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E205D7"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734B93" w:rsidRDefault="00734B9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rsidR="00734B93" w:rsidRDefault="00734B93">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734B93" w:rsidRDefault="00734B9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rsidR="00734B93" w:rsidRDefault="00734B93">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734B93" w:rsidRDefault="00734B9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rsidR="00734B93" w:rsidRDefault="00734B93">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734B93" w:rsidRDefault="00734B9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rsidR="00734B93" w:rsidRDefault="00734B93">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734B93" w:rsidRDefault="00734B9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rsidR="00734B93" w:rsidRDefault="00734B9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734B93" w:rsidRDefault="00734B9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4v7hAACAADnAwAADgAAAAAAAAAAAAAA&#10;AAAuAgAAZHJzL2Uyb0RvYy54bWxQSwECLQAUAAYACAAAACEAMybr7doAAAAEAQAADwAAAAAAAAAA&#10;AAAAAABaBAAAZHJzL2Rvd25yZXYueG1sUEsFBgAAAAAEAAQA8wAAAGEFAAAAAA==&#10;" stroked="f">
                      <v:textbox inset="0,0,0,0">
                        <w:txbxContent>
                          <w:p w:rsidR="00734B93" w:rsidRDefault="00734B9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734B93" w:rsidRDefault="00734B9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7P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TXzOzwACAADnAwAADgAAAAAAAAAAAAAA&#10;AAAuAgAAZHJzL2Uyb0RvYy54bWxQSwECLQAUAAYACAAAACEAqIudidoAAAAEAQAADwAAAAAAAAAA&#10;AAAAAABaBAAAZHJzL2Rvd25yZXYueG1sUEsFBgAAAAAEAAQA8wAAAGEFAAAAAA==&#10;" stroked="f">
                      <v:textbox inset="0,0,0,0">
                        <w:txbxContent>
                          <w:p w:rsidR="00734B93" w:rsidRDefault="00734B9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734B93" w:rsidRDefault="00734B9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OzUZEAACAADmAwAADgAAAAAAAAAAAAAA&#10;AAAuAgAAZHJzL2Uyb0RvYy54bWxQSwECLQAUAAYACAAAACEAGJawg9oAAAACAQAADwAAAAAAAAAA&#10;AAAAAABaBAAAZHJzL2Rvd25yZXYueG1sUEsFBgAAAAAEAAQA8wAAAGEFAAAAAA==&#10;" fillcolor="#fac08c" stroked="f">
                      <v:textbox inset="0,0,0,0">
                        <w:txbxContent>
                          <w:p w:rsidR="00734B93" w:rsidRDefault="00734B9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734B93" w:rsidRDefault="00734B93">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mAQ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K5rdFWdWdDSj&#10;ZzUE9h4GtlhGfXrncwp7chQYBnqn2MTVuweQ3zyzsGuFbdQWEfpWiYr6W8TM7EXqiOMjSNl/gorq&#10;iEOABDTU2EXxSA5G6DSn02U2sRcZS769fUcOSZ7Fze311X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DG//eYBAgAA5gMAAA4AAAAAAAAAAAAA&#10;AAAALgIAAGRycy9lMm9Eb2MueG1sUEsBAi0AFAAGAAgAAAAhAEAWUlTaAAAAAgEAAA8AAAAAAAAA&#10;AAAAAAAAWwQAAGRycy9kb3ducmV2LnhtbFBLBQYAAAAABAAEAPMAAABiBQAAAAA=&#10;" fillcolor="#fac08c" stroked="f">
                      <v:textbox inset="0,0,0,0">
                        <w:txbxContent>
                          <w:p w:rsidR="00734B93" w:rsidRDefault="00734B93">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734B93" w:rsidRDefault="00734B9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TdbDXAACAADnAwAADgAAAAAAAAAAAAAA&#10;AAAuAgAAZHJzL2Uyb0RvYy54bWxQSwECLQAUAAYACAAAACEAMybr7doAAAAEAQAADwAAAAAAAAAA&#10;AAAAAABaBAAAZHJzL2Rvd25yZXYueG1sUEsFBgAAAAAEAAQA8wAAAGEFAAAAAA==&#10;" stroked="f">
                      <v:textbox inset="0,0,0,0">
                        <w:txbxContent>
                          <w:p w:rsidR="00734B93" w:rsidRDefault="00734B93">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734B93" w:rsidRDefault="00734B9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" stroked="f">
                      <v:textbox inset="0,0,0,0">
                        <w:txbxContent>
                          <w:p w:rsidR="00734B93" w:rsidRDefault="00734B93">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734B93" w:rsidRDefault="00734B9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" stroked="f">
                      <v:textbox inset="0,0,0,0">
                        <w:txbxContent>
                          <w:p w:rsidR="00734B93" w:rsidRDefault="00734B93">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734B93" w:rsidRDefault="00734B9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E9MoPb+AQAA5gMAAA4AAAAAAAAAAAAAAAAA&#10;LgIAAGRycy9lMm9Eb2MueG1sUEsBAi0AFAAGAAgAAAAhAESEdNPaAAAABAEAAA8AAAAAAAAAAAAA&#10;AAAAWAQAAGRycy9kb3ducmV2LnhtbFBLBQYAAAAABAAEAPMAAABfBQAAAAA=&#10;" stroked="f">
                      <v:textbox inset="0,0,0,0">
                        <w:txbxContent>
                          <w:p w:rsidR="00734B93" w:rsidRDefault="00734B93">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734B93" w:rsidRDefault="00734B9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B1sFr/wEAAOYDAAAOAAAAAAAAAAAAAAAA&#10;AC4CAABkcnMvZTJvRG9jLnhtbFBLAQItABQABgAIAAAAIQBA/+sD2gAAAAQBAAAPAAAAAAAAAAAA&#10;AAAAAFkEAABkcnMvZG93bnJldi54bWxQSwUGAAAAAAQABADzAAAAYAUAAAAA&#10;" stroked="f">
                      <v:textbox inset="0,0,0,0">
                        <w:txbxContent>
                          <w:p w:rsidR="00734B93" w:rsidRDefault="00734B93">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734B93" w:rsidRDefault="00734B9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MeB/pP0BAADmAwAADgAAAAAAAAAAAAAAAAAu&#10;AgAAZHJzL2Uyb0RvYy54bWxQSwECLQAUAAYACAAAACEARIR009oAAAAEAQAADwAAAAAAAAAAAAAA&#10;AABXBAAAZHJzL2Rvd25yZXYueG1sUEsFBgAAAAAEAAQA8wAAAF4FAAAAAA==&#10;" stroked="f">
                      <v:textbox inset="0,0,0,0">
                        <w:txbxContent>
                          <w:p w:rsidR="00734B93" w:rsidRDefault="00734B93">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734B93" w:rsidRDefault="00734B9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Imz6u/+AQAA5gMAAA4AAAAAAAAAAAAAAAAA&#10;LgIAAGRycy9lMm9Eb2MueG1sUEsBAi0AFAAGAAgAAAAhAESEdNPaAAAABAEAAA8AAAAAAAAAAAAA&#10;AAAAWAQAAGRycy9kb3ducmV2LnhtbFBLBQYAAAAABAAEAPMAAABfBQAAAAA=&#10;" stroked="f">
                      <v:textbox inset="0,0,0,0">
                        <w:txbxContent>
                          <w:p w:rsidR="00734B93" w:rsidRDefault="00734B93">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734B93" w:rsidRDefault="00734B93">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xe/wEAAOYDAAAOAAAAZHJzL2Uyb0RvYy54bWysU8tu2zAQvBfoPxC817Jc2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Mdtxe/wEAAOYDAAAOAAAAAAAAAAAAAAAA&#10;AC4CAABkcnMvZTJvRG9jLnhtbFBLAQItABQABgAIAAAAIQBEhHTT2gAAAAQBAAAPAAAAAAAAAAAA&#10;AAAAAFkEAABkcnMvZG93bnJldi54bWxQSwUGAAAAAAQABADzAAAAYAUAAAAA&#10;" stroked="f">
                      <v:textbox inset="0,0,0,0">
                        <w:txbxContent>
                          <w:p w:rsidR="00734B93" w:rsidRDefault="00734B93">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01788D" w:rsidRPr="00F8372D" w:rsidRDefault="0001788D">
      <w:pPr>
        <w:jc w:val="both"/>
        <w:rPr>
          <w:rFonts w:ascii="Arial" w:hAnsi="Arial" w:cs="Arial"/>
          <w:b/>
          <w:sz w:val="16"/>
          <w:szCs w:val="16"/>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E95DBA">
        <w:rPr>
          <w:rFonts w:ascii="Arial" w:hAnsi="Arial" w:cs="Arial"/>
          <w:b/>
          <w:sz w:val="28"/>
        </w:rPr>
        <w:t>3</w:t>
      </w:r>
      <w:r w:rsidR="00EA3530" w:rsidRPr="00D7403D">
        <w:rPr>
          <w:rFonts w:ascii="Arial" w:hAnsi="Arial" w:cs="Arial"/>
          <w:b/>
          <w:bCs/>
          <w:sz w:val="28"/>
          <w:szCs w:val="28"/>
        </w:rPr>
        <w:t>(</w:t>
      </w:r>
      <w:r w:rsidR="000A3FE0">
        <w:rPr>
          <w:rFonts w:ascii="Arial" w:hAnsi="Arial" w:cs="Arial"/>
          <w:b/>
          <w:bCs/>
          <w:sz w:val="28"/>
          <w:szCs w:val="28"/>
        </w:rPr>
        <w:t>8</w:t>
      </w:r>
      <w:r w:rsidR="004E2C83">
        <w:rPr>
          <w:rFonts w:ascii="Arial" w:hAnsi="Arial" w:cs="Arial"/>
          <w:b/>
          <w:bCs/>
          <w:sz w:val="28"/>
          <w:szCs w:val="28"/>
        </w:rPr>
        <w:t>1</w:t>
      </w:r>
      <w:r w:rsidR="00E95DBA">
        <w:rPr>
          <w:rFonts w:ascii="Arial" w:hAnsi="Arial" w:cs="Arial"/>
          <w:b/>
          <w:bCs/>
          <w:sz w:val="28"/>
          <w:szCs w:val="28"/>
        </w:rPr>
        <w:t>4</w:t>
      </w:r>
      <w:r w:rsidR="00EA3530" w:rsidRPr="00D7403D">
        <w:rPr>
          <w:rFonts w:ascii="Arial" w:hAnsi="Arial" w:cs="Arial"/>
          <w:b/>
          <w:bCs/>
          <w:sz w:val="28"/>
          <w:szCs w:val="28"/>
        </w:rPr>
        <w:t xml:space="preserve">) </w:t>
      </w:r>
    </w:p>
    <w:p w:rsidR="00EA3530" w:rsidRPr="00D7403D" w:rsidRDefault="007C2CD1" w:rsidP="00801FA6">
      <w:pPr>
        <w:spacing w:before="120"/>
        <w:jc w:val="both"/>
        <w:rPr>
          <w:rFonts w:ascii="Arial" w:hAnsi="Arial" w:cs="Arial"/>
          <w:sz w:val="26"/>
          <w:szCs w:val="26"/>
        </w:rPr>
      </w:pPr>
      <w:r>
        <w:rPr>
          <w:rFonts w:ascii="Arial" w:hAnsi="Arial" w:cs="Arial"/>
          <w:b/>
          <w:i/>
          <w:spacing w:val="20"/>
          <w:sz w:val="26"/>
          <w:szCs w:val="26"/>
        </w:rPr>
        <w:t>Янва</w:t>
      </w:r>
      <w:r w:rsidR="00E23833">
        <w:rPr>
          <w:rFonts w:ascii="Arial" w:hAnsi="Arial" w:cs="Arial"/>
          <w:b/>
          <w:i/>
          <w:spacing w:val="20"/>
          <w:sz w:val="26"/>
          <w:szCs w:val="26"/>
        </w:rPr>
        <w:t>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Pr>
          <w:rFonts w:ascii="Arial" w:hAnsi="Arial" w:cs="Arial"/>
          <w:b/>
          <w:i/>
          <w:sz w:val="26"/>
          <w:szCs w:val="26"/>
        </w:rPr>
        <w:t>3</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6656B8">
        <w:trPr>
          <w:trHeight w:val="294"/>
        </w:trPr>
        <w:tc>
          <w:tcPr>
            <w:tcW w:w="9498" w:type="dxa"/>
            <w:gridSpan w:val="3"/>
            <w:shd w:val="clear" w:color="auto" w:fill="auto"/>
            <w:vAlign w:val="center"/>
          </w:tcPr>
          <w:p w:rsidR="00EA3530" w:rsidRPr="00FA6914" w:rsidRDefault="00EA3530" w:rsidP="00AD785C">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946349" w:rsidTr="006656B8">
        <w:trPr>
          <w:trHeight w:val="286"/>
        </w:trPr>
        <w:tc>
          <w:tcPr>
            <w:tcW w:w="9498" w:type="dxa"/>
            <w:gridSpan w:val="3"/>
            <w:shd w:val="clear" w:color="auto" w:fill="auto"/>
          </w:tcPr>
          <w:p w:rsidR="006656B8" w:rsidRPr="00946349" w:rsidRDefault="001A7052" w:rsidP="008B56F2">
            <w:pPr>
              <w:spacing w:before="20"/>
              <w:rPr>
                <w:rFonts w:ascii="Arial" w:hAnsi="Arial" w:cs="Arial"/>
                <w:highlight w:val="yellow"/>
              </w:rPr>
            </w:pPr>
            <w:r w:rsidRPr="001A7052">
              <w:rPr>
                <w:rFonts w:ascii="Arial" w:hAnsi="Arial" w:cs="Arial"/>
              </w:rPr>
              <w:t>Скотт Риттер: это уже не специальная военная операция</w:t>
            </w:r>
          </w:p>
        </w:tc>
        <w:tc>
          <w:tcPr>
            <w:tcW w:w="425" w:type="dxa"/>
            <w:gridSpan w:val="2"/>
            <w:shd w:val="clear" w:color="auto" w:fill="auto"/>
          </w:tcPr>
          <w:p w:rsidR="006656B8" w:rsidRPr="00946349" w:rsidRDefault="006656B8" w:rsidP="008B56F2">
            <w:pPr>
              <w:spacing w:before="20"/>
              <w:jc w:val="right"/>
              <w:rPr>
                <w:rFonts w:ascii="Arial" w:hAnsi="Arial" w:cs="Arial"/>
                <w:highlight w:val="yellow"/>
              </w:rPr>
            </w:pPr>
            <w:r w:rsidRPr="00AD16E5">
              <w:rPr>
                <w:rFonts w:ascii="Arial" w:hAnsi="Arial" w:cs="Arial"/>
              </w:rPr>
              <w:t>2</w:t>
            </w:r>
          </w:p>
        </w:tc>
        <w:tc>
          <w:tcPr>
            <w:tcW w:w="142" w:type="dxa"/>
            <w:shd w:val="clear" w:color="auto" w:fill="auto"/>
          </w:tcPr>
          <w:p w:rsidR="006656B8" w:rsidRPr="00946349" w:rsidRDefault="006656B8" w:rsidP="008B56F2">
            <w:pPr>
              <w:spacing w:before="20"/>
              <w:rPr>
                <w:rFonts w:ascii="Arial" w:hAnsi="Arial" w:cs="Arial"/>
                <w:highlight w:val="yellow"/>
              </w:rPr>
            </w:pPr>
          </w:p>
        </w:tc>
      </w:tr>
      <w:tr w:rsidR="006656B8" w:rsidRPr="00946349" w:rsidTr="006656B8">
        <w:trPr>
          <w:trHeight w:val="286"/>
        </w:trPr>
        <w:tc>
          <w:tcPr>
            <w:tcW w:w="9498" w:type="dxa"/>
            <w:gridSpan w:val="3"/>
            <w:shd w:val="clear" w:color="auto" w:fill="auto"/>
          </w:tcPr>
          <w:p w:rsidR="006656B8" w:rsidRPr="00946349" w:rsidRDefault="001A7052" w:rsidP="004D5B2D">
            <w:pPr>
              <w:spacing w:before="20"/>
              <w:rPr>
                <w:rFonts w:ascii="Arial" w:hAnsi="Arial" w:cs="Arial"/>
                <w:highlight w:val="yellow"/>
              </w:rPr>
            </w:pPr>
            <w:r w:rsidRPr="001A7052">
              <w:rPr>
                <w:rFonts w:ascii="Arial" w:hAnsi="Arial" w:cs="Arial"/>
              </w:rPr>
              <w:t>Грядет ли третья мировая война?</w:t>
            </w:r>
          </w:p>
        </w:tc>
        <w:tc>
          <w:tcPr>
            <w:tcW w:w="425" w:type="dxa"/>
            <w:gridSpan w:val="2"/>
            <w:shd w:val="clear" w:color="auto" w:fill="auto"/>
          </w:tcPr>
          <w:p w:rsidR="006656B8" w:rsidRPr="00AD16E5" w:rsidRDefault="001A7052" w:rsidP="008B56F2">
            <w:pPr>
              <w:spacing w:before="20"/>
              <w:jc w:val="right"/>
              <w:rPr>
                <w:rFonts w:ascii="Arial" w:hAnsi="Arial" w:cs="Arial"/>
              </w:rPr>
            </w:pPr>
            <w:r>
              <w:rPr>
                <w:rFonts w:ascii="Arial" w:hAnsi="Arial" w:cs="Arial"/>
              </w:rPr>
              <w:t>7</w:t>
            </w:r>
          </w:p>
        </w:tc>
        <w:tc>
          <w:tcPr>
            <w:tcW w:w="142" w:type="dxa"/>
            <w:shd w:val="clear" w:color="auto" w:fill="auto"/>
          </w:tcPr>
          <w:p w:rsidR="006656B8" w:rsidRPr="00AD16E5" w:rsidRDefault="006656B8" w:rsidP="008B56F2">
            <w:pPr>
              <w:spacing w:before="20"/>
              <w:rPr>
                <w:rFonts w:ascii="Arial" w:hAnsi="Arial" w:cs="Arial"/>
              </w:rPr>
            </w:pPr>
          </w:p>
        </w:tc>
      </w:tr>
      <w:tr w:rsidR="006656B8" w:rsidRPr="00920AA1" w:rsidTr="006656B8">
        <w:trPr>
          <w:trHeight w:val="224"/>
        </w:trPr>
        <w:tc>
          <w:tcPr>
            <w:tcW w:w="9498" w:type="dxa"/>
            <w:gridSpan w:val="3"/>
            <w:shd w:val="clear" w:color="auto" w:fill="auto"/>
          </w:tcPr>
          <w:p w:rsidR="006656B8" w:rsidRPr="00920AA1" w:rsidRDefault="001A7052" w:rsidP="008B56F2">
            <w:pPr>
              <w:spacing w:before="20"/>
              <w:rPr>
                <w:rFonts w:ascii="Arial" w:hAnsi="Arial" w:cs="Arial"/>
                <w:spacing w:val="-8"/>
                <w:highlight w:val="yellow"/>
              </w:rPr>
            </w:pPr>
            <w:r w:rsidRPr="001A7052">
              <w:rPr>
                <w:rFonts w:ascii="Arial" w:hAnsi="Arial" w:cs="Arial"/>
              </w:rPr>
              <w:t>Третья мировая война уже идет. По крайней мере для тех, кто ее не игнорирует</w:t>
            </w:r>
          </w:p>
        </w:tc>
        <w:tc>
          <w:tcPr>
            <w:tcW w:w="425" w:type="dxa"/>
            <w:gridSpan w:val="2"/>
            <w:shd w:val="clear" w:color="auto" w:fill="auto"/>
          </w:tcPr>
          <w:p w:rsidR="006656B8" w:rsidRPr="00920AA1" w:rsidRDefault="001A7052" w:rsidP="008B56F2">
            <w:pPr>
              <w:spacing w:before="20"/>
              <w:jc w:val="right"/>
              <w:rPr>
                <w:rFonts w:ascii="Arial" w:hAnsi="Arial" w:cs="Arial"/>
                <w:spacing w:val="-8"/>
              </w:rPr>
            </w:pPr>
            <w:r>
              <w:rPr>
                <w:rFonts w:ascii="Arial" w:hAnsi="Arial" w:cs="Arial"/>
                <w:spacing w:val="-8"/>
              </w:rPr>
              <w:t>9</w:t>
            </w:r>
          </w:p>
        </w:tc>
        <w:tc>
          <w:tcPr>
            <w:tcW w:w="142" w:type="dxa"/>
            <w:shd w:val="clear" w:color="auto" w:fill="auto"/>
          </w:tcPr>
          <w:p w:rsidR="006656B8" w:rsidRPr="00920AA1" w:rsidRDefault="006656B8" w:rsidP="008B56F2">
            <w:pPr>
              <w:spacing w:before="20"/>
              <w:jc w:val="right"/>
              <w:rPr>
                <w:rFonts w:ascii="Arial" w:hAnsi="Arial" w:cs="Arial"/>
                <w:spacing w:val="-8"/>
              </w:rPr>
            </w:pPr>
          </w:p>
        </w:tc>
      </w:tr>
      <w:tr w:rsidR="006656B8" w:rsidRPr="00946349" w:rsidTr="006656B8">
        <w:trPr>
          <w:trHeight w:val="228"/>
        </w:trPr>
        <w:tc>
          <w:tcPr>
            <w:tcW w:w="9498" w:type="dxa"/>
            <w:gridSpan w:val="3"/>
            <w:shd w:val="clear" w:color="auto" w:fill="auto"/>
          </w:tcPr>
          <w:p w:rsidR="006656B8" w:rsidRPr="00E769A2" w:rsidRDefault="001A7052" w:rsidP="008B56F2">
            <w:pPr>
              <w:spacing w:before="20"/>
              <w:rPr>
                <w:rFonts w:ascii="Arial" w:hAnsi="Arial" w:cs="Arial"/>
                <w:spacing w:val="-6"/>
                <w:highlight w:val="yellow"/>
              </w:rPr>
            </w:pPr>
            <w:r w:rsidRPr="001A7052">
              <w:rPr>
                <w:rFonts w:ascii="Arial" w:hAnsi="Arial" w:cs="Arial"/>
                <w:spacing w:val="-6"/>
              </w:rPr>
              <w:t>Россия еще не побеждена</w:t>
            </w:r>
          </w:p>
        </w:tc>
        <w:tc>
          <w:tcPr>
            <w:tcW w:w="425" w:type="dxa"/>
            <w:gridSpan w:val="2"/>
            <w:shd w:val="clear" w:color="auto" w:fill="auto"/>
          </w:tcPr>
          <w:p w:rsidR="006656B8" w:rsidRPr="00E816A2" w:rsidRDefault="001A7052" w:rsidP="008B56F2">
            <w:pPr>
              <w:spacing w:before="20"/>
              <w:jc w:val="right"/>
              <w:rPr>
                <w:rFonts w:ascii="Arial" w:hAnsi="Arial" w:cs="Arial"/>
              </w:rPr>
            </w:pPr>
            <w:r>
              <w:rPr>
                <w:rFonts w:ascii="Arial" w:hAnsi="Arial" w:cs="Arial"/>
              </w:rPr>
              <w:t xml:space="preserve">  22</w:t>
            </w:r>
          </w:p>
        </w:tc>
        <w:tc>
          <w:tcPr>
            <w:tcW w:w="142" w:type="dxa"/>
            <w:shd w:val="clear" w:color="auto" w:fill="auto"/>
          </w:tcPr>
          <w:p w:rsidR="006656B8" w:rsidRPr="00946349" w:rsidRDefault="006656B8" w:rsidP="008B56F2">
            <w:pPr>
              <w:spacing w:before="20"/>
              <w:rPr>
                <w:rFonts w:ascii="Arial" w:hAnsi="Arial" w:cs="Arial"/>
                <w:highlight w:val="yellow"/>
              </w:rPr>
            </w:pPr>
          </w:p>
        </w:tc>
      </w:tr>
      <w:tr w:rsidR="006656B8" w:rsidRPr="00920AA1" w:rsidTr="002A1AD6">
        <w:trPr>
          <w:trHeight w:val="232"/>
        </w:trPr>
        <w:tc>
          <w:tcPr>
            <w:tcW w:w="9498" w:type="dxa"/>
            <w:gridSpan w:val="3"/>
            <w:shd w:val="clear" w:color="auto" w:fill="auto"/>
          </w:tcPr>
          <w:p w:rsidR="006656B8" w:rsidRPr="001A7052" w:rsidRDefault="001A7052" w:rsidP="008B56F2">
            <w:pPr>
              <w:spacing w:before="20"/>
              <w:rPr>
                <w:rFonts w:ascii="Arial" w:hAnsi="Arial" w:cs="Arial"/>
                <w:spacing w:val="-4"/>
                <w:highlight w:val="yellow"/>
              </w:rPr>
            </w:pPr>
            <w:r w:rsidRPr="001A7052">
              <w:rPr>
                <w:rFonts w:ascii="Arial" w:hAnsi="Arial" w:cs="Arial"/>
                <w:spacing w:val="-4"/>
              </w:rPr>
              <w:t>Почему глобальный демократический альянс — это не более чем западная фантазия?</w:t>
            </w:r>
          </w:p>
        </w:tc>
        <w:tc>
          <w:tcPr>
            <w:tcW w:w="425" w:type="dxa"/>
            <w:gridSpan w:val="2"/>
            <w:shd w:val="clear" w:color="auto" w:fill="auto"/>
          </w:tcPr>
          <w:p w:rsidR="006656B8" w:rsidRPr="00920AA1" w:rsidRDefault="00DA4A39" w:rsidP="008B56F2">
            <w:pPr>
              <w:spacing w:before="20"/>
              <w:jc w:val="right"/>
              <w:rPr>
                <w:rFonts w:ascii="Arial" w:hAnsi="Arial" w:cs="Arial"/>
                <w:spacing w:val="-6"/>
              </w:rPr>
            </w:pPr>
            <w:r>
              <w:rPr>
                <w:rFonts w:ascii="Arial" w:hAnsi="Arial" w:cs="Arial"/>
                <w:spacing w:val="-6"/>
              </w:rPr>
              <w:t>2</w:t>
            </w:r>
            <w:r w:rsidR="001A7052">
              <w:rPr>
                <w:rFonts w:ascii="Arial" w:hAnsi="Arial" w:cs="Arial"/>
                <w:spacing w:val="-6"/>
              </w:rPr>
              <w:t>6</w:t>
            </w:r>
          </w:p>
        </w:tc>
        <w:tc>
          <w:tcPr>
            <w:tcW w:w="142" w:type="dxa"/>
            <w:shd w:val="clear" w:color="auto" w:fill="auto"/>
          </w:tcPr>
          <w:p w:rsidR="006656B8" w:rsidRPr="00920AA1" w:rsidRDefault="006656B8" w:rsidP="008B56F2">
            <w:pPr>
              <w:spacing w:before="20"/>
              <w:rPr>
                <w:rFonts w:ascii="Arial" w:hAnsi="Arial" w:cs="Arial"/>
                <w:spacing w:val="-6"/>
                <w:highlight w:val="yellow"/>
              </w:rPr>
            </w:pPr>
          </w:p>
        </w:tc>
      </w:tr>
      <w:tr w:rsidR="006656B8" w:rsidRPr="00946349" w:rsidTr="002A1AD6">
        <w:trPr>
          <w:trHeight w:val="156"/>
        </w:trPr>
        <w:tc>
          <w:tcPr>
            <w:tcW w:w="9498" w:type="dxa"/>
            <w:gridSpan w:val="3"/>
            <w:shd w:val="clear" w:color="auto" w:fill="auto"/>
          </w:tcPr>
          <w:p w:rsidR="006656B8" w:rsidRPr="00946349" w:rsidRDefault="001A7052" w:rsidP="008B56F2">
            <w:pPr>
              <w:spacing w:before="20"/>
              <w:rPr>
                <w:rFonts w:ascii="Arial" w:hAnsi="Arial" w:cs="Arial"/>
                <w:highlight w:val="yellow"/>
              </w:rPr>
            </w:pPr>
            <w:r w:rsidRPr="001A7052">
              <w:rPr>
                <w:rFonts w:ascii="Arial" w:hAnsi="Arial" w:cs="Arial"/>
              </w:rPr>
              <w:t>Что толкает Запад на нарушение новых табу в милитаризации Киева</w:t>
            </w:r>
          </w:p>
        </w:tc>
        <w:tc>
          <w:tcPr>
            <w:tcW w:w="425" w:type="dxa"/>
            <w:gridSpan w:val="2"/>
            <w:shd w:val="clear" w:color="auto" w:fill="auto"/>
          </w:tcPr>
          <w:p w:rsidR="006656B8" w:rsidRPr="00E816A2" w:rsidRDefault="00FF4676" w:rsidP="008B56F2">
            <w:pPr>
              <w:spacing w:before="20"/>
              <w:jc w:val="right"/>
              <w:rPr>
                <w:rFonts w:ascii="Arial" w:hAnsi="Arial" w:cs="Arial"/>
              </w:rPr>
            </w:pPr>
            <w:r>
              <w:rPr>
                <w:rFonts w:ascii="Arial" w:hAnsi="Arial" w:cs="Arial"/>
              </w:rPr>
              <w:t>30</w:t>
            </w:r>
          </w:p>
        </w:tc>
        <w:tc>
          <w:tcPr>
            <w:tcW w:w="142" w:type="dxa"/>
            <w:shd w:val="clear" w:color="auto" w:fill="auto"/>
          </w:tcPr>
          <w:p w:rsidR="006656B8" w:rsidRPr="00946349" w:rsidRDefault="006656B8" w:rsidP="008B56F2">
            <w:pPr>
              <w:spacing w:before="20"/>
              <w:rPr>
                <w:rFonts w:ascii="Arial" w:hAnsi="Arial" w:cs="Arial"/>
                <w:highlight w:val="yellow"/>
              </w:rPr>
            </w:pPr>
          </w:p>
        </w:tc>
      </w:tr>
      <w:tr w:rsidR="006656B8" w:rsidRPr="00CF19A7" w:rsidTr="002A1AD6">
        <w:trPr>
          <w:trHeight w:val="156"/>
        </w:trPr>
        <w:tc>
          <w:tcPr>
            <w:tcW w:w="9498" w:type="dxa"/>
            <w:gridSpan w:val="3"/>
            <w:shd w:val="clear" w:color="auto" w:fill="auto"/>
          </w:tcPr>
          <w:p w:rsidR="006656B8" w:rsidRPr="005276F6" w:rsidRDefault="005276F6" w:rsidP="008B56F2">
            <w:pPr>
              <w:spacing w:before="20"/>
              <w:rPr>
                <w:rFonts w:ascii="Arial" w:hAnsi="Arial" w:cs="Arial"/>
                <w:highlight w:val="yellow"/>
              </w:rPr>
            </w:pPr>
            <w:r w:rsidRPr="005276F6">
              <w:rPr>
                <w:rFonts w:ascii="Arial" w:hAnsi="Arial" w:cs="Arial"/>
              </w:rPr>
              <w:t>Поможет ли Байден Украине отвоевать Крым?</w:t>
            </w:r>
          </w:p>
        </w:tc>
        <w:tc>
          <w:tcPr>
            <w:tcW w:w="425" w:type="dxa"/>
            <w:gridSpan w:val="2"/>
            <w:shd w:val="clear" w:color="auto" w:fill="auto"/>
          </w:tcPr>
          <w:p w:rsidR="006656B8" w:rsidRPr="00CF19A7" w:rsidRDefault="001A7052" w:rsidP="008B56F2">
            <w:pPr>
              <w:spacing w:before="20"/>
              <w:jc w:val="right"/>
              <w:rPr>
                <w:rFonts w:ascii="Arial" w:hAnsi="Arial" w:cs="Arial"/>
              </w:rPr>
            </w:pPr>
            <w:r>
              <w:rPr>
                <w:rFonts w:ascii="Arial" w:hAnsi="Arial" w:cs="Arial"/>
              </w:rPr>
              <w:t>3</w:t>
            </w:r>
            <w:r w:rsidR="00FF4676">
              <w:rPr>
                <w:rFonts w:ascii="Arial" w:hAnsi="Arial" w:cs="Arial"/>
              </w:rPr>
              <w:t>2</w:t>
            </w:r>
          </w:p>
        </w:tc>
        <w:tc>
          <w:tcPr>
            <w:tcW w:w="142" w:type="dxa"/>
            <w:shd w:val="clear" w:color="auto" w:fill="auto"/>
          </w:tcPr>
          <w:p w:rsidR="006656B8" w:rsidRPr="00CF19A7" w:rsidRDefault="006656B8" w:rsidP="008B56F2">
            <w:pPr>
              <w:spacing w:before="20"/>
              <w:rPr>
                <w:rFonts w:ascii="Arial" w:hAnsi="Arial" w:cs="Arial"/>
              </w:rPr>
            </w:pPr>
          </w:p>
        </w:tc>
      </w:tr>
      <w:tr w:rsidR="006656B8" w:rsidRPr="00946349" w:rsidTr="004E4435">
        <w:trPr>
          <w:trHeight w:val="88"/>
        </w:trPr>
        <w:tc>
          <w:tcPr>
            <w:tcW w:w="9498" w:type="dxa"/>
            <w:gridSpan w:val="3"/>
            <w:shd w:val="clear" w:color="auto" w:fill="auto"/>
          </w:tcPr>
          <w:p w:rsidR="006656B8" w:rsidRPr="00FF4676" w:rsidRDefault="005276F6" w:rsidP="008B56F2">
            <w:pPr>
              <w:spacing w:before="20"/>
              <w:rPr>
                <w:rFonts w:ascii="Arial" w:hAnsi="Arial" w:cs="Arial"/>
                <w:highlight w:val="yellow"/>
              </w:rPr>
            </w:pPr>
            <w:r w:rsidRPr="005276F6">
              <w:rPr>
                <w:rFonts w:ascii="Arial" w:hAnsi="Arial" w:cs="Arial"/>
              </w:rPr>
              <w:t>Дуглас Макгрегор: Украина никогда не говорила правды</w:t>
            </w:r>
          </w:p>
        </w:tc>
        <w:tc>
          <w:tcPr>
            <w:tcW w:w="425" w:type="dxa"/>
            <w:gridSpan w:val="2"/>
            <w:shd w:val="clear" w:color="auto" w:fill="auto"/>
          </w:tcPr>
          <w:p w:rsidR="006656B8" w:rsidRPr="00504868" w:rsidRDefault="00DA4A39" w:rsidP="008B56F2">
            <w:pPr>
              <w:spacing w:before="20"/>
              <w:jc w:val="right"/>
              <w:rPr>
                <w:rFonts w:ascii="Arial" w:hAnsi="Arial" w:cs="Arial"/>
              </w:rPr>
            </w:pPr>
            <w:r>
              <w:rPr>
                <w:rFonts w:ascii="Arial" w:hAnsi="Arial" w:cs="Arial"/>
              </w:rPr>
              <w:t>3</w:t>
            </w:r>
            <w:r w:rsidR="005276F6">
              <w:rPr>
                <w:rFonts w:ascii="Arial" w:hAnsi="Arial" w:cs="Arial"/>
              </w:rPr>
              <w:t>6</w:t>
            </w:r>
          </w:p>
        </w:tc>
        <w:tc>
          <w:tcPr>
            <w:tcW w:w="142" w:type="dxa"/>
            <w:shd w:val="clear" w:color="auto" w:fill="auto"/>
          </w:tcPr>
          <w:p w:rsidR="006656B8" w:rsidRPr="00946349" w:rsidRDefault="006656B8" w:rsidP="008B56F2">
            <w:pPr>
              <w:spacing w:before="20"/>
              <w:rPr>
                <w:rFonts w:ascii="Arial" w:hAnsi="Arial" w:cs="Arial"/>
                <w:highlight w:val="yellow"/>
              </w:rPr>
            </w:pPr>
          </w:p>
        </w:tc>
      </w:tr>
      <w:tr w:rsidR="006656B8" w:rsidRPr="00946349" w:rsidTr="004E4435">
        <w:trPr>
          <w:trHeight w:val="156"/>
        </w:trPr>
        <w:tc>
          <w:tcPr>
            <w:tcW w:w="9498" w:type="dxa"/>
            <w:gridSpan w:val="3"/>
            <w:shd w:val="clear" w:color="auto" w:fill="auto"/>
          </w:tcPr>
          <w:p w:rsidR="006656B8" w:rsidRPr="00FF4676" w:rsidRDefault="005276F6" w:rsidP="008B56F2">
            <w:pPr>
              <w:spacing w:before="20"/>
              <w:rPr>
                <w:rFonts w:ascii="Arial" w:hAnsi="Arial" w:cs="Arial"/>
                <w:highlight w:val="yellow"/>
              </w:rPr>
            </w:pPr>
            <w:r w:rsidRPr="005276F6">
              <w:rPr>
                <w:rFonts w:ascii="Arial" w:hAnsi="Arial" w:cs="Arial"/>
              </w:rPr>
              <w:t>Почему нейтральные державы должны выступить посредниками между Россией и Украиной</w:t>
            </w:r>
          </w:p>
        </w:tc>
        <w:tc>
          <w:tcPr>
            <w:tcW w:w="425" w:type="dxa"/>
            <w:gridSpan w:val="2"/>
            <w:shd w:val="clear" w:color="auto" w:fill="auto"/>
          </w:tcPr>
          <w:p w:rsidR="005276F6" w:rsidRDefault="005276F6" w:rsidP="008B56F2">
            <w:pPr>
              <w:spacing w:before="20"/>
              <w:jc w:val="right"/>
              <w:rPr>
                <w:rFonts w:ascii="Arial" w:hAnsi="Arial" w:cs="Arial"/>
              </w:rPr>
            </w:pPr>
          </w:p>
          <w:p w:rsidR="006656B8" w:rsidRPr="00504868" w:rsidRDefault="00B72A85" w:rsidP="008B56F2">
            <w:pPr>
              <w:spacing w:before="20"/>
              <w:jc w:val="right"/>
              <w:rPr>
                <w:rFonts w:ascii="Arial" w:hAnsi="Arial" w:cs="Arial"/>
              </w:rPr>
            </w:pPr>
            <w:r>
              <w:rPr>
                <w:rFonts w:ascii="Arial" w:hAnsi="Arial" w:cs="Arial"/>
              </w:rPr>
              <w:t>3</w:t>
            </w:r>
            <w:r w:rsidR="005276F6">
              <w:rPr>
                <w:rFonts w:ascii="Arial" w:hAnsi="Arial" w:cs="Arial"/>
              </w:rPr>
              <w:t>9</w:t>
            </w:r>
          </w:p>
        </w:tc>
        <w:tc>
          <w:tcPr>
            <w:tcW w:w="142" w:type="dxa"/>
            <w:shd w:val="clear" w:color="auto" w:fill="auto"/>
          </w:tcPr>
          <w:p w:rsidR="006656B8" w:rsidRPr="00946349" w:rsidRDefault="006656B8" w:rsidP="008B56F2">
            <w:pPr>
              <w:spacing w:before="20"/>
              <w:rPr>
                <w:rFonts w:ascii="Arial" w:hAnsi="Arial" w:cs="Arial"/>
                <w:highlight w:val="yellow"/>
              </w:rPr>
            </w:pPr>
          </w:p>
        </w:tc>
      </w:tr>
      <w:tr w:rsidR="00B87D67" w:rsidRPr="00946349" w:rsidTr="004E4435">
        <w:trPr>
          <w:trHeight w:val="156"/>
        </w:trPr>
        <w:tc>
          <w:tcPr>
            <w:tcW w:w="9498" w:type="dxa"/>
            <w:gridSpan w:val="3"/>
            <w:shd w:val="clear" w:color="auto" w:fill="auto"/>
          </w:tcPr>
          <w:p w:rsidR="00B87D67" w:rsidRPr="00FF4676" w:rsidRDefault="004E4435" w:rsidP="008B56F2">
            <w:pPr>
              <w:spacing w:before="20"/>
              <w:rPr>
                <w:rFonts w:ascii="Arial" w:hAnsi="Arial" w:cs="Arial"/>
                <w:highlight w:val="yellow"/>
              </w:rPr>
            </w:pPr>
            <w:r w:rsidRPr="004E4435">
              <w:rPr>
                <w:rFonts w:ascii="Arial" w:hAnsi="Arial" w:cs="Arial"/>
              </w:rPr>
              <w:t>Болгария спешит на помощь: как беднейшая страна ЕС тайно спасла Украину</w:t>
            </w:r>
          </w:p>
        </w:tc>
        <w:tc>
          <w:tcPr>
            <w:tcW w:w="425" w:type="dxa"/>
            <w:gridSpan w:val="2"/>
            <w:shd w:val="clear" w:color="auto" w:fill="auto"/>
          </w:tcPr>
          <w:p w:rsidR="00B87D67" w:rsidRDefault="00375EFC" w:rsidP="008B56F2">
            <w:pPr>
              <w:spacing w:before="20"/>
              <w:jc w:val="right"/>
              <w:rPr>
                <w:rFonts w:ascii="Arial" w:hAnsi="Arial" w:cs="Arial"/>
              </w:rPr>
            </w:pPr>
            <w:r>
              <w:rPr>
                <w:rFonts w:ascii="Arial" w:hAnsi="Arial" w:cs="Arial"/>
              </w:rPr>
              <w:t>4</w:t>
            </w:r>
            <w:r w:rsidR="004E4435">
              <w:rPr>
                <w:rFonts w:ascii="Arial" w:hAnsi="Arial" w:cs="Arial"/>
              </w:rPr>
              <w:t>2</w:t>
            </w:r>
          </w:p>
        </w:tc>
        <w:tc>
          <w:tcPr>
            <w:tcW w:w="142" w:type="dxa"/>
            <w:shd w:val="clear" w:color="auto" w:fill="auto"/>
          </w:tcPr>
          <w:p w:rsidR="00B87D67" w:rsidRPr="00946349" w:rsidRDefault="00B87D67" w:rsidP="008B56F2">
            <w:pPr>
              <w:spacing w:before="20"/>
              <w:rPr>
                <w:rFonts w:ascii="Arial" w:hAnsi="Arial" w:cs="Arial"/>
                <w:highlight w:val="yellow"/>
              </w:rPr>
            </w:pPr>
          </w:p>
        </w:tc>
      </w:tr>
      <w:tr w:rsidR="002A1AD6" w:rsidRPr="00946349" w:rsidTr="004E4435">
        <w:trPr>
          <w:trHeight w:val="312"/>
        </w:trPr>
        <w:tc>
          <w:tcPr>
            <w:tcW w:w="9498" w:type="dxa"/>
            <w:gridSpan w:val="3"/>
            <w:shd w:val="clear" w:color="auto" w:fill="auto"/>
          </w:tcPr>
          <w:p w:rsidR="002A1AD6" w:rsidRPr="00FF4676" w:rsidRDefault="004E4435" w:rsidP="008B56F2">
            <w:pPr>
              <w:spacing w:before="20"/>
              <w:rPr>
                <w:rFonts w:ascii="Arial" w:hAnsi="Arial" w:cs="Arial"/>
                <w:highlight w:val="yellow"/>
              </w:rPr>
            </w:pPr>
            <w:r w:rsidRPr="004E4435">
              <w:rPr>
                <w:rFonts w:ascii="Arial" w:hAnsi="Arial" w:cs="Arial"/>
              </w:rPr>
              <w:t>Россия теряет союзников и ищет новых в Латинской Америке</w:t>
            </w:r>
          </w:p>
        </w:tc>
        <w:tc>
          <w:tcPr>
            <w:tcW w:w="425" w:type="dxa"/>
            <w:gridSpan w:val="2"/>
            <w:shd w:val="clear" w:color="auto" w:fill="auto"/>
          </w:tcPr>
          <w:p w:rsidR="002A1AD6" w:rsidRPr="00504868" w:rsidRDefault="008B56F2" w:rsidP="008B56F2">
            <w:pPr>
              <w:spacing w:before="20"/>
              <w:jc w:val="right"/>
              <w:rPr>
                <w:rFonts w:ascii="Arial" w:hAnsi="Arial" w:cs="Arial"/>
              </w:rPr>
            </w:pPr>
            <w:r>
              <w:rPr>
                <w:rFonts w:ascii="Arial" w:hAnsi="Arial" w:cs="Arial"/>
              </w:rPr>
              <w:t>4</w:t>
            </w:r>
            <w:r w:rsidR="00B87D67">
              <w:rPr>
                <w:rFonts w:ascii="Arial" w:hAnsi="Arial" w:cs="Arial"/>
              </w:rPr>
              <w:t>9</w:t>
            </w:r>
          </w:p>
        </w:tc>
        <w:tc>
          <w:tcPr>
            <w:tcW w:w="142" w:type="dxa"/>
            <w:shd w:val="clear" w:color="auto" w:fill="auto"/>
          </w:tcPr>
          <w:p w:rsidR="002A1AD6" w:rsidRPr="00504868" w:rsidRDefault="002A1AD6" w:rsidP="008B56F2">
            <w:pPr>
              <w:spacing w:before="20"/>
              <w:rPr>
                <w:rFonts w:ascii="Arial" w:hAnsi="Arial" w:cs="Arial"/>
              </w:rPr>
            </w:pPr>
          </w:p>
        </w:tc>
      </w:tr>
      <w:tr w:rsidR="00091F89" w:rsidRPr="00A879A8" w:rsidTr="00B72A85">
        <w:trPr>
          <w:trHeight w:val="196"/>
        </w:trPr>
        <w:tc>
          <w:tcPr>
            <w:tcW w:w="9498" w:type="dxa"/>
            <w:gridSpan w:val="3"/>
            <w:shd w:val="clear" w:color="auto" w:fill="auto"/>
            <w:vAlign w:val="center"/>
          </w:tcPr>
          <w:p w:rsidR="00091F89" w:rsidRPr="00A879A8" w:rsidRDefault="006E0F38" w:rsidP="007561DE">
            <w:pPr>
              <w:pStyle w:val="1"/>
              <w:spacing w:before="120" w:after="0"/>
              <w:ind w:left="431" w:hanging="431"/>
              <w:contextualSpacing/>
              <w:rPr>
                <w:rFonts w:ascii="Arial" w:hAnsi="Arial" w:cs="Arial"/>
                <w:sz w:val="24"/>
                <w:szCs w:val="24"/>
              </w:rPr>
            </w:pPr>
            <w:r w:rsidRPr="00A879A8">
              <w:rPr>
                <w:rFonts w:ascii="Arial" w:eastAsia="Arial" w:hAnsi="Arial" w:cs="Arial"/>
                <w:sz w:val="24"/>
                <w:szCs w:val="24"/>
                <w:u w:val="single"/>
              </w:rPr>
              <w:t>ЭКОНОМИКА:</w:t>
            </w:r>
          </w:p>
        </w:tc>
        <w:tc>
          <w:tcPr>
            <w:tcW w:w="425" w:type="dxa"/>
            <w:gridSpan w:val="2"/>
            <w:shd w:val="clear" w:color="auto" w:fill="auto"/>
            <w:vAlign w:val="center"/>
          </w:tcPr>
          <w:p w:rsidR="00091F89" w:rsidRPr="00A879A8" w:rsidRDefault="00091F89" w:rsidP="007A258B">
            <w:pPr>
              <w:snapToGrid w:val="0"/>
              <w:ind w:firstLine="567"/>
              <w:jc w:val="right"/>
              <w:rPr>
                <w:rFonts w:ascii="Arial" w:hAnsi="Arial" w:cs="Arial"/>
              </w:rPr>
            </w:pPr>
          </w:p>
        </w:tc>
        <w:tc>
          <w:tcPr>
            <w:tcW w:w="142" w:type="dxa"/>
            <w:shd w:val="clear" w:color="auto" w:fill="auto"/>
          </w:tcPr>
          <w:p w:rsidR="00091F89" w:rsidRPr="00A879A8" w:rsidRDefault="00091F89" w:rsidP="00091F89">
            <w:pPr>
              <w:snapToGrid w:val="0"/>
              <w:rPr>
                <w:rFonts w:ascii="Arial" w:hAnsi="Arial" w:cs="Arial"/>
                <w:color w:val="000000"/>
              </w:rPr>
            </w:pPr>
          </w:p>
        </w:tc>
      </w:tr>
      <w:tr w:rsidR="006656B8" w:rsidRPr="00A879A8" w:rsidTr="00B72A85">
        <w:trPr>
          <w:trHeight w:val="156"/>
        </w:trPr>
        <w:tc>
          <w:tcPr>
            <w:tcW w:w="9498" w:type="dxa"/>
            <w:gridSpan w:val="3"/>
            <w:shd w:val="clear" w:color="auto" w:fill="auto"/>
          </w:tcPr>
          <w:p w:rsidR="006656B8" w:rsidRPr="00A879A8" w:rsidRDefault="00280E8A" w:rsidP="008B56F2">
            <w:pPr>
              <w:spacing w:before="20"/>
              <w:rPr>
                <w:rFonts w:ascii="Arial" w:hAnsi="Arial" w:cs="Arial"/>
              </w:rPr>
            </w:pPr>
            <w:r w:rsidRPr="00280E8A">
              <w:rPr>
                <w:rFonts w:ascii="Arial" w:hAnsi="Arial" w:cs="Arial"/>
              </w:rPr>
              <w:t>Путин говорит, что российская экономика превзошла ожидания</w:t>
            </w:r>
          </w:p>
        </w:tc>
        <w:tc>
          <w:tcPr>
            <w:tcW w:w="425" w:type="dxa"/>
            <w:gridSpan w:val="2"/>
            <w:shd w:val="clear" w:color="auto" w:fill="auto"/>
          </w:tcPr>
          <w:p w:rsidR="006656B8" w:rsidRPr="00614A6A" w:rsidRDefault="00E87186" w:rsidP="006656B8">
            <w:pPr>
              <w:jc w:val="right"/>
              <w:rPr>
                <w:rFonts w:ascii="Arial" w:hAnsi="Arial" w:cs="Arial"/>
              </w:rPr>
            </w:pPr>
            <w:r>
              <w:rPr>
                <w:rFonts w:ascii="Arial" w:hAnsi="Arial" w:cs="Arial"/>
              </w:rPr>
              <w:t>5</w:t>
            </w:r>
            <w:r w:rsidR="00280E8A">
              <w:rPr>
                <w:rFonts w:ascii="Arial" w:hAnsi="Arial" w:cs="Arial"/>
              </w:rPr>
              <w:t>6</w:t>
            </w:r>
          </w:p>
        </w:tc>
        <w:tc>
          <w:tcPr>
            <w:tcW w:w="142" w:type="dxa"/>
            <w:shd w:val="clear" w:color="auto" w:fill="auto"/>
          </w:tcPr>
          <w:p w:rsidR="006656B8" w:rsidRPr="00614A6A" w:rsidRDefault="006656B8" w:rsidP="006656B8"/>
        </w:tc>
      </w:tr>
      <w:tr w:rsidR="00B72A85" w:rsidRPr="00A879A8" w:rsidTr="00346DB3">
        <w:trPr>
          <w:trHeight w:val="156"/>
        </w:trPr>
        <w:tc>
          <w:tcPr>
            <w:tcW w:w="9498" w:type="dxa"/>
            <w:gridSpan w:val="3"/>
            <w:shd w:val="clear" w:color="auto" w:fill="auto"/>
          </w:tcPr>
          <w:p w:rsidR="00B72A85" w:rsidRPr="00B72A85" w:rsidRDefault="00280E8A" w:rsidP="008B56F2">
            <w:pPr>
              <w:spacing w:before="20"/>
              <w:rPr>
                <w:rFonts w:ascii="Arial" w:hAnsi="Arial" w:cs="Arial"/>
              </w:rPr>
            </w:pPr>
            <w:r>
              <w:rPr>
                <w:rFonts w:ascii="Arial" w:hAnsi="Arial" w:cs="Arial"/>
              </w:rPr>
              <w:t>Р</w:t>
            </w:r>
            <w:r w:rsidRPr="00280E8A">
              <w:rPr>
                <w:rFonts w:ascii="Arial" w:hAnsi="Arial" w:cs="Arial"/>
              </w:rPr>
              <w:t>оссийская выручка от экспорта удобрений в 2022 году подскочила на 70</w:t>
            </w:r>
          </w:p>
        </w:tc>
        <w:tc>
          <w:tcPr>
            <w:tcW w:w="425" w:type="dxa"/>
            <w:gridSpan w:val="2"/>
            <w:shd w:val="clear" w:color="auto" w:fill="auto"/>
          </w:tcPr>
          <w:p w:rsidR="00B72A85" w:rsidRPr="00614A6A" w:rsidRDefault="00280E8A" w:rsidP="006656B8">
            <w:pPr>
              <w:jc w:val="right"/>
              <w:rPr>
                <w:rFonts w:ascii="Arial" w:hAnsi="Arial" w:cs="Arial"/>
              </w:rPr>
            </w:pPr>
            <w:r>
              <w:rPr>
                <w:rFonts w:ascii="Arial" w:hAnsi="Arial" w:cs="Arial"/>
              </w:rPr>
              <w:t>60</w:t>
            </w:r>
          </w:p>
        </w:tc>
        <w:tc>
          <w:tcPr>
            <w:tcW w:w="142" w:type="dxa"/>
            <w:shd w:val="clear" w:color="auto" w:fill="auto"/>
          </w:tcPr>
          <w:p w:rsidR="00B72A85" w:rsidRPr="00614A6A" w:rsidRDefault="00B72A85" w:rsidP="006656B8"/>
        </w:tc>
      </w:tr>
      <w:tr w:rsidR="00B72A85" w:rsidRPr="00A879A8" w:rsidTr="008B56F2">
        <w:trPr>
          <w:trHeight w:val="156"/>
        </w:trPr>
        <w:tc>
          <w:tcPr>
            <w:tcW w:w="9498" w:type="dxa"/>
            <w:gridSpan w:val="3"/>
            <w:shd w:val="clear" w:color="auto" w:fill="auto"/>
          </w:tcPr>
          <w:p w:rsidR="00B72A85" w:rsidRPr="00B72A85" w:rsidRDefault="00280E8A" w:rsidP="008B56F2">
            <w:pPr>
              <w:spacing w:before="20"/>
              <w:rPr>
                <w:rFonts w:ascii="Arial" w:hAnsi="Arial" w:cs="Arial"/>
              </w:rPr>
            </w:pPr>
            <w:r w:rsidRPr="00280E8A">
              <w:rPr>
                <w:rFonts w:ascii="Arial" w:hAnsi="Arial" w:cs="Arial"/>
              </w:rPr>
              <w:t>Большинство западных компаний ведут дела в России как ни в чем не бывало</w:t>
            </w:r>
          </w:p>
        </w:tc>
        <w:tc>
          <w:tcPr>
            <w:tcW w:w="425" w:type="dxa"/>
            <w:gridSpan w:val="2"/>
            <w:shd w:val="clear" w:color="auto" w:fill="auto"/>
          </w:tcPr>
          <w:p w:rsidR="00B72A85" w:rsidRPr="00614A6A" w:rsidRDefault="00280E8A" w:rsidP="006656B8">
            <w:pPr>
              <w:jc w:val="right"/>
              <w:rPr>
                <w:rFonts w:ascii="Arial" w:hAnsi="Arial" w:cs="Arial"/>
              </w:rPr>
            </w:pPr>
            <w:r>
              <w:rPr>
                <w:rFonts w:ascii="Arial" w:hAnsi="Arial" w:cs="Arial"/>
              </w:rPr>
              <w:t>62</w:t>
            </w:r>
          </w:p>
        </w:tc>
        <w:tc>
          <w:tcPr>
            <w:tcW w:w="142" w:type="dxa"/>
            <w:shd w:val="clear" w:color="auto" w:fill="auto"/>
          </w:tcPr>
          <w:p w:rsidR="00B72A85" w:rsidRPr="00614A6A" w:rsidRDefault="00B72A85" w:rsidP="006656B8"/>
        </w:tc>
      </w:tr>
      <w:tr w:rsidR="006E0F38" w:rsidRPr="00EC2D78" w:rsidTr="00280E8A">
        <w:trPr>
          <w:trHeight w:val="196"/>
        </w:trPr>
        <w:tc>
          <w:tcPr>
            <w:tcW w:w="9498" w:type="dxa"/>
            <w:gridSpan w:val="3"/>
            <w:shd w:val="clear" w:color="auto" w:fill="auto"/>
            <w:vAlign w:val="center"/>
          </w:tcPr>
          <w:p w:rsidR="006E0F38" w:rsidRPr="00EC2D78" w:rsidRDefault="006E0F38" w:rsidP="002A1AD6">
            <w:pPr>
              <w:pStyle w:val="1"/>
              <w:spacing w:before="120" w:after="0"/>
              <w:ind w:left="431" w:hanging="431"/>
              <w:contextualSpacing/>
              <w:rPr>
                <w:rFonts w:ascii="Arial" w:hAnsi="Arial" w:cs="Arial"/>
                <w:sz w:val="24"/>
                <w:szCs w:val="24"/>
                <w:u w:val="single"/>
              </w:rPr>
            </w:pPr>
            <w:r w:rsidRPr="00EC2D78">
              <w:rPr>
                <w:rFonts w:ascii="Arial" w:hAnsi="Arial" w:cs="Arial"/>
                <w:sz w:val="24"/>
                <w:szCs w:val="24"/>
                <w:u w:val="single"/>
              </w:rPr>
              <w:t>ВОЕННОЕ ДЕЛО:</w:t>
            </w:r>
          </w:p>
        </w:tc>
        <w:tc>
          <w:tcPr>
            <w:tcW w:w="425" w:type="dxa"/>
            <w:gridSpan w:val="2"/>
            <w:shd w:val="clear" w:color="auto" w:fill="auto"/>
            <w:vAlign w:val="center"/>
          </w:tcPr>
          <w:p w:rsidR="006E0F38" w:rsidRPr="00EC2D78" w:rsidRDefault="006E0F38" w:rsidP="007A258B">
            <w:pPr>
              <w:snapToGrid w:val="0"/>
              <w:ind w:firstLine="567"/>
              <w:jc w:val="right"/>
              <w:rPr>
                <w:rFonts w:ascii="Arial" w:hAnsi="Arial" w:cs="Arial"/>
              </w:rPr>
            </w:pPr>
          </w:p>
        </w:tc>
        <w:tc>
          <w:tcPr>
            <w:tcW w:w="142" w:type="dxa"/>
            <w:shd w:val="clear" w:color="auto" w:fill="auto"/>
          </w:tcPr>
          <w:p w:rsidR="006E0F38" w:rsidRPr="00EC2D78" w:rsidRDefault="006E0F38" w:rsidP="00091F89">
            <w:pPr>
              <w:snapToGrid w:val="0"/>
              <w:rPr>
                <w:rFonts w:ascii="Arial" w:hAnsi="Arial" w:cs="Arial"/>
                <w:color w:val="000000"/>
              </w:rPr>
            </w:pPr>
          </w:p>
        </w:tc>
      </w:tr>
      <w:tr w:rsidR="008C09EA" w:rsidRPr="00EC2D78" w:rsidTr="00280E8A">
        <w:trPr>
          <w:trHeight w:val="312"/>
        </w:trPr>
        <w:tc>
          <w:tcPr>
            <w:tcW w:w="9498" w:type="dxa"/>
            <w:gridSpan w:val="3"/>
            <w:shd w:val="clear" w:color="auto" w:fill="auto"/>
          </w:tcPr>
          <w:p w:rsidR="008C09EA" w:rsidRPr="00EC2D78" w:rsidRDefault="00280E8A" w:rsidP="00E32589">
            <w:pPr>
              <w:spacing w:before="20"/>
              <w:rPr>
                <w:rFonts w:ascii="Arial" w:hAnsi="Arial" w:cs="Arial"/>
              </w:rPr>
            </w:pPr>
            <w:r w:rsidRPr="00280E8A">
              <w:rPr>
                <w:rFonts w:ascii="Arial" w:hAnsi="Arial" w:cs="Arial"/>
              </w:rPr>
              <w:t>Украинский "треугольник Халде" и унизительное поражение НАТО в Донбассе</w:t>
            </w:r>
          </w:p>
        </w:tc>
        <w:tc>
          <w:tcPr>
            <w:tcW w:w="425" w:type="dxa"/>
            <w:gridSpan w:val="2"/>
            <w:shd w:val="clear" w:color="auto" w:fill="auto"/>
          </w:tcPr>
          <w:p w:rsidR="008C09EA" w:rsidRPr="00EC2D78" w:rsidRDefault="00AD785C" w:rsidP="00E32589">
            <w:pPr>
              <w:spacing w:before="20"/>
              <w:jc w:val="right"/>
              <w:rPr>
                <w:rFonts w:ascii="Arial" w:hAnsi="Arial" w:cs="Arial"/>
              </w:rPr>
            </w:pPr>
            <w:r>
              <w:rPr>
                <w:rFonts w:ascii="Arial" w:hAnsi="Arial" w:cs="Arial"/>
              </w:rPr>
              <w:t>6</w:t>
            </w:r>
            <w:r w:rsidR="00280E8A">
              <w:rPr>
                <w:rFonts w:ascii="Arial" w:hAnsi="Arial" w:cs="Arial"/>
              </w:rPr>
              <w:t>4</w:t>
            </w:r>
          </w:p>
        </w:tc>
        <w:tc>
          <w:tcPr>
            <w:tcW w:w="142" w:type="dxa"/>
            <w:shd w:val="clear" w:color="auto" w:fill="auto"/>
          </w:tcPr>
          <w:p w:rsidR="008C09EA" w:rsidRPr="00EC2D78" w:rsidRDefault="008C09EA" w:rsidP="00E32589">
            <w:pPr>
              <w:spacing w:before="20"/>
              <w:rPr>
                <w:rFonts w:ascii="Arial" w:hAnsi="Arial" w:cs="Arial"/>
              </w:rPr>
            </w:pPr>
          </w:p>
        </w:tc>
      </w:tr>
      <w:tr w:rsidR="0033358C" w:rsidRPr="00EC2D78" w:rsidTr="00280E8A">
        <w:trPr>
          <w:trHeight w:val="312"/>
        </w:trPr>
        <w:tc>
          <w:tcPr>
            <w:tcW w:w="9498" w:type="dxa"/>
            <w:gridSpan w:val="3"/>
            <w:shd w:val="clear" w:color="auto" w:fill="auto"/>
          </w:tcPr>
          <w:p w:rsidR="0033358C" w:rsidRPr="00EC2D78" w:rsidRDefault="00280E8A" w:rsidP="00E32589">
            <w:pPr>
              <w:spacing w:before="20"/>
              <w:rPr>
                <w:rFonts w:ascii="Arial" w:hAnsi="Arial" w:cs="Arial"/>
              </w:rPr>
            </w:pPr>
            <w:r w:rsidRPr="00280E8A">
              <w:rPr>
                <w:rFonts w:ascii="Arial" w:hAnsi="Arial" w:cs="Arial"/>
              </w:rPr>
              <w:t>Вот какое оружие Украина уже получила от Запада</w:t>
            </w:r>
          </w:p>
        </w:tc>
        <w:tc>
          <w:tcPr>
            <w:tcW w:w="425" w:type="dxa"/>
            <w:gridSpan w:val="2"/>
            <w:shd w:val="clear" w:color="auto" w:fill="auto"/>
          </w:tcPr>
          <w:p w:rsidR="0033358C" w:rsidRPr="00EC2D78" w:rsidRDefault="00280E8A" w:rsidP="00E32589">
            <w:pPr>
              <w:spacing w:before="20"/>
              <w:jc w:val="right"/>
              <w:rPr>
                <w:rFonts w:ascii="Arial" w:hAnsi="Arial" w:cs="Arial"/>
              </w:rPr>
            </w:pPr>
            <w:r>
              <w:rPr>
                <w:rFonts w:ascii="Arial" w:hAnsi="Arial" w:cs="Arial"/>
              </w:rPr>
              <w:t>66</w:t>
            </w:r>
          </w:p>
        </w:tc>
        <w:tc>
          <w:tcPr>
            <w:tcW w:w="142" w:type="dxa"/>
            <w:shd w:val="clear" w:color="auto" w:fill="auto"/>
          </w:tcPr>
          <w:p w:rsidR="0033358C" w:rsidRPr="00EC2D78" w:rsidRDefault="0033358C" w:rsidP="00E32589">
            <w:pPr>
              <w:spacing w:before="20"/>
              <w:rPr>
                <w:rFonts w:ascii="Arial" w:hAnsi="Arial" w:cs="Arial"/>
              </w:rPr>
            </w:pPr>
          </w:p>
        </w:tc>
      </w:tr>
      <w:tr w:rsidR="00614A6A" w:rsidRPr="00EC2D78" w:rsidTr="00280E8A">
        <w:trPr>
          <w:trHeight w:val="312"/>
        </w:trPr>
        <w:tc>
          <w:tcPr>
            <w:tcW w:w="9498" w:type="dxa"/>
            <w:gridSpan w:val="3"/>
            <w:shd w:val="clear" w:color="auto" w:fill="auto"/>
          </w:tcPr>
          <w:p w:rsidR="00614A6A" w:rsidRPr="00EC2D78" w:rsidRDefault="00280E8A" w:rsidP="00E32589">
            <w:pPr>
              <w:spacing w:before="20"/>
              <w:rPr>
                <w:rFonts w:ascii="Arial" w:hAnsi="Arial" w:cs="Arial"/>
              </w:rPr>
            </w:pPr>
            <w:r w:rsidRPr="00280E8A">
              <w:rPr>
                <w:rFonts w:ascii="Arial" w:hAnsi="Arial" w:cs="Arial"/>
              </w:rPr>
              <w:t>Россия производит больше ракет ПВО, чем весь остальной мир вместе взятый</w:t>
            </w:r>
          </w:p>
        </w:tc>
        <w:tc>
          <w:tcPr>
            <w:tcW w:w="425" w:type="dxa"/>
            <w:gridSpan w:val="2"/>
            <w:shd w:val="clear" w:color="auto" w:fill="auto"/>
          </w:tcPr>
          <w:p w:rsidR="00614A6A" w:rsidRPr="00EC2D78" w:rsidRDefault="00AD785C" w:rsidP="00E32589">
            <w:pPr>
              <w:spacing w:before="20"/>
              <w:jc w:val="right"/>
              <w:rPr>
                <w:rFonts w:ascii="Arial" w:hAnsi="Arial" w:cs="Arial"/>
              </w:rPr>
            </w:pPr>
            <w:r>
              <w:rPr>
                <w:rFonts w:ascii="Arial" w:hAnsi="Arial" w:cs="Arial"/>
              </w:rPr>
              <w:t>7</w:t>
            </w:r>
            <w:r w:rsidR="00280E8A">
              <w:rPr>
                <w:rFonts w:ascii="Arial" w:hAnsi="Arial" w:cs="Arial"/>
              </w:rPr>
              <w:t>1</w:t>
            </w:r>
          </w:p>
        </w:tc>
        <w:tc>
          <w:tcPr>
            <w:tcW w:w="142" w:type="dxa"/>
            <w:shd w:val="clear" w:color="auto" w:fill="auto"/>
          </w:tcPr>
          <w:p w:rsidR="00614A6A" w:rsidRPr="00EC2D78" w:rsidRDefault="00614A6A" w:rsidP="00E32589">
            <w:pPr>
              <w:spacing w:before="20"/>
              <w:rPr>
                <w:rFonts w:ascii="Arial" w:hAnsi="Arial" w:cs="Arial"/>
              </w:rPr>
            </w:pPr>
          </w:p>
        </w:tc>
      </w:tr>
      <w:tr w:rsidR="00AD785C" w:rsidRPr="00EC2D78" w:rsidTr="00280E8A">
        <w:trPr>
          <w:trHeight w:val="312"/>
        </w:trPr>
        <w:tc>
          <w:tcPr>
            <w:tcW w:w="9498" w:type="dxa"/>
            <w:gridSpan w:val="3"/>
            <w:shd w:val="clear" w:color="auto" w:fill="auto"/>
          </w:tcPr>
          <w:p w:rsidR="00AD785C" w:rsidRPr="00897832" w:rsidRDefault="00897832" w:rsidP="00E32589">
            <w:pPr>
              <w:spacing w:before="20"/>
              <w:rPr>
                <w:rFonts w:ascii="Arial" w:hAnsi="Arial" w:cs="Arial"/>
                <w:spacing w:val="-8"/>
              </w:rPr>
            </w:pPr>
            <w:r w:rsidRPr="00897832">
              <w:rPr>
                <w:rFonts w:ascii="Arial" w:hAnsi="Arial" w:cs="Arial"/>
                <w:spacing w:val="-8"/>
              </w:rPr>
              <w:t>На следующем этапе конфликта следует ждать танковых боев между Россией и Западом</w:t>
            </w:r>
          </w:p>
        </w:tc>
        <w:tc>
          <w:tcPr>
            <w:tcW w:w="425" w:type="dxa"/>
            <w:gridSpan w:val="2"/>
            <w:shd w:val="clear" w:color="auto" w:fill="auto"/>
          </w:tcPr>
          <w:p w:rsidR="00AD785C" w:rsidRDefault="00AD785C" w:rsidP="00E32589">
            <w:pPr>
              <w:spacing w:before="20"/>
              <w:jc w:val="right"/>
              <w:rPr>
                <w:rFonts w:ascii="Arial" w:hAnsi="Arial" w:cs="Arial"/>
              </w:rPr>
            </w:pPr>
            <w:r>
              <w:rPr>
                <w:rFonts w:ascii="Arial" w:hAnsi="Arial" w:cs="Arial"/>
              </w:rPr>
              <w:t>7</w:t>
            </w:r>
            <w:r w:rsidR="00897832">
              <w:rPr>
                <w:rFonts w:ascii="Arial" w:hAnsi="Arial" w:cs="Arial"/>
              </w:rPr>
              <w:t>4</w:t>
            </w:r>
          </w:p>
        </w:tc>
        <w:tc>
          <w:tcPr>
            <w:tcW w:w="142" w:type="dxa"/>
            <w:shd w:val="clear" w:color="auto" w:fill="auto"/>
          </w:tcPr>
          <w:p w:rsidR="00AD785C" w:rsidRPr="00EC2D78" w:rsidRDefault="00AD785C" w:rsidP="00E32589">
            <w:pPr>
              <w:spacing w:before="20"/>
              <w:rPr>
                <w:rFonts w:ascii="Arial" w:hAnsi="Arial" w:cs="Arial"/>
              </w:rPr>
            </w:pPr>
          </w:p>
        </w:tc>
      </w:tr>
      <w:tr w:rsidR="00280E8A" w:rsidRPr="00EC2D78" w:rsidTr="00280E8A">
        <w:trPr>
          <w:trHeight w:val="312"/>
        </w:trPr>
        <w:tc>
          <w:tcPr>
            <w:tcW w:w="9498" w:type="dxa"/>
            <w:gridSpan w:val="3"/>
            <w:shd w:val="clear" w:color="auto" w:fill="auto"/>
          </w:tcPr>
          <w:p w:rsidR="00280E8A" w:rsidRPr="00AD785C" w:rsidRDefault="00897832" w:rsidP="00E32589">
            <w:pPr>
              <w:spacing w:before="20"/>
              <w:rPr>
                <w:rFonts w:ascii="Arial" w:hAnsi="Arial" w:cs="Arial"/>
              </w:rPr>
            </w:pPr>
            <w:r w:rsidRPr="00897832">
              <w:rPr>
                <w:rFonts w:ascii="Arial" w:hAnsi="Arial" w:cs="Arial"/>
              </w:rPr>
              <w:t>Решающее слово в вопросе отправки "Леопардов" на Украину за Шольцем</w:t>
            </w:r>
          </w:p>
        </w:tc>
        <w:tc>
          <w:tcPr>
            <w:tcW w:w="425" w:type="dxa"/>
            <w:gridSpan w:val="2"/>
            <w:shd w:val="clear" w:color="auto" w:fill="auto"/>
          </w:tcPr>
          <w:p w:rsidR="00280E8A" w:rsidRDefault="00897832" w:rsidP="00E32589">
            <w:pPr>
              <w:spacing w:before="20"/>
              <w:jc w:val="right"/>
              <w:rPr>
                <w:rFonts w:ascii="Arial" w:hAnsi="Arial" w:cs="Arial"/>
              </w:rPr>
            </w:pPr>
            <w:r>
              <w:rPr>
                <w:rFonts w:ascii="Arial" w:hAnsi="Arial" w:cs="Arial"/>
              </w:rPr>
              <w:t>77</w:t>
            </w:r>
          </w:p>
        </w:tc>
        <w:tc>
          <w:tcPr>
            <w:tcW w:w="142" w:type="dxa"/>
            <w:shd w:val="clear" w:color="auto" w:fill="auto"/>
          </w:tcPr>
          <w:p w:rsidR="00280E8A" w:rsidRPr="00EC2D78" w:rsidRDefault="00280E8A" w:rsidP="00E32589">
            <w:pPr>
              <w:spacing w:before="20"/>
              <w:rPr>
                <w:rFonts w:ascii="Arial" w:hAnsi="Arial" w:cs="Arial"/>
              </w:rPr>
            </w:pPr>
          </w:p>
        </w:tc>
      </w:tr>
      <w:tr w:rsidR="00280E8A" w:rsidRPr="00EC2D78" w:rsidTr="00280E8A">
        <w:trPr>
          <w:trHeight w:val="312"/>
        </w:trPr>
        <w:tc>
          <w:tcPr>
            <w:tcW w:w="9498" w:type="dxa"/>
            <w:gridSpan w:val="3"/>
            <w:shd w:val="clear" w:color="auto" w:fill="auto"/>
          </w:tcPr>
          <w:p w:rsidR="00280E8A" w:rsidRPr="00AD785C" w:rsidRDefault="007E7AEF" w:rsidP="00E32589">
            <w:pPr>
              <w:spacing w:before="20"/>
              <w:rPr>
                <w:rFonts w:ascii="Arial" w:hAnsi="Arial" w:cs="Arial"/>
              </w:rPr>
            </w:pPr>
            <w:r>
              <w:rPr>
                <w:rFonts w:ascii="Arial" w:hAnsi="Arial" w:cs="Arial"/>
              </w:rPr>
              <w:t>Российские уд</w:t>
            </w:r>
            <w:r w:rsidRPr="007E7AEF">
              <w:rPr>
                <w:rFonts w:ascii="Arial" w:hAnsi="Arial" w:cs="Arial"/>
              </w:rPr>
              <w:t>арные вертолеты Ми-28 на Украине получили новые ракеты</w:t>
            </w:r>
          </w:p>
        </w:tc>
        <w:tc>
          <w:tcPr>
            <w:tcW w:w="425" w:type="dxa"/>
            <w:gridSpan w:val="2"/>
            <w:shd w:val="clear" w:color="auto" w:fill="auto"/>
          </w:tcPr>
          <w:p w:rsidR="00280E8A" w:rsidRDefault="007E7AEF" w:rsidP="00E32589">
            <w:pPr>
              <w:spacing w:before="20"/>
              <w:jc w:val="right"/>
              <w:rPr>
                <w:rFonts w:ascii="Arial" w:hAnsi="Arial" w:cs="Arial"/>
              </w:rPr>
            </w:pPr>
            <w:r>
              <w:rPr>
                <w:rFonts w:ascii="Arial" w:hAnsi="Arial" w:cs="Arial"/>
              </w:rPr>
              <w:t>81</w:t>
            </w:r>
          </w:p>
        </w:tc>
        <w:tc>
          <w:tcPr>
            <w:tcW w:w="142" w:type="dxa"/>
            <w:shd w:val="clear" w:color="auto" w:fill="auto"/>
          </w:tcPr>
          <w:p w:rsidR="00280E8A" w:rsidRPr="00EC2D78" w:rsidRDefault="00280E8A" w:rsidP="00E32589">
            <w:pPr>
              <w:spacing w:before="20"/>
              <w:rPr>
                <w:rFonts w:ascii="Arial" w:hAnsi="Arial" w:cs="Arial"/>
              </w:rPr>
            </w:pPr>
          </w:p>
        </w:tc>
      </w:tr>
      <w:tr w:rsidR="0033358C" w:rsidRPr="00EC2D78" w:rsidTr="00280E8A">
        <w:trPr>
          <w:trHeight w:val="248"/>
        </w:trPr>
        <w:tc>
          <w:tcPr>
            <w:tcW w:w="9498" w:type="dxa"/>
            <w:gridSpan w:val="3"/>
            <w:shd w:val="clear" w:color="auto" w:fill="auto"/>
            <w:vAlign w:val="center"/>
          </w:tcPr>
          <w:p w:rsidR="0033358C" w:rsidRPr="00EC2D78" w:rsidRDefault="0033358C" w:rsidP="0017498C">
            <w:pPr>
              <w:pStyle w:val="1"/>
              <w:numPr>
                <w:ilvl w:val="0"/>
                <w:numId w:val="0"/>
              </w:numPr>
              <w:shd w:val="clear" w:color="auto" w:fill="FFFFFF"/>
              <w:spacing w:before="60" w:after="0"/>
              <w:jc w:val="both"/>
              <w:textAlignment w:val="baseline"/>
              <w:rPr>
                <w:rFonts w:ascii="Arial" w:eastAsia="Arial" w:hAnsi="Arial" w:cs="Arial"/>
                <w:sz w:val="24"/>
                <w:szCs w:val="24"/>
                <w:u w:val="single"/>
              </w:rPr>
            </w:pPr>
            <w:r w:rsidRPr="00EC2D78">
              <w:rPr>
                <w:rFonts w:ascii="Arial" w:eastAsia="Arial" w:hAnsi="Arial" w:cs="Arial"/>
                <w:sz w:val="24"/>
                <w:szCs w:val="24"/>
                <w:u w:val="single"/>
              </w:rPr>
              <w:t>ОБЩЕ</w:t>
            </w:r>
            <w:bookmarkStart w:id="0" w:name="_GoBack"/>
            <w:bookmarkEnd w:id="0"/>
            <w:r w:rsidRPr="00EC2D78">
              <w:rPr>
                <w:rFonts w:ascii="Arial" w:eastAsia="Arial" w:hAnsi="Arial" w:cs="Arial"/>
                <w:sz w:val="24"/>
                <w:szCs w:val="24"/>
                <w:u w:val="single"/>
              </w:rPr>
              <w:t>СТВО:</w:t>
            </w:r>
          </w:p>
        </w:tc>
        <w:tc>
          <w:tcPr>
            <w:tcW w:w="425" w:type="dxa"/>
            <w:gridSpan w:val="2"/>
            <w:shd w:val="clear" w:color="auto" w:fill="auto"/>
            <w:vAlign w:val="center"/>
          </w:tcPr>
          <w:p w:rsidR="0033358C" w:rsidRPr="00EC2D78" w:rsidRDefault="0033358C" w:rsidP="00E32589">
            <w:pPr>
              <w:spacing w:before="20"/>
              <w:jc w:val="right"/>
              <w:rPr>
                <w:rFonts w:ascii="Arial" w:hAnsi="Arial" w:cs="Arial"/>
                <w:color w:val="000000"/>
              </w:rPr>
            </w:pPr>
          </w:p>
        </w:tc>
        <w:tc>
          <w:tcPr>
            <w:tcW w:w="142" w:type="dxa"/>
            <w:shd w:val="clear" w:color="auto" w:fill="auto"/>
          </w:tcPr>
          <w:p w:rsidR="0033358C" w:rsidRPr="00EC2D78" w:rsidRDefault="0033358C" w:rsidP="00E32589">
            <w:pPr>
              <w:snapToGrid w:val="0"/>
              <w:spacing w:before="20"/>
              <w:rPr>
                <w:rFonts w:ascii="Arial" w:hAnsi="Arial" w:cs="Arial"/>
                <w:color w:val="000000"/>
                <w:u w:val="single"/>
              </w:rPr>
            </w:pPr>
          </w:p>
        </w:tc>
      </w:tr>
      <w:tr w:rsidR="0033358C" w:rsidRPr="00EC2D78" w:rsidTr="00AD16E5">
        <w:trPr>
          <w:trHeight w:val="280"/>
        </w:trPr>
        <w:tc>
          <w:tcPr>
            <w:tcW w:w="9498" w:type="dxa"/>
            <w:gridSpan w:val="3"/>
            <w:shd w:val="clear" w:color="auto" w:fill="auto"/>
          </w:tcPr>
          <w:p w:rsidR="0033358C" w:rsidRPr="00EC2D78" w:rsidRDefault="00280E8A" w:rsidP="0017498C">
            <w:pPr>
              <w:spacing w:before="40"/>
              <w:rPr>
                <w:rFonts w:ascii="Arial" w:hAnsi="Arial" w:cs="Arial"/>
              </w:rPr>
            </w:pPr>
            <w:r w:rsidRPr="00280E8A">
              <w:rPr>
                <w:rFonts w:ascii="Arial" w:hAnsi="Arial" w:cs="Arial"/>
              </w:rPr>
              <w:t>Отказ от однополых браков: Россию осудили в Е</w:t>
            </w:r>
            <w:r>
              <w:rPr>
                <w:rFonts w:ascii="Arial" w:hAnsi="Arial" w:cs="Arial"/>
              </w:rPr>
              <w:t>СПЧ</w:t>
            </w:r>
          </w:p>
        </w:tc>
        <w:tc>
          <w:tcPr>
            <w:tcW w:w="425" w:type="dxa"/>
            <w:gridSpan w:val="2"/>
            <w:shd w:val="clear" w:color="auto" w:fill="auto"/>
          </w:tcPr>
          <w:p w:rsidR="0033358C" w:rsidRPr="00EC2D78" w:rsidRDefault="00FA0D65" w:rsidP="00E32589">
            <w:pPr>
              <w:spacing w:before="20"/>
              <w:jc w:val="right"/>
              <w:rPr>
                <w:rFonts w:ascii="Arial" w:hAnsi="Arial" w:cs="Arial"/>
              </w:rPr>
            </w:pPr>
            <w:r>
              <w:rPr>
                <w:rFonts w:ascii="Arial" w:hAnsi="Arial" w:cs="Arial"/>
              </w:rPr>
              <w:t>8</w:t>
            </w:r>
            <w:r w:rsidR="00280E8A">
              <w:rPr>
                <w:rFonts w:ascii="Arial" w:hAnsi="Arial" w:cs="Arial"/>
              </w:rPr>
              <w:t>3</w:t>
            </w:r>
          </w:p>
        </w:tc>
        <w:tc>
          <w:tcPr>
            <w:tcW w:w="142" w:type="dxa"/>
            <w:shd w:val="clear" w:color="auto" w:fill="auto"/>
          </w:tcPr>
          <w:p w:rsidR="0033358C" w:rsidRPr="00EC2D78" w:rsidRDefault="0033358C" w:rsidP="00E32589">
            <w:pPr>
              <w:spacing w:before="20"/>
              <w:rPr>
                <w:rFonts w:ascii="Arial" w:hAnsi="Arial" w:cs="Arial"/>
              </w:rPr>
            </w:pPr>
          </w:p>
        </w:tc>
      </w:tr>
      <w:tr w:rsidR="0033358C" w:rsidRPr="006656B8" w:rsidTr="00AD16E5">
        <w:trPr>
          <w:trHeight w:val="280"/>
        </w:trPr>
        <w:tc>
          <w:tcPr>
            <w:tcW w:w="9498" w:type="dxa"/>
            <w:gridSpan w:val="3"/>
            <w:shd w:val="clear" w:color="auto" w:fill="auto"/>
          </w:tcPr>
          <w:p w:rsidR="0033358C" w:rsidRPr="00EC2D78" w:rsidRDefault="00280E8A" w:rsidP="0017498C">
            <w:pPr>
              <w:rPr>
                <w:rFonts w:ascii="Arial" w:hAnsi="Arial" w:cs="Arial"/>
              </w:rPr>
            </w:pPr>
            <w:r w:rsidRPr="00280E8A">
              <w:rPr>
                <w:rFonts w:ascii="Arial" w:hAnsi="Arial" w:cs="Arial"/>
              </w:rPr>
              <w:t>Новый космический рубеж – кинематограф</w:t>
            </w:r>
          </w:p>
        </w:tc>
        <w:tc>
          <w:tcPr>
            <w:tcW w:w="425" w:type="dxa"/>
            <w:gridSpan w:val="2"/>
            <w:shd w:val="clear" w:color="auto" w:fill="auto"/>
          </w:tcPr>
          <w:p w:rsidR="0033358C" w:rsidRPr="00C617DA" w:rsidRDefault="00FA0D65" w:rsidP="00C731CC">
            <w:pPr>
              <w:spacing w:before="20"/>
              <w:jc w:val="right"/>
              <w:rPr>
                <w:rFonts w:ascii="Arial" w:hAnsi="Arial" w:cs="Arial"/>
              </w:rPr>
            </w:pPr>
            <w:r>
              <w:rPr>
                <w:rFonts w:ascii="Arial" w:hAnsi="Arial" w:cs="Arial"/>
              </w:rPr>
              <w:t xml:space="preserve"> 8</w:t>
            </w:r>
            <w:r w:rsidR="00280E8A">
              <w:rPr>
                <w:rFonts w:ascii="Arial" w:hAnsi="Arial" w:cs="Arial"/>
              </w:rPr>
              <w:t>6</w:t>
            </w:r>
          </w:p>
        </w:tc>
        <w:tc>
          <w:tcPr>
            <w:tcW w:w="142" w:type="dxa"/>
            <w:shd w:val="clear" w:color="auto" w:fill="auto"/>
          </w:tcPr>
          <w:p w:rsidR="0033358C" w:rsidRPr="00AD16E5" w:rsidRDefault="0033358C" w:rsidP="00C731CC">
            <w:pPr>
              <w:spacing w:before="20"/>
              <w:rPr>
                <w:rFonts w:ascii="Arial" w:hAnsi="Arial" w:cs="Arial"/>
              </w:rPr>
            </w:pPr>
          </w:p>
        </w:tc>
      </w:tr>
      <w:tr w:rsidR="0033358C" w:rsidRPr="006656B8" w:rsidTr="00AD16E5">
        <w:trPr>
          <w:trHeight w:val="280"/>
        </w:trPr>
        <w:tc>
          <w:tcPr>
            <w:tcW w:w="9498" w:type="dxa"/>
            <w:gridSpan w:val="3"/>
            <w:shd w:val="clear" w:color="auto" w:fill="auto"/>
          </w:tcPr>
          <w:p w:rsidR="0033358C" w:rsidRPr="006656B8" w:rsidRDefault="0033358C" w:rsidP="0033358C">
            <w:pPr>
              <w:rPr>
                <w:rFonts w:ascii="Arial" w:hAnsi="Arial" w:cs="Arial"/>
              </w:rPr>
            </w:pPr>
          </w:p>
        </w:tc>
        <w:tc>
          <w:tcPr>
            <w:tcW w:w="425" w:type="dxa"/>
            <w:gridSpan w:val="2"/>
            <w:shd w:val="clear" w:color="auto" w:fill="auto"/>
          </w:tcPr>
          <w:p w:rsidR="0033358C" w:rsidRPr="00AD16E5" w:rsidRDefault="0033358C" w:rsidP="0033358C">
            <w:pPr>
              <w:rPr>
                <w:rFonts w:ascii="Arial" w:hAnsi="Arial" w:cs="Arial"/>
              </w:rPr>
            </w:pPr>
          </w:p>
        </w:tc>
        <w:tc>
          <w:tcPr>
            <w:tcW w:w="142" w:type="dxa"/>
            <w:shd w:val="clear" w:color="auto" w:fill="auto"/>
          </w:tcPr>
          <w:p w:rsidR="0033358C" w:rsidRPr="00AD16E5" w:rsidRDefault="0033358C" w:rsidP="0033358C">
            <w:pPr>
              <w:rPr>
                <w:rFonts w:ascii="Arial" w:hAnsi="Arial" w:cs="Arial"/>
              </w:rPr>
            </w:pPr>
          </w:p>
        </w:tc>
      </w:tr>
      <w:tr w:rsidR="0033358C" w:rsidRPr="0017498C" w:rsidTr="0084580F">
        <w:tc>
          <w:tcPr>
            <w:tcW w:w="108" w:type="dxa"/>
            <w:shd w:val="clear" w:color="auto" w:fill="auto"/>
          </w:tcPr>
          <w:p w:rsidR="0033358C" w:rsidRDefault="0033358C" w:rsidP="0033358C">
            <w:pPr>
              <w:snapToGrid w:val="0"/>
              <w:rPr>
                <w:rFonts w:ascii="Arial" w:hAnsi="Arial" w:cs="Arial"/>
                <w:sz w:val="28"/>
                <w:szCs w:val="28"/>
                <w:u w:val="single"/>
              </w:rPr>
            </w:pPr>
          </w:p>
          <w:p w:rsidR="0033358C" w:rsidRPr="001E46E8" w:rsidRDefault="0033358C" w:rsidP="0033358C">
            <w:pPr>
              <w:snapToGrid w:val="0"/>
              <w:rPr>
                <w:rFonts w:ascii="Arial" w:hAnsi="Arial" w:cs="Arial"/>
                <w:sz w:val="28"/>
                <w:szCs w:val="28"/>
                <w:u w:val="single"/>
              </w:rPr>
            </w:pPr>
          </w:p>
        </w:tc>
        <w:tc>
          <w:tcPr>
            <w:tcW w:w="290" w:type="dxa"/>
            <w:shd w:val="clear" w:color="auto" w:fill="auto"/>
          </w:tcPr>
          <w:p w:rsidR="0033358C" w:rsidRPr="001E46E8" w:rsidRDefault="0033358C" w:rsidP="0033358C">
            <w:pPr>
              <w:snapToGrid w:val="0"/>
              <w:rPr>
                <w:rFonts w:ascii="Arial" w:hAnsi="Arial" w:cs="Arial"/>
                <w:sz w:val="28"/>
                <w:szCs w:val="28"/>
              </w:rPr>
            </w:pPr>
          </w:p>
        </w:tc>
        <w:tc>
          <w:tcPr>
            <w:tcW w:w="9457" w:type="dxa"/>
            <w:gridSpan w:val="2"/>
            <w:shd w:val="clear" w:color="auto" w:fill="auto"/>
          </w:tcPr>
          <w:p w:rsidR="0033358C" w:rsidRPr="001E46E8" w:rsidRDefault="0033358C" w:rsidP="0033358C">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33358C" w:rsidRPr="00D7403D" w:rsidRDefault="0033358C" w:rsidP="0033358C">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C16988" w:rsidRPr="00C16988" w:rsidRDefault="008B01FD" w:rsidP="004C410D">
      <w:pPr>
        <w:pageBreakBefore/>
        <w:shd w:val="clear" w:color="auto" w:fill="FFFFFF"/>
        <w:spacing w:line="360" w:lineRule="auto"/>
        <w:jc w:val="both"/>
        <w:textAlignment w:val="baseline"/>
        <w:rPr>
          <w:rFonts w:ascii="Arial" w:eastAsia="Arial" w:hAnsi="Arial" w:cs="Arial"/>
          <w:b/>
          <w:bCs/>
          <w:i/>
          <w:color w:val="7F7F7F"/>
          <w:spacing w:val="-4"/>
          <w:kern w:val="1"/>
          <w:sz w:val="28"/>
          <w:szCs w:val="28"/>
        </w:rPr>
      </w:pPr>
      <w:r w:rsidRPr="00D7403D">
        <w:rPr>
          <w:rFonts w:ascii="Arial" w:hAnsi="Arial" w:cs="Arial"/>
          <w:b/>
          <w:sz w:val="28"/>
          <w:szCs w:val="28"/>
          <w:u w:val="single"/>
        </w:rPr>
        <w:lastRenderedPageBreak/>
        <w:t>ПОЛИТИКА:</w:t>
      </w:r>
    </w:p>
    <w:p w:rsidR="001E6851" w:rsidRPr="009440C1" w:rsidRDefault="001E6851" w:rsidP="009440C1">
      <w:pPr>
        <w:pStyle w:val="1"/>
        <w:spacing w:before="0" w:after="0" w:line="348" w:lineRule="auto"/>
        <w:ind w:left="431" w:hanging="431"/>
        <w:jc w:val="center"/>
        <w:textAlignment w:val="baseline"/>
        <w:rPr>
          <w:rFonts w:ascii="Arial" w:hAnsi="Arial" w:cs="Arial"/>
          <w:kern w:val="0"/>
          <w:sz w:val="28"/>
          <w:szCs w:val="28"/>
        </w:rPr>
      </w:pPr>
      <w:bookmarkStart w:id="1" w:name="_Hlk69548626"/>
      <w:r w:rsidRPr="009440C1">
        <w:rPr>
          <w:rFonts w:ascii="Arial" w:hAnsi="Arial" w:cs="Arial"/>
          <w:kern w:val="0"/>
          <w:sz w:val="28"/>
          <w:szCs w:val="28"/>
        </w:rPr>
        <w:t>Скотт Риттер: это уже не специальная военная операция</w:t>
      </w:r>
    </w:p>
    <w:p w:rsidR="001E6851" w:rsidRPr="009440C1" w:rsidRDefault="001E6851" w:rsidP="00734B93">
      <w:pPr>
        <w:shd w:val="clear" w:color="auto" w:fill="FFFFFF"/>
        <w:spacing w:line="360" w:lineRule="auto"/>
        <w:jc w:val="center"/>
        <w:rPr>
          <w:rFonts w:ascii="Arial" w:eastAsia="Arial" w:hAnsi="Arial" w:cs="Arial"/>
          <w:b/>
          <w:bCs/>
          <w:i/>
          <w:iCs/>
          <w:color w:val="7F7F7F"/>
          <w:spacing w:val="-4"/>
          <w:kern w:val="1"/>
          <w:sz w:val="28"/>
          <w:szCs w:val="28"/>
        </w:rPr>
      </w:pPr>
      <w:r w:rsidRPr="009440C1">
        <w:rPr>
          <w:rFonts w:ascii="Arial" w:eastAsia="Arial" w:hAnsi="Arial" w:cs="Arial"/>
          <w:b/>
          <w:bCs/>
          <w:i/>
          <w:iCs/>
          <w:color w:val="7F7F7F"/>
          <w:spacing w:val="-4"/>
          <w:kern w:val="1"/>
          <w:sz w:val="28"/>
          <w:szCs w:val="28"/>
        </w:rPr>
        <w:t>Скотт Риттер</w:t>
      </w:r>
      <w:r w:rsidR="009440C1" w:rsidRPr="009440C1">
        <w:rPr>
          <w:rFonts w:ascii="Arial" w:eastAsia="Arial" w:hAnsi="Arial" w:cs="Arial"/>
          <w:b/>
          <w:bCs/>
          <w:i/>
          <w:iCs/>
          <w:color w:val="7F7F7F"/>
          <w:spacing w:val="-4"/>
          <w:kern w:val="1"/>
          <w:sz w:val="28"/>
          <w:szCs w:val="28"/>
        </w:rPr>
        <w:t>, YouTube-канал Dialogue Works</w:t>
      </w:r>
    </w:p>
    <w:p w:rsidR="001E6851" w:rsidRPr="009440C1" w:rsidRDefault="001E6851" w:rsidP="00734B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440C1">
        <w:rPr>
          <w:rFonts w:ascii="Arial" w:hAnsi="Arial" w:cs="Arial"/>
          <w:color w:val="000000"/>
          <w:sz w:val="28"/>
          <w:szCs w:val="28"/>
        </w:rPr>
        <w:t>В июле 2022 года Центр противодействия дезинформации при президенте Украины опубликовал "черный список российских пропагандистов", и я в нем тоже есть. То есть по ряду причин меня считают информационным террористом и военным преступником. Во-первых, я всегда открыто говорил о том, что российско-украинский конфликт есть ни что иное, как прокси-война НАТО против России. Значит, теперь в черный список должны внести и украинского министра обороны, потому что по данному критерию он тоже подпадает под определение российского пропагандиста. Он ведет безумную пророссийскую пропаганду и имеет наглость говорить о том, что Украина воюет против России от имени НАТО. Я озвучил эту правду давно, а теперь Украине не остается ничего другого, кроме как ее признать.</w:t>
      </w:r>
    </w:p>
    <w:p w:rsidR="001E6851" w:rsidRPr="009440C1" w:rsidRDefault="001E6851" w:rsidP="00734B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440C1">
        <w:rPr>
          <w:rFonts w:ascii="Arial" w:hAnsi="Arial" w:cs="Arial"/>
          <w:color w:val="000000"/>
          <w:sz w:val="28"/>
          <w:szCs w:val="28"/>
        </w:rPr>
        <w:t>Положение Украины отчаянное, время игр давно прошло. Пора начинать спрашивать с НАТО, которая их во все это втянула и ведет к провалу. Вот в чем весь трагизм происходящего: США и НАТО глубоко плевать на Украину, ее народ и солдат. Их вполне устраивает, что последние продолжают умирать на поле боя, потому что Запад поддерживает победу Украины исключительно на словах. Они не предоставят им необходимых ресурсов, поскольку Украина по определению не может одолеть Россию. Это физически нереально для страны ее габаритов. Ну не будет такого. Однако Запад продолжает морочить Киеву голову, заставляя поверить в то, что его миссия вполне выполнима – иди да делай. Но мы-то знаем, что цель Запада не в победе Украины, и, как я уже неоднократно говорил, она никогда не станет членом НАТО. Никогда! Этого не случится. Но Украина считает, что альянс, увидев те жертвы, на которые она готова пойти, возьмет и откроет ей в итоге объятия.</w:t>
      </w:r>
    </w:p>
    <w:p w:rsidR="001E6851" w:rsidRPr="009440C1" w:rsidRDefault="001E6851" w:rsidP="009440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40C1">
        <w:rPr>
          <w:rFonts w:ascii="Arial" w:hAnsi="Arial" w:cs="Arial"/>
          <w:color w:val="000000"/>
          <w:sz w:val="28"/>
          <w:szCs w:val="28"/>
        </w:rPr>
        <w:lastRenderedPageBreak/>
        <w:t>ЕС тоже только на словах поддерживает вступление Украины, но по факту никогда не станет поглощать нефункционирующую экономику. Ущерб, нанесенный ей, уже оценивается в триллион долларов, и цифра продолжает расти. Даже если страну когда-то удастся восстановить, она все равно никогда не станет частью коллективного Запада! Никогда, ни за что и на при каких обстоятельствах этого не будет! А украинцы продолжают умирать в надежде на чудо.</w:t>
      </w:r>
    </w:p>
    <w:p w:rsidR="001E6851" w:rsidRPr="009440C1" w:rsidRDefault="001E6851" w:rsidP="009440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40C1">
        <w:rPr>
          <w:rFonts w:ascii="Arial" w:hAnsi="Arial" w:cs="Arial"/>
          <w:color w:val="000000"/>
          <w:sz w:val="28"/>
          <w:szCs w:val="28"/>
        </w:rPr>
        <w:t>Чуда не случится – Запад жертвует Украиной с одной-единственной целью: навредить России. Вот и все. Он не хочет помогать Киеву, не любит Украину и хочет уничтожить ее. Таково реальное положение вещей, и даже министр обороны этой страны наконец говорит правду: "Эй, ребята, мы делаем за вас всю грязную работу!" Да не грязная это работа, а просто бизнес. Недавно Ангела Меркель, бывший французский лидер Олланд и Порошенко признались, что Минские соглашение 2014-2015 гг. были лишь прикрытием. Им нужен был не мир, а конфликт и время, чтобы НАТО успела обучить украинских военных для противостояния пророссийским областям Донбасса и возвращения Крыма.</w:t>
      </w:r>
    </w:p>
    <w:p w:rsidR="001E6851" w:rsidRPr="009440C1" w:rsidRDefault="001E6851" w:rsidP="009440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40C1">
        <w:rPr>
          <w:rFonts w:ascii="Arial" w:hAnsi="Arial" w:cs="Arial"/>
          <w:color w:val="000000"/>
          <w:sz w:val="28"/>
          <w:szCs w:val="28"/>
        </w:rPr>
        <w:t>Конфликт и только конфликт – вот чего Запад хотел с самого начала. Нынешняя ситуация была прокси-конфликтом всегда, он предшествовал решению России о военном вмешательстве 24 февраля 2022 года. Предшествовал боям на Донбассе в 2014 году. Предшествовал решению пригласить Украину в НАТО в 2008. Корнями он восходит к той лжи, которую Запад озвучил президенту СССР Михаилу Горбачеву, что альянс, мол, не расшириться ни на дюйм на восток, если Россия уйдет из Восточной Германии и выведет оттуда 400 000 солдат. Именно такую формулировку использовал тогдашний госсекретарь Соединенных Штатов Джеймс Бейкер.</w:t>
      </w:r>
    </w:p>
    <w:p w:rsidR="001E6851" w:rsidRPr="009440C1" w:rsidRDefault="001E6851" w:rsidP="009440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40C1">
        <w:rPr>
          <w:rFonts w:ascii="Arial" w:hAnsi="Arial" w:cs="Arial"/>
          <w:color w:val="000000"/>
          <w:sz w:val="28"/>
          <w:szCs w:val="28"/>
        </w:rPr>
        <w:t xml:space="preserve">Мы солгали потому, что наша политика всегда заключалась в использовании слабости России, ее сдерживании и подрыве с целью полного развала. Такую цель США преследовали в 1990-х, ее же </w:t>
      </w:r>
      <w:r w:rsidRPr="009440C1">
        <w:rPr>
          <w:rFonts w:ascii="Arial" w:hAnsi="Arial" w:cs="Arial"/>
          <w:color w:val="000000"/>
          <w:sz w:val="28"/>
          <w:szCs w:val="28"/>
        </w:rPr>
        <w:lastRenderedPageBreak/>
        <w:t>преследуют и сегодня. А Украина выступает в качестве жертвенного агнца для ее достижения. К сожалению, для последней, Россия не играет в игры, не идет на уступки, а побеждает. Именно к этому она идет и именно этого достигнет. Запад потерпит поражение, а Украина погибнет.</w:t>
      </w:r>
    </w:p>
    <w:p w:rsidR="001E6851" w:rsidRPr="009440C1" w:rsidRDefault="001E6851" w:rsidP="009440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40C1">
        <w:rPr>
          <w:rFonts w:ascii="Arial" w:hAnsi="Arial" w:cs="Arial"/>
          <w:color w:val="000000"/>
          <w:sz w:val="28"/>
          <w:szCs w:val="28"/>
        </w:rPr>
        <w:t>Ненавистью пропитано само существование людей. Украинскому государству, современному украинскому государству характерна ненависть к России. Там детей с рождения учат называть русских уничижительным словом "москали", а потом к этому добавились еще и "орки". Последователи Степана Бандеры буквально считают русских недочеловеками. Их нещадно вырезали в 1940-50 гг.: 200 000 русских, 110 000 поляков. Разве хорошие люди так поступают? И ведь их не переубедить и не исправить, за редким исключением в лице скептиков и тех, кто оказался втянут в эту ситуацию не по своей воле. Но для искренних приверженцев – тех, кто набивает татуировки со свастикой, зигует, выходит на марши, убивает, стреляет в русских военнопленных и хвалится желанием убивать русских детей, – есть всего одно лекарство. И это пуля. 19:19</w:t>
      </w:r>
    </w:p>
    <w:p w:rsidR="001E6851" w:rsidRPr="009440C1" w:rsidRDefault="001E6851" w:rsidP="009440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40C1">
        <w:rPr>
          <w:rFonts w:ascii="Arial" w:hAnsi="Arial" w:cs="Arial"/>
          <w:color w:val="000000"/>
          <w:sz w:val="28"/>
          <w:szCs w:val="28"/>
        </w:rPr>
        <w:t xml:space="preserve">Они ничего не несут в себе, кроме ненависти. Сегодня, собравшись денацифицировать Украину, вы должны четко представлять себе, что сделаете с этими людьми. Не хочу показаться грубым, но лучшее решение я вижу так: выдать им оружие и отправить на передовую, где их и убьют. Этот вариант самый верный и простой – самоустранение. Некоторые, правда, попадут в плен, но для таких у русских уже есть решение. Они посадили в тюрьму много таких активистов. Виновные предстанут перед судом и будут привлечены к ответственности в соответствии с законом. А сейчас многим предоставили второй шанс в виде денацификации. Русские не делают из этого тайны и стремятся дать каждому шанс переосмыслить свою жизнь, признать ошибки и так далее. Сколько можно дурачить русских? Отрицающими денацификацию движет слепая вера в отказ от </w:t>
      </w:r>
      <w:r w:rsidRPr="009440C1">
        <w:rPr>
          <w:rFonts w:ascii="Arial" w:hAnsi="Arial" w:cs="Arial"/>
          <w:color w:val="000000"/>
          <w:sz w:val="28"/>
          <w:szCs w:val="28"/>
        </w:rPr>
        <w:lastRenderedPageBreak/>
        <w:t>бандеровской идеологии или же просто инстинкт самосохранения. Они скажут что угодно, лишь бы выпутаться из той ситуации, в которую попали. Так уже было в 1950-х, и где гарантии, что подобное не произойдет снова?</w:t>
      </w:r>
    </w:p>
    <w:p w:rsidR="001E6851" w:rsidRPr="009440C1" w:rsidRDefault="001E6851" w:rsidP="009440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40C1">
        <w:rPr>
          <w:rFonts w:ascii="Arial" w:hAnsi="Arial" w:cs="Arial"/>
          <w:color w:val="000000"/>
          <w:sz w:val="28"/>
          <w:szCs w:val="28"/>
        </w:rPr>
        <w:t>В Германии после Второй мировой войны сохранилась идеология национал-социализма и нацизма. Многие немцы в подвалах хранили предметы, напоминавшие им о былой славе. Выносить их на всеобщее обозрение и восхвалять не разрешалось, поэтому это делалось тайно. Такая судьба ждет каждого украинского националиста, который переживет нынешний конфликт, не сбежит за границу и не погибнет. Они спрячут идеологию в подвалы, и она будет жить вечно. Поэтому я и говорю, что лучшим из возможных решений для них будет пуля. Надеюсь, что каждый из этих искренних приверженцев нацизма наденет военную форму и поедет на передовую, получив возможность умереть за свою страну.</w:t>
      </w:r>
    </w:p>
    <w:p w:rsidR="001E6851" w:rsidRPr="009440C1" w:rsidRDefault="001E6851" w:rsidP="009440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40C1">
        <w:rPr>
          <w:rFonts w:ascii="Arial" w:hAnsi="Arial" w:cs="Arial"/>
          <w:color w:val="000000"/>
          <w:sz w:val="28"/>
          <w:szCs w:val="28"/>
        </w:rPr>
        <w:t>Владимир Путин – не автократ и не диктатор, он выстраивает политику совершенно иным образом, чем этот делал Борис Ельцин. Путин – тот лидер, который не хочет, чтобы внешние силы как-то использовали Россию, нападали на нее или пытались уничтожить. Это лидер, который стремиться поставить страну на ноги и дать ей возможность двигаться вперед. Идеальны ли его действия? Нет, но он все равно в миллион раз лучше Ельцина. И чего хотят Соединенные Штаты, так это избавиться от столь неудобного им Путина и посадить на его место нового Ельцина. Чтобы этого достичь, нам нельзя говорить о реальной ситуации в России. Сейчас наша страна переживает собственные экономические трудности, далеко за примерами ходить не нужно. Если отъехать на некоторое расстояние от места, где я живу, начинается промышленный пояс США, полный процветавших в эпоху индустриализации городов и поселков, где теперь закрылись фабрики и предприятия, а целые района обветшали настолько, что жить там нельзя.</w:t>
      </w:r>
    </w:p>
    <w:p w:rsidR="001E6851" w:rsidRPr="009440C1" w:rsidRDefault="001E6851" w:rsidP="009440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40C1">
        <w:rPr>
          <w:rFonts w:ascii="Arial" w:hAnsi="Arial" w:cs="Arial"/>
          <w:color w:val="000000"/>
          <w:sz w:val="28"/>
          <w:szCs w:val="28"/>
        </w:rPr>
        <w:lastRenderedPageBreak/>
        <w:t>Владимир Путин принес России потрясающие изменения. Нравится он вам или нет, это факт, и говорить об этом нужно правду. В Америке вот не говорят. Думаю, многим американцам нравится этот лидер, и они задаются вопросом, почему у нас самих такого нет.</w:t>
      </w:r>
    </w:p>
    <w:p w:rsidR="001E6851" w:rsidRPr="009440C1" w:rsidRDefault="001E6851" w:rsidP="009440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40C1">
        <w:rPr>
          <w:rFonts w:ascii="Arial" w:hAnsi="Arial" w:cs="Arial"/>
          <w:color w:val="000000"/>
          <w:sz w:val="28"/>
          <w:szCs w:val="28"/>
        </w:rPr>
        <w:t>Но нет, нужно обязательно критиковать Путина и всю его страну, игнорируя ее реалии, сложность и размеры. Это крупнейшая страна мира охватывает несколько часовых поясов, и управлять такой громадиной непросто, поэтому наличие одного-единственного лидера, диктующего правила всей стране, представляется абсурдным. Но ведь Россия поделена на области, каждую из которых возглавляет наделенный большим количеством власти губернатор. Они, в свою очередь, делегируют ответственность мэрам городов, и так далее. В России вертикаль власти поднимается наверх с нуля, а наверху президент Владимир Путин отдает распоряжения относительно направления развития страны. В большинстве случаев его директивы становятся результатом переговоров с губернаторами и мэрами, которые докладывают ему о нуждах, желаниях и возможностях подконтрольных им территорий. Хороший лидер прислушивается ко всему, а затем предлагает план, который подчиненные поддерживают и продвигают. Но в США это обсуждать нельзя – слишком сложно. Начнешь объяснять – проиграешь. У нас любому, кто представит политику противостояния России, пришлось бы объяснять ее целесообразность исходя из существующих в этой стране реалий, а это ни к чему не приведет.</w:t>
      </w:r>
    </w:p>
    <w:p w:rsidR="001E6851" w:rsidRPr="009440C1" w:rsidRDefault="001E6851" w:rsidP="009440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440C1">
        <w:rPr>
          <w:rFonts w:ascii="Arial" w:hAnsi="Arial" w:cs="Arial"/>
          <w:color w:val="000000"/>
          <w:sz w:val="28"/>
          <w:szCs w:val="28"/>
        </w:rPr>
        <w:t xml:space="preserve">Они придумывают истории, не имеющие ничего общего с реальностью, высасывают их из пальца, а все ради того, чтобы заставить народ бояться. Невежество – худший из пороков, ведь оно порождает страх, а страх можно использовать. Именно поэтому мы превратили Владимира Путина в олицетворение зла, а Россию – в страну бездушных и бессердечных роботов, которые слепо подчиняются лидеру без малейшего представления о последствиях. В </w:t>
      </w:r>
      <w:r w:rsidRPr="009440C1">
        <w:rPr>
          <w:rFonts w:ascii="Arial" w:hAnsi="Arial" w:cs="Arial"/>
          <w:color w:val="000000"/>
          <w:sz w:val="28"/>
          <w:szCs w:val="28"/>
        </w:rPr>
        <w:lastRenderedPageBreak/>
        <w:t>действительности Россия совсем не такая, но советники Байдена, Трампа, Обамы и следующего президента не разбираются в российских реалиях и представляют собой наиболее бесчестный экспертный класс за всю историю Америки. Они взращивают ненависть из невежества. Если вы называете себя академиком и верите в силу знания, но при этом бессовестно используете невежество народа для распространения дезинформации и страха в политических целях, то заслуживаете незамедлительного увольнения.</w:t>
      </w:r>
    </w:p>
    <w:p w:rsidR="003578F0" w:rsidRDefault="003578F0" w:rsidP="00E95DBA">
      <w:pPr>
        <w:pStyle w:val="1"/>
        <w:spacing w:before="0" w:after="0" w:line="348" w:lineRule="auto"/>
        <w:ind w:left="431" w:hanging="431"/>
        <w:jc w:val="center"/>
        <w:textAlignment w:val="baseline"/>
        <w:rPr>
          <w:rFonts w:ascii="Arial" w:hAnsi="Arial" w:cs="Arial"/>
          <w:kern w:val="0"/>
          <w:sz w:val="28"/>
          <w:szCs w:val="28"/>
        </w:rPr>
      </w:pPr>
    </w:p>
    <w:p w:rsidR="00734B93" w:rsidRPr="008040CB" w:rsidRDefault="00734B93" w:rsidP="00734B93">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062D7F" w:rsidRDefault="00062D7F" w:rsidP="00062D7F">
      <w:pPr>
        <w:pStyle w:val="a0"/>
        <w:spacing w:line="360" w:lineRule="auto"/>
      </w:pPr>
    </w:p>
    <w:p w:rsidR="00062D7F" w:rsidRPr="00062D7F" w:rsidRDefault="00062D7F" w:rsidP="00062D7F">
      <w:pPr>
        <w:pStyle w:val="1"/>
        <w:spacing w:before="0" w:after="0" w:line="360" w:lineRule="auto"/>
        <w:ind w:left="431" w:hanging="431"/>
        <w:jc w:val="center"/>
        <w:textAlignment w:val="baseline"/>
        <w:rPr>
          <w:rFonts w:ascii="Arial" w:hAnsi="Arial" w:cs="Arial"/>
          <w:kern w:val="0"/>
          <w:sz w:val="28"/>
          <w:szCs w:val="28"/>
        </w:rPr>
      </w:pPr>
      <w:r w:rsidRPr="00062D7F">
        <w:rPr>
          <w:rFonts w:ascii="Arial" w:hAnsi="Arial" w:cs="Arial"/>
          <w:kern w:val="0"/>
          <w:sz w:val="28"/>
          <w:szCs w:val="28"/>
        </w:rPr>
        <w:t>Грядет ли третья мировая война?</w:t>
      </w:r>
    </w:p>
    <w:p w:rsidR="00062D7F" w:rsidRPr="00062D7F" w:rsidRDefault="00062D7F" w:rsidP="00062D7F">
      <w:pPr>
        <w:shd w:val="clear" w:color="auto" w:fill="FFFFFF"/>
        <w:spacing w:line="360" w:lineRule="auto"/>
        <w:rPr>
          <w:rFonts w:ascii="Arial" w:eastAsia="Arial" w:hAnsi="Arial" w:cs="Arial"/>
          <w:b/>
          <w:bCs/>
          <w:i/>
          <w:iCs/>
          <w:color w:val="7F7F7F"/>
          <w:spacing w:val="-4"/>
          <w:kern w:val="1"/>
          <w:sz w:val="28"/>
          <w:szCs w:val="28"/>
        </w:rPr>
      </w:pPr>
      <w:r w:rsidRPr="00062D7F">
        <w:rPr>
          <w:rFonts w:ascii="Arial" w:eastAsia="Arial" w:hAnsi="Arial" w:cs="Arial"/>
          <w:b/>
          <w:bCs/>
          <w:i/>
          <w:iCs/>
          <w:color w:val="7F7F7F"/>
          <w:spacing w:val="-4"/>
          <w:kern w:val="1"/>
          <w:sz w:val="28"/>
          <w:szCs w:val="28"/>
        </w:rPr>
        <w:t>Файез ибн Абдаллах аш-Шехри, Al Riyadh (Саудовская Аравия)</w:t>
      </w:r>
    </w:p>
    <w:p w:rsidR="00062D7F" w:rsidRPr="00062D7F" w:rsidRDefault="00062D7F" w:rsidP="00734B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62D7F">
        <w:rPr>
          <w:rFonts w:ascii="Arial" w:hAnsi="Arial" w:cs="Arial"/>
          <w:color w:val="000000"/>
          <w:sz w:val="28"/>
          <w:szCs w:val="28"/>
        </w:rPr>
        <w:t>Можно ли рассматривать противостояния "Россия – Запад" и "Китай – Запад" как подготовку к третьей мировой войне? Прошел почти 81 год с тех пор, как Вашингтон и его союзники в последний раз официально объявляли войну другим странам. Речь, разумеется, идет о Второй мировой войне. После этого они участвовали во многих военных конфликтах и операциях — в Корее, Вьетнаме, Ираке, Афганистане, а теперь и на Украине.</w:t>
      </w:r>
    </w:p>
    <w:p w:rsidR="00062D7F" w:rsidRPr="00062D7F" w:rsidRDefault="00062D7F" w:rsidP="00734B9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62D7F">
        <w:rPr>
          <w:rFonts w:ascii="Arial" w:hAnsi="Arial" w:cs="Arial"/>
          <w:color w:val="000000"/>
          <w:sz w:val="28"/>
          <w:szCs w:val="28"/>
        </w:rPr>
        <w:t>Конфликт на Украине постепенно приобретает форму глобального противостояния, а термин "третья мировая война" стал все чаще встречаться в различных анализах и исследованиях. Одни считают ее неизбежной, а другие — исключают такую вероятность. Заместитель Секретаря Совета Безопасности РФ Александр Венедиктов прокомментировал (13 октября 2022 г.) идею вступления Украины в НАТО. Он заявил, что "такой шаг будет означать гарантированную эскалацию до третьей мировой войны". Аналитики вновь стали нагнетать обстановку, чему способствовали пессимистические толкования заявлений президента России Владимира Путина о применении ядерного оружия.</w:t>
      </w:r>
    </w:p>
    <w:p w:rsidR="00062D7F" w:rsidRPr="00062D7F" w:rsidRDefault="00062D7F" w:rsidP="00062D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62D7F">
        <w:rPr>
          <w:rFonts w:ascii="Arial" w:hAnsi="Arial" w:cs="Arial"/>
          <w:color w:val="000000"/>
          <w:sz w:val="28"/>
          <w:szCs w:val="28"/>
        </w:rPr>
        <w:lastRenderedPageBreak/>
        <w:t>Надо отметить, что в любом предстоящем глобальном противостоянии будет только три стороны — Соединенные Штаты Америки, Россия и Китай. В связи с этим появится карта новых политических и военных союзов. Расширение военных возможностей стран, находившихся под западными ограничениями (Япония, Германия и Южная Корея), подтверждает мнение пессимистов о том, что ситуация в мире не движется к нормализации. В случае эскалации конфликта России с Западом, Китай перейдет в наступление на Тайване. Не исключено также, что обострится обстановка на пакистано-индийской и, возможно, китайско-индийской границах, поскольку перемещение этих конфликтов, что Запад умеет лучше всего, повысит шансы на смену союзов или обретение нейтралитета.</w:t>
      </w:r>
    </w:p>
    <w:p w:rsidR="00062D7F" w:rsidRPr="00062D7F" w:rsidRDefault="00062D7F" w:rsidP="00062D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62D7F">
        <w:rPr>
          <w:rFonts w:ascii="Arial" w:hAnsi="Arial" w:cs="Arial"/>
          <w:color w:val="000000"/>
          <w:sz w:val="28"/>
          <w:szCs w:val="28"/>
        </w:rPr>
        <w:t>Кто внимательно следит за современной историей, тот знает, что крупные войны выигрывают те, кто обладает большей силой, чем противник. Когда в 1914 году началась Первая мировая война, власть, а позже и победа была в руках тех, кто контролировал источники угля и железа, и следовательно, мог заниматься массовым производством артиллерийских орудий, ракет и паровых кораблей. Во Второй мировой войне, разразившейся в 1939 году, сила была на стороне тех, кто обладал нефтью, сталью и алюминием. Они могли производить артиллерийские орудия, корабли, подводные лодки, самолеты и танки в большом количестве. И, конечно же, не следует забывать о ядерной мощи. Что касается 2023 года (если рассматривать его как прелюдию к третьей мировой войне), то ситуация несколько иная. Помимо способности производить ядерное оружие, решающую роль играют новые союзы, "умное" вооружение, системы связи, спутники и, разумеется, оружие массового поражения.</w:t>
      </w:r>
    </w:p>
    <w:p w:rsidR="00062D7F" w:rsidRDefault="00062D7F" w:rsidP="00062D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62D7F">
        <w:rPr>
          <w:rFonts w:ascii="Arial" w:hAnsi="Arial" w:cs="Arial"/>
          <w:color w:val="000000"/>
          <w:sz w:val="28"/>
          <w:szCs w:val="28"/>
        </w:rPr>
        <w:t>Необходимо помнить следующее: кто не знает историю, тому не найдется места на ее страницах.</w:t>
      </w:r>
    </w:p>
    <w:p w:rsidR="00734B93" w:rsidRPr="008040CB" w:rsidRDefault="00734B93" w:rsidP="00734B93">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E95DBA" w:rsidRPr="00E95DBA" w:rsidRDefault="00E95DBA" w:rsidP="00CF158D">
      <w:pPr>
        <w:pStyle w:val="1"/>
        <w:spacing w:before="0" w:after="0" w:line="312" w:lineRule="auto"/>
        <w:ind w:left="431" w:hanging="431"/>
        <w:jc w:val="center"/>
        <w:textAlignment w:val="baseline"/>
        <w:rPr>
          <w:rFonts w:ascii="Arial" w:hAnsi="Arial" w:cs="Arial"/>
          <w:kern w:val="0"/>
          <w:sz w:val="28"/>
          <w:szCs w:val="28"/>
        </w:rPr>
      </w:pPr>
      <w:r w:rsidRPr="00E95DBA">
        <w:rPr>
          <w:rFonts w:ascii="Arial" w:hAnsi="Arial" w:cs="Arial"/>
          <w:kern w:val="0"/>
          <w:sz w:val="28"/>
          <w:szCs w:val="28"/>
        </w:rPr>
        <w:lastRenderedPageBreak/>
        <w:t>Третья мировая война уже идет. По крайней мере для тех, кто ее не игнорирует</w:t>
      </w:r>
    </w:p>
    <w:p w:rsidR="00734B93" w:rsidRPr="00734B93" w:rsidRDefault="00734B93" w:rsidP="00CF158D">
      <w:pPr>
        <w:shd w:val="clear" w:color="auto" w:fill="FFFFFF"/>
        <w:spacing w:line="312" w:lineRule="auto"/>
        <w:jc w:val="center"/>
        <w:rPr>
          <w:rFonts w:ascii="Arial" w:eastAsia="Arial" w:hAnsi="Arial" w:cs="Arial"/>
          <w:b/>
          <w:bCs/>
          <w:i/>
          <w:iCs/>
          <w:color w:val="7F7F7F"/>
          <w:spacing w:val="-4"/>
          <w:kern w:val="1"/>
          <w:sz w:val="28"/>
          <w:szCs w:val="28"/>
        </w:rPr>
      </w:pPr>
      <w:bookmarkStart w:id="2" w:name="_Hlk114168501"/>
      <w:r w:rsidRPr="005C5CED">
        <w:rPr>
          <w:rFonts w:ascii="Arial" w:eastAsia="Arial" w:hAnsi="Arial" w:cs="Arial"/>
          <w:b/>
          <w:bCs/>
          <w:i/>
          <w:iCs/>
          <w:color w:val="7F7F7F"/>
          <w:spacing w:val="-4"/>
          <w:kern w:val="1"/>
          <w:sz w:val="28"/>
          <w:szCs w:val="28"/>
          <w:lang w:val="en-US"/>
        </w:rPr>
        <w:t>Atlantico</w:t>
      </w:r>
      <w:r w:rsidRPr="00734B93">
        <w:rPr>
          <w:rFonts w:ascii="Arial" w:eastAsia="Arial" w:hAnsi="Arial" w:cs="Arial"/>
          <w:b/>
          <w:bCs/>
          <w:i/>
          <w:iCs/>
          <w:color w:val="7F7F7F"/>
          <w:spacing w:val="-4"/>
          <w:kern w:val="1"/>
          <w:sz w:val="28"/>
          <w:szCs w:val="28"/>
        </w:rPr>
        <w:t xml:space="preserve"> (</w:t>
      </w:r>
      <w:r w:rsidRPr="00A564B5">
        <w:rPr>
          <w:rFonts w:ascii="Arial" w:eastAsia="Arial" w:hAnsi="Arial" w:cs="Arial"/>
          <w:b/>
          <w:bCs/>
          <w:i/>
          <w:iCs/>
          <w:color w:val="7F7F7F"/>
          <w:spacing w:val="-4"/>
          <w:kern w:val="1"/>
          <w:sz w:val="28"/>
          <w:szCs w:val="28"/>
        </w:rPr>
        <w:t>Франция</w:t>
      </w:r>
      <w:r w:rsidRPr="00734B93">
        <w:rPr>
          <w:rFonts w:ascii="Arial" w:eastAsia="Arial" w:hAnsi="Arial" w:cs="Arial"/>
          <w:b/>
          <w:bCs/>
          <w:i/>
          <w:iCs/>
          <w:color w:val="7F7F7F"/>
          <w:spacing w:val="-4"/>
          <w:kern w:val="1"/>
          <w:sz w:val="28"/>
          <w:szCs w:val="28"/>
        </w:rPr>
        <w:t>)</w:t>
      </w:r>
    </w:p>
    <w:bookmarkEnd w:id="2"/>
    <w:p w:rsidR="00E95DBA" w:rsidRPr="00E95DBA" w:rsidRDefault="00E95DBA" w:rsidP="00CF158D">
      <w:pPr>
        <w:shd w:val="clear" w:color="auto" w:fill="FFFFFF"/>
        <w:spacing w:line="360" w:lineRule="atLeast"/>
        <w:ind w:firstLine="709"/>
        <w:jc w:val="both"/>
        <w:rPr>
          <w:rFonts w:ascii="Arial" w:hAnsi="Arial" w:cs="Arial"/>
          <w:color w:val="343434"/>
        </w:rPr>
      </w:pPr>
      <w:r w:rsidRPr="00E95DBA">
        <w:rPr>
          <w:rStyle w:val="a6"/>
          <w:rFonts w:ascii="Arial" w:hAnsi="Arial" w:cs="Arial"/>
          <w:color w:val="343434"/>
        </w:rPr>
        <w:t>Постоянный автор Atlantico Александр дель Валль беседует со специалистом по Восточной Европе Леонардо Дини, профессором-юристом.</w:t>
      </w:r>
    </w:p>
    <w:p w:rsidR="00E95DBA" w:rsidRPr="00E95DBA" w:rsidRDefault="00E95DBA" w:rsidP="00734B93">
      <w:pPr>
        <w:pStyle w:val="af1"/>
        <w:spacing w:before="120" w:beforeAutospacing="0" w:after="0" w:afterAutospacing="0" w:line="312" w:lineRule="auto"/>
        <w:ind w:firstLine="709"/>
        <w:jc w:val="both"/>
        <w:textAlignment w:val="baseline"/>
        <w:rPr>
          <w:rFonts w:ascii="Arial" w:hAnsi="Arial" w:cs="Arial"/>
          <w:color w:val="000000"/>
          <w:sz w:val="28"/>
          <w:szCs w:val="28"/>
        </w:rPr>
      </w:pPr>
      <w:r w:rsidRPr="00E95DBA">
        <w:rPr>
          <w:b/>
          <w:bCs/>
          <w:color w:val="000000"/>
          <w:sz w:val="28"/>
          <w:szCs w:val="28"/>
        </w:rPr>
        <w:t>Александр дель Валль: Вы считаете, что конфликт на Украине несет в себе семена третьей мировой войны, которая, может быть, уже и началась. Могли ли мы этого избежать, и неужели уже слишком поздно остановить эту "адскую машину"?</w:t>
      </w:r>
    </w:p>
    <w:p w:rsidR="00E95DBA" w:rsidRPr="00E95DBA" w:rsidRDefault="00E95DBA" w:rsidP="00CF158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E95DBA">
        <w:rPr>
          <w:b/>
          <w:bCs/>
          <w:color w:val="000000"/>
          <w:sz w:val="28"/>
          <w:szCs w:val="28"/>
        </w:rPr>
        <w:t>Леонардо Дини:</w:t>
      </w:r>
      <w:r w:rsidRPr="00E95DBA">
        <w:rPr>
          <w:rFonts w:ascii="Arial" w:hAnsi="Arial" w:cs="Arial"/>
          <w:color w:val="000000"/>
          <w:sz w:val="28"/>
          <w:szCs w:val="28"/>
        </w:rPr>
        <w:t> Третья мировая война уже идет... для тех, кто ее не игнорирует, кто не хочет закрывать глаза на происходящее. Папа Римский говорит об этом уже целый год. Геополитическая реальность налицо. Украина, какой мы ее знаем исторически, против своей воли оказывается в центре событий. Все основные страны планеты сегодня вовлечены по разным причинам в нынешний кризис: страны Запада поставляют оружие, испытывают нехватку энергии; другие страны испытывают нехватку зерна или ломают голову над тем, голосовать или не голосовать против России на Генассамблее ООН. Так что борьба идет не с Украиной, это война Востока и Запада.</w:t>
      </w:r>
    </w:p>
    <w:p w:rsidR="00E95DBA" w:rsidRPr="00E95DBA" w:rsidRDefault="00E95DBA" w:rsidP="00CF158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Вопрос теперь в том, кто выйдет победителем из этой войны Востока и Запада, в которой люди сражаются и обычным оружием морского и наземного боя, и оружием экономическим. На мой взгляд, если не будет остановлено наступление враждебной стороны [то есть России и ее союзников] каким-то неожиданным ходом, то НАТО, США и Европа могут парадоксальным образом потерпеть поражение. В лучшем случае они добьются пирровой победы — то есть формально они победят, но с дикими потерями, прежде всего с ущербом для своего авторитета. А Китай, Россия, КНДР, Иран, Индия и Турция, если объединятся, одержат победу. Получится такая "Ялта наоборот".</w:t>
      </w:r>
    </w:p>
    <w:p w:rsidR="00E95DBA" w:rsidRPr="00734B93" w:rsidRDefault="00E95DBA" w:rsidP="00CF158D">
      <w:pPr>
        <w:pStyle w:val="af1"/>
        <w:spacing w:before="0" w:beforeAutospacing="0" w:after="0" w:afterAutospacing="0" w:line="326" w:lineRule="auto"/>
        <w:ind w:firstLine="709"/>
        <w:jc w:val="both"/>
        <w:textAlignment w:val="baseline"/>
        <w:rPr>
          <w:rFonts w:ascii="Arial" w:hAnsi="Arial" w:cs="Arial"/>
          <w:color w:val="000000"/>
          <w:sz w:val="28"/>
          <w:szCs w:val="28"/>
          <w:u w:val="single"/>
        </w:rPr>
      </w:pPr>
      <w:r w:rsidRPr="00734B93">
        <w:rPr>
          <w:rFonts w:ascii="Arial" w:hAnsi="Arial" w:cs="Arial"/>
          <w:color w:val="000000"/>
          <w:sz w:val="28"/>
          <w:szCs w:val="28"/>
          <w:u w:val="single"/>
        </w:rPr>
        <w:t>Пиррова победа Запада</w:t>
      </w:r>
    </w:p>
    <w:p w:rsidR="00E95DBA" w:rsidRPr="00E95DBA" w:rsidRDefault="00E95DBA" w:rsidP="00CF158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 xml:space="preserve">В случае вот этой самой "пирровой победы" Запада власть Вашингтона и Брюсселя все равно будет недолговечной. Созданный на основе западных "правил игры", включая обещания </w:t>
      </w:r>
      <w:r w:rsidRPr="00E95DBA">
        <w:rPr>
          <w:rFonts w:ascii="Arial" w:hAnsi="Arial" w:cs="Arial"/>
          <w:color w:val="000000"/>
          <w:sz w:val="28"/>
          <w:szCs w:val="28"/>
        </w:rPr>
        <w:lastRenderedPageBreak/>
        <w:t>"мультилатерализма, выгодный США и ЕС мировой порядок продержится недолго. Последует четвертая мировая война — на этот раз под флагом мести Западу. Условия и правила в мире, который появится в итоге, будут диктовать режимы, которые Запад называет диктатурами: российский режим, китайский, северокорейский, иранский. Это будет, согласитесь, нежелательный и совсем не способствующий творческому строительству жизни миропорядок.</w:t>
      </w:r>
    </w:p>
    <w:p w:rsidR="00E95DBA" w:rsidRPr="00E95DBA" w:rsidRDefault="00E95DBA" w:rsidP="00CF158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Другое дело, если из нынешней гибридной борьбы Востока и Запада на украинской территории Запад НЕ выйдет победителем. Вот тогда возникнет настоящий многополярный мир. Во главе его могут оказаться не старые страны-лидеры Запада, а настоящие молодые демократии. Среди них наверняка будут некоторые страны БРИКС: такие как Бразилия, Южная Африка, Индия. Конечно, сохранят свое влияние и некоторые гранды двадцатого века, но не старые лидеры [США и ЕС]. Могут набрать очки Канада, Австралия и Япония. В этом случае, под их руководством "Большая двадцатка" G20 может занять место нынешней "Большой семерки" — G7.</w:t>
      </w:r>
    </w:p>
    <w:p w:rsidR="00E95DBA" w:rsidRPr="00E95DBA" w:rsidRDefault="00E95DBA" w:rsidP="00CF158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E95DBA">
        <w:rPr>
          <w:b/>
          <w:bCs/>
          <w:color w:val="000000"/>
          <w:sz w:val="28"/>
          <w:szCs w:val="28"/>
        </w:rPr>
        <w:t>Александр дель Валль: А не поздно ли вести переговоры с Россией? Уже были кандидаты, предлагавшие себя в качестве организаторов переговорного процесса: Папа Римский Франциск, президенты Байден и Макрон...</w:t>
      </w:r>
    </w:p>
    <w:p w:rsidR="00E95DBA" w:rsidRPr="00734B93" w:rsidRDefault="00E95DBA" w:rsidP="00CF158D">
      <w:pPr>
        <w:pStyle w:val="af1"/>
        <w:spacing w:before="0" w:beforeAutospacing="0" w:after="0" w:afterAutospacing="0" w:line="326" w:lineRule="auto"/>
        <w:ind w:firstLine="709"/>
        <w:jc w:val="both"/>
        <w:textAlignment w:val="baseline"/>
        <w:rPr>
          <w:rFonts w:ascii="Arial" w:hAnsi="Arial" w:cs="Arial"/>
          <w:color w:val="000000"/>
          <w:spacing w:val="-6"/>
          <w:sz w:val="28"/>
          <w:szCs w:val="28"/>
        </w:rPr>
      </w:pPr>
      <w:r w:rsidRPr="00E95DBA">
        <w:rPr>
          <w:b/>
          <w:bCs/>
          <w:color w:val="000000"/>
          <w:sz w:val="28"/>
          <w:szCs w:val="28"/>
        </w:rPr>
        <w:t>Ламберто Дини: </w:t>
      </w:r>
      <w:r w:rsidRPr="00E95DBA">
        <w:rPr>
          <w:rFonts w:ascii="Arial" w:hAnsi="Arial" w:cs="Arial"/>
          <w:color w:val="000000"/>
          <w:sz w:val="28"/>
          <w:szCs w:val="28"/>
        </w:rPr>
        <w:t xml:space="preserve">Никогда не говори никогда. Это доказывает длинный список желающих вести диалог: от богачей Абрамовича и Маска, а также политика Эрдогана, до духовных лидеров в лице Папы Римского. Не забудьте и вчерашнего премьер-министра Израиля </w:t>
      </w:r>
      <w:r w:rsidRPr="00734B93">
        <w:rPr>
          <w:rFonts w:ascii="Arial" w:hAnsi="Arial" w:cs="Arial"/>
          <w:color w:val="000000"/>
          <w:spacing w:val="-6"/>
          <w:sz w:val="28"/>
          <w:szCs w:val="28"/>
        </w:rPr>
        <w:t>Беннета, а также Биньямина Нетаньяху, вернувшегося к власти в Израиле.</w:t>
      </w:r>
    </w:p>
    <w:p w:rsidR="00E95DBA" w:rsidRPr="00E95DBA" w:rsidRDefault="00E95DBA" w:rsidP="00CF158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 xml:space="preserve">С ралистической точки зрения, мы скатились — со всеми последствиями — к мировому конфликту. Сам Путин предупреждал нас о нем в Мюнхене в 2007 году. Но мы знаем, что даже мировые войны рано или поздно заканчивались: Первая мировая война завершилась через четыре года, Вторая — через шесть лет после начала, и кто знает, сколько продлится грядущая третья... Нострадамус </w:t>
      </w:r>
      <w:r w:rsidRPr="00E95DBA">
        <w:rPr>
          <w:rFonts w:ascii="Arial" w:hAnsi="Arial" w:cs="Arial"/>
          <w:color w:val="000000"/>
          <w:sz w:val="28"/>
          <w:szCs w:val="28"/>
        </w:rPr>
        <w:lastRenderedPageBreak/>
        <w:t>прогнозировал "27-летнюю" войну, да и мы помним знаменитую Тридцатилетнюю войну в семнадцатом веке, закончившуюся Вестфальским миром. Не вызывает сомнений то, что третья мировая война изменит границы Европы на долгие годы, а может быть, и на века.</w:t>
      </w:r>
    </w:p>
    <w:p w:rsidR="00E95DBA" w:rsidRPr="00734B93"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734B93">
        <w:rPr>
          <w:rFonts w:ascii="Arial" w:hAnsi="Arial" w:cs="Arial"/>
          <w:color w:val="000000"/>
          <w:sz w:val="28"/>
          <w:szCs w:val="28"/>
          <w:u w:val="single"/>
        </w:rPr>
        <w:t>Возможность соглашений</w:t>
      </w:r>
    </w:p>
    <w:p w:rsidR="00E95DBA" w:rsidRPr="00E95DBA" w:rsidRDefault="00E95DBA" w:rsidP="00734B93">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E95DBA">
        <w:rPr>
          <w:b/>
          <w:bCs/>
          <w:color w:val="000000"/>
          <w:sz w:val="28"/>
          <w:szCs w:val="28"/>
        </w:rPr>
        <w:t>АДВ: Как итальянец французского происхождения, что бы вы предложили, если бы были советником Эммануэля Макрона или Джорджии Мелони, для спасения экономики ваших стран и мира в целом? Вы знаете, что сейчас многие в Германии называют санкции самоубийством. Что скажете?</w:t>
      </w:r>
    </w:p>
    <w:p w:rsidR="00E95DBA" w:rsidRPr="00E95DBA" w:rsidRDefault="00E95DBA" w:rsidP="00CF158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ЛД: Я бы посоветовал Макрону и Мелони инициировать попытку новых "евразийских соглашений" по типу Минска-2. Для этого надо будет привлечь самых умеренных и взвешенных представителей политической профессии, какие только существуют в Европе по этому щекотливому вопросу. В центре переговоров будет европейская тройка "Макрон-Шольц-Мелони", это неизбежно. Но с ними должны приехать такие старые и эффективные собеседники Путина, как Меркель, Берлускони и Саркози. Вот всех их надо отправить в качестве "послов мира" в Москву. Что касается санкций, то я бы их пересмотрел с точки зрения рациональности. Отказался бы от санкций, наносящих вред нам самим. А сосредоточился бы на "потолках цен" на энергоносители и запрете России шантажировать нас российскими газом и нефтью. И я бы уделил больше внимания, чем это делается сейчас, конфискации инвестиций и опустошению банковских счетов — в общем, всего, что принадлежит россиянам в Швейцарии, Дубае и других государствах с офшорными зонами, которые не входят ни в один блок.</w:t>
      </w:r>
    </w:p>
    <w:p w:rsidR="00E95DBA" w:rsidRPr="00E95DBA" w:rsidRDefault="00E95DBA" w:rsidP="00734B93">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E95DBA">
        <w:rPr>
          <w:b/>
          <w:bCs/>
          <w:color w:val="000000"/>
          <w:sz w:val="28"/>
          <w:szCs w:val="28"/>
        </w:rPr>
        <w:t>АдВ: Согласны ли вы с предложением Илона Маска провести референдумы в Донбассе и других пророссийских регионах (не говоря о Крыме, который де-факто уже российский), а затем сделать Украину нейтральной страной, которая никогда не станет членом НАТО?</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ЛД: Вовсе нет! Это уже озвученные идеи, которые не предлагают ничего нового, тем более что в основе их лежит неправильная гипотеза.</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b/>
          <w:bCs/>
          <w:color w:val="000000"/>
          <w:sz w:val="28"/>
          <w:szCs w:val="28"/>
        </w:rPr>
        <w:lastRenderedPageBreak/>
        <w:t>АдВ: То есть правы западные страны, отказывающиеся от диалога с Москвой?</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Л.Д.: На данном этапе они правы, потому что диалог невозможен без возвращения Украине хотя бы Херсона и Запорожской области. Для Херсона вопрос, кажется, решен наполовину... Сегодня статус-кво Украины был бы схож с ситуацией Южной Осетии, лишь формально входящей в Грузию, или подобен бесконечному спору по поводу Кипра между турками и греками, продолжающемуся с середины 1970-х. Можно вспомнить и конфликты между турками и армянами, а также между азербайджанцами и армянами. Понятно, что даже в том случае, если бы вся Украина была присоединена, покоя Москве не будет: думаю, что Украина в этой случае превратится в Новую Чечню вместо желаемой в Москве Новороссии. &lt;...&gt;</w:t>
      </w:r>
    </w:p>
    <w:p w:rsidR="00E95DBA" w:rsidRPr="00734B93" w:rsidRDefault="00E95DBA" w:rsidP="00CF158D">
      <w:pPr>
        <w:pStyle w:val="af1"/>
        <w:spacing w:before="0" w:beforeAutospacing="0" w:after="0" w:afterAutospacing="0" w:line="312" w:lineRule="auto"/>
        <w:ind w:firstLine="709"/>
        <w:jc w:val="both"/>
        <w:textAlignment w:val="baseline"/>
        <w:rPr>
          <w:rFonts w:ascii="Arial" w:hAnsi="Arial" w:cs="Arial"/>
          <w:color w:val="000000"/>
          <w:sz w:val="28"/>
          <w:szCs w:val="28"/>
          <w:u w:val="single"/>
        </w:rPr>
      </w:pPr>
      <w:r w:rsidRPr="00734B93">
        <w:rPr>
          <w:rFonts w:ascii="Arial" w:hAnsi="Arial" w:cs="Arial"/>
          <w:color w:val="000000"/>
          <w:sz w:val="28"/>
          <w:szCs w:val="28"/>
          <w:u w:val="single"/>
        </w:rPr>
        <w:t>Экономическая катастрофа</w:t>
      </w:r>
    </w:p>
    <w:p w:rsidR="00E95DBA" w:rsidRPr="00E95DBA" w:rsidRDefault="00E95DBA" w:rsidP="00CF158D">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E95DBA">
        <w:rPr>
          <w:b/>
          <w:bCs/>
          <w:color w:val="000000"/>
          <w:sz w:val="28"/>
          <w:szCs w:val="28"/>
        </w:rPr>
        <w:t>АдВ: Но оставим на минутку в стороне ядерный апокалипсис и третью мировую войну. Давайте подумаем, как нам избежать экономической катастрофы. Как вы думаете, возможен ли крах западной системы из-за огромного американского, европейского и мирового государственного и частного долга, который усугубился в результате кризиса Covid, а также энергетического кризиса, связанного с санкциями вокруг украинского конфликта?</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 xml:space="preserve">ЛД: Я бы тут не драматизировал ситуацию, Европа этот кризис переживет. Точно так же, как были преувеличены последствия санкций для России, кое-кто преувеличил и влияние санкций на европейскую экономику. Это делали по политическим мотивам, преувеличивая напряженность в вопросах газа, нефти, электричества и пшеницы. То, что Европу настигнет катастрофический кризис, неправда: в крайнем случае будет введено нормированное потребление электричества и газа. Мы уже испытали это в 1973 году, во время нефтяного кризиса, вызванного возмущением против Запада арабских государств Персидского залива. Нас обвиняли в поддержке Израиля и ввели </w:t>
      </w:r>
      <w:r w:rsidRPr="00E95DBA">
        <w:rPr>
          <w:rFonts w:ascii="Arial" w:hAnsi="Arial" w:cs="Arial"/>
          <w:color w:val="000000"/>
          <w:sz w:val="28"/>
          <w:szCs w:val="28"/>
        </w:rPr>
        <w:lastRenderedPageBreak/>
        <w:t>против нас "нефтяные санкции", но мы смогли противостоять той ситуации. Мы, разумные люди, уже тогда выступили за возврат к экологическим поведенческим практикам. Вспомним Папу Римского Павла VI, который во времена нефтяного кризиса отправился на церемонию, запланированную на площадь Испании, в карете вместо автомобиля... Я не призываю заходить так далеко. Но Европа вполне способна отказаться от некоторых предметов роскоши, привилегий и удобств, если она не хочет отказаться от своей свободы и демократии в будущем. Ограничения станут необходимостью, но это не означает всеобщей катастрофы.</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Более того, в Европе есть и свои новые авторитарные режимы, вроде диктатуры постоянно побеждающего на выборах вопреки воле Еврокомиссии премьера Орбана в Венгрии. Не надо валить всё только на российский экспансионизм. Сейчас мало кто верит в крах всей западной системы и отказ от проповедуемой этой системой глобализации под флагами Запада. Такие перемены пока что кажутся нам далекими и нереальными. Тем не менее этот крах предсказывали еще в начале 2000-х годов различные антиглобалистские движения против "турбо-капитализма" и "мировой экономики казино". Сегодня идеи этих движений во многом поддерживает Владимир Путин. Эти идеи перекликаются с борьбой югославского лидера Иосипа Броза Тито и его блока "неприсоединившихся" стран против западного капитализма. Разумеется, тут надо избегать прямых сравнений. Путин — не Сталин, он совсем по-другому действует в военных делах. Но Путин и не Карл Маркс с идеологической точки зрения, не надо делать из Путина идеалистического борца с капитализмом.</w:t>
      </w:r>
    </w:p>
    <w:p w:rsidR="00E95DBA" w:rsidRPr="00734B93"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734B93">
        <w:rPr>
          <w:rFonts w:ascii="Arial" w:hAnsi="Arial" w:cs="Arial"/>
          <w:color w:val="000000"/>
          <w:sz w:val="28"/>
          <w:szCs w:val="28"/>
          <w:u w:val="single"/>
        </w:rPr>
        <w:t>Гибель среднего класса</w:t>
      </w:r>
    </w:p>
    <w:p w:rsidR="00E95DBA" w:rsidRPr="00E95DBA" w:rsidRDefault="00E95DBA" w:rsidP="00CF158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 xml:space="preserve">Леонардо Дини: Апологеты либерализма много лет гордились западным "средним классом", но сегодня кризис и гибель западного среднего класса очевидны как в Европе, так и в Америке. Это уже наметившаяся тенденция, при которой богатые станут еще богаче, а </w:t>
      </w:r>
      <w:r w:rsidRPr="00E95DBA">
        <w:rPr>
          <w:rFonts w:ascii="Arial" w:hAnsi="Arial" w:cs="Arial"/>
          <w:color w:val="000000"/>
          <w:sz w:val="28"/>
          <w:szCs w:val="28"/>
        </w:rPr>
        <w:lastRenderedPageBreak/>
        <w:t>бедные — еще беднее. Разбогатеют торговцы оружием, зерном или энергетическими ресурсами, основная масса людей будет беднеть еще больше, хотя они привыкли жить в благополучии: благосостояние среднего класса на Западе с небольшими перерывами росло весь двадцатый век. Сейчас все способствует обнищанию бедных: риск войны; "второе средневековье", вызванное подъемом религиозного фундаментализма; последствия незавершенного Covid. Нас толкает к беде даже милленаризм — вера части людей, что в ближайшее время должна произойти какая-то глобальная трансформация общества. Результат от всего этого один и тот же: нестабильность, падение доходов предприятий, пауперизация масс...</w:t>
      </w:r>
    </w:p>
    <w:p w:rsidR="00E95DBA" w:rsidRPr="00E95DBA" w:rsidRDefault="00E95DBA" w:rsidP="00CF158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Настоящая проблема заключается в том, что — как мы видели в эпоху Возрождения и в девятнадцатом веке — уровень демократии, возможность хоть какой-то свободы и массовое благосостояние тесно связаны... Если Европа обеднеет, она не удержит свою свободу... В любом случае, нас ждет богатая Евразия и бедная, погружающаяся в кризис Европа. Возможны и "вторжения варваров"... Нам придется вспомнить: история не заканчивается у ворот Европы, не с нас начался прогресс и не на нас он закончится.</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b/>
          <w:bCs/>
          <w:color w:val="000000"/>
          <w:sz w:val="28"/>
          <w:szCs w:val="28"/>
        </w:rPr>
        <w:t>АдВ: Что вы думаете насчет военного потенциала НАТО и борьбы за правопреемство в Москве?</w:t>
      </w:r>
    </w:p>
    <w:p w:rsidR="00E95DBA" w:rsidRPr="00E95DBA" w:rsidRDefault="00E95DBA" w:rsidP="00CF158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ЛД: На данный момент США уже продали Украине более трети своих запасов противотанковых ракетных комплексов Javelin, и для пополнения этих запасов потребуется еще три-четыре года. То же самое касается и переносных зенитно-ракетных комплексов (ПЗРК) Stinger, о чем свидетельствуют недавние переговоры Пентагона с крупными американскими производителями вооружений. Кроме того, Конгресс США не раз призывал к увеличению военных расходов на протяжении многих лет. И уже с 2018 года в отчете комитета Конгресса по обороне отмечается, что США рискуют проиграть войну в возможной прямой конфронтации с Россией и Китаем, а это приглашение к новым тратам...</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95DBA">
        <w:rPr>
          <w:rFonts w:ascii="Arial" w:hAnsi="Arial" w:cs="Arial"/>
          <w:i/>
          <w:iCs/>
          <w:color w:val="000000"/>
          <w:sz w:val="28"/>
          <w:szCs w:val="28"/>
          <w:u w:val="single"/>
        </w:rPr>
        <w:lastRenderedPageBreak/>
        <w:t>Доклад: поражение НАТО возможно</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Доклад 12 военных экспертов, представленный Трампу в 2018 году, предупреждал, что в случае альянса Иран-Китай-Россия-КНДР, США (или НАТО в целом) могут проиграть одну или несколько войн против этого блока. Особенно велик риск поражения, если Соединенным Штатам придется сражаться на нескольких фронтах одновременно. С другой стороны, во время Второй мировой войны союз между США, Великобританией, Австралией и другими странами до вступления в НАТО оказался эффективным, принеся победу сразу на двух театрах военных действий: в Европе и на Тихом океане. Но Япония не была похожа на нынешний Китай, а Германия не имела такого потенциала, как сегодняшняя Россия... И ставшая на время в 1940-х врагом США Италия не была так же сильна в военном отношении, как нынешний Иран или Корея. Сегодня американцы, привыкшие за тридцать лет к борьбе с одним лишь "терроризмом", тог есть к ведению мелких неоколониальных войн против не идущих ни в какое сравнение с американской империей стран, уже не сумеют выиграть обычную войну против реально сильного противника. Не выиграют американцы и войну с применением ядерного оружия. Да, они первыми в мире использовали атомное оружие в 1945 году в Японии, но шок от той истории давно прошел.</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 xml:space="preserve">То же самое касается НАТО, находящейся в очевидном стратегическом кризисе, если она будет вовлечена в несколько конфликтов. Европа уже давно недостаточно защищена: стоит взглянуть на скромные оборонительные сооружения на Балтике и на восточном фланге альянса. Россияне преодолеют их в один момент. А ведь с недавних пор туда поступали подкрепления со всего Запада. Не говоря уже о южной стороне, открытой для русских в Сирии и Ливии у побережья Средиземного моря. Благодаря сохранению у русских базы в Крыму и неплохим отношениям Москвы с Турцией, Средиземное море сегодня является "морем русских" в той же степени, что и "нашим </w:t>
      </w:r>
      <w:r w:rsidRPr="00E95DBA">
        <w:rPr>
          <w:rFonts w:ascii="Arial" w:hAnsi="Arial" w:cs="Arial"/>
          <w:color w:val="000000"/>
          <w:sz w:val="28"/>
          <w:szCs w:val="28"/>
        </w:rPr>
        <w:lastRenderedPageBreak/>
        <w:t>морем". Вот такая ситуация у европейцев, которые имеют лишь виртуальную европейскую армию, которой до сих пор не существует.</w:t>
      </w:r>
    </w:p>
    <w:p w:rsidR="00E95DBA" w:rsidRPr="00734B93"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734B93">
        <w:rPr>
          <w:rFonts w:ascii="Arial" w:hAnsi="Arial" w:cs="Arial"/>
          <w:color w:val="000000"/>
          <w:sz w:val="28"/>
          <w:szCs w:val="28"/>
          <w:u w:val="single"/>
        </w:rPr>
        <w:t>Первым делом — самолеты</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Есть лишь отдельные сектора превосходства Запада: например, технологическое преимущество — у НАТО и Америки — за счет обладания технологией выпуска самолетов-невидимок Stealth. Правда, первая версия этих самолетов, лучшая, сейчас используется только для обучения. Сегодня именно благодаря технологии Stealth, остаются в использовании:</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 Northorp Grunman B-2 Spirit и B-21 Raider,</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lang w:val="en-US"/>
        </w:rPr>
      </w:pPr>
      <w:r w:rsidRPr="00E95DBA">
        <w:rPr>
          <w:rFonts w:ascii="Arial" w:hAnsi="Arial" w:cs="Arial"/>
          <w:color w:val="000000"/>
          <w:sz w:val="28"/>
          <w:szCs w:val="28"/>
          <w:lang w:val="en-US"/>
        </w:rPr>
        <w:t>— Loockheed Boeing F-22 Raptor,</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lang w:val="en-US"/>
        </w:rPr>
      </w:pPr>
      <w:r w:rsidRPr="00E95DBA">
        <w:rPr>
          <w:rFonts w:ascii="Arial" w:hAnsi="Arial" w:cs="Arial"/>
          <w:color w:val="000000"/>
          <w:sz w:val="28"/>
          <w:szCs w:val="28"/>
          <w:lang w:val="en-US"/>
        </w:rPr>
        <w:t>— Loockeed Martin F-35 Lightning.</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Но теперь русские и китайцы также используют технологию Stealth, особенно для самолетов Sukhoi PAK FA и PAK FA T50, которые сегодня классифицируются как Sukhoi СУ-57. Эти самолеты используют на Украине, и они превосходят американские Stealth первой версии.</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У российских самолетов также есть версия, экспортируемая союзникам, SSU57E. Технологии типа Stealth используются на российских самолетах:</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 Сухой HAL FGFA,</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 проекты самолетных фирм Микояна и Туполева,</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 китайские самолеты Shenyang J-XX.</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Следует добавить, что самые последние американские военные самолеты, в отличие от европейских (и в том числе французских) самолетов, часто оказывались посредственными и с явными техническими дефектами: пределы возможностей F-35 и F-22 известны.</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Eurofighters и французские самолеты, даже если им уже более тридцати лет, всегда более эффективны в прямом противостоянии с русскими: недавно итальянские истребители миссии НАТО вылетели на перехват российских самолетов возле польской границы.</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lastRenderedPageBreak/>
        <w:t>Поэтому Западу не хватает самолетов шестого поколения. Мы должны выйти за рамки технологии "невидимости" и сверхзвуковых самолетов и перейти к седьмому поколению.</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С другой стороны, производство F-35, победившего во время конкурса Joint Strike Flyer, "вынудило американское правительство потратить все до последней копейки", жаловались некоторые высокопоставленные американские офицеры, в том числе Кристоф Богдан, генерал-лейтенант ВВС США. Прибыль часто берет у нас верх над соображениями качества: мы вспоминаем случай с коррупционным скандалом Lookheed в Италии в 1970-х годах, а также многолетние дебаты в Италии в последние десять лет по поводу покупки нового F-35. Истребители были названы посредственными преемниками ранних американских самолетов-невидимок.</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По данным Rand Corporation, которая сотрудничает с Минобороны США, F-35 — это маленький истребитель, то есть он не способен конкурировать с российским Су-35 в бою, не говоря уже о Су-57: он уступает в разгоне, подъеме и повороте, а также имеет дефекты в приборном электронном управлении. F-35, например, достигает ускорения 6G, а Eurofighters и Rafale — 8G. Кроме того, F-35 имеет только два орудия достижения превосходства в воздухе, а продолжительность его полета оставляет желать лучшего. Одним словом, самолеты созданы не для нынешней войны... Во всяком случае, есть объективные данные, которые объясняют различия даже в конфликте на море и на суше.</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95DBA">
        <w:rPr>
          <w:rFonts w:ascii="Arial" w:hAnsi="Arial" w:cs="Arial"/>
          <w:i/>
          <w:iCs/>
          <w:color w:val="000000"/>
          <w:sz w:val="28"/>
          <w:szCs w:val="28"/>
          <w:u w:val="single"/>
        </w:rPr>
        <w:t>Русский Перл-Харбор</w:t>
      </w:r>
    </w:p>
    <w:p w:rsidR="00E95DBA" w:rsidRPr="00CF158D" w:rsidRDefault="00E95DBA" w:rsidP="00E95DBA">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E95DBA">
        <w:rPr>
          <w:b/>
          <w:bCs/>
          <w:color w:val="000000"/>
          <w:sz w:val="28"/>
          <w:szCs w:val="28"/>
        </w:rPr>
        <w:t xml:space="preserve">АДВ: А как насчет американского или натовского "удара" по </w:t>
      </w:r>
      <w:r w:rsidRPr="00CF158D">
        <w:rPr>
          <w:b/>
          <w:bCs/>
          <w:color w:val="000000"/>
          <w:spacing w:val="-4"/>
          <w:sz w:val="28"/>
          <w:szCs w:val="28"/>
        </w:rPr>
        <w:t>российскому флоту в ответ на применение ядерного оружия на территории</w:t>
      </w:r>
      <w:r w:rsidRPr="00E95DBA">
        <w:rPr>
          <w:b/>
          <w:bCs/>
          <w:color w:val="000000"/>
          <w:sz w:val="28"/>
          <w:szCs w:val="28"/>
        </w:rPr>
        <w:t xml:space="preserve"> </w:t>
      </w:r>
      <w:r w:rsidRPr="00CF158D">
        <w:rPr>
          <w:b/>
          <w:bCs/>
          <w:color w:val="000000"/>
          <w:spacing w:val="-4"/>
          <w:sz w:val="28"/>
          <w:szCs w:val="28"/>
        </w:rPr>
        <w:t>Украины, о чем упоминают американские и западные официальные лица?</w:t>
      </w:r>
    </w:p>
    <w:p w:rsidR="00E95DBA" w:rsidRPr="00E95DBA" w:rsidRDefault="00E95DBA" w:rsidP="00CF158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95DBA">
        <w:rPr>
          <w:b/>
          <w:bCs/>
          <w:color w:val="000000"/>
          <w:sz w:val="28"/>
          <w:szCs w:val="28"/>
        </w:rPr>
        <w:t>ЛД: </w:t>
      </w:r>
      <w:r w:rsidRPr="00E95DBA">
        <w:rPr>
          <w:rFonts w:ascii="Arial" w:hAnsi="Arial" w:cs="Arial"/>
          <w:color w:val="000000"/>
          <w:sz w:val="28"/>
          <w:szCs w:val="28"/>
        </w:rPr>
        <w:t xml:space="preserve">Возможный превентивный удар по российским кораблям в Черном или Балтийском морях, в случае российской тактической ядерной атаки на Украину, был бы Перл-Харбором XXI века, но только </w:t>
      </w:r>
      <w:r w:rsidRPr="00E95DBA">
        <w:rPr>
          <w:rFonts w:ascii="Arial" w:hAnsi="Arial" w:cs="Arial"/>
          <w:color w:val="000000"/>
          <w:sz w:val="28"/>
          <w:szCs w:val="28"/>
        </w:rPr>
        <w:lastRenderedPageBreak/>
        <w:t>жертвой была бы не Америка, а Россия... И российские атомные подводные лодки играют сегодня роль плеймейкеров в этой ничейной игре между НАТО и Россией... Подлодка К-329 "Белгород", новое оружие командира российской армии Суровикина на Украине, может стать российским "ответом в стиле конца света", о котором Байден упоминал в последние месяцы: это подводная лодка класса "Оскар", спроектированная 24 июля 1992 года, спущенная на воду 23 апреля 2019 года и активная с 28 апреля 2022 года, с восемью "Посейдонами" на борту, способным вызвать радиоактивное цунами...</w:t>
      </w:r>
    </w:p>
    <w:p w:rsidR="00E95DBA" w:rsidRPr="00E95DBA" w:rsidRDefault="00E95DBA" w:rsidP="00CF158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Оружие, которым не обладают НАТО и США, по сути самое опасное российское оружие: ядерные ультразвуковые ракеты "Циркон" и ультразвуковые "Кинжалы". "Белгород" спроектирован проектным центром "Рубин" (Санкт-Петербург), входящим в "Объединенную судостроительную корпорацию" (Москва). Интересно, что уже в 2012 году самая современная подводная лодка ВМФ России (а первая постсоветская АПЛ "Волгоград" так и осталась недостроенной), предназначалась для спецопераций (для "особых" задач), возможно, потому, что демилитаризация Украины и военное противостояние с Западом и НАТО уже были запланированы (как вариант на крайний случай) в период до 2014 года. Напомню: решение принималось в 2012 году, через четыре года после решающего саммита НАТО в 2008 году в Бухаресте. На том саммите альянс принял решение, что когда-то в будущем он примет в свой состав Грузию и Украину.</w:t>
      </w:r>
    </w:p>
    <w:p w:rsidR="00E95DBA" w:rsidRPr="00E95DBA" w:rsidRDefault="00E95DBA" w:rsidP="00CF158D">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E95DBA">
        <w:rPr>
          <w:rFonts w:ascii="Arial" w:hAnsi="Arial" w:cs="Arial"/>
          <w:i/>
          <w:iCs/>
          <w:color w:val="000000"/>
          <w:sz w:val="28"/>
          <w:szCs w:val="28"/>
          <w:u w:val="single"/>
        </w:rPr>
        <w:t>Западу просто не хватает солдат</w:t>
      </w:r>
    </w:p>
    <w:p w:rsidR="00E95DBA" w:rsidRPr="00E95DBA" w:rsidRDefault="00E95DBA" w:rsidP="00CF158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CF158D">
        <w:rPr>
          <w:rFonts w:ascii="Arial" w:hAnsi="Arial" w:cs="Arial"/>
          <w:color w:val="000000"/>
          <w:spacing w:val="-6"/>
          <w:sz w:val="28"/>
          <w:szCs w:val="28"/>
        </w:rPr>
        <w:t xml:space="preserve">Наконец, что касается военных операций, показательна следующая </w:t>
      </w:r>
      <w:r w:rsidRPr="00E95DBA">
        <w:rPr>
          <w:rFonts w:ascii="Arial" w:hAnsi="Arial" w:cs="Arial"/>
          <w:color w:val="000000"/>
          <w:sz w:val="28"/>
          <w:szCs w:val="28"/>
        </w:rPr>
        <w:t>цифра: американских солдат в Европе сегодня насчитывается всего 75 000 против 400 000, которых мы имели до событий 1989-1991 годов. Даже увеличив союзную с США группировку до ста тысяч единиц, НАТО будет иметь бледный вид против почти миллиона отмобилизованных и обученных русских (420 000 профессионалов плюс призывники). А к этом надо добавить еще 25 миллионов россиян, которых можно призвать на случай всеобщей мобилизации...</w:t>
      </w:r>
    </w:p>
    <w:p w:rsidR="00E95DBA" w:rsidRPr="00E95DBA" w:rsidRDefault="00E95DBA" w:rsidP="00CF158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lastRenderedPageBreak/>
        <w:t>Китайцы и северокорейцы, в свою очередь, развертывают обширную армию: китайцы с тремя миллионами военнослужащих плюс резервисты и военизированные формирования. Они имеют почти неограниченные возможности для мобилизации, принимая во внимание их население. Северокорейская армия насчитывает 1 200 000 военных на действующей службе и 600 000 резервистов.</w:t>
      </w:r>
    </w:p>
    <w:p w:rsidR="00E95DBA" w:rsidRPr="00E95DBA" w:rsidRDefault="00E95DBA" w:rsidP="00CF158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Наконец, у Ирана имеется 575 000 военных на действующей службе и 350 000 резервистов. Есть еще союзные силы Содружества Независимых Государств и стран Средней Азии, а также силы союзников России в других странах мира: Венесуэла, Сомали, Куба... и силы азиатских и африканских стран, готовых присоединиться к русским и китайцам в качестве движущей силы.</w:t>
      </w:r>
    </w:p>
    <w:p w:rsidR="00E95DBA" w:rsidRPr="00E95DBA" w:rsidRDefault="00E95DBA" w:rsidP="00CF158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И даже если у США есть два миллиона солдат на действительной службе по всему миру, то только в июне НАТО во главе со Столтенбергом решила (в неопределенные сроки) увеличить количество развернутых солдат до 300 000, а затем преобразовать боевые группы в боевые бригады. Еще одна тактическая и стратегическая проблема: НАТО хочет превратить сегодняшние "Силы реагирования НАТО" в настоящую армию, более маневренную и гибкую, чем восточные гиганты, зная, что у русских есть теневой союзник вроде Индии, а также неоднозначна позиция Турции...</w:t>
      </w:r>
    </w:p>
    <w:p w:rsidR="00E95DBA" w:rsidRPr="00E95DBA" w:rsidRDefault="00E95DBA" w:rsidP="00CF158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В военном отношении, помимо западной риторики, ясно, что на практике слишком мало и слишком поздно было сделано до сих пор для укрепления Европы. Слишком много надежд возлагалось на победоносную роль Украины, но мы забываем, что даже настоящие казаки в семнадцатом веке не смогли освободиться от нарождающейся Российской империи, когда подписали с ней свое первое и единственное соглашение...</w:t>
      </w:r>
    </w:p>
    <w:p w:rsidR="00E95DBA" w:rsidRPr="00E95DBA" w:rsidRDefault="00E95DBA" w:rsidP="00CF158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 xml:space="preserve">Так что в случае реальной и прямой войны между НАТО и Восточным альянсом во главе с Россией еще неизвестно, кто победит. Запад к такой войне не готов. Европе придется срочно мобилизовать резервистов и обучать их с частичной мобилизацией. А пока ЕС это </w:t>
      </w:r>
      <w:r w:rsidRPr="00E95DBA">
        <w:rPr>
          <w:rFonts w:ascii="Arial" w:hAnsi="Arial" w:cs="Arial"/>
          <w:color w:val="000000"/>
          <w:sz w:val="28"/>
          <w:szCs w:val="28"/>
        </w:rPr>
        <w:lastRenderedPageBreak/>
        <w:t>сделает, русские наверняка сделают прорыв в длинной общеевропейской линии обороны. Такая брешь станет катастрофой...</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95DBA">
        <w:rPr>
          <w:rFonts w:ascii="Arial" w:hAnsi="Arial" w:cs="Arial"/>
          <w:i/>
          <w:iCs/>
          <w:color w:val="000000"/>
          <w:sz w:val="28"/>
          <w:szCs w:val="28"/>
          <w:u w:val="single"/>
        </w:rPr>
        <w:t>Придворные игры вокруг Путина</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Что же касается придворных игр по поводу возможного преемника Путина, то сегодня можно назвать четверых: Патрушев, Суровикин, Медведев и Мишустин, который уже по конституции замещает Путина в случае его отсутствия.</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Путину только что исполнилось 70 лет, в этом возрасте лидеры СССР и России уходили на отдых. Сможет ли Патрушев предстать как новый Андропов? Вряд ли. А в целом решать вопрос о преемнике последнего постсоветского правителя России будут влиятельные личности — те самые люди, которые до сих пор окружают Путина. Это и начальник генштаба ВС Герасимов, и олигархи из "Газпрома", и силовики, и некоторые швейцарские миллиардеры российского происхождения, которые часто посещают Давос и которым Путин обязан своим президентством с 2000 года.</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А сравнения со Сталиным неуместны: слишком много воды утекло с 1952 года, последнего года правления Сталина и года рождения Путина. Видно, что Путин претендует на еще большее политическое долголетие, чем Сталин.</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95DBA">
        <w:rPr>
          <w:rFonts w:ascii="Arial" w:hAnsi="Arial" w:cs="Arial"/>
          <w:i/>
          <w:iCs/>
          <w:color w:val="000000"/>
          <w:sz w:val="28"/>
          <w:szCs w:val="28"/>
          <w:u w:val="single"/>
        </w:rPr>
        <w:t>Азиатский театр военно-политических действий</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b/>
          <w:bCs/>
          <w:color w:val="000000"/>
          <w:sz w:val="28"/>
          <w:szCs w:val="28"/>
        </w:rPr>
        <w:t>АдВ: А что произойдет между Тайванем и Китаем?</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 xml:space="preserve">ЛД: Существует риск перехода от двух антагонистических государств к единому, централизованному Китаю, вспомните о мирном поглощении со стороны КНР Гонконга. На этот раз Си может сделать внезапный ход. Я бы не надеялся на морскую блокаду Тайваня, ей помешают корабли США. А вот операция американцев по образцу российской в 2014 году в Крыму, с десантниками, войсками и кораблями, без китайского флага — вот это от Китая ждать можно. поэтому формально не в прямой конфронтации с Америкой и НАТО и Западно-Азиатским региональным альянсом Quad, тем самым </w:t>
      </w:r>
      <w:r w:rsidRPr="00E95DBA">
        <w:rPr>
          <w:rFonts w:ascii="Arial" w:hAnsi="Arial" w:cs="Arial"/>
          <w:color w:val="000000"/>
          <w:sz w:val="28"/>
          <w:szCs w:val="28"/>
        </w:rPr>
        <w:lastRenderedPageBreak/>
        <w:t>используя типично восточную уловку для минимизации последствий вторжения в Тайбэй.</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Понятно, что у китайского лидера есть возможность, после подтверждения в Национальном конгрессе своего нового статуса президента, действовать на Тайване военными средствами. Вероятна внезапная короткая атака, а не долгая война, как на Украине. И у Китая есть военный потенциал, чтобы провести блицкриг на Тайване. (Большинство западных военных экспертов считают, что военно-морская операция сложна и ей гораздо труднее противостоять, чем наземному вторжению.)</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b/>
          <w:bCs/>
          <w:color w:val="000000"/>
          <w:sz w:val="28"/>
          <w:szCs w:val="28"/>
        </w:rPr>
        <w:t>АдВ: А как насчет случая с "российской" ракетой, упавшей на польской территории, о которой Зеленский продолжает говорить, что речь идет о российской, а не украинской противоракете С-300? Хотя сами поляки и НАТО признали, что ракета украинская. Что вы думаете по этому поводу?</w:t>
      </w:r>
    </w:p>
    <w:p w:rsidR="00E95DBA" w:rsidRPr="00E95DBA"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b/>
          <w:bCs/>
          <w:color w:val="000000"/>
          <w:sz w:val="28"/>
          <w:szCs w:val="28"/>
        </w:rPr>
        <w:t>ЛД: </w:t>
      </w:r>
      <w:r w:rsidRPr="00E95DBA">
        <w:rPr>
          <w:rFonts w:ascii="Arial" w:hAnsi="Arial" w:cs="Arial"/>
          <w:color w:val="000000"/>
          <w:sz w:val="28"/>
          <w:szCs w:val="28"/>
        </w:rPr>
        <w:t>Противоречие в американской версии кажется очевидным: глава ЦРУ находился в Киеве, и американцы заявили, что украинская ракета упала в Польше. Правда, сначала разведка США, а вместе с ними и CNN, заявили, что это была российская ракета. Через некоторое время они изменили свою версию после проведения проверок на местах, чтобы договориться с Польшей и НАТО о том, как реагировать.</w:t>
      </w:r>
    </w:p>
    <w:p w:rsidR="00E95DBA" w:rsidRPr="001A6746" w:rsidRDefault="00E95DBA" w:rsidP="00E95DB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95DBA">
        <w:rPr>
          <w:rFonts w:ascii="Arial" w:hAnsi="Arial" w:cs="Arial"/>
          <w:color w:val="000000"/>
          <w:sz w:val="28"/>
          <w:szCs w:val="28"/>
        </w:rPr>
        <w:t>Что произойдет, если над Польшей упадет российская ракета, запущенная с российского стратегического самолета или с авиабазы в Белоруссии? Решения, которые тут нужны и которые должны бы занять несколько минут, сегодня невозможны. Проблема — бюрократические процедуры в отношении статей 4 и 5 НАТО. Это представляет собой проблему, и она касается всей Европы, а заодно и Соединенных Штатов...</w:t>
      </w:r>
    </w:p>
    <w:p w:rsidR="00F218A2" w:rsidRDefault="00F218A2" w:rsidP="00F218A2">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F218A2" w:rsidRPr="008040CB" w:rsidRDefault="00F218A2" w:rsidP="00F218A2">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6D171D" w:rsidRDefault="006D171D" w:rsidP="006D171D">
      <w:pPr>
        <w:spacing w:line="360" w:lineRule="auto"/>
        <w:jc w:val="center"/>
        <w:textAlignment w:val="baseline"/>
        <w:rPr>
          <w:rFonts w:ascii="Arial" w:hAnsi="Arial" w:cs="Arial"/>
          <w:b/>
          <w:bCs/>
          <w:kern w:val="1"/>
          <w:sz w:val="28"/>
          <w:szCs w:val="28"/>
        </w:rPr>
      </w:pPr>
    </w:p>
    <w:p w:rsidR="002452EA" w:rsidRPr="002452EA" w:rsidRDefault="002452EA" w:rsidP="002452EA">
      <w:pPr>
        <w:spacing w:line="360" w:lineRule="auto"/>
        <w:jc w:val="center"/>
        <w:textAlignment w:val="baseline"/>
        <w:rPr>
          <w:rFonts w:ascii="Arial" w:hAnsi="Arial" w:cs="Arial"/>
          <w:b/>
          <w:bCs/>
          <w:kern w:val="1"/>
          <w:sz w:val="28"/>
          <w:szCs w:val="28"/>
        </w:rPr>
      </w:pPr>
      <w:r w:rsidRPr="002452EA">
        <w:rPr>
          <w:rFonts w:ascii="Arial" w:hAnsi="Arial" w:cs="Arial"/>
          <w:b/>
          <w:bCs/>
          <w:kern w:val="1"/>
          <w:sz w:val="28"/>
          <w:szCs w:val="28"/>
        </w:rPr>
        <w:lastRenderedPageBreak/>
        <w:t>Россия еще не побеждена</w:t>
      </w:r>
    </w:p>
    <w:p w:rsidR="002452EA" w:rsidRPr="0017498C" w:rsidRDefault="008055B8" w:rsidP="002452EA">
      <w:pPr>
        <w:shd w:val="clear" w:color="auto" w:fill="FFFFFF"/>
        <w:spacing w:line="360" w:lineRule="auto"/>
        <w:jc w:val="center"/>
        <w:textAlignment w:val="top"/>
        <w:rPr>
          <w:rFonts w:ascii="Arial" w:eastAsia="Arial" w:hAnsi="Arial" w:cs="Arial"/>
          <w:b/>
          <w:bCs/>
          <w:i/>
          <w:iCs/>
          <w:color w:val="7F7F7F"/>
          <w:spacing w:val="-4"/>
          <w:kern w:val="1"/>
          <w:sz w:val="28"/>
          <w:szCs w:val="28"/>
        </w:rPr>
      </w:pPr>
      <w:hyperlink r:id="rId11" w:history="1">
        <w:r w:rsidR="002452EA" w:rsidRPr="002452EA">
          <w:rPr>
            <w:rFonts w:ascii="Arial" w:eastAsia="Arial" w:hAnsi="Arial" w:cs="Arial"/>
            <w:b/>
            <w:bCs/>
            <w:i/>
            <w:iCs/>
            <w:color w:val="7F7F7F"/>
            <w:spacing w:val="-4"/>
            <w:kern w:val="1"/>
            <w:sz w:val="28"/>
            <w:szCs w:val="28"/>
          </w:rPr>
          <w:t>Брэндон</w:t>
        </w:r>
        <w:r w:rsidR="002452EA" w:rsidRPr="0017498C">
          <w:rPr>
            <w:rFonts w:ascii="Arial" w:eastAsia="Arial" w:hAnsi="Arial" w:cs="Arial"/>
            <w:b/>
            <w:bCs/>
            <w:i/>
            <w:iCs/>
            <w:color w:val="7F7F7F"/>
            <w:spacing w:val="-4"/>
            <w:kern w:val="1"/>
            <w:sz w:val="28"/>
            <w:szCs w:val="28"/>
          </w:rPr>
          <w:t xml:space="preserve"> </w:t>
        </w:r>
        <w:r w:rsidR="002452EA" w:rsidRPr="002452EA">
          <w:rPr>
            <w:rFonts w:ascii="Arial" w:eastAsia="Arial" w:hAnsi="Arial" w:cs="Arial"/>
            <w:b/>
            <w:bCs/>
            <w:i/>
            <w:iCs/>
            <w:color w:val="7F7F7F"/>
            <w:spacing w:val="-4"/>
            <w:kern w:val="1"/>
            <w:sz w:val="28"/>
            <w:szCs w:val="28"/>
          </w:rPr>
          <w:t>Вайхерт</w:t>
        </w:r>
      </w:hyperlink>
      <w:r w:rsidR="002C79FC" w:rsidRPr="0017498C">
        <w:rPr>
          <w:rFonts w:ascii="Arial" w:eastAsia="Arial" w:hAnsi="Arial" w:cs="Arial"/>
          <w:b/>
          <w:bCs/>
          <w:i/>
          <w:iCs/>
          <w:color w:val="7F7F7F"/>
          <w:spacing w:val="-4"/>
          <w:kern w:val="1"/>
          <w:sz w:val="28"/>
          <w:szCs w:val="28"/>
        </w:rPr>
        <w:t>,</w:t>
      </w:r>
      <w:r w:rsidR="00F32B7F" w:rsidRPr="0017498C">
        <w:rPr>
          <w:rFonts w:ascii="Arial" w:eastAsia="Arial" w:hAnsi="Arial" w:cs="Arial"/>
          <w:b/>
          <w:bCs/>
          <w:i/>
          <w:iCs/>
          <w:color w:val="7F7F7F"/>
          <w:spacing w:val="-4"/>
          <w:kern w:val="1"/>
          <w:sz w:val="28"/>
          <w:szCs w:val="28"/>
        </w:rPr>
        <w:t xml:space="preserve"> </w:t>
      </w:r>
      <w:r w:rsidR="002452EA" w:rsidRPr="001709F3">
        <w:rPr>
          <w:rFonts w:ascii="Arial" w:eastAsia="Arial" w:hAnsi="Arial" w:cs="Arial"/>
          <w:b/>
          <w:bCs/>
          <w:i/>
          <w:iCs/>
          <w:color w:val="7F7F7F"/>
          <w:spacing w:val="-4"/>
          <w:kern w:val="1"/>
          <w:sz w:val="28"/>
          <w:szCs w:val="28"/>
          <w:lang w:val="en-US"/>
        </w:rPr>
        <w:t>American</w:t>
      </w:r>
      <w:r w:rsidR="002452EA" w:rsidRPr="0017498C">
        <w:rPr>
          <w:rFonts w:ascii="Arial" w:eastAsia="Arial" w:hAnsi="Arial" w:cs="Arial"/>
          <w:b/>
          <w:bCs/>
          <w:i/>
          <w:iCs/>
          <w:color w:val="7F7F7F"/>
          <w:spacing w:val="-4"/>
          <w:kern w:val="1"/>
          <w:sz w:val="28"/>
          <w:szCs w:val="28"/>
        </w:rPr>
        <w:t xml:space="preserve"> </w:t>
      </w:r>
      <w:r w:rsidR="002452EA" w:rsidRPr="001709F3">
        <w:rPr>
          <w:rFonts w:ascii="Arial" w:eastAsia="Arial" w:hAnsi="Arial" w:cs="Arial"/>
          <w:b/>
          <w:bCs/>
          <w:i/>
          <w:iCs/>
          <w:color w:val="7F7F7F"/>
          <w:spacing w:val="-4"/>
          <w:kern w:val="1"/>
          <w:sz w:val="28"/>
          <w:szCs w:val="28"/>
          <w:lang w:val="en-US"/>
        </w:rPr>
        <w:t>Greatness</w:t>
      </w:r>
      <w:r w:rsidR="001709F3" w:rsidRPr="0017498C">
        <w:rPr>
          <w:rFonts w:ascii="Arial" w:eastAsia="Arial" w:hAnsi="Arial" w:cs="Arial"/>
          <w:b/>
          <w:bCs/>
          <w:i/>
          <w:iCs/>
          <w:color w:val="7F7F7F"/>
          <w:spacing w:val="-4"/>
          <w:kern w:val="1"/>
          <w:sz w:val="28"/>
          <w:szCs w:val="28"/>
        </w:rPr>
        <w:t xml:space="preserve"> (</w:t>
      </w:r>
      <w:r w:rsidR="001709F3">
        <w:rPr>
          <w:rFonts w:ascii="Arial" w:eastAsia="Arial" w:hAnsi="Arial" w:cs="Arial"/>
          <w:b/>
          <w:bCs/>
          <w:i/>
          <w:iCs/>
          <w:color w:val="7F7F7F"/>
          <w:spacing w:val="-4"/>
          <w:kern w:val="1"/>
          <w:sz w:val="28"/>
          <w:szCs w:val="28"/>
        </w:rPr>
        <w:t>США</w:t>
      </w:r>
      <w:r w:rsidR="001709F3" w:rsidRPr="0017498C">
        <w:rPr>
          <w:rFonts w:ascii="Arial" w:eastAsia="Arial" w:hAnsi="Arial" w:cs="Arial"/>
          <w:b/>
          <w:bCs/>
          <w:i/>
          <w:iCs/>
          <w:color w:val="7F7F7F"/>
          <w:spacing w:val="-4"/>
          <w:kern w:val="1"/>
          <w:sz w:val="28"/>
          <w:szCs w:val="28"/>
        </w:rPr>
        <w:t>)</w:t>
      </w:r>
    </w:p>
    <w:p w:rsidR="002452EA" w:rsidRPr="002452EA" w:rsidRDefault="002452EA" w:rsidP="00CF158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Российская армия вытесняет ВСУ с территорий вокруг Крыма и на востоке Украины. По мере того, как зима продолжается, а земля всё больше замерзает, в Белоруссии концентрируются силы примерно из 350 тысяч российских призывников. Российские рубежи в пределах Украины укрепляются.</w:t>
      </w:r>
    </w:p>
    <w:p w:rsidR="002452EA" w:rsidRPr="002452EA" w:rsidRDefault="002452EA" w:rsidP="00CF158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Россия еще не побеждена и не выглядит находящейся на грани поражения, что бы ни утверждала западная пропаганда.</w:t>
      </w:r>
    </w:p>
    <w:p w:rsidR="002452EA" w:rsidRPr="002452EA" w:rsidRDefault="002452EA" w:rsidP="00CF158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Между тем, пока проукраинские пользователи Твиттера массово ликуют по поводу "побед", которые Украина одерживает в таких местах, как Бахмут, ВСУ потеряли там около 70% своего боевого потенциала только за последнюю неделю.</w:t>
      </w:r>
    </w:p>
    <w:p w:rsidR="002452EA" w:rsidRPr="002452EA" w:rsidRDefault="002452EA" w:rsidP="00CF158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Показательно, что именно сейчас различные украинские официальные лица умоляют своих западных сторонников прислать больше денег, больше тяжелого вооружения и даже "страшный" танк М1 "Абрамс" и/или немецкий танк "Леопард". Эти мольбы подрывают то ключевое утверждение, с которым мы все жили на Западе: "Украина бросила вызов России и побеждает".</w:t>
      </w:r>
    </w:p>
    <w:p w:rsidR="002452EA" w:rsidRPr="002452EA" w:rsidRDefault="002452EA" w:rsidP="00CF158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Да, Украина добивалась каких-то успехов. Хотя, при всем уважении к украинцам, в прошлом году они остановили российские силы численностью едва ли 150-160 тысяч человек. Учитывая всю ту западную помощь, которую украинцы получили с 2014 года, если бы их силы обороны не справились с той начальной фазой спецоперации, никакие инвестиции в Украину нельзя было бы считать оправданными.</w:t>
      </w:r>
    </w:p>
    <w:p w:rsidR="002452EA" w:rsidRPr="002452EA" w:rsidRDefault="002452EA" w:rsidP="00CF158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Теперь, однако все изменилось.</w:t>
      </w:r>
    </w:p>
    <w:p w:rsidR="002452EA" w:rsidRPr="002452EA" w:rsidRDefault="002452EA" w:rsidP="00CF158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 xml:space="preserve">На каком-то этапе ВСУ отошла от тактики обороны украинского ядра в западной части страны и вместо этого перешла в наступление на востоке. Как утверждал Эдвард Луттвак, военные действия — это динамичный процесс. Это тонкий баланс между наступлением и обороной, и когда вы предпочитаете одно другому, — или просто когда </w:t>
      </w:r>
      <w:r w:rsidRPr="002452EA">
        <w:rPr>
          <w:rFonts w:ascii="Arial" w:hAnsi="Arial" w:cs="Arial"/>
          <w:color w:val="000000"/>
          <w:sz w:val="28"/>
          <w:szCs w:val="28"/>
        </w:rPr>
        <w:lastRenderedPageBreak/>
        <w:t>вы думаете, что успешно защитились и теперь можете перейти в наступление, — все сразу же начинает работать против вас.</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Украинцы зашли слишком далеко в те восточные части страны, которые российские войска контролируют как минимум с 2014 года. Они до предела растянули и без того хрупкие военные логистические цепочки. Попытка перевернуть с ног на голову печальную для украинцев реальность, в которой Россия прочно удерживает Восточную Украину и Крым, не имеет успеха и только гарантирует, что русские продолжат яростно сражаться и нанесут еще более сильный ответный удар по ВСУ.</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Год назад Украина могла рассчитывать на стабильные и надежные военные поставки НАТО для своих вооруженных сил. Те дни закончились. После года конфликта и без того истощавшиеся западные арсеналы тяжелых вооружений почти исчерпаны. В последние 50 лет Америка и мир были одержимы деиндустриализацией, благодаря чему восполнить запасы в ближайшее время будет невозможно.</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ВСУ нужно отступить и вновь консолидироваться. Но проблема для Украины заключается в том, что, как только вы отходите за первую линию обороны, — а есть много неподтвержденных сообщений, указывающих на то, что российские силы уже прорвали ее в некоторых местах, — вы оказываетесь на незащищенном поле боя. На Украине сейчас действуют те военные реалии, которые политические фантазеры в Вашингтоне просто отказываются признавать.</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Русские готовятся к прорыву. Возможно, сейчас уже слишком поздно пытаться остановить его, и Запад теперь должен попробовать свои силы </w:t>
      </w:r>
      <w:r w:rsidRPr="002452EA">
        <w:rPr>
          <w:i/>
          <w:iCs/>
          <w:color w:val="000000"/>
          <w:sz w:val="28"/>
          <w:szCs w:val="28"/>
        </w:rPr>
        <w:t>в настоящей дипломатии </w:t>
      </w:r>
      <w:r w:rsidRPr="002452EA">
        <w:rPr>
          <w:rFonts w:ascii="Arial" w:hAnsi="Arial" w:cs="Arial"/>
          <w:color w:val="000000"/>
          <w:sz w:val="28"/>
          <w:szCs w:val="28"/>
        </w:rPr>
        <w:t>(курсив автора – прим. ИноСМИ</w:t>
      </w:r>
      <w:r w:rsidRPr="002452EA">
        <w:rPr>
          <w:i/>
          <w:iCs/>
          <w:color w:val="000000"/>
          <w:sz w:val="28"/>
          <w:szCs w:val="28"/>
        </w:rPr>
        <w:t>)</w:t>
      </w:r>
      <w:r w:rsidRPr="002452EA">
        <w:rPr>
          <w:rFonts w:ascii="Arial" w:hAnsi="Arial" w:cs="Arial"/>
          <w:color w:val="000000"/>
          <w:sz w:val="28"/>
          <w:szCs w:val="28"/>
        </w:rPr>
        <w:t>, чтобы быть уверенным, что возможность еще не упущена.</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 xml:space="preserve">Меня всегда поражало, что после того, как Украина выдержала первоначальное российское наступление, с ее стороны не было предпринято серьезных попыток к перемирию. Даже сегодня русские прощупывают непримиримый Запад, а президент Турции Реджеп Тайип </w:t>
      </w:r>
      <w:r w:rsidRPr="002452EA">
        <w:rPr>
          <w:rFonts w:ascii="Arial" w:hAnsi="Arial" w:cs="Arial"/>
          <w:color w:val="000000"/>
          <w:sz w:val="28"/>
          <w:szCs w:val="28"/>
        </w:rPr>
        <w:lastRenderedPageBreak/>
        <w:t>Эрдоган заявил о своей готовности стать посредником в сделке между двумя сторонами до того, как ситуация полностью выйдет из-под контроля.</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Несмотря на то, что сторонники жесткой линии в Киеве и Вашингтоне говорят о необходимости вернуть Крым и полностью изгнать русских из Восточной Украины, на самом деле это глубокое заблуждение, которое приведет к гибели многих невинных людей и, вероятно, закончится полным крахом "зачаточного демократического" украинского государства с центром в Киеве.</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Пока Москве удается удерживать русскоязычные провинции Восточной Украины и, что наиболее важно, сохранять постоянный контроль над портом Севастополь в Крыму, одним из двух российских незамерзающих портов (второй находится в Сирии), Украина может выжить и избежать гораздо более страшного глобального конфликта.</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НАТО отказывается позволить Киеву даже думать о перемирии с Москвой, в то же время отказывая Украине в танках, которые, как она утверждает, ей остро необходимы. (Кстати, этих боевых платформ в любом случае будет слишком мало, и прибудут они на Украину слишком поздно, чтобы что-то реально изменить). Великобритания заявляет, что пожертвует роту танков "Челленджер-2" (всего около 14 единиц), а Польша согласилась пожертвовать еще одну роту танков класса "Леопард" немецкого производства. Хотя, когда эти танки будут доставлены на Украину и будет ли к тому времени вообще существовать украинская армия, чтобы их получить, остается под большим вопросом. Так что прямо сейчас толку от этой затеи с танками немного, не так ли?</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Вместо того, чтобы тянуть украинцев вслед за собой к эскалации, почему бы Западу не помочь положить конец боевым действиям, пока еще осталась хоть какая-то Украина?</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 xml:space="preserve">Но работа над мирным урегулированием — это слишком много для администрации Байдена и их лакеев в "мейнстриме". </w:t>
      </w:r>
      <w:r w:rsidRPr="002452EA">
        <w:rPr>
          <w:rFonts w:ascii="Arial" w:hAnsi="Arial" w:cs="Arial"/>
          <w:color w:val="000000"/>
          <w:sz w:val="28"/>
          <w:szCs w:val="28"/>
        </w:rPr>
        <w:lastRenderedPageBreak/>
        <w:t>Проправительственные СМИ продолжают чирикать нам в уши, что конфликт закончится только тогда, когда Владимир Путин будет свергнут, а Российская Федерация распадётся на составные части. Подобная риторика мешает заключению мирного соглашения и ведет к очень жесткой реакции Москвы на эти заявления Запада.</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Сегодня военный баланс на Украине явно смещается в пользу России. Рискуя вызвать гнев массовых рассадников проукраинских троллей в Твиттере, я призываю все стороны снизить напряженность, сесть за большой красивый стол и заключить мирное соглашение.</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Если Украина потерпит поражение, она перестанет быть независимым государством. Само существование альянса НАТО будет поставлено под сомнение. Европа окажется расколота, и многие страны попадут под влияние пророссийских и антиамериканских элементов.</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Более того, Соединенные Штаты будут полностью вытеснены из Европы и потерпят очередное унизительное поражение на мировой арене, когда их "прокси" – Украина – прейдет в руки России, той самой силы, которая, как нас уверяли Байден и другие, полностью истощилась.</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Тем не менее, есть "окно" для того, чтобы предотвратить все это и позволить Путину окончательно получить то, чем он и так владеет с 2014 года: Восточную Украину и Крым. Остальная – западная – часть Украины может оставаться свободной. Это потребует от западных лидеров мужества и честности, которых, к сожалению, как это многократно доказано, им как раз и не хватает для эффективного государственного управления.</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Как однажды заметил Отто фон Бисмарк, "у Бога есть особое провидение для дураков, пьяниц и Соединенных Штатов Америки".</w:t>
      </w:r>
    </w:p>
    <w:p w:rsidR="006D171D" w:rsidRDefault="006D171D" w:rsidP="006D171D">
      <w:pPr>
        <w:shd w:val="clear" w:color="auto" w:fill="FFFFFF"/>
        <w:spacing w:line="437" w:lineRule="atLeast"/>
        <w:jc w:val="center"/>
        <w:rPr>
          <w:rFonts w:ascii="Arial" w:hAnsi="Arial" w:cs="Arial"/>
          <w:sz w:val="28"/>
          <w:szCs w:val="28"/>
        </w:rPr>
      </w:pPr>
    </w:p>
    <w:p w:rsidR="006D171D" w:rsidRPr="008040CB" w:rsidRDefault="006D171D" w:rsidP="006D171D">
      <w:pPr>
        <w:shd w:val="clear" w:color="auto" w:fill="FFFFFF"/>
        <w:spacing w:line="437" w:lineRule="atLeast"/>
        <w:jc w:val="center"/>
        <w:rPr>
          <w:rFonts w:ascii="Arial" w:hAnsi="Arial" w:cs="Arial"/>
          <w:sz w:val="28"/>
          <w:szCs w:val="28"/>
        </w:rPr>
      </w:pPr>
      <w:r w:rsidRPr="006D171D">
        <w:rPr>
          <w:rFonts w:ascii="Arial" w:hAnsi="Arial" w:cs="Arial"/>
          <w:sz w:val="28"/>
          <w:szCs w:val="28"/>
        </w:rPr>
        <w:t xml:space="preserve"> </w:t>
      </w:r>
      <w:r w:rsidRPr="008040CB">
        <w:rPr>
          <w:rFonts w:ascii="Arial" w:hAnsi="Arial" w:cs="Arial"/>
          <w:sz w:val="28"/>
          <w:szCs w:val="28"/>
        </w:rPr>
        <w:t>***</w:t>
      </w:r>
    </w:p>
    <w:p w:rsidR="00610941" w:rsidRPr="00A97290" w:rsidRDefault="00610941" w:rsidP="00610941">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9B34EE" w:rsidRPr="009B34EE" w:rsidRDefault="009B34EE" w:rsidP="009B34EE">
      <w:pPr>
        <w:pStyle w:val="af1"/>
        <w:spacing w:before="0" w:beforeAutospacing="0" w:after="0" w:afterAutospacing="0" w:line="360" w:lineRule="auto"/>
        <w:jc w:val="center"/>
        <w:textAlignment w:val="baseline"/>
        <w:rPr>
          <w:rFonts w:ascii="Arial" w:hAnsi="Arial" w:cs="Arial"/>
          <w:b/>
          <w:color w:val="000000"/>
          <w:sz w:val="28"/>
          <w:szCs w:val="28"/>
        </w:rPr>
      </w:pPr>
      <w:r w:rsidRPr="009B34EE">
        <w:rPr>
          <w:rFonts w:ascii="Arial" w:hAnsi="Arial" w:cs="Arial"/>
          <w:b/>
          <w:color w:val="000000"/>
          <w:sz w:val="28"/>
          <w:szCs w:val="28"/>
        </w:rPr>
        <w:lastRenderedPageBreak/>
        <w:t>Почему глобальный демократический альянс — это не более чем западная фантазия?</w:t>
      </w:r>
    </w:p>
    <w:p w:rsidR="001A7052" w:rsidRPr="00DA348C" w:rsidRDefault="009B34EE" w:rsidP="001A7052">
      <w:pPr>
        <w:shd w:val="clear" w:color="auto" w:fill="FFFFFF"/>
        <w:spacing w:line="360" w:lineRule="auto"/>
        <w:jc w:val="center"/>
        <w:rPr>
          <w:rFonts w:ascii="Arial" w:eastAsia="Arial" w:hAnsi="Arial" w:cs="Arial"/>
          <w:b/>
          <w:bCs/>
          <w:i/>
          <w:iCs/>
          <w:color w:val="7F7F7F"/>
          <w:kern w:val="28"/>
          <w:sz w:val="28"/>
          <w:szCs w:val="28"/>
          <w:lang w:val="en-US"/>
        </w:rPr>
      </w:pPr>
      <w:r w:rsidRPr="00186032">
        <w:rPr>
          <w:rFonts w:ascii="Arial" w:eastAsia="Arial" w:hAnsi="Arial" w:cs="Arial"/>
          <w:b/>
          <w:bCs/>
          <w:i/>
          <w:iCs/>
          <w:color w:val="7F7F7F"/>
          <w:spacing w:val="-4"/>
          <w:kern w:val="1"/>
          <w:sz w:val="28"/>
          <w:szCs w:val="28"/>
        </w:rPr>
        <w:t>Ли</w:t>
      </w:r>
      <w:r w:rsidRPr="001A7052">
        <w:rPr>
          <w:rFonts w:ascii="Arial" w:eastAsia="Arial" w:hAnsi="Arial" w:cs="Arial"/>
          <w:b/>
          <w:bCs/>
          <w:i/>
          <w:iCs/>
          <w:color w:val="7F7F7F"/>
          <w:spacing w:val="-4"/>
          <w:kern w:val="1"/>
          <w:sz w:val="28"/>
          <w:szCs w:val="28"/>
          <w:lang w:val="en-US"/>
        </w:rPr>
        <w:t xml:space="preserve"> </w:t>
      </w:r>
      <w:r w:rsidRPr="00186032">
        <w:rPr>
          <w:rFonts w:ascii="Arial" w:eastAsia="Arial" w:hAnsi="Arial" w:cs="Arial"/>
          <w:b/>
          <w:bCs/>
          <w:i/>
          <w:iCs/>
          <w:color w:val="7F7F7F"/>
          <w:spacing w:val="-4"/>
          <w:kern w:val="1"/>
          <w:sz w:val="28"/>
          <w:szCs w:val="28"/>
        </w:rPr>
        <w:t>Син</w:t>
      </w:r>
      <w:r w:rsidRPr="001A7052">
        <w:rPr>
          <w:rFonts w:ascii="Arial" w:eastAsia="Arial" w:hAnsi="Arial" w:cs="Arial"/>
          <w:b/>
          <w:bCs/>
          <w:i/>
          <w:iCs/>
          <w:color w:val="7F7F7F"/>
          <w:spacing w:val="-4"/>
          <w:kern w:val="1"/>
          <w:sz w:val="28"/>
          <w:szCs w:val="28"/>
          <w:lang w:val="en-US"/>
        </w:rPr>
        <w:t xml:space="preserve"> (Li Xing)</w:t>
      </w:r>
      <w:r w:rsidR="00186032" w:rsidRPr="001A7052">
        <w:rPr>
          <w:rFonts w:ascii="Arial" w:eastAsia="Arial" w:hAnsi="Arial" w:cs="Arial"/>
          <w:b/>
          <w:bCs/>
          <w:i/>
          <w:iCs/>
          <w:color w:val="7F7F7F"/>
          <w:spacing w:val="-4"/>
          <w:kern w:val="1"/>
          <w:sz w:val="28"/>
          <w:szCs w:val="28"/>
          <w:lang w:val="en-US"/>
        </w:rPr>
        <w:t xml:space="preserve">, </w:t>
      </w:r>
      <w:bookmarkStart w:id="3" w:name="_Hlk112760709"/>
      <w:r w:rsidR="001A7052" w:rsidRPr="00DA348C">
        <w:rPr>
          <w:rFonts w:ascii="Arial" w:eastAsia="Arial" w:hAnsi="Arial" w:cs="Arial"/>
          <w:b/>
          <w:bCs/>
          <w:i/>
          <w:iCs/>
          <w:color w:val="7F7F7F"/>
          <w:spacing w:val="-4"/>
          <w:kern w:val="1"/>
          <w:sz w:val="28"/>
          <w:szCs w:val="28"/>
          <w:lang w:val="en-US"/>
        </w:rPr>
        <w:t>South China Morning Post</w:t>
      </w:r>
      <w:r w:rsidR="001A7052" w:rsidRPr="00DA348C">
        <w:rPr>
          <w:rFonts w:ascii="Arial" w:eastAsia="Arial" w:hAnsi="Arial" w:cs="Arial"/>
          <w:b/>
          <w:bCs/>
          <w:i/>
          <w:iCs/>
          <w:color w:val="7F7F7F"/>
          <w:kern w:val="28"/>
          <w:sz w:val="28"/>
          <w:szCs w:val="28"/>
          <w:lang w:val="en-US"/>
        </w:rPr>
        <w:t xml:space="preserve"> (</w:t>
      </w:r>
      <w:r w:rsidR="001A7052">
        <w:rPr>
          <w:rFonts w:ascii="Arial" w:eastAsia="Arial" w:hAnsi="Arial" w:cs="Arial"/>
          <w:b/>
          <w:bCs/>
          <w:i/>
          <w:iCs/>
          <w:color w:val="7F7F7F"/>
          <w:kern w:val="28"/>
          <w:sz w:val="28"/>
          <w:szCs w:val="28"/>
        </w:rPr>
        <w:t>Гонконг</w:t>
      </w:r>
      <w:r w:rsidR="001A7052" w:rsidRPr="00DA348C">
        <w:rPr>
          <w:rFonts w:ascii="Arial" w:eastAsia="Arial" w:hAnsi="Arial" w:cs="Arial"/>
          <w:b/>
          <w:bCs/>
          <w:i/>
          <w:iCs/>
          <w:color w:val="7F7F7F"/>
          <w:kern w:val="28"/>
          <w:sz w:val="28"/>
          <w:szCs w:val="28"/>
          <w:lang w:val="en-US"/>
        </w:rPr>
        <w:t>)</w:t>
      </w:r>
    </w:p>
    <w:bookmarkEnd w:id="3"/>
    <w:p w:rsidR="009B34EE" w:rsidRDefault="009B34EE" w:rsidP="00CF158D">
      <w:pPr>
        <w:shd w:val="clear" w:color="auto" w:fill="FFFFFF"/>
        <w:spacing w:line="220" w:lineRule="atLeast"/>
        <w:ind w:firstLine="709"/>
        <w:jc w:val="both"/>
        <w:rPr>
          <w:rFonts w:ascii="Arial" w:hAnsi="Arial" w:cs="Arial"/>
          <w:color w:val="343434"/>
        </w:rPr>
      </w:pPr>
      <w:r>
        <w:rPr>
          <w:rStyle w:val="a6"/>
          <w:rFonts w:ascii="Arial" w:hAnsi="Arial" w:cs="Arial"/>
          <w:color w:val="343434"/>
        </w:rPr>
        <w:t>Запад любит утверждать, что рыночный капитализм и политический либерализм идут рука об руку, но на самом деле первое оказалось гораздо сильнее второго. Приведя страны всего мира к экономической взаимозависимости, Запад не должен ждать, что они поставят под угрозу свои глобальные связи, начав принимать стороны в политике.</w:t>
      </w:r>
    </w:p>
    <w:p w:rsidR="009B34EE" w:rsidRPr="00F32B7F" w:rsidRDefault="009B34EE" w:rsidP="00CF158D">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Президент США Джо Байден назвал конфликт на Украине битвой между "демократией и автократией", а также заявил, что "Запад сейчас сильнее и сплоченнее, чем когда-либо".</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Во время недавнего визита на Тайвань бывший лидер Дании и экс-генсек НАТО Андерс Фог Расмуссен заявил, что в совокупности демократические страны мира составляют 60% мировой экономики, что обеспечивает мощное сдерживание амбиций Пекина в отношении Тайбэя.</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Ирония в том, что если бы мы применили эту логику к конфликту на Украине, то США и Европа уже должны были выиграть. Но в реальности причина, по которой в отношении украинского кризиса не существует глобального демократического альянса, заключается в том, что две крупнейшие демократии планеты, Индия и Индонезия, предпочитают не принимать чью-либо сторону и не призывают к переговорам.</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Вопреки утверждениям Байдена и Расмуссена, конфликт на Украине усиливает разрыв во мнениях касательно Соединенных Штатов, Китая и России. Кембриджский университет недавно выпустил отчет, в котором свел данные 30 глобальных опросов, охватывающих 137 стран.</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 xml:space="preserve">Выяснилось, что "среди 1,2 миллиарда человек, населяющих либерально-демократические государства мира, три четверти (75%) в настоящее время отрицательно относятся к Китаю, а 87% негативно относятся к России. Однако для 6,3 миллиарда человек, проживающих </w:t>
      </w:r>
      <w:r w:rsidRPr="00F32B7F">
        <w:rPr>
          <w:rFonts w:ascii="Arial" w:hAnsi="Arial" w:cs="Arial"/>
          <w:color w:val="000000"/>
          <w:sz w:val="28"/>
          <w:szCs w:val="28"/>
        </w:rPr>
        <w:lastRenderedPageBreak/>
        <w:t>в других частях света, картина обратная. В этих обществах 70% испытывают положительные чувства к Китаю и 66% положительно относятся к России".</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Почему мир так разделился по столь простому вопросу политкорректности в отношении российской спецоперации на Украине? Ответ кроется в противоречии между двумя присущими Западу идентичностями, из-за чего он склонен порождать двойные стандарты при решении глобальных проблем.</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Эти две идентичности — "рыночный капитализм" и "политический либерализм". Первое — это капиталистический способ производства, характеризующийся частной собственностью, накоплением капитала, погоней за прибылью, добавочной стоимостью и так далее.</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Второй представляет собой систему правил и ценностей, основанную на гражданских правах, демократии, секуляризме, верховенстве закона, политической, экономической и религиозной свободе. Сторонники либерализма утверждают, что на планете был бы мир, если бы каждая страна стала демократией, потому что "демократические государства редко или вообще никогда не воюют друг с другом".</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Западные идеологи считают, что между этими двумя системами существует положительная взаимосвязь: успех первой приведет к второй, а достижение второй еще больше облегчит продвижение первой.</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Победа Запада в холодной войне была провозглашена глобальным триумфом этих двух структур. Что касается первой системы, то эта победа должна была свидетельствовать: западный рыночный капитализм вездесущ и всесилен.</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Экономический рост в форме стремления к богатству и самообогащению считается общим желанием всех людей. "Высокий уровень жизни" и "материальное благополучие" воспринимаются не просто как западные ценности, а как общечеловеческие.</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lastRenderedPageBreak/>
        <w:t>После окончания холодной войны глобализация, продвигаемая Западом, превратила рыночный капитализм в поистине общемировую систему, в которой каждый человек и государство действуют в соответствии с доминирующим способом функционирования. Глобализация сформировала сложную мировую структуру, характеризующуюся взаимосвязью, взаимозависимостью и взаимопроникающими системами.</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Это привело к фрагментации и децентрализации производственных цепочек, а также к рассредоточению по планете и интеграции различных звеньев этих цепочек. Усиление позиции Китая как ключевой державы в глобальных производственных цепочках поставок и укрепление позиции России в глобальной цепочке поставок энергоносителей являются результатом глобализации и мирового капитализма.</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Что касается второй системы, то исход холодной войны подтверждает тезис Фрэнсиса Фукуямы о "конце истории", отмечая "конечную точку идеологической эволюции человечества и универсализацию западной либеральной демократии как окончательной формы человеческого правления". Либерализм вышел за рамки идеологии и стал инструментом, используемым Западом для поддержания и укрепления своего статуса глобального гегемона.</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Сегодня его основные постулаты двойной идентичности подвергаются испытанию как из-за подъема Поднебесной, так и из-за продолжающегося украинского конфликта. В настоящее время в США и Европе растет беспокойство из-за того, что нелиберальный Китай становится одной из ведущих мировых держав. Запад страдает от "китайского синдрома" — набора психологических симптомов, характеризующихся страхом, истерией и демонизацией.</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 xml:space="preserve">Это связано с тем, что экономический успех КНР и ее глобальный подъем не связаны с принятым взаимодействием между двумя западными идентичностями. Китай способен не только бросить им </w:t>
      </w:r>
      <w:r w:rsidRPr="00F32B7F">
        <w:rPr>
          <w:rFonts w:ascii="Arial" w:hAnsi="Arial" w:cs="Arial"/>
          <w:color w:val="000000"/>
          <w:sz w:val="28"/>
          <w:szCs w:val="28"/>
        </w:rPr>
        <w:lastRenderedPageBreak/>
        <w:t>вызов, но и предложить альтернативу с "китайской спецификой", что делает его "врагом системы".</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Если взглянуть на то, как освещается конфликт на Украине, то становится очевидным, что основные западные СМИ все же признают разницу во мнениях по этому поводу — так же, как и раскол Европы. Некоторые государства-члены ЕС ввели лишь избирательные санкции против России, в то время как другие активно сопротивляются присоединению к ним, особенно те, которые зависят от поставок ее энергоресурсов.</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Да, санкции бьют по Москве, но они также ударяют по глобальным цепочкам поставок, вызывая сбои, способствуя повышению мировых цен на сырье и замедляя глобальный экономический рост. Поскольку закон стоимости рыночного капитализма становится механизмом выживания каждого сообщества, немногие страны рискуют потерять китайский рынок и подвергнуться обратному негативному эффекту антироссийских санкций, — все это ради "защиты демократии от автократии".</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Прожив на Западе десятилетия, я пришел к выводу, что в западной двойственной идентичности как таковой нет ничего плохого. Проблема заключается в противоречии между этими двумя сущностями. Поэтому всякий раз, когда приходится делать выбор между ними, закон стоимости непременно в приоритете, а либеральные ценности отходят на второй план.</w:t>
      </w:r>
    </w:p>
    <w:p w:rsidR="009B34EE" w:rsidRPr="00F32B7F" w:rsidRDefault="009B34EE"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Многие политические решения на основе двойных стандартов Запада являются результатом этого противоречия, поэтому сегодня мир раздроблен.</w:t>
      </w:r>
    </w:p>
    <w:p w:rsidR="009B34EE" w:rsidRDefault="009B34EE" w:rsidP="009B34EE">
      <w:pPr>
        <w:shd w:val="clear" w:color="auto" w:fill="FFFFFF"/>
        <w:spacing w:line="360" w:lineRule="atLeast"/>
        <w:rPr>
          <w:rFonts w:ascii="Arial" w:hAnsi="Arial" w:cs="Arial"/>
          <w:color w:val="343434"/>
        </w:rPr>
      </w:pPr>
      <w:r>
        <w:rPr>
          <w:rStyle w:val="a6"/>
          <w:rFonts w:ascii="Arial" w:hAnsi="Arial" w:cs="Arial"/>
          <w:color w:val="343434"/>
        </w:rPr>
        <w:t>Ли Син — профессор, директор Исследовательского центра развития и международных отношений факультета политики и общества Ольборгского университета, Дания</w:t>
      </w:r>
    </w:p>
    <w:p w:rsidR="001A57B4" w:rsidRDefault="001A57B4" w:rsidP="001A57B4">
      <w:pPr>
        <w:pStyle w:val="af1"/>
        <w:spacing w:before="0" w:beforeAutospacing="0" w:after="0" w:afterAutospacing="0" w:line="360" w:lineRule="auto"/>
        <w:jc w:val="center"/>
        <w:textAlignment w:val="baseline"/>
        <w:rPr>
          <w:rFonts w:ascii="Arial" w:hAnsi="Arial" w:cs="Arial"/>
          <w:b/>
          <w:color w:val="000000"/>
          <w:sz w:val="28"/>
          <w:szCs w:val="28"/>
        </w:rPr>
      </w:pPr>
    </w:p>
    <w:p w:rsidR="00114444" w:rsidRDefault="00114444" w:rsidP="00114444">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AE706F" w:rsidRPr="00AE706F" w:rsidRDefault="00AE706F" w:rsidP="00CF158D">
      <w:pPr>
        <w:pStyle w:val="1"/>
        <w:spacing w:before="0" w:after="0" w:line="360" w:lineRule="auto"/>
        <w:ind w:left="431" w:hanging="431"/>
        <w:jc w:val="center"/>
        <w:textAlignment w:val="baseline"/>
        <w:rPr>
          <w:rFonts w:ascii="Arial" w:hAnsi="Arial" w:cs="Arial"/>
          <w:kern w:val="0"/>
          <w:sz w:val="28"/>
          <w:szCs w:val="28"/>
        </w:rPr>
      </w:pPr>
      <w:r w:rsidRPr="00AE706F">
        <w:rPr>
          <w:rFonts w:ascii="Arial" w:hAnsi="Arial" w:cs="Arial"/>
          <w:kern w:val="0"/>
          <w:sz w:val="28"/>
          <w:szCs w:val="28"/>
        </w:rPr>
        <w:lastRenderedPageBreak/>
        <w:t>Что толкает Запад на нарушение новых табу в милитаризации Киева</w:t>
      </w:r>
    </w:p>
    <w:p w:rsidR="00AE706F" w:rsidRPr="00AE706F" w:rsidRDefault="00AE706F" w:rsidP="00CF158D">
      <w:pPr>
        <w:shd w:val="clear" w:color="auto" w:fill="FFFFFF"/>
        <w:spacing w:line="360" w:lineRule="auto"/>
        <w:jc w:val="center"/>
        <w:rPr>
          <w:rFonts w:ascii="Arial" w:eastAsia="Arial" w:hAnsi="Arial" w:cs="Arial"/>
          <w:b/>
          <w:i/>
          <w:color w:val="7F7F7F"/>
          <w:spacing w:val="-4"/>
          <w:kern w:val="1"/>
          <w:sz w:val="28"/>
          <w:szCs w:val="28"/>
          <w:lang w:eastAsia="ru-RU"/>
        </w:rPr>
      </w:pPr>
      <w:r w:rsidRPr="00AE706F">
        <w:rPr>
          <w:rFonts w:ascii="Arial" w:eastAsia="Arial" w:hAnsi="Arial" w:cs="Arial"/>
          <w:b/>
          <w:i/>
          <w:color w:val="7F7F7F"/>
          <w:spacing w:val="-4"/>
          <w:kern w:val="1"/>
          <w:sz w:val="28"/>
          <w:szCs w:val="28"/>
          <w:lang w:eastAsia="ru-RU"/>
        </w:rPr>
        <w:t>Akharin Khabar</w:t>
      </w:r>
      <w:r>
        <w:rPr>
          <w:rFonts w:ascii="Arial" w:eastAsia="Arial" w:hAnsi="Arial" w:cs="Arial"/>
          <w:b/>
          <w:i/>
          <w:color w:val="7F7F7F"/>
          <w:spacing w:val="-4"/>
          <w:kern w:val="1"/>
          <w:sz w:val="28"/>
          <w:szCs w:val="28"/>
          <w:lang w:eastAsia="ru-RU"/>
        </w:rPr>
        <w:t xml:space="preserve"> (Иран)</w:t>
      </w:r>
    </w:p>
    <w:p w:rsidR="00AE706F" w:rsidRPr="00F32B7F" w:rsidRDefault="00AE706F" w:rsidP="00CF158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Москва много раз указывала странам Запада и ЕС, что поставки Украине тяжелого вооружения и бронетехники, в том числе танков, приведут к затягиванию конфликта и ужесточению боевых действий, однако не внесут в него "коренной перелом", чего так желают страны, вооружающие Украину. А западная пресса, в частности, известное издание The New York Times, отмечала, что вероятные поставки Украине танков, причем даже не сами поставки как таковые, а уже обсуждения и решения руководства западных государств об отправке танков, станут ликвидацией, разрушением еще одного "табу в отношении Москвы".</w:t>
      </w:r>
    </w:p>
    <w:p w:rsidR="00AE706F" w:rsidRPr="00F32B7F" w:rsidRDefault="00AE706F" w:rsidP="00CF158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Когда-то то оружие, которое Запад поставлял на Украину, многими воспринималось как "провокационное". Теперь же многие вещи уже кажутся рядовыми; и танки просто станут очередным вооружением, которое примет участие в военном конфликте.</w:t>
      </w:r>
    </w:p>
    <w:p w:rsidR="00AE706F" w:rsidRPr="00F32B7F" w:rsidRDefault="00AE706F" w:rsidP="00CF158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Почему же произошла эта метаморфоза или сдвиг в сознании политических руководителей западных стран, которые еще год назад начинали с того, что будут оказывать Украине только моральную поддержку и гуманитарную помощь?</w:t>
      </w:r>
    </w:p>
    <w:p w:rsidR="00AE706F" w:rsidRPr="00F32B7F" w:rsidRDefault="00AE706F" w:rsidP="00CF158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Представляется, что сейчас официальных лиц западных стран беспокоит только один вопрос: сколько времени есть у Украины для подготовки к "решающему наступлению" России? Многим кажется, что этого времени остается совсем мало, поскольку, как утверждают опять же западные политики и СМИ, это решительное наступление Москвы "по всему фронту" может начаться уже весной.</w:t>
      </w:r>
    </w:p>
    <w:p w:rsidR="00AE706F" w:rsidRPr="00F32B7F" w:rsidRDefault="00AE706F" w:rsidP="00CF158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 xml:space="preserve">По сути, ввязавшись в конфликт с Россией, пусть пока опосредованно, Запад сам загнал себя в ловушку, из которой теперь уже не видно выхода. Продолжать помогать Украине в том же качестве и тех же объемах – это добровольно обрекать себя на еще многие </w:t>
      </w:r>
      <w:r w:rsidRPr="00F32B7F">
        <w:rPr>
          <w:rFonts w:ascii="Arial" w:hAnsi="Arial" w:cs="Arial"/>
          <w:color w:val="000000"/>
          <w:sz w:val="28"/>
          <w:szCs w:val="28"/>
        </w:rPr>
        <w:lastRenderedPageBreak/>
        <w:t>месяцы и годы трудностей, лишений и кризисов. Прекращение же помощи Киеву будет означать, что вся прежняя политика Европы относительно Украины была лишена всякого смысла, а те гигантские средства, которые уже вложены в данный конфликт, были потрачены напрасно. Эта дилемма и удвоила усилия западных стран по поставкам на Украину тяжелого современного вооружения, что ранее они опасались делать, боясь таким образом "рассердить Москву" и спровоцировать ее на тяжелый конфликт.</w:t>
      </w:r>
    </w:p>
    <w:p w:rsidR="00AE706F" w:rsidRPr="00F32B7F" w:rsidRDefault="00AE706F"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Еще совсем недавно существовало множество препятствий для поставок очень многих видов оружия Украине, но последние несколько недель они постепенно устранялись. В конце декабря достигнута договоренность с Соединенными Штатами о поставках на Украину систем ЗРК Patriot. Далее целый ряд западных государств объявил о поставках Украине этих систем ЗРК. Отправить на Украину системы Patriot берется даже Германия, страна ЕС, которая еще совсем недавно, казалось бы, и слышать не хотела о поставках Киеву "смертоносного вооружения". Буквально за несколько часов Франция, Германия и США дали обещание отправить боевые машины на поля сражений в Украине.</w:t>
      </w:r>
    </w:p>
    <w:p w:rsidR="00AE706F" w:rsidRPr="00F32B7F" w:rsidRDefault="00AE706F" w:rsidP="00F32B7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 xml:space="preserve">И вот теперь танки западного производства будут, видимо, добавлены в уже очень длинный список вооружений, поставляемых </w:t>
      </w:r>
      <w:r w:rsidRPr="001A0546">
        <w:rPr>
          <w:rFonts w:ascii="Arial" w:hAnsi="Arial" w:cs="Arial"/>
          <w:color w:val="000000"/>
          <w:spacing w:val="-6"/>
          <w:sz w:val="28"/>
          <w:szCs w:val="28"/>
        </w:rPr>
        <w:t>Киеву, потому как США и их союзники теперь готовы идти на значительно</w:t>
      </w:r>
      <w:r w:rsidRPr="00F32B7F">
        <w:rPr>
          <w:rFonts w:ascii="Arial" w:hAnsi="Arial" w:cs="Arial"/>
          <w:color w:val="000000"/>
          <w:sz w:val="28"/>
          <w:szCs w:val="28"/>
        </w:rPr>
        <w:t xml:space="preserve"> большие риски в деле так называемой "защиты суверенитета Украины".</w:t>
      </w:r>
    </w:p>
    <w:p w:rsidR="00AE706F" w:rsidRPr="00F32B7F" w:rsidRDefault="00AE706F" w:rsidP="001A054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 xml:space="preserve">И сама НАТО, и просто все те страны, которые сначала взялись "помогать Украине", оказались перед угрозой раскола, когда стало ясно, что конфликт на Украине затягивается, что западные санкции против Москвы не дают эффекта, по крайней мере, так быстро, как того хотели бы их инициаторы. Стало очевидно, что реально помогать Украине в военном противостоянии с Россией куда сложнее, чем просто делать публичные заявления. И удивительно, что даже не сами США сыграли ведущую роль в тех изменениях подходов, о которых мы здесь говорим </w:t>
      </w:r>
      <w:r w:rsidRPr="00F32B7F">
        <w:rPr>
          <w:rFonts w:ascii="Arial" w:hAnsi="Arial" w:cs="Arial"/>
          <w:color w:val="000000"/>
          <w:sz w:val="28"/>
          <w:szCs w:val="28"/>
        </w:rPr>
        <w:lastRenderedPageBreak/>
        <w:t xml:space="preserve">– потребовали изменения позиций Альянса по данному вопросу Польша и Великобритания, намекнувшие даже на возможность своего </w:t>
      </w:r>
      <w:r w:rsidRPr="001A0546">
        <w:rPr>
          <w:rFonts w:ascii="Arial" w:hAnsi="Arial" w:cs="Arial"/>
          <w:color w:val="000000"/>
          <w:sz w:val="28"/>
          <w:szCs w:val="28"/>
        </w:rPr>
        <w:t>выхода из НАТО, чтобы не быть связанными перед Брюсселем</w:t>
      </w:r>
      <w:r w:rsidRPr="001A0546">
        <w:rPr>
          <w:rFonts w:ascii="Arial" w:hAnsi="Arial" w:cs="Arial"/>
          <w:color w:val="000000"/>
          <w:spacing w:val="-16"/>
          <w:sz w:val="28"/>
          <w:szCs w:val="28"/>
        </w:rPr>
        <w:t xml:space="preserve"> обязательствами</w:t>
      </w:r>
      <w:r w:rsidRPr="00F32B7F">
        <w:rPr>
          <w:rFonts w:ascii="Arial" w:hAnsi="Arial" w:cs="Arial"/>
          <w:color w:val="000000"/>
          <w:sz w:val="28"/>
          <w:szCs w:val="28"/>
        </w:rPr>
        <w:t xml:space="preserve"> и начать оказывать помощь Украине самостоятельно. Ведь те же танки Украина требовала еще в самом начале СВО, то есть в конце февраля – начале марта прошлого года, но усилия по удовлетворению этих запросов привели к результату только в конце декабря.</w:t>
      </w:r>
    </w:p>
    <w:p w:rsidR="00AE706F" w:rsidRPr="00F32B7F" w:rsidRDefault="00AE706F" w:rsidP="001A054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32B7F">
        <w:rPr>
          <w:rFonts w:ascii="Arial" w:hAnsi="Arial" w:cs="Arial"/>
          <w:color w:val="000000"/>
          <w:sz w:val="28"/>
          <w:szCs w:val="28"/>
        </w:rPr>
        <w:t>Вопрос в том, что именно дадут поставки танков Украине, как радикально они смогут изменить характер боевых действий. Британия, чтобы убедить другие западные страны последовать ее примеру, заявила, что планирует передать Украине несколько единиц танков Challenger 2. Польское правительство тоже объявило, что готово отправить на Украину несколько танков Leopard немецкого производства, которые находятся в распоряжении Польши. Но наблюдатели и специалисты говорят, что западные танки, как и другие виды западного вооружения, не принесут никакого радикального перелома в характер боевых действий, однако последствия милитаризации Украины будет все сложнее предугадать, поскольку продолжение подобного политического курса (поставок Киеву все новых и более тяжелых видов оружия) может привести весь европейский континент к катастрофе.</w:t>
      </w:r>
    </w:p>
    <w:p w:rsidR="00DA28B1" w:rsidRDefault="00DA28B1" w:rsidP="00DA28B1">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B324C1" w:rsidRDefault="00B324C1" w:rsidP="00E07D86">
      <w:pPr>
        <w:pStyle w:val="1"/>
        <w:spacing w:before="0" w:after="0" w:line="360" w:lineRule="auto"/>
        <w:ind w:left="431" w:hanging="431"/>
        <w:jc w:val="center"/>
        <w:textAlignment w:val="baseline"/>
        <w:rPr>
          <w:rFonts w:ascii="Arial" w:hAnsi="Arial" w:cs="Arial"/>
          <w:kern w:val="0"/>
          <w:sz w:val="28"/>
          <w:szCs w:val="28"/>
        </w:rPr>
      </w:pPr>
    </w:p>
    <w:p w:rsidR="00B324C1" w:rsidRPr="00B324C1" w:rsidRDefault="00B324C1" w:rsidP="00B324C1">
      <w:pPr>
        <w:pStyle w:val="1"/>
        <w:spacing w:before="0" w:after="0" w:line="360" w:lineRule="auto"/>
        <w:ind w:left="431" w:hanging="431"/>
        <w:jc w:val="center"/>
        <w:textAlignment w:val="baseline"/>
        <w:rPr>
          <w:rFonts w:ascii="Arial" w:hAnsi="Arial" w:cs="Arial"/>
          <w:kern w:val="0"/>
          <w:sz w:val="28"/>
          <w:szCs w:val="28"/>
        </w:rPr>
      </w:pPr>
      <w:r w:rsidRPr="00B324C1">
        <w:rPr>
          <w:rFonts w:ascii="Arial" w:hAnsi="Arial" w:cs="Arial"/>
          <w:kern w:val="0"/>
          <w:sz w:val="28"/>
          <w:szCs w:val="28"/>
        </w:rPr>
        <w:t>Поможет ли Байден Украине отвоевать Крым?</w:t>
      </w:r>
    </w:p>
    <w:p w:rsidR="00B324C1" w:rsidRPr="00FF4676" w:rsidRDefault="00B324C1" w:rsidP="00B324C1">
      <w:pPr>
        <w:shd w:val="clear" w:color="auto" w:fill="FFFFFF"/>
        <w:spacing w:line="360" w:lineRule="auto"/>
        <w:jc w:val="center"/>
        <w:rPr>
          <w:rFonts w:ascii="Arial" w:eastAsia="Arial" w:hAnsi="Arial" w:cs="Arial"/>
          <w:b/>
          <w:i/>
          <w:color w:val="7F7F7F"/>
          <w:spacing w:val="-4"/>
          <w:kern w:val="1"/>
          <w:sz w:val="28"/>
          <w:szCs w:val="28"/>
          <w:lang w:eastAsia="ru-RU"/>
        </w:rPr>
      </w:pPr>
      <w:r w:rsidRPr="00B324C1">
        <w:rPr>
          <w:rFonts w:ascii="Arial" w:eastAsia="Arial" w:hAnsi="Arial" w:cs="Arial"/>
          <w:b/>
          <w:i/>
          <w:color w:val="7F7F7F"/>
          <w:spacing w:val="-4"/>
          <w:kern w:val="1"/>
          <w:sz w:val="28"/>
          <w:szCs w:val="28"/>
          <w:lang w:eastAsia="ru-RU"/>
        </w:rPr>
        <w:t>Роланд</w:t>
      </w:r>
      <w:r w:rsidRPr="00FF4676">
        <w:rPr>
          <w:rFonts w:ascii="Arial" w:eastAsia="Arial" w:hAnsi="Arial" w:cs="Arial"/>
          <w:b/>
          <w:i/>
          <w:color w:val="7F7F7F"/>
          <w:spacing w:val="-4"/>
          <w:kern w:val="1"/>
          <w:sz w:val="28"/>
          <w:szCs w:val="28"/>
          <w:lang w:eastAsia="ru-RU"/>
        </w:rPr>
        <w:t xml:space="preserve"> </w:t>
      </w:r>
      <w:r w:rsidRPr="00B324C1">
        <w:rPr>
          <w:rFonts w:ascii="Arial" w:eastAsia="Arial" w:hAnsi="Arial" w:cs="Arial"/>
          <w:b/>
          <w:i/>
          <w:color w:val="7F7F7F"/>
          <w:spacing w:val="-4"/>
          <w:kern w:val="1"/>
          <w:sz w:val="28"/>
          <w:szCs w:val="28"/>
          <w:lang w:eastAsia="ru-RU"/>
        </w:rPr>
        <w:t>Неллес</w:t>
      </w:r>
      <w:r w:rsidRPr="00FF4676">
        <w:rPr>
          <w:rFonts w:ascii="Arial" w:eastAsia="Arial" w:hAnsi="Arial" w:cs="Arial"/>
          <w:b/>
          <w:i/>
          <w:color w:val="7F7F7F"/>
          <w:spacing w:val="-4"/>
          <w:kern w:val="1"/>
          <w:sz w:val="28"/>
          <w:szCs w:val="28"/>
          <w:lang w:eastAsia="ru-RU"/>
        </w:rPr>
        <w:t xml:space="preserve"> (</w:t>
      </w:r>
      <w:r w:rsidRPr="00853DD2">
        <w:rPr>
          <w:rFonts w:ascii="Arial" w:eastAsia="Arial" w:hAnsi="Arial" w:cs="Arial"/>
          <w:b/>
          <w:i/>
          <w:color w:val="7F7F7F"/>
          <w:spacing w:val="-4"/>
          <w:kern w:val="1"/>
          <w:sz w:val="28"/>
          <w:szCs w:val="28"/>
          <w:lang w:val="en-US" w:eastAsia="ru-RU"/>
        </w:rPr>
        <w:t>Roland</w:t>
      </w:r>
      <w:r w:rsidRPr="00FF4676">
        <w:rPr>
          <w:rFonts w:ascii="Arial" w:eastAsia="Arial" w:hAnsi="Arial" w:cs="Arial"/>
          <w:b/>
          <w:i/>
          <w:color w:val="7F7F7F"/>
          <w:spacing w:val="-4"/>
          <w:kern w:val="1"/>
          <w:sz w:val="28"/>
          <w:szCs w:val="28"/>
          <w:lang w:eastAsia="ru-RU"/>
        </w:rPr>
        <w:t xml:space="preserve"> </w:t>
      </w:r>
      <w:r w:rsidRPr="00853DD2">
        <w:rPr>
          <w:rFonts w:ascii="Arial" w:eastAsia="Arial" w:hAnsi="Arial" w:cs="Arial"/>
          <w:b/>
          <w:i/>
          <w:color w:val="7F7F7F"/>
          <w:spacing w:val="-4"/>
          <w:kern w:val="1"/>
          <w:sz w:val="28"/>
          <w:szCs w:val="28"/>
          <w:lang w:val="en-US" w:eastAsia="ru-RU"/>
        </w:rPr>
        <w:t>Nelles</w:t>
      </w:r>
      <w:r w:rsidRPr="00FF4676">
        <w:rPr>
          <w:rFonts w:ascii="Arial" w:eastAsia="Arial" w:hAnsi="Arial" w:cs="Arial"/>
          <w:b/>
          <w:i/>
          <w:color w:val="7F7F7F"/>
          <w:spacing w:val="-4"/>
          <w:kern w:val="1"/>
          <w:sz w:val="28"/>
          <w:szCs w:val="28"/>
          <w:lang w:eastAsia="ru-RU"/>
        </w:rPr>
        <w:t xml:space="preserve">), </w:t>
      </w:r>
      <w:r w:rsidRPr="00853DD2">
        <w:rPr>
          <w:rFonts w:ascii="Arial" w:eastAsia="Arial" w:hAnsi="Arial" w:cs="Arial"/>
          <w:b/>
          <w:i/>
          <w:color w:val="7F7F7F"/>
          <w:spacing w:val="-4"/>
          <w:kern w:val="1"/>
          <w:sz w:val="28"/>
          <w:szCs w:val="28"/>
          <w:lang w:val="en-US" w:eastAsia="ru-RU"/>
        </w:rPr>
        <w:t>Spiegel</w:t>
      </w:r>
      <w:r w:rsidR="00FF4676">
        <w:rPr>
          <w:rFonts w:ascii="Arial" w:eastAsia="Arial" w:hAnsi="Arial" w:cs="Arial"/>
          <w:b/>
          <w:i/>
          <w:color w:val="7F7F7F"/>
          <w:spacing w:val="-4"/>
          <w:kern w:val="1"/>
          <w:sz w:val="28"/>
          <w:szCs w:val="28"/>
          <w:lang w:eastAsia="ru-RU"/>
        </w:rPr>
        <w:t xml:space="preserve"> (Германия)</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По сообщениям прессы, правительство США все более благосклонно рассматривает планы Киева усилить военные действия против российских войск в Крыму. Какое влияние это окажет на вопрос о поставке на Украину танков? Какова будет позиция канцлера Шольца?</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lastRenderedPageBreak/>
        <w:t>Возможно, что во внутренней политике у президента США Джо Байдена немало неприятностей. Но если речь заходит о его политике в отношении Украины, то тут на хозяина Белого дома похвалы сыплются со всех сторон.</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"Мир всегда будет помнить Байдена за то, что он сделал для защиты Украины", — сказал премьер-министр Нидерландов Марк Рютте во время встречи с Байденом в Белом доме.</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Писатель Крис Уиппл даже сравнил Байдена с Уинстоном Черчиллем. По его мнению, подобно тому как британский премьер-министр противостоял немцам во время Второй мировой войны, так и Байден как лидер западного мира в конфликте с Россией дает решительный отпор агрессору.</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Хотя такие добрые слова, наверное, и радуют президента, но Байден знает, что конфликт в Восточной Европе далек от разрешения. И поэтому Байдену и правительству США в скором времени, вероятно, придется принять ряд новых сложных решений.</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Центральным остается вопрос, как усадить Россию и Украину за стол переговоров и какую роль при этом может сыграть контролируемый Россией полуостров Крым.</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Газета New York Times написала недавно, что по имеющимся у нее сведениям правительство США подумывает о том, как использовать Крым в качестве инструмента, которым оно сможет усилить давление на российского президента Владимира Путина. Якобы в Вашингтоне склонны в целом одобрить план украинского руководства атаковать полуостров и подходы к нему. Особо газета подчеркивает, что решение по этому поводу в Вашингтоне еще не принято, но что правительство Байдена обдумывает эту идею.</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 xml:space="preserve">Это помимо прочего может означать, что США в среднесрочной перспективе предоставят Киеву ракеты классы "земля — земля" большой дальности, чтобы у Украины была возможность наносить удары по российским военным объектам в Крыму. Кроме того, </w:t>
      </w:r>
      <w:r w:rsidRPr="00B324C1">
        <w:rPr>
          <w:rFonts w:ascii="Arial" w:hAnsi="Arial" w:cs="Arial"/>
          <w:color w:val="000000"/>
          <w:sz w:val="28"/>
          <w:szCs w:val="28"/>
        </w:rPr>
        <w:lastRenderedPageBreak/>
        <w:t>обещанные Киеву поставки западных БМП могут способствовать подготовке наступления Украины на Крым.</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Конечно, официального подтверждения этого сообщения не последовало. Но если Вашингтон действительно мыслит в этом направлении, то это может иметь далеко идущие последствия. Возможно даже, что это станет поворотным моментом в конфликте.</w:t>
      </w:r>
    </w:p>
    <w:p w:rsidR="00B324C1" w:rsidRPr="001A0546" w:rsidRDefault="00B324C1" w:rsidP="00B324C1">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A0546">
        <w:rPr>
          <w:rFonts w:ascii="Arial" w:hAnsi="Arial" w:cs="Arial"/>
          <w:i/>
          <w:iCs/>
          <w:color w:val="000000"/>
          <w:sz w:val="28"/>
          <w:szCs w:val="28"/>
          <w:u w:val="single"/>
        </w:rPr>
        <w:t>Для Путина Крым — не предмет переговоров</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Владимир Путин вновь сделал Крым российской территорией в 2014 году, не посмотрев при этом на международное право. С тех пор он рассматривает его как часть России, которая не может быть предметом переговоров. В Крыму не только размещен российский Черноморский флот, полуостров используется также как стратегическая база для многих военных операций российских вооруженных сил на юго-востоке бывшей Украинской ССР.</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Но если украинской армии с помощью западного оружия удастся поколебать контроль Путина над этим регионом, то, возможно, шеф Кремля более серьезно, чем до сих пор, подумает о возврате за стол переговоров. Однако ему будет совершенно ясно, что после переговоров ему едва ли удастся сохранить за собой территории, которые Украина к тому моменту отвоюет. И в особенности это относится к Крыму.</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С другой стороны, усиление боевых действий против Крыма повышает риск того, что Путин расширит конфликт, например, пустив в ход тактическое ядерное оружие. Эту опасность и американцы до сих не исключают. Однако и в этом вопросе они уже не так обеспокоены, как еще несколько месяцев назад, говорится в статье New York Times. Поэтому сейчас может произойти переосмысление крымского вопроса.</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 xml:space="preserve">В этот контекст вписывается и тот факт, что Джо Байден намерен расширить военную помощь Украине. В пятницу, во время организованной США конференции западных стран-спонсоров Украины на военной базе Рамштайн должно быть принято решение о </w:t>
      </w:r>
      <w:r w:rsidRPr="00B324C1">
        <w:rPr>
          <w:rFonts w:ascii="Arial" w:hAnsi="Arial" w:cs="Arial"/>
          <w:color w:val="000000"/>
          <w:sz w:val="28"/>
          <w:szCs w:val="28"/>
        </w:rPr>
        <w:lastRenderedPageBreak/>
        <w:t>предоставлении Украине очередной партии вооружения на несколько миллиардов долларов.</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Однако до сих пор неясно, когда Вашингтон вместе с западными партнерами, в том числе Германией, будет готов действительно снабдить Киев всем тем наступательным оружием, которое хотят получить президент Владимир Зеленский и его военачальники. В принципе любое крупное наступление предполагает комплексное использование танков, БМП и пехоты. Поставка БМП типа "Брэдли", "Мардер", а теперь еще и "Страйкер" для западного альянса дело решенное. А вот вопрос о поставке большого количества западных танков все еще остается открытым.</w:t>
      </w:r>
    </w:p>
    <w:p w:rsidR="00B324C1" w:rsidRPr="001A0546" w:rsidRDefault="00B324C1" w:rsidP="00B324C1">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A0546">
        <w:rPr>
          <w:rFonts w:ascii="Arial" w:hAnsi="Arial" w:cs="Arial"/>
          <w:i/>
          <w:iCs/>
          <w:color w:val="000000"/>
          <w:sz w:val="28"/>
          <w:szCs w:val="28"/>
          <w:u w:val="single"/>
        </w:rPr>
        <w:t>А что с новыми ракетами?</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До сих пор получено лишь согласие Великобритании на поставку десяти танков "Челленджер 2". А вот канцлер Олаф Шольц не торопится предоставлять немецкие "Леопарды-2". Кажется, что и Вашингтон еще не готов отправить свои собственные танки типа "Абрамс" на Украину. А Шольц якобы продолжает увязывать поставку "Леопардов-2" с поставками американцами своих "Абрамсов".</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Поставка Киеву ракет класса "земля — земля" с дальностью полета 300 километров Вашингтоном также пока не предусмотрена. Ракеты ATACMS могли бы использоваться для ударов по российским военным объектам в Крыму. Сейчас США поставляют на Украину только ракетные системы с радиусом действия до 80 километров. В среду из Пентагона сообщили, что не планируют сейчас поставку систем ATACMS. Украинцы якобы могут достичь свои военные цели и без них.</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 xml:space="preserve">Эта демонстративная сдержанность официальных лиц доказывает, что для Вашингтона Крым остается щекотливой темой. Как и вопрос о том, как Джо Байден и его советники должны относиться с заявленной цели киевского правительства полностью отвоевать назад Крым. Украина ни в коем случае не намерена отказаться от своих </w:t>
      </w:r>
      <w:r w:rsidRPr="00B324C1">
        <w:rPr>
          <w:rFonts w:ascii="Arial" w:hAnsi="Arial" w:cs="Arial"/>
          <w:color w:val="000000"/>
          <w:sz w:val="28"/>
          <w:szCs w:val="28"/>
        </w:rPr>
        <w:lastRenderedPageBreak/>
        <w:t xml:space="preserve">притязаний на эту область. Позиция США по этому вопросу пока </w:t>
      </w:r>
      <w:r w:rsidRPr="00882DC2">
        <w:rPr>
          <w:rFonts w:ascii="Arial" w:hAnsi="Arial" w:cs="Arial"/>
          <w:color w:val="000000"/>
          <w:spacing w:val="-8"/>
          <w:sz w:val="28"/>
          <w:szCs w:val="28"/>
        </w:rPr>
        <w:t>неоднозначна, потому что там, вероятно, предполагают, что Путин никогда</w:t>
      </w:r>
      <w:r w:rsidRPr="00B324C1">
        <w:rPr>
          <w:rFonts w:ascii="Arial" w:hAnsi="Arial" w:cs="Arial"/>
          <w:color w:val="000000"/>
          <w:sz w:val="28"/>
          <w:szCs w:val="28"/>
        </w:rPr>
        <w:t xml:space="preserve"> не пойдет на мирное соглашение без сохранения Крыма в России.</w:t>
      </w:r>
    </w:p>
    <w:p w:rsidR="00B324C1" w:rsidRPr="00B324C1" w:rsidRDefault="00B324C1"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24C1">
        <w:rPr>
          <w:rFonts w:ascii="Arial" w:hAnsi="Arial" w:cs="Arial"/>
          <w:color w:val="000000"/>
          <w:sz w:val="28"/>
          <w:szCs w:val="28"/>
        </w:rPr>
        <w:t>Поэтому официальная формула государственного департамента США звучит так: США продолжат поддерживать Украину в борьбе за возвращение территорий, занятых Россией начиная с 24 февраля 2022 года. Крым, как известно, в эту категорию не попадает.</w:t>
      </w:r>
    </w:p>
    <w:p w:rsidR="00B324C1" w:rsidRPr="001A0546" w:rsidRDefault="00B324C1" w:rsidP="00B324C1">
      <w:pPr>
        <w:pStyle w:val="af1"/>
        <w:spacing w:before="0" w:beforeAutospacing="0" w:after="0" w:afterAutospacing="0" w:line="343" w:lineRule="auto"/>
        <w:ind w:firstLine="709"/>
        <w:jc w:val="both"/>
        <w:textAlignment w:val="baseline"/>
        <w:rPr>
          <w:rFonts w:ascii="Arial" w:hAnsi="Arial" w:cs="Arial"/>
          <w:color w:val="000000"/>
          <w:sz w:val="16"/>
          <w:szCs w:val="16"/>
        </w:rPr>
      </w:pPr>
    </w:p>
    <w:p w:rsidR="00CF158D" w:rsidRDefault="00CF158D" w:rsidP="00CF158D">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CF158D" w:rsidRPr="00B324C1" w:rsidRDefault="00CF158D" w:rsidP="00B324C1">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EB6D78" w:rsidRPr="00EB6D78" w:rsidRDefault="00EB6D78" w:rsidP="00EB6D78">
      <w:pPr>
        <w:pStyle w:val="af1"/>
        <w:spacing w:before="0" w:beforeAutospacing="0" w:after="0" w:afterAutospacing="0" w:line="343" w:lineRule="auto"/>
        <w:ind w:firstLine="709"/>
        <w:jc w:val="both"/>
        <w:textAlignment w:val="baseline"/>
        <w:rPr>
          <w:rFonts w:ascii="Arial" w:hAnsi="Arial" w:cs="Arial"/>
          <w:b/>
          <w:bCs/>
          <w:sz w:val="28"/>
          <w:szCs w:val="28"/>
          <w:lang w:eastAsia="zh-CN"/>
        </w:rPr>
      </w:pPr>
      <w:r w:rsidRPr="00EB6D78">
        <w:rPr>
          <w:rFonts w:ascii="Arial" w:hAnsi="Arial" w:cs="Arial"/>
          <w:b/>
          <w:bCs/>
          <w:sz w:val="28"/>
          <w:szCs w:val="28"/>
          <w:lang w:eastAsia="zh-CN"/>
        </w:rPr>
        <w:t>Дуглас Макгрегор: Украина никогда не говорила правды</w:t>
      </w:r>
    </w:p>
    <w:p w:rsidR="00EB6D78" w:rsidRPr="00EB6D78" w:rsidRDefault="00EB6D78" w:rsidP="00EB6D78">
      <w:pPr>
        <w:shd w:val="clear" w:color="auto" w:fill="FFFFFF"/>
        <w:ind w:firstLine="709"/>
        <w:jc w:val="both"/>
        <w:rPr>
          <w:rFonts w:ascii="Arial" w:hAnsi="Arial" w:cs="Arial"/>
          <w:i/>
          <w:iCs/>
          <w:color w:val="343434"/>
          <w:sz w:val="26"/>
          <w:szCs w:val="26"/>
        </w:rPr>
      </w:pPr>
      <w:r w:rsidRPr="00EB6D78">
        <w:rPr>
          <w:rFonts w:ascii="Arial" w:hAnsi="Arial" w:cs="Arial"/>
          <w:i/>
          <w:iCs/>
          <w:color w:val="343434"/>
          <w:sz w:val="26"/>
          <w:szCs w:val="26"/>
        </w:rPr>
        <w:t>Американское вмешательство в конфликт на Украине приблизит вероятность прямого военного столкновения с Россией, заявил экс-советник министра обороны США Дуглас Макгрегор в интервью ведущему YouTube-канала Judging Freedom. Итог этого противостояния будет неутешительным для Вашингтона – позорное поражение.</w:t>
      </w:r>
    </w:p>
    <w:p w:rsidR="00EB6D78" w:rsidRPr="00EB6D78" w:rsidRDefault="00EB6D78" w:rsidP="00882DC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B6D78">
        <w:rPr>
          <w:b/>
          <w:bCs/>
          <w:color w:val="000000"/>
          <w:sz w:val="28"/>
          <w:szCs w:val="28"/>
        </w:rPr>
        <w:t>Дуглас Макгрегор:</w:t>
      </w:r>
      <w:r w:rsidRPr="00EB6D78">
        <w:rPr>
          <w:rFonts w:ascii="Arial" w:hAnsi="Arial" w:cs="Arial"/>
          <w:color w:val="000000"/>
          <w:sz w:val="28"/>
          <w:szCs w:val="28"/>
        </w:rPr>
        <w:t> Мы можем подтвердить, что в российско-украинском конфликте погибло 122 тысячи украинцев. Эта информация доступна в различных открытых источниках: газетах, некрологах, а также при подсчете людей на местах. Также нам удалось обнаружить, что как минимум 35 тысяч пропало без вести и, вероятно, тоже погибло. Сложите эти две цифры вместе и получите примерно 157 тысяч убитых, что говорит о полнейшем уничтожении той украинской армии, с которой страна вступала в конфликт. А виной всему – попытка пополнить силы резервистами и необученными новобранцами.</w:t>
      </w:r>
    </w:p>
    <w:p w:rsidR="00EB6D78" w:rsidRPr="00EB6D78" w:rsidRDefault="00EB6D78" w:rsidP="00882DC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B6D78">
        <w:rPr>
          <w:rFonts w:ascii="Arial" w:hAnsi="Arial" w:cs="Arial"/>
          <w:color w:val="000000"/>
          <w:sz w:val="28"/>
          <w:szCs w:val="28"/>
        </w:rPr>
        <w:t>Вашингтону так импонирует мысль о том, что русские слабы и не имеют нормального руководства, что он решил вмешаться. Чем занимается и по сей день. Украина давным-давно исчерпала все имевшиеся у нее возможности, а Россия, наоборот, поднимается.</w:t>
      </w:r>
    </w:p>
    <w:p w:rsidR="00EB6D78" w:rsidRPr="00EB6D78" w:rsidRDefault="00EB6D78" w:rsidP="00882DC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B6D78">
        <w:rPr>
          <w:b/>
          <w:bCs/>
          <w:color w:val="000000"/>
          <w:sz w:val="28"/>
          <w:szCs w:val="28"/>
        </w:rPr>
        <w:t>Эндрю Наполитано: </w:t>
      </w:r>
      <w:r w:rsidRPr="00EB6D78">
        <w:rPr>
          <w:rFonts w:ascii="Arial" w:hAnsi="Arial" w:cs="Arial"/>
          <w:color w:val="000000"/>
          <w:sz w:val="28"/>
          <w:szCs w:val="28"/>
        </w:rPr>
        <w:t>Каким будет (если вообще будет) военный ответ или значение отправки на Украину немецкий и французских танков? Когда The</w:t>
      </w:r>
      <w:r>
        <w:rPr>
          <w:rFonts w:ascii="Arial" w:hAnsi="Arial" w:cs="Arial"/>
          <w:color w:val="000000"/>
          <w:sz w:val="28"/>
          <w:szCs w:val="28"/>
        </w:rPr>
        <w:t xml:space="preserve"> </w:t>
      </w:r>
      <w:r w:rsidRPr="00EB6D78">
        <w:rPr>
          <w:rFonts w:ascii="Arial" w:hAnsi="Arial" w:cs="Arial"/>
          <w:color w:val="000000"/>
          <w:sz w:val="28"/>
          <w:szCs w:val="28"/>
        </w:rPr>
        <w:t xml:space="preserve">Economist брал интервью у Валерия Залужного – вы помните, потому что недавно его комментировали, – тот заявил о </w:t>
      </w:r>
      <w:r w:rsidRPr="00EB6D78">
        <w:rPr>
          <w:rFonts w:ascii="Arial" w:hAnsi="Arial" w:cs="Arial"/>
          <w:color w:val="000000"/>
          <w:sz w:val="28"/>
          <w:szCs w:val="28"/>
        </w:rPr>
        <w:lastRenderedPageBreak/>
        <w:t>необходимости отправки им 500 танков. Вы тогда сказали, что он просит целую армию.</w:t>
      </w:r>
    </w:p>
    <w:p w:rsidR="00EB6D78" w:rsidRPr="00EB6D78" w:rsidRDefault="00EB6D78" w:rsidP="00882DC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B6D78">
        <w:rPr>
          <w:b/>
          <w:bCs/>
          <w:color w:val="000000"/>
          <w:sz w:val="28"/>
          <w:szCs w:val="28"/>
        </w:rPr>
        <w:t>Дуглас Макгрегор:</w:t>
      </w:r>
      <w:r w:rsidRPr="00EB6D78">
        <w:rPr>
          <w:rFonts w:ascii="Arial" w:hAnsi="Arial" w:cs="Arial"/>
          <w:color w:val="000000"/>
          <w:sz w:val="28"/>
          <w:szCs w:val="28"/>
        </w:rPr>
        <w:t> Именно так. Но он ее не получит. Одно дело получить новую технику, другое – получить несколько ее видов, и совсем другое – найти людей, которые обладают необходимыми знаниями и подготовкой для его эффективного использования. Это большая проблема. Когда я в последний раз знакомился со статистикой, то увидел, что Украине отправили от 40 до 50 БМП "Брэдли", заблаговременно дислоцированных США в Европе.</w:t>
      </w:r>
    </w:p>
    <w:p w:rsidR="00EB6D78" w:rsidRPr="00EB6D78" w:rsidRDefault="00EB6D78" w:rsidP="00882DC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B6D78">
        <w:rPr>
          <w:rFonts w:ascii="Arial" w:hAnsi="Arial" w:cs="Arial"/>
          <w:color w:val="000000"/>
          <w:sz w:val="28"/>
          <w:szCs w:val="28"/>
        </w:rPr>
        <w:t>Ничего из того, что Россия делала до сих пор, не навредило ей самой. Ее позиции в мире укрепились, экспорт нефти и газа вырос, рубль и экономика стали сильнее. Ошибочно полагать, будто решение России ввести войска на Украину из соображений собственной безопасности и не дать ей вступить в НАТО нанесло ей хоть сколько-нибудь значимый ущерб. Я не вижу ровным счетом никаких доказательств того, что в ближайшем будущем это изменится.</w:t>
      </w:r>
    </w:p>
    <w:p w:rsidR="00EB6D78" w:rsidRPr="00EB6D78" w:rsidRDefault="00EB6D78" w:rsidP="00882DC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B6D78">
        <w:rPr>
          <w:rFonts w:ascii="Arial" w:hAnsi="Arial" w:cs="Arial"/>
          <w:color w:val="000000"/>
          <w:sz w:val="28"/>
          <w:szCs w:val="28"/>
        </w:rPr>
        <w:t>За последние 10 лет Путин не раз говорил о том, что жителям Западной Украины в любом случае было бы комфортнее жить под польским, нежели российским руководством. Он прекрасно понимает, что ни при каких обстоятельствах не найдет в Западной Украине ни друзей, ни хорошего к себе отношения. Полагаю, он предпочтет избежать сценария, при котором придется брать под контроль всю территорию Украины.</w:t>
      </w:r>
    </w:p>
    <w:p w:rsidR="00EB6D78" w:rsidRPr="00EB6D78" w:rsidRDefault="00EB6D78" w:rsidP="00882DC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B6D78">
        <w:rPr>
          <w:rFonts w:ascii="Arial" w:hAnsi="Arial" w:cs="Arial"/>
          <w:color w:val="000000"/>
          <w:sz w:val="28"/>
          <w:szCs w:val="28"/>
        </w:rPr>
        <w:t>В первую очередь ему необходимо задаться вопросом, закончится ли все в момент подписания им некоего соглашения о возвращении РФ контроля над всеми землями к востоку от Днепра, к востоку от Киева, включая, полагаю, и Одессу. Если США с таким вариантом не согласятся и не предоставят ему гарантий безопасности, то он не станет ничего такого подписывать и просто оправит войска дальше на запад.</w:t>
      </w:r>
    </w:p>
    <w:p w:rsidR="00EB6D78" w:rsidRPr="00EB6D78" w:rsidRDefault="00EB6D78" w:rsidP="00882DC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B6D78">
        <w:rPr>
          <w:rFonts w:ascii="Arial" w:hAnsi="Arial" w:cs="Arial"/>
          <w:color w:val="000000"/>
          <w:sz w:val="28"/>
          <w:szCs w:val="28"/>
        </w:rPr>
        <w:t xml:space="preserve">Это та самая дилемма, которую мы так и не сумели осознать. Мы максимально все испортили, и ситуация продолжает ухудшаться. Речь </w:t>
      </w:r>
      <w:r w:rsidRPr="00EB6D78">
        <w:rPr>
          <w:rFonts w:ascii="Arial" w:hAnsi="Arial" w:cs="Arial"/>
          <w:color w:val="000000"/>
          <w:sz w:val="28"/>
          <w:szCs w:val="28"/>
        </w:rPr>
        <w:lastRenderedPageBreak/>
        <w:t>не просто об отправке Киеву оборудования, которое все равно не изменит военный исход конфликта, а о том, что США своими действиями лишь сыплют соль на рану. Они ясно дали понять, что хотят не только смены [путинского] режима, но и унижения России, ее уничтожения и расчленения. Это безумие! В таких обстоятельствах меня удивляет, что Америка реально намерена избежать обмена ядерными ударами.</w:t>
      </w:r>
    </w:p>
    <w:p w:rsidR="00EB6D78" w:rsidRPr="00EB6D78" w:rsidRDefault="00EB6D78" w:rsidP="00EB6D7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6D78">
        <w:rPr>
          <w:b/>
          <w:bCs/>
          <w:color w:val="000000"/>
          <w:sz w:val="28"/>
          <w:szCs w:val="28"/>
        </w:rPr>
        <w:t>Эндрю Наполитано: </w:t>
      </w:r>
      <w:r w:rsidRPr="00EB6D78">
        <w:rPr>
          <w:rFonts w:ascii="Arial" w:hAnsi="Arial" w:cs="Arial"/>
          <w:color w:val="000000"/>
          <w:sz w:val="28"/>
          <w:szCs w:val="28"/>
        </w:rPr>
        <w:t>Полковник, у вас нет опасений, что США могут ускорить этот худший сценарий, когда поймут, что проиграли прокси-конфликт? В настоящий момент это представляется неизбежным.</w:t>
      </w:r>
    </w:p>
    <w:p w:rsidR="00EB6D78" w:rsidRPr="00EB6D78" w:rsidRDefault="00EB6D78" w:rsidP="00EB6D7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6D78">
        <w:rPr>
          <w:b/>
          <w:bCs/>
          <w:color w:val="000000"/>
          <w:sz w:val="28"/>
          <w:szCs w:val="28"/>
        </w:rPr>
        <w:t>Дуглас Макгрегор:</w:t>
      </w:r>
      <w:r w:rsidRPr="00EB6D78">
        <w:rPr>
          <w:rFonts w:ascii="Arial" w:hAnsi="Arial" w:cs="Arial"/>
          <w:color w:val="000000"/>
          <w:sz w:val="28"/>
          <w:szCs w:val="28"/>
        </w:rPr>
        <w:t> Это всегда было моим худшим кошмаром. Меня волнует не внезапное нападение со стороны русских, а то, что при описанных нами обстоятельствах, когда военная мощь Украины попросту рухнет, а правительство утратит способность к руководству, мы попытаемся каким-то образом вмешаться. И это вмешательство ускорит столкновение с русскими, которое мы проиграем. О поражении я говорю на основании простейшей математики и понимания того, кто именно занимает более выгодную позицию. Мы воюем прямо под боком у России. Отправь она стотысячную армию к мексиканской границе, мы бы ее раздавили просто потому, что на собственной границе мы можем разместить хоть миллион человек. А здесь мы проиграем.</w:t>
      </w:r>
    </w:p>
    <w:p w:rsidR="00EB6D78" w:rsidRPr="00EB6D78" w:rsidRDefault="00EB6D78" w:rsidP="00EB6D7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B6D78">
        <w:rPr>
          <w:rFonts w:ascii="Arial" w:hAnsi="Arial" w:cs="Arial"/>
          <w:color w:val="000000"/>
          <w:sz w:val="28"/>
          <w:szCs w:val="28"/>
        </w:rPr>
        <w:t>Вопрос в том, готовы ли мы принять позорное поражение и уйти или нет? Это отсылает нас к другому вопросу, который мы с вами обсуждали, а именно к НАТО. Отовсюду мы слышим, мол, если НАТО не победит, мы столкнемся с угрозой собственному существованию. А происходящее на Украине – столь же экзистенциальный вопрос для России. Но не для нас, пока мы сами его таковым не сделаем. Высока вероятность того, что, когда русские победят – а это рано или поздно произойдет, у НАТО возникнут серьезные проблемы.</w:t>
      </w:r>
    </w:p>
    <w:p w:rsidR="00CF158D" w:rsidRDefault="00CF158D" w:rsidP="00CF158D">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882DC2" w:rsidRDefault="00882DC2" w:rsidP="00B6689A">
      <w:pPr>
        <w:pStyle w:val="1"/>
        <w:spacing w:before="0" w:after="0" w:line="360" w:lineRule="auto"/>
        <w:ind w:left="431" w:hanging="431"/>
        <w:jc w:val="center"/>
        <w:textAlignment w:val="baseline"/>
        <w:rPr>
          <w:rFonts w:ascii="Arial" w:hAnsi="Arial" w:cs="Arial"/>
          <w:kern w:val="0"/>
          <w:sz w:val="28"/>
          <w:szCs w:val="28"/>
        </w:rPr>
      </w:pPr>
    </w:p>
    <w:p w:rsidR="004F4C55" w:rsidRPr="004F4C55" w:rsidRDefault="004F4C55" w:rsidP="001A0546">
      <w:pPr>
        <w:pStyle w:val="1"/>
        <w:spacing w:before="0" w:after="0" w:line="360" w:lineRule="auto"/>
        <w:ind w:left="431" w:hanging="431"/>
        <w:jc w:val="center"/>
        <w:textAlignment w:val="baseline"/>
        <w:rPr>
          <w:rFonts w:ascii="Arial" w:hAnsi="Arial" w:cs="Arial"/>
          <w:kern w:val="0"/>
          <w:sz w:val="28"/>
          <w:szCs w:val="28"/>
        </w:rPr>
      </w:pPr>
      <w:r w:rsidRPr="004F4C55">
        <w:rPr>
          <w:rFonts w:ascii="Arial" w:hAnsi="Arial" w:cs="Arial"/>
          <w:kern w:val="0"/>
          <w:sz w:val="28"/>
          <w:szCs w:val="28"/>
        </w:rPr>
        <w:lastRenderedPageBreak/>
        <w:t>Почему нейтральные державы должны выступить посредниками между Россией и Украиной</w:t>
      </w:r>
    </w:p>
    <w:p w:rsidR="001A0546" w:rsidRPr="001A0546" w:rsidRDefault="004F4C55" w:rsidP="001A0546">
      <w:pPr>
        <w:shd w:val="clear" w:color="auto" w:fill="FFFFFF"/>
        <w:spacing w:line="360" w:lineRule="auto"/>
        <w:jc w:val="center"/>
        <w:rPr>
          <w:rFonts w:ascii="Arial" w:eastAsia="Arial" w:hAnsi="Arial" w:cs="Arial"/>
          <w:b/>
          <w:bCs/>
          <w:i/>
          <w:iCs/>
          <w:color w:val="7F7F7F"/>
          <w:spacing w:val="-4"/>
          <w:kern w:val="1"/>
          <w:sz w:val="28"/>
          <w:szCs w:val="28"/>
          <w:lang w:val="en-US"/>
        </w:rPr>
      </w:pPr>
      <w:r w:rsidRPr="004F4C55">
        <w:rPr>
          <w:rFonts w:ascii="Arial" w:eastAsia="Arial" w:hAnsi="Arial" w:cs="Arial"/>
          <w:b/>
          <w:i/>
          <w:color w:val="7F7F7F"/>
          <w:spacing w:val="-4"/>
          <w:kern w:val="1"/>
          <w:sz w:val="28"/>
          <w:szCs w:val="28"/>
          <w:lang w:eastAsia="ru-RU"/>
        </w:rPr>
        <w:t>Джеффри</w:t>
      </w:r>
      <w:r w:rsidRPr="00666625">
        <w:rPr>
          <w:rFonts w:ascii="Arial" w:eastAsia="Arial" w:hAnsi="Arial" w:cs="Arial"/>
          <w:b/>
          <w:i/>
          <w:color w:val="7F7F7F"/>
          <w:spacing w:val="-4"/>
          <w:kern w:val="1"/>
          <w:sz w:val="28"/>
          <w:szCs w:val="28"/>
          <w:lang w:val="en-US" w:eastAsia="ru-RU"/>
        </w:rPr>
        <w:t xml:space="preserve"> </w:t>
      </w:r>
      <w:r w:rsidRPr="004F4C55">
        <w:rPr>
          <w:rFonts w:ascii="Arial" w:eastAsia="Arial" w:hAnsi="Arial" w:cs="Arial"/>
          <w:b/>
          <w:i/>
          <w:color w:val="7F7F7F"/>
          <w:spacing w:val="-4"/>
          <w:kern w:val="1"/>
          <w:sz w:val="28"/>
          <w:szCs w:val="28"/>
          <w:lang w:eastAsia="ru-RU"/>
        </w:rPr>
        <w:t>Сакс</w:t>
      </w:r>
      <w:r w:rsidRPr="00666625">
        <w:rPr>
          <w:rFonts w:ascii="Arial" w:eastAsia="Arial" w:hAnsi="Arial" w:cs="Arial"/>
          <w:b/>
          <w:i/>
          <w:color w:val="7F7F7F"/>
          <w:spacing w:val="-4"/>
          <w:kern w:val="1"/>
          <w:sz w:val="28"/>
          <w:szCs w:val="28"/>
          <w:lang w:val="en-US" w:eastAsia="ru-RU"/>
        </w:rPr>
        <w:t xml:space="preserve"> (Jeffrey Sachs), </w:t>
      </w:r>
      <w:bookmarkStart w:id="4" w:name="_Hlk117700978"/>
      <w:r w:rsidR="001A0546" w:rsidRPr="00124935">
        <w:rPr>
          <w:rFonts w:ascii="Arial" w:eastAsia="Arial" w:hAnsi="Arial" w:cs="Arial"/>
          <w:b/>
          <w:bCs/>
          <w:i/>
          <w:iCs/>
          <w:color w:val="7F7F7F"/>
          <w:spacing w:val="-4"/>
          <w:kern w:val="1"/>
          <w:sz w:val="28"/>
          <w:szCs w:val="28"/>
          <w:lang w:val="en-US"/>
        </w:rPr>
        <w:t>The</w:t>
      </w:r>
      <w:r w:rsidR="001A0546" w:rsidRPr="001A0546">
        <w:rPr>
          <w:rFonts w:ascii="Arial" w:eastAsia="Arial" w:hAnsi="Arial" w:cs="Arial"/>
          <w:b/>
          <w:bCs/>
          <w:i/>
          <w:iCs/>
          <w:color w:val="7F7F7F"/>
          <w:spacing w:val="-4"/>
          <w:kern w:val="1"/>
          <w:sz w:val="28"/>
          <w:szCs w:val="28"/>
          <w:lang w:val="en-US"/>
        </w:rPr>
        <w:t xml:space="preserve"> </w:t>
      </w:r>
      <w:r w:rsidR="001A0546" w:rsidRPr="00124935">
        <w:rPr>
          <w:rFonts w:ascii="Arial" w:eastAsia="Arial" w:hAnsi="Arial" w:cs="Arial"/>
          <w:b/>
          <w:bCs/>
          <w:i/>
          <w:iCs/>
          <w:color w:val="7F7F7F"/>
          <w:spacing w:val="-4"/>
          <w:kern w:val="1"/>
          <w:sz w:val="28"/>
          <w:szCs w:val="28"/>
          <w:lang w:val="en-US"/>
        </w:rPr>
        <w:t>Economist</w:t>
      </w:r>
      <w:r w:rsidR="001A0546" w:rsidRPr="001A0546">
        <w:rPr>
          <w:rFonts w:ascii="Arial" w:eastAsia="Arial" w:hAnsi="Arial" w:cs="Arial"/>
          <w:b/>
          <w:bCs/>
          <w:i/>
          <w:iCs/>
          <w:color w:val="7F7F7F"/>
          <w:spacing w:val="-4"/>
          <w:kern w:val="1"/>
          <w:sz w:val="28"/>
          <w:szCs w:val="28"/>
          <w:lang w:val="en-US"/>
        </w:rPr>
        <w:t xml:space="preserve"> (</w:t>
      </w:r>
      <w:r w:rsidR="001A0546" w:rsidRPr="00124935">
        <w:rPr>
          <w:rFonts w:ascii="Arial" w:eastAsia="Arial" w:hAnsi="Arial" w:cs="Arial"/>
          <w:b/>
          <w:bCs/>
          <w:i/>
          <w:iCs/>
          <w:color w:val="7F7F7F"/>
          <w:spacing w:val="-4"/>
          <w:kern w:val="1"/>
          <w:sz w:val="28"/>
          <w:szCs w:val="28"/>
        </w:rPr>
        <w:t>Великобритания</w:t>
      </w:r>
      <w:r w:rsidR="001A0546" w:rsidRPr="001A0546">
        <w:rPr>
          <w:rFonts w:ascii="Arial" w:eastAsia="Arial" w:hAnsi="Arial" w:cs="Arial"/>
          <w:b/>
          <w:bCs/>
          <w:i/>
          <w:iCs/>
          <w:color w:val="7F7F7F"/>
          <w:spacing w:val="-4"/>
          <w:kern w:val="1"/>
          <w:sz w:val="28"/>
          <w:szCs w:val="28"/>
          <w:lang w:val="en-US"/>
        </w:rPr>
        <w:t>)</w:t>
      </w:r>
    </w:p>
    <w:bookmarkEnd w:id="4"/>
    <w:p w:rsidR="004F4C55" w:rsidRPr="001A0546" w:rsidRDefault="004F4C55" w:rsidP="00890B1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A0546">
        <w:rPr>
          <w:rFonts w:ascii="Arial" w:hAnsi="Arial" w:cs="Arial"/>
          <w:color w:val="000000"/>
          <w:sz w:val="28"/>
          <w:szCs w:val="28"/>
        </w:rPr>
        <w:t>Решающей военной победы в продолжающемся конфликте не добьются ни Россия, ни Украина: это маловероятно, хотя обе стороны сохраняют значительный простор для смертельной эскалации. У Украины и ее западных союзников мало шансов вытеснить Россию из Крыма и Донбасса, а у России — вынудить Киев капитулировать. Как заметил в октябре Джо Байден, эта спираль эскалации знаменует собой первую за шестьдесят лет (со времен кубинского ракетного кризиса) прямую угрозу "ядерного Армагеддона".</w:t>
      </w:r>
    </w:p>
    <w:p w:rsidR="004F4C55" w:rsidRPr="001A0546" w:rsidRDefault="004F4C55" w:rsidP="00890B1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A0546">
        <w:rPr>
          <w:rFonts w:ascii="Arial" w:hAnsi="Arial" w:cs="Arial"/>
          <w:color w:val="000000"/>
          <w:sz w:val="28"/>
          <w:szCs w:val="28"/>
        </w:rPr>
        <w:t xml:space="preserve">Вместе с ними страдает и весь остальной мир, хотя и несопоставимо с полем боя. Европе грозит рецессия. Развивающиеся </w:t>
      </w:r>
      <w:r w:rsidRPr="00882DC2">
        <w:rPr>
          <w:rFonts w:ascii="Arial" w:hAnsi="Arial" w:cs="Arial"/>
          <w:color w:val="000000"/>
          <w:spacing w:val="-10"/>
          <w:sz w:val="28"/>
          <w:szCs w:val="28"/>
        </w:rPr>
        <w:t>экономики столкнулись с голодом и нищетой. Американские производители</w:t>
      </w:r>
      <w:r w:rsidRPr="001A0546">
        <w:rPr>
          <w:rFonts w:ascii="Arial" w:hAnsi="Arial" w:cs="Arial"/>
          <w:color w:val="000000"/>
          <w:sz w:val="28"/>
          <w:szCs w:val="28"/>
        </w:rPr>
        <w:t xml:space="preserve"> </w:t>
      </w:r>
      <w:r w:rsidRPr="00882DC2">
        <w:rPr>
          <w:rFonts w:ascii="Arial" w:hAnsi="Arial" w:cs="Arial"/>
          <w:color w:val="000000"/>
          <w:sz w:val="28"/>
          <w:szCs w:val="28"/>
        </w:rPr>
        <w:t>оружия и крупные нефтяные компании пожинают непредвиденные</w:t>
      </w:r>
      <w:r w:rsidRPr="00882DC2">
        <w:rPr>
          <w:rFonts w:ascii="Arial" w:hAnsi="Arial" w:cs="Arial"/>
          <w:color w:val="000000"/>
          <w:spacing w:val="-8"/>
          <w:sz w:val="28"/>
          <w:szCs w:val="28"/>
        </w:rPr>
        <w:t xml:space="preserve"> доходы, однако общее состояние американской экономики</w:t>
      </w:r>
      <w:r w:rsidRPr="001A0546">
        <w:rPr>
          <w:rFonts w:ascii="Arial" w:hAnsi="Arial" w:cs="Arial"/>
          <w:color w:val="000000"/>
          <w:sz w:val="28"/>
          <w:szCs w:val="28"/>
        </w:rPr>
        <w:t xml:space="preserve"> ухудшается. Мир переживает неопределенность, цепочки поставок нарушились, и над нами нависли ужасные риски ядерной эскалации.</w:t>
      </w:r>
    </w:p>
    <w:p w:rsidR="004F4C55" w:rsidRPr="001A0546" w:rsidRDefault="004F4C55" w:rsidP="00890B1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A0546">
        <w:rPr>
          <w:rFonts w:ascii="Arial" w:hAnsi="Arial" w:cs="Arial"/>
          <w:color w:val="000000"/>
          <w:sz w:val="28"/>
          <w:szCs w:val="28"/>
        </w:rPr>
        <w:t>Обе стороны могут предпочесть дальнейшие боевые действия, приписывая себе преимущество над противником. Как минимум для одной из них этот взгляд окажется ошибочным — а, возможно, для обеих. Как бы то ни было, война на истощение разорит обе стороны.</w:t>
      </w:r>
    </w:p>
    <w:p w:rsidR="004F4C55" w:rsidRPr="001A0546" w:rsidRDefault="004F4C55" w:rsidP="00890B1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A0546">
        <w:rPr>
          <w:rFonts w:ascii="Arial" w:hAnsi="Arial" w:cs="Arial"/>
          <w:color w:val="000000"/>
          <w:sz w:val="28"/>
          <w:szCs w:val="28"/>
        </w:rPr>
        <w:t>Однако конфликт может продолжаться по иной причине: ни одна из сторон не видит перспектив для жизнеспособного мирного соглашения. Украинские лидеры убеждены, что Россия воспользуется любой паузой в боевых действиях для перевооружения. Российское же руководство считает, что НАТО воспользуется любой передышкой, чтобы расширить арсенал Украины. Обе предпочитают сражаться сейчас, а не откладывать бой с укрепившимся противником на потом.</w:t>
      </w:r>
    </w:p>
    <w:p w:rsidR="004F4C55" w:rsidRPr="001A0546" w:rsidRDefault="004F4C55" w:rsidP="00890B1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A0546">
        <w:rPr>
          <w:rFonts w:ascii="Arial" w:hAnsi="Arial" w:cs="Arial"/>
          <w:color w:val="000000"/>
          <w:sz w:val="28"/>
          <w:szCs w:val="28"/>
        </w:rPr>
        <w:t xml:space="preserve">Задача состоит в том, чтобы сделать мирное соглашение приемлемым, надежным и осуществимым. Я считаю, что аргументы в </w:t>
      </w:r>
      <w:r w:rsidRPr="001A0546">
        <w:rPr>
          <w:rFonts w:ascii="Arial" w:hAnsi="Arial" w:cs="Arial"/>
          <w:color w:val="000000"/>
          <w:sz w:val="28"/>
          <w:szCs w:val="28"/>
        </w:rPr>
        <w:lastRenderedPageBreak/>
        <w:t>пользу мира путем переговоров заслуживают бóльшего внимания — во-первых, нельзя допустить, чтобы Украина превратилась в поле вечной битвы, а, во-вторых, это выгодно для обеих сторон и остального мира. Можно привести веские доводы в пользу привлечения нейтральных держав к мирному урегулированию во благо многим.</w:t>
      </w:r>
    </w:p>
    <w:p w:rsidR="004F4C55" w:rsidRPr="001A0546" w:rsidRDefault="004F4C55" w:rsidP="00890B1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A0546">
        <w:rPr>
          <w:rFonts w:ascii="Arial" w:hAnsi="Arial" w:cs="Arial"/>
          <w:color w:val="000000"/>
          <w:sz w:val="28"/>
          <w:szCs w:val="28"/>
        </w:rPr>
        <w:t>Реалистичное соглашение в первую очередь должно отвечать основополагающим интересам безопасности обеих сторон. Как мудро заметил Джон Кеннеди в преддверии Договора о частичном запрещении ядерных испытаний с Советским Союзом от 1963 года: "Можно быть уверенным, что даже самые враждебно настроенные страны примут и будут выполнять договорные обязательства, но лишь те из них, что в их интересах".</w:t>
      </w:r>
    </w:p>
    <w:p w:rsidR="004F4C55" w:rsidRPr="001A0546" w:rsidRDefault="004F4C55" w:rsidP="00890B1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A0546">
        <w:rPr>
          <w:rFonts w:ascii="Arial" w:hAnsi="Arial" w:cs="Arial"/>
          <w:color w:val="000000"/>
          <w:sz w:val="28"/>
          <w:szCs w:val="28"/>
        </w:rPr>
        <w:t>В будущем мирном соглашении Украину предстоит уверить в ее суверенитете и безопасности, а НАТО должно пообещать не расширяться на восток. (Хотя НАТО подает себя как альянс сугубо оборонительный, Россия определенно считает иначе и дальнейшему ее расширению решительно противится). Придется найти некоторые компромиссы насчет Крыма и Донбасса — возможно, заморозив и демилитаризовав эти конфликты на какое-то время. Урегулирование окажется более прочным, если в него войдет поэтапная отмена санкций против России и соглашение между Москвой и Западом о совместном восстановлении пострадавших территорий.</w:t>
      </w:r>
    </w:p>
    <w:p w:rsidR="004F4C55" w:rsidRPr="001A0546" w:rsidRDefault="004F4C55" w:rsidP="00890B1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A0546">
        <w:rPr>
          <w:rFonts w:ascii="Arial" w:hAnsi="Arial" w:cs="Arial"/>
          <w:color w:val="000000"/>
          <w:sz w:val="28"/>
          <w:szCs w:val="28"/>
        </w:rPr>
        <w:t>Успех переговоров вполне может зависеть от их конкретных участников. Поскольку сами участники конфликта заключить такой мир в одиночку не в состоянии, ключевое структурное решение заключается в том, чтобы привлечь к соглашению дополнительные стороны. Нейтральные страны — например, Аргентина, Бразилия, Китай, Индия, Индонезия и Южная Африка — не раз призывали к прекращению конфликта путем переговоров. Они же могли бы поспособствовать выполнению любого достигнутого соглашения.</w:t>
      </w:r>
    </w:p>
    <w:p w:rsidR="004F4C55" w:rsidRPr="001A0546" w:rsidRDefault="004F4C55" w:rsidP="00C701EE">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1A0546">
        <w:rPr>
          <w:rFonts w:ascii="Arial" w:hAnsi="Arial" w:cs="Arial"/>
          <w:color w:val="000000"/>
          <w:sz w:val="28"/>
          <w:szCs w:val="28"/>
        </w:rPr>
        <w:t xml:space="preserve">Эти страны нельзя назвать ни ненавистниками России, ни ненавистниками Украины. Они не хотят ни того, чтобы Россия </w:t>
      </w:r>
      <w:r w:rsidRPr="001A0546">
        <w:rPr>
          <w:rFonts w:ascii="Arial" w:hAnsi="Arial" w:cs="Arial"/>
          <w:color w:val="000000"/>
          <w:sz w:val="28"/>
          <w:szCs w:val="28"/>
        </w:rPr>
        <w:lastRenderedPageBreak/>
        <w:t>завоевала Украину, ни того, чтобы Запад расширял НАТО на восток (многие считают это опасной провокацией не только против России, но и против других стран). Их сопротивление дальнейшему расширению НАТО усугубилось, поскольку американские "ястребы" призывают альянс вступить в борьбу с Китаем. Нейтральные страны поразило, что в прошлогоднем саммите якобы "североатлантических" стран принимали участие лидеры Азиатско-Тихоокеанского региона — Японии, Южной Кореи, Австралии и Новой Зеландии.</w:t>
      </w:r>
    </w:p>
    <w:p w:rsidR="004F4C55" w:rsidRPr="001A0546" w:rsidRDefault="004F4C55" w:rsidP="00C701EE">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1A0546">
        <w:rPr>
          <w:rFonts w:ascii="Arial" w:hAnsi="Arial" w:cs="Arial"/>
          <w:color w:val="000000"/>
          <w:sz w:val="28"/>
          <w:szCs w:val="28"/>
        </w:rPr>
        <w:t>Миротворческая роль крупных нейтральных держав может оказаться решающей. От прочных дипломатических отношений и международной торговли зависят экономика и военный потенциал России. Когда Запад ввел против нее экономические санкции, крупные развивающиеся экономики — например, Индия — его примеру не последовали. Они не стали выбирать ничью сторону и предпочли прочные отношения с Россией.</w:t>
      </w:r>
    </w:p>
    <w:p w:rsidR="004F4C55" w:rsidRPr="001A0546" w:rsidRDefault="004F4C55" w:rsidP="00C701EE">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1A0546">
        <w:rPr>
          <w:rFonts w:ascii="Arial" w:hAnsi="Arial" w:cs="Arial"/>
          <w:color w:val="000000"/>
          <w:sz w:val="28"/>
          <w:szCs w:val="28"/>
        </w:rPr>
        <w:t>Эти нейтральные державы — крупные игроки в мировой экономике. По оценке МВФ ВВП с учетом паритета покупательной способности, совокупный объем производства Аргентины, Бразилии, Китая, Индии, Индонезии и Южной Африки (51,7 трлн долларов, или почти 32% мирового производства) в 2022 году был больше, чем у "Семерки" — Америки, Великобритании, Канады, Франции, Германии, Италии и Японии. Страны с формирующейся рыночной экономикой имеют решающее значение для глобального экономического управления и четыре года подряд будут председательствовать в "Двадцатке", занимая при этом руководящие должности в крупных региональных организациях. Ни Россия, ни Украина не хотят портить с ними отношения — и это делает из них потенциальных гарантов мира.</w:t>
      </w:r>
    </w:p>
    <w:p w:rsidR="004F4C55" w:rsidRPr="001A0546" w:rsidRDefault="004F4C55" w:rsidP="00C701EE">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1A0546">
        <w:rPr>
          <w:rFonts w:ascii="Arial" w:hAnsi="Arial" w:cs="Arial"/>
          <w:color w:val="000000"/>
          <w:sz w:val="28"/>
          <w:szCs w:val="28"/>
        </w:rPr>
        <w:t xml:space="preserve">Более того, многие из них попытаются улучшить свою дипломатическую репутацию, содействуя мирным переговорам. Некоторые из них — в первую очередь, конечно же, Бразилия и Индия — давно претендуют на постоянное место в Совете Безопасности ООН. В возможную архитектуру мирного соглашения могут войти гарантии </w:t>
      </w:r>
      <w:r w:rsidRPr="001A0546">
        <w:rPr>
          <w:rFonts w:ascii="Arial" w:hAnsi="Arial" w:cs="Arial"/>
          <w:color w:val="000000"/>
          <w:sz w:val="28"/>
          <w:szCs w:val="28"/>
        </w:rPr>
        <w:lastRenderedPageBreak/>
        <w:t>ряду крупных развивающихся экономик. Помимо упомянутых выше стран, в числе перспективных согарантов следует отметить Турцию, которая уже ловко выступила посредником на российско-украинских переговорах; Австрию, которая гордится своим стойким нейтралитетом; и Венгрию, которая в этом году председательствует на Генеральной Ассамблее ООН и уже не раз призывала к переговорам о прекращении боевых действий.</w:t>
      </w:r>
    </w:p>
    <w:p w:rsidR="004F4C55" w:rsidRPr="001A0546" w:rsidRDefault="004F4C55" w:rsidP="00C701EE">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1A0546">
        <w:rPr>
          <w:rFonts w:ascii="Arial" w:hAnsi="Arial" w:cs="Arial"/>
          <w:color w:val="000000"/>
          <w:sz w:val="28"/>
          <w:szCs w:val="28"/>
        </w:rPr>
        <w:t>Совет Безопасности ООН и согаранты введут согласованные торговые и финансовые меры против любого нарушителя мирного соглашения. При этом наложить вето на осуществление таких мер сторона-нарушитель не сможет. России и Украине придется довериться честности нейтральных стран в обеспечении мира и оговоренных целей в области безопасности.</w:t>
      </w:r>
    </w:p>
    <w:p w:rsidR="004F4C55" w:rsidRPr="001A0546" w:rsidRDefault="004F4C55" w:rsidP="00C701EE">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1A0546">
        <w:rPr>
          <w:rFonts w:ascii="Arial" w:hAnsi="Arial" w:cs="Arial"/>
          <w:color w:val="000000"/>
          <w:sz w:val="28"/>
          <w:szCs w:val="28"/>
        </w:rPr>
        <w:t>Продолжать боевые действия на Украине нет смысла. Вряд кому-то из сторон по силам одержать победу в конфликте, который опустошает Украину, обескровливает и разоряет Россию и причиняет всемирный ущерб. Крупные нейтральные державы вместе с ООН могут стать согарантами новой эры мира и восстановления. Мир не может позволять противникам продолжать безрассудную спираль эскалации.</w:t>
      </w:r>
    </w:p>
    <w:p w:rsidR="001A57B4" w:rsidRPr="001A6746" w:rsidRDefault="004F4C55" w:rsidP="00C701EE">
      <w:pPr>
        <w:shd w:val="clear" w:color="auto" w:fill="FFFFFF"/>
        <w:spacing w:before="240" w:line="288" w:lineRule="auto"/>
        <w:jc w:val="both"/>
        <w:rPr>
          <w:rFonts w:ascii="Arial" w:hAnsi="Arial" w:cs="Arial"/>
          <w:color w:val="000000"/>
          <w:sz w:val="28"/>
          <w:szCs w:val="28"/>
        </w:rPr>
      </w:pPr>
      <w:r>
        <w:rPr>
          <w:rStyle w:val="a6"/>
          <w:rFonts w:ascii="Arial" w:hAnsi="Arial" w:cs="Arial"/>
          <w:color w:val="343434"/>
        </w:rPr>
        <w:t xml:space="preserve">Джеффри Сакс — американский экономист, советник трех генеральных секретарей ООН и президент Сети ООН по решениям в области устойчивого развития. Консультировал экономические команды президента СССР Михаила Горбачева, президента России Бориса Ельцина и президента Украины Леонида Кучмы. </w:t>
      </w:r>
    </w:p>
    <w:p w:rsidR="006D171D" w:rsidRDefault="006D171D" w:rsidP="006D171D">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5B0658" w:rsidRDefault="005B0658" w:rsidP="0053092F">
      <w:pPr>
        <w:pStyle w:val="1"/>
        <w:spacing w:before="0" w:after="0" w:line="348" w:lineRule="auto"/>
        <w:ind w:left="431" w:hanging="431"/>
        <w:jc w:val="center"/>
        <w:textAlignment w:val="baseline"/>
        <w:rPr>
          <w:rFonts w:ascii="Arial" w:hAnsi="Arial" w:cs="Arial"/>
          <w:kern w:val="0"/>
          <w:sz w:val="28"/>
          <w:szCs w:val="28"/>
        </w:rPr>
      </w:pPr>
    </w:p>
    <w:p w:rsidR="002E6B62" w:rsidRPr="002E6B62" w:rsidRDefault="002E6B62" w:rsidP="002E6B62">
      <w:pPr>
        <w:pStyle w:val="1"/>
        <w:spacing w:before="0" w:after="0" w:line="360" w:lineRule="auto"/>
        <w:ind w:left="431" w:hanging="431"/>
        <w:jc w:val="center"/>
        <w:textAlignment w:val="baseline"/>
        <w:rPr>
          <w:rFonts w:ascii="Arial" w:hAnsi="Arial" w:cs="Arial"/>
          <w:kern w:val="0"/>
          <w:sz w:val="28"/>
          <w:szCs w:val="28"/>
        </w:rPr>
      </w:pPr>
      <w:r w:rsidRPr="002E6B62">
        <w:rPr>
          <w:rFonts w:ascii="Arial" w:hAnsi="Arial" w:cs="Arial"/>
          <w:kern w:val="0"/>
          <w:sz w:val="28"/>
          <w:szCs w:val="28"/>
        </w:rPr>
        <w:t>Болгария спешит на помощь: как беднейшая страна ЕС тайно спасла Украину</w:t>
      </w:r>
    </w:p>
    <w:p w:rsidR="002E6B62" w:rsidRPr="002E6B62" w:rsidRDefault="002E6B62" w:rsidP="002E6B62">
      <w:pPr>
        <w:shd w:val="clear" w:color="auto" w:fill="FFFFFF"/>
        <w:spacing w:line="360" w:lineRule="auto"/>
        <w:jc w:val="center"/>
        <w:rPr>
          <w:rFonts w:ascii="Arial" w:eastAsia="Arial" w:hAnsi="Arial" w:cs="Arial"/>
          <w:b/>
          <w:i/>
          <w:color w:val="7F7F7F"/>
          <w:spacing w:val="-4"/>
          <w:kern w:val="1"/>
          <w:sz w:val="28"/>
          <w:szCs w:val="28"/>
          <w:lang w:eastAsia="ru-RU"/>
        </w:rPr>
      </w:pPr>
      <w:r w:rsidRPr="002E6B62">
        <w:rPr>
          <w:rFonts w:ascii="Arial" w:eastAsia="Arial" w:hAnsi="Arial" w:cs="Arial"/>
          <w:b/>
          <w:i/>
          <w:color w:val="7F7F7F"/>
          <w:spacing w:val="-4"/>
          <w:kern w:val="1"/>
          <w:sz w:val="28"/>
          <w:szCs w:val="28"/>
          <w:lang w:eastAsia="ru-RU"/>
        </w:rPr>
        <w:t>Филип Фолькманн-Шлук (</w:t>
      </w:r>
      <w:r w:rsidRPr="002E6B62">
        <w:rPr>
          <w:rFonts w:ascii="Arial" w:eastAsia="Arial" w:hAnsi="Arial" w:cs="Arial"/>
          <w:b/>
          <w:i/>
          <w:color w:val="7F7F7F"/>
          <w:spacing w:val="-4"/>
          <w:kern w:val="1"/>
          <w:sz w:val="28"/>
          <w:szCs w:val="28"/>
          <w:lang w:val="en-US" w:eastAsia="ru-RU"/>
        </w:rPr>
        <w:t>Philip</w:t>
      </w:r>
      <w:r w:rsidRPr="002E6B62">
        <w:rPr>
          <w:rFonts w:ascii="Arial" w:eastAsia="Arial" w:hAnsi="Arial" w:cs="Arial"/>
          <w:b/>
          <w:i/>
          <w:color w:val="7F7F7F"/>
          <w:spacing w:val="-4"/>
          <w:kern w:val="1"/>
          <w:sz w:val="28"/>
          <w:szCs w:val="28"/>
          <w:lang w:eastAsia="ru-RU"/>
        </w:rPr>
        <w:t xml:space="preserve"> </w:t>
      </w:r>
      <w:r w:rsidRPr="002E6B62">
        <w:rPr>
          <w:rFonts w:ascii="Arial" w:eastAsia="Arial" w:hAnsi="Arial" w:cs="Arial"/>
          <w:b/>
          <w:i/>
          <w:color w:val="7F7F7F"/>
          <w:spacing w:val="-4"/>
          <w:kern w:val="1"/>
          <w:sz w:val="28"/>
          <w:szCs w:val="28"/>
          <w:lang w:val="en-US" w:eastAsia="ru-RU"/>
        </w:rPr>
        <w:t>Volkmann</w:t>
      </w:r>
      <w:r w:rsidRPr="002E6B62">
        <w:rPr>
          <w:rFonts w:ascii="Arial" w:eastAsia="Arial" w:hAnsi="Arial" w:cs="Arial"/>
          <w:b/>
          <w:i/>
          <w:color w:val="7F7F7F"/>
          <w:spacing w:val="-4"/>
          <w:kern w:val="1"/>
          <w:sz w:val="28"/>
          <w:szCs w:val="28"/>
          <w:lang w:eastAsia="ru-RU"/>
        </w:rPr>
        <w:t>-</w:t>
      </w:r>
      <w:r w:rsidRPr="002E6B62">
        <w:rPr>
          <w:rFonts w:ascii="Arial" w:eastAsia="Arial" w:hAnsi="Arial" w:cs="Arial"/>
          <w:b/>
          <w:i/>
          <w:color w:val="7F7F7F"/>
          <w:spacing w:val="-4"/>
          <w:kern w:val="1"/>
          <w:sz w:val="28"/>
          <w:szCs w:val="28"/>
          <w:lang w:val="en-US" w:eastAsia="ru-RU"/>
        </w:rPr>
        <w:t>Schluck</w:t>
      </w:r>
      <w:r w:rsidRPr="002E6B62">
        <w:rPr>
          <w:rFonts w:ascii="Arial" w:eastAsia="Arial" w:hAnsi="Arial" w:cs="Arial"/>
          <w:b/>
          <w:i/>
          <w:color w:val="7F7F7F"/>
          <w:spacing w:val="-4"/>
          <w:kern w:val="1"/>
          <w:sz w:val="28"/>
          <w:szCs w:val="28"/>
          <w:lang w:eastAsia="ru-RU"/>
        </w:rPr>
        <w:t>)</w:t>
      </w:r>
      <w:r>
        <w:rPr>
          <w:rFonts w:ascii="Arial" w:eastAsia="Arial" w:hAnsi="Arial" w:cs="Arial"/>
          <w:b/>
          <w:i/>
          <w:color w:val="7F7F7F"/>
          <w:spacing w:val="-4"/>
          <w:kern w:val="1"/>
          <w:sz w:val="28"/>
          <w:szCs w:val="28"/>
          <w:lang w:eastAsia="ru-RU"/>
        </w:rPr>
        <w:t>,</w:t>
      </w:r>
      <w:r w:rsidRPr="002E6B62">
        <w:rPr>
          <w:rFonts w:ascii="Arial" w:eastAsia="Arial" w:hAnsi="Arial" w:cs="Arial"/>
          <w:b/>
          <w:i/>
          <w:color w:val="7F7F7F"/>
          <w:spacing w:val="-4"/>
          <w:kern w:val="1"/>
          <w:sz w:val="28"/>
          <w:szCs w:val="28"/>
          <w:lang w:eastAsia="ru-RU"/>
        </w:rPr>
        <w:t xml:space="preserve"> </w:t>
      </w:r>
      <w:r w:rsidRPr="002E6B62">
        <w:rPr>
          <w:rFonts w:ascii="Arial" w:eastAsia="Arial" w:hAnsi="Arial" w:cs="Arial"/>
          <w:b/>
          <w:i/>
          <w:color w:val="7F7F7F"/>
          <w:spacing w:val="-4"/>
          <w:kern w:val="1"/>
          <w:sz w:val="28"/>
          <w:szCs w:val="28"/>
          <w:lang w:val="en-US" w:eastAsia="ru-RU"/>
        </w:rPr>
        <w:t>Politico</w:t>
      </w:r>
      <w:r>
        <w:rPr>
          <w:rFonts w:ascii="Arial" w:eastAsia="Arial" w:hAnsi="Arial" w:cs="Arial"/>
          <w:b/>
          <w:i/>
          <w:color w:val="7F7F7F"/>
          <w:spacing w:val="-4"/>
          <w:kern w:val="1"/>
          <w:sz w:val="28"/>
          <w:szCs w:val="28"/>
          <w:lang w:eastAsia="ru-RU"/>
        </w:rPr>
        <w:t xml:space="preserve"> </w:t>
      </w:r>
      <w:r w:rsidRPr="002E6B62">
        <w:rPr>
          <w:rFonts w:ascii="Arial" w:eastAsia="Arial" w:hAnsi="Arial" w:cs="Arial"/>
          <w:b/>
          <w:i/>
          <w:color w:val="7F7F7F"/>
          <w:spacing w:val="-4"/>
          <w:kern w:val="1"/>
          <w:sz w:val="28"/>
          <w:szCs w:val="28"/>
          <w:lang w:eastAsia="ru-RU"/>
        </w:rPr>
        <w:t>(США)</w:t>
      </w:r>
    </w:p>
    <w:p w:rsidR="002E6B62" w:rsidRPr="002E6B62" w:rsidRDefault="002E6B62" w:rsidP="002E6B6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Весной прошлого года украинской армии для борьбы с русскими катастрофически не хватало горючего и боеприпасов советского калибра.</w:t>
      </w:r>
      <w:r>
        <w:rPr>
          <w:rFonts w:ascii="Arial" w:hAnsi="Arial" w:cs="Arial"/>
          <w:color w:val="000000"/>
          <w:sz w:val="28"/>
          <w:szCs w:val="28"/>
        </w:rPr>
        <w:t xml:space="preserve"> </w:t>
      </w:r>
      <w:r w:rsidRPr="002E6B62">
        <w:rPr>
          <w:rFonts w:ascii="Arial" w:hAnsi="Arial" w:cs="Arial"/>
          <w:color w:val="000000"/>
          <w:sz w:val="28"/>
          <w:szCs w:val="28"/>
        </w:rPr>
        <w:t>Спасение пришло откуда не ждали: из Болгарии.</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lastRenderedPageBreak/>
        <w:t>Из-за раскола во внутренней политике (и пророссийских настроений значительной части ее элиты) София изо всех сил подчеркивала, что ни в коем случае не вооружает Украину.</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Однако это оказалось лишь дымовой завесой, как выяснила немецкий журнал Welt, дочернее издание Politico. Благодаря эксклюзивным интервью с министром иностранных дел Украины Дмитрием Кулебой, бывшим премьером Болгарии Кириллом Петковым и его министром финансов Асеном Василевым, журналисты Welt восстановили цепочку событий, как Болгария вмешалась и через посредников обеспечила Киеву жизненно важные поставки оружия, боеприпасов и дизельного топлива в решающий момент боевых действий в прошлом году.</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 xml:space="preserve">Тогдашний премьер Петков пытался вывести страну на западную и пронатовскую орбиту и столкнулся с резкой отповедью со стороны прокремлевских политиков — даже от партнеров по коалиции социалистов, преемников старой коммунистической партии. Ему даже пришлось уволить собственного министра обороны, который </w:t>
      </w:r>
      <w:r w:rsidRPr="00890B1B">
        <w:rPr>
          <w:rFonts w:ascii="Arial" w:hAnsi="Arial" w:cs="Arial"/>
          <w:color w:val="000000"/>
          <w:spacing w:val="-4"/>
          <w:sz w:val="28"/>
          <w:szCs w:val="28"/>
        </w:rPr>
        <w:t>транслировал российскую трактовку событий. Поэтому на публику Петков</w:t>
      </w:r>
      <w:r w:rsidRPr="002E6B62">
        <w:rPr>
          <w:rFonts w:ascii="Arial" w:hAnsi="Arial" w:cs="Arial"/>
          <w:color w:val="000000"/>
          <w:sz w:val="28"/>
          <w:szCs w:val="28"/>
        </w:rPr>
        <w:t xml:space="preserve"> не допускал даже близко, что Болгария, несмотря на значительные арсеналы советских времен, вмешается и поможет Украине.</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Из-за этой официальной позиции Болгарию даже записали в ту же категорию, что и орбановскую Венгрию — решив, что та чересчур зависит от России и гнуть собственную линию не в состоянии.</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С тех пор Петков и Василев (ныне в оппозиции, но надеются вернуть себе власть на предстоящих выборах), нарушили свое молчание об истинной роли Болгарии прошлой весной.</w:t>
      </w:r>
    </w:p>
    <w:p w:rsidR="00890B1B"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Социалистическая партия в Софии назвала поставки болгарского оружия на Украину "красной линией", однако чиновники Петкова в обход межправительственных сделок воспользовались услугами компаний-посредников в Болгарии и за рубежом и наладили воздушные и сухопутные поставки через Румынию, Венгрию, и Польшу.</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lastRenderedPageBreak/>
        <w:t>"По нашим оценкам, на раннем этапе конфликта около трети необходимых украинской армии боеприпасов поступали из Болгарии", — сказал Петков.</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Еще более щекотливым моментом стало то, что поставляемый Болгарией на Украину дизель перерабатывался из российской нефти на черноморском заводе, принадлежавшем российскому "Лукойлу". "Болгария стала одним из крупнейших экспортеров дизельного топлива на Украину и временами покрывала до 40% ее потребностей", — сообщил бывший министр финансов Василев.</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В Киеве подтвердили эту версию событий. Кулеба сказал, что в апреле прошлого года его стране угрожала нехватка боеприпасов. "Мы знали, что на болгарских складах имеется множество необходимых нам боеприпасов, и президент Зеленский послал меня за ними", — рассказал Кулеба.</w:t>
      </w:r>
      <w:r w:rsidR="00C701EE">
        <w:rPr>
          <w:rFonts w:ascii="Arial" w:hAnsi="Arial" w:cs="Arial"/>
          <w:color w:val="000000"/>
          <w:sz w:val="28"/>
          <w:szCs w:val="28"/>
        </w:rPr>
        <w:t xml:space="preserve"> </w:t>
      </w:r>
      <w:r w:rsidRPr="002E6B62">
        <w:rPr>
          <w:rFonts w:ascii="Arial" w:hAnsi="Arial" w:cs="Arial"/>
          <w:color w:val="000000"/>
          <w:sz w:val="28"/>
          <w:szCs w:val="28"/>
        </w:rPr>
        <w:t>На тот момент это был вопрос "жизни и смерти", пояснил Кулеба: иначе русские "захватили бы еще больше сел и городов" и "убили, замучили и изнасиловали" еще больше украинцев.</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По словам Кулебы, на просьбы Киева Петков объяснил, что его внутренняя ситуация "непростая", но пообещал сделать "все, что в его силах".</w:t>
      </w:r>
      <w:r w:rsidR="00890B1B">
        <w:rPr>
          <w:rFonts w:ascii="Arial" w:hAnsi="Arial" w:cs="Arial"/>
          <w:color w:val="000000"/>
          <w:sz w:val="28"/>
          <w:szCs w:val="28"/>
        </w:rPr>
        <w:t xml:space="preserve"> </w:t>
      </w:r>
      <w:r w:rsidRPr="002E6B62">
        <w:rPr>
          <w:rFonts w:ascii="Arial" w:hAnsi="Arial" w:cs="Arial"/>
          <w:color w:val="000000"/>
          <w:sz w:val="28"/>
          <w:szCs w:val="28"/>
        </w:rPr>
        <w:t>"Кирилл Петков проявил принципиальность, и я вечно буду ему благодарен за то, что он пустил в ход все свои политические навыки для поиска решения", — продолжил Кулеба. По его словам, история проста: некоторые члены болгарской коалиции заняли сторону России, но Петков "принял верное решение и помог нам защититься от гораздо более мощного врага".</w:t>
      </w:r>
    </w:p>
    <w:p w:rsidR="002E6B62" w:rsidRPr="00890B1B"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890B1B">
        <w:rPr>
          <w:rFonts w:ascii="Arial" w:hAnsi="Arial" w:cs="Arial"/>
          <w:color w:val="000000"/>
          <w:sz w:val="28"/>
          <w:szCs w:val="28"/>
          <w:u w:val="single"/>
        </w:rPr>
        <w:t>План Петкова</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25 февраля, всего через день после начала боевых действий, Петков объяснил коллегам на неформальном заседании Европейского совета в Брюсселе, что Зеленскому, возможно, осталось жить менее двух суток, что он значится в московском списке смертников, и что совет должен немедленно принять жесткие решения по санкциям. В итоге Европейская комиссия его поддержала.</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lastRenderedPageBreak/>
        <w:t>В то же время министр финансов Василев заседал на встрече министров финансов ЕС в Париже. Там, по его словам, тоже царила нерешительность. Все были в шоке от российской агрессии. Затем выступил Василев. Он говорил не о цифрах и экономических последствиях, а о том, чтó Путин имел в виду под "денацификацией" Украины. Он привел в пример болгарский опыт.</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"Вот что русские сделали в Болгарии после Второй мировой: они убили тысячи инакомыслящих, профессоров и священников", — сказал Василев. Он тоже призвал к немедленным действиям, и участники встречи подтвердили, что именно болгарский министр переубедил собравшихся делегатов.</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Два дня спустя Брюссель реализовал эти меры. В кругах ЕС их даже назвали "болгарским предложением".</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19 апреля, незадолго до визита Петкова в Киев, в Софию прибыл министр иностранных дел Украины Кулеба, так как конфликт перешел в новую и неопределенную стадию. Украинцы вытеснили захватчиков из Киевской области и с севера страны, но западные поставки оружия запаздывали. Бои были настолько интенсивными, говорит Кулеба, что Украине срочно потребовалось пополнить запасы, особенно боеприпасов советского производства.</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Зеленский решил, что Кулеба сможет этого добиться в ходе визита в Софию.</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Петков рассказал, что его правительство обязало посредников экспортировать грузы не напрямую на Украину, а через третьи руки за границей.</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 xml:space="preserve">"Наша частная военная промышленность заработала полным ходом", — вспоминает Петков. На апрельских кадрах видно, как из Болгарии в Польшу прибывают грузовые самолеты, "доверху" груженые оружием. Известно, что главным пунктом доставки под пристальной охраной НАТО стал польский аэропорт Жешув, расположенный в 70 километрах от границы с Украиной. "Мы позаботились о том, чтобы </w:t>
      </w:r>
      <w:r w:rsidRPr="002E6B62">
        <w:rPr>
          <w:rFonts w:ascii="Arial" w:hAnsi="Arial" w:cs="Arial"/>
          <w:color w:val="000000"/>
          <w:sz w:val="28"/>
          <w:szCs w:val="28"/>
        </w:rPr>
        <w:lastRenderedPageBreak/>
        <w:t>через Румынию и Венгрию открылся сухопутный коридор для грузовиков", — сказал Петков.</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Кулеба подтвердил эти поставки. Он подчеркнул, что болгарское правительство не оказывало военную помощь напрямую, но компании с Украины и из стран НАТО "получили возможность закупать все необходимое у болгарских поставщиков".</w:t>
      </w:r>
      <w:r w:rsidR="00C701EE">
        <w:rPr>
          <w:rFonts w:ascii="Arial" w:hAnsi="Arial" w:cs="Arial"/>
          <w:color w:val="000000"/>
          <w:sz w:val="28"/>
          <w:szCs w:val="28"/>
        </w:rPr>
        <w:t xml:space="preserve"> </w:t>
      </w:r>
      <w:r w:rsidRPr="002E6B62">
        <w:rPr>
          <w:rFonts w:ascii="Arial" w:hAnsi="Arial" w:cs="Arial"/>
          <w:color w:val="000000"/>
          <w:sz w:val="28"/>
          <w:szCs w:val="28"/>
        </w:rPr>
        <w:t>По данным журнала Welt, оплатили поставки США и Великобритания.</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Тайное стало явным в июне, когда глава государственной военной экспортной компании "Кинтекс" Александр Михайлов был вынужден уйти в отставку на фоне политических дрязг и в отместку обнародовал цифры — судя по всему, чтобы расшатать правительство. Михайлов сообщил об экспорте с начала конфликта на 2 миллиарда евро и упомянул о поставках боеприпасов для реактивной системы залпового огня БМ-21 "Град".</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Но потом все снова стихло. Международные СМИ по-прежнему пристально следили за поставками западного оружия — в том числе американскими ракетными установками HIMARS. Социалистическая партия в правительстве пригрозила распустить коалицию, если начнется прямая поддержка Киева, но такой возможности ей не представилось.</w:t>
      </w:r>
    </w:p>
    <w:p w:rsidR="002E6B62" w:rsidRPr="00890B1B"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890B1B">
        <w:rPr>
          <w:rFonts w:ascii="Arial" w:hAnsi="Arial" w:cs="Arial"/>
          <w:color w:val="000000"/>
          <w:sz w:val="28"/>
          <w:szCs w:val="28"/>
          <w:u w:val="single"/>
        </w:rPr>
        <w:t>Дизельные сделки</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Соблюдая все бóльшие предосторожности, Болгария снабжала силы Зеленского дизелем.</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Васильев вспоминает встречу Всемирного банка в Вашингтоне весной. Там один украинский чиновник сказал ему, что у киевских войск заканчивается топливо. У Болгарии же есть нефтеперерабатывающий завод недалеко от черноморского города Бургаса, который принадлежит дочерней компании "Лукойла" и принимает танкеры из России.</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 xml:space="preserve">Василев рассказал, что призвал болгарский филиал "Лукойла" экспортировать излишки на Украину. По его словам, он получил </w:t>
      </w:r>
      <w:r w:rsidRPr="002E6B62">
        <w:rPr>
          <w:rFonts w:ascii="Arial" w:hAnsi="Arial" w:cs="Arial"/>
          <w:color w:val="000000"/>
          <w:sz w:val="28"/>
          <w:szCs w:val="28"/>
        </w:rPr>
        <w:lastRenderedPageBreak/>
        <w:t>положительный отклик, поскольку сотрудники тоже осудили путинский конфликт. Сама Болгария потребляет лишь половину произведенного топлива. Остальное же, по его словам, пошло на Украину. И снова поставки от местных компаний осуществлялись через иностранных посредников.Киев подтвердил газете Welt, что на том важнейшем этапе украинские компании действительно получили болгарский дизель.</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"Грузовики и автоцистерны регулярно прибывали на Украину через Румынию, а в некоторых случаях топливо шло грузовыми поездами", — сказал Василев.</w:t>
      </w:r>
    </w:p>
    <w:p w:rsidR="002E6B62" w:rsidRPr="00890B1B"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890B1B">
        <w:rPr>
          <w:rFonts w:ascii="Arial" w:hAnsi="Arial" w:cs="Arial"/>
          <w:color w:val="000000"/>
          <w:sz w:val="28"/>
          <w:szCs w:val="28"/>
          <w:u w:val="single"/>
        </w:rPr>
        <w:t>Москва наносит ответный удар</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С секретными поставками на Украину Петков сильно рисковал.</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По опросам, 70% болгар были против чрезмерной поддержки Украины, чтобы не втянуться в конфликт самим. Эти настроения подогревал президент от Социалистической партии Румен Радев: он предупреждал, что Болгария станет совоюющей стороной, если будет поставлять оружие.</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Закончилась эта игра в прятки лишь недавно. С начала года нефтеперерабатывающий завод "Лукойл" в Бургасе полностью контролируется из Болгарии. Он лишился всяких связей со штаб-квартирой в России, а нефть ищет в других странах. В ноябре правительство Софии официально запросило у Комиссии ЕС разрешение на экспорт дизеля из российской нефти в страны назначения, включая Украину.</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Однако от внимания Кремля не ускользнуло то обстоятельство, что при Петкове и Василеве Болгария активно действовала в интересах Украины.</w:t>
      </w:r>
      <w:r w:rsidR="00C701EE">
        <w:rPr>
          <w:rFonts w:ascii="Arial" w:hAnsi="Arial" w:cs="Arial"/>
          <w:color w:val="000000"/>
          <w:sz w:val="28"/>
          <w:szCs w:val="28"/>
        </w:rPr>
        <w:t xml:space="preserve"> </w:t>
      </w:r>
      <w:r w:rsidRPr="002E6B62">
        <w:rPr>
          <w:rFonts w:ascii="Arial" w:hAnsi="Arial" w:cs="Arial"/>
          <w:color w:val="000000"/>
          <w:sz w:val="28"/>
          <w:szCs w:val="28"/>
        </w:rPr>
        <w:t>По словам Петкова, еще с мая Москва бомбардировала его страну кибератаками. Пострадало электроснабжение и работа почты, а пенсии госслужащим выплачивались с задержкой.</w:t>
      </w:r>
    </w:p>
    <w:p w:rsidR="002E6B62" w:rsidRPr="002E6B62" w:rsidRDefault="002E6B62" w:rsidP="002E6B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Москва даже попыталась подкупить депутатов и внедриться во власть. С марта по июнь Болгария выслала около 70 сотрудников российского посольства в Софии за шпионаж.</w:t>
      </w:r>
    </w:p>
    <w:p w:rsidR="002E6B62" w:rsidRPr="002E6B62" w:rsidRDefault="002E6B62" w:rsidP="00ED221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lastRenderedPageBreak/>
        <w:t>Москва знала, что до конфликта Болгария зависела от российского газа сильнее всех в ЕС, и решила сделать из нее показательный пример.</w:t>
      </w:r>
      <w:r w:rsidR="00ED221F">
        <w:rPr>
          <w:rFonts w:ascii="Arial" w:hAnsi="Arial" w:cs="Arial"/>
          <w:color w:val="000000"/>
          <w:sz w:val="28"/>
          <w:szCs w:val="28"/>
        </w:rPr>
        <w:t xml:space="preserve"> </w:t>
      </w:r>
      <w:r w:rsidRPr="002E6B62">
        <w:rPr>
          <w:rFonts w:ascii="Arial" w:hAnsi="Arial" w:cs="Arial"/>
          <w:color w:val="000000"/>
          <w:sz w:val="28"/>
          <w:szCs w:val="28"/>
        </w:rPr>
        <w:t>Уже 27 апреля "Газпром" выбрал Болгарию своей первой жертвой из стран ЕС, перекрыв ей экспорт газа. Но София не сдалась. В течение суток премьер Петков представил решение, благодаря которому почти 7 миллионов болгар смогли обойтись без российского газа. Он организовал два танкера сжиженного природного газа из США — причем по той же цене за кубометр, что брал "Газпром".</w:t>
      </w:r>
    </w:p>
    <w:p w:rsidR="002E6B62" w:rsidRPr="002E6B62" w:rsidRDefault="002E6B62" w:rsidP="00ED221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Теперь Петков объясняет, почему США согласились.</w:t>
      </w:r>
      <w:r w:rsidR="00890B1B">
        <w:rPr>
          <w:rFonts w:ascii="Arial" w:hAnsi="Arial" w:cs="Arial"/>
          <w:color w:val="000000"/>
          <w:sz w:val="28"/>
          <w:szCs w:val="28"/>
        </w:rPr>
        <w:t xml:space="preserve"> </w:t>
      </w:r>
      <w:r w:rsidRPr="002E6B62">
        <w:rPr>
          <w:rFonts w:ascii="Arial" w:hAnsi="Arial" w:cs="Arial"/>
          <w:color w:val="000000"/>
          <w:sz w:val="28"/>
          <w:szCs w:val="28"/>
        </w:rPr>
        <w:t>"На переговорах я ясно дал понять, что танкеры — это политический сигнал всей Европе, что выход из российской зависимости есть всегда". Он также завершил строительство трубопровода в Грецию — это стало еще одной альтернативой российским поставкам.</w:t>
      </w:r>
    </w:p>
    <w:p w:rsidR="002E6B62" w:rsidRPr="002E6B62" w:rsidRDefault="002E6B62" w:rsidP="00ED221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Летом правительство Петкова сверг парламент после вотума недоверия. Свою роль в этом сыграли и пророссийские силы. К осени Петков и Васильев оказались лишь исполняющими обязанности. С тех пор страна оказалась в политическом тупике, но отношение к Украине несколько изменилось.</w:t>
      </w:r>
    </w:p>
    <w:p w:rsidR="002E6B62" w:rsidRPr="002E6B62" w:rsidRDefault="002E6B62" w:rsidP="00ED221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В декабре парламент принял решение официально разрешить поставки оружия Киеву. "Мы глубоко благодарны Болгарии за это, — откликнулся Кулеба. При этом он отметил, что уже предпринимаются попытки торпедировать это решение. — Просто невероятно, насколько настырно эти силы пытаются перетянуть Болгарию на сторону агрессора и палача".</w:t>
      </w:r>
    </w:p>
    <w:p w:rsidR="002E6B62" w:rsidRPr="002E6B62" w:rsidRDefault="002E6B62" w:rsidP="00ED221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Петков и Василев уже вошли в историю своей беспрецедентной тайной помощью. Со своей партией "Продолжаем перемены" они намерены баллотироваться на следующих выборах, чтобы побороться с въевшейся коррупцией и поставить страну на западный путь.</w:t>
      </w:r>
    </w:p>
    <w:p w:rsidR="002E6B62" w:rsidRPr="002E6B62" w:rsidRDefault="002E6B62" w:rsidP="00ED221F">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E6B62">
        <w:rPr>
          <w:rFonts w:ascii="Arial" w:hAnsi="Arial" w:cs="Arial"/>
          <w:color w:val="000000"/>
          <w:sz w:val="28"/>
          <w:szCs w:val="28"/>
        </w:rPr>
        <w:t>Петков убежден, что одно достижение необратимо: "Мы показали, что мир без зависимости и страха перед Россией существует".</w:t>
      </w:r>
    </w:p>
    <w:p w:rsidR="00A01567" w:rsidRPr="00A01567" w:rsidRDefault="002E6B62" w:rsidP="00ED221F">
      <w:pPr>
        <w:pStyle w:val="a0"/>
        <w:tabs>
          <w:tab w:val="center" w:pos="4680"/>
          <w:tab w:val="left" w:pos="8126"/>
        </w:tabs>
        <w:spacing w:before="240"/>
      </w:pPr>
      <w:r>
        <w:rPr>
          <w:rFonts w:ascii="Arial" w:hAnsi="Arial" w:cs="Arial"/>
          <w:sz w:val="28"/>
          <w:szCs w:val="28"/>
        </w:rPr>
        <w:tab/>
      </w:r>
      <w:r w:rsidR="00A01567" w:rsidRPr="008040CB">
        <w:rPr>
          <w:rFonts w:ascii="Arial" w:hAnsi="Arial" w:cs="Arial"/>
          <w:sz w:val="28"/>
          <w:szCs w:val="28"/>
        </w:rPr>
        <w:t>***</w:t>
      </w:r>
      <w:r>
        <w:rPr>
          <w:rFonts w:ascii="Arial" w:hAnsi="Arial" w:cs="Arial"/>
          <w:sz w:val="28"/>
          <w:szCs w:val="28"/>
        </w:rPr>
        <w:tab/>
      </w:r>
    </w:p>
    <w:p w:rsidR="00DA6D0A" w:rsidRPr="00DA6D0A" w:rsidRDefault="00DA6D0A" w:rsidP="00DA6D0A">
      <w:pPr>
        <w:shd w:val="clear" w:color="auto" w:fill="FFFFFF"/>
        <w:spacing w:line="360" w:lineRule="auto"/>
        <w:jc w:val="center"/>
        <w:textAlignment w:val="top"/>
        <w:rPr>
          <w:rFonts w:ascii="Arial" w:hAnsi="Arial" w:cs="Arial"/>
          <w:b/>
          <w:bCs/>
          <w:sz w:val="28"/>
          <w:szCs w:val="28"/>
        </w:rPr>
      </w:pPr>
      <w:r w:rsidRPr="00DA6D0A">
        <w:rPr>
          <w:rFonts w:ascii="Arial" w:hAnsi="Arial" w:cs="Arial"/>
          <w:b/>
          <w:bCs/>
          <w:sz w:val="28"/>
          <w:szCs w:val="28"/>
        </w:rPr>
        <w:lastRenderedPageBreak/>
        <w:t>Россия теряет союзников и ищет новых в Латинской Америке</w:t>
      </w:r>
    </w:p>
    <w:p w:rsidR="00DA6D0A" w:rsidRPr="00DA6D0A" w:rsidRDefault="00DA6D0A" w:rsidP="00DA6D0A">
      <w:pPr>
        <w:shd w:val="clear" w:color="auto" w:fill="FFFFFF"/>
        <w:spacing w:line="360" w:lineRule="auto"/>
        <w:jc w:val="center"/>
        <w:textAlignment w:val="top"/>
        <w:rPr>
          <w:rFonts w:ascii="Arial" w:eastAsia="Arial" w:hAnsi="Arial" w:cs="Arial"/>
          <w:b/>
          <w:i/>
          <w:color w:val="7F7F7F"/>
          <w:spacing w:val="-4"/>
          <w:kern w:val="1"/>
          <w:sz w:val="28"/>
          <w:szCs w:val="28"/>
          <w:lang w:eastAsia="ru-RU"/>
        </w:rPr>
      </w:pPr>
      <w:r w:rsidRPr="00DA6D0A">
        <w:rPr>
          <w:rFonts w:ascii="Arial" w:eastAsia="Arial" w:hAnsi="Arial" w:cs="Arial"/>
          <w:b/>
          <w:i/>
          <w:color w:val="7F7F7F"/>
          <w:spacing w:val="-4"/>
          <w:kern w:val="1"/>
          <w:sz w:val="28"/>
          <w:szCs w:val="28"/>
          <w:lang w:eastAsia="ru-RU"/>
        </w:rPr>
        <w:t>Адам Ришанек (Adam Ryšánek)</w:t>
      </w:r>
      <w:r w:rsidR="00ED221F">
        <w:rPr>
          <w:rFonts w:ascii="Arial" w:eastAsia="Arial" w:hAnsi="Arial" w:cs="Arial"/>
          <w:b/>
          <w:i/>
          <w:color w:val="7F7F7F"/>
          <w:spacing w:val="-4"/>
          <w:kern w:val="1"/>
          <w:sz w:val="28"/>
          <w:szCs w:val="28"/>
          <w:lang w:eastAsia="ru-RU"/>
        </w:rPr>
        <w:t xml:space="preserve">, </w:t>
      </w:r>
      <w:r w:rsidRPr="00DA6D0A">
        <w:rPr>
          <w:rFonts w:ascii="Arial" w:eastAsia="Arial" w:hAnsi="Arial" w:cs="Arial"/>
          <w:b/>
          <w:i/>
          <w:color w:val="7F7F7F"/>
          <w:spacing w:val="-4"/>
          <w:kern w:val="1"/>
          <w:sz w:val="28"/>
          <w:szCs w:val="28"/>
          <w:lang w:eastAsia="ru-RU"/>
        </w:rPr>
        <w:t>Seznam zprávy (Чехия)</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Россия давно присутствует в Латинской Америке, и все благодаря преимущественно таким странам, как Куба, Венесуэла и Никарагуа. Однако теперь выбирать России особо не приходится, и она вынуждена торговать даже с теми странами, с которыми ее не связывают исторические узы.</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"Хотя российское присутствие в Латинской Америке по своему масштабу не сопоставимо с китайским, в последние годы Россия старается как можно больше расширить свое влияние в этом регионе. Причем, она делает это не только через своих упомянутых "традиционных" партнеров, но и посредством стран, которые в прошлом традиционно ориентировались на Соединенные Штаты Америки. Это, в том числе, Бразилия и Аргентина", — заявила порталу "Сезнам Справы" специалист по Южной Америке Павлина Спрингерова.</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Что же кроется за интенсификацией сотрудничества с государствами Латинской Америки? По-видимому, это результат российской спецоперации на Украине. Она привела к глубочайшему геополитическому расколу между Западом и Россией и заставила Москву обратиться с просьбой о поддержке к другим регионам мира.</w:t>
      </w:r>
    </w:p>
    <w:p w:rsidR="00DA6D0A" w:rsidRPr="00A43371"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A43371">
        <w:rPr>
          <w:rFonts w:ascii="Arial" w:hAnsi="Arial" w:cs="Arial"/>
          <w:color w:val="000000"/>
          <w:sz w:val="28"/>
          <w:szCs w:val="28"/>
          <w:u w:val="single"/>
        </w:rPr>
        <w:t>Где Россия пользуется наибольшим влиянием?</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Еще в начале XXI века Россия начала восстанавливать и расширять свое присутствие в Латинской Америке. Однако этот регион неоднороден, и не со всеми его государствами Россию связывают одинаково хорошие отношения или сотрудничество. Тем не менее важно понять, насколько велика вероятность, что России удастся укрепить свое влияние на этом континенте.</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 xml:space="preserve">Хорошим показателем влиятельности России является голосование в ООН, на котором выносился вопрос об осуждении </w:t>
      </w:r>
      <w:r w:rsidRPr="00DA6D0A">
        <w:rPr>
          <w:rFonts w:ascii="Arial" w:hAnsi="Arial" w:cs="Arial"/>
          <w:color w:val="000000"/>
          <w:sz w:val="28"/>
          <w:szCs w:val="28"/>
        </w:rPr>
        <w:lastRenderedPageBreak/>
        <w:t>российской агрессии на Украине. Среди стран, которые отказались дистанцироваться от этого акта агрессии (воздержались при голосовании), были Никарагуа, Куба, а также Сальвадор и Боливия.</w:t>
      </w:r>
    </w:p>
    <w:p w:rsidR="00DA6D0A" w:rsidRPr="00ED221F" w:rsidRDefault="00DA6D0A" w:rsidP="00DA6D0A">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DA6D0A">
        <w:rPr>
          <w:rFonts w:ascii="Arial" w:hAnsi="Arial" w:cs="Arial"/>
          <w:color w:val="000000"/>
          <w:sz w:val="28"/>
          <w:szCs w:val="28"/>
        </w:rPr>
        <w:t xml:space="preserve">Вообще Латинская Америка — регион, состоящий из стран с разными историческими, политическими, экономическими и социальными траекториями. Несмотря на это, ей удалось обрести геостратегическую значимость при определении целей, которые российская внешняя политика преследует еще с начала XXI века. Об этом пишет аналитический центр "Центрум ЛСЕ", который </w:t>
      </w:r>
      <w:r w:rsidRPr="00ED221F">
        <w:rPr>
          <w:rFonts w:ascii="Arial" w:hAnsi="Arial" w:cs="Arial"/>
          <w:color w:val="000000"/>
          <w:spacing w:val="-4"/>
          <w:sz w:val="28"/>
          <w:szCs w:val="28"/>
        </w:rPr>
        <w:t>специализируется на изучении Латинской Америки и Карибского региона.</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Центр выделил четыре оси, которые играют принципиальную роль для понимания прагматичного сотрудничества между Россией и Латинской Америкой.</w:t>
      </w:r>
    </w:p>
    <w:p w:rsidR="00DA6D0A" w:rsidRPr="00ED221F"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21F">
        <w:rPr>
          <w:rFonts w:ascii="Arial" w:hAnsi="Arial" w:cs="Arial"/>
          <w:i/>
          <w:iCs/>
          <w:color w:val="000000"/>
          <w:sz w:val="28"/>
          <w:szCs w:val="28"/>
        </w:rPr>
        <w:t>Области российских интересов в Латинской Америке таковы.</w:t>
      </w:r>
    </w:p>
    <w:p w:rsidR="00DA6D0A" w:rsidRPr="00ED221F"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21F">
        <w:rPr>
          <w:rFonts w:ascii="Arial" w:hAnsi="Arial" w:cs="Arial"/>
          <w:i/>
          <w:iCs/>
          <w:color w:val="000000"/>
          <w:sz w:val="28"/>
          <w:szCs w:val="28"/>
        </w:rPr>
        <w:t>Первая область — экономические и торговые отношения, в рамках которых Российская Федерация пользуется различными средствами, такими как торговые соглашения, скидки на экспорт и списание некоторых долгов.</w:t>
      </w:r>
    </w:p>
    <w:p w:rsidR="00DA6D0A" w:rsidRPr="00ED221F"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21F">
        <w:rPr>
          <w:rFonts w:ascii="Arial" w:hAnsi="Arial" w:cs="Arial"/>
          <w:i/>
          <w:iCs/>
          <w:color w:val="000000"/>
          <w:sz w:val="28"/>
          <w:szCs w:val="28"/>
        </w:rPr>
        <w:t>Вторая область - политическая, и в ее рамках Кремль "вознаграждает союзников и политиков из разных стран, а также укрепляет клептократические сети с российской финансовой и политической элитой".</w:t>
      </w:r>
    </w:p>
    <w:p w:rsidR="00DA6D0A" w:rsidRPr="00ED221F"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21F">
        <w:rPr>
          <w:rFonts w:ascii="Arial" w:hAnsi="Arial" w:cs="Arial"/>
          <w:i/>
          <w:iCs/>
          <w:color w:val="000000"/>
          <w:sz w:val="28"/>
          <w:szCs w:val="28"/>
        </w:rPr>
        <w:t>Третья область связана с интернет-пространством и распространением нарративов, благоприятных для Кремля и политики Владимира Путина.</w:t>
      </w:r>
    </w:p>
    <w:p w:rsidR="00DA6D0A" w:rsidRPr="00ED221F"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21F">
        <w:rPr>
          <w:rFonts w:ascii="Arial" w:hAnsi="Arial" w:cs="Arial"/>
          <w:i/>
          <w:iCs/>
          <w:color w:val="000000"/>
          <w:sz w:val="28"/>
          <w:szCs w:val="28"/>
        </w:rPr>
        <w:t>В четвертой области, военной, Россия пользуется своим военно-промышленным комплексом для укрепления связей с клиентами или странами, которые она считает своими близким союзником.</w:t>
      </w:r>
    </w:p>
    <w:p w:rsidR="00DA6D0A" w:rsidRPr="00ED221F"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D221F">
        <w:rPr>
          <w:rFonts w:ascii="Arial" w:hAnsi="Arial" w:cs="Arial"/>
          <w:i/>
          <w:iCs/>
          <w:color w:val="000000"/>
          <w:sz w:val="28"/>
          <w:szCs w:val="28"/>
        </w:rPr>
        <w:t xml:space="preserve">Вообще можно сказать, что к главным латиноамериканским отраслям, которые привлекают российские инвестиции, относятся, </w:t>
      </w:r>
      <w:r w:rsidRPr="00ED221F">
        <w:rPr>
          <w:rFonts w:ascii="Arial" w:hAnsi="Arial" w:cs="Arial"/>
          <w:i/>
          <w:iCs/>
          <w:color w:val="000000"/>
          <w:sz w:val="28"/>
          <w:szCs w:val="28"/>
        </w:rPr>
        <w:lastRenderedPageBreak/>
        <w:t>например, природные ресурсы, информационные технологии и автомобильная и авиационная промышленность.</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Аналитический центр также сообщает, что российские компании, которые инвестируют в добычу природных ресурсов, вкладываются в бокситовые шахты на Ямайке, в Гвиане и Перу, а кроме того, в проекты российской газовой компании "Газпром", "Лукойла" и "Роснефти" в Аргентине, Боливии, Бразилии, на Кубе и в Венесуэле.</w:t>
      </w:r>
    </w:p>
    <w:p w:rsidR="00DA6D0A" w:rsidRPr="00ED221F"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ED221F">
        <w:rPr>
          <w:rFonts w:ascii="Arial" w:hAnsi="Arial" w:cs="Arial"/>
          <w:color w:val="000000"/>
          <w:sz w:val="28"/>
          <w:szCs w:val="28"/>
          <w:u w:val="single"/>
        </w:rPr>
        <w:t>Европейские санкции, угроза и возможности</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Традиционные латиноамериканские союзники в том, что касается российской спецоперации на Украине, встали на сторону Владимира Путина. Но большинство стран, такие как, например, Колумбия и Чили, все же решительно ее осудили. Некоторые государства, такие как, скажем, Бразилия, тоже осудили российскую агрессию, но при этом обозначили свою "нейтральную" позицию, стараясь сохранить свою многовекторную внешнюю политику.</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На влиянии России в Латинской Америке, несомненно, сказались сегодня уже весьма масштабные санкции, как утверждает Павлина Спрингерова. Последствия этих санкций, по ее словам, ощутят непосредственно на себе ближайшие союзники России, прежде всего Никарагуа и Венесуэла, которые традиционно связаны с российской экономикой, включая их банковский сектор.</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Так, например, венесуэльская нефтяная государственная компания "Петролеос Венесуэла" держала свои деньги на счетах в российских банках, которые попали под санкции еще в первую волну.</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Западные санкции против России представляют для Латинской Америки, с одной стороны, угрозу, а с другой, определенную возможность. Латинская Америка, по словам Павлины Спрингеровой, может компенсировать недостающие российские ресурсы и снабжать европейские страны.</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 xml:space="preserve">Но Павлина Спрингерова отмечает, что некоторые торговцы, в том числе экспортеры бананов в Эквадоре, производители мяса в </w:t>
      </w:r>
      <w:r w:rsidRPr="00DA6D0A">
        <w:rPr>
          <w:rFonts w:ascii="Arial" w:hAnsi="Arial" w:cs="Arial"/>
          <w:color w:val="000000"/>
          <w:sz w:val="28"/>
          <w:szCs w:val="28"/>
        </w:rPr>
        <w:lastRenderedPageBreak/>
        <w:t>Колумбии и импортеры удобрений в Бразилии видят серьезную угрозу для своего бизнеса, хотя объемы торговли России с Латинской Америкой по сравнению с другими регионами мира невелики.</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Однако для Латинской Америки более серьезны косвенные последствия российско-украинского вооруженного конфликта. Они связаны с развитием мировой экономики, реагирующей на украинский конфликт. С его началом резко выросли цены на энергоносители, прежде всего, на нефть, а также на сельскохозяйственную продукцию и другие базовые товары.</w:t>
      </w:r>
    </w:p>
    <w:p w:rsidR="00DA6D0A" w:rsidRPr="00ED221F"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ED221F">
        <w:rPr>
          <w:rFonts w:ascii="Arial" w:hAnsi="Arial" w:cs="Arial"/>
          <w:color w:val="000000"/>
          <w:sz w:val="28"/>
          <w:szCs w:val="28"/>
          <w:u w:val="single"/>
        </w:rPr>
        <w:t>Конкурировать с США и Китаем Россия не может</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С точки зрения дипломатических и политических связей в Латинской Америке, как утверждают специалисты аналитического центра "Центрум ЛСЕ", Россия пользуется в основном волнами политического популизма в регионе, а также антиамериканским дискурсом некоторых популистских лидеров. Эти факторы позволили России сблизиться с некоторыми латиноамериканскими государствами, такими как Куба, Никарагуа и Венесуэла.</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Крупнейшее государство мира вряд ли может конкурировать в Латинской Америке в экономическом и политическом влиянии с двумя державами: США и Китаем. Однако, как считает Павлина Спрингерова, факт в том, что Россия для многих стран представляет собой привлекательного альтернативного игрока.</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"Кроме того, во время пандемии Россия провела очень удачную "ковидную" дипломатическую работу в латиноамериканских странах. В условиях острого дефицита вакцин именно держава Владимира Путина первой предложила и поставила таким государствам, как Аргентина, Никарагуа, Венесуэла, Парагвай и Боливия, свою вакцину "Спутник", — говорит Павлина Спрингерова.</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Именно в ответ на помощь во время пандемии аргентинский президент Альберто Фернандес заявил, что его страна должна стать "открытой дверью для России".</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lastRenderedPageBreak/>
        <w:t>Кроме того, как пишет портал "Проект по рассмотрению жалоб на коррупцию и организованную преступность", Россия поняла, что решающим фактором для мотивации и укрепления политических отношений в Латинской Америке и других регионах, таких как Африка, является коррупция.</w:t>
      </w:r>
    </w:p>
    <w:p w:rsidR="00DA6D0A" w:rsidRPr="00ED221F"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ED221F">
        <w:rPr>
          <w:rFonts w:ascii="Arial" w:hAnsi="Arial" w:cs="Arial"/>
          <w:color w:val="000000"/>
          <w:sz w:val="28"/>
          <w:szCs w:val="28"/>
          <w:u w:val="single"/>
        </w:rPr>
        <w:t>Для России принципиальна Бразилия, но там свое видение</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Сейчас для России в Латинской Америке важнейшим рынком является Бразилия и Аргентина. Эти страны, как и Россия, — члены группы "Большая двадцатка". Бразилия вместе с Россией также входит в группу БРИКС (Бразилия, Россия, Индия, Китай и Южно-Африканская Республика).</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Кроме того, Бразилия экспортирует товары, в которых нуждается Россия, в том числе: соевые бобы, кофе, мясо, а также легковые автомобили, телефоны, солодовое пиво и мексиканский сахар.</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Однако для сильнейшей экономики Южной Америки Россия не главный торговый и экономический партнер. Бразилия видит его в Китае, США, Аргентине, Германии и Индии, как объяснила Ленка Шпичанова с философского факультета Университета Градец-Кралове. Россию и Бразилию связывают тесные узы в военно-технической области и в авиации.</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Правда, сотрудничество с Россией в рамках группы БРИКС важно для Бразилии и по другой причине. "Лула воспринимает эту группу, прежде всего, как платформу для обеспечения справедливой позиции для государств глобального Юга, для развивающихся экономик на периферии институтов, контролируемых Западом. Он заинтересован в подрыве доминирования Запада, в создании новой мировой географии и видит в БРИКС альтернативу альянсам и организациям подконтрольным западным странам", — разъяснила далее Ленка Шпичанова. И это совпадает с видением Российской Федерации.</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 xml:space="preserve">Отношения Бразилии и России изменит приход недавно избранного президента Луиса Инасиу Лулы да Силва. Закончится </w:t>
      </w:r>
      <w:r w:rsidRPr="00DA6D0A">
        <w:rPr>
          <w:rFonts w:ascii="Arial" w:hAnsi="Arial" w:cs="Arial"/>
          <w:color w:val="000000"/>
          <w:sz w:val="28"/>
          <w:szCs w:val="28"/>
        </w:rPr>
        <w:lastRenderedPageBreak/>
        <w:t>период, когда "страна была в значительной мере в изоляции" из-за агрессивного и поляризующего стиля политики предыдущего правительства ультраправого президента Жаира Болсонару.</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"Его правление оказало негативное влияние на политические и экономические отношения с другими латиноамериканскими государствами и некоторыми мировыми державами. Взаимная симпатия двух авторитарных лидеров (Болсонару и Владимира Путина) ничего в этом плане особо не изменила", — сказала в интервью порталу "Сезнам справы" Ленка Шпичанова.</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Во главе с Лулой Бразилия резко не изменит своего отношения к Владимиру Путину. Их дружественные отношения подтверждает и тот факт, что за несколько дней до присяги Лулы они провели телефонный разговор. "Сегодня я говорил с Владимиром Путиным, который поздравил меня с победой на выборах, пожелал мне успехов в управлении страной и выразил желание укрепить отношения между нашими государствами", — сказал позже Лула.</w:t>
      </w:r>
    </w:p>
    <w:p w:rsidR="00DA6D0A" w:rsidRPr="00ED221F"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ED221F">
        <w:rPr>
          <w:rFonts w:ascii="Arial" w:hAnsi="Arial" w:cs="Arial"/>
          <w:color w:val="000000"/>
          <w:sz w:val="28"/>
          <w:szCs w:val="28"/>
          <w:u w:val="single"/>
        </w:rPr>
        <w:t>Венесуэла как важнейший партнер</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"Вероятно, наиболее крепкие отношения Россия по-прежнему поддерживает с Венесуэлой</w:t>
      </w:r>
      <w:r w:rsidR="00ED221F">
        <w:rPr>
          <w:rFonts w:ascii="Arial" w:hAnsi="Arial" w:cs="Arial"/>
          <w:color w:val="000000"/>
          <w:sz w:val="28"/>
          <w:szCs w:val="28"/>
        </w:rPr>
        <w:t xml:space="preserve"> </w:t>
      </w:r>
      <w:r w:rsidRPr="00DA6D0A">
        <w:rPr>
          <w:rFonts w:ascii="Arial" w:hAnsi="Arial" w:cs="Arial"/>
          <w:color w:val="000000"/>
          <w:sz w:val="28"/>
          <w:szCs w:val="28"/>
        </w:rPr>
        <w:t xml:space="preserve">несмотря на то, что эта страна уже несколько лет переживает глубокий политико-экономический кризис. Венесуэла для России остается важнейшим торговым партнером, а также военным союзником в Латинской Америке", </w:t>
      </w:r>
      <w:r w:rsidR="005E187E">
        <w:rPr>
          <w:rFonts w:ascii="Arial" w:hAnsi="Arial" w:cs="Arial"/>
          <w:color w:val="000000"/>
          <w:sz w:val="28"/>
          <w:szCs w:val="28"/>
        </w:rPr>
        <w:t>-</w:t>
      </w:r>
      <w:r w:rsidRPr="00DA6D0A">
        <w:rPr>
          <w:rFonts w:ascii="Arial" w:hAnsi="Arial" w:cs="Arial"/>
          <w:color w:val="000000"/>
          <w:sz w:val="28"/>
          <w:szCs w:val="28"/>
        </w:rPr>
        <w:t xml:space="preserve"> говорит специалист по Латинской Америке Павлина Спрингерова из Университета Градец-Кралове.</w:t>
      </w:r>
      <w:r w:rsidR="005E187E">
        <w:rPr>
          <w:rFonts w:ascii="Arial" w:hAnsi="Arial" w:cs="Arial"/>
          <w:color w:val="000000"/>
          <w:sz w:val="28"/>
          <w:szCs w:val="28"/>
        </w:rPr>
        <w:t xml:space="preserve">  </w:t>
      </w:r>
      <w:r w:rsidRPr="00DA6D0A">
        <w:rPr>
          <w:rFonts w:ascii="Arial" w:hAnsi="Arial" w:cs="Arial"/>
          <w:color w:val="000000"/>
          <w:sz w:val="28"/>
          <w:szCs w:val="28"/>
        </w:rPr>
        <w:t>"В условиях венесуэльского политического кризиса Россия упорно поддерживала недемократический режим Николаса Мадуро и оказывала большую экономическую помощь. Закономерно, что Венесуэла неизменно поддерживает Россию в ее агрессии против Украины и критикует западные санкции, введенные против режима Владимира Путина", — добавляет Павлина Спрингерова.</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 xml:space="preserve">Россия давно оказывает венесуэльскому правительству политическую и финансовую помощь, что резко контрастирует с </w:t>
      </w:r>
      <w:r w:rsidRPr="00DA6D0A">
        <w:rPr>
          <w:rFonts w:ascii="Arial" w:hAnsi="Arial" w:cs="Arial"/>
          <w:color w:val="000000"/>
          <w:sz w:val="28"/>
          <w:szCs w:val="28"/>
        </w:rPr>
        <w:lastRenderedPageBreak/>
        <w:t>действиями США. В недавнем прошлом Вашингтон грозил Венесуэле вооруженной интервенцией и старается усиливать давление на венесуэльский режим с помощью санкций. В ноябре 2017 года Россия согласилась на рефинансирование билатеральных кредитов в размере 3,15 миллиардов долларов и отложила почти все платежи на 2023 год, что открыло перед Каракасом пространство для маневра.</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Взамен Москва получила преимущественный доступ к огромным запасам венесуэльской нефти, а также рычаг, которым может воспользоваться для продвижения своих интересов на переговорах с нынешним и будущим венесуэльским правительством.</w:t>
      </w:r>
    </w:p>
    <w:p w:rsidR="00DA6D0A" w:rsidRPr="00ED221F"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ED221F">
        <w:rPr>
          <w:rFonts w:ascii="Arial" w:hAnsi="Arial" w:cs="Arial"/>
          <w:color w:val="000000"/>
          <w:sz w:val="28"/>
          <w:szCs w:val="28"/>
          <w:u w:val="single"/>
        </w:rPr>
        <w:t>Удастся ли сохранить союзников?</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 xml:space="preserve">Очень важным политическим и военным партнером России также является Никарагуа. Эти отношения основаны на многолетней советской поддержке президента Даниэля Ортеги в 80-х годах ХХ века. </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В новом году Москва, как считают в аналитическом центре "Центрум ЛСЕ", постарается углубить сотрудничество с Боливией, Кубой, Никарагуа и Венесуэлой и использовать эти связи для расширения своего влияния в других частях Центральной и Южной Америки. Кроме того, очень важную роль будут играть отношения с Бразилией и Аргентиной.</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На самом деле Россия не может реально конкурировать с Китаем и США на экономическом или политическом поле в Латинской Америке. Однако это не значит, что Россия не будет добиваться усиления политической нестабильности Латинской Америки, прежде всего, с помощью своих самых верных союзников: Венесуэлы, Кубы, Никарагуа. Так считает специалист Павлина Спрингерова.</w:t>
      </w:r>
    </w:p>
    <w:p w:rsidR="00DA6D0A" w:rsidRPr="00DA6D0A" w:rsidRDefault="00DA6D0A" w:rsidP="00DA6D0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t>Но остается вопрос, что останется от их союза, основанного на односторонней зависимости южноамериканских стран от режима Владимира Путина, после вооруженного конфликта на Украине, которая приведет к сильнейшему истощению российской экономики?</w:t>
      </w:r>
    </w:p>
    <w:p w:rsidR="00DA6D0A" w:rsidRPr="00DA6D0A" w:rsidRDefault="00DA6D0A" w:rsidP="005E187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A6D0A">
        <w:rPr>
          <w:rFonts w:ascii="Arial" w:hAnsi="Arial" w:cs="Arial"/>
          <w:color w:val="000000"/>
          <w:sz w:val="28"/>
          <w:szCs w:val="28"/>
        </w:rPr>
        <w:lastRenderedPageBreak/>
        <w:t>Павлина Спрингерова полагает, что конфликт на Украине продлится еще как минимум несколько месяцев, и это неизбежно скажется на состоянии российской экономики, у которой, вероятно, не останется ресурсов для поддержки своей деятельности и союзников в Латинской Америке. Государства, которые не относились к традиционным союзникам России, но которые верили в будущее тесное сотрудничество, были вынуждены забыть о своих планах на определенное время.</w:t>
      </w:r>
    </w:p>
    <w:p w:rsidR="00A17CC2" w:rsidRPr="00425C38" w:rsidRDefault="00A17CC2" w:rsidP="00425C38">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FF48ED" w:rsidRDefault="00FF48ED"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rsidR="008B01FD" w:rsidRPr="00E151EA"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rsidR="008B01FD" w:rsidRPr="00134793" w:rsidRDefault="008B01FD" w:rsidP="00A907F9">
      <w:pPr>
        <w:spacing w:line="360" w:lineRule="auto"/>
        <w:ind w:firstLine="709"/>
        <w:jc w:val="both"/>
        <w:textAlignment w:val="baseline"/>
        <w:rPr>
          <w:rFonts w:ascii="Arial" w:eastAsia="Arial" w:hAnsi="Arial" w:cs="Arial"/>
          <w:b/>
          <w:bCs/>
          <w:sz w:val="16"/>
          <w:szCs w:val="16"/>
          <w:u w:val="single"/>
        </w:rPr>
      </w:pPr>
    </w:p>
    <w:p w:rsidR="00EF4E79" w:rsidRPr="00EF4E79" w:rsidRDefault="00EF4E79" w:rsidP="00FF48ED">
      <w:pPr>
        <w:shd w:val="clear" w:color="auto" w:fill="FFFFFF"/>
        <w:spacing w:before="120" w:line="360" w:lineRule="auto"/>
        <w:jc w:val="center"/>
        <w:textAlignment w:val="top"/>
        <w:rPr>
          <w:rFonts w:ascii="Arial" w:hAnsi="Arial" w:cs="Arial"/>
          <w:b/>
          <w:bCs/>
          <w:sz w:val="28"/>
          <w:szCs w:val="28"/>
        </w:rPr>
      </w:pPr>
      <w:r w:rsidRPr="00EF4E79">
        <w:rPr>
          <w:rFonts w:ascii="Arial" w:hAnsi="Arial" w:cs="Arial"/>
          <w:b/>
          <w:bCs/>
          <w:sz w:val="28"/>
          <w:szCs w:val="28"/>
        </w:rPr>
        <w:t>Путин говорит, что российская экономика превзошла ожидания. Неужели санкции потерпели неудачу?</w:t>
      </w:r>
    </w:p>
    <w:p w:rsidR="001709F3" w:rsidRPr="0017498C" w:rsidRDefault="008055B8" w:rsidP="001709F3">
      <w:pPr>
        <w:pStyle w:val="HTML"/>
        <w:spacing w:line="336" w:lineRule="auto"/>
        <w:jc w:val="center"/>
        <w:textAlignment w:val="baseline"/>
        <w:rPr>
          <w:rFonts w:ascii="Arial" w:eastAsia="Arial" w:hAnsi="Arial" w:cs="Arial"/>
          <w:b/>
          <w:bCs/>
          <w:iCs w:val="0"/>
          <w:color w:val="7F7F7F"/>
          <w:spacing w:val="-4"/>
          <w:kern w:val="1"/>
          <w:sz w:val="28"/>
          <w:szCs w:val="28"/>
        </w:rPr>
      </w:pPr>
      <w:hyperlink r:id="rId12" w:history="1">
        <w:r w:rsidR="00EF4E79" w:rsidRPr="0017498C">
          <w:rPr>
            <w:rFonts w:ascii="Arial" w:eastAsia="Arial" w:hAnsi="Arial" w:cs="Arial"/>
            <w:b/>
            <w:bCs/>
            <w:iCs w:val="0"/>
            <w:color w:val="7F7F7F"/>
            <w:spacing w:val="-4"/>
            <w:kern w:val="1"/>
            <w:sz w:val="28"/>
            <w:szCs w:val="28"/>
          </w:rPr>
          <w:t>Адам Тейлор</w:t>
        </w:r>
      </w:hyperlink>
      <w:r w:rsidR="001709F3" w:rsidRPr="0017498C">
        <w:rPr>
          <w:rFonts w:ascii="Arial" w:eastAsia="Arial" w:hAnsi="Arial" w:cs="Arial"/>
          <w:b/>
          <w:bCs/>
          <w:iCs w:val="0"/>
          <w:color w:val="7F7F7F"/>
          <w:spacing w:val="-4"/>
          <w:kern w:val="1"/>
          <w:sz w:val="28"/>
          <w:szCs w:val="28"/>
        </w:rPr>
        <w:t>,</w:t>
      </w:r>
      <w:r w:rsidR="00853DD2" w:rsidRPr="0017498C">
        <w:rPr>
          <w:rFonts w:ascii="Arial" w:eastAsia="Arial" w:hAnsi="Arial" w:cs="Arial"/>
          <w:b/>
          <w:bCs/>
          <w:iCs w:val="0"/>
          <w:color w:val="7F7F7F"/>
          <w:spacing w:val="-4"/>
          <w:kern w:val="1"/>
          <w:sz w:val="28"/>
          <w:szCs w:val="28"/>
        </w:rPr>
        <w:t xml:space="preserve"> </w:t>
      </w:r>
      <w:bookmarkStart w:id="5" w:name="_Hlk112759829"/>
      <w:r w:rsidR="001709F3" w:rsidRPr="00FF522A">
        <w:rPr>
          <w:rFonts w:ascii="Arial" w:eastAsia="Arial" w:hAnsi="Arial" w:cs="Arial"/>
          <w:b/>
          <w:bCs/>
          <w:iCs w:val="0"/>
          <w:color w:val="7F7F7F"/>
          <w:spacing w:val="-4"/>
          <w:kern w:val="1"/>
          <w:sz w:val="28"/>
          <w:szCs w:val="28"/>
          <w:lang w:val="en-US"/>
        </w:rPr>
        <w:t>The</w:t>
      </w:r>
      <w:r w:rsidR="001709F3" w:rsidRPr="0017498C">
        <w:rPr>
          <w:rFonts w:ascii="Arial" w:eastAsia="Arial" w:hAnsi="Arial" w:cs="Arial"/>
          <w:b/>
          <w:bCs/>
          <w:iCs w:val="0"/>
          <w:color w:val="7F7F7F"/>
          <w:spacing w:val="-4"/>
          <w:kern w:val="1"/>
          <w:sz w:val="28"/>
          <w:szCs w:val="28"/>
        </w:rPr>
        <w:t xml:space="preserve"> </w:t>
      </w:r>
      <w:r w:rsidR="001709F3" w:rsidRPr="00FF522A">
        <w:rPr>
          <w:rFonts w:ascii="Arial" w:eastAsia="Arial" w:hAnsi="Arial" w:cs="Arial"/>
          <w:b/>
          <w:bCs/>
          <w:iCs w:val="0"/>
          <w:color w:val="7F7F7F"/>
          <w:spacing w:val="-4"/>
          <w:kern w:val="1"/>
          <w:sz w:val="28"/>
          <w:szCs w:val="28"/>
          <w:lang w:val="en-US"/>
        </w:rPr>
        <w:t>Washington</w:t>
      </w:r>
      <w:r w:rsidR="001709F3" w:rsidRPr="0017498C">
        <w:rPr>
          <w:rFonts w:ascii="Arial" w:eastAsia="Arial" w:hAnsi="Arial" w:cs="Arial"/>
          <w:b/>
          <w:bCs/>
          <w:iCs w:val="0"/>
          <w:color w:val="7F7F7F"/>
          <w:spacing w:val="-4"/>
          <w:kern w:val="1"/>
          <w:sz w:val="28"/>
          <w:szCs w:val="28"/>
        </w:rPr>
        <w:t xml:space="preserve"> </w:t>
      </w:r>
      <w:r w:rsidR="001709F3" w:rsidRPr="00FF522A">
        <w:rPr>
          <w:rFonts w:ascii="Arial" w:eastAsia="Arial" w:hAnsi="Arial" w:cs="Arial"/>
          <w:b/>
          <w:bCs/>
          <w:iCs w:val="0"/>
          <w:color w:val="7F7F7F"/>
          <w:spacing w:val="-4"/>
          <w:kern w:val="1"/>
          <w:sz w:val="28"/>
          <w:szCs w:val="28"/>
          <w:lang w:val="en-US"/>
        </w:rPr>
        <w:t>Post</w:t>
      </w:r>
      <w:r w:rsidR="001709F3" w:rsidRPr="0017498C">
        <w:rPr>
          <w:rFonts w:ascii="Arial" w:eastAsia="Arial" w:hAnsi="Arial" w:cs="Arial"/>
          <w:b/>
          <w:bCs/>
          <w:iCs w:val="0"/>
          <w:color w:val="7F7F7F"/>
          <w:spacing w:val="-4"/>
          <w:kern w:val="1"/>
          <w:sz w:val="28"/>
          <w:szCs w:val="28"/>
        </w:rPr>
        <w:t xml:space="preserve"> (США)</w:t>
      </w:r>
    </w:p>
    <w:bookmarkEnd w:id="5"/>
    <w:p w:rsidR="00EF4E79" w:rsidRPr="00853DD2" w:rsidRDefault="00EF4E79" w:rsidP="001709F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E187E">
        <w:rPr>
          <w:rFonts w:ascii="Arial" w:hAnsi="Arial" w:cs="Arial"/>
          <w:color w:val="000000"/>
          <w:sz w:val="28"/>
          <w:szCs w:val="28"/>
        </w:rPr>
        <w:t>Сегодня, когда мировая звездная публика тусуется в швейцарском Давосе,</w:t>
      </w:r>
      <w:r w:rsidRPr="001709F3">
        <w:rPr>
          <w:rFonts w:ascii="Arial" w:hAnsi="Arial" w:cs="Arial"/>
          <w:color w:val="000000"/>
          <w:sz w:val="28"/>
          <w:szCs w:val="28"/>
        </w:rPr>
        <w:t xml:space="preserve"> </w:t>
      </w:r>
      <w:r w:rsidRPr="00853DD2">
        <w:rPr>
          <w:rFonts w:ascii="Arial" w:hAnsi="Arial" w:cs="Arial"/>
          <w:color w:val="000000"/>
          <w:sz w:val="28"/>
          <w:szCs w:val="28"/>
        </w:rPr>
        <w:t>отсутствие одной страны привлекает внимание, но не удивляет. Российские официальные лица по сути дела объявлены персонами нон-грата на Всемирном экономическом форуме, а украинские деятели типа первой леди Елены Зеленской выступают в переполненных слушателями залах.</w:t>
      </w:r>
    </w:p>
    <w:p w:rsidR="00EF4E79" w:rsidRPr="00853DD2" w:rsidRDefault="00EF4E79" w:rsidP="005E187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Символизм понятен. 11 месяцев назад Россия начала военную спецоперацию на Украине, и президент Владимир Путин со своими союзниками стал отверженным для этой глобальной элиты. Россию забросали санкциям, ввели против нее меры экспортного контроля, пытаясь отрезать её от мировой экономики, и такими систематическими мерами затруднить боевые действия и наказать путинских союзников.</w:t>
      </w:r>
    </w:p>
    <w:p w:rsidR="00EF4E79" w:rsidRPr="00853DD2" w:rsidRDefault="00EF4E79" w:rsidP="005E187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 xml:space="preserve">Но работает ли это в нашем реальном мире? Находясь вдали от давосской тусовки, Путин во вторник воспользовался новыми данными правительства и нарисовал удивительно оптимистичную картину </w:t>
      </w:r>
      <w:r w:rsidRPr="00853DD2">
        <w:rPr>
          <w:rFonts w:ascii="Arial" w:hAnsi="Arial" w:cs="Arial"/>
          <w:color w:val="000000"/>
          <w:sz w:val="28"/>
          <w:szCs w:val="28"/>
        </w:rPr>
        <w:lastRenderedPageBreak/>
        <w:t>состояния российской экономики. "Её (экономики) фактическая динамика оказалась лучше многих экспертных прогнозов", – сказал он, глядя на экран во время виртуального совещания по экономическим вопросам.</w:t>
      </w:r>
    </w:p>
    <w:p w:rsidR="00EF4E79" w:rsidRPr="00853DD2" w:rsidRDefault="00EF4E79" w:rsidP="005E187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Ссылаясь на данные Министерства экономического развития, Путин заявил, что валовый внутренний продукт России за январь – ноябрь 2022 года снизился, но всего на 2,1%. "Некоторые наши эксперты в стране, у нас внутри, я уж не говорю про зарубежных экспертов, – предрекали падение и 10, и 15, и даже 20 процентов", – отметил он.</w:t>
      </w:r>
    </w:p>
    <w:p w:rsidR="00EF4E79" w:rsidRPr="00853DD2" w:rsidRDefault="00EF4E79" w:rsidP="005E187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Первоначальные расчеты указывали на то, что российская экономика за весь 2022 год сократилась на 2,5%, сказал президент. Это значительно лучше ситуации в украинской экономике, где в прошлом году сокращение составило 33%. "Наша задача – поддержать, закрепить эту положительную тенденцию", – добавил Путин.</w:t>
      </w:r>
    </w:p>
    <w:p w:rsidR="00EF4E79" w:rsidRPr="00853DD2" w:rsidRDefault="00EF4E79" w:rsidP="005E187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Многих за пределами России эти цифры привели в замешательство. Масштабы задействованной против Москвы экономической огневой мощи беспрецедентны. Российским банкам запрещено пользоваться системой финансовых сообщений и осуществления платежей SWIFT, которая применяется в международных операциях, а против ее центробанка введены санкции.</w:t>
      </w:r>
    </w:p>
    <w:p w:rsidR="00EF4E79" w:rsidRPr="00853DD2" w:rsidRDefault="00EF4E79" w:rsidP="005E187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Однако российские данные говорят о том, что последствия оказались намного слабее, чем ожидалось. Путин в Давос не поехал, но Россия не изолирована от мира полностью. Баланс текущего счета страны, являющийся показателем ее торговли с внешним миром, в прошлом году увеличился, причем в такой степени, что в любое другое время это означало бы бурный экономический подъем.</w:t>
      </w:r>
    </w:p>
    <w:p w:rsidR="00EF4E79" w:rsidRPr="00853DD2" w:rsidRDefault="00EF4E79" w:rsidP="005E187E">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 xml:space="preserve">Конечно, вполне возможно, что российские данные не соответствуют действительности. Но многие россияне и гости страны отмечают, что жизнь там продолжается, как и прежде, пусть даже ушедший McDonald’s заменили местной сетью бургеров ("Вкусно – и </w:t>
      </w:r>
      <w:r w:rsidRPr="00853DD2">
        <w:rPr>
          <w:rFonts w:ascii="Arial" w:hAnsi="Arial" w:cs="Arial"/>
          <w:color w:val="000000"/>
          <w:sz w:val="28"/>
          <w:szCs w:val="28"/>
        </w:rPr>
        <w:lastRenderedPageBreak/>
        <w:t>точка"), а для покупки западных предметов роскоши требуется сеть иностранных покупателей.</w:t>
      </w:r>
    </w:p>
    <w:p w:rsidR="00EF4E79" w:rsidRPr="00853DD2" w:rsidRDefault="00EF4E79" w:rsidP="00853D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"Если это кризис для России, – а это кризис, – то он не идет ни в какое сравнение с неразберихой начала 90-х, когда крах происходил одновременно в государстве, обществе и экономике", – написал недавно на страницах Conversation русский эмигрант и преподаватель Королевского университета в Белфасте Александр Титов.</w:t>
      </w:r>
    </w:p>
    <w:p w:rsidR="00EF4E79" w:rsidRPr="00853DD2" w:rsidRDefault="00EF4E79" w:rsidP="00853D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Перебои есть, заявил он, но они незначительные даже в сравнении с тем, что было в начале пандемии. "Никакого дефицита нет, даже западных товаров типа виски. Полки супермаркетов забиты ими до отказа", – написал Титов.</w:t>
      </w:r>
    </w:p>
    <w:p w:rsidR="00EF4E79" w:rsidRPr="00853DD2" w:rsidRDefault="00EF4E79" w:rsidP="00853D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Означает ли это провал санкций? Короткий ответ – нет, но ситуация намного сложнее.</w:t>
      </w:r>
    </w:p>
    <w:p w:rsidR="00EF4E79" w:rsidRPr="00853DD2" w:rsidRDefault="00EF4E79" w:rsidP="00853D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Самое важное – помнить, что западные санкции и меры экспортного контроля предназначены не для того, чтобы на полках магазинов в Санкт-Петербурге не стояли бутылки "Джонни Уокера" (правда, как побочный эффект это можно было бы только приветствовать). Санкции имеют целью затруднить России ведение боевых действий на Украине.</w:t>
      </w:r>
    </w:p>
    <w:p w:rsidR="00EF4E79" w:rsidRPr="00853DD2" w:rsidRDefault="00EF4E79" w:rsidP="00853D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В конце прошлого года Кэтрин Белтон и Робин Диксон из Washington Post написали: если поскрести поверхность российской экономики, можно обнаружить, что санкции и прочие меры бьют Россию по самым больным местам. Они "усиливают нехватку боевой техники и вооружения для армии, мешают ей проводить новые наземные наступления, производить новые ракеты, о чем сообщают экономисты и руководители российских компаний".</w:t>
      </w:r>
    </w:p>
    <w:p w:rsidR="00EF4E79" w:rsidRPr="00853DD2" w:rsidRDefault="00EF4E79" w:rsidP="00853D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 xml:space="preserve">Действительно, России удалось смягчить воздействие санкций благодаря все еще огромным поставкам энергоресурсов на экспорт. Отсюда и положительный баланс. Но Путин пытался использовать этот экспорт для давления на Европу и наказания европейцев, а силу его воздействия благодаря санкциям удалось ослабить. Скоро вступят в </w:t>
      </w:r>
      <w:r w:rsidRPr="00853DD2">
        <w:rPr>
          <w:rFonts w:ascii="Arial" w:hAnsi="Arial" w:cs="Arial"/>
          <w:color w:val="000000"/>
          <w:sz w:val="28"/>
          <w:szCs w:val="28"/>
        </w:rPr>
        <w:lastRenderedPageBreak/>
        <w:t>силу новые ценовые ограничения, которые еще больше затруднят российский экспорт.</w:t>
      </w:r>
    </w:p>
    <w:p w:rsidR="00EF4E79" w:rsidRPr="00853DD2" w:rsidRDefault="00EF4E79" w:rsidP="00853D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Это значит, что в будущем у российского государства будет меньше доходов, в то время как из-за военной операции на Украине его расходы резко увеличились. Москва сообщила, что в 2022 году дефицит бюджета у нее составил примерно 47,3 миллиарда долларов. Это официальные цифры, и это примерно 2,3% ВВП. То есть, это один из худших финансовых годов в истории России.</w:t>
      </w:r>
    </w:p>
    <w:p w:rsidR="00EF4E79" w:rsidRPr="00853DD2" w:rsidRDefault="00EF4E79" w:rsidP="00853D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Да, дефицит у России меньше, чем у США. Но у нее нет пользующейся общемировой популярностью валюты, такой как американский доллар, и поэтому она не может печатать деньги без последствий. Как показали российские санкции против американских граждан, у нее очень мало рычагов воздействия на мировую экономику, кроме нефти и газа. Да и там ее влияние уменьшается.</w:t>
      </w:r>
    </w:p>
    <w:p w:rsidR="00EF4E79" w:rsidRPr="00853DD2" w:rsidRDefault="00EF4E79" w:rsidP="00853D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Долгосрочные перспективы российской экономики отнюдь не радужные. Путин прав, когда говорит о том, что многие предсказывали России на 2022 год немало плохого, но ошиблись. Например, в марте некоторые аналитики рассказали изданию Today’s WorldView, что они опасаются краха российской экономики, который принесет страдания и лишения живущим вдалеке от кремлевских стен простым россиянам и вызовет неизвестные пока глобальные последствия.</w:t>
      </w:r>
    </w:p>
    <w:p w:rsidR="00EF4E79" w:rsidRPr="00853DD2" w:rsidRDefault="00EF4E79" w:rsidP="00853D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Но Путин ошибается, если думает, что "положительную тенденцию" легко удастся сохранить в новом году. Траектория движения наверняка будет противоположной. Вполне возможно, что санкции станут болезненнее, что доходы от нефти и газа снизятся еще больше, что дефицит усилится, а военные ресурсы России истощатся до предела.</w:t>
      </w:r>
    </w:p>
    <w:p w:rsidR="00EF4E79" w:rsidRPr="00853DD2" w:rsidRDefault="00EF4E79" w:rsidP="00853DD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53DD2">
        <w:rPr>
          <w:rFonts w:ascii="Arial" w:hAnsi="Arial" w:cs="Arial"/>
          <w:color w:val="000000"/>
          <w:sz w:val="28"/>
          <w:szCs w:val="28"/>
        </w:rPr>
        <w:t xml:space="preserve">Как быстро это произойдет? Многое будет зависеть от упорства и настойчивости Запада. Небрежное исполнение принятых мер и целенаправленное уклонение от санкций помогли России в прошлом году. Наверное, именно поэтому украинские официальные лица и их </w:t>
      </w:r>
      <w:r w:rsidRPr="00853DD2">
        <w:rPr>
          <w:rFonts w:ascii="Arial" w:hAnsi="Arial" w:cs="Arial"/>
          <w:color w:val="000000"/>
          <w:sz w:val="28"/>
          <w:szCs w:val="28"/>
        </w:rPr>
        <w:lastRenderedPageBreak/>
        <w:t>сторонники приехали на Всемирный экономический форум в Давос, где они борются с усталостью и апатией союзников. Может быть, судьба российской экономики будет решаться не в попавшей в осаду путинской Москве и даже не на полях сражений в Донбассе, а за коктейлями с канапе в Давосе.</w:t>
      </w:r>
    </w:p>
    <w:p w:rsidR="005E187E" w:rsidRDefault="005E187E" w:rsidP="005E187E">
      <w:pPr>
        <w:spacing w:before="240"/>
        <w:jc w:val="center"/>
        <w:textAlignment w:val="baseline"/>
        <w:rPr>
          <w:rFonts w:ascii="Arial" w:hAnsi="Arial" w:cs="Arial"/>
          <w:sz w:val="28"/>
          <w:szCs w:val="28"/>
        </w:rPr>
      </w:pPr>
      <w:r w:rsidRPr="0005117A">
        <w:rPr>
          <w:rFonts w:ascii="Arial" w:hAnsi="Arial" w:cs="Arial"/>
          <w:sz w:val="28"/>
          <w:szCs w:val="28"/>
        </w:rPr>
        <w:t>***</w:t>
      </w:r>
    </w:p>
    <w:p w:rsidR="00666625" w:rsidRDefault="00666625" w:rsidP="00C324CF">
      <w:pPr>
        <w:shd w:val="clear" w:color="auto" w:fill="FFFFFF"/>
        <w:spacing w:line="360" w:lineRule="auto"/>
        <w:jc w:val="center"/>
        <w:textAlignment w:val="top"/>
        <w:rPr>
          <w:rFonts w:ascii="Arial" w:hAnsi="Arial" w:cs="Arial"/>
          <w:b/>
          <w:bCs/>
          <w:sz w:val="28"/>
          <w:szCs w:val="28"/>
        </w:rPr>
      </w:pPr>
    </w:p>
    <w:p w:rsidR="00C324CF" w:rsidRPr="00C324CF" w:rsidRDefault="00C324CF" w:rsidP="005E187E">
      <w:pPr>
        <w:shd w:val="clear" w:color="auto" w:fill="FFFFFF"/>
        <w:spacing w:before="240" w:line="360" w:lineRule="auto"/>
        <w:jc w:val="center"/>
        <w:textAlignment w:val="top"/>
        <w:rPr>
          <w:rFonts w:ascii="Arial" w:hAnsi="Arial" w:cs="Arial"/>
          <w:b/>
          <w:bCs/>
          <w:sz w:val="28"/>
          <w:szCs w:val="28"/>
        </w:rPr>
      </w:pPr>
      <w:r w:rsidRPr="00C324CF">
        <w:rPr>
          <w:rFonts w:ascii="Arial" w:hAnsi="Arial" w:cs="Arial"/>
          <w:b/>
          <w:bCs/>
          <w:sz w:val="28"/>
          <w:szCs w:val="28"/>
        </w:rPr>
        <w:t>Из-за роста цен российская выручка от экспорта удобрений в 2022 году подскочила на 70%</w:t>
      </w:r>
    </w:p>
    <w:p w:rsidR="00FF24B6" w:rsidRPr="00FF24B6" w:rsidRDefault="00C324CF" w:rsidP="00FF24B6">
      <w:pPr>
        <w:shd w:val="clear" w:color="auto" w:fill="FFFFFF"/>
        <w:spacing w:line="360" w:lineRule="auto"/>
        <w:jc w:val="center"/>
        <w:rPr>
          <w:rFonts w:ascii="Arial" w:eastAsia="Arial" w:hAnsi="Arial" w:cs="Arial"/>
          <w:b/>
          <w:bCs/>
          <w:i/>
          <w:iCs/>
          <w:color w:val="7F7F7F"/>
          <w:spacing w:val="-6"/>
          <w:kern w:val="28"/>
          <w:sz w:val="28"/>
          <w:szCs w:val="28"/>
        </w:rPr>
      </w:pPr>
      <w:r w:rsidRPr="00FF24B6">
        <w:rPr>
          <w:rFonts w:ascii="Arial" w:eastAsia="Arial" w:hAnsi="Arial" w:cs="Arial"/>
          <w:b/>
          <w:bCs/>
          <w:i/>
          <w:iCs/>
          <w:color w:val="7F7F7F"/>
          <w:spacing w:val="-6"/>
          <w:kern w:val="28"/>
          <w:sz w:val="28"/>
          <w:szCs w:val="28"/>
        </w:rPr>
        <w:t>Эмико Теразоно (Emiko Terazono)</w:t>
      </w:r>
      <w:r w:rsidR="00FF24B6" w:rsidRPr="00FF24B6">
        <w:rPr>
          <w:rFonts w:ascii="Arial" w:eastAsia="Arial" w:hAnsi="Arial" w:cs="Arial"/>
          <w:b/>
          <w:bCs/>
          <w:i/>
          <w:iCs/>
          <w:color w:val="7F7F7F"/>
          <w:spacing w:val="-6"/>
          <w:kern w:val="28"/>
          <w:sz w:val="28"/>
          <w:szCs w:val="28"/>
        </w:rPr>
        <w:t>,</w:t>
      </w:r>
      <w:r w:rsidRPr="00FF24B6">
        <w:rPr>
          <w:rFonts w:ascii="Arial" w:eastAsia="Arial" w:hAnsi="Arial" w:cs="Arial"/>
          <w:b/>
          <w:bCs/>
          <w:i/>
          <w:iCs/>
          <w:color w:val="7F7F7F"/>
          <w:spacing w:val="-6"/>
          <w:kern w:val="28"/>
          <w:sz w:val="28"/>
          <w:szCs w:val="28"/>
        </w:rPr>
        <w:t xml:space="preserve"> </w:t>
      </w:r>
      <w:r w:rsidR="00FF24B6" w:rsidRPr="00FF24B6">
        <w:rPr>
          <w:rFonts w:ascii="Arial" w:eastAsia="Arial" w:hAnsi="Arial" w:cs="Arial"/>
          <w:b/>
          <w:bCs/>
          <w:i/>
          <w:iCs/>
          <w:color w:val="7F7F7F"/>
          <w:spacing w:val="-6"/>
          <w:kern w:val="28"/>
          <w:sz w:val="28"/>
          <w:szCs w:val="28"/>
        </w:rPr>
        <w:t>Financial Times (Великобритания)</w:t>
      </w:r>
    </w:p>
    <w:p w:rsidR="00C324CF" w:rsidRPr="0097659E" w:rsidRDefault="00C324CF" w:rsidP="00FF48ED">
      <w:pPr>
        <w:shd w:val="clear" w:color="auto" w:fill="FFFFFF"/>
        <w:spacing w:line="336" w:lineRule="auto"/>
        <w:ind w:firstLine="709"/>
        <w:jc w:val="both"/>
        <w:rPr>
          <w:rFonts w:ascii="Arial" w:hAnsi="Arial" w:cs="Arial"/>
          <w:color w:val="000000"/>
          <w:sz w:val="28"/>
          <w:szCs w:val="28"/>
        </w:rPr>
      </w:pPr>
      <w:r w:rsidRPr="0097659E">
        <w:rPr>
          <w:rFonts w:ascii="Arial" w:hAnsi="Arial" w:cs="Arial"/>
          <w:color w:val="000000"/>
          <w:sz w:val="28"/>
          <w:szCs w:val="28"/>
          <w:lang w:eastAsia="ru-RU"/>
        </w:rPr>
        <w:t>Доходы России от экспорта удобрений в прошлом году резко выросли, несмотря на снижение объемов продаж, поскольку питательные вещества для сельскохозяйственных культур с началом</w:t>
      </w:r>
      <w:r w:rsidRPr="0097659E">
        <w:rPr>
          <w:rFonts w:ascii="Arial" w:hAnsi="Arial" w:cs="Arial"/>
          <w:color w:val="000000"/>
          <w:sz w:val="28"/>
          <w:szCs w:val="28"/>
        </w:rPr>
        <w:t xml:space="preserve"> конфликта на Украине резко подорожали.</w:t>
      </w:r>
    </w:p>
    <w:p w:rsidR="00C324CF" w:rsidRPr="0097659E" w:rsidRDefault="00C324CF" w:rsidP="00FF24B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7659E">
        <w:rPr>
          <w:rFonts w:ascii="Arial" w:hAnsi="Arial" w:cs="Arial"/>
          <w:color w:val="000000"/>
          <w:sz w:val="28"/>
          <w:szCs w:val="28"/>
        </w:rPr>
        <w:t>По данным ООН, за первые 10 месяцев 2022 года российский экспорт удобрений подскочил на 70% до 16,7 млрд долларов по сравнению с тем же периодом 2021 года.</w:t>
      </w:r>
    </w:p>
    <w:p w:rsidR="00C324CF" w:rsidRPr="0097659E" w:rsidRDefault="00C324CF" w:rsidP="00FF24B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7659E">
        <w:rPr>
          <w:rFonts w:ascii="Arial" w:hAnsi="Arial" w:cs="Arial"/>
          <w:color w:val="000000"/>
          <w:sz w:val="28"/>
          <w:szCs w:val="28"/>
        </w:rPr>
        <w:t>Как показал анализ Продовольственной и сельскохозяйственной организации ООН (ФАО) со ссылкой на статистику импорта, зарубежные поставки России, крупнейшего в мире экспортера удобрений, упали всего на 10% по сравнению с аналогичным периодом предыдущего года — вопреки февральским прогнозам аналитиков в начале боевых действий о том, что поставки рухнут.</w:t>
      </w:r>
    </w:p>
    <w:p w:rsidR="00C324CF" w:rsidRPr="0097659E" w:rsidRDefault="00C324CF" w:rsidP="00FF24B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7659E">
        <w:rPr>
          <w:rFonts w:ascii="Arial" w:hAnsi="Arial" w:cs="Arial"/>
          <w:color w:val="000000"/>
          <w:sz w:val="28"/>
          <w:szCs w:val="28"/>
        </w:rPr>
        <w:t>Экспорт продуктов питания и удобрений из России освобожден от западных санкций во имя продовольственной безопасности — особенно бедных стран. Москва наращивает экспорт в такие страны как Индия, Турция и Вьетнам.</w:t>
      </w:r>
      <w:r w:rsidR="00FF48ED">
        <w:rPr>
          <w:rFonts w:ascii="Arial" w:hAnsi="Arial" w:cs="Arial"/>
          <w:color w:val="000000"/>
          <w:sz w:val="28"/>
          <w:szCs w:val="28"/>
        </w:rPr>
        <w:t xml:space="preserve"> </w:t>
      </w:r>
      <w:r w:rsidRPr="0097659E">
        <w:rPr>
          <w:rFonts w:ascii="Arial" w:hAnsi="Arial" w:cs="Arial"/>
          <w:color w:val="000000"/>
          <w:sz w:val="28"/>
          <w:szCs w:val="28"/>
        </w:rPr>
        <w:t>"Очевидно, что по импорту удобрений больше всех выиграли такие страны как Индия", — сказал Йозеф Шмидхубер из ФАО.</w:t>
      </w:r>
    </w:p>
    <w:p w:rsidR="00C324CF" w:rsidRPr="0097659E" w:rsidRDefault="00C324CF" w:rsidP="00FF24B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7659E">
        <w:rPr>
          <w:rFonts w:ascii="Arial" w:hAnsi="Arial" w:cs="Arial"/>
          <w:color w:val="000000"/>
          <w:sz w:val="28"/>
          <w:szCs w:val="28"/>
        </w:rPr>
        <w:lastRenderedPageBreak/>
        <w:t>Чиновники России и ЕС были обеспокоены тем, что ряд покупателей, их банки и страховые компании применят самосанкции и начнут избегать российских товаров.</w:t>
      </w:r>
    </w:p>
    <w:p w:rsidR="00C324CF" w:rsidRPr="0097659E" w:rsidRDefault="00C324CF" w:rsidP="009765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659E">
        <w:rPr>
          <w:rFonts w:ascii="Arial" w:hAnsi="Arial" w:cs="Arial"/>
          <w:color w:val="000000"/>
          <w:sz w:val="28"/>
          <w:szCs w:val="28"/>
        </w:rPr>
        <w:t>В прошлом месяце ЕС разъяснил освобождение от санкций в отношении российского экспорта сельскохозяйственной продукции и удобрений после заявлений государств-членов о том, что поставки иногда задерживаются из-за опасений насчет причастности российских компаний или частных лиц из черного списка.</w:t>
      </w:r>
    </w:p>
    <w:p w:rsidR="00C324CF" w:rsidRPr="0097659E" w:rsidRDefault="00C324CF" w:rsidP="009765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659E">
        <w:rPr>
          <w:rFonts w:ascii="Arial" w:hAnsi="Arial" w:cs="Arial"/>
          <w:color w:val="000000"/>
          <w:sz w:val="28"/>
          <w:szCs w:val="28"/>
        </w:rPr>
        <w:t>Кроме того, новые льготы ЕС позволяют отдельным государствам-членам размораживать средства подсанкционных лиц, связанных с российским сектором удобрений и сельским хозяйством.</w:t>
      </w:r>
    </w:p>
    <w:p w:rsidR="00C324CF" w:rsidRPr="0097659E" w:rsidRDefault="00C324CF" w:rsidP="009765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659E">
        <w:rPr>
          <w:rFonts w:ascii="Arial" w:hAnsi="Arial" w:cs="Arial"/>
          <w:color w:val="000000"/>
          <w:sz w:val="28"/>
          <w:szCs w:val="28"/>
        </w:rPr>
        <w:t>Мировые цены на удобрения начали расти еще до конфликта, когда Россия</w:t>
      </w:r>
      <w:r w:rsidR="00853DD2" w:rsidRPr="0097659E">
        <w:rPr>
          <w:rFonts w:ascii="Arial" w:hAnsi="Arial" w:cs="Arial"/>
          <w:color w:val="000000"/>
          <w:sz w:val="28"/>
          <w:szCs w:val="28"/>
        </w:rPr>
        <w:t xml:space="preserve"> </w:t>
      </w:r>
      <w:r w:rsidRPr="0097659E">
        <w:rPr>
          <w:rFonts w:ascii="Arial" w:hAnsi="Arial" w:cs="Arial"/>
          <w:color w:val="000000"/>
          <w:sz w:val="28"/>
          <w:szCs w:val="28"/>
        </w:rPr>
        <w:t>сократила поставки природного газа — основного сырья для азотных удобрений. Цены на калий, еще один ключевой элемент, подскочили после того, как западные правительства ввели санкции против Белоруссии, одного из ведущих производителей, за разгон антиправительственных протестов в Минске.</w:t>
      </w:r>
    </w:p>
    <w:p w:rsidR="00C324CF" w:rsidRPr="0097659E" w:rsidRDefault="00C324CF" w:rsidP="009765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659E">
        <w:rPr>
          <w:rFonts w:ascii="Arial" w:hAnsi="Arial" w:cs="Arial"/>
          <w:color w:val="000000"/>
          <w:sz w:val="28"/>
          <w:szCs w:val="28"/>
        </w:rPr>
        <w:t>Резкий рост цен на газ с началом российской спецоперации привел к закрытию заводов в Европе и скачкý цен на азотные удобрения, необходимые для производства качественных продуктов питания.</w:t>
      </w:r>
    </w:p>
    <w:p w:rsidR="00C324CF" w:rsidRPr="0097659E" w:rsidRDefault="00C324CF" w:rsidP="009765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659E">
        <w:rPr>
          <w:rFonts w:ascii="Arial" w:hAnsi="Arial" w:cs="Arial"/>
          <w:color w:val="000000"/>
          <w:sz w:val="28"/>
          <w:szCs w:val="28"/>
        </w:rPr>
        <w:t>Однако в дальнейшем подобные прибыли едва ли продолжатся. Недавнее падение цен на газ в Европе из-за более теплой, чем обычно, погоды привело к снижению цен на удобрения, при этом производители региона наращивают производство.</w:t>
      </w:r>
    </w:p>
    <w:p w:rsidR="00C324CF" w:rsidRPr="0097659E" w:rsidRDefault="00C324CF" w:rsidP="0097659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659E">
        <w:rPr>
          <w:rFonts w:ascii="Arial" w:hAnsi="Arial" w:cs="Arial"/>
          <w:color w:val="000000"/>
          <w:sz w:val="28"/>
          <w:szCs w:val="28"/>
        </w:rPr>
        <w:t>"Таким образом, импорт стран ЕС значительно сократится, и это хорошая новость для фермеров всего мира", — сказал Шмидхубер.</w:t>
      </w:r>
    </w:p>
    <w:p w:rsidR="00C324CF" w:rsidRPr="0097659E" w:rsidRDefault="00C324CF" w:rsidP="00FF48E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7659E">
        <w:rPr>
          <w:rFonts w:ascii="Arial" w:hAnsi="Arial" w:cs="Arial"/>
          <w:color w:val="000000"/>
          <w:sz w:val="28"/>
          <w:szCs w:val="28"/>
        </w:rPr>
        <w:t>Европейские цены на газ на сегодняшний день упали до уровня, невиданного с начала боевых действий на Украине.</w:t>
      </w:r>
      <w:r w:rsidR="00FF48ED">
        <w:rPr>
          <w:rFonts w:ascii="Arial" w:hAnsi="Arial" w:cs="Arial"/>
          <w:color w:val="000000"/>
          <w:sz w:val="28"/>
          <w:szCs w:val="28"/>
        </w:rPr>
        <w:t xml:space="preserve"> </w:t>
      </w:r>
      <w:r w:rsidRPr="0097659E">
        <w:rPr>
          <w:rFonts w:ascii="Arial" w:hAnsi="Arial" w:cs="Arial"/>
          <w:color w:val="000000"/>
          <w:sz w:val="28"/>
          <w:szCs w:val="28"/>
        </w:rPr>
        <w:t xml:space="preserve">"Европейское производство прибыльно, и производители продолжают выпускать удобрения, — объяснил глава отдела удобрений в консалтинговой </w:t>
      </w:r>
      <w:r w:rsidRPr="0097659E">
        <w:rPr>
          <w:rFonts w:ascii="Arial" w:hAnsi="Arial" w:cs="Arial"/>
          <w:color w:val="000000"/>
          <w:sz w:val="28"/>
          <w:szCs w:val="28"/>
        </w:rPr>
        <w:lastRenderedPageBreak/>
        <w:t>компании CRU Крис Лоусон. — Глобальных запасов азота хватает, и мы ожидаем дальнейшего снижения цен на фосфаты и калий", — добавил он о трех основных питательных веществах.</w:t>
      </w:r>
    </w:p>
    <w:p w:rsidR="00C324CF" w:rsidRPr="0097659E" w:rsidRDefault="00C324CF" w:rsidP="00FF24B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7659E">
        <w:rPr>
          <w:rFonts w:ascii="Arial" w:hAnsi="Arial" w:cs="Arial"/>
          <w:color w:val="000000"/>
          <w:sz w:val="28"/>
          <w:szCs w:val="28"/>
        </w:rPr>
        <w:t>Отгрузки зерна также вернулись на прежний уровень. По данным службы отслеживания судов Sea, общий объем отгрузки зерна, включая пшеницу и кукурузу, за последние три месяца 2022 года вырос на 21% по сравнению с аналогичным периодом предыдущего года.</w:t>
      </w:r>
    </w:p>
    <w:p w:rsidR="00C324CF" w:rsidRPr="0097659E" w:rsidRDefault="00C324CF" w:rsidP="00FF24B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7659E">
        <w:rPr>
          <w:rFonts w:ascii="Arial" w:hAnsi="Arial" w:cs="Arial"/>
          <w:color w:val="000000"/>
          <w:sz w:val="28"/>
          <w:szCs w:val="28"/>
        </w:rPr>
        <w:t>Одним из товаров, чей экспорт не восстановился, стало сырье для азотных удобрений аммиак — из-за закрытия трубопровода через Украину. На долю России приходится порядка 12% мирового экспорта аммиака, и по данным ФАО, российский экспорт этого химиката, который также используется в производстве пластмасс и текстиля, сократился за первые девять месяцев 2022 на 76%.</w:t>
      </w:r>
    </w:p>
    <w:p w:rsidR="00C324CF" w:rsidRPr="0097659E" w:rsidRDefault="00C324CF" w:rsidP="00FF24B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7659E">
        <w:rPr>
          <w:rFonts w:ascii="Arial" w:hAnsi="Arial" w:cs="Arial"/>
          <w:color w:val="000000"/>
          <w:sz w:val="28"/>
          <w:szCs w:val="28"/>
        </w:rPr>
        <w:t>Черноморская зерновая сделка между Москвой и Киевом, заключенная при посредничестве ООН и продленная в ноябре, подразумевала обязательство возобновить российский экспорт аммиака после открытия трубопровода. Российские компании по производству удобрений и инвесторы, в том числе находящийся под санкциями российский миллиардер Дмитрий Мазепин, призывают возобновить поставки, хотя недавнее падение мировых цен на азотные удобрения ослабляет срочность, отмечают аналитики.</w:t>
      </w:r>
    </w:p>
    <w:p w:rsidR="00BE1D3B" w:rsidRDefault="00BE1D3B" w:rsidP="005530DF">
      <w:pPr>
        <w:spacing w:before="240"/>
        <w:jc w:val="center"/>
        <w:textAlignment w:val="baseline"/>
        <w:rPr>
          <w:rFonts w:ascii="Arial" w:hAnsi="Arial" w:cs="Arial"/>
          <w:sz w:val="28"/>
          <w:szCs w:val="28"/>
        </w:rPr>
      </w:pPr>
      <w:r w:rsidRPr="0005117A">
        <w:rPr>
          <w:rFonts w:ascii="Arial" w:hAnsi="Arial" w:cs="Arial"/>
          <w:sz w:val="28"/>
          <w:szCs w:val="28"/>
        </w:rPr>
        <w:t>***</w:t>
      </w:r>
    </w:p>
    <w:p w:rsidR="0097659E" w:rsidRDefault="0097659E" w:rsidP="00CA2403">
      <w:pPr>
        <w:pStyle w:val="1"/>
        <w:spacing w:before="0" w:after="0" w:line="360" w:lineRule="auto"/>
        <w:ind w:left="431" w:hanging="431"/>
        <w:jc w:val="center"/>
        <w:textAlignment w:val="baseline"/>
        <w:rPr>
          <w:rFonts w:ascii="Arial" w:hAnsi="Arial" w:cs="Arial"/>
          <w:kern w:val="0"/>
          <w:sz w:val="28"/>
          <w:szCs w:val="28"/>
        </w:rPr>
      </w:pPr>
    </w:p>
    <w:p w:rsidR="00CA2403" w:rsidRPr="00CA2403" w:rsidRDefault="00CA2403" w:rsidP="00CA2403">
      <w:pPr>
        <w:pStyle w:val="1"/>
        <w:spacing w:before="0" w:after="0" w:line="360" w:lineRule="auto"/>
        <w:ind w:left="431" w:hanging="431"/>
        <w:jc w:val="center"/>
        <w:textAlignment w:val="baseline"/>
        <w:rPr>
          <w:rFonts w:ascii="Arial" w:hAnsi="Arial" w:cs="Arial"/>
          <w:kern w:val="0"/>
          <w:sz w:val="28"/>
          <w:szCs w:val="28"/>
        </w:rPr>
      </w:pPr>
      <w:r w:rsidRPr="00CA2403">
        <w:rPr>
          <w:rFonts w:ascii="Arial" w:hAnsi="Arial" w:cs="Arial"/>
          <w:kern w:val="0"/>
          <w:sz w:val="28"/>
          <w:szCs w:val="28"/>
        </w:rPr>
        <w:t>Большинство западных компаний ведут дела в России как ни в чем не бывало, показало исследование</w:t>
      </w:r>
    </w:p>
    <w:p w:rsidR="00CA2403" w:rsidRPr="00155007" w:rsidRDefault="00CA2403" w:rsidP="00CA2403">
      <w:pPr>
        <w:spacing w:line="360" w:lineRule="auto"/>
        <w:jc w:val="center"/>
        <w:textAlignment w:val="baseline"/>
        <w:rPr>
          <w:rFonts w:ascii="Arial" w:eastAsia="Arial" w:hAnsi="Arial" w:cs="Arial"/>
          <w:b/>
          <w:bCs/>
          <w:i/>
          <w:iCs/>
          <w:color w:val="7F7F7F"/>
          <w:kern w:val="28"/>
          <w:sz w:val="28"/>
          <w:szCs w:val="28"/>
        </w:rPr>
      </w:pPr>
      <w:r w:rsidRPr="00CA2403">
        <w:rPr>
          <w:rFonts w:ascii="Arial" w:eastAsia="Arial" w:hAnsi="Arial" w:cs="Arial"/>
          <w:b/>
          <w:bCs/>
          <w:i/>
          <w:iCs/>
          <w:color w:val="7F7F7F"/>
          <w:kern w:val="28"/>
          <w:sz w:val="28"/>
          <w:szCs w:val="28"/>
        </w:rPr>
        <w:t>Вильгельмина Пройссен (Wilhelmine Preussen), Николя Камю (Nicolas Camut)</w:t>
      </w:r>
      <w:r w:rsidR="00FF24B6">
        <w:rPr>
          <w:rFonts w:ascii="Arial" w:eastAsia="Arial" w:hAnsi="Arial" w:cs="Arial"/>
          <w:b/>
          <w:bCs/>
          <w:i/>
          <w:iCs/>
          <w:color w:val="7F7F7F"/>
          <w:kern w:val="28"/>
          <w:sz w:val="28"/>
          <w:szCs w:val="28"/>
        </w:rPr>
        <w:t>,</w:t>
      </w:r>
      <w:r w:rsidRPr="00CA2403">
        <w:rPr>
          <w:rFonts w:ascii="Arial" w:eastAsia="Arial" w:hAnsi="Arial" w:cs="Arial"/>
          <w:b/>
          <w:bCs/>
          <w:i/>
          <w:iCs/>
          <w:color w:val="7F7F7F"/>
          <w:kern w:val="28"/>
          <w:sz w:val="28"/>
          <w:szCs w:val="28"/>
        </w:rPr>
        <w:t xml:space="preserve"> Politico </w:t>
      </w:r>
      <w:r w:rsidRPr="00155007">
        <w:rPr>
          <w:rFonts w:ascii="Arial" w:eastAsia="Arial" w:hAnsi="Arial" w:cs="Arial"/>
          <w:b/>
          <w:bCs/>
          <w:i/>
          <w:iCs/>
          <w:color w:val="7F7F7F"/>
          <w:kern w:val="28"/>
          <w:sz w:val="28"/>
          <w:szCs w:val="28"/>
        </w:rPr>
        <w:t>(</w:t>
      </w:r>
      <w:r w:rsidRPr="00441D44">
        <w:rPr>
          <w:rFonts w:ascii="Arial" w:eastAsia="Arial" w:hAnsi="Arial" w:cs="Arial"/>
          <w:b/>
          <w:bCs/>
          <w:i/>
          <w:iCs/>
          <w:color w:val="7F7F7F"/>
          <w:kern w:val="28"/>
          <w:sz w:val="28"/>
          <w:szCs w:val="28"/>
        </w:rPr>
        <w:t>США</w:t>
      </w:r>
      <w:r w:rsidRPr="00155007">
        <w:rPr>
          <w:rFonts w:ascii="Arial" w:eastAsia="Arial" w:hAnsi="Arial" w:cs="Arial"/>
          <w:b/>
          <w:bCs/>
          <w:i/>
          <w:iCs/>
          <w:color w:val="7F7F7F"/>
          <w:kern w:val="28"/>
          <w:sz w:val="28"/>
          <w:szCs w:val="28"/>
        </w:rPr>
        <w:t>)</w:t>
      </w:r>
    </w:p>
    <w:p w:rsidR="00CA2403" w:rsidRPr="00CA2403" w:rsidRDefault="00CA2403" w:rsidP="00CA24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2403">
        <w:rPr>
          <w:rFonts w:ascii="Arial" w:hAnsi="Arial" w:cs="Arial"/>
          <w:color w:val="000000"/>
          <w:sz w:val="28"/>
          <w:szCs w:val="28"/>
        </w:rPr>
        <w:t>Как показало новое исследование инвестиций западных компаний в акционерный капитал, огромное количество фирм со штаб-квартирами в Европейском союзе и странах "Семерки" продолжают работать и инвестировать в России как ни в чем не бывало.</w:t>
      </w:r>
    </w:p>
    <w:p w:rsidR="00CA2403" w:rsidRPr="00CA2403" w:rsidRDefault="00CA2403" w:rsidP="00CA24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2403">
        <w:rPr>
          <w:rFonts w:ascii="Arial" w:hAnsi="Arial" w:cs="Arial"/>
          <w:color w:val="000000"/>
          <w:sz w:val="28"/>
          <w:szCs w:val="28"/>
        </w:rPr>
        <w:lastRenderedPageBreak/>
        <w:t>По данным профессора Саймона Эвенетта из Санкт-Галленского университета в Швейцарии и профессора Никколо Пизани из Международного института развития менеджмента, к ноябрю 2022 года менее 9% из примерно 1 400 компаний Евросоюза и "Семерки" продали хотя бы одну дочернюю компанию после начала российской спецоперации на Украине. И это несмотря на суровейшие санкции Запада против Москвы и вереницу сообщений об уходе ряда компаний из России с началом боевых действий на Украине.</w:t>
      </w:r>
    </w:p>
    <w:p w:rsidR="00CA2403" w:rsidRPr="00CA2403" w:rsidRDefault="00CA2403" w:rsidP="00CA24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2403">
        <w:rPr>
          <w:rFonts w:ascii="Arial" w:hAnsi="Arial" w:cs="Arial"/>
          <w:color w:val="000000"/>
          <w:sz w:val="28"/>
          <w:szCs w:val="28"/>
        </w:rPr>
        <w:t>"Эти результаты ставят под сомнение готовность западных фирм порвать даже с экономиками тех стран, которые их собственные правительства считают геополитическими конкурентами", — говорится в заявлении авторов.</w:t>
      </w:r>
    </w:p>
    <w:p w:rsidR="00CA2403" w:rsidRPr="00CA2403" w:rsidRDefault="00CA2403" w:rsidP="00CA24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2403">
        <w:rPr>
          <w:rFonts w:ascii="Arial" w:hAnsi="Arial" w:cs="Arial"/>
          <w:color w:val="000000"/>
          <w:sz w:val="28"/>
          <w:szCs w:val="28"/>
        </w:rPr>
        <w:t>Среди покинувших Россию компаний американских оказалось больше (почти 18%), чем европейских (8,3%) и японских (15%).</w:t>
      </w:r>
    </w:p>
    <w:p w:rsidR="00CA2403" w:rsidRPr="00CA2403" w:rsidRDefault="00CA2403" w:rsidP="00CA24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2403">
        <w:rPr>
          <w:rFonts w:ascii="Arial" w:hAnsi="Arial" w:cs="Arial"/>
          <w:color w:val="000000"/>
          <w:sz w:val="28"/>
          <w:szCs w:val="28"/>
        </w:rPr>
        <w:t>В числе десятков западных компаний, полностью прекративших дела в России, Йельский университет назвал такие гиганты как Ford, Renault, McDonald's, Ikea и Shell.</w:t>
      </w:r>
    </w:p>
    <w:p w:rsidR="00CA2403" w:rsidRPr="00CA2403" w:rsidRDefault="00CA2403" w:rsidP="00CA24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2403">
        <w:rPr>
          <w:rFonts w:ascii="Arial" w:hAnsi="Arial" w:cs="Arial"/>
          <w:color w:val="000000"/>
          <w:sz w:val="28"/>
          <w:szCs w:val="28"/>
        </w:rPr>
        <w:t>Однако другие, например, гигант потребительских товаров Unilever, американская сеть быстрого питания Subway и итальянский производитель макарон Barilla — продолжают работать в России.</w:t>
      </w:r>
    </w:p>
    <w:p w:rsidR="00CA2403" w:rsidRPr="00CA2403" w:rsidRDefault="00CA2403" w:rsidP="00CA24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2403">
        <w:rPr>
          <w:rFonts w:ascii="Arial" w:hAnsi="Arial" w:cs="Arial"/>
          <w:color w:val="000000"/>
          <w:sz w:val="28"/>
          <w:szCs w:val="28"/>
        </w:rPr>
        <w:t>Согласно новому исследованию, большинство оставшихся в России западных компаний, представляют Германию.</w:t>
      </w:r>
    </w:p>
    <w:p w:rsidR="00CA2403" w:rsidRPr="00CA2403" w:rsidRDefault="00CA2403" w:rsidP="00CA240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2403">
        <w:rPr>
          <w:rFonts w:ascii="Arial" w:hAnsi="Arial" w:cs="Arial"/>
          <w:color w:val="000000"/>
          <w:sz w:val="28"/>
          <w:szCs w:val="28"/>
        </w:rPr>
        <w:t>Ранее на саммите Всемирного экономического форума в Давосе высшие чиновники и руководители предприятий пообещали упрочить военную и экономическую поддержку Киева. Однако за кулисами поднимались вопросы, как долго мировое бизнес-сообщество сможет изолировать Москву и где найти новые рынки энергоносителей, металлов и продуктов питания.</w:t>
      </w:r>
    </w:p>
    <w:p w:rsidR="00E95DBA" w:rsidRDefault="00E95DBA" w:rsidP="00E95DBA">
      <w:pPr>
        <w:pStyle w:val="af1"/>
        <w:spacing w:before="0" w:beforeAutospacing="0" w:after="0" w:afterAutospacing="0" w:line="336" w:lineRule="auto"/>
        <w:ind w:firstLine="709"/>
        <w:jc w:val="both"/>
        <w:textAlignment w:val="baseline"/>
        <w:rPr>
          <w:rFonts w:ascii="Arial" w:hAnsi="Arial" w:cs="Arial"/>
          <w:color w:val="000000"/>
          <w:sz w:val="28"/>
          <w:szCs w:val="28"/>
        </w:rPr>
      </w:pPr>
    </w:p>
    <w:p w:rsidR="00FF48ED" w:rsidRDefault="00FF48ED" w:rsidP="00184D95">
      <w:pPr>
        <w:spacing w:line="360" w:lineRule="auto"/>
        <w:ind w:firstLine="709"/>
        <w:jc w:val="both"/>
        <w:textAlignment w:val="baseline"/>
        <w:rPr>
          <w:rFonts w:ascii="Arial" w:eastAsia="Arial" w:hAnsi="Arial" w:cs="Arial"/>
          <w:b/>
          <w:bCs/>
          <w:sz w:val="28"/>
          <w:szCs w:val="28"/>
          <w:u w:val="single"/>
        </w:rPr>
      </w:pPr>
    </w:p>
    <w:p w:rsidR="00FF48ED" w:rsidRDefault="00FF48ED" w:rsidP="00184D95">
      <w:pPr>
        <w:spacing w:line="360" w:lineRule="auto"/>
        <w:ind w:firstLine="709"/>
        <w:jc w:val="both"/>
        <w:textAlignment w:val="baseline"/>
        <w:rPr>
          <w:rFonts w:ascii="Arial" w:eastAsia="Arial" w:hAnsi="Arial" w:cs="Arial"/>
          <w:b/>
          <w:bCs/>
          <w:sz w:val="28"/>
          <w:szCs w:val="28"/>
          <w:u w:val="single"/>
        </w:rPr>
      </w:pPr>
    </w:p>
    <w:p w:rsidR="008B01FD" w:rsidRPr="000B5CAF" w:rsidRDefault="008B01FD" w:rsidP="00184D9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lastRenderedPageBreak/>
        <w:t>ВОЕННОЕ ДЕЛО:</w:t>
      </w:r>
    </w:p>
    <w:bookmarkEnd w:id="1"/>
    <w:p w:rsidR="001709F3" w:rsidRDefault="001709F3" w:rsidP="001709F3">
      <w:pPr>
        <w:pStyle w:val="1"/>
        <w:spacing w:before="0" w:after="0" w:line="348" w:lineRule="auto"/>
        <w:ind w:left="431" w:hanging="431"/>
        <w:jc w:val="center"/>
        <w:textAlignment w:val="baseline"/>
        <w:rPr>
          <w:rFonts w:ascii="Arial" w:hAnsi="Arial" w:cs="Arial"/>
          <w:kern w:val="0"/>
          <w:sz w:val="28"/>
          <w:szCs w:val="28"/>
        </w:rPr>
      </w:pPr>
    </w:p>
    <w:p w:rsidR="001709F3" w:rsidRPr="00B367B7" w:rsidRDefault="001709F3" w:rsidP="001709F3">
      <w:pPr>
        <w:pStyle w:val="1"/>
        <w:spacing w:before="0" w:after="0" w:line="348" w:lineRule="auto"/>
        <w:ind w:left="431" w:hanging="431"/>
        <w:jc w:val="center"/>
        <w:textAlignment w:val="baseline"/>
        <w:rPr>
          <w:rFonts w:ascii="Arial" w:hAnsi="Arial" w:cs="Arial"/>
          <w:kern w:val="0"/>
          <w:sz w:val="28"/>
          <w:szCs w:val="28"/>
        </w:rPr>
      </w:pPr>
      <w:r w:rsidRPr="00B367B7">
        <w:rPr>
          <w:rFonts w:ascii="Arial" w:hAnsi="Arial" w:cs="Arial"/>
          <w:kern w:val="0"/>
          <w:sz w:val="28"/>
          <w:szCs w:val="28"/>
        </w:rPr>
        <w:t>Украинский "треугольник Халде" и унизительное поражение НАТО в Донбассе</w:t>
      </w:r>
    </w:p>
    <w:p w:rsidR="001709F3" w:rsidRPr="005B0658" w:rsidRDefault="008055B8" w:rsidP="001709F3">
      <w:pPr>
        <w:shd w:val="clear" w:color="auto" w:fill="FFFFFF"/>
        <w:spacing w:line="360" w:lineRule="auto"/>
        <w:jc w:val="center"/>
        <w:rPr>
          <w:rFonts w:ascii="Arial" w:eastAsia="Arial" w:hAnsi="Arial" w:cs="Arial"/>
          <w:b/>
          <w:i/>
          <w:color w:val="7F7F7F"/>
          <w:spacing w:val="-4"/>
          <w:kern w:val="1"/>
          <w:sz w:val="28"/>
          <w:szCs w:val="28"/>
          <w:lang w:eastAsia="ru-RU"/>
        </w:rPr>
      </w:pPr>
      <w:hyperlink r:id="rId13" w:history="1">
        <w:r w:rsidR="001709F3" w:rsidRPr="00B367B7">
          <w:rPr>
            <w:rFonts w:ascii="Arial" w:eastAsia="Arial" w:hAnsi="Arial" w:cs="Arial"/>
            <w:b/>
            <w:i/>
            <w:color w:val="7F7F7F"/>
            <w:spacing w:val="-4"/>
            <w:kern w:val="1"/>
            <w:sz w:val="28"/>
            <w:szCs w:val="28"/>
            <w:lang w:eastAsia="ru-RU"/>
          </w:rPr>
          <w:t>Мухаммад Садык аль-Хусейни</w:t>
        </w:r>
      </w:hyperlink>
      <w:r w:rsidR="001709F3">
        <w:rPr>
          <w:rFonts w:ascii="Arial" w:eastAsia="Arial" w:hAnsi="Arial" w:cs="Arial"/>
          <w:b/>
          <w:i/>
          <w:color w:val="7F7F7F"/>
          <w:spacing w:val="-4"/>
          <w:kern w:val="1"/>
          <w:sz w:val="28"/>
          <w:szCs w:val="28"/>
          <w:lang w:eastAsia="ru-RU"/>
        </w:rPr>
        <w:t>,</w:t>
      </w:r>
      <w:r w:rsidR="001709F3" w:rsidRPr="00B367B7">
        <w:rPr>
          <w:rFonts w:ascii="Arial" w:eastAsia="Arial" w:hAnsi="Arial" w:cs="Arial"/>
          <w:b/>
          <w:i/>
          <w:color w:val="7F7F7F"/>
          <w:spacing w:val="-4"/>
          <w:kern w:val="1"/>
          <w:sz w:val="28"/>
          <w:szCs w:val="28"/>
          <w:lang w:eastAsia="ru-RU"/>
        </w:rPr>
        <w:t xml:space="preserve"> </w:t>
      </w:r>
      <w:r w:rsidR="001709F3" w:rsidRPr="00041927">
        <w:rPr>
          <w:rFonts w:ascii="Arial" w:eastAsia="Arial" w:hAnsi="Arial" w:cs="Arial"/>
          <w:b/>
          <w:i/>
          <w:color w:val="7F7F7F"/>
          <w:spacing w:val="-4"/>
          <w:kern w:val="1"/>
          <w:sz w:val="28"/>
          <w:szCs w:val="28"/>
          <w:lang w:eastAsia="ru-RU"/>
        </w:rPr>
        <w:t>Al</w:t>
      </w:r>
      <w:r w:rsidR="001709F3" w:rsidRPr="005B0658">
        <w:rPr>
          <w:rFonts w:ascii="Arial" w:eastAsia="Arial" w:hAnsi="Arial" w:cs="Arial"/>
          <w:b/>
          <w:i/>
          <w:color w:val="7F7F7F"/>
          <w:spacing w:val="-4"/>
          <w:kern w:val="1"/>
          <w:sz w:val="28"/>
          <w:szCs w:val="28"/>
          <w:lang w:eastAsia="ru-RU"/>
        </w:rPr>
        <w:t xml:space="preserve"> </w:t>
      </w:r>
      <w:r w:rsidR="001709F3" w:rsidRPr="00041927">
        <w:rPr>
          <w:rFonts w:ascii="Arial" w:eastAsia="Arial" w:hAnsi="Arial" w:cs="Arial"/>
          <w:b/>
          <w:i/>
          <w:color w:val="7F7F7F"/>
          <w:spacing w:val="-4"/>
          <w:kern w:val="1"/>
          <w:sz w:val="28"/>
          <w:szCs w:val="28"/>
          <w:lang w:eastAsia="ru-RU"/>
        </w:rPr>
        <w:t>Binaa</w:t>
      </w:r>
      <w:r w:rsidR="001709F3" w:rsidRPr="005B0658">
        <w:rPr>
          <w:rFonts w:ascii="Arial" w:eastAsia="Arial" w:hAnsi="Arial" w:cs="Arial"/>
          <w:b/>
          <w:i/>
          <w:color w:val="7F7F7F"/>
          <w:spacing w:val="-4"/>
          <w:kern w:val="1"/>
          <w:sz w:val="28"/>
          <w:szCs w:val="28"/>
          <w:lang w:eastAsia="ru-RU"/>
        </w:rPr>
        <w:t xml:space="preserve"> (Ливан)</w:t>
      </w:r>
    </w:p>
    <w:p w:rsidR="001709F3" w:rsidRPr="00FA1B19" w:rsidRDefault="001709F3" w:rsidP="0021720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A1B19">
        <w:rPr>
          <w:rFonts w:ascii="Arial" w:hAnsi="Arial" w:cs="Arial"/>
          <w:color w:val="000000"/>
          <w:sz w:val="28"/>
          <w:szCs w:val="28"/>
        </w:rPr>
        <w:t>Битва за контроль над городом стратегического значения — Соледаром — напомнила нам о сражении за так называемый "треугольник Халде", включающий населенные пункты Бшамун и Арамун. Как утверждают военные, тот, кто контролирует эту зону, контролирует практически весь прибрежный путь к Сидону, весь Бейрут от Антелиаса до Рас-Байрута, а также морское пространство и горы.</w:t>
      </w:r>
    </w:p>
    <w:p w:rsidR="001709F3" w:rsidRPr="00FA1B19" w:rsidRDefault="001709F3" w:rsidP="0021720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A1B19">
        <w:rPr>
          <w:rFonts w:ascii="Arial" w:hAnsi="Arial" w:cs="Arial"/>
          <w:color w:val="000000"/>
          <w:sz w:val="28"/>
          <w:szCs w:val="28"/>
        </w:rPr>
        <w:t>Разница лишь в том, что Соледар не выходит к морю и окружен не горами, а группой холмов к северу от города, что имеет большое значение для контроля над треугольником.</w:t>
      </w:r>
    </w:p>
    <w:p w:rsidR="001709F3" w:rsidRPr="00FA1B19" w:rsidRDefault="001709F3" w:rsidP="0021720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A1B19">
        <w:rPr>
          <w:rFonts w:ascii="Arial" w:hAnsi="Arial" w:cs="Arial"/>
          <w:color w:val="000000"/>
          <w:sz w:val="28"/>
          <w:szCs w:val="28"/>
        </w:rPr>
        <w:t>Захват Соледара означает падение крайне важного опорного пункта, где сражения шли под руководством британских и немецких генералов.</w:t>
      </w:r>
      <w:r w:rsidR="00217200">
        <w:rPr>
          <w:rFonts w:ascii="Arial" w:hAnsi="Arial" w:cs="Arial"/>
          <w:color w:val="000000"/>
          <w:sz w:val="28"/>
          <w:szCs w:val="28"/>
        </w:rPr>
        <w:t xml:space="preserve"> </w:t>
      </w:r>
      <w:r w:rsidRPr="00FA1B19">
        <w:rPr>
          <w:rFonts w:ascii="Arial" w:hAnsi="Arial" w:cs="Arial"/>
          <w:color w:val="000000"/>
          <w:sz w:val="28"/>
          <w:szCs w:val="28"/>
        </w:rPr>
        <w:t>Российские силы оставили открытым западный коридор для отступления этих военных, чтобы не допустить создания условий для прямого военного сражения с НАТО. Последнее может привести к полномасштабной войне, что противоречит планам Москвы.</w:t>
      </w:r>
    </w:p>
    <w:p w:rsidR="001709F3" w:rsidRPr="00FA1B19" w:rsidRDefault="001709F3" w:rsidP="0021720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A1B19">
        <w:rPr>
          <w:rFonts w:ascii="Arial" w:hAnsi="Arial" w:cs="Arial"/>
          <w:color w:val="000000"/>
          <w:sz w:val="28"/>
          <w:szCs w:val="28"/>
        </w:rPr>
        <w:t>Стратегическое значение захвата треугольника Соледар можно резюмировать в следующих пунктах.</w:t>
      </w:r>
    </w:p>
    <w:p w:rsidR="001709F3" w:rsidRPr="00FA1B19" w:rsidRDefault="001709F3" w:rsidP="00217200">
      <w:pPr>
        <w:pStyle w:val="af1"/>
        <w:numPr>
          <w:ilvl w:val="0"/>
          <w:numId w:val="4"/>
        </w:numPr>
        <w:spacing w:before="0" w:beforeAutospacing="0" w:after="0" w:afterAutospacing="0" w:line="336" w:lineRule="auto"/>
        <w:ind w:left="0" w:firstLine="567"/>
        <w:jc w:val="both"/>
        <w:textAlignment w:val="baseline"/>
        <w:rPr>
          <w:rFonts w:ascii="Arial" w:hAnsi="Arial" w:cs="Arial"/>
          <w:color w:val="000000"/>
          <w:sz w:val="28"/>
          <w:szCs w:val="28"/>
        </w:rPr>
      </w:pPr>
      <w:r w:rsidRPr="00FA1B19">
        <w:rPr>
          <w:rFonts w:ascii="Arial" w:hAnsi="Arial" w:cs="Arial"/>
          <w:color w:val="000000"/>
          <w:sz w:val="28"/>
          <w:szCs w:val="28"/>
        </w:rPr>
        <w:t>Все укрепления и другие важные пункты, возведенные немцами и англичанами в городе, полностью рухнули, и военная тактика НАТО потерпела провал.</w:t>
      </w:r>
    </w:p>
    <w:p w:rsidR="001709F3" w:rsidRPr="00FA1B19" w:rsidRDefault="001709F3" w:rsidP="00217200">
      <w:pPr>
        <w:pStyle w:val="af1"/>
        <w:numPr>
          <w:ilvl w:val="0"/>
          <w:numId w:val="4"/>
        </w:numPr>
        <w:spacing w:before="0" w:beforeAutospacing="0" w:after="0" w:afterAutospacing="0" w:line="336" w:lineRule="auto"/>
        <w:ind w:left="0" w:firstLine="567"/>
        <w:jc w:val="both"/>
        <w:textAlignment w:val="baseline"/>
        <w:rPr>
          <w:rFonts w:ascii="Arial" w:hAnsi="Arial" w:cs="Arial"/>
          <w:color w:val="000000"/>
          <w:sz w:val="28"/>
          <w:szCs w:val="28"/>
        </w:rPr>
      </w:pPr>
      <w:r w:rsidRPr="00FA1B19">
        <w:rPr>
          <w:rFonts w:ascii="Arial" w:hAnsi="Arial" w:cs="Arial"/>
          <w:color w:val="000000"/>
          <w:sz w:val="28"/>
          <w:szCs w:val="28"/>
        </w:rPr>
        <w:t>Был захвачен целый подземный город с тоннелями длиной 200 километров и глубиной 100 метров, полностью укрепленный на случай ведения боевых действий под землей.</w:t>
      </w:r>
    </w:p>
    <w:p w:rsidR="001709F3" w:rsidRPr="00FA1B19" w:rsidRDefault="001709F3" w:rsidP="00217200">
      <w:pPr>
        <w:pStyle w:val="af1"/>
        <w:numPr>
          <w:ilvl w:val="0"/>
          <w:numId w:val="4"/>
        </w:numPr>
        <w:spacing w:before="0" w:beforeAutospacing="0" w:after="0" w:afterAutospacing="0" w:line="336" w:lineRule="auto"/>
        <w:ind w:left="0" w:firstLine="567"/>
        <w:jc w:val="both"/>
        <w:textAlignment w:val="baseline"/>
        <w:rPr>
          <w:rFonts w:ascii="Arial" w:hAnsi="Arial" w:cs="Arial"/>
          <w:color w:val="000000"/>
          <w:sz w:val="28"/>
          <w:szCs w:val="28"/>
        </w:rPr>
      </w:pPr>
      <w:r w:rsidRPr="00FA1B19">
        <w:rPr>
          <w:rFonts w:ascii="Arial" w:hAnsi="Arial" w:cs="Arial"/>
          <w:color w:val="000000"/>
          <w:sz w:val="28"/>
          <w:szCs w:val="28"/>
        </w:rPr>
        <w:t>Под контролем российской армии оказалась соляная шахта, запасы которой оцениваются в 13 миллиардов тонн. Добытая соль экспортировалась в 22 страны мира, включая арабские государства.</w:t>
      </w:r>
    </w:p>
    <w:p w:rsidR="001709F3" w:rsidRPr="00FA1B19" w:rsidRDefault="001709F3" w:rsidP="001709F3">
      <w:pPr>
        <w:pStyle w:val="af1"/>
        <w:numPr>
          <w:ilvl w:val="0"/>
          <w:numId w:val="4"/>
        </w:numPr>
        <w:spacing w:before="0" w:beforeAutospacing="0" w:after="0" w:afterAutospacing="0" w:line="336" w:lineRule="auto"/>
        <w:ind w:left="0" w:firstLine="567"/>
        <w:jc w:val="both"/>
        <w:textAlignment w:val="baseline"/>
        <w:rPr>
          <w:rFonts w:ascii="Arial" w:hAnsi="Arial" w:cs="Arial"/>
          <w:color w:val="000000"/>
          <w:sz w:val="28"/>
          <w:szCs w:val="28"/>
        </w:rPr>
      </w:pPr>
      <w:r w:rsidRPr="00FA1B19">
        <w:rPr>
          <w:rFonts w:ascii="Arial" w:hAnsi="Arial" w:cs="Arial"/>
          <w:color w:val="000000"/>
          <w:sz w:val="28"/>
          <w:szCs w:val="28"/>
        </w:rPr>
        <w:lastRenderedPageBreak/>
        <w:t>Падение укрепленного города откроет путь на юг для последующего освобождения другого важного стратегического пункта. Речь идёт о городе Бахмут, расположенном в 12 километрах к югу от Соледара.</w:t>
      </w:r>
    </w:p>
    <w:p w:rsidR="001709F3" w:rsidRPr="00FA1B19" w:rsidRDefault="001709F3" w:rsidP="001709F3">
      <w:pPr>
        <w:pStyle w:val="af1"/>
        <w:numPr>
          <w:ilvl w:val="0"/>
          <w:numId w:val="4"/>
        </w:numPr>
        <w:spacing w:before="0" w:beforeAutospacing="0" w:after="0" w:afterAutospacing="0" w:line="336" w:lineRule="auto"/>
        <w:ind w:left="0" w:firstLine="567"/>
        <w:jc w:val="both"/>
        <w:textAlignment w:val="baseline"/>
        <w:rPr>
          <w:rFonts w:ascii="Arial" w:hAnsi="Arial" w:cs="Arial"/>
          <w:color w:val="000000"/>
          <w:sz w:val="28"/>
          <w:szCs w:val="28"/>
        </w:rPr>
      </w:pPr>
      <w:r w:rsidRPr="00FA1B19">
        <w:rPr>
          <w:rFonts w:ascii="Arial" w:hAnsi="Arial" w:cs="Arial"/>
          <w:color w:val="000000"/>
          <w:sz w:val="28"/>
          <w:szCs w:val="28"/>
        </w:rPr>
        <w:t>Как следствие, Украина и НАТО больше не смогут обстреливать Донецк артиллерийским огнем, как делали раньше, так как вся техника уничтожена.</w:t>
      </w:r>
    </w:p>
    <w:p w:rsidR="001709F3" w:rsidRPr="00FA1B19" w:rsidRDefault="001709F3" w:rsidP="001709F3">
      <w:pPr>
        <w:pStyle w:val="af1"/>
        <w:numPr>
          <w:ilvl w:val="0"/>
          <w:numId w:val="4"/>
        </w:numPr>
        <w:spacing w:before="0" w:beforeAutospacing="0" w:after="0" w:afterAutospacing="0" w:line="336" w:lineRule="auto"/>
        <w:ind w:left="0" w:firstLine="567"/>
        <w:jc w:val="both"/>
        <w:textAlignment w:val="baseline"/>
        <w:rPr>
          <w:rFonts w:ascii="Arial" w:hAnsi="Arial" w:cs="Arial"/>
          <w:color w:val="000000"/>
          <w:sz w:val="28"/>
          <w:szCs w:val="28"/>
        </w:rPr>
      </w:pPr>
      <w:r w:rsidRPr="00FA1B19">
        <w:rPr>
          <w:rFonts w:ascii="Arial" w:hAnsi="Arial" w:cs="Arial"/>
          <w:color w:val="000000"/>
          <w:sz w:val="28"/>
          <w:szCs w:val="28"/>
        </w:rPr>
        <w:t>Захват Соледара российскими войсками означает практически полный крах украинских сил в Донбассе. Находящиеся там стратегические резервы Украины и НАТО были полностью разбиты в местном сражении.</w:t>
      </w:r>
    </w:p>
    <w:p w:rsidR="001709F3" w:rsidRPr="00FA1B19" w:rsidRDefault="001709F3" w:rsidP="001709F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A1B19">
        <w:rPr>
          <w:rFonts w:ascii="Arial" w:hAnsi="Arial" w:cs="Arial"/>
          <w:color w:val="000000"/>
          <w:sz w:val="28"/>
          <w:szCs w:val="28"/>
        </w:rPr>
        <w:t>Чтобы подтвердить наши слова, упомянем, как Эрдоган, президент страны-члена НАТО, в последние часы говорил о необходимости обезопасить длинный коридор для эвакуации раненых. Согласно данным с мест событий, потери Украины составляют около 25 тысяч бойцов, включая убитых, раненых и дезертиров.</w:t>
      </w:r>
    </w:p>
    <w:p w:rsidR="001709F3" w:rsidRPr="00FA1B19" w:rsidRDefault="001709F3" w:rsidP="001709F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A1B19">
        <w:rPr>
          <w:rFonts w:ascii="Arial" w:hAnsi="Arial" w:cs="Arial"/>
          <w:color w:val="000000"/>
          <w:sz w:val="28"/>
          <w:szCs w:val="28"/>
        </w:rPr>
        <w:t>Таким образом, Россия сможет установить контроль над всей территорией Донбасса в течение следующих 15 дней.</w:t>
      </w:r>
    </w:p>
    <w:p w:rsidR="001709F3" w:rsidRPr="00FA1B19" w:rsidRDefault="001709F3" w:rsidP="001709F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A1B19">
        <w:rPr>
          <w:rFonts w:ascii="Arial" w:hAnsi="Arial" w:cs="Arial"/>
          <w:color w:val="000000"/>
          <w:sz w:val="28"/>
          <w:szCs w:val="28"/>
        </w:rPr>
        <w:t>После этого ее силы направятся на север Запорожья и Херсон, а затем на запад в сторону Одессы, которая представляет собой исконно русский город, построенный еще в царские времена и отделявший украинцев от Черного моря.</w:t>
      </w:r>
    </w:p>
    <w:p w:rsidR="001709F3" w:rsidRPr="00FA1B19" w:rsidRDefault="001709F3" w:rsidP="001709F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A1B19">
        <w:rPr>
          <w:rFonts w:ascii="Arial" w:hAnsi="Arial" w:cs="Arial"/>
          <w:color w:val="000000"/>
          <w:sz w:val="28"/>
          <w:szCs w:val="28"/>
        </w:rPr>
        <w:t>Все это было достигнуто благодаря назначению начальника Генерального штаба ВС РФ Валерия Герасимова на должность командующего Объединенной группировки на Украине. Это говорит о готовности всей российской армии к предстоящим боям. Заместителем Герасимова стал командующий ВВС России генерал Суровикин, отвечавший за оборону российских сил в Сирии. Эти перестановки можно считать важным посланием Москвы для своих противников.</w:t>
      </w:r>
    </w:p>
    <w:p w:rsidR="001709F3" w:rsidRPr="00FA1B19" w:rsidRDefault="001709F3" w:rsidP="001709F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A1B19">
        <w:rPr>
          <w:rFonts w:ascii="Arial" w:hAnsi="Arial" w:cs="Arial"/>
          <w:color w:val="000000"/>
          <w:sz w:val="28"/>
          <w:szCs w:val="28"/>
        </w:rPr>
        <w:t xml:space="preserve">Согласно оперативной информации, сегодня Россия готовится к новому сражению, не менее важному, чем бои за Соледар. Речь идёт </w:t>
      </w:r>
      <w:r w:rsidRPr="00FA1B19">
        <w:rPr>
          <w:rFonts w:ascii="Arial" w:hAnsi="Arial" w:cs="Arial"/>
          <w:color w:val="000000"/>
          <w:sz w:val="28"/>
          <w:szCs w:val="28"/>
        </w:rPr>
        <w:lastRenderedPageBreak/>
        <w:t>об освобождении знаменитого Сувалкского коридора, имеющего большое стратегическое значение. Он расположен на северо-востоке Украины, в треугольнике у границы с Белоруссией и Польшей. Поставленная перед российскими войсками цели — открытие сухопутного пути между территорией России и практически осажденной Калининградской областью.</w:t>
      </w:r>
    </w:p>
    <w:p w:rsidR="001709F3" w:rsidRPr="00FA1B19" w:rsidRDefault="001709F3" w:rsidP="001709F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A1B19">
        <w:rPr>
          <w:rFonts w:ascii="Arial" w:hAnsi="Arial" w:cs="Arial"/>
          <w:color w:val="000000"/>
          <w:sz w:val="28"/>
          <w:szCs w:val="28"/>
        </w:rPr>
        <w:t>Вторая цель — вовлечь украинские силы и офицеров НАТО на севере и тем самым разгрузить южный фронт, а не продвигаться в сторону Киева, как пропагандируют лживые западные СМИ.</w:t>
      </w:r>
    </w:p>
    <w:p w:rsidR="001709F3" w:rsidRPr="00FA1B19" w:rsidRDefault="001709F3" w:rsidP="001709F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A1B19">
        <w:rPr>
          <w:rFonts w:ascii="Arial" w:hAnsi="Arial" w:cs="Arial"/>
          <w:color w:val="000000"/>
          <w:sz w:val="28"/>
          <w:szCs w:val="28"/>
        </w:rPr>
        <w:t>В заключение можно сказать, что унизительное поражение НАТО в Соледаре можно считать началом завершения конфликта альянса с Россией на Украине.</w:t>
      </w:r>
    </w:p>
    <w:p w:rsidR="001709F3" w:rsidRPr="00FA1B19" w:rsidRDefault="001709F3" w:rsidP="001709F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A1B19">
        <w:rPr>
          <w:rFonts w:ascii="Arial" w:hAnsi="Arial" w:cs="Arial"/>
          <w:color w:val="000000"/>
          <w:sz w:val="28"/>
          <w:szCs w:val="28"/>
        </w:rPr>
        <w:t>Аллах знает лучше.</w:t>
      </w:r>
    </w:p>
    <w:p w:rsidR="001709F3" w:rsidRDefault="001709F3" w:rsidP="001709F3">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136EB5" w:rsidRDefault="00136EB5" w:rsidP="00155007">
      <w:pPr>
        <w:pStyle w:val="1"/>
        <w:spacing w:before="0" w:after="0" w:line="360" w:lineRule="auto"/>
        <w:ind w:left="431" w:hanging="431"/>
        <w:jc w:val="center"/>
        <w:textAlignment w:val="baseline"/>
        <w:rPr>
          <w:rFonts w:ascii="Arial" w:hAnsi="Arial" w:cs="Arial"/>
          <w:kern w:val="0"/>
          <w:sz w:val="28"/>
          <w:szCs w:val="28"/>
        </w:rPr>
      </w:pPr>
    </w:p>
    <w:p w:rsidR="00136EB5" w:rsidRPr="00861642" w:rsidRDefault="00136EB5" w:rsidP="00861642">
      <w:pPr>
        <w:pStyle w:val="1"/>
        <w:spacing w:before="0" w:after="0" w:line="360" w:lineRule="auto"/>
        <w:ind w:left="431" w:hanging="431"/>
        <w:jc w:val="center"/>
        <w:textAlignment w:val="baseline"/>
        <w:rPr>
          <w:rFonts w:ascii="Arial" w:hAnsi="Arial" w:cs="Arial"/>
          <w:kern w:val="0"/>
          <w:sz w:val="28"/>
          <w:szCs w:val="28"/>
        </w:rPr>
      </w:pPr>
      <w:r w:rsidRPr="00861642">
        <w:rPr>
          <w:rFonts w:ascii="Arial" w:hAnsi="Arial" w:cs="Arial"/>
          <w:kern w:val="0"/>
          <w:sz w:val="28"/>
          <w:szCs w:val="28"/>
        </w:rPr>
        <w:t>Вот какое оружие Украина уже получила от Запада</w:t>
      </w:r>
    </w:p>
    <w:p w:rsidR="00A82AC0" w:rsidRPr="00155007" w:rsidRDefault="00136EB5" w:rsidP="00A82AC0">
      <w:pPr>
        <w:spacing w:line="360" w:lineRule="auto"/>
        <w:jc w:val="center"/>
        <w:textAlignment w:val="baseline"/>
        <w:rPr>
          <w:rFonts w:ascii="Arial" w:eastAsia="Arial" w:hAnsi="Arial" w:cs="Arial"/>
          <w:b/>
          <w:bCs/>
          <w:i/>
          <w:iCs/>
          <w:color w:val="7F7F7F"/>
          <w:kern w:val="28"/>
          <w:sz w:val="28"/>
          <w:szCs w:val="28"/>
        </w:rPr>
      </w:pPr>
      <w:r w:rsidRPr="00A82AC0">
        <w:rPr>
          <w:rFonts w:ascii="Arial" w:eastAsia="Arial" w:hAnsi="Arial" w:cs="Arial"/>
          <w:b/>
          <w:bCs/>
          <w:i/>
          <w:iCs/>
          <w:color w:val="7F7F7F"/>
          <w:kern w:val="28"/>
          <w:sz w:val="28"/>
          <w:szCs w:val="28"/>
          <w:lang w:eastAsia="ru-RU"/>
        </w:rPr>
        <w:t>Майкл Уинфри (</w:t>
      </w:r>
      <w:r w:rsidRPr="00A82AC0">
        <w:rPr>
          <w:rFonts w:ascii="Arial" w:eastAsia="Arial" w:hAnsi="Arial" w:cs="Arial"/>
          <w:b/>
          <w:bCs/>
          <w:i/>
          <w:iCs/>
          <w:color w:val="7F7F7F"/>
          <w:kern w:val="28"/>
          <w:sz w:val="28"/>
          <w:szCs w:val="28"/>
          <w:lang w:val="en-US" w:eastAsia="ru-RU"/>
        </w:rPr>
        <w:t>Michael</w:t>
      </w:r>
      <w:r w:rsidRPr="00A82AC0">
        <w:rPr>
          <w:rFonts w:ascii="Arial" w:eastAsia="Arial" w:hAnsi="Arial" w:cs="Arial"/>
          <w:b/>
          <w:bCs/>
          <w:i/>
          <w:iCs/>
          <w:color w:val="7F7F7F"/>
          <w:kern w:val="28"/>
          <w:sz w:val="28"/>
          <w:szCs w:val="28"/>
          <w:lang w:eastAsia="ru-RU"/>
        </w:rPr>
        <w:t xml:space="preserve"> </w:t>
      </w:r>
      <w:r w:rsidRPr="00A82AC0">
        <w:rPr>
          <w:rFonts w:ascii="Arial" w:eastAsia="Arial" w:hAnsi="Arial" w:cs="Arial"/>
          <w:b/>
          <w:bCs/>
          <w:i/>
          <w:iCs/>
          <w:color w:val="7F7F7F"/>
          <w:kern w:val="28"/>
          <w:sz w:val="28"/>
          <w:szCs w:val="28"/>
          <w:lang w:val="en-US" w:eastAsia="ru-RU"/>
        </w:rPr>
        <w:t>Winfrey</w:t>
      </w:r>
      <w:r w:rsidRPr="00A82AC0">
        <w:rPr>
          <w:rFonts w:ascii="Arial" w:eastAsia="Arial" w:hAnsi="Arial" w:cs="Arial"/>
          <w:b/>
          <w:bCs/>
          <w:i/>
          <w:iCs/>
          <w:color w:val="7F7F7F"/>
          <w:kern w:val="28"/>
          <w:sz w:val="28"/>
          <w:szCs w:val="28"/>
          <w:lang w:eastAsia="ru-RU"/>
        </w:rPr>
        <w:t>)</w:t>
      </w:r>
      <w:r w:rsidR="00A82AC0" w:rsidRPr="00A82AC0">
        <w:rPr>
          <w:rFonts w:ascii="Arial" w:eastAsia="Arial" w:hAnsi="Arial" w:cs="Arial"/>
          <w:b/>
          <w:bCs/>
          <w:i/>
          <w:iCs/>
          <w:color w:val="7F7F7F"/>
          <w:kern w:val="28"/>
          <w:sz w:val="28"/>
          <w:szCs w:val="28"/>
          <w:lang w:eastAsia="ru-RU"/>
        </w:rPr>
        <w:t xml:space="preserve">, </w:t>
      </w:r>
      <w:r w:rsidR="00A82AC0" w:rsidRPr="00A82AC0">
        <w:rPr>
          <w:rFonts w:ascii="Arial" w:eastAsia="Arial" w:hAnsi="Arial" w:cs="Arial"/>
          <w:b/>
          <w:bCs/>
          <w:i/>
          <w:iCs/>
          <w:color w:val="7F7F7F"/>
          <w:kern w:val="28"/>
          <w:sz w:val="28"/>
          <w:szCs w:val="28"/>
          <w:lang w:val="en-US" w:eastAsia="ru-RU"/>
        </w:rPr>
        <w:t>Bloomberg</w:t>
      </w:r>
      <w:r w:rsidR="00A82AC0" w:rsidRPr="00A82AC0">
        <w:rPr>
          <w:rFonts w:ascii="Arial" w:eastAsia="Arial" w:hAnsi="Arial" w:cs="Arial"/>
          <w:b/>
          <w:bCs/>
          <w:i/>
          <w:iCs/>
          <w:color w:val="7F7F7F"/>
          <w:kern w:val="28"/>
          <w:sz w:val="28"/>
          <w:szCs w:val="28"/>
          <w:lang w:eastAsia="ru-RU"/>
        </w:rPr>
        <w:t xml:space="preserve"> </w:t>
      </w:r>
      <w:r w:rsidR="00A82AC0" w:rsidRPr="00155007">
        <w:rPr>
          <w:rFonts w:ascii="Arial" w:eastAsia="Arial" w:hAnsi="Arial" w:cs="Arial"/>
          <w:b/>
          <w:bCs/>
          <w:i/>
          <w:iCs/>
          <w:color w:val="7F7F7F"/>
          <w:kern w:val="28"/>
          <w:sz w:val="28"/>
          <w:szCs w:val="28"/>
        </w:rPr>
        <w:t>(</w:t>
      </w:r>
      <w:r w:rsidR="00A82AC0" w:rsidRPr="00441D44">
        <w:rPr>
          <w:rFonts w:ascii="Arial" w:eastAsia="Arial" w:hAnsi="Arial" w:cs="Arial"/>
          <w:b/>
          <w:bCs/>
          <w:i/>
          <w:iCs/>
          <w:color w:val="7F7F7F"/>
          <w:kern w:val="28"/>
          <w:sz w:val="28"/>
          <w:szCs w:val="28"/>
        </w:rPr>
        <w:t>США</w:t>
      </w:r>
      <w:r w:rsidR="00A82AC0" w:rsidRPr="00155007">
        <w:rPr>
          <w:rFonts w:ascii="Arial" w:eastAsia="Arial" w:hAnsi="Arial" w:cs="Arial"/>
          <w:b/>
          <w:bCs/>
          <w:i/>
          <w:iCs/>
          <w:color w:val="7F7F7F"/>
          <w:kern w:val="28"/>
          <w:sz w:val="28"/>
          <w:szCs w:val="28"/>
        </w:rPr>
        <w:t>)</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Союзники Украины уже предоставили ей более 4 000 единиц бронетехники, артиллерийских орудий, самолетов и других систем вооружения, чтобы помочь Киеву в борьбе с Россией, а сегодня самые могущественные члены НАТО наращивают поставки смертоносного оружия.</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После нескольких месяцев осторожности Великобритания заявила в субботу, что предоставит Киеву "Челленджер 2" — один из мощнейших основных боевых танков НАТО. Ранее Франция, США и Германия заявили, что предоставят Киеву боевые машины. Это усилило давление на правительства с целью предоставления Украине лучшей бронетехники альянса, чтобы уничтожить танки противника и отвоевать занятую им территорию.</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 xml:space="preserve">Вот список основных систем, полученных Украиной, по данным голландского военно-аналитического сайта Oryx и союзников Украины. </w:t>
      </w:r>
      <w:r w:rsidRPr="00861642">
        <w:rPr>
          <w:rFonts w:ascii="Arial" w:hAnsi="Arial" w:cs="Arial"/>
          <w:color w:val="000000"/>
          <w:sz w:val="28"/>
          <w:szCs w:val="28"/>
        </w:rPr>
        <w:lastRenderedPageBreak/>
        <w:t>Цифры приблизительные, и подтвердить их в ходе независимого расследования не удалось. В них могли войти вооружения, запланированные, но не доставленные, и наоборот — могла не войти техника поставленная, но не обнародованная.</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b/>
          <w:bCs/>
          <w:color w:val="000000"/>
          <w:sz w:val="28"/>
          <w:szCs w:val="28"/>
        </w:rPr>
        <w:t>Список пожеланий Украины</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По словам главнокомандующего ВСУ Валерия Залужного, для победы над Россией Киеву необходимо 300 танков, 700 боевых машин пехоты и 500 гаубиц.</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b/>
          <w:bCs/>
          <w:color w:val="000000"/>
          <w:sz w:val="28"/>
          <w:szCs w:val="28"/>
        </w:rPr>
        <w:t>Танки</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Всего члены НАТО поставили на Украину 410 танков советской эпохи из стран бывшего коммунистического блока, включая Польшу, Чехию и Словению.</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Великобритания обязалась направить в Украину "Челленджер 2". Это первый случай, когда западная страна предоставит Украине современные основные боевые танки для борьбы с российскими войсками. Газета The Sun сообщила, что всего будет отправлено 12 единиц как минимум двумя партиями, хотя правительство Великобритании это число не подтвердило.</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Польша обязалась создать роту боевых танков "Леопард 2" немецкого производства, если другие союзники по НАТО возьмут на себя аналогичное обязательство.</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Дискуссии об отправке танков продолжаются в США и Германии.</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Представители западных оборонных ведомств встретятся 20 января на авиабазе Рамштайн в Германии, где, вероятно, обсудят отправку дополнительных танков. До сих пор высказывались опасения, что это может спровоцировать реакцию России.</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b/>
          <w:bCs/>
          <w:color w:val="000000"/>
          <w:sz w:val="28"/>
          <w:szCs w:val="28"/>
        </w:rPr>
        <w:t>БМП</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Украина получила 300 боевых машин пехоты, в том числе 250 советской разработки из бывших коммунистических стран.</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 xml:space="preserve">На прошлой неделе Франция объявила, что поставит неустановленное количество колесных AMX-10RC, которые называют </w:t>
      </w:r>
      <w:r w:rsidRPr="00861642">
        <w:rPr>
          <w:rFonts w:ascii="Arial" w:hAnsi="Arial" w:cs="Arial"/>
          <w:color w:val="000000"/>
          <w:sz w:val="28"/>
          <w:szCs w:val="28"/>
        </w:rPr>
        <w:lastRenderedPageBreak/>
        <w:t>"убийцами танков".</w:t>
      </w:r>
      <w:r w:rsidR="00217200">
        <w:rPr>
          <w:rFonts w:ascii="Arial" w:hAnsi="Arial" w:cs="Arial"/>
          <w:color w:val="000000"/>
          <w:sz w:val="28"/>
          <w:szCs w:val="28"/>
        </w:rPr>
        <w:t xml:space="preserve"> </w:t>
      </w:r>
      <w:r w:rsidRPr="00861642">
        <w:rPr>
          <w:rFonts w:ascii="Arial" w:hAnsi="Arial" w:cs="Arial"/>
          <w:color w:val="000000"/>
          <w:sz w:val="28"/>
          <w:szCs w:val="28"/>
        </w:rPr>
        <w:t>США и Германия заявили, что поставят 50 и 40 БМП "Брэдли" и "Мардер" соответственно.</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БМП могут перевозить войска и обеспечивать непосредственную поддержку атаки, в том числе против танков противника. Американский генерал в отставке Дэвид Перкинс сказал, что они не только равноценны Т-72, которые составляют основную часть танкового парка России, но и превосходят их.</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b/>
          <w:bCs/>
          <w:color w:val="000000"/>
          <w:sz w:val="28"/>
          <w:szCs w:val="28"/>
        </w:rPr>
        <w:t>Бронетранспортеры</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Украина получила 1 100 бронетранспортеров, в том числе 300 бронетранспортеров M113 и 250 M117, а также свыше160 M113 американского производства из семи других стран, в том числе Великобритании, Литвы, Австралии, Германии, Дании, Португалии и Испании.</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Кроме того, Киев получил несколько сотен других транспортных средств, включая бронированные лечебные центры.</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В отличие от боевых машин пехоты, эти бронированные транспортные средства могут перевозить войска на поле боя, но имеют более легкое вооружение типа крупнокалиберных пулеметов, которые используются в основном для самообороны.</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b/>
          <w:bCs/>
          <w:color w:val="000000"/>
          <w:sz w:val="28"/>
          <w:szCs w:val="28"/>
        </w:rPr>
        <w:t>Машины с противоминной и противозасадной защитой (MRAP)</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Украина получила всего около 925 штук, включая 440 американских M1224 "МаксПро", 90 австралийских "Бушматер" и несколько британских "Вольфхаунд" и "Мастиф".</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Эти автомобили похожи на БТР, но имеют специальный корпус для защиты пассажиров от мин и самодельных взрывных устройств.</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b/>
          <w:bCs/>
          <w:color w:val="000000"/>
          <w:sz w:val="28"/>
          <w:szCs w:val="28"/>
        </w:rPr>
        <w:t>Транспортные средства пехоты</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Более 1 540 штук, включая 1 250 высокомобильных многоцелевых колесных транспортных средств американского производства "Хамви" или "Хаммер".</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Этот колесный транспорт, как правило, бронированный, перевозит солдат по полю боя для атаки, разведки и патрулирования.</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b/>
          <w:bCs/>
          <w:color w:val="000000"/>
          <w:sz w:val="28"/>
          <w:szCs w:val="28"/>
        </w:rPr>
        <w:lastRenderedPageBreak/>
        <w:t>Артиллерия</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300 буксируемых гаубиц, из них свыше 210 155-мм M777 и 72 105-мм гаубиц из США, а также свыше 400 единиц самоходной артиллерии, из них 180 под заказ (в том числе 20 155-мм гаубиц из Великобритании и по 18 из Польши, Германии и США).</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b/>
          <w:bCs/>
          <w:color w:val="000000"/>
          <w:sz w:val="28"/>
          <w:szCs w:val="28"/>
        </w:rPr>
        <w:t>Реактивные системы залпового огня</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Всего 95 единиц, включая 38 высокомобильных артиллерийских ракетных систем HIMARS производства американской компании "ЛокхидМартин" и свыше 40 122-мм реактивных систем залпового огня коммунистической эпохи из Польши и Чехии.</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HIMARS, одно из мощнейших вооружений в арсенале Украины, позволяет наносить точные удары с большой дальности. Украина использует их в основном для уничтожения российских складов боеприпасов и пунктов управления, а также пунктов сбора войск.</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b/>
          <w:bCs/>
          <w:color w:val="000000"/>
          <w:sz w:val="28"/>
          <w:szCs w:val="28"/>
        </w:rPr>
        <w:t>Список стран-доноров (поставки оружия с января по ноябрь 2022 в миллионах долларов)</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США 18 102</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Германия 4 128</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Великобритания 3 509</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Польша 2 319</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Канада 1 207</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Нидерланды 837</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Италия 471</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Латвия 300</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Турция 275</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Эстония 272</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Франция 219</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Австралия 218</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Норвегия 193</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Дания 176</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Чехия 151</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b/>
          <w:bCs/>
          <w:color w:val="000000"/>
          <w:sz w:val="28"/>
          <w:szCs w:val="28"/>
        </w:rPr>
        <w:lastRenderedPageBreak/>
        <w:t>Системы ПВО</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37 немецких самоходных танков "Гепард".</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Восемь ракетных батарей NASAMS производства США.</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Одна американская и одна немецкая ракетная батарея "Пэтриот".</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Шесть ракетных комплексов "Стрела-10М" из Чехии.</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Шесть "Стормер Эйч-Ви-Эм" из Великобритании.</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Несколько других зенитно-ракетных комплексов из Словакии, Германии, Испании, Франции и Польши.</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Немецкие "Гепарды" — это самоходные танки, которые могут сбивать низколетящие крылатые ракеты. При этом ракетные комплексы поражают воздушные цели на больших высотах. В декабре США и Германия заявили, что пожертвуют по одной ракетной батарее "Пэтриот" — эта передовая зенитная система Запада может сбивать баллистические ракеты меньшей дальности, способные нести тактическую ядерную боеголовку. Ранее эту угрозу высказывал Владимир Путин.</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b/>
          <w:bCs/>
          <w:color w:val="000000"/>
          <w:sz w:val="28"/>
          <w:szCs w:val="28"/>
        </w:rPr>
        <w:t>Самолеты и вертолеты</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Украина получила 14 штурмовиков Су-25 из Болгарии и четыре Су-25 из Северной Македонии. Кроме того, США передали в дар 20 вертолетов Ми-17 российского производства, изначально предназначенных для Афганистана. Еще 11 вертолетов советской разработки поступили из Чехии, Словакии и Латвии.</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Три британских вертолета "Уэстлэнд Си Кинг".</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Шесть вертолетов "Камов" российского производства из Португалии.</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Более 30 дронов "Байрактар ТБ2" из Турции, плюс по одному из Литвы и Польши.</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Сотни барражирующих боеприпасов "Свитчблэйд" США.</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415 разведывательных дронов.</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b/>
          <w:bCs/>
          <w:color w:val="000000"/>
          <w:sz w:val="28"/>
          <w:szCs w:val="28"/>
        </w:rPr>
        <w:t>Ракеты большой дальности</w:t>
      </w:r>
    </w:p>
    <w:p w:rsidR="00136EB5" w:rsidRPr="00861642" w:rsidRDefault="00136EB5"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 xml:space="preserve">Пока никто не согласился удовлетворить запрос Киева на армейский тактический ракетный комплекс большой дальности </w:t>
      </w:r>
      <w:r w:rsidRPr="00861642">
        <w:rPr>
          <w:rFonts w:ascii="Arial" w:hAnsi="Arial" w:cs="Arial"/>
          <w:color w:val="000000"/>
          <w:sz w:val="28"/>
          <w:szCs w:val="28"/>
        </w:rPr>
        <w:lastRenderedPageBreak/>
        <w:t>ATACAMS, который может поражать цели на гораздо больших расстояниях, чем HIMARS.</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Некоторые западные официальные лица выразили озабоченность, что передача украинским силам возможностей для нанесения ударов по целям в глубине России может привести к прямой конфронтации с Москвой.</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b/>
          <w:bCs/>
          <w:color w:val="000000"/>
          <w:sz w:val="28"/>
          <w:szCs w:val="28"/>
        </w:rPr>
        <w:t>Иные вооружения</w:t>
      </w:r>
    </w:p>
    <w:p w:rsidR="00136EB5" w:rsidRPr="00861642" w:rsidRDefault="00136EB5" w:rsidP="0086164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К этой категории относятся ракеты, которые могут быть использованы против радаров, кораблей и надводных целей противника, а также средства радиоэлектронной борьбы, беспилотные плавсредства, радиолокационное оборудование и другие системы.</w:t>
      </w:r>
    </w:p>
    <w:p w:rsidR="00136EB5" w:rsidRDefault="00136EB5" w:rsidP="00136EB5">
      <w:pPr>
        <w:shd w:val="clear" w:color="auto" w:fill="FFFFFF"/>
        <w:spacing w:line="360" w:lineRule="atLeast"/>
        <w:rPr>
          <w:rFonts w:ascii="Arial" w:hAnsi="Arial" w:cs="Arial"/>
          <w:color w:val="343434"/>
        </w:rPr>
      </w:pPr>
      <w:r>
        <w:rPr>
          <w:rStyle w:val="a6"/>
          <w:rFonts w:ascii="Arial" w:hAnsi="Arial" w:cs="Arial"/>
          <w:color w:val="343434"/>
        </w:rPr>
        <w:t>Статья написана при участии Джереми Даймонда и Патрика Донахью</w:t>
      </w:r>
    </w:p>
    <w:p w:rsidR="00136EB5" w:rsidRDefault="00136EB5" w:rsidP="00155007">
      <w:pPr>
        <w:pStyle w:val="1"/>
        <w:spacing w:before="0" w:after="0" w:line="360" w:lineRule="auto"/>
        <w:ind w:left="431" w:hanging="431"/>
        <w:jc w:val="center"/>
        <w:textAlignment w:val="baseline"/>
        <w:rPr>
          <w:rFonts w:ascii="Arial" w:hAnsi="Arial" w:cs="Arial"/>
          <w:kern w:val="0"/>
          <w:sz w:val="28"/>
          <w:szCs w:val="28"/>
        </w:rPr>
      </w:pPr>
    </w:p>
    <w:p w:rsidR="00217200" w:rsidRDefault="00217200" w:rsidP="00217200">
      <w:pPr>
        <w:pStyle w:val="af1"/>
        <w:spacing w:before="345"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rsidR="00C97CAE" w:rsidRDefault="00C97CAE" w:rsidP="00C97CAE">
      <w:pPr>
        <w:pStyle w:val="1"/>
        <w:spacing w:before="0" w:after="0" w:line="360" w:lineRule="auto"/>
        <w:ind w:left="431" w:hanging="431"/>
        <w:jc w:val="center"/>
        <w:textAlignment w:val="baseline"/>
        <w:rPr>
          <w:rFonts w:ascii="Arial" w:hAnsi="Arial" w:cs="Arial"/>
          <w:kern w:val="0"/>
          <w:sz w:val="28"/>
          <w:szCs w:val="28"/>
        </w:rPr>
      </w:pPr>
    </w:p>
    <w:p w:rsidR="00D4443D" w:rsidRPr="00D4443D" w:rsidRDefault="00D4443D" w:rsidP="00D4443D">
      <w:pPr>
        <w:pStyle w:val="1"/>
        <w:spacing w:before="0" w:after="0" w:line="360" w:lineRule="auto"/>
        <w:ind w:left="431" w:hanging="431"/>
        <w:jc w:val="center"/>
        <w:textAlignment w:val="baseline"/>
        <w:rPr>
          <w:rFonts w:ascii="Arial" w:hAnsi="Arial" w:cs="Arial"/>
          <w:kern w:val="0"/>
          <w:sz w:val="28"/>
          <w:szCs w:val="28"/>
        </w:rPr>
      </w:pPr>
      <w:r w:rsidRPr="00D4443D">
        <w:rPr>
          <w:rFonts w:ascii="Arial" w:hAnsi="Arial" w:cs="Arial"/>
          <w:kern w:val="0"/>
          <w:sz w:val="28"/>
          <w:szCs w:val="28"/>
        </w:rPr>
        <w:t>Россия производит больше ракет ПВО, чем весь остальной мир вместе взятый: анализируем заявление Путина</w:t>
      </w:r>
    </w:p>
    <w:p w:rsidR="00897832" w:rsidRPr="00897832" w:rsidRDefault="00897832" w:rsidP="00897832">
      <w:pPr>
        <w:spacing w:line="360" w:lineRule="auto"/>
        <w:jc w:val="center"/>
        <w:textAlignment w:val="baseline"/>
        <w:rPr>
          <w:rFonts w:ascii="Arial" w:eastAsia="Arial" w:hAnsi="Arial" w:cs="Arial"/>
          <w:b/>
          <w:bCs/>
          <w:i/>
          <w:iCs/>
          <w:color w:val="7F7F7F"/>
          <w:kern w:val="28"/>
          <w:sz w:val="28"/>
          <w:szCs w:val="28"/>
        </w:rPr>
      </w:pPr>
      <w:bookmarkStart w:id="6" w:name="_Hlk112192597"/>
      <w:r w:rsidRPr="00747D65">
        <w:rPr>
          <w:rFonts w:ascii="Arial" w:eastAsia="Arial" w:hAnsi="Arial" w:cs="Arial"/>
          <w:b/>
          <w:bCs/>
          <w:i/>
          <w:iCs/>
          <w:color w:val="7F7F7F"/>
          <w:kern w:val="28"/>
          <w:sz w:val="28"/>
          <w:szCs w:val="28"/>
          <w:lang w:val="en-US"/>
        </w:rPr>
        <w:t>Military</w:t>
      </w:r>
      <w:r w:rsidRPr="00897832">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Watch</w:t>
      </w:r>
      <w:r w:rsidRPr="00897832">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Magazine</w:t>
      </w:r>
      <w:r w:rsidRPr="00897832">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rPr>
        <w:t>США</w:t>
      </w:r>
      <w:r w:rsidRPr="00897832">
        <w:rPr>
          <w:rFonts w:ascii="Arial" w:eastAsia="Arial" w:hAnsi="Arial" w:cs="Arial"/>
          <w:b/>
          <w:bCs/>
          <w:i/>
          <w:iCs/>
          <w:color w:val="7F7F7F"/>
          <w:kern w:val="28"/>
          <w:sz w:val="28"/>
          <w:szCs w:val="28"/>
        </w:rPr>
        <w:t>)</w:t>
      </w:r>
    </w:p>
    <w:bookmarkEnd w:id="6"/>
    <w:p w:rsidR="00D4443D" w:rsidRPr="00D4443D" w:rsidRDefault="00D4443D" w:rsidP="00D4443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443D">
        <w:rPr>
          <w:rFonts w:ascii="Arial" w:hAnsi="Arial" w:cs="Arial"/>
          <w:color w:val="000000"/>
          <w:sz w:val="28"/>
          <w:szCs w:val="28"/>
        </w:rPr>
        <w:t>В ходе визита на Обуховский завод в Санкт-Петербурге президент России Владимир Путин заявил, что российский ВПК выпускает больше зенитных ракет в год, чем весь остальной мир вместе взятый. Предприятие играет ключевую роль в производстве самых дальнобойных российских ракетных комплексов класса "земля – воздух" С-300, С-400 и С-500, и ведет свою историю с XIX</w:t>
      </w:r>
      <w:r w:rsidR="00672A88">
        <w:rPr>
          <w:rFonts w:ascii="Arial" w:hAnsi="Arial" w:cs="Arial"/>
          <w:color w:val="000000"/>
          <w:sz w:val="28"/>
          <w:szCs w:val="28"/>
        </w:rPr>
        <w:t xml:space="preserve"> </w:t>
      </w:r>
      <w:r w:rsidRPr="00D4443D">
        <w:rPr>
          <w:rFonts w:ascii="Arial" w:hAnsi="Arial" w:cs="Arial"/>
          <w:color w:val="000000"/>
          <w:sz w:val="28"/>
          <w:szCs w:val="28"/>
        </w:rPr>
        <w:t>века, когда здесь производили ряд тяжелых орудий для армии Российской империи.</w:t>
      </w:r>
    </w:p>
    <w:p w:rsidR="00D4443D" w:rsidRPr="00D4443D" w:rsidRDefault="00D4443D"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4443D">
        <w:rPr>
          <w:rFonts w:ascii="Arial" w:hAnsi="Arial" w:cs="Arial"/>
          <w:color w:val="000000"/>
          <w:sz w:val="28"/>
          <w:szCs w:val="28"/>
        </w:rPr>
        <w:t xml:space="preserve">"Ракет ПВО, которые вы производите, выпускаем в год больше, чем в три раза, чем в США. А в целом наша оборонка производит за год ракет ПВО различного назначения примерно столько же, сколько производят все военно-промышленные предприятия мира", — сказал Путин, подчеркнув, что российское производство сопоставимо с </w:t>
      </w:r>
      <w:r w:rsidRPr="00D4443D">
        <w:rPr>
          <w:rFonts w:ascii="Arial" w:hAnsi="Arial" w:cs="Arial"/>
          <w:color w:val="000000"/>
          <w:sz w:val="28"/>
          <w:szCs w:val="28"/>
        </w:rPr>
        <w:lastRenderedPageBreak/>
        <w:t>мировым. Он добавил, что победа России "неизбежна", а в ее основе лежит единство и сплоченность многонационального народа, героизм бойцов в ходе специальной военной операции и работа оборонной промышленности.</w:t>
      </w:r>
    </w:p>
    <w:p w:rsidR="00D4443D" w:rsidRPr="00D4443D" w:rsidRDefault="00D4443D"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4443D">
        <w:rPr>
          <w:rFonts w:ascii="Arial" w:hAnsi="Arial" w:cs="Arial"/>
          <w:color w:val="000000"/>
          <w:sz w:val="28"/>
          <w:szCs w:val="28"/>
        </w:rPr>
        <w:t>Заявление Путина прозвучало на фоне наращивания производства ракет для систем ПВО из-за продолжающейся российско-украинского конфликта и обострения напряженности в отношениях с НАТО. Кроме того, всего несколько дней назад Россия начала поставлять в Индию третью партию систем С-400. До конца года будут отправлены еще два комплекса.</w:t>
      </w:r>
    </w:p>
    <w:p w:rsidR="00D4443D" w:rsidRPr="00D4443D" w:rsidRDefault="00D4443D"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4443D">
        <w:rPr>
          <w:rFonts w:ascii="Arial" w:hAnsi="Arial" w:cs="Arial"/>
          <w:color w:val="000000"/>
          <w:sz w:val="28"/>
          <w:szCs w:val="28"/>
        </w:rPr>
        <w:t>Хотя российский оборонный сектор значительно сократился после распада Советского Союза, но производство ракет класса "земля – воздух" было одной из наименее затронутых сокращениями областей из-за асимметрии в стоимости таких активов. Российские парки истребителей и перехватчиков значительно уступают флотам НАТО, и страна отстает от Китая и США в разработке истребителей пятого и шестого поколения и ряда других средств воздушной войны, но ее наземные системы ПВО сравнительно дешевы в производстве и просты в эксплуатации, благодаря чему обеспечивают средства борьбы с более крупными и современными ВВС без сопоставимых инвестиций в боевую авиацию.</w:t>
      </w:r>
    </w:p>
    <w:p w:rsidR="00D4443D" w:rsidRPr="00D4443D" w:rsidRDefault="00D4443D" w:rsidP="002172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4443D">
        <w:rPr>
          <w:rFonts w:ascii="Arial" w:hAnsi="Arial" w:cs="Arial"/>
          <w:color w:val="000000"/>
          <w:sz w:val="28"/>
          <w:szCs w:val="28"/>
        </w:rPr>
        <w:t>Система С-400, например, приобреталась гораздо более высокими темпами, чем любой класс боевых самолетов. В результате сегодня их эксплуатируют свыше 20 войсковых формирований, при этом помимо высокой мобильности эта система способна поражать малозаметные цели почти всех классов, включая ракеты и гиперзвуковые объекты. Ее эксплуатационные расходы составляют лишь малую часть от сопоставимых оборонительных возможностей, обеспечиваемых истребителями или перехватчиками. Благодаря этому Россия провела масштабные закупки С-400 и других дополнительных ракетных комплексов класса "земля – воздух", а ее сеть считается непревзойденной.</w:t>
      </w:r>
    </w:p>
    <w:p w:rsidR="00D4443D" w:rsidRPr="00D4443D" w:rsidRDefault="00D4443D" w:rsidP="00D4443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443D">
        <w:rPr>
          <w:rFonts w:ascii="Arial" w:hAnsi="Arial" w:cs="Arial"/>
          <w:color w:val="000000"/>
          <w:sz w:val="28"/>
          <w:szCs w:val="28"/>
        </w:rPr>
        <w:lastRenderedPageBreak/>
        <w:t>Хотя российский ВПК добился значительных успехов в области противовоздушной обороны, достоверность утверждений Путина остается под вопросом: мало кто сомневается в том, что Россия уверенно превосходит совокупный объем производства НАТО, однако существенные масштабы производства систем ПВО в Северной Корее и Китае остаются неизвестными. При этом Россия сохраняет уверенное лидерство над остальным миром в экспорте систем ПВО, впервые завоевав господство на зарубежных рынках в первые годы холодной войны и с тех пор прочно удерживая эту позицию.</w:t>
      </w:r>
    </w:p>
    <w:p w:rsidR="00D4443D" w:rsidRPr="00D4443D" w:rsidRDefault="00D4443D" w:rsidP="00D4443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443D">
        <w:rPr>
          <w:rFonts w:ascii="Arial" w:hAnsi="Arial" w:cs="Arial"/>
          <w:color w:val="000000"/>
          <w:sz w:val="28"/>
          <w:szCs w:val="28"/>
        </w:rPr>
        <w:t>Применение систем ПВО с начала российско-украинского конфликта в феврале было ограничено из-за скромных возможностей ВВС Украины. При этом были установлены выдающиеся рекорды по уничтожению самолетов с крайне большой дальности с использованием С-400 и, возможно, системы С-300В4. Последняя производится параллельно с С-400 и использует ряд аналогичных технологий, но имеет значительно бóльшую мобильность и развертывается с гусеничных носителей.</w:t>
      </w:r>
    </w:p>
    <w:p w:rsidR="00D4443D" w:rsidRPr="00D4443D" w:rsidRDefault="00D4443D" w:rsidP="00D4443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443D">
        <w:rPr>
          <w:rFonts w:ascii="Arial" w:hAnsi="Arial" w:cs="Arial"/>
          <w:color w:val="000000"/>
          <w:sz w:val="28"/>
          <w:szCs w:val="28"/>
        </w:rPr>
        <w:t>Ожидается, что С-500, последнее дополнение к российской сети средств ПВО большой дальности, пойдет на экспорт, по удовлетворении внутренней потребности. При этом в числе потенциальных клиентов называются Индия, Алжир и Казахстан. Система обеспечивает защиту на дальнем стратегическом уровне и специализируется на нейтрализации таких целей, как ракеты с ядерными боеголовками, гиперзвуковые самолеты, спутники, космические самолеты и тяжелые бомбардировщики. При этом интеграция ее датчиков может снабдить С-400 и другие системы более низкого уровня ценной информацией для нейтрализации более мелких целей.</w:t>
      </w:r>
    </w:p>
    <w:p w:rsidR="00672A88" w:rsidRDefault="00672A88" w:rsidP="00672A88">
      <w:pPr>
        <w:pStyle w:val="af1"/>
        <w:spacing w:before="345"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rsidR="00861642" w:rsidRDefault="00861642" w:rsidP="00861642">
      <w:pPr>
        <w:pStyle w:val="1"/>
        <w:spacing w:before="0" w:after="0" w:line="360" w:lineRule="auto"/>
        <w:ind w:left="431" w:hanging="431"/>
        <w:jc w:val="center"/>
        <w:textAlignment w:val="baseline"/>
        <w:rPr>
          <w:rFonts w:ascii="Arial" w:hAnsi="Arial" w:cs="Arial"/>
          <w:kern w:val="0"/>
          <w:sz w:val="28"/>
          <w:szCs w:val="28"/>
        </w:rPr>
      </w:pPr>
    </w:p>
    <w:p w:rsidR="00DE1030" w:rsidRDefault="00DE1030" w:rsidP="000602C5">
      <w:pPr>
        <w:spacing w:line="360" w:lineRule="auto"/>
        <w:jc w:val="center"/>
        <w:textAlignment w:val="baseline"/>
        <w:rPr>
          <w:rFonts w:ascii="Arial" w:hAnsi="Arial" w:cs="Arial"/>
          <w:b/>
          <w:bCs/>
          <w:kern w:val="1"/>
          <w:sz w:val="28"/>
          <w:szCs w:val="28"/>
        </w:rPr>
      </w:pPr>
    </w:p>
    <w:p w:rsidR="002452EA" w:rsidRPr="002452EA" w:rsidRDefault="002452EA" w:rsidP="00861642">
      <w:pPr>
        <w:pStyle w:val="1"/>
        <w:spacing w:before="0" w:after="0" w:line="360" w:lineRule="auto"/>
        <w:ind w:left="431" w:hanging="431"/>
        <w:jc w:val="center"/>
        <w:textAlignment w:val="baseline"/>
        <w:rPr>
          <w:rFonts w:ascii="Arial" w:hAnsi="Arial" w:cs="Arial"/>
          <w:kern w:val="0"/>
          <w:sz w:val="28"/>
          <w:szCs w:val="28"/>
        </w:rPr>
      </w:pPr>
      <w:r w:rsidRPr="002452EA">
        <w:rPr>
          <w:rFonts w:ascii="Arial" w:hAnsi="Arial" w:cs="Arial"/>
          <w:kern w:val="0"/>
          <w:sz w:val="28"/>
          <w:szCs w:val="28"/>
        </w:rPr>
        <w:lastRenderedPageBreak/>
        <w:t>На следующем этапе украинского конфликта следует ждать танковых боев между Россией и Западом</w:t>
      </w:r>
    </w:p>
    <w:p w:rsidR="002C79FC" w:rsidRPr="007D2E6D" w:rsidRDefault="002452EA" w:rsidP="002C79FC">
      <w:pPr>
        <w:shd w:val="clear" w:color="auto" w:fill="FFFFFF"/>
        <w:spacing w:line="360" w:lineRule="auto"/>
        <w:jc w:val="center"/>
        <w:rPr>
          <w:rFonts w:ascii="Arial" w:eastAsia="Arial" w:hAnsi="Arial" w:cs="Arial"/>
          <w:b/>
          <w:bCs/>
          <w:i/>
          <w:iCs/>
          <w:color w:val="7F7F7F"/>
          <w:kern w:val="28"/>
          <w:sz w:val="28"/>
          <w:szCs w:val="28"/>
        </w:rPr>
      </w:pPr>
      <w:r w:rsidRPr="002452EA">
        <w:rPr>
          <w:rFonts w:ascii="Arial" w:eastAsia="Arial" w:hAnsi="Arial" w:cs="Arial"/>
          <w:b/>
          <w:bCs/>
          <w:i/>
          <w:iCs/>
          <w:color w:val="7F7F7F"/>
          <w:kern w:val="28"/>
          <w:sz w:val="28"/>
          <w:szCs w:val="28"/>
        </w:rPr>
        <w:t>Габриэль Онрада (Gabriel Honrada)</w:t>
      </w:r>
      <w:r w:rsidR="002C79FC">
        <w:rPr>
          <w:rFonts w:ascii="Arial" w:eastAsia="Arial" w:hAnsi="Arial" w:cs="Arial"/>
          <w:b/>
          <w:bCs/>
          <w:i/>
          <w:iCs/>
          <w:color w:val="7F7F7F"/>
          <w:kern w:val="28"/>
          <w:sz w:val="28"/>
          <w:szCs w:val="28"/>
        </w:rPr>
        <w:t>,</w:t>
      </w:r>
      <w:r w:rsidRPr="002452EA">
        <w:rPr>
          <w:rFonts w:ascii="Arial" w:eastAsia="Arial" w:hAnsi="Arial" w:cs="Arial"/>
          <w:b/>
          <w:bCs/>
          <w:i/>
          <w:iCs/>
          <w:color w:val="7F7F7F"/>
          <w:kern w:val="28"/>
          <w:sz w:val="28"/>
          <w:szCs w:val="28"/>
        </w:rPr>
        <w:t xml:space="preserve"> AsiaTimes</w:t>
      </w:r>
      <w:r w:rsidR="002C79FC">
        <w:rPr>
          <w:rFonts w:ascii="Arial" w:eastAsia="Arial" w:hAnsi="Arial" w:cs="Arial"/>
          <w:b/>
          <w:bCs/>
          <w:i/>
          <w:iCs/>
          <w:color w:val="7F7F7F"/>
          <w:kern w:val="28"/>
          <w:sz w:val="28"/>
          <w:szCs w:val="28"/>
        </w:rPr>
        <w:t xml:space="preserve"> </w:t>
      </w:r>
      <w:bookmarkStart w:id="7" w:name="_Hlk111332175"/>
      <w:r w:rsidR="002C79FC" w:rsidRPr="007D2E6D">
        <w:rPr>
          <w:rFonts w:ascii="Arial" w:eastAsia="Arial" w:hAnsi="Arial" w:cs="Arial"/>
          <w:b/>
          <w:bCs/>
          <w:i/>
          <w:iCs/>
          <w:color w:val="7F7F7F"/>
          <w:kern w:val="28"/>
          <w:sz w:val="28"/>
          <w:szCs w:val="28"/>
        </w:rPr>
        <w:t>(</w:t>
      </w:r>
      <w:r w:rsidR="002C79FC">
        <w:rPr>
          <w:rFonts w:ascii="Arial" w:eastAsia="Arial" w:hAnsi="Arial" w:cs="Arial"/>
          <w:b/>
          <w:bCs/>
          <w:i/>
          <w:iCs/>
          <w:color w:val="7F7F7F"/>
          <w:kern w:val="28"/>
          <w:sz w:val="28"/>
          <w:szCs w:val="28"/>
        </w:rPr>
        <w:t>Гонконг</w:t>
      </w:r>
      <w:r w:rsidR="002C79FC" w:rsidRPr="007D2E6D">
        <w:rPr>
          <w:rFonts w:ascii="Arial" w:eastAsia="Arial" w:hAnsi="Arial" w:cs="Arial"/>
          <w:b/>
          <w:bCs/>
          <w:i/>
          <w:iCs/>
          <w:color w:val="7F7F7F"/>
          <w:kern w:val="28"/>
          <w:sz w:val="28"/>
          <w:szCs w:val="28"/>
        </w:rPr>
        <w:t>)</w:t>
      </w:r>
    </w:p>
    <w:bookmarkEnd w:id="7"/>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Недавние события в украинском конфликте могут привести к массовым бронетанковым столкновениям на востоке страны, которые ожидались на его ранних этапах.</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На фоне значительной эскалации западной поддержки Великобритания обязалась отправить Украине 14 танков "Челленджер 2", а также 30 155-мм самоходных орудий AS90. Утверждается, что последний пакет военной помощи демонстрирует "стремление Великобритании усилить поддержку".</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Если поставки осуществятся, Великобритания первой из западных стран отправит Украине танки. За ней могут последовать и другие члены НАТО. Так, Германия может отправить Киеву танки "Леопард 2".</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Однако по сообщению Euronews, это произойдет не раньше 2024 года, а немецкая оружейная компания </w:t>
      </w:r>
      <w:hyperlink r:id="rId14" w:history="1">
        <w:r w:rsidRPr="00DE1030">
          <w:rPr>
            <w:rFonts w:ascii="Arial" w:hAnsi="Arial" w:cs="Arial"/>
            <w:color w:val="000000"/>
            <w:sz w:val="28"/>
            <w:szCs w:val="28"/>
          </w:rPr>
          <w:t>"Рейнметалл"</w:t>
        </w:r>
      </w:hyperlink>
      <w:r w:rsidRPr="002452EA">
        <w:rPr>
          <w:rFonts w:ascii="Arial" w:hAnsi="Arial" w:cs="Arial"/>
          <w:color w:val="000000"/>
          <w:sz w:val="28"/>
          <w:szCs w:val="28"/>
        </w:rPr>
        <w:t> заявила, что не сможет начать ремонт части имеющихся 350 "Леопардов" для Украины без подтвержденного заказа.</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Кроме того, в связи со значительными перестановками в военном руководстве новым командующим российскими войсками на Украине был назначен глава Генерального штаба Валерий Герасимов. Он заменил главнокомандующего Воздушно-космическими силами генерала Сергея Суровикина, который отныне будет его заместителем.</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Минобороны России объяснило смену руководства ответом на возросшие задачи, вставшие перед российскими военными, и необходимостью обеспечения более тесной координации между различными родами войск.</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 xml:space="preserve">В декабре прошлого года российское государственное агентство ТАСС сообщило, что в зону боевых действий на Украину прибыла </w:t>
      </w:r>
      <w:r w:rsidRPr="002452EA">
        <w:rPr>
          <w:rFonts w:ascii="Arial" w:hAnsi="Arial" w:cs="Arial"/>
          <w:color w:val="000000"/>
          <w:sz w:val="28"/>
          <w:szCs w:val="28"/>
        </w:rPr>
        <w:lastRenderedPageBreak/>
        <w:t>партия новейших российских танков Т-90М "Прорыв-3". Этот танк считается наиболее продвинутой модификацией Т-90, созданной на основе советского Т-72. Отмечается, что по прибытии экипажи танков провели стрельбы и отработали управление, после чего присоединились к боевым действиям.</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Это может быть признаком подготовки к крупномасштабной бронетанковой операции в Днепропетровске после захвата Соледара и Бахмута в Донбассе в результате затяжной и кровопролитной осады.</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Как отметил на этой неделе Жан-Филипп Лефиф в газете "Монд", взятие Соледара перережет снабжение Бахмута. Более того, Лефиф предположил, что после захвата Соледара и Бахмута Россия сможет продолжить наступление на Славянск — этот город имеет решающее значение в ее планах по консолидации контроля над Донбассом.</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Взятие Славянска откроет путь для российского наступления на соседний Днепропетровск, который избежал наземных боев и остается под контролем Украины, несмотря на бомбежки в начале конфликта.</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Благодаря особенностям ландшафта, днепропетровская степь идеально подходит для масштабных боев бронетехники. Ее обширные и безлесые пастбища без серьезного рельефа обеспечивают дальние линии обзора и огромное пространство для маневра. Показательно, что доселе танковых боев, практически не наблюдалось, несмотря на значительные количества техники советской эпохи у обеих стран.</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Переход Суровикина заместителем Герасимова может означать подготовку к усилению общевойсковых боевых действий с упором на поддержку сухопутных войск авиацией. В 1977 году Герасимов окончил Казанское высшее танковое командное училище и быстро пошел по карьерной лестнице. Суровикин же считается вдохновителем российской воздушной кампании в Сирии, которая перевернула течение гражданской войны в пользу президента Башара Асада.</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 xml:space="preserve">Украинский конфликт уже стал испытательным полигоном как для западных, так и для российских военных доктрин, тактик и технологий. </w:t>
      </w:r>
      <w:r w:rsidRPr="002452EA">
        <w:rPr>
          <w:rFonts w:ascii="Arial" w:hAnsi="Arial" w:cs="Arial"/>
          <w:color w:val="000000"/>
          <w:sz w:val="28"/>
          <w:szCs w:val="28"/>
        </w:rPr>
        <w:lastRenderedPageBreak/>
        <w:t>Танковые бои в Днепропетровске могут сыграть аналогичную роль для новейших танковых разработок России и Запада.</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Как отмечают в британской армии, "Челленджер 2" предназначен для уничтожения танков противника и до сих пор не понес не единой потери.</w:t>
      </w:r>
      <w:r w:rsidR="00217200">
        <w:rPr>
          <w:rFonts w:ascii="Arial" w:hAnsi="Arial" w:cs="Arial"/>
          <w:color w:val="000000"/>
          <w:sz w:val="28"/>
          <w:szCs w:val="28"/>
        </w:rPr>
        <w:t xml:space="preserve"> </w:t>
      </w:r>
      <w:r w:rsidRPr="002452EA">
        <w:rPr>
          <w:rFonts w:ascii="Arial" w:hAnsi="Arial" w:cs="Arial"/>
          <w:color w:val="000000"/>
          <w:sz w:val="28"/>
          <w:szCs w:val="28"/>
        </w:rPr>
        <w:t>Компания "Рейнметалл" отмечает, что "Челленджер 2" вооружен нарезной танковой пушкой L30, способной стрелять подкалиберными и осколочно-фугасными снарядами для подрыва целей и уничтожения танков противника.</w:t>
      </w:r>
      <w:r w:rsidR="00217200">
        <w:rPr>
          <w:rFonts w:ascii="Arial" w:hAnsi="Arial" w:cs="Arial"/>
          <w:color w:val="000000"/>
          <w:sz w:val="28"/>
          <w:szCs w:val="28"/>
        </w:rPr>
        <w:t xml:space="preserve"> </w:t>
      </w:r>
      <w:r w:rsidRPr="002452EA">
        <w:rPr>
          <w:rFonts w:ascii="Arial" w:hAnsi="Arial" w:cs="Arial"/>
          <w:color w:val="000000"/>
          <w:sz w:val="28"/>
          <w:szCs w:val="28"/>
        </w:rPr>
        <w:t>Что же касается вспомогательного вооружения, то танк вооружен спаренным с пушкой 7,62-мм пулеметом. Он защищен броней Chobham второго поколения, которая выдерживает прямое попадание из 125-мм пушки Т-72.</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"Рейнметалл" упоминает, что танк имеет тепловизионные прицелы как для командира, так и для наводчика — это обеспечивает режим "охотника-убийцы", когда оба члена экипажа могут одновременно отслеживать две отдельные цели. Наконец, танк оснащен 12-цилиндровым дизельным двигателем Perkins мощностью 1 200 лошадиных сил.</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Российский же Т-90М "Прорыв-3", отмечает сайт Global Security ("Глобальная безопасность"), рассматривается как временная мера, пока российская армия не получит достаточного количества Т-14 "Армата".</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При этом подчеркивается, что на Т-90М "Прорыв-3" установлена та же 125-мм пушка 2А82-1М, что и на Т-14 "Армата", отличающаяся удлиненным стволом и новой системой управления огнем.</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Он также способен стрелять подкалиберными снарядами и осколочно-фугасными снарядами с дистанционным подрывом "Тельник", а также противотанковыми ракетами "Спринтер" по целям за пределами эффективной дальности основного орудия и ударным вертолетам.</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 xml:space="preserve">Вспомогательное вооружение танка представляет собой крупнокалиберный 12,7-мм пулемет "Корд" с дистанционным </w:t>
      </w:r>
      <w:r w:rsidRPr="002452EA">
        <w:rPr>
          <w:rFonts w:ascii="Arial" w:hAnsi="Arial" w:cs="Arial"/>
          <w:color w:val="000000"/>
          <w:sz w:val="28"/>
          <w:szCs w:val="28"/>
        </w:rPr>
        <w:lastRenderedPageBreak/>
        <w:t>управлением и спаренный с ним 7,62-мм пулемет. Что касается брони, то Т-90М "Прорыв-3" следует той философии, что лучшая защита — это не подставляться под удар.</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В докладе Global Security отмечается, что танк защищен динамической защитой "Реликт", которая уничтожает снаряды противника в метре от корпуса танка, решетчатой броней в нижней части башни и задней части корпуса, а также имеет пониженную радиолокационную заметность.</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Как и "Челленджер", Т-90М имеет тепловизионный прицел и может выполнять функции "охотника-убийцы". Интересно, что в военном блоге Cate’s Research Investigation Bureau отмечается, что Т-90М "Прорыв-3" оснащен тепловизионным прицелом ПНМ-Т, который пришел на смену более старым моделям "Сосна-У", также устанавливавшимся на Т-72Б3М, где использовались компоненты французского производства.</w:t>
      </w:r>
    </w:p>
    <w:p w:rsidR="002452EA" w:rsidRPr="002452EA" w:rsidRDefault="002452EA" w:rsidP="002452E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452EA">
        <w:rPr>
          <w:rFonts w:ascii="Arial" w:hAnsi="Arial" w:cs="Arial"/>
          <w:color w:val="000000"/>
          <w:sz w:val="28"/>
          <w:szCs w:val="28"/>
        </w:rPr>
        <w:t>Этот шаг призван снизить зависимость России от военных технологий Запада, которую неожиданно вскрыл украинский конфликт.</w:t>
      </w:r>
    </w:p>
    <w:p w:rsidR="002452EA" w:rsidRPr="00217200" w:rsidRDefault="002452EA" w:rsidP="000602C5">
      <w:pPr>
        <w:spacing w:line="360" w:lineRule="auto"/>
        <w:jc w:val="center"/>
        <w:textAlignment w:val="baseline"/>
        <w:rPr>
          <w:rFonts w:ascii="Arial" w:hAnsi="Arial" w:cs="Arial"/>
          <w:b/>
          <w:bCs/>
          <w:kern w:val="1"/>
          <w:sz w:val="16"/>
          <w:szCs w:val="16"/>
        </w:rPr>
      </w:pPr>
    </w:p>
    <w:p w:rsidR="00240F9A" w:rsidRDefault="00240F9A" w:rsidP="00240F9A">
      <w:pPr>
        <w:pStyle w:val="af1"/>
        <w:spacing w:before="345"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rsidR="00240F9A" w:rsidRDefault="00240F9A" w:rsidP="00240F9A">
      <w:pPr>
        <w:pStyle w:val="1"/>
        <w:spacing w:before="0" w:after="0" w:line="360" w:lineRule="auto"/>
        <w:ind w:left="431" w:hanging="431"/>
        <w:jc w:val="center"/>
        <w:textAlignment w:val="baseline"/>
        <w:rPr>
          <w:rFonts w:ascii="Arial" w:hAnsi="Arial" w:cs="Arial"/>
          <w:kern w:val="0"/>
          <w:sz w:val="28"/>
          <w:szCs w:val="28"/>
        </w:rPr>
      </w:pPr>
    </w:p>
    <w:p w:rsidR="002452EA" w:rsidRPr="00217200" w:rsidRDefault="002452EA" w:rsidP="000602C5">
      <w:pPr>
        <w:spacing w:line="360" w:lineRule="auto"/>
        <w:jc w:val="center"/>
        <w:textAlignment w:val="baseline"/>
        <w:rPr>
          <w:rFonts w:ascii="Arial" w:hAnsi="Arial" w:cs="Arial"/>
          <w:b/>
          <w:bCs/>
          <w:kern w:val="1"/>
          <w:sz w:val="16"/>
          <w:szCs w:val="16"/>
        </w:rPr>
      </w:pPr>
    </w:p>
    <w:p w:rsidR="00DE1030" w:rsidRPr="00861642" w:rsidRDefault="00DE1030" w:rsidP="00DE1030">
      <w:pPr>
        <w:pStyle w:val="1"/>
        <w:spacing w:before="0" w:after="0" w:line="360" w:lineRule="auto"/>
        <w:ind w:left="431" w:hanging="431"/>
        <w:jc w:val="center"/>
        <w:textAlignment w:val="baseline"/>
        <w:rPr>
          <w:rFonts w:ascii="Arial" w:hAnsi="Arial" w:cs="Arial"/>
          <w:kern w:val="0"/>
          <w:sz w:val="28"/>
          <w:szCs w:val="28"/>
        </w:rPr>
      </w:pPr>
      <w:r w:rsidRPr="00861642">
        <w:rPr>
          <w:rFonts w:ascii="Arial" w:hAnsi="Arial" w:cs="Arial"/>
          <w:kern w:val="0"/>
          <w:sz w:val="28"/>
          <w:szCs w:val="28"/>
        </w:rPr>
        <w:t>Решающее слово в вопросе отправки "Леопардов" на Украину за Шольцем, но он ждет Байдена</w:t>
      </w:r>
    </w:p>
    <w:p w:rsidR="00DE1030" w:rsidRPr="00861642" w:rsidRDefault="00DE1030" w:rsidP="00DE1030">
      <w:pPr>
        <w:shd w:val="clear" w:color="auto" w:fill="FFFFFF"/>
        <w:spacing w:line="360" w:lineRule="auto"/>
        <w:jc w:val="center"/>
        <w:rPr>
          <w:rFonts w:ascii="Arial" w:eastAsia="Arial" w:hAnsi="Arial" w:cs="Arial"/>
          <w:b/>
          <w:bCs/>
          <w:i/>
          <w:iCs/>
          <w:color w:val="7F7F7F"/>
          <w:kern w:val="28"/>
          <w:sz w:val="28"/>
          <w:szCs w:val="28"/>
        </w:rPr>
      </w:pPr>
      <w:r w:rsidRPr="00861642">
        <w:rPr>
          <w:rFonts w:ascii="Arial" w:eastAsia="Arial" w:hAnsi="Arial" w:cs="Arial"/>
          <w:b/>
          <w:bCs/>
          <w:i/>
          <w:iCs/>
          <w:color w:val="7F7F7F"/>
          <w:kern w:val="28"/>
          <w:sz w:val="28"/>
          <w:szCs w:val="28"/>
        </w:rPr>
        <w:t>Сюзанна Линч, Лара Селигман, Пол Маклири, Кристина Галлардо, Грегорио Сорги</w:t>
      </w:r>
      <w:r>
        <w:rPr>
          <w:rFonts w:ascii="Arial" w:eastAsia="Arial" w:hAnsi="Arial" w:cs="Arial"/>
          <w:b/>
          <w:bCs/>
          <w:i/>
          <w:iCs/>
          <w:color w:val="7F7F7F"/>
          <w:kern w:val="28"/>
          <w:sz w:val="28"/>
          <w:szCs w:val="28"/>
        </w:rPr>
        <w:t xml:space="preserve">, </w:t>
      </w:r>
      <w:r w:rsidRPr="00861642">
        <w:rPr>
          <w:rFonts w:ascii="Arial" w:eastAsia="Arial" w:hAnsi="Arial" w:cs="Arial"/>
          <w:b/>
          <w:bCs/>
          <w:i/>
          <w:iCs/>
          <w:color w:val="7F7F7F"/>
          <w:kern w:val="28"/>
          <w:sz w:val="28"/>
          <w:szCs w:val="28"/>
        </w:rPr>
        <w:t>Politico</w:t>
      </w:r>
      <w:r>
        <w:rPr>
          <w:rFonts w:ascii="Arial" w:eastAsia="Arial" w:hAnsi="Arial" w:cs="Arial"/>
          <w:b/>
          <w:bCs/>
          <w:i/>
          <w:iCs/>
          <w:color w:val="7F7F7F"/>
          <w:kern w:val="28"/>
          <w:sz w:val="28"/>
          <w:szCs w:val="28"/>
        </w:rPr>
        <w:t xml:space="preserve"> (США)</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b/>
          <w:bCs/>
          <w:color w:val="000000"/>
          <w:sz w:val="28"/>
          <w:szCs w:val="28"/>
        </w:rPr>
        <w:t>Берлин/Давос</w:t>
      </w:r>
      <w:r w:rsidRPr="00861642">
        <w:rPr>
          <w:rFonts w:ascii="Arial" w:hAnsi="Arial" w:cs="Arial"/>
          <w:color w:val="000000"/>
          <w:sz w:val="28"/>
          <w:szCs w:val="28"/>
        </w:rPr>
        <w:t> – Международные усилия по отправке на Украину современных танков зависят от Германии, но она ждет, когда Америка сделает первый шаг, а этого не происходит.</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 xml:space="preserve">Перед назначенной на пятницу встречей министров обороны западных стран, которая состоится в Германии на авиабазе Рамштайн, канцлера Олафа Шольца всячески уговаривают помочь Украине </w:t>
      </w:r>
      <w:r w:rsidRPr="00861642">
        <w:rPr>
          <w:rFonts w:ascii="Arial" w:hAnsi="Arial" w:cs="Arial"/>
          <w:color w:val="000000"/>
          <w:sz w:val="28"/>
          <w:szCs w:val="28"/>
        </w:rPr>
        <w:lastRenderedPageBreak/>
        <w:t>первоклассными немецкими танками Leopard 2 в преддверии возможного весеннего наступления. Причина вот в чем. У Германии, самой крупной экономики Европы, есть собственный танковый парк Leopard, помимо этого, Шольц должен дать "добро" на отправку техники немецкого производства другими странами.</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Есть мнение, что Германия скоро разрешит своим союзницам Польше и Финляндии поставить Украине Leopard. А официальные лица и дипломаты в Берлине говорят, что канцлер может даже предложить Киеву помощь в обучении экипажей и ремонте этих танков.</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Но на большее Германия сейчас вряд ли согласится. Если, конечно, Америка не захочет послать свои танки. Шольц в среду намекнул на это на Всемирном экономическом форуме в Давосе. Когда речь зашла об этой теме, он вел себя очень сдержанно.</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"Мы среди тех, кто делает больше всех" в плане оказания военной помощи Украине, сказал канцлер, а потом почти четыре минуты перечислял военную технику, которую Берлин уже поставил или скоро отправит, начиная с зенитно-ракетных комплексов и кончая БМП Marder.</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"Мы никогда ничего не делаем в одиночку, а только вместе с другими, особенно с Соединенными Штатами, которые играют очень важную роль при решении общей задачи по защите украинской независимости и суверенитета", – добавил Шольц.</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Эти слова немецкие официальные лица неустанно повторяют в последние дни: решение Берлина по танкам Leopard зависит от готовности американцев отправить свои собственные танки М1 Abrams. Администрация Байдена готовится объявить в пятницу о новом крупном пакете американской военной помощи Украине, однако в него вряд ли войдут американские танки.</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 xml:space="preserve">Это вызывает головную боль у европейских лидеров, в том числе у польского премьер-министра Матеуша Моравецкого. Моравецкий хочет сформировать широкий альянс стран, готовых отправить на </w:t>
      </w:r>
      <w:r w:rsidRPr="00861642">
        <w:rPr>
          <w:rFonts w:ascii="Arial" w:hAnsi="Arial" w:cs="Arial"/>
          <w:color w:val="000000"/>
          <w:sz w:val="28"/>
          <w:szCs w:val="28"/>
        </w:rPr>
        <w:lastRenderedPageBreak/>
        <w:t>Украину несколько собственных танков Leopard, в результате чего можно будет создать крупную ударную группу танков.</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Пока только Финляндия публично заявила, что может принять участие в такой программе. Многие другие страны ведут себя сдержано, видя, что мощная и влиятельная Германия заняла выжидательную позицию.</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Например, Испания, у которой более 200 танков Leopard 2, уже заявила, что вопрос об отправке части этих машин на Украину "сегодня на повестке дня не стоит". Именно так сказал во вторник в Давосе министр иностранных дел Хосе Мануэль Альбарес.</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Однако дипломаты из ЕС говорят, что такие страны, как Испания, вряд ли останутся на своих позициях, если Берлин и Вашингтон сменят курс.</w:t>
      </w:r>
    </w:p>
    <w:p w:rsidR="00DE1030" w:rsidRPr="00217200"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u w:val="single"/>
        </w:rPr>
      </w:pPr>
      <w:r w:rsidRPr="00217200">
        <w:rPr>
          <w:rFonts w:ascii="Arial" w:hAnsi="Arial" w:cs="Arial"/>
          <w:color w:val="000000"/>
          <w:sz w:val="28"/>
          <w:szCs w:val="28"/>
          <w:u w:val="single"/>
        </w:rPr>
        <w:t>В поисках лидера</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Давление на Шольца усилилось, когда Британия объявила в прошлые выходные об отправке на Украину своих танков Challenger 2. Министр обороны Британии Бен Уоллес в четверг проведет в Эстонии совещание с министрами обороны стран Восточной Европы и Прибалтики, чтобы усилить давление на Берлин.</w:t>
      </w:r>
    </w:p>
    <w:p w:rsidR="00DE1030" w:rsidRPr="00240F9A" w:rsidRDefault="00DE1030" w:rsidP="00DE1030">
      <w:pPr>
        <w:pStyle w:val="af1"/>
        <w:spacing w:before="0" w:beforeAutospacing="0" w:after="0" w:afterAutospacing="0" w:line="336" w:lineRule="auto"/>
        <w:ind w:firstLine="709"/>
        <w:jc w:val="both"/>
        <w:textAlignment w:val="baseline"/>
        <w:rPr>
          <w:rFonts w:ascii="Arial" w:hAnsi="Arial" w:cs="Arial"/>
          <w:color w:val="000000"/>
          <w:spacing w:val="-2"/>
          <w:sz w:val="28"/>
          <w:szCs w:val="28"/>
        </w:rPr>
      </w:pPr>
      <w:r w:rsidRPr="00861642">
        <w:rPr>
          <w:rFonts w:ascii="Arial" w:hAnsi="Arial" w:cs="Arial"/>
          <w:color w:val="000000"/>
          <w:sz w:val="28"/>
          <w:szCs w:val="28"/>
        </w:rPr>
        <w:t xml:space="preserve">Французы тоже задумались об отправке на Украину танков </w:t>
      </w:r>
      <w:r w:rsidRPr="00240F9A">
        <w:rPr>
          <w:rFonts w:ascii="Arial" w:hAnsi="Arial" w:cs="Arial"/>
          <w:color w:val="000000"/>
          <w:spacing w:val="-2"/>
          <w:sz w:val="28"/>
          <w:szCs w:val="28"/>
        </w:rPr>
        <w:t>Leclerc, дабы у Германии были дополнительные основания для поставок.</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"Это сложный вопрос, и он пока в Париже не решен. Но мы думаем об этом, – рассказал Politico</w:t>
      </w:r>
      <w:r w:rsidR="00240F9A">
        <w:rPr>
          <w:rFonts w:ascii="Arial" w:hAnsi="Arial" w:cs="Arial"/>
          <w:color w:val="000000"/>
          <w:sz w:val="28"/>
          <w:szCs w:val="28"/>
        </w:rPr>
        <w:t xml:space="preserve"> </w:t>
      </w:r>
      <w:r w:rsidRPr="00861642">
        <w:rPr>
          <w:rFonts w:ascii="Arial" w:hAnsi="Arial" w:cs="Arial"/>
          <w:color w:val="000000"/>
          <w:sz w:val="28"/>
          <w:szCs w:val="28"/>
        </w:rPr>
        <w:t>французский официальный представитель, указав на предстоящую в воскресенье встречу. – Мы посмотрим, какое решение будет принято на совместном заседании министров Франции и Германии".</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Запад опасается, что у Киева осталось мало времени до начала нового, более крупного российского наступления, и это требует срочной поставки танков для усиления украинской обороны.</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 xml:space="preserve">"Шольц уже несколько месяцев говорит о недопустимости односторонних действий с поставками оружия на Украину, – сказала </w:t>
      </w:r>
      <w:r w:rsidRPr="00861642">
        <w:rPr>
          <w:rFonts w:ascii="Arial" w:hAnsi="Arial" w:cs="Arial"/>
          <w:color w:val="000000"/>
          <w:sz w:val="28"/>
          <w:szCs w:val="28"/>
        </w:rPr>
        <w:lastRenderedPageBreak/>
        <w:t>немецкий законодатель и член комитета по иностранным делам Катя Лейкерт, которая представляет правоцентристский Христианско-Демократический союз, главную оппозиционную партиею в стране. – Но сейчас он именно так и поступает. Его колебания и нерешительность в вопросе о том, разрешить или нет европейским союзникам поставки танков Leopard 2 на Украину, являются опасными односторонними действиями".</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"Германия должна взять на себя роль лидера в коалиции европейских государств, поставляющих на Украину танки Leopard 2", – заявила Лейкерт изданию Politico.</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С жесткой критикой также выступает партия "зеленых", младший партнер в коалиционном правительстве, возглавляемом социал-демократами Шольца. Выступая со слабо завуалированным требованием отправить танки Киеву, министр иностранных дел Анналена Бербок из партии "зеленых" на этой неделе выразила надежду, что встреча на базе Рамштайн "приведет к решениям, которые помогут Украине освободить больше людей".</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Генеральный секретарь НАТО Йенс Столтенберг сказал в Давосе, что "главным сигналом" встречи в Рамштайне станет решение об отправке "большего объема помощи, более тяжелого и более современного оружия".</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В среду давление на Германию также начал оказывать Страсбург. Европарламент принял необязательную к исполнению резолюцию, в которой призвал Шольца сформировать международную коалицию для отправки Leopard "без дальнейших задержек". А председатель Европейского совета Шарль Мишель заявил членам Европарламента: "Время пришло. Украинцам надо больше военной техники. Я твердо поддерживаю поставку танков".</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 xml:space="preserve">Возможное предложение Шольца помочь с обучением танковых экипажей Leopard и создать цепочку снабжения для их ремонта и обслуживания, о котором рассказали в среду официальные лица и </w:t>
      </w:r>
      <w:r w:rsidRPr="00861642">
        <w:rPr>
          <w:rFonts w:ascii="Arial" w:hAnsi="Arial" w:cs="Arial"/>
          <w:color w:val="000000"/>
          <w:sz w:val="28"/>
          <w:szCs w:val="28"/>
        </w:rPr>
        <w:lastRenderedPageBreak/>
        <w:t>дипломаты в Берлине, может иметь определенное значение, так как эта техника сделана в Германии.</w:t>
      </w:r>
    </w:p>
    <w:p w:rsidR="00DE1030" w:rsidRPr="0097659E" w:rsidRDefault="00DE1030" w:rsidP="00DE1030">
      <w:pPr>
        <w:pStyle w:val="af1"/>
        <w:spacing w:before="0" w:beforeAutospacing="0" w:after="0" w:afterAutospacing="0" w:line="336" w:lineRule="auto"/>
        <w:ind w:firstLine="709"/>
        <w:jc w:val="both"/>
        <w:textAlignment w:val="baseline"/>
        <w:rPr>
          <w:rFonts w:ascii="Arial" w:hAnsi="Arial" w:cs="Arial"/>
          <w:color w:val="000000"/>
          <w:spacing w:val="-8"/>
          <w:sz w:val="28"/>
          <w:szCs w:val="28"/>
        </w:rPr>
      </w:pPr>
      <w:r w:rsidRPr="00861642">
        <w:rPr>
          <w:rFonts w:ascii="Arial" w:hAnsi="Arial" w:cs="Arial"/>
          <w:color w:val="000000"/>
          <w:sz w:val="28"/>
          <w:szCs w:val="28"/>
        </w:rPr>
        <w:t xml:space="preserve">"В целом наличие запчастей и надежное материально-техническое снабжение очень важны для обеспечения эффективности танков в бою. Например, необходимы танковые тягачи для эвакуации подбитой техники с поля боя", – сказал доцент Уорвикского </w:t>
      </w:r>
      <w:r w:rsidRPr="0097659E">
        <w:rPr>
          <w:rFonts w:ascii="Arial" w:hAnsi="Arial" w:cs="Arial"/>
          <w:color w:val="000000"/>
          <w:spacing w:val="-8"/>
          <w:sz w:val="28"/>
          <w:szCs w:val="28"/>
        </w:rPr>
        <w:t>университета Георг Лёфльман, занимающийся военными исследованиями.</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Начальник генерального штаба вооруженных сил Польши генерал Раймунд Анджейчак сообщил в среду Politico, что украинцев можно быстро научить пользоваться западными танками, и призвал партнеров Киева не допускать ненужных задержек.</w:t>
      </w:r>
    </w:p>
    <w:p w:rsidR="00DE1030" w:rsidRPr="00861642" w:rsidRDefault="00DE1030" w:rsidP="00DE103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61642">
        <w:rPr>
          <w:rFonts w:ascii="Arial" w:hAnsi="Arial" w:cs="Arial"/>
          <w:color w:val="000000"/>
          <w:sz w:val="28"/>
          <w:szCs w:val="28"/>
        </w:rPr>
        <w:t>"Наступает решающий момент сражения, – заявил он, указав на действия русских в Соледаре и Бахмуте. – Сейчас или никогда. Если мы не пошлем танки, если будем слишком много болтать, допустим задержки, бюрократические проволочки, будет слишком поздно".</w:t>
      </w:r>
    </w:p>
    <w:p w:rsidR="00DE1030" w:rsidRDefault="00DE1030" w:rsidP="00DE1030">
      <w:pPr>
        <w:spacing w:line="360" w:lineRule="auto"/>
        <w:jc w:val="center"/>
        <w:textAlignment w:val="baseline"/>
        <w:rPr>
          <w:rFonts w:ascii="Arial" w:hAnsi="Arial" w:cs="Arial"/>
          <w:b/>
          <w:bCs/>
          <w:kern w:val="1"/>
          <w:sz w:val="28"/>
          <w:szCs w:val="28"/>
        </w:rPr>
      </w:pPr>
    </w:p>
    <w:p w:rsidR="00240F9A" w:rsidRDefault="00240F9A" w:rsidP="00240F9A">
      <w:pPr>
        <w:pStyle w:val="af1"/>
        <w:spacing w:before="345"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rsidR="00240F9A" w:rsidRDefault="00240F9A" w:rsidP="00240F9A">
      <w:pPr>
        <w:pStyle w:val="1"/>
        <w:spacing w:before="0" w:after="0" w:line="360" w:lineRule="auto"/>
        <w:ind w:left="431" w:hanging="431"/>
        <w:jc w:val="center"/>
        <w:textAlignment w:val="baseline"/>
        <w:rPr>
          <w:rFonts w:ascii="Arial" w:hAnsi="Arial" w:cs="Arial"/>
          <w:kern w:val="0"/>
          <w:sz w:val="28"/>
          <w:szCs w:val="28"/>
        </w:rPr>
      </w:pPr>
    </w:p>
    <w:p w:rsidR="009109FC" w:rsidRPr="009109FC" w:rsidRDefault="009109FC" w:rsidP="009109FC">
      <w:pPr>
        <w:spacing w:line="360" w:lineRule="auto"/>
        <w:jc w:val="center"/>
        <w:textAlignment w:val="baseline"/>
        <w:rPr>
          <w:rFonts w:ascii="Arial" w:hAnsi="Arial" w:cs="Arial"/>
          <w:b/>
          <w:bCs/>
          <w:kern w:val="1"/>
          <w:sz w:val="28"/>
          <w:szCs w:val="28"/>
        </w:rPr>
      </w:pPr>
      <w:r w:rsidRPr="009109FC">
        <w:rPr>
          <w:rFonts w:ascii="Arial" w:hAnsi="Arial" w:cs="Arial"/>
          <w:b/>
          <w:bCs/>
          <w:kern w:val="1"/>
          <w:sz w:val="28"/>
          <w:szCs w:val="28"/>
        </w:rPr>
        <w:t>Ударные вертолеты Ми-28 на передовой противотанковой борьбы на Украине получили новые ракеты</w:t>
      </w:r>
    </w:p>
    <w:p w:rsidR="0095453E" w:rsidRPr="00897832" w:rsidRDefault="0095453E" w:rsidP="0095453E">
      <w:pPr>
        <w:spacing w:line="360" w:lineRule="auto"/>
        <w:jc w:val="center"/>
        <w:textAlignment w:val="baseline"/>
        <w:rPr>
          <w:rFonts w:ascii="Arial" w:eastAsia="Arial" w:hAnsi="Arial" w:cs="Arial"/>
          <w:b/>
          <w:bCs/>
          <w:i/>
          <w:iCs/>
          <w:color w:val="7F7F7F"/>
          <w:kern w:val="28"/>
          <w:sz w:val="28"/>
          <w:szCs w:val="28"/>
        </w:rPr>
      </w:pPr>
      <w:r w:rsidRPr="00747D65">
        <w:rPr>
          <w:rFonts w:ascii="Arial" w:eastAsia="Arial" w:hAnsi="Arial" w:cs="Arial"/>
          <w:b/>
          <w:bCs/>
          <w:i/>
          <w:iCs/>
          <w:color w:val="7F7F7F"/>
          <w:kern w:val="28"/>
          <w:sz w:val="28"/>
          <w:szCs w:val="28"/>
          <w:lang w:val="en-US"/>
        </w:rPr>
        <w:t>Military</w:t>
      </w:r>
      <w:r w:rsidRPr="00897832">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Watch</w:t>
      </w:r>
      <w:r w:rsidRPr="00897832">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Magazine</w:t>
      </w:r>
      <w:r w:rsidRPr="00897832">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rPr>
        <w:t>США</w:t>
      </w:r>
      <w:r w:rsidRPr="00897832">
        <w:rPr>
          <w:rFonts w:ascii="Arial" w:eastAsia="Arial" w:hAnsi="Arial" w:cs="Arial"/>
          <w:b/>
          <w:bCs/>
          <w:i/>
          <w:iCs/>
          <w:color w:val="7F7F7F"/>
          <w:kern w:val="28"/>
          <w:sz w:val="28"/>
          <w:szCs w:val="28"/>
        </w:rPr>
        <w:t>)</w:t>
      </w:r>
    </w:p>
    <w:p w:rsidR="009109FC" w:rsidRPr="009109FC" w:rsidRDefault="009109FC" w:rsidP="009109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109FC">
        <w:rPr>
          <w:rFonts w:ascii="Arial" w:hAnsi="Arial" w:cs="Arial"/>
          <w:color w:val="000000"/>
          <w:sz w:val="28"/>
          <w:szCs w:val="28"/>
        </w:rPr>
        <w:t xml:space="preserve">Российские ударные вертолеты Ми-28НМ расширяют свою роль в продолжающемся российско-украинском конфликте, а недавно они применили противотанковые ракеты нового класса для борьбы с быстро растущим парком бронетехники Украины. До начала конфликта в феврале 2022 года Украина имела хоть и устаревшие, но самые многочисленные бронетанковые силы в Европе, а вскоре начала получать технику от стран НАТО. Недавно Великобритания подтвердила планы по поставке танков "Челленджер 2". По оценкам, для противодействия этим бронетанковым подразделениям на </w:t>
      </w:r>
      <w:r w:rsidRPr="009109FC">
        <w:rPr>
          <w:rFonts w:ascii="Arial" w:hAnsi="Arial" w:cs="Arial"/>
          <w:color w:val="000000"/>
          <w:sz w:val="28"/>
          <w:szCs w:val="28"/>
        </w:rPr>
        <w:lastRenderedPageBreak/>
        <w:t>вооружении России сил находится свыше 120 Ми-28, и, за вычетом двухвинтовых Ка-52 от соперничающего КБ Камова, они считаются самыми мощными из действующих ударных вертолетов.</w:t>
      </w:r>
    </w:p>
    <w:p w:rsidR="009109FC" w:rsidRPr="009109FC" w:rsidRDefault="009109FC" w:rsidP="009109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109FC">
        <w:rPr>
          <w:rFonts w:ascii="Arial" w:hAnsi="Arial" w:cs="Arial"/>
          <w:color w:val="000000"/>
          <w:sz w:val="28"/>
          <w:szCs w:val="28"/>
        </w:rPr>
        <w:t>Этот вертолет впервые поступил на вооружение в январе 2008 года после долгих задержек в связи с распадом Советского Союза и его тяжелыми последствиями для оборонного сектора страны. Таким образом, он на 22 года моложе своего ближайшего западного конкурента американского AH-64 "Апач" (Apache). Ми-28 разрабатывался как прямой преемник советского аналога "Апача" – Ми-24, а его более старые одноклассники в 1980-х годах формировали костяк воздушных флотов НАТО и Варшавского договора.</w:t>
      </w:r>
    </w:p>
    <w:p w:rsidR="009109FC" w:rsidRPr="009109FC" w:rsidRDefault="009109FC" w:rsidP="009109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109FC">
        <w:rPr>
          <w:rFonts w:ascii="Arial" w:hAnsi="Arial" w:cs="Arial"/>
          <w:color w:val="000000"/>
          <w:sz w:val="28"/>
          <w:szCs w:val="28"/>
        </w:rPr>
        <w:t>Ми-28 может нести до 16 противотанковых ракет или 80 80-мм неуправляемых ракет и имеет значительное преимущество перед "Апачами" по летным характеристикам, огневой мощи, живучести и простоте обслуживания, а также знаменит своей способностью летать назад.</w:t>
      </w:r>
    </w:p>
    <w:p w:rsidR="009109FC" w:rsidRPr="009109FC" w:rsidRDefault="009109FC" w:rsidP="009109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109FC">
        <w:rPr>
          <w:rFonts w:ascii="Arial" w:hAnsi="Arial" w:cs="Arial"/>
          <w:color w:val="000000"/>
          <w:sz w:val="28"/>
          <w:szCs w:val="28"/>
        </w:rPr>
        <w:t>Ми-28НМ, последняя и все более многочисленная на Украине модификация вертолета, впервые была развернута для боевых действий в Сирии в 2016 году. Оценив его высокие характеристики, Минобороны России подписало контракты на поставку еще 98 единиц к 2027 году с рядом улучшений, включая двигатели ВК-2500П, повышение скорости на 13%, новые датчики, обеспечивающие круговой обзор, и модернизированные средства управления огнем. Вертолеты также могут участвовать в воздушных боях и нести ракеты Р-74М.</w:t>
      </w:r>
    </w:p>
    <w:p w:rsidR="009109FC" w:rsidRPr="009109FC" w:rsidRDefault="009109FC" w:rsidP="009109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109FC">
        <w:rPr>
          <w:rFonts w:ascii="Arial" w:hAnsi="Arial" w:cs="Arial"/>
          <w:color w:val="000000"/>
          <w:sz w:val="28"/>
          <w:szCs w:val="28"/>
        </w:rPr>
        <w:t>Для операций на Украине Ми-28 в основном использовал 80-мм и 122-мм реактивные снаряды, но было отмечено и применение противотанковых управляемых ракет 9М120 "Атака". Новые кадры от 14 января показали, что вертолет впервые применил новое оружие — легкую многоцелевую управляемую ракету </w:t>
      </w:r>
      <w:hyperlink r:id="rId15" w:history="1">
        <w:r w:rsidRPr="009109FC">
          <w:rPr>
            <w:color w:val="000000"/>
            <w:sz w:val="28"/>
            <w:szCs w:val="28"/>
          </w:rPr>
          <w:t>ЛМУР</w:t>
        </w:r>
      </w:hyperlink>
      <w:r w:rsidRPr="009109FC">
        <w:rPr>
          <w:rFonts w:ascii="Arial" w:hAnsi="Arial" w:cs="Arial"/>
          <w:color w:val="000000"/>
          <w:sz w:val="28"/>
          <w:szCs w:val="28"/>
        </w:rPr>
        <w:t xml:space="preserve">, разработанную специально для атак вертолетов на бронетехнику. Сообщается, что ракета впервые прошла боевые испытания в Сирии после длительной </w:t>
      </w:r>
      <w:r w:rsidRPr="009109FC">
        <w:rPr>
          <w:rFonts w:ascii="Arial" w:hAnsi="Arial" w:cs="Arial"/>
          <w:color w:val="000000"/>
          <w:sz w:val="28"/>
          <w:szCs w:val="28"/>
        </w:rPr>
        <w:lastRenderedPageBreak/>
        <w:t>разработки, хотя это не подтвердилось: из-за нехватки у повстанцев на театре военных действий тяжелой бронетехники испытания могли носить лишь ограниченный характер. ЛМУР ценится за большую дальность действия порядка 15 км а также использование инерциального, спутникового и оптического наведения для максимальной точности.</w:t>
      </w:r>
    </w:p>
    <w:p w:rsidR="009109FC" w:rsidRPr="009109FC" w:rsidRDefault="009109FC" w:rsidP="009109F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109FC">
        <w:rPr>
          <w:rFonts w:ascii="Arial" w:hAnsi="Arial" w:cs="Arial"/>
          <w:color w:val="000000"/>
          <w:sz w:val="28"/>
          <w:szCs w:val="28"/>
        </w:rPr>
        <w:t>Оснащение вертолетов этими ракетами позволит России извлечь выгоду из своего господства в небе и склонить чашу весов в свою пользу. Однако ожидаемый стремительный рост возможностей украинской бронетехники потенциально представляет серьезную угрозу, поскольку ряд государств НАТО пообещали доставить Киеву сотни новых танков и других бронемашин. Успех ЛМУР на Украине может открыть путь к экспортным продажам не только в Алжир, Ирак и Уганду, где эксплуатируются Ми-28, но и операторам более дешевых и более популярных вертолетов Ми-8, с которыми ракета также совместима.</w:t>
      </w:r>
    </w:p>
    <w:p w:rsidR="001E6448" w:rsidRDefault="001E6448" w:rsidP="008B01FD">
      <w:pPr>
        <w:shd w:val="clear" w:color="auto" w:fill="FFFFFF"/>
        <w:spacing w:line="348" w:lineRule="auto"/>
        <w:jc w:val="both"/>
        <w:textAlignment w:val="baseline"/>
        <w:rPr>
          <w:rFonts w:ascii="Arial" w:eastAsia="Arial" w:hAnsi="Arial" w:cs="Arial"/>
          <w:b/>
          <w:sz w:val="28"/>
          <w:szCs w:val="28"/>
          <w:u w:val="single"/>
        </w:rPr>
      </w:pPr>
    </w:p>
    <w:p w:rsidR="001E6448" w:rsidRDefault="001E6448" w:rsidP="008B01FD">
      <w:pPr>
        <w:shd w:val="clear" w:color="auto" w:fill="FFFFFF"/>
        <w:spacing w:line="348" w:lineRule="auto"/>
        <w:jc w:val="both"/>
        <w:textAlignment w:val="baseline"/>
        <w:rPr>
          <w:rFonts w:ascii="Arial" w:eastAsia="Arial" w:hAnsi="Arial" w:cs="Arial"/>
          <w:b/>
          <w:sz w:val="28"/>
          <w:szCs w:val="28"/>
          <w:u w:val="single"/>
        </w:rPr>
      </w:pPr>
    </w:p>
    <w:p w:rsidR="001E6448" w:rsidRDefault="001E6448" w:rsidP="008B01FD">
      <w:pPr>
        <w:shd w:val="clear" w:color="auto" w:fill="FFFFFF"/>
        <w:spacing w:line="348" w:lineRule="auto"/>
        <w:jc w:val="both"/>
        <w:textAlignment w:val="baseline"/>
        <w:rPr>
          <w:rFonts w:ascii="Arial" w:eastAsia="Arial" w:hAnsi="Arial" w:cs="Arial"/>
          <w:b/>
          <w:sz w:val="28"/>
          <w:szCs w:val="28"/>
          <w:u w:val="single"/>
        </w:rPr>
      </w:pPr>
    </w:p>
    <w:p w:rsidR="008B01FD" w:rsidRPr="00545A14"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545A14">
        <w:rPr>
          <w:rFonts w:ascii="Arial" w:eastAsia="Arial" w:hAnsi="Arial" w:cs="Arial"/>
          <w:b/>
          <w:sz w:val="28"/>
          <w:szCs w:val="28"/>
          <w:u w:val="single"/>
        </w:rPr>
        <w:t>:</w:t>
      </w:r>
    </w:p>
    <w:p w:rsidR="00112F15" w:rsidRPr="00112F15" w:rsidRDefault="00112F15" w:rsidP="00112F15">
      <w:pPr>
        <w:pStyle w:val="1"/>
        <w:spacing w:before="0" w:after="0" w:line="360" w:lineRule="auto"/>
        <w:jc w:val="center"/>
        <w:textAlignment w:val="baseline"/>
        <w:rPr>
          <w:rFonts w:ascii="Arial" w:hAnsi="Arial" w:cs="Arial"/>
          <w:kern w:val="28"/>
          <w:sz w:val="28"/>
          <w:szCs w:val="28"/>
        </w:rPr>
      </w:pPr>
      <w:r w:rsidRPr="00112F15">
        <w:rPr>
          <w:rFonts w:ascii="Arial" w:hAnsi="Arial" w:cs="Arial"/>
          <w:kern w:val="28"/>
          <w:sz w:val="28"/>
          <w:szCs w:val="28"/>
        </w:rPr>
        <w:t>Отказ от однополых браков: Россию осудили в Европейском суде по правам человека</w:t>
      </w:r>
    </w:p>
    <w:p w:rsidR="00217200" w:rsidRPr="007D2E6D" w:rsidRDefault="00217200" w:rsidP="00217200">
      <w:pPr>
        <w:shd w:val="clear" w:color="auto" w:fill="FFFFFF"/>
        <w:spacing w:line="360" w:lineRule="auto"/>
        <w:jc w:val="center"/>
        <w:rPr>
          <w:rFonts w:ascii="Arial" w:eastAsia="Arial" w:hAnsi="Arial" w:cs="Arial"/>
          <w:b/>
          <w:bCs/>
          <w:i/>
          <w:iCs/>
          <w:color w:val="7F7F7F"/>
          <w:kern w:val="28"/>
          <w:sz w:val="28"/>
          <w:szCs w:val="28"/>
        </w:rPr>
      </w:pPr>
      <w:bookmarkStart w:id="8" w:name="_Hlk113297236"/>
      <w:r w:rsidRPr="00632F5A">
        <w:rPr>
          <w:rFonts w:ascii="Arial" w:eastAsia="Arial" w:hAnsi="Arial" w:cs="Arial"/>
          <w:b/>
          <w:bCs/>
          <w:i/>
          <w:iCs/>
          <w:color w:val="7F7F7F"/>
          <w:kern w:val="28"/>
          <w:sz w:val="28"/>
          <w:szCs w:val="28"/>
          <w:lang w:val="en-US"/>
        </w:rPr>
        <w:t>L</w:t>
      </w:r>
      <w:r>
        <w:rPr>
          <w:rFonts w:ascii="Arial" w:eastAsia="Arial" w:hAnsi="Arial" w:cs="Arial"/>
          <w:b/>
          <w:bCs/>
          <w:i/>
          <w:iCs/>
          <w:color w:val="7F7F7F"/>
          <w:kern w:val="28"/>
          <w:sz w:val="28"/>
          <w:szCs w:val="28"/>
          <w:lang w:val="en-US"/>
        </w:rPr>
        <w:t>e</w:t>
      </w:r>
      <w:r w:rsidRPr="007D2E6D">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lang w:val="en-US"/>
        </w:rPr>
        <w:t>Figaro</w:t>
      </w:r>
      <w:r w:rsidRPr="007D2E6D">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rPr>
        <w:t>Франция</w:t>
      </w:r>
      <w:r w:rsidRPr="007D2E6D">
        <w:rPr>
          <w:rFonts w:ascii="Arial" w:eastAsia="Arial" w:hAnsi="Arial" w:cs="Arial"/>
          <w:b/>
          <w:bCs/>
          <w:i/>
          <w:iCs/>
          <w:color w:val="7F7F7F"/>
          <w:kern w:val="28"/>
          <w:sz w:val="28"/>
          <w:szCs w:val="28"/>
        </w:rPr>
        <w:t>)</w:t>
      </w:r>
    </w:p>
    <w:bookmarkEnd w:id="8"/>
    <w:p w:rsidR="00112F15" w:rsidRPr="00112F15" w:rsidRDefault="00112F15" w:rsidP="00112F1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12F15">
        <w:rPr>
          <w:rFonts w:ascii="Arial" w:hAnsi="Arial" w:cs="Arial"/>
          <w:color w:val="000000"/>
          <w:sz w:val="28"/>
          <w:szCs w:val="28"/>
        </w:rPr>
        <w:t>Европейский суд по правам человека (ЕСПЧ) во вторник осудил Россию за отказ парам гомосексуалистов регистрировать брак. Особо указано России на её нежелание изменить свое законодательство по данному вопросу. Согласно постановлению ЕСПЧ, отказ в какой-либо форме юридического признания однополого брака представляет собой "нарушение права на уважение частной и семейной жизни", гарантированного Европейской конвенцией о правах человека в статье 8.</w:t>
      </w:r>
    </w:p>
    <w:p w:rsidR="00112F15" w:rsidRPr="00112F15" w:rsidRDefault="00112F15" w:rsidP="00112F1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12F15">
        <w:rPr>
          <w:rFonts w:ascii="Arial" w:hAnsi="Arial" w:cs="Arial"/>
          <w:color w:val="000000"/>
          <w:sz w:val="28"/>
          <w:szCs w:val="28"/>
        </w:rPr>
        <w:lastRenderedPageBreak/>
        <w:t>С 2009 года три однополые пары подали заявления о заключении брака в отделы ЗАГСа в России. Там им отказали, мотивируя свое решение российским законодательством, которое определяет брак как "супружеский союз между мужчиной и женщиной по свободному согласию". Когда обиженные пары шли в суд, их аргументы отклонялись судами всех инстанций и во всех юрисдикциях. Использовался тот аргумент, что гомосексуальные пары "действуют вопреки установившимся национальным традициям". В результате шесть неудачно брачующихся гомосексуалов были вынуждены обратиться в ЕСПЧ в 2010 и 2014 годах.</w:t>
      </w:r>
    </w:p>
    <w:p w:rsidR="00112F15" w:rsidRPr="00112F15" w:rsidRDefault="00112F15" w:rsidP="00112F1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12F15">
        <w:rPr>
          <w:rFonts w:ascii="Arial" w:hAnsi="Arial" w:cs="Arial"/>
          <w:color w:val="000000"/>
          <w:sz w:val="28"/>
          <w:szCs w:val="28"/>
        </w:rPr>
        <w:t>В своем решении Суд, базирующийся в Страсбурге, напоминает, что в предыдущих решениях, касающихся Москвы, он уже отклонял "аргумент российского правительства о том, что большинство россиян не одобряют гомосексуальность". По его утверждению, демократия подразумевает "баланс, обеспечивающий справедливое обращение с представителями меньшинств" и исключающий "любое злоупотребление доминирующим положением большинства".</w:t>
      </w:r>
    </w:p>
    <w:p w:rsidR="004502E7" w:rsidRDefault="004502E7" w:rsidP="00112F15">
      <w:pPr>
        <w:pStyle w:val="af1"/>
        <w:spacing w:before="0" w:beforeAutospacing="0" w:after="0" w:afterAutospacing="0" w:line="336" w:lineRule="auto"/>
        <w:ind w:firstLine="709"/>
        <w:jc w:val="both"/>
        <w:textAlignment w:val="baseline"/>
        <w:rPr>
          <w:i/>
          <w:iCs/>
          <w:color w:val="000000"/>
          <w:sz w:val="28"/>
          <w:szCs w:val="28"/>
          <w:u w:val="single"/>
        </w:rPr>
      </w:pPr>
    </w:p>
    <w:p w:rsidR="00112F15" w:rsidRPr="00217200" w:rsidRDefault="00112F15" w:rsidP="00112F15">
      <w:pPr>
        <w:pStyle w:val="af1"/>
        <w:spacing w:before="0" w:beforeAutospacing="0" w:after="0" w:afterAutospacing="0" w:line="336" w:lineRule="auto"/>
        <w:ind w:firstLine="709"/>
        <w:jc w:val="both"/>
        <w:textAlignment w:val="baseline"/>
        <w:rPr>
          <w:rFonts w:ascii="Arial" w:hAnsi="Arial" w:cs="Arial"/>
          <w:color w:val="000000"/>
          <w:sz w:val="28"/>
          <w:szCs w:val="28"/>
          <w:u w:val="single"/>
        </w:rPr>
      </w:pPr>
      <w:r w:rsidRPr="00217200">
        <w:rPr>
          <w:i/>
          <w:iCs/>
          <w:color w:val="000000"/>
          <w:sz w:val="28"/>
          <w:szCs w:val="28"/>
          <w:u w:val="single"/>
        </w:rPr>
        <w:t>Комментарии читателей:</w:t>
      </w:r>
    </w:p>
    <w:p w:rsidR="00112F15" w:rsidRPr="00112F15" w:rsidRDefault="00112F15" w:rsidP="004502E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12F15">
        <w:rPr>
          <w:b/>
          <w:bCs/>
          <w:color w:val="000000"/>
          <w:sz w:val="28"/>
          <w:szCs w:val="28"/>
        </w:rPr>
        <w:t>ProfilPublic42</w:t>
      </w:r>
      <w:r>
        <w:rPr>
          <w:b/>
          <w:bCs/>
          <w:color w:val="000000"/>
          <w:sz w:val="28"/>
          <w:szCs w:val="28"/>
        </w:rPr>
        <w:t xml:space="preserve"> - </w:t>
      </w:r>
      <w:r w:rsidRPr="00112F15">
        <w:rPr>
          <w:rFonts w:ascii="Arial" w:hAnsi="Arial" w:cs="Arial"/>
          <w:color w:val="000000"/>
          <w:sz w:val="28"/>
          <w:szCs w:val="28"/>
        </w:rPr>
        <w:t>Брак — это религиозный или гражданский союз людей, которые намерены иметь потомство. Ничего другого. Тот или та, кто решил жить с кем-то одного с ним или с ней пола, должны иметь возможность сделать это без насмешек и помех. Они должны иметь возможность завещать свое имущество этому спутнику жизни на случай своей смерти... Этот момент можно учесть без того, чтобы объявлять такой союз равным традиционному браку между мужчиной и женщиной.</w:t>
      </w:r>
    </w:p>
    <w:p w:rsidR="00112F15" w:rsidRPr="00112F15" w:rsidRDefault="00112F15" w:rsidP="004502E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12F15">
        <w:rPr>
          <w:rFonts w:ascii="Arial" w:hAnsi="Arial" w:cs="Arial"/>
          <w:color w:val="000000"/>
          <w:sz w:val="28"/>
          <w:szCs w:val="28"/>
        </w:rPr>
        <w:t>Они не должны иметь возможность, не вступая в брак, зарегистрировать своё партнерство. Но надо запретить такого рода гей-компаньонам называть себя "мужем" и "женой". Они вне брака, а их союз прока еще не семья. Домашний очаг на двоих, но никак не семья.</w:t>
      </w:r>
    </w:p>
    <w:p w:rsidR="00112F15" w:rsidRPr="00112F15" w:rsidRDefault="00112F15" w:rsidP="004502E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12F15">
        <w:rPr>
          <w:b/>
          <w:bCs/>
          <w:color w:val="000000"/>
          <w:sz w:val="28"/>
          <w:szCs w:val="28"/>
        </w:rPr>
        <w:t>ProfilPublic42</w:t>
      </w:r>
      <w:r>
        <w:rPr>
          <w:b/>
          <w:bCs/>
          <w:color w:val="000000"/>
          <w:sz w:val="28"/>
          <w:szCs w:val="28"/>
        </w:rPr>
        <w:t xml:space="preserve"> -  </w:t>
      </w:r>
      <w:r w:rsidRPr="00112F15">
        <w:rPr>
          <w:rFonts w:ascii="Arial" w:hAnsi="Arial" w:cs="Arial"/>
          <w:color w:val="000000"/>
          <w:sz w:val="28"/>
          <w:szCs w:val="28"/>
        </w:rPr>
        <w:t>Смотри-ка: у России есть не только недостатки.</w:t>
      </w:r>
    </w:p>
    <w:p w:rsidR="00112F15" w:rsidRPr="00112F15" w:rsidRDefault="00112F15" w:rsidP="004502E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12F15">
        <w:rPr>
          <w:b/>
          <w:bCs/>
          <w:color w:val="000000"/>
          <w:sz w:val="28"/>
          <w:szCs w:val="28"/>
        </w:rPr>
        <w:lastRenderedPageBreak/>
        <w:t>JO au MS</w:t>
      </w:r>
      <w:r>
        <w:rPr>
          <w:b/>
          <w:bCs/>
          <w:color w:val="000000"/>
          <w:sz w:val="28"/>
          <w:szCs w:val="28"/>
        </w:rPr>
        <w:t xml:space="preserve"> - </w:t>
      </w:r>
      <w:r w:rsidRPr="00112F15">
        <w:rPr>
          <w:rFonts w:ascii="Arial" w:hAnsi="Arial" w:cs="Arial"/>
          <w:color w:val="000000"/>
          <w:sz w:val="28"/>
          <w:szCs w:val="28"/>
        </w:rPr>
        <w:t>Русские таким образом защищают права женщин, мне это по нраву.</w:t>
      </w:r>
    </w:p>
    <w:p w:rsidR="00112F15" w:rsidRPr="00112F15" w:rsidRDefault="00112F15" w:rsidP="004502E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12F15">
        <w:rPr>
          <w:b/>
          <w:bCs/>
          <w:color w:val="000000"/>
          <w:sz w:val="28"/>
          <w:szCs w:val="28"/>
        </w:rPr>
        <w:t>vicente2016</w:t>
      </w:r>
      <w:r>
        <w:rPr>
          <w:b/>
          <w:bCs/>
          <w:color w:val="000000"/>
          <w:sz w:val="28"/>
          <w:szCs w:val="28"/>
        </w:rPr>
        <w:t xml:space="preserve"> - </w:t>
      </w:r>
      <w:r w:rsidRPr="00112F15">
        <w:rPr>
          <w:rFonts w:ascii="Arial" w:hAnsi="Arial" w:cs="Arial"/>
          <w:color w:val="000000"/>
          <w:sz w:val="28"/>
          <w:szCs w:val="28"/>
        </w:rPr>
        <w:t>Россия права!</w:t>
      </w:r>
    </w:p>
    <w:p w:rsidR="00112F15" w:rsidRPr="00112F15" w:rsidRDefault="00112F15" w:rsidP="004502E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12F15">
        <w:rPr>
          <w:b/>
          <w:bCs/>
          <w:color w:val="000000"/>
          <w:sz w:val="28"/>
          <w:szCs w:val="28"/>
        </w:rPr>
        <w:t>JulienTavernier</w:t>
      </w:r>
      <w:r>
        <w:rPr>
          <w:b/>
          <w:bCs/>
          <w:color w:val="000000"/>
          <w:sz w:val="28"/>
          <w:szCs w:val="28"/>
        </w:rPr>
        <w:t xml:space="preserve"> - </w:t>
      </w:r>
      <w:r w:rsidRPr="00112F15">
        <w:rPr>
          <w:rFonts w:ascii="Arial" w:hAnsi="Arial" w:cs="Arial"/>
          <w:color w:val="000000"/>
          <w:sz w:val="28"/>
          <w:szCs w:val="28"/>
        </w:rPr>
        <w:t>Напомним, что ЕСПЧ осуждает страны, присоединившиеся к европейской Конвенции о правах человека, а Россия из нее выходит. Так чего же мы вмешиваемся? Вопрос о формах брака не имеет ничего общего со всеобщими правами человека, это вопрос культуры, который не должен позволять осуждать страны.</w:t>
      </w:r>
    </w:p>
    <w:p w:rsidR="00112F15" w:rsidRPr="00112F15" w:rsidRDefault="00112F15" w:rsidP="004502E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12F15">
        <w:rPr>
          <w:b/>
          <w:bCs/>
          <w:color w:val="000000"/>
          <w:sz w:val="28"/>
          <w:szCs w:val="28"/>
        </w:rPr>
        <w:t>anonyme 15645</w:t>
      </w:r>
      <w:r>
        <w:rPr>
          <w:b/>
          <w:bCs/>
          <w:color w:val="000000"/>
          <w:sz w:val="28"/>
          <w:szCs w:val="28"/>
        </w:rPr>
        <w:t xml:space="preserve"> - </w:t>
      </w:r>
      <w:r w:rsidRPr="00112F15">
        <w:rPr>
          <w:rFonts w:ascii="Arial" w:hAnsi="Arial" w:cs="Arial"/>
          <w:color w:val="000000"/>
          <w:sz w:val="28"/>
          <w:szCs w:val="28"/>
        </w:rPr>
        <w:t>Еще одно осуждение, которое должно рассмешить Путина. Для него такие дурацкие осуждения — на вес золота. ЕСПЧ должен показать реальную работу, чтобы люди поверили в его полезность, а не заниматься ерундой. А так перед нами еще одна совершенно бесполезная административная структура, а именно какой-то общий суд. У каждой страны должна быть свои собственные судебные органы.</w:t>
      </w:r>
    </w:p>
    <w:p w:rsidR="00112F15" w:rsidRPr="00112F15" w:rsidRDefault="00112F15" w:rsidP="004502E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12F15">
        <w:rPr>
          <w:b/>
          <w:bCs/>
          <w:color w:val="000000"/>
          <w:sz w:val="28"/>
          <w:szCs w:val="28"/>
        </w:rPr>
        <w:t>Rewas ene miette</w:t>
      </w:r>
      <w:r>
        <w:rPr>
          <w:b/>
          <w:bCs/>
          <w:color w:val="000000"/>
          <w:sz w:val="28"/>
          <w:szCs w:val="28"/>
        </w:rPr>
        <w:t xml:space="preserve"> - </w:t>
      </w:r>
      <w:r w:rsidRPr="00112F15">
        <w:rPr>
          <w:rFonts w:ascii="Arial" w:hAnsi="Arial" w:cs="Arial"/>
          <w:color w:val="000000"/>
          <w:sz w:val="28"/>
          <w:szCs w:val="28"/>
        </w:rPr>
        <w:t>Согласен. Кстати, неплохо бы ЕСПЧ заняться браками во Франции, причем не гомосексуальными. Пусть ЕСПЧ выскажет свое просвещенное мнение насчет подчинения женщин мужчинам в некоторых семьях этнических меньшинств у нас во Франции. О принуждении девочек к замужеству с определенным человеком их родителями. А то у нас тут такие "стили жизни" практикуются, что ого-го. А вы все о гомосексуалистах в России.</w:t>
      </w:r>
    </w:p>
    <w:p w:rsidR="00112F15" w:rsidRPr="00112F15" w:rsidRDefault="00112F15" w:rsidP="004502E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12F15">
        <w:rPr>
          <w:b/>
          <w:bCs/>
          <w:color w:val="000000"/>
          <w:sz w:val="28"/>
          <w:szCs w:val="28"/>
        </w:rPr>
        <w:t>Antimacronsuperieur</w:t>
      </w:r>
      <w:r>
        <w:rPr>
          <w:b/>
          <w:bCs/>
          <w:color w:val="000000"/>
          <w:sz w:val="28"/>
          <w:szCs w:val="28"/>
        </w:rPr>
        <w:t xml:space="preserve"> - </w:t>
      </w:r>
      <w:r w:rsidRPr="00112F15">
        <w:rPr>
          <w:rFonts w:ascii="Arial" w:hAnsi="Arial" w:cs="Arial"/>
          <w:color w:val="000000"/>
          <w:sz w:val="28"/>
          <w:szCs w:val="28"/>
        </w:rPr>
        <w:t>Если я не ошибаюсь, Россия вышла из соглашения о признании вердиктов ЕСПЧ, и она права. Она не связана постановлениями, вынесенными этими судьями, и их опасными левацкими, вокистскими и совершенно бестелесными решениями. Мы должны отказаться от участия в ЕСПЧ, чтобы он не смог продолжать работу!</w:t>
      </w:r>
    </w:p>
    <w:p w:rsidR="00112F15" w:rsidRPr="00112F15" w:rsidRDefault="00112F15" w:rsidP="004502E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12F15">
        <w:rPr>
          <w:b/>
          <w:bCs/>
          <w:color w:val="000000"/>
          <w:sz w:val="28"/>
          <w:szCs w:val="28"/>
        </w:rPr>
        <w:t>Chez Gegene</w:t>
      </w:r>
      <w:r>
        <w:rPr>
          <w:b/>
          <w:bCs/>
          <w:color w:val="000000"/>
          <w:sz w:val="28"/>
          <w:szCs w:val="28"/>
        </w:rPr>
        <w:t xml:space="preserve"> - </w:t>
      </w:r>
      <w:r w:rsidRPr="00112F15">
        <w:rPr>
          <w:rFonts w:ascii="Arial" w:hAnsi="Arial" w:cs="Arial"/>
          <w:color w:val="000000"/>
          <w:sz w:val="28"/>
          <w:szCs w:val="28"/>
        </w:rPr>
        <w:t xml:space="preserve">Подобное осуждение ЕСПЧ выглядит смешным в глазах Путина и его друзей! Действительно, эта четверка судей понятия не имеет, что люди думают об их легитимности... Кто мне скажет, как </w:t>
      </w:r>
      <w:r w:rsidRPr="00112F15">
        <w:rPr>
          <w:rFonts w:ascii="Arial" w:hAnsi="Arial" w:cs="Arial"/>
          <w:color w:val="000000"/>
          <w:sz w:val="28"/>
          <w:szCs w:val="28"/>
        </w:rPr>
        <w:lastRenderedPageBreak/>
        <w:t>они избираются, кем? Перед кем они несут ответственность за свои действия?</w:t>
      </w:r>
    </w:p>
    <w:p w:rsidR="00112F15" w:rsidRPr="00112F15" w:rsidRDefault="00112F15" w:rsidP="004502E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12F15">
        <w:rPr>
          <w:b/>
          <w:bCs/>
          <w:color w:val="000000"/>
          <w:sz w:val="28"/>
          <w:szCs w:val="28"/>
        </w:rPr>
        <w:t>TIESSE DI HOYE</w:t>
      </w:r>
      <w:r>
        <w:rPr>
          <w:b/>
          <w:bCs/>
          <w:color w:val="000000"/>
          <w:sz w:val="28"/>
          <w:szCs w:val="28"/>
        </w:rPr>
        <w:t xml:space="preserve"> - </w:t>
      </w:r>
      <w:r w:rsidRPr="00112F15">
        <w:rPr>
          <w:rFonts w:ascii="Arial" w:hAnsi="Arial" w:cs="Arial"/>
          <w:color w:val="000000"/>
          <w:sz w:val="28"/>
          <w:szCs w:val="28"/>
        </w:rPr>
        <w:t>Я за свободу гомосексуалистов объединяться в форме брака или договорного союза, поэтому против российского закона. Но это решение суверенной страны, и ЕСПЧ не обязан регулировать подобные вещи.</w:t>
      </w:r>
    </w:p>
    <w:p w:rsidR="00112F15" w:rsidRPr="00112F15" w:rsidRDefault="00112F15" w:rsidP="004502E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12F15">
        <w:rPr>
          <w:b/>
          <w:bCs/>
          <w:color w:val="000000"/>
          <w:sz w:val="28"/>
          <w:szCs w:val="28"/>
        </w:rPr>
        <w:t>Senji</w:t>
      </w:r>
      <w:r>
        <w:rPr>
          <w:b/>
          <w:bCs/>
          <w:color w:val="000000"/>
          <w:sz w:val="28"/>
          <w:szCs w:val="28"/>
        </w:rPr>
        <w:t xml:space="preserve"> - </w:t>
      </w:r>
      <w:r w:rsidRPr="00112F15">
        <w:rPr>
          <w:rFonts w:ascii="Arial" w:hAnsi="Arial" w:cs="Arial"/>
          <w:color w:val="000000"/>
          <w:sz w:val="28"/>
          <w:szCs w:val="28"/>
        </w:rPr>
        <w:t>ЕСПЧ не церковь, но, видимо, не знает этого. По некоторым вопросам он не должен вводить в заблуждение и требовать невозможного.</w:t>
      </w:r>
    </w:p>
    <w:p w:rsidR="00112F15" w:rsidRPr="00112F15" w:rsidRDefault="00112F15" w:rsidP="004502E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12F15">
        <w:rPr>
          <w:b/>
          <w:bCs/>
          <w:color w:val="000000"/>
          <w:sz w:val="28"/>
          <w:szCs w:val="28"/>
        </w:rPr>
        <w:t>Lespilau</w:t>
      </w:r>
      <w:r>
        <w:rPr>
          <w:b/>
          <w:bCs/>
          <w:color w:val="000000"/>
          <w:sz w:val="28"/>
          <w:szCs w:val="28"/>
        </w:rPr>
        <w:t xml:space="preserve"> - </w:t>
      </w:r>
      <w:r w:rsidRPr="00112F15">
        <w:rPr>
          <w:rFonts w:ascii="Arial" w:hAnsi="Arial" w:cs="Arial"/>
          <w:color w:val="000000"/>
          <w:sz w:val="28"/>
          <w:szCs w:val="28"/>
        </w:rPr>
        <w:t>Что-то хорошее есть и в России.</w:t>
      </w:r>
    </w:p>
    <w:p w:rsidR="00112F15" w:rsidRPr="00112F15" w:rsidRDefault="00112F15" w:rsidP="004502E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112F15">
        <w:rPr>
          <w:b/>
          <w:bCs/>
          <w:color w:val="000000"/>
          <w:sz w:val="28"/>
          <w:szCs w:val="28"/>
        </w:rPr>
        <w:t>DID</w:t>
      </w:r>
      <w:r>
        <w:rPr>
          <w:b/>
          <w:bCs/>
          <w:color w:val="000000"/>
          <w:sz w:val="28"/>
          <w:szCs w:val="28"/>
        </w:rPr>
        <w:t xml:space="preserve"> - </w:t>
      </w:r>
      <w:r w:rsidRPr="00112F15">
        <w:rPr>
          <w:rFonts w:ascii="Arial" w:hAnsi="Arial" w:cs="Arial"/>
          <w:color w:val="000000"/>
          <w:sz w:val="28"/>
          <w:szCs w:val="28"/>
        </w:rPr>
        <w:t>Очередной институт, который тратит свое время. Я поддерживаю Россию в этом вопросе.</w:t>
      </w:r>
    </w:p>
    <w:p w:rsidR="004502E7" w:rsidRDefault="004502E7" w:rsidP="00D05D44">
      <w:pPr>
        <w:pStyle w:val="af1"/>
        <w:spacing w:before="0" w:beforeAutospacing="0" w:after="0" w:afterAutospacing="0" w:line="331" w:lineRule="auto"/>
        <w:ind w:firstLine="709"/>
        <w:jc w:val="center"/>
        <w:textAlignment w:val="baseline"/>
        <w:rPr>
          <w:rFonts w:ascii="Arial" w:hAnsi="Arial" w:cs="Arial"/>
          <w:sz w:val="28"/>
          <w:szCs w:val="28"/>
        </w:rPr>
      </w:pPr>
    </w:p>
    <w:p w:rsidR="00D05D44" w:rsidRDefault="00D05D44" w:rsidP="00D05D44">
      <w:pPr>
        <w:pStyle w:val="af1"/>
        <w:spacing w:before="0" w:beforeAutospacing="0" w:after="0" w:afterAutospacing="0" w:line="331" w:lineRule="auto"/>
        <w:ind w:firstLine="709"/>
        <w:jc w:val="center"/>
        <w:textAlignment w:val="baseline"/>
        <w:rPr>
          <w:rFonts w:ascii="Arial" w:hAnsi="Arial" w:cs="Arial"/>
          <w:sz w:val="28"/>
          <w:szCs w:val="28"/>
        </w:rPr>
      </w:pPr>
      <w:r w:rsidRPr="000D551E">
        <w:rPr>
          <w:rFonts w:ascii="Arial" w:hAnsi="Arial" w:cs="Arial"/>
          <w:sz w:val="28"/>
          <w:szCs w:val="28"/>
        </w:rPr>
        <w:t>***</w:t>
      </w:r>
    </w:p>
    <w:p w:rsidR="00F324E7" w:rsidRDefault="00F324E7" w:rsidP="00F324E7">
      <w:pPr>
        <w:pStyle w:val="1"/>
        <w:spacing w:before="0" w:after="0" w:line="360" w:lineRule="auto"/>
        <w:jc w:val="center"/>
        <w:textAlignment w:val="baseline"/>
        <w:rPr>
          <w:rFonts w:ascii="Arial" w:hAnsi="Arial" w:cs="Arial"/>
          <w:kern w:val="28"/>
          <w:sz w:val="28"/>
          <w:szCs w:val="28"/>
        </w:rPr>
      </w:pPr>
    </w:p>
    <w:p w:rsidR="002B3417" w:rsidRPr="002B3417" w:rsidRDefault="002B3417" w:rsidP="002B3417">
      <w:pPr>
        <w:pStyle w:val="1"/>
        <w:spacing w:before="0" w:after="0" w:line="360" w:lineRule="auto"/>
        <w:jc w:val="center"/>
        <w:textAlignment w:val="baseline"/>
        <w:rPr>
          <w:rFonts w:ascii="Arial" w:hAnsi="Arial" w:cs="Arial"/>
          <w:kern w:val="28"/>
          <w:sz w:val="28"/>
          <w:szCs w:val="28"/>
        </w:rPr>
      </w:pPr>
      <w:r w:rsidRPr="002B3417">
        <w:rPr>
          <w:rFonts w:ascii="Arial" w:hAnsi="Arial" w:cs="Arial"/>
          <w:kern w:val="28"/>
          <w:sz w:val="28"/>
          <w:szCs w:val="28"/>
        </w:rPr>
        <w:t>Новый космический рубеж – кинематограф</w:t>
      </w:r>
    </w:p>
    <w:p w:rsidR="004502E7" w:rsidRDefault="002B3417" w:rsidP="004502E7">
      <w:pPr>
        <w:shd w:val="clear" w:color="auto" w:fill="FFFFFF"/>
        <w:spacing w:line="360" w:lineRule="auto"/>
        <w:jc w:val="center"/>
        <w:rPr>
          <w:rFonts w:ascii="Arial" w:eastAsia="Arial" w:hAnsi="Arial" w:cs="Arial"/>
          <w:b/>
          <w:bCs/>
          <w:i/>
          <w:iCs/>
          <w:color w:val="7F7F7F"/>
          <w:kern w:val="28"/>
          <w:sz w:val="28"/>
          <w:szCs w:val="28"/>
          <w:lang w:val="en-US"/>
        </w:rPr>
      </w:pPr>
      <w:r w:rsidRPr="004502E7">
        <w:rPr>
          <w:rFonts w:ascii="Arial" w:eastAsia="Arial" w:hAnsi="Arial" w:cs="Arial"/>
          <w:b/>
          <w:bCs/>
          <w:i/>
          <w:iCs/>
          <w:color w:val="7F7F7F"/>
          <w:kern w:val="28"/>
          <w:sz w:val="28"/>
          <w:szCs w:val="28"/>
          <w:lang w:val="en-US"/>
        </w:rPr>
        <w:t>Марк Уиттингтон (Mark Whittington)</w:t>
      </w:r>
      <w:r w:rsidR="004502E7" w:rsidRPr="004502E7">
        <w:rPr>
          <w:rFonts w:ascii="Arial" w:eastAsia="Arial" w:hAnsi="Arial" w:cs="Arial"/>
          <w:b/>
          <w:bCs/>
          <w:i/>
          <w:iCs/>
          <w:color w:val="7F7F7F"/>
          <w:kern w:val="28"/>
          <w:sz w:val="28"/>
          <w:szCs w:val="28"/>
          <w:lang w:val="en-US"/>
        </w:rPr>
        <w:t>,</w:t>
      </w:r>
      <w:r w:rsidRPr="004502E7">
        <w:rPr>
          <w:rFonts w:ascii="Arial" w:eastAsia="Arial" w:hAnsi="Arial" w:cs="Arial"/>
          <w:b/>
          <w:bCs/>
          <w:i/>
          <w:iCs/>
          <w:color w:val="7F7F7F"/>
          <w:kern w:val="28"/>
          <w:sz w:val="28"/>
          <w:szCs w:val="28"/>
          <w:lang w:val="en-US"/>
        </w:rPr>
        <w:t xml:space="preserve"> </w:t>
      </w:r>
      <w:bookmarkStart w:id="9" w:name="_Hlk112761883"/>
      <w:r w:rsidR="004502E7" w:rsidRPr="00B63EF8">
        <w:rPr>
          <w:rFonts w:ascii="Arial" w:eastAsia="Arial" w:hAnsi="Arial" w:cs="Arial"/>
          <w:b/>
          <w:bCs/>
          <w:i/>
          <w:iCs/>
          <w:color w:val="7F7F7F"/>
          <w:kern w:val="28"/>
          <w:sz w:val="28"/>
          <w:szCs w:val="28"/>
          <w:lang w:val="en-US"/>
        </w:rPr>
        <w:t>The Hill</w:t>
      </w:r>
      <w:r w:rsidR="004502E7" w:rsidRPr="00A71789">
        <w:rPr>
          <w:rFonts w:ascii="Arial" w:eastAsia="Arial" w:hAnsi="Arial" w:cs="Arial"/>
          <w:b/>
          <w:bCs/>
          <w:i/>
          <w:iCs/>
          <w:color w:val="7F7F7F"/>
          <w:kern w:val="28"/>
          <w:sz w:val="28"/>
          <w:szCs w:val="28"/>
          <w:lang w:val="en-US"/>
        </w:rPr>
        <w:t xml:space="preserve"> (</w:t>
      </w:r>
      <w:r w:rsidR="004502E7" w:rsidRPr="004502E7">
        <w:rPr>
          <w:rFonts w:ascii="Arial" w:eastAsia="Arial" w:hAnsi="Arial" w:cs="Arial"/>
          <w:b/>
          <w:bCs/>
          <w:i/>
          <w:iCs/>
          <w:color w:val="7F7F7F"/>
          <w:kern w:val="28"/>
          <w:sz w:val="28"/>
          <w:szCs w:val="28"/>
          <w:lang w:val="en-US"/>
        </w:rPr>
        <w:t>США</w:t>
      </w:r>
      <w:r w:rsidR="004502E7" w:rsidRPr="00A71789">
        <w:rPr>
          <w:rFonts w:ascii="Arial" w:eastAsia="Arial" w:hAnsi="Arial" w:cs="Arial"/>
          <w:b/>
          <w:bCs/>
          <w:i/>
          <w:iCs/>
          <w:color w:val="7F7F7F"/>
          <w:kern w:val="28"/>
          <w:sz w:val="28"/>
          <w:szCs w:val="28"/>
          <w:lang w:val="en-US"/>
        </w:rPr>
        <w:t>)</w:t>
      </w:r>
    </w:p>
    <w:bookmarkEnd w:id="9"/>
    <w:p w:rsidR="002B3417" w:rsidRPr="002B3417" w:rsidRDefault="002B3417" w:rsidP="004502E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3417">
        <w:rPr>
          <w:rFonts w:ascii="Arial" w:hAnsi="Arial" w:cs="Arial"/>
          <w:color w:val="000000"/>
          <w:sz w:val="28"/>
          <w:szCs w:val="28"/>
        </w:rPr>
        <w:t>Российская космическая программа знавала лучшие времена. Однако то, что ей не под силу сделать в реальной жизни, Россия собирается наверстать в кино. Недавно вышел анонс фильма "Вызов", частично снятого на Международной космической станции (МКС).</w:t>
      </w:r>
    </w:p>
    <w:p w:rsidR="002B3417" w:rsidRPr="002B3417" w:rsidRDefault="002B3417" w:rsidP="002B34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3417">
        <w:rPr>
          <w:rFonts w:ascii="Arial" w:hAnsi="Arial" w:cs="Arial"/>
          <w:color w:val="000000"/>
          <w:sz w:val="28"/>
          <w:szCs w:val="28"/>
        </w:rPr>
        <w:t>По сюжету на МКС летит российский кардиохирург, чтобы в условиях невесомости прооперировать раненого космонавта. Фильм задумал бывший глава Роскосмоса Дмитрий Рогозин, чтобы восстановить престиж российской космонавтики. Российские аэрокосмические и научные круги проект раскритиковали как нецелевое использование государственных ресурсов. Но ходят слухи, что зеленый свет фильму дал сам президент Владимир Путин, подавив всю оппозицию.</w:t>
      </w:r>
    </w:p>
    <w:p w:rsidR="002B3417" w:rsidRPr="002B3417" w:rsidRDefault="002B3417" w:rsidP="002B34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3417">
        <w:rPr>
          <w:rFonts w:ascii="Arial" w:hAnsi="Arial" w:cs="Arial"/>
          <w:color w:val="000000"/>
          <w:sz w:val="28"/>
          <w:szCs w:val="28"/>
        </w:rPr>
        <w:t xml:space="preserve">Судя по анонсу, "Вызов" сделан качественно. Сцены, снятые на МКС и при запуске "Союза", впечатляют и выглядят сногсшибательно. </w:t>
      </w:r>
      <w:r w:rsidRPr="002B3417">
        <w:rPr>
          <w:rFonts w:ascii="Arial" w:hAnsi="Arial" w:cs="Arial"/>
          <w:color w:val="000000"/>
          <w:sz w:val="28"/>
          <w:szCs w:val="28"/>
        </w:rPr>
        <w:lastRenderedPageBreak/>
        <w:t>Однако успех фильмам приносит качественный сценарий и режиссура — и особенно актерская игра. В самой идее экстренной операции на открытом сердце в условиях невесомости достаточно элементов научной фантастики и интриги, что при верном воплощении она вполне может сработать.</w:t>
      </w:r>
    </w:p>
    <w:p w:rsidR="002B3417" w:rsidRPr="002B3417" w:rsidRDefault="002B3417" w:rsidP="002B34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3417">
        <w:rPr>
          <w:rFonts w:ascii="Arial" w:hAnsi="Arial" w:cs="Arial"/>
          <w:color w:val="000000"/>
          <w:sz w:val="28"/>
          <w:szCs w:val="28"/>
        </w:rPr>
        <w:t>Но даже если "Вызов" окажется отличным фильмом, едва ли он реанимирует российскую космонавтику. Пробелы, от которых страдала некогда могучая российская космонавтика, не залатаешь блеском и гламуром. Мечтам Москвы о космической славе мешает нехватка финансирования вкупе с сообщениями о повальной коррупции и некомпетентности чиновников.</w:t>
      </w:r>
    </w:p>
    <w:p w:rsidR="002B3417" w:rsidRPr="002B3417" w:rsidRDefault="002B3417" w:rsidP="002B34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3417">
        <w:rPr>
          <w:rFonts w:ascii="Arial" w:hAnsi="Arial" w:cs="Arial"/>
          <w:color w:val="000000"/>
          <w:sz w:val="28"/>
          <w:szCs w:val="28"/>
        </w:rPr>
        <w:t>Кроме того, никто из причастных к фильму на Западе не известен. Конфликт на Украине настроил весь мир против всего русского. Поэтому едва ли "Вызов" соберет кассу за пределами России.</w:t>
      </w:r>
    </w:p>
    <w:p w:rsidR="002B3417" w:rsidRPr="002B3417" w:rsidRDefault="002B3417" w:rsidP="002B34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3417">
        <w:rPr>
          <w:rFonts w:ascii="Arial" w:hAnsi="Arial" w:cs="Arial"/>
          <w:color w:val="000000"/>
          <w:sz w:val="28"/>
          <w:szCs w:val="28"/>
        </w:rPr>
        <w:t>"Вызов" — не первый полнометражный фильм российского производства, частично снятый в космосе. В 1984 году советская кинокомпания выпустила фильм "Возвращение с орбиты", который отчасти снимался на борту космической станции "Салют-7". В фильме показана экстренная эвакуация станции после ранения одного из космонавтов.</w:t>
      </w:r>
    </w:p>
    <w:p w:rsidR="002B3417" w:rsidRPr="002B3417" w:rsidRDefault="002B3417" w:rsidP="002B34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3417">
        <w:rPr>
          <w:rFonts w:ascii="Arial" w:hAnsi="Arial" w:cs="Arial"/>
          <w:color w:val="000000"/>
          <w:sz w:val="28"/>
          <w:szCs w:val="28"/>
        </w:rPr>
        <w:t>Наконец, нынешний российский проект — даже не первый фильм, снятый на МКС. Несколько лет назад разбогатевший на компьютерных играх миллионер Ричард Гэрриот снял во время своего путешествия на космическую станцию короткометражку "Апогей страха".</w:t>
      </w:r>
    </w:p>
    <w:p w:rsidR="002B3417" w:rsidRPr="002B3417" w:rsidRDefault="002B3417" w:rsidP="002B34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3417">
        <w:rPr>
          <w:rFonts w:ascii="Arial" w:hAnsi="Arial" w:cs="Arial"/>
          <w:color w:val="000000"/>
          <w:sz w:val="28"/>
          <w:szCs w:val="28"/>
        </w:rPr>
        <w:t>По иронии судьбы, всемирная слава суждена другому фильму о героизме и опасностях космонавтов, работа над которым пока не закончена. Фильм с участием актера Тома Круза и режиссера Дуга Лаймана будет частично снят на Международной космической станции, при этом в проекте также участвуют НАСА и SpaceX.</w:t>
      </w:r>
    </w:p>
    <w:p w:rsidR="002B3417" w:rsidRPr="002B3417" w:rsidRDefault="002B3417" w:rsidP="002B34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3417">
        <w:rPr>
          <w:rFonts w:ascii="Arial" w:hAnsi="Arial" w:cs="Arial"/>
          <w:color w:val="000000"/>
          <w:sz w:val="28"/>
          <w:szCs w:val="28"/>
        </w:rPr>
        <w:t xml:space="preserve">У космического фильма Круза пока нет ни названия, ни сюжета. Контракт на строительство модуля, который будет служить </w:t>
      </w:r>
      <w:r w:rsidRPr="002B3417">
        <w:rPr>
          <w:rFonts w:ascii="Arial" w:hAnsi="Arial" w:cs="Arial"/>
          <w:color w:val="000000"/>
          <w:sz w:val="28"/>
          <w:szCs w:val="28"/>
        </w:rPr>
        <w:lastRenderedPageBreak/>
        <w:t>киностудией, получила хьюстонская компания Axiom, и стыковка с МКС состоится не ранее декабря 2024 года. Если дата не поменяется, космические кадры фильма с Крузом будут сняты уже в следующем году.</w:t>
      </w:r>
    </w:p>
    <w:p w:rsidR="002B3417" w:rsidRPr="002B3417" w:rsidRDefault="002B3417" w:rsidP="002B34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3417">
        <w:rPr>
          <w:rFonts w:ascii="Arial" w:hAnsi="Arial" w:cs="Arial"/>
          <w:color w:val="000000"/>
          <w:sz w:val="28"/>
          <w:szCs w:val="28"/>
        </w:rPr>
        <w:t>"Вытащит" ли Круз этот проект? Заявленный производственный бюджет в 200 миллионов долларов высок, хотя и отнюдь не беспрецедентен для крупного блокбастера. Значительная его часть уйдет на доставку Круиза на МКС и обратно. В фильме Круз совершит выход в открытый космос — а это опасный маневр даже для обученного космонавта, не говоря уже об актере.</w:t>
      </w:r>
    </w:p>
    <w:p w:rsidR="002B3417" w:rsidRPr="002B3417" w:rsidRDefault="002B3417" w:rsidP="002B34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3417">
        <w:rPr>
          <w:rFonts w:ascii="Arial" w:hAnsi="Arial" w:cs="Arial"/>
          <w:color w:val="000000"/>
          <w:sz w:val="28"/>
          <w:szCs w:val="28"/>
        </w:rPr>
        <w:t>С другой стороны, Круз — суперзвезда мирового масштаба, и прославился во многом благодаря остросюжетной эпопее "Миссия невыполнима". Его последний фильм "Лучший стрелок: Маверик" стал одним из самых кассовых в 2022 году. Так что если кто и годится для съемок в космосе, то это Том Круз.</w:t>
      </w:r>
      <w:r w:rsidR="00DE1030">
        <w:rPr>
          <w:rFonts w:ascii="Arial" w:hAnsi="Arial" w:cs="Arial"/>
          <w:color w:val="000000"/>
          <w:sz w:val="28"/>
          <w:szCs w:val="28"/>
        </w:rPr>
        <w:t xml:space="preserve"> </w:t>
      </w:r>
      <w:r w:rsidRPr="002B3417">
        <w:rPr>
          <w:rFonts w:ascii="Arial" w:hAnsi="Arial" w:cs="Arial"/>
          <w:color w:val="000000"/>
          <w:sz w:val="28"/>
          <w:szCs w:val="28"/>
        </w:rPr>
        <w:t>Даже в свои 60 Круз по-прежнему выполняет свои трюки сам — невзирая на опасность.</w:t>
      </w:r>
    </w:p>
    <w:p w:rsidR="002B3417" w:rsidRPr="002B3417" w:rsidRDefault="002B3417" w:rsidP="002B34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3417">
        <w:rPr>
          <w:rFonts w:ascii="Arial" w:hAnsi="Arial" w:cs="Arial"/>
          <w:color w:val="000000"/>
          <w:sz w:val="28"/>
          <w:szCs w:val="28"/>
        </w:rPr>
        <w:t>Даже при всех рисках провала, справедливых для "Вызова", учитывая послужной список Круза, проект с его участием наверняка соберет огромную кассу. Но придаст ли фильм НАСА и SpaceX тот же толчок, на который рассчитывают русские со своей кинолентой?</w:t>
      </w:r>
    </w:p>
    <w:p w:rsidR="002B3417" w:rsidRPr="002B3417" w:rsidRDefault="002B3417" w:rsidP="002B341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B3417">
        <w:rPr>
          <w:rFonts w:ascii="Arial" w:hAnsi="Arial" w:cs="Arial"/>
          <w:color w:val="000000"/>
          <w:sz w:val="28"/>
          <w:szCs w:val="28"/>
        </w:rPr>
        <w:t>В отличие от России, у НАСА и ее международных и коммерческих партнеров имеется мощная космическая программа. В свое время после фильмов "Лучший стрелок" на флот повалили валом добровольцы — так и новый космический фильм с Крузом может повлечь за собой всплеск поддержки космических исследований НАСА, затмив при этом в прокате "Вызов".</w:t>
      </w:r>
    </w:p>
    <w:sectPr w:rsidR="002B3417" w:rsidRPr="002B3417" w:rsidSect="000474A3">
      <w:headerReference w:type="even" r:id="rId16"/>
      <w:headerReference w:type="default" r:id="rId17"/>
      <w:footerReference w:type="even" r:id="rId18"/>
      <w:footerReference w:type="default" r:id="rId19"/>
      <w:headerReference w:type="first" r:id="rId20"/>
      <w:footerReference w:type="first" r:id="rId21"/>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5B8" w:rsidRDefault="008055B8">
      <w:r>
        <w:separator/>
      </w:r>
    </w:p>
  </w:endnote>
  <w:endnote w:type="continuationSeparator" w:id="0">
    <w:p w:rsidR="008055B8" w:rsidRDefault="0080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93" w:rsidRDefault="00734B93">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734B93" w:rsidRDefault="00734B93">
    <w:pPr>
      <w:jc w:val="center"/>
    </w:pPr>
    <w:r>
      <w:rPr>
        <w:rFonts w:ascii="Bookman Old Style" w:hAnsi="Bookman Old Style" w:cs="Bookman Old Style"/>
        <w:b/>
        <w:sz w:val="32"/>
      </w:rPr>
      <w:t>А – ЦЕНТР</w:t>
    </w:r>
  </w:p>
  <w:p w:rsidR="00734B93" w:rsidRDefault="00734B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93" w:rsidRDefault="00734B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93" w:rsidRDefault="00734B9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93" w:rsidRDefault="00734B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5B8" w:rsidRDefault="008055B8">
      <w:r>
        <w:separator/>
      </w:r>
    </w:p>
  </w:footnote>
  <w:footnote w:type="continuationSeparator" w:id="0">
    <w:p w:rsidR="008055B8" w:rsidRDefault="00805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93" w:rsidRDefault="00734B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93" w:rsidRDefault="00734B93">
    <w:pPr>
      <w:keepNext/>
      <w:keepLines/>
      <w:jc w:val="center"/>
    </w:pPr>
    <w:r>
      <w:fldChar w:fldCharType="begin"/>
    </w:r>
    <w:r>
      <w:instrText xml:space="preserve"> PAGE </w:instrText>
    </w:r>
    <w:r>
      <w:fldChar w:fldCharType="separate"/>
    </w:r>
    <w:r>
      <w:rPr>
        <w:noProof/>
      </w:rPr>
      <w:t>39</w:t>
    </w:r>
    <w:r>
      <w:rPr>
        <w:noProof/>
      </w:rPr>
      <w:fldChar w:fldCharType="end"/>
    </w:r>
    <w:r>
      <w:cr/>
    </w:r>
  </w:p>
  <w:p w:rsidR="00734B93" w:rsidRDefault="00734B93"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93" w:rsidRDefault="00734B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8362F9"/>
    <w:multiLevelType w:val="hybridMultilevel"/>
    <w:tmpl w:val="414A472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9362D17"/>
    <w:multiLevelType w:val="hybridMultilevel"/>
    <w:tmpl w:val="20D4B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213"/>
    <w:rsid w:val="000024DA"/>
    <w:rsid w:val="00004412"/>
    <w:rsid w:val="00004982"/>
    <w:rsid w:val="00004DCE"/>
    <w:rsid w:val="00004FBC"/>
    <w:rsid w:val="00005DF3"/>
    <w:rsid w:val="000061DF"/>
    <w:rsid w:val="000066BF"/>
    <w:rsid w:val="00006D62"/>
    <w:rsid w:val="0000791C"/>
    <w:rsid w:val="000101A8"/>
    <w:rsid w:val="00010400"/>
    <w:rsid w:val="00010610"/>
    <w:rsid w:val="00010903"/>
    <w:rsid w:val="00010D7E"/>
    <w:rsid w:val="00010FA3"/>
    <w:rsid w:val="00011DF1"/>
    <w:rsid w:val="00012203"/>
    <w:rsid w:val="00012562"/>
    <w:rsid w:val="0001261F"/>
    <w:rsid w:val="00013120"/>
    <w:rsid w:val="00013D3D"/>
    <w:rsid w:val="00013DBD"/>
    <w:rsid w:val="000153F7"/>
    <w:rsid w:val="00016335"/>
    <w:rsid w:val="000164D8"/>
    <w:rsid w:val="000176DC"/>
    <w:rsid w:val="000177DF"/>
    <w:rsid w:val="0001788D"/>
    <w:rsid w:val="00017975"/>
    <w:rsid w:val="00017D13"/>
    <w:rsid w:val="00021025"/>
    <w:rsid w:val="000212BA"/>
    <w:rsid w:val="0002162F"/>
    <w:rsid w:val="000217A6"/>
    <w:rsid w:val="0002184A"/>
    <w:rsid w:val="00021AE8"/>
    <w:rsid w:val="00023190"/>
    <w:rsid w:val="0002356B"/>
    <w:rsid w:val="0002463B"/>
    <w:rsid w:val="000251C4"/>
    <w:rsid w:val="0002566F"/>
    <w:rsid w:val="00025909"/>
    <w:rsid w:val="00025D33"/>
    <w:rsid w:val="00026AEC"/>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553"/>
    <w:rsid w:val="00041927"/>
    <w:rsid w:val="00041EDA"/>
    <w:rsid w:val="000425CD"/>
    <w:rsid w:val="00042B9B"/>
    <w:rsid w:val="0004354E"/>
    <w:rsid w:val="0004445E"/>
    <w:rsid w:val="00044605"/>
    <w:rsid w:val="00044D86"/>
    <w:rsid w:val="00045196"/>
    <w:rsid w:val="00046A6D"/>
    <w:rsid w:val="000474A3"/>
    <w:rsid w:val="00051171"/>
    <w:rsid w:val="000513FF"/>
    <w:rsid w:val="000528ED"/>
    <w:rsid w:val="00053454"/>
    <w:rsid w:val="00053604"/>
    <w:rsid w:val="00053AD1"/>
    <w:rsid w:val="00053FE9"/>
    <w:rsid w:val="0005454D"/>
    <w:rsid w:val="00054C91"/>
    <w:rsid w:val="0005506D"/>
    <w:rsid w:val="00056EFB"/>
    <w:rsid w:val="000575E8"/>
    <w:rsid w:val="00057D88"/>
    <w:rsid w:val="00060238"/>
    <w:rsid w:val="00060261"/>
    <w:rsid w:val="000602C5"/>
    <w:rsid w:val="000613A9"/>
    <w:rsid w:val="0006147C"/>
    <w:rsid w:val="000618BB"/>
    <w:rsid w:val="00061CF5"/>
    <w:rsid w:val="00061F83"/>
    <w:rsid w:val="00062D7F"/>
    <w:rsid w:val="00063500"/>
    <w:rsid w:val="00065160"/>
    <w:rsid w:val="00065197"/>
    <w:rsid w:val="00065AB0"/>
    <w:rsid w:val="00066124"/>
    <w:rsid w:val="000672F1"/>
    <w:rsid w:val="00067519"/>
    <w:rsid w:val="00067759"/>
    <w:rsid w:val="00067805"/>
    <w:rsid w:val="00067831"/>
    <w:rsid w:val="000679DC"/>
    <w:rsid w:val="00067A31"/>
    <w:rsid w:val="00070E5D"/>
    <w:rsid w:val="00070F30"/>
    <w:rsid w:val="00071799"/>
    <w:rsid w:val="00072702"/>
    <w:rsid w:val="000727C0"/>
    <w:rsid w:val="00073087"/>
    <w:rsid w:val="0007315B"/>
    <w:rsid w:val="00073490"/>
    <w:rsid w:val="00073663"/>
    <w:rsid w:val="000736BC"/>
    <w:rsid w:val="00074231"/>
    <w:rsid w:val="00074B77"/>
    <w:rsid w:val="0007614F"/>
    <w:rsid w:val="00076C53"/>
    <w:rsid w:val="0007782D"/>
    <w:rsid w:val="0008006D"/>
    <w:rsid w:val="00080CB8"/>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97F83"/>
    <w:rsid w:val="000A0711"/>
    <w:rsid w:val="000A0898"/>
    <w:rsid w:val="000A0D4A"/>
    <w:rsid w:val="000A20C0"/>
    <w:rsid w:val="000A2755"/>
    <w:rsid w:val="000A2994"/>
    <w:rsid w:val="000A2EEB"/>
    <w:rsid w:val="000A2F2B"/>
    <w:rsid w:val="000A3FE0"/>
    <w:rsid w:val="000A43E3"/>
    <w:rsid w:val="000A47DA"/>
    <w:rsid w:val="000A47F9"/>
    <w:rsid w:val="000A54E3"/>
    <w:rsid w:val="000A719C"/>
    <w:rsid w:val="000A7EAA"/>
    <w:rsid w:val="000B0F04"/>
    <w:rsid w:val="000B1710"/>
    <w:rsid w:val="000B1810"/>
    <w:rsid w:val="000B2090"/>
    <w:rsid w:val="000B30BC"/>
    <w:rsid w:val="000B4094"/>
    <w:rsid w:val="000B4937"/>
    <w:rsid w:val="000B4DF1"/>
    <w:rsid w:val="000B5BAB"/>
    <w:rsid w:val="000B62DD"/>
    <w:rsid w:val="000B64E0"/>
    <w:rsid w:val="000B6E65"/>
    <w:rsid w:val="000B7C10"/>
    <w:rsid w:val="000B7CD2"/>
    <w:rsid w:val="000B7EA5"/>
    <w:rsid w:val="000C00B6"/>
    <w:rsid w:val="000C1339"/>
    <w:rsid w:val="000C1D9B"/>
    <w:rsid w:val="000C1E10"/>
    <w:rsid w:val="000C2690"/>
    <w:rsid w:val="000C2983"/>
    <w:rsid w:val="000C30EC"/>
    <w:rsid w:val="000C3252"/>
    <w:rsid w:val="000C3C0B"/>
    <w:rsid w:val="000C3F3B"/>
    <w:rsid w:val="000C4B9A"/>
    <w:rsid w:val="000C63B7"/>
    <w:rsid w:val="000C6627"/>
    <w:rsid w:val="000C6B33"/>
    <w:rsid w:val="000D0B4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1A72"/>
    <w:rsid w:val="000E2EC2"/>
    <w:rsid w:val="000E3064"/>
    <w:rsid w:val="000E3906"/>
    <w:rsid w:val="000E3F8B"/>
    <w:rsid w:val="000E43C5"/>
    <w:rsid w:val="000E43FA"/>
    <w:rsid w:val="000E4B8E"/>
    <w:rsid w:val="000E51F8"/>
    <w:rsid w:val="000E54BC"/>
    <w:rsid w:val="000E5E3E"/>
    <w:rsid w:val="000E75CC"/>
    <w:rsid w:val="000E763C"/>
    <w:rsid w:val="000E783E"/>
    <w:rsid w:val="000E79F6"/>
    <w:rsid w:val="000F0A42"/>
    <w:rsid w:val="000F1AD9"/>
    <w:rsid w:val="000F2135"/>
    <w:rsid w:val="000F2E01"/>
    <w:rsid w:val="000F3214"/>
    <w:rsid w:val="000F373F"/>
    <w:rsid w:val="000F4E50"/>
    <w:rsid w:val="000F5514"/>
    <w:rsid w:val="000F5DEF"/>
    <w:rsid w:val="000F6575"/>
    <w:rsid w:val="000F7885"/>
    <w:rsid w:val="00101092"/>
    <w:rsid w:val="00101B8C"/>
    <w:rsid w:val="00101CDF"/>
    <w:rsid w:val="00101F7D"/>
    <w:rsid w:val="00102B81"/>
    <w:rsid w:val="00102FEF"/>
    <w:rsid w:val="00103D21"/>
    <w:rsid w:val="00104814"/>
    <w:rsid w:val="00105027"/>
    <w:rsid w:val="00105437"/>
    <w:rsid w:val="00105D00"/>
    <w:rsid w:val="0010634B"/>
    <w:rsid w:val="0010718F"/>
    <w:rsid w:val="001078DF"/>
    <w:rsid w:val="00107BF4"/>
    <w:rsid w:val="001105B2"/>
    <w:rsid w:val="001107BC"/>
    <w:rsid w:val="00110870"/>
    <w:rsid w:val="00110DEB"/>
    <w:rsid w:val="00110EBE"/>
    <w:rsid w:val="00112F15"/>
    <w:rsid w:val="00113F7C"/>
    <w:rsid w:val="00114444"/>
    <w:rsid w:val="0011535E"/>
    <w:rsid w:val="00116716"/>
    <w:rsid w:val="0011731A"/>
    <w:rsid w:val="0011732F"/>
    <w:rsid w:val="00117352"/>
    <w:rsid w:val="00117793"/>
    <w:rsid w:val="00120246"/>
    <w:rsid w:val="001205D9"/>
    <w:rsid w:val="001212A9"/>
    <w:rsid w:val="00123653"/>
    <w:rsid w:val="00123F75"/>
    <w:rsid w:val="00124371"/>
    <w:rsid w:val="00124581"/>
    <w:rsid w:val="00124B73"/>
    <w:rsid w:val="00125CCB"/>
    <w:rsid w:val="0012687F"/>
    <w:rsid w:val="001268BC"/>
    <w:rsid w:val="00126B6E"/>
    <w:rsid w:val="00127014"/>
    <w:rsid w:val="00127F29"/>
    <w:rsid w:val="00127FBC"/>
    <w:rsid w:val="00130C8F"/>
    <w:rsid w:val="00131708"/>
    <w:rsid w:val="00131EE8"/>
    <w:rsid w:val="00132DCC"/>
    <w:rsid w:val="0013357D"/>
    <w:rsid w:val="00133BD6"/>
    <w:rsid w:val="0013409E"/>
    <w:rsid w:val="00134793"/>
    <w:rsid w:val="00134988"/>
    <w:rsid w:val="001349B5"/>
    <w:rsid w:val="00134CB3"/>
    <w:rsid w:val="00135BED"/>
    <w:rsid w:val="00135F0A"/>
    <w:rsid w:val="00136A8D"/>
    <w:rsid w:val="00136BDF"/>
    <w:rsid w:val="00136EB5"/>
    <w:rsid w:val="00137DFE"/>
    <w:rsid w:val="00137E3C"/>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007"/>
    <w:rsid w:val="00155E5B"/>
    <w:rsid w:val="00156812"/>
    <w:rsid w:val="00156A88"/>
    <w:rsid w:val="00156B1B"/>
    <w:rsid w:val="001573D9"/>
    <w:rsid w:val="001579BF"/>
    <w:rsid w:val="00160F84"/>
    <w:rsid w:val="001616C1"/>
    <w:rsid w:val="00163BEE"/>
    <w:rsid w:val="00163F58"/>
    <w:rsid w:val="0016433A"/>
    <w:rsid w:val="001654BB"/>
    <w:rsid w:val="00165503"/>
    <w:rsid w:val="00165A5D"/>
    <w:rsid w:val="00166536"/>
    <w:rsid w:val="00167082"/>
    <w:rsid w:val="00167735"/>
    <w:rsid w:val="00167E3E"/>
    <w:rsid w:val="001701B0"/>
    <w:rsid w:val="00170506"/>
    <w:rsid w:val="00170900"/>
    <w:rsid w:val="001709F3"/>
    <w:rsid w:val="00170F20"/>
    <w:rsid w:val="00172A52"/>
    <w:rsid w:val="001737F6"/>
    <w:rsid w:val="0017498C"/>
    <w:rsid w:val="00174A6A"/>
    <w:rsid w:val="00175166"/>
    <w:rsid w:val="00175E06"/>
    <w:rsid w:val="00176654"/>
    <w:rsid w:val="001779D1"/>
    <w:rsid w:val="00180833"/>
    <w:rsid w:val="00183D20"/>
    <w:rsid w:val="00184873"/>
    <w:rsid w:val="00184D95"/>
    <w:rsid w:val="00185463"/>
    <w:rsid w:val="001857EC"/>
    <w:rsid w:val="00186032"/>
    <w:rsid w:val="00186557"/>
    <w:rsid w:val="00186845"/>
    <w:rsid w:val="00186A4E"/>
    <w:rsid w:val="0018746D"/>
    <w:rsid w:val="001925CF"/>
    <w:rsid w:val="00192606"/>
    <w:rsid w:val="00192B31"/>
    <w:rsid w:val="00192B32"/>
    <w:rsid w:val="00193403"/>
    <w:rsid w:val="0019379E"/>
    <w:rsid w:val="001939F2"/>
    <w:rsid w:val="00193D39"/>
    <w:rsid w:val="00193D5D"/>
    <w:rsid w:val="00194F6B"/>
    <w:rsid w:val="0019504B"/>
    <w:rsid w:val="00196349"/>
    <w:rsid w:val="0019647D"/>
    <w:rsid w:val="00197295"/>
    <w:rsid w:val="001977B9"/>
    <w:rsid w:val="0019787B"/>
    <w:rsid w:val="001979CD"/>
    <w:rsid w:val="001A0546"/>
    <w:rsid w:val="001A0FFF"/>
    <w:rsid w:val="001A1659"/>
    <w:rsid w:val="001A1B63"/>
    <w:rsid w:val="001A283F"/>
    <w:rsid w:val="001A3545"/>
    <w:rsid w:val="001A4040"/>
    <w:rsid w:val="001A4374"/>
    <w:rsid w:val="001A4708"/>
    <w:rsid w:val="001A4B67"/>
    <w:rsid w:val="001A57B4"/>
    <w:rsid w:val="001A5C19"/>
    <w:rsid w:val="001A6746"/>
    <w:rsid w:val="001A699B"/>
    <w:rsid w:val="001A6B8D"/>
    <w:rsid w:val="001A6D8E"/>
    <w:rsid w:val="001A7052"/>
    <w:rsid w:val="001A7085"/>
    <w:rsid w:val="001A78A6"/>
    <w:rsid w:val="001A7A00"/>
    <w:rsid w:val="001B0383"/>
    <w:rsid w:val="001B0D2C"/>
    <w:rsid w:val="001B0E51"/>
    <w:rsid w:val="001B18C4"/>
    <w:rsid w:val="001B19A7"/>
    <w:rsid w:val="001B1C38"/>
    <w:rsid w:val="001B3C98"/>
    <w:rsid w:val="001B4154"/>
    <w:rsid w:val="001B4565"/>
    <w:rsid w:val="001B48E7"/>
    <w:rsid w:val="001B54E5"/>
    <w:rsid w:val="001B57D3"/>
    <w:rsid w:val="001B5861"/>
    <w:rsid w:val="001B60DA"/>
    <w:rsid w:val="001B698B"/>
    <w:rsid w:val="001B6EEF"/>
    <w:rsid w:val="001B789B"/>
    <w:rsid w:val="001B7D89"/>
    <w:rsid w:val="001C1B2C"/>
    <w:rsid w:val="001C3005"/>
    <w:rsid w:val="001C3627"/>
    <w:rsid w:val="001C37DB"/>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D7C5F"/>
    <w:rsid w:val="001E0238"/>
    <w:rsid w:val="001E1487"/>
    <w:rsid w:val="001E1A39"/>
    <w:rsid w:val="001E1A7F"/>
    <w:rsid w:val="001E3193"/>
    <w:rsid w:val="001E46E8"/>
    <w:rsid w:val="001E4B5D"/>
    <w:rsid w:val="001E6448"/>
    <w:rsid w:val="001E661A"/>
    <w:rsid w:val="001E670E"/>
    <w:rsid w:val="001E6851"/>
    <w:rsid w:val="001E7738"/>
    <w:rsid w:val="001E7A00"/>
    <w:rsid w:val="001F09EA"/>
    <w:rsid w:val="001F1932"/>
    <w:rsid w:val="001F2318"/>
    <w:rsid w:val="001F3367"/>
    <w:rsid w:val="001F3AF9"/>
    <w:rsid w:val="001F3BC1"/>
    <w:rsid w:val="001F3BE0"/>
    <w:rsid w:val="001F409D"/>
    <w:rsid w:val="001F43F4"/>
    <w:rsid w:val="001F448E"/>
    <w:rsid w:val="001F51FF"/>
    <w:rsid w:val="001F5B94"/>
    <w:rsid w:val="001F5FA3"/>
    <w:rsid w:val="001F670F"/>
    <w:rsid w:val="001F6BF0"/>
    <w:rsid w:val="001F7EDF"/>
    <w:rsid w:val="0020041F"/>
    <w:rsid w:val="00201DD6"/>
    <w:rsid w:val="00201FF9"/>
    <w:rsid w:val="002029FF"/>
    <w:rsid w:val="00203CA3"/>
    <w:rsid w:val="00204B44"/>
    <w:rsid w:val="00205716"/>
    <w:rsid w:val="00206971"/>
    <w:rsid w:val="00206977"/>
    <w:rsid w:val="00212C1D"/>
    <w:rsid w:val="00213BFF"/>
    <w:rsid w:val="00214525"/>
    <w:rsid w:val="0021680D"/>
    <w:rsid w:val="00217200"/>
    <w:rsid w:val="00217E1B"/>
    <w:rsid w:val="00217F5E"/>
    <w:rsid w:val="00217F69"/>
    <w:rsid w:val="0022079A"/>
    <w:rsid w:val="00221006"/>
    <w:rsid w:val="002215FC"/>
    <w:rsid w:val="002218FA"/>
    <w:rsid w:val="002229D7"/>
    <w:rsid w:val="0022309E"/>
    <w:rsid w:val="00224845"/>
    <w:rsid w:val="00224E27"/>
    <w:rsid w:val="00225147"/>
    <w:rsid w:val="002253A7"/>
    <w:rsid w:val="002266FD"/>
    <w:rsid w:val="00226DAD"/>
    <w:rsid w:val="00227299"/>
    <w:rsid w:val="00227A86"/>
    <w:rsid w:val="00227E6E"/>
    <w:rsid w:val="002306EA"/>
    <w:rsid w:val="0023092E"/>
    <w:rsid w:val="00230C1F"/>
    <w:rsid w:val="00231742"/>
    <w:rsid w:val="00231874"/>
    <w:rsid w:val="002319E5"/>
    <w:rsid w:val="00231C3A"/>
    <w:rsid w:val="0023270F"/>
    <w:rsid w:val="00232876"/>
    <w:rsid w:val="00232D28"/>
    <w:rsid w:val="002331C7"/>
    <w:rsid w:val="00233467"/>
    <w:rsid w:val="00233680"/>
    <w:rsid w:val="002342AA"/>
    <w:rsid w:val="002361F3"/>
    <w:rsid w:val="0023669A"/>
    <w:rsid w:val="0023764E"/>
    <w:rsid w:val="002379BE"/>
    <w:rsid w:val="00237F78"/>
    <w:rsid w:val="0024083E"/>
    <w:rsid w:val="00240BC5"/>
    <w:rsid w:val="00240F9A"/>
    <w:rsid w:val="002411D6"/>
    <w:rsid w:val="002418B0"/>
    <w:rsid w:val="00242D11"/>
    <w:rsid w:val="00244196"/>
    <w:rsid w:val="0024488F"/>
    <w:rsid w:val="002452EA"/>
    <w:rsid w:val="00245DB0"/>
    <w:rsid w:val="00245DD6"/>
    <w:rsid w:val="00245E2B"/>
    <w:rsid w:val="00247346"/>
    <w:rsid w:val="00247CB0"/>
    <w:rsid w:val="00250922"/>
    <w:rsid w:val="002516D8"/>
    <w:rsid w:val="00251F4F"/>
    <w:rsid w:val="00252511"/>
    <w:rsid w:val="002534A6"/>
    <w:rsid w:val="00253876"/>
    <w:rsid w:val="00253D5E"/>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47C"/>
    <w:rsid w:val="00267550"/>
    <w:rsid w:val="00270466"/>
    <w:rsid w:val="00270D38"/>
    <w:rsid w:val="002722D1"/>
    <w:rsid w:val="002728AD"/>
    <w:rsid w:val="00272BCA"/>
    <w:rsid w:val="00272DFC"/>
    <w:rsid w:val="002735D0"/>
    <w:rsid w:val="00273A6C"/>
    <w:rsid w:val="00274142"/>
    <w:rsid w:val="00274146"/>
    <w:rsid w:val="00275C85"/>
    <w:rsid w:val="002763DE"/>
    <w:rsid w:val="00277279"/>
    <w:rsid w:val="00277A3D"/>
    <w:rsid w:val="00277A65"/>
    <w:rsid w:val="002804CA"/>
    <w:rsid w:val="0028083B"/>
    <w:rsid w:val="00280E8A"/>
    <w:rsid w:val="00281D67"/>
    <w:rsid w:val="0028280F"/>
    <w:rsid w:val="00283559"/>
    <w:rsid w:val="00283B5F"/>
    <w:rsid w:val="00283F44"/>
    <w:rsid w:val="00283F86"/>
    <w:rsid w:val="00284445"/>
    <w:rsid w:val="00284D61"/>
    <w:rsid w:val="00284F52"/>
    <w:rsid w:val="002857FA"/>
    <w:rsid w:val="0028672B"/>
    <w:rsid w:val="00290ECF"/>
    <w:rsid w:val="002913EC"/>
    <w:rsid w:val="00291464"/>
    <w:rsid w:val="00292D16"/>
    <w:rsid w:val="00296783"/>
    <w:rsid w:val="00296C98"/>
    <w:rsid w:val="00297140"/>
    <w:rsid w:val="00297DBA"/>
    <w:rsid w:val="002A055D"/>
    <w:rsid w:val="002A0E80"/>
    <w:rsid w:val="002A1AD6"/>
    <w:rsid w:val="002A2804"/>
    <w:rsid w:val="002A2FC5"/>
    <w:rsid w:val="002A3C79"/>
    <w:rsid w:val="002A4021"/>
    <w:rsid w:val="002A431D"/>
    <w:rsid w:val="002A46D7"/>
    <w:rsid w:val="002A48CA"/>
    <w:rsid w:val="002A52EE"/>
    <w:rsid w:val="002A53B6"/>
    <w:rsid w:val="002A6AE7"/>
    <w:rsid w:val="002A72D5"/>
    <w:rsid w:val="002B0592"/>
    <w:rsid w:val="002B11C5"/>
    <w:rsid w:val="002B13DF"/>
    <w:rsid w:val="002B14D7"/>
    <w:rsid w:val="002B2C61"/>
    <w:rsid w:val="002B3417"/>
    <w:rsid w:val="002B516E"/>
    <w:rsid w:val="002B5654"/>
    <w:rsid w:val="002B69E4"/>
    <w:rsid w:val="002B6F7A"/>
    <w:rsid w:val="002B75A8"/>
    <w:rsid w:val="002B7971"/>
    <w:rsid w:val="002B7BB9"/>
    <w:rsid w:val="002B7FD3"/>
    <w:rsid w:val="002C04B4"/>
    <w:rsid w:val="002C086C"/>
    <w:rsid w:val="002C0F39"/>
    <w:rsid w:val="002C0FBF"/>
    <w:rsid w:val="002C2548"/>
    <w:rsid w:val="002C3242"/>
    <w:rsid w:val="002C362B"/>
    <w:rsid w:val="002C3F8C"/>
    <w:rsid w:val="002C52FD"/>
    <w:rsid w:val="002C547F"/>
    <w:rsid w:val="002C5636"/>
    <w:rsid w:val="002C60E9"/>
    <w:rsid w:val="002C60FE"/>
    <w:rsid w:val="002C6310"/>
    <w:rsid w:val="002C63E2"/>
    <w:rsid w:val="002C79F0"/>
    <w:rsid w:val="002C79FC"/>
    <w:rsid w:val="002C7D9E"/>
    <w:rsid w:val="002D043A"/>
    <w:rsid w:val="002D084C"/>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B62"/>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2F01"/>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49D3"/>
    <w:rsid w:val="0031589B"/>
    <w:rsid w:val="00316552"/>
    <w:rsid w:val="00316831"/>
    <w:rsid w:val="00317F15"/>
    <w:rsid w:val="003211BE"/>
    <w:rsid w:val="00321E9C"/>
    <w:rsid w:val="00322705"/>
    <w:rsid w:val="00322F14"/>
    <w:rsid w:val="00323D20"/>
    <w:rsid w:val="00324BB2"/>
    <w:rsid w:val="00327DBD"/>
    <w:rsid w:val="003306B4"/>
    <w:rsid w:val="00330F31"/>
    <w:rsid w:val="00331968"/>
    <w:rsid w:val="00331A9D"/>
    <w:rsid w:val="00331ABD"/>
    <w:rsid w:val="00331B8D"/>
    <w:rsid w:val="00331E41"/>
    <w:rsid w:val="003320BF"/>
    <w:rsid w:val="00332BDB"/>
    <w:rsid w:val="00333526"/>
    <w:rsid w:val="0033358C"/>
    <w:rsid w:val="003343DE"/>
    <w:rsid w:val="003352EA"/>
    <w:rsid w:val="003367B4"/>
    <w:rsid w:val="00336894"/>
    <w:rsid w:val="0033752B"/>
    <w:rsid w:val="00340A14"/>
    <w:rsid w:val="00340C17"/>
    <w:rsid w:val="00341444"/>
    <w:rsid w:val="003417B0"/>
    <w:rsid w:val="0034183D"/>
    <w:rsid w:val="003438C6"/>
    <w:rsid w:val="0034418A"/>
    <w:rsid w:val="003448C5"/>
    <w:rsid w:val="003453DC"/>
    <w:rsid w:val="00345DFE"/>
    <w:rsid w:val="0034653D"/>
    <w:rsid w:val="00346A79"/>
    <w:rsid w:val="00346DB3"/>
    <w:rsid w:val="003508D2"/>
    <w:rsid w:val="00350EB5"/>
    <w:rsid w:val="0035186C"/>
    <w:rsid w:val="003519FA"/>
    <w:rsid w:val="00351A97"/>
    <w:rsid w:val="00352DDE"/>
    <w:rsid w:val="00353B49"/>
    <w:rsid w:val="0035431B"/>
    <w:rsid w:val="00354A50"/>
    <w:rsid w:val="00354D67"/>
    <w:rsid w:val="0035526E"/>
    <w:rsid w:val="00355DFC"/>
    <w:rsid w:val="00355E2C"/>
    <w:rsid w:val="00356375"/>
    <w:rsid w:val="003568C3"/>
    <w:rsid w:val="003578F0"/>
    <w:rsid w:val="00357F8A"/>
    <w:rsid w:val="00361F3D"/>
    <w:rsid w:val="00361FD1"/>
    <w:rsid w:val="00362302"/>
    <w:rsid w:val="0036291D"/>
    <w:rsid w:val="00362BFE"/>
    <w:rsid w:val="00362F08"/>
    <w:rsid w:val="003631B7"/>
    <w:rsid w:val="00363D38"/>
    <w:rsid w:val="00364184"/>
    <w:rsid w:val="003649FB"/>
    <w:rsid w:val="00367457"/>
    <w:rsid w:val="00367EE3"/>
    <w:rsid w:val="00367F19"/>
    <w:rsid w:val="0037067B"/>
    <w:rsid w:val="00371199"/>
    <w:rsid w:val="0037262D"/>
    <w:rsid w:val="00372993"/>
    <w:rsid w:val="00372A90"/>
    <w:rsid w:val="0037309F"/>
    <w:rsid w:val="00373F0B"/>
    <w:rsid w:val="0037477C"/>
    <w:rsid w:val="00374CC0"/>
    <w:rsid w:val="00375259"/>
    <w:rsid w:val="00375CF7"/>
    <w:rsid w:val="00375EFC"/>
    <w:rsid w:val="00376386"/>
    <w:rsid w:val="00377241"/>
    <w:rsid w:val="003809C2"/>
    <w:rsid w:val="00381933"/>
    <w:rsid w:val="003827BA"/>
    <w:rsid w:val="00382A5C"/>
    <w:rsid w:val="00382D75"/>
    <w:rsid w:val="00382E97"/>
    <w:rsid w:val="00382EAE"/>
    <w:rsid w:val="00383E58"/>
    <w:rsid w:val="003859E1"/>
    <w:rsid w:val="00385D5D"/>
    <w:rsid w:val="003861FC"/>
    <w:rsid w:val="00386341"/>
    <w:rsid w:val="003864AA"/>
    <w:rsid w:val="0038757E"/>
    <w:rsid w:val="0038798D"/>
    <w:rsid w:val="00390F27"/>
    <w:rsid w:val="003919E3"/>
    <w:rsid w:val="00391E23"/>
    <w:rsid w:val="00391FBF"/>
    <w:rsid w:val="00392A98"/>
    <w:rsid w:val="0039302C"/>
    <w:rsid w:val="003939CC"/>
    <w:rsid w:val="00393C80"/>
    <w:rsid w:val="00393FBE"/>
    <w:rsid w:val="00393FC3"/>
    <w:rsid w:val="00395175"/>
    <w:rsid w:val="00396AFE"/>
    <w:rsid w:val="003979C9"/>
    <w:rsid w:val="003A003E"/>
    <w:rsid w:val="003A00C4"/>
    <w:rsid w:val="003A0336"/>
    <w:rsid w:val="003A0A5B"/>
    <w:rsid w:val="003A0CFA"/>
    <w:rsid w:val="003A15CB"/>
    <w:rsid w:val="003A1827"/>
    <w:rsid w:val="003A19A6"/>
    <w:rsid w:val="003A21AA"/>
    <w:rsid w:val="003A2537"/>
    <w:rsid w:val="003A280B"/>
    <w:rsid w:val="003A2BF0"/>
    <w:rsid w:val="003A3145"/>
    <w:rsid w:val="003A3844"/>
    <w:rsid w:val="003A5362"/>
    <w:rsid w:val="003A61C8"/>
    <w:rsid w:val="003A683A"/>
    <w:rsid w:val="003A7941"/>
    <w:rsid w:val="003A7B6C"/>
    <w:rsid w:val="003A7ED7"/>
    <w:rsid w:val="003B0056"/>
    <w:rsid w:val="003B1875"/>
    <w:rsid w:val="003B187D"/>
    <w:rsid w:val="003B23BB"/>
    <w:rsid w:val="003B24CC"/>
    <w:rsid w:val="003B29A4"/>
    <w:rsid w:val="003B33B8"/>
    <w:rsid w:val="003B344C"/>
    <w:rsid w:val="003B3CD6"/>
    <w:rsid w:val="003B3E08"/>
    <w:rsid w:val="003B3E0F"/>
    <w:rsid w:val="003B3F74"/>
    <w:rsid w:val="003B5719"/>
    <w:rsid w:val="003B6469"/>
    <w:rsid w:val="003B64CE"/>
    <w:rsid w:val="003B6764"/>
    <w:rsid w:val="003B705F"/>
    <w:rsid w:val="003B7988"/>
    <w:rsid w:val="003B7A40"/>
    <w:rsid w:val="003B7DFE"/>
    <w:rsid w:val="003C042F"/>
    <w:rsid w:val="003C051B"/>
    <w:rsid w:val="003C1494"/>
    <w:rsid w:val="003C287F"/>
    <w:rsid w:val="003C2C93"/>
    <w:rsid w:val="003C37A4"/>
    <w:rsid w:val="003C3EDD"/>
    <w:rsid w:val="003C5537"/>
    <w:rsid w:val="003C614D"/>
    <w:rsid w:val="003C7C37"/>
    <w:rsid w:val="003D0F5E"/>
    <w:rsid w:val="003D15F9"/>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3BF"/>
    <w:rsid w:val="003E5A69"/>
    <w:rsid w:val="003F0F86"/>
    <w:rsid w:val="003F1956"/>
    <w:rsid w:val="003F19A1"/>
    <w:rsid w:val="003F25C9"/>
    <w:rsid w:val="003F3117"/>
    <w:rsid w:val="003F3571"/>
    <w:rsid w:val="003F3C33"/>
    <w:rsid w:val="003F3FF4"/>
    <w:rsid w:val="003F4489"/>
    <w:rsid w:val="003F4BC0"/>
    <w:rsid w:val="003F5673"/>
    <w:rsid w:val="003F57FA"/>
    <w:rsid w:val="003F62D1"/>
    <w:rsid w:val="003F720F"/>
    <w:rsid w:val="003F7337"/>
    <w:rsid w:val="003F7503"/>
    <w:rsid w:val="004006DE"/>
    <w:rsid w:val="00400CA5"/>
    <w:rsid w:val="00400CF1"/>
    <w:rsid w:val="0040157E"/>
    <w:rsid w:val="004023AC"/>
    <w:rsid w:val="004026A3"/>
    <w:rsid w:val="00403C6F"/>
    <w:rsid w:val="00403CF8"/>
    <w:rsid w:val="0040472F"/>
    <w:rsid w:val="00405DE0"/>
    <w:rsid w:val="004065AA"/>
    <w:rsid w:val="0040662C"/>
    <w:rsid w:val="00406C57"/>
    <w:rsid w:val="004074E1"/>
    <w:rsid w:val="00407554"/>
    <w:rsid w:val="004105A5"/>
    <w:rsid w:val="00410914"/>
    <w:rsid w:val="00410A2F"/>
    <w:rsid w:val="00411AA8"/>
    <w:rsid w:val="00411CEC"/>
    <w:rsid w:val="0041231D"/>
    <w:rsid w:val="00412ACB"/>
    <w:rsid w:val="00412ACD"/>
    <w:rsid w:val="00412CBA"/>
    <w:rsid w:val="00412D1B"/>
    <w:rsid w:val="00412DEF"/>
    <w:rsid w:val="00413632"/>
    <w:rsid w:val="00414C50"/>
    <w:rsid w:val="00414EDA"/>
    <w:rsid w:val="004162E8"/>
    <w:rsid w:val="00417439"/>
    <w:rsid w:val="00420200"/>
    <w:rsid w:val="0042052F"/>
    <w:rsid w:val="00420716"/>
    <w:rsid w:val="00420F65"/>
    <w:rsid w:val="004215A5"/>
    <w:rsid w:val="00421C01"/>
    <w:rsid w:val="00421C17"/>
    <w:rsid w:val="00421E5A"/>
    <w:rsid w:val="004225E1"/>
    <w:rsid w:val="0042321D"/>
    <w:rsid w:val="0042321F"/>
    <w:rsid w:val="004239FE"/>
    <w:rsid w:val="0042474B"/>
    <w:rsid w:val="0042486B"/>
    <w:rsid w:val="00425732"/>
    <w:rsid w:val="00425C38"/>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5CD3"/>
    <w:rsid w:val="00436355"/>
    <w:rsid w:val="0043647E"/>
    <w:rsid w:val="00437DEF"/>
    <w:rsid w:val="00437E69"/>
    <w:rsid w:val="004408D8"/>
    <w:rsid w:val="00440A5D"/>
    <w:rsid w:val="00440C4E"/>
    <w:rsid w:val="00441D44"/>
    <w:rsid w:val="00444216"/>
    <w:rsid w:val="00446986"/>
    <w:rsid w:val="00447072"/>
    <w:rsid w:val="004475B8"/>
    <w:rsid w:val="00447AB6"/>
    <w:rsid w:val="00447C95"/>
    <w:rsid w:val="00447D2D"/>
    <w:rsid w:val="00447FAF"/>
    <w:rsid w:val="004502E7"/>
    <w:rsid w:val="00450BED"/>
    <w:rsid w:val="0045360A"/>
    <w:rsid w:val="00453DE6"/>
    <w:rsid w:val="00455FFD"/>
    <w:rsid w:val="0045607C"/>
    <w:rsid w:val="00456564"/>
    <w:rsid w:val="00456852"/>
    <w:rsid w:val="004573C1"/>
    <w:rsid w:val="0045753E"/>
    <w:rsid w:val="00457D1C"/>
    <w:rsid w:val="00457DA9"/>
    <w:rsid w:val="004603CA"/>
    <w:rsid w:val="00461A1A"/>
    <w:rsid w:val="0046229F"/>
    <w:rsid w:val="00462906"/>
    <w:rsid w:val="00462AEC"/>
    <w:rsid w:val="00463D0C"/>
    <w:rsid w:val="00463DE8"/>
    <w:rsid w:val="00463EE2"/>
    <w:rsid w:val="004650EE"/>
    <w:rsid w:val="004651B1"/>
    <w:rsid w:val="004652BB"/>
    <w:rsid w:val="0046676E"/>
    <w:rsid w:val="0046749B"/>
    <w:rsid w:val="00467A1E"/>
    <w:rsid w:val="00467B18"/>
    <w:rsid w:val="00467D55"/>
    <w:rsid w:val="004713D0"/>
    <w:rsid w:val="00472249"/>
    <w:rsid w:val="00473880"/>
    <w:rsid w:val="004756EA"/>
    <w:rsid w:val="00475928"/>
    <w:rsid w:val="00475A74"/>
    <w:rsid w:val="00475AE5"/>
    <w:rsid w:val="0047639D"/>
    <w:rsid w:val="0047650D"/>
    <w:rsid w:val="0047650F"/>
    <w:rsid w:val="00476890"/>
    <w:rsid w:val="00476AE7"/>
    <w:rsid w:val="00476E29"/>
    <w:rsid w:val="00477464"/>
    <w:rsid w:val="00480099"/>
    <w:rsid w:val="0048042F"/>
    <w:rsid w:val="0048050E"/>
    <w:rsid w:val="004811B7"/>
    <w:rsid w:val="00481862"/>
    <w:rsid w:val="004819FB"/>
    <w:rsid w:val="00482CD8"/>
    <w:rsid w:val="00482FA8"/>
    <w:rsid w:val="00483B10"/>
    <w:rsid w:val="00483D90"/>
    <w:rsid w:val="00484251"/>
    <w:rsid w:val="00484636"/>
    <w:rsid w:val="00484E04"/>
    <w:rsid w:val="00487A93"/>
    <w:rsid w:val="00490095"/>
    <w:rsid w:val="00490FAC"/>
    <w:rsid w:val="00491FF4"/>
    <w:rsid w:val="00492137"/>
    <w:rsid w:val="00492354"/>
    <w:rsid w:val="0049382F"/>
    <w:rsid w:val="00493CBF"/>
    <w:rsid w:val="00493F31"/>
    <w:rsid w:val="00494111"/>
    <w:rsid w:val="0049423E"/>
    <w:rsid w:val="0049485B"/>
    <w:rsid w:val="00494AF9"/>
    <w:rsid w:val="0049518D"/>
    <w:rsid w:val="004954AB"/>
    <w:rsid w:val="00495B2B"/>
    <w:rsid w:val="00495BE5"/>
    <w:rsid w:val="00495CA7"/>
    <w:rsid w:val="004A0D5E"/>
    <w:rsid w:val="004A13CA"/>
    <w:rsid w:val="004A1C22"/>
    <w:rsid w:val="004A1CFB"/>
    <w:rsid w:val="004A24BC"/>
    <w:rsid w:val="004A2965"/>
    <w:rsid w:val="004A2CCB"/>
    <w:rsid w:val="004A2FB3"/>
    <w:rsid w:val="004A30D2"/>
    <w:rsid w:val="004A47B5"/>
    <w:rsid w:val="004A5193"/>
    <w:rsid w:val="004A57BD"/>
    <w:rsid w:val="004A5E60"/>
    <w:rsid w:val="004A63D1"/>
    <w:rsid w:val="004A6636"/>
    <w:rsid w:val="004A75DA"/>
    <w:rsid w:val="004A789A"/>
    <w:rsid w:val="004B247C"/>
    <w:rsid w:val="004B290E"/>
    <w:rsid w:val="004B2A2C"/>
    <w:rsid w:val="004B3AA4"/>
    <w:rsid w:val="004B5303"/>
    <w:rsid w:val="004B7479"/>
    <w:rsid w:val="004B77EE"/>
    <w:rsid w:val="004B7D59"/>
    <w:rsid w:val="004C130D"/>
    <w:rsid w:val="004C302B"/>
    <w:rsid w:val="004C330F"/>
    <w:rsid w:val="004C3C08"/>
    <w:rsid w:val="004C410D"/>
    <w:rsid w:val="004C4D87"/>
    <w:rsid w:val="004C5AE3"/>
    <w:rsid w:val="004C5C8B"/>
    <w:rsid w:val="004C5E76"/>
    <w:rsid w:val="004C65E0"/>
    <w:rsid w:val="004C6AEE"/>
    <w:rsid w:val="004C6B9C"/>
    <w:rsid w:val="004C7B91"/>
    <w:rsid w:val="004C7BFA"/>
    <w:rsid w:val="004D0213"/>
    <w:rsid w:val="004D059C"/>
    <w:rsid w:val="004D31E3"/>
    <w:rsid w:val="004D3C23"/>
    <w:rsid w:val="004D4794"/>
    <w:rsid w:val="004D4FD0"/>
    <w:rsid w:val="004D51A2"/>
    <w:rsid w:val="004D581A"/>
    <w:rsid w:val="004D5B2D"/>
    <w:rsid w:val="004D7792"/>
    <w:rsid w:val="004E13F2"/>
    <w:rsid w:val="004E1596"/>
    <w:rsid w:val="004E1F13"/>
    <w:rsid w:val="004E245A"/>
    <w:rsid w:val="004E2C83"/>
    <w:rsid w:val="004E2D35"/>
    <w:rsid w:val="004E3226"/>
    <w:rsid w:val="004E328C"/>
    <w:rsid w:val="004E3386"/>
    <w:rsid w:val="004E35D2"/>
    <w:rsid w:val="004E397B"/>
    <w:rsid w:val="004E404D"/>
    <w:rsid w:val="004E4204"/>
    <w:rsid w:val="004E4435"/>
    <w:rsid w:val="004E488A"/>
    <w:rsid w:val="004E5809"/>
    <w:rsid w:val="004E5A39"/>
    <w:rsid w:val="004E6ACB"/>
    <w:rsid w:val="004E701D"/>
    <w:rsid w:val="004E74F8"/>
    <w:rsid w:val="004F0747"/>
    <w:rsid w:val="004F08B2"/>
    <w:rsid w:val="004F09BE"/>
    <w:rsid w:val="004F2BE9"/>
    <w:rsid w:val="004F354E"/>
    <w:rsid w:val="004F3FBC"/>
    <w:rsid w:val="004F4C55"/>
    <w:rsid w:val="004F4D82"/>
    <w:rsid w:val="004F51AA"/>
    <w:rsid w:val="004F54FC"/>
    <w:rsid w:val="004F5963"/>
    <w:rsid w:val="004F60E2"/>
    <w:rsid w:val="004F6A6B"/>
    <w:rsid w:val="004F6C51"/>
    <w:rsid w:val="004F7598"/>
    <w:rsid w:val="004F7686"/>
    <w:rsid w:val="0050048B"/>
    <w:rsid w:val="00501778"/>
    <w:rsid w:val="00501E99"/>
    <w:rsid w:val="00502F25"/>
    <w:rsid w:val="0050455F"/>
    <w:rsid w:val="00504669"/>
    <w:rsid w:val="00504868"/>
    <w:rsid w:val="00504D96"/>
    <w:rsid w:val="00505204"/>
    <w:rsid w:val="00505847"/>
    <w:rsid w:val="00505E21"/>
    <w:rsid w:val="00506DBD"/>
    <w:rsid w:val="00510AD7"/>
    <w:rsid w:val="00510F35"/>
    <w:rsid w:val="0051110B"/>
    <w:rsid w:val="0051398B"/>
    <w:rsid w:val="0051458E"/>
    <w:rsid w:val="00514AF5"/>
    <w:rsid w:val="00514EEF"/>
    <w:rsid w:val="00515705"/>
    <w:rsid w:val="00515C95"/>
    <w:rsid w:val="00516542"/>
    <w:rsid w:val="005167A7"/>
    <w:rsid w:val="005169CB"/>
    <w:rsid w:val="00516BDE"/>
    <w:rsid w:val="00517205"/>
    <w:rsid w:val="005179C9"/>
    <w:rsid w:val="005218D4"/>
    <w:rsid w:val="0052190D"/>
    <w:rsid w:val="0052373B"/>
    <w:rsid w:val="00523941"/>
    <w:rsid w:val="00523A55"/>
    <w:rsid w:val="00524424"/>
    <w:rsid w:val="00524B49"/>
    <w:rsid w:val="00525E53"/>
    <w:rsid w:val="00525F2C"/>
    <w:rsid w:val="00526007"/>
    <w:rsid w:val="005260DD"/>
    <w:rsid w:val="00526124"/>
    <w:rsid w:val="00526D98"/>
    <w:rsid w:val="00526DD4"/>
    <w:rsid w:val="005276F6"/>
    <w:rsid w:val="00527C1F"/>
    <w:rsid w:val="0053092F"/>
    <w:rsid w:val="00531856"/>
    <w:rsid w:val="00531B13"/>
    <w:rsid w:val="00532930"/>
    <w:rsid w:val="0053357A"/>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5A14"/>
    <w:rsid w:val="0054681D"/>
    <w:rsid w:val="0054687D"/>
    <w:rsid w:val="0054726C"/>
    <w:rsid w:val="0054731E"/>
    <w:rsid w:val="0054746E"/>
    <w:rsid w:val="00550E6B"/>
    <w:rsid w:val="005511A5"/>
    <w:rsid w:val="00551A83"/>
    <w:rsid w:val="005526C2"/>
    <w:rsid w:val="005528DE"/>
    <w:rsid w:val="00552D30"/>
    <w:rsid w:val="00552EF7"/>
    <w:rsid w:val="005530DF"/>
    <w:rsid w:val="00553837"/>
    <w:rsid w:val="0055407A"/>
    <w:rsid w:val="00554565"/>
    <w:rsid w:val="00554B93"/>
    <w:rsid w:val="00554EDA"/>
    <w:rsid w:val="00555489"/>
    <w:rsid w:val="00555571"/>
    <w:rsid w:val="00556004"/>
    <w:rsid w:val="005570B4"/>
    <w:rsid w:val="0056121C"/>
    <w:rsid w:val="00562716"/>
    <w:rsid w:val="00562BB8"/>
    <w:rsid w:val="005639F8"/>
    <w:rsid w:val="00563EF3"/>
    <w:rsid w:val="00564061"/>
    <w:rsid w:val="00565B46"/>
    <w:rsid w:val="00566C85"/>
    <w:rsid w:val="00566F7A"/>
    <w:rsid w:val="0056732B"/>
    <w:rsid w:val="00570813"/>
    <w:rsid w:val="0057107B"/>
    <w:rsid w:val="00571250"/>
    <w:rsid w:val="005716F4"/>
    <w:rsid w:val="005717D9"/>
    <w:rsid w:val="005719EE"/>
    <w:rsid w:val="00571C01"/>
    <w:rsid w:val="00571C90"/>
    <w:rsid w:val="00571DA2"/>
    <w:rsid w:val="0057297D"/>
    <w:rsid w:val="00573279"/>
    <w:rsid w:val="00573A90"/>
    <w:rsid w:val="00573CD0"/>
    <w:rsid w:val="00574A77"/>
    <w:rsid w:val="00574B24"/>
    <w:rsid w:val="00575DBF"/>
    <w:rsid w:val="0057660C"/>
    <w:rsid w:val="00576666"/>
    <w:rsid w:val="0057782F"/>
    <w:rsid w:val="00577966"/>
    <w:rsid w:val="00580C7E"/>
    <w:rsid w:val="0058154F"/>
    <w:rsid w:val="00582BB4"/>
    <w:rsid w:val="005851B5"/>
    <w:rsid w:val="005858AE"/>
    <w:rsid w:val="005858BF"/>
    <w:rsid w:val="00591422"/>
    <w:rsid w:val="00591DF9"/>
    <w:rsid w:val="005921A9"/>
    <w:rsid w:val="00592737"/>
    <w:rsid w:val="00594A8D"/>
    <w:rsid w:val="00595946"/>
    <w:rsid w:val="00595DB9"/>
    <w:rsid w:val="00596D90"/>
    <w:rsid w:val="00597BD8"/>
    <w:rsid w:val="005A0489"/>
    <w:rsid w:val="005A0F0C"/>
    <w:rsid w:val="005A210C"/>
    <w:rsid w:val="005A2690"/>
    <w:rsid w:val="005A27F6"/>
    <w:rsid w:val="005A3BBA"/>
    <w:rsid w:val="005A3DFC"/>
    <w:rsid w:val="005A4712"/>
    <w:rsid w:val="005A5900"/>
    <w:rsid w:val="005A5A15"/>
    <w:rsid w:val="005A6D7A"/>
    <w:rsid w:val="005A7E13"/>
    <w:rsid w:val="005B0060"/>
    <w:rsid w:val="005B0658"/>
    <w:rsid w:val="005B0D04"/>
    <w:rsid w:val="005B2E89"/>
    <w:rsid w:val="005B5971"/>
    <w:rsid w:val="005B63B7"/>
    <w:rsid w:val="005B7165"/>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0750"/>
    <w:rsid w:val="005D2684"/>
    <w:rsid w:val="005D2CEF"/>
    <w:rsid w:val="005D34C0"/>
    <w:rsid w:val="005D50B3"/>
    <w:rsid w:val="005D604B"/>
    <w:rsid w:val="005D7D95"/>
    <w:rsid w:val="005E021C"/>
    <w:rsid w:val="005E0A45"/>
    <w:rsid w:val="005E0CAB"/>
    <w:rsid w:val="005E14A9"/>
    <w:rsid w:val="005E187E"/>
    <w:rsid w:val="005E2390"/>
    <w:rsid w:val="005E2A16"/>
    <w:rsid w:val="005E2C0A"/>
    <w:rsid w:val="005E2CFC"/>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189"/>
    <w:rsid w:val="005F4D49"/>
    <w:rsid w:val="005F58EE"/>
    <w:rsid w:val="005F5E2E"/>
    <w:rsid w:val="005F6F16"/>
    <w:rsid w:val="005F7445"/>
    <w:rsid w:val="005F7898"/>
    <w:rsid w:val="005F78E7"/>
    <w:rsid w:val="00600542"/>
    <w:rsid w:val="00600F3A"/>
    <w:rsid w:val="00602498"/>
    <w:rsid w:val="006026FE"/>
    <w:rsid w:val="006035A0"/>
    <w:rsid w:val="0060382F"/>
    <w:rsid w:val="006046B9"/>
    <w:rsid w:val="006050B4"/>
    <w:rsid w:val="0060530C"/>
    <w:rsid w:val="00606E2A"/>
    <w:rsid w:val="00607E29"/>
    <w:rsid w:val="006100E3"/>
    <w:rsid w:val="0061090B"/>
    <w:rsid w:val="00610941"/>
    <w:rsid w:val="00610E21"/>
    <w:rsid w:val="0061159A"/>
    <w:rsid w:val="006118AE"/>
    <w:rsid w:val="00611C51"/>
    <w:rsid w:val="0061274E"/>
    <w:rsid w:val="00612EB3"/>
    <w:rsid w:val="006139AC"/>
    <w:rsid w:val="006143B3"/>
    <w:rsid w:val="006143C8"/>
    <w:rsid w:val="006149A5"/>
    <w:rsid w:val="00614A6A"/>
    <w:rsid w:val="00615AC0"/>
    <w:rsid w:val="00620017"/>
    <w:rsid w:val="00620511"/>
    <w:rsid w:val="00621264"/>
    <w:rsid w:val="00622BBE"/>
    <w:rsid w:val="0062759C"/>
    <w:rsid w:val="0063076B"/>
    <w:rsid w:val="00630E31"/>
    <w:rsid w:val="00631958"/>
    <w:rsid w:val="006319FB"/>
    <w:rsid w:val="0063263E"/>
    <w:rsid w:val="0063315A"/>
    <w:rsid w:val="00634526"/>
    <w:rsid w:val="00634E16"/>
    <w:rsid w:val="006350EC"/>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411"/>
    <w:rsid w:val="0065366B"/>
    <w:rsid w:val="00654C6E"/>
    <w:rsid w:val="00654CA0"/>
    <w:rsid w:val="00655AB1"/>
    <w:rsid w:val="00655C27"/>
    <w:rsid w:val="00660002"/>
    <w:rsid w:val="00662401"/>
    <w:rsid w:val="00662943"/>
    <w:rsid w:val="00663A96"/>
    <w:rsid w:val="00663CEA"/>
    <w:rsid w:val="00664EE1"/>
    <w:rsid w:val="006656B8"/>
    <w:rsid w:val="00665956"/>
    <w:rsid w:val="00665D20"/>
    <w:rsid w:val="00666269"/>
    <w:rsid w:val="00666625"/>
    <w:rsid w:val="00666842"/>
    <w:rsid w:val="00666F06"/>
    <w:rsid w:val="00667A95"/>
    <w:rsid w:val="006709E3"/>
    <w:rsid w:val="00670C5B"/>
    <w:rsid w:val="00670E0D"/>
    <w:rsid w:val="0067129E"/>
    <w:rsid w:val="00671AFB"/>
    <w:rsid w:val="00672A88"/>
    <w:rsid w:val="00673104"/>
    <w:rsid w:val="00673612"/>
    <w:rsid w:val="00673D2D"/>
    <w:rsid w:val="00674D01"/>
    <w:rsid w:val="00675932"/>
    <w:rsid w:val="0067604F"/>
    <w:rsid w:val="0067609B"/>
    <w:rsid w:val="00676BDF"/>
    <w:rsid w:val="006778D5"/>
    <w:rsid w:val="00680723"/>
    <w:rsid w:val="00680C6D"/>
    <w:rsid w:val="00681CA2"/>
    <w:rsid w:val="00682C4F"/>
    <w:rsid w:val="00682E7C"/>
    <w:rsid w:val="006846B9"/>
    <w:rsid w:val="00684F2D"/>
    <w:rsid w:val="00685BBE"/>
    <w:rsid w:val="0068621C"/>
    <w:rsid w:val="006863C0"/>
    <w:rsid w:val="00686922"/>
    <w:rsid w:val="00687DD7"/>
    <w:rsid w:val="00690206"/>
    <w:rsid w:val="006908D1"/>
    <w:rsid w:val="0069288B"/>
    <w:rsid w:val="00692A30"/>
    <w:rsid w:val="00692ED6"/>
    <w:rsid w:val="0069316E"/>
    <w:rsid w:val="00694403"/>
    <w:rsid w:val="006945FB"/>
    <w:rsid w:val="00694765"/>
    <w:rsid w:val="00694D20"/>
    <w:rsid w:val="00694D85"/>
    <w:rsid w:val="00694E8F"/>
    <w:rsid w:val="00696CE3"/>
    <w:rsid w:val="00697179"/>
    <w:rsid w:val="00697646"/>
    <w:rsid w:val="006A0A47"/>
    <w:rsid w:val="006A1245"/>
    <w:rsid w:val="006A2258"/>
    <w:rsid w:val="006A2333"/>
    <w:rsid w:val="006A3857"/>
    <w:rsid w:val="006A3AD8"/>
    <w:rsid w:val="006A3FDA"/>
    <w:rsid w:val="006A44FB"/>
    <w:rsid w:val="006A4985"/>
    <w:rsid w:val="006A4B65"/>
    <w:rsid w:val="006A513C"/>
    <w:rsid w:val="006A55A7"/>
    <w:rsid w:val="006A57AC"/>
    <w:rsid w:val="006A5EB3"/>
    <w:rsid w:val="006A5F04"/>
    <w:rsid w:val="006A6152"/>
    <w:rsid w:val="006A6917"/>
    <w:rsid w:val="006A74FA"/>
    <w:rsid w:val="006A788C"/>
    <w:rsid w:val="006B2195"/>
    <w:rsid w:val="006B22E8"/>
    <w:rsid w:val="006B2890"/>
    <w:rsid w:val="006B3033"/>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926"/>
    <w:rsid w:val="006C7D16"/>
    <w:rsid w:val="006D0B42"/>
    <w:rsid w:val="006D171D"/>
    <w:rsid w:val="006D1A1F"/>
    <w:rsid w:val="006D2534"/>
    <w:rsid w:val="006D37C2"/>
    <w:rsid w:val="006D3800"/>
    <w:rsid w:val="006D484D"/>
    <w:rsid w:val="006D695D"/>
    <w:rsid w:val="006D7C3D"/>
    <w:rsid w:val="006E039A"/>
    <w:rsid w:val="006E0B71"/>
    <w:rsid w:val="006E0F38"/>
    <w:rsid w:val="006E0F94"/>
    <w:rsid w:val="006E188B"/>
    <w:rsid w:val="006E2508"/>
    <w:rsid w:val="006E31BE"/>
    <w:rsid w:val="006E3907"/>
    <w:rsid w:val="006E474C"/>
    <w:rsid w:val="006E4850"/>
    <w:rsid w:val="006E4BBE"/>
    <w:rsid w:val="006E4D82"/>
    <w:rsid w:val="006E51C4"/>
    <w:rsid w:val="006E6068"/>
    <w:rsid w:val="006E625C"/>
    <w:rsid w:val="006E6689"/>
    <w:rsid w:val="006E66CB"/>
    <w:rsid w:val="006E676F"/>
    <w:rsid w:val="006E6E34"/>
    <w:rsid w:val="006E7AB7"/>
    <w:rsid w:val="006F09E7"/>
    <w:rsid w:val="006F0FF9"/>
    <w:rsid w:val="006F2293"/>
    <w:rsid w:val="006F3619"/>
    <w:rsid w:val="006F3A61"/>
    <w:rsid w:val="006F5593"/>
    <w:rsid w:val="006F6CC6"/>
    <w:rsid w:val="006F73B1"/>
    <w:rsid w:val="00700464"/>
    <w:rsid w:val="00700A59"/>
    <w:rsid w:val="00701142"/>
    <w:rsid w:val="00701F62"/>
    <w:rsid w:val="0070263C"/>
    <w:rsid w:val="00703BD1"/>
    <w:rsid w:val="00703C96"/>
    <w:rsid w:val="007045BF"/>
    <w:rsid w:val="007046EC"/>
    <w:rsid w:val="00704FB4"/>
    <w:rsid w:val="00705A2C"/>
    <w:rsid w:val="00705B6C"/>
    <w:rsid w:val="00705D18"/>
    <w:rsid w:val="00706446"/>
    <w:rsid w:val="0070689C"/>
    <w:rsid w:val="0070780B"/>
    <w:rsid w:val="00710C17"/>
    <w:rsid w:val="00711A71"/>
    <w:rsid w:val="00711FED"/>
    <w:rsid w:val="0071203A"/>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32"/>
    <w:rsid w:val="0073377E"/>
    <w:rsid w:val="00733D13"/>
    <w:rsid w:val="00733D34"/>
    <w:rsid w:val="00733EA3"/>
    <w:rsid w:val="007347A2"/>
    <w:rsid w:val="00734B93"/>
    <w:rsid w:val="00735791"/>
    <w:rsid w:val="00735B91"/>
    <w:rsid w:val="00735DD3"/>
    <w:rsid w:val="0073609E"/>
    <w:rsid w:val="00736ACC"/>
    <w:rsid w:val="007374F7"/>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6EAF"/>
    <w:rsid w:val="0074796D"/>
    <w:rsid w:val="00750360"/>
    <w:rsid w:val="00752948"/>
    <w:rsid w:val="00753398"/>
    <w:rsid w:val="007539DF"/>
    <w:rsid w:val="007545BE"/>
    <w:rsid w:val="00755301"/>
    <w:rsid w:val="0075568B"/>
    <w:rsid w:val="00755B2E"/>
    <w:rsid w:val="00756160"/>
    <w:rsid w:val="007561DE"/>
    <w:rsid w:val="0075782D"/>
    <w:rsid w:val="007578C9"/>
    <w:rsid w:val="007619DE"/>
    <w:rsid w:val="0076259A"/>
    <w:rsid w:val="00762E7A"/>
    <w:rsid w:val="00763209"/>
    <w:rsid w:val="00763299"/>
    <w:rsid w:val="00763675"/>
    <w:rsid w:val="00763999"/>
    <w:rsid w:val="00763ABA"/>
    <w:rsid w:val="00763B0F"/>
    <w:rsid w:val="00763DA9"/>
    <w:rsid w:val="007641C7"/>
    <w:rsid w:val="00764400"/>
    <w:rsid w:val="00764A66"/>
    <w:rsid w:val="007650B3"/>
    <w:rsid w:val="00766109"/>
    <w:rsid w:val="0076634B"/>
    <w:rsid w:val="007667B0"/>
    <w:rsid w:val="00767161"/>
    <w:rsid w:val="00767299"/>
    <w:rsid w:val="00767CC9"/>
    <w:rsid w:val="00770E76"/>
    <w:rsid w:val="00771045"/>
    <w:rsid w:val="007716DC"/>
    <w:rsid w:val="007716F1"/>
    <w:rsid w:val="0077176E"/>
    <w:rsid w:val="00771BAF"/>
    <w:rsid w:val="007720BE"/>
    <w:rsid w:val="00772460"/>
    <w:rsid w:val="007725C3"/>
    <w:rsid w:val="00772E9E"/>
    <w:rsid w:val="00773563"/>
    <w:rsid w:val="007737E6"/>
    <w:rsid w:val="00773A59"/>
    <w:rsid w:val="00774138"/>
    <w:rsid w:val="00774B7C"/>
    <w:rsid w:val="00774C09"/>
    <w:rsid w:val="00774C51"/>
    <w:rsid w:val="00775290"/>
    <w:rsid w:val="007752F9"/>
    <w:rsid w:val="0077536F"/>
    <w:rsid w:val="00775F58"/>
    <w:rsid w:val="00776797"/>
    <w:rsid w:val="00776B6D"/>
    <w:rsid w:val="00777348"/>
    <w:rsid w:val="00777554"/>
    <w:rsid w:val="00777556"/>
    <w:rsid w:val="0078051B"/>
    <w:rsid w:val="007816C0"/>
    <w:rsid w:val="00781F6E"/>
    <w:rsid w:val="00782067"/>
    <w:rsid w:val="007820F2"/>
    <w:rsid w:val="00783A8C"/>
    <w:rsid w:val="0078566F"/>
    <w:rsid w:val="00785CFB"/>
    <w:rsid w:val="00785F89"/>
    <w:rsid w:val="00786861"/>
    <w:rsid w:val="00787737"/>
    <w:rsid w:val="0078796C"/>
    <w:rsid w:val="007879F1"/>
    <w:rsid w:val="007920A3"/>
    <w:rsid w:val="007922ED"/>
    <w:rsid w:val="00792697"/>
    <w:rsid w:val="007927CF"/>
    <w:rsid w:val="00792C6A"/>
    <w:rsid w:val="00792F3E"/>
    <w:rsid w:val="00796B82"/>
    <w:rsid w:val="00796CC9"/>
    <w:rsid w:val="00796CD5"/>
    <w:rsid w:val="00797288"/>
    <w:rsid w:val="00797573"/>
    <w:rsid w:val="007A1E89"/>
    <w:rsid w:val="007A2215"/>
    <w:rsid w:val="007A2524"/>
    <w:rsid w:val="007A258B"/>
    <w:rsid w:val="007A2E47"/>
    <w:rsid w:val="007A3180"/>
    <w:rsid w:val="007A3229"/>
    <w:rsid w:val="007A4348"/>
    <w:rsid w:val="007A5E2D"/>
    <w:rsid w:val="007A6447"/>
    <w:rsid w:val="007A64FB"/>
    <w:rsid w:val="007A75E4"/>
    <w:rsid w:val="007B082B"/>
    <w:rsid w:val="007B13C0"/>
    <w:rsid w:val="007B16DB"/>
    <w:rsid w:val="007B22D0"/>
    <w:rsid w:val="007B2414"/>
    <w:rsid w:val="007B321A"/>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CD1"/>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54E"/>
    <w:rsid w:val="007D39E3"/>
    <w:rsid w:val="007D499E"/>
    <w:rsid w:val="007D4DE8"/>
    <w:rsid w:val="007D5466"/>
    <w:rsid w:val="007D6175"/>
    <w:rsid w:val="007D6CB9"/>
    <w:rsid w:val="007D7557"/>
    <w:rsid w:val="007D7675"/>
    <w:rsid w:val="007E00ED"/>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B01"/>
    <w:rsid w:val="007E6C84"/>
    <w:rsid w:val="007E7AEF"/>
    <w:rsid w:val="007F0144"/>
    <w:rsid w:val="007F046E"/>
    <w:rsid w:val="007F0553"/>
    <w:rsid w:val="007F0E4A"/>
    <w:rsid w:val="007F1AB3"/>
    <w:rsid w:val="007F304C"/>
    <w:rsid w:val="007F3C53"/>
    <w:rsid w:val="007F41DE"/>
    <w:rsid w:val="007F4DB7"/>
    <w:rsid w:val="007F596C"/>
    <w:rsid w:val="007F6E85"/>
    <w:rsid w:val="007F7942"/>
    <w:rsid w:val="00800792"/>
    <w:rsid w:val="008008AC"/>
    <w:rsid w:val="00800E63"/>
    <w:rsid w:val="008016D1"/>
    <w:rsid w:val="00801D12"/>
    <w:rsid w:val="00801FA6"/>
    <w:rsid w:val="00803677"/>
    <w:rsid w:val="008040CB"/>
    <w:rsid w:val="00804151"/>
    <w:rsid w:val="0080550F"/>
    <w:rsid w:val="008055B8"/>
    <w:rsid w:val="00806A69"/>
    <w:rsid w:val="00806D40"/>
    <w:rsid w:val="00807E5C"/>
    <w:rsid w:val="008107D3"/>
    <w:rsid w:val="008124D9"/>
    <w:rsid w:val="00813B7C"/>
    <w:rsid w:val="00814175"/>
    <w:rsid w:val="0081472E"/>
    <w:rsid w:val="008150D8"/>
    <w:rsid w:val="00815343"/>
    <w:rsid w:val="00815BEB"/>
    <w:rsid w:val="00816277"/>
    <w:rsid w:val="0081782A"/>
    <w:rsid w:val="00820190"/>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3BC1"/>
    <w:rsid w:val="00845364"/>
    <w:rsid w:val="008457C8"/>
    <w:rsid w:val="0084580F"/>
    <w:rsid w:val="0084690E"/>
    <w:rsid w:val="00847314"/>
    <w:rsid w:val="00850532"/>
    <w:rsid w:val="008506E1"/>
    <w:rsid w:val="00851411"/>
    <w:rsid w:val="008515AD"/>
    <w:rsid w:val="008516FD"/>
    <w:rsid w:val="0085274C"/>
    <w:rsid w:val="00852B46"/>
    <w:rsid w:val="00852C4C"/>
    <w:rsid w:val="00852C58"/>
    <w:rsid w:val="00853057"/>
    <w:rsid w:val="00853DD2"/>
    <w:rsid w:val="008549A9"/>
    <w:rsid w:val="00855D72"/>
    <w:rsid w:val="008565A0"/>
    <w:rsid w:val="00856D0B"/>
    <w:rsid w:val="00857B00"/>
    <w:rsid w:val="00860034"/>
    <w:rsid w:val="00860395"/>
    <w:rsid w:val="00860AF4"/>
    <w:rsid w:val="00860B76"/>
    <w:rsid w:val="00860C53"/>
    <w:rsid w:val="00861207"/>
    <w:rsid w:val="00861642"/>
    <w:rsid w:val="00861C11"/>
    <w:rsid w:val="00862202"/>
    <w:rsid w:val="008626F6"/>
    <w:rsid w:val="008636B3"/>
    <w:rsid w:val="0086567D"/>
    <w:rsid w:val="008659A6"/>
    <w:rsid w:val="00866ADA"/>
    <w:rsid w:val="00867243"/>
    <w:rsid w:val="008674EF"/>
    <w:rsid w:val="00867DCF"/>
    <w:rsid w:val="0087054A"/>
    <w:rsid w:val="00870801"/>
    <w:rsid w:val="00870DF7"/>
    <w:rsid w:val="00871633"/>
    <w:rsid w:val="0087188F"/>
    <w:rsid w:val="008737C1"/>
    <w:rsid w:val="00873C1F"/>
    <w:rsid w:val="008742D6"/>
    <w:rsid w:val="008743BC"/>
    <w:rsid w:val="008745CF"/>
    <w:rsid w:val="00874B95"/>
    <w:rsid w:val="0088070D"/>
    <w:rsid w:val="00880858"/>
    <w:rsid w:val="008815F0"/>
    <w:rsid w:val="00881C16"/>
    <w:rsid w:val="00882AED"/>
    <w:rsid w:val="00882DC2"/>
    <w:rsid w:val="008830B4"/>
    <w:rsid w:val="00883256"/>
    <w:rsid w:val="00883F4D"/>
    <w:rsid w:val="00884325"/>
    <w:rsid w:val="00884C0B"/>
    <w:rsid w:val="00885227"/>
    <w:rsid w:val="008858FA"/>
    <w:rsid w:val="008865FD"/>
    <w:rsid w:val="00886AD4"/>
    <w:rsid w:val="008904B9"/>
    <w:rsid w:val="008905BC"/>
    <w:rsid w:val="00890714"/>
    <w:rsid w:val="00890B1B"/>
    <w:rsid w:val="00890ED3"/>
    <w:rsid w:val="00890F00"/>
    <w:rsid w:val="00891272"/>
    <w:rsid w:val="00891448"/>
    <w:rsid w:val="00892B8E"/>
    <w:rsid w:val="00892C48"/>
    <w:rsid w:val="00892CD5"/>
    <w:rsid w:val="00893ECD"/>
    <w:rsid w:val="008947DD"/>
    <w:rsid w:val="00895D49"/>
    <w:rsid w:val="00896DCC"/>
    <w:rsid w:val="00897361"/>
    <w:rsid w:val="00897832"/>
    <w:rsid w:val="008A0101"/>
    <w:rsid w:val="008A11FC"/>
    <w:rsid w:val="008A25FC"/>
    <w:rsid w:val="008A3507"/>
    <w:rsid w:val="008A36B1"/>
    <w:rsid w:val="008A37DF"/>
    <w:rsid w:val="008A3E9B"/>
    <w:rsid w:val="008A40C2"/>
    <w:rsid w:val="008A4625"/>
    <w:rsid w:val="008A5BA9"/>
    <w:rsid w:val="008A632B"/>
    <w:rsid w:val="008A6957"/>
    <w:rsid w:val="008A6C26"/>
    <w:rsid w:val="008A7F93"/>
    <w:rsid w:val="008B01FD"/>
    <w:rsid w:val="008B133D"/>
    <w:rsid w:val="008B1B43"/>
    <w:rsid w:val="008B319D"/>
    <w:rsid w:val="008B4AB8"/>
    <w:rsid w:val="008B56F2"/>
    <w:rsid w:val="008B6F81"/>
    <w:rsid w:val="008B7E4A"/>
    <w:rsid w:val="008C08D8"/>
    <w:rsid w:val="008C09EA"/>
    <w:rsid w:val="008C11CB"/>
    <w:rsid w:val="008C1874"/>
    <w:rsid w:val="008C1B33"/>
    <w:rsid w:val="008C229F"/>
    <w:rsid w:val="008C3538"/>
    <w:rsid w:val="008C3D15"/>
    <w:rsid w:val="008C3E6F"/>
    <w:rsid w:val="008C41C8"/>
    <w:rsid w:val="008C41E1"/>
    <w:rsid w:val="008C4771"/>
    <w:rsid w:val="008C55C3"/>
    <w:rsid w:val="008C55D4"/>
    <w:rsid w:val="008C6752"/>
    <w:rsid w:val="008D2650"/>
    <w:rsid w:val="008D2B63"/>
    <w:rsid w:val="008D3C01"/>
    <w:rsid w:val="008D4857"/>
    <w:rsid w:val="008D4CBA"/>
    <w:rsid w:val="008D5F1E"/>
    <w:rsid w:val="008D6F47"/>
    <w:rsid w:val="008D73BE"/>
    <w:rsid w:val="008D7CDA"/>
    <w:rsid w:val="008E09D6"/>
    <w:rsid w:val="008E1629"/>
    <w:rsid w:val="008E1F02"/>
    <w:rsid w:val="008E1F7C"/>
    <w:rsid w:val="008E2863"/>
    <w:rsid w:val="008E36EC"/>
    <w:rsid w:val="008E40FC"/>
    <w:rsid w:val="008E468D"/>
    <w:rsid w:val="008E4C22"/>
    <w:rsid w:val="008E5078"/>
    <w:rsid w:val="008E5320"/>
    <w:rsid w:val="008E53D3"/>
    <w:rsid w:val="008E58CD"/>
    <w:rsid w:val="008E5DD6"/>
    <w:rsid w:val="008E60E5"/>
    <w:rsid w:val="008E6A13"/>
    <w:rsid w:val="008E6CF6"/>
    <w:rsid w:val="008E6EAB"/>
    <w:rsid w:val="008E73BF"/>
    <w:rsid w:val="008E7557"/>
    <w:rsid w:val="008F1C2D"/>
    <w:rsid w:val="008F206B"/>
    <w:rsid w:val="008F217F"/>
    <w:rsid w:val="008F2C96"/>
    <w:rsid w:val="008F2CED"/>
    <w:rsid w:val="008F3EFC"/>
    <w:rsid w:val="008F41B2"/>
    <w:rsid w:val="008F4423"/>
    <w:rsid w:val="008F4A6C"/>
    <w:rsid w:val="008F4AED"/>
    <w:rsid w:val="008F4EE8"/>
    <w:rsid w:val="008F55F6"/>
    <w:rsid w:val="008F606E"/>
    <w:rsid w:val="008F6C56"/>
    <w:rsid w:val="008F779C"/>
    <w:rsid w:val="008F7F81"/>
    <w:rsid w:val="00900317"/>
    <w:rsid w:val="009023B0"/>
    <w:rsid w:val="00903551"/>
    <w:rsid w:val="0090446E"/>
    <w:rsid w:val="00905E9C"/>
    <w:rsid w:val="00905FBF"/>
    <w:rsid w:val="00906075"/>
    <w:rsid w:val="00906B4A"/>
    <w:rsid w:val="00907B0B"/>
    <w:rsid w:val="0091011D"/>
    <w:rsid w:val="009109FC"/>
    <w:rsid w:val="00910E80"/>
    <w:rsid w:val="009112C9"/>
    <w:rsid w:val="009116A5"/>
    <w:rsid w:val="00911EE2"/>
    <w:rsid w:val="00912316"/>
    <w:rsid w:val="009131E1"/>
    <w:rsid w:val="00913702"/>
    <w:rsid w:val="00913E63"/>
    <w:rsid w:val="009155C4"/>
    <w:rsid w:val="00915C00"/>
    <w:rsid w:val="00915CB5"/>
    <w:rsid w:val="00916F60"/>
    <w:rsid w:val="00917344"/>
    <w:rsid w:val="00920052"/>
    <w:rsid w:val="0092058C"/>
    <w:rsid w:val="00920AA1"/>
    <w:rsid w:val="00920D37"/>
    <w:rsid w:val="0092144B"/>
    <w:rsid w:val="00921769"/>
    <w:rsid w:val="00922352"/>
    <w:rsid w:val="0092276A"/>
    <w:rsid w:val="009228CF"/>
    <w:rsid w:val="00922EE4"/>
    <w:rsid w:val="00923B3D"/>
    <w:rsid w:val="00923C85"/>
    <w:rsid w:val="009247EA"/>
    <w:rsid w:val="0092542B"/>
    <w:rsid w:val="00925822"/>
    <w:rsid w:val="0092605E"/>
    <w:rsid w:val="009266F7"/>
    <w:rsid w:val="00927ED8"/>
    <w:rsid w:val="00927FDA"/>
    <w:rsid w:val="009308A7"/>
    <w:rsid w:val="0093094A"/>
    <w:rsid w:val="00931BC3"/>
    <w:rsid w:val="00932669"/>
    <w:rsid w:val="00932A9A"/>
    <w:rsid w:val="00932AFC"/>
    <w:rsid w:val="00933262"/>
    <w:rsid w:val="00933754"/>
    <w:rsid w:val="009337D2"/>
    <w:rsid w:val="00936DFB"/>
    <w:rsid w:val="00937021"/>
    <w:rsid w:val="00937304"/>
    <w:rsid w:val="009379A2"/>
    <w:rsid w:val="00937B67"/>
    <w:rsid w:val="009404D9"/>
    <w:rsid w:val="009416DC"/>
    <w:rsid w:val="0094190B"/>
    <w:rsid w:val="00941B9E"/>
    <w:rsid w:val="00941F2B"/>
    <w:rsid w:val="00943451"/>
    <w:rsid w:val="00943C8D"/>
    <w:rsid w:val="00944086"/>
    <w:rsid w:val="009440C1"/>
    <w:rsid w:val="00944E3F"/>
    <w:rsid w:val="009460A3"/>
    <w:rsid w:val="00946349"/>
    <w:rsid w:val="009470CD"/>
    <w:rsid w:val="00947423"/>
    <w:rsid w:val="009477A6"/>
    <w:rsid w:val="0095184B"/>
    <w:rsid w:val="0095193F"/>
    <w:rsid w:val="00952BA2"/>
    <w:rsid w:val="00952C97"/>
    <w:rsid w:val="00953162"/>
    <w:rsid w:val="00953859"/>
    <w:rsid w:val="009542F3"/>
    <w:rsid w:val="009544C3"/>
    <w:rsid w:val="0095453E"/>
    <w:rsid w:val="009552D8"/>
    <w:rsid w:val="00955605"/>
    <w:rsid w:val="00955F45"/>
    <w:rsid w:val="0095602C"/>
    <w:rsid w:val="0095602F"/>
    <w:rsid w:val="009566C3"/>
    <w:rsid w:val="00956C8F"/>
    <w:rsid w:val="00956CCA"/>
    <w:rsid w:val="00956F7C"/>
    <w:rsid w:val="00957172"/>
    <w:rsid w:val="009603E3"/>
    <w:rsid w:val="00960F64"/>
    <w:rsid w:val="0096130D"/>
    <w:rsid w:val="009615BE"/>
    <w:rsid w:val="00961B4C"/>
    <w:rsid w:val="0096209A"/>
    <w:rsid w:val="00962E63"/>
    <w:rsid w:val="00963CC9"/>
    <w:rsid w:val="009661DB"/>
    <w:rsid w:val="009710BF"/>
    <w:rsid w:val="009712EA"/>
    <w:rsid w:val="009713A8"/>
    <w:rsid w:val="00971C67"/>
    <w:rsid w:val="00972AD1"/>
    <w:rsid w:val="0097307C"/>
    <w:rsid w:val="0097317A"/>
    <w:rsid w:val="00973DE4"/>
    <w:rsid w:val="00973FCB"/>
    <w:rsid w:val="00974B75"/>
    <w:rsid w:val="00974C7E"/>
    <w:rsid w:val="00975D09"/>
    <w:rsid w:val="00975E3E"/>
    <w:rsid w:val="00975F56"/>
    <w:rsid w:val="0097659E"/>
    <w:rsid w:val="00977212"/>
    <w:rsid w:val="0097737A"/>
    <w:rsid w:val="00977B34"/>
    <w:rsid w:val="009806C4"/>
    <w:rsid w:val="00981C0D"/>
    <w:rsid w:val="009832F5"/>
    <w:rsid w:val="00983692"/>
    <w:rsid w:val="0098381E"/>
    <w:rsid w:val="00983BF9"/>
    <w:rsid w:val="00983EF3"/>
    <w:rsid w:val="0098491E"/>
    <w:rsid w:val="00985464"/>
    <w:rsid w:val="009858BD"/>
    <w:rsid w:val="00985BA6"/>
    <w:rsid w:val="00985DE3"/>
    <w:rsid w:val="00985E0A"/>
    <w:rsid w:val="00987ADF"/>
    <w:rsid w:val="00990119"/>
    <w:rsid w:val="00990486"/>
    <w:rsid w:val="00992F7C"/>
    <w:rsid w:val="0099343C"/>
    <w:rsid w:val="0099398F"/>
    <w:rsid w:val="009950FE"/>
    <w:rsid w:val="00995636"/>
    <w:rsid w:val="00995F1F"/>
    <w:rsid w:val="00997127"/>
    <w:rsid w:val="00997A0F"/>
    <w:rsid w:val="00997E1D"/>
    <w:rsid w:val="009A0B69"/>
    <w:rsid w:val="009A10AF"/>
    <w:rsid w:val="009A1EC3"/>
    <w:rsid w:val="009A3421"/>
    <w:rsid w:val="009A3C64"/>
    <w:rsid w:val="009A6060"/>
    <w:rsid w:val="009A663D"/>
    <w:rsid w:val="009A6AC7"/>
    <w:rsid w:val="009A6F79"/>
    <w:rsid w:val="009A7F6F"/>
    <w:rsid w:val="009B0111"/>
    <w:rsid w:val="009B03EF"/>
    <w:rsid w:val="009B1B20"/>
    <w:rsid w:val="009B30E1"/>
    <w:rsid w:val="009B34EE"/>
    <w:rsid w:val="009B3C55"/>
    <w:rsid w:val="009B4285"/>
    <w:rsid w:val="009B4878"/>
    <w:rsid w:val="009B6420"/>
    <w:rsid w:val="009B71D8"/>
    <w:rsid w:val="009B76F2"/>
    <w:rsid w:val="009C0729"/>
    <w:rsid w:val="009C088C"/>
    <w:rsid w:val="009C176E"/>
    <w:rsid w:val="009C2061"/>
    <w:rsid w:val="009C25CF"/>
    <w:rsid w:val="009C2BF0"/>
    <w:rsid w:val="009C3038"/>
    <w:rsid w:val="009C5881"/>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012"/>
    <w:rsid w:val="009D348E"/>
    <w:rsid w:val="009D41AD"/>
    <w:rsid w:val="009D4FC5"/>
    <w:rsid w:val="009D5C15"/>
    <w:rsid w:val="009D6727"/>
    <w:rsid w:val="009D79D9"/>
    <w:rsid w:val="009E009B"/>
    <w:rsid w:val="009E01BA"/>
    <w:rsid w:val="009E26F6"/>
    <w:rsid w:val="009E36F7"/>
    <w:rsid w:val="009E3C66"/>
    <w:rsid w:val="009E405C"/>
    <w:rsid w:val="009E575D"/>
    <w:rsid w:val="009E648A"/>
    <w:rsid w:val="009E6905"/>
    <w:rsid w:val="009E6A8E"/>
    <w:rsid w:val="009E7B39"/>
    <w:rsid w:val="009F0B17"/>
    <w:rsid w:val="009F0B88"/>
    <w:rsid w:val="009F113C"/>
    <w:rsid w:val="009F1276"/>
    <w:rsid w:val="009F1634"/>
    <w:rsid w:val="009F19C6"/>
    <w:rsid w:val="009F49DF"/>
    <w:rsid w:val="009F53BF"/>
    <w:rsid w:val="009F74B4"/>
    <w:rsid w:val="009F76C0"/>
    <w:rsid w:val="009F7C0A"/>
    <w:rsid w:val="00A008DE"/>
    <w:rsid w:val="00A01567"/>
    <w:rsid w:val="00A01712"/>
    <w:rsid w:val="00A01B54"/>
    <w:rsid w:val="00A03B1B"/>
    <w:rsid w:val="00A054BD"/>
    <w:rsid w:val="00A07ECC"/>
    <w:rsid w:val="00A101FE"/>
    <w:rsid w:val="00A11E5C"/>
    <w:rsid w:val="00A11EB3"/>
    <w:rsid w:val="00A12C66"/>
    <w:rsid w:val="00A13883"/>
    <w:rsid w:val="00A14049"/>
    <w:rsid w:val="00A14792"/>
    <w:rsid w:val="00A15E5E"/>
    <w:rsid w:val="00A16716"/>
    <w:rsid w:val="00A16BE4"/>
    <w:rsid w:val="00A16F9D"/>
    <w:rsid w:val="00A17CC2"/>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371"/>
    <w:rsid w:val="00A4394B"/>
    <w:rsid w:val="00A44357"/>
    <w:rsid w:val="00A45BE5"/>
    <w:rsid w:val="00A46912"/>
    <w:rsid w:val="00A46C29"/>
    <w:rsid w:val="00A47501"/>
    <w:rsid w:val="00A4787C"/>
    <w:rsid w:val="00A5023C"/>
    <w:rsid w:val="00A50738"/>
    <w:rsid w:val="00A50D1C"/>
    <w:rsid w:val="00A51120"/>
    <w:rsid w:val="00A51379"/>
    <w:rsid w:val="00A5164B"/>
    <w:rsid w:val="00A51B0F"/>
    <w:rsid w:val="00A51B51"/>
    <w:rsid w:val="00A524E7"/>
    <w:rsid w:val="00A528F2"/>
    <w:rsid w:val="00A52A7E"/>
    <w:rsid w:val="00A53980"/>
    <w:rsid w:val="00A54433"/>
    <w:rsid w:val="00A548C6"/>
    <w:rsid w:val="00A548DA"/>
    <w:rsid w:val="00A54B2D"/>
    <w:rsid w:val="00A54EA2"/>
    <w:rsid w:val="00A55523"/>
    <w:rsid w:val="00A563F7"/>
    <w:rsid w:val="00A569EE"/>
    <w:rsid w:val="00A56C3D"/>
    <w:rsid w:val="00A56EE1"/>
    <w:rsid w:val="00A57FD0"/>
    <w:rsid w:val="00A60792"/>
    <w:rsid w:val="00A6085C"/>
    <w:rsid w:val="00A60E5B"/>
    <w:rsid w:val="00A60E95"/>
    <w:rsid w:val="00A618DF"/>
    <w:rsid w:val="00A619B3"/>
    <w:rsid w:val="00A62486"/>
    <w:rsid w:val="00A634D3"/>
    <w:rsid w:val="00A638AF"/>
    <w:rsid w:val="00A64234"/>
    <w:rsid w:val="00A646C6"/>
    <w:rsid w:val="00A64B31"/>
    <w:rsid w:val="00A64D1E"/>
    <w:rsid w:val="00A64D4D"/>
    <w:rsid w:val="00A64FDE"/>
    <w:rsid w:val="00A650D0"/>
    <w:rsid w:val="00A6584A"/>
    <w:rsid w:val="00A66230"/>
    <w:rsid w:val="00A66782"/>
    <w:rsid w:val="00A66FF6"/>
    <w:rsid w:val="00A6746B"/>
    <w:rsid w:val="00A67DC3"/>
    <w:rsid w:val="00A70566"/>
    <w:rsid w:val="00A7170B"/>
    <w:rsid w:val="00A71C95"/>
    <w:rsid w:val="00A71E0A"/>
    <w:rsid w:val="00A72195"/>
    <w:rsid w:val="00A72213"/>
    <w:rsid w:val="00A7235C"/>
    <w:rsid w:val="00A72CA7"/>
    <w:rsid w:val="00A72E77"/>
    <w:rsid w:val="00A73CB5"/>
    <w:rsid w:val="00A7438A"/>
    <w:rsid w:val="00A744B2"/>
    <w:rsid w:val="00A744B9"/>
    <w:rsid w:val="00A748F4"/>
    <w:rsid w:val="00A75F46"/>
    <w:rsid w:val="00A76219"/>
    <w:rsid w:val="00A76A11"/>
    <w:rsid w:val="00A76C48"/>
    <w:rsid w:val="00A76D4E"/>
    <w:rsid w:val="00A77C1C"/>
    <w:rsid w:val="00A80503"/>
    <w:rsid w:val="00A808E4"/>
    <w:rsid w:val="00A80B0D"/>
    <w:rsid w:val="00A80B4E"/>
    <w:rsid w:val="00A80FB8"/>
    <w:rsid w:val="00A81E64"/>
    <w:rsid w:val="00A820B9"/>
    <w:rsid w:val="00A823A9"/>
    <w:rsid w:val="00A82AC0"/>
    <w:rsid w:val="00A830B0"/>
    <w:rsid w:val="00A83928"/>
    <w:rsid w:val="00A8400F"/>
    <w:rsid w:val="00A84192"/>
    <w:rsid w:val="00A84E63"/>
    <w:rsid w:val="00A8544D"/>
    <w:rsid w:val="00A85C26"/>
    <w:rsid w:val="00A871E0"/>
    <w:rsid w:val="00A879A8"/>
    <w:rsid w:val="00A907F9"/>
    <w:rsid w:val="00A91106"/>
    <w:rsid w:val="00A916CE"/>
    <w:rsid w:val="00A917CE"/>
    <w:rsid w:val="00A91AAB"/>
    <w:rsid w:val="00A927D8"/>
    <w:rsid w:val="00A9300B"/>
    <w:rsid w:val="00A9360E"/>
    <w:rsid w:val="00A93F42"/>
    <w:rsid w:val="00A945C4"/>
    <w:rsid w:val="00A94B71"/>
    <w:rsid w:val="00A9600F"/>
    <w:rsid w:val="00A9615D"/>
    <w:rsid w:val="00A962D4"/>
    <w:rsid w:val="00A96935"/>
    <w:rsid w:val="00A97A58"/>
    <w:rsid w:val="00AA0221"/>
    <w:rsid w:val="00AA0296"/>
    <w:rsid w:val="00AA0FFE"/>
    <w:rsid w:val="00AA1589"/>
    <w:rsid w:val="00AA2E95"/>
    <w:rsid w:val="00AA321A"/>
    <w:rsid w:val="00AA4EF9"/>
    <w:rsid w:val="00AA5E73"/>
    <w:rsid w:val="00AA6707"/>
    <w:rsid w:val="00AA7360"/>
    <w:rsid w:val="00AA7ECE"/>
    <w:rsid w:val="00AB02F3"/>
    <w:rsid w:val="00AB249C"/>
    <w:rsid w:val="00AB271C"/>
    <w:rsid w:val="00AB2C38"/>
    <w:rsid w:val="00AB3194"/>
    <w:rsid w:val="00AB3890"/>
    <w:rsid w:val="00AB3C8E"/>
    <w:rsid w:val="00AB4434"/>
    <w:rsid w:val="00AB4B94"/>
    <w:rsid w:val="00AB7326"/>
    <w:rsid w:val="00AB73C3"/>
    <w:rsid w:val="00AC1BC4"/>
    <w:rsid w:val="00AC28D7"/>
    <w:rsid w:val="00AC4372"/>
    <w:rsid w:val="00AC65A9"/>
    <w:rsid w:val="00AC6603"/>
    <w:rsid w:val="00AC6836"/>
    <w:rsid w:val="00AC6EB1"/>
    <w:rsid w:val="00AC70F4"/>
    <w:rsid w:val="00AD14C7"/>
    <w:rsid w:val="00AD16E5"/>
    <w:rsid w:val="00AD2627"/>
    <w:rsid w:val="00AD3BEA"/>
    <w:rsid w:val="00AD3ED8"/>
    <w:rsid w:val="00AD4072"/>
    <w:rsid w:val="00AD5B97"/>
    <w:rsid w:val="00AD62B3"/>
    <w:rsid w:val="00AD785C"/>
    <w:rsid w:val="00AE0689"/>
    <w:rsid w:val="00AE07AD"/>
    <w:rsid w:val="00AE0A1F"/>
    <w:rsid w:val="00AE147A"/>
    <w:rsid w:val="00AE150F"/>
    <w:rsid w:val="00AE365B"/>
    <w:rsid w:val="00AE3D14"/>
    <w:rsid w:val="00AE43CF"/>
    <w:rsid w:val="00AE46B2"/>
    <w:rsid w:val="00AE4755"/>
    <w:rsid w:val="00AE50F7"/>
    <w:rsid w:val="00AE5899"/>
    <w:rsid w:val="00AE5C27"/>
    <w:rsid w:val="00AE5D9C"/>
    <w:rsid w:val="00AE706F"/>
    <w:rsid w:val="00AF02A4"/>
    <w:rsid w:val="00AF0590"/>
    <w:rsid w:val="00AF1BC8"/>
    <w:rsid w:val="00AF1D06"/>
    <w:rsid w:val="00AF273C"/>
    <w:rsid w:val="00AF310E"/>
    <w:rsid w:val="00AF34E6"/>
    <w:rsid w:val="00AF46E6"/>
    <w:rsid w:val="00AF5974"/>
    <w:rsid w:val="00AF5A2B"/>
    <w:rsid w:val="00AF5AF7"/>
    <w:rsid w:val="00AF5DD9"/>
    <w:rsid w:val="00AF5EDD"/>
    <w:rsid w:val="00AF62A5"/>
    <w:rsid w:val="00AF6497"/>
    <w:rsid w:val="00AF65EB"/>
    <w:rsid w:val="00AF7306"/>
    <w:rsid w:val="00AF75F3"/>
    <w:rsid w:val="00AF7644"/>
    <w:rsid w:val="00B00BBC"/>
    <w:rsid w:val="00B016E5"/>
    <w:rsid w:val="00B01C76"/>
    <w:rsid w:val="00B020F5"/>
    <w:rsid w:val="00B022F8"/>
    <w:rsid w:val="00B03688"/>
    <w:rsid w:val="00B03812"/>
    <w:rsid w:val="00B045AC"/>
    <w:rsid w:val="00B04C55"/>
    <w:rsid w:val="00B05234"/>
    <w:rsid w:val="00B0527C"/>
    <w:rsid w:val="00B05373"/>
    <w:rsid w:val="00B057B6"/>
    <w:rsid w:val="00B05B1C"/>
    <w:rsid w:val="00B05B3E"/>
    <w:rsid w:val="00B071A0"/>
    <w:rsid w:val="00B072F4"/>
    <w:rsid w:val="00B10B61"/>
    <w:rsid w:val="00B111C7"/>
    <w:rsid w:val="00B11444"/>
    <w:rsid w:val="00B11ED3"/>
    <w:rsid w:val="00B127D0"/>
    <w:rsid w:val="00B1290F"/>
    <w:rsid w:val="00B1317C"/>
    <w:rsid w:val="00B1471E"/>
    <w:rsid w:val="00B15CD2"/>
    <w:rsid w:val="00B16B87"/>
    <w:rsid w:val="00B16B9B"/>
    <w:rsid w:val="00B16C8A"/>
    <w:rsid w:val="00B17C88"/>
    <w:rsid w:val="00B224A3"/>
    <w:rsid w:val="00B2259A"/>
    <w:rsid w:val="00B228BA"/>
    <w:rsid w:val="00B241B6"/>
    <w:rsid w:val="00B24350"/>
    <w:rsid w:val="00B24A31"/>
    <w:rsid w:val="00B24C00"/>
    <w:rsid w:val="00B24DAF"/>
    <w:rsid w:val="00B2538D"/>
    <w:rsid w:val="00B25479"/>
    <w:rsid w:val="00B254B8"/>
    <w:rsid w:val="00B25AC3"/>
    <w:rsid w:val="00B26E15"/>
    <w:rsid w:val="00B30D7A"/>
    <w:rsid w:val="00B313F8"/>
    <w:rsid w:val="00B3144F"/>
    <w:rsid w:val="00B314C2"/>
    <w:rsid w:val="00B31C9F"/>
    <w:rsid w:val="00B3218A"/>
    <w:rsid w:val="00B324C1"/>
    <w:rsid w:val="00B32561"/>
    <w:rsid w:val="00B32A95"/>
    <w:rsid w:val="00B32C6F"/>
    <w:rsid w:val="00B336C8"/>
    <w:rsid w:val="00B3387D"/>
    <w:rsid w:val="00B35353"/>
    <w:rsid w:val="00B35502"/>
    <w:rsid w:val="00B35D5D"/>
    <w:rsid w:val="00B367B7"/>
    <w:rsid w:val="00B36C6B"/>
    <w:rsid w:val="00B36C9C"/>
    <w:rsid w:val="00B37115"/>
    <w:rsid w:val="00B401C9"/>
    <w:rsid w:val="00B40960"/>
    <w:rsid w:val="00B40A2F"/>
    <w:rsid w:val="00B40BBA"/>
    <w:rsid w:val="00B4103B"/>
    <w:rsid w:val="00B410C7"/>
    <w:rsid w:val="00B4124A"/>
    <w:rsid w:val="00B415C2"/>
    <w:rsid w:val="00B42074"/>
    <w:rsid w:val="00B4254D"/>
    <w:rsid w:val="00B42F26"/>
    <w:rsid w:val="00B442E8"/>
    <w:rsid w:val="00B4478D"/>
    <w:rsid w:val="00B44BAA"/>
    <w:rsid w:val="00B44F32"/>
    <w:rsid w:val="00B44F97"/>
    <w:rsid w:val="00B46D13"/>
    <w:rsid w:val="00B46DE1"/>
    <w:rsid w:val="00B472FB"/>
    <w:rsid w:val="00B50919"/>
    <w:rsid w:val="00B50A5F"/>
    <w:rsid w:val="00B51031"/>
    <w:rsid w:val="00B51870"/>
    <w:rsid w:val="00B51A45"/>
    <w:rsid w:val="00B51DFA"/>
    <w:rsid w:val="00B51EF9"/>
    <w:rsid w:val="00B5295B"/>
    <w:rsid w:val="00B52A6F"/>
    <w:rsid w:val="00B52C88"/>
    <w:rsid w:val="00B52D93"/>
    <w:rsid w:val="00B534E2"/>
    <w:rsid w:val="00B53943"/>
    <w:rsid w:val="00B54714"/>
    <w:rsid w:val="00B5557C"/>
    <w:rsid w:val="00B57E46"/>
    <w:rsid w:val="00B604A4"/>
    <w:rsid w:val="00B60B6B"/>
    <w:rsid w:val="00B61688"/>
    <w:rsid w:val="00B61D8A"/>
    <w:rsid w:val="00B61FB4"/>
    <w:rsid w:val="00B6257B"/>
    <w:rsid w:val="00B62C4E"/>
    <w:rsid w:val="00B62D12"/>
    <w:rsid w:val="00B63791"/>
    <w:rsid w:val="00B64F21"/>
    <w:rsid w:val="00B6689A"/>
    <w:rsid w:val="00B66DEA"/>
    <w:rsid w:val="00B71AE4"/>
    <w:rsid w:val="00B723CD"/>
    <w:rsid w:val="00B72A85"/>
    <w:rsid w:val="00B72CE6"/>
    <w:rsid w:val="00B73766"/>
    <w:rsid w:val="00B73951"/>
    <w:rsid w:val="00B758F3"/>
    <w:rsid w:val="00B766A5"/>
    <w:rsid w:val="00B7718C"/>
    <w:rsid w:val="00B7740D"/>
    <w:rsid w:val="00B80C96"/>
    <w:rsid w:val="00B81818"/>
    <w:rsid w:val="00B81FC7"/>
    <w:rsid w:val="00B822AF"/>
    <w:rsid w:val="00B823EE"/>
    <w:rsid w:val="00B82703"/>
    <w:rsid w:val="00B82AB7"/>
    <w:rsid w:val="00B8387D"/>
    <w:rsid w:val="00B83A75"/>
    <w:rsid w:val="00B85006"/>
    <w:rsid w:val="00B85193"/>
    <w:rsid w:val="00B852FF"/>
    <w:rsid w:val="00B85A30"/>
    <w:rsid w:val="00B85FB6"/>
    <w:rsid w:val="00B86F28"/>
    <w:rsid w:val="00B8701C"/>
    <w:rsid w:val="00B878BD"/>
    <w:rsid w:val="00B87D67"/>
    <w:rsid w:val="00B87F2C"/>
    <w:rsid w:val="00B9034E"/>
    <w:rsid w:val="00B904C6"/>
    <w:rsid w:val="00B91876"/>
    <w:rsid w:val="00B921F2"/>
    <w:rsid w:val="00B92E8F"/>
    <w:rsid w:val="00B93110"/>
    <w:rsid w:val="00B93337"/>
    <w:rsid w:val="00B9392C"/>
    <w:rsid w:val="00B94100"/>
    <w:rsid w:val="00B9419C"/>
    <w:rsid w:val="00B943F4"/>
    <w:rsid w:val="00B9620D"/>
    <w:rsid w:val="00B9662F"/>
    <w:rsid w:val="00B97CD7"/>
    <w:rsid w:val="00BA0107"/>
    <w:rsid w:val="00BA0689"/>
    <w:rsid w:val="00BA0F75"/>
    <w:rsid w:val="00BA1299"/>
    <w:rsid w:val="00BA12A0"/>
    <w:rsid w:val="00BA26B7"/>
    <w:rsid w:val="00BA270A"/>
    <w:rsid w:val="00BA2FF9"/>
    <w:rsid w:val="00BA4090"/>
    <w:rsid w:val="00BA44BB"/>
    <w:rsid w:val="00BA60D4"/>
    <w:rsid w:val="00BA6418"/>
    <w:rsid w:val="00BA6807"/>
    <w:rsid w:val="00BA6DC9"/>
    <w:rsid w:val="00BB03F3"/>
    <w:rsid w:val="00BB0C73"/>
    <w:rsid w:val="00BB218A"/>
    <w:rsid w:val="00BB247E"/>
    <w:rsid w:val="00BB3F7B"/>
    <w:rsid w:val="00BB5272"/>
    <w:rsid w:val="00BB5A3E"/>
    <w:rsid w:val="00BB5BA1"/>
    <w:rsid w:val="00BB62E0"/>
    <w:rsid w:val="00BB6B7B"/>
    <w:rsid w:val="00BB752F"/>
    <w:rsid w:val="00BC032A"/>
    <w:rsid w:val="00BC05EF"/>
    <w:rsid w:val="00BC0E36"/>
    <w:rsid w:val="00BC3098"/>
    <w:rsid w:val="00BC36B5"/>
    <w:rsid w:val="00BC4C44"/>
    <w:rsid w:val="00BC4D49"/>
    <w:rsid w:val="00BC6A05"/>
    <w:rsid w:val="00BC7577"/>
    <w:rsid w:val="00BD0205"/>
    <w:rsid w:val="00BD0D54"/>
    <w:rsid w:val="00BD0FAA"/>
    <w:rsid w:val="00BD1847"/>
    <w:rsid w:val="00BD21B7"/>
    <w:rsid w:val="00BD31AA"/>
    <w:rsid w:val="00BD348E"/>
    <w:rsid w:val="00BD3AE0"/>
    <w:rsid w:val="00BD3F09"/>
    <w:rsid w:val="00BD5BED"/>
    <w:rsid w:val="00BD61BF"/>
    <w:rsid w:val="00BD7C1B"/>
    <w:rsid w:val="00BD7F67"/>
    <w:rsid w:val="00BE007D"/>
    <w:rsid w:val="00BE01AB"/>
    <w:rsid w:val="00BE0D0F"/>
    <w:rsid w:val="00BE10E6"/>
    <w:rsid w:val="00BE14BC"/>
    <w:rsid w:val="00BE1D3B"/>
    <w:rsid w:val="00BE203C"/>
    <w:rsid w:val="00BE222C"/>
    <w:rsid w:val="00BE2796"/>
    <w:rsid w:val="00BE3EDE"/>
    <w:rsid w:val="00BE3F61"/>
    <w:rsid w:val="00BE4E02"/>
    <w:rsid w:val="00BE5378"/>
    <w:rsid w:val="00BE59F2"/>
    <w:rsid w:val="00BE59FA"/>
    <w:rsid w:val="00BE5B11"/>
    <w:rsid w:val="00BE6293"/>
    <w:rsid w:val="00BE6EF9"/>
    <w:rsid w:val="00BF02DB"/>
    <w:rsid w:val="00BF0E6C"/>
    <w:rsid w:val="00BF19C4"/>
    <w:rsid w:val="00BF2A28"/>
    <w:rsid w:val="00BF2A7E"/>
    <w:rsid w:val="00BF2C26"/>
    <w:rsid w:val="00BF378D"/>
    <w:rsid w:val="00BF388F"/>
    <w:rsid w:val="00BF3925"/>
    <w:rsid w:val="00BF52D6"/>
    <w:rsid w:val="00BF68C2"/>
    <w:rsid w:val="00BF6A3F"/>
    <w:rsid w:val="00C00B3F"/>
    <w:rsid w:val="00C0137B"/>
    <w:rsid w:val="00C0162A"/>
    <w:rsid w:val="00C01631"/>
    <w:rsid w:val="00C02335"/>
    <w:rsid w:val="00C02C38"/>
    <w:rsid w:val="00C034AE"/>
    <w:rsid w:val="00C03819"/>
    <w:rsid w:val="00C0563E"/>
    <w:rsid w:val="00C063FD"/>
    <w:rsid w:val="00C06510"/>
    <w:rsid w:val="00C069F5"/>
    <w:rsid w:val="00C0724F"/>
    <w:rsid w:val="00C07420"/>
    <w:rsid w:val="00C07DBC"/>
    <w:rsid w:val="00C07E45"/>
    <w:rsid w:val="00C10972"/>
    <w:rsid w:val="00C10CBE"/>
    <w:rsid w:val="00C10E14"/>
    <w:rsid w:val="00C1268B"/>
    <w:rsid w:val="00C1314B"/>
    <w:rsid w:val="00C1418B"/>
    <w:rsid w:val="00C14296"/>
    <w:rsid w:val="00C14DC8"/>
    <w:rsid w:val="00C15CC6"/>
    <w:rsid w:val="00C16985"/>
    <w:rsid w:val="00C16988"/>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24CF"/>
    <w:rsid w:val="00C3258B"/>
    <w:rsid w:val="00C338B2"/>
    <w:rsid w:val="00C33C99"/>
    <w:rsid w:val="00C34E4A"/>
    <w:rsid w:val="00C352E5"/>
    <w:rsid w:val="00C35350"/>
    <w:rsid w:val="00C37B51"/>
    <w:rsid w:val="00C4096F"/>
    <w:rsid w:val="00C40EB9"/>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7DA"/>
    <w:rsid w:val="00C61E3E"/>
    <w:rsid w:val="00C62E0E"/>
    <w:rsid w:val="00C6453E"/>
    <w:rsid w:val="00C64AE8"/>
    <w:rsid w:val="00C6590F"/>
    <w:rsid w:val="00C659F9"/>
    <w:rsid w:val="00C65D35"/>
    <w:rsid w:val="00C6691E"/>
    <w:rsid w:val="00C66BB2"/>
    <w:rsid w:val="00C67717"/>
    <w:rsid w:val="00C701EE"/>
    <w:rsid w:val="00C709CA"/>
    <w:rsid w:val="00C70BD9"/>
    <w:rsid w:val="00C70D8D"/>
    <w:rsid w:val="00C712CB"/>
    <w:rsid w:val="00C71450"/>
    <w:rsid w:val="00C7173B"/>
    <w:rsid w:val="00C726E7"/>
    <w:rsid w:val="00C731CC"/>
    <w:rsid w:val="00C735D7"/>
    <w:rsid w:val="00C74E00"/>
    <w:rsid w:val="00C74EB4"/>
    <w:rsid w:val="00C74EBA"/>
    <w:rsid w:val="00C7525A"/>
    <w:rsid w:val="00C75689"/>
    <w:rsid w:val="00C76122"/>
    <w:rsid w:val="00C76449"/>
    <w:rsid w:val="00C77080"/>
    <w:rsid w:val="00C779D8"/>
    <w:rsid w:val="00C8002C"/>
    <w:rsid w:val="00C8160F"/>
    <w:rsid w:val="00C82E88"/>
    <w:rsid w:val="00C82F46"/>
    <w:rsid w:val="00C8451D"/>
    <w:rsid w:val="00C84CD9"/>
    <w:rsid w:val="00C85E54"/>
    <w:rsid w:val="00C86100"/>
    <w:rsid w:val="00C86D24"/>
    <w:rsid w:val="00C87707"/>
    <w:rsid w:val="00C8799D"/>
    <w:rsid w:val="00C87AD4"/>
    <w:rsid w:val="00C90C63"/>
    <w:rsid w:val="00C91757"/>
    <w:rsid w:val="00C92224"/>
    <w:rsid w:val="00C92286"/>
    <w:rsid w:val="00C92477"/>
    <w:rsid w:val="00C929A0"/>
    <w:rsid w:val="00C92A0B"/>
    <w:rsid w:val="00C92A27"/>
    <w:rsid w:val="00C93A67"/>
    <w:rsid w:val="00C944B0"/>
    <w:rsid w:val="00C94F38"/>
    <w:rsid w:val="00C95D21"/>
    <w:rsid w:val="00C97041"/>
    <w:rsid w:val="00C977BD"/>
    <w:rsid w:val="00C97987"/>
    <w:rsid w:val="00C97CAE"/>
    <w:rsid w:val="00CA0740"/>
    <w:rsid w:val="00CA07DF"/>
    <w:rsid w:val="00CA129A"/>
    <w:rsid w:val="00CA1E83"/>
    <w:rsid w:val="00CA2403"/>
    <w:rsid w:val="00CA3BF6"/>
    <w:rsid w:val="00CA4155"/>
    <w:rsid w:val="00CA4C8C"/>
    <w:rsid w:val="00CA5BF3"/>
    <w:rsid w:val="00CA5E4F"/>
    <w:rsid w:val="00CA5EAA"/>
    <w:rsid w:val="00CB07AD"/>
    <w:rsid w:val="00CB0AEE"/>
    <w:rsid w:val="00CB0C25"/>
    <w:rsid w:val="00CB0E88"/>
    <w:rsid w:val="00CB0EAC"/>
    <w:rsid w:val="00CB1824"/>
    <w:rsid w:val="00CB3645"/>
    <w:rsid w:val="00CB36B3"/>
    <w:rsid w:val="00CB5B7E"/>
    <w:rsid w:val="00CB73AA"/>
    <w:rsid w:val="00CB755F"/>
    <w:rsid w:val="00CB77EF"/>
    <w:rsid w:val="00CC0C1C"/>
    <w:rsid w:val="00CC146C"/>
    <w:rsid w:val="00CC1DE5"/>
    <w:rsid w:val="00CC1FDE"/>
    <w:rsid w:val="00CC2549"/>
    <w:rsid w:val="00CC34E9"/>
    <w:rsid w:val="00CC42F7"/>
    <w:rsid w:val="00CC4388"/>
    <w:rsid w:val="00CC4CFF"/>
    <w:rsid w:val="00CC5DC2"/>
    <w:rsid w:val="00CC5F0C"/>
    <w:rsid w:val="00CC6864"/>
    <w:rsid w:val="00CC6F83"/>
    <w:rsid w:val="00CD01F0"/>
    <w:rsid w:val="00CD0933"/>
    <w:rsid w:val="00CD17D7"/>
    <w:rsid w:val="00CD2749"/>
    <w:rsid w:val="00CD3273"/>
    <w:rsid w:val="00CD351C"/>
    <w:rsid w:val="00CD3997"/>
    <w:rsid w:val="00CD4120"/>
    <w:rsid w:val="00CD4AEC"/>
    <w:rsid w:val="00CD4C98"/>
    <w:rsid w:val="00CD547F"/>
    <w:rsid w:val="00CD56DA"/>
    <w:rsid w:val="00CD57B8"/>
    <w:rsid w:val="00CD5B55"/>
    <w:rsid w:val="00CD5FBD"/>
    <w:rsid w:val="00CD6C64"/>
    <w:rsid w:val="00CE09E3"/>
    <w:rsid w:val="00CE1E75"/>
    <w:rsid w:val="00CE203B"/>
    <w:rsid w:val="00CE2D3E"/>
    <w:rsid w:val="00CE2D92"/>
    <w:rsid w:val="00CE2DBA"/>
    <w:rsid w:val="00CE3533"/>
    <w:rsid w:val="00CE4A02"/>
    <w:rsid w:val="00CE4DA6"/>
    <w:rsid w:val="00CE547C"/>
    <w:rsid w:val="00CE6084"/>
    <w:rsid w:val="00CE64D6"/>
    <w:rsid w:val="00CE6EA0"/>
    <w:rsid w:val="00CE7134"/>
    <w:rsid w:val="00CE73F2"/>
    <w:rsid w:val="00CF08A5"/>
    <w:rsid w:val="00CF158D"/>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5D44"/>
    <w:rsid w:val="00D07133"/>
    <w:rsid w:val="00D0717D"/>
    <w:rsid w:val="00D1002E"/>
    <w:rsid w:val="00D10205"/>
    <w:rsid w:val="00D125F0"/>
    <w:rsid w:val="00D1263C"/>
    <w:rsid w:val="00D12AEA"/>
    <w:rsid w:val="00D13A80"/>
    <w:rsid w:val="00D1458B"/>
    <w:rsid w:val="00D15A74"/>
    <w:rsid w:val="00D15F20"/>
    <w:rsid w:val="00D1638D"/>
    <w:rsid w:val="00D16951"/>
    <w:rsid w:val="00D173AF"/>
    <w:rsid w:val="00D2016A"/>
    <w:rsid w:val="00D20843"/>
    <w:rsid w:val="00D20CDF"/>
    <w:rsid w:val="00D21DA1"/>
    <w:rsid w:val="00D2201B"/>
    <w:rsid w:val="00D22273"/>
    <w:rsid w:val="00D23905"/>
    <w:rsid w:val="00D25B95"/>
    <w:rsid w:val="00D25D25"/>
    <w:rsid w:val="00D2615E"/>
    <w:rsid w:val="00D27048"/>
    <w:rsid w:val="00D27DCB"/>
    <w:rsid w:val="00D3067B"/>
    <w:rsid w:val="00D30E29"/>
    <w:rsid w:val="00D3148B"/>
    <w:rsid w:val="00D3181E"/>
    <w:rsid w:val="00D31C76"/>
    <w:rsid w:val="00D31FFF"/>
    <w:rsid w:val="00D32667"/>
    <w:rsid w:val="00D32D76"/>
    <w:rsid w:val="00D339C2"/>
    <w:rsid w:val="00D34BD6"/>
    <w:rsid w:val="00D34F32"/>
    <w:rsid w:val="00D36593"/>
    <w:rsid w:val="00D366A2"/>
    <w:rsid w:val="00D379B2"/>
    <w:rsid w:val="00D37B62"/>
    <w:rsid w:val="00D41AAD"/>
    <w:rsid w:val="00D41D1F"/>
    <w:rsid w:val="00D4240A"/>
    <w:rsid w:val="00D4411F"/>
    <w:rsid w:val="00D4428A"/>
    <w:rsid w:val="00D44329"/>
    <w:rsid w:val="00D4443D"/>
    <w:rsid w:val="00D44E36"/>
    <w:rsid w:val="00D47814"/>
    <w:rsid w:val="00D47D27"/>
    <w:rsid w:val="00D47DC4"/>
    <w:rsid w:val="00D5200B"/>
    <w:rsid w:val="00D5389E"/>
    <w:rsid w:val="00D53AA4"/>
    <w:rsid w:val="00D53B4A"/>
    <w:rsid w:val="00D53D96"/>
    <w:rsid w:val="00D53DA8"/>
    <w:rsid w:val="00D54DD7"/>
    <w:rsid w:val="00D55F50"/>
    <w:rsid w:val="00D56486"/>
    <w:rsid w:val="00D569D1"/>
    <w:rsid w:val="00D57ECC"/>
    <w:rsid w:val="00D6049A"/>
    <w:rsid w:val="00D6165F"/>
    <w:rsid w:val="00D61A4B"/>
    <w:rsid w:val="00D61A69"/>
    <w:rsid w:val="00D6226A"/>
    <w:rsid w:val="00D62A46"/>
    <w:rsid w:val="00D63ABD"/>
    <w:rsid w:val="00D63FEE"/>
    <w:rsid w:val="00D64E35"/>
    <w:rsid w:val="00D64FE0"/>
    <w:rsid w:val="00D65739"/>
    <w:rsid w:val="00D65780"/>
    <w:rsid w:val="00D6590D"/>
    <w:rsid w:val="00D66723"/>
    <w:rsid w:val="00D67256"/>
    <w:rsid w:val="00D67C76"/>
    <w:rsid w:val="00D70E70"/>
    <w:rsid w:val="00D714FF"/>
    <w:rsid w:val="00D7164C"/>
    <w:rsid w:val="00D7403D"/>
    <w:rsid w:val="00D7459C"/>
    <w:rsid w:val="00D74E9D"/>
    <w:rsid w:val="00D756C4"/>
    <w:rsid w:val="00D757BF"/>
    <w:rsid w:val="00D760AD"/>
    <w:rsid w:val="00D76164"/>
    <w:rsid w:val="00D76A9B"/>
    <w:rsid w:val="00D775E1"/>
    <w:rsid w:val="00D77E36"/>
    <w:rsid w:val="00D804D4"/>
    <w:rsid w:val="00D81FB6"/>
    <w:rsid w:val="00D85180"/>
    <w:rsid w:val="00D85AB0"/>
    <w:rsid w:val="00D85CDC"/>
    <w:rsid w:val="00D86B10"/>
    <w:rsid w:val="00D87197"/>
    <w:rsid w:val="00D87F43"/>
    <w:rsid w:val="00D90253"/>
    <w:rsid w:val="00D9045D"/>
    <w:rsid w:val="00D90809"/>
    <w:rsid w:val="00D90AB5"/>
    <w:rsid w:val="00D90B76"/>
    <w:rsid w:val="00D91991"/>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2742"/>
    <w:rsid w:val="00DA28B1"/>
    <w:rsid w:val="00DA32C2"/>
    <w:rsid w:val="00DA4A39"/>
    <w:rsid w:val="00DA54FD"/>
    <w:rsid w:val="00DA57A4"/>
    <w:rsid w:val="00DA5EDC"/>
    <w:rsid w:val="00DA636D"/>
    <w:rsid w:val="00DA6D0A"/>
    <w:rsid w:val="00DA7218"/>
    <w:rsid w:val="00DA751B"/>
    <w:rsid w:val="00DA771E"/>
    <w:rsid w:val="00DA7C4D"/>
    <w:rsid w:val="00DB06B9"/>
    <w:rsid w:val="00DB1018"/>
    <w:rsid w:val="00DB1D37"/>
    <w:rsid w:val="00DB27FF"/>
    <w:rsid w:val="00DB3710"/>
    <w:rsid w:val="00DB3F09"/>
    <w:rsid w:val="00DB578E"/>
    <w:rsid w:val="00DB686C"/>
    <w:rsid w:val="00DB6E44"/>
    <w:rsid w:val="00DB76D6"/>
    <w:rsid w:val="00DB7D2C"/>
    <w:rsid w:val="00DC00CC"/>
    <w:rsid w:val="00DC026F"/>
    <w:rsid w:val="00DC0396"/>
    <w:rsid w:val="00DC23B2"/>
    <w:rsid w:val="00DC2B07"/>
    <w:rsid w:val="00DC386F"/>
    <w:rsid w:val="00DC3EF4"/>
    <w:rsid w:val="00DC400A"/>
    <w:rsid w:val="00DC746E"/>
    <w:rsid w:val="00DC79E8"/>
    <w:rsid w:val="00DD08F0"/>
    <w:rsid w:val="00DD1053"/>
    <w:rsid w:val="00DD11A7"/>
    <w:rsid w:val="00DD1895"/>
    <w:rsid w:val="00DD1BD9"/>
    <w:rsid w:val="00DD1D39"/>
    <w:rsid w:val="00DD25C6"/>
    <w:rsid w:val="00DD347D"/>
    <w:rsid w:val="00DD36EA"/>
    <w:rsid w:val="00DD4580"/>
    <w:rsid w:val="00DD47E9"/>
    <w:rsid w:val="00DD76A7"/>
    <w:rsid w:val="00DD7D39"/>
    <w:rsid w:val="00DE07FE"/>
    <w:rsid w:val="00DE1030"/>
    <w:rsid w:val="00DE1514"/>
    <w:rsid w:val="00DE1A8F"/>
    <w:rsid w:val="00DE227C"/>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2AF5"/>
    <w:rsid w:val="00DF3471"/>
    <w:rsid w:val="00DF3A78"/>
    <w:rsid w:val="00DF40C7"/>
    <w:rsid w:val="00DF4591"/>
    <w:rsid w:val="00DF5080"/>
    <w:rsid w:val="00DF5AB2"/>
    <w:rsid w:val="00DF645F"/>
    <w:rsid w:val="00DF66BB"/>
    <w:rsid w:val="00DF695D"/>
    <w:rsid w:val="00DF7227"/>
    <w:rsid w:val="00DF787E"/>
    <w:rsid w:val="00DF7B6A"/>
    <w:rsid w:val="00E00149"/>
    <w:rsid w:val="00E002CC"/>
    <w:rsid w:val="00E00605"/>
    <w:rsid w:val="00E014EE"/>
    <w:rsid w:val="00E02915"/>
    <w:rsid w:val="00E02965"/>
    <w:rsid w:val="00E03252"/>
    <w:rsid w:val="00E063A3"/>
    <w:rsid w:val="00E065C0"/>
    <w:rsid w:val="00E06945"/>
    <w:rsid w:val="00E06A79"/>
    <w:rsid w:val="00E07264"/>
    <w:rsid w:val="00E07372"/>
    <w:rsid w:val="00E07836"/>
    <w:rsid w:val="00E07B4B"/>
    <w:rsid w:val="00E07D86"/>
    <w:rsid w:val="00E07FD4"/>
    <w:rsid w:val="00E10855"/>
    <w:rsid w:val="00E10A32"/>
    <w:rsid w:val="00E10A4E"/>
    <w:rsid w:val="00E11136"/>
    <w:rsid w:val="00E111FC"/>
    <w:rsid w:val="00E11ECB"/>
    <w:rsid w:val="00E12A40"/>
    <w:rsid w:val="00E1351E"/>
    <w:rsid w:val="00E136DB"/>
    <w:rsid w:val="00E14180"/>
    <w:rsid w:val="00E1449E"/>
    <w:rsid w:val="00E159C8"/>
    <w:rsid w:val="00E16C74"/>
    <w:rsid w:val="00E16DE6"/>
    <w:rsid w:val="00E205D7"/>
    <w:rsid w:val="00E20739"/>
    <w:rsid w:val="00E21380"/>
    <w:rsid w:val="00E21DE5"/>
    <w:rsid w:val="00E220FF"/>
    <w:rsid w:val="00E22159"/>
    <w:rsid w:val="00E2258B"/>
    <w:rsid w:val="00E2283B"/>
    <w:rsid w:val="00E228EE"/>
    <w:rsid w:val="00E23833"/>
    <w:rsid w:val="00E23D57"/>
    <w:rsid w:val="00E2433E"/>
    <w:rsid w:val="00E2455B"/>
    <w:rsid w:val="00E245F8"/>
    <w:rsid w:val="00E251F7"/>
    <w:rsid w:val="00E25494"/>
    <w:rsid w:val="00E25501"/>
    <w:rsid w:val="00E257A8"/>
    <w:rsid w:val="00E26D67"/>
    <w:rsid w:val="00E26F57"/>
    <w:rsid w:val="00E273C9"/>
    <w:rsid w:val="00E274B3"/>
    <w:rsid w:val="00E3017B"/>
    <w:rsid w:val="00E308FE"/>
    <w:rsid w:val="00E30AB8"/>
    <w:rsid w:val="00E312DC"/>
    <w:rsid w:val="00E32461"/>
    <w:rsid w:val="00E32589"/>
    <w:rsid w:val="00E32CB5"/>
    <w:rsid w:val="00E336A8"/>
    <w:rsid w:val="00E3406A"/>
    <w:rsid w:val="00E343D7"/>
    <w:rsid w:val="00E34916"/>
    <w:rsid w:val="00E34B89"/>
    <w:rsid w:val="00E372AC"/>
    <w:rsid w:val="00E3774C"/>
    <w:rsid w:val="00E403B9"/>
    <w:rsid w:val="00E425C0"/>
    <w:rsid w:val="00E42E77"/>
    <w:rsid w:val="00E431D8"/>
    <w:rsid w:val="00E44B59"/>
    <w:rsid w:val="00E44D1A"/>
    <w:rsid w:val="00E45928"/>
    <w:rsid w:val="00E46142"/>
    <w:rsid w:val="00E47937"/>
    <w:rsid w:val="00E502BD"/>
    <w:rsid w:val="00E50911"/>
    <w:rsid w:val="00E50B79"/>
    <w:rsid w:val="00E510DF"/>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8CC"/>
    <w:rsid w:val="00E57E2B"/>
    <w:rsid w:val="00E60353"/>
    <w:rsid w:val="00E60588"/>
    <w:rsid w:val="00E609B5"/>
    <w:rsid w:val="00E60E29"/>
    <w:rsid w:val="00E60E4B"/>
    <w:rsid w:val="00E622DC"/>
    <w:rsid w:val="00E625AF"/>
    <w:rsid w:val="00E631AC"/>
    <w:rsid w:val="00E647D0"/>
    <w:rsid w:val="00E64989"/>
    <w:rsid w:val="00E64AB6"/>
    <w:rsid w:val="00E64CDD"/>
    <w:rsid w:val="00E65FD4"/>
    <w:rsid w:val="00E66098"/>
    <w:rsid w:val="00E660B5"/>
    <w:rsid w:val="00E66302"/>
    <w:rsid w:val="00E6636E"/>
    <w:rsid w:val="00E66546"/>
    <w:rsid w:val="00E6696C"/>
    <w:rsid w:val="00E66F26"/>
    <w:rsid w:val="00E67293"/>
    <w:rsid w:val="00E67621"/>
    <w:rsid w:val="00E6784F"/>
    <w:rsid w:val="00E7100B"/>
    <w:rsid w:val="00E71576"/>
    <w:rsid w:val="00E73466"/>
    <w:rsid w:val="00E737BF"/>
    <w:rsid w:val="00E73ABB"/>
    <w:rsid w:val="00E73CE0"/>
    <w:rsid w:val="00E745FA"/>
    <w:rsid w:val="00E74CC6"/>
    <w:rsid w:val="00E75747"/>
    <w:rsid w:val="00E75F4F"/>
    <w:rsid w:val="00E769A2"/>
    <w:rsid w:val="00E816A2"/>
    <w:rsid w:val="00E81B29"/>
    <w:rsid w:val="00E834BA"/>
    <w:rsid w:val="00E8456C"/>
    <w:rsid w:val="00E847E8"/>
    <w:rsid w:val="00E84ABC"/>
    <w:rsid w:val="00E857C0"/>
    <w:rsid w:val="00E86D9F"/>
    <w:rsid w:val="00E87186"/>
    <w:rsid w:val="00E879F8"/>
    <w:rsid w:val="00E90166"/>
    <w:rsid w:val="00E9046C"/>
    <w:rsid w:val="00E925C5"/>
    <w:rsid w:val="00E9273A"/>
    <w:rsid w:val="00E92792"/>
    <w:rsid w:val="00E93A63"/>
    <w:rsid w:val="00E946F9"/>
    <w:rsid w:val="00E94902"/>
    <w:rsid w:val="00E95DBA"/>
    <w:rsid w:val="00E965FC"/>
    <w:rsid w:val="00E96A2A"/>
    <w:rsid w:val="00E97289"/>
    <w:rsid w:val="00E97D38"/>
    <w:rsid w:val="00EA0B9F"/>
    <w:rsid w:val="00EA10AE"/>
    <w:rsid w:val="00EA1FA3"/>
    <w:rsid w:val="00EA21BE"/>
    <w:rsid w:val="00EA2A3B"/>
    <w:rsid w:val="00EA324D"/>
    <w:rsid w:val="00EA3530"/>
    <w:rsid w:val="00EA3F58"/>
    <w:rsid w:val="00EA4985"/>
    <w:rsid w:val="00EA4DC7"/>
    <w:rsid w:val="00EA50C6"/>
    <w:rsid w:val="00EA5F68"/>
    <w:rsid w:val="00EA7E6B"/>
    <w:rsid w:val="00EB012B"/>
    <w:rsid w:val="00EB0C40"/>
    <w:rsid w:val="00EB2DF1"/>
    <w:rsid w:val="00EB3014"/>
    <w:rsid w:val="00EB3647"/>
    <w:rsid w:val="00EB371D"/>
    <w:rsid w:val="00EB4199"/>
    <w:rsid w:val="00EB41AA"/>
    <w:rsid w:val="00EB4376"/>
    <w:rsid w:val="00EB4E7A"/>
    <w:rsid w:val="00EB5754"/>
    <w:rsid w:val="00EB5D3F"/>
    <w:rsid w:val="00EB6D78"/>
    <w:rsid w:val="00EB7236"/>
    <w:rsid w:val="00EC048E"/>
    <w:rsid w:val="00EC1018"/>
    <w:rsid w:val="00EC16B4"/>
    <w:rsid w:val="00EC1921"/>
    <w:rsid w:val="00EC1B89"/>
    <w:rsid w:val="00EC1E6D"/>
    <w:rsid w:val="00EC2D78"/>
    <w:rsid w:val="00EC45FC"/>
    <w:rsid w:val="00EC4634"/>
    <w:rsid w:val="00EC5457"/>
    <w:rsid w:val="00EC5C20"/>
    <w:rsid w:val="00EC5FF2"/>
    <w:rsid w:val="00EC619F"/>
    <w:rsid w:val="00EC6897"/>
    <w:rsid w:val="00EC706B"/>
    <w:rsid w:val="00EC7581"/>
    <w:rsid w:val="00ED0356"/>
    <w:rsid w:val="00ED03EA"/>
    <w:rsid w:val="00ED109A"/>
    <w:rsid w:val="00ED1ED0"/>
    <w:rsid w:val="00ED1FBE"/>
    <w:rsid w:val="00ED221F"/>
    <w:rsid w:val="00ED278F"/>
    <w:rsid w:val="00ED3A33"/>
    <w:rsid w:val="00ED41EB"/>
    <w:rsid w:val="00ED5D6D"/>
    <w:rsid w:val="00ED65E5"/>
    <w:rsid w:val="00ED73D6"/>
    <w:rsid w:val="00ED7807"/>
    <w:rsid w:val="00EE028F"/>
    <w:rsid w:val="00EE0688"/>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4E79"/>
    <w:rsid w:val="00EF57F1"/>
    <w:rsid w:val="00EF5B54"/>
    <w:rsid w:val="00EF652D"/>
    <w:rsid w:val="00EF7197"/>
    <w:rsid w:val="00EF7522"/>
    <w:rsid w:val="00EF789A"/>
    <w:rsid w:val="00EF7ACB"/>
    <w:rsid w:val="00EF7CF1"/>
    <w:rsid w:val="00EF7EFF"/>
    <w:rsid w:val="00F005B9"/>
    <w:rsid w:val="00F010F1"/>
    <w:rsid w:val="00F01551"/>
    <w:rsid w:val="00F02AB4"/>
    <w:rsid w:val="00F02EB5"/>
    <w:rsid w:val="00F031F8"/>
    <w:rsid w:val="00F04251"/>
    <w:rsid w:val="00F05C51"/>
    <w:rsid w:val="00F05C54"/>
    <w:rsid w:val="00F05F64"/>
    <w:rsid w:val="00F10B51"/>
    <w:rsid w:val="00F118C7"/>
    <w:rsid w:val="00F1191C"/>
    <w:rsid w:val="00F12116"/>
    <w:rsid w:val="00F121A6"/>
    <w:rsid w:val="00F134E8"/>
    <w:rsid w:val="00F14D4A"/>
    <w:rsid w:val="00F14FBC"/>
    <w:rsid w:val="00F155FA"/>
    <w:rsid w:val="00F173E6"/>
    <w:rsid w:val="00F2057C"/>
    <w:rsid w:val="00F20C7F"/>
    <w:rsid w:val="00F2127E"/>
    <w:rsid w:val="00F218A2"/>
    <w:rsid w:val="00F21F64"/>
    <w:rsid w:val="00F22392"/>
    <w:rsid w:val="00F224E4"/>
    <w:rsid w:val="00F22EB5"/>
    <w:rsid w:val="00F2344D"/>
    <w:rsid w:val="00F235E2"/>
    <w:rsid w:val="00F23C8F"/>
    <w:rsid w:val="00F24520"/>
    <w:rsid w:val="00F24528"/>
    <w:rsid w:val="00F250EF"/>
    <w:rsid w:val="00F25177"/>
    <w:rsid w:val="00F25A8E"/>
    <w:rsid w:val="00F25C1A"/>
    <w:rsid w:val="00F25E78"/>
    <w:rsid w:val="00F25FD4"/>
    <w:rsid w:val="00F2610E"/>
    <w:rsid w:val="00F26118"/>
    <w:rsid w:val="00F26FFE"/>
    <w:rsid w:val="00F2741D"/>
    <w:rsid w:val="00F278C1"/>
    <w:rsid w:val="00F30008"/>
    <w:rsid w:val="00F3170F"/>
    <w:rsid w:val="00F31A37"/>
    <w:rsid w:val="00F324E7"/>
    <w:rsid w:val="00F325DF"/>
    <w:rsid w:val="00F32732"/>
    <w:rsid w:val="00F32B7F"/>
    <w:rsid w:val="00F32C1A"/>
    <w:rsid w:val="00F33472"/>
    <w:rsid w:val="00F34344"/>
    <w:rsid w:val="00F34529"/>
    <w:rsid w:val="00F3489E"/>
    <w:rsid w:val="00F36BCD"/>
    <w:rsid w:val="00F36E22"/>
    <w:rsid w:val="00F37048"/>
    <w:rsid w:val="00F3748B"/>
    <w:rsid w:val="00F40AEC"/>
    <w:rsid w:val="00F40C37"/>
    <w:rsid w:val="00F412B1"/>
    <w:rsid w:val="00F42055"/>
    <w:rsid w:val="00F4234F"/>
    <w:rsid w:val="00F4299C"/>
    <w:rsid w:val="00F429B5"/>
    <w:rsid w:val="00F42B22"/>
    <w:rsid w:val="00F440FA"/>
    <w:rsid w:val="00F44311"/>
    <w:rsid w:val="00F4630D"/>
    <w:rsid w:val="00F465A9"/>
    <w:rsid w:val="00F4662D"/>
    <w:rsid w:val="00F46A59"/>
    <w:rsid w:val="00F46F9B"/>
    <w:rsid w:val="00F50195"/>
    <w:rsid w:val="00F50EEC"/>
    <w:rsid w:val="00F521C5"/>
    <w:rsid w:val="00F5330E"/>
    <w:rsid w:val="00F533F8"/>
    <w:rsid w:val="00F54815"/>
    <w:rsid w:val="00F54DE6"/>
    <w:rsid w:val="00F55092"/>
    <w:rsid w:val="00F550E5"/>
    <w:rsid w:val="00F55CA7"/>
    <w:rsid w:val="00F57732"/>
    <w:rsid w:val="00F60080"/>
    <w:rsid w:val="00F60204"/>
    <w:rsid w:val="00F6030C"/>
    <w:rsid w:val="00F60AF9"/>
    <w:rsid w:val="00F61860"/>
    <w:rsid w:val="00F61BD8"/>
    <w:rsid w:val="00F62042"/>
    <w:rsid w:val="00F62046"/>
    <w:rsid w:val="00F62D45"/>
    <w:rsid w:val="00F635A3"/>
    <w:rsid w:val="00F64E19"/>
    <w:rsid w:val="00F66DB4"/>
    <w:rsid w:val="00F66F2B"/>
    <w:rsid w:val="00F67895"/>
    <w:rsid w:val="00F67B48"/>
    <w:rsid w:val="00F7017A"/>
    <w:rsid w:val="00F706D1"/>
    <w:rsid w:val="00F70EA0"/>
    <w:rsid w:val="00F70FC9"/>
    <w:rsid w:val="00F715E1"/>
    <w:rsid w:val="00F71A7E"/>
    <w:rsid w:val="00F73E1F"/>
    <w:rsid w:val="00F73ED8"/>
    <w:rsid w:val="00F74108"/>
    <w:rsid w:val="00F74411"/>
    <w:rsid w:val="00F7461B"/>
    <w:rsid w:val="00F7675C"/>
    <w:rsid w:val="00F767EB"/>
    <w:rsid w:val="00F77B36"/>
    <w:rsid w:val="00F77B60"/>
    <w:rsid w:val="00F81651"/>
    <w:rsid w:val="00F82318"/>
    <w:rsid w:val="00F82DAD"/>
    <w:rsid w:val="00F8372D"/>
    <w:rsid w:val="00F83B75"/>
    <w:rsid w:val="00F83D2E"/>
    <w:rsid w:val="00F83D9A"/>
    <w:rsid w:val="00F844C8"/>
    <w:rsid w:val="00F84DC9"/>
    <w:rsid w:val="00F85031"/>
    <w:rsid w:val="00F85EF6"/>
    <w:rsid w:val="00F8656A"/>
    <w:rsid w:val="00F86FBF"/>
    <w:rsid w:val="00F871FE"/>
    <w:rsid w:val="00F91C77"/>
    <w:rsid w:val="00F925BD"/>
    <w:rsid w:val="00F9292F"/>
    <w:rsid w:val="00F92A37"/>
    <w:rsid w:val="00F92B0D"/>
    <w:rsid w:val="00F93376"/>
    <w:rsid w:val="00F939D8"/>
    <w:rsid w:val="00F93CF6"/>
    <w:rsid w:val="00F94401"/>
    <w:rsid w:val="00F94D77"/>
    <w:rsid w:val="00F953AA"/>
    <w:rsid w:val="00F95F1A"/>
    <w:rsid w:val="00F9646E"/>
    <w:rsid w:val="00F96B5C"/>
    <w:rsid w:val="00F9759F"/>
    <w:rsid w:val="00F97E20"/>
    <w:rsid w:val="00FA048D"/>
    <w:rsid w:val="00FA0D65"/>
    <w:rsid w:val="00FA0FE2"/>
    <w:rsid w:val="00FA1B19"/>
    <w:rsid w:val="00FA2911"/>
    <w:rsid w:val="00FA31B1"/>
    <w:rsid w:val="00FA3C55"/>
    <w:rsid w:val="00FA3FFF"/>
    <w:rsid w:val="00FA426B"/>
    <w:rsid w:val="00FA4679"/>
    <w:rsid w:val="00FA53A4"/>
    <w:rsid w:val="00FA59FC"/>
    <w:rsid w:val="00FA6914"/>
    <w:rsid w:val="00FA78A4"/>
    <w:rsid w:val="00FA7A08"/>
    <w:rsid w:val="00FB2009"/>
    <w:rsid w:val="00FB2FCA"/>
    <w:rsid w:val="00FB33F6"/>
    <w:rsid w:val="00FB499C"/>
    <w:rsid w:val="00FB4E18"/>
    <w:rsid w:val="00FB5029"/>
    <w:rsid w:val="00FB6781"/>
    <w:rsid w:val="00FB684A"/>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13D"/>
    <w:rsid w:val="00FD081C"/>
    <w:rsid w:val="00FD1F2F"/>
    <w:rsid w:val="00FD21AE"/>
    <w:rsid w:val="00FD2294"/>
    <w:rsid w:val="00FD26F8"/>
    <w:rsid w:val="00FD390E"/>
    <w:rsid w:val="00FD3973"/>
    <w:rsid w:val="00FD3C72"/>
    <w:rsid w:val="00FD4FEE"/>
    <w:rsid w:val="00FD521F"/>
    <w:rsid w:val="00FD5D40"/>
    <w:rsid w:val="00FD5E44"/>
    <w:rsid w:val="00FD6043"/>
    <w:rsid w:val="00FD78A9"/>
    <w:rsid w:val="00FD7D11"/>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4B6"/>
    <w:rsid w:val="00FF2BFC"/>
    <w:rsid w:val="00FF3357"/>
    <w:rsid w:val="00FF4676"/>
    <w:rsid w:val="00FF48ED"/>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0B36164-3CB1-4B21-B17F-A6D3642A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6AE7"/>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ya-business-ad-label">
    <w:name w:val="ya-business-ad-label"/>
    <w:basedOn w:val="a1"/>
    <w:rsid w:val="00EF7CF1"/>
  </w:style>
  <w:style w:type="character" w:customStyle="1" w:styleId="businessadlabelpipe">
    <w:name w:val="business_ad_label__pipe"/>
    <w:basedOn w:val="a1"/>
    <w:rsid w:val="00EF7CF1"/>
  </w:style>
  <w:style w:type="character" w:customStyle="1" w:styleId="ofc5449f5">
    <w:name w:val="ofc5449f5"/>
    <w:basedOn w:val="a1"/>
    <w:rsid w:val="00EF7CF1"/>
  </w:style>
  <w:style w:type="character" w:customStyle="1" w:styleId="gcdd81531">
    <w:name w:val="gcdd81531"/>
    <w:basedOn w:val="a1"/>
    <w:rsid w:val="00EF7CF1"/>
  </w:style>
  <w:style w:type="character" w:customStyle="1" w:styleId="yrw-unit-categoryseparator">
    <w:name w:val="yrw-unit-category_separator"/>
    <w:basedOn w:val="a1"/>
    <w:rsid w:val="007374F7"/>
  </w:style>
  <w:style w:type="character" w:customStyle="1" w:styleId="lbd04a22e">
    <w:name w:val="lbd04a22e"/>
    <w:basedOn w:val="a1"/>
    <w:rsid w:val="00B4103B"/>
  </w:style>
  <w:style w:type="character" w:customStyle="1" w:styleId="ua796741b">
    <w:name w:val="ua796741b"/>
    <w:basedOn w:val="a1"/>
    <w:rsid w:val="00B4103B"/>
  </w:style>
  <w:style w:type="character" w:customStyle="1" w:styleId="ya-currency-symbol">
    <w:name w:val="ya-currency-symbol"/>
    <w:basedOn w:val="a1"/>
    <w:rsid w:val="00682C4F"/>
  </w:style>
  <w:style w:type="character" w:customStyle="1" w:styleId="m-value">
    <w:name w:val="m-value"/>
    <w:basedOn w:val="a1"/>
    <w:rsid w:val="00DD11A7"/>
  </w:style>
  <w:style w:type="character" w:customStyle="1" w:styleId="s7ebb04c4">
    <w:name w:val="s7ebb04c4"/>
    <w:basedOn w:val="a1"/>
    <w:rsid w:val="00DD11A7"/>
  </w:style>
  <w:style w:type="character" w:customStyle="1" w:styleId="af19a320">
    <w:name w:val="af19a320"/>
    <w:basedOn w:val="a1"/>
    <w:rsid w:val="00DD11A7"/>
  </w:style>
  <w:style w:type="character" w:customStyle="1" w:styleId="ya-unit-price-current">
    <w:name w:val="ya-unit-price-current"/>
    <w:basedOn w:val="a1"/>
    <w:rsid w:val="00A569EE"/>
  </w:style>
  <w:style w:type="character" w:customStyle="1" w:styleId="ya-unit-price-old">
    <w:name w:val="ya-unit-price-old"/>
    <w:basedOn w:val="a1"/>
    <w:rsid w:val="00A569EE"/>
  </w:style>
  <w:style w:type="character" w:customStyle="1" w:styleId="b54e0b9e9">
    <w:name w:val="b54e0b9e9"/>
    <w:basedOn w:val="a1"/>
    <w:rsid w:val="00253D5E"/>
  </w:style>
  <w:style w:type="character" w:customStyle="1" w:styleId="dad5e0628">
    <w:name w:val="dad5e0628"/>
    <w:basedOn w:val="a1"/>
    <w:rsid w:val="00253D5E"/>
  </w:style>
  <w:style w:type="character" w:customStyle="1" w:styleId="xb81ae60d">
    <w:name w:val="xb81ae60d"/>
    <w:basedOn w:val="a1"/>
    <w:rsid w:val="00253D5E"/>
  </w:style>
  <w:style w:type="character" w:customStyle="1" w:styleId="o72be316a">
    <w:name w:val="o72be316a"/>
    <w:basedOn w:val="a1"/>
    <w:rsid w:val="00253D5E"/>
  </w:style>
  <w:style w:type="character" w:customStyle="1" w:styleId="vd5f16bf5">
    <w:name w:val="vd5f16bf5"/>
    <w:basedOn w:val="a1"/>
    <w:rsid w:val="00EF7522"/>
  </w:style>
  <w:style w:type="character" w:customStyle="1" w:styleId="q3f11605f">
    <w:name w:val="q3f11605f"/>
    <w:basedOn w:val="a1"/>
    <w:rsid w:val="00EF7522"/>
  </w:style>
  <w:style w:type="character" w:customStyle="1" w:styleId="wc74fb67f">
    <w:name w:val="wc74fb67f"/>
    <w:basedOn w:val="a1"/>
    <w:rsid w:val="003A5362"/>
  </w:style>
  <w:style w:type="character" w:customStyle="1" w:styleId="w6dc41a5b">
    <w:name w:val="w6dc41a5b"/>
    <w:basedOn w:val="a1"/>
    <w:rsid w:val="008016D1"/>
  </w:style>
  <w:style w:type="character" w:customStyle="1" w:styleId="u16eb86cc">
    <w:name w:val="u16eb86cc"/>
    <w:basedOn w:val="a1"/>
    <w:rsid w:val="008016D1"/>
  </w:style>
  <w:style w:type="character" w:customStyle="1" w:styleId="y2d9fd1b0">
    <w:name w:val="y2d9fd1b0"/>
    <w:basedOn w:val="a1"/>
    <w:rsid w:val="008016D1"/>
  </w:style>
  <w:style w:type="character" w:customStyle="1" w:styleId="uf196ce80">
    <w:name w:val="uf196ce80"/>
    <w:basedOn w:val="a1"/>
    <w:rsid w:val="008016D1"/>
  </w:style>
  <w:style w:type="character" w:customStyle="1" w:styleId="k32fb24e9">
    <w:name w:val="k32fb24e9"/>
    <w:basedOn w:val="a1"/>
    <w:rsid w:val="008016D1"/>
  </w:style>
  <w:style w:type="character" w:customStyle="1" w:styleId="meac4ca32">
    <w:name w:val="meac4ca32"/>
    <w:basedOn w:val="a1"/>
    <w:rsid w:val="008016D1"/>
  </w:style>
  <w:style w:type="character" w:customStyle="1" w:styleId="ec322285f">
    <w:name w:val="ec322285f"/>
    <w:basedOn w:val="a1"/>
    <w:rsid w:val="008016D1"/>
  </w:style>
  <w:style w:type="character" w:customStyle="1" w:styleId="r9555e65d">
    <w:name w:val="r9555e65d"/>
    <w:basedOn w:val="a1"/>
    <w:rsid w:val="00C16988"/>
  </w:style>
  <w:style w:type="character" w:customStyle="1" w:styleId="y9e6fb34c">
    <w:name w:val="y9e6fb34c"/>
    <w:basedOn w:val="a1"/>
    <w:rsid w:val="009266F7"/>
  </w:style>
  <w:style w:type="character" w:customStyle="1" w:styleId="gc22c3f8c">
    <w:name w:val="gc22c3f8c"/>
    <w:basedOn w:val="a1"/>
    <w:rsid w:val="006A513C"/>
  </w:style>
  <w:style w:type="character" w:customStyle="1" w:styleId="d2b82a20d">
    <w:name w:val="d2b82a20d"/>
    <w:basedOn w:val="a1"/>
    <w:rsid w:val="006A513C"/>
  </w:style>
  <w:style w:type="character" w:customStyle="1" w:styleId="t1330fb1">
    <w:name w:val="t1330fb1"/>
    <w:basedOn w:val="a1"/>
    <w:rsid w:val="006A513C"/>
  </w:style>
  <w:style w:type="character" w:customStyle="1" w:styleId="f932ad0c1">
    <w:name w:val="f932ad0c1"/>
    <w:basedOn w:val="a1"/>
    <w:rsid w:val="006A513C"/>
  </w:style>
  <w:style w:type="character" w:customStyle="1" w:styleId="icdf4b828">
    <w:name w:val="icdf4b828"/>
    <w:basedOn w:val="a1"/>
    <w:rsid w:val="006A513C"/>
  </w:style>
  <w:style w:type="character" w:customStyle="1" w:styleId="n99798cdb">
    <w:name w:val="n99798cdb"/>
    <w:basedOn w:val="a1"/>
    <w:rsid w:val="006A513C"/>
  </w:style>
  <w:style w:type="character" w:customStyle="1" w:styleId="g267f8a30">
    <w:name w:val="g267f8a30"/>
    <w:basedOn w:val="a1"/>
    <w:rsid w:val="00440C4E"/>
  </w:style>
  <w:style w:type="character" w:customStyle="1" w:styleId="ab08c4a32">
    <w:name w:val="ab08c4a32"/>
    <w:basedOn w:val="a1"/>
    <w:rsid w:val="00440C4E"/>
  </w:style>
  <w:style w:type="character" w:customStyle="1" w:styleId="y2052ffb4">
    <w:name w:val="y2052ffb4"/>
    <w:basedOn w:val="a1"/>
    <w:rsid w:val="00746EAF"/>
  </w:style>
  <w:style w:type="character" w:customStyle="1" w:styleId="j1c1b0d24">
    <w:name w:val="j1c1b0d24"/>
    <w:basedOn w:val="a1"/>
    <w:rsid w:val="004C410D"/>
  </w:style>
  <w:style w:type="character" w:customStyle="1" w:styleId="y97baa066">
    <w:name w:val="y97baa066"/>
    <w:basedOn w:val="a1"/>
    <w:rsid w:val="004C410D"/>
  </w:style>
  <w:style w:type="character" w:customStyle="1" w:styleId="ke2fd88c3">
    <w:name w:val="ke2fd88c3"/>
    <w:basedOn w:val="a1"/>
    <w:rsid w:val="004C410D"/>
  </w:style>
  <w:style w:type="character" w:customStyle="1" w:styleId="df44aa9f6">
    <w:name w:val="df44aa9f6"/>
    <w:basedOn w:val="a1"/>
    <w:rsid w:val="00361FD1"/>
  </w:style>
  <w:style w:type="character" w:customStyle="1" w:styleId="rbc948fc6">
    <w:name w:val="rbc948fc6"/>
    <w:basedOn w:val="a1"/>
    <w:rsid w:val="00361FD1"/>
  </w:style>
  <w:style w:type="character" w:customStyle="1" w:styleId="ce87ecb24">
    <w:name w:val="ce87ecb24"/>
    <w:basedOn w:val="a1"/>
    <w:rsid w:val="002D043A"/>
  </w:style>
  <w:style w:type="character" w:customStyle="1" w:styleId="x23c0803a">
    <w:name w:val="x23c0803a"/>
    <w:basedOn w:val="a1"/>
    <w:rsid w:val="002D043A"/>
  </w:style>
  <w:style w:type="character" w:customStyle="1" w:styleId="qa7b75b0a">
    <w:name w:val="qa7b75b0a"/>
    <w:basedOn w:val="a1"/>
    <w:rsid w:val="002D043A"/>
  </w:style>
  <w:style w:type="character" w:customStyle="1" w:styleId="y496179a3">
    <w:name w:val="y496179a3"/>
    <w:basedOn w:val="a1"/>
    <w:rsid w:val="002D043A"/>
  </w:style>
  <w:style w:type="character" w:customStyle="1" w:styleId="xe5c31e9f">
    <w:name w:val="xe5c31e9f"/>
    <w:basedOn w:val="a1"/>
    <w:rsid w:val="002D043A"/>
  </w:style>
  <w:style w:type="paragraph" w:customStyle="1" w:styleId="articlelist-item">
    <w:name w:val="article__list-item"/>
    <w:basedOn w:val="a"/>
    <w:rsid w:val="005F4189"/>
    <w:pPr>
      <w:spacing w:before="100" w:beforeAutospacing="1" w:after="100" w:afterAutospacing="1"/>
    </w:pPr>
    <w:rPr>
      <w:lang w:eastAsia="ru-RU"/>
    </w:rPr>
  </w:style>
  <w:style w:type="character" w:customStyle="1" w:styleId="sbd53f79">
    <w:name w:val="sbd53f79"/>
    <w:basedOn w:val="a1"/>
    <w:rsid w:val="009F53BF"/>
  </w:style>
  <w:style w:type="paragraph" w:styleId="af6">
    <w:name w:val="Subtitle"/>
    <w:basedOn w:val="a"/>
    <w:next w:val="a"/>
    <w:link w:val="af7"/>
    <w:uiPriority w:val="11"/>
    <w:qFormat/>
    <w:rsid w:val="00232D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1"/>
    <w:link w:val="af6"/>
    <w:uiPriority w:val="11"/>
    <w:rsid w:val="00232D28"/>
    <w:rPr>
      <w:rFonts w:asciiTheme="minorHAnsi" w:eastAsiaTheme="minorEastAsia" w:hAnsiTheme="minorHAnsi" w:cstheme="minorBidi"/>
      <w:color w:val="5A5A5A" w:themeColor="text1" w:themeTint="A5"/>
      <w:spacing w:val="15"/>
      <w:sz w:val="22"/>
      <w:szCs w:val="22"/>
      <w:lang w:eastAsia="zh-CN"/>
    </w:rPr>
  </w:style>
  <w:style w:type="character" w:customStyle="1" w:styleId="fed264b91">
    <w:name w:val="fed264b91"/>
    <w:basedOn w:val="a1"/>
    <w:rsid w:val="00493CBF"/>
  </w:style>
  <w:style w:type="character" w:customStyle="1" w:styleId="yc89f3bf6">
    <w:name w:val="yc89f3bf6"/>
    <w:basedOn w:val="a1"/>
    <w:rsid w:val="00493CBF"/>
  </w:style>
  <w:style w:type="character" w:customStyle="1" w:styleId="d7a61c1c9">
    <w:name w:val="d7a61c1c9"/>
    <w:basedOn w:val="a1"/>
    <w:rsid w:val="00493CBF"/>
  </w:style>
  <w:style w:type="character" w:customStyle="1" w:styleId="p4aa10b13">
    <w:name w:val="p4aa10b13"/>
    <w:basedOn w:val="a1"/>
    <w:rsid w:val="00493CBF"/>
  </w:style>
  <w:style w:type="character" w:customStyle="1" w:styleId="y7cef7d24">
    <w:name w:val="y7cef7d24"/>
    <w:basedOn w:val="a1"/>
    <w:rsid w:val="0015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152198">
      <w:bodyDiv w:val="1"/>
      <w:marLeft w:val="0"/>
      <w:marRight w:val="0"/>
      <w:marTop w:val="0"/>
      <w:marBottom w:val="0"/>
      <w:divBdr>
        <w:top w:val="none" w:sz="0" w:space="0" w:color="auto"/>
        <w:left w:val="none" w:sz="0" w:space="0" w:color="auto"/>
        <w:bottom w:val="none" w:sz="0" w:space="0" w:color="auto"/>
        <w:right w:val="none" w:sz="0" w:space="0" w:color="auto"/>
      </w:divBdr>
      <w:divsChild>
        <w:div w:id="210045187">
          <w:marLeft w:val="0"/>
          <w:marRight w:val="0"/>
          <w:marTop w:val="0"/>
          <w:marBottom w:val="0"/>
          <w:divBdr>
            <w:top w:val="none" w:sz="0" w:space="0" w:color="auto"/>
            <w:left w:val="none" w:sz="0" w:space="0" w:color="auto"/>
            <w:bottom w:val="none" w:sz="0" w:space="0" w:color="auto"/>
            <w:right w:val="none" w:sz="0" w:space="0" w:color="auto"/>
          </w:divBdr>
          <w:divsChild>
            <w:div w:id="765685821">
              <w:marLeft w:val="0"/>
              <w:marRight w:val="0"/>
              <w:marTop w:val="0"/>
              <w:marBottom w:val="0"/>
              <w:divBdr>
                <w:top w:val="none" w:sz="0" w:space="0" w:color="auto"/>
                <w:left w:val="none" w:sz="0" w:space="0" w:color="auto"/>
                <w:bottom w:val="none" w:sz="0" w:space="0" w:color="auto"/>
                <w:right w:val="none" w:sz="0" w:space="0" w:color="auto"/>
              </w:divBdr>
              <w:divsChild>
                <w:div w:id="313030821">
                  <w:marLeft w:val="0"/>
                  <w:marRight w:val="0"/>
                  <w:marTop w:val="0"/>
                  <w:marBottom w:val="0"/>
                  <w:divBdr>
                    <w:top w:val="none" w:sz="0" w:space="0" w:color="auto"/>
                    <w:left w:val="none" w:sz="0" w:space="0" w:color="auto"/>
                    <w:bottom w:val="none" w:sz="0" w:space="0" w:color="auto"/>
                    <w:right w:val="none" w:sz="0" w:space="0" w:color="auto"/>
                  </w:divBdr>
                </w:div>
                <w:div w:id="469440628">
                  <w:marLeft w:val="0"/>
                  <w:marRight w:val="0"/>
                  <w:marTop w:val="600"/>
                  <w:marBottom w:val="0"/>
                  <w:divBdr>
                    <w:top w:val="none" w:sz="0" w:space="0" w:color="auto"/>
                    <w:left w:val="none" w:sz="0" w:space="0" w:color="auto"/>
                    <w:bottom w:val="none" w:sz="0" w:space="0" w:color="auto"/>
                    <w:right w:val="none" w:sz="0" w:space="0" w:color="auto"/>
                  </w:divBdr>
                  <w:divsChild>
                    <w:div w:id="1976638293">
                      <w:marLeft w:val="0"/>
                      <w:marRight w:val="0"/>
                      <w:marTop w:val="0"/>
                      <w:marBottom w:val="0"/>
                      <w:divBdr>
                        <w:top w:val="none" w:sz="0" w:space="0" w:color="auto"/>
                        <w:left w:val="none" w:sz="0" w:space="0" w:color="auto"/>
                        <w:bottom w:val="none" w:sz="0" w:space="0" w:color="auto"/>
                        <w:right w:val="none" w:sz="0" w:space="0" w:color="auto"/>
                      </w:divBdr>
                      <w:divsChild>
                        <w:div w:id="853151830">
                          <w:marLeft w:val="0"/>
                          <w:marRight w:val="0"/>
                          <w:marTop w:val="0"/>
                          <w:marBottom w:val="0"/>
                          <w:divBdr>
                            <w:top w:val="none" w:sz="0" w:space="0" w:color="auto"/>
                            <w:left w:val="none" w:sz="0" w:space="0" w:color="auto"/>
                            <w:bottom w:val="none" w:sz="0" w:space="0" w:color="auto"/>
                            <w:right w:val="none" w:sz="0" w:space="0" w:color="auto"/>
                          </w:divBdr>
                          <w:divsChild>
                            <w:div w:id="207836087">
                              <w:marLeft w:val="0"/>
                              <w:marRight w:val="0"/>
                              <w:marTop w:val="0"/>
                              <w:marBottom w:val="0"/>
                              <w:divBdr>
                                <w:top w:val="none" w:sz="0" w:space="0" w:color="auto"/>
                                <w:left w:val="none" w:sz="0" w:space="0" w:color="auto"/>
                                <w:bottom w:val="none" w:sz="0" w:space="0" w:color="auto"/>
                                <w:right w:val="none" w:sz="0" w:space="0" w:color="auto"/>
                              </w:divBdr>
                            </w:div>
                          </w:divsChild>
                        </w:div>
                        <w:div w:id="890922428">
                          <w:marLeft w:val="0"/>
                          <w:marRight w:val="135"/>
                          <w:marTop w:val="0"/>
                          <w:marBottom w:val="0"/>
                          <w:divBdr>
                            <w:top w:val="none" w:sz="0" w:space="0" w:color="auto"/>
                            <w:left w:val="none" w:sz="0" w:space="0" w:color="auto"/>
                            <w:bottom w:val="none" w:sz="0" w:space="0" w:color="auto"/>
                            <w:right w:val="none" w:sz="0" w:space="0" w:color="auto"/>
                          </w:divBdr>
                        </w:div>
                        <w:div w:id="1891182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0520">
          <w:marLeft w:val="0"/>
          <w:marRight w:val="0"/>
          <w:marTop w:val="0"/>
          <w:marBottom w:val="0"/>
          <w:divBdr>
            <w:top w:val="none" w:sz="0" w:space="0" w:color="auto"/>
            <w:left w:val="none" w:sz="0" w:space="0" w:color="auto"/>
            <w:bottom w:val="none" w:sz="0" w:space="0" w:color="auto"/>
            <w:right w:val="none" w:sz="0" w:space="0" w:color="auto"/>
          </w:divBdr>
          <w:divsChild>
            <w:div w:id="1584491928">
              <w:marLeft w:val="0"/>
              <w:marRight w:val="0"/>
              <w:marTop w:val="0"/>
              <w:marBottom w:val="0"/>
              <w:divBdr>
                <w:top w:val="none" w:sz="0" w:space="0" w:color="auto"/>
                <w:left w:val="none" w:sz="0" w:space="0" w:color="auto"/>
                <w:bottom w:val="none" w:sz="0" w:space="0" w:color="auto"/>
                <w:right w:val="none" w:sz="0" w:space="0" w:color="auto"/>
              </w:divBdr>
              <w:divsChild>
                <w:div w:id="684483904">
                  <w:marLeft w:val="0"/>
                  <w:marRight w:val="0"/>
                  <w:marTop w:val="0"/>
                  <w:marBottom w:val="0"/>
                  <w:divBdr>
                    <w:top w:val="none" w:sz="0" w:space="0" w:color="auto"/>
                    <w:left w:val="none" w:sz="0" w:space="0" w:color="auto"/>
                    <w:bottom w:val="none" w:sz="0" w:space="0" w:color="auto"/>
                    <w:right w:val="none" w:sz="0" w:space="0" w:color="auto"/>
                  </w:divBdr>
                  <w:divsChild>
                    <w:div w:id="711004976">
                      <w:marLeft w:val="0"/>
                      <w:marRight w:val="1500"/>
                      <w:marTop w:val="0"/>
                      <w:marBottom w:val="0"/>
                      <w:divBdr>
                        <w:top w:val="none" w:sz="0" w:space="0" w:color="auto"/>
                        <w:left w:val="none" w:sz="0" w:space="0" w:color="auto"/>
                        <w:bottom w:val="none" w:sz="0" w:space="0" w:color="auto"/>
                        <w:right w:val="none" w:sz="0" w:space="0" w:color="auto"/>
                      </w:divBdr>
                      <w:divsChild>
                        <w:div w:id="1380933756">
                          <w:marLeft w:val="0"/>
                          <w:marRight w:val="0"/>
                          <w:marTop w:val="600"/>
                          <w:marBottom w:val="600"/>
                          <w:divBdr>
                            <w:top w:val="none" w:sz="0" w:space="0" w:color="auto"/>
                            <w:left w:val="none" w:sz="0" w:space="0" w:color="auto"/>
                            <w:bottom w:val="none" w:sz="0" w:space="0" w:color="auto"/>
                            <w:right w:val="none" w:sz="0" w:space="0" w:color="auto"/>
                          </w:divBdr>
                          <w:divsChild>
                            <w:div w:id="987247060">
                              <w:marLeft w:val="0"/>
                              <w:marRight w:val="0"/>
                              <w:marTop w:val="0"/>
                              <w:marBottom w:val="300"/>
                              <w:divBdr>
                                <w:top w:val="none" w:sz="0" w:space="0" w:color="auto"/>
                                <w:left w:val="none" w:sz="0" w:space="0" w:color="auto"/>
                                <w:bottom w:val="none" w:sz="0" w:space="0" w:color="auto"/>
                                <w:right w:val="none" w:sz="0" w:space="0" w:color="auto"/>
                              </w:divBdr>
                            </w:div>
                            <w:div w:id="888110300">
                              <w:marLeft w:val="0"/>
                              <w:marRight w:val="0"/>
                              <w:marTop w:val="300"/>
                              <w:marBottom w:val="300"/>
                              <w:divBdr>
                                <w:top w:val="none" w:sz="0" w:space="0" w:color="auto"/>
                                <w:left w:val="none" w:sz="0" w:space="0" w:color="auto"/>
                                <w:bottom w:val="none" w:sz="0" w:space="0" w:color="auto"/>
                                <w:right w:val="none" w:sz="0" w:space="0" w:color="auto"/>
                              </w:divBdr>
                            </w:div>
                            <w:div w:id="1040475846">
                              <w:marLeft w:val="0"/>
                              <w:marRight w:val="0"/>
                              <w:marTop w:val="300"/>
                              <w:marBottom w:val="600"/>
                              <w:divBdr>
                                <w:top w:val="single" w:sz="6" w:space="30" w:color="EB5D0B"/>
                                <w:left w:val="none" w:sz="0" w:space="0" w:color="auto"/>
                                <w:bottom w:val="single" w:sz="6" w:space="30" w:color="EB5D0B"/>
                                <w:right w:val="none" w:sz="0" w:space="0" w:color="auto"/>
                              </w:divBdr>
                            </w:div>
                            <w:div w:id="335693985">
                              <w:marLeft w:val="0"/>
                              <w:marRight w:val="0"/>
                              <w:marTop w:val="240"/>
                              <w:marBottom w:val="240"/>
                              <w:divBdr>
                                <w:top w:val="none" w:sz="0" w:space="0" w:color="auto"/>
                                <w:left w:val="none" w:sz="0" w:space="0" w:color="auto"/>
                                <w:bottom w:val="none" w:sz="0" w:space="0" w:color="auto"/>
                                <w:right w:val="none" w:sz="0" w:space="0" w:color="auto"/>
                              </w:divBdr>
                              <w:divsChild>
                                <w:div w:id="1594244117">
                                  <w:marLeft w:val="0"/>
                                  <w:marRight w:val="0"/>
                                  <w:marTop w:val="0"/>
                                  <w:marBottom w:val="0"/>
                                  <w:divBdr>
                                    <w:top w:val="none" w:sz="0" w:space="0" w:color="auto"/>
                                    <w:left w:val="none" w:sz="0" w:space="0" w:color="auto"/>
                                    <w:bottom w:val="none" w:sz="0" w:space="0" w:color="auto"/>
                                    <w:right w:val="none" w:sz="0" w:space="0" w:color="auto"/>
                                  </w:divBdr>
                                </w:div>
                              </w:divsChild>
                            </w:div>
                            <w:div w:id="721632464">
                              <w:marLeft w:val="0"/>
                              <w:marRight w:val="0"/>
                              <w:marTop w:val="240"/>
                              <w:marBottom w:val="240"/>
                              <w:divBdr>
                                <w:top w:val="none" w:sz="0" w:space="0" w:color="auto"/>
                                <w:left w:val="none" w:sz="0" w:space="0" w:color="auto"/>
                                <w:bottom w:val="none" w:sz="0" w:space="0" w:color="auto"/>
                                <w:right w:val="none" w:sz="0" w:space="0" w:color="auto"/>
                              </w:divBdr>
                              <w:divsChild>
                                <w:div w:id="1491409299">
                                  <w:marLeft w:val="0"/>
                                  <w:marRight w:val="0"/>
                                  <w:marTop w:val="0"/>
                                  <w:marBottom w:val="0"/>
                                  <w:divBdr>
                                    <w:top w:val="none" w:sz="0" w:space="0" w:color="auto"/>
                                    <w:left w:val="none" w:sz="0" w:space="0" w:color="auto"/>
                                    <w:bottom w:val="none" w:sz="0" w:space="0" w:color="auto"/>
                                    <w:right w:val="none" w:sz="0" w:space="0" w:color="auto"/>
                                  </w:divBdr>
                                </w:div>
                              </w:divsChild>
                            </w:div>
                            <w:div w:id="17582179">
                              <w:marLeft w:val="0"/>
                              <w:marRight w:val="0"/>
                              <w:marTop w:val="240"/>
                              <w:marBottom w:val="240"/>
                              <w:divBdr>
                                <w:top w:val="none" w:sz="0" w:space="0" w:color="auto"/>
                                <w:left w:val="none" w:sz="0" w:space="0" w:color="auto"/>
                                <w:bottom w:val="none" w:sz="0" w:space="0" w:color="auto"/>
                                <w:right w:val="none" w:sz="0" w:space="0" w:color="auto"/>
                              </w:divBdr>
                              <w:divsChild>
                                <w:div w:id="362366914">
                                  <w:marLeft w:val="0"/>
                                  <w:marRight w:val="0"/>
                                  <w:marTop w:val="0"/>
                                  <w:marBottom w:val="0"/>
                                  <w:divBdr>
                                    <w:top w:val="none" w:sz="0" w:space="0" w:color="auto"/>
                                    <w:left w:val="none" w:sz="0" w:space="0" w:color="auto"/>
                                    <w:bottom w:val="none" w:sz="0" w:space="0" w:color="auto"/>
                                    <w:right w:val="none" w:sz="0" w:space="0" w:color="auto"/>
                                  </w:divBdr>
                                </w:div>
                              </w:divsChild>
                            </w:div>
                            <w:div w:id="35399890">
                              <w:marLeft w:val="0"/>
                              <w:marRight w:val="0"/>
                              <w:marTop w:val="240"/>
                              <w:marBottom w:val="240"/>
                              <w:divBdr>
                                <w:top w:val="none" w:sz="0" w:space="0" w:color="auto"/>
                                <w:left w:val="none" w:sz="0" w:space="0" w:color="auto"/>
                                <w:bottom w:val="none" w:sz="0" w:space="0" w:color="auto"/>
                                <w:right w:val="none" w:sz="0" w:space="0" w:color="auto"/>
                              </w:divBdr>
                              <w:divsChild>
                                <w:div w:id="685592128">
                                  <w:marLeft w:val="0"/>
                                  <w:marRight w:val="0"/>
                                  <w:marTop w:val="0"/>
                                  <w:marBottom w:val="0"/>
                                  <w:divBdr>
                                    <w:top w:val="none" w:sz="0" w:space="0" w:color="auto"/>
                                    <w:left w:val="none" w:sz="0" w:space="0" w:color="auto"/>
                                    <w:bottom w:val="none" w:sz="0" w:space="0" w:color="auto"/>
                                    <w:right w:val="none" w:sz="0" w:space="0" w:color="auto"/>
                                  </w:divBdr>
                                </w:div>
                              </w:divsChild>
                            </w:div>
                            <w:div w:id="1922912520">
                              <w:marLeft w:val="0"/>
                              <w:marRight w:val="0"/>
                              <w:marTop w:val="240"/>
                              <w:marBottom w:val="240"/>
                              <w:divBdr>
                                <w:top w:val="none" w:sz="0" w:space="0" w:color="auto"/>
                                <w:left w:val="none" w:sz="0" w:space="0" w:color="auto"/>
                                <w:bottom w:val="none" w:sz="0" w:space="0" w:color="auto"/>
                                <w:right w:val="none" w:sz="0" w:space="0" w:color="auto"/>
                              </w:divBdr>
                              <w:divsChild>
                                <w:div w:id="493305349">
                                  <w:marLeft w:val="0"/>
                                  <w:marRight w:val="0"/>
                                  <w:marTop w:val="0"/>
                                  <w:marBottom w:val="0"/>
                                  <w:divBdr>
                                    <w:top w:val="none" w:sz="0" w:space="0" w:color="auto"/>
                                    <w:left w:val="none" w:sz="0" w:space="0" w:color="auto"/>
                                    <w:bottom w:val="none" w:sz="0" w:space="0" w:color="auto"/>
                                    <w:right w:val="none" w:sz="0" w:space="0" w:color="auto"/>
                                  </w:divBdr>
                                </w:div>
                              </w:divsChild>
                            </w:div>
                            <w:div w:id="1110861064">
                              <w:marLeft w:val="0"/>
                              <w:marRight w:val="0"/>
                              <w:marTop w:val="360"/>
                              <w:marBottom w:val="360"/>
                              <w:divBdr>
                                <w:top w:val="none" w:sz="0" w:space="0" w:color="auto"/>
                                <w:left w:val="none" w:sz="0" w:space="0" w:color="auto"/>
                                <w:bottom w:val="none" w:sz="0" w:space="0" w:color="auto"/>
                                <w:right w:val="none" w:sz="0" w:space="0" w:color="auto"/>
                              </w:divBdr>
                            </w:div>
                            <w:div w:id="806582367">
                              <w:marLeft w:val="0"/>
                              <w:marRight w:val="0"/>
                              <w:marTop w:val="240"/>
                              <w:marBottom w:val="240"/>
                              <w:divBdr>
                                <w:top w:val="none" w:sz="0" w:space="0" w:color="auto"/>
                                <w:left w:val="none" w:sz="0" w:space="0" w:color="auto"/>
                                <w:bottom w:val="none" w:sz="0" w:space="0" w:color="auto"/>
                                <w:right w:val="none" w:sz="0" w:space="0" w:color="auto"/>
                              </w:divBdr>
                              <w:divsChild>
                                <w:div w:id="242301240">
                                  <w:marLeft w:val="0"/>
                                  <w:marRight w:val="0"/>
                                  <w:marTop w:val="0"/>
                                  <w:marBottom w:val="0"/>
                                  <w:divBdr>
                                    <w:top w:val="none" w:sz="0" w:space="0" w:color="auto"/>
                                    <w:left w:val="none" w:sz="0" w:space="0" w:color="auto"/>
                                    <w:bottom w:val="none" w:sz="0" w:space="0" w:color="auto"/>
                                    <w:right w:val="none" w:sz="0" w:space="0" w:color="auto"/>
                                  </w:divBdr>
                                </w:div>
                              </w:divsChild>
                            </w:div>
                            <w:div w:id="1615942805">
                              <w:marLeft w:val="0"/>
                              <w:marRight w:val="0"/>
                              <w:marTop w:val="240"/>
                              <w:marBottom w:val="240"/>
                              <w:divBdr>
                                <w:top w:val="none" w:sz="0" w:space="0" w:color="auto"/>
                                <w:left w:val="none" w:sz="0" w:space="0" w:color="auto"/>
                                <w:bottom w:val="none" w:sz="0" w:space="0" w:color="auto"/>
                                <w:right w:val="none" w:sz="0" w:space="0" w:color="auto"/>
                              </w:divBdr>
                              <w:divsChild>
                                <w:div w:id="139346100">
                                  <w:marLeft w:val="0"/>
                                  <w:marRight w:val="0"/>
                                  <w:marTop w:val="0"/>
                                  <w:marBottom w:val="0"/>
                                  <w:divBdr>
                                    <w:top w:val="none" w:sz="0" w:space="0" w:color="auto"/>
                                    <w:left w:val="none" w:sz="0" w:space="0" w:color="auto"/>
                                    <w:bottom w:val="none" w:sz="0" w:space="0" w:color="auto"/>
                                    <w:right w:val="none" w:sz="0" w:space="0" w:color="auto"/>
                                  </w:divBdr>
                                </w:div>
                              </w:divsChild>
                            </w:div>
                            <w:div w:id="1767311892">
                              <w:marLeft w:val="0"/>
                              <w:marRight w:val="0"/>
                              <w:marTop w:val="240"/>
                              <w:marBottom w:val="240"/>
                              <w:divBdr>
                                <w:top w:val="none" w:sz="0" w:space="0" w:color="auto"/>
                                <w:left w:val="none" w:sz="0" w:space="0" w:color="auto"/>
                                <w:bottom w:val="none" w:sz="0" w:space="0" w:color="auto"/>
                                <w:right w:val="none" w:sz="0" w:space="0" w:color="auto"/>
                              </w:divBdr>
                              <w:divsChild>
                                <w:div w:id="1950240453">
                                  <w:marLeft w:val="0"/>
                                  <w:marRight w:val="0"/>
                                  <w:marTop w:val="0"/>
                                  <w:marBottom w:val="0"/>
                                  <w:divBdr>
                                    <w:top w:val="none" w:sz="0" w:space="0" w:color="auto"/>
                                    <w:left w:val="none" w:sz="0" w:space="0" w:color="auto"/>
                                    <w:bottom w:val="none" w:sz="0" w:space="0" w:color="auto"/>
                                    <w:right w:val="none" w:sz="0" w:space="0" w:color="auto"/>
                                  </w:divBdr>
                                </w:div>
                              </w:divsChild>
                            </w:div>
                            <w:div w:id="284583809">
                              <w:marLeft w:val="0"/>
                              <w:marRight w:val="0"/>
                              <w:marTop w:val="240"/>
                              <w:marBottom w:val="240"/>
                              <w:divBdr>
                                <w:top w:val="none" w:sz="0" w:space="0" w:color="auto"/>
                                <w:left w:val="none" w:sz="0" w:space="0" w:color="auto"/>
                                <w:bottom w:val="none" w:sz="0" w:space="0" w:color="auto"/>
                                <w:right w:val="none" w:sz="0" w:space="0" w:color="auto"/>
                              </w:divBdr>
                              <w:divsChild>
                                <w:div w:id="769010968">
                                  <w:marLeft w:val="0"/>
                                  <w:marRight w:val="0"/>
                                  <w:marTop w:val="0"/>
                                  <w:marBottom w:val="0"/>
                                  <w:divBdr>
                                    <w:top w:val="none" w:sz="0" w:space="0" w:color="auto"/>
                                    <w:left w:val="none" w:sz="0" w:space="0" w:color="auto"/>
                                    <w:bottom w:val="none" w:sz="0" w:space="0" w:color="auto"/>
                                    <w:right w:val="none" w:sz="0" w:space="0" w:color="auto"/>
                                  </w:divBdr>
                                </w:div>
                              </w:divsChild>
                            </w:div>
                            <w:div w:id="1603680119">
                              <w:marLeft w:val="0"/>
                              <w:marRight w:val="0"/>
                              <w:marTop w:val="240"/>
                              <w:marBottom w:val="240"/>
                              <w:divBdr>
                                <w:top w:val="none" w:sz="0" w:space="0" w:color="auto"/>
                                <w:left w:val="none" w:sz="0" w:space="0" w:color="auto"/>
                                <w:bottom w:val="none" w:sz="0" w:space="0" w:color="auto"/>
                                <w:right w:val="none" w:sz="0" w:space="0" w:color="auto"/>
                              </w:divBdr>
                              <w:divsChild>
                                <w:div w:id="1506750810">
                                  <w:marLeft w:val="0"/>
                                  <w:marRight w:val="0"/>
                                  <w:marTop w:val="0"/>
                                  <w:marBottom w:val="0"/>
                                  <w:divBdr>
                                    <w:top w:val="none" w:sz="0" w:space="0" w:color="auto"/>
                                    <w:left w:val="none" w:sz="0" w:space="0" w:color="auto"/>
                                    <w:bottom w:val="none" w:sz="0" w:space="0" w:color="auto"/>
                                    <w:right w:val="none" w:sz="0" w:space="0" w:color="auto"/>
                                  </w:divBdr>
                                </w:div>
                              </w:divsChild>
                            </w:div>
                            <w:div w:id="2141024603">
                              <w:marLeft w:val="0"/>
                              <w:marRight w:val="0"/>
                              <w:marTop w:val="240"/>
                              <w:marBottom w:val="240"/>
                              <w:divBdr>
                                <w:top w:val="none" w:sz="0" w:space="0" w:color="auto"/>
                                <w:left w:val="none" w:sz="0" w:space="0" w:color="auto"/>
                                <w:bottom w:val="none" w:sz="0" w:space="0" w:color="auto"/>
                                <w:right w:val="none" w:sz="0" w:space="0" w:color="auto"/>
                              </w:divBdr>
                              <w:divsChild>
                                <w:div w:id="1485468940">
                                  <w:marLeft w:val="0"/>
                                  <w:marRight w:val="0"/>
                                  <w:marTop w:val="0"/>
                                  <w:marBottom w:val="0"/>
                                  <w:divBdr>
                                    <w:top w:val="none" w:sz="0" w:space="0" w:color="auto"/>
                                    <w:left w:val="none" w:sz="0" w:space="0" w:color="auto"/>
                                    <w:bottom w:val="none" w:sz="0" w:space="0" w:color="auto"/>
                                    <w:right w:val="none" w:sz="0" w:space="0" w:color="auto"/>
                                  </w:divBdr>
                                </w:div>
                              </w:divsChild>
                            </w:div>
                            <w:div w:id="1291324211">
                              <w:marLeft w:val="0"/>
                              <w:marRight w:val="0"/>
                              <w:marTop w:val="240"/>
                              <w:marBottom w:val="240"/>
                              <w:divBdr>
                                <w:top w:val="none" w:sz="0" w:space="0" w:color="auto"/>
                                <w:left w:val="none" w:sz="0" w:space="0" w:color="auto"/>
                                <w:bottom w:val="none" w:sz="0" w:space="0" w:color="auto"/>
                                <w:right w:val="none" w:sz="0" w:space="0" w:color="auto"/>
                              </w:divBdr>
                              <w:divsChild>
                                <w:div w:id="1233855406">
                                  <w:marLeft w:val="0"/>
                                  <w:marRight w:val="0"/>
                                  <w:marTop w:val="0"/>
                                  <w:marBottom w:val="0"/>
                                  <w:divBdr>
                                    <w:top w:val="none" w:sz="0" w:space="0" w:color="auto"/>
                                    <w:left w:val="none" w:sz="0" w:space="0" w:color="auto"/>
                                    <w:bottom w:val="none" w:sz="0" w:space="0" w:color="auto"/>
                                    <w:right w:val="none" w:sz="0" w:space="0" w:color="auto"/>
                                  </w:divBdr>
                                </w:div>
                              </w:divsChild>
                            </w:div>
                            <w:div w:id="442923889">
                              <w:marLeft w:val="0"/>
                              <w:marRight w:val="0"/>
                              <w:marTop w:val="240"/>
                              <w:marBottom w:val="240"/>
                              <w:divBdr>
                                <w:top w:val="none" w:sz="0" w:space="0" w:color="auto"/>
                                <w:left w:val="none" w:sz="0" w:space="0" w:color="auto"/>
                                <w:bottom w:val="none" w:sz="0" w:space="0" w:color="auto"/>
                                <w:right w:val="none" w:sz="0" w:space="0" w:color="auto"/>
                              </w:divBdr>
                              <w:divsChild>
                                <w:div w:id="767123286">
                                  <w:marLeft w:val="0"/>
                                  <w:marRight w:val="0"/>
                                  <w:marTop w:val="0"/>
                                  <w:marBottom w:val="0"/>
                                  <w:divBdr>
                                    <w:top w:val="none" w:sz="0" w:space="0" w:color="auto"/>
                                    <w:left w:val="none" w:sz="0" w:space="0" w:color="auto"/>
                                    <w:bottom w:val="none" w:sz="0" w:space="0" w:color="auto"/>
                                    <w:right w:val="none" w:sz="0" w:space="0" w:color="auto"/>
                                  </w:divBdr>
                                </w:div>
                              </w:divsChild>
                            </w:div>
                            <w:div w:id="2075926212">
                              <w:marLeft w:val="0"/>
                              <w:marRight w:val="0"/>
                              <w:marTop w:val="240"/>
                              <w:marBottom w:val="240"/>
                              <w:divBdr>
                                <w:top w:val="none" w:sz="0" w:space="0" w:color="auto"/>
                                <w:left w:val="none" w:sz="0" w:space="0" w:color="auto"/>
                                <w:bottom w:val="none" w:sz="0" w:space="0" w:color="auto"/>
                                <w:right w:val="none" w:sz="0" w:space="0" w:color="auto"/>
                              </w:divBdr>
                              <w:divsChild>
                                <w:div w:id="1174303922">
                                  <w:marLeft w:val="0"/>
                                  <w:marRight w:val="0"/>
                                  <w:marTop w:val="0"/>
                                  <w:marBottom w:val="0"/>
                                  <w:divBdr>
                                    <w:top w:val="none" w:sz="0" w:space="0" w:color="auto"/>
                                    <w:left w:val="none" w:sz="0" w:space="0" w:color="auto"/>
                                    <w:bottom w:val="none" w:sz="0" w:space="0" w:color="auto"/>
                                    <w:right w:val="none" w:sz="0" w:space="0" w:color="auto"/>
                                  </w:divBdr>
                                </w:div>
                              </w:divsChild>
                            </w:div>
                            <w:div w:id="1616978283">
                              <w:marLeft w:val="0"/>
                              <w:marRight w:val="0"/>
                              <w:marTop w:val="240"/>
                              <w:marBottom w:val="240"/>
                              <w:divBdr>
                                <w:top w:val="none" w:sz="0" w:space="0" w:color="auto"/>
                                <w:left w:val="none" w:sz="0" w:space="0" w:color="auto"/>
                                <w:bottom w:val="none" w:sz="0" w:space="0" w:color="auto"/>
                                <w:right w:val="none" w:sz="0" w:space="0" w:color="auto"/>
                              </w:divBdr>
                              <w:divsChild>
                                <w:div w:id="1687707220">
                                  <w:marLeft w:val="0"/>
                                  <w:marRight w:val="0"/>
                                  <w:marTop w:val="0"/>
                                  <w:marBottom w:val="0"/>
                                  <w:divBdr>
                                    <w:top w:val="none" w:sz="0" w:space="0" w:color="auto"/>
                                    <w:left w:val="none" w:sz="0" w:space="0" w:color="auto"/>
                                    <w:bottom w:val="none" w:sz="0" w:space="0" w:color="auto"/>
                                    <w:right w:val="none" w:sz="0" w:space="0" w:color="auto"/>
                                  </w:divBdr>
                                </w:div>
                              </w:divsChild>
                            </w:div>
                            <w:div w:id="1042436865">
                              <w:marLeft w:val="0"/>
                              <w:marRight w:val="0"/>
                              <w:marTop w:val="240"/>
                              <w:marBottom w:val="240"/>
                              <w:divBdr>
                                <w:top w:val="none" w:sz="0" w:space="0" w:color="auto"/>
                                <w:left w:val="none" w:sz="0" w:space="0" w:color="auto"/>
                                <w:bottom w:val="none" w:sz="0" w:space="0" w:color="auto"/>
                                <w:right w:val="none" w:sz="0" w:space="0" w:color="auto"/>
                              </w:divBdr>
                              <w:divsChild>
                                <w:div w:id="685446787">
                                  <w:marLeft w:val="0"/>
                                  <w:marRight w:val="0"/>
                                  <w:marTop w:val="0"/>
                                  <w:marBottom w:val="0"/>
                                  <w:divBdr>
                                    <w:top w:val="none" w:sz="0" w:space="0" w:color="auto"/>
                                    <w:left w:val="none" w:sz="0" w:space="0" w:color="auto"/>
                                    <w:bottom w:val="none" w:sz="0" w:space="0" w:color="auto"/>
                                    <w:right w:val="none" w:sz="0" w:space="0" w:color="auto"/>
                                  </w:divBdr>
                                </w:div>
                              </w:divsChild>
                            </w:div>
                            <w:div w:id="1052771942">
                              <w:marLeft w:val="0"/>
                              <w:marRight w:val="0"/>
                              <w:marTop w:val="240"/>
                              <w:marBottom w:val="240"/>
                              <w:divBdr>
                                <w:top w:val="none" w:sz="0" w:space="0" w:color="auto"/>
                                <w:left w:val="none" w:sz="0" w:space="0" w:color="auto"/>
                                <w:bottom w:val="none" w:sz="0" w:space="0" w:color="auto"/>
                                <w:right w:val="none" w:sz="0" w:space="0" w:color="auto"/>
                              </w:divBdr>
                              <w:divsChild>
                                <w:div w:id="1540162652">
                                  <w:marLeft w:val="0"/>
                                  <w:marRight w:val="0"/>
                                  <w:marTop w:val="0"/>
                                  <w:marBottom w:val="0"/>
                                  <w:divBdr>
                                    <w:top w:val="none" w:sz="0" w:space="0" w:color="auto"/>
                                    <w:left w:val="none" w:sz="0" w:space="0" w:color="auto"/>
                                    <w:bottom w:val="none" w:sz="0" w:space="0" w:color="auto"/>
                                    <w:right w:val="none" w:sz="0" w:space="0" w:color="auto"/>
                                  </w:divBdr>
                                </w:div>
                              </w:divsChild>
                            </w:div>
                            <w:div w:id="1202087778">
                              <w:marLeft w:val="0"/>
                              <w:marRight w:val="0"/>
                              <w:marTop w:val="240"/>
                              <w:marBottom w:val="240"/>
                              <w:divBdr>
                                <w:top w:val="none" w:sz="0" w:space="0" w:color="auto"/>
                                <w:left w:val="none" w:sz="0" w:space="0" w:color="auto"/>
                                <w:bottom w:val="none" w:sz="0" w:space="0" w:color="auto"/>
                                <w:right w:val="none" w:sz="0" w:space="0" w:color="auto"/>
                              </w:divBdr>
                              <w:divsChild>
                                <w:div w:id="59518841">
                                  <w:marLeft w:val="0"/>
                                  <w:marRight w:val="0"/>
                                  <w:marTop w:val="0"/>
                                  <w:marBottom w:val="0"/>
                                  <w:divBdr>
                                    <w:top w:val="none" w:sz="0" w:space="0" w:color="auto"/>
                                    <w:left w:val="none" w:sz="0" w:space="0" w:color="auto"/>
                                    <w:bottom w:val="none" w:sz="0" w:space="0" w:color="auto"/>
                                    <w:right w:val="none" w:sz="0" w:space="0" w:color="auto"/>
                                  </w:divBdr>
                                </w:div>
                              </w:divsChild>
                            </w:div>
                            <w:div w:id="944650893">
                              <w:marLeft w:val="0"/>
                              <w:marRight w:val="0"/>
                              <w:marTop w:val="240"/>
                              <w:marBottom w:val="240"/>
                              <w:divBdr>
                                <w:top w:val="none" w:sz="0" w:space="0" w:color="auto"/>
                                <w:left w:val="none" w:sz="0" w:space="0" w:color="auto"/>
                                <w:bottom w:val="none" w:sz="0" w:space="0" w:color="auto"/>
                                <w:right w:val="none" w:sz="0" w:space="0" w:color="auto"/>
                              </w:divBdr>
                              <w:divsChild>
                                <w:div w:id="904534666">
                                  <w:marLeft w:val="0"/>
                                  <w:marRight w:val="0"/>
                                  <w:marTop w:val="0"/>
                                  <w:marBottom w:val="0"/>
                                  <w:divBdr>
                                    <w:top w:val="none" w:sz="0" w:space="0" w:color="auto"/>
                                    <w:left w:val="none" w:sz="0" w:space="0" w:color="auto"/>
                                    <w:bottom w:val="none" w:sz="0" w:space="0" w:color="auto"/>
                                    <w:right w:val="none" w:sz="0" w:space="0" w:color="auto"/>
                                  </w:divBdr>
                                </w:div>
                              </w:divsChild>
                            </w:div>
                            <w:div w:id="741606497">
                              <w:marLeft w:val="0"/>
                              <w:marRight w:val="0"/>
                              <w:marTop w:val="360"/>
                              <w:marBottom w:val="450"/>
                              <w:divBdr>
                                <w:top w:val="none" w:sz="0" w:space="0" w:color="auto"/>
                                <w:left w:val="none" w:sz="0" w:space="0" w:color="auto"/>
                                <w:bottom w:val="none" w:sz="0" w:space="0" w:color="auto"/>
                                <w:right w:val="none" w:sz="0" w:space="0" w:color="auto"/>
                              </w:divBdr>
                              <w:divsChild>
                                <w:div w:id="1578250508">
                                  <w:marLeft w:val="0"/>
                                  <w:marRight w:val="0"/>
                                  <w:marTop w:val="0"/>
                                  <w:marBottom w:val="0"/>
                                  <w:divBdr>
                                    <w:top w:val="none" w:sz="0" w:space="0" w:color="auto"/>
                                    <w:left w:val="none" w:sz="0" w:space="0" w:color="auto"/>
                                    <w:bottom w:val="single" w:sz="6" w:space="15" w:color="B8B9BA"/>
                                    <w:right w:val="none" w:sz="0" w:space="0" w:color="auto"/>
                                  </w:divBdr>
                                  <w:divsChild>
                                    <w:div w:id="1557202507">
                                      <w:marLeft w:val="0"/>
                                      <w:marRight w:val="0"/>
                                      <w:marTop w:val="0"/>
                                      <w:marBottom w:val="0"/>
                                      <w:divBdr>
                                        <w:top w:val="none" w:sz="0" w:space="0" w:color="auto"/>
                                        <w:left w:val="none" w:sz="0" w:space="0" w:color="auto"/>
                                        <w:bottom w:val="none" w:sz="0" w:space="0" w:color="auto"/>
                                        <w:right w:val="none" w:sz="0" w:space="0" w:color="auto"/>
                                      </w:divBdr>
                                    </w:div>
                                    <w:div w:id="724375261">
                                      <w:marLeft w:val="0"/>
                                      <w:marRight w:val="0"/>
                                      <w:marTop w:val="225"/>
                                      <w:marBottom w:val="0"/>
                                      <w:divBdr>
                                        <w:top w:val="none" w:sz="0" w:space="0" w:color="auto"/>
                                        <w:left w:val="none" w:sz="0" w:space="0" w:color="auto"/>
                                        <w:bottom w:val="none" w:sz="0" w:space="0" w:color="auto"/>
                                        <w:right w:val="none" w:sz="0" w:space="0" w:color="auto"/>
                                      </w:divBdr>
                                      <w:divsChild>
                                        <w:div w:id="1734111331">
                                          <w:marLeft w:val="0"/>
                                          <w:marRight w:val="0"/>
                                          <w:marTop w:val="0"/>
                                          <w:marBottom w:val="0"/>
                                          <w:divBdr>
                                            <w:top w:val="none" w:sz="0" w:space="0" w:color="auto"/>
                                            <w:left w:val="none" w:sz="0" w:space="0" w:color="auto"/>
                                            <w:bottom w:val="none" w:sz="0" w:space="0" w:color="auto"/>
                                            <w:right w:val="none" w:sz="0" w:space="0" w:color="auto"/>
                                          </w:divBdr>
                                        </w:div>
                                      </w:divsChild>
                                    </w:div>
                                    <w:div w:id="882449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4647264">
                              <w:marLeft w:val="0"/>
                              <w:marRight w:val="0"/>
                              <w:marTop w:val="240"/>
                              <w:marBottom w:val="240"/>
                              <w:divBdr>
                                <w:top w:val="none" w:sz="0" w:space="0" w:color="auto"/>
                                <w:left w:val="none" w:sz="0" w:space="0" w:color="auto"/>
                                <w:bottom w:val="none" w:sz="0" w:space="0" w:color="auto"/>
                                <w:right w:val="none" w:sz="0" w:space="0" w:color="auto"/>
                              </w:divBdr>
                              <w:divsChild>
                                <w:div w:id="410471906">
                                  <w:marLeft w:val="0"/>
                                  <w:marRight w:val="0"/>
                                  <w:marTop w:val="0"/>
                                  <w:marBottom w:val="0"/>
                                  <w:divBdr>
                                    <w:top w:val="none" w:sz="0" w:space="0" w:color="auto"/>
                                    <w:left w:val="none" w:sz="0" w:space="0" w:color="auto"/>
                                    <w:bottom w:val="none" w:sz="0" w:space="0" w:color="auto"/>
                                    <w:right w:val="none" w:sz="0" w:space="0" w:color="auto"/>
                                  </w:divBdr>
                                </w:div>
                              </w:divsChild>
                            </w:div>
                            <w:div w:id="985204287">
                              <w:marLeft w:val="0"/>
                              <w:marRight w:val="0"/>
                              <w:marTop w:val="240"/>
                              <w:marBottom w:val="240"/>
                              <w:divBdr>
                                <w:top w:val="none" w:sz="0" w:space="0" w:color="auto"/>
                                <w:left w:val="none" w:sz="0" w:space="0" w:color="auto"/>
                                <w:bottom w:val="none" w:sz="0" w:space="0" w:color="auto"/>
                                <w:right w:val="none" w:sz="0" w:space="0" w:color="auto"/>
                              </w:divBdr>
                              <w:divsChild>
                                <w:div w:id="615715195">
                                  <w:marLeft w:val="0"/>
                                  <w:marRight w:val="0"/>
                                  <w:marTop w:val="0"/>
                                  <w:marBottom w:val="0"/>
                                  <w:divBdr>
                                    <w:top w:val="none" w:sz="0" w:space="0" w:color="auto"/>
                                    <w:left w:val="none" w:sz="0" w:space="0" w:color="auto"/>
                                    <w:bottom w:val="none" w:sz="0" w:space="0" w:color="auto"/>
                                    <w:right w:val="none" w:sz="0" w:space="0" w:color="auto"/>
                                  </w:divBdr>
                                </w:div>
                              </w:divsChild>
                            </w:div>
                            <w:div w:id="340206620">
                              <w:marLeft w:val="0"/>
                              <w:marRight w:val="0"/>
                              <w:marTop w:val="240"/>
                              <w:marBottom w:val="240"/>
                              <w:divBdr>
                                <w:top w:val="none" w:sz="0" w:space="0" w:color="auto"/>
                                <w:left w:val="none" w:sz="0" w:space="0" w:color="auto"/>
                                <w:bottom w:val="none" w:sz="0" w:space="0" w:color="auto"/>
                                <w:right w:val="none" w:sz="0" w:space="0" w:color="auto"/>
                              </w:divBdr>
                              <w:divsChild>
                                <w:div w:id="687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506">
      <w:bodyDiv w:val="1"/>
      <w:marLeft w:val="0"/>
      <w:marRight w:val="0"/>
      <w:marTop w:val="0"/>
      <w:marBottom w:val="0"/>
      <w:divBdr>
        <w:top w:val="none" w:sz="0" w:space="0" w:color="auto"/>
        <w:left w:val="none" w:sz="0" w:space="0" w:color="auto"/>
        <w:bottom w:val="none" w:sz="0" w:space="0" w:color="auto"/>
        <w:right w:val="none" w:sz="0" w:space="0" w:color="auto"/>
      </w:divBdr>
      <w:divsChild>
        <w:div w:id="627973337">
          <w:marLeft w:val="0"/>
          <w:marRight w:val="0"/>
          <w:marTop w:val="0"/>
          <w:marBottom w:val="0"/>
          <w:divBdr>
            <w:top w:val="none" w:sz="0" w:space="0" w:color="auto"/>
            <w:left w:val="none" w:sz="0" w:space="0" w:color="auto"/>
            <w:bottom w:val="none" w:sz="0" w:space="0" w:color="auto"/>
            <w:right w:val="none" w:sz="0" w:space="0" w:color="auto"/>
          </w:divBdr>
          <w:divsChild>
            <w:div w:id="2018264844">
              <w:marLeft w:val="0"/>
              <w:marRight w:val="0"/>
              <w:marTop w:val="0"/>
              <w:marBottom w:val="0"/>
              <w:divBdr>
                <w:top w:val="none" w:sz="0" w:space="0" w:color="auto"/>
                <w:left w:val="none" w:sz="0" w:space="0" w:color="auto"/>
                <w:bottom w:val="none" w:sz="0" w:space="0" w:color="auto"/>
                <w:right w:val="none" w:sz="0" w:space="0" w:color="auto"/>
              </w:divBdr>
              <w:divsChild>
                <w:div w:id="1716395612">
                  <w:marLeft w:val="0"/>
                  <w:marRight w:val="0"/>
                  <w:marTop w:val="0"/>
                  <w:marBottom w:val="0"/>
                  <w:divBdr>
                    <w:top w:val="none" w:sz="0" w:space="0" w:color="auto"/>
                    <w:left w:val="none" w:sz="0" w:space="0" w:color="auto"/>
                    <w:bottom w:val="none" w:sz="0" w:space="0" w:color="auto"/>
                    <w:right w:val="none" w:sz="0" w:space="0" w:color="auto"/>
                  </w:divBdr>
                </w:div>
                <w:div w:id="83692845">
                  <w:marLeft w:val="0"/>
                  <w:marRight w:val="0"/>
                  <w:marTop w:val="873"/>
                  <w:marBottom w:val="0"/>
                  <w:divBdr>
                    <w:top w:val="none" w:sz="0" w:space="0" w:color="auto"/>
                    <w:left w:val="none" w:sz="0" w:space="0" w:color="auto"/>
                    <w:bottom w:val="none" w:sz="0" w:space="0" w:color="auto"/>
                    <w:right w:val="none" w:sz="0" w:space="0" w:color="auto"/>
                  </w:divBdr>
                  <w:divsChild>
                    <w:div w:id="1058699606">
                      <w:marLeft w:val="0"/>
                      <w:marRight w:val="0"/>
                      <w:marTop w:val="0"/>
                      <w:marBottom w:val="0"/>
                      <w:divBdr>
                        <w:top w:val="none" w:sz="0" w:space="0" w:color="auto"/>
                        <w:left w:val="none" w:sz="0" w:space="0" w:color="auto"/>
                        <w:bottom w:val="none" w:sz="0" w:space="0" w:color="auto"/>
                        <w:right w:val="none" w:sz="0" w:space="0" w:color="auto"/>
                      </w:divBdr>
                      <w:divsChild>
                        <w:div w:id="124859872">
                          <w:marLeft w:val="0"/>
                          <w:marRight w:val="0"/>
                          <w:marTop w:val="0"/>
                          <w:marBottom w:val="0"/>
                          <w:divBdr>
                            <w:top w:val="none" w:sz="0" w:space="0" w:color="auto"/>
                            <w:left w:val="none" w:sz="0" w:space="0" w:color="auto"/>
                            <w:bottom w:val="none" w:sz="0" w:space="0" w:color="auto"/>
                            <w:right w:val="none" w:sz="0" w:space="0" w:color="auto"/>
                          </w:divBdr>
                          <w:divsChild>
                            <w:div w:id="1277906816">
                              <w:marLeft w:val="0"/>
                              <w:marRight w:val="0"/>
                              <w:marTop w:val="0"/>
                              <w:marBottom w:val="0"/>
                              <w:divBdr>
                                <w:top w:val="none" w:sz="0" w:space="0" w:color="auto"/>
                                <w:left w:val="none" w:sz="0" w:space="0" w:color="auto"/>
                                <w:bottom w:val="none" w:sz="0" w:space="0" w:color="auto"/>
                                <w:right w:val="none" w:sz="0" w:space="0" w:color="auto"/>
                              </w:divBdr>
                            </w:div>
                          </w:divsChild>
                        </w:div>
                        <w:div w:id="2037466606">
                          <w:marLeft w:val="0"/>
                          <w:marRight w:val="196"/>
                          <w:marTop w:val="0"/>
                          <w:marBottom w:val="0"/>
                          <w:divBdr>
                            <w:top w:val="none" w:sz="0" w:space="0" w:color="auto"/>
                            <w:left w:val="none" w:sz="0" w:space="0" w:color="auto"/>
                            <w:bottom w:val="none" w:sz="0" w:space="0" w:color="auto"/>
                            <w:right w:val="none" w:sz="0" w:space="0" w:color="auto"/>
                          </w:divBdr>
                        </w:div>
                        <w:div w:id="16217185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576">
          <w:marLeft w:val="0"/>
          <w:marRight w:val="0"/>
          <w:marTop w:val="0"/>
          <w:marBottom w:val="0"/>
          <w:divBdr>
            <w:top w:val="none" w:sz="0" w:space="0" w:color="auto"/>
            <w:left w:val="none" w:sz="0" w:space="0" w:color="auto"/>
            <w:bottom w:val="none" w:sz="0" w:space="0" w:color="auto"/>
            <w:right w:val="none" w:sz="0" w:space="0" w:color="auto"/>
          </w:divBdr>
          <w:divsChild>
            <w:div w:id="1718508244">
              <w:marLeft w:val="0"/>
              <w:marRight w:val="0"/>
              <w:marTop w:val="0"/>
              <w:marBottom w:val="0"/>
              <w:divBdr>
                <w:top w:val="none" w:sz="0" w:space="0" w:color="auto"/>
                <w:left w:val="none" w:sz="0" w:space="0" w:color="auto"/>
                <w:bottom w:val="none" w:sz="0" w:space="0" w:color="auto"/>
                <w:right w:val="none" w:sz="0" w:space="0" w:color="auto"/>
              </w:divBdr>
              <w:divsChild>
                <w:div w:id="415591211">
                  <w:marLeft w:val="0"/>
                  <w:marRight w:val="0"/>
                  <w:marTop w:val="0"/>
                  <w:marBottom w:val="0"/>
                  <w:divBdr>
                    <w:top w:val="none" w:sz="0" w:space="0" w:color="auto"/>
                    <w:left w:val="none" w:sz="0" w:space="0" w:color="auto"/>
                    <w:bottom w:val="none" w:sz="0" w:space="0" w:color="auto"/>
                    <w:right w:val="none" w:sz="0" w:space="0" w:color="auto"/>
                  </w:divBdr>
                  <w:divsChild>
                    <w:div w:id="187301985">
                      <w:marLeft w:val="0"/>
                      <w:marRight w:val="2182"/>
                      <w:marTop w:val="0"/>
                      <w:marBottom w:val="0"/>
                      <w:divBdr>
                        <w:top w:val="none" w:sz="0" w:space="0" w:color="auto"/>
                        <w:left w:val="none" w:sz="0" w:space="0" w:color="auto"/>
                        <w:bottom w:val="none" w:sz="0" w:space="0" w:color="auto"/>
                        <w:right w:val="none" w:sz="0" w:space="0" w:color="auto"/>
                      </w:divBdr>
                      <w:divsChild>
                        <w:div w:id="1333023310">
                          <w:marLeft w:val="0"/>
                          <w:marRight w:val="0"/>
                          <w:marTop w:val="873"/>
                          <w:marBottom w:val="873"/>
                          <w:divBdr>
                            <w:top w:val="none" w:sz="0" w:space="0" w:color="auto"/>
                            <w:left w:val="none" w:sz="0" w:space="0" w:color="auto"/>
                            <w:bottom w:val="none" w:sz="0" w:space="0" w:color="auto"/>
                            <w:right w:val="none" w:sz="0" w:space="0" w:color="auto"/>
                          </w:divBdr>
                          <w:divsChild>
                            <w:div w:id="1213805509">
                              <w:marLeft w:val="0"/>
                              <w:marRight w:val="0"/>
                              <w:marTop w:val="0"/>
                              <w:marBottom w:val="436"/>
                              <w:divBdr>
                                <w:top w:val="none" w:sz="0" w:space="0" w:color="auto"/>
                                <w:left w:val="none" w:sz="0" w:space="0" w:color="auto"/>
                                <w:bottom w:val="none" w:sz="0" w:space="0" w:color="auto"/>
                                <w:right w:val="none" w:sz="0" w:space="0" w:color="auto"/>
                              </w:divBdr>
                            </w:div>
                            <w:div w:id="633410537">
                              <w:marLeft w:val="0"/>
                              <w:marRight w:val="0"/>
                              <w:marTop w:val="436"/>
                              <w:marBottom w:val="436"/>
                              <w:divBdr>
                                <w:top w:val="none" w:sz="0" w:space="0" w:color="auto"/>
                                <w:left w:val="none" w:sz="0" w:space="0" w:color="auto"/>
                                <w:bottom w:val="none" w:sz="0" w:space="0" w:color="auto"/>
                                <w:right w:val="none" w:sz="0" w:space="0" w:color="auto"/>
                              </w:divBdr>
                            </w:div>
                            <w:div w:id="1768454147">
                              <w:marLeft w:val="0"/>
                              <w:marRight w:val="0"/>
                              <w:marTop w:val="436"/>
                              <w:marBottom w:val="873"/>
                              <w:divBdr>
                                <w:top w:val="single" w:sz="8" w:space="31" w:color="EB5D0B"/>
                                <w:left w:val="none" w:sz="0" w:space="0" w:color="auto"/>
                                <w:bottom w:val="single" w:sz="8" w:space="31" w:color="EB5D0B"/>
                                <w:right w:val="none" w:sz="0" w:space="0" w:color="auto"/>
                              </w:divBdr>
                            </w:div>
                            <w:div w:id="1935481319">
                              <w:marLeft w:val="0"/>
                              <w:marRight w:val="0"/>
                              <w:marTop w:val="1047"/>
                              <w:marBottom w:val="1309"/>
                              <w:divBdr>
                                <w:top w:val="none" w:sz="0" w:space="0" w:color="auto"/>
                                <w:left w:val="none" w:sz="0" w:space="0" w:color="auto"/>
                                <w:bottom w:val="none" w:sz="0" w:space="0" w:color="auto"/>
                                <w:right w:val="none" w:sz="0" w:space="0" w:color="auto"/>
                              </w:divBdr>
                              <w:divsChild>
                                <w:div w:id="873543533">
                                  <w:marLeft w:val="0"/>
                                  <w:marRight w:val="349"/>
                                  <w:marTop w:val="262"/>
                                  <w:marBottom w:val="0"/>
                                  <w:divBdr>
                                    <w:top w:val="none" w:sz="0" w:space="0" w:color="auto"/>
                                    <w:left w:val="none" w:sz="0" w:space="0" w:color="auto"/>
                                    <w:bottom w:val="none" w:sz="0" w:space="0" w:color="auto"/>
                                    <w:right w:val="none" w:sz="0" w:space="0" w:color="auto"/>
                                  </w:divBdr>
                                </w:div>
                              </w:divsChild>
                            </w:div>
                            <w:div w:id="1165391675">
                              <w:marLeft w:val="0"/>
                              <w:marRight w:val="0"/>
                              <w:marTop w:val="349"/>
                              <w:marBottom w:val="349"/>
                              <w:divBdr>
                                <w:top w:val="none" w:sz="0" w:space="0" w:color="auto"/>
                                <w:left w:val="none" w:sz="0" w:space="0" w:color="auto"/>
                                <w:bottom w:val="none" w:sz="0" w:space="0" w:color="auto"/>
                                <w:right w:val="none" w:sz="0" w:space="0" w:color="auto"/>
                              </w:divBdr>
                              <w:divsChild>
                                <w:div w:id="925069732">
                                  <w:marLeft w:val="0"/>
                                  <w:marRight w:val="0"/>
                                  <w:marTop w:val="0"/>
                                  <w:marBottom w:val="0"/>
                                  <w:divBdr>
                                    <w:top w:val="none" w:sz="0" w:space="0" w:color="auto"/>
                                    <w:left w:val="none" w:sz="0" w:space="0" w:color="auto"/>
                                    <w:bottom w:val="none" w:sz="0" w:space="0" w:color="auto"/>
                                    <w:right w:val="none" w:sz="0" w:space="0" w:color="auto"/>
                                  </w:divBdr>
                                </w:div>
                              </w:divsChild>
                            </w:div>
                            <w:div w:id="71004551">
                              <w:marLeft w:val="0"/>
                              <w:marRight w:val="0"/>
                              <w:marTop w:val="349"/>
                              <w:marBottom w:val="349"/>
                              <w:divBdr>
                                <w:top w:val="none" w:sz="0" w:space="0" w:color="auto"/>
                                <w:left w:val="none" w:sz="0" w:space="0" w:color="auto"/>
                                <w:bottom w:val="none" w:sz="0" w:space="0" w:color="auto"/>
                                <w:right w:val="none" w:sz="0" w:space="0" w:color="auto"/>
                              </w:divBdr>
                              <w:divsChild>
                                <w:div w:id="929851359">
                                  <w:marLeft w:val="0"/>
                                  <w:marRight w:val="0"/>
                                  <w:marTop w:val="0"/>
                                  <w:marBottom w:val="0"/>
                                  <w:divBdr>
                                    <w:top w:val="none" w:sz="0" w:space="0" w:color="auto"/>
                                    <w:left w:val="none" w:sz="0" w:space="0" w:color="auto"/>
                                    <w:bottom w:val="none" w:sz="0" w:space="0" w:color="auto"/>
                                    <w:right w:val="none" w:sz="0" w:space="0" w:color="auto"/>
                                  </w:divBdr>
                                </w:div>
                              </w:divsChild>
                            </w:div>
                            <w:div w:id="18313007">
                              <w:marLeft w:val="0"/>
                              <w:marRight w:val="0"/>
                              <w:marTop w:val="524"/>
                              <w:marBottom w:val="524"/>
                              <w:divBdr>
                                <w:top w:val="none" w:sz="0" w:space="0" w:color="auto"/>
                                <w:left w:val="none" w:sz="0" w:space="0" w:color="auto"/>
                                <w:bottom w:val="none" w:sz="0" w:space="0" w:color="auto"/>
                                <w:right w:val="none" w:sz="0" w:space="0" w:color="auto"/>
                              </w:divBdr>
                            </w:div>
                            <w:div w:id="1444034007">
                              <w:marLeft w:val="0"/>
                              <w:marRight w:val="0"/>
                              <w:marTop w:val="349"/>
                              <w:marBottom w:val="349"/>
                              <w:divBdr>
                                <w:top w:val="none" w:sz="0" w:space="0" w:color="auto"/>
                                <w:left w:val="none" w:sz="0" w:space="0" w:color="auto"/>
                                <w:bottom w:val="none" w:sz="0" w:space="0" w:color="auto"/>
                                <w:right w:val="none" w:sz="0" w:space="0" w:color="auto"/>
                              </w:divBdr>
                              <w:divsChild>
                                <w:div w:id="113057756">
                                  <w:marLeft w:val="0"/>
                                  <w:marRight w:val="0"/>
                                  <w:marTop w:val="0"/>
                                  <w:marBottom w:val="0"/>
                                  <w:divBdr>
                                    <w:top w:val="none" w:sz="0" w:space="0" w:color="auto"/>
                                    <w:left w:val="none" w:sz="0" w:space="0" w:color="auto"/>
                                    <w:bottom w:val="none" w:sz="0" w:space="0" w:color="auto"/>
                                    <w:right w:val="none" w:sz="0" w:space="0" w:color="auto"/>
                                  </w:divBdr>
                                </w:div>
                              </w:divsChild>
                            </w:div>
                            <w:div w:id="595133994">
                              <w:marLeft w:val="0"/>
                              <w:marRight w:val="0"/>
                              <w:marTop w:val="0"/>
                              <w:marBottom w:val="0"/>
                              <w:divBdr>
                                <w:top w:val="none" w:sz="0" w:space="0" w:color="auto"/>
                                <w:left w:val="none" w:sz="0" w:space="0" w:color="auto"/>
                                <w:bottom w:val="none" w:sz="0" w:space="0" w:color="auto"/>
                                <w:right w:val="none" w:sz="0" w:space="0" w:color="auto"/>
                              </w:divBdr>
                              <w:divsChild>
                                <w:div w:id="667830872">
                                  <w:marLeft w:val="0"/>
                                  <w:marRight w:val="0"/>
                                  <w:marTop w:val="0"/>
                                  <w:marBottom w:val="0"/>
                                  <w:divBdr>
                                    <w:top w:val="none" w:sz="0" w:space="0" w:color="auto"/>
                                    <w:left w:val="none" w:sz="0" w:space="0" w:color="auto"/>
                                    <w:bottom w:val="none" w:sz="0" w:space="0" w:color="auto"/>
                                    <w:right w:val="none" w:sz="0" w:space="0" w:color="auto"/>
                                  </w:divBdr>
                                  <w:divsChild>
                                    <w:div w:id="766343774">
                                      <w:marLeft w:val="0"/>
                                      <w:marRight w:val="0"/>
                                      <w:marTop w:val="0"/>
                                      <w:marBottom w:val="0"/>
                                      <w:divBdr>
                                        <w:top w:val="none" w:sz="0" w:space="0" w:color="auto"/>
                                        <w:left w:val="none" w:sz="0" w:space="0" w:color="auto"/>
                                        <w:bottom w:val="none" w:sz="0" w:space="0" w:color="auto"/>
                                        <w:right w:val="none" w:sz="0" w:space="0" w:color="auto"/>
                                      </w:divBdr>
                                      <w:divsChild>
                                        <w:div w:id="263222998">
                                          <w:marLeft w:val="0"/>
                                          <w:marRight w:val="0"/>
                                          <w:marTop w:val="0"/>
                                          <w:marBottom w:val="0"/>
                                          <w:divBdr>
                                            <w:top w:val="none" w:sz="0" w:space="0" w:color="auto"/>
                                            <w:left w:val="none" w:sz="0" w:space="0" w:color="auto"/>
                                            <w:bottom w:val="none" w:sz="0" w:space="0" w:color="auto"/>
                                            <w:right w:val="none" w:sz="0" w:space="0" w:color="auto"/>
                                          </w:divBdr>
                                          <w:divsChild>
                                            <w:div w:id="273951073">
                                              <w:marLeft w:val="0"/>
                                              <w:marRight w:val="0"/>
                                              <w:marTop w:val="0"/>
                                              <w:marBottom w:val="0"/>
                                              <w:divBdr>
                                                <w:top w:val="none" w:sz="0" w:space="0" w:color="auto"/>
                                                <w:left w:val="none" w:sz="0" w:space="0" w:color="auto"/>
                                                <w:bottom w:val="none" w:sz="0" w:space="0" w:color="auto"/>
                                                <w:right w:val="none" w:sz="0" w:space="0" w:color="auto"/>
                                              </w:divBdr>
                                              <w:divsChild>
                                                <w:div w:id="1594197">
                                                  <w:marLeft w:val="0"/>
                                                  <w:marRight w:val="0"/>
                                                  <w:marTop w:val="0"/>
                                                  <w:marBottom w:val="0"/>
                                                  <w:divBdr>
                                                    <w:top w:val="none" w:sz="0" w:space="0" w:color="auto"/>
                                                    <w:left w:val="none" w:sz="0" w:space="0" w:color="auto"/>
                                                    <w:bottom w:val="none" w:sz="0" w:space="0" w:color="auto"/>
                                                    <w:right w:val="none" w:sz="0" w:space="0" w:color="auto"/>
                                                  </w:divBdr>
                                                  <w:divsChild>
                                                    <w:div w:id="328027431">
                                                      <w:marLeft w:val="0"/>
                                                      <w:marRight w:val="0"/>
                                                      <w:marTop w:val="0"/>
                                                      <w:marBottom w:val="0"/>
                                                      <w:divBdr>
                                                        <w:top w:val="none" w:sz="0" w:space="0" w:color="auto"/>
                                                        <w:left w:val="none" w:sz="0" w:space="0" w:color="auto"/>
                                                        <w:bottom w:val="none" w:sz="0" w:space="0" w:color="auto"/>
                                                        <w:right w:val="none" w:sz="0" w:space="0" w:color="auto"/>
                                                      </w:divBdr>
                                                      <w:divsChild>
                                                        <w:div w:id="887258428">
                                                          <w:marLeft w:val="0"/>
                                                          <w:marRight w:val="0"/>
                                                          <w:marTop w:val="0"/>
                                                          <w:marBottom w:val="0"/>
                                                          <w:divBdr>
                                                            <w:top w:val="none" w:sz="0" w:space="0" w:color="auto"/>
                                                            <w:left w:val="none" w:sz="0" w:space="0" w:color="auto"/>
                                                            <w:bottom w:val="none" w:sz="0" w:space="0" w:color="auto"/>
                                                            <w:right w:val="none" w:sz="0" w:space="0" w:color="auto"/>
                                                          </w:divBdr>
                                                          <w:divsChild>
                                                            <w:div w:id="1450856638">
                                                              <w:marLeft w:val="0"/>
                                                              <w:marRight w:val="0"/>
                                                              <w:marTop w:val="0"/>
                                                              <w:marBottom w:val="0"/>
                                                              <w:divBdr>
                                                                <w:top w:val="single" w:sz="8" w:space="0" w:color="DDDCDA"/>
                                                                <w:left w:val="single" w:sz="8" w:space="0" w:color="DDDCDA"/>
                                                                <w:bottom w:val="none" w:sz="0" w:space="0" w:color="auto"/>
                                                                <w:right w:val="single" w:sz="8" w:space="0" w:color="DDDCDA"/>
                                                              </w:divBdr>
                                                              <w:divsChild>
                                                                <w:div w:id="762261992">
                                                                  <w:marLeft w:val="0"/>
                                                                  <w:marRight w:val="0"/>
                                                                  <w:marTop w:val="0"/>
                                                                  <w:marBottom w:val="0"/>
                                                                  <w:divBdr>
                                                                    <w:top w:val="none" w:sz="0" w:space="0" w:color="auto"/>
                                                                    <w:left w:val="none" w:sz="0" w:space="0" w:color="auto"/>
                                                                    <w:bottom w:val="none" w:sz="0" w:space="0" w:color="auto"/>
                                                                    <w:right w:val="none" w:sz="0" w:space="0" w:color="auto"/>
                                                                  </w:divBdr>
                                                                  <w:divsChild>
                                                                    <w:div w:id="884297578">
                                                                      <w:marLeft w:val="0"/>
                                                                      <w:marRight w:val="0"/>
                                                                      <w:marTop w:val="0"/>
                                                                      <w:marBottom w:val="0"/>
                                                                      <w:divBdr>
                                                                        <w:top w:val="none" w:sz="0" w:space="0" w:color="auto"/>
                                                                        <w:left w:val="none" w:sz="0" w:space="0" w:color="auto"/>
                                                                        <w:bottom w:val="none" w:sz="0" w:space="0" w:color="auto"/>
                                                                        <w:right w:val="none" w:sz="0" w:space="0" w:color="auto"/>
                                                                      </w:divBdr>
                                                                      <w:divsChild>
                                                                        <w:div w:id="1972633925">
                                                                          <w:marLeft w:val="0"/>
                                                                          <w:marRight w:val="0"/>
                                                                          <w:marTop w:val="0"/>
                                                                          <w:marBottom w:val="0"/>
                                                                          <w:divBdr>
                                                                            <w:top w:val="none" w:sz="0" w:space="0" w:color="auto"/>
                                                                            <w:left w:val="none" w:sz="0" w:space="0" w:color="auto"/>
                                                                            <w:bottom w:val="none" w:sz="0" w:space="0" w:color="auto"/>
                                                                            <w:right w:val="none" w:sz="0" w:space="0" w:color="auto"/>
                                                                          </w:divBdr>
                                                                          <w:divsChild>
                                                                            <w:div w:id="1704936979">
                                                                              <w:marLeft w:val="0"/>
                                                                              <w:marRight w:val="0"/>
                                                                              <w:marTop w:val="262"/>
                                                                              <w:marBottom w:val="262"/>
                                                                              <w:divBdr>
                                                                                <w:top w:val="none" w:sz="0" w:space="0" w:color="auto"/>
                                                                                <w:left w:val="none" w:sz="0" w:space="0" w:color="auto"/>
                                                                                <w:bottom w:val="none" w:sz="0" w:space="0" w:color="auto"/>
                                                                                <w:right w:val="none" w:sz="0" w:space="0" w:color="auto"/>
                                                                              </w:divBdr>
                                                                              <w:divsChild>
                                                                                <w:div w:id="1367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0696">
                                                                  <w:marLeft w:val="0"/>
                                                                  <w:marRight w:val="0"/>
                                                                  <w:marTop w:val="0"/>
                                                                  <w:marBottom w:val="0"/>
                                                                  <w:divBdr>
                                                                    <w:top w:val="none" w:sz="0" w:space="0" w:color="auto"/>
                                                                    <w:left w:val="none" w:sz="0" w:space="0" w:color="auto"/>
                                                                    <w:bottom w:val="none" w:sz="0" w:space="0" w:color="auto"/>
                                                                    <w:right w:val="none" w:sz="0" w:space="0" w:color="auto"/>
                                                                  </w:divBdr>
                                                                  <w:divsChild>
                                                                    <w:div w:id="1963220723">
                                                                      <w:marLeft w:val="0"/>
                                                                      <w:marRight w:val="0"/>
                                                                      <w:marTop w:val="0"/>
                                                                      <w:marBottom w:val="0"/>
                                                                      <w:divBdr>
                                                                        <w:top w:val="none" w:sz="0" w:space="0" w:color="auto"/>
                                                                        <w:left w:val="none" w:sz="0" w:space="0" w:color="auto"/>
                                                                        <w:bottom w:val="none" w:sz="0" w:space="0" w:color="auto"/>
                                                                        <w:right w:val="none" w:sz="0" w:space="0" w:color="auto"/>
                                                                      </w:divBdr>
                                                                      <w:divsChild>
                                                                        <w:div w:id="1590961658">
                                                                          <w:marLeft w:val="0"/>
                                                                          <w:marRight w:val="0"/>
                                                                          <w:marTop w:val="0"/>
                                                                          <w:marBottom w:val="0"/>
                                                                          <w:divBdr>
                                                                            <w:top w:val="none" w:sz="0" w:space="0" w:color="auto"/>
                                                                            <w:left w:val="none" w:sz="0" w:space="0" w:color="auto"/>
                                                                            <w:bottom w:val="none" w:sz="0" w:space="0" w:color="auto"/>
                                                                            <w:right w:val="none" w:sz="0" w:space="0" w:color="auto"/>
                                                                          </w:divBdr>
                                                                          <w:divsChild>
                                                                            <w:div w:id="684596956">
                                                                              <w:marLeft w:val="0"/>
                                                                              <w:marRight w:val="0"/>
                                                                              <w:marTop w:val="0"/>
                                                                              <w:marBottom w:val="0"/>
                                                                              <w:divBdr>
                                                                                <w:top w:val="none" w:sz="0" w:space="0" w:color="auto"/>
                                                                                <w:left w:val="none" w:sz="0" w:space="0" w:color="auto"/>
                                                                                <w:bottom w:val="none" w:sz="0" w:space="0" w:color="auto"/>
                                                                                <w:right w:val="none" w:sz="0" w:space="0" w:color="auto"/>
                                                                              </w:divBdr>
                                                                              <w:divsChild>
                                                                                <w:div w:id="509175653">
                                                                                  <w:marLeft w:val="0"/>
                                                                                  <w:marRight w:val="0"/>
                                                                                  <w:marTop w:val="0"/>
                                                                                  <w:marBottom w:val="0"/>
                                                                                  <w:divBdr>
                                                                                    <w:top w:val="none" w:sz="0" w:space="0" w:color="auto"/>
                                                                                    <w:left w:val="none" w:sz="0" w:space="0" w:color="auto"/>
                                                                                    <w:bottom w:val="none" w:sz="0" w:space="0" w:color="auto"/>
                                                                                    <w:right w:val="none" w:sz="0" w:space="0" w:color="auto"/>
                                                                                  </w:divBdr>
                                                                                  <w:divsChild>
                                                                                    <w:div w:id="115413131">
                                                                                      <w:marLeft w:val="0"/>
                                                                                      <w:marRight w:val="0"/>
                                                                                      <w:marTop w:val="0"/>
                                                                                      <w:marBottom w:val="0"/>
                                                                                      <w:divBdr>
                                                                                        <w:top w:val="none" w:sz="0" w:space="0" w:color="auto"/>
                                                                                        <w:left w:val="none" w:sz="0" w:space="0" w:color="auto"/>
                                                                                        <w:bottom w:val="none" w:sz="0" w:space="0" w:color="auto"/>
                                                                                        <w:right w:val="none" w:sz="0" w:space="0" w:color="auto"/>
                                                                                      </w:divBdr>
                                                                                      <w:divsChild>
                                                                                        <w:div w:id="1426608084">
                                                                                          <w:marLeft w:val="0"/>
                                                                                          <w:marRight w:val="0"/>
                                                                                          <w:marTop w:val="0"/>
                                                                                          <w:marBottom w:val="0"/>
                                                                                          <w:divBdr>
                                                                                            <w:top w:val="none" w:sz="0" w:space="0" w:color="auto"/>
                                                                                            <w:left w:val="none" w:sz="0" w:space="0" w:color="auto"/>
                                                                                            <w:bottom w:val="none" w:sz="0" w:space="0" w:color="auto"/>
                                                                                            <w:right w:val="none" w:sz="0" w:space="0" w:color="auto"/>
                                                                                          </w:divBdr>
                                                                                          <w:divsChild>
                                                                                            <w:div w:id="773014925">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926826">
                              <w:marLeft w:val="0"/>
                              <w:marRight w:val="0"/>
                              <w:marTop w:val="349"/>
                              <w:marBottom w:val="349"/>
                              <w:divBdr>
                                <w:top w:val="none" w:sz="0" w:space="0" w:color="auto"/>
                                <w:left w:val="none" w:sz="0" w:space="0" w:color="auto"/>
                                <w:bottom w:val="none" w:sz="0" w:space="0" w:color="auto"/>
                                <w:right w:val="none" w:sz="0" w:space="0" w:color="auto"/>
                              </w:divBdr>
                              <w:divsChild>
                                <w:div w:id="182131839">
                                  <w:marLeft w:val="0"/>
                                  <w:marRight w:val="0"/>
                                  <w:marTop w:val="0"/>
                                  <w:marBottom w:val="0"/>
                                  <w:divBdr>
                                    <w:top w:val="none" w:sz="0" w:space="0" w:color="auto"/>
                                    <w:left w:val="none" w:sz="0" w:space="0" w:color="auto"/>
                                    <w:bottom w:val="none" w:sz="0" w:space="0" w:color="auto"/>
                                    <w:right w:val="none" w:sz="0" w:space="0" w:color="auto"/>
                                  </w:divBdr>
                                </w:div>
                              </w:divsChild>
                            </w:div>
                            <w:div w:id="136532908">
                              <w:marLeft w:val="0"/>
                              <w:marRight w:val="0"/>
                              <w:marTop w:val="524"/>
                              <w:marBottom w:val="524"/>
                              <w:divBdr>
                                <w:top w:val="none" w:sz="0" w:space="0" w:color="auto"/>
                                <w:left w:val="none" w:sz="0" w:space="0" w:color="auto"/>
                                <w:bottom w:val="none" w:sz="0" w:space="0" w:color="auto"/>
                                <w:right w:val="none" w:sz="0" w:space="0" w:color="auto"/>
                              </w:divBdr>
                            </w:div>
                            <w:div w:id="1128628184">
                              <w:marLeft w:val="0"/>
                              <w:marRight w:val="0"/>
                              <w:marTop w:val="349"/>
                              <w:marBottom w:val="349"/>
                              <w:divBdr>
                                <w:top w:val="none" w:sz="0" w:space="0" w:color="auto"/>
                                <w:left w:val="none" w:sz="0" w:space="0" w:color="auto"/>
                                <w:bottom w:val="none" w:sz="0" w:space="0" w:color="auto"/>
                                <w:right w:val="none" w:sz="0" w:space="0" w:color="auto"/>
                              </w:divBdr>
                              <w:divsChild>
                                <w:div w:id="2081631847">
                                  <w:marLeft w:val="0"/>
                                  <w:marRight w:val="0"/>
                                  <w:marTop w:val="0"/>
                                  <w:marBottom w:val="0"/>
                                  <w:divBdr>
                                    <w:top w:val="none" w:sz="0" w:space="0" w:color="auto"/>
                                    <w:left w:val="none" w:sz="0" w:space="0" w:color="auto"/>
                                    <w:bottom w:val="none" w:sz="0" w:space="0" w:color="auto"/>
                                    <w:right w:val="none" w:sz="0" w:space="0" w:color="auto"/>
                                  </w:divBdr>
                                </w:div>
                              </w:divsChild>
                            </w:div>
                            <w:div w:id="1040742003">
                              <w:marLeft w:val="0"/>
                              <w:marRight w:val="0"/>
                              <w:marTop w:val="349"/>
                              <w:marBottom w:val="349"/>
                              <w:divBdr>
                                <w:top w:val="none" w:sz="0" w:space="0" w:color="auto"/>
                                <w:left w:val="none" w:sz="0" w:space="0" w:color="auto"/>
                                <w:bottom w:val="none" w:sz="0" w:space="0" w:color="auto"/>
                                <w:right w:val="none" w:sz="0" w:space="0" w:color="auto"/>
                              </w:divBdr>
                              <w:divsChild>
                                <w:div w:id="1033189144">
                                  <w:marLeft w:val="0"/>
                                  <w:marRight w:val="0"/>
                                  <w:marTop w:val="0"/>
                                  <w:marBottom w:val="0"/>
                                  <w:divBdr>
                                    <w:top w:val="none" w:sz="0" w:space="0" w:color="auto"/>
                                    <w:left w:val="none" w:sz="0" w:space="0" w:color="auto"/>
                                    <w:bottom w:val="none" w:sz="0" w:space="0" w:color="auto"/>
                                    <w:right w:val="none" w:sz="0" w:space="0" w:color="auto"/>
                                  </w:divBdr>
                                </w:div>
                              </w:divsChild>
                            </w:div>
                            <w:div w:id="1321499407">
                              <w:marLeft w:val="0"/>
                              <w:marRight w:val="0"/>
                              <w:marTop w:val="524"/>
                              <w:marBottom w:val="655"/>
                              <w:divBdr>
                                <w:top w:val="none" w:sz="0" w:space="0" w:color="auto"/>
                                <w:left w:val="none" w:sz="0" w:space="0" w:color="auto"/>
                                <w:bottom w:val="none" w:sz="0" w:space="0" w:color="auto"/>
                                <w:right w:val="none" w:sz="0" w:space="0" w:color="auto"/>
                              </w:divBdr>
                              <w:divsChild>
                                <w:div w:id="209195435">
                                  <w:marLeft w:val="0"/>
                                  <w:marRight w:val="0"/>
                                  <w:marTop w:val="0"/>
                                  <w:marBottom w:val="0"/>
                                  <w:divBdr>
                                    <w:top w:val="none" w:sz="0" w:space="0" w:color="auto"/>
                                    <w:left w:val="none" w:sz="0" w:space="0" w:color="auto"/>
                                    <w:bottom w:val="single" w:sz="8" w:space="22" w:color="B8B9BA"/>
                                    <w:right w:val="none" w:sz="0" w:space="0" w:color="auto"/>
                                  </w:divBdr>
                                  <w:divsChild>
                                    <w:div w:id="1351103949">
                                      <w:marLeft w:val="0"/>
                                      <w:marRight w:val="0"/>
                                      <w:marTop w:val="0"/>
                                      <w:marBottom w:val="0"/>
                                      <w:divBdr>
                                        <w:top w:val="none" w:sz="0" w:space="0" w:color="auto"/>
                                        <w:left w:val="none" w:sz="0" w:space="0" w:color="auto"/>
                                        <w:bottom w:val="none" w:sz="0" w:space="0" w:color="auto"/>
                                        <w:right w:val="none" w:sz="0" w:space="0" w:color="auto"/>
                                      </w:divBdr>
                                    </w:div>
                                    <w:div w:id="2026128318">
                                      <w:marLeft w:val="0"/>
                                      <w:marRight w:val="0"/>
                                      <w:marTop w:val="327"/>
                                      <w:marBottom w:val="0"/>
                                      <w:divBdr>
                                        <w:top w:val="none" w:sz="0" w:space="0" w:color="auto"/>
                                        <w:left w:val="none" w:sz="0" w:space="0" w:color="auto"/>
                                        <w:bottom w:val="none" w:sz="0" w:space="0" w:color="auto"/>
                                        <w:right w:val="none" w:sz="0" w:space="0" w:color="auto"/>
                                      </w:divBdr>
                                      <w:divsChild>
                                        <w:div w:id="259995875">
                                          <w:marLeft w:val="0"/>
                                          <w:marRight w:val="0"/>
                                          <w:marTop w:val="0"/>
                                          <w:marBottom w:val="0"/>
                                          <w:divBdr>
                                            <w:top w:val="none" w:sz="0" w:space="0" w:color="auto"/>
                                            <w:left w:val="none" w:sz="0" w:space="0" w:color="auto"/>
                                            <w:bottom w:val="none" w:sz="0" w:space="0" w:color="auto"/>
                                            <w:right w:val="none" w:sz="0" w:space="0" w:color="auto"/>
                                          </w:divBdr>
                                        </w:div>
                                      </w:divsChild>
                                    </w:div>
                                    <w:div w:id="20812927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8423728">
                              <w:marLeft w:val="0"/>
                              <w:marRight w:val="0"/>
                              <w:marTop w:val="524"/>
                              <w:marBottom w:val="524"/>
                              <w:divBdr>
                                <w:top w:val="none" w:sz="0" w:space="0" w:color="auto"/>
                                <w:left w:val="none" w:sz="0" w:space="0" w:color="auto"/>
                                <w:bottom w:val="none" w:sz="0" w:space="0" w:color="auto"/>
                                <w:right w:val="none" w:sz="0" w:space="0" w:color="auto"/>
                              </w:divBdr>
                            </w:div>
                            <w:div w:id="1254508257">
                              <w:marLeft w:val="0"/>
                              <w:marRight w:val="0"/>
                              <w:marTop w:val="349"/>
                              <w:marBottom w:val="349"/>
                              <w:divBdr>
                                <w:top w:val="none" w:sz="0" w:space="0" w:color="auto"/>
                                <w:left w:val="none" w:sz="0" w:space="0" w:color="auto"/>
                                <w:bottom w:val="none" w:sz="0" w:space="0" w:color="auto"/>
                                <w:right w:val="none" w:sz="0" w:space="0" w:color="auto"/>
                              </w:divBdr>
                              <w:divsChild>
                                <w:div w:id="374895873">
                                  <w:marLeft w:val="0"/>
                                  <w:marRight w:val="0"/>
                                  <w:marTop w:val="0"/>
                                  <w:marBottom w:val="0"/>
                                  <w:divBdr>
                                    <w:top w:val="none" w:sz="0" w:space="0" w:color="auto"/>
                                    <w:left w:val="none" w:sz="0" w:space="0" w:color="auto"/>
                                    <w:bottom w:val="none" w:sz="0" w:space="0" w:color="auto"/>
                                    <w:right w:val="none" w:sz="0" w:space="0" w:color="auto"/>
                                  </w:divBdr>
                                </w:div>
                              </w:divsChild>
                            </w:div>
                            <w:div w:id="1319725277">
                              <w:marLeft w:val="0"/>
                              <w:marRight w:val="0"/>
                              <w:marTop w:val="0"/>
                              <w:marBottom w:val="0"/>
                              <w:divBdr>
                                <w:top w:val="none" w:sz="0" w:space="0" w:color="auto"/>
                                <w:left w:val="none" w:sz="0" w:space="0" w:color="auto"/>
                                <w:bottom w:val="none" w:sz="0" w:space="0" w:color="auto"/>
                                <w:right w:val="none" w:sz="0" w:space="0" w:color="auto"/>
                              </w:divBdr>
                              <w:divsChild>
                                <w:div w:id="21367757">
                                  <w:marLeft w:val="0"/>
                                  <w:marRight w:val="0"/>
                                  <w:marTop w:val="0"/>
                                  <w:marBottom w:val="0"/>
                                  <w:divBdr>
                                    <w:top w:val="none" w:sz="0" w:space="0" w:color="auto"/>
                                    <w:left w:val="none" w:sz="0" w:space="0" w:color="auto"/>
                                    <w:bottom w:val="none" w:sz="0" w:space="0" w:color="auto"/>
                                    <w:right w:val="none" w:sz="0" w:space="0" w:color="auto"/>
                                  </w:divBdr>
                                  <w:divsChild>
                                    <w:div w:id="1533113095">
                                      <w:marLeft w:val="0"/>
                                      <w:marRight w:val="0"/>
                                      <w:marTop w:val="0"/>
                                      <w:marBottom w:val="0"/>
                                      <w:divBdr>
                                        <w:top w:val="none" w:sz="0" w:space="0" w:color="auto"/>
                                        <w:left w:val="none" w:sz="0" w:space="0" w:color="auto"/>
                                        <w:bottom w:val="none" w:sz="0" w:space="0" w:color="auto"/>
                                        <w:right w:val="none" w:sz="0" w:space="0" w:color="auto"/>
                                      </w:divBdr>
                                      <w:divsChild>
                                        <w:div w:id="852573134">
                                          <w:marLeft w:val="0"/>
                                          <w:marRight w:val="0"/>
                                          <w:marTop w:val="0"/>
                                          <w:marBottom w:val="0"/>
                                          <w:divBdr>
                                            <w:top w:val="none" w:sz="0" w:space="0" w:color="auto"/>
                                            <w:left w:val="none" w:sz="0" w:space="0" w:color="auto"/>
                                            <w:bottom w:val="none" w:sz="0" w:space="0" w:color="auto"/>
                                            <w:right w:val="none" w:sz="0" w:space="0" w:color="auto"/>
                                          </w:divBdr>
                                          <w:divsChild>
                                            <w:div w:id="1595356418">
                                              <w:marLeft w:val="0"/>
                                              <w:marRight w:val="0"/>
                                              <w:marTop w:val="0"/>
                                              <w:marBottom w:val="0"/>
                                              <w:divBdr>
                                                <w:top w:val="none" w:sz="0" w:space="0" w:color="auto"/>
                                                <w:left w:val="none" w:sz="0" w:space="0" w:color="auto"/>
                                                <w:bottom w:val="none" w:sz="0" w:space="0" w:color="auto"/>
                                                <w:right w:val="none" w:sz="0" w:space="0" w:color="auto"/>
                                              </w:divBdr>
                                              <w:divsChild>
                                                <w:div w:id="1318068736">
                                                  <w:marLeft w:val="0"/>
                                                  <w:marRight w:val="0"/>
                                                  <w:marTop w:val="0"/>
                                                  <w:marBottom w:val="0"/>
                                                  <w:divBdr>
                                                    <w:top w:val="none" w:sz="0" w:space="0" w:color="auto"/>
                                                    <w:left w:val="none" w:sz="0" w:space="0" w:color="auto"/>
                                                    <w:bottom w:val="none" w:sz="0" w:space="0" w:color="auto"/>
                                                    <w:right w:val="none" w:sz="0" w:space="0" w:color="auto"/>
                                                  </w:divBdr>
                                                  <w:divsChild>
                                                    <w:div w:id="2112121232">
                                                      <w:marLeft w:val="0"/>
                                                      <w:marRight w:val="0"/>
                                                      <w:marTop w:val="0"/>
                                                      <w:marBottom w:val="0"/>
                                                      <w:divBdr>
                                                        <w:top w:val="none" w:sz="0" w:space="0" w:color="auto"/>
                                                        <w:left w:val="none" w:sz="0" w:space="0" w:color="auto"/>
                                                        <w:bottom w:val="none" w:sz="0" w:space="0" w:color="auto"/>
                                                        <w:right w:val="none" w:sz="0" w:space="0" w:color="auto"/>
                                                      </w:divBdr>
                                                      <w:divsChild>
                                                        <w:div w:id="1694458063">
                                                          <w:marLeft w:val="0"/>
                                                          <w:marRight w:val="0"/>
                                                          <w:marTop w:val="0"/>
                                                          <w:marBottom w:val="0"/>
                                                          <w:divBdr>
                                                            <w:top w:val="none" w:sz="0" w:space="0" w:color="auto"/>
                                                            <w:left w:val="none" w:sz="0" w:space="0" w:color="auto"/>
                                                            <w:bottom w:val="none" w:sz="0" w:space="0" w:color="auto"/>
                                                            <w:right w:val="none" w:sz="0" w:space="0" w:color="auto"/>
                                                          </w:divBdr>
                                                          <w:divsChild>
                                                            <w:div w:id="1401558263">
                                                              <w:marLeft w:val="0"/>
                                                              <w:marRight w:val="0"/>
                                                              <w:marTop w:val="0"/>
                                                              <w:marBottom w:val="0"/>
                                                              <w:divBdr>
                                                                <w:top w:val="none" w:sz="0" w:space="0" w:color="auto"/>
                                                                <w:left w:val="none" w:sz="0" w:space="0" w:color="auto"/>
                                                                <w:bottom w:val="none" w:sz="0" w:space="0" w:color="auto"/>
                                                                <w:right w:val="none" w:sz="0" w:space="0" w:color="auto"/>
                                                              </w:divBdr>
                                                              <w:divsChild>
                                                                <w:div w:id="1398896243">
                                                                  <w:marLeft w:val="0"/>
                                                                  <w:marRight w:val="0"/>
                                                                  <w:marTop w:val="0"/>
                                                                  <w:marBottom w:val="0"/>
                                                                  <w:divBdr>
                                                                    <w:top w:val="none" w:sz="0" w:space="0" w:color="auto"/>
                                                                    <w:left w:val="none" w:sz="0" w:space="0" w:color="auto"/>
                                                                    <w:bottom w:val="none" w:sz="0" w:space="0" w:color="auto"/>
                                                                    <w:right w:val="none" w:sz="0" w:space="0" w:color="auto"/>
                                                                  </w:divBdr>
                                                                  <w:divsChild>
                                                                    <w:div w:id="1101800596">
                                                                      <w:marLeft w:val="0"/>
                                                                      <w:marRight w:val="0"/>
                                                                      <w:marTop w:val="0"/>
                                                                      <w:marBottom w:val="0"/>
                                                                      <w:divBdr>
                                                                        <w:top w:val="none" w:sz="0" w:space="0" w:color="auto"/>
                                                                        <w:left w:val="none" w:sz="0" w:space="0" w:color="auto"/>
                                                                        <w:bottom w:val="none" w:sz="0" w:space="0" w:color="auto"/>
                                                                        <w:right w:val="none" w:sz="0" w:space="0" w:color="auto"/>
                                                                      </w:divBdr>
                                                                      <w:divsChild>
                                                                        <w:div w:id="603848799">
                                                                          <w:marLeft w:val="0"/>
                                                                          <w:marRight w:val="0"/>
                                                                          <w:marTop w:val="0"/>
                                                                          <w:marBottom w:val="0"/>
                                                                          <w:divBdr>
                                                                            <w:top w:val="none" w:sz="0" w:space="0" w:color="auto"/>
                                                                            <w:left w:val="none" w:sz="0" w:space="0" w:color="auto"/>
                                                                            <w:bottom w:val="none" w:sz="0" w:space="0" w:color="auto"/>
                                                                            <w:right w:val="none" w:sz="0" w:space="0" w:color="auto"/>
                                                                          </w:divBdr>
                                                                          <w:divsChild>
                                                                            <w:div w:id="719863246">
                                                                              <w:marLeft w:val="0"/>
                                                                              <w:marRight w:val="0"/>
                                                                              <w:marTop w:val="0"/>
                                                                              <w:marBottom w:val="0"/>
                                                                              <w:divBdr>
                                                                                <w:top w:val="none" w:sz="0" w:space="0" w:color="auto"/>
                                                                                <w:left w:val="none" w:sz="0" w:space="0" w:color="auto"/>
                                                                                <w:bottom w:val="none" w:sz="0" w:space="0" w:color="auto"/>
                                                                                <w:right w:val="none" w:sz="0" w:space="0" w:color="auto"/>
                                                                              </w:divBdr>
                                                                              <w:divsChild>
                                                                                <w:div w:id="1118720974">
                                                                                  <w:marLeft w:val="0"/>
                                                                                  <w:marRight w:val="0"/>
                                                                                  <w:marTop w:val="0"/>
                                                                                  <w:marBottom w:val="0"/>
                                                                                  <w:divBdr>
                                                                                    <w:top w:val="none" w:sz="0" w:space="0" w:color="auto"/>
                                                                                    <w:left w:val="none" w:sz="0" w:space="0" w:color="auto"/>
                                                                                    <w:bottom w:val="none" w:sz="0" w:space="0" w:color="auto"/>
                                                                                    <w:right w:val="none" w:sz="0" w:space="0" w:color="auto"/>
                                                                                  </w:divBdr>
                                                                                  <w:divsChild>
                                                                                    <w:div w:id="1248879591">
                                                                                      <w:marLeft w:val="0"/>
                                                                                      <w:marRight w:val="0"/>
                                                                                      <w:marTop w:val="0"/>
                                                                                      <w:marBottom w:val="0"/>
                                                                                      <w:divBdr>
                                                                                        <w:top w:val="none" w:sz="0" w:space="0" w:color="auto"/>
                                                                                        <w:left w:val="none" w:sz="0" w:space="0" w:color="auto"/>
                                                                                        <w:bottom w:val="none" w:sz="0" w:space="0" w:color="auto"/>
                                                                                        <w:right w:val="none" w:sz="0" w:space="0" w:color="auto"/>
                                                                                      </w:divBdr>
                                                                                      <w:divsChild>
                                                                                        <w:div w:id="1416898052">
                                                                                          <w:marLeft w:val="0"/>
                                                                                          <w:marRight w:val="349"/>
                                                                                          <w:marTop w:val="0"/>
                                                                                          <w:marBottom w:val="262"/>
                                                                                          <w:divBdr>
                                                                                            <w:top w:val="none" w:sz="0" w:space="0" w:color="auto"/>
                                                                                            <w:left w:val="none" w:sz="0" w:space="0" w:color="auto"/>
                                                                                            <w:bottom w:val="none" w:sz="0" w:space="0" w:color="auto"/>
                                                                                            <w:right w:val="none" w:sz="0" w:space="0" w:color="auto"/>
                                                                                          </w:divBdr>
                                                                                        </w:div>
                                                                                        <w:div w:id="143789165">
                                                                                          <w:marLeft w:val="0"/>
                                                                                          <w:marRight w:val="0"/>
                                                                                          <w:marTop w:val="0"/>
                                                                                          <w:marBottom w:val="262"/>
                                                                                          <w:divBdr>
                                                                                            <w:top w:val="none" w:sz="0" w:space="0" w:color="auto"/>
                                                                                            <w:left w:val="none" w:sz="0" w:space="0" w:color="auto"/>
                                                                                            <w:bottom w:val="none" w:sz="0" w:space="0" w:color="auto"/>
                                                                                            <w:right w:val="none" w:sz="0" w:space="0" w:color="auto"/>
                                                                                          </w:divBdr>
                                                                                          <w:divsChild>
                                                                                            <w:div w:id="2138374581">
                                                                                              <w:marLeft w:val="0"/>
                                                                                              <w:marRight w:val="0"/>
                                                                                              <w:marTop w:val="0"/>
                                                                                              <w:marBottom w:val="0"/>
                                                                                              <w:divBdr>
                                                                                                <w:top w:val="none" w:sz="0" w:space="0" w:color="auto"/>
                                                                                                <w:left w:val="none" w:sz="0" w:space="0" w:color="auto"/>
                                                                                                <w:bottom w:val="none" w:sz="0" w:space="0" w:color="auto"/>
                                                                                                <w:right w:val="none" w:sz="0" w:space="0" w:color="auto"/>
                                                                                              </w:divBdr>
                                                                                            </w:div>
                                                                                          </w:divsChild>
                                                                                        </w:div>
                                                                                        <w:div w:id="1824539262">
                                                                                          <w:marLeft w:val="0"/>
                                                                                          <w:marRight w:val="0"/>
                                                                                          <w:marTop w:val="0"/>
                                                                                          <w:marBottom w:val="262"/>
                                                                                          <w:divBdr>
                                                                                            <w:top w:val="none" w:sz="0" w:space="0" w:color="auto"/>
                                                                                            <w:left w:val="none" w:sz="0" w:space="0" w:color="auto"/>
                                                                                            <w:bottom w:val="none" w:sz="0" w:space="0" w:color="auto"/>
                                                                                            <w:right w:val="none" w:sz="0" w:space="0" w:color="auto"/>
                                                                                          </w:divBdr>
                                                                                          <w:divsChild>
                                                                                            <w:div w:id="1238830197">
                                                                                              <w:marLeft w:val="0"/>
                                                                                              <w:marRight w:val="0"/>
                                                                                              <w:marTop w:val="0"/>
                                                                                              <w:marBottom w:val="262"/>
                                                                                              <w:divBdr>
                                                                                                <w:top w:val="none" w:sz="0" w:space="0" w:color="auto"/>
                                                                                                <w:left w:val="none" w:sz="0" w:space="0" w:color="auto"/>
                                                                                                <w:bottom w:val="none" w:sz="0" w:space="0" w:color="auto"/>
                                                                                                <w:right w:val="none" w:sz="0" w:space="0" w:color="auto"/>
                                                                                              </w:divBdr>
                                                                                              <w:divsChild>
                                                                                                <w:div w:id="758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97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109243">
                              <w:marLeft w:val="0"/>
                              <w:marRight w:val="0"/>
                              <w:marTop w:val="349"/>
                              <w:marBottom w:val="349"/>
                              <w:divBdr>
                                <w:top w:val="none" w:sz="0" w:space="0" w:color="auto"/>
                                <w:left w:val="none" w:sz="0" w:space="0" w:color="auto"/>
                                <w:bottom w:val="none" w:sz="0" w:space="0" w:color="auto"/>
                                <w:right w:val="none" w:sz="0" w:space="0" w:color="auto"/>
                              </w:divBdr>
                              <w:divsChild>
                                <w:div w:id="121310970">
                                  <w:marLeft w:val="0"/>
                                  <w:marRight w:val="0"/>
                                  <w:marTop w:val="0"/>
                                  <w:marBottom w:val="0"/>
                                  <w:divBdr>
                                    <w:top w:val="none" w:sz="0" w:space="0" w:color="auto"/>
                                    <w:left w:val="none" w:sz="0" w:space="0" w:color="auto"/>
                                    <w:bottom w:val="none" w:sz="0" w:space="0" w:color="auto"/>
                                    <w:right w:val="none" w:sz="0" w:space="0" w:color="auto"/>
                                  </w:divBdr>
                                </w:div>
                              </w:divsChild>
                            </w:div>
                            <w:div w:id="2066833618">
                              <w:marLeft w:val="0"/>
                              <w:marRight w:val="0"/>
                              <w:marTop w:val="349"/>
                              <w:marBottom w:val="349"/>
                              <w:divBdr>
                                <w:top w:val="none" w:sz="0" w:space="0" w:color="auto"/>
                                <w:left w:val="none" w:sz="0" w:space="0" w:color="auto"/>
                                <w:bottom w:val="none" w:sz="0" w:space="0" w:color="auto"/>
                                <w:right w:val="none" w:sz="0" w:space="0" w:color="auto"/>
                              </w:divBdr>
                              <w:divsChild>
                                <w:div w:id="1496726115">
                                  <w:marLeft w:val="0"/>
                                  <w:marRight w:val="0"/>
                                  <w:marTop w:val="0"/>
                                  <w:marBottom w:val="0"/>
                                  <w:divBdr>
                                    <w:top w:val="none" w:sz="0" w:space="0" w:color="auto"/>
                                    <w:left w:val="none" w:sz="0" w:space="0" w:color="auto"/>
                                    <w:bottom w:val="none" w:sz="0" w:space="0" w:color="auto"/>
                                    <w:right w:val="none" w:sz="0" w:space="0" w:color="auto"/>
                                  </w:divBdr>
                                </w:div>
                              </w:divsChild>
                            </w:div>
                            <w:div w:id="1733386279">
                              <w:marLeft w:val="0"/>
                              <w:marRight w:val="0"/>
                              <w:marTop w:val="349"/>
                              <w:marBottom w:val="349"/>
                              <w:divBdr>
                                <w:top w:val="none" w:sz="0" w:space="0" w:color="auto"/>
                                <w:left w:val="none" w:sz="0" w:space="0" w:color="auto"/>
                                <w:bottom w:val="none" w:sz="0" w:space="0" w:color="auto"/>
                                <w:right w:val="none" w:sz="0" w:space="0" w:color="auto"/>
                              </w:divBdr>
                              <w:divsChild>
                                <w:div w:id="156651498">
                                  <w:marLeft w:val="0"/>
                                  <w:marRight w:val="0"/>
                                  <w:marTop w:val="0"/>
                                  <w:marBottom w:val="0"/>
                                  <w:divBdr>
                                    <w:top w:val="none" w:sz="0" w:space="0" w:color="auto"/>
                                    <w:left w:val="none" w:sz="0" w:space="0" w:color="auto"/>
                                    <w:bottom w:val="none" w:sz="0" w:space="0" w:color="auto"/>
                                    <w:right w:val="none" w:sz="0" w:space="0" w:color="auto"/>
                                  </w:divBdr>
                                </w:div>
                              </w:divsChild>
                            </w:div>
                            <w:div w:id="1709064032">
                              <w:marLeft w:val="0"/>
                              <w:marRight w:val="0"/>
                              <w:marTop w:val="349"/>
                              <w:marBottom w:val="349"/>
                              <w:divBdr>
                                <w:top w:val="none" w:sz="0" w:space="0" w:color="auto"/>
                                <w:left w:val="none" w:sz="0" w:space="0" w:color="auto"/>
                                <w:bottom w:val="none" w:sz="0" w:space="0" w:color="auto"/>
                                <w:right w:val="none" w:sz="0" w:space="0" w:color="auto"/>
                              </w:divBdr>
                              <w:divsChild>
                                <w:div w:id="1652824942">
                                  <w:marLeft w:val="0"/>
                                  <w:marRight w:val="0"/>
                                  <w:marTop w:val="0"/>
                                  <w:marBottom w:val="0"/>
                                  <w:divBdr>
                                    <w:top w:val="none" w:sz="0" w:space="0" w:color="auto"/>
                                    <w:left w:val="none" w:sz="0" w:space="0" w:color="auto"/>
                                    <w:bottom w:val="none" w:sz="0" w:space="0" w:color="auto"/>
                                    <w:right w:val="none" w:sz="0" w:space="0" w:color="auto"/>
                                  </w:divBdr>
                                </w:div>
                              </w:divsChild>
                            </w:div>
                            <w:div w:id="1545481650">
                              <w:marLeft w:val="0"/>
                              <w:marRight w:val="0"/>
                              <w:marTop w:val="524"/>
                              <w:marBottom w:val="524"/>
                              <w:divBdr>
                                <w:top w:val="none" w:sz="0" w:space="0" w:color="auto"/>
                                <w:left w:val="none" w:sz="0" w:space="0" w:color="auto"/>
                                <w:bottom w:val="none" w:sz="0" w:space="0" w:color="auto"/>
                                <w:right w:val="none" w:sz="0" w:space="0" w:color="auto"/>
                              </w:divBdr>
                            </w:div>
                            <w:div w:id="1262647547">
                              <w:marLeft w:val="0"/>
                              <w:marRight w:val="0"/>
                              <w:marTop w:val="349"/>
                              <w:marBottom w:val="349"/>
                              <w:divBdr>
                                <w:top w:val="none" w:sz="0" w:space="0" w:color="auto"/>
                                <w:left w:val="none" w:sz="0" w:space="0" w:color="auto"/>
                                <w:bottom w:val="none" w:sz="0" w:space="0" w:color="auto"/>
                                <w:right w:val="none" w:sz="0" w:space="0" w:color="auto"/>
                              </w:divBdr>
                              <w:divsChild>
                                <w:div w:id="403993560">
                                  <w:marLeft w:val="0"/>
                                  <w:marRight w:val="0"/>
                                  <w:marTop w:val="0"/>
                                  <w:marBottom w:val="0"/>
                                  <w:divBdr>
                                    <w:top w:val="none" w:sz="0" w:space="0" w:color="auto"/>
                                    <w:left w:val="none" w:sz="0" w:space="0" w:color="auto"/>
                                    <w:bottom w:val="none" w:sz="0" w:space="0" w:color="auto"/>
                                    <w:right w:val="none" w:sz="0" w:space="0" w:color="auto"/>
                                  </w:divBdr>
                                </w:div>
                              </w:divsChild>
                            </w:div>
                            <w:div w:id="781924962">
                              <w:marLeft w:val="0"/>
                              <w:marRight w:val="0"/>
                              <w:marTop w:val="0"/>
                              <w:marBottom w:val="0"/>
                              <w:divBdr>
                                <w:top w:val="none" w:sz="0" w:space="0" w:color="auto"/>
                                <w:left w:val="none" w:sz="0" w:space="0" w:color="auto"/>
                                <w:bottom w:val="none" w:sz="0" w:space="0" w:color="auto"/>
                                <w:right w:val="none" w:sz="0" w:space="0" w:color="auto"/>
                              </w:divBdr>
                              <w:divsChild>
                                <w:div w:id="742677892">
                                  <w:marLeft w:val="0"/>
                                  <w:marRight w:val="0"/>
                                  <w:marTop w:val="0"/>
                                  <w:marBottom w:val="0"/>
                                  <w:divBdr>
                                    <w:top w:val="none" w:sz="0" w:space="0" w:color="auto"/>
                                    <w:left w:val="none" w:sz="0" w:space="0" w:color="auto"/>
                                    <w:bottom w:val="none" w:sz="0" w:space="0" w:color="auto"/>
                                    <w:right w:val="none" w:sz="0" w:space="0" w:color="auto"/>
                                  </w:divBdr>
                                  <w:divsChild>
                                    <w:div w:id="1383938380">
                                      <w:marLeft w:val="0"/>
                                      <w:marRight w:val="0"/>
                                      <w:marTop w:val="0"/>
                                      <w:marBottom w:val="0"/>
                                      <w:divBdr>
                                        <w:top w:val="none" w:sz="0" w:space="0" w:color="auto"/>
                                        <w:left w:val="none" w:sz="0" w:space="0" w:color="auto"/>
                                        <w:bottom w:val="none" w:sz="0" w:space="0" w:color="auto"/>
                                        <w:right w:val="none" w:sz="0" w:space="0" w:color="auto"/>
                                      </w:divBdr>
                                      <w:divsChild>
                                        <w:div w:id="729231008">
                                          <w:marLeft w:val="0"/>
                                          <w:marRight w:val="0"/>
                                          <w:marTop w:val="0"/>
                                          <w:marBottom w:val="0"/>
                                          <w:divBdr>
                                            <w:top w:val="none" w:sz="0" w:space="0" w:color="auto"/>
                                            <w:left w:val="none" w:sz="0" w:space="0" w:color="auto"/>
                                            <w:bottom w:val="none" w:sz="0" w:space="0" w:color="auto"/>
                                            <w:right w:val="none" w:sz="0" w:space="0" w:color="auto"/>
                                          </w:divBdr>
                                          <w:divsChild>
                                            <w:div w:id="771128753">
                                              <w:marLeft w:val="0"/>
                                              <w:marRight w:val="0"/>
                                              <w:marTop w:val="0"/>
                                              <w:marBottom w:val="0"/>
                                              <w:divBdr>
                                                <w:top w:val="none" w:sz="0" w:space="0" w:color="auto"/>
                                                <w:left w:val="none" w:sz="0" w:space="0" w:color="auto"/>
                                                <w:bottom w:val="none" w:sz="0" w:space="0" w:color="auto"/>
                                                <w:right w:val="none" w:sz="0" w:space="0" w:color="auto"/>
                                              </w:divBdr>
                                              <w:divsChild>
                                                <w:div w:id="514149663">
                                                  <w:marLeft w:val="0"/>
                                                  <w:marRight w:val="0"/>
                                                  <w:marTop w:val="0"/>
                                                  <w:marBottom w:val="0"/>
                                                  <w:divBdr>
                                                    <w:top w:val="none" w:sz="0" w:space="0" w:color="auto"/>
                                                    <w:left w:val="none" w:sz="0" w:space="0" w:color="auto"/>
                                                    <w:bottom w:val="none" w:sz="0" w:space="0" w:color="auto"/>
                                                    <w:right w:val="none" w:sz="0" w:space="0" w:color="auto"/>
                                                  </w:divBdr>
                                                  <w:divsChild>
                                                    <w:div w:id="1635671691">
                                                      <w:marLeft w:val="0"/>
                                                      <w:marRight w:val="0"/>
                                                      <w:marTop w:val="0"/>
                                                      <w:marBottom w:val="0"/>
                                                      <w:divBdr>
                                                        <w:top w:val="none" w:sz="0" w:space="0" w:color="auto"/>
                                                        <w:left w:val="none" w:sz="0" w:space="0" w:color="auto"/>
                                                        <w:bottom w:val="none" w:sz="0" w:space="0" w:color="auto"/>
                                                        <w:right w:val="none" w:sz="0" w:space="0" w:color="auto"/>
                                                      </w:divBdr>
                                                      <w:divsChild>
                                                        <w:div w:id="1203326547">
                                                          <w:marLeft w:val="0"/>
                                                          <w:marRight w:val="0"/>
                                                          <w:marTop w:val="0"/>
                                                          <w:marBottom w:val="0"/>
                                                          <w:divBdr>
                                                            <w:top w:val="none" w:sz="0" w:space="0" w:color="auto"/>
                                                            <w:left w:val="none" w:sz="0" w:space="0" w:color="auto"/>
                                                            <w:bottom w:val="none" w:sz="0" w:space="0" w:color="auto"/>
                                                            <w:right w:val="none" w:sz="0" w:space="0" w:color="auto"/>
                                                          </w:divBdr>
                                                          <w:divsChild>
                                                            <w:div w:id="1734617203">
                                                              <w:marLeft w:val="0"/>
                                                              <w:marRight w:val="0"/>
                                                              <w:marTop w:val="0"/>
                                                              <w:marBottom w:val="0"/>
                                                              <w:divBdr>
                                                                <w:top w:val="none" w:sz="0" w:space="0" w:color="auto"/>
                                                                <w:left w:val="none" w:sz="0" w:space="0" w:color="auto"/>
                                                                <w:bottom w:val="none" w:sz="0" w:space="0" w:color="auto"/>
                                                                <w:right w:val="none" w:sz="0" w:space="0" w:color="auto"/>
                                                              </w:divBdr>
                                                              <w:divsChild>
                                                                <w:div w:id="454449484">
                                                                  <w:marLeft w:val="0"/>
                                                                  <w:marRight w:val="0"/>
                                                                  <w:marTop w:val="0"/>
                                                                  <w:marBottom w:val="0"/>
                                                                  <w:divBdr>
                                                                    <w:top w:val="none" w:sz="0" w:space="0" w:color="auto"/>
                                                                    <w:left w:val="none" w:sz="0" w:space="0" w:color="auto"/>
                                                                    <w:bottom w:val="none" w:sz="0" w:space="0" w:color="auto"/>
                                                                    <w:right w:val="none" w:sz="0" w:space="0" w:color="auto"/>
                                                                  </w:divBdr>
                                                                  <w:divsChild>
                                                                    <w:div w:id="36053048">
                                                                      <w:marLeft w:val="0"/>
                                                                      <w:marRight w:val="0"/>
                                                                      <w:marTop w:val="0"/>
                                                                      <w:marBottom w:val="0"/>
                                                                      <w:divBdr>
                                                                        <w:top w:val="none" w:sz="0" w:space="0" w:color="auto"/>
                                                                        <w:left w:val="none" w:sz="0" w:space="0" w:color="auto"/>
                                                                        <w:bottom w:val="none" w:sz="0" w:space="0" w:color="auto"/>
                                                                        <w:right w:val="none" w:sz="0" w:space="0" w:color="auto"/>
                                                                      </w:divBdr>
                                                                      <w:divsChild>
                                                                        <w:div w:id="795832251">
                                                                          <w:marLeft w:val="0"/>
                                                                          <w:marRight w:val="0"/>
                                                                          <w:marTop w:val="0"/>
                                                                          <w:marBottom w:val="0"/>
                                                                          <w:divBdr>
                                                                            <w:top w:val="none" w:sz="0" w:space="0" w:color="auto"/>
                                                                            <w:left w:val="none" w:sz="0" w:space="0" w:color="auto"/>
                                                                            <w:bottom w:val="none" w:sz="0" w:space="0" w:color="auto"/>
                                                                            <w:right w:val="none" w:sz="0" w:space="0" w:color="auto"/>
                                                                          </w:divBdr>
                                                                          <w:divsChild>
                                                                            <w:div w:id="1707490413">
                                                                              <w:marLeft w:val="0"/>
                                                                              <w:marRight w:val="0"/>
                                                                              <w:marTop w:val="0"/>
                                                                              <w:marBottom w:val="0"/>
                                                                              <w:divBdr>
                                                                                <w:top w:val="none" w:sz="0" w:space="0" w:color="auto"/>
                                                                                <w:left w:val="none" w:sz="0" w:space="0" w:color="auto"/>
                                                                                <w:bottom w:val="none" w:sz="0" w:space="0" w:color="auto"/>
                                                                                <w:right w:val="none" w:sz="0" w:space="0" w:color="auto"/>
                                                                              </w:divBdr>
                                                                              <w:divsChild>
                                                                                <w:div w:id="555354752">
                                                                                  <w:marLeft w:val="0"/>
                                                                                  <w:marRight w:val="0"/>
                                                                                  <w:marTop w:val="0"/>
                                                                                  <w:marBottom w:val="0"/>
                                                                                  <w:divBdr>
                                                                                    <w:top w:val="none" w:sz="0" w:space="0" w:color="auto"/>
                                                                                    <w:left w:val="none" w:sz="0" w:space="0" w:color="auto"/>
                                                                                    <w:bottom w:val="none" w:sz="0" w:space="0" w:color="auto"/>
                                                                                    <w:right w:val="none" w:sz="0" w:space="0" w:color="auto"/>
                                                                                  </w:divBdr>
                                                                                  <w:divsChild>
                                                                                    <w:div w:id="444926257">
                                                                                      <w:marLeft w:val="0"/>
                                                                                      <w:marRight w:val="0"/>
                                                                                      <w:marTop w:val="0"/>
                                                                                      <w:marBottom w:val="0"/>
                                                                                      <w:divBdr>
                                                                                        <w:top w:val="none" w:sz="0" w:space="0" w:color="auto"/>
                                                                                        <w:left w:val="none" w:sz="0" w:space="0" w:color="auto"/>
                                                                                        <w:bottom w:val="none" w:sz="0" w:space="0" w:color="auto"/>
                                                                                        <w:right w:val="none" w:sz="0" w:space="0" w:color="auto"/>
                                                                                      </w:divBdr>
                                                                                      <w:divsChild>
                                                                                        <w:div w:id="1313679910">
                                                                                          <w:marLeft w:val="0"/>
                                                                                          <w:marRight w:val="349"/>
                                                                                          <w:marTop w:val="0"/>
                                                                                          <w:marBottom w:val="262"/>
                                                                                          <w:divBdr>
                                                                                            <w:top w:val="none" w:sz="0" w:space="0" w:color="auto"/>
                                                                                            <w:left w:val="none" w:sz="0" w:space="0" w:color="auto"/>
                                                                                            <w:bottom w:val="none" w:sz="0" w:space="0" w:color="auto"/>
                                                                                            <w:right w:val="none" w:sz="0" w:space="0" w:color="auto"/>
                                                                                          </w:divBdr>
                                                                                        </w:div>
                                                                                        <w:div w:id="1317104863">
                                                                                          <w:marLeft w:val="0"/>
                                                                                          <w:marRight w:val="0"/>
                                                                                          <w:marTop w:val="0"/>
                                                                                          <w:marBottom w:val="262"/>
                                                                                          <w:divBdr>
                                                                                            <w:top w:val="none" w:sz="0" w:space="0" w:color="auto"/>
                                                                                            <w:left w:val="none" w:sz="0" w:space="0" w:color="auto"/>
                                                                                            <w:bottom w:val="none" w:sz="0" w:space="0" w:color="auto"/>
                                                                                            <w:right w:val="none" w:sz="0" w:space="0" w:color="auto"/>
                                                                                          </w:divBdr>
                                                                                          <w:divsChild>
                                                                                            <w:div w:id="78914007">
                                                                                              <w:marLeft w:val="0"/>
                                                                                              <w:marRight w:val="0"/>
                                                                                              <w:marTop w:val="0"/>
                                                                                              <w:marBottom w:val="0"/>
                                                                                              <w:divBdr>
                                                                                                <w:top w:val="none" w:sz="0" w:space="0" w:color="auto"/>
                                                                                                <w:left w:val="none" w:sz="0" w:space="0" w:color="auto"/>
                                                                                                <w:bottom w:val="none" w:sz="0" w:space="0" w:color="auto"/>
                                                                                                <w:right w:val="none" w:sz="0" w:space="0" w:color="auto"/>
                                                                                              </w:divBdr>
                                                                                            </w:div>
                                                                                          </w:divsChild>
                                                                                        </w:div>
                                                                                        <w:div w:id="1478180223">
                                                                                          <w:marLeft w:val="0"/>
                                                                                          <w:marRight w:val="0"/>
                                                                                          <w:marTop w:val="0"/>
                                                                                          <w:marBottom w:val="262"/>
                                                                                          <w:divBdr>
                                                                                            <w:top w:val="none" w:sz="0" w:space="0" w:color="auto"/>
                                                                                            <w:left w:val="none" w:sz="0" w:space="0" w:color="auto"/>
                                                                                            <w:bottom w:val="none" w:sz="0" w:space="0" w:color="auto"/>
                                                                                            <w:right w:val="none" w:sz="0" w:space="0" w:color="auto"/>
                                                                                          </w:divBdr>
                                                                                          <w:divsChild>
                                                                                            <w:div w:id="481779014">
                                                                                              <w:marLeft w:val="0"/>
                                                                                              <w:marRight w:val="0"/>
                                                                                              <w:marTop w:val="0"/>
                                                                                              <w:marBottom w:val="262"/>
                                                                                              <w:divBdr>
                                                                                                <w:top w:val="none" w:sz="0" w:space="0" w:color="auto"/>
                                                                                                <w:left w:val="none" w:sz="0" w:space="0" w:color="auto"/>
                                                                                                <w:bottom w:val="none" w:sz="0" w:space="0" w:color="auto"/>
                                                                                                <w:right w:val="none" w:sz="0" w:space="0" w:color="auto"/>
                                                                                              </w:divBdr>
                                                                                              <w:divsChild>
                                                                                                <w:div w:id="1321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945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568205">
                              <w:marLeft w:val="0"/>
                              <w:marRight w:val="0"/>
                              <w:marTop w:val="349"/>
                              <w:marBottom w:val="349"/>
                              <w:divBdr>
                                <w:top w:val="none" w:sz="0" w:space="0" w:color="auto"/>
                                <w:left w:val="none" w:sz="0" w:space="0" w:color="auto"/>
                                <w:bottom w:val="none" w:sz="0" w:space="0" w:color="auto"/>
                                <w:right w:val="none" w:sz="0" w:space="0" w:color="auto"/>
                              </w:divBdr>
                              <w:divsChild>
                                <w:div w:id="1463887476">
                                  <w:marLeft w:val="0"/>
                                  <w:marRight w:val="0"/>
                                  <w:marTop w:val="0"/>
                                  <w:marBottom w:val="0"/>
                                  <w:divBdr>
                                    <w:top w:val="none" w:sz="0" w:space="0" w:color="auto"/>
                                    <w:left w:val="none" w:sz="0" w:space="0" w:color="auto"/>
                                    <w:bottom w:val="none" w:sz="0" w:space="0" w:color="auto"/>
                                    <w:right w:val="none" w:sz="0" w:space="0" w:color="auto"/>
                                  </w:divBdr>
                                </w:div>
                              </w:divsChild>
                            </w:div>
                            <w:div w:id="1300304299">
                              <w:marLeft w:val="0"/>
                              <w:marRight w:val="0"/>
                              <w:marTop w:val="524"/>
                              <w:marBottom w:val="655"/>
                              <w:divBdr>
                                <w:top w:val="none" w:sz="0" w:space="0" w:color="auto"/>
                                <w:left w:val="none" w:sz="0" w:space="0" w:color="auto"/>
                                <w:bottom w:val="none" w:sz="0" w:space="0" w:color="auto"/>
                                <w:right w:val="none" w:sz="0" w:space="0" w:color="auto"/>
                              </w:divBdr>
                              <w:divsChild>
                                <w:div w:id="1902254167">
                                  <w:marLeft w:val="0"/>
                                  <w:marRight w:val="0"/>
                                  <w:marTop w:val="0"/>
                                  <w:marBottom w:val="0"/>
                                  <w:divBdr>
                                    <w:top w:val="none" w:sz="0" w:space="0" w:color="auto"/>
                                    <w:left w:val="none" w:sz="0" w:space="0" w:color="auto"/>
                                    <w:bottom w:val="single" w:sz="8" w:space="22" w:color="B8B9BA"/>
                                    <w:right w:val="none" w:sz="0" w:space="0" w:color="auto"/>
                                  </w:divBdr>
                                  <w:divsChild>
                                    <w:div w:id="1661929947">
                                      <w:marLeft w:val="0"/>
                                      <w:marRight w:val="0"/>
                                      <w:marTop w:val="0"/>
                                      <w:marBottom w:val="0"/>
                                      <w:divBdr>
                                        <w:top w:val="none" w:sz="0" w:space="0" w:color="auto"/>
                                        <w:left w:val="none" w:sz="0" w:space="0" w:color="auto"/>
                                        <w:bottom w:val="none" w:sz="0" w:space="0" w:color="auto"/>
                                        <w:right w:val="none" w:sz="0" w:space="0" w:color="auto"/>
                                      </w:divBdr>
                                    </w:div>
                                    <w:div w:id="1365399785">
                                      <w:marLeft w:val="0"/>
                                      <w:marRight w:val="0"/>
                                      <w:marTop w:val="327"/>
                                      <w:marBottom w:val="0"/>
                                      <w:divBdr>
                                        <w:top w:val="none" w:sz="0" w:space="0" w:color="auto"/>
                                        <w:left w:val="none" w:sz="0" w:space="0" w:color="auto"/>
                                        <w:bottom w:val="none" w:sz="0" w:space="0" w:color="auto"/>
                                        <w:right w:val="none" w:sz="0" w:space="0" w:color="auto"/>
                                      </w:divBdr>
                                      <w:divsChild>
                                        <w:div w:id="273827120">
                                          <w:marLeft w:val="0"/>
                                          <w:marRight w:val="0"/>
                                          <w:marTop w:val="0"/>
                                          <w:marBottom w:val="0"/>
                                          <w:divBdr>
                                            <w:top w:val="none" w:sz="0" w:space="0" w:color="auto"/>
                                            <w:left w:val="none" w:sz="0" w:space="0" w:color="auto"/>
                                            <w:bottom w:val="none" w:sz="0" w:space="0" w:color="auto"/>
                                            <w:right w:val="none" w:sz="0" w:space="0" w:color="auto"/>
                                          </w:divBdr>
                                        </w:div>
                                      </w:divsChild>
                                    </w:div>
                                    <w:div w:id="3481386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32185193">
                              <w:marLeft w:val="0"/>
                              <w:marRight w:val="0"/>
                              <w:marTop w:val="524"/>
                              <w:marBottom w:val="524"/>
                              <w:divBdr>
                                <w:top w:val="none" w:sz="0" w:space="0" w:color="auto"/>
                                <w:left w:val="none" w:sz="0" w:space="0" w:color="auto"/>
                                <w:bottom w:val="none" w:sz="0" w:space="0" w:color="auto"/>
                                <w:right w:val="none" w:sz="0" w:space="0" w:color="auto"/>
                              </w:divBdr>
                            </w:div>
                            <w:div w:id="1324772865">
                              <w:marLeft w:val="0"/>
                              <w:marRight w:val="0"/>
                              <w:marTop w:val="349"/>
                              <w:marBottom w:val="349"/>
                              <w:divBdr>
                                <w:top w:val="none" w:sz="0" w:space="0" w:color="auto"/>
                                <w:left w:val="none" w:sz="0" w:space="0" w:color="auto"/>
                                <w:bottom w:val="none" w:sz="0" w:space="0" w:color="auto"/>
                                <w:right w:val="none" w:sz="0" w:space="0" w:color="auto"/>
                              </w:divBdr>
                              <w:divsChild>
                                <w:div w:id="793907633">
                                  <w:marLeft w:val="0"/>
                                  <w:marRight w:val="0"/>
                                  <w:marTop w:val="0"/>
                                  <w:marBottom w:val="0"/>
                                  <w:divBdr>
                                    <w:top w:val="none" w:sz="0" w:space="0" w:color="auto"/>
                                    <w:left w:val="none" w:sz="0" w:space="0" w:color="auto"/>
                                    <w:bottom w:val="none" w:sz="0" w:space="0" w:color="auto"/>
                                    <w:right w:val="none" w:sz="0" w:space="0" w:color="auto"/>
                                  </w:divBdr>
                                </w:div>
                              </w:divsChild>
                            </w:div>
                            <w:div w:id="439226948">
                              <w:marLeft w:val="0"/>
                              <w:marRight w:val="0"/>
                              <w:marTop w:val="349"/>
                              <w:marBottom w:val="349"/>
                              <w:divBdr>
                                <w:top w:val="none" w:sz="0" w:space="0" w:color="auto"/>
                                <w:left w:val="none" w:sz="0" w:space="0" w:color="auto"/>
                                <w:bottom w:val="none" w:sz="0" w:space="0" w:color="auto"/>
                                <w:right w:val="none" w:sz="0" w:space="0" w:color="auto"/>
                              </w:divBdr>
                              <w:divsChild>
                                <w:div w:id="8888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8452">
      <w:bodyDiv w:val="1"/>
      <w:marLeft w:val="0"/>
      <w:marRight w:val="0"/>
      <w:marTop w:val="0"/>
      <w:marBottom w:val="0"/>
      <w:divBdr>
        <w:top w:val="none" w:sz="0" w:space="0" w:color="auto"/>
        <w:left w:val="none" w:sz="0" w:space="0" w:color="auto"/>
        <w:bottom w:val="none" w:sz="0" w:space="0" w:color="auto"/>
        <w:right w:val="none" w:sz="0" w:space="0" w:color="auto"/>
      </w:divBdr>
      <w:divsChild>
        <w:div w:id="1315992278">
          <w:marLeft w:val="0"/>
          <w:marRight w:val="0"/>
          <w:marTop w:val="0"/>
          <w:marBottom w:val="0"/>
          <w:divBdr>
            <w:top w:val="none" w:sz="0" w:space="0" w:color="auto"/>
            <w:left w:val="none" w:sz="0" w:space="0" w:color="auto"/>
            <w:bottom w:val="none" w:sz="0" w:space="0" w:color="auto"/>
            <w:right w:val="none" w:sz="0" w:space="0" w:color="auto"/>
          </w:divBdr>
          <w:divsChild>
            <w:div w:id="1506096791">
              <w:marLeft w:val="0"/>
              <w:marRight w:val="0"/>
              <w:marTop w:val="0"/>
              <w:marBottom w:val="0"/>
              <w:divBdr>
                <w:top w:val="none" w:sz="0" w:space="0" w:color="auto"/>
                <w:left w:val="none" w:sz="0" w:space="0" w:color="auto"/>
                <w:bottom w:val="none" w:sz="0" w:space="0" w:color="auto"/>
                <w:right w:val="none" w:sz="0" w:space="0" w:color="auto"/>
              </w:divBdr>
              <w:divsChild>
                <w:div w:id="1023555920">
                  <w:marLeft w:val="0"/>
                  <w:marRight w:val="0"/>
                  <w:marTop w:val="0"/>
                  <w:marBottom w:val="0"/>
                  <w:divBdr>
                    <w:top w:val="none" w:sz="0" w:space="0" w:color="auto"/>
                    <w:left w:val="none" w:sz="0" w:space="0" w:color="auto"/>
                    <w:bottom w:val="none" w:sz="0" w:space="0" w:color="auto"/>
                    <w:right w:val="none" w:sz="0" w:space="0" w:color="auto"/>
                  </w:divBdr>
                </w:div>
                <w:div w:id="767623637">
                  <w:marLeft w:val="0"/>
                  <w:marRight w:val="0"/>
                  <w:marTop w:val="600"/>
                  <w:marBottom w:val="0"/>
                  <w:divBdr>
                    <w:top w:val="none" w:sz="0" w:space="0" w:color="auto"/>
                    <w:left w:val="none" w:sz="0" w:space="0" w:color="auto"/>
                    <w:bottom w:val="none" w:sz="0" w:space="0" w:color="auto"/>
                    <w:right w:val="none" w:sz="0" w:space="0" w:color="auto"/>
                  </w:divBdr>
                  <w:divsChild>
                    <w:div w:id="1668090281">
                      <w:marLeft w:val="0"/>
                      <w:marRight w:val="0"/>
                      <w:marTop w:val="0"/>
                      <w:marBottom w:val="0"/>
                      <w:divBdr>
                        <w:top w:val="none" w:sz="0" w:space="0" w:color="auto"/>
                        <w:left w:val="none" w:sz="0" w:space="0" w:color="auto"/>
                        <w:bottom w:val="none" w:sz="0" w:space="0" w:color="auto"/>
                        <w:right w:val="none" w:sz="0" w:space="0" w:color="auto"/>
                      </w:divBdr>
                      <w:divsChild>
                        <w:div w:id="1423598970">
                          <w:marLeft w:val="0"/>
                          <w:marRight w:val="0"/>
                          <w:marTop w:val="0"/>
                          <w:marBottom w:val="0"/>
                          <w:divBdr>
                            <w:top w:val="none" w:sz="0" w:space="0" w:color="auto"/>
                            <w:left w:val="none" w:sz="0" w:space="0" w:color="auto"/>
                            <w:bottom w:val="none" w:sz="0" w:space="0" w:color="auto"/>
                            <w:right w:val="none" w:sz="0" w:space="0" w:color="auto"/>
                          </w:divBdr>
                          <w:divsChild>
                            <w:div w:id="963460219">
                              <w:marLeft w:val="0"/>
                              <w:marRight w:val="0"/>
                              <w:marTop w:val="0"/>
                              <w:marBottom w:val="0"/>
                              <w:divBdr>
                                <w:top w:val="none" w:sz="0" w:space="0" w:color="auto"/>
                                <w:left w:val="none" w:sz="0" w:space="0" w:color="auto"/>
                                <w:bottom w:val="none" w:sz="0" w:space="0" w:color="auto"/>
                                <w:right w:val="none" w:sz="0" w:space="0" w:color="auto"/>
                              </w:divBdr>
                            </w:div>
                          </w:divsChild>
                        </w:div>
                        <w:div w:id="719940500">
                          <w:marLeft w:val="0"/>
                          <w:marRight w:val="135"/>
                          <w:marTop w:val="0"/>
                          <w:marBottom w:val="0"/>
                          <w:divBdr>
                            <w:top w:val="none" w:sz="0" w:space="0" w:color="auto"/>
                            <w:left w:val="none" w:sz="0" w:space="0" w:color="auto"/>
                            <w:bottom w:val="none" w:sz="0" w:space="0" w:color="auto"/>
                            <w:right w:val="none" w:sz="0" w:space="0" w:color="auto"/>
                          </w:divBdr>
                        </w:div>
                        <w:div w:id="5910879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0987">
          <w:marLeft w:val="0"/>
          <w:marRight w:val="0"/>
          <w:marTop w:val="0"/>
          <w:marBottom w:val="0"/>
          <w:divBdr>
            <w:top w:val="none" w:sz="0" w:space="0" w:color="auto"/>
            <w:left w:val="none" w:sz="0" w:space="0" w:color="auto"/>
            <w:bottom w:val="none" w:sz="0" w:space="0" w:color="auto"/>
            <w:right w:val="none" w:sz="0" w:space="0" w:color="auto"/>
          </w:divBdr>
          <w:divsChild>
            <w:div w:id="303393673">
              <w:marLeft w:val="0"/>
              <w:marRight w:val="0"/>
              <w:marTop w:val="0"/>
              <w:marBottom w:val="0"/>
              <w:divBdr>
                <w:top w:val="none" w:sz="0" w:space="0" w:color="auto"/>
                <w:left w:val="none" w:sz="0" w:space="0" w:color="auto"/>
                <w:bottom w:val="none" w:sz="0" w:space="0" w:color="auto"/>
                <w:right w:val="none" w:sz="0" w:space="0" w:color="auto"/>
              </w:divBdr>
              <w:divsChild>
                <w:div w:id="163513451">
                  <w:marLeft w:val="0"/>
                  <w:marRight w:val="0"/>
                  <w:marTop w:val="0"/>
                  <w:marBottom w:val="0"/>
                  <w:divBdr>
                    <w:top w:val="none" w:sz="0" w:space="0" w:color="auto"/>
                    <w:left w:val="none" w:sz="0" w:space="0" w:color="auto"/>
                    <w:bottom w:val="none" w:sz="0" w:space="0" w:color="auto"/>
                    <w:right w:val="none" w:sz="0" w:space="0" w:color="auto"/>
                  </w:divBdr>
                  <w:divsChild>
                    <w:div w:id="2095082123">
                      <w:marLeft w:val="0"/>
                      <w:marRight w:val="1500"/>
                      <w:marTop w:val="0"/>
                      <w:marBottom w:val="0"/>
                      <w:divBdr>
                        <w:top w:val="none" w:sz="0" w:space="0" w:color="auto"/>
                        <w:left w:val="none" w:sz="0" w:space="0" w:color="auto"/>
                        <w:bottom w:val="none" w:sz="0" w:space="0" w:color="auto"/>
                        <w:right w:val="none" w:sz="0" w:space="0" w:color="auto"/>
                      </w:divBdr>
                      <w:divsChild>
                        <w:div w:id="1766413761">
                          <w:marLeft w:val="0"/>
                          <w:marRight w:val="0"/>
                          <w:marTop w:val="600"/>
                          <w:marBottom w:val="600"/>
                          <w:divBdr>
                            <w:top w:val="none" w:sz="0" w:space="0" w:color="auto"/>
                            <w:left w:val="none" w:sz="0" w:space="0" w:color="auto"/>
                            <w:bottom w:val="none" w:sz="0" w:space="0" w:color="auto"/>
                            <w:right w:val="none" w:sz="0" w:space="0" w:color="auto"/>
                          </w:divBdr>
                          <w:divsChild>
                            <w:div w:id="746801022">
                              <w:marLeft w:val="0"/>
                              <w:marRight w:val="0"/>
                              <w:marTop w:val="0"/>
                              <w:marBottom w:val="300"/>
                              <w:divBdr>
                                <w:top w:val="none" w:sz="0" w:space="0" w:color="auto"/>
                                <w:left w:val="none" w:sz="0" w:space="0" w:color="auto"/>
                                <w:bottom w:val="none" w:sz="0" w:space="0" w:color="auto"/>
                                <w:right w:val="none" w:sz="0" w:space="0" w:color="auto"/>
                              </w:divBdr>
                            </w:div>
                            <w:div w:id="1308589698">
                              <w:marLeft w:val="0"/>
                              <w:marRight w:val="0"/>
                              <w:marTop w:val="300"/>
                              <w:marBottom w:val="300"/>
                              <w:divBdr>
                                <w:top w:val="none" w:sz="0" w:space="0" w:color="auto"/>
                                <w:left w:val="none" w:sz="0" w:space="0" w:color="auto"/>
                                <w:bottom w:val="none" w:sz="0" w:space="0" w:color="auto"/>
                                <w:right w:val="none" w:sz="0" w:space="0" w:color="auto"/>
                              </w:divBdr>
                            </w:div>
                            <w:div w:id="1602031544">
                              <w:marLeft w:val="0"/>
                              <w:marRight w:val="0"/>
                              <w:marTop w:val="300"/>
                              <w:marBottom w:val="600"/>
                              <w:divBdr>
                                <w:top w:val="single" w:sz="6" w:space="30" w:color="EB5D0B"/>
                                <w:left w:val="none" w:sz="0" w:space="0" w:color="auto"/>
                                <w:bottom w:val="single" w:sz="6" w:space="30" w:color="EB5D0B"/>
                                <w:right w:val="none" w:sz="0" w:space="0" w:color="auto"/>
                              </w:divBdr>
                            </w:div>
                            <w:div w:id="646395444">
                              <w:marLeft w:val="0"/>
                              <w:marRight w:val="0"/>
                              <w:marTop w:val="240"/>
                              <w:marBottom w:val="240"/>
                              <w:divBdr>
                                <w:top w:val="none" w:sz="0" w:space="0" w:color="auto"/>
                                <w:left w:val="none" w:sz="0" w:space="0" w:color="auto"/>
                                <w:bottom w:val="none" w:sz="0" w:space="0" w:color="auto"/>
                                <w:right w:val="none" w:sz="0" w:space="0" w:color="auto"/>
                              </w:divBdr>
                              <w:divsChild>
                                <w:div w:id="570625543">
                                  <w:marLeft w:val="0"/>
                                  <w:marRight w:val="0"/>
                                  <w:marTop w:val="0"/>
                                  <w:marBottom w:val="0"/>
                                  <w:divBdr>
                                    <w:top w:val="none" w:sz="0" w:space="0" w:color="auto"/>
                                    <w:left w:val="none" w:sz="0" w:space="0" w:color="auto"/>
                                    <w:bottom w:val="none" w:sz="0" w:space="0" w:color="auto"/>
                                    <w:right w:val="none" w:sz="0" w:space="0" w:color="auto"/>
                                  </w:divBdr>
                                </w:div>
                              </w:divsChild>
                            </w:div>
                            <w:div w:id="810949191">
                              <w:marLeft w:val="0"/>
                              <w:marRight w:val="0"/>
                              <w:marTop w:val="240"/>
                              <w:marBottom w:val="240"/>
                              <w:divBdr>
                                <w:top w:val="none" w:sz="0" w:space="0" w:color="auto"/>
                                <w:left w:val="none" w:sz="0" w:space="0" w:color="auto"/>
                                <w:bottom w:val="none" w:sz="0" w:space="0" w:color="auto"/>
                                <w:right w:val="none" w:sz="0" w:space="0" w:color="auto"/>
                              </w:divBdr>
                              <w:divsChild>
                                <w:div w:id="2004699499">
                                  <w:marLeft w:val="0"/>
                                  <w:marRight w:val="0"/>
                                  <w:marTop w:val="0"/>
                                  <w:marBottom w:val="0"/>
                                  <w:divBdr>
                                    <w:top w:val="none" w:sz="0" w:space="0" w:color="auto"/>
                                    <w:left w:val="none" w:sz="0" w:space="0" w:color="auto"/>
                                    <w:bottom w:val="none" w:sz="0" w:space="0" w:color="auto"/>
                                    <w:right w:val="none" w:sz="0" w:space="0" w:color="auto"/>
                                  </w:divBdr>
                                </w:div>
                              </w:divsChild>
                            </w:div>
                            <w:div w:id="967972345">
                              <w:marLeft w:val="0"/>
                              <w:marRight w:val="0"/>
                              <w:marTop w:val="240"/>
                              <w:marBottom w:val="240"/>
                              <w:divBdr>
                                <w:top w:val="none" w:sz="0" w:space="0" w:color="auto"/>
                                <w:left w:val="none" w:sz="0" w:space="0" w:color="auto"/>
                                <w:bottom w:val="none" w:sz="0" w:space="0" w:color="auto"/>
                                <w:right w:val="none" w:sz="0" w:space="0" w:color="auto"/>
                              </w:divBdr>
                              <w:divsChild>
                                <w:div w:id="783962679">
                                  <w:marLeft w:val="0"/>
                                  <w:marRight w:val="0"/>
                                  <w:marTop w:val="0"/>
                                  <w:marBottom w:val="0"/>
                                  <w:divBdr>
                                    <w:top w:val="none" w:sz="0" w:space="0" w:color="auto"/>
                                    <w:left w:val="none" w:sz="0" w:space="0" w:color="auto"/>
                                    <w:bottom w:val="none" w:sz="0" w:space="0" w:color="auto"/>
                                    <w:right w:val="none" w:sz="0" w:space="0" w:color="auto"/>
                                  </w:divBdr>
                                </w:div>
                              </w:divsChild>
                            </w:div>
                            <w:div w:id="556745438">
                              <w:marLeft w:val="0"/>
                              <w:marRight w:val="0"/>
                              <w:marTop w:val="240"/>
                              <w:marBottom w:val="240"/>
                              <w:divBdr>
                                <w:top w:val="none" w:sz="0" w:space="0" w:color="auto"/>
                                <w:left w:val="none" w:sz="0" w:space="0" w:color="auto"/>
                                <w:bottom w:val="none" w:sz="0" w:space="0" w:color="auto"/>
                                <w:right w:val="none" w:sz="0" w:space="0" w:color="auto"/>
                              </w:divBdr>
                              <w:divsChild>
                                <w:div w:id="210924266">
                                  <w:marLeft w:val="0"/>
                                  <w:marRight w:val="0"/>
                                  <w:marTop w:val="0"/>
                                  <w:marBottom w:val="0"/>
                                  <w:divBdr>
                                    <w:top w:val="none" w:sz="0" w:space="0" w:color="auto"/>
                                    <w:left w:val="none" w:sz="0" w:space="0" w:color="auto"/>
                                    <w:bottom w:val="none" w:sz="0" w:space="0" w:color="auto"/>
                                    <w:right w:val="none" w:sz="0" w:space="0" w:color="auto"/>
                                  </w:divBdr>
                                </w:div>
                              </w:divsChild>
                            </w:div>
                            <w:div w:id="1467354297">
                              <w:marLeft w:val="0"/>
                              <w:marRight w:val="0"/>
                              <w:marTop w:val="240"/>
                              <w:marBottom w:val="240"/>
                              <w:divBdr>
                                <w:top w:val="none" w:sz="0" w:space="0" w:color="auto"/>
                                <w:left w:val="none" w:sz="0" w:space="0" w:color="auto"/>
                                <w:bottom w:val="none" w:sz="0" w:space="0" w:color="auto"/>
                                <w:right w:val="none" w:sz="0" w:space="0" w:color="auto"/>
                              </w:divBdr>
                              <w:divsChild>
                                <w:div w:id="1376392546">
                                  <w:marLeft w:val="0"/>
                                  <w:marRight w:val="0"/>
                                  <w:marTop w:val="0"/>
                                  <w:marBottom w:val="0"/>
                                  <w:divBdr>
                                    <w:top w:val="none" w:sz="0" w:space="0" w:color="auto"/>
                                    <w:left w:val="none" w:sz="0" w:space="0" w:color="auto"/>
                                    <w:bottom w:val="none" w:sz="0" w:space="0" w:color="auto"/>
                                    <w:right w:val="none" w:sz="0" w:space="0" w:color="auto"/>
                                  </w:divBdr>
                                </w:div>
                              </w:divsChild>
                            </w:div>
                            <w:div w:id="828717880">
                              <w:marLeft w:val="0"/>
                              <w:marRight w:val="0"/>
                              <w:marTop w:val="240"/>
                              <w:marBottom w:val="240"/>
                              <w:divBdr>
                                <w:top w:val="none" w:sz="0" w:space="0" w:color="auto"/>
                                <w:left w:val="none" w:sz="0" w:space="0" w:color="auto"/>
                                <w:bottom w:val="none" w:sz="0" w:space="0" w:color="auto"/>
                                <w:right w:val="none" w:sz="0" w:space="0" w:color="auto"/>
                              </w:divBdr>
                              <w:divsChild>
                                <w:div w:id="563027518">
                                  <w:marLeft w:val="0"/>
                                  <w:marRight w:val="0"/>
                                  <w:marTop w:val="0"/>
                                  <w:marBottom w:val="0"/>
                                  <w:divBdr>
                                    <w:top w:val="none" w:sz="0" w:space="0" w:color="auto"/>
                                    <w:left w:val="none" w:sz="0" w:space="0" w:color="auto"/>
                                    <w:bottom w:val="none" w:sz="0" w:space="0" w:color="auto"/>
                                    <w:right w:val="none" w:sz="0" w:space="0" w:color="auto"/>
                                  </w:divBdr>
                                </w:div>
                              </w:divsChild>
                            </w:div>
                            <w:div w:id="466120329">
                              <w:marLeft w:val="0"/>
                              <w:marRight w:val="0"/>
                              <w:marTop w:val="240"/>
                              <w:marBottom w:val="240"/>
                              <w:divBdr>
                                <w:top w:val="none" w:sz="0" w:space="0" w:color="auto"/>
                                <w:left w:val="none" w:sz="0" w:space="0" w:color="auto"/>
                                <w:bottom w:val="none" w:sz="0" w:space="0" w:color="auto"/>
                                <w:right w:val="none" w:sz="0" w:space="0" w:color="auto"/>
                              </w:divBdr>
                              <w:divsChild>
                                <w:div w:id="1644504938">
                                  <w:marLeft w:val="0"/>
                                  <w:marRight w:val="0"/>
                                  <w:marTop w:val="0"/>
                                  <w:marBottom w:val="0"/>
                                  <w:divBdr>
                                    <w:top w:val="none" w:sz="0" w:space="0" w:color="auto"/>
                                    <w:left w:val="none" w:sz="0" w:space="0" w:color="auto"/>
                                    <w:bottom w:val="none" w:sz="0" w:space="0" w:color="auto"/>
                                    <w:right w:val="none" w:sz="0" w:space="0" w:color="auto"/>
                                  </w:divBdr>
                                </w:div>
                              </w:divsChild>
                            </w:div>
                            <w:div w:id="572358068">
                              <w:marLeft w:val="0"/>
                              <w:marRight w:val="0"/>
                              <w:marTop w:val="240"/>
                              <w:marBottom w:val="240"/>
                              <w:divBdr>
                                <w:top w:val="none" w:sz="0" w:space="0" w:color="auto"/>
                                <w:left w:val="none" w:sz="0" w:space="0" w:color="auto"/>
                                <w:bottom w:val="none" w:sz="0" w:space="0" w:color="auto"/>
                                <w:right w:val="none" w:sz="0" w:space="0" w:color="auto"/>
                              </w:divBdr>
                              <w:divsChild>
                                <w:div w:id="375470992">
                                  <w:marLeft w:val="0"/>
                                  <w:marRight w:val="0"/>
                                  <w:marTop w:val="0"/>
                                  <w:marBottom w:val="0"/>
                                  <w:divBdr>
                                    <w:top w:val="none" w:sz="0" w:space="0" w:color="auto"/>
                                    <w:left w:val="none" w:sz="0" w:space="0" w:color="auto"/>
                                    <w:bottom w:val="none" w:sz="0" w:space="0" w:color="auto"/>
                                    <w:right w:val="none" w:sz="0" w:space="0" w:color="auto"/>
                                  </w:divBdr>
                                </w:div>
                              </w:divsChild>
                            </w:div>
                            <w:div w:id="2106218971">
                              <w:marLeft w:val="0"/>
                              <w:marRight w:val="0"/>
                              <w:marTop w:val="240"/>
                              <w:marBottom w:val="240"/>
                              <w:divBdr>
                                <w:top w:val="none" w:sz="0" w:space="0" w:color="auto"/>
                                <w:left w:val="none" w:sz="0" w:space="0" w:color="auto"/>
                                <w:bottom w:val="none" w:sz="0" w:space="0" w:color="auto"/>
                                <w:right w:val="none" w:sz="0" w:space="0" w:color="auto"/>
                              </w:divBdr>
                              <w:divsChild>
                                <w:div w:id="32731070">
                                  <w:marLeft w:val="0"/>
                                  <w:marRight w:val="0"/>
                                  <w:marTop w:val="0"/>
                                  <w:marBottom w:val="0"/>
                                  <w:divBdr>
                                    <w:top w:val="none" w:sz="0" w:space="0" w:color="auto"/>
                                    <w:left w:val="none" w:sz="0" w:space="0" w:color="auto"/>
                                    <w:bottom w:val="none" w:sz="0" w:space="0" w:color="auto"/>
                                    <w:right w:val="none" w:sz="0" w:space="0" w:color="auto"/>
                                  </w:divBdr>
                                </w:div>
                              </w:divsChild>
                            </w:div>
                            <w:div w:id="821696086">
                              <w:marLeft w:val="0"/>
                              <w:marRight w:val="0"/>
                              <w:marTop w:val="240"/>
                              <w:marBottom w:val="240"/>
                              <w:divBdr>
                                <w:top w:val="none" w:sz="0" w:space="0" w:color="auto"/>
                                <w:left w:val="none" w:sz="0" w:space="0" w:color="auto"/>
                                <w:bottom w:val="none" w:sz="0" w:space="0" w:color="auto"/>
                                <w:right w:val="none" w:sz="0" w:space="0" w:color="auto"/>
                              </w:divBdr>
                              <w:divsChild>
                                <w:div w:id="1000356556">
                                  <w:marLeft w:val="0"/>
                                  <w:marRight w:val="0"/>
                                  <w:marTop w:val="0"/>
                                  <w:marBottom w:val="0"/>
                                  <w:divBdr>
                                    <w:top w:val="none" w:sz="0" w:space="0" w:color="auto"/>
                                    <w:left w:val="none" w:sz="0" w:space="0" w:color="auto"/>
                                    <w:bottom w:val="none" w:sz="0" w:space="0" w:color="auto"/>
                                    <w:right w:val="none" w:sz="0" w:space="0" w:color="auto"/>
                                  </w:divBdr>
                                </w:div>
                              </w:divsChild>
                            </w:div>
                            <w:div w:id="1005977907">
                              <w:marLeft w:val="0"/>
                              <w:marRight w:val="0"/>
                              <w:marTop w:val="240"/>
                              <w:marBottom w:val="240"/>
                              <w:divBdr>
                                <w:top w:val="none" w:sz="0" w:space="0" w:color="auto"/>
                                <w:left w:val="none" w:sz="0" w:space="0" w:color="auto"/>
                                <w:bottom w:val="none" w:sz="0" w:space="0" w:color="auto"/>
                                <w:right w:val="none" w:sz="0" w:space="0" w:color="auto"/>
                              </w:divBdr>
                              <w:divsChild>
                                <w:div w:id="1944411761">
                                  <w:marLeft w:val="0"/>
                                  <w:marRight w:val="0"/>
                                  <w:marTop w:val="0"/>
                                  <w:marBottom w:val="0"/>
                                  <w:divBdr>
                                    <w:top w:val="none" w:sz="0" w:space="0" w:color="auto"/>
                                    <w:left w:val="none" w:sz="0" w:space="0" w:color="auto"/>
                                    <w:bottom w:val="none" w:sz="0" w:space="0" w:color="auto"/>
                                    <w:right w:val="none" w:sz="0" w:space="0" w:color="auto"/>
                                  </w:divBdr>
                                </w:div>
                              </w:divsChild>
                            </w:div>
                            <w:div w:id="335419498">
                              <w:marLeft w:val="0"/>
                              <w:marRight w:val="0"/>
                              <w:marTop w:val="240"/>
                              <w:marBottom w:val="240"/>
                              <w:divBdr>
                                <w:top w:val="none" w:sz="0" w:space="0" w:color="auto"/>
                                <w:left w:val="none" w:sz="0" w:space="0" w:color="auto"/>
                                <w:bottom w:val="none" w:sz="0" w:space="0" w:color="auto"/>
                                <w:right w:val="none" w:sz="0" w:space="0" w:color="auto"/>
                              </w:divBdr>
                              <w:divsChild>
                                <w:div w:id="370806822">
                                  <w:marLeft w:val="0"/>
                                  <w:marRight w:val="0"/>
                                  <w:marTop w:val="0"/>
                                  <w:marBottom w:val="0"/>
                                  <w:divBdr>
                                    <w:top w:val="none" w:sz="0" w:space="0" w:color="auto"/>
                                    <w:left w:val="none" w:sz="0" w:space="0" w:color="auto"/>
                                    <w:bottom w:val="none" w:sz="0" w:space="0" w:color="auto"/>
                                    <w:right w:val="none" w:sz="0" w:space="0" w:color="auto"/>
                                  </w:divBdr>
                                </w:div>
                              </w:divsChild>
                            </w:div>
                            <w:div w:id="375357247">
                              <w:marLeft w:val="0"/>
                              <w:marRight w:val="0"/>
                              <w:marTop w:val="240"/>
                              <w:marBottom w:val="240"/>
                              <w:divBdr>
                                <w:top w:val="none" w:sz="0" w:space="0" w:color="auto"/>
                                <w:left w:val="none" w:sz="0" w:space="0" w:color="auto"/>
                                <w:bottom w:val="none" w:sz="0" w:space="0" w:color="auto"/>
                                <w:right w:val="none" w:sz="0" w:space="0" w:color="auto"/>
                              </w:divBdr>
                              <w:divsChild>
                                <w:div w:id="856576416">
                                  <w:marLeft w:val="0"/>
                                  <w:marRight w:val="0"/>
                                  <w:marTop w:val="0"/>
                                  <w:marBottom w:val="0"/>
                                  <w:divBdr>
                                    <w:top w:val="none" w:sz="0" w:space="0" w:color="auto"/>
                                    <w:left w:val="none" w:sz="0" w:space="0" w:color="auto"/>
                                    <w:bottom w:val="none" w:sz="0" w:space="0" w:color="auto"/>
                                    <w:right w:val="none" w:sz="0" w:space="0" w:color="auto"/>
                                  </w:divBdr>
                                </w:div>
                              </w:divsChild>
                            </w:div>
                            <w:div w:id="34088695">
                              <w:marLeft w:val="0"/>
                              <w:marRight w:val="0"/>
                              <w:marTop w:val="240"/>
                              <w:marBottom w:val="240"/>
                              <w:divBdr>
                                <w:top w:val="none" w:sz="0" w:space="0" w:color="auto"/>
                                <w:left w:val="none" w:sz="0" w:space="0" w:color="auto"/>
                                <w:bottom w:val="none" w:sz="0" w:space="0" w:color="auto"/>
                                <w:right w:val="none" w:sz="0" w:space="0" w:color="auto"/>
                              </w:divBdr>
                              <w:divsChild>
                                <w:div w:id="886796850">
                                  <w:marLeft w:val="0"/>
                                  <w:marRight w:val="0"/>
                                  <w:marTop w:val="0"/>
                                  <w:marBottom w:val="0"/>
                                  <w:divBdr>
                                    <w:top w:val="none" w:sz="0" w:space="0" w:color="auto"/>
                                    <w:left w:val="none" w:sz="0" w:space="0" w:color="auto"/>
                                    <w:bottom w:val="none" w:sz="0" w:space="0" w:color="auto"/>
                                    <w:right w:val="none" w:sz="0" w:space="0" w:color="auto"/>
                                  </w:divBdr>
                                </w:div>
                              </w:divsChild>
                            </w:div>
                            <w:div w:id="1810320381">
                              <w:marLeft w:val="0"/>
                              <w:marRight w:val="0"/>
                              <w:marTop w:val="240"/>
                              <w:marBottom w:val="240"/>
                              <w:divBdr>
                                <w:top w:val="none" w:sz="0" w:space="0" w:color="auto"/>
                                <w:left w:val="none" w:sz="0" w:space="0" w:color="auto"/>
                                <w:bottom w:val="none" w:sz="0" w:space="0" w:color="auto"/>
                                <w:right w:val="none" w:sz="0" w:space="0" w:color="auto"/>
                              </w:divBdr>
                              <w:divsChild>
                                <w:div w:id="1869640168">
                                  <w:marLeft w:val="0"/>
                                  <w:marRight w:val="0"/>
                                  <w:marTop w:val="0"/>
                                  <w:marBottom w:val="0"/>
                                  <w:divBdr>
                                    <w:top w:val="none" w:sz="0" w:space="0" w:color="auto"/>
                                    <w:left w:val="none" w:sz="0" w:space="0" w:color="auto"/>
                                    <w:bottom w:val="none" w:sz="0" w:space="0" w:color="auto"/>
                                    <w:right w:val="none" w:sz="0" w:space="0" w:color="auto"/>
                                  </w:divBdr>
                                </w:div>
                              </w:divsChild>
                            </w:div>
                            <w:div w:id="1300652059">
                              <w:marLeft w:val="0"/>
                              <w:marRight w:val="0"/>
                              <w:marTop w:val="240"/>
                              <w:marBottom w:val="240"/>
                              <w:divBdr>
                                <w:top w:val="none" w:sz="0" w:space="0" w:color="auto"/>
                                <w:left w:val="none" w:sz="0" w:space="0" w:color="auto"/>
                                <w:bottom w:val="none" w:sz="0" w:space="0" w:color="auto"/>
                                <w:right w:val="none" w:sz="0" w:space="0" w:color="auto"/>
                              </w:divBdr>
                              <w:divsChild>
                                <w:div w:id="903492623">
                                  <w:marLeft w:val="0"/>
                                  <w:marRight w:val="0"/>
                                  <w:marTop w:val="0"/>
                                  <w:marBottom w:val="0"/>
                                  <w:divBdr>
                                    <w:top w:val="none" w:sz="0" w:space="0" w:color="auto"/>
                                    <w:left w:val="none" w:sz="0" w:space="0" w:color="auto"/>
                                    <w:bottom w:val="none" w:sz="0" w:space="0" w:color="auto"/>
                                    <w:right w:val="none" w:sz="0" w:space="0" w:color="auto"/>
                                  </w:divBdr>
                                </w:div>
                              </w:divsChild>
                            </w:div>
                            <w:div w:id="550699114">
                              <w:marLeft w:val="0"/>
                              <w:marRight w:val="0"/>
                              <w:marTop w:val="360"/>
                              <w:marBottom w:val="450"/>
                              <w:divBdr>
                                <w:top w:val="none" w:sz="0" w:space="0" w:color="auto"/>
                                <w:left w:val="none" w:sz="0" w:space="0" w:color="auto"/>
                                <w:bottom w:val="none" w:sz="0" w:space="0" w:color="auto"/>
                                <w:right w:val="none" w:sz="0" w:space="0" w:color="auto"/>
                              </w:divBdr>
                              <w:divsChild>
                                <w:div w:id="774059529">
                                  <w:marLeft w:val="0"/>
                                  <w:marRight w:val="0"/>
                                  <w:marTop w:val="0"/>
                                  <w:marBottom w:val="0"/>
                                  <w:divBdr>
                                    <w:top w:val="none" w:sz="0" w:space="0" w:color="auto"/>
                                    <w:left w:val="none" w:sz="0" w:space="0" w:color="auto"/>
                                    <w:bottom w:val="single" w:sz="6" w:space="15" w:color="B8B9BA"/>
                                    <w:right w:val="none" w:sz="0" w:space="0" w:color="auto"/>
                                  </w:divBdr>
                                  <w:divsChild>
                                    <w:div w:id="239602753">
                                      <w:marLeft w:val="0"/>
                                      <w:marRight w:val="0"/>
                                      <w:marTop w:val="0"/>
                                      <w:marBottom w:val="0"/>
                                      <w:divBdr>
                                        <w:top w:val="none" w:sz="0" w:space="0" w:color="auto"/>
                                        <w:left w:val="none" w:sz="0" w:space="0" w:color="auto"/>
                                        <w:bottom w:val="none" w:sz="0" w:space="0" w:color="auto"/>
                                        <w:right w:val="none" w:sz="0" w:space="0" w:color="auto"/>
                                      </w:divBdr>
                                    </w:div>
                                    <w:div w:id="1215580252">
                                      <w:marLeft w:val="0"/>
                                      <w:marRight w:val="0"/>
                                      <w:marTop w:val="225"/>
                                      <w:marBottom w:val="0"/>
                                      <w:divBdr>
                                        <w:top w:val="none" w:sz="0" w:space="0" w:color="auto"/>
                                        <w:left w:val="none" w:sz="0" w:space="0" w:color="auto"/>
                                        <w:bottom w:val="none" w:sz="0" w:space="0" w:color="auto"/>
                                        <w:right w:val="none" w:sz="0" w:space="0" w:color="auto"/>
                                      </w:divBdr>
                                      <w:divsChild>
                                        <w:div w:id="532694957">
                                          <w:marLeft w:val="0"/>
                                          <w:marRight w:val="0"/>
                                          <w:marTop w:val="0"/>
                                          <w:marBottom w:val="0"/>
                                          <w:divBdr>
                                            <w:top w:val="none" w:sz="0" w:space="0" w:color="auto"/>
                                            <w:left w:val="none" w:sz="0" w:space="0" w:color="auto"/>
                                            <w:bottom w:val="none" w:sz="0" w:space="0" w:color="auto"/>
                                            <w:right w:val="none" w:sz="0" w:space="0" w:color="auto"/>
                                          </w:divBdr>
                                        </w:div>
                                      </w:divsChild>
                                    </w:div>
                                    <w:div w:id="1076298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7785178">
                              <w:marLeft w:val="0"/>
                              <w:marRight w:val="0"/>
                              <w:marTop w:val="240"/>
                              <w:marBottom w:val="240"/>
                              <w:divBdr>
                                <w:top w:val="none" w:sz="0" w:space="0" w:color="auto"/>
                                <w:left w:val="none" w:sz="0" w:space="0" w:color="auto"/>
                                <w:bottom w:val="none" w:sz="0" w:space="0" w:color="auto"/>
                                <w:right w:val="none" w:sz="0" w:space="0" w:color="auto"/>
                              </w:divBdr>
                              <w:divsChild>
                                <w:div w:id="2106877567">
                                  <w:marLeft w:val="0"/>
                                  <w:marRight w:val="0"/>
                                  <w:marTop w:val="0"/>
                                  <w:marBottom w:val="0"/>
                                  <w:divBdr>
                                    <w:top w:val="none" w:sz="0" w:space="0" w:color="auto"/>
                                    <w:left w:val="none" w:sz="0" w:space="0" w:color="auto"/>
                                    <w:bottom w:val="none" w:sz="0" w:space="0" w:color="auto"/>
                                    <w:right w:val="none" w:sz="0" w:space="0" w:color="auto"/>
                                  </w:divBdr>
                                </w:div>
                              </w:divsChild>
                            </w:div>
                            <w:div w:id="1264532372">
                              <w:marLeft w:val="0"/>
                              <w:marRight w:val="0"/>
                              <w:marTop w:val="240"/>
                              <w:marBottom w:val="240"/>
                              <w:divBdr>
                                <w:top w:val="none" w:sz="0" w:space="0" w:color="auto"/>
                                <w:left w:val="none" w:sz="0" w:space="0" w:color="auto"/>
                                <w:bottom w:val="none" w:sz="0" w:space="0" w:color="auto"/>
                                <w:right w:val="none" w:sz="0" w:space="0" w:color="auto"/>
                              </w:divBdr>
                              <w:divsChild>
                                <w:div w:id="394545276">
                                  <w:marLeft w:val="0"/>
                                  <w:marRight w:val="0"/>
                                  <w:marTop w:val="0"/>
                                  <w:marBottom w:val="0"/>
                                  <w:divBdr>
                                    <w:top w:val="none" w:sz="0" w:space="0" w:color="auto"/>
                                    <w:left w:val="none" w:sz="0" w:space="0" w:color="auto"/>
                                    <w:bottom w:val="none" w:sz="0" w:space="0" w:color="auto"/>
                                    <w:right w:val="none" w:sz="0" w:space="0" w:color="auto"/>
                                  </w:divBdr>
                                </w:div>
                              </w:divsChild>
                            </w:div>
                            <w:div w:id="217939658">
                              <w:marLeft w:val="0"/>
                              <w:marRight w:val="0"/>
                              <w:marTop w:val="240"/>
                              <w:marBottom w:val="240"/>
                              <w:divBdr>
                                <w:top w:val="none" w:sz="0" w:space="0" w:color="auto"/>
                                <w:left w:val="none" w:sz="0" w:space="0" w:color="auto"/>
                                <w:bottom w:val="none" w:sz="0" w:space="0" w:color="auto"/>
                                <w:right w:val="none" w:sz="0" w:space="0" w:color="auto"/>
                              </w:divBdr>
                              <w:divsChild>
                                <w:div w:id="930158400">
                                  <w:marLeft w:val="0"/>
                                  <w:marRight w:val="0"/>
                                  <w:marTop w:val="0"/>
                                  <w:marBottom w:val="0"/>
                                  <w:divBdr>
                                    <w:top w:val="none" w:sz="0" w:space="0" w:color="auto"/>
                                    <w:left w:val="none" w:sz="0" w:space="0" w:color="auto"/>
                                    <w:bottom w:val="none" w:sz="0" w:space="0" w:color="auto"/>
                                    <w:right w:val="none" w:sz="0" w:space="0" w:color="auto"/>
                                  </w:divBdr>
                                </w:div>
                              </w:divsChild>
                            </w:div>
                            <w:div w:id="1057363049">
                              <w:marLeft w:val="0"/>
                              <w:marRight w:val="0"/>
                              <w:marTop w:val="240"/>
                              <w:marBottom w:val="240"/>
                              <w:divBdr>
                                <w:top w:val="none" w:sz="0" w:space="0" w:color="auto"/>
                                <w:left w:val="none" w:sz="0" w:space="0" w:color="auto"/>
                                <w:bottom w:val="none" w:sz="0" w:space="0" w:color="auto"/>
                                <w:right w:val="none" w:sz="0" w:space="0" w:color="auto"/>
                              </w:divBdr>
                              <w:divsChild>
                                <w:div w:id="1031222811">
                                  <w:marLeft w:val="0"/>
                                  <w:marRight w:val="0"/>
                                  <w:marTop w:val="0"/>
                                  <w:marBottom w:val="0"/>
                                  <w:divBdr>
                                    <w:top w:val="none" w:sz="0" w:space="0" w:color="auto"/>
                                    <w:left w:val="none" w:sz="0" w:space="0" w:color="auto"/>
                                    <w:bottom w:val="none" w:sz="0" w:space="0" w:color="auto"/>
                                    <w:right w:val="none" w:sz="0" w:space="0" w:color="auto"/>
                                  </w:divBdr>
                                </w:div>
                              </w:divsChild>
                            </w:div>
                            <w:div w:id="193730944">
                              <w:marLeft w:val="0"/>
                              <w:marRight w:val="0"/>
                              <w:marTop w:val="240"/>
                              <w:marBottom w:val="240"/>
                              <w:divBdr>
                                <w:top w:val="none" w:sz="0" w:space="0" w:color="auto"/>
                                <w:left w:val="none" w:sz="0" w:space="0" w:color="auto"/>
                                <w:bottom w:val="none" w:sz="0" w:space="0" w:color="auto"/>
                                <w:right w:val="none" w:sz="0" w:space="0" w:color="auto"/>
                              </w:divBdr>
                              <w:divsChild>
                                <w:div w:id="2093507825">
                                  <w:marLeft w:val="0"/>
                                  <w:marRight w:val="0"/>
                                  <w:marTop w:val="0"/>
                                  <w:marBottom w:val="0"/>
                                  <w:divBdr>
                                    <w:top w:val="none" w:sz="0" w:space="0" w:color="auto"/>
                                    <w:left w:val="none" w:sz="0" w:space="0" w:color="auto"/>
                                    <w:bottom w:val="none" w:sz="0" w:space="0" w:color="auto"/>
                                    <w:right w:val="none" w:sz="0" w:space="0" w:color="auto"/>
                                  </w:divBdr>
                                </w:div>
                              </w:divsChild>
                            </w:div>
                            <w:div w:id="955403369">
                              <w:marLeft w:val="0"/>
                              <w:marRight w:val="0"/>
                              <w:marTop w:val="240"/>
                              <w:marBottom w:val="240"/>
                              <w:divBdr>
                                <w:top w:val="none" w:sz="0" w:space="0" w:color="auto"/>
                                <w:left w:val="none" w:sz="0" w:space="0" w:color="auto"/>
                                <w:bottom w:val="none" w:sz="0" w:space="0" w:color="auto"/>
                                <w:right w:val="none" w:sz="0" w:space="0" w:color="auto"/>
                              </w:divBdr>
                              <w:divsChild>
                                <w:div w:id="1538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598">
      <w:bodyDiv w:val="1"/>
      <w:marLeft w:val="0"/>
      <w:marRight w:val="0"/>
      <w:marTop w:val="0"/>
      <w:marBottom w:val="0"/>
      <w:divBdr>
        <w:top w:val="none" w:sz="0" w:space="0" w:color="auto"/>
        <w:left w:val="none" w:sz="0" w:space="0" w:color="auto"/>
        <w:bottom w:val="none" w:sz="0" w:space="0" w:color="auto"/>
        <w:right w:val="none" w:sz="0" w:space="0" w:color="auto"/>
      </w:divBdr>
      <w:divsChild>
        <w:div w:id="341785988">
          <w:marLeft w:val="0"/>
          <w:marRight w:val="0"/>
          <w:marTop w:val="0"/>
          <w:marBottom w:val="0"/>
          <w:divBdr>
            <w:top w:val="none" w:sz="0" w:space="0" w:color="auto"/>
            <w:left w:val="none" w:sz="0" w:space="0" w:color="auto"/>
            <w:bottom w:val="none" w:sz="0" w:space="0" w:color="auto"/>
            <w:right w:val="none" w:sz="0" w:space="0" w:color="auto"/>
          </w:divBdr>
          <w:divsChild>
            <w:div w:id="430013683">
              <w:marLeft w:val="0"/>
              <w:marRight w:val="0"/>
              <w:marTop w:val="0"/>
              <w:marBottom w:val="0"/>
              <w:divBdr>
                <w:top w:val="none" w:sz="0" w:space="0" w:color="auto"/>
                <w:left w:val="none" w:sz="0" w:space="0" w:color="auto"/>
                <w:bottom w:val="none" w:sz="0" w:space="0" w:color="auto"/>
                <w:right w:val="none" w:sz="0" w:space="0" w:color="auto"/>
              </w:divBdr>
              <w:divsChild>
                <w:div w:id="1786072484">
                  <w:marLeft w:val="0"/>
                  <w:marRight w:val="0"/>
                  <w:marTop w:val="0"/>
                  <w:marBottom w:val="0"/>
                  <w:divBdr>
                    <w:top w:val="none" w:sz="0" w:space="0" w:color="auto"/>
                    <w:left w:val="none" w:sz="0" w:space="0" w:color="auto"/>
                    <w:bottom w:val="none" w:sz="0" w:space="0" w:color="auto"/>
                    <w:right w:val="none" w:sz="0" w:space="0" w:color="auto"/>
                  </w:divBdr>
                </w:div>
                <w:div w:id="1667439692">
                  <w:marLeft w:val="0"/>
                  <w:marRight w:val="0"/>
                  <w:marTop w:val="600"/>
                  <w:marBottom w:val="0"/>
                  <w:divBdr>
                    <w:top w:val="none" w:sz="0" w:space="0" w:color="auto"/>
                    <w:left w:val="none" w:sz="0" w:space="0" w:color="auto"/>
                    <w:bottom w:val="none" w:sz="0" w:space="0" w:color="auto"/>
                    <w:right w:val="none" w:sz="0" w:space="0" w:color="auto"/>
                  </w:divBdr>
                  <w:divsChild>
                    <w:div w:id="1191334757">
                      <w:marLeft w:val="0"/>
                      <w:marRight w:val="0"/>
                      <w:marTop w:val="0"/>
                      <w:marBottom w:val="0"/>
                      <w:divBdr>
                        <w:top w:val="none" w:sz="0" w:space="0" w:color="auto"/>
                        <w:left w:val="none" w:sz="0" w:space="0" w:color="auto"/>
                        <w:bottom w:val="none" w:sz="0" w:space="0" w:color="auto"/>
                        <w:right w:val="none" w:sz="0" w:space="0" w:color="auto"/>
                      </w:divBdr>
                      <w:divsChild>
                        <w:div w:id="1970240529">
                          <w:marLeft w:val="0"/>
                          <w:marRight w:val="0"/>
                          <w:marTop w:val="0"/>
                          <w:marBottom w:val="0"/>
                          <w:divBdr>
                            <w:top w:val="none" w:sz="0" w:space="0" w:color="auto"/>
                            <w:left w:val="none" w:sz="0" w:space="0" w:color="auto"/>
                            <w:bottom w:val="none" w:sz="0" w:space="0" w:color="auto"/>
                            <w:right w:val="none" w:sz="0" w:space="0" w:color="auto"/>
                          </w:divBdr>
                          <w:divsChild>
                            <w:div w:id="790441076">
                              <w:marLeft w:val="0"/>
                              <w:marRight w:val="0"/>
                              <w:marTop w:val="0"/>
                              <w:marBottom w:val="0"/>
                              <w:divBdr>
                                <w:top w:val="none" w:sz="0" w:space="0" w:color="auto"/>
                                <w:left w:val="none" w:sz="0" w:space="0" w:color="auto"/>
                                <w:bottom w:val="none" w:sz="0" w:space="0" w:color="auto"/>
                                <w:right w:val="none" w:sz="0" w:space="0" w:color="auto"/>
                              </w:divBdr>
                            </w:div>
                          </w:divsChild>
                        </w:div>
                        <w:div w:id="8560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95318">
          <w:marLeft w:val="0"/>
          <w:marRight w:val="0"/>
          <w:marTop w:val="0"/>
          <w:marBottom w:val="0"/>
          <w:divBdr>
            <w:top w:val="none" w:sz="0" w:space="0" w:color="auto"/>
            <w:left w:val="none" w:sz="0" w:space="0" w:color="auto"/>
            <w:bottom w:val="none" w:sz="0" w:space="0" w:color="auto"/>
            <w:right w:val="none" w:sz="0" w:space="0" w:color="auto"/>
          </w:divBdr>
          <w:divsChild>
            <w:div w:id="763502735">
              <w:marLeft w:val="0"/>
              <w:marRight w:val="0"/>
              <w:marTop w:val="0"/>
              <w:marBottom w:val="0"/>
              <w:divBdr>
                <w:top w:val="none" w:sz="0" w:space="0" w:color="auto"/>
                <w:left w:val="none" w:sz="0" w:space="0" w:color="auto"/>
                <w:bottom w:val="none" w:sz="0" w:space="0" w:color="auto"/>
                <w:right w:val="none" w:sz="0" w:space="0" w:color="auto"/>
              </w:divBdr>
              <w:divsChild>
                <w:div w:id="1547060223">
                  <w:marLeft w:val="0"/>
                  <w:marRight w:val="0"/>
                  <w:marTop w:val="0"/>
                  <w:marBottom w:val="0"/>
                  <w:divBdr>
                    <w:top w:val="none" w:sz="0" w:space="0" w:color="auto"/>
                    <w:left w:val="none" w:sz="0" w:space="0" w:color="auto"/>
                    <w:bottom w:val="none" w:sz="0" w:space="0" w:color="auto"/>
                    <w:right w:val="none" w:sz="0" w:space="0" w:color="auto"/>
                  </w:divBdr>
                  <w:divsChild>
                    <w:div w:id="272438819">
                      <w:marLeft w:val="0"/>
                      <w:marRight w:val="1500"/>
                      <w:marTop w:val="0"/>
                      <w:marBottom w:val="0"/>
                      <w:divBdr>
                        <w:top w:val="none" w:sz="0" w:space="0" w:color="auto"/>
                        <w:left w:val="none" w:sz="0" w:space="0" w:color="auto"/>
                        <w:bottom w:val="none" w:sz="0" w:space="0" w:color="auto"/>
                        <w:right w:val="none" w:sz="0" w:space="0" w:color="auto"/>
                      </w:divBdr>
                      <w:divsChild>
                        <w:div w:id="1725369849">
                          <w:marLeft w:val="0"/>
                          <w:marRight w:val="0"/>
                          <w:marTop w:val="600"/>
                          <w:marBottom w:val="600"/>
                          <w:divBdr>
                            <w:top w:val="none" w:sz="0" w:space="0" w:color="auto"/>
                            <w:left w:val="none" w:sz="0" w:space="0" w:color="auto"/>
                            <w:bottom w:val="none" w:sz="0" w:space="0" w:color="auto"/>
                            <w:right w:val="none" w:sz="0" w:space="0" w:color="auto"/>
                          </w:divBdr>
                          <w:divsChild>
                            <w:div w:id="465198817">
                              <w:marLeft w:val="0"/>
                              <w:marRight w:val="0"/>
                              <w:marTop w:val="0"/>
                              <w:marBottom w:val="300"/>
                              <w:divBdr>
                                <w:top w:val="none" w:sz="0" w:space="0" w:color="auto"/>
                                <w:left w:val="none" w:sz="0" w:space="0" w:color="auto"/>
                                <w:bottom w:val="none" w:sz="0" w:space="0" w:color="auto"/>
                                <w:right w:val="none" w:sz="0" w:space="0" w:color="auto"/>
                              </w:divBdr>
                            </w:div>
                            <w:div w:id="2123182522">
                              <w:marLeft w:val="0"/>
                              <w:marRight w:val="0"/>
                              <w:marTop w:val="300"/>
                              <w:marBottom w:val="300"/>
                              <w:divBdr>
                                <w:top w:val="none" w:sz="0" w:space="0" w:color="auto"/>
                                <w:left w:val="none" w:sz="0" w:space="0" w:color="auto"/>
                                <w:bottom w:val="none" w:sz="0" w:space="0" w:color="auto"/>
                                <w:right w:val="none" w:sz="0" w:space="0" w:color="auto"/>
                              </w:divBdr>
                            </w:div>
                            <w:div w:id="1207908285">
                              <w:marLeft w:val="0"/>
                              <w:marRight w:val="0"/>
                              <w:marTop w:val="300"/>
                              <w:marBottom w:val="600"/>
                              <w:divBdr>
                                <w:top w:val="single" w:sz="6" w:space="30" w:color="EB5D0B"/>
                                <w:left w:val="none" w:sz="0" w:space="0" w:color="auto"/>
                                <w:bottom w:val="single" w:sz="6" w:space="30" w:color="EB5D0B"/>
                                <w:right w:val="none" w:sz="0" w:space="0" w:color="auto"/>
                              </w:divBdr>
                            </w:div>
                            <w:div w:id="880825372">
                              <w:marLeft w:val="0"/>
                              <w:marRight w:val="0"/>
                              <w:marTop w:val="240"/>
                              <w:marBottom w:val="240"/>
                              <w:divBdr>
                                <w:top w:val="none" w:sz="0" w:space="0" w:color="auto"/>
                                <w:left w:val="none" w:sz="0" w:space="0" w:color="auto"/>
                                <w:bottom w:val="none" w:sz="0" w:space="0" w:color="auto"/>
                                <w:right w:val="none" w:sz="0" w:space="0" w:color="auto"/>
                              </w:divBdr>
                              <w:divsChild>
                                <w:div w:id="1563831077">
                                  <w:marLeft w:val="0"/>
                                  <w:marRight w:val="0"/>
                                  <w:marTop w:val="0"/>
                                  <w:marBottom w:val="0"/>
                                  <w:divBdr>
                                    <w:top w:val="none" w:sz="0" w:space="0" w:color="auto"/>
                                    <w:left w:val="none" w:sz="0" w:space="0" w:color="auto"/>
                                    <w:bottom w:val="none" w:sz="0" w:space="0" w:color="auto"/>
                                    <w:right w:val="none" w:sz="0" w:space="0" w:color="auto"/>
                                  </w:divBdr>
                                </w:div>
                              </w:divsChild>
                            </w:div>
                            <w:div w:id="1464814041">
                              <w:marLeft w:val="0"/>
                              <w:marRight w:val="0"/>
                              <w:marTop w:val="240"/>
                              <w:marBottom w:val="240"/>
                              <w:divBdr>
                                <w:top w:val="none" w:sz="0" w:space="0" w:color="auto"/>
                                <w:left w:val="none" w:sz="0" w:space="0" w:color="auto"/>
                                <w:bottom w:val="none" w:sz="0" w:space="0" w:color="auto"/>
                                <w:right w:val="none" w:sz="0" w:space="0" w:color="auto"/>
                              </w:divBdr>
                              <w:divsChild>
                                <w:div w:id="1657151542">
                                  <w:marLeft w:val="0"/>
                                  <w:marRight w:val="0"/>
                                  <w:marTop w:val="0"/>
                                  <w:marBottom w:val="0"/>
                                  <w:divBdr>
                                    <w:top w:val="none" w:sz="0" w:space="0" w:color="auto"/>
                                    <w:left w:val="none" w:sz="0" w:space="0" w:color="auto"/>
                                    <w:bottom w:val="none" w:sz="0" w:space="0" w:color="auto"/>
                                    <w:right w:val="none" w:sz="0" w:space="0" w:color="auto"/>
                                  </w:divBdr>
                                </w:div>
                              </w:divsChild>
                            </w:div>
                            <w:div w:id="1226377204">
                              <w:marLeft w:val="0"/>
                              <w:marRight w:val="0"/>
                              <w:marTop w:val="240"/>
                              <w:marBottom w:val="240"/>
                              <w:divBdr>
                                <w:top w:val="none" w:sz="0" w:space="0" w:color="auto"/>
                                <w:left w:val="none" w:sz="0" w:space="0" w:color="auto"/>
                                <w:bottom w:val="none" w:sz="0" w:space="0" w:color="auto"/>
                                <w:right w:val="none" w:sz="0" w:space="0" w:color="auto"/>
                              </w:divBdr>
                              <w:divsChild>
                                <w:div w:id="864295773">
                                  <w:marLeft w:val="0"/>
                                  <w:marRight w:val="0"/>
                                  <w:marTop w:val="0"/>
                                  <w:marBottom w:val="0"/>
                                  <w:divBdr>
                                    <w:top w:val="none" w:sz="0" w:space="0" w:color="auto"/>
                                    <w:left w:val="none" w:sz="0" w:space="0" w:color="auto"/>
                                    <w:bottom w:val="none" w:sz="0" w:space="0" w:color="auto"/>
                                    <w:right w:val="none" w:sz="0" w:space="0" w:color="auto"/>
                                  </w:divBdr>
                                </w:div>
                              </w:divsChild>
                            </w:div>
                            <w:div w:id="1813019111">
                              <w:marLeft w:val="0"/>
                              <w:marRight w:val="0"/>
                              <w:marTop w:val="0"/>
                              <w:marBottom w:val="0"/>
                              <w:divBdr>
                                <w:top w:val="none" w:sz="0" w:space="0" w:color="auto"/>
                                <w:left w:val="none" w:sz="0" w:space="0" w:color="auto"/>
                                <w:bottom w:val="none" w:sz="0" w:space="0" w:color="auto"/>
                                <w:right w:val="none" w:sz="0" w:space="0" w:color="auto"/>
                              </w:divBdr>
                              <w:divsChild>
                                <w:div w:id="674497876">
                                  <w:marLeft w:val="0"/>
                                  <w:marRight w:val="0"/>
                                  <w:marTop w:val="0"/>
                                  <w:marBottom w:val="0"/>
                                  <w:divBdr>
                                    <w:top w:val="none" w:sz="0" w:space="0" w:color="auto"/>
                                    <w:left w:val="none" w:sz="0" w:space="0" w:color="auto"/>
                                    <w:bottom w:val="none" w:sz="0" w:space="0" w:color="auto"/>
                                    <w:right w:val="none" w:sz="0" w:space="0" w:color="auto"/>
                                  </w:divBdr>
                                  <w:divsChild>
                                    <w:div w:id="453257707">
                                      <w:marLeft w:val="0"/>
                                      <w:marRight w:val="0"/>
                                      <w:marTop w:val="0"/>
                                      <w:marBottom w:val="0"/>
                                      <w:divBdr>
                                        <w:top w:val="none" w:sz="0" w:space="0" w:color="auto"/>
                                        <w:left w:val="none" w:sz="0" w:space="0" w:color="auto"/>
                                        <w:bottom w:val="none" w:sz="0" w:space="0" w:color="auto"/>
                                        <w:right w:val="none" w:sz="0" w:space="0" w:color="auto"/>
                                      </w:divBdr>
                                      <w:divsChild>
                                        <w:div w:id="317732738">
                                          <w:marLeft w:val="0"/>
                                          <w:marRight w:val="0"/>
                                          <w:marTop w:val="0"/>
                                          <w:marBottom w:val="0"/>
                                          <w:divBdr>
                                            <w:top w:val="none" w:sz="0" w:space="0" w:color="auto"/>
                                            <w:left w:val="none" w:sz="0" w:space="0" w:color="auto"/>
                                            <w:bottom w:val="none" w:sz="0" w:space="0" w:color="auto"/>
                                            <w:right w:val="none" w:sz="0" w:space="0" w:color="auto"/>
                                          </w:divBdr>
                                          <w:divsChild>
                                            <w:div w:id="887230022">
                                              <w:marLeft w:val="0"/>
                                              <w:marRight w:val="0"/>
                                              <w:marTop w:val="0"/>
                                              <w:marBottom w:val="0"/>
                                              <w:divBdr>
                                                <w:top w:val="none" w:sz="0" w:space="0" w:color="auto"/>
                                                <w:left w:val="none" w:sz="0" w:space="0" w:color="auto"/>
                                                <w:bottom w:val="none" w:sz="0" w:space="0" w:color="auto"/>
                                                <w:right w:val="none" w:sz="0" w:space="0" w:color="auto"/>
                                              </w:divBdr>
                                              <w:divsChild>
                                                <w:div w:id="797918044">
                                                  <w:marLeft w:val="0"/>
                                                  <w:marRight w:val="0"/>
                                                  <w:marTop w:val="0"/>
                                                  <w:marBottom w:val="0"/>
                                                  <w:divBdr>
                                                    <w:top w:val="none" w:sz="0" w:space="0" w:color="auto"/>
                                                    <w:left w:val="none" w:sz="0" w:space="0" w:color="auto"/>
                                                    <w:bottom w:val="none" w:sz="0" w:space="0" w:color="auto"/>
                                                    <w:right w:val="none" w:sz="0" w:space="0" w:color="auto"/>
                                                  </w:divBdr>
                                                  <w:divsChild>
                                                    <w:div w:id="44456911">
                                                      <w:marLeft w:val="0"/>
                                                      <w:marRight w:val="0"/>
                                                      <w:marTop w:val="0"/>
                                                      <w:marBottom w:val="0"/>
                                                      <w:divBdr>
                                                        <w:top w:val="none" w:sz="0" w:space="0" w:color="auto"/>
                                                        <w:left w:val="none" w:sz="0" w:space="0" w:color="auto"/>
                                                        <w:bottom w:val="none" w:sz="0" w:space="0" w:color="auto"/>
                                                        <w:right w:val="none" w:sz="0" w:space="0" w:color="auto"/>
                                                      </w:divBdr>
                                                      <w:divsChild>
                                                        <w:div w:id="515192482">
                                                          <w:marLeft w:val="0"/>
                                                          <w:marRight w:val="0"/>
                                                          <w:marTop w:val="0"/>
                                                          <w:marBottom w:val="0"/>
                                                          <w:divBdr>
                                                            <w:top w:val="none" w:sz="0" w:space="0" w:color="auto"/>
                                                            <w:left w:val="none" w:sz="0" w:space="0" w:color="auto"/>
                                                            <w:bottom w:val="none" w:sz="0" w:space="0" w:color="auto"/>
                                                            <w:right w:val="none" w:sz="0" w:space="0" w:color="auto"/>
                                                          </w:divBdr>
                                                          <w:divsChild>
                                                            <w:div w:id="1035544396">
                                                              <w:marLeft w:val="0"/>
                                                              <w:marRight w:val="0"/>
                                                              <w:marTop w:val="0"/>
                                                              <w:marBottom w:val="0"/>
                                                              <w:divBdr>
                                                                <w:top w:val="none" w:sz="0" w:space="0" w:color="auto"/>
                                                                <w:left w:val="none" w:sz="0" w:space="0" w:color="auto"/>
                                                                <w:bottom w:val="none" w:sz="0" w:space="0" w:color="auto"/>
                                                                <w:right w:val="none" w:sz="0" w:space="0" w:color="auto"/>
                                                              </w:divBdr>
                                                              <w:divsChild>
                                                                <w:div w:id="310911350">
                                                                  <w:marLeft w:val="0"/>
                                                                  <w:marRight w:val="0"/>
                                                                  <w:marTop w:val="0"/>
                                                                  <w:marBottom w:val="0"/>
                                                                  <w:divBdr>
                                                                    <w:top w:val="none" w:sz="0" w:space="0" w:color="auto"/>
                                                                    <w:left w:val="none" w:sz="0" w:space="0" w:color="auto"/>
                                                                    <w:bottom w:val="none" w:sz="0" w:space="0" w:color="auto"/>
                                                                    <w:right w:val="none" w:sz="0" w:space="0" w:color="auto"/>
                                                                  </w:divBdr>
                                                                  <w:divsChild>
                                                                    <w:div w:id="1083990644">
                                                                      <w:marLeft w:val="0"/>
                                                                      <w:marRight w:val="0"/>
                                                                      <w:marTop w:val="0"/>
                                                                      <w:marBottom w:val="0"/>
                                                                      <w:divBdr>
                                                                        <w:top w:val="none" w:sz="0" w:space="0" w:color="auto"/>
                                                                        <w:left w:val="none" w:sz="0" w:space="0" w:color="auto"/>
                                                                        <w:bottom w:val="none" w:sz="0" w:space="0" w:color="auto"/>
                                                                        <w:right w:val="none" w:sz="0" w:space="0" w:color="auto"/>
                                                                      </w:divBdr>
                                                                      <w:divsChild>
                                                                        <w:div w:id="1093361365">
                                                                          <w:marLeft w:val="0"/>
                                                                          <w:marRight w:val="0"/>
                                                                          <w:marTop w:val="0"/>
                                                                          <w:marBottom w:val="0"/>
                                                                          <w:divBdr>
                                                                            <w:top w:val="none" w:sz="0" w:space="0" w:color="auto"/>
                                                                            <w:left w:val="none" w:sz="0" w:space="0" w:color="auto"/>
                                                                            <w:bottom w:val="none" w:sz="0" w:space="0" w:color="auto"/>
                                                                            <w:right w:val="none" w:sz="0" w:space="0" w:color="auto"/>
                                                                          </w:divBdr>
                                                                          <w:divsChild>
                                                                            <w:div w:id="1524393369">
                                                                              <w:marLeft w:val="0"/>
                                                                              <w:marRight w:val="0"/>
                                                                              <w:marTop w:val="0"/>
                                                                              <w:marBottom w:val="0"/>
                                                                              <w:divBdr>
                                                                                <w:top w:val="none" w:sz="0" w:space="0" w:color="auto"/>
                                                                                <w:left w:val="none" w:sz="0" w:space="0" w:color="auto"/>
                                                                                <w:bottom w:val="none" w:sz="0" w:space="0" w:color="auto"/>
                                                                                <w:right w:val="none" w:sz="0" w:space="0" w:color="auto"/>
                                                                              </w:divBdr>
                                                                              <w:divsChild>
                                                                                <w:div w:id="2051033596">
                                                                                  <w:marLeft w:val="0"/>
                                                                                  <w:marRight w:val="0"/>
                                                                                  <w:marTop w:val="0"/>
                                                                                  <w:marBottom w:val="0"/>
                                                                                  <w:divBdr>
                                                                                    <w:top w:val="none" w:sz="0" w:space="0" w:color="auto"/>
                                                                                    <w:left w:val="none" w:sz="0" w:space="0" w:color="auto"/>
                                                                                    <w:bottom w:val="none" w:sz="0" w:space="0" w:color="auto"/>
                                                                                    <w:right w:val="none" w:sz="0" w:space="0" w:color="auto"/>
                                                                                  </w:divBdr>
                                                                                  <w:divsChild>
                                                                                    <w:div w:id="337856126">
                                                                                      <w:marLeft w:val="0"/>
                                                                                      <w:marRight w:val="0"/>
                                                                                      <w:marTop w:val="0"/>
                                                                                      <w:marBottom w:val="0"/>
                                                                                      <w:divBdr>
                                                                                        <w:top w:val="none" w:sz="0" w:space="0" w:color="auto"/>
                                                                                        <w:left w:val="none" w:sz="0" w:space="0" w:color="auto"/>
                                                                                        <w:bottom w:val="none" w:sz="0" w:space="0" w:color="auto"/>
                                                                                        <w:right w:val="none" w:sz="0" w:space="0" w:color="auto"/>
                                                                                      </w:divBdr>
                                                                                      <w:divsChild>
                                                                                        <w:div w:id="1038899120">
                                                                                          <w:marLeft w:val="0"/>
                                                                                          <w:marRight w:val="0"/>
                                                                                          <w:marTop w:val="0"/>
                                                                                          <w:marBottom w:val="0"/>
                                                                                          <w:divBdr>
                                                                                            <w:top w:val="none" w:sz="0" w:space="0" w:color="auto"/>
                                                                                            <w:left w:val="none" w:sz="0" w:space="0" w:color="auto"/>
                                                                                            <w:bottom w:val="none" w:sz="0" w:space="0" w:color="auto"/>
                                                                                            <w:right w:val="none" w:sz="0" w:space="0" w:color="auto"/>
                                                                                          </w:divBdr>
                                                                                          <w:divsChild>
                                                                                            <w:div w:id="2033147508">
                                                                                              <w:marLeft w:val="0"/>
                                                                                              <w:marRight w:val="0"/>
                                                                                              <w:marTop w:val="0"/>
                                                                                              <w:marBottom w:val="0"/>
                                                                                              <w:divBdr>
                                                                                                <w:top w:val="none" w:sz="0" w:space="0" w:color="auto"/>
                                                                                                <w:left w:val="none" w:sz="0" w:space="0" w:color="auto"/>
                                                                                                <w:bottom w:val="none" w:sz="0" w:space="0" w:color="auto"/>
                                                                                                <w:right w:val="none" w:sz="0" w:space="0" w:color="auto"/>
                                                                                              </w:divBdr>
                                                                                              <w:divsChild>
                                                                                                <w:div w:id="529804552">
                                                                                                  <w:marLeft w:val="0"/>
                                                                                                  <w:marRight w:val="0"/>
                                                                                                  <w:marTop w:val="75"/>
                                                                                                  <w:marBottom w:val="180"/>
                                                                                                  <w:divBdr>
                                                                                                    <w:top w:val="none" w:sz="0" w:space="0" w:color="auto"/>
                                                                                                    <w:left w:val="none" w:sz="0" w:space="0" w:color="auto"/>
                                                                                                    <w:bottom w:val="none" w:sz="0" w:space="0" w:color="auto"/>
                                                                                                    <w:right w:val="none" w:sz="0" w:space="0" w:color="auto"/>
                                                                                                  </w:divBdr>
                                                                                                  <w:divsChild>
                                                                                                    <w:div w:id="1458448764">
                                                                                                      <w:marLeft w:val="0"/>
                                                                                                      <w:marRight w:val="0"/>
                                                                                                      <w:marTop w:val="0"/>
                                                                                                      <w:marBottom w:val="0"/>
                                                                                                      <w:divBdr>
                                                                                                        <w:top w:val="none" w:sz="0" w:space="0" w:color="auto"/>
                                                                                                        <w:left w:val="none" w:sz="0" w:space="0" w:color="auto"/>
                                                                                                        <w:bottom w:val="none" w:sz="0" w:space="0" w:color="auto"/>
                                                                                                        <w:right w:val="none" w:sz="0" w:space="0" w:color="auto"/>
                                                                                                      </w:divBdr>
                                                                                                    </w:div>
                                                                                                  </w:divsChild>
                                                                                                </w:div>
                                                                                                <w:div w:id="2046439792">
                                                                                                  <w:marLeft w:val="0"/>
                                                                                                  <w:marRight w:val="0"/>
                                                                                                  <w:marTop w:val="0"/>
                                                                                                  <w:marBottom w:val="180"/>
                                                                                                  <w:divBdr>
                                                                                                    <w:top w:val="none" w:sz="0" w:space="0" w:color="auto"/>
                                                                                                    <w:left w:val="none" w:sz="0" w:space="0" w:color="auto"/>
                                                                                                    <w:bottom w:val="none" w:sz="0" w:space="0" w:color="auto"/>
                                                                                                    <w:right w:val="none" w:sz="0" w:space="0" w:color="auto"/>
                                                                                                  </w:divBdr>
                                                                                                  <w:divsChild>
                                                                                                    <w:div w:id="1214538941">
                                                                                                      <w:marLeft w:val="0"/>
                                                                                                      <w:marRight w:val="0"/>
                                                                                                      <w:marTop w:val="0"/>
                                                                                                      <w:marBottom w:val="180"/>
                                                                                                      <w:divBdr>
                                                                                                        <w:top w:val="none" w:sz="0" w:space="0" w:color="auto"/>
                                                                                                        <w:left w:val="none" w:sz="0" w:space="0" w:color="auto"/>
                                                                                                        <w:bottom w:val="none" w:sz="0" w:space="0" w:color="auto"/>
                                                                                                        <w:right w:val="none" w:sz="0" w:space="0" w:color="auto"/>
                                                                                                      </w:divBdr>
                                                                                                      <w:divsChild>
                                                                                                        <w:div w:id="1601062442">
                                                                                                          <w:marLeft w:val="0"/>
                                                                                                          <w:marRight w:val="0"/>
                                                                                                          <w:marTop w:val="0"/>
                                                                                                          <w:marBottom w:val="0"/>
                                                                                                          <w:divBdr>
                                                                                                            <w:top w:val="none" w:sz="0" w:space="0" w:color="auto"/>
                                                                                                            <w:left w:val="none" w:sz="0" w:space="0" w:color="auto"/>
                                                                                                            <w:bottom w:val="none" w:sz="0" w:space="0" w:color="auto"/>
                                                                                                            <w:right w:val="none" w:sz="0" w:space="0" w:color="auto"/>
                                                                                                          </w:divBdr>
                                                                                                        </w:div>
                                                                                                      </w:divsChild>
                                                                                                    </w:div>
                                                                                                    <w:div w:id="1360159644">
                                                                                                      <w:marLeft w:val="0"/>
                                                                                                      <w:marRight w:val="0"/>
                                                                                                      <w:marTop w:val="0"/>
                                                                                                      <w:marBottom w:val="0"/>
                                                                                                      <w:divBdr>
                                                                                                        <w:top w:val="none" w:sz="0" w:space="0" w:color="auto"/>
                                                                                                        <w:left w:val="none" w:sz="0" w:space="0" w:color="auto"/>
                                                                                                        <w:bottom w:val="none" w:sz="0" w:space="0" w:color="auto"/>
                                                                                                        <w:right w:val="none" w:sz="0" w:space="0" w:color="auto"/>
                                                                                                      </w:divBdr>
                                                                                                      <w:divsChild>
                                                                                                        <w:div w:id="1000700014">
                                                                                                          <w:marLeft w:val="0"/>
                                                                                                          <w:marRight w:val="0"/>
                                                                                                          <w:marTop w:val="0"/>
                                                                                                          <w:marBottom w:val="0"/>
                                                                                                          <w:divBdr>
                                                                                                            <w:top w:val="none" w:sz="0" w:space="0" w:color="auto"/>
                                                                                                            <w:left w:val="none" w:sz="0" w:space="0" w:color="auto"/>
                                                                                                            <w:bottom w:val="none" w:sz="0" w:space="0" w:color="auto"/>
                                                                                                            <w:right w:val="none" w:sz="0" w:space="0" w:color="auto"/>
                                                                                                          </w:divBdr>
                                                                                                          <w:divsChild>
                                                                                                            <w:div w:id="280891193">
                                                                                                              <w:marLeft w:val="0"/>
                                                                                                              <w:marRight w:val="0"/>
                                                                                                              <w:marTop w:val="75"/>
                                                                                                              <w:marBottom w:val="0"/>
                                                                                                              <w:divBdr>
                                                                                                                <w:top w:val="none" w:sz="0" w:space="0" w:color="auto"/>
                                                                                                                <w:left w:val="none" w:sz="0" w:space="0" w:color="auto"/>
                                                                                                                <w:bottom w:val="none" w:sz="0" w:space="0" w:color="auto"/>
                                                                                                                <w:right w:val="none" w:sz="0" w:space="0" w:color="auto"/>
                                                                                                              </w:divBdr>
                                                                                                            </w:div>
                                                                                                            <w:div w:id="1622498599">
                                                                                                              <w:marLeft w:val="0"/>
                                                                                                              <w:marRight w:val="0"/>
                                                                                                              <w:marTop w:val="75"/>
                                                                                                              <w:marBottom w:val="0"/>
                                                                                                              <w:divBdr>
                                                                                                                <w:top w:val="none" w:sz="0" w:space="0" w:color="auto"/>
                                                                                                                <w:left w:val="none" w:sz="0" w:space="0" w:color="auto"/>
                                                                                                                <w:bottom w:val="none" w:sz="0" w:space="0" w:color="auto"/>
                                                                                                                <w:right w:val="none" w:sz="0" w:space="0" w:color="auto"/>
                                                                                                              </w:divBdr>
                                                                                                            </w:div>
                                                                                                            <w:div w:id="419760140">
                                                                                                              <w:marLeft w:val="0"/>
                                                                                                              <w:marRight w:val="0"/>
                                                                                                              <w:marTop w:val="75"/>
                                                                                                              <w:marBottom w:val="0"/>
                                                                                                              <w:divBdr>
                                                                                                                <w:top w:val="none" w:sz="0" w:space="0" w:color="auto"/>
                                                                                                                <w:left w:val="none" w:sz="0" w:space="0" w:color="auto"/>
                                                                                                                <w:bottom w:val="none" w:sz="0" w:space="0" w:color="auto"/>
                                                                                                                <w:right w:val="none" w:sz="0" w:space="0" w:color="auto"/>
                                                                                                              </w:divBdr>
                                                                                                            </w:div>
                                                                                                            <w:div w:id="6899133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78195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869999">
                              <w:marLeft w:val="0"/>
                              <w:marRight w:val="0"/>
                              <w:marTop w:val="240"/>
                              <w:marBottom w:val="240"/>
                              <w:divBdr>
                                <w:top w:val="none" w:sz="0" w:space="0" w:color="auto"/>
                                <w:left w:val="none" w:sz="0" w:space="0" w:color="auto"/>
                                <w:bottom w:val="none" w:sz="0" w:space="0" w:color="auto"/>
                                <w:right w:val="none" w:sz="0" w:space="0" w:color="auto"/>
                              </w:divBdr>
                              <w:divsChild>
                                <w:div w:id="1061246425">
                                  <w:marLeft w:val="0"/>
                                  <w:marRight w:val="0"/>
                                  <w:marTop w:val="0"/>
                                  <w:marBottom w:val="0"/>
                                  <w:divBdr>
                                    <w:top w:val="none" w:sz="0" w:space="0" w:color="auto"/>
                                    <w:left w:val="none" w:sz="0" w:space="0" w:color="auto"/>
                                    <w:bottom w:val="none" w:sz="0" w:space="0" w:color="auto"/>
                                    <w:right w:val="none" w:sz="0" w:space="0" w:color="auto"/>
                                  </w:divBdr>
                                </w:div>
                              </w:divsChild>
                            </w:div>
                            <w:div w:id="1356271528">
                              <w:marLeft w:val="0"/>
                              <w:marRight w:val="0"/>
                              <w:marTop w:val="240"/>
                              <w:marBottom w:val="240"/>
                              <w:divBdr>
                                <w:top w:val="none" w:sz="0" w:space="0" w:color="auto"/>
                                <w:left w:val="none" w:sz="0" w:space="0" w:color="auto"/>
                                <w:bottom w:val="none" w:sz="0" w:space="0" w:color="auto"/>
                                <w:right w:val="none" w:sz="0" w:space="0" w:color="auto"/>
                              </w:divBdr>
                              <w:divsChild>
                                <w:div w:id="1978218298">
                                  <w:marLeft w:val="0"/>
                                  <w:marRight w:val="0"/>
                                  <w:marTop w:val="0"/>
                                  <w:marBottom w:val="0"/>
                                  <w:divBdr>
                                    <w:top w:val="none" w:sz="0" w:space="0" w:color="auto"/>
                                    <w:left w:val="none" w:sz="0" w:space="0" w:color="auto"/>
                                    <w:bottom w:val="none" w:sz="0" w:space="0" w:color="auto"/>
                                    <w:right w:val="none" w:sz="0" w:space="0" w:color="auto"/>
                                  </w:divBdr>
                                </w:div>
                              </w:divsChild>
                            </w:div>
                            <w:div w:id="879056023">
                              <w:marLeft w:val="0"/>
                              <w:marRight w:val="0"/>
                              <w:marTop w:val="360"/>
                              <w:marBottom w:val="450"/>
                              <w:divBdr>
                                <w:top w:val="none" w:sz="0" w:space="0" w:color="auto"/>
                                <w:left w:val="none" w:sz="0" w:space="0" w:color="auto"/>
                                <w:bottom w:val="none" w:sz="0" w:space="0" w:color="auto"/>
                                <w:right w:val="none" w:sz="0" w:space="0" w:color="auto"/>
                              </w:divBdr>
                              <w:divsChild>
                                <w:div w:id="492524311">
                                  <w:marLeft w:val="0"/>
                                  <w:marRight w:val="0"/>
                                  <w:marTop w:val="0"/>
                                  <w:marBottom w:val="0"/>
                                  <w:divBdr>
                                    <w:top w:val="none" w:sz="0" w:space="0" w:color="auto"/>
                                    <w:left w:val="none" w:sz="0" w:space="0" w:color="auto"/>
                                    <w:bottom w:val="single" w:sz="6" w:space="15" w:color="B8B9BA"/>
                                    <w:right w:val="none" w:sz="0" w:space="0" w:color="auto"/>
                                  </w:divBdr>
                                  <w:divsChild>
                                    <w:div w:id="723794097">
                                      <w:marLeft w:val="0"/>
                                      <w:marRight w:val="0"/>
                                      <w:marTop w:val="0"/>
                                      <w:marBottom w:val="0"/>
                                      <w:divBdr>
                                        <w:top w:val="none" w:sz="0" w:space="0" w:color="auto"/>
                                        <w:left w:val="none" w:sz="0" w:space="0" w:color="auto"/>
                                        <w:bottom w:val="none" w:sz="0" w:space="0" w:color="auto"/>
                                        <w:right w:val="none" w:sz="0" w:space="0" w:color="auto"/>
                                      </w:divBdr>
                                    </w:div>
                                    <w:div w:id="1435858102">
                                      <w:marLeft w:val="0"/>
                                      <w:marRight w:val="0"/>
                                      <w:marTop w:val="225"/>
                                      <w:marBottom w:val="0"/>
                                      <w:divBdr>
                                        <w:top w:val="none" w:sz="0" w:space="0" w:color="auto"/>
                                        <w:left w:val="none" w:sz="0" w:space="0" w:color="auto"/>
                                        <w:bottom w:val="none" w:sz="0" w:space="0" w:color="auto"/>
                                        <w:right w:val="none" w:sz="0" w:space="0" w:color="auto"/>
                                      </w:divBdr>
                                      <w:divsChild>
                                        <w:div w:id="49118062">
                                          <w:marLeft w:val="0"/>
                                          <w:marRight w:val="0"/>
                                          <w:marTop w:val="0"/>
                                          <w:marBottom w:val="0"/>
                                          <w:divBdr>
                                            <w:top w:val="none" w:sz="0" w:space="0" w:color="auto"/>
                                            <w:left w:val="none" w:sz="0" w:space="0" w:color="auto"/>
                                            <w:bottom w:val="none" w:sz="0" w:space="0" w:color="auto"/>
                                            <w:right w:val="none" w:sz="0" w:space="0" w:color="auto"/>
                                          </w:divBdr>
                                        </w:div>
                                      </w:divsChild>
                                    </w:div>
                                    <w:div w:id="564068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6577058">
                              <w:marLeft w:val="0"/>
                              <w:marRight w:val="0"/>
                              <w:marTop w:val="240"/>
                              <w:marBottom w:val="240"/>
                              <w:divBdr>
                                <w:top w:val="none" w:sz="0" w:space="0" w:color="auto"/>
                                <w:left w:val="none" w:sz="0" w:space="0" w:color="auto"/>
                                <w:bottom w:val="none" w:sz="0" w:space="0" w:color="auto"/>
                                <w:right w:val="none" w:sz="0" w:space="0" w:color="auto"/>
                              </w:divBdr>
                              <w:divsChild>
                                <w:div w:id="1074165992">
                                  <w:marLeft w:val="0"/>
                                  <w:marRight w:val="0"/>
                                  <w:marTop w:val="0"/>
                                  <w:marBottom w:val="0"/>
                                  <w:divBdr>
                                    <w:top w:val="none" w:sz="0" w:space="0" w:color="auto"/>
                                    <w:left w:val="none" w:sz="0" w:space="0" w:color="auto"/>
                                    <w:bottom w:val="none" w:sz="0" w:space="0" w:color="auto"/>
                                    <w:right w:val="none" w:sz="0" w:space="0" w:color="auto"/>
                                  </w:divBdr>
                                </w:div>
                              </w:divsChild>
                            </w:div>
                            <w:div w:id="1205600851">
                              <w:marLeft w:val="0"/>
                              <w:marRight w:val="0"/>
                              <w:marTop w:val="240"/>
                              <w:marBottom w:val="240"/>
                              <w:divBdr>
                                <w:top w:val="none" w:sz="0" w:space="0" w:color="auto"/>
                                <w:left w:val="none" w:sz="0" w:space="0" w:color="auto"/>
                                <w:bottom w:val="none" w:sz="0" w:space="0" w:color="auto"/>
                                <w:right w:val="none" w:sz="0" w:space="0" w:color="auto"/>
                              </w:divBdr>
                              <w:divsChild>
                                <w:div w:id="1362315344">
                                  <w:marLeft w:val="0"/>
                                  <w:marRight w:val="0"/>
                                  <w:marTop w:val="0"/>
                                  <w:marBottom w:val="0"/>
                                  <w:divBdr>
                                    <w:top w:val="none" w:sz="0" w:space="0" w:color="auto"/>
                                    <w:left w:val="none" w:sz="0" w:space="0" w:color="auto"/>
                                    <w:bottom w:val="none" w:sz="0" w:space="0" w:color="auto"/>
                                    <w:right w:val="none" w:sz="0" w:space="0" w:color="auto"/>
                                  </w:divBdr>
                                </w:div>
                              </w:divsChild>
                            </w:div>
                            <w:div w:id="542403731">
                              <w:marLeft w:val="0"/>
                              <w:marRight w:val="0"/>
                              <w:marTop w:val="0"/>
                              <w:marBottom w:val="0"/>
                              <w:divBdr>
                                <w:top w:val="none" w:sz="0" w:space="0" w:color="auto"/>
                                <w:left w:val="none" w:sz="0" w:space="0" w:color="auto"/>
                                <w:bottom w:val="none" w:sz="0" w:space="0" w:color="auto"/>
                                <w:right w:val="none" w:sz="0" w:space="0" w:color="auto"/>
                              </w:divBdr>
                              <w:divsChild>
                                <w:div w:id="1292325794">
                                  <w:marLeft w:val="0"/>
                                  <w:marRight w:val="0"/>
                                  <w:marTop w:val="0"/>
                                  <w:marBottom w:val="0"/>
                                  <w:divBdr>
                                    <w:top w:val="none" w:sz="0" w:space="0" w:color="auto"/>
                                    <w:left w:val="none" w:sz="0" w:space="0" w:color="auto"/>
                                    <w:bottom w:val="none" w:sz="0" w:space="0" w:color="auto"/>
                                    <w:right w:val="none" w:sz="0" w:space="0" w:color="auto"/>
                                  </w:divBdr>
                                  <w:divsChild>
                                    <w:div w:id="1403259636">
                                      <w:marLeft w:val="0"/>
                                      <w:marRight w:val="0"/>
                                      <w:marTop w:val="0"/>
                                      <w:marBottom w:val="0"/>
                                      <w:divBdr>
                                        <w:top w:val="none" w:sz="0" w:space="0" w:color="auto"/>
                                        <w:left w:val="none" w:sz="0" w:space="0" w:color="auto"/>
                                        <w:bottom w:val="none" w:sz="0" w:space="0" w:color="auto"/>
                                        <w:right w:val="none" w:sz="0" w:space="0" w:color="auto"/>
                                      </w:divBdr>
                                      <w:divsChild>
                                        <w:div w:id="587540688">
                                          <w:marLeft w:val="0"/>
                                          <w:marRight w:val="0"/>
                                          <w:marTop w:val="0"/>
                                          <w:marBottom w:val="0"/>
                                          <w:divBdr>
                                            <w:top w:val="none" w:sz="0" w:space="0" w:color="auto"/>
                                            <w:left w:val="none" w:sz="0" w:space="0" w:color="auto"/>
                                            <w:bottom w:val="none" w:sz="0" w:space="0" w:color="auto"/>
                                            <w:right w:val="none" w:sz="0" w:space="0" w:color="auto"/>
                                          </w:divBdr>
                                          <w:divsChild>
                                            <w:div w:id="1428424402">
                                              <w:marLeft w:val="0"/>
                                              <w:marRight w:val="0"/>
                                              <w:marTop w:val="0"/>
                                              <w:marBottom w:val="0"/>
                                              <w:divBdr>
                                                <w:top w:val="none" w:sz="0" w:space="0" w:color="auto"/>
                                                <w:left w:val="none" w:sz="0" w:space="0" w:color="auto"/>
                                                <w:bottom w:val="none" w:sz="0" w:space="0" w:color="auto"/>
                                                <w:right w:val="none" w:sz="0" w:space="0" w:color="auto"/>
                                              </w:divBdr>
                                              <w:divsChild>
                                                <w:div w:id="452477425">
                                                  <w:marLeft w:val="0"/>
                                                  <w:marRight w:val="0"/>
                                                  <w:marTop w:val="0"/>
                                                  <w:marBottom w:val="0"/>
                                                  <w:divBdr>
                                                    <w:top w:val="none" w:sz="0" w:space="0" w:color="auto"/>
                                                    <w:left w:val="none" w:sz="0" w:space="0" w:color="auto"/>
                                                    <w:bottom w:val="none" w:sz="0" w:space="0" w:color="auto"/>
                                                    <w:right w:val="none" w:sz="0" w:space="0" w:color="auto"/>
                                                  </w:divBdr>
                                                  <w:divsChild>
                                                    <w:div w:id="198665504">
                                                      <w:marLeft w:val="0"/>
                                                      <w:marRight w:val="0"/>
                                                      <w:marTop w:val="0"/>
                                                      <w:marBottom w:val="0"/>
                                                      <w:divBdr>
                                                        <w:top w:val="none" w:sz="0" w:space="0" w:color="auto"/>
                                                        <w:left w:val="none" w:sz="0" w:space="0" w:color="auto"/>
                                                        <w:bottom w:val="none" w:sz="0" w:space="0" w:color="auto"/>
                                                        <w:right w:val="none" w:sz="0" w:space="0" w:color="auto"/>
                                                      </w:divBdr>
                                                      <w:divsChild>
                                                        <w:div w:id="1778940216">
                                                          <w:marLeft w:val="0"/>
                                                          <w:marRight w:val="0"/>
                                                          <w:marTop w:val="0"/>
                                                          <w:marBottom w:val="0"/>
                                                          <w:divBdr>
                                                            <w:top w:val="single" w:sz="6" w:space="0" w:color="DDDCDA"/>
                                                            <w:left w:val="single" w:sz="6" w:space="0" w:color="DDDCDA"/>
                                                            <w:bottom w:val="none" w:sz="0" w:space="0" w:color="auto"/>
                                                            <w:right w:val="single" w:sz="6" w:space="0" w:color="DDDCDA"/>
                                                          </w:divBdr>
                                                          <w:divsChild>
                                                            <w:div w:id="1881824155">
                                                              <w:marLeft w:val="0"/>
                                                              <w:marRight w:val="0"/>
                                                              <w:marTop w:val="0"/>
                                                              <w:marBottom w:val="0"/>
                                                              <w:divBdr>
                                                                <w:top w:val="none" w:sz="0" w:space="0" w:color="auto"/>
                                                                <w:left w:val="none" w:sz="0" w:space="0" w:color="auto"/>
                                                                <w:bottom w:val="none" w:sz="0" w:space="0" w:color="auto"/>
                                                                <w:right w:val="none" w:sz="0" w:space="0" w:color="auto"/>
                                                              </w:divBdr>
                                                              <w:divsChild>
                                                                <w:div w:id="732314728">
                                                                  <w:marLeft w:val="0"/>
                                                                  <w:marRight w:val="0"/>
                                                                  <w:marTop w:val="0"/>
                                                                  <w:marBottom w:val="0"/>
                                                                  <w:divBdr>
                                                                    <w:top w:val="none" w:sz="0" w:space="0" w:color="auto"/>
                                                                    <w:left w:val="none" w:sz="0" w:space="0" w:color="auto"/>
                                                                    <w:bottom w:val="none" w:sz="0" w:space="0" w:color="auto"/>
                                                                    <w:right w:val="none" w:sz="0" w:space="0" w:color="auto"/>
                                                                  </w:divBdr>
                                                                  <w:divsChild>
                                                                    <w:div w:id="1284070236">
                                                                      <w:marLeft w:val="0"/>
                                                                      <w:marRight w:val="0"/>
                                                                      <w:marTop w:val="0"/>
                                                                      <w:marBottom w:val="0"/>
                                                                      <w:divBdr>
                                                                        <w:top w:val="none" w:sz="0" w:space="0" w:color="auto"/>
                                                                        <w:left w:val="none" w:sz="0" w:space="0" w:color="auto"/>
                                                                        <w:bottom w:val="none" w:sz="0" w:space="0" w:color="auto"/>
                                                                        <w:right w:val="none" w:sz="0" w:space="0" w:color="auto"/>
                                                                      </w:divBdr>
                                                                      <w:divsChild>
                                                                        <w:div w:id="62291268">
                                                                          <w:marLeft w:val="0"/>
                                                                          <w:marRight w:val="0"/>
                                                                          <w:marTop w:val="180"/>
                                                                          <w:marBottom w:val="180"/>
                                                                          <w:divBdr>
                                                                            <w:top w:val="none" w:sz="0" w:space="0" w:color="auto"/>
                                                                            <w:left w:val="none" w:sz="0" w:space="0" w:color="auto"/>
                                                                            <w:bottom w:val="none" w:sz="0" w:space="0" w:color="auto"/>
                                                                            <w:right w:val="none" w:sz="0" w:space="0" w:color="auto"/>
                                                                          </w:divBdr>
                                                                          <w:divsChild>
                                                                            <w:div w:id="6485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363163">
                              <w:marLeft w:val="0"/>
                              <w:marRight w:val="0"/>
                              <w:marTop w:val="240"/>
                              <w:marBottom w:val="240"/>
                              <w:divBdr>
                                <w:top w:val="none" w:sz="0" w:space="0" w:color="auto"/>
                                <w:left w:val="none" w:sz="0" w:space="0" w:color="auto"/>
                                <w:bottom w:val="none" w:sz="0" w:space="0" w:color="auto"/>
                                <w:right w:val="none" w:sz="0" w:space="0" w:color="auto"/>
                              </w:divBdr>
                              <w:divsChild>
                                <w:div w:id="1731882553">
                                  <w:marLeft w:val="0"/>
                                  <w:marRight w:val="0"/>
                                  <w:marTop w:val="0"/>
                                  <w:marBottom w:val="0"/>
                                  <w:divBdr>
                                    <w:top w:val="none" w:sz="0" w:space="0" w:color="auto"/>
                                    <w:left w:val="none" w:sz="0" w:space="0" w:color="auto"/>
                                    <w:bottom w:val="none" w:sz="0" w:space="0" w:color="auto"/>
                                    <w:right w:val="none" w:sz="0" w:space="0" w:color="auto"/>
                                  </w:divBdr>
                                </w:div>
                              </w:divsChild>
                            </w:div>
                            <w:div w:id="162013648">
                              <w:marLeft w:val="0"/>
                              <w:marRight w:val="0"/>
                              <w:marTop w:val="240"/>
                              <w:marBottom w:val="240"/>
                              <w:divBdr>
                                <w:top w:val="none" w:sz="0" w:space="0" w:color="auto"/>
                                <w:left w:val="none" w:sz="0" w:space="0" w:color="auto"/>
                                <w:bottom w:val="none" w:sz="0" w:space="0" w:color="auto"/>
                                <w:right w:val="none" w:sz="0" w:space="0" w:color="auto"/>
                              </w:divBdr>
                              <w:divsChild>
                                <w:div w:id="2007852993">
                                  <w:marLeft w:val="0"/>
                                  <w:marRight w:val="0"/>
                                  <w:marTop w:val="0"/>
                                  <w:marBottom w:val="0"/>
                                  <w:divBdr>
                                    <w:top w:val="none" w:sz="0" w:space="0" w:color="auto"/>
                                    <w:left w:val="none" w:sz="0" w:space="0" w:color="auto"/>
                                    <w:bottom w:val="none" w:sz="0" w:space="0" w:color="auto"/>
                                    <w:right w:val="none" w:sz="0" w:space="0" w:color="auto"/>
                                  </w:divBdr>
                                </w:div>
                              </w:divsChild>
                            </w:div>
                            <w:div w:id="1550611373">
                              <w:marLeft w:val="0"/>
                              <w:marRight w:val="0"/>
                              <w:marTop w:val="240"/>
                              <w:marBottom w:val="240"/>
                              <w:divBdr>
                                <w:top w:val="none" w:sz="0" w:space="0" w:color="auto"/>
                                <w:left w:val="none" w:sz="0" w:space="0" w:color="auto"/>
                                <w:bottom w:val="none" w:sz="0" w:space="0" w:color="auto"/>
                                <w:right w:val="none" w:sz="0" w:space="0" w:color="auto"/>
                              </w:divBdr>
                              <w:divsChild>
                                <w:div w:id="10020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452720">
      <w:bodyDiv w:val="1"/>
      <w:marLeft w:val="0"/>
      <w:marRight w:val="0"/>
      <w:marTop w:val="0"/>
      <w:marBottom w:val="0"/>
      <w:divBdr>
        <w:top w:val="none" w:sz="0" w:space="0" w:color="auto"/>
        <w:left w:val="none" w:sz="0" w:space="0" w:color="auto"/>
        <w:bottom w:val="none" w:sz="0" w:space="0" w:color="auto"/>
        <w:right w:val="none" w:sz="0" w:space="0" w:color="auto"/>
      </w:divBdr>
      <w:divsChild>
        <w:div w:id="808018684">
          <w:marLeft w:val="0"/>
          <w:marRight w:val="0"/>
          <w:marTop w:val="0"/>
          <w:marBottom w:val="0"/>
          <w:divBdr>
            <w:top w:val="none" w:sz="0" w:space="0" w:color="auto"/>
            <w:left w:val="none" w:sz="0" w:space="0" w:color="auto"/>
            <w:bottom w:val="none" w:sz="0" w:space="0" w:color="auto"/>
            <w:right w:val="none" w:sz="0" w:space="0" w:color="auto"/>
          </w:divBdr>
          <w:divsChild>
            <w:div w:id="158886500">
              <w:marLeft w:val="0"/>
              <w:marRight w:val="0"/>
              <w:marTop w:val="0"/>
              <w:marBottom w:val="0"/>
              <w:divBdr>
                <w:top w:val="none" w:sz="0" w:space="0" w:color="auto"/>
                <w:left w:val="none" w:sz="0" w:space="0" w:color="auto"/>
                <w:bottom w:val="none" w:sz="0" w:space="0" w:color="auto"/>
                <w:right w:val="none" w:sz="0" w:space="0" w:color="auto"/>
              </w:divBdr>
              <w:divsChild>
                <w:div w:id="105740435">
                  <w:marLeft w:val="0"/>
                  <w:marRight w:val="0"/>
                  <w:marTop w:val="0"/>
                  <w:marBottom w:val="0"/>
                  <w:divBdr>
                    <w:top w:val="none" w:sz="0" w:space="0" w:color="auto"/>
                    <w:left w:val="none" w:sz="0" w:space="0" w:color="auto"/>
                    <w:bottom w:val="none" w:sz="0" w:space="0" w:color="auto"/>
                    <w:right w:val="none" w:sz="0" w:space="0" w:color="auto"/>
                  </w:divBdr>
                </w:div>
                <w:div w:id="950018958">
                  <w:marLeft w:val="0"/>
                  <w:marRight w:val="0"/>
                  <w:marTop w:val="873"/>
                  <w:marBottom w:val="0"/>
                  <w:divBdr>
                    <w:top w:val="none" w:sz="0" w:space="0" w:color="auto"/>
                    <w:left w:val="none" w:sz="0" w:space="0" w:color="auto"/>
                    <w:bottom w:val="none" w:sz="0" w:space="0" w:color="auto"/>
                    <w:right w:val="none" w:sz="0" w:space="0" w:color="auto"/>
                  </w:divBdr>
                  <w:divsChild>
                    <w:div w:id="1983388508">
                      <w:marLeft w:val="0"/>
                      <w:marRight w:val="0"/>
                      <w:marTop w:val="0"/>
                      <w:marBottom w:val="0"/>
                      <w:divBdr>
                        <w:top w:val="none" w:sz="0" w:space="0" w:color="auto"/>
                        <w:left w:val="none" w:sz="0" w:space="0" w:color="auto"/>
                        <w:bottom w:val="none" w:sz="0" w:space="0" w:color="auto"/>
                        <w:right w:val="none" w:sz="0" w:space="0" w:color="auto"/>
                      </w:divBdr>
                      <w:divsChild>
                        <w:div w:id="1667593413">
                          <w:marLeft w:val="0"/>
                          <w:marRight w:val="0"/>
                          <w:marTop w:val="0"/>
                          <w:marBottom w:val="0"/>
                          <w:divBdr>
                            <w:top w:val="none" w:sz="0" w:space="0" w:color="auto"/>
                            <w:left w:val="none" w:sz="0" w:space="0" w:color="auto"/>
                            <w:bottom w:val="none" w:sz="0" w:space="0" w:color="auto"/>
                            <w:right w:val="none" w:sz="0" w:space="0" w:color="auto"/>
                          </w:divBdr>
                          <w:divsChild>
                            <w:div w:id="1203593195">
                              <w:marLeft w:val="0"/>
                              <w:marRight w:val="0"/>
                              <w:marTop w:val="0"/>
                              <w:marBottom w:val="0"/>
                              <w:divBdr>
                                <w:top w:val="none" w:sz="0" w:space="0" w:color="auto"/>
                                <w:left w:val="none" w:sz="0" w:space="0" w:color="auto"/>
                                <w:bottom w:val="none" w:sz="0" w:space="0" w:color="auto"/>
                                <w:right w:val="none" w:sz="0" w:space="0" w:color="auto"/>
                              </w:divBdr>
                            </w:div>
                          </w:divsChild>
                        </w:div>
                        <w:div w:id="1133136698">
                          <w:marLeft w:val="0"/>
                          <w:marRight w:val="196"/>
                          <w:marTop w:val="0"/>
                          <w:marBottom w:val="0"/>
                          <w:divBdr>
                            <w:top w:val="none" w:sz="0" w:space="0" w:color="auto"/>
                            <w:left w:val="none" w:sz="0" w:space="0" w:color="auto"/>
                            <w:bottom w:val="none" w:sz="0" w:space="0" w:color="auto"/>
                            <w:right w:val="none" w:sz="0" w:space="0" w:color="auto"/>
                          </w:divBdr>
                        </w:div>
                        <w:div w:id="1389658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985">
          <w:marLeft w:val="0"/>
          <w:marRight w:val="0"/>
          <w:marTop w:val="0"/>
          <w:marBottom w:val="0"/>
          <w:divBdr>
            <w:top w:val="none" w:sz="0" w:space="0" w:color="auto"/>
            <w:left w:val="none" w:sz="0" w:space="0" w:color="auto"/>
            <w:bottom w:val="none" w:sz="0" w:space="0" w:color="auto"/>
            <w:right w:val="none" w:sz="0" w:space="0" w:color="auto"/>
          </w:divBdr>
          <w:divsChild>
            <w:div w:id="1791361101">
              <w:marLeft w:val="0"/>
              <w:marRight w:val="0"/>
              <w:marTop w:val="0"/>
              <w:marBottom w:val="0"/>
              <w:divBdr>
                <w:top w:val="none" w:sz="0" w:space="0" w:color="auto"/>
                <w:left w:val="none" w:sz="0" w:space="0" w:color="auto"/>
                <w:bottom w:val="none" w:sz="0" w:space="0" w:color="auto"/>
                <w:right w:val="none" w:sz="0" w:space="0" w:color="auto"/>
              </w:divBdr>
              <w:divsChild>
                <w:div w:id="227889771">
                  <w:marLeft w:val="0"/>
                  <w:marRight w:val="0"/>
                  <w:marTop w:val="0"/>
                  <w:marBottom w:val="0"/>
                  <w:divBdr>
                    <w:top w:val="none" w:sz="0" w:space="0" w:color="auto"/>
                    <w:left w:val="none" w:sz="0" w:space="0" w:color="auto"/>
                    <w:bottom w:val="none" w:sz="0" w:space="0" w:color="auto"/>
                    <w:right w:val="none" w:sz="0" w:space="0" w:color="auto"/>
                  </w:divBdr>
                  <w:divsChild>
                    <w:div w:id="619994059">
                      <w:marLeft w:val="0"/>
                      <w:marRight w:val="2182"/>
                      <w:marTop w:val="0"/>
                      <w:marBottom w:val="0"/>
                      <w:divBdr>
                        <w:top w:val="none" w:sz="0" w:space="0" w:color="auto"/>
                        <w:left w:val="none" w:sz="0" w:space="0" w:color="auto"/>
                        <w:bottom w:val="none" w:sz="0" w:space="0" w:color="auto"/>
                        <w:right w:val="none" w:sz="0" w:space="0" w:color="auto"/>
                      </w:divBdr>
                      <w:divsChild>
                        <w:div w:id="1257635844">
                          <w:marLeft w:val="0"/>
                          <w:marRight w:val="0"/>
                          <w:marTop w:val="873"/>
                          <w:marBottom w:val="873"/>
                          <w:divBdr>
                            <w:top w:val="none" w:sz="0" w:space="0" w:color="auto"/>
                            <w:left w:val="none" w:sz="0" w:space="0" w:color="auto"/>
                            <w:bottom w:val="none" w:sz="0" w:space="0" w:color="auto"/>
                            <w:right w:val="none" w:sz="0" w:space="0" w:color="auto"/>
                          </w:divBdr>
                          <w:divsChild>
                            <w:div w:id="1902206878">
                              <w:marLeft w:val="0"/>
                              <w:marRight w:val="0"/>
                              <w:marTop w:val="0"/>
                              <w:marBottom w:val="436"/>
                              <w:divBdr>
                                <w:top w:val="none" w:sz="0" w:space="0" w:color="auto"/>
                                <w:left w:val="none" w:sz="0" w:space="0" w:color="auto"/>
                                <w:bottom w:val="none" w:sz="0" w:space="0" w:color="auto"/>
                                <w:right w:val="none" w:sz="0" w:space="0" w:color="auto"/>
                              </w:divBdr>
                            </w:div>
                            <w:div w:id="1534657564">
                              <w:marLeft w:val="0"/>
                              <w:marRight w:val="0"/>
                              <w:marTop w:val="436"/>
                              <w:marBottom w:val="436"/>
                              <w:divBdr>
                                <w:top w:val="none" w:sz="0" w:space="0" w:color="auto"/>
                                <w:left w:val="none" w:sz="0" w:space="0" w:color="auto"/>
                                <w:bottom w:val="none" w:sz="0" w:space="0" w:color="auto"/>
                                <w:right w:val="none" w:sz="0" w:space="0" w:color="auto"/>
                              </w:divBdr>
                            </w:div>
                            <w:div w:id="486752816">
                              <w:marLeft w:val="0"/>
                              <w:marRight w:val="0"/>
                              <w:marTop w:val="436"/>
                              <w:marBottom w:val="873"/>
                              <w:divBdr>
                                <w:top w:val="single" w:sz="8" w:space="31" w:color="EB5D0B"/>
                                <w:left w:val="none" w:sz="0" w:space="0" w:color="auto"/>
                                <w:bottom w:val="single" w:sz="8" w:space="31" w:color="EB5D0B"/>
                                <w:right w:val="none" w:sz="0" w:space="0" w:color="auto"/>
                              </w:divBdr>
                            </w:div>
                            <w:div w:id="803892245">
                              <w:marLeft w:val="0"/>
                              <w:marRight w:val="0"/>
                              <w:marTop w:val="1047"/>
                              <w:marBottom w:val="1309"/>
                              <w:divBdr>
                                <w:top w:val="none" w:sz="0" w:space="0" w:color="auto"/>
                                <w:left w:val="none" w:sz="0" w:space="0" w:color="auto"/>
                                <w:bottom w:val="none" w:sz="0" w:space="0" w:color="auto"/>
                                <w:right w:val="none" w:sz="0" w:space="0" w:color="auto"/>
                              </w:divBdr>
                              <w:divsChild>
                                <w:div w:id="1441754241">
                                  <w:marLeft w:val="0"/>
                                  <w:marRight w:val="349"/>
                                  <w:marTop w:val="262"/>
                                  <w:marBottom w:val="0"/>
                                  <w:divBdr>
                                    <w:top w:val="none" w:sz="0" w:space="0" w:color="auto"/>
                                    <w:left w:val="none" w:sz="0" w:space="0" w:color="auto"/>
                                    <w:bottom w:val="none" w:sz="0" w:space="0" w:color="auto"/>
                                    <w:right w:val="none" w:sz="0" w:space="0" w:color="auto"/>
                                  </w:divBdr>
                                </w:div>
                              </w:divsChild>
                            </w:div>
                            <w:div w:id="931206283">
                              <w:marLeft w:val="0"/>
                              <w:marRight w:val="0"/>
                              <w:marTop w:val="349"/>
                              <w:marBottom w:val="349"/>
                              <w:divBdr>
                                <w:top w:val="none" w:sz="0" w:space="0" w:color="auto"/>
                                <w:left w:val="none" w:sz="0" w:space="0" w:color="auto"/>
                                <w:bottom w:val="none" w:sz="0" w:space="0" w:color="auto"/>
                                <w:right w:val="none" w:sz="0" w:space="0" w:color="auto"/>
                              </w:divBdr>
                              <w:divsChild>
                                <w:div w:id="213471149">
                                  <w:marLeft w:val="0"/>
                                  <w:marRight w:val="0"/>
                                  <w:marTop w:val="0"/>
                                  <w:marBottom w:val="0"/>
                                  <w:divBdr>
                                    <w:top w:val="none" w:sz="0" w:space="0" w:color="auto"/>
                                    <w:left w:val="none" w:sz="0" w:space="0" w:color="auto"/>
                                    <w:bottom w:val="none" w:sz="0" w:space="0" w:color="auto"/>
                                    <w:right w:val="none" w:sz="0" w:space="0" w:color="auto"/>
                                  </w:divBdr>
                                </w:div>
                              </w:divsChild>
                            </w:div>
                            <w:div w:id="1815482718">
                              <w:marLeft w:val="0"/>
                              <w:marRight w:val="0"/>
                              <w:marTop w:val="349"/>
                              <w:marBottom w:val="349"/>
                              <w:divBdr>
                                <w:top w:val="none" w:sz="0" w:space="0" w:color="auto"/>
                                <w:left w:val="none" w:sz="0" w:space="0" w:color="auto"/>
                                <w:bottom w:val="none" w:sz="0" w:space="0" w:color="auto"/>
                                <w:right w:val="none" w:sz="0" w:space="0" w:color="auto"/>
                              </w:divBdr>
                              <w:divsChild>
                                <w:div w:id="707098128">
                                  <w:marLeft w:val="0"/>
                                  <w:marRight w:val="0"/>
                                  <w:marTop w:val="0"/>
                                  <w:marBottom w:val="0"/>
                                  <w:divBdr>
                                    <w:top w:val="none" w:sz="0" w:space="0" w:color="auto"/>
                                    <w:left w:val="none" w:sz="0" w:space="0" w:color="auto"/>
                                    <w:bottom w:val="none" w:sz="0" w:space="0" w:color="auto"/>
                                    <w:right w:val="none" w:sz="0" w:space="0" w:color="auto"/>
                                  </w:divBdr>
                                </w:div>
                              </w:divsChild>
                            </w:div>
                            <w:div w:id="668797938">
                              <w:marLeft w:val="0"/>
                              <w:marRight w:val="0"/>
                              <w:marTop w:val="349"/>
                              <w:marBottom w:val="349"/>
                              <w:divBdr>
                                <w:top w:val="none" w:sz="0" w:space="0" w:color="auto"/>
                                <w:left w:val="none" w:sz="0" w:space="0" w:color="auto"/>
                                <w:bottom w:val="none" w:sz="0" w:space="0" w:color="auto"/>
                                <w:right w:val="none" w:sz="0" w:space="0" w:color="auto"/>
                              </w:divBdr>
                              <w:divsChild>
                                <w:div w:id="1549028061">
                                  <w:marLeft w:val="0"/>
                                  <w:marRight w:val="0"/>
                                  <w:marTop w:val="0"/>
                                  <w:marBottom w:val="0"/>
                                  <w:divBdr>
                                    <w:top w:val="none" w:sz="0" w:space="0" w:color="auto"/>
                                    <w:left w:val="none" w:sz="0" w:space="0" w:color="auto"/>
                                    <w:bottom w:val="none" w:sz="0" w:space="0" w:color="auto"/>
                                    <w:right w:val="none" w:sz="0" w:space="0" w:color="auto"/>
                                  </w:divBdr>
                                </w:div>
                              </w:divsChild>
                            </w:div>
                            <w:div w:id="219168258">
                              <w:marLeft w:val="0"/>
                              <w:marRight w:val="0"/>
                              <w:marTop w:val="524"/>
                              <w:marBottom w:val="655"/>
                              <w:divBdr>
                                <w:top w:val="none" w:sz="0" w:space="0" w:color="auto"/>
                                <w:left w:val="none" w:sz="0" w:space="0" w:color="auto"/>
                                <w:bottom w:val="none" w:sz="0" w:space="0" w:color="auto"/>
                                <w:right w:val="none" w:sz="0" w:space="0" w:color="auto"/>
                              </w:divBdr>
                              <w:divsChild>
                                <w:div w:id="1150246639">
                                  <w:marLeft w:val="0"/>
                                  <w:marRight w:val="0"/>
                                  <w:marTop w:val="0"/>
                                  <w:marBottom w:val="0"/>
                                  <w:divBdr>
                                    <w:top w:val="none" w:sz="0" w:space="0" w:color="auto"/>
                                    <w:left w:val="none" w:sz="0" w:space="0" w:color="auto"/>
                                    <w:bottom w:val="single" w:sz="8" w:space="22" w:color="B8B9BA"/>
                                    <w:right w:val="none" w:sz="0" w:space="0" w:color="auto"/>
                                  </w:divBdr>
                                  <w:divsChild>
                                    <w:div w:id="1134903865">
                                      <w:marLeft w:val="0"/>
                                      <w:marRight w:val="0"/>
                                      <w:marTop w:val="0"/>
                                      <w:marBottom w:val="0"/>
                                      <w:divBdr>
                                        <w:top w:val="none" w:sz="0" w:space="0" w:color="auto"/>
                                        <w:left w:val="none" w:sz="0" w:space="0" w:color="auto"/>
                                        <w:bottom w:val="none" w:sz="0" w:space="0" w:color="auto"/>
                                        <w:right w:val="none" w:sz="0" w:space="0" w:color="auto"/>
                                      </w:divBdr>
                                    </w:div>
                                    <w:div w:id="925457150">
                                      <w:marLeft w:val="0"/>
                                      <w:marRight w:val="0"/>
                                      <w:marTop w:val="327"/>
                                      <w:marBottom w:val="0"/>
                                      <w:divBdr>
                                        <w:top w:val="none" w:sz="0" w:space="0" w:color="auto"/>
                                        <w:left w:val="none" w:sz="0" w:space="0" w:color="auto"/>
                                        <w:bottom w:val="none" w:sz="0" w:space="0" w:color="auto"/>
                                        <w:right w:val="none" w:sz="0" w:space="0" w:color="auto"/>
                                      </w:divBdr>
                                      <w:divsChild>
                                        <w:div w:id="448621607">
                                          <w:marLeft w:val="0"/>
                                          <w:marRight w:val="0"/>
                                          <w:marTop w:val="0"/>
                                          <w:marBottom w:val="0"/>
                                          <w:divBdr>
                                            <w:top w:val="none" w:sz="0" w:space="0" w:color="auto"/>
                                            <w:left w:val="none" w:sz="0" w:space="0" w:color="auto"/>
                                            <w:bottom w:val="none" w:sz="0" w:space="0" w:color="auto"/>
                                            <w:right w:val="none" w:sz="0" w:space="0" w:color="auto"/>
                                          </w:divBdr>
                                        </w:div>
                                      </w:divsChild>
                                    </w:div>
                                    <w:div w:id="170906841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8941750">
                              <w:marLeft w:val="0"/>
                              <w:marRight w:val="0"/>
                              <w:marTop w:val="349"/>
                              <w:marBottom w:val="349"/>
                              <w:divBdr>
                                <w:top w:val="none" w:sz="0" w:space="0" w:color="auto"/>
                                <w:left w:val="none" w:sz="0" w:space="0" w:color="auto"/>
                                <w:bottom w:val="none" w:sz="0" w:space="0" w:color="auto"/>
                                <w:right w:val="none" w:sz="0" w:space="0" w:color="auto"/>
                              </w:divBdr>
                              <w:divsChild>
                                <w:div w:id="1664003">
                                  <w:marLeft w:val="0"/>
                                  <w:marRight w:val="0"/>
                                  <w:marTop w:val="0"/>
                                  <w:marBottom w:val="0"/>
                                  <w:divBdr>
                                    <w:top w:val="none" w:sz="0" w:space="0" w:color="auto"/>
                                    <w:left w:val="none" w:sz="0" w:space="0" w:color="auto"/>
                                    <w:bottom w:val="none" w:sz="0" w:space="0" w:color="auto"/>
                                    <w:right w:val="none" w:sz="0" w:space="0" w:color="auto"/>
                                  </w:divBdr>
                                </w:div>
                              </w:divsChild>
                            </w:div>
                            <w:div w:id="980769532">
                              <w:marLeft w:val="0"/>
                              <w:marRight w:val="0"/>
                              <w:marTop w:val="349"/>
                              <w:marBottom w:val="349"/>
                              <w:divBdr>
                                <w:top w:val="none" w:sz="0" w:space="0" w:color="auto"/>
                                <w:left w:val="none" w:sz="0" w:space="0" w:color="auto"/>
                                <w:bottom w:val="none" w:sz="0" w:space="0" w:color="auto"/>
                                <w:right w:val="none" w:sz="0" w:space="0" w:color="auto"/>
                              </w:divBdr>
                              <w:divsChild>
                                <w:div w:id="421873290">
                                  <w:marLeft w:val="0"/>
                                  <w:marRight w:val="0"/>
                                  <w:marTop w:val="0"/>
                                  <w:marBottom w:val="0"/>
                                  <w:divBdr>
                                    <w:top w:val="none" w:sz="0" w:space="0" w:color="auto"/>
                                    <w:left w:val="none" w:sz="0" w:space="0" w:color="auto"/>
                                    <w:bottom w:val="none" w:sz="0" w:space="0" w:color="auto"/>
                                    <w:right w:val="none" w:sz="0" w:space="0" w:color="auto"/>
                                  </w:divBdr>
                                </w:div>
                              </w:divsChild>
                            </w:div>
                            <w:div w:id="1164861371">
                              <w:marLeft w:val="0"/>
                              <w:marRight w:val="0"/>
                              <w:marTop w:val="349"/>
                              <w:marBottom w:val="349"/>
                              <w:divBdr>
                                <w:top w:val="none" w:sz="0" w:space="0" w:color="auto"/>
                                <w:left w:val="none" w:sz="0" w:space="0" w:color="auto"/>
                                <w:bottom w:val="none" w:sz="0" w:space="0" w:color="auto"/>
                                <w:right w:val="none" w:sz="0" w:space="0" w:color="auto"/>
                              </w:divBdr>
                              <w:divsChild>
                                <w:div w:id="468135431">
                                  <w:marLeft w:val="0"/>
                                  <w:marRight w:val="0"/>
                                  <w:marTop w:val="0"/>
                                  <w:marBottom w:val="0"/>
                                  <w:divBdr>
                                    <w:top w:val="none" w:sz="0" w:space="0" w:color="auto"/>
                                    <w:left w:val="none" w:sz="0" w:space="0" w:color="auto"/>
                                    <w:bottom w:val="none" w:sz="0" w:space="0" w:color="auto"/>
                                    <w:right w:val="none" w:sz="0" w:space="0" w:color="auto"/>
                                  </w:divBdr>
                                </w:div>
                              </w:divsChild>
                            </w:div>
                            <w:div w:id="1265650281">
                              <w:marLeft w:val="0"/>
                              <w:marRight w:val="0"/>
                              <w:marTop w:val="349"/>
                              <w:marBottom w:val="349"/>
                              <w:divBdr>
                                <w:top w:val="none" w:sz="0" w:space="0" w:color="auto"/>
                                <w:left w:val="none" w:sz="0" w:space="0" w:color="auto"/>
                                <w:bottom w:val="none" w:sz="0" w:space="0" w:color="auto"/>
                                <w:right w:val="none" w:sz="0" w:space="0" w:color="auto"/>
                              </w:divBdr>
                              <w:divsChild>
                                <w:div w:id="8373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2779392">
      <w:bodyDiv w:val="1"/>
      <w:marLeft w:val="0"/>
      <w:marRight w:val="0"/>
      <w:marTop w:val="0"/>
      <w:marBottom w:val="0"/>
      <w:divBdr>
        <w:top w:val="none" w:sz="0" w:space="0" w:color="auto"/>
        <w:left w:val="none" w:sz="0" w:space="0" w:color="auto"/>
        <w:bottom w:val="none" w:sz="0" w:space="0" w:color="auto"/>
        <w:right w:val="none" w:sz="0" w:space="0" w:color="auto"/>
      </w:divBdr>
      <w:divsChild>
        <w:div w:id="107772881">
          <w:marLeft w:val="0"/>
          <w:marRight w:val="0"/>
          <w:marTop w:val="0"/>
          <w:marBottom w:val="0"/>
          <w:divBdr>
            <w:top w:val="none" w:sz="0" w:space="0" w:color="auto"/>
            <w:left w:val="none" w:sz="0" w:space="0" w:color="auto"/>
            <w:bottom w:val="none" w:sz="0" w:space="0" w:color="auto"/>
            <w:right w:val="none" w:sz="0" w:space="0" w:color="auto"/>
          </w:divBdr>
          <w:divsChild>
            <w:div w:id="636230091">
              <w:marLeft w:val="0"/>
              <w:marRight w:val="0"/>
              <w:marTop w:val="0"/>
              <w:marBottom w:val="0"/>
              <w:divBdr>
                <w:top w:val="none" w:sz="0" w:space="0" w:color="auto"/>
                <w:left w:val="none" w:sz="0" w:space="0" w:color="auto"/>
                <w:bottom w:val="none" w:sz="0" w:space="0" w:color="auto"/>
                <w:right w:val="none" w:sz="0" w:space="0" w:color="auto"/>
              </w:divBdr>
              <w:divsChild>
                <w:div w:id="702025295">
                  <w:marLeft w:val="0"/>
                  <w:marRight w:val="0"/>
                  <w:marTop w:val="0"/>
                  <w:marBottom w:val="0"/>
                  <w:divBdr>
                    <w:top w:val="none" w:sz="0" w:space="0" w:color="auto"/>
                    <w:left w:val="none" w:sz="0" w:space="0" w:color="auto"/>
                    <w:bottom w:val="none" w:sz="0" w:space="0" w:color="auto"/>
                    <w:right w:val="none" w:sz="0" w:space="0" w:color="auto"/>
                  </w:divBdr>
                </w:div>
                <w:div w:id="887687933">
                  <w:marLeft w:val="0"/>
                  <w:marRight w:val="0"/>
                  <w:marTop w:val="873"/>
                  <w:marBottom w:val="0"/>
                  <w:divBdr>
                    <w:top w:val="none" w:sz="0" w:space="0" w:color="auto"/>
                    <w:left w:val="none" w:sz="0" w:space="0" w:color="auto"/>
                    <w:bottom w:val="none" w:sz="0" w:space="0" w:color="auto"/>
                    <w:right w:val="none" w:sz="0" w:space="0" w:color="auto"/>
                  </w:divBdr>
                  <w:divsChild>
                    <w:div w:id="170880893">
                      <w:marLeft w:val="0"/>
                      <w:marRight w:val="0"/>
                      <w:marTop w:val="0"/>
                      <w:marBottom w:val="0"/>
                      <w:divBdr>
                        <w:top w:val="none" w:sz="0" w:space="0" w:color="auto"/>
                        <w:left w:val="none" w:sz="0" w:space="0" w:color="auto"/>
                        <w:bottom w:val="none" w:sz="0" w:space="0" w:color="auto"/>
                        <w:right w:val="none" w:sz="0" w:space="0" w:color="auto"/>
                      </w:divBdr>
                      <w:divsChild>
                        <w:div w:id="585117867">
                          <w:marLeft w:val="0"/>
                          <w:marRight w:val="0"/>
                          <w:marTop w:val="0"/>
                          <w:marBottom w:val="0"/>
                          <w:divBdr>
                            <w:top w:val="none" w:sz="0" w:space="0" w:color="auto"/>
                            <w:left w:val="none" w:sz="0" w:space="0" w:color="auto"/>
                            <w:bottom w:val="none" w:sz="0" w:space="0" w:color="auto"/>
                            <w:right w:val="none" w:sz="0" w:space="0" w:color="auto"/>
                          </w:divBdr>
                          <w:divsChild>
                            <w:div w:id="1804805397">
                              <w:marLeft w:val="0"/>
                              <w:marRight w:val="0"/>
                              <w:marTop w:val="0"/>
                              <w:marBottom w:val="0"/>
                              <w:divBdr>
                                <w:top w:val="none" w:sz="0" w:space="0" w:color="auto"/>
                                <w:left w:val="none" w:sz="0" w:space="0" w:color="auto"/>
                                <w:bottom w:val="none" w:sz="0" w:space="0" w:color="auto"/>
                                <w:right w:val="none" w:sz="0" w:space="0" w:color="auto"/>
                              </w:divBdr>
                            </w:div>
                          </w:divsChild>
                        </w:div>
                        <w:div w:id="5535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5212">
          <w:marLeft w:val="0"/>
          <w:marRight w:val="0"/>
          <w:marTop w:val="0"/>
          <w:marBottom w:val="0"/>
          <w:divBdr>
            <w:top w:val="none" w:sz="0" w:space="0" w:color="auto"/>
            <w:left w:val="none" w:sz="0" w:space="0" w:color="auto"/>
            <w:bottom w:val="none" w:sz="0" w:space="0" w:color="auto"/>
            <w:right w:val="none" w:sz="0" w:space="0" w:color="auto"/>
          </w:divBdr>
          <w:divsChild>
            <w:div w:id="1493057503">
              <w:marLeft w:val="0"/>
              <w:marRight w:val="0"/>
              <w:marTop w:val="0"/>
              <w:marBottom w:val="0"/>
              <w:divBdr>
                <w:top w:val="none" w:sz="0" w:space="0" w:color="auto"/>
                <w:left w:val="none" w:sz="0" w:space="0" w:color="auto"/>
                <w:bottom w:val="none" w:sz="0" w:space="0" w:color="auto"/>
                <w:right w:val="none" w:sz="0" w:space="0" w:color="auto"/>
              </w:divBdr>
              <w:divsChild>
                <w:div w:id="715398555">
                  <w:marLeft w:val="0"/>
                  <w:marRight w:val="0"/>
                  <w:marTop w:val="0"/>
                  <w:marBottom w:val="0"/>
                  <w:divBdr>
                    <w:top w:val="none" w:sz="0" w:space="0" w:color="auto"/>
                    <w:left w:val="none" w:sz="0" w:space="0" w:color="auto"/>
                    <w:bottom w:val="none" w:sz="0" w:space="0" w:color="auto"/>
                    <w:right w:val="none" w:sz="0" w:space="0" w:color="auto"/>
                  </w:divBdr>
                  <w:divsChild>
                    <w:div w:id="6828754">
                      <w:marLeft w:val="0"/>
                      <w:marRight w:val="2182"/>
                      <w:marTop w:val="0"/>
                      <w:marBottom w:val="0"/>
                      <w:divBdr>
                        <w:top w:val="none" w:sz="0" w:space="0" w:color="auto"/>
                        <w:left w:val="none" w:sz="0" w:space="0" w:color="auto"/>
                        <w:bottom w:val="none" w:sz="0" w:space="0" w:color="auto"/>
                        <w:right w:val="none" w:sz="0" w:space="0" w:color="auto"/>
                      </w:divBdr>
                      <w:divsChild>
                        <w:div w:id="1725522884">
                          <w:marLeft w:val="0"/>
                          <w:marRight w:val="0"/>
                          <w:marTop w:val="873"/>
                          <w:marBottom w:val="873"/>
                          <w:divBdr>
                            <w:top w:val="none" w:sz="0" w:space="0" w:color="auto"/>
                            <w:left w:val="none" w:sz="0" w:space="0" w:color="auto"/>
                            <w:bottom w:val="none" w:sz="0" w:space="0" w:color="auto"/>
                            <w:right w:val="none" w:sz="0" w:space="0" w:color="auto"/>
                          </w:divBdr>
                          <w:divsChild>
                            <w:div w:id="936134473">
                              <w:marLeft w:val="0"/>
                              <w:marRight w:val="0"/>
                              <w:marTop w:val="0"/>
                              <w:marBottom w:val="436"/>
                              <w:divBdr>
                                <w:top w:val="none" w:sz="0" w:space="0" w:color="auto"/>
                                <w:left w:val="none" w:sz="0" w:space="0" w:color="auto"/>
                                <w:bottom w:val="none" w:sz="0" w:space="0" w:color="auto"/>
                                <w:right w:val="none" w:sz="0" w:space="0" w:color="auto"/>
                              </w:divBdr>
                            </w:div>
                            <w:div w:id="1483813860">
                              <w:marLeft w:val="0"/>
                              <w:marRight w:val="0"/>
                              <w:marTop w:val="436"/>
                              <w:marBottom w:val="436"/>
                              <w:divBdr>
                                <w:top w:val="none" w:sz="0" w:space="0" w:color="auto"/>
                                <w:left w:val="none" w:sz="0" w:space="0" w:color="auto"/>
                                <w:bottom w:val="none" w:sz="0" w:space="0" w:color="auto"/>
                                <w:right w:val="none" w:sz="0" w:space="0" w:color="auto"/>
                              </w:divBdr>
                            </w:div>
                            <w:div w:id="1126387227">
                              <w:marLeft w:val="0"/>
                              <w:marRight w:val="0"/>
                              <w:marTop w:val="436"/>
                              <w:marBottom w:val="873"/>
                              <w:divBdr>
                                <w:top w:val="single" w:sz="8" w:space="31" w:color="EB5D0B"/>
                                <w:left w:val="none" w:sz="0" w:space="0" w:color="auto"/>
                                <w:bottom w:val="single" w:sz="8" w:space="31" w:color="EB5D0B"/>
                                <w:right w:val="none" w:sz="0" w:space="0" w:color="auto"/>
                              </w:divBdr>
                            </w:div>
                            <w:div w:id="1836920379">
                              <w:marLeft w:val="0"/>
                              <w:marRight w:val="0"/>
                              <w:marTop w:val="349"/>
                              <w:marBottom w:val="349"/>
                              <w:divBdr>
                                <w:top w:val="none" w:sz="0" w:space="0" w:color="auto"/>
                                <w:left w:val="none" w:sz="0" w:space="0" w:color="auto"/>
                                <w:bottom w:val="none" w:sz="0" w:space="0" w:color="auto"/>
                                <w:right w:val="none" w:sz="0" w:space="0" w:color="auto"/>
                              </w:divBdr>
                              <w:divsChild>
                                <w:div w:id="1966152315">
                                  <w:marLeft w:val="0"/>
                                  <w:marRight w:val="0"/>
                                  <w:marTop w:val="0"/>
                                  <w:marBottom w:val="0"/>
                                  <w:divBdr>
                                    <w:top w:val="none" w:sz="0" w:space="0" w:color="auto"/>
                                    <w:left w:val="none" w:sz="0" w:space="0" w:color="auto"/>
                                    <w:bottom w:val="none" w:sz="0" w:space="0" w:color="auto"/>
                                    <w:right w:val="none" w:sz="0" w:space="0" w:color="auto"/>
                                  </w:divBdr>
                                </w:div>
                              </w:divsChild>
                            </w:div>
                            <w:div w:id="2121534888">
                              <w:marLeft w:val="0"/>
                              <w:marRight w:val="0"/>
                              <w:marTop w:val="349"/>
                              <w:marBottom w:val="349"/>
                              <w:divBdr>
                                <w:top w:val="none" w:sz="0" w:space="0" w:color="auto"/>
                                <w:left w:val="none" w:sz="0" w:space="0" w:color="auto"/>
                                <w:bottom w:val="none" w:sz="0" w:space="0" w:color="auto"/>
                                <w:right w:val="none" w:sz="0" w:space="0" w:color="auto"/>
                              </w:divBdr>
                              <w:divsChild>
                                <w:div w:id="514271919">
                                  <w:marLeft w:val="0"/>
                                  <w:marRight w:val="0"/>
                                  <w:marTop w:val="0"/>
                                  <w:marBottom w:val="0"/>
                                  <w:divBdr>
                                    <w:top w:val="none" w:sz="0" w:space="0" w:color="auto"/>
                                    <w:left w:val="none" w:sz="0" w:space="0" w:color="auto"/>
                                    <w:bottom w:val="none" w:sz="0" w:space="0" w:color="auto"/>
                                    <w:right w:val="none" w:sz="0" w:space="0" w:color="auto"/>
                                  </w:divBdr>
                                </w:div>
                              </w:divsChild>
                            </w:div>
                            <w:div w:id="1585383434">
                              <w:marLeft w:val="0"/>
                              <w:marRight w:val="0"/>
                              <w:marTop w:val="349"/>
                              <w:marBottom w:val="349"/>
                              <w:divBdr>
                                <w:top w:val="none" w:sz="0" w:space="0" w:color="auto"/>
                                <w:left w:val="none" w:sz="0" w:space="0" w:color="auto"/>
                                <w:bottom w:val="none" w:sz="0" w:space="0" w:color="auto"/>
                                <w:right w:val="none" w:sz="0" w:space="0" w:color="auto"/>
                              </w:divBdr>
                              <w:divsChild>
                                <w:div w:id="1825583770">
                                  <w:marLeft w:val="0"/>
                                  <w:marRight w:val="0"/>
                                  <w:marTop w:val="0"/>
                                  <w:marBottom w:val="0"/>
                                  <w:divBdr>
                                    <w:top w:val="none" w:sz="0" w:space="0" w:color="auto"/>
                                    <w:left w:val="none" w:sz="0" w:space="0" w:color="auto"/>
                                    <w:bottom w:val="none" w:sz="0" w:space="0" w:color="auto"/>
                                    <w:right w:val="none" w:sz="0" w:space="0" w:color="auto"/>
                                  </w:divBdr>
                                </w:div>
                              </w:divsChild>
                            </w:div>
                            <w:div w:id="1582444479">
                              <w:marLeft w:val="0"/>
                              <w:marRight w:val="0"/>
                              <w:marTop w:val="349"/>
                              <w:marBottom w:val="349"/>
                              <w:divBdr>
                                <w:top w:val="none" w:sz="0" w:space="0" w:color="auto"/>
                                <w:left w:val="none" w:sz="0" w:space="0" w:color="auto"/>
                                <w:bottom w:val="none" w:sz="0" w:space="0" w:color="auto"/>
                                <w:right w:val="none" w:sz="0" w:space="0" w:color="auto"/>
                              </w:divBdr>
                              <w:divsChild>
                                <w:div w:id="1924533264">
                                  <w:marLeft w:val="0"/>
                                  <w:marRight w:val="0"/>
                                  <w:marTop w:val="0"/>
                                  <w:marBottom w:val="0"/>
                                  <w:divBdr>
                                    <w:top w:val="none" w:sz="0" w:space="0" w:color="auto"/>
                                    <w:left w:val="none" w:sz="0" w:space="0" w:color="auto"/>
                                    <w:bottom w:val="none" w:sz="0" w:space="0" w:color="auto"/>
                                    <w:right w:val="none" w:sz="0" w:space="0" w:color="auto"/>
                                  </w:divBdr>
                                </w:div>
                              </w:divsChild>
                            </w:div>
                            <w:div w:id="513737697">
                              <w:marLeft w:val="0"/>
                              <w:marRight w:val="0"/>
                              <w:marTop w:val="349"/>
                              <w:marBottom w:val="349"/>
                              <w:divBdr>
                                <w:top w:val="none" w:sz="0" w:space="0" w:color="auto"/>
                                <w:left w:val="none" w:sz="0" w:space="0" w:color="auto"/>
                                <w:bottom w:val="none" w:sz="0" w:space="0" w:color="auto"/>
                                <w:right w:val="none" w:sz="0" w:space="0" w:color="auto"/>
                              </w:divBdr>
                              <w:divsChild>
                                <w:div w:id="1077901104">
                                  <w:marLeft w:val="0"/>
                                  <w:marRight w:val="0"/>
                                  <w:marTop w:val="0"/>
                                  <w:marBottom w:val="0"/>
                                  <w:divBdr>
                                    <w:top w:val="none" w:sz="0" w:space="0" w:color="auto"/>
                                    <w:left w:val="none" w:sz="0" w:space="0" w:color="auto"/>
                                    <w:bottom w:val="none" w:sz="0" w:space="0" w:color="auto"/>
                                    <w:right w:val="none" w:sz="0" w:space="0" w:color="auto"/>
                                  </w:divBdr>
                                </w:div>
                              </w:divsChild>
                            </w:div>
                            <w:div w:id="1803185232">
                              <w:marLeft w:val="0"/>
                              <w:marRight w:val="0"/>
                              <w:marTop w:val="349"/>
                              <w:marBottom w:val="349"/>
                              <w:divBdr>
                                <w:top w:val="none" w:sz="0" w:space="0" w:color="auto"/>
                                <w:left w:val="none" w:sz="0" w:space="0" w:color="auto"/>
                                <w:bottom w:val="none" w:sz="0" w:space="0" w:color="auto"/>
                                <w:right w:val="none" w:sz="0" w:space="0" w:color="auto"/>
                              </w:divBdr>
                              <w:divsChild>
                                <w:div w:id="1228686977">
                                  <w:marLeft w:val="0"/>
                                  <w:marRight w:val="0"/>
                                  <w:marTop w:val="0"/>
                                  <w:marBottom w:val="0"/>
                                  <w:divBdr>
                                    <w:top w:val="none" w:sz="0" w:space="0" w:color="auto"/>
                                    <w:left w:val="none" w:sz="0" w:space="0" w:color="auto"/>
                                    <w:bottom w:val="none" w:sz="0" w:space="0" w:color="auto"/>
                                    <w:right w:val="none" w:sz="0" w:space="0" w:color="auto"/>
                                  </w:divBdr>
                                </w:div>
                              </w:divsChild>
                            </w:div>
                            <w:div w:id="776683795">
                              <w:marLeft w:val="0"/>
                              <w:marRight w:val="0"/>
                              <w:marTop w:val="349"/>
                              <w:marBottom w:val="349"/>
                              <w:divBdr>
                                <w:top w:val="none" w:sz="0" w:space="0" w:color="auto"/>
                                <w:left w:val="none" w:sz="0" w:space="0" w:color="auto"/>
                                <w:bottom w:val="none" w:sz="0" w:space="0" w:color="auto"/>
                                <w:right w:val="none" w:sz="0" w:space="0" w:color="auto"/>
                              </w:divBdr>
                              <w:divsChild>
                                <w:div w:id="1375882363">
                                  <w:marLeft w:val="0"/>
                                  <w:marRight w:val="0"/>
                                  <w:marTop w:val="0"/>
                                  <w:marBottom w:val="0"/>
                                  <w:divBdr>
                                    <w:top w:val="none" w:sz="0" w:space="0" w:color="auto"/>
                                    <w:left w:val="none" w:sz="0" w:space="0" w:color="auto"/>
                                    <w:bottom w:val="none" w:sz="0" w:space="0" w:color="auto"/>
                                    <w:right w:val="none" w:sz="0" w:space="0" w:color="auto"/>
                                  </w:divBdr>
                                </w:div>
                              </w:divsChild>
                            </w:div>
                            <w:div w:id="1147357092">
                              <w:marLeft w:val="0"/>
                              <w:marRight w:val="0"/>
                              <w:marTop w:val="349"/>
                              <w:marBottom w:val="349"/>
                              <w:divBdr>
                                <w:top w:val="none" w:sz="0" w:space="0" w:color="auto"/>
                                <w:left w:val="none" w:sz="0" w:space="0" w:color="auto"/>
                                <w:bottom w:val="none" w:sz="0" w:space="0" w:color="auto"/>
                                <w:right w:val="none" w:sz="0" w:space="0" w:color="auto"/>
                              </w:divBdr>
                              <w:divsChild>
                                <w:div w:id="475952538">
                                  <w:marLeft w:val="0"/>
                                  <w:marRight w:val="0"/>
                                  <w:marTop w:val="0"/>
                                  <w:marBottom w:val="0"/>
                                  <w:divBdr>
                                    <w:top w:val="none" w:sz="0" w:space="0" w:color="auto"/>
                                    <w:left w:val="none" w:sz="0" w:space="0" w:color="auto"/>
                                    <w:bottom w:val="none" w:sz="0" w:space="0" w:color="auto"/>
                                    <w:right w:val="none" w:sz="0" w:space="0" w:color="auto"/>
                                  </w:divBdr>
                                </w:div>
                              </w:divsChild>
                            </w:div>
                            <w:div w:id="2108499576">
                              <w:marLeft w:val="0"/>
                              <w:marRight w:val="0"/>
                              <w:marTop w:val="349"/>
                              <w:marBottom w:val="349"/>
                              <w:divBdr>
                                <w:top w:val="none" w:sz="0" w:space="0" w:color="auto"/>
                                <w:left w:val="none" w:sz="0" w:space="0" w:color="auto"/>
                                <w:bottom w:val="none" w:sz="0" w:space="0" w:color="auto"/>
                                <w:right w:val="none" w:sz="0" w:space="0" w:color="auto"/>
                              </w:divBdr>
                              <w:divsChild>
                                <w:div w:id="205261331">
                                  <w:marLeft w:val="0"/>
                                  <w:marRight w:val="0"/>
                                  <w:marTop w:val="0"/>
                                  <w:marBottom w:val="0"/>
                                  <w:divBdr>
                                    <w:top w:val="none" w:sz="0" w:space="0" w:color="auto"/>
                                    <w:left w:val="none" w:sz="0" w:space="0" w:color="auto"/>
                                    <w:bottom w:val="none" w:sz="0" w:space="0" w:color="auto"/>
                                    <w:right w:val="none" w:sz="0" w:space="0" w:color="auto"/>
                                  </w:divBdr>
                                </w:div>
                              </w:divsChild>
                            </w:div>
                            <w:div w:id="1727339379">
                              <w:marLeft w:val="0"/>
                              <w:marRight w:val="0"/>
                              <w:marTop w:val="349"/>
                              <w:marBottom w:val="349"/>
                              <w:divBdr>
                                <w:top w:val="none" w:sz="0" w:space="0" w:color="auto"/>
                                <w:left w:val="none" w:sz="0" w:space="0" w:color="auto"/>
                                <w:bottom w:val="none" w:sz="0" w:space="0" w:color="auto"/>
                                <w:right w:val="none" w:sz="0" w:space="0" w:color="auto"/>
                              </w:divBdr>
                              <w:divsChild>
                                <w:div w:id="1455907449">
                                  <w:marLeft w:val="0"/>
                                  <w:marRight w:val="0"/>
                                  <w:marTop w:val="0"/>
                                  <w:marBottom w:val="0"/>
                                  <w:divBdr>
                                    <w:top w:val="none" w:sz="0" w:space="0" w:color="auto"/>
                                    <w:left w:val="none" w:sz="0" w:space="0" w:color="auto"/>
                                    <w:bottom w:val="none" w:sz="0" w:space="0" w:color="auto"/>
                                    <w:right w:val="none" w:sz="0" w:space="0" w:color="auto"/>
                                  </w:divBdr>
                                </w:div>
                              </w:divsChild>
                            </w:div>
                            <w:div w:id="563174935">
                              <w:marLeft w:val="0"/>
                              <w:marRight w:val="0"/>
                              <w:marTop w:val="349"/>
                              <w:marBottom w:val="349"/>
                              <w:divBdr>
                                <w:top w:val="none" w:sz="0" w:space="0" w:color="auto"/>
                                <w:left w:val="none" w:sz="0" w:space="0" w:color="auto"/>
                                <w:bottom w:val="none" w:sz="0" w:space="0" w:color="auto"/>
                                <w:right w:val="none" w:sz="0" w:space="0" w:color="auto"/>
                              </w:divBdr>
                              <w:divsChild>
                                <w:div w:id="281881150">
                                  <w:marLeft w:val="0"/>
                                  <w:marRight w:val="0"/>
                                  <w:marTop w:val="0"/>
                                  <w:marBottom w:val="0"/>
                                  <w:divBdr>
                                    <w:top w:val="none" w:sz="0" w:space="0" w:color="auto"/>
                                    <w:left w:val="none" w:sz="0" w:space="0" w:color="auto"/>
                                    <w:bottom w:val="none" w:sz="0" w:space="0" w:color="auto"/>
                                    <w:right w:val="none" w:sz="0" w:space="0" w:color="auto"/>
                                  </w:divBdr>
                                </w:div>
                              </w:divsChild>
                            </w:div>
                            <w:div w:id="260450432">
                              <w:marLeft w:val="0"/>
                              <w:marRight w:val="0"/>
                              <w:marTop w:val="349"/>
                              <w:marBottom w:val="349"/>
                              <w:divBdr>
                                <w:top w:val="none" w:sz="0" w:space="0" w:color="auto"/>
                                <w:left w:val="none" w:sz="0" w:space="0" w:color="auto"/>
                                <w:bottom w:val="none" w:sz="0" w:space="0" w:color="auto"/>
                                <w:right w:val="none" w:sz="0" w:space="0" w:color="auto"/>
                              </w:divBdr>
                              <w:divsChild>
                                <w:div w:id="818958555">
                                  <w:marLeft w:val="0"/>
                                  <w:marRight w:val="0"/>
                                  <w:marTop w:val="0"/>
                                  <w:marBottom w:val="0"/>
                                  <w:divBdr>
                                    <w:top w:val="none" w:sz="0" w:space="0" w:color="auto"/>
                                    <w:left w:val="none" w:sz="0" w:space="0" w:color="auto"/>
                                    <w:bottom w:val="none" w:sz="0" w:space="0" w:color="auto"/>
                                    <w:right w:val="none" w:sz="0" w:space="0" w:color="auto"/>
                                  </w:divBdr>
                                </w:div>
                              </w:divsChild>
                            </w:div>
                            <w:div w:id="428701030">
                              <w:marLeft w:val="0"/>
                              <w:marRight w:val="0"/>
                              <w:marTop w:val="349"/>
                              <w:marBottom w:val="349"/>
                              <w:divBdr>
                                <w:top w:val="none" w:sz="0" w:space="0" w:color="auto"/>
                                <w:left w:val="none" w:sz="0" w:space="0" w:color="auto"/>
                                <w:bottom w:val="none" w:sz="0" w:space="0" w:color="auto"/>
                                <w:right w:val="none" w:sz="0" w:space="0" w:color="auto"/>
                              </w:divBdr>
                              <w:divsChild>
                                <w:div w:id="12613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060168">
      <w:bodyDiv w:val="1"/>
      <w:marLeft w:val="0"/>
      <w:marRight w:val="0"/>
      <w:marTop w:val="0"/>
      <w:marBottom w:val="0"/>
      <w:divBdr>
        <w:top w:val="none" w:sz="0" w:space="0" w:color="auto"/>
        <w:left w:val="none" w:sz="0" w:space="0" w:color="auto"/>
        <w:bottom w:val="none" w:sz="0" w:space="0" w:color="auto"/>
        <w:right w:val="none" w:sz="0" w:space="0" w:color="auto"/>
      </w:divBdr>
      <w:divsChild>
        <w:div w:id="1855487200">
          <w:marLeft w:val="0"/>
          <w:marRight w:val="0"/>
          <w:marTop w:val="0"/>
          <w:marBottom w:val="0"/>
          <w:divBdr>
            <w:top w:val="none" w:sz="0" w:space="0" w:color="auto"/>
            <w:left w:val="none" w:sz="0" w:space="0" w:color="auto"/>
            <w:bottom w:val="none" w:sz="0" w:space="0" w:color="auto"/>
            <w:right w:val="none" w:sz="0" w:space="0" w:color="auto"/>
          </w:divBdr>
          <w:divsChild>
            <w:div w:id="1904900868">
              <w:marLeft w:val="0"/>
              <w:marRight w:val="0"/>
              <w:marTop w:val="0"/>
              <w:marBottom w:val="0"/>
              <w:divBdr>
                <w:top w:val="none" w:sz="0" w:space="0" w:color="auto"/>
                <w:left w:val="none" w:sz="0" w:space="0" w:color="auto"/>
                <w:bottom w:val="none" w:sz="0" w:space="0" w:color="auto"/>
                <w:right w:val="none" w:sz="0" w:space="0" w:color="auto"/>
              </w:divBdr>
              <w:divsChild>
                <w:div w:id="2052607726">
                  <w:marLeft w:val="0"/>
                  <w:marRight w:val="0"/>
                  <w:marTop w:val="0"/>
                  <w:marBottom w:val="0"/>
                  <w:divBdr>
                    <w:top w:val="none" w:sz="0" w:space="0" w:color="auto"/>
                    <w:left w:val="none" w:sz="0" w:space="0" w:color="auto"/>
                    <w:bottom w:val="none" w:sz="0" w:space="0" w:color="auto"/>
                    <w:right w:val="none" w:sz="0" w:space="0" w:color="auto"/>
                  </w:divBdr>
                </w:div>
                <w:div w:id="613710209">
                  <w:marLeft w:val="0"/>
                  <w:marRight w:val="0"/>
                  <w:marTop w:val="600"/>
                  <w:marBottom w:val="0"/>
                  <w:divBdr>
                    <w:top w:val="none" w:sz="0" w:space="0" w:color="auto"/>
                    <w:left w:val="none" w:sz="0" w:space="0" w:color="auto"/>
                    <w:bottom w:val="none" w:sz="0" w:space="0" w:color="auto"/>
                    <w:right w:val="none" w:sz="0" w:space="0" w:color="auto"/>
                  </w:divBdr>
                  <w:divsChild>
                    <w:div w:id="1594895561">
                      <w:marLeft w:val="0"/>
                      <w:marRight w:val="0"/>
                      <w:marTop w:val="0"/>
                      <w:marBottom w:val="0"/>
                      <w:divBdr>
                        <w:top w:val="none" w:sz="0" w:space="0" w:color="auto"/>
                        <w:left w:val="none" w:sz="0" w:space="0" w:color="auto"/>
                        <w:bottom w:val="none" w:sz="0" w:space="0" w:color="auto"/>
                        <w:right w:val="none" w:sz="0" w:space="0" w:color="auto"/>
                      </w:divBdr>
                      <w:divsChild>
                        <w:div w:id="1172643228">
                          <w:marLeft w:val="0"/>
                          <w:marRight w:val="0"/>
                          <w:marTop w:val="0"/>
                          <w:marBottom w:val="0"/>
                          <w:divBdr>
                            <w:top w:val="none" w:sz="0" w:space="0" w:color="auto"/>
                            <w:left w:val="none" w:sz="0" w:space="0" w:color="auto"/>
                            <w:bottom w:val="none" w:sz="0" w:space="0" w:color="auto"/>
                            <w:right w:val="none" w:sz="0" w:space="0" w:color="auto"/>
                          </w:divBdr>
                          <w:divsChild>
                            <w:div w:id="775978858">
                              <w:marLeft w:val="0"/>
                              <w:marRight w:val="0"/>
                              <w:marTop w:val="0"/>
                              <w:marBottom w:val="0"/>
                              <w:divBdr>
                                <w:top w:val="none" w:sz="0" w:space="0" w:color="auto"/>
                                <w:left w:val="none" w:sz="0" w:space="0" w:color="auto"/>
                                <w:bottom w:val="none" w:sz="0" w:space="0" w:color="auto"/>
                                <w:right w:val="none" w:sz="0" w:space="0" w:color="auto"/>
                              </w:divBdr>
                            </w:div>
                          </w:divsChild>
                        </w:div>
                        <w:div w:id="2126075177">
                          <w:marLeft w:val="0"/>
                          <w:marRight w:val="135"/>
                          <w:marTop w:val="0"/>
                          <w:marBottom w:val="0"/>
                          <w:divBdr>
                            <w:top w:val="none" w:sz="0" w:space="0" w:color="auto"/>
                            <w:left w:val="none" w:sz="0" w:space="0" w:color="auto"/>
                            <w:bottom w:val="none" w:sz="0" w:space="0" w:color="auto"/>
                            <w:right w:val="none" w:sz="0" w:space="0" w:color="auto"/>
                          </w:divBdr>
                        </w:div>
                        <w:div w:id="531261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544">
          <w:marLeft w:val="0"/>
          <w:marRight w:val="0"/>
          <w:marTop w:val="0"/>
          <w:marBottom w:val="0"/>
          <w:divBdr>
            <w:top w:val="none" w:sz="0" w:space="0" w:color="auto"/>
            <w:left w:val="none" w:sz="0" w:space="0" w:color="auto"/>
            <w:bottom w:val="none" w:sz="0" w:space="0" w:color="auto"/>
            <w:right w:val="none" w:sz="0" w:space="0" w:color="auto"/>
          </w:divBdr>
          <w:divsChild>
            <w:div w:id="378631436">
              <w:marLeft w:val="0"/>
              <w:marRight w:val="0"/>
              <w:marTop w:val="0"/>
              <w:marBottom w:val="0"/>
              <w:divBdr>
                <w:top w:val="none" w:sz="0" w:space="0" w:color="auto"/>
                <w:left w:val="none" w:sz="0" w:space="0" w:color="auto"/>
                <w:bottom w:val="none" w:sz="0" w:space="0" w:color="auto"/>
                <w:right w:val="none" w:sz="0" w:space="0" w:color="auto"/>
              </w:divBdr>
              <w:divsChild>
                <w:div w:id="491719948">
                  <w:marLeft w:val="0"/>
                  <w:marRight w:val="0"/>
                  <w:marTop w:val="0"/>
                  <w:marBottom w:val="0"/>
                  <w:divBdr>
                    <w:top w:val="none" w:sz="0" w:space="0" w:color="auto"/>
                    <w:left w:val="none" w:sz="0" w:space="0" w:color="auto"/>
                    <w:bottom w:val="none" w:sz="0" w:space="0" w:color="auto"/>
                    <w:right w:val="none" w:sz="0" w:space="0" w:color="auto"/>
                  </w:divBdr>
                  <w:divsChild>
                    <w:div w:id="1951280255">
                      <w:marLeft w:val="0"/>
                      <w:marRight w:val="1500"/>
                      <w:marTop w:val="0"/>
                      <w:marBottom w:val="0"/>
                      <w:divBdr>
                        <w:top w:val="none" w:sz="0" w:space="0" w:color="auto"/>
                        <w:left w:val="none" w:sz="0" w:space="0" w:color="auto"/>
                        <w:bottom w:val="none" w:sz="0" w:space="0" w:color="auto"/>
                        <w:right w:val="none" w:sz="0" w:space="0" w:color="auto"/>
                      </w:divBdr>
                      <w:divsChild>
                        <w:div w:id="155345546">
                          <w:marLeft w:val="0"/>
                          <w:marRight w:val="0"/>
                          <w:marTop w:val="600"/>
                          <w:marBottom w:val="600"/>
                          <w:divBdr>
                            <w:top w:val="none" w:sz="0" w:space="0" w:color="auto"/>
                            <w:left w:val="none" w:sz="0" w:space="0" w:color="auto"/>
                            <w:bottom w:val="none" w:sz="0" w:space="0" w:color="auto"/>
                            <w:right w:val="none" w:sz="0" w:space="0" w:color="auto"/>
                          </w:divBdr>
                          <w:divsChild>
                            <w:div w:id="1342707573">
                              <w:marLeft w:val="0"/>
                              <w:marRight w:val="0"/>
                              <w:marTop w:val="0"/>
                              <w:marBottom w:val="300"/>
                              <w:divBdr>
                                <w:top w:val="none" w:sz="0" w:space="0" w:color="auto"/>
                                <w:left w:val="none" w:sz="0" w:space="0" w:color="auto"/>
                                <w:bottom w:val="none" w:sz="0" w:space="0" w:color="auto"/>
                                <w:right w:val="none" w:sz="0" w:space="0" w:color="auto"/>
                              </w:divBdr>
                            </w:div>
                            <w:div w:id="1857108698">
                              <w:marLeft w:val="0"/>
                              <w:marRight w:val="0"/>
                              <w:marTop w:val="300"/>
                              <w:marBottom w:val="300"/>
                              <w:divBdr>
                                <w:top w:val="none" w:sz="0" w:space="0" w:color="auto"/>
                                <w:left w:val="none" w:sz="0" w:space="0" w:color="auto"/>
                                <w:bottom w:val="none" w:sz="0" w:space="0" w:color="auto"/>
                                <w:right w:val="none" w:sz="0" w:space="0" w:color="auto"/>
                              </w:divBdr>
                            </w:div>
                            <w:div w:id="1581912400">
                              <w:marLeft w:val="0"/>
                              <w:marRight w:val="0"/>
                              <w:marTop w:val="300"/>
                              <w:marBottom w:val="600"/>
                              <w:divBdr>
                                <w:top w:val="single" w:sz="6" w:space="30" w:color="EB5D0B"/>
                                <w:left w:val="none" w:sz="0" w:space="0" w:color="auto"/>
                                <w:bottom w:val="single" w:sz="6" w:space="30" w:color="EB5D0B"/>
                                <w:right w:val="none" w:sz="0" w:space="0" w:color="auto"/>
                              </w:divBdr>
                            </w:div>
                            <w:div w:id="287663374">
                              <w:marLeft w:val="0"/>
                              <w:marRight w:val="0"/>
                              <w:marTop w:val="240"/>
                              <w:marBottom w:val="240"/>
                              <w:divBdr>
                                <w:top w:val="none" w:sz="0" w:space="0" w:color="auto"/>
                                <w:left w:val="none" w:sz="0" w:space="0" w:color="auto"/>
                                <w:bottom w:val="none" w:sz="0" w:space="0" w:color="auto"/>
                                <w:right w:val="none" w:sz="0" w:space="0" w:color="auto"/>
                              </w:divBdr>
                              <w:divsChild>
                                <w:div w:id="784077912">
                                  <w:marLeft w:val="0"/>
                                  <w:marRight w:val="0"/>
                                  <w:marTop w:val="0"/>
                                  <w:marBottom w:val="0"/>
                                  <w:divBdr>
                                    <w:top w:val="none" w:sz="0" w:space="0" w:color="auto"/>
                                    <w:left w:val="none" w:sz="0" w:space="0" w:color="auto"/>
                                    <w:bottom w:val="none" w:sz="0" w:space="0" w:color="auto"/>
                                    <w:right w:val="none" w:sz="0" w:space="0" w:color="auto"/>
                                  </w:divBdr>
                                </w:div>
                              </w:divsChild>
                            </w:div>
                            <w:div w:id="68576722">
                              <w:marLeft w:val="0"/>
                              <w:marRight w:val="0"/>
                              <w:marTop w:val="240"/>
                              <w:marBottom w:val="240"/>
                              <w:divBdr>
                                <w:top w:val="none" w:sz="0" w:space="0" w:color="auto"/>
                                <w:left w:val="none" w:sz="0" w:space="0" w:color="auto"/>
                                <w:bottom w:val="none" w:sz="0" w:space="0" w:color="auto"/>
                                <w:right w:val="none" w:sz="0" w:space="0" w:color="auto"/>
                              </w:divBdr>
                              <w:divsChild>
                                <w:div w:id="1620335946">
                                  <w:marLeft w:val="0"/>
                                  <w:marRight w:val="0"/>
                                  <w:marTop w:val="0"/>
                                  <w:marBottom w:val="0"/>
                                  <w:divBdr>
                                    <w:top w:val="none" w:sz="0" w:space="0" w:color="auto"/>
                                    <w:left w:val="none" w:sz="0" w:space="0" w:color="auto"/>
                                    <w:bottom w:val="none" w:sz="0" w:space="0" w:color="auto"/>
                                    <w:right w:val="none" w:sz="0" w:space="0" w:color="auto"/>
                                  </w:divBdr>
                                </w:div>
                              </w:divsChild>
                            </w:div>
                            <w:div w:id="1268002029">
                              <w:marLeft w:val="0"/>
                              <w:marRight w:val="0"/>
                              <w:marTop w:val="240"/>
                              <w:marBottom w:val="240"/>
                              <w:divBdr>
                                <w:top w:val="none" w:sz="0" w:space="0" w:color="auto"/>
                                <w:left w:val="none" w:sz="0" w:space="0" w:color="auto"/>
                                <w:bottom w:val="none" w:sz="0" w:space="0" w:color="auto"/>
                                <w:right w:val="none" w:sz="0" w:space="0" w:color="auto"/>
                              </w:divBdr>
                              <w:divsChild>
                                <w:div w:id="1546067542">
                                  <w:marLeft w:val="0"/>
                                  <w:marRight w:val="0"/>
                                  <w:marTop w:val="0"/>
                                  <w:marBottom w:val="0"/>
                                  <w:divBdr>
                                    <w:top w:val="none" w:sz="0" w:space="0" w:color="auto"/>
                                    <w:left w:val="none" w:sz="0" w:space="0" w:color="auto"/>
                                    <w:bottom w:val="none" w:sz="0" w:space="0" w:color="auto"/>
                                    <w:right w:val="none" w:sz="0" w:space="0" w:color="auto"/>
                                  </w:divBdr>
                                </w:div>
                              </w:divsChild>
                            </w:div>
                            <w:div w:id="1145010362">
                              <w:marLeft w:val="0"/>
                              <w:marRight w:val="0"/>
                              <w:marTop w:val="240"/>
                              <w:marBottom w:val="240"/>
                              <w:divBdr>
                                <w:top w:val="none" w:sz="0" w:space="0" w:color="auto"/>
                                <w:left w:val="none" w:sz="0" w:space="0" w:color="auto"/>
                                <w:bottom w:val="none" w:sz="0" w:space="0" w:color="auto"/>
                                <w:right w:val="none" w:sz="0" w:space="0" w:color="auto"/>
                              </w:divBdr>
                              <w:divsChild>
                                <w:div w:id="658579446">
                                  <w:marLeft w:val="0"/>
                                  <w:marRight w:val="0"/>
                                  <w:marTop w:val="0"/>
                                  <w:marBottom w:val="0"/>
                                  <w:divBdr>
                                    <w:top w:val="none" w:sz="0" w:space="0" w:color="auto"/>
                                    <w:left w:val="none" w:sz="0" w:space="0" w:color="auto"/>
                                    <w:bottom w:val="none" w:sz="0" w:space="0" w:color="auto"/>
                                    <w:right w:val="none" w:sz="0" w:space="0" w:color="auto"/>
                                  </w:divBdr>
                                </w:div>
                              </w:divsChild>
                            </w:div>
                            <w:div w:id="459343197">
                              <w:marLeft w:val="0"/>
                              <w:marRight w:val="0"/>
                              <w:marTop w:val="240"/>
                              <w:marBottom w:val="240"/>
                              <w:divBdr>
                                <w:top w:val="none" w:sz="0" w:space="0" w:color="auto"/>
                                <w:left w:val="none" w:sz="0" w:space="0" w:color="auto"/>
                                <w:bottom w:val="none" w:sz="0" w:space="0" w:color="auto"/>
                                <w:right w:val="none" w:sz="0" w:space="0" w:color="auto"/>
                              </w:divBdr>
                              <w:divsChild>
                                <w:div w:id="832645147">
                                  <w:marLeft w:val="0"/>
                                  <w:marRight w:val="0"/>
                                  <w:marTop w:val="0"/>
                                  <w:marBottom w:val="0"/>
                                  <w:divBdr>
                                    <w:top w:val="none" w:sz="0" w:space="0" w:color="auto"/>
                                    <w:left w:val="none" w:sz="0" w:space="0" w:color="auto"/>
                                    <w:bottom w:val="none" w:sz="0" w:space="0" w:color="auto"/>
                                    <w:right w:val="none" w:sz="0" w:space="0" w:color="auto"/>
                                  </w:divBdr>
                                </w:div>
                              </w:divsChild>
                            </w:div>
                            <w:div w:id="1351029238">
                              <w:marLeft w:val="0"/>
                              <w:marRight w:val="0"/>
                              <w:marTop w:val="240"/>
                              <w:marBottom w:val="240"/>
                              <w:divBdr>
                                <w:top w:val="none" w:sz="0" w:space="0" w:color="auto"/>
                                <w:left w:val="none" w:sz="0" w:space="0" w:color="auto"/>
                                <w:bottom w:val="none" w:sz="0" w:space="0" w:color="auto"/>
                                <w:right w:val="none" w:sz="0" w:space="0" w:color="auto"/>
                              </w:divBdr>
                              <w:divsChild>
                                <w:div w:id="1356231563">
                                  <w:marLeft w:val="0"/>
                                  <w:marRight w:val="0"/>
                                  <w:marTop w:val="0"/>
                                  <w:marBottom w:val="0"/>
                                  <w:divBdr>
                                    <w:top w:val="none" w:sz="0" w:space="0" w:color="auto"/>
                                    <w:left w:val="none" w:sz="0" w:space="0" w:color="auto"/>
                                    <w:bottom w:val="none" w:sz="0" w:space="0" w:color="auto"/>
                                    <w:right w:val="none" w:sz="0" w:space="0" w:color="auto"/>
                                  </w:divBdr>
                                </w:div>
                              </w:divsChild>
                            </w:div>
                            <w:div w:id="423380119">
                              <w:marLeft w:val="0"/>
                              <w:marRight w:val="0"/>
                              <w:marTop w:val="240"/>
                              <w:marBottom w:val="240"/>
                              <w:divBdr>
                                <w:top w:val="none" w:sz="0" w:space="0" w:color="auto"/>
                                <w:left w:val="none" w:sz="0" w:space="0" w:color="auto"/>
                                <w:bottom w:val="none" w:sz="0" w:space="0" w:color="auto"/>
                                <w:right w:val="none" w:sz="0" w:space="0" w:color="auto"/>
                              </w:divBdr>
                              <w:divsChild>
                                <w:div w:id="575866070">
                                  <w:marLeft w:val="0"/>
                                  <w:marRight w:val="0"/>
                                  <w:marTop w:val="0"/>
                                  <w:marBottom w:val="0"/>
                                  <w:divBdr>
                                    <w:top w:val="none" w:sz="0" w:space="0" w:color="auto"/>
                                    <w:left w:val="none" w:sz="0" w:space="0" w:color="auto"/>
                                    <w:bottom w:val="none" w:sz="0" w:space="0" w:color="auto"/>
                                    <w:right w:val="none" w:sz="0" w:space="0" w:color="auto"/>
                                  </w:divBdr>
                                </w:div>
                              </w:divsChild>
                            </w:div>
                            <w:div w:id="2071613593">
                              <w:marLeft w:val="0"/>
                              <w:marRight w:val="0"/>
                              <w:marTop w:val="240"/>
                              <w:marBottom w:val="240"/>
                              <w:divBdr>
                                <w:top w:val="none" w:sz="0" w:space="0" w:color="auto"/>
                                <w:left w:val="none" w:sz="0" w:space="0" w:color="auto"/>
                                <w:bottom w:val="none" w:sz="0" w:space="0" w:color="auto"/>
                                <w:right w:val="none" w:sz="0" w:space="0" w:color="auto"/>
                              </w:divBdr>
                              <w:divsChild>
                                <w:div w:id="1726568370">
                                  <w:marLeft w:val="0"/>
                                  <w:marRight w:val="0"/>
                                  <w:marTop w:val="0"/>
                                  <w:marBottom w:val="0"/>
                                  <w:divBdr>
                                    <w:top w:val="none" w:sz="0" w:space="0" w:color="auto"/>
                                    <w:left w:val="none" w:sz="0" w:space="0" w:color="auto"/>
                                    <w:bottom w:val="none" w:sz="0" w:space="0" w:color="auto"/>
                                    <w:right w:val="none" w:sz="0" w:space="0" w:color="auto"/>
                                  </w:divBdr>
                                </w:div>
                              </w:divsChild>
                            </w:div>
                            <w:div w:id="719599240">
                              <w:marLeft w:val="0"/>
                              <w:marRight w:val="0"/>
                              <w:marTop w:val="240"/>
                              <w:marBottom w:val="240"/>
                              <w:divBdr>
                                <w:top w:val="none" w:sz="0" w:space="0" w:color="auto"/>
                                <w:left w:val="none" w:sz="0" w:space="0" w:color="auto"/>
                                <w:bottom w:val="none" w:sz="0" w:space="0" w:color="auto"/>
                                <w:right w:val="none" w:sz="0" w:space="0" w:color="auto"/>
                              </w:divBdr>
                              <w:divsChild>
                                <w:div w:id="801919493">
                                  <w:marLeft w:val="0"/>
                                  <w:marRight w:val="0"/>
                                  <w:marTop w:val="0"/>
                                  <w:marBottom w:val="0"/>
                                  <w:divBdr>
                                    <w:top w:val="none" w:sz="0" w:space="0" w:color="auto"/>
                                    <w:left w:val="none" w:sz="0" w:space="0" w:color="auto"/>
                                    <w:bottom w:val="none" w:sz="0" w:space="0" w:color="auto"/>
                                    <w:right w:val="none" w:sz="0" w:space="0" w:color="auto"/>
                                  </w:divBdr>
                                </w:div>
                              </w:divsChild>
                            </w:div>
                            <w:div w:id="623536216">
                              <w:marLeft w:val="0"/>
                              <w:marRight w:val="0"/>
                              <w:marTop w:val="360"/>
                              <w:marBottom w:val="360"/>
                              <w:divBdr>
                                <w:top w:val="none" w:sz="0" w:space="0" w:color="auto"/>
                                <w:left w:val="none" w:sz="0" w:space="0" w:color="auto"/>
                                <w:bottom w:val="none" w:sz="0" w:space="0" w:color="auto"/>
                                <w:right w:val="none" w:sz="0" w:space="0" w:color="auto"/>
                              </w:divBdr>
                            </w:div>
                            <w:div w:id="604001491">
                              <w:marLeft w:val="0"/>
                              <w:marRight w:val="0"/>
                              <w:marTop w:val="240"/>
                              <w:marBottom w:val="240"/>
                              <w:divBdr>
                                <w:top w:val="none" w:sz="0" w:space="0" w:color="auto"/>
                                <w:left w:val="none" w:sz="0" w:space="0" w:color="auto"/>
                                <w:bottom w:val="none" w:sz="0" w:space="0" w:color="auto"/>
                                <w:right w:val="none" w:sz="0" w:space="0" w:color="auto"/>
                              </w:divBdr>
                              <w:divsChild>
                                <w:div w:id="250430163">
                                  <w:marLeft w:val="0"/>
                                  <w:marRight w:val="0"/>
                                  <w:marTop w:val="0"/>
                                  <w:marBottom w:val="0"/>
                                  <w:divBdr>
                                    <w:top w:val="none" w:sz="0" w:space="0" w:color="auto"/>
                                    <w:left w:val="none" w:sz="0" w:space="0" w:color="auto"/>
                                    <w:bottom w:val="none" w:sz="0" w:space="0" w:color="auto"/>
                                    <w:right w:val="none" w:sz="0" w:space="0" w:color="auto"/>
                                  </w:divBdr>
                                </w:div>
                              </w:divsChild>
                            </w:div>
                            <w:div w:id="442313331">
                              <w:marLeft w:val="0"/>
                              <w:marRight w:val="0"/>
                              <w:marTop w:val="240"/>
                              <w:marBottom w:val="240"/>
                              <w:divBdr>
                                <w:top w:val="none" w:sz="0" w:space="0" w:color="auto"/>
                                <w:left w:val="none" w:sz="0" w:space="0" w:color="auto"/>
                                <w:bottom w:val="none" w:sz="0" w:space="0" w:color="auto"/>
                                <w:right w:val="none" w:sz="0" w:space="0" w:color="auto"/>
                              </w:divBdr>
                              <w:divsChild>
                                <w:div w:id="980227644">
                                  <w:marLeft w:val="0"/>
                                  <w:marRight w:val="0"/>
                                  <w:marTop w:val="0"/>
                                  <w:marBottom w:val="0"/>
                                  <w:divBdr>
                                    <w:top w:val="none" w:sz="0" w:space="0" w:color="auto"/>
                                    <w:left w:val="none" w:sz="0" w:space="0" w:color="auto"/>
                                    <w:bottom w:val="none" w:sz="0" w:space="0" w:color="auto"/>
                                    <w:right w:val="none" w:sz="0" w:space="0" w:color="auto"/>
                                  </w:divBdr>
                                </w:div>
                              </w:divsChild>
                            </w:div>
                            <w:div w:id="1149133874">
                              <w:marLeft w:val="0"/>
                              <w:marRight w:val="0"/>
                              <w:marTop w:val="240"/>
                              <w:marBottom w:val="240"/>
                              <w:divBdr>
                                <w:top w:val="none" w:sz="0" w:space="0" w:color="auto"/>
                                <w:left w:val="none" w:sz="0" w:space="0" w:color="auto"/>
                                <w:bottom w:val="none" w:sz="0" w:space="0" w:color="auto"/>
                                <w:right w:val="none" w:sz="0" w:space="0" w:color="auto"/>
                              </w:divBdr>
                              <w:divsChild>
                                <w:div w:id="522668449">
                                  <w:marLeft w:val="0"/>
                                  <w:marRight w:val="0"/>
                                  <w:marTop w:val="0"/>
                                  <w:marBottom w:val="0"/>
                                  <w:divBdr>
                                    <w:top w:val="none" w:sz="0" w:space="0" w:color="auto"/>
                                    <w:left w:val="none" w:sz="0" w:space="0" w:color="auto"/>
                                    <w:bottom w:val="none" w:sz="0" w:space="0" w:color="auto"/>
                                    <w:right w:val="none" w:sz="0" w:space="0" w:color="auto"/>
                                  </w:divBdr>
                                </w:div>
                              </w:divsChild>
                            </w:div>
                            <w:div w:id="45448790">
                              <w:marLeft w:val="0"/>
                              <w:marRight w:val="0"/>
                              <w:marTop w:val="240"/>
                              <w:marBottom w:val="240"/>
                              <w:divBdr>
                                <w:top w:val="none" w:sz="0" w:space="0" w:color="auto"/>
                                <w:left w:val="none" w:sz="0" w:space="0" w:color="auto"/>
                                <w:bottom w:val="none" w:sz="0" w:space="0" w:color="auto"/>
                                <w:right w:val="none" w:sz="0" w:space="0" w:color="auto"/>
                              </w:divBdr>
                              <w:divsChild>
                                <w:div w:id="1893031219">
                                  <w:marLeft w:val="0"/>
                                  <w:marRight w:val="0"/>
                                  <w:marTop w:val="0"/>
                                  <w:marBottom w:val="0"/>
                                  <w:divBdr>
                                    <w:top w:val="none" w:sz="0" w:space="0" w:color="auto"/>
                                    <w:left w:val="none" w:sz="0" w:space="0" w:color="auto"/>
                                    <w:bottom w:val="none" w:sz="0" w:space="0" w:color="auto"/>
                                    <w:right w:val="none" w:sz="0" w:space="0" w:color="auto"/>
                                  </w:divBdr>
                                </w:div>
                              </w:divsChild>
                            </w:div>
                            <w:div w:id="477697892">
                              <w:marLeft w:val="0"/>
                              <w:marRight w:val="0"/>
                              <w:marTop w:val="240"/>
                              <w:marBottom w:val="240"/>
                              <w:divBdr>
                                <w:top w:val="none" w:sz="0" w:space="0" w:color="auto"/>
                                <w:left w:val="none" w:sz="0" w:space="0" w:color="auto"/>
                                <w:bottom w:val="none" w:sz="0" w:space="0" w:color="auto"/>
                                <w:right w:val="none" w:sz="0" w:space="0" w:color="auto"/>
                              </w:divBdr>
                              <w:divsChild>
                                <w:div w:id="1374190141">
                                  <w:marLeft w:val="0"/>
                                  <w:marRight w:val="0"/>
                                  <w:marTop w:val="0"/>
                                  <w:marBottom w:val="0"/>
                                  <w:divBdr>
                                    <w:top w:val="none" w:sz="0" w:space="0" w:color="auto"/>
                                    <w:left w:val="none" w:sz="0" w:space="0" w:color="auto"/>
                                    <w:bottom w:val="none" w:sz="0" w:space="0" w:color="auto"/>
                                    <w:right w:val="none" w:sz="0" w:space="0" w:color="auto"/>
                                  </w:divBdr>
                                </w:div>
                              </w:divsChild>
                            </w:div>
                            <w:div w:id="1987855895">
                              <w:marLeft w:val="0"/>
                              <w:marRight w:val="0"/>
                              <w:marTop w:val="360"/>
                              <w:marBottom w:val="360"/>
                              <w:divBdr>
                                <w:top w:val="none" w:sz="0" w:space="0" w:color="auto"/>
                                <w:left w:val="none" w:sz="0" w:space="0" w:color="auto"/>
                                <w:bottom w:val="none" w:sz="0" w:space="0" w:color="auto"/>
                                <w:right w:val="none" w:sz="0" w:space="0" w:color="auto"/>
                              </w:divBdr>
                            </w:div>
                            <w:div w:id="1285501156">
                              <w:marLeft w:val="0"/>
                              <w:marRight w:val="0"/>
                              <w:marTop w:val="240"/>
                              <w:marBottom w:val="240"/>
                              <w:divBdr>
                                <w:top w:val="none" w:sz="0" w:space="0" w:color="auto"/>
                                <w:left w:val="none" w:sz="0" w:space="0" w:color="auto"/>
                                <w:bottom w:val="none" w:sz="0" w:space="0" w:color="auto"/>
                                <w:right w:val="none" w:sz="0" w:space="0" w:color="auto"/>
                              </w:divBdr>
                              <w:divsChild>
                                <w:div w:id="50152191">
                                  <w:marLeft w:val="0"/>
                                  <w:marRight w:val="0"/>
                                  <w:marTop w:val="0"/>
                                  <w:marBottom w:val="0"/>
                                  <w:divBdr>
                                    <w:top w:val="none" w:sz="0" w:space="0" w:color="auto"/>
                                    <w:left w:val="none" w:sz="0" w:space="0" w:color="auto"/>
                                    <w:bottom w:val="none" w:sz="0" w:space="0" w:color="auto"/>
                                    <w:right w:val="none" w:sz="0" w:space="0" w:color="auto"/>
                                  </w:divBdr>
                                </w:div>
                              </w:divsChild>
                            </w:div>
                            <w:div w:id="1194658815">
                              <w:marLeft w:val="0"/>
                              <w:marRight w:val="0"/>
                              <w:marTop w:val="240"/>
                              <w:marBottom w:val="240"/>
                              <w:divBdr>
                                <w:top w:val="none" w:sz="0" w:space="0" w:color="auto"/>
                                <w:left w:val="none" w:sz="0" w:space="0" w:color="auto"/>
                                <w:bottom w:val="none" w:sz="0" w:space="0" w:color="auto"/>
                                <w:right w:val="none" w:sz="0" w:space="0" w:color="auto"/>
                              </w:divBdr>
                              <w:divsChild>
                                <w:div w:id="888885752">
                                  <w:marLeft w:val="0"/>
                                  <w:marRight w:val="0"/>
                                  <w:marTop w:val="0"/>
                                  <w:marBottom w:val="0"/>
                                  <w:divBdr>
                                    <w:top w:val="none" w:sz="0" w:space="0" w:color="auto"/>
                                    <w:left w:val="none" w:sz="0" w:space="0" w:color="auto"/>
                                    <w:bottom w:val="none" w:sz="0" w:space="0" w:color="auto"/>
                                    <w:right w:val="none" w:sz="0" w:space="0" w:color="auto"/>
                                  </w:divBdr>
                                </w:div>
                              </w:divsChild>
                            </w:div>
                            <w:div w:id="345405658">
                              <w:marLeft w:val="0"/>
                              <w:marRight w:val="0"/>
                              <w:marTop w:val="240"/>
                              <w:marBottom w:val="240"/>
                              <w:divBdr>
                                <w:top w:val="none" w:sz="0" w:space="0" w:color="auto"/>
                                <w:left w:val="none" w:sz="0" w:space="0" w:color="auto"/>
                                <w:bottom w:val="none" w:sz="0" w:space="0" w:color="auto"/>
                                <w:right w:val="none" w:sz="0" w:space="0" w:color="auto"/>
                              </w:divBdr>
                              <w:divsChild>
                                <w:div w:id="1225261864">
                                  <w:marLeft w:val="0"/>
                                  <w:marRight w:val="0"/>
                                  <w:marTop w:val="0"/>
                                  <w:marBottom w:val="0"/>
                                  <w:divBdr>
                                    <w:top w:val="none" w:sz="0" w:space="0" w:color="auto"/>
                                    <w:left w:val="none" w:sz="0" w:space="0" w:color="auto"/>
                                    <w:bottom w:val="none" w:sz="0" w:space="0" w:color="auto"/>
                                    <w:right w:val="none" w:sz="0" w:space="0" w:color="auto"/>
                                  </w:divBdr>
                                </w:div>
                              </w:divsChild>
                            </w:div>
                            <w:div w:id="1407264317">
                              <w:marLeft w:val="0"/>
                              <w:marRight w:val="0"/>
                              <w:marTop w:val="240"/>
                              <w:marBottom w:val="240"/>
                              <w:divBdr>
                                <w:top w:val="none" w:sz="0" w:space="0" w:color="auto"/>
                                <w:left w:val="none" w:sz="0" w:space="0" w:color="auto"/>
                                <w:bottom w:val="none" w:sz="0" w:space="0" w:color="auto"/>
                                <w:right w:val="none" w:sz="0" w:space="0" w:color="auto"/>
                              </w:divBdr>
                              <w:divsChild>
                                <w:div w:id="1605384418">
                                  <w:marLeft w:val="0"/>
                                  <w:marRight w:val="0"/>
                                  <w:marTop w:val="0"/>
                                  <w:marBottom w:val="0"/>
                                  <w:divBdr>
                                    <w:top w:val="none" w:sz="0" w:space="0" w:color="auto"/>
                                    <w:left w:val="none" w:sz="0" w:space="0" w:color="auto"/>
                                    <w:bottom w:val="none" w:sz="0" w:space="0" w:color="auto"/>
                                    <w:right w:val="none" w:sz="0" w:space="0" w:color="auto"/>
                                  </w:divBdr>
                                </w:div>
                              </w:divsChild>
                            </w:div>
                            <w:div w:id="1261260145">
                              <w:marLeft w:val="0"/>
                              <w:marRight w:val="0"/>
                              <w:marTop w:val="240"/>
                              <w:marBottom w:val="240"/>
                              <w:divBdr>
                                <w:top w:val="none" w:sz="0" w:space="0" w:color="auto"/>
                                <w:left w:val="none" w:sz="0" w:space="0" w:color="auto"/>
                                <w:bottom w:val="none" w:sz="0" w:space="0" w:color="auto"/>
                                <w:right w:val="none" w:sz="0" w:space="0" w:color="auto"/>
                              </w:divBdr>
                              <w:divsChild>
                                <w:div w:id="2173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3019">
      <w:bodyDiv w:val="1"/>
      <w:marLeft w:val="0"/>
      <w:marRight w:val="0"/>
      <w:marTop w:val="0"/>
      <w:marBottom w:val="0"/>
      <w:divBdr>
        <w:top w:val="none" w:sz="0" w:space="0" w:color="auto"/>
        <w:left w:val="none" w:sz="0" w:space="0" w:color="auto"/>
        <w:bottom w:val="none" w:sz="0" w:space="0" w:color="auto"/>
        <w:right w:val="none" w:sz="0" w:space="0" w:color="auto"/>
      </w:divBdr>
      <w:divsChild>
        <w:div w:id="532691492">
          <w:marLeft w:val="0"/>
          <w:marRight w:val="0"/>
          <w:marTop w:val="0"/>
          <w:marBottom w:val="0"/>
          <w:divBdr>
            <w:top w:val="none" w:sz="0" w:space="0" w:color="auto"/>
            <w:left w:val="none" w:sz="0" w:space="0" w:color="auto"/>
            <w:bottom w:val="none" w:sz="0" w:space="0" w:color="auto"/>
            <w:right w:val="none" w:sz="0" w:space="0" w:color="auto"/>
          </w:divBdr>
          <w:divsChild>
            <w:div w:id="443884350">
              <w:marLeft w:val="0"/>
              <w:marRight w:val="0"/>
              <w:marTop w:val="0"/>
              <w:marBottom w:val="0"/>
              <w:divBdr>
                <w:top w:val="none" w:sz="0" w:space="0" w:color="auto"/>
                <w:left w:val="none" w:sz="0" w:space="0" w:color="auto"/>
                <w:bottom w:val="none" w:sz="0" w:space="0" w:color="auto"/>
                <w:right w:val="none" w:sz="0" w:space="0" w:color="auto"/>
              </w:divBdr>
              <w:divsChild>
                <w:div w:id="529420751">
                  <w:marLeft w:val="0"/>
                  <w:marRight w:val="0"/>
                  <w:marTop w:val="0"/>
                  <w:marBottom w:val="0"/>
                  <w:divBdr>
                    <w:top w:val="none" w:sz="0" w:space="0" w:color="auto"/>
                    <w:left w:val="none" w:sz="0" w:space="0" w:color="auto"/>
                    <w:bottom w:val="none" w:sz="0" w:space="0" w:color="auto"/>
                    <w:right w:val="none" w:sz="0" w:space="0" w:color="auto"/>
                  </w:divBdr>
                </w:div>
                <w:div w:id="539241776">
                  <w:marLeft w:val="0"/>
                  <w:marRight w:val="0"/>
                  <w:marTop w:val="823"/>
                  <w:marBottom w:val="0"/>
                  <w:divBdr>
                    <w:top w:val="none" w:sz="0" w:space="0" w:color="auto"/>
                    <w:left w:val="none" w:sz="0" w:space="0" w:color="auto"/>
                    <w:bottom w:val="none" w:sz="0" w:space="0" w:color="auto"/>
                    <w:right w:val="none" w:sz="0" w:space="0" w:color="auto"/>
                  </w:divBdr>
                  <w:divsChild>
                    <w:div w:id="413431900">
                      <w:marLeft w:val="0"/>
                      <w:marRight w:val="0"/>
                      <w:marTop w:val="0"/>
                      <w:marBottom w:val="0"/>
                      <w:divBdr>
                        <w:top w:val="none" w:sz="0" w:space="0" w:color="auto"/>
                        <w:left w:val="none" w:sz="0" w:space="0" w:color="auto"/>
                        <w:bottom w:val="none" w:sz="0" w:space="0" w:color="auto"/>
                        <w:right w:val="none" w:sz="0" w:space="0" w:color="auto"/>
                      </w:divBdr>
                      <w:divsChild>
                        <w:div w:id="1932395463">
                          <w:marLeft w:val="0"/>
                          <w:marRight w:val="0"/>
                          <w:marTop w:val="0"/>
                          <w:marBottom w:val="0"/>
                          <w:divBdr>
                            <w:top w:val="none" w:sz="0" w:space="0" w:color="auto"/>
                            <w:left w:val="none" w:sz="0" w:space="0" w:color="auto"/>
                            <w:bottom w:val="none" w:sz="0" w:space="0" w:color="auto"/>
                            <w:right w:val="none" w:sz="0" w:space="0" w:color="auto"/>
                          </w:divBdr>
                          <w:divsChild>
                            <w:div w:id="180821868">
                              <w:marLeft w:val="0"/>
                              <w:marRight w:val="0"/>
                              <w:marTop w:val="0"/>
                              <w:marBottom w:val="0"/>
                              <w:divBdr>
                                <w:top w:val="none" w:sz="0" w:space="0" w:color="auto"/>
                                <w:left w:val="none" w:sz="0" w:space="0" w:color="auto"/>
                                <w:bottom w:val="none" w:sz="0" w:space="0" w:color="auto"/>
                                <w:right w:val="none" w:sz="0" w:space="0" w:color="auto"/>
                              </w:divBdr>
                            </w:div>
                          </w:divsChild>
                        </w:div>
                        <w:div w:id="17823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5784">
          <w:marLeft w:val="0"/>
          <w:marRight w:val="0"/>
          <w:marTop w:val="0"/>
          <w:marBottom w:val="0"/>
          <w:divBdr>
            <w:top w:val="none" w:sz="0" w:space="0" w:color="auto"/>
            <w:left w:val="none" w:sz="0" w:space="0" w:color="auto"/>
            <w:bottom w:val="none" w:sz="0" w:space="0" w:color="auto"/>
            <w:right w:val="none" w:sz="0" w:space="0" w:color="auto"/>
          </w:divBdr>
          <w:divsChild>
            <w:div w:id="1079596376">
              <w:marLeft w:val="0"/>
              <w:marRight w:val="0"/>
              <w:marTop w:val="0"/>
              <w:marBottom w:val="0"/>
              <w:divBdr>
                <w:top w:val="none" w:sz="0" w:space="0" w:color="auto"/>
                <w:left w:val="none" w:sz="0" w:space="0" w:color="auto"/>
                <w:bottom w:val="none" w:sz="0" w:space="0" w:color="auto"/>
                <w:right w:val="none" w:sz="0" w:space="0" w:color="auto"/>
              </w:divBdr>
              <w:divsChild>
                <w:div w:id="2062363119">
                  <w:marLeft w:val="0"/>
                  <w:marRight w:val="0"/>
                  <w:marTop w:val="0"/>
                  <w:marBottom w:val="0"/>
                  <w:divBdr>
                    <w:top w:val="none" w:sz="0" w:space="0" w:color="auto"/>
                    <w:left w:val="none" w:sz="0" w:space="0" w:color="auto"/>
                    <w:bottom w:val="none" w:sz="0" w:space="0" w:color="auto"/>
                    <w:right w:val="none" w:sz="0" w:space="0" w:color="auto"/>
                  </w:divBdr>
                  <w:divsChild>
                    <w:div w:id="412507946">
                      <w:marLeft w:val="0"/>
                      <w:marRight w:val="2057"/>
                      <w:marTop w:val="0"/>
                      <w:marBottom w:val="0"/>
                      <w:divBdr>
                        <w:top w:val="none" w:sz="0" w:space="0" w:color="auto"/>
                        <w:left w:val="none" w:sz="0" w:space="0" w:color="auto"/>
                        <w:bottom w:val="none" w:sz="0" w:space="0" w:color="auto"/>
                        <w:right w:val="none" w:sz="0" w:space="0" w:color="auto"/>
                      </w:divBdr>
                      <w:divsChild>
                        <w:div w:id="2025785425">
                          <w:marLeft w:val="0"/>
                          <w:marRight w:val="0"/>
                          <w:marTop w:val="823"/>
                          <w:marBottom w:val="823"/>
                          <w:divBdr>
                            <w:top w:val="none" w:sz="0" w:space="0" w:color="auto"/>
                            <w:left w:val="none" w:sz="0" w:space="0" w:color="auto"/>
                            <w:bottom w:val="none" w:sz="0" w:space="0" w:color="auto"/>
                            <w:right w:val="none" w:sz="0" w:space="0" w:color="auto"/>
                          </w:divBdr>
                          <w:divsChild>
                            <w:div w:id="303238458">
                              <w:marLeft w:val="0"/>
                              <w:marRight w:val="0"/>
                              <w:marTop w:val="0"/>
                              <w:marBottom w:val="411"/>
                              <w:divBdr>
                                <w:top w:val="none" w:sz="0" w:space="0" w:color="auto"/>
                                <w:left w:val="none" w:sz="0" w:space="0" w:color="auto"/>
                                <w:bottom w:val="none" w:sz="0" w:space="0" w:color="auto"/>
                                <w:right w:val="none" w:sz="0" w:space="0" w:color="auto"/>
                              </w:divBdr>
                            </w:div>
                            <w:div w:id="1888834738">
                              <w:marLeft w:val="0"/>
                              <w:marRight w:val="0"/>
                              <w:marTop w:val="411"/>
                              <w:marBottom w:val="411"/>
                              <w:divBdr>
                                <w:top w:val="none" w:sz="0" w:space="0" w:color="auto"/>
                                <w:left w:val="none" w:sz="0" w:space="0" w:color="auto"/>
                                <w:bottom w:val="none" w:sz="0" w:space="0" w:color="auto"/>
                                <w:right w:val="none" w:sz="0" w:space="0" w:color="auto"/>
                              </w:divBdr>
                            </w:div>
                            <w:div w:id="1665014934">
                              <w:marLeft w:val="0"/>
                              <w:marRight w:val="0"/>
                              <w:marTop w:val="411"/>
                              <w:marBottom w:val="823"/>
                              <w:divBdr>
                                <w:top w:val="single" w:sz="8" w:space="31" w:color="EB5D0B"/>
                                <w:left w:val="none" w:sz="0" w:space="0" w:color="auto"/>
                                <w:bottom w:val="single" w:sz="8" w:space="31" w:color="EB5D0B"/>
                                <w:right w:val="none" w:sz="0" w:space="0" w:color="auto"/>
                              </w:divBdr>
                            </w:div>
                            <w:div w:id="1317147756">
                              <w:marLeft w:val="0"/>
                              <w:marRight w:val="0"/>
                              <w:marTop w:val="987"/>
                              <w:marBottom w:val="1234"/>
                              <w:divBdr>
                                <w:top w:val="none" w:sz="0" w:space="0" w:color="auto"/>
                                <w:left w:val="none" w:sz="0" w:space="0" w:color="auto"/>
                                <w:bottom w:val="none" w:sz="0" w:space="0" w:color="auto"/>
                                <w:right w:val="none" w:sz="0" w:space="0" w:color="auto"/>
                              </w:divBdr>
                              <w:divsChild>
                                <w:div w:id="979312700">
                                  <w:marLeft w:val="0"/>
                                  <w:marRight w:val="329"/>
                                  <w:marTop w:val="247"/>
                                  <w:marBottom w:val="0"/>
                                  <w:divBdr>
                                    <w:top w:val="none" w:sz="0" w:space="0" w:color="auto"/>
                                    <w:left w:val="none" w:sz="0" w:space="0" w:color="auto"/>
                                    <w:bottom w:val="none" w:sz="0" w:space="0" w:color="auto"/>
                                    <w:right w:val="none" w:sz="0" w:space="0" w:color="auto"/>
                                  </w:divBdr>
                                </w:div>
                                <w:div w:id="683820562">
                                  <w:marLeft w:val="0"/>
                                  <w:marRight w:val="329"/>
                                  <w:marTop w:val="247"/>
                                  <w:marBottom w:val="0"/>
                                  <w:divBdr>
                                    <w:top w:val="none" w:sz="0" w:space="0" w:color="auto"/>
                                    <w:left w:val="none" w:sz="0" w:space="0" w:color="auto"/>
                                    <w:bottom w:val="none" w:sz="0" w:space="0" w:color="auto"/>
                                    <w:right w:val="none" w:sz="0" w:space="0" w:color="auto"/>
                                  </w:divBdr>
                                </w:div>
                              </w:divsChild>
                            </w:div>
                            <w:div w:id="998384502">
                              <w:marLeft w:val="0"/>
                              <w:marRight w:val="0"/>
                              <w:marTop w:val="329"/>
                              <w:marBottom w:val="329"/>
                              <w:divBdr>
                                <w:top w:val="none" w:sz="0" w:space="0" w:color="auto"/>
                                <w:left w:val="none" w:sz="0" w:space="0" w:color="auto"/>
                                <w:bottom w:val="none" w:sz="0" w:space="0" w:color="auto"/>
                                <w:right w:val="none" w:sz="0" w:space="0" w:color="auto"/>
                              </w:divBdr>
                              <w:divsChild>
                                <w:div w:id="118303825">
                                  <w:marLeft w:val="0"/>
                                  <w:marRight w:val="0"/>
                                  <w:marTop w:val="0"/>
                                  <w:marBottom w:val="0"/>
                                  <w:divBdr>
                                    <w:top w:val="none" w:sz="0" w:space="0" w:color="auto"/>
                                    <w:left w:val="none" w:sz="0" w:space="0" w:color="auto"/>
                                    <w:bottom w:val="none" w:sz="0" w:space="0" w:color="auto"/>
                                    <w:right w:val="none" w:sz="0" w:space="0" w:color="auto"/>
                                  </w:divBdr>
                                </w:div>
                              </w:divsChild>
                            </w:div>
                            <w:div w:id="1660842250">
                              <w:marLeft w:val="0"/>
                              <w:marRight w:val="0"/>
                              <w:marTop w:val="329"/>
                              <w:marBottom w:val="329"/>
                              <w:divBdr>
                                <w:top w:val="none" w:sz="0" w:space="0" w:color="auto"/>
                                <w:left w:val="none" w:sz="0" w:space="0" w:color="auto"/>
                                <w:bottom w:val="none" w:sz="0" w:space="0" w:color="auto"/>
                                <w:right w:val="none" w:sz="0" w:space="0" w:color="auto"/>
                              </w:divBdr>
                              <w:divsChild>
                                <w:div w:id="74672645">
                                  <w:marLeft w:val="0"/>
                                  <w:marRight w:val="0"/>
                                  <w:marTop w:val="0"/>
                                  <w:marBottom w:val="0"/>
                                  <w:divBdr>
                                    <w:top w:val="none" w:sz="0" w:space="0" w:color="auto"/>
                                    <w:left w:val="none" w:sz="0" w:space="0" w:color="auto"/>
                                    <w:bottom w:val="none" w:sz="0" w:space="0" w:color="auto"/>
                                    <w:right w:val="none" w:sz="0" w:space="0" w:color="auto"/>
                                  </w:divBdr>
                                </w:div>
                              </w:divsChild>
                            </w:div>
                            <w:div w:id="37752097">
                              <w:marLeft w:val="0"/>
                              <w:marRight w:val="0"/>
                              <w:marTop w:val="329"/>
                              <w:marBottom w:val="329"/>
                              <w:divBdr>
                                <w:top w:val="none" w:sz="0" w:space="0" w:color="auto"/>
                                <w:left w:val="none" w:sz="0" w:space="0" w:color="auto"/>
                                <w:bottom w:val="none" w:sz="0" w:space="0" w:color="auto"/>
                                <w:right w:val="none" w:sz="0" w:space="0" w:color="auto"/>
                              </w:divBdr>
                              <w:divsChild>
                                <w:div w:id="849416437">
                                  <w:marLeft w:val="0"/>
                                  <w:marRight w:val="0"/>
                                  <w:marTop w:val="0"/>
                                  <w:marBottom w:val="0"/>
                                  <w:divBdr>
                                    <w:top w:val="none" w:sz="0" w:space="0" w:color="auto"/>
                                    <w:left w:val="none" w:sz="0" w:space="0" w:color="auto"/>
                                    <w:bottom w:val="none" w:sz="0" w:space="0" w:color="auto"/>
                                    <w:right w:val="none" w:sz="0" w:space="0" w:color="auto"/>
                                  </w:divBdr>
                                </w:div>
                              </w:divsChild>
                            </w:div>
                            <w:div w:id="984503597">
                              <w:marLeft w:val="0"/>
                              <w:marRight w:val="0"/>
                              <w:marTop w:val="329"/>
                              <w:marBottom w:val="329"/>
                              <w:divBdr>
                                <w:top w:val="none" w:sz="0" w:space="0" w:color="auto"/>
                                <w:left w:val="none" w:sz="0" w:space="0" w:color="auto"/>
                                <w:bottom w:val="none" w:sz="0" w:space="0" w:color="auto"/>
                                <w:right w:val="none" w:sz="0" w:space="0" w:color="auto"/>
                              </w:divBdr>
                              <w:divsChild>
                                <w:div w:id="1216700621">
                                  <w:marLeft w:val="0"/>
                                  <w:marRight w:val="0"/>
                                  <w:marTop w:val="0"/>
                                  <w:marBottom w:val="0"/>
                                  <w:divBdr>
                                    <w:top w:val="none" w:sz="0" w:space="0" w:color="auto"/>
                                    <w:left w:val="none" w:sz="0" w:space="0" w:color="auto"/>
                                    <w:bottom w:val="none" w:sz="0" w:space="0" w:color="auto"/>
                                    <w:right w:val="none" w:sz="0" w:space="0" w:color="auto"/>
                                  </w:divBdr>
                                </w:div>
                              </w:divsChild>
                            </w:div>
                            <w:div w:id="752975304">
                              <w:marLeft w:val="0"/>
                              <w:marRight w:val="0"/>
                              <w:marTop w:val="329"/>
                              <w:marBottom w:val="329"/>
                              <w:divBdr>
                                <w:top w:val="none" w:sz="0" w:space="0" w:color="auto"/>
                                <w:left w:val="none" w:sz="0" w:space="0" w:color="auto"/>
                                <w:bottom w:val="none" w:sz="0" w:space="0" w:color="auto"/>
                                <w:right w:val="none" w:sz="0" w:space="0" w:color="auto"/>
                              </w:divBdr>
                              <w:divsChild>
                                <w:div w:id="1397048536">
                                  <w:marLeft w:val="0"/>
                                  <w:marRight w:val="0"/>
                                  <w:marTop w:val="0"/>
                                  <w:marBottom w:val="0"/>
                                  <w:divBdr>
                                    <w:top w:val="none" w:sz="0" w:space="0" w:color="auto"/>
                                    <w:left w:val="none" w:sz="0" w:space="0" w:color="auto"/>
                                    <w:bottom w:val="none" w:sz="0" w:space="0" w:color="auto"/>
                                    <w:right w:val="none" w:sz="0" w:space="0" w:color="auto"/>
                                  </w:divBdr>
                                </w:div>
                              </w:divsChild>
                            </w:div>
                            <w:div w:id="1583368312">
                              <w:marLeft w:val="0"/>
                              <w:marRight w:val="0"/>
                              <w:marTop w:val="329"/>
                              <w:marBottom w:val="329"/>
                              <w:divBdr>
                                <w:top w:val="none" w:sz="0" w:space="0" w:color="auto"/>
                                <w:left w:val="none" w:sz="0" w:space="0" w:color="auto"/>
                                <w:bottom w:val="none" w:sz="0" w:space="0" w:color="auto"/>
                                <w:right w:val="none" w:sz="0" w:space="0" w:color="auto"/>
                              </w:divBdr>
                              <w:divsChild>
                                <w:div w:id="2131976224">
                                  <w:marLeft w:val="0"/>
                                  <w:marRight w:val="0"/>
                                  <w:marTop w:val="0"/>
                                  <w:marBottom w:val="0"/>
                                  <w:divBdr>
                                    <w:top w:val="none" w:sz="0" w:space="0" w:color="auto"/>
                                    <w:left w:val="none" w:sz="0" w:space="0" w:color="auto"/>
                                    <w:bottom w:val="none" w:sz="0" w:space="0" w:color="auto"/>
                                    <w:right w:val="none" w:sz="0" w:space="0" w:color="auto"/>
                                  </w:divBdr>
                                </w:div>
                              </w:divsChild>
                            </w:div>
                            <w:div w:id="2142140700">
                              <w:marLeft w:val="0"/>
                              <w:marRight w:val="0"/>
                              <w:marTop w:val="494"/>
                              <w:marBottom w:val="617"/>
                              <w:divBdr>
                                <w:top w:val="none" w:sz="0" w:space="0" w:color="auto"/>
                                <w:left w:val="none" w:sz="0" w:space="0" w:color="auto"/>
                                <w:bottom w:val="none" w:sz="0" w:space="0" w:color="auto"/>
                                <w:right w:val="none" w:sz="0" w:space="0" w:color="auto"/>
                              </w:divBdr>
                              <w:divsChild>
                                <w:div w:id="227301349">
                                  <w:marLeft w:val="0"/>
                                  <w:marRight w:val="0"/>
                                  <w:marTop w:val="0"/>
                                  <w:marBottom w:val="0"/>
                                  <w:divBdr>
                                    <w:top w:val="none" w:sz="0" w:space="0" w:color="auto"/>
                                    <w:left w:val="none" w:sz="0" w:space="0" w:color="auto"/>
                                    <w:bottom w:val="single" w:sz="8" w:space="21" w:color="B8B9BA"/>
                                    <w:right w:val="none" w:sz="0" w:space="0" w:color="auto"/>
                                  </w:divBdr>
                                  <w:divsChild>
                                    <w:div w:id="796946196">
                                      <w:marLeft w:val="0"/>
                                      <w:marRight w:val="0"/>
                                      <w:marTop w:val="0"/>
                                      <w:marBottom w:val="0"/>
                                      <w:divBdr>
                                        <w:top w:val="none" w:sz="0" w:space="0" w:color="auto"/>
                                        <w:left w:val="none" w:sz="0" w:space="0" w:color="auto"/>
                                        <w:bottom w:val="none" w:sz="0" w:space="0" w:color="auto"/>
                                        <w:right w:val="none" w:sz="0" w:space="0" w:color="auto"/>
                                      </w:divBdr>
                                    </w:div>
                                    <w:div w:id="664094252">
                                      <w:marLeft w:val="0"/>
                                      <w:marRight w:val="0"/>
                                      <w:marTop w:val="309"/>
                                      <w:marBottom w:val="0"/>
                                      <w:divBdr>
                                        <w:top w:val="none" w:sz="0" w:space="0" w:color="auto"/>
                                        <w:left w:val="none" w:sz="0" w:space="0" w:color="auto"/>
                                        <w:bottom w:val="none" w:sz="0" w:space="0" w:color="auto"/>
                                        <w:right w:val="none" w:sz="0" w:space="0" w:color="auto"/>
                                      </w:divBdr>
                                      <w:divsChild>
                                        <w:div w:id="2132043090">
                                          <w:marLeft w:val="0"/>
                                          <w:marRight w:val="0"/>
                                          <w:marTop w:val="0"/>
                                          <w:marBottom w:val="0"/>
                                          <w:divBdr>
                                            <w:top w:val="none" w:sz="0" w:space="0" w:color="auto"/>
                                            <w:left w:val="none" w:sz="0" w:space="0" w:color="auto"/>
                                            <w:bottom w:val="none" w:sz="0" w:space="0" w:color="auto"/>
                                            <w:right w:val="none" w:sz="0" w:space="0" w:color="auto"/>
                                          </w:divBdr>
                                        </w:div>
                                      </w:divsChild>
                                    </w:div>
                                    <w:div w:id="498159592">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033188803">
                              <w:marLeft w:val="0"/>
                              <w:marRight w:val="0"/>
                              <w:marTop w:val="329"/>
                              <w:marBottom w:val="329"/>
                              <w:divBdr>
                                <w:top w:val="none" w:sz="0" w:space="0" w:color="auto"/>
                                <w:left w:val="none" w:sz="0" w:space="0" w:color="auto"/>
                                <w:bottom w:val="none" w:sz="0" w:space="0" w:color="auto"/>
                                <w:right w:val="none" w:sz="0" w:space="0" w:color="auto"/>
                              </w:divBdr>
                              <w:divsChild>
                                <w:div w:id="1334332586">
                                  <w:marLeft w:val="0"/>
                                  <w:marRight w:val="0"/>
                                  <w:marTop w:val="0"/>
                                  <w:marBottom w:val="0"/>
                                  <w:divBdr>
                                    <w:top w:val="none" w:sz="0" w:space="0" w:color="auto"/>
                                    <w:left w:val="none" w:sz="0" w:space="0" w:color="auto"/>
                                    <w:bottom w:val="none" w:sz="0" w:space="0" w:color="auto"/>
                                    <w:right w:val="none" w:sz="0" w:space="0" w:color="auto"/>
                                  </w:divBdr>
                                </w:div>
                              </w:divsChild>
                            </w:div>
                            <w:div w:id="1251043912">
                              <w:marLeft w:val="0"/>
                              <w:marRight w:val="0"/>
                              <w:marTop w:val="329"/>
                              <w:marBottom w:val="329"/>
                              <w:divBdr>
                                <w:top w:val="none" w:sz="0" w:space="0" w:color="auto"/>
                                <w:left w:val="none" w:sz="0" w:space="0" w:color="auto"/>
                                <w:bottom w:val="none" w:sz="0" w:space="0" w:color="auto"/>
                                <w:right w:val="none" w:sz="0" w:space="0" w:color="auto"/>
                              </w:divBdr>
                              <w:divsChild>
                                <w:div w:id="287589109">
                                  <w:marLeft w:val="0"/>
                                  <w:marRight w:val="0"/>
                                  <w:marTop w:val="0"/>
                                  <w:marBottom w:val="0"/>
                                  <w:divBdr>
                                    <w:top w:val="none" w:sz="0" w:space="0" w:color="auto"/>
                                    <w:left w:val="none" w:sz="0" w:space="0" w:color="auto"/>
                                    <w:bottom w:val="none" w:sz="0" w:space="0" w:color="auto"/>
                                    <w:right w:val="none" w:sz="0" w:space="0" w:color="auto"/>
                                  </w:divBdr>
                                </w:div>
                              </w:divsChild>
                            </w:div>
                            <w:div w:id="1873687136">
                              <w:marLeft w:val="0"/>
                              <w:marRight w:val="0"/>
                              <w:marTop w:val="329"/>
                              <w:marBottom w:val="329"/>
                              <w:divBdr>
                                <w:top w:val="none" w:sz="0" w:space="0" w:color="auto"/>
                                <w:left w:val="none" w:sz="0" w:space="0" w:color="auto"/>
                                <w:bottom w:val="none" w:sz="0" w:space="0" w:color="auto"/>
                                <w:right w:val="none" w:sz="0" w:space="0" w:color="auto"/>
                              </w:divBdr>
                              <w:divsChild>
                                <w:div w:id="1775007041">
                                  <w:marLeft w:val="0"/>
                                  <w:marRight w:val="0"/>
                                  <w:marTop w:val="0"/>
                                  <w:marBottom w:val="0"/>
                                  <w:divBdr>
                                    <w:top w:val="none" w:sz="0" w:space="0" w:color="auto"/>
                                    <w:left w:val="none" w:sz="0" w:space="0" w:color="auto"/>
                                    <w:bottom w:val="none" w:sz="0" w:space="0" w:color="auto"/>
                                    <w:right w:val="none" w:sz="0" w:space="0" w:color="auto"/>
                                  </w:divBdr>
                                </w:div>
                              </w:divsChild>
                            </w:div>
                            <w:div w:id="991444227">
                              <w:marLeft w:val="0"/>
                              <w:marRight w:val="0"/>
                              <w:marTop w:val="329"/>
                              <w:marBottom w:val="329"/>
                              <w:divBdr>
                                <w:top w:val="none" w:sz="0" w:space="0" w:color="auto"/>
                                <w:left w:val="none" w:sz="0" w:space="0" w:color="auto"/>
                                <w:bottom w:val="none" w:sz="0" w:space="0" w:color="auto"/>
                                <w:right w:val="none" w:sz="0" w:space="0" w:color="auto"/>
                              </w:divBdr>
                              <w:divsChild>
                                <w:div w:id="875235477">
                                  <w:marLeft w:val="0"/>
                                  <w:marRight w:val="0"/>
                                  <w:marTop w:val="0"/>
                                  <w:marBottom w:val="0"/>
                                  <w:divBdr>
                                    <w:top w:val="none" w:sz="0" w:space="0" w:color="auto"/>
                                    <w:left w:val="none" w:sz="0" w:space="0" w:color="auto"/>
                                    <w:bottom w:val="none" w:sz="0" w:space="0" w:color="auto"/>
                                    <w:right w:val="none" w:sz="0" w:space="0" w:color="auto"/>
                                  </w:divBdr>
                                </w:div>
                              </w:divsChild>
                            </w:div>
                            <w:div w:id="1509753010">
                              <w:marLeft w:val="0"/>
                              <w:marRight w:val="0"/>
                              <w:marTop w:val="329"/>
                              <w:marBottom w:val="329"/>
                              <w:divBdr>
                                <w:top w:val="none" w:sz="0" w:space="0" w:color="auto"/>
                                <w:left w:val="none" w:sz="0" w:space="0" w:color="auto"/>
                                <w:bottom w:val="none" w:sz="0" w:space="0" w:color="auto"/>
                                <w:right w:val="none" w:sz="0" w:space="0" w:color="auto"/>
                              </w:divBdr>
                              <w:divsChild>
                                <w:div w:id="982076360">
                                  <w:marLeft w:val="0"/>
                                  <w:marRight w:val="0"/>
                                  <w:marTop w:val="0"/>
                                  <w:marBottom w:val="0"/>
                                  <w:divBdr>
                                    <w:top w:val="none" w:sz="0" w:space="0" w:color="auto"/>
                                    <w:left w:val="none" w:sz="0" w:space="0" w:color="auto"/>
                                    <w:bottom w:val="none" w:sz="0" w:space="0" w:color="auto"/>
                                    <w:right w:val="none" w:sz="0" w:space="0" w:color="auto"/>
                                  </w:divBdr>
                                </w:div>
                              </w:divsChild>
                            </w:div>
                            <w:div w:id="1736582436">
                              <w:marLeft w:val="0"/>
                              <w:marRight w:val="0"/>
                              <w:marTop w:val="329"/>
                              <w:marBottom w:val="329"/>
                              <w:divBdr>
                                <w:top w:val="none" w:sz="0" w:space="0" w:color="auto"/>
                                <w:left w:val="none" w:sz="0" w:space="0" w:color="auto"/>
                                <w:bottom w:val="none" w:sz="0" w:space="0" w:color="auto"/>
                                <w:right w:val="none" w:sz="0" w:space="0" w:color="auto"/>
                              </w:divBdr>
                              <w:divsChild>
                                <w:div w:id="1116214089">
                                  <w:marLeft w:val="0"/>
                                  <w:marRight w:val="0"/>
                                  <w:marTop w:val="0"/>
                                  <w:marBottom w:val="0"/>
                                  <w:divBdr>
                                    <w:top w:val="none" w:sz="0" w:space="0" w:color="auto"/>
                                    <w:left w:val="none" w:sz="0" w:space="0" w:color="auto"/>
                                    <w:bottom w:val="none" w:sz="0" w:space="0" w:color="auto"/>
                                    <w:right w:val="none" w:sz="0" w:space="0" w:color="auto"/>
                                  </w:divBdr>
                                </w:div>
                              </w:divsChild>
                            </w:div>
                            <w:div w:id="650597983">
                              <w:marLeft w:val="0"/>
                              <w:marRight w:val="0"/>
                              <w:marTop w:val="494"/>
                              <w:marBottom w:val="617"/>
                              <w:divBdr>
                                <w:top w:val="none" w:sz="0" w:space="0" w:color="auto"/>
                                <w:left w:val="none" w:sz="0" w:space="0" w:color="auto"/>
                                <w:bottom w:val="none" w:sz="0" w:space="0" w:color="auto"/>
                                <w:right w:val="none" w:sz="0" w:space="0" w:color="auto"/>
                              </w:divBdr>
                              <w:divsChild>
                                <w:div w:id="1766339282">
                                  <w:marLeft w:val="0"/>
                                  <w:marRight w:val="0"/>
                                  <w:marTop w:val="0"/>
                                  <w:marBottom w:val="0"/>
                                  <w:divBdr>
                                    <w:top w:val="none" w:sz="0" w:space="0" w:color="auto"/>
                                    <w:left w:val="none" w:sz="0" w:space="0" w:color="auto"/>
                                    <w:bottom w:val="single" w:sz="8" w:space="21" w:color="B8B9BA"/>
                                    <w:right w:val="none" w:sz="0" w:space="0" w:color="auto"/>
                                  </w:divBdr>
                                  <w:divsChild>
                                    <w:div w:id="1668248156">
                                      <w:marLeft w:val="0"/>
                                      <w:marRight w:val="0"/>
                                      <w:marTop w:val="0"/>
                                      <w:marBottom w:val="0"/>
                                      <w:divBdr>
                                        <w:top w:val="none" w:sz="0" w:space="0" w:color="auto"/>
                                        <w:left w:val="none" w:sz="0" w:space="0" w:color="auto"/>
                                        <w:bottom w:val="none" w:sz="0" w:space="0" w:color="auto"/>
                                        <w:right w:val="none" w:sz="0" w:space="0" w:color="auto"/>
                                      </w:divBdr>
                                    </w:div>
                                    <w:div w:id="1177965629">
                                      <w:marLeft w:val="0"/>
                                      <w:marRight w:val="0"/>
                                      <w:marTop w:val="309"/>
                                      <w:marBottom w:val="0"/>
                                      <w:divBdr>
                                        <w:top w:val="none" w:sz="0" w:space="0" w:color="auto"/>
                                        <w:left w:val="none" w:sz="0" w:space="0" w:color="auto"/>
                                        <w:bottom w:val="none" w:sz="0" w:space="0" w:color="auto"/>
                                        <w:right w:val="none" w:sz="0" w:space="0" w:color="auto"/>
                                      </w:divBdr>
                                      <w:divsChild>
                                        <w:div w:id="1663194163">
                                          <w:marLeft w:val="0"/>
                                          <w:marRight w:val="0"/>
                                          <w:marTop w:val="0"/>
                                          <w:marBottom w:val="0"/>
                                          <w:divBdr>
                                            <w:top w:val="none" w:sz="0" w:space="0" w:color="auto"/>
                                            <w:left w:val="none" w:sz="0" w:space="0" w:color="auto"/>
                                            <w:bottom w:val="none" w:sz="0" w:space="0" w:color="auto"/>
                                            <w:right w:val="none" w:sz="0" w:space="0" w:color="auto"/>
                                          </w:divBdr>
                                        </w:div>
                                      </w:divsChild>
                                    </w:div>
                                    <w:div w:id="151167359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01082716">
                              <w:marLeft w:val="0"/>
                              <w:marRight w:val="0"/>
                              <w:marTop w:val="329"/>
                              <w:marBottom w:val="329"/>
                              <w:divBdr>
                                <w:top w:val="none" w:sz="0" w:space="0" w:color="auto"/>
                                <w:left w:val="none" w:sz="0" w:space="0" w:color="auto"/>
                                <w:bottom w:val="none" w:sz="0" w:space="0" w:color="auto"/>
                                <w:right w:val="none" w:sz="0" w:space="0" w:color="auto"/>
                              </w:divBdr>
                              <w:divsChild>
                                <w:div w:id="761292160">
                                  <w:marLeft w:val="0"/>
                                  <w:marRight w:val="0"/>
                                  <w:marTop w:val="0"/>
                                  <w:marBottom w:val="0"/>
                                  <w:divBdr>
                                    <w:top w:val="none" w:sz="0" w:space="0" w:color="auto"/>
                                    <w:left w:val="none" w:sz="0" w:space="0" w:color="auto"/>
                                    <w:bottom w:val="none" w:sz="0" w:space="0" w:color="auto"/>
                                    <w:right w:val="none" w:sz="0" w:space="0" w:color="auto"/>
                                  </w:divBdr>
                                </w:div>
                              </w:divsChild>
                            </w:div>
                            <w:div w:id="28259077">
                              <w:marLeft w:val="0"/>
                              <w:marRight w:val="0"/>
                              <w:marTop w:val="329"/>
                              <w:marBottom w:val="329"/>
                              <w:divBdr>
                                <w:top w:val="none" w:sz="0" w:space="0" w:color="auto"/>
                                <w:left w:val="none" w:sz="0" w:space="0" w:color="auto"/>
                                <w:bottom w:val="none" w:sz="0" w:space="0" w:color="auto"/>
                                <w:right w:val="none" w:sz="0" w:space="0" w:color="auto"/>
                              </w:divBdr>
                              <w:divsChild>
                                <w:div w:id="2008291043">
                                  <w:marLeft w:val="0"/>
                                  <w:marRight w:val="0"/>
                                  <w:marTop w:val="0"/>
                                  <w:marBottom w:val="0"/>
                                  <w:divBdr>
                                    <w:top w:val="none" w:sz="0" w:space="0" w:color="auto"/>
                                    <w:left w:val="none" w:sz="0" w:space="0" w:color="auto"/>
                                    <w:bottom w:val="none" w:sz="0" w:space="0" w:color="auto"/>
                                    <w:right w:val="none" w:sz="0" w:space="0" w:color="auto"/>
                                  </w:divBdr>
                                </w:div>
                              </w:divsChild>
                            </w:div>
                            <w:div w:id="443574291">
                              <w:marLeft w:val="0"/>
                              <w:marRight w:val="0"/>
                              <w:marTop w:val="329"/>
                              <w:marBottom w:val="329"/>
                              <w:divBdr>
                                <w:top w:val="none" w:sz="0" w:space="0" w:color="auto"/>
                                <w:left w:val="none" w:sz="0" w:space="0" w:color="auto"/>
                                <w:bottom w:val="none" w:sz="0" w:space="0" w:color="auto"/>
                                <w:right w:val="none" w:sz="0" w:space="0" w:color="auto"/>
                              </w:divBdr>
                              <w:divsChild>
                                <w:div w:id="1491824448">
                                  <w:marLeft w:val="0"/>
                                  <w:marRight w:val="0"/>
                                  <w:marTop w:val="0"/>
                                  <w:marBottom w:val="0"/>
                                  <w:divBdr>
                                    <w:top w:val="none" w:sz="0" w:space="0" w:color="auto"/>
                                    <w:left w:val="none" w:sz="0" w:space="0" w:color="auto"/>
                                    <w:bottom w:val="none" w:sz="0" w:space="0" w:color="auto"/>
                                    <w:right w:val="none" w:sz="0" w:space="0" w:color="auto"/>
                                  </w:divBdr>
                                </w:div>
                              </w:divsChild>
                            </w:div>
                            <w:div w:id="639461130">
                              <w:marLeft w:val="0"/>
                              <w:marRight w:val="0"/>
                              <w:marTop w:val="329"/>
                              <w:marBottom w:val="329"/>
                              <w:divBdr>
                                <w:top w:val="none" w:sz="0" w:space="0" w:color="auto"/>
                                <w:left w:val="none" w:sz="0" w:space="0" w:color="auto"/>
                                <w:bottom w:val="none" w:sz="0" w:space="0" w:color="auto"/>
                                <w:right w:val="none" w:sz="0" w:space="0" w:color="auto"/>
                              </w:divBdr>
                              <w:divsChild>
                                <w:div w:id="1361585839">
                                  <w:marLeft w:val="0"/>
                                  <w:marRight w:val="0"/>
                                  <w:marTop w:val="0"/>
                                  <w:marBottom w:val="0"/>
                                  <w:divBdr>
                                    <w:top w:val="none" w:sz="0" w:space="0" w:color="auto"/>
                                    <w:left w:val="none" w:sz="0" w:space="0" w:color="auto"/>
                                    <w:bottom w:val="none" w:sz="0" w:space="0" w:color="auto"/>
                                    <w:right w:val="none" w:sz="0" w:space="0" w:color="auto"/>
                                  </w:divBdr>
                                </w:div>
                              </w:divsChild>
                            </w:div>
                            <w:div w:id="1712923539">
                              <w:marLeft w:val="0"/>
                              <w:marRight w:val="0"/>
                              <w:marTop w:val="329"/>
                              <w:marBottom w:val="329"/>
                              <w:divBdr>
                                <w:top w:val="none" w:sz="0" w:space="0" w:color="auto"/>
                                <w:left w:val="none" w:sz="0" w:space="0" w:color="auto"/>
                                <w:bottom w:val="none" w:sz="0" w:space="0" w:color="auto"/>
                                <w:right w:val="none" w:sz="0" w:space="0" w:color="auto"/>
                              </w:divBdr>
                              <w:divsChild>
                                <w:div w:id="88277368">
                                  <w:marLeft w:val="0"/>
                                  <w:marRight w:val="0"/>
                                  <w:marTop w:val="0"/>
                                  <w:marBottom w:val="0"/>
                                  <w:divBdr>
                                    <w:top w:val="none" w:sz="0" w:space="0" w:color="auto"/>
                                    <w:left w:val="none" w:sz="0" w:space="0" w:color="auto"/>
                                    <w:bottom w:val="none" w:sz="0" w:space="0" w:color="auto"/>
                                    <w:right w:val="none" w:sz="0" w:space="0" w:color="auto"/>
                                  </w:divBdr>
                                </w:div>
                              </w:divsChild>
                            </w:div>
                            <w:div w:id="74715114">
                              <w:marLeft w:val="0"/>
                              <w:marRight w:val="0"/>
                              <w:marTop w:val="329"/>
                              <w:marBottom w:val="329"/>
                              <w:divBdr>
                                <w:top w:val="none" w:sz="0" w:space="0" w:color="auto"/>
                                <w:left w:val="none" w:sz="0" w:space="0" w:color="auto"/>
                                <w:bottom w:val="none" w:sz="0" w:space="0" w:color="auto"/>
                                <w:right w:val="none" w:sz="0" w:space="0" w:color="auto"/>
                              </w:divBdr>
                              <w:divsChild>
                                <w:div w:id="1221015883">
                                  <w:marLeft w:val="0"/>
                                  <w:marRight w:val="0"/>
                                  <w:marTop w:val="0"/>
                                  <w:marBottom w:val="0"/>
                                  <w:divBdr>
                                    <w:top w:val="none" w:sz="0" w:space="0" w:color="auto"/>
                                    <w:left w:val="none" w:sz="0" w:space="0" w:color="auto"/>
                                    <w:bottom w:val="none" w:sz="0" w:space="0" w:color="auto"/>
                                    <w:right w:val="none" w:sz="0" w:space="0" w:color="auto"/>
                                  </w:divBdr>
                                </w:div>
                              </w:divsChild>
                            </w:div>
                            <w:div w:id="1942563851">
                              <w:marLeft w:val="0"/>
                              <w:marRight w:val="0"/>
                              <w:marTop w:val="329"/>
                              <w:marBottom w:val="329"/>
                              <w:divBdr>
                                <w:top w:val="none" w:sz="0" w:space="0" w:color="auto"/>
                                <w:left w:val="none" w:sz="0" w:space="0" w:color="auto"/>
                                <w:bottom w:val="none" w:sz="0" w:space="0" w:color="auto"/>
                                <w:right w:val="none" w:sz="0" w:space="0" w:color="auto"/>
                              </w:divBdr>
                              <w:divsChild>
                                <w:div w:id="2111267746">
                                  <w:marLeft w:val="0"/>
                                  <w:marRight w:val="0"/>
                                  <w:marTop w:val="0"/>
                                  <w:marBottom w:val="0"/>
                                  <w:divBdr>
                                    <w:top w:val="none" w:sz="0" w:space="0" w:color="auto"/>
                                    <w:left w:val="none" w:sz="0" w:space="0" w:color="auto"/>
                                    <w:bottom w:val="none" w:sz="0" w:space="0" w:color="auto"/>
                                    <w:right w:val="none" w:sz="0" w:space="0" w:color="auto"/>
                                  </w:divBdr>
                                </w:div>
                              </w:divsChild>
                            </w:div>
                            <w:div w:id="945039369">
                              <w:marLeft w:val="0"/>
                              <w:marRight w:val="0"/>
                              <w:marTop w:val="329"/>
                              <w:marBottom w:val="329"/>
                              <w:divBdr>
                                <w:top w:val="none" w:sz="0" w:space="0" w:color="auto"/>
                                <w:left w:val="none" w:sz="0" w:space="0" w:color="auto"/>
                                <w:bottom w:val="none" w:sz="0" w:space="0" w:color="auto"/>
                                <w:right w:val="none" w:sz="0" w:space="0" w:color="auto"/>
                              </w:divBdr>
                              <w:divsChild>
                                <w:div w:id="946741195">
                                  <w:marLeft w:val="0"/>
                                  <w:marRight w:val="0"/>
                                  <w:marTop w:val="0"/>
                                  <w:marBottom w:val="0"/>
                                  <w:divBdr>
                                    <w:top w:val="none" w:sz="0" w:space="0" w:color="auto"/>
                                    <w:left w:val="none" w:sz="0" w:space="0" w:color="auto"/>
                                    <w:bottom w:val="none" w:sz="0" w:space="0" w:color="auto"/>
                                    <w:right w:val="none" w:sz="0" w:space="0" w:color="auto"/>
                                  </w:divBdr>
                                </w:div>
                              </w:divsChild>
                            </w:div>
                            <w:div w:id="1049769426">
                              <w:marLeft w:val="0"/>
                              <w:marRight w:val="0"/>
                              <w:marTop w:val="329"/>
                              <w:marBottom w:val="329"/>
                              <w:divBdr>
                                <w:top w:val="none" w:sz="0" w:space="0" w:color="auto"/>
                                <w:left w:val="none" w:sz="0" w:space="0" w:color="auto"/>
                                <w:bottom w:val="none" w:sz="0" w:space="0" w:color="auto"/>
                                <w:right w:val="none" w:sz="0" w:space="0" w:color="auto"/>
                              </w:divBdr>
                              <w:divsChild>
                                <w:div w:id="1856000454">
                                  <w:marLeft w:val="0"/>
                                  <w:marRight w:val="0"/>
                                  <w:marTop w:val="0"/>
                                  <w:marBottom w:val="0"/>
                                  <w:divBdr>
                                    <w:top w:val="none" w:sz="0" w:space="0" w:color="auto"/>
                                    <w:left w:val="none" w:sz="0" w:space="0" w:color="auto"/>
                                    <w:bottom w:val="none" w:sz="0" w:space="0" w:color="auto"/>
                                    <w:right w:val="none" w:sz="0" w:space="0" w:color="auto"/>
                                  </w:divBdr>
                                </w:div>
                              </w:divsChild>
                            </w:div>
                            <w:div w:id="196624516">
                              <w:marLeft w:val="0"/>
                              <w:marRight w:val="0"/>
                              <w:marTop w:val="329"/>
                              <w:marBottom w:val="329"/>
                              <w:divBdr>
                                <w:top w:val="none" w:sz="0" w:space="0" w:color="auto"/>
                                <w:left w:val="none" w:sz="0" w:space="0" w:color="auto"/>
                                <w:bottom w:val="none" w:sz="0" w:space="0" w:color="auto"/>
                                <w:right w:val="none" w:sz="0" w:space="0" w:color="auto"/>
                              </w:divBdr>
                              <w:divsChild>
                                <w:div w:id="1487094025">
                                  <w:marLeft w:val="0"/>
                                  <w:marRight w:val="0"/>
                                  <w:marTop w:val="0"/>
                                  <w:marBottom w:val="0"/>
                                  <w:divBdr>
                                    <w:top w:val="none" w:sz="0" w:space="0" w:color="auto"/>
                                    <w:left w:val="none" w:sz="0" w:space="0" w:color="auto"/>
                                    <w:bottom w:val="none" w:sz="0" w:space="0" w:color="auto"/>
                                    <w:right w:val="none" w:sz="0" w:space="0" w:color="auto"/>
                                  </w:divBdr>
                                </w:div>
                              </w:divsChild>
                            </w:div>
                            <w:div w:id="1314019913">
                              <w:marLeft w:val="0"/>
                              <w:marRight w:val="0"/>
                              <w:marTop w:val="329"/>
                              <w:marBottom w:val="329"/>
                              <w:divBdr>
                                <w:top w:val="none" w:sz="0" w:space="0" w:color="auto"/>
                                <w:left w:val="none" w:sz="0" w:space="0" w:color="auto"/>
                                <w:bottom w:val="none" w:sz="0" w:space="0" w:color="auto"/>
                                <w:right w:val="none" w:sz="0" w:space="0" w:color="auto"/>
                              </w:divBdr>
                              <w:divsChild>
                                <w:div w:id="785076542">
                                  <w:marLeft w:val="0"/>
                                  <w:marRight w:val="0"/>
                                  <w:marTop w:val="0"/>
                                  <w:marBottom w:val="0"/>
                                  <w:divBdr>
                                    <w:top w:val="none" w:sz="0" w:space="0" w:color="auto"/>
                                    <w:left w:val="none" w:sz="0" w:space="0" w:color="auto"/>
                                    <w:bottom w:val="none" w:sz="0" w:space="0" w:color="auto"/>
                                    <w:right w:val="none" w:sz="0" w:space="0" w:color="auto"/>
                                  </w:divBdr>
                                </w:div>
                              </w:divsChild>
                            </w:div>
                            <w:div w:id="1257638018">
                              <w:marLeft w:val="0"/>
                              <w:marRight w:val="0"/>
                              <w:marTop w:val="329"/>
                              <w:marBottom w:val="329"/>
                              <w:divBdr>
                                <w:top w:val="none" w:sz="0" w:space="0" w:color="auto"/>
                                <w:left w:val="none" w:sz="0" w:space="0" w:color="auto"/>
                                <w:bottom w:val="none" w:sz="0" w:space="0" w:color="auto"/>
                                <w:right w:val="none" w:sz="0" w:space="0" w:color="auto"/>
                              </w:divBdr>
                              <w:divsChild>
                                <w:div w:id="908736131">
                                  <w:marLeft w:val="0"/>
                                  <w:marRight w:val="0"/>
                                  <w:marTop w:val="0"/>
                                  <w:marBottom w:val="0"/>
                                  <w:divBdr>
                                    <w:top w:val="none" w:sz="0" w:space="0" w:color="auto"/>
                                    <w:left w:val="none" w:sz="0" w:space="0" w:color="auto"/>
                                    <w:bottom w:val="none" w:sz="0" w:space="0" w:color="auto"/>
                                    <w:right w:val="none" w:sz="0" w:space="0" w:color="auto"/>
                                  </w:divBdr>
                                </w:div>
                              </w:divsChild>
                            </w:div>
                            <w:div w:id="8914333">
                              <w:marLeft w:val="0"/>
                              <w:marRight w:val="0"/>
                              <w:marTop w:val="494"/>
                              <w:marBottom w:val="617"/>
                              <w:divBdr>
                                <w:top w:val="none" w:sz="0" w:space="0" w:color="auto"/>
                                <w:left w:val="none" w:sz="0" w:space="0" w:color="auto"/>
                                <w:bottom w:val="none" w:sz="0" w:space="0" w:color="auto"/>
                                <w:right w:val="none" w:sz="0" w:space="0" w:color="auto"/>
                              </w:divBdr>
                              <w:divsChild>
                                <w:div w:id="1844197416">
                                  <w:marLeft w:val="0"/>
                                  <w:marRight w:val="0"/>
                                  <w:marTop w:val="0"/>
                                  <w:marBottom w:val="0"/>
                                  <w:divBdr>
                                    <w:top w:val="none" w:sz="0" w:space="0" w:color="auto"/>
                                    <w:left w:val="none" w:sz="0" w:space="0" w:color="auto"/>
                                    <w:bottom w:val="single" w:sz="8" w:space="21" w:color="B8B9BA"/>
                                    <w:right w:val="none" w:sz="0" w:space="0" w:color="auto"/>
                                  </w:divBdr>
                                  <w:divsChild>
                                    <w:div w:id="1593736330">
                                      <w:marLeft w:val="0"/>
                                      <w:marRight w:val="0"/>
                                      <w:marTop w:val="0"/>
                                      <w:marBottom w:val="0"/>
                                      <w:divBdr>
                                        <w:top w:val="none" w:sz="0" w:space="0" w:color="auto"/>
                                        <w:left w:val="none" w:sz="0" w:space="0" w:color="auto"/>
                                        <w:bottom w:val="none" w:sz="0" w:space="0" w:color="auto"/>
                                        <w:right w:val="none" w:sz="0" w:space="0" w:color="auto"/>
                                      </w:divBdr>
                                    </w:div>
                                    <w:div w:id="1312831019">
                                      <w:marLeft w:val="0"/>
                                      <w:marRight w:val="0"/>
                                      <w:marTop w:val="309"/>
                                      <w:marBottom w:val="0"/>
                                      <w:divBdr>
                                        <w:top w:val="none" w:sz="0" w:space="0" w:color="auto"/>
                                        <w:left w:val="none" w:sz="0" w:space="0" w:color="auto"/>
                                        <w:bottom w:val="none" w:sz="0" w:space="0" w:color="auto"/>
                                        <w:right w:val="none" w:sz="0" w:space="0" w:color="auto"/>
                                      </w:divBdr>
                                      <w:divsChild>
                                        <w:div w:id="1696226082">
                                          <w:marLeft w:val="0"/>
                                          <w:marRight w:val="0"/>
                                          <w:marTop w:val="0"/>
                                          <w:marBottom w:val="0"/>
                                          <w:divBdr>
                                            <w:top w:val="none" w:sz="0" w:space="0" w:color="auto"/>
                                            <w:left w:val="none" w:sz="0" w:space="0" w:color="auto"/>
                                            <w:bottom w:val="none" w:sz="0" w:space="0" w:color="auto"/>
                                            <w:right w:val="none" w:sz="0" w:space="0" w:color="auto"/>
                                          </w:divBdr>
                                        </w:div>
                                      </w:divsChild>
                                    </w:div>
                                    <w:div w:id="542446192">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24661257">
                              <w:marLeft w:val="0"/>
                              <w:marRight w:val="0"/>
                              <w:marTop w:val="329"/>
                              <w:marBottom w:val="329"/>
                              <w:divBdr>
                                <w:top w:val="none" w:sz="0" w:space="0" w:color="auto"/>
                                <w:left w:val="none" w:sz="0" w:space="0" w:color="auto"/>
                                <w:bottom w:val="none" w:sz="0" w:space="0" w:color="auto"/>
                                <w:right w:val="none" w:sz="0" w:space="0" w:color="auto"/>
                              </w:divBdr>
                              <w:divsChild>
                                <w:div w:id="1330256207">
                                  <w:marLeft w:val="0"/>
                                  <w:marRight w:val="0"/>
                                  <w:marTop w:val="0"/>
                                  <w:marBottom w:val="0"/>
                                  <w:divBdr>
                                    <w:top w:val="none" w:sz="0" w:space="0" w:color="auto"/>
                                    <w:left w:val="none" w:sz="0" w:space="0" w:color="auto"/>
                                    <w:bottom w:val="none" w:sz="0" w:space="0" w:color="auto"/>
                                    <w:right w:val="none" w:sz="0" w:space="0" w:color="auto"/>
                                  </w:divBdr>
                                </w:div>
                              </w:divsChild>
                            </w:div>
                            <w:div w:id="664406715">
                              <w:marLeft w:val="0"/>
                              <w:marRight w:val="0"/>
                              <w:marTop w:val="329"/>
                              <w:marBottom w:val="329"/>
                              <w:divBdr>
                                <w:top w:val="none" w:sz="0" w:space="0" w:color="auto"/>
                                <w:left w:val="none" w:sz="0" w:space="0" w:color="auto"/>
                                <w:bottom w:val="none" w:sz="0" w:space="0" w:color="auto"/>
                                <w:right w:val="none" w:sz="0" w:space="0" w:color="auto"/>
                              </w:divBdr>
                              <w:divsChild>
                                <w:div w:id="914164524">
                                  <w:marLeft w:val="0"/>
                                  <w:marRight w:val="0"/>
                                  <w:marTop w:val="0"/>
                                  <w:marBottom w:val="0"/>
                                  <w:divBdr>
                                    <w:top w:val="none" w:sz="0" w:space="0" w:color="auto"/>
                                    <w:left w:val="none" w:sz="0" w:space="0" w:color="auto"/>
                                    <w:bottom w:val="none" w:sz="0" w:space="0" w:color="auto"/>
                                    <w:right w:val="none" w:sz="0" w:space="0" w:color="auto"/>
                                  </w:divBdr>
                                </w:div>
                              </w:divsChild>
                            </w:div>
                            <w:div w:id="429813359">
                              <w:marLeft w:val="0"/>
                              <w:marRight w:val="0"/>
                              <w:marTop w:val="329"/>
                              <w:marBottom w:val="329"/>
                              <w:divBdr>
                                <w:top w:val="none" w:sz="0" w:space="0" w:color="auto"/>
                                <w:left w:val="none" w:sz="0" w:space="0" w:color="auto"/>
                                <w:bottom w:val="none" w:sz="0" w:space="0" w:color="auto"/>
                                <w:right w:val="none" w:sz="0" w:space="0" w:color="auto"/>
                              </w:divBdr>
                              <w:divsChild>
                                <w:div w:id="997465704">
                                  <w:marLeft w:val="0"/>
                                  <w:marRight w:val="0"/>
                                  <w:marTop w:val="0"/>
                                  <w:marBottom w:val="0"/>
                                  <w:divBdr>
                                    <w:top w:val="none" w:sz="0" w:space="0" w:color="auto"/>
                                    <w:left w:val="none" w:sz="0" w:space="0" w:color="auto"/>
                                    <w:bottom w:val="none" w:sz="0" w:space="0" w:color="auto"/>
                                    <w:right w:val="none" w:sz="0" w:space="0" w:color="auto"/>
                                  </w:divBdr>
                                </w:div>
                              </w:divsChild>
                            </w:div>
                            <w:div w:id="1216283795">
                              <w:marLeft w:val="0"/>
                              <w:marRight w:val="0"/>
                              <w:marTop w:val="329"/>
                              <w:marBottom w:val="329"/>
                              <w:divBdr>
                                <w:top w:val="none" w:sz="0" w:space="0" w:color="auto"/>
                                <w:left w:val="none" w:sz="0" w:space="0" w:color="auto"/>
                                <w:bottom w:val="none" w:sz="0" w:space="0" w:color="auto"/>
                                <w:right w:val="none" w:sz="0" w:space="0" w:color="auto"/>
                              </w:divBdr>
                              <w:divsChild>
                                <w:div w:id="838807267">
                                  <w:marLeft w:val="0"/>
                                  <w:marRight w:val="0"/>
                                  <w:marTop w:val="0"/>
                                  <w:marBottom w:val="0"/>
                                  <w:divBdr>
                                    <w:top w:val="none" w:sz="0" w:space="0" w:color="auto"/>
                                    <w:left w:val="none" w:sz="0" w:space="0" w:color="auto"/>
                                    <w:bottom w:val="none" w:sz="0" w:space="0" w:color="auto"/>
                                    <w:right w:val="none" w:sz="0" w:space="0" w:color="auto"/>
                                  </w:divBdr>
                                </w:div>
                              </w:divsChild>
                            </w:div>
                            <w:div w:id="1423406146">
                              <w:marLeft w:val="0"/>
                              <w:marRight w:val="0"/>
                              <w:marTop w:val="329"/>
                              <w:marBottom w:val="329"/>
                              <w:divBdr>
                                <w:top w:val="none" w:sz="0" w:space="0" w:color="auto"/>
                                <w:left w:val="none" w:sz="0" w:space="0" w:color="auto"/>
                                <w:bottom w:val="none" w:sz="0" w:space="0" w:color="auto"/>
                                <w:right w:val="none" w:sz="0" w:space="0" w:color="auto"/>
                              </w:divBdr>
                              <w:divsChild>
                                <w:div w:id="2136948676">
                                  <w:marLeft w:val="0"/>
                                  <w:marRight w:val="0"/>
                                  <w:marTop w:val="0"/>
                                  <w:marBottom w:val="0"/>
                                  <w:divBdr>
                                    <w:top w:val="none" w:sz="0" w:space="0" w:color="auto"/>
                                    <w:left w:val="none" w:sz="0" w:space="0" w:color="auto"/>
                                    <w:bottom w:val="none" w:sz="0" w:space="0" w:color="auto"/>
                                    <w:right w:val="none" w:sz="0" w:space="0" w:color="auto"/>
                                  </w:divBdr>
                                </w:div>
                              </w:divsChild>
                            </w:div>
                            <w:div w:id="1571311986">
                              <w:marLeft w:val="0"/>
                              <w:marRight w:val="0"/>
                              <w:marTop w:val="329"/>
                              <w:marBottom w:val="329"/>
                              <w:divBdr>
                                <w:top w:val="none" w:sz="0" w:space="0" w:color="auto"/>
                                <w:left w:val="none" w:sz="0" w:space="0" w:color="auto"/>
                                <w:bottom w:val="none" w:sz="0" w:space="0" w:color="auto"/>
                                <w:right w:val="none" w:sz="0" w:space="0" w:color="auto"/>
                              </w:divBdr>
                              <w:divsChild>
                                <w:div w:id="650401734">
                                  <w:marLeft w:val="0"/>
                                  <w:marRight w:val="0"/>
                                  <w:marTop w:val="0"/>
                                  <w:marBottom w:val="0"/>
                                  <w:divBdr>
                                    <w:top w:val="none" w:sz="0" w:space="0" w:color="auto"/>
                                    <w:left w:val="none" w:sz="0" w:space="0" w:color="auto"/>
                                    <w:bottom w:val="none" w:sz="0" w:space="0" w:color="auto"/>
                                    <w:right w:val="none" w:sz="0" w:space="0" w:color="auto"/>
                                  </w:divBdr>
                                </w:div>
                              </w:divsChild>
                            </w:div>
                            <w:div w:id="1342656692">
                              <w:marLeft w:val="0"/>
                              <w:marRight w:val="0"/>
                              <w:marTop w:val="329"/>
                              <w:marBottom w:val="329"/>
                              <w:divBdr>
                                <w:top w:val="none" w:sz="0" w:space="0" w:color="auto"/>
                                <w:left w:val="none" w:sz="0" w:space="0" w:color="auto"/>
                                <w:bottom w:val="none" w:sz="0" w:space="0" w:color="auto"/>
                                <w:right w:val="none" w:sz="0" w:space="0" w:color="auto"/>
                              </w:divBdr>
                              <w:divsChild>
                                <w:div w:id="667368394">
                                  <w:marLeft w:val="0"/>
                                  <w:marRight w:val="0"/>
                                  <w:marTop w:val="0"/>
                                  <w:marBottom w:val="0"/>
                                  <w:divBdr>
                                    <w:top w:val="none" w:sz="0" w:space="0" w:color="auto"/>
                                    <w:left w:val="none" w:sz="0" w:space="0" w:color="auto"/>
                                    <w:bottom w:val="none" w:sz="0" w:space="0" w:color="auto"/>
                                    <w:right w:val="none" w:sz="0" w:space="0" w:color="auto"/>
                                  </w:divBdr>
                                </w:div>
                              </w:divsChild>
                            </w:div>
                            <w:div w:id="681737969">
                              <w:marLeft w:val="0"/>
                              <w:marRight w:val="0"/>
                              <w:marTop w:val="329"/>
                              <w:marBottom w:val="329"/>
                              <w:divBdr>
                                <w:top w:val="none" w:sz="0" w:space="0" w:color="auto"/>
                                <w:left w:val="none" w:sz="0" w:space="0" w:color="auto"/>
                                <w:bottom w:val="none" w:sz="0" w:space="0" w:color="auto"/>
                                <w:right w:val="none" w:sz="0" w:space="0" w:color="auto"/>
                              </w:divBdr>
                              <w:divsChild>
                                <w:div w:id="937560289">
                                  <w:marLeft w:val="0"/>
                                  <w:marRight w:val="0"/>
                                  <w:marTop w:val="0"/>
                                  <w:marBottom w:val="0"/>
                                  <w:divBdr>
                                    <w:top w:val="none" w:sz="0" w:space="0" w:color="auto"/>
                                    <w:left w:val="none" w:sz="0" w:space="0" w:color="auto"/>
                                    <w:bottom w:val="none" w:sz="0" w:space="0" w:color="auto"/>
                                    <w:right w:val="none" w:sz="0" w:space="0" w:color="auto"/>
                                  </w:divBdr>
                                </w:div>
                              </w:divsChild>
                            </w:div>
                            <w:div w:id="813257528">
                              <w:marLeft w:val="0"/>
                              <w:marRight w:val="0"/>
                              <w:marTop w:val="329"/>
                              <w:marBottom w:val="329"/>
                              <w:divBdr>
                                <w:top w:val="none" w:sz="0" w:space="0" w:color="auto"/>
                                <w:left w:val="none" w:sz="0" w:space="0" w:color="auto"/>
                                <w:bottom w:val="none" w:sz="0" w:space="0" w:color="auto"/>
                                <w:right w:val="none" w:sz="0" w:space="0" w:color="auto"/>
                              </w:divBdr>
                              <w:divsChild>
                                <w:div w:id="599143492">
                                  <w:marLeft w:val="0"/>
                                  <w:marRight w:val="0"/>
                                  <w:marTop w:val="0"/>
                                  <w:marBottom w:val="0"/>
                                  <w:divBdr>
                                    <w:top w:val="none" w:sz="0" w:space="0" w:color="auto"/>
                                    <w:left w:val="none" w:sz="0" w:space="0" w:color="auto"/>
                                    <w:bottom w:val="none" w:sz="0" w:space="0" w:color="auto"/>
                                    <w:right w:val="none" w:sz="0" w:space="0" w:color="auto"/>
                                  </w:divBdr>
                                </w:div>
                              </w:divsChild>
                            </w:div>
                            <w:div w:id="1173642807">
                              <w:marLeft w:val="0"/>
                              <w:marRight w:val="0"/>
                              <w:marTop w:val="329"/>
                              <w:marBottom w:val="329"/>
                              <w:divBdr>
                                <w:top w:val="none" w:sz="0" w:space="0" w:color="auto"/>
                                <w:left w:val="none" w:sz="0" w:space="0" w:color="auto"/>
                                <w:bottom w:val="none" w:sz="0" w:space="0" w:color="auto"/>
                                <w:right w:val="none" w:sz="0" w:space="0" w:color="auto"/>
                              </w:divBdr>
                              <w:divsChild>
                                <w:div w:id="924388301">
                                  <w:marLeft w:val="0"/>
                                  <w:marRight w:val="0"/>
                                  <w:marTop w:val="0"/>
                                  <w:marBottom w:val="0"/>
                                  <w:divBdr>
                                    <w:top w:val="none" w:sz="0" w:space="0" w:color="auto"/>
                                    <w:left w:val="none" w:sz="0" w:space="0" w:color="auto"/>
                                    <w:bottom w:val="none" w:sz="0" w:space="0" w:color="auto"/>
                                    <w:right w:val="none" w:sz="0" w:space="0" w:color="auto"/>
                                  </w:divBdr>
                                </w:div>
                              </w:divsChild>
                            </w:div>
                            <w:div w:id="1169255696">
                              <w:marLeft w:val="0"/>
                              <w:marRight w:val="0"/>
                              <w:marTop w:val="329"/>
                              <w:marBottom w:val="329"/>
                              <w:divBdr>
                                <w:top w:val="none" w:sz="0" w:space="0" w:color="auto"/>
                                <w:left w:val="none" w:sz="0" w:space="0" w:color="auto"/>
                                <w:bottom w:val="none" w:sz="0" w:space="0" w:color="auto"/>
                                <w:right w:val="none" w:sz="0" w:space="0" w:color="auto"/>
                              </w:divBdr>
                              <w:divsChild>
                                <w:div w:id="2119912715">
                                  <w:marLeft w:val="0"/>
                                  <w:marRight w:val="0"/>
                                  <w:marTop w:val="0"/>
                                  <w:marBottom w:val="0"/>
                                  <w:divBdr>
                                    <w:top w:val="none" w:sz="0" w:space="0" w:color="auto"/>
                                    <w:left w:val="none" w:sz="0" w:space="0" w:color="auto"/>
                                    <w:bottom w:val="none" w:sz="0" w:space="0" w:color="auto"/>
                                    <w:right w:val="none" w:sz="0" w:space="0" w:color="auto"/>
                                  </w:divBdr>
                                </w:div>
                              </w:divsChild>
                            </w:div>
                            <w:div w:id="472722992">
                              <w:marLeft w:val="0"/>
                              <w:marRight w:val="0"/>
                              <w:marTop w:val="329"/>
                              <w:marBottom w:val="329"/>
                              <w:divBdr>
                                <w:top w:val="none" w:sz="0" w:space="0" w:color="auto"/>
                                <w:left w:val="none" w:sz="0" w:space="0" w:color="auto"/>
                                <w:bottom w:val="none" w:sz="0" w:space="0" w:color="auto"/>
                                <w:right w:val="none" w:sz="0" w:space="0" w:color="auto"/>
                              </w:divBdr>
                              <w:divsChild>
                                <w:div w:id="935407503">
                                  <w:marLeft w:val="0"/>
                                  <w:marRight w:val="0"/>
                                  <w:marTop w:val="0"/>
                                  <w:marBottom w:val="0"/>
                                  <w:divBdr>
                                    <w:top w:val="none" w:sz="0" w:space="0" w:color="auto"/>
                                    <w:left w:val="none" w:sz="0" w:space="0" w:color="auto"/>
                                    <w:bottom w:val="none" w:sz="0" w:space="0" w:color="auto"/>
                                    <w:right w:val="none" w:sz="0" w:space="0" w:color="auto"/>
                                  </w:divBdr>
                                </w:div>
                              </w:divsChild>
                            </w:div>
                            <w:div w:id="1379934527">
                              <w:marLeft w:val="0"/>
                              <w:marRight w:val="0"/>
                              <w:marTop w:val="494"/>
                              <w:marBottom w:val="617"/>
                              <w:divBdr>
                                <w:top w:val="none" w:sz="0" w:space="0" w:color="auto"/>
                                <w:left w:val="none" w:sz="0" w:space="0" w:color="auto"/>
                                <w:bottom w:val="none" w:sz="0" w:space="0" w:color="auto"/>
                                <w:right w:val="none" w:sz="0" w:space="0" w:color="auto"/>
                              </w:divBdr>
                              <w:divsChild>
                                <w:div w:id="1225993475">
                                  <w:marLeft w:val="0"/>
                                  <w:marRight w:val="0"/>
                                  <w:marTop w:val="0"/>
                                  <w:marBottom w:val="0"/>
                                  <w:divBdr>
                                    <w:top w:val="none" w:sz="0" w:space="0" w:color="auto"/>
                                    <w:left w:val="none" w:sz="0" w:space="0" w:color="auto"/>
                                    <w:bottom w:val="single" w:sz="8" w:space="21" w:color="B8B9BA"/>
                                    <w:right w:val="none" w:sz="0" w:space="0" w:color="auto"/>
                                  </w:divBdr>
                                  <w:divsChild>
                                    <w:div w:id="30736919">
                                      <w:marLeft w:val="0"/>
                                      <w:marRight w:val="0"/>
                                      <w:marTop w:val="0"/>
                                      <w:marBottom w:val="0"/>
                                      <w:divBdr>
                                        <w:top w:val="none" w:sz="0" w:space="0" w:color="auto"/>
                                        <w:left w:val="none" w:sz="0" w:space="0" w:color="auto"/>
                                        <w:bottom w:val="none" w:sz="0" w:space="0" w:color="auto"/>
                                        <w:right w:val="none" w:sz="0" w:space="0" w:color="auto"/>
                                      </w:divBdr>
                                    </w:div>
                                    <w:div w:id="100104988">
                                      <w:marLeft w:val="0"/>
                                      <w:marRight w:val="0"/>
                                      <w:marTop w:val="309"/>
                                      <w:marBottom w:val="0"/>
                                      <w:divBdr>
                                        <w:top w:val="none" w:sz="0" w:space="0" w:color="auto"/>
                                        <w:left w:val="none" w:sz="0" w:space="0" w:color="auto"/>
                                        <w:bottom w:val="none" w:sz="0" w:space="0" w:color="auto"/>
                                        <w:right w:val="none" w:sz="0" w:space="0" w:color="auto"/>
                                      </w:divBdr>
                                      <w:divsChild>
                                        <w:div w:id="1085766251">
                                          <w:marLeft w:val="0"/>
                                          <w:marRight w:val="0"/>
                                          <w:marTop w:val="0"/>
                                          <w:marBottom w:val="0"/>
                                          <w:divBdr>
                                            <w:top w:val="none" w:sz="0" w:space="0" w:color="auto"/>
                                            <w:left w:val="none" w:sz="0" w:space="0" w:color="auto"/>
                                            <w:bottom w:val="none" w:sz="0" w:space="0" w:color="auto"/>
                                            <w:right w:val="none" w:sz="0" w:space="0" w:color="auto"/>
                                          </w:divBdr>
                                        </w:div>
                                      </w:divsChild>
                                    </w:div>
                                    <w:div w:id="22021855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61298918">
                              <w:marLeft w:val="0"/>
                              <w:marRight w:val="0"/>
                              <w:marTop w:val="329"/>
                              <w:marBottom w:val="329"/>
                              <w:divBdr>
                                <w:top w:val="none" w:sz="0" w:space="0" w:color="auto"/>
                                <w:left w:val="none" w:sz="0" w:space="0" w:color="auto"/>
                                <w:bottom w:val="none" w:sz="0" w:space="0" w:color="auto"/>
                                <w:right w:val="none" w:sz="0" w:space="0" w:color="auto"/>
                              </w:divBdr>
                              <w:divsChild>
                                <w:div w:id="116877590">
                                  <w:marLeft w:val="0"/>
                                  <w:marRight w:val="0"/>
                                  <w:marTop w:val="0"/>
                                  <w:marBottom w:val="0"/>
                                  <w:divBdr>
                                    <w:top w:val="none" w:sz="0" w:space="0" w:color="auto"/>
                                    <w:left w:val="none" w:sz="0" w:space="0" w:color="auto"/>
                                    <w:bottom w:val="none" w:sz="0" w:space="0" w:color="auto"/>
                                    <w:right w:val="none" w:sz="0" w:space="0" w:color="auto"/>
                                  </w:divBdr>
                                </w:div>
                              </w:divsChild>
                            </w:div>
                            <w:div w:id="1226334623">
                              <w:marLeft w:val="0"/>
                              <w:marRight w:val="0"/>
                              <w:marTop w:val="329"/>
                              <w:marBottom w:val="329"/>
                              <w:divBdr>
                                <w:top w:val="none" w:sz="0" w:space="0" w:color="auto"/>
                                <w:left w:val="none" w:sz="0" w:space="0" w:color="auto"/>
                                <w:bottom w:val="none" w:sz="0" w:space="0" w:color="auto"/>
                                <w:right w:val="none" w:sz="0" w:space="0" w:color="auto"/>
                              </w:divBdr>
                              <w:divsChild>
                                <w:div w:id="40640032">
                                  <w:marLeft w:val="0"/>
                                  <w:marRight w:val="0"/>
                                  <w:marTop w:val="0"/>
                                  <w:marBottom w:val="0"/>
                                  <w:divBdr>
                                    <w:top w:val="none" w:sz="0" w:space="0" w:color="auto"/>
                                    <w:left w:val="none" w:sz="0" w:space="0" w:color="auto"/>
                                    <w:bottom w:val="none" w:sz="0" w:space="0" w:color="auto"/>
                                    <w:right w:val="none" w:sz="0" w:space="0" w:color="auto"/>
                                  </w:divBdr>
                                </w:div>
                              </w:divsChild>
                            </w:div>
                            <w:div w:id="13044720">
                              <w:marLeft w:val="0"/>
                              <w:marRight w:val="0"/>
                              <w:marTop w:val="329"/>
                              <w:marBottom w:val="329"/>
                              <w:divBdr>
                                <w:top w:val="none" w:sz="0" w:space="0" w:color="auto"/>
                                <w:left w:val="none" w:sz="0" w:space="0" w:color="auto"/>
                                <w:bottom w:val="none" w:sz="0" w:space="0" w:color="auto"/>
                                <w:right w:val="none" w:sz="0" w:space="0" w:color="auto"/>
                              </w:divBdr>
                              <w:divsChild>
                                <w:div w:id="720524164">
                                  <w:marLeft w:val="0"/>
                                  <w:marRight w:val="0"/>
                                  <w:marTop w:val="0"/>
                                  <w:marBottom w:val="0"/>
                                  <w:divBdr>
                                    <w:top w:val="none" w:sz="0" w:space="0" w:color="auto"/>
                                    <w:left w:val="none" w:sz="0" w:space="0" w:color="auto"/>
                                    <w:bottom w:val="none" w:sz="0" w:space="0" w:color="auto"/>
                                    <w:right w:val="none" w:sz="0" w:space="0" w:color="auto"/>
                                  </w:divBdr>
                                </w:div>
                              </w:divsChild>
                            </w:div>
                            <w:div w:id="237633780">
                              <w:marLeft w:val="0"/>
                              <w:marRight w:val="0"/>
                              <w:marTop w:val="329"/>
                              <w:marBottom w:val="329"/>
                              <w:divBdr>
                                <w:top w:val="none" w:sz="0" w:space="0" w:color="auto"/>
                                <w:left w:val="none" w:sz="0" w:space="0" w:color="auto"/>
                                <w:bottom w:val="none" w:sz="0" w:space="0" w:color="auto"/>
                                <w:right w:val="none" w:sz="0" w:space="0" w:color="auto"/>
                              </w:divBdr>
                              <w:divsChild>
                                <w:div w:id="313291357">
                                  <w:marLeft w:val="0"/>
                                  <w:marRight w:val="0"/>
                                  <w:marTop w:val="0"/>
                                  <w:marBottom w:val="0"/>
                                  <w:divBdr>
                                    <w:top w:val="none" w:sz="0" w:space="0" w:color="auto"/>
                                    <w:left w:val="none" w:sz="0" w:space="0" w:color="auto"/>
                                    <w:bottom w:val="none" w:sz="0" w:space="0" w:color="auto"/>
                                    <w:right w:val="none" w:sz="0" w:space="0" w:color="auto"/>
                                  </w:divBdr>
                                </w:div>
                              </w:divsChild>
                            </w:div>
                            <w:div w:id="1881088889">
                              <w:marLeft w:val="0"/>
                              <w:marRight w:val="0"/>
                              <w:marTop w:val="329"/>
                              <w:marBottom w:val="329"/>
                              <w:divBdr>
                                <w:top w:val="none" w:sz="0" w:space="0" w:color="auto"/>
                                <w:left w:val="none" w:sz="0" w:space="0" w:color="auto"/>
                                <w:bottom w:val="none" w:sz="0" w:space="0" w:color="auto"/>
                                <w:right w:val="none" w:sz="0" w:space="0" w:color="auto"/>
                              </w:divBdr>
                              <w:divsChild>
                                <w:div w:id="484123893">
                                  <w:marLeft w:val="0"/>
                                  <w:marRight w:val="0"/>
                                  <w:marTop w:val="0"/>
                                  <w:marBottom w:val="0"/>
                                  <w:divBdr>
                                    <w:top w:val="none" w:sz="0" w:space="0" w:color="auto"/>
                                    <w:left w:val="none" w:sz="0" w:space="0" w:color="auto"/>
                                    <w:bottom w:val="none" w:sz="0" w:space="0" w:color="auto"/>
                                    <w:right w:val="none" w:sz="0" w:space="0" w:color="auto"/>
                                  </w:divBdr>
                                </w:div>
                              </w:divsChild>
                            </w:div>
                            <w:div w:id="96559829">
                              <w:marLeft w:val="0"/>
                              <w:marRight w:val="0"/>
                              <w:marTop w:val="329"/>
                              <w:marBottom w:val="329"/>
                              <w:divBdr>
                                <w:top w:val="none" w:sz="0" w:space="0" w:color="auto"/>
                                <w:left w:val="none" w:sz="0" w:space="0" w:color="auto"/>
                                <w:bottom w:val="none" w:sz="0" w:space="0" w:color="auto"/>
                                <w:right w:val="none" w:sz="0" w:space="0" w:color="auto"/>
                              </w:divBdr>
                              <w:divsChild>
                                <w:div w:id="1533570249">
                                  <w:marLeft w:val="0"/>
                                  <w:marRight w:val="0"/>
                                  <w:marTop w:val="0"/>
                                  <w:marBottom w:val="0"/>
                                  <w:divBdr>
                                    <w:top w:val="none" w:sz="0" w:space="0" w:color="auto"/>
                                    <w:left w:val="none" w:sz="0" w:space="0" w:color="auto"/>
                                    <w:bottom w:val="none" w:sz="0" w:space="0" w:color="auto"/>
                                    <w:right w:val="none" w:sz="0" w:space="0" w:color="auto"/>
                                  </w:divBdr>
                                </w:div>
                              </w:divsChild>
                            </w:div>
                            <w:div w:id="833305474">
                              <w:marLeft w:val="0"/>
                              <w:marRight w:val="0"/>
                              <w:marTop w:val="329"/>
                              <w:marBottom w:val="329"/>
                              <w:divBdr>
                                <w:top w:val="none" w:sz="0" w:space="0" w:color="auto"/>
                                <w:left w:val="none" w:sz="0" w:space="0" w:color="auto"/>
                                <w:bottom w:val="none" w:sz="0" w:space="0" w:color="auto"/>
                                <w:right w:val="none" w:sz="0" w:space="0" w:color="auto"/>
                              </w:divBdr>
                              <w:divsChild>
                                <w:div w:id="873539938">
                                  <w:marLeft w:val="0"/>
                                  <w:marRight w:val="0"/>
                                  <w:marTop w:val="0"/>
                                  <w:marBottom w:val="0"/>
                                  <w:divBdr>
                                    <w:top w:val="none" w:sz="0" w:space="0" w:color="auto"/>
                                    <w:left w:val="none" w:sz="0" w:space="0" w:color="auto"/>
                                    <w:bottom w:val="none" w:sz="0" w:space="0" w:color="auto"/>
                                    <w:right w:val="none" w:sz="0" w:space="0" w:color="auto"/>
                                  </w:divBdr>
                                </w:div>
                              </w:divsChild>
                            </w:div>
                            <w:div w:id="1228420913">
                              <w:marLeft w:val="0"/>
                              <w:marRight w:val="0"/>
                              <w:marTop w:val="329"/>
                              <w:marBottom w:val="329"/>
                              <w:divBdr>
                                <w:top w:val="none" w:sz="0" w:space="0" w:color="auto"/>
                                <w:left w:val="none" w:sz="0" w:space="0" w:color="auto"/>
                                <w:bottom w:val="none" w:sz="0" w:space="0" w:color="auto"/>
                                <w:right w:val="none" w:sz="0" w:space="0" w:color="auto"/>
                              </w:divBdr>
                              <w:divsChild>
                                <w:div w:id="21167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14021">
      <w:bodyDiv w:val="1"/>
      <w:marLeft w:val="0"/>
      <w:marRight w:val="0"/>
      <w:marTop w:val="0"/>
      <w:marBottom w:val="0"/>
      <w:divBdr>
        <w:top w:val="none" w:sz="0" w:space="0" w:color="auto"/>
        <w:left w:val="none" w:sz="0" w:space="0" w:color="auto"/>
        <w:bottom w:val="none" w:sz="0" w:space="0" w:color="auto"/>
        <w:right w:val="none" w:sz="0" w:space="0" w:color="auto"/>
      </w:divBdr>
      <w:divsChild>
        <w:div w:id="974146107">
          <w:marLeft w:val="0"/>
          <w:marRight w:val="0"/>
          <w:marTop w:val="0"/>
          <w:marBottom w:val="0"/>
          <w:divBdr>
            <w:top w:val="none" w:sz="0" w:space="0" w:color="auto"/>
            <w:left w:val="none" w:sz="0" w:space="0" w:color="auto"/>
            <w:bottom w:val="none" w:sz="0" w:space="0" w:color="auto"/>
            <w:right w:val="none" w:sz="0" w:space="0" w:color="auto"/>
          </w:divBdr>
          <w:divsChild>
            <w:div w:id="1696418813">
              <w:marLeft w:val="0"/>
              <w:marRight w:val="0"/>
              <w:marTop w:val="0"/>
              <w:marBottom w:val="0"/>
              <w:divBdr>
                <w:top w:val="none" w:sz="0" w:space="0" w:color="auto"/>
                <w:left w:val="none" w:sz="0" w:space="0" w:color="auto"/>
                <w:bottom w:val="none" w:sz="0" w:space="0" w:color="auto"/>
                <w:right w:val="none" w:sz="0" w:space="0" w:color="auto"/>
              </w:divBdr>
              <w:divsChild>
                <w:div w:id="1819177944">
                  <w:marLeft w:val="0"/>
                  <w:marRight w:val="0"/>
                  <w:marTop w:val="0"/>
                  <w:marBottom w:val="0"/>
                  <w:divBdr>
                    <w:top w:val="none" w:sz="0" w:space="0" w:color="auto"/>
                    <w:left w:val="none" w:sz="0" w:space="0" w:color="auto"/>
                    <w:bottom w:val="none" w:sz="0" w:space="0" w:color="auto"/>
                    <w:right w:val="none" w:sz="0" w:space="0" w:color="auto"/>
                  </w:divBdr>
                </w:div>
                <w:div w:id="768896170">
                  <w:marLeft w:val="0"/>
                  <w:marRight w:val="0"/>
                  <w:marTop w:val="600"/>
                  <w:marBottom w:val="0"/>
                  <w:divBdr>
                    <w:top w:val="none" w:sz="0" w:space="0" w:color="auto"/>
                    <w:left w:val="none" w:sz="0" w:space="0" w:color="auto"/>
                    <w:bottom w:val="none" w:sz="0" w:space="0" w:color="auto"/>
                    <w:right w:val="none" w:sz="0" w:space="0" w:color="auto"/>
                  </w:divBdr>
                  <w:divsChild>
                    <w:div w:id="264462067">
                      <w:marLeft w:val="0"/>
                      <w:marRight w:val="0"/>
                      <w:marTop w:val="0"/>
                      <w:marBottom w:val="0"/>
                      <w:divBdr>
                        <w:top w:val="none" w:sz="0" w:space="0" w:color="auto"/>
                        <w:left w:val="none" w:sz="0" w:space="0" w:color="auto"/>
                        <w:bottom w:val="none" w:sz="0" w:space="0" w:color="auto"/>
                        <w:right w:val="none" w:sz="0" w:space="0" w:color="auto"/>
                      </w:divBdr>
                      <w:divsChild>
                        <w:div w:id="1213812974">
                          <w:marLeft w:val="0"/>
                          <w:marRight w:val="0"/>
                          <w:marTop w:val="0"/>
                          <w:marBottom w:val="0"/>
                          <w:divBdr>
                            <w:top w:val="none" w:sz="0" w:space="0" w:color="auto"/>
                            <w:left w:val="none" w:sz="0" w:space="0" w:color="auto"/>
                            <w:bottom w:val="none" w:sz="0" w:space="0" w:color="auto"/>
                            <w:right w:val="none" w:sz="0" w:space="0" w:color="auto"/>
                          </w:divBdr>
                          <w:divsChild>
                            <w:div w:id="1401831170">
                              <w:marLeft w:val="0"/>
                              <w:marRight w:val="0"/>
                              <w:marTop w:val="0"/>
                              <w:marBottom w:val="0"/>
                              <w:divBdr>
                                <w:top w:val="none" w:sz="0" w:space="0" w:color="auto"/>
                                <w:left w:val="none" w:sz="0" w:space="0" w:color="auto"/>
                                <w:bottom w:val="none" w:sz="0" w:space="0" w:color="auto"/>
                                <w:right w:val="none" w:sz="0" w:space="0" w:color="auto"/>
                              </w:divBdr>
                            </w:div>
                          </w:divsChild>
                        </w:div>
                        <w:div w:id="1632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284">
          <w:marLeft w:val="0"/>
          <w:marRight w:val="0"/>
          <w:marTop w:val="0"/>
          <w:marBottom w:val="0"/>
          <w:divBdr>
            <w:top w:val="none" w:sz="0" w:space="0" w:color="auto"/>
            <w:left w:val="none" w:sz="0" w:space="0" w:color="auto"/>
            <w:bottom w:val="none" w:sz="0" w:space="0" w:color="auto"/>
            <w:right w:val="none" w:sz="0" w:space="0" w:color="auto"/>
          </w:divBdr>
          <w:divsChild>
            <w:div w:id="899172802">
              <w:marLeft w:val="0"/>
              <w:marRight w:val="0"/>
              <w:marTop w:val="0"/>
              <w:marBottom w:val="0"/>
              <w:divBdr>
                <w:top w:val="none" w:sz="0" w:space="0" w:color="auto"/>
                <w:left w:val="none" w:sz="0" w:space="0" w:color="auto"/>
                <w:bottom w:val="none" w:sz="0" w:space="0" w:color="auto"/>
                <w:right w:val="none" w:sz="0" w:space="0" w:color="auto"/>
              </w:divBdr>
              <w:divsChild>
                <w:div w:id="2146073460">
                  <w:marLeft w:val="0"/>
                  <w:marRight w:val="0"/>
                  <w:marTop w:val="0"/>
                  <w:marBottom w:val="0"/>
                  <w:divBdr>
                    <w:top w:val="none" w:sz="0" w:space="0" w:color="auto"/>
                    <w:left w:val="none" w:sz="0" w:space="0" w:color="auto"/>
                    <w:bottom w:val="none" w:sz="0" w:space="0" w:color="auto"/>
                    <w:right w:val="none" w:sz="0" w:space="0" w:color="auto"/>
                  </w:divBdr>
                  <w:divsChild>
                    <w:div w:id="1765178313">
                      <w:marLeft w:val="0"/>
                      <w:marRight w:val="1500"/>
                      <w:marTop w:val="0"/>
                      <w:marBottom w:val="0"/>
                      <w:divBdr>
                        <w:top w:val="none" w:sz="0" w:space="0" w:color="auto"/>
                        <w:left w:val="none" w:sz="0" w:space="0" w:color="auto"/>
                        <w:bottom w:val="none" w:sz="0" w:space="0" w:color="auto"/>
                        <w:right w:val="none" w:sz="0" w:space="0" w:color="auto"/>
                      </w:divBdr>
                      <w:divsChild>
                        <w:div w:id="1200557169">
                          <w:marLeft w:val="0"/>
                          <w:marRight w:val="0"/>
                          <w:marTop w:val="600"/>
                          <w:marBottom w:val="600"/>
                          <w:divBdr>
                            <w:top w:val="none" w:sz="0" w:space="0" w:color="auto"/>
                            <w:left w:val="none" w:sz="0" w:space="0" w:color="auto"/>
                            <w:bottom w:val="none" w:sz="0" w:space="0" w:color="auto"/>
                            <w:right w:val="none" w:sz="0" w:space="0" w:color="auto"/>
                          </w:divBdr>
                          <w:divsChild>
                            <w:div w:id="1365247875">
                              <w:marLeft w:val="0"/>
                              <w:marRight w:val="0"/>
                              <w:marTop w:val="0"/>
                              <w:marBottom w:val="300"/>
                              <w:divBdr>
                                <w:top w:val="none" w:sz="0" w:space="0" w:color="auto"/>
                                <w:left w:val="none" w:sz="0" w:space="0" w:color="auto"/>
                                <w:bottom w:val="none" w:sz="0" w:space="0" w:color="auto"/>
                                <w:right w:val="none" w:sz="0" w:space="0" w:color="auto"/>
                              </w:divBdr>
                            </w:div>
                            <w:div w:id="618948357">
                              <w:marLeft w:val="0"/>
                              <w:marRight w:val="0"/>
                              <w:marTop w:val="300"/>
                              <w:marBottom w:val="300"/>
                              <w:divBdr>
                                <w:top w:val="none" w:sz="0" w:space="0" w:color="auto"/>
                                <w:left w:val="none" w:sz="0" w:space="0" w:color="auto"/>
                                <w:bottom w:val="none" w:sz="0" w:space="0" w:color="auto"/>
                                <w:right w:val="none" w:sz="0" w:space="0" w:color="auto"/>
                              </w:divBdr>
                            </w:div>
                            <w:div w:id="1237128905">
                              <w:marLeft w:val="0"/>
                              <w:marRight w:val="0"/>
                              <w:marTop w:val="300"/>
                              <w:marBottom w:val="600"/>
                              <w:divBdr>
                                <w:top w:val="single" w:sz="6" w:space="30" w:color="EB5D0B"/>
                                <w:left w:val="none" w:sz="0" w:space="0" w:color="auto"/>
                                <w:bottom w:val="single" w:sz="6" w:space="30" w:color="EB5D0B"/>
                                <w:right w:val="none" w:sz="0" w:space="0" w:color="auto"/>
                              </w:divBdr>
                            </w:div>
                            <w:div w:id="799346765">
                              <w:marLeft w:val="0"/>
                              <w:marRight w:val="0"/>
                              <w:marTop w:val="240"/>
                              <w:marBottom w:val="240"/>
                              <w:divBdr>
                                <w:top w:val="none" w:sz="0" w:space="0" w:color="auto"/>
                                <w:left w:val="none" w:sz="0" w:space="0" w:color="auto"/>
                                <w:bottom w:val="none" w:sz="0" w:space="0" w:color="auto"/>
                                <w:right w:val="none" w:sz="0" w:space="0" w:color="auto"/>
                              </w:divBdr>
                              <w:divsChild>
                                <w:div w:id="878588042">
                                  <w:marLeft w:val="0"/>
                                  <w:marRight w:val="0"/>
                                  <w:marTop w:val="0"/>
                                  <w:marBottom w:val="0"/>
                                  <w:divBdr>
                                    <w:top w:val="none" w:sz="0" w:space="0" w:color="auto"/>
                                    <w:left w:val="none" w:sz="0" w:space="0" w:color="auto"/>
                                    <w:bottom w:val="none" w:sz="0" w:space="0" w:color="auto"/>
                                    <w:right w:val="none" w:sz="0" w:space="0" w:color="auto"/>
                                  </w:divBdr>
                                </w:div>
                              </w:divsChild>
                            </w:div>
                            <w:div w:id="138115502">
                              <w:marLeft w:val="0"/>
                              <w:marRight w:val="0"/>
                              <w:marTop w:val="240"/>
                              <w:marBottom w:val="240"/>
                              <w:divBdr>
                                <w:top w:val="none" w:sz="0" w:space="0" w:color="auto"/>
                                <w:left w:val="none" w:sz="0" w:space="0" w:color="auto"/>
                                <w:bottom w:val="none" w:sz="0" w:space="0" w:color="auto"/>
                                <w:right w:val="none" w:sz="0" w:space="0" w:color="auto"/>
                              </w:divBdr>
                              <w:divsChild>
                                <w:div w:id="1676876895">
                                  <w:marLeft w:val="0"/>
                                  <w:marRight w:val="0"/>
                                  <w:marTop w:val="0"/>
                                  <w:marBottom w:val="0"/>
                                  <w:divBdr>
                                    <w:top w:val="none" w:sz="0" w:space="0" w:color="auto"/>
                                    <w:left w:val="none" w:sz="0" w:space="0" w:color="auto"/>
                                    <w:bottom w:val="none" w:sz="0" w:space="0" w:color="auto"/>
                                    <w:right w:val="none" w:sz="0" w:space="0" w:color="auto"/>
                                  </w:divBdr>
                                </w:div>
                              </w:divsChild>
                            </w:div>
                            <w:div w:id="504129073">
                              <w:marLeft w:val="0"/>
                              <w:marRight w:val="0"/>
                              <w:marTop w:val="240"/>
                              <w:marBottom w:val="240"/>
                              <w:divBdr>
                                <w:top w:val="none" w:sz="0" w:space="0" w:color="auto"/>
                                <w:left w:val="none" w:sz="0" w:space="0" w:color="auto"/>
                                <w:bottom w:val="none" w:sz="0" w:space="0" w:color="auto"/>
                                <w:right w:val="none" w:sz="0" w:space="0" w:color="auto"/>
                              </w:divBdr>
                              <w:divsChild>
                                <w:div w:id="604390996">
                                  <w:marLeft w:val="0"/>
                                  <w:marRight w:val="0"/>
                                  <w:marTop w:val="0"/>
                                  <w:marBottom w:val="0"/>
                                  <w:divBdr>
                                    <w:top w:val="none" w:sz="0" w:space="0" w:color="auto"/>
                                    <w:left w:val="none" w:sz="0" w:space="0" w:color="auto"/>
                                    <w:bottom w:val="none" w:sz="0" w:space="0" w:color="auto"/>
                                    <w:right w:val="none" w:sz="0" w:space="0" w:color="auto"/>
                                  </w:divBdr>
                                </w:div>
                              </w:divsChild>
                            </w:div>
                            <w:div w:id="358628030">
                              <w:marLeft w:val="0"/>
                              <w:marRight w:val="0"/>
                              <w:marTop w:val="360"/>
                              <w:marBottom w:val="360"/>
                              <w:divBdr>
                                <w:top w:val="none" w:sz="0" w:space="0" w:color="auto"/>
                                <w:left w:val="none" w:sz="0" w:space="0" w:color="auto"/>
                                <w:bottom w:val="none" w:sz="0" w:space="0" w:color="auto"/>
                                <w:right w:val="none" w:sz="0" w:space="0" w:color="auto"/>
                              </w:divBdr>
                            </w:div>
                            <w:div w:id="375474322">
                              <w:marLeft w:val="0"/>
                              <w:marRight w:val="0"/>
                              <w:marTop w:val="240"/>
                              <w:marBottom w:val="240"/>
                              <w:divBdr>
                                <w:top w:val="none" w:sz="0" w:space="0" w:color="auto"/>
                                <w:left w:val="none" w:sz="0" w:space="0" w:color="auto"/>
                                <w:bottom w:val="none" w:sz="0" w:space="0" w:color="auto"/>
                                <w:right w:val="none" w:sz="0" w:space="0" w:color="auto"/>
                              </w:divBdr>
                              <w:divsChild>
                                <w:div w:id="868490112">
                                  <w:marLeft w:val="0"/>
                                  <w:marRight w:val="0"/>
                                  <w:marTop w:val="0"/>
                                  <w:marBottom w:val="0"/>
                                  <w:divBdr>
                                    <w:top w:val="none" w:sz="0" w:space="0" w:color="auto"/>
                                    <w:left w:val="none" w:sz="0" w:space="0" w:color="auto"/>
                                    <w:bottom w:val="none" w:sz="0" w:space="0" w:color="auto"/>
                                    <w:right w:val="none" w:sz="0" w:space="0" w:color="auto"/>
                                  </w:divBdr>
                                </w:div>
                              </w:divsChild>
                            </w:div>
                            <w:div w:id="452014954">
                              <w:marLeft w:val="0"/>
                              <w:marRight w:val="0"/>
                              <w:marTop w:val="0"/>
                              <w:marBottom w:val="0"/>
                              <w:divBdr>
                                <w:top w:val="none" w:sz="0" w:space="0" w:color="auto"/>
                                <w:left w:val="none" w:sz="0" w:space="0" w:color="auto"/>
                                <w:bottom w:val="none" w:sz="0" w:space="0" w:color="auto"/>
                                <w:right w:val="none" w:sz="0" w:space="0" w:color="auto"/>
                              </w:divBdr>
                              <w:divsChild>
                                <w:div w:id="740174268">
                                  <w:marLeft w:val="0"/>
                                  <w:marRight w:val="0"/>
                                  <w:marTop w:val="0"/>
                                  <w:marBottom w:val="0"/>
                                  <w:divBdr>
                                    <w:top w:val="none" w:sz="0" w:space="0" w:color="auto"/>
                                    <w:left w:val="none" w:sz="0" w:space="0" w:color="auto"/>
                                    <w:bottom w:val="none" w:sz="0" w:space="0" w:color="auto"/>
                                    <w:right w:val="none" w:sz="0" w:space="0" w:color="auto"/>
                                  </w:divBdr>
                                  <w:divsChild>
                                    <w:div w:id="532117720">
                                      <w:marLeft w:val="0"/>
                                      <w:marRight w:val="0"/>
                                      <w:marTop w:val="0"/>
                                      <w:marBottom w:val="0"/>
                                      <w:divBdr>
                                        <w:top w:val="none" w:sz="0" w:space="0" w:color="auto"/>
                                        <w:left w:val="none" w:sz="0" w:space="0" w:color="auto"/>
                                        <w:bottom w:val="none" w:sz="0" w:space="0" w:color="auto"/>
                                        <w:right w:val="none" w:sz="0" w:space="0" w:color="auto"/>
                                      </w:divBdr>
                                      <w:divsChild>
                                        <w:div w:id="1319727706">
                                          <w:marLeft w:val="0"/>
                                          <w:marRight w:val="0"/>
                                          <w:marTop w:val="0"/>
                                          <w:marBottom w:val="0"/>
                                          <w:divBdr>
                                            <w:top w:val="none" w:sz="0" w:space="0" w:color="auto"/>
                                            <w:left w:val="none" w:sz="0" w:space="0" w:color="auto"/>
                                            <w:bottom w:val="none" w:sz="0" w:space="0" w:color="auto"/>
                                            <w:right w:val="none" w:sz="0" w:space="0" w:color="auto"/>
                                          </w:divBdr>
                                          <w:divsChild>
                                            <w:div w:id="1563296330">
                                              <w:marLeft w:val="0"/>
                                              <w:marRight w:val="0"/>
                                              <w:marTop w:val="0"/>
                                              <w:marBottom w:val="0"/>
                                              <w:divBdr>
                                                <w:top w:val="none" w:sz="0" w:space="0" w:color="auto"/>
                                                <w:left w:val="none" w:sz="0" w:space="0" w:color="auto"/>
                                                <w:bottom w:val="none" w:sz="0" w:space="0" w:color="auto"/>
                                                <w:right w:val="none" w:sz="0" w:space="0" w:color="auto"/>
                                              </w:divBdr>
                                              <w:divsChild>
                                                <w:div w:id="489559044">
                                                  <w:marLeft w:val="0"/>
                                                  <w:marRight w:val="0"/>
                                                  <w:marTop w:val="0"/>
                                                  <w:marBottom w:val="0"/>
                                                  <w:divBdr>
                                                    <w:top w:val="none" w:sz="0" w:space="0" w:color="auto"/>
                                                    <w:left w:val="none" w:sz="0" w:space="0" w:color="auto"/>
                                                    <w:bottom w:val="none" w:sz="0" w:space="0" w:color="auto"/>
                                                    <w:right w:val="none" w:sz="0" w:space="0" w:color="auto"/>
                                                  </w:divBdr>
                                                  <w:divsChild>
                                                    <w:div w:id="130096561">
                                                      <w:marLeft w:val="0"/>
                                                      <w:marRight w:val="0"/>
                                                      <w:marTop w:val="0"/>
                                                      <w:marBottom w:val="0"/>
                                                      <w:divBdr>
                                                        <w:top w:val="none" w:sz="0" w:space="0" w:color="auto"/>
                                                        <w:left w:val="none" w:sz="0" w:space="0" w:color="auto"/>
                                                        <w:bottom w:val="none" w:sz="0" w:space="0" w:color="auto"/>
                                                        <w:right w:val="none" w:sz="0" w:space="0" w:color="auto"/>
                                                      </w:divBdr>
                                                      <w:divsChild>
                                                        <w:div w:id="836964950">
                                                          <w:marLeft w:val="0"/>
                                                          <w:marRight w:val="0"/>
                                                          <w:marTop w:val="0"/>
                                                          <w:marBottom w:val="0"/>
                                                          <w:divBdr>
                                                            <w:top w:val="none" w:sz="0" w:space="0" w:color="auto"/>
                                                            <w:left w:val="none" w:sz="0" w:space="0" w:color="auto"/>
                                                            <w:bottom w:val="none" w:sz="0" w:space="0" w:color="auto"/>
                                                            <w:right w:val="none" w:sz="0" w:space="0" w:color="auto"/>
                                                          </w:divBdr>
                                                          <w:divsChild>
                                                            <w:div w:id="296688133">
                                                              <w:marLeft w:val="0"/>
                                                              <w:marRight w:val="0"/>
                                                              <w:marTop w:val="0"/>
                                                              <w:marBottom w:val="0"/>
                                                              <w:divBdr>
                                                                <w:top w:val="single" w:sz="6" w:space="11" w:color="DDDCDA"/>
                                                                <w:left w:val="single" w:sz="6" w:space="11" w:color="DDDCDA"/>
                                                                <w:bottom w:val="none" w:sz="0" w:space="0" w:color="auto"/>
                                                                <w:right w:val="single" w:sz="6" w:space="30" w:color="DDDCDA"/>
                                                              </w:divBdr>
                                                              <w:divsChild>
                                                                <w:div w:id="732241381">
                                                                  <w:marLeft w:val="0"/>
                                                                  <w:marRight w:val="0"/>
                                                                  <w:marTop w:val="0"/>
                                                                  <w:marBottom w:val="0"/>
                                                                  <w:divBdr>
                                                                    <w:top w:val="none" w:sz="0" w:space="0" w:color="auto"/>
                                                                    <w:left w:val="none" w:sz="0" w:space="0" w:color="auto"/>
                                                                    <w:bottom w:val="none" w:sz="0" w:space="0" w:color="auto"/>
                                                                    <w:right w:val="none" w:sz="0" w:space="0" w:color="auto"/>
                                                                  </w:divBdr>
                                                                  <w:divsChild>
                                                                    <w:div w:id="1636445026">
                                                                      <w:marLeft w:val="0"/>
                                                                      <w:marRight w:val="0"/>
                                                                      <w:marTop w:val="0"/>
                                                                      <w:marBottom w:val="0"/>
                                                                      <w:divBdr>
                                                                        <w:top w:val="none" w:sz="0" w:space="0" w:color="auto"/>
                                                                        <w:left w:val="none" w:sz="0" w:space="0" w:color="auto"/>
                                                                        <w:bottom w:val="none" w:sz="0" w:space="0" w:color="auto"/>
                                                                        <w:right w:val="none" w:sz="0" w:space="0" w:color="auto"/>
                                                                      </w:divBdr>
                                                                      <w:divsChild>
                                                                        <w:div w:id="1646619945">
                                                                          <w:marLeft w:val="0"/>
                                                                          <w:marRight w:val="0"/>
                                                                          <w:marTop w:val="0"/>
                                                                          <w:marBottom w:val="0"/>
                                                                          <w:divBdr>
                                                                            <w:top w:val="none" w:sz="0" w:space="0" w:color="auto"/>
                                                                            <w:left w:val="none" w:sz="0" w:space="0" w:color="auto"/>
                                                                            <w:bottom w:val="none" w:sz="0" w:space="0" w:color="auto"/>
                                                                            <w:right w:val="none" w:sz="0" w:space="0" w:color="auto"/>
                                                                          </w:divBdr>
                                                                          <w:divsChild>
                                                                            <w:div w:id="875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652">
                                                                      <w:marLeft w:val="0"/>
                                                                      <w:marRight w:val="0"/>
                                                                      <w:marTop w:val="0"/>
                                                                      <w:marBottom w:val="0"/>
                                                                      <w:divBdr>
                                                                        <w:top w:val="none" w:sz="0" w:space="0" w:color="auto"/>
                                                                        <w:left w:val="none" w:sz="0" w:space="0" w:color="auto"/>
                                                                        <w:bottom w:val="none" w:sz="0" w:space="0" w:color="auto"/>
                                                                        <w:right w:val="none" w:sz="0" w:space="0" w:color="auto"/>
                                                                      </w:divBdr>
                                                                    </w:div>
                                                                  </w:divsChild>
                                                                </w:div>
                                                                <w:div w:id="1672830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526102">
                              <w:marLeft w:val="0"/>
                              <w:marRight w:val="0"/>
                              <w:marTop w:val="240"/>
                              <w:marBottom w:val="240"/>
                              <w:divBdr>
                                <w:top w:val="none" w:sz="0" w:space="0" w:color="auto"/>
                                <w:left w:val="none" w:sz="0" w:space="0" w:color="auto"/>
                                <w:bottom w:val="none" w:sz="0" w:space="0" w:color="auto"/>
                                <w:right w:val="none" w:sz="0" w:space="0" w:color="auto"/>
                              </w:divBdr>
                              <w:divsChild>
                                <w:div w:id="2144424541">
                                  <w:marLeft w:val="0"/>
                                  <w:marRight w:val="0"/>
                                  <w:marTop w:val="0"/>
                                  <w:marBottom w:val="0"/>
                                  <w:divBdr>
                                    <w:top w:val="none" w:sz="0" w:space="0" w:color="auto"/>
                                    <w:left w:val="none" w:sz="0" w:space="0" w:color="auto"/>
                                    <w:bottom w:val="none" w:sz="0" w:space="0" w:color="auto"/>
                                    <w:right w:val="none" w:sz="0" w:space="0" w:color="auto"/>
                                  </w:divBdr>
                                </w:div>
                              </w:divsChild>
                            </w:div>
                            <w:div w:id="1359696221">
                              <w:marLeft w:val="0"/>
                              <w:marRight w:val="0"/>
                              <w:marTop w:val="240"/>
                              <w:marBottom w:val="240"/>
                              <w:divBdr>
                                <w:top w:val="none" w:sz="0" w:space="0" w:color="auto"/>
                                <w:left w:val="none" w:sz="0" w:space="0" w:color="auto"/>
                                <w:bottom w:val="none" w:sz="0" w:space="0" w:color="auto"/>
                                <w:right w:val="none" w:sz="0" w:space="0" w:color="auto"/>
                              </w:divBdr>
                              <w:divsChild>
                                <w:div w:id="1205288579">
                                  <w:marLeft w:val="0"/>
                                  <w:marRight w:val="0"/>
                                  <w:marTop w:val="0"/>
                                  <w:marBottom w:val="0"/>
                                  <w:divBdr>
                                    <w:top w:val="none" w:sz="0" w:space="0" w:color="auto"/>
                                    <w:left w:val="none" w:sz="0" w:space="0" w:color="auto"/>
                                    <w:bottom w:val="none" w:sz="0" w:space="0" w:color="auto"/>
                                    <w:right w:val="none" w:sz="0" w:space="0" w:color="auto"/>
                                  </w:divBdr>
                                </w:div>
                              </w:divsChild>
                            </w:div>
                            <w:div w:id="1355418057">
                              <w:marLeft w:val="0"/>
                              <w:marRight w:val="0"/>
                              <w:marTop w:val="240"/>
                              <w:marBottom w:val="240"/>
                              <w:divBdr>
                                <w:top w:val="none" w:sz="0" w:space="0" w:color="auto"/>
                                <w:left w:val="none" w:sz="0" w:space="0" w:color="auto"/>
                                <w:bottom w:val="none" w:sz="0" w:space="0" w:color="auto"/>
                                <w:right w:val="none" w:sz="0" w:space="0" w:color="auto"/>
                              </w:divBdr>
                              <w:divsChild>
                                <w:div w:id="1868370780">
                                  <w:marLeft w:val="0"/>
                                  <w:marRight w:val="0"/>
                                  <w:marTop w:val="0"/>
                                  <w:marBottom w:val="0"/>
                                  <w:divBdr>
                                    <w:top w:val="none" w:sz="0" w:space="0" w:color="auto"/>
                                    <w:left w:val="none" w:sz="0" w:space="0" w:color="auto"/>
                                    <w:bottom w:val="none" w:sz="0" w:space="0" w:color="auto"/>
                                    <w:right w:val="none" w:sz="0" w:space="0" w:color="auto"/>
                                  </w:divBdr>
                                </w:div>
                              </w:divsChild>
                            </w:div>
                            <w:div w:id="1228879194">
                              <w:marLeft w:val="0"/>
                              <w:marRight w:val="0"/>
                              <w:marTop w:val="360"/>
                              <w:marBottom w:val="450"/>
                              <w:divBdr>
                                <w:top w:val="none" w:sz="0" w:space="0" w:color="auto"/>
                                <w:left w:val="none" w:sz="0" w:space="0" w:color="auto"/>
                                <w:bottom w:val="none" w:sz="0" w:space="0" w:color="auto"/>
                                <w:right w:val="none" w:sz="0" w:space="0" w:color="auto"/>
                              </w:divBdr>
                              <w:divsChild>
                                <w:div w:id="1879009269">
                                  <w:marLeft w:val="0"/>
                                  <w:marRight w:val="0"/>
                                  <w:marTop w:val="0"/>
                                  <w:marBottom w:val="0"/>
                                  <w:divBdr>
                                    <w:top w:val="none" w:sz="0" w:space="0" w:color="auto"/>
                                    <w:left w:val="none" w:sz="0" w:space="0" w:color="auto"/>
                                    <w:bottom w:val="single" w:sz="6" w:space="15" w:color="B8B9BA"/>
                                    <w:right w:val="none" w:sz="0" w:space="0" w:color="auto"/>
                                  </w:divBdr>
                                  <w:divsChild>
                                    <w:div w:id="1740982295">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225"/>
                                      <w:marBottom w:val="0"/>
                                      <w:divBdr>
                                        <w:top w:val="none" w:sz="0" w:space="0" w:color="auto"/>
                                        <w:left w:val="none" w:sz="0" w:space="0" w:color="auto"/>
                                        <w:bottom w:val="none" w:sz="0" w:space="0" w:color="auto"/>
                                        <w:right w:val="none" w:sz="0" w:space="0" w:color="auto"/>
                                      </w:divBdr>
                                      <w:divsChild>
                                        <w:div w:id="1027439479">
                                          <w:marLeft w:val="0"/>
                                          <w:marRight w:val="0"/>
                                          <w:marTop w:val="0"/>
                                          <w:marBottom w:val="0"/>
                                          <w:divBdr>
                                            <w:top w:val="none" w:sz="0" w:space="0" w:color="auto"/>
                                            <w:left w:val="none" w:sz="0" w:space="0" w:color="auto"/>
                                            <w:bottom w:val="none" w:sz="0" w:space="0" w:color="auto"/>
                                            <w:right w:val="none" w:sz="0" w:space="0" w:color="auto"/>
                                          </w:divBdr>
                                        </w:div>
                                      </w:divsChild>
                                    </w:div>
                                    <w:div w:id="836113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103778">
                              <w:marLeft w:val="0"/>
                              <w:marRight w:val="0"/>
                              <w:marTop w:val="360"/>
                              <w:marBottom w:val="360"/>
                              <w:divBdr>
                                <w:top w:val="none" w:sz="0" w:space="0" w:color="auto"/>
                                <w:left w:val="none" w:sz="0" w:space="0" w:color="auto"/>
                                <w:bottom w:val="none" w:sz="0" w:space="0" w:color="auto"/>
                                <w:right w:val="none" w:sz="0" w:space="0" w:color="auto"/>
                              </w:divBdr>
                            </w:div>
                            <w:div w:id="1111977451">
                              <w:marLeft w:val="0"/>
                              <w:marRight w:val="0"/>
                              <w:marTop w:val="240"/>
                              <w:marBottom w:val="240"/>
                              <w:divBdr>
                                <w:top w:val="none" w:sz="0" w:space="0" w:color="auto"/>
                                <w:left w:val="none" w:sz="0" w:space="0" w:color="auto"/>
                                <w:bottom w:val="none" w:sz="0" w:space="0" w:color="auto"/>
                                <w:right w:val="none" w:sz="0" w:space="0" w:color="auto"/>
                              </w:divBdr>
                              <w:divsChild>
                                <w:div w:id="393041404">
                                  <w:marLeft w:val="0"/>
                                  <w:marRight w:val="0"/>
                                  <w:marTop w:val="0"/>
                                  <w:marBottom w:val="0"/>
                                  <w:divBdr>
                                    <w:top w:val="none" w:sz="0" w:space="0" w:color="auto"/>
                                    <w:left w:val="none" w:sz="0" w:space="0" w:color="auto"/>
                                    <w:bottom w:val="none" w:sz="0" w:space="0" w:color="auto"/>
                                    <w:right w:val="none" w:sz="0" w:space="0" w:color="auto"/>
                                  </w:divBdr>
                                </w:div>
                              </w:divsChild>
                            </w:div>
                            <w:div w:id="1156914738">
                              <w:marLeft w:val="0"/>
                              <w:marRight w:val="0"/>
                              <w:marTop w:val="0"/>
                              <w:marBottom w:val="0"/>
                              <w:divBdr>
                                <w:top w:val="none" w:sz="0" w:space="0" w:color="auto"/>
                                <w:left w:val="none" w:sz="0" w:space="0" w:color="auto"/>
                                <w:bottom w:val="none" w:sz="0" w:space="0" w:color="auto"/>
                                <w:right w:val="none" w:sz="0" w:space="0" w:color="auto"/>
                              </w:divBdr>
                              <w:divsChild>
                                <w:div w:id="1026640656">
                                  <w:marLeft w:val="0"/>
                                  <w:marRight w:val="0"/>
                                  <w:marTop w:val="0"/>
                                  <w:marBottom w:val="0"/>
                                  <w:divBdr>
                                    <w:top w:val="none" w:sz="0" w:space="0" w:color="auto"/>
                                    <w:left w:val="none" w:sz="0" w:space="0" w:color="auto"/>
                                    <w:bottom w:val="none" w:sz="0" w:space="0" w:color="auto"/>
                                    <w:right w:val="none" w:sz="0" w:space="0" w:color="auto"/>
                                  </w:divBdr>
                                  <w:divsChild>
                                    <w:div w:id="722798374">
                                      <w:marLeft w:val="0"/>
                                      <w:marRight w:val="0"/>
                                      <w:marTop w:val="0"/>
                                      <w:marBottom w:val="0"/>
                                      <w:divBdr>
                                        <w:top w:val="none" w:sz="0" w:space="0" w:color="auto"/>
                                        <w:left w:val="none" w:sz="0" w:space="0" w:color="auto"/>
                                        <w:bottom w:val="none" w:sz="0" w:space="0" w:color="auto"/>
                                        <w:right w:val="none" w:sz="0" w:space="0" w:color="auto"/>
                                      </w:divBdr>
                                      <w:divsChild>
                                        <w:div w:id="1057046390">
                                          <w:marLeft w:val="0"/>
                                          <w:marRight w:val="0"/>
                                          <w:marTop w:val="0"/>
                                          <w:marBottom w:val="0"/>
                                          <w:divBdr>
                                            <w:top w:val="none" w:sz="0" w:space="0" w:color="auto"/>
                                            <w:left w:val="none" w:sz="0" w:space="0" w:color="auto"/>
                                            <w:bottom w:val="none" w:sz="0" w:space="0" w:color="auto"/>
                                            <w:right w:val="none" w:sz="0" w:space="0" w:color="auto"/>
                                          </w:divBdr>
                                          <w:divsChild>
                                            <w:div w:id="1901935074">
                                              <w:marLeft w:val="0"/>
                                              <w:marRight w:val="0"/>
                                              <w:marTop w:val="0"/>
                                              <w:marBottom w:val="0"/>
                                              <w:divBdr>
                                                <w:top w:val="none" w:sz="0" w:space="0" w:color="auto"/>
                                                <w:left w:val="none" w:sz="0" w:space="0" w:color="auto"/>
                                                <w:bottom w:val="none" w:sz="0" w:space="0" w:color="auto"/>
                                                <w:right w:val="none" w:sz="0" w:space="0" w:color="auto"/>
                                              </w:divBdr>
                                              <w:divsChild>
                                                <w:div w:id="874464647">
                                                  <w:marLeft w:val="0"/>
                                                  <w:marRight w:val="0"/>
                                                  <w:marTop w:val="0"/>
                                                  <w:marBottom w:val="0"/>
                                                  <w:divBdr>
                                                    <w:top w:val="none" w:sz="0" w:space="0" w:color="auto"/>
                                                    <w:left w:val="none" w:sz="0" w:space="0" w:color="auto"/>
                                                    <w:bottom w:val="none" w:sz="0" w:space="0" w:color="auto"/>
                                                    <w:right w:val="none" w:sz="0" w:space="0" w:color="auto"/>
                                                  </w:divBdr>
                                                  <w:divsChild>
                                                    <w:div w:id="233783886">
                                                      <w:marLeft w:val="0"/>
                                                      <w:marRight w:val="0"/>
                                                      <w:marTop w:val="0"/>
                                                      <w:marBottom w:val="0"/>
                                                      <w:divBdr>
                                                        <w:top w:val="none" w:sz="0" w:space="0" w:color="auto"/>
                                                        <w:left w:val="none" w:sz="0" w:space="0" w:color="auto"/>
                                                        <w:bottom w:val="none" w:sz="0" w:space="0" w:color="auto"/>
                                                        <w:right w:val="none" w:sz="0" w:space="0" w:color="auto"/>
                                                      </w:divBdr>
                                                      <w:divsChild>
                                                        <w:div w:id="1993171031">
                                                          <w:marLeft w:val="0"/>
                                                          <w:marRight w:val="0"/>
                                                          <w:marTop w:val="0"/>
                                                          <w:marBottom w:val="0"/>
                                                          <w:divBdr>
                                                            <w:top w:val="single" w:sz="6" w:space="0" w:color="DDDCDA"/>
                                                            <w:left w:val="single" w:sz="6" w:space="9" w:color="DDDCDA"/>
                                                            <w:bottom w:val="none" w:sz="0" w:space="0" w:color="auto"/>
                                                            <w:right w:val="single" w:sz="6" w:space="30" w:color="DDDCDA"/>
                                                          </w:divBdr>
                                                          <w:divsChild>
                                                            <w:div w:id="1930967984">
                                                              <w:marLeft w:val="0"/>
                                                              <w:marRight w:val="0"/>
                                                              <w:marTop w:val="0"/>
                                                              <w:marBottom w:val="0"/>
                                                              <w:divBdr>
                                                                <w:top w:val="none" w:sz="0" w:space="0" w:color="auto"/>
                                                                <w:left w:val="none" w:sz="0" w:space="0" w:color="auto"/>
                                                                <w:bottom w:val="none" w:sz="0" w:space="0" w:color="auto"/>
                                                                <w:right w:val="none" w:sz="0" w:space="0" w:color="auto"/>
                                                              </w:divBdr>
                                                              <w:divsChild>
                                                                <w:div w:id="1777671522">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180"/>
                                                                      <w:marBottom w:val="180"/>
                                                                      <w:divBdr>
                                                                        <w:top w:val="none" w:sz="0" w:space="0" w:color="auto"/>
                                                                        <w:left w:val="none" w:sz="0" w:space="0" w:color="auto"/>
                                                                        <w:bottom w:val="none" w:sz="0" w:space="0" w:color="auto"/>
                                                                        <w:right w:val="none" w:sz="0" w:space="0" w:color="auto"/>
                                                                      </w:divBdr>
                                                                      <w:divsChild>
                                                                        <w:div w:id="19258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303039">
                              <w:marLeft w:val="0"/>
                              <w:marRight w:val="0"/>
                              <w:marTop w:val="240"/>
                              <w:marBottom w:val="240"/>
                              <w:divBdr>
                                <w:top w:val="none" w:sz="0" w:space="0" w:color="auto"/>
                                <w:left w:val="none" w:sz="0" w:space="0" w:color="auto"/>
                                <w:bottom w:val="none" w:sz="0" w:space="0" w:color="auto"/>
                                <w:right w:val="none" w:sz="0" w:space="0" w:color="auto"/>
                              </w:divBdr>
                              <w:divsChild>
                                <w:div w:id="1863276109">
                                  <w:marLeft w:val="0"/>
                                  <w:marRight w:val="0"/>
                                  <w:marTop w:val="0"/>
                                  <w:marBottom w:val="0"/>
                                  <w:divBdr>
                                    <w:top w:val="none" w:sz="0" w:space="0" w:color="auto"/>
                                    <w:left w:val="none" w:sz="0" w:space="0" w:color="auto"/>
                                    <w:bottom w:val="none" w:sz="0" w:space="0" w:color="auto"/>
                                    <w:right w:val="none" w:sz="0" w:space="0" w:color="auto"/>
                                  </w:divBdr>
                                </w:div>
                              </w:divsChild>
                            </w:div>
                            <w:div w:id="219554819">
                              <w:marLeft w:val="0"/>
                              <w:marRight w:val="0"/>
                              <w:marTop w:val="240"/>
                              <w:marBottom w:val="240"/>
                              <w:divBdr>
                                <w:top w:val="none" w:sz="0" w:space="0" w:color="auto"/>
                                <w:left w:val="none" w:sz="0" w:space="0" w:color="auto"/>
                                <w:bottom w:val="none" w:sz="0" w:space="0" w:color="auto"/>
                                <w:right w:val="none" w:sz="0" w:space="0" w:color="auto"/>
                              </w:divBdr>
                              <w:divsChild>
                                <w:div w:id="1028722029">
                                  <w:marLeft w:val="0"/>
                                  <w:marRight w:val="0"/>
                                  <w:marTop w:val="0"/>
                                  <w:marBottom w:val="0"/>
                                  <w:divBdr>
                                    <w:top w:val="none" w:sz="0" w:space="0" w:color="auto"/>
                                    <w:left w:val="none" w:sz="0" w:space="0" w:color="auto"/>
                                    <w:bottom w:val="none" w:sz="0" w:space="0" w:color="auto"/>
                                    <w:right w:val="none" w:sz="0" w:space="0" w:color="auto"/>
                                  </w:divBdr>
                                </w:div>
                              </w:divsChild>
                            </w:div>
                            <w:div w:id="1141076226">
                              <w:marLeft w:val="0"/>
                              <w:marRight w:val="0"/>
                              <w:marTop w:val="240"/>
                              <w:marBottom w:val="240"/>
                              <w:divBdr>
                                <w:top w:val="none" w:sz="0" w:space="0" w:color="auto"/>
                                <w:left w:val="none" w:sz="0" w:space="0" w:color="auto"/>
                                <w:bottom w:val="none" w:sz="0" w:space="0" w:color="auto"/>
                                <w:right w:val="none" w:sz="0" w:space="0" w:color="auto"/>
                              </w:divBdr>
                              <w:divsChild>
                                <w:div w:id="435752619">
                                  <w:marLeft w:val="0"/>
                                  <w:marRight w:val="0"/>
                                  <w:marTop w:val="0"/>
                                  <w:marBottom w:val="0"/>
                                  <w:divBdr>
                                    <w:top w:val="none" w:sz="0" w:space="0" w:color="auto"/>
                                    <w:left w:val="none" w:sz="0" w:space="0" w:color="auto"/>
                                    <w:bottom w:val="none" w:sz="0" w:space="0" w:color="auto"/>
                                    <w:right w:val="none" w:sz="0" w:space="0" w:color="auto"/>
                                  </w:divBdr>
                                </w:div>
                              </w:divsChild>
                            </w:div>
                            <w:div w:id="50157785">
                              <w:marLeft w:val="0"/>
                              <w:marRight w:val="0"/>
                              <w:marTop w:val="240"/>
                              <w:marBottom w:val="240"/>
                              <w:divBdr>
                                <w:top w:val="none" w:sz="0" w:space="0" w:color="auto"/>
                                <w:left w:val="none" w:sz="0" w:space="0" w:color="auto"/>
                                <w:bottom w:val="none" w:sz="0" w:space="0" w:color="auto"/>
                                <w:right w:val="none" w:sz="0" w:space="0" w:color="auto"/>
                              </w:divBdr>
                              <w:divsChild>
                                <w:div w:id="299188088">
                                  <w:marLeft w:val="0"/>
                                  <w:marRight w:val="0"/>
                                  <w:marTop w:val="0"/>
                                  <w:marBottom w:val="0"/>
                                  <w:divBdr>
                                    <w:top w:val="none" w:sz="0" w:space="0" w:color="auto"/>
                                    <w:left w:val="none" w:sz="0" w:space="0" w:color="auto"/>
                                    <w:bottom w:val="none" w:sz="0" w:space="0" w:color="auto"/>
                                    <w:right w:val="none" w:sz="0" w:space="0" w:color="auto"/>
                                  </w:divBdr>
                                </w:div>
                              </w:divsChild>
                            </w:div>
                            <w:div w:id="717582270">
                              <w:marLeft w:val="0"/>
                              <w:marRight w:val="0"/>
                              <w:marTop w:val="360"/>
                              <w:marBottom w:val="360"/>
                              <w:divBdr>
                                <w:top w:val="none" w:sz="0" w:space="0" w:color="auto"/>
                                <w:left w:val="none" w:sz="0" w:space="0" w:color="auto"/>
                                <w:bottom w:val="none" w:sz="0" w:space="0" w:color="auto"/>
                                <w:right w:val="none" w:sz="0" w:space="0" w:color="auto"/>
                              </w:divBdr>
                            </w:div>
                            <w:div w:id="933825171">
                              <w:marLeft w:val="0"/>
                              <w:marRight w:val="0"/>
                              <w:marTop w:val="240"/>
                              <w:marBottom w:val="24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sChild>
                            </w:div>
                            <w:div w:id="267393923">
                              <w:marLeft w:val="0"/>
                              <w:marRight w:val="0"/>
                              <w:marTop w:val="0"/>
                              <w:marBottom w:val="0"/>
                              <w:divBdr>
                                <w:top w:val="none" w:sz="0" w:space="0" w:color="auto"/>
                                <w:left w:val="none" w:sz="0" w:space="0" w:color="auto"/>
                                <w:bottom w:val="none" w:sz="0" w:space="0" w:color="auto"/>
                                <w:right w:val="none" w:sz="0" w:space="0" w:color="auto"/>
                              </w:divBdr>
                              <w:divsChild>
                                <w:div w:id="216942534">
                                  <w:marLeft w:val="0"/>
                                  <w:marRight w:val="0"/>
                                  <w:marTop w:val="0"/>
                                  <w:marBottom w:val="0"/>
                                  <w:divBdr>
                                    <w:top w:val="none" w:sz="0" w:space="0" w:color="auto"/>
                                    <w:left w:val="none" w:sz="0" w:space="0" w:color="auto"/>
                                    <w:bottom w:val="none" w:sz="0" w:space="0" w:color="auto"/>
                                    <w:right w:val="none" w:sz="0" w:space="0" w:color="auto"/>
                                  </w:divBdr>
                                  <w:divsChild>
                                    <w:div w:id="301349485">
                                      <w:marLeft w:val="0"/>
                                      <w:marRight w:val="0"/>
                                      <w:marTop w:val="0"/>
                                      <w:marBottom w:val="0"/>
                                      <w:divBdr>
                                        <w:top w:val="none" w:sz="0" w:space="0" w:color="auto"/>
                                        <w:left w:val="none" w:sz="0" w:space="0" w:color="auto"/>
                                        <w:bottom w:val="none" w:sz="0" w:space="0" w:color="auto"/>
                                        <w:right w:val="none" w:sz="0" w:space="0" w:color="auto"/>
                                      </w:divBdr>
                                      <w:divsChild>
                                        <w:div w:id="1516193494">
                                          <w:marLeft w:val="0"/>
                                          <w:marRight w:val="0"/>
                                          <w:marTop w:val="0"/>
                                          <w:marBottom w:val="0"/>
                                          <w:divBdr>
                                            <w:top w:val="none" w:sz="0" w:space="0" w:color="auto"/>
                                            <w:left w:val="none" w:sz="0" w:space="0" w:color="auto"/>
                                            <w:bottom w:val="none" w:sz="0" w:space="0" w:color="auto"/>
                                            <w:right w:val="none" w:sz="0" w:space="0" w:color="auto"/>
                                          </w:divBdr>
                                          <w:divsChild>
                                            <w:div w:id="1296910307">
                                              <w:marLeft w:val="0"/>
                                              <w:marRight w:val="0"/>
                                              <w:marTop w:val="0"/>
                                              <w:marBottom w:val="0"/>
                                              <w:divBdr>
                                                <w:top w:val="none" w:sz="0" w:space="0" w:color="auto"/>
                                                <w:left w:val="none" w:sz="0" w:space="0" w:color="auto"/>
                                                <w:bottom w:val="none" w:sz="0" w:space="0" w:color="auto"/>
                                                <w:right w:val="none" w:sz="0" w:space="0" w:color="auto"/>
                                              </w:divBdr>
                                              <w:divsChild>
                                                <w:div w:id="119298723">
                                                  <w:marLeft w:val="0"/>
                                                  <w:marRight w:val="0"/>
                                                  <w:marTop w:val="0"/>
                                                  <w:marBottom w:val="0"/>
                                                  <w:divBdr>
                                                    <w:top w:val="none" w:sz="0" w:space="0" w:color="auto"/>
                                                    <w:left w:val="none" w:sz="0" w:space="0" w:color="auto"/>
                                                    <w:bottom w:val="none" w:sz="0" w:space="0" w:color="auto"/>
                                                    <w:right w:val="none" w:sz="0" w:space="0" w:color="auto"/>
                                                  </w:divBdr>
                                                  <w:divsChild>
                                                    <w:div w:id="1113095017">
                                                      <w:marLeft w:val="0"/>
                                                      <w:marRight w:val="0"/>
                                                      <w:marTop w:val="0"/>
                                                      <w:marBottom w:val="0"/>
                                                      <w:divBdr>
                                                        <w:top w:val="none" w:sz="0" w:space="0" w:color="auto"/>
                                                        <w:left w:val="none" w:sz="0" w:space="0" w:color="auto"/>
                                                        <w:bottom w:val="none" w:sz="0" w:space="0" w:color="auto"/>
                                                        <w:right w:val="none" w:sz="0" w:space="0" w:color="auto"/>
                                                      </w:divBdr>
                                                      <w:divsChild>
                                                        <w:div w:id="986978798">
                                                          <w:marLeft w:val="0"/>
                                                          <w:marRight w:val="0"/>
                                                          <w:marTop w:val="0"/>
                                                          <w:marBottom w:val="0"/>
                                                          <w:divBdr>
                                                            <w:top w:val="single" w:sz="6" w:space="0" w:color="DDDCDA"/>
                                                            <w:left w:val="single" w:sz="6" w:space="9" w:color="DDDCDA"/>
                                                            <w:bottom w:val="none" w:sz="0" w:space="0" w:color="auto"/>
                                                            <w:right w:val="single" w:sz="6" w:space="30" w:color="DDDCDA"/>
                                                          </w:divBdr>
                                                          <w:divsChild>
                                                            <w:div w:id="1743521917">
                                                              <w:marLeft w:val="0"/>
                                                              <w:marRight w:val="0"/>
                                                              <w:marTop w:val="0"/>
                                                              <w:marBottom w:val="0"/>
                                                              <w:divBdr>
                                                                <w:top w:val="none" w:sz="0" w:space="0" w:color="auto"/>
                                                                <w:left w:val="none" w:sz="0" w:space="0" w:color="auto"/>
                                                                <w:bottom w:val="none" w:sz="0" w:space="0" w:color="auto"/>
                                                                <w:right w:val="none" w:sz="0" w:space="0" w:color="auto"/>
                                                              </w:divBdr>
                                                              <w:divsChild>
                                                                <w:div w:id="724185019">
                                                                  <w:marLeft w:val="0"/>
                                                                  <w:marRight w:val="0"/>
                                                                  <w:marTop w:val="0"/>
                                                                  <w:marBottom w:val="0"/>
                                                                  <w:divBdr>
                                                                    <w:top w:val="none" w:sz="0" w:space="0" w:color="auto"/>
                                                                    <w:left w:val="none" w:sz="0" w:space="0" w:color="auto"/>
                                                                    <w:bottom w:val="none" w:sz="0" w:space="0" w:color="auto"/>
                                                                    <w:right w:val="none" w:sz="0" w:space="0" w:color="auto"/>
                                                                  </w:divBdr>
                                                                  <w:divsChild>
                                                                    <w:div w:id="1497458169">
                                                                      <w:marLeft w:val="0"/>
                                                                      <w:marRight w:val="0"/>
                                                                      <w:marTop w:val="180"/>
                                                                      <w:marBottom w:val="180"/>
                                                                      <w:divBdr>
                                                                        <w:top w:val="none" w:sz="0" w:space="0" w:color="auto"/>
                                                                        <w:left w:val="none" w:sz="0" w:space="0" w:color="auto"/>
                                                                        <w:bottom w:val="none" w:sz="0" w:space="0" w:color="auto"/>
                                                                        <w:right w:val="none" w:sz="0" w:space="0" w:color="auto"/>
                                                                      </w:divBdr>
                                                                      <w:divsChild>
                                                                        <w:div w:id="6782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29570">
                              <w:marLeft w:val="0"/>
                              <w:marRight w:val="0"/>
                              <w:marTop w:val="240"/>
                              <w:marBottom w:val="240"/>
                              <w:divBdr>
                                <w:top w:val="none" w:sz="0" w:space="0" w:color="auto"/>
                                <w:left w:val="none" w:sz="0" w:space="0" w:color="auto"/>
                                <w:bottom w:val="none" w:sz="0" w:space="0" w:color="auto"/>
                                <w:right w:val="none" w:sz="0" w:space="0" w:color="auto"/>
                              </w:divBdr>
                              <w:divsChild>
                                <w:div w:id="151070530">
                                  <w:marLeft w:val="0"/>
                                  <w:marRight w:val="0"/>
                                  <w:marTop w:val="0"/>
                                  <w:marBottom w:val="0"/>
                                  <w:divBdr>
                                    <w:top w:val="none" w:sz="0" w:space="0" w:color="auto"/>
                                    <w:left w:val="none" w:sz="0" w:space="0" w:color="auto"/>
                                    <w:bottom w:val="none" w:sz="0" w:space="0" w:color="auto"/>
                                    <w:right w:val="none" w:sz="0" w:space="0" w:color="auto"/>
                                  </w:divBdr>
                                </w:div>
                              </w:divsChild>
                            </w:div>
                            <w:div w:id="1180971905">
                              <w:marLeft w:val="0"/>
                              <w:marRight w:val="0"/>
                              <w:marTop w:val="360"/>
                              <w:marBottom w:val="450"/>
                              <w:divBdr>
                                <w:top w:val="none" w:sz="0" w:space="0" w:color="auto"/>
                                <w:left w:val="none" w:sz="0" w:space="0" w:color="auto"/>
                                <w:bottom w:val="none" w:sz="0" w:space="0" w:color="auto"/>
                                <w:right w:val="none" w:sz="0" w:space="0" w:color="auto"/>
                              </w:divBdr>
                              <w:divsChild>
                                <w:div w:id="1068965218">
                                  <w:marLeft w:val="0"/>
                                  <w:marRight w:val="0"/>
                                  <w:marTop w:val="0"/>
                                  <w:marBottom w:val="0"/>
                                  <w:divBdr>
                                    <w:top w:val="none" w:sz="0" w:space="0" w:color="auto"/>
                                    <w:left w:val="none" w:sz="0" w:space="0" w:color="auto"/>
                                    <w:bottom w:val="single" w:sz="6" w:space="15" w:color="B8B9BA"/>
                                    <w:right w:val="none" w:sz="0" w:space="0" w:color="auto"/>
                                  </w:divBdr>
                                  <w:divsChild>
                                    <w:div w:id="448205290">
                                      <w:marLeft w:val="0"/>
                                      <w:marRight w:val="0"/>
                                      <w:marTop w:val="0"/>
                                      <w:marBottom w:val="0"/>
                                      <w:divBdr>
                                        <w:top w:val="none" w:sz="0" w:space="0" w:color="auto"/>
                                        <w:left w:val="none" w:sz="0" w:space="0" w:color="auto"/>
                                        <w:bottom w:val="none" w:sz="0" w:space="0" w:color="auto"/>
                                        <w:right w:val="none" w:sz="0" w:space="0" w:color="auto"/>
                                      </w:divBdr>
                                    </w:div>
                                    <w:div w:id="1271471251">
                                      <w:marLeft w:val="0"/>
                                      <w:marRight w:val="0"/>
                                      <w:marTop w:val="225"/>
                                      <w:marBottom w:val="0"/>
                                      <w:divBdr>
                                        <w:top w:val="none" w:sz="0" w:space="0" w:color="auto"/>
                                        <w:left w:val="none" w:sz="0" w:space="0" w:color="auto"/>
                                        <w:bottom w:val="none" w:sz="0" w:space="0" w:color="auto"/>
                                        <w:right w:val="none" w:sz="0" w:space="0" w:color="auto"/>
                                      </w:divBdr>
                                      <w:divsChild>
                                        <w:div w:id="1337228295">
                                          <w:marLeft w:val="0"/>
                                          <w:marRight w:val="0"/>
                                          <w:marTop w:val="0"/>
                                          <w:marBottom w:val="0"/>
                                          <w:divBdr>
                                            <w:top w:val="none" w:sz="0" w:space="0" w:color="auto"/>
                                            <w:left w:val="none" w:sz="0" w:space="0" w:color="auto"/>
                                            <w:bottom w:val="none" w:sz="0" w:space="0" w:color="auto"/>
                                            <w:right w:val="none" w:sz="0" w:space="0" w:color="auto"/>
                                          </w:divBdr>
                                        </w:div>
                                      </w:divsChild>
                                    </w:div>
                                    <w:div w:id="86671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1670817">
                              <w:marLeft w:val="0"/>
                              <w:marRight w:val="0"/>
                              <w:marTop w:val="240"/>
                              <w:marBottom w:val="240"/>
                              <w:divBdr>
                                <w:top w:val="none" w:sz="0" w:space="0" w:color="auto"/>
                                <w:left w:val="none" w:sz="0" w:space="0" w:color="auto"/>
                                <w:bottom w:val="none" w:sz="0" w:space="0" w:color="auto"/>
                                <w:right w:val="none" w:sz="0" w:space="0" w:color="auto"/>
                              </w:divBdr>
                              <w:divsChild>
                                <w:div w:id="1941444989">
                                  <w:marLeft w:val="0"/>
                                  <w:marRight w:val="0"/>
                                  <w:marTop w:val="0"/>
                                  <w:marBottom w:val="0"/>
                                  <w:divBdr>
                                    <w:top w:val="none" w:sz="0" w:space="0" w:color="auto"/>
                                    <w:left w:val="none" w:sz="0" w:space="0" w:color="auto"/>
                                    <w:bottom w:val="none" w:sz="0" w:space="0" w:color="auto"/>
                                    <w:right w:val="none" w:sz="0" w:space="0" w:color="auto"/>
                                  </w:divBdr>
                                </w:div>
                              </w:divsChild>
                            </w:div>
                            <w:div w:id="148984599">
                              <w:marLeft w:val="0"/>
                              <w:marRight w:val="0"/>
                              <w:marTop w:val="240"/>
                              <w:marBottom w:val="240"/>
                              <w:divBdr>
                                <w:top w:val="none" w:sz="0" w:space="0" w:color="auto"/>
                                <w:left w:val="none" w:sz="0" w:space="0" w:color="auto"/>
                                <w:bottom w:val="none" w:sz="0" w:space="0" w:color="auto"/>
                                <w:right w:val="none" w:sz="0" w:space="0" w:color="auto"/>
                              </w:divBdr>
                              <w:divsChild>
                                <w:div w:id="1688630641">
                                  <w:marLeft w:val="0"/>
                                  <w:marRight w:val="0"/>
                                  <w:marTop w:val="0"/>
                                  <w:marBottom w:val="0"/>
                                  <w:divBdr>
                                    <w:top w:val="none" w:sz="0" w:space="0" w:color="auto"/>
                                    <w:left w:val="none" w:sz="0" w:space="0" w:color="auto"/>
                                    <w:bottom w:val="none" w:sz="0" w:space="0" w:color="auto"/>
                                    <w:right w:val="none" w:sz="0" w:space="0" w:color="auto"/>
                                  </w:divBdr>
                                </w:div>
                              </w:divsChild>
                            </w:div>
                            <w:div w:id="1734354088">
                              <w:marLeft w:val="0"/>
                              <w:marRight w:val="0"/>
                              <w:marTop w:val="240"/>
                              <w:marBottom w:val="240"/>
                              <w:divBdr>
                                <w:top w:val="none" w:sz="0" w:space="0" w:color="auto"/>
                                <w:left w:val="none" w:sz="0" w:space="0" w:color="auto"/>
                                <w:bottom w:val="none" w:sz="0" w:space="0" w:color="auto"/>
                                <w:right w:val="none" w:sz="0" w:space="0" w:color="auto"/>
                              </w:divBdr>
                              <w:divsChild>
                                <w:div w:id="950745521">
                                  <w:marLeft w:val="0"/>
                                  <w:marRight w:val="0"/>
                                  <w:marTop w:val="0"/>
                                  <w:marBottom w:val="0"/>
                                  <w:divBdr>
                                    <w:top w:val="none" w:sz="0" w:space="0" w:color="auto"/>
                                    <w:left w:val="none" w:sz="0" w:space="0" w:color="auto"/>
                                    <w:bottom w:val="none" w:sz="0" w:space="0" w:color="auto"/>
                                    <w:right w:val="none" w:sz="0" w:space="0" w:color="auto"/>
                                  </w:divBdr>
                                </w:div>
                              </w:divsChild>
                            </w:div>
                            <w:div w:id="1091312559">
                              <w:marLeft w:val="0"/>
                              <w:marRight w:val="0"/>
                              <w:marTop w:val="240"/>
                              <w:marBottom w:val="240"/>
                              <w:divBdr>
                                <w:top w:val="none" w:sz="0" w:space="0" w:color="auto"/>
                                <w:left w:val="none" w:sz="0" w:space="0" w:color="auto"/>
                                <w:bottom w:val="none" w:sz="0" w:space="0" w:color="auto"/>
                                <w:right w:val="none" w:sz="0" w:space="0" w:color="auto"/>
                              </w:divBdr>
                              <w:divsChild>
                                <w:div w:id="1167090713">
                                  <w:marLeft w:val="0"/>
                                  <w:marRight w:val="0"/>
                                  <w:marTop w:val="0"/>
                                  <w:marBottom w:val="0"/>
                                  <w:divBdr>
                                    <w:top w:val="none" w:sz="0" w:space="0" w:color="auto"/>
                                    <w:left w:val="none" w:sz="0" w:space="0" w:color="auto"/>
                                    <w:bottom w:val="none" w:sz="0" w:space="0" w:color="auto"/>
                                    <w:right w:val="none" w:sz="0" w:space="0" w:color="auto"/>
                                  </w:divBdr>
                                </w:div>
                              </w:divsChild>
                            </w:div>
                            <w:div w:id="1332878646">
                              <w:marLeft w:val="0"/>
                              <w:marRight w:val="0"/>
                              <w:marTop w:val="240"/>
                              <w:marBottom w:val="240"/>
                              <w:divBdr>
                                <w:top w:val="none" w:sz="0" w:space="0" w:color="auto"/>
                                <w:left w:val="none" w:sz="0" w:space="0" w:color="auto"/>
                                <w:bottom w:val="none" w:sz="0" w:space="0" w:color="auto"/>
                                <w:right w:val="none" w:sz="0" w:space="0" w:color="auto"/>
                              </w:divBdr>
                              <w:divsChild>
                                <w:div w:id="707994031">
                                  <w:marLeft w:val="0"/>
                                  <w:marRight w:val="0"/>
                                  <w:marTop w:val="0"/>
                                  <w:marBottom w:val="0"/>
                                  <w:divBdr>
                                    <w:top w:val="none" w:sz="0" w:space="0" w:color="auto"/>
                                    <w:left w:val="none" w:sz="0" w:space="0" w:color="auto"/>
                                    <w:bottom w:val="none" w:sz="0" w:space="0" w:color="auto"/>
                                    <w:right w:val="none" w:sz="0" w:space="0" w:color="auto"/>
                                  </w:divBdr>
                                </w:div>
                              </w:divsChild>
                            </w:div>
                            <w:div w:id="325476995">
                              <w:marLeft w:val="0"/>
                              <w:marRight w:val="0"/>
                              <w:marTop w:val="240"/>
                              <w:marBottom w:val="240"/>
                              <w:divBdr>
                                <w:top w:val="none" w:sz="0" w:space="0" w:color="auto"/>
                                <w:left w:val="none" w:sz="0" w:space="0" w:color="auto"/>
                                <w:bottom w:val="none" w:sz="0" w:space="0" w:color="auto"/>
                                <w:right w:val="none" w:sz="0" w:space="0" w:color="auto"/>
                              </w:divBdr>
                              <w:divsChild>
                                <w:div w:id="676227640">
                                  <w:marLeft w:val="0"/>
                                  <w:marRight w:val="0"/>
                                  <w:marTop w:val="0"/>
                                  <w:marBottom w:val="0"/>
                                  <w:divBdr>
                                    <w:top w:val="none" w:sz="0" w:space="0" w:color="auto"/>
                                    <w:left w:val="none" w:sz="0" w:space="0" w:color="auto"/>
                                    <w:bottom w:val="none" w:sz="0" w:space="0" w:color="auto"/>
                                    <w:right w:val="none" w:sz="0" w:space="0" w:color="auto"/>
                                  </w:divBdr>
                                </w:div>
                              </w:divsChild>
                            </w:div>
                            <w:div w:id="1661033128">
                              <w:marLeft w:val="0"/>
                              <w:marRight w:val="0"/>
                              <w:marTop w:val="360"/>
                              <w:marBottom w:val="360"/>
                              <w:divBdr>
                                <w:top w:val="none" w:sz="0" w:space="0" w:color="auto"/>
                                <w:left w:val="none" w:sz="0" w:space="0" w:color="auto"/>
                                <w:bottom w:val="none" w:sz="0" w:space="0" w:color="auto"/>
                                <w:right w:val="none" w:sz="0" w:space="0" w:color="auto"/>
                              </w:divBdr>
                            </w:div>
                            <w:div w:id="602372953">
                              <w:marLeft w:val="0"/>
                              <w:marRight w:val="0"/>
                              <w:marTop w:val="240"/>
                              <w:marBottom w:val="240"/>
                              <w:divBdr>
                                <w:top w:val="none" w:sz="0" w:space="0" w:color="auto"/>
                                <w:left w:val="none" w:sz="0" w:space="0" w:color="auto"/>
                                <w:bottom w:val="none" w:sz="0" w:space="0" w:color="auto"/>
                                <w:right w:val="none" w:sz="0" w:space="0" w:color="auto"/>
                              </w:divBdr>
                              <w:divsChild>
                                <w:div w:id="1998028536">
                                  <w:marLeft w:val="0"/>
                                  <w:marRight w:val="0"/>
                                  <w:marTop w:val="0"/>
                                  <w:marBottom w:val="0"/>
                                  <w:divBdr>
                                    <w:top w:val="none" w:sz="0" w:space="0" w:color="auto"/>
                                    <w:left w:val="none" w:sz="0" w:space="0" w:color="auto"/>
                                    <w:bottom w:val="none" w:sz="0" w:space="0" w:color="auto"/>
                                    <w:right w:val="none" w:sz="0" w:space="0" w:color="auto"/>
                                  </w:divBdr>
                                </w:div>
                              </w:divsChild>
                            </w:div>
                            <w:div w:id="1308778125">
                              <w:marLeft w:val="0"/>
                              <w:marRight w:val="0"/>
                              <w:marTop w:val="240"/>
                              <w:marBottom w:val="240"/>
                              <w:divBdr>
                                <w:top w:val="none" w:sz="0" w:space="0" w:color="auto"/>
                                <w:left w:val="none" w:sz="0" w:space="0" w:color="auto"/>
                                <w:bottom w:val="none" w:sz="0" w:space="0" w:color="auto"/>
                                <w:right w:val="none" w:sz="0" w:space="0" w:color="auto"/>
                              </w:divBdr>
                              <w:divsChild>
                                <w:div w:id="1021320970">
                                  <w:marLeft w:val="0"/>
                                  <w:marRight w:val="0"/>
                                  <w:marTop w:val="0"/>
                                  <w:marBottom w:val="0"/>
                                  <w:divBdr>
                                    <w:top w:val="none" w:sz="0" w:space="0" w:color="auto"/>
                                    <w:left w:val="none" w:sz="0" w:space="0" w:color="auto"/>
                                    <w:bottom w:val="none" w:sz="0" w:space="0" w:color="auto"/>
                                    <w:right w:val="none" w:sz="0" w:space="0" w:color="auto"/>
                                  </w:divBdr>
                                </w:div>
                              </w:divsChild>
                            </w:div>
                            <w:div w:id="1835879614">
                              <w:marLeft w:val="0"/>
                              <w:marRight w:val="0"/>
                              <w:marTop w:val="360"/>
                              <w:marBottom w:val="450"/>
                              <w:divBdr>
                                <w:top w:val="none" w:sz="0" w:space="0" w:color="auto"/>
                                <w:left w:val="none" w:sz="0" w:space="0" w:color="auto"/>
                                <w:bottom w:val="none" w:sz="0" w:space="0" w:color="auto"/>
                                <w:right w:val="none" w:sz="0" w:space="0" w:color="auto"/>
                              </w:divBdr>
                              <w:divsChild>
                                <w:div w:id="1988435352">
                                  <w:marLeft w:val="0"/>
                                  <w:marRight w:val="0"/>
                                  <w:marTop w:val="0"/>
                                  <w:marBottom w:val="0"/>
                                  <w:divBdr>
                                    <w:top w:val="none" w:sz="0" w:space="0" w:color="auto"/>
                                    <w:left w:val="none" w:sz="0" w:space="0" w:color="auto"/>
                                    <w:bottom w:val="single" w:sz="6" w:space="15" w:color="B8B9BA"/>
                                    <w:right w:val="none" w:sz="0" w:space="0" w:color="auto"/>
                                  </w:divBdr>
                                  <w:divsChild>
                                    <w:div w:id="1766220240">
                                      <w:marLeft w:val="0"/>
                                      <w:marRight w:val="0"/>
                                      <w:marTop w:val="0"/>
                                      <w:marBottom w:val="0"/>
                                      <w:divBdr>
                                        <w:top w:val="none" w:sz="0" w:space="0" w:color="auto"/>
                                        <w:left w:val="none" w:sz="0" w:space="0" w:color="auto"/>
                                        <w:bottom w:val="none" w:sz="0" w:space="0" w:color="auto"/>
                                        <w:right w:val="none" w:sz="0" w:space="0" w:color="auto"/>
                                      </w:divBdr>
                                    </w:div>
                                    <w:div w:id="740758120">
                                      <w:marLeft w:val="0"/>
                                      <w:marRight w:val="0"/>
                                      <w:marTop w:val="225"/>
                                      <w:marBottom w:val="0"/>
                                      <w:divBdr>
                                        <w:top w:val="none" w:sz="0" w:space="0" w:color="auto"/>
                                        <w:left w:val="none" w:sz="0" w:space="0" w:color="auto"/>
                                        <w:bottom w:val="none" w:sz="0" w:space="0" w:color="auto"/>
                                        <w:right w:val="none" w:sz="0" w:space="0" w:color="auto"/>
                                      </w:divBdr>
                                      <w:divsChild>
                                        <w:div w:id="298464130">
                                          <w:marLeft w:val="0"/>
                                          <w:marRight w:val="0"/>
                                          <w:marTop w:val="0"/>
                                          <w:marBottom w:val="0"/>
                                          <w:divBdr>
                                            <w:top w:val="none" w:sz="0" w:space="0" w:color="auto"/>
                                            <w:left w:val="none" w:sz="0" w:space="0" w:color="auto"/>
                                            <w:bottom w:val="none" w:sz="0" w:space="0" w:color="auto"/>
                                            <w:right w:val="none" w:sz="0" w:space="0" w:color="auto"/>
                                          </w:divBdr>
                                        </w:div>
                                      </w:divsChild>
                                    </w:div>
                                    <w:div w:id="5459191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603667">
                              <w:marLeft w:val="0"/>
                              <w:marRight w:val="0"/>
                              <w:marTop w:val="240"/>
                              <w:marBottom w:val="240"/>
                              <w:divBdr>
                                <w:top w:val="none" w:sz="0" w:space="0" w:color="auto"/>
                                <w:left w:val="none" w:sz="0" w:space="0" w:color="auto"/>
                                <w:bottom w:val="none" w:sz="0" w:space="0" w:color="auto"/>
                                <w:right w:val="none" w:sz="0" w:space="0" w:color="auto"/>
                              </w:divBdr>
                              <w:divsChild>
                                <w:div w:id="706683241">
                                  <w:marLeft w:val="0"/>
                                  <w:marRight w:val="0"/>
                                  <w:marTop w:val="0"/>
                                  <w:marBottom w:val="0"/>
                                  <w:divBdr>
                                    <w:top w:val="none" w:sz="0" w:space="0" w:color="auto"/>
                                    <w:left w:val="none" w:sz="0" w:space="0" w:color="auto"/>
                                    <w:bottom w:val="none" w:sz="0" w:space="0" w:color="auto"/>
                                    <w:right w:val="none" w:sz="0" w:space="0" w:color="auto"/>
                                  </w:divBdr>
                                </w:div>
                              </w:divsChild>
                            </w:div>
                            <w:div w:id="1162626397">
                              <w:marLeft w:val="0"/>
                              <w:marRight w:val="0"/>
                              <w:marTop w:val="240"/>
                              <w:marBottom w:val="240"/>
                              <w:divBdr>
                                <w:top w:val="none" w:sz="0" w:space="0" w:color="auto"/>
                                <w:left w:val="none" w:sz="0" w:space="0" w:color="auto"/>
                                <w:bottom w:val="none" w:sz="0" w:space="0" w:color="auto"/>
                                <w:right w:val="none" w:sz="0" w:space="0" w:color="auto"/>
                              </w:divBdr>
                              <w:divsChild>
                                <w:div w:id="2025592869">
                                  <w:marLeft w:val="0"/>
                                  <w:marRight w:val="0"/>
                                  <w:marTop w:val="0"/>
                                  <w:marBottom w:val="0"/>
                                  <w:divBdr>
                                    <w:top w:val="none" w:sz="0" w:space="0" w:color="auto"/>
                                    <w:left w:val="none" w:sz="0" w:space="0" w:color="auto"/>
                                    <w:bottom w:val="none" w:sz="0" w:space="0" w:color="auto"/>
                                    <w:right w:val="none" w:sz="0" w:space="0" w:color="auto"/>
                                  </w:divBdr>
                                </w:div>
                              </w:divsChild>
                            </w:div>
                            <w:div w:id="87506724">
                              <w:marLeft w:val="0"/>
                              <w:marRight w:val="0"/>
                              <w:marTop w:val="240"/>
                              <w:marBottom w:val="240"/>
                              <w:divBdr>
                                <w:top w:val="none" w:sz="0" w:space="0" w:color="auto"/>
                                <w:left w:val="none" w:sz="0" w:space="0" w:color="auto"/>
                                <w:bottom w:val="none" w:sz="0" w:space="0" w:color="auto"/>
                                <w:right w:val="none" w:sz="0" w:space="0" w:color="auto"/>
                              </w:divBdr>
                              <w:divsChild>
                                <w:div w:id="702830058">
                                  <w:marLeft w:val="0"/>
                                  <w:marRight w:val="0"/>
                                  <w:marTop w:val="0"/>
                                  <w:marBottom w:val="0"/>
                                  <w:divBdr>
                                    <w:top w:val="none" w:sz="0" w:space="0" w:color="auto"/>
                                    <w:left w:val="none" w:sz="0" w:space="0" w:color="auto"/>
                                    <w:bottom w:val="none" w:sz="0" w:space="0" w:color="auto"/>
                                    <w:right w:val="none" w:sz="0" w:space="0" w:color="auto"/>
                                  </w:divBdr>
                                </w:div>
                              </w:divsChild>
                            </w:div>
                            <w:div w:id="1136798697">
                              <w:marLeft w:val="0"/>
                              <w:marRight w:val="0"/>
                              <w:marTop w:val="240"/>
                              <w:marBottom w:val="240"/>
                              <w:divBdr>
                                <w:top w:val="none" w:sz="0" w:space="0" w:color="auto"/>
                                <w:left w:val="none" w:sz="0" w:space="0" w:color="auto"/>
                                <w:bottom w:val="none" w:sz="0" w:space="0" w:color="auto"/>
                                <w:right w:val="none" w:sz="0" w:space="0" w:color="auto"/>
                              </w:divBdr>
                              <w:divsChild>
                                <w:div w:id="1960213858">
                                  <w:marLeft w:val="0"/>
                                  <w:marRight w:val="0"/>
                                  <w:marTop w:val="0"/>
                                  <w:marBottom w:val="0"/>
                                  <w:divBdr>
                                    <w:top w:val="none" w:sz="0" w:space="0" w:color="auto"/>
                                    <w:left w:val="none" w:sz="0" w:space="0" w:color="auto"/>
                                    <w:bottom w:val="none" w:sz="0" w:space="0" w:color="auto"/>
                                    <w:right w:val="none" w:sz="0" w:space="0" w:color="auto"/>
                                  </w:divBdr>
                                </w:div>
                              </w:divsChild>
                            </w:div>
                            <w:div w:id="2131975480">
                              <w:marLeft w:val="0"/>
                              <w:marRight w:val="0"/>
                              <w:marTop w:val="240"/>
                              <w:marBottom w:val="240"/>
                              <w:divBdr>
                                <w:top w:val="none" w:sz="0" w:space="0" w:color="auto"/>
                                <w:left w:val="none" w:sz="0" w:space="0" w:color="auto"/>
                                <w:bottom w:val="none" w:sz="0" w:space="0" w:color="auto"/>
                                <w:right w:val="none" w:sz="0" w:space="0" w:color="auto"/>
                              </w:divBdr>
                              <w:divsChild>
                                <w:div w:id="655885799">
                                  <w:marLeft w:val="0"/>
                                  <w:marRight w:val="0"/>
                                  <w:marTop w:val="0"/>
                                  <w:marBottom w:val="0"/>
                                  <w:divBdr>
                                    <w:top w:val="none" w:sz="0" w:space="0" w:color="auto"/>
                                    <w:left w:val="none" w:sz="0" w:space="0" w:color="auto"/>
                                    <w:bottom w:val="none" w:sz="0" w:space="0" w:color="auto"/>
                                    <w:right w:val="none" w:sz="0" w:space="0" w:color="auto"/>
                                  </w:divBdr>
                                </w:div>
                              </w:divsChild>
                            </w:div>
                            <w:div w:id="650985191">
                              <w:marLeft w:val="0"/>
                              <w:marRight w:val="0"/>
                              <w:marTop w:val="240"/>
                              <w:marBottom w:val="240"/>
                              <w:divBdr>
                                <w:top w:val="none" w:sz="0" w:space="0" w:color="auto"/>
                                <w:left w:val="none" w:sz="0" w:space="0" w:color="auto"/>
                                <w:bottom w:val="none" w:sz="0" w:space="0" w:color="auto"/>
                                <w:right w:val="none" w:sz="0" w:space="0" w:color="auto"/>
                              </w:divBdr>
                              <w:divsChild>
                                <w:div w:id="1618364832">
                                  <w:marLeft w:val="0"/>
                                  <w:marRight w:val="0"/>
                                  <w:marTop w:val="0"/>
                                  <w:marBottom w:val="0"/>
                                  <w:divBdr>
                                    <w:top w:val="none" w:sz="0" w:space="0" w:color="auto"/>
                                    <w:left w:val="none" w:sz="0" w:space="0" w:color="auto"/>
                                    <w:bottom w:val="none" w:sz="0" w:space="0" w:color="auto"/>
                                    <w:right w:val="none" w:sz="0" w:space="0" w:color="auto"/>
                                  </w:divBdr>
                                </w:div>
                              </w:divsChild>
                            </w:div>
                            <w:div w:id="502814983">
                              <w:marLeft w:val="0"/>
                              <w:marRight w:val="0"/>
                              <w:marTop w:val="240"/>
                              <w:marBottom w:val="240"/>
                              <w:divBdr>
                                <w:top w:val="none" w:sz="0" w:space="0" w:color="auto"/>
                                <w:left w:val="none" w:sz="0" w:space="0" w:color="auto"/>
                                <w:bottom w:val="none" w:sz="0" w:space="0" w:color="auto"/>
                                <w:right w:val="none" w:sz="0" w:space="0" w:color="auto"/>
                              </w:divBdr>
                              <w:divsChild>
                                <w:div w:id="814637814">
                                  <w:marLeft w:val="0"/>
                                  <w:marRight w:val="0"/>
                                  <w:marTop w:val="0"/>
                                  <w:marBottom w:val="0"/>
                                  <w:divBdr>
                                    <w:top w:val="none" w:sz="0" w:space="0" w:color="auto"/>
                                    <w:left w:val="none" w:sz="0" w:space="0" w:color="auto"/>
                                    <w:bottom w:val="none" w:sz="0" w:space="0" w:color="auto"/>
                                    <w:right w:val="none" w:sz="0" w:space="0" w:color="auto"/>
                                  </w:divBdr>
                                </w:div>
                              </w:divsChild>
                            </w:div>
                            <w:div w:id="469904225">
                              <w:marLeft w:val="0"/>
                              <w:marRight w:val="0"/>
                              <w:marTop w:val="240"/>
                              <w:marBottom w:val="240"/>
                              <w:divBdr>
                                <w:top w:val="none" w:sz="0" w:space="0" w:color="auto"/>
                                <w:left w:val="none" w:sz="0" w:space="0" w:color="auto"/>
                                <w:bottom w:val="none" w:sz="0" w:space="0" w:color="auto"/>
                                <w:right w:val="none" w:sz="0" w:space="0" w:color="auto"/>
                              </w:divBdr>
                              <w:divsChild>
                                <w:div w:id="332225026">
                                  <w:marLeft w:val="0"/>
                                  <w:marRight w:val="0"/>
                                  <w:marTop w:val="0"/>
                                  <w:marBottom w:val="0"/>
                                  <w:divBdr>
                                    <w:top w:val="none" w:sz="0" w:space="0" w:color="auto"/>
                                    <w:left w:val="none" w:sz="0" w:space="0" w:color="auto"/>
                                    <w:bottom w:val="none" w:sz="0" w:space="0" w:color="auto"/>
                                    <w:right w:val="none" w:sz="0" w:space="0" w:color="auto"/>
                                  </w:divBdr>
                                </w:div>
                              </w:divsChild>
                            </w:div>
                            <w:div w:id="1050880915">
                              <w:marLeft w:val="0"/>
                              <w:marRight w:val="0"/>
                              <w:marTop w:val="240"/>
                              <w:marBottom w:val="240"/>
                              <w:divBdr>
                                <w:top w:val="none" w:sz="0" w:space="0" w:color="auto"/>
                                <w:left w:val="none" w:sz="0" w:space="0" w:color="auto"/>
                                <w:bottom w:val="none" w:sz="0" w:space="0" w:color="auto"/>
                                <w:right w:val="none" w:sz="0" w:space="0" w:color="auto"/>
                              </w:divBdr>
                              <w:divsChild>
                                <w:div w:id="972948602">
                                  <w:marLeft w:val="0"/>
                                  <w:marRight w:val="0"/>
                                  <w:marTop w:val="0"/>
                                  <w:marBottom w:val="0"/>
                                  <w:divBdr>
                                    <w:top w:val="none" w:sz="0" w:space="0" w:color="auto"/>
                                    <w:left w:val="none" w:sz="0" w:space="0" w:color="auto"/>
                                    <w:bottom w:val="none" w:sz="0" w:space="0" w:color="auto"/>
                                    <w:right w:val="none" w:sz="0" w:space="0" w:color="auto"/>
                                  </w:divBdr>
                                </w:div>
                              </w:divsChild>
                            </w:div>
                            <w:div w:id="1978098860">
                              <w:marLeft w:val="0"/>
                              <w:marRight w:val="0"/>
                              <w:marTop w:val="240"/>
                              <w:marBottom w:val="240"/>
                              <w:divBdr>
                                <w:top w:val="none" w:sz="0" w:space="0" w:color="auto"/>
                                <w:left w:val="none" w:sz="0" w:space="0" w:color="auto"/>
                                <w:bottom w:val="none" w:sz="0" w:space="0" w:color="auto"/>
                                <w:right w:val="none" w:sz="0" w:space="0" w:color="auto"/>
                              </w:divBdr>
                              <w:divsChild>
                                <w:div w:id="806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345958">
      <w:bodyDiv w:val="1"/>
      <w:marLeft w:val="0"/>
      <w:marRight w:val="0"/>
      <w:marTop w:val="0"/>
      <w:marBottom w:val="0"/>
      <w:divBdr>
        <w:top w:val="none" w:sz="0" w:space="0" w:color="auto"/>
        <w:left w:val="none" w:sz="0" w:space="0" w:color="auto"/>
        <w:bottom w:val="none" w:sz="0" w:space="0" w:color="auto"/>
        <w:right w:val="none" w:sz="0" w:space="0" w:color="auto"/>
      </w:divBdr>
      <w:divsChild>
        <w:div w:id="1760902711">
          <w:marLeft w:val="0"/>
          <w:marRight w:val="0"/>
          <w:marTop w:val="0"/>
          <w:marBottom w:val="0"/>
          <w:divBdr>
            <w:top w:val="none" w:sz="0" w:space="0" w:color="auto"/>
            <w:left w:val="none" w:sz="0" w:space="0" w:color="auto"/>
            <w:bottom w:val="none" w:sz="0" w:space="0" w:color="auto"/>
            <w:right w:val="none" w:sz="0" w:space="0" w:color="auto"/>
          </w:divBdr>
          <w:divsChild>
            <w:div w:id="46147780">
              <w:marLeft w:val="0"/>
              <w:marRight w:val="0"/>
              <w:marTop w:val="0"/>
              <w:marBottom w:val="0"/>
              <w:divBdr>
                <w:top w:val="none" w:sz="0" w:space="0" w:color="auto"/>
                <w:left w:val="none" w:sz="0" w:space="0" w:color="auto"/>
                <w:bottom w:val="none" w:sz="0" w:space="0" w:color="auto"/>
                <w:right w:val="none" w:sz="0" w:space="0" w:color="auto"/>
              </w:divBdr>
              <w:divsChild>
                <w:div w:id="1952664527">
                  <w:marLeft w:val="0"/>
                  <w:marRight w:val="0"/>
                  <w:marTop w:val="0"/>
                  <w:marBottom w:val="0"/>
                  <w:divBdr>
                    <w:top w:val="none" w:sz="0" w:space="0" w:color="auto"/>
                    <w:left w:val="none" w:sz="0" w:space="0" w:color="auto"/>
                    <w:bottom w:val="none" w:sz="0" w:space="0" w:color="auto"/>
                    <w:right w:val="none" w:sz="0" w:space="0" w:color="auto"/>
                  </w:divBdr>
                </w:div>
                <w:div w:id="1955019733">
                  <w:marLeft w:val="0"/>
                  <w:marRight w:val="0"/>
                  <w:marTop w:val="823"/>
                  <w:marBottom w:val="0"/>
                  <w:divBdr>
                    <w:top w:val="none" w:sz="0" w:space="0" w:color="auto"/>
                    <w:left w:val="none" w:sz="0" w:space="0" w:color="auto"/>
                    <w:bottom w:val="none" w:sz="0" w:space="0" w:color="auto"/>
                    <w:right w:val="none" w:sz="0" w:space="0" w:color="auto"/>
                  </w:divBdr>
                  <w:divsChild>
                    <w:div w:id="1956253500">
                      <w:marLeft w:val="0"/>
                      <w:marRight w:val="0"/>
                      <w:marTop w:val="0"/>
                      <w:marBottom w:val="0"/>
                      <w:divBdr>
                        <w:top w:val="none" w:sz="0" w:space="0" w:color="auto"/>
                        <w:left w:val="none" w:sz="0" w:space="0" w:color="auto"/>
                        <w:bottom w:val="none" w:sz="0" w:space="0" w:color="auto"/>
                        <w:right w:val="none" w:sz="0" w:space="0" w:color="auto"/>
                      </w:divBdr>
                      <w:divsChild>
                        <w:div w:id="1762871936">
                          <w:marLeft w:val="0"/>
                          <w:marRight w:val="0"/>
                          <w:marTop w:val="0"/>
                          <w:marBottom w:val="0"/>
                          <w:divBdr>
                            <w:top w:val="none" w:sz="0" w:space="0" w:color="auto"/>
                            <w:left w:val="none" w:sz="0" w:space="0" w:color="auto"/>
                            <w:bottom w:val="none" w:sz="0" w:space="0" w:color="auto"/>
                            <w:right w:val="none" w:sz="0" w:space="0" w:color="auto"/>
                          </w:divBdr>
                          <w:divsChild>
                            <w:div w:id="1893618723">
                              <w:marLeft w:val="0"/>
                              <w:marRight w:val="0"/>
                              <w:marTop w:val="0"/>
                              <w:marBottom w:val="0"/>
                              <w:divBdr>
                                <w:top w:val="none" w:sz="0" w:space="0" w:color="auto"/>
                                <w:left w:val="none" w:sz="0" w:space="0" w:color="auto"/>
                                <w:bottom w:val="none" w:sz="0" w:space="0" w:color="auto"/>
                                <w:right w:val="none" w:sz="0" w:space="0" w:color="auto"/>
                              </w:divBdr>
                            </w:div>
                          </w:divsChild>
                        </w:div>
                        <w:div w:id="8125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6974">
          <w:marLeft w:val="0"/>
          <w:marRight w:val="0"/>
          <w:marTop w:val="0"/>
          <w:marBottom w:val="0"/>
          <w:divBdr>
            <w:top w:val="none" w:sz="0" w:space="0" w:color="auto"/>
            <w:left w:val="none" w:sz="0" w:space="0" w:color="auto"/>
            <w:bottom w:val="none" w:sz="0" w:space="0" w:color="auto"/>
            <w:right w:val="none" w:sz="0" w:space="0" w:color="auto"/>
          </w:divBdr>
          <w:divsChild>
            <w:div w:id="1285234179">
              <w:marLeft w:val="0"/>
              <w:marRight w:val="0"/>
              <w:marTop w:val="0"/>
              <w:marBottom w:val="0"/>
              <w:divBdr>
                <w:top w:val="none" w:sz="0" w:space="0" w:color="auto"/>
                <w:left w:val="none" w:sz="0" w:space="0" w:color="auto"/>
                <w:bottom w:val="none" w:sz="0" w:space="0" w:color="auto"/>
                <w:right w:val="none" w:sz="0" w:space="0" w:color="auto"/>
              </w:divBdr>
              <w:divsChild>
                <w:div w:id="1786803590">
                  <w:marLeft w:val="0"/>
                  <w:marRight w:val="0"/>
                  <w:marTop w:val="0"/>
                  <w:marBottom w:val="0"/>
                  <w:divBdr>
                    <w:top w:val="none" w:sz="0" w:space="0" w:color="auto"/>
                    <w:left w:val="none" w:sz="0" w:space="0" w:color="auto"/>
                    <w:bottom w:val="none" w:sz="0" w:space="0" w:color="auto"/>
                    <w:right w:val="none" w:sz="0" w:space="0" w:color="auto"/>
                  </w:divBdr>
                  <w:divsChild>
                    <w:div w:id="915288504">
                      <w:marLeft w:val="0"/>
                      <w:marRight w:val="2057"/>
                      <w:marTop w:val="0"/>
                      <w:marBottom w:val="0"/>
                      <w:divBdr>
                        <w:top w:val="none" w:sz="0" w:space="0" w:color="auto"/>
                        <w:left w:val="none" w:sz="0" w:space="0" w:color="auto"/>
                        <w:bottom w:val="none" w:sz="0" w:space="0" w:color="auto"/>
                        <w:right w:val="none" w:sz="0" w:space="0" w:color="auto"/>
                      </w:divBdr>
                      <w:divsChild>
                        <w:div w:id="765542182">
                          <w:marLeft w:val="0"/>
                          <w:marRight w:val="0"/>
                          <w:marTop w:val="823"/>
                          <w:marBottom w:val="823"/>
                          <w:divBdr>
                            <w:top w:val="none" w:sz="0" w:space="0" w:color="auto"/>
                            <w:left w:val="none" w:sz="0" w:space="0" w:color="auto"/>
                            <w:bottom w:val="none" w:sz="0" w:space="0" w:color="auto"/>
                            <w:right w:val="none" w:sz="0" w:space="0" w:color="auto"/>
                          </w:divBdr>
                          <w:divsChild>
                            <w:div w:id="1833373394">
                              <w:marLeft w:val="0"/>
                              <w:marRight w:val="0"/>
                              <w:marTop w:val="0"/>
                              <w:marBottom w:val="411"/>
                              <w:divBdr>
                                <w:top w:val="none" w:sz="0" w:space="0" w:color="auto"/>
                                <w:left w:val="none" w:sz="0" w:space="0" w:color="auto"/>
                                <w:bottom w:val="none" w:sz="0" w:space="0" w:color="auto"/>
                                <w:right w:val="none" w:sz="0" w:space="0" w:color="auto"/>
                              </w:divBdr>
                            </w:div>
                            <w:div w:id="731849964">
                              <w:marLeft w:val="0"/>
                              <w:marRight w:val="0"/>
                              <w:marTop w:val="411"/>
                              <w:marBottom w:val="411"/>
                              <w:divBdr>
                                <w:top w:val="none" w:sz="0" w:space="0" w:color="auto"/>
                                <w:left w:val="none" w:sz="0" w:space="0" w:color="auto"/>
                                <w:bottom w:val="none" w:sz="0" w:space="0" w:color="auto"/>
                                <w:right w:val="none" w:sz="0" w:space="0" w:color="auto"/>
                              </w:divBdr>
                            </w:div>
                            <w:div w:id="112753030">
                              <w:marLeft w:val="0"/>
                              <w:marRight w:val="0"/>
                              <w:marTop w:val="411"/>
                              <w:marBottom w:val="823"/>
                              <w:divBdr>
                                <w:top w:val="single" w:sz="8" w:space="31" w:color="EB5D0B"/>
                                <w:left w:val="none" w:sz="0" w:space="0" w:color="auto"/>
                                <w:bottom w:val="single" w:sz="8" w:space="31" w:color="EB5D0B"/>
                                <w:right w:val="none" w:sz="0" w:space="0" w:color="auto"/>
                              </w:divBdr>
                            </w:div>
                            <w:div w:id="499930071">
                              <w:marLeft w:val="0"/>
                              <w:marRight w:val="0"/>
                              <w:marTop w:val="329"/>
                              <w:marBottom w:val="329"/>
                              <w:divBdr>
                                <w:top w:val="none" w:sz="0" w:space="0" w:color="auto"/>
                                <w:left w:val="none" w:sz="0" w:space="0" w:color="auto"/>
                                <w:bottom w:val="none" w:sz="0" w:space="0" w:color="auto"/>
                                <w:right w:val="none" w:sz="0" w:space="0" w:color="auto"/>
                              </w:divBdr>
                              <w:divsChild>
                                <w:div w:id="1099182247">
                                  <w:marLeft w:val="0"/>
                                  <w:marRight w:val="0"/>
                                  <w:marTop w:val="0"/>
                                  <w:marBottom w:val="0"/>
                                  <w:divBdr>
                                    <w:top w:val="none" w:sz="0" w:space="0" w:color="auto"/>
                                    <w:left w:val="none" w:sz="0" w:space="0" w:color="auto"/>
                                    <w:bottom w:val="none" w:sz="0" w:space="0" w:color="auto"/>
                                    <w:right w:val="none" w:sz="0" w:space="0" w:color="auto"/>
                                  </w:divBdr>
                                </w:div>
                              </w:divsChild>
                            </w:div>
                            <w:div w:id="839007476">
                              <w:marLeft w:val="0"/>
                              <w:marRight w:val="0"/>
                              <w:marTop w:val="329"/>
                              <w:marBottom w:val="329"/>
                              <w:divBdr>
                                <w:top w:val="none" w:sz="0" w:space="0" w:color="auto"/>
                                <w:left w:val="none" w:sz="0" w:space="0" w:color="auto"/>
                                <w:bottom w:val="none" w:sz="0" w:space="0" w:color="auto"/>
                                <w:right w:val="none" w:sz="0" w:space="0" w:color="auto"/>
                              </w:divBdr>
                              <w:divsChild>
                                <w:div w:id="143282667">
                                  <w:marLeft w:val="0"/>
                                  <w:marRight w:val="0"/>
                                  <w:marTop w:val="0"/>
                                  <w:marBottom w:val="0"/>
                                  <w:divBdr>
                                    <w:top w:val="none" w:sz="0" w:space="0" w:color="auto"/>
                                    <w:left w:val="none" w:sz="0" w:space="0" w:color="auto"/>
                                    <w:bottom w:val="none" w:sz="0" w:space="0" w:color="auto"/>
                                    <w:right w:val="none" w:sz="0" w:space="0" w:color="auto"/>
                                  </w:divBdr>
                                </w:div>
                              </w:divsChild>
                            </w:div>
                            <w:div w:id="1028801232">
                              <w:marLeft w:val="0"/>
                              <w:marRight w:val="0"/>
                              <w:marTop w:val="329"/>
                              <w:marBottom w:val="329"/>
                              <w:divBdr>
                                <w:top w:val="none" w:sz="0" w:space="0" w:color="auto"/>
                                <w:left w:val="none" w:sz="0" w:space="0" w:color="auto"/>
                                <w:bottom w:val="none" w:sz="0" w:space="0" w:color="auto"/>
                                <w:right w:val="none" w:sz="0" w:space="0" w:color="auto"/>
                              </w:divBdr>
                              <w:divsChild>
                                <w:div w:id="2080903978">
                                  <w:marLeft w:val="0"/>
                                  <w:marRight w:val="0"/>
                                  <w:marTop w:val="0"/>
                                  <w:marBottom w:val="0"/>
                                  <w:divBdr>
                                    <w:top w:val="none" w:sz="0" w:space="0" w:color="auto"/>
                                    <w:left w:val="none" w:sz="0" w:space="0" w:color="auto"/>
                                    <w:bottom w:val="none" w:sz="0" w:space="0" w:color="auto"/>
                                    <w:right w:val="none" w:sz="0" w:space="0" w:color="auto"/>
                                  </w:divBdr>
                                </w:div>
                              </w:divsChild>
                            </w:div>
                            <w:div w:id="930697751">
                              <w:marLeft w:val="0"/>
                              <w:marRight w:val="0"/>
                              <w:marTop w:val="329"/>
                              <w:marBottom w:val="329"/>
                              <w:divBdr>
                                <w:top w:val="none" w:sz="0" w:space="0" w:color="auto"/>
                                <w:left w:val="none" w:sz="0" w:space="0" w:color="auto"/>
                                <w:bottom w:val="none" w:sz="0" w:space="0" w:color="auto"/>
                                <w:right w:val="none" w:sz="0" w:space="0" w:color="auto"/>
                              </w:divBdr>
                              <w:divsChild>
                                <w:div w:id="1391879800">
                                  <w:marLeft w:val="0"/>
                                  <w:marRight w:val="0"/>
                                  <w:marTop w:val="0"/>
                                  <w:marBottom w:val="0"/>
                                  <w:divBdr>
                                    <w:top w:val="none" w:sz="0" w:space="0" w:color="auto"/>
                                    <w:left w:val="none" w:sz="0" w:space="0" w:color="auto"/>
                                    <w:bottom w:val="none" w:sz="0" w:space="0" w:color="auto"/>
                                    <w:right w:val="none" w:sz="0" w:space="0" w:color="auto"/>
                                  </w:divBdr>
                                </w:div>
                              </w:divsChild>
                            </w:div>
                            <w:div w:id="391465743">
                              <w:marLeft w:val="0"/>
                              <w:marRight w:val="0"/>
                              <w:marTop w:val="329"/>
                              <w:marBottom w:val="329"/>
                              <w:divBdr>
                                <w:top w:val="none" w:sz="0" w:space="0" w:color="auto"/>
                                <w:left w:val="none" w:sz="0" w:space="0" w:color="auto"/>
                                <w:bottom w:val="none" w:sz="0" w:space="0" w:color="auto"/>
                                <w:right w:val="none" w:sz="0" w:space="0" w:color="auto"/>
                              </w:divBdr>
                              <w:divsChild>
                                <w:div w:id="1718625580">
                                  <w:marLeft w:val="0"/>
                                  <w:marRight w:val="0"/>
                                  <w:marTop w:val="0"/>
                                  <w:marBottom w:val="0"/>
                                  <w:divBdr>
                                    <w:top w:val="none" w:sz="0" w:space="0" w:color="auto"/>
                                    <w:left w:val="none" w:sz="0" w:space="0" w:color="auto"/>
                                    <w:bottom w:val="none" w:sz="0" w:space="0" w:color="auto"/>
                                    <w:right w:val="none" w:sz="0" w:space="0" w:color="auto"/>
                                  </w:divBdr>
                                </w:div>
                              </w:divsChild>
                            </w:div>
                            <w:div w:id="713391692">
                              <w:marLeft w:val="0"/>
                              <w:marRight w:val="0"/>
                              <w:marTop w:val="329"/>
                              <w:marBottom w:val="329"/>
                              <w:divBdr>
                                <w:top w:val="none" w:sz="0" w:space="0" w:color="auto"/>
                                <w:left w:val="none" w:sz="0" w:space="0" w:color="auto"/>
                                <w:bottom w:val="none" w:sz="0" w:space="0" w:color="auto"/>
                                <w:right w:val="none" w:sz="0" w:space="0" w:color="auto"/>
                              </w:divBdr>
                              <w:divsChild>
                                <w:div w:id="565535679">
                                  <w:marLeft w:val="0"/>
                                  <w:marRight w:val="0"/>
                                  <w:marTop w:val="0"/>
                                  <w:marBottom w:val="0"/>
                                  <w:divBdr>
                                    <w:top w:val="none" w:sz="0" w:space="0" w:color="auto"/>
                                    <w:left w:val="none" w:sz="0" w:space="0" w:color="auto"/>
                                    <w:bottom w:val="none" w:sz="0" w:space="0" w:color="auto"/>
                                    <w:right w:val="none" w:sz="0" w:space="0" w:color="auto"/>
                                  </w:divBdr>
                                </w:div>
                              </w:divsChild>
                            </w:div>
                            <w:div w:id="796022785">
                              <w:marLeft w:val="0"/>
                              <w:marRight w:val="0"/>
                              <w:marTop w:val="329"/>
                              <w:marBottom w:val="329"/>
                              <w:divBdr>
                                <w:top w:val="none" w:sz="0" w:space="0" w:color="auto"/>
                                <w:left w:val="none" w:sz="0" w:space="0" w:color="auto"/>
                                <w:bottom w:val="none" w:sz="0" w:space="0" w:color="auto"/>
                                <w:right w:val="none" w:sz="0" w:space="0" w:color="auto"/>
                              </w:divBdr>
                              <w:divsChild>
                                <w:div w:id="1350838723">
                                  <w:marLeft w:val="0"/>
                                  <w:marRight w:val="0"/>
                                  <w:marTop w:val="0"/>
                                  <w:marBottom w:val="0"/>
                                  <w:divBdr>
                                    <w:top w:val="none" w:sz="0" w:space="0" w:color="auto"/>
                                    <w:left w:val="none" w:sz="0" w:space="0" w:color="auto"/>
                                    <w:bottom w:val="none" w:sz="0" w:space="0" w:color="auto"/>
                                    <w:right w:val="none" w:sz="0" w:space="0" w:color="auto"/>
                                  </w:divBdr>
                                </w:div>
                              </w:divsChild>
                            </w:div>
                            <w:div w:id="510608381">
                              <w:marLeft w:val="0"/>
                              <w:marRight w:val="0"/>
                              <w:marTop w:val="329"/>
                              <w:marBottom w:val="329"/>
                              <w:divBdr>
                                <w:top w:val="none" w:sz="0" w:space="0" w:color="auto"/>
                                <w:left w:val="none" w:sz="0" w:space="0" w:color="auto"/>
                                <w:bottom w:val="none" w:sz="0" w:space="0" w:color="auto"/>
                                <w:right w:val="none" w:sz="0" w:space="0" w:color="auto"/>
                              </w:divBdr>
                              <w:divsChild>
                                <w:div w:id="1137261506">
                                  <w:marLeft w:val="0"/>
                                  <w:marRight w:val="0"/>
                                  <w:marTop w:val="0"/>
                                  <w:marBottom w:val="0"/>
                                  <w:divBdr>
                                    <w:top w:val="none" w:sz="0" w:space="0" w:color="auto"/>
                                    <w:left w:val="none" w:sz="0" w:space="0" w:color="auto"/>
                                    <w:bottom w:val="none" w:sz="0" w:space="0" w:color="auto"/>
                                    <w:right w:val="none" w:sz="0" w:space="0" w:color="auto"/>
                                  </w:divBdr>
                                </w:div>
                              </w:divsChild>
                            </w:div>
                            <w:div w:id="1854801495">
                              <w:marLeft w:val="0"/>
                              <w:marRight w:val="0"/>
                              <w:marTop w:val="494"/>
                              <w:marBottom w:val="494"/>
                              <w:divBdr>
                                <w:top w:val="none" w:sz="0" w:space="0" w:color="auto"/>
                                <w:left w:val="none" w:sz="0" w:space="0" w:color="auto"/>
                                <w:bottom w:val="none" w:sz="0" w:space="0" w:color="auto"/>
                                <w:right w:val="none" w:sz="0" w:space="0" w:color="auto"/>
                              </w:divBdr>
                            </w:div>
                            <w:div w:id="1294865107">
                              <w:marLeft w:val="0"/>
                              <w:marRight w:val="0"/>
                              <w:marTop w:val="329"/>
                              <w:marBottom w:val="329"/>
                              <w:divBdr>
                                <w:top w:val="none" w:sz="0" w:space="0" w:color="auto"/>
                                <w:left w:val="none" w:sz="0" w:space="0" w:color="auto"/>
                                <w:bottom w:val="none" w:sz="0" w:space="0" w:color="auto"/>
                                <w:right w:val="none" w:sz="0" w:space="0" w:color="auto"/>
                              </w:divBdr>
                              <w:divsChild>
                                <w:div w:id="867959420">
                                  <w:marLeft w:val="0"/>
                                  <w:marRight w:val="0"/>
                                  <w:marTop w:val="0"/>
                                  <w:marBottom w:val="0"/>
                                  <w:divBdr>
                                    <w:top w:val="none" w:sz="0" w:space="0" w:color="auto"/>
                                    <w:left w:val="none" w:sz="0" w:space="0" w:color="auto"/>
                                    <w:bottom w:val="none" w:sz="0" w:space="0" w:color="auto"/>
                                    <w:right w:val="none" w:sz="0" w:space="0" w:color="auto"/>
                                  </w:divBdr>
                                </w:div>
                              </w:divsChild>
                            </w:div>
                            <w:div w:id="1387411997">
                              <w:marLeft w:val="0"/>
                              <w:marRight w:val="0"/>
                              <w:marTop w:val="329"/>
                              <w:marBottom w:val="329"/>
                              <w:divBdr>
                                <w:top w:val="none" w:sz="0" w:space="0" w:color="auto"/>
                                <w:left w:val="none" w:sz="0" w:space="0" w:color="auto"/>
                                <w:bottom w:val="none" w:sz="0" w:space="0" w:color="auto"/>
                                <w:right w:val="none" w:sz="0" w:space="0" w:color="auto"/>
                              </w:divBdr>
                              <w:divsChild>
                                <w:div w:id="964460498">
                                  <w:marLeft w:val="0"/>
                                  <w:marRight w:val="0"/>
                                  <w:marTop w:val="0"/>
                                  <w:marBottom w:val="0"/>
                                  <w:divBdr>
                                    <w:top w:val="none" w:sz="0" w:space="0" w:color="auto"/>
                                    <w:left w:val="none" w:sz="0" w:space="0" w:color="auto"/>
                                    <w:bottom w:val="none" w:sz="0" w:space="0" w:color="auto"/>
                                    <w:right w:val="none" w:sz="0" w:space="0" w:color="auto"/>
                                  </w:divBdr>
                                </w:div>
                              </w:divsChild>
                            </w:div>
                            <w:div w:id="1467894851">
                              <w:marLeft w:val="0"/>
                              <w:marRight w:val="0"/>
                              <w:marTop w:val="329"/>
                              <w:marBottom w:val="329"/>
                              <w:divBdr>
                                <w:top w:val="none" w:sz="0" w:space="0" w:color="auto"/>
                                <w:left w:val="none" w:sz="0" w:space="0" w:color="auto"/>
                                <w:bottom w:val="none" w:sz="0" w:space="0" w:color="auto"/>
                                <w:right w:val="none" w:sz="0" w:space="0" w:color="auto"/>
                              </w:divBdr>
                              <w:divsChild>
                                <w:div w:id="2028949051">
                                  <w:marLeft w:val="0"/>
                                  <w:marRight w:val="0"/>
                                  <w:marTop w:val="0"/>
                                  <w:marBottom w:val="0"/>
                                  <w:divBdr>
                                    <w:top w:val="none" w:sz="0" w:space="0" w:color="auto"/>
                                    <w:left w:val="none" w:sz="0" w:space="0" w:color="auto"/>
                                    <w:bottom w:val="none" w:sz="0" w:space="0" w:color="auto"/>
                                    <w:right w:val="none" w:sz="0" w:space="0" w:color="auto"/>
                                  </w:divBdr>
                                </w:div>
                              </w:divsChild>
                            </w:div>
                            <w:div w:id="196549201">
                              <w:marLeft w:val="0"/>
                              <w:marRight w:val="0"/>
                              <w:marTop w:val="329"/>
                              <w:marBottom w:val="329"/>
                              <w:divBdr>
                                <w:top w:val="none" w:sz="0" w:space="0" w:color="auto"/>
                                <w:left w:val="none" w:sz="0" w:space="0" w:color="auto"/>
                                <w:bottom w:val="none" w:sz="0" w:space="0" w:color="auto"/>
                                <w:right w:val="none" w:sz="0" w:space="0" w:color="auto"/>
                              </w:divBdr>
                              <w:divsChild>
                                <w:div w:id="1244802625">
                                  <w:marLeft w:val="0"/>
                                  <w:marRight w:val="0"/>
                                  <w:marTop w:val="0"/>
                                  <w:marBottom w:val="0"/>
                                  <w:divBdr>
                                    <w:top w:val="none" w:sz="0" w:space="0" w:color="auto"/>
                                    <w:left w:val="none" w:sz="0" w:space="0" w:color="auto"/>
                                    <w:bottom w:val="none" w:sz="0" w:space="0" w:color="auto"/>
                                    <w:right w:val="none" w:sz="0" w:space="0" w:color="auto"/>
                                  </w:divBdr>
                                </w:div>
                              </w:divsChild>
                            </w:div>
                            <w:div w:id="561864076">
                              <w:marLeft w:val="0"/>
                              <w:marRight w:val="0"/>
                              <w:marTop w:val="494"/>
                              <w:marBottom w:val="617"/>
                              <w:divBdr>
                                <w:top w:val="none" w:sz="0" w:space="0" w:color="auto"/>
                                <w:left w:val="none" w:sz="0" w:space="0" w:color="auto"/>
                                <w:bottom w:val="none" w:sz="0" w:space="0" w:color="auto"/>
                                <w:right w:val="none" w:sz="0" w:space="0" w:color="auto"/>
                              </w:divBdr>
                              <w:divsChild>
                                <w:div w:id="361978977">
                                  <w:marLeft w:val="0"/>
                                  <w:marRight w:val="0"/>
                                  <w:marTop w:val="0"/>
                                  <w:marBottom w:val="0"/>
                                  <w:divBdr>
                                    <w:top w:val="none" w:sz="0" w:space="0" w:color="auto"/>
                                    <w:left w:val="none" w:sz="0" w:space="0" w:color="auto"/>
                                    <w:bottom w:val="single" w:sz="8" w:space="21" w:color="B8B9BA"/>
                                    <w:right w:val="none" w:sz="0" w:space="0" w:color="auto"/>
                                  </w:divBdr>
                                  <w:divsChild>
                                    <w:div w:id="555356464">
                                      <w:marLeft w:val="0"/>
                                      <w:marRight w:val="0"/>
                                      <w:marTop w:val="0"/>
                                      <w:marBottom w:val="0"/>
                                      <w:divBdr>
                                        <w:top w:val="none" w:sz="0" w:space="0" w:color="auto"/>
                                        <w:left w:val="none" w:sz="0" w:space="0" w:color="auto"/>
                                        <w:bottom w:val="none" w:sz="0" w:space="0" w:color="auto"/>
                                        <w:right w:val="none" w:sz="0" w:space="0" w:color="auto"/>
                                      </w:divBdr>
                                    </w:div>
                                    <w:div w:id="954016971">
                                      <w:marLeft w:val="0"/>
                                      <w:marRight w:val="0"/>
                                      <w:marTop w:val="309"/>
                                      <w:marBottom w:val="0"/>
                                      <w:divBdr>
                                        <w:top w:val="none" w:sz="0" w:space="0" w:color="auto"/>
                                        <w:left w:val="none" w:sz="0" w:space="0" w:color="auto"/>
                                        <w:bottom w:val="none" w:sz="0" w:space="0" w:color="auto"/>
                                        <w:right w:val="none" w:sz="0" w:space="0" w:color="auto"/>
                                      </w:divBdr>
                                      <w:divsChild>
                                        <w:div w:id="1873764026">
                                          <w:marLeft w:val="0"/>
                                          <w:marRight w:val="0"/>
                                          <w:marTop w:val="0"/>
                                          <w:marBottom w:val="0"/>
                                          <w:divBdr>
                                            <w:top w:val="none" w:sz="0" w:space="0" w:color="auto"/>
                                            <w:left w:val="none" w:sz="0" w:space="0" w:color="auto"/>
                                            <w:bottom w:val="none" w:sz="0" w:space="0" w:color="auto"/>
                                            <w:right w:val="none" w:sz="0" w:space="0" w:color="auto"/>
                                          </w:divBdr>
                                        </w:div>
                                      </w:divsChild>
                                    </w:div>
                                    <w:div w:id="58507125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36413030">
                              <w:marLeft w:val="0"/>
                              <w:marRight w:val="0"/>
                              <w:marTop w:val="329"/>
                              <w:marBottom w:val="329"/>
                              <w:divBdr>
                                <w:top w:val="none" w:sz="0" w:space="0" w:color="auto"/>
                                <w:left w:val="none" w:sz="0" w:space="0" w:color="auto"/>
                                <w:bottom w:val="none" w:sz="0" w:space="0" w:color="auto"/>
                                <w:right w:val="none" w:sz="0" w:space="0" w:color="auto"/>
                              </w:divBdr>
                              <w:divsChild>
                                <w:div w:id="1738166704">
                                  <w:marLeft w:val="0"/>
                                  <w:marRight w:val="0"/>
                                  <w:marTop w:val="0"/>
                                  <w:marBottom w:val="0"/>
                                  <w:divBdr>
                                    <w:top w:val="none" w:sz="0" w:space="0" w:color="auto"/>
                                    <w:left w:val="none" w:sz="0" w:space="0" w:color="auto"/>
                                    <w:bottom w:val="none" w:sz="0" w:space="0" w:color="auto"/>
                                    <w:right w:val="none" w:sz="0" w:space="0" w:color="auto"/>
                                  </w:divBdr>
                                </w:div>
                              </w:divsChild>
                            </w:div>
                            <w:div w:id="692999322">
                              <w:marLeft w:val="0"/>
                              <w:marRight w:val="0"/>
                              <w:marTop w:val="329"/>
                              <w:marBottom w:val="329"/>
                              <w:divBdr>
                                <w:top w:val="none" w:sz="0" w:space="0" w:color="auto"/>
                                <w:left w:val="none" w:sz="0" w:space="0" w:color="auto"/>
                                <w:bottom w:val="none" w:sz="0" w:space="0" w:color="auto"/>
                                <w:right w:val="none" w:sz="0" w:space="0" w:color="auto"/>
                              </w:divBdr>
                              <w:divsChild>
                                <w:div w:id="344982519">
                                  <w:marLeft w:val="0"/>
                                  <w:marRight w:val="0"/>
                                  <w:marTop w:val="0"/>
                                  <w:marBottom w:val="0"/>
                                  <w:divBdr>
                                    <w:top w:val="none" w:sz="0" w:space="0" w:color="auto"/>
                                    <w:left w:val="none" w:sz="0" w:space="0" w:color="auto"/>
                                    <w:bottom w:val="none" w:sz="0" w:space="0" w:color="auto"/>
                                    <w:right w:val="none" w:sz="0" w:space="0" w:color="auto"/>
                                  </w:divBdr>
                                </w:div>
                              </w:divsChild>
                            </w:div>
                            <w:div w:id="654527074">
                              <w:marLeft w:val="0"/>
                              <w:marRight w:val="0"/>
                              <w:marTop w:val="494"/>
                              <w:marBottom w:val="494"/>
                              <w:divBdr>
                                <w:top w:val="none" w:sz="0" w:space="0" w:color="auto"/>
                                <w:left w:val="none" w:sz="0" w:space="0" w:color="auto"/>
                                <w:bottom w:val="none" w:sz="0" w:space="0" w:color="auto"/>
                                <w:right w:val="none" w:sz="0" w:space="0" w:color="auto"/>
                              </w:divBdr>
                            </w:div>
                            <w:div w:id="1860502605">
                              <w:marLeft w:val="0"/>
                              <w:marRight w:val="0"/>
                              <w:marTop w:val="329"/>
                              <w:marBottom w:val="329"/>
                              <w:divBdr>
                                <w:top w:val="none" w:sz="0" w:space="0" w:color="auto"/>
                                <w:left w:val="none" w:sz="0" w:space="0" w:color="auto"/>
                                <w:bottom w:val="none" w:sz="0" w:space="0" w:color="auto"/>
                                <w:right w:val="none" w:sz="0" w:space="0" w:color="auto"/>
                              </w:divBdr>
                              <w:divsChild>
                                <w:div w:id="630524881">
                                  <w:marLeft w:val="0"/>
                                  <w:marRight w:val="0"/>
                                  <w:marTop w:val="0"/>
                                  <w:marBottom w:val="0"/>
                                  <w:divBdr>
                                    <w:top w:val="none" w:sz="0" w:space="0" w:color="auto"/>
                                    <w:left w:val="none" w:sz="0" w:space="0" w:color="auto"/>
                                    <w:bottom w:val="none" w:sz="0" w:space="0" w:color="auto"/>
                                    <w:right w:val="none" w:sz="0" w:space="0" w:color="auto"/>
                                  </w:divBdr>
                                </w:div>
                              </w:divsChild>
                            </w:div>
                            <w:div w:id="785851165">
                              <w:marLeft w:val="0"/>
                              <w:marRight w:val="0"/>
                              <w:marTop w:val="329"/>
                              <w:marBottom w:val="329"/>
                              <w:divBdr>
                                <w:top w:val="none" w:sz="0" w:space="0" w:color="auto"/>
                                <w:left w:val="none" w:sz="0" w:space="0" w:color="auto"/>
                                <w:bottom w:val="none" w:sz="0" w:space="0" w:color="auto"/>
                                <w:right w:val="none" w:sz="0" w:space="0" w:color="auto"/>
                              </w:divBdr>
                              <w:divsChild>
                                <w:div w:id="347105632">
                                  <w:marLeft w:val="0"/>
                                  <w:marRight w:val="0"/>
                                  <w:marTop w:val="0"/>
                                  <w:marBottom w:val="0"/>
                                  <w:divBdr>
                                    <w:top w:val="none" w:sz="0" w:space="0" w:color="auto"/>
                                    <w:left w:val="none" w:sz="0" w:space="0" w:color="auto"/>
                                    <w:bottom w:val="none" w:sz="0" w:space="0" w:color="auto"/>
                                    <w:right w:val="none" w:sz="0" w:space="0" w:color="auto"/>
                                  </w:divBdr>
                                </w:div>
                              </w:divsChild>
                            </w:div>
                            <w:div w:id="360595793">
                              <w:marLeft w:val="0"/>
                              <w:marRight w:val="0"/>
                              <w:marTop w:val="329"/>
                              <w:marBottom w:val="329"/>
                              <w:divBdr>
                                <w:top w:val="none" w:sz="0" w:space="0" w:color="auto"/>
                                <w:left w:val="none" w:sz="0" w:space="0" w:color="auto"/>
                                <w:bottom w:val="none" w:sz="0" w:space="0" w:color="auto"/>
                                <w:right w:val="none" w:sz="0" w:space="0" w:color="auto"/>
                              </w:divBdr>
                              <w:divsChild>
                                <w:div w:id="495195571">
                                  <w:marLeft w:val="0"/>
                                  <w:marRight w:val="0"/>
                                  <w:marTop w:val="0"/>
                                  <w:marBottom w:val="0"/>
                                  <w:divBdr>
                                    <w:top w:val="none" w:sz="0" w:space="0" w:color="auto"/>
                                    <w:left w:val="none" w:sz="0" w:space="0" w:color="auto"/>
                                    <w:bottom w:val="none" w:sz="0" w:space="0" w:color="auto"/>
                                    <w:right w:val="none" w:sz="0" w:space="0" w:color="auto"/>
                                  </w:divBdr>
                                </w:div>
                              </w:divsChild>
                            </w:div>
                            <w:div w:id="1858543799">
                              <w:marLeft w:val="0"/>
                              <w:marRight w:val="0"/>
                              <w:marTop w:val="329"/>
                              <w:marBottom w:val="329"/>
                              <w:divBdr>
                                <w:top w:val="none" w:sz="0" w:space="0" w:color="auto"/>
                                <w:left w:val="none" w:sz="0" w:space="0" w:color="auto"/>
                                <w:bottom w:val="none" w:sz="0" w:space="0" w:color="auto"/>
                                <w:right w:val="none" w:sz="0" w:space="0" w:color="auto"/>
                              </w:divBdr>
                              <w:divsChild>
                                <w:div w:id="1490749830">
                                  <w:marLeft w:val="0"/>
                                  <w:marRight w:val="0"/>
                                  <w:marTop w:val="0"/>
                                  <w:marBottom w:val="0"/>
                                  <w:divBdr>
                                    <w:top w:val="none" w:sz="0" w:space="0" w:color="auto"/>
                                    <w:left w:val="none" w:sz="0" w:space="0" w:color="auto"/>
                                    <w:bottom w:val="none" w:sz="0" w:space="0" w:color="auto"/>
                                    <w:right w:val="none" w:sz="0" w:space="0" w:color="auto"/>
                                  </w:divBdr>
                                </w:div>
                              </w:divsChild>
                            </w:div>
                            <w:div w:id="514273038">
                              <w:marLeft w:val="0"/>
                              <w:marRight w:val="0"/>
                              <w:marTop w:val="494"/>
                              <w:marBottom w:val="494"/>
                              <w:divBdr>
                                <w:top w:val="none" w:sz="0" w:space="0" w:color="auto"/>
                                <w:left w:val="none" w:sz="0" w:space="0" w:color="auto"/>
                                <w:bottom w:val="none" w:sz="0" w:space="0" w:color="auto"/>
                                <w:right w:val="none" w:sz="0" w:space="0" w:color="auto"/>
                              </w:divBdr>
                            </w:div>
                            <w:div w:id="964578561">
                              <w:marLeft w:val="0"/>
                              <w:marRight w:val="0"/>
                              <w:marTop w:val="329"/>
                              <w:marBottom w:val="329"/>
                              <w:divBdr>
                                <w:top w:val="none" w:sz="0" w:space="0" w:color="auto"/>
                                <w:left w:val="none" w:sz="0" w:space="0" w:color="auto"/>
                                <w:bottom w:val="none" w:sz="0" w:space="0" w:color="auto"/>
                                <w:right w:val="none" w:sz="0" w:space="0" w:color="auto"/>
                              </w:divBdr>
                              <w:divsChild>
                                <w:div w:id="1213006646">
                                  <w:marLeft w:val="0"/>
                                  <w:marRight w:val="0"/>
                                  <w:marTop w:val="0"/>
                                  <w:marBottom w:val="0"/>
                                  <w:divBdr>
                                    <w:top w:val="none" w:sz="0" w:space="0" w:color="auto"/>
                                    <w:left w:val="none" w:sz="0" w:space="0" w:color="auto"/>
                                    <w:bottom w:val="none" w:sz="0" w:space="0" w:color="auto"/>
                                    <w:right w:val="none" w:sz="0" w:space="0" w:color="auto"/>
                                  </w:divBdr>
                                </w:div>
                              </w:divsChild>
                            </w:div>
                            <w:div w:id="1556696126">
                              <w:marLeft w:val="0"/>
                              <w:marRight w:val="0"/>
                              <w:marTop w:val="329"/>
                              <w:marBottom w:val="329"/>
                              <w:divBdr>
                                <w:top w:val="none" w:sz="0" w:space="0" w:color="auto"/>
                                <w:left w:val="none" w:sz="0" w:space="0" w:color="auto"/>
                                <w:bottom w:val="none" w:sz="0" w:space="0" w:color="auto"/>
                                <w:right w:val="none" w:sz="0" w:space="0" w:color="auto"/>
                              </w:divBdr>
                              <w:divsChild>
                                <w:div w:id="1132286380">
                                  <w:marLeft w:val="0"/>
                                  <w:marRight w:val="0"/>
                                  <w:marTop w:val="0"/>
                                  <w:marBottom w:val="0"/>
                                  <w:divBdr>
                                    <w:top w:val="none" w:sz="0" w:space="0" w:color="auto"/>
                                    <w:left w:val="none" w:sz="0" w:space="0" w:color="auto"/>
                                    <w:bottom w:val="none" w:sz="0" w:space="0" w:color="auto"/>
                                    <w:right w:val="none" w:sz="0" w:space="0" w:color="auto"/>
                                  </w:divBdr>
                                </w:div>
                              </w:divsChild>
                            </w:div>
                            <w:div w:id="1041394589">
                              <w:marLeft w:val="0"/>
                              <w:marRight w:val="0"/>
                              <w:marTop w:val="329"/>
                              <w:marBottom w:val="329"/>
                              <w:divBdr>
                                <w:top w:val="none" w:sz="0" w:space="0" w:color="auto"/>
                                <w:left w:val="none" w:sz="0" w:space="0" w:color="auto"/>
                                <w:bottom w:val="none" w:sz="0" w:space="0" w:color="auto"/>
                                <w:right w:val="none" w:sz="0" w:space="0" w:color="auto"/>
                              </w:divBdr>
                              <w:divsChild>
                                <w:div w:id="84039367">
                                  <w:marLeft w:val="0"/>
                                  <w:marRight w:val="0"/>
                                  <w:marTop w:val="0"/>
                                  <w:marBottom w:val="0"/>
                                  <w:divBdr>
                                    <w:top w:val="none" w:sz="0" w:space="0" w:color="auto"/>
                                    <w:left w:val="none" w:sz="0" w:space="0" w:color="auto"/>
                                    <w:bottom w:val="none" w:sz="0" w:space="0" w:color="auto"/>
                                    <w:right w:val="none" w:sz="0" w:space="0" w:color="auto"/>
                                  </w:divBdr>
                                </w:div>
                              </w:divsChild>
                            </w:div>
                            <w:div w:id="1401951484">
                              <w:marLeft w:val="0"/>
                              <w:marRight w:val="0"/>
                              <w:marTop w:val="329"/>
                              <w:marBottom w:val="329"/>
                              <w:divBdr>
                                <w:top w:val="none" w:sz="0" w:space="0" w:color="auto"/>
                                <w:left w:val="none" w:sz="0" w:space="0" w:color="auto"/>
                                <w:bottom w:val="none" w:sz="0" w:space="0" w:color="auto"/>
                                <w:right w:val="none" w:sz="0" w:space="0" w:color="auto"/>
                              </w:divBdr>
                              <w:divsChild>
                                <w:div w:id="169759335">
                                  <w:marLeft w:val="0"/>
                                  <w:marRight w:val="0"/>
                                  <w:marTop w:val="0"/>
                                  <w:marBottom w:val="0"/>
                                  <w:divBdr>
                                    <w:top w:val="none" w:sz="0" w:space="0" w:color="auto"/>
                                    <w:left w:val="none" w:sz="0" w:space="0" w:color="auto"/>
                                    <w:bottom w:val="none" w:sz="0" w:space="0" w:color="auto"/>
                                    <w:right w:val="none" w:sz="0" w:space="0" w:color="auto"/>
                                  </w:divBdr>
                                </w:div>
                              </w:divsChild>
                            </w:div>
                            <w:div w:id="1869023931">
                              <w:marLeft w:val="0"/>
                              <w:marRight w:val="0"/>
                              <w:marTop w:val="494"/>
                              <w:marBottom w:val="617"/>
                              <w:divBdr>
                                <w:top w:val="none" w:sz="0" w:space="0" w:color="auto"/>
                                <w:left w:val="none" w:sz="0" w:space="0" w:color="auto"/>
                                <w:bottom w:val="none" w:sz="0" w:space="0" w:color="auto"/>
                                <w:right w:val="none" w:sz="0" w:space="0" w:color="auto"/>
                              </w:divBdr>
                              <w:divsChild>
                                <w:div w:id="1148858094">
                                  <w:marLeft w:val="0"/>
                                  <w:marRight w:val="0"/>
                                  <w:marTop w:val="0"/>
                                  <w:marBottom w:val="0"/>
                                  <w:divBdr>
                                    <w:top w:val="none" w:sz="0" w:space="0" w:color="auto"/>
                                    <w:left w:val="none" w:sz="0" w:space="0" w:color="auto"/>
                                    <w:bottom w:val="single" w:sz="8" w:space="21" w:color="B8B9BA"/>
                                    <w:right w:val="none" w:sz="0" w:space="0" w:color="auto"/>
                                  </w:divBdr>
                                  <w:divsChild>
                                    <w:div w:id="484787669">
                                      <w:marLeft w:val="0"/>
                                      <w:marRight w:val="0"/>
                                      <w:marTop w:val="0"/>
                                      <w:marBottom w:val="0"/>
                                      <w:divBdr>
                                        <w:top w:val="none" w:sz="0" w:space="0" w:color="auto"/>
                                        <w:left w:val="none" w:sz="0" w:space="0" w:color="auto"/>
                                        <w:bottom w:val="none" w:sz="0" w:space="0" w:color="auto"/>
                                        <w:right w:val="none" w:sz="0" w:space="0" w:color="auto"/>
                                      </w:divBdr>
                                    </w:div>
                                    <w:div w:id="1502938182">
                                      <w:marLeft w:val="0"/>
                                      <w:marRight w:val="0"/>
                                      <w:marTop w:val="309"/>
                                      <w:marBottom w:val="0"/>
                                      <w:divBdr>
                                        <w:top w:val="none" w:sz="0" w:space="0" w:color="auto"/>
                                        <w:left w:val="none" w:sz="0" w:space="0" w:color="auto"/>
                                        <w:bottom w:val="none" w:sz="0" w:space="0" w:color="auto"/>
                                        <w:right w:val="none" w:sz="0" w:space="0" w:color="auto"/>
                                      </w:divBdr>
                                      <w:divsChild>
                                        <w:div w:id="322272107">
                                          <w:marLeft w:val="0"/>
                                          <w:marRight w:val="0"/>
                                          <w:marTop w:val="0"/>
                                          <w:marBottom w:val="0"/>
                                          <w:divBdr>
                                            <w:top w:val="none" w:sz="0" w:space="0" w:color="auto"/>
                                            <w:left w:val="none" w:sz="0" w:space="0" w:color="auto"/>
                                            <w:bottom w:val="none" w:sz="0" w:space="0" w:color="auto"/>
                                            <w:right w:val="none" w:sz="0" w:space="0" w:color="auto"/>
                                          </w:divBdr>
                                        </w:div>
                                      </w:divsChild>
                                    </w:div>
                                    <w:div w:id="69237650">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2562115">
                              <w:marLeft w:val="0"/>
                              <w:marRight w:val="0"/>
                              <w:marTop w:val="329"/>
                              <w:marBottom w:val="329"/>
                              <w:divBdr>
                                <w:top w:val="none" w:sz="0" w:space="0" w:color="auto"/>
                                <w:left w:val="none" w:sz="0" w:space="0" w:color="auto"/>
                                <w:bottom w:val="none" w:sz="0" w:space="0" w:color="auto"/>
                                <w:right w:val="none" w:sz="0" w:space="0" w:color="auto"/>
                              </w:divBdr>
                              <w:divsChild>
                                <w:div w:id="664941241">
                                  <w:marLeft w:val="0"/>
                                  <w:marRight w:val="0"/>
                                  <w:marTop w:val="0"/>
                                  <w:marBottom w:val="0"/>
                                  <w:divBdr>
                                    <w:top w:val="none" w:sz="0" w:space="0" w:color="auto"/>
                                    <w:left w:val="none" w:sz="0" w:space="0" w:color="auto"/>
                                    <w:bottom w:val="none" w:sz="0" w:space="0" w:color="auto"/>
                                    <w:right w:val="none" w:sz="0" w:space="0" w:color="auto"/>
                                  </w:divBdr>
                                </w:div>
                              </w:divsChild>
                            </w:div>
                            <w:div w:id="1737707320">
                              <w:marLeft w:val="0"/>
                              <w:marRight w:val="0"/>
                              <w:marTop w:val="329"/>
                              <w:marBottom w:val="329"/>
                              <w:divBdr>
                                <w:top w:val="none" w:sz="0" w:space="0" w:color="auto"/>
                                <w:left w:val="none" w:sz="0" w:space="0" w:color="auto"/>
                                <w:bottom w:val="none" w:sz="0" w:space="0" w:color="auto"/>
                                <w:right w:val="none" w:sz="0" w:space="0" w:color="auto"/>
                              </w:divBdr>
                              <w:divsChild>
                                <w:div w:id="1080374982">
                                  <w:marLeft w:val="0"/>
                                  <w:marRight w:val="0"/>
                                  <w:marTop w:val="0"/>
                                  <w:marBottom w:val="0"/>
                                  <w:divBdr>
                                    <w:top w:val="none" w:sz="0" w:space="0" w:color="auto"/>
                                    <w:left w:val="none" w:sz="0" w:space="0" w:color="auto"/>
                                    <w:bottom w:val="none" w:sz="0" w:space="0" w:color="auto"/>
                                    <w:right w:val="none" w:sz="0" w:space="0" w:color="auto"/>
                                  </w:divBdr>
                                </w:div>
                              </w:divsChild>
                            </w:div>
                            <w:div w:id="998194225">
                              <w:marLeft w:val="0"/>
                              <w:marRight w:val="0"/>
                              <w:marTop w:val="329"/>
                              <w:marBottom w:val="329"/>
                              <w:divBdr>
                                <w:top w:val="none" w:sz="0" w:space="0" w:color="auto"/>
                                <w:left w:val="none" w:sz="0" w:space="0" w:color="auto"/>
                                <w:bottom w:val="none" w:sz="0" w:space="0" w:color="auto"/>
                                <w:right w:val="none" w:sz="0" w:space="0" w:color="auto"/>
                              </w:divBdr>
                              <w:divsChild>
                                <w:div w:id="824904693">
                                  <w:marLeft w:val="0"/>
                                  <w:marRight w:val="0"/>
                                  <w:marTop w:val="0"/>
                                  <w:marBottom w:val="0"/>
                                  <w:divBdr>
                                    <w:top w:val="none" w:sz="0" w:space="0" w:color="auto"/>
                                    <w:left w:val="none" w:sz="0" w:space="0" w:color="auto"/>
                                    <w:bottom w:val="none" w:sz="0" w:space="0" w:color="auto"/>
                                    <w:right w:val="none" w:sz="0" w:space="0" w:color="auto"/>
                                  </w:divBdr>
                                </w:div>
                              </w:divsChild>
                            </w:div>
                            <w:div w:id="1671442817">
                              <w:marLeft w:val="0"/>
                              <w:marRight w:val="0"/>
                              <w:marTop w:val="329"/>
                              <w:marBottom w:val="329"/>
                              <w:divBdr>
                                <w:top w:val="none" w:sz="0" w:space="0" w:color="auto"/>
                                <w:left w:val="none" w:sz="0" w:space="0" w:color="auto"/>
                                <w:bottom w:val="none" w:sz="0" w:space="0" w:color="auto"/>
                                <w:right w:val="none" w:sz="0" w:space="0" w:color="auto"/>
                              </w:divBdr>
                              <w:divsChild>
                                <w:div w:id="1290091560">
                                  <w:marLeft w:val="0"/>
                                  <w:marRight w:val="0"/>
                                  <w:marTop w:val="0"/>
                                  <w:marBottom w:val="0"/>
                                  <w:divBdr>
                                    <w:top w:val="none" w:sz="0" w:space="0" w:color="auto"/>
                                    <w:left w:val="none" w:sz="0" w:space="0" w:color="auto"/>
                                    <w:bottom w:val="none" w:sz="0" w:space="0" w:color="auto"/>
                                    <w:right w:val="none" w:sz="0" w:space="0" w:color="auto"/>
                                  </w:divBdr>
                                </w:div>
                              </w:divsChild>
                            </w:div>
                            <w:div w:id="795759371">
                              <w:marLeft w:val="0"/>
                              <w:marRight w:val="0"/>
                              <w:marTop w:val="329"/>
                              <w:marBottom w:val="329"/>
                              <w:divBdr>
                                <w:top w:val="none" w:sz="0" w:space="0" w:color="auto"/>
                                <w:left w:val="none" w:sz="0" w:space="0" w:color="auto"/>
                                <w:bottom w:val="none" w:sz="0" w:space="0" w:color="auto"/>
                                <w:right w:val="none" w:sz="0" w:space="0" w:color="auto"/>
                              </w:divBdr>
                              <w:divsChild>
                                <w:div w:id="1042562460">
                                  <w:marLeft w:val="0"/>
                                  <w:marRight w:val="0"/>
                                  <w:marTop w:val="0"/>
                                  <w:marBottom w:val="0"/>
                                  <w:divBdr>
                                    <w:top w:val="none" w:sz="0" w:space="0" w:color="auto"/>
                                    <w:left w:val="none" w:sz="0" w:space="0" w:color="auto"/>
                                    <w:bottom w:val="none" w:sz="0" w:space="0" w:color="auto"/>
                                    <w:right w:val="none" w:sz="0" w:space="0" w:color="auto"/>
                                  </w:divBdr>
                                </w:div>
                              </w:divsChild>
                            </w:div>
                            <w:div w:id="908731244">
                              <w:marLeft w:val="0"/>
                              <w:marRight w:val="0"/>
                              <w:marTop w:val="329"/>
                              <w:marBottom w:val="329"/>
                              <w:divBdr>
                                <w:top w:val="none" w:sz="0" w:space="0" w:color="auto"/>
                                <w:left w:val="none" w:sz="0" w:space="0" w:color="auto"/>
                                <w:bottom w:val="none" w:sz="0" w:space="0" w:color="auto"/>
                                <w:right w:val="none" w:sz="0" w:space="0" w:color="auto"/>
                              </w:divBdr>
                              <w:divsChild>
                                <w:div w:id="1545215536">
                                  <w:marLeft w:val="0"/>
                                  <w:marRight w:val="0"/>
                                  <w:marTop w:val="0"/>
                                  <w:marBottom w:val="0"/>
                                  <w:divBdr>
                                    <w:top w:val="none" w:sz="0" w:space="0" w:color="auto"/>
                                    <w:left w:val="none" w:sz="0" w:space="0" w:color="auto"/>
                                    <w:bottom w:val="none" w:sz="0" w:space="0" w:color="auto"/>
                                    <w:right w:val="none" w:sz="0" w:space="0" w:color="auto"/>
                                  </w:divBdr>
                                </w:div>
                              </w:divsChild>
                            </w:div>
                            <w:div w:id="1318806392">
                              <w:marLeft w:val="0"/>
                              <w:marRight w:val="0"/>
                              <w:marTop w:val="329"/>
                              <w:marBottom w:val="329"/>
                              <w:divBdr>
                                <w:top w:val="none" w:sz="0" w:space="0" w:color="auto"/>
                                <w:left w:val="none" w:sz="0" w:space="0" w:color="auto"/>
                                <w:bottom w:val="none" w:sz="0" w:space="0" w:color="auto"/>
                                <w:right w:val="none" w:sz="0" w:space="0" w:color="auto"/>
                              </w:divBdr>
                              <w:divsChild>
                                <w:div w:id="1799913386">
                                  <w:marLeft w:val="0"/>
                                  <w:marRight w:val="0"/>
                                  <w:marTop w:val="0"/>
                                  <w:marBottom w:val="0"/>
                                  <w:divBdr>
                                    <w:top w:val="none" w:sz="0" w:space="0" w:color="auto"/>
                                    <w:left w:val="none" w:sz="0" w:space="0" w:color="auto"/>
                                    <w:bottom w:val="none" w:sz="0" w:space="0" w:color="auto"/>
                                    <w:right w:val="none" w:sz="0" w:space="0" w:color="auto"/>
                                  </w:divBdr>
                                </w:div>
                              </w:divsChild>
                            </w:div>
                            <w:div w:id="2113625727">
                              <w:marLeft w:val="0"/>
                              <w:marRight w:val="0"/>
                              <w:marTop w:val="494"/>
                              <w:marBottom w:val="617"/>
                              <w:divBdr>
                                <w:top w:val="none" w:sz="0" w:space="0" w:color="auto"/>
                                <w:left w:val="none" w:sz="0" w:space="0" w:color="auto"/>
                                <w:bottom w:val="none" w:sz="0" w:space="0" w:color="auto"/>
                                <w:right w:val="none" w:sz="0" w:space="0" w:color="auto"/>
                              </w:divBdr>
                              <w:divsChild>
                                <w:div w:id="1672683462">
                                  <w:marLeft w:val="0"/>
                                  <w:marRight w:val="0"/>
                                  <w:marTop w:val="0"/>
                                  <w:marBottom w:val="0"/>
                                  <w:divBdr>
                                    <w:top w:val="none" w:sz="0" w:space="0" w:color="auto"/>
                                    <w:left w:val="none" w:sz="0" w:space="0" w:color="auto"/>
                                    <w:bottom w:val="single" w:sz="8" w:space="21" w:color="B8B9BA"/>
                                    <w:right w:val="none" w:sz="0" w:space="0" w:color="auto"/>
                                  </w:divBdr>
                                  <w:divsChild>
                                    <w:div w:id="183908506">
                                      <w:marLeft w:val="0"/>
                                      <w:marRight w:val="0"/>
                                      <w:marTop w:val="0"/>
                                      <w:marBottom w:val="0"/>
                                      <w:divBdr>
                                        <w:top w:val="none" w:sz="0" w:space="0" w:color="auto"/>
                                        <w:left w:val="none" w:sz="0" w:space="0" w:color="auto"/>
                                        <w:bottom w:val="none" w:sz="0" w:space="0" w:color="auto"/>
                                        <w:right w:val="none" w:sz="0" w:space="0" w:color="auto"/>
                                      </w:divBdr>
                                    </w:div>
                                    <w:div w:id="2021929158">
                                      <w:marLeft w:val="0"/>
                                      <w:marRight w:val="0"/>
                                      <w:marTop w:val="309"/>
                                      <w:marBottom w:val="0"/>
                                      <w:divBdr>
                                        <w:top w:val="none" w:sz="0" w:space="0" w:color="auto"/>
                                        <w:left w:val="none" w:sz="0" w:space="0" w:color="auto"/>
                                        <w:bottom w:val="none" w:sz="0" w:space="0" w:color="auto"/>
                                        <w:right w:val="none" w:sz="0" w:space="0" w:color="auto"/>
                                      </w:divBdr>
                                      <w:divsChild>
                                        <w:div w:id="45757984">
                                          <w:marLeft w:val="0"/>
                                          <w:marRight w:val="0"/>
                                          <w:marTop w:val="0"/>
                                          <w:marBottom w:val="0"/>
                                          <w:divBdr>
                                            <w:top w:val="none" w:sz="0" w:space="0" w:color="auto"/>
                                            <w:left w:val="none" w:sz="0" w:space="0" w:color="auto"/>
                                            <w:bottom w:val="none" w:sz="0" w:space="0" w:color="auto"/>
                                            <w:right w:val="none" w:sz="0" w:space="0" w:color="auto"/>
                                          </w:divBdr>
                                        </w:div>
                                      </w:divsChild>
                                    </w:div>
                                    <w:div w:id="71778165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39225286">
                              <w:marLeft w:val="0"/>
                              <w:marRight w:val="0"/>
                              <w:marTop w:val="329"/>
                              <w:marBottom w:val="329"/>
                              <w:divBdr>
                                <w:top w:val="none" w:sz="0" w:space="0" w:color="auto"/>
                                <w:left w:val="none" w:sz="0" w:space="0" w:color="auto"/>
                                <w:bottom w:val="none" w:sz="0" w:space="0" w:color="auto"/>
                                <w:right w:val="none" w:sz="0" w:space="0" w:color="auto"/>
                              </w:divBdr>
                              <w:divsChild>
                                <w:div w:id="1220939643">
                                  <w:marLeft w:val="0"/>
                                  <w:marRight w:val="0"/>
                                  <w:marTop w:val="0"/>
                                  <w:marBottom w:val="0"/>
                                  <w:divBdr>
                                    <w:top w:val="none" w:sz="0" w:space="0" w:color="auto"/>
                                    <w:left w:val="none" w:sz="0" w:space="0" w:color="auto"/>
                                    <w:bottom w:val="none" w:sz="0" w:space="0" w:color="auto"/>
                                    <w:right w:val="none" w:sz="0" w:space="0" w:color="auto"/>
                                  </w:divBdr>
                                </w:div>
                              </w:divsChild>
                            </w:div>
                            <w:div w:id="259874333">
                              <w:marLeft w:val="0"/>
                              <w:marRight w:val="0"/>
                              <w:marTop w:val="329"/>
                              <w:marBottom w:val="329"/>
                              <w:divBdr>
                                <w:top w:val="none" w:sz="0" w:space="0" w:color="auto"/>
                                <w:left w:val="none" w:sz="0" w:space="0" w:color="auto"/>
                                <w:bottom w:val="none" w:sz="0" w:space="0" w:color="auto"/>
                                <w:right w:val="none" w:sz="0" w:space="0" w:color="auto"/>
                              </w:divBdr>
                              <w:divsChild>
                                <w:div w:id="502431146">
                                  <w:marLeft w:val="0"/>
                                  <w:marRight w:val="0"/>
                                  <w:marTop w:val="0"/>
                                  <w:marBottom w:val="0"/>
                                  <w:divBdr>
                                    <w:top w:val="none" w:sz="0" w:space="0" w:color="auto"/>
                                    <w:left w:val="none" w:sz="0" w:space="0" w:color="auto"/>
                                    <w:bottom w:val="none" w:sz="0" w:space="0" w:color="auto"/>
                                    <w:right w:val="none" w:sz="0" w:space="0" w:color="auto"/>
                                  </w:divBdr>
                                </w:div>
                              </w:divsChild>
                            </w:div>
                            <w:div w:id="114717759">
                              <w:marLeft w:val="0"/>
                              <w:marRight w:val="0"/>
                              <w:marTop w:val="329"/>
                              <w:marBottom w:val="329"/>
                              <w:divBdr>
                                <w:top w:val="none" w:sz="0" w:space="0" w:color="auto"/>
                                <w:left w:val="none" w:sz="0" w:space="0" w:color="auto"/>
                                <w:bottom w:val="none" w:sz="0" w:space="0" w:color="auto"/>
                                <w:right w:val="none" w:sz="0" w:space="0" w:color="auto"/>
                              </w:divBdr>
                              <w:divsChild>
                                <w:div w:id="801995444">
                                  <w:marLeft w:val="0"/>
                                  <w:marRight w:val="0"/>
                                  <w:marTop w:val="0"/>
                                  <w:marBottom w:val="0"/>
                                  <w:divBdr>
                                    <w:top w:val="none" w:sz="0" w:space="0" w:color="auto"/>
                                    <w:left w:val="none" w:sz="0" w:space="0" w:color="auto"/>
                                    <w:bottom w:val="none" w:sz="0" w:space="0" w:color="auto"/>
                                    <w:right w:val="none" w:sz="0" w:space="0" w:color="auto"/>
                                  </w:divBdr>
                                </w:div>
                              </w:divsChild>
                            </w:div>
                            <w:div w:id="349571877">
                              <w:marLeft w:val="0"/>
                              <w:marRight w:val="0"/>
                              <w:marTop w:val="329"/>
                              <w:marBottom w:val="329"/>
                              <w:divBdr>
                                <w:top w:val="none" w:sz="0" w:space="0" w:color="auto"/>
                                <w:left w:val="none" w:sz="0" w:space="0" w:color="auto"/>
                                <w:bottom w:val="none" w:sz="0" w:space="0" w:color="auto"/>
                                <w:right w:val="none" w:sz="0" w:space="0" w:color="auto"/>
                              </w:divBdr>
                              <w:divsChild>
                                <w:div w:id="1070732677">
                                  <w:marLeft w:val="0"/>
                                  <w:marRight w:val="0"/>
                                  <w:marTop w:val="0"/>
                                  <w:marBottom w:val="0"/>
                                  <w:divBdr>
                                    <w:top w:val="none" w:sz="0" w:space="0" w:color="auto"/>
                                    <w:left w:val="none" w:sz="0" w:space="0" w:color="auto"/>
                                    <w:bottom w:val="none" w:sz="0" w:space="0" w:color="auto"/>
                                    <w:right w:val="none" w:sz="0" w:space="0" w:color="auto"/>
                                  </w:divBdr>
                                </w:div>
                              </w:divsChild>
                            </w:div>
                            <w:div w:id="540284204">
                              <w:marLeft w:val="0"/>
                              <w:marRight w:val="0"/>
                              <w:marTop w:val="329"/>
                              <w:marBottom w:val="329"/>
                              <w:divBdr>
                                <w:top w:val="none" w:sz="0" w:space="0" w:color="auto"/>
                                <w:left w:val="none" w:sz="0" w:space="0" w:color="auto"/>
                                <w:bottom w:val="none" w:sz="0" w:space="0" w:color="auto"/>
                                <w:right w:val="none" w:sz="0" w:space="0" w:color="auto"/>
                              </w:divBdr>
                              <w:divsChild>
                                <w:div w:id="460726912">
                                  <w:marLeft w:val="0"/>
                                  <w:marRight w:val="0"/>
                                  <w:marTop w:val="0"/>
                                  <w:marBottom w:val="0"/>
                                  <w:divBdr>
                                    <w:top w:val="none" w:sz="0" w:space="0" w:color="auto"/>
                                    <w:left w:val="none" w:sz="0" w:space="0" w:color="auto"/>
                                    <w:bottom w:val="none" w:sz="0" w:space="0" w:color="auto"/>
                                    <w:right w:val="none" w:sz="0" w:space="0" w:color="auto"/>
                                  </w:divBdr>
                                </w:div>
                              </w:divsChild>
                            </w:div>
                            <w:div w:id="932128318">
                              <w:marLeft w:val="0"/>
                              <w:marRight w:val="0"/>
                              <w:marTop w:val="329"/>
                              <w:marBottom w:val="329"/>
                              <w:divBdr>
                                <w:top w:val="none" w:sz="0" w:space="0" w:color="auto"/>
                                <w:left w:val="none" w:sz="0" w:space="0" w:color="auto"/>
                                <w:bottom w:val="none" w:sz="0" w:space="0" w:color="auto"/>
                                <w:right w:val="none" w:sz="0" w:space="0" w:color="auto"/>
                              </w:divBdr>
                              <w:divsChild>
                                <w:div w:id="914776639">
                                  <w:marLeft w:val="0"/>
                                  <w:marRight w:val="0"/>
                                  <w:marTop w:val="0"/>
                                  <w:marBottom w:val="0"/>
                                  <w:divBdr>
                                    <w:top w:val="none" w:sz="0" w:space="0" w:color="auto"/>
                                    <w:left w:val="none" w:sz="0" w:space="0" w:color="auto"/>
                                    <w:bottom w:val="none" w:sz="0" w:space="0" w:color="auto"/>
                                    <w:right w:val="none" w:sz="0" w:space="0" w:color="auto"/>
                                  </w:divBdr>
                                </w:div>
                              </w:divsChild>
                            </w:div>
                            <w:div w:id="1957249964">
                              <w:marLeft w:val="0"/>
                              <w:marRight w:val="0"/>
                              <w:marTop w:val="329"/>
                              <w:marBottom w:val="329"/>
                              <w:divBdr>
                                <w:top w:val="none" w:sz="0" w:space="0" w:color="auto"/>
                                <w:left w:val="none" w:sz="0" w:space="0" w:color="auto"/>
                                <w:bottom w:val="none" w:sz="0" w:space="0" w:color="auto"/>
                                <w:right w:val="none" w:sz="0" w:space="0" w:color="auto"/>
                              </w:divBdr>
                              <w:divsChild>
                                <w:div w:id="693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2353">
      <w:bodyDiv w:val="1"/>
      <w:marLeft w:val="0"/>
      <w:marRight w:val="0"/>
      <w:marTop w:val="0"/>
      <w:marBottom w:val="0"/>
      <w:divBdr>
        <w:top w:val="none" w:sz="0" w:space="0" w:color="auto"/>
        <w:left w:val="none" w:sz="0" w:space="0" w:color="auto"/>
        <w:bottom w:val="none" w:sz="0" w:space="0" w:color="auto"/>
        <w:right w:val="none" w:sz="0" w:space="0" w:color="auto"/>
      </w:divBdr>
      <w:divsChild>
        <w:div w:id="642542319">
          <w:marLeft w:val="0"/>
          <w:marRight w:val="0"/>
          <w:marTop w:val="0"/>
          <w:marBottom w:val="0"/>
          <w:divBdr>
            <w:top w:val="none" w:sz="0" w:space="0" w:color="auto"/>
            <w:left w:val="none" w:sz="0" w:space="0" w:color="auto"/>
            <w:bottom w:val="none" w:sz="0" w:space="0" w:color="auto"/>
            <w:right w:val="none" w:sz="0" w:space="0" w:color="auto"/>
          </w:divBdr>
          <w:divsChild>
            <w:div w:id="405150493">
              <w:marLeft w:val="0"/>
              <w:marRight w:val="0"/>
              <w:marTop w:val="0"/>
              <w:marBottom w:val="0"/>
              <w:divBdr>
                <w:top w:val="none" w:sz="0" w:space="0" w:color="auto"/>
                <w:left w:val="none" w:sz="0" w:space="0" w:color="auto"/>
                <w:bottom w:val="none" w:sz="0" w:space="0" w:color="auto"/>
                <w:right w:val="none" w:sz="0" w:space="0" w:color="auto"/>
              </w:divBdr>
              <w:divsChild>
                <w:div w:id="1887443910">
                  <w:marLeft w:val="0"/>
                  <w:marRight w:val="0"/>
                  <w:marTop w:val="0"/>
                  <w:marBottom w:val="0"/>
                  <w:divBdr>
                    <w:top w:val="none" w:sz="0" w:space="0" w:color="auto"/>
                    <w:left w:val="none" w:sz="0" w:space="0" w:color="auto"/>
                    <w:bottom w:val="none" w:sz="0" w:space="0" w:color="auto"/>
                    <w:right w:val="none" w:sz="0" w:space="0" w:color="auto"/>
                  </w:divBdr>
                </w:div>
                <w:div w:id="326713129">
                  <w:marLeft w:val="0"/>
                  <w:marRight w:val="0"/>
                  <w:marTop w:val="729"/>
                  <w:marBottom w:val="0"/>
                  <w:divBdr>
                    <w:top w:val="none" w:sz="0" w:space="0" w:color="auto"/>
                    <w:left w:val="none" w:sz="0" w:space="0" w:color="auto"/>
                    <w:bottom w:val="none" w:sz="0" w:space="0" w:color="auto"/>
                    <w:right w:val="none" w:sz="0" w:space="0" w:color="auto"/>
                  </w:divBdr>
                  <w:divsChild>
                    <w:div w:id="524098873">
                      <w:marLeft w:val="0"/>
                      <w:marRight w:val="0"/>
                      <w:marTop w:val="0"/>
                      <w:marBottom w:val="0"/>
                      <w:divBdr>
                        <w:top w:val="none" w:sz="0" w:space="0" w:color="auto"/>
                        <w:left w:val="none" w:sz="0" w:space="0" w:color="auto"/>
                        <w:bottom w:val="none" w:sz="0" w:space="0" w:color="auto"/>
                        <w:right w:val="none" w:sz="0" w:space="0" w:color="auto"/>
                      </w:divBdr>
                      <w:divsChild>
                        <w:div w:id="975529785">
                          <w:marLeft w:val="0"/>
                          <w:marRight w:val="0"/>
                          <w:marTop w:val="0"/>
                          <w:marBottom w:val="0"/>
                          <w:divBdr>
                            <w:top w:val="none" w:sz="0" w:space="0" w:color="auto"/>
                            <w:left w:val="none" w:sz="0" w:space="0" w:color="auto"/>
                            <w:bottom w:val="none" w:sz="0" w:space="0" w:color="auto"/>
                            <w:right w:val="none" w:sz="0" w:space="0" w:color="auto"/>
                          </w:divBdr>
                          <w:divsChild>
                            <w:div w:id="2029213153">
                              <w:marLeft w:val="0"/>
                              <w:marRight w:val="0"/>
                              <w:marTop w:val="0"/>
                              <w:marBottom w:val="0"/>
                              <w:divBdr>
                                <w:top w:val="none" w:sz="0" w:space="0" w:color="auto"/>
                                <w:left w:val="none" w:sz="0" w:space="0" w:color="auto"/>
                                <w:bottom w:val="none" w:sz="0" w:space="0" w:color="auto"/>
                                <w:right w:val="none" w:sz="0" w:space="0" w:color="auto"/>
                              </w:divBdr>
                            </w:div>
                          </w:divsChild>
                        </w:div>
                        <w:div w:id="484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951">
          <w:marLeft w:val="0"/>
          <w:marRight w:val="0"/>
          <w:marTop w:val="0"/>
          <w:marBottom w:val="0"/>
          <w:divBdr>
            <w:top w:val="none" w:sz="0" w:space="0" w:color="auto"/>
            <w:left w:val="none" w:sz="0" w:space="0" w:color="auto"/>
            <w:bottom w:val="none" w:sz="0" w:space="0" w:color="auto"/>
            <w:right w:val="none" w:sz="0" w:space="0" w:color="auto"/>
          </w:divBdr>
          <w:divsChild>
            <w:div w:id="660501090">
              <w:marLeft w:val="0"/>
              <w:marRight w:val="0"/>
              <w:marTop w:val="0"/>
              <w:marBottom w:val="0"/>
              <w:divBdr>
                <w:top w:val="none" w:sz="0" w:space="0" w:color="auto"/>
                <w:left w:val="none" w:sz="0" w:space="0" w:color="auto"/>
                <w:bottom w:val="none" w:sz="0" w:space="0" w:color="auto"/>
                <w:right w:val="none" w:sz="0" w:space="0" w:color="auto"/>
              </w:divBdr>
              <w:divsChild>
                <w:div w:id="667296441">
                  <w:marLeft w:val="0"/>
                  <w:marRight w:val="0"/>
                  <w:marTop w:val="0"/>
                  <w:marBottom w:val="0"/>
                  <w:divBdr>
                    <w:top w:val="none" w:sz="0" w:space="0" w:color="auto"/>
                    <w:left w:val="none" w:sz="0" w:space="0" w:color="auto"/>
                    <w:bottom w:val="none" w:sz="0" w:space="0" w:color="auto"/>
                    <w:right w:val="none" w:sz="0" w:space="0" w:color="auto"/>
                  </w:divBdr>
                  <w:divsChild>
                    <w:div w:id="2085754903">
                      <w:marLeft w:val="0"/>
                      <w:marRight w:val="1823"/>
                      <w:marTop w:val="0"/>
                      <w:marBottom w:val="0"/>
                      <w:divBdr>
                        <w:top w:val="none" w:sz="0" w:space="0" w:color="auto"/>
                        <w:left w:val="none" w:sz="0" w:space="0" w:color="auto"/>
                        <w:bottom w:val="none" w:sz="0" w:space="0" w:color="auto"/>
                        <w:right w:val="none" w:sz="0" w:space="0" w:color="auto"/>
                      </w:divBdr>
                      <w:divsChild>
                        <w:div w:id="1715932287">
                          <w:marLeft w:val="0"/>
                          <w:marRight w:val="0"/>
                          <w:marTop w:val="729"/>
                          <w:marBottom w:val="729"/>
                          <w:divBdr>
                            <w:top w:val="none" w:sz="0" w:space="0" w:color="auto"/>
                            <w:left w:val="none" w:sz="0" w:space="0" w:color="auto"/>
                            <w:bottom w:val="none" w:sz="0" w:space="0" w:color="auto"/>
                            <w:right w:val="none" w:sz="0" w:space="0" w:color="auto"/>
                          </w:divBdr>
                          <w:divsChild>
                            <w:div w:id="119957172">
                              <w:marLeft w:val="0"/>
                              <w:marRight w:val="0"/>
                              <w:marTop w:val="0"/>
                              <w:marBottom w:val="365"/>
                              <w:divBdr>
                                <w:top w:val="none" w:sz="0" w:space="0" w:color="auto"/>
                                <w:left w:val="none" w:sz="0" w:space="0" w:color="auto"/>
                                <w:bottom w:val="none" w:sz="0" w:space="0" w:color="auto"/>
                                <w:right w:val="none" w:sz="0" w:space="0" w:color="auto"/>
                              </w:divBdr>
                            </w:div>
                            <w:div w:id="742216877">
                              <w:marLeft w:val="0"/>
                              <w:marRight w:val="0"/>
                              <w:marTop w:val="365"/>
                              <w:marBottom w:val="365"/>
                              <w:divBdr>
                                <w:top w:val="none" w:sz="0" w:space="0" w:color="auto"/>
                                <w:left w:val="none" w:sz="0" w:space="0" w:color="auto"/>
                                <w:bottom w:val="none" w:sz="0" w:space="0" w:color="auto"/>
                                <w:right w:val="none" w:sz="0" w:space="0" w:color="auto"/>
                              </w:divBdr>
                            </w:div>
                            <w:div w:id="390009012">
                              <w:marLeft w:val="0"/>
                              <w:marRight w:val="0"/>
                              <w:marTop w:val="365"/>
                              <w:marBottom w:val="729"/>
                              <w:divBdr>
                                <w:top w:val="single" w:sz="6" w:space="31" w:color="EB5D0B"/>
                                <w:left w:val="none" w:sz="0" w:space="0" w:color="auto"/>
                                <w:bottom w:val="single" w:sz="6" w:space="31" w:color="EB5D0B"/>
                                <w:right w:val="none" w:sz="0" w:space="0" w:color="auto"/>
                              </w:divBdr>
                            </w:div>
                            <w:div w:id="2029797320">
                              <w:marLeft w:val="0"/>
                              <w:marRight w:val="0"/>
                              <w:marTop w:val="292"/>
                              <w:marBottom w:val="292"/>
                              <w:divBdr>
                                <w:top w:val="none" w:sz="0" w:space="0" w:color="auto"/>
                                <w:left w:val="none" w:sz="0" w:space="0" w:color="auto"/>
                                <w:bottom w:val="none" w:sz="0" w:space="0" w:color="auto"/>
                                <w:right w:val="none" w:sz="0" w:space="0" w:color="auto"/>
                              </w:divBdr>
                              <w:divsChild>
                                <w:div w:id="1744527630">
                                  <w:marLeft w:val="0"/>
                                  <w:marRight w:val="0"/>
                                  <w:marTop w:val="0"/>
                                  <w:marBottom w:val="0"/>
                                  <w:divBdr>
                                    <w:top w:val="none" w:sz="0" w:space="0" w:color="auto"/>
                                    <w:left w:val="none" w:sz="0" w:space="0" w:color="auto"/>
                                    <w:bottom w:val="none" w:sz="0" w:space="0" w:color="auto"/>
                                    <w:right w:val="none" w:sz="0" w:space="0" w:color="auto"/>
                                  </w:divBdr>
                                </w:div>
                              </w:divsChild>
                            </w:div>
                            <w:div w:id="1385562775">
                              <w:marLeft w:val="0"/>
                              <w:marRight w:val="0"/>
                              <w:marTop w:val="292"/>
                              <w:marBottom w:val="292"/>
                              <w:divBdr>
                                <w:top w:val="none" w:sz="0" w:space="0" w:color="auto"/>
                                <w:left w:val="none" w:sz="0" w:space="0" w:color="auto"/>
                                <w:bottom w:val="none" w:sz="0" w:space="0" w:color="auto"/>
                                <w:right w:val="none" w:sz="0" w:space="0" w:color="auto"/>
                              </w:divBdr>
                              <w:divsChild>
                                <w:div w:id="1779568446">
                                  <w:marLeft w:val="0"/>
                                  <w:marRight w:val="0"/>
                                  <w:marTop w:val="0"/>
                                  <w:marBottom w:val="0"/>
                                  <w:divBdr>
                                    <w:top w:val="none" w:sz="0" w:space="0" w:color="auto"/>
                                    <w:left w:val="none" w:sz="0" w:space="0" w:color="auto"/>
                                    <w:bottom w:val="none" w:sz="0" w:space="0" w:color="auto"/>
                                    <w:right w:val="none" w:sz="0" w:space="0" w:color="auto"/>
                                  </w:divBdr>
                                </w:div>
                              </w:divsChild>
                            </w:div>
                            <w:div w:id="2056731482">
                              <w:marLeft w:val="0"/>
                              <w:marRight w:val="0"/>
                              <w:marTop w:val="292"/>
                              <w:marBottom w:val="292"/>
                              <w:divBdr>
                                <w:top w:val="none" w:sz="0" w:space="0" w:color="auto"/>
                                <w:left w:val="none" w:sz="0" w:space="0" w:color="auto"/>
                                <w:bottom w:val="none" w:sz="0" w:space="0" w:color="auto"/>
                                <w:right w:val="none" w:sz="0" w:space="0" w:color="auto"/>
                              </w:divBdr>
                              <w:divsChild>
                                <w:div w:id="1487013625">
                                  <w:marLeft w:val="0"/>
                                  <w:marRight w:val="0"/>
                                  <w:marTop w:val="0"/>
                                  <w:marBottom w:val="0"/>
                                  <w:divBdr>
                                    <w:top w:val="none" w:sz="0" w:space="0" w:color="auto"/>
                                    <w:left w:val="none" w:sz="0" w:space="0" w:color="auto"/>
                                    <w:bottom w:val="none" w:sz="0" w:space="0" w:color="auto"/>
                                    <w:right w:val="none" w:sz="0" w:space="0" w:color="auto"/>
                                  </w:divBdr>
                                </w:div>
                              </w:divsChild>
                            </w:div>
                            <w:div w:id="1695499476">
                              <w:marLeft w:val="0"/>
                              <w:marRight w:val="0"/>
                              <w:marTop w:val="0"/>
                              <w:marBottom w:val="0"/>
                              <w:divBdr>
                                <w:top w:val="none" w:sz="0" w:space="0" w:color="auto"/>
                                <w:left w:val="none" w:sz="0" w:space="0" w:color="auto"/>
                                <w:bottom w:val="none" w:sz="0" w:space="0" w:color="auto"/>
                                <w:right w:val="none" w:sz="0" w:space="0" w:color="auto"/>
                              </w:divBdr>
                              <w:divsChild>
                                <w:div w:id="1183863846">
                                  <w:marLeft w:val="0"/>
                                  <w:marRight w:val="0"/>
                                  <w:marTop w:val="0"/>
                                  <w:marBottom w:val="0"/>
                                  <w:divBdr>
                                    <w:top w:val="none" w:sz="0" w:space="0" w:color="auto"/>
                                    <w:left w:val="none" w:sz="0" w:space="0" w:color="auto"/>
                                    <w:bottom w:val="none" w:sz="0" w:space="0" w:color="auto"/>
                                    <w:right w:val="none" w:sz="0" w:space="0" w:color="auto"/>
                                  </w:divBdr>
                                  <w:divsChild>
                                    <w:div w:id="771706073">
                                      <w:marLeft w:val="0"/>
                                      <w:marRight w:val="0"/>
                                      <w:marTop w:val="0"/>
                                      <w:marBottom w:val="0"/>
                                      <w:divBdr>
                                        <w:top w:val="none" w:sz="0" w:space="0" w:color="auto"/>
                                        <w:left w:val="none" w:sz="0" w:space="0" w:color="auto"/>
                                        <w:bottom w:val="none" w:sz="0" w:space="0" w:color="auto"/>
                                        <w:right w:val="none" w:sz="0" w:space="0" w:color="auto"/>
                                      </w:divBdr>
                                      <w:divsChild>
                                        <w:div w:id="36320774">
                                          <w:marLeft w:val="0"/>
                                          <w:marRight w:val="0"/>
                                          <w:marTop w:val="0"/>
                                          <w:marBottom w:val="0"/>
                                          <w:divBdr>
                                            <w:top w:val="none" w:sz="0" w:space="0" w:color="auto"/>
                                            <w:left w:val="none" w:sz="0" w:space="0" w:color="auto"/>
                                            <w:bottom w:val="none" w:sz="0" w:space="0" w:color="auto"/>
                                            <w:right w:val="none" w:sz="0" w:space="0" w:color="auto"/>
                                          </w:divBdr>
                                          <w:divsChild>
                                            <w:div w:id="835071199">
                                              <w:marLeft w:val="0"/>
                                              <w:marRight w:val="0"/>
                                              <w:marTop w:val="0"/>
                                              <w:marBottom w:val="0"/>
                                              <w:divBdr>
                                                <w:top w:val="none" w:sz="0" w:space="0" w:color="auto"/>
                                                <w:left w:val="none" w:sz="0" w:space="0" w:color="auto"/>
                                                <w:bottom w:val="none" w:sz="0" w:space="0" w:color="auto"/>
                                                <w:right w:val="none" w:sz="0" w:space="0" w:color="auto"/>
                                              </w:divBdr>
                                              <w:divsChild>
                                                <w:div w:id="226839135">
                                                  <w:marLeft w:val="0"/>
                                                  <w:marRight w:val="0"/>
                                                  <w:marTop w:val="0"/>
                                                  <w:marBottom w:val="0"/>
                                                  <w:divBdr>
                                                    <w:top w:val="none" w:sz="0" w:space="0" w:color="auto"/>
                                                    <w:left w:val="none" w:sz="0" w:space="0" w:color="auto"/>
                                                    <w:bottom w:val="none" w:sz="0" w:space="0" w:color="auto"/>
                                                    <w:right w:val="none" w:sz="0" w:space="0" w:color="auto"/>
                                                  </w:divBdr>
                                                  <w:divsChild>
                                                    <w:div w:id="642199679">
                                                      <w:marLeft w:val="0"/>
                                                      <w:marRight w:val="0"/>
                                                      <w:marTop w:val="0"/>
                                                      <w:marBottom w:val="0"/>
                                                      <w:divBdr>
                                                        <w:top w:val="none" w:sz="0" w:space="0" w:color="auto"/>
                                                        <w:left w:val="none" w:sz="0" w:space="0" w:color="auto"/>
                                                        <w:bottom w:val="none" w:sz="0" w:space="0" w:color="auto"/>
                                                        <w:right w:val="none" w:sz="0" w:space="0" w:color="auto"/>
                                                      </w:divBdr>
                                                      <w:divsChild>
                                                        <w:div w:id="1360013142">
                                                          <w:marLeft w:val="0"/>
                                                          <w:marRight w:val="0"/>
                                                          <w:marTop w:val="0"/>
                                                          <w:marBottom w:val="0"/>
                                                          <w:divBdr>
                                                            <w:top w:val="none" w:sz="0" w:space="0" w:color="auto"/>
                                                            <w:left w:val="none" w:sz="0" w:space="0" w:color="auto"/>
                                                            <w:bottom w:val="none" w:sz="0" w:space="0" w:color="auto"/>
                                                            <w:right w:val="none" w:sz="0" w:space="0" w:color="auto"/>
                                                          </w:divBdr>
                                                          <w:divsChild>
                                                            <w:div w:id="258610663">
                                                              <w:marLeft w:val="0"/>
                                                              <w:marRight w:val="0"/>
                                                              <w:marTop w:val="0"/>
                                                              <w:marBottom w:val="0"/>
                                                              <w:divBdr>
                                                                <w:top w:val="none" w:sz="0" w:space="0" w:color="auto"/>
                                                                <w:left w:val="none" w:sz="0" w:space="0" w:color="auto"/>
                                                                <w:bottom w:val="none" w:sz="0" w:space="0" w:color="auto"/>
                                                                <w:right w:val="none" w:sz="0" w:space="0" w:color="auto"/>
                                                              </w:divBdr>
                                                              <w:divsChild>
                                                                <w:div w:id="989939107">
                                                                  <w:marLeft w:val="0"/>
                                                                  <w:marRight w:val="0"/>
                                                                  <w:marTop w:val="0"/>
                                                                  <w:marBottom w:val="0"/>
                                                                  <w:divBdr>
                                                                    <w:top w:val="none" w:sz="0" w:space="0" w:color="auto"/>
                                                                    <w:left w:val="none" w:sz="0" w:space="0" w:color="auto"/>
                                                                    <w:bottom w:val="none" w:sz="0" w:space="0" w:color="auto"/>
                                                                    <w:right w:val="none" w:sz="0" w:space="0" w:color="auto"/>
                                                                  </w:divBdr>
                                                                  <w:divsChild>
                                                                    <w:div w:id="1584021987">
                                                                      <w:marLeft w:val="0"/>
                                                                      <w:marRight w:val="0"/>
                                                                      <w:marTop w:val="0"/>
                                                                      <w:marBottom w:val="0"/>
                                                                      <w:divBdr>
                                                                        <w:top w:val="none" w:sz="0" w:space="0" w:color="auto"/>
                                                                        <w:left w:val="none" w:sz="0" w:space="0" w:color="auto"/>
                                                                        <w:bottom w:val="none" w:sz="0" w:space="0" w:color="auto"/>
                                                                        <w:right w:val="none" w:sz="0" w:space="0" w:color="auto"/>
                                                                      </w:divBdr>
                                                                      <w:divsChild>
                                                                        <w:div w:id="1188788785">
                                                                          <w:marLeft w:val="0"/>
                                                                          <w:marRight w:val="0"/>
                                                                          <w:marTop w:val="0"/>
                                                                          <w:marBottom w:val="0"/>
                                                                          <w:divBdr>
                                                                            <w:top w:val="none" w:sz="0" w:space="0" w:color="auto"/>
                                                                            <w:left w:val="none" w:sz="0" w:space="0" w:color="auto"/>
                                                                            <w:bottom w:val="none" w:sz="0" w:space="0" w:color="auto"/>
                                                                            <w:right w:val="none" w:sz="0" w:space="0" w:color="auto"/>
                                                                          </w:divBdr>
                                                                          <w:divsChild>
                                                                            <w:div w:id="127940770">
                                                                              <w:marLeft w:val="0"/>
                                                                              <w:marRight w:val="0"/>
                                                                              <w:marTop w:val="0"/>
                                                                              <w:marBottom w:val="0"/>
                                                                              <w:divBdr>
                                                                                <w:top w:val="none" w:sz="0" w:space="0" w:color="auto"/>
                                                                                <w:left w:val="none" w:sz="0" w:space="0" w:color="auto"/>
                                                                                <w:bottom w:val="none" w:sz="0" w:space="0" w:color="auto"/>
                                                                                <w:right w:val="none" w:sz="0" w:space="0" w:color="auto"/>
                                                                              </w:divBdr>
                                                                              <w:divsChild>
                                                                                <w:div w:id="265623353">
                                                                                  <w:marLeft w:val="0"/>
                                                                                  <w:marRight w:val="0"/>
                                                                                  <w:marTop w:val="0"/>
                                                                                  <w:marBottom w:val="0"/>
                                                                                  <w:divBdr>
                                                                                    <w:top w:val="none" w:sz="0" w:space="0" w:color="auto"/>
                                                                                    <w:left w:val="none" w:sz="0" w:space="0" w:color="auto"/>
                                                                                    <w:bottom w:val="none" w:sz="0" w:space="0" w:color="auto"/>
                                                                                    <w:right w:val="none" w:sz="0" w:space="0" w:color="auto"/>
                                                                                  </w:divBdr>
                                                                                  <w:divsChild>
                                                                                    <w:div w:id="301422428">
                                                                                      <w:marLeft w:val="0"/>
                                                                                      <w:marRight w:val="0"/>
                                                                                      <w:marTop w:val="0"/>
                                                                                      <w:marBottom w:val="0"/>
                                                                                      <w:divBdr>
                                                                                        <w:top w:val="none" w:sz="0" w:space="0" w:color="auto"/>
                                                                                        <w:left w:val="none" w:sz="0" w:space="0" w:color="auto"/>
                                                                                        <w:bottom w:val="none" w:sz="0" w:space="0" w:color="auto"/>
                                                                                        <w:right w:val="none" w:sz="0" w:space="0" w:color="auto"/>
                                                                                      </w:divBdr>
                                                                                      <w:divsChild>
                                                                                        <w:div w:id="1418208175">
                                                                                          <w:marLeft w:val="0"/>
                                                                                          <w:marRight w:val="0"/>
                                                                                          <w:marTop w:val="0"/>
                                                                                          <w:marBottom w:val="0"/>
                                                                                          <w:divBdr>
                                                                                            <w:top w:val="none" w:sz="0" w:space="0" w:color="auto"/>
                                                                                            <w:left w:val="none" w:sz="0" w:space="0" w:color="auto"/>
                                                                                            <w:bottom w:val="none" w:sz="0" w:space="0" w:color="auto"/>
                                                                                            <w:right w:val="none" w:sz="0" w:space="0" w:color="auto"/>
                                                                                          </w:divBdr>
                                                                                          <w:divsChild>
                                                                                            <w:div w:id="860977309">
                                                                                              <w:marLeft w:val="0"/>
                                                                                              <w:marRight w:val="0"/>
                                                                                              <w:marTop w:val="0"/>
                                                                                              <w:marBottom w:val="0"/>
                                                                                              <w:divBdr>
                                                                                                <w:top w:val="none" w:sz="0" w:space="0" w:color="auto"/>
                                                                                                <w:left w:val="none" w:sz="0" w:space="0" w:color="auto"/>
                                                                                                <w:bottom w:val="none" w:sz="0" w:space="0" w:color="auto"/>
                                                                                                <w:right w:val="none" w:sz="0" w:space="0" w:color="auto"/>
                                                                                              </w:divBdr>
                                                                                              <w:divsChild>
                                                                                                <w:div w:id="1075936861">
                                                                                                  <w:marLeft w:val="0"/>
                                                                                                  <w:marRight w:val="0"/>
                                                                                                  <w:marTop w:val="91"/>
                                                                                                  <w:marBottom w:val="219"/>
                                                                                                  <w:divBdr>
                                                                                                    <w:top w:val="none" w:sz="0" w:space="0" w:color="auto"/>
                                                                                                    <w:left w:val="none" w:sz="0" w:space="0" w:color="auto"/>
                                                                                                    <w:bottom w:val="none" w:sz="0" w:space="0" w:color="auto"/>
                                                                                                    <w:right w:val="none" w:sz="0" w:space="0" w:color="auto"/>
                                                                                                  </w:divBdr>
                                                                                                  <w:divsChild>
                                                                                                    <w:div w:id="239410440">
                                                                                                      <w:marLeft w:val="0"/>
                                                                                                      <w:marRight w:val="0"/>
                                                                                                      <w:marTop w:val="0"/>
                                                                                                      <w:marBottom w:val="0"/>
                                                                                                      <w:divBdr>
                                                                                                        <w:top w:val="none" w:sz="0" w:space="0" w:color="auto"/>
                                                                                                        <w:left w:val="none" w:sz="0" w:space="0" w:color="auto"/>
                                                                                                        <w:bottom w:val="none" w:sz="0" w:space="0" w:color="auto"/>
                                                                                                        <w:right w:val="none" w:sz="0" w:space="0" w:color="auto"/>
                                                                                                      </w:divBdr>
                                                                                                    </w:div>
                                                                                                  </w:divsChild>
                                                                                                </w:div>
                                                                                                <w:div w:id="1296595084">
                                                                                                  <w:marLeft w:val="0"/>
                                                                                                  <w:marRight w:val="0"/>
                                                                                                  <w:marTop w:val="0"/>
                                                                                                  <w:marBottom w:val="219"/>
                                                                                                  <w:divBdr>
                                                                                                    <w:top w:val="none" w:sz="0" w:space="0" w:color="auto"/>
                                                                                                    <w:left w:val="none" w:sz="0" w:space="0" w:color="auto"/>
                                                                                                    <w:bottom w:val="none" w:sz="0" w:space="0" w:color="auto"/>
                                                                                                    <w:right w:val="none" w:sz="0" w:space="0" w:color="auto"/>
                                                                                                  </w:divBdr>
                                                                                                  <w:divsChild>
                                                                                                    <w:div w:id="2012177016">
                                                                                                      <w:marLeft w:val="0"/>
                                                                                                      <w:marRight w:val="0"/>
                                                                                                      <w:marTop w:val="0"/>
                                                                                                      <w:marBottom w:val="219"/>
                                                                                                      <w:divBdr>
                                                                                                        <w:top w:val="none" w:sz="0" w:space="0" w:color="auto"/>
                                                                                                        <w:left w:val="none" w:sz="0" w:space="0" w:color="auto"/>
                                                                                                        <w:bottom w:val="none" w:sz="0" w:space="0" w:color="auto"/>
                                                                                                        <w:right w:val="none" w:sz="0" w:space="0" w:color="auto"/>
                                                                                                      </w:divBdr>
                                                                                                      <w:divsChild>
                                                                                                        <w:div w:id="1909802909">
                                                                                                          <w:marLeft w:val="0"/>
                                                                                                          <w:marRight w:val="0"/>
                                                                                                          <w:marTop w:val="0"/>
                                                                                                          <w:marBottom w:val="0"/>
                                                                                                          <w:divBdr>
                                                                                                            <w:top w:val="none" w:sz="0" w:space="0" w:color="auto"/>
                                                                                                            <w:left w:val="none" w:sz="0" w:space="0" w:color="auto"/>
                                                                                                            <w:bottom w:val="none" w:sz="0" w:space="0" w:color="auto"/>
                                                                                                            <w:right w:val="none" w:sz="0" w:space="0" w:color="auto"/>
                                                                                                          </w:divBdr>
                                                                                                        </w:div>
                                                                                                      </w:divsChild>
                                                                                                    </w:div>
                                                                                                    <w:div w:id="25563413">
                                                                                                      <w:marLeft w:val="0"/>
                                                                                                      <w:marRight w:val="0"/>
                                                                                                      <w:marTop w:val="0"/>
                                                                                                      <w:marBottom w:val="0"/>
                                                                                                      <w:divBdr>
                                                                                                        <w:top w:val="none" w:sz="0" w:space="0" w:color="auto"/>
                                                                                                        <w:left w:val="none" w:sz="0" w:space="0" w:color="auto"/>
                                                                                                        <w:bottom w:val="none" w:sz="0" w:space="0" w:color="auto"/>
                                                                                                        <w:right w:val="none" w:sz="0" w:space="0" w:color="auto"/>
                                                                                                      </w:divBdr>
                                                                                                      <w:divsChild>
                                                                                                        <w:div w:id="363604388">
                                                                                                          <w:marLeft w:val="0"/>
                                                                                                          <w:marRight w:val="0"/>
                                                                                                          <w:marTop w:val="0"/>
                                                                                                          <w:marBottom w:val="0"/>
                                                                                                          <w:divBdr>
                                                                                                            <w:top w:val="none" w:sz="0" w:space="0" w:color="auto"/>
                                                                                                            <w:left w:val="none" w:sz="0" w:space="0" w:color="auto"/>
                                                                                                            <w:bottom w:val="none" w:sz="0" w:space="0" w:color="auto"/>
                                                                                                            <w:right w:val="none" w:sz="0" w:space="0" w:color="auto"/>
                                                                                                          </w:divBdr>
                                                                                                          <w:divsChild>
                                                                                                            <w:div w:id="1036588887">
                                                                                                              <w:marLeft w:val="0"/>
                                                                                                              <w:marRight w:val="0"/>
                                                                                                              <w:marTop w:val="91"/>
                                                                                                              <w:marBottom w:val="0"/>
                                                                                                              <w:divBdr>
                                                                                                                <w:top w:val="none" w:sz="0" w:space="0" w:color="auto"/>
                                                                                                                <w:left w:val="none" w:sz="0" w:space="0" w:color="auto"/>
                                                                                                                <w:bottom w:val="none" w:sz="0" w:space="0" w:color="auto"/>
                                                                                                                <w:right w:val="none" w:sz="0" w:space="0" w:color="auto"/>
                                                                                                              </w:divBdr>
                                                                                                            </w:div>
                                                                                                            <w:div w:id="2559233">
                                                                                                              <w:marLeft w:val="0"/>
                                                                                                              <w:marRight w:val="0"/>
                                                                                                              <w:marTop w:val="91"/>
                                                                                                              <w:marBottom w:val="0"/>
                                                                                                              <w:divBdr>
                                                                                                                <w:top w:val="none" w:sz="0" w:space="0" w:color="auto"/>
                                                                                                                <w:left w:val="none" w:sz="0" w:space="0" w:color="auto"/>
                                                                                                                <w:bottom w:val="none" w:sz="0" w:space="0" w:color="auto"/>
                                                                                                                <w:right w:val="none" w:sz="0" w:space="0" w:color="auto"/>
                                                                                                              </w:divBdr>
                                                                                                            </w:div>
                                                                                                            <w:div w:id="2054577348">
                                                                                                              <w:marLeft w:val="0"/>
                                                                                                              <w:marRight w:val="0"/>
                                                                                                              <w:marTop w:val="91"/>
                                                                                                              <w:marBottom w:val="0"/>
                                                                                                              <w:divBdr>
                                                                                                                <w:top w:val="none" w:sz="0" w:space="0" w:color="auto"/>
                                                                                                                <w:left w:val="none" w:sz="0" w:space="0" w:color="auto"/>
                                                                                                                <w:bottom w:val="none" w:sz="0" w:space="0" w:color="auto"/>
                                                                                                                <w:right w:val="none" w:sz="0" w:space="0" w:color="auto"/>
                                                                                                              </w:divBdr>
                                                                                                            </w:div>
                                                                                                            <w:div w:id="20627043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134152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81115">
                              <w:marLeft w:val="0"/>
                              <w:marRight w:val="0"/>
                              <w:marTop w:val="292"/>
                              <w:marBottom w:val="292"/>
                              <w:divBdr>
                                <w:top w:val="none" w:sz="0" w:space="0" w:color="auto"/>
                                <w:left w:val="none" w:sz="0" w:space="0" w:color="auto"/>
                                <w:bottom w:val="none" w:sz="0" w:space="0" w:color="auto"/>
                                <w:right w:val="none" w:sz="0" w:space="0" w:color="auto"/>
                              </w:divBdr>
                              <w:divsChild>
                                <w:div w:id="456224836">
                                  <w:marLeft w:val="0"/>
                                  <w:marRight w:val="0"/>
                                  <w:marTop w:val="0"/>
                                  <w:marBottom w:val="0"/>
                                  <w:divBdr>
                                    <w:top w:val="none" w:sz="0" w:space="0" w:color="auto"/>
                                    <w:left w:val="none" w:sz="0" w:space="0" w:color="auto"/>
                                    <w:bottom w:val="none" w:sz="0" w:space="0" w:color="auto"/>
                                    <w:right w:val="none" w:sz="0" w:space="0" w:color="auto"/>
                                  </w:divBdr>
                                </w:div>
                              </w:divsChild>
                            </w:div>
                            <w:div w:id="1556503002">
                              <w:marLeft w:val="0"/>
                              <w:marRight w:val="0"/>
                              <w:marTop w:val="292"/>
                              <w:marBottom w:val="292"/>
                              <w:divBdr>
                                <w:top w:val="none" w:sz="0" w:space="0" w:color="auto"/>
                                <w:left w:val="none" w:sz="0" w:space="0" w:color="auto"/>
                                <w:bottom w:val="none" w:sz="0" w:space="0" w:color="auto"/>
                                <w:right w:val="none" w:sz="0" w:space="0" w:color="auto"/>
                              </w:divBdr>
                              <w:divsChild>
                                <w:div w:id="88282503">
                                  <w:marLeft w:val="0"/>
                                  <w:marRight w:val="0"/>
                                  <w:marTop w:val="0"/>
                                  <w:marBottom w:val="0"/>
                                  <w:divBdr>
                                    <w:top w:val="none" w:sz="0" w:space="0" w:color="auto"/>
                                    <w:left w:val="none" w:sz="0" w:space="0" w:color="auto"/>
                                    <w:bottom w:val="none" w:sz="0" w:space="0" w:color="auto"/>
                                    <w:right w:val="none" w:sz="0" w:space="0" w:color="auto"/>
                                  </w:divBdr>
                                </w:div>
                              </w:divsChild>
                            </w:div>
                            <w:div w:id="17052310">
                              <w:marLeft w:val="0"/>
                              <w:marRight w:val="0"/>
                              <w:marTop w:val="437"/>
                              <w:marBottom w:val="547"/>
                              <w:divBdr>
                                <w:top w:val="none" w:sz="0" w:space="0" w:color="auto"/>
                                <w:left w:val="none" w:sz="0" w:space="0" w:color="auto"/>
                                <w:bottom w:val="none" w:sz="0" w:space="0" w:color="auto"/>
                                <w:right w:val="none" w:sz="0" w:space="0" w:color="auto"/>
                              </w:divBdr>
                              <w:divsChild>
                                <w:div w:id="1488939265">
                                  <w:marLeft w:val="0"/>
                                  <w:marRight w:val="0"/>
                                  <w:marTop w:val="0"/>
                                  <w:marBottom w:val="0"/>
                                  <w:divBdr>
                                    <w:top w:val="none" w:sz="0" w:space="0" w:color="auto"/>
                                    <w:left w:val="none" w:sz="0" w:space="0" w:color="auto"/>
                                    <w:bottom w:val="single" w:sz="6" w:space="18" w:color="B8B9BA"/>
                                    <w:right w:val="none" w:sz="0" w:space="0" w:color="auto"/>
                                  </w:divBdr>
                                  <w:divsChild>
                                    <w:div w:id="373770644">
                                      <w:marLeft w:val="0"/>
                                      <w:marRight w:val="0"/>
                                      <w:marTop w:val="0"/>
                                      <w:marBottom w:val="0"/>
                                      <w:divBdr>
                                        <w:top w:val="none" w:sz="0" w:space="0" w:color="auto"/>
                                        <w:left w:val="none" w:sz="0" w:space="0" w:color="auto"/>
                                        <w:bottom w:val="none" w:sz="0" w:space="0" w:color="auto"/>
                                        <w:right w:val="none" w:sz="0" w:space="0" w:color="auto"/>
                                      </w:divBdr>
                                    </w:div>
                                    <w:div w:id="808790442">
                                      <w:marLeft w:val="0"/>
                                      <w:marRight w:val="0"/>
                                      <w:marTop w:val="273"/>
                                      <w:marBottom w:val="0"/>
                                      <w:divBdr>
                                        <w:top w:val="none" w:sz="0" w:space="0" w:color="auto"/>
                                        <w:left w:val="none" w:sz="0" w:space="0" w:color="auto"/>
                                        <w:bottom w:val="none" w:sz="0" w:space="0" w:color="auto"/>
                                        <w:right w:val="none" w:sz="0" w:space="0" w:color="auto"/>
                                      </w:divBdr>
                                      <w:divsChild>
                                        <w:div w:id="1631091338">
                                          <w:marLeft w:val="0"/>
                                          <w:marRight w:val="0"/>
                                          <w:marTop w:val="0"/>
                                          <w:marBottom w:val="0"/>
                                          <w:divBdr>
                                            <w:top w:val="none" w:sz="0" w:space="0" w:color="auto"/>
                                            <w:left w:val="none" w:sz="0" w:space="0" w:color="auto"/>
                                            <w:bottom w:val="none" w:sz="0" w:space="0" w:color="auto"/>
                                            <w:right w:val="none" w:sz="0" w:space="0" w:color="auto"/>
                                          </w:divBdr>
                                        </w:div>
                                      </w:divsChild>
                                    </w:div>
                                    <w:div w:id="18926945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29006908">
                              <w:marLeft w:val="0"/>
                              <w:marRight w:val="0"/>
                              <w:marTop w:val="292"/>
                              <w:marBottom w:val="292"/>
                              <w:divBdr>
                                <w:top w:val="none" w:sz="0" w:space="0" w:color="auto"/>
                                <w:left w:val="none" w:sz="0" w:space="0" w:color="auto"/>
                                <w:bottom w:val="none" w:sz="0" w:space="0" w:color="auto"/>
                                <w:right w:val="none" w:sz="0" w:space="0" w:color="auto"/>
                              </w:divBdr>
                              <w:divsChild>
                                <w:div w:id="1128082916">
                                  <w:marLeft w:val="0"/>
                                  <w:marRight w:val="0"/>
                                  <w:marTop w:val="0"/>
                                  <w:marBottom w:val="0"/>
                                  <w:divBdr>
                                    <w:top w:val="none" w:sz="0" w:space="0" w:color="auto"/>
                                    <w:left w:val="none" w:sz="0" w:space="0" w:color="auto"/>
                                    <w:bottom w:val="none" w:sz="0" w:space="0" w:color="auto"/>
                                    <w:right w:val="none" w:sz="0" w:space="0" w:color="auto"/>
                                  </w:divBdr>
                                </w:div>
                              </w:divsChild>
                            </w:div>
                            <w:div w:id="588585067">
                              <w:marLeft w:val="0"/>
                              <w:marRight w:val="0"/>
                              <w:marTop w:val="292"/>
                              <w:marBottom w:val="292"/>
                              <w:divBdr>
                                <w:top w:val="none" w:sz="0" w:space="0" w:color="auto"/>
                                <w:left w:val="none" w:sz="0" w:space="0" w:color="auto"/>
                                <w:bottom w:val="none" w:sz="0" w:space="0" w:color="auto"/>
                                <w:right w:val="none" w:sz="0" w:space="0" w:color="auto"/>
                              </w:divBdr>
                              <w:divsChild>
                                <w:div w:id="1195311288">
                                  <w:marLeft w:val="0"/>
                                  <w:marRight w:val="0"/>
                                  <w:marTop w:val="0"/>
                                  <w:marBottom w:val="0"/>
                                  <w:divBdr>
                                    <w:top w:val="none" w:sz="0" w:space="0" w:color="auto"/>
                                    <w:left w:val="none" w:sz="0" w:space="0" w:color="auto"/>
                                    <w:bottom w:val="none" w:sz="0" w:space="0" w:color="auto"/>
                                    <w:right w:val="none" w:sz="0" w:space="0" w:color="auto"/>
                                  </w:divBdr>
                                </w:div>
                              </w:divsChild>
                            </w:div>
                            <w:div w:id="768160161">
                              <w:marLeft w:val="0"/>
                              <w:marRight w:val="0"/>
                              <w:marTop w:val="292"/>
                              <w:marBottom w:val="292"/>
                              <w:divBdr>
                                <w:top w:val="none" w:sz="0" w:space="0" w:color="auto"/>
                                <w:left w:val="none" w:sz="0" w:space="0" w:color="auto"/>
                                <w:bottom w:val="none" w:sz="0" w:space="0" w:color="auto"/>
                                <w:right w:val="none" w:sz="0" w:space="0" w:color="auto"/>
                              </w:divBdr>
                              <w:divsChild>
                                <w:div w:id="1104572598">
                                  <w:marLeft w:val="0"/>
                                  <w:marRight w:val="0"/>
                                  <w:marTop w:val="0"/>
                                  <w:marBottom w:val="0"/>
                                  <w:divBdr>
                                    <w:top w:val="none" w:sz="0" w:space="0" w:color="auto"/>
                                    <w:left w:val="none" w:sz="0" w:space="0" w:color="auto"/>
                                    <w:bottom w:val="none" w:sz="0" w:space="0" w:color="auto"/>
                                    <w:right w:val="none" w:sz="0" w:space="0" w:color="auto"/>
                                  </w:divBdr>
                                </w:div>
                              </w:divsChild>
                            </w:div>
                            <w:div w:id="175506795">
                              <w:marLeft w:val="0"/>
                              <w:marRight w:val="0"/>
                              <w:marTop w:val="292"/>
                              <w:marBottom w:val="292"/>
                              <w:divBdr>
                                <w:top w:val="none" w:sz="0" w:space="0" w:color="auto"/>
                                <w:left w:val="none" w:sz="0" w:space="0" w:color="auto"/>
                                <w:bottom w:val="none" w:sz="0" w:space="0" w:color="auto"/>
                                <w:right w:val="none" w:sz="0" w:space="0" w:color="auto"/>
                              </w:divBdr>
                              <w:divsChild>
                                <w:div w:id="124783010">
                                  <w:marLeft w:val="0"/>
                                  <w:marRight w:val="0"/>
                                  <w:marTop w:val="0"/>
                                  <w:marBottom w:val="0"/>
                                  <w:divBdr>
                                    <w:top w:val="none" w:sz="0" w:space="0" w:color="auto"/>
                                    <w:left w:val="none" w:sz="0" w:space="0" w:color="auto"/>
                                    <w:bottom w:val="none" w:sz="0" w:space="0" w:color="auto"/>
                                    <w:right w:val="none" w:sz="0" w:space="0" w:color="auto"/>
                                  </w:divBdr>
                                </w:div>
                              </w:divsChild>
                            </w:div>
                            <w:div w:id="577905814">
                              <w:marLeft w:val="0"/>
                              <w:marRight w:val="0"/>
                              <w:marTop w:val="292"/>
                              <w:marBottom w:val="292"/>
                              <w:divBdr>
                                <w:top w:val="none" w:sz="0" w:space="0" w:color="auto"/>
                                <w:left w:val="none" w:sz="0" w:space="0" w:color="auto"/>
                                <w:bottom w:val="none" w:sz="0" w:space="0" w:color="auto"/>
                                <w:right w:val="none" w:sz="0" w:space="0" w:color="auto"/>
                              </w:divBdr>
                              <w:divsChild>
                                <w:div w:id="1519124871">
                                  <w:marLeft w:val="0"/>
                                  <w:marRight w:val="0"/>
                                  <w:marTop w:val="0"/>
                                  <w:marBottom w:val="0"/>
                                  <w:divBdr>
                                    <w:top w:val="none" w:sz="0" w:space="0" w:color="auto"/>
                                    <w:left w:val="none" w:sz="0" w:space="0" w:color="auto"/>
                                    <w:bottom w:val="none" w:sz="0" w:space="0" w:color="auto"/>
                                    <w:right w:val="none" w:sz="0" w:space="0" w:color="auto"/>
                                  </w:divBdr>
                                </w:div>
                              </w:divsChild>
                            </w:div>
                            <w:div w:id="1514882725">
                              <w:marLeft w:val="0"/>
                              <w:marRight w:val="0"/>
                              <w:marTop w:val="292"/>
                              <w:marBottom w:val="292"/>
                              <w:divBdr>
                                <w:top w:val="none" w:sz="0" w:space="0" w:color="auto"/>
                                <w:left w:val="none" w:sz="0" w:space="0" w:color="auto"/>
                                <w:bottom w:val="none" w:sz="0" w:space="0" w:color="auto"/>
                                <w:right w:val="none" w:sz="0" w:space="0" w:color="auto"/>
                              </w:divBdr>
                              <w:divsChild>
                                <w:div w:id="700008789">
                                  <w:marLeft w:val="0"/>
                                  <w:marRight w:val="0"/>
                                  <w:marTop w:val="0"/>
                                  <w:marBottom w:val="0"/>
                                  <w:divBdr>
                                    <w:top w:val="none" w:sz="0" w:space="0" w:color="auto"/>
                                    <w:left w:val="none" w:sz="0" w:space="0" w:color="auto"/>
                                    <w:bottom w:val="none" w:sz="0" w:space="0" w:color="auto"/>
                                    <w:right w:val="none" w:sz="0" w:space="0" w:color="auto"/>
                                  </w:divBdr>
                                </w:div>
                              </w:divsChild>
                            </w:div>
                            <w:div w:id="1318343311">
                              <w:marLeft w:val="0"/>
                              <w:marRight w:val="0"/>
                              <w:marTop w:val="437"/>
                              <w:marBottom w:val="547"/>
                              <w:divBdr>
                                <w:top w:val="none" w:sz="0" w:space="0" w:color="auto"/>
                                <w:left w:val="none" w:sz="0" w:space="0" w:color="auto"/>
                                <w:bottom w:val="none" w:sz="0" w:space="0" w:color="auto"/>
                                <w:right w:val="none" w:sz="0" w:space="0" w:color="auto"/>
                              </w:divBdr>
                              <w:divsChild>
                                <w:div w:id="216362554">
                                  <w:marLeft w:val="0"/>
                                  <w:marRight w:val="0"/>
                                  <w:marTop w:val="0"/>
                                  <w:marBottom w:val="0"/>
                                  <w:divBdr>
                                    <w:top w:val="none" w:sz="0" w:space="0" w:color="auto"/>
                                    <w:left w:val="none" w:sz="0" w:space="0" w:color="auto"/>
                                    <w:bottom w:val="single" w:sz="6" w:space="18" w:color="B8B9BA"/>
                                    <w:right w:val="none" w:sz="0" w:space="0" w:color="auto"/>
                                  </w:divBdr>
                                  <w:divsChild>
                                    <w:div w:id="887104130">
                                      <w:marLeft w:val="0"/>
                                      <w:marRight w:val="0"/>
                                      <w:marTop w:val="0"/>
                                      <w:marBottom w:val="0"/>
                                      <w:divBdr>
                                        <w:top w:val="none" w:sz="0" w:space="0" w:color="auto"/>
                                        <w:left w:val="none" w:sz="0" w:space="0" w:color="auto"/>
                                        <w:bottom w:val="none" w:sz="0" w:space="0" w:color="auto"/>
                                        <w:right w:val="none" w:sz="0" w:space="0" w:color="auto"/>
                                      </w:divBdr>
                                    </w:div>
                                    <w:div w:id="1791505932">
                                      <w:marLeft w:val="0"/>
                                      <w:marRight w:val="0"/>
                                      <w:marTop w:val="273"/>
                                      <w:marBottom w:val="0"/>
                                      <w:divBdr>
                                        <w:top w:val="none" w:sz="0" w:space="0" w:color="auto"/>
                                        <w:left w:val="none" w:sz="0" w:space="0" w:color="auto"/>
                                        <w:bottom w:val="none" w:sz="0" w:space="0" w:color="auto"/>
                                        <w:right w:val="none" w:sz="0" w:space="0" w:color="auto"/>
                                      </w:divBdr>
                                      <w:divsChild>
                                        <w:div w:id="1752655508">
                                          <w:marLeft w:val="0"/>
                                          <w:marRight w:val="0"/>
                                          <w:marTop w:val="0"/>
                                          <w:marBottom w:val="0"/>
                                          <w:divBdr>
                                            <w:top w:val="none" w:sz="0" w:space="0" w:color="auto"/>
                                            <w:left w:val="none" w:sz="0" w:space="0" w:color="auto"/>
                                            <w:bottom w:val="none" w:sz="0" w:space="0" w:color="auto"/>
                                            <w:right w:val="none" w:sz="0" w:space="0" w:color="auto"/>
                                          </w:divBdr>
                                        </w:div>
                                      </w:divsChild>
                                    </w:div>
                                    <w:div w:id="3132654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8087779">
                              <w:marLeft w:val="0"/>
                              <w:marRight w:val="0"/>
                              <w:marTop w:val="292"/>
                              <w:marBottom w:val="292"/>
                              <w:divBdr>
                                <w:top w:val="none" w:sz="0" w:space="0" w:color="auto"/>
                                <w:left w:val="none" w:sz="0" w:space="0" w:color="auto"/>
                                <w:bottom w:val="none" w:sz="0" w:space="0" w:color="auto"/>
                                <w:right w:val="none" w:sz="0" w:space="0" w:color="auto"/>
                              </w:divBdr>
                              <w:divsChild>
                                <w:div w:id="1447893476">
                                  <w:marLeft w:val="0"/>
                                  <w:marRight w:val="0"/>
                                  <w:marTop w:val="0"/>
                                  <w:marBottom w:val="0"/>
                                  <w:divBdr>
                                    <w:top w:val="none" w:sz="0" w:space="0" w:color="auto"/>
                                    <w:left w:val="none" w:sz="0" w:space="0" w:color="auto"/>
                                    <w:bottom w:val="none" w:sz="0" w:space="0" w:color="auto"/>
                                    <w:right w:val="none" w:sz="0" w:space="0" w:color="auto"/>
                                  </w:divBdr>
                                </w:div>
                              </w:divsChild>
                            </w:div>
                            <w:div w:id="31654407">
                              <w:marLeft w:val="0"/>
                              <w:marRight w:val="0"/>
                              <w:marTop w:val="437"/>
                              <w:marBottom w:val="437"/>
                              <w:divBdr>
                                <w:top w:val="none" w:sz="0" w:space="0" w:color="auto"/>
                                <w:left w:val="none" w:sz="0" w:space="0" w:color="auto"/>
                                <w:bottom w:val="none" w:sz="0" w:space="0" w:color="auto"/>
                                <w:right w:val="none" w:sz="0" w:space="0" w:color="auto"/>
                              </w:divBdr>
                            </w:div>
                            <w:div w:id="2005741929">
                              <w:marLeft w:val="0"/>
                              <w:marRight w:val="0"/>
                              <w:marTop w:val="292"/>
                              <w:marBottom w:val="292"/>
                              <w:divBdr>
                                <w:top w:val="none" w:sz="0" w:space="0" w:color="auto"/>
                                <w:left w:val="none" w:sz="0" w:space="0" w:color="auto"/>
                                <w:bottom w:val="none" w:sz="0" w:space="0" w:color="auto"/>
                                <w:right w:val="none" w:sz="0" w:space="0" w:color="auto"/>
                              </w:divBdr>
                              <w:divsChild>
                                <w:div w:id="1489132160">
                                  <w:marLeft w:val="0"/>
                                  <w:marRight w:val="0"/>
                                  <w:marTop w:val="0"/>
                                  <w:marBottom w:val="0"/>
                                  <w:divBdr>
                                    <w:top w:val="none" w:sz="0" w:space="0" w:color="auto"/>
                                    <w:left w:val="none" w:sz="0" w:space="0" w:color="auto"/>
                                    <w:bottom w:val="none" w:sz="0" w:space="0" w:color="auto"/>
                                    <w:right w:val="none" w:sz="0" w:space="0" w:color="auto"/>
                                  </w:divBdr>
                                </w:div>
                              </w:divsChild>
                            </w:div>
                            <w:div w:id="525099670">
                              <w:marLeft w:val="0"/>
                              <w:marRight w:val="0"/>
                              <w:marTop w:val="0"/>
                              <w:marBottom w:val="0"/>
                              <w:divBdr>
                                <w:top w:val="none" w:sz="0" w:space="0" w:color="auto"/>
                                <w:left w:val="none" w:sz="0" w:space="0" w:color="auto"/>
                                <w:bottom w:val="none" w:sz="0" w:space="0" w:color="auto"/>
                                <w:right w:val="none" w:sz="0" w:space="0" w:color="auto"/>
                              </w:divBdr>
                              <w:divsChild>
                                <w:div w:id="1867477748">
                                  <w:marLeft w:val="0"/>
                                  <w:marRight w:val="0"/>
                                  <w:marTop w:val="0"/>
                                  <w:marBottom w:val="0"/>
                                  <w:divBdr>
                                    <w:top w:val="none" w:sz="0" w:space="0" w:color="auto"/>
                                    <w:left w:val="none" w:sz="0" w:space="0" w:color="auto"/>
                                    <w:bottom w:val="none" w:sz="0" w:space="0" w:color="auto"/>
                                    <w:right w:val="none" w:sz="0" w:space="0" w:color="auto"/>
                                  </w:divBdr>
                                  <w:divsChild>
                                    <w:div w:id="1121991440">
                                      <w:marLeft w:val="0"/>
                                      <w:marRight w:val="0"/>
                                      <w:marTop w:val="0"/>
                                      <w:marBottom w:val="0"/>
                                      <w:divBdr>
                                        <w:top w:val="none" w:sz="0" w:space="0" w:color="auto"/>
                                        <w:left w:val="none" w:sz="0" w:space="0" w:color="auto"/>
                                        <w:bottom w:val="none" w:sz="0" w:space="0" w:color="auto"/>
                                        <w:right w:val="none" w:sz="0" w:space="0" w:color="auto"/>
                                      </w:divBdr>
                                      <w:divsChild>
                                        <w:div w:id="78867769">
                                          <w:marLeft w:val="0"/>
                                          <w:marRight w:val="0"/>
                                          <w:marTop w:val="0"/>
                                          <w:marBottom w:val="0"/>
                                          <w:divBdr>
                                            <w:top w:val="none" w:sz="0" w:space="0" w:color="auto"/>
                                            <w:left w:val="none" w:sz="0" w:space="0" w:color="auto"/>
                                            <w:bottom w:val="none" w:sz="0" w:space="0" w:color="auto"/>
                                            <w:right w:val="none" w:sz="0" w:space="0" w:color="auto"/>
                                          </w:divBdr>
                                          <w:divsChild>
                                            <w:div w:id="1753624489">
                                              <w:marLeft w:val="0"/>
                                              <w:marRight w:val="0"/>
                                              <w:marTop w:val="0"/>
                                              <w:marBottom w:val="0"/>
                                              <w:divBdr>
                                                <w:top w:val="none" w:sz="0" w:space="0" w:color="auto"/>
                                                <w:left w:val="none" w:sz="0" w:space="0" w:color="auto"/>
                                                <w:bottom w:val="none" w:sz="0" w:space="0" w:color="auto"/>
                                                <w:right w:val="none" w:sz="0" w:space="0" w:color="auto"/>
                                              </w:divBdr>
                                              <w:divsChild>
                                                <w:div w:id="320741584">
                                                  <w:marLeft w:val="0"/>
                                                  <w:marRight w:val="0"/>
                                                  <w:marTop w:val="0"/>
                                                  <w:marBottom w:val="0"/>
                                                  <w:divBdr>
                                                    <w:top w:val="none" w:sz="0" w:space="0" w:color="auto"/>
                                                    <w:left w:val="none" w:sz="0" w:space="0" w:color="auto"/>
                                                    <w:bottom w:val="none" w:sz="0" w:space="0" w:color="auto"/>
                                                    <w:right w:val="none" w:sz="0" w:space="0" w:color="auto"/>
                                                  </w:divBdr>
                                                  <w:divsChild>
                                                    <w:div w:id="1781486521">
                                                      <w:marLeft w:val="0"/>
                                                      <w:marRight w:val="0"/>
                                                      <w:marTop w:val="0"/>
                                                      <w:marBottom w:val="0"/>
                                                      <w:divBdr>
                                                        <w:top w:val="none" w:sz="0" w:space="0" w:color="auto"/>
                                                        <w:left w:val="none" w:sz="0" w:space="0" w:color="auto"/>
                                                        <w:bottom w:val="none" w:sz="0" w:space="0" w:color="auto"/>
                                                        <w:right w:val="none" w:sz="0" w:space="0" w:color="auto"/>
                                                      </w:divBdr>
                                                      <w:divsChild>
                                                        <w:div w:id="2086146255">
                                                          <w:marLeft w:val="0"/>
                                                          <w:marRight w:val="0"/>
                                                          <w:marTop w:val="0"/>
                                                          <w:marBottom w:val="0"/>
                                                          <w:divBdr>
                                                            <w:top w:val="single" w:sz="6" w:space="13" w:color="DDDCDA"/>
                                                            <w:left w:val="single" w:sz="6" w:space="11" w:color="DDDCDA"/>
                                                            <w:bottom w:val="none" w:sz="0" w:space="0" w:color="auto"/>
                                                            <w:right w:val="single" w:sz="6" w:space="31" w:color="DDDCDA"/>
                                                          </w:divBdr>
                                                          <w:divsChild>
                                                            <w:div w:id="1882203162">
                                                              <w:marLeft w:val="0"/>
                                                              <w:marRight w:val="0"/>
                                                              <w:marTop w:val="0"/>
                                                              <w:marBottom w:val="0"/>
                                                              <w:divBdr>
                                                                <w:top w:val="none" w:sz="0" w:space="0" w:color="auto"/>
                                                                <w:left w:val="none" w:sz="0" w:space="0" w:color="auto"/>
                                                                <w:bottom w:val="none" w:sz="0" w:space="0" w:color="auto"/>
                                                                <w:right w:val="none" w:sz="0" w:space="0" w:color="auto"/>
                                                              </w:divBdr>
                                                              <w:divsChild>
                                                                <w:div w:id="912742352">
                                                                  <w:marLeft w:val="0"/>
                                                                  <w:marRight w:val="0"/>
                                                                  <w:marTop w:val="0"/>
                                                                  <w:marBottom w:val="0"/>
                                                                  <w:divBdr>
                                                                    <w:top w:val="none" w:sz="0" w:space="0" w:color="auto"/>
                                                                    <w:left w:val="none" w:sz="0" w:space="0" w:color="auto"/>
                                                                    <w:bottom w:val="none" w:sz="0" w:space="0" w:color="auto"/>
                                                                    <w:right w:val="none" w:sz="0" w:space="0" w:color="auto"/>
                                                                  </w:divBdr>
                                                                  <w:divsChild>
                                                                    <w:div w:id="1077744482">
                                                                      <w:marLeft w:val="0"/>
                                                                      <w:marRight w:val="0"/>
                                                                      <w:marTop w:val="0"/>
                                                                      <w:marBottom w:val="0"/>
                                                                      <w:divBdr>
                                                                        <w:top w:val="none" w:sz="0" w:space="0" w:color="auto"/>
                                                                        <w:left w:val="none" w:sz="0" w:space="0" w:color="auto"/>
                                                                        <w:bottom w:val="none" w:sz="0" w:space="0" w:color="auto"/>
                                                                        <w:right w:val="none" w:sz="0" w:space="0" w:color="auto"/>
                                                                      </w:divBdr>
                                                                      <w:divsChild>
                                                                        <w:div w:id="2317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35013">
                              <w:marLeft w:val="0"/>
                              <w:marRight w:val="0"/>
                              <w:marTop w:val="292"/>
                              <w:marBottom w:val="292"/>
                              <w:divBdr>
                                <w:top w:val="none" w:sz="0" w:space="0" w:color="auto"/>
                                <w:left w:val="none" w:sz="0" w:space="0" w:color="auto"/>
                                <w:bottom w:val="none" w:sz="0" w:space="0" w:color="auto"/>
                                <w:right w:val="none" w:sz="0" w:space="0" w:color="auto"/>
                              </w:divBdr>
                              <w:divsChild>
                                <w:div w:id="900168845">
                                  <w:marLeft w:val="0"/>
                                  <w:marRight w:val="0"/>
                                  <w:marTop w:val="0"/>
                                  <w:marBottom w:val="0"/>
                                  <w:divBdr>
                                    <w:top w:val="none" w:sz="0" w:space="0" w:color="auto"/>
                                    <w:left w:val="none" w:sz="0" w:space="0" w:color="auto"/>
                                    <w:bottom w:val="none" w:sz="0" w:space="0" w:color="auto"/>
                                    <w:right w:val="none" w:sz="0" w:space="0" w:color="auto"/>
                                  </w:divBdr>
                                </w:div>
                              </w:divsChild>
                            </w:div>
                            <w:div w:id="551355207">
                              <w:marLeft w:val="0"/>
                              <w:marRight w:val="0"/>
                              <w:marTop w:val="292"/>
                              <w:marBottom w:val="292"/>
                              <w:divBdr>
                                <w:top w:val="none" w:sz="0" w:space="0" w:color="auto"/>
                                <w:left w:val="none" w:sz="0" w:space="0" w:color="auto"/>
                                <w:bottom w:val="none" w:sz="0" w:space="0" w:color="auto"/>
                                <w:right w:val="none" w:sz="0" w:space="0" w:color="auto"/>
                              </w:divBdr>
                              <w:divsChild>
                                <w:div w:id="125512251">
                                  <w:marLeft w:val="0"/>
                                  <w:marRight w:val="0"/>
                                  <w:marTop w:val="0"/>
                                  <w:marBottom w:val="0"/>
                                  <w:divBdr>
                                    <w:top w:val="none" w:sz="0" w:space="0" w:color="auto"/>
                                    <w:left w:val="none" w:sz="0" w:space="0" w:color="auto"/>
                                    <w:bottom w:val="none" w:sz="0" w:space="0" w:color="auto"/>
                                    <w:right w:val="none" w:sz="0" w:space="0" w:color="auto"/>
                                  </w:divBdr>
                                </w:div>
                              </w:divsChild>
                            </w:div>
                            <w:div w:id="837840690">
                              <w:marLeft w:val="0"/>
                              <w:marRight w:val="0"/>
                              <w:marTop w:val="292"/>
                              <w:marBottom w:val="292"/>
                              <w:divBdr>
                                <w:top w:val="none" w:sz="0" w:space="0" w:color="auto"/>
                                <w:left w:val="none" w:sz="0" w:space="0" w:color="auto"/>
                                <w:bottom w:val="none" w:sz="0" w:space="0" w:color="auto"/>
                                <w:right w:val="none" w:sz="0" w:space="0" w:color="auto"/>
                              </w:divBdr>
                              <w:divsChild>
                                <w:div w:id="1295603679">
                                  <w:marLeft w:val="0"/>
                                  <w:marRight w:val="0"/>
                                  <w:marTop w:val="0"/>
                                  <w:marBottom w:val="0"/>
                                  <w:divBdr>
                                    <w:top w:val="none" w:sz="0" w:space="0" w:color="auto"/>
                                    <w:left w:val="none" w:sz="0" w:space="0" w:color="auto"/>
                                    <w:bottom w:val="none" w:sz="0" w:space="0" w:color="auto"/>
                                    <w:right w:val="none" w:sz="0" w:space="0" w:color="auto"/>
                                  </w:divBdr>
                                </w:div>
                              </w:divsChild>
                            </w:div>
                            <w:div w:id="2139908426">
                              <w:marLeft w:val="0"/>
                              <w:marRight w:val="0"/>
                              <w:marTop w:val="292"/>
                              <w:marBottom w:val="292"/>
                              <w:divBdr>
                                <w:top w:val="none" w:sz="0" w:space="0" w:color="auto"/>
                                <w:left w:val="none" w:sz="0" w:space="0" w:color="auto"/>
                                <w:bottom w:val="none" w:sz="0" w:space="0" w:color="auto"/>
                                <w:right w:val="none" w:sz="0" w:space="0" w:color="auto"/>
                              </w:divBdr>
                              <w:divsChild>
                                <w:div w:id="1876766259">
                                  <w:marLeft w:val="0"/>
                                  <w:marRight w:val="0"/>
                                  <w:marTop w:val="0"/>
                                  <w:marBottom w:val="0"/>
                                  <w:divBdr>
                                    <w:top w:val="none" w:sz="0" w:space="0" w:color="auto"/>
                                    <w:left w:val="none" w:sz="0" w:space="0" w:color="auto"/>
                                    <w:bottom w:val="none" w:sz="0" w:space="0" w:color="auto"/>
                                    <w:right w:val="none" w:sz="0" w:space="0" w:color="auto"/>
                                  </w:divBdr>
                                </w:div>
                              </w:divsChild>
                            </w:div>
                            <w:div w:id="53159510">
                              <w:marLeft w:val="0"/>
                              <w:marRight w:val="0"/>
                              <w:marTop w:val="292"/>
                              <w:marBottom w:val="292"/>
                              <w:divBdr>
                                <w:top w:val="none" w:sz="0" w:space="0" w:color="auto"/>
                                <w:left w:val="none" w:sz="0" w:space="0" w:color="auto"/>
                                <w:bottom w:val="none" w:sz="0" w:space="0" w:color="auto"/>
                                <w:right w:val="none" w:sz="0" w:space="0" w:color="auto"/>
                              </w:divBdr>
                              <w:divsChild>
                                <w:div w:id="1423838976">
                                  <w:marLeft w:val="0"/>
                                  <w:marRight w:val="0"/>
                                  <w:marTop w:val="0"/>
                                  <w:marBottom w:val="0"/>
                                  <w:divBdr>
                                    <w:top w:val="none" w:sz="0" w:space="0" w:color="auto"/>
                                    <w:left w:val="none" w:sz="0" w:space="0" w:color="auto"/>
                                    <w:bottom w:val="none" w:sz="0" w:space="0" w:color="auto"/>
                                    <w:right w:val="none" w:sz="0" w:space="0" w:color="auto"/>
                                  </w:divBdr>
                                </w:div>
                              </w:divsChild>
                            </w:div>
                            <w:div w:id="52702924">
                              <w:marLeft w:val="0"/>
                              <w:marRight w:val="0"/>
                              <w:marTop w:val="292"/>
                              <w:marBottom w:val="292"/>
                              <w:divBdr>
                                <w:top w:val="none" w:sz="0" w:space="0" w:color="auto"/>
                                <w:left w:val="none" w:sz="0" w:space="0" w:color="auto"/>
                                <w:bottom w:val="none" w:sz="0" w:space="0" w:color="auto"/>
                                <w:right w:val="none" w:sz="0" w:space="0" w:color="auto"/>
                              </w:divBdr>
                              <w:divsChild>
                                <w:div w:id="1193689519">
                                  <w:marLeft w:val="0"/>
                                  <w:marRight w:val="0"/>
                                  <w:marTop w:val="0"/>
                                  <w:marBottom w:val="0"/>
                                  <w:divBdr>
                                    <w:top w:val="none" w:sz="0" w:space="0" w:color="auto"/>
                                    <w:left w:val="none" w:sz="0" w:space="0" w:color="auto"/>
                                    <w:bottom w:val="none" w:sz="0" w:space="0" w:color="auto"/>
                                    <w:right w:val="none" w:sz="0" w:space="0" w:color="auto"/>
                                  </w:divBdr>
                                </w:div>
                              </w:divsChild>
                            </w:div>
                            <w:div w:id="952908421">
                              <w:marLeft w:val="0"/>
                              <w:marRight w:val="0"/>
                              <w:marTop w:val="292"/>
                              <w:marBottom w:val="292"/>
                              <w:divBdr>
                                <w:top w:val="none" w:sz="0" w:space="0" w:color="auto"/>
                                <w:left w:val="none" w:sz="0" w:space="0" w:color="auto"/>
                                <w:bottom w:val="none" w:sz="0" w:space="0" w:color="auto"/>
                                <w:right w:val="none" w:sz="0" w:space="0" w:color="auto"/>
                              </w:divBdr>
                              <w:divsChild>
                                <w:div w:id="1380472863">
                                  <w:marLeft w:val="0"/>
                                  <w:marRight w:val="0"/>
                                  <w:marTop w:val="0"/>
                                  <w:marBottom w:val="0"/>
                                  <w:divBdr>
                                    <w:top w:val="none" w:sz="0" w:space="0" w:color="auto"/>
                                    <w:left w:val="none" w:sz="0" w:space="0" w:color="auto"/>
                                    <w:bottom w:val="none" w:sz="0" w:space="0" w:color="auto"/>
                                    <w:right w:val="none" w:sz="0" w:space="0" w:color="auto"/>
                                  </w:divBdr>
                                </w:div>
                              </w:divsChild>
                            </w:div>
                            <w:div w:id="85348888">
                              <w:marLeft w:val="0"/>
                              <w:marRight w:val="0"/>
                              <w:marTop w:val="292"/>
                              <w:marBottom w:val="292"/>
                              <w:divBdr>
                                <w:top w:val="none" w:sz="0" w:space="0" w:color="auto"/>
                                <w:left w:val="none" w:sz="0" w:space="0" w:color="auto"/>
                                <w:bottom w:val="none" w:sz="0" w:space="0" w:color="auto"/>
                                <w:right w:val="none" w:sz="0" w:space="0" w:color="auto"/>
                              </w:divBdr>
                              <w:divsChild>
                                <w:div w:id="580603563">
                                  <w:marLeft w:val="0"/>
                                  <w:marRight w:val="0"/>
                                  <w:marTop w:val="0"/>
                                  <w:marBottom w:val="0"/>
                                  <w:divBdr>
                                    <w:top w:val="none" w:sz="0" w:space="0" w:color="auto"/>
                                    <w:left w:val="none" w:sz="0" w:space="0" w:color="auto"/>
                                    <w:bottom w:val="none" w:sz="0" w:space="0" w:color="auto"/>
                                    <w:right w:val="none" w:sz="0" w:space="0" w:color="auto"/>
                                  </w:divBdr>
                                </w:div>
                              </w:divsChild>
                            </w:div>
                            <w:div w:id="1005135065">
                              <w:marLeft w:val="0"/>
                              <w:marRight w:val="0"/>
                              <w:marTop w:val="292"/>
                              <w:marBottom w:val="292"/>
                              <w:divBdr>
                                <w:top w:val="none" w:sz="0" w:space="0" w:color="auto"/>
                                <w:left w:val="none" w:sz="0" w:space="0" w:color="auto"/>
                                <w:bottom w:val="none" w:sz="0" w:space="0" w:color="auto"/>
                                <w:right w:val="none" w:sz="0" w:space="0" w:color="auto"/>
                              </w:divBdr>
                              <w:divsChild>
                                <w:div w:id="72169214">
                                  <w:marLeft w:val="0"/>
                                  <w:marRight w:val="0"/>
                                  <w:marTop w:val="0"/>
                                  <w:marBottom w:val="0"/>
                                  <w:divBdr>
                                    <w:top w:val="none" w:sz="0" w:space="0" w:color="auto"/>
                                    <w:left w:val="none" w:sz="0" w:space="0" w:color="auto"/>
                                    <w:bottom w:val="none" w:sz="0" w:space="0" w:color="auto"/>
                                    <w:right w:val="none" w:sz="0" w:space="0" w:color="auto"/>
                                  </w:divBdr>
                                </w:div>
                              </w:divsChild>
                            </w:div>
                            <w:div w:id="1010719390">
                              <w:marLeft w:val="0"/>
                              <w:marRight w:val="0"/>
                              <w:marTop w:val="292"/>
                              <w:marBottom w:val="292"/>
                              <w:divBdr>
                                <w:top w:val="none" w:sz="0" w:space="0" w:color="auto"/>
                                <w:left w:val="none" w:sz="0" w:space="0" w:color="auto"/>
                                <w:bottom w:val="none" w:sz="0" w:space="0" w:color="auto"/>
                                <w:right w:val="none" w:sz="0" w:space="0" w:color="auto"/>
                              </w:divBdr>
                              <w:divsChild>
                                <w:div w:id="557937083">
                                  <w:marLeft w:val="0"/>
                                  <w:marRight w:val="0"/>
                                  <w:marTop w:val="0"/>
                                  <w:marBottom w:val="0"/>
                                  <w:divBdr>
                                    <w:top w:val="none" w:sz="0" w:space="0" w:color="auto"/>
                                    <w:left w:val="none" w:sz="0" w:space="0" w:color="auto"/>
                                    <w:bottom w:val="none" w:sz="0" w:space="0" w:color="auto"/>
                                    <w:right w:val="none" w:sz="0" w:space="0" w:color="auto"/>
                                  </w:divBdr>
                                </w:div>
                              </w:divsChild>
                            </w:div>
                            <w:div w:id="2133597048">
                              <w:marLeft w:val="0"/>
                              <w:marRight w:val="0"/>
                              <w:marTop w:val="292"/>
                              <w:marBottom w:val="292"/>
                              <w:divBdr>
                                <w:top w:val="none" w:sz="0" w:space="0" w:color="auto"/>
                                <w:left w:val="none" w:sz="0" w:space="0" w:color="auto"/>
                                <w:bottom w:val="none" w:sz="0" w:space="0" w:color="auto"/>
                                <w:right w:val="none" w:sz="0" w:space="0" w:color="auto"/>
                              </w:divBdr>
                              <w:divsChild>
                                <w:div w:id="153767558">
                                  <w:marLeft w:val="0"/>
                                  <w:marRight w:val="0"/>
                                  <w:marTop w:val="0"/>
                                  <w:marBottom w:val="0"/>
                                  <w:divBdr>
                                    <w:top w:val="none" w:sz="0" w:space="0" w:color="auto"/>
                                    <w:left w:val="none" w:sz="0" w:space="0" w:color="auto"/>
                                    <w:bottom w:val="none" w:sz="0" w:space="0" w:color="auto"/>
                                    <w:right w:val="none" w:sz="0" w:space="0" w:color="auto"/>
                                  </w:divBdr>
                                </w:div>
                              </w:divsChild>
                            </w:div>
                            <w:div w:id="1085345110">
                              <w:marLeft w:val="0"/>
                              <w:marRight w:val="0"/>
                              <w:marTop w:val="292"/>
                              <w:marBottom w:val="292"/>
                              <w:divBdr>
                                <w:top w:val="none" w:sz="0" w:space="0" w:color="auto"/>
                                <w:left w:val="none" w:sz="0" w:space="0" w:color="auto"/>
                                <w:bottom w:val="none" w:sz="0" w:space="0" w:color="auto"/>
                                <w:right w:val="none" w:sz="0" w:space="0" w:color="auto"/>
                              </w:divBdr>
                              <w:divsChild>
                                <w:div w:id="1583098881">
                                  <w:marLeft w:val="0"/>
                                  <w:marRight w:val="0"/>
                                  <w:marTop w:val="0"/>
                                  <w:marBottom w:val="0"/>
                                  <w:divBdr>
                                    <w:top w:val="none" w:sz="0" w:space="0" w:color="auto"/>
                                    <w:left w:val="none" w:sz="0" w:space="0" w:color="auto"/>
                                    <w:bottom w:val="none" w:sz="0" w:space="0" w:color="auto"/>
                                    <w:right w:val="none" w:sz="0" w:space="0" w:color="auto"/>
                                  </w:divBdr>
                                </w:div>
                              </w:divsChild>
                            </w:div>
                            <w:div w:id="700397104">
                              <w:marLeft w:val="0"/>
                              <w:marRight w:val="0"/>
                              <w:marTop w:val="292"/>
                              <w:marBottom w:val="292"/>
                              <w:divBdr>
                                <w:top w:val="none" w:sz="0" w:space="0" w:color="auto"/>
                                <w:left w:val="none" w:sz="0" w:space="0" w:color="auto"/>
                                <w:bottom w:val="none" w:sz="0" w:space="0" w:color="auto"/>
                                <w:right w:val="none" w:sz="0" w:space="0" w:color="auto"/>
                              </w:divBdr>
                              <w:divsChild>
                                <w:div w:id="460418450">
                                  <w:marLeft w:val="0"/>
                                  <w:marRight w:val="0"/>
                                  <w:marTop w:val="0"/>
                                  <w:marBottom w:val="0"/>
                                  <w:divBdr>
                                    <w:top w:val="none" w:sz="0" w:space="0" w:color="auto"/>
                                    <w:left w:val="none" w:sz="0" w:space="0" w:color="auto"/>
                                    <w:bottom w:val="none" w:sz="0" w:space="0" w:color="auto"/>
                                    <w:right w:val="none" w:sz="0" w:space="0" w:color="auto"/>
                                  </w:divBdr>
                                </w:div>
                              </w:divsChild>
                            </w:div>
                            <w:div w:id="761146932">
                              <w:marLeft w:val="0"/>
                              <w:marRight w:val="0"/>
                              <w:marTop w:val="292"/>
                              <w:marBottom w:val="292"/>
                              <w:divBdr>
                                <w:top w:val="none" w:sz="0" w:space="0" w:color="auto"/>
                                <w:left w:val="none" w:sz="0" w:space="0" w:color="auto"/>
                                <w:bottom w:val="none" w:sz="0" w:space="0" w:color="auto"/>
                                <w:right w:val="none" w:sz="0" w:space="0" w:color="auto"/>
                              </w:divBdr>
                              <w:divsChild>
                                <w:div w:id="1642616799">
                                  <w:marLeft w:val="0"/>
                                  <w:marRight w:val="0"/>
                                  <w:marTop w:val="0"/>
                                  <w:marBottom w:val="0"/>
                                  <w:divBdr>
                                    <w:top w:val="none" w:sz="0" w:space="0" w:color="auto"/>
                                    <w:left w:val="none" w:sz="0" w:space="0" w:color="auto"/>
                                    <w:bottom w:val="none" w:sz="0" w:space="0" w:color="auto"/>
                                    <w:right w:val="none" w:sz="0" w:space="0" w:color="auto"/>
                                  </w:divBdr>
                                </w:div>
                              </w:divsChild>
                            </w:div>
                            <w:div w:id="2108381234">
                              <w:marLeft w:val="0"/>
                              <w:marRight w:val="0"/>
                              <w:marTop w:val="292"/>
                              <w:marBottom w:val="292"/>
                              <w:divBdr>
                                <w:top w:val="none" w:sz="0" w:space="0" w:color="auto"/>
                                <w:left w:val="none" w:sz="0" w:space="0" w:color="auto"/>
                                <w:bottom w:val="none" w:sz="0" w:space="0" w:color="auto"/>
                                <w:right w:val="none" w:sz="0" w:space="0" w:color="auto"/>
                              </w:divBdr>
                              <w:divsChild>
                                <w:div w:id="618535070">
                                  <w:marLeft w:val="0"/>
                                  <w:marRight w:val="0"/>
                                  <w:marTop w:val="0"/>
                                  <w:marBottom w:val="0"/>
                                  <w:divBdr>
                                    <w:top w:val="none" w:sz="0" w:space="0" w:color="auto"/>
                                    <w:left w:val="none" w:sz="0" w:space="0" w:color="auto"/>
                                    <w:bottom w:val="none" w:sz="0" w:space="0" w:color="auto"/>
                                    <w:right w:val="none" w:sz="0" w:space="0" w:color="auto"/>
                                  </w:divBdr>
                                </w:div>
                              </w:divsChild>
                            </w:div>
                            <w:div w:id="2116634750">
                              <w:marLeft w:val="0"/>
                              <w:marRight w:val="0"/>
                              <w:marTop w:val="437"/>
                              <w:marBottom w:val="547"/>
                              <w:divBdr>
                                <w:top w:val="none" w:sz="0" w:space="0" w:color="auto"/>
                                <w:left w:val="none" w:sz="0" w:space="0" w:color="auto"/>
                                <w:bottom w:val="none" w:sz="0" w:space="0" w:color="auto"/>
                                <w:right w:val="none" w:sz="0" w:space="0" w:color="auto"/>
                              </w:divBdr>
                              <w:divsChild>
                                <w:div w:id="1321999946">
                                  <w:marLeft w:val="0"/>
                                  <w:marRight w:val="0"/>
                                  <w:marTop w:val="0"/>
                                  <w:marBottom w:val="0"/>
                                  <w:divBdr>
                                    <w:top w:val="none" w:sz="0" w:space="0" w:color="auto"/>
                                    <w:left w:val="none" w:sz="0" w:space="0" w:color="auto"/>
                                    <w:bottom w:val="single" w:sz="6" w:space="18" w:color="B8B9BA"/>
                                    <w:right w:val="none" w:sz="0" w:space="0" w:color="auto"/>
                                  </w:divBdr>
                                  <w:divsChild>
                                    <w:div w:id="163907547">
                                      <w:marLeft w:val="0"/>
                                      <w:marRight w:val="0"/>
                                      <w:marTop w:val="0"/>
                                      <w:marBottom w:val="0"/>
                                      <w:divBdr>
                                        <w:top w:val="none" w:sz="0" w:space="0" w:color="auto"/>
                                        <w:left w:val="none" w:sz="0" w:space="0" w:color="auto"/>
                                        <w:bottom w:val="none" w:sz="0" w:space="0" w:color="auto"/>
                                        <w:right w:val="none" w:sz="0" w:space="0" w:color="auto"/>
                                      </w:divBdr>
                                    </w:div>
                                    <w:div w:id="473985118">
                                      <w:marLeft w:val="0"/>
                                      <w:marRight w:val="0"/>
                                      <w:marTop w:val="273"/>
                                      <w:marBottom w:val="0"/>
                                      <w:divBdr>
                                        <w:top w:val="none" w:sz="0" w:space="0" w:color="auto"/>
                                        <w:left w:val="none" w:sz="0" w:space="0" w:color="auto"/>
                                        <w:bottom w:val="none" w:sz="0" w:space="0" w:color="auto"/>
                                        <w:right w:val="none" w:sz="0" w:space="0" w:color="auto"/>
                                      </w:divBdr>
                                      <w:divsChild>
                                        <w:div w:id="1407915517">
                                          <w:marLeft w:val="0"/>
                                          <w:marRight w:val="0"/>
                                          <w:marTop w:val="0"/>
                                          <w:marBottom w:val="0"/>
                                          <w:divBdr>
                                            <w:top w:val="none" w:sz="0" w:space="0" w:color="auto"/>
                                            <w:left w:val="none" w:sz="0" w:space="0" w:color="auto"/>
                                            <w:bottom w:val="none" w:sz="0" w:space="0" w:color="auto"/>
                                            <w:right w:val="none" w:sz="0" w:space="0" w:color="auto"/>
                                          </w:divBdr>
                                        </w:div>
                                      </w:divsChild>
                                    </w:div>
                                    <w:div w:id="18716066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88458519">
                              <w:marLeft w:val="0"/>
                              <w:marRight w:val="0"/>
                              <w:marTop w:val="292"/>
                              <w:marBottom w:val="292"/>
                              <w:divBdr>
                                <w:top w:val="none" w:sz="0" w:space="0" w:color="auto"/>
                                <w:left w:val="none" w:sz="0" w:space="0" w:color="auto"/>
                                <w:bottom w:val="none" w:sz="0" w:space="0" w:color="auto"/>
                                <w:right w:val="none" w:sz="0" w:space="0" w:color="auto"/>
                              </w:divBdr>
                              <w:divsChild>
                                <w:div w:id="850100073">
                                  <w:marLeft w:val="0"/>
                                  <w:marRight w:val="0"/>
                                  <w:marTop w:val="0"/>
                                  <w:marBottom w:val="0"/>
                                  <w:divBdr>
                                    <w:top w:val="none" w:sz="0" w:space="0" w:color="auto"/>
                                    <w:left w:val="none" w:sz="0" w:space="0" w:color="auto"/>
                                    <w:bottom w:val="none" w:sz="0" w:space="0" w:color="auto"/>
                                    <w:right w:val="none" w:sz="0" w:space="0" w:color="auto"/>
                                  </w:divBdr>
                                </w:div>
                              </w:divsChild>
                            </w:div>
                            <w:div w:id="2077044116">
                              <w:marLeft w:val="0"/>
                              <w:marRight w:val="0"/>
                              <w:marTop w:val="292"/>
                              <w:marBottom w:val="292"/>
                              <w:divBdr>
                                <w:top w:val="none" w:sz="0" w:space="0" w:color="auto"/>
                                <w:left w:val="none" w:sz="0" w:space="0" w:color="auto"/>
                                <w:bottom w:val="none" w:sz="0" w:space="0" w:color="auto"/>
                                <w:right w:val="none" w:sz="0" w:space="0" w:color="auto"/>
                              </w:divBdr>
                              <w:divsChild>
                                <w:div w:id="1848447441">
                                  <w:marLeft w:val="0"/>
                                  <w:marRight w:val="0"/>
                                  <w:marTop w:val="0"/>
                                  <w:marBottom w:val="0"/>
                                  <w:divBdr>
                                    <w:top w:val="none" w:sz="0" w:space="0" w:color="auto"/>
                                    <w:left w:val="none" w:sz="0" w:space="0" w:color="auto"/>
                                    <w:bottom w:val="none" w:sz="0" w:space="0" w:color="auto"/>
                                    <w:right w:val="none" w:sz="0" w:space="0" w:color="auto"/>
                                  </w:divBdr>
                                </w:div>
                              </w:divsChild>
                            </w:div>
                            <w:div w:id="847989530">
                              <w:marLeft w:val="0"/>
                              <w:marRight w:val="0"/>
                              <w:marTop w:val="292"/>
                              <w:marBottom w:val="292"/>
                              <w:divBdr>
                                <w:top w:val="none" w:sz="0" w:space="0" w:color="auto"/>
                                <w:left w:val="none" w:sz="0" w:space="0" w:color="auto"/>
                                <w:bottom w:val="none" w:sz="0" w:space="0" w:color="auto"/>
                                <w:right w:val="none" w:sz="0" w:space="0" w:color="auto"/>
                              </w:divBdr>
                              <w:divsChild>
                                <w:div w:id="399789796">
                                  <w:marLeft w:val="0"/>
                                  <w:marRight w:val="0"/>
                                  <w:marTop w:val="0"/>
                                  <w:marBottom w:val="0"/>
                                  <w:divBdr>
                                    <w:top w:val="none" w:sz="0" w:space="0" w:color="auto"/>
                                    <w:left w:val="none" w:sz="0" w:space="0" w:color="auto"/>
                                    <w:bottom w:val="none" w:sz="0" w:space="0" w:color="auto"/>
                                    <w:right w:val="none" w:sz="0" w:space="0" w:color="auto"/>
                                  </w:divBdr>
                                </w:div>
                              </w:divsChild>
                            </w:div>
                            <w:div w:id="552927281">
                              <w:marLeft w:val="0"/>
                              <w:marRight w:val="0"/>
                              <w:marTop w:val="292"/>
                              <w:marBottom w:val="292"/>
                              <w:divBdr>
                                <w:top w:val="none" w:sz="0" w:space="0" w:color="auto"/>
                                <w:left w:val="none" w:sz="0" w:space="0" w:color="auto"/>
                                <w:bottom w:val="none" w:sz="0" w:space="0" w:color="auto"/>
                                <w:right w:val="none" w:sz="0" w:space="0" w:color="auto"/>
                              </w:divBdr>
                              <w:divsChild>
                                <w:div w:id="1328166973">
                                  <w:marLeft w:val="0"/>
                                  <w:marRight w:val="0"/>
                                  <w:marTop w:val="0"/>
                                  <w:marBottom w:val="0"/>
                                  <w:divBdr>
                                    <w:top w:val="none" w:sz="0" w:space="0" w:color="auto"/>
                                    <w:left w:val="none" w:sz="0" w:space="0" w:color="auto"/>
                                    <w:bottom w:val="none" w:sz="0" w:space="0" w:color="auto"/>
                                    <w:right w:val="none" w:sz="0" w:space="0" w:color="auto"/>
                                  </w:divBdr>
                                </w:div>
                              </w:divsChild>
                            </w:div>
                            <w:div w:id="1575551026">
                              <w:marLeft w:val="0"/>
                              <w:marRight w:val="0"/>
                              <w:marTop w:val="292"/>
                              <w:marBottom w:val="292"/>
                              <w:divBdr>
                                <w:top w:val="none" w:sz="0" w:space="0" w:color="auto"/>
                                <w:left w:val="none" w:sz="0" w:space="0" w:color="auto"/>
                                <w:bottom w:val="none" w:sz="0" w:space="0" w:color="auto"/>
                                <w:right w:val="none" w:sz="0" w:space="0" w:color="auto"/>
                              </w:divBdr>
                              <w:divsChild>
                                <w:div w:id="1520437354">
                                  <w:marLeft w:val="0"/>
                                  <w:marRight w:val="0"/>
                                  <w:marTop w:val="0"/>
                                  <w:marBottom w:val="0"/>
                                  <w:divBdr>
                                    <w:top w:val="none" w:sz="0" w:space="0" w:color="auto"/>
                                    <w:left w:val="none" w:sz="0" w:space="0" w:color="auto"/>
                                    <w:bottom w:val="none" w:sz="0" w:space="0" w:color="auto"/>
                                    <w:right w:val="none" w:sz="0" w:space="0" w:color="auto"/>
                                  </w:divBdr>
                                </w:div>
                              </w:divsChild>
                            </w:div>
                            <w:div w:id="246812129">
                              <w:marLeft w:val="0"/>
                              <w:marRight w:val="0"/>
                              <w:marTop w:val="292"/>
                              <w:marBottom w:val="292"/>
                              <w:divBdr>
                                <w:top w:val="none" w:sz="0" w:space="0" w:color="auto"/>
                                <w:left w:val="none" w:sz="0" w:space="0" w:color="auto"/>
                                <w:bottom w:val="none" w:sz="0" w:space="0" w:color="auto"/>
                                <w:right w:val="none" w:sz="0" w:space="0" w:color="auto"/>
                              </w:divBdr>
                              <w:divsChild>
                                <w:div w:id="2013601714">
                                  <w:marLeft w:val="0"/>
                                  <w:marRight w:val="0"/>
                                  <w:marTop w:val="0"/>
                                  <w:marBottom w:val="0"/>
                                  <w:divBdr>
                                    <w:top w:val="none" w:sz="0" w:space="0" w:color="auto"/>
                                    <w:left w:val="none" w:sz="0" w:space="0" w:color="auto"/>
                                    <w:bottom w:val="none" w:sz="0" w:space="0" w:color="auto"/>
                                    <w:right w:val="none" w:sz="0" w:space="0" w:color="auto"/>
                                  </w:divBdr>
                                </w:div>
                              </w:divsChild>
                            </w:div>
                            <w:div w:id="693112589">
                              <w:marLeft w:val="0"/>
                              <w:marRight w:val="0"/>
                              <w:marTop w:val="292"/>
                              <w:marBottom w:val="292"/>
                              <w:divBdr>
                                <w:top w:val="none" w:sz="0" w:space="0" w:color="auto"/>
                                <w:left w:val="none" w:sz="0" w:space="0" w:color="auto"/>
                                <w:bottom w:val="none" w:sz="0" w:space="0" w:color="auto"/>
                                <w:right w:val="none" w:sz="0" w:space="0" w:color="auto"/>
                              </w:divBdr>
                              <w:divsChild>
                                <w:div w:id="21185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2426">
      <w:bodyDiv w:val="1"/>
      <w:marLeft w:val="0"/>
      <w:marRight w:val="0"/>
      <w:marTop w:val="0"/>
      <w:marBottom w:val="0"/>
      <w:divBdr>
        <w:top w:val="none" w:sz="0" w:space="0" w:color="auto"/>
        <w:left w:val="none" w:sz="0" w:space="0" w:color="auto"/>
        <w:bottom w:val="none" w:sz="0" w:space="0" w:color="auto"/>
        <w:right w:val="none" w:sz="0" w:space="0" w:color="auto"/>
      </w:divBdr>
      <w:divsChild>
        <w:div w:id="2071997971">
          <w:marLeft w:val="0"/>
          <w:marRight w:val="0"/>
          <w:marTop w:val="0"/>
          <w:marBottom w:val="0"/>
          <w:divBdr>
            <w:top w:val="none" w:sz="0" w:space="0" w:color="auto"/>
            <w:left w:val="none" w:sz="0" w:space="0" w:color="auto"/>
            <w:bottom w:val="none" w:sz="0" w:space="0" w:color="auto"/>
            <w:right w:val="none" w:sz="0" w:space="0" w:color="auto"/>
          </w:divBdr>
          <w:divsChild>
            <w:div w:id="1707489847">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
                <w:div w:id="468941014">
                  <w:marLeft w:val="0"/>
                  <w:marRight w:val="0"/>
                  <w:marTop w:val="729"/>
                  <w:marBottom w:val="0"/>
                  <w:divBdr>
                    <w:top w:val="none" w:sz="0" w:space="0" w:color="auto"/>
                    <w:left w:val="none" w:sz="0" w:space="0" w:color="auto"/>
                    <w:bottom w:val="none" w:sz="0" w:space="0" w:color="auto"/>
                    <w:right w:val="none" w:sz="0" w:space="0" w:color="auto"/>
                  </w:divBdr>
                  <w:divsChild>
                    <w:div w:id="635258959">
                      <w:marLeft w:val="0"/>
                      <w:marRight w:val="0"/>
                      <w:marTop w:val="0"/>
                      <w:marBottom w:val="0"/>
                      <w:divBdr>
                        <w:top w:val="none" w:sz="0" w:space="0" w:color="auto"/>
                        <w:left w:val="none" w:sz="0" w:space="0" w:color="auto"/>
                        <w:bottom w:val="none" w:sz="0" w:space="0" w:color="auto"/>
                        <w:right w:val="none" w:sz="0" w:space="0" w:color="auto"/>
                      </w:divBdr>
                      <w:divsChild>
                        <w:div w:id="1910770892">
                          <w:marLeft w:val="0"/>
                          <w:marRight w:val="0"/>
                          <w:marTop w:val="0"/>
                          <w:marBottom w:val="0"/>
                          <w:divBdr>
                            <w:top w:val="none" w:sz="0" w:space="0" w:color="auto"/>
                            <w:left w:val="none" w:sz="0" w:space="0" w:color="auto"/>
                            <w:bottom w:val="none" w:sz="0" w:space="0" w:color="auto"/>
                            <w:right w:val="none" w:sz="0" w:space="0" w:color="auto"/>
                          </w:divBdr>
                          <w:divsChild>
                            <w:div w:id="152263793">
                              <w:marLeft w:val="0"/>
                              <w:marRight w:val="0"/>
                              <w:marTop w:val="0"/>
                              <w:marBottom w:val="0"/>
                              <w:divBdr>
                                <w:top w:val="none" w:sz="0" w:space="0" w:color="auto"/>
                                <w:left w:val="none" w:sz="0" w:space="0" w:color="auto"/>
                                <w:bottom w:val="none" w:sz="0" w:space="0" w:color="auto"/>
                                <w:right w:val="none" w:sz="0" w:space="0" w:color="auto"/>
                              </w:divBdr>
                            </w:div>
                          </w:divsChild>
                        </w:div>
                        <w:div w:id="1741319740">
                          <w:marLeft w:val="0"/>
                          <w:marRight w:val="164"/>
                          <w:marTop w:val="0"/>
                          <w:marBottom w:val="0"/>
                          <w:divBdr>
                            <w:top w:val="none" w:sz="0" w:space="0" w:color="auto"/>
                            <w:left w:val="none" w:sz="0" w:space="0" w:color="auto"/>
                            <w:bottom w:val="none" w:sz="0" w:space="0" w:color="auto"/>
                            <w:right w:val="none" w:sz="0" w:space="0" w:color="auto"/>
                          </w:divBdr>
                        </w:div>
                        <w:div w:id="3939393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4258">
          <w:marLeft w:val="0"/>
          <w:marRight w:val="0"/>
          <w:marTop w:val="0"/>
          <w:marBottom w:val="0"/>
          <w:divBdr>
            <w:top w:val="none" w:sz="0" w:space="0" w:color="auto"/>
            <w:left w:val="none" w:sz="0" w:space="0" w:color="auto"/>
            <w:bottom w:val="none" w:sz="0" w:space="0" w:color="auto"/>
            <w:right w:val="none" w:sz="0" w:space="0" w:color="auto"/>
          </w:divBdr>
          <w:divsChild>
            <w:div w:id="1042049889">
              <w:marLeft w:val="0"/>
              <w:marRight w:val="0"/>
              <w:marTop w:val="0"/>
              <w:marBottom w:val="0"/>
              <w:divBdr>
                <w:top w:val="none" w:sz="0" w:space="0" w:color="auto"/>
                <w:left w:val="none" w:sz="0" w:space="0" w:color="auto"/>
                <w:bottom w:val="none" w:sz="0" w:space="0" w:color="auto"/>
                <w:right w:val="none" w:sz="0" w:space="0" w:color="auto"/>
              </w:divBdr>
              <w:divsChild>
                <w:div w:id="1910537663">
                  <w:marLeft w:val="0"/>
                  <w:marRight w:val="0"/>
                  <w:marTop w:val="0"/>
                  <w:marBottom w:val="0"/>
                  <w:divBdr>
                    <w:top w:val="none" w:sz="0" w:space="0" w:color="auto"/>
                    <w:left w:val="none" w:sz="0" w:space="0" w:color="auto"/>
                    <w:bottom w:val="none" w:sz="0" w:space="0" w:color="auto"/>
                    <w:right w:val="none" w:sz="0" w:space="0" w:color="auto"/>
                  </w:divBdr>
                  <w:divsChild>
                    <w:div w:id="1515611733">
                      <w:marLeft w:val="0"/>
                      <w:marRight w:val="1823"/>
                      <w:marTop w:val="0"/>
                      <w:marBottom w:val="0"/>
                      <w:divBdr>
                        <w:top w:val="none" w:sz="0" w:space="0" w:color="auto"/>
                        <w:left w:val="none" w:sz="0" w:space="0" w:color="auto"/>
                        <w:bottom w:val="none" w:sz="0" w:space="0" w:color="auto"/>
                        <w:right w:val="none" w:sz="0" w:space="0" w:color="auto"/>
                      </w:divBdr>
                      <w:divsChild>
                        <w:div w:id="918052996">
                          <w:marLeft w:val="0"/>
                          <w:marRight w:val="0"/>
                          <w:marTop w:val="729"/>
                          <w:marBottom w:val="729"/>
                          <w:divBdr>
                            <w:top w:val="none" w:sz="0" w:space="0" w:color="auto"/>
                            <w:left w:val="none" w:sz="0" w:space="0" w:color="auto"/>
                            <w:bottom w:val="none" w:sz="0" w:space="0" w:color="auto"/>
                            <w:right w:val="none" w:sz="0" w:space="0" w:color="auto"/>
                          </w:divBdr>
                          <w:divsChild>
                            <w:div w:id="403651569">
                              <w:marLeft w:val="0"/>
                              <w:marRight w:val="0"/>
                              <w:marTop w:val="0"/>
                              <w:marBottom w:val="365"/>
                              <w:divBdr>
                                <w:top w:val="none" w:sz="0" w:space="0" w:color="auto"/>
                                <w:left w:val="none" w:sz="0" w:space="0" w:color="auto"/>
                                <w:bottom w:val="none" w:sz="0" w:space="0" w:color="auto"/>
                                <w:right w:val="none" w:sz="0" w:space="0" w:color="auto"/>
                              </w:divBdr>
                            </w:div>
                            <w:div w:id="846477088">
                              <w:marLeft w:val="0"/>
                              <w:marRight w:val="0"/>
                              <w:marTop w:val="365"/>
                              <w:marBottom w:val="365"/>
                              <w:divBdr>
                                <w:top w:val="none" w:sz="0" w:space="0" w:color="auto"/>
                                <w:left w:val="none" w:sz="0" w:space="0" w:color="auto"/>
                                <w:bottom w:val="none" w:sz="0" w:space="0" w:color="auto"/>
                                <w:right w:val="none" w:sz="0" w:space="0" w:color="auto"/>
                              </w:divBdr>
                            </w:div>
                            <w:div w:id="1369065265">
                              <w:marLeft w:val="0"/>
                              <w:marRight w:val="0"/>
                              <w:marTop w:val="365"/>
                              <w:marBottom w:val="729"/>
                              <w:divBdr>
                                <w:top w:val="single" w:sz="6" w:space="31" w:color="EB5D0B"/>
                                <w:left w:val="none" w:sz="0" w:space="0" w:color="auto"/>
                                <w:bottom w:val="single" w:sz="6" w:space="31" w:color="EB5D0B"/>
                                <w:right w:val="none" w:sz="0" w:space="0" w:color="auto"/>
                              </w:divBdr>
                            </w:div>
                            <w:div w:id="1976987621">
                              <w:marLeft w:val="0"/>
                              <w:marRight w:val="0"/>
                              <w:marTop w:val="292"/>
                              <w:marBottom w:val="292"/>
                              <w:divBdr>
                                <w:top w:val="none" w:sz="0" w:space="0" w:color="auto"/>
                                <w:left w:val="none" w:sz="0" w:space="0" w:color="auto"/>
                                <w:bottom w:val="none" w:sz="0" w:space="0" w:color="auto"/>
                                <w:right w:val="none" w:sz="0" w:space="0" w:color="auto"/>
                              </w:divBdr>
                              <w:divsChild>
                                <w:div w:id="1288775185">
                                  <w:marLeft w:val="0"/>
                                  <w:marRight w:val="0"/>
                                  <w:marTop w:val="0"/>
                                  <w:marBottom w:val="0"/>
                                  <w:divBdr>
                                    <w:top w:val="none" w:sz="0" w:space="0" w:color="auto"/>
                                    <w:left w:val="none" w:sz="0" w:space="0" w:color="auto"/>
                                    <w:bottom w:val="none" w:sz="0" w:space="0" w:color="auto"/>
                                    <w:right w:val="none" w:sz="0" w:space="0" w:color="auto"/>
                                  </w:divBdr>
                                </w:div>
                              </w:divsChild>
                            </w:div>
                            <w:div w:id="241724307">
                              <w:marLeft w:val="0"/>
                              <w:marRight w:val="0"/>
                              <w:marTop w:val="292"/>
                              <w:marBottom w:val="292"/>
                              <w:divBdr>
                                <w:top w:val="none" w:sz="0" w:space="0" w:color="auto"/>
                                <w:left w:val="none" w:sz="0" w:space="0" w:color="auto"/>
                                <w:bottom w:val="none" w:sz="0" w:space="0" w:color="auto"/>
                                <w:right w:val="none" w:sz="0" w:space="0" w:color="auto"/>
                              </w:divBdr>
                              <w:divsChild>
                                <w:div w:id="1146976004">
                                  <w:marLeft w:val="0"/>
                                  <w:marRight w:val="0"/>
                                  <w:marTop w:val="0"/>
                                  <w:marBottom w:val="0"/>
                                  <w:divBdr>
                                    <w:top w:val="none" w:sz="0" w:space="0" w:color="auto"/>
                                    <w:left w:val="none" w:sz="0" w:space="0" w:color="auto"/>
                                    <w:bottom w:val="none" w:sz="0" w:space="0" w:color="auto"/>
                                    <w:right w:val="none" w:sz="0" w:space="0" w:color="auto"/>
                                  </w:divBdr>
                                </w:div>
                              </w:divsChild>
                            </w:div>
                            <w:div w:id="176509301">
                              <w:marLeft w:val="0"/>
                              <w:marRight w:val="0"/>
                              <w:marTop w:val="437"/>
                              <w:marBottom w:val="437"/>
                              <w:divBdr>
                                <w:top w:val="none" w:sz="0" w:space="0" w:color="auto"/>
                                <w:left w:val="none" w:sz="0" w:space="0" w:color="auto"/>
                                <w:bottom w:val="none" w:sz="0" w:space="0" w:color="auto"/>
                                <w:right w:val="none" w:sz="0" w:space="0" w:color="auto"/>
                              </w:divBdr>
                            </w:div>
                            <w:div w:id="2023508353">
                              <w:marLeft w:val="0"/>
                              <w:marRight w:val="0"/>
                              <w:marTop w:val="292"/>
                              <w:marBottom w:val="292"/>
                              <w:divBdr>
                                <w:top w:val="none" w:sz="0" w:space="0" w:color="auto"/>
                                <w:left w:val="none" w:sz="0" w:space="0" w:color="auto"/>
                                <w:bottom w:val="none" w:sz="0" w:space="0" w:color="auto"/>
                                <w:right w:val="none" w:sz="0" w:space="0" w:color="auto"/>
                              </w:divBdr>
                              <w:divsChild>
                                <w:div w:id="271088348">
                                  <w:marLeft w:val="0"/>
                                  <w:marRight w:val="0"/>
                                  <w:marTop w:val="0"/>
                                  <w:marBottom w:val="0"/>
                                  <w:divBdr>
                                    <w:top w:val="none" w:sz="0" w:space="0" w:color="auto"/>
                                    <w:left w:val="none" w:sz="0" w:space="0" w:color="auto"/>
                                    <w:bottom w:val="none" w:sz="0" w:space="0" w:color="auto"/>
                                    <w:right w:val="none" w:sz="0" w:space="0" w:color="auto"/>
                                  </w:divBdr>
                                </w:div>
                              </w:divsChild>
                            </w:div>
                            <w:div w:id="1222012154">
                              <w:marLeft w:val="0"/>
                              <w:marRight w:val="0"/>
                              <w:marTop w:val="292"/>
                              <w:marBottom w:val="292"/>
                              <w:divBdr>
                                <w:top w:val="none" w:sz="0" w:space="0" w:color="auto"/>
                                <w:left w:val="none" w:sz="0" w:space="0" w:color="auto"/>
                                <w:bottom w:val="none" w:sz="0" w:space="0" w:color="auto"/>
                                <w:right w:val="none" w:sz="0" w:space="0" w:color="auto"/>
                              </w:divBdr>
                              <w:divsChild>
                                <w:div w:id="1954825583">
                                  <w:marLeft w:val="0"/>
                                  <w:marRight w:val="0"/>
                                  <w:marTop w:val="0"/>
                                  <w:marBottom w:val="0"/>
                                  <w:divBdr>
                                    <w:top w:val="none" w:sz="0" w:space="0" w:color="auto"/>
                                    <w:left w:val="none" w:sz="0" w:space="0" w:color="auto"/>
                                    <w:bottom w:val="none" w:sz="0" w:space="0" w:color="auto"/>
                                    <w:right w:val="none" w:sz="0" w:space="0" w:color="auto"/>
                                  </w:divBdr>
                                </w:div>
                              </w:divsChild>
                            </w:div>
                            <w:div w:id="834536831">
                              <w:marLeft w:val="0"/>
                              <w:marRight w:val="0"/>
                              <w:marTop w:val="292"/>
                              <w:marBottom w:val="292"/>
                              <w:divBdr>
                                <w:top w:val="none" w:sz="0" w:space="0" w:color="auto"/>
                                <w:left w:val="none" w:sz="0" w:space="0" w:color="auto"/>
                                <w:bottom w:val="none" w:sz="0" w:space="0" w:color="auto"/>
                                <w:right w:val="none" w:sz="0" w:space="0" w:color="auto"/>
                              </w:divBdr>
                              <w:divsChild>
                                <w:div w:id="1619293033">
                                  <w:marLeft w:val="0"/>
                                  <w:marRight w:val="0"/>
                                  <w:marTop w:val="0"/>
                                  <w:marBottom w:val="0"/>
                                  <w:divBdr>
                                    <w:top w:val="none" w:sz="0" w:space="0" w:color="auto"/>
                                    <w:left w:val="none" w:sz="0" w:space="0" w:color="auto"/>
                                    <w:bottom w:val="none" w:sz="0" w:space="0" w:color="auto"/>
                                    <w:right w:val="none" w:sz="0" w:space="0" w:color="auto"/>
                                  </w:divBdr>
                                </w:div>
                              </w:divsChild>
                            </w:div>
                            <w:div w:id="1506162592">
                              <w:marLeft w:val="0"/>
                              <w:marRight w:val="0"/>
                              <w:marTop w:val="292"/>
                              <w:marBottom w:val="292"/>
                              <w:divBdr>
                                <w:top w:val="none" w:sz="0" w:space="0" w:color="auto"/>
                                <w:left w:val="none" w:sz="0" w:space="0" w:color="auto"/>
                                <w:bottom w:val="none" w:sz="0" w:space="0" w:color="auto"/>
                                <w:right w:val="none" w:sz="0" w:space="0" w:color="auto"/>
                              </w:divBdr>
                              <w:divsChild>
                                <w:div w:id="1607343482">
                                  <w:marLeft w:val="0"/>
                                  <w:marRight w:val="0"/>
                                  <w:marTop w:val="0"/>
                                  <w:marBottom w:val="0"/>
                                  <w:divBdr>
                                    <w:top w:val="none" w:sz="0" w:space="0" w:color="auto"/>
                                    <w:left w:val="none" w:sz="0" w:space="0" w:color="auto"/>
                                    <w:bottom w:val="none" w:sz="0" w:space="0" w:color="auto"/>
                                    <w:right w:val="none" w:sz="0" w:space="0" w:color="auto"/>
                                  </w:divBdr>
                                </w:div>
                              </w:divsChild>
                            </w:div>
                            <w:div w:id="692537136">
                              <w:marLeft w:val="0"/>
                              <w:marRight w:val="0"/>
                              <w:marTop w:val="292"/>
                              <w:marBottom w:val="292"/>
                              <w:divBdr>
                                <w:top w:val="none" w:sz="0" w:space="0" w:color="auto"/>
                                <w:left w:val="none" w:sz="0" w:space="0" w:color="auto"/>
                                <w:bottom w:val="none" w:sz="0" w:space="0" w:color="auto"/>
                                <w:right w:val="none" w:sz="0" w:space="0" w:color="auto"/>
                              </w:divBdr>
                              <w:divsChild>
                                <w:div w:id="83378859">
                                  <w:marLeft w:val="0"/>
                                  <w:marRight w:val="0"/>
                                  <w:marTop w:val="0"/>
                                  <w:marBottom w:val="0"/>
                                  <w:divBdr>
                                    <w:top w:val="none" w:sz="0" w:space="0" w:color="auto"/>
                                    <w:left w:val="none" w:sz="0" w:space="0" w:color="auto"/>
                                    <w:bottom w:val="none" w:sz="0" w:space="0" w:color="auto"/>
                                    <w:right w:val="none" w:sz="0" w:space="0" w:color="auto"/>
                                  </w:divBdr>
                                </w:div>
                              </w:divsChild>
                            </w:div>
                            <w:div w:id="428500590">
                              <w:marLeft w:val="0"/>
                              <w:marRight w:val="0"/>
                              <w:marTop w:val="437"/>
                              <w:marBottom w:val="437"/>
                              <w:divBdr>
                                <w:top w:val="none" w:sz="0" w:space="0" w:color="auto"/>
                                <w:left w:val="none" w:sz="0" w:space="0" w:color="auto"/>
                                <w:bottom w:val="none" w:sz="0" w:space="0" w:color="auto"/>
                                <w:right w:val="none" w:sz="0" w:space="0" w:color="auto"/>
                              </w:divBdr>
                            </w:div>
                            <w:div w:id="1969192581">
                              <w:marLeft w:val="0"/>
                              <w:marRight w:val="0"/>
                              <w:marTop w:val="292"/>
                              <w:marBottom w:val="292"/>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
                              </w:divsChild>
                            </w:div>
                            <w:div w:id="482815678">
                              <w:marLeft w:val="0"/>
                              <w:marRight w:val="0"/>
                              <w:marTop w:val="0"/>
                              <w:marBottom w:val="0"/>
                              <w:divBdr>
                                <w:top w:val="none" w:sz="0" w:space="0" w:color="auto"/>
                                <w:left w:val="none" w:sz="0" w:space="0" w:color="auto"/>
                                <w:bottom w:val="none" w:sz="0" w:space="0" w:color="auto"/>
                                <w:right w:val="none" w:sz="0" w:space="0" w:color="auto"/>
                              </w:divBdr>
                              <w:divsChild>
                                <w:div w:id="522473251">
                                  <w:marLeft w:val="0"/>
                                  <w:marRight w:val="0"/>
                                  <w:marTop w:val="0"/>
                                  <w:marBottom w:val="0"/>
                                  <w:divBdr>
                                    <w:top w:val="none" w:sz="0" w:space="0" w:color="auto"/>
                                    <w:left w:val="none" w:sz="0" w:space="0" w:color="auto"/>
                                    <w:bottom w:val="none" w:sz="0" w:space="0" w:color="auto"/>
                                    <w:right w:val="none" w:sz="0" w:space="0" w:color="auto"/>
                                  </w:divBdr>
                                  <w:divsChild>
                                    <w:div w:id="754012473">
                                      <w:marLeft w:val="0"/>
                                      <w:marRight w:val="0"/>
                                      <w:marTop w:val="0"/>
                                      <w:marBottom w:val="0"/>
                                      <w:divBdr>
                                        <w:top w:val="none" w:sz="0" w:space="0" w:color="auto"/>
                                        <w:left w:val="none" w:sz="0" w:space="0" w:color="auto"/>
                                        <w:bottom w:val="none" w:sz="0" w:space="0" w:color="auto"/>
                                        <w:right w:val="none" w:sz="0" w:space="0" w:color="auto"/>
                                      </w:divBdr>
                                      <w:divsChild>
                                        <w:div w:id="196239221">
                                          <w:marLeft w:val="0"/>
                                          <w:marRight w:val="0"/>
                                          <w:marTop w:val="0"/>
                                          <w:marBottom w:val="0"/>
                                          <w:divBdr>
                                            <w:top w:val="none" w:sz="0" w:space="0" w:color="auto"/>
                                            <w:left w:val="none" w:sz="0" w:space="0" w:color="auto"/>
                                            <w:bottom w:val="none" w:sz="0" w:space="0" w:color="auto"/>
                                            <w:right w:val="none" w:sz="0" w:space="0" w:color="auto"/>
                                          </w:divBdr>
                                          <w:divsChild>
                                            <w:div w:id="394401133">
                                              <w:marLeft w:val="0"/>
                                              <w:marRight w:val="0"/>
                                              <w:marTop w:val="0"/>
                                              <w:marBottom w:val="0"/>
                                              <w:divBdr>
                                                <w:top w:val="none" w:sz="0" w:space="0" w:color="auto"/>
                                                <w:left w:val="none" w:sz="0" w:space="0" w:color="auto"/>
                                                <w:bottom w:val="none" w:sz="0" w:space="0" w:color="auto"/>
                                                <w:right w:val="none" w:sz="0" w:space="0" w:color="auto"/>
                                              </w:divBdr>
                                              <w:divsChild>
                                                <w:div w:id="1496453372">
                                                  <w:marLeft w:val="0"/>
                                                  <w:marRight w:val="0"/>
                                                  <w:marTop w:val="0"/>
                                                  <w:marBottom w:val="0"/>
                                                  <w:divBdr>
                                                    <w:top w:val="none" w:sz="0" w:space="0" w:color="auto"/>
                                                    <w:left w:val="none" w:sz="0" w:space="0" w:color="auto"/>
                                                    <w:bottom w:val="none" w:sz="0" w:space="0" w:color="auto"/>
                                                    <w:right w:val="none" w:sz="0" w:space="0" w:color="auto"/>
                                                  </w:divBdr>
                                                  <w:divsChild>
                                                    <w:div w:id="312370806">
                                                      <w:marLeft w:val="0"/>
                                                      <w:marRight w:val="0"/>
                                                      <w:marTop w:val="0"/>
                                                      <w:marBottom w:val="0"/>
                                                      <w:divBdr>
                                                        <w:top w:val="none" w:sz="0" w:space="0" w:color="auto"/>
                                                        <w:left w:val="none" w:sz="0" w:space="0" w:color="auto"/>
                                                        <w:bottom w:val="none" w:sz="0" w:space="0" w:color="auto"/>
                                                        <w:right w:val="none" w:sz="0" w:space="0" w:color="auto"/>
                                                      </w:divBdr>
                                                      <w:divsChild>
                                                        <w:div w:id="1946309338">
                                                          <w:marLeft w:val="0"/>
                                                          <w:marRight w:val="0"/>
                                                          <w:marTop w:val="0"/>
                                                          <w:marBottom w:val="0"/>
                                                          <w:divBdr>
                                                            <w:top w:val="single" w:sz="6" w:space="13" w:color="DDDCDA"/>
                                                            <w:left w:val="single" w:sz="6" w:space="13" w:color="DDDCDA"/>
                                                            <w:bottom w:val="none" w:sz="0" w:space="0" w:color="auto"/>
                                                            <w:right w:val="single" w:sz="6" w:space="31" w:color="DDDCDA"/>
                                                          </w:divBdr>
                                                          <w:divsChild>
                                                            <w:div w:id="1676035460">
                                                              <w:marLeft w:val="0"/>
                                                              <w:marRight w:val="0"/>
                                                              <w:marTop w:val="0"/>
                                                              <w:marBottom w:val="0"/>
                                                              <w:divBdr>
                                                                <w:top w:val="none" w:sz="0" w:space="0" w:color="auto"/>
                                                                <w:left w:val="none" w:sz="0" w:space="0" w:color="auto"/>
                                                                <w:bottom w:val="none" w:sz="0" w:space="0" w:color="auto"/>
                                                                <w:right w:val="none" w:sz="0" w:space="0" w:color="auto"/>
                                                              </w:divBdr>
                                                              <w:divsChild>
                                                                <w:div w:id="650064237">
                                                                  <w:marLeft w:val="0"/>
                                                                  <w:marRight w:val="0"/>
                                                                  <w:marTop w:val="0"/>
                                                                  <w:marBottom w:val="0"/>
                                                                  <w:divBdr>
                                                                    <w:top w:val="none" w:sz="0" w:space="0" w:color="auto"/>
                                                                    <w:left w:val="none" w:sz="0" w:space="0" w:color="auto"/>
                                                                    <w:bottom w:val="none" w:sz="0" w:space="0" w:color="auto"/>
                                                                    <w:right w:val="none" w:sz="0" w:space="0" w:color="auto"/>
                                                                  </w:divBdr>
                                                                  <w:divsChild>
                                                                    <w:div w:id="62025263">
                                                                      <w:marLeft w:val="0"/>
                                                                      <w:marRight w:val="0"/>
                                                                      <w:marTop w:val="0"/>
                                                                      <w:marBottom w:val="0"/>
                                                                      <w:divBdr>
                                                                        <w:top w:val="none" w:sz="0" w:space="0" w:color="auto"/>
                                                                        <w:left w:val="none" w:sz="0" w:space="0" w:color="auto"/>
                                                                        <w:bottom w:val="none" w:sz="0" w:space="0" w:color="auto"/>
                                                                        <w:right w:val="none" w:sz="0" w:space="0" w:color="auto"/>
                                                                      </w:divBdr>
                                                                      <w:divsChild>
                                                                        <w:div w:id="1942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463">
                                                                  <w:marLeft w:val="0"/>
                                                                  <w:marRight w:val="0"/>
                                                                  <w:marTop w:val="0"/>
                                                                  <w:marBottom w:val="0"/>
                                                                  <w:divBdr>
                                                                    <w:top w:val="none" w:sz="0" w:space="0" w:color="auto"/>
                                                                    <w:left w:val="none" w:sz="0" w:space="0" w:color="auto"/>
                                                                    <w:bottom w:val="none" w:sz="0" w:space="0" w:color="auto"/>
                                                                    <w:right w:val="none" w:sz="0" w:space="0" w:color="auto"/>
                                                                  </w:divBdr>
                                                                </w:div>
                                                              </w:divsChild>
                                                            </w:div>
                                                            <w:div w:id="16905281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085816">
                              <w:marLeft w:val="0"/>
                              <w:marRight w:val="0"/>
                              <w:marTop w:val="292"/>
                              <w:marBottom w:val="292"/>
                              <w:divBdr>
                                <w:top w:val="none" w:sz="0" w:space="0" w:color="auto"/>
                                <w:left w:val="none" w:sz="0" w:space="0" w:color="auto"/>
                                <w:bottom w:val="none" w:sz="0" w:space="0" w:color="auto"/>
                                <w:right w:val="none" w:sz="0" w:space="0" w:color="auto"/>
                              </w:divBdr>
                              <w:divsChild>
                                <w:div w:id="1432777762">
                                  <w:marLeft w:val="0"/>
                                  <w:marRight w:val="0"/>
                                  <w:marTop w:val="0"/>
                                  <w:marBottom w:val="0"/>
                                  <w:divBdr>
                                    <w:top w:val="none" w:sz="0" w:space="0" w:color="auto"/>
                                    <w:left w:val="none" w:sz="0" w:space="0" w:color="auto"/>
                                    <w:bottom w:val="none" w:sz="0" w:space="0" w:color="auto"/>
                                    <w:right w:val="none" w:sz="0" w:space="0" w:color="auto"/>
                                  </w:divBdr>
                                </w:div>
                              </w:divsChild>
                            </w:div>
                            <w:div w:id="1931236097">
                              <w:marLeft w:val="0"/>
                              <w:marRight w:val="0"/>
                              <w:marTop w:val="292"/>
                              <w:marBottom w:val="292"/>
                              <w:divBdr>
                                <w:top w:val="none" w:sz="0" w:space="0" w:color="auto"/>
                                <w:left w:val="none" w:sz="0" w:space="0" w:color="auto"/>
                                <w:bottom w:val="none" w:sz="0" w:space="0" w:color="auto"/>
                                <w:right w:val="none" w:sz="0" w:space="0" w:color="auto"/>
                              </w:divBdr>
                              <w:divsChild>
                                <w:div w:id="864636970">
                                  <w:marLeft w:val="0"/>
                                  <w:marRight w:val="0"/>
                                  <w:marTop w:val="0"/>
                                  <w:marBottom w:val="0"/>
                                  <w:divBdr>
                                    <w:top w:val="none" w:sz="0" w:space="0" w:color="auto"/>
                                    <w:left w:val="none" w:sz="0" w:space="0" w:color="auto"/>
                                    <w:bottom w:val="none" w:sz="0" w:space="0" w:color="auto"/>
                                    <w:right w:val="none" w:sz="0" w:space="0" w:color="auto"/>
                                  </w:divBdr>
                                </w:div>
                              </w:divsChild>
                            </w:div>
                            <w:div w:id="2013987061">
                              <w:marLeft w:val="0"/>
                              <w:marRight w:val="0"/>
                              <w:marTop w:val="292"/>
                              <w:marBottom w:val="292"/>
                              <w:divBdr>
                                <w:top w:val="none" w:sz="0" w:space="0" w:color="auto"/>
                                <w:left w:val="none" w:sz="0" w:space="0" w:color="auto"/>
                                <w:bottom w:val="none" w:sz="0" w:space="0" w:color="auto"/>
                                <w:right w:val="none" w:sz="0" w:space="0" w:color="auto"/>
                              </w:divBdr>
                              <w:divsChild>
                                <w:div w:id="1914847990">
                                  <w:marLeft w:val="0"/>
                                  <w:marRight w:val="0"/>
                                  <w:marTop w:val="0"/>
                                  <w:marBottom w:val="0"/>
                                  <w:divBdr>
                                    <w:top w:val="none" w:sz="0" w:space="0" w:color="auto"/>
                                    <w:left w:val="none" w:sz="0" w:space="0" w:color="auto"/>
                                    <w:bottom w:val="none" w:sz="0" w:space="0" w:color="auto"/>
                                    <w:right w:val="none" w:sz="0" w:space="0" w:color="auto"/>
                                  </w:divBdr>
                                </w:div>
                              </w:divsChild>
                            </w:div>
                            <w:div w:id="728651418">
                              <w:marLeft w:val="0"/>
                              <w:marRight w:val="0"/>
                              <w:marTop w:val="437"/>
                              <w:marBottom w:val="547"/>
                              <w:divBdr>
                                <w:top w:val="none" w:sz="0" w:space="0" w:color="auto"/>
                                <w:left w:val="none" w:sz="0" w:space="0" w:color="auto"/>
                                <w:bottom w:val="none" w:sz="0" w:space="0" w:color="auto"/>
                                <w:right w:val="none" w:sz="0" w:space="0" w:color="auto"/>
                              </w:divBdr>
                              <w:divsChild>
                                <w:div w:id="543836636">
                                  <w:marLeft w:val="0"/>
                                  <w:marRight w:val="0"/>
                                  <w:marTop w:val="0"/>
                                  <w:marBottom w:val="0"/>
                                  <w:divBdr>
                                    <w:top w:val="none" w:sz="0" w:space="0" w:color="auto"/>
                                    <w:left w:val="none" w:sz="0" w:space="0" w:color="auto"/>
                                    <w:bottom w:val="single" w:sz="6" w:space="18" w:color="B8B9BA"/>
                                    <w:right w:val="none" w:sz="0" w:space="0" w:color="auto"/>
                                  </w:divBdr>
                                  <w:divsChild>
                                    <w:div w:id="980230559">
                                      <w:marLeft w:val="0"/>
                                      <w:marRight w:val="0"/>
                                      <w:marTop w:val="0"/>
                                      <w:marBottom w:val="0"/>
                                      <w:divBdr>
                                        <w:top w:val="none" w:sz="0" w:space="0" w:color="auto"/>
                                        <w:left w:val="none" w:sz="0" w:space="0" w:color="auto"/>
                                        <w:bottom w:val="none" w:sz="0" w:space="0" w:color="auto"/>
                                        <w:right w:val="none" w:sz="0" w:space="0" w:color="auto"/>
                                      </w:divBdr>
                                    </w:div>
                                    <w:div w:id="1905531892">
                                      <w:marLeft w:val="0"/>
                                      <w:marRight w:val="0"/>
                                      <w:marTop w:val="273"/>
                                      <w:marBottom w:val="0"/>
                                      <w:divBdr>
                                        <w:top w:val="none" w:sz="0" w:space="0" w:color="auto"/>
                                        <w:left w:val="none" w:sz="0" w:space="0" w:color="auto"/>
                                        <w:bottom w:val="none" w:sz="0" w:space="0" w:color="auto"/>
                                        <w:right w:val="none" w:sz="0" w:space="0" w:color="auto"/>
                                      </w:divBdr>
                                      <w:divsChild>
                                        <w:div w:id="1335835171">
                                          <w:marLeft w:val="0"/>
                                          <w:marRight w:val="0"/>
                                          <w:marTop w:val="0"/>
                                          <w:marBottom w:val="0"/>
                                          <w:divBdr>
                                            <w:top w:val="none" w:sz="0" w:space="0" w:color="auto"/>
                                            <w:left w:val="none" w:sz="0" w:space="0" w:color="auto"/>
                                            <w:bottom w:val="none" w:sz="0" w:space="0" w:color="auto"/>
                                            <w:right w:val="none" w:sz="0" w:space="0" w:color="auto"/>
                                          </w:divBdr>
                                        </w:div>
                                      </w:divsChild>
                                    </w:div>
                                    <w:div w:id="20913861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506755">
                              <w:marLeft w:val="0"/>
                              <w:marRight w:val="0"/>
                              <w:marTop w:val="437"/>
                              <w:marBottom w:val="437"/>
                              <w:divBdr>
                                <w:top w:val="none" w:sz="0" w:space="0" w:color="auto"/>
                                <w:left w:val="none" w:sz="0" w:space="0" w:color="auto"/>
                                <w:bottom w:val="none" w:sz="0" w:space="0" w:color="auto"/>
                                <w:right w:val="none" w:sz="0" w:space="0" w:color="auto"/>
                              </w:divBdr>
                            </w:div>
                            <w:div w:id="321081178">
                              <w:marLeft w:val="0"/>
                              <w:marRight w:val="0"/>
                              <w:marTop w:val="292"/>
                              <w:marBottom w:val="292"/>
                              <w:divBdr>
                                <w:top w:val="none" w:sz="0" w:space="0" w:color="auto"/>
                                <w:left w:val="none" w:sz="0" w:space="0" w:color="auto"/>
                                <w:bottom w:val="none" w:sz="0" w:space="0" w:color="auto"/>
                                <w:right w:val="none" w:sz="0" w:space="0" w:color="auto"/>
                              </w:divBdr>
                              <w:divsChild>
                                <w:div w:id="1644190310">
                                  <w:marLeft w:val="0"/>
                                  <w:marRight w:val="0"/>
                                  <w:marTop w:val="0"/>
                                  <w:marBottom w:val="0"/>
                                  <w:divBdr>
                                    <w:top w:val="none" w:sz="0" w:space="0" w:color="auto"/>
                                    <w:left w:val="none" w:sz="0" w:space="0" w:color="auto"/>
                                    <w:bottom w:val="none" w:sz="0" w:space="0" w:color="auto"/>
                                    <w:right w:val="none" w:sz="0" w:space="0" w:color="auto"/>
                                  </w:divBdr>
                                </w:div>
                              </w:divsChild>
                            </w:div>
                            <w:div w:id="1600025286">
                              <w:marLeft w:val="0"/>
                              <w:marRight w:val="0"/>
                              <w:marTop w:val="0"/>
                              <w:marBottom w:val="0"/>
                              <w:divBdr>
                                <w:top w:val="none" w:sz="0" w:space="0" w:color="auto"/>
                                <w:left w:val="none" w:sz="0" w:space="0" w:color="auto"/>
                                <w:bottom w:val="none" w:sz="0" w:space="0" w:color="auto"/>
                                <w:right w:val="none" w:sz="0" w:space="0" w:color="auto"/>
                              </w:divBdr>
                              <w:divsChild>
                                <w:div w:id="764425476">
                                  <w:marLeft w:val="0"/>
                                  <w:marRight w:val="0"/>
                                  <w:marTop w:val="0"/>
                                  <w:marBottom w:val="0"/>
                                  <w:divBdr>
                                    <w:top w:val="none" w:sz="0" w:space="0" w:color="auto"/>
                                    <w:left w:val="none" w:sz="0" w:space="0" w:color="auto"/>
                                    <w:bottom w:val="none" w:sz="0" w:space="0" w:color="auto"/>
                                    <w:right w:val="none" w:sz="0" w:space="0" w:color="auto"/>
                                  </w:divBdr>
                                  <w:divsChild>
                                    <w:div w:id="5258689">
                                      <w:marLeft w:val="0"/>
                                      <w:marRight w:val="0"/>
                                      <w:marTop w:val="0"/>
                                      <w:marBottom w:val="0"/>
                                      <w:divBdr>
                                        <w:top w:val="none" w:sz="0" w:space="0" w:color="auto"/>
                                        <w:left w:val="none" w:sz="0" w:space="0" w:color="auto"/>
                                        <w:bottom w:val="none" w:sz="0" w:space="0" w:color="auto"/>
                                        <w:right w:val="none" w:sz="0" w:space="0" w:color="auto"/>
                                      </w:divBdr>
                                      <w:divsChild>
                                        <w:div w:id="1384596932">
                                          <w:marLeft w:val="0"/>
                                          <w:marRight w:val="0"/>
                                          <w:marTop w:val="0"/>
                                          <w:marBottom w:val="0"/>
                                          <w:divBdr>
                                            <w:top w:val="none" w:sz="0" w:space="0" w:color="auto"/>
                                            <w:left w:val="none" w:sz="0" w:space="0" w:color="auto"/>
                                            <w:bottom w:val="none" w:sz="0" w:space="0" w:color="auto"/>
                                            <w:right w:val="none" w:sz="0" w:space="0" w:color="auto"/>
                                          </w:divBdr>
                                          <w:divsChild>
                                            <w:div w:id="1939557814">
                                              <w:marLeft w:val="0"/>
                                              <w:marRight w:val="0"/>
                                              <w:marTop w:val="0"/>
                                              <w:marBottom w:val="0"/>
                                              <w:divBdr>
                                                <w:top w:val="none" w:sz="0" w:space="0" w:color="auto"/>
                                                <w:left w:val="none" w:sz="0" w:space="0" w:color="auto"/>
                                                <w:bottom w:val="none" w:sz="0" w:space="0" w:color="auto"/>
                                                <w:right w:val="none" w:sz="0" w:space="0" w:color="auto"/>
                                              </w:divBdr>
                                              <w:divsChild>
                                                <w:div w:id="1554852633">
                                                  <w:marLeft w:val="0"/>
                                                  <w:marRight w:val="0"/>
                                                  <w:marTop w:val="0"/>
                                                  <w:marBottom w:val="0"/>
                                                  <w:divBdr>
                                                    <w:top w:val="none" w:sz="0" w:space="0" w:color="auto"/>
                                                    <w:left w:val="none" w:sz="0" w:space="0" w:color="auto"/>
                                                    <w:bottom w:val="none" w:sz="0" w:space="0" w:color="auto"/>
                                                    <w:right w:val="none" w:sz="0" w:space="0" w:color="auto"/>
                                                  </w:divBdr>
                                                  <w:divsChild>
                                                    <w:div w:id="640811447">
                                                      <w:marLeft w:val="0"/>
                                                      <w:marRight w:val="0"/>
                                                      <w:marTop w:val="0"/>
                                                      <w:marBottom w:val="0"/>
                                                      <w:divBdr>
                                                        <w:top w:val="none" w:sz="0" w:space="0" w:color="auto"/>
                                                        <w:left w:val="none" w:sz="0" w:space="0" w:color="auto"/>
                                                        <w:bottom w:val="none" w:sz="0" w:space="0" w:color="auto"/>
                                                        <w:right w:val="none" w:sz="0" w:space="0" w:color="auto"/>
                                                      </w:divBdr>
                                                      <w:divsChild>
                                                        <w:div w:id="2095591398">
                                                          <w:marLeft w:val="0"/>
                                                          <w:marRight w:val="0"/>
                                                          <w:marTop w:val="0"/>
                                                          <w:marBottom w:val="0"/>
                                                          <w:divBdr>
                                                            <w:top w:val="single" w:sz="6" w:space="13" w:color="DDDCDA"/>
                                                            <w:left w:val="single" w:sz="6" w:space="13" w:color="DDDCDA"/>
                                                            <w:bottom w:val="none" w:sz="0" w:space="0" w:color="auto"/>
                                                            <w:right w:val="single" w:sz="6" w:space="31" w:color="DDDCDA"/>
                                                          </w:divBdr>
                                                          <w:divsChild>
                                                            <w:div w:id="1761563585">
                                                              <w:marLeft w:val="0"/>
                                                              <w:marRight w:val="0"/>
                                                              <w:marTop w:val="0"/>
                                                              <w:marBottom w:val="0"/>
                                                              <w:divBdr>
                                                                <w:top w:val="none" w:sz="0" w:space="0" w:color="auto"/>
                                                                <w:left w:val="none" w:sz="0" w:space="0" w:color="auto"/>
                                                                <w:bottom w:val="none" w:sz="0" w:space="0" w:color="auto"/>
                                                                <w:right w:val="none" w:sz="0" w:space="0" w:color="auto"/>
                                                              </w:divBdr>
                                                              <w:divsChild>
                                                                <w:div w:id="1722707444">
                                                                  <w:marLeft w:val="0"/>
                                                                  <w:marRight w:val="0"/>
                                                                  <w:marTop w:val="0"/>
                                                                  <w:marBottom w:val="0"/>
                                                                  <w:divBdr>
                                                                    <w:top w:val="none" w:sz="0" w:space="0" w:color="auto"/>
                                                                    <w:left w:val="none" w:sz="0" w:space="0" w:color="auto"/>
                                                                    <w:bottom w:val="none" w:sz="0" w:space="0" w:color="auto"/>
                                                                    <w:right w:val="none" w:sz="0" w:space="0" w:color="auto"/>
                                                                  </w:divBdr>
                                                                  <w:divsChild>
                                                                    <w:div w:id="772214130">
                                                                      <w:marLeft w:val="0"/>
                                                                      <w:marRight w:val="0"/>
                                                                      <w:marTop w:val="0"/>
                                                                      <w:marBottom w:val="0"/>
                                                                      <w:divBdr>
                                                                        <w:top w:val="none" w:sz="0" w:space="0" w:color="auto"/>
                                                                        <w:left w:val="none" w:sz="0" w:space="0" w:color="auto"/>
                                                                        <w:bottom w:val="none" w:sz="0" w:space="0" w:color="auto"/>
                                                                        <w:right w:val="none" w:sz="0" w:space="0" w:color="auto"/>
                                                                      </w:divBdr>
                                                                      <w:divsChild>
                                                                        <w:div w:id="1069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348">
                                                                  <w:marLeft w:val="0"/>
                                                                  <w:marRight w:val="0"/>
                                                                  <w:marTop w:val="0"/>
                                                                  <w:marBottom w:val="0"/>
                                                                  <w:divBdr>
                                                                    <w:top w:val="none" w:sz="0" w:space="0" w:color="auto"/>
                                                                    <w:left w:val="none" w:sz="0" w:space="0" w:color="auto"/>
                                                                    <w:bottom w:val="none" w:sz="0" w:space="0" w:color="auto"/>
                                                                    <w:right w:val="none" w:sz="0" w:space="0" w:color="auto"/>
                                                                  </w:divBdr>
                                                                </w:div>
                                                              </w:divsChild>
                                                            </w:div>
                                                            <w:div w:id="960654180">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6092">
                              <w:marLeft w:val="0"/>
                              <w:marRight w:val="0"/>
                              <w:marTop w:val="292"/>
                              <w:marBottom w:val="292"/>
                              <w:divBdr>
                                <w:top w:val="none" w:sz="0" w:space="0" w:color="auto"/>
                                <w:left w:val="none" w:sz="0" w:space="0" w:color="auto"/>
                                <w:bottom w:val="none" w:sz="0" w:space="0" w:color="auto"/>
                                <w:right w:val="none" w:sz="0" w:space="0" w:color="auto"/>
                              </w:divBdr>
                              <w:divsChild>
                                <w:div w:id="830171590">
                                  <w:marLeft w:val="0"/>
                                  <w:marRight w:val="0"/>
                                  <w:marTop w:val="0"/>
                                  <w:marBottom w:val="0"/>
                                  <w:divBdr>
                                    <w:top w:val="none" w:sz="0" w:space="0" w:color="auto"/>
                                    <w:left w:val="none" w:sz="0" w:space="0" w:color="auto"/>
                                    <w:bottom w:val="none" w:sz="0" w:space="0" w:color="auto"/>
                                    <w:right w:val="none" w:sz="0" w:space="0" w:color="auto"/>
                                  </w:divBdr>
                                </w:div>
                              </w:divsChild>
                            </w:div>
                            <w:div w:id="719129400">
                              <w:marLeft w:val="0"/>
                              <w:marRight w:val="0"/>
                              <w:marTop w:val="292"/>
                              <w:marBottom w:val="292"/>
                              <w:divBdr>
                                <w:top w:val="none" w:sz="0" w:space="0" w:color="auto"/>
                                <w:left w:val="none" w:sz="0" w:space="0" w:color="auto"/>
                                <w:bottom w:val="none" w:sz="0" w:space="0" w:color="auto"/>
                                <w:right w:val="none" w:sz="0" w:space="0" w:color="auto"/>
                              </w:divBdr>
                              <w:divsChild>
                                <w:div w:id="253444425">
                                  <w:marLeft w:val="0"/>
                                  <w:marRight w:val="0"/>
                                  <w:marTop w:val="0"/>
                                  <w:marBottom w:val="0"/>
                                  <w:divBdr>
                                    <w:top w:val="none" w:sz="0" w:space="0" w:color="auto"/>
                                    <w:left w:val="none" w:sz="0" w:space="0" w:color="auto"/>
                                    <w:bottom w:val="none" w:sz="0" w:space="0" w:color="auto"/>
                                    <w:right w:val="none" w:sz="0" w:space="0" w:color="auto"/>
                                  </w:divBdr>
                                </w:div>
                              </w:divsChild>
                            </w:div>
                            <w:div w:id="352418680">
                              <w:marLeft w:val="0"/>
                              <w:marRight w:val="0"/>
                              <w:marTop w:val="292"/>
                              <w:marBottom w:val="292"/>
                              <w:divBdr>
                                <w:top w:val="none" w:sz="0" w:space="0" w:color="auto"/>
                                <w:left w:val="none" w:sz="0" w:space="0" w:color="auto"/>
                                <w:bottom w:val="none" w:sz="0" w:space="0" w:color="auto"/>
                                <w:right w:val="none" w:sz="0" w:space="0" w:color="auto"/>
                              </w:divBdr>
                              <w:divsChild>
                                <w:div w:id="1630818103">
                                  <w:marLeft w:val="0"/>
                                  <w:marRight w:val="0"/>
                                  <w:marTop w:val="0"/>
                                  <w:marBottom w:val="0"/>
                                  <w:divBdr>
                                    <w:top w:val="none" w:sz="0" w:space="0" w:color="auto"/>
                                    <w:left w:val="none" w:sz="0" w:space="0" w:color="auto"/>
                                    <w:bottom w:val="none" w:sz="0" w:space="0" w:color="auto"/>
                                    <w:right w:val="none" w:sz="0" w:space="0" w:color="auto"/>
                                  </w:divBdr>
                                </w:div>
                              </w:divsChild>
                            </w:div>
                            <w:div w:id="2134010618">
                              <w:marLeft w:val="0"/>
                              <w:marRight w:val="0"/>
                              <w:marTop w:val="292"/>
                              <w:marBottom w:val="292"/>
                              <w:divBdr>
                                <w:top w:val="none" w:sz="0" w:space="0" w:color="auto"/>
                                <w:left w:val="none" w:sz="0" w:space="0" w:color="auto"/>
                                <w:bottom w:val="none" w:sz="0" w:space="0" w:color="auto"/>
                                <w:right w:val="none" w:sz="0" w:space="0" w:color="auto"/>
                              </w:divBdr>
                              <w:divsChild>
                                <w:div w:id="1731074203">
                                  <w:marLeft w:val="0"/>
                                  <w:marRight w:val="0"/>
                                  <w:marTop w:val="0"/>
                                  <w:marBottom w:val="0"/>
                                  <w:divBdr>
                                    <w:top w:val="none" w:sz="0" w:space="0" w:color="auto"/>
                                    <w:left w:val="none" w:sz="0" w:space="0" w:color="auto"/>
                                    <w:bottom w:val="none" w:sz="0" w:space="0" w:color="auto"/>
                                    <w:right w:val="none" w:sz="0" w:space="0" w:color="auto"/>
                                  </w:divBdr>
                                </w:div>
                              </w:divsChild>
                            </w:div>
                            <w:div w:id="2035770231">
                              <w:marLeft w:val="0"/>
                              <w:marRight w:val="0"/>
                              <w:marTop w:val="292"/>
                              <w:marBottom w:val="292"/>
                              <w:divBdr>
                                <w:top w:val="none" w:sz="0" w:space="0" w:color="auto"/>
                                <w:left w:val="none" w:sz="0" w:space="0" w:color="auto"/>
                                <w:bottom w:val="none" w:sz="0" w:space="0" w:color="auto"/>
                                <w:right w:val="none" w:sz="0" w:space="0" w:color="auto"/>
                              </w:divBdr>
                              <w:divsChild>
                                <w:div w:id="232357636">
                                  <w:marLeft w:val="0"/>
                                  <w:marRight w:val="0"/>
                                  <w:marTop w:val="0"/>
                                  <w:marBottom w:val="0"/>
                                  <w:divBdr>
                                    <w:top w:val="none" w:sz="0" w:space="0" w:color="auto"/>
                                    <w:left w:val="none" w:sz="0" w:space="0" w:color="auto"/>
                                    <w:bottom w:val="none" w:sz="0" w:space="0" w:color="auto"/>
                                    <w:right w:val="none" w:sz="0" w:space="0" w:color="auto"/>
                                  </w:divBdr>
                                </w:div>
                              </w:divsChild>
                            </w:div>
                            <w:div w:id="1955558235">
                              <w:marLeft w:val="0"/>
                              <w:marRight w:val="0"/>
                              <w:marTop w:val="437"/>
                              <w:marBottom w:val="437"/>
                              <w:divBdr>
                                <w:top w:val="none" w:sz="0" w:space="0" w:color="auto"/>
                                <w:left w:val="none" w:sz="0" w:space="0" w:color="auto"/>
                                <w:bottom w:val="none" w:sz="0" w:space="0" w:color="auto"/>
                                <w:right w:val="none" w:sz="0" w:space="0" w:color="auto"/>
                              </w:divBdr>
                            </w:div>
                            <w:div w:id="1717466548">
                              <w:marLeft w:val="0"/>
                              <w:marRight w:val="0"/>
                              <w:marTop w:val="292"/>
                              <w:marBottom w:val="292"/>
                              <w:divBdr>
                                <w:top w:val="none" w:sz="0" w:space="0" w:color="auto"/>
                                <w:left w:val="none" w:sz="0" w:space="0" w:color="auto"/>
                                <w:bottom w:val="none" w:sz="0" w:space="0" w:color="auto"/>
                                <w:right w:val="none" w:sz="0" w:space="0" w:color="auto"/>
                              </w:divBdr>
                              <w:divsChild>
                                <w:div w:id="593710438">
                                  <w:marLeft w:val="0"/>
                                  <w:marRight w:val="0"/>
                                  <w:marTop w:val="0"/>
                                  <w:marBottom w:val="0"/>
                                  <w:divBdr>
                                    <w:top w:val="none" w:sz="0" w:space="0" w:color="auto"/>
                                    <w:left w:val="none" w:sz="0" w:space="0" w:color="auto"/>
                                    <w:bottom w:val="none" w:sz="0" w:space="0" w:color="auto"/>
                                    <w:right w:val="none" w:sz="0" w:space="0" w:color="auto"/>
                                  </w:divBdr>
                                </w:div>
                              </w:divsChild>
                            </w:div>
                            <w:div w:id="1728917848">
                              <w:marLeft w:val="0"/>
                              <w:marRight w:val="0"/>
                              <w:marTop w:val="292"/>
                              <w:marBottom w:val="292"/>
                              <w:divBdr>
                                <w:top w:val="none" w:sz="0" w:space="0" w:color="auto"/>
                                <w:left w:val="none" w:sz="0" w:space="0" w:color="auto"/>
                                <w:bottom w:val="none" w:sz="0" w:space="0" w:color="auto"/>
                                <w:right w:val="none" w:sz="0" w:space="0" w:color="auto"/>
                              </w:divBdr>
                              <w:divsChild>
                                <w:div w:id="649792669">
                                  <w:marLeft w:val="0"/>
                                  <w:marRight w:val="0"/>
                                  <w:marTop w:val="0"/>
                                  <w:marBottom w:val="0"/>
                                  <w:divBdr>
                                    <w:top w:val="none" w:sz="0" w:space="0" w:color="auto"/>
                                    <w:left w:val="none" w:sz="0" w:space="0" w:color="auto"/>
                                    <w:bottom w:val="none" w:sz="0" w:space="0" w:color="auto"/>
                                    <w:right w:val="none" w:sz="0" w:space="0" w:color="auto"/>
                                  </w:divBdr>
                                </w:div>
                              </w:divsChild>
                            </w:div>
                            <w:div w:id="1778910581">
                              <w:marLeft w:val="0"/>
                              <w:marRight w:val="0"/>
                              <w:marTop w:val="292"/>
                              <w:marBottom w:val="292"/>
                              <w:divBdr>
                                <w:top w:val="none" w:sz="0" w:space="0" w:color="auto"/>
                                <w:left w:val="none" w:sz="0" w:space="0" w:color="auto"/>
                                <w:bottom w:val="none" w:sz="0" w:space="0" w:color="auto"/>
                                <w:right w:val="none" w:sz="0" w:space="0" w:color="auto"/>
                              </w:divBdr>
                              <w:divsChild>
                                <w:div w:id="8601293">
                                  <w:marLeft w:val="0"/>
                                  <w:marRight w:val="0"/>
                                  <w:marTop w:val="0"/>
                                  <w:marBottom w:val="0"/>
                                  <w:divBdr>
                                    <w:top w:val="none" w:sz="0" w:space="0" w:color="auto"/>
                                    <w:left w:val="none" w:sz="0" w:space="0" w:color="auto"/>
                                    <w:bottom w:val="none" w:sz="0" w:space="0" w:color="auto"/>
                                    <w:right w:val="none" w:sz="0" w:space="0" w:color="auto"/>
                                  </w:divBdr>
                                </w:div>
                              </w:divsChild>
                            </w:div>
                            <w:div w:id="879586227">
                              <w:marLeft w:val="0"/>
                              <w:marRight w:val="0"/>
                              <w:marTop w:val="292"/>
                              <w:marBottom w:val="292"/>
                              <w:divBdr>
                                <w:top w:val="none" w:sz="0" w:space="0" w:color="auto"/>
                                <w:left w:val="none" w:sz="0" w:space="0" w:color="auto"/>
                                <w:bottom w:val="none" w:sz="0" w:space="0" w:color="auto"/>
                                <w:right w:val="none" w:sz="0" w:space="0" w:color="auto"/>
                              </w:divBdr>
                              <w:divsChild>
                                <w:div w:id="1839227065">
                                  <w:marLeft w:val="0"/>
                                  <w:marRight w:val="0"/>
                                  <w:marTop w:val="0"/>
                                  <w:marBottom w:val="0"/>
                                  <w:divBdr>
                                    <w:top w:val="none" w:sz="0" w:space="0" w:color="auto"/>
                                    <w:left w:val="none" w:sz="0" w:space="0" w:color="auto"/>
                                    <w:bottom w:val="none" w:sz="0" w:space="0" w:color="auto"/>
                                    <w:right w:val="none" w:sz="0" w:space="0" w:color="auto"/>
                                  </w:divBdr>
                                </w:div>
                              </w:divsChild>
                            </w:div>
                            <w:div w:id="1221987623">
                              <w:marLeft w:val="0"/>
                              <w:marRight w:val="0"/>
                              <w:marTop w:val="292"/>
                              <w:marBottom w:val="292"/>
                              <w:divBdr>
                                <w:top w:val="none" w:sz="0" w:space="0" w:color="auto"/>
                                <w:left w:val="none" w:sz="0" w:space="0" w:color="auto"/>
                                <w:bottom w:val="none" w:sz="0" w:space="0" w:color="auto"/>
                                <w:right w:val="none" w:sz="0" w:space="0" w:color="auto"/>
                              </w:divBdr>
                              <w:divsChild>
                                <w:div w:id="1201743993">
                                  <w:marLeft w:val="0"/>
                                  <w:marRight w:val="0"/>
                                  <w:marTop w:val="0"/>
                                  <w:marBottom w:val="0"/>
                                  <w:divBdr>
                                    <w:top w:val="none" w:sz="0" w:space="0" w:color="auto"/>
                                    <w:left w:val="none" w:sz="0" w:space="0" w:color="auto"/>
                                    <w:bottom w:val="none" w:sz="0" w:space="0" w:color="auto"/>
                                    <w:right w:val="none" w:sz="0" w:space="0" w:color="auto"/>
                                  </w:divBdr>
                                </w:div>
                              </w:divsChild>
                            </w:div>
                            <w:div w:id="1692680123">
                              <w:marLeft w:val="0"/>
                              <w:marRight w:val="0"/>
                              <w:marTop w:val="437"/>
                              <w:marBottom w:val="547"/>
                              <w:divBdr>
                                <w:top w:val="none" w:sz="0" w:space="0" w:color="auto"/>
                                <w:left w:val="none" w:sz="0" w:space="0" w:color="auto"/>
                                <w:bottom w:val="none" w:sz="0" w:space="0" w:color="auto"/>
                                <w:right w:val="none" w:sz="0" w:space="0" w:color="auto"/>
                              </w:divBdr>
                              <w:divsChild>
                                <w:div w:id="473571776">
                                  <w:marLeft w:val="0"/>
                                  <w:marRight w:val="0"/>
                                  <w:marTop w:val="0"/>
                                  <w:marBottom w:val="0"/>
                                  <w:divBdr>
                                    <w:top w:val="none" w:sz="0" w:space="0" w:color="auto"/>
                                    <w:left w:val="none" w:sz="0" w:space="0" w:color="auto"/>
                                    <w:bottom w:val="single" w:sz="6" w:space="18" w:color="B8B9BA"/>
                                    <w:right w:val="none" w:sz="0" w:space="0" w:color="auto"/>
                                  </w:divBdr>
                                  <w:divsChild>
                                    <w:div w:id="726950773">
                                      <w:marLeft w:val="0"/>
                                      <w:marRight w:val="0"/>
                                      <w:marTop w:val="0"/>
                                      <w:marBottom w:val="0"/>
                                      <w:divBdr>
                                        <w:top w:val="none" w:sz="0" w:space="0" w:color="auto"/>
                                        <w:left w:val="none" w:sz="0" w:space="0" w:color="auto"/>
                                        <w:bottom w:val="none" w:sz="0" w:space="0" w:color="auto"/>
                                        <w:right w:val="none" w:sz="0" w:space="0" w:color="auto"/>
                                      </w:divBdr>
                                    </w:div>
                                    <w:div w:id="2056345517">
                                      <w:marLeft w:val="0"/>
                                      <w:marRight w:val="0"/>
                                      <w:marTop w:val="273"/>
                                      <w:marBottom w:val="0"/>
                                      <w:divBdr>
                                        <w:top w:val="none" w:sz="0" w:space="0" w:color="auto"/>
                                        <w:left w:val="none" w:sz="0" w:space="0" w:color="auto"/>
                                        <w:bottom w:val="none" w:sz="0" w:space="0" w:color="auto"/>
                                        <w:right w:val="none" w:sz="0" w:space="0" w:color="auto"/>
                                      </w:divBdr>
                                      <w:divsChild>
                                        <w:div w:id="712466842">
                                          <w:marLeft w:val="0"/>
                                          <w:marRight w:val="0"/>
                                          <w:marTop w:val="0"/>
                                          <w:marBottom w:val="0"/>
                                          <w:divBdr>
                                            <w:top w:val="none" w:sz="0" w:space="0" w:color="auto"/>
                                            <w:left w:val="none" w:sz="0" w:space="0" w:color="auto"/>
                                            <w:bottom w:val="none" w:sz="0" w:space="0" w:color="auto"/>
                                            <w:right w:val="none" w:sz="0" w:space="0" w:color="auto"/>
                                          </w:divBdr>
                                        </w:div>
                                      </w:divsChild>
                                    </w:div>
                                    <w:div w:id="6614674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966807">
                              <w:marLeft w:val="0"/>
                              <w:marRight w:val="0"/>
                              <w:marTop w:val="437"/>
                              <w:marBottom w:val="437"/>
                              <w:divBdr>
                                <w:top w:val="none" w:sz="0" w:space="0" w:color="auto"/>
                                <w:left w:val="none" w:sz="0" w:space="0" w:color="auto"/>
                                <w:bottom w:val="none" w:sz="0" w:space="0" w:color="auto"/>
                                <w:right w:val="none" w:sz="0" w:space="0" w:color="auto"/>
                              </w:divBdr>
                            </w:div>
                            <w:div w:id="1606159679">
                              <w:marLeft w:val="0"/>
                              <w:marRight w:val="0"/>
                              <w:marTop w:val="292"/>
                              <w:marBottom w:val="292"/>
                              <w:divBdr>
                                <w:top w:val="none" w:sz="0" w:space="0" w:color="auto"/>
                                <w:left w:val="none" w:sz="0" w:space="0" w:color="auto"/>
                                <w:bottom w:val="none" w:sz="0" w:space="0" w:color="auto"/>
                                <w:right w:val="none" w:sz="0" w:space="0" w:color="auto"/>
                              </w:divBdr>
                              <w:divsChild>
                                <w:div w:id="1965887118">
                                  <w:marLeft w:val="0"/>
                                  <w:marRight w:val="0"/>
                                  <w:marTop w:val="0"/>
                                  <w:marBottom w:val="0"/>
                                  <w:divBdr>
                                    <w:top w:val="none" w:sz="0" w:space="0" w:color="auto"/>
                                    <w:left w:val="none" w:sz="0" w:space="0" w:color="auto"/>
                                    <w:bottom w:val="none" w:sz="0" w:space="0" w:color="auto"/>
                                    <w:right w:val="none" w:sz="0" w:space="0" w:color="auto"/>
                                  </w:divBdr>
                                </w:div>
                              </w:divsChild>
                            </w:div>
                            <w:div w:id="1306471419">
                              <w:marLeft w:val="0"/>
                              <w:marRight w:val="0"/>
                              <w:marTop w:val="292"/>
                              <w:marBottom w:val="292"/>
                              <w:divBdr>
                                <w:top w:val="none" w:sz="0" w:space="0" w:color="auto"/>
                                <w:left w:val="none" w:sz="0" w:space="0" w:color="auto"/>
                                <w:bottom w:val="none" w:sz="0" w:space="0" w:color="auto"/>
                                <w:right w:val="none" w:sz="0" w:space="0" w:color="auto"/>
                              </w:divBdr>
                              <w:divsChild>
                                <w:div w:id="1042752827">
                                  <w:marLeft w:val="0"/>
                                  <w:marRight w:val="0"/>
                                  <w:marTop w:val="0"/>
                                  <w:marBottom w:val="0"/>
                                  <w:divBdr>
                                    <w:top w:val="none" w:sz="0" w:space="0" w:color="auto"/>
                                    <w:left w:val="none" w:sz="0" w:space="0" w:color="auto"/>
                                    <w:bottom w:val="none" w:sz="0" w:space="0" w:color="auto"/>
                                    <w:right w:val="none" w:sz="0" w:space="0" w:color="auto"/>
                                  </w:divBdr>
                                </w:div>
                              </w:divsChild>
                            </w:div>
                            <w:div w:id="1912038887">
                              <w:marLeft w:val="0"/>
                              <w:marRight w:val="0"/>
                              <w:marTop w:val="292"/>
                              <w:marBottom w:val="292"/>
                              <w:divBdr>
                                <w:top w:val="none" w:sz="0" w:space="0" w:color="auto"/>
                                <w:left w:val="none" w:sz="0" w:space="0" w:color="auto"/>
                                <w:bottom w:val="none" w:sz="0" w:space="0" w:color="auto"/>
                                <w:right w:val="none" w:sz="0" w:space="0" w:color="auto"/>
                              </w:divBdr>
                              <w:divsChild>
                                <w:div w:id="1478960090">
                                  <w:marLeft w:val="0"/>
                                  <w:marRight w:val="0"/>
                                  <w:marTop w:val="0"/>
                                  <w:marBottom w:val="0"/>
                                  <w:divBdr>
                                    <w:top w:val="none" w:sz="0" w:space="0" w:color="auto"/>
                                    <w:left w:val="none" w:sz="0" w:space="0" w:color="auto"/>
                                    <w:bottom w:val="none" w:sz="0" w:space="0" w:color="auto"/>
                                    <w:right w:val="none" w:sz="0" w:space="0" w:color="auto"/>
                                  </w:divBdr>
                                </w:div>
                              </w:divsChild>
                            </w:div>
                            <w:div w:id="198081716">
                              <w:marLeft w:val="0"/>
                              <w:marRight w:val="0"/>
                              <w:marTop w:val="292"/>
                              <w:marBottom w:val="292"/>
                              <w:divBdr>
                                <w:top w:val="none" w:sz="0" w:space="0" w:color="auto"/>
                                <w:left w:val="none" w:sz="0" w:space="0" w:color="auto"/>
                                <w:bottom w:val="none" w:sz="0" w:space="0" w:color="auto"/>
                                <w:right w:val="none" w:sz="0" w:space="0" w:color="auto"/>
                              </w:divBdr>
                              <w:divsChild>
                                <w:div w:id="63072934">
                                  <w:marLeft w:val="0"/>
                                  <w:marRight w:val="0"/>
                                  <w:marTop w:val="0"/>
                                  <w:marBottom w:val="0"/>
                                  <w:divBdr>
                                    <w:top w:val="none" w:sz="0" w:space="0" w:color="auto"/>
                                    <w:left w:val="none" w:sz="0" w:space="0" w:color="auto"/>
                                    <w:bottom w:val="none" w:sz="0" w:space="0" w:color="auto"/>
                                    <w:right w:val="none" w:sz="0" w:space="0" w:color="auto"/>
                                  </w:divBdr>
                                </w:div>
                              </w:divsChild>
                            </w:div>
                            <w:div w:id="1241014372">
                              <w:marLeft w:val="0"/>
                              <w:marRight w:val="0"/>
                              <w:marTop w:val="292"/>
                              <w:marBottom w:val="292"/>
                              <w:divBdr>
                                <w:top w:val="none" w:sz="0" w:space="0" w:color="auto"/>
                                <w:left w:val="none" w:sz="0" w:space="0" w:color="auto"/>
                                <w:bottom w:val="none" w:sz="0" w:space="0" w:color="auto"/>
                                <w:right w:val="none" w:sz="0" w:space="0" w:color="auto"/>
                              </w:divBdr>
                              <w:divsChild>
                                <w:div w:id="695156869">
                                  <w:marLeft w:val="0"/>
                                  <w:marRight w:val="0"/>
                                  <w:marTop w:val="0"/>
                                  <w:marBottom w:val="0"/>
                                  <w:divBdr>
                                    <w:top w:val="none" w:sz="0" w:space="0" w:color="auto"/>
                                    <w:left w:val="none" w:sz="0" w:space="0" w:color="auto"/>
                                    <w:bottom w:val="none" w:sz="0" w:space="0" w:color="auto"/>
                                    <w:right w:val="none" w:sz="0" w:space="0" w:color="auto"/>
                                  </w:divBdr>
                                </w:div>
                              </w:divsChild>
                            </w:div>
                            <w:div w:id="782186715">
                              <w:marLeft w:val="0"/>
                              <w:marRight w:val="0"/>
                              <w:marTop w:val="292"/>
                              <w:marBottom w:val="292"/>
                              <w:divBdr>
                                <w:top w:val="none" w:sz="0" w:space="0" w:color="auto"/>
                                <w:left w:val="none" w:sz="0" w:space="0" w:color="auto"/>
                                <w:bottom w:val="none" w:sz="0" w:space="0" w:color="auto"/>
                                <w:right w:val="none" w:sz="0" w:space="0" w:color="auto"/>
                              </w:divBdr>
                              <w:divsChild>
                                <w:div w:id="1960141168">
                                  <w:marLeft w:val="0"/>
                                  <w:marRight w:val="0"/>
                                  <w:marTop w:val="0"/>
                                  <w:marBottom w:val="0"/>
                                  <w:divBdr>
                                    <w:top w:val="none" w:sz="0" w:space="0" w:color="auto"/>
                                    <w:left w:val="none" w:sz="0" w:space="0" w:color="auto"/>
                                    <w:bottom w:val="none" w:sz="0" w:space="0" w:color="auto"/>
                                    <w:right w:val="none" w:sz="0" w:space="0" w:color="auto"/>
                                  </w:divBdr>
                                </w:div>
                              </w:divsChild>
                            </w:div>
                            <w:div w:id="1166356981">
                              <w:marLeft w:val="0"/>
                              <w:marRight w:val="0"/>
                              <w:marTop w:val="437"/>
                              <w:marBottom w:val="437"/>
                              <w:divBdr>
                                <w:top w:val="none" w:sz="0" w:space="0" w:color="auto"/>
                                <w:left w:val="none" w:sz="0" w:space="0" w:color="auto"/>
                                <w:bottom w:val="none" w:sz="0" w:space="0" w:color="auto"/>
                                <w:right w:val="none" w:sz="0" w:space="0" w:color="auto"/>
                              </w:divBdr>
                            </w:div>
                            <w:div w:id="1359047525">
                              <w:marLeft w:val="0"/>
                              <w:marRight w:val="0"/>
                              <w:marTop w:val="292"/>
                              <w:marBottom w:val="292"/>
                              <w:divBdr>
                                <w:top w:val="none" w:sz="0" w:space="0" w:color="auto"/>
                                <w:left w:val="none" w:sz="0" w:space="0" w:color="auto"/>
                                <w:bottom w:val="none" w:sz="0" w:space="0" w:color="auto"/>
                                <w:right w:val="none" w:sz="0" w:space="0" w:color="auto"/>
                              </w:divBdr>
                              <w:divsChild>
                                <w:div w:id="292296337">
                                  <w:marLeft w:val="0"/>
                                  <w:marRight w:val="0"/>
                                  <w:marTop w:val="0"/>
                                  <w:marBottom w:val="0"/>
                                  <w:divBdr>
                                    <w:top w:val="none" w:sz="0" w:space="0" w:color="auto"/>
                                    <w:left w:val="none" w:sz="0" w:space="0" w:color="auto"/>
                                    <w:bottom w:val="none" w:sz="0" w:space="0" w:color="auto"/>
                                    <w:right w:val="none" w:sz="0" w:space="0" w:color="auto"/>
                                  </w:divBdr>
                                </w:div>
                              </w:divsChild>
                            </w:div>
                            <w:div w:id="168373327">
                              <w:marLeft w:val="0"/>
                              <w:marRight w:val="0"/>
                              <w:marTop w:val="292"/>
                              <w:marBottom w:val="292"/>
                              <w:divBdr>
                                <w:top w:val="none" w:sz="0" w:space="0" w:color="auto"/>
                                <w:left w:val="none" w:sz="0" w:space="0" w:color="auto"/>
                                <w:bottom w:val="none" w:sz="0" w:space="0" w:color="auto"/>
                                <w:right w:val="none" w:sz="0" w:space="0" w:color="auto"/>
                              </w:divBdr>
                              <w:divsChild>
                                <w:div w:id="892741728">
                                  <w:marLeft w:val="0"/>
                                  <w:marRight w:val="0"/>
                                  <w:marTop w:val="0"/>
                                  <w:marBottom w:val="0"/>
                                  <w:divBdr>
                                    <w:top w:val="none" w:sz="0" w:space="0" w:color="auto"/>
                                    <w:left w:val="none" w:sz="0" w:space="0" w:color="auto"/>
                                    <w:bottom w:val="none" w:sz="0" w:space="0" w:color="auto"/>
                                    <w:right w:val="none" w:sz="0" w:space="0" w:color="auto"/>
                                  </w:divBdr>
                                </w:div>
                              </w:divsChild>
                            </w:div>
                            <w:div w:id="979844114">
                              <w:marLeft w:val="0"/>
                              <w:marRight w:val="0"/>
                              <w:marTop w:val="437"/>
                              <w:marBottom w:val="547"/>
                              <w:divBdr>
                                <w:top w:val="none" w:sz="0" w:space="0" w:color="auto"/>
                                <w:left w:val="none" w:sz="0" w:space="0" w:color="auto"/>
                                <w:bottom w:val="none" w:sz="0" w:space="0" w:color="auto"/>
                                <w:right w:val="none" w:sz="0" w:space="0" w:color="auto"/>
                              </w:divBdr>
                              <w:divsChild>
                                <w:div w:id="810056821">
                                  <w:marLeft w:val="0"/>
                                  <w:marRight w:val="0"/>
                                  <w:marTop w:val="0"/>
                                  <w:marBottom w:val="0"/>
                                  <w:divBdr>
                                    <w:top w:val="none" w:sz="0" w:space="0" w:color="auto"/>
                                    <w:left w:val="none" w:sz="0" w:space="0" w:color="auto"/>
                                    <w:bottom w:val="single" w:sz="6" w:space="18" w:color="B8B9BA"/>
                                    <w:right w:val="none" w:sz="0" w:space="0" w:color="auto"/>
                                  </w:divBdr>
                                  <w:divsChild>
                                    <w:div w:id="1520436322">
                                      <w:marLeft w:val="0"/>
                                      <w:marRight w:val="0"/>
                                      <w:marTop w:val="0"/>
                                      <w:marBottom w:val="0"/>
                                      <w:divBdr>
                                        <w:top w:val="none" w:sz="0" w:space="0" w:color="auto"/>
                                        <w:left w:val="none" w:sz="0" w:space="0" w:color="auto"/>
                                        <w:bottom w:val="none" w:sz="0" w:space="0" w:color="auto"/>
                                        <w:right w:val="none" w:sz="0" w:space="0" w:color="auto"/>
                                      </w:divBdr>
                                    </w:div>
                                    <w:div w:id="1594318175">
                                      <w:marLeft w:val="0"/>
                                      <w:marRight w:val="0"/>
                                      <w:marTop w:val="273"/>
                                      <w:marBottom w:val="0"/>
                                      <w:divBdr>
                                        <w:top w:val="none" w:sz="0" w:space="0" w:color="auto"/>
                                        <w:left w:val="none" w:sz="0" w:space="0" w:color="auto"/>
                                        <w:bottom w:val="none" w:sz="0" w:space="0" w:color="auto"/>
                                        <w:right w:val="none" w:sz="0" w:space="0" w:color="auto"/>
                                      </w:divBdr>
                                      <w:divsChild>
                                        <w:div w:id="862671153">
                                          <w:marLeft w:val="0"/>
                                          <w:marRight w:val="0"/>
                                          <w:marTop w:val="0"/>
                                          <w:marBottom w:val="0"/>
                                          <w:divBdr>
                                            <w:top w:val="none" w:sz="0" w:space="0" w:color="auto"/>
                                            <w:left w:val="none" w:sz="0" w:space="0" w:color="auto"/>
                                            <w:bottom w:val="none" w:sz="0" w:space="0" w:color="auto"/>
                                            <w:right w:val="none" w:sz="0" w:space="0" w:color="auto"/>
                                          </w:divBdr>
                                        </w:div>
                                      </w:divsChild>
                                    </w:div>
                                    <w:div w:id="7962179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099689">
                              <w:marLeft w:val="0"/>
                              <w:marRight w:val="0"/>
                              <w:marTop w:val="292"/>
                              <w:marBottom w:val="292"/>
                              <w:divBdr>
                                <w:top w:val="none" w:sz="0" w:space="0" w:color="auto"/>
                                <w:left w:val="none" w:sz="0" w:space="0" w:color="auto"/>
                                <w:bottom w:val="none" w:sz="0" w:space="0" w:color="auto"/>
                                <w:right w:val="none" w:sz="0" w:space="0" w:color="auto"/>
                              </w:divBdr>
                              <w:divsChild>
                                <w:div w:id="575824397">
                                  <w:marLeft w:val="0"/>
                                  <w:marRight w:val="0"/>
                                  <w:marTop w:val="0"/>
                                  <w:marBottom w:val="0"/>
                                  <w:divBdr>
                                    <w:top w:val="none" w:sz="0" w:space="0" w:color="auto"/>
                                    <w:left w:val="none" w:sz="0" w:space="0" w:color="auto"/>
                                    <w:bottom w:val="none" w:sz="0" w:space="0" w:color="auto"/>
                                    <w:right w:val="none" w:sz="0" w:space="0" w:color="auto"/>
                                  </w:divBdr>
                                </w:div>
                              </w:divsChild>
                            </w:div>
                            <w:div w:id="1703826349">
                              <w:marLeft w:val="0"/>
                              <w:marRight w:val="0"/>
                              <w:marTop w:val="292"/>
                              <w:marBottom w:val="292"/>
                              <w:divBdr>
                                <w:top w:val="none" w:sz="0" w:space="0" w:color="auto"/>
                                <w:left w:val="none" w:sz="0" w:space="0" w:color="auto"/>
                                <w:bottom w:val="none" w:sz="0" w:space="0" w:color="auto"/>
                                <w:right w:val="none" w:sz="0" w:space="0" w:color="auto"/>
                              </w:divBdr>
                              <w:divsChild>
                                <w:div w:id="1655064146">
                                  <w:marLeft w:val="0"/>
                                  <w:marRight w:val="0"/>
                                  <w:marTop w:val="0"/>
                                  <w:marBottom w:val="0"/>
                                  <w:divBdr>
                                    <w:top w:val="none" w:sz="0" w:space="0" w:color="auto"/>
                                    <w:left w:val="none" w:sz="0" w:space="0" w:color="auto"/>
                                    <w:bottom w:val="none" w:sz="0" w:space="0" w:color="auto"/>
                                    <w:right w:val="none" w:sz="0" w:space="0" w:color="auto"/>
                                  </w:divBdr>
                                </w:div>
                              </w:divsChild>
                            </w:div>
                            <w:div w:id="243731144">
                              <w:marLeft w:val="0"/>
                              <w:marRight w:val="0"/>
                              <w:marTop w:val="292"/>
                              <w:marBottom w:val="292"/>
                              <w:divBdr>
                                <w:top w:val="none" w:sz="0" w:space="0" w:color="auto"/>
                                <w:left w:val="none" w:sz="0" w:space="0" w:color="auto"/>
                                <w:bottom w:val="none" w:sz="0" w:space="0" w:color="auto"/>
                                <w:right w:val="none" w:sz="0" w:space="0" w:color="auto"/>
                              </w:divBdr>
                              <w:divsChild>
                                <w:div w:id="1020472523">
                                  <w:marLeft w:val="0"/>
                                  <w:marRight w:val="0"/>
                                  <w:marTop w:val="0"/>
                                  <w:marBottom w:val="0"/>
                                  <w:divBdr>
                                    <w:top w:val="none" w:sz="0" w:space="0" w:color="auto"/>
                                    <w:left w:val="none" w:sz="0" w:space="0" w:color="auto"/>
                                    <w:bottom w:val="none" w:sz="0" w:space="0" w:color="auto"/>
                                    <w:right w:val="none" w:sz="0" w:space="0" w:color="auto"/>
                                  </w:divBdr>
                                </w:div>
                              </w:divsChild>
                            </w:div>
                            <w:div w:id="1205413352">
                              <w:marLeft w:val="0"/>
                              <w:marRight w:val="0"/>
                              <w:marTop w:val="292"/>
                              <w:marBottom w:val="292"/>
                              <w:divBdr>
                                <w:top w:val="none" w:sz="0" w:space="0" w:color="auto"/>
                                <w:left w:val="none" w:sz="0" w:space="0" w:color="auto"/>
                                <w:bottom w:val="none" w:sz="0" w:space="0" w:color="auto"/>
                                <w:right w:val="none" w:sz="0" w:space="0" w:color="auto"/>
                              </w:divBdr>
                              <w:divsChild>
                                <w:div w:id="542789849">
                                  <w:marLeft w:val="0"/>
                                  <w:marRight w:val="0"/>
                                  <w:marTop w:val="0"/>
                                  <w:marBottom w:val="0"/>
                                  <w:divBdr>
                                    <w:top w:val="none" w:sz="0" w:space="0" w:color="auto"/>
                                    <w:left w:val="none" w:sz="0" w:space="0" w:color="auto"/>
                                    <w:bottom w:val="none" w:sz="0" w:space="0" w:color="auto"/>
                                    <w:right w:val="none" w:sz="0" w:space="0" w:color="auto"/>
                                  </w:divBdr>
                                </w:div>
                              </w:divsChild>
                            </w:div>
                            <w:div w:id="1251890151">
                              <w:marLeft w:val="0"/>
                              <w:marRight w:val="0"/>
                              <w:marTop w:val="437"/>
                              <w:marBottom w:val="437"/>
                              <w:divBdr>
                                <w:top w:val="none" w:sz="0" w:space="0" w:color="auto"/>
                                <w:left w:val="none" w:sz="0" w:space="0" w:color="auto"/>
                                <w:bottom w:val="none" w:sz="0" w:space="0" w:color="auto"/>
                                <w:right w:val="none" w:sz="0" w:space="0" w:color="auto"/>
                              </w:divBdr>
                            </w:div>
                            <w:div w:id="1760365026">
                              <w:marLeft w:val="0"/>
                              <w:marRight w:val="0"/>
                              <w:marTop w:val="292"/>
                              <w:marBottom w:val="292"/>
                              <w:divBdr>
                                <w:top w:val="none" w:sz="0" w:space="0" w:color="auto"/>
                                <w:left w:val="none" w:sz="0" w:space="0" w:color="auto"/>
                                <w:bottom w:val="none" w:sz="0" w:space="0" w:color="auto"/>
                                <w:right w:val="none" w:sz="0" w:space="0" w:color="auto"/>
                              </w:divBdr>
                              <w:divsChild>
                                <w:div w:id="1934390496">
                                  <w:marLeft w:val="0"/>
                                  <w:marRight w:val="0"/>
                                  <w:marTop w:val="0"/>
                                  <w:marBottom w:val="0"/>
                                  <w:divBdr>
                                    <w:top w:val="none" w:sz="0" w:space="0" w:color="auto"/>
                                    <w:left w:val="none" w:sz="0" w:space="0" w:color="auto"/>
                                    <w:bottom w:val="none" w:sz="0" w:space="0" w:color="auto"/>
                                    <w:right w:val="none" w:sz="0" w:space="0" w:color="auto"/>
                                  </w:divBdr>
                                </w:div>
                              </w:divsChild>
                            </w:div>
                            <w:div w:id="881862722">
                              <w:marLeft w:val="0"/>
                              <w:marRight w:val="0"/>
                              <w:marTop w:val="292"/>
                              <w:marBottom w:val="292"/>
                              <w:divBdr>
                                <w:top w:val="none" w:sz="0" w:space="0" w:color="auto"/>
                                <w:left w:val="none" w:sz="0" w:space="0" w:color="auto"/>
                                <w:bottom w:val="none" w:sz="0" w:space="0" w:color="auto"/>
                                <w:right w:val="none" w:sz="0" w:space="0" w:color="auto"/>
                              </w:divBdr>
                              <w:divsChild>
                                <w:div w:id="790325607">
                                  <w:marLeft w:val="0"/>
                                  <w:marRight w:val="0"/>
                                  <w:marTop w:val="0"/>
                                  <w:marBottom w:val="0"/>
                                  <w:divBdr>
                                    <w:top w:val="none" w:sz="0" w:space="0" w:color="auto"/>
                                    <w:left w:val="none" w:sz="0" w:space="0" w:color="auto"/>
                                    <w:bottom w:val="none" w:sz="0" w:space="0" w:color="auto"/>
                                    <w:right w:val="none" w:sz="0" w:space="0" w:color="auto"/>
                                  </w:divBdr>
                                </w:div>
                              </w:divsChild>
                            </w:div>
                            <w:div w:id="1639996167">
                              <w:marLeft w:val="0"/>
                              <w:marRight w:val="0"/>
                              <w:marTop w:val="292"/>
                              <w:marBottom w:val="292"/>
                              <w:divBdr>
                                <w:top w:val="none" w:sz="0" w:space="0" w:color="auto"/>
                                <w:left w:val="none" w:sz="0" w:space="0" w:color="auto"/>
                                <w:bottom w:val="none" w:sz="0" w:space="0" w:color="auto"/>
                                <w:right w:val="none" w:sz="0" w:space="0" w:color="auto"/>
                              </w:divBdr>
                              <w:divsChild>
                                <w:div w:id="21324589">
                                  <w:marLeft w:val="0"/>
                                  <w:marRight w:val="0"/>
                                  <w:marTop w:val="0"/>
                                  <w:marBottom w:val="0"/>
                                  <w:divBdr>
                                    <w:top w:val="none" w:sz="0" w:space="0" w:color="auto"/>
                                    <w:left w:val="none" w:sz="0" w:space="0" w:color="auto"/>
                                    <w:bottom w:val="none" w:sz="0" w:space="0" w:color="auto"/>
                                    <w:right w:val="none" w:sz="0" w:space="0" w:color="auto"/>
                                  </w:divBdr>
                                </w:div>
                              </w:divsChild>
                            </w:div>
                            <w:div w:id="1177693934">
                              <w:marLeft w:val="0"/>
                              <w:marRight w:val="0"/>
                              <w:marTop w:val="437"/>
                              <w:marBottom w:val="437"/>
                              <w:divBdr>
                                <w:top w:val="none" w:sz="0" w:space="0" w:color="auto"/>
                                <w:left w:val="none" w:sz="0" w:space="0" w:color="auto"/>
                                <w:bottom w:val="none" w:sz="0" w:space="0" w:color="auto"/>
                                <w:right w:val="none" w:sz="0" w:space="0" w:color="auto"/>
                              </w:divBdr>
                            </w:div>
                            <w:div w:id="205266328">
                              <w:marLeft w:val="0"/>
                              <w:marRight w:val="0"/>
                              <w:marTop w:val="292"/>
                              <w:marBottom w:val="292"/>
                              <w:divBdr>
                                <w:top w:val="none" w:sz="0" w:space="0" w:color="auto"/>
                                <w:left w:val="none" w:sz="0" w:space="0" w:color="auto"/>
                                <w:bottom w:val="none" w:sz="0" w:space="0" w:color="auto"/>
                                <w:right w:val="none" w:sz="0" w:space="0" w:color="auto"/>
                              </w:divBdr>
                              <w:divsChild>
                                <w:div w:id="1879582366">
                                  <w:marLeft w:val="0"/>
                                  <w:marRight w:val="0"/>
                                  <w:marTop w:val="0"/>
                                  <w:marBottom w:val="0"/>
                                  <w:divBdr>
                                    <w:top w:val="none" w:sz="0" w:space="0" w:color="auto"/>
                                    <w:left w:val="none" w:sz="0" w:space="0" w:color="auto"/>
                                    <w:bottom w:val="none" w:sz="0" w:space="0" w:color="auto"/>
                                    <w:right w:val="none" w:sz="0" w:space="0" w:color="auto"/>
                                  </w:divBdr>
                                </w:div>
                              </w:divsChild>
                            </w:div>
                            <w:div w:id="685014151">
                              <w:marLeft w:val="0"/>
                              <w:marRight w:val="0"/>
                              <w:marTop w:val="292"/>
                              <w:marBottom w:val="292"/>
                              <w:divBdr>
                                <w:top w:val="none" w:sz="0" w:space="0" w:color="auto"/>
                                <w:left w:val="none" w:sz="0" w:space="0" w:color="auto"/>
                                <w:bottom w:val="none" w:sz="0" w:space="0" w:color="auto"/>
                                <w:right w:val="none" w:sz="0" w:space="0" w:color="auto"/>
                              </w:divBdr>
                              <w:divsChild>
                                <w:div w:id="1321806201">
                                  <w:marLeft w:val="0"/>
                                  <w:marRight w:val="0"/>
                                  <w:marTop w:val="0"/>
                                  <w:marBottom w:val="0"/>
                                  <w:divBdr>
                                    <w:top w:val="none" w:sz="0" w:space="0" w:color="auto"/>
                                    <w:left w:val="none" w:sz="0" w:space="0" w:color="auto"/>
                                    <w:bottom w:val="none" w:sz="0" w:space="0" w:color="auto"/>
                                    <w:right w:val="none" w:sz="0" w:space="0" w:color="auto"/>
                                  </w:divBdr>
                                </w:div>
                              </w:divsChild>
                            </w:div>
                            <w:div w:id="1816139150">
                              <w:marLeft w:val="0"/>
                              <w:marRight w:val="0"/>
                              <w:marTop w:val="437"/>
                              <w:marBottom w:val="547"/>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single" w:sz="6" w:space="18" w:color="B8B9BA"/>
                                    <w:right w:val="none" w:sz="0" w:space="0" w:color="auto"/>
                                  </w:divBdr>
                                  <w:divsChild>
                                    <w:div w:id="2034653073">
                                      <w:marLeft w:val="0"/>
                                      <w:marRight w:val="0"/>
                                      <w:marTop w:val="0"/>
                                      <w:marBottom w:val="0"/>
                                      <w:divBdr>
                                        <w:top w:val="none" w:sz="0" w:space="0" w:color="auto"/>
                                        <w:left w:val="none" w:sz="0" w:space="0" w:color="auto"/>
                                        <w:bottom w:val="none" w:sz="0" w:space="0" w:color="auto"/>
                                        <w:right w:val="none" w:sz="0" w:space="0" w:color="auto"/>
                                      </w:divBdr>
                                    </w:div>
                                    <w:div w:id="179392512">
                                      <w:marLeft w:val="0"/>
                                      <w:marRight w:val="0"/>
                                      <w:marTop w:val="273"/>
                                      <w:marBottom w:val="0"/>
                                      <w:divBdr>
                                        <w:top w:val="none" w:sz="0" w:space="0" w:color="auto"/>
                                        <w:left w:val="none" w:sz="0" w:space="0" w:color="auto"/>
                                        <w:bottom w:val="none" w:sz="0" w:space="0" w:color="auto"/>
                                        <w:right w:val="none" w:sz="0" w:space="0" w:color="auto"/>
                                      </w:divBdr>
                                      <w:divsChild>
                                        <w:div w:id="48650450">
                                          <w:marLeft w:val="0"/>
                                          <w:marRight w:val="0"/>
                                          <w:marTop w:val="0"/>
                                          <w:marBottom w:val="0"/>
                                          <w:divBdr>
                                            <w:top w:val="none" w:sz="0" w:space="0" w:color="auto"/>
                                            <w:left w:val="none" w:sz="0" w:space="0" w:color="auto"/>
                                            <w:bottom w:val="none" w:sz="0" w:space="0" w:color="auto"/>
                                            <w:right w:val="none" w:sz="0" w:space="0" w:color="auto"/>
                                          </w:divBdr>
                                        </w:div>
                                      </w:divsChild>
                                    </w:div>
                                    <w:div w:id="4963089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9814963">
                              <w:marLeft w:val="0"/>
                              <w:marRight w:val="0"/>
                              <w:marTop w:val="292"/>
                              <w:marBottom w:val="292"/>
                              <w:divBdr>
                                <w:top w:val="none" w:sz="0" w:space="0" w:color="auto"/>
                                <w:left w:val="none" w:sz="0" w:space="0" w:color="auto"/>
                                <w:bottom w:val="none" w:sz="0" w:space="0" w:color="auto"/>
                                <w:right w:val="none" w:sz="0" w:space="0" w:color="auto"/>
                              </w:divBdr>
                              <w:divsChild>
                                <w:div w:id="2135637923">
                                  <w:marLeft w:val="0"/>
                                  <w:marRight w:val="0"/>
                                  <w:marTop w:val="0"/>
                                  <w:marBottom w:val="0"/>
                                  <w:divBdr>
                                    <w:top w:val="none" w:sz="0" w:space="0" w:color="auto"/>
                                    <w:left w:val="none" w:sz="0" w:space="0" w:color="auto"/>
                                    <w:bottom w:val="none" w:sz="0" w:space="0" w:color="auto"/>
                                    <w:right w:val="none" w:sz="0" w:space="0" w:color="auto"/>
                                  </w:divBdr>
                                </w:div>
                              </w:divsChild>
                            </w:div>
                            <w:div w:id="2139758874">
                              <w:marLeft w:val="0"/>
                              <w:marRight w:val="0"/>
                              <w:marTop w:val="292"/>
                              <w:marBottom w:val="292"/>
                              <w:divBdr>
                                <w:top w:val="none" w:sz="0" w:space="0" w:color="auto"/>
                                <w:left w:val="none" w:sz="0" w:space="0" w:color="auto"/>
                                <w:bottom w:val="none" w:sz="0" w:space="0" w:color="auto"/>
                                <w:right w:val="none" w:sz="0" w:space="0" w:color="auto"/>
                              </w:divBdr>
                              <w:divsChild>
                                <w:div w:id="438451531">
                                  <w:marLeft w:val="0"/>
                                  <w:marRight w:val="0"/>
                                  <w:marTop w:val="0"/>
                                  <w:marBottom w:val="0"/>
                                  <w:divBdr>
                                    <w:top w:val="none" w:sz="0" w:space="0" w:color="auto"/>
                                    <w:left w:val="none" w:sz="0" w:space="0" w:color="auto"/>
                                    <w:bottom w:val="none" w:sz="0" w:space="0" w:color="auto"/>
                                    <w:right w:val="none" w:sz="0" w:space="0" w:color="auto"/>
                                  </w:divBdr>
                                </w:div>
                              </w:divsChild>
                            </w:div>
                            <w:div w:id="1282493685">
                              <w:marLeft w:val="0"/>
                              <w:marRight w:val="0"/>
                              <w:marTop w:val="292"/>
                              <w:marBottom w:val="292"/>
                              <w:divBdr>
                                <w:top w:val="none" w:sz="0" w:space="0" w:color="auto"/>
                                <w:left w:val="none" w:sz="0" w:space="0" w:color="auto"/>
                                <w:bottom w:val="none" w:sz="0" w:space="0" w:color="auto"/>
                                <w:right w:val="none" w:sz="0" w:space="0" w:color="auto"/>
                              </w:divBdr>
                              <w:divsChild>
                                <w:div w:id="2060352970">
                                  <w:marLeft w:val="0"/>
                                  <w:marRight w:val="0"/>
                                  <w:marTop w:val="0"/>
                                  <w:marBottom w:val="0"/>
                                  <w:divBdr>
                                    <w:top w:val="none" w:sz="0" w:space="0" w:color="auto"/>
                                    <w:left w:val="none" w:sz="0" w:space="0" w:color="auto"/>
                                    <w:bottom w:val="none" w:sz="0" w:space="0" w:color="auto"/>
                                    <w:right w:val="none" w:sz="0" w:space="0" w:color="auto"/>
                                  </w:divBdr>
                                </w:div>
                              </w:divsChild>
                            </w:div>
                            <w:div w:id="1369909394">
                              <w:marLeft w:val="0"/>
                              <w:marRight w:val="0"/>
                              <w:marTop w:val="292"/>
                              <w:marBottom w:val="292"/>
                              <w:divBdr>
                                <w:top w:val="none" w:sz="0" w:space="0" w:color="auto"/>
                                <w:left w:val="none" w:sz="0" w:space="0" w:color="auto"/>
                                <w:bottom w:val="none" w:sz="0" w:space="0" w:color="auto"/>
                                <w:right w:val="none" w:sz="0" w:space="0" w:color="auto"/>
                              </w:divBdr>
                              <w:divsChild>
                                <w:div w:id="1748989545">
                                  <w:marLeft w:val="0"/>
                                  <w:marRight w:val="0"/>
                                  <w:marTop w:val="0"/>
                                  <w:marBottom w:val="0"/>
                                  <w:divBdr>
                                    <w:top w:val="none" w:sz="0" w:space="0" w:color="auto"/>
                                    <w:left w:val="none" w:sz="0" w:space="0" w:color="auto"/>
                                    <w:bottom w:val="none" w:sz="0" w:space="0" w:color="auto"/>
                                    <w:right w:val="none" w:sz="0" w:space="0" w:color="auto"/>
                                  </w:divBdr>
                                </w:div>
                              </w:divsChild>
                            </w:div>
                            <w:div w:id="1861426915">
                              <w:marLeft w:val="0"/>
                              <w:marRight w:val="0"/>
                              <w:marTop w:val="437"/>
                              <w:marBottom w:val="437"/>
                              <w:divBdr>
                                <w:top w:val="none" w:sz="0" w:space="0" w:color="auto"/>
                                <w:left w:val="none" w:sz="0" w:space="0" w:color="auto"/>
                                <w:bottom w:val="none" w:sz="0" w:space="0" w:color="auto"/>
                                <w:right w:val="none" w:sz="0" w:space="0" w:color="auto"/>
                              </w:divBdr>
                            </w:div>
                            <w:div w:id="620653376">
                              <w:marLeft w:val="0"/>
                              <w:marRight w:val="0"/>
                              <w:marTop w:val="292"/>
                              <w:marBottom w:val="292"/>
                              <w:divBdr>
                                <w:top w:val="none" w:sz="0" w:space="0" w:color="auto"/>
                                <w:left w:val="none" w:sz="0" w:space="0" w:color="auto"/>
                                <w:bottom w:val="none" w:sz="0" w:space="0" w:color="auto"/>
                                <w:right w:val="none" w:sz="0" w:space="0" w:color="auto"/>
                              </w:divBdr>
                              <w:divsChild>
                                <w:div w:id="2062821376">
                                  <w:marLeft w:val="0"/>
                                  <w:marRight w:val="0"/>
                                  <w:marTop w:val="0"/>
                                  <w:marBottom w:val="0"/>
                                  <w:divBdr>
                                    <w:top w:val="none" w:sz="0" w:space="0" w:color="auto"/>
                                    <w:left w:val="none" w:sz="0" w:space="0" w:color="auto"/>
                                    <w:bottom w:val="none" w:sz="0" w:space="0" w:color="auto"/>
                                    <w:right w:val="none" w:sz="0" w:space="0" w:color="auto"/>
                                  </w:divBdr>
                                </w:div>
                              </w:divsChild>
                            </w:div>
                            <w:div w:id="799152231">
                              <w:marLeft w:val="0"/>
                              <w:marRight w:val="0"/>
                              <w:marTop w:val="292"/>
                              <w:marBottom w:val="292"/>
                              <w:divBdr>
                                <w:top w:val="none" w:sz="0" w:space="0" w:color="auto"/>
                                <w:left w:val="none" w:sz="0" w:space="0" w:color="auto"/>
                                <w:bottom w:val="none" w:sz="0" w:space="0" w:color="auto"/>
                                <w:right w:val="none" w:sz="0" w:space="0" w:color="auto"/>
                              </w:divBdr>
                              <w:divsChild>
                                <w:div w:id="815954093">
                                  <w:marLeft w:val="0"/>
                                  <w:marRight w:val="0"/>
                                  <w:marTop w:val="0"/>
                                  <w:marBottom w:val="0"/>
                                  <w:divBdr>
                                    <w:top w:val="none" w:sz="0" w:space="0" w:color="auto"/>
                                    <w:left w:val="none" w:sz="0" w:space="0" w:color="auto"/>
                                    <w:bottom w:val="none" w:sz="0" w:space="0" w:color="auto"/>
                                    <w:right w:val="none" w:sz="0" w:space="0" w:color="auto"/>
                                  </w:divBdr>
                                </w:div>
                              </w:divsChild>
                            </w:div>
                            <w:div w:id="1636644785">
                              <w:marLeft w:val="0"/>
                              <w:marRight w:val="0"/>
                              <w:marTop w:val="292"/>
                              <w:marBottom w:val="292"/>
                              <w:divBdr>
                                <w:top w:val="none" w:sz="0" w:space="0" w:color="auto"/>
                                <w:left w:val="none" w:sz="0" w:space="0" w:color="auto"/>
                                <w:bottom w:val="none" w:sz="0" w:space="0" w:color="auto"/>
                                <w:right w:val="none" w:sz="0" w:space="0" w:color="auto"/>
                              </w:divBdr>
                              <w:divsChild>
                                <w:div w:id="845897907">
                                  <w:marLeft w:val="0"/>
                                  <w:marRight w:val="0"/>
                                  <w:marTop w:val="0"/>
                                  <w:marBottom w:val="0"/>
                                  <w:divBdr>
                                    <w:top w:val="none" w:sz="0" w:space="0" w:color="auto"/>
                                    <w:left w:val="none" w:sz="0" w:space="0" w:color="auto"/>
                                    <w:bottom w:val="none" w:sz="0" w:space="0" w:color="auto"/>
                                    <w:right w:val="none" w:sz="0" w:space="0" w:color="auto"/>
                                  </w:divBdr>
                                </w:div>
                              </w:divsChild>
                            </w:div>
                            <w:div w:id="210769345">
                              <w:marLeft w:val="0"/>
                              <w:marRight w:val="0"/>
                              <w:marTop w:val="292"/>
                              <w:marBottom w:val="292"/>
                              <w:divBdr>
                                <w:top w:val="none" w:sz="0" w:space="0" w:color="auto"/>
                                <w:left w:val="none" w:sz="0" w:space="0" w:color="auto"/>
                                <w:bottom w:val="none" w:sz="0" w:space="0" w:color="auto"/>
                                <w:right w:val="none" w:sz="0" w:space="0" w:color="auto"/>
                              </w:divBdr>
                              <w:divsChild>
                                <w:div w:id="535502824">
                                  <w:marLeft w:val="0"/>
                                  <w:marRight w:val="0"/>
                                  <w:marTop w:val="0"/>
                                  <w:marBottom w:val="0"/>
                                  <w:divBdr>
                                    <w:top w:val="none" w:sz="0" w:space="0" w:color="auto"/>
                                    <w:left w:val="none" w:sz="0" w:space="0" w:color="auto"/>
                                    <w:bottom w:val="none" w:sz="0" w:space="0" w:color="auto"/>
                                    <w:right w:val="none" w:sz="0" w:space="0" w:color="auto"/>
                                  </w:divBdr>
                                </w:div>
                              </w:divsChild>
                            </w:div>
                            <w:div w:id="1156186741">
                              <w:marLeft w:val="0"/>
                              <w:marRight w:val="0"/>
                              <w:marTop w:val="437"/>
                              <w:marBottom w:val="547"/>
                              <w:divBdr>
                                <w:top w:val="none" w:sz="0" w:space="0" w:color="auto"/>
                                <w:left w:val="none" w:sz="0" w:space="0" w:color="auto"/>
                                <w:bottom w:val="none" w:sz="0" w:space="0" w:color="auto"/>
                                <w:right w:val="none" w:sz="0" w:space="0" w:color="auto"/>
                              </w:divBdr>
                              <w:divsChild>
                                <w:div w:id="1744136561">
                                  <w:marLeft w:val="0"/>
                                  <w:marRight w:val="0"/>
                                  <w:marTop w:val="0"/>
                                  <w:marBottom w:val="0"/>
                                  <w:divBdr>
                                    <w:top w:val="none" w:sz="0" w:space="0" w:color="auto"/>
                                    <w:left w:val="none" w:sz="0" w:space="0" w:color="auto"/>
                                    <w:bottom w:val="single" w:sz="6" w:space="18" w:color="B8B9BA"/>
                                    <w:right w:val="none" w:sz="0" w:space="0" w:color="auto"/>
                                  </w:divBdr>
                                  <w:divsChild>
                                    <w:div w:id="668867856">
                                      <w:marLeft w:val="0"/>
                                      <w:marRight w:val="0"/>
                                      <w:marTop w:val="0"/>
                                      <w:marBottom w:val="0"/>
                                      <w:divBdr>
                                        <w:top w:val="none" w:sz="0" w:space="0" w:color="auto"/>
                                        <w:left w:val="none" w:sz="0" w:space="0" w:color="auto"/>
                                        <w:bottom w:val="none" w:sz="0" w:space="0" w:color="auto"/>
                                        <w:right w:val="none" w:sz="0" w:space="0" w:color="auto"/>
                                      </w:divBdr>
                                    </w:div>
                                    <w:div w:id="2132702180">
                                      <w:marLeft w:val="0"/>
                                      <w:marRight w:val="0"/>
                                      <w:marTop w:val="273"/>
                                      <w:marBottom w:val="0"/>
                                      <w:divBdr>
                                        <w:top w:val="none" w:sz="0" w:space="0" w:color="auto"/>
                                        <w:left w:val="none" w:sz="0" w:space="0" w:color="auto"/>
                                        <w:bottom w:val="none" w:sz="0" w:space="0" w:color="auto"/>
                                        <w:right w:val="none" w:sz="0" w:space="0" w:color="auto"/>
                                      </w:divBdr>
                                      <w:divsChild>
                                        <w:div w:id="2047364321">
                                          <w:marLeft w:val="0"/>
                                          <w:marRight w:val="0"/>
                                          <w:marTop w:val="0"/>
                                          <w:marBottom w:val="0"/>
                                          <w:divBdr>
                                            <w:top w:val="none" w:sz="0" w:space="0" w:color="auto"/>
                                            <w:left w:val="none" w:sz="0" w:space="0" w:color="auto"/>
                                            <w:bottom w:val="none" w:sz="0" w:space="0" w:color="auto"/>
                                            <w:right w:val="none" w:sz="0" w:space="0" w:color="auto"/>
                                          </w:divBdr>
                                        </w:div>
                                      </w:divsChild>
                                    </w:div>
                                    <w:div w:id="5253626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6473158">
                              <w:marLeft w:val="0"/>
                              <w:marRight w:val="0"/>
                              <w:marTop w:val="437"/>
                              <w:marBottom w:val="437"/>
                              <w:divBdr>
                                <w:top w:val="none" w:sz="0" w:space="0" w:color="auto"/>
                                <w:left w:val="none" w:sz="0" w:space="0" w:color="auto"/>
                                <w:bottom w:val="none" w:sz="0" w:space="0" w:color="auto"/>
                                <w:right w:val="none" w:sz="0" w:space="0" w:color="auto"/>
                              </w:divBdr>
                            </w:div>
                            <w:div w:id="610433773">
                              <w:marLeft w:val="0"/>
                              <w:marRight w:val="0"/>
                              <w:marTop w:val="292"/>
                              <w:marBottom w:val="292"/>
                              <w:divBdr>
                                <w:top w:val="none" w:sz="0" w:space="0" w:color="auto"/>
                                <w:left w:val="none" w:sz="0" w:space="0" w:color="auto"/>
                                <w:bottom w:val="none" w:sz="0" w:space="0" w:color="auto"/>
                                <w:right w:val="none" w:sz="0" w:space="0" w:color="auto"/>
                              </w:divBdr>
                              <w:divsChild>
                                <w:div w:id="599872492">
                                  <w:marLeft w:val="0"/>
                                  <w:marRight w:val="0"/>
                                  <w:marTop w:val="0"/>
                                  <w:marBottom w:val="0"/>
                                  <w:divBdr>
                                    <w:top w:val="none" w:sz="0" w:space="0" w:color="auto"/>
                                    <w:left w:val="none" w:sz="0" w:space="0" w:color="auto"/>
                                    <w:bottom w:val="none" w:sz="0" w:space="0" w:color="auto"/>
                                    <w:right w:val="none" w:sz="0" w:space="0" w:color="auto"/>
                                  </w:divBdr>
                                </w:div>
                              </w:divsChild>
                            </w:div>
                            <w:div w:id="188571276">
                              <w:marLeft w:val="0"/>
                              <w:marRight w:val="0"/>
                              <w:marTop w:val="292"/>
                              <w:marBottom w:val="292"/>
                              <w:divBdr>
                                <w:top w:val="none" w:sz="0" w:space="0" w:color="auto"/>
                                <w:left w:val="none" w:sz="0" w:space="0" w:color="auto"/>
                                <w:bottom w:val="none" w:sz="0" w:space="0" w:color="auto"/>
                                <w:right w:val="none" w:sz="0" w:space="0" w:color="auto"/>
                              </w:divBdr>
                              <w:divsChild>
                                <w:div w:id="1958949928">
                                  <w:marLeft w:val="0"/>
                                  <w:marRight w:val="0"/>
                                  <w:marTop w:val="0"/>
                                  <w:marBottom w:val="0"/>
                                  <w:divBdr>
                                    <w:top w:val="none" w:sz="0" w:space="0" w:color="auto"/>
                                    <w:left w:val="none" w:sz="0" w:space="0" w:color="auto"/>
                                    <w:bottom w:val="none" w:sz="0" w:space="0" w:color="auto"/>
                                    <w:right w:val="none" w:sz="0" w:space="0" w:color="auto"/>
                                  </w:divBdr>
                                </w:div>
                              </w:divsChild>
                            </w:div>
                            <w:div w:id="1453672976">
                              <w:marLeft w:val="0"/>
                              <w:marRight w:val="0"/>
                              <w:marTop w:val="292"/>
                              <w:marBottom w:val="292"/>
                              <w:divBdr>
                                <w:top w:val="none" w:sz="0" w:space="0" w:color="auto"/>
                                <w:left w:val="none" w:sz="0" w:space="0" w:color="auto"/>
                                <w:bottom w:val="none" w:sz="0" w:space="0" w:color="auto"/>
                                <w:right w:val="none" w:sz="0" w:space="0" w:color="auto"/>
                              </w:divBdr>
                              <w:divsChild>
                                <w:div w:id="1055548529">
                                  <w:marLeft w:val="0"/>
                                  <w:marRight w:val="0"/>
                                  <w:marTop w:val="0"/>
                                  <w:marBottom w:val="0"/>
                                  <w:divBdr>
                                    <w:top w:val="none" w:sz="0" w:space="0" w:color="auto"/>
                                    <w:left w:val="none" w:sz="0" w:space="0" w:color="auto"/>
                                    <w:bottom w:val="none" w:sz="0" w:space="0" w:color="auto"/>
                                    <w:right w:val="none" w:sz="0" w:space="0" w:color="auto"/>
                                  </w:divBdr>
                                </w:div>
                              </w:divsChild>
                            </w:div>
                            <w:div w:id="1622960503">
                              <w:marLeft w:val="0"/>
                              <w:marRight w:val="0"/>
                              <w:marTop w:val="292"/>
                              <w:marBottom w:val="292"/>
                              <w:divBdr>
                                <w:top w:val="none" w:sz="0" w:space="0" w:color="auto"/>
                                <w:left w:val="none" w:sz="0" w:space="0" w:color="auto"/>
                                <w:bottom w:val="none" w:sz="0" w:space="0" w:color="auto"/>
                                <w:right w:val="none" w:sz="0" w:space="0" w:color="auto"/>
                              </w:divBdr>
                              <w:divsChild>
                                <w:div w:id="2019117614">
                                  <w:marLeft w:val="0"/>
                                  <w:marRight w:val="0"/>
                                  <w:marTop w:val="0"/>
                                  <w:marBottom w:val="0"/>
                                  <w:divBdr>
                                    <w:top w:val="none" w:sz="0" w:space="0" w:color="auto"/>
                                    <w:left w:val="none" w:sz="0" w:space="0" w:color="auto"/>
                                    <w:bottom w:val="none" w:sz="0" w:space="0" w:color="auto"/>
                                    <w:right w:val="none" w:sz="0" w:space="0" w:color="auto"/>
                                  </w:divBdr>
                                </w:div>
                              </w:divsChild>
                            </w:div>
                            <w:div w:id="1535458776">
                              <w:marLeft w:val="0"/>
                              <w:marRight w:val="0"/>
                              <w:marTop w:val="292"/>
                              <w:marBottom w:val="292"/>
                              <w:divBdr>
                                <w:top w:val="none" w:sz="0" w:space="0" w:color="auto"/>
                                <w:left w:val="none" w:sz="0" w:space="0" w:color="auto"/>
                                <w:bottom w:val="none" w:sz="0" w:space="0" w:color="auto"/>
                                <w:right w:val="none" w:sz="0" w:space="0" w:color="auto"/>
                              </w:divBdr>
                              <w:divsChild>
                                <w:div w:id="726998828">
                                  <w:marLeft w:val="0"/>
                                  <w:marRight w:val="0"/>
                                  <w:marTop w:val="0"/>
                                  <w:marBottom w:val="0"/>
                                  <w:divBdr>
                                    <w:top w:val="none" w:sz="0" w:space="0" w:color="auto"/>
                                    <w:left w:val="none" w:sz="0" w:space="0" w:color="auto"/>
                                    <w:bottom w:val="none" w:sz="0" w:space="0" w:color="auto"/>
                                    <w:right w:val="none" w:sz="0" w:space="0" w:color="auto"/>
                                  </w:divBdr>
                                </w:div>
                              </w:divsChild>
                            </w:div>
                            <w:div w:id="787311268">
                              <w:marLeft w:val="0"/>
                              <w:marRight w:val="0"/>
                              <w:marTop w:val="292"/>
                              <w:marBottom w:val="292"/>
                              <w:divBdr>
                                <w:top w:val="none" w:sz="0" w:space="0" w:color="auto"/>
                                <w:left w:val="none" w:sz="0" w:space="0" w:color="auto"/>
                                <w:bottom w:val="none" w:sz="0" w:space="0" w:color="auto"/>
                                <w:right w:val="none" w:sz="0" w:space="0" w:color="auto"/>
                              </w:divBdr>
                              <w:divsChild>
                                <w:div w:id="8899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653431">
      <w:bodyDiv w:val="1"/>
      <w:marLeft w:val="0"/>
      <w:marRight w:val="0"/>
      <w:marTop w:val="0"/>
      <w:marBottom w:val="0"/>
      <w:divBdr>
        <w:top w:val="none" w:sz="0" w:space="0" w:color="auto"/>
        <w:left w:val="none" w:sz="0" w:space="0" w:color="auto"/>
        <w:bottom w:val="none" w:sz="0" w:space="0" w:color="auto"/>
        <w:right w:val="none" w:sz="0" w:space="0" w:color="auto"/>
      </w:divBdr>
      <w:divsChild>
        <w:div w:id="1022172856">
          <w:marLeft w:val="0"/>
          <w:marRight w:val="0"/>
          <w:marTop w:val="0"/>
          <w:marBottom w:val="0"/>
          <w:divBdr>
            <w:top w:val="none" w:sz="0" w:space="0" w:color="auto"/>
            <w:left w:val="none" w:sz="0" w:space="0" w:color="auto"/>
            <w:bottom w:val="none" w:sz="0" w:space="0" w:color="auto"/>
            <w:right w:val="none" w:sz="0" w:space="0" w:color="auto"/>
          </w:divBdr>
          <w:divsChild>
            <w:div w:id="2058966260">
              <w:marLeft w:val="0"/>
              <w:marRight w:val="0"/>
              <w:marTop w:val="0"/>
              <w:marBottom w:val="0"/>
              <w:divBdr>
                <w:top w:val="none" w:sz="0" w:space="0" w:color="auto"/>
                <w:left w:val="none" w:sz="0" w:space="0" w:color="auto"/>
                <w:bottom w:val="none" w:sz="0" w:space="0" w:color="auto"/>
                <w:right w:val="none" w:sz="0" w:space="0" w:color="auto"/>
              </w:divBdr>
              <w:divsChild>
                <w:div w:id="1542933340">
                  <w:marLeft w:val="0"/>
                  <w:marRight w:val="0"/>
                  <w:marTop w:val="0"/>
                  <w:marBottom w:val="0"/>
                  <w:divBdr>
                    <w:top w:val="none" w:sz="0" w:space="0" w:color="auto"/>
                    <w:left w:val="none" w:sz="0" w:space="0" w:color="auto"/>
                    <w:bottom w:val="none" w:sz="0" w:space="0" w:color="auto"/>
                    <w:right w:val="none" w:sz="0" w:space="0" w:color="auto"/>
                  </w:divBdr>
                </w:div>
                <w:div w:id="908418061">
                  <w:marLeft w:val="0"/>
                  <w:marRight w:val="0"/>
                  <w:marTop w:val="600"/>
                  <w:marBottom w:val="0"/>
                  <w:divBdr>
                    <w:top w:val="none" w:sz="0" w:space="0" w:color="auto"/>
                    <w:left w:val="none" w:sz="0" w:space="0" w:color="auto"/>
                    <w:bottom w:val="none" w:sz="0" w:space="0" w:color="auto"/>
                    <w:right w:val="none" w:sz="0" w:space="0" w:color="auto"/>
                  </w:divBdr>
                  <w:divsChild>
                    <w:div w:id="775365315">
                      <w:marLeft w:val="0"/>
                      <w:marRight w:val="0"/>
                      <w:marTop w:val="0"/>
                      <w:marBottom w:val="0"/>
                      <w:divBdr>
                        <w:top w:val="none" w:sz="0" w:space="0" w:color="auto"/>
                        <w:left w:val="none" w:sz="0" w:space="0" w:color="auto"/>
                        <w:bottom w:val="none" w:sz="0" w:space="0" w:color="auto"/>
                        <w:right w:val="none" w:sz="0" w:space="0" w:color="auto"/>
                      </w:divBdr>
                      <w:divsChild>
                        <w:div w:id="1121338067">
                          <w:marLeft w:val="0"/>
                          <w:marRight w:val="0"/>
                          <w:marTop w:val="0"/>
                          <w:marBottom w:val="0"/>
                          <w:divBdr>
                            <w:top w:val="none" w:sz="0" w:space="0" w:color="auto"/>
                            <w:left w:val="none" w:sz="0" w:space="0" w:color="auto"/>
                            <w:bottom w:val="none" w:sz="0" w:space="0" w:color="auto"/>
                            <w:right w:val="none" w:sz="0" w:space="0" w:color="auto"/>
                          </w:divBdr>
                          <w:divsChild>
                            <w:div w:id="842941146">
                              <w:marLeft w:val="0"/>
                              <w:marRight w:val="0"/>
                              <w:marTop w:val="0"/>
                              <w:marBottom w:val="0"/>
                              <w:divBdr>
                                <w:top w:val="none" w:sz="0" w:space="0" w:color="auto"/>
                                <w:left w:val="none" w:sz="0" w:space="0" w:color="auto"/>
                                <w:bottom w:val="none" w:sz="0" w:space="0" w:color="auto"/>
                                <w:right w:val="none" w:sz="0" w:space="0" w:color="auto"/>
                              </w:divBdr>
                            </w:div>
                          </w:divsChild>
                        </w:div>
                        <w:div w:id="1199973649">
                          <w:marLeft w:val="0"/>
                          <w:marRight w:val="135"/>
                          <w:marTop w:val="0"/>
                          <w:marBottom w:val="0"/>
                          <w:divBdr>
                            <w:top w:val="none" w:sz="0" w:space="0" w:color="auto"/>
                            <w:left w:val="none" w:sz="0" w:space="0" w:color="auto"/>
                            <w:bottom w:val="none" w:sz="0" w:space="0" w:color="auto"/>
                            <w:right w:val="none" w:sz="0" w:space="0" w:color="auto"/>
                          </w:divBdr>
                        </w:div>
                        <w:div w:id="5723952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1838">
          <w:marLeft w:val="0"/>
          <w:marRight w:val="0"/>
          <w:marTop w:val="0"/>
          <w:marBottom w:val="0"/>
          <w:divBdr>
            <w:top w:val="none" w:sz="0" w:space="0" w:color="auto"/>
            <w:left w:val="none" w:sz="0" w:space="0" w:color="auto"/>
            <w:bottom w:val="none" w:sz="0" w:space="0" w:color="auto"/>
            <w:right w:val="none" w:sz="0" w:space="0" w:color="auto"/>
          </w:divBdr>
          <w:divsChild>
            <w:div w:id="1710103839">
              <w:marLeft w:val="0"/>
              <w:marRight w:val="0"/>
              <w:marTop w:val="0"/>
              <w:marBottom w:val="0"/>
              <w:divBdr>
                <w:top w:val="none" w:sz="0" w:space="0" w:color="auto"/>
                <w:left w:val="none" w:sz="0" w:space="0" w:color="auto"/>
                <w:bottom w:val="none" w:sz="0" w:space="0" w:color="auto"/>
                <w:right w:val="none" w:sz="0" w:space="0" w:color="auto"/>
              </w:divBdr>
              <w:divsChild>
                <w:div w:id="1732994561">
                  <w:marLeft w:val="0"/>
                  <w:marRight w:val="0"/>
                  <w:marTop w:val="0"/>
                  <w:marBottom w:val="0"/>
                  <w:divBdr>
                    <w:top w:val="none" w:sz="0" w:space="0" w:color="auto"/>
                    <w:left w:val="none" w:sz="0" w:space="0" w:color="auto"/>
                    <w:bottom w:val="none" w:sz="0" w:space="0" w:color="auto"/>
                    <w:right w:val="none" w:sz="0" w:space="0" w:color="auto"/>
                  </w:divBdr>
                  <w:divsChild>
                    <w:div w:id="1236210382">
                      <w:marLeft w:val="0"/>
                      <w:marRight w:val="1500"/>
                      <w:marTop w:val="0"/>
                      <w:marBottom w:val="0"/>
                      <w:divBdr>
                        <w:top w:val="none" w:sz="0" w:space="0" w:color="auto"/>
                        <w:left w:val="none" w:sz="0" w:space="0" w:color="auto"/>
                        <w:bottom w:val="none" w:sz="0" w:space="0" w:color="auto"/>
                        <w:right w:val="none" w:sz="0" w:space="0" w:color="auto"/>
                      </w:divBdr>
                      <w:divsChild>
                        <w:div w:id="1759012242">
                          <w:marLeft w:val="0"/>
                          <w:marRight w:val="0"/>
                          <w:marTop w:val="600"/>
                          <w:marBottom w:val="600"/>
                          <w:divBdr>
                            <w:top w:val="none" w:sz="0" w:space="0" w:color="auto"/>
                            <w:left w:val="none" w:sz="0" w:space="0" w:color="auto"/>
                            <w:bottom w:val="none" w:sz="0" w:space="0" w:color="auto"/>
                            <w:right w:val="none" w:sz="0" w:space="0" w:color="auto"/>
                          </w:divBdr>
                          <w:divsChild>
                            <w:div w:id="89588035">
                              <w:marLeft w:val="0"/>
                              <w:marRight w:val="0"/>
                              <w:marTop w:val="0"/>
                              <w:marBottom w:val="300"/>
                              <w:divBdr>
                                <w:top w:val="none" w:sz="0" w:space="0" w:color="auto"/>
                                <w:left w:val="none" w:sz="0" w:space="0" w:color="auto"/>
                                <w:bottom w:val="none" w:sz="0" w:space="0" w:color="auto"/>
                                <w:right w:val="none" w:sz="0" w:space="0" w:color="auto"/>
                              </w:divBdr>
                            </w:div>
                            <w:div w:id="2122720487">
                              <w:marLeft w:val="0"/>
                              <w:marRight w:val="0"/>
                              <w:marTop w:val="300"/>
                              <w:marBottom w:val="300"/>
                              <w:divBdr>
                                <w:top w:val="none" w:sz="0" w:space="0" w:color="auto"/>
                                <w:left w:val="none" w:sz="0" w:space="0" w:color="auto"/>
                                <w:bottom w:val="none" w:sz="0" w:space="0" w:color="auto"/>
                                <w:right w:val="none" w:sz="0" w:space="0" w:color="auto"/>
                              </w:divBdr>
                            </w:div>
                            <w:div w:id="1114907338">
                              <w:marLeft w:val="0"/>
                              <w:marRight w:val="0"/>
                              <w:marTop w:val="300"/>
                              <w:marBottom w:val="600"/>
                              <w:divBdr>
                                <w:top w:val="single" w:sz="6" w:space="30" w:color="EB5D0B"/>
                                <w:left w:val="none" w:sz="0" w:space="0" w:color="auto"/>
                                <w:bottom w:val="single" w:sz="6" w:space="30" w:color="EB5D0B"/>
                                <w:right w:val="none" w:sz="0" w:space="0" w:color="auto"/>
                              </w:divBdr>
                            </w:div>
                            <w:div w:id="900941415">
                              <w:marLeft w:val="0"/>
                              <w:marRight w:val="0"/>
                              <w:marTop w:val="240"/>
                              <w:marBottom w:val="240"/>
                              <w:divBdr>
                                <w:top w:val="none" w:sz="0" w:space="0" w:color="auto"/>
                                <w:left w:val="none" w:sz="0" w:space="0" w:color="auto"/>
                                <w:bottom w:val="none" w:sz="0" w:space="0" w:color="auto"/>
                                <w:right w:val="none" w:sz="0" w:space="0" w:color="auto"/>
                              </w:divBdr>
                              <w:divsChild>
                                <w:div w:id="1000087182">
                                  <w:marLeft w:val="0"/>
                                  <w:marRight w:val="0"/>
                                  <w:marTop w:val="0"/>
                                  <w:marBottom w:val="0"/>
                                  <w:divBdr>
                                    <w:top w:val="none" w:sz="0" w:space="0" w:color="auto"/>
                                    <w:left w:val="none" w:sz="0" w:space="0" w:color="auto"/>
                                    <w:bottom w:val="none" w:sz="0" w:space="0" w:color="auto"/>
                                    <w:right w:val="none" w:sz="0" w:space="0" w:color="auto"/>
                                  </w:divBdr>
                                </w:div>
                              </w:divsChild>
                            </w:div>
                            <w:div w:id="915673020">
                              <w:marLeft w:val="0"/>
                              <w:marRight w:val="0"/>
                              <w:marTop w:val="240"/>
                              <w:marBottom w:val="240"/>
                              <w:divBdr>
                                <w:top w:val="none" w:sz="0" w:space="0" w:color="auto"/>
                                <w:left w:val="none" w:sz="0" w:space="0" w:color="auto"/>
                                <w:bottom w:val="none" w:sz="0" w:space="0" w:color="auto"/>
                                <w:right w:val="none" w:sz="0" w:space="0" w:color="auto"/>
                              </w:divBdr>
                              <w:divsChild>
                                <w:div w:id="1820804646">
                                  <w:marLeft w:val="0"/>
                                  <w:marRight w:val="0"/>
                                  <w:marTop w:val="0"/>
                                  <w:marBottom w:val="0"/>
                                  <w:divBdr>
                                    <w:top w:val="none" w:sz="0" w:space="0" w:color="auto"/>
                                    <w:left w:val="none" w:sz="0" w:space="0" w:color="auto"/>
                                    <w:bottom w:val="none" w:sz="0" w:space="0" w:color="auto"/>
                                    <w:right w:val="none" w:sz="0" w:space="0" w:color="auto"/>
                                  </w:divBdr>
                                </w:div>
                              </w:divsChild>
                            </w:div>
                            <w:div w:id="2015692648">
                              <w:marLeft w:val="0"/>
                              <w:marRight w:val="0"/>
                              <w:marTop w:val="240"/>
                              <w:marBottom w:val="240"/>
                              <w:divBdr>
                                <w:top w:val="none" w:sz="0" w:space="0" w:color="auto"/>
                                <w:left w:val="none" w:sz="0" w:space="0" w:color="auto"/>
                                <w:bottom w:val="none" w:sz="0" w:space="0" w:color="auto"/>
                                <w:right w:val="none" w:sz="0" w:space="0" w:color="auto"/>
                              </w:divBdr>
                              <w:divsChild>
                                <w:div w:id="809518204">
                                  <w:marLeft w:val="0"/>
                                  <w:marRight w:val="0"/>
                                  <w:marTop w:val="0"/>
                                  <w:marBottom w:val="0"/>
                                  <w:divBdr>
                                    <w:top w:val="none" w:sz="0" w:space="0" w:color="auto"/>
                                    <w:left w:val="none" w:sz="0" w:space="0" w:color="auto"/>
                                    <w:bottom w:val="none" w:sz="0" w:space="0" w:color="auto"/>
                                    <w:right w:val="none" w:sz="0" w:space="0" w:color="auto"/>
                                  </w:divBdr>
                                </w:div>
                              </w:divsChild>
                            </w:div>
                            <w:div w:id="2049067127">
                              <w:marLeft w:val="0"/>
                              <w:marRight w:val="0"/>
                              <w:marTop w:val="240"/>
                              <w:marBottom w:val="240"/>
                              <w:divBdr>
                                <w:top w:val="none" w:sz="0" w:space="0" w:color="auto"/>
                                <w:left w:val="none" w:sz="0" w:space="0" w:color="auto"/>
                                <w:bottom w:val="none" w:sz="0" w:space="0" w:color="auto"/>
                                <w:right w:val="none" w:sz="0" w:space="0" w:color="auto"/>
                              </w:divBdr>
                              <w:divsChild>
                                <w:div w:id="1019508450">
                                  <w:marLeft w:val="0"/>
                                  <w:marRight w:val="0"/>
                                  <w:marTop w:val="0"/>
                                  <w:marBottom w:val="0"/>
                                  <w:divBdr>
                                    <w:top w:val="none" w:sz="0" w:space="0" w:color="auto"/>
                                    <w:left w:val="none" w:sz="0" w:space="0" w:color="auto"/>
                                    <w:bottom w:val="none" w:sz="0" w:space="0" w:color="auto"/>
                                    <w:right w:val="none" w:sz="0" w:space="0" w:color="auto"/>
                                  </w:divBdr>
                                </w:div>
                              </w:divsChild>
                            </w:div>
                            <w:div w:id="444620068">
                              <w:marLeft w:val="0"/>
                              <w:marRight w:val="0"/>
                              <w:marTop w:val="360"/>
                              <w:marBottom w:val="360"/>
                              <w:divBdr>
                                <w:top w:val="none" w:sz="0" w:space="0" w:color="auto"/>
                                <w:left w:val="none" w:sz="0" w:space="0" w:color="auto"/>
                                <w:bottom w:val="none" w:sz="0" w:space="0" w:color="auto"/>
                                <w:right w:val="none" w:sz="0" w:space="0" w:color="auto"/>
                              </w:divBdr>
                            </w:div>
                            <w:div w:id="338848273">
                              <w:marLeft w:val="0"/>
                              <w:marRight w:val="0"/>
                              <w:marTop w:val="240"/>
                              <w:marBottom w:val="240"/>
                              <w:divBdr>
                                <w:top w:val="none" w:sz="0" w:space="0" w:color="auto"/>
                                <w:left w:val="none" w:sz="0" w:space="0" w:color="auto"/>
                                <w:bottom w:val="none" w:sz="0" w:space="0" w:color="auto"/>
                                <w:right w:val="none" w:sz="0" w:space="0" w:color="auto"/>
                              </w:divBdr>
                              <w:divsChild>
                                <w:div w:id="1539780298">
                                  <w:marLeft w:val="0"/>
                                  <w:marRight w:val="0"/>
                                  <w:marTop w:val="0"/>
                                  <w:marBottom w:val="0"/>
                                  <w:divBdr>
                                    <w:top w:val="none" w:sz="0" w:space="0" w:color="auto"/>
                                    <w:left w:val="none" w:sz="0" w:space="0" w:color="auto"/>
                                    <w:bottom w:val="none" w:sz="0" w:space="0" w:color="auto"/>
                                    <w:right w:val="none" w:sz="0" w:space="0" w:color="auto"/>
                                  </w:divBdr>
                                </w:div>
                              </w:divsChild>
                            </w:div>
                            <w:div w:id="410398021">
                              <w:marLeft w:val="0"/>
                              <w:marRight w:val="0"/>
                              <w:marTop w:val="240"/>
                              <w:marBottom w:val="240"/>
                              <w:divBdr>
                                <w:top w:val="none" w:sz="0" w:space="0" w:color="auto"/>
                                <w:left w:val="none" w:sz="0" w:space="0" w:color="auto"/>
                                <w:bottom w:val="none" w:sz="0" w:space="0" w:color="auto"/>
                                <w:right w:val="none" w:sz="0" w:space="0" w:color="auto"/>
                              </w:divBdr>
                              <w:divsChild>
                                <w:div w:id="871839795">
                                  <w:marLeft w:val="0"/>
                                  <w:marRight w:val="0"/>
                                  <w:marTop w:val="0"/>
                                  <w:marBottom w:val="0"/>
                                  <w:divBdr>
                                    <w:top w:val="none" w:sz="0" w:space="0" w:color="auto"/>
                                    <w:left w:val="none" w:sz="0" w:space="0" w:color="auto"/>
                                    <w:bottom w:val="none" w:sz="0" w:space="0" w:color="auto"/>
                                    <w:right w:val="none" w:sz="0" w:space="0" w:color="auto"/>
                                  </w:divBdr>
                                </w:div>
                              </w:divsChild>
                            </w:div>
                            <w:div w:id="757754007">
                              <w:marLeft w:val="0"/>
                              <w:marRight w:val="0"/>
                              <w:marTop w:val="240"/>
                              <w:marBottom w:val="240"/>
                              <w:divBdr>
                                <w:top w:val="none" w:sz="0" w:space="0" w:color="auto"/>
                                <w:left w:val="none" w:sz="0" w:space="0" w:color="auto"/>
                                <w:bottom w:val="none" w:sz="0" w:space="0" w:color="auto"/>
                                <w:right w:val="none" w:sz="0" w:space="0" w:color="auto"/>
                              </w:divBdr>
                              <w:divsChild>
                                <w:div w:id="1477379260">
                                  <w:marLeft w:val="0"/>
                                  <w:marRight w:val="0"/>
                                  <w:marTop w:val="0"/>
                                  <w:marBottom w:val="0"/>
                                  <w:divBdr>
                                    <w:top w:val="none" w:sz="0" w:space="0" w:color="auto"/>
                                    <w:left w:val="none" w:sz="0" w:space="0" w:color="auto"/>
                                    <w:bottom w:val="none" w:sz="0" w:space="0" w:color="auto"/>
                                    <w:right w:val="none" w:sz="0" w:space="0" w:color="auto"/>
                                  </w:divBdr>
                                </w:div>
                              </w:divsChild>
                            </w:div>
                            <w:div w:id="1878855228">
                              <w:marLeft w:val="0"/>
                              <w:marRight w:val="0"/>
                              <w:marTop w:val="240"/>
                              <w:marBottom w:val="240"/>
                              <w:divBdr>
                                <w:top w:val="none" w:sz="0" w:space="0" w:color="auto"/>
                                <w:left w:val="none" w:sz="0" w:space="0" w:color="auto"/>
                                <w:bottom w:val="none" w:sz="0" w:space="0" w:color="auto"/>
                                <w:right w:val="none" w:sz="0" w:space="0" w:color="auto"/>
                              </w:divBdr>
                              <w:divsChild>
                                <w:div w:id="126365198">
                                  <w:marLeft w:val="0"/>
                                  <w:marRight w:val="0"/>
                                  <w:marTop w:val="0"/>
                                  <w:marBottom w:val="0"/>
                                  <w:divBdr>
                                    <w:top w:val="none" w:sz="0" w:space="0" w:color="auto"/>
                                    <w:left w:val="none" w:sz="0" w:space="0" w:color="auto"/>
                                    <w:bottom w:val="none" w:sz="0" w:space="0" w:color="auto"/>
                                    <w:right w:val="none" w:sz="0" w:space="0" w:color="auto"/>
                                  </w:divBdr>
                                </w:div>
                              </w:divsChild>
                            </w:div>
                            <w:div w:id="519465971">
                              <w:marLeft w:val="0"/>
                              <w:marRight w:val="0"/>
                              <w:marTop w:val="240"/>
                              <w:marBottom w:val="240"/>
                              <w:divBdr>
                                <w:top w:val="none" w:sz="0" w:space="0" w:color="auto"/>
                                <w:left w:val="none" w:sz="0" w:space="0" w:color="auto"/>
                                <w:bottom w:val="none" w:sz="0" w:space="0" w:color="auto"/>
                                <w:right w:val="none" w:sz="0" w:space="0" w:color="auto"/>
                              </w:divBdr>
                              <w:divsChild>
                                <w:div w:id="387001244">
                                  <w:marLeft w:val="0"/>
                                  <w:marRight w:val="0"/>
                                  <w:marTop w:val="0"/>
                                  <w:marBottom w:val="0"/>
                                  <w:divBdr>
                                    <w:top w:val="none" w:sz="0" w:space="0" w:color="auto"/>
                                    <w:left w:val="none" w:sz="0" w:space="0" w:color="auto"/>
                                    <w:bottom w:val="none" w:sz="0" w:space="0" w:color="auto"/>
                                    <w:right w:val="none" w:sz="0" w:space="0" w:color="auto"/>
                                  </w:divBdr>
                                </w:div>
                              </w:divsChild>
                            </w:div>
                            <w:div w:id="1551958395">
                              <w:marLeft w:val="0"/>
                              <w:marRight w:val="0"/>
                              <w:marTop w:val="360"/>
                              <w:marBottom w:val="450"/>
                              <w:divBdr>
                                <w:top w:val="none" w:sz="0" w:space="0" w:color="auto"/>
                                <w:left w:val="none" w:sz="0" w:space="0" w:color="auto"/>
                                <w:bottom w:val="none" w:sz="0" w:space="0" w:color="auto"/>
                                <w:right w:val="none" w:sz="0" w:space="0" w:color="auto"/>
                              </w:divBdr>
                              <w:divsChild>
                                <w:div w:id="1492602231">
                                  <w:marLeft w:val="0"/>
                                  <w:marRight w:val="0"/>
                                  <w:marTop w:val="0"/>
                                  <w:marBottom w:val="0"/>
                                  <w:divBdr>
                                    <w:top w:val="none" w:sz="0" w:space="0" w:color="auto"/>
                                    <w:left w:val="none" w:sz="0" w:space="0" w:color="auto"/>
                                    <w:bottom w:val="single" w:sz="6" w:space="15" w:color="B8B9BA"/>
                                    <w:right w:val="none" w:sz="0" w:space="0" w:color="auto"/>
                                  </w:divBdr>
                                  <w:divsChild>
                                    <w:div w:id="2036541169">
                                      <w:marLeft w:val="0"/>
                                      <w:marRight w:val="0"/>
                                      <w:marTop w:val="0"/>
                                      <w:marBottom w:val="0"/>
                                      <w:divBdr>
                                        <w:top w:val="none" w:sz="0" w:space="0" w:color="auto"/>
                                        <w:left w:val="none" w:sz="0" w:space="0" w:color="auto"/>
                                        <w:bottom w:val="none" w:sz="0" w:space="0" w:color="auto"/>
                                        <w:right w:val="none" w:sz="0" w:space="0" w:color="auto"/>
                                      </w:divBdr>
                                    </w:div>
                                    <w:div w:id="662856384">
                                      <w:marLeft w:val="0"/>
                                      <w:marRight w:val="0"/>
                                      <w:marTop w:val="225"/>
                                      <w:marBottom w:val="0"/>
                                      <w:divBdr>
                                        <w:top w:val="none" w:sz="0" w:space="0" w:color="auto"/>
                                        <w:left w:val="none" w:sz="0" w:space="0" w:color="auto"/>
                                        <w:bottom w:val="none" w:sz="0" w:space="0" w:color="auto"/>
                                        <w:right w:val="none" w:sz="0" w:space="0" w:color="auto"/>
                                      </w:divBdr>
                                      <w:divsChild>
                                        <w:div w:id="15083951">
                                          <w:marLeft w:val="0"/>
                                          <w:marRight w:val="0"/>
                                          <w:marTop w:val="0"/>
                                          <w:marBottom w:val="0"/>
                                          <w:divBdr>
                                            <w:top w:val="none" w:sz="0" w:space="0" w:color="auto"/>
                                            <w:left w:val="none" w:sz="0" w:space="0" w:color="auto"/>
                                            <w:bottom w:val="none" w:sz="0" w:space="0" w:color="auto"/>
                                            <w:right w:val="none" w:sz="0" w:space="0" w:color="auto"/>
                                          </w:divBdr>
                                        </w:div>
                                      </w:divsChild>
                                    </w:div>
                                    <w:div w:id="2104060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6853311">
                              <w:marLeft w:val="0"/>
                              <w:marRight w:val="0"/>
                              <w:marTop w:val="240"/>
                              <w:marBottom w:val="240"/>
                              <w:divBdr>
                                <w:top w:val="none" w:sz="0" w:space="0" w:color="auto"/>
                                <w:left w:val="none" w:sz="0" w:space="0" w:color="auto"/>
                                <w:bottom w:val="none" w:sz="0" w:space="0" w:color="auto"/>
                                <w:right w:val="none" w:sz="0" w:space="0" w:color="auto"/>
                              </w:divBdr>
                              <w:divsChild>
                                <w:div w:id="1259212396">
                                  <w:marLeft w:val="0"/>
                                  <w:marRight w:val="0"/>
                                  <w:marTop w:val="0"/>
                                  <w:marBottom w:val="0"/>
                                  <w:divBdr>
                                    <w:top w:val="none" w:sz="0" w:space="0" w:color="auto"/>
                                    <w:left w:val="none" w:sz="0" w:space="0" w:color="auto"/>
                                    <w:bottom w:val="none" w:sz="0" w:space="0" w:color="auto"/>
                                    <w:right w:val="none" w:sz="0" w:space="0" w:color="auto"/>
                                  </w:divBdr>
                                </w:div>
                              </w:divsChild>
                            </w:div>
                            <w:div w:id="31610592">
                              <w:marLeft w:val="0"/>
                              <w:marRight w:val="0"/>
                              <w:marTop w:val="360"/>
                              <w:marBottom w:val="360"/>
                              <w:divBdr>
                                <w:top w:val="none" w:sz="0" w:space="0" w:color="auto"/>
                                <w:left w:val="none" w:sz="0" w:space="0" w:color="auto"/>
                                <w:bottom w:val="none" w:sz="0" w:space="0" w:color="auto"/>
                                <w:right w:val="none" w:sz="0" w:space="0" w:color="auto"/>
                              </w:divBdr>
                            </w:div>
                            <w:div w:id="1827284216">
                              <w:marLeft w:val="0"/>
                              <w:marRight w:val="0"/>
                              <w:marTop w:val="240"/>
                              <w:marBottom w:val="240"/>
                              <w:divBdr>
                                <w:top w:val="none" w:sz="0" w:space="0" w:color="auto"/>
                                <w:left w:val="none" w:sz="0" w:space="0" w:color="auto"/>
                                <w:bottom w:val="none" w:sz="0" w:space="0" w:color="auto"/>
                                <w:right w:val="none" w:sz="0" w:space="0" w:color="auto"/>
                              </w:divBdr>
                              <w:divsChild>
                                <w:div w:id="1606421367">
                                  <w:marLeft w:val="0"/>
                                  <w:marRight w:val="0"/>
                                  <w:marTop w:val="0"/>
                                  <w:marBottom w:val="0"/>
                                  <w:divBdr>
                                    <w:top w:val="none" w:sz="0" w:space="0" w:color="auto"/>
                                    <w:left w:val="none" w:sz="0" w:space="0" w:color="auto"/>
                                    <w:bottom w:val="none" w:sz="0" w:space="0" w:color="auto"/>
                                    <w:right w:val="none" w:sz="0" w:space="0" w:color="auto"/>
                                  </w:divBdr>
                                </w:div>
                              </w:divsChild>
                            </w:div>
                            <w:div w:id="61565366">
                              <w:marLeft w:val="0"/>
                              <w:marRight w:val="0"/>
                              <w:marTop w:val="240"/>
                              <w:marBottom w:val="240"/>
                              <w:divBdr>
                                <w:top w:val="none" w:sz="0" w:space="0" w:color="auto"/>
                                <w:left w:val="none" w:sz="0" w:space="0" w:color="auto"/>
                                <w:bottom w:val="none" w:sz="0" w:space="0" w:color="auto"/>
                                <w:right w:val="none" w:sz="0" w:space="0" w:color="auto"/>
                              </w:divBdr>
                              <w:divsChild>
                                <w:div w:id="1222447682">
                                  <w:marLeft w:val="0"/>
                                  <w:marRight w:val="0"/>
                                  <w:marTop w:val="0"/>
                                  <w:marBottom w:val="0"/>
                                  <w:divBdr>
                                    <w:top w:val="none" w:sz="0" w:space="0" w:color="auto"/>
                                    <w:left w:val="none" w:sz="0" w:space="0" w:color="auto"/>
                                    <w:bottom w:val="none" w:sz="0" w:space="0" w:color="auto"/>
                                    <w:right w:val="none" w:sz="0" w:space="0" w:color="auto"/>
                                  </w:divBdr>
                                </w:div>
                              </w:divsChild>
                            </w:div>
                            <w:div w:id="77413667">
                              <w:marLeft w:val="0"/>
                              <w:marRight w:val="0"/>
                              <w:marTop w:val="240"/>
                              <w:marBottom w:val="240"/>
                              <w:divBdr>
                                <w:top w:val="none" w:sz="0" w:space="0" w:color="auto"/>
                                <w:left w:val="none" w:sz="0" w:space="0" w:color="auto"/>
                                <w:bottom w:val="none" w:sz="0" w:space="0" w:color="auto"/>
                                <w:right w:val="none" w:sz="0" w:space="0" w:color="auto"/>
                              </w:divBdr>
                              <w:divsChild>
                                <w:div w:id="19404745">
                                  <w:marLeft w:val="0"/>
                                  <w:marRight w:val="0"/>
                                  <w:marTop w:val="0"/>
                                  <w:marBottom w:val="0"/>
                                  <w:divBdr>
                                    <w:top w:val="none" w:sz="0" w:space="0" w:color="auto"/>
                                    <w:left w:val="none" w:sz="0" w:space="0" w:color="auto"/>
                                    <w:bottom w:val="none" w:sz="0" w:space="0" w:color="auto"/>
                                    <w:right w:val="none" w:sz="0" w:space="0" w:color="auto"/>
                                  </w:divBdr>
                                </w:div>
                              </w:divsChild>
                            </w:div>
                            <w:div w:id="219564220">
                              <w:marLeft w:val="0"/>
                              <w:marRight w:val="0"/>
                              <w:marTop w:val="360"/>
                              <w:marBottom w:val="360"/>
                              <w:divBdr>
                                <w:top w:val="none" w:sz="0" w:space="0" w:color="auto"/>
                                <w:left w:val="none" w:sz="0" w:space="0" w:color="auto"/>
                                <w:bottom w:val="none" w:sz="0" w:space="0" w:color="auto"/>
                                <w:right w:val="none" w:sz="0" w:space="0" w:color="auto"/>
                              </w:divBdr>
                            </w:div>
                            <w:div w:id="775096511">
                              <w:marLeft w:val="0"/>
                              <w:marRight w:val="0"/>
                              <w:marTop w:val="240"/>
                              <w:marBottom w:val="240"/>
                              <w:divBdr>
                                <w:top w:val="none" w:sz="0" w:space="0" w:color="auto"/>
                                <w:left w:val="none" w:sz="0" w:space="0" w:color="auto"/>
                                <w:bottom w:val="none" w:sz="0" w:space="0" w:color="auto"/>
                                <w:right w:val="none" w:sz="0" w:space="0" w:color="auto"/>
                              </w:divBdr>
                              <w:divsChild>
                                <w:div w:id="2038659101">
                                  <w:marLeft w:val="0"/>
                                  <w:marRight w:val="0"/>
                                  <w:marTop w:val="0"/>
                                  <w:marBottom w:val="0"/>
                                  <w:divBdr>
                                    <w:top w:val="none" w:sz="0" w:space="0" w:color="auto"/>
                                    <w:left w:val="none" w:sz="0" w:space="0" w:color="auto"/>
                                    <w:bottom w:val="none" w:sz="0" w:space="0" w:color="auto"/>
                                    <w:right w:val="none" w:sz="0" w:space="0" w:color="auto"/>
                                  </w:divBdr>
                                </w:div>
                              </w:divsChild>
                            </w:div>
                            <w:div w:id="208691225">
                              <w:marLeft w:val="0"/>
                              <w:marRight w:val="0"/>
                              <w:marTop w:val="240"/>
                              <w:marBottom w:val="240"/>
                              <w:divBdr>
                                <w:top w:val="none" w:sz="0" w:space="0" w:color="auto"/>
                                <w:left w:val="none" w:sz="0" w:space="0" w:color="auto"/>
                                <w:bottom w:val="none" w:sz="0" w:space="0" w:color="auto"/>
                                <w:right w:val="none" w:sz="0" w:space="0" w:color="auto"/>
                              </w:divBdr>
                              <w:divsChild>
                                <w:div w:id="388699188">
                                  <w:marLeft w:val="0"/>
                                  <w:marRight w:val="0"/>
                                  <w:marTop w:val="0"/>
                                  <w:marBottom w:val="0"/>
                                  <w:divBdr>
                                    <w:top w:val="none" w:sz="0" w:space="0" w:color="auto"/>
                                    <w:left w:val="none" w:sz="0" w:space="0" w:color="auto"/>
                                    <w:bottom w:val="none" w:sz="0" w:space="0" w:color="auto"/>
                                    <w:right w:val="none" w:sz="0" w:space="0" w:color="auto"/>
                                  </w:divBdr>
                                </w:div>
                              </w:divsChild>
                            </w:div>
                            <w:div w:id="1604528696">
                              <w:marLeft w:val="0"/>
                              <w:marRight w:val="0"/>
                              <w:marTop w:val="240"/>
                              <w:marBottom w:val="240"/>
                              <w:divBdr>
                                <w:top w:val="none" w:sz="0" w:space="0" w:color="auto"/>
                                <w:left w:val="none" w:sz="0" w:space="0" w:color="auto"/>
                                <w:bottom w:val="none" w:sz="0" w:space="0" w:color="auto"/>
                                <w:right w:val="none" w:sz="0" w:space="0" w:color="auto"/>
                              </w:divBdr>
                              <w:divsChild>
                                <w:div w:id="1280717613">
                                  <w:marLeft w:val="0"/>
                                  <w:marRight w:val="0"/>
                                  <w:marTop w:val="0"/>
                                  <w:marBottom w:val="0"/>
                                  <w:divBdr>
                                    <w:top w:val="none" w:sz="0" w:space="0" w:color="auto"/>
                                    <w:left w:val="none" w:sz="0" w:space="0" w:color="auto"/>
                                    <w:bottom w:val="none" w:sz="0" w:space="0" w:color="auto"/>
                                    <w:right w:val="none" w:sz="0" w:space="0" w:color="auto"/>
                                  </w:divBdr>
                                </w:div>
                              </w:divsChild>
                            </w:div>
                            <w:div w:id="585922922">
                              <w:marLeft w:val="0"/>
                              <w:marRight w:val="0"/>
                              <w:marTop w:val="240"/>
                              <w:marBottom w:val="240"/>
                              <w:divBdr>
                                <w:top w:val="none" w:sz="0" w:space="0" w:color="auto"/>
                                <w:left w:val="none" w:sz="0" w:space="0" w:color="auto"/>
                                <w:bottom w:val="none" w:sz="0" w:space="0" w:color="auto"/>
                                <w:right w:val="none" w:sz="0" w:space="0" w:color="auto"/>
                              </w:divBdr>
                              <w:divsChild>
                                <w:div w:id="1202862772">
                                  <w:marLeft w:val="0"/>
                                  <w:marRight w:val="0"/>
                                  <w:marTop w:val="0"/>
                                  <w:marBottom w:val="0"/>
                                  <w:divBdr>
                                    <w:top w:val="none" w:sz="0" w:space="0" w:color="auto"/>
                                    <w:left w:val="none" w:sz="0" w:space="0" w:color="auto"/>
                                    <w:bottom w:val="none" w:sz="0" w:space="0" w:color="auto"/>
                                    <w:right w:val="none" w:sz="0" w:space="0" w:color="auto"/>
                                  </w:divBdr>
                                </w:div>
                              </w:divsChild>
                            </w:div>
                            <w:div w:id="335425215">
                              <w:marLeft w:val="0"/>
                              <w:marRight w:val="0"/>
                              <w:marTop w:val="360"/>
                              <w:marBottom w:val="360"/>
                              <w:divBdr>
                                <w:top w:val="none" w:sz="0" w:space="0" w:color="auto"/>
                                <w:left w:val="none" w:sz="0" w:space="0" w:color="auto"/>
                                <w:bottom w:val="none" w:sz="0" w:space="0" w:color="auto"/>
                                <w:right w:val="none" w:sz="0" w:space="0" w:color="auto"/>
                              </w:divBdr>
                            </w:div>
                            <w:div w:id="902443528">
                              <w:marLeft w:val="0"/>
                              <w:marRight w:val="0"/>
                              <w:marTop w:val="240"/>
                              <w:marBottom w:val="240"/>
                              <w:divBdr>
                                <w:top w:val="none" w:sz="0" w:space="0" w:color="auto"/>
                                <w:left w:val="none" w:sz="0" w:space="0" w:color="auto"/>
                                <w:bottom w:val="none" w:sz="0" w:space="0" w:color="auto"/>
                                <w:right w:val="none" w:sz="0" w:space="0" w:color="auto"/>
                              </w:divBdr>
                              <w:divsChild>
                                <w:div w:id="1993022914">
                                  <w:marLeft w:val="0"/>
                                  <w:marRight w:val="0"/>
                                  <w:marTop w:val="0"/>
                                  <w:marBottom w:val="0"/>
                                  <w:divBdr>
                                    <w:top w:val="none" w:sz="0" w:space="0" w:color="auto"/>
                                    <w:left w:val="none" w:sz="0" w:space="0" w:color="auto"/>
                                    <w:bottom w:val="none" w:sz="0" w:space="0" w:color="auto"/>
                                    <w:right w:val="none" w:sz="0" w:space="0" w:color="auto"/>
                                  </w:divBdr>
                                </w:div>
                              </w:divsChild>
                            </w:div>
                            <w:div w:id="1697077243">
                              <w:marLeft w:val="0"/>
                              <w:marRight w:val="0"/>
                              <w:marTop w:val="240"/>
                              <w:marBottom w:val="240"/>
                              <w:divBdr>
                                <w:top w:val="none" w:sz="0" w:space="0" w:color="auto"/>
                                <w:left w:val="none" w:sz="0" w:space="0" w:color="auto"/>
                                <w:bottom w:val="none" w:sz="0" w:space="0" w:color="auto"/>
                                <w:right w:val="none" w:sz="0" w:space="0" w:color="auto"/>
                              </w:divBdr>
                              <w:divsChild>
                                <w:div w:id="1902596635">
                                  <w:marLeft w:val="0"/>
                                  <w:marRight w:val="0"/>
                                  <w:marTop w:val="0"/>
                                  <w:marBottom w:val="0"/>
                                  <w:divBdr>
                                    <w:top w:val="none" w:sz="0" w:space="0" w:color="auto"/>
                                    <w:left w:val="none" w:sz="0" w:space="0" w:color="auto"/>
                                    <w:bottom w:val="none" w:sz="0" w:space="0" w:color="auto"/>
                                    <w:right w:val="none" w:sz="0" w:space="0" w:color="auto"/>
                                  </w:divBdr>
                                </w:div>
                              </w:divsChild>
                            </w:div>
                            <w:div w:id="1035619854">
                              <w:marLeft w:val="0"/>
                              <w:marRight w:val="0"/>
                              <w:marTop w:val="240"/>
                              <w:marBottom w:val="240"/>
                              <w:divBdr>
                                <w:top w:val="none" w:sz="0" w:space="0" w:color="auto"/>
                                <w:left w:val="none" w:sz="0" w:space="0" w:color="auto"/>
                                <w:bottom w:val="none" w:sz="0" w:space="0" w:color="auto"/>
                                <w:right w:val="none" w:sz="0" w:space="0" w:color="auto"/>
                              </w:divBdr>
                              <w:divsChild>
                                <w:div w:id="1455633663">
                                  <w:marLeft w:val="0"/>
                                  <w:marRight w:val="0"/>
                                  <w:marTop w:val="0"/>
                                  <w:marBottom w:val="0"/>
                                  <w:divBdr>
                                    <w:top w:val="none" w:sz="0" w:space="0" w:color="auto"/>
                                    <w:left w:val="none" w:sz="0" w:space="0" w:color="auto"/>
                                    <w:bottom w:val="none" w:sz="0" w:space="0" w:color="auto"/>
                                    <w:right w:val="none" w:sz="0" w:space="0" w:color="auto"/>
                                  </w:divBdr>
                                </w:div>
                              </w:divsChild>
                            </w:div>
                            <w:div w:id="1333218979">
                              <w:marLeft w:val="0"/>
                              <w:marRight w:val="0"/>
                              <w:marTop w:val="240"/>
                              <w:marBottom w:val="240"/>
                              <w:divBdr>
                                <w:top w:val="none" w:sz="0" w:space="0" w:color="auto"/>
                                <w:left w:val="none" w:sz="0" w:space="0" w:color="auto"/>
                                <w:bottom w:val="none" w:sz="0" w:space="0" w:color="auto"/>
                                <w:right w:val="none" w:sz="0" w:space="0" w:color="auto"/>
                              </w:divBdr>
                              <w:divsChild>
                                <w:div w:id="2378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82965">
      <w:bodyDiv w:val="1"/>
      <w:marLeft w:val="0"/>
      <w:marRight w:val="0"/>
      <w:marTop w:val="0"/>
      <w:marBottom w:val="0"/>
      <w:divBdr>
        <w:top w:val="none" w:sz="0" w:space="0" w:color="auto"/>
        <w:left w:val="none" w:sz="0" w:space="0" w:color="auto"/>
        <w:bottom w:val="none" w:sz="0" w:space="0" w:color="auto"/>
        <w:right w:val="none" w:sz="0" w:space="0" w:color="auto"/>
      </w:divBdr>
      <w:divsChild>
        <w:div w:id="1662004884">
          <w:marLeft w:val="0"/>
          <w:marRight w:val="0"/>
          <w:marTop w:val="0"/>
          <w:marBottom w:val="0"/>
          <w:divBdr>
            <w:top w:val="none" w:sz="0" w:space="0" w:color="auto"/>
            <w:left w:val="none" w:sz="0" w:space="0" w:color="auto"/>
            <w:bottom w:val="none" w:sz="0" w:space="0" w:color="auto"/>
            <w:right w:val="none" w:sz="0" w:space="0" w:color="auto"/>
          </w:divBdr>
          <w:divsChild>
            <w:div w:id="1449352394">
              <w:marLeft w:val="0"/>
              <w:marRight w:val="0"/>
              <w:marTop w:val="0"/>
              <w:marBottom w:val="0"/>
              <w:divBdr>
                <w:top w:val="none" w:sz="0" w:space="0" w:color="auto"/>
                <w:left w:val="none" w:sz="0" w:space="0" w:color="auto"/>
                <w:bottom w:val="none" w:sz="0" w:space="0" w:color="auto"/>
                <w:right w:val="none" w:sz="0" w:space="0" w:color="auto"/>
              </w:divBdr>
              <w:divsChild>
                <w:div w:id="1661158847">
                  <w:marLeft w:val="0"/>
                  <w:marRight w:val="0"/>
                  <w:marTop w:val="0"/>
                  <w:marBottom w:val="0"/>
                  <w:divBdr>
                    <w:top w:val="none" w:sz="0" w:space="0" w:color="auto"/>
                    <w:left w:val="none" w:sz="0" w:space="0" w:color="auto"/>
                    <w:bottom w:val="none" w:sz="0" w:space="0" w:color="auto"/>
                    <w:right w:val="none" w:sz="0" w:space="0" w:color="auto"/>
                  </w:divBdr>
                </w:div>
                <w:div w:id="1480196275">
                  <w:marLeft w:val="0"/>
                  <w:marRight w:val="0"/>
                  <w:marTop w:val="729"/>
                  <w:marBottom w:val="0"/>
                  <w:divBdr>
                    <w:top w:val="none" w:sz="0" w:space="0" w:color="auto"/>
                    <w:left w:val="none" w:sz="0" w:space="0" w:color="auto"/>
                    <w:bottom w:val="none" w:sz="0" w:space="0" w:color="auto"/>
                    <w:right w:val="none" w:sz="0" w:space="0" w:color="auto"/>
                  </w:divBdr>
                  <w:divsChild>
                    <w:div w:id="1235823388">
                      <w:marLeft w:val="0"/>
                      <w:marRight w:val="0"/>
                      <w:marTop w:val="0"/>
                      <w:marBottom w:val="0"/>
                      <w:divBdr>
                        <w:top w:val="none" w:sz="0" w:space="0" w:color="auto"/>
                        <w:left w:val="none" w:sz="0" w:space="0" w:color="auto"/>
                        <w:bottom w:val="none" w:sz="0" w:space="0" w:color="auto"/>
                        <w:right w:val="none" w:sz="0" w:space="0" w:color="auto"/>
                      </w:divBdr>
                      <w:divsChild>
                        <w:div w:id="389570916">
                          <w:marLeft w:val="0"/>
                          <w:marRight w:val="0"/>
                          <w:marTop w:val="0"/>
                          <w:marBottom w:val="0"/>
                          <w:divBdr>
                            <w:top w:val="none" w:sz="0" w:space="0" w:color="auto"/>
                            <w:left w:val="none" w:sz="0" w:space="0" w:color="auto"/>
                            <w:bottom w:val="none" w:sz="0" w:space="0" w:color="auto"/>
                            <w:right w:val="none" w:sz="0" w:space="0" w:color="auto"/>
                          </w:divBdr>
                          <w:divsChild>
                            <w:div w:id="1414474582">
                              <w:marLeft w:val="0"/>
                              <w:marRight w:val="0"/>
                              <w:marTop w:val="0"/>
                              <w:marBottom w:val="0"/>
                              <w:divBdr>
                                <w:top w:val="none" w:sz="0" w:space="0" w:color="auto"/>
                                <w:left w:val="none" w:sz="0" w:space="0" w:color="auto"/>
                                <w:bottom w:val="none" w:sz="0" w:space="0" w:color="auto"/>
                                <w:right w:val="none" w:sz="0" w:space="0" w:color="auto"/>
                              </w:divBdr>
                            </w:div>
                          </w:divsChild>
                        </w:div>
                        <w:div w:id="1638142545">
                          <w:marLeft w:val="0"/>
                          <w:marRight w:val="164"/>
                          <w:marTop w:val="0"/>
                          <w:marBottom w:val="0"/>
                          <w:divBdr>
                            <w:top w:val="none" w:sz="0" w:space="0" w:color="auto"/>
                            <w:left w:val="none" w:sz="0" w:space="0" w:color="auto"/>
                            <w:bottom w:val="none" w:sz="0" w:space="0" w:color="auto"/>
                            <w:right w:val="none" w:sz="0" w:space="0" w:color="auto"/>
                          </w:divBdr>
                        </w:div>
                        <w:div w:id="12115023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0407">
          <w:marLeft w:val="0"/>
          <w:marRight w:val="0"/>
          <w:marTop w:val="0"/>
          <w:marBottom w:val="0"/>
          <w:divBdr>
            <w:top w:val="none" w:sz="0" w:space="0" w:color="auto"/>
            <w:left w:val="none" w:sz="0" w:space="0" w:color="auto"/>
            <w:bottom w:val="none" w:sz="0" w:space="0" w:color="auto"/>
            <w:right w:val="none" w:sz="0" w:space="0" w:color="auto"/>
          </w:divBdr>
          <w:divsChild>
            <w:div w:id="955215953">
              <w:marLeft w:val="0"/>
              <w:marRight w:val="0"/>
              <w:marTop w:val="0"/>
              <w:marBottom w:val="0"/>
              <w:divBdr>
                <w:top w:val="none" w:sz="0" w:space="0" w:color="auto"/>
                <w:left w:val="none" w:sz="0" w:space="0" w:color="auto"/>
                <w:bottom w:val="none" w:sz="0" w:space="0" w:color="auto"/>
                <w:right w:val="none" w:sz="0" w:space="0" w:color="auto"/>
              </w:divBdr>
              <w:divsChild>
                <w:div w:id="1179083334">
                  <w:marLeft w:val="0"/>
                  <w:marRight w:val="0"/>
                  <w:marTop w:val="0"/>
                  <w:marBottom w:val="0"/>
                  <w:divBdr>
                    <w:top w:val="none" w:sz="0" w:space="0" w:color="auto"/>
                    <w:left w:val="none" w:sz="0" w:space="0" w:color="auto"/>
                    <w:bottom w:val="none" w:sz="0" w:space="0" w:color="auto"/>
                    <w:right w:val="none" w:sz="0" w:space="0" w:color="auto"/>
                  </w:divBdr>
                  <w:divsChild>
                    <w:div w:id="1573076201">
                      <w:marLeft w:val="0"/>
                      <w:marRight w:val="1823"/>
                      <w:marTop w:val="0"/>
                      <w:marBottom w:val="0"/>
                      <w:divBdr>
                        <w:top w:val="none" w:sz="0" w:space="0" w:color="auto"/>
                        <w:left w:val="none" w:sz="0" w:space="0" w:color="auto"/>
                        <w:bottom w:val="none" w:sz="0" w:space="0" w:color="auto"/>
                        <w:right w:val="none" w:sz="0" w:space="0" w:color="auto"/>
                      </w:divBdr>
                      <w:divsChild>
                        <w:div w:id="303703856">
                          <w:marLeft w:val="0"/>
                          <w:marRight w:val="0"/>
                          <w:marTop w:val="729"/>
                          <w:marBottom w:val="729"/>
                          <w:divBdr>
                            <w:top w:val="none" w:sz="0" w:space="0" w:color="auto"/>
                            <w:left w:val="none" w:sz="0" w:space="0" w:color="auto"/>
                            <w:bottom w:val="none" w:sz="0" w:space="0" w:color="auto"/>
                            <w:right w:val="none" w:sz="0" w:space="0" w:color="auto"/>
                          </w:divBdr>
                          <w:divsChild>
                            <w:div w:id="2102026137">
                              <w:marLeft w:val="0"/>
                              <w:marRight w:val="0"/>
                              <w:marTop w:val="0"/>
                              <w:marBottom w:val="365"/>
                              <w:divBdr>
                                <w:top w:val="none" w:sz="0" w:space="0" w:color="auto"/>
                                <w:left w:val="none" w:sz="0" w:space="0" w:color="auto"/>
                                <w:bottom w:val="none" w:sz="0" w:space="0" w:color="auto"/>
                                <w:right w:val="none" w:sz="0" w:space="0" w:color="auto"/>
                              </w:divBdr>
                            </w:div>
                            <w:div w:id="605579278">
                              <w:marLeft w:val="0"/>
                              <w:marRight w:val="0"/>
                              <w:marTop w:val="365"/>
                              <w:marBottom w:val="365"/>
                              <w:divBdr>
                                <w:top w:val="none" w:sz="0" w:space="0" w:color="auto"/>
                                <w:left w:val="none" w:sz="0" w:space="0" w:color="auto"/>
                                <w:bottom w:val="none" w:sz="0" w:space="0" w:color="auto"/>
                                <w:right w:val="none" w:sz="0" w:space="0" w:color="auto"/>
                              </w:divBdr>
                            </w:div>
                            <w:div w:id="2068189526">
                              <w:marLeft w:val="0"/>
                              <w:marRight w:val="0"/>
                              <w:marTop w:val="365"/>
                              <w:marBottom w:val="729"/>
                              <w:divBdr>
                                <w:top w:val="single" w:sz="6" w:space="31" w:color="EB5D0B"/>
                                <w:left w:val="none" w:sz="0" w:space="0" w:color="auto"/>
                                <w:bottom w:val="single" w:sz="6" w:space="31" w:color="EB5D0B"/>
                                <w:right w:val="none" w:sz="0" w:space="0" w:color="auto"/>
                              </w:divBdr>
                            </w:div>
                            <w:div w:id="1039889672">
                              <w:marLeft w:val="0"/>
                              <w:marRight w:val="0"/>
                              <w:marTop w:val="292"/>
                              <w:marBottom w:val="292"/>
                              <w:divBdr>
                                <w:top w:val="none" w:sz="0" w:space="0" w:color="auto"/>
                                <w:left w:val="none" w:sz="0" w:space="0" w:color="auto"/>
                                <w:bottom w:val="none" w:sz="0" w:space="0" w:color="auto"/>
                                <w:right w:val="none" w:sz="0" w:space="0" w:color="auto"/>
                              </w:divBdr>
                              <w:divsChild>
                                <w:div w:id="394933944">
                                  <w:marLeft w:val="0"/>
                                  <w:marRight w:val="0"/>
                                  <w:marTop w:val="0"/>
                                  <w:marBottom w:val="0"/>
                                  <w:divBdr>
                                    <w:top w:val="none" w:sz="0" w:space="0" w:color="auto"/>
                                    <w:left w:val="none" w:sz="0" w:space="0" w:color="auto"/>
                                    <w:bottom w:val="none" w:sz="0" w:space="0" w:color="auto"/>
                                    <w:right w:val="none" w:sz="0" w:space="0" w:color="auto"/>
                                  </w:divBdr>
                                </w:div>
                              </w:divsChild>
                            </w:div>
                            <w:div w:id="398212167">
                              <w:marLeft w:val="0"/>
                              <w:marRight w:val="0"/>
                              <w:marTop w:val="292"/>
                              <w:marBottom w:val="292"/>
                              <w:divBdr>
                                <w:top w:val="none" w:sz="0" w:space="0" w:color="auto"/>
                                <w:left w:val="none" w:sz="0" w:space="0" w:color="auto"/>
                                <w:bottom w:val="none" w:sz="0" w:space="0" w:color="auto"/>
                                <w:right w:val="none" w:sz="0" w:space="0" w:color="auto"/>
                              </w:divBdr>
                              <w:divsChild>
                                <w:div w:id="1303732692">
                                  <w:marLeft w:val="0"/>
                                  <w:marRight w:val="0"/>
                                  <w:marTop w:val="0"/>
                                  <w:marBottom w:val="0"/>
                                  <w:divBdr>
                                    <w:top w:val="none" w:sz="0" w:space="0" w:color="auto"/>
                                    <w:left w:val="none" w:sz="0" w:space="0" w:color="auto"/>
                                    <w:bottom w:val="none" w:sz="0" w:space="0" w:color="auto"/>
                                    <w:right w:val="none" w:sz="0" w:space="0" w:color="auto"/>
                                  </w:divBdr>
                                </w:div>
                              </w:divsChild>
                            </w:div>
                            <w:div w:id="615715057">
                              <w:marLeft w:val="0"/>
                              <w:marRight w:val="0"/>
                              <w:marTop w:val="292"/>
                              <w:marBottom w:val="292"/>
                              <w:divBdr>
                                <w:top w:val="none" w:sz="0" w:space="0" w:color="auto"/>
                                <w:left w:val="none" w:sz="0" w:space="0" w:color="auto"/>
                                <w:bottom w:val="none" w:sz="0" w:space="0" w:color="auto"/>
                                <w:right w:val="none" w:sz="0" w:space="0" w:color="auto"/>
                              </w:divBdr>
                              <w:divsChild>
                                <w:div w:id="2042898382">
                                  <w:marLeft w:val="0"/>
                                  <w:marRight w:val="0"/>
                                  <w:marTop w:val="0"/>
                                  <w:marBottom w:val="0"/>
                                  <w:divBdr>
                                    <w:top w:val="none" w:sz="0" w:space="0" w:color="auto"/>
                                    <w:left w:val="none" w:sz="0" w:space="0" w:color="auto"/>
                                    <w:bottom w:val="none" w:sz="0" w:space="0" w:color="auto"/>
                                    <w:right w:val="none" w:sz="0" w:space="0" w:color="auto"/>
                                  </w:divBdr>
                                </w:div>
                              </w:divsChild>
                            </w:div>
                            <w:div w:id="472062134">
                              <w:marLeft w:val="0"/>
                              <w:marRight w:val="0"/>
                              <w:marTop w:val="292"/>
                              <w:marBottom w:val="292"/>
                              <w:divBdr>
                                <w:top w:val="none" w:sz="0" w:space="0" w:color="auto"/>
                                <w:left w:val="none" w:sz="0" w:space="0" w:color="auto"/>
                                <w:bottom w:val="none" w:sz="0" w:space="0" w:color="auto"/>
                                <w:right w:val="none" w:sz="0" w:space="0" w:color="auto"/>
                              </w:divBdr>
                              <w:divsChild>
                                <w:div w:id="1836070940">
                                  <w:marLeft w:val="0"/>
                                  <w:marRight w:val="0"/>
                                  <w:marTop w:val="0"/>
                                  <w:marBottom w:val="0"/>
                                  <w:divBdr>
                                    <w:top w:val="none" w:sz="0" w:space="0" w:color="auto"/>
                                    <w:left w:val="none" w:sz="0" w:space="0" w:color="auto"/>
                                    <w:bottom w:val="none" w:sz="0" w:space="0" w:color="auto"/>
                                    <w:right w:val="none" w:sz="0" w:space="0" w:color="auto"/>
                                  </w:divBdr>
                                </w:div>
                              </w:divsChild>
                            </w:div>
                            <w:div w:id="250823302">
                              <w:marLeft w:val="0"/>
                              <w:marRight w:val="0"/>
                              <w:marTop w:val="292"/>
                              <w:marBottom w:val="292"/>
                              <w:divBdr>
                                <w:top w:val="none" w:sz="0" w:space="0" w:color="auto"/>
                                <w:left w:val="none" w:sz="0" w:space="0" w:color="auto"/>
                                <w:bottom w:val="none" w:sz="0" w:space="0" w:color="auto"/>
                                <w:right w:val="none" w:sz="0" w:space="0" w:color="auto"/>
                              </w:divBdr>
                              <w:divsChild>
                                <w:div w:id="52655766">
                                  <w:marLeft w:val="0"/>
                                  <w:marRight w:val="0"/>
                                  <w:marTop w:val="0"/>
                                  <w:marBottom w:val="0"/>
                                  <w:divBdr>
                                    <w:top w:val="none" w:sz="0" w:space="0" w:color="auto"/>
                                    <w:left w:val="none" w:sz="0" w:space="0" w:color="auto"/>
                                    <w:bottom w:val="none" w:sz="0" w:space="0" w:color="auto"/>
                                    <w:right w:val="none" w:sz="0" w:space="0" w:color="auto"/>
                                  </w:divBdr>
                                </w:div>
                              </w:divsChild>
                            </w:div>
                            <w:div w:id="899484053">
                              <w:marLeft w:val="0"/>
                              <w:marRight w:val="0"/>
                              <w:marTop w:val="292"/>
                              <w:marBottom w:val="292"/>
                              <w:divBdr>
                                <w:top w:val="none" w:sz="0" w:space="0" w:color="auto"/>
                                <w:left w:val="none" w:sz="0" w:space="0" w:color="auto"/>
                                <w:bottom w:val="none" w:sz="0" w:space="0" w:color="auto"/>
                                <w:right w:val="none" w:sz="0" w:space="0" w:color="auto"/>
                              </w:divBdr>
                              <w:divsChild>
                                <w:div w:id="607546377">
                                  <w:marLeft w:val="0"/>
                                  <w:marRight w:val="0"/>
                                  <w:marTop w:val="0"/>
                                  <w:marBottom w:val="0"/>
                                  <w:divBdr>
                                    <w:top w:val="none" w:sz="0" w:space="0" w:color="auto"/>
                                    <w:left w:val="none" w:sz="0" w:space="0" w:color="auto"/>
                                    <w:bottom w:val="none" w:sz="0" w:space="0" w:color="auto"/>
                                    <w:right w:val="none" w:sz="0" w:space="0" w:color="auto"/>
                                  </w:divBdr>
                                </w:div>
                              </w:divsChild>
                            </w:div>
                            <w:div w:id="1910067324">
                              <w:marLeft w:val="0"/>
                              <w:marRight w:val="0"/>
                              <w:marTop w:val="292"/>
                              <w:marBottom w:val="292"/>
                              <w:divBdr>
                                <w:top w:val="none" w:sz="0" w:space="0" w:color="auto"/>
                                <w:left w:val="none" w:sz="0" w:space="0" w:color="auto"/>
                                <w:bottom w:val="none" w:sz="0" w:space="0" w:color="auto"/>
                                <w:right w:val="none" w:sz="0" w:space="0" w:color="auto"/>
                              </w:divBdr>
                              <w:divsChild>
                                <w:div w:id="413868014">
                                  <w:marLeft w:val="0"/>
                                  <w:marRight w:val="0"/>
                                  <w:marTop w:val="0"/>
                                  <w:marBottom w:val="0"/>
                                  <w:divBdr>
                                    <w:top w:val="none" w:sz="0" w:space="0" w:color="auto"/>
                                    <w:left w:val="none" w:sz="0" w:space="0" w:color="auto"/>
                                    <w:bottom w:val="none" w:sz="0" w:space="0" w:color="auto"/>
                                    <w:right w:val="none" w:sz="0" w:space="0" w:color="auto"/>
                                  </w:divBdr>
                                </w:div>
                              </w:divsChild>
                            </w:div>
                            <w:div w:id="1016035555">
                              <w:marLeft w:val="0"/>
                              <w:marRight w:val="0"/>
                              <w:marTop w:val="292"/>
                              <w:marBottom w:val="292"/>
                              <w:divBdr>
                                <w:top w:val="none" w:sz="0" w:space="0" w:color="auto"/>
                                <w:left w:val="none" w:sz="0" w:space="0" w:color="auto"/>
                                <w:bottom w:val="none" w:sz="0" w:space="0" w:color="auto"/>
                                <w:right w:val="none" w:sz="0" w:space="0" w:color="auto"/>
                              </w:divBdr>
                              <w:divsChild>
                                <w:div w:id="1468474472">
                                  <w:marLeft w:val="0"/>
                                  <w:marRight w:val="0"/>
                                  <w:marTop w:val="0"/>
                                  <w:marBottom w:val="0"/>
                                  <w:divBdr>
                                    <w:top w:val="none" w:sz="0" w:space="0" w:color="auto"/>
                                    <w:left w:val="none" w:sz="0" w:space="0" w:color="auto"/>
                                    <w:bottom w:val="none" w:sz="0" w:space="0" w:color="auto"/>
                                    <w:right w:val="none" w:sz="0" w:space="0" w:color="auto"/>
                                  </w:divBdr>
                                </w:div>
                              </w:divsChild>
                            </w:div>
                            <w:div w:id="517744730">
                              <w:marLeft w:val="0"/>
                              <w:marRight w:val="0"/>
                              <w:marTop w:val="0"/>
                              <w:marBottom w:val="0"/>
                              <w:divBdr>
                                <w:top w:val="none" w:sz="0" w:space="0" w:color="auto"/>
                                <w:left w:val="none" w:sz="0" w:space="0" w:color="auto"/>
                                <w:bottom w:val="none" w:sz="0" w:space="0" w:color="auto"/>
                                <w:right w:val="none" w:sz="0" w:space="0" w:color="auto"/>
                              </w:divBdr>
                              <w:divsChild>
                                <w:div w:id="9573024">
                                  <w:marLeft w:val="0"/>
                                  <w:marRight w:val="0"/>
                                  <w:marTop w:val="0"/>
                                  <w:marBottom w:val="0"/>
                                  <w:divBdr>
                                    <w:top w:val="none" w:sz="0" w:space="0" w:color="auto"/>
                                    <w:left w:val="none" w:sz="0" w:space="0" w:color="auto"/>
                                    <w:bottom w:val="none" w:sz="0" w:space="0" w:color="auto"/>
                                    <w:right w:val="none" w:sz="0" w:space="0" w:color="auto"/>
                                  </w:divBdr>
                                  <w:divsChild>
                                    <w:div w:id="19818216">
                                      <w:marLeft w:val="0"/>
                                      <w:marRight w:val="0"/>
                                      <w:marTop w:val="0"/>
                                      <w:marBottom w:val="0"/>
                                      <w:divBdr>
                                        <w:top w:val="none" w:sz="0" w:space="0" w:color="auto"/>
                                        <w:left w:val="none" w:sz="0" w:space="0" w:color="auto"/>
                                        <w:bottom w:val="none" w:sz="0" w:space="0" w:color="auto"/>
                                        <w:right w:val="none" w:sz="0" w:space="0" w:color="auto"/>
                                      </w:divBdr>
                                      <w:divsChild>
                                        <w:div w:id="1660303327">
                                          <w:marLeft w:val="0"/>
                                          <w:marRight w:val="0"/>
                                          <w:marTop w:val="0"/>
                                          <w:marBottom w:val="0"/>
                                          <w:divBdr>
                                            <w:top w:val="none" w:sz="0" w:space="0" w:color="auto"/>
                                            <w:left w:val="none" w:sz="0" w:space="0" w:color="auto"/>
                                            <w:bottom w:val="none" w:sz="0" w:space="0" w:color="auto"/>
                                            <w:right w:val="none" w:sz="0" w:space="0" w:color="auto"/>
                                          </w:divBdr>
                                          <w:divsChild>
                                            <w:div w:id="845369145">
                                              <w:marLeft w:val="0"/>
                                              <w:marRight w:val="0"/>
                                              <w:marTop w:val="0"/>
                                              <w:marBottom w:val="0"/>
                                              <w:divBdr>
                                                <w:top w:val="none" w:sz="0" w:space="0" w:color="auto"/>
                                                <w:left w:val="none" w:sz="0" w:space="0" w:color="auto"/>
                                                <w:bottom w:val="none" w:sz="0" w:space="0" w:color="auto"/>
                                                <w:right w:val="none" w:sz="0" w:space="0" w:color="auto"/>
                                              </w:divBdr>
                                              <w:divsChild>
                                                <w:div w:id="1091658366">
                                                  <w:marLeft w:val="0"/>
                                                  <w:marRight w:val="0"/>
                                                  <w:marTop w:val="0"/>
                                                  <w:marBottom w:val="0"/>
                                                  <w:divBdr>
                                                    <w:top w:val="none" w:sz="0" w:space="0" w:color="auto"/>
                                                    <w:left w:val="none" w:sz="0" w:space="0" w:color="auto"/>
                                                    <w:bottom w:val="none" w:sz="0" w:space="0" w:color="auto"/>
                                                    <w:right w:val="none" w:sz="0" w:space="0" w:color="auto"/>
                                                  </w:divBdr>
                                                  <w:divsChild>
                                                    <w:div w:id="1365523865">
                                                      <w:marLeft w:val="0"/>
                                                      <w:marRight w:val="0"/>
                                                      <w:marTop w:val="0"/>
                                                      <w:marBottom w:val="0"/>
                                                      <w:divBdr>
                                                        <w:top w:val="none" w:sz="0" w:space="0" w:color="auto"/>
                                                        <w:left w:val="none" w:sz="0" w:space="0" w:color="auto"/>
                                                        <w:bottom w:val="none" w:sz="0" w:space="0" w:color="auto"/>
                                                        <w:right w:val="none" w:sz="0" w:space="0" w:color="auto"/>
                                                      </w:divBdr>
                                                      <w:divsChild>
                                                        <w:div w:id="1412266118">
                                                          <w:marLeft w:val="0"/>
                                                          <w:marRight w:val="0"/>
                                                          <w:marTop w:val="0"/>
                                                          <w:marBottom w:val="0"/>
                                                          <w:divBdr>
                                                            <w:top w:val="none" w:sz="0" w:space="0" w:color="auto"/>
                                                            <w:left w:val="none" w:sz="0" w:space="0" w:color="auto"/>
                                                            <w:bottom w:val="none" w:sz="0" w:space="0" w:color="auto"/>
                                                            <w:right w:val="none" w:sz="0" w:space="0" w:color="auto"/>
                                                          </w:divBdr>
                                                          <w:divsChild>
                                                            <w:div w:id="1148592069">
                                                              <w:marLeft w:val="0"/>
                                                              <w:marRight w:val="0"/>
                                                              <w:marTop w:val="0"/>
                                                              <w:marBottom w:val="0"/>
                                                              <w:divBdr>
                                                                <w:top w:val="none" w:sz="0" w:space="0" w:color="auto"/>
                                                                <w:left w:val="none" w:sz="0" w:space="0" w:color="auto"/>
                                                                <w:bottom w:val="none" w:sz="0" w:space="0" w:color="auto"/>
                                                                <w:right w:val="none" w:sz="0" w:space="0" w:color="auto"/>
                                                              </w:divBdr>
                                                              <w:divsChild>
                                                                <w:div w:id="949967039">
                                                                  <w:marLeft w:val="0"/>
                                                                  <w:marRight w:val="0"/>
                                                                  <w:marTop w:val="0"/>
                                                                  <w:marBottom w:val="0"/>
                                                                  <w:divBdr>
                                                                    <w:top w:val="none" w:sz="0" w:space="0" w:color="auto"/>
                                                                    <w:left w:val="none" w:sz="0" w:space="0" w:color="auto"/>
                                                                    <w:bottom w:val="none" w:sz="0" w:space="0" w:color="auto"/>
                                                                    <w:right w:val="none" w:sz="0" w:space="0" w:color="auto"/>
                                                                  </w:divBdr>
                                                                  <w:divsChild>
                                                                    <w:div w:id="168715229">
                                                                      <w:marLeft w:val="0"/>
                                                                      <w:marRight w:val="0"/>
                                                                      <w:marTop w:val="0"/>
                                                                      <w:marBottom w:val="0"/>
                                                                      <w:divBdr>
                                                                        <w:top w:val="none" w:sz="0" w:space="0" w:color="auto"/>
                                                                        <w:left w:val="none" w:sz="0" w:space="0" w:color="auto"/>
                                                                        <w:bottom w:val="none" w:sz="0" w:space="0" w:color="auto"/>
                                                                        <w:right w:val="none" w:sz="0" w:space="0" w:color="auto"/>
                                                                      </w:divBdr>
                                                                      <w:divsChild>
                                                                        <w:div w:id="986058410">
                                                                          <w:marLeft w:val="0"/>
                                                                          <w:marRight w:val="0"/>
                                                                          <w:marTop w:val="0"/>
                                                                          <w:marBottom w:val="0"/>
                                                                          <w:divBdr>
                                                                            <w:top w:val="none" w:sz="0" w:space="0" w:color="auto"/>
                                                                            <w:left w:val="none" w:sz="0" w:space="0" w:color="auto"/>
                                                                            <w:bottom w:val="none" w:sz="0" w:space="0" w:color="auto"/>
                                                                            <w:right w:val="none" w:sz="0" w:space="0" w:color="auto"/>
                                                                          </w:divBdr>
                                                                          <w:divsChild>
                                                                            <w:div w:id="357511713">
                                                                              <w:marLeft w:val="0"/>
                                                                              <w:marRight w:val="0"/>
                                                                              <w:marTop w:val="0"/>
                                                                              <w:marBottom w:val="0"/>
                                                                              <w:divBdr>
                                                                                <w:top w:val="none" w:sz="0" w:space="0" w:color="auto"/>
                                                                                <w:left w:val="none" w:sz="0" w:space="0" w:color="auto"/>
                                                                                <w:bottom w:val="none" w:sz="0" w:space="0" w:color="auto"/>
                                                                                <w:right w:val="none" w:sz="0" w:space="0" w:color="auto"/>
                                                                              </w:divBdr>
                                                                              <w:divsChild>
                                                                                <w:div w:id="257907499">
                                                                                  <w:marLeft w:val="0"/>
                                                                                  <w:marRight w:val="0"/>
                                                                                  <w:marTop w:val="0"/>
                                                                                  <w:marBottom w:val="0"/>
                                                                                  <w:divBdr>
                                                                                    <w:top w:val="none" w:sz="0" w:space="0" w:color="auto"/>
                                                                                    <w:left w:val="none" w:sz="0" w:space="0" w:color="auto"/>
                                                                                    <w:bottom w:val="none" w:sz="0" w:space="0" w:color="auto"/>
                                                                                    <w:right w:val="none" w:sz="0" w:space="0" w:color="auto"/>
                                                                                  </w:divBdr>
                                                                                  <w:divsChild>
                                                                                    <w:div w:id="1697735324">
                                                                                      <w:marLeft w:val="0"/>
                                                                                      <w:marRight w:val="0"/>
                                                                                      <w:marTop w:val="0"/>
                                                                                      <w:marBottom w:val="0"/>
                                                                                      <w:divBdr>
                                                                                        <w:top w:val="none" w:sz="0" w:space="0" w:color="auto"/>
                                                                                        <w:left w:val="none" w:sz="0" w:space="0" w:color="auto"/>
                                                                                        <w:bottom w:val="none" w:sz="0" w:space="0" w:color="auto"/>
                                                                                        <w:right w:val="none" w:sz="0" w:space="0" w:color="auto"/>
                                                                                      </w:divBdr>
                                                                                      <w:divsChild>
                                                                                        <w:div w:id="1192911173">
                                                                                          <w:marLeft w:val="0"/>
                                                                                          <w:marRight w:val="292"/>
                                                                                          <w:marTop w:val="0"/>
                                                                                          <w:marBottom w:val="219"/>
                                                                                          <w:divBdr>
                                                                                            <w:top w:val="none" w:sz="0" w:space="0" w:color="auto"/>
                                                                                            <w:left w:val="none" w:sz="0" w:space="0" w:color="auto"/>
                                                                                            <w:bottom w:val="none" w:sz="0" w:space="0" w:color="auto"/>
                                                                                            <w:right w:val="none" w:sz="0" w:space="0" w:color="auto"/>
                                                                                          </w:divBdr>
                                                                                        </w:div>
                                                                                        <w:div w:id="235634014">
                                                                                          <w:marLeft w:val="0"/>
                                                                                          <w:marRight w:val="0"/>
                                                                                          <w:marTop w:val="0"/>
                                                                                          <w:marBottom w:val="219"/>
                                                                                          <w:divBdr>
                                                                                            <w:top w:val="none" w:sz="0" w:space="0" w:color="auto"/>
                                                                                            <w:left w:val="none" w:sz="0" w:space="0" w:color="auto"/>
                                                                                            <w:bottom w:val="none" w:sz="0" w:space="0" w:color="auto"/>
                                                                                            <w:right w:val="none" w:sz="0" w:space="0" w:color="auto"/>
                                                                                          </w:divBdr>
                                                                                          <w:divsChild>
                                                                                            <w:div w:id="1055740754">
                                                                                              <w:marLeft w:val="0"/>
                                                                                              <w:marRight w:val="0"/>
                                                                                              <w:marTop w:val="0"/>
                                                                                              <w:marBottom w:val="0"/>
                                                                                              <w:divBdr>
                                                                                                <w:top w:val="none" w:sz="0" w:space="0" w:color="auto"/>
                                                                                                <w:left w:val="none" w:sz="0" w:space="0" w:color="auto"/>
                                                                                                <w:bottom w:val="none" w:sz="0" w:space="0" w:color="auto"/>
                                                                                                <w:right w:val="none" w:sz="0" w:space="0" w:color="auto"/>
                                                                                              </w:divBdr>
                                                                                            </w:div>
                                                                                          </w:divsChild>
                                                                                        </w:div>
                                                                                        <w:div w:id="854349610">
                                                                                          <w:marLeft w:val="0"/>
                                                                                          <w:marRight w:val="0"/>
                                                                                          <w:marTop w:val="0"/>
                                                                                          <w:marBottom w:val="219"/>
                                                                                          <w:divBdr>
                                                                                            <w:top w:val="none" w:sz="0" w:space="0" w:color="auto"/>
                                                                                            <w:left w:val="none" w:sz="0" w:space="0" w:color="auto"/>
                                                                                            <w:bottom w:val="none" w:sz="0" w:space="0" w:color="auto"/>
                                                                                            <w:right w:val="none" w:sz="0" w:space="0" w:color="auto"/>
                                                                                          </w:divBdr>
                                                                                          <w:divsChild>
                                                                                            <w:div w:id="89158445">
                                                                                              <w:marLeft w:val="0"/>
                                                                                              <w:marRight w:val="0"/>
                                                                                              <w:marTop w:val="0"/>
                                                                                              <w:marBottom w:val="219"/>
                                                                                              <w:divBdr>
                                                                                                <w:top w:val="none" w:sz="0" w:space="0" w:color="auto"/>
                                                                                                <w:left w:val="none" w:sz="0" w:space="0" w:color="auto"/>
                                                                                                <w:bottom w:val="none" w:sz="0" w:space="0" w:color="auto"/>
                                                                                                <w:right w:val="none" w:sz="0" w:space="0" w:color="auto"/>
                                                                                              </w:divBdr>
                                                                                              <w:divsChild>
                                                                                                <w:div w:id="9559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440538">
                              <w:marLeft w:val="0"/>
                              <w:marRight w:val="0"/>
                              <w:marTop w:val="292"/>
                              <w:marBottom w:val="292"/>
                              <w:divBdr>
                                <w:top w:val="none" w:sz="0" w:space="0" w:color="auto"/>
                                <w:left w:val="none" w:sz="0" w:space="0" w:color="auto"/>
                                <w:bottom w:val="none" w:sz="0" w:space="0" w:color="auto"/>
                                <w:right w:val="none" w:sz="0" w:space="0" w:color="auto"/>
                              </w:divBdr>
                              <w:divsChild>
                                <w:div w:id="102648838">
                                  <w:marLeft w:val="0"/>
                                  <w:marRight w:val="0"/>
                                  <w:marTop w:val="0"/>
                                  <w:marBottom w:val="0"/>
                                  <w:divBdr>
                                    <w:top w:val="none" w:sz="0" w:space="0" w:color="auto"/>
                                    <w:left w:val="none" w:sz="0" w:space="0" w:color="auto"/>
                                    <w:bottom w:val="none" w:sz="0" w:space="0" w:color="auto"/>
                                    <w:right w:val="none" w:sz="0" w:space="0" w:color="auto"/>
                                  </w:divBdr>
                                </w:div>
                              </w:divsChild>
                            </w:div>
                            <w:div w:id="1230074466">
                              <w:marLeft w:val="0"/>
                              <w:marRight w:val="0"/>
                              <w:marTop w:val="437"/>
                              <w:marBottom w:val="547"/>
                              <w:divBdr>
                                <w:top w:val="none" w:sz="0" w:space="0" w:color="auto"/>
                                <w:left w:val="none" w:sz="0" w:space="0" w:color="auto"/>
                                <w:bottom w:val="none" w:sz="0" w:space="0" w:color="auto"/>
                                <w:right w:val="none" w:sz="0" w:space="0" w:color="auto"/>
                              </w:divBdr>
                              <w:divsChild>
                                <w:div w:id="661664403">
                                  <w:marLeft w:val="0"/>
                                  <w:marRight w:val="0"/>
                                  <w:marTop w:val="0"/>
                                  <w:marBottom w:val="0"/>
                                  <w:divBdr>
                                    <w:top w:val="none" w:sz="0" w:space="0" w:color="auto"/>
                                    <w:left w:val="none" w:sz="0" w:space="0" w:color="auto"/>
                                    <w:bottom w:val="single" w:sz="6" w:space="18" w:color="B8B9BA"/>
                                    <w:right w:val="none" w:sz="0" w:space="0" w:color="auto"/>
                                  </w:divBdr>
                                  <w:divsChild>
                                    <w:div w:id="1097293374">
                                      <w:marLeft w:val="0"/>
                                      <w:marRight w:val="0"/>
                                      <w:marTop w:val="0"/>
                                      <w:marBottom w:val="0"/>
                                      <w:divBdr>
                                        <w:top w:val="none" w:sz="0" w:space="0" w:color="auto"/>
                                        <w:left w:val="none" w:sz="0" w:space="0" w:color="auto"/>
                                        <w:bottom w:val="none" w:sz="0" w:space="0" w:color="auto"/>
                                        <w:right w:val="none" w:sz="0" w:space="0" w:color="auto"/>
                                      </w:divBdr>
                                    </w:div>
                                    <w:div w:id="366412382">
                                      <w:marLeft w:val="0"/>
                                      <w:marRight w:val="0"/>
                                      <w:marTop w:val="273"/>
                                      <w:marBottom w:val="0"/>
                                      <w:divBdr>
                                        <w:top w:val="none" w:sz="0" w:space="0" w:color="auto"/>
                                        <w:left w:val="none" w:sz="0" w:space="0" w:color="auto"/>
                                        <w:bottom w:val="none" w:sz="0" w:space="0" w:color="auto"/>
                                        <w:right w:val="none" w:sz="0" w:space="0" w:color="auto"/>
                                      </w:divBdr>
                                      <w:divsChild>
                                        <w:div w:id="331957754">
                                          <w:marLeft w:val="0"/>
                                          <w:marRight w:val="0"/>
                                          <w:marTop w:val="0"/>
                                          <w:marBottom w:val="0"/>
                                          <w:divBdr>
                                            <w:top w:val="none" w:sz="0" w:space="0" w:color="auto"/>
                                            <w:left w:val="none" w:sz="0" w:space="0" w:color="auto"/>
                                            <w:bottom w:val="none" w:sz="0" w:space="0" w:color="auto"/>
                                            <w:right w:val="none" w:sz="0" w:space="0" w:color="auto"/>
                                          </w:divBdr>
                                        </w:div>
                                      </w:divsChild>
                                    </w:div>
                                    <w:div w:id="14083860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93125">
                              <w:marLeft w:val="0"/>
                              <w:marRight w:val="0"/>
                              <w:marTop w:val="292"/>
                              <w:marBottom w:val="292"/>
                              <w:divBdr>
                                <w:top w:val="none" w:sz="0" w:space="0" w:color="auto"/>
                                <w:left w:val="none" w:sz="0" w:space="0" w:color="auto"/>
                                <w:bottom w:val="none" w:sz="0" w:space="0" w:color="auto"/>
                                <w:right w:val="none" w:sz="0" w:space="0" w:color="auto"/>
                              </w:divBdr>
                              <w:divsChild>
                                <w:div w:id="1431463943">
                                  <w:marLeft w:val="0"/>
                                  <w:marRight w:val="0"/>
                                  <w:marTop w:val="0"/>
                                  <w:marBottom w:val="0"/>
                                  <w:divBdr>
                                    <w:top w:val="none" w:sz="0" w:space="0" w:color="auto"/>
                                    <w:left w:val="none" w:sz="0" w:space="0" w:color="auto"/>
                                    <w:bottom w:val="none" w:sz="0" w:space="0" w:color="auto"/>
                                    <w:right w:val="none" w:sz="0" w:space="0" w:color="auto"/>
                                  </w:divBdr>
                                </w:div>
                              </w:divsChild>
                            </w:div>
                            <w:div w:id="1022785987">
                              <w:marLeft w:val="0"/>
                              <w:marRight w:val="0"/>
                              <w:marTop w:val="292"/>
                              <w:marBottom w:val="292"/>
                              <w:divBdr>
                                <w:top w:val="none" w:sz="0" w:space="0" w:color="auto"/>
                                <w:left w:val="none" w:sz="0" w:space="0" w:color="auto"/>
                                <w:bottom w:val="none" w:sz="0" w:space="0" w:color="auto"/>
                                <w:right w:val="none" w:sz="0" w:space="0" w:color="auto"/>
                              </w:divBdr>
                              <w:divsChild>
                                <w:div w:id="535315619">
                                  <w:marLeft w:val="0"/>
                                  <w:marRight w:val="0"/>
                                  <w:marTop w:val="0"/>
                                  <w:marBottom w:val="0"/>
                                  <w:divBdr>
                                    <w:top w:val="none" w:sz="0" w:space="0" w:color="auto"/>
                                    <w:left w:val="none" w:sz="0" w:space="0" w:color="auto"/>
                                    <w:bottom w:val="none" w:sz="0" w:space="0" w:color="auto"/>
                                    <w:right w:val="none" w:sz="0" w:space="0" w:color="auto"/>
                                  </w:divBdr>
                                </w:div>
                              </w:divsChild>
                            </w:div>
                            <w:div w:id="1358316817">
                              <w:marLeft w:val="0"/>
                              <w:marRight w:val="0"/>
                              <w:marTop w:val="292"/>
                              <w:marBottom w:val="292"/>
                              <w:divBdr>
                                <w:top w:val="none" w:sz="0" w:space="0" w:color="auto"/>
                                <w:left w:val="none" w:sz="0" w:space="0" w:color="auto"/>
                                <w:bottom w:val="none" w:sz="0" w:space="0" w:color="auto"/>
                                <w:right w:val="none" w:sz="0" w:space="0" w:color="auto"/>
                              </w:divBdr>
                              <w:divsChild>
                                <w:div w:id="1294099755">
                                  <w:marLeft w:val="0"/>
                                  <w:marRight w:val="0"/>
                                  <w:marTop w:val="0"/>
                                  <w:marBottom w:val="0"/>
                                  <w:divBdr>
                                    <w:top w:val="none" w:sz="0" w:space="0" w:color="auto"/>
                                    <w:left w:val="none" w:sz="0" w:space="0" w:color="auto"/>
                                    <w:bottom w:val="none" w:sz="0" w:space="0" w:color="auto"/>
                                    <w:right w:val="none" w:sz="0" w:space="0" w:color="auto"/>
                                  </w:divBdr>
                                </w:div>
                              </w:divsChild>
                            </w:div>
                            <w:div w:id="1419403111">
                              <w:marLeft w:val="0"/>
                              <w:marRight w:val="0"/>
                              <w:marTop w:val="0"/>
                              <w:marBottom w:val="0"/>
                              <w:divBdr>
                                <w:top w:val="none" w:sz="0" w:space="0" w:color="auto"/>
                                <w:left w:val="none" w:sz="0" w:space="0" w:color="auto"/>
                                <w:bottom w:val="none" w:sz="0" w:space="0" w:color="auto"/>
                                <w:right w:val="none" w:sz="0" w:space="0" w:color="auto"/>
                              </w:divBdr>
                              <w:divsChild>
                                <w:div w:id="1864973198">
                                  <w:marLeft w:val="0"/>
                                  <w:marRight w:val="0"/>
                                  <w:marTop w:val="0"/>
                                  <w:marBottom w:val="0"/>
                                  <w:divBdr>
                                    <w:top w:val="none" w:sz="0" w:space="0" w:color="auto"/>
                                    <w:left w:val="none" w:sz="0" w:space="0" w:color="auto"/>
                                    <w:bottom w:val="none" w:sz="0" w:space="0" w:color="auto"/>
                                    <w:right w:val="none" w:sz="0" w:space="0" w:color="auto"/>
                                  </w:divBdr>
                                  <w:divsChild>
                                    <w:div w:id="687221776">
                                      <w:marLeft w:val="0"/>
                                      <w:marRight w:val="0"/>
                                      <w:marTop w:val="0"/>
                                      <w:marBottom w:val="0"/>
                                      <w:divBdr>
                                        <w:top w:val="none" w:sz="0" w:space="0" w:color="auto"/>
                                        <w:left w:val="none" w:sz="0" w:space="0" w:color="auto"/>
                                        <w:bottom w:val="none" w:sz="0" w:space="0" w:color="auto"/>
                                        <w:right w:val="none" w:sz="0" w:space="0" w:color="auto"/>
                                      </w:divBdr>
                                      <w:divsChild>
                                        <w:div w:id="629476150">
                                          <w:marLeft w:val="0"/>
                                          <w:marRight w:val="0"/>
                                          <w:marTop w:val="0"/>
                                          <w:marBottom w:val="0"/>
                                          <w:divBdr>
                                            <w:top w:val="none" w:sz="0" w:space="0" w:color="auto"/>
                                            <w:left w:val="none" w:sz="0" w:space="0" w:color="auto"/>
                                            <w:bottom w:val="none" w:sz="0" w:space="0" w:color="auto"/>
                                            <w:right w:val="none" w:sz="0" w:space="0" w:color="auto"/>
                                          </w:divBdr>
                                          <w:divsChild>
                                            <w:div w:id="5056032">
                                              <w:marLeft w:val="0"/>
                                              <w:marRight w:val="0"/>
                                              <w:marTop w:val="0"/>
                                              <w:marBottom w:val="0"/>
                                              <w:divBdr>
                                                <w:top w:val="none" w:sz="0" w:space="0" w:color="auto"/>
                                                <w:left w:val="none" w:sz="0" w:space="0" w:color="auto"/>
                                                <w:bottom w:val="none" w:sz="0" w:space="0" w:color="auto"/>
                                                <w:right w:val="none" w:sz="0" w:space="0" w:color="auto"/>
                                              </w:divBdr>
                                              <w:divsChild>
                                                <w:div w:id="1473132598">
                                                  <w:marLeft w:val="0"/>
                                                  <w:marRight w:val="0"/>
                                                  <w:marTop w:val="0"/>
                                                  <w:marBottom w:val="0"/>
                                                  <w:divBdr>
                                                    <w:top w:val="none" w:sz="0" w:space="0" w:color="auto"/>
                                                    <w:left w:val="none" w:sz="0" w:space="0" w:color="auto"/>
                                                    <w:bottom w:val="none" w:sz="0" w:space="0" w:color="auto"/>
                                                    <w:right w:val="none" w:sz="0" w:space="0" w:color="auto"/>
                                                  </w:divBdr>
                                                  <w:divsChild>
                                                    <w:div w:id="494758378">
                                                      <w:marLeft w:val="0"/>
                                                      <w:marRight w:val="0"/>
                                                      <w:marTop w:val="0"/>
                                                      <w:marBottom w:val="0"/>
                                                      <w:divBdr>
                                                        <w:top w:val="none" w:sz="0" w:space="0" w:color="auto"/>
                                                        <w:left w:val="none" w:sz="0" w:space="0" w:color="auto"/>
                                                        <w:bottom w:val="none" w:sz="0" w:space="0" w:color="auto"/>
                                                        <w:right w:val="none" w:sz="0" w:space="0" w:color="auto"/>
                                                      </w:divBdr>
                                                      <w:divsChild>
                                                        <w:div w:id="1377854852">
                                                          <w:marLeft w:val="0"/>
                                                          <w:marRight w:val="0"/>
                                                          <w:marTop w:val="0"/>
                                                          <w:marBottom w:val="0"/>
                                                          <w:divBdr>
                                                            <w:top w:val="none" w:sz="0" w:space="0" w:color="auto"/>
                                                            <w:left w:val="none" w:sz="0" w:space="0" w:color="auto"/>
                                                            <w:bottom w:val="none" w:sz="0" w:space="0" w:color="auto"/>
                                                            <w:right w:val="none" w:sz="0" w:space="0" w:color="auto"/>
                                                          </w:divBdr>
                                                          <w:divsChild>
                                                            <w:div w:id="1137650543">
                                                              <w:marLeft w:val="0"/>
                                                              <w:marRight w:val="0"/>
                                                              <w:marTop w:val="0"/>
                                                              <w:marBottom w:val="0"/>
                                                              <w:divBdr>
                                                                <w:top w:val="none" w:sz="0" w:space="0" w:color="auto"/>
                                                                <w:left w:val="none" w:sz="0" w:space="0" w:color="auto"/>
                                                                <w:bottom w:val="none" w:sz="0" w:space="0" w:color="auto"/>
                                                                <w:right w:val="none" w:sz="0" w:space="0" w:color="auto"/>
                                                              </w:divBdr>
                                                              <w:divsChild>
                                                                <w:div w:id="217861874">
                                                                  <w:marLeft w:val="0"/>
                                                                  <w:marRight w:val="0"/>
                                                                  <w:marTop w:val="0"/>
                                                                  <w:marBottom w:val="0"/>
                                                                  <w:divBdr>
                                                                    <w:top w:val="none" w:sz="0" w:space="0" w:color="auto"/>
                                                                    <w:left w:val="none" w:sz="0" w:space="0" w:color="auto"/>
                                                                    <w:bottom w:val="none" w:sz="0" w:space="0" w:color="auto"/>
                                                                    <w:right w:val="none" w:sz="0" w:space="0" w:color="auto"/>
                                                                  </w:divBdr>
                                                                  <w:divsChild>
                                                                    <w:div w:id="1650940244">
                                                                      <w:marLeft w:val="0"/>
                                                                      <w:marRight w:val="0"/>
                                                                      <w:marTop w:val="0"/>
                                                                      <w:marBottom w:val="0"/>
                                                                      <w:divBdr>
                                                                        <w:top w:val="none" w:sz="0" w:space="0" w:color="auto"/>
                                                                        <w:left w:val="none" w:sz="0" w:space="0" w:color="auto"/>
                                                                        <w:bottom w:val="none" w:sz="0" w:space="0" w:color="auto"/>
                                                                        <w:right w:val="none" w:sz="0" w:space="0" w:color="auto"/>
                                                                      </w:divBdr>
                                                                      <w:divsChild>
                                                                        <w:div w:id="1650788969">
                                                                          <w:marLeft w:val="0"/>
                                                                          <w:marRight w:val="0"/>
                                                                          <w:marTop w:val="0"/>
                                                                          <w:marBottom w:val="0"/>
                                                                          <w:divBdr>
                                                                            <w:top w:val="none" w:sz="0" w:space="0" w:color="auto"/>
                                                                            <w:left w:val="none" w:sz="0" w:space="0" w:color="auto"/>
                                                                            <w:bottom w:val="none" w:sz="0" w:space="0" w:color="auto"/>
                                                                            <w:right w:val="none" w:sz="0" w:space="0" w:color="auto"/>
                                                                          </w:divBdr>
                                                                          <w:divsChild>
                                                                            <w:div w:id="1339312713">
                                                                              <w:marLeft w:val="0"/>
                                                                              <w:marRight w:val="0"/>
                                                                              <w:marTop w:val="0"/>
                                                                              <w:marBottom w:val="0"/>
                                                                              <w:divBdr>
                                                                                <w:top w:val="none" w:sz="0" w:space="0" w:color="auto"/>
                                                                                <w:left w:val="none" w:sz="0" w:space="0" w:color="auto"/>
                                                                                <w:bottom w:val="none" w:sz="0" w:space="0" w:color="auto"/>
                                                                                <w:right w:val="none" w:sz="0" w:space="0" w:color="auto"/>
                                                                              </w:divBdr>
                                                                              <w:divsChild>
                                                                                <w:div w:id="1946962274">
                                                                                  <w:marLeft w:val="0"/>
                                                                                  <w:marRight w:val="0"/>
                                                                                  <w:marTop w:val="0"/>
                                                                                  <w:marBottom w:val="0"/>
                                                                                  <w:divBdr>
                                                                                    <w:top w:val="none" w:sz="0" w:space="0" w:color="auto"/>
                                                                                    <w:left w:val="none" w:sz="0" w:space="0" w:color="auto"/>
                                                                                    <w:bottom w:val="none" w:sz="0" w:space="0" w:color="auto"/>
                                                                                    <w:right w:val="none" w:sz="0" w:space="0" w:color="auto"/>
                                                                                  </w:divBdr>
                                                                                  <w:divsChild>
                                                                                    <w:div w:id="2061203741">
                                                                                      <w:marLeft w:val="0"/>
                                                                                      <w:marRight w:val="0"/>
                                                                                      <w:marTop w:val="0"/>
                                                                                      <w:marBottom w:val="0"/>
                                                                                      <w:divBdr>
                                                                                        <w:top w:val="none" w:sz="0" w:space="0" w:color="auto"/>
                                                                                        <w:left w:val="none" w:sz="0" w:space="0" w:color="auto"/>
                                                                                        <w:bottom w:val="none" w:sz="0" w:space="0" w:color="auto"/>
                                                                                        <w:right w:val="none" w:sz="0" w:space="0" w:color="auto"/>
                                                                                      </w:divBdr>
                                                                                      <w:divsChild>
                                                                                        <w:div w:id="650132498">
                                                                                          <w:marLeft w:val="0"/>
                                                                                          <w:marRight w:val="292"/>
                                                                                          <w:marTop w:val="0"/>
                                                                                          <w:marBottom w:val="219"/>
                                                                                          <w:divBdr>
                                                                                            <w:top w:val="none" w:sz="0" w:space="0" w:color="auto"/>
                                                                                            <w:left w:val="none" w:sz="0" w:space="0" w:color="auto"/>
                                                                                            <w:bottom w:val="none" w:sz="0" w:space="0" w:color="auto"/>
                                                                                            <w:right w:val="none" w:sz="0" w:space="0" w:color="auto"/>
                                                                                          </w:divBdr>
                                                                                        </w:div>
                                                                                        <w:div w:id="314770475">
                                                                                          <w:marLeft w:val="0"/>
                                                                                          <w:marRight w:val="0"/>
                                                                                          <w:marTop w:val="0"/>
                                                                                          <w:marBottom w:val="219"/>
                                                                                          <w:divBdr>
                                                                                            <w:top w:val="none" w:sz="0" w:space="0" w:color="auto"/>
                                                                                            <w:left w:val="none" w:sz="0" w:space="0" w:color="auto"/>
                                                                                            <w:bottom w:val="none" w:sz="0" w:space="0" w:color="auto"/>
                                                                                            <w:right w:val="none" w:sz="0" w:space="0" w:color="auto"/>
                                                                                          </w:divBdr>
                                                                                          <w:divsChild>
                                                                                            <w:div w:id="103621972">
                                                                                              <w:marLeft w:val="0"/>
                                                                                              <w:marRight w:val="0"/>
                                                                                              <w:marTop w:val="0"/>
                                                                                              <w:marBottom w:val="0"/>
                                                                                              <w:divBdr>
                                                                                                <w:top w:val="none" w:sz="0" w:space="0" w:color="auto"/>
                                                                                                <w:left w:val="none" w:sz="0" w:space="0" w:color="auto"/>
                                                                                                <w:bottom w:val="none" w:sz="0" w:space="0" w:color="auto"/>
                                                                                                <w:right w:val="none" w:sz="0" w:space="0" w:color="auto"/>
                                                                                              </w:divBdr>
                                                                                            </w:div>
                                                                                          </w:divsChild>
                                                                                        </w:div>
                                                                                        <w:div w:id="82577184">
                                                                                          <w:marLeft w:val="0"/>
                                                                                          <w:marRight w:val="0"/>
                                                                                          <w:marTop w:val="0"/>
                                                                                          <w:marBottom w:val="219"/>
                                                                                          <w:divBdr>
                                                                                            <w:top w:val="none" w:sz="0" w:space="0" w:color="auto"/>
                                                                                            <w:left w:val="none" w:sz="0" w:space="0" w:color="auto"/>
                                                                                            <w:bottom w:val="none" w:sz="0" w:space="0" w:color="auto"/>
                                                                                            <w:right w:val="none" w:sz="0" w:space="0" w:color="auto"/>
                                                                                          </w:divBdr>
                                                                                          <w:divsChild>
                                                                                            <w:div w:id="774059605">
                                                                                              <w:marLeft w:val="0"/>
                                                                                              <w:marRight w:val="0"/>
                                                                                              <w:marTop w:val="0"/>
                                                                                              <w:marBottom w:val="219"/>
                                                                                              <w:divBdr>
                                                                                                <w:top w:val="none" w:sz="0" w:space="0" w:color="auto"/>
                                                                                                <w:left w:val="none" w:sz="0" w:space="0" w:color="auto"/>
                                                                                                <w:bottom w:val="none" w:sz="0" w:space="0" w:color="auto"/>
                                                                                                <w:right w:val="none" w:sz="0" w:space="0" w:color="auto"/>
                                                                                              </w:divBdr>
                                                                                              <w:divsChild>
                                                                                                <w:div w:id="16070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30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3069048">
                              <w:marLeft w:val="0"/>
                              <w:marRight w:val="0"/>
                              <w:marTop w:val="292"/>
                              <w:marBottom w:val="292"/>
                              <w:divBdr>
                                <w:top w:val="none" w:sz="0" w:space="0" w:color="auto"/>
                                <w:left w:val="none" w:sz="0" w:space="0" w:color="auto"/>
                                <w:bottom w:val="none" w:sz="0" w:space="0" w:color="auto"/>
                                <w:right w:val="none" w:sz="0" w:space="0" w:color="auto"/>
                              </w:divBdr>
                              <w:divsChild>
                                <w:div w:id="602079556">
                                  <w:marLeft w:val="0"/>
                                  <w:marRight w:val="0"/>
                                  <w:marTop w:val="0"/>
                                  <w:marBottom w:val="0"/>
                                  <w:divBdr>
                                    <w:top w:val="none" w:sz="0" w:space="0" w:color="auto"/>
                                    <w:left w:val="none" w:sz="0" w:space="0" w:color="auto"/>
                                    <w:bottom w:val="none" w:sz="0" w:space="0" w:color="auto"/>
                                    <w:right w:val="none" w:sz="0" w:space="0" w:color="auto"/>
                                  </w:divBdr>
                                </w:div>
                              </w:divsChild>
                            </w:div>
                            <w:div w:id="1162160110">
                              <w:marLeft w:val="0"/>
                              <w:marRight w:val="0"/>
                              <w:marTop w:val="292"/>
                              <w:marBottom w:val="292"/>
                              <w:divBdr>
                                <w:top w:val="none" w:sz="0" w:space="0" w:color="auto"/>
                                <w:left w:val="none" w:sz="0" w:space="0" w:color="auto"/>
                                <w:bottom w:val="none" w:sz="0" w:space="0" w:color="auto"/>
                                <w:right w:val="none" w:sz="0" w:space="0" w:color="auto"/>
                              </w:divBdr>
                              <w:divsChild>
                                <w:div w:id="1432510159">
                                  <w:marLeft w:val="0"/>
                                  <w:marRight w:val="0"/>
                                  <w:marTop w:val="0"/>
                                  <w:marBottom w:val="0"/>
                                  <w:divBdr>
                                    <w:top w:val="none" w:sz="0" w:space="0" w:color="auto"/>
                                    <w:left w:val="none" w:sz="0" w:space="0" w:color="auto"/>
                                    <w:bottom w:val="none" w:sz="0" w:space="0" w:color="auto"/>
                                    <w:right w:val="none" w:sz="0" w:space="0" w:color="auto"/>
                                  </w:divBdr>
                                </w:div>
                              </w:divsChild>
                            </w:div>
                            <w:div w:id="635068512">
                              <w:marLeft w:val="0"/>
                              <w:marRight w:val="0"/>
                              <w:marTop w:val="292"/>
                              <w:marBottom w:val="292"/>
                              <w:divBdr>
                                <w:top w:val="none" w:sz="0" w:space="0" w:color="auto"/>
                                <w:left w:val="none" w:sz="0" w:space="0" w:color="auto"/>
                                <w:bottom w:val="none" w:sz="0" w:space="0" w:color="auto"/>
                                <w:right w:val="none" w:sz="0" w:space="0" w:color="auto"/>
                              </w:divBdr>
                              <w:divsChild>
                                <w:div w:id="1602179155">
                                  <w:marLeft w:val="0"/>
                                  <w:marRight w:val="0"/>
                                  <w:marTop w:val="0"/>
                                  <w:marBottom w:val="0"/>
                                  <w:divBdr>
                                    <w:top w:val="none" w:sz="0" w:space="0" w:color="auto"/>
                                    <w:left w:val="none" w:sz="0" w:space="0" w:color="auto"/>
                                    <w:bottom w:val="none" w:sz="0" w:space="0" w:color="auto"/>
                                    <w:right w:val="none" w:sz="0" w:space="0" w:color="auto"/>
                                  </w:divBdr>
                                </w:div>
                              </w:divsChild>
                            </w:div>
                            <w:div w:id="1009873677">
                              <w:marLeft w:val="0"/>
                              <w:marRight w:val="0"/>
                              <w:marTop w:val="292"/>
                              <w:marBottom w:val="292"/>
                              <w:divBdr>
                                <w:top w:val="none" w:sz="0" w:space="0" w:color="auto"/>
                                <w:left w:val="none" w:sz="0" w:space="0" w:color="auto"/>
                                <w:bottom w:val="none" w:sz="0" w:space="0" w:color="auto"/>
                                <w:right w:val="none" w:sz="0" w:space="0" w:color="auto"/>
                              </w:divBdr>
                              <w:divsChild>
                                <w:div w:id="1945265154">
                                  <w:marLeft w:val="0"/>
                                  <w:marRight w:val="0"/>
                                  <w:marTop w:val="0"/>
                                  <w:marBottom w:val="0"/>
                                  <w:divBdr>
                                    <w:top w:val="none" w:sz="0" w:space="0" w:color="auto"/>
                                    <w:left w:val="none" w:sz="0" w:space="0" w:color="auto"/>
                                    <w:bottom w:val="none" w:sz="0" w:space="0" w:color="auto"/>
                                    <w:right w:val="none" w:sz="0" w:space="0" w:color="auto"/>
                                  </w:divBdr>
                                </w:div>
                              </w:divsChild>
                            </w:div>
                            <w:div w:id="1049569818">
                              <w:marLeft w:val="0"/>
                              <w:marRight w:val="0"/>
                              <w:marTop w:val="292"/>
                              <w:marBottom w:val="292"/>
                              <w:divBdr>
                                <w:top w:val="none" w:sz="0" w:space="0" w:color="auto"/>
                                <w:left w:val="none" w:sz="0" w:space="0" w:color="auto"/>
                                <w:bottom w:val="none" w:sz="0" w:space="0" w:color="auto"/>
                                <w:right w:val="none" w:sz="0" w:space="0" w:color="auto"/>
                              </w:divBdr>
                              <w:divsChild>
                                <w:div w:id="1781872258">
                                  <w:marLeft w:val="0"/>
                                  <w:marRight w:val="0"/>
                                  <w:marTop w:val="0"/>
                                  <w:marBottom w:val="0"/>
                                  <w:divBdr>
                                    <w:top w:val="none" w:sz="0" w:space="0" w:color="auto"/>
                                    <w:left w:val="none" w:sz="0" w:space="0" w:color="auto"/>
                                    <w:bottom w:val="none" w:sz="0" w:space="0" w:color="auto"/>
                                    <w:right w:val="none" w:sz="0" w:space="0" w:color="auto"/>
                                  </w:divBdr>
                                </w:div>
                              </w:divsChild>
                            </w:div>
                            <w:div w:id="518735796">
                              <w:marLeft w:val="0"/>
                              <w:marRight w:val="0"/>
                              <w:marTop w:val="437"/>
                              <w:marBottom w:val="547"/>
                              <w:divBdr>
                                <w:top w:val="none" w:sz="0" w:space="0" w:color="auto"/>
                                <w:left w:val="none" w:sz="0" w:space="0" w:color="auto"/>
                                <w:bottom w:val="none" w:sz="0" w:space="0" w:color="auto"/>
                                <w:right w:val="none" w:sz="0" w:space="0" w:color="auto"/>
                              </w:divBdr>
                              <w:divsChild>
                                <w:div w:id="1214469003">
                                  <w:marLeft w:val="0"/>
                                  <w:marRight w:val="0"/>
                                  <w:marTop w:val="0"/>
                                  <w:marBottom w:val="0"/>
                                  <w:divBdr>
                                    <w:top w:val="none" w:sz="0" w:space="0" w:color="auto"/>
                                    <w:left w:val="none" w:sz="0" w:space="0" w:color="auto"/>
                                    <w:bottom w:val="single" w:sz="6" w:space="18" w:color="B8B9BA"/>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
                                    <w:div w:id="1529836249">
                                      <w:marLeft w:val="0"/>
                                      <w:marRight w:val="0"/>
                                      <w:marTop w:val="273"/>
                                      <w:marBottom w:val="0"/>
                                      <w:divBdr>
                                        <w:top w:val="none" w:sz="0" w:space="0" w:color="auto"/>
                                        <w:left w:val="none" w:sz="0" w:space="0" w:color="auto"/>
                                        <w:bottom w:val="none" w:sz="0" w:space="0" w:color="auto"/>
                                        <w:right w:val="none" w:sz="0" w:space="0" w:color="auto"/>
                                      </w:divBdr>
                                      <w:divsChild>
                                        <w:div w:id="401487935">
                                          <w:marLeft w:val="0"/>
                                          <w:marRight w:val="0"/>
                                          <w:marTop w:val="0"/>
                                          <w:marBottom w:val="0"/>
                                          <w:divBdr>
                                            <w:top w:val="none" w:sz="0" w:space="0" w:color="auto"/>
                                            <w:left w:val="none" w:sz="0" w:space="0" w:color="auto"/>
                                            <w:bottom w:val="none" w:sz="0" w:space="0" w:color="auto"/>
                                            <w:right w:val="none" w:sz="0" w:space="0" w:color="auto"/>
                                          </w:divBdr>
                                        </w:div>
                                      </w:divsChild>
                                    </w:div>
                                    <w:div w:id="27290267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76108">
                              <w:marLeft w:val="0"/>
                              <w:marRight w:val="0"/>
                              <w:marTop w:val="292"/>
                              <w:marBottom w:val="292"/>
                              <w:divBdr>
                                <w:top w:val="none" w:sz="0" w:space="0" w:color="auto"/>
                                <w:left w:val="none" w:sz="0" w:space="0" w:color="auto"/>
                                <w:bottom w:val="none" w:sz="0" w:space="0" w:color="auto"/>
                                <w:right w:val="none" w:sz="0" w:space="0" w:color="auto"/>
                              </w:divBdr>
                              <w:divsChild>
                                <w:div w:id="1918050833">
                                  <w:marLeft w:val="0"/>
                                  <w:marRight w:val="0"/>
                                  <w:marTop w:val="0"/>
                                  <w:marBottom w:val="0"/>
                                  <w:divBdr>
                                    <w:top w:val="none" w:sz="0" w:space="0" w:color="auto"/>
                                    <w:left w:val="none" w:sz="0" w:space="0" w:color="auto"/>
                                    <w:bottom w:val="none" w:sz="0" w:space="0" w:color="auto"/>
                                    <w:right w:val="none" w:sz="0" w:space="0" w:color="auto"/>
                                  </w:divBdr>
                                </w:div>
                              </w:divsChild>
                            </w:div>
                            <w:div w:id="1845437302">
                              <w:marLeft w:val="0"/>
                              <w:marRight w:val="0"/>
                              <w:marTop w:val="292"/>
                              <w:marBottom w:val="292"/>
                              <w:divBdr>
                                <w:top w:val="none" w:sz="0" w:space="0" w:color="auto"/>
                                <w:left w:val="none" w:sz="0" w:space="0" w:color="auto"/>
                                <w:bottom w:val="none" w:sz="0" w:space="0" w:color="auto"/>
                                <w:right w:val="none" w:sz="0" w:space="0" w:color="auto"/>
                              </w:divBdr>
                              <w:divsChild>
                                <w:div w:id="1601639528">
                                  <w:marLeft w:val="0"/>
                                  <w:marRight w:val="0"/>
                                  <w:marTop w:val="0"/>
                                  <w:marBottom w:val="0"/>
                                  <w:divBdr>
                                    <w:top w:val="none" w:sz="0" w:space="0" w:color="auto"/>
                                    <w:left w:val="none" w:sz="0" w:space="0" w:color="auto"/>
                                    <w:bottom w:val="none" w:sz="0" w:space="0" w:color="auto"/>
                                    <w:right w:val="none" w:sz="0" w:space="0" w:color="auto"/>
                                  </w:divBdr>
                                </w:div>
                              </w:divsChild>
                            </w:div>
                            <w:div w:id="1909025278">
                              <w:marLeft w:val="0"/>
                              <w:marRight w:val="0"/>
                              <w:marTop w:val="292"/>
                              <w:marBottom w:val="292"/>
                              <w:divBdr>
                                <w:top w:val="none" w:sz="0" w:space="0" w:color="auto"/>
                                <w:left w:val="none" w:sz="0" w:space="0" w:color="auto"/>
                                <w:bottom w:val="none" w:sz="0" w:space="0" w:color="auto"/>
                                <w:right w:val="none" w:sz="0" w:space="0" w:color="auto"/>
                              </w:divBdr>
                              <w:divsChild>
                                <w:div w:id="128282892">
                                  <w:marLeft w:val="0"/>
                                  <w:marRight w:val="0"/>
                                  <w:marTop w:val="0"/>
                                  <w:marBottom w:val="0"/>
                                  <w:divBdr>
                                    <w:top w:val="none" w:sz="0" w:space="0" w:color="auto"/>
                                    <w:left w:val="none" w:sz="0" w:space="0" w:color="auto"/>
                                    <w:bottom w:val="none" w:sz="0" w:space="0" w:color="auto"/>
                                    <w:right w:val="none" w:sz="0" w:space="0" w:color="auto"/>
                                  </w:divBdr>
                                </w:div>
                              </w:divsChild>
                            </w:div>
                            <w:div w:id="105539217">
                              <w:marLeft w:val="0"/>
                              <w:marRight w:val="0"/>
                              <w:marTop w:val="292"/>
                              <w:marBottom w:val="292"/>
                              <w:divBdr>
                                <w:top w:val="none" w:sz="0" w:space="0" w:color="auto"/>
                                <w:left w:val="none" w:sz="0" w:space="0" w:color="auto"/>
                                <w:bottom w:val="none" w:sz="0" w:space="0" w:color="auto"/>
                                <w:right w:val="none" w:sz="0" w:space="0" w:color="auto"/>
                              </w:divBdr>
                              <w:divsChild>
                                <w:div w:id="1290237517">
                                  <w:marLeft w:val="0"/>
                                  <w:marRight w:val="0"/>
                                  <w:marTop w:val="0"/>
                                  <w:marBottom w:val="0"/>
                                  <w:divBdr>
                                    <w:top w:val="none" w:sz="0" w:space="0" w:color="auto"/>
                                    <w:left w:val="none" w:sz="0" w:space="0" w:color="auto"/>
                                    <w:bottom w:val="none" w:sz="0" w:space="0" w:color="auto"/>
                                    <w:right w:val="none" w:sz="0" w:space="0" w:color="auto"/>
                                  </w:divBdr>
                                </w:div>
                              </w:divsChild>
                            </w:div>
                            <w:div w:id="1137332016">
                              <w:marLeft w:val="0"/>
                              <w:marRight w:val="0"/>
                              <w:marTop w:val="292"/>
                              <w:marBottom w:val="292"/>
                              <w:divBdr>
                                <w:top w:val="none" w:sz="0" w:space="0" w:color="auto"/>
                                <w:left w:val="none" w:sz="0" w:space="0" w:color="auto"/>
                                <w:bottom w:val="none" w:sz="0" w:space="0" w:color="auto"/>
                                <w:right w:val="none" w:sz="0" w:space="0" w:color="auto"/>
                              </w:divBdr>
                              <w:divsChild>
                                <w:div w:id="1758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20769">
      <w:bodyDiv w:val="1"/>
      <w:marLeft w:val="0"/>
      <w:marRight w:val="0"/>
      <w:marTop w:val="0"/>
      <w:marBottom w:val="0"/>
      <w:divBdr>
        <w:top w:val="none" w:sz="0" w:space="0" w:color="auto"/>
        <w:left w:val="none" w:sz="0" w:space="0" w:color="auto"/>
        <w:bottom w:val="none" w:sz="0" w:space="0" w:color="auto"/>
        <w:right w:val="none" w:sz="0" w:space="0" w:color="auto"/>
      </w:divBdr>
      <w:divsChild>
        <w:div w:id="1770545696">
          <w:marLeft w:val="0"/>
          <w:marRight w:val="0"/>
          <w:marTop w:val="0"/>
          <w:marBottom w:val="0"/>
          <w:divBdr>
            <w:top w:val="none" w:sz="0" w:space="0" w:color="auto"/>
            <w:left w:val="none" w:sz="0" w:space="0" w:color="auto"/>
            <w:bottom w:val="none" w:sz="0" w:space="0" w:color="auto"/>
            <w:right w:val="none" w:sz="0" w:space="0" w:color="auto"/>
          </w:divBdr>
          <w:divsChild>
            <w:div w:id="1440636574">
              <w:marLeft w:val="0"/>
              <w:marRight w:val="0"/>
              <w:marTop w:val="0"/>
              <w:marBottom w:val="0"/>
              <w:divBdr>
                <w:top w:val="none" w:sz="0" w:space="0" w:color="auto"/>
                <w:left w:val="none" w:sz="0" w:space="0" w:color="auto"/>
                <w:bottom w:val="none" w:sz="0" w:space="0" w:color="auto"/>
                <w:right w:val="none" w:sz="0" w:space="0" w:color="auto"/>
              </w:divBdr>
              <w:divsChild>
                <w:div w:id="1232545095">
                  <w:marLeft w:val="0"/>
                  <w:marRight w:val="0"/>
                  <w:marTop w:val="0"/>
                  <w:marBottom w:val="0"/>
                  <w:divBdr>
                    <w:top w:val="none" w:sz="0" w:space="0" w:color="auto"/>
                    <w:left w:val="none" w:sz="0" w:space="0" w:color="auto"/>
                    <w:bottom w:val="none" w:sz="0" w:space="0" w:color="auto"/>
                    <w:right w:val="none" w:sz="0" w:space="0" w:color="auto"/>
                  </w:divBdr>
                </w:div>
                <w:div w:id="1688214809">
                  <w:marLeft w:val="0"/>
                  <w:marRight w:val="0"/>
                  <w:marTop w:val="729"/>
                  <w:marBottom w:val="0"/>
                  <w:divBdr>
                    <w:top w:val="none" w:sz="0" w:space="0" w:color="auto"/>
                    <w:left w:val="none" w:sz="0" w:space="0" w:color="auto"/>
                    <w:bottom w:val="none" w:sz="0" w:space="0" w:color="auto"/>
                    <w:right w:val="none" w:sz="0" w:space="0" w:color="auto"/>
                  </w:divBdr>
                  <w:divsChild>
                    <w:div w:id="1209564795">
                      <w:marLeft w:val="0"/>
                      <w:marRight w:val="0"/>
                      <w:marTop w:val="0"/>
                      <w:marBottom w:val="0"/>
                      <w:divBdr>
                        <w:top w:val="none" w:sz="0" w:space="0" w:color="auto"/>
                        <w:left w:val="none" w:sz="0" w:space="0" w:color="auto"/>
                        <w:bottom w:val="none" w:sz="0" w:space="0" w:color="auto"/>
                        <w:right w:val="none" w:sz="0" w:space="0" w:color="auto"/>
                      </w:divBdr>
                      <w:divsChild>
                        <w:div w:id="736824308">
                          <w:marLeft w:val="0"/>
                          <w:marRight w:val="0"/>
                          <w:marTop w:val="0"/>
                          <w:marBottom w:val="0"/>
                          <w:divBdr>
                            <w:top w:val="none" w:sz="0" w:space="0" w:color="auto"/>
                            <w:left w:val="none" w:sz="0" w:space="0" w:color="auto"/>
                            <w:bottom w:val="none" w:sz="0" w:space="0" w:color="auto"/>
                            <w:right w:val="none" w:sz="0" w:space="0" w:color="auto"/>
                          </w:divBdr>
                          <w:divsChild>
                            <w:div w:id="518013014">
                              <w:marLeft w:val="0"/>
                              <w:marRight w:val="0"/>
                              <w:marTop w:val="0"/>
                              <w:marBottom w:val="0"/>
                              <w:divBdr>
                                <w:top w:val="none" w:sz="0" w:space="0" w:color="auto"/>
                                <w:left w:val="none" w:sz="0" w:space="0" w:color="auto"/>
                                <w:bottom w:val="none" w:sz="0" w:space="0" w:color="auto"/>
                                <w:right w:val="none" w:sz="0" w:space="0" w:color="auto"/>
                              </w:divBdr>
                            </w:div>
                          </w:divsChild>
                        </w:div>
                        <w:div w:id="395209040">
                          <w:marLeft w:val="0"/>
                          <w:marRight w:val="164"/>
                          <w:marTop w:val="0"/>
                          <w:marBottom w:val="0"/>
                          <w:divBdr>
                            <w:top w:val="none" w:sz="0" w:space="0" w:color="auto"/>
                            <w:left w:val="none" w:sz="0" w:space="0" w:color="auto"/>
                            <w:bottom w:val="none" w:sz="0" w:space="0" w:color="auto"/>
                            <w:right w:val="none" w:sz="0" w:space="0" w:color="auto"/>
                          </w:divBdr>
                        </w:div>
                        <w:div w:id="105677620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6754">
          <w:marLeft w:val="0"/>
          <w:marRight w:val="0"/>
          <w:marTop w:val="0"/>
          <w:marBottom w:val="0"/>
          <w:divBdr>
            <w:top w:val="none" w:sz="0" w:space="0" w:color="auto"/>
            <w:left w:val="none" w:sz="0" w:space="0" w:color="auto"/>
            <w:bottom w:val="none" w:sz="0" w:space="0" w:color="auto"/>
            <w:right w:val="none" w:sz="0" w:space="0" w:color="auto"/>
          </w:divBdr>
          <w:divsChild>
            <w:div w:id="504322813">
              <w:marLeft w:val="0"/>
              <w:marRight w:val="0"/>
              <w:marTop w:val="0"/>
              <w:marBottom w:val="0"/>
              <w:divBdr>
                <w:top w:val="none" w:sz="0" w:space="0" w:color="auto"/>
                <w:left w:val="none" w:sz="0" w:space="0" w:color="auto"/>
                <w:bottom w:val="none" w:sz="0" w:space="0" w:color="auto"/>
                <w:right w:val="none" w:sz="0" w:space="0" w:color="auto"/>
              </w:divBdr>
              <w:divsChild>
                <w:div w:id="762796836">
                  <w:marLeft w:val="0"/>
                  <w:marRight w:val="0"/>
                  <w:marTop w:val="0"/>
                  <w:marBottom w:val="0"/>
                  <w:divBdr>
                    <w:top w:val="none" w:sz="0" w:space="0" w:color="auto"/>
                    <w:left w:val="none" w:sz="0" w:space="0" w:color="auto"/>
                    <w:bottom w:val="none" w:sz="0" w:space="0" w:color="auto"/>
                    <w:right w:val="none" w:sz="0" w:space="0" w:color="auto"/>
                  </w:divBdr>
                  <w:divsChild>
                    <w:div w:id="886645036">
                      <w:marLeft w:val="0"/>
                      <w:marRight w:val="1823"/>
                      <w:marTop w:val="0"/>
                      <w:marBottom w:val="0"/>
                      <w:divBdr>
                        <w:top w:val="none" w:sz="0" w:space="0" w:color="auto"/>
                        <w:left w:val="none" w:sz="0" w:space="0" w:color="auto"/>
                        <w:bottom w:val="none" w:sz="0" w:space="0" w:color="auto"/>
                        <w:right w:val="none" w:sz="0" w:space="0" w:color="auto"/>
                      </w:divBdr>
                      <w:divsChild>
                        <w:div w:id="665130153">
                          <w:marLeft w:val="0"/>
                          <w:marRight w:val="0"/>
                          <w:marTop w:val="729"/>
                          <w:marBottom w:val="729"/>
                          <w:divBdr>
                            <w:top w:val="none" w:sz="0" w:space="0" w:color="auto"/>
                            <w:left w:val="none" w:sz="0" w:space="0" w:color="auto"/>
                            <w:bottom w:val="none" w:sz="0" w:space="0" w:color="auto"/>
                            <w:right w:val="none" w:sz="0" w:space="0" w:color="auto"/>
                          </w:divBdr>
                          <w:divsChild>
                            <w:div w:id="401606815">
                              <w:marLeft w:val="0"/>
                              <w:marRight w:val="0"/>
                              <w:marTop w:val="0"/>
                              <w:marBottom w:val="365"/>
                              <w:divBdr>
                                <w:top w:val="none" w:sz="0" w:space="0" w:color="auto"/>
                                <w:left w:val="none" w:sz="0" w:space="0" w:color="auto"/>
                                <w:bottom w:val="none" w:sz="0" w:space="0" w:color="auto"/>
                                <w:right w:val="none" w:sz="0" w:space="0" w:color="auto"/>
                              </w:divBdr>
                            </w:div>
                            <w:div w:id="1265839781">
                              <w:marLeft w:val="0"/>
                              <w:marRight w:val="0"/>
                              <w:marTop w:val="365"/>
                              <w:marBottom w:val="365"/>
                              <w:divBdr>
                                <w:top w:val="none" w:sz="0" w:space="0" w:color="auto"/>
                                <w:left w:val="none" w:sz="0" w:space="0" w:color="auto"/>
                                <w:bottom w:val="none" w:sz="0" w:space="0" w:color="auto"/>
                                <w:right w:val="none" w:sz="0" w:space="0" w:color="auto"/>
                              </w:divBdr>
                            </w:div>
                            <w:div w:id="624504784">
                              <w:marLeft w:val="0"/>
                              <w:marRight w:val="0"/>
                              <w:marTop w:val="292"/>
                              <w:marBottom w:val="292"/>
                              <w:divBdr>
                                <w:top w:val="none" w:sz="0" w:space="0" w:color="auto"/>
                                <w:left w:val="none" w:sz="0" w:space="0" w:color="auto"/>
                                <w:bottom w:val="none" w:sz="0" w:space="0" w:color="auto"/>
                                <w:right w:val="none" w:sz="0" w:space="0" w:color="auto"/>
                              </w:divBdr>
                              <w:divsChild>
                                <w:div w:id="50422018">
                                  <w:marLeft w:val="0"/>
                                  <w:marRight w:val="0"/>
                                  <w:marTop w:val="0"/>
                                  <w:marBottom w:val="0"/>
                                  <w:divBdr>
                                    <w:top w:val="none" w:sz="0" w:space="0" w:color="auto"/>
                                    <w:left w:val="none" w:sz="0" w:space="0" w:color="auto"/>
                                    <w:bottom w:val="none" w:sz="0" w:space="0" w:color="auto"/>
                                    <w:right w:val="none" w:sz="0" w:space="0" w:color="auto"/>
                                  </w:divBdr>
                                </w:div>
                              </w:divsChild>
                            </w:div>
                            <w:div w:id="64035895">
                              <w:marLeft w:val="0"/>
                              <w:marRight w:val="0"/>
                              <w:marTop w:val="292"/>
                              <w:marBottom w:val="292"/>
                              <w:divBdr>
                                <w:top w:val="none" w:sz="0" w:space="0" w:color="auto"/>
                                <w:left w:val="none" w:sz="0" w:space="0" w:color="auto"/>
                                <w:bottom w:val="none" w:sz="0" w:space="0" w:color="auto"/>
                                <w:right w:val="none" w:sz="0" w:space="0" w:color="auto"/>
                              </w:divBdr>
                              <w:divsChild>
                                <w:div w:id="1302035988">
                                  <w:marLeft w:val="0"/>
                                  <w:marRight w:val="0"/>
                                  <w:marTop w:val="0"/>
                                  <w:marBottom w:val="0"/>
                                  <w:divBdr>
                                    <w:top w:val="none" w:sz="0" w:space="0" w:color="auto"/>
                                    <w:left w:val="none" w:sz="0" w:space="0" w:color="auto"/>
                                    <w:bottom w:val="none" w:sz="0" w:space="0" w:color="auto"/>
                                    <w:right w:val="none" w:sz="0" w:space="0" w:color="auto"/>
                                  </w:divBdr>
                                </w:div>
                              </w:divsChild>
                            </w:div>
                            <w:div w:id="2026907888">
                              <w:marLeft w:val="0"/>
                              <w:marRight w:val="0"/>
                              <w:marTop w:val="292"/>
                              <w:marBottom w:val="292"/>
                              <w:divBdr>
                                <w:top w:val="none" w:sz="0" w:space="0" w:color="auto"/>
                                <w:left w:val="none" w:sz="0" w:space="0" w:color="auto"/>
                                <w:bottom w:val="none" w:sz="0" w:space="0" w:color="auto"/>
                                <w:right w:val="none" w:sz="0" w:space="0" w:color="auto"/>
                              </w:divBdr>
                              <w:divsChild>
                                <w:div w:id="198472315">
                                  <w:marLeft w:val="0"/>
                                  <w:marRight w:val="0"/>
                                  <w:marTop w:val="0"/>
                                  <w:marBottom w:val="0"/>
                                  <w:divBdr>
                                    <w:top w:val="none" w:sz="0" w:space="0" w:color="auto"/>
                                    <w:left w:val="none" w:sz="0" w:space="0" w:color="auto"/>
                                    <w:bottom w:val="none" w:sz="0" w:space="0" w:color="auto"/>
                                    <w:right w:val="none" w:sz="0" w:space="0" w:color="auto"/>
                                  </w:divBdr>
                                </w:div>
                              </w:divsChild>
                            </w:div>
                            <w:div w:id="135270520">
                              <w:marLeft w:val="0"/>
                              <w:marRight w:val="0"/>
                              <w:marTop w:val="0"/>
                              <w:marBottom w:val="0"/>
                              <w:divBdr>
                                <w:top w:val="none" w:sz="0" w:space="0" w:color="auto"/>
                                <w:left w:val="none" w:sz="0" w:space="0" w:color="auto"/>
                                <w:bottom w:val="none" w:sz="0" w:space="0" w:color="auto"/>
                                <w:right w:val="none" w:sz="0" w:space="0" w:color="auto"/>
                              </w:divBdr>
                              <w:divsChild>
                                <w:div w:id="386609122">
                                  <w:marLeft w:val="0"/>
                                  <w:marRight w:val="0"/>
                                  <w:marTop w:val="0"/>
                                  <w:marBottom w:val="0"/>
                                  <w:divBdr>
                                    <w:top w:val="none" w:sz="0" w:space="0" w:color="auto"/>
                                    <w:left w:val="none" w:sz="0" w:space="0" w:color="auto"/>
                                    <w:bottom w:val="none" w:sz="0" w:space="0" w:color="auto"/>
                                    <w:right w:val="none" w:sz="0" w:space="0" w:color="auto"/>
                                  </w:divBdr>
                                  <w:divsChild>
                                    <w:div w:id="1276641814">
                                      <w:marLeft w:val="0"/>
                                      <w:marRight w:val="0"/>
                                      <w:marTop w:val="0"/>
                                      <w:marBottom w:val="0"/>
                                      <w:divBdr>
                                        <w:top w:val="none" w:sz="0" w:space="0" w:color="auto"/>
                                        <w:left w:val="none" w:sz="0" w:space="0" w:color="auto"/>
                                        <w:bottom w:val="none" w:sz="0" w:space="0" w:color="auto"/>
                                        <w:right w:val="none" w:sz="0" w:space="0" w:color="auto"/>
                                      </w:divBdr>
                                      <w:divsChild>
                                        <w:div w:id="586117543">
                                          <w:marLeft w:val="0"/>
                                          <w:marRight w:val="0"/>
                                          <w:marTop w:val="0"/>
                                          <w:marBottom w:val="0"/>
                                          <w:divBdr>
                                            <w:top w:val="none" w:sz="0" w:space="0" w:color="auto"/>
                                            <w:left w:val="none" w:sz="0" w:space="0" w:color="auto"/>
                                            <w:bottom w:val="none" w:sz="0" w:space="0" w:color="auto"/>
                                            <w:right w:val="none" w:sz="0" w:space="0" w:color="auto"/>
                                          </w:divBdr>
                                          <w:divsChild>
                                            <w:div w:id="970943126">
                                              <w:marLeft w:val="0"/>
                                              <w:marRight w:val="0"/>
                                              <w:marTop w:val="0"/>
                                              <w:marBottom w:val="0"/>
                                              <w:divBdr>
                                                <w:top w:val="none" w:sz="0" w:space="0" w:color="auto"/>
                                                <w:left w:val="none" w:sz="0" w:space="0" w:color="auto"/>
                                                <w:bottom w:val="none" w:sz="0" w:space="0" w:color="auto"/>
                                                <w:right w:val="none" w:sz="0" w:space="0" w:color="auto"/>
                                              </w:divBdr>
                                              <w:divsChild>
                                                <w:div w:id="2089842548">
                                                  <w:marLeft w:val="0"/>
                                                  <w:marRight w:val="0"/>
                                                  <w:marTop w:val="0"/>
                                                  <w:marBottom w:val="0"/>
                                                  <w:divBdr>
                                                    <w:top w:val="none" w:sz="0" w:space="0" w:color="auto"/>
                                                    <w:left w:val="none" w:sz="0" w:space="0" w:color="auto"/>
                                                    <w:bottom w:val="none" w:sz="0" w:space="0" w:color="auto"/>
                                                    <w:right w:val="none" w:sz="0" w:space="0" w:color="auto"/>
                                                  </w:divBdr>
                                                  <w:divsChild>
                                                    <w:div w:id="186330595">
                                                      <w:marLeft w:val="0"/>
                                                      <w:marRight w:val="0"/>
                                                      <w:marTop w:val="0"/>
                                                      <w:marBottom w:val="0"/>
                                                      <w:divBdr>
                                                        <w:top w:val="none" w:sz="0" w:space="0" w:color="auto"/>
                                                        <w:left w:val="none" w:sz="0" w:space="0" w:color="auto"/>
                                                        <w:bottom w:val="none" w:sz="0" w:space="0" w:color="auto"/>
                                                        <w:right w:val="none" w:sz="0" w:space="0" w:color="auto"/>
                                                      </w:divBdr>
                                                      <w:divsChild>
                                                        <w:div w:id="940113997">
                                                          <w:marLeft w:val="0"/>
                                                          <w:marRight w:val="0"/>
                                                          <w:marTop w:val="0"/>
                                                          <w:marBottom w:val="0"/>
                                                          <w:divBdr>
                                                            <w:top w:val="none" w:sz="0" w:space="0" w:color="auto"/>
                                                            <w:left w:val="none" w:sz="0" w:space="0" w:color="auto"/>
                                                            <w:bottom w:val="none" w:sz="0" w:space="0" w:color="auto"/>
                                                            <w:right w:val="none" w:sz="0" w:space="0" w:color="auto"/>
                                                          </w:divBdr>
                                                          <w:divsChild>
                                                            <w:div w:id="745229249">
                                                              <w:marLeft w:val="0"/>
                                                              <w:marRight w:val="0"/>
                                                              <w:marTop w:val="0"/>
                                                              <w:marBottom w:val="0"/>
                                                              <w:divBdr>
                                                                <w:top w:val="none" w:sz="0" w:space="0" w:color="auto"/>
                                                                <w:left w:val="none" w:sz="0" w:space="0" w:color="auto"/>
                                                                <w:bottom w:val="none" w:sz="0" w:space="0" w:color="auto"/>
                                                                <w:right w:val="none" w:sz="0" w:space="0" w:color="auto"/>
                                                              </w:divBdr>
                                                              <w:divsChild>
                                                                <w:div w:id="1539313156">
                                                                  <w:marLeft w:val="0"/>
                                                                  <w:marRight w:val="0"/>
                                                                  <w:marTop w:val="0"/>
                                                                  <w:marBottom w:val="0"/>
                                                                  <w:divBdr>
                                                                    <w:top w:val="none" w:sz="0" w:space="0" w:color="auto"/>
                                                                    <w:left w:val="none" w:sz="0" w:space="0" w:color="auto"/>
                                                                    <w:bottom w:val="none" w:sz="0" w:space="0" w:color="auto"/>
                                                                    <w:right w:val="none" w:sz="0" w:space="0" w:color="auto"/>
                                                                  </w:divBdr>
                                                                  <w:divsChild>
                                                                    <w:div w:id="758987309">
                                                                      <w:marLeft w:val="0"/>
                                                                      <w:marRight w:val="0"/>
                                                                      <w:marTop w:val="0"/>
                                                                      <w:marBottom w:val="0"/>
                                                                      <w:divBdr>
                                                                        <w:top w:val="none" w:sz="0" w:space="0" w:color="auto"/>
                                                                        <w:left w:val="none" w:sz="0" w:space="0" w:color="auto"/>
                                                                        <w:bottom w:val="none" w:sz="0" w:space="0" w:color="auto"/>
                                                                        <w:right w:val="none" w:sz="0" w:space="0" w:color="auto"/>
                                                                      </w:divBdr>
                                                                      <w:divsChild>
                                                                        <w:div w:id="2001695176">
                                                                          <w:marLeft w:val="0"/>
                                                                          <w:marRight w:val="0"/>
                                                                          <w:marTop w:val="0"/>
                                                                          <w:marBottom w:val="0"/>
                                                                          <w:divBdr>
                                                                            <w:top w:val="none" w:sz="0" w:space="0" w:color="auto"/>
                                                                            <w:left w:val="none" w:sz="0" w:space="0" w:color="auto"/>
                                                                            <w:bottom w:val="none" w:sz="0" w:space="0" w:color="auto"/>
                                                                            <w:right w:val="none" w:sz="0" w:space="0" w:color="auto"/>
                                                                          </w:divBdr>
                                                                          <w:divsChild>
                                                                            <w:div w:id="1998259931">
                                                                              <w:marLeft w:val="0"/>
                                                                              <w:marRight w:val="0"/>
                                                                              <w:marTop w:val="0"/>
                                                                              <w:marBottom w:val="0"/>
                                                                              <w:divBdr>
                                                                                <w:top w:val="none" w:sz="0" w:space="0" w:color="auto"/>
                                                                                <w:left w:val="none" w:sz="0" w:space="0" w:color="auto"/>
                                                                                <w:bottom w:val="none" w:sz="0" w:space="0" w:color="auto"/>
                                                                                <w:right w:val="none" w:sz="0" w:space="0" w:color="auto"/>
                                                                              </w:divBdr>
                                                                              <w:divsChild>
                                                                                <w:div w:id="503282126">
                                                                                  <w:marLeft w:val="0"/>
                                                                                  <w:marRight w:val="0"/>
                                                                                  <w:marTop w:val="0"/>
                                                                                  <w:marBottom w:val="0"/>
                                                                                  <w:divBdr>
                                                                                    <w:top w:val="none" w:sz="0" w:space="0" w:color="auto"/>
                                                                                    <w:left w:val="none" w:sz="0" w:space="0" w:color="auto"/>
                                                                                    <w:bottom w:val="none" w:sz="0" w:space="0" w:color="auto"/>
                                                                                    <w:right w:val="none" w:sz="0" w:space="0" w:color="auto"/>
                                                                                  </w:divBdr>
                                                                                  <w:divsChild>
                                                                                    <w:div w:id="856382137">
                                                                                      <w:marLeft w:val="0"/>
                                                                                      <w:marRight w:val="0"/>
                                                                                      <w:marTop w:val="0"/>
                                                                                      <w:marBottom w:val="0"/>
                                                                                      <w:divBdr>
                                                                                        <w:top w:val="none" w:sz="0" w:space="0" w:color="auto"/>
                                                                                        <w:left w:val="none" w:sz="0" w:space="0" w:color="auto"/>
                                                                                        <w:bottom w:val="none" w:sz="0" w:space="0" w:color="auto"/>
                                                                                        <w:right w:val="none" w:sz="0" w:space="0" w:color="auto"/>
                                                                                      </w:divBdr>
                                                                                      <w:divsChild>
                                                                                        <w:div w:id="1554148867">
                                                                                          <w:marLeft w:val="0"/>
                                                                                          <w:marRight w:val="292"/>
                                                                                          <w:marTop w:val="0"/>
                                                                                          <w:marBottom w:val="0"/>
                                                                                          <w:divBdr>
                                                                                            <w:top w:val="none" w:sz="0" w:space="0" w:color="auto"/>
                                                                                            <w:left w:val="none" w:sz="0" w:space="0" w:color="auto"/>
                                                                                            <w:bottom w:val="none" w:sz="0" w:space="0" w:color="auto"/>
                                                                                            <w:right w:val="none" w:sz="0" w:space="0" w:color="auto"/>
                                                                                          </w:divBdr>
                                                                                          <w:divsChild>
                                                                                            <w:div w:id="12151921">
                                                                                              <w:marLeft w:val="0"/>
                                                                                              <w:marRight w:val="0"/>
                                                                                              <w:marTop w:val="0"/>
                                                                                              <w:marBottom w:val="0"/>
                                                                                              <w:divBdr>
                                                                                                <w:top w:val="none" w:sz="0" w:space="0" w:color="auto"/>
                                                                                                <w:left w:val="none" w:sz="0" w:space="0" w:color="auto"/>
                                                                                                <w:bottom w:val="none" w:sz="0" w:space="0" w:color="auto"/>
                                                                                                <w:right w:val="none" w:sz="0" w:space="0" w:color="auto"/>
                                                                                              </w:divBdr>
                                                                                              <w:divsChild>
                                                                                                <w:div w:id="1605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24">
                                                                                          <w:marLeft w:val="0"/>
                                                                                          <w:marRight w:val="0"/>
                                                                                          <w:marTop w:val="0"/>
                                                                                          <w:marBottom w:val="0"/>
                                                                                          <w:divBdr>
                                                                                            <w:top w:val="none" w:sz="0" w:space="0" w:color="auto"/>
                                                                                            <w:left w:val="none" w:sz="0" w:space="0" w:color="auto"/>
                                                                                            <w:bottom w:val="none" w:sz="0" w:space="0" w:color="auto"/>
                                                                                            <w:right w:val="none" w:sz="0" w:space="0" w:color="auto"/>
                                                                                          </w:divBdr>
                                                                                          <w:divsChild>
                                                                                            <w:div w:id="1313021876">
                                                                                              <w:marLeft w:val="0"/>
                                                                                              <w:marRight w:val="0"/>
                                                                                              <w:marTop w:val="0"/>
                                                                                              <w:marBottom w:val="0"/>
                                                                                              <w:divBdr>
                                                                                                <w:top w:val="none" w:sz="0" w:space="0" w:color="auto"/>
                                                                                                <w:left w:val="none" w:sz="0" w:space="0" w:color="auto"/>
                                                                                                <w:bottom w:val="none" w:sz="0" w:space="0" w:color="auto"/>
                                                                                                <w:right w:val="none" w:sz="0" w:space="0" w:color="auto"/>
                                                                                              </w:divBdr>
                                                                                              <w:divsChild>
                                                                                                <w:div w:id="454563558">
                                                                                                  <w:marLeft w:val="0"/>
                                                                                                  <w:marRight w:val="0"/>
                                                                                                  <w:marTop w:val="91"/>
                                                                                                  <w:marBottom w:val="219"/>
                                                                                                  <w:divBdr>
                                                                                                    <w:top w:val="none" w:sz="0" w:space="0" w:color="auto"/>
                                                                                                    <w:left w:val="none" w:sz="0" w:space="0" w:color="auto"/>
                                                                                                    <w:bottom w:val="none" w:sz="0" w:space="0" w:color="auto"/>
                                                                                                    <w:right w:val="none" w:sz="0" w:space="0" w:color="auto"/>
                                                                                                  </w:divBdr>
                                                                                                  <w:divsChild>
                                                                                                    <w:div w:id="502284900">
                                                                                                      <w:marLeft w:val="0"/>
                                                                                                      <w:marRight w:val="0"/>
                                                                                                      <w:marTop w:val="0"/>
                                                                                                      <w:marBottom w:val="0"/>
                                                                                                      <w:divBdr>
                                                                                                        <w:top w:val="none" w:sz="0" w:space="0" w:color="auto"/>
                                                                                                        <w:left w:val="none" w:sz="0" w:space="0" w:color="auto"/>
                                                                                                        <w:bottom w:val="none" w:sz="0" w:space="0" w:color="auto"/>
                                                                                                        <w:right w:val="none" w:sz="0" w:space="0" w:color="auto"/>
                                                                                                      </w:divBdr>
                                                                                                    </w:div>
                                                                                                  </w:divsChild>
                                                                                                </w:div>
                                                                                                <w:div w:id="143860418">
                                                                                                  <w:marLeft w:val="0"/>
                                                                                                  <w:marRight w:val="0"/>
                                                                                                  <w:marTop w:val="0"/>
                                                                                                  <w:marBottom w:val="219"/>
                                                                                                  <w:divBdr>
                                                                                                    <w:top w:val="none" w:sz="0" w:space="0" w:color="auto"/>
                                                                                                    <w:left w:val="none" w:sz="0" w:space="0" w:color="auto"/>
                                                                                                    <w:bottom w:val="none" w:sz="0" w:space="0" w:color="auto"/>
                                                                                                    <w:right w:val="none" w:sz="0" w:space="0" w:color="auto"/>
                                                                                                  </w:divBdr>
                                                                                                  <w:divsChild>
                                                                                                    <w:div w:id="138232193">
                                                                                                      <w:marLeft w:val="0"/>
                                                                                                      <w:marRight w:val="0"/>
                                                                                                      <w:marTop w:val="0"/>
                                                                                                      <w:marBottom w:val="0"/>
                                                                                                      <w:divBdr>
                                                                                                        <w:top w:val="none" w:sz="0" w:space="0" w:color="auto"/>
                                                                                                        <w:left w:val="none" w:sz="0" w:space="0" w:color="auto"/>
                                                                                                        <w:bottom w:val="none" w:sz="0" w:space="0" w:color="auto"/>
                                                                                                        <w:right w:val="none" w:sz="0" w:space="0" w:color="auto"/>
                                                                                                      </w:divBdr>
                                                                                                    </w:div>
                                                                                                  </w:divsChild>
                                                                                                </w:div>
                                                                                                <w:div w:id="2712051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68547">
                              <w:marLeft w:val="0"/>
                              <w:marRight w:val="0"/>
                              <w:marTop w:val="292"/>
                              <w:marBottom w:val="292"/>
                              <w:divBdr>
                                <w:top w:val="none" w:sz="0" w:space="0" w:color="auto"/>
                                <w:left w:val="none" w:sz="0" w:space="0" w:color="auto"/>
                                <w:bottom w:val="none" w:sz="0" w:space="0" w:color="auto"/>
                                <w:right w:val="none" w:sz="0" w:space="0" w:color="auto"/>
                              </w:divBdr>
                              <w:divsChild>
                                <w:div w:id="1688602471">
                                  <w:marLeft w:val="0"/>
                                  <w:marRight w:val="0"/>
                                  <w:marTop w:val="0"/>
                                  <w:marBottom w:val="0"/>
                                  <w:divBdr>
                                    <w:top w:val="none" w:sz="0" w:space="0" w:color="auto"/>
                                    <w:left w:val="none" w:sz="0" w:space="0" w:color="auto"/>
                                    <w:bottom w:val="none" w:sz="0" w:space="0" w:color="auto"/>
                                    <w:right w:val="none" w:sz="0" w:space="0" w:color="auto"/>
                                  </w:divBdr>
                                </w:div>
                              </w:divsChild>
                            </w:div>
                            <w:div w:id="1801727363">
                              <w:marLeft w:val="0"/>
                              <w:marRight w:val="0"/>
                              <w:marTop w:val="292"/>
                              <w:marBottom w:val="292"/>
                              <w:divBdr>
                                <w:top w:val="none" w:sz="0" w:space="0" w:color="auto"/>
                                <w:left w:val="none" w:sz="0" w:space="0" w:color="auto"/>
                                <w:bottom w:val="none" w:sz="0" w:space="0" w:color="auto"/>
                                <w:right w:val="none" w:sz="0" w:space="0" w:color="auto"/>
                              </w:divBdr>
                              <w:divsChild>
                                <w:div w:id="147980507">
                                  <w:marLeft w:val="0"/>
                                  <w:marRight w:val="0"/>
                                  <w:marTop w:val="0"/>
                                  <w:marBottom w:val="0"/>
                                  <w:divBdr>
                                    <w:top w:val="none" w:sz="0" w:space="0" w:color="auto"/>
                                    <w:left w:val="none" w:sz="0" w:space="0" w:color="auto"/>
                                    <w:bottom w:val="none" w:sz="0" w:space="0" w:color="auto"/>
                                    <w:right w:val="none" w:sz="0" w:space="0" w:color="auto"/>
                                  </w:divBdr>
                                </w:div>
                              </w:divsChild>
                            </w:div>
                            <w:div w:id="1705516812">
                              <w:marLeft w:val="0"/>
                              <w:marRight w:val="0"/>
                              <w:marTop w:val="292"/>
                              <w:marBottom w:val="292"/>
                              <w:divBdr>
                                <w:top w:val="none" w:sz="0" w:space="0" w:color="auto"/>
                                <w:left w:val="none" w:sz="0" w:space="0" w:color="auto"/>
                                <w:bottom w:val="none" w:sz="0" w:space="0" w:color="auto"/>
                                <w:right w:val="none" w:sz="0" w:space="0" w:color="auto"/>
                              </w:divBdr>
                              <w:divsChild>
                                <w:div w:id="133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3329">
      <w:bodyDiv w:val="1"/>
      <w:marLeft w:val="0"/>
      <w:marRight w:val="0"/>
      <w:marTop w:val="0"/>
      <w:marBottom w:val="0"/>
      <w:divBdr>
        <w:top w:val="none" w:sz="0" w:space="0" w:color="auto"/>
        <w:left w:val="none" w:sz="0" w:space="0" w:color="auto"/>
        <w:bottom w:val="none" w:sz="0" w:space="0" w:color="auto"/>
        <w:right w:val="none" w:sz="0" w:space="0" w:color="auto"/>
      </w:divBdr>
      <w:divsChild>
        <w:div w:id="351615427">
          <w:marLeft w:val="0"/>
          <w:marRight w:val="0"/>
          <w:marTop w:val="0"/>
          <w:marBottom w:val="0"/>
          <w:divBdr>
            <w:top w:val="none" w:sz="0" w:space="0" w:color="auto"/>
            <w:left w:val="none" w:sz="0" w:space="0" w:color="auto"/>
            <w:bottom w:val="none" w:sz="0" w:space="0" w:color="auto"/>
            <w:right w:val="none" w:sz="0" w:space="0" w:color="auto"/>
          </w:divBdr>
          <w:divsChild>
            <w:div w:id="316425168">
              <w:marLeft w:val="0"/>
              <w:marRight w:val="0"/>
              <w:marTop w:val="0"/>
              <w:marBottom w:val="0"/>
              <w:divBdr>
                <w:top w:val="none" w:sz="0" w:space="0" w:color="auto"/>
                <w:left w:val="none" w:sz="0" w:space="0" w:color="auto"/>
                <w:bottom w:val="none" w:sz="0" w:space="0" w:color="auto"/>
                <w:right w:val="none" w:sz="0" w:space="0" w:color="auto"/>
              </w:divBdr>
              <w:divsChild>
                <w:div w:id="1205213446">
                  <w:marLeft w:val="0"/>
                  <w:marRight w:val="0"/>
                  <w:marTop w:val="0"/>
                  <w:marBottom w:val="0"/>
                  <w:divBdr>
                    <w:top w:val="none" w:sz="0" w:space="0" w:color="auto"/>
                    <w:left w:val="none" w:sz="0" w:space="0" w:color="auto"/>
                    <w:bottom w:val="none" w:sz="0" w:space="0" w:color="auto"/>
                    <w:right w:val="none" w:sz="0" w:space="0" w:color="auto"/>
                  </w:divBdr>
                </w:div>
                <w:div w:id="552426446">
                  <w:marLeft w:val="0"/>
                  <w:marRight w:val="0"/>
                  <w:marTop w:val="873"/>
                  <w:marBottom w:val="0"/>
                  <w:divBdr>
                    <w:top w:val="none" w:sz="0" w:space="0" w:color="auto"/>
                    <w:left w:val="none" w:sz="0" w:space="0" w:color="auto"/>
                    <w:bottom w:val="none" w:sz="0" w:space="0" w:color="auto"/>
                    <w:right w:val="none" w:sz="0" w:space="0" w:color="auto"/>
                  </w:divBdr>
                  <w:divsChild>
                    <w:div w:id="942418754">
                      <w:marLeft w:val="0"/>
                      <w:marRight w:val="0"/>
                      <w:marTop w:val="0"/>
                      <w:marBottom w:val="0"/>
                      <w:divBdr>
                        <w:top w:val="none" w:sz="0" w:space="0" w:color="auto"/>
                        <w:left w:val="none" w:sz="0" w:space="0" w:color="auto"/>
                        <w:bottom w:val="none" w:sz="0" w:space="0" w:color="auto"/>
                        <w:right w:val="none" w:sz="0" w:space="0" w:color="auto"/>
                      </w:divBdr>
                      <w:divsChild>
                        <w:div w:id="1606959012">
                          <w:marLeft w:val="0"/>
                          <w:marRight w:val="0"/>
                          <w:marTop w:val="0"/>
                          <w:marBottom w:val="0"/>
                          <w:divBdr>
                            <w:top w:val="none" w:sz="0" w:space="0" w:color="auto"/>
                            <w:left w:val="none" w:sz="0" w:space="0" w:color="auto"/>
                            <w:bottom w:val="none" w:sz="0" w:space="0" w:color="auto"/>
                            <w:right w:val="none" w:sz="0" w:space="0" w:color="auto"/>
                          </w:divBdr>
                          <w:divsChild>
                            <w:div w:id="301622705">
                              <w:marLeft w:val="0"/>
                              <w:marRight w:val="0"/>
                              <w:marTop w:val="0"/>
                              <w:marBottom w:val="0"/>
                              <w:divBdr>
                                <w:top w:val="none" w:sz="0" w:space="0" w:color="auto"/>
                                <w:left w:val="none" w:sz="0" w:space="0" w:color="auto"/>
                                <w:bottom w:val="none" w:sz="0" w:space="0" w:color="auto"/>
                                <w:right w:val="none" w:sz="0" w:space="0" w:color="auto"/>
                              </w:divBdr>
                            </w:div>
                          </w:divsChild>
                        </w:div>
                        <w:div w:id="568809851">
                          <w:marLeft w:val="0"/>
                          <w:marRight w:val="196"/>
                          <w:marTop w:val="0"/>
                          <w:marBottom w:val="0"/>
                          <w:divBdr>
                            <w:top w:val="none" w:sz="0" w:space="0" w:color="auto"/>
                            <w:left w:val="none" w:sz="0" w:space="0" w:color="auto"/>
                            <w:bottom w:val="none" w:sz="0" w:space="0" w:color="auto"/>
                            <w:right w:val="none" w:sz="0" w:space="0" w:color="auto"/>
                          </w:divBdr>
                        </w:div>
                        <w:div w:id="152089511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98">
          <w:marLeft w:val="0"/>
          <w:marRight w:val="0"/>
          <w:marTop w:val="0"/>
          <w:marBottom w:val="0"/>
          <w:divBdr>
            <w:top w:val="none" w:sz="0" w:space="0" w:color="auto"/>
            <w:left w:val="none" w:sz="0" w:space="0" w:color="auto"/>
            <w:bottom w:val="none" w:sz="0" w:space="0" w:color="auto"/>
            <w:right w:val="none" w:sz="0" w:space="0" w:color="auto"/>
          </w:divBdr>
          <w:divsChild>
            <w:div w:id="402334222">
              <w:marLeft w:val="0"/>
              <w:marRight w:val="0"/>
              <w:marTop w:val="0"/>
              <w:marBottom w:val="0"/>
              <w:divBdr>
                <w:top w:val="none" w:sz="0" w:space="0" w:color="auto"/>
                <w:left w:val="none" w:sz="0" w:space="0" w:color="auto"/>
                <w:bottom w:val="none" w:sz="0" w:space="0" w:color="auto"/>
                <w:right w:val="none" w:sz="0" w:space="0" w:color="auto"/>
              </w:divBdr>
              <w:divsChild>
                <w:div w:id="1856459392">
                  <w:marLeft w:val="0"/>
                  <w:marRight w:val="0"/>
                  <w:marTop w:val="0"/>
                  <w:marBottom w:val="0"/>
                  <w:divBdr>
                    <w:top w:val="none" w:sz="0" w:space="0" w:color="auto"/>
                    <w:left w:val="none" w:sz="0" w:space="0" w:color="auto"/>
                    <w:bottom w:val="none" w:sz="0" w:space="0" w:color="auto"/>
                    <w:right w:val="none" w:sz="0" w:space="0" w:color="auto"/>
                  </w:divBdr>
                  <w:divsChild>
                    <w:div w:id="660816753">
                      <w:marLeft w:val="0"/>
                      <w:marRight w:val="2182"/>
                      <w:marTop w:val="0"/>
                      <w:marBottom w:val="0"/>
                      <w:divBdr>
                        <w:top w:val="none" w:sz="0" w:space="0" w:color="auto"/>
                        <w:left w:val="none" w:sz="0" w:space="0" w:color="auto"/>
                        <w:bottom w:val="none" w:sz="0" w:space="0" w:color="auto"/>
                        <w:right w:val="none" w:sz="0" w:space="0" w:color="auto"/>
                      </w:divBdr>
                      <w:divsChild>
                        <w:div w:id="698824355">
                          <w:marLeft w:val="0"/>
                          <w:marRight w:val="0"/>
                          <w:marTop w:val="873"/>
                          <w:marBottom w:val="873"/>
                          <w:divBdr>
                            <w:top w:val="none" w:sz="0" w:space="0" w:color="auto"/>
                            <w:left w:val="none" w:sz="0" w:space="0" w:color="auto"/>
                            <w:bottom w:val="none" w:sz="0" w:space="0" w:color="auto"/>
                            <w:right w:val="none" w:sz="0" w:space="0" w:color="auto"/>
                          </w:divBdr>
                          <w:divsChild>
                            <w:div w:id="108594146">
                              <w:marLeft w:val="0"/>
                              <w:marRight w:val="0"/>
                              <w:marTop w:val="0"/>
                              <w:marBottom w:val="436"/>
                              <w:divBdr>
                                <w:top w:val="none" w:sz="0" w:space="0" w:color="auto"/>
                                <w:left w:val="none" w:sz="0" w:space="0" w:color="auto"/>
                                <w:bottom w:val="none" w:sz="0" w:space="0" w:color="auto"/>
                                <w:right w:val="none" w:sz="0" w:space="0" w:color="auto"/>
                              </w:divBdr>
                            </w:div>
                            <w:div w:id="116417113">
                              <w:marLeft w:val="0"/>
                              <w:marRight w:val="0"/>
                              <w:marTop w:val="436"/>
                              <w:marBottom w:val="436"/>
                              <w:divBdr>
                                <w:top w:val="none" w:sz="0" w:space="0" w:color="auto"/>
                                <w:left w:val="none" w:sz="0" w:space="0" w:color="auto"/>
                                <w:bottom w:val="none" w:sz="0" w:space="0" w:color="auto"/>
                                <w:right w:val="none" w:sz="0" w:space="0" w:color="auto"/>
                              </w:divBdr>
                            </w:div>
                            <w:div w:id="400905965">
                              <w:marLeft w:val="0"/>
                              <w:marRight w:val="0"/>
                              <w:marTop w:val="436"/>
                              <w:marBottom w:val="873"/>
                              <w:divBdr>
                                <w:top w:val="single" w:sz="8" w:space="31" w:color="EB5D0B"/>
                                <w:left w:val="none" w:sz="0" w:space="0" w:color="auto"/>
                                <w:bottom w:val="single" w:sz="8" w:space="31" w:color="EB5D0B"/>
                                <w:right w:val="none" w:sz="0" w:space="0" w:color="auto"/>
                              </w:divBdr>
                            </w:div>
                            <w:div w:id="1702783236">
                              <w:marLeft w:val="0"/>
                              <w:marRight w:val="0"/>
                              <w:marTop w:val="1047"/>
                              <w:marBottom w:val="1309"/>
                              <w:divBdr>
                                <w:top w:val="none" w:sz="0" w:space="0" w:color="auto"/>
                                <w:left w:val="none" w:sz="0" w:space="0" w:color="auto"/>
                                <w:bottom w:val="none" w:sz="0" w:space="0" w:color="auto"/>
                                <w:right w:val="none" w:sz="0" w:space="0" w:color="auto"/>
                              </w:divBdr>
                              <w:divsChild>
                                <w:div w:id="1510755940">
                                  <w:marLeft w:val="0"/>
                                  <w:marRight w:val="349"/>
                                  <w:marTop w:val="262"/>
                                  <w:marBottom w:val="0"/>
                                  <w:divBdr>
                                    <w:top w:val="none" w:sz="0" w:space="0" w:color="auto"/>
                                    <w:left w:val="none" w:sz="0" w:space="0" w:color="auto"/>
                                    <w:bottom w:val="none" w:sz="0" w:space="0" w:color="auto"/>
                                    <w:right w:val="none" w:sz="0" w:space="0" w:color="auto"/>
                                  </w:divBdr>
                                </w:div>
                              </w:divsChild>
                            </w:div>
                            <w:div w:id="553156084">
                              <w:marLeft w:val="0"/>
                              <w:marRight w:val="0"/>
                              <w:marTop w:val="349"/>
                              <w:marBottom w:val="349"/>
                              <w:divBdr>
                                <w:top w:val="none" w:sz="0" w:space="0" w:color="auto"/>
                                <w:left w:val="none" w:sz="0" w:space="0" w:color="auto"/>
                                <w:bottom w:val="none" w:sz="0" w:space="0" w:color="auto"/>
                                <w:right w:val="none" w:sz="0" w:space="0" w:color="auto"/>
                              </w:divBdr>
                              <w:divsChild>
                                <w:div w:id="1893691824">
                                  <w:marLeft w:val="0"/>
                                  <w:marRight w:val="0"/>
                                  <w:marTop w:val="0"/>
                                  <w:marBottom w:val="0"/>
                                  <w:divBdr>
                                    <w:top w:val="none" w:sz="0" w:space="0" w:color="auto"/>
                                    <w:left w:val="none" w:sz="0" w:space="0" w:color="auto"/>
                                    <w:bottom w:val="none" w:sz="0" w:space="0" w:color="auto"/>
                                    <w:right w:val="none" w:sz="0" w:space="0" w:color="auto"/>
                                  </w:divBdr>
                                </w:div>
                              </w:divsChild>
                            </w:div>
                            <w:div w:id="1778328743">
                              <w:marLeft w:val="0"/>
                              <w:marRight w:val="0"/>
                              <w:marTop w:val="349"/>
                              <w:marBottom w:val="349"/>
                              <w:divBdr>
                                <w:top w:val="none" w:sz="0" w:space="0" w:color="auto"/>
                                <w:left w:val="none" w:sz="0" w:space="0" w:color="auto"/>
                                <w:bottom w:val="none" w:sz="0" w:space="0" w:color="auto"/>
                                <w:right w:val="none" w:sz="0" w:space="0" w:color="auto"/>
                              </w:divBdr>
                              <w:divsChild>
                                <w:div w:id="351611733">
                                  <w:marLeft w:val="0"/>
                                  <w:marRight w:val="0"/>
                                  <w:marTop w:val="0"/>
                                  <w:marBottom w:val="0"/>
                                  <w:divBdr>
                                    <w:top w:val="none" w:sz="0" w:space="0" w:color="auto"/>
                                    <w:left w:val="none" w:sz="0" w:space="0" w:color="auto"/>
                                    <w:bottom w:val="none" w:sz="0" w:space="0" w:color="auto"/>
                                    <w:right w:val="none" w:sz="0" w:space="0" w:color="auto"/>
                                  </w:divBdr>
                                </w:div>
                              </w:divsChild>
                            </w:div>
                            <w:div w:id="344788588">
                              <w:marLeft w:val="0"/>
                              <w:marRight w:val="0"/>
                              <w:marTop w:val="349"/>
                              <w:marBottom w:val="349"/>
                              <w:divBdr>
                                <w:top w:val="none" w:sz="0" w:space="0" w:color="auto"/>
                                <w:left w:val="none" w:sz="0" w:space="0" w:color="auto"/>
                                <w:bottom w:val="none" w:sz="0" w:space="0" w:color="auto"/>
                                <w:right w:val="none" w:sz="0" w:space="0" w:color="auto"/>
                              </w:divBdr>
                              <w:divsChild>
                                <w:div w:id="541096515">
                                  <w:marLeft w:val="0"/>
                                  <w:marRight w:val="0"/>
                                  <w:marTop w:val="0"/>
                                  <w:marBottom w:val="0"/>
                                  <w:divBdr>
                                    <w:top w:val="none" w:sz="0" w:space="0" w:color="auto"/>
                                    <w:left w:val="none" w:sz="0" w:space="0" w:color="auto"/>
                                    <w:bottom w:val="none" w:sz="0" w:space="0" w:color="auto"/>
                                    <w:right w:val="none" w:sz="0" w:space="0" w:color="auto"/>
                                  </w:divBdr>
                                </w:div>
                              </w:divsChild>
                            </w:div>
                            <w:div w:id="1278608238">
                              <w:marLeft w:val="0"/>
                              <w:marRight w:val="0"/>
                              <w:marTop w:val="349"/>
                              <w:marBottom w:val="349"/>
                              <w:divBdr>
                                <w:top w:val="none" w:sz="0" w:space="0" w:color="auto"/>
                                <w:left w:val="none" w:sz="0" w:space="0" w:color="auto"/>
                                <w:bottom w:val="none" w:sz="0" w:space="0" w:color="auto"/>
                                <w:right w:val="none" w:sz="0" w:space="0" w:color="auto"/>
                              </w:divBdr>
                              <w:divsChild>
                                <w:div w:id="1645505786">
                                  <w:marLeft w:val="0"/>
                                  <w:marRight w:val="0"/>
                                  <w:marTop w:val="0"/>
                                  <w:marBottom w:val="0"/>
                                  <w:divBdr>
                                    <w:top w:val="none" w:sz="0" w:space="0" w:color="auto"/>
                                    <w:left w:val="none" w:sz="0" w:space="0" w:color="auto"/>
                                    <w:bottom w:val="none" w:sz="0" w:space="0" w:color="auto"/>
                                    <w:right w:val="none" w:sz="0" w:space="0" w:color="auto"/>
                                  </w:divBdr>
                                </w:div>
                              </w:divsChild>
                            </w:div>
                            <w:div w:id="1194223763">
                              <w:marLeft w:val="0"/>
                              <w:marRight w:val="0"/>
                              <w:marTop w:val="349"/>
                              <w:marBottom w:val="349"/>
                              <w:divBdr>
                                <w:top w:val="none" w:sz="0" w:space="0" w:color="auto"/>
                                <w:left w:val="none" w:sz="0" w:space="0" w:color="auto"/>
                                <w:bottom w:val="none" w:sz="0" w:space="0" w:color="auto"/>
                                <w:right w:val="none" w:sz="0" w:space="0" w:color="auto"/>
                              </w:divBdr>
                              <w:divsChild>
                                <w:div w:id="554439059">
                                  <w:marLeft w:val="0"/>
                                  <w:marRight w:val="0"/>
                                  <w:marTop w:val="0"/>
                                  <w:marBottom w:val="0"/>
                                  <w:divBdr>
                                    <w:top w:val="none" w:sz="0" w:space="0" w:color="auto"/>
                                    <w:left w:val="none" w:sz="0" w:space="0" w:color="auto"/>
                                    <w:bottom w:val="none" w:sz="0" w:space="0" w:color="auto"/>
                                    <w:right w:val="none" w:sz="0" w:space="0" w:color="auto"/>
                                  </w:divBdr>
                                </w:div>
                              </w:divsChild>
                            </w:div>
                            <w:div w:id="1641184806">
                              <w:marLeft w:val="0"/>
                              <w:marRight w:val="0"/>
                              <w:marTop w:val="349"/>
                              <w:marBottom w:val="349"/>
                              <w:divBdr>
                                <w:top w:val="none" w:sz="0" w:space="0" w:color="auto"/>
                                <w:left w:val="none" w:sz="0" w:space="0" w:color="auto"/>
                                <w:bottom w:val="none" w:sz="0" w:space="0" w:color="auto"/>
                                <w:right w:val="none" w:sz="0" w:space="0" w:color="auto"/>
                              </w:divBdr>
                              <w:divsChild>
                                <w:div w:id="1981961755">
                                  <w:marLeft w:val="0"/>
                                  <w:marRight w:val="0"/>
                                  <w:marTop w:val="0"/>
                                  <w:marBottom w:val="0"/>
                                  <w:divBdr>
                                    <w:top w:val="none" w:sz="0" w:space="0" w:color="auto"/>
                                    <w:left w:val="none" w:sz="0" w:space="0" w:color="auto"/>
                                    <w:bottom w:val="none" w:sz="0" w:space="0" w:color="auto"/>
                                    <w:right w:val="none" w:sz="0" w:space="0" w:color="auto"/>
                                  </w:divBdr>
                                </w:div>
                              </w:divsChild>
                            </w:div>
                            <w:div w:id="1357123840">
                              <w:marLeft w:val="0"/>
                              <w:marRight w:val="0"/>
                              <w:marTop w:val="349"/>
                              <w:marBottom w:val="349"/>
                              <w:divBdr>
                                <w:top w:val="none" w:sz="0" w:space="0" w:color="auto"/>
                                <w:left w:val="none" w:sz="0" w:space="0" w:color="auto"/>
                                <w:bottom w:val="none" w:sz="0" w:space="0" w:color="auto"/>
                                <w:right w:val="none" w:sz="0" w:space="0" w:color="auto"/>
                              </w:divBdr>
                              <w:divsChild>
                                <w:div w:id="397560309">
                                  <w:marLeft w:val="0"/>
                                  <w:marRight w:val="0"/>
                                  <w:marTop w:val="0"/>
                                  <w:marBottom w:val="0"/>
                                  <w:divBdr>
                                    <w:top w:val="none" w:sz="0" w:space="0" w:color="auto"/>
                                    <w:left w:val="none" w:sz="0" w:space="0" w:color="auto"/>
                                    <w:bottom w:val="none" w:sz="0" w:space="0" w:color="auto"/>
                                    <w:right w:val="none" w:sz="0" w:space="0" w:color="auto"/>
                                  </w:divBdr>
                                </w:div>
                              </w:divsChild>
                            </w:div>
                            <w:div w:id="1978416303">
                              <w:marLeft w:val="0"/>
                              <w:marRight w:val="0"/>
                              <w:marTop w:val="349"/>
                              <w:marBottom w:val="349"/>
                              <w:divBdr>
                                <w:top w:val="none" w:sz="0" w:space="0" w:color="auto"/>
                                <w:left w:val="none" w:sz="0" w:space="0" w:color="auto"/>
                                <w:bottom w:val="none" w:sz="0" w:space="0" w:color="auto"/>
                                <w:right w:val="none" w:sz="0" w:space="0" w:color="auto"/>
                              </w:divBdr>
                              <w:divsChild>
                                <w:div w:id="693073331">
                                  <w:marLeft w:val="0"/>
                                  <w:marRight w:val="0"/>
                                  <w:marTop w:val="0"/>
                                  <w:marBottom w:val="0"/>
                                  <w:divBdr>
                                    <w:top w:val="none" w:sz="0" w:space="0" w:color="auto"/>
                                    <w:left w:val="none" w:sz="0" w:space="0" w:color="auto"/>
                                    <w:bottom w:val="none" w:sz="0" w:space="0" w:color="auto"/>
                                    <w:right w:val="none" w:sz="0" w:space="0" w:color="auto"/>
                                  </w:divBdr>
                                </w:div>
                              </w:divsChild>
                            </w:div>
                            <w:div w:id="2034767209">
                              <w:marLeft w:val="0"/>
                              <w:marRight w:val="0"/>
                              <w:marTop w:val="349"/>
                              <w:marBottom w:val="349"/>
                              <w:divBdr>
                                <w:top w:val="none" w:sz="0" w:space="0" w:color="auto"/>
                                <w:left w:val="none" w:sz="0" w:space="0" w:color="auto"/>
                                <w:bottom w:val="none" w:sz="0" w:space="0" w:color="auto"/>
                                <w:right w:val="none" w:sz="0" w:space="0" w:color="auto"/>
                              </w:divBdr>
                              <w:divsChild>
                                <w:div w:id="408888869">
                                  <w:marLeft w:val="0"/>
                                  <w:marRight w:val="0"/>
                                  <w:marTop w:val="0"/>
                                  <w:marBottom w:val="0"/>
                                  <w:divBdr>
                                    <w:top w:val="none" w:sz="0" w:space="0" w:color="auto"/>
                                    <w:left w:val="none" w:sz="0" w:space="0" w:color="auto"/>
                                    <w:bottom w:val="none" w:sz="0" w:space="0" w:color="auto"/>
                                    <w:right w:val="none" w:sz="0" w:space="0" w:color="auto"/>
                                  </w:divBdr>
                                </w:div>
                              </w:divsChild>
                            </w:div>
                            <w:div w:id="2016808676">
                              <w:marLeft w:val="0"/>
                              <w:marRight w:val="0"/>
                              <w:marTop w:val="349"/>
                              <w:marBottom w:val="349"/>
                              <w:divBdr>
                                <w:top w:val="none" w:sz="0" w:space="0" w:color="auto"/>
                                <w:left w:val="none" w:sz="0" w:space="0" w:color="auto"/>
                                <w:bottom w:val="none" w:sz="0" w:space="0" w:color="auto"/>
                                <w:right w:val="none" w:sz="0" w:space="0" w:color="auto"/>
                              </w:divBdr>
                              <w:divsChild>
                                <w:div w:id="2099516050">
                                  <w:marLeft w:val="0"/>
                                  <w:marRight w:val="0"/>
                                  <w:marTop w:val="0"/>
                                  <w:marBottom w:val="0"/>
                                  <w:divBdr>
                                    <w:top w:val="none" w:sz="0" w:space="0" w:color="auto"/>
                                    <w:left w:val="none" w:sz="0" w:space="0" w:color="auto"/>
                                    <w:bottom w:val="none" w:sz="0" w:space="0" w:color="auto"/>
                                    <w:right w:val="none" w:sz="0" w:space="0" w:color="auto"/>
                                  </w:divBdr>
                                </w:div>
                              </w:divsChild>
                            </w:div>
                            <w:div w:id="1712345778">
                              <w:marLeft w:val="0"/>
                              <w:marRight w:val="0"/>
                              <w:marTop w:val="349"/>
                              <w:marBottom w:val="349"/>
                              <w:divBdr>
                                <w:top w:val="none" w:sz="0" w:space="0" w:color="auto"/>
                                <w:left w:val="none" w:sz="0" w:space="0" w:color="auto"/>
                                <w:bottom w:val="none" w:sz="0" w:space="0" w:color="auto"/>
                                <w:right w:val="none" w:sz="0" w:space="0" w:color="auto"/>
                              </w:divBdr>
                              <w:divsChild>
                                <w:div w:id="1222789828">
                                  <w:marLeft w:val="0"/>
                                  <w:marRight w:val="0"/>
                                  <w:marTop w:val="0"/>
                                  <w:marBottom w:val="0"/>
                                  <w:divBdr>
                                    <w:top w:val="none" w:sz="0" w:space="0" w:color="auto"/>
                                    <w:left w:val="none" w:sz="0" w:space="0" w:color="auto"/>
                                    <w:bottom w:val="none" w:sz="0" w:space="0" w:color="auto"/>
                                    <w:right w:val="none" w:sz="0" w:space="0" w:color="auto"/>
                                  </w:divBdr>
                                </w:div>
                              </w:divsChild>
                            </w:div>
                            <w:div w:id="1598095418">
                              <w:marLeft w:val="0"/>
                              <w:marRight w:val="0"/>
                              <w:marTop w:val="349"/>
                              <w:marBottom w:val="349"/>
                              <w:divBdr>
                                <w:top w:val="none" w:sz="0" w:space="0" w:color="auto"/>
                                <w:left w:val="none" w:sz="0" w:space="0" w:color="auto"/>
                                <w:bottom w:val="none" w:sz="0" w:space="0" w:color="auto"/>
                                <w:right w:val="none" w:sz="0" w:space="0" w:color="auto"/>
                              </w:divBdr>
                              <w:divsChild>
                                <w:div w:id="513956609">
                                  <w:marLeft w:val="0"/>
                                  <w:marRight w:val="0"/>
                                  <w:marTop w:val="0"/>
                                  <w:marBottom w:val="0"/>
                                  <w:divBdr>
                                    <w:top w:val="none" w:sz="0" w:space="0" w:color="auto"/>
                                    <w:left w:val="none" w:sz="0" w:space="0" w:color="auto"/>
                                    <w:bottom w:val="none" w:sz="0" w:space="0" w:color="auto"/>
                                    <w:right w:val="none" w:sz="0" w:space="0" w:color="auto"/>
                                  </w:divBdr>
                                </w:div>
                              </w:divsChild>
                            </w:div>
                            <w:div w:id="1318193393">
                              <w:marLeft w:val="0"/>
                              <w:marRight w:val="0"/>
                              <w:marTop w:val="349"/>
                              <w:marBottom w:val="349"/>
                              <w:divBdr>
                                <w:top w:val="none" w:sz="0" w:space="0" w:color="auto"/>
                                <w:left w:val="none" w:sz="0" w:space="0" w:color="auto"/>
                                <w:bottom w:val="none" w:sz="0" w:space="0" w:color="auto"/>
                                <w:right w:val="none" w:sz="0" w:space="0" w:color="auto"/>
                              </w:divBdr>
                              <w:divsChild>
                                <w:div w:id="737629569">
                                  <w:marLeft w:val="0"/>
                                  <w:marRight w:val="0"/>
                                  <w:marTop w:val="0"/>
                                  <w:marBottom w:val="0"/>
                                  <w:divBdr>
                                    <w:top w:val="none" w:sz="0" w:space="0" w:color="auto"/>
                                    <w:left w:val="none" w:sz="0" w:space="0" w:color="auto"/>
                                    <w:bottom w:val="none" w:sz="0" w:space="0" w:color="auto"/>
                                    <w:right w:val="none" w:sz="0" w:space="0" w:color="auto"/>
                                  </w:divBdr>
                                </w:div>
                              </w:divsChild>
                            </w:div>
                            <w:div w:id="864365025">
                              <w:marLeft w:val="0"/>
                              <w:marRight w:val="0"/>
                              <w:marTop w:val="349"/>
                              <w:marBottom w:val="349"/>
                              <w:divBdr>
                                <w:top w:val="none" w:sz="0" w:space="0" w:color="auto"/>
                                <w:left w:val="none" w:sz="0" w:space="0" w:color="auto"/>
                                <w:bottom w:val="none" w:sz="0" w:space="0" w:color="auto"/>
                                <w:right w:val="none" w:sz="0" w:space="0" w:color="auto"/>
                              </w:divBdr>
                              <w:divsChild>
                                <w:div w:id="220213369">
                                  <w:marLeft w:val="0"/>
                                  <w:marRight w:val="0"/>
                                  <w:marTop w:val="0"/>
                                  <w:marBottom w:val="0"/>
                                  <w:divBdr>
                                    <w:top w:val="none" w:sz="0" w:space="0" w:color="auto"/>
                                    <w:left w:val="none" w:sz="0" w:space="0" w:color="auto"/>
                                    <w:bottom w:val="none" w:sz="0" w:space="0" w:color="auto"/>
                                    <w:right w:val="none" w:sz="0" w:space="0" w:color="auto"/>
                                  </w:divBdr>
                                </w:div>
                              </w:divsChild>
                            </w:div>
                            <w:div w:id="647787180">
                              <w:marLeft w:val="0"/>
                              <w:marRight w:val="0"/>
                              <w:marTop w:val="349"/>
                              <w:marBottom w:val="349"/>
                              <w:divBdr>
                                <w:top w:val="none" w:sz="0" w:space="0" w:color="auto"/>
                                <w:left w:val="none" w:sz="0" w:space="0" w:color="auto"/>
                                <w:bottom w:val="none" w:sz="0" w:space="0" w:color="auto"/>
                                <w:right w:val="none" w:sz="0" w:space="0" w:color="auto"/>
                              </w:divBdr>
                              <w:divsChild>
                                <w:div w:id="601884230">
                                  <w:marLeft w:val="0"/>
                                  <w:marRight w:val="0"/>
                                  <w:marTop w:val="0"/>
                                  <w:marBottom w:val="0"/>
                                  <w:divBdr>
                                    <w:top w:val="none" w:sz="0" w:space="0" w:color="auto"/>
                                    <w:left w:val="none" w:sz="0" w:space="0" w:color="auto"/>
                                    <w:bottom w:val="none" w:sz="0" w:space="0" w:color="auto"/>
                                    <w:right w:val="none" w:sz="0" w:space="0" w:color="auto"/>
                                  </w:divBdr>
                                </w:div>
                              </w:divsChild>
                            </w:div>
                            <w:div w:id="794566445">
                              <w:marLeft w:val="0"/>
                              <w:marRight w:val="0"/>
                              <w:marTop w:val="349"/>
                              <w:marBottom w:val="349"/>
                              <w:divBdr>
                                <w:top w:val="none" w:sz="0" w:space="0" w:color="auto"/>
                                <w:left w:val="none" w:sz="0" w:space="0" w:color="auto"/>
                                <w:bottom w:val="none" w:sz="0" w:space="0" w:color="auto"/>
                                <w:right w:val="none" w:sz="0" w:space="0" w:color="auto"/>
                              </w:divBdr>
                              <w:divsChild>
                                <w:div w:id="1213351752">
                                  <w:marLeft w:val="0"/>
                                  <w:marRight w:val="0"/>
                                  <w:marTop w:val="0"/>
                                  <w:marBottom w:val="0"/>
                                  <w:divBdr>
                                    <w:top w:val="none" w:sz="0" w:space="0" w:color="auto"/>
                                    <w:left w:val="none" w:sz="0" w:space="0" w:color="auto"/>
                                    <w:bottom w:val="none" w:sz="0" w:space="0" w:color="auto"/>
                                    <w:right w:val="none" w:sz="0" w:space="0" w:color="auto"/>
                                  </w:divBdr>
                                </w:div>
                              </w:divsChild>
                            </w:div>
                            <w:div w:id="406273521">
                              <w:marLeft w:val="0"/>
                              <w:marRight w:val="0"/>
                              <w:marTop w:val="349"/>
                              <w:marBottom w:val="349"/>
                              <w:divBdr>
                                <w:top w:val="none" w:sz="0" w:space="0" w:color="auto"/>
                                <w:left w:val="none" w:sz="0" w:space="0" w:color="auto"/>
                                <w:bottom w:val="none" w:sz="0" w:space="0" w:color="auto"/>
                                <w:right w:val="none" w:sz="0" w:space="0" w:color="auto"/>
                              </w:divBdr>
                              <w:divsChild>
                                <w:div w:id="471674207">
                                  <w:marLeft w:val="0"/>
                                  <w:marRight w:val="0"/>
                                  <w:marTop w:val="0"/>
                                  <w:marBottom w:val="0"/>
                                  <w:divBdr>
                                    <w:top w:val="none" w:sz="0" w:space="0" w:color="auto"/>
                                    <w:left w:val="none" w:sz="0" w:space="0" w:color="auto"/>
                                    <w:bottom w:val="none" w:sz="0" w:space="0" w:color="auto"/>
                                    <w:right w:val="none" w:sz="0" w:space="0" w:color="auto"/>
                                  </w:divBdr>
                                </w:div>
                              </w:divsChild>
                            </w:div>
                            <w:div w:id="782774348">
                              <w:marLeft w:val="0"/>
                              <w:marRight w:val="0"/>
                              <w:marTop w:val="349"/>
                              <w:marBottom w:val="349"/>
                              <w:divBdr>
                                <w:top w:val="none" w:sz="0" w:space="0" w:color="auto"/>
                                <w:left w:val="none" w:sz="0" w:space="0" w:color="auto"/>
                                <w:bottom w:val="none" w:sz="0" w:space="0" w:color="auto"/>
                                <w:right w:val="none" w:sz="0" w:space="0" w:color="auto"/>
                              </w:divBdr>
                              <w:divsChild>
                                <w:div w:id="1538394854">
                                  <w:marLeft w:val="0"/>
                                  <w:marRight w:val="0"/>
                                  <w:marTop w:val="0"/>
                                  <w:marBottom w:val="0"/>
                                  <w:divBdr>
                                    <w:top w:val="none" w:sz="0" w:space="0" w:color="auto"/>
                                    <w:left w:val="none" w:sz="0" w:space="0" w:color="auto"/>
                                    <w:bottom w:val="none" w:sz="0" w:space="0" w:color="auto"/>
                                    <w:right w:val="none" w:sz="0" w:space="0" w:color="auto"/>
                                  </w:divBdr>
                                </w:div>
                              </w:divsChild>
                            </w:div>
                            <w:div w:id="1844928224">
                              <w:marLeft w:val="0"/>
                              <w:marRight w:val="0"/>
                              <w:marTop w:val="349"/>
                              <w:marBottom w:val="349"/>
                              <w:divBdr>
                                <w:top w:val="none" w:sz="0" w:space="0" w:color="auto"/>
                                <w:left w:val="none" w:sz="0" w:space="0" w:color="auto"/>
                                <w:bottom w:val="none" w:sz="0" w:space="0" w:color="auto"/>
                                <w:right w:val="none" w:sz="0" w:space="0" w:color="auto"/>
                              </w:divBdr>
                              <w:divsChild>
                                <w:div w:id="1643849140">
                                  <w:marLeft w:val="0"/>
                                  <w:marRight w:val="0"/>
                                  <w:marTop w:val="0"/>
                                  <w:marBottom w:val="0"/>
                                  <w:divBdr>
                                    <w:top w:val="none" w:sz="0" w:space="0" w:color="auto"/>
                                    <w:left w:val="none" w:sz="0" w:space="0" w:color="auto"/>
                                    <w:bottom w:val="none" w:sz="0" w:space="0" w:color="auto"/>
                                    <w:right w:val="none" w:sz="0" w:space="0" w:color="auto"/>
                                  </w:divBdr>
                                </w:div>
                              </w:divsChild>
                            </w:div>
                            <w:div w:id="2126270755">
                              <w:marLeft w:val="0"/>
                              <w:marRight w:val="0"/>
                              <w:marTop w:val="349"/>
                              <w:marBottom w:val="349"/>
                              <w:divBdr>
                                <w:top w:val="none" w:sz="0" w:space="0" w:color="auto"/>
                                <w:left w:val="none" w:sz="0" w:space="0" w:color="auto"/>
                                <w:bottom w:val="none" w:sz="0" w:space="0" w:color="auto"/>
                                <w:right w:val="none" w:sz="0" w:space="0" w:color="auto"/>
                              </w:divBdr>
                              <w:divsChild>
                                <w:div w:id="1518537462">
                                  <w:marLeft w:val="0"/>
                                  <w:marRight w:val="0"/>
                                  <w:marTop w:val="0"/>
                                  <w:marBottom w:val="0"/>
                                  <w:divBdr>
                                    <w:top w:val="none" w:sz="0" w:space="0" w:color="auto"/>
                                    <w:left w:val="none" w:sz="0" w:space="0" w:color="auto"/>
                                    <w:bottom w:val="none" w:sz="0" w:space="0" w:color="auto"/>
                                    <w:right w:val="none" w:sz="0" w:space="0" w:color="auto"/>
                                  </w:divBdr>
                                </w:div>
                              </w:divsChild>
                            </w:div>
                            <w:div w:id="54085163">
                              <w:marLeft w:val="0"/>
                              <w:marRight w:val="0"/>
                              <w:marTop w:val="349"/>
                              <w:marBottom w:val="349"/>
                              <w:divBdr>
                                <w:top w:val="none" w:sz="0" w:space="0" w:color="auto"/>
                                <w:left w:val="none" w:sz="0" w:space="0" w:color="auto"/>
                                <w:bottom w:val="none" w:sz="0" w:space="0" w:color="auto"/>
                                <w:right w:val="none" w:sz="0" w:space="0" w:color="auto"/>
                              </w:divBdr>
                              <w:divsChild>
                                <w:div w:id="1310599401">
                                  <w:marLeft w:val="0"/>
                                  <w:marRight w:val="0"/>
                                  <w:marTop w:val="0"/>
                                  <w:marBottom w:val="0"/>
                                  <w:divBdr>
                                    <w:top w:val="none" w:sz="0" w:space="0" w:color="auto"/>
                                    <w:left w:val="none" w:sz="0" w:space="0" w:color="auto"/>
                                    <w:bottom w:val="none" w:sz="0" w:space="0" w:color="auto"/>
                                    <w:right w:val="none" w:sz="0" w:space="0" w:color="auto"/>
                                  </w:divBdr>
                                </w:div>
                              </w:divsChild>
                            </w:div>
                            <w:div w:id="650132872">
                              <w:marLeft w:val="0"/>
                              <w:marRight w:val="0"/>
                              <w:marTop w:val="349"/>
                              <w:marBottom w:val="349"/>
                              <w:divBdr>
                                <w:top w:val="none" w:sz="0" w:space="0" w:color="auto"/>
                                <w:left w:val="none" w:sz="0" w:space="0" w:color="auto"/>
                                <w:bottom w:val="none" w:sz="0" w:space="0" w:color="auto"/>
                                <w:right w:val="none" w:sz="0" w:space="0" w:color="auto"/>
                              </w:divBdr>
                              <w:divsChild>
                                <w:div w:id="124856300">
                                  <w:marLeft w:val="0"/>
                                  <w:marRight w:val="0"/>
                                  <w:marTop w:val="0"/>
                                  <w:marBottom w:val="0"/>
                                  <w:divBdr>
                                    <w:top w:val="none" w:sz="0" w:space="0" w:color="auto"/>
                                    <w:left w:val="none" w:sz="0" w:space="0" w:color="auto"/>
                                    <w:bottom w:val="none" w:sz="0" w:space="0" w:color="auto"/>
                                    <w:right w:val="none" w:sz="0" w:space="0" w:color="auto"/>
                                  </w:divBdr>
                                </w:div>
                              </w:divsChild>
                            </w:div>
                            <w:div w:id="325322849">
                              <w:marLeft w:val="0"/>
                              <w:marRight w:val="0"/>
                              <w:marTop w:val="349"/>
                              <w:marBottom w:val="349"/>
                              <w:divBdr>
                                <w:top w:val="none" w:sz="0" w:space="0" w:color="auto"/>
                                <w:left w:val="none" w:sz="0" w:space="0" w:color="auto"/>
                                <w:bottom w:val="none" w:sz="0" w:space="0" w:color="auto"/>
                                <w:right w:val="none" w:sz="0" w:space="0" w:color="auto"/>
                              </w:divBdr>
                              <w:divsChild>
                                <w:div w:id="818036514">
                                  <w:marLeft w:val="0"/>
                                  <w:marRight w:val="0"/>
                                  <w:marTop w:val="0"/>
                                  <w:marBottom w:val="0"/>
                                  <w:divBdr>
                                    <w:top w:val="none" w:sz="0" w:space="0" w:color="auto"/>
                                    <w:left w:val="none" w:sz="0" w:space="0" w:color="auto"/>
                                    <w:bottom w:val="none" w:sz="0" w:space="0" w:color="auto"/>
                                    <w:right w:val="none" w:sz="0" w:space="0" w:color="auto"/>
                                  </w:divBdr>
                                </w:div>
                              </w:divsChild>
                            </w:div>
                            <w:div w:id="1490707451">
                              <w:marLeft w:val="0"/>
                              <w:marRight w:val="0"/>
                              <w:marTop w:val="349"/>
                              <w:marBottom w:val="349"/>
                              <w:divBdr>
                                <w:top w:val="none" w:sz="0" w:space="0" w:color="auto"/>
                                <w:left w:val="none" w:sz="0" w:space="0" w:color="auto"/>
                                <w:bottom w:val="none" w:sz="0" w:space="0" w:color="auto"/>
                                <w:right w:val="none" w:sz="0" w:space="0" w:color="auto"/>
                              </w:divBdr>
                              <w:divsChild>
                                <w:div w:id="648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716029">
      <w:bodyDiv w:val="1"/>
      <w:marLeft w:val="0"/>
      <w:marRight w:val="0"/>
      <w:marTop w:val="0"/>
      <w:marBottom w:val="0"/>
      <w:divBdr>
        <w:top w:val="none" w:sz="0" w:space="0" w:color="auto"/>
        <w:left w:val="none" w:sz="0" w:space="0" w:color="auto"/>
        <w:bottom w:val="none" w:sz="0" w:space="0" w:color="auto"/>
        <w:right w:val="none" w:sz="0" w:space="0" w:color="auto"/>
      </w:divBdr>
      <w:divsChild>
        <w:div w:id="285355474">
          <w:marLeft w:val="0"/>
          <w:marRight w:val="0"/>
          <w:marTop w:val="0"/>
          <w:marBottom w:val="0"/>
          <w:divBdr>
            <w:top w:val="none" w:sz="0" w:space="0" w:color="auto"/>
            <w:left w:val="none" w:sz="0" w:space="0" w:color="auto"/>
            <w:bottom w:val="none" w:sz="0" w:space="0" w:color="auto"/>
            <w:right w:val="none" w:sz="0" w:space="0" w:color="auto"/>
          </w:divBdr>
          <w:divsChild>
            <w:div w:id="289748859">
              <w:marLeft w:val="0"/>
              <w:marRight w:val="0"/>
              <w:marTop w:val="0"/>
              <w:marBottom w:val="0"/>
              <w:divBdr>
                <w:top w:val="none" w:sz="0" w:space="0" w:color="auto"/>
                <w:left w:val="none" w:sz="0" w:space="0" w:color="auto"/>
                <w:bottom w:val="none" w:sz="0" w:space="0" w:color="auto"/>
                <w:right w:val="none" w:sz="0" w:space="0" w:color="auto"/>
              </w:divBdr>
              <w:divsChild>
                <w:div w:id="343944111">
                  <w:marLeft w:val="0"/>
                  <w:marRight w:val="0"/>
                  <w:marTop w:val="0"/>
                  <w:marBottom w:val="0"/>
                  <w:divBdr>
                    <w:top w:val="none" w:sz="0" w:space="0" w:color="auto"/>
                    <w:left w:val="none" w:sz="0" w:space="0" w:color="auto"/>
                    <w:bottom w:val="none" w:sz="0" w:space="0" w:color="auto"/>
                    <w:right w:val="none" w:sz="0" w:space="0" w:color="auto"/>
                  </w:divBdr>
                </w:div>
                <w:div w:id="200359474">
                  <w:marLeft w:val="0"/>
                  <w:marRight w:val="0"/>
                  <w:marTop w:val="600"/>
                  <w:marBottom w:val="0"/>
                  <w:divBdr>
                    <w:top w:val="none" w:sz="0" w:space="0" w:color="auto"/>
                    <w:left w:val="none" w:sz="0" w:space="0" w:color="auto"/>
                    <w:bottom w:val="none" w:sz="0" w:space="0" w:color="auto"/>
                    <w:right w:val="none" w:sz="0" w:space="0" w:color="auto"/>
                  </w:divBdr>
                  <w:divsChild>
                    <w:div w:id="1887984406">
                      <w:marLeft w:val="0"/>
                      <w:marRight w:val="0"/>
                      <w:marTop w:val="0"/>
                      <w:marBottom w:val="0"/>
                      <w:divBdr>
                        <w:top w:val="none" w:sz="0" w:space="0" w:color="auto"/>
                        <w:left w:val="none" w:sz="0" w:space="0" w:color="auto"/>
                        <w:bottom w:val="none" w:sz="0" w:space="0" w:color="auto"/>
                        <w:right w:val="none" w:sz="0" w:space="0" w:color="auto"/>
                      </w:divBdr>
                      <w:divsChild>
                        <w:div w:id="2000963613">
                          <w:marLeft w:val="0"/>
                          <w:marRight w:val="0"/>
                          <w:marTop w:val="0"/>
                          <w:marBottom w:val="0"/>
                          <w:divBdr>
                            <w:top w:val="none" w:sz="0" w:space="0" w:color="auto"/>
                            <w:left w:val="none" w:sz="0" w:space="0" w:color="auto"/>
                            <w:bottom w:val="none" w:sz="0" w:space="0" w:color="auto"/>
                            <w:right w:val="none" w:sz="0" w:space="0" w:color="auto"/>
                          </w:divBdr>
                          <w:divsChild>
                            <w:div w:id="2042168116">
                              <w:marLeft w:val="0"/>
                              <w:marRight w:val="0"/>
                              <w:marTop w:val="0"/>
                              <w:marBottom w:val="0"/>
                              <w:divBdr>
                                <w:top w:val="none" w:sz="0" w:space="0" w:color="auto"/>
                                <w:left w:val="none" w:sz="0" w:space="0" w:color="auto"/>
                                <w:bottom w:val="none" w:sz="0" w:space="0" w:color="auto"/>
                                <w:right w:val="none" w:sz="0" w:space="0" w:color="auto"/>
                              </w:divBdr>
                            </w:div>
                          </w:divsChild>
                        </w:div>
                        <w:div w:id="651644897">
                          <w:marLeft w:val="0"/>
                          <w:marRight w:val="135"/>
                          <w:marTop w:val="0"/>
                          <w:marBottom w:val="0"/>
                          <w:divBdr>
                            <w:top w:val="none" w:sz="0" w:space="0" w:color="auto"/>
                            <w:left w:val="none" w:sz="0" w:space="0" w:color="auto"/>
                            <w:bottom w:val="none" w:sz="0" w:space="0" w:color="auto"/>
                            <w:right w:val="none" w:sz="0" w:space="0" w:color="auto"/>
                          </w:divBdr>
                        </w:div>
                        <w:div w:id="445297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5728">
          <w:marLeft w:val="0"/>
          <w:marRight w:val="0"/>
          <w:marTop w:val="0"/>
          <w:marBottom w:val="0"/>
          <w:divBdr>
            <w:top w:val="none" w:sz="0" w:space="0" w:color="auto"/>
            <w:left w:val="none" w:sz="0" w:space="0" w:color="auto"/>
            <w:bottom w:val="none" w:sz="0" w:space="0" w:color="auto"/>
            <w:right w:val="none" w:sz="0" w:space="0" w:color="auto"/>
          </w:divBdr>
          <w:divsChild>
            <w:div w:id="1181696254">
              <w:marLeft w:val="0"/>
              <w:marRight w:val="0"/>
              <w:marTop w:val="0"/>
              <w:marBottom w:val="0"/>
              <w:divBdr>
                <w:top w:val="none" w:sz="0" w:space="0" w:color="auto"/>
                <w:left w:val="none" w:sz="0" w:space="0" w:color="auto"/>
                <w:bottom w:val="none" w:sz="0" w:space="0" w:color="auto"/>
                <w:right w:val="none" w:sz="0" w:space="0" w:color="auto"/>
              </w:divBdr>
              <w:divsChild>
                <w:div w:id="2090694900">
                  <w:marLeft w:val="0"/>
                  <w:marRight w:val="0"/>
                  <w:marTop w:val="0"/>
                  <w:marBottom w:val="0"/>
                  <w:divBdr>
                    <w:top w:val="none" w:sz="0" w:space="0" w:color="auto"/>
                    <w:left w:val="none" w:sz="0" w:space="0" w:color="auto"/>
                    <w:bottom w:val="none" w:sz="0" w:space="0" w:color="auto"/>
                    <w:right w:val="none" w:sz="0" w:space="0" w:color="auto"/>
                  </w:divBdr>
                  <w:divsChild>
                    <w:div w:id="1654990834">
                      <w:marLeft w:val="0"/>
                      <w:marRight w:val="1500"/>
                      <w:marTop w:val="0"/>
                      <w:marBottom w:val="0"/>
                      <w:divBdr>
                        <w:top w:val="none" w:sz="0" w:space="0" w:color="auto"/>
                        <w:left w:val="none" w:sz="0" w:space="0" w:color="auto"/>
                        <w:bottom w:val="none" w:sz="0" w:space="0" w:color="auto"/>
                        <w:right w:val="none" w:sz="0" w:space="0" w:color="auto"/>
                      </w:divBdr>
                      <w:divsChild>
                        <w:div w:id="270550253">
                          <w:marLeft w:val="0"/>
                          <w:marRight w:val="0"/>
                          <w:marTop w:val="600"/>
                          <w:marBottom w:val="600"/>
                          <w:divBdr>
                            <w:top w:val="none" w:sz="0" w:space="0" w:color="auto"/>
                            <w:left w:val="none" w:sz="0" w:space="0" w:color="auto"/>
                            <w:bottom w:val="none" w:sz="0" w:space="0" w:color="auto"/>
                            <w:right w:val="none" w:sz="0" w:space="0" w:color="auto"/>
                          </w:divBdr>
                          <w:divsChild>
                            <w:div w:id="1919825177">
                              <w:marLeft w:val="0"/>
                              <w:marRight w:val="0"/>
                              <w:marTop w:val="0"/>
                              <w:marBottom w:val="300"/>
                              <w:divBdr>
                                <w:top w:val="none" w:sz="0" w:space="0" w:color="auto"/>
                                <w:left w:val="none" w:sz="0" w:space="0" w:color="auto"/>
                                <w:bottom w:val="none" w:sz="0" w:space="0" w:color="auto"/>
                                <w:right w:val="none" w:sz="0" w:space="0" w:color="auto"/>
                              </w:divBdr>
                            </w:div>
                            <w:div w:id="418404911">
                              <w:marLeft w:val="0"/>
                              <w:marRight w:val="0"/>
                              <w:marTop w:val="300"/>
                              <w:marBottom w:val="300"/>
                              <w:divBdr>
                                <w:top w:val="none" w:sz="0" w:space="0" w:color="auto"/>
                                <w:left w:val="none" w:sz="0" w:space="0" w:color="auto"/>
                                <w:bottom w:val="none" w:sz="0" w:space="0" w:color="auto"/>
                                <w:right w:val="none" w:sz="0" w:space="0" w:color="auto"/>
                              </w:divBdr>
                            </w:div>
                            <w:div w:id="1417241374">
                              <w:marLeft w:val="0"/>
                              <w:marRight w:val="0"/>
                              <w:marTop w:val="300"/>
                              <w:marBottom w:val="600"/>
                              <w:divBdr>
                                <w:top w:val="single" w:sz="6" w:space="30" w:color="EB5D0B"/>
                                <w:left w:val="none" w:sz="0" w:space="0" w:color="auto"/>
                                <w:bottom w:val="single" w:sz="6" w:space="30" w:color="EB5D0B"/>
                                <w:right w:val="none" w:sz="0" w:space="0" w:color="auto"/>
                              </w:divBdr>
                            </w:div>
                            <w:div w:id="1345546381">
                              <w:marLeft w:val="0"/>
                              <w:marRight w:val="0"/>
                              <w:marTop w:val="240"/>
                              <w:marBottom w:val="240"/>
                              <w:divBdr>
                                <w:top w:val="none" w:sz="0" w:space="0" w:color="auto"/>
                                <w:left w:val="none" w:sz="0" w:space="0" w:color="auto"/>
                                <w:bottom w:val="none" w:sz="0" w:space="0" w:color="auto"/>
                                <w:right w:val="none" w:sz="0" w:space="0" w:color="auto"/>
                              </w:divBdr>
                              <w:divsChild>
                                <w:div w:id="692264367">
                                  <w:marLeft w:val="0"/>
                                  <w:marRight w:val="0"/>
                                  <w:marTop w:val="0"/>
                                  <w:marBottom w:val="0"/>
                                  <w:divBdr>
                                    <w:top w:val="none" w:sz="0" w:space="0" w:color="auto"/>
                                    <w:left w:val="none" w:sz="0" w:space="0" w:color="auto"/>
                                    <w:bottom w:val="none" w:sz="0" w:space="0" w:color="auto"/>
                                    <w:right w:val="none" w:sz="0" w:space="0" w:color="auto"/>
                                  </w:divBdr>
                                </w:div>
                              </w:divsChild>
                            </w:div>
                            <w:div w:id="1969433337">
                              <w:marLeft w:val="0"/>
                              <w:marRight w:val="0"/>
                              <w:marTop w:val="240"/>
                              <w:marBottom w:val="240"/>
                              <w:divBdr>
                                <w:top w:val="none" w:sz="0" w:space="0" w:color="auto"/>
                                <w:left w:val="none" w:sz="0" w:space="0" w:color="auto"/>
                                <w:bottom w:val="none" w:sz="0" w:space="0" w:color="auto"/>
                                <w:right w:val="none" w:sz="0" w:space="0" w:color="auto"/>
                              </w:divBdr>
                              <w:divsChild>
                                <w:div w:id="62216818">
                                  <w:marLeft w:val="0"/>
                                  <w:marRight w:val="0"/>
                                  <w:marTop w:val="0"/>
                                  <w:marBottom w:val="0"/>
                                  <w:divBdr>
                                    <w:top w:val="none" w:sz="0" w:space="0" w:color="auto"/>
                                    <w:left w:val="none" w:sz="0" w:space="0" w:color="auto"/>
                                    <w:bottom w:val="none" w:sz="0" w:space="0" w:color="auto"/>
                                    <w:right w:val="none" w:sz="0" w:space="0" w:color="auto"/>
                                  </w:divBdr>
                                </w:div>
                              </w:divsChild>
                            </w:div>
                            <w:div w:id="1405639622">
                              <w:marLeft w:val="0"/>
                              <w:marRight w:val="0"/>
                              <w:marTop w:val="240"/>
                              <w:marBottom w:val="240"/>
                              <w:divBdr>
                                <w:top w:val="none" w:sz="0" w:space="0" w:color="auto"/>
                                <w:left w:val="none" w:sz="0" w:space="0" w:color="auto"/>
                                <w:bottom w:val="none" w:sz="0" w:space="0" w:color="auto"/>
                                <w:right w:val="none" w:sz="0" w:space="0" w:color="auto"/>
                              </w:divBdr>
                              <w:divsChild>
                                <w:div w:id="814300557">
                                  <w:marLeft w:val="0"/>
                                  <w:marRight w:val="0"/>
                                  <w:marTop w:val="0"/>
                                  <w:marBottom w:val="0"/>
                                  <w:divBdr>
                                    <w:top w:val="none" w:sz="0" w:space="0" w:color="auto"/>
                                    <w:left w:val="none" w:sz="0" w:space="0" w:color="auto"/>
                                    <w:bottom w:val="none" w:sz="0" w:space="0" w:color="auto"/>
                                    <w:right w:val="none" w:sz="0" w:space="0" w:color="auto"/>
                                  </w:divBdr>
                                </w:div>
                              </w:divsChild>
                            </w:div>
                            <w:div w:id="2098281861">
                              <w:marLeft w:val="0"/>
                              <w:marRight w:val="0"/>
                              <w:marTop w:val="240"/>
                              <w:marBottom w:val="240"/>
                              <w:divBdr>
                                <w:top w:val="none" w:sz="0" w:space="0" w:color="auto"/>
                                <w:left w:val="none" w:sz="0" w:space="0" w:color="auto"/>
                                <w:bottom w:val="none" w:sz="0" w:space="0" w:color="auto"/>
                                <w:right w:val="none" w:sz="0" w:space="0" w:color="auto"/>
                              </w:divBdr>
                              <w:divsChild>
                                <w:div w:id="1688407371">
                                  <w:marLeft w:val="0"/>
                                  <w:marRight w:val="0"/>
                                  <w:marTop w:val="0"/>
                                  <w:marBottom w:val="0"/>
                                  <w:divBdr>
                                    <w:top w:val="none" w:sz="0" w:space="0" w:color="auto"/>
                                    <w:left w:val="none" w:sz="0" w:space="0" w:color="auto"/>
                                    <w:bottom w:val="none" w:sz="0" w:space="0" w:color="auto"/>
                                    <w:right w:val="none" w:sz="0" w:space="0" w:color="auto"/>
                                  </w:divBdr>
                                </w:div>
                              </w:divsChild>
                            </w:div>
                            <w:div w:id="1698382902">
                              <w:marLeft w:val="0"/>
                              <w:marRight w:val="0"/>
                              <w:marTop w:val="360"/>
                              <w:marBottom w:val="450"/>
                              <w:divBdr>
                                <w:top w:val="none" w:sz="0" w:space="0" w:color="auto"/>
                                <w:left w:val="none" w:sz="0" w:space="0" w:color="auto"/>
                                <w:bottom w:val="none" w:sz="0" w:space="0" w:color="auto"/>
                                <w:right w:val="none" w:sz="0" w:space="0" w:color="auto"/>
                              </w:divBdr>
                              <w:divsChild>
                                <w:div w:id="1211765764">
                                  <w:marLeft w:val="0"/>
                                  <w:marRight w:val="0"/>
                                  <w:marTop w:val="0"/>
                                  <w:marBottom w:val="0"/>
                                  <w:divBdr>
                                    <w:top w:val="none" w:sz="0" w:space="0" w:color="auto"/>
                                    <w:left w:val="none" w:sz="0" w:space="0" w:color="auto"/>
                                    <w:bottom w:val="single" w:sz="6" w:space="15" w:color="B8B9BA"/>
                                    <w:right w:val="none" w:sz="0" w:space="0" w:color="auto"/>
                                  </w:divBdr>
                                  <w:divsChild>
                                    <w:div w:id="1009017955">
                                      <w:marLeft w:val="0"/>
                                      <w:marRight w:val="0"/>
                                      <w:marTop w:val="0"/>
                                      <w:marBottom w:val="0"/>
                                      <w:divBdr>
                                        <w:top w:val="none" w:sz="0" w:space="0" w:color="auto"/>
                                        <w:left w:val="none" w:sz="0" w:space="0" w:color="auto"/>
                                        <w:bottom w:val="none" w:sz="0" w:space="0" w:color="auto"/>
                                        <w:right w:val="none" w:sz="0" w:space="0" w:color="auto"/>
                                      </w:divBdr>
                                    </w:div>
                                    <w:div w:id="912280531">
                                      <w:marLeft w:val="0"/>
                                      <w:marRight w:val="0"/>
                                      <w:marTop w:val="225"/>
                                      <w:marBottom w:val="0"/>
                                      <w:divBdr>
                                        <w:top w:val="none" w:sz="0" w:space="0" w:color="auto"/>
                                        <w:left w:val="none" w:sz="0" w:space="0" w:color="auto"/>
                                        <w:bottom w:val="none" w:sz="0" w:space="0" w:color="auto"/>
                                        <w:right w:val="none" w:sz="0" w:space="0" w:color="auto"/>
                                      </w:divBdr>
                                      <w:divsChild>
                                        <w:div w:id="1531841641">
                                          <w:marLeft w:val="0"/>
                                          <w:marRight w:val="0"/>
                                          <w:marTop w:val="0"/>
                                          <w:marBottom w:val="0"/>
                                          <w:divBdr>
                                            <w:top w:val="none" w:sz="0" w:space="0" w:color="auto"/>
                                            <w:left w:val="none" w:sz="0" w:space="0" w:color="auto"/>
                                            <w:bottom w:val="none" w:sz="0" w:space="0" w:color="auto"/>
                                            <w:right w:val="none" w:sz="0" w:space="0" w:color="auto"/>
                                          </w:divBdr>
                                        </w:div>
                                      </w:divsChild>
                                    </w:div>
                                    <w:div w:id="1978568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96246">
                              <w:marLeft w:val="0"/>
                              <w:marRight w:val="0"/>
                              <w:marTop w:val="240"/>
                              <w:marBottom w:val="240"/>
                              <w:divBdr>
                                <w:top w:val="none" w:sz="0" w:space="0" w:color="auto"/>
                                <w:left w:val="none" w:sz="0" w:space="0" w:color="auto"/>
                                <w:bottom w:val="none" w:sz="0" w:space="0" w:color="auto"/>
                                <w:right w:val="none" w:sz="0" w:space="0" w:color="auto"/>
                              </w:divBdr>
                              <w:divsChild>
                                <w:div w:id="2012905348">
                                  <w:marLeft w:val="0"/>
                                  <w:marRight w:val="0"/>
                                  <w:marTop w:val="0"/>
                                  <w:marBottom w:val="0"/>
                                  <w:divBdr>
                                    <w:top w:val="none" w:sz="0" w:space="0" w:color="auto"/>
                                    <w:left w:val="none" w:sz="0" w:space="0" w:color="auto"/>
                                    <w:bottom w:val="none" w:sz="0" w:space="0" w:color="auto"/>
                                    <w:right w:val="none" w:sz="0" w:space="0" w:color="auto"/>
                                  </w:divBdr>
                                </w:div>
                              </w:divsChild>
                            </w:div>
                            <w:div w:id="1387294285">
                              <w:marLeft w:val="0"/>
                              <w:marRight w:val="0"/>
                              <w:marTop w:val="240"/>
                              <w:marBottom w:val="240"/>
                              <w:divBdr>
                                <w:top w:val="none" w:sz="0" w:space="0" w:color="auto"/>
                                <w:left w:val="none" w:sz="0" w:space="0" w:color="auto"/>
                                <w:bottom w:val="none" w:sz="0" w:space="0" w:color="auto"/>
                                <w:right w:val="none" w:sz="0" w:space="0" w:color="auto"/>
                              </w:divBdr>
                              <w:divsChild>
                                <w:div w:id="1251355163">
                                  <w:marLeft w:val="0"/>
                                  <w:marRight w:val="0"/>
                                  <w:marTop w:val="0"/>
                                  <w:marBottom w:val="0"/>
                                  <w:divBdr>
                                    <w:top w:val="none" w:sz="0" w:space="0" w:color="auto"/>
                                    <w:left w:val="none" w:sz="0" w:space="0" w:color="auto"/>
                                    <w:bottom w:val="none" w:sz="0" w:space="0" w:color="auto"/>
                                    <w:right w:val="none" w:sz="0" w:space="0" w:color="auto"/>
                                  </w:divBdr>
                                </w:div>
                              </w:divsChild>
                            </w:div>
                            <w:div w:id="492381980">
                              <w:marLeft w:val="0"/>
                              <w:marRight w:val="0"/>
                              <w:marTop w:val="240"/>
                              <w:marBottom w:val="240"/>
                              <w:divBdr>
                                <w:top w:val="none" w:sz="0" w:space="0" w:color="auto"/>
                                <w:left w:val="none" w:sz="0" w:space="0" w:color="auto"/>
                                <w:bottom w:val="none" w:sz="0" w:space="0" w:color="auto"/>
                                <w:right w:val="none" w:sz="0" w:space="0" w:color="auto"/>
                              </w:divBdr>
                              <w:divsChild>
                                <w:div w:id="375273143">
                                  <w:marLeft w:val="0"/>
                                  <w:marRight w:val="0"/>
                                  <w:marTop w:val="0"/>
                                  <w:marBottom w:val="0"/>
                                  <w:divBdr>
                                    <w:top w:val="none" w:sz="0" w:space="0" w:color="auto"/>
                                    <w:left w:val="none" w:sz="0" w:space="0" w:color="auto"/>
                                    <w:bottom w:val="none" w:sz="0" w:space="0" w:color="auto"/>
                                    <w:right w:val="none" w:sz="0" w:space="0" w:color="auto"/>
                                  </w:divBdr>
                                </w:div>
                              </w:divsChild>
                            </w:div>
                            <w:div w:id="914440035">
                              <w:marLeft w:val="0"/>
                              <w:marRight w:val="0"/>
                              <w:marTop w:val="240"/>
                              <w:marBottom w:val="240"/>
                              <w:divBdr>
                                <w:top w:val="none" w:sz="0" w:space="0" w:color="auto"/>
                                <w:left w:val="none" w:sz="0" w:space="0" w:color="auto"/>
                                <w:bottom w:val="none" w:sz="0" w:space="0" w:color="auto"/>
                                <w:right w:val="none" w:sz="0" w:space="0" w:color="auto"/>
                              </w:divBdr>
                              <w:divsChild>
                                <w:div w:id="2136482706">
                                  <w:marLeft w:val="0"/>
                                  <w:marRight w:val="0"/>
                                  <w:marTop w:val="0"/>
                                  <w:marBottom w:val="0"/>
                                  <w:divBdr>
                                    <w:top w:val="none" w:sz="0" w:space="0" w:color="auto"/>
                                    <w:left w:val="none" w:sz="0" w:space="0" w:color="auto"/>
                                    <w:bottom w:val="none" w:sz="0" w:space="0" w:color="auto"/>
                                    <w:right w:val="none" w:sz="0" w:space="0" w:color="auto"/>
                                  </w:divBdr>
                                </w:div>
                              </w:divsChild>
                            </w:div>
                            <w:div w:id="1778258737">
                              <w:marLeft w:val="0"/>
                              <w:marRight w:val="0"/>
                              <w:marTop w:val="360"/>
                              <w:marBottom w:val="450"/>
                              <w:divBdr>
                                <w:top w:val="none" w:sz="0" w:space="0" w:color="auto"/>
                                <w:left w:val="none" w:sz="0" w:space="0" w:color="auto"/>
                                <w:bottom w:val="none" w:sz="0" w:space="0" w:color="auto"/>
                                <w:right w:val="none" w:sz="0" w:space="0" w:color="auto"/>
                              </w:divBdr>
                              <w:divsChild>
                                <w:div w:id="1421028668">
                                  <w:marLeft w:val="0"/>
                                  <w:marRight w:val="0"/>
                                  <w:marTop w:val="0"/>
                                  <w:marBottom w:val="0"/>
                                  <w:divBdr>
                                    <w:top w:val="none" w:sz="0" w:space="0" w:color="auto"/>
                                    <w:left w:val="none" w:sz="0" w:space="0" w:color="auto"/>
                                    <w:bottom w:val="single" w:sz="6" w:space="15" w:color="B8B9BA"/>
                                    <w:right w:val="none" w:sz="0" w:space="0" w:color="auto"/>
                                  </w:divBdr>
                                  <w:divsChild>
                                    <w:div w:id="1324041388">
                                      <w:marLeft w:val="0"/>
                                      <w:marRight w:val="0"/>
                                      <w:marTop w:val="0"/>
                                      <w:marBottom w:val="0"/>
                                      <w:divBdr>
                                        <w:top w:val="none" w:sz="0" w:space="0" w:color="auto"/>
                                        <w:left w:val="none" w:sz="0" w:space="0" w:color="auto"/>
                                        <w:bottom w:val="none" w:sz="0" w:space="0" w:color="auto"/>
                                        <w:right w:val="none" w:sz="0" w:space="0" w:color="auto"/>
                                      </w:divBdr>
                                    </w:div>
                                    <w:div w:id="1448046069">
                                      <w:marLeft w:val="0"/>
                                      <w:marRight w:val="0"/>
                                      <w:marTop w:val="225"/>
                                      <w:marBottom w:val="0"/>
                                      <w:divBdr>
                                        <w:top w:val="none" w:sz="0" w:space="0" w:color="auto"/>
                                        <w:left w:val="none" w:sz="0" w:space="0" w:color="auto"/>
                                        <w:bottom w:val="none" w:sz="0" w:space="0" w:color="auto"/>
                                        <w:right w:val="none" w:sz="0" w:space="0" w:color="auto"/>
                                      </w:divBdr>
                                      <w:divsChild>
                                        <w:div w:id="693190225">
                                          <w:marLeft w:val="0"/>
                                          <w:marRight w:val="0"/>
                                          <w:marTop w:val="0"/>
                                          <w:marBottom w:val="0"/>
                                          <w:divBdr>
                                            <w:top w:val="none" w:sz="0" w:space="0" w:color="auto"/>
                                            <w:left w:val="none" w:sz="0" w:space="0" w:color="auto"/>
                                            <w:bottom w:val="none" w:sz="0" w:space="0" w:color="auto"/>
                                            <w:right w:val="none" w:sz="0" w:space="0" w:color="auto"/>
                                          </w:divBdr>
                                        </w:div>
                                      </w:divsChild>
                                    </w:div>
                                    <w:div w:id="1728797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921731">
                              <w:marLeft w:val="0"/>
                              <w:marRight w:val="0"/>
                              <w:marTop w:val="240"/>
                              <w:marBottom w:val="240"/>
                              <w:divBdr>
                                <w:top w:val="none" w:sz="0" w:space="0" w:color="auto"/>
                                <w:left w:val="none" w:sz="0" w:space="0" w:color="auto"/>
                                <w:bottom w:val="none" w:sz="0" w:space="0" w:color="auto"/>
                                <w:right w:val="none" w:sz="0" w:space="0" w:color="auto"/>
                              </w:divBdr>
                              <w:divsChild>
                                <w:div w:id="1157379986">
                                  <w:marLeft w:val="0"/>
                                  <w:marRight w:val="0"/>
                                  <w:marTop w:val="0"/>
                                  <w:marBottom w:val="0"/>
                                  <w:divBdr>
                                    <w:top w:val="none" w:sz="0" w:space="0" w:color="auto"/>
                                    <w:left w:val="none" w:sz="0" w:space="0" w:color="auto"/>
                                    <w:bottom w:val="none" w:sz="0" w:space="0" w:color="auto"/>
                                    <w:right w:val="none" w:sz="0" w:space="0" w:color="auto"/>
                                  </w:divBdr>
                                </w:div>
                              </w:divsChild>
                            </w:div>
                            <w:div w:id="340818947">
                              <w:marLeft w:val="0"/>
                              <w:marRight w:val="0"/>
                              <w:marTop w:val="240"/>
                              <w:marBottom w:val="240"/>
                              <w:divBdr>
                                <w:top w:val="none" w:sz="0" w:space="0" w:color="auto"/>
                                <w:left w:val="none" w:sz="0" w:space="0" w:color="auto"/>
                                <w:bottom w:val="none" w:sz="0" w:space="0" w:color="auto"/>
                                <w:right w:val="none" w:sz="0" w:space="0" w:color="auto"/>
                              </w:divBdr>
                              <w:divsChild>
                                <w:div w:id="1162355481">
                                  <w:marLeft w:val="0"/>
                                  <w:marRight w:val="0"/>
                                  <w:marTop w:val="0"/>
                                  <w:marBottom w:val="0"/>
                                  <w:divBdr>
                                    <w:top w:val="none" w:sz="0" w:space="0" w:color="auto"/>
                                    <w:left w:val="none" w:sz="0" w:space="0" w:color="auto"/>
                                    <w:bottom w:val="none" w:sz="0" w:space="0" w:color="auto"/>
                                    <w:right w:val="none" w:sz="0" w:space="0" w:color="auto"/>
                                  </w:divBdr>
                                </w:div>
                              </w:divsChild>
                            </w:div>
                            <w:div w:id="601573881">
                              <w:marLeft w:val="0"/>
                              <w:marRight w:val="0"/>
                              <w:marTop w:val="240"/>
                              <w:marBottom w:val="240"/>
                              <w:divBdr>
                                <w:top w:val="none" w:sz="0" w:space="0" w:color="auto"/>
                                <w:left w:val="none" w:sz="0" w:space="0" w:color="auto"/>
                                <w:bottom w:val="none" w:sz="0" w:space="0" w:color="auto"/>
                                <w:right w:val="none" w:sz="0" w:space="0" w:color="auto"/>
                              </w:divBdr>
                              <w:divsChild>
                                <w:div w:id="658966606">
                                  <w:marLeft w:val="0"/>
                                  <w:marRight w:val="0"/>
                                  <w:marTop w:val="0"/>
                                  <w:marBottom w:val="0"/>
                                  <w:divBdr>
                                    <w:top w:val="none" w:sz="0" w:space="0" w:color="auto"/>
                                    <w:left w:val="none" w:sz="0" w:space="0" w:color="auto"/>
                                    <w:bottom w:val="none" w:sz="0" w:space="0" w:color="auto"/>
                                    <w:right w:val="none" w:sz="0" w:space="0" w:color="auto"/>
                                  </w:divBdr>
                                </w:div>
                              </w:divsChild>
                            </w:div>
                            <w:div w:id="1859076922">
                              <w:marLeft w:val="0"/>
                              <w:marRight w:val="0"/>
                              <w:marTop w:val="240"/>
                              <w:marBottom w:val="240"/>
                              <w:divBdr>
                                <w:top w:val="none" w:sz="0" w:space="0" w:color="auto"/>
                                <w:left w:val="none" w:sz="0" w:space="0" w:color="auto"/>
                                <w:bottom w:val="none" w:sz="0" w:space="0" w:color="auto"/>
                                <w:right w:val="none" w:sz="0" w:space="0" w:color="auto"/>
                              </w:divBdr>
                              <w:divsChild>
                                <w:div w:id="1932080805">
                                  <w:marLeft w:val="0"/>
                                  <w:marRight w:val="0"/>
                                  <w:marTop w:val="0"/>
                                  <w:marBottom w:val="0"/>
                                  <w:divBdr>
                                    <w:top w:val="none" w:sz="0" w:space="0" w:color="auto"/>
                                    <w:left w:val="none" w:sz="0" w:space="0" w:color="auto"/>
                                    <w:bottom w:val="none" w:sz="0" w:space="0" w:color="auto"/>
                                    <w:right w:val="none" w:sz="0" w:space="0" w:color="auto"/>
                                  </w:divBdr>
                                </w:div>
                              </w:divsChild>
                            </w:div>
                            <w:div w:id="804158924">
                              <w:marLeft w:val="0"/>
                              <w:marRight w:val="0"/>
                              <w:marTop w:val="240"/>
                              <w:marBottom w:val="240"/>
                              <w:divBdr>
                                <w:top w:val="none" w:sz="0" w:space="0" w:color="auto"/>
                                <w:left w:val="none" w:sz="0" w:space="0" w:color="auto"/>
                                <w:bottom w:val="none" w:sz="0" w:space="0" w:color="auto"/>
                                <w:right w:val="none" w:sz="0" w:space="0" w:color="auto"/>
                              </w:divBdr>
                              <w:divsChild>
                                <w:div w:id="673072284">
                                  <w:marLeft w:val="0"/>
                                  <w:marRight w:val="0"/>
                                  <w:marTop w:val="0"/>
                                  <w:marBottom w:val="0"/>
                                  <w:divBdr>
                                    <w:top w:val="none" w:sz="0" w:space="0" w:color="auto"/>
                                    <w:left w:val="none" w:sz="0" w:space="0" w:color="auto"/>
                                    <w:bottom w:val="none" w:sz="0" w:space="0" w:color="auto"/>
                                    <w:right w:val="none" w:sz="0" w:space="0" w:color="auto"/>
                                  </w:divBdr>
                                </w:div>
                              </w:divsChild>
                            </w:div>
                            <w:div w:id="1756321979">
                              <w:marLeft w:val="0"/>
                              <w:marRight w:val="0"/>
                              <w:marTop w:val="240"/>
                              <w:marBottom w:val="240"/>
                              <w:divBdr>
                                <w:top w:val="none" w:sz="0" w:space="0" w:color="auto"/>
                                <w:left w:val="none" w:sz="0" w:space="0" w:color="auto"/>
                                <w:bottom w:val="none" w:sz="0" w:space="0" w:color="auto"/>
                                <w:right w:val="none" w:sz="0" w:space="0" w:color="auto"/>
                              </w:divBdr>
                              <w:divsChild>
                                <w:div w:id="8271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532">
      <w:bodyDiv w:val="1"/>
      <w:marLeft w:val="0"/>
      <w:marRight w:val="0"/>
      <w:marTop w:val="0"/>
      <w:marBottom w:val="0"/>
      <w:divBdr>
        <w:top w:val="none" w:sz="0" w:space="0" w:color="auto"/>
        <w:left w:val="none" w:sz="0" w:space="0" w:color="auto"/>
        <w:bottom w:val="none" w:sz="0" w:space="0" w:color="auto"/>
        <w:right w:val="none" w:sz="0" w:space="0" w:color="auto"/>
      </w:divBdr>
      <w:divsChild>
        <w:div w:id="1602907346">
          <w:marLeft w:val="0"/>
          <w:marRight w:val="0"/>
          <w:marTop w:val="0"/>
          <w:marBottom w:val="0"/>
          <w:divBdr>
            <w:top w:val="none" w:sz="0" w:space="0" w:color="auto"/>
            <w:left w:val="none" w:sz="0" w:space="0" w:color="auto"/>
            <w:bottom w:val="none" w:sz="0" w:space="0" w:color="auto"/>
            <w:right w:val="none" w:sz="0" w:space="0" w:color="auto"/>
          </w:divBdr>
          <w:divsChild>
            <w:div w:id="1005090346">
              <w:marLeft w:val="0"/>
              <w:marRight w:val="0"/>
              <w:marTop w:val="0"/>
              <w:marBottom w:val="0"/>
              <w:divBdr>
                <w:top w:val="none" w:sz="0" w:space="0" w:color="auto"/>
                <w:left w:val="none" w:sz="0" w:space="0" w:color="auto"/>
                <w:bottom w:val="none" w:sz="0" w:space="0" w:color="auto"/>
                <w:right w:val="none" w:sz="0" w:space="0" w:color="auto"/>
              </w:divBdr>
              <w:divsChild>
                <w:div w:id="518935418">
                  <w:marLeft w:val="0"/>
                  <w:marRight w:val="0"/>
                  <w:marTop w:val="0"/>
                  <w:marBottom w:val="0"/>
                  <w:divBdr>
                    <w:top w:val="none" w:sz="0" w:space="0" w:color="auto"/>
                    <w:left w:val="none" w:sz="0" w:space="0" w:color="auto"/>
                    <w:bottom w:val="none" w:sz="0" w:space="0" w:color="auto"/>
                    <w:right w:val="none" w:sz="0" w:space="0" w:color="auto"/>
                  </w:divBdr>
                </w:div>
                <w:div w:id="14816356">
                  <w:marLeft w:val="0"/>
                  <w:marRight w:val="0"/>
                  <w:marTop w:val="823"/>
                  <w:marBottom w:val="0"/>
                  <w:divBdr>
                    <w:top w:val="none" w:sz="0" w:space="0" w:color="auto"/>
                    <w:left w:val="none" w:sz="0" w:space="0" w:color="auto"/>
                    <w:bottom w:val="none" w:sz="0" w:space="0" w:color="auto"/>
                    <w:right w:val="none" w:sz="0" w:space="0" w:color="auto"/>
                  </w:divBdr>
                  <w:divsChild>
                    <w:div w:id="602417298">
                      <w:marLeft w:val="0"/>
                      <w:marRight w:val="0"/>
                      <w:marTop w:val="0"/>
                      <w:marBottom w:val="0"/>
                      <w:divBdr>
                        <w:top w:val="none" w:sz="0" w:space="0" w:color="auto"/>
                        <w:left w:val="none" w:sz="0" w:space="0" w:color="auto"/>
                        <w:bottom w:val="none" w:sz="0" w:space="0" w:color="auto"/>
                        <w:right w:val="none" w:sz="0" w:space="0" w:color="auto"/>
                      </w:divBdr>
                      <w:divsChild>
                        <w:div w:id="1004746656">
                          <w:marLeft w:val="0"/>
                          <w:marRight w:val="0"/>
                          <w:marTop w:val="0"/>
                          <w:marBottom w:val="0"/>
                          <w:divBdr>
                            <w:top w:val="none" w:sz="0" w:space="0" w:color="auto"/>
                            <w:left w:val="none" w:sz="0" w:space="0" w:color="auto"/>
                            <w:bottom w:val="none" w:sz="0" w:space="0" w:color="auto"/>
                            <w:right w:val="none" w:sz="0" w:space="0" w:color="auto"/>
                          </w:divBdr>
                          <w:divsChild>
                            <w:div w:id="398600506">
                              <w:marLeft w:val="0"/>
                              <w:marRight w:val="0"/>
                              <w:marTop w:val="0"/>
                              <w:marBottom w:val="0"/>
                              <w:divBdr>
                                <w:top w:val="none" w:sz="0" w:space="0" w:color="auto"/>
                                <w:left w:val="none" w:sz="0" w:space="0" w:color="auto"/>
                                <w:bottom w:val="none" w:sz="0" w:space="0" w:color="auto"/>
                                <w:right w:val="none" w:sz="0" w:space="0" w:color="auto"/>
                              </w:divBdr>
                            </w:div>
                          </w:divsChild>
                        </w:div>
                        <w:div w:id="139617160">
                          <w:marLeft w:val="0"/>
                          <w:marRight w:val="185"/>
                          <w:marTop w:val="0"/>
                          <w:marBottom w:val="0"/>
                          <w:divBdr>
                            <w:top w:val="none" w:sz="0" w:space="0" w:color="auto"/>
                            <w:left w:val="none" w:sz="0" w:space="0" w:color="auto"/>
                            <w:bottom w:val="none" w:sz="0" w:space="0" w:color="auto"/>
                            <w:right w:val="none" w:sz="0" w:space="0" w:color="auto"/>
                          </w:divBdr>
                        </w:div>
                        <w:div w:id="2061516925">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28494">
          <w:marLeft w:val="0"/>
          <w:marRight w:val="0"/>
          <w:marTop w:val="0"/>
          <w:marBottom w:val="0"/>
          <w:divBdr>
            <w:top w:val="none" w:sz="0" w:space="0" w:color="auto"/>
            <w:left w:val="none" w:sz="0" w:space="0" w:color="auto"/>
            <w:bottom w:val="none" w:sz="0" w:space="0" w:color="auto"/>
            <w:right w:val="none" w:sz="0" w:space="0" w:color="auto"/>
          </w:divBdr>
          <w:divsChild>
            <w:div w:id="2027171244">
              <w:marLeft w:val="0"/>
              <w:marRight w:val="0"/>
              <w:marTop w:val="0"/>
              <w:marBottom w:val="0"/>
              <w:divBdr>
                <w:top w:val="none" w:sz="0" w:space="0" w:color="auto"/>
                <w:left w:val="none" w:sz="0" w:space="0" w:color="auto"/>
                <w:bottom w:val="none" w:sz="0" w:space="0" w:color="auto"/>
                <w:right w:val="none" w:sz="0" w:space="0" w:color="auto"/>
              </w:divBdr>
              <w:divsChild>
                <w:div w:id="278925316">
                  <w:marLeft w:val="0"/>
                  <w:marRight w:val="0"/>
                  <w:marTop w:val="0"/>
                  <w:marBottom w:val="0"/>
                  <w:divBdr>
                    <w:top w:val="none" w:sz="0" w:space="0" w:color="auto"/>
                    <w:left w:val="none" w:sz="0" w:space="0" w:color="auto"/>
                    <w:bottom w:val="none" w:sz="0" w:space="0" w:color="auto"/>
                    <w:right w:val="none" w:sz="0" w:space="0" w:color="auto"/>
                  </w:divBdr>
                  <w:divsChild>
                    <w:div w:id="334916539">
                      <w:marLeft w:val="0"/>
                      <w:marRight w:val="2057"/>
                      <w:marTop w:val="0"/>
                      <w:marBottom w:val="0"/>
                      <w:divBdr>
                        <w:top w:val="none" w:sz="0" w:space="0" w:color="auto"/>
                        <w:left w:val="none" w:sz="0" w:space="0" w:color="auto"/>
                        <w:bottom w:val="none" w:sz="0" w:space="0" w:color="auto"/>
                        <w:right w:val="none" w:sz="0" w:space="0" w:color="auto"/>
                      </w:divBdr>
                      <w:divsChild>
                        <w:div w:id="198443762">
                          <w:marLeft w:val="0"/>
                          <w:marRight w:val="0"/>
                          <w:marTop w:val="823"/>
                          <w:marBottom w:val="823"/>
                          <w:divBdr>
                            <w:top w:val="none" w:sz="0" w:space="0" w:color="auto"/>
                            <w:left w:val="none" w:sz="0" w:space="0" w:color="auto"/>
                            <w:bottom w:val="none" w:sz="0" w:space="0" w:color="auto"/>
                            <w:right w:val="none" w:sz="0" w:space="0" w:color="auto"/>
                          </w:divBdr>
                          <w:divsChild>
                            <w:div w:id="1399397002">
                              <w:marLeft w:val="0"/>
                              <w:marRight w:val="0"/>
                              <w:marTop w:val="0"/>
                              <w:marBottom w:val="411"/>
                              <w:divBdr>
                                <w:top w:val="none" w:sz="0" w:space="0" w:color="auto"/>
                                <w:left w:val="none" w:sz="0" w:space="0" w:color="auto"/>
                                <w:bottom w:val="none" w:sz="0" w:space="0" w:color="auto"/>
                                <w:right w:val="none" w:sz="0" w:space="0" w:color="auto"/>
                              </w:divBdr>
                            </w:div>
                            <w:div w:id="655769570">
                              <w:marLeft w:val="0"/>
                              <w:marRight w:val="0"/>
                              <w:marTop w:val="411"/>
                              <w:marBottom w:val="411"/>
                              <w:divBdr>
                                <w:top w:val="none" w:sz="0" w:space="0" w:color="auto"/>
                                <w:left w:val="none" w:sz="0" w:space="0" w:color="auto"/>
                                <w:bottom w:val="none" w:sz="0" w:space="0" w:color="auto"/>
                                <w:right w:val="none" w:sz="0" w:space="0" w:color="auto"/>
                              </w:divBdr>
                            </w:div>
                            <w:div w:id="1495416775">
                              <w:marLeft w:val="0"/>
                              <w:marRight w:val="0"/>
                              <w:marTop w:val="411"/>
                              <w:marBottom w:val="823"/>
                              <w:divBdr>
                                <w:top w:val="single" w:sz="8" w:space="31" w:color="EB5D0B"/>
                                <w:left w:val="none" w:sz="0" w:space="0" w:color="auto"/>
                                <w:bottom w:val="single" w:sz="8" w:space="31" w:color="EB5D0B"/>
                                <w:right w:val="none" w:sz="0" w:space="0" w:color="auto"/>
                              </w:divBdr>
                            </w:div>
                            <w:div w:id="1080908657">
                              <w:marLeft w:val="0"/>
                              <w:marRight w:val="0"/>
                              <w:marTop w:val="329"/>
                              <w:marBottom w:val="329"/>
                              <w:divBdr>
                                <w:top w:val="none" w:sz="0" w:space="0" w:color="auto"/>
                                <w:left w:val="none" w:sz="0" w:space="0" w:color="auto"/>
                                <w:bottom w:val="none" w:sz="0" w:space="0" w:color="auto"/>
                                <w:right w:val="none" w:sz="0" w:space="0" w:color="auto"/>
                              </w:divBdr>
                              <w:divsChild>
                                <w:div w:id="1470711251">
                                  <w:marLeft w:val="0"/>
                                  <w:marRight w:val="0"/>
                                  <w:marTop w:val="0"/>
                                  <w:marBottom w:val="0"/>
                                  <w:divBdr>
                                    <w:top w:val="none" w:sz="0" w:space="0" w:color="auto"/>
                                    <w:left w:val="none" w:sz="0" w:space="0" w:color="auto"/>
                                    <w:bottom w:val="none" w:sz="0" w:space="0" w:color="auto"/>
                                    <w:right w:val="none" w:sz="0" w:space="0" w:color="auto"/>
                                  </w:divBdr>
                                </w:div>
                              </w:divsChild>
                            </w:div>
                            <w:div w:id="1341734147">
                              <w:marLeft w:val="0"/>
                              <w:marRight w:val="0"/>
                              <w:marTop w:val="329"/>
                              <w:marBottom w:val="329"/>
                              <w:divBdr>
                                <w:top w:val="none" w:sz="0" w:space="0" w:color="auto"/>
                                <w:left w:val="none" w:sz="0" w:space="0" w:color="auto"/>
                                <w:bottom w:val="none" w:sz="0" w:space="0" w:color="auto"/>
                                <w:right w:val="none" w:sz="0" w:space="0" w:color="auto"/>
                              </w:divBdr>
                              <w:divsChild>
                                <w:div w:id="521669741">
                                  <w:marLeft w:val="0"/>
                                  <w:marRight w:val="0"/>
                                  <w:marTop w:val="0"/>
                                  <w:marBottom w:val="0"/>
                                  <w:divBdr>
                                    <w:top w:val="none" w:sz="0" w:space="0" w:color="auto"/>
                                    <w:left w:val="none" w:sz="0" w:space="0" w:color="auto"/>
                                    <w:bottom w:val="none" w:sz="0" w:space="0" w:color="auto"/>
                                    <w:right w:val="none" w:sz="0" w:space="0" w:color="auto"/>
                                  </w:divBdr>
                                </w:div>
                              </w:divsChild>
                            </w:div>
                            <w:div w:id="887452359">
                              <w:marLeft w:val="0"/>
                              <w:marRight w:val="0"/>
                              <w:marTop w:val="329"/>
                              <w:marBottom w:val="329"/>
                              <w:divBdr>
                                <w:top w:val="none" w:sz="0" w:space="0" w:color="auto"/>
                                <w:left w:val="none" w:sz="0" w:space="0" w:color="auto"/>
                                <w:bottom w:val="none" w:sz="0" w:space="0" w:color="auto"/>
                                <w:right w:val="none" w:sz="0" w:space="0" w:color="auto"/>
                              </w:divBdr>
                              <w:divsChild>
                                <w:div w:id="1113937607">
                                  <w:marLeft w:val="0"/>
                                  <w:marRight w:val="0"/>
                                  <w:marTop w:val="0"/>
                                  <w:marBottom w:val="0"/>
                                  <w:divBdr>
                                    <w:top w:val="none" w:sz="0" w:space="0" w:color="auto"/>
                                    <w:left w:val="none" w:sz="0" w:space="0" w:color="auto"/>
                                    <w:bottom w:val="none" w:sz="0" w:space="0" w:color="auto"/>
                                    <w:right w:val="none" w:sz="0" w:space="0" w:color="auto"/>
                                  </w:divBdr>
                                </w:div>
                              </w:divsChild>
                            </w:div>
                            <w:div w:id="1898206310">
                              <w:marLeft w:val="0"/>
                              <w:marRight w:val="0"/>
                              <w:marTop w:val="329"/>
                              <w:marBottom w:val="329"/>
                              <w:divBdr>
                                <w:top w:val="none" w:sz="0" w:space="0" w:color="auto"/>
                                <w:left w:val="none" w:sz="0" w:space="0" w:color="auto"/>
                                <w:bottom w:val="none" w:sz="0" w:space="0" w:color="auto"/>
                                <w:right w:val="none" w:sz="0" w:space="0" w:color="auto"/>
                              </w:divBdr>
                              <w:divsChild>
                                <w:div w:id="1707020162">
                                  <w:marLeft w:val="0"/>
                                  <w:marRight w:val="0"/>
                                  <w:marTop w:val="0"/>
                                  <w:marBottom w:val="0"/>
                                  <w:divBdr>
                                    <w:top w:val="none" w:sz="0" w:space="0" w:color="auto"/>
                                    <w:left w:val="none" w:sz="0" w:space="0" w:color="auto"/>
                                    <w:bottom w:val="none" w:sz="0" w:space="0" w:color="auto"/>
                                    <w:right w:val="none" w:sz="0" w:space="0" w:color="auto"/>
                                  </w:divBdr>
                                </w:div>
                              </w:divsChild>
                            </w:div>
                            <w:div w:id="1718510708">
                              <w:marLeft w:val="0"/>
                              <w:marRight w:val="0"/>
                              <w:marTop w:val="494"/>
                              <w:marBottom w:val="494"/>
                              <w:divBdr>
                                <w:top w:val="none" w:sz="0" w:space="0" w:color="auto"/>
                                <w:left w:val="none" w:sz="0" w:space="0" w:color="auto"/>
                                <w:bottom w:val="none" w:sz="0" w:space="0" w:color="auto"/>
                                <w:right w:val="none" w:sz="0" w:space="0" w:color="auto"/>
                              </w:divBdr>
                            </w:div>
                            <w:div w:id="528569090">
                              <w:marLeft w:val="0"/>
                              <w:marRight w:val="0"/>
                              <w:marTop w:val="329"/>
                              <w:marBottom w:val="329"/>
                              <w:divBdr>
                                <w:top w:val="none" w:sz="0" w:space="0" w:color="auto"/>
                                <w:left w:val="none" w:sz="0" w:space="0" w:color="auto"/>
                                <w:bottom w:val="none" w:sz="0" w:space="0" w:color="auto"/>
                                <w:right w:val="none" w:sz="0" w:space="0" w:color="auto"/>
                              </w:divBdr>
                              <w:divsChild>
                                <w:div w:id="1658529131">
                                  <w:marLeft w:val="0"/>
                                  <w:marRight w:val="0"/>
                                  <w:marTop w:val="0"/>
                                  <w:marBottom w:val="0"/>
                                  <w:divBdr>
                                    <w:top w:val="none" w:sz="0" w:space="0" w:color="auto"/>
                                    <w:left w:val="none" w:sz="0" w:space="0" w:color="auto"/>
                                    <w:bottom w:val="none" w:sz="0" w:space="0" w:color="auto"/>
                                    <w:right w:val="none" w:sz="0" w:space="0" w:color="auto"/>
                                  </w:divBdr>
                                </w:div>
                              </w:divsChild>
                            </w:div>
                            <w:div w:id="1938057082">
                              <w:marLeft w:val="0"/>
                              <w:marRight w:val="0"/>
                              <w:marTop w:val="329"/>
                              <w:marBottom w:val="329"/>
                              <w:divBdr>
                                <w:top w:val="none" w:sz="0" w:space="0" w:color="auto"/>
                                <w:left w:val="none" w:sz="0" w:space="0" w:color="auto"/>
                                <w:bottom w:val="none" w:sz="0" w:space="0" w:color="auto"/>
                                <w:right w:val="none" w:sz="0" w:space="0" w:color="auto"/>
                              </w:divBdr>
                              <w:divsChild>
                                <w:div w:id="375086453">
                                  <w:marLeft w:val="0"/>
                                  <w:marRight w:val="0"/>
                                  <w:marTop w:val="0"/>
                                  <w:marBottom w:val="0"/>
                                  <w:divBdr>
                                    <w:top w:val="none" w:sz="0" w:space="0" w:color="auto"/>
                                    <w:left w:val="none" w:sz="0" w:space="0" w:color="auto"/>
                                    <w:bottom w:val="none" w:sz="0" w:space="0" w:color="auto"/>
                                    <w:right w:val="none" w:sz="0" w:space="0" w:color="auto"/>
                                  </w:divBdr>
                                </w:div>
                              </w:divsChild>
                            </w:div>
                            <w:div w:id="1671638413">
                              <w:marLeft w:val="0"/>
                              <w:marRight w:val="0"/>
                              <w:marTop w:val="329"/>
                              <w:marBottom w:val="329"/>
                              <w:divBdr>
                                <w:top w:val="none" w:sz="0" w:space="0" w:color="auto"/>
                                <w:left w:val="none" w:sz="0" w:space="0" w:color="auto"/>
                                <w:bottom w:val="none" w:sz="0" w:space="0" w:color="auto"/>
                                <w:right w:val="none" w:sz="0" w:space="0" w:color="auto"/>
                              </w:divBdr>
                              <w:divsChild>
                                <w:div w:id="1555190916">
                                  <w:marLeft w:val="0"/>
                                  <w:marRight w:val="0"/>
                                  <w:marTop w:val="0"/>
                                  <w:marBottom w:val="0"/>
                                  <w:divBdr>
                                    <w:top w:val="none" w:sz="0" w:space="0" w:color="auto"/>
                                    <w:left w:val="none" w:sz="0" w:space="0" w:color="auto"/>
                                    <w:bottom w:val="none" w:sz="0" w:space="0" w:color="auto"/>
                                    <w:right w:val="none" w:sz="0" w:space="0" w:color="auto"/>
                                  </w:divBdr>
                                </w:div>
                              </w:divsChild>
                            </w:div>
                            <w:div w:id="1558861758">
                              <w:marLeft w:val="0"/>
                              <w:marRight w:val="0"/>
                              <w:marTop w:val="494"/>
                              <w:marBottom w:val="617"/>
                              <w:divBdr>
                                <w:top w:val="none" w:sz="0" w:space="0" w:color="auto"/>
                                <w:left w:val="none" w:sz="0" w:space="0" w:color="auto"/>
                                <w:bottom w:val="none" w:sz="0" w:space="0" w:color="auto"/>
                                <w:right w:val="none" w:sz="0" w:space="0" w:color="auto"/>
                              </w:divBdr>
                              <w:divsChild>
                                <w:div w:id="562714953">
                                  <w:marLeft w:val="0"/>
                                  <w:marRight w:val="0"/>
                                  <w:marTop w:val="0"/>
                                  <w:marBottom w:val="0"/>
                                  <w:divBdr>
                                    <w:top w:val="none" w:sz="0" w:space="0" w:color="auto"/>
                                    <w:left w:val="none" w:sz="0" w:space="0" w:color="auto"/>
                                    <w:bottom w:val="single" w:sz="8" w:space="21" w:color="B8B9BA"/>
                                    <w:right w:val="none" w:sz="0" w:space="0" w:color="auto"/>
                                  </w:divBdr>
                                  <w:divsChild>
                                    <w:div w:id="413819042">
                                      <w:marLeft w:val="0"/>
                                      <w:marRight w:val="0"/>
                                      <w:marTop w:val="0"/>
                                      <w:marBottom w:val="0"/>
                                      <w:divBdr>
                                        <w:top w:val="none" w:sz="0" w:space="0" w:color="auto"/>
                                        <w:left w:val="none" w:sz="0" w:space="0" w:color="auto"/>
                                        <w:bottom w:val="none" w:sz="0" w:space="0" w:color="auto"/>
                                        <w:right w:val="none" w:sz="0" w:space="0" w:color="auto"/>
                                      </w:divBdr>
                                    </w:div>
                                    <w:div w:id="405105756">
                                      <w:marLeft w:val="0"/>
                                      <w:marRight w:val="0"/>
                                      <w:marTop w:val="309"/>
                                      <w:marBottom w:val="0"/>
                                      <w:divBdr>
                                        <w:top w:val="none" w:sz="0" w:space="0" w:color="auto"/>
                                        <w:left w:val="none" w:sz="0" w:space="0" w:color="auto"/>
                                        <w:bottom w:val="none" w:sz="0" w:space="0" w:color="auto"/>
                                        <w:right w:val="none" w:sz="0" w:space="0" w:color="auto"/>
                                      </w:divBdr>
                                      <w:divsChild>
                                        <w:div w:id="1142311318">
                                          <w:marLeft w:val="0"/>
                                          <w:marRight w:val="0"/>
                                          <w:marTop w:val="0"/>
                                          <w:marBottom w:val="0"/>
                                          <w:divBdr>
                                            <w:top w:val="none" w:sz="0" w:space="0" w:color="auto"/>
                                            <w:left w:val="none" w:sz="0" w:space="0" w:color="auto"/>
                                            <w:bottom w:val="none" w:sz="0" w:space="0" w:color="auto"/>
                                            <w:right w:val="none" w:sz="0" w:space="0" w:color="auto"/>
                                          </w:divBdr>
                                        </w:div>
                                      </w:divsChild>
                                    </w:div>
                                    <w:div w:id="102748362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297219921">
                              <w:marLeft w:val="0"/>
                              <w:marRight w:val="0"/>
                              <w:marTop w:val="329"/>
                              <w:marBottom w:val="329"/>
                              <w:divBdr>
                                <w:top w:val="none" w:sz="0" w:space="0" w:color="auto"/>
                                <w:left w:val="none" w:sz="0" w:space="0" w:color="auto"/>
                                <w:bottom w:val="none" w:sz="0" w:space="0" w:color="auto"/>
                                <w:right w:val="none" w:sz="0" w:space="0" w:color="auto"/>
                              </w:divBdr>
                              <w:divsChild>
                                <w:div w:id="728187263">
                                  <w:marLeft w:val="0"/>
                                  <w:marRight w:val="0"/>
                                  <w:marTop w:val="0"/>
                                  <w:marBottom w:val="0"/>
                                  <w:divBdr>
                                    <w:top w:val="none" w:sz="0" w:space="0" w:color="auto"/>
                                    <w:left w:val="none" w:sz="0" w:space="0" w:color="auto"/>
                                    <w:bottom w:val="none" w:sz="0" w:space="0" w:color="auto"/>
                                    <w:right w:val="none" w:sz="0" w:space="0" w:color="auto"/>
                                  </w:divBdr>
                                </w:div>
                              </w:divsChild>
                            </w:div>
                            <w:div w:id="1894928150">
                              <w:marLeft w:val="0"/>
                              <w:marRight w:val="0"/>
                              <w:marTop w:val="329"/>
                              <w:marBottom w:val="329"/>
                              <w:divBdr>
                                <w:top w:val="none" w:sz="0" w:space="0" w:color="auto"/>
                                <w:left w:val="none" w:sz="0" w:space="0" w:color="auto"/>
                                <w:bottom w:val="none" w:sz="0" w:space="0" w:color="auto"/>
                                <w:right w:val="none" w:sz="0" w:space="0" w:color="auto"/>
                              </w:divBdr>
                              <w:divsChild>
                                <w:div w:id="39789787">
                                  <w:marLeft w:val="0"/>
                                  <w:marRight w:val="0"/>
                                  <w:marTop w:val="0"/>
                                  <w:marBottom w:val="0"/>
                                  <w:divBdr>
                                    <w:top w:val="none" w:sz="0" w:space="0" w:color="auto"/>
                                    <w:left w:val="none" w:sz="0" w:space="0" w:color="auto"/>
                                    <w:bottom w:val="none" w:sz="0" w:space="0" w:color="auto"/>
                                    <w:right w:val="none" w:sz="0" w:space="0" w:color="auto"/>
                                  </w:divBdr>
                                </w:div>
                              </w:divsChild>
                            </w:div>
                            <w:div w:id="1571891513">
                              <w:marLeft w:val="0"/>
                              <w:marRight w:val="0"/>
                              <w:marTop w:val="329"/>
                              <w:marBottom w:val="329"/>
                              <w:divBdr>
                                <w:top w:val="none" w:sz="0" w:space="0" w:color="auto"/>
                                <w:left w:val="none" w:sz="0" w:space="0" w:color="auto"/>
                                <w:bottom w:val="none" w:sz="0" w:space="0" w:color="auto"/>
                                <w:right w:val="none" w:sz="0" w:space="0" w:color="auto"/>
                              </w:divBdr>
                              <w:divsChild>
                                <w:div w:id="319045162">
                                  <w:marLeft w:val="0"/>
                                  <w:marRight w:val="0"/>
                                  <w:marTop w:val="0"/>
                                  <w:marBottom w:val="0"/>
                                  <w:divBdr>
                                    <w:top w:val="none" w:sz="0" w:space="0" w:color="auto"/>
                                    <w:left w:val="none" w:sz="0" w:space="0" w:color="auto"/>
                                    <w:bottom w:val="none" w:sz="0" w:space="0" w:color="auto"/>
                                    <w:right w:val="none" w:sz="0" w:space="0" w:color="auto"/>
                                  </w:divBdr>
                                </w:div>
                              </w:divsChild>
                            </w:div>
                            <w:div w:id="1775830618">
                              <w:marLeft w:val="0"/>
                              <w:marRight w:val="0"/>
                              <w:marTop w:val="329"/>
                              <w:marBottom w:val="329"/>
                              <w:divBdr>
                                <w:top w:val="none" w:sz="0" w:space="0" w:color="auto"/>
                                <w:left w:val="none" w:sz="0" w:space="0" w:color="auto"/>
                                <w:bottom w:val="none" w:sz="0" w:space="0" w:color="auto"/>
                                <w:right w:val="none" w:sz="0" w:space="0" w:color="auto"/>
                              </w:divBdr>
                              <w:divsChild>
                                <w:div w:id="2140486713">
                                  <w:marLeft w:val="0"/>
                                  <w:marRight w:val="0"/>
                                  <w:marTop w:val="0"/>
                                  <w:marBottom w:val="0"/>
                                  <w:divBdr>
                                    <w:top w:val="none" w:sz="0" w:space="0" w:color="auto"/>
                                    <w:left w:val="none" w:sz="0" w:space="0" w:color="auto"/>
                                    <w:bottom w:val="none" w:sz="0" w:space="0" w:color="auto"/>
                                    <w:right w:val="none" w:sz="0" w:space="0" w:color="auto"/>
                                  </w:divBdr>
                                </w:div>
                              </w:divsChild>
                            </w:div>
                            <w:div w:id="1820344868">
                              <w:marLeft w:val="0"/>
                              <w:marRight w:val="0"/>
                              <w:marTop w:val="329"/>
                              <w:marBottom w:val="329"/>
                              <w:divBdr>
                                <w:top w:val="none" w:sz="0" w:space="0" w:color="auto"/>
                                <w:left w:val="none" w:sz="0" w:space="0" w:color="auto"/>
                                <w:bottom w:val="none" w:sz="0" w:space="0" w:color="auto"/>
                                <w:right w:val="none" w:sz="0" w:space="0" w:color="auto"/>
                              </w:divBdr>
                              <w:divsChild>
                                <w:div w:id="724723762">
                                  <w:marLeft w:val="0"/>
                                  <w:marRight w:val="0"/>
                                  <w:marTop w:val="0"/>
                                  <w:marBottom w:val="0"/>
                                  <w:divBdr>
                                    <w:top w:val="none" w:sz="0" w:space="0" w:color="auto"/>
                                    <w:left w:val="none" w:sz="0" w:space="0" w:color="auto"/>
                                    <w:bottom w:val="none" w:sz="0" w:space="0" w:color="auto"/>
                                    <w:right w:val="none" w:sz="0" w:space="0" w:color="auto"/>
                                  </w:divBdr>
                                </w:div>
                              </w:divsChild>
                            </w:div>
                            <w:div w:id="426272630">
                              <w:marLeft w:val="0"/>
                              <w:marRight w:val="0"/>
                              <w:marTop w:val="329"/>
                              <w:marBottom w:val="329"/>
                              <w:divBdr>
                                <w:top w:val="none" w:sz="0" w:space="0" w:color="auto"/>
                                <w:left w:val="none" w:sz="0" w:space="0" w:color="auto"/>
                                <w:bottom w:val="none" w:sz="0" w:space="0" w:color="auto"/>
                                <w:right w:val="none" w:sz="0" w:space="0" w:color="auto"/>
                              </w:divBdr>
                              <w:divsChild>
                                <w:div w:id="214509748">
                                  <w:marLeft w:val="0"/>
                                  <w:marRight w:val="0"/>
                                  <w:marTop w:val="0"/>
                                  <w:marBottom w:val="0"/>
                                  <w:divBdr>
                                    <w:top w:val="none" w:sz="0" w:space="0" w:color="auto"/>
                                    <w:left w:val="none" w:sz="0" w:space="0" w:color="auto"/>
                                    <w:bottom w:val="none" w:sz="0" w:space="0" w:color="auto"/>
                                    <w:right w:val="none" w:sz="0" w:space="0" w:color="auto"/>
                                  </w:divBdr>
                                </w:div>
                              </w:divsChild>
                            </w:div>
                            <w:div w:id="95487796">
                              <w:marLeft w:val="0"/>
                              <w:marRight w:val="0"/>
                              <w:marTop w:val="329"/>
                              <w:marBottom w:val="329"/>
                              <w:divBdr>
                                <w:top w:val="none" w:sz="0" w:space="0" w:color="auto"/>
                                <w:left w:val="none" w:sz="0" w:space="0" w:color="auto"/>
                                <w:bottom w:val="none" w:sz="0" w:space="0" w:color="auto"/>
                                <w:right w:val="none" w:sz="0" w:space="0" w:color="auto"/>
                              </w:divBdr>
                              <w:divsChild>
                                <w:div w:id="1176261384">
                                  <w:marLeft w:val="0"/>
                                  <w:marRight w:val="0"/>
                                  <w:marTop w:val="0"/>
                                  <w:marBottom w:val="0"/>
                                  <w:divBdr>
                                    <w:top w:val="none" w:sz="0" w:space="0" w:color="auto"/>
                                    <w:left w:val="none" w:sz="0" w:space="0" w:color="auto"/>
                                    <w:bottom w:val="none" w:sz="0" w:space="0" w:color="auto"/>
                                    <w:right w:val="none" w:sz="0" w:space="0" w:color="auto"/>
                                  </w:divBdr>
                                </w:div>
                              </w:divsChild>
                            </w:div>
                            <w:div w:id="1215890326">
                              <w:marLeft w:val="0"/>
                              <w:marRight w:val="0"/>
                              <w:marTop w:val="329"/>
                              <w:marBottom w:val="329"/>
                              <w:divBdr>
                                <w:top w:val="none" w:sz="0" w:space="0" w:color="auto"/>
                                <w:left w:val="none" w:sz="0" w:space="0" w:color="auto"/>
                                <w:bottom w:val="none" w:sz="0" w:space="0" w:color="auto"/>
                                <w:right w:val="none" w:sz="0" w:space="0" w:color="auto"/>
                              </w:divBdr>
                              <w:divsChild>
                                <w:div w:id="1419131927">
                                  <w:marLeft w:val="0"/>
                                  <w:marRight w:val="0"/>
                                  <w:marTop w:val="0"/>
                                  <w:marBottom w:val="0"/>
                                  <w:divBdr>
                                    <w:top w:val="none" w:sz="0" w:space="0" w:color="auto"/>
                                    <w:left w:val="none" w:sz="0" w:space="0" w:color="auto"/>
                                    <w:bottom w:val="none" w:sz="0" w:space="0" w:color="auto"/>
                                    <w:right w:val="none" w:sz="0" w:space="0" w:color="auto"/>
                                  </w:divBdr>
                                </w:div>
                              </w:divsChild>
                            </w:div>
                            <w:div w:id="539323161">
                              <w:marLeft w:val="0"/>
                              <w:marRight w:val="0"/>
                              <w:marTop w:val="494"/>
                              <w:marBottom w:val="494"/>
                              <w:divBdr>
                                <w:top w:val="none" w:sz="0" w:space="0" w:color="auto"/>
                                <w:left w:val="none" w:sz="0" w:space="0" w:color="auto"/>
                                <w:bottom w:val="none" w:sz="0" w:space="0" w:color="auto"/>
                                <w:right w:val="none" w:sz="0" w:space="0" w:color="auto"/>
                              </w:divBdr>
                            </w:div>
                            <w:div w:id="869729893">
                              <w:marLeft w:val="0"/>
                              <w:marRight w:val="0"/>
                              <w:marTop w:val="329"/>
                              <w:marBottom w:val="329"/>
                              <w:divBdr>
                                <w:top w:val="none" w:sz="0" w:space="0" w:color="auto"/>
                                <w:left w:val="none" w:sz="0" w:space="0" w:color="auto"/>
                                <w:bottom w:val="none" w:sz="0" w:space="0" w:color="auto"/>
                                <w:right w:val="none" w:sz="0" w:space="0" w:color="auto"/>
                              </w:divBdr>
                              <w:divsChild>
                                <w:div w:id="1135492432">
                                  <w:marLeft w:val="0"/>
                                  <w:marRight w:val="0"/>
                                  <w:marTop w:val="0"/>
                                  <w:marBottom w:val="0"/>
                                  <w:divBdr>
                                    <w:top w:val="none" w:sz="0" w:space="0" w:color="auto"/>
                                    <w:left w:val="none" w:sz="0" w:space="0" w:color="auto"/>
                                    <w:bottom w:val="none" w:sz="0" w:space="0" w:color="auto"/>
                                    <w:right w:val="none" w:sz="0" w:space="0" w:color="auto"/>
                                  </w:divBdr>
                                </w:div>
                              </w:divsChild>
                            </w:div>
                            <w:div w:id="1725366734">
                              <w:marLeft w:val="0"/>
                              <w:marRight w:val="0"/>
                              <w:marTop w:val="329"/>
                              <w:marBottom w:val="329"/>
                              <w:divBdr>
                                <w:top w:val="none" w:sz="0" w:space="0" w:color="auto"/>
                                <w:left w:val="none" w:sz="0" w:space="0" w:color="auto"/>
                                <w:bottom w:val="none" w:sz="0" w:space="0" w:color="auto"/>
                                <w:right w:val="none" w:sz="0" w:space="0" w:color="auto"/>
                              </w:divBdr>
                              <w:divsChild>
                                <w:div w:id="1440560434">
                                  <w:marLeft w:val="0"/>
                                  <w:marRight w:val="0"/>
                                  <w:marTop w:val="0"/>
                                  <w:marBottom w:val="0"/>
                                  <w:divBdr>
                                    <w:top w:val="none" w:sz="0" w:space="0" w:color="auto"/>
                                    <w:left w:val="none" w:sz="0" w:space="0" w:color="auto"/>
                                    <w:bottom w:val="none" w:sz="0" w:space="0" w:color="auto"/>
                                    <w:right w:val="none" w:sz="0" w:space="0" w:color="auto"/>
                                  </w:divBdr>
                                </w:div>
                              </w:divsChild>
                            </w:div>
                            <w:div w:id="2045597044">
                              <w:marLeft w:val="0"/>
                              <w:marRight w:val="0"/>
                              <w:marTop w:val="494"/>
                              <w:marBottom w:val="617"/>
                              <w:divBdr>
                                <w:top w:val="none" w:sz="0" w:space="0" w:color="auto"/>
                                <w:left w:val="none" w:sz="0" w:space="0" w:color="auto"/>
                                <w:bottom w:val="none" w:sz="0" w:space="0" w:color="auto"/>
                                <w:right w:val="none" w:sz="0" w:space="0" w:color="auto"/>
                              </w:divBdr>
                              <w:divsChild>
                                <w:div w:id="849180326">
                                  <w:marLeft w:val="0"/>
                                  <w:marRight w:val="0"/>
                                  <w:marTop w:val="0"/>
                                  <w:marBottom w:val="0"/>
                                  <w:divBdr>
                                    <w:top w:val="none" w:sz="0" w:space="0" w:color="auto"/>
                                    <w:left w:val="none" w:sz="0" w:space="0" w:color="auto"/>
                                    <w:bottom w:val="single" w:sz="8" w:space="21" w:color="B8B9BA"/>
                                    <w:right w:val="none" w:sz="0" w:space="0" w:color="auto"/>
                                  </w:divBdr>
                                  <w:divsChild>
                                    <w:div w:id="879899368">
                                      <w:marLeft w:val="0"/>
                                      <w:marRight w:val="0"/>
                                      <w:marTop w:val="0"/>
                                      <w:marBottom w:val="0"/>
                                      <w:divBdr>
                                        <w:top w:val="none" w:sz="0" w:space="0" w:color="auto"/>
                                        <w:left w:val="none" w:sz="0" w:space="0" w:color="auto"/>
                                        <w:bottom w:val="none" w:sz="0" w:space="0" w:color="auto"/>
                                        <w:right w:val="none" w:sz="0" w:space="0" w:color="auto"/>
                                      </w:divBdr>
                                    </w:div>
                                    <w:div w:id="466581551">
                                      <w:marLeft w:val="0"/>
                                      <w:marRight w:val="0"/>
                                      <w:marTop w:val="309"/>
                                      <w:marBottom w:val="0"/>
                                      <w:divBdr>
                                        <w:top w:val="none" w:sz="0" w:space="0" w:color="auto"/>
                                        <w:left w:val="none" w:sz="0" w:space="0" w:color="auto"/>
                                        <w:bottom w:val="none" w:sz="0" w:space="0" w:color="auto"/>
                                        <w:right w:val="none" w:sz="0" w:space="0" w:color="auto"/>
                                      </w:divBdr>
                                      <w:divsChild>
                                        <w:div w:id="1962297850">
                                          <w:marLeft w:val="0"/>
                                          <w:marRight w:val="0"/>
                                          <w:marTop w:val="0"/>
                                          <w:marBottom w:val="0"/>
                                          <w:divBdr>
                                            <w:top w:val="none" w:sz="0" w:space="0" w:color="auto"/>
                                            <w:left w:val="none" w:sz="0" w:space="0" w:color="auto"/>
                                            <w:bottom w:val="none" w:sz="0" w:space="0" w:color="auto"/>
                                            <w:right w:val="none" w:sz="0" w:space="0" w:color="auto"/>
                                          </w:divBdr>
                                        </w:div>
                                      </w:divsChild>
                                    </w:div>
                                    <w:div w:id="139804578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621501884">
                              <w:marLeft w:val="0"/>
                              <w:marRight w:val="0"/>
                              <w:marTop w:val="329"/>
                              <w:marBottom w:val="329"/>
                              <w:divBdr>
                                <w:top w:val="none" w:sz="0" w:space="0" w:color="auto"/>
                                <w:left w:val="none" w:sz="0" w:space="0" w:color="auto"/>
                                <w:bottom w:val="none" w:sz="0" w:space="0" w:color="auto"/>
                                <w:right w:val="none" w:sz="0" w:space="0" w:color="auto"/>
                              </w:divBdr>
                              <w:divsChild>
                                <w:div w:id="1548951001">
                                  <w:marLeft w:val="0"/>
                                  <w:marRight w:val="0"/>
                                  <w:marTop w:val="0"/>
                                  <w:marBottom w:val="0"/>
                                  <w:divBdr>
                                    <w:top w:val="none" w:sz="0" w:space="0" w:color="auto"/>
                                    <w:left w:val="none" w:sz="0" w:space="0" w:color="auto"/>
                                    <w:bottom w:val="none" w:sz="0" w:space="0" w:color="auto"/>
                                    <w:right w:val="none" w:sz="0" w:space="0" w:color="auto"/>
                                  </w:divBdr>
                                </w:div>
                              </w:divsChild>
                            </w:div>
                            <w:div w:id="930239209">
                              <w:marLeft w:val="0"/>
                              <w:marRight w:val="0"/>
                              <w:marTop w:val="329"/>
                              <w:marBottom w:val="329"/>
                              <w:divBdr>
                                <w:top w:val="none" w:sz="0" w:space="0" w:color="auto"/>
                                <w:left w:val="none" w:sz="0" w:space="0" w:color="auto"/>
                                <w:bottom w:val="none" w:sz="0" w:space="0" w:color="auto"/>
                                <w:right w:val="none" w:sz="0" w:space="0" w:color="auto"/>
                              </w:divBdr>
                              <w:divsChild>
                                <w:div w:id="306933873">
                                  <w:marLeft w:val="0"/>
                                  <w:marRight w:val="0"/>
                                  <w:marTop w:val="0"/>
                                  <w:marBottom w:val="0"/>
                                  <w:divBdr>
                                    <w:top w:val="none" w:sz="0" w:space="0" w:color="auto"/>
                                    <w:left w:val="none" w:sz="0" w:space="0" w:color="auto"/>
                                    <w:bottom w:val="none" w:sz="0" w:space="0" w:color="auto"/>
                                    <w:right w:val="none" w:sz="0" w:space="0" w:color="auto"/>
                                  </w:divBdr>
                                </w:div>
                              </w:divsChild>
                            </w:div>
                            <w:div w:id="1891913399">
                              <w:marLeft w:val="0"/>
                              <w:marRight w:val="0"/>
                              <w:marTop w:val="329"/>
                              <w:marBottom w:val="329"/>
                              <w:divBdr>
                                <w:top w:val="none" w:sz="0" w:space="0" w:color="auto"/>
                                <w:left w:val="none" w:sz="0" w:space="0" w:color="auto"/>
                                <w:bottom w:val="none" w:sz="0" w:space="0" w:color="auto"/>
                                <w:right w:val="none" w:sz="0" w:space="0" w:color="auto"/>
                              </w:divBdr>
                              <w:divsChild>
                                <w:div w:id="1186015474">
                                  <w:marLeft w:val="0"/>
                                  <w:marRight w:val="0"/>
                                  <w:marTop w:val="0"/>
                                  <w:marBottom w:val="0"/>
                                  <w:divBdr>
                                    <w:top w:val="none" w:sz="0" w:space="0" w:color="auto"/>
                                    <w:left w:val="none" w:sz="0" w:space="0" w:color="auto"/>
                                    <w:bottom w:val="none" w:sz="0" w:space="0" w:color="auto"/>
                                    <w:right w:val="none" w:sz="0" w:space="0" w:color="auto"/>
                                  </w:divBdr>
                                </w:div>
                              </w:divsChild>
                            </w:div>
                            <w:div w:id="60520557">
                              <w:marLeft w:val="0"/>
                              <w:marRight w:val="0"/>
                              <w:marTop w:val="329"/>
                              <w:marBottom w:val="329"/>
                              <w:divBdr>
                                <w:top w:val="none" w:sz="0" w:space="0" w:color="auto"/>
                                <w:left w:val="none" w:sz="0" w:space="0" w:color="auto"/>
                                <w:bottom w:val="none" w:sz="0" w:space="0" w:color="auto"/>
                                <w:right w:val="none" w:sz="0" w:space="0" w:color="auto"/>
                              </w:divBdr>
                              <w:divsChild>
                                <w:div w:id="1939290566">
                                  <w:marLeft w:val="0"/>
                                  <w:marRight w:val="0"/>
                                  <w:marTop w:val="0"/>
                                  <w:marBottom w:val="0"/>
                                  <w:divBdr>
                                    <w:top w:val="none" w:sz="0" w:space="0" w:color="auto"/>
                                    <w:left w:val="none" w:sz="0" w:space="0" w:color="auto"/>
                                    <w:bottom w:val="none" w:sz="0" w:space="0" w:color="auto"/>
                                    <w:right w:val="none" w:sz="0" w:space="0" w:color="auto"/>
                                  </w:divBdr>
                                </w:div>
                              </w:divsChild>
                            </w:div>
                            <w:div w:id="419983961">
                              <w:marLeft w:val="0"/>
                              <w:marRight w:val="0"/>
                              <w:marTop w:val="494"/>
                              <w:marBottom w:val="494"/>
                              <w:divBdr>
                                <w:top w:val="none" w:sz="0" w:space="0" w:color="auto"/>
                                <w:left w:val="none" w:sz="0" w:space="0" w:color="auto"/>
                                <w:bottom w:val="none" w:sz="0" w:space="0" w:color="auto"/>
                                <w:right w:val="none" w:sz="0" w:space="0" w:color="auto"/>
                              </w:divBdr>
                            </w:div>
                            <w:div w:id="1923829728">
                              <w:marLeft w:val="0"/>
                              <w:marRight w:val="0"/>
                              <w:marTop w:val="329"/>
                              <w:marBottom w:val="329"/>
                              <w:divBdr>
                                <w:top w:val="none" w:sz="0" w:space="0" w:color="auto"/>
                                <w:left w:val="none" w:sz="0" w:space="0" w:color="auto"/>
                                <w:bottom w:val="none" w:sz="0" w:space="0" w:color="auto"/>
                                <w:right w:val="none" w:sz="0" w:space="0" w:color="auto"/>
                              </w:divBdr>
                              <w:divsChild>
                                <w:div w:id="1755975771">
                                  <w:marLeft w:val="0"/>
                                  <w:marRight w:val="0"/>
                                  <w:marTop w:val="0"/>
                                  <w:marBottom w:val="0"/>
                                  <w:divBdr>
                                    <w:top w:val="none" w:sz="0" w:space="0" w:color="auto"/>
                                    <w:left w:val="none" w:sz="0" w:space="0" w:color="auto"/>
                                    <w:bottom w:val="none" w:sz="0" w:space="0" w:color="auto"/>
                                    <w:right w:val="none" w:sz="0" w:space="0" w:color="auto"/>
                                  </w:divBdr>
                                </w:div>
                              </w:divsChild>
                            </w:div>
                            <w:div w:id="119307832">
                              <w:marLeft w:val="0"/>
                              <w:marRight w:val="0"/>
                              <w:marTop w:val="329"/>
                              <w:marBottom w:val="329"/>
                              <w:divBdr>
                                <w:top w:val="none" w:sz="0" w:space="0" w:color="auto"/>
                                <w:left w:val="none" w:sz="0" w:space="0" w:color="auto"/>
                                <w:bottom w:val="none" w:sz="0" w:space="0" w:color="auto"/>
                                <w:right w:val="none" w:sz="0" w:space="0" w:color="auto"/>
                              </w:divBdr>
                              <w:divsChild>
                                <w:div w:id="1558279263">
                                  <w:marLeft w:val="0"/>
                                  <w:marRight w:val="0"/>
                                  <w:marTop w:val="0"/>
                                  <w:marBottom w:val="0"/>
                                  <w:divBdr>
                                    <w:top w:val="none" w:sz="0" w:space="0" w:color="auto"/>
                                    <w:left w:val="none" w:sz="0" w:space="0" w:color="auto"/>
                                    <w:bottom w:val="none" w:sz="0" w:space="0" w:color="auto"/>
                                    <w:right w:val="none" w:sz="0" w:space="0" w:color="auto"/>
                                  </w:divBdr>
                                </w:div>
                              </w:divsChild>
                            </w:div>
                            <w:div w:id="1744646542">
                              <w:marLeft w:val="0"/>
                              <w:marRight w:val="0"/>
                              <w:marTop w:val="329"/>
                              <w:marBottom w:val="329"/>
                              <w:divBdr>
                                <w:top w:val="none" w:sz="0" w:space="0" w:color="auto"/>
                                <w:left w:val="none" w:sz="0" w:space="0" w:color="auto"/>
                                <w:bottom w:val="none" w:sz="0" w:space="0" w:color="auto"/>
                                <w:right w:val="none" w:sz="0" w:space="0" w:color="auto"/>
                              </w:divBdr>
                              <w:divsChild>
                                <w:div w:id="1396856143">
                                  <w:marLeft w:val="0"/>
                                  <w:marRight w:val="0"/>
                                  <w:marTop w:val="0"/>
                                  <w:marBottom w:val="0"/>
                                  <w:divBdr>
                                    <w:top w:val="none" w:sz="0" w:space="0" w:color="auto"/>
                                    <w:left w:val="none" w:sz="0" w:space="0" w:color="auto"/>
                                    <w:bottom w:val="none" w:sz="0" w:space="0" w:color="auto"/>
                                    <w:right w:val="none" w:sz="0" w:space="0" w:color="auto"/>
                                  </w:divBdr>
                                </w:div>
                              </w:divsChild>
                            </w:div>
                            <w:div w:id="388574940">
                              <w:marLeft w:val="0"/>
                              <w:marRight w:val="0"/>
                              <w:marTop w:val="329"/>
                              <w:marBottom w:val="329"/>
                              <w:divBdr>
                                <w:top w:val="none" w:sz="0" w:space="0" w:color="auto"/>
                                <w:left w:val="none" w:sz="0" w:space="0" w:color="auto"/>
                                <w:bottom w:val="none" w:sz="0" w:space="0" w:color="auto"/>
                                <w:right w:val="none" w:sz="0" w:space="0" w:color="auto"/>
                              </w:divBdr>
                              <w:divsChild>
                                <w:div w:id="509758590">
                                  <w:marLeft w:val="0"/>
                                  <w:marRight w:val="0"/>
                                  <w:marTop w:val="0"/>
                                  <w:marBottom w:val="0"/>
                                  <w:divBdr>
                                    <w:top w:val="none" w:sz="0" w:space="0" w:color="auto"/>
                                    <w:left w:val="none" w:sz="0" w:space="0" w:color="auto"/>
                                    <w:bottom w:val="none" w:sz="0" w:space="0" w:color="auto"/>
                                    <w:right w:val="none" w:sz="0" w:space="0" w:color="auto"/>
                                  </w:divBdr>
                                </w:div>
                              </w:divsChild>
                            </w:div>
                            <w:div w:id="1875535641">
                              <w:marLeft w:val="0"/>
                              <w:marRight w:val="0"/>
                              <w:marTop w:val="329"/>
                              <w:marBottom w:val="329"/>
                              <w:divBdr>
                                <w:top w:val="none" w:sz="0" w:space="0" w:color="auto"/>
                                <w:left w:val="none" w:sz="0" w:space="0" w:color="auto"/>
                                <w:bottom w:val="none" w:sz="0" w:space="0" w:color="auto"/>
                                <w:right w:val="none" w:sz="0" w:space="0" w:color="auto"/>
                              </w:divBdr>
                              <w:divsChild>
                                <w:div w:id="977105867">
                                  <w:marLeft w:val="0"/>
                                  <w:marRight w:val="0"/>
                                  <w:marTop w:val="0"/>
                                  <w:marBottom w:val="0"/>
                                  <w:divBdr>
                                    <w:top w:val="none" w:sz="0" w:space="0" w:color="auto"/>
                                    <w:left w:val="none" w:sz="0" w:space="0" w:color="auto"/>
                                    <w:bottom w:val="none" w:sz="0" w:space="0" w:color="auto"/>
                                    <w:right w:val="none" w:sz="0" w:space="0" w:color="auto"/>
                                  </w:divBdr>
                                </w:div>
                              </w:divsChild>
                            </w:div>
                            <w:div w:id="1358238868">
                              <w:marLeft w:val="0"/>
                              <w:marRight w:val="0"/>
                              <w:marTop w:val="494"/>
                              <w:marBottom w:val="617"/>
                              <w:divBdr>
                                <w:top w:val="none" w:sz="0" w:space="0" w:color="auto"/>
                                <w:left w:val="none" w:sz="0" w:space="0" w:color="auto"/>
                                <w:bottom w:val="none" w:sz="0" w:space="0" w:color="auto"/>
                                <w:right w:val="none" w:sz="0" w:space="0" w:color="auto"/>
                              </w:divBdr>
                              <w:divsChild>
                                <w:div w:id="1055354960">
                                  <w:marLeft w:val="0"/>
                                  <w:marRight w:val="0"/>
                                  <w:marTop w:val="0"/>
                                  <w:marBottom w:val="0"/>
                                  <w:divBdr>
                                    <w:top w:val="none" w:sz="0" w:space="0" w:color="auto"/>
                                    <w:left w:val="none" w:sz="0" w:space="0" w:color="auto"/>
                                    <w:bottom w:val="single" w:sz="8" w:space="21" w:color="B8B9BA"/>
                                    <w:right w:val="none" w:sz="0" w:space="0" w:color="auto"/>
                                  </w:divBdr>
                                  <w:divsChild>
                                    <w:div w:id="1676418649">
                                      <w:marLeft w:val="0"/>
                                      <w:marRight w:val="0"/>
                                      <w:marTop w:val="0"/>
                                      <w:marBottom w:val="0"/>
                                      <w:divBdr>
                                        <w:top w:val="none" w:sz="0" w:space="0" w:color="auto"/>
                                        <w:left w:val="none" w:sz="0" w:space="0" w:color="auto"/>
                                        <w:bottom w:val="none" w:sz="0" w:space="0" w:color="auto"/>
                                        <w:right w:val="none" w:sz="0" w:space="0" w:color="auto"/>
                                      </w:divBdr>
                                    </w:div>
                                    <w:div w:id="2027822463">
                                      <w:marLeft w:val="0"/>
                                      <w:marRight w:val="0"/>
                                      <w:marTop w:val="309"/>
                                      <w:marBottom w:val="0"/>
                                      <w:divBdr>
                                        <w:top w:val="none" w:sz="0" w:space="0" w:color="auto"/>
                                        <w:left w:val="none" w:sz="0" w:space="0" w:color="auto"/>
                                        <w:bottom w:val="none" w:sz="0" w:space="0" w:color="auto"/>
                                        <w:right w:val="none" w:sz="0" w:space="0" w:color="auto"/>
                                      </w:divBdr>
                                      <w:divsChild>
                                        <w:div w:id="1287663786">
                                          <w:marLeft w:val="0"/>
                                          <w:marRight w:val="0"/>
                                          <w:marTop w:val="0"/>
                                          <w:marBottom w:val="0"/>
                                          <w:divBdr>
                                            <w:top w:val="none" w:sz="0" w:space="0" w:color="auto"/>
                                            <w:left w:val="none" w:sz="0" w:space="0" w:color="auto"/>
                                            <w:bottom w:val="none" w:sz="0" w:space="0" w:color="auto"/>
                                            <w:right w:val="none" w:sz="0" w:space="0" w:color="auto"/>
                                          </w:divBdr>
                                        </w:div>
                                      </w:divsChild>
                                    </w:div>
                                    <w:div w:id="27803055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387093">
                              <w:marLeft w:val="0"/>
                              <w:marRight w:val="0"/>
                              <w:marTop w:val="494"/>
                              <w:marBottom w:val="494"/>
                              <w:divBdr>
                                <w:top w:val="none" w:sz="0" w:space="0" w:color="auto"/>
                                <w:left w:val="none" w:sz="0" w:space="0" w:color="auto"/>
                                <w:bottom w:val="none" w:sz="0" w:space="0" w:color="auto"/>
                                <w:right w:val="none" w:sz="0" w:space="0" w:color="auto"/>
                              </w:divBdr>
                            </w:div>
                            <w:div w:id="394864465">
                              <w:marLeft w:val="0"/>
                              <w:marRight w:val="0"/>
                              <w:marTop w:val="329"/>
                              <w:marBottom w:val="329"/>
                              <w:divBdr>
                                <w:top w:val="none" w:sz="0" w:space="0" w:color="auto"/>
                                <w:left w:val="none" w:sz="0" w:space="0" w:color="auto"/>
                                <w:bottom w:val="none" w:sz="0" w:space="0" w:color="auto"/>
                                <w:right w:val="none" w:sz="0" w:space="0" w:color="auto"/>
                              </w:divBdr>
                              <w:divsChild>
                                <w:div w:id="2106534555">
                                  <w:marLeft w:val="0"/>
                                  <w:marRight w:val="0"/>
                                  <w:marTop w:val="0"/>
                                  <w:marBottom w:val="0"/>
                                  <w:divBdr>
                                    <w:top w:val="none" w:sz="0" w:space="0" w:color="auto"/>
                                    <w:left w:val="none" w:sz="0" w:space="0" w:color="auto"/>
                                    <w:bottom w:val="none" w:sz="0" w:space="0" w:color="auto"/>
                                    <w:right w:val="none" w:sz="0" w:space="0" w:color="auto"/>
                                  </w:divBdr>
                                </w:div>
                              </w:divsChild>
                            </w:div>
                            <w:div w:id="476647362">
                              <w:marLeft w:val="0"/>
                              <w:marRight w:val="0"/>
                              <w:marTop w:val="329"/>
                              <w:marBottom w:val="329"/>
                              <w:divBdr>
                                <w:top w:val="none" w:sz="0" w:space="0" w:color="auto"/>
                                <w:left w:val="none" w:sz="0" w:space="0" w:color="auto"/>
                                <w:bottom w:val="none" w:sz="0" w:space="0" w:color="auto"/>
                                <w:right w:val="none" w:sz="0" w:space="0" w:color="auto"/>
                              </w:divBdr>
                              <w:divsChild>
                                <w:div w:id="1818565291">
                                  <w:marLeft w:val="0"/>
                                  <w:marRight w:val="0"/>
                                  <w:marTop w:val="0"/>
                                  <w:marBottom w:val="0"/>
                                  <w:divBdr>
                                    <w:top w:val="none" w:sz="0" w:space="0" w:color="auto"/>
                                    <w:left w:val="none" w:sz="0" w:space="0" w:color="auto"/>
                                    <w:bottom w:val="none" w:sz="0" w:space="0" w:color="auto"/>
                                    <w:right w:val="none" w:sz="0" w:space="0" w:color="auto"/>
                                  </w:divBdr>
                                </w:div>
                              </w:divsChild>
                            </w:div>
                            <w:div w:id="1228110749">
                              <w:marLeft w:val="0"/>
                              <w:marRight w:val="0"/>
                              <w:marTop w:val="329"/>
                              <w:marBottom w:val="329"/>
                              <w:divBdr>
                                <w:top w:val="none" w:sz="0" w:space="0" w:color="auto"/>
                                <w:left w:val="none" w:sz="0" w:space="0" w:color="auto"/>
                                <w:bottom w:val="none" w:sz="0" w:space="0" w:color="auto"/>
                                <w:right w:val="none" w:sz="0" w:space="0" w:color="auto"/>
                              </w:divBdr>
                              <w:divsChild>
                                <w:div w:id="412892920">
                                  <w:marLeft w:val="0"/>
                                  <w:marRight w:val="0"/>
                                  <w:marTop w:val="0"/>
                                  <w:marBottom w:val="0"/>
                                  <w:divBdr>
                                    <w:top w:val="none" w:sz="0" w:space="0" w:color="auto"/>
                                    <w:left w:val="none" w:sz="0" w:space="0" w:color="auto"/>
                                    <w:bottom w:val="none" w:sz="0" w:space="0" w:color="auto"/>
                                    <w:right w:val="none" w:sz="0" w:space="0" w:color="auto"/>
                                  </w:divBdr>
                                </w:div>
                              </w:divsChild>
                            </w:div>
                            <w:div w:id="1119835145">
                              <w:marLeft w:val="0"/>
                              <w:marRight w:val="0"/>
                              <w:marTop w:val="329"/>
                              <w:marBottom w:val="329"/>
                              <w:divBdr>
                                <w:top w:val="none" w:sz="0" w:space="0" w:color="auto"/>
                                <w:left w:val="none" w:sz="0" w:space="0" w:color="auto"/>
                                <w:bottom w:val="none" w:sz="0" w:space="0" w:color="auto"/>
                                <w:right w:val="none" w:sz="0" w:space="0" w:color="auto"/>
                              </w:divBdr>
                              <w:divsChild>
                                <w:div w:id="1799493642">
                                  <w:marLeft w:val="0"/>
                                  <w:marRight w:val="0"/>
                                  <w:marTop w:val="0"/>
                                  <w:marBottom w:val="0"/>
                                  <w:divBdr>
                                    <w:top w:val="none" w:sz="0" w:space="0" w:color="auto"/>
                                    <w:left w:val="none" w:sz="0" w:space="0" w:color="auto"/>
                                    <w:bottom w:val="none" w:sz="0" w:space="0" w:color="auto"/>
                                    <w:right w:val="none" w:sz="0" w:space="0" w:color="auto"/>
                                  </w:divBdr>
                                </w:div>
                              </w:divsChild>
                            </w:div>
                            <w:div w:id="1888297412">
                              <w:marLeft w:val="0"/>
                              <w:marRight w:val="0"/>
                              <w:marTop w:val="329"/>
                              <w:marBottom w:val="329"/>
                              <w:divBdr>
                                <w:top w:val="none" w:sz="0" w:space="0" w:color="auto"/>
                                <w:left w:val="none" w:sz="0" w:space="0" w:color="auto"/>
                                <w:bottom w:val="none" w:sz="0" w:space="0" w:color="auto"/>
                                <w:right w:val="none" w:sz="0" w:space="0" w:color="auto"/>
                              </w:divBdr>
                              <w:divsChild>
                                <w:div w:id="2019963423">
                                  <w:marLeft w:val="0"/>
                                  <w:marRight w:val="0"/>
                                  <w:marTop w:val="0"/>
                                  <w:marBottom w:val="0"/>
                                  <w:divBdr>
                                    <w:top w:val="none" w:sz="0" w:space="0" w:color="auto"/>
                                    <w:left w:val="none" w:sz="0" w:space="0" w:color="auto"/>
                                    <w:bottom w:val="none" w:sz="0" w:space="0" w:color="auto"/>
                                    <w:right w:val="none" w:sz="0" w:space="0" w:color="auto"/>
                                  </w:divBdr>
                                </w:div>
                              </w:divsChild>
                            </w:div>
                            <w:div w:id="626280110">
                              <w:marLeft w:val="0"/>
                              <w:marRight w:val="0"/>
                              <w:marTop w:val="329"/>
                              <w:marBottom w:val="329"/>
                              <w:divBdr>
                                <w:top w:val="none" w:sz="0" w:space="0" w:color="auto"/>
                                <w:left w:val="none" w:sz="0" w:space="0" w:color="auto"/>
                                <w:bottom w:val="none" w:sz="0" w:space="0" w:color="auto"/>
                                <w:right w:val="none" w:sz="0" w:space="0" w:color="auto"/>
                              </w:divBdr>
                              <w:divsChild>
                                <w:div w:id="1866602438">
                                  <w:marLeft w:val="0"/>
                                  <w:marRight w:val="0"/>
                                  <w:marTop w:val="0"/>
                                  <w:marBottom w:val="0"/>
                                  <w:divBdr>
                                    <w:top w:val="none" w:sz="0" w:space="0" w:color="auto"/>
                                    <w:left w:val="none" w:sz="0" w:space="0" w:color="auto"/>
                                    <w:bottom w:val="none" w:sz="0" w:space="0" w:color="auto"/>
                                    <w:right w:val="none" w:sz="0" w:space="0" w:color="auto"/>
                                  </w:divBdr>
                                </w:div>
                              </w:divsChild>
                            </w:div>
                            <w:div w:id="1168906931">
                              <w:marLeft w:val="0"/>
                              <w:marRight w:val="0"/>
                              <w:marTop w:val="329"/>
                              <w:marBottom w:val="329"/>
                              <w:divBdr>
                                <w:top w:val="none" w:sz="0" w:space="0" w:color="auto"/>
                                <w:left w:val="none" w:sz="0" w:space="0" w:color="auto"/>
                                <w:bottom w:val="none" w:sz="0" w:space="0" w:color="auto"/>
                                <w:right w:val="none" w:sz="0" w:space="0" w:color="auto"/>
                              </w:divBdr>
                              <w:divsChild>
                                <w:div w:id="351957559">
                                  <w:marLeft w:val="0"/>
                                  <w:marRight w:val="0"/>
                                  <w:marTop w:val="0"/>
                                  <w:marBottom w:val="0"/>
                                  <w:divBdr>
                                    <w:top w:val="none" w:sz="0" w:space="0" w:color="auto"/>
                                    <w:left w:val="none" w:sz="0" w:space="0" w:color="auto"/>
                                    <w:bottom w:val="none" w:sz="0" w:space="0" w:color="auto"/>
                                    <w:right w:val="none" w:sz="0" w:space="0" w:color="auto"/>
                                  </w:divBdr>
                                </w:div>
                              </w:divsChild>
                            </w:div>
                            <w:div w:id="115223724">
                              <w:marLeft w:val="0"/>
                              <w:marRight w:val="0"/>
                              <w:marTop w:val="494"/>
                              <w:marBottom w:val="617"/>
                              <w:divBdr>
                                <w:top w:val="none" w:sz="0" w:space="0" w:color="auto"/>
                                <w:left w:val="none" w:sz="0" w:space="0" w:color="auto"/>
                                <w:bottom w:val="none" w:sz="0" w:space="0" w:color="auto"/>
                                <w:right w:val="none" w:sz="0" w:space="0" w:color="auto"/>
                              </w:divBdr>
                              <w:divsChild>
                                <w:div w:id="997732078">
                                  <w:marLeft w:val="0"/>
                                  <w:marRight w:val="0"/>
                                  <w:marTop w:val="0"/>
                                  <w:marBottom w:val="0"/>
                                  <w:divBdr>
                                    <w:top w:val="none" w:sz="0" w:space="0" w:color="auto"/>
                                    <w:left w:val="none" w:sz="0" w:space="0" w:color="auto"/>
                                    <w:bottom w:val="single" w:sz="8" w:space="21" w:color="B8B9BA"/>
                                    <w:right w:val="none" w:sz="0" w:space="0" w:color="auto"/>
                                  </w:divBdr>
                                  <w:divsChild>
                                    <w:div w:id="1311591314">
                                      <w:marLeft w:val="0"/>
                                      <w:marRight w:val="0"/>
                                      <w:marTop w:val="0"/>
                                      <w:marBottom w:val="0"/>
                                      <w:divBdr>
                                        <w:top w:val="none" w:sz="0" w:space="0" w:color="auto"/>
                                        <w:left w:val="none" w:sz="0" w:space="0" w:color="auto"/>
                                        <w:bottom w:val="none" w:sz="0" w:space="0" w:color="auto"/>
                                        <w:right w:val="none" w:sz="0" w:space="0" w:color="auto"/>
                                      </w:divBdr>
                                    </w:div>
                                    <w:div w:id="1543711017">
                                      <w:marLeft w:val="0"/>
                                      <w:marRight w:val="0"/>
                                      <w:marTop w:val="309"/>
                                      <w:marBottom w:val="0"/>
                                      <w:divBdr>
                                        <w:top w:val="none" w:sz="0" w:space="0" w:color="auto"/>
                                        <w:left w:val="none" w:sz="0" w:space="0" w:color="auto"/>
                                        <w:bottom w:val="none" w:sz="0" w:space="0" w:color="auto"/>
                                        <w:right w:val="none" w:sz="0" w:space="0" w:color="auto"/>
                                      </w:divBdr>
                                      <w:divsChild>
                                        <w:div w:id="1124467581">
                                          <w:marLeft w:val="0"/>
                                          <w:marRight w:val="0"/>
                                          <w:marTop w:val="0"/>
                                          <w:marBottom w:val="0"/>
                                          <w:divBdr>
                                            <w:top w:val="none" w:sz="0" w:space="0" w:color="auto"/>
                                            <w:left w:val="none" w:sz="0" w:space="0" w:color="auto"/>
                                            <w:bottom w:val="none" w:sz="0" w:space="0" w:color="auto"/>
                                            <w:right w:val="none" w:sz="0" w:space="0" w:color="auto"/>
                                          </w:divBdr>
                                        </w:div>
                                      </w:divsChild>
                                    </w:div>
                                    <w:div w:id="39042429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650285967">
                              <w:marLeft w:val="0"/>
                              <w:marRight w:val="0"/>
                              <w:marTop w:val="494"/>
                              <w:marBottom w:val="494"/>
                              <w:divBdr>
                                <w:top w:val="none" w:sz="0" w:space="0" w:color="auto"/>
                                <w:left w:val="none" w:sz="0" w:space="0" w:color="auto"/>
                                <w:bottom w:val="none" w:sz="0" w:space="0" w:color="auto"/>
                                <w:right w:val="none" w:sz="0" w:space="0" w:color="auto"/>
                              </w:divBdr>
                            </w:div>
                            <w:div w:id="207643050">
                              <w:marLeft w:val="0"/>
                              <w:marRight w:val="0"/>
                              <w:marTop w:val="329"/>
                              <w:marBottom w:val="329"/>
                              <w:divBdr>
                                <w:top w:val="none" w:sz="0" w:space="0" w:color="auto"/>
                                <w:left w:val="none" w:sz="0" w:space="0" w:color="auto"/>
                                <w:bottom w:val="none" w:sz="0" w:space="0" w:color="auto"/>
                                <w:right w:val="none" w:sz="0" w:space="0" w:color="auto"/>
                              </w:divBdr>
                              <w:divsChild>
                                <w:div w:id="1282804160">
                                  <w:marLeft w:val="0"/>
                                  <w:marRight w:val="0"/>
                                  <w:marTop w:val="0"/>
                                  <w:marBottom w:val="0"/>
                                  <w:divBdr>
                                    <w:top w:val="none" w:sz="0" w:space="0" w:color="auto"/>
                                    <w:left w:val="none" w:sz="0" w:space="0" w:color="auto"/>
                                    <w:bottom w:val="none" w:sz="0" w:space="0" w:color="auto"/>
                                    <w:right w:val="none" w:sz="0" w:space="0" w:color="auto"/>
                                  </w:divBdr>
                                </w:div>
                              </w:divsChild>
                            </w:div>
                            <w:div w:id="1244680568">
                              <w:marLeft w:val="0"/>
                              <w:marRight w:val="0"/>
                              <w:marTop w:val="329"/>
                              <w:marBottom w:val="329"/>
                              <w:divBdr>
                                <w:top w:val="none" w:sz="0" w:space="0" w:color="auto"/>
                                <w:left w:val="none" w:sz="0" w:space="0" w:color="auto"/>
                                <w:bottom w:val="none" w:sz="0" w:space="0" w:color="auto"/>
                                <w:right w:val="none" w:sz="0" w:space="0" w:color="auto"/>
                              </w:divBdr>
                              <w:divsChild>
                                <w:div w:id="1625503893">
                                  <w:marLeft w:val="0"/>
                                  <w:marRight w:val="0"/>
                                  <w:marTop w:val="0"/>
                                  <w:marBottom w:val="0"/>
                                  <w:divBdr>
                                    <w:top w:val="none" w:sz="0" w:space="0" w:color="auto"/>
                                    <w:left w:val="none" w:sz="0" w:space="0" w:color="auto"/>
                                    <w:bottom w:val="none" w:sz="0" w:space="0" w:color="auto"/>
                                    <w:right w:val="none" w:sz="0" w:space="0" w:color="auto"/>
                                  </w:divBdr>
                                </w:div>
                              </w:divsChild>
                            </w:div>
                            <w:div w:id="1636253171">
                              <w:marLeft w:val="0"/>
                              <w:marRight w:val="0"/>
                              <w:marTop w:val="329"/>
                              <w:marBottom w:val="329"/>
                              <w:divBdr>
                                <w:top w:val="none" w:sz="0" w:space="0" w:color="auto"/>
                                <w:left w:val="none" w:sz="0" w:space="0" w:color="auto"/>
                                <w:bottom w:val="none" w:sz="0" w:space="0" w:color="auto"/>
                                <w:right w:val="none" w:sz="0" w:space="0" w:color="auto"/>
                              </w:divBdr>
                              <w:divsChild>
                                <w:div w:id="156189446">
                                  <w:marLeft w:val="0"/>
                                  <w:marRight w:val="0"/>
                                  <w:marTop w:val="0"/>
                                  <w:marBottom w:val="0"/>
                                  <w:divBdr>
                                    <w:top w:val="none" w:sz="0" w:space="0" w:color="auto"/>
                                    <w:left w:val="none" w:sz="0" w:space="0" w:color="auto"/>
                                    <w:bottom w:val="none" w:sz="0" w:space="0" w:color="auto"/>
                                    <w:right w:val="none" w:sz="0" w:space="0" w:color="auto"/>
                                  </w:divBdr>
                                </w:div>
                              </w:divsChild>
                            </w:div>
                            <w:div w:id="399641261">
                              <w:marLeft w:val="0"/>
                              <w:marRight w:val="0"/>
                              <w:marTop w:val="329"/>
                              <w:marBottom w:val="329"/>
                              <w:divBdr>
                                <w:top w:val="none" w:sz="0" w:space="0" w:color="auto"/>
                                <w:left w:val="none" w:sz="0" w:space="0" w:color="auto"/>
                                <w:bottom w:val="none" w:sz="0" w:space="0" w:color="auto"/>
                                <w:right w:val="none" w:sz="0" w:space="0" w:color="auto"/>
                              </w:divBdr>
                              <w:divsChild>
                                <w:div w:id="1060978009">
                                  <w:marLeft w:val="0"/>
                                  <w:marRight w:val="0"/>
                                  <w:marTop w:val="0"/>
                                  <w:marBottom w:val="0"/>
                                  <w:divBdr>
                                    <w:top w:val="none" w:sz="0" w:space="0" w:color="auto"/>
                                    <w:left w:val="none" w:sz="0" w:space="0" w:color="auto"/>
                                    <w:bottom w:val="none" w:sz="0" w:space="0" w:color="auto"/>
                                    <w:right w:val="none" w:sz="0" w:space="0" w:color="auto"/>
                                  </w:divBdr>
                                </w:div>
                              </w:divsChild>
                            </w:div>
                            <w:div w:id="520094660">
                              <w:marLeft w:val="0"/>
                              <w:marRight w:val="0"/>
                              <w:marTop w:val="494"/>
                              <w:marBottom w:val="494"/>
                              <w:divBdr>
                                <w:top w:val="none" w:sz="0" w:space="0" w:color="auto"/>
                                <w:left w:val="none" w:sz="0" w:space="0" w:color="auto"/>
                                <w:bottom w:val="none" w:sz="0" w:space="0" w:color="auto"/>
                                <w:right w:val="none" w:sz="0" w:space="0" w:color="auto"/>
                              </w:divBdr>
                            </w:div>
                            <w:div w:id="59987960">
                              <w:marLeft w:val="0"/>
                              <w:marRight w:val="0"/>
                              <w:marTop w:val="329"/>
                              <w:marBottom w:val="329"/>
                              <w:divBdr>
                                <w:top w:val="none" w:sz="0" w:space="0" w:color="auto"/>
                                <w:left w:val="none" w:sz="0" w:space="0" w:color="auto"/>
                                <w:bottom w:val="none" w:sz="0" w:space="0" w:color="auto"/>
                                <w:right w:val="none" w:sz="0" w:space="0" w:color="auto"/>
                              </w:divBdr>
                              <w:divsChild>
                                <w:div w:id="1998027384">
                                  <w:marLeft w:val="0"/>
                                  <w:marRight w:val="0"/>
                                  <w:marTop w:val="0"/>
                                  <w:marBottom w:val="0"/>
                                  <w:divBdr>
                                    <w:top w:val="none" w:sz="0" w:space="0" w:color="auto"/>
                                    <w:left w:val="none" w:sz="0" w:space="0" w:color="auto"/>
                                    <w:bottom w:val="none" w:sz="0" w:space="0" w:color="auto"/>
                                    <w:right w:val="none" w:sz="0" w:space="0" w:color="auto"/>
                                  </w:divBdr>
                                </w:div>
                              </w:divsChild>
                            </w:div>
                            <w:div w:id="2106069343">
                              <w:marLeft w:val="0"/>
                              <w:marRight w:val="0"/>
                              <w:marTop w:val="329"/>
                              <w:marBottom w:val="329"/>
                              <w:divBdr>
                                <w:top w:val="none" w:sz="0" w:space="0" w:color="auto"/>
                                <w:left w:val="none" w:sz="0" w:space="0" w:color="auto"/>
                                <w:bottom w:val="none" w:sz="0" w:space="0" w:color="auto"/>
                                <w:right w:val="none" w:sz="0" w:space="0" w:color="auto"/>
                              </w:divBdr>
                              <w:divsChild>
                                <w:div w:id="1920939499">
                                  <w:marLeft w:val="0"/>
                                  <w:marRight w:val="0"/>
                                  <w:marTop w:val="0"/>
                                  <w:marBottom w:val="0"/>
                                  <w:divBdr>
                                    <w:top w:val="none" w:sz="0" w:space="0" w:color="auto"/>
                                    <w:left w:val="none" w:sz="0" w:space="0" w:color="auto"/>
                                    <w:bottom w:val="none" w:sz="0" w:space="0" w:color="auto"/>
                                    <w:right w:val="none" w:sz="0" w:space="0" w:color="auto"/>
                                  </w:divBdr>
                                </w:div>
                              </w:divsChild>
                            </w:div>
                            <w:div w:id="1752892907">
                              <w:marLeft w:val="0"/>
                              <w:marRight w:val="0"/>
                              <w:marTop w:val="329"/>
                              <w:marBottom w:val="329"/>
                              <w:divBdr>
                                <w:top w:val="none" w:sz="0" w:space="0" w:color="auto"/>
                                <w:left w:val="none" w:sz="0" w:space="0" w:color="auto"/>
                                <w:bottom w:val="none" w:sz="0" w:space="0" w:color="auto"/>
                                <w:right w:val="none" w:sz="0" w:space="0" w:color="auto"/>
                              </w:divBdr>
                              <w:divsChild>
                                <w:div w:id="150486150">
                                  <w:marLeft w:val="0"/>
                                  <w:marRight w:val="0"/>
                                  <w:marTop w:val="0"/>
                                  <w:marBottom w:val="0"/>
                                  <w:divBdr>
                                    <w:top w:val="none" w:sz="0" w:space="0" w:color="auto"/>
                                    <w:left w:val="none" w:sz="0" w:space="0" w:color="auto"/>
                                    <w:bottom w:val="none" w:sz="0" w:space="0" w:color="auto"/>
                                    <w:right w:val="none" w:sz="0" w:space="0" w:color="auto"/>
                                  </w:divBdr>
                                </w:div>
                              </w:divsChild>
                            </w:div>
                            <w:div w:id="799297636">
                              <w:marLeft w:val="0"/>
                              <w:marRight w:val="0"/>
                              <w:marTop w:val="329"/>
                              <w:marBottom w:val="329"/>
                              <w:divBdr>
                                <w:top w:val="none" w:sz="0" w:space="0" w:color="auto"/>
                                <w:left w:val="none" w:sz="0" w:space="0" w:color="auto"/>
                                <w:bottom w:val="none" w:sz="0" w:space="0" w:color="auto"/>
                                <w:right w:val="none" w:sz="0" w:space="0" w:color="auto"/>
                              </w:divBdr>
                              <w:divsChild>
                                <w:div w:id="92359419">
                                  <w:marLeft w:val="0"/>
                                  <w:marRight w:val="0"/>
                                  <w:marTop w:val="0"/>
                                  <w:marBottom w:val="0"/>
                                  <w:divBdr>
                                    <w:top w:val="none" w:sz="0" w:space="0" w:color="auto"/>
                                    <w:left w:val="none" w:sz="0" w:space="0" w:color="auto"/>
                                    <w:bottom w:val="none" w:sz="0" w:space="0" w:color="auto"/>
                                    <w:right w:val="none" w:sz="0" w:space="0" w:color="auto"/>
                                  </w:divBdr>
                                </w:div>
                              </w:divsChild>
                            </w:div>
                            <w:div w:id="2100326999">
                              <w:marLeft w:val="0"/>
                              <w:marRight w:val="0"/>
                              <w:marTop w:val="329"/>
                              <w:marBottom w:val="329"/>
                              <w:divBdr>
                                <w:top w:val="none" w:sz="0" w:space="0" w:color="auto"/>
                                <w:left w:val="none" w:sz="0" w:space="0" w:color="auto"/>
                                <w:bottom w:val="none" w:sz="0" w:space="0" w:color="auto"/>
                                <w:right w:val="none" w:sz="0" w:space="0" w:color="auto"/>
                              </w:divBdr>
                              <w:divsChild>
                                <w:div w:id="8179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02727">
      <w:bodyDiv w:val="1"/>
      <w:marLeft w:val="0"/>
      <w:marRight w:val="0"/>
      <w:marTop w:val="0"/>
      <w:marBottom w:val="0"/>
      <w:divBdr>
        <w:top w:val="none" w:sz="0" w:space="0" w:color="auto"/>
        <w:left w:val="none" w:sz="0" w:space="0" w:color="auto"/>
        <w:bottom w:val="none" w:sz="0" w:space="0" w:color="auto"/>
        <w:right w:val="none" w:sz="0" w:space="0" w:color="auto"/>
      </w:divBdr>
      <w:divsChild>
        <w:div w:id="1761028062">
          <w:marLeft w:val="0"/>
          <w:marRight w:val="0"/>
          <w:marTop w:val="0"/>
          <w:marBottom w:val="0"/>
          <w:divBdr>
            <w:top w:val="none" w:sz="0" w:space="0" w:color="auto"/>
            <w:left w:val="none" w:sz="0" w:space="0" w:color="auto"/>
            <w:bottom w:val="none" w:sz="0" w:space="0" w:color="auto"/>
            <w:right w:val="none" w:sz="0" w:space="0" w:color="auto"/>
          </w:divBdr>
          <w:divsChild>
            <w:div w:id="1053121372">
              <w:marLeft w:val="0"/>
              <w:marRight w:val="0"/>
              <w:marTop w:val="0"/>
              <w:marBottom w:val="0"/>
              <w:divBdr>
                <w:top w:val="none" w:sz="0" w:space="0" w:color="auto"/>
                <w:left w:val="none" w:sz="0" w:space="0" w:color="auto"/>
                <w:bottom w:val="none" w:sz="0" w:space="0" w:color="auto"/>
                <w:right w:val="none" w:sz="0" w:space="0" w:color="auto"/>
              </w:divBdr>
              <w:divsChild>
                <w:div w:id="1705325177">
                  <w:marLeft w:val="0"/>
                  <w:marRight w:val="0"/>
                  <w:marTop w:val="0"/>
                  <w:marBottom w:val="0"/>
                  <w:divBdr>
                    <w:top w:val="none" w:sz="0" w:space="0" w:color="auto"/>
                    <w:left w:val="none" w:sz="0" w:space="0" w:color="auto"/>
                    <w:bottom w:val="none" w:sz="0" w:space="0" w:color="auto"/>
                    <w:right w:val="none" w:sz="0" w:space="0" w:color="auto"/>
                  </w:divBdr>
                </w:div>
                <w:div w:id="1034229750">
                  <w:marLeft w:val="0"/>
                  <w:marRight w:val="0"/>
                  <w:marTop w:val="873"/>
                  <w:marBottom w:val="0"/>
                  <w:divBdr>
                    <w:top w:val="none" w:sz="0" w:space="0" w:color="auto"/>
                    <w:left w:val="none" w:sz="0" w:space="0" w:color="auto"/>
                    <w:bottom w:val="none" w:sz="0" w:space="0" w:color="auto"/>
                    <w:right w:val="none" w:sz="0" w:space="0" w:color="auto"/>
                  </w:divBdr>
                  <w:divsChild>
                    <w:div w:id="797843513">
                      <w:marLeft w:val="0"/>
                      <w:marRight w:val="0"/>
                      <w:marTop w:val="0"/>
                      <w:marBottom w:val="0"/>
                      <w:divBdr>
                        <w:top w:val="none" w:sz="0" w:space="0" w:color="auto"/>
                        <w:left w:val="none" w:sz="0" w:space="0" w:color="auto"/>
                        <w:bottom w:val="none" w:sz="0" w:space="0" w:color="auto"/>
                        <w:right w:val="none" w:sz="0" w:space="0" w:color="auto"/>
                      </w:divBdr>
                      <w:divsChild>
                        <w:div w:id="112671286">
                          <w:marLeft w:val="0"/>
                          <w:marRight w:val="0"/>
                          <w:marTop w:val="0"/>
                          <w:marBottom w:val="0"/>
                          <w:divBdr>
                            <w:top w:val="none" w:sz="0" w:space="0" w:color="auto"/>
                            <w:left w:val="none" w:sz="0" w:space="0" w:color="auto"/>
                            <w:bottom w:val="none" w:sz="0" w:space="0" w:color="auto"/>
                            <w:right w:val="none" w:sz="0" w:space="0" w:color="auto"/>
                          </w:divBdr>
                          <w:divsChild>
                            <w:div w:id="1537228711">
                              <w:marLeft w:val="0"/>
                              <w:marRight w:val="0"/>
                              <w:marTop w:val="0"/>
                              <w:marBottom w:val="0"/>
                              <w:divBdr>
                                <w:top w:val="none" w:sz="0" w:space="0" w:color="auto"/>
                                <w:left w:val="none" w:sz="0" w:space="0" w:color="auto"/>
                                <w:bottom w:val="none" w:sz="0" w:space="0" w:color="auto"/>
                                <w:right w:val="none" w:sz="0" w:space="0" w:color="auto"/>
                              </w:divBdr>
                            </w:div>
                          </w:divsChild>
                        </w:div>
                        <w:div w:id="13410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5943">
          <w:marLeft w:val="0"/>
          <w:marRight w:val="0"/>
          <w:marTop w:val="0"/>
          <w:marBottom w:val="0"/>
          <w:divBdr>
            <w:top w:val="none" w:sz="0" w:space="0" w:color="auto"/>
            <w:left w:val="none" w:sz="0" w:space="0" w:color="auto"/>
            <w:bottom w:val="none" w:sz="0" w:space="0" w:color="auto"/>
            <w:right w:val="none" w:sz="0" w:space="0" w:color="auto"/>
          </w:divBdr>
          <w:divsChild>
            <w:div w:id="492139494">
              <w:marLeft w:val="0"/>
              <w:marRight w:val="0"/>
              <w:marTop w:val="0"/>
              <w:marBottom w:val="0"/>
              <w:divBdr>
                <w:top w:val="none" w:sz="0" w:space="0" w:color="auto"/>
                <w:left w:val="none" w:sz="0" w:space="0" w:color="auto"/>
                <w:bottom w:val="none" w:sz="0" w:space="0" w:color="auto"/>
                <w:right w:val="none" w:sz="0" w:space="0" w:color="auto"/>
              </w:divBdr>
              <w:divsChild>
                <w:div w:id="2068530321">
                  <w:marLeft w:val="0"/>
                  <w:marRight w:val="0"/>
                  <w:marTop w:val="0"/>
                  <w:marBottom w:val="0"/>
                  <w:divBdr>
                    <w:top w:val="none" w:sz="0" w:space="0" w:color="auto"/>
                    <w:left w:val="none" w:sz="0" w:space="0" w:color="auto"/>
                    <w:bottom w:val="none" w:sz="0" w:space="0" w:color="auto"/>
                    <w:right w:val="none" w:sz="0" w:space="0" w:color="auto"/>
                  </w:divBdr>
                  <w:divsChild>
                    <w:div w:id="890575083">
                      <w:marLeft w:val="0"/>
                      <w:marRight w:val="2182"/>
                      <w:marTop w:val="0"/>
                      <w:marBottom w:val="0"/>
                      <w:divBdr>
                        <w:top w:val="none" w:sz="0" w:space="0" w:color="auto"/>
                        <w:left w:val="none" w:sz="0" w:space="0" w:color="auto"/>
                        <w:bottom w:val="none" w:sz="0" w:space="0" w:color="auto"/>
                        <w:right w:val="none" w:sz="0" w:space="0" w:color="auto"/>
                      </w:divBdr>
                      <w:divsChild>
                        <w:div w:id="1418136918">
                          <w:marLeft w:val="0"/>
                          <w:marRight w:val="0"/>
                          <w:marTop w:val="873"/>
                          <w:marBottom w:val="873"/>
                          <w:divBdr>
                            <w:top w:val="none" w:sz="0" w:space="0" w:color="auto"/>
                            <w:left w:val="none" w:sz="0" w:space="0" w:color="auto"/>
                            <w:bottom w:val="none" w:sz="0" w:space="0" w:color="auto"/>
                            <w:right w:val="none" w:sz="0" w:space="0" w:color="auto"/>
                          </w:divBdr>
                          <w:divsChild>
                            <w:div w:id="332027787">
                              <w:marLeft w:val="0"/>
                              <w:marRight w:val="0"/>
                              <w:marTop w:val="0"/>
                              <w:marBottom w:val="436"/>
                              <w:divBdr>
                                <w:top w:val="none" w:sz="0" w:space="0" w:color="auto"/>
                                <w:left w:val="none" w:sz="0" w:space="0" w:color="auto"/>
                                <w:bottom w:val="none" w:sz="0" w:space="0" w:color="auto"/>
                                <w:right w:val="none" w:sz="0" w:space="0" w:color="auto"/>
                              </w:divBdr>
                            </w:div>
                            <w:div w:id="94594531">
                              <w:marLeft w:val="0"/>
                              <w:marRight w:val="0"/>
                              <w:marTop w:val="436"/>
                              <w:marBottom w:val="436"/>
                              <w:divBdr>
                                <w:top w:val="none" w:sz="0" w:space="0" w:color="auto"/>
                                <w:left w:val="none" w:sz="0" w:space="0" w:color="auto"/>
                                <w:bottom w:val="none" w:sz="0" w:space="0" w:color="auto"/>
                                <w:right w:val="none" w:sz="0" w:space="0" w:color="auto"/>
                              </w:divBdr>
                            </w:div>
                            <w:div w:id="869608399">
                              <w:marLeft w:val="0"/>
                              <w:marRight w:val="0"/>
                              <w:marTop w:val="349"/>
                              <w:marBottom w:val="349"/>
                              <w:divBdr>
                                <w:top w:val="none" w:sz="0" w:space="0" w:color="auto"/>
                                <w:left w:val="none" w:sz="0" w:space="0" w:color="auto"/>
                                <w:bottom w:val="none" w:sz="0" w:space="0" w:color="auto"/>
                                <w:right w:val="none" w:sz="0" w:space="0" w:color="auto"/>
                              </w:divBdr>
                              <w:divsChild>
                                <w:div w:id="1830973012">
                                  <w:marLeft w:val="0"/>
                                  <w:marRight w:val="0"/>
                                  <w:marTop w:val="0"/>
                                  <w:marBottom w:val="0"/>
                                  <w:divBdr>
                                    <w:top w:val="none" w:sz="0" w:space="0" w:color="auto"/>
                                    <w:left w:val="none" w:sz="0" w:space="0" w:color="auto"/>
                                    <w:bottom w:val="none" w:sz="0" w:space="0" w:color="auto"/>
                                    <w:right w:val="none" w:sz="0" w:space="0" w:color="auto"/>
                                  </w:divBdr>
                                </w:div>
                              </w:divsChild>
                            </w:div>
                            <w:div w:id="545026105">
                              <w:marLeft w:val="0"/>
                              <w:marRight w:val="0"/>
                              <w:marTop w:val="349"/>
                              <w:marBottom w:val="349"/>
                              <w:divBdr>
                                <w:top w:val="none" w:sz="0" w:space="0" w:color="auto"/>
                                <w:left w:val="none" w:sz="0" w:space="0" w:color="auto"/>
                                <w:bottom w:val="none" w:sz="0" w:space="0" w:color="auto"/>
                                <w:right w:val="none" w:sz="0" w:space="0" w:color="auto"/>
                              </w:divBdr>
                              <w:divsChild>
                                <w:div w:id="1139036216">
                                  <w:marLeft w:val="0"/>
                                  <w:marRight w:val="0"/>
                                  <w:marTop w:val="0"/>
                                  <w:marBottom w:val="0"/>
                                  <w:divBdr>
                                    <w:top w:val="none" w:sz="0" w:space="0" w:color="auto"/>
                                    <w:left w:val="none" w:sz="0" w:space="0" w:color="auto"/>
                                    <w:bottom w:val="none" w:sz="0" w:space="0" w:color="auto"/>
                                    <w:right w:val="none" w:sz="0" w:space="0" w:color="auto"/>
                                  </w:divBdr>
                                </w:div>
                              </w:divsChild>
                            </w:div>
                            <w:div w:id="1943561956">
                              <w:marLeft w:val="0"/>
                              <w:marRight w:val="0"/>
                              <w:marTop w:val="349"/>
                              <w:marBottom w:val="349"/>
                              <w:divBdr>
                                <w:top w:val="none" w:sz="0" w:space="0" w:color="auto"/>
                                <w:left w:val="none" w:sz="0" w:space="0" w:color="auto"/>
                                <w:bottom w:val="none" w:sz="0" w:space="0" w:color="auto"/>
                                <w:right w:val="none" w:sz="0" w:space="0" w:color="auto"/>
                              </w:divBdr>
                              <w:divsChild>
                                <w:div w:id="1640183491">
                                  <w:marLeft w:val="0"/>
                                  <w:marRight w:val="0"/>
                                  <w:marTop w:val="0"/>
                                  <w:marBottom w:val="0"/>
                                  <w:divBdr>
                                    <w:top w:val="none" w:sz="0" w:space="0" w:color="auto"/>
                                    <w:left w:val="none" w:sz="0" w:space="0" w:color="auto"/>
                                    <w:bottom w:val="none" w:sz="0" w:space="0" w:color="auto"/>
                                    <w:right w:val="none" w:sz="0" w:space="0" w:color="auto"/>
                                  </w:divBdr>
                                </w:div>
                              </w:divsChild>
                            </w:div>
                            <w:div w:id="257711919">
                              <w:marLeft w:val="0"/>
                              <w:marRight w:val="0"/>
                              <w:marTop w:val="349"/>
                              <w:marBottom w:val="349"/>
                              <w:divBdr>
                                <w:top w:val="none" w:sz="0" w:space="0" w:color="auto"/>
                                <w:left w:val="none" w:sz="0" w:space="0" w:color="auto"/>
                                <w:bottom w:val="none" w:sz="0" w:space="0" w:color="auto"/>
                                <w:right w:val="none" w:sz="0" w:space="0" w:color="auto"/>
                              </w:divBdr>
                              <w:divsChild>
                                <w:div w:id="1737893848">
                                  <w:marLeft w:val="0"/>
                                  <w:marRight w:val="0"/>
                                  <w:marTop w:val="0"/>
                                  <w:marBottom w:val="0"/>
                                  <w:divBdr>
                                    <w:top w:val="none" w:sz="0" w:space="0" w:color="auto"/>
                                    <w:left w:val="none" w:sz="0" w:space="0" w:color="auto"/>
                                    <w:bottom w:val="none" w:sz="0" w:space="0" w:color="auto"/>
                                    <w:right w:val="none" w:sz="0" w:space="0" w:color="auto"/>
                                  </w:divBdr>
                                </w:div>
                              </w:divsChild>
                            </w:div>
                            <w:div w:id="1834686256">
                              <w:marLeft w:val="0"/>
                              <w:marRight w:val="0"/>
                              <w:marTop w:val="349"/>
                              <w:marBottom w:val="349"/>
                              <w:divBdr>
                                <w:top w:val="none" w:sz="0" w:space="0" w:color="auto"/>
                                <w:left w:val="none" w:sz="0" w:space="0" w:color="auto"/>
                                <w:bottom w:val="none" w:sz="0" w:space="0" w:color="auto"/>
                                <w:right w:val="none" w:sz="0" w:space="0" w:color="auto"/>
                              </w:divBdr>
                              <w:divsChild>
                                <w:div w:id="678703470">
                                  <w:marLeft w:val="0"/>
                                  <w:marRight w:val="0"/>
                                  <w:marTop w:val="0"/>
                                  <w:marBottom w:val="0"/>
                                  <w:divBdr>
                                    <w:top w:val="none" w:sz="0" w:space="0" w:color="auto"/>
                                    <w:left w:val="none" w:sz="0" w:space="0" w:color="auto"/>
                                    <w:bottom w:val="none" w:sz="0" w:space="0" w:color="auto"/>
                                    <w:right w:val="none" w:sz="0" w:space="0" w:color="auto"/>
                                  </w:divBdr>
                                </w:div>
                              </w:divsChild>
                            </w:div>
                            <w:div w:id="54087116">
                              <w:marLeft w:val="0"/>
                              <w:marRight w:val="0"/>
                              <w:marTop w:val="349"/>
                              <w:marBottom w:val="349"/>
                              <w:divBdr>
                                <w:top w:val="none" w:sz="0" w:space="0" w:color="auto"/>
                                <w:left w:val="none" w:sz="0" w:space="0" w:color="auto"/>
                                <w:bottom w:val="none" w:sz="0" w:space="0" w:color="auto"/>
                                <w:right w:val="none" w:sz="0" w:space="0" w:color="auto"/>
                              </w:divBdr>
                              <w:divsChild>
                                <w:div w:id="436683887">
                                  <w:marLeft w:val="0"/>
                                  <w:marRight w:val="0"/>
                                  <w:marTop w:val="0"/>
                                  <w:marBottom w:val="0"/>
                                  <w:divBdr>
                                    <w:top w:val="none" w:sz="0" w:space="0" w:color="auto"/>
                                    <w:left w:val="none" w:sz="0" w:space="0" w:color="auto"/>
                                    <w:bottom w:val="none" w:sz="0" w:space="0" w:color="auto"/>
                                    <w:right w:val="none" w:sz="0" w:space="0" w:color="auto"/>
                                  </w:divBdr>
                                </w:div>
                              </w:divsChild>
                            </w:div>
                            <w:div w:id="1331911382">
                              <w:marLeft w:val="0"/>
                              <w:marRight w:val="0"/>
                              <w:marTop w:val="524"/>
                              <w:marBottom w:val="655"/>
                              <w:divBdr>
                                <w:top w:val="none" w:sz="0" w:space="0" w:color="auto"/>
                                <w:left w:val="none" w:sz="0" w:space="0" w:color="auto"/>
                                <w:bottom w:val="none" w:sz="0" w:space="0" w:color="auto"/>
                                <w:right w:val="none" w:sz="0" w:space="0" w:color="auto"/>
                              </w:divBdr>
                              <w:divsChild>
                                <w:div w:id="1025204917">
                                  <w:marLeft w:val="0"/>
                                  <w:marRight w:val="0"/>
                                  <w:marTop w:val="0"/>
                                  <w:marBottom w:val="0"/>
                                  <w:divBdr>
                                    <w:top w:val="single" w:sz="48" w:space="31" w:color="EB5D0B"/>
                                    <w:left w:val="none" w:sz="0" w:space="0" w:color="auto"/>
                                    <w:bottom w:val="single" w:sz="48" w:space="31" w:color="EB5D0B"/>
                                    <w:right w:val="none" w:sz="0" w:space="0" w:color="auto"/>
                                  </w:divBdr>
                                  <w:divsChild>
                                    <w:div w:id="977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858">
                              <w:marLeft w:val="0"/>
                              <w:marRight w:val="0"/>
                              <w:marTop w:val="349"/>
                              <w:marBottom w:val="349"/>
                              <w:divBdr>
                                <w:top w:val="none" w:sz="0" w:space="0" w:color="auto"/>
                                <w:left w:val="none" w:sz="0" w:space="0" w:color="auto"/>
                                <w:bottom w:val="none" w:sz="0" w:space="0" w:color="auto"/>
                                <w:right w:val="none" w:sz="0" w:space="0" w:color="auto"/>
                              </w:divBdr>
                              <w:divsChild>
                                <w:div w:id="1736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4344569">
      <w:bodyDiv w:val="1"/>
      <w:marLeft w:val="0"/>
      <w:marRight w:val="0"/>
      <w:marTop w:val="0"/>
      <w:marBottom w:val="0"/>
      <w:divBdr>
        <w:top w:val="none" w:sz="0" w:space="0" w:color="auto"/>
        <w:left w:val="none" w:sz="0" w:space="0" w:color="auto"/>
        <w:bottom w:val="none" w:sz="0" w:space="0" w:color="auto"/>
        <w:right w:val="none" w:sz="0" w:space="0" w:color="auto"/>
      </w:divBdr>
      <w:divsChild>
        <w:div w:id="1580940864">
          <w:marLeft w:val="0"/>
          <w:marRight w:val="0"/>
          <w:marTop w:val="0"/>
          <w:marBottom w:val="0"/>
          <w:divBdr>
            <w:top w:val="none" w:sz="0" w:space="0" w:color="auto"/>
            <w:left w:val="none" w:sz="0" w:space="0" w:color="auto"/>
            <w:bottom w:val="none" w:sz="0" w:space="0" w:color="auto"/>
            <w:right w:val="none" w:sz="0" w:space="0" w:color="auto"/>
          </w:divBdr>
          <w:divsChild>
            <w:div w:id="553928524">
              <w:marLeft w:val="0"/>
              <w:marRight w:val="0"/>
              <w:marTop w:val="0"/>
              <w:marBottom w:val="0"/>
              <w:divBdr>
                <w:top w:val="none" w:sz="0" w:space="0" w:color="auto"/>
                <w:left w:val="none" w:sz="0" w:space="0" w:color="auto"/>
                <w:bottom w:val="none" w:sz="0" w:space="0" w:color="auto"/>
                <w:right w:val="none" w:sz="0" w:space="0" w:color="auto"/>
              </w:divBdr>
              <w:divsChild>
                <w:div w:id="792553100">
                  <w:marLeft w:val="0"/>
                  <w:marRight w:val="0"/>
                  <w:marTop w:val="0"/>
                  <w:marBottom w:val="0"/>
                  <w:divBdr>
                    <w:top w:val="none" w:sz="0" w:space="0" w:color="auto"/>
                    <w:left w:val="none" w:sz="0" w:space="0" w:color="auto"/>
                    <w:bottom w:val="none" w:sz="0" w:space="0" w:color="auto"/>
                    <w:right w:val="none" w:sz="0" w:space="0" w:color="auto"/>
                  </w:divBdr>
                </w:div>
                <w:div w:id="1822386231">
                  <w:marLeft w:val="0"/>
                  <w:marRight w:val="0"/>
                  <w:marTop w:val="873"/>
                  <w:marBottom w:val="0"/>
                  <w:divBdr>
                    <w:top w:val="none" w:sz="0" w:space="0" w:color="auto"/>
                    <w:left w:val="none" w:sz="0" w:space="0" w:color="auto"/>
                    <w:bottom w:val="none" w:sz="0" w:space="0" w:color="auto"/>
                    <w:right w:val="none" w:sz="0" w:space="0" w:color="auto"/>
                  </w:divBdr>
                  <w:divsChild>
                    <w:div w:id="469057163">
                      <w:marLeft w:val="0"/>
                      <w:marRight w:val="0"/>
                      <w:marTop w:val="0"/>
                      <w:marBottom w:val="0"/>
                      <w:divBdr>
                        <w:top w:val="none" w:sz="0" w:space="0" w:color="auto"/>
                        <w:left w:val="none" w:sz="0" w:space="0" w:color="auto"/>
                        <w:bottom w:val="none" w:sz="0" w:space="0" w:color="auto"/>
                        <w:right w:val="none" w:sz="0" w:space="0" w:color="auto"/>
                      </w:divBdr>
                      <w:divsChild>
                        <w:div w:id="975331756">
                          <w:marLeft w:val="0"/>
                          <w:marRight w:val="0"/>
                          <w:marTop w:val="0"/>
                          <w:marBottom w:val="0"/>
                          <w:divBdr>
                            <w:top w:val="none" w:sz="0" w:space="0" w:color="auto"/>
                            <w:left w:val="none" w:sz="0" w:space="0" w:color="auto"/>
                            <w:bottom w:val="none" w:sz="0" w:space="0" w:color="auto"/>
                            <w:right w:val="none" w:sz="0" w:space="0" w:color="auto"/>
                          </w:divBdr>
                          <w:divsChild>
                            <w:div w:id="818156146">
                              <w:marLeft w:val="0"/>
                              <w:marRight w:val="0"/>
                              <w:marTop w:val="0"/>
                              <w:marBottom w:val="0"/>
                              <w:divBdr>
                                <w:top w:val="none" w:sz="0" w:space="0" w:color="auto"/>
                                <w:left w:val="none" w:sz="0" w:space="0" w:color="auto"/>
                                <w:bottom w:val="none" w:sz="0" w:space="0" w:color="auto"/>
                                <w:right w:val="none" w:sz="0" w:space="0" w:color="auto"/>
                              </w:divBdr>
                            </w:div>
                          </w:divsChild>
                        </w:div>
                        <w:div w:id="5448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23562">
          <w:marLeft w:val="0"/>
          <w:marRight w:val="0"/>
          <w:marTop w:val="0"/>
          <w:marBottom w:val="0"/>
          <w:divBdr>
            <w:top w:val="none" w:sz="0" w:space="0" w:color="auto"/>
            <w:left w:val="none" w:sz="0" w:space="0" w:color="auto"/>
            <w:bottom w:val="none" w:sz="0" w:space="0" w:color="auto"/>
            <w:right w:val="none" w:sz="0" w:space="0" w:color="auto"/>
          </w:divBdr>
          <w:divsChild>
            <w:div w:id="1639922447">
              <w:marLeft w:val="0"/>
              <w:marRight w:val="0"/>
              <w:marTop w:val="0"/>
              <w:marBottom w:val="0"/>
              <w:divBdr>
                <w:top w:val="none" w:sz="0" w:space="0" w:color="auto"/>
                <w:left w:val="none" w:sz="0" w:space="0" w:color="auto"/>
                <w:bottom w:val="none" w:sz="0" w:space="0" w:color="auto"/>
                <w:right w:val="none" w:sz="0" w:space="0" w:color="auto"/>
              </w:divBdr>
              <w:divsChild>
                <w:div w:id="2145459518">
                  <w:marLeft w:val="0"/>
                  <w:marRight w:val="0"/>
                  <w:marTop w:val="0"/>
                  <w:marBottom w:val="0"/>
                  <w:divBdr>
                    <w:top w:val="none" w:sz="0" w:space="0" w:color="auto"/>
                    <w:left w:val="none" w:sz="0" w:space="0" w:color="auto"/>
                    <w:bottom w:val="none" w:sz="0" w:space="0" w:color="auto"/>
                    <w:right w:val="none" w:sz="0" w:space="0" w:color="auto"/>
                  </w:divBdr>
                  <w:divsChild>
                    <w:div w:id="1344280474">
                      <w:marLeft w:val="0"/>
                      <w:marRight w:val="2182"/>
                      <w:marTop w:val="0"/>
                      <w:marBottom w:val="0"/>
                      <w:divBdr>
                        <w:top w:val="none" w:sz="0" w:space="0" w:color="auto"/>
                        <w:left w:val="none" w:sz="0" w:space="0" w:color="auto"/>
                        <w:bottom w:val="none" w:sz="0" w:space="0" w:color="auto"/>
                        <w:right w:val="none" w:sz="0" w:space="0" w:color="auto"/>
                      </w:divBdr>
                      <w:divsChild>
                        <w:div w:id="86268229">
                          <w:marLeft w:val="0"/>
                          <w:marRight w:val="0"/>
                          <w:marTop w:val="873"/>
                          <w:marBottom w:val="873"/>
                          <w:divBdr>
                            <w:top w:val="none" w:sz="0" w:space="0" w:color="auto"/>
                            <w:left w:val="none" w:sz="0" w:space="0" w:color="auto"/>
                            <w:bottom w:val="none" w:sz="0" w:space="0" w:color="auto"/>
                            <w:right w:val="none" w:sz="0" w:space="0" w:color="auto"/>
                          </w:divBdr>
                          <w:divsChild>
                            <w:div w:id="669408361">
                              <w:marLeft w:val="0"/>
                              <w:marRight w:val="0"/>
                              <w:marTop w:val="0"/>
                              <w:marBottom w:val="436"/>
                              <w:divBdr>
                                <w:top w:val="none" w:sz="0" w:space="0" w:color="auto"/>
                                <w:left w:val="none" w:sz="0" w:space="0" w:color="auto"/>
                                <w:bottom w:val="none" w:sz="0" w:space="0" w:color="auto"/>
                                <w:right w:val="none" w:sz="0" w:space="0" w:color="auto"/>
                              </w:divBdr>
                            </w:div>
                            <w:div w:id="1243953030">
                              <w:marLeft w:val="0"/>
                              <w:marRight w:val="0"/>
                              <w:marTop w:val="436"/>
                              <w:marBottom w:val="436"/>
                              <w:divBdr>
                                <w:top w:val="none" w:sz="0" w:space="0" w:color="auto"/>
                                <w:left w:val="none" w:sz="0" w:space="0" w:color="auto"/>
                                <w:bottom w:val="none" w:sz="0" w:space="0" w:color="auto"/>
                                <w:right w:val="none" w:sz="0" w:space="0" w:color="auto"/>
                              </w:divBdr>
                            </w:div>
                            <w:div w:id="846333658">
                              <w:marLeft w:val="0"/>
                              <w:marRight w:val="0"/>
                              <w:marTop w:val="436"/>
                              <w:marBottom w:val="873"/>
                              <w:divBdr>
                                <w:top w:val="single" w:sz="8" w:space="31" w:color="EB5D0B"/>
                                <w:left w:val="none" w:sz="0" w:space="0" w:color="auto"/>
                                <w:bottom w:val="single" w:sz="8" w:space="31" w:color="EB5D0B"/>
                                <w:right w:val="none" w:sz="0" w:space="0" w:color="auto"/>
                              </w:divBdr>
                            </w:div>
                            <w:div w:id="2006590902">
                              <w:marLeft w:val="0"/>
                              <w:marRight w:val="0"/>
                              <w:marTop w:val="349"/>
                              <w:marBottom w:val="349"/>
                              <w:divBdr>
                                <w:top w:val="none" w:sz="0" w:space="0" w:color="auto"/>
                                <w:left w:val="none" w:sz="0" w:space="0" w:color="auto"/>
                                <w:bottom w:val="none" w:sz="0" w:space="0" w:color="auto"/>
                                <w:right w:val="none" w:sz="0" w:space="0" w:color="auto"/>
                              </w:divBdr>
                              <w:divsChild>
                                <w:div w:id="1805538106">
                                  <w:marLeft w:val="0"/>
                                  <w:marRight w:val="0"/>
                                  <w:marTop w:val="0"/>
                                  <w:marBottom w:val="0"/>
                                  <w:divBdr>
                                    <w:top w:val="none" w:sz="0" w:space="0" w:color="auto"/>
                                    <w:left w:val="none" w:sz="0" w:space="0" w:color="auto"/>
                                    <w:bottom w:val="none" w:sz="0" w:space="0" w:color="auto"/>
                                    <w:right w:val="none" w:sz="0" w:space="0" w:color="auto"/>
                                  </w:divBdr>
                                </w:div>
                              </w:divsChild>
                            </w:div>
                            <w:div w:id="807019589">
                              <w:marLeft w:val="0"/>
                              <w:marRight w:val="0"/>
                              <w:marTop w:val="349"/>
                              <w:marBottom w:val="349"/>
                              <w:divBdr>
                                <w:top w:val="none" w:sz="0" w:space="0" w:color="auto"/>
                                <w:left w:val="none" w:sz="0" w:space="0" w:color="auto"/>
                                <w:bottom w:val="none" w:sz="0" w:space="0" w:color="auto"/>
                                <w:right w:val="none" w:sz="0" w:space="0" w:color="auto"/>
                              </w:divBdr>
                              <w:divsChild>
                                <w:div w:id="1191646978">
                                  <w:marLeft w:val="0"/>
                                  <w:marRight w:val="0"/>
                                  <w:marTop w:val="0"/>
                                  <w:marBottom w:val="0"/>
                                  <w:divBdr>
                                    <w:top w:val="none" w:sz="0" w:space="0" w:color="auto"/>
                                    <w:left w:val="none" w:sz="0" w:space="0" w:color="auto"/>
                                    <w:bottom w:val="none" w:sz="0" w:space="0" w:color="auto"/>
                                    <w:right w:val="none" w:sz="0" w:space="0" w:color="auto"/>
                                  </w:divBdr>
                                </w:div>
                              </w:divsChild>
                            </w:div>
                            <w:div w:id="1951426589">
                              <w:marLeft w:val="0"/>
                              <w:marRight w:val="0"/>
                              <w:marTop w:val="349"/>
                              <w:marBottom w:val="349"/>
                              <w:divBdr>
                                <w:top w:val="none" w:sz="0" w:space="0" w:color="auto"/>
                                <w:left w:val="none" w:sz="0" w:space="0" w:color="auto"/>
                                <w:bottom w:val="none" w:sz="0" w:space="0" w:color="auto"/>
                                <w:right w:val="none" w:sz="0" w:space="0" w:color="auto"/>
                              </w:divBdr>
                              <w:divsChild>
                                <w:div w:id="113642656">
                                  <w:marLeft w:val="0"/>
                                  <w:marRight w:val="0"/>
                                  <w:marTop w:val="0"/>
                                  <w:marBottom w:val="0"/>
                                  <w:divBdr>
                                    <w:top w:val="none" w:sz="0" w:space="0" w:color="auto"/>
                                    <w:left w:val="none" w:sz="0" w:space="0" w:color="auto"/>
                                    <w:bottom w:val="none" w:sz="0" w:space="0" w:color="auto"/>
                                    <w:right w:val="none" w:sz="0" w:space="0" w:color="auto"/>
                                  </w:divBdr>
                                </w:div>
                              </w:divsChild>
                            </w:div>
                            <w:div w:id="1279216109">
                              <w:marLeft w:val="0"/>
                              <w:marRight w:val="0"/>
                              <w:marTop w:val="349"/>
                              <w:marBottom w:val="349"/>
                              <w:divBdr>
                                <w:top w:val="none" w:sz="0" w:space="0" w:color="auto"/>
                                <w:left w:val="none" w:sz="0" w:space="0" w:color="auto"/>
                                <w:bottom w:val="none" w:sz="0" w:space="0" w:color="auto"/>
                                <w:right w:val="none" w:sz="0" w:space="0" w:color="auto"/>
                              </w:divBdr>
                              <w:divsChild>
                                <w:div w:id="941110124">
                                  <w:marLeft w:val="0"/>
                                  <w:marRight w:val="0"/>
                                  <w:marTop w:val="0"/>
                                  <w:marBottom w:val="0"/>
                                  <w:divBdr>
                                    <w:top w:val="none" w:sz="0" w:space="0" w:color="auto"/>
                                    <w:left w:val="none" w:sz="0" w:space="0" w:color="auto"/>
                                    <w:bottom w:val="none" w:sz="0" w:space="0" w:color="auto"/>
                                    <w:right w:val="none" w:sz="0" w:space="0" w:color="auto"/>
                                  </w:divBdr>
                                </w:div>
                              </w:divsChild>
                            </w:div>
                            <w:div w:id="113137357">
                              <w:marLeft w:val="0"/>
                              <w:marRight w:val="0"/>
                              <w:marTop w:val="349"/>
                              <w:marBottom w:val="349"/>
                              <w:divBdr>
                                <w:top w:val="none" w:sz="0" w:space="0" w:color="auto"/>
                                <w:left w:val="none" w:sz="0" w:space="0" w:color="auto"/>
                                <w:bottom w:val="none" w:sz="0" w:space="0" w:color="auto"/>
                                <w:right w:val="none" w:sz="0" w:space="0" w:color="auto"/>
                              </w:divBdr>
                              <w:divsChild>
                                <w:div w:id="843083330">
                                  <w:marLeft w:val="0"/>
                                  <w:marRight w:val="0"/>
                                  <w:marTop w:val="0"/>
                                  <w:marBottom w:val="0"/>
                                  <w:divBdr>
                                    <w:top w:val="none" w:sz="0" w:space="0" w:color="auto"/>
                                    <w:left w:val="none" w:sz="0" w:space="0" w:color="auto"/>
                                    <w:bottom w:val="none" w:sz="0" w:space="0" w:color="auto"/>
                                    <w:right w:val="none" w:sz="0" w:space="0" w:color="auto"/>
                                  </w:divBdr>
                                </w:div>
                              </w:divsChild>
                            </w:div>
                            <w:div w:id="924848342">
                              <w:marLeft w:val="0"/>
                              <w:marRight w:val="0"/>
                              <w:marTop w:val="349"/>
                              <w:marBottom w:val="349"/>
                              <w:divBdr>
                                <w:top w:val="none" w:sz="0" w:space="0" w:color="auto"/>
                                <w:left w:val="none" w:sz="0" w:space="0" w:color="auto"/>
                                <w:bottom w:val="none" w:sz="0" w:space="0" w:color="auto"/>
                                <w:right w:val="none" w:sz="0" w:space="0" w:color="auto"/>
                              </w:divBdr>
                              <w:divsChild>
                                <w:div w:id="642665248">
                                  <w:marLeft w:val="0"/>
                                  <w:marRight w:val="0"/>
                                  <w:marTop w:val="0"/>
                                  <w:marBottom w:val="0"/>
                                  <w:divBdr>
                                    <w:top w:val="none" w:sz="0" w:space="0" w:color="auto"/>
                                    <w:left w:val="none" w:sz="0" w:space="0" w:color="auto"/>
                                    <w:bottom w:val="none" w:sz="0" w:space="0" w:color="auto"/>
                                    <w:right w:val="none" w:sz="0" w:space="0" w:color="auto"/>
                                  </w:divBdr>
                                </w:div>
                              </w:divsChild>
                            </w:div>
                            <w:div w:id="1094134387">
                              <w:marLeft w:val="0"/>
                              <w:marRight w:val="0"/>
                              <w:marTop w:val="349"/>
                              <w:marBottom w:val="349"/>
                              <w:divBdr>
                                <w:top w:val="none" w:sz="0" w:space="0" w:color="auto"/>
                                <w:left w:val="none" w:sz="0" w:space="0" w:color="auto"/>
                                <w:bottom w:val="none" w:sz="0" w:space="0" w:color="auto"/>
                                <w:right w:val="none" w:sz="0" w:space="0" w:color="auto"/>
                              </w:divBdr>
                              <w:divsChild>
                                <w:div w:id="1832988627">
                                  <w:marLeft w:val="0"/>
                                  <w:marRight w:val="0"/>
                                  <w:marTop w:val="0"/>
                                  <w:marBottom w:val="0"/>
                                  <w:divBdr>
                                    <w:top w:val="none" w:sz="0" w:space="0" w:color="auto"/>
                                    <w:left w:val="none" w:sz="0" w:space="0" w:color="auto"/>
                                    <w:bottom w:val="none" w:sz="0" w:space="0" w:color="auto"/>
                                    <w:right w:val="none" w:sz="0" w:space="0" w:color="auto"/>
                                  </w:divBdr>
                                </w:div>
                              </w:divsChild>
                            </w:div>
                            <w:div w:id="2139453586">
                              <w:marLeft w:val="0"/>
                              <w:marRight w:val="0"/>
                              <w:marTop w:val="349"/>
                              <w:marBottom w:val="349"/>
                              <w:divBdr>
                                <w:top w:val="none" w:sz="0" w:space="0" w:color="auto"/>
                                <w:left w:val="none" w:sz="0" w:space="0" w:color="auto"/>
                                <w:bottom w:val="none" w:sz="0" w:space="0" w:color="auto"/>
                                <w:right w:val="none" w:sz="0" w:space="0" w:color="auto"/>
                              </w:divBdr>
                              <w:divsChild>
                                <w:div w:id="356544703">
                                  <w:marLeft w:val="0"/>
                                  <w:marRight w:val="0"/>
                                  <w:marTop w:val="0"/>
                                  <w:marBottom w:val="0"/>
                                  <w:divBdr>
                                    <w:top w:val="none" w:sz="0" w:space="0" w:color="auto"/>
                                    <w:left w:val="none" w:sz="0" w:space="0" w:color="auto"/>
                                    <w:bottom w:val="none" w:sz="0" w:space="0" w:color="auto"/>
                                    <w:right w:val="none" w:sz="0" w:space="0" w:color="auto"/>
                                  </w:divBdr>
                                </w:div>
                              </w:divsChild>
                            </w:div>
                            <w:div w:id="789321447">
                              <w:marLeft w:val="0"/>
                              <w:marRight w:val="0"/>
                              <w:marTop w:val="349"/>
                              <w:marBottom w:val="349"/>
                              <w:divBdr>
                                <w:top w:val="none" w:sz="0" w:space="0" w:color="auto"/>
                                <w:left w:val="none" w:sz="0" w:space="0" w:color="auto"/>
                                <w:bottom w:val="none" w:sz="0" w:space="0" w:color="auto"/>
                                <w:right w:val="none" w:sz="0" w:space="0" w:color="auto"/>
                              </w:divBdr>
                              <w:divsChild>
                                <w:div w:id="329331340">
                                  <w:marLeft w:val="0"/>
                                  <w:marRight w:val="0"/>
                                  <w:marTop w:val="0"/>
                                  <w:marBottom w:val="0"/>
                                  <w:divBdr>
                                    <w:top w:val="none" w:sz="0" w:space="0" w:color="auto"/>
                                    <w:left w:val="none" w:sz="0" w:space="0" w:color="auto"/>
                                    <w:bottom w:val="none" w:sz="0" w:space="0" w:color="auto"/>
                                    <w:right w:val="none" w:sz="0" w:space="0" w:color="auto"/>
                                  </w:divBdr>
                                </w:div>
                              </w:divsChild>
                            </w:div>
                            <w:div w:id="1511871163">
                              <w:marLeft w:val="0"/>
                              <w:marRight w:val="0"/>
                              <w:marTop w:val="349"/>
                              <w:marBottom w:val="349"/>
                              <w:divBdr>
                                <w:top w:val="none" w:sz="0" w:space="0" w:color="auto"/>
                                <w:left w:val="none" w:sz="0" w:space="0" w:color="auto"/>
                                <w:bottom w:val="none" w:sz="0" w:space="0" w:color="auto"/>
                                <w:right w:val="none" w:sz="0" w:space="0" w:color="auto"/>
                              </w:divBdr>
                              <w:divsChild>
                                <w:div w:id="650451955">
                                  <w:marLeft w:val="0"/>
                                  <w:marRight w:val="0"/>
                                  <w:marTop w:val="0"/>
                                  <w:marBottom w:val="0"/>
                                  <w:divBdr>
                                    <w:top w:val="none" w:sz="0" w:space="0" w:color="auto"/>
                                    <w:left w:val="none" w:sz="0" w:space="0" w:color="auto"/>
                                    <w:bottom w:val="none" w:sz="0" w:space="0" w:color="auto"/>
                                    <w:right w:val="none" w:sz="0" w:space="0" w:color="auto"/>
                                  </w:divBdr>
                                </w:div>
                              </w:divsChild>
                            </w:div>
                            <w:div w:id="587929913">
                              <w:marLeft w:val="0"/>
                              <w:marRight w:val="0"/>
                              <w:marTop w:val="349"/>
                              <w:marBottom w:val="349"/>
                              <w:divBdr>
                                <w:top w:val="none" w:sz="0" w:space="0" w:color="auto"/>
                                <w:left w:val="none" w:sz="0" w:space="0" w:color="auto"/>
                                <w:bottom w:val="none" w:sz="0" w:space="0" w:color="auto"/>
                                <w:right w:val="none" w:sz="0" w:space="0" w:color="auto"/>
                              </w:divBdr>
                              <w:divsChild>
                                <w:div w:id="1799832842">
                                  <w:marLeft w:val="0"/>
                                  <w:marRight w:val="0"/>
                                  <w:marTop w:val="0"/>
                                  <w:marBottom w:val="0"/>
                                  <w:divBdr>
                                    <w:top w:val="none" w:sz="0" w:space="0" w:color="auto"/>
                                    <w:left w:val="none" w:sz="0" w:space="0" w:color="auto"/>
                                    <w:bottom w:val="none" w:sz="0" w:space="0" w:color="auto"/>
                                    <w:right w:val="none" w:sz="0" w:space="0" w:color="auto"/>
                                  </w:divBdr>
                                </w:div>
                              </w:divsChild>
                            </w:div>
                            <w:div w:id="1148084770">
                              <w:marLeft w:val="0"/>
                              <w:marRight w:val="0"/>
                              <w:marTop w:val="349"/>
                              <w:marBottom w:val="349"/>
                              <w:divBdr>
                                <w:top w:val="none" w:sz="0" w:space="0" w:color="auto"/>
                                <w:left w:val="none" w:sz="0" w:space="0" w:color="auto"/>
                                <w:bottom w:val="none" w:sz="0" w:space="0" w:color="auto"/>
                                <w:right w:val="none" w:sz="0" w:space="0" w:color="auto"/>
                              </w:divBdr>
                              <w:divsChild>
                                <w:div w:id="999818235">
                                  <w:marLeft w:val="0"/>
                                  <w:marRight w:val="0"/>
                                  <w:marTop w:val="0"/>
                                  <w:marBottom w:val="0"/>
                                  <w:divBdr>
                                    <w:top w:val="none" w:sz="0" w:space="0" w:color="auto"/>
                                    <w:left w:val="none" w:sz="0" w:space="0" w:color="auto"/>
                                    <w:bottom w:val="none" w:sz="0" w:space="0" w:color="auto"/>
                                    <w:right w:val="none" w:sz="0" w:space="0" w:color="auto"/>
                                  </w:divBdr>
                                </w:div>
                              </w:divsChild>
                            </w:div>
                            <w:div w:id="148640889">
                              <w:marLeft w:val="0"/>
                              <w:marRight w:val="0"/>
                              <w:marTop w:val="349"/>
                              <w:marBottom w:val="349"/>
                              <w:divBdr>
                                <w:top w:val="none" w:sz="0" w:space="0" w:color="auto"/>
                                <w:left w:val="none" w:sz="0" w:space="0" w:color="auto"/>
                                <w:bottom w:val="none" w:sz="0" w:space="0" w:color="auto"/>
                                <w:right w:val="none" w:sz="0" w:space="0" w:color="auto"/>
                              </w:divBdr>
                              <w:divsChild>
                                <w:div w:id="1411583597">
                                  <w:marLeft w:val="0"/>
                                  <w:marRight w:val="0"/>
                                  <w:marTop w:val="0"/>
                                  <w:marBottom w:val="0"/>
                                  <w:divBdr>
                                    <w:top w:val="none" w:sz="0" w:space="0" w:color="auto"/>
                                    <w:left w:val="none" w:sz="0" w:space="0" w:color="auto"/>
                                    <w:bottom w:val="none" w:sz="0" w:space="0" w:color="auto"/>
                                    <w:right w:val="none" w:sz="0" w:space="0" w:color="auto"/>
                                  </w:divBdr>
                                </w:div>
                              </w:divsChild>
                            </w:div>
                            <w:div w:id="197858672">
                              <w:marLeft w:val="0"/>
                              <w:marRight w:val="0"/>
                              <w:marTop w:val="524"/>
                              <w:marBottom w:val="655"/>
                              <w:divBdr>
                                <w:top w:val="none" w:sz="0" w:space="0" w:color="auto"/>
                                <w:left w:val="none" w:sz="0" w:space="0" w:color="auto"/>
                                <w:bottom w:val="none" w:sz="0" w:space="0" w:color="auto"/>
                                <w:right w:val="none" w:sz="0" w:space="0" w:color="auto"/>
                              </w:divBdr>
                              <w:divsChild>
                                <w:div w:id="1848867815">
                                  <w:marLeft w:val="0"/>
                                  <w:marRight w:val="0"/>
                                  <w:marTop w:val="0"/>
                                  <w:marBottom w:val="0"/>
                                  <w:divBdr>
                                    <w:top w:val="none" w:sz="0" w:space="0" w:color="auto"/>
                                    <w:left w:val="none" w:sz="0" w:space="0" w:color="auto"/>
                                    <w:bottom w:val="single" w:sz="8" w:space="22" w:color="B8B9BA"/>
                                    <w:right w:val="none" w:sz="0" w:space="0" w:color="auto"/>
                                  </w:divBdr>
                                  <w:divsChild>
                                    <w:div w:id="1876194505">
                                      <w:marLeft w:val="0"/>
                                      <w:marRight w:val="0"/>
                                      <w:marTop w:val="0"/>
                                      <w:marBottom w:val="0"/>
                                      <w:divBdr>
                                        <w:top w:val="none" w:sz="0" w:space="0" w:color="auto"/>
                                        <w:left w:val="none" w:sz="0" w:space="0" w:color="auto"/>
                                        <w:bottom w:val="none" w:sz="0" w:space="0" w:color="auto"/>
                                        <w:right w:val="none" w:sz="0" w:space="0" w:color="auto"/>
                                      </w:divBdr>
                                    </w:div>
                                    <w:div w:id="14307750">
                                      <w:marLeft w:val="0"/>
                                      <w:marRight w:val="0"/>
                                      <w:marTop w:val="327"/>
                                      <w:marBottom w:val="0"/>
                                      <w:divBdr>
                                        <w:top w:val="none" w:sz="0" w:space="0" w:color="auto"/>
                                        <w:left w:val="none" w:sz="0" w:space="0" w:color="auto"/>
                                        <w:bottom w:val="none" w:sz="0" w:space="0" w:color="auto"/>
                                        <w:right w:val="none" w:sz="0" w:space="0" w:color="auto"/>
                                      </w:divBdr>
                                      <w:divsChild>
                                        <w:div w:id="1792820629">
                                          <w:marLeft w:val="0"/>
                                          <w:marRight w:val="0"/>
                                          <w:marTop w:val="0"/>
                                          <w:marBottom w:val="0"/>
                                          <w:divBdr>
                                            <w:top w:val="none" w:sz="0" w:space="0" w:color="auto"/>
                                            <w:left w:val="none" w:sz="0" w:space="0" w:color="auto"/>
                                            <w:bottom w:val="none" w:sz="0" w:space="0" w:color="auto"/>
                                            <w:right w:val="none" w:sz="0" w:space="0" w:color="auto"/>
                                          </w:divBdr>
                                        </w:div>
                                      </w:divsChild>
                                    </w:div>
                                    <w:div w:id="15761611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45686064">
                              <w:marLeft w:val="0"/>
                              <w:marRight w:val="0"/>
                              <w:marTop w:val="349"/>
                              <w:marBottom w:val="349"/>
                              <w:divBdr>
                                <w:top w:val="none" w:sz="0" w:space="0" w:color="auto"/>
                                <w:left w:val="none" w:sz="0" w:space="0" w:color="auto"/>
                                <w:bottom w:val="none" w:sz="0" w:space="0" w:color="auto"/>
                                <w:right w:val="none" w:sz="0" w:space="0" w:color="auto"/>
                              </w:divBdr>
                              <w:divsChild>
                                <w:div w:id="2102335145">
                                  <w:marLeft w:val="0"/>
                                  <w:marRight w:val="0"/>
                                  <w:marTop w:val="0"/>
                                  <w:marBottom w:val="0"/>
                                  <w:divBdr>
                                    <w:top w:val="none" w:sz="0" w:space="0" w:color="auto"/>
                                    <w:left w:val="none" w:sz="0" w:space="0" w:color="auto"/>
                                    <w:bottom w:val="none" w:sz="0" w:space="0" w:color="auto"/>
                                    <w:right w:val="none" w:sz="0" w:space="0" w:color="auto"/>
                                  </w:divBdr>
                                </w:div>
                              </w:divsChild>
                            </w:div>
                            <w:div w:id="375397316">
                              <w:marLeft w:val="0"/>
                              <w:marRight w:val="0"/>
                              <w:marTop w:val="349"/>
                              <w:marBottom w:val="349"/>
                              <w:divBdr>
                                <w:top w:val="none" w:sz="0" w:space="0" w:color="auto"/>
                                <w:left w:val="none" w:sz="0" w:space="0" w:color="auto"/>
                                <w:bottom w:val="none" w:sz="0" w:space="0" w:color="auto"/>
                                <w:right w:val="none" w:sz="0" w:space="0" w:color="auto"/>
                              </w:divBdr>
                              <w:divsChild>
                                <w:div w:id="1375304520">
                                  <w:marLeft w:val="0"/>
                                  <w:marRight w:val="0"/>
                                  <w:marTop w:val="0"/>
                                  <w:marBottom w:val="0"/>
                                  <w:divBdr>
                                    <w:top w:val="none" w:sz="0" w:space="0" w:color="auto"/>
                                    <w:left w:val="none" w:sz="0" w:space="0" w:color="auto"/>
                                    <w:bottom w:val="none" w:sz="0" w:space="0" w:color="auto"/>
                                    <w:right w:val="none" w:sz="0" w:space="0" w:color="auto"/>
                                  </w:divBdr>
                                </w:div>
                              </w:divsChild>
                            </w:div>
                            <w:div w:id="318851698">
                              <w:marLeft w:val="0"/>
                              <w:marRight w:val="0"/>
                              <w:marTop w:val="349"/>
                              <w:marBottom w:val="349"/>
                              <w:divBdr>
                                <w:top w:val="none" w:sz="0" w:space="0" w:color="auto"/>
                                <w:left w:val="none" w:sz="0" w:space="0" w:color="auto"/>
                                <w:bottom w:val="none" w:sz="0" w:space="0" w:color="auto"/>
                                <w:right w:val="none" w:sz="0" w:space="0" w:color="auto"/>
                              </w:divBdr>
                              <w:divsChild>
                                <w:div w:id="909342165">
                                  <w:marLeft w:val="0"/>
                                  <w:marRight w:val="0"/>
                                  <w:marTop w:val="0"/>
                                  <w:marBottom w:val="0"/>
                                  <w:divBdr>
                                    <w:top w:val="none" w:sz="0" w:space="0" w:color="auto"/>
                                    <w:left w:val="none" w:sz="0" w:space="0" w:color="auto"/>
                                    <w:bottom w:val="none" w:sz="0" w:space="0" w:color="auto"/>
                                    <w:right w:val="none" w:sz="0" w:space="0" w:color="auto"/>
                                  </w:divBdr>
                                </w:div>
                              </w:divsChild>
                            </w:div>
                            <w:div w:id="64109720">
                              <w:marLeft w:val="0"/>
                              <w:marRight w:val="0"/>
                              <w:marTop w:val="349"/>
                              <w:marBottom w:val="349"/>
                              <w:divBdr>
                                <w:top w:val="none" w:sz="0" w:space="0" w:color="auto"/>
                                <w:left w:val="none" w:sz="0" w:space="0" w:color="auto"/>
                                <w:bottom w:val="none" w:sz="0" w:space="0" w:color="auto"/>
                                <w:right w:val="none" w:sz="0" w:space="0" w:color="auto"/>
                              </w:divBdr>
                              <w:divsChild>
                                <w:div w:id="363331591">
                                  <w:marLeft w:val="0"/>
                                  <w:marRight w:val="0"/>
                                  <w:marTop w:val="0"/>
                                  <w:marBottom w:val="0"/>
                                  <w:divBdr>
                                    <w:top w:val="none" w:sz="0" w:space="0" w:color="auto"/>
                                    <w:left w:val="none" w:sz="0" w:space="0" w:color="auto"/>
                                    <w:bottom w:val="none" w:sz="0" w:space="0" w:color="auto"/>
                                    <w:right w:val="none" w:sz="0" w:space="0" w:color="auto"/>
                                  </w:divBdr>
                                </w:div>
                              </w:divsChild>
                            </w:div>
                            <w:div w:id="138301925">
                              <w:marLeft w:val="0"/>
                              <w:marRight w:val="0"/>
                              <w:marTop w:val="349"/>
                              <w:marBottom w:val="349"/>
                              <w:divBdr>
                                <w:top w:val="none" w:sz="0" w:space="0" w:color="auto"/>
                                <w:left w:val="none" w:sz="0" w:space="0" w:color="auto"/>
                                <w:bottom w:val="none" w:sz="0" w:space="0" w:color="auto"/>
                                <w:right w:val="none" w:sz="0" w:space="0" w:color="auto"/>
                              </w:divBdr>
                              <w:divsChild>
                                <w:div w:id="667947877">
                                  <w:marLeft w:val="0"/>
                                  <w:marRight w:val="0"/>
                                  <w:marTop w:val="0"/>
                                  <w:marBottom w:val="0"/>
                                  <w:divBdr>
                                    <w:top w:val="none" w:sz="0" w:space="0" w:color="auto"/>
                                    <w:left w:val="none" w:sz="0" w:space="0" w:color="auto"/>
                                    <w:bottom w:val="none" w:sz="0" w:space="0" w:color="auto"/>
                                    <w:right w:val="none" w:sz="0" w:space="0" w:color="auto"/>
                                  </w:divBdr>
                                </w:div>
                              </w:divsChild>
                            </w:div>
                            <w:div w:id="503015272">
                              <w:marLeft w:val="0"/>
                              <w:marRight w:val="0"/>
                              <w:marTop w:val="349"/>
                              <w:marBottom w:val="349"/>
                              <w:divBdr>
                                <w:top w:val="none" w:sz="0" w:space="0" w:color="auto"/>
                                <w:left w:val="none" w:sz="0" w:space="0" w:color="auto"/>
                                <w:bottom w:val="none" w:sz="0" w:space="0" w:color="auto"/>
                                <w:right w:val="none" w:sz="0" w:space="0" w:color="auto"/>
                              </w:divBdr>
                              <w:divsChild>
                                <w:div w:id="1516724799">
                                  <w:marLeft w:val="0"/>
                                  <w:marRight w:val="0"/>
                                  <w:marTop w:val="0"/>
                                  <w:marBottom w:val="0"/>
                                  <w:divBdr>
                                    <w:top w:val="none" w:sz="0" w:space="0" w:color="auto"/>
                                    <w:left w:val="none" w:sz="0" w:space="0" w:color="auto"/>
                                    <w:bottom w:val="none" w:sz="0" w:space="0" w:color="auto"/>
                                    <w:right w:val="none" w:sz="0" w:space="0" w:color="auto"/>
                                  </w:divBdr>
                                </w:div>
                              </w:divsChild>
                            </w:div>
                            <w:div w:id="227959872">
                              <w:marLeft w:val="0"/>
                              <w:marRight w:val="0"/>
                              <w:marTop w:val="349"/>
                              <w:marBottom w:val="349"/>
                              <w:divBdr>
                                <w:top w:val="none" w:sz="0" w:space="0" w:color="auto"/>
                                <w:left w:val="none" w:sz="0" w:space="0" w:color="auto"/>
                                <w:bottom w:val="none" w:sz="0" w:space="0" w:color="auto"/>
                                <w:right w:val="none" w:sz="0" w:space="0" w:color="auto"/>
                              </w:divBdr>
                              <w:divsChild>
                                <w:div w:id="465590442">
                                  <w:marLeft w:val="0"/>
                                  <w:marRight w:val="0"/>
                                  <w:marTop w:val="0"/>
                                  <w:marBottom w:val="0"/>
                                  <w:divBdr>
                                    <w:top w:val="none" w:sz="0" w:space="0" w:color="auto"/>
                                    <w:left w:val="none" w:sz="0" w:space="0" w:color="auto"/>
                                    <w:bottom w:val="none" w:sz="0" w:space="0" w:color="auto"/>
                                    <w:right w:val="none" w:sz="0" w:space="0" w:color="auto"/>
                                  </w:divBdr>
                                </w:div>
                              </w:divsChild>
                            </w:div>
                            <w:div w:id="1037586641">
                              <w:marLeft w:val="0"/>
                              <w:marRight w:val="0"/>
                              <w:marTop w:val="349"/>
                              <w:marBottom w:val="349"/>
                              <w:divBdr>
                                <w:top w:val="none" w:sz="0" w:space="0" w:color="auto"/>
                                <w:left w:val="none" w:sz="0" w:space="0" w:color="auto"/>
                                <w:bottom w:val="none" w:sz="0" w:space="0" w:color="auto"/>
                                <w:right w:val="none" w:sz="0" w:space="0" w:color="auto"/>
                              </w:divBdr>
                              <w:divsChild>
                                <w:div w:id="49814818">
                                  <w:marLeft w:val="0"/>
                                  <w:marRight w:val="0"/>
                                  <w:marTop w:val="0"/>
                                  <w:marBottom w:val="0"/>
                                  <w:divBdr>
                                    <w:top w:val="none" w:sz="0" w:space="0" w:color="auto"/>
                                    <w:left w:val="none" w:sz="0" w:space="0" w:color="auto"/>
                                    <w:bottom w:val="none" w:sz="0" w:space="0" w:color="auto"/>
                                    <w:right w:val="none" w:sz="0" w:space="0" w:color="auto"/>
                                  </w:divBdr>
                                </w:div>
                              </w:divsChild>
                            </w:div>
                            <w:div w:id="1742949498">
                              <w:marLeft w:val="0"/>
                              <w:marRight w:val="0"/>
                              <w:marTop w:val="349"/>
                              <w:marBottom w:val="349"/>
                              <w:divBdr>
                                <w:top w:val="none" w:sz="0" w:space="0" w:color="auto"/>
                                <w:left w:val="none" w:sz="0" w:space="0" w:color="auto"/>
                                <w:bottom w:val="none" w:sz="0" w:space="0" w:color="auto"/>
                                <w:right w:val="none" w:sz="0" w:space="0" w:color="auto"/>
                              </w:divBdr>
                              <w:divsChild>
                                <w:div w:id="2082216120">
                                  <w:marLeft w:val="0"/>
                                  <w:marRight w:val="0"/>
                                  <w:marTop w:val="0"/>
                                  <w:marBottom w:val="0"/>
                                  <w:divBdr>
                                    <w:top w:val="none" w:sz="0" w:space="0" w:color="auto"/>
                                    <w:left w:val="none" w:sz="0" w:space="0" w:color="auto"/>
                                    <w:bottom w:val="none" w:sz="0" w:space="0" w:color="auto"/>
                                    <w:right w:val="none" w:sz="0" w:space="0" w:color="auto"/>
                                  </w:divBdr>
                                </w:div>
                              </w:divsChild>
                            </w:div>
                            <w:div w:id="2023774765">
                              <w:marLeft w:val="0"/>
                              <w:marRight w:val="0"/>
                              <w:marTop w:val="349"/>
                              <w:marBottom w:val="349"/>
                              <w:divBdr>
                                <w:top w:val="none" w:sz="0" w:space="0" w:color="auto"/>
                                <w:left w:val="none" w:sz="0" w:space="0" w:color="auto"/>
                                <w:bottom w:val="none" w:sz="0" w:space="0" w:color="auto"/>
                                <w:right w:val="none" w:sz="0" w:space="0" w:color="auto"/>
                              </w:divBdr>
                              <w:divsChild>
                                <w:div w:id="77989408">
                                  <w:marLeft w:val="0"/>
                                  <w:marRight w:val="0"/>
                                  <w:marTop w:val="0"/>
                                  <w:marBottom w:val="0"/>
                                  <w:divBdr>
                                    <w:top w:val="none" w:sz="0" w:space="0" w:color="auto"/>
                                    <w:left w:val="none" w:sz="0" w:space="0" w:color="auto"/>
                                    <w:bottom w:val="none" w:sz="0" w:space="0" w:color="auto"/>
                                    <w:right w:val="none" w:sz="0" w:space="0" w:color="auto"/>
                                  </w:divBdr>
                                </w:div>
                              </w:divsChild>
                            </w:div>
                            <w:div w:id="280455606">
                              <w:marLeft w:val="0"/>
                              <w:marRight w:val="0"/>
                              <w:marTop w:val="349"/>
                              <w:marBottom w:val="349"/>
                              <w:divBdr>
                                <w:top w:val="none" w:sz="0" w:space="0" w:color="auto"/>
                                <w:left w:val="none" w:sz="0" w:space="0" w:color="auto"/>
                                <w:bottom w:val="none" w:sz="0" w:space="0" w:color="auto"/>
                                <w:right w:val="none" w:sz="0" w:space="0" w:color="auto"/>
                              </w:divBdr>
                              <w:divsChild>
                                <w:div w:id="326788000">
                                  <w:marLeft w:val="0"/>
                                  <w:marRight w:val="0"/>
                                  <w:marTop w:val="0"/>
                                  <w:marBottom w:val="0"/>
                                  <w:divBdr>
                                    <w:top w:val="none" w:sz="0" w:space="0" w:color="auto"/>
                                    <w:left w:val="none" w:sz="0" w:space="0" w:color="auto"/>
                                    <w:bottom w:val="none" w:sz="0" w:space="0" w:color="auto"/>
                                    <w:right w:val="none" w:sz="0" w:space="0" w:color="auto"/>
                                  </w:divBdr>
                                </w:div>
                              </w:divsChild>
                            </w:div>
                            <w:div w:id="285161954">
                              <w:marLeft w:val="0"/>
                              <w:marRight w:val="0"/>
                              <w:marTop w:val="349"/>
                              <w:marBottom w:val="349"/>
                              <w:divBdr>
                                <w:top w:val="none" w:sz="0" w:space="0" w:color="auto"/>
                                <w:left w:val="none" w:sz="0" w:space="0" w:color="auto"/>
                                <w:bottom w:val="none" w:sz="0" w:space="0" w:color="auto"/>
                                <w:right w:val="none" w:sz="0" w:space="0" w:color="auto"/>
                              </w:divBdr>
                              <w:divsChild>
                                <w:div w:id="63839451">
                                  <w:marLeft w:val="0"/>
                                  <w:marRight w:val="0"/>
                                  <w:marTop w:val="0"/>
                                  <w:marBottom w:val="0"/>
                                  <w:divBdr>
                                    <w:top w:val="none" w:sz="0" w:space="0" w:color="auto"/>
                                    <w:left w:val="none" w:sz="0" w:space="0" w:color="auto"/>
                                    <w:bottom w:val="none" w:sz="0" w:space="0" w:color="auto"/>
                                    <w:right w:val="none" w:sz="0" w:space="0" w:color="auto"/>
                                  </w:divBdr>
                                </w:div>
                              </w:divsChild>
                            </w:div>
                            <w:div w:id="1190678969">
                              <w:marLeft w:val="0"/>
                              <w:marRight w:val="0"/>
                              <w:marTop w:val="349"/>
                              <w:marBottom w:val="349"/>
                              <w:divBdr>
                                <w:top w:val="none" w:sz="0" w:space="0" w:color="auto"/>
                                <w:left w:val="none" w:sz="0" w:space="0" w:color="auto"/>
                                <w:bottom w:val="none" w:sz="0" w:space="0" w:color="auto"/>
                                <w:right w:val="none" w:sz="0" w:space="0" w:color="auto"/>
                              </w:divBdr>
                              <w:divsChild>
                                <w:div w:id="606430610">
                                  <w:marLeft w:val="0"/>
                                  <w:marRight w:val="0"/>
                                  <w:marTop w:val="0"/>
                                  <w:marBottom w:val="0"/>
                                  <w:divBdr>
                                    <w:top w:val="none" w:sz="0" w:space="0" w:color="auto"/>
                                    <w:left w:val="none" w:sz="0" w:space="0" w:color="auto"/>
                                    <w:bottom w:val="none" w:sz="0" w:space="0" w:color="auto"/>
                                    <w:right w:val="none" w:sz="0" w:space="0" w:color="auto"/>
                                  </w:divBdr>
                                </w:div>
                              </w:divsChild>
                            </w:div>
                            <w:div w:id="679897606">
                              <w:marLeft w:val="0"/>
                              <w:marRight w:val="0"/>
                              <w:marTop w:val="349"/>
                              <w:marBottom w:val="349"/>
                              <w:divBdr>
                                <w:top w:val="none" w:sz="0" w:space="0" w:color="auto"/>
                                <w:left w:val="none" w:sz="0" w:space="0" w:color="auto"/>
                                <w:bottom w:val="none" w:sz="0" w:space="0" w:color="auto"/>
                                <w:right w:val="none" w:sz="0" w:space="0" w:color="auto"/>
                              </w:divBdr>
                              <w:divsChild>
                                <w:div w:id="1267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98463">
      <w:bodyDiv w:val="1"/>
      <w:marLeft w:val="0"/>
      <w:marRight w:val="0"/>
      <w:marTop w:val="0"/>
      <w:marBottom w:val="0"/>
      <w:divBdr>
        <w:top w:val="none" w:sz="0" w:space="0" w:color="auto"/>
        <w:left w:val="none" w:sz="0" w:space="0" w:color="auto"/>
        <w:bottom w:val="none" w:sz="0" w:space="0" w:color="auto"/>
        <w:right w:val="none" w:sz="0" w:space="0" w:color="auto"/>
      </w:divBdr>
      <w:divsChild>
        <w:div w:id="57869205">
          <w:marLeft w:val="0"/>
          <w:marRight w:val="0"/>
          <w:marTop w:val="0"/>
          <w:marBottom w:val="0"/>
          <w:divBdr>
            <w:top w:val="none" w:sz="0" w:space="0" w:color="auto"/>
            <w:left w:val="none" w:sz="0" w:space="0" w:color="auto"/>
            <w:bottom w:val="none" w:sz="0" w:space="0" w:color="auto"/>
            <w:right w:val="none" w:sz="0" w:space="0" w:color="auto"/>
          </w:divBdr>
          <w:divsChild>
            <w:div w:id="2108691627">
              <w:marLeft w:val="0"/>
              <w:marRight w:val="0"/>
              <w:marTop w:val="0"/>
              <w:marBottom w:val="0"/>
              <w:divBdr>
                <w:top w:val="none" w:sz="0" w:space="0" w:color="auto"/>
                <w:left w:val="none" w:sz="0" w:space="0" w:color="auto"/>
                <w:bottom w:val="none" w:sz="0" w:space="0" w:color="auto"/>
                <w:right w:val="none" w:sz="0" w:space="0" w:color="auto"/>
              </w:divBdr>
              <w:divsChild>
                <w:div w:id="1218661065">
                  <w:marLeft w:val="0"/>
                  <w:marRight w:val="0"/>
                  <w:marTop w:val="0"/>
                  <w:marBottom w:val="0"/>
                  <w:divBdr>
                    <w:top w:val="none" w:sz="0" w:space="0" w:color="auto"/>
                    <w:left w:val="none" w:sz="0" w:space="0" w:color="auto"/>
                    <w:bottom w:val="none" w:sz="0" w:space="0" w:color="auto"/>
                    <w:right w:val="none" w:sz="0" w:space="0" w:color="auto"/>
                  </w:divBdr>
                </w:div>
                <w:div w:id="1724982521">
                  <w:marLeft w:val="0"/>
                  <w:marRight w:val="0"/>
                  <w:marTop w:val="729"/>
                  <w:marBottom w:val="0"/>
                  <w:divBdr>
                    <w:top w:val="none" w:sz="0" w:space="0" w:color="auto"/>
                    <w:left w:val="none" w:sz="0" w:space="0" w:color="auto"/>
                    <w:bottom w:val="none" w:sz="0" w:space="0" w:color="auto"/>
                    <w:right w:val="none" w:sz="0" w:space="0" w:color="auto"/>
                  </w:divBdr>
                  <w:divsChild>
                    <w:div w:id="742335096">
                      <w:marLeft w:val="0"/>
                      <w:marRight w:val="0"/>
                      <w:marTop w:val="0"/>
                      <w:marBottom w:val="0"/>
                      <w:divBdr>
                        <w:top w:val="none" w:sz="0" w:space="0" w:color="auto"/>
                        <w:left w:val="none" w:sz="0" w:space="0" w:color="auto"/>
                        <w:bottom w:val="none" w:sz="0" w:space="0" w:color="auto"/>
                        <w:right w:val="none" w:sz="0" w:space="0" w:color="auto"/>
                      </w:divBdr>
                      <w:divsChild>
                        <w:div w:id="1236206764">
                          <w:marLeft w:val="0"/>
                          <w:marRight w:val="0"/>
                          <w:marTop w:val="0"/>
                          <w:marBottom w:val="0"/>
                          <w:divBdr>
                            <w:top w:val="none" w:sz="0" w:space="0" w:color="auto"/>
                            <w:left w:val="none" w:sz="0" w:space="0" w:color="auto"/>
                            <w:bottom w:val="none" w:sz="0" w:space="0" w:color="auto"/>
                            <w:right w:val="none" w:sz="0" w:space="0" w:color="auto"/>
                          </w:divBdr>
                          <w:divsChild>
                            <w:div w:id="656105133">
                              <w:marLeft w:val="0"/>
                              <w:marRight w:val="0"/>
                              <w:marTop w:val="0"/>
                              <w:marBottom w:val="0"/>
                              <w:divBdr>
                                <w:top w:val="none" w:sz="0" w:space="0" w:color="auto"/>
                                <w:left w:val="none" w:sz="0" w:space="0" w:color="auto"/>
                                <w:bottom w:val="none" w:sz="0" w:space="0" w:color="auto"/>
                                <w:right w:val="none" w:sz="0" w:space="0" w:color="auto"/>
                              </w:divBdr>
                            </w:div>
                          </w:divsChild>
                        </w:div>
                        <w:div w:id="821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82139">
          <w:marLeft w:val="0"/>
          <w:marRight w:val="0"/>
          <w:marTop w:val="0"/>
          <w:marBottom w:val="0"/>
          <w:divBdr>
            <w:top w:val="none" w:sz="0" w:space="0" w:color="auto"/>
            <w:left w:val="none" w:sz="0" w:space="0" w:color="auto"/>
            <w:bottom w:val="none" w:sz="0" w:space="0" w:color="auto"/>
            <w:right w:val="none" w:sz="0" w:space="0" w:color="auto"/>
          </w:divBdr>
          <w:divsChild>
            <w:div w:id="543910892">
              <w:marLeft w:val="0"/>
              <w:marRight w:val="0"/>
              <w:marTop w:val="0"/>
              <w:marBottom w:val="0"/>
              <w:divBdr>
                <w:top w:val="none" w:sz="0" w:space="0" w:color="auto"/>
                <w:left w:val="none" w:sz="0" w:space="0" w:color="auto"/>
                <w:bottom w:val="none" w:sz="0" w:space="0" w:color="auto"/>
                <w:right w:val="none" w:sz="0" w:space="0" w:color="auto"/>
              </w:divBdr>
              <w:divsChild>
                <w:div w:id="601375886">
                  <w:marLeft w:val="0"/>
                  <w:marRight w:val="0"/>
                  <w:marTop w:val="0"/>
                  <w:marBottom w:val="0"/>
                  <w:divBdr>
                    <w:top w:val="none" w:sz="0" w:space="0" w:color="auto"/>
                    <w:left w:val="none" w:sz="0" w:space="0" w:color="auto"/>
                    <w:bottom w:val="none" w:sz="0" w:space="0" w:color="auto"/>
                    <w:right w:val="none" w:sz="0" w:space="0" w:color="auto"/>
                  </w:divBdr>
                  <w:divsChild>
                    <w:div w:id="623734943">
                      <w:marLeft w:val="0"/>
                      <w:marRight w:val="1823"/>
                      <w:marTop w:val="0"/>
                      <w:marBottom w:val="0"/>
                      <w:divBdr>
                        <w:top w:val="none" w:sz="0" w:space="0" w:color="auto"/>
                        <w:left w:val="none" w:sz="0" w:space="0" w:color="auto"/>
                        <w:bottom w:val="none" w:sz="0" w:space="0" w:color="auto"/>
                        <w:right w:val="none" w:sz="0" w:space="0" w:color="auto"/>
                      </w:divBdr>
                      <w:divsChild>
                        <w:div w:id="710499182">
                          <w:marLeft w:val="0"/>
                          <w:marRight w:val="0"/>
                          <w:marTop w:val="729"/>
                          <w:marBottom w:val="729"/>
                          <w:divBdr>
                            <w:top w:val="none" w:sz="0" w:space="0" w:color="auto"/>
                            <w:left w:val="none" w:sz="0" w:space="0" w:color="auto"/>
                            <w:bottom w:val="none" w:sz="0" w:space="0" w:color="auto"/>
                            <w:right w:val="none" w:sz="0" w:space="0" w:color="auto"/>
                          </w:divBdr>
                          <w:divsChild>
                            <w:div w:id="2038238782">
                              <w:marLeft w:val="0"/>
                              <w:marRight w:val="0"/>
                              <w:marTop w:val="0"/>
                              <w:marBottom w:val="365"/>
                              <w:divBdr>
                                <w:top w:val="none" w:sz="0" w:space="0" w:color="auto"/>
                                <w:left w:val="none" w:sz="0" w:space="0" w:color="auto"/>
                                <w:bottom w:val="none" w:sz="0" w:space="0" w:color="auto"/>
                                <w:right w:val="none" w:sz="0" w:space="0" w:color="auto"/>
                              </w:divBdr>
                            </w:div>
                            <w:div w:id="1505047081">
                              <w:marLeft w:val="0"/>
                              <w:marRight w:val="0"/>
                              <w:marTop w:val="365"/>
                              <w:marBottom w:val="365"/>
                              <w:divBdr>
                                <w:top w:val="none" w:sz="0" w:space="0" w:color="auto"/>
                                <w:left w:val="none" w:sz="0" w:space="0" w:color="auto"/>
                                <w:bottom w:val="none" w:sz="0" w:space="0" w:color="auto"/>
                                <w:right w:val="none" w:sz="0" w:space="0" w:color="auto"/>
                              </w:divBdr>
                            </w:div>
                            <w:div w:id="1743024676">
                              <w:marLeft w:val="0"/>
                              <w:marRight w:val="0"/>
                              <w:marTop w:val="365"/>
                              <w:marBottom w:val="729"/>
                              <w:divBdr>
                                <w:top w:val="single" w:sz="6" w:space="31" w:color="EB5D0B"/>
                                <w:left w:val="none" w:sz="0" w:space="0" w:color="auto"/>
                                <w:bottom w:val="single" w:sz="6" w:space="31" w:color="EB5D0B"/>
                                <w:right w:val="none" w:sz="0" w:space="0" w:color="auto"/>
                              </w:divBdr>
                            </w:div>
                            <w:div w:id="175733126">
                              <w:marLeft w:val="0"/>
                              <w:marRight w:val="0"/>
                              <w:marTop w:val="292"/>
                              <w:marBottom w:val="292"/>
                              <w:divBdr>
                                <w:top w:val="none" w:sz="0" w:space="0" w:color="auto"/>
                                <w:left w:val="none" w:sz="0" w:space="0" w:color="auto"/>
                                <w:bottom w:val="none" w:sz="0" w:space="0" w:color="auto"/>
                                <w:right w:val="none" w:sz="0" w:space="0" w:color="auto"/>
                              </w:divBdr>
                              <w:divsChild>
                                <w:div w:id="147987965">
                                  <w:marLeft w:val="0"/>
                                  <w:marRight w:val="0"/>
                                  <w:marTop w:val="0"/>
                                  <w:marBottom w:val="0"/>
                                  <w:divBdr>
                                    <w:top w:val="none" w:sz="0" w:space="0" w:color="auto"/>
                                    <w:left w:val="none" w:sz="0" w:space="0" w:color="auto"/>
                                    <w:bottom w:val="none" w:sz="0" w:space="0" w:color="auto"/>
                                    <w:right w:val="none" w:sz="0" w:space="0" w:color="auto"/>
                                  </w:divBdr>
                                </w:div>
                              </w:divsChild>
                            </w:div>
                            <w:div w:id="1080175288">
                              <w:marLeft w:val="0"/>
                              <w:marRight w:val="0"/>
                              <w:marTop w:val="292"/>
                              <w:marBottom w:val="292"/>
                              <w:divBdr>
                                <w:top w:val="none" w:sz="0" w:space="0" w:color="auto"/>
                                <w:left w:val="none" w:sz="0" w:space="0" w:color="auto"/>
                                <w:bottom w:val="none" w:sz="0" w:space="0" w:color="auto"/>
                                <w:right w:val="none" w:sz="0" w:space="0" w:color="auto"/>
                              </w:divBdr>
                              <w:divsChild>
                                <w:div w:id="1168791713">
                                  <w:marLeft w:val="0"/>
                                  <w:marRight w:val="0"/>
                                  <w:marTop w:val="0"/>
                                  <w:marBottom w:val="0"/>
                                  <w:divBdr>
                                    <w:top w:val="none" w:sz="0" w:space="0" w:color="auto"/>
                                    <w:left w:val="none" w:sz="0" w:space="0" w:color="auto"/>
                                    <w:bottom w:val="none" w:sz="0" w:space="0" w:color="auto"/>
                                    <w:right w:val="none" w:sz="0" w:space="0" w:color="auto"/>
                                  </w:divBdr>
                                </w:div>
                              </w:divsChild>
                            </w:div>
                            <w:div w:id="1276138490">
                              <w:marLeft w:val="0"/>
                              <w:marRight w:val="0"/>
                              <w:marTop w:val="292"/>
                              <w:marBottom w:val="292"/>
                              <w:divBdr>
                                <w:top w:val="none" w:sz="0" w:space="0" w:color="auto"/>
                                <w:left w:val="none" w:sz="0" w:space="0" w:color="auto"/>
                                <w:bottom w:val="none" w:sz="0" w:space="0" w:color="auto"/>
                                <w:right w:val="none" w:sz="0" w:space="0" w:color="auto"/>
                              </w:divBdr>
                              <w:divsChild>
                                <w:div w:id="1698697029">
                                  <w:marLeft w:val="0"/>
                                  <w:marRight w:val="0"/>
                                  <w:marTop w:val="0"/>
                                  <w:marBottom w:val="0"/>
                                  <w:divBdr>
                                    <w:top w:val="none" w:sz="0" w:space="0" w:color="auto"/>
                                    <w:left w:val="none" w:sz="0" w:space="0" w:color="auto"/>
                                    <w:bottom w:val="none" w:sz="0" w:space="0" w:color="auto"/>
                                    <w:right w:val="none" w:sz="0" w:space="0" w:color="auto"/>
                                  </w:divBdr>
                                </w:div>
                              </w:divsChild>
                            </w:div>
                            <w:div w:id="743725001">
                              <w:marLeft w:val="0"/>
                              <w:marRight w:val="0"/>
                              <w:marTop w:val="292"/>
                              <w:marBottom w:val="292"/>
                              <w:divBdr>
                                <w:top w:val="none" w:sz="0" w:space="0" w:color="auto"/>
                                <w:left w:val="none" w:sz="0" w:space="0" w:color="auto"/>
                                <w:bottom w:val="none" w:sz="0" w:space="0" w:color="auto"/>
                                <w:right w:val="none" w:sz="0" w:space="0" w:color="auto"/>
                              </w:divBdr>
                              <w:divsChild>
                                <w:div w:id="820391643">
                                  <w:marLeft w:val="0"/>
                                  <w:marRight w:val="0"/>
                                  <w:marTop w:val="0"/>
                                  <w:marBottom w:val="0"/>
                                  <w:divBdr>
                                    <w:top w:val="none" w:sz="0" w:space="0" w:color="auto"/>
                                    <w:left w:val="none" w:sz="0" w:space="0" w:color="auto"/>
                                    <w:bottom w:val="none" w:sz="0" w:space="0" w:color="auto"/>
                                    <w:right w:val="none" w:sz="0" w:space="0" w:color="auto"/>
                                  </w:divBdr>
                                </w:div>
                              </w:divsChild>
                            </w:div>
                            <w:div w:id="1030689041">
                              <w:marLeft w:val="0"/>
                              <w:marRight w:val="0"/>
                              <w:marTop w:val="292"/>
                              <w:marBottom w:val="292"/>
                              <w:divBdr>
                                <w:top w:val="none" w:sz="0" w:space="0" w:color="auto"/>
                                <w:left w:val="none" w:sz="0" w:space="0" w:color="auto"/>
                                <w:bottom w:val="none" w:sz="0" w:space="0" w:color="auto"/>
                                <w:right w:val="none" w:sz="0" w:space="0" w:color="auto"/>
                              </w:divBdr>
                              <w:divsChild>
                                <w:div w:id="1467157663">
                                  <w:marLeft w:val="0"/>
                                  <w:marRight w:val="0"/>
                                  <w:marTop w:val="0"/>
                                  <w:marBottom w:val="0"/>
                                  <w:divBdr>
                                    <w:top w:val="none" w:sz="0" w:space="0" w:color="auto"/>
                                    <w:left w:val="none" w:sz="0" w:space="0" w:color="auto"/>
                                    <w:bottom w:val="none" w:sz="0" w:space="0" w:color="auto"/>
                                    <w:right w:val="none" w:sz="0" w:space="0" w:color="auto"/>
                                  </w:divBdr>
                                </w:div>
                              </w:divsChild>
                            </w:div>
                            <w:div w:id="1310668839">
                              <w:marLeft w:val="0"/>
                              <w:marRight w:val="0"/>
                              <w:marTop w:val="292"/>
                              <w:marBottom w:val="292"/>
                              <w:divBdr>
                                <w:top w:val="none" w:sz="0" w:space="0" w:color="auto"/>
                                <w:left w:val="none" w:sz="0" w:space="0" w:color="auto"/>
                                <w:bottom w:val="none" w:sz="0" w:space="0" w:color="auto"/>
                                <w:right w:val="none" w:sz="0" w:space="0" w:color="auto"/>
                              </w:divBdr>
                              <w:divsChild>
                                <w:div w:id="995492746">
                                  <w:marLeft w:val="0"/>
                                  <w:marRight w:val="0"/>
                                  <w:marTop w:val="0"/>
                                  <w:marBottom w:val="0"/>
                                  <w:divBdr>
                                    <w:top w:val="none" w:sz="0" w:space="0" w:color="auto"/>
                                    <w:left w:val="none" w:sz="0" w:space="0" w:color="auto"/>
                                    <w:bottom w:val="none" w:sz="0" w:space="0" w:color="auto"/>
                                    <w:right w:val="none" w:sz="0" w:space="0" w:color="auto"/>
                                  </w:divBdr>
                                </w:div>
                              </w:divsChild>
                            </w:div>
                            <w:div w:id="1902054233">
                              <w:marLeft w:val="0"/>
                              <w:marRight w:val="0"/>
                              <w:marTop w:val="292"/>
                              <w:marBottom w:val="292"/>
                              <w:divBdr>
                                <w:top w:val="none" w:sz="0" w:space="0" w:color="auto"/>
                                <w:left w:val="none" w:sz="0" w:space="0" w:color="auto"/>
                                <w:bottom w:val="none" w:sz="0" w:space="0" w:color="auto"/>
                                <w:right w:val="none" w:sz="0" w:space="0" w:color="auto"/>
                              </w:divBdr>
                              <w:divsChild>
                                <w:div w:id="1080323219">
                                  <w:marLeft w:val="0"/>
                                  <w:marRight w:val="0"/>
                                  <w:marTop w:val="0"/>
                                  <w:marBottom w:val="0"/>
                                  <w:divBdr>
                                    <w:top w:val="none" w:sz="0" w:space="0" w:color="auto"/>
                                    <w:left w:val="none" w:sz="0" w:space="0" w:color="auto"/>
                                    <w:bottom w:val="none" w:sz="0" w:space="0" w:color="auto"/>
                                    <w:right w:val="none" w:sz="0" w:space="0" w:color="auto"/>
                                  </w:divBdr>
                                </w:div>
                              </w:divsChild>
                            </w:div>
                            <w:div w:id="538864054">
                              <w:marLeft w:val="0"/>
                              <w:marRight w:val="0"/>
                              <w:marTop w:val="437"/>
                              <w:marBottom w:val="547"/>
                              <w:divBdr>
                                <w:top w:val="none" w:sz="0" w:space="0" w:color="auto"/>
                                <w:left w:val="none" w:sz="0" w:space="0" w:color="auto"/>
                                <w:bottom w:val="none" w:sz="0" w:space="0" w:color="auto"/>
                                <w:right w:val="none" w:sz="0" w:space="0" w:color="auto"/>
                              </w:divBdr>
                              <w:divsChild>
                                <w:div w:id="578905690">
                                  <w:marLeft w:val="0"/>
                                  <w:marRight w:val="0"/>
                                  <w:marTop w:val="0"/>
                                  <w:marBottom w:val="0"/>
                                  <w:divBdr>
                                    <w:top w:val="none" w:sz="0" w:space="0" w:color="auto"/>
                                    <w:left w:val="none" w:sz="0" w:space="0" w:color="auto"/>
                                    <w:bottom w:val="single" w:sz="6" w:space="18" w:color="B8B9BA"/>
                                    <w:right w:val="none" w:sz="0" w:space="0" w:color="auto"/>
                                  </w:divBdr>
                                  <w:divsChild>
                                    <w:div w:id="1884246048">
                                      <w:marLeft w:val="0"/>
                                      <w:marRight w:val="0"/>
                                      <w:marTop w:val="0"/>
                                      <w:marBottom w:val="0"/>
                                      <w:divBdr>
                                        <w:top w:val="none" w:sz="0" w:space="0" w:color="auto"/>
                                        <w:left w:val="none" w:sz="0" w:space="0" w:color="auto"/>
                                        <w:bottom w:val="none" w:sz="0" w:space="0" w:color="auto"/>
                                        <w:right w:val="none" w:sz="0" w:space="0" w:color="auto"/>
                                      </w:divBdr>
                                    </w:div>
                                    <w:div w:id="1127433196">
                                      <w:marLeft w:val="0"/>
                                      <w:marRight w:val="0"/>
                                      <w:marTop w:val="273"/>
                                      <w:marBottom w:val="0"/>
                                      <w:divBdr>
                                        <w:top w:val="none" w:sz="0" w:space="0" w:color="auto"/>
                                        <w:left w:val="none" w:sz="0" w:space="0" w:color="auto"/>
                                        <w:bottom w:val="none" w:sz="0" w:space="0" w:color="auto"/>
                                        <w:right w:val="none" w:sz="0" w:space="0" w:color="auto"/>
                                      </w:divBdr>
                                      <w:divsChild>
                                        <w:div w:id="1875381838">
                                          <w:marLeft w:val="0"/>
                                          <w:marRight w:val="0"/>
                                          <w:marTop w:val="0"/>
                                          <w:marBottom w:val="0"/>
                                          <w:divBdr>
                                            <w:top w:val="none" w:sz="0" w:space="0" w:color="auto"/>
                                            <w:left w:val="none" w:sz="0" w:space="0" w:color="auto"/>
                                            <w:bottom w:val="none" w:sz="0" w:space="0" w:color="auto"/>
                                            <w:right w:val="none" w:sz="0" w:space="0" w:color="auto"/>
                                          </w:divBdr>
                                        </w:div>
                                      </w:divsChild>
                                    </w:div>
                                    <w:div w:id="10583611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43673620">
                              <w:marLeft w:val="0"/>
                              <w:marRight w:val="0"/>
                              <w:marTop w:val="437"/>
                              <w:marBottom w:val="437"/>
                              <w:divBdr>
                                <w:top w:val="none" w:sz="0" w:space="0" w:color="auto"/>
                                <w:left w:val="none" w:sz="0" w:space="0" w:color="auto"/>
                                <w:bottom w:val="none" w:sz="0" w:space="0" w:color="auto"/>
                                <w:right w:val="none" w:sz="0" w:space="0" w:color="auto"/>
                              </w:divBdr>
                            </w:div>
                            <w:div w:id="660697463">
                              <w:marLeft w:val="0"/>
                              <w:marRight w:val="0"/>
                              <w:marTop w:val="292"/>
                              <w:marBottom w:val="292"/>
                              <w:divBdr>
                                <w:top w:val="none" w:sz="0" w:space="0" w:color="auto"/>
                                <w:left w:val="none" w:sz="0" w:space="0" w:color="auto"/>
                                <w:bottom w:val="none" w:sz="0" w:space="0" w:color="auto"/>
                                <w:right w:val="none" w:sz="0" w:space="0" w:color="auto"/>
                              </w:divBdr>
                              <w:divsChild>
                                <w:div w:id="2125616842">
                                  <w:marLeft w:val="0"/>
                                  <w:marRight w:val="0"/>
                                  <w:marTop w:val="0"/>
                                  <w:marBottom w:val="0"/>
                                  <w:divBdr>
                                    <w:top w:val="none" w:sz="0" w:space="0" w:color="auto"/>
                                    <w:left w:val="none" w:sz="0" w:space="0" w:color="auto"/>
                                    <w:bottom w:val="none" w:sz="0" w:space="0" w:color="auto"/>
                                    <w:right w:val="none" w:sz="0" w:space="0" w:color="auto"/>
                                  </w:divBdr>
                                </w:div>
                              </w:divsChild>
                            </w:div>
                            <w:div w:id="1113328447">
                              <w:marLeft w:val="0"/>
                              <w:marRight w:val="0"/>
                              <w:marTop w:val="292"/>
                              <w:marBottom w:val="292"/>
                              <w:divBdr>
                                <w:top w:val="none" w:sz="0" w:space="0" w:color="auto"/>
                                <w:left w:val="none" w:sz="0" w:space="0" w:color="auto"/>
                                <w:bottom w:val="none" w:sz="0" w:space="0" w:color="auto"/>
                                <w:right w:val="none" w:sz="0" w:space="0" w:color="auto"/>
                              </w:divBdr>
                              <w:divsChild>
                                <w:div w:id="305743191">
                                  <w:marLeft w:val="0"/>
                                  <w:marRight w:val="0"/>
                                  <w:marTop w:val="0"/>
                                  <w:marBottom w:val="0"/>
                                  <w:divBdr>
                                    <w:top w:val="none" w:sz="0" w:space="0" w:color="auto"/>
                                    <w:left w:val="none" w:sz="0" w:space="0" w:color="auto"/>
                                    <w:bottom w:val="none" w:sz="0" w:space="0" w:color="auto"/>
                                    <w:right w:val="none" w:sz="0" w:space="0" w:color="auto"/>
                                  </w:divBdr>
                                </w:div>
                              </w:divsChild>
                            </w:div>
                            <w:div w:id="1171413340">
                              <w:marLeft w:val="0"/>
                              <w:marRight w:val="0"/>
                              <w:marTop w:val="292"/>
                              <w:marBottom w:val="292"/>
                              <w:divBdr>
                                <w:top w:val="none" w:sz="0" w:space="0" w:color="auto"/>
                                <w:left w:val="none" w:sz="0" w:space="0" w:color="auto"/>
                                <w:bottom w:val="none" w:sz="0" w:space="0" w:color="auto"/>
                                <w:right w:val="none" w:sz="0" w:space="0" w:color="auto"/>
                              </w:divBdr>
                              <w:divsChild>
                                <w:div w:id="2032796607">
                                  <w:marLeft w:val="0"/>
                                  <w:marRight w:val="0"/>
                                  <w:marTop w:val="0"/>
                                  <w:marBottom w:val="0"/>
                                  <w:divBdr>
                                    <w:top w:val="none" w:sz="0" w:space="0" w:color="auto"/>
                                    <w:left w:val="none" w:sz="0" w:space="0" w:color="auto"/>
                                    <w:bottom w:val="none" w:sz="0" w:space="0" w:color="auto"/>
                                    <w:right w:val="none" w:sz="0" w:space="0" w:color="auto"/>
                                  </w:divBdr>
                                </w:div>
                              </w:divsChild>
                            </w:div>
                            <w:div w:id="686449165">
                              <w:marLeft w:val="0"/>
                              <w:marRight w:val="0"/>
                              <w:marTop w:val="292"/>
                              <w:marBottom w:val="292"/>
                              <w:divBdr>
                                <w:top w:val="none" w:sz="0" w:space="0" w:color="auto"/>
                                <w:left w:val="none" w:sz="0" w:space="0" w:color="auto"/>
                                <w:bottom w:val="none" w:sz="0" w:space="0" w:color="auto"/>
                                <w:right w:val="none" w:sz="0" w:space="0" w:color="auto"/>
                              </w:divBdr>
                              <w:divsChild>
                                <w:div w:id="1342246010">
                                  <w:marLeft w:val="0"/>
                                  <w:marRight w:val="0"/>
                                  <w:marTop w:val="0"/>
                                  <w:marBottom w:val="0"/>
                                  <w:divBdr>
                                    <w:top w:val="none" w:sz="0" w:space="0" w:color="auto"/>
                                    <w:left w:val="none" w:sz="0" w:space="0" w:color="auto"/>
                                    <w:bottom w:val="none" w:sz="0" w:space="0" w:color="auto"/>
                                    <w:right w:val="none" w:sz="0" w:space="0" w:color="auto"/>
                                  </w:divBdr>
                                </w:div>
                              </w:divsChild>
                            </w:div>
                            <w:div w:id="693462313">
                              <w:marLeft w:val="0"/>
                              <w:marRight w:val="0"/>
                              <w:marTop w:val="437"/>
                              <w:marBottom w:val="437"/>
                              <w:divBdr>
                                <w:top w:val="none" w:sz="0" w:space="0" w:color="auto"/>
                                <w:left w:val="none" w:sz="0" w:space="0" w:color="auto"/>
                                <w:bottom w:val="none" w:sz="0" w:space="0" w:color="auto"/>
                                <w:right w:val="none" w:sz="0" w:space="0" w:color="auto"/>
                              </w:divBdr>
                            </w:div>
                            <w:div w:id="868109443">
                              <w:marLeft w:val="0"/>
                              <w:marRight w:val="0"/>
                              <w:marTop w:val="292"/>
                              <w:marBottom w:val="292"/>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
                              </w:divsChild>
                            </w:div>
                            <w:div w:id="1461414334">
                              <w:marLeft w:val="0"/>
                              <w:marRight w:val="0"/>
                              <w:marTop w:val="0"/>
                              <w:marBottom w:val="0"/>
                              <w:divBdr>
                                <w:top w:val="none" w:sz="0" w:space="0" w:color="auto"/>
                                <w:left w:val="none" w:sz="0" w:space="0" w:color="auto"/>
                                <w:bottom w:val="none" w:sz="0" w:space="0" w:color="auto"/>
                                <w:right w:val="none" w:sz="0" w:space="0" w:color="auto"/>
                              </w:divBdr>
                              <w:divsChild>
                                <w:div w:id="832070301">
                                  <w:marLeft w:val="0"/>
                                  <w:marRight w:val="0"/>
                                  <w:marTop w:val="0"/>
                                  <w:marBottom w:val="0"/>
                                  <w:divBdr>
                                    <w:top w:val="none" w:sz="0" w:space="0" w:color="auto"/>
                                    <w:left w:val="none" w:sz="0" w:space="0" w:color="auto"/>
                                    <w:bottom w:val="none" w:sz="0" w:space="0" w:color="auto"/>
                                    <w:right w:val="none" w:sz="0" w:space="0" w:color="auto"/>
                                  </w:divBdr>
                                  <w:divsChild>
                                    <w:div w:id="2015646904">
                                      <w:marLeft w:val="0"/>
                                      <w:marRight w:val="0"/>
                                      <w:marTop w:val="0"/>
                                      <w:marBottom w:val="0"/>
                                      <w:divBdr>
                                        <w:top w:val="none" w:sz="0" w:space="0" w:color="auto"/>
                                        <w:left w:val="none" w:sz="0" w:space="0" w:color="auto"/>
                                        <w:bottom w:val="none" w:sz="0" w:space="0" w:color="auto"/>
                                        <w:right w:val="none" w:sz="0" w:space="0" w:color="auto"/>
                                      </w:divBdr>
                                      <w:divsChild>
                                        <w:div w:id="189416346">
                                          <w:marLeft w:val="0"/>
                                          <w:marRight w:val="0"/>
                                          <w:marTop w:val="0"/>
                                          <w:marBottom w:val="0"/>
                                          <w:divBdr>
                                            <w:top w:val="none" w:sz="0" w:space="0" w:color="auto"/>
                                            <w:left w:val="none" w:sz="0" w:space="0" w:color="auto"/>
                                            <w:bottom w:val="none" w:sz="0" w:space="0" w:color="auto"/>
                                            <w:right w:val="none" w:sz="0" w:space="0" w:color="auto"/>
                                          </w:divBdr>
                                          <w:divsChild>
                                            <w:div w:id="417795717">
                                              <w:marLeft w:val="0"/>
                                              <w:marRight w:val="0"/>
                                              <w:marTop w:val="0"/>
                                              <w:marBottom w:val="0"/>
                                              <w:divBdr>
                                                <w:top w:val="none" w:sz="0" w:space="0" w:color="auto"/>
                                                <w:left w:val="none" w:sz="0" w:space="0" w:color="auto"/>
                                                <w:bottom w:val="none" w:sz="0" w:space="0" w:color="auto"/>
                                                <w:right w:val="none" w:sz="0" w:space="0" w:color="auto"/>
                                              </w:divBdr>
                                              <w:divsChild>
                                                <w:div w:id="1803769572">
                                                  <w:marLeft w:val="0"/>
                                                  <w:marRight w:val="0"/>
                                                  <w:marTop w:val="0"/>
                                                  <w:marBottom w:val="0"/>
                                                  <w:divBdr>
                                                    <w:top w:val="none" w:sz="0" w:space="0" w:color="auto"/>
                                                    <w:left w:val="none" w:sz="0" w:space="0" w:color="auto"/>
                                                    <w:bottom w:val="none" w:sz="0" w:space="0" w:color="auto"/>
                                                    <w:right w:val="none" w:sz="0" w:space="0" w:color="auto"/>
                                                  </w:divBdr>
                                                  <w:divsChild>
                                                    <w:div w:id="1454713905">
                                                      <w:marLeft w:val="0"/>
                                                      <w:marRight w:val="0"/>
                                                      <w:marTop w:val="0"/>
                                                      <w:marBottom w:val="0"/>
                                                      <w:divBdr>
                                                        <w:top w:val="none" w:sz="0" w:space="0" w:color="auto"/>
                                                        <w:left w:val="none" w:sz="0" w:space="0" w:color="auto"/>
                                                        <w:bottom w:val="none" w:sz="0" w:space="0" w:color="auto"/>
                                                        <w:right w:val="none" w:sz="0" w:space="0" w:color="auto"/>
                                                      </w:divBdr>
                                                      <w:divsChild>
                                                        <w:div w:id="1758745034">
                                                          <w:marLeft w:val="0"/>
                                                          <w:marRight w:val="0"/>
                                                          <w:marTop w:val="0"/>
                                                          <w:marBottom w:val="0"/>
                                                          <w:divBdr>
                                                            <w:top w:val="none" w:sz="0" w:space="0" w:color="auto"/>
                                                            <w:left w:val="none" w:sz="0" w:space="0" w:color="auto"/>
                                                            <w:bottom w:val="none" w:sz="0" w:space="0" w:color="auto"/>
                                                            <w:right w:val="none" w:sz="0" w:space="0" w:color="auto"/>
                                                          </w:divBdr>
                                                          <w:divsChild>
                                                            <w:div w:id="1194614700">
                                                              <w:marLeft w:val="0"/>
                                                              <w:marRight w:val="0"/>
                                                              <w:marTop w:val="0"/>
                                                              <w:marBottom w:val="0"/>
                                                              <w:divBdr>
                                                                <w:top w:val="none" w:sz="0" w:space="0" w:color="auto"/>
                                                                <w:left w:val="none" w:sz="0" w:space="0" w:color="auto"/>
                                                                <w:bottom w:val="none" w:sz="0" w:space="0" w:color="auto"/>
                                                                <w:right w:val="none" w:sz="0" w:space="0" w:color="auto"/>
                                                              </w:divBdr>
                                                              <w:divsChild>
                                                                <w:div w:id="1481771788">
                                                                  <w:marLeft w:val="0"/>
                                                                  <w:marRight w:val="0"/>
                                                                  <w:marTop w:val="0"/>
                                                                  <w:marBottom w:val="0"/>
                                                                  <w:divBdr>
                                                                    <w:top w:val="none" w:sz="0" w:space="0" w:color="auto"/>
                                                                    <w:left w:val="none" w:sz="0" w:space="0" w:color="auto"/>
                                                                    <w:bottom w:val="none" w:sz="0" w:space="0" w:color="auto"/>
                                                                    <w:right w:val="none" w:sz="0" w:space="0" w:color="auto"/>
                                                                  </w:divBdr>
                                                                  <w:divsChild>
                                                                    <w:div w:id="1686396984">
                                                                      <w:marLeft w:val="0"/>
                                                                      <w:marRight w:val="0"/>
                                                                      <w:marTop w:val="0"/>
                                                                      <w:marBottom w:val="0"/>
                                                                      <w:divBdr>
                                                                        <w:top w:val="none" w:sz="0" w:space="0" w:color="auto"/>
                                                                        <w:left w:val="none" w:sz="0" w:space="0" w:color="auto"/>
                                                                        <w:bottom w:val="none" w:sz="0" w:space="0" w:color="auto"/>
                                                                        <w:right w:val="none" w:sz="0" w:space="0" w:color="auto"/>
                                                                      </w:divBdr>
                                                                      <w:divsChild>
                                                                        <w:div w:id="1144665858">
                                                                          <w:marLeft w:val="0"/>
                                                                          <w:marRight w:val="0"/>
                                                                          <w:marTop w:val="0"/>
                                                                          <w:marBottom w:val="0"/>
                                                                          <w:divBdr>
                                                                            <w:top w:val="none" w:sz="0" w:space="0" w:color="auto"/>
                                                                            <w:left w:val="none" w:sz="0" w:space="0" w:color="auto"/>
                                                                            <w:bottom w:val="none" w:sz="0" w:space="0" w:color="auto"/>
                                                                            <w:right w:val="none" w:sz="0" w:space="0" w:color="auto"/>
                                                                          </w:divBdr>
                                                                          <w:divsChild>
                                                                            <w:div w:id="1402827082">
                                                                              <w:marLeft w:val="0"/>
                                                                              <w:marRight w:val="0"/>
                                                                              <w:marTop w:val="0"/>
                                                                              <w:marBottom w:val="0"/>
                                                                              <w:divBdr>
                                                                                <w:top w:val="none" w:sz="0" w:space="0" w:color="auto"/>
                                                                                <w:left w:val="none" w:sz="0" w:space="0" w:color="auto"/>
                                                                                <w:bottom w:val="none" w:sz="0" w:space="0" w:color="auto"/>
                                                                                <w:right w:val="none" w:sz="0" w:space="0" w:color="auto"/>
                                                                              </w:divBdr>
                                                                              <w:divsChild>
                                                                                <w:div w:id="156072877">
                                                                                  <w:marLeft w:val="0"/>
                                                                                  <w:marRight w:val="0"/>
                                                                                  <w:marTop w:val="0"/>
                                                                                  <w:marBottom w:val="0"/>
                                                                                  <w:divBdr>
                                                                                    <w:top w:val="none" w:sz="0" w:space="0" w:color="auto"/>
                                                                                    <w:left w:val="none" w:sz="0" w:space="0" w:color="auto"/>
                                                                                    <w:bottom w:val="none" w:sz="0" w:space="0" w:color="auto"/>
                                                                                    <w:right w:val="none" w:sz="0" w:space="0" w:color="auto"/>
                                                                                  </w:divBdr>
                                                                                  <w:divsChild>
                                                                                    <w:div w:id="279184731">
                                                                                      <w:marLeft w:val="0"/>
                                                                                      <w:marRight w:val="0"/>
                                                                                      <w:marTop w:val="0"/>
                                                                                      <w:marBottom w:val="0"/>
                                                                                      <w:divBdr>
                                                                                        <w:top w:val="none" w:sz="0" w:space="0" w:color="auto"/>
                                                                                        <w:left w:val="none" w:sz="0" w:space="0" w:color="auto"/>
                                                                                        <w:bottom w:val="none" w:sz="0" w:space="0" w:color="auto"/>
                                                                                        <w:right w:val="none" w:sz="0" w:space="0" w:color="auto"/>
                                                                                      </w:divBdr>
                                                                                      <w:divsChild>
                                                                                        <w:div w:id="1517186524">
                                                                                          <w:marLeft w:val="0"/>
                                                                                          <w:marRight w:val="292"/>
                                                                                          <w:marTop w:val="0"/>
                                                                                          <w:marBottom w:val="219"/>
                                                                                          <w:divBdr>
                                                                                            <w:top w:val="none" w:sz="0" w:space="0" w:color="auto"/>
                                                                                            <w:left w:val="none" w:sz="0" w:space="0" w:color="auto"/>
                                                                                            <w:bottom w:val="none" w:sz="0" w:space="0" w:color="auto"/>
                                                                                            <w:right w:val="none" w:sz="0" w:space="0" w:color="auto"/>
                                                                                          </w:divBdr>
                                                                                        </w:div>
                                                                                        <w:div w:id="1530069633">
                                                                                          <w:marLeft w:val="0"/>
                                                                                          <w:marRight w:val="0"/>
                                                                                          <w:marTop w:val="0"/>
                                                                                          <w:marBottom w:val="219"/>
                                                                                          <w:divBdr>
                                                                                            <w:top w:val="none" w:sz="0" w:space="0" w:color="auto"/>
                                                                                            <w:left w:val="none" w:sz="0" w:space="0" w:color="auto"/>
                                                                                            <w:bottom w:val="none" w:sz="0" w:space="0" w:color="auto"/>
                                                                                            <w:right w:val="none" w:sz="0" w:space="0" w:color="auto"/>
                                                                                          </w:divBdr>
                                                                                          <w:divsChild>
                                                                                            <w:div w:id="865875394">
                                                                                              <w:marLeft w:val="0"/>
                                                                                              <w:marRight w:val="0"/>
                                                                                              <w:marTop w:val="0"/>
                                                                                              <w:marBottom w:val="0"/>
                                                                                              <w:divBdr>
                                                                                                <w:top w:val="none" w:sz="0" w:space="0" w:color="auto"/>
                                                                                                <w:left w:val="none" w:sz="0" w:space="0" w:color="auto"/>
                                                                                                <w:bottom w:val="none" w:sz="0" w:space="0" w:color="auto"/>
                                                                                                <w:right w:val="none" w:sz="0" w:space="0" w:color="auto"/>
                                                                                              </w:divBdr>
                                                                                            </w:div>
                                                                                          </w:divsChild>
                                                                                        </w:div>
                                                                                        <w:div w:id="512647949">
                                                                                          <w:marLeft w:val="0"/>
                                                                                          <w:marRight w:val="0"/>
                                                                                          <w:marTop w:val="0"/>
                                                                                          <w:marBottom w:val="219"/>
                                                                                          <w:divBdr>
                                                                                            <w:top w:val="none" w:sz="0" w:space="0" w:color="auto"/>
                                                                                            <w:left w:val="none" w:sz="0" w:space="0" w:color="auto"/>
                                                                                            <w:bottom w:val="none" w:sz="0" w:space="0" w:color="auto"/>
                                                                                            <w:right w:val="none" w:sz="0" w:space="0" w:color="auto"/>
                                                                                          </w:divBdr>
                                                                                          <w:divsChild>
                                                                                            <w:div w:id="665741751">
                                                                                              <w:marLeft w:val="0"/>
                                                                                              <w:marRight w:val="0"/>
                                                                                              <w:marTop w:val="0"/>
                                                                                              <w:marBottom w:val="219"/>
                                                                                              <w:divBdr>
                                                                                                <w:top w:val="none" w:sz="0" w:space="0" w:color="auto"/>
                                                                                                <w:left w:val="none" w:sz="0" w:space="0" w:color="auto"/>
                                                                                                <w:bottom w:val="none" w:sz="0" w:space="0" w:color="auto"/>
                                                                                                <w:right w:val="none" w:sz="0" w:space="0" w:color="auto"/>
                                                                                              </w:divBdr>
                                                                                              <w:divsChild>
                                                                                                <w:div w:id="141117292">
                                                                                                  <w:marLeft w:val="0"/>
                                                                                                  <w:marRight w:val="0"/>
                                                                                                  <w:marTop w:val="0"/>
                                                                                                  <w:marBottom w:val="0"/>
                                                                                                  <w:divBdr>
                                                                                                    <w:top w:val="none" w:sz="0" w:space="0" w:color="auto"/>
                                                                                                    <w:left w:val="none" w:sz="0" w:space="0" w:color="auto"/>
                                                                                                    <w:bottom w:val="none" w:sz="0" w:space="0" w:color="auto"/>
                                                                                                    <w:right w:val="none" w:sz="0" w:space="0" w:color="auto"/>
                                                                                                  </w:divBdr>
                                                                                                </w:div>
                                                                                              </w:divsChild>
                                                                                            </w:div>
                                                                                            <w:div w:id="92091983">
                                                                                              <w:marLeft w:val="0"/>
                                                                                              <w:marRight w:val="0"/>
                                                                                              <w:marTop w:val="0"/>
                                                                                              <w:marBottom w:val="0"/>
                                                                                              <w:divBdr>
                                                                                                <w:top w:val="none" w:sz="0" w:space="0" w:color="auto"/>
                                                                                                <w:left w:val="none" w:sz="0" w:space="0" w:color="auto"/>
                                                                                                <w:bottom w:val="none" w:sz="0" w:space="0" w:color="auto"/>
                                                                                                <w:right w:val="none" w:sz="0" w:space="0" w:color="auto"/>
                                                                                              </w:divBdr>
                                                                                              <w:divsChild>
                                                                                                <w:div w:id="658462062">
                                                                                                  <w:marLeft w:val="0"/>
                                                                                                  <w:marRight w:val="0"/>
                                                                                                  <w:marTop w:val="0"/>
                                                                                                  <w:marBottom w:val="0"/>
                                                                                                  <w:divBdr>
                                                                                                    <w:top w:val="none" w:sz="0" w:space="0" w:color="auto"/>
                                                                                                    <w:left w:val="none" w:sz="0" w:space="0" w:color="auto"/>
                                                                                                    <w:bottom w:val="none" w:sz="0" w:space="0" w:color="auto"/>
                                                                                                    <w:right w:val="none" w:sz="0" w:space="0" w:color="auto"/>
                                                                                                  </w:divBdr>
                                                                                                  <w:divsChild>
                                                                                                    <w:div w:id="1101797186">
                                                                                                      <w:marLeft w:val="0"/>
                                                                                                      <w:marRight w:val="0"/>
                                                                                                      <w:marTop w:val="91"/>
                                                                                                      <w:marBottom w:val="0"/>
                                                                                                      <w:divBdr>
                                                                                                        <w:top w:val="none" w:sz="0" w:space="0" w:color="auto"/>
                                                                                                        <w:left w:val="none" w:sz="0" w:space="0" w:color="auto"/>
                                                                                                        <w:bottom w:val="none" w:sz="0" w:space="0" w:color="auto"/>
                                                                                                        <w:right w:val="none" w:sz="0" w:space="0" w:color="auto"/>
                                                                                                      </w:divBdr>
                                                                                                    </w:div>
                                                                                                    <w:div w:id="1133215029">
                                                                                                      <w:marLeft w:val="0"/>
                                                                                                      <w:marRight w:val="0"/>
                                                                                                      <w:marTop w:val="91"/>
                                                                                                      <w:marBottom w:val="0"/>
                                                                                                      <w:divBdr>
                                                                                                        <w:top w:val="none" w:sz="0" w:space="0" w:color="auto"/>
                                                                                                        <w:left w:val="none" w:sz="0" w:space="0" w:color="auto"/>
                                                                                                        <w:bottom w:val="none" w:sz="0" w:space="0" w:color="auto"/>
                                                                                                        <w:right w:val="none" w:sz="0" w:space="0" w:color="auto"/>
                                                                                                      </w:divBdr>
                                                                                                    </w:div>
                                                                                                    <w:div w:id="2920609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84140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52988">
                              <w:marLeft w:val="0"/>
                              <w:marRight w:val="0"/>
                              <w:marTop w:val="292"/>
                              <w:marBottom w:val="292"/>
                              <w:divBdr>
                                <w:top w:val="none" w:sz="0" w:space="0" w:color="auto"/>
                                <w:left w:val="none" w:sz="0" w:space="0" w:color="auto"/>
                                <w:bottom w:val="none" w:sz="0" w:space="0" w:color="auto"/>
                                <w:right w:val="none" w:sz="0" w:space="0" w:color="auto"/>
                              </w:divBdr>
                              <w:divsChild>
                                <w:div w:id="1188450985">
                                  <w:marLeft w:val="0"/>
                                  <w:marRight w:val="0"/>
                                  <w:marTop w:val="0"/>
                                  <w:marBottom w:val="0"/>
                                  <w:divBdr>
                                    <w:top w:val="none" w:sz="0" w:space="0" w:color="auto"/>
                                    <w:left w:val="none" w:sz="0" w:space="0" w:color="auto"/>
                                    <w:bottom w:val="none" w:sz="0" w:space="0" w:color="auto"/>
                                    <w:right w:val="none" w:sz="0" w:space="0" w:color="auto"/>
                                  </w:divBdr>
                                </w:div>
                              </w:divsChild>
                            </w:div>
                            <w:div w:id="1592353970">
                              <w:marLeft w:val="0"/>
                              <w:marRight w:val="0"/>
                              <w:marTop w:val="292"/>
                              <w:marBottom w:val="292"/>
                              <w:divBdr>
                                <w:top w:val="none" w:sz="0" w:space="0" w:color="auto"/>
                                <w:left w:val="none" w:sz="0" w:space="0" w:color="auto"/>
                                <w:bottom w:val="none" w:sz="0" w:space="0" w:color="auto"/>
                                <w:right w:val="none" w:sz="0" w:space="0" w:color="auto"/>
                              </w:divBdr>
                              <w:divsChild>
                                <w:div w:id="1435327543">
                                  <w:marLeft w:val="0"/>
                                  <w:marRight w:val="0"/>
                                  <w:marTop w:val="0"/>
                                  <w:marBottom w:val="0"/>
                                  <w:divBdr>
                                    <w:top w:val="none" w:sz="0" w:space="0" w:color="auto"/>
                                    <w:left w:val="none" w:sz="0" w:space="0" w:color="auto"/>
                                    <w:bottom w:val="none" w:sz="0" w:space="0" w:color="auto"/>
                                    <w:right w:val="none" w:sz="0" w:space="0" w:color="auto"/>
                                  </w:divBdr>
                                </w:div>
                              </w:divsChild>
                            </w:div>
                            <w:div w:id="762147079">
                              <w:marLeft w:val="0"/>
                              <w:marRight w:val="0"/>
                              <w:marTop w:val="437"/>
                              <w:marBottom w:val="547"/>
                              <w:divBdr>
                                <w:top w:val="none" w:sz="0" w:space="0" w:color="auto"/>
                                <w:left w:val="none" w:sz="0" w:space="0" w:color="auto"/>
                                <w:bottom w:val="none" w:sz="0" w:space="0" w:color="auto"/>
                                <w:right w:val="none" w:sz="0" w:space="0" w:color="auto"/>
                              </w:divBdr>
                              <w:divsChild>
                                <w:div w:id="1375042019">
                                  <w:marLeft w:val="0"/>
                                  <w:marRight w:val="0"/>
                                  <w:marTop w:val="0"/>
                                  <w:marBottom w:val="0"/>
                                  <w:divBdr>
                                    <w:top w:val="none" w:sz="0" w:space="0" w:color="auto"/>
                                    <w:left w:val="none" w:sz="0" w:space="0" w:color="auto"/>
                                    <w:bottom w:val="single" w:sz="6" w:space="18" w:color="B8B9BA"/>
                                    <w:right w:val="none" w:sz="0" w:space="0" w:color="auto"/>
                                  </w:divBdr>
                                  <w:divsChild>
                                    <w:div w:id="435638098">
                                      <w:marLeft w:val="0"/>
                                      <w:marRight w:val="0"/>
                                      <w:marTop w:val="0"/>
                                      <w:marBottom w:val="0"/>
                                      <w:divBdr>
                                        <w:top w:val="none" w:sz="0" w:space="0" w:color="auto"/>
                                        <w:left w:val="none" w:sz="0" w:space="0" w:color="auto"/>
                                        <w:bottom w:val="none" w:sz="0" w:space="0" w:color="auto"/>
                                        <w:right w:val="none" w:sz="0" w:space="0" w:color="auto"/>
                                      </w:divBdr>
                                    </w:div>
                                    <w:div w:id="1969625631">
                                      <w:marLeft w:val="0"/>
                                      <w:marRight w:val="0"/>
                                      <w:marTop w:val="273"/>
                                      <w:marBottom w:val="0"/>
                                      <w:divBdr>
                                        <w:top w:val="none" w:sz="0" w:space="0" w:color="auto"/>
                                        <w:left w:val="none" w:sz="0" w:space="0" w:color="auto"/>
                                        <w:bottom w:val="none" w:sz="0" w:space="0" w:color="auto"/>
                                        <w:right w:val="none" w:sz="0" w:space="0" w:color="auto"/>
                                      </w:divBdr>
                                      <w:divsChild>
                                        <w:div w:id="396559376">
                                          <w:marLeft w:val="0"/>
                                          <w:marRight w:val="0"/>
                                          <w:marTop w:val="0"/>
                                          <w:marBottom w:val="0"/>
                                          <w:divBdr>
                                            <w:top w:val="none" w:sz="0" w:space="0" w:color="auto"/>
                                            <w:left w:val="none" w:sz="0" w:space="0" w:color="auto"/>
                                            <w:bottom w:val="none" w:sz="0" w:space="0" w:color="auto"/>
                                            <w:right w:val="none" w:sz="0" w:space="0" w:color="auto"/>
                                          </w:divBdr>
                                        </w:div>
                                      </w:divsChild>
                                    </w:div>
                                    <w:div w:id="6132509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2428761">
                              <w:marLeft w:val="0"/>
                              <w:marRight w:val="0"/>
                              <w:marTop w:val="437"/>
                              <w:marBottom w:val="437"/>
                              <w:divBdr>
                                <w:top w:val="none" w:sz="0" w:space="0" w:color="auto"/>
                                <w:left w:val="none" w:sz="0" w:space="0" w:color="auto"/>
                                <w:bottom w:val="none" w:sz="0" w:space="0" w:color="auto"/>
                                <w:right w:val="none" w:sz="0" w:space="0" w:color="auto"/>
                              </w:divBdr>
                            </w:div>
                            <w:div w:id="82531140">
                              <w:marLeft w:val="0"/>
                              <w:marRight w:val="0"/>
                              <w:marTop w:val="292"/>
                              <w:marBottom w:val="292"/>
                              <w:divBdr>
                                <w:top w:val="none" w:sz="0" w:space="0" w:color="auto"/>
                                <w:left w:val="none" w:sz="0" w:space="0" w:color="auto"/>
                                <w:bottom w:val="none" w:sz="0" w:space="0" w:color="auto"/>
                                <w:right w:val="none" w:sz="0" w:space="0" w:color="auto"/>
                              </w:divBdr>
                              <w:divsChild>
                                <w:div w:id="1014579138">
                                  <w:marLeft w:val="0"/>
                                  <w:marRight w:val="0"/>
                                  <w:marTop w:val="0"/>
                                  <w:marBottom w:val="0"/>
                                  <w:divBdr>
                                    <w:top w:val="none" w:sz="0" w:space="0" w:color="auto"/>
                                    <w:left w:val="none" w:sz="0" w:space="0" w:color="auto"/>
                                    <w:bottom w:val="none" w:sz="0" w:space="0" w:color="auto"/>
                                    <w:right w:val="none" w:sz="0" w:space="0" w:color="auto"/>
                                  </w:divBdr>
                                </w:div>
                              </w:divsChild>
                            </w:div>
                            <w:div w:id="851720856">
                              <w:marLeft w:val="0"/>
                              <w:marRight w:val="0"/>
                              <w:marTop w:val="292"/>
                              <w:marBottom w:val="292"/>
                              <w:divBdr>
                                <w:top w:val="none" w:sz="0" w:space="0" w:color="auto"/>
                                <w:left w:val="none" w:sz="0" w:space="0" w:color="auto"/>
                                <w:bottom w:val="none" w:sz="0" w:space="0" w:color="auto"/>
                                <w:right w:val="none" w:sz="0" w:space="0" w:color="auto"/>
                              </w:divBdr>
                              <w:divsChild>
                                <w:div w:id="1969041212">
                                  <w:marLeft w:val="0"/>
                                  <w:marRight w:val="0"/>
                                  <w:marTop w:val="0"/>
                                  <w:marBottom w:val="0"/>
                                  <w:divBdr>
                                    <w:top w:val="none" w:sz="0" w:space="0" w:color="auto"/>
                                    <w:left w:val="none" w:sz="0" w:space="0" w:color="auto"/>
                                    <w:bottom w:val="none" w:sz="0" w:space="0" w:color="auto"/>
                                    <w:right w:val="none" w:sz="0" w:space="0" w:color="auto"/>
                                  </w:divBdr>
                                </w:div>
                              </w:divsChild>
                            </w:div>
                            <w:div w:id="1785226503">
                              <w:marLeft w:val="0"/>
                              <w:marRight w:val="0"/>
                              <w:marTop w:val="292"/>
                              <w:marBottom w:val="292"/>
                              <w:divBdr>
                                <w:top w:val="none" w:sz="0" w:space="0" w:color="auto"/>
                                <w:left w:val="none" w:sz="0" w:space="0" w:color="auto"/>
                                <w:bottom w:val="none" w:sz="0" w:space="0" w:color="auto"/>
                                <w:right w:val="none" w:sz="0" w:space="0" w:color="auto"/>
                              </w:divBdr>
                              <w:divsChild>
                                <w:div w:id="1706103465">
                                  <w:marLeft w:val="0"/>
                                  <w:marRight w:val="0"/>
                                  <w:marTop w:val="0"/>
                                  <w:marBottom w:val="0"/>
                                  <w:divBdr>
                                    <w:top w:val="none" w:sz="0" w:space="0" w:color="auto"/>
                                    <w:left w:val="none" w:sz="0" w:space="0" w:color="auto"/>
                                    <w:bottom w:val="none" w:sz="0" w:space="0" w:color="auto"/>
                                    <w:right w:val="none" w:sz="0" w:space="0" w:color="auto"/>
                                  </w:divBdr>
                                </w:div>
                              </w:divsChild>
                            </w:div>
                            <w:div w:id="57751727">
                              <w:marLeft w:val="0"/>
                              <w:marRight w:val="0"/>
                              <w:marTop w:val="292"/>
                              <w:marBottom w:val="292"/>
                              <w:divBdr>
                                <w:top w:val="none" w:sz="0" w:space="0" w:color="auto"/>
                                <w:left w:val="none" w:sz="0" w:space="0" w:color="auto"/>
                                <w:bottom w:val="none" w:sz="0" w:space="0" w:color="auto"/>
                                <w:right w:val="none" w:sz="0" w:space="0" w:color="auto"/>
                              </w:divBdr>
                              <w:divsChild>
                                <w:div w:id="1378041880">
                                  <w:marLeft w:val="0"/>
                                  <w:marRight w:val="0"/>
                                  <w:marTop w:val="0"/>
                                  <w:marBottom w:val="0"/>
                                  <w:divBdr>
                                    <w:top w:val="none" w:sz="0" w:space="0" w:color="auto"/>
                                    <w:left w:val="none" w:sz="0" w:space="0" w:color="auto"/>
                                    <w:bottom w:val="none" w:sz="0" w:space="0" w:color="auto"/>
                                    <w:right w:val="none" w:sz="0" w:space="0" w:color="auto"/>
                                  </w:divBdr>
                                </w:div>
                              </w:divsChild>
                            </w:div>
                            <w:div w:id="890926213">
                              <w:marLeft w:val="0"/>
                              <w:marRight w:val="0"/>
                              <w:marTop w:val="292"/>
                              <w:marBottom w:val="292"/>
                              <w:divBdr>
                                <w:top w:val="none" w:sz="0" w:space="0" w:color="auto"/>
                                <w:left w:val="none" w:sz="0" w:space="0" w:color="auto"/>
                                <w:bottom w:val="none" w:sz="0" w:space="0" w:color="auto"/>
                                <w:right w:val="none" w:sz="0" w:space="0" w:color="auto"/>
                              </w:divBdr>
                              <w:divsChild>
                                <w:div w:id="496847592">
                                  <w:marLeft w:val="0"/>
                                  <w:marRight w:val="0"/>
                                  <w:marTop w:val="0"/>
                                  <w:marBottom w:val="0"/>
                                  <w:divBdr>
                                    <w:top w:val="none" w:sz="0" w:space="0" w:color="auto"/>
                                    <w:left w:val="none" w:sz="0" w:space="0" w:color="auto"/>
                                    <w:bottom w:val="none" w:sz="0" w:space="0" w:color="auto"/>
                                    <w:right w:val="none" w:sz="0" w:space="0" w:color="auto"/>
                                  </w:divBdr>
                                </w:div>
                              </w:divsChild>
                            </w:div>
                            <w:div w:id="226888791">
                              <w:marLeft w:val="0"/>
                              <w:marRight w:val="0"/>
                              <w:marTop w:val="292"/>
                              <w:marBottom w:val="292"/>
                              <w:divBdr>
                                <w:top w:val="none" w:sz="0" w:space="0" w:color="auto"/>
                                <w:left w:val="none" w:sz="0" w:space="0" w:color="auto"/>
                                <w:bottom w:val="none" w:sz="0" w:space="0" w:color="auto"/>
                                <w:right w:val="none" w:sz="0" w:space="0" w:color="auto"/>
                              </w:divBdr>
                              <w:divsChild>
                                <w:div w:id="1184905447">
                                  <w:marLeft w:val="0"/>
                                  <w:marRight w:val="0"/>
                                  <w:marTop w:val="0"/>
                                  <w:marBottom w:val="0"/>
                                  <w:divBdr>
                                    <w:top w:val="none" w:sz="0" w:space="0" w:color="auto"/>
                                    <w:left w:val="none" w:sz="0" w:space="0" w:color="auto"/>
                                    <w:bottom w:val="none" w:sz="0" w:space="0" w:color="auto"/>
                                    <w:right w:val="none" w:sz="0" w:space="0" w:color="auto"/>
                                  </w:divBdr>
                                </w:div>
                              </w:divsChild>
                            </w:div>
                            <w:div w:id="204411799">
                              <w:marLeft w:val="0"/>
                              <w:marRight w:val="0"/>
                              <w:marTop w:val="292"/>
                              <w:marBottom w:val="292"/>
                              <w:divBdr>
                                <w:top w:val="none" w:sz="0" w:space="0" w:color="auto"/>
                                <w:left w:val="none" w:sz="0" w:space="0" w:color="auto"/>
                                <w:bottom w:val="none" w:sz="0" w:space="0" w:color="auto"/>
                                <w:right w:val="none" w:sz="0" w:space="0" w:color="auto"/>
                              </w:divBdr>
                              <w:divsChild>
                                <w:div w:id="1813255240">
                                  <w:marLeft w:val="0"/>
                                  <w:marRight w:val="0"/>
                                  <w:marTop w:val="0"/>
                                  <w:marBottom w:val="0"/>
                                  <w:divBdr>
                                    <w:top w:val="none" w:sz="0" w:space="0" w:color="auto"/>
                                    <w:left w:val="none" w:sz="0" w:space="0" w:color="auto"/>
                                    <w:bottom w:val="none" w:sz="0" w:space="0" w:color="auto"/>
                                    <w:right w:val="none" w:sz="0" w:space="0" w:color="auto"/>
                                  </w:divBdr>
                                </w:div>
                              </w:divsChild>
                            </w:div>
                            <w:div w:id="313683787">
                              <w:marLeft w:val="0"/>
                              <w:marRight w:val="0"/>
                              <w:marTop w:val="292"/>
                              <w:marBottom w:val="292"/>
                              <w:divBdr>
                                <w:top w:val="none" w:sz="0" w:space="0" w:color="auto"/>
                                <w:left w:val="none" w:sz="0" w:space="0" w:color="auto"/>
                                <w:bottom w:val="none" w:sz="0" w:space="0" w:color="auto"/>
                                <w:right w:val="none" w:sz="0" w:space="0" w:color="auto"/>
                              </w:divBdr>
                              <w:divsChild>
                                <w:div w:id="246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015055">
      <w:bodyDiv w:val="1"/>
      <w:marLeft w:val="0"/>
      <w:marRight w:val="0"/>
      <w:marTop w:val="0"/>
      <w:marBottom w:val="0"/>
      <w:divBdr>
        <w:top w:val="none" w:sz="0" w:space="0" w:color="auto"/>
        <w:left w:val="none" w:sz="0" w:space="0" w:color="auto"/>
        <w:bottom w:val="none" w:sz="0" w:space="0" w:color="auto"/>
        <w:right w:val="none" w:sz="0" w:space="0" w:color="auto"/>
      </w:divBdr>
      <w:divsChild>
        <w:div w:id="805899544">
          <w:marLeft w:val="0"/>
          <w:marRight w:val="0"/>
          <w:marTop w:val="0"/>
          <w:marBottom w:val="0"/>
          <w:divBdr>
            <w:top w:val="none" w:sz="0" w:space="0" w:color="auto"/>
            <w:left w:val="none" w:sz="0" w:space="0" w:color="auto"/>
            <w:bottom w:val="none" w:sz="0" w:space="0" w:color="auto"/>
            <w:right w:val="none" w:sz="0" w:space="0" w:color="auto"/>
          </w:divBdr>
          <w:divsChild>
            <w:div w:id="775829596">
              <w:marLeft w:val="0"/>
              <w:marRight w:val="0"/>
              <w:marTop w:val="0"/>
              <w:marBottom w:val="0"/>
              <w:divBdr>
                <w:top w:val="none" w:sz="0" w:space="0" w:color="auto"/>
                <w:left w:val="none" w:sz="0" w:space="0" w:color="auto"/>
                <w:bottom w:val="none" w:sz="0" w:space="0" w:color="auto"/>
                <w:right w:val="none" w:sz="0" w:space="0" w:color="auto"/>
              </w:divBdr>
              <w:divsChild>
                <w:div w:id="427308886">
                  <w:marLeft w:val="0"/>
                  <w:marRight w:val="0"/>
                  <w:marTop w:val="0"/>
                  <w:marBottom w:val="0"/>
                  <w:divBdr>
                    <w:top w:val="none" w:sz="0" w:space="0" w:color="auto"/>
                    <w:left w:val="none" w:sz="0" w:space="0" w:color="auto"/>
                    <w:bottom w:val="none" w:sz="0" w:space="0" w:color="auto"/>
                    <w:right w:val="none" w:sz="0" w:space="0" w:color="auto"/>
                  </w:divBdr>
                </w:div>
                <w:div w:id="1409381479">
                  <w:marLeft w:val="0"/>
                  <w:marRight w:val="0"/>
                  <w:marTop w:val="873"/>
                  <w:marBottom w:val="0"/>
                  <w:divBdr>
                    <w:top w:val="none" w:sz="0" w:space="0" w:color="auto"/>
                    <w:left w:val="none" w:sz="0" w:space="0" w:color="auto"/>
                    <w:bottom w:val="none" w:sz="0" w:space="0" w:color="auto"/>
                    <w:right w:val="none" w:sz="0" w:space="0" w:color="auto"/>
                  </w:divBdr>
                  <w:divsChild>
                    <w:div w:id="1187332303">
                      <w:marLeft w:val="0"/>
                      <w:marRight w:val="0"/>
                      <w:marTop w:val="0"/>
                      <w:marBottom w:val="0"/>
                      <w:divBdr>
                        <w:top w:val="none" w:sz="0" w:space="0" w:color="auto"/>
                        <w:left w:val="none" w:sz="0" w:space="0" w:color="auto"/>
                        <w:bottom w:val="none" w:sz="0" w:space="0" w:color="auto"/>
                        <w:right w:val="none" w:sz="0" w:space="0" w:color="auto"/>
                      </w:divBdr>
                      <w:divsChild>
                        <w:div w:id="1204367248">
                          <w:marLeft w:val="0"/>
                          <w:marRight w:val="0"/>
                          <w:marTop w:val="0"/>
                          <w:marBottom w:val="0"/>
                          <w:divBdr>
                            <w:top w:val="none" w:sz="0" w:space="0" w:color="auto"/>
                            <w:left w:val="none" w:sz="0" w:space="0" w:color="auto"/>
                            <w:bottom w:val="none" w:sz="0" w:space="0" w:color="auto"/>
                            <w:right w:val="none" w:sz="0" w:space="0" w:color="auto"/>
                          </w:divBdr>
                          <w:divsChild>
                            <w:div w:id="41171197">
                              <w:marLeft w:val="0"/>
                              <w:marRight w:val="0"/>
                              <w:marTop w:val="0"/>
                              <w:marBottom w:val="0"/>
                              <w:divBdr>
                                <w:top w:val="none" w:sz="0" w:space="0" w:color="auto"/>
                                <w:left w:val="none" w:sz="0" w:space="0" w:color="auto"/>
                                <w:bottom w:val="none" w:sz="0" w:space="0" w:color="auto"/>
                                <w:right w:val="none" w:sz="0" w:space="0" w:color="auto"/>
                              </w:divBdr>
                            </w:div>
                          </w:divsChild>
                        </w:div>
                        <w:div w:id="81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04092">
          <w:marLeft w:val="0"/>
          <w:marRight w:val="0"/>
          <w:marTop w:val="0"/>
          <w:marBottom w:val="0"/>
          <w:divBdr>
            <w:top w:val="none" w:sz="0" w:space="0" w:color="auto"/>
            <w:left w:val="none" w:sz="0" w:space="0" w:color="auto"/>
            <w:bottom w:val="none" w:sz="0" w:space="0" w:color="auto"/>
            <w:right w:val="none" w:sz="0" w:space="0" w:color="auto"/>
          </w:divBdr>
          <w:divsChild>
            <w:div w:id="1153257425">
              <w:marLeft w:val="0"/>
              <w:marRight w:val="0"/>
              <w:marTop w:val="0"/>
              <w:marBottom w:val="0"/>
              <w:divBdr>
                <w:top w:val="none" w:sz="0" w:space="0" w:color="auto"/>
                <w:left w:val="none" w:sz="0" w:space="0" w:color="auto"/>
                <w:bottom w:val="none" w:sz="0" w:space="0" w:color="auto"/>
                <w:right w:val="none" w:sz="0" w:space="0" w:color="auto"/>
              </w:divBdr>
              <w:divsChild>
                <w:div w:id="1837843352">
                  <w:marLeft w:val="0"/>
                  <w:marRight w:val="0"/>
                  <w:marTop w:val="0"/>
                  <w:marBottom w:val="0"/>
                  <w:divBdr>
                    <w:top w:val="none" w:sz="0" w:space="0" w:color="auto"/>
                    <w:left w:val="none" w:sz="0" w:space="0" w:color="auto"/>
                    <w:bottom w:val="none" w:sz="0" w:space="0" w:color="auto"/>
                    <w:right w:val="none" w:sz="0" w:space="0" w:color="auto"/>
                  </w:divBdr>
                  <w:divsChild>
                    <w:div w:id="940600901">
                      <w:marLeft w:val="0"/>
                      <w:marRight w:val="2182"/>
                      <w:marTop w:val="0"/>
                      <w:marBottom w:val="0"/>
                      <w:divBdr>
                        <w:top w:val="none" w:sz="0" w:space="0" w:color="auto"/>
                        <w:left w:val="none" w:sz="0" w:space="0" w:color="auto"/>
                        <w:bottom w:val="none" w:sz="0" w:space="0" w:color="auto"/>
                        <w:right w:val="none" w:sz="0" w:space="0" w:color="auto"/>
                      </w:divBdr>
                      <w:divsChild>
                        <w:div w:id="2136630901">
                          <w:marLeft w:val="0"/>
                          <w:marRight w:val="0"/>
                          <w:marTop w:val="873"/>
                          <w:marBottom w:val="873"/>
                          <w:divBdr>
                            <w:top w:val="none" w:sz="0" w:space="0" w:color="auto"/>
                            <w:left w:val="none" w:sz="0" w:space="0" w:color="auto"/>
                            <w:bottom w:val="none" w:sz="0" w:space="0" w:color="auto"/>
                            <w:right w:val="none" w:sz="0" w:space="0" w:color="auto"/>
                          </w:divBdr>
                          <w:divsChild>
                            <w:div w:id="1646205366">
                              <w:marLeft w:val="0"/>
                              <w:marRight w:val="0"/>
                              <w:marTop w:val="0"/>
                              <w:marBottom w:val="436"/>
                              <w:divBdr>
                                <w:top w:val="none" w:sz="0" w:space="0" w:color="auto"/>
                                <w:left w:val="none" w:sz="0" w:space="0" w:color="auto"/>
                                <w:bottom w:val="none" w:sz="0" w:space="0" w:color="auto"/>
                                <w:right w:val="none" w:sz="0" w:space="0" w:color="auto"/>
                              </w:divBdr>
                            </w:div>
                            <w:div w:id="1949502402">
                              <w:marLeft w:val="0"/>
                              <w:marRight w:val="0"/>
                              <w:marTop w:val="436"/>
                              <w:marBottom w:val="436"/>
                              <w:divBdr>
                                <w:top w:val="none" w:sz="0" w:space="0" w:color="auto"/>
                                <w:left w:val="none" w:sz="0" w:space="0" w:color="auto"/>
                                <w:bottom w:val="none" w:sz="0" w:space="0" w:color="auto"/>
                                <w:right w:val="none" w:sz="0" w:space="0" w:color="auto"/>
                              </w:divBdr>
                            </w:div>
                            <w:div w:id="477919425">
                              <w:marLeft w:val="0"/>
                              <w:marRight w:val="0"/>
                              <w:marTop w:val="436"/>
                              <w:marBottom w:val="873"/>
                              <w:divBdr>
                                <w:top w:val="single" w:sz="8" w:space="31" w:color="EB5D0B"/>
                                <w:left w:val="none" w:sz="0" w:space="0" w:color="auto"/>
                                <w:bottom w:val="single" w:sz="8" w:space="31" w:color="EB5D0B"/>
                                <w:right w:val="none" w:sz="0" w:space="0" w:color="auto"/>
                              </w:divBdr>
                            </w:div>
                            <w:div w:id="1931809559">
                              <w:marLeft w:val="0"/>
                              <w:marRight w:val="0"/>
                              <w:marTop w:val="349"/>
                              <w:marBottom w:val="349"/>
                              <w:divBdr>
                                <w:top w:val="none" w:sz="0" w:space="0" w:color="auto"/>
                                <w:left w:val="none" w:sz="0" w:space="0" w:color="auto"/>
                                <w:bottom w:val="none" w:sz="0" w:space="0" w:color="auto"/>
                                <w:right w:val="none" w:sz="0" w:space="0" w:color="auto"/>
                              </w:divBdr>
                              <w:divsChild>
                                <w:div w:id="835805240">
                                  <w:marLeft w:val="0"/>
                                  <w:marRight w:val="0"/>
                                  <w:marTop w:val="0"/>
                                  <w:marBottom w:val="0"/>
                                  <w:divBdr>
                                    <w:top w:val="none" w:sz="0" w:space="0" w:color="auto"/>
                                    <w:left w:val="none" w:sz="0" w:space="0" w:color="auto"/>
                                    <w:bottom w:val="none" w:sz="0" w:space="0" w:color="auto"/>
                                    <w:right w:val="none" w:sz="0" w:space="0" w:color="auto"/>
                                  </w:divBdr>
                                </w:div>
                              </w:divsChild>
                            </w:div>
                            <w:div w:id="1088499215">
                              <w:marLeft w:val="0"/>
                              <w:marRight w:val="0"/>
                              <w:marTop w:val="349"/>
                              <w:marBottom w:val="349"/>
                              <w:divBdr>
                                <w:top w:val="none" w:sz="0" w:space="0" w:color="auto"/>
                                <w:left w:val="none" w:sz="0" w:space="0" w:color="auto"/>
                                <w:bottom w:val="none" w:sz="0" w:space="0" w:color="auto"/>
                                <w:right w:val="none" w:sz="0" w:space="0" w:color="auto"/>
                              </w:divBdr>
                              <w:divsChild>
                                <w:div w:id="1736733672">
                                  <w:marLeft w:val="0"/>
                                  <w:marRight w:val="0"/>
                                  <w:marTop w:val="0"/>
                                  <w:marBottom w:val="0"/>
                                  <w:divBdr>
                                    <w:top w:val="none" w:sz="0" w:space="0" w:color="auto"/>
                                    <w:left w:val="none" w:sz="0" w:space="0" w:color="auto"/>
                                    <w:bottom w:val="none" w:sz="0" w:space="0" w:color="auto"/>
                                    <w:right w:val="none" w:sz="0" w:space="0" w:color="auto"/>
                                  </w:divBdr>
                                </w:div>
                              </w:divsChild>
                            </w:div>
                            <w:div w:id="451939502">
                              <w:marLeft w:val="0"/>
                              <w:marRight w:val="0"/>
                              <w:marTop w:val="524"/>
                              <w:marBottom w:val="524"/>
                              <w:divBdr>
                                <w:top w:val="none" w:sz="0" w:space="0" w:color="auto"/>
                                <w:left w:val="none" w:sz="0" w:space="0" w:color="auto"/>
                                <w:bottom w:val="none" w:sz="0" w:space="0" w:color="auto"/>
                                <w:right w:val="none" w:sz="0" w:space="0" w:color="auto"/>
                              </w:divBdr>
                            </w:div>
                            <w:div w:id="1096707254">
                              <w:marLeft w:val="0"/>
                              <w:marRight w:val="0"/>
                              <w:marTop w:val="349"/>
                              <w:marBottom w:val="349"/>
                              <w:divBdr>
                                <w:top w:val="none" w:sz="0" w:space="0" w:color="auto"/>
                                <w:left w:val="none" w:sz="0" w:space="0" w:color="auto"/>
                                <w:bottom w:val="none" w:sz="0" w:space="0" w:color="auto"/>
                                <w:right w:val="none" w:sz="0" w:space="0" w:color="auto"/>
                              </w:divBdr>
                              <w:divsChild>
                                <w:div w:id="1836065893">
                                  <w:marLeft w:val="0"/>
                                  <w:marRight w:val="0"/>
                                  <w:marTop w:val="0"/>
                                  <w:marBottom w:val="0"/>
                                  <w:divBdr>
                                    <w:top w:val="none" w:sz="0" w:space="0" w:color="auto"/>
                                    <w:left w:val="none" w:sz="0" w:space="0" w:color="auto"/>
                                    <w:bottom w:val="none" w:sz="0" w:space="0" w:color="auto"/>
                                    <w:right w:val="none" w:sz="0" w:space="0" w:color="auto"/>
                                  </w:divBdr>
                                </w:div>
                              </w:divsChild>
                            </w:div>
                            <w:div w:id="2088261069">
                              <w:marLeft w:val="0"/>
                              <w:marRight w:val="0"/>
                              <w:marTop w:val="349"/>
                              <w:marBottom w:val="349"/>
                              <w:divBdr>
                                <w:top w:val="none" w:sz="0" w:space="0" w:color="auto"/>
                                <w:left w:val="none" w:sz="0" w:space="0" w:color="auto"/>
                                <w:bottom w:val="none" w:sz="0" w:space="0" w:color="auto"/>
                                <w:right w:val="none" w:sz="0" w:space="0" w:color="auto"/>
                              </w:divBdr>
                              <w:divsChild>
                                <w:div w:id="400836176">
                                  <w:marLeft w:val="0"/>
                                  <w:marRight w:val="0"/>
                                  <w:marTop w:val="0"/>
                                  <w:marBottom w:val="0"/>
                                  <w:divBdr>
                                    <w:top w:val="none" w:sz="0" w:space="0" w:color="auto"/>
                                    <w:left w:val="none" w:sz="0" w:space="0" w:color="auto"/>
                                    <w:bottom w:val="none" w:sz="0" w:space="0" w:color="auto"/>
                                    <w:right w:val="none" w:sz="0" w:space="0" w:color="auto"/>
                                  </w:divBdr>
                                </w:div>
                              </w:divsChild>
                            </w:div>
                            <w:div w:id="828836858">
                              <w:marLeft w:val="0"/>
                              <w:marRight w:val="0"/>
                              <w:marTop w:val="524"/>
                              <w:marBottom w:val="524"/>
                              <w:divBdr>
                                <w:top w:val="none" w:sz="0" w:space="0" w:color="auto"/>
                                <w:left w:val="none" w:sz="0" w:space="0" w:color="auto"/>
                                <w:bottom w:val="none" w:sz="0" w:space="0" w:color="auto"/>
                                <w:right w:val="none" w:sz="0" w:space="0" w:color="auto"/>
                              </w:divBdr>
                            </w:div>
                            <w:div w:id="14234839">
                              <w:marLeft w:val="0"/>
                              <w:marRight w:val="0"/>
                              <w:marTop w:val="349"/>
                              <w:marBottom w:val="349"/>
                              <w:divBdr>
                                <w:top w:val="none" w:sz="0" w:space="0" w:color="auto"/>
                                <w:left w:val="none" w:sz="0" w:space="0" w:color="auto"/>
                                <w:bottom w:val="none" w:sz="0" w:space="0" w:color="auto"/>
                                <w:right w:val="none" w:sz="0" w:space="0" w:color="auto"/>
                              </w:divBdr>
                              <w:divsChild>
                                <w:div w:id="328564211">
                                  <w:marLeft w:val="0"/>
                                  <w:marRight w:val="0"/>
                                  <w:marTop w:val="0"/>
                                  <w:marBottom w:val="0"/>
                                  <w:divBdr>
                                    <w:top w:val="none" w:sz="0" w:space="0" w:color="auto"/>
                                    <w:left w:val="none" w:sz="0" w:space="0" w:color="auto"/>
                                    <w:bottom w:val="none" w:sz="0" w:space="0" w:color="auto"/>
                                    <w:right w:val="none" w:sz="0" w:space="0" w:color="auto"/>
                                  </w:divBdr>
                                </w:div>
                              </w:divsChild>
                            </w:div>
                            <w:div w:id="1622690599">
                              <w:marLeft w:val="0"/>
                              <w:marRight w:val="0"/>
                              <w:marTop w:val="349"/>
                              <w:marBottom w:val="349"/>
                              <w:divBdr>
                                <w:top w:val="none" w:sz="0" w:space="0" w:color="auto"/>
                                <w:left w:val="none" w:sz="0" w:space="0" w:color="auto"/>
                                <w:bottom w:val="none" w:sz="0" w:space="0" w:color="auto"/>
                                <w:right w:val="none" w:sz="0" w:space="0" w:color="auto"/>
                              </w:divBdr>
                              <w:divsChild>
                                <w:div w:id="910231421">
                                  <w:marLeft w:val="0"/>
                                  <w:marRight w:val="0"/>
                                  <w:marTop w:val="0"/>
                                  <w:marBottom w:val="0"/>
                                  <w:divBdr>
                                    <w:top w:val="none" w:sz="0" w:space="0" w:color="auto"/>
                                    <w:left w:val="none" w:sz="0" w:space="0" w:color="auto"/>
                                    <w:bottom w:val="none" w:sz="0" w:space="0" w:color="auto"/>
                                    <w:right w:val="none" w:sz="0" w:space="0" w:color="auto"/>
                                  </w:divBdr>
                                </w:div>
                              </w:divsChild>
                            </w:div>
                            <w:div w:id="566182737">
                              <w:marLeft w:val="0"/>
                              <w:marRight w:val="0"/>
                              <w:marTop w:val="349"/>
                              <w:marBottom w:val="349"/>
                              <w:divBdr>
                                <w:top w:val="none" w:sz="0" w:space="0" w:color="auto"/>
                                <w:left w:val="none" w:sz="0" w:space="0" w:color="auto"/>
                                <w:bottom w:val="none" w:sz="0" w:space="0" w:color="auto"/>
                                <w:right w:val="none" w:sz="0" w:space="0" w:color="auto"/>
                              </w:divBdr>
                              <w:divsChild>
                                <w:div w:id="1113398018">
                                  <w:marLeft w:val="0"/>
                                  <w:marRight w:val="0"/>
                                  <w:marTop w:val="0"/>
                                  <w:marBottom w:val="0"/>
                                  <w:divBdr>
                                    <w:top w:val="none" w:sz="0" w:space="0" w:color="auto"/>
                                    <w:left w:val="none" w:sz="0" w:space="0" w:color="auto"/>
                                    <w:bottom w:val="none" w:sz="0" w:space="0" w:color="auto"/>
                                    <w:right w:val="none" w:sz="0" w:space="0" w:color="auto"/>
                                  </w:divBdr>
                                </w:div>
                              </w:divsChild>
                            </w:div>
                            <w:div w:id="336032347">
                              <w:marLeft w:val="0"/>
                              <w:marRight w:val="0"/>
                              <w:marTop w:val="524"/>
                              <w:marBottom w:val="524"/>
                              <w:divBdr>
                                <w:top w:val="none" w:sz="0" w:space="0" w:color="auto"/>
                                <w:left w:val="none" w:sz="0" w:space="0" w:color="auto"/>
                                <w:bottom w:val="none" w:sz="0" w:space="0" w:color="auto"/>
                                <w:right w:val="none" w:sz="0" w:space="0" w:color="auto"/>
                              </w:divBdr>
                            </w:div>
                            <w:div w:id="2023121387">
                              <w:marLeft w:val="0"/>
                              <w:marRight w:val="0"/>
                              <w:marTop w:val="349"/>
                              <w:marBottom w:val="349"/>
                              <w:divBdr>
                                <w:top w:val="none" w:sz="0" w:space="0" w:color="auto"/>
                                <w:left w:val="none" w:sz="0" w:space="0" w:color="auto"/>
                                <w:bottom w:val="none" w:sz="0" w:space="0" w:color="auto"/>
                                <w:right w:val="none" w:sz="0" w:space="0" w:color="auto"/>
                              </w:divBdr>
                              <w:divsChild>
                                <w:div w:id="1012609184">
                                  <w:marLeft w:val="0"/>
                                  <w:marRight w:val="0"/>
                                  <w:marTop w:val="0"/>
                                  <w:marBottom w:val="0"/>
                                  <w:divBdr>
                                    <w:top w:val="none" w:sz="0" w:space="0" w:color="auto"/>
                                    <w:left w:val="none" w:sz="0" w:space="0" w:color="auto"/>
                                    <w:bottom w:val="none" w:sz="0" w:space="0" w:color="auto"/>
                                    <w:right w:val="none" w:sz="0" w:space="0" w:color="auto"/>
                                  </w:divBdr>
                                </w:div>
                              </w:divsChild>
                            </w:div>
                            <w:div w:id="1764691892">
                              <w:marLeft w:val="0"/>
                              <w:marRight w:val="0"/>
                              <w:marTop w:val="349"/>
                              <w:marBottom w:val="349"/>
                              <w:divBdr>
                                <w:top w:val="none" w:sz="0" w:space="0" w:color="auto"/>
                                <w:left w:val="none" w:sz="0" w:space="0" w:color="auto"/>
                                <w:bottom w:val="none" w:sz="0" w:space="0" w:color="auto"/>
                                <w:right w:val="none" w:sz="0" w:space="0" w:color="auto"/>
                              </w:divBdr>
                              <w:divsChild>
                                <w:div w:id="428887655">
                                  <w:marLeft w:val="0"/>
                                  <w:marRight w:val="0"/>
                                  <w:marTop w:val="0"/>
                                  <w:marBottom w:val="0"/>
                                  <w:divBdr>
                                    <w:top w:val="none" w:sz="0" w:space="0" w:color="auto"/>
                                    <w:left w:val="none" w:sz="0" w:space="0" w:color="auto"/>
                                    <w:bottom w:val="none" w:sz="0" w:space="0" w:color="auto"/>
                                    <w:right w:val="none" w:sz="0" w:space="0" w:color="auto"/>
                                  </w:divBdr>
                                </w:div>
                              </w:divsChild>
                            </w:div>
                            <w:div w:id="1574008938">
                              <w:marLeft w:val="0"/>
                              <w:marRight w:val="0"/>
                              <w:marTop w:val="349"/>
                              <w:marBottom w:val="349"/>
                              <w:divBdr>
                                <w:top w:val="none" w:sz="0" w:space="0" w:color="auto"/>
                                <w:left w:val="none" w:sz="0" w:space="0" w:color="auto"/>
                                <w:bottom w:val="none" w:sz="0" w:space="0" w:color="auto"/>
                                <w:right w:val="none" w:sz="0" w:space="0" w:color="auto"/>
                              </w:divBdr>
                              <w:divsChild>
                                <w:div w:id="1842352675">
                                  <w:marLeft w:val="0"/>
                                  <w:marRight w:val="0"/>
                                  <w:marTop w:val="0"/>
                                  <w:marBottom w:val="0"/>
                                  <w:divBdr>
                                    <w:top w:val="none" w:sz="0" w:space="0" w:color="auto"/>
                                    <w:left w:val="none" w:sz="0" w:space="0" w:color="auto"/>
                                    <w:bottom w:val="none" w:sz="0" w:space="0" w:color="auto"/>
                                    <w:right w:val="none" w:sz="0" w:space="0" w:color="auto"/>
                                  </w:divBdr>
                                </w:div>
                              </w:divsChild>
                            </w:div>
                            <w:div w:id="1465006931">
                              <w:marLeft w:val="0"/>
                              <w:marRight w:val="0"/>
                              <w:marTop w:val="349"/>
                              <w:marBottom w:val="349"/>
                              <w:divBdr>
                                <w:top w:val="none" w:sz="0" w:space="0" w:color="auto"/>
                                <w:left w:val="none" w:sz="0" w:space="0" w:color="auto"/>
                                <w:bottom w:val="none" w:sz="0" w:space="0" w:color="auto"/>
                                <w:right w:val="none" w:sz="0" w:space="0" w:color="auto"/>
                              </w:divBdr>
                              <w:divsChild>
                                <w:div w:id="564148033">
                                  <w:marLeft w:val="0"/>
                                  <w:marRight w:val="0"/>
                                  <w:marTop w:val="0"/>
                                  <w:marBottom w:val="0"/>
                                  <w:divBdr>
                                    <w:top w:val="none" w:sz="0" w:space="0" w:color="auto"/>
                                    <w:left w:val="none" w:sz="0" w:space="0" w:color="auto"/>
                                    <w:bottom w:val="none" w:sz="0" w:space="0" w:color="auto"/>
                                    <w:right w:val="none" w:sz="0" w:space="0" w:color="auto"/>
                                  </w:divBdr>
                                </w:div>
                              </w:divsChild>
                            </w:div>
                            <w:div w:id="82921067">
                              <w:marLeft w:val="0"/>
                              <w:marRight w:val="0"/>
                              <w:marTop w:val="524"/>
                              <w:marBottom w:val="524"/>
                              <w:divBdr>
                                <w:top w:val="none" w:sz="0" w:space="0" w:color="auto"/>
                                <w:left w:val="none" w:sz="0" w:space="0" w:color="auto"/>
                                <w:bottom w:val="none" w:sz="0" w:space="0" w:color="auto"/>
                                <w:right w:val="none" w:sz="0" w:space="0" w:color="auto"/>
                              </w:divBdr>
                            </w:div>
                            <w:div w:id="439645035">
                              <w:marLeft w:val="0"/>
                              <w:marRight w:val="0"/>
                              <w:marTop w:val="349"/>
                              <w:marBottom w:val="349"/>
                              <w:divBdr>
                                <w:top w:val="none" w:sz="0" w:space="0" w:color="auto"/>
                                <w:left w:val="none" w:sz="0" w:space="0" w:color="auto"/>
                                <w:bottom w:val="none" w:sz="0" w:space="0" w:color="auto"/>
                                <w:right w:val="none" w:sz="0" w:space="0" w:color="auto"/>
                              </w:divBdr>
                              <w:divsChild>
                                <w:div w:id="503517082">
                                  <w:marLeft w:val="0"/>
                                  <w:marRight w:val="0"/>
                                  <w:marTop w:val="0"/>
                                  <w:marBottom w:val="0"/>
                                  <w:divBdr>
                                    <w:top w:val="none" w:sz="0" w:space="0" w:color="auto"/>
                                    <w:left w:val="none" w:sz="0" w:space="0" w:color="auto"/>
                                    <w:bottom w:val="none" w:sz="0" w:space="0" w:color="auto"/>
                                    <w:right w:val="none" w:sz="0" w:space="0" w:color="auto"/>
                                  </w:divBdr>
                                </w:div>
                              </w:divsChild>
                            </w:div>
                            <w:div w:id="468088559">
                              <w:marLeft w:val="0"/>
                              <w:marRight w:val="0"/>
                              <w:marTop w:val="349"/>
                              <w:marBottom w:val="349"/>
                              <w:divBdr>
                                <w:top w:val="none" w:sz="0" w:space="0" w:color="auto"/>
                                <w:left w:val="none" w:sz="0" w:space="0" w:color="auto"/>
                                <w:bottom w:val="none" w:sz="0" w:space="0" w:color="auto"/>
                                <w:right w:val="none" w:sz="0" w:space="0" w:color="auto"/>
                              </w:divBdr>
                              <w:divsChild>
                                <w:div w:id="201288819">
                                  <w:marLeft w:val="0"/>
                                  <w:marRight w:val="0"/>
                                  <w:marTop w:val="0"/>
                                  <w:marBottom w:val="0"/>
                                  <w:divBdr>
                                    <w:top w:val="none" w:sz="0" w:space="0" w:color="auto"/>
                                    <w:left w:val="none" w:sz="0" w:space="0" w:color="auto"/>
                                    <w:bottom w:val="none" w:sz="0" w:space="0" w:color="auto"/>
                                    <w:right w:val="none" w:sz="0" w:space="0" w:color="auto"/>
                                  </w:divBdr>
                                </w:div>
                              </w:divsChild>
                            </w:div>
                            <w:div w:id="416636028">
                              <w:marLeft w:val="0"/>
                              <w:marRight w:val="0"/>
                              <w:marTop w:val="349"/>
                              <w:marBottom w:val="349"/>
                              <w:divBdr>
                                <w:top w:val="none" w:sz="0" w:space="0" w:color="auto"/>
                                <w:left w:val="none" w:sz="0" w:space="0" w:color="auto"/>
                                <w:bottom w:val="none" w:sz="0" w:space="0" w:color="auto"/>
                                <w:right w:val="none" w:sz="0" w:space="0" w:color="auto"/>
                              </w:divBdr>
                              <w:divsChild>
                                <w:div w:id="1572543304">
                                  <w:marLeft w:val="0"/>
                                  <w:marRight w:val="0"/>
                                  <w:marTop w:val="0"/>
                                  <w:marBottom w:val="0"/>
                                  <w:divBdr>
                                    <w:top w:val="none" w:sz="0" w:space="0" w:color="auto"/>
                                    <w:left w:val="none" w:sz="0" w:space="0" w:color="auto"/>
                                    <w:bottom w:val="none" w:sz="0" w:space="0" w:color="auto"/>
                                    <w:right w:val="none" w:sz="0" w:space="0" w:color="auto"/>
                                  </w:divBdr>
                                </w:div>
                              </w:divsChild>
                            </w:div>
                            <w:div w:id="896598366">
                              <w:marLeft w:val="0"/>
                              <w:marRight w:val="0"/>
                              <w:marTop w:val="524"/>
                              <w:marBottom w:val="524"/>
                              <w:divBdr>
                                <w:top w:val="none" w:sz="0" w:space="0" w:color="auto"/>
                                <w:left w:val="none" w:sz="0" w:space="0" w:color="auto"/>
                                <w:bottom w:val="none" w:sz="0" w:space="0" w:color="auto"/>
                                <w:right w:val="none" w:sz="0" w:space="0" w:color="auto"/>
                              </w:divBdr>
                            </w:div>
                            <w:div w:id="1908370170">
                              <w:marLeft w:val="0"/>
                              <w:marRight w:val="0"/>
                              <w:marTop w:val="349"/>
                              <w:marBottom w:val="349"/>
                              <w:divBdr>
                                <w:top w:val="none" w:sz="0" w:space="0" w:color="auto"/>
                                <w:left w:val="none" w:sz="0" w:space="0" w:color="auto"/>
                                <w:bottom w:val="none" w:sz="0" w:space="0" w:color="auto"/>
                                <w:right w:val="none" w:sz="0" w:space="0" w:color="auto"/>
                              </w:divBdr>
                              <w:divsChild>
                                <w:div w:id="1927961502">
                                  <w:marLeft w:val="0"/>
                                  <w:marRight w:val="0"/>
                                  <w:marTop w:val="0"/>
                                  <w:marBottom w:val="0"/>
                                  <w:divBdr>
                                    <w:top w:val="none" w:sz="0" w:space="0" w:color="auto"/>
                                    <w:left w:val="none" w:sz="0" w:space="0" w:color="auto"/>
                                    <w:bottom w:val="none" w:sz="0" w:space="0" w:color="auto"/>
                                    <w:right w:val="none" w:sz="0" w:space="0" w:color="auto"/>
                                  </w:divBdr>
                                </w:div>
                              </w:divsChild>
                            </w:div>
                            <w:div w:id="1984386825">
                              <w:marLeft w:val="0"/>
                              <w:marRight w:val="0"/>
                              <w:marTop w:val="349"/>
                              <w:marBottom w:val="349"/>
                              <w:divBdr>
                                <w:top w:val="none" w:sz="0" w:space="0" w:color="auto"/>
                                <w:left w:val="none" w:sz="0" w:space="0" w:color="auto"/>
                                <w:bottom w:val="none" w:sz="0" w:space="0" w:color="auto"/>
                                <w:right w:val="none" w:sz="0" w:space="0" w:color="auto"/>
                              </w:divBdr>
                              <w:divsChild>
                                <w:div w:id="406417032">
                                  <w:marLeft w:val="0"/>
                                  <w:marRight w:val="0"/>
                                  <w:marTop w:val="0"/>
                                  <w:marBottom w:val="0"/>
                                  <w:divBdr>
                                    <w:top w:val="none" w:sz="0" w:space="0" w:color="auto"/>
                                    <w:left w:val="none" w:sz="0" w:space="0" w:color="auto"/>
                                    <w:bottom w:val="none" w:sz="0" w:space="0" w:color="auto"/>
                                    <w:right w:val="none" w:sz="0" w:space="0" w:color="auto"/>
                                  </w:divBdr>
                                </w:div>
                              </w:divsChild>
                            </w:div>
                            <w:div w:id="1284383036">
                              <w:marLeft w:val="0"/>
                              <w:marRight w:val="0"/>
                              <w:marTop w:val="349"/>
                              <w:marBottom w:val="349"/>
                              <w:divBdr>
                                <w:top w:val="none" w:sz="0" w:space="0" w:color="auto"/>
                                <w:left w:val="none" w:sz="0" w:space="0" w:color="auto"/>
                                <w:bottom w:val="none" w:sz="0" w:space="0" w:color="auto"/>
                                <w:right w:val="none" w:sz="0" w:space="0" w:color="auto"/>
                              </w:divBdr>
                              <w:divsChild>
                                <w:div w:id="319425779">
                                  <w:marLeft w:val="0"/>
                                  <w:marRight w:val="0"/>
                                  <w:marTop w:val="0"/>
                                  <w:marBottom w:val="0"/>
                                  <w:divBdr>
                                    <w:top w:val="none" w:sz="0" w:space="0" w:color="auto"/>
                                    <w:left w:val="none" w:sz="0" w:space="0" w:color="auto"/>
                                    <w:bottom w:val="none" w:sz="0" w:space="0" w:color="auto"/>
                                    <w:right w:val="none" w:sz="0" w:space="0" w:color="auto"/>
                                  </w:divBdr>
                                </w:div>
                              </w:divsChild>
                            </w:div>
                            <w:div w:id="294215049">
                              <w:marLeft w:val="0"/>
                              <w:marRight w:val="0"/>
                              <w:marTop w:val="349"/>
                              <w:marBottom w:val="349"/>
                              <w:divBdr>
                                <w:top w:val="none" w:sz="0" w:space="0" w:color="auto"/>
                                <w:left w:val="none" w:sz="0" w:space="0" w:color="auto"/>
                                <w:bottom w:val="none" w:sz="0" w:space="0" w:color="auto"/>
                                <w:right w:val="none" w:sz="0" w:space="0" w:color="auto"/>
                              </w:divBdr>
                              <w:divsChild>
                                <w:div w:id="4626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83652">
      <w:bodyDiv w:val="1"/>
      <w:marLeft w:val="0"/>
      <w:marRight w:val="0"/>
      <w:marTop w:val="0"/>
      <w:marBottom w:val="0"/>
      <w:divBdr>
        <w:top w:val="none" w:sz="0" w:space="0" w:color="auto"/>
        <w:left w:val="none" w:sz="0" w:space="0" w:color="auto"/>
        <w:bottom w:val="none" w:sz="0" w:space="0" w:color="auto"/>
        <w:right w:val="none" w:sz="0" w:space="0" w:color="auto"/>
      </w:divBdr>
      <w:divsChild>
        <w:div w:id="771243021">
          <w:marLeft w:val="0"/>
          <w:marRight w:val="0"/>
          <w:marTop w:val="0"/>
          <w:marBottom w:val="0"/>
          <w:divBdr>
            <w:top w:val="none" w:sz="0" w:space="0" w:color="auto"/>
            <w:left w:val="none" w:sz="0" w:space="0" w:color="auto"/>
            <w:bottom w:val="none" w:sz="0" w:space="0" w:color="auto"/>
            <w:right w:val="none" w:sz="0" w:space="0" w:color="auto"/>
          </w:divBdr>
          <w:divsChild>
            <w:div w:id="2075352065">
              <w:marLeft w:val="0"/>
              <w:marRight w:val="0"/>
              <w:marTop w:val="0"/>
              <w:marBottom w:val="0"/>
              <w:divBdr>
                <w:top w:val="none" w:sz="0" w:space="0" w:color="auto"/>
                <w:left w:val="none" w:sz="0" w:space="0" w:color="auto"/>
                <w:bottom w:val="none" w:sz="0" w:space="0" w:color="auto"/>
                <w:right w:val="none" w:sz="0" w:space="0" w:color="auto"/>
              </w:divBdr>
              <w:divsChild>
                <w:div w:id="366371638">
                  <w:marLeft w:val="0"/>
                  <w:marRight w:val="0"/>
                  <w:marTop w:val="0"/>
                  <w:marBottom w:val="0"/>
                  <w:divBdr>
                    <w:top w:val="none" w:sz="0" w:space="0" w:color="auto"/>
                    <w:left w:val="none" w:sz="0" w:space="0" w:color="auto"/>
                    <w:bottom w:val="none" w:sz="0" w:space="0" w:color="auto"/>
                    <w:right w:val="none" w:sz="0" w:space="0" w:color="auto"/>
                  </w:divBdr>
                </w:div>
                <w:div w:id="287203001">
                  <w:marLeft w:val="0"/>
                  <w:marRight w:val="0"/>
                  <w:marTop w:val="873"/>
                  <w:marBottom w:val="0"/>
                  <w:divBdr>
                    <w:top w:val="none" w:sz="0" w:space="0" w:color="auto"/>
                    <w:left w:val="none" w:sz="0" w:space="0" w:color="auto"/>
                    <w:bottom w:val="none" w:sz="0" w:space="0" w:color="auto"/>
                    <w:right w:val="none" w:sz="0" w:space="0" w:color="auto"/>
                  </w:divBdr>
                  <w:divsChild>
                    <w:div w:id="907882636">
                      <w:marLeft w:val="0"/>
                      <w:marRight w:val="0"/>
                      <w:marTop w:val="0"/>
                      <w:marBottom w:val="0"/>
                      <w:divBdr>
                        <w:top w:val="none" w:sz="0" w:space="0" w:color="auto"/>
                        <w:left w:val="none" w:sz="0" w:space="0" w:color="auto"/>
                        <w:bottom w:val="none" w:sz="0" w:space="0" w:color="auto"/>
                        <w:right w:val="none" w:sz="0" w:space="0" w:color="auto"/>
                      </w:divBdr>
                      <w:divsChild>
                        <w:div w:id="1281718769">
                          <w:marLeft w:val="0"/>
                          <w:marRight w:val="0"/>
                          <w:marTop w:val="0"/>
                          <w:marBottom w:val="0"/>
                          <w:divBdr>
                            <w:top w:val="none" w:sz="0" w:space="0" w:color="auto"/>
                            <w:left w:val="none" w:sz="0" w:space="0" w:color="auto"/>
                            <w:bottom w:val="none" w:sz="0" w:space="0" w:color="auto"/>
                            <w:right w:val="none" w:sz="0" w:space="0" w:color="auto"/>
                          </w:divBdr>
                          <w:divsChild>
                            <w:div w:id="750081836">
                              <w:marLeft w:val="0"/>
                              <w:marRight w:val="0"/>
                              <w:marTop w:val="0"/>
                              <w:marBottom w:val="0"/>
                              <w:divBdr>
                                <w:top w:val="none" w:sz="0" w:space="0" w:color="auto"/>
                                <w:left w:val="none" w:sz="0" w:space="0" w:color="auto"/>
                                <w:bottom w:val="none" w:sz="0" w:space="0" w:color="auto"/>
                                <w:right w:val="none" w:sz="0" w:space="0" w:color="auto"/>
                              </w:divBdr>
                            </w:div>
                          </w:divsChild>
                        </w:div>
                        <w:div w:id="10592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4362">
          <w:marLeft w:val="0"/>
          <w:marRight w:val="0"/>
          <w:marTop w:val="0"/>
          <w:marBottom w:val="0"/>
          <w:divBdr>
            <w:top w:val="none" w:sz="0" w:space="0" w:color="auto"/>
            <w:left w:val="none" w:sz="0" w:space="0" w:color="auto"/>
            <w:bottom w:val="none" w:sz="0" w:space="0" w:color="auto"/>
            <w:right w:val="none" w:sz="0" w:space="0" w:color="auto"/>
          </w:divBdr>
          <w:divsChild>
            <w:div w:id="1528762265">
              <w:marLeft w:val="0"/>
              <w:marRight w:val="0"/>
              <w:marTop w:val="0"/>
              <w:marBottom w:val="0"/>
              <w:divBdr>
                <w:top w:val="none" w:sz="0" w:space="0" w:color="auto"/>
                <w:left w:val="none" w:sz="0" w:space="0" w:color="auto"/>
                <w:bottom w:val="none" w:sz="0" w:space="0" w:color="auto"/>
                <w:right w:val="none" w:sz="0" w:space="0" w:color="auto"/>
              </w:divBdr>
              <w:divsChild>
                <w:div w:id="2082487463">
                  <w:marLeft w:val="0"/>
                  <w:marRight w:val="0"/>
                  <w:marTop w:val="0"/>
                  <w:marBottom w:val="0"/>
                  <w:divBdr>
                    <w:top w:val="none" w:sz="0" w:space="0" w:color="auto"/>
                    <w:left w:val="none" w:sz="0" w:space="0" w:color="auto"/>
                    <w:bottom w:val="none" w:sz="0" w:space="0" w:color="auto"/>
                    <w:right w:val="none" w:sz="0" w:space="0" w:color="auto"/>
                  </w:divBdr>
                  <w:divsChild>
                    <w:div w:id="2026662372">
                      <w:marLeft w:val="0"/>
                      <w:marRight w:val="2182"/>
                      <w:marTop w:val="0"/>
                      <w:marBottom w:val="0"/>
                      <w:divBdr>
                        <w:top w:val="none" w:sz="0" w:space="0" w:color="auto"/>
                        <w:left w:val="none" w:sz="0" w:space="0" w:color="auto"/>
                        <w:bottom w:val="none" w:sz="0" w:space="0" w:color="auto"/>
                        <w:right w:val="none" w:sz="0" w:space="0" w:color="auto"/>
                      </w:divBdr>
                      <w:divsChild>
                        <w:div w:id="1609046067">
                          <w:marLeft w:val="0"/>
                          <w:marRight w:val="0"/>
                          <w:marTop w:val="873"/>
                          <w:marBottom w:val="873"/>
                          <w:divBdr>
                            <w:top w:val="none" w:sz="0" w:space="0" w:color="auto"/>
                            <w:left w:val="none" w:sz="0" w:space="0" w:color="auto"/>
                            <w:bottom w:val="none" w:sz="0" w:space="0" w:color="auto"/>
                            <w:right w:val="none" w:sz="0" w:space="0" w:color="auto"/>
                          </w:divBdr>
                          <w:divsChild>
                            <w:div w:id="1458523193">
                              <w:marLeft w:val="0"/>
                              <w:marRight w:val="0"/>
                              <w:marTop w:val="0"/>
                              <w:marBottom w:val="436"/>
                              <w:divBdr>
                                <w:top w:val="none" w:sz="0" w:space="0" w:color="auto"/>
                                <w:left w:val="none" w:sz="0" w:space="0" w:color="auto"/>
                                <w:bottom w:val="none" w:sz="0" w:space="0" w:color="auto"/>
                                <w:right w:val="none" w:sz="0" w:space="0" w:color="auto"/>
                              </w:divBdr>
                            </w:div>
                            <w:div w:id="1338775293">
                              <w:marLeft w:val="0"/>
                              <w:marRight w:val="0"/>
                              <w:marTop w:val="436"/>
                              <w:marBottom w:val="436"/>
                              <w:divBdr>
                                <w:top w:val="none" w:sz="0" w:space="0" w:color="auto"/>
                                <w:left w:val="none" w:sz="0" w:space="0" w:color="auto"/>
                                <w:bottom w:val="none" w:sz="0" w:space="0" w:color="auto"/>
                                <w:right w:val="none" w:sz="0" w:space="0" w:color="auto"/>
                              </w:divBdr>
                            </w:div>
                            <w:div w:id="158422000">
                              <w:marLeft w:val="0"/>
                              <w:marRight w:val="0"/>
                              <w:marTop w:val="436"/>
                              <w:marBottom w:val="873"/>
                              <w:divBdr>
                                <w:top w:val="single" w:sz="8" w:space="31" w:color="EB5D0B"/>
                                <w:left w:val="none" w:sz="0" w:space="0" w:color="auto"/>
                                <w:bottom w:val="single" w:sz="8" w:space="31" w:color="EB5D0B"/>
                                <w:right w:val="none" w:sz="0" w:space="0" w:color="auto"/>
                              </w:divBdr>
                            </w:div>
                            <w:div w:id="556892099">
                              <w:marLeft w:val="0"/>
                              <w:marRight w:val="0"/>
                              <w:marTop w:val="1047"/>
                              <w:marBottom w:val="1309"/>
                              <w:divBdr>
                                <w:top w:val="none" w:sz="0" w:space="0" w:color="auto"/>
                                <w:left w:val="none" w:sz="0" w:space="0" w:color="auto"/>
                                <w:bottom w:val="none" w:sz="0" w:space="0" w:color="auto"/>
                                <w:right w:val="none" w:sz="0" w:space="0" w:color="auto"/>
                              </w:divBdr>
                              <w:divsChild>
                                <w:div w:id="940407117">
                                  <w:marLeft w:val="0"/>
                                  <w:marRight w:val="349"/>
                                  <w:marTop w:val="262"/>
                                  <w:marBottom w:val="0"/>
                                  <w:divBdr>
                                    <w:top w:val="none" w:sz="0" w:space="0" w:color="auto"/>
                                    <w:left w:val="none" w:sz="0" w:space="0" w:color="auto"/>
                                    <w:bottom w:val="none" w:sz="0" w:space="0" w:color="auto"/>
                                    <w:right w:val="none" w:sz="0" w:space="0" w:color="auto"/>
                                  </w:divBdr>
                                </w:div>
                              </w:divsChild>
                            </w:div>
                            <w:div w:id="913011139">
                              <w:marLeft w:val="0"/>
                              <w:marRight w:val="0"/>
                              <w:marTop w:val="349"/>
                              <w:marBottom w:val="349"/>
                              <w:divBdr>
                                <w:top w:val="none" w:sz="0" w:space="0" w:color="auto"/>
                                <w:left w:val="none" w:sz="0" w:space="0" w:color="auto"/>
                                <w:bottom w:val="none" w:sz="0" w:space="0" w:color="auto"/>
                                <w:right w:val="none" w:sz="0" w:space="0" w:color="auto"/>
                              </w:divBdr>
                              <w:divsChild>
                                <w:div w:id="2120679982">
                                  <w:marLeft w:val="0"/>
                                  <w:marRight w:val="0"/>
                                  <w:marTop w:val="0"/>
                                  <w:marBottom w:val="0"/>
                                  <w:divBdr>
                                    <w:top w:val="none" w:sz="0" w:space="0" w:color="auto"/>
                                    <w:left w:val="none" w:sz="0" w:space="0" w:color="auto"/>
                                    <w:bottom w:val="none" w:sz="0" w:space="0" w:color="auto"/>
                                    <w:right w:val="none" w:sz="0" w:space="0" w:color="auto"/>
                                  </w:divBdr>
                                </w:div>
                              </w:divsChild>
                            </w:div>
                            <w:div w:id="2071689145">
                              <w:marLeft w:val="0"/>
                              <w:marRight w:val="0"/>
                              <w:marTop w:val="349"/>
                              <w:marBottom w:val="349"/>
                              <w:divBdr>
                                <w:top w:val="none" w:sz="0" w:space="0" w:color="auto"/>
                                <w:left w:val="none" w:sz="0" w:space="0" w:color="auto"/>
                                <w:bottom w:val="none" w:sz="0" w:space="0" w:color="auto"/>
                                <w:right w:val="none" w:sz="0" w:space="0" w:color="auto"/>
                              </w:divBdr>
                              <w:divsChild>
                                <w:div w:id="1569223688">
                                  <w:marLeft w:val="0"/>
                                  <w:marRight w:val="0"/>
                                  <w:marTop w:val="0"/>
                                  <w:marBottom w:val="0"/>
                                  <w:divBdr>
                                    <w:top w:val="none" w:sz="0" w:space="0" w:color="auto"/>
                                    <w:left w:val="none" w:sz="0" w:space="0" w:color="auto"/>
                                    <w:bottom w:val="none" w:sz="0" w:space="0" w:color="auto"/>
                                    <w:right w:val="none" w:sz="0" w:space="0" w:color="auto"/>
                                  </w:divBdr>
                                </w:div>
                              </w:divsChild>
                            </w:div>
                            <w:div w:id="422188239">
                              <w:marLeft w:val="0"/>
                              <w:marRight w:val="0"/>
                              <w:marTop w:val="349"/>
                              <w:marBottom w:val="349"/>
                              <w:divBdr>
                                <w:top w:val="none" w:sz="0" w:space="0" w:color="auto"/>
                                <w:left w:val="none" w:sz="0" w:space="0" w:color="auto"/>
                                <w:bottom w:val="none" w:sz="0" w:space="0" w:color="auto"/>
                                <w:right w:val="none" w:sz="0" w:space="0" w:color="auto"/>
                              </w:divBdr>
                              <w:divsChild>
                                <w:div w:id="853114159">
                                  <w:marLeft w:val="0"/>
                                  <w:marRight w:val="0"/>
                                  <w:marTop w:val="0"/>
                                  <w:marBottom w:val="0"/>
                                  <w:divBdr>
                                    <w:top w:val="none" w:sz="0" w:space="0" w:color="auto"/>
                                    <w:left w:val="none" w:sz="0" w:space="0" w:color="auto"/>
                                    <w:bottom w:val="none" w:sz="0" w:space="0" w:color="auto"/>
                                    <w:right w:val="none" w:sz="0" w:space="0" w:color="auto"/>
                                  </w:divBdr>
                                </w:div>
                              </w:divsChild>
                            </w:div>
                            <w:div w:id="1167481446">
                              <w:marLeft w:val="0"/>
                              <w:marRight w:val="0"/>
                              <w:marTop w:val="349"/>
                              <w:marBottom w:val="349"/>
                              <w:divBdr>
                                <w:top w:val="none" w:sz="0" w:space="0" w:color="auto"/>
                                <w:left w:val="none" w:sz="0" w:space="0" w:color="auto"/>
                                <w:bottom w:val="none" w:sz="0" w:space="0" w:color="auto"/>
                                <w:right w:val="none" w:sz="0" w:space="0" w:color="auto"/>
                              </w:divBdr>
                              <w:divsChild>
                                <w:div w:id="1220630409">
                                  <w:marLeft w:val="0"/>
                                  <w:marRight w:val="0"/>
                                  <w:marTop w:val="0"/>
                                  <w:marBottom w:val="0"/>
                                  <w:divBdr>
                                    <w:top w:val="none" w:sz="0" w:space="0" w:color="auto"/>
                                    <w:left w:val="none" w:sz="0" w:space="0" w:color="auto"/>
                                    <w:bottom w:val="none" w:sz="0" w:space="0" w:color="auto"/>
                                    <w:right w:val="none" w:sz="0" w:space="0" w:color="auto"/>
                                  </w:divBdr>
                                </w:div>
                              </w:divsChild>
                            </w:div>
                            <w:div w:id="136844797">
                              <w:marLeft w:val="0"/>
                              <w:marRight w:val="0"/>
                              <w:marTop w:val="349"/>
                              <w:marBottom w:val="349"/>
                              <w:divBdr>
                                <w:top w:val="none" w:sz="0" w:space="0" w:color="auto"/>
                                <w:left w:val="none" w:sz="0" w:space="0" w:color="auto"/>
                                <w:bottom w:val="none" w:sz="0" w:space="0" w:color="auto"/>
                                <w:right w:val="none" w:sz="0" w:space="0" w:color="auto"/>
                              </w:divBdr>
                              <w:divsChild>
                                <w:div w:id="291206212">
                                  <w:marLeft w:val="0"/>
                                  <w:marRight w:val="0"/>
                                  <w:marTop w:val="0"/>
                                  <w:marBottom w:val="0"/>
                                  <w:divBdr>
                                    <w:top w:val="none" w:sz="0" w:space="0" w:color="auto"/>
                                    <w:left w:val="none" w:sz="0" w:space="0" w:color="auto"/>
                                    <w:bottom w:val="none" w:sz="0" w:space="0" w:color="auto"/>
                                    <w:right w:val="none" w:sz="0" w:space="0" w:color="auto"/>
                                  </w:divBdr>
                                </w:div>
                              </w:divsChild>
                            </w:div>
                            <w:div w:id="2081633522">
                              <w:marLeft w:val="0"/>
                              <w:marRight w:val="0"/>
                              <w:marTop w:val="349"/>
                              <w:marBottom w:val="349"/>
                              <w:divBdr>
                                <w:top w:val="none" w:sz="0" w:space="0" w:color="auto"/>
                                <w:left w:val="none" w:sz="0" w:space="0" w:color="auto"/>
                                <w:bottom w:val="none" w:sz="0" w:space="0" w:color="auto"/>
                                <w:right w:val="none" w:sz="0" w:space="0" w:color="auto"/>
                              </w:divBdr>
                              <w:divsChild>
                                <w:div w:id="493378633">
                                  <w:marLeft w:val="0"/>
                                  <w:marRight w:val="0"/>
                                  <w:marTop w:val="0"/>
                                  <w:marBottom w:val="0"/>
                                  <w:divBdr>
                                    <w:top w:val="none" w:sz="0" w:space="0" w:color="auto"/>
                                    <w:left w:val="none" w:sz="0" w:space="0" w:color="auto"/>
                                    <w:bottom w:val="none" w:sz="0" w:space="0" w:color="auto"/>
                                    <w:right w:val="none" w:sz="0" w:space="0" w:color="auto"/>
                                  </w:divBdr>
                                </w:div>
                              </w:divsChild>
                            </w:div>
                            <w:div w:id="1849518351">
                              <w:marLeft w:val="0"/>
                              <w:marRight w:val="0"/>
                              <w:marTop w:val="349"/>
                              <w:marBottom w:val="349"/>
                              <w:divBdr>
                                <w:top w:val="none" w:sz="0" w:space="0" w:color="auto"/>
                                <w:left w:val="none" w:sz="0" w:space="0" w:color="auto"/>
                                <w:bottom w:val="none" w:sz="0" w:space="0" w:color="auto"/>
                                <w:right w:val="none" w:sz="0" w:space="0" w:color="auto"/>
                              </w:divBdr>
                              <w:divsChild>
                                <w:div w:id="1143498932">
                                  <w:marLeft w:val="0"/>
                                  <w:marRight w:val="0"/>
                                  <w:marTop w:val="0"/>
                                  <w:marBottom w:val="0"/>
                                  <w:divBdr>
                                    <w:top w:val="none" w:sz="0" w:space="0" w:color="auto"/>
                                    <w:left w:val="none" w:sz="0" w:space="0" w:color="auto"/>
                                    <w:bottom w:val="none" w:sz="0" w:space="0" w:color="auto"/>
                                    <w:right w:val="none" w:sz="0" w:space="0" w:color="auto"/>
                                  </w:divBdr>
                                </w:div>
                              </w:divsChild>
                            </w:div>
                            <w:div w:id="2071806015">
                              <w:marLeft w:val="0"/>
                              <w:marRight w:val="0"/>
                              <w:marTop w:val="524"/>
                              <w:marBottom w:val="524"/>
                              <w:divBdr>
                                <w:top w:val="none" w:sz="0" w:space="0" w:color="auto"/>
                                <w:left w:val="none" w:sz="0" w:space="0" w:color="auto"/>
                                <w:bottom w:val="none" w:sz="0" w:space="0" w:color="auto"/>
                                <w:right w:val="none" w:sz="0" w:space="0" w:color="auto"/>
                              </w:divBdr>
                            </w:div>
                            <w:div w:id="1528907793">
                              <w:marLeft w:val="0"/>
                              <w:marRight w:val="0"/>
                              <w:marTop w:val="349"/>
                              <w:marBottom w:val="349"/>
                              <w:divBdr>
                                <w:top w:val="none" w:sz="0" w:space="0" w:color="auto"/>
                                <w:left w:val="none" w:sz="0" w:space="0" w:color="auto"/>
                                <w:bottom w:val="none" w:sz="0" w:space="0" w:color="auto"/>
                                <w:right w:val="none" w:sz="0" w:space="0" w:color="auto"/>
                              </w:divBdr>
                              <w:divsChild>
                                <w:div w:id="994256641">
                                  <w:marLeft w:val="0"/>
                                  <w:marRight w:val="0"/>
                                  <w:marTop w:val="0"/>
                                  <w:marBottom w:val="0"/>
                                  <w:divBdr>
                                    <w:top w:val="none" w:sz="0" w:space="0" w:color="auto"/>
                                    <w:left w:val="none" w:sz="0" w:space="0" w:color="auto"/>
                                    <w:bottom w:val="none" w:sz="0" w:space="0" w:color="auto"/>
                                    <w:right w:val="none" w:sz="0" w:space="0" w:color="auto"/>
                                  </w:divBdr>
                                </w:div>
                              </w:divsChild>
                            </w:div>
                            <w:div w:id="213851558">
                              <w:marLeft w:val="0"/>
                              <w:marRight w:val="0"/>
                              <w:marTop w:val="349"/>
                              <w:marBottom w:val="349"/>
                              <w:divBdr>
                                <w:top w:val="none" w:sz="0" w:space="0" w:color="auto"/>
                                <w:left w:val="none" w:sz="0" w:space="0" w:color="auto"/>
                                <w:bottom w:val="none" w:sz="0" w:space="0" w:color="auto"/>
                                <w:right w:val="none" w:sz="0" w:space="0" w:color="auto"/>
                              </w:divBdr>
                              <w:divsChild>
                                <w:div w:id="1593853867">
                                  <w:marLeft w:val="0"/>
                                  <w:marRight w:val="0"/>
                                  <w:marTop w:val="0"/>
                                  <w:marBottom w:val="0"/>
                                  <w:divBdr>
                                    <w:top w:val="none" w:sz="0" w:space="0" w:color="auto"/>
                                    <w:left w:val="none" w:sz="0" w:space="0" w:color="auto"/>
                                    <w:bottom w:val="none" w:sz="0" w:space="0" w:color="auto"/>
                                    <w:right w:val="none" w:sz="0" w:space="0" w:color="auto"/>
                                  </w:divBdr>
                                </w:div>
                              </w:divsChild>
                            </w:div>
                            <w:div w:id="162625595">
                              <w:marLeft w:val="0"/>
                              <w:marRight w:val="0"/>
                              <w:marTop w:val="349"/>
                              <w:marBottom w:val="349"/>
                              <w:divBdr>
                                <w:top w:val="none" w:sz="0" w:space="0" w:color="auto"/>
                                <w:left w:val="none" w:sz="0" w:space="0" w:color="auto"/>
                                <w:bottom w:val="none" w:sz="0" w:space="0" w:color="auto"/>
                                <w:right w:val="none" w:sz="0" w:space="0" w:color="auto"/>
                              </w:divBdr>
                              <w:divsChild>
                                <w:div w:id="194271759">
                                  <w:marLeft w:val="0"/>
                                  <w:marRight w:val="0"/>
                                  <w:marTop w:val="0"/>
                                  <w:marBottom w:val="0"/>
                                  <w:divBdr>
                                    <w:top w:val="none" w:sz="0" w:space="0" w:color="auto"/>
                                    <w:left w:val="none" w:sz="0" w:space="0" w:color="auto"/>
                                    <w:bottom w:val="none" w:sz="0" w:space="0" w:color="auto"/>
                                    <w:right w:val="none" w:sz="0" w:space="0" w:color="auto"/>
                                  </w:divBdr>
                                </w:div>
                              </w:divsChild>
                            </w:div>
                            <w:div w:id="9338060">
                              <w:marLeft w:val="0"/>
                              <w:marRight w:val="0"/>
                              <w:marTop w:val="349"/>
                              <w:marBottom w:val="349"/>
                              <w:divBdr>
                                <w:top w:val="none" w:sz="0" w:space="0" w:color="auto"/>
                                <w:left w:val="none" w:sz="0" w:space="0" w:color="auto"/>
                                <w:bottom w:val="none" w:sz="0" w:space="0" w:color="auto"/>
                                <w:right w:val="none" w:sz="0" w:space="0" w:color="auto"/>
                              </w:divBdr>
                              <w:divsChild>
                                <w:div w:id="207495487">
                                  <w:marLeft w:val="0"/>
                                  <w:marRight w:val="0"/>
                                  <w:marTop w:val="0"/>
                                  <w:marBottom w:val="0"/>
                                  <w:divBdr>
                                    <w:top w:val="none" w:sz="0" w:space="0" w:color="auto"/>
                                    <w:left w:val="none" w:sz="0" w:space="0" w:color="auto"/>
                                    <w:bottom w:val="none" w:sz="0" w:space="0" w:color="auto"/>
                                    <w:right w:val="none" w:sz="0" w:space="0" w:color="auto"/>
                                  </w:divBdr>
                                </w:div>
                              </w:divsChild>
                            </w:div>
                            <w:div w:id="1310862598">
                              <w:marLeft w:val="0"/>
                              <w:marRight w:val="0"/>
                              <w:marTop w:val="524"/>
                              <w:marBottom w:val="524"/>
                              <w:divBdr>
                                <w:top w:val="none" w:sz="0" w:space="0" w:color="auto"/>
                                <w:left w:val="none" w:sz="0" w:space="0" w:color="auto"/>
                                <w:bottom w:val="none" w:sz="0" w:space="0" w:color="auto"/>
                                <w:right w:val="none" w:sz="0" w:space="0" w:color="auto"/>
                              </w:divBdr>
                            </w:div>
                            <w:div w:id="1808086757">
                              <w:marLeft w:val="0"/>
                              <w:marRight w:val="0"/>
                              <w:marTop w:val="349"/>
                              <w:marBottom w:val="349"/>
                              <w:divBdr>
                                <w:top w:val="none" w:sz="0" w:space="0" w:color="auto"/>
                                <w:left w:val="none" w:sz="0" w:space="0" w:color="auto"/>
                                <w:bottom w:val="none" w:sz="0" w:space="0" w:color="auto"/>
                                <w:right w:val="none" w:sz="0" w:space="0" w:color="auto"/>
                              </w:divBdr>
                              <w:divsChild>
                                <w:div w:id="1553343560">
                                  <w:marLeft w:val="0"/>
                                  <w:marRight w:val="0"/>
                                  <w:marTop w:val="0"/>
                                  <w:marBottom w:val="0"/>
                                  <w:divBdr>
                                    <w:top w:val="none" w:sz="0" w:space="0" w:color="auto"/>
                                    <w:left w:val="none" w:sz="0" w:space="0" w:color="auto"/>
                                    <w:bottom w:val="none" w:sz="0" w:space="0" w:color="auto"/>
                                    <w:right w:val="none" w:sz="0" w:space="0" w:color="auto"/>
                                  </w:divBdr>
                                </w:div>
                              </w:divsChild>
                            </w:div>
                            <w:div w:id="1495147239">
                              <w:marLeft w:val="0"/>
                              <w:marRight w:val="0"/>
                              <w:marTop w:val="349"/>
                              <w:marBottom w:val="349"/>
                              <w:divBdr>
                                <w:top w:val="none" w:sz="0" w:space="0" w:color="auto"/>
                                <w:left w:val="none" w:sz="0" w:space="0" w:color="auto"/>
                                <w:bottom w:val="none" w:sz="0" w:space="0" w:color="auto"/>
                                <w:right w:val="none" w:sz="0" w:space="0" w:color="auto"/>
                              </w:divBdr>
                              <w:divsChild>
                                <w:div w:id="2109932653">
                                  <w:marLeft w:val="0"/>
                                  <w:marRight w:val="0"/>
                                  <w:marTop w:val="0"/>
                                  <w:marBottom w:val="0"/>
                                  <w:divBdr>
                                    <w:top w:val="none" w:sz="0" w:space="0" w:color="auto"/>
                                    <w:left w:val="none" w:sz="0" w:space="0" w:color="auto"/>
                                    <w:bottom w:val="none" w:sz="0" w:space="0" w:color="auto"/>
                                    <w:right w:val="none" w:sz="0" w:space="0" w:color="auto"/>
                                  </w:divBdr>
                                </w:div>
                              </w:divsChild>
                            </w:div>
                            <w:div w:id="1131636323">
                              <w:marLeft w:val="0"/>
                              <w:marRight w:val="0"/>
                              <w:marTop w:val="349"/>
                              <w:marBottom w:val="349"/>
                              <w:divBdr>
                                <w:top w:val="none" w:sz="0" w:space="0" w:color="auto"/>
                                <w:left w:val="none" w:sz="0" w:space="0" w:color="auto"/>
                                <w:bottom w:val="none" w:sz="0" w:space="0" w:color="auto"/>
                                <w:right w:val="none" w:sz="0" w:space="0" w:color="auto"/>
                              </w:divBdr>
                              <w:divsChild>
                                <w:div w:id="262684878">
                                  <w:marLeft w:val="0"/>
                                  <w:marRight w:val="0"/>
                                  <w:marTop w:val="0"/>
                                  <w:marBottom w:val="0"/>
                                  <w:divBdr>
                                    <w:top w:val="none" w:sz="0" w:space="0" w:color="auto"/>
                                    <w:left w:val="none" w:sz="0" w:space="0" w:color="auto"/>
                                    <w:bottom w:val="none" w:sz="0" w:space="0" w:color="auto"/>
                                    <w:right w:val="none" w:sz="0" w:space="0" w:color="auto"/>
                                  </w:divBdr>
                                </w:div>
                              </w:divsChild>
                            </w:div>
                            <w:div w:id="2022588750">
                              <w:marLeft w:val="0"/>
                              <w:marRight w:val="0"/>
                              <w:marTop w:val="524"/>
                              <w:marBottom w:val="524"/>
                              <w:divBdr>
                                <w:top w:val="none" w:sz="0" w:space="0" w:color="auto"/>
                                <w:left w:val="none" w:sz="0" w:space="0" w:color="auto"/>
                                <w:bottom w:val="none" w:sz="0" w:space="0" w:color="auto"/>
                                <w:right w:val="none" w:sz="0" w:space="0" w:color="auto"/>
                              </w:divBdr>
                            </w:div>
                            <w:div w:id="439568972">
                              <w:marLeft w:val="0"/>
                              <w:marRight w:val="0"/>
                              <w:marTop w:val="349"/>
                              <w:marBottom w:val="349"/>
                              <w:divBdr>
                                <w:top w:val="none" w:sz="0" w:space="0" w:color="auto"/>
                                <w:left w:val="none" w:sz="0" w:space="0" w:color="auto"/>
                                <w:bottom w:val="none" w:sz="0" w:space="0" w:color="auto"/>
                                <w:right w:val="none" w:sz="0" w:space="0" w:color="auto"/>
                              </w:divBdr>
                              <w:divsChild>
                                <w:div w:id="1738238033">
                                  <w:marLeft w:val="0"/>
                                  <w:marRight w:val="0"/>
                                  <w:marTop w:val="0"/>
                                  <w:marBottom w:val="0"/>
                                  <w:divBdr>
                                    <w:top w:val="none" w:sz="0" w:space="0" w:color="auto"/>
                                    <w:left w:val="none" w:sz="0" w:space="0" w:color="auto"/>
                                    <w:bottom w:val="none" w:sz="0" w:space="0" w:color="auto"/>
                                    <w:right w:val="none" w:sz="0" w:space="0" w:color="auto"/>
                                  </w:divBdr>
                                </w:div>
                              </w:divsChild>
                            </w:div>
                            <w:div w:id="1090662804">
                              <w:marLeft w:val="0"/>
                              <w:marRight w:val="0"/>
                              <w:marTop w:val="349"/>
                              <w:marBottom w:val="349"/>
                              <w:divBdr>
                                <w:top w:val="none" w:sz="0" w:space="0" w:color="auto"/>
                                <w:left w:val="none" w:sz="0" w:space="0" w:color="auto"/>
                                <w:bottom w:val="none" w:sz="0" w:space="0" w:color="auto"/>
                                <w:right w:val="none" w:sz="0" w:space="0" w:color="auto"/>
                              </w:divBdr>
                              <w:divsChild>
                                <w:div w:id="1750612751">
                                  <w:marLeft w:val="0"/>
                                  <w:marRight w:val="0"/>
                                  <w:marTop w:val="0"/>
                                  <w:marBottom w:val="0"/>
                                  <w:divBdr>
                                    <w:top w:val="none" w:sz="0" w:space="0" w:color="auto"/>
                                    <w:left w:val="none" w:sz="0" w:space="0" w:color="auto"/>
                                    <w:bottom w:val="none" w:sz="0" w:space="0" w:color="auto"/>
                                    <w:right w:val="none" w:sz="0" w:space="0" w:color="auto"/>
                                  </w:divBdr>
                                </w:div>
                              </w:divsChild>
                            </w:div>
                            <w:div w:id="207567909">
                              <w:marLeft w:val="0"/>
                              <w:marRight w:val="0"/>
                              <w:marTop w:val="349"/>
                              <w:marBottom w:val="349"/>
                              <w:divBdr>
                                <w:top w:val="none" w:sz="0" w:space="0" w:color="auto"/>
                                <w:left w:val="none" w:sz="0" w:space="0" w:color="auto"/>
                                <w:bottom w:val="none" w:sz="0" w:space="0" w:color="auto"/>
                                <w:right w:val="none" w:sz="0" w:space="0" w:color="auto"/>
                              </w:divBdr>
                              <w:divsChild>
                                <w:div w:id="147937807">
                                  <w:marLeft w:val="0"/>
                                  <w:marRight w:val="0"/>
                                  <w:marTop w:val="0"/>
                                  <w:marBottom w:val="0"/>
                                  <w:divBdr>
                                    <w:top w:val="none" w:sz="0" w:space="0" w:color="auto"/>
                                    <w:left w:val="none" w:sz="0" w:space="0" w:color="auto"/>
                                    <w:bottom w:val="none" w:sz="0" w:space="0" w:color="auto"/>
                                    <w:right w:val="none" w:sz="0" w:space="0" w:color="auto"/>
                                  </w:divBdr>
                                </w:div>
                              </w:divsChild>
                            </w:div>
                            <w:div w:id="1378122138">
                              <w:marLeft w:val="0"/>
                              <w:marRight w:val="0"/>
                              <w:marTop w:val="349"/>
                              <w:marBottom w:val="349"/>
                              <w:divBdr>
                                <w:top w:val="none" w:sz="0" w:space="0" w:color="auto"/>
                                <w:left w:val="none" w:sz="0" w:space="0" w:color="auto"/>
                                <w:bottom w:val="none" w:sz="0" w:space="0" w:color="auto"/>
                                <w:right w:val="none" w:sz="0" w:space="0" w:color="auto"/>
                              </w:divBdr>
                              <w:divsChild>
                                <w:div w:id="53048013">
                                  <w:marLeft w:val="0"/>
                                  <w:marRight w:val="0"/>
                                  <w:marTop w:val="0"/>
                                  <w:marBottom w:val="0"/>
                                  <w:divBdr>
                                    <w:top w:val="none" w:sz="0" w:space="0" w:color="auto"/>
                                    <w:left w:val="none" w:sz="0" w:space="0" w:color="auto"/>
                                    <w:bottom w:val="none" w:sz="0" w:space="0" w:color="auto"/>
                                    <w:right w:val="none" w:sz="0" w:space="0" w:color="auto"/>
                                  </w:divBdr>
                                </w:div>
                              </w:divsChild>
                            </w:div>
                            <w:div w:id="800074108">
                              <w:marLeft w:val="0"/>
                              <w:marRight w:val="0"/>
                              <w:marTop w:val="349"/>
                              <w:marBottom w:val="349"/>
                              <w:divBdr>
                                <w:top w:val="none" w:sz="0" w:space="0" w:color="auto"/>
                                <w:left w:val="none" w:sz="0" w:space="0" w:color="auto"/>
                                <w:bottom w:val="none" w:sz="0" w:space="0" w:color="auto"/>
                                <w:right w:val="none" w:sz="0" w:space="0" w:color="auto"/>
                              </w:divBdr>
                              <w:divsChild>
                                <w:div w:id="934436295">
                                  <w:marLeft w:val="0"/>
                                  <w:marRight w:val="0"/>
                                  <w:marTop w:val="0"/>
                                  <w:marBottom w:val="0"/>
                                  <w:divBdr>
                                    <w:top w:val="none" w:sz="0" w:space="0" w:color="auto"/>
                                    <w:left w:val="none" w:sz="0" w:space="0" w:color="auto"/>
                                    <w:bottom w:val="none" w:sz="0" w:space="0" w:color="auto"/>
                                    <w:right w:val="none" w:sz="0" w:space="0" w:color="auto"/>
                                  </w:divBdr>
                                </w:div>
                              </w:divsChild>
                            </w:div>
                            <w:div w:id="1843350442">
                              <w:marLeft w:val="0"/>
                              <w:marRight w:val="0"/>
                              <w:marTop w:val="349"/>
                              <w:marBottom w:val="349"/>
                              <w:divBdr>
                                <w:top w:val="none" w:sz="0" w:space="0" w:color="auto"/>
                                <w:left w:val="none" w:sz="0" w:space="0" w:color="auto"/>
                                <w:bottom w:val="none" w:sz="0" w:space="0" w:color="auto"/>
                                <w:right w:val="none" w:sz="0" w:space="0" w:color="auto"/>
                              </w:divBdr>
                              <w:divsChild>
                                <w:div w:id="94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330038">
      <w:bodyDiv w:val="1"/>
      <w:marLeft w:val="0"/>
      <w:marRight w:val="0"/>
      <w:marTop w:val="0"/>
      <w:marBottom w:val="0"/>
      <w:divBdr>
        <w:top w:val="none" w:sz="0" w:space="0" w:color="auto"/>
        <w:left w:val="none" w:sz="0" w:space="0" w:color="auto"/>
        <w:bottom w:val="none" w:sz="0" w:space="0" w:color="auto"/>
        <w:right w:val="none" w:sz="0" w:space="0" w:color="auto"/>
      </w:divBdr>
      <w:divsChild>
        <w:div w:id="1862890218">
          <w:marLeft w:val="0"/>
          <w:marRight w:val="0"/>
          <w:marTop w:val="0"/>
          <w:marBottom w:val="0"/>
          <w:divBdr>
            <w:top w:val="none" w:sz="0" w:space="0" w:color="auto"/>
            <w:left w:val="none" w:sz="0" w:space="0" w:color="auto"/>
            <w:bottom w:val="none" w:sz="0" w:space="0" w:color="auto"/>
            <w:right w:val="none" w:sz="0" w:space="0" w:color="auto"/>
          </w:divBdr>
          <w:divsChild>
            <w:div w:id="1796022060">
              <w:marLeft w:val="0"/>
              <w:marRight w:val="0"/>
              <w:marTop w:val="0"/>
              <w:marBottom w:val="0"/>
              <w:divBdr>
                <w:top w:val="none" w:sz="0" w:space="0" w:color="auto"/>
                <w:left w:val="none" w:sz="0" w:space="0" w:color="auto"/>
                <w:bottom w:val="none" w:sz="0" w:space="0" w:color="auto"/>
                <w:right w:val="none" w:sz="0" w:space="0" w:color="auto"/>
              </w:divBdr>
              <w:divsChild>
                <w:div w:id="1523975508">
                  <w:marLeft w:val="0"/>
                  <w:marRight w:val="0"/>
                  <w:marTop w:val="0"/>
                  <w:marBottom w:val="0"/>
                  <w:divBdr>
                    <w:top w:val="none" w:sz="0" w:space="0" w:color="auto"/>
                    <w:left w:val="none" w:sz="0" w:space="0" w:color="auto"/>
                    <w:bottom w:val="none" w:sz="0" w:space="0" w:color="auto"/>
                    <w:right w:val="none" w:sz="0" w:space="0" w:color="auto"/>
                  </w:divBdr>
                </w:div>
                <w:div w:id="102767027">
                  <w:marLeft w:val="0"/>
                  <w:marRight w:val="0"/>
                  <w:marTop w:val="729"/>
                  <w:marBottom w:val="0"/>
                  <w:divBdr>
                    <w:top w:val="none" w:sz="0" w:space="0" w:color="auto"/>
                    <w:left w:val="none" w:sz="0" w:space="0" w:color="auto"/>
                    <w:bottom w:val="none" w:sz="0" w:space="0" w:color="auto"/>
                    <w:right w:val="none" w:sz="0" w:space="0" w:color="auto"/>
                  </w:divBdr>
                  <w:divsChild>
                    <w:div w:id="574555467">
                      <w:marLeft w:val="0"/>
                      <w:marRight w:val="0"/>
                      <w:marTop w:val="0"/>
                      <w:marBottom w:val="0"/>
                      <w:divBdr>
                        <w:top w:val="none" w:sz="0" w:space="0" w:color="auto"/>
                        <w:left w:val="none" w:sz="0" w:space="0" w:color="auto"/>
                        <w:bottom w:val="none" w:sz="0" w:space="0" w:color="auto"/>
                        <w:right w:val="none" w:sz="0" w:space="0" w:color="auto"/>
                      </w:divBdr>
                      <w:divsChild>
                        <w:div w:id="801771010">
                          <w:marLeft w:val="0"/>
                          <w:marRight w:val="0"/>
                          <w:marTop w:val="0"/>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
                          </w:divsChild>
                        </w:div>
                        <w:div w:id="15928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1449">
          <w:marLeft w:val="0"/>
          <w:marRight w:val="0"/>
          <w:marTop w:val="0"/>
          <w:marBottom w:val="0"/>
          <w:divBdr>
            <w:top w:val="none" w:sz="0" w:space="0" w:color="auto"/>
            <w:left w:val="none" w:sz="0" w:space="0" w:color="auto"/>
            <w:bottom w:val="none" w:sz="0" w:space="0" w:color="auto"/>
            <w:right w:val="none" w:sz="0" w:space="0" w:color="auto"/>
          </w:divBdr>
          <w:divsChild>
            <w:div w:id="453644802">
              <w:marLeft w:val="0"/>
              <w:marRight w:val="0"/>
              <w:marTop w:val="0"/>
              <w:marBottom w:val="0"/>
              <w:divBdr>
                <w:top w:val="none" w:sz="0" w:space="0" w:color="auto"/>
                <w:left w:val="none" w:sz="0" w:space="0" w:color="auto"/>
                <w:bottom w:val="none" w:sz="0" w:space="0" w:color="auto"/>
                <w:right w:val="none" w:sz="0" w:space="0" w:color="auto"/>
              </w:divBdr>
              <w:divsChild>
                <w:div w:id="1529681202">
                  <w:marLeft w:val="0"/>
                  <w:marRight w:val="0"/>
                  <w:marTop w:val="0"/>
                  <w:marBottom w:val="0"/>
                  <w:divBdr>
                    <w:top w:val="none" w:sz="0" w:space="0" w:color="auto"/>
                    <w:left w:val="none" w:sz="0" w:space="0" w:color="auto"/>
                    <w:bottom w:val="none" w:sz="0" w:space="0" w:color="auto"/>
                    <w:right w:val="none" w:sz="0" w:space="0" w:color="auto"/>
                  </w:divBdr>
                  <w:divsChild>
                    <w:div w:id="1017924432">
                      <w:marLeft w:val="0"/>
                      <w:marRight w:val="1823"/>
                      <w:marTop w:val="0"/>
                      <w:marBottom w:val="0"/>
                      <w:divBdr>
                        <w:top w:val="none" w:sz="0" w:space="0" w:color="auto"/>
                        <w:left w:val="none" w:sz="0" w:space="0" w:color="auto"/>
                        <w:bottom w:val="none" w:sz="0" w:space="0" w:color="auto"/>
                        <w:right w:val="none" w:sz="0" w:space="0" w:color="auto"/>
                      </w:divBdr>
                      <w:divsChild>
                        <w:div w:id="871915578">
                          <w:marLeft w:val="0"/>
                          <w:marRight w:val="0"/>
                          <w:marTop w:val="729"/>
                          <w:marBottom w:val="729"/>
                          <w:divBdr>
                            <w:top w:val="none" w:sz="0" w:space="0" w:color="auto"/>
                            <w:left w:val="none" w:sz="0" w:space="0" w:color="auto"/>
                            <w:bottom w:val="none" w:sz="0" w:space="0" w:color="auto"/>
                            <w:right w:val="none" w:sz="0" w:space="0" w:color="auto"/>
                          </w:divBdr>
                          <w:divsChild>
                            <w:div w:id="457065427">
                              <w:marLeft w:val="0"/>
                              <w:marRight w:val="0"/>
                              <w:marTop w:val="0"/>
                              <w:marBottom w:val="365"/>
                              <w:divBdr>
                                <w:top w:val="none" w:sz="0" w:space="0" w:color="auto"/>
                                <w:left w:val="none" w:sz="0" w:space="0" w:color="auto"/>
                                <w:bottom w:val="none" w:sz="0" w:space="0" w:color="auto"/>
                                <w:right w:val="none" w:sz="0" w:space="0" w:color="auto"/>
                              </w:divBdr>
                            </w:div>
                            <w:div w:id="2126000809">
                              <w:marLeft w:val="0"/>
                              <w:marRight w:val="0"/>
                              <w:marTop w:val="365"/>
                              <w:marBottom w:val="365"/>
                              <w:divBdr>
                                <w:top w:val="none" w:sz="0" w:space="0" w:color="auto"/>
                                <w:left w:val="none" w:sz="0" w:space="0" w:color="auto"/>
                                <w:bottom w:val="none" w:sz="0" w:space="0" w:color="auto"/>
                                <w:right w:val="none" w:sz="0" w:space="0" w:color="auto"/>
                              </w:divBdr>
                            </w:div>
                            <w:div w:id="21712070">
                              <w:marLeft w:val="0"/>
                              <w:marRight w:val="0"/>
                              <w:marTop w:val="365"/>
                              <w:marBottom w:val="729"/>
                              <w:divBdr>
                                <w:top w:val="single" w:sz="6" w:space="31" w:color="EB5D0B"/>
                                <w:left w:val="none" w:sz="0" w:space="0" w:color="auto"/>
                                <w:bottom w:val="single" w:sz="6" w:space="31" w:color="EB5D0B"/>
                                <w:right w:val="none" w:sz="0" w:space="0" w:color="auto"/>
                              </w:divBdr>
                            </w:div>
                            <w:div w:id="1295479764">
                              <w:marLeft w:val="0"/>
                              <w:marRight w:val="0"/>
                              <w:marTop w:val="292"/>
                              <w:marBottom w:val="292"/>
                              <w:divBdr>
                                <w:top w:val="none" w:sz="0" w:space="0" w:color="auto"/>
                                <w:left w:val="none" w:sz="0" w:space="0" w:color="auto"/>
                                <w:bottom w:val="none" w:sz="0" w:space="0" w:color="auto"/>
                                <w:right w:val="none" w:sz="0" w:space="0" w:color="auto"/>
                              </w:divBdr>
                              <w:divsChild>
                                <w:div w:id="1841310355">
                                  <w:marLeft w:val="0"/>
                                  <w:marRight w:val="0"/>
                                  <w:marTop w:val="0"/>
                                  <w:marBottom w:val="0"/>
                                  <w:divBdr>
                                    <w:top w:val="none" w:sz="0" w:space="0" w:color="auto"/>
                                    <w:left w:val="none" w:sz="0" w:space="0" w:color="auto"/>
                                    <w:bottom w:val="none" w:sz="0" w:space="0" w:color="auto"/>
                                    <w:right w:val="none" w:sz="0" w:space="0" w:color="auto"/>
                                  </w:divBdr>
                                </w:div>
                              </w:divsChild>
                            </w:div>
                            <w:div w:id="1264993708">
                              <w:marLeft w:val="0"/>
                              <w:marRight w:val="0"/>
                              <w:marTop w:val="292"/>
                              <w:marBottom w:val="292"/>
                              <w:divBdr>
                                <w:top w:val="none" w:sz="0" w:space="0" w:color="auto"/>
                                <w:left w:val="none" w:sz="0" w:space="0" w:color="auto"/>
                                <w:bottom w:val="none" w:sz="0" w:space="0" w:color="auto"/>
                                <w:right w:val="none" w:sz="0" w:space="0" w:color="auto"/>
                              </w:divBdr>
                              <w:divsChild>
                                <w:div w:id="1001926648">
                                  <w:marLeft w:val="0"/>
                                  <w:marRight w:val="0"/>
                                  <w:marTop w:val="0"/>
                                  <w:marBottom w:val="0"/>
                                  <w:divBdr>
                                    <w:top w:val="none" w:sz="0" w:space="0" w:color="auto"/>
                                    <w:left w:val="none" w:sz="0" w:space="0" w:color="auto"/>
                                    <w:bottom w:val="none" w:sz="0" w:space="0" w:color="auto"/>
                                    <w:right w:val="none" w:sz="0" w:space="0" w:color="auto"/>
                                  </w:divBdr>
                                </w:div>
                              </w:divsChild>
                            </w:div>
                            <w:div w:id="1993175775">
                              <w:marLeft w:val="0"/>
                              <w:marRight w:val="0"/>
                              <w:marTop w:val="292"/>
                              <w:marBottom w:val="292"/>
                              <w:divBdr>
                                <w:top w:val="none" w:sz="0" w:space="0" w:color="auto"/>
                                <w:left w:val="none" w:sz="0" w:space="0" w:color="auto"/>
                                <w:bottom w:val="none" w:sz="0" w:space="0" w:color="auto"/>
                                <w:right w:val="none" w:sz="0" w:space="0" w:color="auto"/>
                              </w:divBdr>
                              <w:divsChild>
                                <w:div w:id="2822932">
                                  <w:marLeft w:val="0"/>
                                  <w:marRight w:val="0"/>
                                  <w:marTop w:val="0"/>
                                  <w:marBottom w:val="0"/>
                                  <w:divBdr>
                                    <w:top w:val="none" w:sz="0" w:space="0" w:color="auto"/>
                                    <w:left w:val="none" w:sz="0" w:space="0" w:color="auto"/>
                                    <w:bottom w:val="none" w:sz="0" w:space="0" w:color="auto"/>
                                    <w:right w:val="none" w:sz="0" w:space="0" w:color="auto"/>
                                  </w:divBdr>
                                </w:div>
                              </w:divsChild>
                            </w:div>
                            <w:div w:id="848061123">
                              <w:marLeft w:val="0"/>
                              <w:marRight w:val="0"/>
                              <w:marTop w:val="0"/>
                              <w:marBottom w:val="0"/>
                              <w:divBdr>
                                <w:top w:val="none" w:sz="0" w:space="0" w:color="auto"/>
                                <w:left w:val="none" w:sz="0" w:space="0" w:color="auto"/>
                                <w:bottom w:val="none" w:sz="0" w:space="0" w:color="auto"/>
                                <w:right w:val="none" w:sz="0" w:space="0" w:color="auto"/>
                              </w:divBdr>
                              <w:divsChild>
                                <w:div w:id="744651169">
                                  <w:marLeft w:val="0"/>
                                  <w:marRight w:val="0"/>
                                  <w:marTop w:val="0"/>
                                  <w:marBottom w:val="0"/>
                                  <w:divBdr>
                                    <w:top w:val="none" w:sz="0" w:space="0" w:color="auto"/>
                                    <w:left w:val="none" w:sz="0" w:space="0" w:color="auto"/>
                                    <w:bottom w:val="none" w:sz="0" w:space="0" w:color="auto"/>
                                    <w:right w:val="none" w:sz="0" w:space="0" w:color="auto"/>
                                  </w:divBdr>
                                  <w:divsChild>
                                    <w:div w:id="565383307">
                                      <w:marLeft w:val="0"/>
                                      <w:marRight w:val="0"/>
                                      <w:marTop w:val="0"/>
                                      <w:marBottom w:val="0"/>
                                      <w:divBdr>
                                        <w:top w:val="none" w:sz="0" w:space="0" w:color="auto"/>
                                        <w:left w:val="none" w:sz="0" w:space="0" w:color="auto"/>
                                        <w:bottom w:val="none" w:sz="0" w:space="0" w:color="auto"/>
                                        <w:right w:val="none" w:sz="0" w:space="0" w:color="auto"/>
                                      </w:divBdr>
                                      <w:divsChild>
                                        <w:div w:id="67311638">
                                          <w:marLeft w:val="0"/>
                                          <w:marRight w:val="0"/>
                                          <w:marTop w:val="0"/>
                                          <w:marBottom w:val="0"/>
                                          <w:divBdr>
                                            <w:top w:val="none" w:sz="0" w:space="0" w:color="auto"/>
                                            <w:left w:val="none" w:sz="0" w:space="0" w:color="auto"/>
                                            <w:bottom w:val="none" w:sz="0" w:space="0" w:color="auto"/>
                                            <w:right w:val="none" w:sz="0" w:space="0" w:color="auto"/>
                                          </w:divBdr>
                                          <w:divsChild>
                                            <w:div w:id="664819238">
                                              <w:marLeft w:val="0"/>
                                              <w:marRight w:val="0"/>
                                              <w:marTop w:val="0"/>
                                              <w:marBottom w:val="0"/>
                                              <w:divBdr>
                                                <w:top w:val="none" w:sz="0" w:space="0" w:color="auto"/>
                                                <w:left w:val="none" w:sz="0" w:space="0" w:color="auto"/>
                                                <w:bottom w:val="none" w:sz="0" w:space="0" w:color="auto"/>
                                                <w:right w:val="none" w:sz="0" w:space="0" w:color="auto"/>
                                              </w:divBdr>
                                              <w:divsChild>
                                                <w:div w:id="339431941">
                                                  <w:marLeft w:val="0"/>
                                                  <w:marRight w:val="0"/>
                                                  <w:marTop w:val="0"/>
                                                  <w:marBottom w:val="0"/>
                                                  <w:divBdr>
                                                    <w:top w:val="none" w:sz="0" w:space="0" w:color="auto"/>
                                                    <w:left w:val="none" w:sz="0" w:space="0" w:color="auto"/>
                                                    <w:bottom w:val="none" w:sz="0" w:space="0" w:color="auto"/>
                                                    <w:right w:val="none" w:sz="0" w:space="0" w:color="auto"/>
                                                  </w:divBdr>
                                                  <w:divsChild>
                                                    <w:div w:id="1995179062">
                                                      <w:marLeft w:val="0"/>
                                                      <w:marRight w:val="0"/>
                                                      <w:marTop w:val="0"/>
                                                      <w:marBottom w:val="0"/>
                                                      <w:divBdr>
                                                        <w:top w:val="none" w:sz="0" w:space="0" w:color="auto"/>
                                                        <w:left w:val="none" w:sz="0" w:space="0" w:color="auto"/>
                                                        <w:bottom w:val="none" w:sz="0" w:space="0" w:color="auto"/>
                                                        <w:right w:val="none" w:sz="0" w:space="0" w:color="auto"/>
                                                      </w:divBdr>
                                                      <w:divsChild>
                                                        <w:div w:id="1708413641">
                                                          <w:marLeft w:val="0"/>
                                                          <w:marRight w:val="0"/>
                                                          <w:marTop w:val="0"/>
                                                          <w:marBottom w:val="0"/>
                                                          <w:divBdr>
                                                            <w:top w:val="none" w:sz="0" w:space="0" w:color="auto"/>
                                                            <w:left w:val="none" w:sz="0" w:space="0" w:color="auto"/>
                                                            <w:bottom w:val="none" w:sz="0" w:space="0" w:color="auto"/>
                                                            <w:right w:val="none" w:sz="0" w:space="0" w:color="auto"/>
                                                          </w:divBdr>
                                                          <w:divsChild>
                                                            <w:div w:id="1983460869">
                                                              <w:marLeft w:val="0"/>
                                                              <w:marRight w:val="0"/>
                                                              <w:marTop w:val="0"/>
                                                              <w:marBottom w:val="0"/>
                                                              <w:divBdr>
                                                                <w:top w:val="none" w:sz="0" w:space="0" w:color="auto"/>
                                                                <w:left w:val="none" w:sz="0" w:space="0" w:color="auto"/>
                                                                <w:bottom w:val="none" w:sz="0" w:space="0" w:color="auto"/>
                                                                <w:right w:val="none" w:sz="0" w:space="0" w:color="auto"/>
                                                              </w:divBdr>
                                                              <w:divsChild>
                                                                <w:div w:id="1588922602">
                                                                  <w:marLeft w:val="0"/>
                                                                  <w:marRight w:val="0"/>
                                                                  <w:marTop w:val="0"/>
                                                                  <w:marBottom w:val="0"/>
                                                                  <w:divBdr>
                                                                    <w:top w:val="none" w:sz="0" w:space="0" w:color="auto"/>
                                                                    <w:left w:val="none" w:sz="0" w:space="0" w:color="auto"/>
                                                                    <w:bottom w:val="none" w:sz="0" w:space="0" w:color="auto"/>
                                                                    <w:right w:val="none" w:sz="0" w:space="0" w:color="auto"/>
                                                                  </w:divBdr>
                                                                  <w:divsChild>
                                                                    <w:div w:id="544680038">
                                                                      <w:marLeft w:val="0"/>
                                                                      <w:marRight w:val="0"/>
                                                                      <w:marTop w:val="0"/>
                                                                      <w:marBottom w:val="0"/>
                                                                      <w:divBdr>
                                                                        <w:top w:val="none" w:sz="0" w:space="0" w:color="auto"/>
                                                                        <w:left w:val="none" w:sz="0" w:space="0" w:color="auto"/>
                                                                        <w:bottom w:val="none" w:sz="0" w:space="0" w:color="auto"/>
                                                                        <w:right w:val="none" w:sz="0" w:space="0" w:color="auto"/>
                                                                      </w:divBdr>
                                                                      <w:divsChild>
                                                                        <w:div w:id="32464106">
                                                                          <w:marLeft w:val="0"/>
                                                                          <w:marRight w:val="0"/>
                                                                          <w:marTop w:val="0"/>
                                                                          <w:marBottom w:val="0"/>
                                                                          <w:divBdr>
                                                                            <w:top w:val="none" w:sz="0" w:space="0" w:color="auto"/>
                                                                            <w:left w:val="none" w:sz="0" w:space="0" w:color="auto"/>
                                                                            <w:bottom w:val="none" w:sz="0" w:space="0" w:color="auto"/>
                                                                            <w:right w:val="none" w:sz="0" w:space="0" w:color="auto"/>
                                                                          </w:divBdr>
                                                                          <w:divsChild>
                                                                            <w:div w:id="1405686688">
                                                                              <w:marLeft w:val="0"/>
                                                                              <w:marRight w:val="0"/>
                                                                              <w:marTop w:val="0"/>
                                                                              <w:marBottom w:val="0"/>
                                                                              <w:divBdr>
                                                                                <w:top w:val="none" w:sz="0" w:space="0" w:color="auto"/>
                                                                                <w:left w:val="none" w:sz="0" w:space="0" w:color="auto"/>
                                                                                <w:bottom w:val="none" w:sz="0" w:space="0" w:color="auto"/>
                                                                                <w:right w:val="none" w:sz="0" w:space="0" w:color="auto"/>
                                                                              </w:divBdr>
                                                                              <w:divsChild>
                                                                                <w:div w:id="1782917569">
                                                                                  <w:marLeft w:val="0"/>
                                                                                  <w:marRight w:val="0"/>
                                                                                  <w:marTop w:val="0"/>
                                                                                  <w:marBottom w:val="0"/>
                                                                                  <w:divBdr>
                                                                                    <w:top w:val="none" w:sz="0" w:space="0" w:color="auto"/>
                                                                                    <w:left w:val="none" w:sz="0" w:space="0" w:color="auto"/>
                                                                                    <w:bottom w:val="none" w:sz="0" w:space="0" w:color="auto"/>
                                                                                    <w:right w:val="none" w:sz="0" w:space="0" w:color="auto"/>
                                                                                  </w:divBdr>
                                                                                  <w:divsChild>
                                                                                    <w:div w:id="1054617579">
                                                                                      <w:marLeft w:val="0"/>
                                                                                      <w:marRight w:val="0"/>
                                                                                      <w:marTop w:val="0"/>
                                                                                      <w:marBottom w:val="0"/>
                                                                                      <w:divBdr>
                                                                                        <w:top w:val="none" w:sz="0" w:space="0" w:color="auto"/>
                                                                                        <w:left w:val="none" w:sz="0" w:space="0" w:color="auto"/>
                                                                                        <w:bottom w:val="none" w:sz="0" w:space="0" w:color="auto"/>
                                                                                        <w:right w:val="none" w:sz="0" w:space="0" w:color="auto"/>
                                                                                      </w:divBdr>
                                                                                      <w:divsChild>
                                                                                        <w:div w:id="1326319328">
                                                                                          <w:marLeft w:val="0"/>
                                                                                          <w:marRight w:val="292"/>
                                                                                          <w:marTop w:val="0"/>
                                                                                          <w:marBottom w:val="0"/>
                                                                                          <w:divBdr>
                                                                                            <w:top w:val="none" w:sz="0" w:space="0" w:color="auto"/>
                                                                                            <w:left w:val="none" w:sz="0" w:space="0" w:color="auto"/>
                                                                                            <w:bottom w:val="none" w:sz="0" w:space="0" w:color="auto"/>
                                                                                            <w:right w:val="none" w:sz="0" w:space="0" w:color="auto"/>
                                                                                          </w:divBdr>
                                                                                          <w:divsChild>
                                                                                            <w:div w:id="1549216930">
                                                                                              <w:marLeft w:val="0"/>
                                                                                              <w:marRight w:val="0"/>
                                                                                              <w:marTop w:val="0"/>
                                                                                              <w:marBottom w:val="0"/>
                                                                                              <w:divBdr>
                                                                                                <w:top w:val="none" w:sz="0" w:space="0" w:color="auto"/>
                                                                                                <w:left w:val="none" w:sz="0" w:space="0" w:color="auto"/>
                                                                                                <w:bottom w:val="none" w:sz="0" w:space="0" w:color="auto"/>
                                                                                                <w:right w:val="none" w:sz="0" w:space="0" w:color="auto"/>
                                                                                              </w:divBdr>
                                                                                              <w:divsChild>
                                                                                                <w:div w:id="1869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4923">
                                                                                          <w:marLeft w:val="0"/>
                                                                                          <w:marRight w:val="0"/>
                                                                                          <w:marTop w:val="0"/>
                                                                                          <w:marBottom w:val="0"/>
                                                                                          <w:divBdr>
                                                                                            <w:top w:val="none" w:sz="0" w:space="0" w:color="auto"/>
                                                                                            <w:left w:val="none" w:sz="0" w:space="0" w:color="auto"/>
                                                                                            <w:bottom w:val="none" w:sz="0" w:space="0" w:color="auto"/>
                                                                                            <w:right w:val="none" w:sz="0" w:space="0" w:color="auto"/>
                                                                                          </w:divBdr>
                                                                                          <w:divsChild>
                                                                                            <w:div w:id="1135096808">
                                                                                              <w:marLeft w:val="0"/>
                                                                                              <w:marRight w:val="0"/>
                                                                                              <w:marTop w:val="0"/>
                                                                                              <w:marBottom w:val="0"/>
                                                                                              <w:divBdr>
                                                                                                <w:top w:val="none" w:sz="0" w:space="0" w:color="auto"/>
                                                                                                <w:left w:val="none" w:sz="0" w:space="0" w:color="auto"/>
                                                                                                <w:bottom w:val="none" w:sz="0" w:space="0" w:color="auto"/>
                                                                                                <w:right w:val="none" w:sz="0" w:space="0" w:color="auto"/>
                                                                                              </w:divBdr>
                                                                                              <w:divsChild>
                                                                                                <w:div w:id="1197699563">
                                                                                                  <w:marLeft w:val="0"/>
                                                                                                  <w:marRight w:val="0"/>
                                                                                                  <w:marTop w:val="91"/>
                                                                                                  <w:marBottom w:val="219"/>
                                                                                                  <w:divBdr>
                                                                                                    <w:top w:val="none" w:sz="0" w:space="0" w:color="auto"/>
                                                                                                    <w:left w:val="none" w:sz="0" w:space="0" w:color="auto"/>
                                                                                                    <w:bottom w:val="none" w:sz="0" w:space="0" w:color="auto"/>
                                                                                                    <w:right w:val="none" w:sz="0" w:space="0" w:color="auto"/>
                                                                                                  </w:divBdr>
                                                                                                  <w:divsChild>
                                                                                                    <w:div w:id="1480490778">
                                                                                                      <w:marLeft w:val="0"/>
                                                                                                      <w:marRight w:val="0"/>
                                                                                                      <w:marTop w:val="0"/>
                                                                                                      <w:marBottom w:val="0"/>
                                                                                                      <w:divBdr>
                                                                                                        <w:top w:val="none" w:sz="0" w:space="0" w:color="auto"/>
                                                                                                        <w:left w:val="none" w:sz="0" w:space="0" w:color="auto"/>
                                                                                                        <w:bottom w:val="none" w:sz="0" w:space="0" w:color="auto"/>
                                                                                                        <w:right w:val="none" w:sz="0" w:space="0" w:color="auto"/>
                                                                                                      </w:divBdr>
                                                                                                    </w:div>
                                                                                                  </w:divsChild>
                                                                                                </w:div>
                                                                                                <w:div w:id="1043168864">
                                                                                                  <w:marLeft w:val="0"/>
                                                                                                  <w:marRight w:val="0"/>
                                                                                                  <w:marTop w:val="0"/>
                                                                                                  <w:marBottom w:val="219"/>
                                                                                                  <w:divBdr>
                                                                                                    <w:top w:val="none" w:sz="0" w:space="0" w:color="auto"/>
                                                                                                    <w:left w:val="none" w:sz="0" w:space="0" w:color="auto"/>
                                                                                                    <w:bottom w:val="none" w:sz="0" w:space="0" w:color="auto"/>
                                                                                                    <w:right w:val="none" w:sz="0" w:space="0" w:color="auto"/>
                                                                                                  </w:divBdr>
                                                                                                  <w:divsChild>
                                                                                                    <w:div w:id="1737969885">
                                                                                                      <w:marLeft w:val="0"/>
                                                                                                      <w:marRight w:val="0"/>
                                                                                                      <w:marTop w:val="0"/>
                                                                                                      <w:marBottom w:val="219"/>
                                                                                                      <w:divBdr>
                                                                                                        <w:top w:val="none" w:sz="0" w:space="0" w:color="auto"/>
                                                                                                        <w:left w:val="none" w:sz="0" w:space="0" w:color="auto"/>
                                                                                                        <w:bottom w:val="none" w:sz="0" w:space="0" w:color="auto"/>
                                                                                                        <w:right w:val="none" w:sz="0" w:space="0" w:color="auto"/>
                                                                                                      </w:divBdr>
                                                                                                      <w:divsChild>
                                                                                                        <w:div w:id="1918199908">
                                                                                                          <w:marLeft w:val="0"/>
                                                                                                          <w:marRight w:val="0"/>
                                                                                                          <w:marTop w:val="0"/>
                                                                                                          <w:marBottom w:val="0"/>
                                                                                                          <w:divBdr>
                                                                                                            <w:top w:val="none" w:sz="0" w:space="0" w:color="auto"/>
                                                                                                            <w:left w:val="none" w:sz="0" w:space="0" w:color="auto"/>
                                                                                                            <w:bottom w:val="none" w:sz="0" w:space="0" w:color="auto"/>
                                                                                                            <w:right w:val="none" w:sz="0" w:space="0" w:color="auto"/>
                                                                                                          </w:divBdr>
                                                                                                        </w:div>
                                                                                                      </w:divsChild>
                                                                                                    </w:div>
                                                                                                    <w:div w:id="643893227">
                                                                                                      <w:marLeft w:val="0"/>
                                                                                                      <w:marRight w:val="0"/>
                                                                                                      <w:marTop w:val="0"/>
                                                                                                      <w:marBottom w:val="0"/>
                                                                                                      <w:divBdr>
                                                                                                        <w:top w:val="none" w:sz="0" w:space="0" w:color="auto"/>
                                                                                                        <w:left w:val="none" w:sz="0" w:space="0" w:color="auto"/>
                                                                                                        <w:bottom w:val="none" w:sz="0" w:space="0" w:color="auto"/>
                                                                                                        <w:right w:val="none" w:sz="0" w:space="0" w:color="auto"/>
                                                                                                      </w:divBdr>
                                                                                                      <w:divsChild>
                                                                                                        <w:div w:id="875583909">
                                                                                                          <w:marLeft w:val="0"/>
                                                                                                          <w:marRight w:val="0"/>
                                                                                                          <w:marTop w:val="0"/>
                                                                                                          <w:marBottom w:val="0"/>
                                                                                                          <w:divBdr>
                                                                                                            <w:top w:val="none" w:sz="0" w:space="0" w:color="auto"/>
                                                                                                            <w:left w:val="none" w:sz="0" w:space="0" w:color="auto"/>
                                                                                                            <w:bottom w:val="none" w:sz="0" w:space="0" w:color="auto"/>
                                                                                                            <w:right w:val="none" w:sz="0" w:space="0" w:color="auto"/>
                                                                                                          </w:divBdr>
                                                                                                          <w:divsChild>
                                                                                                            <w:div w:id="1348100488">
                                                                                                              <w:marLeft w:val="0"/>
                                                                                                              <w:marRight w:val="0"/>
                                                                                                              <w:marTop w:val="91"/>
                                                                                                              <w:marBottom w:val="0"/>
                                                                                                              <w:divBdr>
                                                                                                                <w:top w:val="none" w:sz="0" w:space="0" w:color="auto"/>
                                                                                                                <w:left w:val="none" w:sz="0" w:space="0" w:color="auto"/>
                                                                                                                <w:bottom w:val="none" w:sz="0" w:space="0" w:color="auto"/>
                                                                                                                <w:right w:val="none" w:sz="0" w:space="0" w:color="auto"/>
                                                                                                              </w:divBdr>
                                                                                                            </w:div>
                                                                                                            <w:div w:id="1205560654">
                                                                                                              <w:marLeft w:val="0"/>
                                                                                                              <w:marRight w:val="0"/>
                                                                                                              <w:marTop w:val="91"/>
                                                                                                              <w:marBottom w:val="0"/>
                                                                                                              <w:divBdr>
                                                                                                                <w:top w:val="none" w:sz="0" w:space="0" w:color="auto"/>
                                                                                                                <w:left w:val="none" w:sz="0" w:space="0" w:color="auto"/>
                                                                                                                <w:bottom w:val="none" w:sz="0" w:space="0" w:color="auto"/>
                                                                                                                <w:right w:val="none" w:sz="0" w:space="0" w:color="auto"/>
                                                                                                              </w:divBdr>
                                                                                                            </w:div>
                                                                                                            <w:div w:id="285741717">
                                                                                                              <w:marLeft w:val="0"/>
                                                                                                              <w:marRight w:val="0"/>
                                                                                                              <w:marTop w:val="91"/>
                                                                                                              <w:marBottom w:val="0"/>
                                                                                                              <w:divBdr>
                                                                                                                <w:top w:val="none" w:sz="0" w:space="0" w:color="auto"/>
                                                                                                                <w:left w:val="none" w:sz="0" w:space="0" w:color="auto"/>
                                                                                                                <w:bottom w:val="none" w:sz="0" w:space="0" w:color="auto"/>
                                                                                                                <w:right w:val="none" w:sz="0" w:space="0" w:color="auto"/>
                                                                                                              </w:divBdr>
                                                                                                            </w:div>
                                                                                                            <w:div w:id="165637371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93875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066831">
                              <w:marLeft w:val="0"/>
                              <w:marRight w:val="0"/>
                              <w:marTop w:val="292"/>
                              <w:marBottom w:val="292"/>
                              <w:divBdr>
                                <w:top w:val="none" w:sz="0" w:space="0" w:color="auto"/>
                                <w:left w:val="none" w:sz="0" w:space="0" w:color="auto"/>
                                <w:bottom w:val="none" w:sz="0" w:space="0" w:color="auto"/>
                                <w:right w:val="none" w:sz="0" w:space="0" w:color="auto"/>
                              </w:divBdr>
                              <w:divsChild>
                                <w:div w:id="103887284">
                                  <w:marLeft w:val="0"/>
                                  <w:marRight w:val="0"/>
                                  <w:marTop w:val="0"/>
                                  <w:marBottom w:val="0"/>
                                  <w:divBdr>
                                    <w:top w:val="none" w:sz="0" w:space="0" w:color="auto"/>
                                    <w:left w:val="none" w:sz="0" w:space="0" w:color="auto"/>
                                    <w:bottom w:val="none" w:sz="0" w:space="0" w:color="auto"/>
                                    <w:right w:val="none" w:sz="0" w:space="0" w:color="auto"/>
                                  </w:divBdr>
                                </w:div>
                              </w:divsChild>
                            </w:div>
                            <w:div w:id="1707485983">
                              <w:marLeft w:val="0"/>
                              <w:marRight w:val="0"/>
                              <w:marTop w:val="292"/>
                              <w:marBottom w:val="292"/>
                              <w:divBdr>
                                <w:top w:val="none" w:sz="0" w:space="0" w:color="auto"/>
                                <w:left w:val="none" w:sz="0" w:space="0" w:color="auto"/>
                                <w:bottom w:val="none" w:sz="0" w:space="0" w:color="auto"/>
                                <w:right w:val="none" w:sz="0" w:space="0" w:color="auto"/>
                              </w:divBdr>
                              <w:divsChild>
                                <w:div w:id="1496265841">
                                  <w:marLeft w:val="0"/>
                                  <w:marRight w:val="0"/>
                                  <w:marTop w:val="0"/>
                                  <w:marBottom w:val="0"/>
                                  <w:divBdr>
                                    <w:top w:val="none" w:sz="0" w:space="0" w:color="auto"/>
                                    <w:left w:val="none" w:sz="0" w:space="0" w:color="auto"/>
                                    <w:bottom w:val="none" w:sz="0" w:space="0" w:color="auto"/>
                                    <w:right w:val="none" w:sz="0" w:space="0" w:color="auto"/>
                                  </w:divBdr>
                                </w:div>
                              </w:divsChild>
                            </w:div>
                            <w:div w:id="1749381502">
                              <w:marLeft w:val="0"/>
                              <w:marRight w:val="0"/>
                              <w:marTop w:val="292"/>
                              <w:marBottom w:val="292"/>
                              <w:divBdr>
                                <w:top w:val="none" w:sz="0" w:space="0" w:color="auto"/>
                                <w:left w:val="none" w:sz="0" w:space="0" w:color="auto"/>
                                <w:bottom w:val="none" w:sz="0" w:space="0" w:color="auto"/>
                                <w:right w:val="none" w:sz="0" w:space="0" w:color="auto"/>
                              </w:divBdr>
                              <w:divsChild>
                                <w:div w:id="1685281734">
                                  <w:marLeft w:val="0"/>
                                  <w:marRight w:val="0"/>
                                  <w:marTop w:val="0"/>
                                  <w:marBottom w:val="0"/>
                                  <w:divBdr>
                                    <w:top w:val="none" w:sz="0" w:space="0" w:color="auto"/>
                                    <w:left w:val="none" w:sz="0" w:space="0" w:color="auto"/>
                                    <w:bottom w:val="none" w:sz="0" w:space="0" w:color="auto"/>
                                    <w:right w:val="none" w:sz="0" w:space="0" w:color="auto"/>
                                  </w:divBdr>
                                </w:div>
                              </w:divsChild>
                            </w:div>
                            <w:div w:id="1282300696">
                              <w:marLeft w:val="0"/>
                              <w:marRight w:val="0"/>
                              <w:marTop w:val="292"/>
                              <w:marBottom w:val="292"/>
                              <w:divBdr>
                                <w:top w:val="none" w:sz="0" w:space="0" w:color="auto"/>
                                <w:left w:val="none" w:sz="0" w:space="0" w:color="auto"/>
                                <w:bottom w:val="none" w:sz="0" w:space="0" w:color="auto"/>
                                <w:right w:val="none" w:sz="0" w:space="0" w:color="auto"/>
                              </w:divBdr>
                              <w:divsChild>
                                <w:div w:id="493885617">
                                  <w:marLeft w:val="0"/>
                                  <w:marRight w:val="0"/>
                                  <w:marTop w:val="0"/>
                                  <w:marBottom w:val="0"/>
                                  <w:divBdr>
                                    <w:top w:val="none" w:sz="0" w:space="0" w:color="auto"/>
                                    <w:left w:val="none" w:sz="0" w:space="0" w:color="auto"/>
                                    <w:bottom w:val="none" w:sz="0" w:space="0" w:color="auto"/>
                                    <w:right w:val="none" w:sz="0" w:space="0" w:color="auto"/>
                                  </w:divBdr>
                                </w:div>
                              </w:divsChild>
                            </w:div>
                            <w:div w:id="349375781">
                              <w:marLeft w:val="0"/>
                              <w:marRight w:val="0"/>
                              <w:marTop w:val="437"/>
                              <w:marBottom w:val="547"/>
                              <w:divBdr>
                                <w:top w:val="none" w:sz="0" w:space="0" w:color="auto"/>
                                <w:left w:val="none" w:sz="0" w:space="0" w:color="auto"/>
                                <w:bottom w:val="none" w:sz="0" w:space="0" w:color="auto"/>
                                <w:right w:val="none" w:sz="0" w:space="0" w:color="auto"/>
                              </w:divBdr>
                              <w:divsChild>
                                <w:div w:id="1130054364">
                                  <w:marLeft w:val="0"/>
                                  <w:marRight w:val="0"/>
                                  <w:marTop w:val="0"/>
                                  <w:marBottom w:val="0"/>
                                  <w:divBdr>
                                    <w:top w:val="none" w:sz="0" w:space="0" w:color="auto"/>
                                    <w:left w:val="none" w:sz="0" w:space="0" w:color="auto"/>
                                    <w:bottom w:val="single" w:sz="6" w:space="18" w:color="B8B9BA"/>
                                    <w:right w:val="none" w:sz="0" w:space="0" w:color="auto"/>
                                  </w:divBdr>
                                  <w:divsChild>
                                    <w:div w:id="976688047">
                                      <w:marLeft w:val="0"/>
                                      <w:marRight w:val="0"/>
                                      <w:marTop w:val="0"/>
                                      <w:marBottom w:val="0"/>
                                      <w:divBdr>
                                        <w:top w:val="none" w:sz="0" w:space="0" w:color="auto"/>
                                        <w:left w:val="none" w:sz="0" w:space="0" w:color="auto"/>
                                        <w:bottom w:val="none" w:sz="0" w:space="0" w:color="auto"/>
                                        <w:right w:val="none" w:sz="0" w:space="0" w:color="auto"/>
                                      </w:divBdr>
                                    </w:div>
                                    <w:div w:id="1559704789">
                                      <w:marLeft w:val="0"/>
                                      <w:marRight w:val="0"/>
                                      <w:marTop w:val="273"/>
                                      <w:marBottom w:val="0"/>
                                      <w:divBdr>
                                        <w:top w:val="none" w:sz="0" w:space="0" w:color="auto"/>
                                        <w:left w:val="none" w:sz="0" w:space="0" w:color="auto"/>
                                        <w:bottom w:val="none" w:sz="0" w:space="0" w:color="auto"/>
                                        <w:right w:val="none" w:sz="0" w:space="0" w:color="auto"/>
                                      </w:divBdr>
                                      <w:divsChild>
                                        <w:div w:id="896473482">
                                          <w:marLeft w:val="0"/>
                                          <w:marRight w:val="0"/>
                                          <w:marTop w:val="0"/>
                                          <w:marBottom w:val="0"/>
                                          <w:divBdr>
                                            <w:top w:val="none" w:sz="0" w:space="0" w:color="auto"/>
                                            <w:left w:val="none" w:sz="0" w:space="0" w:color="auto"/>
                                            <w:bottom w:val="none" w:sz="0" w:space="0" w:color="auto"/>
                                            <w:right w:val="none" w:sz="0" w:space="0" w:color="auto"/>
                                          </w:divBdr>
                                        </w:div>
                                      </w:divsChild>
                                    </w:div>
                                    <w:div w:id="16932202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552241">
                              <w:marLeft w:val="0"/>
                              <w:marRight w:val="0"/>
                              <w:marTop w:val="292"/>
                              <w:marBottom w:val="292"/>
                              <w:divBdr>
                                <w:top w:val="none" w:sz="0" w:space="0" w:color="auto"/>
                                <w:left w:val="none" w:sz="0" w:space="0" w:color="auto"/>
                                <w:bottom w:val="none" w:sz="0" w:space="0" w:color="auto"/>
                                <w:right w:val="none" w:sz="0" w:space="0" w:color="auto"/>
                              </w:divBdr>
                              <w:divsChild>
                                <w:div w:id="1146818021">
                                  <w:marLeft w:val="0"/>
                                  <w:marRight w:val="0"/>
                                  <w:marTop w:val="0"/>
                                  <w:marBottom w:val="0"/>
                                  <w:divBdr>
                                    <w:top w:val="none" w:sz="0" w:space="0" w:color="auto"/>
                                    <w:left w:val="none" w:sz="0" w:space="0" w:color="auto"/>
                                    <w:bottom w:val="none" w:sz="0" w:space="0" w:color="auto"/>
                                    <w:right w:val="none" w:sz="0" w:space="0" w:color="auto"/>
                                  </w:divBdr>
                                </w:div>
                              </w:divsChild>
                            </w:div>
                            <w:div w:id="1321422953">
                              <w:marLeft w:val="0"/>
                              <w:marRight w:val="0"/>
                              <w:marTop w:val="292"/>
                              <w:marBottom w:val="292"/>
                              <w:divBdr>
                                <w:top w:val="none" w:sz="0" w:space="0" w:color="auto"/>
                                <w:left w:val="none" w:sz="0" w:space="0" w:color="auto"/>
                                <w:bottom w:val="none" w:sz="0" w:space="0" w:color="auto"/>
                                <w:right w:val="none" w:sz="0" w:space="0" w:color="auto"/>
                              </w:divBdr>
                              <w:divsChild>
                                <w:div w:id="335576432">
                                  <w:marLeft w:val="0"/>
                                  <w:marRight w:val="0"/>
                                  <w:marTop w:val="0"/>
                                  <w:marBottom w:val="0"/>
                                  <w:divBdr>
                                    <w:top w:val="none" w:sz="0" w:space="0" w:color="auto"/>
                                    <w:left w:val="none" w:sz="0" w:space="0" w:color="auto"/>
                                    <w:bottom w:val="none" w:sz="0" w:space="0" w:color="auto"/>
                                    <w:right w:val="none" w:sz="0" w:space="0" w:color="auto"/>
                                  </w:divBdr>
                                </w:div>
                              </w:divsChild>
                            </w:div>
                            <w:div w:id="1224416137">
                              <w:marLeft w:val="0"/>
                              <w:marRight w:val="0"/>
                              <w:marTop w:val="292"/>
                              <w:marBottom w:val="292"/>
                              <w:divBdr>
                                <w:top w:val="none" w:sz="0" w:space="0" w:color="auto"/>
                                <w:left w:val="none" w:sz="0" w:space="0" w:color="auto"/>
                                <w:bottom w:val="none" w:sz="0" w:space="0" w:color="auto"/>
                                <w:right w:val="none" w:sz="0" w:space="0" w:color="auto"/>
                              </w:divBdr>
                              <w:divsChild>
                                <w:div w:id="2014333766">
                                  <w:marLeft w:val="0"/>
                                  <w:marRight w:val="0"/>
                                  <w:marTop w:val="0"/>
                                  <w:marBottom w:val="0"/>
                                  <w:divBdr>
                                    <w:top w:val="none" w:sz="0" w:space="0" w:color="auto"/>
                                    <w:left w:val="none" w:sz="0" w:space="0" w:color="auto"/>
                                    <w:bottom w:val="none" w:sz="0" w:space="0" w:color="auto"/>
                                    <w:right w:val="none" w:sz="0" w:space="0" w:color="auto"/>
                                  </w:divBdr>
                                </w:div>
                              </w:divsChild>
                            </w:div>
                            <w:div w:id="990912185">
                              <w:marLeft w:val="0"/>
                              <w:marRight w:val="0"/>
                              <w:marTop w:val="292"/>
                              <w:marBottom w:val="292"/>
                              <w:divBdr>
                                <w:top w:val="none" w:sz="0" w:space="0" w:color="auto"/>
                                <w:left w:val="none" w:sz="0" w:space="0" w:color="auto"/>
                                <w:bottom w:val="none" w:sz="0" w:space="0" w:color="auto"/>
                                <w:right w:val="none" w:sz="0" w:space="0" w:color="auto"/>
                              </w:divBdr>
                              <w:divsChild>
                                <w:div w:id="1645353937">
                                  <w:marLeft w:val="0"/>
                                  <w:marRight w:val="0"/>
                                  <w:marTop w:val="0"/>
                                  <w:marBottom w:val="0"/>
                                  <w:divBdr>
                                    <w:top w:val="none" w:sz="0" w:space="0" w:color="auto"/>
                                    <w:left w:val="none" w:sz="0" w:space="0" w:color="auto"/>
                                    <w:bottom w:val="none" w:sz="0" w:space="0" w:color="auto"/>
                                    <w:right w:val="none" w:sz="0" w:space="0" w:color="auto"/>
                                  </w:divBdr>
                                </w:div>
                              </w:divsChild>
                            </w:div>
                            <w:div w:id="488981614">
                              <w:marLeft w:val="0"/>
                              <w:marRight w:val="0"/>
                              <w:marTop w:val="292"/>
                              <w:marBottom w:val="292"/>
                              <w:divBdr>
                                <w:top w:val="none" w:sz="0" w:space="0" w:color="auto"/>
                                <w:left w:val="none" w:sz="0" w:space="0" w:color="auto"/>
                                <w:bottom w:val="none" w:sz="0" w:space="0" w:color="auto"/>
                                <w:right w:val="none" w:sz="0" w:space="0" w:color="auto"/>
                              </w:divBdr>
                              <w:divsChild>
                                <w:div w:id="744111342">
                                  <w:marLeft w:val="0"/>
                                  <w:marRight w:val="0"/>
                                  <w:marTop w:val="0"/>
                                  <w:marBottom w:val="0"/>
                                  <w:divBdr>
                                    <w:top w:val="none" w:sz="0" w:space="0" w:color="auto"/>
                                    <w:left w:val="none" w:sz="0" w:space="0" w:color="auto"/>
                                    <w:bottom w:val="none" w:sz="0" w:space="0" w:color="auto"/>
                                    <w:right w:val="none" w:sz="0" w:space="0" w:color="auto"/>
                                  </w:divBdr>
                                </w:div>
                              </w:divsChild>
                            </w:div>
                            <w:div w:id="1741975258">
                              <w:marLeft w:val="0"/>
                              <w:marRight w:val="0"/>
                              <w:marTop w:val="292"/>
                              <w:marBottom w:val="292"/>
                              <w:divBdr>
                                <w:top w:val="none" w:sz="0" w:space="0" w:color="auto"/>
                                <w:left w:val="none" w:sz="0" w:space="0" w:color="auto"/>
                                <w:bottom w:val="none" w:sz="0" w:space="0" w:color="auto"/>
                                <w:right w:val="none" w:sz="0" w:space="0" w:color="auto"/>
                              </w:divBdr>
                              <w:divsChild>
                                <w:div w:id="1520269456">
                                  <w:marLeft w:val="0"/>
                                  <w:marRight w:val="0"/>
                                  <w:marTop w:val="0"/>
                                  <w:marBottom w:val="0"/>
                                  <w:divBdr>
                                    <w:top w:val="none" w:sz="0" w:space="0" w:color="auto"/>
                                    <w:left w:val="none" w:sz="0" w:space="0" w:color="auto"/>
                                    <w:bottom w:val="none" w:sz="0" w:space="0" w:color="auto"/>
                                    <w:right w:val="none" w:sz="0" w:space="0" w:color="auto"/>
                                  </w:divBdr>
                                </w:div>
                              </w:divsChild>
                            </w:div>
                            <w:div w:id="1227911230">
                              <w:marLeft w:val="0"/>
                              <w:marRight w:val="0"/>
                              <w:marTop w:val="292"/>
                              <w:marBottom w:val="292"/>
                              <w:divBdr>
                                <w:top w:val="none" w:sz="0" w:space="0" w:color="auto"/>
                                <w:left w:val="none" w:sz="0" w:space="0" w:color="auto"/>
                                <w:bottom w:val="none" w:sz="0" w:space="0" w:color="auto"/>
                                <w:right w:val="none" w:sz="0" w:space="0" w:color="auto"/>
                              </w:divBdr>
                              <w:divsChild>
                                <w:div w:id="1336415202">
                                  <w:marLeft w:val="0"/>
                                  <w:marRight w:val="0"/>
                                  <w:marTop w:val="0"/>
                                  <w:marBottom w:val="0"/>
                                  <w:divBdr>
                                    <w:top w:val="none" w:sz="0" w:space="0" w:color="auto"/>
                                    <w:left w:val="none" w:sz="0" w:space="0" w:color="auto"/>
                                    <w:bottom w:val="none" w:sz="0" w:space="0" w:color="auto"/>
                                    <w:right w:val="none" w:sz="0" w:space="0" w:color="auto"/>
                                  </w:divBdr>
                                </w:div>
                              </w:divsChild>
                            </w:div>
                            <w:div w:id="1218660931">
                              <w:marLeft w:val="0"/>
                              <w:marRight w:val="0"/>
                              <w:marTop w:val="437"/>
                              <w:marBottom w:val="547"/>
                              <w:divBdr>
                                <w:top w:val="none" w:sz="0" w:space="0" w:color="auto"/>
                                <w:left w:val="none" w:sz="0" w:space="0" w:color="auto"/>
                                <w:bottom w:val="none" w:sz="0" w:space="0" w:color="auto"/>
                                <w:right w:val="none" w:sz="0" w:space="0" w:color="auto"/>
                              </w:divBdr>
                              <w:divsChild>
                                <w:div w:id="10690060">
                                  <w:marLeft w:val="0"/>
                                  <w:marRight w:val="0"/>
                                  <w:marTop w:val="0"/>
                                  <w:marBottom w:val="0"/>
                                  <w:divBdr>
                                    <w:top w:val="none" w:sz="0" w:space="0" w:color="auto"/>
                                    <w:left w:val="none" w:sz="0" w:space="0" w:color="auto"/>
                                    <w:bottom w:val="single" w:sz="6" w:space="18" w:color="B8B9BA"/>
                                    <w:right w:val="none" w:sz="0" w:space="0" w:color="auto"/>
                                  </w:divBdr>
                                  <w:divsChild>
                                    <w:div w:id="671228054">
                                      <w:marLeft w:val="0"/>
                                      <w:marRight w:val="0"/>
                                      <w:marTop w:val="0"/>
                                      <w:marBottom w:val="0"/>
                                      <w:divBdr>
                                        <w:top w:val="none" w:sz="0" w:space="0" w:color="auto"/>
                                        <w:left w:val="none" w:sz="0" w:space="0" w:color="auto"/>
                                        <w:bottom w:val="none" w:sz="0" w:space="0" w:color="auto"/>
                                        <w:right w:val="none" w:sz="0" w:space="0" w:color="auto"/>
                                      </w:divBdr>
                                    </w:div>
                                    <w:div w:id="1311058941">
                                      <w:marLeft w:val="0"/>
                                      <w:marRight w:val="0"/>
                                      <w:marTop w:val="273"/>
                                      <w:marBottom w:val="0"/>
                                      <w:divBdr>
                                        <w:top w:val="none" w:sz="0" w:space="0" w:color="auto"/>
                                        <w:left w:val="none" w:sz="0" w:space="0" w:color="auto"/>
                                        <w:bottom w:val="none" w:sz="0" w:space="0" w:color="auto"/>
                                        <w:right w:val="none" w:sz="0" w:space="0" w:color="auto"/>
                                      </w:divBdr>
                                      <w:divsChild>
                                        <w:div w:id="460729122">
                                          <w:marLeft w:val="0"/>
                                          <w:marRight w:val="0"/>
                                          <w:marTop w:val="0"/>
                                          <w:marBottom w:val="0"/>
                                          <w:divBdr>
                                            <w:top w:val="none" w:sz="0" w:space="0" w:color="auto"/>
                                            <w:left w:val="none" w:sz="0" w:space="0" w:color="auto"/>
                                            <w:bottom w:val="none" w:sz="0" w:space="0" w:color="auto"/>
                                            <w:right w:val="none" w:sz="0" w:space="0" w:color="auto"/>
                                          </w:divBdr>
                                        </w:div>
                                      </w:divsChild>
                                    </w:div>
                                    <w:div w:id="7229430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38266593">
                              <w:marLeft w:val="0"/>
                              <w:marRight w:val="0"/>
                              <w:marTop w:val="292"/>
                              <w:marBottom w:val="292"/>
                              <w:divBdr>
                                <w:top w:val="none" w:sz="0" w:space="0" w:color="auto"/>
                                <w:left w:val="none" w:sz="0" w:space="0" w:color="auto"/>
                                <w:bottom w:val="none" w:sz="0" w:space="0" w:color="auto"/>
                                <w:right w:val="none" w:sz="0" w:space="0" w:color="auto"/>
                              </w:divBdr>
                              <w:divsChild>
                                <w:div w:id="303854044">
                                  <w:marLeft w:val="0"/>
                                  <w:marRight w:val="0"/>
                                  <w:marTop w:val="0"/>
                                  <w:marBottom w:val="0"/>
                                  <w:divBdr>
                                    <w:top w:val="none" w:sz="0" w:space="0" w:color="auto"/>
                                    <w:left w:val="none" w:sz="0" w:space="0" w:color="auto"/>
                                    <w:bottom w:val="none" w:sz="0" w:space="0" w:color="auto"/>
                                    <w:right w:val="none" w:sz="0" w:space="0" w:color="auto"/>
                                  </w:divBdr>
                                </w:div>
                              </w:divsChild>
                            </w:div>
                            <w:div w:id="864053013">
                              <w:marLeft w:val="0"/>
                              <w:marRight w:val="0"/>
                              <w:marTop w:val="292"/>
                              <w:marBottom w:val="292"/>
                              <w:divBdr>
                                <w:top w:val="none" w:sz="0" w:space="0" w:color="auto"/>
                                <w:left w:val="none" w:sz="0" w:space="0" w:color="auto"/>
                                <w:bottom w:val="none" w:sz="0" w:space="0" w:color="auto"/>
                                <w:right w:val="none" w:sz="0" w:space="0" w:color="auto"/>
                              </w:divBdr>
                              <w:divsChild>
                                <w:div w:id="1128475295">
                                  <w:marLeft w:val="0"/>
                                  <w:marRight w:val="0"/>
                                  <w:marTop w:val="0"/>
                                  <w:marBottom w:val="0"/>
                                  <w:divBdr>
                                    <w:top w:val="none" w:sz="0" w:space="0" w:color="auto"/>
                                    <w:left w:val="none" w:sz="0" w:space="0" w:color="auto"/>
                                    <w:bottom w:val="none" w:sz="0" w:space="0" w:color="auto"/>
                                    <w:right w:val="none" w:sz="0" w:space="0" w:color="auto"/>
                                  </w:divBdr>
                                </w:div>
                              </w:divsChild>
                            </w:div>
                            <w:div w:id="984968514">
                              <w:marLeft w:val="0"/>
                              <w:marRight w:val="0"/>
                              <w:marTop w:val="292"/>
                              <w:marBottom w:val="292"/>
                              <w:divBdr>
                                <w:top w:val="none" w:sz="0" w:space="0" w:color="auto"/>
                                <w:left w:val="none" w:sz="0" w:space="0" w:color="auto"/>
                                <w:bottom w:val="none" w:sz="0" w:space="0" w:color="auto"/>
                                <w:right w:val="none" w:sz="0" w:space="0" w:color="auto"/>
                              </w:divBdr>
                              <w:divsChild>
                                <w:div w:id="725957361">
                                  <w:marLeft w:val="0"/>
                                  <w:marRight w:val="0"/>
                                  <w:marTop w:val="0"/>
                                  <w:marBottom w:val="0"/>
                                  <w:divBdr>
                                    <w:top w:val="none" w:sz="0" w:space="0" w:color="auto"/>
                                    <w:left w:val="none" w:sz="0" w:space="0" w:color="auto"/>
                                    <w:bottom w:val="none" w:sz="0" w:space="0" w:color="auto"/>
                                    <w:right w:val="none" w:sz="0" w:space="0" w:color="auto"/>
                                  </w:divBdr>
                                </w:div>
                              </w:divsChild>
                            </w:div>
                            <w:div w:id="1930457614">
                              <w:marLeft w:val="0"/>
                              <w:marRight w:val="0"/>
                              <w:marTop w:val="292"/>
                              <w:marBottom w:val="292"/>
                              <w:divBdr>
                                <w:top w:val="none" w:sz="0" w:space="0" w:color="auto"/>
                                <w:left w:val="none" w:sz="0" w:space="0" w:color="auto"/>
                                <w:bottom w:val="none" w:sz="0" w:space="0" w:color="auto"/>
                                <w:right w:val="none" w:sz="0" w:space="0" w:color="auto"/>
                              </w:divBdr>
                              <w:divsChild>
                                <w:div w:id="790973648">
                                  <w:marLeft w:val="0"/>
                                  <w:marRight w:val="0"/>
                                  <w:marTop w:val="0"/>
                                  <w:marBottom w:val="0"/>
                                  <w:divBdr>
                                    <w:top w:val="none" w:sz="0" w:space="0" w:color="auto"/>
                                    <w:left w:val="none" w:sz="0" w:space="0" w:color="auto"/>
                                    <w:bottom w:val="none" w:sz="0" w:space="0" w:color="auto"/>
                                    <w:right w:val="none" w:sz="0" w:space="0" w:color="auto"/>
                                  </w:divBdr>
                                </w:div>
                              </w:divsChild>
                            </w:div>
                            <w:div w:id="1462184791">
                              <w:marLeft w:val="0"/>
                              <w:marRight w:val="0"/>
                              <w:marTop w:val="292"/>
                              <w:marBottom w:val="292"/>
                              <w:divBdr>
                                <w:top w:val="none" w:sz="0" w:space="0" w:color="auto"/>
                                <w:left w:val="none" w:sz="0" w:space="0" w:color="auto"/>
                                <w:bottom w:val="none" w:sz="0" w:space="0" w:color="auto"/>
                                <w:right w:val="none" w:sz="0" w:space="0" w:color="auto"/>
                              </w:divBdr>
                              <w:divsChild>
                                <w:div w:id="6171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1720689">
      <w:bodyDiv w:val="1"/>
      <w:marLeft w:val="0"/>
      <w:marRight w:val="0"/>
      <w:marTop w:val="0"/>
      <w:marBottom w:val="0"/>
      <w:divBdr>
        <w:top w:val="none" w:sz="0" w:space="0" w:color="auto"/>
        <w:left w:val="none" w:sz="0" w:space="0" w:color="auto"/>
        <w:bottom w:val="none" w:sz="0" w:space="0" w:color="auto"/>
        <w:right w:val="none" w:sz="0" w:space="0" w:color="auto"/>
      </w:divBdr>
      <w:divsChild>
        <w:div w:id="351685881">
          <w:marLeft w:val="0"/>
          <w:marRight w:val="0"/>
          <w:marTop w:val="0"/>
          <w:marBottom w:val="0"/>
          <w:divBdr>
            <w:top w:val="none" w:sz="0" w:space="0" w:color="auto"/>
            <w:left w:val="none" w:sz="0" w:space="0" w:color="auto"/>
            <w:bottom w:val="none" w:sz="0" w:space="0" w:color="auto"/>
            <w:right w:val="none" w:sz="0" w:space="0" w:color="auto"/>
          </w:divBdr>
          <w:divsChild>
            <w:div w:id="2002660482">
              <w:marLeft w:val="0"/>
              <w:marRight w:val="0"/>
              <w:marTop w:val="0"/>
              <w:marBottom w:val="0"/>
              <w:divBdr>
                <w:top w:val="none" w:sz="0" w:space="0" w:color="auto"/>
                <w:left w:val="none" w:sz="0" w:space="0" w:color="auto"/>
                <w:bottom w:val="none" w:sz="0" w:space="0" w:color="auto"/>
                <w:right w:val="none" w:sz="0" w:space="0" w:color="auto"/>
              </w:divBdr>
              <w:divsChild>
                <w:div w:id="1449082746">
                  <w:marLeft w:val="0"/>
                  <w:marRight w:val="0"/>
                  <w:marTop w:val="0"/>
                  <w:marBottom w:val="0"/>
                  <w:divBdr>
                    <w:top w:val="none" w:sz="0" w:space="0" w:color="auto"/>
                    <w:left w:val="none" w:sz="0" w:space="0" w:color="auto"/>
                    <w:bottom w:val="none" w:sz="0" w:space="0" w:color="auto"/>
                    <w:right w:val="none" w:sz="0" w:space="0" w:color="auto"/>
                  </w:divBdr>
                </w:div>
                <w:div w:id="1687291163">
                  <w:marLeft w:val="0"/>
                  <w:marRight w:val="0"/>
                  <w:marTop w:val="600"/>
                  <w:marBottom w:val="0"/>
                  <w:divBdr>
                    <w:top w:val="none" w:sz="0" w:space="0" w:color="auto"/>
                    <w:left w:val="none" w:sz="0" w:space="0" w:color="auto"/>
                    <w:bottom w:val="none" w:sz="0" w:space="0" w:color="auto"/>
                    <w:right w:val="none" w:sz="0" w:space="0" w:color="auto"/>
                  </w:divBdr>
                  <w:divsChild>
                    <w:div w:id="1326858450">
                      <w:marLeft w:val="0"/>
                      <w:marRight w:val="0"/>
                      <w:marTop w:val="0"/>
                      <w:marBottom w:val="0"/>
                      <w:divBdr>
                        <w:top w:val="none" w:sz="0" w:space="0" w:color="auto"/>
                        <w:left w:val="none" w:sz="0" w:space="0" w:color="auto"/>
                        <w:bottom w:val="none" w:sz="0" w:space="0" w:color="auto"/>
                        <w:right w:val="none" w:sz="0" w:space="0" w:color="auto"/>
                      </w:divBdr>
                      <w:divsChild>
                        <w:div w:id="1383627478">
                          <w:marLeft w:val="0"/>
                          <w:marRight w:val="0"/>
                          <w:marTop w:val="0"/>
                          <w:marBottom w:val="0"/>
                          <w:divBdr>
                            <w:top w:val="none" w:sz="0" w:space="0" w:color="auto"/>
                            <w:left w:val="none" w:sz="0" w:space="0" w:color="auto"/>
                            <w:bottom w:val="none" w:sz="0" w:space="0" w:color="auto"/>
                            <w:right w:val="none" w:sz="0" w:space="0" w:color="auto"/>
                          </w:divBdr>
                          <w:divsChild>
                            <w:div w:id="1449198191">
                              <w:marLeft w:val="0"/>
                              <w:marRight w:val="0"/>
                              <w:marTop w:val="0"/>
                              <w:marBottom w:val="0"/>
                              <w:divBdr>
                                <w:top w:val="none" w:sz="0" w:space="0" w:color="auto"/>
                                <w:left w:val="none" w:sz="0" w:space="0" w:color="auto"/>
                                <w:bottom w:val="none" w:sz="0" w:space="0" w:color="auto"/>
                                <w:right w:val="none" w:sz="0" w:space="0" w:color="auto"/>
                              </w:divBdr>
                            </w:div>
                          </w:divsChild>
                        </w:div>
                        <w:div w:id="229582078">
                          <w:marLeft w:val="0"/>
                          <w:marRight w:val="135"/>
                          <w:marTop w:val="0"/>
                          <w:marBottom w:val="0"/>
                          <w:divBdr>
                            <w:top w:val="none" w:sz="0" w:space="0" w:color="auto"/>
                            <w:left w:val="none" w:sz="0" w:space="0" w:color="auto"/>
                            <w:bottom w:val="none" w:sz="0" w:space="0" w:color="auto"/>
                            <w:right w:val="none" w:sz="0" w:space="0" w:color="auto"/>
                          </w:divBdr>
                        </w:div>
                        <w:div w:id="118655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8441">
          <w:marLeft w:val="0"/>
          <w:marRight w:val="0"/>
          <w:marTop w:val="0"/>
          <w:marBottom w:val="0"/>
          <w:divBdr>
            <w:top w:val="none" w:sz="0" w:space="0" w:color="auto"/>
            <w:left w:val="none" w:sz="0" w:space="0" w:color="auto"/>
            <w:bottom w:val="none" w:sz="0" w:space="0" w:color="auto"/>
            <w:right w:val="none" w:sz="0" w:space="0" w:color="auto"/>
          </w:divBdr>
          <w:divsChild>
            <w:div w:id="831021981">
              <w:marLeft w:val="0"/>
              <w:marRight w:val="0"/>
              <w:marTop w:val="0"/>
              <w:marBottom w:val="0"/>
              <w:divBdr>
                <w:top w:val="none" w:sz="0" w:space="0" w:color="auto"/>
                <w:left w:val="none" w:sz="0" w:space="0" w:color="auto"/>
                <w:bottom w:val="none" w:sz="0" w:space="0" w:color="auto"/>
                <w:right w:val="none" w:sz="0" w:space="0" w:color="auto"/>
              </w:divBdr>
              <w:divsChild>
                <w:div w:id="1163812151">
                  <w:marLeft w:val="0"/>
                  <w:marRight w:val="0"/>
                  <w:marTop w:val="0"/>
                  <w:marBottom w:val="0"/>
                  <w:divBdr>
                    <w:top w:val="none" w:sz="0" w:space="0" w:color="auto"/>
                    <w:left w:val="none" w:sz="0" w:space="0" w:color="auto"/>
                    <w:bottom w:val="none" w:sz="0" w:space="0" w:color="auto"/>
                    <w:right w:val="none" w:sz="0" w:space="0" w:color="auto"/>
                  </w:divBdr>
                  <w:divsChild>
                    <w:div w:id="283460047">
                      <w:marLeft w:val="0"/>
                      <w:marRight w:val="1500"/>
                      <w:marTop w:val="0"/>
                      <w:marBottom w:val="0"/>
                      <w:divBdr>
                        <w:top w:val="none" w:sz="0" w:space="0" w:color="auto"/>
                        <w:left w:val="none" w:sz="0" w:space="0" w:color="auto"/>
                        <w:bottom w:val="none" w:sz="0" w:space="0" w:color="auto"/>
                        <w:right w:val="none" w:sz="0" w:space="0" w:color="auto"/>
                      </w:divBdr>
                      <w:divsChild>
                        <w:div w:id="1450933964">
                          <w:marLeft w:val="0"/>
                          <w:marRight w:val="0"/>
                          <w:marTop w:val="600"/>
                          <w:marBottom w:val="600"/>
                          <w:divBdr>
                            <w:top w:val="none" w:sz="0" w:space="0" w:color="auto"/>
                            <w:left w:val="none" w:sz="0" w:space="0" w:color="auto"/>
                            <w:bottom w:val="none" w:sz="0" w:space="0" w:color="auto"/>
                            <w:right w:val="none" w:sz="0" w:space="0" w:color="auto"/>
                          </w:divBdr>
                          <w:divsChild>
                            <w:div w:id="2021931538">
                              <w:marLeft w:val="0"/>
                              <w:marRight w:val="0"/>
                              <w:marTop w:val="0"/>
                              <w:marBottom w:val="300"/>
                              <w:divBdr>
                                <w:top w:val="none" w:sz="0" w:space="0" w:color="auto"/>
                                <w:left w:val="none" w:sz="0" w:space="0" w:color="auto"/>
                                <w:bottom w:val="none" w:sz="0" w:space="0" w:color="auto"/>
                                <w:right w:val="none" w:sz="0" w:space="0" w:color="auto"/>
                              </w:divBdr>
                            </w:div>
                            <w:div w:id="1858157304">
                              <w:marLeft w:val="0"/>
                              <w:marRight w:val="0"/>
                              <w:marTop w:val="300"/>
                              <w:marBottom w:val="300"/>
                              <w:divBdr>
                                <w:top w:val="none" w:sz="0" w:space="0" w:color="auto"/>
                                <w:left w:val="none" w:sz="0" w:space="0" w:color="auto"/>
                                <w:bottom w:val="none" w:sz="0" w:space="0" w:color="auto"/>
                                <w:right w:val="none" w:sz="0" w:space="0" w:color="auto"/>
                              </w:divBdr>
                            </w:div>
                            <w:div w:id="1152066507">
                              <w:marLeft w:val="0"/>
                              <w:marRight w:val="0"/>
                              <w:marTop w:val="300"/>
                              <w:marBottom w:val="600"/>
                              <w:divBdr>
                                <w:top w:val="single" w:sz="6" w:space="30" w:color="EB5D0B"/>
                                <w:left w:val="none" w:sz="0" w:space="0" w:color="auto"/>
                                <w:bottom w:val="single" w:sz="6" w:space="30" w:color="EB5D0B"/>
                                <w:right w:val="none" w:sz="0" w:space="0" w:color="auto"/>
                              </w:divBdr>
                            </w:div>
                            <w:div w:id="1730960774">
                              <w:marLeft w:val="0"/>
                              <w:marRight w:val="0"/>
                              <w:marTop w:val="240"/>
                              <w:marBottom w:val="240"/>
                              <w:divBdr>
                                <w:top w:val="none" w:sz="0" w:space="0" w:color="auto"/>
                                <w:left w:val="none" w:sz="0" w:space="0" w:color="auto"/>
                                <w:bottom w:val="none" w:sz="0" w:space="0" w:color="auto"/>
                                <w:right w:val="none" w:sz="0" w:space="0" w:color="auto"/>
                              </w:divBdr>
                              <w:divsChild>
                                <w:div w:id="845755812">
                                  <w:marLeft w:val="0"/>
                                  <w:marRight w:val="0"/>
                                  <w:marTop w:val="0"/>
                                  <w:marBottom w:val="0"/>
                                  <w:divBdr>
                                    <w:top w:val="none" w:sz="0" w:space="0" w:color="auto"/>
                                    <w:left w:val="none" w:sz="0" w:space="0" w:color="auto"/>
                                    <w:bottom w:val="none" w:sz="0" w:space="0" w:color="auto"/>
                                    <w:right w:val="none" w:sz="0" w:space="0" w:color="auto"/>
                                  </w:divBdr>
                                </w:div>
                              </w:divsChild>
                            </w:div>
                            <w:div w:id="898975934">
                              <w:marLeft w:val="0"/>
                              <w:marRight w:val="0"/>
                              <w:marTop w:val="240"/>
                              <w:marBottom w:val="240"/>
                              <w:divBdr>
                                <w:top w:val="none" w:sz="0" w:space="0" w:color="auto"/>
                                <w:left w:val="none" w:sz="0" w:space="0" w:color="auto"/>
                                <w:bottom w:val="none" w:sz="0" w:space="0" w:color="auto"/>
                                <w:right w:val="none" w:sz="0" w:space="0" w:color="auto"/>
                              </w:divBdr>
                              <w:divsChild>
                                <w:div w:id="223181127">
                                  <w:marLeft w:val="0"/>
                                  <w:marRight w:val="0"/>
                                  <w:marTop w:val="0"/>
                                  <w:marBottom w:val="0"/>
                                  <w:divBdr>
                                    <w:top w:val="none" w:sz="0" w:space="0" w:color="auto"/>
                                    <w:left w:val="none" w:sz="0" w:space="0" w:color="auto"/>
                                    <w:bottom w:val="none" w:sz="0" w:space="0" w:color="auto"/>
                                    <w:right w:val="none" w:sz="0" w:space="0" w:color="auto"/>
                                  </w:divBdr>
                                </w:div>
                              </w:divsChild>
                            </w:div>
                            <w:div w:id="1789003429">
                              <w:marLeft w:val="0"/>
                              <w:marRight w:val="0"/>
                              <w:marTop w:val="240"/>
                              <w:marBottom w:val="240"/>
                              <w:divBdr>
                                <w:top w:val="none" w:sz="0" w:space="0" w:color="auto"/>
                                <w:left w:val="none" w:sz="0" w:space="0" w:color="auto"/>
                                <w:bottom w:val="none" w:sz="0" w:space="0" w:color="auto"/>
                                <w:right w:val="none" w:sz="0" w:space="0" w:color="auto"/>
                              </w:divBdr>
                              <w:divsChild>
                                <w:div w:id="969358226">
                                  <w:marLeft w:val="0"/>
                                  <w:marRight w:val="0"/>
                                  <w:marTop w:val="0"/>
                                  <w:marBottom w:val="0"/>
                                  <w:divBdr>
                                    <w:top w:val="none" w:sz="0" w:space="0" w:color="auto"/>
                                    <w:left w:val="none" w:sz="0" w:space="0" w:color="auto"/>
                                    <w:bottom w:val="none" w:sz="0" w:space="0" w:color="auto"/>
                                    <w:right w:val="none" w:sz="0" w:space="0" w:color="auto"/>
                                  </w:divBdr>
                                </w:div>
                              </w:divsChild>
                            </w:div>
                            <w:div w:id="1397700497">
                              <w:marLeft w:val="0"/>
                              <w:marRight w:val="0"/>
                              <w:marTop w:val="240"/>
                              <w:marBottom w:val="240"/>
                              <w:divBdr>
                                <w:top w:val="none" w:sz="0" w:space="0" w:color="auto"/>
                                <w:left w:val="none" w:sz="0" w:space="0" w:color="auto"/>
                                <w:bottom w:val="none" w:sz="0" w:space="0" w:color="auto"/>
                                <w:right w:val="none" w:sz="0" w:space="0" w:color="auto"/>
                              </w:divBdr>
                              <w:divsChild>
                                <w:div w:id="1789812341">
                                  <w:marLeft w:val="0"/>
                                  <w:marRight w:val="0"/>
                                  <w:marTop w:val="0"/>
                                  <w:marBottom w:val="0"/>
                                  <w:divBdr>
                                    <w:top w:val="none" w:sz="0" w:space="0" w:color="auto"/>
                                    <w:left w:val="none" w:sz="0" w:space="0" w:color="auto"/>
                                    <w:bottom w:val="none" w:sz="0" w:space="0" w:color="auto"/>
                                    <w:right w:val="none" w:sz="0" w:space="0" w:color="auto"/>
                                  </w:divBdr>
                                </w:div>
                              </w:divsChild>
                            </w:div>
                            <w:div w:id="1148742809">
                              <w:marLeft w:val="0"/>
                              <w:marRight w:val="0"/>
                              <w:marTop w:val="240"/>
                              <w:marBottom w:val="240"/>
                              <w:divBdr>
                                <w:top w:val="none" w:sz="0" w:space="0" w:color="auto"/>
                                <w:left w:val="none" w:sz="0" w:space="0" w:color="auto"/>
                                <w:bottom w:val="none" w:sz="0" w:space="0" w:color="auto"/>
                                <w:right w:val="none" w:sz="0" w:space="0" w:color="auto"/>
                              </w:divBdr>
                              <w:divsChild>
                                <w:div w:id="1541697796">
                                  <w:marLeft w:val="0"/>
                                  <w:marRight w:val="0"/>
                                  <w:marTop w:val="0"/>
                                  <w:marBottom w:val="0"/>
                                  <w:divBdr>
                                    <w:top w:val="none" w:sz="0" w:space="0" w:color="auto"/>
                                    <w:left w:val="none" w:sz="0" w:space="0" w:color="auto"/>
                                    <w:bottom w:val="none" w:sz="0" w:space="0" w:color="auto"/>
                                    <w:right w:val="none" w:sz="0" w:space="0" w:color="auto"/>
                                  </w:divBdr>
                                </w:div>
                              </w:divsChild>
                            </w:div>
                            <w:div w:id="843133989">
                              <w:marLeft w:val="0"/>
                              <w:marRight w:val="0"/>
                              <w:marTop w:val="240"/>
                              <w:marBottom w:val="240"/>
                              <w:divBdr>
                                <w:top w:val="none" w:sz="0" w:space="0" w:color="auto"/>
                                <w:left w:val="none" w:sz="0" w:space="0" w:color="auto"/>
                                <w:bottom w:val="none" w:sz="0" w:space="0" w:color="auto"/>
                                <w:right w:val="none" w:sz="0" w:space="0" w:color="auto"/>
                              </w:divBdr>
                              <w:divsChild>
                                <w:div w:id="1428038163">
                                  <w:marLeft w:val="0"/>
                                  <w:marRight w:val="0"/>
                                  <w:marTop w:val="0"/>
                                  <w:marBottom w:val="0"/>
                                  <w:divBdr>
                                    <w:top w:val="none" w:sz="0" w:space="0" w:color="auto"/>
                                    <w:left w:val="none" w:sz="0" w:space="0" w:color="auto"/>
                                    <w:bottom w:val="none" w:sz="0" w:space="0" w:color="auto"/>
                                    <w:right w:val="none" w:sz="0" w:space="0" w:color="auto"/>
                                  </w:divBdr>
                                </w:div>
                              </w:divsChild>
                            </w:div>
                            <w:div w:id="1201629923">
                              <w:marLeft w:val="0"/>
                              <w:marRight w:val="0"/>
                              <w:marTop w:val="240"/>
                              <w:marBottom w:val="240"/>
                              <w:divBdr>
                                <w:top w:val="none" w:sz="0" w:space="0" w:color="auto"/>
                                <w:left w:val="none" w:sz="0" w:space="0" w:color="auto"/>
                                <w:bottom w:val="none" w:sz="0" w:space="0" w:color="auto"/>
                                <w:right w:val="none" w:sz="0" w:space="0" w:color="auto"/>
                              </w:divBdr>
                              <w:divsChild>
                                <w:div w:id="204677004">
                                  <w:marLeft w:val="0"/>
                                  <w:marRight w:val="0"/>
                                  <w:marTop w:val="0"/>
                                  <w:marBottom w:val="0"/>
                                  <w:divBdr>
                                    <w:top w:val="none" w:sz="0" w:space="0" w:color="auto"/>
                                    <w:left w:val="none" w:sz="0" w:space="0" w:color="auto"/>
                                    <w:bottom w:val="none" w:sz="0" w:space="0" w:color="auto"/>
                                    <w:right w:val="none" w:sz="0" w:space="0" w:color="auto"/>
                                  </w:divBdr>
                                </w:div>
                              </w:divsChild>
                            </w:div>
                            <w:div w:id="1733114376">
                              <w:marLeft w:val="0"/>
                              <w:marRight w:val="0"/>
                              <w:marTop w:val="240"/>
                              <w:marBottom w:val="240"/>
                              <w:divBdr>
                                <w:top w:val="none" w:sz="0" w:space="0" w:color="auto"/>
                                <w:left w:val="none" w:sz="0" w:space="0" w:color="auto"/>
                                <w:bottom w:val="none" w:sz="0" w:space="0" w:color="auto"/>
                                <w:right w:val="none" w:sz="0" w:space="0" w:color="auto"/>
                              </w:divBdr>
                              <w:divsChild>
                                <w:div w:id="10676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4828683">
      <w:bodyDiv w:val="1"/>
      <w:marLeft w:val="0"/>
      <w:marRight w:val="0"/>
      <w:marTop w:val="0"/>
      <w:marBottom w:val="0"/>
      <w:divBdr>
        <w:top w:val="none" w:sz="0" w:space="0" w:color="auto"/>
        <w:left w:val="none" w:sz="0" w:space="0" w:color="auto"/>
        <w:bottom w:val="none" w:sz="0" w:space="0" w:color="auto"/>
        <w:right w:val="none" w:sz="0" w:space="0" w:color="auto"/>
      </w:divBdr>
      <w:divsChild>
        <w:div w:id="957761434">
          <w:marLeft w:val="0"/>
          <w:marRight w:val="0"/>
          <w:marTop w:val="0"/>
          <w:marBottom w:val="0"/>
          <w:divBdr>
            <w:top w:val="none" w:sz="0" w:space="0" w:color="auto"/>
            <w:left w:val="none" w:sz="0" w:space="0" w:color="auto"/>
            <w:bottom w:val="none" w:sz="0" w:space="0" w:color="auto"/>
            <w:right w:val="none" w:sz="0" w:space="0" w:color="auto"/>
          </w:divBdr>
          <w:divsChild>
            <w:div w:id="1382055686">
              <w:marLeft w:val="0"/>
              <w:marRight w:val="0"/>
              <w:marTop w:val="0"/>
              <w:marBottom w:val="0"/>
              <w:divBdr>
                <w:top w:val="none" w:sz="0" w:space="0" w:color="auto"/>
                <w:left w:val="none" w:sz="0" w:space="0" w:color="auto"/>
                <w:bottom w:val="none" w:sz="0" w:space="0" w:color="auto"/>
                <w:right w:val="none" w:sz="0" w:space="0" w:color="auto"/>
              </w:divBdr>
              <w:divsChild>
                <w:div w:id="607272313">
                  <w:marLeft w:val="0"/>
                  <w:marRight w:val="0"/>
                  <w:marTop w:val="0"/>
                  <w:marBottom w:val="0"/>
                  <w:divBdr>
                    <w:top w:val="none" w:sz="0" w:space="0" w:color="auto"/>
                    <w:left w:val="none" w:sz="0" w:space="0" w:color="auto"/>
                    <w:bottom w:val="none" w:sz="0" w:space="0" w:color="auto"/>
                    <w:right w:val="none" w:sz="0" w:space="0" w:color="auto"/>
                  </w:divBdr>
                </w:div>
                <w:div w:id="1989549684">
                  <w:marLeft w:val="0"/>
                  <w:marRight w:val="0"/>
                  <w:marTop w:val="729"/>
                  <w:marBottom w:val="0"/>
                  <w:divBdr>
                    <w:top w:val="none" w:sz="0" w:space="0" w:color="auto"/>
                    <w:left w:val="none" w:sz="0" w:space="0" w:color="auto"/>
                    <w:bottom w:val="none" w:sz="0" w:space="0" w:color="auto"/>
                    <w:right w:val="none" w:sz="0" w:space="0" w:color="auto"/>
                  </w:divBdr>
                  <w:divsChild>
                    <w:div w:id="2134246613">
                      <w:marLeft w:val="0"/>
                      <w:marRight w:val="0"/>
                      <w:marTop w:val="0"/>
                      <w:marBottom w:val="0"/>
                      <w:divBdr>
                        <w:top w:val="none" w:sz="0" w:space="0" w:color="auto"/>
                        <w:left w:val="none" w:sz="0" w:space="0" w:color="auto"/>
                        <w:bottom w:val="none" w:sz="0" w:space="0" w:color="auto"/>
                        <w:right w:val="none" w:sz="0" w:space="0" w:color="auto"/>
                      </w:divBdr>
                      <w:divsChild>
                        <w:div w:id="910189346">
                          <w:marLeft w:val="0"/>
                          <w:marRight w:val="0"/>
                          <w:marTop w:val="0"/>
                          <w:marBottom w:val="0"/>
                          <w:divBdr>
                            <w:top w:val="none" w:sz="0" w:space="0" w:color="auto"/>
                            <w:left w:val="none" w:sz="0" w:space="0" w:color="auto"/>
                            <w:bottom w:val="none" w:sz="0" w:space="0" w:color="auto"/>
                            <w:right w:val="none" w:sz="0" w:space="0" w:color="auto"/>
                          </w:divBdr>
                          <w:divsChild>
                            <w:div w:id="1664239052">
                              <w:marLeft w:val="0"/>
                              <w:marRight w:val="0"/>
                              <w:marTop w:val="0"/>
                              <w:marBottom w:val="0"/>
                              <w:divBdr>
                                <w:top w:val="none" w:sz="0" w:space="0" w:color="auto"/>
                                <w:left w:val="none" w:sz="0" w:space="0" w:color="auto"/>
                                <w:bottom w:val="none" w:sz="0" w:space="0" w:color="auto"/>
                                <w:right w:val="none" w:sz="0" w:space="0" w:color="auto"/>
                              </w:divBdr>
                            </w:div>
                          </w:divsChild>
                        </w:div>
                        <w:div w:id="1053121844">
                          <w:marLeft w:val="0"/>
                          <w:marRight w:val="164"/>
                          <w:marTop w:val="0"/>
                          <w:marBottom w:val="0"/>
                          <w:divBdr>
                            <w:top w:val="none" w:sz="0" w:space="0" w:color="auto"/>
                            <w:left w:val="none" w:sz="0" w:space="0" w:color="auto"/>
                            <w:bottom w:val="none" w:sz="0" w:space="0" w:color="auto"/>
                            <w:right w:val="none" w:sz="0" w:space="0" w:color="auto"/>
                          </w:divBdr>
                        </w:div>
                        <w:div w:id="91135143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591">
          <w:marLeft w:val="0"/>
          <w:marRight w:val="0"/>
          <w:marTop w:val="0"/>
          <w:marBottom w:val="0"/>
          <w:divBdr>
            <w:top w:val="none" w:sz="0" w:space="0" w:color="auto"/>
            <w:left w:val="none" w:sz="0" w:space="0" w:color="auto"/>
            <w:bottom w:val="none" w:sz="0" w:space="0" w:color="auto"/>
            <w:right w:val="none" w:sz="0" w:space="0" w:color="auto"/>
          </w:divBdr>
          <w:divsChild>
            <w:div w:id="647977671">
              <w:marLeft w:val="0"/>
              <w:marRight w:val="0"/>
              <w:marTop w:val="0"/>
              <w:marBottom w:val="0"/>
              <w:divBdr>
                <w:top w:val="none" w:sz="0" w:space="0" w:color="auto"/>
                <w:left w:val="none" w:sz="0" w:space="0" w:color="auto"/>
                <w:bottom w:val="none" w:sz="0" w:space="0" w:color="auto"/>
                <w:right w:val="none" w:sz="0" w:space="0" w:color="auto"/>
              </w:divBdr>
              <w:divsChild>
                <w:div w:id="1021396608">
                  <w:marLeft w:val="0"/>
                  <w:marRight w:val="0"/>
                  <w:marTop w:val="0"/>
                  <w:marBottom w:val="0"/>
                  <w:divBdr>
                    <w:top w:val="none" w:sz="0" w:space="0" w:color="auto"/>
                    <w:left w:val="none" w:sz="0" w:space="0" w:color="auto"/>
                    <w:bottom w:val="none" w:sz="0" w:space="0" w:color="auto"/>
                    <w:right w:val="none" w:sz="0" w:space="0" w:color="auto"/>
                  </w:divBdr>
                  <w:divsChild>
                    <w:div w:id="1843857980">
                      <w:marLeft w:val="0"/>
                      <w:marRight w:val="1823"/>
                      <w:marTop w:val="0"/>
                      <w:marBottom w:val="0"/>
                      <w:divBdr>
                        <w:top w:val="none" w:sz="0" w:space="0" w:color="auto"/>
                        <w:left w:val="none" w:sz="0" w:space="0" w:color="auto"/>
                        <w:bottom w:val="none" w:sz="0" w:space="0" w:color="auto"/>
                        <w:right w:val="none" w:sz="0" w:space="0" w:color="auto"/>
                      </w:divBdr>
                      <w:divsChild>
                        <w:div w:id="1587306852">
                          <w:marLeft w:val="0"/>
                          <w:marRight w:val="0"/>
                          <w:marTop w:val="729"/>
                          <w:marBottom w:val="729"/>
                          <w:divBdr>
                            <w:top w:val="none" w:sz="0" w:space="0" w:color="auto"/>
                            <w:left w:val="none" w:sz="0" w:space="0" w:color="auto"/>
                            <w:bottom w:val="none" w:sz="0" w:space="0" w:color="auto"/>
                            <w:right w:val="none" w:sz="0" w:space="0" w:color="auto"/>
                          </w:divBdr>
                          <w:divsChild>
                            <w:div w:id="101613254">
                              <w:marLeft w:val="0"/>
                              <w:marRight w:val="0"/>
                              <w:marTop w:val="0"/>
                              <w:marBottom w:val="365"/>
                              <w:divBdr>
                                <w:top w:val="none" w:sz="0" w:space="0" w:color="auto"/>
                                <w:left w:val="none" w:sz="0" w:space="0" w:color="auto"/>
                                <w:bottom w:val="none" w:sz="0" w:space="0" w:color="auto"/>
                                <w:right w:val="none" w:sz="0" w:space="0" w:color="auto"/>
                              </w:divBdr>
                            </w:div>
                            <w:div w:id="251202345">
                              <w:marLeft w:val="0"/>
                              <w:marRight w:val="0"/>
                              <w:marTop w:val="365"/>
                              <w:marBottom w:val="365"/>
                              <w:divBdr>
                                <w:top w:val="none" w:sz="0" w:space="0" w:color="auto"/>
                                <w:left w:val="none" w:sz="0" w:space="0" w:color="auto"/>
                                <w:bottom w:val="none" w:sz="0" w:space="0" w:color="auto"/>
                                <w:right w:val="none" w:sz="0" w:space="0" w:color="auto"/>
                              </w:divBdr>
                            </w:div>
                            <w:div w:id="764230179">
                              <w:marLeft w:val="0"/>
                              <w:marRight w:val="0"/>
                              <w:marTop w:val="365"/>
                              <w:marBottom w:val="729"/>
                              <w:divBdr>
                                <w:top w:val="single" w:sz="6" w:space="31" w:color="EB5D0B"/>
                                <w:left w:val="none" w:sz="0" w:space="0" w:color="auto"/>
                                <w:bottom w:val="single" w:sz="6" w:space="31" w:color="EB5D0B"/>
                                <w:right w:val="none" w:sz="0" w:space="0" w:color="auto"/>
                              </w:divBdr>
                            </w:div>
                            <w:div w:id="837576835">
                              <w:marLeft w:val="0"/>
                              <w:marRight w:val="0"/>
                              <w:marTop w:val="292"/>
                              <w:marBottom w:val="292"/>
                              <w:divBdr>
                                <w:top w:val="none" w:sz="0" w:space="0" w:color="auto"/>
                                <w:left w:val="none" w:sz="0" w:space="0" w:color="auto"/>
                                <w:bottom w:val="none" w:sz="0" w:space="0" w:color="auto"/>
                                <w:right w:val="none" w:sz="0" w:space="0" w:color="auto"/>
                              </w:divBdr>
                              <w:divsChild>
                                <w:div w:id="1767076740">
                                  <w:marLeft w:val="0"/>
                                  <w:marRight w:val="0"/>
                                  <w:marTop w:val="0"/>
                                  <w:marBottom w:val="0"/>
                                  <w:divBdr>
                                    <w:top w:val="none" w:sz="0" w:space="0" w:color="auto"/>
                                    <w:left w:val="none" w:sz="0" w:space="0" w:color="auto"/>
                                    <w:bottom w:val="none" w:sz="0" w:space="0" w:color="auto"/>
                                    <w:right w:val="none" w:sz="0" w:space="0" w:color="auto"/>
                                  </w:divBdr>
                                </w:div>
                              </w:divsChild>
                            </w:div>
                            <w:div w:id="1295984696">
                              <w:marLeft w:val="0"/>
                              <w:marRight w:val="0"/>
                              <w:marTop w:val="292"/>
                              <w:marBottom w:val="292"/>
                              <w:divBdr>
                                <w:top w:val="none" w:sz="0" w:space="0" w:color="auto"/>
                                <w:left w:val="none" w:sz="0" w:space="0" w:color="auto"/>
                                <w:bottom w:val="none" w:sz="0" w:space="0" w:color="auto"/>
                                <w:right w:val="none" w:sz="0" w:space="0" w:color="auto"/>
                              </w:divBdr>
                              <w:divsChild>
                                <w:div w:id="131605992">
                                  <w:marLeft w:val="0"/>
                                  <w:marRight w:val="0"/>
                                  <w:marTop w:val="0"/>
                                  <w:marBottom w:val="0"/>
                                  <w:divBdr>
                                    <w:top w:val="none" w:sz="0" w:space="0" w:color="auto"/>
                                    <w:left w:val="none" w:sz="0" w:space="0" w:color="auto"/>
                                    <w:bottom w:val="none" w:sz="0" w:space="0" w:color="auto"/>
                                    <w:right w:val="none" w:sz="0" w:space="0" w:color="auto"/>
                                  </w:divBdr>
                                </w:div>
                              </w:divsChild>
                            </w:div>
                            <w:div w:id="1798915498">
                              <w:marLeft w:val="0"/>
                              <w:marRight w:val="0"/>
                              <w:marTop w:val="292"/>
                              <w:marBottom w:val="292"/>
                              <w:divBdr>
                                <w:top w:val="none" w:sz="0" w:space="0" w:color="auto"/>
                                <w:left w:val="none" w:sz="0" w:space="0" w:color="auto"/>
                                <w:bottom w:val="none" w:sz="0" w:space="0" w:color="auto"/>
                                <w:right w:val="none" w:sz="0" w:space="0" w:color="auto"/>
                              </w:divBdr>
                              <w:divsChild>
                                <w:div w:id="1909072628">
                                  <w:marLeft w:val="0"/>
                                  <w:marRight w:val="0"/>
                                  <w:marTop w:val="0"/>
                                  <w:marBottom w:val="0"/>
                                  <w:divBdr>
                                    <w:top w:val="none" w:sz="0" w:space="0" w:color="auto"/>
                                    <w:left w:val="none" w:sz="0" w:space="0" w:color="auto"/>
                                    <w:bottom w:val="none" w:sz="0" w:space="0" w:color="auto"/>
                                    <w:right w:val="none" w:sz="0" w:space="0" w:color="auto"/>
                                  </w:divBdr>
                                </w:div>
                              </w:divsChild>
                            </w:div>
                            <w:div w:id="1494688370">
                              <w:marLeft w:val="0"/>
                              <w:marRight w:val="0"/>
                              <w:marTop w:val="292"/>
                              <w:marBottom w:val="292"/>
                              <w:divBdr>
                                <w:top w:val="none" w:sz="0" w:space="0" w:color="auto"/>
                                <w:left w:val="none" w:sz="0" w:space="0" w:color="auto"/>
                                <w:bottom w:val="none" w:sz="0" w:space="0" w:color="auto"/>
                                <w:right w:val="none" w:sz="0" w:space="0" w:color="auto"/>
                              </w:divBdr>
                              <w:divsChild>
                                <w:div w:id="818960229">
                                  <w:marLeft w:val="0"/>
                                  <w:marRight w:val="0"/>
                                  <w:marTop w:val="0"/>
                                  <w:marBottom w:val="0"/>
                                  <w:divBdr>
                                    <w:top w:val="none" w:sz="0" w:space="0" w:color="auto"/>
                                    <w:left w:val="none" w:sz="0" w:space="0" w:color="auto"/>
                                    <w:bottom w:val="none" w:sz="0" w:space="0" w:color="auto"/>
                                    <w:right w:val="none" w:sz="0" w:space="0" w:color="auto"/>
                                  </w:divBdr>
                                </w:div>
                              </w:divsChild>
                            </w:div>
                            <w:div w:id="927618094">
                              <w:marLeft w:val="0"/>
                              <w:marRight w:val="0"/>
                              <w:marTop w:val="292"/>
                              <w:marBottom w:val="292"/>
                              <w:divBdr>
                                <w:top w:val="none" w:sz="0" w:space="0" w:color="auto"/>
                                <w:left w:val="none" w:sz="0" w:space="0" w:color="auto"/>
                                <w:bottom w:val="none" w:sz="0" w:space="0" w:color="auto"/>
                                <w:right w:val="none" w:sz="0" w:space="0" w:color="auto"/>
                              </w:divBdr>
                              <w:divsChild>
                                <w:div w:id="90704731">
                                  <w:marLeft w:val="0"/>
                                  <w:marRight w:val="0"/>
                                  <w:marTop w:val="0"/>
                                  <w:marBottom w:val="0"/>
                                  <w:divBdr>
                                    <w:top w:val="none" w:sz="0" w:space="0" w:color="auto"/>
                                    <w:left w:val="none" w:sz="0" w:space="0" w:color="auto"/>
                                    <w:bottom w:val="none" w:sz="0" w:space="0" w:color="auto"/>
                                    <w:right w:val="none" w:sz="0" w:space="0" w:color="auto"/>
                                  </w:divBdr>
                                </w:div>
                              </w:divsChild>
                            </w:div>
                            <w:div w:id="947354160">
                              <w:marLeft w:val="0"/>
                              <w:marRight w:val="0"/>
                              <w:marTop w:val="292"/>
                              <w:marBottom w:val="292"/>
                              <w:divBdr>
                                <w:top w:val="none" w:sz="0" w:space="0" w:color="auto"/>
                                <w:left w:val="none" w:sz="0" w:space="0" w:color="auto"/>
                                <w:bottom w:val="none" w:sz="0" w:space="0" w:color="auto"/>
                                <w:right w:val="none" w:sz="0" w:space="0" w:color="auto"/>
                              </w:divBdr>
                              <w:divsChild>
                                <w:div w:id="2101219334">
                                  <w:marLeft w:val="0"/>
                                  <w:marRight w:val="0"/>
                                  <w:marTop w:val="0"/>
                                  <w:marBottom w:val="0"/>
                                  <w:divBdr>
                                    <w:top w:val="none" w:sz="0" w:space="0" w:color="auto"/>
                                    <w:left w:val="none" w:sz="0" w:space="0" w:color="auto"/>
                                    <w:bottom w:val="none" w:sz="0" w:space="0" w:color="auto"/>
                                    <w:right w:val="none" w:sz="0" w:space="0" w:color="auto"/>
                                  </w:divBdr>
                                </w:div>
                              </w:divsChild>
                            </w:div>
                            <w:div w:id="1182472763">
                              <w:marLeft w:val="0"/>
                              <w:marRight w:val="0"/>
                              <w:marTop w:val="292"/>
                              <w:marBottom w:val="292"/>
                              <w:divBdr>
                                <w:top w:val="none" w:sz="0" w:space="0" w:color="auto"/>
                                <w:left w:val="none" w:sz="0" w:space="0" w:color="auto"/>
                                <w:bottom w:val="none" w:sz="0" w:space="0" w:color="auto"/>
                                <w:right w:val="none" w:sz="0" w:space="0" w:color="auto"/>
                              </w:divBdr>
                              <w:divsChild>
                                <w:div w:id="947664928">
                                  <w:marLeft w:val="0"/>
                                  <w:marRight w:val="0"/>
                                  <w:marTop w:val="0"/>
                                  <w:marBottom w:val="0"/>
                                  <w:divBdr>
                                    <w:top w:val="none" w:sz="0" w:space="0" w:color="auto"/>
                                    <w:left w:val="none" w:sz="0" w:space="0" w:color="auto"/>
                                    <w:bottom w:val="none" w:sz="0" w:space="0" w:color="auto"/>
                                    <w:right w:val="none" w:sz="0" w:space="0" w:color="auto"/>
                                  </w:divBdr>
                                </w:div>
                              </w:divsChild>
                            </w:div>
                            <w:div w:id="603920864">
                              <w:marLeft w:val="0"/>
                              <w:marRight w:val="0"/>
                              <w:marTop w:val="437"/>
                              <w:marBottom w:val="547"/>
                              <w:divBdr>
                                <w:top w:val="none" w:sz="0" w:space="0" w:color="auto"/>
                                <w:left w:val="none" w:sz="0" w:space="0" w:color="auto"/>
                                <w:bottom w:val="none" w:sz="0" w:space="0" w:color="auto"/>
                                <w:right w:val="none" w:sz="0" w:space="0" w:color="auto"/>
                              </w:divBdr>
                              <w:divsChild>
                                <w:div w:id="197090685">
                                  <w:marLeft w:val="0"/>
                                  <w:marRight w:val="0"/>
                                  <w:marTop w:val="0"/>
                                  <w:marBottom w:val="0"/>
                                  <w:divBdr>
                                    <w:top w:val="none" w:sz="0" w:space="0" w:color="auto"/>
                                    <w:left w:val="none" w:sz="0" w:space="0" w:color="auto"/>
                                    <w:bottom w:val="single" w:sz="6" w:space="18" w:color="B8B9BA"/>
                                    <w:right w:val="none" w:sz="0" w:space="0" w:color="auto"/>
                                  </w:divBdr>
                                  <w:divsChild>
                                    <w:div w:id="1619677319">
                                      <w:marLeft w:val="0"/>
                                      <w:marRight w:val="0"/>
                                      <w:marTop w:val="0"/>
                                      <w:marBottom w:val="0"/>
                                      <w:divBdr>
                                        <w:top w:val="none" w:sz="0" w:space="0" w:color="auto"/>
                                        <w:left w:val="none" w:sz="0" w:space="0" w:color="auto"/>
                                        <w:bottom w:val="none" w:sz="0" w:space="0" w:color="auto"/>
                                        <w:right w:val="none" w:sz="0" w:space="0" w:color="auto"/>
                                      </w:divBdr>
                                    </w:div>
                                    <w:div w:id="1524593833">
                                      <w:marLeft w:val="0"/>
                                      <w:marRight w:val="0"/>
                                      <w:marTop w:val="273"/>
                                      <w:marBottom w:val="0"/>
                                      <w:divBdr>
                                        <w:top w:val="none" w:sz="0" w:space="0" w:color="auto"/>
                                        <w:left w:val="none" w:sz="0" w:space="0" w:color="auto"/>
                                        <w:bottom w:val="none" w:sz="0" w:space="0" w:color="auto"/>
                                        <w:right w:val="none" w:sz="0" w:space="0" w:color="auto"/>
                                      </w:divBdr>
                                      <w:divsChild>
                                        <w:div w:id="1856338705">
                                          <w:marLeft w:val="0"/>
                                          <w:marRight w:val="0"/>
                                          <w:marTop w:val="0"/>
                                          <w:marBottom w:val="0"/>
                                          <w:divBdr>
                                            <w:top w:val="none" w:sz="0" w:space="0" w:color="auto"/>
                                            <w:left w:val="none" w:sz="0" w:space="0" w:color="auto"/>
                                            <w:bottom w:val="none" w:sz="0" w:space="0" w:color="auto"/>
                                            <w:right w:val="none" w:sz="0" w:space="0" w:color="auto"/>
                                          </w:divBdr>
                                        </w:div>
                                      </w:divsChild>
                                    </w:div>
                                    <w:div w:id="4242320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53059164">
                              <w:marLeft w:val="0"/>
                              <w:marRight w:val="0"/>
                              <w:marTop w:val="292"/>
                              <w:marBottom w:val="292"/>
                              <w:divBdr>
                                <w:top w:val="none" w:sz="0" w:space="0" w:color="auto"/>
                                <w:left w:val="none" w:sz="0" w:space="0" w:color="auto"/>
                                <w:bottom w:val="none" w:sz="0" w:space="0" w:color="auto"/>
                                <w:right w:val="none" w:sz="0" w:space="0" w:color="auto"/>
                              </w:divBdr>
                              <w:divsChild>
                                <w:div w:id="990862705">
                                  <w:marLeft w:val="0"/>
                                  <w:marRight w:val="0"/>
                                  <w:marTop w:val="0"/>
                                  <w:marBottom w:val="0"/>
                                  <w:divBdr>
                                    <w:top w:val="none" w:sz="0" w:space="0" w:color="auto"/>
                                    <w:left w:val="none" w:sz="0" w:space="0" w:color="auto"/>
                                    <w:bottom w:val="none" w:sz="0" w:space="0" w:color="auto"/>
                                    <w:right w:val="none" w:sz="0" w:space="0" w:color="auto"/>
                                  </w:divBdr>
                                </w:div>
                              </w:divsChild>
                            </w:div>
                            <w:div w:id="1581519255">
                              <w:marLeft w:val="0"/>
                              <w:marRight w:val="0"/>
                              <w:marTop w:val="292"/>
                              <w:marBottom w:val="292"/>
                              <w:divBdr>
                                <w:top w:val="none" w:sz="0" w:space="0" w:color="auto"/>
                                <w:left w:val="none" w:sz="0" w:space="0" w:color="auto"/>
                                <w:bottom w:val="none" w:sz="0" w:space="0" w:color="auto"/>
                                <w:right w:val="none" w:sz="0" w:space="0" w:color="auto"/>
                              </w:divBdr>
                              <w:divsChild>
                                <w:div w:id="791367668">
                                  <w:marLeft w:val="0"/>
                                  <w:marRight w:val="0"/>
                                  <w:marTop w:val="0"/>
                                  <w:marBottom w:val="0"/>
                                  <w:divBdr>
                                    <w:top w:val="none" w:sz="0" w:space="0" w:color="auto"/>
                                    <w:left w:val="none" w:sz="0" w:space="0" w:color="auto"/>
                                    <w:bottom w:val="none" w:sz="0" w:space="0" w:color="auto"/>
                                    <w:right w:val="none" w:sz="0" w:space="0" w:color="auto"/>
                                  </w:divBdr>
                                </w:div>
                              </w:divsChild>
                            </w:div>
                            <w:div w:id="675423251">
                              <w:marLeft w:val="0"/>
                              <w:marRight w:val="0"/>
                              <w:marTop w:val="292"/>
                              <w:marBottom w:val="292"/>
                              <w:divBdr>
                                <w:top w:val="none" w:sz="0" w:space="0" w:color="auto"/>
                                <w:left w:val="none" w:sz="0" w:space="0" w:color="auto"/>
                                <w:bottom w:val="none" w:sz="0" w:space="0" w:color="auto"/>
                                <w:right w:val="none" w:sz="0" w:space="0" w:color="auto"/>
                              </w:divBdr>
                              <w:divsChild>
                                <w:div w:id="1399012657">
                                  <w:marLeft w:val="0"/>
                                  <w:marRight w:val="0"/>
                                  <w:marTop w:val="0"/>
                                  <w:marBottom w:val="0"/>
                                  <w:divBdr>
                                    <w:top w:val="none" w:sz="0" w:space="0" w:color="auto"/>
                                    <w:left w:val="none" w:sz="0" w:space="0" w:color="auto"/>
                                    <w:bottom w:val="none" w:sz="0" w:space="0" w:color="auto"/>
                                    <w:right w:val="none" w:sz="0" w:space="0" w:color="auto"/>
                                  </w:divBdr>
                                </w:div>
                              </w:divsChild>
                            </w:div>
                            <w:div w:id="2029527611">
                              <w:marLeft w:val="0"/>
                              <w:marRight w:val="0"/>
                              <w:marTop w:val="292"/>
                              <w:marBottom w:val="292"/>
                              <w:divBdr>
                                <w:top w:val="none" w:sz="0" w:space="0" w:color="auto"/>
                                <w:left w:val="none" w:sz="0" w:space="0" w:color="auto"/>
                                <w:bottom w:val="none" w:sz="0" w:space="0" w:color="auto"/>
                                <w:right w:val="none" w:sz="0" w:space="0" w:color="auto"/>
                              </w:divBdr>
                              <w:divsChild>
                                <w:div w:id="242762356">
                                  <w:marLeft w:val="0"/>
                                  <w:marRight w:val="0"/>
                                  <w:marTop w:val="0"/>
                                  <w:marBottom w:val="0"/>
                                  <w:divBdr>
                                    <w:top w:val="none" w:sz="0" w:space="0" w:color="auto"/>
                                    <w:left w:val="none" w:sz="0" w:space="0" w:color="auto"/>
                                    <w:bottom w:val="none" w:sz="0" w:space="0" w:color="auto"/>
                                    <w:right w:val="none" w:sz="0" w:space="0" w:color="auto"/>
                                  </w:divBdr>
                                </w:div>
                              </w:divsChild>
                            </w:div>
                            <w:div w:id="1735659637">
                              <w:marLeft w:val="0"/>
                              <w:marRight w:val="0"/>
                              <w:marTop w:val="292"/>
                              <w:marBottom w:val="292"/>
                              <w:divBdr>
                                <w:top w:val="none" w:sz="0" w:space="0" w:color="auto"/>
                                <w:left w:val="none" w:sz="0" w:space="0" w:color="auto"/>
                                <w:bottom w:val="none" w:sz="0" w:space="0" w:color="auto"/>
                                <w:right w:val="none" w:sz="0" w:space="0" w:color="auto"/>
                              </w:divBdr>
                              <w:divsChild>
                                <w:div w:id="833840601">
                                  <w:marLeft w:val="0"/>
                                  <w:marRight w:val="0"/>
                                  <w:marTop w:val="0"/>
                                  <w:marBottom w:val="0"/>
                                  <w:divBdr>
                                    <w:top w:val="none" w:sz="0" w:space="0" w:color="auto"/>
                                    <w:left w:val="none" w:sz="0" w:space="0" w:color="auto"/>
                                    <w:bottom w:val="none" w:sz="0" w:space="0" w:color="auto"/>
                                    <w:right w:val="none" w:sz="0" w:space="0" w:color="auto"/>
                                  </w:divBdr>
                                </w:div>
                              </w:divsChild>
                            </w:div>
                            <w:div w:id="1263878291">
                              <w:marLeft w:val="0"/>
                              <w:marRight w:val="0"/>
                              <w:marTop w:val="292"/>
                              <w:marBottom w:val="292"/>
                              <w:divBdr>
                                <w:top w:val="none" w:sz="0" w:space="0" w:color="auto"/>
                                <w:left w:val="none" w:sz="0" w:space="0" w:color="auto"/>
                                <w:bottom w:val="none" w:sz="0" w:space="0" w:color="auto"/>
                                <w:right w:val="none" w:sz="0" w:space="0" w:color="auto"/>
                              </w:divBdr>
                              <w:divsChild>
                                <w:div w:id="1617131757">
                                  <w:marLeft w:val="0"/>
                                  <w:marRight w:val="0"/>
                                  <w:marTop w:val="0"/>
                                  <w:marBottom w:val="0"/>
                                  <w:divBdr>
                                    <w:top w:val="none" w:sz="0" w:space="0" w:color="auto"/>
                                    <w:left w:val="none" w:sz="0" w:space="0" w:color="auto"/>
                                    <w:bottom w:val="none" w:sz="0" w:space="0" w:color="auto"/>
                                    <w:right w:val="none" w:sz="0" w:space="0" w:color="auto"/>
                                  </w:divBdr>
                                </w:div>
                              </w:divsChild>
                            </w:div>
                            <w:div w:id="919754413">
                              <w:marLeft w:val="0"/>
                              <w:marRight w:val="0"/>
                              <w:marTop w:val="292"/>
                              <w:marBottom w:val="292"/>
                              <w:divBdr>
                                <w:top w:val="none" w:sz="0" w:space="0" w:color="auto"/>
                                <w:left w:val="none" w:sz="0" w:space="0" w:color="auto"/>
                                <w:bottom w:val="none" w:sz="0" w:space="0" w:color="auto"/>
                                <w:right w:val="none" w:sz="0" w:space="0" w:color="auto"/>
                              </w:divBdr>
                              <w:divsChild>
                                <w:div w:id="1343971620">
                                  <w:marLeft w:val="0"/>
                                  <w:marRight w:val="0"/>
                                  <w:marTop w:val="0"/>
                                  <w:marBottom w:val="0"/>
                                  <w:divBdr>
                                    <w:top w:val="none" w:sz="0" w:space="0" w:color="auto"/>
                                    <w:left w:val="none" w:sz="0" w:space="0" w:color="auto"/>
                                    <w:bottom w:val="none" w:sz="0" w:space="0" w:color="auto"/>
                                    <w:right w:val="none" w:sz="0" w:space="0" w:color="auto"/>
                                  </w:divBdr>
                                </w:div>
                              </w:divsChild>
                            </w:div>
                            <w:div w:id="1359622118">
                              <w:marLeft w:val="0"/>
                              <w:marRight w:val="0"/>
                              <w:marTop w:val="437"/>
                              <w:marBottom w:val="437"/>
                              <w:divBdr>
                                <w:top w:val="none" w:sz="0" w:space="0" w:color="auto"/>
                                <w:left w:val="none" w:sz="0" w:space="0" w:color="auto"/>
                                <w:bottom w:val="none" w:sz="0" w:space="0" w:color="auto"/>
                                <w:right w:val="none" w:sz="0" w:space="0" w:color="auto"/>
                              </w:divBdr>
                            </w:div>
                            <w:div w:id="1177885882">
                              <w:marLeft w:val="0"/>
                              <w:marRight w:val="0"/>
                              <w:marTop w:val="292"/>
                              <w:marBottom w:val="292"/>
                              <w:divBdr>
                                <w:top w:val="none" w:sz="0" w:space="0" w:color="auto"/>
                                <w:left w:val="none" w:sz="0" w:space="0" w:color="auto"/>
                                <w:bottom w:val="none" w:sz="0" w:space="0" w:color="auto"/>
                                <w:right w:val="none" w:sz="0" w:space="0" w:color="auto"/>
                              </w:divBdr>
                              <w:divsChild>
                                <w:div w:id="560093232">
                                  <w:marLeft w:val="0"/>
                                  <w:marRight w:val="0"/>
                                  <w:marTop w:val="0"/>
                                  <w:marBottom w:val="0"/>
                                  <w:divBdr>
                                    <w:top w:val="none" w:sz="0" w:space="0" w:color="auto"/>
                                    <w:left w:val="none" w:sz="0" w:space="0" w:color="auto"/>
                                    <w:bottom w:val="none" w:sz="0" w:space="0" w:color="auto"/>
                                    <w:right w:val="none" w:sz="0" w:space="0" w:color="auto"/>
                                  </w:divBdr>
                                </w:div>
                              </w:divsChild>
                            </w:div>
                            <w:div w:id="1302930316">
                              <w:marLeft w:val="0"/>
                              <w:marRight w:val="0"/>
                              <w:marTop w:val="292"/>
                              <w:marBottom w:val="292"/>
                              <w:divBdr>
                                <w:top w:val="none" w:sz="0" w:space="0" w:color="auto"/>
                                <w:left w:val="none" w:sz="0" w:space="0" w:color="auto"/>
                                <w:bottom w:val="none" w:sz="0" w:space="0" w:color="auto"/>
                                <w:right w:val="none" w:sz="0" w:space="0" w:color="auto"/>
                              </w:divBdr>
                              <w:divsChild>
                                <w:div w:id="487867092">
                                  <w:marLeft w:val="0"/>
                                  <w:marRight w:val="0"/>
                                  <w:marTop w:val="0"/>
                                  <w:marBottom w:val="0"/>
                                  <w:divBdr>
                                    <w:top w:val="none" w:sz="0" w:space="0" w:color="auto"/>
                                    <w:left w:val="none" w:sz="0" w:space="0" w:color="auto"/>
                                    <w:bottom w:val="none" w:sz="0" w:space="0" w:color="auto"/>
                                    <w:right w:val="none" w:sz="0" w:space="0" w:color="auto"/>
                                  </w:divBdr>
                                </w:div>
                              </w:divsChild>
                            </w:div>
                            <w:div w:id="126244695">
                              <w:marLeft w:val="0"/>
                              <w:marRight w:val="0"/>
                              <w:marTop w:val="292"/>
                              <w:marBottom w:val="292"/>
                              <w:divBdr>
                                <w:top w:val="none" w:sz="0" w:space="0" w:color="auto"/>
                                <w:left w:val="none" w:sz="0" w:space="0" w:color="auto"/>
                                <w:bottom w:val="none" w:sz="0" w:space="0" w:color="auto"/>
                                <w:right w:val="none" w:sz="0" w:space="0" w:color="auto"/>
                              </w:divBdr>
                              <w:divsChild>
                                <w:div w:id="836648100">
                                  <w:marLeft w:val="0"/>
                                  <w:marRight w:val="0"/>
                                  <w:marTop w:val="0"/>
                                  <w:marBottom w:val="0"/>
                                  <w:divBdr>
                                    <w:top w:val="none" w:sz="0" w:space="0" w:color="auto"/>
                                    <w:left w:val="none" w:sz="0" w:space="0" w:color="auto"/>
                                    <w:bottom w:val="none" w:sz="0" w:space="0" w:color="auto"/>
                                    <w:right w:val="none" w:sz="0" w:space="0" w:color="auto"/>
                                  </w:divBdr>
                                </w:div>
                              </w:divsChild>
                            </w:div>
                            <w:div w:id="525024149">
                              <w:marLeft w:val="0"/>
                              <w:marRight w:val="0"/>
                              <w:marTop w:val="292"/>
                              <w:marBottom w:val="292"/>
                              <w:divBdr>
                                <w:top w:val="none" w:sz="0" w:space="0" w:color="auto"/>
                                <w:left w:val="none" w:sz="0" w:space="0" w:color="auto"/>
                                <w:bottom w:val="none" w:sz="0" w:space="0" w:color="auto"/>
                                <w:right w:val="none" w:sz="0" w:space="0" w:color="auto"/>
                              </w:divBdr>
                              <w:divsChild>
                                <w:div w:id="1029450562">
                                  <w:marLeft w:val="0"/>
                                  <w:marRight w:val="0"/>
                                  <w:marTop w:val="0"/>
                                  <w:marBottom w:val="0"/>
                                  <w:divBdr>
                                    <w:top w:val="none" w:sz="0" w:space="0" w:color="auto"/>
                                    <w:left w:val="none" w:sz="0" w:space="0" w:color="auto"/>
                                    <w:bottom w:val="none" w:sz="0" w:space="0" w:color="auto"/>
                                    <w:right w:val="none" w:sz="0" w:space="0" w:color="auto"/>
                                  </w:divBdr>
                                </w:div>
                              </w:divsChild>
                            </w:div>
                            <w:div w:id="1875118247">
                              <w:marLeft w:val="0"/>
                              <w:marRight w:val="0"/>
                              <w:marTop w:val="292"/>
                              <w:marBottom w:val="292"/>
                              <w:divBdr>
                                <w:top w:val="none" w:sz="0" w:space="0" w:color="auto"/>
                                <w:left w:val="none" w:sz="0" w:space="0" w:color="auto"/>
                                <w:bottom w:val="none" w:sz="0" w:space="0" w:color="auto"/>
                                <w:right w:val="none" w:sz="0" w:space="0" w:color="auto"/>
                              </w:divBdr>
                              <w:divsChild>
                                <w:div w:id="1298754964">
                                  <w:marLeft w:val="0"/>
                                  <w:marRight w:val="0"/>
                                  <w:marTop w:val="0"/>
                                  <w:marBottom w:val="0"/>
                                  <w:divBdr>
                                    <w:top w:val="none" w:sz="0" w:space="0" w:color="auto"/>
                                    <w:left w:val="none" w:sz="0" w:space="0" w:color="auto"/>
                                    <w:bottom w:val="none" w:sz="0" w:space="0" w:color="auto"/>
                                    <w:right w:val="none" w:sz="0" w:space="0" w:color="auto"/>
                                  </w:divBdr>
                                </w:div>
                              </w:divsChild>
                            </w:div>
                            <w:div w:id="242573261">
                              <w:marLeft w:val="0"/>
                              <w:marRight w:val="0"/>
                              <w:marTop w:val="437"/>
                              <w:marBottom w:val="547"/>
                              <w:divBdr>
                                <w:top w:val="none" w:sz="0" w:space="0" w:color="auto"/>
                                <w:left w:val="none" w:sz="0" w:space="0" w:color="auto"/>
                                <w:bottom w:val="none" w:sz="0" w:space="0" w:color="auto"/>
                                <w:right w:val="none" w:sz="0" w:space="0" w:color="auto"/>
                              </w:divBdr>
                              <w:divsChild>
                                <w:div w:id="891501159">
                                  <w:marLeft w:val="0"/>
                                  <w:marRight w:val="0"/>
                                  <w:marTop w:val="0"/>
                                  <w:marBottom w:val="0"/>
                                  <w:divBdr>
                                    <w:top w:val="none" w:sz="0" w:space="0" w:color="auto"/>
                                    <w:left w:val="none" w:sz="0" w:space="0" w:color="auto"/>
                                    <w:bottom w:val="single" w:sz="6" w:space="18" w:color="B8B9BA"/>
                                    <w:right w:val="none" w:sz="0" w:space="0" w:color="auto"/>
                                  </w:divBdr>
                                  <w:divsChild>
                                    <w:div w:id="2012373995">
                                      <w:marLeft w:val="0"/>
                                      <w:marRight w:val="0"/>
                                      <w:marTop w:val="0"/>
                                      <w:marBottom w:val="0"/>
                                      <w:divBdr>
                                        <w:top w:val="none" w:sz="0" w:space="0" w:color="auto"/>
                                        <w:left w:val="none" w:sz="0" w:space="0" w:color="auto"/>
                                        <w:bottom w:val="none" w:sz="0" w:space="0" w:color="auto"/>
                                        <w:right w:val="none" w:sz="0" w:space="0" w:color="auto"/>
                                      </w:divBdr>
                                    </w:div>
                                    <w:div w:id="16809807">
                                      <w:marLeft w:val="0"/>
                                      <w:marRight w:val="0"/>
                                      <w:marTop w:val="273"/>
                                      <w:marBottom w:val="0"/>
                                      <w:divBdr>
                                        <w:top w:val="none" w:sz="0" w:space="0" w:color="auto"/>
                                        <w:left w:val="none" w:sz="0" w:space="0" w:color="auto"/>
                                        <w:bottom w:val="none" w:sz="0" w:space="0" w:color="auto"/>
                                        <w:right w:val="none" w:sz="0" w:space="0" w:color="auto"/>
                                      </w:divBdr>
                                      <w:divsChild>
                                        <w:div w:id="1273169947">
                                          <w:marLeft w:val="0"/>
                                          <w:marRight w:val="0"/>
                                          <w:marTop w:val="0"/>
                                          <w:marBottom w:val="0"/>
                                          <w:divBdr>
                                            <w:top w:val="none" w:sz="0" w:space="0" w:color="auto"/>
                                            <w:left w:val="none" w:sz="0" w:space="0" w:color="auto"/>
                                            <w:bottom w:val="none" w:sz="0" w:space="0" w:color="auto"/>
                                            <w:right w:val="none" w:sz="0" w:space="0" w:color="auto"/>
                                          </w:divBdr>
                                        </w:div>
                                      </w:divsChild>
                                    </w:div>
                                    <w:div w:id="90649462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6077353">
                              <w:marLeft w:val="0"/>
                              <w:marRight w:val="0"/>
                              <w:marTop w:val="292"/>
                              <w:marBottom w:val="292"/>
                              <w:divBdr>
                                <w:top w:val="none" w:sz="0" w:space="0" w:color="auto"/>
                                <w:left w:val="none" w:sz="0" w:space="0" w:color="auto"/>
                                <w:bottom w:val="none" w:sz="0" w:space="0" w:color="auto"/>
                                <w:right w:val="none" w:sz="0" w:space="0" w:color="auto"/>
                              </w:divBdr>
                              <w:divsChild>
                                <w:div w:id="1314720862">
                                  <w:marLeft w:val="0"/>
                                  <w:marRight w:val="0"/>
                                  <w:marTop w:val="0"/>
                                  <w:marBottom w:val="0"/>
                                  <w:divBdr>
                                    <w:top w:val="none" w:sz="0" w:space="0" w:color="auto"/>
                                    <w:left w:val="none" w:sz="0" w:space="0" w:color="auto"/>
                                    <w:bottom w:val="none" w:sz="0" w:space="0" w:color="auto"/>
                                    <w:right w:val="none" w:sz="0" w:space="0" w:color="auto"/>
                                  </w:divBdr>
                                </w:div>
                              </w:divsChild>
                            </w:div>
                            <w:div w:id="829492205">
                              <w:marLeft w:val="0"/>
                              <w:marRight w:val="0"/>
                              <w:marTop w:val="292"/>
                              <w:marBottom w:val="292"/>
                              <w:divBdr>
                                <w:top w:val="none" w:sz="0" w:space="0" w:color="auto"/>
                                <w:left w:val="none" w:sz="0" w:space="0" w:color="auto"/>
                                <w:bottom w:val="none" w:sz="0" w:space="0" w:color="auto"/>
                                <w:right w:val="none" w:sz="0" w:space="0" w:color="auto"/>
                              </w:divBdr>
                              <w:divsChild>
                                <w:div w:id="1787002029">
                                  <w:marLeft w:val="0"/>
                                  <w:marRight w:val="0"/>
                                  <w:marTop w:val="0"/>
                                  <w:marBottom w:val="0"/>
                                  <w:divBdr>
                                    <w:top w:val="none" w:sz="0" w:space="0" w:color="auto"/>
                                    <w:left w:val="none" w:sz="0" w:space="0" w:color="auto"/>
                                    <w:bottom w:val="none" w:sz="0" w:space="0" w:color="auto"/>
                                    <w:right w:val="none" w:sz="0" w:space="0" w:color="auto"/>
                                  </w:divBdr>
                                </w:div>
                              </w:divsChild>
                            </w:div>
                            <w:div w:id="1242719833">
                              <w:marLeft w:val="0"/>
                              <w:marRight w:val="0"/>
                              <w:marTop w:val="292"/>
                              <w:marBottom w:val="292"/>
                              <w:divBdr>
                                <w:top w:val="none" w:sz="0" w:space="0" w:color="auto"/>
                                <w:left w:val="none" w:sz="0" w:space="0" w:color="auto"/>
                                <w:bottom w:val="none" w:sz="0" w:space="0" w:color="auto"/>
                                <w:right w:val="none" w:sz="0" w:space="0" w:color="auto"/>
                              </w:divBdr>
                              <w:divsChild>
                                <w:div w:id="45031531">
                                  <w:marLeft w:val="0"/>
                                  <w:marRight w:val="0"/>
                                  <w:marTop w:val="0"/>
                                  <w:marBottom w:val="0"/>
                                  <w:divBdr>
                                    <w:top w:val="none" w:sz="0" w:space="0" w:color="auto"/>
                                    <w:left w:val="none" w:sz="0" w:space="0" w:color="auto"/>
                                    <w:bottom w:val="none" w:sz="0" w:space="0" w:color="auto"/>
                                    <w:right w:val="none" w:sz="0" w:space="0" w:color="auto"/>
                                  </w:divBdr>
                                </w:div>
                              </w:divsChild>
                            </w:div>
                            <w:div w:id="84543418">
                              <w:marLeft w:val="0"/>
                              <w:marRight w:val="0"/>
                              <w:marTop w:val="437"/>
                              <w:marBottom w:val="437"/>
                              <w:divBdr>
                                <w:top w:val="none" w:sz="0" w:space="0" w:color="auto"/>
                                <w:left w:val="none" w:sz="0" w:space="0" w:color="auto"/>
                                <w:bottom w:val="none" w:sz="0" w:space="0" w:color="auto"/>
                                <w:right w:val="none" w:sz="0" w:space="0" w:color="auto"/>
                              </w:divBdr>
                            </w:div>
                            <w:div w:id="1049769641">
                              <w:marLeft w:val="0"/>
                              <w:marRight w:val="0"/>
                              <w:marTop w:val="292"/>
                              <w:marBottom w:val="292"/>
                              <w:divBdr>
                                <w:top w:val="none" w:sz="0" w:space="0" w:color="auto"/>
                                <w:left w:val="none" w:sz="0" w:space="0" w:color="auto"/>
                                <w:bottom w:val="none" w:sz="0" w:space="0" w:color="auto"/>
                                <w:right w:val="none" w:sz="0" w:space="0" w:color="auto"/>
                              </w:divBdr>
                              <w:divsChild>
                                <w:div w:id="1990745923">
                                  <w:marLeft w:val="0"/>
                                  <w:marRight w:val="0"/>
                                  <w:marTop w:val="0"/>
                                  <w:marBottom w:val="0"/>
                                  <w:divBdr>
                                    <w:top w:val="none" w:sz="0" w:space="0" w:color="auto"/>
                                    <w:left w:val="none" w:sz="0" w:space="0" w:color="auto"/>
                                    <w:bottom w:val="none" w:sz="0" w:space="0" w:color="auto"/>
                                    <w:right w:val="none" w:sz="0" w:space="0" w:color="auto"/>
                                  </w:divBdr>
                                </w:div>
                              </w:divsChild>
                            </w:div>
                            <w:div w:id="1053307589">
                              <w:marLeft w:val="0"/>
                              <w:marRight w:val="0"/>
                              <w:marTop w:val="292"/>
                              <w:marBottom w:val="292"/>
                              <w:divBdr>
                                <w:top w:val="none" w:sz="0" w:space="0" w:color="auto"/>
                                <w:left w:val="none" w:sz="0" w:space="0" w:color="auto"/>
                                <w:bottom w:val="none" w:sz="0" w:space="0" w:color="auto"/>
                                <w:right w:val="none" w:sz="0" w:space="0" w:color="auto"/>
                              </w:divBdr>
                              <w:divsChild>
                                <w:div w:id="238563520">
                                  <w:marLeft w:val="0"/>
                                  <w:marRight w:val="0"/>
                                  <w:marTop w:val="0"/>
                                  <w:marBottom w:val="0"/>
                                  <w:divBdr>
                                    <w:top w:val="none" w:sz="0" w:space="0" w:color="auto"/>
                                    <w:left w:val="none" w:sz="0" w:space="0" w:color="auto"/>
                                    <w:bottom w:val="none" w:sz="0" w:space="0" w:color="auto"/>
                                    <w:right w:val="none" w:sz="0" w:space="0" w:color="auto"/>
                                  </w:divBdr>
                                </w:div>
                              </w:divsChild>
                            </w:div>
                            <w:div w:id="1273825815">
                              <w:marLeft w:val="0"/>
                              <w:marRight w:val="0"/>
                              <w:marTop w:val="292"/>
                              <w:marBottom w:val="292"/>
                              <w:divBdr>
                                <w:top w:val="none" w:sz="0" w:space="0" w:color="auto"/>
                                <w:left w:val="none" w:sz="0" w:space="0" w:color="auto"/>
                                <w:bottom w:val="none" w:sz="0" w:space="0" w:color="auto"/>
                                <w:right w:val="none" w:sz="0" w:space="0" w:color="auto"/>
                              </w:divBdr>
                              <w:divsChild>
                                <w:div w:id="1252928767">
                                  <w:marLeft w:val="0"/>
                                  <w:marRight w:val="0"/>
                                  <w:marTop w:val="0"/>
                                  <w:marBottom w:val="0"/>
                                  <w:divBdr>
                                    <w:top w:val="none" w:sz="0" w:space="0" w:color="auto"/>
                                    <w:left w:val="none" w:sz="0" w:space="0" w:color="auto"/>
                                    <w:bottom w:val="none" w:sz="0" w:space="0" w:color="auto"/>
                                    <w:right w:val="none" w:sz="0" w:space="0" w:color="auto"/>
                                  </w:divBdr>
                                </w:div>
                              </w:divsChild>
                            </w:div>
                            <w:div w:id="1621957325">
                              <w:marLeft w:val="0"/>
                              <w:marRight w:val="0"/>
                              <w:marTop w:val="292"/>
                              <w:marBottom w:val="292"/>
                              <w:divBdr>
                                <w:top w:val="none" w:sz="0" w:space="0" w:color="auto"/>
                                <w:left w:val="none" w:sz="0" w:space="0" w:color="auto"/>
                                <w:bottom w:val="none" w:sz="0" w:space="0" w:color="auto"/>
                                <w:right w:val="none" w:sz="0" w:space="0" w:color="auto"/>
                              </w:divBdr>
                              <w:divsChild>
                                <w:div w:id="833833711">
                                  <w:marLeft w:val="0"/>
                                  <w:marRight w:val="0"/>
                                  <w:marTop w:val="0"/>
                                  <w:marBottom w:val="0"/>
                                  <w:divBdr>
                                    <w:top w:val="none" w:sz="0" w:space="0" w:color="auto"/>
                                    <w:left w:val="none" w:sz="0" w:space="0" w:color="auto"/>
                                    <w:bottom w:val="none" w:sz="0" w:space="0" w:color="auto"/>
                                    <w:right w:val="none" w:sz="0" w:space="0" w:color="auto"/>
                                  </w:divBdr>
                                </w:div>
                              </w:divsChild>
                            </w:div>
                            <w:div w:id="2078940170">
                              <w:marLeft w:val="0"/>
                              <w:marRight w:val="0"/>
                              <w:marTop w:val="292"/>
                              <w:marBottom w:val="292"/>
                              <w:divBdr>
                                <w:top w:val="none" w:sz="0" w:space="0" w:color="auto"/>
                                <w:left w:val="none" w:sz="0" w:space="0" w:color="auto"/>
                                <w:bottom w:val="none" w:sz="0" w:space="0" w:color="auto"/>
                                <w:right w:val="none" w:sz="0" w:space="0" w:color="auto"/>
                              </w:divBdr>
                              <w:divsChild>
                                <w:div w:id="913663690">
                                  <w:marLeft w:val="0"/>
                                  <w:marRight w:val="0"/>
                                  <w:marTop w:val="0"/>
                                  <w:marBottom w:val="0"/>
                                  <w:divBdr>
                                    <w:top w:val="none" w:sz="0" w:space="0" w:color="auto"/>
                                    <w:left w:val="none" w:sz="0" w:space="0" w:color="auto"/>
                                    <w:bottom w:val="none" w:sz="0" w:space="0" w:color="auto"/>
                                    <w:right w:val="none" w:sz="0" w:space="0" w:color="auto"/>
                                  </w:divBdr>
                                </w:div>
                              </w:divsChild>
                            </w:div>
                            <w:div w:id="142165037">
                              <w:marLeft w:val="0"/>
                              <w:marRight w:val="0"/>
                              <w:marTop w:val="292"/>
                              <w:marBottom w:val="292"/>
                              <w:divBdr>
                                <w:top w:val="none" w:sz="0" w:space="0" w:color="auto"/>
                                <w:left w:val="none" w:sz="0" w:space="0" w:color="auto"/>
                                <w:bottom w:val="none" w:sz="0" w:space="0" w:color="auto"/>
                                <w:right w:val="none" w:sz="0" w:space="0" w:color="auto"/>
                              </w:divBdr>
                              <w:divsChild>
                                <w:div w:id="722213760">
                                  <w:marLeft w:val="0"/>
                                  <w:marRight w:val="0"/>
                                  <w:marTop w:val="0"/>
                                  <w:marBottom w:val="0"/>
                                  <w:divBdr>
                                    <w:top w:val="none" w:sz="0" w:space="0" w:color="auto"/>
                                    <w:left w:val="none" w:sz="0" w:space="0" w:color="auto"/>
                                    <w:bottom w:val="none" w:sz="0" w:space="0" w:color="auto"/>
                                    <w:right w:val="none" w:sz="0" w:space="0" w:color="auto"/>
                                  </w:divBdr>
                                </w:div>
                              </w:divsChild>
                            </w:div>
                            <w:div w:id="787971200">
                              <w:marLeft w:val="0"/>
                              <w:marRight w:val="0"/>
                              <w:marTop w:val="292"/>
                              <w:marBottom w:val="292"/>
                              <w:divBdr>
                                <w:top w:val="none" w:sz="0" w:space="0" w:color="auto"/>
                                <w:left w:val="none" w:sz="0" w:space="0" w:color="auto"/>
                                <w:bottom w:val="none" w:sz="0" w:space="0" w:color="auto"/>
                                <w:right w:val="none" w:sz="0" w:space="0" w:color="auto"/>
                              </w:divBdr>
                              <w:divsChild>
                                <w:div w:id="4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015799">
      <w:bodyDiv w:val="1"/>
      <w:marLeft w:val="0"/>
      <w:marRight w:val="0"/>
      <w:marTop w:val="0"/>
      <w:marBottom w:val="0"/>
      <w:divBdr>
        <w:top w:val="none" w:sz="0" w:space="0" w:color="auto"/>
        <w:left w:val="none" w:sz="0" w:space="0" w:color="auto"/>
        <w:bottom w:val="none" w:sz="0" w:space="0" w:color="auto"/>
        <w:right w:val="none" w:sz="0" w:space="0" w:color="auto"/>
      </w:divBdr>
      <w:divsChild>
        <w:div w:id="1082725316">
          <w:marLeft w:val="0"/>
          <w:marRight w:val="0"/>
          <w:marTop w:val="0"/>
          <w:marBottom w:val="0"/>
          <w:divBdr>
            <w:top w:val="none" w:sz="0" w:space="0" w:color="auto"/>
            <w:left w:val="none" w:sz="0" w:space="0" w:color="auto"/>
            <w:bottom w:val="none" w:sz="0" w:space="0" w:color="auto"/>
            <w:right w:val="none" w:sz="0" w:space="0" w:color="auto"/>
          </w:divBdr>
          <w:divsChild>
            <w:div w:id="1502545655">
              <w:marLeft w:val="0"/>
              <w:marRight w:val="0"/>
              <w:marTop w:val="0"/>
              <w:marBottom w:val="0"/>
              <w:divBdr>
                <w:top w:val="none" w:sz="0" w:space="0" w:color="auto"/>
                <w:left w:val="none" w:sz="0" w:space="0" w:color="auto"/>
                <w:bottom w:val="none" w:sz="0" w:space="0" w:color="auto"/>
                <w:right w:val="none" w:sz="0" w:space="0" w:color="auto"/>
              </w:divBdr>
              <w:divsChild>
                <w:div w:id="684987841">
                  <w:marLeft w:val="0"/>
                  <w:marRight w:val="0"/>
                  <w:marTop w:val="0"/>
                  <w:marBottom w:val="0"/>
                  <w:divBdr>
                    <w:top w:val="none" w:sz="0" w:space="0" w:color="auto"/>
                    <w:left w:val="none" w:sz="0" w:space="0" w:color="auto"/>
                    <w:bottom w:val="none" w:sz="0" w:space="0" w:color="auto"/>
                    <w:right w:val="none" w:sz="0" w:space="0" w:color="auto"/>
                  </w:divBdr>
                </w:div>
                <w:div w:id="377046283">
                  <w:marLeft w:val="0"/>
                  <w:marRight w:val="0"/>
                  <w:marTop w:val="729"/>
                  <w:marBottom w:val="0"/>
                  <w:divBdr>
                    <w:top w:val="none" w:sz="0" w:space="0" w:color="auto"/>
                    <w:left w:val="none" w:sz="0" w:space="0" w:color="auto"/>
                    <w:bottom w:val="none" w:sz="0" w:space="0" w:color="auto"/>
                    <w:right w:val="none" w:sz="0" w:space="0" w:color="auto"/>
                  </w:divBdr>
                  <w:divsChild>
                    <w:div w:id="930743440">
                      <w:marLeft w:val="0"/>
                      <w:marRight w:val="0"/>
                      <w:marTop w:val="0"/>
                      <w:marBottom w:val="0"/>
                      <w:divBdr>
                        <w:top w:val="none" w:sz="0" w:space="0" w:color="auto"/>
                        <w:left w:val="none" w:sz="0" w:space="0" w:color="auto"/>
                        <w:bottom w:val="none" w:sz="0" w:space="0" w:color="auto"/>
                        <w:right w:val="none" w:sz="0" w:space="0" w:color="auto"/>
                      </w:divBdr>
                      <w:divsChild>
                        <w:div w:id="1662391212">
                          <w:marLeft w:val="0"/>
                          <w:marRight w:val="0"/>
                          <w:marTop w:val="0"/>
                          <w:marBottom w:val="0"/>
                          <w:divBdr>
                            <w:top w:val="none" w:sz="0" w:space="0" w:color="auto"/>
                            <w:left w:val="none" w:sz="0" w:space="0" w:color="auto"/>
                            <w:bottom w:val="none" w:sz="0" w:space="0" w:color="auto"/>
                            <w:right w:val="none" w:sz="0" w:space="0" w:color="auto"/>
                          </w:divBdr>
                          <w:divsChild>
                            <w:div w:id="635375122">
                              <w:marLeft w:val="0"/>
                              <w:marRight w:val="0"/>
                              <w:marTop w:val="0"/>
                              <w:marBottom w:val="0"/>
                              <w:divBdr>
                                <w:top w:val="none" w:sz="0" w:space="0" w:color="auto"/>
                                <w:left w:val="none" w:sz="0" w:space="0" w:color="auto"/>
                                <w:bottom w:val="none" w:sz="0" w:space="0" w:color="auto"/>
                                <w:right w:val="none" w:sz="0" w:space="0" w:color="auto"/>
                              </w:divBdr>
                            </w:div>
                          </w:divsChild>
                        </w:div>
                        <w:div w:id="1122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4877">
          <w:marLeft w:val="0"/>
          <w:marRight w:val="0"/>
          <w:marTop w:val="0"/>
          <w:marBottom w:val="0"/>
          <w:divBdr>
            <w:top w:val="none" w:sz="0" w:space="0" w:color="auto"/>
            <w:left w:val="none" w:sz="0" w:space="0" w:color="auto"/>
            <w:bottom w:val="none" w:sz="0" w:space="0" w:color="auto"/>
            <w:right w:val="none" w:sz="0" w:space="0" w:color="auto"/>
          </w:divBdr>
          <w:divsChild>
            <w:div w:id="1421874913">
              <w:marLeft w:val="0"/>
              <w:marRight w:val="0"/>
              <w:marTop w:val="0"/>
              <w:marBottom w:val="0"/>
              <w:divBdr>
                <w:top w:val="none" w:sz="0" w:space="0" w:color="auto"/>
                <w:left w:val="none" w:sz="0" w:space="0" w:color="auto"/>
                <w:bottom w:val="none" w:sz="0" w:space="0" w:color="auto"/>
                <w:right w:val="none" w:sz="0" w:space="0" w:color="auto"/>
              </w:divBdr>
              <w:divsChild>
                <w:div w:id="2143571695">
                  <w:marLeft w:val="0"/>
                  <w:marRight w:val="0"/>
                  <w:marTop w:val="0"/>
                  <w:marBottom w:val="0"/>
                  <w:divBdr>
                    <w:top w:val="none" w:sz="0" w:space="0" w:color="auto"/>
                    <w:left w:val="none" w:sz="0" w:space="0" w:color="auto"/>
                    <w:bottom w:val="none" w:sz="0" w:space="0" w:color="auto"/>
                    <w:right w:val="none" w:sz="0" w:space="0" w:color="auto"/>
                  </w:divBdr>
                  <w:divsChild>
                    <w:div w:id="1062487368">
                      <w:marLeft w:val="0"/>
                      <w:marRight w:val="1823"/>
                      <w:marTop w:val="0"/>
                      <w:marBottom w:val="0"/>
                      <w:divBdr>
                        <w:top w:val="none" w:sz="0" w:space="0" w:color="auto"/>
                        <w:left w:val="none" w:sz="0" w:space="0" w:color="auto"/>
                        <w:bottom w:val="none" w:sz="0" w:space="0" w:color="auto"/>
                        <w:right w:val="none" w:sz="0" w:space="0" w:color="auto"/>
                      </w:divBdr>
                      <w:divsChild>
                        <w:div w:id="1779720647">
                          <w:marLeft w:val="0"/>
                          <w:marRight w:val="0"/>
                          <w:marTop w:val="729"/>
                          <w:marBottom w:val="729"/>
                          <w:divBdr>
                            <w:top w:val="none" w:sz="0" w:space="0" w:color="auto"/>
                            <w:left w:val="none" w:sz="0" w:space="0" w:color="auto"/>
                            <w:bottom w:val="none" w:sz="0" w:space="0" w:color="auto"/>
                            <w:right w:val="none" w:sz="0" w:space="0" w:color="auto"/>
                          </w:divBdr>
                          <w:divsChild>
                            <w:div w:id="1088574690">
                              <w:marLeft w:val="0"/>
                              <w:marRight w:val="0"/>
                              <w:marTop w:val="0"/>
                              <w:marBottom w:val="365"/>
                              <w:divBdr>
                                <w:top w:val="none" w:sz="0" w:space="0" w:color="auto"/>
                                <w:left w:val="none" w:sz="0" w:space="0" w:color="auto"/>
                                <w:bottom w:val="none" w:sz="0" w:space="0" w:color="auto"/>
                                <w:right w:val="none" w:sz="0" w:space="0" w:color="auto"/>
                              </w:divBdr>
                            </w:div>
                            <w:div w:id="73477691">
                              <w:marLeft w:val="0"/>
                              <w:marRight w:val="0"/>
                              <w:marTop w:val="365"/>
                              <w:marBottom w:val="365"/>
                              <w:divBdr>
                                <w:top w:val="none" w:sz="0" w:space="0" w:color="auto"/>
                                <w:left w:val="none" w:sz="0" w:space="0" w:color="auto"/>
                                <w:bottom w:val="none" w:sz="0" w:space="0" w:color="auto"/>
                                <w:right w:val="none" w:sz="0" w:space="0" w:color="auto"/>
                              </w:divBdr>
                            </w:div>
                            <w:div w:id="540440292">
                              <w:marLeft w:val="0"/>
                              <w:marRight w:val="0"/>
                              <w:marTop w:val="365"/>
                              <w:marBottom w:val="729"/>
                              <w:divBdr>
                                <w:top w:val="single" w:sz="6" w:space="31" w:color="EB5D0B"/>
                                <w:left w:val="none" w:sz="0" w:space="0" w:color="auto"/>
                                <w:bottom w:val="single" w:sz="6" w:space="31" w:color="EB5D0B"/>
                                <w:right w:val="none" w:sz="0" w:space="0" w:color="auto"/>
                              </w:divBdr>
                            </w:div>
                            <w:div w:id="303969513">
                              <w:marLeft w:val="0"/>
                              <w:marRight w:val="0"/>
                              <w:marTop w:val="292"/>
                              <w:marBottom w:val="292"/>
                              <w:divBdr>
                                <w:top w:val="none" w:sz="0" w:space="0" w:color="auto"/>
                                <w:left w:val="none" w:sz="0" w:space="0" w:color="auto"/>
                                <w:bottom w:val="none" w:sz="0" w:space="0" w:color="auto"/>
                                <w:right w:val="none" w:sz="0" w:space="0" w:color="auto"/>
                              </w:divBdr>
                              <w:divsChild>
                                <w:div w:id="1014574714">
                                  <w:marLeft w:val="0"/>
                                  <w:marRight w:val="0"/>
                                  <w:marTop w:val="0"/>
                                  <w:marBottom w:val="0"/>
                                  <w:divBdr>
                                    <w:top w:val="none" w:sz="0" w:space="0" w:color="auto"/>
                                    <w:left w:val="none" w:sz="0" w:space="0" w:color="auto"/>
                                    <w:bottom w:val="none" w:sz="0" w:space="0" w:color="auto"/>
                                    <w:right w:val="none" w:sz="0" w:space="0" w:color="auto"/>
                                  </w:divBdr>
                                </w:div>
                              </w:divsChild>
                            </w:div>
                            <w:div w:id="1707638504">
                              <w:marLeft w:val="0"/>
                              <w:marRight w:val="0"/>
                              <w:marTop w:val="437"/>
                              <w:marBottom w:val="437"/>
                              <w:divBdr>
                                <w:top w:val="none" w:sz="0" w:space="0" w:color="auto"/>
                                <w:left w:val="none" w:sz="0" w:space="0" w:color="auto"/>
                                <w:bottom w:val="none" w:sz="0" w:space="0" w:color="auto"/>
                                <w:right w:val="none" w:sz="0" w:space="0" w:color="auto"/>
                              </w:divBdr>
                            </w:div>
                            <w:div w:id="30233787">
                              <w:marLeft w:val="0"/>
                              <w:marRight w:val="0"/>
                              <w:marTop w:val="292"/>
                              <w:marBottom w:val="292"/>
                              <w:divBdr>
                                <w:top w:val="none" w:sz="0" w:space="0" w:color="auto"/>
                                <w:left w:val="none" w:sz="0" w:space="0" w:color="auto"/>
                                <w:bottom w:val="none" w:sz="0" w:space="0" w:color="auto"/>
                                <w:right w:val="none" w:sz="0" w:space="0" w:color="auto"/>
                              </w:divBdr>
                              <w:divsChild>
                                <w:div w:id="669256081">
                                  <w:marLeft w:val="0"/>
                                  <w:marRight w:val="0"/>
                                  <w:marTop w:val="0"/>
                                  <w:marBottom w:val="0"/>
                                  <w:divBdr>
                                    <w:top w:val="none" w:sz="0" w:space="0" w:color="auto"/>
                                    <w:left w:val="none" w:sz="0" w:space="0" w:color="auto"/>
                                    <w:bottom w:val="none" w:sz="0" w:space="0" w:color="auto"/>
                                    <w:right w:val="none" w:sz="0" w:space="0" w:color="auto"/>
                                  </w:divBdr>
                                </w:div>
                              </w:divsChild>
                            </w:div>
                            <w:div w:id="1545557273">
                              <w:marLeft w:val="0"/>
                              <w:marRight w:val="0"/>
                              <w:marTop w:val="292"/>
                              <w:marBottom w:val="292"/>
                              <w:divBdr>
                                <w:top w:val="none" w:sz="0" w:space="0" w:color="auto"/>
                                <w:left w:val="none" w:sz="0" w:space="0" w:color="auto"/>
                                <w:bottom w:val="none" w:sz="0" w:space="0" w:color="auto"/>
                                <w:right w:val="none" w:sz="0" w:space="0" w:color="auto"/>
                              </w:divBdr>
                              <w:divsChild>
                                <w:div w:id="417756914">
                                  <w:marLeft w:val="0"/>
                                  <w:marRight w:val="0"/>
                                  <w:marTop w:val="0"/>
                                  <w:marBottom w:val="0"/>
                                  <w:divBdr>
                                    <w:top w:val="none" w:sz="0" w:space="0" w:color="auto"/>
                                    <w:left w:val="none" w:sz="0" w:space="0" w:color="auto"/>
                                    <w:bottom w:val="none" w:sz="0" w:space="0" w:color="auto"/>
                                    <w:right w:val="none" w:sz="0" w:space="0" w:color="auto"/>
                                  </w:divBdr>
                                </w:div>
                              </w:divsChild>
                            </w:div>
                            <w:div w:id="428475662">
                              <w:marLeft w:val="0"/>
                              <w:marRight w:val="0"/>
                              <w:marTop w:val="292"/>
                              <w:marBottom w:val="292"/>
                              <w:divBdr>
                                <w:top w:val="none" w:sz="0" w:space="0" w:color="auto"/>
                                <w:left w:val="none" w:sz="0" w:space="0" w:color="auto"/>
                                <w:bottom w:val="none" w:sz="0" w:space="0" w:color="auto"/>
                                <w:right w:val="none" w:sz="0" w:space="0" w:color="auto"/>
                              </w:divBdr>
                              <w:divsChild>
                                <w:div w:id="985354313">
                                  <w:marLeft w:val="0"/>
                                  <w:marRight w:val="0"/>
                                  <w:marTop w:val="0"/>
                                  <w:marBottom w:val="0"/>
                                  <w:divBdr>
                                    <w:top w:val="none" w:sz="0" w:space="0" w:color="auto"/>
                                    <w:left w:val="none" w:sz="0" w:space="0" w:color="auto"/>
                                    <w:bottom w:val="none" w:sz="0" w:space="0" w:color="auto"/>
                                    <w:right w:val="none" w:sz="0" w:space="0" w:color="auto"/>
                                  </w:divBdr>
                                </w:div>
                              </w:divsChild>
                            </w:div>
                            <w:div w:id="1397779189">
                              <w:marLeft w:val="0"/>
                              <w:marRight w:val="0"/>
                              <w:marTop w:val="437"/>
                              <w:marBottom w:val="547"/>
                              <w:divBdr>
                                <w:top w:val="none" w:sz="0" w:space="0" w:color="auto"/>
                                <w:left w:val="none" w:sz="0" w:space="0" w:color="auto"/>
                                <w:bottom w:val="none" w:sz="0" w:space="0" w:color="auto"/>
                                <w:right w:val="none" w:sz="0" w:space="0" w:color="auto"/>
                              </w:divBdr>
                              <w:divsChild>
                                <w:div w:id="1880435447">
                                  <w:marLeft w:val="0"/>
                                  <w:marRight w:val="0"/>
                                  <w:marTop w:val="0"/>
                                  <w:marBottom w:val="0"/>
                                  <w:divBdr>
                                    <w:top w:val="none" w:sz="0" w:space="0" w:color="auto"/>
                                    <w:left w:val="none" w:sz="0" w:space="0" w:color="auto"/>
                                    <w:bottom w:val="single" w:sz="6" w:space="18" w:color="B8B9BA"/>
                                    <w:right w:val="none" w:sz="0" w:space="0" w:color="auto"/>
                                  </w:divBdr>
                                  <w:divsChild>
                                    <w:div w:id="90400591">
                                      <w:marLeft w:val="0"/>
                                      <w:marRight w:val="0"/>
                                      <w:marTop w:val="0"/>
                                      <w:marBottom w:val="0"/>
                                      <w:divBdr>
                                        <w:top w:val="none" w:sz="0" w:space="0" w:color="auto"/>
                                        <w:left w:val="none" w:sz="0" w:space="0" w:color="auto"/>
                                        <w:bottom w:val="none" w:sz="0" w:space="0" w:color="auto"/>
                                        <w:right w:val="none" w:sz="0" w:space="0" w:color="auto"/>
                                      </w:divBdr>
                                    </w:div>
                                    <w:div w:id="1628975727">
                                      <w:marLeft w:val="0"/>
                                      <w:marRight w:val="0"/>
                                      <w:marTop w:val="273"/>
                                      <w:marBottom w:val="0"/>
                                      <w:divBdr>
                                        <w:top w:val="none" w:sz="0" w:space="0" w:color="auto"/>
                                        <w:left w:val="none" w:sz="0" w:space="0" w:color="auto"/>
                                        <w:bottom w:val="none" w:sz="0" w:space="0" w:color="auto"/>
                                        <w:right w:val="none" w:sz="0" w:space="0" w:color="auto"/>
                                      </w:divBdr>
                                      <w:divsChild>
                                        <w:div w:id="1457141286">
                                          <w:marLeft w:val="0"/>
                                          <w:marRight w:val="0"/>
                                          <w:marTop w:val="0"/>
                                          <w:marBottom w:val="0"/>
                                          <w:divBdr>
                                            <w:top w:val="none" w:sz="0" w:space="0" w:color="auto"/>
                                            <w:left w:val="none" w:sz="0" w:space="0" w:color="auto"/>
                                            <w:bottom w:val="none" w:sz="0" w:space="0" w:color="auto"/>
                                            <w:right w:val="none" w:sz="0" w:space="0" w:color="auto"/>
                                          </w:divBdr>
                                        </w:div>
                                      </w:divsChild>
                                    </w:div>
                                    <w:div w:id="16029512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3903596">
                              <w:marLeft w:val="0"/>
                              <w:marRight w:val="0"/>
                              <w:marTop w:val="292"/>
                              <w:marBottom w:val="292"/>
                              <w:divBdr>
                                <w:top w:val="none" w:sz="0" w:space="0" w:color="auto"/>
                                <w:left w:val="none" w:sz="0" w:space="0" w:color="auto"/>
                                <w:bottom w:val="none" w:sz="0" w:space="0" w:color="auto"/>
                                <w:right w:val="none" w:sz="0" w:space="0" w:color="auto"/>
                              </w:divBdr>
                              <w:divsChild>
                                <w:div w:id="1327899107">
                                  <w:marLeft w:val="0"/>
                                  <w:marRight w:val="0"/>
                                  <w:marTop w:val="0"/>
                                  <w:marBottom w:val="0"/>
                                  <w:divBdr>
                                    <w:top w:val="none" w:sz="0" w:space="0" w:color="auto"/>
                                    <w:left w:val="none" w:sz="0" w:space="0" w:color="auto"/>
                                    <w:bottom w:val="none" w:sz="0" w:space="0" w:color="auto"/>
                                    <w:right w:val="none" w:sz="0" w:space="0" w:color="auto"/>
                                  </w:divBdr>
                                </w:div>
                              </w:divsChild>
                            </w:div>
                            <w:div w:id="607197922">
                              <w:marLeft w:val="0"/>
                              <w:marRight w:val="0"/>
                              <w:marTop w:val="292"/>
                              <w:marBottom w:val="292"/>
                              <w:divBdr>
                                <w:top w:val="none" w:sz="0" w:space="0" w:color="auto"/>
                                <w:left w:val="none" w:sz="0" w:space="0" w:color="auto"/>
                                <w:bottom w:val="none" w:sz="0" w:space="0" w:color="auto"/>
                                <w:right w:val="none" w:sz="0" w:space="0" w:color="auto"/>
                              </w:divBdr>
                              <w:divsChild>
                                <w:div w:id="1520508441">
                                  <w:marLeft w:val="0"/>
                                  <w:marRight w:val="0"/>
                                  <w:marTop w:val="0"/>
                                  <w:marBottom w:val="0"/>
                                  <w:divBdr>
                                    <w:top w:val="none" w:sz="0" w:space="0" w:color="auto"/>
                                    <w:left w:val="none" w:sz="0" w:space="0" w:color="auto"/>
                                    <w:bottom w:val="none" w:sz="0" w:space="0" w:color="auto"/>
                                    <w:right w:val="none" w:sz="0" w:space="0" w:color="auto"/>
                                  </w:divBdr>
                                </w:div>
                              </w:divsChild>
                            </w:div>
                            <w:div w:id="2012096210">
                              <w:marLeft w:val="0"/>
                              <w:marRight w:val="0"/>
                              <w:marTop w:val="292"/>
                              <w:marBottom w:val="292"/>
                              <w:divBdr>
                                <w:top w:val="none" w:sz="0" w:space="0" w:color="auto"/>
                                <w:left w:val="none" w:sz="0" w:space="0" w:color="auto"/>
                                <w:bottom w:val="none" w:sz="0" w:space="0" w:color="auto"/>
                                <w:right w:val="none" w:sz="0" w:space="0" w:color="auto"/>
                              </w:divBdr>
                              <w:divsChild>
                                <w:div w:id="1721202319">
                                  <w:marLeft w:val="0"/>
                                  <w:marRight w:val="0"/>
                                  <w:marTop w:val="0"/>
                                  <w:marBottom w:val="0"/>
                                  <w:divBdr>
                                    <w:top w:val="none" w:sz="0" w:space="0" w:color="auto"/>
                                    <w:left w:val="none" w:sz="0" w:space="0" w:color="auto"/>
                                    <w:bottom w:val="none" w:sz="0" w:space="0" w:color="auto"/>
                                    <w:right w:val="none" w:sz="0" w:space="0" w:color="auto"/>
                                  </w:divBdr>
                                </w:div>
                              </w:divsChild>
                            </w:div>
                            <w:div w:id="510918903">
                              <w:marLeft w:val="0"/>
                              <w:marRight w:val="0"/>
                              <w:marTop w:val="292"/>
                              <w:marBottom w:val="292"/>
                              <w:divBdr>
                                <w:top w:val="none" w:sz="0" w:space="0" w:color="auto"/>
                                <w:left w:val="none" w:sz="0" w:space="0" w:color="auto"/>
                                <w:bottom w:val="none" w:sz="0" w:space="0" w:color="auto"/>
                                <w:right w:val="none" w:sz="0" w:space="0" w:color="auto"/>
                              </w:divBdr>
                              <w:divsChild>
                                <w:div w:id="1666009504">
                                  <w:marLeft w:val="0"/>
                                  <w:marRight w:val="0"/>
                                  <w:marTop w:val="0"/>
                                  <w:marBottom w:val="0"/>
                                  <w:divBdr>
                                    <w:top w:val="none" w:sz="0" w:space="0" w:color="auto"/>
                                    <w:left w:val="none" w:sz="0" w:space="0" w:color="auto"/>
                                    <w:bottom w:val="none" w:sz="0" w:space="0" w:color="auto"/>
                                    <w:right w:val="none" w:sz="0" w:space="0" w:color="auto"/>
                                  </w:divBdr>
                                </w:div>
                              </w:divsChild>
                            </w:div>
                            <w:div w:id="1226792199">
                              <w:marLeft w:val="0"/>
                              <w:marRight w:val="0"/>
                              <w:marTop w:val="292"/>
                              <w:marBottom w:val="292"/>
                              <w:divBdr>
                                <w:top w:val="none" w:sz="0" w:space="0" w:color="auto"/>
                                <w:left w:val="none" w:sz="0" w:space="0" w:color="auto"/>
                                <w:bottom w:val="none" w:sz="0" w:space="0" w:color="auto"/>
                                <w:right w:val="none" w:sz="0" w:space="0" w:color="auto"/>
                              </w:divBdr>
                              <w:divsChild>
                                <w:div w:id="2057965594">
                                  <w:marLeft w:val="0"/>
                                  <w:marRight w:val="0"/>
                                  <w:marTop w:val="0"/>
                                  <w:marBottom w:val="0"/>
                                  <w:divBdr>
                                    <w:top w:val="none" w:sz="0" w:space="0" w:color="auto"/>
                                    <w:left w:val="none" w:sz="0" w:space="0" w:color="auto"/>
                                    <w:bottom w:val="none" w:sz="0" w:space="0" w:color="auto"/>
                                    <w:right w:val="none" w:sz="0" w:space="0" w:color="auto"/>
                                  </w:divBdr>
                                </w:div>
                              </w:divsChild>
                            </w:div>
                            <w:div w:id="2033798618">
                              <w:marLeft w:val="0"/>
                              <w:marRight w:val="0"/>
                              <w:marTop w:val="437"/>
                              <w:marBottom w:val="437"/>
                              <w:divBdr>
                                <w:top w:val="none" w:sz="0" w:space="0" w:color="auto"/>
                                <w:left w:val="none" w:sz="0" w:space="0" w:color="auto"/>
                                <w:bottom w:val="none" w:sz="0" w:space="0" w:color="auto"/>
                                <w:right w:val="none" w:sz="0" w:space="0" w:color="auto"/>
                              </w:divBdr>
                            </w:div>
                            <w:div w:id="1888493259">
                              <w:marLeft w:val="0"/>
                              <w:marRight w:val="0"/>
                              <w:marTop w:val="292"/>
                              <w:marBottom w:val="292"/>
                              <w:divBdr>
                                <w:top w:val="none" w:sz="0" w:space="0" w:color="auto"/>
                                <w:left w:val="none" w:sz="0" w:space="0" w:color="auto"/>
                                <w:bottom w:val="none" w:sz="0" w:space="0" w:color="auto"/>
                                <w:right w:val="none" w:sz="0" w:space="0" w:color="auto"/>
                              </w:divBdr>
                              <w:divsChild>
                                <w:div w:id="1280144902">
                                  <w:marLeft w:val="0"/>
                                  <w:marRight w:val="0"/>
                                  <w:marTop w:val="0"/>
                                  <w:marBottom w:val="0"/>
                                  <w:divBdr>
                                    <w:top w:val="none" w:sz="0" w:space="0" w:color="auto"/>
                                    <w:left w:val="none" w:sz="0" w:space="0" w:color="auto"/>
                                    <w:bottom w:val="none" w:sz="0" w:space="0" w:color="auto"/>
                                    <w:right w:val="none" w:sz="0" w:space="0" w:color="auto"/>
                                  </w:divBdr>
                                </w:div>
                              </w:divsChild>
                            </w:div>
                            <w:div w:id="1404987745">
                              <w:marLeft w:val="0"/>
                              <w:marRight w:val="0"/>
                              <w:marTop w:val="437"/>
                              <w:marBottom w:val="547"/>
                              <w:divBdr>
                                <w:top w:val="none" w:sz="0" w:space="0" w:color="auto"/>
                                <w:left w:val="none" w:sz="0" w:space="0" w:color="auto"/>
                                <w:bottom w:val="none" w:sz="0" w:space="0" w:color="auto"/>
                                <w:right w:val="none" w:sz="0" w:space="0" w:color="auto"/>
                              </w:divBdr>
                              <w:divsChild>
                                <w:div w:id="1814639311">
                                  <w:marLeft w:val="0"/>
                                  <w:marRight w:val="0"/>
                                  <w:marTop w:val="0"/>
                                  <w:marBottom w:val="0"/>
                                  <w:divBdr>
                                    <w:top w:val="none" w:sz="0" w:space="0" w:color="auto"/>
                                    <w:left w:val="none" w:sz="0" w:space="0" w:color="auto"/>
                                    <w:bottom w:val="single" w:sz="6" w:space="18" w:color="B8B9BA"/>
                                    <w:right w:val="none" w:sz="0" w:space="0" w:color="auto"/>
                                  </w:divBdr>
                                  <w:divsChild>
                                    <w:div w:id="1676105804">
                                      <w:marLeft w:val="0"/>
                                      <w:marRight w:val="0"/>
                                      <w:marTop w:val="0"/>
                                      <w:marBottom w:val="0"/>
                                      <w:divBdr>
                                        <w:top w:val="none" w:sz="0" w:space="0" w:color="auto"/>
                                        <w:left w:val="none" w:sz="0" w:space="0" w:color="auto"/>
                                        <w:bottom w:val="none" w:sz="0" w:space="0" w:color="auto"/>
                                        <w:right w:val="none" w:sz="0" w:space="0" w:color="auto"/>
                                      </w:divBdr>
                                    </w:div>
                                    <w:div w:id="321084706">
                                      <w:marLeft w:val="0"/>
                                      <w:marRight w:val="0"/>
                                      <w:marTop w:val="273"/>
                                      <w:marBottom w:val="0"/>
                                      <w:divBdr>
                                        <w:top w:val="none" w:sz="0" w:space="0" w:color="auto"/>
                                        <w:left w:val="none" w:sz="0" w:space="0" w:color="auto"/>
                                        <w:bottom w:val="none" w:sz="0" w:space="0" w:color="auto"/>
                                        <w:right w:val="none" w:sz="0" w:space="0" w:color="auto"/>
                                      </w:divBdr>
                                      <w:divsChild>
                                        <w:div w:id="2080706548">
                                          <w:marLeft w:val="0"/>
                                          <w:marRight w:val="0"/>
                                          <w:marTop w:val="0"/>
                                          <w:marBottom w:val="0"/>
                                          <w:divBdr>
                                            <w:top w:val="none" w:sz="0" w:space="0" w:color="auto"/>
                                            <w:left w:val="none" w:sz="0" w:space="0" w:color="auto"/>
                                            <w:bottom w:val="none" w:sz="0" w:space="0" w:color="auto"/>
                                            <w:right w:val="none" w:sz="0" w:space="0" w:color="auto"/>
                                          </w:divBdr>
                                        </w:div>
                                      </w:divsChild>
                                    </w:div>
                                    <w:div w:id="15245772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1904875">
                              <w:marLeft w:val="0"/>
                              <w:marRight w:val="0"/>
                              <w:marTop w:val="292"/>
                              <w:marBottom w:val="292"/>
                              <w:divBdr>
                                <w:top w:val="none" w:sz="0" w:space="0" w:color="auto"/>
                                <w:left w:val="none" w:sz="0" w:space="0" w:color="auto"/>
                                <w:bottom w:val="none" w:sz="0" w:space="0" w:color="auto"/>
                                <w:right w:val="none" w:sz="0" w:space="0" w:color="auto"/>
                              </w:divBdr>
                              <w:divsChild>
                                <w:div w:id="1140075054">
                                  <w:marLeft w:val="0"/>
                                  <w:marRight w:val="0"/>
                                  <w:marTop w:val="0"/>
                                  <w:marBottom w:val="0"/>
                                  <w:divBdr>
                                    <w:top w:val="none" w:sz="0" w:space="0" w:color="auto"/>
                                    <w:left w:val="none" w:sz="0" w:space="0" w:color="auto"/>
                                    <w:bottom w:val="none" w:sz="0" w:space="0" w:color="auto"/>
                                    <w:right w:val="none" w:sz="0" w:space="0" w:color="auto"/>
                                  </w:divBdr>
                                </w:div>
                              </w:divsChild>
                            </w:div>
                            <w:div w:id="313342521">
                              <w:marLeft w:val="0"/>
                              <w:marRight w:val="0"/>
                              <w:marTop w:val="292"/>
                              <w:marBottom w:val="292"/>
                              <w:divBdr>
                                <w:top w:val="none" w:sz="0" w:space="0" w:color="auto"/>
                                <w:left w:val="none" w:sz="0" w:space="0" w:color="auto"/>
                                <w:bottom w:val="none" w:sz="0" w:space="0" w:color="auto"/>
                                <w:right w:val="none" w:sz="0" w:space="0" w:color="auto"/>
                              </w:divBdr>
                              <w:divsChild>
                                <w:div w:id="2086216523">
                                  <w:marLeft w:val="0"/>
                                  <w:marRight w:val="0"/>
                                  <w:marTop w:val="0"/>
                                  <w:marBottom w:val="0"/>
                                  <w:divBdr>
                                    <w:top w:val="none" w:sz="0" w:space="0" w:color="auto"/>
                                    <w:left w:val="none" w:sz="0" w:space="0" w:color="auto"/>
                                    <w:bottom w:val="none" w:sz="0" w:space="0" w:color="auto"/>
                                    <w:right w:val="none" w:sz="0" w:space="0" w:color="auto"/>
                                  </w:divBdr>
                                </w:div>
                              </w:divsChild>
                            </w:div>
                            <w:div w:id="73164513">
                              <w:marLeft w:val="0"/>
                              <w:marRight w:val="0"/>
                              <w:marTop w:val="292"/>
                              <w:marBottom w:val="292"/>
                              <w:divBdr>
                                <w:top w:val="none" w:sz="0" w:space="0" w:color="auto"/>
                                <w:left w:val="none" w:sz="0" w:space="0" w:color="auto"/>
                                <w:bottom w:val="none" w:sz="0" w:space="0" w:color="auto"/>
                                <w:right w:val="none" w:sz="0" w:space="0" w:color="auto"/>
                              </w:divBdr>
                              <w:divsChild>
                                <w:div w:id="1136678021">
                                  <w:marLeft w:val="0"/>
                                  <w:marRight w:val="0"/>
                                  <w:marTop w:val="0"/>
                                  <w:marBottom w:val="0"/>
                                  <w:divBdr>
                                    <w:top w:val="none" w:sz="0" w:space="0" w:color="auto"/>
                                    <w:left w:val="none" w:sz="0" w:space="0" w:color="auto"/>
                                    <w:bottom w:val="none" w:sz="0" w:space="0" w:color="auto"/>
                                    <w:right w:val="none" w:sz="0" w:space="0" w:color="auto"/>
                                  </w:divBdr>
                                </w:div>
                              </w:divsChild>
                            </w:div>
                            <w:div w:id="1046681392">
                              <w:marLeft w:val="0"/>
                              <w:marRight w:val="0"/>
                              <w:marTop w:val="292"/>
                              <w:marBottom w:val="292"/>
                              <w:divBdr>
                                <w:top w:val="none" w:sz="0" w:space="0" w:color="auto"/>
                                <w:left w:val="none" w:sz="0" w:space="0" w:color="auto"/>
                                <w:bottom w:val="none" w:sz="0" w:space="0" w:color="auto"/>
                                <w:right w:val="none" w:sz="0" w:space="0" w:color="auto"/>
                              </w:divBdr>
                              <w:divsChild>
                                <w:div w:id="1694501009">
                                  <w:marLeft w:val="0"/>
                                  <w:marRight w:val="0"/>
                                  <w:marTop w:val="0"/>
                                  <w:marBottom w:val="0"/>
                                  <w:divBdr>
                                    <w:top w:val="none" w:sz="0" w:space="0" w:color="auto"/>
                                    <w:left w:val="none" w:sz="0" w:space="0" w:color="auto"/>
                                    <w:bottom w:val="none" w:sz="0" w:space="0" w:color="auto"/>
                                    <w:right w:val="none" w:sz="0" w:space="0" w:color="auto"/>
                                  </w:divBdr>
                                </w:div>
                              </w:divsChild>
                            </w:div>
                            <w:div w:id="1172572804">
                              <w:marLeft w:val="0"/>
                              <w:marRight w:val="0"/>
                              <w:marTop w:val="437"/>
                              <w:marBottom w:val="547"/>
                              <w:divBdr>
                                <w:top w:val="none" w:sz="0" w:space="0" w:color="auto"/>
                                <w:left w:val="none" w:sz="0" w:space="0" w:color="auto"/>
                                <w:bottom w:val="none" w:sz="0" w:space="0" w:color="auto"/>
                                <w:right w:val="none" w:sz="0" w:space="0" w:color="auto"/>
                              </w:divBdr>
                              <w:divsChild>
                                <w:div w:id="1407148571">
                                  <w:marLeft w:val="0"/>
                                  <w:marRight w:val="0"/>
                                  <w:marTop w:val="0"/>
                                  <w:marBottom w:val="0"/>
                                  <w:divBdr>
                                    <w:top w:val="none" w:sz="0" w:space="0" w:color="auto"/>
                                    <w:left w:val="none" w:sz="0" w:space="0" w:color="auto"/>
                                    <w:bottom w:val="single" w:sz="6" w:space="18" w:color="B8B9BA"/>
                                    <w:right w:val="none" w:sz="0" w:space="0" w:color="auto"/>
                                  </w:divBdr>
                                  <w:divsChild>
                                    <w:div w:id="644623109">
                                      <w:marLeft w:val="0"/>
                                      <w:marRight w:val="0"/>
                                      <w:marTop w:val="0"/>
                                      <w:marBottom w:val="0"/>
                                      <w:divBdr>
                                        <w:top w:val="none" w:sz="0" w:space="0" w:color="auto"/>
                                        <w:left w:val="none" w:sz="0" w:space="0" w:color="auto"/>
                                        <w:bottom w:val="none" w:sz="0" w:space="0" w:color="auto"/>
                                        <w:right w:val="none" w:sz="0" w:space="0" w:color="auto"/>
                                      </w:divBdr>
                                    </w:div>
                                    <w:div w:id="1022979438">
                                      <w:marLeft w:val="0"/>
                                      <w:marRight w:val="0"/>
                                      <w:marTop w:val="273"/>
                                      <w:marBottom w:val="0"/>
                                      <w:divBdr>
                                        <w:top w:val="none" w:sz="0" w:space="0" w:color="auto"/>
                                        <w:left w:val="none" w:sz="0" w:space="0" w:color="auto"/>
                                        <w:bottom w:val="none" w:sz="0" w:space="0" w:color="auto"/>
                                        <w:right w:val="none" w:sz="0" w:space="0" w:color="auto"/>
                                      </w:divBdr>
                                      <w:divsChild>
                                        <w:div w:id="36586235">
                                          <w:marLeft w:val="0"/>
                                          <w:marRight w:val="0"/>
                                          <w:marTop w:val="0"/>
                                          <w:marBottom w:val="0"/>
                                          <w:divBdr>
                                            <w:top w:val="none" w:sz="0" w:space="0" w:color="auto"/>
                                            <w:left w:val="none" w:sz="0" w:space="0" w:color="auto"/>
                                            <w:bottom w:val="none" w:sz="0" w:space="0" w:color="auto"/>
                                            <w:right w:val="none" w:sz="0" w:space="0" w:color="auto"/>
                                          </w:divBdr>
                                        </w:div>
                                      </w:divsChild>
                                    </w:div>
                                    <w:div w:id="9764468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1110133">
                              <w:marLeft w:val="0"/>
                              <w:marRight w:val="0"/>
                              <w:marTop w:val="437"/>
                              <w:marBottom w:val="437"/>
                              <w:divBdr>
                                <w:top w:val="none" w:sz="0" w:space="0" w:color="auto"/>
                                <w:left w:val="none" w:sz="0" w:space="0" w:color="auto"/>
                                <w:bottom w:val="none" w:sz="0" w:space="0" w:color="auto"/>
                                <w:right w:val="none" w:sz="0" w:space="0" w:color="auto"/>
                              </w:divBdr>
                            </w:div>
                            <w:div w:id="2115787872">
                              <w:marLeft w:val="0"/>
                              <w:marRight w:val="0"/>
                              <w:marTop w:val="292"/>
                              <w:marBottom w:val="292"/>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
                              </w:divsChild>
                            </w:div>
                            <w:div w:id="735711572">
                              <w:marLeft w:val="0"/>
                              <w:marRight w:val="0"/>
                              <w:marTop w:val="292"/>
                              <w:marBottom w:val="292"/>
                              <w:divBdr>
                                <w:top w:val="none" w:sz="0" w:space="0" w:color="auto"/>
                                <w:left w:val="none" w:sz="0" w:space="0" w:color="auto"/>
                                <w:bottom w:val="none" w:sz="0" w:space="0" w:color="auto"/>
                                <w:right w:val="none" w:sz="0" w:space="0" w:color="auto"/>
                              </w:divBdr>
                              <w:divsChild>
                                <w:div w:id="1805344135">
                                  <w:marLeft w:val="0"/>
                                  <w:marRight w:val="0"/>
                                  <w:marTop w:val="0"/>
                                  <w:marBottom w:val="0"/>
                                  <w:divBdr>
                                    <w:top w:val="none" w:sz="0" w:space="0" w:color="auto"/>
                                    <w:left w:val="none" w:sz="0" w:space="0" w:color="auto"/>
                                    <w:bottom w:val="none" w:sz="0" w:space="0" w:color="auto"/>
                                    <w:right w:val="none" w:sz="0" w:space="0" w:color="auto"/>
                                  </w:divBdr>
                                </w:div>
                              </w:divsChild>
                            </w:div>
                            <w:div w:id="1243568273">
                              <w:marLeft w:val="0"/>
                              <w:marRight w:val="0"/>
                              <w:marTop w:val="292"/>
                              <w:marBottom w:val="292"/>
                              <w:divBdr>
                                <w:top w:val="none" w:sz="0" w:space="0" w:color="auto"/>
                                <w:left w:val="none" w:sz="0" w:space="0" w:color="auto"/>
                                <w:bottom w:val="none" w:sz="0" w:space="0" w:color="auto"/>
                                <w:right w:val="none" w:sz="0" w:space="0" w:color="auto"/>
                              </w:divBdr>
                              <w:divsChild>
                                <w:div w:id="1605108841">
                                  <w:marLeft w:val="0"/>
                                  <w:marRight w:val="0"/>
                                  <w:marTop w:val="0"/>
                                  <w:marBottom w:val="0"/>
                                  <w:divBdr>
                                    <w:top w:val="none" w:sz="0" w:space="0" w:color="auto"/>
                                    <w:left w:val="none" w:sz="0" w:space="0" w:color="auto"/>
                                    <w:bottom w:val="none" w:sz="0" w:space="0" w:color="auto"/>
                                    <w:right w:val="none" w:sz="0" w:space="0" w:color="auto"/>
                                  </w:divBdr>
                                </w:div>
                              </w:divsChild>
                            </w:div>
                            <w:div w:id="821001724">
                              <w:marLeft w:val="0"/>
                              <w:marRight w:val="0"/>
                              <w:marTop w:val="292"/>
                              <w:marBottom w:val="292"/>
                              <w:divBdr>
                                <w:top w:val="none" w:sz="0" w:space="0" w:color="auto"/>
                                <w:left w:val="none" w:sz="0" w:space="0" w:color="auto"/>
                                <w:bottom w:val="none" w:sz="0" w:space="0" w:color="auto"/>
                                <w:right w:val="none" w:sz="0" w:space="0" w:color="auto"/>
                              </w:divBdr>
                              <w:divsChild>
                                <w:div w:id="1188566399">
                                  <w:marLeft w:val="0"/>
                                  <w:marRight w:val="0"/>
                                  <w:marTop w:val="0"/>
                                  <w:marBottom w:val="0"/>
                                  <w:divBdr>
                                    <w:top w:val="none" w:sz="0" w:space="0" w:color="auto"/>
                                    <w:left w:val="none" w:sz="0" w:space="0" w:color="auto"/>
                                    <w:bottom w:val="none" w:sz="0" w:space="0" w:color="auto"/>
                                    <w:right w:val="none" w:sz="0" w:space="0" w:color="auto"/>
                                  </w:divBdr>
                                </w:div>
                              </w:divsChild>
                            </w:div>
                            <w:div w:id="1214732110">
                              <w:marLeft w:val="0"/>
                              <w:marRight w:val="0"/>
                              <w:marTop w:val="292"/>
                              <w:marBottom w:val="292"/>
                              <w:divBdr>
                                <w:top w:val="none" w:sz="0" w:space="0" w:color="auto"/>
                                <w:left w:val="none" w:sz="0" w:space="0" w:color="auto"/>
                                <w:bottom w:val="none" w:sz="0" w:space="0" w:color="auto"/>
                                <w:right w:val="none" w:sz="0" w:space="0" w:color="auto"/>
                              </w:divBdr>
                              <w:divsChild>
                                <w:div w:id="1207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853239">
      <w:bodyDiv w:val="1"/>
      <w:marLeft w:val="0"/>
      <w:marRight w:val="0"/>
      <w:marTop w:val="0"/>
      <w:marBottom w:val="0"/>
      <w:divBdr>
        <w:top w:val="none" w:sz="0" w:space="0" w:color="auto"/>
        <w:left w:val="none" w:sz="0" w:space="0" w:color="auto"/>
        <w:bottom w:val="none" w:sz="0" w:space="0" w:color="auto"/>
        <w:right w:val="none" w:sz="0" w:space="0" w:color="auto"/>
      </w:divBdr>
      <w:divsChild>
        <w:div w:id="352463102">
          <w:marLeft w:val="0"/>
          <w:marRight w:val="0"/>
          <w:marTop w:val="0"/>
          <w:marBottom w:val="0"/>
          <w:divBdr>
            <w:top w:val="none" w:sz="0" w:space="0" w:color="auto"/>
            <w:left w:val="none" w:sz="0" w:space="0" w:color="auto"/>
            <w:bottom w:val="none" w:sz="0" w:space="0" w:color="auto"/>
            <w:right w:val="none" w:sz="0" w:space="0" w:color="auto"/>
          </w:divBdr>
          <w:divsChild>
            <w:div w:id="1420449512">
              <w:marLeft w:val="0"/>
              <w:marRight w:val="0"/>
              <w:marTop w:val="0"/>
              <w:marBottom w:val="0"/>
              <w:divBdr>
                <w:top w:val="none" w:sz="0" w:space="0" w:color="auto"/>
                <w:left w:val="none" w:sz="0" w:space="0" w:color="auto"/>
                <w:bottom w:val="none" w:sz="0" w:space="0" w:color="auto"/>
                <w:right w:val="none" w:sz="0" w:space="0" w:color="auto"/>
              </w:divBdr>
              <w:divsChild>
                <w:div w:id="232661980">
                  <w:marLeft w:val="0"/>
                  <w:marRight w:val="0"/>
                  <w:marTop w:val="0"/>
                  <w:marBottom w:val="0"/>
                  <w:divBdr>
                    <w:top w:val="none" w:sz="0" w:space="0" w:color="auto"/>
                    <w:left w:val="none" w:sz="0" w:space="0" w:color="auto"/>
                    <w:bottom w:val="none" w:sz="0" w:space="0" w:color="auto"/>
                    <w:right w:val="none" w:sz="0" w:space="0" w:color="auto"/>
                  </w:divBdr>
                </w:div>
                <w:div w:id="782920777">
                  <w:marLeft w:val="0"/>
                  <w:marRight w:val="0"/>
                  <w:marTop w:val="873"/>
                  <w:marBottom w:val="0"/>
                  <w:divBdr>
                    <w:top w:val="none" w:sz="0" w:space="0" w:color="auto"/>
                    <w:left w:val="none" w:sz="0" w:space="0" w:color="auto"/>
                    <w:bottom w:val="none" w:sz="0" w:space="0" w:color="auto"/>
                    <w:right w:val="none" w:sz="0" w:space="0" w:color="auto"/>
                  </w:divBdr>
                  <w:divsChild>
                    <w:div w:id="1515074782">
                      <w:marLeft w:val="0"/>
                      <w:marRight w:val="0"/>
                      <w:marTop w:val="0"/>
                      <w:marBottom w:val="0"/>
                      <w:divBdr>
                        <w:top w:val="none" w:sz="0" w:space="0" w:color="auto"/>
                        <w:left w:val="none" w:sz="0" w:space="0" w:color="auto"/>
                        <w:bottom w:val="none" w:sz="0" w:space="0" w:color="auto"/>
                        <w:right w:val="none" w:sz="0" w:space="0" w:color="auto"/>
                      </w:divBdr>
                      <w:divsChild>
                        <w:div w:id="196739968">
                          <w:marLeft w:val="0"/>
                          <w:marRight w:val="0"/>
                          <w:marTop w:val="0"/>
                          <w:marBottom w:val="0"/>
                          <w:divBdr>
                            <w:top w:val="none" w:sz="0" w:space="0" w:color="auto"/>
                            <w:left w:val="none" w:sz="0" w:space="0" w:color="auto"/>
                            <w:bottom w:val="none" w:sz="0" w:space="0" w:color="auto"/>
                            <w:right w:val="none" w:sz="0" w:space="0" w:color="auto"/>
                          </w:divBdr>
                          <w:divsChild>
                            <w:div w:id="1408922158">
                              <w:marLeft w:val="0"/>
                              <w:marRight w:val="0"/>
                              <w:marTop w:val="0"/>
                              <w:marBottom w:val="0"/>
                              <w:divBdr>
                                <w:top w:val="none" w:sz="0" w:space="0" w:color="auto"/>
                                <w:left w:val="none" w:sz="0" w:space="0" w:color="auto"/>
                                <w:bottom w:val="none" w:sz="0" w:space="0" w:color="auto"/>
                                <w:right w:val="none" w:sz="0" w:space="0" w:color="auto"/>
                              </w:divBdr>
                            </w:div>
                          </w:divsChild>
                        </w:div>
                        <w:div w:id="1307129025">
                          <w:marLeft w:val="0"/>
                          <w:marRight w:val="196"/>
                          <w:marTop w:val="0"/>
                          <w:marBottom w:val="0"/>
                          <w:divBdr>
                            <w:top w:val="none" w:sz="0" w:space="0" w:color="auto"/>
                            <w:left w:val="none" w:sz="0" w:space="0" w:color="auto"/>
                            <w:bottom w:val="none" w:sz="0" w:space="0" w:color="auto"/>
                            <w:right w:val="none" w:sz="0" w:space="0" w:color="auto"/>
                          </w:divBdr>
                        </w:div>
                        <w:div w:id="196215386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1998">
          <w:marLeft w:val="0"/>
          <w:marRight w:val="0"/>
          <w:marTop w:val="0"/>
          <w:marBottom w:val="0"/>
          <w:divBdr>
            <w:top w:val="none" w:sz="0" w:space="0" w:color="auto"/>
            <w:left w:val="none" w:sz="0" w:space="0" w:color="auto"/>
            <w:bottom w:val="none" w:sz="0" w:space="0" w:color="auto"/>
            <w:right w:val="none" w:sz="0" w:space="0" w:color="auto"/>
          </w:divBdr>
          <w:divsChild>
            <w:div w:id="831875659">
              <w:marLeft w:val="0"/>
              <w:marRight w:val="0"/>
              <w:marTop w:val="0"/>
              <w:marBottom w:val="0"/>
              <w:divBdr>
                <w:top w:val="none" w:sz="0" w:space="0" w:color="auto"/>
                <w:left w:val="none" w:sz="0" w:space="0" w:color="auto"/>
                <w:bottom w:val="none" w:sz="0" w:space="0" w:color="auto"/>
                <w:right w:val="none" w:sz="0" w:space="0" w:color="auto"/>
              </w:divBdr>
              <w:divsChild>
                <w:div w:id="2060279689">
                  <w:marLeft w:val="0"/>
                  <w:marRight w:val="0"/>
                  <w:marTop w:val="0"/>
                  <w:marBottom w:val="0"/>
                  <w:divBdr>
                    <w:top w:val="none" w:sz="0" w:space="0" w:color="auto"/>
                    <w:left w:val="none" w:sz="0" w:space="0" w:color="auto"/>
                    <w:bottom w:val="none" w:sz="0" w:space="0" w:color="auto"/>
                    <w:right w:val="none" w:sz="0" w:space="0" w:color="auto"/>
                  </w:divBdr>
                  <w:divsChild>
                    <w:div w:id="1705401083">
                      <w:marLeft w:val="0"/>
                      <w:marRight w:val="2182"/>
                      <w:marTop w:val="0"/>
                      <w:marBottom w:val="0"/>
                      <w:divBdr>
                        <w:top w:val="none" w:sz="0" w:space="0" w:color="auto"/>
                        <w:left w:val="none" w:sz="0" w:space="0" w:color="auto"/>
                        <w:bottom w:val="none" w:sz="0" w:space="0" w:color="auto"/>
                        <w:right w:val="none" w:sz="0" w:space="0" w:color="auto"/>
                      </w:divBdr>
                      <w:divsChild>
                        <w:div w:id="1894656252">
                          <w:marLeft w:val="0"/>
                          <w:marRight w:val="0"/>
                          <w:marTop w:val="873"/>
                          <w:marBottom w:val="873"/>
                          <w:divBdr>
                            <w:top w:val="none" w:sz="0" w:space="0" w:color="auto"/>
                            <w:left w:val="none" w:sz="0" w:space="0" w:color="auto"/>
                            <w:bottom w:val="none" w:sz="0" w:space="0" w:color="auto"/>
                            <w:right w:val="none" w:sz="0" w:space="0" w:color="auto"/>
                          </w:divBdr>
                          <w:divsChild>
                            <w:div w:id="786705648">
                              <w:marLeft w:val="0"/>
                              <w:marRight w:val="0"/>
                              <w:marTop w:val="0"/>
                              <w:marBottom w:val="436"/>
                              <w:divBdr>
                                <w:top w:val="none" w:sz="0" w:space="0" w:color="auto"/>
                                <w:left w:val="none" w:sz="0" w:space="0" w:color="auto"/>
                                <w:bottom w:val="none" w:sz="0" w:space="0" w:color="auto"/>
                                <w:right w:val="none" w:sz="0" w:space="0" w:color="auto"/>
                              </w:divBdr>
                            </w:div>
                            <w:div w:id="100731540">
                              <w:marLeft w:val="0"/>
                              <w:marRight w:val="0"/>
                              <w:marTop w:val="436"/>
                              <w:marBottom w:val="436"/>
                              <w:divBdr>
                                <w:top w:val="none" w:sz="0" w:space="0" w:color="auto"/>
                                <w:left w:val="none" w:sz="0" w:space="0" w:color="auto"/>
                                <w:bottom w:val="none" w:sz="0" w:space="0" w:color="auto"/>
                                <w:right w:val="none" w:sz="0" w:space="0" w:color="auto"/>
                              </w:divBdr>
                            </w:div>
                            <w:div w:id="1736587398">
                              <w:marLeft w:val="0"/>
                              <w:marRight w:val="0"/>
                              <w:marTop w:val="436"/>
                              <w:marBottom w:val="873"/>
                              <w:divBdr>
                                <w:top w:val="single" w:sz="8" w:space="31" w:color="EB5D0B"/>
                                <w:left w:val="none" w:sz="0" w:space="0" w:color="auto"/>
                                <w:bottom w:val="single" w:sz="8" w:space="31" w:color="EB5D0B"/>
                                <w:right w:val="none" w:sz="0" w:space="0" w:color="auto"/>
                              </w:divBdr>
                            </w:div>
                            <w:div w:id="659652546">
                              <w:marLeft w:val="0"/>
                              <w:marRight w:val="0"/>
                              <w:marTop w:val="349"/>
                              <w:marBottom w:val="349"/>
                              <w:divBdr>
                                <w:top w:val="none" w:sz="0" w:space="0" w:color="auto"/>
                                <w:left w:val="none" w:sz="0" w:space="0" w:color="auto"/>
                                <w:bottom w:val="none" w:sz="0" w:space="0" w:color="auto"/>
                                <w:right w:val="none" w:sz="0" w:space="0" w:color="auto"/>
                              </w:divBdr>
                              <w:divsChild>
                                <w:div w:id="78412760">
                                  <w:marLeft w:val="0"/>
                                  <w:marRight w:val="0"/>
                                  <w:marTop w:val="0"/>
                                  <w:marBottom w:val="0"/>
                                  <w:divBdr>
                                    <w:top w:val="none" w:sz="0" w:space="0" w:color="auto"/>
                                    <w:left w:val="none" w:sz="0" w:space="0" w:color="auto"/>
                                    <w:bottom w:val="none" w:sz="0" w:space="0" w:color="auto"/>
                                    <w:right w:val="none" w:sz="0" w:space="0" w:color="auto"/>
                                  </w:divBdr>
                                </w:div>
                              </w:divsChild>
                            </w:div>
                            <w:div w:id="1375157499">
                              <w:marLeft w:val="0"/>
                              <w:marRight w:val="0"/>
                              <w:marTop w:val="349"/>
                              <w:marBottom w:val="349"/>
                              <w:divBdr>
                                <w:top w:val="none" w:sz="0" w:space="0" w:color="auto"/>
                                <w:left w:val="none" w:sz="0" w:space="0" w:color="auto"/>
                                <w:bottom w:val="none" w:sz="0" w:space="0" w:color="auto"/>
                                <w:right w:val="none" w:sz="0" w:space="0" w:color="auto"/>
                              </w:divBdr>
                              <w:divsChild>
                                <w:div w:id="1731920995">
                                  <w:marLeft w:val="0"/>
                                  <w:marRight w:val="0"/>
                                  <w:marTop w:val="0"/>
                                  <w:marBottom w:val="0"/>
                                  <w:divBdr>
                                    <w:top w:val="none" w:sz="0" w:space="0" w:color="auto"/>
                                    <w:left w:val="none" w:sz="0" w:space="0" w:color="auto"/>
                                    <w:bottom w:val="none" w:sz="0" w:space="0" w:color="auto"/>
                                    <w:right w:val="none" w:sz="0" w:space="0" w:color="auto"/>
                                  </w:divBdr>
                                </w:div>
                              </w:divsChild>
                            </w:div>
                            <w:div w:id="790365993">
                              <w:marLeft w:val="0"/>
                              <w:marRight w:val="0"/>
                              <w:marTop w:val="349"/>
                              <w:marBottom w:val="349"/>
                              <w:divBdr>
                                <w:top w:val="none" w:sz="0" w:space="0" w:color="auto"/>
                                <w:left w:val="none" w:sz="0" w:space="0" w:color="auto"/>
                                <w:bottom w:val="none" w:sz="0" w:space="0" w:color="auto"/>
                                <w:right w:val="none" w:sz="0" w:space="0" w:color="auto"/>
                              </w:divBdr>
                              <w:divsChild>
                                <w:div w:id="2027704303">
                                  <w:marLeft w:val="0"/>
                                  <w:marRight w:val="0"/>
                                  <w:marTop w:val="0"/>
                                  <w:marBottom w:val="0"/>
                                  <w:divBdr>
                                    <w:top w:val="none" w:sz="0" w:space="0" w:color="auto"/>
                                    <w:left w:val="none" w:sz="0" w:space="0" w:color="auto"/>
                                    <w:bottom w:val="none" w:sz="0" w:space="0" w:color="auto"/>
                                    <w:right w:val="none" w:sz="0" w:space="0" w:color="auto"/>
                                  </w:divBdr>
                                </w:div>
                              </w:divsChild>
                            </w:div>
                            <w:div w:id="1015693788">
                              <w:marLeft w:val="0"/>
                              <w:marRight w:val="0"/>
                              <w:marTop w:val="524"/>
                              <w:marBottom w:val="524"/>
                              <w:divBdr>
                                <w:top w:val="none" w:sz="0" w:space="0" w:color="auto"/>
                                <w:left w:val="none" w:sz="0" w:space="0" w:color="auto"/>
                                <w:bottom w:val="none" w:sz="0" w:space="0" w:color="auto"/>
                                <w:right w:val="none" w:sz="0" w:space="0" w:color="auto"/>
                              </w:divBdr>
                            </w:div>
                            <w:div w:id="1013453462">
                              <w:marLeft w:val="0"/>
                              <w:marRight w:val="0"/>
                              <w:marTop w:val="349"/>
                              <w:marBottom w:val="349"/>
                              <w:divBdr>
                                <w:top w:val="none" w:sz="0" w:space="0" w:color="auto"/>
                                <w:left w:val="none" w:sz="0" w:space="0" w:color="auto"/>
                                <w:bottom w:val="none" w:sz="0" w:space="0" w:color="auto"/>
                                <w:right w:val="none" w:sz="0" w:space="0" w:color="auto"/>
                              </w:divBdr>
                              <w:divsChild>
                                <w:div w:id="691303557">
                                  <w:marLeft w:val="0"/>
                                  <w:marRight w:val="0"/>
                                  <w:marTop w:val="0"/>
                                  <w:marBottom w:val="0"/>
                                  <w:divBdr>
                                    <w:top w:val="none" w:sz="0" w:space="0" w:color="auto"/>
                                    <w:left w:val="none" w:sz="0" w:space="0" w:color="auto"/>
                                    <w:bottom w:val="none" w:sz="0" w:space="0" w:color="auto"/>
                                    <w:right w:val="none" w:sz="0" w:space="0" w:color="auto"/>
                                  </w:divBdr>
                                </w:div>
                              </w:divsChild>
                            </w:div>
                            <w:div w:id="1230774489">
                              <w:marLeft w:val="0"/>
                              <w:marRight w:val="0"/>
                              <w:marTop w:val="349"/>
                              <w:marBottom w:val="349"/>
                              <w:divBdr>
                                <w:top w:val="none" w:sz="0" w:space="0" w:color="auto"/>
                                <w:left w:val="none" w:sz="0" w:space="0" w:color="auto"/>
                                <w:bottom w:val="none" w:sz="0" w:space="0" w:color="auto"/>
                                <w:right w:val="none" w:sz="0" w:space="0" w:color="auto"/>
                              </w:divBdr>
                              <w:divsChild>
                                <w:div w:id="402068013">
                                  <w:marLeft w:val="0"/>
                                  <w:marRight w:val="0"/>
                                  <w:marTop w:val="0"/>
                                  <w:marBottom w:val="0"/>
                                  <w:divBdr>
                                    <w:top w:val="none" w:sz="0" w:space="0" w:color="auto"/>
                                    <w:left w:val="none" w:sz="0" w:space="0" w:color="auto"/>
                                    <w:bottom w:val="none" w:sz="0" w:space="0" w:color="auto"/>
                                    <w:right w:val="none" w:sz="0" w:space="0" w:color="auto"/>
                                  </w:divBdr>
                                </w:div>
                              </w:divsChild>
                            </w:div>
                            <w:div w:id="2076390074">
                              <w:marLeft w:val="0"/>
                              <w:marRight w:val="0"/>
                              <w:marTop w:val="349"/>
                              <w:marBottom w:val="349"/>
                              <w:divBdr>
                                <w:top w:val="none" w:sz="0" w:space="0" w:color="auto"/>
                                <w:left w:val="none" w:sz="0" w:space="0" w:color="auto"/>
                                <w:bottom w:val="none" w:sz="0" w:space="0" w:color="auto"/>
                                <w:right w:val="none" w:sz="0" w:space="0" w:color="auto"/>
                              </w:divBdr>
                              <w:divsChild>
                                <w:div w:id="898857759">
                                  <w:marLeft w:val="0"/>
                                  <w:marRight w:val="0"/>
                                  <w:marTop w:val="0"/>
                                  <w:marBottom w:val="0"/>
                                  <w:divBdr>
                                    <w:top w:val="none" w:sz="0" w:space="0" w:color="auto"/>
                                    <w:left w:val="none" w:sz="0" w:space="0" w:color="auto"/>
                                    <w:bottom w:val="none" w:sz="0" w:space="0" w:color="auto"/>
                                    <w:right w:val="none" w:sz="0" w:space="0" w:color="auto"/>
                                  </w:divBdr>
                                </w:div>
                              </w:divsChild>
                            </w:div>
                            <w:div w:id="1932468266">
                              <w:marLeft w:val="0"/>
                              <w:marRight w:val="0"/>
                              <w:marTop w:val="349"/>
                              <w:marBottom w:val="349"/>
                              <w:divBdr>
                                <w:top w:val="none" w:sz="0" w:space="0" w:color="auto"/>
                                <w:left w:val="none" w:sz="0" w:space="0" w:color="auto"/>
                                <w:bottom w:val="none" w:sz="0" w:space="0" w:color="auto"/>
                                <w:right w:val="none" w:sz="0" w:space="0" w:color="auto"/>
                              </w:divBdr>
                              <w:divsChild>
                                <w:div w:id="832646780">
                                  <w:marLeft w:val="0"/>
                                  <w:marRight w:val="0"/>
                                  <w:marTop w:val="0"/>
                                  <w:marBottom w:val="0"/>
                                  <w:divBdr>
                                    <w:top w:val="none" w:sz="0" w:space="0" w:color="auto"/>
                                    <w:left w:val="none" w:sz="0" w:space="0" w:color="auto"/>
                                    <w:bottom w:val="none" w:sz="0" w:space="0" w:color="auto"/>
                                    <w:right w:val="none" w:sz="0" w:space="0" w:color="auto"/>
                                  </w:divBdr>
                                </w:div>
                              </w:divsChild>
                            </w:div>
                            <w:div w:id="2094860883">
                              <w:marLeft w:val="0"/>
                              <w:marRight w:val="0"/>
                              <w:marTop w:val="349"/>
                              <w:marBottom w:val="349"/>
                              <w:divBdr>
                                <w:top w:val="none" w:sz="0" w:space="0" w:color="auto"/>
                                <w:left w:val="none" w:sz="0" w:space="0" w:color="auto"/>
                                <w:bottom w:val="none" w:sz="0" w:space="0" w:color="auto"/>
                                <w:right w:val="none" w:sz="0" w:space="0" w:color="auto"/>
                              </w:divBdr>
                              <w:divsChild>
                                <w:div w:id="94442194">
                                  <w:marLeft w:val="0"/>
                                  <w:marRight w:val="0"/>
                                  <w:marTop w:val="0"/>
                                  <w:marBottom w:val="0"/>
                                  <w:divBdr>
                                    <w:top w:val="none" w:sz="0" w:space="0" w:color="auto"/>
                                    <w:left w:val="none" w:sz="0" w:space="0" w:color="auto"/>
                                    <w:bottom w:val="none" w:sz="0" w:space="0" w:color="auto"/>
                                    <w:right w:val="none" w:sz="0" w:space="0" w:color="auto"/>
                                  </w:divBdr>
                                </w:div>
                              </w:divsChild>
                            </w:div>
                            <w:div w:id="1899893902">
                              <w:marLeft w:val="0"/>
                              <w:marRight w:val="0"/>
                              <w:marTop w:val="524"/>
                              <w:marBottom w:val="655"/>
                              <w:divBdr>
                                <w:top w:val="none" w:sz="0" w:space="0" w:color="auto"/>
                                <w:left w:val="none" w:sz="0" w:space="0" w:color="auto"/>
                                <w:bottom w:val="none" w:sz="0" w:space="0" w:color="auto"/>
                                <w:right w:val="none" w:sz="0" w:space="0" w:color="auto"/>
                              </w:divBdr>
                              <w:divsChild>
                                <w:div w:id="436414430">
                                  <w:marLeft w:val="0"/>
                                  <w:marRight w:val="0"/>
                                  <w:marTop w:val="0"/>
                                  <w:marBottom w:val="0"/>
                                  <w:divBdr>
                                    <w:top w:val="none" w:sz="0" w:space="0" w:color="auto"/>
                                    <w:left w:val="none" w:sz="0" w:space="0" w:color="auto"/>
                                    <w:bottom w:val="single" w:sz="8" w:space="22" w:color="B8B9BA"/>
                                    <w:right w:val="none" w:sz="0" w:space="0" w:color="auto"/>
                                  </w:divBdr>
                                  <w:divsChild>
                                    <w:div w:id="555052251">
                                      <w:marLeft w:val="0"/>
                                      <w:marRight w:val="0"/>
                                      <w:marTop w:val="0"/>
                                      <w:marBottom w:val="0"/>
                                      <w:divBdr>
                                        <w:top w:val="none" w:sz="0" w:space="0" w:color="auto"/>
                                        <w:left w:val="none" w:sz="0" w:space="0" w:color="auto"/>
                                        <w:bottom w:val="none" w:sz="0" w:space="0" w:color="auto"/>
                                        <w:right w:val="none" w:sz="0" w:space="0" w:color="auto"/>
                                      </w:divBdr>
                                    </w:div>
                                    <w:div w:id="1695955702">
                                      <w:marLeft w:val="0"/>
                                      <w:marRight w:val="0"/>
                                      <w:marTop w:val="327"/>
                                      <w:marBottom w:val="0"/>
                                      <w:divBdr>
                                        <w:top w:val="none" w:sz="0" w:space="0" w:color="auto"/>
                                        <w:left w:val="none" w:sz="0" w:space="0" w:color="auto"/>
                                        <w:bottom w:val="none" w:sz="0" w:space="0" w:color="auto"/>
                                        <w:right w:val="none" w:sz="0" w:space="0" w:color="auto"/>
                                      </w:divBdr>
                                      <w:divsChild>
                                        <w:div w:id="844634530">
                                          <w:marLeft w:val="0"/>
                                          <w:marRight w:val="0"/>
                                          <w:marTop w:val="0"/>
                                          <w:marBottom w:val="0"/>
                                          <w:divBdr>
                                            <w:top w:val="none" w:sz="0" w:space="0" w:color="auto"/>
                                            <w:left w:val="none" w:sz="0" w:space="0" w:color="auto"/>
                                            <w:bottom w:val="none" w:sz="0" w:space="0" w:color="auto"/>
                                            <w:right w:val="none" w:sz="0" w:space="0" w:color="auto"/>
                                          </w:divBdr>
                                        </w:div>
                                      </w:divsChild>
                                    </w:div>
                                    <w:div w:id="2915966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696079">
                              <w:marLeft w:val="0"/>
                              <w:marRight w:val="0"/>
                              <w:marTop w:val="524"/>
                              <w:marBottom w:val="524"/>
                              <w:divBdr>
                                <w:top w:val="none" w:sz="0" w:space="0" w:color="auto"/>
                                <w:left w:val="none" w:sz="0" w:space="0" w:color="auto"/>
                                <w:bottom w:val="none" w:sz="0" w:space="0" w:color="auto"/>
                                <w:right w:val="none" w:sz="0" w:space="0" w:color="auto"/>
                              </w:divBdr>
                            </w:div>
                            <w:div w:id="340477376">
                              <w:marLeft w:val="0"/>
                              <w:marRight w:val="0"/>
                              <w:marTop w:val="349"/>
                              <w:marBottom w:val="349"/>
                              <w:divBdr>
                                <w:top w:val="none" w:sz="0" w:space="0" w:color="auto"/>
                                <w:left w:val="none" w:sz="0" w:space="0" w:color="auto"/>
                                <w:bottom w:val="none" w:sz="0" w:space="0" w:color="auto"/>
                                <w:right w:val="none" w:sz="0" w:space="0" w:color="auto"/>
                              </w:divBdr>
                              <w:divsChild>
                                <w:div w:id="1905722582">
                                  <w:marLeft w:val="0"/>
                                  <w:marRight w:val="0"/>
                                  <w:marTop w:val="0"/>
                                  <w:marBottom w:val="0"/>
                                  <w:divBdr>
                                    <w:top w:val="none" w:sz="0" w:space="0" w:color="auto"/>
                                    <w:left w:val="none" w:sz="0" w:space="0" w:color="auto"/>
                                    <w:bottom w:val="none" w:sz="0" w:space="0" w:color="auto"/>
                                    <w:right w:val="none" w:sz="0" w:space="0" w:color="auto"/>
                                  </w:divBdr>
                                </w:div>
                              </w:divsChild>
                            </w:div>
                            <w:div w:id="127092542">
                              <w:marLeft w:val="0"/>
                              <w:marRight w:val="0"/>
                              <w:marTop w:val="349"/>
                              <w:marBottom w:val="349"/>
                              <w:divBdr>
                                <w:top w:val="none" w:sz="0" w:space="0" w:color="auto"/>
                                <w:left w:val="none" w:sz="0" w:space="0" w:color="auto"/>
                                <w:bottom w:val="none" w:sz="0" w:space="0" w:color="auto"/>
                                <w:right w:val="none" w:sz="0" w:space="0" w:color="auto"/>
                              </w:divBdr>
                              <w:divsChild>
                                <w:div w:id="1866015393">
                                  <w:marLeft w:val="0"/>
                                  <w:marRight w:val="0"/>
                                  <w:marTop w:val="0"/>
                                  <w:marBottom w:val="0"/>
                                  <w:divBdr>
                                    <w:top w:val="none" w:sz="0" w:space="0" w:color="auto"/>
                                    <w:left w:val="none" w:sz="0" w:space="0" w:color="auto"/>
                                    <w:bottom w:val="none" w:sz="0" w:space="0" w:color="auto"/>
                                    <w:right w:val="none" w:sz="0" w:space="0" w:color="auto"/>
                                  </w:divBdr>
                                </w:div>
                              </w:divsChild>
                            </w:div>
                            <w:div w:id="1811439288">
                              <w:marLeft w:val="0"/>
                              <w:marRight w:val="0"/>
                              <w:marTop w:val="349"/>
                              <w:marBottom w:val="349"/>
                              <w:divBdr>
                                <w:top w:val="none" w:sz="0" w:space="0" w:color="auto"/>
                                <w:left w:val="none" w:sz="0" w:space="0" w:color="auto"/>
                                <w:bottom w:val="none" w:sz="0" w:space="0" w:color="auto"/>
                                <w:right w:val="none" w:sz="0" w:space="0" w:color="auto"/>
                              </w:divBdr>
                              <w:divsChild>
                                <w:div w:id="1063215841">
                                  <w:marLeft w:val="0"/>
                                  <w:marRight w:val="0"/>
                                  <w:marTop w:val="0"/>
                                  <w:marBottom w:val="0"/>
                                  <w:divBdr>
                                    <w:top w:val="none" w:sz="0" w:space="0" w:color="auto"/>
                                    <w:left w:val="none" w:sz="0" w:space="0" w:color="auto"/>
                                    <w:bottom w:val="none" w:sz="0" w:space="0" w:color="auto"/>
                                    <w:right w:val="none" w:sz="0" w:space="0" w:color="auto"/>
                                  </w:divBdr>
                                </w:div>
                              </w:divsChild>
                            </w:div>
                            <w:div w:id="497573738">
                              <w:marLeft w:val="0"/>
                              <w:marRight w:val="0"/>
                              <w:marTop w:val="349"/>
                              <w:marBottom w:val="349"/>
                              <w:divBdr>
                                <w:top w:val="none" w:sz="0" w:space="0" w:color="auto"/>
                                <w:left w:val="none" w:sz="0" w:space="0" w:color="auto"/>
                                <w:bottom w:val="none" w:sz="0" w:space="0" w:color="auto"/>
                                <w:right w:val="none" w:sz="0" w:space="0" w:color="auto"/>
                              </w:divBdr>
                              <w:divsChild>
                                <w:div w:id="1688406461">
                                  <w:marLeft w:val="0"/>
                                  <w:marRight w:val="0"/>
                                  <w:marTop w:val="0"/>
                                  <w:marBottom w:val="0"/>
                                  <w:divBdr>
                                    <w:top w:val="none" w:sz="0" w:space="0" w:color="auto"/>
                                    <w:left w:val="none" w:sz="0" w:space="0" w:color="auto"/>
                                    <w:bottom w:val="none" w:sz="0" w:space="0" w:color="auto"/>
                                    <w:right w:val="none" w:sz="0" w:space="0" w:color="auto"/>
                                  </w:divBdr>
                                </w:div>
                              </w:divsChild>
                            </w:div>
                            <w:div w:id="1999848312">
                              <w:marLeft w:val="0"/>
                              <w:marRight w:val="0"/>
                              <w:marTop w:val="349"/>
                              <w:marBottom w:val="349"/>
                              <w:divBdr>
                                <w:top w:val="none" w:sz="0" w:space="0" w:color="auto"/>
                                <w:left w:val="none" w:sz="0" w:space="0" w:color="auto"/>
                                <w:bottom w:val="none" w:sz="0" w:space="0" w:color="auto"/>
                                <w:right w:val="none" w:sz="0" w:space="0" w:color="auto"/>
                              </w:divBdr>
                              <w:divsChild>
                                <w:div w:id="223563081">
                                  <w:marLeft w:val="0"/>
                                  <w:marRight w:val="0"/>
                                  <w:marTop w:val="0"/>
                                  <w:marBottom w:val="0"/>
                                  <w:divBdr>
                                    <w:top w:val="none" w:sz="0" w:space="0" w:color="auto"/>
                                    <w:left w:val="none" w:sz="0" w:space="0" w:color="auto"/>
                                    <w:bottom w:val="none" w:sz="0" w:space="0" w:color="auto"/>
                                    <w:right w:val="none" w:sz="0" w:space="0" w:color="auto"/>
                                  </w:divBdr>
                                </w:div>
                              </w:divsChild>
                            </w:div>
                            <w:div w:id="346905809">
                              <w:marLeft w:val="0"/>
                              <w:marRight w:val="0"/>
                              <w:marTop w:val="349"/>
                              <w:marBottom w:val="349"/>
                              <w:divBdr>
                                <w:top w:val="none" w:sz="0" w:space="0" w:color="auto"/>
                                <w:left w:val="none" w:sz="0" w:space="0" w:color="auto"/>
                                <w:bottom w:val="none" w:sz="0" w:space="0" w:color="auto"/>
                                <w:right w:val="none" w:sz="0" w:space="0" w:color="auto"/>
                              </w:divBdr>
                              <w:divsChild>
                                <w:div w:id="1945920543">
                                  <w:marLeft w:val="0"/>
                                  <w:marRight w:val="0"/>
                                  <w:marTop w:val="0"/>
                                  <w:marBottom w:val="0"/>
                                  <w:divBdr>
                                    <w:top w:val="none" w:sz="0" w:space="0" w:color="auto"/>
                                    <w:left w:val="none" w:sz="0" w:space="0" w:color="auto"/>
                                    <w:bottom w:val="none" w:sz="0" w:space="0" w:color="auto"/>
                                    <w:right w:val="none" w:sz="0" w:space="0" w:color="auto"/>
                                  </w:divBdr>
                                </w:div>
                              </w:divsChild>
                            </w:div>
                            <w:div w:id="1927380252">
                              <w:marLeft w:val="0"/>
                              <w:marRight w:val="0"/>
                              <w:marTop w:val="524"/>
                              <w:marBottom w:val="655"/>
                              <w:divBdr>
                                <w:top w:val="none" w:sz="0" w:space="0" w:color="auto"/>
                                <w:left w:val="none" w:sz="0" w:space="0" w:color="auto"/>
                                <w:bottom w:val="none" w:sz="0" w:space="0" w:color="auto"/>
                                <w:right w:val="none" w:sz="0" w:space="0" w:color="auto"/>
                              </w:divBdr>
                              <w:divsChild>
                                <w:div w:id="2118602727">
                                  <w:marLeft w:val="0"/>
                                  <w:marRight w:val="0"/>
                                  <w:marTop w:val="0"/>
                                  <w:marBottom w:val="0"/>
                                  <w:divBdr>
                                    <w:top w:val="none" w:sz="0" w:space="0" w:color="auto"/>
                                    <w:left w:val="none" w:sz="0" w:space="0" w:color="auto"/>
                                    <w:bottom w:val="single" w:sz="8" w:space="22" w:color="B8B9BA"/>
                                    <w:right w:val="none" w:sz="0" w:space="0" w:color="auto"/>
                                  </w:divBdr>
                                  <w:divsChild>
                                    <w:div w:id="1707755060">
                                      <w:marLeft w:val="0"/>
                                      <w:marRight w:val="0"/>
                                      <w:marTop w:val="0"/>
                                      <w:marBottom w:val="0"/>
                                      <w:divBdr>
                                        <w:top w:val="none" w:sz="0" w:space="0" w:color="auto"/>
                                        <w:left w:val="none" w:sz="0" w:space="0" w:color="auto"/>
                                        <w:bottom w:val="none" w:sz="0" w:space="0" w:color="auto"/>
                                        <w:right w:val="none" w:sz="0" w:space="0" w:color="auto"/>
                                      </w:divBdr>
                                    </w:div>
                                    <w:div w:id="2015112926">
                                      <w:marLeft w:val="0"/>
                                      <w:marRight w:val="0"/>
                                      <w:marTop w:val="327"/>
                                      <w:marBottom w:val="0"/>
                                      <w:divBdr>
                                        <w:top w:val="none" w:sz="0" w:space="0" w:color="auto"/>
                                        <w:left w:val="none" w:sz="0" w:space="0" w:color="auto"/>
                                        <w:bottom w:val="none" w:sz="0" w:space="0" w:color="auto"/>
                                        <w:right w:val="none" w:sz="0" w:space="0" w:color="auto"/>
                                      </w:divBdr>
                                      <w:divsChild>
                                        <w:div w:id="1230727479">
                                          <w:marLeft w:val="0"/>
                                          <w:marRight w:val="0"/>
                                          <w:marTop w:val="0"/>
                                          <w:marBottom w:val="0"/>
                                          <w:divBdr>
                                            <w:top w:val="none" w:sz="0" w:space="0" w:color="auto"/>
                                            <w:left w:val="none" w:sz="0" w:space="0" w:color="auto"/>
                                            <w:bottom w:val="none" w:sz="0" w:space="0" w:color="auto"/>
                                            <w:right w:val="none" w:sz="0" w:space="0" w:color="auto"/>
                                          </w:divBdr>
                                        </w:div>
                                      </w:divsChild>
                                    </w:div>
                                    <w:div w:id="46597665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10289144">
                              <w:marLeft w:val="0"/>
                              <w:marRight w:val="0"/>
                              <w:marTop w:val="524"/>
                              <w:marBottom w:val="524"/>
                              <w:divBdr>
                                <w:top w:val="none" w:sz="0" w:space="0" w:color="auto"/>
                                <w:left w:val="none" w:sz="0" w:space="0" w:color="auto"/>
                                <w:bottom w:val="none" w:sz="0" w:space="0" w:color="auto"/>
                                <w:right w:val="none" w:sz="0" w:space="0" w:color="auto"/>
                              </w:divBdr>
                            </w:div>
                            <w:div w:id="1223523231">
                              <w:marLeft w:val="0"/>
                              <w:marRight w:val="0"/>
                              <w:marTop w:val="349"/>
                              <w:marBottom w:val="349"/>
                              <w:divBdr>
                                <w:top w:val="none" w:sz="0" w:space="0" w:color="auto"/>
                                <w:left w:val="none" w:sz="0" w:space="0" w:color="auto"/>
                                <w:bottom w:val="none" w:sz="0" w:space="0" w:color="auto"/>
                                <w:right w:val="none" w:sz="0" w:space="0" w:color="auto"/>
                              </w:divBdr>
                              <w:divsChild>
                                <w:div w:id="2103211692">
                                  <w:marLeft w:val="0"/>
                                  <w:marRight w:val="0"/>
                                  <w:marTop w:val="0"/>
                                  <w:marBottom w:val="0"/>
                                  <w:divBdr>
                                    <w:top w:val="none" w:sz="0" w:space="0" w:color="auto"/>
                                    <w:left w:val="none" w:sz="0" w:space="0" w:color="auto"/>
                                    <w:bottom w:val="none" w:sz="0" w:space="0" w:color="auto"/>
                                    <w:right w:val="none" w:sz="0" w:space="0" w:color="auto"/>
                                  </w:divBdr>
                                </w:div>
                              </w:divsChild>
                            </w:div>
                            <w:div w:id="376782244">
                              <w:marLeft w:val="0"/>
                              <w:marRight w:val="0"/>
                              <w:marTop w:val="349"/>
                              <w:marBottom w:val="349"/>
                              <w:divBdr>
                                <w:top w:val="none" w:sz="0" w:space="0" w:color="auto"/>
                                <w:left w:val="none" w:sz="0" w:space="0" w:color="auto"/>
                                <w:bottom w:val="none" w:sz="0" w:space="0" w:color="auto"/>
                                <w:right w:val="none" w:sz="0" w:space="0" w:color="auto"/>
                              </w:divBdr>
                              <w:divsChild>
                                <w:div w:id="956764192">
                                  <w:marLeft w:val="0"/>
                                  <w:marRight w:val="0"/>
                                  <w:marTop w:val="0"/>
                                  <w:marBottom w:val="0"/>
                                  <w:divBdr>
                                    <w:top w:val="none" w:sz="0" w:space="0" w:color="auto"/>
                                    <w:left w:val="none" w:sz="0" w:space="0" w:color="auto"/>
                                    <w:bottom w:val="none" w:sz="0" w:space="0" w:color="auto"/>
                                    <w:right w:val="none" w:sz="0" w:space="0" w:color="auto"/>
                                  </w:divBdr>
                                </w:div>
                              </w:divsChild>
                            </w:div>
                            <w:div w:id="616565580">
                              <w:marLeft w:val="0"/>
                              <w:marRight w:val="0"/>
                              <w:marTop w:val="349"/>
                              <w:marBottom w:val="349"/>
                              <w:divBdr>
                                <w:top w:val="none" w:sz="0" w:space="0" w:color="auto"/>
                                <w:left w:val="none" w:sz="0" w:space="0" w:color="auto"/>
                                <w:bottom w:val="none" w:sz="0" w:space="0" w:color="auto"/>
                                <w:right w:val="none" w:sz="0" w:space="0" w:color="auto"/>
                              </w:divBdr>
                              <w:divsChild>
                                <w:div w:id="1459570854">
                                  <w:marLeft w:val="0"/>
                                  <w:marRight w:val="0"/>
                                  <w:marTop w:val="0"/>
                                  <w:marBottom w:val="0"/>
                                  <w:divBdr>
                                    <w:top w:val="none" w:sz="0" w:space="0" w:color="auto"/>
                                    <w:left w:val="none" w:sz="0" w:space="0" w:color="auto"/>
                                    <w:bottom w:val="none" w:sz="0" w:space="0" w:color="auto"/>
                                    <w:right w:val="none" w:sz="0" w:space="0" w:color="auto"/>
                                  </w:divBdr>
                                </w:div>
                              </w:divsChild>
                            </w:div>
                            <w:div w:id="1065376060">
                              <w:marLeft w:val="0"/>
                              <w:marRight w:val="0"/>
                              <w:marTop w:val="349"/>
                              <w:marBottom w:val="349"/>
                              <w:divBdr>
                                <w:top w:val="none" w:sz="0" w:space="0" w:color="auto"/>
                                <w:left w:val="none" w:sz="0" w:space="0" w:color="auto"/>
                                <w:bottom w:val="none" w:sz="0" w:space="0" w:color="auto"/>
                                <w:right w:val="none" w:sz="0" w:space="0" w:color="auto"/>
                              </w:divBdr>
                              <w:divsChild>
                                <w:div w:id="1815640658">
                                  <w:marLeft w:val="0"/>
                                  <w:marRight w:val="0"/>
                                  <w:marTop w:val="0"/>
                                  <w:marBottom w:val="0"/>
                                  <w:divBdr>
                                    <w:top w:val="none" w:sz="0" w:space="0" w:color="auto"/>
                                    <w:left w:val="none" w:sz="0" w:space="0" w:color="auto"/>
                                    <w:bottom w:val="none" w:sz="0" w:space="0" w:color="auto"/>
                                    <w:right w:val="none" w:sz="0" w:space="0" w:color="auto"/>
                                  </w:divBdr>
                                </w:div>
                              </w:divsChild>
                            </w:div>
                            <w:div w:id="276759565">
                              <w:marLeft w:val="0"/>
                              <w:marRight w:val="0"/>
                              <w:marTop w:val="349"/>
                              <w:marBottom w:val="349"/>
                              <w:divBdr>
                                <w:top w:val="none" w:sz="0" w:space="0" w:color="auto"/>
                                <w:left w:val="none" w:sz="0" w:space="0" w:color="auto"/>
                                <w:bottom w:val="none" w:sz="0" w:space="0" w:color="auto"/>
                                <w:right w:val="none" w:sz="0" w:space="0" w:color="auto"/>
                              </w:divBdr>
                              <w:divsChild>
                                <w:div w:id="62997312">
                                  <w:marLeft w:val="0"/>
                                  <w:marRight w:val="0"/>
                                  <w:marTop w:val="0"/>
                                  <w:marBottom w:val="0"/>
                                  <w:divBdr>
                                    <w:top w:val="none" w:sz="0" w:space="0" w:color="auto"/>
                                    <w:left w:val="none" w:sz="0" w:space="0" w:color="auto"/>
                                    <w:bottom w:val="none" w:sz="0" w:space="0" w:color="auto"/>
                                    <w:right w:val="none" w:sz="0" w:space="0" w:color="auto"/>
                                  </w:divBdr>
                                </w:div>
                              </w:divsChild>
                            </w:div>
                            <w:div w:id="177238711">
                              <w:marLeft w:val="0"/>
                              <w:marRight w:val="0"/>
                              <w:marTop w:val="349"/>
                              <w:marBottom w:val="349"/>
                              <w:divBdr>
                                <w:top w:val="none" w:sz="0" w:space="0" w:color="auto"/>
                                <w:left w:val="none" w:sz="0" w:space="0" w:color="auto"/>
                                <w:bottom w:val="none" w:sz="0" w:space="0" w:color="auto"/>
                                <w:right w:val="none" w:sz="0" w:space="0" w:color="auto"/>
                              </w:divBdr>
                              <w:divsChild>
                                <w:div w:id="2142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7613959">
      <w:bodyDiv w:val="1"/>
      <w:marLeft w:val="0"/>
      <w:marRight w:val="0"/>
      <w:marTop w:val="0"/>
      <w:marBottom w:val="0"/>
      <w:divBdr>
        <w:top w:val="none" w:sz="0" w:space="0" w:color="auto"/>
        <w:left w:val="none" w:sz="0" w:space="0" w:color="auto"/>
        <w:bottom w:val="none" w:sz="0" w:space="0" w:color="auto"/>
        <w:right w:val="none" w:sz="0" w:space="0" w:color="auto"/>
      </w:divBdr>
      <w:divsChild>
        <w:div w:id="526021367">
          <w:marLeft w:val="0"/>
          <w:marRight w:val="0"/>
          <w:marTop w:val="0"/>
          <w:marBottom w:val="0"/>
          <w:divBdr>
            <w:top w:val="none" w:sz="0" w:space="0" w:color="auto"/>
            <w:left w:val="none" w:sz="0" w:space="0" w:color="auto"/>
            <w:bottom w:val="none" w:sz="0" w:space="0" w:color="auto"/>
            <w:right w:val="none" w:sz="0" w:space="0" w:color="auto"/>
          </w:divBdr>
          <w:divsChild>
            <w:div w:id="1816530242">
              <w:marLeft w:val="0"/>
              <w:marRight w:val="0"/>
              <w:marTop w:val="0"/>
              <w:marBottom w:val="0"/>
              <w:divBdr>
                <w:top w:val="none" w:sz="0" w:space="0" w:color="auto"/>
                <w:left w:val="none" w:sz="0" w:space="0" w:color="auto"/>
                <w:bottom w:val="none" w:sz="0" w:space="0" w:color="auto"/>
                <w:right w:val="none" w:sz="0" w:space="0" w:color="auto"/>
              </w:divBdr>
              <w:divsChild>
                <w:div w:id="1153794042">
                  <w:marLeft w:val="0"/>
                  <w:marRight w:val="0"/>
                  <w:marTop w:val="0"/>
                  <w:marBottom w:val="0"/>
                  <w:divBdr>
                    <w:top w:val="none" w:sz="0" w:space="0" w:color="auto"/>
                    <w:left w:val="none" w:sz="0" w:space="0" w:color="auto"/>
                    <w:bottom w:val="none" w:sz="0" w:space="0" w:color="auto"/>
                    <w:right w:val="none" w:sz="0" w:space="0" w:color="auto"/>
                  </w:divBdr>
                </w:div>
                <w:div w:id="337732334">
                  <w:marLeft w:val="0"/>
                  <w:marRight w:val="0"/>
                  <w:marTop w:val="729"/>
                  <w:marBottom w:val="0"/>
                  <w:divBdr>
                    <w:top w:val="none" w:sz="0" w:space="0" w:color="auto"/>
                    <w:left w:val="none" w:sz="0" w:space="0" w:color="auto"/>
                    <w:bottom w:val="none" w:sz="0" w:space="0" w:color="auto"/>
                    <w:right w:val="none" w:sz="0" w:space="0" w:color="auto"/>
                  </w:divBdr>
                  <w:divsChild>
                    <w:div w:id="1961913118">
                      <w:marLeft w:val="0"/>
                      <w:marRight w:val="0"/>
                      <w:marTop w:val="0"/>
                      <w:marBottom w:val="0"/>
                      <w:divBdr>
                        <w:top w:val="none" w:sz="0" w:space="0" w:color="auto"/>
                        <w:left w:val="none" w:sz="0" w:space="0" w:color="auto"/>
                        <w:bottom w:val="none" w:sz="0" w:space="0" w:color="auto"/>
                        <w:right w:val="none" w:sz="0" w:space="0" w:color="auto"/>
                      </w:divBdr>
                      <w:divsChild>
                        <w:div w:id="1424571198">
                          <w:marLeft w:val="0"/>
                          <w:marRight w:val="0"/>
                          <w:marTop w:val="0"/>
                          <w:marBottom w:val="0"/>
                          <w:divBdr>
                            <w:top w:val="none" w:sz="0" w:space="0" w:color="auto"/>
                            <w:left w:val="none" w:sz="0" w:space="0" w:color="auto"/>
                            <w:bottom w:val="none" w:sz="0" w:space="0" w:color="auto"/>
                            <w:right w:val="none" w:sz="0" w:space="0" w:color="auto"/>
                          </w:divBdr>
                          <w:divsChild>
                            <w:div w:id="1369792394">
                              <w:marLeft w:val="0"/>
                              <w:marRight w:val="0"/>
                              <w:marTop w:val="0"/>
                              <w:marBottom w:val="0"/>
                              <w:divBdr>
                                <w:top w:val="none" w:sz="0" w:space="0" w:color="auto"/>
                                <w:left w:val="none" w:sz="0" w:space="0" w:color="auto"/>
                                <w:bottom w:val="none" w:sz="0" w:space="0" w:color="auto"/>
                                <w:right w:val="none" w:sz="0" w:space="0" w:color="auto"/>
                              </w:divBdr>
                            </w:div>
                          </w:divsChild>
                        </w:div>
                        <w:div w:id="1184127986">
                          <w:marLeft w:val="0"/>
                          <w:marRight w:val="164"/>
                          <w:marTop w:val="0"/>
                          <w:marBottom w:val="0"/>
                          <w:divBdr>
                            <w:top w:val="none" w:sz="0" w:space="0" w:color="auto"/>
                            <w:left w:val="none" w:sz="0" w:space="0" w:color="auto"/>
                            <w:bottom w:val="none" w:sz="0" w:space="0" w:color="auto"/>
                            <w:right w:val="none" w:sz="0" w:space="0" w:color="auto"/>
                          </w:divBdr>
                        </w:div>
                        <w:div w:id="18825887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6161">
          <w:marLeft w:val="0"/>
          <w:marRight w:val="0"/>
          <w:marTop w:val="0"/>
          <w:marBottom w:val="0"/>
          <w:divBdr>
            <w:top w:val="none" w:sz="0" w:space="0" w:color="auto"/>
            <w:left w:val="none" w:sz="0" w:space="0" w:color="auto"/>
            <w:bottom w:val="none" w:sz="0" w:space="0" w:color="auto"/>
            <w:right w:val="none" w:sz="0" w:space="0" w:color="auto"/>
          </w:divBdr>
          <w:divsChild>
            <w:div w:id="974675682">
              <w:marLeft w:val="0"/>
              <w:marRight w:val="0"/>
              <w:marTop w:val="0"/>
              <w:marBottom w:val="0"/>
              <w:divBdr>
                <w:top w:val="none" w:sz="0" w:space="0" w:color="auto"/>
                <w:left w:val="none" w:sz="0" w:space="0" w:color="auto"/>
                <w:bottom w:val="none" w:sz="0" w:space="0" w:color="auto"/>
                <w:right w:val="none" w:sz="0" w:space="0" w:color="auto"/>
              </w:divBdr>
              <w:divsChild>
                <w:div w:id="1412895900">
                  <w:marLeft w:val="0"/>
                  <w:marRight w:val="0"/>
                  <w:marTop w:val="0"/>
                  <w:marBottom w:val="0"/>
                  <w:divBdr>
                    <w:top w:val="none" w:sz="0" w:space="0" w:color="auto"/>
                    <w:left w:val="none" w:sz="0" w:space="0" w:color="auto"/>
                    <w:bottom w:val="none" w:sz="0" w:space="0" w:color="auto"/>
                    <w:right w:val="none" w:sz="0" w:space="0" w:color="auto"/>
                  </w:divBdr>
                  <w:divsChild>
                    <w:div w:id="549346322">
                      <w:marLeft w:val="0"/>
                      <w:marRight w:val="1823"/>
                      <w:marTop w:val="0"/>
                      <w:marBottom w:val="0"/>
                      <w:divBdr>
                        <w:top w:val="none" w:sz="0" w:space="0" w:color="auto"/>
                        <w:left w:val="none" w:sz="0" w:space="0" w:color="auto"/>
                        <w:bottom w:val="none" w:sz="0" w:space="0" w:color="auto"/>
                        <w:right w:val="none" w:sz="0" w:space="0" w:color="auto"/>
                      </w:divBdr>
                      <w:divsChild>
                        <w:div w:id="1269047312">
                          <w:marLeft w:val="0"/>
                          <w:marRight w:val="0"/>
                          <w:marTop w:val="729"/>
                          <w:marBottom w:val="729"/>
                          <w:divBdr>
                            <w:top w:val="none" w:sz="0" w:space="0" w:color="auto"/>
                            <w:left w:val="none" w:sz="0" w:space="0" w:color="auto"/>
                            <w:bottom w:val="none" w:sz="0" w:space="0" w:color="auto"/>
                            <w:right w:val="none" w:sz="0" w:space="0" w:color="auto"/>
                          </w:divBdr>
                          <w:divsChild>
                            <w:div w:id="395445059">
                              <w:marLeft w:val="0"/>
                              <w:marRight w:val="0"/>
                              <w:marTop w:val="0"/>
                              <w:marBottom w:val="365"/>
                              <w:divBdr>
                                <w:top w:val="none" w:sz="0" w:space="0" w:color="auto"/>
                                <w:left w:val="none" w:sz="0" w:space="0" w:color="auto"/>
                                <w:bottom w:val="none" w:sz="0" w:space="0" w:color="auto"/>
                                <w:right w:val="none" w:sz="0" w:space="0" w:color="auto"/>
                              </w:divBdr>
                            </w:div>
                            <w:div w:id="696275294">
                              <w:marLeft w:val="0"/>
                              <w:marRight w:val="0"/>
                              <w:marTop w:val="365"/>
                              <w:marBottom w:val="365"/>
                              <w:divBdr>
                                <w:top w:val="none" w:sz="0" w:space="0" w:color="auto"/>
                                <w:left w:val="none" w:sz="0" w:space="0" w:color="auto"/>
                                <w:bottom w:val="none" w:sz="0" w:space="0" w:color="auto"/>
                                <w:right w:val="none" w:sz="0" w:space="0" w:color="auto"/>
                              </w:divBdr>
                            </w:div>
                            <w:div w:id="882980959">
                              <w:marLeft w:val="0"/>
                              <w:marRight w:val="0"/>
                              <w:marTop w:val="365"/>
                              <w:marBottom w:val="729"/>
                              <w:divBdr>
                                <w:top w:val="single" w:sz="6" w:space="31" w:color="EB5D0B"/>
                                <w:left w:val="none" w:sz="0" w:space="0" w:color="auto"/>
                                <w:bottom w:val="single" w:sz="6" w:space="31" w:color="EB5D0B"/>
                                <w:right w:val="none" w:sz="0" w:space="0" w:color="auto"/>
                              </w:divBdr>
                            </w:div>
                            <w:div w:id="1279139615">
                              <w:marLeft w:val="0"/>
                              <w:marRight w:val="0"/>
                              <w:marTop w:val="292"/>
                              <w:marBottom w:val="292"/>
                              <w:divBdr>
                                <w:top w:val="none" w:sz="0" w:space="0" w:color="auto"/>
                                <w:left w:val="none" w:sz="0" w:space="0" w:color="auto"/>
                                <w:bottom w:val="none" w:sz="0" w:space="0" w:color="auto"/>
                                <w:right w:val="none" w:sz="0" w:space="0" w:color="auto"/>
                              </w:divBdr>
                              <w:divsChild>
                                <w:div w:id="688944221">
                                  <w:marLeft w:val="0"/>
                                  <w:marRight w:val="0"/>
                                  <w:marTop w:val="0"/>
                                  <w:marBottom w:val="0"/>
                                  <w:divBdr>
                                    <w:top w:val="none" w:sz="0" w:space="0" w:color="auto"/>
                                    <w:left w:val="none" w:sz="0" w:space="0" w:color="auto"/>
                                    <w:bottom w:val="none" w:sz="0" w:space="0" w:color="auto"/>
                                    <w:right w:val="none" w:sz="0" w:space="0" w:color="auto"/>
                                  </w:divBdr>
                                </w:div>
                              </w:divsChild>
                            </w:div>
                            <w:div w:id="41489110">
                              <w:marLeft w:val="0"/>
                              <w:marRight w:val="0"/>
                              <w:marTop w:val="292"/>
                              <w:marBottom w:val="292"/>
                              <w:divBdr>
                                <w:top w:val="none" w:sz="0" w:space="0" w:color="auto"/>
                                <w:left w:val="none" w:sz="0" w:space="0" w:color="auto"/>
                                <w:bottom w:val="none" w:sz="0" w:space="0" w:color="auto"/>
                                <w:right w:val="none" w:sz="0" w:space="0" w:color="auto"/>
                              </w:divBdr>
                              <w:divsChild>
                                <w:div w:id="1875532850">
                                  <w:marLeft w:val="0"/>
                                  <w:marRight w:val="0"/>
                                  <w:marTop w:val="0"/>
                                  <w:marBottom w:val="0"/>
                                  <w:divBdr>
                                    <w:top w:val="none" w:sz="0" w:space="0" w:color="auto"/>
                                    <w:left w:val="none" w:sz="0" w:space="0" w:color="auto"/>
                                    <w:bottom w:val="none" w:sz="0" w:space="0" w:color="auto"/>
                                    <w:right w:val="none" w:sz="0" w:space="0" w:color="auto"/>
                                  </w:divBdr>
                                </w:div>
                              </w:divsChild>
                            </w:div>
                            <w:div w:id="2066560422">
                              <w:marLeft w:val="0"/>
                              <w:marRight w:val="0"/>
                              <w:marTop w:val="292"/>
                              <w:marBottom w:val="292"/>
                              <w:divBdr>
                                <w:top w:val="none" w:sz="0" w:space="0" w:color="auto"/>
                                <w:left w:val="none" w:sz="0" w:space="0" w:color="auto"/>
                                <w:bottom w:val="none" w:sz="0" w:space="0" w:color="auto"/>
                                <w:right w:val="none" w:sz="0" w:space="0" w:color="auto"/>
                              </w:divBdr>
                              <w:divsChild>
                                <w:div w:id="442771228">
                                  <w:marLeft w:val="0"/>
                                  <w:marRight w:val="0"/>
                                  <w:marTop w:val="0"/>
                                  <w:marBottom w:val="0"/>
                                  <w:divBdr>
                                    <w:top w:val="none" w:sz="0" w:space="0" w:color="auto"/>
                                    <w:left w:val="none" w:sz="0" w:space="0" w:color="auto"/>
                                    <w:bottom w:val="none" w:sz="0" w:space="0" w:color="auto"/>
                                    <w:right w:val="none" w:sz="0" w:space="0" w:color="auto"/>
                                  </w:divBdr>
                                </w:div>
                              </w:divsChild>
                            </w:div>
                            <w:div w:id="2094618276">
                              <w:marLeft w:val="0"/>
                              <w:marRight w:val="0"/>
                              <w:marTop w:val="292"/>
                              <w:marBottom w:val="292"/>
                              <w:divBdr>
                                <w:top w:val="none" w:sz="0" w:space="0" w:color="auto"/>
                                <w:left w:val="none" w:sz="0" w:space="0" w:color="auto"/>
                                <w:bottom w:val="none" w:sz="0" w:space="0" w:color="auto"/>
                                <w:right w:val="none" w:sz="0" w:space="0" w:color="auto"/>
                              </w:divBdr>
                              <w:divsChild>
                                <w:div w:id="754932749">
                                  <w:marLeft w:val="0"/>
                                  <w:marRight w:val="0"/>
                                  <w:marTop w:val="0"/>
                                  <w:marBottom w:val="0"/>
                                  <w:divBdr>
                                    <w:top w:val="none" w:sz="0" w:space="0" w:color="auto"/>
                                    <w:left w:val="none" w:sz="0" w:space="0" w:color="auto"/>
                                    <w:bottom w:val="none" w:sz="0" w:space="0" w:color="auto"/>
                                    <w:right w:val="none" w:sz="0" w:space="0" w:color="auto"/>
                                  </w:divBdr>
                                </w:div>
                              </w:divsChild>
                            </w:div>
                            <w:div w:id="374937353">
                              <w:marLeft w:val="0"/>
                              <w:marRight w:val="0"/>
                              <w:marTop w:val="437"/>
                              <w:marBottom w:val="547"/>
                              <w:divBdr>
                                <w:top w:val="none" w:sz="0" w:space="0" w:color="auto"/>
                                <w:left w:val="none" w:sz="0" w:space="0" w:color="auto"/>
                                <w:bottom w:val="none" w:sz="0" w:space="0" w:color="auto"/>
                                <w:right w:val="none" w:sz="0" w:space="0" w:color="auto"/>
                              </w:divBdr>
                              <w:divsChild>
                                <w:div w:id="132329292">
                                  <w:marLeft w:val="0"/>
                                  <w:marRight w:val="0"/>
                                  <w:marTop w:val="0"/>
                                  <w:marBottom w:val="0"/>
                                  <w:divBdr>
                                    <w:top w:val="none" w:sz="0" w:space="0" w:color="auto"/>
                                    <w:left w:val="none" w:sz="0" w:space="0" w:color="auto"/>
                                    <w:bottom w:val="single" w:sz="6" w:space="18" w:color="B8B9BA"/>
                                    <w:right w:val="none" w:sz="0" w:space="0" w:color="auto"/>
                                  </w:divBdr>
                                  <w:divsChild>
                                    <w:div w:id="48772544">
                                      <w:marLeft w:val="0"/>
                                      <w:marRight w:val="0"/>
                                      <w:marTop w:val="0"/>
                                      <w:marBottom w:val="0"/>
                                      <w:divBdr>
                                        <w:top w:val="none" w:sz="0" w:space="0" w:color="auto"/>
                                        <w:left w:val="none" w:sz="0" w:space="0" w:color="auto"/>
                                        <w:bottom w:val="none" w:sz="0" w:space="0" w:color="auto"/>
                                        <w:right w:val="none" w:sz="0" w:space="0" w:color="auto"/>
                                      </w:divBdr>
                                    </w:div>
                                    <w:div w:id="1554535984">
                                      <w:marLeft w:val="0"/>
                                      <w:marRight w:val="0"/>
                                      <w:marTop w:val="273"/>
                                      <w:marBottom w:val="0"/>
                                      <w:divBdr>
                                        <w:top w:val="none" w:sz="0" w:space="0" w:color="auto"/>
                                        <w:left w:val="none" w:sz="0" w:space="0" w:color="auto"/>
                                        <w:bottom w:val="none" w:sz="0" w:space="0" w:color="auto"/>
                                        <w:right w:val="none" w:sz="0" w:space="0" w:color="auto"/>
                                      </w:divBdr>
                                      <w:divsChild>
                                        <w:div w:id="556163798">
                                          <w:marLeft w:val="0"/>
                                          <w:marRight w:val="0"/>
                                          <w:marTop w:val="0"/>
                                          <w:marBottom w:val="0"/>
                                          <w:divBdr>
                                            <w:top w:val="none" w:sz="0" w:space="0" w:color="auto"/>
                                            <w:left w:val="none" w:sz="0" w:space="0" w:color="auto"/>
                                            <w:bottom w:val="none" w:sz="0" w:space="0" w:color="auto"/>
                                            <w:right w:val="none" w:sz="0" w:space="0" w:color="auto"/>
                                          </w:divBdr>
                                        </w:div>
                                      </w:divsChild>
                                    </w:div>
                                    <w:div w:id="37389679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06337159">
                              <w:marLeft w:val="0"/>
                              <w:marRight w:val="0"/>
                              <w:marTop w:val="292"/>
                              <w:marBottom w:val="292"/>
                              <w:divBdr>
                                <w:top w:val="none" w:sz="0" w:space="0" w:color="auto"/>
                                <w:left w:val="none" w:sz="0" w:space="0" w:color="auto"/>
                                <w:bottom w:val="none" w:sz="0" w:space="0" w:color="auto"/>
                                <w:right w:val="none" w:sz="0" w:space="0" w:color="auto"/>
                              </w:divBdr>
                              <w:divsChild>
                                <w:div w:id="1015111093">
                                  <w:marLeft w:val="0"/>
                                  <w:marRight w:val="0"/>
                                  <w:marTop w:val="0"/>
                                  <w:marBottom w:val="0"/>
                                  <w:divBdr>
                                    <w:top w:val="none" w:sz="0" w:space="0" w:color="auto"/>
                                    <w:left w:val="none" w:sz="0" w:space="0" w:color="auto"/>
                                    <w:bottom w:val="none" w:sz="0" w:space="0" w:color="auto"/>
                                    <w:right w:val="none" w:sz="0" w:space="0" w:color="auto"/>
                                  </w:divBdr>
                                </w:div>
                              </w:divsChild>
                            </w:div>
                            <w:div w:id="1867593890">
                              <w:marLeft w:val="0"/>
                              <w:marRight w:val="0"/>
                              <w:marTop w:val="292"/>
                              <w:marBottom w:val="292"/>
                              <w:divBdr>
                                <w:top w:val="none" w:sz="0" w:space="0" w:color="auto"/>
                                <w:left w:val="none" w:sz="0" w:space="0" w:color="auto"/>
                                <w:bottom w:val="none" w:sz="0" w:space="0" w:color="auto"/>
                                <w:right w:val="none" w:sz="0" w:space="0" w:color="auto"/>
                              </w:divBdr>
                              <w:divsChild>
                                <w:div w:id="150222001">
                                  <w:marLeft w:val="0"/>
                                  <w:marRight w:val="0"/>
                                  <w:marTop w:val="0"/>
                                  <w:marBottom w:val="0"/>
                                  <w:divBdr>
                                    <w:top w:val="none" w:sz="0" w:space="0" w:color="auto"/>
                                    <w:left w:val="none" w:sz="0" w:space="0" w:color="auto"/>
                                    <w:bottom w:val="none" w:sz="0" w:space="0" w:color="auto"/>
                                    <w:right w:val="none" w:sz="0" w:space="0" w:color="auto"/>
                                  </w:divBdr>
                                </w:div>
                              </w:divsChild>
                            </w:div>
                            <w:div w:id="1118447142">
                              <w:marLeft w:val="0"/>
                              <w:marRight w:val="0"/>
                              <w:marTop w:val="292"/>
                              <w:marBottom w:val="292"/>
                              <w:divBdr>
                                <w:top w:val="none" w:sz="0" w:space="0" w:color="auto"/>
                                <w:left w:val="none" w:sz="0" w:space="0" w:color="auto"/>
                                <w:bottom w:val="none" w:sz="0" w:space="0" w:color="auto"/>
                                <w:right w:val="none" w:sz="0" w:space="0" w:color="auto"/>
                              </w:divBdr>
                              <w:divsChild>
                                <w:div w:id="933319140">
                                  <w:marLeft w:val="0"/>
                                  <w:marRight w:val="0"/>
                                  <w:marTop w:val="0"/>
                                  <w:marBottom w:val="0"/>
                                  <w:divBdr>
                                    <w:top w:val="none" w:sz="0" w:space="0" w:color="auto"/>
                                    <w:left w:val="none" w:sz="0" w:space="0" w:color="auto"/>
                                    <w:bottom w:val="none" w:sz="0" w:space="0" w:color="auto"/>
                                    <w:right w:val="none" w:sz="0" w:space="0" w:color="auto"/>
                                  </w:divBdr>
                                </w:div>
                              </w:divsChild>
                            </w:div>
                            <w:div w:id="1426072524">
                              <w:marLeft w:val="0"/>
                              <w:marRight w:val="0"/>
                              <w:marTop w:val="292"/>
                              <w:marBottom w:val="292"/>
                              <w:divBdr>
                                <w:top w:val="none" w:sz="0" w:space="0" w:color="auto"/>
                                <w:left w:val="none" w:sz="0" w:space="0" w:color="auto"/>
                                <w:bottom w:val="none" w:sz="0" w:space="0" w:color="auto"/>
                                <w:right w:val="none" w:sz="0" w:space="0" w:color="auto"/>
                              </w:divBdr>
                              <w:divsChild>
                                <w:div w:id="492837919">
                                  <w:marLeft w:val="0"/>
                                  <w:marRight w:val="0"/>
                                  <w:marTop w:val="0"/>
                                  <w:marBottom w:val="0"/>
                                  <w:divBdr>
                                    <w:top w:val="none" w:sz="0" w:space="0" w:color="auto"/>
                                    <w:left w:val="none" w:sz="0" w:space="0" w:color="auto"/>
                                    <w:bottom w:val="none" w:sz="0" w:space="0" w:color="auto"/>
                                    <w:right w:val="none" w:sz="0" w:space="0" w:color="auto"/>
                                  </w:divBdr>
                                </w:div>
                              </w:divsChild>
                            </w:div>
                            <w:div w:id="690497163">
                              <w:marLeft w:val="0"/>
                              <w:marRight w:val="0"/>
                              <w:marTop w:val="292"/>
                              <w:marBottom w:val="292"/>
                              <w:divBdr>
                                <w:top w:val="none" w:sz="0" w:space="0" w:color="auto"/>
                                <w:left w:val="none" w:sz="0" w:space="0" w:color="auto"/>
                                <w:bottom w:val="none" w:sz="0" w:space="0" w:color="auto"/>
                                <w:right w:val="none" w:sz="0" w:space="0" w:color="auto"/>
                              </w:divBdr>
                              <w:divsChild>
                                <w:div w:id="1239365600">
                                  <w:marLeft w:val="0"/>
                                  <w:marRight w:val="0"/>
                                  <w:marTop w:val="0"/>
                                  <w:marBottom w:val="0"/>
                                  <w:divBdr>
                                    <w:top w:val="none" w:sz="0" w:space="0" w:color="auto"/>
                                    <w:left w:val="none" w:sz="0" w:space="0" w:color="auto"/>
                                    <w:bottom w:val="none" w:sz="0" w:space="0" w:color="auto"/>
                                    <w:right w:val="none" w:sz="0" w:space="0" w:color="auto"/>
                                  </w:divBdr>
                                </w:div>
                              </w:divsChild>
                            </w:div>
                            <w:div w:id="1262958365">
                              <w:marLeft w:val="0"/>
                              <w:marRight w:val="0"/>
                              <w:marTop w:val="292"/>
                              <w:marBottom w:val="292"/>
                              <w:divBdr>
                                <w:top w:val="none" w:sz="0" w:space="0" w:color="auto"/>
                                <w:left w:val="none" w:sz="0" w:space="0" w:color="auto"/>
                                <w:bottom w:val="none" w:sz="0" w:space="0" w:color="auto"/>
                                <w:right w:val="none" w:sz="0" w:space="0" w:color="auto"/>
                              </w:divBdr>
                              <w:divsChild>
                                <w:div w:id="678041854">
                                  <w:marLeft w:val="0"/>
                                  <w:marRight w:val="0"/>
                                  <w:marTop w:val="0"/>
                                  <w:marBottom w:val="0"/>
                                  <w:divBdr>
                                    <w:top w:val="none" w:sz="0" w:space="0" w:color="auto"/>
                                    <w:left w:val="none" w:sz="0" w:space="0" w:color="auto"/>
                                    <w:bottom w:val="none" w:sz="0" w:space="0" w:color="auto"/>
                                    <w:right w:val="none" w:sz="0" w:space="0" w:color="auto"/>
                                  </w:divBdr>
                                </w:div>
                              </w:divsChild>
                            </w:div>
                            <w:div w:id="585462622">
                              <w:marLeft w:val="0"/>
                              <w:marRight w:val="0"/>
                              <w:marTop w:val="292"/>
                              <w:marBottom w:val="292"/>
                              <w:divBdr>
                                <w:top w:val="none" w:sz="0" w:space="0" w:color="auto"/>
                                <w:left w:val="none" w:sz="0" w:space="0" w:color="auto"/>
                                <w:bottom w:val="none" w:sz="0" w:space="0" w:color="auto"/>
                                <w:right w:val="none" w:sz="0" w:space="0" w:color="auto"/>
                              </w:divBdr>
                              <w:divsChild>
                                <w:div w:id="1863932198">
                                  <w:marLeft w:val="0"/>
                                  <w:marRight w:val="0"/>
                                  <w:marTop w:val="0"/>
                                  <w:marBottom w:val="0"/>
                                  <w:divBdr>
                                    <w:top w:val="none" w:sz="0" w:space="0" w:color="auto"/>
                                    <w:left w:val="none" w:sz="0" w:space="0" w:color="auto"/>
                                    <w:bottom w:val="none" w:sz="0" w:space="0" w:color="auto"/>
                                    <w:right w:val="none" w:sz="0" w:space="0" w:color="auto"/>
                                  </w:divBdr>
                                </w:div>
                              </w:divsChild>
                            </w:div>
                            <w:div w:id="830877004">
                              <w:marLeft w:val="0"/>
                              <w:marRight w:val="0"/>
                              <w:marTop w:val="292"/>
                              <w:marBottom w:val="292"/>
                              <w:divBdr>
                                <w:top w:val="none" w:sz="0" w:space="0" w:color="auto"/>
                                <w:left w:val="none" w:sz="0" w:space="0" w:color="auto"/>
                                <w:bottom w:val="none" w:sz="0" w:space="0" w:color="auto"/>
                                <w:right w:val="none" w:sz="0" w:space="0" w:color="auto"/>
                              </w:divBdr>
                              <w:divsChild>
                                <w:div w:id="170222744">
                                  <w:marLeft w:val="0"/>
                                  <w:marRight w:val="0"/>
                                  <w:marTop w:val="0"/>
                                  <w:marBottom w:val="0"/>
                                  <w:divBdr>
                                    <w:top w:val="none" w:sz="0" w:space="0" w:color="auto"/>
                                    <w:left w:val="none" w:sz="0" w:space="0" w:color="auto"/>
                                    <w:bottom w:val="none" w:sz="0" w:space="0" w:color="auto"/>
                                    <w:right w:val="none" w:sz="0" w:space="0" w:color="auto"/>
                                  </w:divBdr>
                                </w:div>
                              </w:divsChild>
                            </w:div>
                            <w:div w:id="673531803">
                              <w:marLeft w:val="0"/>
                              <w:marRight w:val="0"/>
                              <w:marTop w:val="437"/>
                              <w:marBottom w:val="547"/>
                              <w:divBdr>
                                <w:top w:val="none" w:sz="0" w:space="0" w:color="auto"/>
                                <w:left w:val="none" w:sz="0" w:space="0" w:color="auto"/>
                                <w:bottom w:val="none" w:sz="0" w:space="0" w:color="auto"/>
                                <w:right w:val="none" w:sz="0" w:space="0" w:color="auto"/>
                              </w:divBdr>
                              <w:divsChild>
                                <w:div w:id="509836358">
                                  <w:marLeft w:val="0"/>
                                  <w:marRight w:val="0"/>
                                  <w:marTop w:val="0"/>
                                  <w:marBottom w:val="0"/>
                                  <w:divBdr>
                                    <w:top w:val="none" w:sz="0" w:space="0" w:color="auto"/>
                                    <w:left w:val="none" w:sz="0" w:space="0" w:color="auto"/>
                                    <w:bottom w:val="single" w:sz="6" w:space="18" w:color="B8B9BA"/>
                                    <w:right w:val="none" w:sz="0" w:space="0" w:color="auto"/>
                                  </w:divBdr>
                                  <w:divsChild>
                                    <w:div w:id="1076248945">
                                      <w:marLeft w:val="0"/>
                                      <w:marRight w:val="0"/>
                                      <w:marTop w:val="0"/>
                                      <w:marBottom w:val="0"/>
                                      <w:divBdr>
                                        <w:top w:val="none" w:sz="0" w:space="0" w:color="auto"/>
                                        <w:left w:val="none" w:sz="0" w:space="0" w:color="auto"/>
                                        <w:bottom w:val="none" w:sz="0" w:space="0" w:color="auto"/>
                                        <w:right w:val="none" w:sz="0" w:space="0" w:color="auto"/>
                                      </w:divBdr>
                                    </w:div>
                                    <w:div w:id="731123837">
                                      <w:marLeft w:val="0"/>
                                      <w:marRight w:val="0"/>
                                      <w:marTop w:val="273"/>
                                      <w:marBottom w:val="0"/>
                                      <w:divBdr>
                                        <w:top w:val="none" w:sz="0" w:space="0" w:color="auto"/>
                                        <w:left w:val="none" w:sz="0" w:space="0" w:color="auto"/>
                                        <w:bottom w:val="none" w:sz="0" w:space="0" w:color="auto"/>
                                        <w:right w:val="none" w:sz="0" w:space="0" w:color="auto"/>
                                      </w:divBdr>
                                      <w:divsChild>
                                        <w:div w:id="422918609">
                                          <w:marLeft w:val="0"/>
                                          <w:marRight w:val="0"/>
                                          <w:marTop w:val="0"/>
                                          <w:marBottom w:val="0"/>
                                          <w:divBdr>
                                            <w:top w:val="none" w:sz="0" w:space="0" w:color="auto"/>
                                            <w:left w:val="none" w:sz="0" w:space="0" w:color="auto"/>
                                            <w:bottom w:val="none" w:sz="0" w:space="0" w:color="auto"/>
                                            <w:right w:val="none" w:sz="0" w:space="0" w:color="auto"/>
                                          </w:divBdr>
                                        </w:div>
                                      </w:divsChild>
                                    </w:div>
                                    <w:div w:id="2665476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2158809">
                              <w:marLeft w:val="0"/>
                              <w:marRight w:val="0"/>
                              <w:marTop w:val="292"/>
                              <w:marBottom w:val="292"/>
                              <w:divBdr>
                                <w:top w:val="none" w:sz="0" w:space="0" w:color="auto"/>
                                <w:left w:val="none" w:sz="0" w:space="0" w:color="auto"/>
                                <w:bottom w:val="none" w:sz="0" w:space="0" w:color="auto"/>
                                <w:right w:val="none" w:sz="0" w:space="0" w:color="auto"/>
                              </w:divBdr>
                              <w:divsChild>
                                <w:div w:id="462043886">
                                  <w:marLeft w:val="0"/>
                                  <w:marRight w:val="0"/>
                                  <w:marTop w:val="0"/>
                                  <w:marBottom w:val="0"/>
                                  <w:divBdr>
                                    <w:top w:val="none" w:sz="0" w:space="0" w:color="auto"/>
                                    <w:left w:val="none" w:sz="0" w:space="0" w:color="auto"/>
                                    <w:bottom w:val="none" w:sz="0" w:space="0" w:color="auto"/>
                                    <w:right w:val="none" w:sz="0" w:space="0" w:color="auto"/>
                                  </w:divBdr>
                                </w:div>
                              </w:divsChild>
                            </w:div>
                            <w:div w:id="809129241">
                              <w:marLeft w:val="0"/>
                              <w:marRight w:val="0"/>
                              <w:marTop w:val="292"/>
                              <w:marBottom w:val="292"/>
                              <w:divBdr>
                                <w:top w:val="none" w:sz="0" w:space="0" w:color="auto"/>
                                <w:left w:val="none" w:sz="0" w:space="0" w:color="auto"/>
                                <w:bottom w:val="none" w:sz="0" w:space="0" w:color="auto"/>
                                <w:right w:val="none" w:sz="0" w:space="0" w:color="auto"/>
                              </w:divBdr>
                              <w:divsChild>
                                <w:div w:id="1415319177">
                                  <w:marLeft w:val="0"/>
                                  <w:marRight w:val="0"/>
                                  <w:marTop w:val="0"/>
                                  <w:marBottom w:val="0"/>
                                  <w:divBdr>
                                    <w:top w:val="none" w:sz="0" w:space="0" w:color="auto"/>
                                    <w:left w:val="none" w:sz="0" w:space="0" w:color="auto"/>
                                    <w:bottom w:val="none" w:sz="0" w:space="0" w:color="auto"/>
                                    <w:right w:val="none" w:sz="0" w:space="0" w:color="auto"/>
                                  </w:divBdr>
                                </w:div>
                              </w:divsChild>
                            </w:div>
                            <w:div w:id="896941396">
                              <w:marLeft w:val="0"/>
                              <w:marRight w:val="0"/>
                              <w:marTop w:val="292"/>
                              <w:marBottom w:val="292"/>
                              <w:divBdr>
                                <w:top w:val="none" w:sz="0" w:space="0" w:color="auto"/>
                                <w:left w:val="none" w:sz="0" w:space="0" w:color="auto"/>
                                <w:bottom w:val="none" w:sz="0" w:space="0" w:color="auto"/>
                                <w:right w:val="none" w:sz="0" w:space="0" w:color="auto"/>
                              </w:divBdr>
                              <w:divsChild>
                                <w:div w:id="1026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339376">
      <w:bodyDiv w:val="1"/>
      <w:marLeft w:val="0"/>
      <w:marRight w:val="0"/>
      <w:marTop w:val="0"/>
      <w:marBottom w:val="0"/>
      <w:divBdr>
        <w:top w:val="none" w:sz="0" w:space="0" w:color="auto"/>
        <w:left w:val="none" w:sz="0" w:space="0" w:color="auto"/>
        <w:bottom w:val="none" w:sz="0" w:space="0" w:color="auto"/>
        <w:right w:val="none" w:sz="0" w:space="0" w:color="auto"/>
      </w:divBdr>
      <w:divsChild>
        <w:div w:id="374306728">
          <w:marLeft w:val="0"/>
          <w:marRight w:val="0"/>
          <w:marTop w:val="0"/>
          <w:marBottom w:val="0"/>
          <w:divBdr>
            <w:top w:val="none" w:sz="0" w:space="0" w:color="auto"/>
            <w:left w:val="none" w:sz="0" w:space="0" w:color="auto"/>
            <w:bottom w:val="none" w:sz="0" w:space="0" w:color="auto"/>
            <w:right w:val="none" w:sz="0" w:space="0" w:color="auto"/>
          </w:divBdr>
          <w:divsChild>
            <w:div w:id="852912353">
              <w:marLeft w:val="0"/>
              <w:marRight w:val="0"/>
              <w:marTop w:val="0"/>
              <w:marBottom w:val="0"/>
              <w:divBdr>
                <w:top w:val="none" w:sz="0" w:space="0" w:color="auto"/>
                <w:left w:val="none" w:sz="0" w:space="0" w:color="auto"/>
                <w:bottom w:val="none" w:sz="0" w:space="0" w:color="auto"/>
                <w:right w:val="none" w:sz="0" w:space="0" w:color="auto"/>
              </w:divBdr>
              <w:divsChild>
                <w:div w:id="1252276560">
                  <w:marLeft w:val="0"/>
                  <w:marRight w:val="0"/>
                  <w:marTop w:val="0"/>
                  <w:marBottom w:val="0"/>
                  <w:divBdr>
                    <w:top w:val="none" w:sz="0" w:space="0" w:color="auto"/>
                    <w:left w:val="none" w:sz="0" w:space="0" w:color="auto"/>
                    <w:bottom w:val="none" w:sz="0" w:space="0" w:color="auto"/>
                    <w:right w:val="none" w:sz="0" w:space="0" w:color="auto"/>
                  </w:divBdr>
                </w:div>
                <w:div w:id="1735930978">
                  <w:marLeft w:val="0"/>
                  <w:marRight w:val="0"/>
                  <w:marTop w:val="873"/>
                  <w:marBottom w:val="0"/>
                  <w:divBdr>
                    <w:top w:val="none" w:sz="0" w:space="0" w:color="auto"/>
                    <w:left w:val="none" w:sz="0" w:space="0" w:color="auto"/>
                    <w:bottom w:val="none" w:sz="0" w:space="0" w:color="auto"/>
                    <w:right w:val="none" w:sz="0" w:space="0" w:color="auto"/>
                  </w:divBdr>
                  <w:divsChild>
                    <w:div w:id="58091657">
                      <w:marLeft w:val="0"/>
                      <w:marRight w:val="0"/>
                      <w:marTop w:val="0"/>
                      <w:marBottom w:val="0"/>
                      <w:divBdr>
                        <w:top w:val="none" w:sz="0" w:space="0" w:color="auto"/>
                        <w:left w:val="none" w:sz="0" w:space="0" w:color="auto"/>
                        <w:bottom w:val="none" w:sz="0" w:space="0" w:color="auto"/>
                        <w:right w:val="none" w:sz="0" w:space="0" w:color="auto"/>
                      </w:divBdr>
                      <w:divsChild>
                        <w:div w:id="214511293">
                          <w:marLeft w:val="0"/>
                          <w:marRight w:val="0"/>
                          <w:marTop w:val="0"/>
                          <w:marBottom w:val="0"/>
                          <w:divBdr>
                            <w:top w:val="none" w:sz="0" w:space="0" w:color="auto"/>
                            <w:left w:val="none" w:sz="0" w:space="0" w:color="auto"/>
                            <w:bottom w:val="none" w:sz="0" w:space="0" w:color="auto"/>
                            <w:right w:val="none" w:sz="0" w:space="0" w:color="auto"/>
                          </w:divBdr>
                          <w:divsChild>
                            <w:div w:id="1120956167">
                              <w:marLeft w:val="0"/>
                              <w:marRight w:val="0"/>
                              <w:marTop w:val="0"/>
                              <w:marBottom w:val="0"/>
                              <w:divBdr>
                                <w:top w:val="none" w:sz="0" w:space="0" w:color="auto"/>
                                <w:left w:val="none" w:sz="0" w:space="0" w:color="auto"/>
                                <w:bottom w:val="none" w:sz="0" w:space="0" w:color="auto"/>
                                <w:right w:val="none" w:sz="0" w:space="0" w:color="auto"/>
                              </w:divBdr>
                            </w:div>
                          </w:divsChild>
                        </w:div>
                        <w:div w:id="4659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032">
          <w:marLeft w:val="0"/>
          <w:marRight w:val="0"/>
          <w:marTop w:val="0"/>
          <w:marBottom w:val="0"/>
          <w:divBdr>
            <w:top w:val="none" w:sz="0" w:space="0" w:color="auto"/>
            <w:left w:val="none" w:sz="0" w:space="0" w:color="auto"/>
            <w:bottom w:val="none" w:sz="0" w:space="0" w:color="auto"/>
            <w:right w:val="none" w:sz="0" w:space="0" w:color="auto"/>
          </w:divBdr>
          <w:divsChild>
            <w:div w:id="2050299646">
              <w:marLeft w:val="0"/>
              <w:marRight w:val="0"/>
              <w:marTop w:val="0"/>
              <w:marBottom w:val="0"/>
              <w:divBdr>
                <w:top w:val="none" w:sz="0" w:space="0" w:color="auto"/>
                <w:left w:val="none" w:sz="0" w:space="0" w:color="auto"/>
                <w:bottom w:val="none" w:sz="0" w:space="0" w:color="auto"/>
                <w:right w:val="none" w:sz="0" w:space="0" w:color="auto"/>
              </w:divBdr>
              <w:divsChild>
                <w:div w:id="276910195">
                  <w:marLeft w:val="0"/>
                  <w:marRight w:val="0"/>
                  <w:marTop w:val="0"/>
                  <w:marBottom w:val="0"/>
                  <w:divBdr>
                    <w:top w:val="none" w:sz="0" w:space="0" w:color="auto"/>
                    <w:left w:val="none" w:sz="0" w:space="0" w:color="auto"/>
                    <w:bottom w:val="none" w:sz="0" w:space="0" w:color="auto"/>
                    <w:right w:val="none" w:sz="0" w:space="0" w:color="auto"/>
                  </w:divBdr>
                  <w:divsChild>
                    <w:div w:id="1181047878">
                      <w:marLeft w:val="0"/>
                      <w:marRight w:val="2182"/>
                      <w:marTop w:val="0"/>
                      <w:marBottom w:val="0"/>
                      <w:divBdr>
                        <w:top w:val="none" w:sz="0" w:space="0" w:color="auto"/>
                        <w:left w:val="none" w:sz="0" w:space="0" w:color="auto"/>
                        <w:bottom w:val="none" w:sz="0" w:space="0" w:color="auto"/>
                        <w:right w:val="none" w:sz="0" w:space="0" w:color="auto"/>
                      </w:divBdr>
                      <w:divsChild>
                        <w:div w:id="2086491824">
                          <w:marLeft w:val="0"/>
                          <w:marRight w:val="0"/>
                          <w:marTop w:val="873"/>
                          <w:marBottom w:val="873"/>
                          <w:divBdr>
                            <w:top w:val="none" w:sz="0" w:space="0" w:color="auto"/>
                            <w:left w:val="none" w:sz="0" w:space="0" w:color="auto"/>
                            <w:bottom w:val="none" w:sz="0" w:space="0" w:color="auto"/>
                            <w:right w:val="none" w:sz="0" w:space="0" w:color="auto"/>
                          </w:divBdr>
                          <w:divsChild>
                            <w:div w:id="276110750">
                              <w:marLeft w:val="0"/>
                              <w:marRight w:val="0"/>
                              <w:marTop w:val="0"/>
                              <w:marBottom w:val="436"/>
                              <w:divBdr>
                                <w:top w:val="none" w:sz="0" w:space="0" w:color="auto"/>
                                <w:left w:val="none" w:sz="0" w:space="0" w:color="auto"/>
                                <w:bottom w:val="none" w:sz="0" w:space="0" w:color="auto"/>
                                <w:right w:val="none" w:sz="0" w:space="0" w:color="auto"/>
                              </w:divBdr>
                            </w:div>
                            <w:div w:id="1390956757">
                              <w:marLeft w:val="0"/>
                              <w:marRight w:val="0"/>
                              <w:marTop w:val="436"/>
                              <w:marBottom w:val="436"/>
                              <w:divBdr>
                                <w:top w:val="none" w:sz="0" w:space="0" w:color="auto"/>
                                <w:left w:val="none" w:sz="0" w:space="0" w:color="auto"/>
                                <w:bottom w:val="none" w:sz="0" w:space="0" w:color="auto"/>
                                <w:right w:val="none" w:sz="0" w:space="0" w:color="auto"/>
                              </w:divBdr>
                            </w:div>
                            <w:div w:id="574123780">
                              <w:marLeft w:val="0"/>
                              <w:marRight w:val="0"/>
                              <w:marTop w:val="349"/>
                              <w:marBottom w:val="349"/>
                              <w:divBdr>
                                <w:top w:val="none" w:sz="0" w:space="0" w:color="auto"/>
                                <w:left w:val="none" w:sz="0" w:space="0" w:color="auto"/>
                                <w:bottom w:val="none" w:sz="0" w:space="0" w:color="auto"/>
                                <w:right w:val="none" w:sz="0" w:space="0" w:color="auto"/>
                              </w:divBdr>
                              <w:divsChild>
                                <w:div w:id="160393211">
                                  <w:marLeft w:val="0"/>
                                  <w:marRight w:val="0"/>
                                  <w:marTop w:val="0"/>
                                  <w:marBottom w:val="0"/>
                                  <w:divBdr>
                                    <w:top w:val="none" w:sz="0" w:space="0" w:color="auto"/>
                                    <w:left w:val="none" w:sz="0" w:space="0" w:color="auto"/>
                                    <w:bottom w:val="none" w:sz="0" w:space="0" w:color="auto"/>
                                    <w:right w:val="none" w:sz="0" w:space="0" w:color="auto"/>
                                  </w:divBdr>
                                </w:div>
                              </w:divsChild>
                            </w:div>
                            <w:div w:id="1180122691">
                              <w:marLeft w:val="0"/>
                              <w:marRight w:val="0"/>
                              <w:marTop w:val="349"/>
                              <w:marBottom w:val="349"/>
                              <w:divBdr>
                                <w:top w:val="none" w:sz="0" w:space="0" w:color="auto"/>
                                <w:left w:val="none" w:sz="0" w:space="0" w:color="auto"/>
                                <w:bottom w:val="none" w:sz="0" w:space="0" w:color="auto"/>
                                <w:right w:val="none" w:sz="0" w:space="0" w:color="auto"/>
                              </w:divBdr>
                              <w:divsChild>
                                <w:div w:id="463039918">
                                  <w:marLeft w:val="0"/>
                                  <w:marRight w:val="0"/>
                                  <w:marTop w:val="0"/>
                                  <w:marBottom w:val="0"/>
                                  <w:divBdr>
                                    <w:top w:val="none" w:sz="0" w:space="0" w:color="auto"/>
                                    <w:left w:val="none" w:sz="0" w:space="0" w:color="auto"/>
                                    <w:bottom w:val="none" w:sz="0" w:space="0" w:color="auto"/>
                                    <w:right w:val="none" w:sz="0" w:space="0" w:color="auto"/>
                                  </w:divBdr>
                                </w:div>
                              </w:divsChild>
                            </w:div>
                            <w:div w:id="1276013293">
                              <w:marLeft w:val="0"/>
                              <w:marRight w:val="0"/>
                              <w:marTop w:val="349"/>
                              <w:marBottom w:val="349"/>
                              <w:divBdr>
                                <w:top w:val="none" w:sz="0" w:space="0" w:color="auto"/>
                                <w:left w:val="none" w:sz="0" w:space="0" w:color="auto"/>
                                <w:bottom w:val="none" w:sz="0" w:space="0" w:color="auto"/>
                                <w:right w:val="none" w:sz="0" w:space="0" w:color="auto"/>
                              </w:divBdr>
                              <w:divsChild>
                                <w:div w:id="477959565">
                                  <w:marLeft w:val="0"/>
                                  <w:marRight w:val="0"/>
                                  <w:marTop w:val="0"/>
                                  <w:marBottom w:val="0"/>
                                  <w:divBdr>
                                    <w:top w:val="none" w:sz="0" w:space="0" w:color="auto"/>
                                    <w:left w:val="none" w:sz="0" w:space="0" w:color="auto"/>
                                    <w:bottom w:val="none" w:sz="0" w:space="0" w:color="auto"/>
                                    <w:right w:val="none" w:sz="0" w:space="0" w:color="auto"/>
                                  </w:divBdr>
                                </w:div>
                              </w:divsChild>
                            </w:div>
                            <w:div w:id="1309940236">
                              <w:marLeft w:val="0"/>
                              <w:marRight w:val="0"/>
                              <w:marTop w:val="349"/>
                              <w:marBottom w:val="349"/>
                              <w:divBdr>
                                <w:top w:val="none" w:sz="0" w:space="0" w:color="auto"/>
                                <w:left w:val="none" w:sz="0" w:space="0" w:color="auto"/>
                                <w:bottom w:val="none" w:sz="0" w:space="0" w:color="auto"/>
                                <w:right w:val="none" w:sz="0" w:space="0" w:color="auto"/>
                              </w:divBdr>
                              <w:divsChild>
                                <w:div w:id="858545551">
                                  <w:marLeft w:val="0"/>
                                  <w:marRight w:val="0"/>
                                  <w:marTop w:val="0"/>
                                  <w:marBottom w:val="0"/>
                                  <w:divBdr>
                                    <w:top w:val="none" w:sz="0" w:space="0" w:color="auto"/>
                                    <w:left w:val="none" w:sz="0" w:space="0" w:color="auto"/>
                                    <w:bottom w:val="none" w:sz="0" w:space="0" w:color="auto"/>
                                    <w:right w:val="none" w:sz="0" w:space="0" w:color="auto"/>
                                  </w:divBdr>
                                </w:div>
                              </w:divsChild>
                            </w:div>
                            <w:div w:id="615799151">
                              <w:marLeft w:val="0"/>
                              <w:marRight w:val="0"/>
                              <w:marTop w:val="349"/>
                              <w:marBottom w:val="349"/>
                              <w:divBdr>
                                <w:top w:val="none" w:sz="0" w:space="0" w:color="auto"/>
                                <w:left w:val="none" w:sz="0" w:space="0" w:color="auto"/>
                                <w:bottom w:val="none" w:sz="0" w:space="0" w:color="auto"/>
                                <w:right w:val="none" w:sz="0" w:space="0" w:color="auto"/>
                              </w:divBdr>
                              <w:divsChild>
                                <w:div w:id="1345328350">
                                  <w:marLeft w:val="0"/>
                                  <w:marRight w:val="0"/>
                                  <w:marTop w:val="0"/>
                                  <w:marBottom w:val="0"/>
                                  <w:divBdr>
                                    <w:top w:val="none" w:sz="0" w:space="0" w:color="auto"/>
                                    <w:left w:val="none" w:sz="0" w:space="0" w:color="auto"/>
                                    <w:bottom w:val="none" w:sz="0" w:space="0" w:color="auto"/>
                                    <w:right w:val="none" w:sz="0" w:space="0" w:color="auto"/>
                                  </w:divBdr>
                                </w:div>
                              </w:divsChild>
                            </w:div>
                            <w:div w:id="1573927541">
                              <w:marLeft w:val="0"/>
                              <w:marRight w:val="0"/>
                              <w:marTop w:val="349"/>
                              <w:marBottom w:val="349"/>
                              <w:divBdr>
                                <w:top w:val="none" w:sz="0" w:space="0" w:color="auto"/>
                                <w:left w:val="none" w:sz="0" w:space="0" w:color="auto"/>
                                <w:bottom w:val="none" w:sz="0" w:space="0" w:color="auto"/>
                                <w:right w:val="none" w:sz="0" w:space="0" w:color="auto"/>
                              </w:divBdr>
                              <w:divsChild>
                                <w:div w:id="599684894">
                                  <w:marLeft w:val="0"/>
                                  <w:marRight w:val="0"/>
                                  <w:marTop w:val="0"/>
                                  <w:marBottom w:val="0"/>
                                  <w:divBdr>
                                    <w:top w:val="none" w:sz="0" w:space="0" w:color="auto"/>
                                    <w:left w:val="none" w:sz="0" w:space="0" w:color="auto"/>
                                    <w:bottom w:val="none" w:sz="0" w:space="0" w:color="auto"/>
                                    <w:right w:val="none" w:sz="0" w:space="0" w:color="auto"/>
                                  </w:divBdr>
                                </w:div>
                              </w:divsChild>
                            </w:div>
                            <w:div w:id="112748903">
                              <w:marLeft w:val="0"/>
                              <w:marRight w:val="0"/>
                              <w:marTop w:val="524"/>
                              <w:marBottom w:val="655"/>
                              <w:divBdr>
                                <w:top w:val="none" w:sz="0" w:space="0" w:color="auto"/>
                                <w:left w:val="none" w:sz="0" w:space="0" w:color="auto"/>
                                <w:bottom w:val="none" w:sz="0" w:space="0" w:color="auto"/>
                                <w:right w:val="none" w:sz="0" w:space="0" w:color="auto"/>
                              </w:divBdr>
                              <w:divsChild>
                                <w:div w:id="53434828">
                                  <w:marLeft w:val="0"/>
                                  <w:marRight w:val="0"/>
                                  <w:marTop w:val="0"/>
                                  <w:marBottom w:val="0"/>
                                  <w:divBdr>
                                    <w:top w:val="none" w:sz="0" w:space="0" w:color="auto"/>
                                    <w:left w:val="none" w:sz="0" w:space="0" w:color="auto"/>
                                    <w:bottom w:val="single" w:sz="8" w:space="22" w:color="B8B9BA"/>
                                    <w:right w:val="none" w:sz="0" w:space="0" w:color="auto"/>
                                  </w:divBdr>
                                  <w:divsChild>
                                    <w:div w:id="594438479">
                                      <w:marLeft w:val="0"/>
                                      <w:marRight w:val="0"/>
                                      <w:marTop w:val="0"/>
                                      <w:marBottom w:val="0"/>
                                      <w:divBdr>
                                        <w:top w:val="none" w:sz="0" w:space="0" w:color="auto"/>
                                        <w:left w:val="none" w:sz="0" w:space="0" w:color="auto"/>
                                        <w:bottom w:val="none" w:sz="0" w:space="0" w:color="auto"/>
                                        <w:right w:val="none" w:sz="0" w:space="0" w:color="auto"/>
                                      </w:divBdr>
                                    </w:div>
                                    <w:div w:id="1700668165">
                                      <w:marLeft w:val="0"/>
                                      <w:marRight w:val="0"/>
                                      <w:marTop w:val="327"/>
                                      <w:marBottom w:val="0"/>
                                      <w:divBdr>
                                        <w:top w:val="none" w:sz="0" w:space="0" w:color="auto"/>
                                        <w:left w:val="none" w:sz="0" w:space="0" w:color="auto"/>
                                        <w:bottom w:val="none" w:sz="0" w:space="0" w:color="auto"/>
                                        <w:right w:val="none" w:sz="0" w:space="0" w:color="auto"/>
                                      </w:divBdr>
                                      <w:divsChild>
                                        <w:div w:id="785779218">
                                          <w:marLeft w:val="0"/>
                                          <w:marRight w:val="0"/>
                                          <w:marTop w:val="0"/>
                                          <w:marBottom w:val="0"/>
                                          <w:divBdr>
                                            <w:top w:val="none" w:sz="0" w:space="0" w:color="auto"/>
                                            <w:left w:val="none" w:sz="0" w:space="0" w:color="auto"/>
                                            <w:bottom w:val="none" w:sz="0" w:space="0" w:color="auto"/>
                                            <w:right w:val="none" w:sz="0" w:space="0" w:color="auto"/>
                                          </w:divBdr>
                                        </w:div>
                                      </w:divsChild>
                                    </w:div>
                                    <w:div w:id="1397305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2574422">
                              <w:marLeft w:val="0"/>
                              <w:marRight w:val="0"/>
                              <w:marTop w:val="349"/>
                              <w:marBottom w:val="349"/>
                              <w:divBdr>
                                <w:top w:val="none" w:sz="0" w:space="0" w:color="auto"/>
                                <w:left w:val="none" w:sz="0" w:space="0" w:color="auto"/>
                                <w:bottom w:val="none" w:sz="0" w:space="0" w:color="auto"/>
                                <w:right w:val="none" w:sz="0" w:space="0" w:color="auto"/>
                              </w:divBdr>
                              <w:divsChild>
                                <w:div w:id="9466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9943294">
      <w:bodyDiv w:val="1"/>
      <w:marLeft w:val="0"/>
      <w:marRight w:val="0"/>
      <w:marTop w:val="0"/>
      <w:marBottom w:val="0"/>
      <w:divBdr>
        <w:top w:val="none" w:sz="0" w:space="0" w:color="auto"/>
        <w:left w:val="none" w:sz="0" w:space="0" w:color="auto"/>
        <w:bottom w:val="none" w:sz="0" w:space="0" w:color="auto"/>
        <w:right w:val="none" w:sz="0" w:space="0" w:color="auto"/>
      </w:divBdr>
      <w:divsChild>
        <w:div w:id="1621260134">
          <w:marLeft w:val="0"/>
          <w:marRight w:val="0"/>
          <w:marTop w:val="0"/>
          <w:marBottom w:val="0"/>
          <w:divBdr>
            <w:top w:val="none" w:sz="0" w:space="0" w:color="auto"/>
            <w:left w:val="none" w:sz="0" w:space="0" w:color="auto"/>
            <w:bottom w:val="none" w:sz="0" w:space="0" w:color="auto"/>
            <w:right w:val="none" w:sz="0" w:space="0" w:color="auto"/>
          </w:divBdr>
          <w:divsChild>
            <w:div w:id="1289625167">
              <w:marLeft w:val="0"/>
              <w:marRight w:val="0"/>
              <w:marTop w:val="0"/>
              <w:marBottom w:val="0"/>
              <w:divBdr>
                <w:top w:val="none" w:sz="0" w:space="0" w:color="auto"/>
                <w:left w:val="none" w:sz="0" w:space="0" w:color="auto"/>
                <w:bottom w:val="none" w:sz="0" w:space="0" w:color="auto"/>
                <w:right w:val="none" w:sz="0" w:space="0" w:color="auto"/>
              </w:divBdr>
              <w:divsChild>
                <w:div w:id="1514497381">
                  <w:marLeft w:val="0"/>
                  <w:marRight w:val="0"/>
                  <w:marTop w:val="0"/>
                  <w:marBottom w:val="0"/>
                  <w:divBdr>
                    <w:top w:val="none" w:sz="0" w:space="0" w:color="auto"/>
                    <w:left w:val="none" w:sz="0" w:space="0" w:color="auto"/>
                    <w:bottom w:val="none" w:sz="0" w:space="0" w:color="auto"/>
                    <w:right w:val="none" w:sz="0" w:space="0" w:color="auto"/>
                  </w:divBdr>
                </w:div>
                <w:div w:id="1075736532">
                  <w:marLeft w:val="0"/>
                  <w:marRight w:val="0"/>
                  <w:marTop w:val="600"/>
                  <w:marBottom w:val="0"/>
                  <w:divBdr>
                    <w:top w:val="none" w:sz="0" w:space="0" w:color="auto"/>
                    <w:left w:val="none" w:sz="0" w:space="0" w:color="auto"/>
                    <w:bottom w:val="none" w:sz="0" w:space="0" w:color="auto"/>
                    <w:right w:val="none" w:sz="0" w:space="0" w:color="auto"/>
                  </w:divBdr>
                  <w:divsChild>
                    <w:div w:id="1662464492">
                      <w:marLeft w:val="0"/>
                      <w:marRight w:val="0"/>
                      <w:marTop w:val="0"/>
                      <w:marBottom w:val="0"/>
                      <w:divBdr>
                        <w:top w:val="none" w:sz="0" w:space="0" w:color="auto"/>
                        <w:left w:val="none" w:sz="0" w:space="0" w:color="auto"/>
                        <w:bottom w:val="none" w:sz="0" w:space="0" w:color="auto"/>
                        <w:right w:val="none" w:sz="0" w:space="0" w:color="auto"/>
                      </w:divBdr>
                      <w:divsChild>
                        <w:div w:id="1686058824">
                          <w:marLeft w:val="0"/>
                          <w:marRight w:val="0"/>
                          <w:marTop w:val="0"/>
                          <w:marBottom w:val="0"/>
                          <w:divBdr>
                            <w:top w:val="none" w:sz="0" w:space="0" w:color="auto"/>
                            <w:left w:val="none" w:sz="0" w:space="0" w:color="auto"/>
                            <w:bottom w:val="none" w:sz="0" w:space="0" w:color="auto"/>
                            <w:right w:val="none" w:sz="0" w:space="0" w:color="auto"/>
                          </w:divBdr>
                          <w:divsChild>
                            <w:div w:id="143203543">
                              <w:marLeft w:val="0"/>
                              <w:marRight w:val="0"/>
                              <w:marTop w:val="0"/>
                              <w:marBottom w:val="0"/>
                              <w:divBdr>
                                <w:top w:val="none" w:sz="0" w:space="0" w:color="auto"/>
                                <w:left w:val="none" w:sz="0" w:space="0" w:color="auto"/>
                                <w:bottom w:val="none" w:sz="0" w:space="0" w:color="auto"/>
                                <w:right w:val="none" w:sz="0" w:space="0" w:color="auto"/>
                              </w:divBdr>
                            </w:div>
                          </w:divsChild>
                        </w:div>
                        <w:div w:id="13870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2613">
          <w:marLeft w:val="0"/>
          <w:marRight w:val="0"/>
          <w:marTop w:val="0"/>
          <w:marBottom w:val="0"/>
          <w:divBdr>
            <w:top w:val="none" w:sz="0" w:space="0" w:color="auto"/>
            <w:left w:val="none" w:sz="0" w:space="0" w:color="auto"/>
            <w:bottom w:val="none" w:sz="0" w:space="0" w:color="auto"/>
            <w:right w:val="none" w:sz="0" w:space="0" w:color="auto"/>
          </w:divBdr>
          <w:divsChild>
            <w:div w:id="282421370">
              <w:marLeft w:val="0"/>
              <w:marRight w:val="0"/>
              <w:marTop w:val="0"/>
              <w:marBottom w:val="0"/>
              <w:divBdr>
                <w:top w:val="none" w:sz="0" w:space="0" w:color="auto"/>
                <w:left w:val="none" w:sz="0" w:space="0" w:color="auto"/>
                <w:bottom w:val="none" w:sz="0" w:space="0" w:color="auto"/>
                <w:right w:val="none" w:sz="0" w:space="0" w:color="auto"/>
              </w:divBdr>
              <w:divsChild>
                <w:div w:id="839543299">
                  <w:marLeft w:val="0"/>
                  <w:marRight w:val="0"/>
                  <w:marTop w:val="0"/>
                  <w:marBottom w:val="0"/>
                  <w:divBdr>
                    <w:top w:val="none" w:sz="0" w:space="0" w:color="auto"/>
                    <w:left w:val="none" w:sz="0" w:space="0" w:color="auto"/>
                    <w:bottom w:val="none" w:sz="0" w:space="0" w:color="auto"/>
                    <w:right w:val="none" w:sz="0" w:space="0" w:color="auto"/>
                  </w:divBdr>
                  <w:divsChild>
                    <w:div w:id="1368288105">
                      <w:marLeft w:val="0"/>
                      <w:marRight w:val="1500"/>
                      <w:marTop w:val="0"/>
                      <w:marBottom w:val="0"/>
                      <w:divBdr>
                        <w:top w:val="none" w:sz="0" w:space="0" w:color="auto"/>
                        <w:left w:val="none" w:sz="0" w:space="0" w:color="auto"/>
                        <w:bottom w:val="none" w:sz="0" w:space="0" w:color="auto"/>
                        <w:right w:val="none" w:sz="0" w:space="0" w:color="auto"/>
                      </w:divBdr>
                      <w:divsChild>
                        <w:div w:id="2118939495">
                          <w:marLeft w:val="0"/>
                          <w:marRight w:val="0"/>
                          <w:marTop w:val="600"/>
                          <w:marBottom w:val="600"/>
                          <w:divBdr>
                            <w:top w:val="none" w:sz="0" w:space="0" w:color="auto"/>
                            <w:left w:val="none" w:sz="0" w:space="0" w:color="auto"/>
                            <w:bottom w:val="none" w:sz="0" w:space="0" w:color="auto"/>
                            <w:right w:val="none" w:sz="0" w:space="0" w:color="auto"/>
                          </w:divBdr>
                          <w:divsChild>
                            <w:div w:id="790630933">
                              <w:marLeft w:val="0"/>
                              <w:marRight w:val="0"/>
                              <w:marTop w:val="0"/>
                              <w:marBottom w:val="300"/>
                              <w:divBdr>
                                <w:top w:val="none" w:sz="0" w:space="0" w:color="auto"/>
                                <w:left w:val="none" w:sz="0" w:space="0" w:color="auto"/>
                                <w:bottom w:val="none" w:sz="0" w:space="0" w:color="auto"/>
                                <w:right w:val="none" w:sz="0" w:space="0" w:color="auto"/>
                              </w:divBdr>
                            </w:div>
                            <w:div w:id="1306280866">
                              <w:marLeft w:val="0"/>
                              <w:marRight w:val="0"/>
                              <w:marTop w:val="300"/>
                              <w:marBottom w:val="300"/>
                              <w:divBdr>
                                <w:top w:val="none" w:sz="0" w:space="0" w:color="auto"/>
                                <w:left w:val="none" w:sz="0" w:space="0" w:color="auto"/>
                                <w:bottom w:val="none" w:sz="0" w:space="0" w:color="auto"/>
                                <w:right w:val="none" w:sz="0" w:space="0" w:color="auto"/>
                              </w:divBdr>
                            </w:div>
                            <w:div w:id="808864464">
                              <w:marLeft w:val="0"/>
                              <w:marRight w:val="0"/>
                              <w:marTop w:val="300"/>
                              <w:marBottom w:val="600"/>
                              <w:divBdr>
                                <w:top w:val="single" w:sz="6" w:space="30" w:color="EB5D0B"/>
                                <w:left w:val="none" w:sz="0" w:space="0" w:color="auto"/>
                                <w:bottom w:val="single" w:sz="6" w:space="30" w:color="EB5D0B"/>
                                <w:right w:val="none" w:sz="0" w:space="0" w:color="auto"/>
                              </w:divBdr>
                            </w:div>
                            <w:div w:id="1016810966">
                              <w:marLeft w:val="0"/>
                              <w:marRight w:val="0"/>
                              <w:marTop w:val="360"/>
                              <w:marBottom w:val="360"/>
                              <w:divBdr>
                                <w:top w:val="none" w:sz="0" w:space="0" w:color="auto"/>
                                <w:left w:val="none" w:sz="0" w:space="0" w:color="auto"/>
                                <w:bottom w:val="none" w:sz="0" w:space="0" w:color="auto"/>
                                <w:right w:val="none" w:sz="0" w:space="0" w:color="auto"/>
                              </w:divBdr>
                            </w:div>
                            <w:div w:id="532111705">
                              <w:marLeft w:val="0"/>
                              <w:marRight w:val="0"/>
                              <w:marTop w:val="240"/>
                              <w:marBottom w:val="240"/>
                              <w:divBdr>
                                <w:top w:val="none" w:sz="0" w:space="0" w:color="auto"/>
                                <w:left w:val="none" w:sz="0" w:space="0" w:color="auto"/>
                                <w:bottom w:val="none" w:sz="0" w:space="0" w:color="auto"/>
                                <w:right w:val="none" w:sz="0" w:space="0" w:color="auto"/>
                              </w:divBdr>
                              <w:divsChild>
                                <w:div w:id="693768371">
                                  <w:marLeft w:val="0"/>
                                  <w:marRight w:val="0"/>
                                  <w:marTop w:val="0"/>
                                  <w:marBottom w:val="0"/>
                                  <w:divBdr>
                                    <w:top w:val="none" w:sz="0" w:space="0" w:color="auto"/>
                                    <w:left w:val="none" w:sz="0" w:space="0" w:color="auto"/>
                                    <w:bottom w:val="none" w:sz="0" w:space="0" w:color="auto"/>
                                    <w:right w:val="none" w:sz="0" w:space="0" w:color="auto"/>
                                  </w:divBdr>
                                </w:div>
                              </w:divsChild>
                            </w:div>
                            <w:div w:id="1317609823">
                              <w:marLeft w:val="0"/>
                              <w:marRight w:val="0"/>
                              <w:marTop w:val="240"/>
                              <w:marBottom w:val="240"/>
                              <w:divBdr>
                                <w:top w:val="none" w:sz="0" w:space="0" w:color="auto"/>
                                <w:left w:val="none" w:sz="0" w:space="0" w:color="auto"/>
                                <w:bottom w:val="none" w:sz="0" w:space="0" w:color="auto"/>
                                <w:right w:val="none" w:sz="0" w:space="0" w:color="auto"/>
                              </w:divBdr>
                              <w:divsChild>
                                <w:div w:id="1018121707">
                                  <w:marLeft w:val="0"/>
                                  <w:marRight w:val="0"/>
                                  <w:marTop w:val="0"/>
                                  <w:marBottom w:val="0"/>
                                  <w:divBdr>
                                    <w:top w:val="none" w:sz="0" w:space="0" w:color="auto"/>
                                    <w:left w:val="none" w:sz="0" w:space="0" w:color="auto"/>
                                    <w:bottom w:val="none" w:sz="0" w:space="0" w:color="auto"/>
                                    <w:right w:val="none" w:sz="0" w:space="0" w:color="auto"/>
                                  </w:divBdr>
                                </w:div>
                              </w:divsChild>
                            </w:div>
                            <w:div w:id="401484473">
                              <w:marLeft w:val="0"/>
                              <w:marRight w:val="0"/>
                              <w:marTop w:val="240"/>
                              <w:marBottom w:val="240"/>
                              <w:divBdr>
                                <w:top w:val="none" w:sz="0" w:space="0" w:color="auto"/>
                                <w:left w:val="none" w:sz="0" w:space="0" w:color="auto"/>
                                <w:bottom w:val="none" w:sz="0" w:space="0" w:color="auto"/>
                                <w:right w:val="none" w:sz="0" w:space="0" w:color="auto"/>
                              </w:divBdr>
                              <w:divsChild>
                                <w:div w:id="965156636">
                                  <w:marLeft w:val="0"/>
                                  <w:marRight w:val="0"/>
                                  <w:marTop w:val="0"/>
                                  <w:marBottom w:val="0"/>
                                  <w:divBdr>
                                    <w:top w:val="none" w:sz="0" w:space="0" w:color="auto"/>
                                    <w:left w:val="none" w:sz="0" w:space="0" w:color="auto"/>
                                    <w:bottom w:val="none" w:sz="0" w:space="0" w:color="auto"/>
                                    <w:right w:val="none" w:sz="0" w:space="0" w:color="auto"/>
                                  </w:divBdr>
                                </w:div>
                              </w:divsChild>
                            </w:div>
                            <w:div w:id="1239634411">
                              <w:marLeft w:val="0"/>
                              <w:marRight w:val="0"/>
                              <w:marTop w:val="240"/>
                              <w:marBottom w:val="240"/>
                              <w:divBdr>
                                <w:top w:val="none" w:sz="0" w:space="0" w:color="auto"/>
                                <w:left w:val="none" w:sz="0" w:space="0" w:color="auto"/>
                                <w:bottom w:val="none" w:sz="0" w:space="0" w:color="auto"/>
                                <w:right w:val="none" w:sz="0" w:space="0" w:color="auto"/>
                              </w:divBdr>
                              <w:divsChild>
                                <w:div w:id="2128117597">
                                  <w:marLeft w:val="0"/>
                                  <w:marRight w:val="0"/>
                                  <w:marTop w:val="0"/>
                                  <w:marBottom w:val="0"/>
                                  <w:divBdr>
                                    <w:top w:val="none" w:sz="0" w:space="0" w:color="auto"/>
                                    <w:left w:val="none" w:sz="0" w:space="0" w:color="auto"/>
                                    <w:bottom w:val="none" w:sz="0" w:space="0" w:color="auto"/>
                                    <w:right w:val="none" w:sz="0" w:space="0" w:color="auto"/>
                                  </w:divBdr>
                                </w:div>
                              </w:divsChild>
                            </w:div>
                            <w:div w:id="160123889">
                              <w:marLeft w:val="0"/>
                              <w:marRight w:val="0"/>
                              <w:marTop w:val="240"/>
                              <w:marBottom w:val="240"/>
                              <w:divBdr>
                                <w:top w:val="none" w:sz="0" w:space="0" w:color="auto"/>
                                <w:left w:val="none" w:sz="0" w:space="0" w:color="auto"/>
                                <w:bottom w:val="none" w:sz="0" w:space="0" w:color="auto"/>
                                <w:right w:val="none" w:sz="0" w:space="0" w:color="auto"/>
                              </w:divBdr>
                              <w:divsChild>
                                <w:div w:id="1191459354">
                                  <w:marLeft w:val="0"/>
                                  <w:marRight w:val="0"/>
                                  <w:marTop w:val="0"/>
                                  <w:marBottom w:val="0"/>
                                  <w:divBdr>
                                    <w:top w:val="none" w:sz="0" w:space="0" w:color="auto"/>
                                    <w:left w:val="none" w:sz="0" w:space="0" w:color="auto"/>
                                    <w:bottom w:val="none" w:sz="0" w:space="0" w:color="auto"/>
                                    <w:right w:val="none" w:sz="0" w:space="0" w:color="auto"/>
                                  </w:divBdr>
                                </w:div>
                              </w:divsChild>
                            </w:div>
                            <w:div w:id="1724284313">
                              <w:marLeft w:val="0"/>
                              <w:marRight w:val="0"/>
                              <w:marTop w:val="240"/>
                              <w:marBottom w:val="240"/>
                              <w:divBdr>
                                <w:top w:val="none" w:sz="0" w:space="0" w:color="auto"/>
                                <w:left w:val="none" w:sz="0" w:space="0" w:color="auto"/>
                                <w:bottom w:val="none" w:sz="0" w:space="0" w:color="auto"/>
                                <w:right w:val="none" w:sz="0" w:space="0" w:color="auto"/>
                              </w:divBdr>
                              <w:divsChild>
                                <w:div w:id="127170214">
                                  <w:marLeft w:val="0"/>
                                  <w:marRight w:val="0"/>
                                  <w:marTop w:val="0"/>
                                  <w:marBottom w:val="0"/>
                                  <w:divBdr>
                                    <w:top w:val="none" w:sz="0" w:space="0" w:color="auto"/>
                                    <w:left w:val="none" w:sz="0" w:space="0" w:color="auto"/>
                                    <w:bottom w:val="none" w:sz="0" w:space="0" w:color="auto"/>
                                    <w:right w:val="none" w:sz="0" w:space="0" w:color="auto"/>
                                  </w:divBdr>
                                </w:div>
                              </w:divsChild>
                            </w:div>
                            <w:div w:id="1916742548">
                              <w:marLeft w:val="0"/>
                              <w:marRight w:val="0"/>
                              <w:marTop w:val="360"/>
                              <w:marBottom w:val="450"/>
                              <w:divBdr>
                                <w:top w:val="none" w:sz="0" w:space="0" w:color="auto"/>
                                <w:left w:val="none" w:sz="0" w:space="0" w:color="auto"/>
                                <w:bottom w:val="none" w:sz="0" w:space="0" w:color="auto"/>
                                <w:right w:val="none" w:sz="0" w:space="0" w:color="auto"/>
                              </w:divBdr>
                              <w:divsChild>
                                <w:div w:id="519200294">
                                  <w:marLeft w:val="0"/>
                                  <w:marRight w:val="0"/>
                                  <w:marTop w:val="0"/>
                                  <w:marBottom w:val="0"/>
                                  <w:divBdr>
                                    <w:top w:val="none" w:sz="0" w:space="0" w:color="auto"/>
                                    <w:left w:val="none" w:sz="0" w:space="0" w:color="auto"/>
                                    <w:bottom w:val="single" w:sz="6" w:space="15" w:color="B8B9BA"/>
                                    <w:right w:val="none" w:sz="0" w:space="0" w:color="auto"/>
                                  </w:divBdr>
                                  <w:divsChild>
                                    <w:div w:id="2142263972">
                                      <w:marLeft w:val="0"/>
                                      <w:marRight w:val="0"/>
                                      <w:marTop w:val="0"/>
                                      <w:marBottom w:val="0"/>
                                      <w:divBdr>
                                        <w:top w:val="none" w:sz="0" w:space="0" w:color="auto"/>
                                        <w:left w:val="none" w:sz="0" w:space="0" w:color="auto"/>
                                        <w:bottom w:val="none" w:sz="0" w:space="0" w:color="auto"/>
                                        <w:right w:val="none" w:sz="0" w:space="0" w:color="auto"/>
                                      </w:divBdr>
                                    </w:div>
                                    <w:div w:id="688457357">
                                      <w:marLeft w:val="0"/>
                                      <w:marRight w:val="0"/>
                                      <w:marTop w:val="225"/>
                                      <w:marBottom w:val="0"/>
                                      <w:divBdr>
                                        <w:top w:val="none" w:sz="0" w:space="0" w:color="auto"/>
                                        <w:left w:val="none" w:sz="0" w:space="0" w:color="auto"/>
                                        <w:bottom w:val="none" w:sz="0" w:space="0" w:color="auto"/>
                                        <w:right w:val="none" w:sz="0" w:space="0" w:color="auto"/>
                                      </w:divBdr>
                                      <w:divsChild>
                                        <w:div w:id="1542938471">
                                          <w:marLeft w:val="0"/>
                                          <w:marRight w:val="0"/>
                                          <w:marTop w:val="0"/>
                                          <w:marBottom w:val="0"/>
                                          <w:divBdr>
                                            <w:top w:val="none" w:sz="0" w:space="0" w:color="auto"/>
                                            <w:left w:val="none" w:sz="0" w:space="0" w:color="auto"/>
                                            <w:bottom w:val="none" w:sz="0" w:space="0" w:color="auto"/>
                                            <w:right w:val="none" w:sz="0" w:space="0" w:color="auto"/>
                                          </w:divBdr>
                                        </w:div>
                                      </w:divsChild>
                                    </w:div>
                                    <w:div w:id="1447654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902138">
                              <w:marLeft w:val="0"/>
                              <w:marRight w:val="0"/>
                              <w:marTop w:val="360"/>
                              <w:marBottom w:val="360"/>
                              <w:divBdr>
                                <w:top w:val="none" w:sz="0" w:space="0" w:color="auto"/>
                                <w:left w:val="none" w:sz="0" w:space="0" w:color="auto"/>
                                <w:bottom w:val="none" w:sz="0" w:space="0" w:color="auto"/>
                                <w:right w:val="none" w:sz="0" w:space="0" w:color="auto"/>
                              </w:divBdr>
                            </w:div>
                            <w:div w:id="889537310">
                              <w:marLeft w:val="0"/>
                              <w:marRight w:val="0"/>
                              <w:marTop w:val="240"/>
                              <w:marBottom w:val="240"/>
                              <w:divBdr>
                                <w:top w:val="none" w:sz="0" w:space="0" w:color="auto"/>
                                <w:left w:val="none" w:sz="0" w:space="0" w:color="auto"/>
                                <w:bottom w:val="none" w:sz="0" w:space="0" w:color="auto"/>
                                <w:right w:val="none" w:sz="0" w:space="0" w:color="auto"/>
                              </w:divBdr>
                              <w:divsChild>
                                <w:div w:id="146747647">
                                  <w:marLeft w:val="0"/>
                                  <w:marRight w:val="0"/>
                                  <w:marTop w:val="0"/>
                                  <w:marBottom w:val="0"/>
                                  <w:divBdr>
                                    <w:top w:val="none" w:sz="0" w:space="0" w:color="auto"/>
                                    <w:left w:val="none" w:sz="0" w:space="0" w:color="auto"/>
                                    <w:bottom w:val="none" w:sz="0" w:space="0" w:color="auto"/>
                                    <w:right w:val="none" w:sz="0" w:space="0" w:color="auto"/>
                                  </w:divBdr>
                                </w:div>
                              </w:divsChild>
                            </w:div>
                            <w:div w:id="374811378">
                              <w:marLeft w:val="0"/>
                              <w:marRight w:val="0"/>
                              <w:marTop w:val="240"/>
                              <w:marBottom w:val="240"/>
                              <w:divBdr>
                                <w:top w:val="none" w:sz="0" w:space="0" w:color="auto"/>
                                <w:left w:val="none" w:sz="0" w:space="0" w:color="auto"/>
                                <w:bottom w:val="none" w:sz="0" w:space="0" w:color="auto"/>
                                <w:right w:val="none" w:sz="0" w:space="0" w:color="auto"/>
                              </w:divBdr>
                              <w:divsChild>
                                <w:div w:id="1894805449">
                                  <w:marLeft w:val="0"/>
                                  <w:marRight w:val="0"/>
                                  <w:marTop w:val="0"/>
                                  <w:marBottom w:val="0"/>
                                  <w:divBdr>
                                    <w:top w:val="none" w:sz="0" w:space="0" w:color="auto"/>
                                    <w:left w:val="none" w:sz="0" w:space="0" w:color="auto"/>
                                    <w:bottom w:val="none" w:sz="0" w:space="0" w:color="auto"/>
                                    <w:right w:val="none" w:sz="0" w:space="0" w:color="auto"/>
                                  </w:divBdr>
                                </w:div>
                              </w:divsChild>
                            </w:div>
                            <w:div w:id="1292790007">
                              <w:marLeft w:val="0"/>
                              <w:marRight w:val="0"/>
                              <w:marTop w:val="240"/>
                              <w:marBottom w:val="240"/>
                              <w:divBdr>
                                <w:top w:val="none" w:sz="0" w:space="0" w:color="auto"/>
                                <w:left w:val="none" w:sz="0" w:space="0" w:color="auto"/>
                                <w:bottom w:val="none" w:sz="0" w:space="0" w:color="auto"/>
                                <w:right w:val="none" w:sz="0" w:space="0" w:color="auto"/>
                              </w:divBdr>
                              <w:divsChild>
                                <w:div w:id="201286565">
                                  <w:marLeft w:val="0"/>
                                  <w:marRight w:val="0"/>
                                  <w:marTop w:val="0"/>
                                  <w:marBottom w:val="0"/>
                                  <w:divBdr>
                                    <w:top w:val="none" w:sz="0" w:space="0" w:color="auto"/>
                                    <w:left w:val="none" w:sz="0" w:space="0" w:color="auto"/>
                                    <w:bottom w:val="none" w:sz="0" w:space="0" w:color="auto"/>
                                    <w:right w:val="none" w:sz="0" w:space="0" w:color="auto"/>
                                  </w:divBdr>
                                </w:div>
                              </w:divsChild>
                            </w:div>
                            <w:div w:id="1499612473">
                              <w:marLeft w:val="0"/>
                              <w:marRight w:val="0"/>
                              <w:marTop w:val="240"/>
                              <w:marBottom w:val="240"/>
                              <w:divBdr>
                                <w:top w:val="none" w:sz="0" w:space="0" w:color="auto"/>
                                <w:left w:val="none" w:sz="0" w:space="0" w:color="auto"/>
                                <w:bottom w:val="none" w:sz="0" w:space="0" w:color="auto"/>
                                <w:right w:val="none" w:sz="0" w:space="0" w:color="auto"/>
                              </w:divBdr>
                              <w:divsChild>
                                <w:div w:id="1933707140">
                                  <w:marLeft w:val="0"/>
                                  <w:marRight w:val="0"/>
                                  <w:marTop w:val="0"/>
                                  <w:marBottom w:val="0"/>
                                  <w:divBdr>
                                    <w:top w:val="none" w:sz="0" w:space="0" w:color="auto"/>
                                    <w:left w:val="none" w:sz="0" w:space="0" w:color="auto"/>
                                    <w:bottom w:val="none" w:sz="0" w:space="0" w:color="auto"/>
                                    <w:right w:val="none" w:sz="0" w:space="0" w:color="auto"/>
                                  </w:divBdr>
                                </w:div>
                              </w:divsChild>
                            </w:div>
                            <w:div w:id="1636252208">
                              <w:marLeft w:val="0"/>
                              <w:marRight w:val="0"/>
                              <w:marTop w:val="240"/>
                              <w:marBottom w:val="240"/>
                              <w:divBdr>
                                <w:top w:val="none" w:sz="0" w:space="0" w:color="auto"/>
                                <w:left w:val="none" w:sz="0" w:space="0" w:color="auto"/>
                                <w:bottom w:val="none" w:sz="0" w:space="0" w:color="auto"/>
                                <w:right w:val="none" w:sz="0" w:space="0" w:color="auto"/>
                              </w:divBdr>
                              <w:divsChild>
                                <w:div w:id="726798950">
                                  <w:marLeft w:val="0"/>
                                  <w:marRight w:val="0"/>
                                  <w:marTop w:val="0"/>
                                  <w:marBottom w:val="0"/>
                                  <w:divBdr>
                                    <w:top w:val="none" w:sz="0" w:space="0" w:color="auto"/>
                                    <w:left w:val="none" w:sz="0" w:space="0" w:color="auto"/>
                                    <w:bottom w:val="none" w:sz="0" w:space="0" w:color="auto"/>
                                    <w:right w:val="none" w:sz="0" w:space="0" w:color="auto"/>
                                  </w:divBdr>
                                </w:div>
                              </w:divsChild>
                            </w:div>
                            <w:div w:id="702756513">
                              <w:marLeft w:val="0"/>
                              <w:marRight w:val="0"/>
                              <w:marTop w:val="240"/>
                              <w:marBottom w:val="240"/>
                              <w:divBdr>
                                <w:top w:val="none" w:sz="0" w:space="0" w:color="auto"/>
                                <w:left w:val="none" w:sz="0" w:space="0" w:color="auto"/>
                                <w:bottom w:val="none" w:sz="0" w:space="0" w:color="auto"/>
                                <w:right w:val="none" w:sz="0" w:space="0" w:color="auto"/>
                              </w:divBdr>
                              <w:divsChild>
                                <w:div w:id="1783962343">
                                  <w:marLeft w:val="0"/>
                                  <w:marRight w:val="0"/>
                                  <w:marTop w:val="0"/>
                                  <w:marBottom w:val="0"/>
                                  <w:divBdr>
                                    <w:top w:val="none" w:sz="0" w:space="0" w:color="auto"/>
                                    <w:left w:val="none" w:sz="0" w:space="0" w:color="auto"/>
                                    <w:bottom w:val="none" w:sz="0" w:space="0" w:color="auto"/>
                                    <w:right w:val="none" w:sz="0" w:space="0" w:color="auto"/>
                                  </w:divBdr>
                                </w:div>
                              </w:divsChild>
                            </w:div>
                            <w:div w:id="1314872180">
                              <w:marLeft w:val="0"/>
                              <w:marRight w:val="0"/>
                              <w:marTop w:val="360"/>
                              <w:marBottom w:val="360"/>
                              <w:divBdr>
                                <w:top w:val="none" w:sz="0" w:space="0" w:color="auto"/>
                                <w:left w:val="none" w:sz="0" w:space="0" w:color="auto"/>
                                <w:bottom w:val="none" w:sz="0" w:space="0" w:color="auto"/>
                                <w:right w:val="none" w:sz="0" w:space="0" w:color="auto"/>
                              </w:divBdr>
                            </w:div>
                            <w:div w:id="1686250309">
                              <w:marLeft w:val="0"/>
                              <w:marRight w:val="0"/>
                              <w:marTop w:val="240"/>
                              <w:marBottom w:val="240"/>
                              <w:divBdr>
                                <w:top w:val="none" w:sz="0" w:space="0" w:color="auto"/>
                                <w:left w:val="none" w:sz="0" w:space="0" w:color="auto"/>
                                <w:bottom w:val="none" w:sz="0" w:space="0" w:color="auto"/>
                                <w:right w:val="none" w:sz="0" w:space="0" w:color="auto"/>
                              </w:divBdr>
                              <w:divsChild>
                                <w:div w:id="313148260">
                                  <w:marLeft w:val="0"/>
                                  <w:marRight w:val="0"/>
                                  <w:marTop w:val="0"/>
                                  <w:marBottom w:val="0"/>
                                  <w:divBdr>
                                    <w:top w:val="none" w:sz="0" w:space="0" w:color="auto"/>
                                    <w:left w:val="none" w:sz="0" w:space="0" w:color="auto"/>
                                    <w:bottom w:val="none" w:sz="0" w:space="0" w:color="auto"/>
                                    <w:right w:val="none" w:sz="0" w:space="0" w:color="auto"/>
                                  </w:divBdr>
                                </w:div>
                              </w:divsChild>
                            </w:div>
                            <w:div w:id="581371770">
                              <w:marLeft w:val="0"/>
                              <w:marRight w:val="0"/>
                              <w:marTop w:val="360"/>
                              <w:marBottom w:val="450"/>
                              <w:divBdr>
                                <w:top w:val="none" w:sz="0" w:space="0" w:color="auto"/>
                                <w:left w:val="none" w:sz="0" w:space="0" w:color="auto"/>
                                <w:bottom w:val="none" w:sz="0" w:space="0" w:color="auto"/>
                                <w:right w:val="none" w:sz="0" w:space="0" w:color="auto"/>
                              </w:divBdr>
                              <w:divsChild>
                                <w:div w:id="1520123869">
                                  <w:marLeft w:val="0"/>
                                  <w:marRight w:val="0"/>
                                  <w:marTop w:val="0"/>
                                  <w:marBottom w:val="0"/>
                                  <w:divBdr>
                                    <w:top w:val="none" w:sz="0" w:space="0" w:color="auto"/>
                                    <w:left w:val="none" w:sz="0" w:space="0" w:color="auto"/>
                                    <w:bottom w:val="single" w:sz="6" w:space="15" w:color="B8B9BA"/>
                                    <w:right w:val="none" w:sz="0" w:space="0" w:color="auto"/>
                                  </w:divBdr>
                                  <w:divsChild>
                                    <w:div w:id="779185959">
                                      <w:marLeft w:val="0"/>
                                      <w:marRight w:val="0"/>
                                      <w:marTop w:val="0"/>
                                      <w:marBottom w:val="0"/>
                                      <w:divBdr>
                                        <w:top w:val="none" w:sz="0" w:space="0" w:color="auto"/>
                                        <w:left w:val="none" w:sz="0" w:space="0" w:color="auto"/>
                                        <w:bottom w:val="none" w:sz="0" w:space="0" w:color="auto"/>
                                        <w:right w:val="none" w:sz="0" w:space="0" w:color="auto"/>
                                      </w:divBdr>
                                    </w:div>
                                    <w:div w:id="193160486">
                                      <w:marLeft w:val="0"/>
                                      <w:marRight w:val="0"/>
                                      <w:marTop w:val="225"/>
                                      <w:marBottom w:val="0"/>
                                      <w:divBdr>
                                        <w:top w:val="none" w:sz="0" w:space="0" w:color="auto"/>
                                        <w:left w:val="none" w:sz="0" w:space="0" w:color="auto"/>
                                        <w:bottom w:val="none" w:sz="0" w:space="0" w:color="auto"/>
                                        <w:right w:val="none" w:sz="0" w:space="0" w:color="auto"/>
                                      </w:divBdr>
                                      <w:divsChild>
                                        <w:div w:id="1315992434">
                                          <w:marLeft w:val="0"/>
                                          <w:marRight w:val="0"/>
                                          <w:marTop w:val="0"/>
                                          <w:marBottom w:val="0"/>
                                          <w:divBdr>
                                            <w:top w:val="none" w:sz="0" w:space="0" w:color="auto"/>
                                            <w:left w:val="none" w:sz="0" w:space="0" w:color="auto"/>
                                            <w:bottom w:val="none" w:sz="0" w:space="0" w:color="auto"/>
                                            <w:right w:val="none" w:sz="0" w:space="0" w:color="auto"/>
                                          </w:divBdr>
                                        </w:div>
                                      </w:divsChild>
                                    </w:div>
                                    <w:div w:id="45945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853919">
                              <w:marLeft w:val="0"/>
                              <w:marRight w:val="0"/>
                              <w:marTop w:val="240"/>
                              <w:marBottom w:val="240"/>
                              <w:divBdr>
                                <w:top w:val="none" w:sz="0" w:space="0" w:color="auto"/>
                                <w:left w:val="none" w:sz="0" w:space="0" w:color="auto"/>
                                <w:bottom w:val="none" w:sz="0" w:space="0" w:color="auto"/>
                                <w:right w:val="none" w:sz="0" w:space="0" w:color="auto"/>
                              </w:divBdr>
                              <w:divsChild>
                                <w:div w:id="1384789126">
                                  <w:marLeft w:val="0"/>
                                  <w:marRight w:val="0"/>
                                  <w:marTop w:val="0"/>
                                  <w:marBottom w:val="0"/>
                                  <w:divBdr>
                                    <w:top w:val="none" w:sz="0" w:space="0" w:color="auto"/>
                                    <w:left w:val="none" w:sz="0" w:space="0" w:color="auto"/>
                                    <w:bottom w:val="none" w:sz="0" w:space="0" w:color="auto"/>
                                    <w:right w:val="none" w:sz="0" w:space="0" w:color="auto"/>
                                  </w:divBdr>
                                </w:div>
                              </w:divsChild>
                            </w:div>
                            <w:div w:id="127744876">
                              <w:marLeft w:val="0"/>
                              <w:marRight w:val="0"/>
                              <w:marTop w:val="240"/>
                              <w:marBottom w:val="240"/>
                              <w:divBdr>
                                <w:top w:val="none" w:sz="0" w:space="0" w:color="auto"/>
                                <w:left w:val="none" w:sz="0" w:space="0" w:color="auto"/>
                                <w:bottom w:val="none" w:sz="0" w:space="0" w:color="auto"/>
                                <w:right w:val="none" w:sz="0" w:space="0" w:color="auto"/>
                              </w:divBdr>
                              <w:divsChild>
                                <w:div w:id="1614901463">
                                  <w:marLeft w:val="0"/>
                                  <w:marRight w:val="0"/>
                                  <w:marTop w:val="0"/>
                                  <w:marBottom w:val="0"/>
                                  <w:divBdr>
                                    <w:top w:val="none" w:sz="0" w:space="0" w:color="auto"/>
                                    <w:left w:val="none" w:sz="0" w:space="0" w:color="auto"/>
                                    <w:bottom w:val="none" w:sz="0" w:space="0" w:color="auto"/>
                                    <w:right w:val="none" w:sz="0" w:space="0" w:color="auto"/>
                                  </w:divBdr>
                                </w:div>
                              </w:divsChild>
                            </w:div>
                            <w:div w:id="666446887">
                              <w:marLeft w:val="0"/>
                              <w:marRight w:val="0"/>
                              <w:marTop w:val="240"/>
                              <w:marBottom w:val="240"/>
                              <w:divBdr>
                                <w:top w:val="none" w:sz="0" w:space="0" w:color="auto"/>
                                <w:left w:val="none" w:sz="0" w:space="0" w:color="auto"/>
                                <w:bottom w:val="none" w:sz="0" w:space="0" w:color="auto"/>
                                <w:right w:val="none" w:sz="0" w:space="0" w:color="auto"/>
                              </w:divBdr>
                              <w:divsChild>
                                <w:div w:id="789127441">
                                  <w:marLeft w:val="0"/>
                                  <w:marRight w:val="0"/>
                                  <w:marTop w:val="0"/>
                                  <w:marBottom w:val="0"/>
                                  <w:divBdr>
                                    <w:top w:val="none" w:sz="0" w:space="0" w:color="auto"/>
                                    <w:left w:val="none" w:sz="0" w:space="0" w:color="auto"/>
                                    <w:bottom w:val="none" w:sz="0" w:space="0" w:color="auto"/>
                                    <w:right w:val="none" w:sz="0" w:space="0" w:color="auto"/>
                                  </w:divBdr>
                                </w:div>
                              </w:divsChild>
                            </w:div>
                            <w:div w:id="1081485695">
                              <w:marLeft w:val="0"/>
                              <w:marRight w:val="0"/>
                              <w:marTop w:val="240"/>
                              <w:marBottom w:val="240"/>
                              <w:divBdr>
                                <w:top w:val="none" w:sz="0" w:space="0" w:color="auto"/>
                                <w:left w:val="none" w:sz="0" w:space="0" w:color="auto"/>
                                <w:bottom w:val="none" w:sz="0" w:space="0" w:color="auto"/>
                                <w:right w:val="none" w:sz="0" w:space="0" w:color="auto"/>
                              </w:divBdr>
                              <w:divsChild>
                                <w:div w:id="1995992070">
                                  <w:marLeft w:val="0"/>
                                  <w:marRight w:val="0"/>
                                  <w:marTop w:val="0"/>
                                  <w:marBottom w:val="0"/>
                                  <w:divBdr>
                                    <w:top w:val="none" w:sz="0" w:space="0" w:color="auto"/>
                                    <w:left w:val="none" w:sz="0" w:space="0" w:color="auto"/>
                                    <w:bottom w:val="none" w:sz="0" w:space="0" w:color="auto"/>
                                    <w:right w:val="none" w:sz="0" w:space="0" w:color="auto"/>
                                  </w:divBdr>
                                </w:div>
                              </w:divsChild>
                            </w:div>
                            <w:div w:id="2018384517">
                              <w:marLeft w:val="0"/>
                              <w:marRight w:val="0"/>
                              <w:marTop w:val="240"/>
                              <w:marBottom w:val="240"/>
                              <w:divBdr>
                                <w:top w:val="none" w:sz="0" w:space="0" w:color="auto"/>
                                <w:left w:val="none" w:sz="0" w:space="0" w:color="auto"/>
                                <w:bottom w:val="none" w:sz="0" w:space="0" w:color="auto"/>
                                <w:right w:val="none" w:sz="0" w:space="0" w:color="auto"/>
                              </w:divBdr>
                              <w:divsChild>
                                <w:div w:id="1991521223">
                                  <w:marLeft w:val="0"/>
                                  <w:marRight w:val="0"/>
                                  <w:marTop w:val="0"/>
                                  <w:marBottom w:val="0"/>
                                  <w:divBdr>
                                    <w:top w:val="none" w:sz="0" w:space="0" w:color="auto"/>
                                    <w:left w:val="none" w:sz="0" w:space="0" w:color="auto"/>
                                    <w:bottom w:val="none" w:sz="0" w:space="0" w:color="auto"/>
                                    <w:right w:val="none" w:sz="0" w:space="0" w:color="auto"/>
                                  </w:divBdr>
                                </w:div>
                              </w:divsChild>
                            </w:div>
                            <w:div w:id="603877878">
                              <w:marLeft w:val="0"/>
                              <w:marRight w:val="0"/>
                              <w:marTop w:val="240"/>
                              <w:marBottom w:val="240"/>
                              <w:divBdr>
                                <w:top w:val="none" w:sz="0" w:space="0" w:color="auto"/>
                                <w:left w:val="none" w:sz="0" w:space="0" w:color="auto"/>
                                <w:bottom w:val="none" w:sz="0" w:space="0" w:color="auto"/>
                                <w:right w:val="none" w:sz="0" w:space="0" w:color="auto"/>
                              </w:divBdr>
                              <w:divsChild>
                                <w:div w:id="1730685188">
                                  <w:marLeft w:val="0"/>
                                  <w:marRight w:val="0"/>
                                  <w:marTop w:val="0"/>
                                  <w:marBottom w:val="0"/>
                                  <w:divBdr>
                                    <w:top w:val="none" w:sz="0" w:space="0" w:color="auto"/>
                                    <w:left w:val="none" w:sz="0" w:space="0" w:color="auto"/>
                                    <w:bottom w:val="none" w:sz="0" w:space="0" w:color="auto"/>
                                    <w:right w:val="none" w:sz="0" w:space="0" w:color="auto"/>
                                  </w:divBdr>
                                </w:div>
                              </w:divsChild>
                            </w:div>
                            <w:div w:id="323818458">
                              <w:marLeft w:val="0"/>
                              <w:marRight w:val="0"/>
                              <w:marTop w:val="360"/>
                              <w:marBottom w:val="360"/>
                              <w:divBdr>
                                <w:top w:val="none" w:sz="0" w:space="0" w:color="auto"/>
                                <w:left w:val="none" w:sz="0" w:space="0" w:color="auto"/>
                                <w:bottom w:val="none" w:sz="0" w:space="0" w:color="auto"/>
                                <w:right w:val="none" w:sz="0" w:space="0" w:color="auto"/>
                              </w:divBdr>
                            </w:div>
                            <w:div w:id="489908139">
                              <w:marLeft w:val="0"/>
                              <w:marRight w:val="0"/>
                              <w:marTop w:val="240"/>
                              <w:marBottom w:val="240"/>
                              <w:divBdr>
                                <w:top w:val="none" w:sz="0" w:space="0" w:color="auto"/>
                                <w:left w:val="none" w:sz="0" w:space="0" w:color="auto"/>
                                <w:bottom w:val="none" w:sz="0" w:space="0" w:color="auto"/>
                                <w:right w:val="none" w:sz="0" w:space="0" w:color="auto"/>
                              </w:divBdr>
                              <w:divsChild>
                                <w:div w:id="484705101">
                                  <w:marLeft w:val="0"/>
                                  <w:marRight w:val="0"/>
                                  <w:marTop w:val="0"/>
                                  <w:marBottom w:val="0"/>
                                  <w:divBdr>
                                    <w:top w:val="none" w:sz="0" w:space="0" w:color="auto"/>
                                    <w:left w:val="none" w:sz="0" w:space="0" w:color="auto"/>
                                    <w:bottom w:val="none" w:sz="0" w:space="0" w:color="auto"/>
                                    <w:right w:val="none" w:sz="0" w:space="0" w:color="auto"/>
                                  </w:divBdr>
                                </w:div>
                              </w:divsChild>
                            </w:div>
                            <w:div w:id="2030831307">
                              <w:marLeft w:val="0"/>
                              <w:marRight w:val="0"/>
                              <w:marTop w:val="360"/>
                              <w:marBottom w:val="450"/>
                              <w:divBdr>
                                <w:top w:val="none" w:sz="0" w:space="0" w:color="auto"/>
                                <w:left w:val="none" w:sz="0" w:space="0" w:color="auto"/>
                                <w:bottom w:val="none" w:sz="0" w:space="0" w:color="auto"/>
                                <w:right w:val="none" w:sz="0" w:space="0" w:color="auto"/>
                              </w:divBdr>
                              <w:divsChild>
                                <w:div w:id="1307974207">
                                  <w:marLeft w:val="0"/>
                                  <w:marRight w:val="0"/>
                                  <w:marTop w:val="0"/>
                                  <w:marBottom w:val="0"/>
                                  <w:divBdr>
                                    <w:top w:val="none" w:sz="0" w:space="0" w:color="auto"/>
                                    <w:left w:val="none" w:sz="0" w:space="0" w:color="auto"/>
                                    <w:bottom w:val="single" w:sz="6" w:space="15" w:color="B8B9BA"/>
                                    <w:right w:val="none" w:sz="0" w:space="0" w:color="auto"/>
                                  </w:divBdr>
                                  <w:divsChild>
                                    <w:div w:id="909466516">
                                      <w:marLeft w:val="0"/>
                                      <w:marRight w:val="0"/>
                                      <w:marTop w:val="0"/>
                                      <w:marBottom w:val="0"/>
                                      <w:divBdr>
                                        <w:top w:val="none" w:sz="0" w:space="0" w:color="auto"/>
                                        <w:left w:val="none" w:sz="0" w:space="0" w:color="auto"/>
                                        <w:bottom w:val="none" w:sz="0" w:space="0" w:color="auto"/>
                                        <w:right w:val="none" w:sz="0" w:space="0" w:color="auto"/>
                                      </w:divBdr>
                                    </w:div>
                                    <w:div w:id="2078744922">
                                      <w:marLeft w:val="0"/>
                                      <w:marRight w:val="0"/>
                                      <w:marTop w:val="225"/>
                                      <w:marBottom w:val="0"/>
                                      <w:divBdr>
                                        <w:top w:val="none" w:sz="0" w:space="0" w:color="auto"/>
                                        <w:left w:val="none" w:sz="0" w:space="0" w:color="auto"/>
                                        <w:bottom w:val="none" w:sz="0" w:space="0" w:color="auto"/>
                                        <w:right w:val="none" w:sz="0" w:space="0" w:color="auto"/>
                                      </w:divBdr>
                                      <w:divsChild>
                                        <w:div w:id="1431586834">
                                          <w:marLeft w:val="0"/>
                                          <w:marRight w:val="0"/>
                                          <w:marTop w:val="0"/>
                                          <w:marBottom w:val="0"/>
                                          <w:divBdr>
                                            <w:top w:val="none" w:sz="0" w:space="0" w:color="auto"/>
                                            <w:left w:val="none" w:sz="0" w:space="0" w:color="auto"/>
                                            <w:bottom w:val="none" w:sz="0" w:space="0" w:color="auto"/>
                                            <w:right w:val="none" w:sz="0" w:space="0" w:color="auto"/>
                                          </w:divBdr>
                                        </w:div>
                                      </w:divsChild>
                                    </w:div>
                                    <w:div w:id="394858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8595836">
                              <w:marLeft w:val="0"/>
                              <w:marRight w:val="0"/>
                              <w:marTop w:val="240"/>
                              <w:marBottom w:val="240"/>
                              <w:divBdr>
                                <w:top w:val="none" w:sz="0" w:space="0" w:color="auto"/>
                                <w:left w:val="none" w:sz="0" w:space="0" w:color="auto"/>
                                <w:bottom w:val="none" w:sz="0" w:space="0" w:color="auto"/>
                                <w:right w:val="none" w:sz="0" w:space="0" w:color="auto"/>
                              </w:divBdr>
                              <w:divsChild>
                                <w:div w:id="340134065">
                                  <w:marLeft w:val="0"/>
                                  <w:marRight w:val="0"/>
                                  <w:marTop w:val="0"/>
                                  <w:marBottom w:val="0"/>
                                  <w:divBdr>
                                    <w:top w:val="none" w:sz="0" w:space="0" w:color="auto"/>
                                    <w:left w:val="none" w:sz="0" w:space="0" w:color="auto"/>
                                    <w:bottom w:val="none" w:sz="0" w:space="0" w:color="auto"/>
                                    <w:right w:val="none" w:sz="0" w:space="0" w:color="auto"/>
                                  </w:divBdr>
                                </w:div>
                              </w:divsChild>
                            </w:div>
                            <w:div w:id="939676844">
                              <w:marLeft w:val="0"/>
                              <w:marRight w:val="0"/>
                              <w:marTop w:val="360"/>
                              <w:marBottom w:val="450"/>
                              <w:divBdr>
                                <w:top w:val="none" w:sz="0" w:space="0" w:color="auto"/>
                                <w:left w:val="none" w:sz="0" w:space="0" w:color="auto"/>
                                <w:bottom w:val="none" w:sz="0" w:space="0" w:color="auto"/>
                                <w:right w:val="none" w:sz="0" w:space="0" w:color="auto"/>
                              </w:divBdr>
                            </w:div>
                            <w:div w:id="1535650353">
                              <w:marLeft w:val="0"/>
                              <w:marRight w:val="0"/>
                              <w:marTop w:val="240"/>
                              <w:marBottom w:val="240"/>
                              <w:divBdr>
                                <w:top w:val="none" w:sz="0" w:space="0" w:color="auto"/>
                                <w:left w:val="none" w:sz="0" w:space="0" w:color="auto"/>
                                <w:bottom w:val="none" w:sz="0" w:space="0" w:color="auto"/>
                                <w:right w:val="none" w:sz="0" w:space="0" w:color="auto"/>
                              </w:divBdr>
                              <w:divsChild>
                                <w:div w:id="2071733053">
                                  <w:marLeft w:val="0"/>
                                  <w:marRight w:val="0"/>
                                  <w:marTop w:val="0"/>
                                  <w:marBottom w:val="0"/>
                                  <w:divBdr>
                                    <w:top w:val="none" w:sz="0" w:space="0" w:color="auto"/>
                                    <w:left w:val="none" w:sz="0" w:space="0" w:color="auto"/>
                                    <w:bottom w:val="none" w:sz="0" w:space="0" w:color="auto"/>
                                    <w:right w:val="none" w:sz="0" w:space="0" w:color="auto"/>
                                  </w:divBdr>
                                </w:div>
                              </w:divsChild>
                            </w:div>
                            <w:div w:id="351541696">
                              <w:marLeft w:val="0"/>
                              <w:marRight w:val="0"/>
                              <w:marTop w:val="360"/>
                              <w:marBottom w:val="450"/>
                              <w:divBdr>
                                <w:top w:val="none" w:sz="0" w:space="0" w:color="auto"/>
                                <w:left w:val="none" w:sz="0" w:space="0" w:color="auto"/>
                                <w:bottom w:val="none" w:sz="0" w:space="0" w:color="auto"/>
                                <w:right w:val="none" w:sz="0" w:space="0" w:color="auto"/>
                              </w:divBdr>
                            </w:div>
                            <w:div w:id="1721444002">
                              <w:marLeft w:val="0"/>
                              <w:marRight w:val="0"/>
                              <w:marTop w:val="240"/>
                              <w:marBottom w:val="240"/>
                              <w:divBdr>
                                <w:top w:val="none" w:sz="0" w:space="0" w:color="auto"/>
                                <w:left w:val="none" w:sz="0" w:space="0" w:color="auto"/>
                                <w:bottom w:val="none" w:sz="0" w:space="0" w:color="auto"/>
                                <w:right w:val="none" w:sz="0" w:space="0" w:color="auto"/>
                              </w:divBdr>
                              <w:divsChild>
                                <w:div w:id="2082866529">
                                  <w:marLeft w:val="0"/>
                                  <w:marRight w:val="0"/>
                                  <w:marTop w:val="0"/>
                                  <w:marBottom w:val="0"/>
                                  <w:divBdr>
                                    <w:top w:val="none" w:sz="0" w:space="0" w:color="auto"/>
                                    <w:left w:val="none" w:sz="0" w:space="0" w:color="auto"/>
                                    <w:bottom w:val="none" w:sz="0" w:space="0" w:color="auto"/>
                                    <w:right w:val="none" w:sz="0" w:space="0" w:color="auto"/>
                                  </w:divBdr>
                                </w:div>
                              </w:divsChild>
                            </w:div>
                            <w:div w:id="166680049">
                              <w:marLeft w:val="0"/>
                              <w:marRight w:val="0"/>
                              <w:marTop w:val="240"/>
                              <w:marBottom w:val="240"/>
                              <w:divBdr>
                                <w:top w:val="none" w:sz="0" w:space="0" w:color="auto"/>
                                <w:left w:val="none" w:sz="0" w:space="0" w:color="auto"/>
                                <w:bottom w:val="none" w:sz="0" w:space="0" w:color="auto"/>
                                <w:right w:val="none" w:sz="0" w:space="0" w:color="auto"/>
                              </w:divBdr>
                              <w:divsChild>
                                <w:div w:id="869680590">
                                  <w:marLeft w:val="0"/>
                                  <w:marRight w:val="0"/>
                                  <w:marTop w:val="0"/>
                                  <w:marBottom w:val="0"/>
                                  <w:divBdr>
                                    <w:top w:val="none" w:sz="0" w:space="0" w:color="auto"/>
                                    <w:left w:val="none" w:sz="0" w:space="0" w:color="auto"/>
                                    <w:bottom w:val="none" w:sz="0" w:space="0" w:color="auto"/>
                                    <w:right w:val="none" w:sz="0" w:space="0" w:color="auto"/>
                                  </w:divBdr>
                                </w:div>
                              </w:divsChild>
                            </w:div>
                            <w:div w:id="377049578">
                              <w:marLeft w:val="0"/>
                              <w:marRight w:val="0"/>
                              <w:marTop w:val="240"/>
                              <w:marBottom w:val="240"/>
                              <w:divBdr>
                                <w:top w:val="none" w:sz="0" w:space="0" w:color="auto"/>
                                <w:left w:val="none" w:sz="0" w:space="0" w:color="auto"/>
                                <w:bottom w:val="none" w:sz="0" w:space="0" w:color="auto"/>
                                <w:right w:val="none" w:sz="0" w:space="0" w:color="auto"/>
                              </w:divBdr>
                              <w:divsChild>
                                <w:div w:id="486172850">
                                  <w:marLeft w:val="0"/>
                                  <w:marRight w:val="0"/>
                                  <w:marTop w:val="0"/>
                                  <w:marBottom w:val="0"/>
                                  <w:divBdr>
                                    <w:top w:val="none" w:sz="0" w:space="0" w:color="auto"/>
                                    <w:left w:val="none" w:sz="0" w:space="0" w:color="auto"/>
                                    <w:bottom w:val="none" w:sz="0" w:space="0" w:color="auto"/>
                                    <w:right w:val="none" w:sz="0" w:space="0" w:color="auto"/>
                                  </w:divBdr>
                                </w:div>
                              </w:divsChild>
                            </w:div>
                            <w:div w:id="632910179">
                              <w:marLeft w:val="0"/>
                              <w:marRight w:val="0"/>
                              <w:marTop w:val="240"/>
                              <w:marBottom w:val="240"/>
                              <w:divBdr>
                                <w:top w:val="none" w:sz="0" w:space="0" w:color="auto"/>
                                <w:left w:val="none" w:sz="0" w:space="0" w:color="auto"/>
                                <w:bottom w:val="none" w:sz="0" w:space="0" w:color="auto"/>
                                <w:right w:val="none" w:sz="0" w:space="0" w:color="auto"/>
                              </w:divBdr>
                              <w:divsChild>
                                <w:div w:id="491482424">
                                  <w:marLeft w:val="0"/>
                                  <w:marRight w:val="0"/>
                                  <w:marTop w:val="0"/>
                                  <w:marBottom w:val="0"/>
                                  <w:divBdr>
                                    <w:top w:val="none" w:sz="0" w:space="0" w:color="auto"/>
                                    <w:left w:val="none" w:sz="0" w:space="0" w:color="auto"/>
                                    <w:bottom w:val="none" w:sz="0" w:space="0" w:color="auto"/>
                                    <w:right w:val="none" w:sz="0" w:space="0" w:color="auto"/>
                                  </w:divBdr>
                                </w:div>
                              </w:divsChild>
                            </w:div>
                            <w:div w:id="1461145874">
                              <w:marLeft w:val="0"/>
                              <w:marRight w:val="0"/>
                              <w:marTop w:val="240"/>
                              <w:marBottom w:val="240"/>
                              <w:divBdr>
                                <w:top w:val="none" w:sz="0" w:space="0" w:color="auto"/>
                                <w:left w:val="none" w:sz="0" w:space="0" w:color="auto"/>
                                <w:bottom w:val="none" w:sz="0" w:space="0" w:color="auto"/>
                                <w:right w:val="none" w:sz="0" w:space="0" w:color="auto"/>
                              </w:divBdr>
                              <w:divsChild>
                                <w:div w:id="308902199">
                                  <w:marLeft w:val="0"/>
                                  <w:marRight w:val="0"/>
                                  <w:marTop w:val="0"/>
                                  <w:marBottom w:val="0"/>
                                  <w:divBdr>
                                    <w:top w:val="none" w:sz="0" w:space="0" w:color="auto"/>
                                    <w:left w:val="none" w:sz="0" w:space="0" w:color="auto"/>
                                    <w:bottom w:val="none" w:sz="0" w:space="0" w:color="auto"/>
                                    <w:right w:val="none" w:sz="0" w:space="0" w:color="auto"/>
                                  </w:divBdr>
                                </w:div>
                              </w:divsChild>
                            </w:div>
                            <w:div w:id="99225548">
                              <w:marLeft w:val="0"/>
                              <w:marRight w:val="0"/>
                              <w:marTop w:val="360"/>
                              <w:marBottom w:val="450"/>
                              <w:divBdr>
                                <w:top w:val="none" w:sz="0" w:space="0" w:color="auto"/>
                                <w:left w:val="none" w:sz="0" w:space="0" w:color="auto"/>
                                <w:bottom w:val="none" w:sz="0" w:space="0" w:color="auto"/>
                                <w:right w:val="none" w:sz="0" w:space="0" w:color="auto"/>
                              </w:divBdr>
                              <w:divsChild>
                                <w:div w:id="560942606">
                                  <w:marLeft w:val="0"/>
                                  <w:marRight w:val="0"/>
                                  <w:marTop w:val="0"/>
                                  <w:marBottom w:val="0"/>
                                  <w:divBdr>
                                    <w:top w:val="none" w:sz="0" w:space="0" w:color="auto"/>
                                    <w:left w:val="none" w:sz="0" w:space="0" w:color="auto"/>
                                    <w:bottom w:val="single" w:sz="6" w:space="15" w:color="B8B9BA"/>
                                    <w:right w:val="none" w:sz="0" w:space="0" w:color="auto"/>
                                  </w:divBdr>
                                  <w:divsChild>
                                    <w:div w:id="870843676">
                                      <w:marLeft w:val="0"/>
                                      <w:marRight w:val="0"/>
                                      <w:marTop w:val="0"/>
                                      <w:marBottom w:val="0"/>
                                      <w:divBdr>
                                        <w:top w:val="none" w:sz="0" w:space="0" w:color="auto"/>
                                        <w:left w:val="none" w:sz="0" w:space="0" w:color="auto"/>
                                        <w:bottom w:val="none" w:sz="0" w:space="0" w:color="auto"/>
                                        <w:right w:val="none" w:sz="0" w:space="0" w:color="auto"/>
                                      </w:divBdr>
                                    </w:div>
                                    <w:div w:id="330064175">
                                      <w:marLeft w:val="0"/>
                                      <w:marRight w:val="0"/>
                                      <w:marTop w:val="225"/>
                                      <w:marBottom w:val="0"/>
                                      <w:divBdr>
                                        <w:top w:val="none" w:sz="0" w:space="0" w:color="auto"/>
                                        <w:left w:val="none" w:sz="0" w:space="0" w:color="auto"/>
                                        <w:bottom w:val="none" w:sz="0" w:space="0" w:color="auto"/>
                                        <w:right w:val="none" w:sz="0" w:space="0" w:color="auto"/>
                                      </w:divBdr>
                                      <w:divsChild>
                                        <w:div w:id="205336703">
                                          <w:marLeft w:val="0"/>
                                          <w:marRight w:val="0"/>
                                          <w:marTop w:val="0"/>
                                          <w:marBottom w:val="0"/>
                                          <w:divBdr>
                                            <w:top w:val="none" w:sz="0" w:space="0" w:color="auto"/>
                                            <w:left w:val="none" w:sz="0" w:space="0" w:color="auto"/>
                                            <w:bottom w:val="none" w:sz="0" w:space="0" w:color="auto"/>
                                            <w:right w:val="none" w:sz="0" w:space="0" w:color="auto"/>
                                          </w:divBdr>
                                        </w:div>
                                      </w:divsChild>
                                    </w:div>
                                    <w:div w:id="17308804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800839">
                              <w:marLeft w:val="0"/>
                              <w:marRight w:val="0"/>
                              <w:marTop w:val="240"/>
                              <w:marBottom w:val="240"/>
                              <w:divBdr>
                                <w:top w:val="none" w:sz="0" w:space="0" w:color="auto"/>
                                <w:left w:val="none" w:sz="0" w:space="0" w:color="auto"/>
                                <w:bottom w:val="none" w:sz="0" w:space="0" w:color="auto"/>
                                <w:right w:val="none" w:sz="0" w:space="0" w:color="auto"/>
                              </w:divBdr>
                              <w:divsChild>
                                <w:div w:id="182868431">
                                  <w:marLeft w:val="0"/>
                                  <w:marRight w:val="0"/>
                                  <w:marTop w:val="0"/>
                                  <w:marBottom w:val="0"/>
                                  <w:divBdr>
                                    <w:top w:val="none" w:sz="0" w:space="0" w:color="auto"/>
                                    <w:left w:val="none" w:sz="0" w:space="0" w:color="auto"/>
                                    <w:bottom w:val="none" w:sz="0" w:space="0" w:color="auto"/>
                                    <w:right w:val="none" w:sz="0" w:space="0" w:color="auto"/>
                                  </w:divBdr>
                                </w:div>
                              </w:divsChild>
                            </w:div>
                            <w:div w:id="1087113890">
                              <w:marLeft w:val="0"/>
                              <w:marRight w:val="0"/>
                              <w:marTop w:val="240"/>
                              <w:marBottom w:val="240"/>
                              <w:divBdr>
                                <w:top w:val="none" w:sz="0" w:space="0" w:color="auto"/>
                                <w:left w:val="none" w:sz="0" w:space="0" w:color="auto"/>
                                <w:bottom w:val="none" w:sz="0" w:space="0" w:color="auto"/>
                                <w:right w:val="none" w:sz="0" w:space="0" w:color="auto"/>
                              </w:divBdr>
                              <w:divsChild>
                                <w:div w:id="1523864246">
                                  <w:marLeft w:val="0"/>
                                  <w:marRight w:val="0"/>
                                  <w:marTop w:val="0"/>
                                  <w:marBottom w:val="0"/>
                                  <w:divBdr>
                                    <w:top w:val="none" w:sz="0" w:space="0" w:color="auto"/>
                                    <w:left w:val="none" w:sz="0" w:space="0" w:color="auto"/>
                                    <w:bottom w:val="none" w:sz="0" w:space="0" w:color="auto"/>
                                    <w:right w:val="none" w:sz="0" w:space="0" w:color="auto"/>
                                  </w:divBdr>
                                </w:div>
                              </w:divsChild>
                            </w:div>
                            <w:div w:id="1698584840">
                              <w:marLeft w:val="0"/>
                              <w:marRight w:val="0"/>
                              <w:marTop w:val="360"/>
                              <w:marBottom w:val="360"/>
                              <w:divBdr>
                                <w:top w:val="none" w:sz="0" w:space="0" w:color="auto"/>
                                <w:left w:val="none" w:sz="0" w:space="0" w:color="auto"/>
                                <w:bottom w:val="none" w:sz="0" w:space="0" w:color="auto"/>
                                <w:right w:val="none" w:sz="0" w:space="0" w:color="auto"/>
                              </w:divBdr>
                            </w:div>
                            <w:div w:id="1054893627">
                              <w:marLeft w:val="0"/>
                              <w:marRight w:val="0"/>
                              <w:marTop w:val="240"/>
                              <w:marBottom w:val="240"/>
                              <w:divBdr>
                                <w:top w:val="none" w:sz="0" w:space="0" w:color="auto"/>
                                <w:left w:val="none" w:sz="0" w:space="0" w:color="auto"/>
                                <w:bottom w:val="none" w:sz="0" w:space="0" w:color="auto"/>
                                <w:right w:val="none" w:sz="0" w:space="0" w:color="auto"/>
                              </w:divBdr>
                              <w:divsChild>
                                <w:div w:id="882593746">
                                  <w:marLeft w:val="0"/>
                                  <w:marRight w:val="0"/>
                                  <w:marTop w:val="0"/>
                                  <w:marBottom w:val="0"/>
                                  <w:divBdr>
                                    <w:top w:val="none" w:sz="0" w:space="0" w:color="auto"/>
                                    <w:left w:val="none" w:sz="0" w:space="0" w:color="auto"/>
                                    <w:bottom w:val="none" w:sz="0" w:space="0" w:color="auto"/>
                                    <w:right w:val="none" w:sz="0" w:space="0" w:color="auto"/>
                                  </w:divBdr>
                                </w:div>
                              </w:divsChild>
                            </w:div>
                            <w:div w:id="295794738">
                              <w:marLeft w:val="0"/>
                              <w:marRight w:val="0"/>
                              <w:marTop w:val="240"/>
                              <w:marBottom w:val="240"/>
                              <w:divBdr>
                                <w:top w:val="none" w:sz="0" w:space="0" w:color="auto"/>
                                <w:left w:val="none" w:sz="0" w:space="0" w:color="auto"/>
                                <w:bottom w:val="none" w:sz="0" w:space="0" w:color="auto"/>
                                <w:right w:val="none" w:sz="0" w:space="0" w:color="auto"/>
                              </w:divBdr>
                              <w:divsChild>
                                <w:div w:id="432288695">
                                  <w:marLeft w:val="0"/>
                                  <w:marRight w:val="0"/>
                                  <w:marTop w:val="0"/>
                                  <w:marBottom w:val="0"/>
                                  <w:divBdr>
                                    <w:top w:val="none" w:sz="0" w:space="0" w:color="auto"/>
                                    <w:left w:val="none" w:sz="0" w:space="0" w:color="auto"/>
                                    <w:bottom w:val="none" w:sz="0" w:space="0" w:color="auto"/>
                                    <w:right w:val="none" w:sz="0" w:space="0" w:color="auto"/>
                                  </w:divBdr>
                                </w:div>
                              </w:divsChild>
                            </w:div>
                            <w:div w:id="1757047121">
                              <w:marLeft w:val="0"/>
                              <w:marRight w:val="0"/>
                              <w:marTop w:val="240"/>
                              <w:marBottom w:val="240"/>
                              <w:divBdr>
                                <w:top w:val="none" w:sz="0" w:space="0" w:color="auto"/>
                                <w:left w:val="none" w:sz="0" w:space="0" w:color="auto"/>
                                <w:bottom w:val="none" w:sz="0" w:space="0" w:color="auto"/>
                                <w:right w:val="none" w:sz="0" w:space="0" w:color="auto"/>
                              </w:divBdr>
                              <w:divsChild>
                                <w:div w:id="1272393460">
                                  <w:marLeft w:val="0"/>
                                  <w:marRight w:val="0"/>
                                  <w:marTop w:val="0"/>
                                  <w:marBottom w:val="0"/>
                                  <w:divBdr>
                                    <w:top w:val="none" w:sz="0" w:space="0" w:color="auto"/>
                                    <w:left w:val="none" w:sz="0" w:space="0" w:color="auto"/>
                                    <w:bottom w:val="none" w:sz="0" w:space="0" w:color="auto"/>
                                    <w:right w:val="none" w:sz="0" w:space="0" w:color="auto"/>
                                  </w:divBdr>
                                </w:div>
                              </w:divsChild>
                            </w:div>
                            <w:div w:id="1530948532">
                              <w:marLeft w:val="0"/>
                              <w:marRight w:val="0"/>
                              <w:marTop w:val="240"/>
                              <w:marBottom w:val="240"/>
                              <w:divBdr>
                                <w:top w:val="none" w:sz="0" w:space="0" w:color="auto"/>
                                <w:left w:val="none" w:sz="0" w:space="0" w:color="auto"/>
                                <w:bottom w:val="none" w:sz="0" w:space="0" w:color="auto"/>
                                <w:right w:val="none" w:sz="0" w:space="0" w:color="auto"/>
                              </w:divBdr>
                              <w:divsChild>
                                <w:div w:id="2138252733">
                                  <w:marLeft w:val="0"/>
                                  <w:marRight w:val="0"/>
                                  <w:marTop w:val="0"/>
                                  <w:marBottom w:val="0"/>
                                  <w:divBdr>
                                    <w:top w:val="none" w:sz="0" w:space="0" w:color="auto"/>
                                    <w:left w:val="none" w:sz="0" w:space="0" w:color="auto"/>
                                    <w:bottom w:val="none" w:sz="0" w:space="0" w:color="auto"/>
                                    <w:right w:val="none" w:sz="0" w:space="0" w:color="auto"/>
                                  </w:divBdr>
                                </w:div>
                              </w:divsChild>
                            </w:div>
                            <w:div w:id="1245919597">
                              <w:marLeft w:val="0"/>
                              <w:marRight w:val="0"/>
                              <w:marTop w:val="240"/>
                              <w:marBottom w:val="240"/>
                              <w:divBdr>
                                <w:top w:val="none" w:sz="0" w:space="0" w:color="auto"/>
                                <w:left w:val="none" w:sz="0" w:space="0" w:color="auto"/>
                                <w:bottom w:val="none" w:sz="0" w:space="0" w:color="auto"/>
                                <w:right w:val="none" w:sz="0" w:space="0" w:color="auto"/>
                              </w:divBdr>
                              <w:divsChild>
                                <w:div w:id="231425157">
                                  <w:marLeft w:val="0"/>
                                  <w:marRight w:val="0"/>
                                  <w:marTop w:val="0"/>
                                  <w:marBottom w:val="0"/>
                                  <w:divBdr>
                                    <w:top w:val="none" w:sz="0" w:space="0" w:color="auto"/>
                                    <w:left w:val="none" w:sz="0" w:space="0" w:color="auto"/>
                                    <w:bottom w:val="none" w:sz="0" w:space="0" w:color="auto"/>
                                    <w:right w:val="none" w:sz="0" w:space="0" w:color="auto"/>
                                  </w:divBdr>
                                </w:div>
                              </w:divsChild>
                            </w:div>
                            <w:div w:id="224225976">
                              <w:marLeft w:val="0"/>
                              <w:marRight w:val="0"/>
                              <w:marTop w:val="240"/>
                              <w:marBottom w:val="240"/>
                              <w:divBdr>
                                <w:top w:val="none" w:sz="0" w:space="0" w:color="auto"/>
                                <w:left w:val="none" w:sz="0" w:space="0" w:color="auto"/>
                                <w:bottom w:val="none" w:sz="0" w:space="0" w:color="auto"/>
                                <w:right w:val="none" w:sz="0" w:space="0" w:color="auto"/>
                              </w:divBdr>
                              <w:divsChild>
                                <w:div w:id="294532537">
                                  <w:marLeft w:val="0"/>
                                  <w:marRight w:val="0"/>
                                  <w:marTop w:val="0"/>
                                  <w:marBottom w:val="0"/>
                                  <w:divBdr>
                                    <w:top w:val="none" w:sz="0" w:space="0" w:color="auto"/>
                                    <w:left w:val="none" w:sz="0" w:space="0" w:color="auto"/>
                                    <w:bottom w:val="none" w:sz="0" w:space="0" w:color="auto"/>
                                    <w:right w:val="none" w:sz="0" w:space="0" w:color="auto"/>
                                  </w:divBdr>
                                </w:div>
                              </w:divsChild>
                            </w:div>
                            <w:div w:id="1963071776">
                              <w:marLeft w:val="0"/>
                              <w:marRight w:val="0"/>
                              <w:marTop w:val="240"/>
                              <w:marBottom w:val="240"/>
                              <w:divBdr>
                                <w:top w:val="none" w:sz="0" w:space="0" w:color="auto"/>
                                <w:left w:val="none" w:sz="0" w:space="0" w:color="auto"/>
                                <w:bottom w:val="none" w:sz="0" w:space="0" w:color="auto"/>
                                <w:right w:val="none" w:sz="0" w:space="0" w:color="auto"/>
                              </w:divBdr>
                              <w:divsChild>
                                <w:div w:id="948316906">
                                  <w:marLeft w:val="0"/>
                                  <w:marRight w:val="0"/>
                                  <w:marTop w:val="0"/>
                                  <w:marBottom w:val="0"/>
                                  <w:divBdr>
                                    <w:top w:val="none" w:sz="0" w:space="0" w:color="auto"/>
                                    <w:left w:val="none" w:sz="0" w:space="0" w:color="auto"/>
                                    <w:bottom w:val="none" w:sz="0" w:space="0" w:color="auto"/>
                                    <w:right w:val="none" w:sz="0" w:space="0" w:color="auto"/>
                                  </w:divBdr>
                                </w:div>
                              </w:divsChild>
                            </w:div>
                            <w:div w:id="1255434204">
                              <w:marLeft w:val="0"/>
                              <w:marRight w:val="0"/>
                              <w:marTop w:val="240"/>
                              <w:marBottom w:val="240"/>
                              <w:divBdr>
                                <w:top w:val="none" w:sz="0" w:space="0" w:color="auto"/>
                                <w:left w:val="none" w:sz="0" w:space="0" w:color="auto"/>
                                <w:bottom w:val="none" w:sz="0" w:space="0" w:color="auto"/>
                                <w:right w:val="none" w:sz="0" w:space="0" w:color="auto"/>
                              </w:divBdr>
                              <w:divsChild>
                                <w:div w:id="1764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390062">
      <w:bodyDiv w:val="1"/>
      <w:marLeft w:val="0"/>
      <w:marRight w:val="0"/>
      <w:marTop w:val="0"/>
      <w:marBottom w:val="0"/>
      <w:divBdr>
        <w:top w:val="none" w:sz="0" w:space="0" w:color="auto"/>
        <w:left w:val="none" w:sz="0" w:space="0" w:color="auto"/>
        <w:bottom w:val="none" w:sz="0" w:space="0" w:color="auto"/>
        <w:right w:val="none" w:sz="0" w:space="0" w:color="auto"/>
      </w:divBdr>
      <w:divsChild>
        <w:div w:id="1324116328">
          <w:marLeft w:val="0"/>
          <w:marRight w:val="0"/>
          <w:marTop w:val="0"/>
          <w:marBottom w:val="0"/>
          <w:divBdr>
            <w:top w:val="none" w:sz="0" w:space="0" w:color="auto"/>
            <w:left w:val="none" w:sz="0" w:space="0" w:color="auto"/>
            <w:bottom w:val="none" w:sz="0" w:space="0" w:color="auto"/>
            <w:right w:val="none" w:sz="0" w:space="0" w:color="auto"/>
          </w:divBdr>
          <w:divsChild>
            <w:div w:id="1151406283">
              <w:marLeft w:val="0"/>
              <w:marRight w:val="0"/>
              <w:marTop w:val="0"/>
              <w:marBottom w:val="0"/>
              <w:divBdr>
                <w:top w:val="none" w:sz="0" w:space="0" w:color="auto"/>
                <w:left w:val="none" w:sz="0" w:space="0" w:color="auto"/>
                <w:bottom w:val="none" w:sz="0" w:space="0" w:color="auto"/>
                <w:right w:val="none" w:sz="0" w:space="0" w:color="auto"/>
              </w:divBdr>
              <w:divsChild>
                <w:div w:id="612249614">
                  <w:marLeft w:val="0"/>
                  <w:marRight w:val="0"/>
                  <w:marTop w:val="0"/>
                  <w:marBottom w:val="0"/>
                  <w:divBdr>
                    <w:top w:val="none" w:sz="0" w:space="0" w:color="auto"/>
                    <w:left w:val="none" w:sz="0" w:space="0" w:color="auto"/>
                    <w:bottom w:val="none" w:sz="0" w:space="0" w:color="auto"/>
                    <w:right w:val="none" w:sz="0" w:space="0" w:color="auto"/>
                  </w:divBdr>
                </w:div>
                <w:div w:id="1862356856">
                  <w:marLeft w:val="0"/>
                  <w:marRight w:val="0"/>
                  <w:marTop w:val="729"/>
                  <w:marBottom w:val="0"/>
                  <w:divBdr>
                    <w:top w:val="none" w:sz="0" w:space="0" w:color="auto"/>
                    <w:left w:val="none" w:sz="0" w:space="0" w:color="auto"/>
                    <w:bottom w:val="none" w:sz="0" w:space="0" w:color="auto"/>
                    <w:right w:val="none" w:sz="0" w:space="0" w:color="auto"/>
                  </w:divBdr>
                  <w:divsChild>
                    <w:div w:id="1737245523">
                      <w:marLeft w:val="0"/>
                      <w:marRight w:val="0"/>
                      <w:marTop w:val="0"/>
                      <w:marBottom w:val="0"/>
                      <w:divBdr>
                        <w:top w:val="none" w:sz="0" w:space="0" w:color="auto"/>
                        <w:left w:val="none" w:sz="0" w:space="0" w:color="auto"/>
                        <w:bottom w:val="none" w:sz="0" w:space="0" w:color="auto"/>
                        <w:right w:val="none" w:sz="0" w:space="0" w:color="auto"/>
                      </w:divBdr>
                      <w:divsChild>
                        <w:div w:id="1037975098">
                          <w:marLeft w:val="0"/>
                          <w:marRight w:val="0"/>
                          <w:marTop w:val="0"/>
                          <w:marBottom w:val="0"/>
                          <w:divBdr>
                            <w:top w:val="none" w:sz="0" w:space="0" w:color="auto"/>
                            <w:left w:val="none" w:sz="0" w:space="0" w:color="auto"/>
                            <w:bottom w:val="none" w:sz="0" w:space="0" w:color="auto"/>
                            <w:right w:val="none" w:sz="0" w:space="0" w:color="auto"/>
                          </w:divBdr>
                          <w:divsChild>
                            <w:div w:id="311250384">
                              <w:marLeft w:val="0"/>
                              <w:marRight w:val="0"/>
                              <w:marTop w:val="0"/>
                              <w:marBottom w:val="0"/>
                              <w:divBdr>
                                <w:top w:val="none" w:sz="0" w:space="0" w:color="auto"/>
                                <w:left w:val="none" w:sz="0" w:space="0" w:color="auto"/>
                                <w:bottom w:val="none" w:sz="0" w:space="0" w:color="auto"/>
                                <w:right w:val="none" w:sz="0" w:space="0" w:color="auto"/>
                              </w:divBdr>
                            </w:div>
                          </w:divsChild>
                        </w:div>
                        <w:div w:id="1200438518">
                          <w:marLeft w:val="0"/>
                          <w:marRight w:val="164"/>
                          <w:marTop w:val="0"/>
                          <w:marBottom w:val="0"/>
                          <w:divBdr>
                            <w:top w:val="none" w:sz="0" w:space="0" w:color="auto"/>
                            <w:left w:val="none" w:sz="0" w:space="0" w:color="auto"/>
                            <w:bottom w:val="none" w:sz="0" w:space="0" w:color="auto"/>
                            <w:right w:val="none" w:sz="0" w:space="0" w:color="auto"/>
                          </w:divBdr>
                        </w:div>
                        <w:div w:id="82011938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60637">
          <w:marLeft w:val="0"/>
          <w:marRight w:val="0"/>
          <w:marTop w:val="0"/>
          <w:marBottom w:val="0"/>
          <w:divBdr>
            <w:top w:val="none" w:sz="0" w:space="0" w:color="auto"/>
            <w:left w:val="none" w:sz="0" w:space="0" w:color="auto"/>
            <w:bottom w:val="none" w:sz="0" w:space="0" w:color="auto"/>
            <w:right w:val="none" w:sz="0" w:space="0" w:color="auto"/>
          </w:divBdr>
          <w:divsChild>
            <w:div w:id="946696152">
              <w:marLeft w:val="0"/>
              <w:marRight w:val="0"/>
              <w:marTop w:val="0"/>
              <w:marBottom w:val="0"/>
              <w:divBdr>
                <w:top w:val="none" w:sz="0" w:space="0" w:color="auto"/>
                <w:left w:val="none" w:sz="0" w:space="0" w:color="auto"/>
                <w:bottom w:val="none" w:sz="0" w:space="0" w:color="auto"/>
                <w:right w:val="none" w:sz="0" w:space="0" w:color="auto"/>
              </w:divBdr>
              <w:divsChild>
                <w:div w:id="1425882284">
                  <w:marLeft w:val="0"/>
                  <w:marRight w:val="0"/>
                  <w:marTop w:val="0"/>
                  <w:marBottom w:val="0"/>
                  <w:divBdr>
                    <w:top w:val="none" w:sz="0" w:space="0" w:color="auto"/>
                    <w:left w:val="none" w:sz="0" w:space="0" w:color="auto"/>
                    <w:bottom w:val="none" w:sz="0" w:space="0" w:color="auto"/>
                    <w:right w:val="none" w:sz="0" w:space="0" w:color="auto"/>
                  </w:divBdr>
                  <w:divsChild>
                    <w:div w:id="1654408856">
                      <w:marLeft w:val="0"/>
                      <w:marRight w:val="1823"/>
                      <w:marTop w:val="0"/>
                      <w:marBottom w:val="0"/>
                      <w:divBdr>
                        <w:top w:val="none" w:sz="0" w:space="0" w:color="auto"/>
                        <w:left w:val="none" w:sz="0" w:space="0" w:color="auto"/>
                        <w:bottom w:val="none" w:sz="0" w:space="0" w:color="auto"/>
                        <w:right w:val="none" w:sz="0" w:space="0" w:color="auto"/>
                      </w:divBdr>
                      <w:divsChild>
                        <w:div w:id="1091049496">
                          <w:marLeft w:val="0"/>
                          <w:marRight w:val="0"/>
                          <w:marTop w:val="729"/>
                          <w:marBottom w:val="729"/>
                          <w:divBdr>
                            <w:top w:val="none" w:sz="0" w:space="0" w:color="auto"/>
                            <w:left w:val="none" w:sz="0" w:space="0" w:color="auto"/>
                            <w:bottom w:val="none" w:sz="0" w:space="0" w:color="auto"/>
                            <w:right w:val="none" w:sz="0" w:space="0" w:color="auto"/>
                          </w:divBdr>
                          <w:divsChild>
                            <w:div w:id="1614825090">
                              <w:marLeft w:val="0"/>
                              <w:marRight w:val="0"/>
                              <w:marTop w:val="0"/>
                              <w:marBottom w:val="365"/>
                              <w:divBdr>
                                <w:top w:val="none" w:sz="0" w:space="0" w:color="auto"/>
                                <w:left w:val="none" w:sz="0" w:space="0" w:color="auto"/>
                                <w:bottom w:val="none" w:sz="0" w:space="0" w:color="auto"/>
                                <w:right w:val="none" w:sz="0" w:space="0" w:color="auto"/>
                              </w:divBdr>
                            </w:div>
                            <w:div w:id="93981087">
                              <w:marLeft w:val="0"/>
                              <w:marRight w:val="0"/>
                              <w:marTop w:val="365"/>
                              <w:marBottom w:val="365"/>
                              <w:divBdr>
                                <w:top w:val="none" w:sz="0" w:space="0" w:color="auto"/>
                                <w:left w:val="none" w:sz="0" w:space="0" w:color="auto"/>
                                <w:bottom w:val="none" w:sz="0" w:space="0" w:color="auto"/>
                                <w:right w:val="none" w:sz="0" w:space="0" w:color="auto"/>
                              </w:divBdr>
                            </w:div>
                            <w:div w:id="751775112">
                              <w:marLeft w:val="0"/>
                              <w:marRight w:val="0"/>
                              <w:marTop w:val="365"/>
                              <w:marBottom w:val="729"/>
                              <w:divBdr>
                                <w:top w:val="single" w:sz="6" w:space="31" w:color="EB5D0B"/>
                                <w:left w:val="none" w:sz="0" w:space="0" w:color="auto"/>
                                <w:bottom w:val="single" w:sz="6" w:space="31" w:color="EB5D0B"/>
                                <w:right w:val="none" w:sz="0" w:space="0" w:color="auto"/>
                              </w:divBdr>
                            </w:div>
                            <w:div w:id="2142377507">
                              <w:marLeft w:val="0"/>
                              <w:marRight w:val="0"/>
                              <w:marTop w:val="292"/>
                              <w:marBottom w:val="292"/>
                              <w:divBdr>
                                <w:top w:val="none" w:sz="0" w:space="0" w:color="auto"/>
                                <w:left w:val="none" w:sz="0" w:space="0" w:color="auto"/>
                                <w:bottom w:val="none" w:sz="0" w:space="0" w:color="auto"/>
                                <w:right w:val="none" w:sz="0" w:space="0" w:color="auto"/>
                              </w:divBdr>
                              <w:divsChild>
                                <w:div w:id="1462647715">
                                  <w:marLeft w:val="0"/>
                                  <w:marRight w:val="0"/>
                                  <w:marTop w:val="0"/>
                                  <w:marBottom w:val="0"/>
                                  <w:divBdr>
                                    <w:top w:val="none" w:sz="0" w:space="0" w:color="auto"/>
                                    <w:left w:val="none" w:sz="0" w:space="0" w:color="auto"/>
                                    <w:bottom w:val="none" w:sz="0" w:space="0" w:color="auto"/>
                                    <w:right w:val="none" w:sz="0" w:space="0" w:color="auto"/>
                                  </w:divBdr>
                                </w:div>
                              </w:divsChild>
                            </w:div>
                            <w:div w:id="896277853">
                              <w:marLeft w:val="0"/>
                              <w:marRight w:val="0"/>
                              <w:marTop w:val="292"/>
                              <w:marBottom w:val="292"/>
                              <w:divBdr>
                                <w:top w:val="none" w:sz="0" w:space="0" w:color="auto"/>
                                <w:left w:val="none" w:sz="0" w:space="0" w:color="auto"/>
                                <w:bottom w:val="none" w:sz="0" w:space="0" w:color="auto"/>
                                <w:right w:val="none" w:sz="0" w:space="0" w:color="auto"/>
                              </w:divBdr>
                              <w:divsChild>
                                <w:div w:id="1447579388">
                                  <w:marLeft w:val="0"/>
                                  <w:marRight w:val="0"/>
                                  <w:marTop w:val="0"/>
                                  <w:marBottom w:val="0"/>
                                  <w:divBdr>
                                    <w:top w:val="none" w:sz="0" w:space="0" w:color="auto"/>
                                    <w:left w:val="none" w:sz="0" w:space="0" w:color="auto"/>
                                    <w:bottom w:val="none" w:sz="0" w:space="0" w:color="auto"/>
                                    <w:right w:val="none" w:sz="0" w:space="0" w:color="auto"/>
                                  </w:divBdr>
                                </w:div>
                              </w:divsChild>
                            </w:div>
                            <w:div w:id="737023794">
                              <w:marLeft w:val="0"/>
                              <w:marRight w:val="0"/>
                              <w:marTop w:val="292"/>
                              <w:marBottom w:val="292"/>
                              <w:divBdr>
                                <w:top w:val="none" w:sz="0" w:space="0" w:color="auto"/>
                                <w:left w:val="none" w:sz="0" w:space="0" w:color="auto"/>
                                <w:bottom w:val="none" w:sz="0" w:space="0" w:color="auto"/>
                                <w:right w:val="none" w:sz="0" w:space="0" w:color="auto"/>
                              </w:divBdr>
                              <w:divsChild>
                                <w:div w:id="245579148">
                                  <w:marLeft w:val="0"/>
                                  <w:marRight w:val="0"/>
                                  <w:marTop w:val="0"/>
                                  <w:marBottom w:val="0"/>
                                  <w:divBdr>
                                    <w:top w:val="none" w:sz="0" w:space="0" w:color="auto"/>
                                    <w:left w:val="none" w:sz="0" w:space="0" w:color="auto"/>
                                    <w:bottom w:val="none" w:sz="0" w:space="0" w:color="auto"/>
                                    <w:right w:val="none" w:sz="0" w:space="0" w:color="auto"/>
                                  </w:divBdr>
                                </w:div>
                              </w:divsChild>
                            </w:div>
                            <w:div w:id="1912229676">
                              <w:marLeft w:val="0"/>
                              <w:marRight w:val="0"/>
                              <w:marTop w:val="292"/>
                              <w:marBottom w:val="292"/>
                              <w:divBdr>
                                <w:top w:val="none" w:sz="0" w:space="0" w:color="auto"/>
                                <w:left w:val="none" w:sz="0" w:space="0" w:color="auto"/>
                                <w:bottom w:val="none" w:sz="0" w:space="0" w:color="auto"/>
                                <w:right w:val="none" w:sz="0" w:space="0" w:color="auto"/>
                              </w:divBdr>
                              <w:divsChild>
                                <w:div w:id="1752660616">
                                  <w:marLeft w:val="0"/>
                                  <w:marRight w:val="0"/>
                                  <w:marTop w:val="0"/>
                                  <w:marBottom w:val="0"/>
                                  <w:divBdr>
                                    <w:top w:val="none" w:sz="0" w:space="0" w:color="auto"/>
                                    <w:left w:val="none" w:sz="0" w:space="0" w:color="auto"/>
                                    <w:bottom w:val="none" w:sz="0" w:space="0" w:color="auto"/>
                                    <w:right w:val="none" w:sz="0" w:space="0" w:color="auto"/>
                                  </w:divBdr>
                                </w:div>
                              </w:divsChild>
                            </w:div>
                            <w:div w:id="434791309">
                              <w:marLeft w:val="0"/>
                              <w:marRight w:val="0"/>
                              <w:marTop w:val="292"/>
                              <w:marBottom w:val="292"/>
                              <w:divBdr>
                                <w:top w:val="none" w:sz="0" w:space="0" w:color="auto"/>
                                <w:left w:val="none" w:sz="0" w:space="0" w:color="auto"/>
                                <w:bottom w:val="none" w:sz="0" w:space="0" w:color="auto"/>
                                <w:right w:val="none" w:sz="0" w:space="0" w:color="auto"/>
                              </w:divBdr>
                              <w:divsChild>
                                <w:div w:id="1849977457">
                                  <w:marLeft w:val="0"/>
                                  <w:marRight w:val="0"/>
                                  <w:marTop w:val="0"/>
                                  <w:marBottom w:val="0"/>
                                  <w:divBdr>
                                    <w:top w:val="none" w:sz="0" w:space="0" w:color="auto"/>
                                    <w:left w:val="none" w:sz="0" w:space="0" w:color="auto"/>
                                    <w:bottom w:val="none" w:sz="0" w:space="0" w:color="auto"/>
                                    <w:right w:val="none" w:sz="0" w:space="0" w:color="auto"/>
                                  </w:divBdr>
                                </w:div>
                              </w:divsChild>
                            </w:div>
                            <w:div w:id="620376953">
                              <w:marLeft w:val="0"/>
                              <w:marRight w:val="0"/>
                              <w:marTop w:val="292"/>
                              <w:marBottom w:val="292"/>
                              <w:divBdr>
                                <w:top w:val="none" w:sz="0" w:space="0" w:color="auto"/>
                                <w:left w:val="none" w:sz="0" w:space="0" w:color="auto"/>
                                <w:bottom w:val="none" w:sz="0" w:space="0" w:color="auto"/>
                                <w:right w:val="none" w:sz="0" w:space="0" w:color="auto"/>
                              </w:divBdr>
                              <w:divsChild>
                                <w:div w:id="822622630">
                                  <w:marLeft w:val="0"/>
                                  <w:marRight w:val="0"/>
                                  <w:marTop w:val="0"/>
                                  <w:marBottom w:val="0"/>
                                  <w:divBdr>
                                    <w:top w:val="none" w:sz="0" w:space="0" w:color="auto"/>
                                    <w:left w:val="none" w:sz="0" w:space="0" w:color="auto"/>
                                    <w:bottom w:val="none" w:sz="0" w:space="0" w:color="auto"/>
                                    <w:right w:val="none" w:sz="0" w:space="0" w:color="auto"/>
                                  </w:divBdr>
                                </w:div>
                              </w:divsChild>
                            </w:div>
                            <w:div w:id="2028093296">
                              <w:marLeft w:val="0"/>
                              <w:marRight w:val="0"/>
                              <w:marTop w:val="292"/>
                              <w:marBottom w:val="292"/>
                              <w:divBdr>
                                <w:top w:val="none" w:sz="0" w:space="0" w:color="auto"/>
                                <w:left w:val="none" w:sz="0" w:space="0" w:color="auto"/>
                                <w:bottom w:val="none" w:sz="0" w:space="0" w:color="auto"/>
                                <w:right w:val="none" w:sz="0" w:space="0" w:color="auto"/>
                              </w:divBdr>
                              <w:divsChild>
                                <w:div w:id="1350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008525">
      <w:bodyDiv w:val="1"/>
      <w:marLeft w:val="0"/>
      <w:marRight w:val="0"/>
      <w:marTop w:val="0"/>
      <w:marBottom w:val="0"/>
      <w:divBdr>
        <w:top w:val="none" w:sz="0" w:space="0" w:color="auto"/>
        <w:left w:val="none" w:sz="0" w:space="0" w:color="auto"/>
        <w:bottom w:val="none" w:sz="0" w:space="0" w:color="auto"/>
        <w:right w:val="none" w:sz="0" w:space="0" w:color="auto"/>
      </w:divBdr>
      <w:divsChild>
        <w:div w:id="91518155">
          <w:marLeft w:val="0"/>
          <w:marRight w:val="0"/>
          <w:marTop w:val="0"/>
          <w:marBottom w:val="0"/>
          <w:divBdr>
            <w:top w:val="none" w:sz="0" w:space="0" w:color="auto"/>
            <w:left w:val="none" w:sz="0" w:space="0" w:color="auto"/>
            <w:bottom w:val="none" w:sz="0" w:space="0" w:color="auto"/>
            <w:right w:val="none" w:sz="0" w:space="0" w:color="auto"/>
          </w:divBdr>
          <w:divsChild>
            <w:div w:id="1946841293">
              <w:marLeft w:val="0"/>
              <w:marRight w:val="0"/>
              <w:marTop w:val="0"/>
              <w:marBottom w:val="0"/>
              <w:divBdr>
                <w:top w:val="none" w:sz="0" w:space="0" w:color="auto"/>
                <w:left w:val="none" w:sz="0" w:space="0" w:color="auto"/>
                <w:bottom w:val="none" w:sz="0" w:space="0" w:color="auto"/>
                <w:right w:val="none" w:sz="0" w:space="0" w:color="auto"/>
              </w:divBdr>
              <w:divsChild>
                <w:div w:id="1037122193">
                  <w:marLeft w:val="0"/>
                  <w:marRight w:val="0"/>
                  <w:marTop w:val="0"/>
                  <w:marBottom w:val="0"/>
                  <w:divBdr>
                    <w:top w:val="none" w:sz="0" w:space="0" w:color="auto"/>
                    <w:left w:val="none" w:sz="0" w:space="0" w:color="auto"/>
                    <w:bottom w:val="none" w:sz="0" w:space="0" w:color="auto"/>
                    <w:right w:val="none" w:sz="0" w:space="0" w:color="auto"/>
                  </w:divBdr>
                </w:div>
                <w:div w:id="150946066">
                  <w:marLeft w:val="0"/>
                  <w:marRight w:val="0"/>
                  <w:marTop w:val="729"/>
                  <w:marBottom w:val="0"/>
                  <w:divBdr>
                    <w:top w:val="none" w:sz="0" w:space="0" w:color="auto"/>
                    <w:left w:val="none" w:sz="0" w:space="0" w:color="auto"/>
                    <w:bottom w:val="none" w:sz="0" w:space="0" w:color="auto"/>
                    <w:right w:val="none" w:sz="0" w:space="0" w:color="auto"/>
                  </w:divBdr>
                  <w:divsChild>
                    <w:div w:id="1519348090">
                      <w:marLeft w:val="0"/>
                      <w:marRight w:val="0"/>
                      <w:marTop w:val="0"/>
                      <w:marBottom w:val="0"/>
                      <w:divBdr>
                        <w:top w:val="none" w:sz="0" w:space="0" w:color="auto"/>
                        <w:left w:val="none" w:sz="0" w:space="0" w:color="auto"/>
                        <w:bottom w:val="none" w:sz="0" w:space="0" w:color="auto"/>
                        <w:right w:val="none" w:sz="0" w:space="0" w:color="auto"/>
                      </w:divBdr>
                      <w:divsChild>
                        <w:div w:id="1712612188">
                          <w:marLeft w:val="0"/>
                          <w:marRight w:val="0"/>
                          <w:marTop w:val="0"/>
                          <w:marBottom w:val="0"/>
                          <w:divBdr>
                            <w:top w:val="none" w:sz="0" w:space="0" w:color="auto"/>
                            <w:left w:val="none" w:sz="0" w:space="0" w:color="auto"/>
                            <w:bottom w:val="none" w:sz="0" w:space="0" w:color="auto"/>
                            <w:right w:val="none" w:sz="0" w:space="0" w:color="auto"/>
                          </w:divBdr>
                          <w:divsChild>
                            <w:div w:id="1446922748">
                              <w:marLeft w:val="0"/>
                              <w:marRight w:val="0"/>
                              <w:marTop w:val="0"/>
                              <w:marBottom w:val="0"/>
                              <w:divBdr>
                                <w:top w:val="none" w:sz="0" w:space="0" w:color="auto"/>
                                <w:left w:val="none" w:sz="0" w:space="0" w:color="auto"/>
                                <w:bottom w:val="none" w:sz="0" w:space="0" w:color="auto"/>
                                <w:right w:val="none" w:sz="0" w:space="0" w:color="auto"/>
                              </w:divBdr>
                            </w:div>
                          </w:divsChild>
                        </w:div>
                        <w:div w:id="1743405709">
                          <w:marLeft w:val="0"/>
                          <w:marRight w:val="164"/>
                          <w:marTop w:val="0"/>
                          <w:marBottom w:val="0"/>
                          <w:divBdr>
                            <w:top w:val="none" w:sz="0" w:space="0" w:color="auto"/>
                            <w:left w:val="none" w:sz="0" w:space="0" w:color="auto"/>
                            <w:bottom w:val="none" w:sz="0" w:space="0" w:color="auto"/>
                            <w:right w:val="none" w:sz="0" w:space="0" w:color="auto"/>
                          </w:divBdr>
                        </w:div>
                        <w:div w:id="122332427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8108">
          <w:marLeft w:val="0"/>
          <w:marRight w:val="0"/>
          <w:marTop w:val="0"/>
          <w:marBottom w:val="0"/>
          <w:divBdr>
            <w:top w:val="none" w:sz="0" w:space="0" w:color="auto"/>
            <w:left w:val="none" w:sz="0" w:space="0" w:color="auto"/>
            <w:bottom w:val="none" w:sz="0" w:space="0" w:color="auto"/>
            <w:right w:val="none" w:sz="0" w:space="0" w:color="auto"/>
          </w:divBdr>
          <w:divsChild>
            <w:div w:id="403770516">
              <w:marLeft w:val="0"/>
              <w:marRight w:val="0"/>
              <w:marTop w:val="0"/>
              <w:marBottom w:val="0"/>
              <w:divBdr>
                <w:top w:val="none" w:sz="0" w:space="0" w:color="auto"/>
                <w:left w:val="none" w:sz="0" w:space="0" w:color="auto"/>
                <w:bottom w:val="none" w:sz="0" w:space="0" w:color="auto"/>
                <w:right w:val="none" w:sz="0" w:space="0" w:color="auto"/>
              </w:divBdr>
              <w:divsChild>
                <w:div w:id="2048293677">
                  <w:marLeft w:val="0"/>
                  <w:marRight w:val="0"/>
                  <w:marTop w:val="0"/>
                  <w:marBottom w:val="0"/>
                  <w:divBdr>
                    <w:top w:val="none" w:sz="0" w:space="0" w:color="auto"/>
                    <w:left w:val="none" w:sz="0" w:space="0" w:color="auto"/>
                    <w:bottom w:val="none" w:sz="0" w:space="0" w:color="auto"/>
                    <w:right w:val="none" w:sz="0" w:space="0" w:color="auto"/>
                  </w:divBdr>
                  <w:divsChild>
                    <w:div w:id="33895397">
                      <w:marLeft w:val="0"/>
                      <w:marRight w:val="1823"/>
                      <w:marTop w:val="0"/>
                      <w:marBottom w:val="0"/>
                      <w:divBdr>
                        <w:top w:val="none" w:sz="0" w:space="0" w:color="auto"/>
                        <w:left w:val="none" w:sz="0" w:space="0" w:color="auto"/>
                        <w:bottom w:val="none" w:sz="0" w:space="0" w:color="auto"/>
                        <w:right w:val="none" w:sz="0" w:space="0" w:color="auto"/>
                      </w:divBdr>
                      <w:divsChild>
                        <w:div w:id="1531605253">
                          <w:marLeft w:val="0"/>
                          <w:marRight w:val="0"/>
                          <w:marTop w:val="729"/>
                          <w:marBottom w:val="729"/>
                          <w:divBdr>
                            <w:top w:val="none" w:sz="0" w:space="0" w:color="auto"/>
                            <w:left w:val="none" w:sz="0" w:space="0" w:color="auto"/>
                            <w:bottom w:val="none" w:sz="0" w:space="0" w:color="auto"/>
                            <w:right w:val="none" w:sz="0" w:space="0" w:color="auto"/>
                          </w:divBdr>
                          <w:divsChild>
                            <w:div w:id="1190799489">
                              <w:marLeft w:val="0"/>
                              <w:marRight w:val="0"/>
                              <w:marTop w:val="0"/>
                              <w:marBottom w:val="365"/>
                              <w:divBdr>
                                <w:top w:val="none" w:sz="0" w:space="0" w:color="auto"/>
                                <w:left w:val="none" w:sz="0" w:space="0" w:color="auto"/>
                                <w:bottom w:val="none" w:sz="0" w:space="0" w:color="auto"/>
                                <w:right w:val="none" w:sz="0" w:space="0" w:color="auto"/>
                              </w:divBdr>
                            </w:div>
                            <w:div w:id="2063359368">
                              <w:marLeft w:val="0"/>
                              <w:marRight w:val="0"/>
                              <w:marTop w:val="365"/>
                              <w:marBottom w:val="365"/>
                              <w:divBdr>
                                <w:top w:val="none" w:sz="0" w:space="0" w:color="auto"/>
                                <w:left w:val="none" w:sz="0" w:space="0" w:color="auto"/>
                                <w:bottom w:val="none" w:sz="0" w:space="0" w:color="auto"/>
                                <w:right w:val="none" w:sz="0" w:space="0" w:color="auto"/>
                              </w:divBdr>
                            </w:div>
                            <w:div w:id="1219315377">
                              <w:marLeft w:val="0"/>
                              <w:marRight w:val="0"/>
                              <w:marTop w:val="365"/>
                              <w:marBottom w:val="729"/>
                              <w:divBdr>
                                <w:top w:val="single" w:sz="6" w:space="31" w:color="EB5D0B"/>
                                <w:left w:val="none" w:sz="0" w:space="0" w:color="auto"/>
                                <w:bottom w:val="single" w:sz="6" w:space="31" w:color="EB5D0B"/>
                                <w:right w:val="none" w:sz="0" w:space="0" w:color="auto"/>
                              </w:divBdr>
                            </w:div>
                            <w:div w:id="1595626175">
                              <w:marLeft w:val="0"/>
                              <w:marRight w:val="0"/>
                              <w:marTop w:val="292"/>
                              <w:marBottom w:val="292"/>
                              <w:divBdr>
                                <w:top w:val="none" w:sz="0" w:space="0" w:color="auto"/>
                                <w:left w:val="none" w:sz="0" w:space="0" w:color="auto"/>
                                <w:bottom w:val="none" w:sz="0" w:space="0" w:color="auto"/>
                                <w:right w:val="none" w:sz="0" w:space="0" w:color="auto"/>
                              </w:divBdr>
                              <w:divsChild>
                                <w:div w:id="332996099">
                                  <w:marLeft w:val="0"/>
                                  <w:marRight w:val="0"/>
                                  <w:marTop w:val="0"/>
                                  <w:marBottom w:val="0"/>
                                  <w:divBdr>
                                    <w:top w:val="none" w:sz="0" w:space="0" w:color="auto"/>
                                    <w:left w:val="none" w:sz="0" w:space="0" w:color="auto"/>
                                    <w:bottom w:val="none" w:sz="0" w:space="0" w:color="auto"/>
                                    <w:right w:val="none" w:sz="0" w:space="0" w:color="auto"/>
                                  </w:divBdr>
                                </w:div>
                              </w:divsChild>
                            </w:div>
                            <w:div w:id="787166969">
                              <w:marLeft w:val="0"/>
                              <w:marRight w:val="0"/>
                              <w:marTop w:val="292"/>
                              <w:marBottom w:val="292"/>
                              <w:divBdr>
                                <w:top w:val="none" w:sz="0" w:space="0" w:color="auto"/>
                                <w:left w:val="none" w:sz="0" w:space="0" w:color="auto"/>
                                <w:bottom w:val="none" w:sz="0" w:space="0" w:color="auto"/>
                                <w:right w:val="none" w:sz="0" w:space="0" w:color="auto"/>
                              </w:divBdr>
                              <w:divsChild>
                                <w:div w:id="401412572">
                                  <w:marLeft w:val="0"/>
                                  <w:marRight w:val="0"/>
                                  <w:marTop w:val="0"/>
                                  <w:marBottom w:val="0"/>
                                  <w:divBdr>
                                    <w:top w:val="none" w:sz="0" w:space="0" w:color="auto"/>
                                    <w:left w:val="none" w:sz="0" w:space="0" w:color="auto"/>
                                    <w:bottom w:val="none" w:sz="0" w:space="0" w:color="auto"/>
                                    <w:right w:val="none" w:sz="0" w:space="0" w:color="auto"/>
                                  </w:divBdr>
                                </w:div>
                              </w:divsChild>
                            </w:div>
                            <w:div w:id="1546404183">
                              <w:marLeft w:val="0"/>
                              <w:marRight w:val="0"/>
                              <w:marTop w:val="292"/>
                              <w:marBottom w:val="292"/>
                              <w:divBdr>
                                <w:top w:val="none" w:sz="0" w:space="0" w:color="auto"/>
                                <w:left w:val="none" w:sz="0" w:space="0" w:color="auto"/>
                                <w:bottom w:val="none" w:sz="0" w:space="0" w:color="auto"/>
                                <w:right w:val="none" w:sz="0" w:space="0" w:color="auto"/>
                              </w:divBdr>
                              <w:divsChild>
                                <w:div w:id="136381182">
                                  <w:marLeft w:val="0"/>
                                  <w:marRight w:val="0"/>
                                  <w:marTop w:val="0"/>
                                  <w:marBottom w:val="0"/>
                                  <w:divBdr>
                                    <w:top w:val="none" w:sz="0" w:space="0" w:color="auto"/>
                                    <w:left w:val="none" w:sz="0" w:space="0" w:color="auto"/>
                                    <w:bottom w:val="none" w:sz="0" w:space="0" w:color="auto"/>
                                    <w:right w:val="none" w:sz="0" w:space="0" w:color="auto"/>
                                  </w:divBdr>
                                </w:div>
                              </w:divsChild>
                            </w:div>
                            <w:div w:id="2126188961">
                              <w:marLeft w:val="0"/>
                              <w:marRight w:val="0"/>
                              <w:marTop w:val="0"/>
                              <w:marBottom w:val="0"/>
                              <w:divBdr>
                                <w:top w:val="none" w:sz="0" w:space="0" w:color="auto"/>
                                <w:left w:val="none" w:sz="0" w:space="0" w:color="auto"/>
                                <w:bottom w:val="none" w:sz="0" w:space="0" w:color="auto"/>
                                <w:right w:val="none" w:sz="0" w:space="0" w:color="auto"/>
                              </w:divBdr>
                              <w:divsChild>
                                <w:div w:id="724260606">
                                  <w:marLeft w:val="0"/>
                                  <w:marRight w:val="0"/>
                                  <w:marTop w:val="0"/>
                                  <w:marBottom w:val="0"/>
                                  <w:divBdr>
                                    <w:top w:val="none" w:sz="0" w:space="0" w:color="auto"/>
                                    <w:left w:val="none" w:sz="0" w:space="0" w:color="auto"/>
                                    <w:bottom w:val="none" w:sz="0" w:space="0" w:color="auto"/>
                                    <w:right w:val="none" w:sz="0" w:space="0" w:color="auto"/>
                                  </w:divBdr>
                                  <w:divsChild>
                                    <w:div w:id="1066075371">
                                      <w:marLeft w:val="0"/>
                                      <w:marRight w:val="0"/>
                                      <w:marTop w:val="0"/>
                                      <w:marBottom w:val="0"/>
                                      <w:divBdr>
                                        <w:top w:val="none" w:sz="0" w:space="0" w:color="auto"/>
                                        <w:left w:val="none" w:sz="0" w:space="0" w:color="auto"/>
                                        <w:bottom w:val="none" w:sz="0" w:space="0" w:color="auto"/>
                                        <w:right w:val="none" w:sz="0" w:space="0" w:color="auto"/>
                                      </w:divBdr>
                                      <w:divsChild>
                                        <w:div w:id="1270963842">
                                          <w:marLeft w:val="0"/>
                                          <w:marRight w:val="0"/>
                                          <w:marTop w:val="0"/>
                                          <w:marBottom w:val="0"/>
                                          <w:divBdr>
                                            <w:top w:val="none" w:sz="0" w:space="0" w:color="auto"/>
                                            <w:left w:val="none" w:sz="0" w:space="0" w:color="auto"/>
                                            <w:bottom w:val="none" w:sz="0" w:space="0" w:color="auto"/>
                                            <w:right w:val="none" w:sz="0" w:space="0" w:color="auto"/>
                                          </w:divBdr>
                                          <w:divsChild>
                                            <w:div w:id="494541241">
                                              <w:marLeft w:val="0"/>
                                              <w:marRight w:val="0"/>
                                              <w:marTop w:val="0"/>
                                              <w:marBottom w:val="0"/>
                                              <w:divBdr>
                                                <w:top w:val="none" w:sz="0" w:space="0" w:color="auto"/>
                                                <w:left w:val="none" w:sz="0" w:space="0" w:color="auto"/>
                                                <w:bottom w:val="none" w:sz="0" w:space="0" w:color="auto"/>
                                                <w:right w:val="none" w:sz="0" w:space="0" w:color="auto"/>
                                              </w:divBdr>
                                              <w:divsChild>
                                                <w:div w:id="864828147">
                                                  <w:marLeft w:val="0"/>
                                                  <w:marRight w:val="0"/>
                                                  <w:marTop w:val="0"/>
                                                  <w:marBottom w:val="0"/>
                                                  <w:divBdr>
                                                    <w:top w:val="none" w:sz="0" w:space="0" w:color="auto"/>
                                                    <w:left w:val="none" w:sz="0" w:space="0" w:color="auto"/>
                                                    <w:bottom w:val="none" w:sz="0" w:space="0" w:color="auto"/>
                                                    <w:right w:val="none" w:sz="0" w:space="0" w:color="auto"/>
                                                  </w:divBdr>
                                                  <w:divsChild>
                                                    <w:div w:id="1047952681">
                                                      <w:marLeft w:val="0"/>
                                                      <w:marRight w:val="0"/>
                                                      <w:marTop w:val="0"/>
                                                      <w:marBottom w:val="0"/>
                                                      <w:divBdr>
                                                        <w:top w:val="none" w:sz="0" w:space="0" w:color="auto"/>
                                                        <w:left w:val="none" w:sz="0" w:space="0" w:color="auto"/>
                                                        <w:bottom w:val="none" w:sz="0" w:space="0" w:color="auto"/>
                                                        <w:right w:val="none" w:sz="0" w:space="0" w:color="auto"/>
                                                      </w:divBdr>
                                                      <w:divsChild>
                                                        <w:div w:id="2110198090">
                                                          <w:marLeft w:val="0"/>
                                                          <w:marRight w:val="0"/>
                                                          <w:marTop w:val="0"/>
                                                          <w:marBottom w:val="0"/>
                                                          <w:divBdr>
                                                            <w:top w:val="none" w:sz="0" w:space="0" w:color="auto"/>
                                                            <w:left w:val="none" w:sz="0" w:space="0" w:color="auto"/>
                                                            <w:bottom w:val="none" w:sz="0" w:space="0" w:color="auto"/>
                                                            <w:right w:val="none" w:sz="0" w:space="0" w:color="auto"/>
                                                          </w:divBdr>
                                                          <w:divsChild>
                                                            <w:div w:id="308482356">
                                                              <w:marLeft w:val="0"/>
                                                              <w:marRight w:val="0"/>
                                                              <w:marTop w:val="0"/>
                                                              <w:marBottom w:val="0"/>
                                                              <w:divBdr>
                                                                <w:top w:val="none" w:sz="0" w:space="0" w:color="auto"/>
                                                                <w:left w:val="none" w:sz="0" w:space="0" w:color="auto"/>
                                                                <w:bottom w:val="none" w:sz="0" w:space="0" w:color="auto"/>
                                                                <w:right w:val="none" w:sz="0" w:space="0" w:color="auto"/>
                                                              </w:divBdr>
                                                              <w:divsChild>
                                                                <w:div w:id="2122526984">
                                                                  <w:marLeft w:val="0"/>
                                                                  <w:marRight w:val="0"/>
                                                                  <w:marTop w:val="0"/>
                                                                  <w:marBottom w:val="0"/>
                                                                  <w:divBdr>
                                                                    <w:top w:val="none" w:sz="0" w:space="0" w:color="auto"/>
                                                                    <w:left w:val="none" w:sz="0" w:space="0" w:color="auto"/>
                                                                    <w:bottom w:val="none" w:sz="0" w:space="0" w:color="auto"/>
                                                                    <w:right w:val="none" w:sz="0" w:space="0" w:color="auto"/>
                                                                  </w:divBdr>
                                                                  <w:divsChild>
                                                                    <w:div w:id="1254780495">
                                                                      <w:marLeft w:val="0"/>
                                                                      <w:marRight w:val="0"/>
                                                                      <w:marTop w:val="0"/>
                                                                      <w:marBottom w:val="0"/>
                                                                      <w:divBdr>
                                                                        <w:top w:val="none" w:sz="0" w:space="0" w:color="auto"/>
                                                                        <w:left w:val="none" w:sz="0" w:space="0" w:color="auto"/>
                                                                        <w:bottom w:val="none" w:sz="0" w:space="0" w:color="auto"/>
                                                                        <w:right w:val="none" w:sz="0" w:space="0" w:color="auto"/>
                                                                      </w:divBdr>
                                                                      <w:divsChild>
                                                                        <w:div w:id="243494685">
                                                                          <w:marLeft w:val="0"/>
                                                                          <w:marRight w:val="0"/>
                                                                          <w:marTop w:val="0"/>
                                                                          <w:marBottom w:val="0"/>
                                                                          <w:divBdr>
                                                                            <w:top w:val="none" w:sz="0" w:space="0" w:color="auto"/>
                                                                            <w:left w:val="none" w:sz="0" w:space="0" w:color="auto"/>
                                                                            <w:bottom w:val="none" w:sz="0" w:space="0" w:color="auto"/>
                                                                            <w:right w:val="none" w:sz="0" w:space="0" w:color="auto"/>
                                                                          </w:divBdr>
                                                                          <w:divsChild>
                                                                            <w:div w:id="105275229">
                                                                              <w:marLeft w:val="0"/>
                                                                              <w:marRight w:val="0"/>
                                                                              <w:marTop w:val="0"/>
                                                                              <w:marBottom w:val="0"/>
                                                                              <w:divBdr>
                                                                                <w:top w:val="none" w:sz="0" w:space="0" w:color="auto"/>
                                                                                <w:left w:val="none" w:sz="0" w:space="0" w:color="auto"/>
                                                                                <w:bottom w:val="none" w:sz="0" w:space="0" w:color="auto"/>
                                                                                <w:right w:val="none" w:sz="0" w:space="0" w:color="auto"/>
                                                                              </w:divBdr>
                                                                              <w:divsChild>
                                                                                <w:div w:id="1212380312">
                                                                                  <w:marLeft w:val="0"/>
                                                                                  <w:marRight w:val="0"/>
                                                                                  <w:marTop w:val="0"/>
                                                                                  <w:marBottom w:val="0"/>
                                                                                  <w:divBdr>
                                                                                    <w:top w:val="none" w:sz="0" w:space="0" w:color="auto"/>
                                                                                    <w:left w:val="none" w:sz="0" w:space="0" w:color="auto"/>
                                                                                    <w:bottom w:val="none" w:sz="0" w:space="0" w:color="auto"/>
                                                                                    <w:right w:val="none" w:sz="0" w:space="0" w:color="auto"/>
                                                                                  </w:divBdr>
                                                                                  <w:divsChild>
                                                                                    <w:div w:id="1910190726">
                                                                                      <w:marLeft w:val="0"/>
                                                                                      <w:marRight w:val="0"/>
                                                                                      <w:marTop w:val="0"/>
                                                                                      <w:marBottom w:val="0"/>
                                                                                      <w:divBdr>
                                                                                        <w:top w:val="none" w:sz="0" w:space="0" w:color="auto"/>
                                                                                        <w:left w:val="none" w:sz="0" w:space="0" w:color="auto"/>
                                                                                        <w:bottom w:val="none" w:sz="0" w:space="0" w:color="auto"/>
                                                                                        <w:right w:val="none" w:sz="0" w:space="0" w:color="auto"/>
                                                                                      </w:divBdr>
                                                                                      <w:divsChild>
                                                                                        <w:div w:id="462162170">
                                                                                          <w:marLeft w:val="0"/>
                                                                                          <w:marRight w:val="0"/>
                                                                                          <w:marTop w:val="0"/>
                                                                                          <w:marBottom w:val="0"/>
                                                                                          <w:divBdr>
                                                                                            <w:top w:val="none" w:sz="0" w:space="0" w:color="auto"/>
                                                                                            <w:left w:val="none" w:sz="0" w:space="0" w:color="auto"/>
                                                                                            <w:bottom w:val="none" w:sz="0" w:space="0" w:color="auto"/>
                                                                                            <w:right w:val="none" w:sz="0" w:space="0" w:color="auto"/>
                                                                                          </w:divBdr>
                                                                                          <w:divsChild>
                                                                                            <w:div w:id="355734463">
                                                                                              <w:marLeft w:val="0"/>
                                                                                              <w:marRight w:val="0"/>
                                                                                              <w:marTop w:val="0"/>
                                                                                              <w:marBottom w:val="0"/>
                                                                                              <w:divBdr>
                                                                                                <w:top w:val="none" w:sz="0" w:space="0" w:color="auto"/>
                                                                                                <w:left w:val="none" w:sz="0" w:space="0" w:color="auto"/>
                                                                                                <w:bottom w:val="none" w:sz="0" w:space="0" w:color="auto"/>
                                                                                                <w:right w:val="none" w:sz="0" w:space="0" w:color="auto"/>
                                                                                              </w:divBdr>
                                                                                              <w:divsChild>
                                                                                                <w:div w:id="738089017">
                                                                                                  <w:marLeft w:val="0"/>
                                                                                                  <w:marRight w:val="0"/>
                                                                                                  <w:marTop w:val="91"/>
                                                                                                  <w:marBottom w:val="219"/>
                                                                                                  <w:divBdr>
                                                                                                    <w:top w:val="none" w:sz="0" w:space="0" w:color="auto"/>
                                                                                                    <w:left w:val="none" w:sz="0" w:space="0" w:color="auto"/>
                                                                                                    <w:bottom w:val="none" w:sz="0" w:space="0" w:color="auto"/>
                                                                                                    <w:right w:val="none" w:sz="0" w:space="0" w:color="auto"/>
                                                                                                  </w:divBdr>
                                                                                                  <w:divsChild>
                                                                                                    <w:div w:id="1311597099">
                                                                                                      <w:marLeft w:val="0"/>
                                                                                                      <w:marRight w:val="0"/>
                                                                                                      <w:marTop w:val="0"/>
                                                                                                      <w:marBottom w:val="0"/>
                                                                                                      <w:divBdr>
                                                                                                        <w:top w:val="none" w:sz="0" w:space="0" w:color="auto"/>
                                                                                                        <w:left w:val="none" w:sz="0" w:space="0" w:color="auto"/>
                                                                                                        <w:bottom w:val="none" w:sz="0" w:space="0" w:color="auto"/>
                                                                                                        <w:right w:val="none" w:sz="0" w:space="0" w:color="auto"/>
                                                                                                      </w:divBdr>
                                                                                                    </w:div>
                                                                                                  </w:divsChild>
                                                                                                </w:div>
                                                                                                <w:div w:id="1641425230">
                                                                                                  <w:marLeft w:val="0"/>
                                                                                                  <w:marRight w:val="0"/>
                                                                                                  <w:marTop w:val="0"/>
                                                                                                  <w:marBottom w:val="219"/>
                                                                                                  <w:divBdr>
                                                                                                    <w:top w:val="none" w:sz="0" w:space="0" w:color="auto"/>
                                                                                                    <w:left w:val="none" w:sz="0" w:space="0" w:color="auto"/>
                                                                                                    <w:bottom w:val="none" w:sz="0" w:space="0" w:color="auto"/>
                                                                                                    <w:right w:val="none" w:sz="0" w:space="0" w:color="auto"/>
                                                                                                  </w:divBdr>
                                                                                                  <w:divsChild>
                                                                                                    <w:div w:id="1189102383">
                                                                                                      <w:marLeft w:val="0"/>
                                                                                                      <w:marRight w:val="0"/>
                                                                                                      <w:marTop w:val="0"/>
                                                                                                      <w:marBottom w:val="219"/>
                                                                                                      <w:divBdr>
                                                                                                        <w:top w:val="none" w:sz="0" w:space="0" w:color="auto"/>
                                                                                                        <w:left w:val="none" w:sz="0" w:space="0" w:color="auto"/>
                                                                                                        <w:bottom w:val="none" w:sz="0" w:space="0" w:color="auto"/>
                                                                                                        <w:right w:val="none" w:sz="0" w:space="0" w:color="auto"/>
                                                                                                      </w:divBdr>
                                                                                                      <w:divsChild>
                                                                                                        <w:div w:id="857622945">
                                                                                                          <w:marLeft w:val="0"/>
                                                                                                          <w:marRight w:val="0"/>
                                                                                                          <w:marTop w:val="0"/>
                                                                                                          <w:marBottom w:val="0"/>
                                                                                                          <w:divBdr>
                                                                                                            <w:top w:val="none" w:sz="0" w:space="0" w:color="auto"/>
                                                                                                            <w:left w:val="none" w:sz="0" w:space="0" w:color="auto"/>
                                                                                                            <w:bottom w:val="none" w:sz="0" w:space="0" w:color="auto"/>
                                                                                                            <w:right w:val="none" w:sz="0" w:space="0" w:color="auto"/>
                                                                                                          </w:divBdr>
                                                                                                        </w:div>
                                                                                                      </w:divsChild>
                                                                                                    </w:div>
                                                                                                    <w:div w:id="268509269">
                                                                                                      <w:marLeft w:val="0"/>
                                                                                                      <w:marRight w:val="0"/>
                                                                                                      <w:marTop w:val="0"/>
                                                                                                      <w:marBottom w:val="0"/>
                                                                                                      <w:divBdr>
                                                                                                        <w:top w:val="none" w:sz="0" w:space="0" w:color="auto"/>
                                                                                                        <w:left w:val="none" w:sz="0" w:space="0" w:color="auto"/>
                                                                                                        <w:bottom w:val="none" w:sz="0" w:space="0" w:color="auto"/>
                                                                                                        <w:right w:val="none" w:sz="0" w:space="0" w:color="auto"/>
                                                                                                      </w:divBdr>
                                                                                                      <w:divsChild>
                                                                                                        <w:div w:id="895117810">
                                                                                                          <w:marLeft w:val="0"/>
                                                                                                          <w:marRight w:val="0"/>
                                                                                                          <w:marTop w:val="0"/>
                                                                                                          <w:marBottom w:val="0"/>
                                                                                                          <w:divBdr>
                                                                                                            <w:top w:val="none" w:sz="0" w:space="0" w:color="auto"/>
                                                                                                            <w:left w:val="none" w:sz="0" w:space="0" w:color="auto"/>
                                                                                                            <w:bottom w:val="none" w:sz="0" w:space="0" w:color="auto"/>
                                                                                                            <w:right w:val="none" w:sz="0" w:space="0" w:color="auto"/>
                                                                                                          </w:divBdr>
                                                                                                          <w:divsChild>
                                                                                                            <w:div w:id="9528819">
                                                                                                              <w:marLeft w:val="0"/>
                                                                                                              <w:marRight w:val="0"/>
                                                                                                              <w:marTop w:val="91"/>
                                                                                                              <w:marBottom w:val="0"/>
                                                                                                              <w:divBdr>
                                                                                                                <w:top w:val="none" w:sz="0" w:space="0" w:color="auto"/>
                                                                                                                <w:left w:val="none" w:sz="0" w:space="0" w:color="auto"/>
                                                                                                                <w:bottom w:val="none" w:sz="0" w:space="0" w:color="auto"/>
                                                                                                                <w:right w:val="none" w:sz="0" w:space="0" w:color="auto"/>
                                                                                                              </w:divBdr>
                                                                                                            </w:div>
                                                                                                            <w:div w:id="851064451">
                                                                                                              <w:marLeft w:val="0"/>
                                                                                                              <w:marRight w:val="0"/>
                                                                                                              <w:marTop w:val="91"/>
                                                                                                              <w:marBottom w:val="0"/>
                                                                                                              <w:divBdr>
                                                                                                                <w:top w:val="none" w:sz="0" w:space="0" w:color="auto"/>
                                                                                                                <w:left w:val="none" w:sz="0" w:space="0" w:color="auto"/>
                                                                                                                <w:bottom w:val="none" w:sz="0" w:space="0" w:color="auto"/>
                                                                                                                <w:right w:val="none" w:sz="0" w:space="0" w:color="auto"/>
                                                                                                              </w:divBdr>
                                                                                                            </w:div>
                                                                                                            <w:div w:id="126032880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41228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673">
                              <w:marLeft w:val="0"/>
                              <w:marRight w:val="0"/>
                              <w:marTop w:val="292"/>
                              <w:marBottom w:val="292"/>
                              <w:divBdr>
                                <w:top w:val="none" w:sz="0" w:space="0" w:color="auto"/>
                                <w:left w:val="none" w:sz="0" w:space="0" w:color="auto"/>
                                <w:bottom w:val="none" w:sz="0" w:space="0" w:color="auto"/>
                                <w:right w:val="none" w:sz="0" w:space="0" w:color="auto"/>
                              </w:divBdr>
                              <w:divsChild>
                                <w:div w:id="1506048242">
                                  <w:marLeft w:val="0"/>
                                  <w:marRight w:val="0"/>
                                  <w:marTop w:val="0"/>
                                  <w:marBottom w:val="0"/>
                                  <w:divBdr>
                                    <w:top w:val="none" w:sz="0" w:space="0" w:color="auto"/>
                                    <w:left w:val="none" w:sz="0" w:space="0" w:color="auto"/>
                                    <w:bottom w:val="none" w:sz="0" w:space="0" w:color="auto"/>
                                    <w:right w:val="none" w:sz="0" w:space="0" w:color="auto"/>
                                  </w:divBdr>
                                </w:div>
                              </w:divsChild>
                            </w:div>
                            <w:div w:id="323049555">
                              <w:marLeft w:val="0"/>
                              <w:marRight w:val="0"/>
                              <w:marTop w:val="292"/>
                              <w:marBottom w:val="292"/>
                              <w:divBdr>
                                <w:top w:val="none" w:sz="0" w:space="0" w:color="auto"/>
                                <w:left w:val="none" w:sz="0" w:space="0" w:color="auto"/>
                                <w:bottom w:val="none" w:sz="0" w:space="0" w:color="auto"/>
                                <w:right w:val="none" w:sz="0" w:space="0" w:color="auto"/>
                              </w:divBdr>
                              <w:divsChild>
                                <w:div w:id="1173842498">
                                  <w:marLeft w:val="0"/>
                                  <w:marRight w:val="0"/>
                                  <w:marTop w:val="0"/>
                                  <w:marBottom w:val="0"/>
                                  <w:divBdr>
                                    <w:top w:val="none" w:sz="0" w:space="0" w:color="auto"/>
                                    <w:left w:val="none" w:sz="0" w:space="0" w:color="auto"/>
                                    <w:bottom w:val="none" w:sz="0" w:space="0" w:color="auto"/>
                                    <w:right w:val="none" w:sz="0" w:space="0" w:color="auto"/>
                                  </w:divBdr>
                                </w:div>
                              </w:divsChild>
                            </w:div>
                            <w:div w:id="250969501">
                              <w:marLeft w:val="0"/>
                              <w:marRight w:val="0"/>
                              <w:marTop w:val="292"/>
                              <w:marBottom w:val="292"/>
                              <w:divBdr>
                                <w:top w:val="none" w:sz="0" w:space="0" w:color="auto"/>
                                <w:left w:val="none" w:sz="0" w:space="0" w:color="auto"/>
                                <w:bottom w:val="none" w:sz="0" w:space="0" w:color="auto"/>
                                <w:right w:val="none" w:sz="0" w:space="0" w:color="auto"/>
                              </w:divBdr>
                              <w:divsChild>
                                <w:div w:id="461852097">
                                  <w:marLeft w:val="0"/>
                                  <w:marRight w:val="0"/>
                                  <w:marTop w:val="0"/>
                                  <w:marBottom w:val="0"/>
                                  <w:divBdr>
                                    <w:top w:val="none" w:sz="0" w:space="0" w:color="auto"/>
                                    <w:left w:val="none" w:sz="0" w:space="0" w:color="auto"/>
                                    <w:bottom w:val="none" w:sz="0" w:space="0" w:color="auto"/>
                                    <w:right w:val="none" w:sz="0" w:space="0" w:color="auto"/>
                                  </w:divBdr>
                                </w:div>
                              </w:divsChild>
                            </w:div>
                            <w:div w:id="1643149627">
                              <w:marLeft w:val="0"/>
                              <w:marRight w:val="0"/>
                              <w:marTop w:val="437"/>
                              <w:marBottom w:val="547"/>
                              <w:divBdr>
                                <w:top w:val="none" w:sz="0" w:space="0" w:color="auto"/>
                                <w:left w:val="none" w:sz="0" w:space="0" w:color="auto"/>
                                <w:bottom w:val="none" w:sz="0" w:space="0" w:color="auto"/>
                                <w:right w:val="none" w:sz="0" w:space="0" w:color="auto"/>
                              </w:divBdr>
                              <w:divsChild>
                                <w:div w:id="1944915444">
                                  <w:marLeft w:val="0"/>
                                  <w:marRight w:val="0"/>
                                  <w:marTop w:val="0"/>
                                  <w:marBottom w:val="0"/>
                                  <w:divBdr>
                                    <w:top w:val="none" w:sz="0" w:space="0" w:color="auto"/>
                                    <w:left w:val="none" w:sz="0" w:space="0" w:color="auto"/>
                                    <w:bottom w:val="single" w:sz="6" w:space="18" w:color="B8B9BA"/>
                                    <w:right w:val="none" w:sz="0" w:space="0" w:color="auto"/>
                                  </w:divBdr>
                                  <w:divsChild>
                                    <w:div w:id="458644286">
                                      <w:marLeft w:val="0"/>
                                      <w:marRight w:val="0"/>
                                      <w:marTop w:val="0"/>
                                      <w:marBottom w:val="0"/>
                                      <w:divBdr>
                                        <w:top w:val="none" w:sz="0" w:space="0" w:color="auto"/>
                                        <w:left w:val="none" w:sz="0" w:space="0" w:color="auto"/>
                                        <w:bottom w:val="none" w:sz="0" w:space="0" w:color="auto"/>
                                        <w:right w:val="none" w:sz="0" w:space="0" w:color="auto"/>
                                      </w:divBdr>
                                    </w:div>
                                    <w:div w:id="1971547319">
                                      <w:marLeft w:val="0"/>
                                      <w:marRight w:val="0"/>
                                      <w:marTop w:val="273"/>
                                      <w:marBottom w:val="0"/>
                                      <w:divBdr>
                                        <w:top w:val="none" w:sz="0" w:space="0" w:color="auto"/>
                                        <w:left w:val="none" w:sz="0" w:space="0" w:color="auto"/>
                                        <w:bottom w:val="none" w:sz="0" w:space="0" w:color="auto"/>
                                        <w:right w:val="none" w:sz="0" w:space="0" w:color="auto"/>
                                      </w:divBdr>
                                      <w:divsChild>
                                        <w:div w:id="1775400054">
                                          <w:marLeft w:val="0"/>
                                          <w:marRight w:val="0"/>
                                          <w:marTop w:val="0"/>
                                          <w:marBottom w:val="0"/>
                                          <w:divBdr>
                                            <w:top w:val="none" w:sz="0" w:space="0" w:color="auto"/>
                                            <w:left w:val="none" w:sz="0" w:space="0" w:color="auto"/>
                                            <w:bottom w:val="none" w:sz="0" w:space="0" w:color="auto"/>
                                            <w:right w:val="none" w:sz="0" w:space="0" w:color="auto"/>
                                          </w:divBdr>
                                        </w:div>
                                      </w:divsChild>
                                    </w:div>
                                    <w:div w:id="14772604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9880090">
                              <w:marLeft w:val="0"/>
                              <w:marRight w:val="0"/>
                              <w:marTop w:val="292"/>
                              <w:marBottom w:val="292"/>
                              <w:divBdr>
                                <w:top w:val="none" w:sz="0" w:space="0" w:color="auto"/>
                                <w:left w:val="none" w:sz="0" w:space="0" w:color="auto"/>
                                <w:bottom w:val="none" w:sz="0" w:space="0" w:color="auto"/>
                                <w:right w:val="none" w:sz="0" w:space="0" w:color="auto"/>
                              </w:divBdr>
                              <w:divsChild>
                                <w:div w:id="1929382191">
                                  <w:marLeft w:val="0"/>
                                  <w:marRight w:val="0"/>
                                  <w:marTop w:val="0"/>
                                  <w:marBottom w:val="0"/>
                                  <w:divBdr>
                                    <w:top w:val="none" w:sz="0" w:space="0" w:color="auto"/>
                                    <w:left w:val="none" w:sz="0" w:space="0" w:color="auto"/>
                                    <w:bottom w:val="none" w:sz="0" w:space="0" w:color="auto"/>
                                    <w:right w:val="none" w:sz="0" w:space="0" w:color="auto"/>
                                  </w:divBdr>
                                </w:div>
                              </w:divsChild>
                            </w:div>
                            <w:div w:id="435642743">
                              <w:marLeft w:val="0"/>
                              <w:marRight w:val="0"/>
                              <w:marTop w:val="0"/>
                              <w:marBottom w:val="0"/>
                              <w:divBdr>
                                <w:top w:val="none" w:sz="0" w:space="0" w:color="auto"/>
                                <w:left w:val="none" w:sz="0" w:space="0" w:color="auto"/>
                                <w:bottom w:val="none" w:sz="0" w:space="0" w:color="auto"/>
                                <w:right w:val="none" w:sz="0" w:space="0" w:color="auto"/>
                              </w:divBdr>
                              <w:divsChild>
                                <w:div w:id="714935394">
                                  <w:marLeft w:val="0"/>
                                  <w:marRight w:val="0"/>
                                  <w:marTop w:val="0"/>
                                  <w:marBottom w:val="0"/>
                                  <w:divBdr>
                                    <w:top w:val="none" w:sz="0" w:space="0" w:color="auto"/>
                                    <w:left w:val="none" w:sz="0" w:space="0" w:color="auto"/>
                                    <w:bottom w:val="none" w:sz="0" w:space="0" w:color="auto"/>
                                    <w:right w:val="none" w:sz="0" w:space="0" w:color="auto"/>
                                  </w:divBdr>
                                  <w:divsChild>
                                    <w:div w:id="832913320">
                                      <w:marLeft w:val="0"/>
                                      <w:marRight w:val="0"/>
                                      <w:marTop w:val="0"/>
                                      <w:marBottom w:val="0"/>
                                      <w:divBdr>
                                        <w:top w:val="none" w:sz="0" w:space="0" w:color="auto"/>
                                        <w:left w:val="none" w:sz="0" w:space="0" w:color="auto"/>
                                        <w:bottom w:val="none" w:sz="0" w:space="0" w:color="auto"/>
                                        <w:right w:val="none" w:sz="0" w:space="0" w:color="auto"/>
                                      </w:divBdr>
                                      <w:divsChild>
                                        <w:div w:id="842278309">
                                          <w:marLeft w:val="0"/>
                                          <w:marRight w:val="0"/>
                                          <w:marTop w:val="0"/>
                                          <w:marBottom w:val="0"/>
                                          <w:divBdr>
                                            <w:top w:val="none" w:sz="0" w:space="0" w:color="auto"/>
                                            <w:left w:val="none" w:sz="0" w:space="0" w:color="auto"/>
                                            <w:bottom w:val="none" w:sz="0" w:space="0" w:color="auto"/>
                                            <w:right w:val="none" w:sz="0" w:space="0" w:color="auto"/>
                                          </w:divBdr>
                                          <w:divsChild>
                                            <w:div w:id="880629210">
                                              <w:marLeft w:val="0"/>
                                              <w:marRight w:val="0"/>
                                              <w:marTop w:val="0"/>
                                              <w:marBottom w:val="0"/>
                                              <w:divBdr>
                                                <w:top w:val="none" w:sz="0" w:space="0" w:color="auto"/>
                                                <w:left w:val="none" w:sz="0" w:space="0" w:color="auto"/>
                                                <w:bottom w:val="none" w:sz="0" w:space="0" w:color="auto"/>
                                                <w:right w:val="none" w:sz="0" w:space="0" w:color="auto"/>
                                              </w:divBdr>
                                              <w:divsChild>
                                                <w:div w:id="1115099709">
                                                  <w:marLeft w:val="0"/>
                                                  <w:marRight w:val="0"/>
                                                  <w:marTop w:val="0"/>
                                                  <w:marBottom w:val="0"/>
                                                  <w:divBdr>
                                                    <w:top w:val="none" w:sz="0" w:space="0" w:color="auto"/>
                                                    <w:left w:val="none" w:sz="0" w:space="0" w:color="auto"/>
                                                    <w:bottom w:val="none" w:sz="0" w:space="0" w:color="auto"/>
                                                    <w:right w:val="none" w:sz="0" w:space="0" w:color="auto"/>
                                                  </w:divBdr>
                                                  <w:divsChild>
                                                    <w:div w:id="298802618">
                                                      <w:marLeft w:val="0"/>
                                                      <w:marRight w:val="0"/>
                                                      <w:marTop w:val="0"/>
                                                      <w:marBottom w:val="0"/>
                                                      <w:divBdr>
                                                        <w:top w:val="none" w:sz="0" w:space="0" w:color="auto"/>
                                                        <w:left w:val="none" w:sz="0" w:space="0" w:color="auto"/>
                                                        <w:bottom w:val="none" w:sz="0" w:space="0" w:color="auto"/>
                                                        <w:right w:val="none" w:sz="0" w:space="0" w:color="auto"/>
                                                      </w:divBdr>
                                                      <w:divsChild>
                                                        <w:div w:id="2017802244">
                                                          <w:marLeft w:val="0"/>
                                                          <w:marRight w:val="0"/>
                                                          <w:marTop w:val="0"/>
                                                          <w:marBottom w:val="0"/>
                                                          <w:divBdr>
                                                            <w:top w:val="none" w:sz="0" w:space="0" w:color="auto"/>
                                                            <w:left w:val="none" w:sz="0" w:space="0" w:color="auto"/>
                                                            <w:bottom w:val="none" w:sz="0" w:space="0" w:color="auto"/>
                                                            <w:right w:val="none" w:sz="0" w:space="0" w:color="auto"/>
                                                          </w:divBdr>
                                                          <w:divsChild>
                                                            <w:div w:id="274409261">
                                                              <w:marLeft w:val="0"/>
                                                              <w:marRight w:val="0"/>
                                                              <w:marTop w:val="0"/>
                                                              <w:marBottom w:val="0"/>
                                                              <w:divBdr>
                                                                <w:top w:val="none" w:sz="0" w:space="0" w:color="auto"/>
                                                                <w:left w:val="none" w:sz="0" w:space="0" w:color="auto"/>
                                                                <w:bottom w:val="none" w:sz="0" w:space="0" w:color="auto"/>
                                                                <w:right w:val="none" w:sz="0" w:space="0" w:color="auto"/>
                                                              </w:divBdr>
                                                              <w:divsChild>
                                                                <w:div w:id="858544211">
                                                                  <w:marLeft w:val="0"/>
                                                                  <w:marRight w:val="0"/>
                                                                  <w:marTop w:val="0"/>
                                                                  <w:marBottom w:val="0"/>
                                                                  <w:divBdr>
                                                                    <w:top w:val="none" w:sz="0" w:space="0" w:color="auto"/>
                                                                    <w:left w:val="none" w:sz="0" w:space="0" w:color="auto"/>
                                                                    <w:bottom w:val="none" w:sz="0" w:space="0" w:color="auto"/>
                                                                    <w:right w:val="none" w:sz="0" w:space="0" w:color="auto"/>
                                                                  </w:divBdr>
                                                                  <w:divsChild>
                                                                    <w:div w:id="1423064230">
                                                                      <w:marLeft w:val="0"/>
                                                                      <w:marRight w:val="0"/>
                                                                      <w:marTop w:val="0"/>
                                                                      <w:marBottom w:val="0"/>
                                                                      <w:divBdr>
                                                                        <w:top w:val="none" w:sz="0" w:space="0" w:color="auto"/>
                                                                        <w:left w:val="none" w:sz="0" w:space="0" w:color="auto"/>
                                                                        <w:bottom w:val="none" w:sz="0" w:space="0" w:color="auto"/>
                                                                        <w:right w:val="none" w:sz="0" w:space="0" w:color="auto"/>
                                                                      </w:divBdr>
                                                                      <w:divsChild>
                                                                        <w:div w:id="1019234771">
                                                                          <w:marLeft w:val="0"/>
                                                                          <w:marRight w:val="0"/>
                                                                          <w:marTop w:val="0"/>
                                                                          <w:marBottom w:val="0"/>
                                                                          <w:divBdr>
                                                                            <w:top w:val="none" w:sz="0" w:space="0" w:color="auto"/>
                                                                            <w:left w:val="none" w:sz="0" w:space="0" w:color="auto"/>
                                                                            <w:bottom w:val="none" w:sz="0" w:space="0" w:color="auto"/>
                                                                            <w:right w:val="none" w:sz="0" w:space="0" w:color="auto"/>
                                                                          </w:divBdr>
                                                                          <w:divsChild>
                                                                            <w:div w:id="1656253596">
                                                                              <w:marLeft w:val="0"/>
                                                                              <w:marRight w:val="0"/>
                                                                              <w:marTop w:val="0"/>
                                                                              <w:marBottom w:val="0"/>
                                                                              <w:divBdr>
                                                                                <w:top w:val="none" w:sz="0" w:space="0" w:color="auto"/>
                                                                                <w:left w:val="none" w:sz="0" w:space="0" w:color="auto"/>
                                                                                <w:bottom w:val="none" w:sz="0" w:space="0" w:color="auto"/>
                                                                                <w:right w:val="none" w:sz="0" w:space="0" w:color="auto"/>
                                                                              </w:divBdr>
                                                                              <w:divsChild>
                                                                                <w:div w:id="1781294983">
                                                                                  <w:marLeft w:val="0"/>
                                                                                  <w:marRight w:val="292"/>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349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005">
                                                                                  <w:marLeft w:val="0"/>
                                                                                  <w:marRight w:val="0"/>
                                                                                  <w:marTop w:val="0"/>
                                                                                  <w:marBottom w:val="0"/>
                                                                                  <w:divBdr>
                                                                                    <w:top w:val="none" w:sz="0" w:space="0" w:color="auto"/>
                                                                                    <w:left w:val="none" w:sz="0" w:space="0" w:color="auto"/>
                                                                                    <w:bottom w:val="none" w:sz="0" w:space="0" w:color="auto"/>
                                                                                    <w:right w:val="none" w:sz="0" w:space="0" w:color="auto"/>
                                                                                  </w:divBdr>
                                                                                  <w:divsChild>
                                                                                    <w:div w:id="941717131">
                                                                                      <w:marLeft w:val="0"/>
                                                                                      <w:marRight w:val="0"/>
                                                                                      <w:marTop w:val="0"/>
                                                                                      <w:marBottom w:val="0"/>
                                                                                      <w:divBdr>
                                                                                        <w:top w:val="none" w:sz="0" w:space="0" w:color="auto"/>
                                                                                        <w:left w:val="none" w:sz="0" w:space="0" w:color="auto"/>
                                                                                        <w:bottom w:val="none" w:sz="0" w:space="0" w:color="auto"/>
                                                                                        <w:right w:val="none" w:sz="0" w:space="0" w:color="auto"/>
                                                                                      </w:divBdr>
                                                                                      <w:divsChild>
                                                                                        <w:div w:id="1452355476">
                                                                                          <w:marLeft w:val="0"/>
                                                                                          <w:marRight w:val="292"/>
                                                                                          <w:marTop w:val="0"/>
                                                                                          <w:marBottom w:val="219"/>
                                                                                          <w:divBdr>
                                                                                            <w:top w:val="none" w:sz="0" w:space="0" w:color="auto"/>
                                                                                            <w:left w:val="none" w:sz="0" w:space="0" w:color="auto"/>
                                                                                            <w:bottom w:val="none" w:sz="0" w:space="0" w:color="auto"/>
                                                                                            <w:right w:val="none" w:sz="0" w:space="0" w:color="auto"/>
                                                                                          </w:divBdr>
                                                                                        </w:div>
                                                                                        <w:div w:id="1132556063">
                                                                                          <w:marLeft w:val="0"/>
                                                                                          <w:marRight w:val="0"/>
                                                                                          <w:marTop w:val="0"/>
                                                                                          <w:marBottom w:val="219"/>
                                                                                          <w:divBdr>
                                                                                            <w:top w:val="none" w:sz="0" w:space="0" w:color="auto"/>
                                                                                            <w:left w:val="none" w:sz="0" w:space="0" w:color="auto"/>
                                                                                            <w:bottom w:val="none" w:sz="0" w:space="0" w:color="auto"/>
                                                                                            <w:right w:val="none" w:sz="0" w:space="0" w:color="auto"/>
                                                                                          </w:divBdr>
                                                                                          <w:divsChild>
                                                                                            <w:div w:id="1742170204">
                                                                                              <w:marLeft w:val="0"/>
                                                                                              <w:marRight w:val="0"/>
                                                                                              <w:marTop w:val="0"/>
                                                                                              <w:marBottom w:val="0"/>
                                                                                              <w:divBdr>
                                                                                                <w:top w:val="none" w:sz="0" w:space="0" w:color="auto"/>
                                                                                                <w:left w:val="none" w:sz="0" w:space="0" w:color="auto"/>
                                                                                                <w:bottom w:val="none" w:sz="0" w:space="0" w:color="auto"/>
                                                                                                <w:right w:val="none" w:sz="0" w:space="0" w:color="auto"/>
                                                                                              </w:divBdr>
                                                                                            </w:div>
                                                                                          </w:divsChild>
                                                                                        </w:div>
                                                                                        <w:div w:id="203296804">
                                                                                          <w:marLeft w:val="0"/>
                                                                                          <w:marRight w:val="0"/>
                                                                                          <w:marTop w:val="0"/>
                                                                                          <w:marBottom w:val="219"/>
                                                                                          <w:divBdr>
                                                                                            <w:top w:val="none" w:sz="0" w:space="0" w:color="auto"/>
                                                                                            <w:left w:val="none" w:sz="0" w:space="0" w:color="auto"/>
                                                                                            <w:bottom w:val="none" w:sz="0" w:space="0" w:color="auto"/>
                                                                                            <w:right w:val="none" w:sz="0" w:space="0" w:color="auto"/>
                                                                                          </w:divBdr>
                                                                                          <w:divsChild>
                                                                                            <w:div w:id="784269542">
                                                                                              <w:marLeft w:val="0"/>
                                                                                              <w:marRight w:val="0"/>
                                                                                              <w:marTop w:val="0"/>
                                                                                              <w:marBottom w:val="219"/>
                                                                                              <w:divBdr>
                                                                                                <w:top w:val="none" w:sz="0" w:space="0" w:color="auto"/>
                                                                                                <w:left w:val="none" w:sz="0" w:space="0" w:color="auto"/>
                                                                                                <w:bottom w:val="none" w:sz="0" w:space="0" w:color="auto"/>
                                                                                                <w:right w:val="none" w:sz="0" w:space="0" w:color="auto"/>
                                                                                              </w:divBdr>
                                                                                              <w:divsChild>
                                                                                                <w:div w:id="700785818">
                                                                                                  <w:marLeft w:val="0"/>
                                                                                                  <w:marRight w:val="0"/>
                                                                                                  <w:marTop w:val="0"/>
                                                                                                  <w:marBottom w:val="0"/>
                                                                                                  <w:divBdr>
                                                                                                    <w:top w:val="none" w:sz="0" w:space="0" w:color="auto"/>
                                                                                                    <w:left w:val="none" w:sz="0" w:space="0" w:color="auto"/>
                                                                                                    <w:bottom w:val="none" w:sz="0" w:space="0" w:color="auto"/>
                                                                                                    <w:right w:val="none" w:sz="0" w:space="0" w:color="auto"/>
                                                                                                  </w:divBdr>
                                                                                                </w:div>
                                                                                              </w:divsChild>
                                                                                            </w:div>
                                                                                            <w:div w:id="2048137948">
                                                                                              <w:marLeft w:val="0"/>
                                                                                              <w:marRight w:val="0"/>
                                                                                              <w:marTop w:val="0"/>
                                                                                              <w:marBottom w:val="0"/>
                                                                                              <w:divBdr>
                                                                                                <w:top w:val="none" w:sz="0" w:space="0" w:color="auto"/>
                                                                                                <w:left w:val="none" w:sz="0" w:space="0" w:color="auto"/>
                                                                                                <w:bottom w:val="none" w:sz="0" w:space="0" w:color="auto"/>
                                                                                                <w:right w:val="none" w:sz="0" w:space="0" w:color="auto"/>
                                                                                              </w:divBdr>
                                                                                              <w:divsChild>
                                                                                                <w:div w:id="2045711354">
                                                                                                  <w:marLeft w:val="0"/>
                                                                                                  <w:marRight w:val="0"/>
                                                                                                  <w:marTop w:val="0"/>
                                                                                                  <w:marBottom w:val="0"/>
                                                                                                  <w:divBdr>
                                                                                                    <w:top w:val="none" w:sz="0" w:space="0" w:color="auto"/>
                                                                                                    <w:left w:val="none" w:sz="0" w:space="0" w:color="auto"/>
                                                                                                    <w:bottom w:val="none" w:sz="0" w:space="0" w:color="auto"/>
                                                                                                    <w:right w:val="none" w:sz="0" w:space="0" w:color="auto"/>
                                                                                                  </w:divBdr>
                                                                                                  <w:divsChild>
                                                                                                    <w:div w:id="27068915">
                                                                                                      <w:marLeft w:val="0"/>
                                                                                                      <w:marRight w:val="0"/>
                                                                                                      <w:marTop w:val="91"/>
                                                                                                      <w:marBottom w:val="0"/>
                                                                                                      <w:divBdr>
                                                                                                        <w:top w:val="none" w:sz="0" w:space="0" w:color="auto"/>
                                                                                                        <w:left w:val="none" w:sz="0" w:space="0" w:color="auto"/>
                                                                                                        <w:bottom w:val="none" w:sz="0" w:space="0" w:color="auto"/>
                                                                                                        <w:right w:val="none" w:sz="0" w:space="0" w:color="auto"/>
                                                                                                      </w:divBdr>
                                                                                                    </w:div>
                                                                                                    <w:div w:id="654115608">
                                                                                                      <w:marLeft w:val="0"/>
                                                                                                      <w:marRight w:val="0"/>
                                                                                                      <w:marTop w:val="91"/>
                                                                                                      <w:marBottom w:val="0"/>
                                                                                                      <w:divBdr>
                                                                                                        <w:top w:val="none" w:sz="0" w:space="0" w:color="auto"/>
                                                                                                        <w:left w:val="none" w:sz="0" w:space="0" w:color="auto"/>
                                                                                                        <w:bottom w:val="none" w:sz="0" w:space="0" w:color="auto"/>
                                                                                                        <w:right w:val="none" w:sz="0" w:space="0" w:color="auto"/>
                                                                                                      </w:divBdr>
                                                                                                    </w:div>
                                                                                                    <w:div w:id="8519889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0163191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633288">
                              <w:marLeft w:val="0"/>
                              <w:marRight w:val="0"/>
                              <w:marTop w:val="292"/>
                              <w:marBottom w:val="292"/>
                              <w:divBdr>
                                <w:top w:val="none" w:sz="0" w:space="0" w:color="auto"/>
                                <w:left w:val="none" w:sz="0" w:space="0" w:color="auto"/>
                                <w:bottom w:val="none" w:sz="0" w:space="0" w:color="auto"/>
                                <w:right w:val="none" w:sz="0" w:space="0" w:color="auto"/>
                              </w:divBdr>
                              <w:divsChild>
                                <w:div w:id="817769728">
                                  <w:marLeft w:val="0"/>
                                  <w:marRight w:val="0"/>
                                  <w:marTop w:val="0"/>
                                  <w:marBottom w:val="0"/>
                                  <w:divBdr>
                                    <w:top w:val="none" w:sz="0" w:space="0" w:color="auto"/>
                                    <w:left w:val="none" w:sz="0" w:space="0" w:color="auto"/>
                                    <w:bottom w:val="none" w:sz="0" w:space="0" w:color="auto"/>
                                    <w:right w:val="none" w:sz="0" w:space="0" w:color="auto"/>
                                  </w:divBdr>
                                </w:div>
                              </w:divsChild>
                            </w:div>
                            <w:div w:id="1228419958">
                              <w:marLeft w:val="0"/>
                              <w:marRight w:val="0"/>
                              <w:marTop w:val="292"/>
                              <w:marBottom w:val="292"/>
                              <w:divBdr>
                                <w:top w:val="none" w:sz="0" w:space="0" w:color="auto"/>
                                <w:left w:val="none" w:sz="0" w:space="0" w:color="auto"/>
                                <w:bottom w:val="none" w:sz="0" w:space="0" w:color="auto"/>
                                <w:right w:val="none" w:sz="0" w:space="0" w:color="auto"/>
                              </w:divBdr>
                              <w:divsChild>
                                <w:div w:id="2001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595323">
      <w:bodyDiv w:val="1"/>
      <w:marLeft w:val="0"/>
      <w:marRight w:val="0"/>
      <w:marTop w:val="0"/>
      <w:marBottom w:val="0"/>
      <w:divBdr>
        <w:top w:val="none" w:sz="0" w:space="0" w:color="auto"/>
        <w:left w:val="none" w:sz="0" w:space="0" w:color="auto"/>
        <w:bottom w:val="none" w:sz="0" w:space="0" w:color="auto"/>
        <w:right w:val="none" w:sz="0" w:space="0" w:color="auto"/>
      </w:divBdr>
      <w:divsChild>
        <w:div w:id="651183456">
          <w:marLeft w:val="0"/>
          <w:marRight w:val="0"/>
          <w:marTop w:val="0"/>
          <w:marBottom w:val="0"/>
          <w:divBdr>
            <w:top w:val="none" w:sz="0" w:space="0" w:color="auto"/>
            <w:left w:val="none" w:sz="0" w:space="0" w:color="auto"/>
            <w:bottom w:val="none" w:sz="0" w:space="0" w:color="auto"/>
            <w:right w:val="none" w:sz="0" w:space="0" w:color="auto"/>
          </w:divBdr>
          <w:divsChild>
            <w:div w:id="449009471">
              <w:marLeft w:val="0"/>
              <w:marRight w:val="0"/>
              <w:marTop w:val="0"/>
              <w:marBottom w:val="0"/>
              <w:divBdr>
                <w:top w:val="none" w:sz="0" w:space="0" w:color="auto"/>
                <w:left w:val="none" w:sz="0" w:space="0" w:color="auto"/>
                <w:bottom w:val="none" w:sz="0" w:space="0" w:color="auto"/>
                <w:right w:val="none" w:sz="0" w:space="0" w:color="auto"/>
              </w:divBdr>
              <w:divsChild>
                <w:div w:id="1777478894">
                  <w:marLeft w:val="0"/>
                  <w:marRight w:val="0"/>
                  <w:marTop w:val="0"/>
                  <w:marBottom w:val="0"/>
                  <w:divBdr>
                    <w:top w:val="none" w:sz="0" w:space="0" w:color="auto"/>
                    <w:left w:val="none" w:sz="0" w:space="0" w:color="auto"/>
                    <w:bottom w:val="none" w:sz="0" w:space="0" w:color="auto"/>
                    <w:right w:val="none" w:sz="0" w:space="0" w:color="auto"/>
                  </w:divBdr>
                </w:div>
                <w:div w:id="840893814">
                  <w:marLeft w:val="0"/>
                  <w:marRight w:val="0"/>
                  <w:marTop w:val="873"/>
                  <w:marBottom w:val="0"/>
                  <w:divBdr>
                    <w:top w:val="none" w:sz="0" w:space="0" w:color="auto"/>
                    <w:left w:val="none" w:sz="0" w:space="0" w:color="auto"/>
                    <w:bottom w:val="none" w:sz="0" w:space="0" w:color="auto"/>
                    <w:right w:val="none" w:sz="0" w:space="0" w:color="auto"/>
                  </w:divBdr>
                  <w:divsChild>
                    <w:div w:id="1395423595">
                      <w:marLeft w:val="0"/>
                      <w:marRight w:val="0"/>
                      <w:marTop w:val="0"/>
                      <w:marBottom w:val="0"/>
                      <w:divBdr>
                        <w:top w:val="none" w:sz="0" w:space="0" w:color="auto"/>
                        <w:left w:val="none" w:sz="0" w:space="0" w:color="auto"/>
                        <w:bottom w:val="none" w:sz="0" w:space="0" w:color="auto"/>
                        <w:right w:val="none" w:sz="0" w:space="0" w:color="auto"/>
                      </w:divBdr>
                      <w:divsChild>
                        <w:div w:id="873613189">
                          <w:marLeft w:val="0"/>
                          <w:marRight w:val="0"/>
                          <w:marTop w:val="0"/>
                          <w:marBottom w:val="0"/>
                          <w:divBdr>
                            <w:top w:val="none" w:sz="0" w:space="0" w:color="auto"/>
                            <w:left w:val="none" w:sz="0" w:space="0" w:color="auto"/>
                            <w:bottom w:val="none" w:sz="0" w:space="0" w:color="auto"/>
                            <w:right w:val="none" w:sz="0" w:space="0" w:color="auto"/>
                          </w:divBdr>
                          <w:divsChild>
                            <w:div w:id="1036084643">
                              <w:marLeft w:val="0"/>
                              <w:marRight w:val="0"/>
                              <w:marTop w:val="0"/>
                              <w:marBottom w:val="0"/>
                              <w:divBdr>
                                <w:top w:val="none" w:sz="0" w:space="0" w:color="auto"/>
                                <w:left w:val="none" w:sz="0" w:space="0" w:color="auto"/>
                                <w:bottom w:val="none" w:sz="0" w:space="0" w:color="auto"/>
                                <w:right w:val="none" w:sz="0" w:space="0" w:color="auto"/>
                              </w:divBdr>
                            </w:div>
                          </w:divsChild>
                        </w:div>
                        <w:div w:id="1544096930">
                          <w:marLeft w:val="0"/>
                          <w:marRight w:val="196"/>
                          <w:marTop w:val="0"/>
                          <w:marBottom w:val="0"/>
                          <w:divBdr>
                            <w:top w:val="none" w:sz="0" w:space="0" w:color="auto"/>
                            <w:left w:val="none" w:sz="0" w:space="0" w:color="auto"/>
                            <w:bottom w:val="none" w:sz="0" w:space="0" w:color="auto"/>
                            <w:right w:val="none" w:sz="0" w:space="0" w:color="auto"/>
                          </w:divBdr>
                        </w:div>
                        <w:div w:id="54972865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9031">
          <w:marLeft w:val="0"/>
          <w:marRight w:val="0"/>
          <w:marTop w:val="0"/>
          <w:marBottom w:val="0"/>
          <w:divBdr>
            <w:top w:val="none" w:sz="0" w:space="0" w:color="auto"/>
            <w:left w:val="none" w:sz="0" w:space="0" w:color="auto"/>
            <w:bottom w:val="none" w:sz="0" w:space="0" w:color="auto"/>
            <w:right w:val="none" w:sz="0" w:space="0" w:color="auto"/>
          </w:divBdr>
          <w:divsChild>
            <w:div w:id="657272936">
              <w:marLeft w:val="0"/>
              <w:marRight w:val="0"/>
              <w:marTop w:val="0"/>
              <w:marBottom w:val="0"/>
              <w:divBdr>
                <w:top w:val="none" w:sz="0" w:space="0" w:color="auto"/>
                <w:left w:val="none" w:sz="0" w:space="0" w:color="auto"/>
                <w:bottom w:val="none" w:sz="0" w:space="0" w:color="auto"/>
                <w:right w:val="none" w:sz="0" w:space="0" w:color="auto"/>
              </w:divBdr>
              <w:divsChild>
                <w:div w:id="314071978">
                  <w:marLeft w:val="0"/>
                  <w:marRight w:val="0"/>
                  <w:marTop w:val="0"/>
                  <w:marBottom w:val="0"/>
                  <w:divBdr>
                    <w:top w:val="none" w:sz="0" w:space="0" w:color="auto"/>
                    <w:left w:val="none" w:sz="0" w:space="0" w:color="auto"/>
                    <w:bottom w:val="none" w:sz="0" w:space="0" w:color="auto"/>
                    <w:right w:val="none" w:sz="0" w:space="0" w:color="auto"/>
                  </w:divBdr>
                  <w:divsChild>
                    <w:div w:id="1386876386">
                      <w:marLeft w:val="0"/>
                      <w:marRight w:val="2182"/>
                      <w:marTop w:val="0"/>
                      <w:marBottom w:val="0"/>
                      <w:divBdr>
                        <w:top w:val="none" w:sz="0" w:space="0" w:color="auto"/>
                        <w:left w:val="none" w:sz="0" w:space="0" w:color="auto"/>
                        <w:bottom w:val="none" w:sz="0" w:space="0" w:color="auto"/>
                        <w:right w:val="none" w:sz="0" w:space="0" w:color="auto"/>
                      </w:divBdr>
                      <w:divsChild>
                        <w:div w:id="1925265084">
                          <w:marLeft w:val="0"/>
                          <w:marRight w:val="0"/>
                          <w:marTop w:val="873"/>
                          <w:marBottom w:val="873"/>
                          <w:divBdr>
                            <w:top w:val="none" w:sz="0" w:space="0" w:color="auto"/>
                            <w:left w:val="none" w:sz="0" w:space="0" w:color="auto"/>
                            <w:bottom w:val="none" w:sz="0" w:space="0" w:color="auto"/>
                            <w:right w:val="none" w:sz="0" w:space="0" w:color="auto"/>
                          </w:divBdr>
                          <w:divsChild>
                            <w:div w:id="588780849">
                              <w:marLeft w:val="0"/>
                              <w:marRight w:val="0"/>
                              <w:marTop w:val="0"/>
                              <w:marBottom w:val="436"/>
                              <w:divBdr>
                                <w:top w:val="none" w:sz="0" w:space="0" w:color="auto"/>
                                <w:left w:val="none" w:sz="0" w:space="0" w:color="auto"/>
                                <w:bottom w:val="none" w:sz="0" w:space="0" w:color="auto"/>
                                <w:right w:val="none" w:sz="0" w:space="0" w:color="auto"/>
                              </w:divBdr>
                            </w:div>
                            <w:div w:id="342979968">
                              <w:marLeft w:val="0"/>
                              <w:marRight w:val="0"/>
                              <w:marTop w:val="436"/>
                              <w:marBottom w:val="436"/>
                              <w:divBdr>
                                <w:top w:val="none" w:sz="0" w:space="0" w:color="auto"/>
                                <w:left w:val="none" w:sz="0" w:space="0" w:color="auto"/>
                                <w:bottom w:val="none" w:sz="0" w:space="0" w:color="auto"/>
                                <w:right w:val="none" w:sz="0" w:space="0" w:color="auto"/>
                              </w:divBdr>
                            </w:div>
                            <w:div w:id="1630361560">
                              <w:marLeft w:val="0"/>
                              <w:marRight w:val="0"/>
                              <w:marTop w:val="436"/>
                              <w:marBottom w:val="873"/>
                              <w:divBdr>
                                <w:top w:val="single" w:sz="8" w:space="31" w:color="EB5D0B"/>
                                <w:left w:val="none" w:sz="0" w:space="0" w:color="auto"/>
                                <w:bottom w:val="single" w:sz="8" w:space="31" w:color="EB5D0B"/>
                                <w:right w:val="none" w:sz="0" w:space="0" w:color="auto"/>
                              </w:divBdr>
                            </w:div>
                            <w:div w:id="2063089668">
                              <w:marLeft w:val="0"/>
                              <w:marRight w:val="0"/>
                              <w:marTop w:val="1047"/>
                              <w:marBottom w:val="1309"/>
                              <w:divBdr>
                                <w:top w:val="none" w:sz="0" w:space="0" w:color="auto"/>
                                <w:left w:val="none" w:sz="0" w:space="0" w:color="auto"/>
                                <w:bottom w:val="none" w:sz="0" w:space="0" w:color="auto"/>
                                <w:right w:val="none" w:sz="0" w:space="0" w:color="auto"/>
                              </w:divBdr>
                              <w:divsChild>
                                <w:div w:id="234319389">
                                  <w:marLeft w:val="0"/>
                                  <w:marRight w:val="349"/>
                                  <w:marTop w:val="262"/>
                                  <w:marBottom w:val="0"/>
                                  <w:divBdr>
                                    <w:top w:val="none" w:sz="0" w:space="0" w:color="auto"/>
                                    <w:left w:val="none" w:sz="0" w:space="0" w:color="auto"/>
                                    <w:bottom w:val="none" w:sz="0" w:space="0" w:color="auto"/>
                                    <w:right w:val="none" w:sz="0" w:space="0" w:color="auto"/>
                                  </w:divBdr>
                                </w:div>
                              </w:divsChild>
                            </w:div>
                            <w:div w:id="130094951">
                              <w:marLeft w:val="0"/>
                              <w:marRight w:val="0"/>
                              <w:marTop w:val="349"/>
                              <w:marBottom w:val="349"/>
                              <w:divBdr>
                                <w:top w:val="none" w:sz="0" w:space="0" w:color="auto"/>
                                <w:left w:val="none" w:sz="0" w:space="0" w:color="auto"/>
                                <w:bottom w:val="none" w:sz="0" w:space="0" w:color="auto"/>
                                <w:right w:val="none" w:sz="0" w:space="0" w:color="auto"/>
                              </w:divBdr>
                              <w:divsChild>
                                <w:div w:id="109513799">
                                  <w:marLeft w:val="0"/>
                                  <w:marRight w:val="0"/>
                                  <w:marTop w:val="0"/>
                                  <w:marBottom w:val="0"/>
                                  <w:divBdr>
                                    <w:top w:val="none" w:sz="0" w:space="0" w:color="auto"/>
                                    <w:left w:val="none" w:sz="0" w:space="0" w:color="auto"/>
                                    <w:bottom w:val="none" w:sz="0" w:space="0" w:color="auto"/>
                                    <w:right w:val="none" w:sz="0" w:space="0" w:color="auto"/>
                                  </w:divBdr>
                                </w:div>
                              </w:divsChild>
                            </w:div>
                            <w:div w:id="1902860451">
                              <w:marLeft w:val="0"/>
                              <w:marRight w:val="0"/>
                              <w:marTop w:val="349"/>
                              <w:marBottom w:val="349"/>
                              <w:divBdr>
                                <w:top w:val="none" w:sz="0" w:space="0" w:color="auto"/>
                                <w:left w:val="none" w:sz="0" w:space="0" w:color="auto"/>
                                <w:bottom w:val="none" w:sz="0" w:space="0" w:color="auto"/>
                                <w:right w:val="none" w:sz="0" w:space="0" w:color="auto"/>
                              </w:divBdr>
                              <w:divsChild>
                                <w:div w:id="1744986669">
                                  <w:marLeft w:val="0"/>
                                  <w:marRight w:val="0"/>
                                  <w:marTop w:val="0"/>
                                  <w:marBottom w:val="0"/>
                                  <w:divBdr>
                                    <w:top w:val="none" w:sz="0" w:space="0" w:color="auto"/>
                                    <w:left w:val="none" w:sz="0" w:space="0" w:color="auto"/>
                                    <w:bottom w:val="none" w:sz="0" w:space="0" w:color="auto"/>
                                    <w:right w:val="none" w:sz="0" w:space="0" w:color="auto"/>
                                  </w:divBdr>
                                </w:div>
                              </w:divsChild>
                            </w:div>
                            <w:div w:id="1241790904">
                              <w:marLeft w:val="0"/>
                              <w:marRight w:val="0"/>
                              <w:marTop w:val="349"/>
                              <w:marBottom w:val="349"/>
                              <w:divBdr>
                                <w:top w:val="none" w:sz="0" w:space="0" w:color="auto"/>
                                <w:left w:val="none" w:sz="0" w:space="0" w:color="auto"/>
                                <w:bottom w:val="none" w:sz="0" w:space="0" w:color="auto"/>
                                <w:right w:val="none" w:sz="0" w:space="0" w:color="auto"/>
                              </w:divBdr>
                              <w:divsChild>
                                <w:div w:id="104623657">
                                  <w:marLeft w:val="0"/>
                                  <w:marRight w:val="0"/>
                                  <w:marTop w:val="0"/>
                                  <w:marBottom w:val="0"/>
                                  <w:divBdr>
                                    <w:top w:val="none" w:sz="0" w:space="0" w:color="auto"/>
                                    <w:left w:val="none" w:sz="0" w:space="0" w:color="auto"/>
                                    <w:bottom w:val="none" w:sz="0" w:space="0" w:color="auto"/>
                                    <w:right w:val="none" w:sz="0" w:space="0" w:color="auto"/>
                                  </w:divBdr>
                                </w:div>
                              </w:divsChild>
                            </w:div>
                            <w:div w:id="404838888">
                              <w:marLeft w:val="0"/>
                              <w:marRight w:val="0"/>
                              <w:marTop w:val="349"/>
                              <w:marBottom w:val="349"/>
                              <w:divBdr>
                                <w:top w:val="none" w:sz="0" w:space="0" w:color="auto"/>
                                <w:left w:val="none" w:sz="0" w:space="0" w:color="auto"/>
                                <w:bottom w:val="none" w:sz="0" w:space="0" w:color="auto"/>
                                <w:right w:val="none" w:sz="0" w:space="0" w:color="auto"/>
                              </w:divBdr>
                              <w:divsChild>
                                <w:div w:id="1411341923">
                                  <w:marLeft w:val="0"/>
                                  <w:marRight w:val="0"/>
                                  <w:marTop w:val="0"/>
                                  <w:marBottom w:val="0"/>
                                  <w:divBdr>
                                    <w:top w:val="none" w:sz="0" w:space="0" w:color="auto"/>
                                    <w:left w:val="none" w:sz="0" w:space="0" w:color="auto"/>
                                    <w:bottom w:val="none" w:sz="0" w:space="0" w:color="auto"/>
                                    <w:right w:val="none" w:sz="0" w:space="0" w:color="auto"/>
                                  </w:divBdr>
                                </w:div>
                              </w:divsChild>
                            </w:div>
                            <w:div w:id="756487678">
                              <w:marLeft w:val="0"/>
                              <w:marRight w:val="0"/>
                              <w:marTop w:val="349"/>
                              <w:marBottom w:val="349"/>
                              <w:divBdr>
                                <w:top w:val="none" w:sz="0" w:space="0" w:color="auto"/>
                                <w:left w:val="none" w:sz="0" w:space="0" w:color="auto"/>
                                <w:bottom w:val="none" w:sz="0" w:space="0" w:color="auto"/>
                                <w:right w:val="none" w:sz="0" w:space="0" w:color="auto"/>
                              </w:divBdr>
                              <w:divsChild>
                                <w:div w:id="1129132694">
                                  <w:marLeft w:val="0"/>
                                  <w:marRight w:val="0"/>
                                  <w:marTop w:val="0"/>
                                  <w:marBottom w:val="0"/>
                                  <w:divBdr>
                                    <w:top w:val="none" w:sz="0" w:space="0" w:color="auto"/>
                                    <w:left w:val="none" w:sz="0" w:space="0" w:color="auto"/>
                                    <w:bottom w:val="none" w:sz="0" w:space="0" w:color="auto"/>
                                    <w:right w:val="none" w:sz="0" w:space="0" w:color="auto"/>
                                  </w:divBdr>
                                </w:div>
                              </w:divsChild>
                            </w:div>
                            <w:div w:id="1100292343">
                              <w:marLeft w:val="0"/>
                              <w:marRight w:val="0"/>
                              <w:marTop w:val="524"/>
                              <w:marBottom w:val="655"/>
                              <w:divBdr>
                                <w:top w:val="none" w:sz="0" w:space="0" w:color="auto"/>
                                <w:left w:val="none" w:sz="0" w:space="0" w:color="auto"/>
                                <w:bottom w:val="none" w:sz="0" w:space="0" w:color="auto"/>
                                <w:right w:val="none" w:sz="0" w:space="0" w:color="auto"/>
                              </w:divBdr>
                              <w:divsChild>
                                <w:div w:id="945697831">
                                  <w:marLeft w:val="0"/>
                                  <w:marRight w:val="0"/>
                                  <w:marTop w:val="0"/>
                                  <w:marBottom w:val="0"/>
                                  <w:divBdr>
                                    <w:top w:val="none" w:sz="0" w:space="0" w:color="auto"/>
                                    <w:left w:val="none" w:sz="0" w:space="0" w:color="auto"/>
                                    <w:bottom w:val="single" w:sz="8" w:space="22" w:color="B8B9BA"/>
                                    <w:right w:val="none" w:sz="0" w:space="0" w:color="auto"/>
                                  </w:divBdr>
                                  <w:divsChild>
                                    <w:div w:id="764887504">
                                      <w:marLeft w:val="0"/>
                                      <w:marRight w:val="0"/>
                                      <w:marTop w:val="0"/>
                                      <w:marBottom w:val="0"/>
                                      <w:divBdr>
                                        <w:top w:val="none" w:sz="0" w:space="0" w:color="auto"/>
                                        <w:left w:val="none" w:sz="0" w:space="0" w:color="auto"/>
                                        <w:bottom w:val="none" w:sz="0" w:space="0" w:color="auto"/>
                                        <w:right w:val="none" w:sz="0" w:space="0" w:color="auto"/>
                                      </w:divBdr>
                                    </w:div>
                                    <w:div w:id="1502158954">
                                      <w:marLeft w:val="0"/>
                                      <w:marRight w:val="0"/>
                                      <w:marTop w:val="327"/>
                                      <w:marBottom w:val="0"/>
                                      <w:divBdr>
                                        <w:top w:val="none" w:sz="0" w:space="0" w:color="auto"/>
                                        <w:left w:val="none" w:sz="0" w:space="0" w:color="auto"/>
                                        <w:bottom w:val="none" w:sz="0" w:space="0" w:color="auto"/>
                                        <w:right w:val="none" w:sz="0" w:space="0" w:color="auto"/>
                                      </w:divBdr>
                                      <w:divsChild>
                                        <w:div w:id="1412894079">
                                          <w:marLeft w:val="0"/>
                                          <w:marRight w:val="0"/>
                                          <w:marTop w:val="0"/>
                                          <w:marBottom w:val="0"/>
                                          <w:divBdr>
                                            <w:top w:val="none" w:sz="0" w:space="0" w:color="auto"/>
                                            <w:left w:val="none" w:sz="0" w:space="0" w:color="auto"/>
                                            <w:bottom w:val="none" w:sz="0" w:space="0" w:color="auto"/>
                                            <w:right w:val="none" w:sz="0" w:space="0" w:color="auto"/>
                                          </w:divBdr>
                                        </w:div>
                                      </w:divsChild>
                                    </w:div>
                                    <w:div w:id="5682245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44168606">
                              <w:marLeft w:val="0"/>
                              <w:marRight w:val="0"/>
                              <w:marTop w:val="349"/>
                              <w:marBottom w:val="349"/>
                              <w:divBdr>
                                <w:top w:val="none" w:sz="0" w:space="0" w:color="auto"/>
                                <w:left w:val="none" w:sz="0" w:space="0" w:color="auto"/>
                                <w:bottom w:val="none" w:sz="0" w:space="0" w:color="auto"/>
                                <w:right w:val="none" w:sz="0" w:space="0" w:color="auto"/>
                              </w:divBdr>
                              <w:divsChild>
                                <w:div w:id="789937121">
                                  <w:marLeft w:val="0"/>
                                  <w:marRight w:val="0"/>
                                  <w:marTop w:val="0"/>
                                  <w:marBottom w:val="0"/>
                                  <w:divBdr>
                                    <w:top w:val="none" w:sz="0" w:space="0" w:color="auto"/>
                                    <w:left w:val="none" w:sz="0" w:space="0" w:color="auto"/>
                                    <w:bottom w:val="none" w:sz="0" w:space="0" w:color="auto"/>
                                    <w:right w:val="none" w:sz="0" w:space="0" w:color="auto"/>
                                  </w:divBdr>
                                </w:div>
                              </w:divsChild>
                            </w:div>
                            <w:div w:id="741221628">
                              <w:marLeft w:val="0"/>
                              <w:marRight w:val="0"/>
                              <w:marTop w:val="349"/>
                              <w:marBottom w:val="349"/>
                              <w:divBdr>
                                <w:top w:val="none" w:sz="0" w:space="0" w:color="auto"/>
                                <w:left w:val="none" w:sz="0" w:space="0" w:color="auto"/>
                                <w:bottom w:val="none" w:sz="0" w:space="0" w:color="auto"/>
                                <w:right w:val="none" w:sz="0" w:space="0" w:color="auto"/>
                              </w:divBdr>
                              <w:divsChild>
                                <w:div w:id="1111976895">
                                  <w:marLeft w:val="0"/>
                                  <w:marRight w:val="0"/>
                                  <w:marTop w:val="0"/>
                                  <w:marBottom w:val="0"/>
                                  <w:divBdr>
                                    <w:top w:val="none" w:sz="0" w:space="0" w:color="auto"/>
                                    <w:left w:val="none" w:sz="0" w:space="0" w:color="auto"/>
                                    <w:bottom w:val="none" w:sz="0" w:space="0" w:color="auto"/>
                                    <w:right w:val="none" w:sz="0" w:space="0" w:color="auto"/>
                                  </w:divBdr>
                                </w:div>
                              </w:divsChild>
                            </w:div>
                            <w:div w:id="1574586415">
                              <w:marLeft w:val="0"/>
                              <w:marRight w:val="0"/>
                              <w:marTop w:val="349"/>
                              <w:marBottom w:val="349"/>
                              <w:divBdr>
                                <w:top w:val="none" w:sz="0" w:space="0" w:color="auto"/>
                                <w:left w:val="none" w:sz="0" w:space="0" w:color="auto"/>
                                <w:bottom w:val="none" w:sz="0" w:space="0" w:color="auto"/>
                                <w:right w:val="none" w:sz="0" w:space="0" w:color="auto"/>
                              </w:divBdr>
                              <w:divsChild>
                                <w:div w:id="1798833505">
                                  <w:marLeft w:val="0"/>
                                  <w:marRight w:val="0"/>
                                  <w:marTop w:val="0"/>
                                  <w:marBottom w:val="0"/>
                                  <w:divBdr>
                                    <w:top w:val="none" w:sz="0" w:space="0" w:color="auto"/>
                                    <w:left w:val="none" w:sz="0" w:space="0" w:color="auto"/>
                                    <w:bottom w:val="none" w:sz="0" w:space="0" w:color="auto"/>
                                    <w:right w:val="none" w:sz="0" w:space="0" w:color="auto"/>
                                  </w:divBdr>
                                </w:div>
                              </w:divsChild>
                            </w:div>
                            <w:div w:id="1912543327">
                              <w:marLeft w:val="0"/>
                              <w:marRight w:val="0"/>
                              <w:marTop w:val="349"/>
                              <w:marBottom w:val="349"/>
                              <w:divBdr>
                                <w:top w:val="none" w:sz="0" w:space="0" w:color="auto"/>
                                <w:left w:val="none" w:sz="0" w:space="0" w:color="auto"/>
                                <w:bottom w:val="none" w:sz="0" w:space="0" w:color="auto"/>
                                <w:right w:val="none" w:sz="0" w:space="0" w:color="auto"/>
                              </w:divBdr>
                              <w:divsChild>
                                <w:div w:id="1164666293">
                                  <w:marLeft w:val="0"/>
                                  <w:marRight w:val="0"/>
                                  <w:marTop w:val="0"/>
                                  <w:marBottom w:val="0"/>
                                  <w:divBdr>
                                    <w:top w:val="none" w:sz="0" w:space="0" w:color="auto"/>
                                    <w:left w:val="none" w:sz="0" w:space="0" w:color="auto"/>
                                    <w:bottom w:val="none" w:sz="0" w:space="0" w:color="auto"/>
                                    <w:right w:val="none" w:sz="0" w:space="0" w:color="auto"/>
                                  </w:divBdr>
                                </w:div>
                              </w:divsChild>
                            </w:div>
                            <w:div w:id="1125273704">
                              <w:marLeft w:val="0"/>
                              <w:marRight w:val="0"/>
                              <w:marTop w:val="524"/>
                              <w:marBottom w:val="655"/>
                              <w:divBdr>
                                <w:top w:val="none" w:sz="0" w:space="0" w:color="auto"/>
                                <w:left w:val="none" w:sz="0" w:space="0" w:color="auto"/>
                                <w:bottom w:val="none" w:sz="0" w:space="0" w:color="auto"/>
                                <w:right w:val="none" w:sz="0" w:space="0" w:color="auto"/>
                              </w:divBdr>
                              <w:divsChild>
                                <w:div w:id="1635480843">
                                  <w:marLeft w:val="0"/>
                                  <w:marRight w:val="0"/>
                                  <w:marTop w:val="0"/>
                                  <w:marBottom w:val="0"/>
                                  <w:divBdr>
                                    <w:top w:val="none" w:sz="0" w:space="0" w:color="auto"/>
                                    <w:left w:val="none" w:sz="0" w:space="0" w:color="auto"/>
                                    <w:bottom w:val="single" w:sz="8" w:space="22" w:color="B8B9BA"/>
                                    <w:right w:val="none" w:sz="0" w:space="0" w:color="auto"/>
                                  </w:divBdr>
                                  <w:divsChild>
                                    <w:div w:id="2128620199">
                                      <w:marLeft w:val="0"/>
                                      <w:marRight w:val="0"/>
                                      <w:marTop w:val="0"/>
                                      <w:marBottom w:val="0"/>
                                      <w:divBdr>
                                        <w:top w:val="none" w:sz="0" w:space="0" w:color="auto"/>
                                        <w:left w:val="none" w:sz="0" w:space="0" w:color="auto"/>
                                        <w:bottom w:val="none" w:sz="0" w:space="0" w:color="auto"/>
                                        <w:right w:val="none" w:sz="0" w:space="0" w:color="auto"/>
                                      </w:divBdr>
                                    </w:div>
                                    <w:div w:id="704644385">
                                      <w:marLeft w:val="0"/>
                                      <w:marRight w:val="0"/>
                                      <w:marTop w:val="327"/>
                                      <w:marBottom w:val="0"/>
                                      <w:divBdr>
                                        <w:top w:val="none" w:sz="0" w:space="0" w:color="auto"/>
                                        <w:left w:val="none" w:sz="0" w:space="0" w:color="auto"/>
                                        <w:bottom w:val="none" w:sz="0" w:space="0" w:color="auto"/>
                                        <w:right w:val="none" w:sz="0" w:space="0" w:color="auto"/>
                                      </w:divBdr>
                                      <w:divsChild>
                                        <w:div w:id="1373844822">
                                          <w:marLeft w:val="0"/>
                                          <w:marRight w:val="0"/>
                                          <w:marTop w:val="0"/>
                                          <w:marBottom w:val="0"/>
                                          <w:divBdr>
                                            <w:top w:val="none" w:sz="0" w:space="0" w:color="auto"/>
                                            <w:left w:val="none" w:sz="0" w:space="0" w:color="auto"/>
                                            <w:bottom w:val="none" w:sz="0" w:space="0" w:color="auto"/>
                                            <w:right w:val="none" w:sz="0" w:space="0" w:color="auto"/>
                                          </w:divBdr>
                                        </w:div>
                                      </w:divsChild>
                                    </w:div>
                                    <w:div w:id="12303380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9956774">
                              <w:marLeft w:val="0"/>
                              <w:marRight w:val="0"/>
                              <w:marTop w:val="349"/>
                              <w:marBottom w:val="349"/>
                              <w:divBdr>
                                <w:top w:val="none" w:sz="0" w:space="0" w:color="auto"/>
                                <w:left w:val="none" w:sz="0" w:space="0" w:color="auto"/>
                                <w:bottom w:val="none" w:sz="0" w:space="0" w:color="auto"/>
                                <w:right w:val="none" w:sz="0" w:space="0" w:color="auto"/>
                              </w:divBdr>
                              <w:divsChild>
                                <w:div w:id="1284389851">
                                  <w:marLeft w:val="0"/>
                                  <w:marRight w:val="0"/>
                                  <w:marTop w:val="0"/>
                                  <w:marBottom w:val="0"/>
                                  <w:divBdr>
                                    <w:top w:val="none" w:sz="0" w:space="0" w:color="auto"/>
                                    <w:left w:val="none" w:sz="0" w:space="0" w:color="auto"/>
                                    <w:bottom w:val="none" w:sz="0" w:space="0" w:color="auto"/>
                                    <w:right w:val="none" w:sz="0" w:space="0" w:color="auto"/>
                                  </w:divBdr>
                                </w:div>
                              </w:divsChild>
                            </w:div>
                            <w:div w:id="906457019">
                              <w:marLeft w:val="0"/>
                              <w:marRight w:val="0"/>
                              <w:marTop w:val="349"/>
                              <w:marBottom w:val="349"/>
                              <w:divBdr>
                                <w:top w:val="none" w:sz="0" w:space="0" w:color="auto"/>
                                <w:left w:val="none" w:sz="0" w:space="0" w:color="auto"/>
                                <w:bottom w:val="none" w:sz="0" w:space="0" w:color="auto"/>
                                <w:right w:val="none" w:sz="0" w:space="0" w:color="auto"/>
                              </w:divBdr>
                              <w:divsChild>
                                <w:div w:id="124663006">
                                  <w:marLeft w:val="0"/>
                                  <w:marRight w:val="0"/>
                                  <w:marTop w:val="0"/>
                                  <w:marBottom w:val="0"/>
                                  <w:divBdr>
                                    <w:top w:val="none" w:sz="0" w:space="0" w:color="auto"/>
                                    <w:left w:val="none" w:sz="0" w:space="0" w:color="auto"/>
                                    <w:bottom w:val="none" w:sz="0" w:space="0" w:color="auto"/>
                                    <w:right w:val="none" w:sz="0" w:space="0" w:color="auto"/>
                                  </w:divBdr>
                                </w:div>
                              </w:divsChild>
                            </w:div>
                            <w:div w:id="1853298704">
                              <w:marLeft w:val="0"/>
                              <w:marRight w:val="0"/>
                              <w:marTop w:val="349"/>
                              <w:marBottom w:val="349"/>
                              <w:divBdr>
                                <w:top w:val="none" w:sz="0" w:space="0" w:color="auto"/>
                                <w:left w:val="none" w:sz="0" w:space="0" w:color="auto"/>
                                <w:bottom w:val="none" w:sz="0" w:space="0" w:color="auto"/>
                                <w:right w:val="none" w:sz="0" w:space="0" w:color="auto"/>
                              </w:divBdr>
                              <w:divsChild>
                                <w:div w:id="168908041">
                                  <w:marLeft w:val="0"/>
                                  <w:marRight w:val="0"/>
                                  <w:marTop w:val="0"/>
                                  <w:marBottom w:val="0"/>
                                  <w:divBdr>
                                    <w:top w:val="none" w:sz="0" w:space="0" w:color="auto"/>
                                    <w:left w:val="none" w:sz="0" w:space="0" w:color="auto"/>
                                    <w:bottom w:val="none" w:sz="0" w:space="0" w:color="auto"/>
                                    <w:right w:val="none" w:sz="0" w:space="0" w:color="auto"/>
                                  </w:divBdr>
                                </w:div>
                              </w:divsChild>
                            </w:div>
                            <w:div w:id="585043582">
                              <w:marLeft w:val="0"/>
                              <w:marRight w:val="0"/>
                              <w:marTop w:val="349"/>
                              <w:marBottom w:val="349"/>
                              <w:divBdr>
                                <w:top w:val="none" w:sz="0" w:space="0" w:color="auto"/>
                                <w:left w:val="none" w:sz="0" w:space="0" w:color="auto"/>
                                <w:bottom w:val="none" w:sz="0" w:space="0" w:color="auto"/>
                                <w:right w:val="none" w:sz="0" w:space="0" w:color="auto"/>
                              </w:divBdr>
                              <w:divsChild>
                                <w:div w:id="481821180">
                                  <w:marLeft w:val="0"/>
                                  <w:marRight w:val="0"/>
                                  <w:marTop w:val="0"/>
                                  <w:marBottom w:val="0"/>
                                  <w:divBdr>
                                    <w:top w:val="none" w:sz="0" w:space="0" w:color="auto"/>
                                    <w:left w:val="none" w:sz="0" w:space="0" w:color="auto"/>
                                    <w:bottom w:val="none" w:sz="0" w:space="0" w:color="auto"/>
                                    <w:right w:val="none" w:sz="0" w:space="0" w:color="auto"/>
                                  </w:divBdr>
                                </w:div>
                              </w:divsChild>
                            </w:div>
                            <w:div w:id="1713649836">
                              <w:marLeft w:val="0"/>
                              <w:marRight w:val="0"/>
                              <w:marTop w:val="524"/>
                              <w:marBottom w:val="655"/>
                              <w:divBdr>
                                <w:top w:val="none" w:sz="0" w:space="0" w:color="auto"/>
                                <w:left w:val="none" w:sz="0" w:space="0" w:color="auto"/>
                                <w:bottom w:val="none" w:sz="0" w:space="0" w:color="auto"/>
                                <w:right w:val="none" w:sz="0" w:space="0" w:color="auto"/>
                              </w:divBdr>
                              <w:divsChild>
                                <w:div w:id="59400642">
                                  <w:marLeft w:val="0"/>
                                  <w:marRight w:val="0"/>
                                  <w:marTop w:val="0"/>
                                  <w:marBottom w:val="0"/>
                                  <w:divBdr>
                                    <w:top w:val="none" w:sz="0" w:space="0" w:color="auto"/>
                                    <w:left w:val="none" w:sz="0" w:space="0" w:color="auto"/>
                                    <w:bottom w:val="single" w:sz="8" w:space="22" w:color="B8B9BA"/>
                                    <w:right w:val="none" w:sz="0" w:space="0" w:color="auto"/>
                                  </w:divBdr>
                                  <w:divsChild>
                                    <w:div w:id="41905111">
                                      <w:marLeft w:val="0"/>
                                      <w:marRight w:val="0"/>
                                      <w:marTop w:val="0"/>
                                      <w:marBottom w:val="0"/>
                                      <w:divBdr>
                                        <w:top w:val="none" w:sz="0" w:space="0" w:color="auto"/>
                                        <w:left w:val="none" w:sz="0" w:space="0" w:color="auto"/>
                                        <w:bottom w:val="none" w:sz="0" w:space="0" w:color="auto"/>
                                        <w:right w:val="none" w:sz="0" w:space="0" w:color="auto"/>
                                      </w:divBdr>
                                    </w:div>
                                    <w:div w:id="252206603">
                                      <w:marLeft w:val="0"/>
                                      <w:marRight w:val="0"/>
                                      <w:marTop w:val="327"/>
                                      <w:marBottom w:val="0"/>
                                      <w:divBdr>
                                        <w:top w:val="none" w:sz="0" w:space="0" w:color="auto"/>
                                        <w:left w:val="none" w:sz="0" w:space="0" w:color="auto"/>
                                        <w:bottom w:val="none" w:sz="0" w:space="0" w:color="auto"/>
                                        <w:right w:val="none" w:sz="0" w:space="0" w:color="auto"/>
                                      </w:divBdr>
                                      <w:divsChild>
                                        <w:div w:id="1156216207">
                                          <w:marLeft w:val="0"/>
                                          <w:marRight w:val="0"/>
                                          <w:marTop w:val="0"/>
                                          <w:marBottom w:val="0"/>
                                          <w:divBdr>
                                            <w:top w:val="none" w:sz="0" w:space="0" w:color="auto"/>
                                            <w:left w:val="none" w:sz="0" w:space="0" w:color="auto"/>
                                            <w:bottom w:val="none" w:sz="0" w:space="0" w:color="auto"/>
                                            <w:right w:val="none" w:sz="0" w:space="0" w:color="auto"/>
                                          </w:divBdr>
                                        </w:div>
                                      </w:divsChild>
                                    </w:div>
                                    <w:div w:id="179136347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72776799">
                              <w:marLeft w:val="0"/>
                              <w:marRight w:val="0"/>
                              <w:marTop w:val="349"/>
                              <w:marBottom w:val="349"/>
                              <w:divBdr>
                                <w:top w:val="none" w:sz="0" w:space="0" w:color="auto"/>
                                <w:left w:val="none" w:sz="0" w:space="0" w:color="auto"/>
                                <w:bottom w:val="none" w:sz="0" w:space="0" w:color="auto"/>
                                <w:right w:val="none" w:sz="0" w:space="0" w:color="auto"/>
                              </w:divBdr>
                              <w:divsChild>
                                <w:div w:id="959805554">
                                  <w:marLeft w:val="0"/>
                                  <w:marRight w:val="0"/>
                                  <w:marTop w:val="0"/>
                                  <w:marBottom w:val="0"/>
                                  <w:divBdr>
                                    <w:top w:val="none" w:sz="0" w:space="0" w:color="auto"/>
                                    <w:left w:val="none" w:sz="0" w:space="0" w:color="auto"/>
                                    <w:bottom w:val="none" w:sz="0" w:space="0" w:color="auto"/>
                                    <w:right w:val="none" w:sz="0" w:space="0" w:color="auto"/>
                                  </w:divBdr>
                                </w:div>
                              </w:divsChild>
                            </w:div>
                            <w:div w:id="1436831649">
                              <w:marLeft w:val="0"/>
                              <w:marRight w:val="0"/>
                              <w:marTop w:val="349"/>
                              <w:marBottom w:val="349"/>
                              <w:divBdr>
                                <w:top w:val="none" w:sz="0" w:space="0" w:color="auto"/>
                                <w:left w:val="none" w:sz="0" w:space="0" w:color="auto"/>
                                <w:bottom w:val="none" w:sz="0" w:space="0" w:color="auto"/>
                                <w:right w:val="none" w:sz="0" w:space="0" w:color="auto"/>
                              </w:divBdr>
                              <w:divsChild>
                                <w:div w:id="100804950">
                                  <w:marLeft w:val="0"/>
                                  <w:marRight w:val="0"/>
                                  <w:marTop w:val="0"/>
                                  <w:marBottom w:val="0"/>
                                  <w:divBdr>
                                    <w:top w:val="none" w:sz="0" w:space="0" w:color="auto"/>
                                    <w:left w:val="none" w:sz="0" w:space="0" w:color="auto"/>
                                    <w:bottom w:val="none" w:sz="0" w:space="0" w:color="auto"/>
                                    <w:right w:val="none" w:sz="0" w:space="0" w:color="auto"/>
                                  </w:divBdr>
                                </w:div>
                              </w:divsChild>
                            </w:div>
                            <w:div w:id="433356014">
                              <w:marLeft w:val="0"/>
                              <w:marRight w:val="0"/>
                              <w:marTop w:val="349"/>
                              <w:marBottom w:val="349"/>
                              <w:divBdr>
                                <w:top w:val="none" w:sz="0" w:space="0" w:color="auto"/>
                                <w:left w:val="none" w:sz="0" w:space="0" w:color="auto"/>
                                <w:bottom w:val="none" w:sz="0" w:space="0" w:color="auto"/>
                                <w:right w:val="none" w:sz="0" w:space="0" w:color="auto"/>
                              </w:divBdr>
                              <w:divsChild>
                                <w:div w:id="19909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04821">
      <w:bodyDiv w:val="1"/>
      <w:marLeft w:val="0"/>
      <w:marRight w:val="0"/>
      <w:marTop w:val="0"/>
      <w:marBottom w:val="0"/>
      <w:divBdr>
        <w:top w:val="none" w:sz="0" w:space="0" w:color="auto"/>
        <w:left w:val="none" w:sz="0" w:space="0" w:color="auto"/>
        <w:bottom w:val="none" w:sz="0" w:space="0" w:color="auto"/>
        <w:right w:val="none" w:sz="0" w:space="0" w:color="auto"/>
      </w:divBdr>
      <w:divsChild>
        <w:div w:id="133837637">
          <w:marLeft w:val="0"/>
          <w:marRight w:val="0"/>
          <w:marTop w:val="0"/>
          <w:marBottom w:val="0"/>
          <w:divBdr>
            <w:top w:val="none" w:sz="0" w:space="0" w:color="auto"/>
            <w:left w:val="none" w:sz="0" w:space="0" w:color="auto"/>
            <w:bottom w:val="none" w:sz="0" w:space="0" w:color="auto"/>
            <w:right w:val="none" w:sz="0" w:space="0" w:color="auto"/>
          </w:divBdr>
          <w:divsChild>
            <w:div w:id="1465350836">
              <w:marLeft w:val="0"/>
              <w:marRight w:val="0"/>
              <w:marTop w:val="0"/>
              <w:marBottom w:val="0"/>
              <w:divBdr>
                <w:top w:val="none" w:sz="0" w:space="0" w:color="auto"/>
                <w:left w:val="none" w:sz="0" w:space="0" w:color="auto"/>
                <w:bottom w:val="none" w:sz="0" w:space="0" w:color="auto"/>
                <w:right w:val="none" w:sz="0" w:space="0" w:color="auto"/>
              </w:divBdr>
              <w:divsChild>
                <w:div w:id="407387182">
                  <w:marLeft w:val="0"/>
                  <w:marRight w:val="0"/>
                  <w:marTop w:val="0"/>
                  <w:marBottom w:val="0"/>
                  <w:divBdr>
                    <w:top w:val="none" w:sz="0" w:space="0" w:color="auto"/>
                    <w:left w:val="none" w:sz="0" w:space="0" w:color="auto"/>
                    <w:bottom w:val="none" w:sz="0" w:space="0" w:color="auto"/>
                    <w:right w:val="none" w:sz="0" w:space="0" w:color="auto"/>
                  </w:divBdr>
                </w:div>
                <w:div w:id="1926911641">
                  <w:marLeft w:val="0"/>
                  <w:marRight w:val="0"/>
                  <w:marTop w:val="873"/>
                  <w:marBottom w:val="0"/>
                  <w:divBdr>
                    <w:top w:val="none" w:sz="0" w:space="0" w:color="auto"/>
                    <w:left w:val="none" w:sz="0" w:space="0" w:color="auto"/>
                    <w:bottom w:val="none" w:sz="0" w:space="0" w:color="auto"/>
                    <w:right w:val="none" w:sz="0" w:space="0" w:color="auto"/>
                  </w:divBdr>
                  <w:divsChild>
                    <w:div w:id="1454330158">
                      <w:marLeft w:val="0"/>
                      <w:marRight w:val="0"/>
                      <w:marTop w:val="0"/>
                      <w:marBottom w:val="0"/>
                      <w:divBdr>
                        <w:top w:val="none" w:sz="0" w:space="0" w:color="auto"/>
                        <w:left w:val="none" w:sz="0" w:space="0" w:color="auto"/>
                        <w:bottom w:val="none" w:sz="0" w:space="0" w:color="auto"/>
                        <w:right w:val="none" w:sz="0" w:space="0" w:color="auto"/>
                      </w:divBdr>
                      <w:divsChild>
                        <w:div w:id="1080327822">
                          <w:marLeft w:val="0"/>
                          <w:marRight w:val="0"/>
                          <w:marTop w:val="0"/>
                          <w:marBottom w:val="0"/>
                          <w:divBdr>
                            <w:top w:val="none" w:sz="0" w:space="0" w:color="auto"/>
                            <w:left w:val="none" w:sz="0" w:space="0" w:color="auto"/>
                            <w:bottom w:val="none" w:sz="0" w:space="0" w:color="auto"/>
                            <w:right w:val="none" w:sz="0" w:space="0" w:color="auto"/>
                          </w:divBdr>
                          <w:divsChild>
                            <w:div w:id="1075587290">
                              <w:marLeft w:val="0"/>
                              <w:marRight w:val="0"/>
                              <w:marTop w:val="0"/>
                              <w:marBottom w:val="0"/>
                              <w:divBdr>
                                <w:top w:val="none" w:sz="0" w:space="0" w:color="auto"/>
                                <w:left w:val="none" w:sz="0" w:space="0" w:color="auto"/>
                                <w:bottom w:val="none" w:sz="0" w:space="0" w:color="auto"/>
                                <w:right w:val="none" w:sz="0" w:space="0" w:color="auto"/>
                              </w:divBdr>
                            </w:div>
                          </w:divsChild>
                        </w:div>
                        <w:div w:id="8945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16752">
          <w:marLeft w:val="0"/>
          <w:marRight w:val="0"/>
          <w:marTop w:val="0"/>
          <w:marBottom w:val="0"/>
          <w:divBdr>
            <w:top w:val="none" w:sz="0" w:space="0" w:color="auto"/>
            <w:left w:val="none" w:sz="0" w:space="0" w:color="auto"/>
            <w:bottom w:val="none" w:sz="0" w:space="0" w:color="auto"/>
            <w:right w:val="none" w:sz="0" w:space="0" w:color="auto"/>
          </w:divBdr>
          <w:divsChild>
            <w:div w:id="2116629042">
              <w:marLeft w:val="0"/>
              <w:marRight w:val="0"/>
              <w:marTop w:val="0"/>
              <w:marBottom w:val="0"/>
              <w:divBdr>
                <w:top w:val="none" w:sz="0" w:space="0" w:color="auto"/>
                <w:left w:val="none" w:sz="0" w:space="0" w:color="auto"/>
                <w:bottom w:val="none" w:sz="0" w:space="0" w:color="auto"/>
                <w:right w:val="none" w:sz="0" w:space="0" w:color="auto"/>
              </w:divBdr>
              <w:divsChild>
                <w:div w:id="1012025959">
                  <w:marLeft w:val="0"/>
                  <w:marRight w:val="0"/>
                  <w:marTop w:val="0"/>
                  <w:marBottom w:val="0"/>
                  <w:divBdr>
                    <w:top w:val="none" w:sz="0" w:space="0" w:color="auto"/>
                    <w:left w:val="none" w:sz="0" w:space="0" w:color="auto"/>
                    <w:bottom w:val="none" w:sz="0" w:space="0" w:color="auto"/>
                    <w:right w:val="none" w:sz="0" w:space="0" w:color="auto"/>
                  </w:divBdr>
                  <w:divsChild>
                    <w:div w:id="951977505">
                      <w:marLeft w:val="0"/>
                      <w:marRight w:val="2182"/>
                      <w:marTop w:val="0"/>
                      <w:marBottom w:val="0"/>
                      <w:divBdr>
                        <w:top w:val="none" w:sz="0" w:space="0" w:color="auto"/>
                        <w:left w:val="none" w:sz="0" w:space="0" w:color="auto"/>
                        <w:bottom w:val="none" w:sz="0" w:space="0" w:color="auto"/>
                        <w:right w:val="none" w:sz="0" w:space="0" w:color="auto"/>
                      </w:divBdr>
                      <w:divsChild>
                        <w:div w:id="1607424151">
                          <w:marLeft w:val="0"/>
                          <w:marRight w:val="0"/>
                          <w:marTop w:val="873"/>
                          <w:marBottom w:val="873"/>
                          <w:divBdr>
                            <w:top w:val="none" w:sz="0" w:space="0" w:color="auto"/>
                            <w:left w:val="none" w:sz="0" w:space="0" w:color="auto"/>
                            <w:bottom w:val="none" w:sz="0" w:space="0" w:color="auto"/>
                            <w:right w:val="none" w:sz="0" w:space="0" w:color="auto"/>
                          </w:divBdr>
                          <w:divsChild>
                            <w:div w:id="1829636232">
                              <w:marLeft w:val="0"/>
                              <w:marRight w:val="0"/>
                              <w:marTop w:val="0"/>
                              <w:marBottom w:val="436"/>
                              <w:divBdr>
                                <w:top w:val="none" w:sz="0" w:space="0" w:color="auto"/>
                                <w:left w:val="none" w:sz="0" w:space="0" w:color="auto"/>
                                <w:bottom w:val="none" w:sz="0" w:space="0" w:color="auto"/>
                                <w:right w:val="none" w:sz="0" w:space="0" w:color="auto"/>
                              </w:divBdr>
                            </w:div>
                            <w:div w:id="1485318607">
                              <w:marLeft w:val="0"/>
                              <w:marRight w:val="0"/>
                              <w:marTop w:val="436"/>
                              <w:marBottom w:val="436"/>
                              <w:divBdr>
                                <w:top w:val="none" w:sz="0" w:space="0" w:color="auto"/>
                                <w:left w:val="none" w:sz="0" w:space="0" w:color="auto"/>
                                <w:bottom w:val="none" w:sz="0" w:space="0" w:color="auto"/>
                                <w:right w:val="none" w:sz="0" w:space="0" w:color="auto"/>
                              </w:divBdr>
                            </w:div>
                            <w:div w:id="201482770">
                              <w:marLeft w:val="0"/>
                              <w:marRight w:val="0"/>
                              <w:marTop w:val="436"/>
                              <w:marBottom w:val="873"/>
                              <w:divBdr>
                                <w:top w:val="single" w:sz="8" w:space="31" w:color="EB5D0B"/>
                                <w:left w:val="none" w:sz="0" w:space="0" w:color="auto"/>
                                <w:bottom w:val="single" w:sz="8" w:space="31" w:color="EB5D0B"/>
                                <w:right w:val="none" w:sz="0" w:space="0" w:color="auto"/>
                              </w:divBdr>
                            </w:div>
                            <w:div w:id="1123841046">
                              <w:marLeft w:val="0"/>
                              <w:marRight w:val="0"/>
                              <w:marTop w:val="349"/>
                              <w:marBottom w:val="349"/>
                              <w:divBdr>
                                <w:top w:val="none" w:sz="0" w:space="0" w:color="auto"/>
                                <w:left w:val="none" w:sz="0" w:space="0" w:color="auto"/>
                                <w:bottom w:val="none" w:sz="0" w:space="0" w:color="auto"/>
                                <w:right w:val="none" w:sz="0" w:space="0" w:color="auto"/>
                              </w:divBdr>
                              <w:divsChild>
                                <w:div w:id="2077702924">
                                  <w:marLeft w:val="0"/>
                                  <w:marRight w:val="0"/>
                                  <w:marTop w:val="0"/>
                                  <w:marBottom w:val="0"/>
                                  <w:divBdr>
                                    <w:top w:val="none" w:sz="0" w:space="0" w:color="auto"/>
                                    <w:left w:val="none" w:sz="0" w:space="0" w:color="auto"/>
                                    <w:bottom w:val="none" w:sz="0" w:space="0" w:color="auto"/>
                                    <w:right w:val="none" w:sz="0" w:space="0" w:color="auto"/>
                                  </w:divBdr>
                                </w:div>
                              </w:divsChild>
                            </w:div>
                            <w:div w:id="49959888">
                              <w:marLeft w:val="0"/>
                              <w:marRight w:val="0"/>
                              <w:marTop w:val="349"/>
                              <w:marBottom w:val="349"/>
                              <w:divBdr>
                                <w:top w:val="none" w:sz="0" w:space="0" w:color="auto"/>
                                <w:left w:val="none" w:sz="0" w:space="0" w:color="auto"/>
                                <w:bottom w:val="none" w:sz="0" w:space="0" w:color="auto"/>
                                <w:right w:val="none" w:sz="0" w:space="0" w:color="auto"/>
                              </w:divBdr>
                              <w:divsChild>
                                <w:div w:id="346712849">
                                  <w:marLeft w:val="0"/>
                                  <w:marRight w:val="0"/>
                                  <w:marTop w:val="0"/>
                                  <w:marBottom w:val="0"/>
                                  <w:divBdr>
                                    <w:top w:val="none" w:sz="0" w:space="0" w:color="auto"/>
                                    <w:left w:val="none" w:sz="0" w:space="0" w:color="auto"/>
                                    <w:bottom w:val="none" w:sz="0" w:space="0" w:color="auto"/>
                                    <w:right w:val="none" w:sz="0" w:space="0" w:color="auto"/>
                                  </w:divBdr>
                                </w:div>
                              </w:divsChild>
                            </w:div>
                            <w:div w:id="579829589">
                              <w:marLeft w:val="0"/>
                              <w:marRight w:val="0"/>
                              <w:marTop w:val="349"/>
                              <w:marBottom w:val="349"/>
                              <w:divBdr>
                                <w:top w:val="none" w:sz="0" w:space="0" w:color="auto"/>
                                <w:left w:val="none" w:sz="0" w:space="0" w:color="auto"/>
                                <w:bottom w:val="none" w:sz="0" w:space="0" w:color="auto"/>
                                <w:right w:val="none" w:sz="0" w:space="0" w:color="auto"/>
                              </w:divBdr>
                              <w:divsChild>
                                <w:div w:id="1619265094">
                                  <w:marLeft w:val="0"/>
                                  <w:marRight w:val="0"/>
                                  <w:marTop w:val="0"/>
                                  <w:marBottom w:val="0"/>
                                  <w:divBdr>
                                    <w:top w:val="none" w:sz="0" w:space="0" w:color="auto"/>
                                    <w:left w:val="none" w:sz="0" w:space="0" w:color="auto"/>
                                    <w:bottom w:val="none" w:sz="0" w:space="0" w:color="auto"/>
                                    <w:right w:val="none" w:sz="0" w:space="0" w:color="auto"/>
                                  </w:divBdr>
                                </w:div>
                              </w:divsChild>
                            </w:div>
                            <w:div w:id="1176311665">
                              <w:marLeft w:val="0"/>
                              <w:marRight w:val="0"/>
                              <w:marTop w:val="349"/>
                              <w:marBottom w:val="349"/>
                              <w:divBdr>
                                <w:top w:val="none" w:sz="0" w:space="0" w:color="auto"/>
                                <w:left w:val="none" w:sz="0" w:space="0" w:color="auto"/>
                                <w:bottom w:val="none" w:sz="0" w:space="0" w:color="auto"/>
                                <w:right w:val="none" w:sz="0" w:space="0" w:color="auto"/>
                              </w:divBdr>
                              <w:divsChild>
                                <w:div w:id="295334401">
                                  <w:marLeft w:val="0"/>
                                  <w:marRight w:val="0"/>
                                  <w:marTop w:val="0"/>
                                  <w:marBottom w:val="0"/>
                                  <w:divBdr>
                                    <w:top w:val="none" w:sz="0" w:space="0" w:color="auto"/>
                                    <w:left w:val="none" w:sz="0" w:space="0" w:color="auto"/>
                                    <w:bottom w:val="none" w:sz="0" w:space="0" w:color="auto"/>
                                    <w:right w:val="none" w:sz="0" w:space="0" w:color="auto"/>
                                  </w:divBdr>
                                </w:div>
                              </w:divsChild>
                            </w:div>
                            <w:div w:id="1381176003">
                              <w:marLeft w:val="0"/>
                              <w:marRight w:val="0"/>
                              <w:marTop w:val="349"/>
                              <w:marBottom w:val="349"/>
                              <w:divBdr>
                                <w:top w:val="none" w:sz="0" w:space="0" w:color="auto"/>
                                <w:left w:val="none" w:sz="0" w:space="0" w:color="auto"/>
                                <w:bottom w:val="none" w:sz="0" w:space="0" w:color="auto"/>
                                <w:right w:val="none" w:sz="0" w:space="0" w:color="auto"/>
                              </w:divBdr>
                              <w:divsChild>
                                <w:div w:id="1623345019">
                                  <w:marLeft w:val="0"/>
                                  <w:marRight w:val="0"/>
                                  <w:marTop w:val="0"/>
                                  <w:marBottom w:val="0"/>
                                  <w:divBdr>
                                    <w:top w:val="none" w:sz="0" w:space="0" w:color="auto"/>
                                    <w:left w:val="none" w:sz="0" w:space="0" w:color="auto"/>
                                    <w:bottom w:val="none" w:sz="0" w:space="0" w:color="auto"/>
                                    <w:right w:val="none" w:sz="0" w:space="0" w:color="auto"/>
                                  </w:divBdr>
                                </w:div>
                              </w:divsChild>
                            </w:div>
                            <w:div w:id="1827475565">
                              <w:marLeft w:val="0"/>
                              <w:marRight w:val="0"/>
                              <w:marTop w:val="349"/>
                              <w:marBottom w:val="349"/>
                              <w:divBdr>
                                <w:top w:val="none" w:sz="0" w:space="0" w:color="auto"/>
                                <w:left w:val="none" w:sz="0" w:space="0" w:color="auto"/>
                                <w:bottom w:val="none" w:sz="0" w:space="0" w:color="auto"/>
                                <w:right w:val="none" w:sz="0" w:space="0" w:color="auto"/>
                              </w:divBdr>
                              <w:divsChild>
                                <w:div w:id="1032993886">
                                  <w:marLeft w:val="0"/>
                                  <w:marRight w:val="0"/>
                                  <w:marTop w:val="0"/>
                                  <w:marBottom w:val="0"/>
                                  <w:divBdr>
                                    <w:top w:val="none" w:sz="0" w:space="0" w:color="auto"/>
                                    <w:left w:val="none" w:sz="0" w:space="0" w:color="auto"/>
                                    <w:bottom w:val="none" w:sz="0" w:space="0" w:color="auto"/>
                                    <w:right w:val="none" w:sz="0" w:space="0" w:color="auto"/>
                                  </w:divBdr>
                                </w:div>
                              </w:divsChild>
                            </w:div>
                            <w:div w:id="2008510600">
                              <w:marLeft w:val="0"/>
                              <w:marRight w:val="0"/>
                              <w:marTop w:val="349"/>
                              <w:marBottom w:val="349"/>
                              <w:divBdr>
                                <w:top w:val="none" w:sz="0" w:space="0" w:color="auto"/>
                                <w:left w:val="none" w:sz="0" w:space="0" w:color="auto"/>
                                <w:bottom w:val="none" w:sz="0" w:space="0" w:color="auto"/>
                                <w:right w:val="none" w:sz="0" w:space="0" w:color="auto"/>
                              </w:divBdr>
                              <w:divsChild>
                                <w:div w:id="819074449">
                                  <w:marLeft w:val="0"/>
                                  <w:marRight w:val="0"/>
                                  <w:marTop w:val="0"/>
                                  <w:marBottom w:val="0"/>
                                  <w:divBdr>
                                    <w:top w:val="none" w:sz="0" w:space="0" w:color="auto"/>
                                    <w:left w:val="none" w:sz="0" w:space="0" w:color="auto"/>
                                    <w:bottom w:val="none" w:sz="0" w:space="0" w:color="auto"/>
                                    <w:right w:val="none" w:sz="0" w:space="0" w:color="auto"/>
                                  </w:divBdr>
                                </w:div>
                              </w:divsChild>
                            </w:div>
                            <w:div w:id="933250190">
                              <w:marLeft w:val="0"/>
                              <w:marRight w:val="0"/>
                              <w:marTop w:val="349"/>
                              <w:marBottom w:val="349"/>
                              <w:divBdr>
                                <w:top w:val="none" w:sz="0" w:space="0" w:color="auto"/>
                                <w:left w:val="none" w:sz="0" w:space="0" w:color="auto"/>
                                <w:bottom w:val="none" w:sz="0" w:space="0" w:color="auto"/>
                                <w:right w:val="none" w:sz="0" w:space="0" w:color="auto"/>
                              </w:divBdr>
                              <w:divsChild>
                                <w:div w:id="820776409">
                                  <w:marLeft w:val="0"/>
                                  <w:marRight w:val="0"/>
                                  <w:marTop w:val="0"/>
                                  <w:marBottom w:val="0"/>
                                  <w:divBdr>
                                    <w:top w:val="none" w:sz="0" w:space="0" w:color="auto"/>
                                    <w:left w:val="none" w:sz="0" w:space="0" w:color="auto"/>
                                    <w:bottom w:val="none" w:sz="0" w:space="0" w:color="auto"/>
                                    <w:right w:val="none" w:sz="0" w:space="0" w:color="auto"/>
                                  </w:divBdr>
                                </w:div>
                              </w:divsChild>
                            </w:div>
                            <w:div w:id="402917529">
                              <w:marLeft w:val="0"/>
                              <w:marRight w:val="0"/>
                              <w:marTop w:val="349"/>
                              <w:marBottom w:val="349"/>
                              <w:divBdr>
                                <w:top w:val="none" w:sz="0" w:space="0" w:color="auto"/>
                                <w:left w:val="none" w:sz="0" w:space="0" w:color="auto"/>
                                <w:bottom w:val="none" w:sz="0" w:space="0" w:color="auto"/>
                                <w:right w:val="none" w:sz="0" w:space="0" w:color="auto"/>
                              </w:divBdr>
                              <w:divsChild>
                                <w:div w:id="704989136">
                                  <w:marLeft w:val="0"/>
                                  <w:marRight w:val="0"/>
                                  <w:marTop w:val="0"/>
                                  <w:marBottom w:val="0"/>
                                  <w:divBdr>
                                    <w:top w:val="none" w:sz="0" w:space="0" w:color="auto"/>
                                    <w:left w:val="none" w:sz="0" w:space="0" w:color="auto"/>
                                    <w:bottom w:val="none" w:sz="0" w:space="0" w:color="auto"/>
                                    <w:right w:val="none" w:sz="0" w:space="0" w:color="auto"/>
                                  </w:divBdr>
                                </w:div>
                              </w:divsChild>
                            </w:div>
                            <w:div w:id="732391386">
                              <w:marLeft w:val="0"/>
                              <w:marRight w:val="0"/>
                              <w:marTop w:val="349"/>
                              <w:marBottom w:val="349"/>
                              <w:divBdr>
                                <w:top w:val="none" w:sz="0" w:space="0" w:color="auto"/>
                                <w:left w:val="none" w:sz="0" w:space="0" w:color="auto"/>
                                <w:bottom w:val="none" w:sz="0" w:space="0" w:color="auto"/>
                                <w:right w:val="none" w:sz="0" w:space="0" w:color="auto"/>
                              </w:divBdr>
                              <w:divsChild>
                                <w:div w:id="1289622333">
                                  <w:marLeft w:val="0"/>
                                  <w:marRight w:val="0"/>
                                  <w:marTop w:val="0"/>
                                  <w:marBottom w:val="0"/>
                                  <w:divBdr>
                                    <w:top w:val="none" w:sz="0" w:space="0" w:color="auto"/>
                                    <w:left w:val="none" w:sz="0" w:space="0" w:color="auto"/>
                                    <w:bottom w:val="none" w:sz="0" w:space="0" w:color="auto"/>
                                    <w:right w:val="none" w:sz="0" w:space="0" w:color="auto"/>
                                  </w:divBdr>
                                </w:div>
                              </w:divsChild>
                            </w:div>
                            <w:div w:id="1832715306">
                              <w:marLeft w:val="0"/>
                              <w:marRight w:val="0"/>
                              <w:marTop w:val="349"/>
                              <w:marBottom w:val="349"/>
                              <w:divBdr>
                                <w:top w:val="none" w:sz="0" w:space="0" w:color="auto"/>
                                <w:left w:val="none" w:sz="0" w:space="0" w:color="auto"/>
                                <w:bottom w:val="none" w:sz="0" w:space="0" w:color="auto"/>
                                <w:right w:val="none" w:sz="0" w:space="0" w:color="auto"/>
                              </w:divBdr>
                              <w:divsChild>
                                <w:div w:id="1254625354">
                                  <w:marLeft w:val="0"/>
                                  <w:marRight w:val="0"/>
                                  <w:marTop w:val="0"/>
                                  <w:marBottom w:val="0"/>
                                  <w:divBdr>
                                    <w:top w:val="none" w:sz="0" w:space="0" w:color="auto"/>
                                    <w:left w:val="none" w:sz="0" w:space="0" w:color="auto"/>
                                    <w:bottom w:val="none" w:sz="0" w:space="0" w:color="auto"/>
                                    <w:right w:val="none" w:sz="0" w:space="0" w:color="auto"/>
                                  </w:divBdr>
                                </w:div>
                              </w:divsChild>
                            </w:div>
                            <w:div w:id="1220901087">
                              <w:marLeft w:val="0"/>
                              <w:marRight w:val="0"/>
                              <w:marTop w:val="349"/>
                              <w:marBottom w:val="349"/>
                              <w:divBdr>
                                <w:top w:val="none" w:sz="0" w:space="0" w:color="auto"/>
                                <w:left w:val="none" w:sz="0" w:space="0" w:color="auto"/>
                                <w:bottom w:val="none" w:sz="0" w:space="0" w:color="auto"/>
                                <w:right w:val="none" w:sz="0" w:space="0" w:color="auto"/>
                              </w:divBdr>
                              <w:divsChild>
                                <w:div w:id="1247110987">
                                  <w:marLeft w:val="0"/>
                                  <w:marRight w:val="0"/>
                                  <w:marTop w:val="0"/>
                                  <w:marBottom w:val="0"/>
                                  <w:divBdr>
                                    <w:top w:val="none" w:sz="0" w:space="0" w:color="auto"/>
                                    <w:left w:val="none" w:sz="0" w:space="0" w:color="auto"/>
                                    <w:bottom w:val="none" w:sz="0" w:space="0" w:color="auto"/>
                                    <w:right w:val="none" w:sz="0" w:space="0" w:color="auto"/>
                                  </w:divBdr>
                                </w:div>
                              </w:divsChild>
                            </w:div>
                            <w:div w:id="1062484624">
                              <w:marLeft w:val="0"/>
                              <w:marRight w:val="0"/>
                              <w:marTop w:val="349"/>
                              <w:marBottom w:val="349"/>
                              <w:divBdr>
                                <w:top w:val="none" w:sz="0" w:space="0" w:color="auto"/>
                                <w:left w:val="none" w:sz="0" w:space="0" w:color="auto"/>
                                <w:bottom w:val="none" w:sz="0" w:space="0" w:color="auto"/>
                                <w:right w:val="none" w:sz="0" w:space="0" w:color="auto"/>
                              </w:divBdr>
                              <w:divsChild>
                                <w:div w:id="711879349">
                                  <w:marLeft w:val="0"/>
                                  <w:marRight w:val="0"/>
                                  <w:marTop w:val="0"/>
                                  <w:marBottom w:val="0"/>
                                  <w:divBdr>
                                    <w:top w:val="none" w:sz="0" w:space="0" w:color="auto"/>
                                    <w:left w:val="none" w:sz="0" w:space="0" w:color="auto"/>
                                    <w:bottom w:val="none" w:sz="0" w:space="0" w:color="auto"/>
                                    <w:right w:val="none" w:sz="0" w:space="0" w:color="auto"/>
                                  </w:divBdr>
                                </w:div>
                              </w:divsChild>
                            </w:div>
                            <w:div w:id="1897279402">
                              <w:marLeft w:val="0"/>
                              <w:marRight w:val="0"/>
                              <w:marTop w:val="524"/>
                              <w:marBottom w:val="655"/>
                              <w:divBdr>
                                <w:top w:val="none" w:sz="0" w:space="0" w:color="auto"/>
                                <w:left w:val="none" w:sz="0" w:space="0" w:color="auto"/>
                                <w:bottom w:val="none" w:sz="0" w:space="0" w:color="auto"/>
                                <w:right w:val="none" w:sz="0" w:space="0" w:color="auto"/>
                              </w:divBdr>
                              <w:divsChild>
                                <w:div w:id="997537605">
                                  <w:marLeft w:val="0"/>
                                  <w:marRight w:val="0"/>
                                  <w:marTop w:val="0"/>
                                  <w:marBottom w:val="0"/>
                                  <w:divBdr>
                                    <w:top w:val="none" w:sz="0" w:space="0" w:color="auto"/>
                                    <w:left w:val="none" w:sz="0" w:space="0" w:color="auto"/>
                                    <w:bottom w:val="single" w:sz="8" w:space="22" w:color="B8B9BA"/>
                                    <w:right w:val="none" w:sz="0" w:space="0" w:color="auto"/>
                                  </w:divBdr>
                                  <w:divsChild>
                                    <w:div w:id="958492953">
                                      <w:marLeft w:val="0"/>
                                      <w:marRight w:val="0"/>
                                      <w:marTop w:val="0"/>
                                      <w:marBottom w:val="0"/>
                                      <w:divBdr>
                                        <w:top w:val="none" w:sz="0" w:space="0" w:color="auto"/>
                                        <w:left w:val="none" w:sz="0" w:space="0" w:color="auto"/>
                                        <w:bottom w:val="none" w:sz="0" w:space="0" w:color="auto"/>
                                        <w:right w:val="none" w:sz="0" w:space="0" w:color="auto"/>
                                      </w:divBdr>
                                    </w:div>
                                    <w:div w:id="52393042">
                                      <w:marLeft w:val="0"/>
                                      <w:marRight w:val="0"/>
                                      <w:marTop w:val="327"/>
                                      <w:marBottom w:val="0"/>
                                      <w:divBdr>
                                        <w:top w:val="none" w:sz="0" w:space="0" w:color="auto"/>
                                        <w:left w:val="none" w:sz="0" w:space="0" w:color="auto"/>
                                        <w:bottom w:val="none" w:sz="0" w:space="0" w:color="auto"/>
                                        <w:right w:val="none" w:sz="0" w:space="0" w:color="auto"/>
                                      </w:divBdr>
                                      <w:divsChild>
                                        <w:div w:id="2064059489">
                                          <w:marLeft w:val="0"/>
                                          <w:marRight w:val="0"/>
                                          <w:marTop w:val="0"/>
                                          <w:marBottom w:val="0"/>
                                          <w:divBdr>
                                            <w:top w:val="none" w:sz="0" w:space="0" w:color="auto"/>
                                            <w:left w:val="none" w:sz="0" w:space="0" w:color="auto"/>
                                            <w:bottom w:val="none" w:sz="0" w:space="0" w:color="auto"/>
                                            <w:right w:val="none" w:sz="0" w:space="0" w:color="auto"/>
                                          </w:divBdr>
                                        </w:div>
                                      </w:divsChild>
                                    </w:div>
                                    <w:div w:id="1233482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9692736">
                              <w:marLeft w:val="0"/>
                              <w:marRight w:val="0"/>
                              <w:marTop w:val="349"/>
                              <w:marBottom w:val="349"/>
                              <w:divBdr>
                                <w:top w:val="none" w:sz="0" w:space="0" w:color="auto"/>
                                <w:left w:val="none" w:sz="0" w:space="0" w:color="auto"/>
                                <w:bottom w:val="none" w:sz="0" w:space="0" w:color="auto"/>
                                <w:right w:val="none" w:sz="0" w:space="0" w:color="auto"/>
                              </w:divBdr>
                              <w:divsChild>
                                <w:div w:id="471098373">
                                  <w:marLeft w:val="0"/>
                                  <w:marRight w:val="0"/>
                                  <w:marTop w:val="0"/>
                                  <w:marBottom w:val="0"/>
                                  <w:divBdr>
                                    <w:top w:val="none" w:sz="0" w:space="0" w:color="auto"/>
                                    <w:left w:val="none" w:sz="0" w:space="0" w:color="auto"/>
                                    <w:bottom w:val="none" w:sz="0" w:space="0" w:color="auto"/>
                                    <w:right w:val="none" w:sz="0" w:space="0" w:color="auto"/>
                                  </w:divBdr>
                                </w:div>
                              </w:divsChild>
                            </w:div>
                            <w:div w:id="2131392464">
                              <w:marLeft w:val="0"/>
                              <w:marRight w:val="0"/>
                              <w:marTop w:val="349"/>
                              <w:marBottom w:val="349"/>
                              <w:divBdr>
                                <w:top w:val="none" w:sz="0" w:space="0" w:color="auto"/>
                                <w:left w:val="none" w:sz="0" w:space="0" w:color="auto"/>
                                <w:bottom w:val="none" w:sz="0" w:space="0" w:color="auto"/>
                                <w:right w:val="none" w:sz="0" w:space="0" w:color="auto"/>
                              </w:divBdr>
                              <w:divsChild>
                                <w:div w:id="1028264854">
                                  <w:marLeft w:val="0"/>
                                  <w:marRight w:val="0"/>
                                  <w:marTop w:val="0"/>
                                  <w:marBottom w:val="0"/>
                                  <w:divBdr>
                                    <w:top w:val="none" w:sz="0" w:space="0" w:color="auto"/>
                                    <w:left w:val="none" w:sz="0" w:space="0" w:color="auto"/>
                                    <w:bottom w:val="none" w:sz="0" w:space="0" w:color="auto"/>
                                    <w:right w:val="none" w:sz="0" w:space="0" w:color="auto"/>
                                  </w:divBdr>
                                </w:div>
                              </w:divsChild>
                            </w:div>
                            <w:div w:id="1103375209">
                              <w:marLeft w:val="0"/>
                              <w:marRight w:val="0"/>
                              <w:marTop w:val="349"/>
                              <w:marBottom w:val="349"/>
                              <w:divBdr>
                                <w:top w:val="none" w:sz="0" w:space="0" w:color="auto"/>
                                <w:left w:val="none" w:sz="0" w:space="0" w:color="auto"/>
                                <w:bottom w:val="none" w:sz="0" w:space="0" w:color="auto"/>
                                <w:right w:val="none" w:sz="0" w:space="0" w:color="auto"/>
                              </w:divBdr>
                              <w:divsChild>
                                <w:div w:id="243684339">
                                  <w:marLeft w:val="0"/>
                                  <w:marRight w:val="0"/>
                                  <w:marTop w:val="0"/>
                                  <w:marBottom w:val="0"/>
                                  <w:divBdr>
                                    <w:top w:val="none" w:sz="0" w:space="0" w:color="auto"/>
                                    <w:left w:val="none" w:sz="0" w:space="0" w:color="auto"/>
                                    <w:bottom w:val="none" w:sz="0" w:space="0" w:color="auto"/>
                                    <w:right w:val="none" w:sz="0" w:space="0" w:color="auto"/>
                                  </w:divBdr>
                                </w:div>
                              </w:divsChild>
                            </w:div>
                            <w:div w:id="189800626">
                              <w:marLeft w:val="0"/>
                              <w:marRight w:val="0"/>
                              <w:marTop w:val="349"/>
                              <w:marBottom w:val="349"/>
                              <w:divBdr>
                                <w:top w:val="none" w:sz="0" w:space="0" w:color="auto"/>
                                <w:left w:val="none" w:sz="0" w:space="0" w:color="auto"/>
                                <w:bottom w:val="none" w:sz="0" w:space="0" w:color="auto"/>
                                <w:right w:val="none" w:sz="0" w:space="0" w:color="auto"/>
                              </w:divBdr>
                              <w:divsChild>
                                <w:div w:id="1705403596">
                                  <w:marLeft w:val="0"/>
                                  <w:marRight w:val="0"/>
                                  <w:marTop w:val="0"/>
                                  <w:marBottom w:val="0"/>
                                  <w:divBdr>
                                    <w:top w:val="none" w:sz="0" w:space="0" w:color="auto"/>
                                    <w:left w:val="none" w:sz="0" w:space="0" w:color="auto"/>
                                    <w:bottom w:val="none" w:sz="0" w:space="0" w:color="auto"/>
                                    <w:right w:val="none" w:sz="0" w:space="0" w:color="auto"/>
                                  </w:divBdr>
                                </w:div>
                              </w:divsChild>
                            </w:div>
                            <w:div w:id="675962926">
                              <w:marLeft w:val="0"/>
                              <w:marRight w:val="0"/>
                              <w:marTop w:val="349"/>
                              <w:marBottom w:val="349"/>
                              <w:divBdr>
                                <w:top w:val="none" w:sz="0" w:space="0" w:color="auto"/>
                                <w:left w:val="none" w:sz="0" w:space="0" w:color="auto"/>
                                <w:bottom w:val="none" w:sz="0" w:space="0" w:color="auto"/>
                                <w:right w:val="none" w:sz="0" w:space="0" w:color="auto"/>
                              </w:divBdr>
                              <w:divsChild>
                                <w:div w:id="1704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120171">
      <w:bodyDiv w:val="1"/>
      <w:marLeft w:val="0"/>
      <w:marRight w:val="0"/>
      <w:marTop w:val="0"/>
      <w:marBottom w:val="0"/>
      <w:divBdr>
        <w:top w:val="none" w:sz="0" w:space="0" w:color="auto"/>
        <w:left w:val="none" w:sz="0" w:space="0" w:color="auto"/>
        <w:bottom w:val="none" w:sz="0" w:space="0" w:color="auto"/>
        <w:right w:val="none" w:sz="0" w:space="0" w:color="auto"/>
      </w:divBdr>
      <w:divsChild>
        <w:div w:id="980160769">
          <w:marLeft w:val="0"/>
          <w:marRight w:val="0"/>
          <w:marTop w:val="0"/>
          <w:marBottom w:val="0"/>
          <w:divBdr>
            <w:top w:val="none" w:sz="0" w:space="0" w:color="auto"/>
            <w:left w:val="none" w:sz="0" w:space="0" w:color="auto"/>
            <w:bottom w:val="none" w:sz="0" w:space="0" w:color="auto"/>
            <w:right w:val="none" w:sz="0" w:space="0" w:color="auto"/>
          </w:divBdr>
          <w:divsChild>
            <w:div w:id="2146194039">
              <w:marLeft w:val="0"/>
              <w:marRight w:val="0"/>
              <w:marTop w:val="0"/>
              <w:marBottom w:val="0"/>
              <w:divBdr>
                <w:top w:val="none" w:sz="0" w:space="0" w:color="auto"/>
                <w:left w:val="none" w:sz="0" w:space="0" w:color="auto"/>
                <w:bottom w:val="none" w:sz="0" w:space="0" w:color="auto"/>
                <w:right w:val="none" w:sz="0" w:space="0" w:color="auto"/>
              </w:divBdr>
              <w:divsChild>
                <w:div w:id="2002535854">
                  <w:marLeft w:val="0"/>
                  <w:marRight w:val="0"/>
                  <w:marTop w:val="0"/>
                  <w:marBottom w:val="0"/>
                  <w:divBdr>
                    <w:top w:val="none" w:sz="0" w:space="0" w:color="auto"/>
                    <w:left w:val="none" w:sz="0" w:space="0" w:color="auto"/>
                    <w:bottom w:val="none" w:sz="0" w:space="0" w:color="auto"/>
                    <w:right w:val="none" w:sz="0" w:space="0" w:color="auto"/>
                  </w:divBdr>
                </w:div>
                <w:div w:id="1644458939">
                  <w:marLeft w:val="0"/>
                  <w:marRight w:val="0"/>
                  <w:marTop w:val="729"/>
                  <w:marBottom w:val="0"/>
                  <w:divBdr>
                    <w:top w:val="none" w:sz="0" w:space="0" w:color="auto"/>
                    <w:left w:val="none" w:sz="0" w:space="0" w:color="auto"/>
                    <w:bottom w:val="none" w:sz="0" w:space="0" w:color="auto"/>
                    <w:right w:val="none" w:sz="0" w:space="0" w:color="auto"/>
                  </w:divBdr>
                  <w:divsChild>
                    <w:div w:id="69012663">
                      <w:marLeft w:val="0"/>
                      <w:marRight w:val="0"/>
                      <w:marTop w:val="0"/>
                      <w:marBottom w:val="0"/>
                      <w:divBdr>
                        <w:top w:val="none" w:sz="0" w:space="0" w:color="auto"/>
                        <w:left w:val="none" w:sz="0" w:space="0" w:color="auto"/>
                        <w:bottom w:val="none" w:sz="0" w:space="0" w:color="auto"/>
                        <w:right w:val="none" w:sz="0" w:space="0" w:color="auto"/>
                      </w:divBdr>
                      <w:divsChild>
                        <w:div w:id="1974747042">
                          <w:marLeft w:val="0"/>
                          <w:marRight w:val="0"/>
                          <w:marTop w:val="0"/>
                          <w:marBottom w:val="0"/>
                          <w:divBdr>
                            <w:top w:val="none" w:sz="0" w:space="0" w:color="auto"/>
                            <w:left w:val="none" w:sz="0" w:space="0" w:color="auto"/>
                            <w:bottom w:val="none" w:sz="0" w:space="0" w:color="auto"/>
                            <w:right w:val="none" w:sz="0" w:space="0" w:color="auto"/>
                          </w:divBdr>
                          <w:divsChild>
                            <w:div w:id="1137915150">
                              <w:marLeft w:val="0"/>
                              <w:marRight w:val="0"/>
                              <w:marTop w:val="0"/>
                              <w:marBottom w:val="0"/>
                              <w:divBdr>
                                <w:top w:val="none" w:sz="0" w:space="0" w:color="auto"/>
                                <w:left w:val="none" w:sz="0" w:space="0" w:color="auto"/>
                                <w:bottom w:val="none" w:sz="0" w:space="0" w:color="auto"/>
                                <w:right w:val="none" w:sz="0" w:space="0" w:color="auto"/>
                              </w:divBdr>
                            </w:div>
                          </w:divsChild>
                        </w:div>
                        <w:div w:id="128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4483">
          <w:marLeft w:val="0"/>
          <w:marRight w:val="0"/>
          <w:marTop w:val="0"/>
          <w:marBottom w:val="0"/>
          <w:divBdr>
            <w:top w:val="none" w:sz="0" w:space="0" w:color="auto"/>
            <w:left w:val="none" w:sz="0" w:space="0" w:color="auto"/>
            <w:bottom w:val="none" w:sz="0" w:space="0" w:color="auto"/>
            <w:right w:val="none" w:sz="0" w:space="0" w:color="auto"/>
          </w:divBdr>
          <w:divsChild>
            <w:div w:id="444231582">
              <w:marLeft w:val="0"/>
              <w:marRight w:val="0"/>
              <w:marTop w:val="0"/>
              <w:marBottom w:val="0"/>
              <w:divBdr>
                <w:top w:val="none" w:sz="0" w:space="0" w:color="auto"/>
                <w:left w:val="none" w:sz="0" w:space="0" w:color="auto"/>
                <w:bottom w:val="none" w:sz="0" w:space="0" w:color="auto"/>
                <w:right w:val="none" w:sz="0" w:space="0" w:color="auto"/>
              </w:divBdr>
              <w:divsChild>
                <w:div w:id="1205097729">
                  <w:marLeft w:val="0"/>
                  <w:marRight w:val="0"/>
                  <w:marTop w:val="0"/>
                  <w:marBottom w:val="0"/>
                  <w:divBdr>
                    <w:top w:val="none" w:sz="0" w:space="0" w:color="auto"/>
                    <w:left w:val="none" w:sz="0" w:space="0" w:color="auto"/>
                    <w:bottom w:val="none" w:sz="0" w:space="0" w:color="auto"/>
                    <w:right w:val="none" w:sz="0" w:space="0" w:color="auto"/>
                  </w:divBdr>
                  <w:divsChild>
                    <w:div w:id="1012952951">
                      <w:marLeft w:val="0"/>
                      <w:marRight w:val="1823"/>
                      <w:marTop w:val="0"/>
                      <w:marBottom w:val="0"/>
                      <w:divBdr>
                        <w:top w:val="none" w:sz="0" w:space="0" w:color="auto"/>
                        <w:left w:val="none" w:sz="0" w:space="0" w:color="auto"/>
                        <w:bottom w:val="none" w:sz="0" w:space="0" w:color="auto"/>
                        <w:right w:val="none" w:sz="0" w:space="0" w:color="auto"/>
                      </w:divBdr>
                      <w:divsChild>
                        <w:div w:id="71856264">
                          <w:marLeft w:val="0"/>
                          <w:marRight w:val="0"/>
                          <w:marTop w:val="729"/>
                          <w:marBottom w:val="729"/>
                          <w:divBdr>
                            <w:top w:val="none" w:sz="0" w:space="0" w:color="auto"/>
                            <w:left w:val="none" w:sz="0" w:space="0" w:color="auto"/>
                            <w:bottom w:val="none" w:sz="0" w:space="0" w:color="auto"/>
                            <w:right w:val="none" w:sz="0" w:space="0" w:color="auto"/>
                          </w:divBdr>
                          <w:divsChild>
                            <w:div w:id="1759208150">
                              <w:marLeft w:val="0"/>
                              <w:marRight w:val="0"/>
                              <w:marTop w:val="0"/>
                              <w:marBottom w:val="365"/>
                              <w:divBdr>
                                <w:top w:val="none" w:sz="0" w:space="0" w:color="auto"/>
                                <w:left w:val="none" w:sz="0" w:space="0" w:color="auto"/>
                                <w:bottom w:val="none" w:sz="0" w:space="0" w:color="auto"/>
                                <w:right w:val="none" w:sz="0" w:space="0" w:color="auto"/>
                              </w:divBdr>
                            </w:div>
                            <w:div w:id="1267734619">
                              <w:marLeft w:val="0"/>
                              <w:marRight w:val="0"/>
                              <w:marTop w:val="365"/>
                              <w:marBottom w:val="365"/>
                              <w:divBdr>
                                <w:top w:val="none" w:sz="0" w:space="0" w:color="auto"/>
                                <w:left w:val="none" w:sz="0" w:space="0" w:color="auto"/>
                                <w:bottom w:val="none" w:sz="0" w:space="0" w:color="auto"/>
                                <w:right w:val="none" w:sz="0" w:space="0" w:color="auto"/>
                              </w:divBdr>
                            </w:div>
                            <w:div w:id="1681195179">
                              <w:marLeft w:val="0"/>
                              <w:marRight w:val="0"/>
                              <w:marTop w:val="365"/>
                              <w:marBottom w:val="729"/>
                              <w:divBdr>
                                <w:top w:val="single" w:sz="6" w:space="31" w:color="EB5D0B"/>
                                <w:left w:val="none" w:sz="0" w:space="0" w:color="auto"/>
                                <w:bottom w:val="single" w:sz="6" w:space="31" w:color="EB5D0B"/>
                                <w:right w:val="none" w:sz="0" w:space="0" w:color="auto"/>
                              </w:divBdr>
                            </w:div>
                            <w:div w:id="954559817">
                              <w:marLeft w:val="0"/>
                              <w:marRight w:val="0"/>
                              <w:marTop w:val="875"/>
                              <w:marBottom w:val="1094"/>
                              <w:divBdr>
                                <w:top w:val="none" w:sz="0" w:space="0" w:color="auto"/>
                                <w:left w:val="none" w:sz="0" w:space="0" w:color="auto"/>
                                <w:bottom w:val="none" w:sz="0" w:space="0" w:color="auto"/>
                                <w:right w:val="none" w:sz="0" w:space="0" w:color="auto"/>
                              </w:divBdr>
                              <w:divsChild>
                                <w:div w:id="602374101">
                                  <w:marLeft w:val="0"/>
                                  <w:marRight w:val="292"/>
                                  <w:marTop w:val="219"/>
                                  <w:marBottom w:val="0"/>
                                  <w:divBdr>
                                    <w:top w:val="none" w:sz="0" w:space="0" w:color="auto"/>
                                    <w:left w:val="none" w:sz="0" w:space="0" w:color="auto"/>
                                    <w:bottom w:val="none" w:sz="0" w:space="0" w:color="auto"/>
                                    <w:right w:val="none" w:sz="0" w:space="0" w:color="auto"/>
                                  </w:divBdr>
                                </w:div>
                              </w:divsChild>
                            </w:div>
                            <w:div w:id="340082662">
                              <w:marLeft w:val="0"/>
                              <w:marRight w:val="0"/>
                              <w:marTop w:val="292"/>
                              <w:marBottom w:val="292"/>
                              <w:divBdr>
                                <w:top w:val="none" w:sz="0" w:space="0" w:color="auto"/>
                                <w:left w:val="none" w:sz="0" w:space="0" w:color="auto"/>
                                <w:bottom w:val="none" w:sz="0" w:space="0" w:color="auto"/>
                                <w:right w:val="none" w:sz="0" w:space="0" w:color="auto"/>
                              </w:divBdr>
                              <w:divsChild>
                                <w:div w:id="847670036">
                                  <w:marLeft w:val="0"/>
                                  <w:marRight w:val="0"/>
                                  <w:marTop w:val="0"/>
                                  <w:marBottom w:val="0"/>
                                  <w:divBdr>
                                    <w:top w:val="none" w:sz="0" w:space="0" w:color="auto"/>
                                    <w:left w:val="none" w:sz="0" w:space="0" w:color="auto"/>
                                    <w:bottom w:val="none" w:sz="0" w:space="0" w:color="auto"/>
                                    <w:right w:val="none" w:sz="0" w:space="0" w:color="auto"/>
                                  </w:divBdr>
                                </w:div>
                              </w:divsChild>
                            </w:div>
                            <w:div w:id="1185749586">
                              <w:marLeft w:val="0"/>
                              <w:marRight w:val="0"/>
                              <w:marTop w:val="292"/>
                              <w:marBottom w:val="292"/>
                              <w:divBdr>
                                <w:top w:val="none" w:sz="0" w:space="0" w:color="auto"/>
                                <w:left w:val="none" w:sz="0" w:space="0" w:color="auto"/>
                                <w:bottom w:val="none" w:sz="0" w:space="0" w:color="auto"/>
                                <w:right w:val="none" w:sz="0" w:space="0" w:color="auto"/>
                              </w:divBdr>
                              <w:divsChild>
                                <w:div w:id="102770429">
                                  <w:marLeft w:val="0"/>
                                  <w:marRight w:val="0"/>
                                  <w:marTop w:val="0"/>
                                  <w:marBottom w:val="0"/>
                                  <w:divBdr>
                                    <w:top w:val="none" w:sz="0" w:space="0" w:color="auto"/>
                                    <w:left w:val="none" w:sz="0" w:space="0" w:color="auto"/>
                                    <w:bottom w:val="none" w:sz="0" w:space="0" w:color="auto"/>
                                    <w:right w:val="none" w:sz="0" w:space="0" w:color="auto"/>
                                  </w:divBdr>
                                </w:div>
                              </w:divsChild>
                            </w:div>
                            <w:div w:id="358504838">
                              <w:marLeft w:val="0"/>
                              <w:marRight w:val="0"/>
                              <w:marTop w:val="292"/>
                              <w:marBottom w:val="292"/>
                              <w:divBdr>
                                <w:top w:val="none" w:sz="0" w:space="0" w:color="auto"/>
                                <w:left w:val="none" w:sz="0" w:space="0" w:color="auto"/>
                                <w:bottom w:val="none" w:sz="0" w:space="0" w:color="auto"/>
                                <w:right w:val="none" w:sz="0" w:space="0" w:color="auto"/>
                              </w:divBdr>
                              <w:divsChild>
                                <w:div w:id="1524128655">
                                  <w:marLeft w:val="0"/>
                                  <w:marRight w:val="0"/>
                                  <w:marTop w:val="0"/>
                                  <w:marBottom w:val="0"/>
                                  <w:divBdr>
                                    <w:top w:val="none" w:sz="0" w:space="0" w:color="auto"/>
                                    <w:left w:val="none" w:sz="0" w:space="0" w:color="auto"/>
                                    <w:bottom w:val="none" w:sz="0" w:space="0" w:color="auto"/>
                                    <w:right w:val="none" w:sz="0" w:space="0" w:color="auto"/>
                                  </w:divBdr>
                                </w:div>
                              </w:divsChild>
                            </w:div>
                            <w:div w:id="1419058193">
                              <w:marLeft w:val="0"/>
                              <w:marRight w:val="0"/>
                              <w:marTop w:val="292"/>
                              <w:marBottom w:val="292"/>
                              <w:divBdr>
                                <w:top w:val="none" w:sz="0" w:space="0" w:color="auto"/>
                                <w:left w:val="none" w:sz="0" w:space="0" w:color="auto"/>
                                <w:bottom w:val="none" w:sz="0" w:space="0" w:color="auto"/>
                                <w:right w:val="none" w:sz="0" w:space="0" w:color="auto"/>
                              </w:divBdr>
                              <w:divsChild>
                                <w:div w:id="65961812">
                                  <w:marLeft w:val="0"/>
                                  <w:marRight w:val="0"/>
                                  <w:marTop w:val="0"/>
                                  <w:marBottom w:val="0"/>
                                  <w:divBdr>
                                    <w:top w:val="none" w:sz="0" w:space="0" w:color="auto"/>
                                    <w:left w:val="none" w:sz="0" w:space="0" w:color="auto"/>
                                    <w:bottom w:val="none" w:sz="0" w:space="0" w:color="auto"/>
                                    <w:right w:val="none" w:sz="0" w:space="0" w:color="auto"/>
                                  </w:divBdr>
                                </w:div>
                              </w:divsChild>
                            </w:div>
                            <w:div w:id="281543609">
                              <w:marLeft w:val="0"/>
                              <w:marRight w:val="0"/>
                              <w:marTop w:val="292"/>
                              <w:marBottom w:val="292"/>
                              <w:divBdr>
                                <w:top w:val="none" w:sz="0" w:space="0" w:color="auto"/>
                                <w:left w:val="none" w:sz="0" w:space="0" w:color="auto"/>
                                <w:bottom w:val="none" w:sz="0" w:space="0" w:color="auto"/>
                                <w:right w:val="none" w:sz="0" w:space="0" w:color="auto"/>
                              </w:divBdr>
                              <w:divsChild>
                                <w:div w:id="1231770016">
                                  <w:marLeft w:val="0"/>
                                  <w:marRight w:val="0"/>
                                  <w:marTop w:val="0"/>
                                  <w:marBottom w:val="0"/>
                                  <w:divBdr>
                                    <w:top w:val="none" w:sz="0" w:space="0" w:color="auto"/>
                                    <w:left w:val="none" w:sz="0" w:space="0" w:color="auto"/>
                                    <w:bottom w:val="none" w:sz="0" w:space="0" w:color="auto"/>
                                    <w:right w:val="none" w:sz="0" w:space="0" w:color="auto"/>
                                  </w:divBdr>
                                </w:div>
                              </w:divsChild>
                            </w:div>
                            <w:div w:id="858080039">
                              <w:marLeft w:val="0"/>
                              <w:marRight w:val="0"/>
                              <w:marTop w:val="292"/>
                              <w:marBottom w:val="292"/>
                              <w:divBdr>
                                <w:top w:val="none" w:sz="0" w:space="0" w:color="auto"/>
                                <w:left w:val="none" w:sz="0" w:space="0" w:color="auto"/>
                                <w:bottom w:val="none" w:sz="0" w:space="0" w:color="auto"/>
                                <w:right w:val="none" w:sz="0" w:space="0" w:color="auto"/>
                              </w:divBdr>
                              <w:divsChild>
                                <w:div w:id="1188720005">
                                  <w:marLeft w:val="0"/>
                                  <w:marRight w:val="0"/>
                                  <w:marTop w:val="0"/>
                                  <w:marBottom w:val="0"/>
                                  <w:divBdr>
                                    <w:top w:val="none" w:sz="0" w:space="0" w:color="auto"/>
                                    <w:left w:val="none" w:sz="0" w:space="0" w:color="auto"/>
                                    <w:bottom w:val="none" w:sz="0" w:space="0" w:color="auto"/>
                                    <w:right w:val="none" w:sz="0" w:space="0" w:color="auto"/>
                                  </w:divBdr>
                                </w:div>
                              </w:divsChild>
                            </w:div>
                            <w:div w:id="958947883">
                              <w:marLeft w:val="0"/>
                              <w:marRight w:val="0"/>
                              <w:marTop w:val="437"/>
                              <w:marBottom w:val="547"/>
                              <w:divBdr>
                                <w:top w:val="none" w:sz="0" w:space="0" w:color="auto"/>
                                <w:left w:val="none" w:sz="0" w:space="0" w:color="auto"/>
                                <w:bottom w:val="none" w:sz="0" w:space="0" w:color="auto"/>
                                <w:right w:val="none" w:sz="0" w:space="0" w:color="auto"/>
                              </w:divBdr>
                              <w:divsChild>
                                <w:div w:id="10450343">
                                  <w:marLeft w:val="0"/>
                                  <w:marRight w:val="0"/>
                                  <w:marTop w:val="0"/>
                                  <w:marBottom w:val="0"/>
                                  <w:divBdr>
                                    <w:top w:val="none" w:sz="0" w:space="0" w:color="auto"/>
                                    <w:left w:val="none" w:sz="0" w:space="0" w:color="auto"/>
                                    <w:bottom w:val="single" w:sz="6" w:space="18" w:color="B8B9BA"/>
                                    <w:right w:val="none" w:sz="0" w:space="0" w:color="auto"/>
                                  </w:divBdr>
                                  <w:divsChild>
                                    <w:div w:id="1479034125">
                                      <w:marLeft w:val="0"/>
                                      <w:marRight w:val="0"/>
                                      <w:marTop w:val="0"/>
                                      <w:marBottom w:val="0"/>
                                      <w:divBdr>
                                        <w:top w:val="none" w:sz="0" w:space="0" w:color="auto"/>
                                        <w:left w:val="none" w:sz="0" w:space="0" w:color="auto"/>
                                        <w:bottom w:val="none" w:sz="0" w:space="0" w:color="auto"/>
                                        <w:right w:val="none" w:sz="0" w:space="0" w:color="auto"/>
                                      </w:divBdr>
                                    </w:div>
                                    <w:div w:id="1486506602">
                                      <w:marLeft w:val="0"/>
                                      <w:marRight w:val="0"/>
                                      <w:marTop w:val="273"/>
                                      <w:marBottom w:val="0"/>
                                      <w:divBdr>
                                        <w:top w:val="none" w:sz="0" w:space="0" w:color="auto"/>
                                        <w:left w:val="none" w:sz="0" w:space="0" w:color="auto"/>
                                        <w:bottom w:val="none" w:sz="0" w:space="0" w:color="auto"/>
                                        <w:right w:val="none" w:sz="0" w:space="0" w:color="auto"/>
                                      </w:divBdr>
                                      <w:divsChild>
                                        <w:div w:id="240214886">
                                          <w:marLeft w:val="0"/>
                                          <w:marRight w:val="0"/>
                                          <w:marTop w:val="0"/>
                                          <w:marBottom w:val="0"/>
                                          <w:divBdr>
                                            <w:top w:val="none" w:sz="0" w:space="0" w:color="auto"/>
                                            <w:left w:val="none" w:sz="0" w:space="0" w:color="auto"/>
                                            <w:bottom w:val="none" w:sz="0" w:space="0" w:color="auto"/>
                                            <w:right w:val="none" w:sz="0" w:space="0" w:color="auto"/>
                                          </w:divBdr>
                                        </w:div>
                                      </w:divsChild>
                                    </w:div>
                                    <w:div w:id="19296544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87486357">
                              <w:marLeft w:val="0"/>
                              <w:marRight w:val="0"/>
                              <w:marTop w:val="292"/>
                              <w:marBottom w:val="292"/>
                              <w:divBdr>
                                <w:top w:val="none" w:sz="0" w:space="0" w:color="auto"/>
                                <w:left w:val="none" w:sz="0" w:space="0" w:color="auto"/>
                                <w:bottom w:val="none" w:sz="0" w:space="0" w:color="auto"/>
                                <w:right w:val="none" w:sz="0" w:space="0" w:color="auto"/>
                              </w:divBdr>
                              <w:divsChild>
                                <w:div w:id="590822219">
                                  <w:marLeft w:val="0"/>
                                  <w:marRight w:val="0"/>
                                  <w:marTop w:val="0"/>
                                  <w:marBottom w:val="0"/>
                                  <w:divBdr>
                                    <w:top w:val="none" w:sz="0" w:space="0" w:color="auto"/>
                                    <w:left w:val="none" w:sz="0" w:space="0" w:color="auto"/>
                                    <w:bottom w:val="none" w:sz="0" w:space="0" w:color="auto"/>
                                    <w:right w:val="none" w:sz="0" w:space="0" w:color="auto"/>
                                  </w:divBdr>
                                </w:div>
                              </w:divsChild>
                            </w:div>
                            <w:div w:id="1466510635">
                              <w:marLeft w:val="0"/>
                              <w:marRight w:val="0"/>
                              <w:marTop w:val="292"/>
                              <w:marBottom w:val="292"/>
                              <w:divBdr>
                                <w:top w:val="none" w:sz="0" w:space="0" w:color="auto"/>
                                <w:left w:val="none" w:sz="0" w:space="0" w:color="auto"/>
                                <w:bottom w:val="none" w:sz="0" w:space="0" w:color="auto"/>
                                <w:right w:val="none" w:sz="0" w:space="0" w:color="auto"/>
                              </w:divBdr>
                              <w:divsChild>
                                <w:div w:id="1957784883">
                                  <w:marLeft w:val="0"/>
                                  <w:marRight w:val="0"/>
                                  <w:marTop w:val="0"/>
                                  <w:marBottom w:val="0"/>
                                  <w:divBdr>
                                    <w:top w:val="none" w:sz="0" w:space="0" w:color="auto"/>
                                    <w:left w:val="none" w:sz="0" w:space="0" w:color="auto"/>
                                    <w:bottom w:val="none" w:sz="0" w:space="0" w:color="auto"/>
                                    <w:right w:val="none" w:sz="0" w:space="0" w:color="auto"/>
                                  </w:divBdr>
                                </w:div>
                              </w:divsChild>
                            </w:div>
                            <w:div w:id="1558660437">
                              <w:marLeft w:val="0"/>
                              <w:marRight w:val="0"/>
                              <w:marTop w:val="292"/>
                              <w:marBottom w:val="292"/>
                              <w:divBdr>
                                <w:top w:val="none" w:sz="0" w:space="0" w:color="auto"/>
                                <w:left w:val="none" w:sz="0" w:space="0" w:color="auto"/>
                                <w:bottom w:val="none" w:sz="0" w:space="0" w:color="auto"/>
                                <w:right w:val="none" w:sz="0" w:space="0" w:color="auto"/>
                              </w:divBdr>
                              <w:divsChild>
                                <w:div w:id="1887525473">
                                  <w:marLeft w:val="0"/>
                                  <w:marRight w:val="0"/>
                                  <w:marTop w:val="0"/>
                                  <w:marBottom w:val="0"/>
                                  <w:divBdr>
                                    <w:top w:val="none" w:sz="0" w:space="0" w:color="auto"/>
                                    <w:left w:val="none" w:sz="0" w:space="0" w:color="auto"/>
                                    <w:bottom w:val="none" w:sz="0" w:space="0" w:color="auto"/>
                                    <w:right w:val="none" w:sz="0" w:space="0" w:color="auto"/>
                                  </w:divBdr>
                                </w:div>
                              </w:divsChild>
                            </w:div>
                            <w:div w:id="563292848">
                              <w:marLeft w:val="0"/>
                              <w:marRight w:val="0"/>
                              <w:marTop w:val="292"/>
                              <w:marBottom w:val="292"/>
                              <w:divBdr>
                                <w:top w:val="none" w:sz="0" w:space="0" w:color="auto"/>
                                <w:left w:val="none" w:sz="0" w:space="0" w:color="auto"/>
                                <w:bottom w:val="none" w:sz="0" w:space="0" w:color="auto"/>
                                <w:right w:val="none" w:sz="0" w:space="0" w:color="auto"/>
                              </w:divBdr>
                              <w:divsChild>
                                <w:div w:id="1790468410">
                                  <w:marLeft w:val="0"/>
                                  <w:marRight w:val="0"/>
                                  <w:marTop w:val="0"/>
                                  <w:marBottom w:val="0"/>
                                  <w:divBdr>
                                    <w:top w:val="none" w:sz="0" w:space="0" w:color="auto"/>
                                    <w:left w:val="none" w:sz="0" w:space="0" w:color="auto"/>
                                    <w:bottom w:val="none" w:sz="0" w:space="0" w:color="auto"/>
                                    <w:right w:val="none" w:sz="0" w:space="0" w:color="auto"/>
                                  </w:divBdr>
                                </w:div>
                              </w:divsChild>
                            </w:div>
                            <w:div w:id="1584953588">
                              <w:marLeft w:val="0"/>
                              <w:marRight w:val="0"/>
                              <w:marTop w:val="292"/>
                              <w:marBottom w:val="292"/>
                              <w:divBdr>
                                <w:top w:val="none" w:sz="0" w:space="0" w:color="auto"/>
                                <w:left w:val="none" w:sz="0" w:space="0" w:color="auto"/>
                                <w:bottom w:val="none" w:sz="0" w:space="0" w:color="auto"/>
                                <w:right w:val="none" w:sz="0" w:space="0" w:color="auto"/>
                              </w:divBdr>
                              <w:divsChild>
                                <w:div w:id="943881454">
                                  <w:marLeft w:val="0"/>
                                  <w:marRight w:val="0"/>
                                  <w:marTop w:val="0"/>
                                  <w:marBottom w:val="0"/>
                                  <w:divBdr>
                                    <w:top w:val="none" w:sz="0" w:space="0" w:color="auto"/>
                                    <w:left w:val="none" w:sz="0" w:space="0" w:color="auto"/>
                                    <w:bottom w:val="none" w:sz="0" w:space="0" w:color="auto"/>
                                    <w:right w:val="none" w:sz="0" w:space="0" w:color="auto"/>
                                  </w:divBdr>
                                </w:div>
                              </w:divsChild>
                            </w:div>
                            <w:div w:id="2091582068">
                              <w:marLeft w:val="0"/>
                              <w:marRight w:val="0"/>
                              <w:marTop w:val="292"/>
                              <w:marBottom w:val="292"/>
                              <w:divBdr>
                                <w:top w:val="none" w:sz="0" w:space="0" w:color="auto"/>
                                <w:left w:val="none" w:sz="0" w:space="0" w:color="auto"/>
                                <w:bottom w:val="none" w:sz="0" w:space="0" w:color="auto"/>
                                <w:right w:val="none" w:sz="0" w:space="0" w:color="auto"/>
                              </w:divBdr>
                              <w:divsChild>
                                <w:div w:id="1633288282">
                                  <w:marLeft w:val="0"/>
                                  <w:marRight w:val="0"/>
                                  <w:marTop w:val="0"/>
                                  <w:marBottom w:val="0"/>
                                  <w:divBdr>
                                    <w:top w:val="none" w:sz="0" w:space="0" w:color="auto"/>
                                    <w:left w:val="none" w:sz="0" w:space="0" w:color="auto"/>
                                    <w:bottom w:val="none" w:sz="0" w:space="0" w:color="auto"/>
                                    <w:right w:val="none" w:sz="0" w:space="0" w:color="auto"/>
                                  </w:divBdr>
                                </w:div>
                              </w:divsChild>
                            </w:div>
                            <w:div w:id="1485395435">
                              <w:marLeft w:val="0"/>
                              <w:marRight w:val="0"/>
                              <w:marTop w:val="292"/>
                              <w:marBottom w:val="292"/>
                              <w:divBdr>
                                <w:top w:val="none" w:sz="0" w:space="0" w:color="auto"/>
                                <w:left w:val="none" w:sz="0" w:space="0" w:color="auto"/>
                                <w:bottom w:val="none" w:sz="0" w:space="0" w:color="auto"/>
                                <w:right w:val="none" w:sz="0" w:space="0" w:color="auto"/>
                              </w:divBdr>
                              <w:divsChild>
                                <w:div w:id="391975376">
                                  <w:marLeft w:val="0"/>
                                  <w:marRight w:val="0"/>
                                  <w:marTop w:val="0"/>
                                  <w:marBottom w:val="0"/>
                                  <w:divBdr>
                                    <w:top w:val="none" w:sz="0" w:space="0" w:color="auto"/>
                                    <w:left w:val="none" w:sz="0" w:space="0" w:color="auto"/>
                                    <w:bottom w:val="none" w:sz="0" w:space="0" w:color="auto"/>
                                    <w:right w:val="none" w:sz="0" w:space="0" w:color="auto"/>
                                  </w:divBdr>
                                </w:div>
                              </w:divsChild>
                            </w:div>
                            <w:div w:id="497312786">
                              <w:marLeft w:val="0"/>
                              <w:marRight w:val="0"/>
                              <w:marTop w:val="292"/>
                              <w:marBottom w:val="292"/>
                              <w:divBdr>
                                <w:top w:val="none" w:sz="0" w:space="0" w:color="auto"/>
                                <w:left w:val="none" w:sz="0" w:space="0" w:color="auto"/>
                                <w:bottom w:val="none" w:sz="0" w:space="0" w:color="auto"/>
                                <w:right w:val="none" w:sz="0" w:space="0" w:color="auto"/>
                              </w:divBdr>
                              <w:divsChild>
                                <w:div w:id="977606198">
                                  <w:marLeft w:val="0"/>
                                  <w:marRight w:val="0"/>
                                  <w:marTop w:val="0"/>
                                  <w:marBottom w:val="0"/>
                                  <w:divBdr>
                                    <w:top w:val="none" w:sz="0" w:space="0" w:color="auto"/>
                                    <w:left w:val="none" w:sz="0" w:space="0" w:color="auto"/>
                                    <w:bottom w:val="none" w:sz="0" w:space="0" w:color="auto"/>
                                    <w:right w:val="none" w:sz="0" w:space="0" w:color="auto"/>
                                  </w:divBdr>
                                </w:div>
                              </w:divsChild>
                            </w:div>
                            <w:div w:id="1894541383">
                              <w:marLeft w:val="0"/>
                              <w:marRight w:val="0"/>
                              <w:marTop w:val="292"/>
                              <w:marBottom w:val="292"/>
                              <w:divBdr>
                                <w:top w:val="none" w:sz="0" w:space="0" w:color="auto"/>
                                <w:left w:val="none" w:sz="0" w:space="0" w:color="auto"/>
                                <w:bottom w:val="none" w:sz="0" w:space="0" w:color="auto"/>
                                <w:right w:val="none" w:sz="0" w:space="0" w:color="auto"/>
                              </w:divBdr>
                              <w:divsChild>
                                <w:div w:id="603154132">
                                  <w:marLeft w:val="0"/>
                                  <w:marRight w:val="0"/>
                                  <w:marTop w:val="0"/>
                                  <w:marBottom w:val="0"/>
                                  <w:divBdr>
                                    <w:top w:val="none" w:sz="0" w:space="0" w:color="auto"/>
                                    <w:left w:val="none" w:sz="0" w:space="0" w:color="auto"/>
                                    <w:bottom w:val="none" w:sz="0" w:space="0" w:color="auto"/>
                                    <w:right w:val="none" w:sz="0" w:space="0" w:color="auto"/>
                                  </w:divBdr>
                                </w:div>
                              </w:divsChild>
                            </w:div>
                            <w:div w:id="571891966">
                              <w:marLeft w:val="0"/>
                              <w:marRight w:val="0"/>
                              <w:marTop w:val="292"/>
                              <w:marBottom w:val="292"/>
                              <w:divBdr>
                                <w:top w:val="none" w:sz="0" w:space="0" w:color="auto"/>
                                <w:left w:val="none" w:sz="0" w:space="0" w:color="auto"/>
                                <w:bottom w:val="none" w:sz="0" w:space="0" w:color="auto"/>
                                <w:right w:val="none" w:sz="0" w:space="0" w:color="auto"/>
                              </w:divBdr>
                              <w:divsChild>
                                <w:div w:id="551579026">
                                  <w:marLeft w:val="0"/>
                                  <w:marRight w:val="0"/>
                                  <w:marTop w:val="0"/>
                                  <w:marBottom w:val="0"/>
                                  <w:divBdr>
                                    <w:top w:val="none" w:sz="0" w:space="0" w:color="auto"/>
                                    <w:left w:val="none" w:sz="0" w:space="0" w:color="auto"/>
                                    <w:bottom w:val="none" w:sz="0" w:space="0" w:color="auto"/>
                                    <w:right w:val="none" w:sz="0" w:space="0" w:color="auto"/>
                                  </w:divBdr>
                                </w:div>
                              </w:divsChild>
                            </w:div>
                            <w:div w:id="1802765512">
                              <w:marLeft w:val="0"/>
                              <w:marRight w:val="0"/>
                              <w:marTop w:val="292"/>
                              <w:marBottom w:val="292"/>
                              <w:divBdr>
                                <w:top w:val="none" w:sz="0" w:space="0" w:color="auto"/>
                                <w:left w:val="none" w:sz="0" w:space="0" w:color="auto"/>
                                <w:bottom w:val="none" w:sz="0" w:space="0" w:color="auto"/>
                                <w:right w:val="none" w:sz="0" w:space="0" w:color="auto"/>
                              </w:divBdr>
                              <w:divsChild>
                                <w:div w:id="54399510">
                                  <w:marLeft w:val="0"/>
                                  <w:marRight w:val="0"/>
                                  <w:marTop w:val="0"/>
                                  <w:marBottom w:val="0"/>
                                  <w:divBdr>
                                    <w:top w:val="none" w:sz="0" w:space="0" w:color="auto"/>
                                    <w:left w:val="none" w:sz="0" w:space="0" w:color="auto"/>
                                    <w:bottom w:val="none" w:sz="0" w:space="0" w:color="auto"/>
                                    <w:right w:val="none" w:sz="0" w:space="0" w:color="auto"/>
                                  </w:divBdr>
                                </w:div>
                              </w:divsChild>
                            </w:div>
                            <w:div w:id="1868373580">
                              <w:marLeft w:val="0"/>
                              <w:marRight w:val="0"/>
                              <w:marTop w:val="292"/>
                              <w:marBottom w:val="292"/>
                              <w:divBdr>
                                <w:top w:val="none" w:sz="0" w:space="0" w:color="auto"/>
                                <w:left w:val="none" w:sz="0" w:space="0" w:color="auto"/>
                                <w:bottom w:val="none" w:sz="0" w:space="0" w:color="auto"/>
                                <w:right w:val="none" w:sz="0" w:space="0" w:color="auto"/>
                              </w:divBdr>
                              <w:divsChild>
                                <w:div w:id="2052067682">
                                  <w:marLeft w:val="0"/>
                                  <w:marRight w:val="0"/>
                                  <w:marTop w:val="0"/>
                                  <w:marBottom w:val="0"/>
                                  <w:divBdr>
                                    <w:top w:val="none" w:sz="0" w:space="0" w:color="auto"/>
                                    <w:left w:val="none" w:sz="0" w:space="0" w:color="auto"/>
                                    <w:bottom w:val="none" w:sz="0" w:space="0" w:color="auto"/>
                                    <w:right w:val="none" w:sz="0" w:space="0" w:color="auto"/>
                                  </w:divBdr>
                                </w:div>
                              </w:divsChild>
                            </w:div>
                            <w:div w:id="522011975">
                              <w:marLeft w:val="0"/>
                              <w:marRight w:val="0"/>
                              <w:marTop w:val="292"/>
                              <w:marBottom w:val="292"/>
                              <w:divBdr>
                                <w:top w:val="none" w:sz="0" w:space="0" w:color="auto"/>
                                <w:left w:val="none" w:sz="0" w:space="0" w:color="auto"/>
                                <w:bottom w:val="none" w:sz="0" w:space="0" w:color="auto"/>
                                <w:right w:val="none" w:sz="0" w:space="0" w:color="auto"/>
                              </w:divBdr>
                              <w:divsChild>
                                <w:div w:id="1222059505">
                                  <w:marLeft w:val="0"/>
                                  <w:marRight w:val="0"/>
                                  <w:marTop w:val="0"/>
                                  <w:marBottom w:val="0"/>
                                  <w:divBdr>
                                    <w:top w:val="none" w:sz="0" w:space="0" w:color="auto"/>
                                    <w:left w:val="none" w:sz="0" w:space="0" w:color="auto"/>
                                    <w:bottom w:val="none" w:sz="0" w:space="0" w:color="auto"/>
                                    <w:right w:val="none" w:sz="0" w:space="0" w:color="auto"/>
                                  </w:divBdr>
                                </w:div>
                              </w:divsChild>
                            </w:div>
                            <w:div w:id="416824735">
                              <w:marLeft w:val="0"/>
                              <w:marRight w:val="0"/>
                              <w:marTop w:val="292"/>
                              <w:marBottom w:val="292"/>
                              <w:divBdr>
                                <w:top w:val="none" w:sz="0" w:space="0" w:color="auto"/>
                                <w:left w:val="none" w:sz="0" w:space="0" w:color="auto"/>
                                <w:bottom w:val="none" w:sz="0" w:space="0" w:color="auto"/>
                                <w:right w:val="none" w:sz="0" w:space="0" w:color="auto"/>
                              </w:divBdr>
                              <w:divsChild>
                                <w:div w:id="1660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020067">
      <w:bodyDiv w:val="1"/>
      <w:marLeft w:val="0"/>
      <w:marRight w:val="0"/>
      <w:marTop w:val="0"/>
      <w:marBottom w:val="0"/>
      <w:divBdr>
        <w:top w:val="none" w:sz="0" w:space="0" w:color="auto"/>
        <w:left w:val="none" w:sz="0" w:space="0" w:color="auto"/>
        <w:bottom w:val="none" w:sz="0" w:space="0" w:color="auto"/>
        <w:right w:val="none" w:sz="0" w:space="0" w:color="auto"/>
      </w:divBdr>
      <w:divsChild>
        <w:div w:id="152648519">
          <w:marLeft w:val="0"/>
          <w:marRight w:val="0"/>
          <w:marTop w:val="0"/>
          <w:marBottom w:val="0"/>
          <w:divBdr>
            <w:top w:val="none" w:sz="0" w:space="0" w:color="auto"/>
            <w:left w:val="none" w:sz="0" w:space="0" w:color="auto"/>
            <w:bottom w:val="none" w:sz="0" w:space="0" w:color="auto"/>
            <w:right w:val="none" w:sz="0" w:space="0" w:color="auto"/>
          </w:divBdr>
          <w:divsChild>
            <w:div w:id="618028969">
              <w:marLeft w:val="0"/>
              <w:marRight w:val="0"/>
              <w:marTop w:val="0"/>
              <w:marBottom w:val="0"/>
              <w:divBdr>
                <w:top w:val="none" w:sz="0" w:space="0" w:color="auto"/>
                <w:left w:val="none" w:sz="0" w:space="0" w:color="auto"/>
                <w:bottom w:val="none" w:sz="0" w:space="0" w:color="auto"/>
                <w:right w:val="none" w:sz="0" w:space="0" w:color="auto"/>
              </w:divBdr>
              <w:divsChild>
                <w:div w:id="946157777">
                  <w:marLeft w:val="0"/>
                  <w:marRight w:val="0"/>
                  <w:marTop w:val="0"/>
                  <w:marBottom w:val="0"/>
                  <w:divBdr>
                    <w:top w:val="none" w:sz="0" w:space="0" w:color="auto"/>
                    <w:left w:val="none" w:sz="0" w:space="0" w:color="auto"/>
                    <w:bottom w:val="none" w:sz="0" w:space="0" w:color="auto"/>
                    <w:right w:val="none" w:sz="0" w:space="0" w:color="auto"/>
                  </w:divBdr>
                </w:div>
                <w:div w:id="1347099297">
                  <w:marLeft w:val="0"/>
                  <w:marRight w:val="0"/>
                  <w:marTop w:val="600"/>
                  <w:marBottom w:val="0"/>
                  <w:divBdr>
                    <w:top w:val="none" w:sz="0" w:space="0" w:color="auto"/>
                    <w:left w:val="none" w:sz="0" w:space="0" w:color="auto"/>
                    <w:bottom w:val="none" w:sz="0" w:space="0" w:color="auto"/>
                    <w:right w:val="none" w:sz="0" w:space="0" w:color="auto"/>
                  </w:divBdr>
                  <w:divsChild>
                    <w:div w:id="170487357">
                      <w:marLeft w:val="0"/>
                      <w:marRight w:val="0"/>
                      <w:marTop w:val="0"/>
                      <w:marBottom w:val="0"/>
                      <w:divBdr>
                        <w:top w:val="none" w:sz="0" w:space="0" w:color="auto"/>
                        <w:left w:val="none" w:sz="0" w:space="0" w:color="auto"/>
                        <w:bottom w:val="none" w:sz="0" w:space="0" w:color="auto"/>
                        <w:right w:val="none" w:sz="0" w:space="0" w:color="auto"/>
                      </w:divBdr>
                      <w:divsChild>
                        <w:div w:id="1215629174">
                          <w:marLeft w:val="0"/>
                          <w:marRight w:val="0"/>
                          <w:marTop w:val="0"/>
                          <w:marBottom w:val="0"/>
                          <w:divBdr>
                            <w:top w:val="none" w:sz="0" w:space="0" w:color="auto"/>
                            <w:left w:val="none" w:sz="0" w:space="0" w:color="auto"/>
                            <w:bottom w:val="none" w:sz="0" w:space="0" w:color="auto"/>
                            <w:right w:val="none" w:sz="0" w:space="0" w:color="auto"/>
                          </w:divBdr>
                          <w:divsChild>
                            <w:div w:id="1028530020">
                              <w:marLeft w:val="0"/>
                              <w:marRight w:val="0"/>
                              <w:marTop w:val="0"/>
                              <w:marBottom w:val="0"/>
                              <w:divBdr>
                                <w:top w:val="none" w:sz="0" w:space="0" w:color="auto"/>
                                <w:left w:val="none" w:sz="0" w:space="0" w:color="auto"/>
                                <w:bottom w:val="none" w:sz="0" w:space="0" w:color="auto"/>
                                <w:right w:val="none" w:sz="0" w:space="0" w:color="auto"/>
                              </w:divBdr>
                            </w:div>
                          </w:divsChild>
                        </w:div>
                        <w:div w:id="1124884991">
                          <w:marLeft w:val="0"/>
                          <w:marRight w:val="135"/>
                          <w:marTop w:val="0"/>
                          <w:marBottom w:val="0"/>
                          <w:divBdr>
                            <w:top w:val="none" w:sz="0" w:space="0" w:color="auto"/>
                            <w:left w:val="none" w:sz="0" w:space="0" w:color="auto"/>
                            <w:bottom w:val="none" w:sz="0" w:space="0" w:color="auto"/>
                            <w:right w:val="none" w:sz="0" w:space="0" w:color="auto"/>
                          </w:divBdr>
                        </w:div>
                        <w:div w:id="2080377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4069">
          <w:marLeft w:val="0"/>
          <w:marRight w:val="0"/>
          <w:marTop w:val="0"/>
          <w:marBottom w:val="0"/>
          <w:divBdr>
            <w:top w:val="none" w:sz="0" w:space="0" w:color="auto"/>
            <w:left w:val="none" w:sz="0" w:space="0" w:color="auto"/>
            <w:bottom w:val="none" w:sz="0" w:space="0" w:color="auto"/>
            <w:right w:val="none" w:sz="0" w:space="0" w:color="auto"/>
          </w:divBdr>
          <w:divsChild>
            <w:div w:id="2072656435">
              <w:marLeft w:val="0"/>
              <w:marRight w:val="0"/>
              <w:marTop w:val="0"/>
              <w:marBottom w:val="0"/>
              <w:divBdr>
                <w:top w:val="none" w:sz="0" w:space="0" w:color="auto"/>
                <w:left w:val="none" w:sz="0" w:space="0" w:color="auto"/>
                <w:bottom w:val="none" w:sz="0" w:space="0" w:color="auto"/>
                <w:right w:val="none" w:sz="0" w:space="0" w:color="auto"/>
              </w:divBdr>
              <w:divsChild>
                <w:div w:id="1439257489">
                  <w:marLeft w:val="0"/>
                  <w:marRight w:val="0"/>
                  <w:marTop w:val="0"/>
                  <w:marBottom w:val="0"/>
                  <w:divBdr>
                    <w:top w:val="none" w:sz="0" w:space="0" w:color="auto"/>
                    <w:left w:val="none" w:sz="0" w:space="0" w:color="auto"/>
                    <w:bottom w:val="none" w:sz="0" w:space="0" w:color="auto"/>
                    <w:right w:val="none" w:sz="0" w:space="0" w:color="auto"/>
                  </w:divBdr>
                  <w:divsChild>
                    <w:div w:id="1320501258">
                      <w:marLeft w:val="0"/>
                      <w:marRight w:val="1500"/>
                      <w:marTop w:val="0"/>
                      <w:marBottom w:val="0"/>
                      <w:divBdr>
                        <w:top w:val="none" w:sz="0" w:space="0" w:color="auto"/>
                        <w:left w:val="none" w:sz="0" w:space="0" w:color="auto"/>
                        <w:bottom w:val="none" w:sz="0" w:space="0" w:color="auto"/>
                        <w:right w:val="none" w:sz="0" w:space="0" w:color="auto"/>
                      </w:divBdr>
                      <w:divsChild>
                        <w:div w:id="1549490491">
                          <w:marLeft w:val="0"/>
                          <w:marRight w:val="0"/>
                          <w:marTop w:val="600"/>
                          <w:marBottom w:val="600"/>
                          <w:divBdr>
                            <w:top w:val="none" w:sz="0" w:space="0" w:color="auto"/>
                            <w:left w:val="none" w:sz="0" w:space="0" w:color="auto"/>
                            <w:bottom w:val="none" w:sz="0" w:space="0" w:color="auto"/>
                            <w:right w:val="none" w:sz="0" w:space="0" w:color="auto"/>
                          </w:divBdr>
                          <w:divsChild>
                            <w:div w:id="814176050">
                              <w:marLeft w:val="0"/>
                              <w:marRight w:val="0"/>
                              <w:marTop w:val="0"/>
                              <w:marBottom w:val="300"/>
                              <w:divBdr>
                                <w:top w:val="none" w:sz="0" w:space="0" w:color="auto"/>
                                <w:left w:val="none" w:sz="0" w:space="0" w:color="auto"/>
                                <w:bottom w:val="none" w:sz="0" w:space="0" w:color="auto"/>
                                <w:right w:val="none" w:sz="0" w:space="0" w:color="auto"/>
                              </w:divBdr>
                            </w:div>
                            <w:div w:id="1171795331">
                              <w:marLeft w:val="0"/>
                              <w:marRight w:val="0"/>
                              <w:marTop w:val="300"/>
                              <w:marBottom w:val="300"/>
                              <w:divBdr>
                                <w:top w:val="none" w:sz="0" w:space="0" w:color="auto"/>
                                <w:left w:val="none" w:sz="0" w:space="0" w:color="auto"/>
                                <w:bottom w:val="none" w:sz="0" w:space="0" w:color="auto"/>
                                <w:right w:val="none" w:sz="0" w:space="0" w:color="auto"/>
                              </w:divBdr>
                            </w:div>
                            <w:div w:id="200021960">
                              <w:marLeft w:val="0"/>
                              <w:marRight w:val="0"/>
                              <w:marTop w:val="300"/>
                              <w:marBottom w:val="600"/>
                              <w:divBdr>
                                <w:top w:val="single" w:sz="6" w:space="30" w:color="EB5D0B"/>
                                <w:left w:val="none" w:sz="0" w:space="0" w:color="auto"/>
                                <w:bottom w:val="single" w:sz="6" w:space="30" w:color="EB5D0B"/>
                                <w:right w:val="none" w:sz="0" w:space="0" w:color="auto"/>
                              </w:divBdr>
                            </w:div>
                            <w:div w:id="769006059">
                              <w:marLeft w:val="0"/>
                              <w:marRight w:val="0"/>
                              <w:marTop w:val="240"/>
                              <w:marBottom w:val="240"/>
                              <w:divBdr>
                                <w:top w:val="none" w:sz="0" w:space="0" w:color="auto"/>
                                <w:left w:val="none" w:sz="0" w:space="0" w:color="auto"/>
                                <w:bottom w:val="none" w:sz="0" w:space="0" w:color="auto"/>
                                <w:right w:val="none" w:sz="0" w:space="0" w:color="auto"/>
                              </w:divBdr>
                              <w:divsChild>
                                <w:div w:id="1422721963">
                                  <w:marLeft w:val="0"/>
                                  <w:marRight w:val="0"/>
                                  <w:marTop w:val="0"/>
                                  <w:marBottom w:val="0"/>
                                  <w:divBdr>
                                    <w:top w:val="none" w:sz="0" w:space="0" w:color="auto"/>
                                    <w:left w:val="none" w:sz="0" w:space="0" w:color="auto"/>
                                    <w:bottom w:val="none" w:sz="0" w:space="0" w:color="auto"/>
                                    <w:right w:val="none" w:sz="0" w:space="0" w:color="auto"/>
                                  </w:divBdr>
                                </w:div>
                              </w:divsChild>
                            </w:div>
                            <w:div w:id="657268779">
                              <w:marLeft w:val="0"/>
                              <w:marRight w:val="0"/>
                              <w:marTop w:val="240"/>
                              <w:marBottom w:val="240"/>
                              <w:divBdr>
                                <w:top w:val="none" w:sz="0" w:space="0" w:color="auto"/>
                                <w:left w:val="none" w:sz="0" w:space="0" w:color="auto"/>
                                <w:bottom w:val="none" w:sz="0" w:space="0" w:color="auto"/>
                                <w:right w:val="none" w:sz="0" w:space="0" w:color="auto"/>
                              </w:divBdr>
                              <w:divsChild>
                                <w:div w:id="1278755352">
                                  <w:marLeft w:val="0"/>
                                  <w:marRight w:val="0"/>
                                  <w:marTop w:val="0"/>
                                  <w:marBottom w:val="0"/>
                                  <w:divBdr>
                                    <w:top w:val="none" w:sz="0" w:space="0" w:color="auto"/>
                                    <w:left w:val="none" w:sz="0" w:space="0" w:color="auto"/>
                                    <w:bottom w:val="none" w:sz="0" w:space="0" w:color="auto"/>
                                    <w:right w:val="none" w:sz="0" w:space="0" w:color="auto"/>
                                  </w:divBdr>
                                </w:div>
                              </w:divsChild>
                            </w:div>
                            <w:div w:id="1305890293">
                              <w:marLeft w:val="0"/>
                              <w:marRight w:val="0"/>
                              <w:marTop w:val="240"/>
                              <w:marBottom w:val="240"/>
                              <w:divBdr>
                                <w:top w:val="none" w:sz="0" w:space="0" w:color="auto"/>
                                <w:left w:val="none" w:sz="0" w:space="0" w:color="auto"/>
                                <w:bottom w:val="none" w:sz="0" w:space="0" w:color="auto"/>
                                <w:right w:val="none" w:sz="0" w:space="0" w:color="auto"/>
                              </w:divBdr>
                              <w:divsChild>
                                <w:div w:id="568348596">
                                  <w:marLeft w:val="0"/>
                                  <w:marRight w:val="0"/>
                                  <w:marTop w:val="0"/>
                                  <w:marBottom w:val="0"/>
                                  <w:divBdr>
                                    <w:top w:val="none" w:sz="0" w:space="0" w:color="auto"/>
                                    <w:left w:val="none" w:sz="0" w:space="0" w:color="auto"/>
                                    <w:bottom w:val="none" w:sz="0" w:space="0" w:color="auto"/>
                                    <w:right w:val="none" w:sz="0" w:space="0" w:color="auto"/>
                                  </w:divBdr>
                                </w:div>
                              </w:divsChild>
                            </w:div>
                            <w:div w:id="1410269450">
                              <w:marLeft w:val="0"/>
                              <w:marRight w:val="0"/>
                              <w:marTop w:val="240"/>
                              <w:marBottom w:val="240"/>
                              <w:divBdr>
                                <w:top w:val="none" w:sz="0" w:space="0" w:color="auto"/>
                                <w:left w:val="none" w:sz="0" w:space="0" w:color="auto"/>
                                <w:bottom w:val="none" w:sz="0" w:space="0" w:color="auto"/>
                                <w:right w:val="none" w:sz="0" w:space="0" w:color="auto"/>
                              </w:divBdr>
                              <w:divsChild>
                                <w:div w:id="1083183598">
                                  <w:marLeft w:val="0"/>
                                  <w:marRight w:val="0"/>
                                  <w:marTop w:val="0"/>
                                  <w:marBottom w:val="0"/>
                                  <w:divBdr>
                                    <w:top w:val="none" w:sz="0" w:space="0" w:color="auto"/>
                                    <w:left w:val="none" w:sz="0" w:space="0" w:color="auto"/>
                                    <w:bottom w:val="none" w:sz="0" w:space="0" w:color="auto"/>
                                    <w:right w:val="none" w:sz="0" w:space="0" w:color="auto"/>
                                  </w:divBdr>
                                </w:div>
                              </w:divsChild>
                            </w:div>
                            <w:div w:id="773399722">
                              <w:marLeft w:val="0"/>
                              <w:marRight w:val="0"/>
                              <w:marTop w:val="240"/>
                              <w:marBottom w:val="240"/>
                              <w:divBdr>
                                <w:top w:val="none" w:sz="0" w:space="0" w:color="auto"/>
                                <w:left w:val="none" w:sz="0" w:space="0" w:color="auto"/>
                                <w:bottom w:val="none" w:sz="0" w:space="0" w:color="auto"/>
                                <w:right w:val="none" w:sz="0" w:space="0" w:color="auto"/>
                              </w:divBdr>
                              <w:divsChild>
                                <w:div w:id="1874926618">
                                  <w:marLeft w:val="0"/>
                                  <w:marRight w:val="0"/>
                                  <w:marTop w:val="0"/>
                                  <w:marBottom w:val="0"/>
                                  <w:divBdr>
                                    <w:top w:val="none" w:sz="0" w:space="0" w:color="auto"/>
                                    <w:left w:val="none" w:sz="0" w:space="0" w:color="auto"/>
                                    <w:bottom w:val="none" w:sz="0" w:space="0" w:color="auto"/>
                                    <w:right w:val="none" w:sz="0" w:space="0" w:color="auto"/>
                                  </w:divBdr>
                                </w:div>
                              </w:divsChild>
                            </w:div>
                            <w:div w:id="604311444">
                              <w:marLeft w:val="0"/>
                              <w:marRight w:val="0"/>
                              <w:marTop w:val="240"/>
                              <w:marBottom w:val="240"/>
                              <w:divBdr>
                                <w:top w:val="none" w:sz="0" w:space="0" w:color="auto"/>
                                <w:left w:val="none" w:sz="0" w:space="0" w:color="auto"/>
                                <w:bottom w:val="none" w:sz="0" w:space="0" w:color="auto"/>
                                <w:right w:val="none" w:sz="0" w:space="0" w:color="auto"/>
                              </w:divBdr>
                              <w:divsChild>
                                <w:div w:id="704670358">
                                  <w:marLeft w:val="0"/>
                                  <w:marRight w:val="0"/>
                                  <w:marTop w:val="0"/>
                                  <w:marBottom w:val="0"/>
                                  <w:divBdr>
                                    <w:top w:val="none" w:sz="0" w:space="0" w:color="auto"/>
                                    <w:left w:val="none" w:sz="0" w:space="0" w:color="auto"/>
                                    <w:bottom w:val="none" w:sz="0" w:space="0" w:color="auto"/>
                                    <w:right w:val="none" w:sz="0" w:space="0" w:color="auto"/>
                                  </w:divBdr>
                                </w:div>
                              </w:divsChild>
                            </w:div>
                            <w:div w:id="1833329051">
                              <w:marLeft w:val="0"/>
                              <w:marRight w:val="0"/>
                              <w:marTop w:val="240"/>
                              <w:marBottom w:val="240"/>
                              <w:divBdr>
                                <w:top w:val="none" w:sz="0" w:space="0" w:color="auto"/>
                                <w:left w:val="none" w:sz="0" w:space="0" w:color="auto"/>
                                <w:bottom w:val="none" w:sz="0" w:space="0" w:color="auto"/>
                                <w:right w:val="none" w:sz="0" w:space="0" w:color="auto"/>
                              </w:divBdr>
                              <w:divsChild>
                                <w:div w:id="882669022">
                                  <w:marLeft w:val="0"/>
                                  <w:marRight w:val="0"/>
                                  <w:marTop w:val="0"/>
                                  <w:marBottom w:val="0"/>
                                  <w:divBdr>
                                    <w:top w:val="none" w:sz="0" w:space="0" w:color="auto"/>
                                    <w:left w:val="none" w:sz="0" w:space="0" w:color="auto"/>
                                    <w:bottom w:val="none" w:sz="0" w:space="0" w:color="auto"/>
                                    <w:right w:val="none" w:sz="0" w:space="0" w:color="auto"/>
                                  </w:divBdr>
                                </w:div>
                              </w:divsChild>
                            </w:div>
                            <w:div w:id="1211503043">
                              <w:marLeft w:val="0"/>
                              <w:marRight w:val="0"/>
                              <w:marTop w:val="240"/>
                              <w:marBottom w:val="240"/>
                              <w:divBdr>
                                <w:top w:val="none" w:sz="0" w:space="0" w:color="auto"/>
                                <w:left w:val="none" w:sz="0" w:space="0" w:color="auto"/>
                                <w:bottom w:val="none" w:sz="0" w:space="0" w:color="auto"/>
                                <w:right w:val="none" w:sz="0" w:space="0" w:color="auto"/>
                              </w:divBdr>
                              <w:divsChild>
                                <w:div w:id="609824086">
                                  <w:marLeft w:val="0"/>
                                  <w:marRight w:val="0"/>
                                  <w:marTop w:val="0"/>
                                  <w:marBottom w:val="0"/>
                                  <w:divBdr>
                                    <w:top w:val="none" w:sz="0" w:space="0" w:color="auto"/>
                                    <w:left w:val="none" w:sz="0" w:space="0" w:color="auto"/>
                                    <w:bottom w:val="none" w:sz="0" w:space="0" w:color="auto"/>
                                    <w:right w:val="none" w:sz="0" w:space="0" w:color="auto"/>
                                  </w:divBdr>
                                </w:div>
                              </w:divsChild>
                            </w:div>
                            <w:div w:id="1152451333">
                              <w:marLeft w:val="0"/>
                              <w:marRight w:val="0"/>
                              <w:marTop w:val="240"/>
                              <w:marBottom w:val="240"/>
                              <w:divBdr>
                                <w:top w:val="none" w:sz="0" w:space="0" w:color="auto"/>
                                <w:left w:val="none" w:sz="0" w:space="0" w:color="auto"/>
                                <w:bottom w:val="none" w:sz="0" w:space="0" w:color="auto"/>
                                <w:right w:val="none" w:sz="0" w:space="0" w:color="auto"/>
                              </w:divBdr>
                              <w:divsChild>
                                <w:div w:id="2131511563">
                                  <w:marLeft w:val="0"/>
                                  <w:marRight w:val="0"/>
                                  <w:marTop w:val="0"/>
                                  <w:marBottom w:val="0"/>
                                  <w:divBdr>
                                    <w:top w:val="none" w:sz="0" w:space="0" w:color="auto"/>
                                    <w:left w:val="none" w:sz="0" w:space="0" w:color="auto"/>
                                    <w:bottom w:val="none" w:sz="0" w:space="0" w:color="auto"/>
                                    <w:right w:val="none" w:sz="0" w:space="0" w:color="auto"/>
                                  </w:divBdr>
                                </w:div>
                              </w:divsChild>
                            </w:div>
                            <w:div w:id="654183141">
                              <w:marLeft w:val="0"/>
                              <w:marRight w:val="0"/>
                              <w:marTop w:val="240"/>
                              <w:marBottom w:val="240"/>
                              <w:divBdr>
                                <w:top w:val="none" w:sz="0" w:space="0" w:color="auto"/>
                                <w:left w:val="none" w:sz="0" w:space="0" w:color="auto"/>
                                <w:bottom w:val="none" w:sz="0" w:space="0" w:color="auto"/>
                                <w:right w:val="none" w:sz="0" w:space="0" w:color="auto"/>
                              </w:divBdr>
                              <w:divsChild>
                                <w:div w:id="1574780133">
                                  <w:marLeft w:val="0"/>
                                  <w:marRight w:val="0"/>
                                  <w:marTop w:val="0"/>
                                  <w:marBottom w:val="0"/>
                                  <w:divBdr>
                                    <w:top w:val="none" w:sz="0" w:space="0" w:color="auto"/>
                                    <w:left w:val="none" w:sz="0" w:space="0" w:color="auto"/>
                                    <w:bottom w:val="none" w:sz="0" w:space="0" w:color="auto"/>
                                    <w:right w:val="none" w:sz="0" w:space="0" w:color="auto"/>
                                  </w:divBdr>
                                </w:div>
                              </w:divsChild>
                            </w:div>
                            <w:div w:id="1707169469">
                              <w:marLeft w:val="0"/>
                              <w:marRight w:val="0"/>
                              <w:marTop w:val="240"/>
                              <w:marBottom w:val="240"/>
                              <w:divBdr>
                                <w:top w:val="none" w:sz="0" w:space="0" w:color="auto"/>
                                <w:left w:val="none" w:sz="0" w:space="0" w:color="auto"/>
                                <w:bottom w:val="none" w:sz="0" w:space="0" w:color="auto"/>
                                <w:right w:val="none" w:sz="0" w:space="0" w:color="auto"/>
                              </w:divBdr>
                              <w:divsChild>
                                <w:div w:id="202059195">
                                  <w:marLeft w:val="0"/>
                                  <w:marRight w:val="0"/>
                                  <w:marTop w:val="0"/>
                                  <w:marBottom w:val="0"/>
                                  <w:divBdr>
                                    <w:top w:val="none" w:sz="0" w:space="0" w:color="auto"/>
                                    <w:left w:val="none" w:sz="0" w:space="0" w:color="auto"/>
                                    <w:bottom w:val="none" w:sz="0" w:space="0" w:color="auto"/>
                                    <w:right w:val="none" w:sz="0" w:space="0" w:color="auto"/>
                                  </w:divBdr>
                                </w:div>
                              </w:divsChild>
                            </w:div>
                            <w:div w:id="827290536">
                              <w:marLeft w:val="0"/>
                              <w:marRight w:val="0"/>
                              <w:marTop w:val="240"/>
                              <w:marBottom w:val="240"/>
                              <w:divBdr>
                                <w:top w:val="none" w:sz="0" w:space="0" w:color="auto"/>
                                <w:left w:val="none" w:sz="0" w:space="0" w:color="auto"/>
                                <w:bottom w:val="none" w:sz="0" w:space="0" w:color="auto"/>
                                <w:right w:val="none" w:sz="0" w:space="0" w:color="auto"/>
                              </w:divBdr>
                              <w:divsChild>
                                <w:div w:id="599526405">
                                  <w:marLeft w:val="0"/>
                                  <w:marRight w:val="0"/>
                                  <w:marTop w:val="0"/>
                                  <w:marBottom w:val="0"/>
                                  <w:divBdr>
                                    <w:top w:val="none" w:sz="0" w:space="0" w:color="auto"/>
                                    <w:left w:val="none" w:sz="0" w:space="0" w:color="auto"/>
                                    <w:bottom w:val="none" w:sz="0" w:space="0" w:color="auto"/>
                                    <w:right w:val="none" w:sz="0" w:space="0" w:color="auto"/>
                                  </w:divBdr>
                                </w:div>
                              </w:divsChild>
                            </w:div>
                            <w:div w:id="515770812">
                              <w:marLeft w:val="0"/>
                              <w:marRight w:val="0"/>
                              <w:marTop w:val="240"/>
                              <w:marBottom w:val="240"/>
                              <w:divBdr>
                                <w:top w:val="none" w:sz="0" w:space="0" w:color="auto"/>
                                <w:left w:val="none" w:sz="0" w:space="0" w:color="auto"/>
                                <w:bottom w:val="none" w:sz="0" w:space="0" w:color="auto"/>
                                <w:right w:val="none" w:sz="0" w:space="0" w:color="auto"/>
                              </w:divBdr>
                              <w:divsChild>
                                <w:div w:id="541871357">
                                  <w:marLeft w:val="0"/>
                                  <w:marRight w:val="0"/>
                                  <w:marTop w:val="0"/>
                                  <w:marBottom w:val="0"/>
                                  <w:divBdr>
                                    <w:top w:val="none" w:sz="0" w:space="0" w:color="auto"/>
                                    <w:left w:val="none" w:sz="0" w:space="0" w:color="auto"/>
                                    <w:bottom w:val="none" w:sz="0" w:space="0" w:color="auto"/>
                                    <w:right w:val="none" w:sz="0" w:space="0" w:color="auto"/>
                                  </w:divBdr>
                                </w:div>
                              </w:divsChild>
                            </w:div>
                            <w:div w:id="1237517329">
                              <w:marLeft w:val="0"/>
                              <w:marRight w:val="0"/>
                              <w:marTop w:val="240"/>
                              <w:marBottom w:val="240"/>
                              <w:divBdr>
                                <w:top w:val="none" w:sz="0" w:space="0" w:color="auto"/>
                                <w:left w:val="none" w:sz="0" w:space="0" w:color="auto"/>
                                <w:bottom w:val="none" w:sz="0" w:space="0" w:color="auto"/>
                                <w:right w:val="none" w:sz="0" w:space="0" w:color="auto"/>
                              </w:divBdr>
                              <w:divsChild>
                                <w:div w:id="141898440">
                                  <w:marLeft w:val="0"/>
                                  <w:marRight w:val="0"/>
                                  <w:marTop w:val="0"/>
                                  <w:marBottom w:val="0"/>
                                  <w:divBdr>
                                    <w:top w:val="none" w:sz="0" w:space="0" w:color="auto"/>
                                    <w:left w:val="none" w:sz="0" w:space="0" w:color="auto"/>
                                    <w:bottom w:val="none" w:sz="0" w:space="0" w:color="auto"/>
                                    <w:right w:val="none" w:sz="0" w:space="0" w:color="auto"/>
                                  </w:divBdr>
                                </w:div>
                              </w:divsChild>
                            </w:div>
                            <w:div w:id="1038357870">
                              <w:marLeft w:val="0"/>
                              <w:marRight w:val="0"/>
                              <w:marTop w:val="240"/>
                              <w:marBottom w:val="240"/>
                              <w:divBdr>
                                <w:top w:val="none" w:sz="0" w:space="0" w:color="auto"/>
                                <w:left w:val="none" w:sz="0" w:space="0" w:color="auto"/>
                                <w:bottom w:val="none" w:sz="0" w:space="0" w:color="auto"/>
                                <w:right w:val="none" w:sz="0" w:space="0" w:color="auto"/>
                              </w:divBdr>
                              <w:divsChild>
                                <w:div w:id="53819174">
                                  <w:marLeft w:val="0"/>
                                  <w:marRight w:val="0"/>
                                  <w:marTop w:val="0"/>
                                  <w:marBottom w:val="0"/>
                                  <w:divBdr>
                                    <w:top w:val="none" w:sz="0" w:space="0" w:color="auto"/>
                                    <w:left w:val="none" w:sz="0" w:space="0" w:color="auto"/>
                                    <w:bottom w:val="none" w:sz="0" w:space="0" w:color="auto"/>
                                    <w:right w:val="none" w:sz="0" w:space="0" w:color="auto"/>
                                  </w:divBdr>
                                </w:div>
                              </w:divsChild>
                            </w:div>
                            <w:div w:id="1225869613">
                              <w:marLeft w:val="0"/>
                              <w:marRight w:val="0"/>
                              <w:marTop w:val="240"/>
                              <w:marBottom w:val="240"/>
                              <w:divBdr>
                                <w:top w:val="none" w:sz="0" w:space="0" w:color="auto"/>
                                <w:left w:val="none" w:sz="0" w:space="0" w:color="auto"/>
                                <w:bottom w:val="none" w:sz="0" w:space="0" w:color="auto"/>
                                <w:right w:val="none" w:sz="0" w:space="0" w:color="auto"/>
                              </w:divBdr>
                              <w:divsChild>
                                <w:div w:id="6870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139891">
      <w:bodyDiv w:val="1"/>
      <w:marLeft w:val="0"/>
      <w:marRight w:val="0"/>
      <w:marTop w:val="0"/>
      <w:marBottom w:val="0"/>
      <w:divBdr>
        <w:top w:val="none" w:sz="0" w:space="0" w:color="auto"/>
        <w:left w:val="none" w:sz="0" w:space="0" w:color="auto"/>
        <w:bottom w:val="none" w:sz="0" w:space="0" w:color="auto"/>
        <w:right w:val="none" w:sz="0" w:space="0" w:color="auto"/>
      </w:divBdr>
      <w:divsChild>
        <w:div w:id="754129167">
          <w:marLeft w:val="0"/>
          <w:marRight w:val="0"/>
          <w:marTop w:val="0"/>
          <w:marBottom w:val="0"/>
          <w:divBdr>
            <w:top w:val="none" w:sz="0" w:space="0" w:color="auto"/>
            <w:left w:val="none" w:sz="0" w:space="0" w:color="auto"/>
            <w:bottom w:val="none" w:sz="0" w:space="0" w:color="auto"/>
            <w:right w:val="none" w:sz="0" w:space="0" w:color="auto"/>
          </w:divBdr>
          <w:divsChild>
            <w:div w:id="735515307">
              <w:marLeft w:val="0"/>
              <w:marRight w:val="0"/>
              <w:marTop w:val="0"/>
              <w:marBottom w:val="0"/>
              <w:divBdr>
                <w:top w:val="none" w:sz="0" w:space="0" w:color="auto"/>
                <w:left w:val="none" w:sz="0" w:space="0" w:color="auto"/>
                <w:bottom w:val="none" w:sz="0" w:space="0" w:color="auto"/>
                <w:right w:val="none" w:sz="0" w:space="0" w:color="auto"/>
              </w:divBdr>
              <w:divsChild>
                <w:div w:id="94323371">
                  <w:marLeft w:val="0"/>
                  <w:marRight w:val="0"/>
                  <w:marTop w:val="0"/>
                  <w:marBottom w:val="0"/>
                  <w:divBdr>
                    <w:top w:val="none" w:sz="0" w:space="0" w:color="auto"/>
                    <w:left w:val="none" w:sz="0" w:space="0" w:color="auto"/>
                    <w:bottom w:val="none" w:sz="0" w:space="0" w:color="auto"/>
                    <w:right w:val="none" w:sz="0" w:space="0" w:color="auto"/>
                  </w:divBdr>
                </w:div>
                <w:div w:id="1181236997">
                  <w:marLeft w:val="0"/>
                  <w:marRight w:val="0"/>
                  <w:marTop w:val="729"/>
                  <w:marBottom w:val="0"/>
                  <w:divBdr>
                    <w:top w:val="none" w:sz="0" w:space="0" w:color="auto"/>
                    <w:left w:val="none" w:sz="0" w:space="0" w:color="auto"/>
                    <w:bottom w:val="none" w:sz="0" w:space="0" w:color="auto"/>
                    <w:right w:val="none" w:sz="0" w:space="0" w:color="auto"/>
                  </w:divBdr>
                  <w:divsChild>
                    <w:div w:id="1653555687">
                      <w:marLeft w:val="0"/>
                      <w:marRight w:val="0"/>
                      <w:marTop w:val="0"/>
                      <w:marBottom w:val="0"/>
                      <w:divBdr>
                        <w:top w:val="none" w:sz="0" w:space="0" w:color="auto"/>
                        <w:left w:val="none" w:sz="0" w:space="0" w:color="auto"/>
                        <w:bottom w:val="none" w:sz="0" w:space="0" w:color="auto"/>
                        <w:right w:val="none" w:sz="0" w:space="0" w:color="auto"/>
                      </w:divBdr>
                      <w:divsChild>
                        <w:div w:id="37896036">
                          <w:marLeft w:val="0"/>
                          <w:marRight w:val="0"/>
                          <w:marTop w:val="0"/>
                          <w:marBottom w:val="0"/>
                          <w:divBdr>
                            <w:top w:val="none" w:sz="0" w:space="0" w:color="auto"/>
                            <w:left w:val="none" w:sz="0" w:space="0" w:color="auto"/>
                            <w:bottom w:val="none" w:sz="0" w:space="0" w:color="auto"/>
                            <w:right w:val="none" w:sz="0" w:space="0" w:color="auto"/>
                          </w:divBdr>
                          <w:divsChild>
                            <w:div w:id="1098480352">
                              <w:marLeft w:val="0"/>
                              <w:marRight w:val="0"/>
                              <w:marTop w:val="0"/>
                              <w:marBottom w:val="0"/>
                              <w:divBdr>
                                <w:top w:val="none" w:sz="0" w:space="0" w:color="auto"/>
                                <w:left w:val="none" w:sz="0" w:space="0" w:color="auto"/>
                                <w:bottom w:val="none" w:sz="0" w:space="0" w:color="auto"/>
                                <w:right w:val="none" w:sz="0" w:space="0" w:color="auto"/>
                              </w:divBdr>
                            </w:div>
                          </w:divsChild>
                        </w:div>
                        <w:div w:id="2053259704">
                          <w:marLeft w:val="0"/>
                          <w:marRight w:val="164"/>
                          <w:marTop w:val="0"/>
                          <w:marBottom w:val="0"/>
                          <w:divBdr>
                            <w:top w:val="none" w:sz="0" w:space="0" w:color="auto"/>
                            <w:left w:val="none" w:sz="0" w:space="0" w:color="auto"/>
                            <w:bottom w:val="none" w:sz="0" w:space="0" w:color="auto"/>
                            <w:right w:val="none" w:sz="0" w:space="0" w:color="auto"/>
                          </w:divBdr>
                        </w:div>
                        <w:div w:id="121407853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2003">
          <w:marLeft w:val="0"/>
          <w:marRight w:val="0"/>
          <w:marTop w:val="0"/>
          <w:marBottom w:val="0"/>
          <w:divBdr>
            <w:top w:val="none" w:sz="0" w:space="0" w:color="auto"/>
            <w:left w:val="none" w:sz="0" w:space="0" w:color="auto"/>
            <w:bottom w:val="none" w:sz="0" w:space="0" w:color="auto"/>
            <w:right w:val="none" w:sz="0" w:space="0" w:color="auto"/>
          </w:divBdr>
          <w:divsChild>
            <w:div w:id="2123182920">
              <w:marLeft w:val="0"/>
              <w:marRight w:val="0"/>
              <w:marTop w:val="0"/>
              <w:marBottom w:val="0"/>
              <w:divBdr>
                <w:top w:val="none" w:sz="0" w:space="0" w:color="auto"/>
                <w:left w:val="none" w:sz="0" w:space="0" w:color="auto"/>
                <w:bottom w:val="none" w:sz="0" w:space="0" w:color="auto"/>
                <w:right w:val="none" w:sz="0" w:space="0" w:color="auto"/>
              </w:divBdr>
              <w:divsChild>
                <w:div w:id="1711608116">
                  <w:marLeft w:val="0"/>
                  <w:marRight w:val="0"/>
                  <w:marTop w:val="0"/>
                  <w:marBottom w:val="0"/>
                  <w:divBdr>
                    <w:top w:val="none" w:sz="0" w:space="0" w:color="auto"/>
                    <w:left w:val="none" w:sz="0" w:space="0" w:color="auto"/>
                    <w:bottom w:val="none" w:sz="0" w:space="0" w:color="auto"/>
                    <w:right w:val="none" w:sz="0" w:space="0" w:color="auto"/>
                  </w:divBdr>
                  <w:divsChild>
                    <w:div w:id="1097410382">
                      <w:marLeft w:val="0"/>
                      <w:marRight w:val="1823"/>
                      <w:marTop w:val="0"/>
                      <w:marBottom w:val="0"/>
                      <w:divBdr>
                        <w:top w:val="none" w:sz="0" w:space="0" w:color="auto"/>
                        <w:left w:val="none" w:sz="0" w:space="0" w:color="auto"/>
                        <w:bottom w:val="none" w:sz="0" w:space="0" w:color="auto"/>
                        <w:right w:val="none" w:sz="0" w:space="0" w:color="auto"/>
                      </w:divBdr>
                      <w:divsChild>
                        <w:div w:id="2136483497">
                          <w:marLeft w:val="0"/>
                          <w:marRight w:val="0"/>
                          <w:marTop w:val="729"/>
                          <w:marBottom w:val="729"/>
                          <w:divBdr>
                            <w:top w:val="none" w:sz="0" w:space="0" w:color="auto"/>
                            <w:left w:val="none" w:sz="0" w:space="0" w:color="auto"/>
                            <w:bottom w:val="none" w:sz="0" w:space="0" w:color="auto"/>
                            <w:right w:val="none" w:sz="0" w:space="0" w:color="auto"/>
                          </w:divBdr>
                          <w:divsChild>
                            <w:div w:id="1833373228">
                              <w:marLeft w:val="0"/>
                              <w:marRight w:val="0"/>
                              <w:marTop w:val="0"/>
                              <w:marBottom w:val="365"/>
                              <w:divBdr>
                                <w:top w:val="none" w:sz="0" w:space="0" w:color="auto"/>
                                <w:left w:val="none" w:sz="0" w:space="0" w:color="auto"/>
                                <w:bottom w:val="none" w:sz="0" w:space="0" w:color="auto"/>
                                <w:right w:val="none" w:sz="0" w:space="0" w:color="auto"/>
                              </w:divBdr>
                            </w:div>
                            <w:div w:id="909927558">
                              <w:marLeft w:val="0"/>
                              <w:marRight w:val="0"/>
                              <w:marTop w:val="365"/>
                              <w:marBottom w:val="365"/>
                              <w:divBdr>
                                <w:top w:val="none" w:sz="0" w:space="0" w:color="auto"/>
                                <w:left w:val="none" w:sz="0" w:space="0" w:color="auto"/>
                                <w:bottom w:val="none" w:sz="0" w:space="0" w:color="auto"/>
                                <w:right w:val="none" w:sz="0" w:space="0" w:color="auto"/>
                              </w:divBdr>
                            </w:div>
                            <w:div w:id="560215196">
                              <w:marLeft w:val="0"/>
                              <w:marRight w:val="0"/>
                              <w:marTop w:val="365"/>
                              <w:marBottom w:val="729"/>
                              <w:divBdr>
                                <w:top w:val="single" w:sz="6" w:space="31" w:color="EB5D0B"/>
                                <w:left w:val="none" w:sz="0" w:space="0" w:color="auto"/>
                                <w:bottom w:val="single" w:sz="6" w:space="31" w:color="EB5D0B"/>
                                <w:right w:val="none" w:sz="0" w:space="0" w:color="auto"/>
                              </w:divBdr>
                            </w:div>
                            <w:div w:id="611985150">
                              <w:marLeft w:val="0"/>
                              <w:marRight w:val="0"/>
                              <w:marTop w:val="292"/>
                              <w:marBottom w:val="292"/>
                              <w:divBdr>
                                <w:top w:val="none" w:sz="0" w:space="0" w:color="auto"/>
                                <w:left w:val="none" w:sz="0" w:space="0" w:color="auto"/>
                                <w:bottom w:val="none" w:sz="0" w:space="0" w:color="auto"/>
                                <w:right w:val="none" w:sz="0" w:space="0" w:color="auto"/>
                              </w:divBdr>
                              <w:divsChild>
                                <w:div w:id="1239361823">
                                  <w:marLeft w:val="0"/>
                                  <w:marRight w:val="0"/>
                                  <w:marTop w:val="0"/>
                                  <w:marBottom w:val="0"/>
                                  <w:divBdr>
                                    <w:top w:val="none" w:sz="0" w:space="0" w:color="auto"/>
                                    <w:left w:val="none" w:sz="0" w:space="0" w:color="auto"/>
                                    <w:bottom w:val="none" w:sz="0" w:space="0" w:color="auto"/>
                                    <w:right w:val="none" w:sz="0" w:space="0" w:color="auto"/>
                                  </w:divBdr>
                                </w:div>
                              </w:divsChild>
                            </w:div>
                            <w:div w:id="891497479">
                              <w:marLeft w:val="0"/>
                              <w:marRight w:val="0"/>
                              <w:marTop w:val="292"/>
                              <w:marBottom w:val="292"/>
                              <w:divBdr>
                                <w:top w:val="none" w:sz="0" w:space="0" w:color="auto"/>
                                <w:left w:val="none" w:sz="0" w:space="0" w:color="auto"/>
                                <w:bottom w:val="none" w:sz="0" w:space="0" w:color="auto"/>
                                <w:right w:val="none" w:sz="0" w:space="0" w:color="auto"/>
                              </w:divBdr>
                              <w:divsChild>
                                <w:div w:id="2089038226">
                                  <w:marLeft w:val="0"/>
                                  <w:marRight w:val="0"/>
                                  <w:marTop w:val="0"/>
                                  <w:marBottom w:val="0"/>
                                  <w:divBdr>
                                    <w:top w:val="none" w:sz="0" w:space="0" w:color="auto"/>
                                    <w:left w:val="none" w:sz="0" w:space="0" w:color="auto"/>
                                    <w:bottom w:val="none" w:sz="0" w:space="0" w:color="auto"/>
                                    <w:right w:val="none" w:sz="0" w:space="0" w:color="auto"/>
                                  </w:divBdr>
                                </w:div>
                              </w:divsChild>
                            </w:div>
                            <w:div w:id="960722462">
                              <w:marLeft w:val="0"/>
                              <w:marRight w:val="0"/>
                              <w:marTop w:val="292"/>
                              <w:marBottom w:val="292"/>
                              <w:divBdr>
                                <w:top w:val="none" w:sz="0" w:space="0" w:color="auto"/>
                                <w:left w:val="none" w:sz="0" w:space="0" w:color="auto"/>
                                <w:bottom w:val="none" w:sz="0" w:space="0" w:color="auto"/>
                                <w:right w:val="none" w:sz="0" w:space="0" w:color="auto"/>
                              </w:divBdr>
                              <w:divsChild>
                                <w:div w:id="417143171">
                                  <w:marLeft w:val="0"/>
                                  <w:marRight w:val="0"/>
                                  <w:marTop w:val="0"/>
                                  <w:marBottom w:val="0"/>
                                  <w:divBdr>
                                    <w:top w:val="none" w:sz="0" w:space="0" w:color="auto"/>
                                    <w:left w:val="none" w:sz="0" w:space="0" w:color="auto"/>
                                    <w:bottom w:val="none" w:sz="0" w:space="0" w:color="auto"/>
                                    <w:right w:val="none" w:sz="0" w:space="0" w:color="auto"/>
                                  </w:divBdr>
                                </w:div>
                              </w:divsChild>
                            </w:div>
                            <w:div w:id="1808084101">
                              <w:marLeft w:val="0"/>
                              <w:marRight w:val="0"/>
                              <w:marTop w:val="292"/>
                              <w:marBottom w:val="292"/>
                              <w:divBdr>
                                <w:top w:val="none" w:sz="0" w:space="0" w:color="auto"/>
                                <w:left w:val="none" w:sz="0" w:space="0" w:color="auto"/>
                                <w:bottom w:val="none" w:sz="0" w:space="0" w:color="auto"/>
                                <w:right w:val="none" w:sz="0" w:space="0" w:color="auto"/>
                              </w:divBdr>
                              <w:divsChild>
                                <w:div w:id="59406147">
                                  <w:marLeft w:val="0"/>
                                  <w:marRight w:val="0"/>
                                  <w:marTop w:val="0"/>
                                  <w:marBottom w:val="0"/>
                                  <w:divBdr>
                                    <w:top w:val="none" w:sz="0" w:space="0" w:color="auto"/>
                                    <w:left w:val="none" w:sz="0" w:space="0" w:color="auto"/>
                                    <w:bottom w:val="none" w:sz="0" w:space="0" w:color="auto"/>
                                    <w:right w:val="none" w:sz="0" w:space="0" w:color="auto"/>
                                  </w:divBdr>
                                </w:div>
                              </w:divsChild>
                            </w:div>
                            <w:div w:id="6257048">
                              <w:marLeft w:val="0"/>
                              <w:marRight w:val="0"/>
                              <w:marTop w:val="292"/>
                              <w:marBottom w:val="292"/>
                              <w:divBdr>
                                <w:top w:val="none" w:sz="0" w:space="0" w:color="auto"/>
                                <w:left w:val="none" w:sz="0" w:space="0" w:color="auto"/>
                                <w:bottom w:val="none" w:sz="0" w:space="0" w:color="auto"/>
                                <w:right w:val="none" w:sz="0" w:space="0" w:color="auto"/>
                              </w:divBdr>
                              <w:divsChild>
                                <w:div w:id="2007904930">
                                  <w:marLeft w:val="0"/>
                                  <w:marRight w:val="0"/>
                                  <w:marTop w:val="0"/>
                                  <w:marBottom w:val="0"/>
                                  <w:divBdr>
                                    <w:top w:val="none" w:sz="0" w:space="0" w:color="auto"/>
                                    <w:left w:val="none" w:sz="0" w:space="0" w:color="auto"/>
                                    <w:bottom w:val="none" w:sz="0" w:space="0" w:color="auto"/>
                                    <w:right w:val="none" w:sz="0" w:space="0" w:color="auto"/>
                                  </w:divBdr>
                                </w:div>
                              </w:divsChild>
                            </w:div>
                            <w:div w:id="636567325">
                              <w:marLeft w:val="0"/>
                              <w:marRight w:val="0"/>
                              <w:marTop w:val="292"/>
                              <w:marBottom w:val="292"/>
                              <w:divBdr>
                                <w:top w:val="none" w:sz="0" w:space="0" w:color="auto"/>
                                <w:left w:val="none" w:sz="0" w:space="0" w:color="auto"/>
                                <w:bottom w:val="none" w:sz="0" w:space="0" w:color="auto"/>
                                <w:right w:val="none" w:sz="0" w:space="0" w:color="auto"/>
                              </w:divBdr>
                              <w:divsChild>
                                <w:div w:id="1605647695">
                                  <w:marLeft w:val="0"/>
                                  <w:marRight w:val="0"/>
                                  <w:marTop w:val="0"/>
                                  <w:marBottom w:val="0"/>
                                  <w:divBdr>
                                    <w:top w:val="none" w:sz="0" w:space="0" w:color="auto"/>
                                    <w:left w:val="none" w:sz="0" w:space="0" w:color="auto"/>
                                    <w:bottom w:val="none" w:sz="0" w:space="0" w:color="auto"/>
                                    <w:right w:val="none" w:sz="0" w:space="0" w:color="auto"/>
                                  </w:divBdr>
                                </w:div>
                              </w:divsChild>
                            </w:div>
                            <w:div w:id="560752484">
                              <w:marLeft w:val="0"/>
                              <w:marRight w:val="0"/>
                              <w:marTop w:val="292"/>
                              <w:marBottom w:val="292"/>
                              <w:divBdr>
                                <w:top w:val="none" w:sz="0" w:space="0" w:color="auto"/>
                                <w:left w:val="none" w:sz="0" w:space="0" w:color="auto"/>
                                <w:bottom w:val="none" w:sz="0" w:space="0" w:color="auto"/>
                                <w:right w:val="none" w:sz="0" w:space="0" w:color="auto"/>
                              </w:divBdr>
                              <w:divsChild>
                                <w:div w:id="1158812204">
                                  <w:marLeft w:val="0"/>
                                  <w:marRight w:val="0"/>
                                  <w:marTop w:val="0"/>
                                  <w:marBottom w:val="0"/>
                                  <w:divBdr>
                                    <w:top w:val="none" w:sz="0" w:space="0" w:color="auto"/>
                                    <w:left w:val="none" w:sz="0" w:space="0" w:color="auto"/>
                                    <w:bottom w:val="none" w:sz="0" w:space="0" w:color="auto"/>
                                    <w:right w:val="none" w:sz="0" w:space="0" w:color="auto"/>
                                  </w:divBdr>
                                </w:div>
                              </w:divsChild>
                            </w:div>
                            <w:div w:id="66198697">
                              <w:marLeft w:val="0"/>
                              <w:marRight w:val="0"/>
                              <w:marTop w:val="292"/>
                              <w:marBottom w:val="292"/>
                              <w:divBdr>
                                <w:top w:val="none" w:sz="0" w:space="0" w:color="auto"/>
                                <w:left w:val="none" w:sz="0" w:space="0" w:color="auto"/>
                                <w:bottom w:val="none" w:sz="0" w:space="0" w:color="auto"/>
                                <w:right w:val="none" w:sz="0" w:space="0" w:color="auto"/>
                              </w:divBdr>
                              <w:divsChild>
                                <w:div w:id="428745317">
                                  <w:marLeft w:val="0"/>
                                  <w:marRight w:val="0"/>
                                  <w:marTop w:val="0"/>
                                  <w:marBottom w:val="0"/>
                                  <w:divBdr>
                                    <w:top w:val="none" w:sz="0" w:space="0" w:color="auto"/>
                                    <w:left w:val="none" w:sz="0" w:space="0" w:color="auto"/>
                                    <w:bottom w:val="none" w:sz="0" w:space="0" w:color="auto"/>
                                    <w:right w:val="none" w:sz="0" w:space="0" w:color="auto"/>
                                  </w:divBdr>
                                </w:div>
                              </w:divsChild>
                            </w:div>
                            <w:div w:id="102649056">
                              <w:marLeft w:val="0"/>
                              <w:marRight w:val="0"/>
                              <w:marTop w:val="292"/>
                              <w:marBottom w:val="292"/>
                              <w:divBdr>
                                <w:top w:val="none" w:sz="0" w:space="0" w:color="auto"/>
                                <w:left w:val="none" w:sz="0" w:space="0" w:color="auto"/>
                                <w:bottom w:val="none" w:sz="0" w:space="0" w:color="auto"/>
                                <w:right w:val="none" w:sz="0" w:space="0" w:color="auto"/>
                              </w:divBdr>
                              <w:divsChild>
                                <w:div w:id="502357559">
                                  <w:marLeft w:val="0"/>
                                  <w:marRight w:val="0"/>
                                  <w:marTop w:val="0"/>
                                  <w:marBottom w:val="0"/>
                                  <w:divBdr>
                                    <w:top w:val="none" w:sz="0" w:space="0" w:color="auto"/>
                                    <w:left w:val="none" w:sz="0" w:space="0" w:color="auto"/>
                                    <w:bottom w:val="none" w:sz="0" w:space="0" w:color="auto"/>
                                    <w:right w:val="none" w:sz="0" w:space="0" w:color="auto"/>
                                  </w:divBdr>
                                </w:div>
                              </w:divsChild>
                            </w:div>
                            <w:div w:id="1885017603">
                              <w:marLeft w:val="0"/>
                              <w:marRight w:val="0"/>
                              <w:marTop w:val="292"/>
                              <w:marBottom w:val="292"/>
                              <w:divBdr>
                                <w:top w:val="none" w:sz="0" w:space="0" w:color="auto"/>
                                <w:left w:val="none" w:sz="0" w:space="0" w:color="auto"/>
                                <w:bottom w:val="none" w:sz="0" w:space="0" w:color="auto"/>
                                <w:right w:val="none" w:sz="0" w:space="0" w:color="auto"/>
                              </w:divBdr>
                              <w:divsChild>
                                <w:div w:id="1093281821">
                                  <w:marLeft w:val="0"/>
                                  <w:marRight w:val="0"/>
                                  <w:marTop w:val="0"/>
                                  <w:marBottom w:val="0"/>
                                  <w:divBdr>
                                    <w:top w:val="none" w:sz="0" w:space="0" w:color="auto"/>
                                    <w:left w:val="none" w:sz="0" w:space="0" w:color="auto"/>
                                    <w:bottom w:val="none" w:sz="0" w:space="0" w:color="auto"/>
                                    <w:right w:val="none" w:sz="0" w:space="0" w:color="auto"/>
                                  </w:divBdr>
                                </w:div>
                              </w:divsChild>
                            </w:div>
                            <w:div w:id="230628185">
                              <w:marLeft w:val="0"/>
                              <w:marRight w:val="0"/>
                              <w:marTop w:val="437"/>
                              <w:marBottom w:val="547"/>
                              <w:divBdr>
                                <w:top w:val="none" w:sz="0" w:space="0" w:color="auto"/>
                                <w:left w:val="none" w:sz="0" w:space="0" w:color="auto"/>
                                <w:bottom w:val="none" w:sz="0" w:space="0" w:color="auto"/>
                                <w:right w:val="none" w:sz="0" w:space="0" w:color="auto"/>
                              </w:divBdr>
                              <w:divsChild>
                                <w:div w:id="103306773">
                                  <w:marLeft w:val="0"/>
                                  <w:marRight w:val="0"/>
                                  <w:marTop w:val="0"/>
                                  <w:marBottom w:val="0"/>
                                  <w:divBdr>
                                    <w:top w:val="none" w:sz="0" w:space="0" w:color="auto"/>
                                    <w:left w:val="none" w:sz="0" w:space="0" w:color="auto"/>
                                    <w:bottom w:val="single" w:sz="6" w:space="18" w:color="B8B9BA"/>
                                    <w:right w:val="none" w:sz="0" w:space="0" w:color="auto"/>
                                  </w:divBdr>
                                  <w:divsChild>
                                    <w:div w:id="158083553">
                                      <w:marLeft w:val="0"/>
                                      <w:marRight w:val="0"/>
                                      <w:marTop w:val="0"/>
                                      <w:marBottom w:val="0"/>
                                      <w:divBdr>
                                        <w:top w:val="none" w:sz="0" w:space="0" w:color="auto"/>
                                        <w:left w:val="none" w:sz="0" w:space="0" w:color="auto"/>
                                        <w:bottom w:val="none" w:sz="0" w:space="0" w:color="auto"/>
                                        <w:right w:val="none" w:sz="0" w:space="0" w:color="auto"/>
                                      </w:divBdr>
                                    </w:div>
                                    <w:div w:id="1761176978">
                                      <w:marLeft w:val="0"/>
                                      <w:marRight w:val="0"/>
                                      <w:marTop w:val="273"/>
                                      <w:marBottom w:val="0"/>
                                      <w:divBdr>
                                        <w:top w:val="none" w:sz="0" w:space="0" w:color="auto"/>
                                        <w:left w:val="none" w:sz="0" w:space="0" w:color="auto"/>
                                        <w:bottom w:val="none" w:sz="0" w:space="0" w:color="auto"/>
                                        <w:right w:val="none" w:sz="0" w:space="0" w:color="auto"/>
                                      </w:divBdr>
                                      <w:divsChild>
                                        <w:div w:id="1070539257">
                                          <w:marLeft w:val="0"/>
                                          <w:marRight w:val="0"/>
                                          <w:marTop w:val="0"/>
                                          <w:marBottom w:val="0"/>
                                          <w:divBdr>
                                            <w:top w:val="none" w:sz="0" w:space="0" w:color="auto"/>
                                            <w:left w:val="none" w:sz="0" w:space="0" w:color="auto"/>
                                            <w:bottom w:val="none" w:sz="0" w:space="0" w:color="auto"/>
                                            <w:right w:val="none" w:sz="0" w:space="0" w:color="auto"/>
                                          </w:divBdr>
                                        </w:div>
                                      </w:divsChild>
                                    </w:div>
                                    <w:div w:id="744497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5872295">
                              <w:marLeft w:val="0"/>
                              <w:marRight w:val="0"/>
                              <w:marTop w:val="292"/>
                              <w:marBottom w:val="292"/>
                              <w:divBdr>
                                <w:top w:val="none" w:sz="0" w:space="0" w:color="auto"/>
                                <w:left w:val="none" w:sz="0" w:space="0" w:color="auto"/>
                                <w:bottom w:val="none" w:sz="0" w:space="0" w:color="auto"/>
                                <w:right w:val="none" w:sz="0" w:space="0" w:color="auto"/>
                              </w:divBdr>
                              <w:divsChild>
                                <w:div w:id="615722193">
                                  <w:marLeft w:val="0"/>
                                  <w:marRight w:val="0"/>
                                  <w:marTop w:val="0"/>
                                  <w:marBottom w:val="0"/>
                                  <w:divBdr>
                                    <w:top w:val="none" w:sz="0" w:space="0" w:color="auto"/>
                                    <w:left w:val="none" w:sz="0" w:space="0" w:color="auto"/>
                                    <w:bottom w:val="none" w:sz="0" w:space="0" w:color="auto"/>
                                    <w:right w:val="none" w:sz="0" w:space="0" w:color="auto"/>
                                  </w:divBdr>
                                </w:div>
                              </w:divsChild>
                            </w:div>
                            <w:div w:id="733891347">
                              <w:marLeft w:val="0"/>
                              <w:marRight w:val="0"/>
                              <w:marTop w:val="292"/>
                              <w:marBottom w:val="292"/>
                              <w:divBdr>
                                <w:top w:val="none" w:sz="0" w:space="0" w:color="auto"/>
                                <w:left w:val="none" w:sz="0" w:space="0" w:color="auto"/>
                                <w:bottom w:val="none" w:sz="0" w:space="0" w:color="auto"/>
                                <w:right w:val="none" w:sz="0" w:space="0" w:color="auto"/>
                              </w:divBdr>
                              <w:divsChild>
                                <w:div w:id="1117607439">
                                  <w:marLeft w:val="0"/>
                                  <w:marRight w:val="0"/>
                                  <w:marTop w:val="0"/>
                                  <w:marBottom w:val="0"/>
                                  <w:divBdr>
                                    <w:top w:val="none" w:sz="0" w:space="0" w:color="auto"/>
                                    <w:left w:val="none" w:sz="0" w:space="0" w:color="auto"/>
                                    <w:bottom w:val="none" w:sz="0" w:space="0" w:color="auto"/>
                                    <w:right w:val="none" w:sz="0" w:space="0" w:color="auto"/>
                                  </w:divBdr>
                                </w:div>
                              </w:divsChild>
                            </w:div>
                            <w:div w:id="1835754077">
                              <w:marLeft w:val="0"/>
                              <w:marRight w:val="0"/>
                              <w:marTop w:val="292"/>
                              <w:marBottom w:val="292"/>
                              <w:divBdr>
                                <w:top w:val="none" w:sz="0" w:space="0" w:color="auto"/>
                                <w:left w:val="none" w:sz="0" w:space="0" w:color="auto"/>
                                <w:bottom w:val="none" w:sz="0" w:space="0" w:color="auto"/>
                                <w:right w:val="none" w:sz="0" w:space="0" w:color="auto"/>
                              </w:divBdr>
                              <w:divsChild>
                                <w:div w:id="713384566">
                                  <w:marLeft w:val="0"/>
                                  <w:marRight w:val="0"/>
                                  <w:marTop w:val="0"/>
                                  <w:marBottom w:val="0"/>
                                  <w:divBdr>
                                    <w:top w:val="none" w:sz="0" w:space="0" w:color="auto"/>
                                    <w:left w:val="none" w:sz="0" w:space="0" w:color="auto"/>
                                    <w:bottom w:val="none" w:sz="0" w:space="0" w:color="auto"/>
                                    <w:right w:val="none" w:sz="0" w:space="0" w:color="auto"/>
                                  </w:divBdr>
                                </w:div>
                              </w:divsChild>
                            </w:div>
                            <w:div w:id="1433551782">
                              <w:marLeft w:val="0"/>
                              <w:marRight w:val="0"/>
                              <w:marTop w:val="292"/>
                              <w:marBottom w:val="292"/>
                              <w:divBdr>
                                <w:top w:val="none" w:sz="0" w:space="0" w:color="auto"/>
                                <w:left w:val="none" w:sz="0" w:space="0" w:color="auto"/>
                                <w:bottom w:val="none" w:sz="0" w:space="0" w:color="auto"/>
                                <w:right w:val="none" w:sz="0" w:space="0" w:color="auto"/>
                              </w:divBdr>
                              <w:divsChild>
                                <w:div w:id="815996992">
                                  <w:marLeft w:val="0"/>
                                  <w:marRight w:val="0"/>
                                  <w:marTop w:val="0"/>
                                  <w:marBottom w:val="0"/>
                                  <w:divBdr>
                                    <w:top w:val="none" w:sz="0" w:space="0" w:color="auto"/>
                                    <w:left w:val="none" w:sz="0" w:space="0" w:color="auto"/>
                                    <w:bottom w:val="none" w:sz="0" w:space="0" w:color="auto"/>
                                    <w:right w:val="none" w:sz="0" w:space="0" w:color="auto"/>
                                  </w:divBdr>
                                </w:div>
                              </w:divsChild>
                            </w:div>
                            <w:div w:id="648247847">
                              <w:marLeft w:val="0"/>
                              <w:marRight w:val="0"/>
                              <w:marTop w:val="292"/>
                              <w:marBottom w:val="292"/>
                              <w:divBdr>
                                <w:top w:val="none" w:sz="0" w:space="0" w:color="auto"/>
                                <w:left w:val="none" w:sz="0" w:space="0" w:color="auto"/>
                                <w:bottom w:val="none" w:sz="0" w:space="0" w:color="auto"/>
                                <w:right w:val="none" w:sz="0" w:space="0" w:color="auto"/>
                              </w:divBdr>
                              <w:divsChild>
                                <w:div w:id="1496726069">
                                  <w:marLeft w:val="0"/>
                                  <w:marRight w:val="0"/>
                                  <w:marTop w:val="0"/>
                                  <w:marBottom w:val="0"/>
                                  <w:divBdr>
                                    <w:top w:val="none" w:sz="0" w:space="0" w:color="auto"/>
                                    <w:left w:val="none" w:sz="0" w:space="0" w:color="auto"/>
                                    <w:bottom w:val="none" w:sz="0" w:space="0" w:color="auto"/>
                                    <w:right w:val="none" w:sz="0" w:space="0" w:color="auto"/>
                                  </w:divBdr>
                                </w:div>
                              </w:divsChild>
                            </w:div>
                            <w:div w:id="1399094661">
                              <w:marLeft w:val="0"/>
                              <w:marRight w:val="0"/>
                              <w:marTop w:val="292"/>
                              <w:marBottom w:val="292"/>
                              <w:divBdr>
                                <w:top w:val="none" w:sz="0" w:space="0" w:color="auto"/>
                                <w:left w:val="none" w:sz="0" w:space="0" w:color="auto"/>
                                <w:bottom w:val="none" w:sz="0" w:space="0" w:color="auto"/>
                                <w:right w:val="none" w:sz="0" w:space="0" w:color="auto"/>
                              </w:divBdr>
                              <w:divsChild>
                                <w:div w:id="1290162694">
                                  <w:marLeft w:val="0"/>
                                  <w:marRight w:val="0"/>
                                  <w:marTop w:val="0"/>
                                  <w:marBottom w:val="0"/>
                                  <w:divBdr>
                                    <w:top w:val="none" w:sz="0" w:space="0" w:color="auto"/>
                                    <w:left w:val="none" w:sz="0" w:space="0" w:color="auto"/>
                                    <w:bottom w:val="none" w:sz="0" w:space="0" w:color="auto"/>
                                    <w:right w:val="none" w:sz="0" w:space="0" w:color="auto"/>
                                  </w:divBdr>
                                </w:div>
                              </w:divsChild>
                            </w:div>
                            <w:div w:id="1685205392">
                              <w:marLeft w:val="0"/>
                              <w:marRight w:val="0"/>
                              <w:marTop w:val="292"/>
                              <w:marBottom w:val="292"/>
                              <w:divBdr>
                                <w:top w:val="none" w:sz="0" w:space="0" w:color="auto"/>
                                <w:left w:val="none" w:sz="0" w:space="0" w:color="auto"/>
                                <w:bottom w:val="none" w:sz="0" w:space="0" w:color="auto"/>
                                <w:right w:val="none" w:sz="0" w:space="0" w:color="auto"/>
                              </w:divBdr>
                              <w:divsChild>
                                <w:div w:id="281502706">
                                  <w:marLeft w:val="0"/>
                                  <w:marRight w:val="0"/>
                                  <w:marTop w:val="0"/>
                                  <w:marBottom w:val="0"/>
                                  <w:divBdr>
                                    <w:top w:val="none" w:sz="0" w:space="0" w:color="auto"/>
                                    <w:left w:val="none" w:sz="0" w:space="0" w:color="auto"/>
                                    <w:bottom w:val="none" w:sz="0" w:space="0" w:color="auto"/>
                                    <w:right w:val="none" w:sz="0" w:space="0" w:color="auto"/>
                                  </w:divBdr>
                                </w:div>
                              </w:divsChild>
                            </w:div>
                            <w:div w:id="1171797336">
                              <w:marLeft w:val="0"/>
                              <w:marRight w:val="0"/>
                              <w:marTop w:val="292"/>
                              <w:marBottom w:val="292"/>
                              <w:divBdr>
                                <w:top w:val="none" w:sz="0" w:space="0" w:color="auto"/>
                                <w:left w:val="none" w:sz="0" w:space="0" w:color="auto"/>
                                <w:bottom w:val="none" w:sz="0" w:space="0" w:color="auto"/>
                                <w:right w:val="none" w:sz="0" w:space="0" w:color="auto"/>
                              </w:divBdr>
                              <w:divsChild>
                                <w:div w:id="1728797264">
                                  <w:marLeft w:val="0"/>
                                  <w:marRight w:val="0"/>
                                  <w:marTop w:val="0"/>
                                  <w:marBottom w:val="0"/>
                                  <w:divBdr>
                                    <w:top w:val="none" w:sz="0" w:space="0" w:color="auto"/>
                                    <w:left w:val="none" w:sz="0" w:space="0" w:color="auto"/>
                                    <w:bottom w:val="none" w:sz="0" w:space="0" w:color="auto"/>
                                    <w:right w:val="none" w:sz="0" w:space="0" w:color="auto"/>
                                  </w:divBdr>
                                </w:div>
                              </w:divsChild>
                            </w:div>
                            <w:div w:id="1290478826">
                              <w:marLeft w:val="0"/>
                              <w:marRight w:val="0"/>
                              <w:marTop w:val="292"/>
                              <w:marBottom w:val="292"/>
                              <w:divBdr>
                                <w:top w:val="none" w:sz="0" w:space="0" w:color="auto"/>
                                <w:left w:val="none" w:sz="0" w:space="0" w:color="auto"/>
                                <w:bottom w:val="none" w:sz="0" w:space="0" w:color="auto"/>
                                <w:right w:val="none" w:sz="0" w:space="0" w:color="auto"/>
                              </w:divBdr>
                              <w:divsChild>
                                <w:div w:id="88430940">
                                  <w:marLeft w:val="0"/>
                                  <w:marRight w:val="0"/>
                                  <w:marTop w:val="0"/>
                                  <w:marBottom w:val="0"/>
                                  <w:divBdr>
                                    <w:top w:val="none" w:sz="0" w:space="0" w:color="auto"/>
                                    <w:left w:val="none" w:sz="0" w:space="0" w:color="auto"/>
                                    <w:bottom w:val="none" w:sz="0" w:space="0" w:color="auto"/>
                                    <w:right w:val="none" w:sz="0" w:space="0" w:color="auto"/>
                                  </w:divBdr>
                                </w:div>
                              </w:divsChild>
                            </w:div>
                            <w:div w:id="1532646091">
                              <w:marLeft w:val="0"/>
                              <w:marRight w:val="0"/>
                              <w:marTop w:val="292"/>
                              <w:marBottom w:val="292"/>
                              <w:divBdr>
                                <w:top w:val="none" w:sz="0" w:space="0" w:color="auto"/>
                                <w:left w:val="none" w:sz="0" w:space="0" w:color="auto"/>
                                <w:bottom w:val="none" w:sz="0" w:space="0" w:color="auto"/>
                                <w:right w:val="none" w:sz="0" w:space="0" w:color="auto"/>
                              </w:divBdr>
                              <w:divsChild>
                                <w:div w:id="1255893782">
                                  <w:marLeft w:val="0"/>
                                  <w:marRight w:val="0"/>
                                  <w:marTop w:val="0"/>
                                  <w:marBottom w:val="0"/>
                                  <w:divBdr>
                                    <w:top w:val="none" w:sz="0" w:space="0" w:color="auto"/>
                                    <w:left w:val="none" w:sz="0" w:space="0" w:color="auto"/>
                                    <w:bottom w:val="none" w:sz="0" w:space="0" w:color="auto"/>
                                    <w:right w:val="none" w:sz="0" w:space="0" w:color="auto"/>
                                  </w:divBdr>
                                </w:div>
                              </w:divsChild>
                            </w:div>
                            <w:div w:id="206070855">
                              <w:marLeft w:val="0"/>
                              <w:marRight w:val="0"/>
                              <w:marTop w:val="292"/>
                              <w:marBottom w:val="292"/>
                              <w:divBdr>
                                <w:top w:val="none" w:sz="0" w:space="0" w:color="auto"/>
                                <w:left w:val="none" w:sz="0" w:space="0" w:color="auto"/>
                                <w:bottom w:val="none" w:sz="0" w:space="0" w:color="auto"/>
                                <w:right w:val="none" w:sz="0" w:space="0" w:color="auto"/>
                              </w:divBdr>
                              <w:divsChild>
                                <w:div w:id="1324815932">
                                  <w:marLeft w:val="0"/>
                                  <w:marRight w:val="0"/>
                                  <w:marTop w:val="0"/>
                                  <w:marBottom w:val="0"/>
                                  <w:divBdr>
                                    <w:top w:val="none" w:sz="0" w:space="0" w:color="auto"/>
                                    <w:left w:val="none" w:sz="0" w:space="0" w:color="auto"/>
                                    <w:bottom w:val="none" w:sz="0" w:space="0" w:color="auto"/>
                                    <w:right w:val="none" w:sz="0" w:space="0" w:color="auto"/>
                                  </w:divBdr>
                                </w:div>
                              </w:divsChild>
                            </w:div>
                            <w:div w:id="1687056939">
                              <w:marLeft w:val="0"/>
                              <w:marRight w:val="0"/>
                              <w:marTop w:val="292"/>
                              <w:marBottom w:val="292"/>
                              <w:divBdr>
                                <w:top w:val="none" w:sz="0" w:space="0" w:color="auto"/>
                                <w:left w:val="none" w:sz="0" w:space="0" w:color="auto"/>
                                <w:bottom w:val="none" w:sz="0" w:space="0" w:color="auto"/>
                                <w:right w:val="none" w:sz="0" w:space="0" w:color="auto"/>
                              </w:divBdr>
                              <w:divsChild>
                                <w:div w:id="784226389">
                                  <w:marLeft w:val="0"/>
                                  <w:marRight w:val="0"/>
                                  <w:marTop w:val="0"/>
                                  <w:marBottom w:val="0"/>
                                  <w:divBdr>
                                    <w:top w:val="none" w:sz="0" w:space="0" w:color="auto"/>
                                    <w:left w:val="none" w:sz="0" w:space="0" w:color="auto"/>
                                    <w:bottom w:val="none" w:sz="0" w:space="0" w:color="auto"/>
                                    <w:right w:val="none" w:sz="0" w:space="0" w:color="auto"/>
                                  </w:divBdr>
                                </w:div>
                              </w:divsChild>
                            </w:div>
                            <w:div w:id="1408192361">
                              <w:marLeft w:val="0"/>
                              <w:marRight w:val="0"/>
                              <w:marTop w:val="292"/>
                              <w:marBottom w:val="292"/>
                              <w:divBdr>
                                <w:top w:val="none" w:sz="0" w:space="0" w:color="auto"/>
                                <w:left w:val="none" w:sz="0" w:space="0" w:color="auto"/>
                                <w:bottom w:val="none" w:sz="0" w:space="0" w:color="auto"/>
                                <w:right w:val="none" w:sz="0" w:space="0" w:color="auto"/>
                              </w:divBdr>
                              <w:divsChild>
                                <w:div w:id="2025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5155609">
      <w:bodyDiv w:val="1"/>
      <w:marLeft w:val="0"/>
      <w:marRight w:val="0"/>
      <w:marTop w:val="0"/>
      <w:marBottom w:val="0"/>
      <w:divBdr>
        <w:top w:val="none" w:sz="0" w:space="0" w:color="auto"/>
        <w:left w:val="none" w:sz="0" w:space="0" w:color="auto"/>
        <w:bottom w:val="none" w:sz="0" w:space="0" w:color="auto"/>
        <w:right w:val="none" w:sz="0" w:space="0" w:color="auto"/>
      </w:divBdr>
      <w:divsChild>
        <w:div w:id="1856923891">
          <w:marLeft w:val="0"/>
          <w:marRight w:val="0"/>
          <w:marTop w:val="0"/>
          <w:marBottom w:val="0"/>
          <w:divBdr>
            <w:top w:val="none" w:sz="0" w:space="0" w:color="auto"/>
            <w:left w:val="none" w:sz="0" w:space="0" w:color="auto"/>
            <w:bottom w:val="none" w:sz="0" w:space="0" w:color="auto"/>
            <w:right w:val="none" w:sz="0" w:space="0" w:color="auto"/>
          </w:divBdr>
          <w:divsChild>
            <w:div w:id="954485711">
              <w:marLeft w:val="0"/>
              <w:marRight w:val="0"/>
              <w:marTop w:val="0"/>
              <w:marBottom w:val="0"/>
              <w:divBdr>
                <w:top w:val="none" w:sz="0" w:space="0" w:color="auto"/>
                <w:left w:val="none" w:sz="0" w:space="0" w:color="auto"/>
                <w:bottom w:val="none" w:sz="0" w:space="0" w:color="auto"/>
                <w:right w:val="none" w:sz="0" w:space="0" w:color="auto"/>
              </w:divBdr>
              <w:divsChild>
                <w:div w:id="1782606307">
                  <w:marLeft w:val="0"/>
                  <w:marRight w:val="0"/>
                  <w:marTop w:val="0"/>
                  <w:marBottom w:val="0"/>
                  <w:divBdr>
                    <w:top w:val="none" w:sz="0" w:space="0" w:color="auto"/>
                    <w:left w:val="none" w:sz="0" w:space="0" w:color="auto"/>
                    <w:bottom w:val="none" w:sz="0" w:space="0" w:color="auto"/>
                    <w:right w:val="none" w:sz="0" w:space="0" w:color="auto"/>
                  </w:divBdr>
                </w:div>
                <w:div w:id="2018186536">
                  <w:marLeft w:val="0"/>
                  <w:marRight w:val="0"/>
                  <w:marTop w:val="600"/>
                  <w:marBottom w:val="0"/>
                  <w:divBdr>
                    <w:top w:val="none" w:sz="0" w:space="0" w:color="auto"/>
                    <w:left w:val="none" w:sz="0" w:space="0" w:color="auto"/>
                    <w:bottom w:val="none" w:sz="0" w:space="0" w:color="auto"/>
                    <w:right w:val="none" w:sz="0" w:space="0" w:color="auto"/>
                  </w:divBdr>
                  <w:divsChild>
                    <w:div w:id="1678340647">
                      <w:marLeft w:val="0"/>
                      <w:marRight w:val="0"/>
                      <w:marTop w:val="0"/>
                      <w:marBottom w:val="0"/>
                      <w:divBdr>
                        <w:top w:val="none" w:sz="0" w:space="0" w:color="auto"/>
                        <w:left w:val="none" w:sz="0" w:space="0" w:color="auto"/>
                        <w:bottom w:val="none" w:sz="0" w:space="0" w:color="auto"/>
                        <w:right w:val="none" w:sz="0" w:space="0" w:color="auto"/>
                      </w:divBdr>
                      <w:divsChild>
                        <w:div w:id="1004437348">
                          <w:marLeft w:val="0"/>
                          <w:marRight w:val="0"/>
                          <w:marTop w:val="0"/>
                          <w:marBottom w:val="0"/>
                          <w:divBdr>
                            <w:top w:val="none" w:sz="0" w:space="0" w:color="auto"/>
                            <w:left w:val="none" w:sz="0" w:space="0" w:color="auto"/>
                            <w:bottom w:val="none" w:sz="0" w:space="0" w:color="auto"/>
                            <w:right w:val="none" w:sz="0" w:space="0" w:color="auto"/>
                          </w:divBdr>
                          <w:divsChild>
                            <w:div w:id="1317686662">
                              <w:marLeft w:val="0"/>
                              <w:marRight w:val="0"/>
                              <w:marTop w:val="0"/>
                              <w:marBottom w:val="0"/>
                              <w:divBdr>
                                <w:top w:val="none" w:sz="0" w:space="0" w:color="auto"/>
                                <w:left w:val="none" w:sz="0" w:space="0" w:color="auto"/>
                                <w:bottom w:val="none" w:sz="0" w:space="0" w:color="auto"/>
                                <w:right w:val="none" w:sz="0" w:space="0" w:color="auto"/>
                              </w:divBdr>
                            </w:div>
                          </w:divsChild>
                        </w:div>
                        <w:div w:id="12343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2755">
          <w:marLeft w:val="0"/>
          <w:marRight w:val="0"/>
          <w:marTop w:val="0"/>
          <w:marBottom w:val="0"/>
          <w:divBdr>
            <w:top w:val="none" w:sz="0" w:space="0" w:color="auto"/>
            <w:left w:val="none" w:sz="0" w:space="0" w:color="auto"/>
            <w:bottom w:val="none" w:sz="0" w:space="0" w:color="auto"/>
            <w:right w:val="none" w:sz="0" w:space="0" w:color="auto"/>
          </w:divBdr>
          <w:divsChild>
            <w:div w:id="1063259387">
              <w:marLeft w:val="0"/>
              <w:marRight w:val="0"/>
              <w:marTop w:val="0"/>
              <w:marBottom w:val="0"/>
              <w:divBdr>
                <w:top w:val="none" w:sz="0" w:space="0" w:color="auto"/>
                <w:left w:val="none" w:sz="0" w:space="0" w:color="auto"/>
                <w:bottom w:val="none" w:sz="0" w:space="0" w:color="auto"/>
                <w:right w:val="none" w:sz="0" w:space="0" w:color="auto"/>
              </w:divBdr>
              <w:divsChild>
                <w:div w:id="1133592962">
                  <w:marLeft w:val="0"/>
                  <w:marRight w:val="0"/>
                  <w:marTop w:val="0"/>
                  <w:marBottom w:val="0"/>
                  <w:divBdr>
                    <w:top w:val="none" w:sz="0" w:space="0" w:color="auto"/>
                    <w:left w:val="none" w:sz="0" w:space="0" w:color="auto"/>
                    <w:bottom w:val="none" w:sz="0" w:space="0" w:color="auto"/>
                    <w:right w:val="none" w:sz="0" w:space="0" w:color="auto"/>
                  </w:divBdr>
                  <w:divsChild>
                    <w:div w:id="1384867112">
                      <w:marLeft w:val="0"/>
                      <w:marRight w:val="1500"/>
                      <w:marTop w:val="0"/>
                      <w:marBottom w:val="0"/>
                      <w:divBdr>
                        <w:top w:val="none" w:sz="0" w:space="0" w:color="auto"/>
                        <w:left w:val="none" w:sz="0" w:space="0" w:color="auto"/>
                        <w:bottom w:val="none" w:sz="0" w:space="0" w:color="auto"/>
                        <w:right w:val="none" w:sz="0" w:space="0" w:color="auto"/>
                      </w:divBdr>
                      <w:divsChild>
                        <w:div w:id="1790709146">
                          <w:marLeft w:val="0"/>
                          <w:marRight w:val="0"/>
                          <w:marTop w:val="600"/>
                          <w:marBottom w:val="600"/>
                          <w:divBdr>
                            <w:top w:val="none" w:sz="0" w:space="0" w:color="auto"/>
                            <w:left w:val="none" w:sz="0" w:space="0" w:color="auto"/>
                            <w:bottom w:val="none" w:sz="0" w:space="0" w:color="auto"/>
                            <w:right w:val="none" w:sz="0" w:space="0" w:color="auto"/>
                          </w:divBdr>
                          <w:divsChild>
                            <w:div w:id="1355887565">
                              <w:marLeft w:val="0"/>
                              <w:marRight w:val="0"/>
                              <w:marTop w:val="0"/>
                              <w:marBottom w:val="300"/>
                              <w:divBdr>
                                <w:top w:val="none" w:sz="0" w:space="0" w:color="auto"/>
                                <w:left w:val="none" w:sz="0" w:space="0" w:color="auto"/>
                                <w:bottom w:val="none" w:sz="0" w:space="0" w:color="auto"/>
                                <w:right w:val="none" w:sz="0" w:space="0" w:color="auto"/>
                              </w:divBdr>
                            </w:div>
                            <w:div w:id="1410884900">
                              <w:marLeft w:val="0"/>
                              <w:marRight w:val="0"/>
                              <w:marTop w:val="300"/>
                              <w:marBottom w:val="300"/>
                              <w:divBdr>
                                <w:top w:val="none" w:sz="0" w:space="0" w:color="auto"/>
                                <w:left w:val="none" w:sz="0" w:space="0" w:color="auto"/>
                                <w:bottom w:val="none" w:sz="0" w:space="0" w:color="auto"/>
                                <w:right w:val="none" w:sz="0" w:space="0" w:color="auto"/>
                              </w:divBdr>
                            </w:div>
                            <w:div w:id="1023630893">
                              <w:marLeft w:val="0"/>
                              <w:marRight w:val="0"/>
                              <w:marTop w:val="300"/>
                              <w:marBottom w:val="600"/>
                              <w:divBdr>
                                <w:top w:val="single" w:sz="6" w:space="30" w:color="EB5D0B"/>
                                <w:left w:val="none" w:sz="0" w:space="0" w:color="auto"/>
                                <w:bottom w:val="single" w:sz="6" w:space="30" w:color="EB5D0B"/>
                                <w:right w:val="none" w:sz="0" w:space="0" w:color="auto"/>
                              </w:divBdr>
                            </w:div>
                            <w:div w:id="284426862">
                              <w:marLeft w:val="0"/>
                              <w:marRight w:val="0"/>
                              <w:marTop w:val="240"/>
                              <w:marBottom w:val="240"/>
                              <w:divBdr>
                                <w:top w:val="none" w:sz="0" w:space="0" w:color="auto"/>
                                <w:left w:val="none" w:sz="0" w:space="0" w:color="auto"/>
                                <w:bottom w:val="none" w:sz="0" w:space="0" w:color="auto"/>
                                <w:right w:val="none" w:sz="0" w:space="0" w:color="auto"/>
                              </w:divBdr>
                              <w:divsChild>
                                <w:div w:id="2059426833">
                                  <w:marLeft w:val="0"/>
                                  <w:marRight w:val="0"/>
                                  <w:marTop w:val="0"/>
                                  <w:marBottom w:val="0"/>
                                  <w:divBdr>
                                    <w:top w:val="none" w:sz="0" w:space="0" w:color="auto"/>
                                    <w:left w:val="none" w:sz="0" w:space="0" w:color="auto"/>
                                    <w:bottom w:val="none" w:sz="0" w:space="0" w:color="auto"/>
                                    <w:right w:val="none" w:sz="0" w:space="0" w:color="auto"/>
                                  </w:divBdr>
                                </w:div>
                              </w:divsChild>
                            </w:div>
                            <w:div w:id="1704593408">
                              <w:marLeft w:val="0"/>
                              <w:marRight w:val="0"/>
                              <w:marTop w:val="240"/>
                              <w:marBottom w:val="240"/>
                              <w:divBdr>
                                <w:top w:val="none" w:sz="0" w:space="0" w:color="auto"/>
                                <w:left w:val="none" w:sz="0" w:space="0" w:color="auto"/>
                                <w:bottom w:val="none" w:sz="0" w:space="0" w:color="auto"/>
                                <w:right w:val="none" w:sz="0" w:space="0" w:color="auto"/>
                              </w:divBdr>
                              <w:divsChild>
                                <w:div w:id="1255478646">
                                  <w:marLeft w:val="0"/>
                                  <w:marRight w:val="0"/>
                                  <w:marTop w:val="0"/>
                                  <w:marBottom w:val="0"/>
                                  <w:divBdr>
                                    <w:top w:val="none" w:sz="0" w:space="0" w:color="auto"/>
                                    <w:left w:val="none" w:sz="0" w:space="0" w:color="auto"/>
                                    <w:bottom w:val="none" w:sz="0" w:space="0" w:color="auto"/>
                                    <w:right w:val="none" w:sz="0" w:space="0" w:color="auto"/>
                                  </w:divBdr>
                                </w:div>
                              </w:divsChild>
                            </w:div>
                            <w:div w:id="934560683">
                              <w:marLeft w:val="0"/>
                              <w:marRight w:val="0"/>
                              <w:marTop w:val="240"/>
                              <w:marBottom w:val="240"/>
                              <w:divBdr>
                                <w:top w:val="none" w:sz="0" w:space="0" w:color="auto"/>
                                <w:left w:val="none" w:sz="0" w:space="0" w:color="auto"/>
                                <w:bottom w:val="none" w:sz="0" w:space="0" w:color="auto"/>
                                <w:right w:val="none" w:sz="0" w:space="0" w:color="auto"/>
                              </w:divBdr>
                              <w:divsChild>
                                <w:div w:id="62534834">
                                  <w:marLeft w:val="0"/>
                                  <w:marRight w:val="0"/>
                                  <w:marTop w:val="0"/>
                                  <w:marBottom w:val="0"/>
                                  <w:divBdr>
                                    <w:top w:val="none" w:sz="0" w:space="0" w:color="auto"/>
                                    <w:left w:val="none" w:sz="0" w:space="0" w:color="auto"/>
                                    <w:bottom w:val="none" w:sz="0" w:space="0" w:color="auto"/>
                                    <w:right w:val="none" w:sz="0" w:space="0" w:color="auto"/>
                                  </w:divBdr>
                                </w:div>
                              </w:divsChild>
                            </w:div>
                            <w:div w:id="1640768998">
                              <w:marLeft w:val="0"/>
                              <w:marRight w:val="0"/>
                              <w:marTop w:val="240"/>
                              <w:marBottom w:val="240"/>
                              <w:divBdr>
                                <w:top w:val="none" w:sz="0" w:space="0" w:color="auto"/>
                                <w:left w:val="none" w:sz="0" w:space="0" w:color="auto"/>
                                <w:bottom w:val="none" w:sz="0" w:space="0" w:color="auto"/>
                                <w:right w:val="none" w:sz="0" w:space="0" w:color="auto"/>
                              </w:divBdr>
                              <w:divsChild>
                                <w:div w:id="181667656">
                                  <w:marLeft w:val="0"/>
                                  <w:marRight w:val="0"/>
                                  <w:marTop w:val="0"/>
                                  <w:marBottom w:val="0"/>
                                  <w:divBdr>
                                    <w:top w:val="none" w:sz="0" w:space="0" w:color="auto"/>
                                    <w:left w:val="none" w:sz="0" w:space="0" w:color="auto"/>
                                    <w:bottom w:val="none" w:sz="0" w:space="0" w:color="auto"/>
                                    <w:right w:val="none" w:sz="0" w:space="0" w:color="auto"/>
                                  </w:divBdr>
                                </w:div>
                              </w:divsChild>
                            </w:div>
                            <w:div w:id="796026662">
                              <w:marLeft w:val="0"/>
                              <w:marRight w:val="0"/>
                              <w:marTop w:val="360"/>
                              <w:marBottom w:val="450"/>
                              <w:divBdr>
                                <w:top w:val="none" w:sz="0" w:space="0" w:color="auto"/>
                                <w:left w:val="none" w:sz="0" w:space="0" w:color="auto"/>
                                <w:bottom w:val="none" w:sz="0" w:space="0" w:color="auto"/>
                                <w:right w:val="none" w:sz="0" w:space="0" w:color="auto"/>
                              </w:divBdr>
                              <w:divsChild>
                                <w:div w:id="293294173">
                                  <w:marLeft w:val="0"/>
                                  <w:marRight w:val="0"/>
                                  <w:marTop w:val="0"/>
                                  <w:marBottom w:val="0"/>
                                  <w:divBdr>
                                    <w:top w:val="none" w:sz="0" w:space="0" w:color="auto"/>
                                    <w:left w:val="none" w:sz="0" w:space="0" w:color="auto"/>
                                    <w:bottom w:val="single" w:sz="6" w:space="15" w:color="B8B9BA"/>
                                    <w:right w:val="none" w:sz="0" w:space="0" w:color="auto"/>
                                  </w:divBdr>
                                  <w:divsChild>
                                    <w:div w:id="219368262">
                                      <w:marLeft w:val="0"/>
                                      <w:marRight w:val="0"/>
                                      <w:marTop w:val="0"/>
                                      <w:marBottom w:val="0"/>
                                      <w:divBdr>
                                        <w:top w:val="none" w:sz="0" w:space="0" w:color="auto"/>
                                        <w:left w:val="none" w:sz="0" w:space="0" w:color="auto"/>
                                        <w:bottom w:val="none" w:sz="0" w:space="0" w:color="auto"/>
                                        <w:right w:val="none" w:sz="0" w:space="0" w:color="auto"/>
                                      </w:divBdr>
                                    </w:div>
                                    <w:div w:id="172914518">
                                      <w:marLeft w:val="0"/>
                                      <w:marRight w:val="0"/>
                                      <w:marTop w:val="225"/>
                                      <w:marBottom w:val="0"/>
                                      <w:divBdr>
                                        <w:top w:val="none" w:sz="0" w:space="0" w:color="auto"/>
                                        <w:left w:val="none" w:sz="0" w:space="0" w:color="auto"/>
                                        <w:bottom w:val="none" w:sz="0" w:space="0" w:color="auto"/>
                                        <w:right w:val="none" w:sz="0" w:space="0" w:color="auto"/>
                                      </w:divBdr>
                                      <w:divsChild>
                                        <w:div w:id="1667854524">
                                          <w:marLeft w:val="0"/>
                                          <w:marRight w:val="0"/>
                                          <w:marTop w:val="0"/>
                                          <w:marBottom w:val="0"/>
                                          <w:divBdr>
                                            <w:top w:val="none" w:sz="0" w:space="0" w:color="auto"/>
                                            <w:left w:val="none" w:sz="0" w:space="0" w:color="auto"/>
                                            <w:bottom w:val="none" w:sz="0" w:space="0" w:color="auto"/>
                                            <w:right w:val="none" w:sz="0" w:space="0" w:color="auto"/>
                                          </w:divBdr>
                                        </w:div>
                                      </w:divsChild>
                                    </w:div>
                                    <w:div w:id="1144548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5273135">
                              <w:marLeft w:val="0"/>
                              <w:marRight w:val="0"/>
                              <w:marTop w:val="240"/>
                              <w:marBottom w:val="240"/>
                              <w:divBdr>
                                <w:top w:val="none" w:sz="0" w:space="0" w:color="auto"/>
                                <w:left w:val="none" w:sz="0" w:space="0" w:color="auto"/>
                                <w:bottom w:val="none" w:sz="0" w:space="0" w:color="auto"/>
                                <w:right w:val="none" w:sz="0" w:space="0" w:color="auto"/>
                              </w:divBdr>
                              <w:divsChild>
                                <w:div w:id="1439720188">
                                  <w:marLeft w:val="0"/>
                                  <w:marRight w:val="0"/>
                                  <w:marTop w:val="0"/>
                                  <w:marBottom w:val="0"/>
                                  <w:divBdr>
                                    <w:top w:val="none" w:sz="0" w:space="0" w:color="auto"/>
                                    <w:left w:val="none" w:sz="0" w:space="0" w:color="auto"/>
                                    <w:bottom w:val="none" w:sz="0" w:space="0" w:color="auto"/>
                                    <w:right w:val="none" w:sz="0" w:space="0" w:color="auto"/>
                                  </w:divBdr>
                                </w:div>
                              </w:divsChild>
                            </w:div>
                            <w:div w:id="1111818293">
                              <w:marLeft w:val="0"/>
                              <w:marRight w:val="0"/>
                              <w:marTop w:val="240"/>
                              <w:marBottom w:val="240"/>
                              <w:divBdr>
                                <w:top w:val="none" w:sz="0" w:space="0" w:color="auto"/>
                                <w:left w:val="none" w:sz="0" w:space="0" w:color="auto"/>
                                <w:bottom w:val="none" w:sz="0" w:space="0" w:color="auto"/>
                                <w:right w:val="none" w:sz="0" w:space="0" w:color="auto"/>
                              </w:divBdr>
                              <w:divsChild>
                                <w:div w:id="1094521419">
                                  <w:marLeft w:val="0"/>
                                  <w:marRight w:val="0"/>
                                  <w:marTop w:val="0"/>
                                  <w:marBottom w:val="0"/>
                                  <w:divBdr>
                                    <w:top w:val="none" w:sz="0" w:space="0" w:color="auto"/>
                                    <w:left w:val="none" w:sz="0" w:space="0" w:color="auto"/>
                                    <w:bottom w:val="none" w:sz="0" w:space="0" w:color="auto"/>
                                    <w:right w:val="none" w:sz="0" w:space="0" w:color="auto"/>
                                  </w:divBdr>
                                </w:div>
                              </w:divsChild>
                            </w:div>
                            <w:div w:id="1753315780">
                              <w:marLeft w:val="0"/>
                              <w:marRight w:val="0"/>
                              <w:marTop w:val="240"/>
                              <w:marBottom w:val="240"/>
                              <w:divBdr>
                                <w:top w:val="none" w:sz="0" w:space="0" w:color="auto"/>
                                <w:left w:val="none" w:sz="0" w:space="0" w:color="auto"/>
                                <w:bottom w:val="none" w:sz="0" w:space="0" w:color="auto"/>
                                <w:right w:val="none" w:sz="0" w:space="0" w:color="auto"/>
                              </w:divBdr>
                              <w:divsChild>
                                <w:div w:id="1803452191">
                                  <w:marLeft w:val="0"/>
                                  <w:marRight w:val="0"/>
                                  <w:marTop w:val="0"/>
                                  <w:marBottom w:val="0"/>
                                  <w:divBdr>
                                    <w:top w:val="none" w:sz="0" w:space="0" w:color="auto"/>
                                    <w:left w:val="none" w:sz="0" w:space="0" w:color="auto"/>
                                    <w:bottom w:val="none" w:sz="0" w:space="0" w:color="auto"/>
                                    <w:right w:val="none" w:sz="0" w:space="0" w:color="auto"/>
                                  </w:divBdr>
                                </w:div>
                              </w:divsChild>
                            </w:div>
                            <w:div w:id="1462074459">
                              <w:marLeft w:val="0"/>
                              <w:marRight w:val="0"/>
                              <w:marTop w:val="240"/>
                              <w:marBottom w:val="240"/>
                              <w:divBdr>
                                <w:top w:val="none" w:sz="0" w:space="0" w:color="auto"/>
                                <w:left w:val="none" w:sz="0" w:space="0" w:color="auto"/>
                                <w:bottom w:val="none" w:sz="0" w:space="0" w:color="auto"/>
                                <w:right w:val="none" w:sz="0" w:space="0" w:color="auto"/>
                              </w:divBdr>
                              <w:divsChild>
                                <w:div w:id="2061243742">
                                  <w:marLeft w:val="0"/>
                                  <w:marRight w:val="0"/>
                                  <w:marTop w:val="0"/>
                                  <w:marBottom w:val="0"/>
                                  <w:divBdr>
                                    <w:top w:val="none" w:sz="0" w:space="0" w:color="auto"/>
                                    <w:left w:val="none" w:sz="0" w:space="0" w:color="auto"/>
                                    <w:bottom w:val="none" w:sz="0" w:space="0" w:color="auto"/>
                                    <w:right w:val="none" w:sz="0" w:space="0" w:color="auto"/>
                                  </w:divBdr>
                                </w:div>
                              </w:divsChild>
                            </w:div>
                            <w:div w:id="2101488978">
                              <w:marLeft w:val="0"/>
                              <w:marRight w:val="0"/>
                              <w:marTop w:val="240"/>
                              <w:marBottom w:val="240"/>
                              <w:divBdr>
                                <w:top w:val="none" w:sz="0" w:space="0" w:color="auto"/>
                                <w:left w:val="none" w:sz="0" w:space="0" w:color="auto"/>
                                <w:bottom w:val="none" w:sz="0" w:space="0" w:color="auto"/>
                                <w:right w:val="none" w:sz="0" w:space="0" w:color="auto"/>
                              </w:divBdr>
                              <w:divsChild>
                                <w:div w:id="1793136521">
                                  <w:marLeft w:val="0"/>
                                  <w:marRight w:val="0"/>
                                  <w:marTop w:val="0"/>
                                  <w:marBottom w:val="0"/>
                                  <w:divBdr>
                                    <w:top w:val="none" w:sz="0" w:space="0" w:color="auto"/>
                                    <w:left w:val="none" w:sz="0" w:space="0" w:color="auto"/>
                                    <w:bottom w:val="none" w:sz="0" w:space="0" w:color="auto"/>
                                    <w:right w:val="none" w:sz="0" w:space="0" w:color="auto"/>
                                  </w:divBdr>
                                </w:div>
                              </w:divsChild>
                            </w:div>
                            <w:div w:id="269510293">
                              <w:marLeft w:val="0"/>
                              <w:marRight w:val="0"/>
                              <w:marTop w:val="240"/>
                              <w:marBottom w:val="240"/>
                              <w:divBdr>
                                <w:top w:val="none" w:sz="0" w:space="0" w:color="auto"/>
                                <w:left w:val="none" w:sz="0" w:space="0" w:color="auto"/>
                                <w:bottom w:val="none" w:sz="0" w:space="0" w:color="auto"/>
                                <w:right w:val="none" w:sz="0" w:space="0" w:color="auto"/>
                              </w:divBdr>
                              <w:divsChild>
                                <w:div w:id="901449048">
                                  <w:marLeft w:val="0"/>
                                  <w:marRight w:val="0"/>
                                  <w:marTop w:val="0"/>
                                  <w:marBottom w:val="0"/>
                                  <w:divBdr>
                                    <w:top w:val="none" w:sz="0" w:space="0" w:color="auto"/>
                                    <w:left w:val="none" w:sz="0" w:space="0" w:color="auto"/>
                                    <w:bottom w:val="none" w:sz="0" w:space="0" w:color="auto"/>
                                    <w:right w:val="none" w:sz="0" w:space="0" w:color="auto"/>
                                  </w:divBdr>
                                </w:div>
                              </w:divsChild>
                            </w:div>
                            <w:div w:id="630402992">
                              <w:marLeft w:val="0"/>
                              <w:marRight w:val="0"/>
                              <w:marTop w:val="240"/>
                              <w:marBottom w:val="240"/>
                              <w:divBdr>
                                <w:top w:val="none" w:sz="0" w:space="0" w:color="auto"/>
                                <w:left w:val="none" w:sz="0" w:space="0" w:color="auto"/>
                                <w:bottom w:val="none" w:sz="0" w:space="0" w:color="auto"/>
                                <w:right w:val="none" w:sz="0" w:space="0" w:color="auto"/>
                              </w:divBdr>
                              <w:divsChild>
                                <w:div w:id="53938741">
                                  <w:marLeft w:val="0"/>
                                  <w:marRight w:val="0"/>
                                  <w:marTop w:val="0"/>
                                  <w:marBottom w:val="0"/>
                                  <w:divBdr>
                                    <w:top w:val="none" w:sz="0" w:space="0" w:color="auto"/>
                                    <w:left w:val="none" w:sz="0" w:space="0" w:color="auto"/>
                                    <w:bottom w:val="none" w:sz="0" w:space="0" w:color="auto"/>
                                    <w:right w:val="none" w:sz="0" w:space="0" w:color="auto"/>
                                  </w:divBdr>
                                </w:div>
                              </w:divsChild>
                            </w:div>
                            <w:div w:id="246429644">
                              <w:marLeft w:val="0"/>
                              <w:marRight w:val="0"/>
                              <w:marTop w:val="240"/>
                              <w:marBottom w:val="240"/>
                              <w:divBdr>
                                <w:top w:val="none" w:sz="0" w:space="0" w:color="auto"/>
                                <w:left w:val="none" w:sz="0" w:space="0" w:color="auto"/>
                                <w:bottom w:val="none" w:sz="0" w:space="0" w:color="auto"/>
                                <w:right w:val="none" w:sz="0" w:space="0" w:color="auto"/>
                              </w:divBdr>
                              <w:divsChild>
                                <w:div w:id="94399329">
                                  <w:marLeft w:val="0"/>
                                  <w:marRight w:val="0"/>
                                  <w:marTop w:val="0"/>
                                  <w:marBottom w:val="0"/>
                                  <w:divBdr>
                                    <w:top w:val="none" w:sz="0" w:space="0" w:color="auto"/>
                                    <w:left w:val="none" w:sz="0" w:space="0" w:color="auto"/>
                                    <w:bottom w:val="none" w:sz="0" w:space="0" w:color="auto"/>
                                    <w:right w:val="none" w:sz="0" w:space="0" w:color="auto"/>
                                  </w:divBdr>
                                </w:div>
                              </w:divsChild>
                            </w:div>
                            <w:div w:id="570165860">
                              <w:marLeft w:val="0"/>
                              <w:marRight w:val="0"/>
                              <w:marTop w:val="240"/>
                              <w:marBottom w:val="240"/>
                              <w:divBdr>
                                <w:top w:val="none" w:sz="0" w:space="0" w:color="auto"/>
                                <w:left w:val="none" w:sz="0" w:space="0" w:color="auto"/>
                                <w:bottom w:val="none" w:sz="0" w:space="0" w:color="auto"/>
                                <w:right w:val="none" w:sz="0" w:space="0" w:color="auto"/>
                              </w:divBdr>
                              <w:divsChild>
                                <w:div w:id="818810555">
                                  <w:marLeft w:val="0"/>
                                  <w:marRight w:val="0"/>
                                  <w:marTop w:val="0"/>
                                  <w:marBottom w:val="0"/>
                                  <w:divBdr>
                                    <w:top w:val="none" w:sz="0" w:space="0" w:color="auto"/>
                                    <w:left w:val="none" w:sz="0" w:space="0" w:color="auto"/>
                                    <w:bottom w:val="none" w:sz="0" w:space="0" w:color="auto"/>
                                    <w:right w:val="none" w:sz="0" w:space="0" w:color="auto"/>
                                  </w:divBdr>
                                </w:div>
                              </w:divsChild>
                            </w:div>
                            <w:div w:id="533662750">
                              <w:marLeft w:val="0"/>
                              <w:marRight w:val="0"/>
                              <w:marTop w:val="360"/>
                              <w:marBottom w:val="360"/>
                              <w:divBdr>
                                <w:top w:val="none" w:sz="0" w:space="0" w:color="auto"/>
                                <w:left w:val="none" w:sz="0" w:space="0" w:color="auto"/>
                                <w:bottom w:val="none" w:sz="0" w:space="0" w:color="auto"/>
                                <w:right w:val="none" w:sz="0" w:space="0" w:color="auto"/>
                              </w:divBdr>
                            </w:div>
                            <w:div w:id="524827331">
                              <w:marLeft w:val="0"/>
                              <w:marRight w:val="0"/>
                              <w:marTop w:val="240"/>
                              <w:marBottom w:val="240"/>
                              <w:divBdr>
                                <w:top w:val="none" w:sz="0" w:space="0" w:color="auto"/>
                                <w:left w:val="none" w:sz="0" w:space="0" w:color="auto"/>
                                <w:bottom w:val="none" w:sz="0" w:space="0" w:color="auto"/>
                                <w:right w:val="none" w:sz="0" w:space="0" w:color="auto"/>
                              </w:divBdr>
                              <w:divsChild>
                                <w:div w:id="1827282433">
                                  <w:marLeft w:val="0"/>
                                  <w:marRight w:val="0"/>
                                  <w:marTop w:val="0"/>
                                  <w:marBottom w:val="0"/>
                                  <w:divBdr>
                                    <w:top w:val="none" w:sz="0" w:space="0" w:color="auto"/>
                                    <w:left w:val="none" w:sz="0" w:space="0" w:color="auto"/>
                                    <w:bottom w:val="none" w:sz="0" w:space="0" w:color="auto"/>
                                    <w:right w:val="none" w:sz="0" w:space="0" w:color="auto"/>
                                  </w:divBdr>
                                </w:div>
                              </w:divsChild>
                            </w:div>
                            <w:div w:id="1433471183">
                              <w:marLeft w:val="0"/>
                              <w:marRight w:val="0"/>
                              <w:marTop w:val="240"/>
                              <w:marBottom w:val="240"/>
                              <w:divBdr>
                                <w:top w:val="none" w:sz="0" w:space="0" w:color="auto"/>
                                <w:left w:val="none" w:sz="0" w:space="0" w:color="auto"/>
                                <w:bottom w:val="none" w:sz="0" w:space="0" w:color="auto"/>
                                <w:right w:val="none" w:sz="0" w:space="0" w:color="auto"/>
                              </w:divBdr>
                              <w:divsChild>
                                <w:div w:id="1902669177">
                                  <w:marLeft w:val="0"/>
                                  <w:marRight w:val="0"/>
                                  <w:marTop w:val="0"/>
                                  <w:marBottom w:val="0"/>
                                  <w:divBdr>
                                    <w:top w:val="none" w:sz="0" w:space="0" w:color="auto"/>
                                    <w:left w:val="none" w:sz="0" w:space="0" w:color="auto"/>
                                    <w:bottom w:val="none" w:sz="0" w:space="0" w:color="auto"/>
                                    <w:right w:val="none" w:sz="0" w:space="0" w:color="auto"/>
                                  </w:divBdr>
                                </w:div>
                              </w:divsChild>
                            </w:div>
                            <w:div w:id="421874053">
                              <w:marLeft w:val="0"/>
                              <w:marRight w:val="0"/>
                              <w:marTop w:val="360"/>
                              <w:marBottom w:val="450"/>
                              <w:divBdr>
                                <w:top w:val="none" w:sz="0" w:space="0" w:color="auto"/>
                                <w:left w:val="none" w:sz="0" w:space="0" w:color="auto"/>
                                <w:bottom w:val="none" w:sz="0" w:space="0" w:color="auto"/>
                                <w:right w:val="none" w:sz="0" w:space="0" w:color="auto"/>
                              </w:divBdr>
                              <w:divsChild>
                                <w:div w:id="1599172753">
                                  <w:marLeft w:val="0"/>
                                  <w:marRight w:val="0"/>
                                  <w:marTop w:val="0"/>
                                  <w:marBottom w:val="0"/>
                                  <w:divBdr>
                                    <w:top w:val="none" w:sz="0" w:space="0" w:color="auto"/>
                                    <w:left w:val="none" w:sz="0" w:space="0" w:color="auto"/>
                                    <w:bottom w:val="single" w:sz="6" w:space="15" w:color="B8B9BA"/>
                                    <w:right w:val="none" w:sz="0" w:space="0" w:color="auto"/>
                                  </w:divBdr>
                                  <w:divsChild>
                                    <w:div w:id="167984423">
                                      <w:marLeft w:val="0"/>
                                      <w:marRight w:val="0"/>
                                      <w:marTop w:val="0"/>
                                      <w:marBottom w:val="0"/>
                                      <w:divBdr>
                                        <w:top w:val="none" w:sz="0" w:space="0" w:color="auto"/>
                                        <w:left w:val="none" w:sz="0" w:space="0" w:color="auto"/>
                                        <w:bottom w:val="none" w:sz="0" w:space="0" w:color="auto"/>
                                        <w:right w:val="none" w:sz="0" w:space="0" w:color="auto"/>
                                      </w:divBdr>
                                    </w:div>
                                    <w:div w:id="1268391463">
                                      <w:marLeft w:val="0"/>
                                      <w:marRight w:val="0"/>
                                      <w:marTop w:val="225"/>
                                      <w:marBottom w:val="0"/>
                                      <w:divBdr>
                                        <w:top w:val="none" w:sz="0" w:space="0" w:color="auto"/>
                                        <w:left w:val="none" w:sz="0" w:space="0" w:color="auto"/>
                                        <w:bottom w:val="none" w:sz="0" w:space="0" w:color="auto"/>
                                        <w:right w:val="none" w:sz="0" w:space="0" w:color="auto"/>
                                      </w:divBdr>
                                      <w:divsChild>
                                        <w:div w:id="620498076">
                                          <w:marLeft w:val="0"/>
                                          <w:marRight w:val="0"/>
                                          <w:marTop w:val="0"/>
                                          <w:marBottom w:val="0"/>
                                          <w:divBdr>
                                            <w:top w:val="none" w:sz="0" w:space="0" w:color="auto"/>
                                            <w:left w:val="none" w:sz="0" w:space="0" w:color="auto"/>
                                            <w:bottom w:val="none" w:sz="0" w:space="0" w:color="auto"/>
                                            <w:right w:val="none" w:sz="0" w:space="0" w:color="auto"/>
                                          </w:divBdr>
                                        </w:div>
                                      </w:divsChild>
                                    </w:div>
                                    <w:div w:id="1068725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6681121">
                              <w:marLeft w:val="0"/>
                              <w:marRight w:val="0"/>
                              <w:marTop w:val="240"/>
                              <w:marBottom w:val="240"/>
                              <w:divBdr>
                                <w:top w:val="none" w:sz="0" w:space="0" w:color="auto"/>
                                <w:left w:val="none" w:sz="0" w:space="0" w:color="auto"/>
                                <w:bottom w:val="none" w:sz="0" w:space="0" w:color="auto"/>
                                <w:right w:val="none" w:sz="0" w:space="0" w:color="auto"/>
                              </w:divBdr>
                              <w:divsChild>
                                <w:div w:id="359858491">
                                  <w:marLeft w:val="0"/>
                                  <w:marRight w:val="0"/>
                                  <w:marTop w:val="0"/>
                                  <w:marBottom w:val="0"/>
                                  <w:divBdr>
                                    <w:top w:val="none" w:sz="0" w:space="0" w:color="auto"/>
                                    <w:left w:val="none" w:sz="0" w:space="0" w:color="auto"/>
                                    <w:bottom w:val="none" w:sz="0" w:space="0" w:color="auto"/>
                                    <w:right w:val="none" w:sz="0" w:space="0" w:color="auto"/>
                                  </w:divBdr>
                                </w:div>
                              </w:divsChild>
                            </w:div>
                            <w:div w:id="1313212354">
                              <w:marLeft w:val="0"/>
                              <w:marRight w:val="0"/>
                              <w:marTop w:val="240"/>
                              <w:marBottom w:val="240"/>
                              <w:divBdr>
                                <w:top w:val="none" w:sz="0" w:space="0" w:color="auto"/>
                                <w:left w:val="none" w:sz="0" w:space="0" w:color="auto"/>
                                <w:bottom w:val="none" w:sz="0" w:space="0" w:color="auto"/>
                                <w:right w:val="none" w:sz="0" w:space="0" w:color="auto"/>
                              </w:divBdr>
                              <w:divsChild>
                                <w:div w:id="1801874632">
                                  <w:marLeft w:val="0"/>
                                  <w:marRight w:val="0"/>
                                  <w:marTop w:val="0"/>
                                  <w:marBottom w:val="0"/>
                                  <w:divBdr>
                                    <w:top w:val="none" w:sz="0" w:space="0" w:color="auto"/>
                                    <w:left w:val="none" w:sz="0" w:space="0" w:color="auto"/>
                                    <w:bottom w:val="none" w:sz="0" w:space="0" w:color="auto"/>
                                    <w:right w:val="none" w:sz="0" w:space="0" w:color="auto"/>
                                  </w:divBdr>
                                </w:div>
                              </w:divsChild>
                            </w:div>
                            <w:div w:id="1262224979">
                              <w:marLeft w:val="0"/>
                              <w:marRight w:val="0"/>
                              <w:marTop w:val="240"/>
                              <w:marBottom w:val="240"/>
                              <w:divBdr>
                                <w:top w:val="none" w:sz="0" w:space="0" w:color="auto"/>
                                <w:left w:val="none" w:sz="0" w:space="0" w:color="auto"/>
                                <w:bottom w:val="none" w:sz="0" w:space="0" w:color="auto"/>
                                <w:right w:val="none" w:sz="0" w:space="0" w:color="auto"/>
                              </w:divBdr>
                              <w:divsChild>
                                <w:div w:id="572663919">
                                  <w:marLeft w:val="0"/>
                                  <w:marRight w:val="0"/>
                                  <w:marTop w:val="0"/>
                                  <w:marBottom w:val="0"/>
                                  <w:divBdr>
                                    <w:top w:val="none" w:sz="0" w:space="0" w:color="auto"/>
                                    <w:left w:val="none" w:sz="0" w:space="0" w:color="auto"/>
                                    <w:bottom w:val="none" w:sz="0" w:space="0" w:color="auto"/>
                                    <w:right w:val="none" w:sz="0" w:space="0" w:color="auto"/>
                                  </w:divBdr>
                                </w:div>
                              </w:divsChild>
                            </w:div>
                            <w:div w:id="433019827">
                              <w:marLeft w:val="0"/>
                              <w:marRight w:val="0"/>
                              <w:marTop w:val="240"/>
                              <w:marBottom w:val="240"/>
                              <w:divBdr>
                                <w:top w:val="none" w:sz="0" w:space="0" w:color="auto"/>
                                <w:left w:val="none" w:sz="0" w:space="0" w:color="auto"/>
                                <w:bottom w:val="none" w:sz="0" w:space="0" w:color="auto"/>
                                <w:right w:val="none" w:sz="0" w:space="0" w:color="auto"/>
                              </w:divBdr>
                              <w:divsChild>
                                <w:div w:id="897790677">
                                  <w:marLeft w:val="0"/>
                                  <w:marRight w:val="0"/>
                                  <w:marTop w:val="0"/>
                                  <w:marBottom w:val="0"/>
                                  <w:divBdr>
                                    <w:top w:val="none" w:sz="0" w:space="0" w:color="auto"/>
                                    <w:left w:val="none" w:sz="0" w:space="0" w:color="auto"/>
                                    <w:bottom w:val="none" w:sz="0" w:space="0" w:color="auto"/>
                                    <w:right w:val="none" w:sz="0" w:space="0" w:color="auto"/>
                                  </w:divBdr>
                                </w:div>
                              </w:divsChild>
                            </w:div>
                            <w:div w:id="368797713">
                              <w:marLeft w:val="0"/>
                              <w:marRight w:val="0"/>
                              <w:marTop w:val="240"/>
                              <w:marBottom w:val="240"/>
                              <w:divBdr>
                                <w:top w:val="none" w:sz="0" w:space="0" w:color="auto"/>
                                <w:left w:val="none" w:sz="0" w:space="0" w:color="auto"/>
                                <w:bottom w:val="none" w:sz="0" w:space="0" w:color="auto"/>
                                <w:right w:val="none" w:sz="0" w:space="0" w:color="auto"/>
                              </w:divBdr>
                              <w:divsChild>
                                <w:div w:id="2096395993">
                                  <w:marLeft w:val="0"/>
                                  <w:marRight w:val="0"/>
                                  <w:marTop w:val="0"/>
                                  <w:marBottom w:val="0"/>
                                  <w:divBdr>
                                    <w:top w:val="none" w:sz="0" w:space="0" w:color="auto"/>
                                    <w:left w:val="none" w:sz="0" w:space="0" w:color="auto"/>
                                    <w:bottom w:val="none" w:sz="0" w:space="0" w:color="auto"/>
                                    <w:right w:val="none" w:sz="0" w:space="0" w:color="auto"/>
                                  </w:divBdr>
                                </w:div>
                              </w:divsChild>
                            </w:div>
                            <w:div w:id="1921595475">
                              <w:marLeft w:val="0"/>
                              <w:marRight w:val="0"/>
                              <w:marTop w:val="240"/>
                              <w:marBottom w:val="240"/>
                              <w:divBdr>
                                <w:top w:val="none" w:sz="0" w:space="0" w:color="auto"/>
                                <w:left w:val="none" w:sz="0" w:space="0" w:color="auto"/>
                                <w:bottom w:val="none" w:sz="0" w:space="0" w:color="auto"/>
                                <w:right w:val="none" w:sz="0" w:space="0" w:color="auto"/>
                              </w:divBdr>
                              <w:divsChild>
                                <w:div w:id="60106371">
                                  <w:marLeft w:val="0"/>
                                  <w:marRight w:val="0"/>
                                  <w:marTop w:val="0"/>
                                  <w:marBottom w:val="0"/>
                                  <w:divBdr>
                                    <w:top w:val="none" w:sz="0" w:space="0" w:color="auto"/>
                                    <w:left w:val="none" w:sz="0" w:space="0" w:color="auto"/>
                                    <w:bottom w:val="none" w:sz="0" w:space="0" w:color="auto"/>
                                    <w:right w:val="none" w:sz="0" w:space="0" w:color="auto"/>
                                  </w:divBdr>
                                </w:div>
                              </w:divsChild>
                            </w:div>
                            <w:div w:id="368729869">
                              <w:marLeft w:val="0"/>
                              <w:marRight w:val="0"/>
                              <w:marTop w:val="240"/>
                              <w:marBottom w:val="240"/>
                              <w:divBdr>
                                <w:top w:val="none" w:sz="0" w:space="0" w:color="auto"/>
                                <w:left w:val="none" w:sz="0" w:space="0" w:color="auto"/>
                                <w:bottom w:val="none" w:sz="0" w:space="0" w:color="auto"/>
                                <w:right w:val="none" w:sz="0" w:space="0" w:color="auto"/>
                              </w:divBdr>
                              <w:divsChild>
                                <w:div w:id="1598446082">
                                  <w:marLeft w:val="0"/>
                                  <w:marRight w:val="0"/>
                                  <w:marTop w:val="0"/>
                                  <w:marBottom w:val="0"/>
                                  <w:divBdr>
                                    <w:top w:val="none" w:sz="0" w:space="0" w:color="auto"/>
                                    <w:left w:val="none" w:sz="0" w:space="0" w:color="auto"/>
                                    <w:bottom w:val="none" w:sz="0" w:space="0" w:color="auto"/>
                                    <w:right w:val="none" w:sz="0" w:space="0" w:color="auto"/>
                                  </w:divBdr>
                                </w:div>
                              </w:divsChild>
                            </w:div>
                            <w:div w:id="1192457314">
                              <w:marLeft w:val="0"/>
                              <w:marRight w:val="0"/>
                              <w:marTop w:val="240"/>
                              <w:marBottom w:val="240"/>
                              <w:divBdr>
                                <w:top w:val="none" w:sz="0" w:space="0" w:color="auto"/>
                                <w:left w:val="none" w:sz="0" w:space="0" w:color="auto"/>
                                <w:bottom w:val="none" w:sz="0" w:space="0" w:color="auto"/>
                                <w:right w:val="none" w:sz="0" w:space="0" w:color="auto"/>
                              </w:divBdr>
                              <w:divsChild>
                                <w:div w:id="615139552">
                                  <w:marLeft w:val="0"/>
                                  <w:marRight w:val="0"/>
                                  <w:marTop w:val="0"/>
                                  <w:marBottom w:val="0"/>
                                  <w:divBdr>
                                    <w:top w:val="none" w:sz="0" w:space="0" w:color="auto"/>
                                    <w:left w:val="none" w:sz="0" w:space="0" w:color="auto"/>
                                    <w:bottom w:val="none" w:sz="0" w:space="0" w:color="auto"/>
                                    <w:right w:val="none" w:sz="0" w:space="0" w:color="auto"/>
                                  </w:divBdr>
                                </w:div>
                              </w:divsChild>
                            </w:div>
                            <w:div w:id="134303031">
                              <w:marLeft w:val="0"/>
                              <w:marRight w:val="0"/>
                              <w:marTop w:val="360"/>
                              <w:marBottom w:val="360"/>
                              <w:divBdr>
                                <w:top w:val="none" w:sz="0" w:space="0" w:color="auto"/>
                                <w:left w:val="none" w:sz="0" w:space="0" w:color="auto"/>
                                <w:bottom w:val="none" w:sz="0" w:space="0" w:color="auto"/>
                                <w:right w:val="none" w:sz="0" w:space="0" w:color="auto"/>
                              </w:divBdr>
                            </w:div>
                            <w:div w:id="1462117918">
                              <w:marLeft w:val="0"/>
                              <w:marRight w:val="0"/>
                              <w:marTop w:val="240"/>
                              <w:marBottom w:val="240"/>
                              <w:divBdr>
                                <w:top w:val="none" w:sz="0" w:space="0" w:color="auto"/>
                                <w:left w:val="none" w:sz="0" w:space="0" w:color="auto"/>
                                <w:bottom w:val="none" w:sz="0" w:space="0" w:color="auto"/>
                                <w:right w:val="none" w:sz="0" w:space="0" w:color="auto"/>
                              </w:divBdr>
                              <w:divsChild>
                                <w:div w:id="1403793537">
                                  <w:marLeft w:val="0"/>
                                  <w:marRight w:val="0"/>
                                  <w:marTop w:val="0"/>
                                  <w:marBottom w:val="0"/>
                                  <w:divBdr>
                                    <w:top w:val="none" w:sz="0" w:space="0" w:color="auto"/>
                                    <w:left w:val="none" w:sz="0" w:space="0" w:color="auto"/>
                                    <w:bottom w:val="none" w:sz="0" w:space="0" w:color="auto"/>
                                    <w:right w:val="none" w:sz="0" w:space="0" w:color="auto"/>
                                  </w:divBdr>
                                </w:div>
                              </w:divsChild>
                            </w:div>
                            <w:div w:id="1887256012">
                              <w:marLeft w:val="0"/>
                              <w:marRight w:val="0"/>
                              <w:marTop w:val="360"/>
                              <w:marBottom w:val="450"/>
                              <w:divBdr>
                                <w:top w:val="none" w:sz="0" w:space="0" w:color="auto"/>
                                <w:left w:val="none" w:sz="0" w:space="0" w:color="auto"/>
                                <w:bottom w:val="none" w:sz="0" w:space="0" w:color="auto"/>
                                <w:right w:val="none" w:sz="0" w:space="0" w:color="auto"/>
                              </w:divBdr>
                              <w:divsChild>
                                <w:div w:id="2142110897">
                                  <w:marLeft w:val="0"/>
                                  <w:marRight w:val="0"/>
                                  <w:marTop w:val="0"/>
                                  <w:marBottom w:val="0"/>
                                  <w:divBdr>
                                    <w:top w:val="none" w:sz="0" w:space="0" w:color="auto"/>
                                    <w:left w:val="none" w:sz="0" w:space="0" w:color="auto"/>
                                    <w:bottom w:val="single" w:sz="6" w:space="15" w:color="B8B9BA"/>
                                    <w:right w:val="none" w:sz="0" w:space="0" w:color="auto"/>
                                  </w:divBdr>
                                  <w:divsChild>
                                    <w:div w:id="1467315908">
                                      <w:marLeft w:val="0"/>
                                      <w:marRight w:val="0"/>
                                      <w:marTop w:val="0"/>
                                      <w:marBottom w:val="0"/>
                                      <w:divBdr>
                                        <w:top w:val="none" w:sz="0" w:space="0" w:color="auto"/>
                                        <w:left w:val="none" w:sz="0" w:space="0" w:color="auto"/>
                                        <w:bottom w:val="none" w:sz="0" w:space="0" w:color="auto"/>
                                        <w:right w:val="none" w:sz="0" w:space="0" w:color="auto"/>
                                      </w:divBdr>
                                    </w:div>
                                    <w:div w:id="1523587540">
                                      <w:marLeft w:val="0"/>
                                      <w:marRight w:val="0"/>
                                      <w:marTop w:val="225"/>
                                      <w:marBottom w:val="0"/>
                                      <w:divBdr>
                                        <w:top w:val="none" w:sz="0" w:space="0" w:color="auto"/>
                                        <w:left w:val="none" w:sz="0" w:space="0" w:color="auto"/>
                                        <w:bottom w:val="none" w:sz="0" w:space="0" w:color="auto"/>
                                        <w:right w:val="none" w:sz="0" w:space="0" w:color="auto"/>
                                      </w:divBdr>
                                      <w:divsChild>
                                        <w:div w:id="1873877546">
                                          <w:marLeft w:val="0"/>
                                          <w:marRight w:val="0"/>
                                          <w:marTop w:val="0"/>
                                          <w:marBottom w:val="0"/>
                                          <w:divBdr>
                                            <w:top w:val="none" w:sz="0" w:space="0" w:color="auto"/>
                                            <w:left w:val="none" w:sz="0" w:space="0" w:color="auto"/>
                                            <w:bottom w:val="none" w:sz="0" w:space="0" w:color="auto"/>
                                            <w:right w:val="none" w:sz="0" w:space="0" w:color="auto"/>
                                          </w:divBdr>
                                        </w:div>
                                      </w:divsChild>
                                    </w:div>
                                    <w:div w:id="1484927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216116">
                              <w:marLeft w:val="0"/>
                              <w:marRight w:val="0"/>
                              <w:marTop w:val="240"/>
                              <w:marBottom w:val="240"/>
                              <w:divBdr>
                                <w:top w:val="none" w:sz="0" w:space="0" w:color="auto"/>
                                <w:left w:val="none" w:sz="0" w:space="0" w:color="auto"/>
                                <w:bottom w:val="none" w:sz="0" w:space="0" w:color="auto"/>
                                <w:right w:val="none" w:sz="0" w:space="0" w:color="auto"/>
                              </w:divBdr>
                              <w:divsChild>
                                <w:div w:id="1343170167">
                                  <w:marLeft w:val="0"/>
                                  <w:marRight w:val="0"/>
                                  <w:marTop w:val="0"/>
                                  <w:marBottom w:val="0"/>
                                  <w:divBdr>
                                    <w:top w:val="none" w:sz="0" w:space="0" w:color="auto"/>
                                    <w:left w:val="none" w:sz="0" w:space="0" w:color="auto"/>
                                    <w:bottom w:val="none" w:sz="0" w:space="0" w:color="auto"/>
                                    <w:right w:val="none" w:sz="0" w:space="0" w:color="auto"/>
                                  </w:divBdr>
                                </w:div>
                              </w:divsChild>
                            </w:div>
                            <w:div w:id="505481918">
                              <w:marLeft w:val="0"/>
                              <w:marRight w:val="0"/>
                              <w:marTop w:val="240"/>
                              <w:marBottom w:val="240"/>
                              <w:divBdr>
                                <w:top w:val="none" w:sz="0" w:space="0" w:color="auto"/>
                                <w:left w:val="none" w:sz="0" w:space="0" w:color="auto"/>
                                <w:bottom w:val="none" w:sz="0" w:space="0" w:color="auto"/>
                                <w:right w:val="none" w:sz="0" w:space="0" w:color="auto"/>
                              </w:divBdr>
                              <w:divsChild>
                                <w:div w:id="1862012783">
                                  <w:marLeft w:val="0"/>
                                  <w:marRight w:val="0"/>
                                  <w:marTop w:val="0"/>
                                  <w:marBottom w:val="0"/>
                                  <w:divBdr>
                                    <w:top w:val="none" w:sz="0" w:space="0" w:color="auto"/>
                                    <w:left w:val="none" w:sz="0" w:space="0" w:color="auto"/>
                                    <w:bottom w:val="none" w:sz="0" w:space="0" w:color="auto"/>
                                    <w:right w:val="none" w:sz="0" w:space="0" w:color="auto"/>
                                  </w:divBdr>
                                </w:div>
                              </w:divsChild>
                            </w:div>
                            <w:div w:id="215167736">
                              <w:marLeft w:val="0"/>
                              <w:marRight w:val="0"/>
                              <w:marTop w:val="240"/>
                              <w:marBottom w:val="240"/>
                              <w:divBdr>
                                <w:top w:val="none" w:sz="0" w:space="0" w:color="auto"/>
                                <w:left w:val="none" w:sz="0" w:space="0" w:color="auto"/>
                                <w:bottom w:val="none" w:sz="0" w:space="0" w:color="auto"/>
                                <w:right w:val="none" w:sz="0" w:space="0" w:color="auto"/>
                              </w:divBdr>
                              <w:divsChild>
                                <w:div w:id="695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688346">
      <w:bodyDiv w:val="1"/>
      <w:marLeft w:val="0"/>
      <w:marRight w:val="0"/>
      <w:marTop w:val="0"/>
      <w:marBottom w:val="0"/>
      <w:divBdr>
        <w:top w:val="none" w:sz="0" w:space="0" w:color="auto"/>
        <w:left w:val="none" w:sz="0" w:space="0" w:color="auto"/>
        <w:bottom w:val="none" w:sz="0" w:space="0" w:color="auto"/>
        <w:right w:val="none" w:sz="0" w:space="0" w:color="auto"/>
      </w:divBdr>
      <w:divsChild>
        <w:div w:id="653224607">
          <w:marLeft w:val="0"/>
          <w:marRight w:val="0"/>
          <w:marTop w:val="0"/>
          <w:marBottom w:val="0"/>
          <w:divBdr>
            <w:top w:val="none" w:sz="0" w:space="0" w:color="auto"/>
            <w:left w:val="none" w:sz="0" w:space="0" w:color="auto"/>
            <w:bottom w:val="none" w:sz="0" w:space="0" w:color="auto"/>
            <w:right w:val="none" w:sz="0" w:space="0" w:color="auto"/>
          </w:divBdr>
          <w:divsChild>
            <w:div w:id="251404037">
              <w:marLeft w:val="0"/>
              <w:marRight w:val="0"/>
              <w:marTop w:val="0"/>
              <w:marBottom w:val="0"/>
              <w:divBdr>
                <w:top w:val="none" w:sz="0" w:space="0" w:color="auto"/>
                <w:left w:val="none" w:sz="0" w:space="0" w:color="auto"/>
                <w:bottom w:val="none" w:sz="0" w:space="0" w:color="auto"/>
                <w:right w:val="none" w:sz="0" w:space="0" w:color="auto"/>
              </w:divBdr>
              <w:divsChild>
                <w:div w:id="1060783936">
                  <w:marLeft w:val="0"/>
                  <w:marRight w:val="0"/>
                  <w:marTop w:val="0"/>
                  <w:marBottom w:val="0"/>
                  <w:divBdr>
                    <w:top w:val="none" w:sz="0" w:space="0" w:color="auto"/>
                    <w:left w:val="none" w:sz="0" w:space="0" w:color="auto"/>
                    <w:bottom w:val="none" w:sz="0" w:space="0" w:color="auto"/>
                    <w:right w:val="none" w:sz="0" w:space="0" w:color="auto"/>
                  </w:divBdr>
                </w:div>
                <w:div w:id="1127092038">
                  <w:marLeft w:val="0"/>
                  <w:marRight w:val="0"/>
                  <w:marTop w:val="600"/>
                  <w:marBottom w:val="0"/>
                  <w:divBdr>
                    <w:top w:val="none" w:sz="0" w:space="0" w:color="auto"/>
                    <w:left w:val="none" w:sz="0" w:space="0" w:color="auto"/>
                    <w:bottom w:val="none" w:sz="0" w:space="0" w:color="auto"/>
                    <w:right w:val="none" w:sz="0" w:space="0" w:color="auto"/>
                  </w:divBdr>
                  <w:divsChild>
                    <w:div w:id="1684353566">
                      <w:marLeft w:val="0"/>
                      <w:marRight w:val="0"/>
                      <w:marTop w:val="0"/>
                      <w:marBottom w:val="0"/>
                      <w:divBdr>
                        <w:top w:val="none" w:sz="0" w:space="0" w:color="auto"/>
                        <w:left w:val="none" w:sz="0" w:space="0" w:color="auto"/>
                        <w:bottom w:val="none" w:sz="0" w:space="0" w:color="auto"/>
                        <w:right w:val="none" w:sz="0" w:space="0" w:color="auto"/>
                      </w:divBdr>
                      <w:divsChild>
                        <w:div w:id="1168834774">
                          <w:marLeft w:val="0"/>
                          <w:marRight w:val="0"/>
                          <w:marTop w:val="0"/>
                          <w:marBottom w:val="0"/>
                          <w:divBdr>
                            <w:top w:val="none" w:sz="0" w:space="0" w:color="auto"/>
                            <w:left w:val="none" w:sz="0" w:space="0" w:color="auto"/>
                            <w:bottom w:val="none" w:sz="0" w:space="0" w:color="auto"/>
                            <w:right w:val="none" w:sz="0" w:space="0" w:color="auto"/>
                          </w:divBdr>
                          <w:divsChild>
                            <w:div w:id="251822057">
                              <w:marLeft w:val="0"/>
                              <w:marRight w:val="0"/>
                              <w:marTop w:val="0"/>
                              <w:marBottom w:val="0"/>
                              <w:divBdr>
                                <w:top w:val="none" w:sz="0" w:space="0" w:color="auto"/>
                                <w:left w:val="none" w:sz="0" w:space="0" w:color="auto"/>
                                <w:bottom w:val="none" w:sz="0" w:space="0" w:color="auto"/>
                                <w:right w:val="none" w:sz="0" w:space="0" w:color="auto"/>
                              </w:divBdr>
                            </w:div>
                          </w:divsChild>
                        </w:div>
                        <w:div w:id="131483493">
                          <w:marLeft w:val="0"/>
                          <w:marRight w:val="135"/>
                          <w:marTop w:val="0"/>
                          <w:marBottom w:val="0"/>
                          <w:divBdr>
                            <w:top w:val="none" w:sz="0" w:space="0" w:color="auto"/>
                            <w:left w:val="none" w:sz="0" w:space="0" w:color="auto"/>
                            <w:bottom w:val="none" w:sz="0" w:space="0" w:color="auto"/>
                            <w:right w:val="none" w:sz="0" w:space="0" w:color="auto"/>
                          </w:divBdr>
                        </w:div>
                        <w:div w:id="260990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0799">
          <w:marLeft w:val="0"/>
          <w:marRight w:val="0"/>
          <w:marTop w:val="0"/>
          <w:marBottom w:val="0"/>
          <w:divBdr>
            <w:top w:val="none" w:sz="0" w:space="0" w:color="auto"/>
            <w:left w:val="none" w:sz="0" w:space="0" w:color="auto"/>
            <w:bottom w:val="none" w:sz="0" w:space="0" w:color="auto"/>
            <w:right w:val="none" w:sz="0" w:space="0" w:color="auto"/>
          </w:divBdr>
          <w:divsChild>
            <w:div w:id="1175221264">
              <w:marLeft w:val="0"/>
              <w:marRight w:val="0"/>
              <w:marTop w:val="0"/>
              <w:marBottom w:val="0"/>
              <w:divBdr>
                <w:top w:val="none" w:sz="0" w:space="0" w:color="auto"/>
                <w:left w:val="none" w:sz="0" w:space="0" w:color="auto"/>
                <w:bottom w:val="none" w:sz="0" w:space="0" w:color="auto"/>
                <w:right w:val="none" w:sz="0" w:space="0" w:color="auto"/>
              </w:divBdr>
              <w:divsChild>
                <w:div w:id="924727855">
                  <w:marLeft w:val="0"/>
                  <w:marRight w:val="0"/>
                  <w:marTop w:val="0"/>
                  <w:marBottom w:val="0"/>
                  <w:divBdr>
                    <w:top w:val="none" w:sz="0" w:space="0" w:color="auto"/>
                    <w:left w:val="none" w:sz="0" w:space="0" w:color="auto"/>
                    <w:bottom w:val="none" w:sz="0" w:space="0" w:color="auto"/>
                    <w:right w:val="none" w:sz="0" w:space="0" w:color="auto"/>
                  </w:divBdr>
                  <w:divsChild>
                    <w:div w:id="867794157">
                      <w:marLeft w:val="0"/>
                      <w:marRight w:val="1500"/>
                      <w:marTop w:val="0"/>
                      <w:marBottom w:val="0"/>
                      <w:divBdr>
                        <w:top w:val="none" w:sz="0" w:space="0" w:color="auto"/>
                        <w:left w:val="none" w:sz="0" w:space="0" w:color="auto"/>
                        <w:bottom w:val="none" w:sz="0" w:space="0" w:color="auto"/>
                        <w:right w:val="none" w:sz="0" w:space="0" w:color="auto"/>
                      </w:divBdr>
                      <w:divsChild>
                        <w:div w:id="1386177931">
                          <w:marLeft w:val="0"/>
                          <w:marRight w:val="0"/>
                          <w:marTop w:val="600"/>
                          <w:marBottom w:val="600"/>
                          <w:divBdr>
                            <w:top w:val="none" w:sz="0" w:space="0" w:color="auto"/>
                            <w:left w:val="none" w:sz="0" w:space="0" w:color="auto"/>
                            <w:bottom w:val="none" w:sz="0" w:space="0" w:color="auto"/>
                            <w:right w:val="none" w:sz="0" w:space="0" w:color="auto"/>
                          </w:divBdr>
                          <w:divsChild>
                            <w:div w:id="1818375751">
                              <w:marLeft w:val="0"/>
                              <w:marRight w:val="0"/>
                              <w:marTop w:val="0"/>
                              <w:marBottom w:val="300"/>
                              <w:divBdr>
                                <w:top w:val="none" w:sz="0" w:space="0" w:color="auto"/>
                                <w:left w:val="none" w:sz="0" w:space="0" w:color="auto"/>
                                <w:bottom w:val="none" w:sz="0" w:space="0" w:color="auto"/>
                                <w:right w:val="none" w:sz="0" w:space="0" w:color="auto"/>
                              </w:divBdr>
                            </w:div>
                            <w:div w:id="1556890999">
                              <w:marLeft w:val="0"/>
                              <w:marRight w:val="0"/>
                              <w:marTop w:val="300"/>
                              <w:marBottom w:val="300"/>
                              <w:divBdr>
                                <w:top w:val="none" w:sz="0" w:space="0" w:color="auto"/>
                                <w:left w:val="none" w:sz="0" w:space="0" w:color="auto"/>
                                <w:bottom w:val="none" w:sz="0" w:space="0" w:color="auto"/>
                                <w:right w:val="none" w:sz="0" w:space="0" w:color="auto"/>
                              </w:divBdr>
                            </w:div>
                            <w:div w:id="234822417">
                              <w:marLeft w:val="0"/>
                              <w:marRight w:val="0"/>
                              <w:marTop w:val="300"/>
                              <w:marBottom w:val="600"/>
                              <w:divBdr>
                                <w:top w:val="single" w:sz="6" w:space="30" w:color="EB5D0B"/>
                                <w:left w:val="none" w:sz="0" w:space="0" w:color="auto"/>
                                <w:bottom w:val="single" w:sz="6" w:space="30" w:color="EB5D0B"/>
                                <w:right w:val="none" w:sz="0" w:space="0" w:color="auto"/>
                              </w:divBdr>
                            </w:div>
                            <w:div w:id="1282568369">
                              <w:marLeft w:val="0"/>
                              <w:marRight w:val="0"/>
                              <w:marTop w:val="720"/>
                              <w:marBottom w:val="900"/>
                              <w:divBdr>
                                <w:top w:val="none" w:sz="0" w:space="0" w:color="auto"/>
                                <w:left w:val="none" w:sz="0" w:space="0" w:color="auto"/>
                                <w:bottom w:val="none" w:sz="0" w:space="0" w:color="auto"/>
                                <w:right w:val="none" w:sz="0" w:space="0" w:color="auto"/>
                              </w:divBdr>
                              <w:divsChild>
                                <w:div w:id="1668904573">
                                  <w:marLeft w:val="0"/>
                                  <w:marRight w:val="240"/>
                                  <w:marTop w:val="180"/>
                                  <w:marBottom w:val="0"/>
                                  <w:divBdr>
                                    <w:top w:val="none" w:sz="0" w:space="0" w:color="auto"/>
                                    <w:left w:val="none" w:sz="0" w:space="0" w:color="auto"/>
                                    <w:bottom w:val="none" w:sz="0" w:space="0" w:color="auto"/>
                                    <w:right w:val="none" w:sz="0" w:space="0" w:color="auto"/>
                                  </w:divBdr>
                                </w:div>
                              </w:divsChild>
                            </w:div>
                            <w:div w:id="2130972050">
                              <w:marLeft w:val="0"/>
                              <w:marRight w:val="0"/>
                              <w:marTop w:val="240"/>
                              <w:marBottom w:val="240"/>
                              <w:divBdr>
                                <w:top w:val="none" w:sz="0" w:space="0" w:color="auto"/>
                                <w:left w:val="none" w:sz="0" w:space="0" w:color="auto"/>
                                <w:bottom w:val="none" w:sz="0" w:space="0" w:color="auto"/>
                                <w:right w:val="none" w:sz="0" w:space="0" w:color="auto"/>
                              </w:divBdr>
                              <w:divsChild>
                                <w:div w:id="1765107546">
                                  <w:marLeft w:val="0"/>
                                  <w:marRight w:val="0"/>
                                  <w:marTop w:val="0"/>
                                  <w:marBottom w:val="0"/>
                                  <w:divBdr>
                                    <w:top w:val="none" w:sz="0" w:space="0" w:color="auto"/>
                                    <w:left w:val="none" w:sz="0" w:space="0" w:color="auto"/>
                                    <w:bottom w:val="none" w:sz="0" w:space="0" w:color="auto"/>
                                    <w:right w:val="none" w:sz="0" w:space="0" w:color="auto"/>
                                  </w:divBdr>
                                </w:div>
                              </w:divsChild>
                            </w:div>
                            <w:div w:id="1236284184">
                              <w:marLeft w:val="0"/>
                              <w:marRight w:val="0"/>
                              <w:marTop w:val="240"/>
                              <w:marBottom w:val="240"/>
                              <w:divBdr>
                                <w:top w:val="none" w:sz="0" w:space="0" w:color="auto"/>
                                <w:left w:val="none" w:sz="0" w:space="0" w:color="auto"/>
                                <w:bottom w:val="none" w:sz="0" w:space="0" w:color="auto"/>
                                <w:right w:val="none" w:sz="0" w:space="0" w:color="auto"/>
                              </w:divBdr>
                              <w:divsChild>
                                <w:div w:id="653146581">
                                  <w:marLeft w:val="0"/>
                                  <w:marRight w:val="0"/>
                                  <w:marTop w:val="0"/>
                                  <w:marBottom w:val="0"/>
                                  <w:divBdr>
                                    <w:top w:val="none" w:sz="0" w:space="0" w:color="auto"/>
                                    <w:left w:val="none" w:sz="0" w:space="0" w:color="auto"/>
                                    <w:bottom w:val="none" w:sz="0" w:space="0" w:color="auto"/>
                                    <w:right w:val="none" w:sz="0" w:space="0" w:color="auto"/>
                                  </w:divBdr>
                                </w:div>
                              </w:divsChild>
                            </w:div>
                            <w:div w:id="115680587">
                              <w:marLeft w:val="0"/>
                              <w:marRight w:val="0"/>
                              <w:marTop w:val="240"/>
                              <w:marBottom w:val="240"/>
                              <w:divBdr>
                                <w:top w:val="none" w:sz="0" w:space="0" w:color="auto"/>
                                <w:left w:val="none" w:sz="0" w:space="0" w:color="auto"/>
                                <w:bottom w:val="none" w:sz="0" w:space="0" w:color="auto"/>
                                <w:right w:val="none" w:sz="0" w:space="0" w:color="auto"/>
                              </w:divBdr>
                              <w:divsChild>
                                <w:div w:id="941375122">
                                  <w:marLeft w:val="0"/>
                                  <w:marRight w:val="0"/>
                                  <w:marTop w:val="0"/>
                                  <w:marBottom w:val="0"/>
                                  <w:divBdr>
                                    <w:top w:val="none" w:sz="0" w:space="0" w:color="auto"/>
                                    <w:left w:val="none" w:sz="0" w:space="0" w:color="auto"/>
                                    <w:bottom w:val="none" w:sz="0" w:space="0" w:color="auto"/>
                                    <w:right w:val="none" w:sz="0" w:space="0" w:color="auto"/>
                                  </w:divBdr>
                                </w:div>
                              </w:divsChild>
                            </w:div>
                            <w:div w:id="1899049890">
                              <w:marLeft w:val="0"/>
                              <w:marRight w:val="0"/>
                              <w:marTop w:val="240"/>
                              <w:marBottom w:val="240"/>
                              <w:divBdr>
                                <w:top w:val="none" w:sz="0" w:space="0" w:color="auto"/>
                                <w:left w:val="none" w:sz="0" w:space="0" w:color="auto"/>
                                <w:bottom w:val="none" w:sz="0" w:space="0" w:color="auto"/>
                                <w:right w:val="none" w:sz="0" w:space="0" w:color="auto"/>
                              </w:divBdr>
                              <w:divsChild>
                                <w:div w:id="1320693793">
                                  <w:marLeft w:val="0"/>
                                  <w:marRight w:val="0"/>
                                  <w:marTop w:val="0"/>
                                  <w:marBottom w:val="0"/>
                                  <w:divBdr>
                                    <w:top w:val="none" w:sz="0" w:space="0" w:color="auto"/>
                                    <w:left w:val="none" w:sz="0" w:space="0" w:color="auto"/>
                                    <w:bottom w:val="none" w:sz="0" w:space="0" w:color="auto"/>
                                    <w:right w:val="none" w:sz="0" w:space="0" w:color="auto"/>
                                  </w:divBdr>
                                </w:div>
                              </w:divsChild>
                            </w:div>
                            <w:div w:id="1729572549">
                              <w:marLeft w:val="0"/>
                              <w:marRight w:val="0"/>
                              <w:marTop w:val="360"/>
                              <w:marBottom w:val="450"/>
                              <w:divBdr>
                                <w:top w:val="none" w:sz="0" w:space="0" w:color="auto"/>
                                <w:left w:val="none" w:sz="0" w:space="0" w:color="auto"/>
                                <w:bottom w:val="none" w:sz="0" w:space="0" w:color="auto"/>
                                <w:right w:val="none" w:sz="0" w:space="0" w:color="auto"/>
                              </w:divBdr>
                              <w:divsChild>
                                <w:div w:id="349727217">
                                  <w:marLeft w:val="0"/>
                                  <w:marRight w:val="0"/>
                                  <w:marTop w:val="0"/>
                                  <w:marBottom w:val="0"/>
                                  <w:divBdr>
                                    <w:top w:val="none" w:sz="0" w:space="0" w:color="auto"/>
                                    <w:left w:val="none" w:sz="0" w:space="0" w:color="auto"/>
                                    <w:bottom w:val="single" w:sz="6" w:space="15" w:color="B8B9BA"/>
                                    <w:right w:val="none" w:sz="0" w:space="0" w:color="auto"/>
                                  </w:divBdr>
                                  <w:divsChild>
                                    <w:div w:id="1584221429">
                                      <w:marLeft w:val="0"/>
                                      <w:marRight w:val="0"/>
                                      <w:marTop w:val="0"/>
                                      <w:marBottom w:val="0"/>
                                      <w:divBdr>
                                        <w:top w:val="none" w:sz="0" w:space="0" w:color="auto"/>
                                        <w:left w:val="none" w:sz="0" w:space="0" w:color="auto"/>
                                        <w:bottom w:val="none" w:sz="0" w:space="0" w:color="auto"/>
                                        <w:right w:val="none" w:sz="0" w:space="0" w:color="auto"/>
                                      </w:divBdr>
                                    </w:div>
                                    <w:div w:id="2117825444">
                                      <w:marLeft w:val="0"/>
                                      <w:marRight w:val="0"/>
                                      <w:marTop w:val="225"/>
                                      <w:marBottom w:val="0"/>
                                      <w:divBdr>
                                        <w:top w:val="none" w:sz="0" w:space="0" w:color="auto"/>
                                        <w:left w:val="none" w:sz="0" w:space="0" w:color="auto"/>
                                        <w:bottom w:val="none" w:sz="0" w:space="0" w:color="auto"/>
                                        <w:right w:val="none" w:sz="0" w:space="0" w:color="auto"/>
                                      </w:divBdr>
                                      <w:divsChild>
                                        <w:div w:id="2032293747">
                                          <w:marLeft w:val="0"/>
                                          <w:marRight w:val="0"/>
                                          <w:marTop w:val="0"/>
                                          <w:marBottom w:val="0"/>
                                          <w:divBdr>
                                            <w:top w:val="none" w:sz="0" w:space="0" w:color="auto"/>
                                            <w:left w:val="none" w:sz="0" w:space="0" w:color="auto"/>
                                            <w:bottom w:val="none" w:sz="0" w:space="0" w:color="auto"/>
                                            <w:right w:val="none" w:sz="0" w:space="0" w:color="auto"/>
                                          </w:divBdr>
                                        </w:div>
                                      </w:divsChild>
                                    </w:div>
                                    <w:div w:id="93866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044377">
                              <w:marLeft w:val="0"/>
                              <w:marRight w:val="0"/>
                              <w:marTop w:val="240"/>
                              <w:marBottom w:val="240"/>
                              <w:divBdr>
                                <w:top w:val="none" w:sz="0" w:space="0" w:color="auto"/>
                                <w:left w:val="none" w:sz="0" w:space="0" w:color="auto"/>
                                <w:bottom w:val="none" w:sz="0" w:space="0" w:color="auto"/>
                                <w:right w:val="none" w:sz="0" w:space="0" w:color="auto"/>
                              </w:divBdr>
                              <w:divsChild>
                                <w:div w:id="1195382111">
                                  <w:marLeft w:val="0"/>
                                  <w:marRight w:val="0"/>
                                  <w:marTop w:val="0"/>
                                  <w:marBottom w:val="0"/>
                                  <w:divBdr>
                                    <w:top w:val="none" w:sz="0" w:space="0" w:color="auto"/>
                                    <w:left w:val="none" w:sz="0" w:space="0" w:color="auto"/>
                                    <w:bottom w:val="none" w:sz="0" w:space="0" w:color="auto"/>
                                    <w:right w:val="none" w:sz="0" w:space="0" w:color="auto"/>
                                  </w:divBdr>
                                </w:div>
                              </w:divsChild>
                            </w:div>
                            <w:div w:id="1390153431">
                              <w:marLeft w:val="0"/>
                              <w:marRight w:val="0"/>
                              <w:marTop w:val="240"/>
                              <w:marBottom w:val="240"/>
                              <w:divBdr>
                                <w:top w:val="none" w:sz="0" w:space="0" w:color="auto"/>
                                <w:left w:val="none" w:sz="0" w:space="0" w:color="auto"/>
                                <w:bottom w:val="none" w:sz="0" w:space="0" w:color="auto"/>
                                <w:right w:val="none" w:sz="0" w:space="0" w:color="auto"/>
                              </w:divBdr>
                              <w:divsChild>
                                <w:div w:id="1549607273">
                                  <w:marLeft w:val="0"/>
                                  <w:marRight w:val="0"/>
                                  <w:marTop w:val="0"/>
                                  <w:marBottom w:val="0"/>
                                  <w:divBdr>
                                    <w:top w:val="none" w:sz="0" w:space="0" w:color="auto"/>
                                    <w:left w:val="none" w:sz="0" w:space="0" w:color="auto"/>
                                    <w:bottom w:val="none" w:sz="0" w:space="0" w:color="auto"/>
                                    <w:right w:val="none" w:sz="0" w:space="0" w:color="auto"/>
                                  </w:divBdr>
                                </w:div>
                              </w:divsChild>
                            </w:div>
                            <w:div w:id="2080443897">
                              <w:marLeft w:val="0"/>
                              <w:marRight w:val="0"/>
                              <w:marTop w:val="240"/>
                              <w:marBottom w:val="240"/>
                              <w:divBdr>
                                <w:top w:val="none" w:sz="0" w:space="0" w:color="auto"/>
                                <w:left w:val="none" w:sz="0" w:space="0" w:color="auto"/>
                                <w:bottom w:val="none" w:sz="0" w:space="0" w:color="auto"/>
                                <w:right w:val="none" w:sz="0" w:space="0" w:color="auto"/>
                              </w:divBdr>
                              <w:divsChild>
                                <w:div w:id="1464736396">
                                  <w:marLeft w:val="0"/>
                                  <w:marRight w:val="0"/>
                                  <w:marTop w:val="0"/>
                                  <w:marBottom w:val="0"/>
                                  <w:divBdr>
                                    <w:top w:val="none" w:sz="0" w:space="0" w:color="auto"/>
                                    <w:left w:val="none" w:sz="0" w:space="0" w:color="auto"/>
                                    <w:bottom w:val="none" w:sz="0" w:space="0" w:color="auto"/>
                                    <w:right w:val="none" w:sz="0" w:space="0" w:color="auto"/>
                                  </w:divBdr>
                                </w:div>
                              </w:divsChild>
                            </w:div>
                            <w:div w:id="769474391">
                              <w:marLeft w:val="0"/>
                              <w:marRight w:val="0"/>
                              <w:marTop w:val="240"/>
                              <w:marBottom w:val="240"/>
                              <w:divBdr>
                                <w:top w:val="none" w:sz="0" w:space="0" w:color="auto"/>
                                <w:left w:val="none" w:sz="0" w:space="0" w:color="auto"/>
                                <w:bottom w:val="none" w:sz="0" w:space="0" w:color="auto"/>
                                <w:right w:val="none" w:sz="0" w:space="0" w:color="auto"/>
                              </w:divBdr>
                              <w:divsChild>
                                <w:div w:id="559096902">
                                  <w:marLeft w:val="0"/>
                                  <w:marRight w:val="0"/>
                                  <w:marTop w:val="0"/>
                                  <w:marBottom w:val="0"/>
                                  <w:divBdr>
                                    <w:top w:val="none" w:sz="0" w:space="0" w:color="auto"/>
                                    <w:left w:val="none" w:sz="0" w:space="0" w:color="auto"/>
                                    <w:bottom w:val="none" w:sz="0" w:space="0" w:color="auto"/>
                                    <w:right w:val="none" w:sz="0" w:space="0" w:color="auto"/>
                                  </w:divBdr>
                                </w:div>
                              </w:divsChild>
                            </w:div>
                            <w:div w:id="409470545">
                              <w:marLeft w:val="0"/>
                              <w:marRight w:val="0"/>
                              <w:marTop w:val="240"/>
                              <w:marBottom w:val="240"/>
                              <w:divBdr>
                                <w:top w:val="none" w:sz="0" w:space="0" w:color="auto"/>
                                <w:left w:val="none" w:sz="0" w:space="0" w:color="auto"/>
                                <w:bottom w:val="none" w:sz="0" w:space="0" w:color="auto"/>
                                <w:right w:val="none" w:sz="0" w:space="0" w:color="auto"/>
                              </w:divBdr>
                              <w:divsChild>
                                <w:div w:id="344551199">
                                  <w:marLeft w:val="0"/>
                                  <w:marRight w:val="0"/>
                                  <w:marTop w:val="0"/>
                                  <w:marBottom w:val="0"/>
                                  <w:divBdr>
                                    <w:top w:val="none" w:sz="0" w:space="0" w:color="auto"/>
                                    <w:left w:val="none" w:sz="0" w:space="0" w:color="auto"/>
                                    <w:bottom w:val="none" w:sz="0" w:space="0" w:color="auto"/>
                                    <w:right w:val="none" w:sz="0" w:space="0" w:color="auto"/>
                                  </w:divBdr>
                                </w:div>
                              </w:divsChild>
                            </w:div>
                            <w:div w:id="520702518">
                              <w:marLeft w:val="0"/>
                              <w:marRight w:val="0"/>
                              <w:marTop w:val="240"/>
                              <w:marBottom w:val="240"/>
                              <w:divBdr>
                                <w:top w:val="none" w:sz="0" w:space="0" w:color="auto"/>
                                <w:left w:val="none" w:sz="0" w:space="0" w:color="auto"/>
                                <w:bottom w:val="none" w:sz="0" w:space="0" w:color="auto"/>
                                <w:right w:val="none" w:sz="0" w:space="0" w:color="auto"/>
                              </w:divBdr>
                              <w:divsChild>
                                <w:div w:id="1716150199">
                                  <w:marLeft w:val="0"/>
                                  <w:marRight w:val="0"/>
                                  <w:marTop w:val="0"/>
                                  <w:marBottom w:val="0"/>
                                  <w:divBdr>
                                    <w:top w:val="none" w:sz="0" w:space="0" w:color="auto"/>
                                    <w:left w:val="none" w:sz="0" w:space="0" w:color="auto"/>
                                    <w:bottom w:val="none" w:sz="0" w:space="0" w:color="auto"/>
                                    <w:right w:val="none" w:sz="0" w:space="0" w:color="auto"/>
                                  </w:divBdr>
                                </w:div>
                              </w:divsChild>
                            </w:div>
                            <w:div w:id="871378248">
                              <w:marLeft w:val="0"/>
                              <w:marRight w:val="0"/>
                              <w:marTop w:val="360"/>
                              <w:marBottom w:val="450"/>
                              <w:divBdr>
                                <w:top w:val="none" w:sz="0" w:space="0" w:color="auto"/>
                                <w:left w:val="none" w:sz="0" w:space="0" w:color="auto"/>
                                <w:bottom w:val="none" w:sz="0" w:space="0" w:color="auto"/>
                                <w:right w:val="none" w:sz="0" w:space="0" w:color="auto"/>
                              </w:divBdr>
                              <w:divsChild>
                                <w:div w:id="1744716325">
                                  <w:marLeft w:val="0"/>
                                  <w:marRight w:val="0"/>
                                  <w:marTop w:val="0"/>
                                  <w:marBottom w:val="0"/>
                                  <w:divBdr>
                                    <w:top w:val="none" w:sz="0" w:space="0" w:color="auto"/>
                                    <w:left w:val="none" w:sz="0" w:space="0" w:color="auto"/>
                                    <w:bottom w:val="single" w:sz="6" w:space="15" w:color="B8B9BA"/>
                                    <w:right w:val="none" w:sz="0" w:space="0" w:color="auto"/>
                                  </w:divBdr>
                                  <w:divsChild>
                                    <w:div w:id="435906685">
                                      <w:marLeft w:val="0"/>
                                      <w:marRight w:val="0"/>
                                      <w:marTop w:val="0"/>
                                      <w:marBottom w:val="0"/>
                                      <w:divBdr>
                                        <w:top w:val="none" w:sz="0" w:space="0" w:color="auto"/>
                                        <w:left w:val="none" w:sz="0" w:space="0" w:color="auto"/>
                                        <w:bottom w:val="none" w:sz="0" w:space="0" w:color="auto"/>
                                        <w:right w:val="none" w:sz="0" w:space="0" w:color="auto"/>
                                      </w:divBdr>
                                    </w:div>
                                    <w:div w:id="184757687">
                                      <w:marLeft w:val="0"/>
                                      <w:marRight w:val="0"/>
                                      <w:marTop w:val="225"/>
                                      <w:marBottom w:val="0"/>
                                      <w:divBdr>
                                        <w:top w:val="none" w:sz="0" w:space="0" w:color="auto"/>
                                        <w:left w:val="none" w:sz="0" w:space="0" w:color="auto"/>
                                        <w:bottom w:val="none" w:sz="0" w:space="0" w:color="auto"/>
                                        <w:right w:val="none" w:sz="0" w:space="0" w:color="auto"/>
                                      </w:divBdr>
                                      <w:divsChild>
                                        <w:div w:id="451899684">
                                          <w:marLeft w:val="0"/>
                                          <w:marRight w:val="0"/>
                                          <w:marTop w:val="0"/>
                                          <w:marBottom w:val="0"/>
                                          <w:divBdr>
                                            <w:top w:val="none" w:sz="0" w:space="0" w:color="auto"/>
                                            <w:left w:val="none" w:sz="0" w:space="0" w:color="auto"/>
                                            <w:bottom w:val="none" w:sz="0" w:space="0" w:color="auto"/>
                                            <w:right w:val="none" w:sz="0" w:space="0" w:color="auto"/>
                                          </w:divBdr>
                                        </w:div>
                                      </w:divsChild>
                                    </w:div>
                                    <w:div w:id="1627078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60866">
                              <w:marLeft w:val="0"/>
                              <w:marRight w:val="0"/>
                              <w:marTop w:val="240"/>
                              <w:marBottom w:val="240"/>
                              <w:divBdr>
                                <w:top w:val="none" w:sz="0" w:space="0" w:color="auto"/>
                                <w:left w:val="none" w:sz="0" w:space="0" w:color="auto"/>
                                <w:bottom w:val="none" w:sz="0" w:space="0" w:color="auto"/>
                                <w:right w:val="none" w:sz="0" w:space="0" w:color="auto"/>
                              </w:divBdr>
                              <w:divsChild>
                                <w:div w:id="1256935326">
                                  <w:marLeft w:val="0"/>
                                  <w:marRight w:val="0"/>
                                  <w:marTop w:val="0"/>
                                  <w:marBottom w:val="0"/>
                                  <w:divBdr>
                                    <w:top w:val="none" w:sz="0" w:space="0" w:color="auto"/>
                                    <w:left w:val="none" w:sz="0" w:space="0" w:color="auto"/>
                                    <w:bottom w:val="none" w:sz="0" w:space="0" w:color="auto"/>
                                    <w:right w:val="none" w:sz="0" w:space="0" w:color="auto"/>
                                  </w:divBdr>
                                </w:div>
                              </w:divsChild>
                            </w:div>
                            <w:div w:id="243490384">
                              <w:marLeft w:val="0"/>
                              <w:marRight w:val="0"/>
                              <w:marTop w:val="240"/>
                              <w:marBottom w:val="240"/>
                              <w:divBdr>
                                <w:top w:val="none" w:sz="0" w:space="0" w:color="auto"/>
                                <w:left w:val="none" w:sz="0" w:space="0" w:color="auto"/>
                                <w:bottom w:val="none" w:sz="0" w:space="0" w:color="auto"/>
                                <w:right w:val="none" w:sz="0" w:space="0" w:color="auto"/>
                              </w:divBdr>
                              <w:divsChild>
                                <w:div w:id="1639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3361188">
      <w:bodyDiv w:val="1"/>
      <w:marLeft w:val="0"/>
      <w:marRight w:val="0"/>
      <w:marTop w:val="0"/>
      <w:marBottom w:val="0"/>
      <w:divBdr>
        <w:top w:val="none" w:sz="0" w:space="0" w:color="auto"/>
        <w:left w:val="none" w:sz="0" w:space="0" w:color="auto"/>
        <w:bottom w:val="none" w:sz="0" w:space="0" w:color="auto"/>
        <w:right w:val="none" w:sz="0" w:space="0" w:color="auto"/>
      </w:divBdr>
      <w:divsChild>
        <w:div w:id="1567764587">
          <w:marLeft w:val="0"/>
          <w:marRight w:val="0"/>
          <w:marTop w:val="0"/>
          <w:marBottom w:val="0"/>
          <w:divBdr>
            <w:top w:val="none" w:sz="0" w:space="0" w:color="auto"/>
            <w:left w:val="none" w:sz="0" w:space="0" w:color="auto"/>
            <w:bottom w:val="none" w:sz="0" w:space="0" w:color="auto"/>
            <w:right w:val="none" w:sz="0" w:space="0" w:color="auto"/>
          </w:divBdr>
          <w:divsChild>
            <w:div w:id="377780825">
              <w:marLeft w:val="0"/>
              <w:marRight w:val="0"/>
              <w:marTop w:val="0"/>
              <w:marBottom w:val="0"/>
              <w:divBdr>
                <w:top w:val="none" w:sz="0" w:space="0" w:color="auto"/>
                <w:left w:val="none" w:sz="0" w:space="0" w:color="auto"/>
                <w:bottom w:val="none" w:sz="0" w:space="0" w:color="auto"/>
                <w:right w:val="none" w:sz="0" w:space="0" w:color="auto"/>
              </w:divBdr>
              <w:divsChild>
                <w:div w:id="2110393063">
                  <w:marLeft w:val="0"/>
                  <w:marRight w:val="0"/>
                  <w:marTop w:val="0"/>
                  <w:marBottom w:val="0"/>
                  <w:divBdr>
                    <w:top w:val="none" w:sz="0" w:space="0" w:color="auto"/>
                    <w:left w:val="none" w:sz="0" w:space="0" w:color="auto"/>
                    <w:bottom w:val="none" w:sz="0" w:space="0" w:color="auto"/>
                    <w:right w:val="none" w:sz="0" w:space="0" w:color="auto"/>
                  </w:divBdr>
                </w:div>
                <w:div w:id="1963491057">
                  <w:marLeft w:val="0"/>
                  <w:marRight w:val="0"/>
                  <w:marTop w:val="600"/>
                  <w:marBottom w:val="0"/>
                  <w:divBdr>
                    <w:top w:val="none" w:sz="0" w:space="0" w:color="auto"/>
                    <w:left w:val="none" w:sz="0" w:space="0" w:color="auto"/>
                    <w:bottom w:val="none" w:sz="0" w:space="0" w:color="auto"/>
                    <w:right w:val="none" w:sz="0" w:space="0" w:color="auto"/>
                  </w:divBdr>
                  <w:divsChild>
                    <w:div w:id="904146206">
                      <w:marLeft w:val="0"/>
                      <w:marRight w:val="0"/>
                      <w:marTop w:val="0"/>
                      <w:marBottom w:val="0"/>
                      <w:divBdr>
                        <w:top w:val="none" w:sz="0" w:space="0" w:color="auto"/>
                        <w:left w:val="none" w:sz="0" w:space="0" w:color="auto"/>
                        <w:bottom w:val="none" w:sz="0" w:space="0" w:color="auto"/>
                        <w:right w:val="none" w:sz="0" w:space="0" w:color="auto"/>
                      </w:divBdr>
                      <w:divsChild>
                        <w:div w:id="1065757872">
                          <w:marLeft w:val="0"/>
                          <w:marRight w:val="0"/>
                          <w:marTop w:val="0"/>
                          <w:marBottom w:val="0"/>
                          <w:divBdr>
                            <w:top w:val="none" w:sz="0" w:space="0" w:color="auto"/>
                            <w:left w:val="none" w:sz="0" w:space="0" w:color="auto"/>
                            <w:bottom w:val="none" w:sz="0" w:space="0" w:color="auto"/>
                            <w:right w:val="none" w:sz="0" w:space="0" w:color="auto"/>
                          </w:divBdr>
                          <w:divsChild>
                            <w:div w:id="1549872329">
                              <w:marLeft w:val="0"/>
                              <w:marRight w:val="0"/>
                              <w:marTop w:val="0"/>
                              <w:marBottom w:val="0"/>
                              <w:divBdr>
                                <w:top w:val="none" w:sz="0" w:space="0" w:color="auto"/>
                                <w:left w:val="none" w:sz="0" w:space="0" w:color="auto"/>
                                <w:bottom w:val="none" w:sz="0" w:space="0" w:color="auto"/>
                                <w:right w:val="none" w:sz="0" w:space="0" w:color="auto"/>
                              </w:divBdr>
                            </w:div>
                          </w:divsChild>
                        </w:div>
                        <w:div w:id="33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46638">
          <w:marLeft w:val="0"/>
          <w:marRight w:val="0"/>
          <w:marTop w:val="0"/>
          <w:marBottom w:val="0"/>
          <w:divBdr>
            <w:top w:val="none" w:sz="0" w:space="0" w:color="auto"/>
            <w:left w:val="none" w:sz="0" w:space="0" w:color="auto"/>
            <w:bottom w:val="none" w:sz="0" w:space="0" w:color="auto"/>
            <w:right w:val="none" w:sz="0" w:space="0" w:color="auto"/>
          </w:divBdr>
          <w:divsChild>
            <w:div w:id="1241718777">
              <w:marLeft w:val="0"/>
              <w:marRight w:val="0"/>
              <w:marTop w:val="0"/>
              <w:marBottom w:val="0"/>
              <w:divBdr>
                <w:top w:val="none" w:sz="0" w:space="0" w:color="auto"/>
                <w:left w:val="none" w:sz="0" w:space="0" w:color="auto"/>
                <w:bottom w:val="none" w:sz="0" w:space="0" w:color="auto"/>
                <w:right w:val="none" w:sz="0" w:space="0" w:color="auto"/>
              </w:divBdr>
              <w:divsChild>
                <w:div w:id="778180655">
                  <w:marLeft w:val="0"/>
                  <w:marRight w:val="0"/>
                  <w:marTop w:val="0"/>
                  <w:marBottom w:val="0"/>
                  <w:divBdr>
                    <w:top w:val="none" w:sz="0" w:space="0" w:color="auto"/>
                    <w:left w:val="none" w:sz="0" w:space="0" w:color="auto"/>
                    <w:bottom w:val="none" w:sz="0" w:space="0" w:color="auto"/>
                    <w:right w:val="none" w:sz="0" w:space="0" w:color="auto"/>
                  </w:divBdr>
                  <w:divsChild>
                    <w:div w:id="1844780178">
                      <w:marLeft w:val="0"/>
                      <w:marRight w:val="1500"/>
                      <w:marTop w:val="0"/>
                      <w:marBottom w:val="0"/>
                      <w:divBdr>
                        <w:top w:val="none" w:sz="0" w:space="0" w:color="auto"/>
                        <w:left w:val="none" w:sz="0" w:space="0" w:color="auto"/>
                        <w:bottom w:val="none" w:sz="0" w:space="0" w:color="auto"/>
                        <w:right w:val="none" w:sz="0" w:space="0" w:color="auto"/>
                      </w:divBdr>
                      <w:divsChild>
                        <w:div w:id="1641380872">
                          <w:marLeft w:val="0"/>
                          <w:marRight w:val="0"/>
                          <w:marTop w:val="600"/>
                          <w:marBottom w:val="600"/>
                          <w:divBdr>
                            <w:top w:val="none" w:sz="0" w:space="0" w:color="auto"/>
                            <w:left w:val="none" w:sz="0" w:space="0" w:color="auto"/>
                            <w:bottom w:val="none" w:sz="0" w:space="0" w:color="auto"/>
                            <w:right w:val="none" w:sz="0" w:space="0" w:color="auto"/>
                          </w:divBdr>
                          <w:divsChild>
                            <w:div w:id="446629768">
                              <w:marLeft w:val="0"/>
                              <w:marRight w:val="0"/>
                              <w:marTop w:val="0"/>
                              <w:marBottom w:val="300"/>
                              <w:divBdr>
                                <w:top w:val="none" w:sz="0" w:space="0" w:color="auto"/>
                                <w:left w:val="none" w:sz="0" w:space="0" w:color="auto"/>
                                <w:bottom w:val="none" w:sz="0" w:space="0" w:color="auto"/>
                                <w:right w:val="none" w:sz="0" w:space="0" w:color="auto"/>
                              </w:divBdr>
                            </w:div>
                            <w:div w:id="1895386550">
                              <w:marLeft w:val="0"/>
                              <w:marRight w:val="0"/>
                              <w:marTop w:val="300"/>
                              <w:marBottom w:val="300"/>
                              <w:divBdr>
                                <w:top w:val="none" w:sz="0" w:space="0" w:color="auto"/>
                                <w:left w:val="none" w:sz="0" w:space="0" w:color="auto"/>
                                <w:bottom w:val="none" w:sz="0" w:space="0" w:color="auto"/>
                                <w:right w:val="none" w:sz="0" w:space="0" w:color="auto"/>
                              </w:divBdr>
                            </w:div>
                            <w:div w:id="1871918351">
                              <w:marLeft w:val="0"/>
                              <w:marRight w:val="0"/>
                              <w:marTop w:val="300"/>
                              <w:marBottom w:val="600"/>
                              <w:divBdr>
                                <w:top w:val="single" w:sz="6" w:space="30" w:color="EB5D0B"/>
                                <w:left w:val="none" w:sz="0" w:space="0" w:color="auto"/>
                                <w:bottom w:val="single" w:sz="6" w:space="30" w:color="EB5D0B"/>
                                <w:right w:val="none" w:sz="0" w:space="0" w:color="auto"/>
                              </w:divBdr>
                            </w:div>
                            <w:div w:id="1441294039">
                              <w:marLeft w:val="0"/>
                              <w:marRight w:val="0"/>
                              <w:marTop w:val="240"/>
                              <w:marBottom w:val="240"/>
                              <w:divBdr>
                                <w:top w:val="none" w:sz="0" w:space="0" w:color="auto"/>
                                <w:left w:val="none" w:sz="0" w:space="0" w:color="auto"/>
                                <w:bottom w:val="none" w:sz="0" w:space="0" w:color="auto"/>
                                <w:right w:val="none" w:sz="0" w:space="0" w:color="auto"/>
                              </w:divBdr>
                              <w:divsChild>
                                <w:div w:id="652442298">
                                  <w:marLeft w:val="0"/>
                                  <w:marRight w:val="0"/>
                                  <w:marTop w:val="0"/>
                                  <w:marBottom w:val="0"/>
                                  <w:divBdr>
                                    <w:top w:val="none" w:sz="0" w:space="0" w:color="auto"/>
                                    <w:left w:val="none" w:sz="0" w:space="0" w:color="auto"/>
                                    <w:bottom w:val="none" w:sz="0" w:space="0" w:color="auto"/>
                                    <w:right w:val="none" w:sz="0" w:space="0" w:color="auto"/>
                                  </w:divBdr>
                                </w:div>
                              </w:divsChild>
                            </w:div>
                            <w:div w:id="1940717787">
                              <w:marLeft w:val="0"/>
                              <w:marRight w:val="0"/>
                              <w:marTop w:val="240"/>
                              <w:marBottom w:val="240"/>
                              <w:divBdr>
                                <w:top w:val="none" w:sz="0" w:space="0" w:color="auto"/>
                                <w:left w:val="none" w:sz="0" w:space="0" w:color="auto"/>
                                <w:bottom w:val="none" w:sz="0" w:space="0" w:color="auto"/>
                                <w:right w:val="none" w:sz="0" w:space="0" w:color="auto"/>
                              </w:divBdr>
                              <w:divsChild>
                                <w:div w:id="1912932275">
                                  <w:marLeft w:val="0"/>
                                  <w:marRight w:val="0"/>
                                  <w:marTop w:val="0"/>
                                  <w:marBottom w:val="0"/>
                                  <w:divBdr>
                                    <w:top w:val="none" w:sz="0" w:space="0" w:color="auto"/>
                                    <w:left w:val="none" w:sz="0" w:space="0" w:color="auto"/>
                                    <w:bottom w:val="none" w:sz="0" w:space="0" w:color="auto"/>
                                    <w:right w:val="none" w:sz="0" w:space="0" w:color="auto"/>
                                  </w:divBdr>
                                </w:div>
                              </w:divsChild>
                            </w:div>
                            <w:div w:id="1446776842">
                              <w:marLeft w:val="0"/>
                              <w:marRight w:val="0"/>
                              <w:marTop w:val="360"/>
                              <w:marBottom w:val="360"/>
                              <w:divBdr>
                                <w:top w:val="none" w:sz="0" w:space="0" w:color="auto"/>
                                <w:left w:val="none" w:sz="0" w:space="0" w:color="auto"/>
                                <w:bottom w:val="none" w:sz="0" w:space="0" w:color="auto"/>
                                <w:right w:val="none" w:sz="0" w:space="0" w:color="auto"/>
                              </w:divBdr>
                            </w:div>
                            <w:div w:id="1884630985">
                              <w:marLeft w:val="0"/>
                              <w:marRight w:val="0"/>
                              <w:marTop w:val="240"/>
                              <w:marBottom w:val="240"/>
                              <w:divBdr>
                                <w:top w:val="none" w:sz="0" w:space="0" w:color="auto"/>
                                <w:left w:val="none" w:sz="0" w:space="0" w:color="auto"/>
                                <w:bottom w:val="none" w:sz="0" w:space="0" w:color="auto"/>
                                <w:right w:val="none" w:sz="0" w:space="0" w:color="auto"/>
                              </w:divBdr>
                              <w:divsChild>
                                <w:div w:id="1816142993">
                                  <w:marLeft w:val="0"/>
                                  <w:marRight w:val="0"/>
                                  <w:marTop w:val="0"/>
                                  <w:marBottom w:val="0"/>
                                  <w:divBdr>
                                    <w:top w:val="none" w:sz="0" w:space="0" w:color="auto"/>
                                    <w:left w:val="none" w:sz="0" w:space="0" w:color="auto"/>
                                    <w:bottom w:val="none" w:sz="0" w:space="0" w:color="auto"/>
                                    <w:right w:val="none" w:sz="0" w:space="0" w:color="auto"/>
                                  </w:divBdr>
                                </w:div>
                              </w:divsChild>
                            </w:div>
                            <w:div w:id="409352591">
                              <w:marLeft w:val="0"/>
                              <w:marRight w:val="0"/>
                              <w:marTop w:val="360"/>
                              <w:marBottom w:val="450"/>
                              <w:divBdr>
                                <w:top w:val="none" w:sz="0" w:space="0" w:color="auto"/>
                                <w:left w:val="none" w:sz="0" w:space="0" w:color="auto"/>
                                <w:bottom w:val="none" w:sz="0" w:space="0" w:color="auto"/>
                                <w:right w:val="none" w:sz="0" w:space="0" w:color="auto"/>
                              </w:divBdr>
                            </w:div>
                            <w:div w:id="2072342680">
                              <w:marLeft w:val="0"/>
                              <w:marRight w:val="0"/>
                              <w:marTop w:val="240"/>
                              <w:marBottom w:val="240"/>
                              <w:divBdr>
                                <w:top w:val="none" w:sz="0" w:space="0" w:color="auto"/>
                                <w:left w:val="none" w:sz="0" w:space="0" w:color="auto"/>
                                <w:bottom w:val="none" w:sz="0" w:space="0" w:color="auto"/>
                                <w:right w:val="none" w:sz="0" w:space="0" w:color="auto"/>
                              </w:divBdr>
                              <w:divsChild>
                                <w:div w:id="1247954582">
                                  <w:marLeft w:val="0"/>
                                  <w:marRight w:val="0"/>
                                  <w:marTop w:val="0"/>
                                  <w:marBottom w:val="0"/>
                                  <w:divBdr>
                                    <w:top w:val="none" w:sz="0" w:space="0" w:color="auto"/>
                                    <w:left w:val="none" w:sz="0" w:space="0" w:color="auto"/>
                                    <w:bottom w:val="none" w:sz="0" w:space="0" w:color="auto"/>
                                    <w:right w:val="none" w:sz="0" w:space="0" w:color="auto"/>
                                  </w:divBdr>
                                </w:div>
                              </w:divsChild>
                            </w:div>
                            <w:div w:id="2094622362">
                              <w:marLeft w:val="0"/>
                              <w:marRight w:val="0"/>
                              <w:marTop w:val="240"/>
                              <w:marBottom w:val="240"/>
                              <w:divBdr>
                                <w:top w:val="none" w:sz="0" w:space="0" w:color="auto"/>
                                <w:left w:val="none" w:sz="0" w:space="0" w:color="auto"/>
                                <w:bottom w:val="none" w:sz="0" w:space="0" w:color="auto"/>
                                <w:right w:val="none" w:sz="0" w:space="0" w:color="auto"/>
                              </w:divBdr>
                              <w:divsChild>
                                <w:div w:id="806892514">
                                  <w:marLeft w:val="0"/>
                                  <w:marRight w:val="0"/>
                                  <w:marTop w:val="0"/>
                                  <w:marBottom w:val="0"/>
                                  <w:divBdr>
                                    <w:top w:val="none" w:sz="0" w:space="0" w:color="auto"/>
                                    <w:left w:val="none" w:sz="0" w:space="0" w:color="auto"/>
                                    <w:bottom w:val="none" w:sz="0" w:space="0" w:color="auto"/>
                                    <w:right w:val="none" w:sz="0" w:space="0" w:color="auto"/>
                                  </w:divBdr>
                                </w:div>
                              </w:divsChild>
                            </w:div>
                            <w:div w:id="332147727">
                              <w:marLeft w:val="0"/>
                              <w:marRight w:val="0"/>
                              <w:marTop w:val="240"/>
                              <w:marBottom w:val="240"/>
                              <w:divBdr>
                                <w:top w:val="none" w:sz="0" w:space="0" w:color="auto"/>
                                <w:left w:val="none" w:sz="0" w:space="0" w:color="auto"/>
                                <w:bottom w:val="none" w:sz="0" w:space="0" w:color="auto"/>
                                <w:right w:val="none" w:sz="0" w:space="0" w:color="auto"/>
                              </w:divBdr>
                              <w:divsChild>
                                <w:div w:id="1208686400">
                                  <w:marLeft w:val="0"/>
                                  <w:marRight w:val="0"/>
                                  <w:marTop w:val="0"/>
                                  <w:marBottom w:val="0"/>
                                  <w:divBdr>
                                    <w:top w:val="none" w:sz="0" w:space="0" w:color="auto"/>
                                    <w:left w:val="none" w:sz="0" w:space="0" w:color="auto"/>
                                    <w:bottom w:val="none" w:sz="0" w:space="0" w:color="auto"/>
                                    <w:right w:val="none" w:sz="0" w:space="0" w:color="auto"/>
                                  </w:divBdr>
                                </w:div>
                              </w:divsChild>
                            </w:div>
                            <w:div w:id="1614090134">
                              <w:marLeft w:val="0"/>
                              <w:marRight w:val="0"/>
                              <w:marTop w:val="240"/>
                              <w:marBottom w:val="240"/>
                              <w:divBdr>
                                <w:top w:val="none" w:sz="0" w:space="0" w:color="auto"/>
                                <w:left w:val="none" w:sz="0" w:space="0" w:color="auto"/>
                                <w:bottom w:val="none" w:sz="0" w:space="0" w:color="auto"/>
                                <w:right w:val="none" w:sz="0" w:space="0" w:color="auto"/>
                              </w:divBdr>
                              <w:divsChild>
                                <w:div w:id="1262949630">
                                  <w:marLeft w:val="0"/>
                                  <w:marRight w:val="0"/>
                                  <w:marTop w:val="0"/>
                                  <w:marBottom w:val="0"/>
                                  <w:divBdr>
                                    <w:top w:val="none" w:sz="0" w:space="0" w:color="auto"/>
                                    <w:left w:val="none" w:sz="0" w:space="0" w:color="auto"/>
                                    <w:bottom w:val="none" w:sz="0" w:space="0" w:color="auto"/>
                                    <w:right w:val="none" w:sz="0" w:space="0" w:color="auto"/>
                                  </w:divBdr>
                                </w:div>
                              </w:divsChild>
                            </w:div>
                            <w:div w:id="1126192745">
                              <w:marLeft w:val="0"/>
                              <w:marRight w:val="0"/>
                              <w:marTop w:val="240"/>
                              <w:marBottom w:val="240"/>
                              <w:divBdr>
                                <w:top w:val="none" w:sz="0" w:space="0" w:color="auto"/>
                                <w:left w:val="none" w:sz="0" w:space="0" w:color="auto"/>
                                <w:bottom w:val="none" w:sz="0" w:space="0" w:color="auto"/>
                                <w:right w:val="none" w:sz="0" w:space="0" w:color="auto"/>
                              </w:divBdr>
                              <w:divsChild>
                                <w:div w:id="2050957009">
                                  <w:marLeft w:val="0"/>
                                  <w:marRight w:val="0"/>
                                  <w:marTop w:val="0"/>
                                  <w:marBottom w:val="0"/>
                                  <w:divBdr>
                                    <w:top w:val="none" w:sz="0" w:space="0" w:color="auto"/>
                                    <w:left w:val="none" w:sz="0" w:space="0" w:color="auto"/>
                                    <w:bottom w:val="none" w:sz="0" w:space="0" w:color="auto"/>
                                    <w:right w:val="none" w:sz="0" w:space="0" w:color="auto"/>
                                  </w:divBdr>
                                </w:div>
                              </w:divsChild>
                            </w:div>
                            <w:div w:id="412895755">
                              <w:marLeft w:val="0"/>
                              <w:marRight w:val="0"/>
                              <w:marTop w:val="360"/>
                              <w:marBottom w:val="360"/>
                              <w:divBdr>
                                <w:top w:val="none" w:sz="0" w:space="0" w:color="auto"/>
                                <w:left w:val="none" w:sz="0" w:space="0" w:color="auto"/>
                                <w:bottom w:val="none" w:sz="0" w:space="0" w:color="auto"/>
                                <w:right w:val="none" w:sz="0" w:space="0" w:color="auto"/>
                              </w:divBdr>
                            </w:div>
                            <w:div w:id="53088109">
                              <w:marLeft w:val="0"/>
                              <w:marRight w:val="0"/>
                              <w:marTop w:val="240"/>
                              <w:marBottom w:val="240"/>
                              <w:divBdr>
                                <w:top w:val="none" w:sz="0" w:space="0" w:color="auto"/>
                                <w:left w:val="none" w:sz="0" w:space="0" w:color="auto"/>
                                <w:bottom w:val="none" w:sz="0" w:space="0" w:color="auto"/>
                                <w:right w:val="none" w:sz="0" w:space="0" w:color="auto"/>
                              </w:divBdr>
                              <w:divsChild>
                                <w:div w:id="805970022">
                                  <w:marLeft w:val="0"/>
                                  <w:marRight w:val="0"/>
                                  <w:marTop w:val="0"/>
                                  <w:marBottom w:val="0"/>
                                  <w:divBdr>
                                    <w:top w:val="none" w:sz="0" w:space="0" w:color="auto"/>
                                    <w:left w:val="none" w:sz="0" w:space="0" w:color="auto"/>
                                    <w:bottom w:val="none" w:sz="0" w:space="0" w:color="auto"/>
                                    <w:right w:val="none" w:sz="0" w:space="0" w:color="auto"/>
                                  </w:divBdr>
                                </w:div>
                              </w:divsChild>
                            </w:div>
                            <w:div w:id="1208374621">
                              <w:marLeft w:val="0"/>
                              <w:marRight w:val="0"/>
                              <w:marTop w:val="240"/>
                              <w:marBottom w:val="240"/>
                              <w:divBdr>
                                <w:top w:val="none" w:sz="0" w:space="0" w:color="auto"/>
                                <w:left w:val="none" w:sz="0" w:space="0" w:color="auto"/>
                                <w:bottom w:val="none" w:sz="0" w:space="0" w:color="auto"/>
                                <w:right w:val="none" w:sz="0" w:space="0" w:color="auto"/>
                              </w:divBdr>
                              <w:divsChild>
                                <w:div w:id="1358189853">
                                  <w:marLeft w:val="0"/>
                                  <w:marRight w:val="0"/>
                                  <w:marTop w:val="0"/>
                                  <w:marBottom w:val="0"/>
                                  <w:divBdr>
                                    <w:top w:val="none" w:sz="0" w:space="0" w:color="auto"/>
                                    <w:left w:val="none" w:sz="0" w:space="0" w:color="auto"/>
                                    <w:bottom w:val="none" w:sz="0" w:space="0" w:color="auto"/>
                                    <w:right w:val="none" w:sz="0" w:space="0" w:color="auto"/>
                                  </w:divBdr>
                                </w:div>
                              </w:divsChild>
                            </w:div>
                            <w:div w:id="1200703707">
                              <w:marLeft w:val="0"/>
                              <w:marRight w:val="0"/>
                              <w:marTop w:val="240"/>
                              <w:marBottom w:val="240"/>
                              <w:divBdr>
                                <w:top w:val="none" w:sz="0" w:space="0" w:color="auto"/>
                                <w:left w:val="none" w:sz="0" w:space="0" w:color="auto"/>
                                <w:bottom w:val="none" w:sz="0" w:space="0" w:color="auto"/>
                                <w:right w:val="none" w:sz="0" w:space="0" w:color="auto"/>
                              </w:divBdr>
                              <w:divsChild>
                                <w:div w:id="1682508792">
                                  <w:marLeft w:val="0"/>
                                  <w:marRight w:val="0"/>
                                  <w:marTop w:val="0"/>
                                  <w:marBottom w:val="0"/>
                                  <w:divBdr>
                                    <w:top w:val="none" w:sz="0" w:space="0" w:color="auto"/>
                                    <w:left w:val="none" w:sz="0" w:space="0" w:color="auto"/>
                                    <w:bottom w:val="none" w:sz="0" w:space="0" w:color="auto"/>
                                    <w:right w:val="none" w:sz="0" w:space="0" w:color="auto"/>
                                  </w:divBdr>
                                </w:div>
                              </w:divsChild>
                            </w:div>
                            <w:div w:id="159472086">
                              <w:marLeft w:val="0"/>
                              <w:marRight w:val="0"/>
                              <w:marTop w:val="360"/>
                              <w:marBottom w:val="360"/>
                              <w:divBdr>
                                <w:top w:val="none" w:sz="0" w:space="0" w:color="auto"/>
                                <w:left w:val="none" w:sz="0" w:space="0" w:color="auto"/>
                                <w:bottom w:val="none" w:sz="0" w:space="0" w:color="auto"/>
                                <w:right w:val="none" w:sz="0" w:space="0" w:color="auto"/>
                              </w:divBdr>
                            </w:div>
                            <w:div w:id="303706256">
                              <w:marLeft w:val="0"/>
                              <w:marRight w:val="0"/>
                              <w:marTop w:val="240"/>
                              <w:marBottom w:val="240"/>
                              <w:divBdr>
                                <w:top w:val="none" w:sz="0" w:space="0" w:color="auto"/>
                                <w:left w:val="none" w:sz="0" w:space="0" w:color="auto"/>
                                <w:bottom w:val="none" w:sz="0" w:space="0" w:color="auto"/>
                                <w:right w:val="none" w:sz="0" w:space="0" w:color="auto"/>
                              </w:divBdr>
                              <w:divsChild>
                                <w:div w:id="404256109">
                                  <w:marLeft w:val="0"/>
                                  <w:marRight w:val="0"/>
                                  <w:marTop w:val="0"/>
                                  <w:marBottom w:val="0"/>
                                  <w:divBdr>
                                    <w:top w:val="none" w:sz="0" w:space="0" w:color="auto"/>
                                    <w:left w:val="none" w:sz="0" w:space="0" w:color="auto"/>
                                    <w:bottom w:val="none" w:sz="0" w:space="0" w:color="auto"/>
                                    <w:right w:val="none" w:sz="0" w:space="0" w:color="auto"/>
                                  </w:divBdr>
                                </w:div>
                              </w:divsChild>
                            </w:div>
                            <w:div w:id="246502168">
                              <w:marLeft w:val="0"/>
                              <w:marRight w:val="0"/>
                              <w:marTop w:val="240"/>
                              <w:marBottom w:val="240"/>
                              <w:divBdr>
                                <w:top w:val="none" w:sz="0" w:space="0" w:color="auto"/>
                                <w:left w:val="none" w:sz="0" w:space="0" w:color="auto"/>
                                <w:bottom w:val="none" w:sz="0" w:space="0" w:color="auto"/>
                                <w:right w:val="none" w:sz="0" w:space="0" w:color="auto"/>
                              </w:divBdr>
                              <w:divsChild>
                                <w:div w:id="176582037">
                                  <w:marLeft w:val="0"/>
                                  <w:marRight w:val="0"/>
                                  <w:marTop w:val="0"/>
                                  <w:marBottom w:val="0"/>
                                  <w:divBdr>
                                    <w:top w:val="none" w:sz="0" w:space="0" w:color="auto"/>
                                    <w:left w:val="none" w:sz="0" w:space="0" w:color="auto"/>
                                    <w:bottom w:val="none" w:sz="0" w:space="0" w:color="auto"/>
                                    <w:right w:val="none" w:sz="0" w:space="0" w:color="auto"/>
                                  </w:divBdr>
                                </w:div>
                              </w:divsChild>
                            </w:div>
                            <w:div w:id="1888449000">
                              <w:marLeft w:val="0"/>
                              <w:marRight w:val="0"/>
                              <w:marTop w:val="240"/>
                              <w:marBottom w:val="240"/>
                              <w:divBdr>
                                <w:top w:val="none" w:sz="0" w:space="0" w:color="auto"/>
                                <w:left w:val="none" w:sz="0" w:space="0" w:color="auto"/>
                                <w:bottom w:val="none" w:sz="0" w:space="0" w:color="auto"/>
                                <w:right w:val="none" w:sz="0" w:space="0" w:color="auto"/>
                              </w:divBdr>
                              <w:divsChild>
                                <w:div w:id="1848131188">
                                  <w:marLeft w:val="0"/>
                                  <w:marRight w:val="0"/>
                                  <w:marTop w:val="0"/>
                                  <w:marBottom w:val="0"/>
                                  <w:divBdr>
                                    <w:top w:val="none" w:sz="0" w:space="0" w:color="auto"/>
                                    <w:left w:val="none" w:sz="0" w:space="0" w:color="auto"/>
                                    <w:bottom w:val="none" w:sz="0" w:space="0" w:color="auto"/>
                                    <w:right w:val="none" w:sz="0" w:space="0" w:color="auto"/>
                                  </w:divBdr>
                                </w:div>
                              </w:divsChild>
                            </w:div>
                            <w:div w:id="484469739">
                              <w:marLeft w:val="0"/>
                              <w:marRight w:val="0"/>
                              <w:marTop w:val="240"/>
                              <w:marBottom w:val="240"/>
                              <w:divBdr>
                                <w:top w:val="none" w:sz="0" w:space="0" w:color="auto"/>
                                <w:left w:val="none" w:sz="0" w:space="0" w:color="auto"/>
                                <w:bottom w:val="none" w:sz="0" w:space="0" w:color="auto"/>
                                <w:right w:val="none" w:sz="0" w:space="0" w:color="auto"/>
                              </w:divBdr>
                              <w:divsChild>
                                <w:div w:id="185021024">
                                  <w:marLeft w:val="0"/>
                                  <w:marRight w:val="0"/>
                                  <w:marTop w:val="0"/>
                                  <w:marBottom w:val="0"/>
                                  <w:divBdr>
                                    <w:top w:val="none" w:sz="0" w:space="0" w:color="auto"/>
                                    <w:left w:val="none" w:sz="0" w:space="0" w:color="auto"/>
                                    <w:bottom w:val="none" w:sz="0" w:space="0" w:color="auto"/>
                                    <w:right w:val="none" w:sz="0" w:space="0" w:color="auto"/>
                                  </w:divBdr>
                                </w:div>
                              </w:divsChild>
                            </w:div>
                            <w:div w:id="958880262">
                              <w:marLeft w:val="0"/>
                              <w:marRight w:val="0"/>
                              <w:marTop w:val="360"/>
                              <w:marBottom w:val="360"/>
                              <w:divBdr>
                                <w:top w:val="none" w:sz="0" w:space="0" w:color="auto"/>
                                <w:left w:val="none" w:sz="0" w:space="0" w:color="auto"/>
                                <w:bottom w:val="none" w:sz="0" w:space="0" w:color="auto"/>
                                <w:right w:val="none" w:sz="0" w:space="0" w:color="auto"/>
                              </w:divBdr>
                            </w:div>
                            <w:div w:id="2092584834">
                              <w:marLeft w:val="0"/>
                              <w:marRight w:val="0"/>
                              <w:marTop w:val="240"/>
                              <w:marBottom w:val="240"/>
                              <w:divBdr>
                                <w:top w:val="none" w:sz="0" w:space="0" w:color="auto"/>
                                <w:left w:val="none" w:sz="0" w:space="0" w:color="auto"/>
                                <w:bottom w:val="none" w:sz="0" w:space="0" w:color="auto"/>
                                <w:right w:val="none" w:sz="0" w:space="0" w:color="auto"/>
                              </w:divBdr>
                              <w:divsChild>
                                <w:div w:id="861013372">
                                  <w:marLeft w:val="0"/>
                                  <w:marRight w:val="0"/>
                                  <w:marTop w:val="0"/>
                                  <w:marBottom w:val="0"/>
                                  <w:divBdr>
                                    <w:top w:val="none" w:sz="0" w:space="0" w:color="auto"/>
                                    <w:left w:val="none" w:sz="0" w:space="0" w:color="auto"/>
                                    <w:bottom w:val="none" w:sz="0" w:space="0" w:color="auto"/>
                                    <w:right w:val="none" w:sz="0" w:space="0" w:color="auto"/>
                                  </w:divBdr>
                                </w:div>
                              </w:divsChild>
                            </w:div>
                            <w:div w:id="1435394194">
                              <w:marLeft w:val="0"/>
                              <w:marRight w:val="0"/>
                              <w:marTop w:val="240"/>
                              <w:marBottom w:val="240"/>
                              <w:divBdr>
                                <w:top w:val="none" w:sz="0" w:space="0" w:color="auto"/>
                                <w:left w:val="none" w:sz="0" w:space="0" w:color="auto"/>
                                <w:bottom w:val="none" w:sz="0" w:space="0" w:color="auto"/>
                                <w:right w:val="none" w:sz="0" w:space="0" w:color="auto"/>
                              </w:divBdr>
                              <w:divsChild>
                                <w:div w:id="1613781988">
                                  <w:marLeft w:val="0"/>
                                  <w:marRight w:val="0"/>
                                  <w:marTop w:val="0"/>
                                  <w:marBottom w:val="0"/>
                                  <w:divBdr>
                                    <w:top w:val="none" w:sz="0" w:space="0" w:color="auto"/>
                                    <w:left w:val="none" w:sz="0" w:space="0" w:color="auto"/>
                                    <w:bottom w:val="none" w:sz="0" w:space="0" w:color="auto"/>
                                    <w:right w:val="none" w:sz="0" w:space="0" w:color="auto"/>
                                  </w:divBdr>
                                </w:div>
                              </w:divsChild>
                            </w:div>
                            <w:div w:id="2067416587">
                              <w:marLeft w:val="0"/>
                              <w:marRight w:val="0"/>
                              <w:marTop w:val="240"/>
                              <w:marBottom w:val="240"/>
                              <w:divBdr>
                                <w:top w:val="none" w:sz="0" w:space="0" w:color="auto"/>
                                <w:left w:val="none" w:sz="0" w:space="0" w:color="auto"/>
                                <w:bottom w:val="none" w:sz="0" w:space="0" w:color="auto"/>
                                <w:right w:val="none" w:sz="0" w:space="0" w:color="auto"/>
                              </w:divBdr>
                              <w:divsChild>
                                <w:div w:id="1521774783">
                                  <w:marLeft w:val="0"/>
                                  <w:marRight w:val="0"/>
                                  <w:marTop w:val="0"/>
                                  <w:marBottom w:val="0"/>
                                  <w:divBdr>
                                    <w:top w:val="none" w:sz="0" w:space="0" w:color="auto"/>
                                    <w:left w:val="none" w:sz="0" w:space="0" w:color="auto"/>
                                    <w:bottom w:val="none" w:sz="0" w:space="0" w:color="auto"/>
                                    <w:right w:val="none" w:sz="0" w:space="0" w:color="auto"/>
                                  </w:divBdr>
                                </w:div>
                              </w:divsChild>
                            </w:div>
                            <w:div w:id="573395989">
                              <w:marLeft w:val="0"/>
                              <w:marRight w:val="0"/>
                              <w:marTop w:val="360"/>
                              <w:marBottom w:val="360"/>
                              <w:divBdr>
                                <w:top w:val="none" w:sz="0" w:space="0" w:color="auto"/>
                                <w:left w:val="none" w:sz="0" w:space="0" w:color="auto"/>
                                <w:bottom w:val="none" w:sz="0" w:space="0" w:color="auto"/>
                                <w:right w:val="none" w:sz="0" w:space="0" w:color="auto"/>
                              </w:divBdr>
                            </w:div>
                            <w:div w:id="1001199214">
                              <w:marLeft w:val="0"/>
                              <w:marRight w:val="0"/>
                              <w:marTop w:val="240"/>
                              <w:marBottom w:val="240"/>
                              <w:divBdr>
                                <w:top w:val="none" w:sz="0" w:space="0" w:color="auto"/>
                                <w:left w:val="none" w:sz="0" w:space="0" w:color="auto"/>
                                <w:bottom w:val="none" w:sz="0" w:space="0" w:color="auto"/>
                                <w:right w:val="none" w:sz="0" w:space="0" w:color="auto"/>
                              </w:divBdr>
                              <w:divsChild>
                                <w:div w:id="1182403346">
                                  <w:marLeft w:val="0"/>
                                  <w:marRight w:val="0"/>
                                  <w:marTop w:val="0"/>
                                  <w:marBottom w:val="0"/>
                                  <w:divBdr>
                                    <w:top w:val="none" w:sz="0" w:space="0" w:color="auto"/>
                                    <w:left w:val="none" w:sz="0" w:space="0" w:color="auto"/>
                                    <w:bottom w:val="none" w:sz="0" w:space="0" w:color="auto"/>
                                    <w:right w:val="none" w:sz="0" w:space="0" w:color="auto"/>
                                  </w:divBdr>
                                </w:div>
                              </w:divsChild>
                            </w:div>
                            <w:div w:id="947465658">
                              <w:marLeft w:val="0"/>
                              <w:marRight w:val="0"/>
                              <w:marTop w:val="240"/>
                              <w:marBottom w:val="240"/>
                              <w:divBdr>
                                <w:top w:val="none" w:sz="0" w:space="0" w:color="auto"/>
                                <w:left w:val="none" w:sz="0" w:space="0" w:color="auto"/>
                                <w:bottom w:val="none" w:sz="0" w:space="0" w:color="auto"/>
                                <w:right w:val="none" w:sz="0" w:space="0" w:color="auto"/>
                              </w:divBdr>
                              <w:divsChild>
                                <w:div w:id="355078343">
                                  <w:marLeft w:val="0"/>
                                  <w:marRight w:val="0"/>
                                  <w:marTop w:val="0"/>
                                  <w:marBottom w:val="0"/>
                                  <w:divBdr>
                                    <w:top w:val="none" w:sz="0" w:space="0" w:color="auto"/>
                                    <w:left w:val="none" w:sz="0" w:space="0" w:color="auto"/>
                                    <w:bottom w:val="none" w:sz="0" w:space="0" w:color="auto"/>
                                    <w:right w:val="none" w:sz="0" w:space="0" w:color="auto"/>
                                  </w:divBdr>
                                </w:div>
                              </w:divsChild>
                            </w:div>
                            <w:div w:id="1091705029">
                              <w:marLeft w:val="0"/>
                              <w:marRight w:val="0"/>
                              <w:marTop w:val="240"/>
                              <w:marBottom w:val="240"/>
                              <w:divBdr>
                                <w:top w:val="none" w:sz="0" w:space="0" w:color="auto"/>
                                <w:left w:val="none" w:sz="0" w:space="0" w:color="auto"/>
                                <w:bottom w:val="none" w:sz="0" w:space="0" w:color="auto"/>
                                <w:right w:val="none" w:sz="0" w:space="0" w:color="auto"/>
                              </w:divBdr>
                              <w:divsChild>
                                <w:div w:id="1124226869">
                                  <w:marLeft w:val="0"/>
                                  <w:marRight w:val="0"/>
                                  <w:marTop w:val="0"/>
                                  <w:marBottom w:val="0"/>
                                  <w:divBdr>
                                    <w:top w:val="none" w:sz="0" w:space="0" w:color="auto"/>
                                    <w:left w:val="none" w:sz="0" w:space="0" w:color="auto"/>
                                    <w:bottom w:val="none" w:sz="0" w:space="0" w:color="auto"/>
                                    <w:right w:val="none" w:sz="0" w:space="0" w:color="auto"/>
                                  </w:divBdr>
                                </w:div>
                              </w:divsChild>
                            </w:div>
                            <w:div w:id="635642637">
                              <w:marLeft w:val="0"/>
                              <w:marRight w:val="0"/>
                              <w:marTop w:val="240"/>
                              <w:marBottom w:val="240"/>
                              <w:divBdr>
                                <w:top w:val="none" w:sz="0" w:space="0" w:color="auto"/>
                                <w:left w:val="none" w:sz="0" w:space="0" w:color="auto"/>
                                <w:bottom w:val="none" w:sz="0" w:space="0" w:color="auto"/>
                                <w:right w:val="none" w:sz="0" w:space="0" w:color="auto"/>
                              </w:divBdr>
                              <w:divsChild>
                                <w:div w:id="1563952229">
                                  <w:marLeft w:val="0"/>
                                  <w:marRight w:val="0"/>
                                  <w:marTop w:val="0"/>
                                  <w:marBottom w:val="0"/>
                                  <w:divBdr>
                                    <w:top w:val="none" w:sz="0" w:space="0" w:color="auto"/>
                                    <w:left w:val="none" w:sz="0" w:space="0" w:color="auto"/>
                                    <w:bottom w:val="none" w:sz="0" w:space="0" w:color="auto"/>
                                    <w:right w:val="none" w:sz="0" w:space="0" w:color="auto"/>
                                  </w:divBdr>
                                </w:div>
                              </w:divsChild>
                            </w:div>
                            <w:div w:id="2048488243">
                              <w:marLeft w:val="0"/>
                              <w:marRight w:val="0"/>
                              <w:marTop w:val="240"/>
                              <w:marBottom w:val="240"/>
                              <w:divBdr>
                                <w:top w:val="none" w:sz="0" w:space="0" w:color="auto"/>
                                <w:left w:val="none" w:sz="0" w:space="0" w:color="auto"/>
                                <w:bottom w:val="none" w:sz="0" w:space="0" w:color="auto"/>
                                <w:right w:val="none" w:sz="0" w:space="0" w:color="auto"/>
                              </w:divBdr>
                              <w:divsChild>
                                <w:div w:id="1105348319">
                                  <w:marLeft w:val="0"/>
                                  <w:marRight w:val="0"/>
                                  <w:marTop w:val="0"/>
                                  <w:marBottom w:val="0"/>
                                  <w:divBdr>
                                    <w:top w:val="none" w:sz="0" w:space="0" w:color="auto"/>
                                    <w:left w:val="none" w:sz="0" w:space="0" w:color="auto"/>
                                    <w:bottom w:val="none" w:sz="0" w:space="0" w:color="auto"/>
                                    <w:right w:val="none" w:sz="0" w:space="0" w:color="auto"/>
                                  </w:divBdr>
                                </w:div>
                              </w:divsChild>
                            </w:div>
                            <w:div w:id="43408706">
                              <w:marLeft w:val="0"/>
                              <w:marRight w:val="0"/>
                              <w:marTop w:val="240"/>
                              <w:marBottom w:val="240"/>
                              <w:divBdr>
                                <w:top w:val="none" w:sz="0" w:space="0" w:color="auto"/>
                                <w:left w:val="none" w:sz="0" w:space="0" w:color="auto"/>
                                <w:bottom w:val="none" w:sz="0" w:space="0" w:color="auto"/>
                                <w:right w:val="none" w:sz="0" w:space="0" w:color="auto"/>
                              </w:divBdr>
                              <w:divsChild>
                                <w:div w:id="112137191">
                                  <w:marLeft w:val="0"/>
                                  <w:marRight w:val="0"/>
                                  <w:marTop w:val="0"/>
                                  <w:marBottom w:val="0"/>
                                  <w:divBdr>
                                    <w:top w:val="none" w:sz="0" w:space="0" w:color="auto"/>
                                    <w:left w:val="none" w:sz="0" w:space="0" w:color="auto"/>
                                    <w:bottom w:val="none" w:sz="0" w:space="0" w:color="auto"/>
                                    <w:right w:val="none" w:sz="0" w:space="0" w:color="auto"/>
                                  </w:divBdr>
                                </w:div>
                              </w:divsChild>
                            </w:div>
                            <w:div w:id="1015230761">
                              <w:marLeft w:val="0"/>
                              <w:marRight w:val="0"/>
                              <w:marTop w:val="360"/>
                              <w:marBottom w:val="450"/>
                              <w:divBdr>
                                <w:top w:val="none" w:sz="0" w:space="0" w:color="auto"/>
                                <w:left w:val="none" w:sz="0" w:space="0" w:color="auto"/>
                                <w:bottom w:val="none" w:sz="0" w:space="0" w:color="auto"/>
                                <w:right w:val="none" w:sz="0" w:space="0" w:color="auto"/>
                              </w:divBdr>
                              <w:divsChild>
                                <w:div w:id="1239830652">
                                  <w:marLeft w:val="0"/>
                                  <w:marRight w:val="0"/>
                                  <w:marTop w:val="0"/>
                                  <w:marBottom w:val="0"/>
                                  <w:divBdr>
                                    <w:top w:val="none" w:sz="0" w:space="0" w:color="auto"/>
                                    <w:left w:val="none" w:sz="0" w:space="0" w:color="auto"/>
                                    <w:bottom w:val="single" w:sz="6" w:space="15" w:color="B8B9BA"/>
                                    <w:right w:val="none" w:sz="0" w:space="0" w:color="auto"/>
                                  </w:divBdr>
                                  <w:divsChild>
                                    <w:div w:id="1245452622">
                                      <w:marLeft w:val="0"/>
                                      <w:marRight w:val="0"/>
                                      <w:marTop w:val="0"/>
                                      <w:marBottom w:val="0"/>
                                      <w:divBdr>
                                        <w:top w:val="none" w:sz="0" w:space="0" w:color="auto"/>
                                        <w:left w:val="none" w:sz="0" w:space="0" w:color="auto"/>
                                        <w:bottom w:val="none" w:sz="0" w:space="0" w:color="auto"/>
                                        <w:right w:val="none" w:sz="0" w:space="0" w:color="auto"/>
                                      </w:divBdr>
                                    </w:div>
                                    <w:div w:id="1063984865">
                                      <w:marLeft w:val="0"/>
                                      <w:marRight w:val="0"/>
                                      <w:marTop w:val="225"/>
                                      <w:marBottom w:val="0"/>
                                      <w:divBdr>
                                        <w:top w:val="none" w:sz="0" w:space="0" w:color="auto"/>
                                        <w:left w:val="none" w:sz="0" w:space="0" w:color="auto"/>
                                        <w:bottom w:val="none" w:sz="0" w:space="0" w:color="auto"/>
                                        <w:right w:val="none" w:sz="0" w:space="0" w:color="auto"/>
                                      </w:divBdr>
                                      <w:divsChild>
                                        <w:div w:id="1629974087">
                                          <w:marLeft w:val="0"/>
                                          <w:marRight w:val="0"/>
                                          <w:marTop w:val="0"/>
                                          <w:marBottom w:val="0"/>
                                          <w:divBdr>
                                            <w:top w:val="none" w:sz="0" w:space="0" w:color="auto"/>
                                            <w:left w:val="none" w:sz="0" w:space="0" w:color="auto"/>
                                            <w:bottom w:val="none" w:sz="0" w:space="0" w:color="auto"/>
                                            <w:right w:val="none" w:sz="0" w:space="0" w:color="auto"/>
                                          </w:divBdr>
                                        </w:div>
                                      </w:divsChild>
                                    </w:div>
                                    <w:div w:id="8021883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804335">
                              <w:marLeft w:val="0"/>
                              <w:marRight w:val="0"/>
                              <w:marTop w:val="360"/>
                              <w:marBottom w:val="360"/>
                              <w:divBdr>
                                <w:top w:val="none" w:sz="0" w:space="0" w:color="auto"/>
                                <w:left w:val="none" w:sz="0" w:space="0" w:color="auto"/>
                                <w:bottom w:val="none" w:sz="0" w:space="0" w:color="auto"/>
                                <w:right w:val="none" w:sz="0" w:space="0" w:color="auto"/>
                              </w:divBdr>
                            </w:div>
                            <w:div w:id="2084716374">
                              <w:marLeft w:val="0"/>
                              <w:marRight w:val="0"/>
                              <w:marTop w:val="240"/>
                              <w:marBottom w:val="240"/>
                              <w:divBdr>
                                <w:top w:val="none" w:sz="0" w:space="0" w:color="auto"/>
                                <w:left w:val="none" w:sz="0" w:space="0" w:color="auto"/>
                                <w:bottom w:val="none" w:sz="0" w:space="0" w:color="auto"/>
                                <w:right w:val="none" w:sz="0" w:space="0" w:color="auto"/>
                              </w:divBdr>
                              <w:divsChild>
                                <w:div w:id="39596929">
                                  <w:marLeft w:val="0"/>
                                  <w:marRight w:val="0"/>
                                  <w:marTop w:val="0"/>
                                  <w:marBottom w:val="0"/>
                                  <w:divBdr>
                                    <w:top w:val="none" w:sz="0" w:space="0" w:color="auto"/>
                                    <w:left w:val="none" w:sz="0" w:space="0" w:color="auto"/>
                                    <w:bottom w:val="none" w:sz="0" w:space="0" w:color="auto"/>
                                    <w:right w:val="none" w:sz="0" w:space="0" w:color="auto"/>
                                  </w:divBdr>
                                </w:div>
                              </w:divsChild>
                            </w:div>
                            <w:div w:id="1630167323">
                              <w:marLeft w:val="0"/>
                              <w:marRight w:val="0"/>
                              <w:marTop w:val="240"/>
                              <w:marBottom w:val="240"/>
                              <w:divBdr>
                                <w:top w:val="none" w:sz="0" w:space="0" w:color="auto"/>
                                <w:left w:val="none" w:sz="0" w:space="0" w:color="auto"/>
                                <w:bottom w:val="none" w:sz="0" w:space="0" w:color="auto"/>
                                <w:right w:val="none" w:sz="0" w:space="0" w:color="auto"/>
                              </w:divBdr>
                              <w:divsChild>
                                <w:div w:id="1350906836">
                                  <w:marLeft w:val="0"/>
                                  <w:marRight w:val="0"/>
                                  <w:marTop w:val="0"/>
                                  <w:marBottom w:val="0"/>
                                  <w:divBdr>
                                    <w:top w:val="none" w:sz="0" w:space="0" w:color="auto"/>
                                    <w:left w:val="none" w:sz="0" w:space="0" w:color="auto"/>
                                    <w:bottom w:val="none" w:sz="0" w:space="0" w:color="auto"/>
                                    <w:right w:val="none" w:sz="0" w:space="0" w:color="auto"/>
                                  </w:divBdr>
                                </w:div>
                              </w:divsChild>
                            </w:div>
                            <w:div w:id="1540164551">
                              <w:marLeft w:val="0"/>
                              <w:marRight w:val="0"/>
                              <w:marTop w:val="240"/>
                              <w:marBottom w:val="240"/>
                              <w:divBdr>
                                <w:top w:val="none" w:sz="0" w:space="0" w:color="auto"/>
                                <w:left w:val="none" w:sz="0" w:space="0" w:color="auto"/>
                                <w:bottom w:val="none" w:sz="0" w:space="0" w:color="auto"/>
                                <w:right w:val="none" w:sz="0" w:space="0" w:color="auto"/>
                              </w:divBdr>
                              <w:divsChild>
                                <w:div w:id="2036617317">
                                  <w:marLeft w:val="0"/>
                                  <w:marRight w:val="0"/>
                                  <w:marTop w:val="0"/>
                                  <w:marBottom w:val="0"/>
                                  <w:divBdr>
                                    <w:top w:val="none" w:sz="0" w:space="0" w:color="auto"/>
                                    <w:left w:val="none" w:sz="0" w:space="0" w:color="auto"/>
                                    <w:bottom w:val="none" w:sz="0" w:space="0" w:color="auto"/>
                                    <w:right w:val="none" w:sz="0" w:space="0" w:color="auto"/>
                                  </w:divBdr>
                                </w:div>
                              </w:divsChild>
                            </w:div>
                            <w:div w:id="1714648729">
                              <w:marLeft w:val="0"/>
                              <w:marRight w:val="0"/>
                              <w:marTop w:val="240"/>
                              <w:marBottom w:val="240"/>
                              <w:divBdr>
                                <w:top w:val="none" w:sz="0" w:space="0" w:color="auto"/>
                                <w:left w:val="none" w:sz="0" w:space="0" w:color="auto"/>
                                <w:bottom w:val="none" w:sz="0" w:space="0" w:color="auto"/>
                                <w:right w:val="none" w:sz="0" w:space="0" w:color="auto"/>
                              </w:divBdr>
                              <w:divsChild>
                                <w:div w:id="1753117153">
                                  <w:marLeft w:val="0"/>
                                  <w:marRight w:val="0"/>
                                  <w:marTop w:val="0"/>
                                  <w:marBottom w:val="0"/>
                                  <w:divBdr>
                                    <w:top w:val="none" w:sz="0" w:space="0" w:color="auto"/>
                                    <w:left w:val="none" w:sz="0" w:space="0" w:color="auto"/>
                                    <w:bottom w:val="none" w:sz="0" w:space="0" w:color="auto"/>
                                    <w:right w:val="none" w:sz="0" w:space="0" w:color="auto"/>
                                  </w:divBdr>
                                </w:div>
                              </w:divsChild>
                            </w:div>
                            <w:div w:id="1536455774">
                              <w:marLeft w:val="0"/>
                              <w:marRight w:val="0"/>
                              <w:marTop w:val="240"/>
                              <w:marBottom w:val="240"/>
                              <w:divBdr>
                                <w:top w:val="none" w:sz="0" w:space="0" w:color="auto"/>
                                <w:left w:val="none" w:sz="0" w:space="0" w:color="auto"/>
                                <w:bottom w:val="none" w:sz="0" w:space="0" w:color="auto"/>
                                <w:right w:val="none" w:sz="0" w:space="0" w:color="auto"/>
                              </w:divBdr>
                              <w:divsChild>
                                <w:div w:id="159584183">
                                  <w:marLeft w:val="0"/>
                                  <w:marRight w:val="0"/>
                                  <w:marTop w:val="0"/>
                                  <w:marBottom w:val="0"/>
                                  <w:divBdr>
                                    <w:top w:val="none" w:sz="0" w:space="0" w:color="auto"/>
                                    <w:left w:val="none" w:sz="0" w:space="0" w:color="auto"/>
                                    <w:bottom w:val="none" w:sz="0" w:space="0" w:color="auto"/>
                                    <w:right w:val="none" w:sz="0" w:space="0" w:color="auto"/>
                                  </w:divBdr>
                                </w:div>
                              </w:divsChild>
                            </w:div>
                            <w:div w:id="1583950146">
                              <w:marLeft w:val="0"/>
                              <w:marRight w:val="0"/>
                              <w:marTop w:val="360"/>
                              <w:marBottom w:val="360"/>
                              <w:divBdr>
                                <w:top w:val="none" w:sz="0" w:space="0" w:color="auto"/>
                                <w:left w:val="none" w:sz="0" w:space="0" w:color="auto"/>
                                <w:bottom w:val="none" w:sz="0" w:space="0" w:color="auto"/>
                                <w:right w:val="none" w:sz="0" w:space="0" w:color="auto"/>
                              </w:divBdr>
                            </w:div>
                            <w:div w:id="73477560">
                              <w:marLeft w:val="0"/>
                              <w:marRight w:val="0"/>
                              <w:marTop w:val="240"/>
                              <w:marBottom w:val="240"/>
                              <w:divBdr>
                                <w:top w:val="none" w:sz="0" w:space="0" w:color="auto"/>
                                <w:left w:val="none" w:sz="0" w:space="0" w:color="auto"/>
                                <w:bottom w:val="none" w:sz="0" w:space="0" w:color="auto"/>
                                <w:right w:val="none" w:sz="0" w:space="0" w:color="auto"/>
                              </w:divBdr>
                              <w:divsChild>
                                <w:div w:id="1426223485">
                                  <w:marLeft w:val="0"/>
                                  <w:marRight w:val="0"/>
                                  <w:marTop w:val="0"/>
                                  <w:marBottom w:val="0"/>
                                  <w:divBdr>
                                    <w:top w:val="none" w:sz="0" w:space="0" w:color="auto"/>
                                    <w:left w:val="none" w:sz="0" w:space="0" w:color="auto"/>
                                    <w:bottom w:val="none" w:sz="0" w:space="0" w:color="auto"/>
                                    <w:right w:val="none" w:sz="0" w:space="0" w:color="auto"/>
                                  </w:divBdr>
                                </w:div>
                              </w:divsChild>
                            </w:div>
                            <w:div w:id="971517340">
                              <w:marLeft w:val="0"/>
                              <w:marRight w:val="0"/>
                              <w:marTop w:val="240"/>
                              <w:marBottom w:val="240"/>
                              <w:divBdr>
                                <w:top w:val="none" w:sz="0" w:space="0" w:color="auto"/>
                                <w:left w:val="none" w:sz="0" w:space="0" w:color="auto"/>
                                <w:bottom w:val="none" w:sz="0" w:space="0" w:color="auto"/>
                                <w:right w:val="none" w:sz="0" w:space="0" w:color="auto"/>
                              </w:divBdr>
                              <w:divsChild>
                                <w:div w:id="155071009">
                                  <w:marLeft w:val="0"/>
                                  <w:marRight w:val="0"/>
                                  <w:marTop w:val="0"/>
                                  <w:marBottom w:val="0"/>
                                  <w:divBdr>
                                    <w:top w:val="none" w:sz="0" w:space="0" w:color="auto"/>
                                    <w:left w:val="none" w:sz="0" w:space="0" w:color="auto"/>
                                    <w:bottom w:val="none" w:sz="0" w:space="0" w:color="auto"/>
                                    <w:right w:val="none" w:sz="0" w:space="0" w:color="auto"/>
                                  </w:divBdr>
                                </w:div>
                              </w:divsChild>
                            </w:div>
                            <w:div w:id="928540391">
                              <w:marLeft w:val="0"/>
                              <w:marRight w:val="0"/>
                              <w:marTop w:val="240"/>
                              <w:marBottom w:val="240"/>
                              <w:divBdr>
                                <w:top w:val="none" w:sz="0" w:space="0" w:color="auto"/>
                                <w:left w:val="none" w:sz="0" w:space="0" w:color="auto"/>
                                <w:bottom w:val="none" w:sz="0" w:space="0" w:color="auto"/>
                                <w:right w:val="none" w:sz="0" w:space="0" w:color="auto"/>
                              </w:divBdr>
                              <w:divsChild>
                                <w:div w:id="10803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869669">
      <w:bodyDiv w:val="1"/>
      <w:marLeft w:val="0"/>
      <w:marRight w:val="0"/>
      <w:marTop w:val="0"/>
      <w:marBottom w:val="0"/>
      <w:divBdr>
        <w:top w:val="none" w:sz="0" w:space="0" w:color="auto"/>
        <w:left w:val="none" w:sz="0" w:space="0" w:color="auto"/>
        <w:bottom w:val="none" w:sz="0" w:space="0" w:color="auto"/>
        <w:right w:val="none" w:sz="0" w:space="0" w:color="auto"/>
      </w:divBdr>
      <w:divsChild>
        <w:div w:id="1833253834">
          <w:marLeft w:val="0"/>
          <w:marRight w:val="0"/>
          <w:marTop w:val="0"/>
          <w:marBottom w:val="0"/>
          <w:divBdr>
            <w:top w:val="none" w:sz="0" w:space="0" w:color="auto"/>
            <w:left w:val="none" w:sz="0" w:space="0" w:color="auto"/>
            <w:bottom w:val="none" w:sz="0" w:space="0" w:color="auto"/>
            <w:right w:val="none" w:sz="0" w:space="0" w:color="auto"/>
          </w:divBdr>
          <w:divsChild>
            <w:div w:id="1699043570">
              <w:marLeft w:val="0"/>
              <w:marRight w:val="0"/>
              <w:marTop w:val="0"/>
              <w:marBottom w:val="0"/>
              <w:divBdr>
                <w:top w:val="none" w:sz="0" w:space="0" w:color="auto"/>
                <w:left w:val="none" w:sz="0" w:space="0" w:color="auto"/>
                <w:bottom w:val="none" w:sz="0" w:space="0" w:color="auto"/>
                <w:right w:val="none" w:sz="0" w:space="0" w:color="auto"/>
              </w:divBdr>
              <w:divsChild>
                <w:div w:id="1139028812">
                  <w:marLeft w:val="0"/>
                  <w:marRight w:val="0"/>
                  <w:marTop w:val="0"/>
                  <w:marBottom w:val="0"/>
                  <w:divBdr>
                    <w:top w:val="none" w:sz="0" w:space="0" w:color="auto"/>
                    <w:left w:val="none" w:sz="0" w:space="0" w:color="auto"/>
                    <w:bottom w:val="none" w:sz="0" w:space="0" w:color="auto"/>
                    <w:right w:val="none" w:sz="0" w:space="0" w:color="auto"/>
                  </w:divBdr>
                </w:div>
                <w:div w:id="1240214744">
                  <w:marLeft w:val="0"/>
                  <w:marRight w:val="0"/>
                  <w:marTop w:val="600"/>
                  <w:marBottom w:val="0"/>
                  <w:divBdr>
                    <w:top w:val="none" w:sz="0" w:space="0" w:color="auto"/>
                    <w:left w:val="none" w:sz="0" w:space="0" w:color="auto"/>
                    <w:bottom w:val="none" w:sz="0" w:space="0" w:color="auto"/>
                    <w:right w:val="none" w:sz="0" w:space="0" w:color="auto"/>
                  </w:divBdr>
                  <w:divsChild>
                    <w:div w:id="662397814">
                      <w:marLeft w:val="0"/>
                      <w:marRight w:val="0"/>
                      <w:marTop w:val="0"/>
                      <w:marBottom w:val="0"/>
                      <w:divBdr>
                        <w:top w:val="none" w:sz="0" w:space="0" w:color="auto"/>
                        <w:left w:val="none" w:sz="0" w:space="0" w:color="auto"/>
                        <w:bottom w:val="none" w:sz="0" w:space="0" w:color="auto"/>
                        <w:right w:val="none" w:sz="0" w:space="0" w:color="auto"/>
                      </w:divBdr>
                      <w:divsChild>
                        <w:div w:id="212734028">
                          <w:marLeft w:val="0"/>
                          <w:marRight w:val="0"/>
                          <w:marTop w:val="0"/>
                          <w:marBottom w:val="0"/>
                          <w:divBdr>
                            <w:top w:val="none" w:sz="0" w:space="0" w:color="auto"/>
                            <w:left w:val="none" w:sz="0" w:space="0" w:color="auto"/>
                            <w:bottom w:val="none" w:sz="0" w:space="0" w:color="auto"/>
                            <w:right w:val="none" w:sz="0" w:space="0" w:color="auto"/>
                          </w:divBdr>
                          <w:divsChild>
                            <w:div w:id="142085378">
                              <w:marLeft w:val="0"/>
                              <w:marRight w:val="0"/>
                              <w:marTop w:val="0"/>
                              <w:marBottom w:val="0"/>
                              <w:divBdr>
                                <w:top w:val="none" w:sz="0" w:space="0" w:color="auto"/>
                                <w:left w:val="none" w:sz="0" w:space="0" w:color="auto"/>
                                <w:bottom w:val="none" w:sz="0" w:space="0" w:color="auto"/>
                                <w:right w:val="none" w:sz="0" w:space="0" w:color="auto"/>
                              </w:divBdr>
                            </w:div>
                          </w:divsChild>
                        </w:div>
                        <w:div w:id="12149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8671">
          <w:marLeft w:val="0"/>
          <w:marRight w:val="0"/>
          <w:marTop w:val="0"/>
          <w:marBottom w:val="0"/>
          <w:divBdr>
            <w:top w:val="none" w:sz="0" w:space="0" w:color="auto"/>
            <w:left w:val="none" w:sz="0" w:space="0" w:color="auto"/>
            <w:bottom w:val="none" w:sz="0" w:space="0" w:color="auto"/>
            <w:right w:val="none" w:sz="0" w:space="0" w:color="auto"/>
          </w:divBdr>
          <w:divsChild>
            <w:div w:id="254048608">
              <w:marLeft w:val="0"/>
              <w:marRight w:val="0"/>
              <w:marTop w:val="0"/>
              <w:marBottom w:val="0"/>
              <w:divBdr>
                <w:top w:val="none" w:sz="0" w:space="0" w:color="auto"/>
                <w:left w:val="none" w:sz="0" w:space="0" w:color="auto"/>
                <w:bottom w:val="none" w:sz="0" w:space="0" w:color="auto"/>
                <w:right w:val="none" w:sz="0" w:space="0" w:color="auto"/>
              </w:divBdr>
              <w:divsChild>
                <w:div w:id="2110615637">
                  <w:marLeft w:val="0"/>
                  <w:marRight w:val="0"/>
                  <w:marTop w:val="0"/>
                  <w:marBottom w:val="0"/>
                  <w:divBdr>
                    <w:top w:val="none" w:sz="0" w:space="0" w:color="auto"/>
                    <w:left w:val="none" w:sz="0" w:space="0" w:color="auto"/>
                    <w:bottom w:val="none" w:sz="0" w:space="0" w:color="auto"/>
                    <w:right w:val="none" w:sz="0" w:space="0" w:color="auto"/>
                  </w:divBdr>
                  <w:divsChild>
                    <w:div w:id="357783214">
                      <w:marLeft w:val="0"/>
                      <w:marRight w:val="1500"/>
                      <w:marTop w:val="0"/>
                      <w:marBottom w:val="0"/>
                      <w:divBdr>
                        <w:top w:val="none" w:sz="0" w:space="0" w:color="auto"/>
                        <w:left w:val="none" w:sz="0" w:space="0" w:color="auto"/>
                        <w:bottom w:val="none" w:sz="0" w:space="0" w:color="auto"/>
                        <w:right w:val="none" w:sz="0" w:space="0" w:color="auto"/>
                      </w:divBdr>
                      <w:divsChild>
                        <w:div w:id="877359489">
                          <w:marLeft w:val="0"/>
                          <w:marRight w:val="0"/>
                          <w:marTop w:val="600"/>
                          <w:marBottom w:val="600"/>
                          <w:divBdr>
                            <w:top w:val="none" w:sz="0" w:space="0" w:color="auto"/>
                            <w:left w:val="none" w:sz="0" w:space="0" w:color="auto"/>
                            <w:bottom w:val="none" w:sz="0" w:space="0" w:color="auto"/>
                            <w:right w:val="none" w:sz="0" w:space="0" w:color="auto"/>
                          </w:divBdr>
                          <w:divsChild>
                            <w:div w:id="1326055845">
                              <w:marLeft w:val="0"/>
                              <w:marRight w:val="0"/>
                              <w:marTop w:val="0"/>
                              <w:marBottom w:val="300"/>
                              <w:divBdr>
                                <w:top w:val="none" w:sz="0" w:space="0" w:color="auto"/>
                                <w:left w:val="none" w:sz="0" w:space="0" w:color="auto"/>
                                <w:bottom w:val="none" w:sz="0" w:space="0" w:color="auto"/>
                                <w:right w:val="none" w:sz="0" w:space="0" w:color="auto"/>
                              </w:divBdr>
                            </w:div>
                            <w:div w:id="259922440">
                              <w:marLeft w:val="0"/>
                              <w:marRight w:val="0"/>
                              <w:marTop w:val="300"/>
                              <w:marBottom w:val="300"/>
                              <w:divBdr>
                                <w:top w:val="none" w:sz="0" w:space="0" w:color="auto"/>
                                <w:left w:val="none" w:sz="0" w:space="0" w:color="auto"/>
                                <w:bottom w:val="none" w:sz="0" w:space="0" w:color="auto"/>
                                <w:right w:val="none" w:sz="0" w:space="0" w:color="auto"/>
                              </w:divBdr>
                            </w:div>
                            <w:div w:id="1043752940">
                              <w:marLeft w:val="0"/>
                              <w:marRight w:val="0"/>
                              <w:marTop w:val="300"/>
                              <w:marBottom w:val="600"/>
                              <w:divBdr>
                                <w:top w:val="single" w:sz="6" w:space="30" w:color="EB5D0B"/>
                                <w:left w:val="none" w:sz="0" w:space="0" w:color="auto"/>
                                <w:bottom w:val="single" w:sz="6" w:space="30" w:color="EB5D0B"/>
                                <w:right w:val="none" w:sz="0" w:space="0" w:color="auto"/>
                              </w:divBdr>
                            </w:div>
                            <w:div w:id="867255316">
                              <w:marLeft w:val="0"/>
                              <w:marRight w:val="0"/>
                              <w:marTop w:val="240"/>
                              <w:marBottom w:val="240"/>
                              <w:divBdr>
                                <w:top w:val="none" w:sz="0" w:space="0" w:color="auto"/>
                                <w:left w:val="none" w:sz="0" w:space="0" w:color="auto"/>
                                <w:bottom w:val="none" w:sz="0" w:space="0" w:color="auto"/>
                                <w:right w:val="none" w:sz="0" w:space="0" w:color="auto"/>
                              </w:divBdr>
                              <w:divsChild>
                                <w:div w:id="1879510191">
                                  <w:marLeft w:val="0"/>
                                  <w:marRight w:val="0"/>
                                  <w:marTop w:val="0"/>
                                  <w:marBottom w:val="0"/>
                                  <w:divBdr>
                                    <w:top w:val="none" w:sz="0" w:space="0" w:color="auto"/>
                                    <w:left w:val="none" w:sz="0" w:space="0" w:color="auto"/>
                                    <w:bottom w:val="none" w:sz="0" w:space="0" w:color="auto"/>
                                    <w:right w:val="none" w:sz="0" w:space="0" w:color="auto"/>
                                  </w:divBdr>
                                </w:div>
                              </w:divsChild>
                            </w:div>
                            <w:div w:id="147137097">
                              <w:marLeft w:val="0"/>
                              <w:marRight w:val="0"/>
                              <w:marTop w:val="240"/>
                              <w:marBottom w:val="240"/>
                              <w:divBdr>
                                <w:top w:val="none" w:sz="0" w:space="0" w:color="auto"/>
                                <w:left w:val="none" w:sz="0" w:space="0" w:color="auto"/>
                                <w:bottom w:val="none" w:sz="0" w:space="0" w:color="auto"/>
                                <w:right w:val="none" w:sz="0" w:space="0" w:color="auto"/>
                              </w:divBdr>
                              <w:divsChild>
                                <w:div w:id="1448431602">
                                  <w:marLeft w:val="0"/>
                                  <w:marRight w:val="0"/>
                                  <w:marTop w:val="0"/>
                                  <w:marBottom w:val="0"/>
                                  <w:divBdr>
                                    <w:top w:val="none" w:sz="0" w:space="0" w:color="auto"/>
                                    <w:left w:val="none" w:sz="0" w:space="0" w:color="auto"/>
                                    <w:bottom w:val="none" w:sz="0" w:space="0" w:color="auto"/>
                                    <w:right w:val="none" w:sz="0" w:space="0" w:color="auto"/>
                                  </w:divBdr>
                                </w:div>
                              </w:divsChild>
                            </w:div>
                            <w:div w:id="1533497218">
                              <w:marLeft w:val="0"/>
                              <w:marRight w:val="0"/>
                              <w:marTop w:val="240"/>
                              <w:marBottom w:val="240"/>
                              <w:divBdr>
                                <w:top w:val="none" w:sz="0" w:space="0" w:color="auto"/>
                                <w:left w:val="none" w:sz="0" w:space="0" w:color="auto"/>
                                <w:bottom w:val="none" w:sz="0" w:space="0" w:color="auto"/>
                                <w:right w:val="none" w:sz="0" w:space="0" w:color="auto"/>
                              </w:divBdr>
                              <w:divsChild>
                                <w:div w:id="1511605565">
                                  <w:marLeft w:val="0"/>
                                  <w:marRight w:val="0"/>
                                  <w:marTop w:val="0"/>
                                  <w:marBottom w:val="0"/>
                                  <w:divBdr>
                                    <w:top w:val="none" w:sz="0" w:space="0" w:color="auto"/>
                                    <w:left w:val="none" w:sz="0" w:space="0" w:color="auto"/>
                                    <w:bottom w:val="none" w:sz="0" w:space="0" w:color="auto"/>
                                    <w:right w:val="none" w:sz="0" w:space="0" w:color="auto"/>
                                  </w:divBdr>
                                </w:div>
                              </w:divsChild>
                            </w:div>
                            <w:div w:id="1122458334">
                              <w:marLeft w:val="0"/>
                              <w:marRight w:val="0"/>
                              <w:marTop w:val="240"/>
                              <w:marBottom w:val="240"/>
                              <w:divBdr>
                                <w:top w:val="none" w:sz="0" w:space="0" w:color="auto"/>
                                <w:left w:val="none" w:sz="0" w:space="0" w:color="auto"/>
                                <w:bottom w:val="none" w:sz="0" w:space="0" w:color="auto"/>
                                <w:right w:val="none" w:sz="0" w:space="0" w:color="auto"/>
                              </w:divBdr>
                              <w:divsChild>
                                <w:div w:id="1200431121">
                                  <w:marLeft w:val="0"/>
                                  <w:marRight w:val="0"/>
                                  <w:marTop w:val="0"/>
                                  <w:marBottom w:val="0"/>
                                  <w:divBdr>
                                    <w:top w:val="none" w:sz="0" w:space="0" w:color="auto"/>
                                    <w:left w:val="none" w:sz="0" w:space="0" w:color="auto"/>
                                    <w:bottom w:val="none" w:sz="0" w:space="0" w:color="auto"/>
                                    <w:right w:val="none" w:sz="0" w:space="0" w:color="auto"/>
                                  </w:divBdr>
                                </w:div>
                              </w:divsChild>
                            </w:div>
                            <w:div w:id="1718358428">
                              <w:marLeft w:val="0"/>
                              <w:marRight w:val="0"/>
                              <w:marTop w:val="240"/>
                              <w:marBottom w:val="240"/>
                              <w:divBdr>
                                <w:top w:val="none" w:sz="0" w:space="0" w:color="auto"/>
                                <w:left w:val="none" w:sz="0" w:space="0" w:color="auto"/>
                                <w:bottom w:val="none" w:sz="0" w:space="0" w:color="auto"/>
                                <w:right w:val="none" w:sz="0" w:space="0" w:color="auto"/>
                              </w:divBdr>
                              <w:divsChild>
                                <w:div w:id="132602742">
                                  <w:marLeft w:val="0"/>
                                  <w:marRight w:val="0"/>
                                  <w:marTop w:val="0"/>
                                  <w:marBottom w:val="0"/>
                                  <w:divBdr>
                                    <w:top w:val="none" w:sz="0" w:space="0" w:color="auto"/>
                                    <w:left w:val="none" w:sz="0" w:space="0" w:color="auto"/>
                                    <w:bottom w:val="none" w:sz="0" w:space="0" w:color="auto"/>
                                    <w:right w:val="none" w:sz="0" w:space="0" w:color="auto"/>
                                  </w:divBdr>
                                </w:div>
                              </w:divsChild>
                            </w:div>
                            <w:div w:id="512302808">
                              <w:marLeft w:val="0"/>
                              <w:marRight w:val="0"/>
                              <w:marTop w:val="240"/>
                              <w:marBottom w:val="240"/>
                              <w:divBdr>
                                <w:top w:val="none" w:sz="0" w:space="0" w:color="auto"/>
                                <w:left w:val="none" w:sz="0" w:space="0" w:color="auto"/>
                                <w:bottom w:val="none" w:sz="0" w:space="0" w:color="auto"/>
                                <w:right w:val="none" w:sz="0" w:space="0" w:color="auto"/>
                              </w:divBdr>
                              <w:divsChild>
                                <w:div w:id="694772126">
                                  <w:marLeft w:val="0"/>
                                  <w:marRight w:val="0"/>
                                  <w:marTop w:val="0"/>
                                  <w:marBottom w:val="0"/>
                                  <w:divBdr>
                                    <w:top w:val="none" w:sz="0" w:space="0" w:color="auto"/>
                                    <w:left w:val="none" w:sz="0" w:space="0" w:color="auto"/>
                                    <w:bottom w:val="none" w:sz="0" w:space="0" w:color="auto"/>
                                    <w:right w:val="none" w:sz="0" w:space="0" w:color="auto"/>
                                  </w:divBdr>
                                </w:div>
                              </w:divsChild>
                            </w:div>
                            <w:div w:id="1482652272">
                              <w:marLeft w:val="0"/>
                              <w:marRight w:val="0"/>
                              <w:marTop w:val="240"/>
                              <w:marBottom w:val="240"/>
                              <w:divBdr>
                                <w:top w:val="none" w:sz="0" w:space="0" w:color="auto"/>
                                <w:left w:val="none" w:sz="0" w:space="0" w:color="auto"/>
                                <w:bottom w:val="none" w:sz="0" w:space="0" w:color="auto"/>
                                <w:right w:val="none" w:sz="0" w:space="0" w:color="auto"/>
                              </w:divBdr>
                              <w:divsChild>
                                <w:div w:id="1300111731">
                                  <w:marLeft w:val="0"/>
                                  <w:marRight w:val="0"/>
                                  <w:marTop w:val="0"/>
                                  <w:marBottom w:val="0"/>
                                  <w:divBdr>
                                    <w:top w:val="none" w:sz="0" w:space="0" w:color="auto"/>
                                    <w:left w:val="none" w:sz="0" w:space="0" w:color="auto"/>
                                    <w:bottom w:val="none" w:sz="0" w:space="0" w:color="auto"/>
                                    <w:right w:val="none" w:sz="0" w:space="0" w:color="auto"/>
                                  </w:divBdr>
                                </w:div>
                              </w:divsChild>
                            </w:div>
                            <w:div w:id="701326623">
                              <w:marLeft w:val="0"/>
                              <w:marRight w:val="0"/>
                              <w:marTop w:val="240"/>
                              <w:marBottom w:val="240"/>
                              <w:divBdr>
                                <w:top w:val="none" w:sz="0" w:space="0" w:color="auto"/>
                                <w:left w:val="none" w:sz="0" w:space="0" w:color="auto"/>
                                <w:bottom w:val="none" w:sz="0" w:space="0" w:color="auto"/>
                                <w:right w:val="none" w:sz="0" w:space="0" w:color="auto"/>
                              </w:divBdr>
                              <w:divsChild>
                                <w:div w:id="966743357">
                                  <w:marLeft w:val="0"/>
                                  <w:marRight w:val="0"/>
                                  <w:marTop w:val="0"/>
                                  <w:marBottom w:val="0"/>
                                  <w:divBdr>
                                    <w:top w:val="none" w:sz="0" w:space="0" w:color="auto"/>
                                    <w:left w:val="none" w:sz="0" w:space="0" w:color="auto"/>
                                    <w:bottom w:val="none" w:sz="0" w:space="0" w:color="auto"/>
                                    <w:right w:val="none" w:sz="0" w:space="0" w:color="auto"/>
                                  </w:divBdr>
                                </w:div>
                              </w:divsChild>
                            </w:div>
                            <w:div w:id="2102794034">
                              <w:marLeft w:val="0"/>
                              <w:marRight w:val="0"/>
                              <w:marTop w:val="240"/>
                              <w:marBottom w:val="24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
                              </w:divsChild>
                            </w:div>
                            <w:div w:id="1861359750">
                              <w:marLeft w:val="0"/>
                              <w:marRight w:val="0"/>
                              <w:marTop w:val="240"/>
                              <w:marBottom w:val="240"/>
                              <w:divBdr>
                                <w:top w:val="none" w:sz="0" w:space="0" w:color="auto"/>
                                <w:left w:val="none" w:sz="0" w:space="0" w:color="auto"/>
                                <w:bottom w:val="none" w:sz="0" w:space="0" w:color="auto"/>
                                <w:right w:val="none" w:sz="0" w:space="0" w:color="auto"/>
                              </w:divBdr>
                              <w:divsChild>
                                <w:div w:id="1674794473">
                                  <w:marLeft w:val="0"/>
                                  <w:marRight w:val="0"/>
                                  <w:marTop w:val="0"/>
                                  <w:marBottom w:val="0"/>
                                  <w:divBdr>
                                    <w:top w:val="none" w:sz="0" w:space="0" w:color="auto"/>
                                    <w:left w:val="none" w:sz="0" w:space="0" w:color="auto"/>
                                    <w:bottom w:val="none" w:sz="0" w:space="0" w:color="auto"/>
                                    <w:right w:val="none" w:sz="0" w:space="0" w:color="auto"/>
                                  </w:divBdr>
                                </w:div>
                              </w:divsChild>
                            </w:div>
                            <w:div w:id="2122413556">
                              <w:marLeft w:val="0"/>
                              <w:marRight w:val="0"/>
                              <w:marTop w:val="240"/>
                              <w:marBottom w:val="240"/>
                              <w:divBdr>
                                <w:top w:val="none" w:sz="0" w:space="0" w:color="auto"/>
                                <w:left w:val="none" w:sz="0" w:space="0" w:color="auto"/>
                                <w:bottom w:val="none" w:sz="0" w:space="0" w:color="auto"/>
                                <w:right w:val="none" w:sz="0" w:space="0" w:color="auto"/>
                              </w:divBdr>
                              <w:divsChild>
                                <w:div w:id="1753962655">
                                  <w:marLeft w:val="0"/>
                                  <w:marRight w:val="0"/>
                                  <w:marTop w:val="0"/>
                                  <w:marBottom w:val="0"/>
                                  <w:divBdr>
                                    <w:top w:val="none" w:sz="0" w:space="0" w:color="auto"/>
                                    <w:left w:val="none" w:sz="0" w:space="0" w:color="auto"/>
                                    <w:bottom w:val="none" w:sz="0" w:space="0" w:color="auto"/>
                                    <w:right w:val="none" w:sz="0" w:space="0" w:color="auto"/>
                                  </w:divBdr>
                                </w:div>
                              </w:divsChild>
                            </w:div>
                            <w:div w:id="1312977094">
                              <w:marLeft w:val="0"/>
                              <w:marRight w:val="0"/>
                              <w:marTop w:val="240"/>
                              <w:marBottom w:val="240"/>
                              <w:divBdr>
                                <w:top w:val="none" w:sz="0" w:space="0" w:color="auto"/>
                                <w:left w:val="none" w:sz="0" w:space="0" w:color="auto"/>
                                <w:bottom w:val="none" w:sz="0" w:space="0" w:color="auto"/>
                                <w:right w:val="none" w:sz="0" w:space="0" w:color="auto"/>
                              </w:divBdr>
                              <w:divsChild>
                                <w:div w:id="1277521126">
                                  <w:marLeft w:val="0"/>
                                  <w:marRight w:val="0"/>
                                  <w:marTop w:val="0"/>
                                  <w:marBottom w:val="0"/>
                                  <w:divBdr>
                                    <w:top w:val="none" w:sz="0" w:space="0" w:color="auto"/>
                                    <w:left w:val="none" w:sz="0" w:space="0" w:color="auto"/>
                                    <w:bottom w:val="none" w:sz="0" w:space="0" w:color="auto"/>
                                    <w:right w:val="none" w:sz="0" w:space="0" w:color="auto"/>
                                  </w:divBdr>
                                </w:div>
                              </w:divsChild>
                            </w:div>
                            <w:div w:id="38211563">
                              <w:marLeft w:val="0"/>
                              <w:marRight w:val="0"/>
                              <w:marTop w:val="240"/>
                              <w:marBottom w:val="240"/>
                              <w:divBdr>
                                <w:top w:val="none" w:sz="0" w:space="0" w:color="auto"/>
                                <w:left w:val="none" w:sz="0" w:space="0" w:color="auto"/>
                                <w:bottom w:val="none" w:sz="0" w:space="0" w:color="auto"/>
                                <w:right w:val="none" w:sz="0" w:space="0" w:color="auto"/>
                              </w:divBdr>
                              <w:divsChild>
                                <w:div w:id="2062827134">
                                  <w:marLeft w:val="0"/>
                                  <w:marRight w:val="0"/>
                                  <w:marTop w:val="0"/>
                                  <w:marBottom w:val="0"/>
                                  <w:divBdr>
                                    <w:top w:val="none" w:sz="0" w:space="0" w:color="auto"/>
                                    <w:left w:val="none" w:sz="0" w:space="0" w:color="auto"/>
                                    <w:bottom w:val="none" w:sz="0" w:space="0" w:color="auto"/>
                                    <w:right w:val="none" w:sz="0" w:space="0" w:color="auto"/>
                                  </w:divBdr>
                                </w:div>
                              </w:divsChild>
                            </w:div>
                            <w:div w:id="1416976839">
                              <w:marLeft w:val="0"/>
                              <w:marRight w:val="0"/>
                              <w:marTop w:val="240"/>
                              <w:marBottom w:val="240"/>
                              <w:divBdr>
                                <w:top w:val="none" w:sz="0" w:space="0" w:color="auto"/>
                                <w:left w:val="none" w:sz="0" w:space="0" w:color="auto"/>
                                <w:bottom w:val="none" w:sz="0" w:space="0" w:color="auto"/>
                                <w:right w:val="none" w:sz="0" w:space="0" w:color="auto"/>
                              </w:divBdr>
                              <w:divsChild>
                                <w:div w:id="658927412">
                                  <w:marLeft w:val="0"/>
                                  <w:marRight w:val="0"/>
                                  <w:marTop w:val="0"/>
                                  <w:marBottom w:val="0"/>
                                  <w:divBdr>
                                    <w:top w:val="none" w:sz="0" w:space="0" w:color="auto"/>
                                    <w:left w:val="none" w:sz="0" w:space="0" w:color="auto"/>
                                    <w:bottom w:val="none" w:sz="0" w:space="0" w:color="auto"/>
                                    <w:right w:val="none" w:sz="0" w:space="0" w:color="auto"/>
                                  </w:divBdr>
                                </w:div>
                              </w:divsChild>
                            </w:div>
                            <w:div w:id="1441993175">
                              <w:marLeft w:val="0"/>
                              <w:marRight w:val="0"/>
                              <w:marTop w:val="240"/>
                              <w:marBottom w:val="240"/>
                              <w:divBdr>
                                <w:top w:val="none" w:sz="0" w:space="0" w:color="auto"/>
                                <w:left w:val="none" w:sz="0" w:space="0" w:color="auto"/>
                                <w:bottom w:val="none" w:sz="0" w:space="0" w:color="auto"/>
                                <w:right w:val="none" w:sz="0" w:space="0" w:color="auto"/>
                              </w:divBdr>
                              <w:divsChild>
                                <w:div w:id="1156723838">
                                  <w:marLeft w:val="0"/>
                                  <w:marRight w:val="0"/>
                                  <w:marTop w:val="0"/>
                                  <w:marBottom w:val="0"/>
                                  <w:divBdr>
                                    <w:top w:val="none" w:sz="0" w:space="0" w:color="auto"/>
                                    <w:left w:val="none" w:sz="0" w:space="0" w:color="auto"/>
                                    <w:bottom w:val="none" w:sz="0" w:space="0" w:color="auto"/>
                                    <w:right w:val="none" w:sz="0" w:space="0" w:color="auto"/>
                                  </w:divBdr>
                                </w:div>
                              </w:divsChild>
                            </w:div>
                            <w:div w:id="1512065126">
                              <w:marLeft w:val="0"/>
                              <w:marRight w:val="0"/>
                              <w:marTop w:val="240"/>
                              <w:marBottom w:val="240"/>
                              <w:divBdr>
                                <w:top w:val="none" w:sz="0" w:space="0" w:color="auto"/>
                                <w:left w:val="none" w:sz="0" w:space="0" w:color="auto"/>
                                <w:bottom w:val="none" w:sz="0" w:space="0" w:color="auto"/>
                                <w:right w:val="none" w:sz="0" w:space="0" w:color="auto"/>
                              </w:divBdr>
                              <w:divsChild>
                                <w:div w:id="1957787121">
                                  <w:marLeft w:val="0"/>
                                  <w:marRight w:val="0"/>
                                  <w:marTop w:val="0"/>
                                  <w:marBottom w:val="0"/>
                                  <w:divBdr>
                                    <w:top w:val="none" w:sz="0" w:space="0" w:color="auto"/>
                                    <w:left w:val="none" w:sz="0" w:space="0" w:color="auto"/>
                                    <w:bottom w:val="none" w:sz="0" w:space="0" w:color="auto"/>
                                    <w:right w:val="none" w:sz="0" w:space="0" w:color="auto"/>
                                  </w:divBdr>
                                </w:div>
                              </w:divsChild>
                            </w:div>
                            <w:div w:id="182935343">
                              <w:marLeft w:val="0"/>
                              <w:marRight w:val="0"/>
                              <w:marTop w:val="240"/>
                              <w:marBottom w:val="240"/>
                              <w:divBdr>
                                <w:top w:val="none" w:sz="0" w:space="0" w:color="auto"/>
                                <w:left w:val="none" w:sz="0" w:space="0" w:color="auto"/>
                                <w:bottom w:val="none" w:sz="0" w:space="0" w:color="auto"/>
                                <w:right w:val="none" w:sz="0" w:space="0" w:color="auto"/>
                              </w:divBdr>
                              <w:divsChild>
                                <w:div w:id="253978935">
                                  <w:marLeft w:val="0"/>
                                  <w:marRight w:val="0"/>
                                  <w:marTop w:val="0"/>
                                  <w:marBottom w:val="0"/>
                                  <w:divBdr>
                                    <w:top w:val="none" w:sz="0" w:space="0" w:color="auto"/>
                                    <w:left w:val="none" w:sz="0" w:space="0" w:color="auto"/>
                                    <w:bottom w:val="none" w:sz="0" w:space="0" w:color="auto"/>
                                    <w:right w:val="none" w:sz="0" w:space="0" w:color="auto"/>
                                  </w:divBdr>
                                </w:div>
                              </w:divsChild>
                            </w:div>
                            <w:div w:id="1390421354">
                              <w:marLeft w:val="0"/>
                              <w:marRight w:val="0"/>
                              <w:marTop w:val="240"/>
                              <w:marBottom w:val="240"/>
                              <w:divBdr>
                                <w:top w:val="none" w:sz="0" w:space="0" w:color="auto"/>
                                <w:left w:val="none" w:sz="0" w:space="0" w:color="auto"/>
                                <w:bottom w:val="none" w:sz="0" w:space="0" w:color="auto"/>
                                <w:right w:val="none" w:sz="0" w:space="0" w:color="auto"/>
                              </w:divBdr>
                              <w:divsChild>
                                <w:div w:id="943267270">
                                  <w:marLeft w:val="0"/>
                                  <w:marRight w:val="0"/>
                                  <w:marTop w:val="0"/>
                                  <w:marBottom w:val="0"/>
                                  <w:divBdr>
                                    <w:top w:val="none" w:sz="0" w:space="0" w:color="auto"/>
                                    <w:left w:val="none" w:sz="0" w:space="0" w:color="auto"/>
                                    <w:bottom w:val="none" w:sz="0" w:space="0" w:color="auto"/>
                                    <w:right w:val="none" w:sz="0" w:space="0" w:color="auto"/>
                                  </w:divBdr>
                                </w:div>
                              </w:divsChild>
                            </w:div>
                            <w:div w:id="1481383944">
                              <w:marLeft w:val="0"/>
                              <w:marRight w:val="0"/>
                              <w:marTop w:val="240"/>
                              <w:marBottom w:val="240"/>
                              <w:divBdr>
                                <w:top w:val="none" w:sz="0" w:space="0" w:color="auto"/>
                                <w:left w:val="none" w:sz="0" w:space="0" w:color="auto"/>
                                <w:bottom w:val="none" w:sz="0" w:space="0" w:color="auto"/>
                                <w:right w:val="none" w:sz="0" w:space="0" w:color="auto"/>
                              </w:divBdr>
                              <w:divsChild>
                                <w:div w:id="1958633925">
                                  <w:marLeft w:val="0"/>
                                  <w:marRight w:val="0"/>
                                  <w:marTop w:val="0"/>
                                  <w:marBottom w:val="0"/>
                                  <w:divBdr>
                                    <w:top w:val="none" w:sz="0" w:space="0" w:color="auto"/>
                                    <w:left w:val="none" w:sz="0" w:space="0" w:color="auto"/>
                                    <w:bottom w:val="none" w:sz="0" w:space="0" w:color="auto"/>
                                    <w:right w:val="none" w:sz="0" w:space="0" w:color="auto"/>
                                  </w:divBdr>
                                </w:div>
                              </w:divsChild>
                            </w:div>
                            <w:div w:id="279186219">
                              <w:marLeft w:val="0"/>
                              <w:marRight w:val="0"/>
                              <w:marTop w:val="240"/>
                              <w:marBottom w:val="240"/>
                              <w:divBdr>
                                <w:top w:val="none" w:sz="0" w:space="0" w:color="auto"/>
                                <w:left w:val="none" w:sz="0" w:space="0" w:color="auto"/>
                                <w:bottom w:val="none" w:sz="0" w:space="0" w:color="auto"/>
                                <w:right w:val="none" w:sz="0" w:space="0" w:color="auto"/>
                              </w:divBdr>
                              <w:divsChild>
                                <w:div w:id="1559779061">
                                  <w:marLeft w:val="0"/>
                                  <w:marRight w:val="0"/>
                                  <w:marTop w:val="0"/>
                                  <w:marBottom w:val="0"/>
                                  <w:divBdr>
                                    <w:top w:val="none" w:sz="0" w:space="0" w:color="auto"/>
                                    <w:left w:val="none" w:sz="0" w:space="0" w:color="auto"/>
                                    <w:bottom w:val="none" w:sz="0" w:space="0" w:color="auto"/>
                                    <w:right w:val="none" w:sz="0" w:space="0" w:color="auto"/>
                                  </w:divBdr>
                                </w:div>
                              </w:divsChild>
                            </w:div>
                            <w:div w:id="754983060">
                              <w:marLeft w:val="0"/>
                              <w:marRight w:val="0"/>
                              <w:marTop w:val="360"/>
                              <w:marBottom w:val="450"/>
                              <w:divBdr>
                                <w:top w:val="none" w:sz="0" w:space="0" w:color="auto"/>
                                <w:left w:val="none" w:sz="0" w:space="0" w:color="auto"/>
                                <w:bottom w:val="none" w:sz="0" w:space="0" w:color="auto"/>
                                <w:right w:val="none" w:sz="0" w:space="0" w:color="auto"/>
                              </w:divBdr>
                              <w:divsChild>
                                <w:div w:id="911624865">
                                  <w:marLeft w:val="0"/>
                                  <w:marRight w:val="0"/>
                                  <w:marTop w:val="0"/>
                                  <w:marBottom w:val="0"/>
                                  <w:divBdr>
                                    <w:top w:val="none" w:sz="0" w:space="0" w:color="auto"/>
                                    <w:left w:val="none" w:sz="0" w:space="0" w:color="auto"/>
                                    <w:bottom w:val="single" w:sz="6" w:space="15" w:color="B8B9BA"/>
                                    <w:right w:val="none" w:sz="0" w:space="0" w:color="auto"/>
                                  </w:divBdr>
                                  <w:divsChild>
                                    <w:div w:id="2117602868">
                                      <w:marLeft w:val="0"/>
                                      <w:marRight w:val="0"/>
                                      <w:marTop w:val="0"/>
                                      <w:marBottom w:val="0"/>
                                      <w:divBdr>
                                        <w:top w:val="none" w:sz="0" w:space="0" w:color="auto"/>
                                        <w:left w:val="none" w:sz="0" w:space="0" w:color="auto"/>
                                        <w:bottom w:val="none" w:sz="0" w:space="0" w:color="auto"/>
                                        <w:right w:val="none" w:sz="0" w:space="0" w:color="auto"/>
                                      </w:divBdr>
                                    </w:div>
                                    <w:div w:id="1939288154">
                                      <w:marLeft w:val="0"/>
                                      <w:marRight w:val="0"/>
                                      <w:marTop w:val="225"/>
                                      <w:marBottom w:val="0"/>
                                      <w:divBdr>
                                        <w:top w:val="none" w:sz="0" w:space="0" w:color="auto"/>
                                        <w:left w:val="none" w:sz="0" w:space="0" w:color="auto"/>
                                        <w:bottom w:val="none" w:sz="0" w:space="0" w:color="auto"/>
                                        <w:right w:val="none" w:sz="0" w:space="0" w:color="auto"/>
                                      </w:divBdr>
                                      <w:divsChild>
                                        <w:div w:id="2024629568">
                                          <w:marLeft w:val="0"/>
                                          <w:marRight w:val="0"/>
                                          <w:marTop w:val="0"/>
                                          <w:marBottom w:val="0"/>
                                          <w:divBdr>
                                            <w:top w:val="none" w:sz="0" w:space="0" w:color="auto"/>
                                            <w:left w:val="none" w:sz="0" w:space="0" w:color="auto"/>
                                            <w:bottom w:val="none" w:sz="0" w:space="0" w:color="auto"/>
                                            <w:right w:val="none" w:sz="0" w:space="0" w:color="auto"/>
                                          </w:divBdr>
                                        </w:div>
                                      </w:divsChild>
                                    </w:div>
                                    <w:div w:id="2063627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716649">
                              <w:marLeft w:val="0"/>
                              <w:marRight w:val="0"/>
                              <w:marTop w:val="240"/>
                              <w:marBottom w:val="240"/>
                              <w:divBdr>
                                <w:top w:val="none" w:sz="0" w:space="0" w:color="auto"/>
                                <w:left w:val="none" w:sz="0" w:space="0" w:color="auto"/>
                                <w:bottom w:val="none" w:sz="0" w:space="0" w:color="auto"/>
                                <w:right w:val="none" w:sz="0" w:space="0" w:color="auto"/>
                              </w:divBdr>
                              <w:divsChild>
                                <w:div w:id="1594434732">
                                  <w:marLeft w:val="0"/>
                                  <w:marRight w:val="0"/>
                                  <w:marTop w:val="0"/>
                                  <w:marBottom w:val="0"/>
                                  <w:divBdr>
                                    <w:top w:val="none" w:sz="0" w:space="0" w:color="auto"/>
                                    <w:left w:val="none" w:sz="0" w:space="0" w:color="auto"/>
                                    <w:bottom w:val="none" w:sz="0" w:space="0" w:color="auto"/>
                                    <w:right w:val="none" w:sz="0" w:space="0" w:color="auto"/>
                                  </w:divBdr>
                                </w:div>
                              </w:divsChild>
                            </w:div>
                            <w:div w:id="1867015327">
                              <w:marLeft w:val="0"/>
                              <w:marRight w:val="0"/>
                              <w:marTop w:val="240"/>
                              <w:marBottom w:val="240"/>
                              <w:divBdr>
                                <w:top w:val="none" w:sz="0" w:space="0" w:color="auto"/>
                                <w:left w:val="none" w:sz="0" w:space="0" w:color="auto"/>
                                <w:bottom w:val="none" w:sz="0" w:space="0" w:color="auto"/>
                                <w:right w:val="none" w:sz="0" w:space="0" w:color="auto"/>
                              </w:divBdr>
                              <w:divsChild>
                                <w:div w:id="441849126">
                                  <w:marLeft w:val="0"/>
                                  <w:marRight w:val="0"/>
                                  <w:marTop w:val="0"/>
                                  <w:marBottom w:val="0"/>
                                  <w:divBdr>
                                    <w:top w:val="none" w:sz="0" w:space="0" w:color="auto"/>
                                    <w:left w:val="none" w:sz="0" w:space="0" w:color="auto"/>
                                    <w:bottom w:val="none" w:sz="0" w:space="0" w:color="auto"/>
                                    <w:right w:val="none" w:sz="0" w:space="0" w:color="auto"/>
                                  </w:divBdr>
                                </w:div>
                              </w:divsChild>
                            </w:div>
                            <w:div w:id="736785014">
                              <w:marLeft w:val="0"/>
                              <w:marRight w:val="0"/>
                              <w:marTop w:val="240"/>
                              <w:marBottom w:val="240"/>
                              <w:divBdr>
                                <w:top w:val="none" w:sz="0" w:space="0" w:color="auto"/>
                                <w:left w:val="none" w:sz="0" w:space="0" w:color="auto"/>
                                <w:bottom w:val="none" w:sz="0" w:space="0" w:color="auto"/>
                                <w:right w:val="none" w:sz="0" w:space="0" w:color="auto"/>
                              </w:divBdr>
                              <w:divsChild>
                                <w:div w:id="1202206635">
                                  <w:marLeft w:val="0"/>
                                  <w:marRight w:val="0"/>
                                  <w:marTop w:val="0"/>
                                  <w:marBottom w:val="0"/>
                                  <w:divBdr>
                                    <w:top w:val="none" w:sz="0" w:space="0" w:color="auto"/>
                                    <w:left w:val="none" w:sz="0" w:space="0" w:color="auto"/>
                                    <w:bottom w:val="none" w:sz="0" w:space="0" w:color="auto"/>
                                    <w:right w:val="none" w:sz="0" w:space="0" w:color="auto"/>
                                  </w:divBdr>
                                </w:div>
                              </w:divsChild>
                            </w:div>
                            <w:div w:id="1379475634">
                              <w:marLeft w:val="0"/>
                              <w:marRight w:val="0"/>
                              <w:marTop w:val="240"/>
                              <w:marBottom w:val="240"/>
                              <w:divBdr>
                                <w:top w:val="none" w:sz="0" w:space="0" w:color="auto"/>
                                <w:left w:val="none" w:sz="0" w:space="0" w:color="auto"/>
                                <w:bottom w:val="none" w:sz="0" w:space="0" w:color="auto"/>
                                <w:right w:val="none" w:sz="0" w:space="0" w:color="auto"/>
                              </w:divBdr>
                              <w:divsChild>
                                <w:div w:id="905647915">
                                  <w:marLeft w:val="0"/>
                                  <w:marRight w:val="0"/>
                                  <w:marTop w:val="0"/>
                                  <w:marBottom w:val="0"/>
                                  <w:divBdr>
                                    <w:top w:val="none" w:sz="0" w:space="0" w:color="auto"/>
                                    <w:left w:val="none" w:sz="0" w:space="0" w:color="auto"/>
                                    <w:bottom w:val="none" w:sz="0" w:space="0" w:color="auto"/>
                                    <w:right w:val="none" w:sz="0" w:space="0" w:color="auto"/>
                                  </w:divBdr>
                                </w:div>
                              </w:divsChild>
                            </w:div>
                            <w:div w:id="1430664815">
                              <w:marLeft w:val="0"/>
                              <w:marRight w:val="0"/>
                              <w:marTop w:val="240"/>
                              <w:marBottom w:val="240"/>
                              <w:divBdr>
                                <w:top w:val="none" w:sz="0" w:space="0" w:color="auto"/>
                                <w:left w:val="none" w:sz="0" w:space="0" w:color="auto"/>
                                <w:bottom w:val="none" w:sz="0" w:space="0" w:color="auto"/>
                                <w:right w:val="none" w:sz="0" w:space="0" w:color="auto"/>
                              </w:divBdr>
                              <w:divsChild>
                                <w:div w:id="1403062475">
                                  <w:marLeft w:val="0"/>
                                  <w:marRight w:val="0"/>
                                  <w:marTop w:val="0"/>
                                  <w:marBottom w:val="0"/>
                                  <w:divBdr>
                                    <w:top w:val="none" w:sz="0" w:space="0" w:color="auto"/>
                                    <w:left w:val="none" w:sz="0" w:space="0" w:color="auto"/>
                                    <w:bottom w:val="none" w:sz="0" w:space="0" w:color="auto"/>
                                    <w:right w:val="none" w:sz="0" w:space="0" w:color="auto"/>
                                  </w:divBdr>
                                </w:div>
                              </w:divsChild>
                            </w:div>
                            <w:div w:id="599795414">
                              <w:marLeft w:val="0"/>
                              <w:marRight w:val="0"/>
                              <w:marTop w:val="240"/>
                              <w:marBottom w:val="240"/>
                              <w:divBdr>
                                <w:top w:val="none" w:sz="0" w:space="0" w:color="auto"/>
                                <w:left w:val="none" w:sz="0" w:space="0" w:color="auto"/>
                                <w:bottom w:val="none" w:sz="0" w:space="0" w:color="auto"/>
                                <w:right w:val="none" w:sz="0" w:space="0" w:color="auto"/>
                              </w:divBdr>
                              <w:divsChild>
                                <w:div w:id="1307050021">
                                  <w:marLeft w:val="0"/>
                                  <w:marRight w:val="0"/>
                                  <w:marTop w:val="0"/>
                                  <w:marBottom w:val="0"/>
                                  <w:divBdr>
                                    <w:top w:val="none" w:sz="0" w:space="0" w:color="auto"/>
                                    <w:left w:val="none" w:sz="0" w:space="0" w:color="auto"/>
                                    <w:bottom w:val="none" w:sz="0" w:space="0" w:color="auto"/>
                                    <w:right w:val="none" w:sz="0" w:space="0" w:color="auto"/>
                                  </w:divBdr>
                                </w:div>
                              </w:divsChild>
                            </w:div>
                            <w:div w:id="1793279024">
                              <w:marLeft w:val="0"/>
                              <w:marRight w:val="0"/>
                              <w:marTop w:val="240"/>
                              <w:marBottom w:val="240"/>
                              <w:divBdr>
                                <w:top w:val="none" w:sz="0" w:space="0" w:color="auto"/>
                                <w:left w:val="none" w:sz="0" w:space="0" w:color="auto"/>
                                <w:bottom w:val="none" w:sz="0" w:space="0" w:color="auto"/>
                                <w:right w:val="none" w:sz="0" w:space="0" w:color="auto"/>
                              </w:divBdr>
                              <w:divsChild>
                                <w:div w:id="47848222">
                                  <w:marLeft w:val="0"/>
                                  <w:marRight w:val="0"/>
                                  <w:marTop w:val="0"/>
                                  <w:marBottom w:val="0"/>
                                  <w:divBdr>
                                    <w:top w:val="none" w:sz="0" w:space="0" w:color="auto"/>
                                    <w:left w:val="none" w:sz="0" w:space="0" w:color="auto"/>
                                    <w:bottom w:val="none" w:sz="0" w:space="0" w:color="auto"/>
                                    <w:right w:val="none" w:sz="0" w:space="0" w:color="auto"/>
                                  </w:divBdr>
                                </w:div>
                              </w:divsChild>
                            </w:div>
                            <w:div w:id="1884902614">
                              <w:marLeft w:val="0"/>
                              <w:marRight w:val="0"/>
                              <w:marTop w:val="240"/>
                              <w:marBottom w:val="240"/>
                              <w:divBdr>
                                <w:top w:val="none" w:sz="0" w:space="0" w:color="auto"/>
                                <w:left w:val="none" w:sz="0" w:space="0" w:color="auto"/>
                                <w:bottom w:val="none" w:sz="0" w:space="0" w:color="auto"/>
                                <w:right w:val="none" w:sz="0" w:space="0" w:color="auto"/>
                              </w:divBdr>
                              <w:divsChild>
                                <w:div w:id="120267104">
                                  <w:marLeft w:val="0"/>
                                  <w:marRight w:val="0"/>
                                  <w:marTop w:val="0"/>
                                  <w:marBottom w:val="0"/>
                                  <w:divBdr>
                                    <w:top w:val="none" w:sz="0" w:space="0" w:color="auto"/>
                                    <w:left w:val="none" w:sz="0" w:space="0" w:color="auto"/>
                                    <w:bottom w:val="none" w:sz="0" w:space="0" w:color="auto"/>
                                    <w:right w:val="none" w:sz="0" w:space="0" w:color="auto"/>
                                  </w:divBdr>
                                </w:div>
                              </w:divsChild>
                            </w:div>
                            <w:div w:id="127867148">
                              <w:marLeft w:val="0"/>
                              <w:marRight w:val="0"/>
                              <w:marTop w:val="240"/>
                              <w:marBottom w:val="240"/>
                              <w:divBdr>
                                <w:top w:val="none" w:sz="0" w:space="0" w:color="auto"/>
                                <w:left w:val="none" w:sz="0" w:space="0" w:color="auto"/>
                                <w:bottom w:val="none" w:sz="0" w:space="0" w:color="auto"/>
                                <w:right w:val="none" w:sz="0" w:space="0" w:color="auto"/>
                              </w:divBdr>
                              <w:divsChild>
                                <w:div w:id="846408484">
                                  <w:marLeft w:val="0"/>
                                  <w:marRight w:val="0"/>
                                  <w:marTop w:val="0"/>
                                  <w:marBottom w:val="0"/>
                                  <w:divBdr>
                                    <w:top w:val="none" w:sz="0" w:space="0" w:color="auto"/>
                                    <w:left w:val="none" w:sz="0" w:space="0" w:color="auto"/>
                                    <w:bottom w:val="none" w:sz="0" w:space="0" w:color="auto"/>
                                    <w:right w:val="none" w:sz="0" w:space="0" w:color="auto"/>
                                  </w:divBdr>
                                </w:div>
                              </w:divsChild>
                            </w:div>
                            <w:div w:id="107433922">
                              <w:marLeft w:val="0"/>
                              <w:marRight w:val="0"/>
                              <w:marTop w:val="240"/>
                              <w:marBottom w:val="240"/>
                              <w:divBdr>
                                <w:top w:val="none" w:sz="0" w:space="0" w:color="auto"/>
                                <w:left w:val="none" w:sz="0" w:space="0" w:color="auto"/>
                                <w:bottom w:val="none" w:sz="0" w:space="0" w:color="auto"/>
                                <w:right w:val="none" w:sz="0" w:space="0" w:color="auto"/>
                              </w:divBdr>
                              <w:divsChild>
                                <w:div w:id="1763795912">
                                  <w:marLeft w:val="0"/>
                                  <w:marRight w:val="0"/>
                                  <w:marTop w:val="0"/>
                                  <w:marBottom w:val="0"/>
                                  <w:divBdr>
                                    <w:top w:val="none" w:sz="0" w:space="0" w:color="auto"/>
                                    <w:left w:val="none" w:sz="0" w:space="0" w:color="auto"/>
                                    <w:bottom w:val="none" w:sz="0" w:space="0" w:color="auto"/>
                                    <w:right w:val="none" w:sz="0" w:space="0" w:color="auto"/>
                                  </w:divBdr>
                                </w:div>
                              </w:divsChild>
                            </w:div>
                            <w:div w:id="2124306343">
                              <w:marLeft w:val="0"/>
                              <w:marRight w:val="0"/>
                              <w:marTop w:val="240"/>
                              <w:marBottom w:val="240"/>
                              <w:divBdr>
                                <w:top w:val="none" w:sz="0" w:space="0" w:color="auto"/>
                                <w:left w:val="none" w:sz="0" w:space="0" w:color="auto"/>
                                <w:bottom w:val="none" w:sz="0" w:space="0" w:color="auto"/>
                                <w:right w:val="none" w:sz="0" w:space="0" w:color="auto"/>
                              </w:divBdr>
                              <w:divsChild>
                                <w:div w:id="1852329062">
                                  <w:marLeft w:val="0"/>
                                  <w:marRight w:val="0"/>
                                  <w:marTop w:val="0"/>
                                  <w:marBottom w:val="0"/>
                                  <w:divBdr>
                                    <w:top w:val="none" w:sz="0" w:space="0" w:color="auto"/>
                                    <w:left w:val="none" w:sz="0" w:space="0" w:color="auto"/>
                                    <w:bottom w:val="none" w:sz="0" w:space="0" w:color="auto"/>
                                    <w:right w:val="none" w:sz="0" w:space="0" w:color="auto"/>
                                  </w:divBdr>
                                </w:div>
                              </w:divsChild>
                            </w:div>
                            <w:div w:id="1058628279">
                              <w:marLeft w:val="0"/>
                              <w:marRight w:val="0"/>
                              <w:marTop w:val="240"/>
                              <w:marBottom w:val="240"/>
                              <w:divBdr>
                                <w:top w:val="none" w:sz="0" w:space="0" w:color="auto"/>
                                <w:left w:val="none" w:sz="0" w:space="0" w:color="auto"/>
                                <w:bottom w:val="none" w:sz="0" w:space="0" w:color="auto"/>
                                <w:right w:val="none" w:sz="0" w:space="0" w:color="auto"/>
                              </w:divBdr>
                              <w:divsChild>
                                <w:div w:id="969481677">
                                  <w:marLeft w:val="0"/>
                                  <w:marRight w:val="0"/>
                                  <w:marTop w:val="0"/>
                                  <w:marBottom w:val="0"/>
                                  <w:divBdr>
                                    <w:top w:val="none" w:sz="0" w:space="0" w:color="auto"/>
                                    <w:left w:val="none" w:sz="0" w:space="0" w:color="auto"/>
                                    <w:bottom w:val="none" w:sz="0" w:space="0" w:color="auto"/>
                                    <w:right w:val="none" w:sz="0" w:space="0" w:color="auto"/>
                                  </w:divBdr>
                                </w:div>
                              </w:divsChild>
                            </w:div>
                            <w:div w:id="1685941171">
                              <w:marLeft w:val="0"/>
                              <w:marRight w:val="0"/>
                              <w:marTop w:val="240"/>
                              <w:marBottom w:val="240"/>
                              <w:divBdr>
                                <w:top w:val="none" w:sz="0" w:space="0" w:color="auto"/>
                                <w:left w:val="none" w:sz="0" w:space="0" w:color="auto"/>
                                <w:bottom w:val="none" w:sz="0" w:space="0" w:color="auto"/>
                                <w:right w:val="none" w:sz="0" w:space="0" w:color="auto"/>
                              </w:divBdr>
                              <w:divsChild>
                                <w:div w:id="623536995">
                                  <w:marLeft w:val="0"/>
                                  <w:marRight w:val="0"/>
                                  <w:marTop w:val="0"/>
                                  <w:marBottom w:val="0"/>
                                  <w:divBdr>
                                    <w:top w:val="none" w:sz="0" w:space="0" w:color="auto"/>
                                    <w:left w:val="none" w:sz="0" w:space="0" w:color="auto"/>
                                    <w:bottom w:val="none" w:sz="0" w:space="0" w:color="auto"/>
                                    <w:right w:val="none" w:sz="0" w:space="0" w:color="auto"/>
                                  </w:divBdr>
                                </w:div>
                              </w:divsChild>
                            </w:div>
                            <w:div w:id="1796488738">
                              <w:marLeft w:val="0"/>
                              <w:marRight w:val="0"/>
                              <w:marTop w:val="240"/>
                              <w:marBottom w:val="240"/>
                              <w:divBdr>
                                <w:top w:val="none" w:sz="0" w:space="0" w:color="auto"/>
                                <w:left w:val="none" w:sz="0" w:space="0" w:color="auto"/>
                                <w:bottom w:val="none" w:sz="0" w:space="0" w:color="auto"/>
                                <w:right w:val="none" w:sz="0" w:space="0" w:color="auto"/>
                              </w:divBdr>
                              <w:divsChild>
                                <w:div w:id="1606229454">
                                  <w:marLeft w:val="0"/>
                                  <w:marRight w:val="0"/>
                                  <w:marTop w:val="0"/>
                                  <w:marBottom w:val="0"/>
                                  <w:divBdr>
                                    <w:top w:val="none" w:sz="0" w:space="0" w:color="auto"/>
                                    <w:left w:val="none" w:sz="0" w:space="0" w:color="auto"/>
                                    <w:bottom w:val="none" w:sz="0" w:space="0" w:color="auto"/>
                                    <w:right w:val="none" w:sz="0" w:space="0" w:color="auto"/>
                                  </w:divBdr>
                                </w:div>
                              </w:divsChild>
                            </w:div>
                            <w:div w:id="279184878">
                              <w:marLeft w:val="0"/>
                              <w:marRight w:val="0"/>
                              <w:marTop w:val="240"/>
                              <w:marBottom w:val="240"/>
                              <w:divBdr>
                                <w:top w:val="none" w:sz="0" w:space="0" w:color="auto"/>
                                <w:left w:val="none" w:sz="0" w:space="0" w:color="auto"/>
                                <w:bottom w:val="none" w:sz="0" w:space="0" w:color="auto"/>
                                <w:right w:val="none" w:sz="0" w:space="0" w:color="auto"/>
                              </w:divBdr>
                              <w:divsChild>
                                <w:div w:id="1016544277">
                                  <w:marLeft w:val="0"/>
                                  <w:marRight w:val="0"/>
                                  <w:marTop w:val="0"/>
                                  <w:marBottom w:val="0"/>
                                  <w:divBdr>
                                    <w:top w:val="none" w:sz="0" w:space="0" w:color="auto"/>
                                    <w:left w:val="none" w:sz="0" w:space="0" w:color="auto"/>
                                    <w:bottom w:val="none" w:sz="0" w:space="0" w:color="auto"/>
                                    <w:right w:val="none" w:sz="0" w:space="0" w:color="auto"/>
                                  </w:divBdr>
                                </w:div>
                              </w:divsChild>
                            </w:div>
                            <w:div w:id="1931892042">
                              <w:marLeft w:val="0"/>
                              <w:marRight w:val="0"/>
                              <w:marTop w:val="240"/>
                              <w:marBottom w:val="240"/>
                              <w:divBdr>
                                <w:top w:val="none" w:sz="0" w:space="0" w:color="auto"/>
                                <w:left w:val="none" w:sz="0" w:space="0" w:color="auto"/>
                                <w:bottom w:val="none" w:sz="0" w:space="0" w:color="auto"/>
                                <w:right w:val="none" w:sz="0" w:space="0" w:color="auto"/>
                              </w:divBdr>
                              <w:divsChild>
                                <w:div w:id="1962111174">
                                  <w:marLeft w:val="0"/>
                                  <w:marRight w:val="0"/>
                                  <w:marTop w:val="0"/>
                                  <w:marBottom w:val="0"/>
                                  <w:divBdr>
                                    <w:top w:val="none" w:sz="0" w:space="0" w:color="auto"/>
                                    <w:left w:val="none" w:sz="0" w:space="0" w:color="auto"/>
                                    <w:bottom w:val="none" w:sz="0" w:space="0" w:color="auto"/>
                                    <w:right w:val="none" w:sz="0" w:space="0" w:color="auto"/>
                                  </w:divBdr>
                                </w:div>
                              </w:divsChild>
                            </w:div>
                            <w:div w:id="209732923">
                              <w:marLeft w:val="0"/>
                              <w:marRight w:val="0"/>
                              <w:marTop w:val="240"/>
                              <w:marBottom w:val="240"/>
                              <w:divBdr>
                                <w:top w:val="none" w:sz="0" w:space="0" w:color="auto"/>
                                <w:left w:val="none" w:sz="0" w:space="0" w:color="auto"/>
                                <w:bottom w:val="none" w:sz="0" w:space="0" w:color="auto"/>
                                <w:right w:val="none" w:sz="0" w:space="0" w:color="auto"/>
                              </w:divBdr>
                              <w:divsChild>
                                <w:div w:id="556165514">
                                  <w:marLeft w:val="0"/>
                                  <w:marRight w:val="0"/>
                                  <w:marTop w:val="0"/>
                                  <w:marBottom w:val="0"/>
                                  <w:divBdr>
                                    <w:top w:val="none" w:sz="0" w:space="0" w:color="auto"/>
                                    <w:left w:val="none" w:sz="0" w:space="0" w:color="auto"/>
                                    <w:bottom w:val="none" w:sz="0" w:space="0" w:color="auto"/>
                                    <w:right w:val="none" w:sz="0" w:space="0" w:color="auto"/>
                                  </w:divBdr>
                                </w:div>
                              </w:divsChild>
                            </w:div>
                            <w:div w:id="130946444">
                              <w:marLeft w:val="0"/>
                              <w:marRight w:val="0"/>
                              <w:marTop w:val="240"/>
                              <w:marBottom w:val="240"/>
                              <w:divBdr>
                                <w:top w:val="none" w:sz="0" w:space="0" w:color="auto"/>
                                <w:left w:val="none" w:sz="0" w:space="0" w:color="auto"/>
                                <w:bottom w:val="none" w:sz="0" w:space="0" w:color="auto"/>
                                <w:right w:val="none" w:sz="0" w:space="0" w:color="auto"/>
                              </w:divBdr>
                              <w:divsChild>
                                <w:div w:id="50662454">
                                  <w:marLeft w:val="0"/>
                                  <w:marRight w:val="0"/>
                                  <w:marTop w:val="0"/>
                                  <w:marBottom w:val="0"/>
                                  <w:divBdr>
                                    <w:top w:val="none" w:sz="0" w:space="0" w:color="auto"/>
                                    <w:left w:val="none" w:sz="0" w:space="0" w:color="auto"/>
                                    <w:bottom w:val="none" w:sz="0" w:space="0" w:color="auto"/>
                                    <w:right w:val="none" w:sz="0" w:space="0" w:color="auto"/>
                                  </w:divBdr>
                                </w:div>
                              </w:divsChild>
                            </w:div>
                            <w:div w:id="475950320">
                              <w:marLeft w:val="0"/>
                              <w:marRight w:val="0"/>
                              <w:marTop w:val="240"/>
                              <w:marBottom w:val="240"/>
                              <w:divBdr>
                                <w:top w:val="none" w:sz="0" w:space="0" w:color="auto"/>
                                <w:left w:val="none" w:sz="0" w:space="0" w:color="auto"/>
                                <w:bottom w:val="none" w:sz="0" w:space="0" w:color="auto"/>
                                <w:right w:val="none" w:sz="0" w:space="0" w:color="auto"/>
                              </w:divBdr>
                              <w:divsChild>
                                <w:div w:id="455880047">
                                  <w:marLeft w:val="0"/>
                                  <w:marRight w:val="0"/>
                                  <w:marTop w:val="0"/>
                                  <w:marBottom w:val="0"/>
                                  <w:divBdr>
                                    <w:top w:val="none" w:sz="0" w:space="0" w:color="auto"/>
                                    <w:left w:val="none" w:sz="0" w:space="0" w:color="auto"/>
                                    <w:bottom w:val="none" w:sz="0" w:space="0" w:color="auto"/>
                                    <w:right w:val="none" w:sz="0" w:space="0" w:color="auto"/>
                                  </w:divBdr>
                                </w:div>
                              </w:divsChild>
                            </w:div>
                            <w:div w:id="225647704">
                              <w:marLeft w:val="0"/>
                              <w:marRight w:val="0"/>
                              <w:marTop w:val="240"/>
                              <w:marBottom w:val="240"/>
                              <w:divBdr>
                                <w:top w:val="none" w:sz="0" w:space="0" w:color="auto"/>
                                <w:left w:val="none" w:sz="0" w:space="0" w:color="auto"/>
                                <w:bottom w:val="none" w:sz="0" w:space="0" w:color="auto"/>
                                <w:right w:val="none" w:sz="0" w:space="0" w:color="auto"/>
                              </w:divBdr>
                              <w:divsChild>
                                <w:div w:id="1459295561">
                                  <w:marLeft w:val="0"/>
                                  <w:marRight w:val="0"/>
                                  <w:marTop w:val="0"/>
                                  <w:marBottom w:val="0"/>
                                  <w:divBdr>
                                    <w:top w:val="none" w:sz="0" w:space="0" w:color="auto"/>
                                    <w:left w:val="none" w:sz="0" w:space="0" w:color="auto"/>
                                    <w:bottom w:val="none" w:sz="0" w:space="0" w:color="auto"/>
                                    <w:right w:val="none" w:sz="0" w:space="0" w:color="auto"/>
                                  </w:divBdr>
                                </w:div>
                              </w:divsChild>
                            </w:div>
                            <w:div w:id="1609462861">
                              <w:marLeft w:val="0"/>
                              <w:marRight w:val="0"/>
                              <w:marTop w:val="240"/>
                              <w:marBottom w:val="240"/>
                              <w:divBdr>
                                <w:top w:val="none" w:sz="0" w:space="0" w:color="auto"/>
                                <w:left w:val="none" w:sz="0" w:space="0" w:color="auto"/>
                                <w:bottom w:val="none" w:sz="0" w:space="0" w:color="auto"/>
                                <w:right w:val="none" w:sz="0" w:space="0" w:color="auto"/>
                              </w:divBdr>
                              <w:divsChild>
                                <w:div w:id="1951356129">
                                  <w:marLeft w:val="0"/>
                                  <w:marRight w:val="0"/>
                                  <w:marTop w:val="0"/>
                                  <w:marBottom w:val="0"/>
                                  <w:divBdr>
                                    <w:top w:val="none" w:sz="0" w:space="0" w:color="auto"/>
                                    <w:left w:val="none" w:sz="0" w:space="0" w:color="auto"/>
                                    <w:bottom w:val="none" w:sz="0" w:space="0" w:color="auto"/>
                                    <w:right w:val="none" w:sz="0" w:space="0" w:color="auto"/>
                                  </w:divBdr>
                                </w:div>
                              </w:divsChild>
                            </w:div>
                            <w:div w:id="563880168">
                              <w:marLeft w:val="0"/>
                              <w:marRight w:val="0"/>
                              <w:marTop w:val="240"/>
                              <w:marBottom w:val="240"/>
                              <w:divBdr>
                                <w:top w:val="none" w:sz="0" w:space="0" w:color="auto"/>
                                <w:left w:val="none" w:sz="0" w:space="0" w:color="auto"/>
                                <w:bottom w:val="none" w:sz="0" w:space="0" w:color="auto"/>
                                <w:right w:val="none" w:sz="0" w:space="0" w:color="auto"/>
                              </w:divBdr>
                              <w:divsChild>
                                <w:div w:id="1266111618">
                                  <w:marLeft w:val="0"/>
                                  <w:marRight w:val="0"/>
                                  <w:marTop w:val="0"/>
                                  <w:marBottom w:val="0"/>
                                  <w:divBdr>
                                    <w:top w:val="none" w:sz="0" w:space="0" w:color="auto"/>
                                    <w:left w:val="none" w:sz="0" w:space="0" w:color="auto"/>
                                    <w:bottom w:val="none" w:sz="0" w:space="0" w:color="auto"/>
                                    <w:right w:val="none" w:sz="0" w:space="0" w:color="auto"/>
                                  </w:divBdr>
                                </w:div>
                              </w:divsChild>
                            </w:div>
                            <w:div w:id="1823958902">
                              <w:marLeft w:val="0"/>
                              <w:marRight w:val="0"/>
                              <w:marTop w:val="240"/>
                              <w:marBottom w:val="240"/>
                              <w:divBdr>
                                <w:top w:val="none" w:sz="0" w:space="0" w:color="auto"/>
                                <w:left w:val="none" w:sz="0" w:space="0" w:color="auto"/>
                                <w:bottom w:val="none" w:sz="0" w:space="0" w:color="auto"/>
                                <w:right w:val="none" w:sz="0" w:space="0" w:color="auto"/>
                              </w:divBdr>
                              <w:divsChild>
                                <w:div w:id="141191922">
                                  <w:marLeft w:val="0"/>
                                  <w:marRight w:val="0"/>
                                  <w:marTop w:val="0"/>
                                  <w:marBottom w:val="0"/>
                                  <w:divBdr>
                                    <w:top w:val="none" w:sz="0" w:space="0" w:color="auto"/>
                                    <w:left w:val="none" w:sz="0" w:space="0" w:color="auto"/>
                                    <w:bottom w:val="none" w:sz="0" w:space="0" w:color="auto"/>
                                    <w:right w:val="none" w:sz="0" w:space="0" w:color="auto"/>
                                  </w:divBdr>
                                </w:div>
                              </w:divsChild>
                            </w:div>
                            <w:div w:id="1363167940">
                              <w:marLeft w:val="0"/>
                              <w:marRight w:val="0"/>
                              <w:marTop w:val="240"/>
                              <w:marBottom w:val="240"/>
                              <w:divBdr>
                                <w:top w:val="none" w:sz="0" w:space="0" w:color="auto"/>
                                <w:left w:val="none" w:sz="0" w:space="0" w:color="auto"/>
                                <w:bottom w:val="none" w:sz="0" w:space="0" w:color="auto"/>
                                <w:right w:val="none" w:sz="0" w:space="0" w:color="auto"/>
                              </w:divBdr>
                              <w:divsChild>
                                <w:div w:id="777139683">
                                  <w:marLeft w:val="0"/>
                                  <w:marRight w:val="0"/>
                                  <w:marTop w:val="0"/>
                                  <w:marBottom w:val="0"/>
                                  <w:divBdr>
                                    <w:top w:val="none" w:sz="0" w:space="0" w:color="auto"/>
                                    <w:left w:val="none" w:sz="0" w:space="0" w:color="auto"/>
                                    <w:bottom w:val="none" w:sz="0" w:space="0" w:color="auto"/>
                                    <w:right w:val="none" w:sz="0" w:space="0" w:color="auto"/>
                                  </w:divBdr>
                                </w:div>
                              </w:divsChild>
                            </w:div>
                            <w:div w:id="907885029">
                              <w:marLeft w:val="0"/>
                              <w:marRight w:val="0"/>
                              <w:marTop w:val="240"/>
                              <w:marBottom w:val="240"/>
                              <w:divBdr>
                                <w:top w:val="none" w:sz="0" w:space="0" w:color="auto"/>
                                <w:left w:val="none" w:sz="0" w:space="0" w:color="auto"/>
                                <w:bottom w:val="none" w:sz="0" w:space="0" w:color="auto"/>
                                <w:right w:val="none" w:sz="0" w:space="0" w:color="auto"/>
                              </w:divBdr>
                              <w:divsChild>
                                <w:div w:id="1288396191">
                                  <w:marLeft w:val="0"/>
                                  <w:marRight w:val="0"/>
                                  <w:marTop w:val="0"/>
                                  <w:marBottom w:val="0"/>
                                  <w:divBdr>
                                    <w:top w:val="none" w:sz="0" w:space="0" w:color="auto"/>
                                    <w:left w:val="none" w:sz="0" w:space="0" w:color="auto"/>
                                    <w:bottom w:val="none" w:sz="0" w:space="0" w:color="auto"/>
                                    <w:right w:val="none" w:sz="0" w:space="0" w:color="auto"/>
                                  </w:divBdr>
                                </w:div>
                              </w:divsChild>
                            </w:div>
                            <w:div w:id="1730303435">
                              <w:marLeft w:val="0"/>
                              <w:marRight w:val="0"/>
                              <w:marTop w:val="240"/>
                              <w:marBottom w:val="240"/>
                              <w:divBdr>
                                <w:top w:val="none" w:sz="0" w:space="0" w:color="auto"/>
                                <w:left w:val="none" w:sz="0" w:space="0" w:color="auto"/>
                                <w:bottom w:val="none" w:sz="0" w:space="0" w:color="auto"/>
                                <w:right w:val="none" w:sz="0" w:space="0" w:color="auto"/>
                              </w:divBdr>
                              <w:divsChild>
                                <w:div w:id="465860312">
                                  <w:marLeft w:val="0"/>
                                  <w:marRight w:val="0"/>
                                  <w:marTop w:val="0"/>
                                  <w:marBottom w:val="0"/>
                                  <w:divBdr>
                                    <w:top w:val="none" w:sz="0" w:space="0" w:color="auto"/>
                                    <w:left w:val="none" w:sz="0" w:space="0" w:color="auto"/>
                                    <w:bottom w:val="none" w:sz="0" w:space="0" w:color="auto"/>
                                    <w:right w:val="none" w:sz="0" w:space="0" w:color="auto"/>
                                  </w:divBdr>
                                </w:div>
                              </w:divsChild>
                            </w:div>
                            <w:div w:id="1426802617">
                              <w:marLeft w:val="0"/>
                              <w:marRight w:val="0"/>
                              <w:marTop w:val="240"/>
                              <w:marBottom w:val="240"/>
                              <w:divBdr>
                                <w:top w:val="none" w:sz="0" w:space="0" w:color="auto"/>
                                <w:left w:val="none" w:sz="0" w:space="0" w:color="auto"/>
                                <w:bottom w:val="none" w:sz="0" w:space="0" w:color="auto"/>
                                <w:right w:val="none" w:sz="0" w:space="0" w:color="auto"/>
                              </w:divBdr>
                              <w:divsChild>
                                <w:div w:id="1785031469">
                                  <w:marLeft w:val="0"/>
                                  <w:marRight w:val="0"/>
                                  <w:marTop w:val="0"/>
                                  <w:marBottom w:val="0"/>
                                  <w:divBdr>
                                    <w:top w:val="none" w:sz="0" w:space="0" w:color="auto"/>
                                    <w:left w:val="none" w:sz="0" w:space="0" w:color="auto"/>
                                    <w:bottom w:val="none" w:sz="0" w:space="0" w:color="auto"/>
                                    <w:right w:val="none" w:sz="0" w:space="0" w:color="auto"/>
                                  </w:divBdr>
                                </w:div>
                              </w:divsChild>
                            </w:div>
                            <w:div w:id="2040936191">
                              <w:marLeft w:val="0"/>
                              <w:marRight w:val="0"/>
                              <w:marTop w:val="240"/>
                              <w:marBottom w:val="240"/>
                              <w:divBdr>
                                <w:top w:val="none" w:sz="0" w:space="0" w:color="auto"/>
                                <w:left w:val="none" w:sz="0" w:space="0" w:color="auto"/>
                                <w:bottom w:val="none" w:sz="0" w:space="0" w:color="auto"/>
                                <w:right w:val="none" w:sz="0" w:space="0" w:color="auto"/>
                              </w:divBdr>
                              <w:divsChild>
                                <w:div w:id="408423081">
                                  <w:marLeft w:val="0"/>
                                  <w:marRight w:val="0"/>
                                  <w:marTop w:val="0"/>
                                  <w:marBottom w:val="0"/>
                                  <w:divBdr>
                                    <w:top w:val="none" w:sz="0" w:space="0" w:color="auto"/>
                                    <w:left w:val="none" w:sz="0" w:space="0" w:color="auto"/>
                                    <w:bottom w:val="none" w:sz="0" w:space="0" w:color="auto"/>
                                    <w:right w:val="none" w:sz="0" w:space="0" w:color="auto"/>
                                  </w:divBdr>
                                </w:div>
                              </w:divsChild>
                            </w:div>
                            <w:div w:id="2007978188">
                              <w:marLeft w:val="0"/>
                              <w:marRight w:val="0"/>
                              <w:marTop w:val="240"/>
                              <w:marBottom w:val="240"/>
                              <w:divBdr>
                                <w:top w:val="none" w:sz="0" w:space="0" w:color="auto"/>
                                <w:left w:val="none" w:sz="0" w:space="0" w:color="auto"/>
                                <w:bottom w:val="none" w:sz="0" w:space="0" w:color="auto"/>
                                <w:right w:val="none" w:sz="0" w:space="0" w:color="auto"/>
                              </w:divBdr>
                              <w:divsChild>
                                <w:div w:id="2014258635">
                                  <w:marLeft w:val="0"/>
                                  <w:marRight w:val="0"/>
                                  <w:marTop w:val="0"/>
                                  <w:marBottom w:val="0"/>
                                  <w:divBdr>
                                    <w:top w:val="none" w:sz="0" w:space="0" w:color="auto"/>
                                    <w:left w:val="none" w:sz="0" w:space="0" w:color="auto"/>
                                    <w:bottom w:val="none" w:sz="0" w:space="0" w:color="auto"/>
                                    <w:right w:val="none" w:sz="0" w:space="0" w:color="auto"/>
                                  </w:divBdr>
                                </w:div>
                              </w:divsChild>
                            </w:div>
                            <w:div w:id="813065684">
                              <w:marLeft w:val="0"/>
                              <w:marRight w:val="0"/>
                              <w:marTop w:val="240"/>
                              <w:marBottom w:val="240"/>
                              <w:divBdr>
                                <w:top w:val="none" w:sz="0" w:space="0" w:color="auto"/>
                                <w:left w:val="none" w:sz="0" w:space="0" w:color="auto"/>
                                <w:bottom w:val="none" w:sz="0" w:space="0" w:color="auto"/>
                                <w:right w:val="none" w:sz="0" w:space="0" w:color="auto"/>
                              </w:divBdr>
                              <w:divsChild>
                                <w:div w:id="855271819">
                                  <w:marLeft w:val="0"/>
                                  <w:marRight w:val="0"/>
                                  <w:marTop w:val="0"/>
                                  <w:marBottom w:val="0"/>
                                  <w:divBdr>
                                    <w:top w:val="none" w:sz="0" w:space="0" w:color="auto"/>
                                    <w:left w:val="none" w:sz="0" w:space="0" w:color="auto"/>
                                    <w:bottom w:val="none" w:sz="0" w:space="0" w:color="auto"/>
                                    <w:right w:val="none" w:sz="0" w:space="0" w:color="auto"/>
                                  </w:divBdr>
                                </w:div>
                              </w:divsChild>
                            </w:div>
                            <w:div w:id="2828043">
                              <w:marLeft w:val="0"/>
                              <w:marRight w:val="0"/>
                              <w:marTop w:val="240"/>
                              <w:marBottom w:val="240"/>
                              <w:divBdr>
                                <w:top w:val="none" w:sz="0" w:space="0" w:color="auto"/>
                                <w:left w:val="none" w:sz="0" w:space="0" w:color="auto"/>
                                <w:bottom w:val="none" w:sz="0" w:space="0" w:color="auto"/>
                                <w:right w:val="none" w:sz="0" w:space="0" w:color="auto"/>
                              </w:divBdr>
                              <w:divsChild>
                                <w:div w:id="237908168">
                                  <w:marLeft w:val="0"/>
                                  <w:marRight w:val="0"/>
                                  <w:marTop w:val="0"/>
                                  <w:marBottom w:val="0"/>
                                  <w:divBdr>
                                    <w:top w:val="none" w:sz="0" w:space="0" w:color="auto"/>
                                    <w:left w:val="none" w:sz="0" w:space="0" w:color="auto"/>
                                    <w:bottom w:val="none" w:sz="0" w:space="0" w:color="auto"/>
                                    <w:right w:val="none" w:sz="0" w:space="0" w:color="auto"/>
                                  </w:divBdr>
                                </w:div>
                              </w:divsChild>
                            </w:div>
                            <w:div w:id="1683433937">
                              <w:marLeft w:val="0"/>
                              <w:marRight w:val="0"/>
                              <w:marTop w:val="240"/>
                              <w:marBottom w:val="240"/>
                              <w:divBdr>
                                <w:top w:val="none" w:sz="0" w:space="0" w:color="auto"/>
                                <w:left w:val="none" w:sz="0" w:space="0" w:color="auto"/>
                                <w:bottom w:val="none" w:sz="0" w:space="0" w:color="auto"/>
                                <w:right w:val="none" w:sz="0" w:space="0" w:color="auto"/>
                              </w:divBdr>
                              <w:divsChild>
                                <w:div w:id="1766488609">
                                  <w:marLeft w:val="0"/>
                                  <w:marRight w:val="0"/>
                                  <w:marTop w:val="0"/>
                                  <w:marBottom w:val="0"/>
                                  <w:divBdr>
                                    <w:top w:val="none" w:sz="0" w:space="0" w:color="auto"/>
                                    <w:left w:val="none" w:sz="0" w:space="0" w:color="auto"/>
                                    <w:bottom w:val="none" w:sz="0" w:space="0" w:color="auto"/>
                                    <w:right w:val="none" w:sz="0" w:space="0" w:color="auto"/>
                                  </w:divBdr>
                                </w:div>
                              </w:divsChild>
                            </w:div>
                            <w:div w:id="515458864">
                              <w:marLeft w:val="0"/>
                              <w:marRight w:val="0"/>
                              <w:marTop w:val="240"/>
                              <w:marBottom w:val="240"/>
                              <w:divBdr>
                                <w:top w:val="none" w:sz="0" w:space="0" w:color="auto"/>
                                <w:left w:val="none" w:sz="0" w:space="0" w:color="auto"/>
                                <w:bottom w:val="none" w:sz="0" w:space="0" w:color="auto"/>
                                <w:right w:val="none" w:sz="0" w:space="0" w:color="auto"/>
                              </w:divBdr>
                              <w:divsChild>
                                <w:div w:id="1037967450">
                                  <w:marLeft w:val="0"/>
                                  <w:marRight w:val="0"/>
                                  <w:marTop w:val="0"/>
                                  <w:marBottom w:val="0"/>
                                  <w:divBdr>
                                    <w:top w:val="none" w:sz="0" w:space="0" w:color="auto"/>
                                    <w:left w:val="none" w:sz="0" w:space="0" w:color="auto"/>
                                    <w:bottom w:val="none" w:sz="0" w:space="0" w:color="auto"/>
                                    <w:right w:val="none" w:sz="0" w:space="0" w:color="auto"/>
                                  </w:divBdr>
                                </w:div>
                              </w:divsChild>
                            </w:div>
                            <w:div w:id="1430199416">
                              <w:marLeft w:val="0"/>
                              <w:marRight w:val="0"/>
                              <w:marTop w:val="240"/>
                              <w:marBottom w:val="240"/>
                              <w:divBdr>
                                <w:top w:val="none" w:sz="0" w:space="0" w:color="auto"/>
                                <w:left w:val="none" w:sz="0" w:space="0" w:color="auto"/>
                                <w:bottom w:val="none" w:sz="0" w:space="0" w:color="auto"/>
                                <w:right w:val="none" w:sz="0" w:space="0" w:color="auto"/>
                              </w:divBdr>
                              <w:divsChild>
                                <w:div w:id="318197754">
                                  <w:marLeft w:val="0"/>
                                  <w:marRight w:val="0"/>
                                  <w:marTop w:val="0"/>
                                  <w:marBottom w:val="0"/>
                                  <w:divBdr>
                                    <w:top w:val="none" w:sz="0" w:space="0" w:color="auto"/>
                                    <w:left w:val="none" w:sz="0" w:space="0" w:color="auto"/>
                                    <w:bottom w:val="none" w:sz="0" w:space="0" w:color="auto"/>
                                    <w:right w:val="none" w:sz="0" w:space="0" w:color="auto"/>
                                  </w:divBdr>
                                </w:div>
                              </w:divsChild>
                            </w:div>
                            <w:div w:id="939219908">
                              <w:marLeft w:val="0"/>
                              <w:marRight w:val="0"/>
                              <w:marTop w:val="240"/>
                              <w:marBottom w:val="240"/>
                              <w:divBdr>
                                <w:top w:val="none" w:sz="0" w:space="0" w:color="auto"/>
                                <w:left w:val="none" w:sz="0" w:space="0" w:color="auto"/>
                                <w:bottom w:val="none" w:sz="0" w:space="0" w:color="auto"/>
                                <w:right w:val="none" w:sz="0" w:space="0" w:color="auto"/>
                              </w:divBdr>
                              <w:divsChild>
                                <w:div w:id="942419569">
                                  <w:marLeft w:val="0"/>
                                  <w:marRight w:val="0"/>
                                  <w:marTop w:val="0"/>
                                  <w:marBottom w:val="0"/>
                                  <w:divBdr>
                                    <w:top w:val="none" w:sz="0" w:space="0" w:color="auto"/>
                                    <w:left w:val="none" w:sz="0" w:space="0" w:color="auto"/>
                                    <w:bottom w:val="none" w:sz="0" w:space="0" w:color="auto"/>
                                    <w:right w:val="none" w:sz="0" w:space="0" w:color="auto"/>
                                  </w:divBdr>
                                </w:div>
                              </w:divsChild>
                            </w:div>
                            <w:div w:id="234554355">
                              <w:marLeft w:val="0"/>
                              <w:marRight w:val="0"/>
                              <w:marTop w:val="360"/>
                              <w:marBottom w:val="450"/>
                              <w:divBdr>
                                <w:top w:val="none" w:sz="0" w:space="0" w:color="auto"/>
                                <w:left w:val="none" w:sz="0" w:space="0" w:color="auto"/>
                                <w:bottom w:val="none" w:sz="0" w:space="0" w:color="auto"/>
                                <w:right w:val="none" w:sz="0" w:space="0" w:color="auto"/>
                              </w:divBdr>
                              <w:divsChild>
                                <w:div w:id="1825926565">
                                  <w:marLeft w:val="0"/>
                                  <w:marRight w:val="0"/>
                                  <w:marTop w:val="0"/>
                                  <w:marBottom w:val="0"/>
                                  <w:divBdr>
                                    <w:top w:val="none" w:sz="0" w:space="0" w:color="auto"/>
                                    <w:left w:val="none" w:sz="0" w:space="0" w:color="auto"/>
                                    <w:bottom w:val="single" w:sz="6" w:space="15" w:color="B8B9BA"/>
                                    <w:right w:val="none" w:sz="0" w:space="0" w:color="auto"/>
                                  </w:divBdr>
                                  <w:divsChild>
                                    <w:div w:id="321662157">
                                      <w:marLeft w:val="0"/>
                                      <w:marRight w:val="0"/>
                                      <w:marTop w:val="0"/>
                                      <w:marBottom w:val="0"/>
                                      <w:divBdr>
                                        <w:top w:val="none" w:sz="0" w:space="0" w:color="auto"/>
                                        <w:left w:val="none" w:sz="0" w:space="0" w:color="auto"/>
                                        <w:bottom w:val="none" w:sz="0" w:space="0" w:color="auto"/>
                                        <w:right w:val="none" w:sz="0" w:space="0" w:color="auto"/>
                                      </w:divBdr>
                                    </w:div>
                                    <w:div w:id="1705399751">
                                      <w:marLeft w:val="0"/>
                                      <w:marRight w:val="0"/>
                                      <w:marTop w:val="225"/>
                                      <w:marBottom w:val="0"/>
                                      <w:divBdr>
                                        <w:top w:val="none" w:sz="0" w:space="0" w:color="auto"/>
                                        <w:left w:val="none" w:sz="0" w:space="0" w:color="auto"/>
                                        <w:bottom w:val="none" w:sz="0" w:space="0" w:color="auto"/>
                                        <w:right w:val="none" w:sz="0" w:space="0" w:color="auto"/>
                                      </w:divBdr>
                                      <w:divsChild>
                                        <w:div w:id="1553885167">
                                          <w:marLeft w:val="0"/>
                                          <w:marRight w:val="0"/>
                                          <w:marTop w:val="0"/>
                                          <w:marBottom w:val="0"/>
                                          <w:divBdr>
                                            <w:top w:val="none" w:sz="0" w:space="0" w:color="auto"/>
                                            <w:left w:val="none" w:sz="0" w:space="0" w:color="auto"/>
                                            <w:bottom w:val="none" w:sz="0" w:space="0" w:color="auto"/>
                                            <w:right w:val="none" w:sz="0" w:space="0" w:color="auto"/>
                                          </w:divBdr>
                                        </w:div>
                                      </w:divsChild>
                                    </w:div>
                                    <w:div w:id="1578201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7443322">
                              <w:marLeft w:val="0"/>
                              <w:marRight w:val="0"/>
                              <w:marTop w:val="240"/>
                              <w:marBottom w:val="240"/>
                              <w:divBdr>
                                <w:top w:val="none" w:sz="0" w:space="0" w:color="auto"/>
                                <w:left w:val="none" w:sz="0" w:space="0" w:color="auto"/>
                                <w:bottom w:val="none" w:sz="0" w:space="0" w:color="auto"/>
                                <w:right w:val="none" w:sz="0" w:space="0" w:color="auto"/>
                              </w:divBdr>
                              <w:divsChild>
                                <w:div w:id="2040625813">
                                  <w:marLeft w:val="0"/>
                                  <w:marRight w:val="0"/>
                                  <w:marTop w:val="0"/>
                                  <w:marBottom w:val="0"/>
                                  <w:divBdr>
                                    <w:top w:val="none" w:sz="0" w:space="0" w:color="auto"/>
                                    <w:left w:val="none" w:sz="0" w:space="0" w:color="auto"/>
                                    <w:bottom w:val="none" w:sz="0" w:space="0" w:color="auto"/>
                                    <w:right w:val="none" w:sz="0" w:space="0" w:color="auto"/>
                                  </w:divBdr>
                                </w:div>
                              </w:divsChild>
                            </w:div>
                            <w:div w:id="1453596054">
                              <w:marLeft w:val="0"/>
                              <w:marRight w:val="0"/>
                              <w:marTop w:val="240"/>
                              <w:marBottom w:val="240"/>
                              <w:divBdr>
                                <w:top w:val="none" w:sz="0" w:space="0" w:color="auto"/>
                                <w:left w:val="none" w:sz="0" w:space="0" w:color="auto"/>
                                <w:bottom w:val="none" w:sz="0" w:space="0" w:color="auto"/>
                                <w:right w:val="none" w:sz="0" w:space="0" w:color="auto"/>
                              </w:divBdr>
                              <w:divsChild>
                                <w:div w:id="136384015">
                                  <w:marLeft w:val="0"/>
                                  <w:marRight w:val="0"/>
                                  <w:marTop w:val="0"/>
                                  <w:marBottom w:val="0"/>
                                  <w:divBdr>
                                    <w:top w:val="none" w:sz="0" w:space="0" w:color="auto"/>
                                    <w:left w:val="none" w:sz="0" w:space="0" w:color="auto"/>
                                    <w:bottom w:val="none" w:sz="0" w:space="0" w:color="auto"/>
                                    <w:right w:val="none" w:sz="0" w:space="0" w:color="auto"/>
                                  </w:divBdr>
                                </w:div>
                              </w:divsChild>
                            </w:div>
                            <w:div w:id="345523146">
                              <w:marLeft w:val="0"/>
                              <w:marRight w:val="0"/>
                              <w:marTop w:val="240"/>
                              <w:marBottom w:val="240"/>
                              <w:divBdr>
                                <w:top w:val="none" w:sz="0" w:space="0" w:color="auto"/>
                                <w:left w:val="none" w:sz="0" w:space="0" w:color="auto"/>
                                <w:bottom w:val="none" w:sz="0" w:space="0" w:color="auto"/>
                                <w:right w:val="none" w:sz="0" w:space="0" w:color="auto"/>
                              </w:divBdr>
                              <w:divsChild>
                                <w:div w:id="270627972">
                                  <w:marLeft w:val="0"/>
                                  <w:marRight w:val="0"/>
                                  <w:marTop w:val="0"/>
                                  <w:marBottom w:val="0"/>
                                  <w:divBdr>
                                    <w:top w:val="none" w:sz="0" w:space="0" w:color="auto"/>
                                    <w:left w:val="none" w:sz="0" w:space="0" w:color="auto"/>
                                    <w:bottom w:val="none" w:sz="0" w:space="0" w:color="auto"/>
                                    <w:right w:val="none" w:sz="0" w:space="0" w:color="auto"/>
                                  </w:divBdr>
                                </w:div>
                              </w:divsChild>
                            </w:div>
                            <w:div w:id="714617523">
                              <w:marLeft w:val="0"/>
                              <w:marRight w:val="0"/>
                              <w:marTop w:val="240"/>
                              <w:marBottom w:val="240"/>
                              <w:divBdr>
                                <w:top w:val="none" w:sz="0" w:space="0" w:color="auto"/>
                                <w:left w:val="none" w:sz="0" w:space="0" w:color="auto"/>
                                <w:bottom w:val="none" w:sz="0" w:space="0" w:color="auto"/>
                                <w:right w:val="none" w:sz="0" w:space="0" w:color="auto"/>
                              </w:divBdr>
                              <w:divsChild>
                                <w:div w:id="1041058842">
                                  <w:marLeft w:val="0"/>
                                  <w:marRight w:val="0"/>
                                  <w:marTop w:val="0"/>
                                  <w:marBottom w:val="0"/>
                                  <w:divBdr>
                                    <w:top w:val="none" w:sz="0" w:space="0" w:color="auto"/>
                                    <w:left w:val="none" w:sz="0" w:space="0" w:color="auto"/>
                                    <w:bottom w:val="none" w:sz="0" w:space="0" w:color="auto"/>
                                    <w:right w:val="none" w:sz="0" w:space="0" w:color="auto"/>
                                  </w:divBdr>
                                </w:div>
                              </w:divsChild>
                            </w:div>
                            <w:div w:id="466778333">
                              <w:marLeft w:val="0"/>
                              <w:marRight w:val="0"/>
                              <w:marTop w:val="240"/>
                              <w:marBottom w:val="240"/>
                              <w:divBdr>
                                <w:top w:val="none" w:sz="0" w:space="0" w:color="auto"/>
                                <w:left w:val="none" w:sz="0" w:space="0" w:color="auto"/>
                                <w:bottom w:val="none" w:sz="0" w:space="0" w:color="auto"/>
                                <w:right w:val="none" w:sz="0" w:space="0" w:color="auto"/>
                              </w:divBdr>
                              <w:divsChild>
                                <w:div w:id="224798550">
                                  <w:marLeft w:val="0"/>
                                  <w:marRight w:val="0"/>
                                  <w:marTop w:val="0"/>
                                  <w:marBottom w:val="0"/>
                                  <w:divBdr>
                                    <w:top w:val="none" w:sz="0" w:space="0" w:color="auto"/>
                                    <w:left w:val="none" w:sz="0" w:space="0" w:color="auto"/>
                                    <w:bottom w:val="none" w:sz="0" w:space="0" w:color="auto"/>
                                    <w:right w:val="none" w:sz="0" w:space="0" w:color="auto"/>
                                  </w:divBdr>
                                </w:div>
                              </w:divsChild>
                            </w:div>
                            <w:div w:id="1525747806">
                              <w:marLeft w:val="0"/>
                              <w:marRight w:val="0"/>
                              <w:marTop w:val="240"/>
                              <w:marBottom w:val="240"/>
                              <w:divBdr>
                                <w:top w:val="none" w:sz="0" w:space="0" w:color="auto"/>
                                <w:left w:val="none" w:sz="0" w:space="0" w:color="auto"/>
                                <w:bottom w:val="none" w:sz="0" w:space="0" w:color="auto"/>
                                <w:right w:val="none" w:sz="0" w:space="0" w:color="auto"/>
                              </w:divBdr>
                              <w:divsChild>
                                <w:div w:id="1964534540">
                                  <w:marLeft w:val="0"/>
                                  <w:marRight w:val="0"/>
                                  <w:marTop w:val="0"/>
                                  <w:marBottom w:val="0"/>
                                  <w:divBdr>
                                    <w:top w:val="none" w:sz="0" w:space="0" w:color="auto"/>
                                    <w:left w:val="none" w:sz="0" w:space="0" w:color="auto"/>
                                    <w:bottom w:val="none" w:sz="0" w:space="0" w:color="auto"/>
                                    <w:right w:val="none" w:sz="0" w:space="0" w:color="auto"/>
                                  </w:divBdr>
                                </w:div>
                              </w:divsChild>
                            </w:div>
                            <w:div w:id="1210727429">
                              <w:marLeft w:val="0"/>
                              <w:marRight w:val="0"/>
                              <w:marTop w:val="240"/>
                              <w:marBottom w:val="240"/>
                              <w:divBdr>
                                <w:top w:val="none" w:sz="0" w:space="0" w:color="auto"/>
                                <w:left w:val="none" w:sz="0" w:space="0" w:color="auto"/>
                                <w:bottom w:val="none" w:sz="0" w:space="0" w:color="auto"/>
                                <w:right w:val="none" w:sz="0" w:space="0" w:color="auto"/>
                              </w:divBdr>
                              <w:divsChild>
                                <w:div w:id="1898975128">
                                  <w:marLeft w:val="0"/>
                                  <w:marRight w:val="0"/>
                                  <w:marTop w:val="0"/>
                                  <w:marBottom w:val="0"/>
                                  <w:divBdr>
                                    <w:top w:val="none" w:sz="0" w:space="0" w:color="auto"/>
                                    <w:left w:val="none" w:sz="0" w:space="0" w:color="auto"/>
                                    <w:bottom w:val="none" w:sz="0" w:space="0" w:color="auto"/>
                                    <w:right w:val="none" w:sz="0" w:space="0" w:color="auto"/>
                                  </w:divBdr>
                                </w:div>
                              </w:divsChild>
                            </w:div>
                            <w:div w:id="869950770">
                              <w:marLeft w:val="0"/>
                              <w:marRight w:val="0"/>
                              <w:marTop w:val="240"/>
                              <w:marBottom w:val="240"/>
                              <w:divBdr>
                                <w:top w:val="none" w:sz="0" w:space="0" w:color="auto"/>
                                <w:left w:val="none" w:sz="0" w:space="0" w:color="auto"/>
                                <w:bottom w:val="none" w:sz="0" w:space="0" w:color="auto"/>
                                <w:right w:val="none" w:sz="0" w:space="0" w:color="auto"/>
                              </w:divBdr>
                              <w:divsChild>
                                <w:div w:id="343556842">
                                  <w:marLeft w:val="0"/>
                                  <w:marRight w:val="0"/>
                                  <w:marTop w:val="0"/>
                                  <w:marBottom w:val="0"/>
                                  <w:divBdr>
                                    <w:top w:val="none" w:sz="0" w:space="0" w:color="auto"/>
                                    <w:left w:val="none" w:sz="0" w:space="0" w:color="auto"/>
                                    <w:bottom w:val="none" w:sz="0" w:space="0" w:color="auto"/>
                                    <w:right w:val="none" w:sz="0" w:space="0" w:color="auto"/>
                                  </w:divBdr>
                                </w:div>
                              </w:divsChild>
                            </w:div>
                            <w:div w:id="1241864256">
                              <w:marLeft w:val="0"/>
                              <w:marRight w:val="0"/>
                              <w:marTop w:val="240"/>
                              <w:marBottom w:val="240"/>
                              <w:divBdr>
                                <w:top w:val="none" w:sz="0" w:space="0" w:color="auto"/>
                                <w:left w:val="none" w:sz="0" w:space="0" w:color="auto"/>
                                <w:bottom w:val="none" w:sz="0" w:space="0" w:color="auto"/>
                                <w:right w:val="none" w:sz="0" w:space="0" w:color="auto"/>
                              </w:divBdr>
                              <w:divsChild>
                                <w:div w:id="1113748760">
                                  <w:marLeft w:val="0"/>
                                  <w:marRight w:val="0"/>
                                  <w:marTop w:val="0"/>
                                  <w:marBottom w:val="0"/>
                                  <w:divBdr>
                                    <w:top w:val="none" w:sz="0" w:space="0" w:color="auto"/>
                                    <w:left w:val="none" w:sz="0" w:space="0" w:color="auto"/>
                                    <w:bottom w:val="none" w:sz="0" w:space="0" w:color="auto"/>
                                    <w:right w:val="none" w:sz="0" w:space="0" w:color="auto"/>
                                  </w:divBdr>
                                </w:div>
                              </w:divsChild>
                            </w:div>
                            <w:div w:id="1802110773">
                              <w:marLeft w:val="0"/>
                              <w:marRight w:val="0"/>
                              <w:marTop w:val="240"/>
                              <w:marBottom w:val="240"/>
                              <w:divBdr>
                                <w:top w:val="none" w:sz="0" w:space="0" w:color="auto"/>
                                <w:left w:val="none" w:sz="0" w:space="0" w:color="auto"/>
                                <w:bottom w:val="none" w:sz="0" w:space="0" w:color="auto"/>
                                <w:right w:val="none" w:sz="0" w:space="0" w:color="auto"/>
                              </w:divBdr>
                              <w:divsChild>
                                <w:div w:id="849101554">
                                  <w:marLeft w:val="0"/>
                                  <w:marRight w:val="0"/>
                                  <w:marTop w:val="0"/>
                                  <w:marBottom w:val="0"/>
                                  <w:divBdr>
                                    <w:top w:val="none" w:sz="0" w:space="0" w:color="auto"/>
                                    <w:left w:val="none" w:sz="0" w:space="0" w:color="auto"/>
                                    <w:bottom w:val="none" w:sz="0" w:space="0" w:color="auto"/>
                                    <w:right w:val="none" w:sz="0" w:space="0" w:color="auto"/>
                                  </w:divBdr>
                                </w:div>
                              </w:divsChild>
                            </w:div>
                            <w:div w:id="585919222">
                              <w:marLeft w:val="0"/>
                              <w:marRight w:val="0"/>
                              <w:marTop w:val="240"/>
                              <w:marBottom w:val="240"/>
                              <w:divBdr>
                                <w:top w:val="none" w:sz="0" w:space="0" w:color="auto"/>
                                <w:left w:val="none" w:sz="0" w:space="0" w:color="auto"/>
                                <w:bottom w:val="none" w:sz="0" w:space="0" w:color="auto"/>
                                <w:right w:val="none" w:sz="0" w:space="0" w:color="auto"/>
                              </w:divBdr>
                              <w:divsChild>
                                <w:div w:id="354425999">
                                  <w:marLeft w:val="0"/>
                                  <w:marRight w:val="0"/>
                                  <w:marTop w:val="0"/>
                                  <w:marBottom w:val="0"/>
                                  <w:divBdr>
                                    <w:top w:val="none" w:sz="0" w:space="0" w:color="auto"/>
                                    <w:left w:val="none" w:sz="0" w:space="0" w:color="auto"/>
                                    <w:bottom w:val="none" w:sz="0" w:space="0" w:color="auto"/>
                                    <w:right w:val="none" w:sz="0" w:space="0" w:color="auto"/>
                                  </w:divBdr>
                                </w:div>
                              </w:divsChild>
                            </w:div>
                            <w:div w:id="635836465">
                              <w:marLeft w:val="0"/>
                              <w:marRight w:val="0"/>
                              <w:marTop w:val="240"/>
                              <w:marBottom w:val="240"/>
                              <w:divBdr>
                                <w:top w:val="none" w:sz="0" w:space="0" w:color="auto"/>
                                <w:left w:val="none" w:sz="0" w:space="0" w:color="auto"/>
                                <w:bottom w:val="none" w:sz="0" w:space="0" w:color="auto"/>
                                <w:right w:val="none" w:sz="0" w:space="0" w:color="auto"/>
                              </w:divBdr>
                              <w:divsChild>
                                <w:div w:id="2009675053">
                                  <w:marLeft w:val="0"/>
                                  <w:marRight w:val="0"/>
                                  <w:marTop w:val="0"/>
                                  <w:marBottom w:val="0"/>
                                  <w:divBdr>
                                    <w:top w:val="none" w:sz="0" w:space="0" w:color="auto"/>
                                    <w:left w:val="none" w:sz="0" w:space="0" w:color="auto"/>
                                    <w:bottom w:val="none" w:sz="0" w:space="0" w:color="auto"/>
                                    <w:right w:val="none" w:sz="0" w:space="0" w:color="auto"/>
                                  </w:divBdr>
                                </w:div>
                              </w:divsChild>
                            </w:div>
                            <w:div w:id="2043506057">
                              <w:marLeft w:val="0"/>
                              <w:marRight w:val="0"/>
                              <w:marTop w:val="240"/>
                              <w:marBottom w:val="240"/>
                              <w:divBdr>
                                <w:top w:val="none" w:sz="0" w:space="0" w:color="auto"/>
                                <w:left w:val="none" w:sz="0" w:space="0" w:color="auto"/>
                                <w:bottom w:val="none" w:sz="0" w:space="0" w:color="auto"/>
                                <w:right w:val="none" w:sz="0" w:space="0" w:color="auto"/>
                              </w:divBdr>
                              <w:divsChild>
                                <w:div w:id="465634077">
                                  <w:marLeft w:val="0"/>
                                  <w:marRight w:val="0"/>
                                  <w:marTop w:val="0"/>
                                  <w:marBottom w:val="0"/>
                                  <w:divBdr>
                                    <w:top w:val="none" w:sz="0" w:space="0" w:color="auto"/>
                                    <w:left w:val="none" w:sz="0" w:space="0" w:color="auto"/>
                                    <w:bottom w:val="none" w:sz="0" w:space="0" w:color="auto"/>
                                    <w:right w:val="none" w:sz="0" w:space="0" w:color="auto"/>
                                  </w:divBdr>
                                </w:div>
                              </w:divsChild>
                            </w:div>
                            <w:div w:id="2080443894">
                              <w:marLeft w:val="0"/>
                              <w:marRight w:val="0"/>
                              <w:marTop w:val="240"/>
                              <w:marBottom w:val="240"/>
                              <w:divBdr>
                                <w:top w:val="none" w:sz="0" w:space="0" w:color="auto"/>
                                <w:left w:val="none" w:sz="0" w:space="0" w:color="auto"/>
                                <w:bottom w:val="none" w:sz="0" w:space="0" w:color="auto"/>
                                <w:right w:val="none" w:sz="0" w:space="0" w:color="auto"/>
                              </w:divBdr>
                              <w:divsChild>
                                <w:div w:id="11963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6062">
      <w:bodyDiv w:val="1"/>
      <w:marLeft w:val="0"/>
      <w:marRight w:val="0"/>
      <w:marTop w:val="0"/>
      <w:marBottom w:val="0"/>
      <w:divBdr>
        <w:top w:val="none" w:sz="0" w:space="0" w:color="auto"/>
        <w:left w:val="none" w:sz="0" w:space="0" w:color="auto"/>
        <w:bottom w:val="none" w:sz="0" w:space="0" w:color="auto"/>
        <w:right w:val="none" w:sz="0" w:space="0" w:color="auto"/>
      </w:divBdr>
      <w:divsChild>
        <w:div w:id="1253588519">
          <w:marLeft w:val="0"/>
          <w:marRight w:val="0"/>
          <w:marTop w:val="0"/>
          <w:marBottom w:val="0"/>
          <w:divBdr>
            <w:top w:val="none" w:sz="0" w:space="0" w:color="auto"/>
            <w:left w:val="none" w:sz="0" w:space="0" w:color="auto"/>
            <w:bottom w:val="none" w:sz="0" w:space="0" w:color="auto"/>
            <w:right w:val="none" w:sz="0" w:space="0" w:color="auto"/>
          </w:divBdr>
          <w:divsChild>
            <w:div w:id="925924729">
              <w:marLeft w:val="0"/>
              <w:marRight w:val="0"/>
              <w:marTop w:val="0"/>
              <w:marBottom w:val="0"/>
              <w:divBdr>
                <w:top w:val="none" w:sz="0" w:space="0" w:color="auto"/>
                <w:left w:val="none" w:sz="0" w:space="0" w:color="auto"/>
                <w:bottom w:val="none" w:sz="0" w:space="0" w:color="auto"/>
                <w:right w:val="none" w:sz="0" w:space="0" w:color="auto"/>
              </w:divBdr>
              <w:divsChild>
                <w:div w:id="1962491057">
                  <w:marLeft w:val="0"/>
                  <w:marRight w:val="0"/>
                  <w:marTop w:val="0"/>
                  <w:marBottom w:val="0"/>
                  <w:divBdr>
                    <w:top w:val="none" w:sz="0" w:space="0" w:color="auto"/>
                    <w:left w:val="none" w:sz="0" w:space="0" w:color="auto"/>
                    <w:bottom w:val="none" w:sz="0" w:space="0" w:color="auto"/>
                    <w:right w:val="none" w:sz="0" w:space="0" w:color="auto"/>
                  </w:divBdr>
                </w:div>
                <w:div w:id="912468726">
                  <w:marLeft w:val="0"/>
                  <w:marRight w:val="0"/>
                  <w:marTop w:val="729"/>
                  <w:marBottom w:val="0"/>
                  <w:divBdr>
                    <w:top w:val="none" w:sz="0" w:space="0" w:color="auto"/>
                    <w:left w:val="none" w:sz="0" w:space="0" w:color="auto"/>
                    <w:bottom w:val="none" w:sz="0" w:space="0" w:color="auto"/>
                    <w:right w:val="none" w:sz="0" w:space="0" w:color="auto"/>
                  </w:divBdr>
                  <w:divsChild>
                    <w:div w:id="1334837496">
                      <w:marLeft w:val="0"/>
                      <w:marRight w:val="0"/>
                      <w:marTop w:val="0"/>
                      <w:marBottom w:val="0"/>
                      <w:divBdr>
                        <w:top w:val="none" w:sz="0" w:space="0" w:color="auto"/>
                        <w:left w:val="none" w:sz="0" w:space="0" w:color="auto"/>
                        <w:bottom w:val="none" w:sz="0" w:space="0" w:color="auto"/>
                        <w:right w:val="none" w:sz="0" w:space="0" w:color="auto"/>
                      </w:divBdr>
                      <w:divsChild>
                        <w:div w:id="469640624">
                          <w:marLeft w:val="0"/>
                          <w:marRight w:val="0"/>
                          <w:marTop w:val="0"/>
                          <w:marBottom w:val="0"/>
                          <w:divBdr>
                            <w:top w:val="none" w:sz="0" w:space="0" w:color="auto"/>
                            <w:left w:val="none" w:sz="0" w:space="0" w:color="auto"/>
                            <w:bottom w:val="none" w:sz="0" w:space="0" w:color="auto"/>
                            <w:right w:val="none" w:sz="0" w:space="0" w:color="auto"/>
                          </w:divBdr>
                          <w:divsChild>
                            <w:div w:id="1796019456">
                              <w:marLeft w:val="0"/>
                              <w:marRight w:val="0"/>
                              <w:marTop w:val="0"/>
                              <w:marBottom w:val="0"/>
                              <w:divBdr>
                                <w:top w:val="none" w:sz="0" w:space="0" w:color="auto"/>
                                <w:left w:val="none" w:sz="0" w:space="0" w:color="auto"/>
                                <w:bottom w:val="none" w:sz="0" w:space="0" w:color="auto"/>
                                <w:right w:val="none" w:sz="0" w:space="0" w:color="auto"/>
                              </w:divBdr>
                            </w:div>
                          </w:divsChild>
                        </w:div>
                        <w:div w:id="142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9331">
          <w:marLeft w:val="0"/>
          <w:marRight w:val="0"/>
          <w:marTop w:val="0"/>
          <w:marBottom w:val="0"/>
          <w:divBdr>
            <w:top w:val="none" w:sz="0" w:space="0" w:color="auto"/>
            <w:left w:val="none" w:sz="0" w:space="0" w:color="auto"/>
            <w:bottom w:val="none" w:sz="0" w:space="0" w:color="auto"/>
            <w:right w:val="none" w:sz="0" w:space="0" w:color="auto"/>
          </w:divBdr>
          <w:divsChild>
            <w:div w:id="1215116665">
              <w:marLeft w:val="0"/>
              <w:marRight w:val="0"/>
              <w:marTop w:val="0"/>
              <w:marBottom w:val="0"/>
              <w:divBdr>
                <w:top w:val="none" w:sz="0" w:space="0" w:color="auto"/>
                <w:left w:val="none" w:sz="0" w:space="0" w:color="auto"/>
                <w:bottom w:val="none" w:sz="0" w:space="0" w:color="auto"/>
                <w:right w:val="none" w:sz="0" w:space="0" w:color="auto"/>
              </w:divBdr>
              <w:divsChild>
                <w:div w:id="266281448">
                  <w:marLeft w:val="0"/>
                  <w:marRight w:val="0"/>
                  <w:marTop w:val="0"/>
                  <w:marBottom w:val="0"/>
                  <w:divBdr>
                    <w:top w:val="none" w:sz="0" w:space="0" w:color="auto"/>
                    <w:left w:val="none" w:sz="0" w:space="0" w:color="auto"/>
                    <w:bottom w:val="none" w:sz="0" w:space="0" w:color="auto"/>
                    <w:right w:val="none" w:sz="0" w:space="0" w:color="auto"/>
                  </w:divBdr>
                  <w:divsChild>
                    <w:div w:id="1523859218">
                      <w:marLeft w:val="0"/>
                      <w:marRight w:val="1823"/>
                      <w:marTop w:val="0"/>
                      <w:marBottom w:val="0"/>
                      <w:divBdr>
                        <w:top w:val="none" w:sz="0" w:space="0" w:color="auto"/>
                        <w:left w:val="none" w:sz="0" w:space="0" w:color="auto"/>
                        <w:bottom w:val="none" w:sz="0" w:space="0" w:color="auto"/>
                        <w:right w:val="none" w:sz="0" w:space="0" w:color="auto"/>
                      </w:divBdr>
                      <w:divsChild>
                        <w:div w:id="922299858">
                          <w:marLeft w:val="0"/>
                          <w:marRight w:val="0"/>
                          <w:marTop w:val="729"/>
                          <w:marBottom w:val="729"/>
                          <w:divBdr>
                            <w:top w:val="none" w:sz="0" w:space="0" w:color="auto"/>
                            <w:left w:val="none" w:sz="0" w:space="0" w:color="auto"/>
                            <w:bottom w:val="none" w:sz="0" w:space="0" w:color="auto"/>
                            <w:right w:val="none" w:sz="0" w:space="0" w:color="auto"/>
                          </w:divBdr>
                          <w:divsChild>
                            <w:div w:id="1874884846">
                              <w:marLeft w:val="0"/>
                              <w:marRight w:val="0"/>
                              <w:marTop w:val="0"/>
                              <w:marBottom w:val="365"/>
                              <w:divBdr>
                                <w:top w:val="none" w:sz="0" w:space="0" w:color="auto"/>
                                <w:left w:val="none" w:sz="0" w:space="0" w:color="auto"/>
                                <w:bottom w:val="none" w:sz="0" w:space="0" w:color="auto"/>
                                <w:right w:val="none" w:sz="0" w:space="0" w:color="auto"/>
                              </w:divBdr>
                            </w:div>
                            <w:div w:id="26494094">
                              <w:marLeft w:val="0"/>
                              <w:marRight w:val="0"/>
                              <w:marTop w:val="365"/>
                              <w:marBottom w:val="365"/>
                              <w:divBdr>
                                <w:top w:val="none" w:sz="0" w:space="0" w:color="auto"/>
                                <w:left w:val="none" w:sz="0" w:space="0" w:color="auto"/>
                                <w:bottom w:val="none" w:sz="0" w:space="0" w:color="auto"/>
                                <w:right w:val="none" w:sz="0" w:space="0" w:color="auto"/>
                              </w:divBdr>
                            </w:div>
                            <w:div w:id="614946633">
                              <w:marLeft w:val="0"/>
                              <w:marRight w:val="0"/>
                              <w:marTop w:val="365"/>
                              <w:marBottom w:val="729"/>
                              <w:divBdr>
                                <w:top w:val="single" w:sz="6" w:space="31" w:color="EB5D0B"/>
                                <w:left w:val="none" w:sz="0" w:space="0" w:color="auto"/>
                                <w:bottom w:val="single" w:sz="6" w:space="31" w:color="EB5D0B"/>
                                <w:right w:val="none" w:sz="0" w:space="0" w:color="auto"/>
                              </w:divBdr>
                            </w:div>
                            <w:div w:id="941835944">
                              <w:marLeft w:val="0"/>
                              <w:marRight w:val="0"/>
                              <w:marTop w:val="292"/>
                              <w:marBottom w:val="292"/>
                              <w:divBdr>
                                <w:top w:val="none" w:sz="0" w:space="0" w:color="auto"/>
                                <w:left w:val="none" w:sz="0" w:space="0" w:color="auto"/>
                                <w:bottom w:val="none" w:sz="0" w:space="0" w:color="auto"/>
                                <w:right w:val="none" w:sz="0" w:space="0" w:color="auto"/>
                              </w:divBdr>
                              <w:divsChild>
                                <w:div w:id="1066151447">
                                  <w:marLeft w:val="0"/>
                                  <w:marRight w:val="0"/>
                                  <w:marTop w:val="0"/>
                                  <w:marBottom w:val="0"/>
                                  <w:divBdr>
                                    <w:top w:val="none" w:sz="0" w:space="0" w:color="auto"/>
                                    <w:left w:val="none" w:sz="0" w:space="0" w:color="auto"/>
                                    <w:bottom w:val="none" w:sz="0" w:space="0" w:color="auto"/>
                                    <w:right w:val="none" w:sz="0" w:space="0" w:color="auto"/>
                                  </w:divBdr>
                                </w:div>
                              </w:divsChild>
                            </w:div>
                            <w:div w:id="2118256617">
                              <w:marLeft w:val="0"/>
                              <w:marRight w:val="0"/>
                              <w:marTop w:val="292"/>
                              <w:marBottom w:val="292"/>
                              <w:divBdr>
                                <w:top w:val="none" w:sz="0" w:space="0" w:color="auto"/>
                                <w:left w:val="none" w:sz="0" w:space="0" w:color="auto"/>
                                <w:bottom w:val="none" w:sz="0" w:space="0" w:color="auto"/>
                                <w:right w:val="none" w:sz="0" w:space="0" w:color="auto"/>
                              </w:divBdr>
                              <w:divsChild>
                                <w:div w:id="1177233010">
                                  <w:marLeft w:val="0"/>
                                  <w:marRight w:val="0"/>
                                  <w:marTop w:val="0"/>
                                  <w:marBottom w:val="0"/>
                                  <w:divBdr>
                                    <w:top w:val="none" w:sz="0" w:space="0" w:color="auto"/>
                                    <w:left w:val="none" w:sz="0" w:space="0" w:color="auto"/>
                                    <w:bottom w:val="none" w:sz="0" w:space="0" w:color="auto"/>
                                    <w:right w:val="none" w:sz="0" w:space="0" w:color="auto"/>
                                  </w:divBdr>
                                </w:div>
                              </w:divsChild>
                            </w:div>
                            <w:div w:id="171651755">
                              <w:marLeft w:val="0"/>
                              <w:marRight w:val="0"/>
                              <w:marTop w:val="437"/>
                              <w:marBottom w:val="437"/>
                              <w:divBdr>
                                <w:top w:val="none" w:sz="0" w:space="0" w:color="auto"/>
                                <w:left w:val="none" w:sz="0" w:space="0" w:color="auto"/>
                                <w:bottom w:val="none" w:sz="0" w:space="0" w:color="auto"/>
                                <w:right w:val="none" w:sz="0" w:space="0" w:color="auto"/>
                              </w:divBdr>
                            </w:div>
                            <w:div w:id="997002083">
                              <w:marLeft w:val="0"/>
                              <w:marRight w:val="0"/>
                              <w:marTop w:val="292"/>
                              <w:marBottom w:val="292"/>
                              <w:divBdr>
                                <w:top w:val="none" w:sz="0" w:space="0" w:color="auto"/>
                                <w:left w:val="none" w:sz="0" w:space="0" w:color="auto"/>
                                <w:bottom w:val="none" w:sz="0" w:space="0" w:color="auto"/>
                                <w:right w:val="none" w:sz="0" w:space="0" w:color="auto"/>
                              </w:divBdr>
                              <w:divsChild>
                                <w:div w:id="1875655032">
                                  <w:marLeft w:val="0"/>
                                  <w:marRight w:val="0"/>
                                  <w:marTop w:val="0"/>
                                  <w:marBottom w:val="0"/>
                                  <w:divBdr>
                                    <w:top w:val="none" w:sz="0" w:space="0" w:color="auto"/>
                                    <w:left w:val="none" w:sz="0" w:space="0" w:color="auto"/>
                                    <w:bottom w:val="none" w:sz="0" w:space="0" w:color="auto"/>
                                    <w:right w:val="none" w:sz="0" w:space="0" w:color="auto"/>
                                  </w:divBdr>
                                </w:div>
                              </w:divsChild>
                            </w:div>
                            <w:div w:id="1799949447">
                              <w:marLeft w:val="0"/>
                              <w:marRight w:val="0"/>
                              <w:marTop w:val="292"/>
                              <w:marBottom w:val="292"/>
                              <w:divBdr>
                                <w:top w:val="none" w:sz="0" w:space="0" w:color="auto"/>
                                <w:left w:val="none" w:sz="0" w:space="0" w:color="auto"/>
                                <w:bottom w:val="none" w:sz="0" w:space="0" w:color="auto"/>
                                <w:right w:val="none" w:sz="0" w:space="0" w:color="auto"/>
                              </w:divBdr>
                              <w:divsChild>
                                <w:div w:id="1864857691">
                                  <w:marLeft w:val="0"/>
                                  <w:marRight w:val="0"/>
                                  <w:marTop w:val="0"/>
                                  <w:marBottom w:val="0"/>
                                  <w:divBdr>
                                    <w:top w:val="none" w:sz="0" w:space="0" w:color="auto"/>
                                    <w:left w:val="none" w:sz="0" w:space="0" w:color="auto"/>
                                    <w:bottom w:val="none" w:sz="0" w:space="0" w:color="auto"/>
                                    <w:right w:val="none" w:sz="0" w:space="0" w:color="auto"/>
                                  </w:divBdr>
                                </w:div>
                              </w:divsChild>
                            </w:div>
                            <w:div w:id="1963924196">
                              <w:marLeft w:val="0"/>
                              <w:marRight w:val="0"/>
                              <w:marTop w:val="292"/>
                              <w:marBottom w:val="292"/>
                              <w:divBdr>
                                <w:top w:val="none" w:sz="0" w:space="0" w:color="auto"/>
                                <w:left w:val="none" w:sz="0" w:space="0" w:color="auto"/>
                                <w:bottom w:val="none" w:sz="0" w:space="0" w:color="auto"/>
                                <w:right w:val="none" w:sz="0" w:space="0" w:color="auto"/>
                              </w:divBdr>
                              <w:divsChild>
                                <w:div w:id="817765111">
                                  <w:marLeft w:val="0"/>
                                  <w:marRight w:val="0"/>
                                  <w:marTop w:val="0"/>
                                  <w:marBottom w:val="0"/>
                                  <w:divBdr>
                                    <w:top w:val="none" w:sz="0" w:space="0" w:color="auto"/>
                                    <w:left w:val="none" w:sz="0" w:space="0" w:color="auto"/>
                                    <w:bottom w:val="none" w:sz="0" w:space="0" w:color="auto"/>
                                    <w:right w:val="none" w:sz="0" w:space="0" w:color="auto"/>
                                  </w:divBdr>
                                </w:div>
                              </w:divsChild>
                            </w:div>
                            <w:div w:id="1866941232">
                              <w:marLeft w:val="0"/>
                              <w:marRight w:val="0"/>
                              <w:marTop w:val="292"/>
                              <w:marBottom w:val="292"/>
                              <w:divBdr>
                                <w:top w:val="none" w:sz="0" w:space="0" w:color="auto"/>
                                <w:left w:val="none" w:sz="0" w:space="0" w:color="auto"/>
                                <w:bottom w:val="none" w:sz="0" w:space="0" w:color="auto"/>
                                <w:right w:val="none" w:sz="0" w:space="0" w:color="auto"/>
                              </w:divBdr>
                              <w:divsChild>
                                <w:div w:id="551119105">
                                  <w:marLeft w:val="0"/>
                                  <w:marRight w:val="0"/>
                                  <w:marTop w:val="0"/>
                                  <w:marBottom w:val="0"/>
                                  <w:divBdr>
                                    <w:top w:val="none" w:sz="0" w:space="0" w:color="auto"/>
                                    <w:left w:val="none" w:sz="0" w:space="0" w:color="auto"/>
                                    <w:bottom w:val="none" w:sz="0" w:space="0" w:color="auto"/>
                                    <w:right w:val="none" w:sz="0" w:space="0" w:color="auto"/>
                                  </w:divBdr>
                                </w:div>
                              </w:divsChild>
                            </w:div>
                            <w:div w:id="1227574084">
                              <w:marLeft w:val="0"/>
                              <w:marRight w:val="0"/>
                              <w:marTop w:val="292"/>
                              <w:marBottom w:val="292"/>
                              <w:divBdr>
                                <w:top w:val="none" w:sz="0" w:space="0" w:color="auto"/>
                                <w:left w:val="none" w:sz="0" w:space="0" w:color="auto"/>
                                <w:bottom w:val="none" w:sz="0" w:space="0" w:color="auto"/>
                                <w:right w:val="none" w:sz="0" w:space="0" w:color="auto"/>
                              </w:divBdr>
                              <w:divsChild>
                                <w:div w:id="504975791">
                                  <w:marLeft w:val="0"/>
                                  <w:marRight w:val="0"/>
                                  <w:marTop w:val="0"/>
                                  <w:marBottom w:val="0"/>
                                  <w:divBdr>
                                    <w:top w:val="none" w:sz="0" w:space="0" w:color="auto"/>
                                    <w:left w:val="none" w:sz="0" w:space="0" w:color="auto"/>
                                    <w:bottom w:val="none" w:sz="0" w:space="0" w:color="auto"/>
                                    <w:right w:val="none" w:sz="0" w:space="0" w:color="auto"/>
                                  </w:divBdr>
                                </w:div>
                              </w:divsChild>
                            </w:div>
                            <w:div w:id="421533971">
                              <w:marLeft w:val="0"/>
                              <w:marRight w:val="0"/>
                              <w:marTop w:val="437"/>
                              <w:marBottom w:val="437"/>
                              <w:divBdr>
                                <w:top w:val="none" w:sz="0" w:space="0" w:color="auto"/>
                                <w:left w:val="none" w:sz="0" w:space="0" w:color="auto"/>
                                <w:bottom w:val="none" w:sz="0" w:space="0" w:color="auto"/>
                                <w:right w:val="none" w:sz="0" w:space="0" w:color="auto"/>
                              </w:divBdr>
                            </w:div>
                            <w:div w:id="57245624">
                              <w:marLeft w:val="0"/>
                              <w:marRight w:val="0"/>
                              <w:marTop w:val="292"/>
                              <w:marBottom w:val="292"/>
                              <w:divBdr>
                                <w:top w:val="none" w:sz="0" w:space="0" w:color="auto"/>
                                <w:left w:val="none" w:sz="0" w:space="0" w:color="auto"/>
                                <w:bottom w:val="none" w:sz="0" w:space="0" w:color="auto"/>
                                <w:right w:val="none" w:sz="0" w:space="0" w:color="auto"/>
                              </w:divBdr>
                              <w:divsChild>
                                <w:div w:id="1881552613">
                                  <w:marLeft w:val="0"/>
                                  <w:marRight w:val="0"/>
                                  <w:marTop w:val="0"/>
                                  <w:marBottom w:val="0"/>
                                  <w:divBdr>
                                    <w:top w:val="none" w:sz="0" w:space="0" w:color="auto"/>
                                    <w:left w:val="none" w:sz="0" w:space="0" w:color="auto"/>
                                    <w:bottom w:val="none" w:sz="0" w:space="0" w:color="auto"/>
                                    <w:right w:val="none" w:sz="0" w:space="0" w:color="auto"/>
                                  </w:divBdr>
                                </w:div>
                              </w:divsChild>
                            </w:div>
                            <w:div w:id="832334750">
                              <w:marLeft w:val="0"/>
                              <w:marRight w:val="0"/>
                              <w:marTop w:val="292"/>
                              <w:marBottom w:val="292"/>
                              <w:divBdr>
                                <w:top w:val="none" w:sz="0" w:space="0" w:color="auto"/>
                                <w:left w:val="none" w:sz="0" w:space="0" w:color="auto"/>
                                <w:bottom w:val="none" w:sz="0" w:space="0" w:color="auto"/>
                                <w:right w:val="none" w:sz="0" w:space="0" w:color="auto"/>
                              </w:divBdr>
                              <w:divsChild>
                                <w:div w:id="1415274377">
                                  <w:marLeft w:val="0"/>
                                  <w:marRight w:val="0"/>
                                  <w:marTop w:val="0"/>
                                  <w:marBottom w:val="0"/>
                                  <w:divBdr>
                                    <w:top w:val="none" w:sz="0" w:space="0" w:color="auto"/>
                                    <w:left w:val="none" w:sz="0" w:space="0" w:color="auto"/>
                                    <w:bottom w:val="none" w:sz="0" w:space="0" w:color="auto"/>
                                    <w:right w:val="none" w:sz="0" w:space="0" w:color="auto"/>
                                  </w:divBdr>
                                </w:div>
                              </w:divsChild>
                            </w:div>
                            <w:div w:id="1818961063">
                              <w:marLeft w:val="0"/>
                              <w:marRight w:val="0"/>
                              <w:marTop w:val="292"/>
                              <w:marBottom w:val="292"/>
                              <w:divBdr>
                                <w:top w:val="none" w:sz="0" w:space="0" w:color="auto"/>
                                <w:left w:val="none" w:sz="0" w:space="0" w:color="auto"/>
                                <w:bottom w:val="none" w:sz="0" w:space="0" w:color="auto"/>
                                <w:right w:val="none" w:sz="0" w:space="0" w:color="auto"/>
                              </w:divBdr>
                              <w:divsChild>
                                <w:div w:id="896091397">
                                  <w:marLeft w:val="0"/>
                                  <w:marRight w:val="0"/>
                                  <w:marTop w:val="0"/>
                                  <w:marBottom w:val="0"/>
                                  <w:divBdr>
                                    <w:top w:val="none" w:sz="0" w:space="0" w:color="auto"/>
                                    <w:left w:val="none" w:sz="0" w:space="0" w:color="auto"/>
                                    <w:bottom w:val="none" w:sz="0" w:space="0" w:color="auto"/>
                                    <w:right w:val="none" w:sz="0" w:space="0" w:color="auto"/>
                                  </w:divBdr>
                                </w:div>
                              </w:divsChild>
                            </w:div>
                            <w:div w:id="1988703246">
                              <w:marLeft w:val="0"/>
                              <w:marRight w:val="0"/>
                              <w:marTop w:val="292"/>
                              <w:marBottom w:val="292"/>
                              <w:divBdr>
                                <w:top w:val="none" w:sz="0" w:space="0" w:color="auto"/>
                                <w:left w:val="none" w:sz="0" w:space="0" w:color="auto"/>
                                <w:bottom w:val="none" w:sz="0" w:space="0" w:color="auto"/>
                                <w:right w:val="none" w:sz="0" w:space="0" w:color="auto"/>
                              </w:divBdr>
                              <w:divsChild>
                                <w:div w:id="759835577">
                                  <w:marLeft w:val="0"/>
                                  <w:marRight w:val="0"/>
                                  <w:marTop w:val="0"/>
                                  <w:marBottom w:val="0"/>
                                  <w:divBdr>
                                    <w:top w:val="none" w:sz="0" w:space="0" w:color="auto"/>
                                    <w:left w:val="none" w:sz="0" w:space="0" w:color="auto"/>
                                    <w:bottom w:val="none" w:sz="0" w:space="0" w:color="auto"/>
                                    <w:right w:val="none" w:sz="0" w:space="0" w:color="auto"/>
                                  </w:divBdr>
                                </w:div>
                              </w:divsChild>
                            </w:div>
                            <w:div w:id="495151053">
                              <w:marLeft w:val="0"/>
                              <w:marRight w:val="0"/>
                              <w:marTop w:val="292"/>
                              <w:marBottom w:val="292"/>
                              <w:divBdr>
                                <w:top w:val="none" w:sz="0" w:space="0" w:color="auto"/>
                                <w:left w:val="none" w:sz="0" w:space="0" w:color="auto"/>
                                <w:bottom w:val="none" w:sz="0" w:space="0" w:color="auto"/>
                                <w:right w:val="none" w:sz="0" w:space="0" w:color="auto"/>
                              </w:divBdr>
                              <w:divsChild>
                                <w:div w:id="532155747">
                                  <w:marLeft w:val="0"/>
                                  <w:marRight w:val="0"/>
                                  <w:marTop w:val="0"/>
                                  <w:marBottom w:val="0"/>
                                  <w:divBdr>
                                    <w:top w:val="none" w:sz="0" w:space="0" w:color="auto"/>
                                    <w:left w:val="none" w:sz="0" w:space="0" w:color="auto"/>
                                    <w:bottom w:val="none" w:sz="0" w:space="0" w:color="auto"/>
                                    <w:right w:val="none" w:sz="0" w:space="0" w:color="auto"/>
                                  </w:divBdr>
                                </w:div>
                              </w:divsChild>
                            </w:div>
                            <w:div w:id="931087569">
                              <w:marLeft w:val="0"/>
                              <w:marRight w:val="0"/>
                              <w:marTop w:val="292"/>
                              <w:marBottom w:val="292"/>
                              <w:divBdr>
                                <w:top w:val="none" w:sz="0" w:space="0" w:color="auto"/>
                                <w:left w:val="none" w:sz="0" w:space="0" w:color="auto"/>
                                <w:bottom w:val="none" w:sz="0" w:space="0" w:color="auto"/>
                                <w:right w:val="none" w:sz="0" w:space="0" w:color="auto"/>
                              </w:divBdr>
                              <w:divsChild>
                                <w:div w:id="1201436331">
                                  <w:marLeft w:val="0"/>
                                  <w:marRight w:val="0"/>
                                  <w:marTop w:val="0"/>
                                  <w:marBottom w:val="0"/>
                                  <w:divBdr>
                                    <w:top w:val="none" w:sz="0" w:space="0" w:color="auto"/>
                                    <w:left w:val="none" w:sz="0" w:space="0" w:color="auto"/>
                                    <w:bottom w:val="none" w:sz="0" w:space="0" w:color="auto"/>
                                    <w:right w:val="none" w:sz="0" w:space="0" w:color="auto"/>
                                  </w:divBdr>
                                </w:div>
                              </w:divsChild>
                            </w:div>
                            <w:div w:id="882130949">
                              <w:marLeft w:val="0"/>
                              <w:marRight w:val="0"/>
                              <w:marTop w:val="437"/>
                              <w:marBottom w:val="547"/>
                              <w:divBdr>
                                <w:top w:val="none" w:sz="0" w:space="0" w:color="auto"/>
                                <w:left w:val="none" w:sz="0" w:space="0" w:color="auto"/>
                                <w:bottom w:val="none" w:sz="0" w:space="0" w:color="auto"/>
                                <w:right w:val="none" w:sz="0" w:space="0" w:color="auto"/>
                              </w:divBdr>
                              <w:divsChild>
                                <w:div w:id="1667398112">
                                  <w:marLeft w:val="0"/>
                                  <w:marRight w:val="0"/>
                                  <w:marTop w:val="0"/>
                                  <w:marBottom w:val="0"/>
                                  <w:divBdr>
                                    <w:top w:val="none" w:sz="0" w:space="0" w:color="auto"/>
                                    <w:left w:val="none" w:sz="0" w:space="0" w:color="auto"/>
                                    <w:bottom w:val="single" w:sz="6" w:space="18" w:color="B8B9BA"/>
                                    <w:right w:val="none" w:sz="0" w:space="0" w:color="auto"/>
                                  </w:divBdr>
                                  <w:divsChild>
                                    <w:div w:id="375356123">
                                      <w:marLeft w:val="0"/>
                                      <w:marRight w:val="0"/>
                                      <w:marTop w:val="0"/>
                                      <w:marBottom w:val="0"/>
                                      <w:divBdr>
                                        <w:top w:val="none" w:sz="0" w:space="0" w:color="auto"/>
                                        <w:left w:val="none" w:sz="0" w:space="0" w:color="auto"/>
                                        <w:bottom w:val="none" w:sz="0" w:space="0" w:color="auto"/>
                                        <w:right w:val="none" w:sz="0" w:space="0" w:color="auto"/>
                                      </w:divBdr>
                                    </w:div>
                                    <w:div w:id="1927572087">
                                      <w:marLeft w:val="0"/>
                                      <w:marRight w:val="0"/>
                                      <w:marTop w:val="273"/>
                                      <w:marBottom w:val="0"/>
                                      <w:divBdr>
                                        <w:top w:val="none" w:sz="0" w:space="0" w:color="auto"/>
                                        <w:left w:val="none" w:sz="0" w:space="0" w:color="auto"/>
                                        <w:bottom w:val="none" w:sz="0" w:space="0" w:color="auto"/>
                                        <w:right w:val="none" w:sz="0" w:space="0" w:color="auto"/>
                                      </w:divBdr>
                                      <w:divsChild>
                                        <w:div w:id="1621374249">
                                          <w:marLeft w:val="0"/>
                                          <w:marRight w:val="0"/>
                                          <w:marTop w:val="0"/>
                                          <w:marBottom w:val="0"/>
                                          <w:divBdr>
                                            <w:top w:val="none" w:sz="0" w:space="0" w:color="auto"/>
                                            <w:left w:val="none" w:sz="0" w:space="0" w:color="auto"/>
                                            <w:bottom w:val="none" w:sz="0" w:space="0" w:color="auto"/>
                                            <w:right w:val="none" w:sz="0" w:space="0" w:color="auto"/>
                                          </w:divBdr>
                                        </w:div>
                                      </w:divsChild>
                                    </w:div>
                                    <w:div w:id="20673644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4573607">
                              <w:marLeft w:val="0"/>
                              <w:marRight w:val="0"/>
                              <w:marTop w:val="437"/>
                              <w:marBottom w:val="437"/>
                              <w:divBdr>
                                <w:top w:val="none" w:sz="0" w:space="0" w:color="auto"/>
                                <w:left w:val="none" w:sz="0" w:space="0" w:color="auto"/>
                                <w:bottom w:val="none" w:sz="0" w:space="0" w:color="auto"/>
                                <w:right w:val="none" w:sz="0" w:space="0" w:color="auto"/>
                              </w:divBdr>
                            </w:div>
                            <w:div w:id="1364747244">
                              <w:marLeft w:val="0"/>
                              <w:marRight w:val="0"/>
                              <w:marTop w:val="292"/>
                              <w:marBottom w:val="292"/>
                              <w:divBdr>
                                <w:top w:val="none" w:sz="0" w:space="0" w:color="auto"/>
                                <w:left w:val="none" w:sz="0" w:space="0" w:color="auto"/>
                                <w:bottom w:val="none" w:sz="0" w:space="0" w:color="auto"/>
                                <w:right w:val="none" w:sz="0" w:space="0" w:color="auto"/>
                              </w:divBdr>
                              <w:divsChild>
                                <w:div w:id="1782263353">
                                  <w:marLeft w:val="0"/>
                                  <w:marRight w:val="0"/>
                                  <w:marTop w:val="0"/>
                                  <w:marBottom w:val="0"/>
                                  <w:divBdr>
                                    <w:top w:val="none" w:sz="0" w:space="0" w:color="auto"/>
                                    <w:left w:val="none" w:sz="0" w:space="0" w:color="auto"/>
                                    <w:bottom w:val="none" w:sz="0" w:space="0" w:color="auto"/>
                                    <w:right w:val="none" w:sz="0" w:space="0" w:color="auto"/>
                                  </w:divBdr>
                                </w:div>
                              </w:divsChild>
                            </w:div>
                            <w:div w:id="1166020323">
                              <w:marLeft w:val="0"/>
                              <w:marRight w:val="0"/>
                              <w:marTop w:val="292"/>
                              <w:marBottom w:val="292"/>
                              <w:divBdr>
                                <w:top w:val="none" w:sz="0" w:space="0" w:color="auto"/>
                                <w:left w:val="none" w:sz="0" w:space="0" w:color="auto"/>
                                <w:bottom w:val="none" w:sz="0" w:space="0" w:color="auto"/>
                                <w:right w:val="none" w:sz="0" w:space="0" w:color="auto"/>
                              </w:divBdr>
                              <w:divsChild>
                                <w:div w:id="220987971">
                                  <w:marLeft w:val="0"/>
                                  <w:marRight w:val="0"/>
                                  <w:marTop w:val="0"/>
                                  <w:marBottom w:val="0"/>
                                  <w:divBdr>
                                    <w:top w:val="none" w:sz="0" w:space="0" w:color="auto"/>
                                    <w:left w:val="none" w:sz="0" w:space="0" w:color="auto"/>
                                    <w:bottom w:val="none" w:sz="0" w:space="0" w:color="auto"/>
                                    <w:right w:val="none" w:sz="0" w:space="0" w:color="auto"/>
                                  </w:divBdr>
                                </w:div>
                              </w:divsChild>
                            </w:div>
                            <w:div w:id="794256185">
                              <w:marLeft w:val="0"/>
                              <w:marRight w:val="0"/>
                              <w:marTop w:val="292"/>
                              <w:marBottom w:val="292"/>
                              <w:divBdr>
                                <w:top w:val="none" w:sz="0" w:space="0" w:color="auto"/>
                                <w:left w:val="none" w:sz="0" w:space="0" w:color="auto"/>
                                <w:bottom w:val="none" w:sz="0" w:space="0" w:color="auto"/>
                                <w:right w:val="none" w:sz="0" w:space="0" w:color="auto"/>
                              </w:divBdr>
                              <w:divsChild>
                                <w:div w:id="434634806">
                                  <w:marLeft w:val="0"/>
                                  <w:marRight w:val="0"/>
                                  <w:marTop w:val="0"/>
                                  <w:marBottom w:val="0"/>
                                  <w:divBdr>
                                    <w:top w:val="none" w:sz="0" w:space="0" w:color="auto"/>
                                    <w:left w:val="none" w:sz="0" w:space="0" w:color="auto"/>
                                    <w:bottom w:val="none" w:sz="0" w:space="0" w:color="auto"/>
                                    <w:right w:val="none" w:sz="0" w:space="0" w:color="auto"/>
                                  </w:divBdr>
                                </w:div>
                              </w:divsChild>
                            </w:div>
                            <w:div w:id="2125149806">
                              <w:marLeft w:val="0"/>
                              <w:marRight w:val="0"/>
                              <w:marTop w:val="292"/>
                              <w:marBottom w:val="292"/>
                              <w:divBdr>
                                <w:top w:val="none" w:sz="0" w:space="0" w:color="auto"/>
                                <w:left w:val="none" w:sz="0" w:space="0" w:color="auto"/>
                                <w:bottom w:val="none" w:sz="0" w:space="0" w:color="auto"/>
                                <w:right w:val="none" w:sz="0" w:space="0" w:color="auto"/>
                              </w:divBdr>
                              <w:divsChild>
                                <w:div w:id="772553168">
                                  <w:marLeft w:val="0"/>
                                  <w:marRight w:val="0"/>
                                  <w:marTop w:val="0"/>
                                  <w:marBottom w:val="0"/>
                                  <w:divBdr>
                                    <w:top w:val="none" w:sz="0" w:space="0" w:color="auto"/>
                                    <w:left w:val="none" w:sz="0" w:space="0" w:color="auto"/>
                                    <w:bottom w:val="none" w:sz="0" w:space="0" w:color="auto"/>
                                    <w:right w:val="none" w:sz="0" w:space="0" w:color="auto"/>
                                  </w:divBdr>
                                </w:div>
                              </w:divsChild>
                            </w:div>
                            <w:div w:id="152840301">
                              <w:marLeft w:val="0"/>
                              <w:marRight w:val="0"/>
                              <w:marTop w:val="292"/>
                              <w:marBottom w:val="292"/>
                              <w:divBdr>
                                <w:top w:val="none" w:sz="0" w:space="0" w:color="auto"/>
                                <w:left w:val="none" w:sz="0" w:space="0" w:color="auto"/>
                                <w:bottom w:val="none" w:sz="0" w:space="0" w:color="auto"/>
                                <w:right w:val="none" w:sz="0" w:space="0" w:color="auto"/>
                              </w:divBdr>
                              <w:divsChild>
                                <w:div w:id="1042754880">
                                  <w:marLeft w:val="0"/>
                                  <w:marRight w:val="0"/>
                                  <w:marTop w:val="0"/>
                                  <w:marBottom w:val="0"/>
                                  <w:divBdr>
                                    <w:top w:val="none" w:sz="0" w:space="0" w:color="auto"/>
                                    <w:left w:val="none" w:sz="0" w:space="0" w:color="auto"/>
                                    <w:bottom w:val="none" w:sz="0" w:space="0" w:color="auto"/>
                                    <w:right w:val="none" w:sz="0" w:space="0" w:color="auto"/>
                                  </w:divBdr>
                                </w:div>
                              </w:divsChild>
                            </w:div>
                            <w:div w:id="1848405238">
                              <w:marLeft w:val="0"/>
                              <w:marRight w:val="0"/>
                              <w:marTop w:val="292"/>
                              <w:marBottom w:val="292"/>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923568421">
                              <w:marLeft w:val="0"/>
                              <w:marRight w:val="0"/>
                              <w:marTop w:val="292"/>
                              <w:marBottom w:val="292"/>
                              <w:divBdr>
                                <w:top w:val="none" w:sz="0" w:space="0" w:color="auto"/>
                                <w:left w:val="none" w:sz="0" w:space="0" w:color="auto"/>
                                <w:bottom w:val="none" w:sz="0" w:space="0" w:color="auto"/>
                                <w:right w:val="none" w:sz="0" w:space="0" w:color="auto"/>
                              </w:divBdr>
                              <w:divsChild>
                                <w:div w:id="890313993">
                                  <w:marLeft w:val="0"/>
                                  <w:marRight w:val="0"/>
                                  <w:marTop w:val="0"/>
                                  <w:marBottom w:val="0"/>
                                  <w:divBdr>
                                    <w:top w:val="none" w:sz="0" w:space="0" w:color="auto"/>
                                    <w:left w:val="none" w:sz="0" w:space="0" w:color="auto"/>
                                    <w:bottom w:val="none" w:sz="0" w:space="0" w:color="auto"/>
                                    <w:right w:val="none" w:sz="0" w:space="0" w:color="auto"/>
                                  </w:divBdr>
                                </w:div>
                              </w:divsChild>
                            </w:div>
                            <w:div w:id="2098548798">
                              <w:marLeft w:val="0"/>
                              <w:marRight w:val="0"/>
                              <w:marTop w:val="292"/>
                              <w:marBottom w:val="292"/>
                              <w:divBdr>
                                <w:top w:val="none" w:sz="0" w:space="0" w:color="auto"/>
                                <w:left w:val="none" w:sz="0" w:space="0" w:color="auto"/>
                                <w:bottom w:val="none" w:sz="0" w:space="0" w:color="auto"/>
                                <w:right w:val="none" w:sz="0" w:space="0" w:color="auto"/>
                              </w:divBdr>
                              <w:divsChild>
                                <w:div w:id="1440032574">
                                  <w:marLeft w:val="0"/>
                                  <w:marRight w:val="0"/>
                                  <w:marTop w:val="0"/>
                                  <w:marBottom w:val="0"/>
                                  <w:divBdr>
                                    <w:top w:val="none" w:sz="0" w:space="0" w:color="auto"/>
                                    <w:left w:val="none" w:sz="0" w:space="0" w:color="auto"/>
                                    <w:bottom w:val="none" w:sz="0" w:space="0" w:color="auto"/>
                                    <w:right w:val="none" w:sz="0" w:space="0" w:color="auto"/>
                                  </w:divBdr>
                                </w:div>
                              </w:divsChild>
                            </w:div>
                            <w:div w:id="1898661263">
                              <w:marLeft w:val="0"/>
                              <w:marRight w:val="0"/>
                              <w:marTop w:val="292"/>
                              <w:marBottom w:val="292"/>
                              <w:divBdr>
                                <w:top w:val="none" w:sz="0" w:space="0" w:color="auto"/>
                                <w:left w:val="none" w:sz="0" w:space="0" w:color="auto"/>
                                <w:bottom w:val="none" w:sz="0" w:space="0" w:color="auto"/>
                                <w:right w:val="none" w:sz="0" w:space="0" w:color="auto"/>
                              </w:divBdr>
                              <w:divsChild>
                                <w:div w:id="2033338793">
                                  <w:marLeft w:val="0"/>
                                  <w:marRight w:val="0"/>
                                  <w:marTop w:val="0"/>
                                  <w:marBottom w:val="0"/>
                                  <w:divBdr>
                                    <w:top w:val="none" w:sz="0" w:space="0" w:color="auto"/>
                                    <w:left w:val="none" w:sz="0" w:space="0" w:color="auto"/>
                                    <w:bottom w:val="none" w:sz="0" w:space="0" w:color="auto"/>
                                    <w:right w:val="none" w:sz="0" w:space="0" w:color="auto"/>
                                  </w:divBdr>
                                </w:div>
                              </w:divsChild>
                            </w:div>
                            <w:div w:id="201602010">
                              <w:marLeft w:val="0"/>
                              <w:marRight w:val="0"/>
                              <w:marTop w:val="292"/>
                              <w:marBottom w:val="292"/>
                              <w:divBdr>
                                <w:top w:val="none" w:sz="0" w:space="0" w:color="auto"/>
                                <w:left w:val="none" w:sz="0" w:space="0" w:color="auto"/>
                                <w:bottom w:val="none" w:sz="0" w:space="0" w:color="auto"/>
                                <w:right w:val="none" w:sz="0" w:space="0" w:color="auto"/>
                              </w:divBdr>
                              <w:divsChild>
                                <w:div w:id="689525346">
                                  <w:marLeft w:val="0"/>
                                  <w:marRight w:val="0"/>
                                  <w:marTop w:val="0"/>
                                  <w:marBottom w:val="0"/>
                                  <w:divBdr>
                                    <w:top w:val="none" w:sz="0" w:space="0" w:color="auto"/>
                                    <w:left w:val="none" w:sz="0" w:space="0" w:color="auto"/>
                                    <w:bottom w:val="none" w:sz="0" w:space="0" w:color="auto"/>
                                    <w:right w:val="none" w:sz="0" w:space="0" w:color="auto"/>
                                  </w:divBdr>
                                </w:div>
                              </w:divsChild>
                            </w:div>
                            <w:div w:id="922952134">
                              <w:marLeft w:val="0"/>
                              <w:marRight w:val="0"/>
                              <w:marTop w:val="292"/>
                              <w:marBottom w:val="292"/>
                              <w:divBdr>
                                <w:top w:val="none" w:sz="0" w:space="0" w:color="auto"/>
                                <w:left w:val="none" w:sz="0" w:space="0" w:color="auto"/>
                                <w:bottom w:val="none" w:sz="0" w:space="0" w:color="auto"/>
                                <w:right w:val="none" w:sz="0" w:space="0" w:color="auto"/>
                              </w:divBdr>
                              <w:divsChild>
                                <w:div w:id="1262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6059">
                      <w:marLeft w:val="0"/>
                      <w:marRight w:val="1823"/>
                      <w:marTop w:val="0"/>
                      <w:marBottom w:val="0"/>
                      <w:divBdr>
                        <w:top w:val="none" w:sz="0" w:space="0" w:color="auto"/>
                        <w:left w:val="none" w:sz="0" w:space="0" w:color="auto"/>
                        <w:bottom w:val="none" w:sz="0" w:space="0" w:color="auto"/>
                        <w:right w:val="none" w:sz="0" w:space="0" w:color="auto"/>
                      </w:divBdr>
                      <w:divsChild>
                        <w:div w:id="1908761827">
                          <w:marLeft w:val="0"/>
                          <w:marRight w:val="0"/>
                          <w:marTop w:val="0"/>
                          <w:marBottom w:val="0"/>
                          <w:divBdr>
                            <w:top w:val="none" w:sz="0" w:space="0" w:color="auto"/>
                            <w:left w:val="none" w:sz="0" w:space="0" w:color="auto"/>
                            <w:bottom w:val="none" w:sz="0" w:space="0" w:color="auto"/>
                            <w:right w:val="none" w:sz="0" w:space="0" w:color="auto"/>
                          </w:divBdr>
                          <w:divsChild>
                            <w:div w:id="211502094">
                              <w:marLeft w:val="0"/>
                              <w:marRight w:val="0"/>
                              <w:marTop w:val="0"/>
                              <w:marBottom w:val="0"/>
                              <w:divBdr>
                                <w:top w:val="single" w:sz="6" w:space="0" w:color="B8B9BA"/>
                                <w:left w:val="none" w:sz="0" w:space="0" w:color="auto"/>
                                <w:bottom w:val="single" w:sz="6" w:space="0" w:color="B8B9BA"/>
                                <w:right w:val="none" w:sz="0" w:space="0" w:color="auto"/>
                              </w:divBdr>
                              <w:divsChild>
                                <w:div w:id="239339224">
                                  <w:marLeft w:val="0"/>
                                  <w:marRight w:val="0"/>
                                  <w:marTop w:val="0"/>
                                  <w:marBottom w:val="0"/>
                                  <w:divBdr>
                                    <w:top w:val="none" w:sz="0" w:space="0" w:color="auto"/>
                                    <w:left w:val="none" w:sz="0" w:space="0" w:color="auto"/>
                                    <w:bottom w:val="none" w:sz="0" w:space="0" w:color="auto"/>
                                    <w:right w:val="none" w:sz="0" w:space="0" w:color="auto"/>
                                  </w:divBdr>
                                  <w:divsChild>
                                    <w:div w:id="1338844400">
                                      <w:marLeft w:val="0"/>
                                      <w:marRight w:val="0"/>
                                      <w:marTop w:val="0"/>
                                      <w:marBottom w:val="0"/>
                                      <w:divBdr>
                                        <w:top w:val="none" w:sz="0" w:space="0" w:color="auto"/>
                                        <w:left w:val="none" w:sz="0" w:space="0" w:color="auto"/>
                                        <w:bottom w:val="none" w:sz="0" w:space="0" w:color="auto"/>
                                        <w:right w:val="none" w:sz="0" w:space="0" w:color="auto"/>
                                      </w:divBdr>
                                      <w:divsChild>
                                        <w:div w:id="799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223">
                                  <w:marLeft w:val="0"/>
                                  <w:marRight w:val="0"/>
                                  <w:marTop w:val="0"/>
                                  <w:marBottom w:val="0"/>
                                  <w:divBdr>
                                    <w:top w:val="none" w:sz="0" w:space="0" w:color="auto"/>
                                    <w:left w:val="none" w:sz="0" w:space="0" w:color="auto"/>
                                    <w:bottom w:val="none" w:sz="0" w:space="0" w:color="auto"/>
                                    <w:right w:val="none" w:sz="0" w:space="0" w:color="auto"/>
                                  </w:divBdr>
                                  <w:divsChild>
                                    <w:div w:id="262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426255">
      <w:bodyDiv w:val="1"/>
      <w:marLeft w:val="0"/>
      <w:marRight w:val="0"/>
      <w:marTop w:val="0"/>
      <w:marBottom w:val="0"/>
      <w:divBdr>
        <w:top w:val="none" w:sz="0" w:space="0" w:color="auto"/>
        <w:left w:val="none" w:sz="0" w:space="0" w:color="auto"/>
        <w:bottom w:val="none" w:sz="0" w:space="0" w:color="auto"/>
        <w:right w:val="none" w:sz="0" w:space="0" w:color="auto"/>
      </w:divBdr>
      <w:divsChild>
        <w:div w:id="994408310">
          <w:marLeft w:val="0"/>
          <w:marRight w:val="0"/>
          <w:marTop w:val="0"/>
          <w:marBottom w:val="0"/>
          <w:divBdr>
            <w:top w:val="none" w:sz="0" w:space="0" w:color="auto"/>
            <w:left w:val="none" w:sz="0" w:space="0" w:color="auto"/>
            <w:bottom w:val="none" w:sz="0" w:space="0" w:color="auto"/>
            <w:right w:val="none" w:sz="0" w:space="0" w:color="auto"/>
          </w:divBdr>
          <w:divsChild>
            <w:div w:id="605695908">
              <w:marLeft w:val="0"/>
              <w:marRight w:val="0"/>
              <w:marTop w:val="0"/>
              <w:marBottom w:val="0"/>
              <w:divBdr>
                <w:top w:val="none" w:sz="0" w:space="0" w:color="auto"/>
                <w:left w:val="none" w:sz="0" w:space="0" w:color="auto"/>
                <w:bottom w:val="none" w:sz="0" w:space="0" w:color="auto"/>
                <w:right w:val="none" w:sz="0" w:space="0" w:color="auto"/>
              </w:divBdr>
              <w:divsChild>
                <w:div w:id="1106539440">
                  <w:marLeft w:val="0"/>
                  <w:marRight w:val="0"/>
                  <w:marTop w:val="0"/>
                  <w:marBottom w:val="0"/>
                  <w:divBdr>
                    <w:top w:val="none" w:sz="0" w:space="0" w:color="auto"/>
                    <w:left w:val="none" w:sz="0" w:space="0" w:color="auto"/>
                    <w:bottom w:val="none" w:sz="0" w:space="0" w:color="auto"/>
                    <w:right w:val="none" w:sz="0" w:space="0" w:color="auto"/>
                  </w:divBdr>
                </w:div>
                <w:div w:id="1821651852">
                  <w:marLeft w:val="0"/>
                  <w:marRight w:val="0"/>
                  <w:marTop w:val="729"/>
                  <w:marBottom w:val="0"/>
                  <w:divBdr>
                    <w:top w:val="none" w:sz="0" w:space="0" w:color="auto"/>
                    <w:left w:val="none" w:sz="0" w:space="0" w:color="auto"/>
                    <w:bottom w:val="none" w:sz="0" w:space="0" w:color="auto"/>
                    <w:right w:val="none" w:sz="0" w:space="0" w:color="auto"/>
                  </w:divBdr>
                  <w:divsChild>
                    <w:div w:id="2124643590">
                      <w:marLeft w:val="0"/>
                      <w:marRight w:val="0"/>
                      <w:marTop w:val="0"/>
                      <w:marBottom w:val="0"/>
                      <w:divBdr>
                        <w:top w:val="none" w:sz="0" w:space="0" w:color="auto"/>
                        <w:left w:val="none" w:sz="0" w:space="0" w:color="auto"/>
                        <w:bottom w:val="none" w:sz="0" w:space="0" w:color="auto"/>
                        <w:right w:val="none" w:sz="0" w:space="0" w:color="auto"/>
                      </w:divBdr>
                      <w:divsChild>
                        <w:div w:id="47848779">
                          <w:marLeft w:val="0"/>
                          <w:marRight w:val="0"/>
                          <w:marTop w:val="0"/>
                          <w:marBottom w:val="0"/>
                          <w:divBdr>
                            <w:top w:val="none" w:sz="0" w:space="0" w:color="auto"/>
                            <w:left w:val="none" w:sz="0" w:space="0" w:color="auto"/>
                            <w:bottom w:val="none" w:sz="0" w:space="0" w:color="auto"/>
                            <w:right w:val="none" w:sz="0" w:space="0" w:color="auto"/>
                          </w:divBdr>
                          <w:divsChild>
                            <w:div w:id="1087192855">
                              <w:marLeft w:val="0"/>
                              <w:marRight w:val="0"/>
                              <w:marTop w:val="0"/>
                              <w:marBottom w:val="0"/>
                              <w:divBdr>
                                <w:top w:val="none" w:sz="0" w:space="0" w:color="auto"/>
                                <w:left w:val="none" w:sz="0" w:space="0" w:color="auto"/>
                                <w:bottom w:val="none" w:sz="0" w:space="0" w:color="auto"/>
                                <w:right w:val="none" w:sz="0" w:space="0" w:color="auto"/>
                              </w:divBdr>
                            </w:div>
                          </w:divsChild>
                        </w:div>
                        <w:div w:id="14914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09304">
          <w:marLeft w:val="0"/>
          <w:marRight w:val="0"/>
          <w:marTop w:val="0"/>
          <w:marBottom w:val="0"/>
          <w:divBdr>
            <w:top w:val="none" w:sz="0" w:space="0" w:color="auto"/>
            <w:left w:val="none" w:sz="0" w:space="0" w:color="auto"/>
            <w:bottom w:val="none" w:sz="0" w:space="0" w:color="auto"/>
            <w:right w:val="none" w:sz="0" w:space="0" w:color="auto"/>
          </w:divBdr>
          <w:divsChild>
            <w:div w:id="1763333654">
              <w:marLeft w:val="0"/>
              <w:marRight w:val="0"/>
              <w:marTop w:val="0"/>
              <w:marBottom w:val="0"/>
              <w:divBdr>
                <w:top w:val="none" w:sz="0" w:space="0" w:color="auto"/>
                <w:left w:val="none" w:sz="0" w:space="0" w:color="auto"/>
                <w:bottom w:val="none" w:sz="0" w:space="0" w:color="auto"/>
                <w:right w:val="none" w:sz="0" w:space="0" w:color="auto"/>
              </w:divBdr>
              <w:divsChild>
                <w:div w:id="183399688">
                  <w:marLeft w:val="0"/>
                  <w:marRight w:val="0"/>
                  <w:marTop w:val="0"/>
                  <w:marBottom w:val="0"/>
                  <w:divBdr>
                    <w:top w:val="none" w:sz="0" w:space="0" w:color="auto"/>
                    <w:left w:val="none" w:sz="0" w:space="0" w:color="auto"/>
                    <w:bottom w:val="none" w:sz="0" w:space="0" w:color="auto"/>
                    <w:right w:val="none" w:sz="0" w:space="0" w:color="auto"/>
                  </w:divBdr>
                  <w:divsChild>
                    <w:div w:id="1702126562">
                      <w:marLeft w:val="0"/>
                      <w:marRight w:val="1823"/>
                      <w:marTop w:val="0"/>
                      <w:marBottom w:val="0"/>
                      <w:divBdr>
                        <w:top w:val="none" w:sz="0" w:space="0" w:color="auto"/>
                        <w:left w:val="none" w:sz="0" w:space="0" w:color="auto"/>
                        <w:bottom w:val="none" w:sz="0" w:space="0" w:color="auto"/>
                        <w:right w:val="none" w:sz="0" w:space="0" w:color="auto"/>
                      </w:divBdr>
                      <w:divsChild>
                        <w:div w:id="1083382211">
                          <w:marLeft w:val="0"/>
                          <w:marRight w:val="0"/>
                          <w:marTop w:val="729"/>
                          <w:marBottom w:val="729"/>
                          <w:divBdr>
                            <w:top w:val="none" w:sz="0" w:space="0" w:color="auto"/>
                            <w:left w:val="none" w:sz="0" w:space="0" w:color="auto"/>
                            <w:bottom w:val="none" w:sz="0" w:space="0" w:color="auto"/>
                            <w:right w:val="none" w:sz="0" w:space="0" w:color="auto"/>
                          </w:divBdr>
                          <w:divsChild>
                            <w:div w:id="261380884">
                              <w:marLeft w:val="0"/>
                              <w:marRight w:val="0"/>
                              <w:marTop w:val="0"/>
                              <w:marBottom w:val="365"/>
                              <w:divBdr>
                                <w:top w:val="none" w:sz="0" w:space="0" w:color="auto"/>
                                <w:left w:val="none" w:sz="0" w:space="0" w:color="auto"/>
                                <w:bottom w:val="none" w:sz="0" w:space="0" w:color="auto"/>
                                <w:right w:val="none" w:sz="0" w:space="0" w:color="auto"/>
                              </w:divBdr>
                            </w:div>
                            <w:div w:id="992679256">
                              <w:marLeft w:val="0"/>
                              <w:marRight w:val="0"/>
                              <w:marTop w:val="365"/>
                              <w:marBottom w:val="365"/>
                              <w:divBdr>
                                <w:top w:val="none" w:sz="0" w:space="0" w:color="auto"/>
                                <w:left w:val="none" w:sz="0" w:space="0" w:color="auto"/>
                                <w:bottom w:val="none" w:sz="0" w:space="0" w:color="auto"/>
                                <w:right w:val="none" w:sz="0" w:space="0" w:color="auto"/>
                              </w:divBdr>
                            </w:div>
                            <w:div w:id="1351644009">
                              <w:marLeft w:val="0"/>
                              <w:marRight w:val="0"/>
                              <w:marTop w:val="365"/>
                              <w:marBottom w:val="729"/>
                              <w:divBdr>
                                <w:top w:val="single" w:sz="6" w:space="31" w:color="EB5D0B"/>
                                <w:left w:val="none" w:sz="0" w:space="0" w:color="auto"/>
                                <w:bottom w:val="single" w:sz="6" w:space="31" w:color="EB5D0B"/>
                                <w:right w:val="none" w:sz="0" w:space="0" w:color="auto"/>
                              </w:divBdr>
                            </w:div>
                            <w:div w:id="933711240">
                              <w:marLeft w:val="0"/>
                              <w:marRight w:val="0"/>
                              <w:marTop w:val="292"/>
                              <w:marBottom w:val="292"/>
                              <w:divBdr>
                                <w:top w:val="none" w:sz="0" w:space="0" w:color="auto"/>
                                <w:left w:val="none" w:sz="0" w:space="0" w:color="auto"/>
                                <w:bottom w:val="none" w:sz="0" w:space="0" w:color="auto"/>
                                <w:right w:val="none" w:sz="0" w:space="0" w:color="auto"/>
                              </w:divBdr>
                              <w:divsChild>
                                <w:div w:id="936016412">
                                  <w:marLeft w:val="0"/>
                                  <w:marRight w:val="0"/>
                                  <w:marTop w:val="0"/>
                                  <w:marBottom w:val="0"/>
                                  <w:divBdr>
                                    <w:top w:val="none" w:sz="0" w:space="0" w:color="auto"/>
                                    <w:left w:val="none" w:sz="0" w:space="0" w:color="auto"/>
                                    <w:bottom w:val="none" w:sz="0" w:space="0" w:color="auto"/>
                                    <w:right w:val="none" w:sz="0" w:space="0" w:color="auto"/>
                                  </w:divBdr>
                                </w:div>
                              </w:divsChild>
                            </w:div>
                            <w:div w:id="1196230752">
                              <w:marLeft w:val="0"/>
                              <w:marRight w:val="0"/>
                              <w:marTop w:val="292"/>
                              <w:marBottom w:val="292"/>
                              <w:divBdr>
                                <w:top w:val="none" w:sz="0" w:space="0" w:color="auto"/>
                                <w:left w:val="none" w:sz="0" w:space="0" w:color="auto"/>
                                <w:bottom w:val="none" w:sz="0" w:space="0" w:color="auto"/>
                                <w:right w:val="none" w:sz="0" w:space="0" w:color="auto"/>
                              </w:divBdr>
                              <w:divsChild>
                                <w:div w:id="1756634036">
                                  <w:marLeft w:val="0"/>
                                  <w:marRight w:val="0"/>
                                  <w:marTop w:val="0"/>
                                  <w:marBottom w:val="0"/>
                                  <w:divBdr>
                                    <w:top w:val="none" w:sz="0" w:space="0" w:color="auto"/>
                                    <w:left w:val="none" w:sz="0" w:space="0" w:color="auto"/>
                                    <w:bottom w:val="none" w:sz="0" w:space="0" w:color="auto"/>
                                    <w:right w:val="none" w:sz="0" w:space="0" w:color="auto"/>
                                  </w:divBdr>
                                </w:div>
                              </w:divsChild>
                            </w:div>
                            <w:div w:id="2102485073">
                              <w:marLeft w:val="0"/>
                              <w:marRight w:val="0"/>
                              <w:marTop w:val="292"/>
                              <w:marBottom w:val="292"/>
                              <w:divBdr>
                                <w:top w:val="none" w:sz="0" w:space="0" w:color="auto"/>
                                <w:left w:val="none" w:sz="0" w:space="0" w:color="auto"/>
                                <w:bottom w:val="none" w:sz="0" w:space="0" w:color="auto"/>
                                <w:right w:val="none" w:sz="0" w:space="0" w:color="auto"/>
                              </w:divBdr>
                              <w:divsChild>
                                <w:div w:id="1364162828">
                                  <w:marLeft w:val="0"/>
                                  <w:marRight w:val="0"/>
                                  <w:marTop w:val="0"/>
                                  <w:marBottom w:val="0"/>
                                  <w:divBdr>
                                    <w:top w:val="none" w:sz="0" w:space="0" w:color="auto"/>
                                    <w:left w:val="none" w:sz="0" w:space="0" w:color="auto"/>
                                    <w:bottom w:val="none" w:sz="0" w:space="0" w:color="auto"/>
                                    <w:right w:val="none" w:sz="0" w:space="0" w:color="auto"/>
                                  </w:divBdr>
                                </w:div>
                              </w:divsChild>
                            </w:div>
                            <w:div w:id="1899973456">
                              <w:marLeft w:val="0"/>
                              <w:marRight w:val="0"/>
                              <w:marTop w:val="292"/>
                              <w:marBottom w:val="292"/>
                              <w:divBdr>
                                <w:top w:val="none" w:sz="0" w:space="0" w:color="auto"/>
                                <w:left w:val="none" w:sz="0" w:space="0" w:color="auto"/>
                                <w:bottom w:val="none" w:sz="0" w:space="0" w:color="auto"/>
                                <w:right w:val="none" w:sz="0" w:space="0" w:color="auto"/>
                              </w:divBdr>
                              <w:divsChild>
                                <w:div w:id="927038355">
                                  <w:marLeft w:val="0"/>
                                  <w:marRight w:val="0"/>
                                  <w:marTop w:val="0"/>
                                  <w:marBottom w:val="0"/>
                                  <w:divBdr>
                                    <w:top w:val="none" w:sz="0" w:space="0" w:color="auto"/>
                                    <w:left w:val="none" w:sz="0" w:space="0" w:color="auto"/>
                                    <w:bottom w:val="none" w:sz="0" w:space="0" w:color="auto"/>
                                    <w:right w:val="none" w:sz="0" w:space="0" w:color="auto"/>
                                  </w:divBdr>
                                </w:div>
                              </w:divsChild>
                            </w:div>
                            <w:div w:id="1842355712">
                              <w:marLeft w:val="0"/>
                              <w:marRight w:val="0"/>
                              <w:marTop w:val="292"/>
                              <w:marBottom w:val="292"/>
                              <w:divBdr>
                                <w:top w:val="none" w:sz="0" w:space="0" w:color="auto"/>
                                <w:left w:val="none" w:sz="0" w:space="0" w:color="auto"/>
                                <w:bottom w:val="none" w:sz="0" w:space="0" w:color="auto"/>
                                <w:right w:val="none" w:sz="0" w:space="0" w:color="auto"/>
                              </w:divBdr>
                              <w:divsChild>
                                <w:div w:id="1603607123">
                                  <w:marLeft w:val="0"/>
                                  <w:marRight w:val="0"/>
                                  <w:marTop w:val="0"/>
                                  <w:marBottom w:val="0"/>
                                  <w:divBdr>
                                    <w:top w:val="none" w:sz="0" w:space="0" w:color="auto"/>
                                    <w:left w:val="none" w:sz="0" w:space="0" w:color="auto"/>
                                    <w:bottom w:val="none" w:sz="0" w:space="0" w:color="auto"/>
                                    <w:right w:val="none" w:sz="0" w:space="0" w:color="auto"/>
                                  </w:divBdr>
                                </w:div>
                              </w:divsChild>
                            </w:div>
                            <w:div w:id="1989745136">
                              <w:marLeft w:val="0"/>
                              <w:marRight w:val="0"/>
                              <w:marTop w:val="437"/>
                              <w:marBottom w:val="437"/>
                              <w:divBdr>
                                <w:top w:val="none" w:sz="0" w:space="0" w:color="auto"/>
                                <w:left w:val="none" w:sz="0" w:space="0" w:color="auto"/>
                                <w:bottom w:val="none" w:sz="0" w:space="0" w:color="auto"/>
                                <w:right w:val="none" w:sz="0" w:space="0" w:color="auto"/>
                              </w:divBdr>
                            </w:div>
                            <w:div w:id="860557123">
                              <w:marLeft w:val="0"/>
                              <w:marRight w:val="0"/>
                              <w:marTop w:val="292"/>
                              <w:marBottom w:val="292"/>
                              <w:divBdr>
                                <w:top w:val="none" w:sz="0" w:space="0" w:color="auto"/>
                                <w:left w:val="none" w:sz="0" w:space="0" w:color="auto"/>
                                <w:bottom w:val="none" w:sz="0" w:space="0" w:color="auto"/>
                                <w:right w:val="none" w:sz="0" w:space="0" w:color="auto"/>
                              </w:divBdr>
                              <w:divsChild>
                                <w:div w:id="702097242">
                                  <w:marLeft w:val="0"/>
                                  <w:marRight w:val="0"/>
                                  <w:marTop w:val="0"/>
                                  <w:marBottom w:val="0"/>
                                  <w:divBdr>
                                    <w:top w:val="none" w:sz="0" w:space="0" w:color="auto"/>
                                    <w:left w:val="none" w:sz="0" w:space="0" w:color="auto"/>
                                    <w:bottom w:val="none" w:sz="0" w:space="0" w:color="auto"/>
                                    <w:right w:val="none" w:sz="0" w:space="0" w:color="auto"/>
                                  </w:divBdr>
                                </w:div>
                              </w:divsChild>
                            </w:div>
                            <w:div w:id="1546213559">
                              <w:marLeft w:val="0"/>
                              <w:marRight w:val="0"/>
                              <w:marTop w:val="292"/>
                              <w:marBottom w:val="292"/>
                              <w:divBdr>
                                <w:top w:val="none" w:sz="0" w:space="0" w:color="auto"/>
                                <w:left w:val="none" w:sz="0" w:space="0" w:color="auto"/>
                                <w:bottom w:val="none" w:sz="0" w:space="0" w:color="auto"/>
                                <w:right w:val="none" w:sz="0" w:space="0" w:color="auto"/>
                              </w:divBdr>
                              <w:divsChild>
                                <w:div w:id="243416321">
                                  <w:marLeft w:val="0"/>
                                  <w:marRight w:val="0"/>
                                  <w:marTop w:val="0"/>
                                  <w:marBottom w:val="0"/>
                                  <w:divBdr>
                                    <w:top w:val="none" w:sz="0" w:space="0" w:color="auto"/>
                                    <w:left w:val="none" w:sz="0" w:space="0" w:color="auto"/>
                                    <w:bottom w:val="none" w:sz="0" w:space="0" w:color="auto"/>
                                    <w:right w:val="none" w:sz="0" w:space="0" w:color="auto"/>
                                  </w:divBdr>
                                </w:div>
                              </w:divsChild>
                            </w:div>
                            <w:div w:id="1883833065">
                              <w:marLeft w:val="0"/>
                              <w:marRight w:val="0"/>
                              <w:marTop w:val="292"/>
                              <w:marBottom w:val="292"/>
                              <w:divBdr>
                                <w:top w:val="none" w:sz="0" w:space="0" w:color="auto"/>
                                <w:left w:val="none" w:sz="0" w:space="0" w:color="auto"/>
                                <w:bottom w:val="none" w:sz="0" w:space="0" w:color="auto"/>
                                <w:right w:val="none" w:sz="0" w:space="0" w:color="auto"/>
                              </w:divBdr>
                              <w:divsChild>
                                <w:div w:id="317461842">
                                  <w:marLeft w:val="0"/>
                                  <w:marRight w:val="0"/>
                                  <w:marTop w:val="0"/>
                                  <w:marBottom w:val="0"/>
                                  <w:divBdr>
                                    <w:top w:val="none" w:sz="0" w:space="0" w:color="auto"/>
                                    <w:left w:val="none" w:sz="0" w:space="0" w:color="auto"/>
                                    <w:bottom w:val="none" w:sz="0" w:space="0" w:color="auto"/>
                                    <w:right w:val="none" w:sz="0" w:space="0" w:color="auto"/>
                                  </w:divBdr>
                                </w:div>
                              </w:divsChild>
                            </w:div>
                            <w:div w:id="1957248862">
                              <w:marLeft w:val="0"/>
                              <w:marRight w:val="0"/>
                              <w:marTop w:val="292"/>
                              <w:marBottom w:val="292"/>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468209100">
                              <w:marLeft w:val="0"/>
                              <w:marRight w:val="0"/>
                              <w:marTop w:val="437"/>
                              <w:marBottom w:val="437"/>
                              <w:divBdr>
                                <w:top w:val="none" w:sz="0" w:space="0" w:color="auto"/>
                                <w:left w:val="none" w:sz="0" w:space="0" w:color="auto"/>
                                <w:bottom w:val="none" w:sz="0" w:space="0" w:color="auto"/>
                                <w:right w:val="none" w:sz="0" w:space="0" w:color="auto"/>
                              </w:divBdr>
                            </w:div>
                            <w:div w:id="576091271">
                              <w:marLeft w:val="0"/>
                              <w:marRight w:val="0"/>
                              <w:marTop w:val="292"/>
                              <w:marBottom w:val="292"/>
                              <w:divBdr>
                                <w:top w:val="none" w:sz="0" w:space="0" w:color="auto"/>
                                <w:left w:val="none" w:sz="0" w:space="0" w:color="auto"/>
                                <w:bottom w:val="none" w:sz="0" w:space="0" w:color="auto"/>
                                <w:right w:val="none" w:sz="0" w:space="0" w:color="auto"/>
                              </w:divBdr>
                              <w:divsChild>
                                <w:div w:id="516966029">
                                  <w:marLeft w:val="0"/>
                                  <w:marRight w:val="0"/>
                                  <w:marTop w:val="0"/>
                                  <w:marBottom w:val="0"/>
                                  <w:divBdr>
                                    <w:top w:val="none" w:sz="0" w:space="0" w:color="auto"/>
                                    <w:left w:val="none" w:sz="0" w:space="0" w:color="auto"/>
                                    <w:bottom w:val="none" w:sz="0" w:space="0" w:color="auto"/>
                                    <w:right w:val="none" w:sz="0" w:space="0" w:color="auto"/>
                                  </w:divBdr>
                                </w:div>
                              </w:divsChild>
                            </w:div>
                            <w:div w:id="382366868">
                              <w:marLeft w:val="0"/>
                              <w:marRight w:val="0"/>
                              <w:marTop w:val="292"/>
                              <w:marBottom w:val="292"/>
                              <w:divBdr>
                                <w:top w:val="none" w:sz="0" w:space="0" w:color="auto"/>
                                <w:left w:val="none" w:sz="0" w:space="0" w:color="auto"/>
                                <w:bottom w:val="none" w:sz="0" w:space="0" w:color="auto"/>
                                <w:right w:val="none" w:sz="0" w:space="0" w:color="auto"/>
                              </w:divBdr>
                              <w:divsChild>
                                <w:div w:id="2090224883">
                                  <w:marLeft w:val="0"/>
                                  <w:marRight w:val="0"/>
                                  <w:marTop w:val="0"/>
                                  <w:marBottom w:val="0"/>
                                  <w:divBdr>
                                    <w:top w:val="none" w:sz="0" w:space="0" w:color="auto"/>
                                    <w:left w:val="none" w:sz="0" w:space="0" w:color="auto"/>
                                    <w:bottom w:val="none" w:sz="0" w:space="0" w:color="auto"/>
                                    <w:right w:val="none" w:sz="0" w:space="0" w:color="auto"/>
                                  </w:divBdr>
                                </w:div>
                              </w:divsChild>
                            </w:div>
                            <w:div w:id="1774394046">
                              <w:marLeft w:val="0"/>
                              <w:marRight w:val="0"/>
                              <w:marTop w:val="437"/>
                              <w:marBottom w:val="547"/>
                              <w:divBdr>
                                <w:top w:val="none" w:sz="0" w:space="0" w:color="auto"/>
                                <w:left w:val="none" w:sz="0" w:space="0" w:color="auto"/>
                                <w:bottom w:val="none" w:sz="0" w:space="0" w:color="auto"/>
                                <w:right w:val="none" w:sz="0" w:space="0" w:color="auto"/>
                              </w:divBdr>
                              <w:divsChild>
                                <w:div w:id="1693072511">
                                  <w:marLeft w:val="0"/>
                                  <w:marRight w:val="0"/>
                                  <w:marTop w:val="0"/>
                                  <w:marBottom w:val="0"/>
                                  <w:divBdr>
                                    <w:top w:val="none" w:sz="0" w:space="0" w:color="auto"/>
                                    <w:left w:val="none" w:sz="0" w:space="0" w:color="auto"/>
                                    <w:bottom w:val="single" w:sz="6" w:space="18" w:color="B8B9BA"/>
                                    <w:right w:val="none" w:sz="0" w:space="0" w:color="auto"/>
                                  </w:divBdr>
                                  <w:divsChild>
                                    <w:div w:id="65498612">
                                      <w:marLeft w:val="0"/>
                                      <w:marRight w:val="0"/>
                                      <w:marTop w:val="0"/>
                                      <w:marBottom w:val="0"/>
                                      <w:divBdr>
                                        <w:top w:val="none" w:sz="0" w:space="0" w:color="auto"/>
                                        <w:left w:val="none" w:sz="0" w:space="0" w:color="auto"/>
                                        <w:bottom w:val="none" w:sz="0" w:space="0" w:color="auto"/>
                                        <w:right w:val="none" w:sz="0" w:space="0" w:color="auto"/>
                                      </w:divBdr>
                                    </w:div>
                                    <w:div w:id="106507944">
                                      <w:marLeft w:val="0"/>
                                      <w:marRight w:val="0"/>
                                      <w:marTop w:val="273"/>
                                      <w:marBottom w:val="0"/>
                                      <w:divBdr>
                                        <w:top w:val="none" w:sz="0" w:space="0" w:color="auto"/>
                                        <w:left w:val="none" w:sz="0" w:space="0" w:color="auto"/>
                                        <w:bottom w:val="none" w:sz="0" w:space="0" w:color="auto"/>
                                        <w:right w:val="none" w:sz="0" w:space="0" w:color="auto"/>
                                      </w:divBdr>
                                      <w:divsChild>
                                        <w:div w:id="1558975997">
                                          <w:marLeft w:val="0"/>
                                          <w:marRight w:val="0"/>
                                          <w:marTop w:val="0"/>
                                          <w:marBottom w:val="0"/>
                                          <w:divBdr>
                                            <w:top w:val="none" w:sz="0" w:space="0" w:color="auto"/>
                                            <w:left w:val="none" w:sz="0" w:space="0" w:color="auto"/>
                                            <w:bottom w:val="none" w:sz="0" w:space="0" w:color="auto"/>
                                            <w:right w:val="none" w:sz="0" w:space="0" w:color="auto"/>
                                          </w:divBdr>
                                        </w:div>
                                      </w:divsChild>
                                    </w:div>
                                    <w:div w:id="21350569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71896180">
                              <w:marLeft w:val="0"/>
                              <w:marRight w:val="0"/>
                              <w:marTop w:val="292"/>
                              <w:marBottom w:val="292"/>
                              <w:divBdr>
                                <w:top w:val="none" w:sz="0" w:space="0" w:color="auto"/>
                                <w:left w:val="none" w:sz="0" w:space="0" w:color="auto"/>
                                <w:bottom w:val="none" w:sz="0" w:space="0" w:color="auto"/>
                                <w:right w:val="none" w:sz="0" w:space="0" w:color="auto"/>
                              </w:divBdr>
                              <w:divsChild>
                                <w:div w:id="1764960785">
                                  <w:marLeft w:val="0"/>
                                  <w:marRight w:val="0"/>
                                  <w:marTop w:val="0"/>
                                  <w:marBottom w:val="0"/>
                                  <w:divBdr>
                                    <w:top w:val="none" w:sz="0" w:space="0" w:color="auto"/>
                                    <w:left w:val="none" w:sz="0" w:space="0" w:color="auto"/>
                                    <w:bottom w:val="none" w:sz="0" w:space="0" w:color="auto"/>
                                    <w:right w:val="none" w:sz="0" w:space="0" w:color="auto"/>
                                  </w:divBdr>
                                </w:div>
                              </w:divsChild>
                            </w:div>
                            <w:div w:id="1867015472">
                              <w:marLeft w:val="0"/>
                              <w:marRight w:val="0"/>
                              <w:marTop w:val="292"/>
                              <w:marBottom w:val="292"/>
                              <w:divBdr>
                                <w:top w:val="none" w:sz="0" w:space="0" w:color="auto"/>
                                <w:left w:val="none" w:sz="0" w:space="0" w:color="auto"/>
                                <w:bottom w:val="none" w:sz="0" w:space="0" w:color="auto"/>
                                <w:right w:val="none" w:sz="0" w:space="0" w:color="auto"/>
                              </w:divBdr>
                              <w:divsChild>
                                <w:div w:id="936526232">
                                  <w:marLeft w:val="0"/>
                                  <w:marRight w:val="0"/>
                                  <w:marTop w:val="0"/>
                                  <w:marBottom w:val="0"/>
                                  <w:divBdr>
                                    <w:top w:val="none" w:sz="0" w:space="0" w:color="auto"/>
                                    <w:left w:val="none" w:sz="0" w:space="0" w:color="auto"/>
                                    <w:bottom w:val="none" w:sz="0" w:space="0" w:color="auto"/>
                                    <w:right w:val="none" w:sz="0" w:space="0" w:color="auto"/>
                                  </w:divBdr>
                                </w:div>
                              </w:divsChild>
                            </w:div>
                            <w:div w:id="2001036295">
                              <w:marLeft w:val="0"/>
                              <w:marRight w:val="0"/>
                              <w:marTop w:val="437"/>
                              <w:marBottom w:val="437"/>
                              <w:divBdr>
                                <w:top w:val="none" w:sz="0" w:space="0" w:color="auto"/>
                                <w:left w:val="none" w:sz="0" w:space="0" w:color="auto"/>
                                <w:bottom w:val="none" w:sz="0" w:space="0" w:color="auto"/>
                                <w:right w:val="none" w:sz="0" w:space="0" w:color="auto"/>
                              </w:divBdr>
                            </w:div>
                            <w:div w:id="843934553">
                              <w:marLeft w:val="0"/>
                              <w:marRight w:val="0"/>
                              <w:marTop w:val="292"/>
                              <w:marBottom w:val="292"/>
                              <w:divBdr>
                                <w:top w:val="none" w:sz="0" w:space="0" w:color="auto"/>
                                <w:left w:val="none" w:sz="0" w:space="0" w:color="auto"/>
                                <w:bottom w:val="none" w:sz="0" w:space="0" w:color="auto"/>
                                <w:right w:val="none" w:sz="0" w:space="0" w:color="auto"/>
                              </w:divBdr>
                              <w:divsChild>
                                <w:div w:id="200826481">
                                  <w:marLeft w:val="0"/>
                                  <w:marRight w:val="0"/>
                                  <w:marTop w:val="0"/>
                                  <w:marBottom w:val="0"/>
                                  <w:divBdr>
                                    <w:top w:val="none" w:sz="0" w:space="0" w:color="auto"/>
                                    <w:left w:val="none" w:sz="0" w:space="0" w:color="auto"/>
                                    <w:bottom w:val="none" w:sz="0" w:space="0" w:color="auto"/>
                                    <w:right w:val="none" w:sz="0" w:space="0" w:color="auto"/>
                                  </w:divBdr>
                                </w:div>
                              </w:divsChild>
                            </w:div>
                            <w:div w:id="284703350">
                              <w:marLeft w:val="0"/>
                              <w:marRight w:val="0"/>
                              <w:marTop w:val="292"/>
                              <w:marBottom w:val="292"/>
                              <w:divBdr>
                                <w:top w:val="none" w:sz="0" w:space="0" w:color="auto"/>
                                <w:left w:val="none" w:sz="0" w:space="0" w:color="auto"/>
                                <w:bottom w:val="none" w:sz="0" w:space="0" w:color="auto"/>
                                <w:right w:val="none" w:sz="0" w:space="0" w:color="auto"/>
                              </w:divBdr>
                              <w:divsChild>
                                <w:div w:id="1575818665">
                                  <w:marLeft w:val="0"/>
                                  <w:marRight w:val="0"/>
                                  <w:marTop w:val="0"/>
                                  <w:marBottom w:val="0"/>
                                  <w:divBdr>
                                    <w:top w:val="none" w:sz="0" w:space="0" w:color="auto"/>
                                    <w:left w:val="none" w:sz="0" w:space="0" w:color="auto"/>
                                    <w:bottom w:val="none" w:sz="0" w:space="0" w:color="auto"/>
                                    <w:right w:val="none" w:sz="0" w:space="0" w:color="auto"/>
                                  </w:divBdr>
                                </w:div>
                              </w:divsChild>
                            </w:div>
                            <w:div w:id="715353075">
                              <w:marLeft w:val="0"/>
                              <w:marRight w:val="0"/>
                              <w:marTop w:val="292"/>
                              <w:marBottom w:val="292"/>
                              <w:divBdr>
                                <w:top w:val="none" w:sz="0" w:space="0" w:color="auto"/>
                                <w:left w:val="none" w:sz="0" w:space="0" w:color="auto"/>
                                <w:bottom w:val="none" w:sz="0" w:space="0" w:color="auto"/>
                                <w:right w:val="none" w:sz="0" w:space="0" w:color="auto"/>
                              </w:divBdr>
                              <w:divsChild>
                                <w:div w:id="1812864590">
                                  <w:marLeft w:val="0"/>
                                  <w:marRight w:val="0"/>
                                  <w:marTop w:val="0"/>
                                  <w:marBottom w:val="0"/>
                                  <w:divBdr>
                                    <w:top w:val="none" w:sz="0" w:space="0" w:color="auto"/>
                                    <w:left w:val="none" w:sz="0" w:space="0" w:color="auto"/>
                                    <w:bottom w:val="none" w:sz="0" w:space="0" w:color="auto"/>
                                    <w:right w:val="none" w:sz="0" w:space="0" w:color="auto"/>
                                  </w:divBdr>
                                </w:div>
                              </w:divsChild>
                            </w:div>
                            <w:div w:id="13969522">
                              <w:marLeft w:val="0"/>
                              <w:marRight w:val="0"/>
                              <w:marTop w:val="292"/>
                              <w:marBottom w:val="292"/>
                              <w:divBdr>
                                <w:top w:val="none" w:sz="0" w:space="0" w:color="auto"/>
                                <w:left w:val="none" w:sz="0" w:space="0" w:color="auto"/>
                                <w:bottom w:val="none" w:sz="0" w:space="0" w:color="auto"/>
                                <w:right w:val="none" w:sz="0" w:space="0" w:color="auto"/>
                              </w:divBdr>
                              <w:divsChild>
                                <w:div w:id="2080403587">
                                  <w:marLeft w:val="0"/>
                                  <w:marRight w:val="0"/>
                                  <w:marTop w:val="0"/>
                                  <w:marBottom w:val="0"/>
                                  <w:divBdr>
                                    <w:top w:val="none" w:sz="0" w:space="0" w:color="auto"/>
                                    <w:left w:val="none" w:sz="0" w:space="0" w:color="auto"/>
                                    <w:bottom w:val="none" w:sz="0" w:space="0" w:color="auto"/>
                                    <w:right w:val="none" w:sz="0" w:space="0" w:color="auto"/>
                                  </w:divBdr>
                                </w:div>
                              </w:divsChild>
                            </w:div>
                            <w:div w:id="1826778577">
                              <w:marLeft w:val="0"/>
                              <w:marRight w:val="0"/>
                              <w:marTop w:val="292"/>
                              <w:marBottom w:val="292"/>
                              <w:divBdr>
                                <w:top w:val="none" w:sz="0" w:space="0" w:color="auto"/>
                                <w:left w:val="none" w:sz="0" w:space="0" w:color="auto"/>
                                <w:bottom w:val="none" w:sz="0" w:space="0" w:color="auto"/>
                                <w:right w:val="none" w:sz="0" w:space="0" w:color="auto"/>
                              </w:divBdr>
                              <w:divsChild>
                                <w:div w:id="1052189978">
                                  <w:marLeft w:val="0"/>
                                  <w:marRight w:val="0"/>
                                  <w:marTop w:val="0"/>
                                  <w:marBottom w:val="0"/>
                                  <w:divBdr>
                                    <w:top w:val="none" w:sz="0" w:space="0" w:color="auto"/>
                                    <w:left w:val="none" w:sz="0" w:space="0" w:color="auto"/>
                                    <w:bottom w:val="none" w:sz="0" w:space="0" w:color="auto"/>
                                    <w:right w:val="none" w:sz="0" w:space="0" w:color="auto"/>
                                  </w:divBdr>
                                </w:div>
                              </w:divsChild>
                            </w:div>
                            <w:div w:id="479270697">
                              <w:marLeft w:val="0"/>
                              <w:marRight w:val="0"/>
                              <w:marTop w:val="437"/>
                              <w:marBottom w:val="437"/>
                              <w:divBdr>
                                <w:top w:val="none" w:sz="0" w:space="0" w:color="auto"/>
                                <w:left w:val="none" w:sz="0" w:space="0" w:color="auto"/>
                                <w:bottom w:val="none" w:sz="0" w:space="0" w:color="auto"/>
                                <w:right w:val="none" w:sz="0" w:space="0" w:color="auto"/>
                              </w:divBdr>
                            </w:div>
                            <w:div w:id="848955514">
                              <w:marLeft w:val="0"/>
                              <w:marRight w:val="0"/>
                              <w:marTop w:val="292"/>
                              <w:marBottom w:val="292"/>
                              <w:divBdr>
                                <w:top w:val="none" w:sz="0" w:space="0" w:color="auto"/>
                                <w:left w:val="none" w:sz="0" w:space="0" w:color="auto"/>
                                <w:bottom w:val="none" w:sz="0" w:space="0" w:color="auto"/>
                                <w:right w:val="none" w:sz="0" w:space="0" w:color="auto"/>
                              </w:divBdr>
                              <w:divsChild>
                                <w:div w:id="431434543">
                                  <w:marLeft w:val="0"/>
                                  <w:marRight w:val="0"/>
                                  <w:marTop w:val="0"/>
                                  <w:marBottom w:val="0"/>
                                  <w:divBdr>
                                    <w:top w:val="none" w:sz="0" w:space="0" w:color="auto"/>
                                    <w:left w:val="none" w:sz="0" w:space="0" w:color="auto"/>
                                    <w:bottom w:val="none" w:sz="0" w:space="0" w:color="auto"/>
                                    <w:right w:val="none" w:sz="0" w:space="0" w:color="auto"/>
                                  </w:divBdr>
                                </w:div>
                              </w:divsChild>
                            </w:div>
                            <w:div w:id="1228540557">
                              <w:marLeft w:val="0"/>
                              <w:marRight w:val="0"/>
                              <w:marTop w:val="292"/>
                              <w:marBottom w:val="292"/>
                              <w:divBdr>
                                <w:top w:val="none" w:sz="0" w:space="0" w:color="auto"/>
                                <w:left w:val="none" w:sz="0" w:space="0" w:color="auto"/>
                                <w:bottom w:val="none" w:sz="0" w:space="0" w:color="auto"/>
                                <w:right w:val="none" w:sz="0" w:space="0" w:color="auto"/>
                              </w:divBdr>
                              <w:divsChild>
                                <w:div w:id="1117411906">
                                  <w:marLeft w:val="0"/>
                                  <w:marRight w:val="0"/>
                                  <w:marTop w:val="0"/>
                                  <w:marBottom w:val="0"/>
                                  <w:divBdr>
                                    <w:top w:val="none" w:sz="0" w:space="0" w:color="auto"/>
                                    <w:left w:val="none" w:sz="0" w:space="0" w:color="auto"/>
                                    <w:bottom w:val="none" w:sz="0" w:space="0" w:color="auto"/>
                                    <w:right w:val="none" w:sz="0" w:space="0" w:color="auto"/>
                                  </w:divBdr>
                                </w:div>
                              </w:divsChild>
                            </w:div>
                            <w:div w:id="1282803401">
                              <w:marLeft w:val="0"/>
                              <w:marRight w:val="0"/>
                              <w:marTop w:val="292"/>
                              <w:marBottom w:val="292"/>
                              <w:divBdr>
                                <w:top w:val="none" w:sz="0" w:space="0" w:color="auto"/>
                                <w:left w:val="none" w:sz="0" w:space="0" w:color="auto"/>
                                <w:bottom w:val="none" w:sz="0" w:space="0" w:color="auto"/>
                                <w:right w:val="none" w:sz="0" w:space="0" w:color="auto"/>
                              </w:divBdr>
                              <w:divsChild>
                                <w:div w:id="1332637275">
                                  <w:marLeft w:val="0"/>
                                  <w:marRight w:val="0"/>
                                  <w:marTop w:val="0"/>
                                  <w:marBottom w:val="0"/>
                                  <w:divBdr>
                                    <w:top w:val="none" w:sz="0" w:space="0" w:color="auto"/>
                                    <w:left w:val="none" w:sz="0" w:space="0" w:color="auto"/>
                                    <w:bottom w:val="none" w:sz="0" w:space="0" w:color="auto"/>
                                    <w:right w:val="none" w:sz="0" w:space="0" w:color="auto"/>
                                  </w:divBdr>
                                </w:div>
                              </w:divsChild>
                            </w:div>
                            <w:div w:id="694582144">
                              <w:marLeft w:val="0"/>
                              <w:marRight w:val="0"/>
                              <w:marTop w:val="292"/>
                              <w:marBottom w:val="292"/>
                              <w:divBdr>
                                <w:top w:val="none" w:sz="0" w:space="0" w:color="auto"/>
                                <w:left w:val="none" w:sz="0" w:space="0" w:color="auto"/>
                                <w:bottom w:val="none" w:sz="0" w:space="0" w:color="auto"/>
                                <w:right w:val="none" w:sz="0" w:space="0" w:color="auto"/>
                              </w:divBdr>
                              <w:divsChild>
                                <w:div w:id="1684749094">
                                  <w:marLeft w:val="0"/>
                                  <w:marRight w:val="0"/>
                                  <w:marTop w:val="0"/>
                                  <w:marBottom w:val="0"/>
                                  <w:divBdr>
                                    <w:top w:val="none" w:sz="0" w:space="0" w:color="auto"/>
                                    <w:left w:val="none" w:sz="0" w:space="0" w:color="auto"/>
                                    <w:bottom w:val="none" w:sz="0" w:space="0" w:color="auto"/>
                                    <w:right w:val="none" w:sz="0" w:space="0" w:color="auto"/>
                                  </w:divBdr>
                                </w:div>
                              </w:divsChild>
                            </w:div>
                            <w:div w:id="140926828">
                              <w:marLeft w:val="0"/>
                              <w:marRight w:val="0"/>
                              <w:marTop w:val="292"/>
                              <w:marBottom w:val="292"/>
                              <w:divBdr>
                                <w:top w:val="none" w:sz="0" w:space="0" w:color="auto"/>
                                <w:left w:val="none" w:sz="0" w:space="0" w:color="auto"/>
                                <w:bottom w:val="none" w:sz="0" w:space="0" w:color="auto"/>
                                <w:right w:val="none" w:sz="0" w:space="0" w:color="auto"/>
                              </w:divBdr>
                              <w:divsChild>
                                <w:div w:id="227960215">
                                  <w:marLeft w:val="0"/>
                                  <w:marRight w:val="0"/>
                                  <w:marTop w:val="0"/>
                                  <w:marBottom w:val="0"/>
                                  <w:divBdr>
                                    <w:top w:val="none" w:sz="0" w:space="0" w:color="auto"/>
                                    <w:left w:val="none" w:sz="0" w:space="0" w:color="auto"/>
                                    <w:bottom w:val="none" w:sz="0" w:space="0" w:color="auto"/>
                                    <w:right w:val="none" w:sz="0" w:space="0" w:color="auto"/>
                                  </w:divBdr>
                                </w:div>
                              </w:divsChild>
                            </w:div>
                            <w:div w:id="1498498143">
                              <w:marLeft w:val="0"/>
                              <w:marRight w:val="0"/>
                              <w:marTop w:val="437"/>
                              <w:marBottom w:val="437"/>
                              <w:divBdr>
                                <w:top w:val="none" w:sz="0" w:space="0" w:color="auto"/>
                                <w:left w:val="none" w:sz="0" w:space="0" w:color="auto"/>
                                <w:bottom w:val="none" w:sz="0" w:space="0" w:color="auto"/>
                                <w:right w:val="none" w:sz="0" w:space="0" w:color="auto"/>
                              </w:divBdr>
                            </w:div>
                            <w:div w:id="1850101829">
                              <w:marLeft w:val="0"/>
                              <w:marRight w:val="0"/>
                              <w:marTop w:val="292"/>
                              <w:marBottom w:val="292"/>
                              <w:divBdr>
                                <w:top w:val="none" w:sz="0" w:space="0" w:color="auto"/>
                                <w:left w:val="none" w:sz="0" w:space="0" w:color="auto"/>
                                <w:bottom w:val="none" w:sz="0" w:space="0" w:color="auto"/>
                                <w:right w:val="none" w:sz="0" w:space="0" w:color="auto"/>
                              </w:divBdr>
                              <w:divsChild>
                                <w:div w:id="337124363">
                                  <w:marLeft w:val="0"/>
                                  <w:marRight w:val="0"/>
                                  <w:marTop w:val="0"/>
                                  <w:marBottom w:val="0"/>
                                  <w:divBdr>
                                    <w:top w:val="none" w:sz="0" w:space="0" w:color="auto"/>
                                    <w:left w:val="none" w:sz="0" w:space="0" w:color="auto"/>
                                    <w:bottom w:val="none" w:sz="0" w:space="0" w:color="auto"/>
                                    <w:right w:val="none" w:sz="0" w:space="0" w:color="auto"/>
                                  </w:divBdr>
                                </w:div>
                              </w:divsChild>
                            </w:div>
                            <w:div w:id="149374890">
                              <w:marLeft w:val="0"/>
                              <w:marRight w:val="0"/>
                              <w:marTop w:val="292"/>
                              <w:marBottom w:val="292"/>
                              <w:divBdr>
                                <w:top w:val="none" w:sz="0" w:space="0" w:color="auto"/>
                                <w:left w:val="none" w:sz="0" w:space="0" w:color="auto"/>
                                <w:bottom w:val="none" w:sz="0" w:space="0" w:color="auto"/>
                                <w:right w:val="none" w:sz="0" w:space="0" w:color="auto"/>
                              </w:divBdr>
                              <w:divsChild>
                                <w:div w:id="77604703">
                                  <w:marLeft w:val="0"/>
                                  <w:marRight w:val="0"/>
                                  <w:marTop w:val="0"/>
                                  <w:marBottom w:val="0"/>
                                  <w:divBdr>
                                    <w:top w:val="none" w:sz="0" w:space="0" w:color="auto"/>
                                    <w:left w:val="none" w:sz="0" w:space="0" w:color="auto"/>
                                    <w:bottom w:val="none" w:sz="0" w:space="0" w:color="auto"/>
                                    <w:right w:val="none" w:sz="0" w:space="0" w:color="auto"/>
                                  </w:divBdr>
                                </w:div>
                              </w:divsChild>
                            </w:div>
                            <w:div w:id="954143114">
                              <w:marLeft w:val="0"/>
                              <w:marRight w:val="0"/>
                              <w:marTop w:val="292"/>
                              <w:marBottom w:val="292"/>
                              <w:divBdr>
                                <w:top w:val="none" w:sz="0" w:space="0" w:color="auto"/>
                                <w:left w:val="none" w:sz="0" w:space="0" w:color="auto"/>
                                <w:bottom w:val="none" w:sz="0" w:space="0" w:color="auto"/>
                                <w:right w:val="none" w:sz="0" w:space="0" w:color="auto"/>
                              </w:divBdr>
                              <w:divsChild>
                                <w:div w:id="1820657362">
                                  <w:marLeft w:val="0"/>
                                  <w:marRight w:val="0"/>
                                  <w:marTop w:val="0"/>
                                  <w:marBottom w:val="0"/>
                                  <w:divBdr>
                                    <w:top w:val="none" w:sz="0" w:space="0" w:color="auto"/>
                                    <w:left w:val="none" w:sz="0" w:space="0" w:color="auto"/>
                                    <w:bottom w:val="none" w:sz="0" w:space="0" w:color="auto"/>
                                    <w:right w:val="none" w:sz="0" w:space="0" w:color="auto"/>
                                  </w:divBdr>
                                </w:div>
                              </w:divsChild>
                            </w:div>
                            <w:div w:id="217590878">
                              <w:marLeft w:val="0"/>
                              <w:marRight w:val="0"/>
                              <w:marTop w:val="292"/>
                              <w:marBottom w:val="292"/>
                              <w:divBdr>
                                <w:top w:val="none" w:sz="0" w:space="0" w:color="auto"/>
                                <w:left w:val="none" w:sz="0" w:space="0" w:color="auto"/>
                                <w:bottom w:val="none" w:sz="0" w:space="0" w:color="auto"/>
                                <w:right w:val="none" w:sz="0" w:space="0" w:color="auto"/>
                              </w:divBdr>
                              <w:divsChild>
                                <w:div w:id="1503161178">
                                  <w:marLeft w:val="0"/>
                                  <w:marRight w:val="0"/>
                                  <w:marTop w:val="0"/>
                                  <w:marBottom w:val="0"/>
                                  <w:divBdr>
                                    <w:top w:val="none" w:sz="0" w:space="0" w:color="auto"/>
                                    <w:left w:val="none" w:sz="0" w:space="0" w:color="auto"/>
                                    <w:bottom w:val="none" w:sz="0" w:space="0" w:color="auto"/>
                                    <w:right w:val="none" w:sz="0" w:space="0" w:color="auto"/>
                                  </w:divBdr>
                                </w:div>
                              </w:divsChild>
                            </w:div>
                            <w:div w:id="306666824">
                              <w:marLeft w:val="0"/>
                              <w:marRight w:val="0"/>
                              <w:marTop w:val="292"/>
                              <w:marBottom w:val="292"/>
                              <w:divBdr>
                                <w:top w:val="none" w:sz="0" w:space="0" w:color="auto"/>
                                <w:left w:val="none" w:sz="0" w:space="0" w:color="auto"/>
                                <w:bottom w:val="none" w:sz="0" w:space="0" w:color="auto"/>
                                <w:right w:val="none" w:sz="0" w:space="0" w:color="auto"/>
                              </w:divBdr>
                              <w:divsChild>
                                <w:div w:id="385645657">
                                  <w:marLeft w:val="0"/>
                                  <w:marRight w:val="0"/>
                                  <w:marTop w:val="0"/>
                                  <w:marBottom w:val="0"/>
                                  <w:divBdr>
                                    <w:top w:val="none" w:sz="0" w:space="0" w:color="auto"/>
                                    <w:left w:val="none" w:sz="0" w:space="0" w:color="auto"/>
                                    <w:bottom w:val="none" w:sz="0" w:space="0" w:color="auto"/>
                                    <w:right w:val="none" w:sz="0" w:space="0" w:color="auto"/>
                                  </w:divBdr>
                                </w:div>
                              </w:divsChild>
                            </w:div>
                            <w:div w:id="1238133329">
                              <w:marLeft w:val="0"/>
                              <w:marRight w:val="0"/>
                              <w:marTop w:val="437"/>
                              <w:marBottom w:val="437"/>
                              <w:divBdr>
                                <w:top w:val="none" w:sz="0" w:space="0" w:color="auto"/>
                                <w:left w:val="none" w:sz="0" w:space="0" w:color="auto"/>
                                <w:bottom w:val="none" w:sz="0" w:space="0" w:color="auto"/>
                                <w:right w:val="none" w:sz="0" w:space="0" w:color="auto"/>
                              </w:divBdr>
                            </w:div>
                            <w:div w:id="1567572657">
                              <w:marLeft w:val="0"/>
                              <w:marRight w:val="0"/>
                              <w:marTop w:val="292"/>
                              <w:marBottom w:val="292"/>
                              <w:divBdr>
                                <w:top w:val="none" w:sz="0" w:space="0" w:color="auto"/>
                                <w:left w:val="none" w:sz="0" w:space="0" w:color="auto"/>
                                <w:bottom w:val="none" w:sz="0" w:space="0" w:color="auto"/>
                                <w:right w:val="none" w:sz="0" w:space="0" w:color="auto"/>
                              </w:divBdr>
                              <w:divsChild>
                                <w:div w:id="1407607564">
                                  <w:marLeft w:val="0"/>
                                  <w:marRight w:val="0"/>
                                  <w:marTop w:val="0"/>
                                  <w:marBottom w:val="0"/>
                                  <w:divBdr>
                                    <w:top w:val="none" w:sz="0" w:space="0" w:color="auto"/>
                                    <w:left w:val="none" w:sz="0" w:space="0" w:color="auto"/>
                                    <w:bottom w:val="none" w:sz="0" w:space="0" w:color="auto"/>
                                    <w:right w:val="none" w:sz="0" w:space="0" w:color="auto"/>
                                  </w:divBdr>
                                </w:div>
                              </w:divsChild>
                            </w:div>
                            <w:div w:id="137306970">
                              <w:marLeft w:val="0"/>
                              <w:marRight w:val="0"/>
                              <w:marTop w:val="292"/>
                              <w:marBottom w:val="292"/>
                              <w:divBdr>
                                <w:top w:val="none" w:sz="0" w:space="0" w:color="auto"/>
                                <w:left w:val="none" w:sz="0" w:space="0" w:color="auto"/>
                                <w:bottom w:val="none" w:sz="0" w:space="0" w:color="auto"/>
                                <w:right w:val="none" w:sz="0" w:space="0" w:color="auto"/>
                              </w:divBdr>
                              <w:divsChild>
                                <w:div w:id="473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1641250">
      <w:bodyDiv w:val="1"/>
      <w:marLeft w:val="0"/>
      <w:marRight w:val="0"/>
      <w:marTop w:val="0"/>
      <w:marBottom w:val="0"/>
      <w:divBdr>
        <w:top w:val="none" w:sz="0" w:space="0" w:color="auto"/>
        <w:left w:val="none" w:sz="0" w:space="0" w:color="auto"/>
        <w:bottom w:val="none" w:sz="0" w:space="0" w:color="auto"/>
        <w:right w:val="none" w:sz="0" w:space="0" w:color="auto"/>
      </w:divBdr>
      <w:divsChild>
        <w:div w:id="675041526">
          <w:marLeft w:val="0"/>
          <w:marRight w:val="0"/>
          <w:marTop w:val="0"/>
          <w:marBottom w:val="0"/>
          <w:divBdr>
            <w:top w:val="none" w:sz="0" w:space="0" w:color="auto"/>
            <w:left w:val="none" w:sz="0" w:space="0" w:color="auto"/>
            <w:bottom w:val="none" w:sz="0" w:space="0" w:color="auto"/>
            <w:right w:val="none" w:sz="0" w:space="0" w:color="auto"/>
          </w:divBdr>
          <w:divsChild>
            <w:div w:id="211231407">
              <w:marLeft w:val="0"/>
              <w:marRight w:val="0"/>
              <w:marTop w:val="0"/>
              <w:marBottom w:val="0"/>
              <w:divBdr>
                <w:top w:val="none" w:sz="0" w:space="0" w:color="auto"/>
                <w:left w:val="none" w:sz="0" w:space="0" w:color="auto"/>
                <w:bottom w:val="none" w:sz="0" w:space="0" w:color="auto"/>
                <w:right w:val="none" w:sz="0" w:space="0" w:color="auto"/>
              </w:divBdr>
              <w:divsChild>
                <w:div w:id="190756641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729"/>
                  <w:marBottom w:val="0"/>
                  <w:divBdr>
                    <w:top w:val="none" w:sz="0" w:space="0" w:color="auto"/>
                    <w:left w:val="none" w:sz="0" w:space="0" w:color="auto"/>
                    <w:bottom w:val="none" w:sz="0" w:space="0" w:color="auto"/>
                    <w:right w:val="none" w:sz="0" w:space="0" w:color="auto"/>
                  </w:divBdr>
                  <w:divsChild>
                    <w:div w:id="1686321189">
                      <w:marLeft w:val="0"/>
                      <w:marRight w:val="0"/>
                      <w:marTop w:val="0"/>
                      <w:marBottom w:val="0"/>
                      <w:divBdr>
                        <w:top w:val="none" w:sz="0" w:space="0" w:color="auto"/>
                        <w:left w:val="none" w:sz="0" w:space="0" w:color="auto"/>
                        <w:bottom w:val="none" w:sz="0" w:space="0" w:color="auto"/>
                        <w:right w:val="none" w:sz="0" w:space="0" w:color="auto"/>
                      </w:divBdr>
                      <w:divsChild>
                        <w:div w:id="1399937791">
                          <w:marLeft w:val="0"/>
                          <w:marRight w:val="0"/>
                          <w:marTop w:val="0"/>
                          <w:marBottom w:val="0"/>
                          <w:divBdr>
                            <w:top w:val="none" w:sz="0" w:space="0" w:color="auto"/>
                            <w:left w:val="none" w:sz="0" w:space="0" w:color="auto"/>
                            <w:bottom w:val="none" w:sz="0" w:space="0" w:color="auto"/>
                            <w:right w:val="none" w:sz="0" w:space="0" w:color="auto"/>
                          </w:divBdr>
                          <w:divsChild>
                            <w:div w:id="625231879">
                              <w:marLeft w:val="0"/>
                              <w:marRight w:val="0"/>
                              <w:marTop w:val="0"/>
                              <w:marBottom w:val="0"/>
                              <w:divBdr>
                                <w:top w:val="none" w:sz="0" w:space="0" w:color="auto"/>
                                <w:left w:val="none" w:sz="0" w:space="0" w:color="auto"/>
                                <w:bottom w:val="none" w:sz="0" w:space="0" w:color="auto"/>
                                <w:right w:val="none" w:sz="0" w:space="0" w:color="auto"/>
                              </w:divBdr>
                            </w:div>
                          </w:divsChild>
                        </w:div>
                        <w:div w:id="462505436">
                          <w:marLeft w:val="0"/>
                          <w:marRight w:val="164"/>
                          <w:marTop w:val="0"/>
                          <w:marBottom w:val="0"/>
                          <w:divBdr>
                            <w:top w:val="none" w:sz="0" w:space="0" w:color="auto"/>
                            <w:left w:val="none" w:sz="0" w:space="0" w:color="auto"/>
                            <w:bottom w:val="none" w:sz="0" w:space="0" w:color="auto"/>
                            <w:right w:val="none" w:sz="0" w:space="0" w:color="auto"/>
                          </w:divBdr>
                        </w:div>
                        <w:div w:id="5152655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0916">
          <w:marLeft w:val="0"/>
          <w:marRight w:val="0"/>
          <w:marTop w:val="0"/>
          <w:marBottom w:val="0"/>
          <w:divBdr>
            <w:top w:val="none" w:sz="0" w:space="0" w:color="auto"/>
            <w:left w:val="none" w:sz="0" w:space="0" w:color="auto"/>
            <w:bottom w:val="none" w:sz="0" w:space="0" w:color="auto"/>
            <w:right w:val="none" w:sz="0" w:space="0" w:color="auto"/>
          </w:divBdr>
          <w:divsChild>
            <w:div w:id="978192558">
              <w:marLeft w:val="0"/>
              <w:marRight w:val="0"/>
              <w:marTop w:val="0"/>
              <w:marBottom w:val="0"/>
              <w:divBdr>
                <w:top w:val="none" w:sz="0" w:space="0" w:color="auto"/>
                <w:left w:val="none" w:sz="0" w:space="0" w:color="auto"/>
                <w:bottom w:val="none" w:sz="0" w:space="0" w:color="auto"/>
                <w:right w:val="none" w:sz="0" w:space="0" w:color="auto"/>
              </w:divBdr>
              <w:divsChild>
                <w:div w:id="795296087">
                  <w:marLeft w:val="0"/>
                  <w:marRight w:val="0"/>
                  <w:marTop w:val="0"/>
                  <w:marBottom w:val="0"/>
                  <w:divBdr>
                    <w:top w:val="none" w:sz="0" w:space="0" w:color="auto"/>
                    <w:left w:val="none" w:sz="0" w:space="0" w:color="auto"/>
                    <w:bottom w:val="none" w:sz="0" w:space="0" w:color="auto"/>
                    <w:right w:val="none" w:sz="0" w:space="0" w:color="auto"/>
                  </w:divBdr>
                  <w:divsChild>
                    <w:div w:id="717242490">
                      <w:marLeft w:val="0"/>
                      <w:marRight w:val="1823"/>
                      <w:marTop w:val="0"/>
                      <w:marBottom w:val="0"/>
                      <w:divBdr>
                        <w:top w:val="none" w:sz="0" w:space="0" w:color="auto"/>
                        <w:left w:val="none" w:sz="0" w:space="0" w:color="auto"/>
                        <w:bottom w:val="none" w:sz="0" w:space="0" w:color="auto"/>
                        <w:right w:val="none" w:sz="0" w:space="0" w:color="auto"/>
                      </w:divBdr>
                      <w:divsChild>
                        <w:div w:id="1590045213">
                          <w:marLeft w:val="0"/>
                          <w:marRight w:val="0"/>
                          <w:marTop w:val="729"/>
                          <w:marBottom w:val="729"/>
                          <w:divBdr>
                            <w:top w:val="none" w:sz="0" w:space="0" w:color="auto"/>
                            <w:left w:val="none" w:sz="0" w:space="0" w:color="auto"/>
                            <w:bottom w:val="none" w:sz="0" w:space="0" w:color="auto"/>
                            <w:right w:val="none" w:sz="0" w:space="0" w:color="auto"/>
                          </w:divBdr>
                          <w:divsChild>
                            <w:div w:id="2080514627">
                              <w:marLeft w:val="0"/>
                              <w:marRight w:val="0"/>
                              <w:marTop w:val="0"/>
                              <w:marBottom w:val="365"/>
                              <w:divBdr>
                                <w:top w:val="none" w:sz="0" w:space="0" w:color="auto"/>
                                <w:left w:val="none" w:sz="0" w:space="0" w:color="auto"/>
                                <w:bottom w:val="none" w:sz="0" w:space="0" w:color="auto"/>
                                <w:right w:val="none" w:sz="0" w:space="0" w:color="auto"/>
                              </w:divBdr>
                            </w:div>
                            <w:div w:id="156193152">
                              <w:marLeft w:val="0"/>
                              <w:marRight w:val="0"/>
                              <w:marTop w:val="365"/>
                              <w:marBottom w:val="365"/>
                              <w:divBdr>
                                <w:top w:val="none" w:sz="0" w:space="0" w:color="auto"/>
                                <w:left w:val="none" w:sz="0" w:space="0" w:color="auto"/>
                                <w:bottom w:val="none" w:sz="0" w:space="0" w:color="auto"/>
                                <w:right w:val="none" w:sz="0" w:space="0" w:color="auto"/>
                              </w:divBdr>
                            </w:div>
                            <w:div w:id="984168337">
                              <w:marLeft w:val="0"/>
                              <w:marRight w:val="0"/>
                              <w:marTop w:val="365"/>
                              <w:marBottom w:val="729"/>
                              <w:divBdr>
                                <w:top w:val="single" w:sz="6" w:space="31" w:color="EB5D0B"/>
                                <w:left w:val="none" w:sz="0" w:space="0" w:color="auto"/>
                                <w:bottom w:val="single" w:sz="6" w:space="31" w:color="EB5D0B"/>
                                <w:right w:val="none" w:sz="0" w:space="0" w:color="auto"/>
                              </w:divBdr>
                            </w:div>
                            <w:div w:id="773744670">
                              <w:marLeft w:val="0"/>
                              <w:marRight w:val="0"/>
                              <w:marTop w:val="292"/>
                              <w:marBottom w:val="292"/>
                              <w:divBdr>
                                <w:top w:val="none" w:sz="0" w:space="0" w:color="auto"/>
                                <w:left w:val="none" w:sz="0" w:space="0" w:color="auto"/>
                                <w:bottom w:val="none" w:sz="0" w:space="0" w:color="auto"/>
                                <w:right w:val="none" w:sz="0" w:space="0" w:color="auto"/>
                              </w:divBdr>
                              <w:divsChild>
                                <w:div w:id="1441758258">
                                  <w:marLeft w:val="0"/>
                                  <w:marRight w:val="0"/>
                                  <w:marTop w:val="0"/>
                                  <w:marBottom w:val="0"/>
                                  <w:divBdr>
                                    <w:top w:val="none" w:sz="0" w:space="0" w:color="auto"/>
                                    <w:left w:val="none" w:sz="0" w:space="0" w:color="auto"/>
                                    <w:bottom w:val="none" w:sz="0" w:space="0" w:color="auto"/>
                                    <w:right w:val="none" w:sz="0" w:space="0" w:color="auto"/>
                                  </w:divBdr>
                                </w:div>
                              </w:divsChild>
                            </w:div>
                            <w:div w:id="507408896">
                              <w:marLeft w:val="0"/>
                              <w:marRight w:val="0"/>
                              <w:marTop w:val="292"/>
                              <w:marBottom w:val="292"/>
                              <w:divBdr>
                                <w:top w:val="none" w:sz="0" w:space="0" w:color="auto"/>
                                <w:left w:val="none" w:sz="0" w:space="0" w:color="auto"/>
                                <w:bottom w:val="none" w:sz="0" w:space="0" w:color="auto"/>
                                <w:right w:val="none" w:sz="0" w:space="0" w:color="auto"/>
                              </w:divBdr>
                              <w:divsChild>
                                <w:div w:id="1792895608">
                                  <w:marLeft w:val="0"/>
                                  <w:marRight w:val="0"/>
                                  <w:marTop w:val="0"/>
                                  <w:marBottom w:val="0"/>
                                  <w:divBdr>
                                    <w:top w:val="none" w:sz="0" w:space="0" w:color="auto"/>
                                    <w:left w:val="none" w:sz="0" w:space="0" w:color="auto"/>
                                    <w:bottom w:val="none" w:sz="0" w:space="0" w:color="auto"/>
                                    <w:right w:val="none" w:sz="0" w:space="0" w:color="auto"/>
                                  </w:divBdr>
                                </w:div>
                              </w:divsChild>
                            </w:div>
                            <w:div w:id="1499927966">
                              <w:marLeft w:val="0"/>
                              <w:marRight w:val="0"/>
                              <w:marTop w:val="292"/>
                              <w:marBottom w:val="292"/>
                              <w:divBdr>
                                <w:top w:val="none" w:sz="0" w:space="0" w:color="auto"/>
                                <w:left w:val="none" w:sz="0" w:space="0" w:color="auto"/>
                                <w:bottom w:val="none" w:sz="0" w:space="0" w:color="auto"/>
                                <w:right w:val="none" w:sz="0" w:space="0" w:color="auto"/>
                              </w:divBdr>
                              <w:divsChild>
                                <w:div w:id="427581452">
                                  <w:marLeft w:val="0"/>
                                  <w:marRight w:val="0"/>
                                  <w:marTop w:val="0"/>
                                  <w:marBottom w:val="0"/>
                                  <w:divBdr>
                                    <w:top w:val="none" w:sz="0" w:space="0" w:color="auto"/>
                                    <w:left w:val="none" w:sz="0" w:space="0" w:color="auto"/>
                                    <w:bottom w:val="none" w:sz="0" w:space="0" w:color="auto"/>
                                    <w:right w:val="none" w:sz="0" w:space="0" w:color="auto"/>
                                  </w:divBdr>
                                </w:div>
                              </w:divsChild>
                            </w:div>
                            <w:div w:id="1670405573">
                              <w:marLeft w:val="0"/>
                              <w:marRight w:val="0"/>
                              <w:marTop w:val="437"/>
                              <w:marBottom w:val="547"/>
                              <w:divBdr>
                                <w:top w:val="none" w:sz="0" w:space="0" w:color="auto"/>
                                <w:left w:val="none" w:sz="0" w:space="0" w:color="auto"/>
                                <w:bottom w:val="none" w:sz="0" w:space="0" w:color="auto"/>
                                <w:right w:val="none" w:sz="0" w:space="0" w:color="auto"/>
                              </w:divBdr>
                              <w:divsChild>
                                <w:div w:id="1419323798">
                                  <w:marLeft w:val="0"/>
                                  <w:marRight w:val="0"/>
                                  <w:marTop w:val="0"/>
                                  <w:marBottom w:val="0"/>
                                  <w:divBdr>
                                    <w:top w:val="none" w:sz="0" w:space="0" w:color="auto"/>
                                    <w:left w:val="none" w:sz="0" w:space="0" w:color="auto"/>
                                    <w:bottom w:val="single" w:sz="6" w:space="18" w:color="B8B9BA"/>
                                    <w:right w:val="none" w:sz="0" w:space="0" w:color="auto"/>
                                  </w:divBdr>
                                  <w:divsChild>
                                    <w:div w:id="1844515179">
                                      <w:marLeft w:val="0"/>
                                      <w:marRight w:val="0"/>
                                      <w:marTop w:val="0"/>
                                      <w:marBottom w:val="0"/>
                                      <w:divBdr>
                                        <w:top w:val="none" w:sz="0" w:space="0" w:color="auto"/>
                                        <w:left w:val="none" w:sz="0" w:space="0" w:color="auto"/>
                                        <w:bottom w:val="none" w:sz="0" w:space="0" w:color="auto"/>
                                        <w:right w:val="none" w:sz="0" w:space="0" w:color="auto"/>
                                      </w:divBdr>
                                    </w:div>
                                    <w:div w:id="2141873405">
                                      <w:marLeft w:val="0"/>
                                      <w:marRight w:val="0"/>
                                      <w:marTop w:val="273"/>
                                      <w:marBottom w:val="0"/>
                                      <w:divBdr>
                                        <w:top w:val="none" w:sz="0" w:space="0" w:color="auto"/>
                                        <w:left w:val="none" w:sz="0" w:space="0" w:color="auto"/>
                                        <w:bottom w:val="none" w:sz="0" w:space="0" w:color="auto"/>
                                        <w:right w:val="none" w:sz="0" w:space="0" w:color="auto"/>
                                      </w:divBdr>
                                      <w:divsChild>
                                        <w:div w:id="1017923572">
                                          <w:marLeft w:val="0"/>
                                          <w:marRight w:val="0"/>
                                          <w:marTop w:val="0"/>
                                          <w:marBottom w:val="0"/>
                                          <w:divBdr>
                                            <w:top w:val="none" w:sz="0" w:space="0" w:color="auto"/>
                                            <w:left w:val="none" w:sz="0" w:space="0" w:color="auto"/>
                                            <w:bottom w:val="none" w:sz="0" w:space="0" w:color="auto"/>
                                            <w:right w:val="none" w:sz="0" w:space="0" w:color="auto"/>
                                          </w:divBdr>
                                        </w:div>
                                      </w:divsChild>
                                    </w:div>
                                    <w:div w:id="1472482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653446">
                              <w:marLeft w:val="0"/>
                              <w:marRight w:val="0"/>
                              <w:marTop w:val="292"/>
                              <w:marBottom w:val="292"/>
                              <w:divBdr>
                                <w:top w:val="none" w:sz="0" w:space="0" w:color="auto"/>
                                <w:left w:val="none" w:sz="0" w:space="0" w:color="auto"/>
                                <w:bottom w:val="none" w:sz="0" w:space="0" w:color="auto"/>
                                <w:right w:val="none" w:sz="0" w:space="0" w:color="auto"/>
                              </w:divBdr>
                              <w:divsChild>
                                <w:div w:id="1868790795">
                                  <w:marLeft w:val="0"/>
                                  <w:marRight w:val="0"/>
                                  <w:marTop w:val="0"/>
                                  <w:marBottom w:val="0"/>
                                  <w:divBdr>
                                    <w:top w:val="none" w:sz="0" w:space="0" w:color="auto"/>
                                    <w:left w:val="none" w:sz="0" w:space="0" w:color="auto"/>
                                    <w:bottom w:val="none" w:sz="0" w:space="0" w:color="auto"/>
                                    <w:right w:val="none" w:sz="0" w:space="0" w:color="auto"/>
                                  </w:divBdr>
                                </w:div>
                              </w:divsChild>
                            </w:div>
                            <w:div w:id="2091850871">
                              <w:marLeft w:val="0"/>
                              <w:marRight w:val="0"/>
                              <w:marTop w:val="292"/>
                              <w:marBottom w:val="292"/>
                              <w:divBdr>
                                <w:top w:val="none" w:sz="0" w:space="0" w:color="auto"/>
                                <w:left w:val="none" w:sz="0" w:space="0" w:color="auto"/>
                                <w:bottom w:val="none" w:sz="0" w:space="0" w:color="auto"/>
                                <w:right w:val="none" w:sz="0" w:space="0" w:color="auto"/>
                              </w:divBdr>
                              <w:divsChild>
                                <w:div w:id="186531090">
                                  <w:marLeft w:val="0"/>
                                  <w:marRight w:val="0"/>
                                  <w:marTop w:val="0"/>
                                  <w:marBottom w:val="0"/>
                                  <w:divBdr>
                                    <w:top w:val="none" w:sz="0" w:space="0" w:color="auto"/>
                                    <w:left w:val="none" w:sz="0" w:space="0" w:color="auto"/>
                                    <w:bottom w:val="none" w:sz="0" w:space="0" w:color="auto"/>
                                    <w:right w:val="none" w:sz="0" w:space="0" w:color="auto"/>
                                  </w:divBdr>
                                </w:div>
                              </w:divsChild>
                            </w:div>
                            <w:div w:id="1523670437">
                              <w:marLeft w:val="0"/>
                              <w:marRight w:val="0"/>
                              <w:marTop w:val="292"/>
                              <w:marBottom w:val="292"/>
                              <w:divBdr>
                                <w:top w:val="none" w:sz="0" w:space="0" w:color="auto"/>
                                <w:left w:val="none" w:sz="0" w:space="0" w:color="auto"/>
                                <w:bottom w:val="none" w:sz="0" w:space="0" w:color="auto"/>
                                <w:right w:val="none" w:sz="0" w:space="0" w:color="auto"/>
                              </w:divBdr>
                              <w:divsChild>
                                <w:div w:id="148207286">
                                  <w:marLeft w:val="0"/>
                                  <w:marRight w:val="0"/>
                                  <w:marTop w:val="0"/>
                                  <w:marBottom w:val="0"/>
                                  <w:divBdr>
                                    <w:top w:val="none" w:sz="0" w:space="0" w:color="auto"/>
                                    <w:left w:val="none" w:sz="0" w:space="0" w:color="auto"/>
                                    <w:bottom w:val="none" w:sz="0" w:space="0" w:color="auto"/>
                                    <w:right w:val="none" w:sz="0" w:space="0" w:color="auto"/>
                                  </w:divBdr>
                                </w:div>
                              </w:divsChild>
                            </w:div>
                            <w:div w:id="308168876">
                              <w:marLeft w:val="0"/>
                              <w:marRight w:val="0"/>
                              <w:marTop w:val="437"/>
                              <w:marBottom w:val="547"/>
                              <w:divBdr>
                                <w:top w:val="none" w:sz="0" w:space="0" w:color="auto"/>
                                <w:left w:val="none" w:sz="0" w:space="0" w:color="auto"/>
                                <w:bottom w:val="none" w:sz="0" w:space="0" w:color="auto"/>
                                <w:right w:val="none" w:sz="0" w:space="0" w:color="auto"/>
                              </w:divBdr>
                              <w:divsChild>
                                <w:div w:id="1352755638">
                                  <w:marLeft w:val="0"/>
                                  <w:marRight w:val="0"/>
                                  <w:marTop w:val="0"/>
                                  <w:marBottom w:val="0"/>
                                  <w:divBdr>
                                    <w:top w:val="none" w:sz="0" w:space="0" w:color="auto"/>
                                    <w:left w:val="none" w:sz="0" w:space="0" w:color="auto"/>
                                    <w:bottom w:val="single" w:sz="6" w:space="18" w:color="B8B9BA"/>
                                    <w:right w:val="none" w:sz="0" w:space="0" w:color="auto"/>
                                  </w:divBdr>
                                  <w:divsChild>
                                    <w:div w:id="952831818">
                                      <w:marLeft w:val="0"/>
                                      <w:marRight w:val="0"/>
                                      <w:marTop w:val="0"/>
                                      <w:marBottom w:val="0"/>
                                      <w:divBdr>
                                        <w:top w:val="none" w:sz="0" w:space="0" w:color="auto"/>
                                        <w:left w:val="none" w:sz="0" w:space="0" w:color="auto"/>
                                        <w:bottom w:val="none" w:sz="0" w:space="0" w:color="auto"/>
                                        <w:right w:val="none" w:sz="0" w:space="0" w:color="auto"/>
                                      </w:divBdr>
                                    </w:div>
                                    <w:div w:id="214123398">
                                      <w:marLeft w:val="0"/>
                                      <w:marRight w:val="0"/>
                                      <w:marTop w:val="273"/>
                                      <w:marBottom w:val="0"/>
                                      <w:divBdr>
                                        <w:top w:val="none" w:sz="0" w:space="0" w:color="auto"/>
                                        <w:left w:val="none" w:sz="0" w:space="0" w:color="auto"/>
                                        <w:bottom w:val="none" w:sz="0" w:space="0" w:color="auto"/>
                                        <w:right w:val="none" w:sz="0" w:space="0" w:color="auto"/>
                                      </w:divBdr>
                                      <w:divsChild>
                                        <w:div w:id="621112471">
                                          <w:marLeft w:val="0"/>
                                          <w:marRight w:val="0"/>
                                          <w:marTop w:val="0"/>
                                          <w:marBottom w:val="0"/>
                                          <w:divBdr>
                                            <w:top w:val="none" w:sz="0" w:space="0" w:color="auto"/>
                                            <w:left w:val="none" w:sz="0" w:space="0" w:color="auto"/>
                                            <w:bottom w:val="none" w:sz="0" w:space="0" w:color="auto"/>
                                            <w:right w:val="none" w:sz="0" w:space="0" w:color="auto"/>
                                          </w:divBdr>
                                        </w:div>
                                      </w:divsChild>
                                    </w:div>
                                    <w:div w:id="21098831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3193404">
                              <w:marLeft w:val="0"/>
                              <w:marRight w:val="0"/>
                              <w:marTop w:val="292"/>
                              <w:marBottom w:val="292"/>
                              <w:divBdr>
                                <w:top w:val="none" w:sz="0" w:space="0" w:color="auto"/>
                                <w:left w:val="none" w:sz="0" w:space="0" w:color="auto"/>
                                <w:bottom w:val="none" w:sz="0" w:space="0" w:color="auto"/>
                                <w:right w:val="none" w:sz="0" w:space="0" w:color="auto"/>
                              </w:divBdr>
                              <w:divsChild>
                                <w:div w:id="2129353687">
                                  <w:marLeft w:val="0"/>
                                  <w:marRight w:val="0"/>
                                  <w:marTop w:val="0"/>
                                  <w:marBottom w:val="0"/>
                                  <w:divBdr>
                                    <w:top w:val="none" w:sz="0" w:space="0" w:color="auto"/>
                                    <w:left w:val="none" w:sz="0" w:space="0" w:color="auto"/>
                                    <w:bottom w:val="none" w:sz="0" w:space="0" w:color="auto"/>
                                    <w:right w:val="none" w:sz="0" w:space="0" w:color="auto"/>
                                  </w:divBdr>
                                </w:div>
                              </w:divsChild>
                            </w:div>
                            <w:div w:id="483156600">
                              <w:marLeft w:val="0"/>
                              <w:marRight w:val="0"/>
                              <w:marTop w:val="292"/>
                              <w:marBottom w:val="292"/>
                              <w:divBdr>
                                <w:top w:val="none" w:sz="0" w:space="0" w:color="auto"/>
                                <w:left w:val="none" w:sz="0" w:space="0" w:color="auto"/>
                                <w:bottom w:val="none" w:sz="0" w:space="0" w:color="auto"/>
                                <w:right w:val="none" w:sz="0" w:space="0" w:color="auto"/>
                              </w:divBdr>
                              <w:divsChild>
                                <w:div w:id="1818187679">
                                  <w:marLeft w:val="0"/>
                                  <w:marRight w:val="0"/>
                                  <w:marTop w:val="0"/>
                                  <w:marBottom w:val="0"/>
                                  <w:divBdr>
                                    <w:top w:val="none" w:sz="0" w:space="0" w:color="auto"/>
                                    <w:left w:val="none" w:sz="0" w:space="0" w:color="auto"/>
                                    <w:bottom w:val="none" w:sz="0" w:space="0" w:color="auto"/>
                                    <w:right w:val="none" w:sz="0" w:space="0" w:color="auto"/>
                                  </w:divBdr>
                                </w:div>
                              </w:divsChild>
                            </w:div>
                            <w:div w:id="1875069915">
                              <w:marLeft w:val="0"/>
                              <w:marRight w:val="0"/>
                              <w:marTop w:val="437"/>
                              <w:marBottom w:val="547"/>
                              <w:divBdr>
                                <w:top w:val="none" w:sz="0" w:space="0" w:color="auto"/>
                                <w:left w:val="none" w:sz="0" w:space="0" w:color="auto"/>
                                <w:bottom w:val="none" w:sz="0" w:space="0" w:color="auto"/>
                                <w:right w:val="none" w:sz="0" w:space="0" w:color="auto"/>
                              </w:divBdr>
                              <w:divsChild>
                                <w:div w:id="345207792">
                                  <w:marLeft w:val="0"/>
                                  <w:marRight w:val="0"/>
                                  <w:marTop w:val="0"/>
                                  <w:marBottom w:val="0"/>
                                  <w:divBdr>
                                    <w:top w:val="none" w:sz="0" w:space="0" w:color="auto"/>
                                    <w:left w:val="none" w:sz="0" w:space="0" w:color="auto"/>
                                    <w:bottom w:val="single" w:sz="6" w:space="18" w:color="B8B9BA"/>
                                    <w:right w:val="none" w:sz="0" w:space="0" w:color="auto"/>
                                  </w:divBdr>
                                  <w:divsChild>
                                    <w:div w:id="723985159">
                                      <w:marLeft w:val="0"/>
                                      <w:marRight w:val="0"/>
                                      <w:marTop w:val="0"/>
                                      <w:marBottom w:val="0"/>
                                      <w:divBdr>
                                        <w:top w:val="none" w:sz="0" w:space="0" w:color="auto"/>
                                        <w:left w:val="none" w:sz="0" w:space="0" w:color="auto"/>
                                        <w:bottom w:val="none" w:sz="0" w:space="0" w:color="auto"/>
                                        <w:right w:val="none" w:sz="0" w:space="0" w:color="auto"/>
                                      </w:divBdr>
                                    </w:div>
                                    <w:div w:id="895705100">
                                      <w:marLeft w:val="0"/>
                                      <w:marRight w:val="0"/>
                                      <w:marTop w:val="273"/>
                                      <w:marBottom w:val="0"/>
                                      <w:divBdr>
                                        <w:top w:val="none" w:sz="0" w:space="0" w:color="auto"/>
                                        <w:left w:val="none" w:sz="0" w:space="0" w:color="auto"/>
                                        <w:bottom w:val="none" w:sz="0" w:space="0" w:color="auto"/>
                                        <w:right w:val="none" w:sz="0" w:space="0" w:color="auto"/>
                                      </w:divBdr>
                                      <w:divsChild>
                                        <w:div w:id="1172570794">
                                          <w:marLeft w:val="0"/>
                                          <w:marRight w:val="0"/>
                                          <w:marTop w:val="0"/>
                                          <w:marBottom w:val="0"/>
                                          <w:divBdr>
                                            <w:top w:val="none" w:sz="0" w:space="0" w:color="auto"/>
                                            <w:left w:val="none" w:sz="0" w:space="0" w:color="auto"/>
                                            <w:bottom w:val="none" w:sz="0" w:space="0" w:color="auto"/>
                                            <w:right w:val="none" w:sz="0" w:space="0" w:color="auto"/>
                                          </w:divBdr>
                                        </w:div>
                                      </w:divsChild>
                                    </w:div>
                                    <w:div w:id="15644132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2286217">
                              <w:marLeft w:val="0"/>
                              <w:marRight w:val="0"/>
                              <w:marTop w:val="292"/>
                              <w:marBottom w:val="292"/>
                              <w:divBdr>
                                <w:top w:val="none" w:sz="0" w:space="0" w:color="auto"/>
                                <w:left w:val="none" w:sz="0" w:space="0" w:color="auto"/>
                                <w:bottom w:val="none" w:sz="0" w:space="0" w:color="auto"/>
                                <w:right w:val="none" w:sz="0" w:space="0" w:color="auto"/>
                              </w:divBdr>
                              <w:divsChild>
                                <w:div w:id="722868960">
                                  <w:marLeft w:val="0"/>
                                  <w:marRight w:val="0"/>
                                  <w:marTop w:val="0"/>
                                  <w:marBottom w:val="0"/>
                                  <w:divBdr>
                                    <w:top w:val="none" w:sz="0" w:space="0" w:color="auto"/>
                                    <w:left w:val="none" w:sz="0" w:space="0" w:color="auto"/>
                                    <w:bottom w:val="none" w:sz="0" w:space="0" w:color="auto"/>
                                    <w:right w:val="none" w:sz="0" w:space="0" w:color="auto"/>
                                  </w:divBdr>
                                </w:div>
                              </w:divsChild>
                            </w:div>
                            <w:div w:id="226452368">
                              <w:marLeft w:val="0"/>
                              <w:marRight w:val="0"/>
                              <w:marTop w:val="292"/>
                              <w:marBottom w:val="292"/>
                              <w:divBdr>
                                <w:top w:val="none" w:sz="0" w:space="0" w:color="auto"/>
                                <w:left w:val="none" w:sz="0" w:space="0" w:color="auto"/>
                                <w:bottom w:val="none" w:sz="0" w:space="0" w:color="auto"/>
                                <w:right w:val="none" w:sz="0" w:space="0" w:color="auto"/>
                              </w:divBdr>
                              <w:divsChild>
                                <w:div w:id="374474349">
                                  <w:marLeft w:val="0"/>
                                  <w:marRight w:val="0"/>
                                  <w:marTop w:val="0"/>
                                  <w:marBottom w:val="0"/>
                                  <w:divBdr>
                                    <w:top w:val="none" w:sz="0" w:space="0" w:color="auto"/>
                                    <w:left w:val="none" w:sz="0" w:space="0" w:color="auto"/>
                                    <w:bottom w:val="none" w:sz="0" w:space="0" w:color="auto"/>
                                    <w:right w:val="none" w:sz="0" w:space="0" w:color="auto"/>
                                  </w:divBdr>
                                </w:div>
                              </w:divsChild>
                            </w:div>
                            <w:div w:id="1631549965">
                              <w:marLeft w:val="0"/>
                              <w:marRight w:val="0"/>
                              <w:marTop w:val="292"/>
                              <w:marBottom w:val="292"/>
                              <w:divBdr>
                                <w:top w:val="none" w:sz="0" w:space="0" w:color="auto"/>
                                <w:left w:val="none" w:sz="0" w:space="0" w:color="auto"/>
                                <w:bottom w:val="none" w:sz="0" w:space="0" w:color="auto"/>
                                <w:right w:val="none" w:sz="0" w:space="0" w:color="auto"/>
                              </w:divBdr>
                              <w:divsChild>
                                <w:div w:id="564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729027">
      <w:bodyDiv w:val="1"/>
      <w:marLeft w:val="0"/>
      <w:marRight w:val="0"/>
      <w:marTop w:val="0"/>
      <w:marBottom w:val="0"/>
      <w:divBdr>
        <w:top w:val="none" w:sz="0" w:space="0" w:color="auto"/>
        <w:left w:val="none" w:sz="0" w:space="0" w:color="auto"/>
        <w:bottom w:val="none" w:sz="0" w:space="0" w:color="auto"/>
        <w:right w:val="none" w:sz="0" w:space="0" w:color="auto"/>
      </w:divBdr>
      <w:divsChild>
        <w:div w:id="1606234039">
          <w:marLeft w:val="0"/>
          <w:marRight w:val="0"/>
          <w:marTop w:val="0"/>
          <w:marBottom w:val="0"/>
          <w:divBdr>
            <w:top w:val="none" w:sz="0" w:space="0" w:color="auto"/>
            <w:left w:val="none" w:sz="0" w:space="0" w:color="auto"/>
            <w:bottom w:val="none" w:sz="0" w:space="0" w:color="auto"/>
            <w:right w:val="none" w:sz="0" w:space="0" w:color="auto"/>
          </w:divBdr>
          <w:divsChild>
            <w:div w:id="2128767453">
              <w:marLeft w:val="0"/>
              <w:marRight w:val="0"/>
              <w:marTop w:val="0"/>
              <w:marBottom w:val="0"/>
              <w:divBdr>
                <w:top w:val="none" w:sz="0" w:space="0" w:color="auto"/>
                <w:left w:val="none" w:sz="0" w:space="0" w:color="auto"/>
                <w:bottom w:val="none" w:sz="0" w:space="0" w:color="auto"/>
                <w:right w:val="none" w:sz="0" w:space="0" w:color="auto"/>
              </w:divBdr>
              <w:divsChild>
                <w:div w:id="490801717">
                  <w:marLeft w:val="0"/>
                  <w:marRight w:val="0"/>
                  <w:marTop w:val="0"/>
                  <w:marBottom w:val="0"/>
                  <w:divBdr>
                    <w:top w:val="none" w:sz="0" w:space="0" w:color="auto"/>
                    <w:left w:val="none" w:sz="0" w:space="0" w:color="auto"/>
                    <w:bottom w:val="none" w:sz="0" w:space="0" w:color="auto"/>
                    <w:right w:val="none" w:sz="0" w:space="0" w:color="auto"/>
                  </w:divBdr>
                </w:div>
                <w:div w:id="1690183713">
                  <w:marLeft w:val="0"/>
                  <w:marRight w:val="0"/>
                  <w:marTop w:val="729"/>
                  <w:marBottom w:val="0"/>
                  <w:divBdr>
                    <w:top w:val="none" w:sz="0" w:space="0" w:color="auto"/>
                    <w:left w:val="none" w:sz="0" w:space="0" w:color="auto"/>
                    <w:bottom w:val="none" w:sz="0" w:space="0" w:color="auto"/>
                    <w:right w:val="none" w:sz="0" w:space="0" w:color="auto"/>
                  </w:divBdr>
                  <w:divsChild>
                    <w:div w:id="1981497037">
                      <w:marLeft w:val="0"/>
                      <w:marRight w:val="0"/>
                      <w:marTop w:val="0"/>
                      <w:marBottom w:val="0"/>
                      <w:divBdr>
                        <w:top w:val="none" w:sz="0" w:space="0" w:color="auto"/>
                        <w:left w:val="none" w:sz="0" w:space="0" w:color="auto"/>
                        <w:bottom w:val="none" w:sz="0" w:space="0" w:color="auto"/>
                        <w:right w:val="none" w:sz="0" w:space="0" w:color="auto"/>
                      </w:divBdr>
                      <w:divsChild>
                        <w:div w:id="558328606">
                          <w:marLeft w:val="0"/>
                          <w:marRight w:val="0"/>
                          <w:marTop w:val="0"/>
                          <w:marBottom w:val="0"/>
                          <w:divBdr>
                            <w:top w:val="none" w:sz="0" w:space="0" w:color="auto"/>
                            <w:left w:val="none" w:sz="0" w:space="0" w:color="auto"/>
                            <w:bottom w:val="none" w:sz="0" w:space="0" w:color="auto"/>
                            <w:right w:val="none" w:sz="0" w:space="0" w:color="auto"/>
                          </w:divBdr>
                          <w:divsChild>
                            <w:div w:id="517354130">
                              <w:marLeft w:val="0"/>
                              <w:marRight w:val="0"/>
                              <w:marTop w:val="0"/>
                              <w:marBottom w:val="0"/>
                              <w:divBdr>
                                <w:top w:val="none" w:sz="0" w:space="0" w:color="auto"/>
                                <w:left w:val="none" w:sz="0" w:space="0" w:color="auto"/>
                                <w:bottom w:val="none" w:sz="0" w:space="0" w:color="auto"/>
                                <w:right w:val="none" w:sz="0" w:space="0" w:color="auto"/>
                              </w:divBdr>
                            </w:div>
                          </w:divsChild>
                        </w:div>
                        <w:div w:id="146947350">
                          <w:marLeft w:val="0"/>
                          <w:marRight w:val="164"/>
                          <w:marTop w:val="0"/>
                          <w:marBottom w:val="0"/>
                          <w:divBdr>
                            <w:top w:val="none" w:sz="0" w:space="0" w:color="auto"/>
                            <w:left w:val="none" w:sz="0" w:space="0" w:color="auto"/>
                            <w:bottom w:val="none" w:sz="0" w:space="0" w:color="auto"/>
                            <w:right w:val="none" w:sz="0" w:space="0" w:color="auto"/>
                          </w:divBdr>
                        </w:div>
                        <w:div w:id="25651973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5501">
          <w:marLeft w:val="0"/>
          <w:marRight w:val="0"/>
          <w:marTop w:val="0"/>
          <w:marBottom w:val="0"/>
          <w:divBdr>
            <w:top w:val="none" w:sz="0" w:space="0" w:color="auto"/>
            <w:left w:val="none" w:sz="0" w:space="0" w:color="auto"/>
            <w:bottom w:val="none" w:sz="0" w:space="0" w:color="auto"/>
            <w:right w:val="none" w:sz="0" w:space="0" w:color="auto"/>
          </w:divBdr>
          <w:divsChild>
            <w:div w:id="1773014303">
              <w:marLeft w:val="0"/>
              <w:marRight w:val="0"/>
              <w:marTop w:val="0"/>
              <w:marBottom w:val="0"/>
              <w:divBdr>
                <w:top w:val="none" w:sz="0" w:space="0" w:color="auto"/>
                <w:left w:val="none" w:sz="0" w:space="0" w:color="auto"/>
                <w:bottom w:val="none" w:sz="0" w:space="0" w:color="auto"/>
                <w:right w:val="none" w:sz="0" w:space="0" w:color="auto"/>
              </w:divBdr>
              <w:divsChild>
                <w:div w:id="322902761">
                  <w:marLeft w:val="0"/>
                  <w:marRight w:val="0"/>
                  <w:marTop w:val="0"/>
                  <w:marBottom w:val="0"/>
                  <w:divBdr>
                    <w:top w:val="none" w:sz="0" w:space="0" w:color="auto"/>
                    <w:left w:val="none" w:sz="0" w:space="0" w:color="auto"/>
                    <w:bottom w:val="none" w:sz="0" w:space="0" w:color="auto"/>
                    <w:right w:val="none" w:sz="0" w:space="0" w:color="auto"/>
                  </w:divBdr>
                  <w:divsChild>
                    <w:div w:id="189341195">
                      <w:marLeft w:val="0"/>
                      <w:marRight w:val="1823"/>
                      <w:marTop w:val="0"/>
                      <w:marBottom w:val="0"/>
                      <w:divBdr>
                        <w:top w:val="none" w:sz="0" w:space="0" w:color="auto"/>
                        <w:left w:val="none" w:sz="0" w:space="0" w:color="auto"/>
                        <w:bottom w:val="none" w:sz="0" w:space="0" w:color="auto"/>
                        <w:right w:val="none" w:sz="0" w:space="0" w:color="auto"/>
                      </w:divBdr>
                      <w:divsChild>
                        <w:div w:id="1911501925">
                          <w:marLeft w:val="0"/>
                          <w:marRight w:val="0"/>
                          <w:marTop w:val="729"/>
                          <w:marBottom w:val="729"/>
                          <w:divBdr>
                            <w:top w:val="none" w:sz="0" w:space="0" w:color="auto"/>
                            <w:left w:val="none" w:sz="0" w:space="0" w:color="auto"/>
                            <w:bottom w:val="none" w:sz="0" w:space="0" w:color="auto"/>
                            <w:right w:val="none" w:sz="0" w:space="0" w:color="auto"/>
                          </w:divBdr>
                          <w:divsChild>
                            <w:div w:id="539049132">
                              <w:marLeft w:val="0"/>
                              <w:marRight w:val="0"/>
                              <w:marTop w:val="0"/>
                              <w:marBottom w:val="365"/>
                              <w:divBdr>
                                <w:top w:val="none" w:sz="0" w:space="0" w:color="auto"/>
                                <w:left w:val="none" w:sz="0" w:space="0" w:color="auto"/>
                                <w:bottom w:val="none" w:sz="0" w:space="0" w:color="auto"/>
                                <w:right w:val="none" w:sz="0" w:space="0" w:color="auto"/>
                              </w:divBdr>
                            </w:div>
                            <w:div w:id="962271832">
                              <w:marLeft w:val="0"/>
                              <w:marRight w:val="0"/>
                              <w:marTop w:val="365"/>
                              <w:marBottom w:val="365"/>
                              <w:divBdr>
                                <w:top w:val="none" w:sz="0" w:space="0" w:color="auto"/>
                                <w:left w:val="none" w:sz="0" w:space="0" w:color="auto"/>
                                <w:bottom w:val="none" w:sz="0" w:space="0" w:color="auto"/>
                                <w:right w:val="none" w:sz="0" w:space="0" w:color="auto"/>
                              </w:divBdr>
                            </w:div>
                            <w:div w:id="692879256">
                              <w:marLeft w:val="0"/>
                              <w:marRight w:val="0"/>
                              <w:marTop w:val="365"/>
                              <w:marBottom w:val="729"/>
                              <w:divBdr>
                                <w:top w:val="single" w:sz="6" w:space="31" w:color="EB5D0B"/>
                                <w:left w:val="none" w:sz="0" w:space="0" w:color="auto"/>
                                <w:bottom w:val="single" w:sz="6" w:space="31" w:color="EB5D0B"/>
                                <w:right w:val="none" w:sz="0" w:space="0" w:color="auto"/>
                              </w:divBdr>
                            </w:div>
                            <w:div w:id="2070222347">
                              <w:marLeft w:val="0"/>
                              <w:marRight w:val="0"/>
                              <w:marTop w:val="292"/>
                              <w:marBottom w:val="292"/>
                              <w:divBdr>
                                <w:top w:val="none" w:sz="0" w:space="0" w:color="auto"/>
                                <w:left w:val="none" w:sz="0" w:space="0" w:color="auto"/>
                                <w:bottom w:val="none" w:sz="0" w:space="0" w:color="auto"/>
                                <w:right w:val="none" w:sz="0" w:space="0" w:color="auto"/>
                              </w:divBdr>
                              <w:divsChild>
                                <w:div w:id="189073692">
                                  <w:marLeft w:val="0"/>
                                  <w:marRight w:val="0"/>
                                  <w:marTop w:val="0"/>
                                  <w:marBottom w:val="0"/>
                                  <w:divBdr>
                                    <w:top w:val="none" w:sz="0" w:space="0" w:color="auto"/>
                                    <w:left w:val="none" w:sz="0" w:space="0" w:color="auto"/>
                                    <w:bottom w:val="none" w:sz="0" w:space="0" w:color="auto"/>
                                    <w:right w:val="none" w:sz="0" w:space="0" w:color="auto"/>
                                  </w:divBdr>
                                </w:div>
                              </w:divsChild>
                            </w:div>
                            <w:div w:id="561909715">
                              <w:marLeft w:val="0"/>
                              <w:marRight w:val="0"/>
                              <w:marTop w:val="292"/>
                              <w:marBottom w:val="292"/>
                              <w:divBdr>
                                <w:top w:val="none" w:sz="0" w:space="0" w:color="auto"/>
                                <w:left w:val="none" w:sz="0" w:space="0" w:color="auto"/>
                                <w:bottom w:val="none" w:sz="0" w:space="0" w:color="auto"/>
                                <w:right w:val="none" w:sz="0" w:space="0" w:color="auto"/>
                              </w:divBdr>
                              <w:divsChild>
                                <w:div w:id="797989328">
                                  <w:marLeft w:val="0"/>
                                  <w:marRight w:val="0"/>
                                  <w:marTop w:val="0"/>
                                  <w:marBottom w:val="0"/>
                                  <w:divBdr>
                                    <w:top w:val="none" w:sz="0" w:space="0" w:color="auto"/>
                                    <w:left w:val="none" w:sz="0" w:space="0" w:color="auto"/>
                                    <w:bottom w:val="none" w:sz="0" w:space="0" w:color="auto"/>
                                    <w:right w:val="none" w:sz="0" w:space="0" w:color="auto"/>
                                  </w:divBdr>
                                </w:div>
                              </w:divsChild>
                            </w:div>
                            <w:div w:id="428280215">
                              <w:marLeft w:val="0"/>
                              <w:marRight w:val="0"/>
                              <w:marTop w:val="437"/>
                              <w:marBottom w:val="437"/>
                              <w:divBdr>
                                <w:top w:val="none" w:sz="0" w:space="0" w:color="auto"/>
                                <w:left w:val="none" w:sz="0" w:space="0" w:color="auto"/>
                                <w:bottom w:val="none" w:sz="0" w:space="0" w:color="auto"/>
                                <w:right w:val="none" w:sz="0" w:space="0" w:color="auto"/>
                              </w:divBdr>
                            </w:div>
                            <w:div w:id="501746279">
                              <w:marLeft w:val="0"/>
                              <w:marRight w:val="0"/>
                              <w:marTop w:val="292"/>
                              <w:marBottom w:val="292"/>
                              <w:divBdr>
                                <w:top w:val="none" w:sz="0" w:space="0" w:color="auto"/>
                                <w:left w:val="none" w:sz="0" w:space="0" w:color="auto"/>
                                <w:bottom w:val="none" w:sz="0" w:space="0" w:color="auto"/>
                                <w:right w:val="none" w:sz="0" w:space="0" w:color="auto"/>
                              </w:divBdr>
                              <w:divsChild>
                                <w:div w:id="1777678157">
                                  <w:marLeft w:val="0"/>
                                  <w:marRight w:val="0"/>
                                  <w:marTop w:val="0"/>
                                  <w:marBottom w:val="0"/>
                                  <w:divBdr>
                                    <w:top w:val="none" w:sz="0" w:space="0" w:color="auto"/>
                                    <w:left w:val="none" w:sz="0" w:space="0" w:color="auto"/>
                                    <w:bottom w:val="none" w:sz="0" w:space="0" w:color="auto"/>
                                    <w:right w:val="none" w:sz="0" w:space="0" w:color="auto"/>
                                  </w:divBdr>
                                </w:div>
                              </w:divsChild>
                            </w:div>
                            <w:div w:id="1770195272">
                              <w:marLeft w:val="0"/>
                              <w:marRight w:val="0"/>
                              <w:marTop w:val="292"/>
                              <w:marBottom w:val="292"/>
                              <w:divBdr>
                                <w:top w:val="none" w:sz="0" w:space="0" w:color="auto"/>
                                <w:left w:val="none" w:sz="0" w:space="0" w:color="auto"/>
                                <w:bottom w:val="none" w:sz="0" w:space="0" w:color="auto"/>
                                <w:right w:val="none" w:sz="0" w:space="0" w:color="auto"/>
                              </w:divBdr>
                              <w:divsChild>
                                <w:div w:id="308100196">
                                  <w:marLeft w:val="0"/>
                                  <w:marRight w:val="0"/>
                                  <w:marTop w:val="0"/>
                                  <w:marBottom w:val="0"/>
                                  <w:divBdr>
                                    <w:top w:val="none" w:sz="0" w:space="0" w:color="auto"/>
                                    <w:left w:val="none" w:sz="0" w:space="0" w:color="auto"/>
                                    <w:bottom w:val="none" w:sz="0" w:space="0" w:color="auto"/>
                                    <w:right w:val="none" w:sz="0" w:space="0" w:color="auto"/>
                                  </w:divBdr>
                                </w:div>
                              </w:divsChild>
                            </w:div>
                            <w:div w:id="221455009">
                              <w:marLeft w:val="0"/>
                              <w:marRight w:val="0"/>
                              <w:marTop w:val="292"/>
                              <w:marBottom w:val="292"/>
                              <w:divBdr>
                                <w:top w:val="none" w:sz="0" w:space="0" w:color="auto"/>
                                <w:left w:val="none" w:sz="0" w:space="0" w:color="auto"/>
                                <w:bottom w:val="none" w:sz="0" w:space="0" w:color="auto"/>
                                <w:right w:val="none" w:sz="0" w:space="0" w:color="auto"/>
                              </w:divBdr>
                              <w:divsChild>
                                <w:div w:id="236282934">
                                  <w:marLeft w:val="0"/>
                                  <w:marRight w:val="0"/>
                                  <w:marTop w:val="0"/>
                                  <w:marBottom w:val="0"/>
                                  <w:divBdr>
                                    <w:top w:val="none" w:sz="0" w:space="0" w:color="auto"/>
                                    <w:left w:val="none" w:sz="0" w:space="0" w:color="auto"/>
                                    <w:bottom w:val="none" w:sz="0" w:space="0" w:color="auto"/>
                                    <w:right w:val="none" w:sz="0" w:space="0" w:color="auto"/>
                                  </w:divBdr>
                                </w:div>
                              </w:divsChild>
                            </w:div>
                            <w:div w:id="1259365498">
                              <w:marLeft w:val="0"/>
                              <w:marRight w:val="0"/>
                              <w:marTop w:val="292"/>
                              <w:marBottom w:val="292"/>
                              <w:divBdr>
                                <w:top w:val="none" w:sz="0" w:space="0" w:color="auto"/>
                                <w:left w:val="none" w:sz="0" w:space="0" w:color="auto"/>
                                <w:bottom w:val="none" w:sz="0" w:space="0" w:color="auto"/>
                                <w:right w:val="none" w:sz="0" w:space="0" w:color="auto"/>
                              </w:divBdr>
                              <w:divsChild>
                                <w:div w:id="108355095">
                                  <w:marLeft w:val="0"/>
                                  <w:marRight w:val="0"/>
                                  <w:marTop w:val="0"/>
                                  <w:marBottom w:val="0"/>
                                  <w:divBdr>
                                    <w:top w:val="none" w:sz="0" w:space="0" w:color="auto"/>
                                    <w:left w:val="none" w:sz="0" w:space="0" w:color="auto"/>
                                    <w:bottom w:val="none" w:sz="0" w:space="0" w:color="auto"/>
                                    <w:right w:val="none" w:sz="0" w:space="0" w:color="auto"/>
                                  </w:divBdr>
                                </w:div>
                              </w:divsChild>
                            </w:div>
                            <w:div w:id="1889682974">
                              <w:marLeft w:val="0"/>
                              <w:marRight w:val="0"/>
                              <w:marTop w:val="437"/>
                              <w:marBottom w:val="547"/>
                              <w:divBdr>
                                <w:top w:val="none" w:sz="0" w:space="0" w:color="auto"/>
                                <w:left w:val="none" w:sz="0" w:space="0" w:color="auto"/>
                                <w:bottom w:val="none" w:sz="0" w:space="0" w:color="auto"/>
                                <w:right w:val="none" w:sz="0" w:space="0" w:color="auto"/>
                              </w:divBdr>
                              <w:divsChild>
                                <w:div w:id="606473140">
                                  <w:marLeft w:val="0"/>
                                  <w:marRight w:val="0"/>
                                  <w:marTop w:val="0"/>
                                  <w:marBottom w:val="0"/>
                                  <w:divBdr>
                                    <w:top w:val="none" w:sz="0" w:space="0" w:color="auto"/>
                                    <w:left w:val="none" w:sz="0" w:space="0" w:color="auto"/>
                                    <w:bottom w:val="single" w:sz="6" w:space="18" w:color="B8B9BA"/>
                                    <w:right w:val="none" w:sz="0" w:space="0" w:color="auto"/>
                                  </w:divBdr>
                                  <w:divsChild>
                                    <w:div w:id="1307315552">
                                      <w:marLeft w:val="0"/>
                                      <w:marRight w:val="0"/>
                                      <w:marTop w:val="0"/>
                                      <w:marBottom w:val="0"/>
                                      <w:divBdr>
                                        <w:top w:val="none" w:sz="0" w:space="0" w:color="auto"/>
                                        <w:left w:val="none" w:sz="0" w:space="0" w:color="auto"/>
                                        <w:bottom w:val="none" w:sz="0" w:space="0" w:color="auto"/>
                                        <w:right w:val="none" w:sz="0" w:space="0" w:color="auto"/>
                                      </w:divBdr>
                                    </w:div>
                                    <w:div w:id="940139355">
                                      <w:marLeft w:val="0"/>
                                      <w:marRight w:val="0"/>
                                      <w:marTop w:val="273"/>
                                      <w:marBottom w:val="0"/>
                                      <w:divBdr>
                                        <w:top w:val="none" w:sz="0" w:space="0" w:color="auto"/>
                                        <w:left w:val="none" w:sz="0" w:space="0" w:color="auto"/>
                                        <w:bottom w:val="none" w:sz="0" w:space="0" w:color="auto"/>
                                        <w:right w:val="none" w:sz="0" w:space="0" w:color="auto"/>
                                      </w:divBdr>
                                      <w:divsChild>
                                        <w:div w:id="407044197">
                                          <w:marLeft w:val="0"/>
                                          <w:marRight w:val="0"/>
                                          <w:marTop w:val="0"/>
                                          <w:marBottom w:val="0"/>
                                          <w:divBdr>
                                            <w:top w:val="none" w:sz="0" w:space="0" w:color="auto"/>
                                            <w:left w:val="none" w:sz="0" w:space="0" w:color="auto"/>
                                            <w:bottom w:val="none" w:sz="0" w:space="0" w:color="auto"/>
                                            <w:right w:val="none" w:sz="0" w:space="0" w:color="auto"/>
                                          </w:divBdr>
                                        </w:div>
                                      </w:divsChild>
                                    </w:div>
                                    <w:div w:id="13772413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59018648">
                              <w:marLeft w:val="0"/>
                              <w:marRight w:val="0"/>
                              <w:marTop w:val="292"/>
                              <w:marBottom w:val="292"/>
                              <w:divBdr>
                                <w:top w:val="none" w:sz="0" w:space="0" w:color="auto"/>
                                <w:left w:val="none" w:sz="0" w:space="0" w:color="auto"/>
                                <w:bottom w:val="none" w:sz="0" w:space="0" w:color="auto"/>
                                <w:right w:val="none" w:sz="0" w:space="0" w:color="auto"/>
                              </w:divBdr>
                              <w:divsChild>
                                <w:div w:id="363679464">
                                  <w:marLeft w:val="0"/>
                                  <w:marRight w:val="0"/>
                                  <w:marTop w:val="0"/>
                                  <w:marBottom w:val="0"/>
                                  <w:divBdr>
                                    <w:top w:val="none" w:sz="0" w:space="0" w:color="auto"/>
                                    <w:left w:val="none" w:sz="0" w:space="0" w:color="auto"/>
                                    <w:bottom w:val="none" w:sz="0" w:space="0" w:color="auto"/>
                                    <w:right w:val="none" w:sz="0" w:space="0" w:color="auto"/>
                                  </w:divBdr>
                                </w:div>
                              </w:divsChild>
                            </w:div>
                            <w:div w:id="2036610699">
                              <w:marLeft w:val="0"/>
                              <w:marRight w:val="0"/>
                              <w:marTop w:val="292"/>
                              <w:marBottom w:val="292"/>
                              <w:divBdr>
                                <w:top w:val="none" w:sz="0" w:space="0" w:color="auto"/>
                                <w:left w:val="none" w:sz="0" w:space="0" w:color="auto"/>
                                <w:bottom w:val="none" w:sz="0" w:space="0" w:color="auto"/>
                                <w:right w:val="none" w:sz="0" w:space="0" w:color="auto"/>
                              </w:divBdr>
                              <w:divsChild>
                                <w:div w:id="61295387">
                                  <w:marLeft w:val="0"/>
                                  <w:marRight w:val="0"/>
                                  <w:marTop w:val="0"/>
                                  <w:marBottom w:val="0"/>
                                  <w:divBdr>
                                    <w:top w:val="none" w:sz="0" w:space="0" w:color="auto"/>
                                    <w:left w:val="none" w:sz="0" w:space="0" w:color="auto"/>
                                    <w:bottom w:val="none" w:sz="0" w:space="0" w:color="auto"/>
                                    <w:right w:val="none" w:sz="0" w:space="0" w:color="auto"/>
                                  </w:divBdr>
                                </w:div>
                              </w:divsChild>
                            </w:div>
                            <w:div w:id="645204264">
                              <w:marLeft w:val="0"/>
                              <w:marRight w:val="0"/>
                              <w:marTop w:val="292"/>
                              <w:marBottom w:val="292"/>
                              <w:divBdr>
                                <w:top w:val="none" w:sz="0" w:space="0" w:color="auto"/>
                                <w:left w:val="none" w:sz="0" w:space="0" w:color="auto"/>
                                <w:bottom w:val="none" w:sz="0" w:space="0" w:color="auto"/>
                                <w:right w:val="none" w:sz="0" w:space="0" w:color="auto"/>
                              </w:divBdr>
                              <w:divsChild>
                                <w:div w:id="2046056782">
                                  <w:marLeft w:val="0"/>
                                  <w:marRight w:val="0"/>
                                  <w:marTop w:val="0"/>
                                  <w:marBottom w:val="0"/>
                                  <w:divBdr>
                                    <w:top w:val="none" w:sz="0" w:space="0" w:color="auto"/>
                                    <w:left w:val="none" w:sz="0" w:space="0" w:color="auto"/>
                                    <w:bottom w:val="none" w:sz="0" w:space="0" w:color="auto"/>
                                    <w:right w:val="none" w:sz="0" w:space="0" w:color="auto"/>
                                  </w:divBdr>
                                </w:div>
                              </w:divsChild>
                            </w:div>
                            <w:div w:id="1253973571">
                              <w:marLeft w:val="0"/>
                              <w:marRight w:val="0"/>
                              <w:marTop w:val="292"/>
                              <w:marBottom w:val="292"/>
                              <w:divBdr>
                                <w:top w:val="none" w:sz="0" w:space="0" w:color="auto"/>
                                <w:left w:val="none" w:sz="0" w:space="0" w:color="auto"/>
                                <w:bottom w:val="none" w:sz="0" w:space="0" w:color="auto"/>
                                <w:right w:val="none" w:sz="0" w:space="0" w:color="auto"/>
                              </w:divBdr>
                              <w:divsChild>
                                <w:div w:id="1171290546">
                                  <w:marLeft w:val="0"/>
                                  <w:marRight w:val="0"/>
                                  <w:marTop w:val="0"/>
                                  <w:marBottom w:val="0"/>
                                  <w:divBdr>
                                    <w:top w:val="none" w:sz="0" w:space="0" w:color="auto"/>
                                    <w:left w:val="none" w:sz="0" w:space="0" w:color="auto"/>
                                    <w:bottom w:val="none" w:sz="0" w:space="0" w:color="auto"/>
                                    <w:right w:val="none" w:sz="0" w:space="0" w:color="auto"/>
                                  </w:divBdr>
                                </w:div>
                              </w:divsChild>
                            </w:div>
                            <w:div w:id="1794442808">
                              <w:marLeft w:val="0"/>
                              <w:marRight w:val="0"/>
                              <w:marTop w:val="437"/>
                              <w:marBottom w:val="547"/>
                              <w:divBdr>
                                <w:top w:val="none" w:sz="0" w:space="0" w:color="auto"/>
                                <w:left w:val="none" w:sz="0" w:space="0" w:color="auto"/>
                                <w:bottom w:val="none" w:sz="0" w:space="0" w:color="auto"/>
                                <w:right w:val="none" w:sz="0" w:space="0" w:color="auto"/>
                              </w:divBdr>
                              <w:divsChild>
                                <w:div w:id="1889489445">
                                  <w:marLeft w:val="0"/>
                                  <w:marRight w:val="0"/>
                                  <w:marTop w:val="0"/>
                                  <w:marBottom w:val="0"/>
                                  <w:divBdr>
                                    <w:top w:val="none" w:sz="0" w:space="0" w:color="auto"/>
                                    <w:left w:val="none" w:sz="0" w:space="0" w:color="auto"/>
                                    <w:bottom w:val="single" w:sz="6" w:space="18" w:color="B8B9BA"/>
                                    <w:right w:val="none" w:sz="0" w:space="0" w:color="auto"/>
                                  </w:divBdr>
                                  <w:divsChild>
                                    <w:div w:id="1859663556">
                                      <w:marLeft w:val="0"/>
                                      <w:marRight w:val="0"/>
                                      <w:marTop w:val="0"/>
                                      <w:marBottom w:val="0"/>
                                      <w:divBdr>
                                        <w:top w:val="none" w:sz="0" w:space="0" w:color="auto"/>
                                        <w:left w:val="none" w:sz="0" w:space="0" w:color="auto"/>
                                        <w:bottom w:val="none" w:sz="0" w:space="0" w:color="auto"/>
                                        <w:right w:val="none" w:sz="0" w:space="0" w:color="auto"/>
                                      </w:divBdr>
                                    </w:div>
                                    <w:div w:id="1799452098">
                                      <w:marLeft w:val="0"/>
                                      <w:marRight w:val="0"/>
                                      <w:marTop w:val="273"/>
                                      <w:marBottom w:val="0"/>
                                      <w:divBdr>
                                        <w:top w:val="none" w:sz="0" w:space="0" w:color="auto"/>
                                        <w:left w:val="none" w:sz="0" w:space="0" w:color="auto"/>
                                        <w:bottom w:val="none" w:sz="0" w:space="0" w:color="auto"/>
                                        <w:right w:val="none" w:sz="0" w:space="0" w:color="auto"/>
                                      </w:divBdr>
                                      <w:divsChild>
                                        <w:div w:id="153495914">
                                          <w:marLeft w:val="0"/>
                                          <w:marRight w:val="0"/>
                                          <w:marTop w:val="0"/>
                                          <w:marBottom w:val="0"/>
                                          <w:divBdr>
                                            <w:top w:val="none" w:sz="0" w:space="0" w:color="auto"/>
                                            <w:left w:val="none" w:sz="0" w:space="0" w:color="auto"/>
                                            <w:bottom w:val="none" w:sz="0" w:space="0" w:color="auto"/>
                                            <w:right w:val="none" w:sz="0" w:space="0" w:color="auto"/>
                                          </w:divBdr>
                                        </w:div>
                                      </w:divsChild>
                                    </w:div>
                                    <w:div w:id="12655043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51880420">
                              <w:marLeft w:val="0"/>
                              <w:marRight w:val="0"/>
                              <w:marTop w:val="292"/>
                              <w:marBottom w:val="292"/>
                              <w:divBdr>
                                <w:top w:val="none" w:sz="0" w:space="0" w:color="auto"/>
                                <w:left w:val="none" w:sz="0" w:space="0" w:color="auto"/>
                                <w:bottom w:val="none" w:sz="0" w:space="0" w:color="auto"/>
                                <w:right w:val="none" w:sz="0" w:space="0" w:color="auto"/>
                              </w:divBdr>
                              <w:divsChild>
                                <w:div w:id="337731610">
                                  <w:marLeft w:val="0"/>
                                  <w:marRight w:val="0"/>
                                  <w:marTop w:val="0"/>
                                  <w:marBottom w:val="0"/>
                                  <w:divBdr>
                                    <w:top w:val="none" w:sz="0" w:space="0" w:color="auto"/>
                                    <w:left w:val="none" w:sz="0" w:space="0" w:color="auto"/>
                                    <w:bottom w:val="none" w:sz="0" w:space="0" w:color="auto"/>
                                    <w:right w:val="none" w:sz="0" w:space="0" w:color="auto"/>
                                  </w:divBdr>
                                </w:div>
                              </w:divsChild>
                            </w:div>
                            <w:div w:id="630018797">
                              <w:marLeft w:val="0"/>
                              <w:marRight w:val="0"/>
                              <w:marTop w:val="292"/>
                              <w:marBottom w:val="292"/>
                              <w:divBdr>
                                <w:top w:val="none" w:sz="0" w:space="0" w:color="auto"/>
                                <w:left w:val="none" w:sz="0" w:space="0" w:color="auto"/>
                                <w:bottom w:val="none" w:sz="0" w:space="0" w:color="auto"/>
                                <w:right w:val="none" w:sz="0" w:space="0" w:color="auto"/>
                              </w:divBdr>
                              <w:divsChild>
                                <w:div w:id="2011445803">
                                  <w:marLeft w:val="0"/>
                                  <w:marRight w:val="0"/>
                                  <w:marTop w:val="0"/>
                                  <w:marBottom w:val="0"/>
                                  <w:divBdr>
                                    <w:top w:val="none" w:sz="0" w:space="0" w:color="auto"/>
                                    <w:left w:val="none" w:sz="0" w:space="0" w:color="auto"/>
                                    <w:bottom w:val="none" w:sz="0" w:space="0" w:color="auto"/>
                                    <w:right w:val="none" w:sz="0" w:space="0" w:color="auto"/>
                                  </w:divBdr>
                                </w:div>
                              </w:divsChild>
                            </w:div>
                            <w:div w:id="1084188501">
                              <w:marLeft w:val="0"/>
                              <w:marRight w:val="0"/>
                              <w:marTop w:val="292"/>
                              <w:marBottom w:val="292"/>
                              <w:divBdr>
                                <w:top w:val="none" w:sz="0" w:space="0" w:color="auto"/>
                                <w:left w:val="none" w:sz="0" w:space="0" w:color="auto"/>
                                <w:bottom w:val="none" w:sz="0" w:space="0" w:color="auto"/>
                                <w:right w:val="none" w:sz="0" w:space="0" w:color="auto"/>
                              </w:divBdr>
                              <w:divsChild>
                                <w:div w:id="2047873163">
                                  <w:marLeft w:val="0"/>
                                  <w:marRight w:val="0"/>
                                  <w:marTop w:val="0"/>
                                  <w:marBottom w:val="0"/>
                                  <w:divBdr>
                                    <w:top w:val="none" w:sz="0" w:space="0" w:color="auto"/>
                                    <w:left w:val="none" w:sz="0" w:space="0" w:color="auto"/>
                                    <w:bottom w:val="none" w:sz="0" w:space="0" w:color="auto"/>
                                    <w:right w:val="none" w:sz="0" w:space="0" w:color="auto"/>
                                  </w:divBdr>
                                </w:div>
                              </w:divsChild>
                            </w:div>
                            <w:div w:id="317155399">
                              <w:marLeft w:val="0"/>
                              <w:marRight w:val="0"/>
                              <w:marTop w:val="292"/>
                              <w:marBottom w:val="292"/>
                              <w:divBdr>
                                <w:top w:val="none" w:sz="0" w:space="0" w:color="auto"/>
                                <w:left w:val="none" w:sz="0" w:space="0" w:color="auto"/>
                                <w:bottom w:val="none" w:sz="0" w:space="0" w:color="auto"/>
                                <w:right w:val="none" w:sz="0" w:space="0" w:color="auto"/>
                              </w:divBdr>
                              <w:divsChild>
                                <w:div w:id="1072200156">
                                  <w:marLeft w:val="0"/>
                                  <w:marRight w:val="0"/>
                                  <w:marTop w:val="0"/>
                                  <w:marBottom w:val="0"/>
                                  <w:divBdr>
                                    <w:top w:val="none" w:sz="0" w:space="0" w:color="auto"/>
                                    <w:left w:val="none" w:sz="0" w:space="0" w:color="auto"/>
                                    <w:bottom w:val="none" w:sz="0" w:space="0" w:color="auto"/>
                                    <w:right w:val="none" w:sz="0" w:space="0" w:color="auto"/>
                                  </w:divBdr>
                                </w:div>
                              </w:divsChild>
                            </w:div>
                            <w:div w:id="1056776450">
                              <w:marLeft w:val="0"/>
                              <w:marRight w:val="0"/>
                              <w:marTop w:val="292"/>
                              <w:marBottom w:val="292"/>
                              <w:divBdr>
                                <w:top w:val="none" w:sz="0" w:space="0" w:color="auto"/>
                                <w:left w:val="none" w:sz="0" w:space="0" w:color="auto"/>
                                <w:bottom w:val="none" w:sz="0" w:space="0" w:color="auto"/>
                                <w:right w:val="none" w:sz="0" w:space="0" w:color="auto"/>
                              </w:divBdr>
                              <w:divsChild>
                                <w:div w:id="500706455">
                                  <w:marLeft w:val="0"/>
                                  <w:marRight w:val="0"/>
                                  <w:marTop w:val="0"/>
                                  <w:marBottom w:val="0"/>
                                  <w:divBdr>
                                    <w:top w:val="none" w:sz="0" w:space="0" w:color="auto"/>
                                    <w:left w:val="none" w:sz="0" w:space="0" w:color="auto"/>
                                    <w:bottom w:val="none" w:sz="0" w:space="0" w:color="auto"/>
                                    <w:right w:val="none" w:sz="0" w:space="0" w:color="auto"/>
                                  </w:divBdr>
                                </w:div>
                              </w:divsChild>
                            </w:div>
                            <w:div w:id="42215837">
                              <w:marLeft w:val="0"/>
                              <w:marRight w:val="0"/>
                              <w:marTop w:val="292"/>
                              <w:marBottom w:val="292"/>
                              <w:divBdr>
                                <w:top w:val="none" w:sz="0" w:space="0" w:color="auto"/>
                                <w:left w:val="none" w:sz="0" w:space="0" w:color="auto"/>
                                <w:bottom w:val="none" w:sz="0" w:space="0" w:color="auto"/>
                                <w:right w:val="none" w:sz="0" w:space="0" w:color="auto"/>
                              </w:divBdr>
                              <w:divsChild>
                                <w:div w:id="1218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175817">
      <w:bodyDiv w:val="1"/>
      <w:marLeft w:val="0"/>
      <w:marRight w:val="0"/>
      <w:marTop w:val="0"/>
      <w:marBottom w:val="0"/>
      <w:divBdr>
        <w:top w:val="none" w:sz="0" w:space="0" w:color="auto"/>
        <w:left w:val="none" w:sz="0" w:space="0" w:color="auto"/>
        <w:bottom w:val="none" w:sz="0" w:space="0" w:color="auto"/>
        <w:right w:val="none" w:sz="0" w:space="0" w:color="auto"/>
      </w:divBdr>
      <w:divsChild>
        <w:div w:id="1958414895">
          <w:marLeft w:val="0"/>
          <w:marRight w:val="0"/>
          <w:marTop w:val="0"/>
          <w:marBottom w:val="0"/>
          <w:divBdr>
            <w:top w:val="none" w:sz="0" w:space="0" w:color="auto"/>
            <w:left w:val="none" w:sz="0" w:space="0" w:color="auto"/>
            <w:bottom w:val="none" w:sz="0" w:space="0" w:color="auto"/>
            <w:right w:val="none" w:sz="0" w:space="0" w:color="auto"/>
          </w:divBdr>
          <w:divsChild>
            <w:div w:id="1329678564">
              <w:marLeft w:val="0"/>
              <w:marRight w:val="0"/>
              <w:marTop w:val="0"/>
              <w:marBottom w:val="0"/>
              <w:divBdr>
                <w:top w:val="none" w:sz="0" w:space="0" w:color="auto"/>
                <w:left w:val="none" w:sz="0" w:space="0" w:color="auto"/>
                <w:bottom w:val="none" w:sz="0" w:space="0" w:color="auto"/>
                <w:right w:val="none" w:sz="0" w:space="0" w:color="auto"/>
              </w:divBdr>
              <w:divsChild>
                <w:div w:id="78793634">
                  <w:marLeft w:val="0"/>
                  <w:marRight w:val="0"/>
                  <w:marTop w:val="0"/>
                  <w:marBottom w:val="0"/>
                  <w:divBdr>
                    <w:top w:val="none" w:sz="0" w:space="0" w:color="auto"/>
                    <w:left w:val="none" w:sz="0" w:space="0" w:color="auto"/>
                    <w:bottom w:val="none" w:sz="0" w:space="0" w:color="auto"/>
                    <w:right w:val="none" w:sz="0" w:space="0" w:color="auto"/>
                  </w:divBdr>
                </w:div>
                <w:div w:id="198053908">
                  <w:marLeft w:val="0"/>
                  <w:marRight w:val="0"/>
                  <w:marTop w:val="729"/>
                  <w:marBottom w:val="0"/>
                  <w:divBdr>
                    <w:top w:val="none" w:sz="0" w:space="0" w:color="auto"/>
                    <w:left w:val="none" w:sz="0" w:space="0" w:color="auto"/>
                    <w:bottom w:val="none" w:sz="0" w:space="0" w:color="auto"/>
                    <w:right w:val="none" w:sz="0" w:space="0" w:color="auto"/>
                  </w:divBdr>
                  <w:divsChild>
                    <w:div w:id="688139331">
                      <w:marLeft w:val="0"/>
                      <w:marRight w:val="0"/>
                      <w:marTop w:val="0"/>
                      <w:marBottom w:val="0"/>
                      <w:divBdr>
                        <w:top w:val="none" w:sz="0" w:space="0" w:color="auto"/>
                        <w:left w:val="none" w:sz="0" w:space="0" w:color="auto"/>
                        <w:bottom w:val="none" w:sz="0" w:space="0" w:color="auto"/>
                        <w:right w:val="none" w:sz="0" w:space="0" w:color="auto"/>
                      </w:divBdr>
                      <w:divsChild>
                        <w:div w:id="1465347238">
                          <w:marLeft w:val="0"/>
                          <w:marRight w:val="0"/>
                          <w:marTop w:val="0"/>
                          <w:marBottom w:val="0"/>
                          <w:divBdr>
                            <w:top w:val="none" w:sz="0" w:space="0" w:color="auto"/>
                            <w:left w:val="none" w:sz="0" w:space="0" w:color="auto"/>
                            <w:bottom w:val="none" w:sz="0" w:space="0" w:color="auto"/>
                            <w:right w:val="none" w:sz="0" w:space="0" w:color="auto"/>
                          </w:divBdr>
                          <w:divsChild>
                            <w:div w:id="904071988">
                              <w:marLeft w:val="0"/>
                              <w:marRight w:val="0"/>
                              <w:marTop w:val="0"/>
                              <w:marBottom w:val="0"/>
                              <w:divBdr>
                                <w:top w:val="none" w:sz="0" w:space="0" w:color="auto"/>
                                <w:left w:val="none" w:sz="0" w:space="0" w:color="auto"/>
                                <w:bottom w:val="none" w:sz="0" w:space="0" w:color="auto"/>
                                <w:right w:val="none" w:sz="0" w:space="0" w:color="auto"/>
                              </w:divBdr>
                            </w:div>
                          </w:divsChild>
                        </w:div>
                        <w:div w:id="1092386494">
                          <w:marLeft w:val="0"/>
                          <w:marRight w:val="164"/>
                          <w:marTop w:val="0"/>
                          <w:marBottom w:val="0"/>
                          <w:divBdr>
                            <w:top w:val="none" w:sz="0" w:space="0" w:color="auto"/>
                            <w:left w:val="none" w:sz="0" w:space="0" w:color="auto"/>
                            <w:bottom w:val="none" w:sz="0" w:space="0" w:color="auto"/>
                            <w:right w:val="none" w:sz="0" w:space="0" w:color="auto"/>
                          </w:divBdr>
                        </w:div>
                        <w:div w:id="175547083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391">
          <w:marLeft w:val="0"/>
          <w:marRight w:val="0"/>
          <w:marTop w:val="0"/>
          <w:marBottom w:val="0"/>
          <w:divBdr>
            <w:top w:val="none" w:sz="0" w:space="0" w:color="auto"/>
            <w:left w:val="none" w:sz="0" w:space="0" w:color="auto"/>
            <w:bottom w:val="none" w:sz="0" w:space="0" w:color="auto"/>
            <w:right w:val="none" w:sz="0" w:space="0" w:color="auto"/>
          </w:divBdr>
          <w:divsChild>
            <w:div w:id="1774864229">
              <w:marLeft w:val="0"/>
              <w:marRight w:val="0"/>
              <w:marTop w:val="0"/>
              <w:marBottom w:val="0"/>
              <w:divBdr>
                <w:top w:val="none" w:sz="0" w:space="0" w:color="auto"/>
                <w:left w:val="none" w:sz="0" w:space="0" w:color="auto"/>
                <w:bottom w:val="none" w:sz="0" w:space="0" w:color="auto"/>
                <w:right w:val="none" w:sz="0" w:space="0" w:color="auto"/>
              </w:divBdr>
              <w:divsChild>
                <w:div w:id="652831567">
                  <w:marLeft w:val="0"/>
                  <w:marRight w:val="0"/>
                  <w:marTop w:val="0"/>
                  <w:marBottom w:val="0"/>
                  <w:divBdr>
                    <w:top w:val="none" w:sz="0" w:space="0" w:color="auto"/>
                    <w:left w:val="none" w:sz="0" w:space="0" w:color="auto"/>
                    <w:bottom w:val="none" w:sz="0" w:space="0" w:color="auto"/>
                    <w:right w:val="none" w:sz="0" w:space="0" w:color="auto"/>
                  </w:divBdr>
                  <w:divsChild>
                    <w:div w:id="103427166">
                      <w:marLeft w:val="0"/>
                      <w:marRight w:val="1823"/>
                      <w:marTop w:val="0"/>
                      <w:marBottom w:val="0"/>
                      <w:divBdr>
                        <w:top w:val="none" w:sz="0" w:space="0" w:color="auto"/>
                        <w:left w:val="none" w:sz="0" w:space="0" w:color="auto"/>
                        <w:bottom w:val="none" w:sz="0" w:space="0" w:color="auto"/>
                        <w:right w:val="none" w:sz="0" w:space="0" w:color="auto"/>
                      </w:divBdr>
                      <w:divsChild>
                        <w:div w:id="1831753464">
                          <w:marLeft w:val="0"/>
                          <w:marRight w:val="0"/>
                          <w:marTop w:val="729"/>
                          <w:marBottom w:val="729"/>
                          <w:divBdr>
                            <w:top w:val="none" w:sz="0" w:space="0" w:color="auto"/>
                            <w:left w:val="none" w:sz="0" w:space="0" w:color="auto"/>
                            <w:bottom w:val="none" w:sz="0" w:space="0" w:color="auto"/>
                            <w:right w:val="none" w:sz="0" w:space="0" w:color="auto"/>
                          </w:divBdr>
                          <w:divsChild>
                            <w:div w:id="874583967">
                              <w:marLeft w:val="0"/>
                              <w:marRight w:val="0"/>
                              <w:marTop w:val="0"/>
                              <w:marBottom w:val="365"/>
                              <w:divBdr>
                                <w:top w:val="none" w:sz="0" w:space="0" w:color="auto"/>
                                <w:left w:val="none" w:sz="0" w:space="0" w:color="auto"/>
                                <w:bottom w:val="none" w:sz="0" w:space="0" w:color="auto"/>
                                <w:right w:val="none" w:sz="0" w:space="0" w:color="auto"/>
                              </w:divBdr>
                            </w:div>
                            <w:div w:id="753820500">
                              <w:marLeft w:val="0"/>
                              <w:marRight w:val="0"/>
                              <w:marTop w:val="365"/>
                              <w:marBottom w:val="365"/>
                              <w:divBdr>
                                <w:top w:val="none" w:sz="0" w:space="0" w:color="auto"/>
                                <w:left w:val="none" w:sz="0" w:space="0" w:color="auto"/>
                                <w:bottom w:val="none" w:sz="0" w:space="0" w:color="auto"/>
                                <w:right w:val="none" w:sz="0" w:space="0" w:color="auto"/>
                              </w:divBdr>
                            </w:div>
                            <w:div w:id="584605485">
                              <w:marLeft w:val="0"/>
                              <w:marRight w:val="0"/>
                              <w:marTop w:val="365"/>
                              <w:marBottom w:val="729"/>
                              <w:divBdr>
                                <w:top w:val="single" w:sz="6" w:space="31" w:color="EB5D0B"/>
                                <w:left w:val="none" w:sz="0" w:space="0" w:color="auto"/>
                                <w:bottom w:val="single" w:sz="6" w:space="31" w:color="EB5D0B"/>
                                <w:right w:val="none" w:sz="0" w:space="0" w:color="auto"/>
                              </w:divBdr>
                            </w:div>
                            <w:div w:id="1935360961">
                              <w:marLeft w:val="0"/>
                              <w:marRight w:val="0"/>
                              <w:marTop w:val="292"/>
                              <w:marBottom w:val="292"/>
                              <w:divBdr>
                                <w:top w:val="none" w:sz="0" w:space="0" w:color="auto"/>
                                <w:left w:val="none" w:sz="0" w:space="0" w:color="auto"/>
                                <w:bottom w:val="none" w:sz="0" w:space="0" w:color="auto"/>
                                <w:right w:val="none" w:sz="0" w:space="0" w:color="auto"/>
                              </w:divBdr>
                              <w:divsChild>
                                <w:div w:id="1660572924">
                                  <w:marLeft w:val="0"/>
                                  <w:marRight w:val="0"/>
                                  <w:marTop w:val="0"/>
                                  <w:marBottom w:val="0"/>
                                  <w:divBdr>
                                    <w:top w:val="none" w:sz="0" w:space="0" w:color="auto"/>
                                    <w:left w:val="none" w:sz="0" w:space="0" w:color="auto"/>
                                    <w:bottom w:val="none" w:sz="0" w:space="0" w:color="auto"/>
                                    <w:right w:val="none" w:sz="0" w:space="0" w:color="auto"/>
                                  </w:divBdr>
                                </w:div>
                              </w:divsChild>
                            </w:div>
                            <w:div w:id="1245918897">
                              <w:marLeft w:val="0"/>
                              <w:marRight w:val="0"/>
                              <w:marTop w:val="292"/>
                              <w:marBottom w:val="292"/>
                              <w:divBdr>
                                <w:top w:val="none" w:sz="0" w:space="0" w:color="auto"/>
                                <w:left w:val="none" w:sz="0" w:space="0" w:color="auto"/>
                                <w:bottom w:val="none" w:sz="0" w:space="0" w:color="auto"/>
                                <w:right w:val="none" w:sz="0" w:space="0" w:color="auto"/>
                              </w:divBdr>
                              <w:divsChild>
                                <w:div w:id="1756434141">
                                  <w:marLeft w:val="0"/>
                                  <w:marRight w:val="0"/>
                                  <w:marTop w:val="0"/>
                                  <w:marBottom w:val="0"/>
                                  <w:divBdr>
                                    <w:top w:val="none" w:sz="0" w:space="0" w:color="auto"/>
                                    <w:left w:val="none" w:sz="0" w:space="0" w:color="auto"/>
                                    <w:bottom w:val="none" w:sz="0" w:space="0" w:color="auto"/>
                                    <w:right w:val="none" w:sz="0" w:space="0" w:color="auto"/>
                                  </w:divBdr>
                                </w:div>
                              </w:divsChild>
                            </w:div>
                            <w:div w:id="867373888">
                              <w:marLeft w:val="0"/>
                              <w:marRight w:val="0"/>
                              <w:marTop w:val="292"/>
                              <w:marBottom w:val="292"/>
                              <w:divBdr>
                                <w:top w:val="none" w:sz="0" w:space="0" w:color="auto"/>
                                <w:left w:val="none" w:sz="0" w:space="0" w:color="auto"/>
                                <w:bottom w:val="none" w:sz="0" w:space="0" w:color="auto"/>
                                <w:right w:val="none" w:sz="0" w:space="0" w:color="auto"/>
                              </w:divBdr>
                              <w:divsChild>
                                <w:div w:id="935865221">
                                  <w:marLeft w:val="0"/>
                                  <w:marRight w:val="0"/>
                                  <w:marTop w:val="0"/>
                                  <w:marBottom w:val="0"/>
                                  <w:divBdr>
                                    <w:top w:val="none" w:sz="0" w:space="0" w:color="auto"/>
                                    <w:left w:val="none" w:sz="0" w:space="0" w:color="auto"/>
                                    <w:bottom w:val="none" w:sz="0" w:space="0" w:color="auto"/>
                                    <w:right w:val="none" w:sz="0" w:space="0" w:color="auto"/>
                                  </w:divBdr>
                                </w:div>
                              </w:divsChild>
                            </w:div>
                            <w:div w:id="1774662460">
                              <w:marLeft w:val="0"/>
                              <w:marRight w:val="0"/>
                              <w:marTop w:val="292"/>
                              <w:marBottom w:val="292"/>
                              <w:divBdr>
                                <w:top w:val="none" w:sz="0" w:space="0" w:color="auto"/>
                                <w:left w:val="none" w:sz="0" w:space="0" w:color="auto"/>
                                <w:bottom w:val="none" w:sz="0" w:space="0" w:color="auto"/>
                                <w:right w:val="none" w:sz="0" w:space="0" w:color="auto"/>
                              </w:divBdr>
                              <w:divsChild>
                                <w:div w:id="355618981">
                                  <w:marLeft w:val="0"/>
                                  <w:marRight w:val="0"/>
                                  <w:marTop w:val="0"/>
                                  <w:marBottom w:val="0"/>
                                  <w:divBdr>
                                    <w:top w:val="none" w:sz="0" w:space="0" w:color="auto"/>
                                    <w:left w:val="none" w:sz="0" w:space="0" w:color="auto"/>
                                    <w:bottom w:val="none" w:sz="0" w:space="0" w:color="auto"/>
                                    <w:right w:val="none" w:sz="0" w:space="0" w:color="auto"/>
                                  </w:divBdr>
                                </w:div>
                              </w:divsChild>
                            </w:div>
                            <w:div w:id="768161916">
                              <w:marLeft w:val="0"/>
                              <w:marRight w:val="0"/>
                              <w:marTop w:val="292"/>
                              <w:marBottom w:val="292"/>
                              <w:divBdr>
                                <w:top w:val="none" w:sz="0" w:space="0" w:color="auto"/>
                                <w:left w:val="none" w:sz="0" w:space="0" w:color="auto"/>
                                <w:bottom w:val="none" w:sz="0" w:space="0" w:color="auto"/>
                                <w:right w:val="none" w:sz="0" w:space="0" w:color="auto"/>
                              </w:divBdr>
                              <w:divsChild>
                                <w:div w:id="559288325">
                                  <w:marLeft w:val="0"/>
                                  <w:marRight w:val="0"/>
                                  <w:marTop w:val="0"/>
                                  <w:marBottom w:val="0"/>
                                  <w:divBdr>
                                    <w:top w:val="none" w:sz="0" w:space="0" w:color="auto"/>
                                    <w:left w:val="none" w:sz="0" w:space="0" w:color="auto"/>
                                    <w:bottom w:val="none" w:sz="0" w:space="0" w:color="auto"/>
                                    <w:right w:val="none" w:sz="0" w:space="0" w:color="auto"/>
                                  </w:divBdr>
                                </w:div>
                              </w:divsChild>
                            </w:div>
                            <w:div w:id="368188915">
                              <w:marLeft w:val="0"/>
                              <w:marRight w:val="0"/>
                              <w:marTop w:val="437"/>
                              <w:marBottom w:val="437"/>
                              <w:divBdr>
                                <w:top w:val="none" w:sz="0" w:space="0" w:color="auto"/>
                                <w:left w:val="none" w:sz="0" w:space="0" w:color="auto"/>
                                <w:bottom w:val="none" w:sz="0" w:space="0" w:color="auto"/>
                                <w:right w:val="none" w:sz="0" w:space="0" w:color="auto"/>
                              </w:divBdr>
                            </w:div>
                            <w:div w:id="1013218639">
                              <w:marLeft w:val="0"/>
                              <w:marRight w:val="0"/>
                              <w:marTop w:val="292"/>
                              <w:marBottom w:val="292"/>
                              <w:divBdr>
                                <w:top w:val="none" w:sz="0" w:space="0" w:color="auto"/>
                                <w:left w:val="none" w:sz="0" w:space="0" w:color="auto"/>
                                <w:bottom w:val="none" w:sz="0" w:space="0" w:color="auto"/>
                                <w:right w:val="none" w:sz="0" w:space="0" w:color="auto"/>
                              </w:divBdr>
                              <w:divsChild>
                                <w:div w:id="311449684">
                                  <w:marLeft w:val="0"/>
                                  <w:marRight w:val="0"/>
                                  <w:marTop w:val="0"/>
                                  <w:marBottom w:val="0"/>
                                  <w:divBdr>
                                    <w:top w:val="none" w:sz="0" w:space="0" w:color="auto"/>
                                    <w:left w:val="none" w:sz="0" w:space="0" w:color="auto"/>
                                    <w:bottom w:val="none" w:sz="0" w:space="0" w:color="auto"/>
                                    <w:right w:val="none" w:sz="0" w:space="0" w:color="auto"/>
                                  </w:divBdr>
                                </w:div>
                              </w:divsChild>
                            </w:div>
                            <w:div w:id="1090391472">
                              <w:marLeft w:val="0"/>
                              <w:marRight w:val="0"/>
                              <w:marTop w:val="292"/>
                              <w:marBottom w:val="292"/>
                              <w:divBdr>
                                <w:top w:val="none" w:sz="0" w:space="0" w:color="auto"/>
                                <w:left w:val="none" w:sz="0" w:space="0" w:color="auto"/>
                                <w:bottom w:val="none" w:sz="0" w:space="0" w:color="auto"/>
                                <w:right w:val="none" w:sz="0" w:space="0" w:color="auto"/>
                              </w:divBdr>
                              <w:divsChild>
                                <w:div w:id="2085449037">
                                  <w:marLeft w:val="0"/>
                                  <w:marRight w:val="0"/>
                                  <w:marTop w:val="0"/>
                                  <w:marBottom w:val="0"/>
                                  <w:divBdr>
                                    <w:top w:val="none" w:sz="0" w:space="0" w:color="auto"/>
                                    <w:left w:val="none" w:sz="0" w:space="0" w:color="auto"/>
                                    <w:bottom w:val="none" w:sz="0" w:space="0" w:color="auto"/>
                                    <w:right w:val="none" w:sz="0" w:space="0" w:color="auto"/>
                                  </w:divBdr>
                                </w:div>
                              </w:divsChild>
                            </w:div>
                            <w:div w:id="646938045">
                              <w:marLeft w:val="0"/>
                              <w:marRight w:val="0"/>
                              <w:marTop w:val="437"/>
                              <w:marBottom w:val="547"/>
                              <w:divBdr>
                                <w:top w:val="none" w:sz="0" w:space="0" w:color="auto"/>
                                <w:left w:val="none" w:sz="0" w:space="0" w:color="auto"/>
                                <w:bottom w:val="none" w:sz="0" w:space="0" w:color="auto"/>
                                <w:right w:val="none" w:sz="0" w:space="0" w:color="auto"/>
                              </w:divBdr>
                              <w:divsChild>
                                <w:div w:id="769737143">
                                  <w:marLeft w:val="0"/>
                                  <w:marRight w:val="0"/>
                                  <w:marTop w:val="0"/>
                                  <w:marBottom w:val="0"/>
                                  <w:divBdr>
                                    <w:top w:val="none" w:sz="0" w:space="0" w:color="auto"/>
                                    <w:left w:val="none" w:sz="0" w:space="0" w:color="auto"/>
                                    <w:bottom w:val="single" w:sz="6" w:space="18" w:color="B8B9BA"/>
                                    <w:right w:val="none" w:sz="0" w:space="0" w:color="auto"/>
                                  </w:divBdr>
                                  <w:divsChild>
                                    <w:div w:id="911237959">
                                      <w:marLeft w:val="0"/>
                                      <w:marRight w:val="0"/>
                                      <w:marTop w:val="0"/>
                                      <w:marBottom w:val="0"/>
                                      <w:divBdr>
                                        <w:top w:val="none" w:sz="0" w:space="0" w:color="auto"/>
                                        <w:left w:val="none" w:sz="0" w:space="0" w:color="auto"/>
                                        <w:bottom w:val="none" w:sz="0" w:space="0" w:color="auto"/>
                                        <w:right w:val="none" w:sz="0" w:space="0" w:color="auto"/>
                                      </w:divBdr>
                                    </w:div>
                                    <w:div w:id="12178136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7269437">
                              <w:marLeft w:val="0"/>
                              <w:marRight w:val="0"/>
                              <w:marTop w:val="292"/>
                              <w:marBottom w:val="292"/>
                              <w:divBdr>
                                <w:top w:val="none" w:sz="0" w:space="0" w:color="auto"/>
                                <w:left w:val="none" w:sz="0" w:space="0" w:color="auto"/>
                                <w:bottom w:val="none" w:sz="0" w:space="0" w:color="auto"/>
                                <w:right w:val="none" w:sz="0" w:space="0" w:color="auto"/>
                              </w:divBdr>
                              <w:divsChild>
                                <w:div w:id="1585644021">
                                  <w:marLeft w:val="0"/>
                                  <w:marRight w:val="0"/>
                                  <w:marTop w:val="0"/>
                                  <w:marBottom w:val="0"/>
                                  <w:divBdr>
                                    <w:top w:val="none" w:sz="0" w:space="0" w:color="auto"/>
                                    <w:left w:val="none" w:sz="0" w:space="0" w:color="auto"/>
                                    <w:bottom w:val="none" w:sz="0" w:space="0" w:color="auto"/>
                                    <w:right w:val="none" w:sz="0" w:space="0" w:color="auto"/>
                                  </w:divBdr>
                                </w:div>
                              </w:divsChild>
                            </w:div>
                            <w:div w:id="1725174440">
                              <w:marLeft w:val="0"/>
                              <w:marRight w:val="0"/>
                              <w:marTop w:val="0"/>
                              <w:marBottom w:val="0"/>
                              <w:divBdr>
                                <w:top w:val="none" w:sz="0" w:space="0" w:color="auto"/>
                                <w:left w:val="none" w:sz="0" w:space="0" w:color="auto"/>
                                <w:bottom w:val="none" w:sz="0" w:space="0" w:color="auto"/>
                                <w:right w:val="none" w:sz="0" w:space="0" w:color="auto"/>
                              </w:divBdr>
                              <w:divsChild>
                                <w:div w:id="1547133418">
                                  <w:marLeft w:val="0"/>
                                  <w:marRight w:val="0"/>
                                  <w:marTop w:val="0"/>
                                  <w:marBottom w:val="0"/>
                                  <w:divBdr>
                                    <w:top w:val="none" w:sz="0" w:space="0" w:color="auto"/>
                                    <w:left w:val="none" w:sz="0" w:space="0" w:color="auto"/>
                                    <w:bottom w:val="none" w:sz="0" w:space="0" w:color="auto"/>
                                    <w:right w:val="none" w:sz="0" w:space="0" w:color="auto"/>
                                  </w:divBdr>
                                  <w:divsChild>
                                    <w:div w:id="881288845">
                                      <w:marLeft w:val="0"/>
                                      <w:marRight w:val="0"/>
                                      <w:marTop w:val="0"/>
                                      <w:marBottom w:val="0"/>
                                      <w:divBdr>
                                        <w:top w:val="none" w:sz="0" w:space="0" w:color="auto"/>
                                        <w:left w:val="none" w:sz="0" w:space="0" w:color="auto"/>
                                        <w:bottom w:val="none" w:sz="0" w:space="0" w:color="auto"/>
                                        <w:right w:val="none" w:sz="0" w:space="0" w:color="auto"/>
                                      </w:divBdr>
                                      <w:divsChild>
                                        <w:div w:id="1290893942">
                                          <w:marLeft w:val="0"/>
                                          <w:marRight w:val="0"/>
                                          <w:marTop w:val="0"/>
                                          <w:marBottom w:val="0"/>
                                          <w:divBdr>
                                            <w:top w:val="none" w:sz="0" w:space="0" w:color="auto"/>
                                            <w:left w:val="none" w:sz="0" w:space="0" w:color="auto"/>
                                            <w:bottom w:val="none" w:sz="0" w:space="0" w:color="auto"/>
                                            <w:right w:val="none" w:sz="0" w:space="0" w:color="auto"/>
                                          </w:divBdr>
                                          <w:divsChild>
                                            <w:div w:id="549733096">
                                              <w:marLeft w:val="0"/>
                                              <w:marRight w:val="0"/>
                                              <w:marTop w:val="0"/>
                                              <w:marBottom w:val="0"/>
                                              <w:divBdr>
                                                <w:top w:val="none" w:sz="0" w:space="0" w:color="auto"/>
                                                <w:left w:val="none" w:sz="0" w:space="0" w:color="auto"/>
                                                <w:bottom w:val="none" w:sz="0" w:space="0" w:color="auto"/>
                                                <w:right w:val="none" w:sz="0" w:space="0" w:color="auto"/>
                                              </w:divBdr>
                                              <w:divsChild>
                                                <w:div w:id="711616153">
                                                  <w:marLeft w:val="0"/>
                                                  <w:marRight w:val="0"/>
                                                  <w:marTop w:val="0"/>
                                                  <w:marBottom w:val="0"/>
                                                  <w:divBdr>
                                                    <w:top w:val="none" w:sz="0" w:space="0" w:color="auto"/>
                                                    <w:left w:val="none" w:sz="0" w:space="0" w:color="auto"/>
                                                    <w:bottom w:val="none" w:sz="0" w:space="0" w:color="auto"/>
                                                    <w:right w:val="none" w:sz="0" w:space="0" w:color="auto"/>
                                                  </w:divBdr>
                                                  <w:divsChild>
                                                    <w:div w:id="1716855331">
                                                      <w:marLeft w:val="0"/>
                                                      <w:marRight w:val="0"/>
                                                      <w:marTop w:val="0"/>
                                                      <w:marBottom w:val="0"/>
                                                      <w:divBdr>
                                                        <w:top w:val="none" w:sz="0" w:space="0" w:color="auto"/>
                                                        <w:left w:val="none" w:sz="0" w:space="0" w:color="auto"/>
                                                        <w:bottom w:val="none" w:sz="0" w:space="0" w:color="auto"/>
                                                        <w:right w:val="none" w:sz="0" w:space="0" w:color="auto"/>
                                                      </w:divBdr>
                                                      <w:divsChild>
                                                        <w:div w:id="1550149342">
                                                          <w:marLeft w:val="0"/>
                                                          <w:marRight w:val="0"/>
                                                          <w:marTop w:val="0"/>
                                                          <w:marBottom w:val="0"/>
                                                          <w:divBdr>
                                                            <w:top w:val="none" w:sz="0" w:space="0" w:color="auto"/>
                                                            <w:left w:val="none" w:sz="0" w:space="0" w:color="auto"/>
                                                            <w:bottom w:val="none" w:sz="0" w:space="0" w:color="auto"/>
                                                            <w:right w:val="none" w:sz="0" w:space="0" w:color="auto"/>
                                                          </w:divBdr>
                                                          <w:divsChild>
                                                            <w:div w:id="1690335369">
                                                              <w:marLeft w:val="0"/>
                                                              <w:marRight w:val="0"/>
                                                              <w:marTop w:val="0"/>
                                                              <w:marBottom w:val="0"/>
                                                              <w:divBdr>
                                                                <w:top w:val="none" w:sz="0" w:space="0" w:color="auto"/>
                                                                <w:left w:val="none" w:sz="0" w:space="0" w:color="auto"/>
                                                                <w:bottom w:val="none" w:sz="0" w:space="0" w:color="auto"/>
                                                                <w:right w:val="none" w:sz="0" w:space="0" w:color="auto"/>
                                                              </w:divBdr>
                                                              <w:divsChild>
                                                                <w:div w:id="1302804453">
                                                                  <w:marLeft w:val="0"/>
                                                                  <w:marRight w:val="0"/>
                                                                  <w:marTop w:val="0"/>
                                                                  <w:marBottom w:val="0"/>
                                                                  <w:divBdr>
                                                                    <w:top w:val="none" w:sz="0" w:space="0" w:color="auto"/>
                                                                    <w:left w:val="none" w:sz="0" w:space="0" w:color="auto"/>
                                                                    <w:bottom w:val="none" w:sz="0" w:space="0" w:color="auto"/>
                                                                    <w:right w:val="none" w:sz="0" w:space="0" w:color="auto"/>
                                                                  </w:divBdr>
                                                                  <w:divsChild>
                                                                    <w:div w:id="425884225">
                                                                      <w:marLeft w:val="0"/>
                                                                      <w:marRight w:val="0"/>
                                                                      <w:marTop w:val="0"/>
                                                                      <w:marBottom w:val="0"/>
                                                                      <w:divBdr>
                                                                        <w:top w:val="none" w:sz="0" w:space="0" w:color="auto"/>
                                                                        <w:left w:val="none" w:sz="0" w:space="0" w:color="auto"/>
                                                                        <w:bottom w:val="none" w:sz="0" w:space="0" w:color="auto"/>
                                                                        <w:right w:val="none" w:sz="0" w:space="0" w:color="auto"/>
                                                                      </w:divBdr>
                                                                      <w:divsChild>
                                                                        <w:div w:id="907230319">
                                                                          <w:marLeft w:val="0"/>
                                                                          <w:marRight w:val="0"/>
                                                                          <w:marTop w:val="0"/>
                                                                          <w:marBottom w:val="0"/>
                                                                          <w:divBdr>
                                                                            <w:top w:val="none" w:sz="0" w:space="0" w:color="auto"/>
                                                                            <w:left w:val="none" w:sz="0" w:space="0" w:color="auto"/>
                                                                            <w:bottom w:val="none" w:sz="0" w:space="0" w:color="auto"/>
                                                                            <w:right w:val="none" w:sz="0" w:space="0" w:color="auto"/>
                                                                          </w:divBdr>
                                                                          <w:divsChild>
                                                                            <w:div w:id="304967542">
                                                                              <w:marLeft w:val="0"/>
                                                                              <w:marRight w:val="0"/>
                                                                              <w:marTop w:val="0"/>
                                                                              <w:marBottom w:val="0"/>
                                                                              <w:divBdr>
                                                                                <w:top w:val="none" w:sz="0" w:space="0" w:color="auto"/>
                                                                                <w:left w:val="none" w:sz="0" w:space="0" w:color="auto"/>
                                                                                <w:bottom w:val="none" w:sz="0" w:space="0" w:color="auto"/>
                                                                                <w:right w:val="none" w:sz="0" w:space="0" w:color="auto"/>
                                                                              </w:divBdr>
                                                                              <w:divsChild>
                                                                                <w:div w:id="1709720781">
                                                                                  <w:marLeft w:val="0"/>
                                                                                  <w:marRight w:val="0"/>
                                                                                  <w:marTop w:val="0"/>
                                                                                  <w:marBottom w:val="0"/>
                                                                                  <w:divBdr>
                                                                                    <w:top w:val="none" w:sz="0" w:space="0" w:color="auto"/>
                                                                                    <w:left w:val="none" w:sz="0" w:space="0" w:color="auto"/>
                                                                                    <w:bottom w:val="none" w:sz="0" w:space="0" w:color="auto"/>
                                                                                    <w:right w:val="none" w:sz="0" w:space="0" w:color="auto"/>
                                                                                  </w:divBdr>
                                                                                  <w:divsChild>
                                                                                    <w:div w:id="684092523">
                                                                                      <w:marLeft w:val="0"/>
                                                                                      <w:marRight w:val="0"/>
                                                                                      <w:marTop w:val="0"/>
                                                                                      <w:marBottom w:val="0"/>
                                                                                      <w:divBdr>
                                                                                        <w:top w:val="none" w:sz="0" w:space="0" w:color="auto"/>
                                                                                        <w:left w:val="none" w:sz="0" w:space="0" w:color="auto"/>
                                                                                        <w:bottom w:val="none" w:sz="0" w:space="0" w:color="auto"/>
                                                                                        <w:right w:val="none" w:sz="0" w:space="0" w:color="auto"/>
                                                                                      </w:divBdr>
                                                                                      <w:divsChild>
                                                                                        <w:div w:id="1616213209">
                                                                                          <w:marLeft w:val="0"/>
                                                                                          <w:marRight w:val="292"/>
                                                                                          <w:marTop w:val="0"/>
                                                                                          <w:marBottom w:val="219"/>
                                                                                          <w:divBdr>
                                                                                            <w:top w:val="none" w:sz="0" w:space="0" w:color="auto"/>
                                                                                            <w:left w:val="none" w:sz="0" w:space="0" w:color="auto"/>
                                                                                            <w:bottom w:val="none" w:sz="0" w:space="0" w:color="auto"/>
                                                                                            <w:right w:val="none" w:sz="0" w:space="0" w:color="auto"/>
                                                                                          </w:divBdr>
                                                                                        </w:div>
                                                                                        <w:div w:id="887448466">
                                                                                          <w:marLeft w:val="0"/>
                                                                                          <w:marRight w:val="0"/>
                                                                                          <w:marTop w:val="0"/>
                                                                                          <w:marBottom w:val="219"/>
                                                                                          <w:divBdr>
                                                                                            <w:top w:val="none" w:sz="0" w:space="0" w:color="auto"/>
                                                                                            <w:left w:val="none" w:sz="0" w:space="0" w:color="auto"/>
                                                                                            <w:bottom w:val="none" w:sz="0" w:space="0" w:color="auto"/>
                                                                                            <w:right w:val="none" w:sz="0" w:space="0" w:color="auto"/>
                                                                                          </w:divBdr>
                                                                                          <w:divsChild>
                                                                                            <w:div w:id="1514687064">
                                                                                              <w:marLeft w:val="0"/>
                                                                                              <w:marRight w:val="0"/>
                                                                                              <w:marTop w:val="0"/>
                                                                                              <w:marBottom w:val="0"/>
                                                                                              <w:divBdr>
                                                                                                <w:top w:val="none" w:sz="0" w:space="0" w:color="auto"/>
                                                                                                <w:left w:val="none" w:sz="0" w:space="0" w:color="auto"/>
                                                                                                <w:bottom w:val="none" w:sz="0" w:space="0" w:color="auto"/>
                                                                                                <w:right w:val="none" w:sz="0" w:space="0" w:color="auto"/>
                                                                                              </w:divBdr>
                                                                                            </w:div>
                                                                                          </w:divsChild>
                                                                                        </w:div>
                                                                                        <w:div w:id="1857620235">
                                                                                          <w:marLeft w:val="0"/>
                                                                                          <w:marRight w:val="0"/>
                                                                                          <w:marTop w:val="0"/>
                                                                                          <w:marBottom w:val="219"/>
                                                                                          <w:divBdr>
                                                                                            <w:top w:val="none" w:sz="0" w:space="0" w:color="auto"/>
                                                                                            <w:left w:val="none" w:sz="0" w:space="0" w:color="auto"/>
                                                                                            <w:bottom w:val="none" w:sz="0" w:space="0" w:color="auto"/>
                                                                                            <w:right w:val="none" w:sz="0" w:space="0" w:color="auto"/>
                                                                                          </w:divBdr>
                                                                                          <w:divsChild>
                                                                                            <w:div w:id="1118256428">
                                                                                              <w:marLeft w:val="0"/>
                                                                                              <w:marRight w:val="0"/>
                                                                                              <w:marTop w:val="0"/>
                                                                                              <w:marBottom w:val="219"/>
                                                                                              <w:divBdr>
                                                                                                <w:top w:val="none" w:sz="0" w:space="0" w:color="auto"/>
                                                                                                <w:left w:val="none" w:sz="0" w:space="0" w:color="auto"/>
                                                                                                <w:bottom w:val="none" w:sz="0" w:space="0" w:color="auto"/>
                                                                                                <w:right w:val="none" w:sz="0" w:space="0" w:color="auto"/>
                                                                                              </w:divBdr>
                                                                                              <w:divsChild>
                                                                                                <w:div w:id="1938366027">
                                                                                                  <w:marLeft w:val="0"/>
                                                                                                  <w:marRight w:val="0"/>
                                                                                                  <w:marTop w:val="0"/>
                                                                                                  <w:marBottom w:val="0"/>
                                                                                                  <w:divBdr>
                                                                                                    <w:top w:val="none" w:sz="0" w:space="0" w:color="auto"/>
                                                                                                    <w:left w:val="none" w:sz="0" w:space="0" w:color="auto"/>
                                                                                                    <w:bottom w:val="none" w:sz="0" w:space="0" w:color="auto"/>
                                                                                                    <w:right w:val="none" w:sz="0" w:space="0" w:color="auto"/>
                                                                                                  </w:divBdr>
                                                                                                </w:div>
                                                                                              </w:divsChild>
                                                                                            </w:div>
                                                                                            <w:div w:id="610867698">
                                                                                              <w:marLeft w:val="0"/>
                                                                                              <w:marRight w:val="0"/>
                                                                                              <w:marTop w:val="0"/>
                                                                                              <w:marBottom w:val="0"/>
                                                                                              <w:divBdr>
                                                                                                <w:top w:val="none" w:sz="0" w:space="0" w:color="auto"/>
                                                                                                <w:left w:val="none" w:sz="0" w:space="0" w:color="auto"/>
                                                                                                <w:bottom w:val="none" w:sz="0" w:space="0" w:color="auto"/>
                                                                                                <w:right w:val="none" w:sz="0" w:space="0" w:color="auto"/>
                                                                                              </w:divBdr>
                                                                                              <w:divsChild>
                                                                                                <w:div w:id="1533567340">
                                                                                                  <w:marLeft w:val="0"/>
                                                                                                  <w:marRight w:val="0"/>
                                                                                                  <w:marTop w:val="0"/>
                                                                                                  <w:marBottom w:val="0"/>
                                                                                                  <w:divBdr>
                                                                                                    <w:top w:val="none" w:sz="0" w:space="0" w:color="auto"/>
                                                                                                    <w:left w:val="none" w:sz="0" w:space="0" w:color="auto"/>
                                                                                                    <w:bottom w:val="none" w:sz="0" w:space="0" w:color="auto"/>
                                                                                                    <w:right w:val="none" w:sz="0" w:space="0" w:color="auto"/>
                                                                                                  </w:divBdr>
                                                                                                  <w:divsChild>
                                                                                                    <w:div w:id="1462307884">
                                                                                                      <w:marLeft w:val="0"/>
                                                                                                      <w:marRight w:val="0"/>
                                                                                                      <w:marTop w:val="91"/>
                                                                                                      <w:marBottom w:val="0"/>
                                                                                                      <w:divBdr>
                                                                                                        <w:top w:val="none" w:sz="0" w:space="0" w:color="auto"/>
                                                                                                        <w:left w:val="none" w:sz="0" w:space="0" w:color="auto"/>
                                                                                                        <w:bottom w:val="none" w:sz="0" w:space="0" w:color="auto"/>
                                                                                                        <w:right w:val="none" w:sz="0" w:space="0" w:color="auto"/>
                                                                                                      </w:divBdr>
                                                                                                    </w:div>
                                                                                                    <w:div w:id="2039501520">
                                                                                                      <w:marLeft w:val="0"/>
                                                                                                      <w:marRight w:val="0"/>
                                                                                                      <w:marTop w:val="91"/>
                                                                                                      <w:marBottom w:val="0"/>
                                                                                                      <w:divBdr>
                                                                                                        <w:top w:val="none" w:sz="0" w:space="0" w:color="auto"/>
                                                                                                        <w:left w:val="none" w:sz="0" w:space="0" w:color="auto"/>
                                                                                                        <w:bottom w:val="none" w:sz="0" w:space="0" w:color="auto"/>
                                                                                                        <w:right w:val="none" w:sz="0" w:space="0" w:color="auto"/>
                                                                                                      </w:divBdr>
                                                                                                    </w:div>
                                                                                                    <w:div w:id="323289524">
                                                                                                      <w:marLeft w:val="0"/>
                                                                                                      <w:marRight w:val="0"/>
                                                                                                      <w:marTop w:val="91"/>
                                                                                                      <w:marBottom w:val="0"/>
                                                                                                      <w:divBdr>
                                                                                                        <w:top w:val="none" w:sz="0" w:space="0" w:color="auto"/>
                                                                                                        <w:left w:val="none" w:sz="0" w:space="0" w:color="auto"/>
                                                                                                        <w:bottom w:val="none" w:sz="0" w:space="0" w:color="auto"/>
                                                                                                        <w:right w:val="none" w:sz="0" w:space="0" w:color="auto"/>
                                                                                                      </w:divBdr>
                                                                                                    </w:div>
                                                                                                    <w:div w:id="1652250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33309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670233">
                              <w:marLeft w:val="0"/>
                              <w:marRight w:val="0"/>
                              <w:marTop w:val="292"/>
                              <w:marBottom w:val="292"/>
                              <w:divBdr>
                                <w:top w:val="none" w:sz="0" w:space="0" w:color="auto"/>
                                <w:left w:val="none" w:sz="0" w:space="0" w:color="auto"/>
                                <w:bottom w:val="none" w:sz="0" w:space="0" w:color="auto"/>
                                <w:right w:val="none" w:sz="0" w:space="0" w:color="auto"/>
                              </w:divBdr>
                              <w:divsChild>
                                <w:div w:id="981277034">
                                  <w:marLeft w:val="0"/>
                                  <w:marRight w:val="0"/>
                                  <w:marTop w:val="0"/>
                                  <w:marBottom w:val="0"/>
                                  <w:divBdr>
                                    <w:top w:val="none" w:sz="0" w:space="0" w:color="auto"/>
                                    <w:left w:val="none" w:sz="0" w:space="0" w:color="auto"/>
                                    <w:bottom w:val="none" w:sz="0" w:space="0" w:color="auto"/>
                                    <w:right w:val="none" w:sz="0" w:space="0" w:color="auto"/>
                                  </w:divBdr>
                                </w:div>
                              </w:divsChild>
                            </w:div>
                            <w:div w:id="2145779893">
                              <w:marLeft w:val="0"/>
                              <w:marRight w:val="0"/>
                              <w:marTop w:val="437"/>
                              <w:marBottom w:val="437"/>
                              <w:divBdr>
                                <w:top w:val="none" w:sz="0" w:space="0" w:color="auto"/>
                                <w:left w:val="none" w:sz="0" w:space="0" w:color="auto"/>
                                <w:bottom w:val="none" w:sz="0" w:space="0" w:color="auto"/>
                                <w:right w:val="none" w:sz="0" w:space="0" w:color="auto"/>
                              </w:divBdr>
                            </w:div>
                            <w:div w:id="1201087763">
                              <w:marLeft w:val="0"/>
                              <w:marRight w:val="0"/>
                              <w:marTop w:val="292"/>
                              <w:marBottom w:val="292"/>
                              <w:divBdr>
                                <w:top w:val="none" w:sz="0" w:space="0" w:color="auto"/>
                                <w:left w:val="none" w:sz="0" w:space="0" w:color="auto"/>
                                <w:bottom w:val="none" w:sz="0" w:space="0" w:color="auto"/>
                                <w:right w:val="none" w:sz="0" w:space="0" w:color="auto"/>
                              </w:divBdr>
                              <w:divsChild>
                                <w:div w:id="444815378">
                                  <w:marLeft w:val="0"/>
                                  <w:marRight w:val="0"/>
                                  <w:marTop w:val="0"/>
                                  <w:marBottom w:val="0"/>
                                  <w:divBdr>
                                    <w:top w:val="none" w:sz="0" w:space="0" w:color="auto"/>
                                    <w:left w:val="none" w:sz="0" w:space="0" w:color="auto"/>
                                    <w:bottom w:val="none" w:sz="0" w:space="0" w:color="auto"/>
                                    <w:right w:val="none" w:sz="0" w:space="0" w:color="auto"/>
                                  </w:divBdr>
                                </w:div>
                              </w:divsChild>
                            </w:div>
                            <w:div w:id="1543711106">
                              <w:marLeft w:val="0"/>
                              <w:marRight w:val="0"/>
                              <w:marTop w:val="292"/>
                              <w:marBottom w:val="292"/>
                              <w:divBdr>
                                <w:top w:val="none" w:sz="0" w:space="0" w:color="auto"/>
                                <w:left w:val="none" w:sz="0" w:space="0" w:color="auto"/>
                                <w:bottom w:val="none" w:sz="0" w:space="0" w:color="auto"/>
                                <w:right w:val="none" w:sz="0" w:space="0" w:color="auto"/>
                              </w:divBdr>
                              <w:divsChild>
                                <w:div w:id="1763599092">
                                  <w:marLeft w:val="0"/>
                                  <w:marRight w:val="0"/>
                                  <w:marTop w:val="0"/>
                                  <w:marBottom w:val="0"/>
                                  <w:divBdr>
                                    <w:top w:val="none" w:sz="0" w:space="0" w:color="auto"/>
                                    <w:left w:val="none" w:sz="0" w:space="0" w:color="auto"/>
                                    <w:bottom w:val="none" w:sz="0" w:space="0" w:color="auto"/>
                                    <w:right w:val="none" w:sz="0" w:space="0" w:color="auto"/>
                                  </w:divBdr>
                                </w:div>
                              </w:divsChild>
                            </w:div>
                            <w:div w:id="1678576766">
                              <w:marLeft w:val="0"/>
                              <w:marRight w:val="0"/>
                              <w:marTop w:val="437"/>
                              <w:marBottom w:val="437"/>
                              <w:divBdr>
                                <w:top w:val="none" w:sz="0" w:space="0" w:color="auto"/>
                                <w:left w:val="none" w:sz="0" w:space="0" w:color="auto"/>
                                <w:bottom w:val="none" w:sz="0" w:space="0" w:color="auto"/>
                                <w:right w:val="none" w:sz="0" w:space="0" w:color="auto"/>
                              </w:divBdr>
                            </w:div>
                            <w:div w:id="1165051995">
                              <w:marLeft w:val="0"/>
                              <w:marRight w:val="0"/>
                              <w:marTop w:val="292"/>
                              <w:marBottom w:val="292"/>
                              <w:divBdr>
                                <w:top w:val="none" w:sz="0" w:space="0" w:color="auto"/>
                                <w:left w:val="none" w:sz="0" w:space="0" w:color="auto"/>
                                <w:bottom w:val="none" w:sz="0" w:space="0" w:color="auto"/>
                                <w:right w:val="none" w:sz="0" w:space="0" w:color="auto"/>
                              </w:divBdr>
                              <w:divsChild>
                                <w:div w:id="1142112843">
                                  <w:marLeft w:val="0"/>
                                  <w:marRight w:val="0"/>
                                  <w:marTop w:val="0"/>
                                  <w:marBottom w:val="0"/>
                                  <w:divBdr>
                                    <w:top w:val="none" w:sz="0" w:space="0" w:color="auto"/>
                                    <w:left w:val="none" w:sz="0" w:space="0" w:color="auto"/>
                                    <w:bottom w:val="none" w:sz="0" w:space="0" w:color="auto"/>
                                    <w:right w:val="none" w:sz="0" w:space="0" w:color="auto"/>
                                  </w:divBdr>
                                </w:div>
                              </w:divsChild>
                            </w:div>
                            <w:div w:id="597712685">
                              <w:marLeft w:val="0"/>
                              <w:marRight w:val="0"/>
                              <w:marTop w:val="437"/>
                              <w:marBottom w:val="547"/>
                              <w:divBdr>
                                <w:top w:val="none" w:sz="0" w:space="0" w:color="auto"/>
                                <w:left w:val="none" w:sz="0" w:space="0" w:color="auto"/>
                                <w:bottom w:val="none" w:sz="0" w:space="0" w:color="auto"/>
                                <w:right w:val="none" w:sz="0" w:space="0" w:color="auto"/>
                              </w:divBdr>
                              <w:divsChild>
                                <w:div w:id="469591225">
                                  <w:marLeft w:val="0"/>
                                  <w:marRight w:val="0"/>
                                  <w:marTop w:val="0"/>
                                  <w:marBottom w:val="0"/>
                                  <w:divBdr>
                                    <w:top w:val="none" w:sz="0" w:space="0" w:color="auto"/>
                                    <w:left w:val="none" w:sz="0" w:space="0" w:color="auto"/>
                                    <w:bottom w:val="single" w:sz="6" w:space="18" w:color="B8B9BA"/>
                                    <w:right w:val="none" w:sz="0" w:space="0" w:color="auto"/>
                                  </w:divBdr>
                                  <w:divsChild>
                                    <w:div w:id="1923758338">
                                      <w:marLeft w:val="0"/>
                                      <w:marRight w:val="0"/>
                                      <w:marTop w:val="0"/>
                                      <w:marBottom w:val="0"/>
                                      <w:divBdr>
                                        <w:top w:val="none" w:sz="0" w:space="0" w:color="auto"/>
                                        <w:left w:val="none" w:sz="0" w:space="0" w:color="auto"/>
                                        <w:bottom w:val="none" w:sz="0" w:space="0" w:color="auto"/>
                                        <w:right w:val="none" w:sz="0" w:space="0" w:color="auto"/>
                                      </w:divBdr>
                                    </w:div>
                                    <w:div w:id="1793791081">
                                      <w:marLeft w:val="0"/>
                                      <w:marRight w:val="0"/>
                                      <w:marTop w:val="273"/>
                                      <w:marBottom w:val="0"/>
                                      <w:divBdr>
                                        <w:top w:val="none" w:sz="0" w:space="0" w:color="auto"/>
                                        <w:left w:val="none" w:sz="0" w:space="0" w:color="auto"/>
                                        <w:bottom w:val="none" w:sz="0" w:space="0" w:color="auto"/>
                                        <w:right w:val="none" w:sz="0" w:space="0" w:color="auto"/>
                                      </w:divBdr>
                                      <w:divsChild>
                                        <w:div w:id="415521554">
                                          <w:marLeft w:val="0"/>
                                          <w:marRight w:val="0"/>
                                          <w:marTop w:val="0"/>
                                          <w:marBottom w:val="0"/>
                                          <w:divBdr>
                                            <w:top w:val="none" w:sz="0" w:space="0" w:color="auto"/>
                                            <w:left w:val="none" w:sz="0" w:space="0" w:color="auto"/>
                                            <w:bottom w:val="none" w:sz="0" w:space="0" w:color="auto"/>
                                            <w:right w:val="none" w:sz="0" w:space="0" w:color="auto"/>
                                          </w:divBdr>
                                        </w:div>
                                      </w:divsChild>
                                    </w:div>
                                    <w:div w:id="1558448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001925">
                              <w:marLeft w:val="0"/>
                              <w:marRight w:val="0"/>
                              <w:marTop w:val="292"/>
                              <w:marBottom w:val="292"/>
                              <w:divBdr>
                                <w:top w:val="none" w:sz="0" w:space="0" w:color="auto"/>
                                <w:left w:val="none" w:sz="0" w:space="0" w:color="auto"/>
                                <w:bottom w:val="none" w:sz="0" w:space="0" w:color="auto"/>
                                <w:right w:val="none" w:sz="0" w:space="0" w:color="auto"/>
                              </w:divBdr>
                              <w:divsChild>
                                <w:div w:id="1615211316">
                                  <w:marLeft w:val="0"/>
                                  <w:marRight w:val="0"/>
                                  <w:marTop w:val="0"/>
                                  <w:marBottom w:val="0"/>
                                  <w:divBdr>
                                    <w:top w:val="none" w:sz="0" w:space="0" w:color="auto"/>
                                    <w:left w:val="none" w:sz="0" w:space="0" w:color="auto"/>
                                    <w:bottom w:val="none" w:sz="0" w:space="0" w:color="auto"/>
                                    <w:right w:val="none" w:sz="0" w:space="0" w:color="auto"/>
                                  </w:divBdr>
                                </w:div>
                              </w:divsChild>
                            </w:div>
                            <w:div w:id="205214519">
                              <w:marLeft w:val="0"/>
                              <w:marRight w:val="0"/>
                              <w:marTop w:val="0"/>
                              <w:marBottom w:val="0"/>
                              <w:divBdr>
                                <w:top w:val="none" w:sz="0" w:space="0" w:color="auto"/>
                                <w:left w:val="none" w:sz="0" w:space="0" w:color="auto"/>
                                <w:bottom w:val="none" w:sz="0" w:space="0" w:color="auto"/>
                                <w:right w:val="none" w:sz="0" w:space="0" w:color="auto"/>
                              </w:divBdr>
                              <w:divsChild>
                                <w:div w:id="1741901613">
                                  <w:marLeft w:val="0"/>
                                  <w:marRight w:val="0"/>
                                  <w:marTop w:val="0"/>
                                  <w:marBottom w:val="0"/>
                                  <w:divBdr>
                                    <w:top w:val="none" w:sz="0" w:space="0" w:color="auto"/>
                                    <w:left w:val="none" w:sz="0" w:space="0" w:color="auto"/>
                                    <w:bottom w:val="none" w:sz="0" w:space="0" w:color="auto"/>
                                    <w:right w:val="none" w:sz="0" w:space="0" w:color="auto"/>
                                  </w:divBdr>
                                  <w:divsChild>
                                    <w:div w:id="86118654">
                                      <w:marLeft w:val="0"/>
                                      <w:marRight w:val="0"/>
                                      <w:marTop w:val="0"/>
                                      <w:marBottom w:val="0"/>
                                      <w:divBdr>
                                        <w:top w:val="none" w:sz="0" w:space="0" w:color="auto"/>
                                        <w:left w:val="none" w:sz="0" w:space="0" w:color="auto"/>
                                        <w:bottom w:val="none" w:sz="0" w:space="0" w:color="auto"/>
                                        <w:right w:val="none" w:sz="0" w:space="0" w:color="auto"/>
                                      </w:divBdr>
                                      <w:divsChild>
                                        <w:div w:id="860585222">
                                          <w:marLeft w:val="0"/>
                                          <w:marRight w:val="0"/>
                                          <w:marTop w:val="0"/>
                                          <w:marBottom w:val="0"/>
                                          <w:divBdr>
                                            <w:top w:val="none" w:sz="0" w:space="0" w:color="auto"/>
                                            <w:left w:val="none" w:sz="0" w:space="0" w:color="auto"/>
                                            <w:bottom w:val="none" w:sz="0" w:space="0" w:color="auto"/>
                                            <w:right w:val="none" w:sz="0" w:space="0" w:color="auto"/>
                                          </w:divBdr>
                                          <w:divsChild>
                                            <w:div w:id="257326253">
                                              <w:marLeft w:val="0"/>
                                              <w:marRight w:val="0"/>
                                              <w:marTop w:val="0"/>
                                              <w:marBottom w:val="0"/>
                                              <w:divBdr>
                                                <w:top w:val="none" w:sz="0" w:space="0" w:color="auto"/>
                                                <w:left w:val="none" w:sz="0" w:space="0" w:color="auto"/>
                                                <w:bottom w:val="none" w:sz="0" w:space="0" w:color="auto"/>
                                                <w:right w:val="none" w:sz="0" w:space="0" w:color="auto"/>
                                              </w:divBdr>
                                              <w:divsChild>
                                                <w:div w:id="1799033204">
                                                  <w:marLeft w:val="0"/>
                                                  <w:marRight w:val="0"/>
                                                  <w:marTop w:val="0"/>
                                                  <w:marBottom w:val="0"/>
                                                  <w:divBdr>
                                                    <w:top w:val="none" w:sz="0" w:space="0" w:color="auto"/>
                                                    <w:left w:val="none" w:sz="0" w:space="0" w:color="auto"/>
                                                    <w:bottom w:val="none" w:sz="0" w:space="0" w:color="auto"/>
                                                    <w:right w:val="none" w:sz="0" w:space="0" w:color="auto"/>
                                                  </w:divBdr>
                                                  <w:divsChild>
                                                    <w:div w:id="359939663">
                                                      <w:marLeft w:val="0"/>
                                                      <w:marRight w:val="0"/>
                                                      <w:marTop w:val="0"/>
                                                      <w:marBottom w:val="0"/>
                                                      <w:divBdr>
                                                        <w:top w:val="none" w:sz="0" w:space="0" w:color="auto"/>
                                                        <w:left w:val="none" w:sz="0" w:space="0" w:color="auto"/>
                                                        <w:bottom w:val="none" w:sz="0" w:space="0" w:color="auto"/>
                                                        <w:right w:val="none" w:sz="0" w:space="0" w:color="auto"/>
                                                      </w:divBdr>
                                                      <w:divsChild>
                                                        <w:div w:id="580602185">
                                                          <w:marLeft w:val="0"/>
                                                          <w:marRight w:val="0"/>
                                                          <w:marTop w:val="0"/>
                                                          <w:marBottom w:val="0"/>
                                                          <w:divBdr>
                                                            <w:top w:val="none" w:sz="0" w:space="0" w:color="auto"/>
                                                            <w:left w:val="none" w:sz="0" w:space="0" w:color="auto"/>
                                                            <w:bottom w:val="none" w:sz="0" w:space="0" w:color="auto"/>
                                                            <w:right w:val="none" w:sz="0" w:space="0" w:color="auto"/>
                                                          </w:divBdr>
                                                          <w:divsChild>
                                                            <w:div w:id="1425415651">
                                                              <w:marLeft w:val="0"/>
                                                              <w:marRight w:val="0"/>
                                                              <w:marTop w:val="0"/>
                                                              <w:marBottom w:val="0"/>
                                                              <w:divBdr>
                                                                <w:top w:val="none" w:sz="0" w:space="0" w:color="auto"/>
                                                                <w:left w:val="none" w:sz="0" w:space="0" w:color="auto"/>
                                                                <w:bottom w:val="none" w:sz="0" w:space="0" w:color="auto"/>
                                                                <w:right w:val="none" w:sz="0" w:space="0" w:color="auto"/>
                                                              </w:divBdr>
                                                              <w:divsChild>
                                                                <w:div w:id="1084840131">
                                                                  <w:marLeft w:val="0"/>
                                                                  <w:marRight w:val="0"/>
                                                                  <w:marTop w:val="0"/>
                                                                  <w:marBottom w:val="0"/>
                                                                  <w:divBdr>
                                                                    <w:top w:val="none" w:sz="0" w:space="0" w:color="auto"/>
                                                                    <w:left w:val="none" w:sz="0" w:space="0" w:color="auto"/>
                                                                    <w:bottom w:val="none" w:sz="0" w:space="0" w:color="auto"/>
                                                                    <w:right w:val="none" w:sz="0" w:space="0" w:color="auto"/>
                                                                  </w:divBdr>
                                                                  <w:divsChild>
                                                                    <w:div w:id="1489789340">
                                                                      <w:marLeft w:val="0"/>
                                                                      <w:marRight w:val="0"/>
                                                                      <w:marTop w:val="0"/>
                                                                      <w:marBottom w:val="0"/>
                                                                      <w:divBdr>
                                                                        <w:top w:val="none" w:sz="0" w:space="0" w:color="auto"/>
                                                                        <w:left w:val="none" w:sz="0" w:space="0" w:color="auto"/>
                                                                        <w:bottom w:val="none" w:sz="0" w:space="0" w:color="auto"/>
                                                                        <w:right w:val="none" w:sz="0" w:space="0" w:color="auto"/>
                                                                      </w:divBdr>
                                                                      <w:divsChild>
                                                                        <w:div w:id="553665933">
                                                                          <w:marLeft w:val="0"/>
                                                                          <w:marRight w:val="0"/>
                                                                          <w:marTop w:val="0"/>
                                                                          <w:marBottom w:val="0"/>
                                                                          <w:divBdr>
                                                                            <w:top w:val="none" w:sz="0" w:space="0" w:color="auto"/>
                                                                            <w:left w:val="none" w:sz="0" w:space="0" w:color="auto"/>
                                                                            <w:bottom w:val="none" w:sz="0" w:space="0" w:color="auto"/>
                                                                            <w:right w:val="none" w:sz="0" w:space="0" w:color="auto"/>
                                                                          </w:divBdr>
                                                                          <w:divsChild>
                                                                            <w:div w:id="1663704163">
                                                                              <w:marLeft w:val="0"/>
                                                                              <w:marRight w:val="0"/>
                                                                              <w:marTop w:val="0"/>
                                                                              <w:marBottom w:val="0"/>
                                                                              <w:divBdr>
                                                                                <w:top w:val="none" w:sz="0" w:space="0" w:color="auto"/>
                                                                                <w:left w:val="none" w:sz="0" w:space="0" w:color="auto"/>
                                                                                <w:bottom w:val="none" w:sz="0" w:space="0" w:color="auto"/>
                                                                                <w:right w:val="none" w:sz="0" w:space="0" w:color="auto"/>
                                                                              </w:divBdr>
                                                                              <w:divsChild>
                                                                                <w:div w:id="605506034">
                                                                                  <w:marLeft w:val="0"/>
                                                                                  <w:marRight w:val="0"/>
                                                                                  <w:marTop w:val="0"/>
                                                                                  <w:marBottom w:val="0"/>
                                                                                  <w:divBdr>
                                                                                    <w:top w:val="none" w:sz="0" w:space="0" w:color="auto"/>
                                                                                    <w:left w:val="none" w:sz="0" w:space="0" w:color="auto"/>
                                                                                    <w:bottom w:val="none" w:sz="0" w:space="0" w:color="auto"/>
                                                                                    <w:right w:val="none" w:sz="0" w:space="0" w:color="auto"/>
                                                                                  </w:divBdr>
                                                                                  <w:divsChild>
                                                                                    <w:div w:id="933124457">
                                                                                      <w:marLeft w:val="0"/>
                                                                                      <w:marRight w:val="0"/>
                                                                                      <w:marTop w:val="0"/>
                                                                                      <w:marBottom w:val="0"/>
                                                                                      <w:divBdr>
                                                                                        <w:top w:val="none" w:sz="0" w:space="0" w:color="auto"/>
                                                                                        <w:left w:val="none" w:sz="0" w:space="0" w:color="auto"/>
                                                                                        <w:bottom w:val="none" w:sz="0" w:space="0" w:color="auto"/>
                                                                                        <w:right w:val="none" w:sz="0" w:space="0" w:color="auto"/>
                                                                                      </w:divBdr>
                                                                                      <w:divsChild>
                                                                                        <w:div w:id="147943954">
                                                                                          <w:marLeft w:val="0"/>
                                                                                          <w:marRight w:val="292"/>
                                                                                          <w:marTop w:val="0"/>
                                                                                          <w:marBottom w:val="219"/>
                                                                                          <w:divBdr>
                                                                                            <w:top w:val="none" w:sz="0" w:space="0" w:color="auto"/>
                                                                                            <w:left w:val="none" w:sz="0" w:space="0" w:color="auto"/>
                                                                                            <w:bottom w:val="none" w:sz="0" w:space="0" w:color="auto"/>
                                                                                            <w:right w:val="none" w:sz="0" w:space="0" w:color="auto"/>
                                                                                          </w:divBdr>
                                                                                        </w:div>
                                                                                        <w:div w:id="1244725647">
                                                                                          <w:marLeft w:val="0"/>
                                                                                          <w:marRight w:val="0"/>
                                                                                          <w:marTop w:val="0"/>
                                                                                          <w:marBottom w:val="219"/>
                                                                                          <w:divBdr>
                                                                                            <w:top w:val="none" w:sz="0" w:space="0" w:color="auto"/>
                                                                                            <w:left w:val="none" w:sz="0" w:space="0" w:color="auto"/>
                                                                                            <w:bottom w:val="none" w:sz="0" w:space="0" w:color="auto"/>
                                                                                            <w:right w:val="none" w:sz="0" w:space="0" w:color="auto"/>
                                                                                          </w:divBdr>
                                                                                          <w:divsChild>
                                                                                            <w:div w:id="1030959156">
                                                                                              <w:marLeft w:val="0"/>
                                                                                              <w:marRight w:val="0"/>
                                                                                              <w:marTop w:val="0"/>
                                                                                              <w:marBottom w:val="0"/>
                                                                                              <w:divBdr>
                                                                                                <w:top w:val="none" w:sz="0" w:space="0" w:color="auto"/>
                                                                                                <w:left w:val="none" w:sz="0" w:space="0" w:color="auto"/>
                                                                                                <w:bottom w:val="none" w:sz="0" w:space="0" w:color="auto"/>
                                                                                                <w:right w:val="none" w:sz="0" w:space="0" w:color="auto"/>
                                                                                              </w:divBdr>
                                                                                            </w:div>
                                                                                          </w:divsChild>
                                                                                        </w:div>
                                                                                        <w:div w:id="453644797">
                                                                                          <w:marLeft w:val="0"/>
                                                                                          <w:marRight w:val="0"/>
                                                                                          <w:marTop w:val="0"/>
                                                                                          <w:marBottom w:val="219"/>
                                                                                          <w:divBdr>
                                                                                            <w:top w:val="none" w:sz="0" w:space="0" w:color="auto"/>
                                                                                            <w:left w:val="none" w:sz="0" w:space="0" w:color="auto"/>
                                                                                            <w:bottom w:val="none" w:sz="0" w:space="0" w:color="auto"/>
                                                                                            <w:right w:val="none" w:sz="0" w:space="0" w:color="auto"/>
                                                                                          </w:divBdr>
                                                                                          <w:divsChild>
                                                                                            <w:div w:id="1567447170">
                                                                                              <w:marLeft w:val="0"/>
                                                                                              <w:marRight w:val="0"/>
                                                                                              <w:marTop w:val="0"/>
                                                                                              <w:marBottom w:val="219"/>
                                                                                              <w:divBdr>
                                                                                                <w:top w:val="none" w:sz="0" w:space="0" w:color="auto"/>
                                                                                                <w:left w:val="none" w:sz="0" w:space="0" w:color="auto"/>
                                                                                                <w:bottom w:val="none" w:sz="0" w:space="0" w:color="auto"/>
                                                                                                <w:right w:val="none" w:sz="0" w:space="0" w:color="auto"/>
                                                                                              </w:divBdr>
                                                                                              <w:divsChild>
                                                                                                <w:div w:id="15634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132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623455">
                              <w:marLeft w:val="0"/>
                              <w:marRight w:val="0"/>
                              <w:marTop w:val="292"/>
                              <w:marBottom w:val="292"/>
                              <w:divBdr>
                                <w:top w:val="none" w:sz="0" w:space="0" w:color="auto"/>
                                <w:left w:val="none" w:sz="0" w:space="0" w:color="auto"/>
                                <w:bottom w:val="none" w:sz="0" w:space="0" w:color="auto"/>
                                <w:right w:val="none" w:sz="0" w:space="0" w:color="auto"/>
                              </w:divBdr>
                              <w:divsChild>
                                <w:div w:id="317656117">
                                  <w:marLeft w:val="0"/>
                                  <w:marRight w:val="0"/>
                                  <w:marTop w:val="0"/>
                                  <w:marBottom w:val="0"/>
                                  <w:divBdr>
                                    <w:top w:val="none" w:sz="0" w:space="0" w:color="auto"/>
                                    <w:left w:val="none" w:sz="0" w:space="0" w:color="auto"/>
                                    <w:bottom w:val="none" w:sz="0" w:space="0" w:color="auto"/>
                                    <w:right w:val="none" w:sz="0" w:space="0" w:color="auto"/>
                                  </w:divBdr>
                                </w:div>
                              </w:divsChild>
                            </w:div>
                            <w:div w:id="404691280">
                              <w:marLeft w:val="0"/>
                              <w:marRight w:val="0"/>
                              <w:marTop w:val="292"/>
                              <w:marBottom w:val="292"/>
                              <w:divBdr>
                                <w:top w:val="none" w:sz="0" w:space="0" w:color="auto"/>
                                <w:left w:val="none" w:sz="0" w:space="0" w:color="auto"/>
                                <w:bottom w:val="none" w:sz="0" w:space="0" w:color="auto"/>
                                <w:right w:val="none" w:sz="0" w:space="0" w:color="auto"/>
                              </w:divBdr>
                              <w:divsChild>
                                <w:div w:id="629360419">
                                  <w:marLeft w:val="0"/>
                                  <w:marRight w:val="0"/>
                                  <w:marTop w:val="0"/>
                                  <w:marBottom w:val="0"/>
                                  <w:divBdr>
                                    <w:top w:val="none" w:sz="0" w:space="0" w:color="auto"/>
                                    <w:left w:val="none" w:sz="0" w:space="0" w:color="auto"/>
                                    <w:bottom w:val="none" w:sz="0" w:space="0" w:color="auto"/>
                                    <w:right w:val="none" w:sz="0" w:space="0" w:color="auto"/>
                                  </w:divBdr>
                                </w:div>
                              </w:divsChild>
                            </w:div>
                            <w:div w:id="789015849">
                              <w:marLeft w:val="0"/>
                              <w:marRight w:val="0"/>
                              <w:marTop w:val="437"/>
                              <w:marBottom w:val="437"/>
                              <w:divBdr>
                                <w:top w:val="none" w:sz="0" w:space="0" w:color="auto"/>
                                <w:left w:val="none" w:sz="0" w:space="0" w:color="auto"/>
                                <w:bottom w:val="none" w:sz="0" w:space="0" w:color="auto"/>
                                <w:right w:val="none" w:sz="0" w:space="0" w:color="auto"/>
                              </w:divBdr>
                            </w:div>
                            <w:div w:id="1776823698">
                              <w:marLeft w:val="0"/>
                              <w:marRight w:val="0"/>
                              <w:marTop w:val="292"/>
                              <w:marBottom w:val="292"/>
                              <w:divBdr>
                                <w:top w:val="none" w:sz="0" w:space="0" w:color="auto"/>
                                <w:left w:val="none" w:sz="0" w:space="0" w:color="auto"/>
                                <w:bottom w:val="none" w:sz="0" w:space="0" w:color="auto"/>
                                <w:right w:val="none" w:sz="0" w:space="0" w:color="auto"/>
                              </w:divBdr>
                              <w:divsChild>
                                <w:div w:id="1637100246">
                                  <w:marLeft w:val="0"/>
                                  <w:marRight w:val="0"/>
                                  <w:marTop w:val="0"/>
                                  <w:marBottom w:val="0"/>
                                  <w:divBdr>
                                    <w:top w:val="none" w:sz="0" w:space="0" w:color="auto"/>
                                    <w:left w:val="none" w:sz="0" w:space="0" w:color="auto"/>
                                    <w:bottom w:val="none" w:sz="0" w:space="0" w:color="auto"/>
                                    <w:right w:val="none" w:sz="0" w:space="0" w:color="auto"/>
                                  </w:divBdr>
                                </w:div>
                              </w:divsChild>
                            </w:div>
                            <w:div w:id="620917975">
                              <w:marLeft w:val="0"/>
                              <w:marRight w:val="0"/>
                              <w:marTop w:val="292"/>
                              <w:marBottom w:val="292"/>
                              <w:divBdr>
                                <w:top w:val="none" w:sz="0" w:space="0" w:color="auto"/>
                                <w:left w:val="none" w:sz="0" w:space="0" w:color="auto"/>
                                <w:bottom w:val="none" w:sz="0" w:space="0" w:color="auto"/>
                                <w:right w:val="none" w:sz="0" w:space="0" w:color="auto"/>
                              </w:divBdr>
                              <w:divsChild>
                                <w:div w:id="1493568036">
                                  <w:marLeft w:val="0"/>
                                  <w:marRight w:val="0"/>
                                  <w:marTop w:val="0"/>
                                  <w:marBottom w:val="0"/>
                                  <w:divBdr>
                                    <w:top w:val="none" w:sz="0" w:space="0" w:color="auto"/>
                                    <w:left w:val="none" w:sz="0" w:space="0" w:color="auto"/>
                                    <w:bottom w:val="none" w:sz="0" w:space="0" w:color="auto"/>
                                    <w:right w:val="none" w:sz="0" w:space="0" w:color="auto"/>
                                  </w:divBdr>
                                </w:div>
                              </w:divsChild>
                            </w:div>
                            <w:div w:id="903831737">
                              <w:marLeft w:val="0"/>
                              <w:marRight w:val="0"/>
                              <w:marTop w:val="292"/>
                              <w:marBottom w:val="292"/>
                              <w:divBdr>
                                <w:top w:val="none" w:sz="0" w:space="0" w:color="auto"/>
                                <w:left w:val="none" w:sz="0" w:space="0" w:color="auto"/>
                                <w:bottom w:val="none" w:sz="0" w:space="0" w:color="auto"/>
                                <w:right w:val="none" w:sz="0" w:space="0" w:color="auto"/>
                              </w:divBdr>
                              <w:divsChild>
                                <w:div w:id="1945527321">
                                  <w:marLeft w:val="0"/>
                                  <w:marRight w:val="0"/>
                                  <w:marTop w:val="0"/>
                                  <w:marBottom w:val="0"/>
                                  <w:divBdr>
                                    <w:top w:val="none" w:sz="0" w:space="0" w:color="auto"/>
                                    <w:left w:val="none" w:sz="0" w:space="0" w:color="auto"/>
                                    <w:bottom w:val="none" w:sz="0" w:space="0" w:color="auto"/>
                                    <w:right w:val="none" w:sz="0" w:space="0" w:color="auto"/>
                                  </w:divBdr>
                                </w:div>
                              </w:divsChild>
                            </w:div>
                            <w:div w:id="1200968362">
                              <w:marLeft w:val="0"/>
                              <w:marRight w:val="0"/>
                              <w:marTop w:val="292"/>
                              <w:marBottom w:val="292"/>
                              <w:divBdr>
                                <w:top w:val="none" w:sz="0" w:space="0" w:color="auto"/>
                                <w:left w:val="none" w:sz="0" w:space="0" w:color="auto"/>
                                <w:bottom w:val="none" w:sz="0" w:space="0" w:color="auto"/>
                                <w:right w:val="none" w:sz="0" w:space="0" w:color="auto"/>
                              </w:divBdr>
                              <w:divsChild>
                                <w:div w:id="1045133833">
                                  <w:marLeft w:val="0"/>
                                  <w:marRight w:val="0"/>
                                  <w:marTop w:val="0"/>
                                  <w:marBottom w:val="0"/>
                                  <w:divBdr>
                                    <w:top w:val="none" w:sz="0" w:space="0" w:color="auto"/>
                                    <w:left w:val="none" w:sz="0" w:space="0" w:color="auto"/>
                                    <w:bottom w:val="none" w:sz="0" w:space="0" w:color="auto"/>
                                    <w:right w:val="none" w:sz="0" w:space="0" w:color="auto"/>
                                  </w:divBdr>
                                </w:div>
                              </w:divsChild>
                            </w:div>
                            <w:div w:id="1835757071">
                              <w:marLeft w:val="0"/>
                              <w:marRight w:val="0"/>
                              <w:marTop w:val="437"/>
                              <w:marBottom w:val="547"/>
                              <w:divBdr>
                                <w:top w:val="none" w:sz="0" w:space="0" w:color="auto"/>
                                <w:left w:val="none" w:sz="0" w:space="0" w:color="auto"/>
                                <w:bottom w:val="none" w:sz="0" w:space="0" w:color="auto"/>
                                <w:right w:val="none" w:sz="0" w:space="0" w:color="auto"/>
                              </w:divBdr>
                              <w:divsChild>
                                <w:div w:id="1646663217">
                                  <w:marLeft w:val="0"/>
                                  <w:marRight w:val="0"/>
                                  <w:marTop w:val="0"/>
                                  <w:marBottom w:val="0"/>
                                  <w:divBdr>
                                    <w:top w:val="none" w:sz="0" w:space="0" w:color="auto"/>
                                    <w:left w:val="none" w:sz="0" w:space="0" w:color="auto"/>
                                    <w:bottom w:val="single" w:sz="6" w:space="18" w:color="B8B9BA"/>
                                    <w:right w:val="none" w:sz="0" w:space="0" w:color="auto"/>
                                  </w:divBdr>
                                  <w:divsChild>
                                    <w:div w:id="1922057942">
                                      <w:marLeft w:val="0"/>
                                      <w:marRight w:val="0"/>
                                      <w:marTop w:val="0"/>
                                      <w:marBottom w:val="0"/>
                                      <w:divBdr>
                                        <w:top w:val="none" w:sz="0" w:space="0" w:color="auto"/>
                                        <w:left w:val="none" w:sz="0" w:space="0" w:color="auto"/>
                                        <w:bottom w:val="none" w:sz="0" w:space="0" w:color="auto"/>
                                        <w:right w:val="none" w:sz="0" w:space="0" w:color="auto"/>
                                      </w:divBdr>
                                    </w:div>
                                    <w:div w:id="196352042">
                                      <w:marLeft w:val="0"/>
                                      <w:marRight w:val="0"/>
                                      <w:marTop w:val="273"/>
                                      <w:marBottom w:val="0"/>
                                      <w:divBdr>
                                        <w:top w:val="none" w:sz="0" w:space="0" w:color="auto"/>
                                        <w:left w:val="none" w:sz="0" w:space="0" w:color="auto"/>
                                        <w:bottom w:val="none" w:sz="0" w:space="0" w:color="auto"/>
                                        <w:right w:val="none" w:sz="0" w:space="0" w:color="auto"/>
                                      </w:divBdr>
                                      <w:divsChild>
                                        <w:div w:id="342511245">
                                          <w:marLeft w:val="0"/>
                                          <w:marRight w:val="0"/>
                                          <w:marTop w:val="0"/>
                                          <w:marBottom w:val="0"/>
                                          <w:divBdr>
                                            <w:top w:val="none" w:sz="0" w:space="0" w:color="auto"/>
                                            <w:left w:val="none" w:sz="0" w:space="0" w:color="auto"/>
                                            <w:bottom w:val="none" w:sz="0" w:space="0" w:color="auto"/>
                                            <w:right w:val="none" w:sz="0" w:space="0" w:color="auto"/>
                                          </w:divBdr>
                                        </w:div>
                                      </w:divsChild>
                                    </w:div>
                                    <w:div w:id="2025201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602346">
                              <w:marLeft w:val="0"/>
                              <w:marRight w:val="0"/>
                              <w:marTop w:val="437"/>
                              <w:marBottom w:val="437"/>
                              <w:divBdr>
                                <w:top w:val="none" w:sz="0" w:space="0" w:color="auto"/>
                                <w:left w:val="none" w:sz="0" w:space="0" w:color="auto"/>
                                <w:bottom w:val="none" w:sz="0" w:space="0" w:color="auto"/>
                                <w:right w:val="none" w:sz="0" w:space="0" w:color="auto"/>
                              </w:divBdr>
                            </w:div>
                            <w:div w:id="1955207973">
                              <w:marLeft w:val="0"/>
                              <w:marRight w:val="0"/>
                              <w:marTop w:val="292"/>
                              <w:marBottom w:val="292"/>
                              <w:divBdr>
                                <w:top w:val="none" w:sz="0" w:space="0" w:color="auto"/>
                                <w:left w:val="none" w:sz="0" w:space="0" w:color="auto"/>
                                <w:bottom w:val="none" w:sz="0" w:space="0" w:color="auto"/>
                                <w:right w:val="none" w:sz="0" w:space="0" w:color="auto"/>
                              </w:divBdr>
                              <w:divsChild>
                                <w:div w:id="1488475619">
                                  <w:marLeft w:val="0"/>
                                  <w:marRight w:val="0"/>
                                  <w:marTop w:val="0"/>
                                  <w:marBottom w:val="0"/>
                                  <w:divBdr>
                                    <w:top w:val="none" w:sz="0" w:space="0" w:color="auto"/>
                                    <w:left w:val="none" w:sz="0" w:space="0" w:color="auto"/>
                                    <w:bottom w:val="none" w:sz="0" w:space="0" w:color="auto"/>
                                    <w:right w:val="none" w:sz="0" w:space="0" w:color="auto"/>
                                  </w:divBdr>
                                </w:div>
                              </w:divsChild>
                            </w:div>
                            <w:div w:id="1639338948">
                              <w:marLeft w:val="0"/>
                              <w:marRight w:val="0"/>
                              <w:marTop w:val="292"/>
                              <w:marBottom w:val="292"/>
                              <w:divBdr>
                                <w:top w:val="none" w:sz="0" w:space="0" w:color="auto"/>
                                <w:left w:val="none" w:sz="0" w:space="0" w:color="auto"/>
                                <w:bottom w:val="none" w:sz="0" w:space="0" w:color="auto"/>
                                <w:right w:val="none" w:sz="0" w:space="0" w:color="auto"/>
                              </w:divBdr>
                              <w:divsChild>
                                <w:div w:id="2097705948">
                                  <w:marLeft w:val="0"/>
                                  <w:marRight w:val="0"/>
                                  <w:marTop w:val="0"/>
                                  <w:marBottom w:val="0"/>
                                  <w:divBdr>
                                    <w:top w:val="none" w:sz="0" w:space="0" w:color="auto"/>
                                    <w:left w:val="none" w:sz="0" w:space="0" w:color="auto"/>
                                    <w:bottom w:val="none" w:sz="0" w:space="0" w:color="auto"/>
                                    <w:right w:val="none" w:sz="0" w:space="0" w:color="auto"/>
                                  </w:divBdr>
                                </w:div>
                              </w:divsChild>
                            </w:div>
                            <w:div w:id="26637616">
                              <w:marLeft w:val="0"/>
                              <w:marRight w:val="0"/>
                              <w:marTop w:val="292"/>
                              <w:marBottom w:val="292"/>
                              <w:divBdr>
                                <w:top w:val="none" w:sz="0" w:space="0" w:color="auto"/>
                                <w:left w:val="none" w:sz="0" w:space="0" w:color="auto"/>
                                <w:bottom w:val="none" w:sz="0" w:space="0" w:color="auto"/>
                                <w:right w:val="none" w:sz="0" w:space="0" w:color="auto"/>
                              </w:divBdr>
                              <w:divsChild>
                                <w:div w:id="561137966">
                                  <w:marLeft w:val="0"/>
                                  <w:marRight w:val="0"/>
                                  <w:marTop w:val="0"/>
                                  <w:marBottom w:val="0"/>
                                  <w:divBdr>
                                    <w:top w:val="none" w:sz="0" w:space="0" w:color="auto"/>
                                    <w:left w:val="none" w:sz="0" w:space="0" w:color="auto"/>
                                    <w:bottom w:val="none" w:sz="0" w:space="0" w:color="auto"/>
                                    <w:right w:val="none" w:sz="0" w:space="0" w:color="auto"/>
                                  </w:divBdr>
                                </w:div>
                              </w:divsChild>
                            </w:div>
                            <w:div w:id="519587528">
                              <w:marLeft w:val="0"/>
                              <w:marRight w:val="0"/>
                              <w:marTop w:val="292"/>
                              <w:marBottom w:val="292"/>
                              <w:divBdr>
                                <w:top w:val="none" w:sz="0" w:space="0" w:color="auto"/>
                                <w:left w:val="none" w:sz="0" w:space="0" w:color="auto"/>
                                <w:bottom w:val="none" w:sz="0" w:space="0" w:color="auto"/>
                                <w:right w:val="none" w:sz="0" w:space="0" w:color="auto"/>
                              </w:divBdr>
                              <w:divsChild>
                                <w:div w:id="1688094112">
                                  <w:marLeft w:val="0"/>
                                  <w:marRight w:val="0"/>
                                  <w:marTop w:val="0"/>
                                  <w:marBottom w:val="0"/>
                                  <w:divBdr>
                                    <w:top w:val="none" w:sz="0" w:space="0" w:color="auto"/>
                                    <w:left w:val="none" w:sz="0" w:space="0" w:color="auto"/>
                                    <w:bottom w:val="none" w:sz="0" w:space="0" w:color="auto"/>
                                    <w:right w:val="none" w:sz="0" w:space="0" w:color="auto"/>
                                  </w:divBdr>
                                </w:div>
                              </w:divsChild>
                            </w:div>
                            <w:div w:id="648941967">
                              <w:marLeft w:val="0"/>
                              <w:marRight w:val="0"/>
                              <w:marTop w:val="292"/>
                              <w:marBottom w:val="292"/>
                              <w:divBdr>
                                <w:top w:val="none" w:sz="0" w:space="0" w:color="auto"/>
                                <w:left w:val="none" w:sz="0" w:space="0" w:color="auto"/>
                                <w:bottom w:val="none" w:sz="0" w:space="0" w:color="auto"/>
                                <w:right w:val="none" w:sz="0" w:space="0" w:color="auto"/>
                              </w:divBdr>
                              <w:divsChild>
                                <w:div w:id="205357">
                                  <w:marLeft w:val="0"/>
                                  <w:marRight w:val="0"/>
                                  <w:marTop w:val="0"/>
                                  <w:marBottom w:val="0"/>
                                  <w:divBdr>
                                    <w:top w:val="none" w:sz="0" w:space="0" w:color="auto"/>
                                    <w:left w:val="none" w:sz="0" w:space="0" w:color="auto"/>
                                    <w:bottom w:val="none" w:sz="0" w:space="0" w:color="auto"/>
                                    <w:right w:val="none" w:sz="0" w:space="0" w:color="auto"/>
                                  </w:divBdr>
                                </w:div>
                              </w:divsChild>
                            </w:div>
                            <w:div w:id="1574197825">
                              <w:marLeft w:val="0"/>
                              <w:marRight w:val="0"/>
                              <w:marTop w:val="292"/>
                              <w:marBottom w:val="292"/>
                              <w:divBdr>
                                <w:top w:val="none" w:sz="0" w:space="0" w:color="auto"/>
                                <w:left w:val="none" w:sz="0" w:space="0" w:color="auto"/>
                                <w:bottom w:val="none" w:sz="0" w:space="0" w:color="auto"/>
                                <w:right w:val="none" w:sz="0" w:space="0" w:color="auto"/>
                              </w:divBdr>
                              <w:divsChild>
                                <w:div w:id="374669331">
                                  <w:marLeft w:val="0"/>
                                  <w:marRight w:val="0"/>
                                  <w:marTop w:val="0"/>
                                  <w:marBottom w:val="0"/>
                                  <w:divBdr>
                                    <w:top w:val="none" w:sz="0" w:space="0" w:color="auto"/>
                                    <w:left w:val="none" w:sz="0" w:space="0" w:color="auto"/>
                                    <w:bottom w:val="none" w:sz="0" w:space="0" w:color="auto"/>
                                    <w:right w:val="none" w:sz="0" w:space="0" w:color="auto"/>
                                  </w:divBdr>
                                </w:div>
                              </w:divsChild>
                            </w:div>
                            <w:div w:id="1185360390">
                              <w:marLeft w:val="0"/>
                              <w:marRight w:val="0"/>
                              <w:marTop w:val="437"/>
                              <w:marBottom w:val="547"/>
                              <w:divBdr>
                                <w:top w:val="none" w:sz="0" w:space="0" w:color="auto"/>
                                <w:left w:val="none" w:sz="0" w:space="0" w:color="auto"/>
                                <w:bottom w:val="none" w:sz="0" w:space="0" w:color="auto"/>
                                <w:right w:val="none" w:sz="0" w:space="0" w:color="auto"/>
                              </w:divBdr>
                              <w:divsChild>
                                <w:div w:id="728574037">
                                  <w:marLeft w:val="0"/>
                                  <w:marRight w:val="0"/>
                                  <w:marTop w:val="0"/>
                                  <w:marBottom w:val="0"/>
                                  <w:divBdr>
                                    <w:top w:val="none" w:sz="0" w:space="0" w:color="auto"/>
                                    <w:left w:val="none" w:sz="0" w:space="0" w:color="auto"/>
                                    <w:bottom w:val="single" w:sz="6" w:space="18" w:color="B8B9BA"/>
                                    <w:right w:val="none" w:sz="0" w:space="0" w:color="auto"/>
                                  </w:divBdr>
                                  <w:divsChild>
                                    <w:div w:id="17968282">
                                      <w:marLeft w:val="0"/>
                                      <w:marRight w:val="0"/>
                                      <w:marTop w:val="0"/>
                                      <w:marBottom w:val="0"/>
                                      <w:divBdr>
                                        <w:top w:val="none" w:sz="0" w:space="0" w:color="auto"/>
                                        <w:left w:val="none" w:sz="0" w:space="0" w:color="auto"/>
                                        <w:bottom w:val="none" w:sz="0" w:space="0" w:color="auto"/>
                                        <w:right w:val="none" w:sz="0" w:space="0" w:color="auto"/>
                                      </w:divBdr>
                                    </w:div>
                                    <w:div w:id="1192840787">
                                      <w:marLeft w:val="0"/>
                                      <w:marRight w:val="0"/>
                                      <w:marTop w:val="273"/>
                                      <w:marBottom w:val="0"/>
                                      <w:divBdr>
                                        <w:top w:val="none" w:sz="0" w:space="0" w:color="auto"/>
                                        <w:left w:val="none" w:sz="0" w:space="0" w:color="auto"/>
                                        <w:bottom w:val="none" w:sz="0" w:space="0" w:color="auto"/>
                                        <w:right w:val="none" w:sz="0" w:space="0" w:color="auto"/>
                                      </w:divBdr>
                                      <w:divsChild>
                                        <w:div w:id="603463500">
                                          <w:marLeft w:val="0"/>
                                          <w:marRight w:val="0"/>
                                          <w:marTop w:val="0"/>
                                          <w:marBottom w:val="0"/>
                                          <w:divBdr>
                                            <w:top w:val="none" w:sz="0" w:space="0" w:color="auto"/>
                                            <w:left w:val="none" w:sz="0" w:space="0" w:color="auto"/>
                                            <w:bottom w:val="none" w:sz="0" w:space="0" w:color="auto"/>
                                            <w:right w:val="none" w:sz="0" w:space="0" w:color="auto"/>
                                          </w:divBdr>
                                        </w:div>
                                      </w:divsChild>
                                    </w:div>
                                    <w:div w:id="162214940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86895475">
                              <w:marLeft w:val="0"/>
                              <w:marRight w:val="0"/>
                              <w:marTop w:val="437"/>
                              <w:marBottom w:val="437"/>
                              <w:divBdr>
                                <w:top w:val="none" w:sz="0" w:space="0" w:color="auto"/>
                                <w:left w:val="none" w:sz="0" w:space="0" w:color="auto"/>
                                <w:bottom w:val="none" w:sz="0" w:space="0" w:color="auto"/>
                                <w:right w:val="none" w:sz="0" w:space="0" w:color="auto"/>
                              </w:divBdr>
                            </w:div>
                            <w:div w:id="473718222">
                              <w:marLeft w:val="0"/>
                              <w:marRight w:val="0"/>
                              <w:marTop w:val="292"/>
                              <w:marBottom w:val="292"/>
                              <w:divBdr>
                                <w:top w:val="none" w:sz="0" w:space="0" w:color="auto"/>
                                <w:left w:val="none" w:sz="0" w:space="0" w:color="auto"/>
                                <w:bottom w:val="none" w:sz="0" w:space="0" w:color="auto"/>
                                <w:right w:val="none" w:sz="0" w:space="0" w:color="auto"/>
                              </w:divBdr>
                              <w:divsChild>
                                <w:div w:id="1605920873">
                                  <w:marLeft w:val="0"/>
                                  <w:marRight w:val="0"/>
                                  <w:marTop w:val="0"/>
                                  <w:marBottom w:val="0"/>
                                  <w:divBdr>
                                    <w:top w:val="none" w:sz="0" w:space="0" w:color="auto"/>
                                    <w:left w:val="none" w:sz="0" w:space="0" w:color="auto"/>
                                    <w:bottom w:val="none" w:sz="0" w:space="0" w:color="auto"/>
                                    <w:right w:val="none" w:sz="0" w:space="0" w:color="auto"/>
                                  </w:divBdr>
                                </w:div>
                              </w:divsChild>
                            </w:div>
                            <w:div w:id="845946455">
                              <w:marLeft w:val="0"/>
                              <w:marRight w:val="0"/>
                              <w:marTop w:val="292"/>
                              <w:marBottom w:val="292"/>
                              <w:divBdr>
                                <w:top w:val="none" w:sz="0" w:space="0" w:color="auto"/>
                                <w:left w:val="none" w:sz="0" w:space="0" w:color="auto"/>
                                <w:bottom w:val="none" w:sz="0" w:space="0" w:color="auto"/>
                                <w:right w:val="none" w:sz="0" w:space="0" w:color="auto"/>
                              </w:divBdr>
                              <w:divsChild>
                                <w:div w:id="1231161025">
                                  <w:marLeft w:val="0"/>
                                  <w:marRight w:val="0"/>
                                  <w:marTop w:val="0"/>
                                  <w:marBottom w:val="0"/>
                                  <w:divBdr>
                                    <w:top w:val="none" w:sz="0" w:space="0" w:color="auto"/>
                                    <w:left w:val="none" w:sz="0" w:space="0" w:color="auto"/>
                                    <w:bottom w:val="none" w:sz="0" w:space="0" w:color="auto"/>
                                    <w:right w:val="none" w:sz="0" w:space="0" w:color="auto"/>
                                  </w:divBdr>
                                </w:div>
                              </w:divsChild>
                            </w:div>
                            <w:div w:id="807936332">
                              <w:marLeft w:val="0"/>
                              <w:marRight w:val="0"/>
                              <w:marTop w:val="292"/>
                              <w:marBottom w:val="292"/>
                              <w:divBdr>
                                <w:top w:val="none" w:sz="0" w:space="0" w:color="auto"/>
                                <w:left w:val="none" w:sz="0" w:space="0" w:color="auto"/>
                                <w:bottom w:val="none" w:sz="0" w:space="0" w:color="auto"/>
                                <w:right w:val="none" w:sz="0" w:space="0" w:color="auto"/>
                              </w:divBdr>
                              <w:divsChild>
                                <w:div w:id="18400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390725">
      <w:bodyDiv w:val="1"/>
      <w:marLeft w:val="0"/>
      <w:marRight w:val="0"/>
      <w:marTop w:val="0"/>
      <w:marBottom w:val="0"/>
      <w:divBdr>
        <w:top w:val="none" w:sz="0" w:space="0" w:color="auto"/>
        <w:left w:val="none" w:sz="0" w:space="0" w:color="auto"/>
        <w:bottom w:val="none" w:sz="0" w:space="0" w:color="auto"/>
        <w:right w:val="none" w:sz="0" w:space="0" w:color="auto"/>
      </w:divBdr>
      <w:divsChild>
        <w:div w:id="2093500118">
          <w:marLeft w:val="0"/>
          <w:marRight w:val="0"/>
          <w:marTop w:val="0"/>
          <w:marBottom w:val="0"/>
          <w:divBdr>
            <w:top w:val="none" w:sz="0" w:space="0" w:color="auto"/>
            <w:left w:val="none" w:sz="0" w:space="0" w:color="auto"/>
            <w:bottom w:val="none" w:sz="0" w:space="0" w:color="auto"/>
            <w:right w:val="none" w:sz="0" w:space="0" w:color="auto"/>
          </w:divBdr>
          <w:divsChild>
            <w:div w:id="1392314705">
              <w:marLeft w:val="0"/>
              <w:marRight w:val="0"/>
              <w:marTop w:val="0"/>
              <w:marBottom w:val="0"/>
              <w:divBdr>
                <w:top w:val="none" w:sz="0" w:space="0" w:color="auto"/>
                <w:left w:val="none" w:sz="0" w:space="0" w:color="auto"/>
                <w:bottom w:val="none" w:sz="0" w:space="0" w:color="auto"/>
                <w:right w:val="none" w:sz="0" w:space="0" w:color="auto"/>
              </w:divBdr>
              <w:divsChild>
                <w:div w:id="738409362">
                  <w:marLeft w:val="0"/>
                  <w:marRight w:val="0"/>
                  <w:marTop w:val="0"/>
                  <w:marBottom w:val="0"/>
                  <w:divBdr>
                    <w:top w:val="none" w:sz="0" w:space="0" w:color="auto"/>
                    <w:left w:val="none" w:sz="0" w:space="0" w:color="auto"/>
                    <w:bottom w:val="none" w:sz="0" w:space="0" w:color="auto"/>
                    <w:right w:val="none" w:sz="0" w:space="0" w:color="auto"/>
                  </w:divBdr>
                </w:div>
                <w:div w:id="1698777255">
                  <w:marLeft w:val="0"/>
                  <w:marRight w:val="0"/>
                  <w:marTop w:val="600"/>
                  <w:marBottom w:val="0"/>
                  <w:divBdr>
                    <w:top w:val="none" w:sz="0" w:space="0" w:color="auto"/>
                    <w:left w:val="none" w:sz="0" w:space="0" w:color="auto"/>
                    <w:bottom w:val="none" w:sz="0" w:space="0" w:color="auto"/>
                    <w:right w:val="none" w:sz="0" w:space="0" w:color="auto"/>
                  </w:divBdr>
                  <w:divsChild>
                    <w:div w:id="1163815636">
                      <w:marLeft w:val="0"/>
                      <w:marRight w:val="0"/>
                      <w:marTop w:val="0"/>
                      <w:marBottom w:val="0"/>
                      <w:divBdr>
                        <w:top w:val="none" w:sz="0" w:space="0" w:color="auto"/>
                        <w:left w:val="none" w:sz="0" w:space="0" w:color="auto"/>
                        <w:bottom w:val="none" w:sz="0" w:space="0" w:color="auto"/>
                        <w:right w:val="none" w:sz="0" w:space="0" w:color="auto"/>
                      </w:divBdr>
                      <w:divsChild>
                        <w:div w:id="1238857344">
                          <w:marLeft w:val="0"/>
                          <w:marRight w:val="0"/>
                          <w:marTop w:val="0"/>
                          <w:marBottom w:val="0"/>
                          <w:divBdr>
                            <w:top w:val="none" w:sz="0" w:space="0" w:color="auto"/>
                            <w:left w:val="none" w:sz="0" w:space="0" w:color="auto"/>
                            <w:bottom w:val="none" w:sz="0" w:space="0" w:color="auto"/>
                            <w:right w:val="none" w:sz="0" w:space="0" w:color="auto"/>
                          </w:divBdr>
                          <w:divsChild>
                            <w:div w:id="1558663262">
                              <w:marLeft w:val="0"/>
                              <w:marRight w:val="0"/>
                              <w:marTop w:val="0"/>
                              <w:marBottom w:val="0"/>
                              <w:divBdr>
                                <w:top w:val="none" w:sz="0" w:space="0" w:color="auto"/>
                                <w:left w:val="none" w:sz="0" w:space="0" w:color="auto"/>
                                <w:bottom w:val="none" w:sz="0" w:space="0" w:color="auto"/>
                                <w:right w:val="none" w:sz="0" w:space="0" w:color="auto"/>
                              </w:divBdr>
                            </w:div>
                          </w:divsChild>
                        </w:div>
                        <w:div w:id="1207984045">
                          <w:marLeft w:val="0"/>
                          <w:marRight w:val="135"/>
                          <w:marTop w:val="0"/>
                          <w:marBottom w:val="0"/>
                          <w:divBdr>
                            <w:top w:val="none" w:sz="0" w:space="0" w:color="auto"/>
                            <w:left w:val="none" w:sz="0" w:space="0" w:color="auto"/>
                            <w:bottom w:val="none" w:sz="0" w:space="0" w:color="auto"/>
                            <w:right w:val="none" w:sz="0" w:space="0" w:color="auto"/>
                          </w:divBdr>
                        </w:div>
                        <w:div w:id="653995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6809">
          <w:marLeft w:val="0"/>
          <w:marRight w:val="0"/>
          <w:marTop w:val="0"/>
          <w:marBottom w:val="0"/>
          <w:divBdr>
            <w:top w:val="none" w:sz="0" w:space="0" w:color="auto"/>
            <w:left w:val="none" w:sz="0" w:space="0" w:color="auto"/>
            <w:bottom w:val="none" w:sz="0" w:space="0" w:color="auto"/>
            <w:right w:val="none" w:sz="0" w:space="0" w:color="auto"/>
          </w:divBdr>
          <w:divsChild>
            <w:div w:id="1776825460">
              <w:marLeft w:val="0"/>
              <w:marRight w:val="0"/>
              <w:marTop w:val="0"/>
              <w:marBottom w:val="0"/>
              <w:divBdr>
                <w:top w:val="none" w:sz="0" w:space="0" w:color="auto"/>
                <w:left w:val="none" w:sz="0" w:space="0" w:color="auto"/>
                <w:bottom w:val="none" w:sz="0" w:space="0" w:color="auto"/>
                <w:right w:val="none" w:sz="0" w:space="0" w:color="auto"/>
              </w:divBdr>
              <w:divsChild>
                <w:div w:id="1727603911">
                  <w:marLeft w:val="0"/>
                  <w:marRight w:val="0"/>
                  <w:marTop w:val="0"/>
                  <w:marBottom w:val="0"/>
                  <w:divBdr>
                    <w:top w:val="none" w:sz="0" w:space="0" w:color="auto"/>
                    <w:left w:val="none" w:sz="0" w:space="0" w:color="auto"/>
                    <w:bottom w:val="none" w:sz="0" w:space="0" w:color="auto"/>
                    <w:right w:val="none" w:sz="0" w:space="0" w:color="auto"/>
                  </w:divBdr>
                  <w:divsChild>
                    <w:div w:id="686366595">
                      <w:marLeft w:val="0"/>
                      <w:marRight w:val="1500"/>
                      <w:marTop w:val="0"/>
                      <w:marBottom w:val="0"/>
                      <w:divBdr>
                        <w:top w:val="none" w:sz="0" w:space="0" w:color="auto"/>
                        <w:left w:val="none" w:sz="0" w:space="0" w:color="auto"/>
                        <w:bottom w:val="none" w:sz="0" w:space="0" w:color="auto"/>
                        <w:right w:val="none" w:sz="0" w:space="0" w:color="auto"/>
                      </w:divBdr>
                      <w:divsChild>
                        <w:div w:id="996147528">
                          <w:marLeft w:val="0"/>
                          <w:marRight w:val="0"/>
                          <w:marTop w:val="600"/>
                          <w:marBottom w:val="600"/>
                          <w:divBdr>
                            <w:top w:val="none" w:sz="0" w:space="0" w:color="auto"/>
                            <w:left w:val="none" w:sz="0" w:space="0" w:color="auto"/>
                            <w:bottom w:val="none" w:sz="0" w:space="0" w:color="auto"/>
                            <w:right w:val="none" w:sz="0" w:space="0" w:color="auto"/>
                          </w:divBdr>
                          <w:divsChild>
                            <w:div w:id="181435702">
                              <w:marLeft w:val="0"/>
                              <w:marRight w:val="0"/>
                              <w:marTop w:val="0"/>
                              <w:marBottom w:val="300"/>
                              <w:divBdr>
                                <w:top w:val="none" w:sz="0" w:space="0" w:color="auto"/>
                                <w:left w:val="none" w:sz="0" w:space="0" w:color="auto"/>
                                <w:bottom w:val="none" w:sz="0" w:space="0" w:color="auto"/>
                                <w:right w:val="none" w:sz="0" w:space="0" w:color="auto"/>
                              </w:divBdr>
                            </w:div>
                            <w:div w:id="935865698">
                              <w:marLeft w:val="0"/>
                              <w:marRight w:val="0"/>
                              <w:marTop w:val="300"/>
                              <w:marBottom w:val="300"/>
                              <w:divBdr>
                                <w:top w:val="none" w:sz="0" w:space="0" w:color="auto"/>
                                <w:left w:val="none" w:sz="0" w:space="0" w:color="auto"/>
                                <w:bottom w:val="none" w:sz="0" w:space="0" w:color="auto"/>
                                <w:right w:val="none" w:sz="0" w:space="0" w:color="auto"/>
                              </w:divBdr>
                            </w:div>
                            <w:div w:id="594748934">
                              <w:marLeft w:val="0"/>
                              <w:marRight w:val="0"/>
                              <w:marTop w:val="300"/>
                              <w:marBottom w:val="600"/>
                              <w:divBdr>
                                <w:top w:val="single" w:sz="6" w:space="30" w:color="EB5D0B"/>
                                <w:left w:val="none" w:sz="0" w:space="0" w:color="auto"/>
                                <w:bottom w:val="single" w:sz="6" w:space="30" w:color="EB5D0B"/>
                                <w:right w:val="none" w:sz="0" w:space="0" w:color="auto"/>
                              </w:divBdr>
                            </w:div>
                            <w:div w:id="605619485">
                              <w:marLeft w:val="0"/>
                              <w:marRight w:val="0"/>
                              <w:marTop w:val="240"/>
                              <w:marBottom w:val="240"/>
                              <w:divBdr>
                                <w:top w:val="none" w:sz="0" w:space="0" w:color="auto"/>
                                <w:left w:val="none" w:sz="0" w:space="0" w:color="auto"/>
                                <w:bottom w:val="none" w:sz="0" w:space="0" w:color="auto"/>
                                <w:right w:val="none" w:sz="0" w:space="0" w:color="auto"/>
                              </w:divBdr>
                              <w:divsChild>
                                <w:div w:id="1426421462">
                                  <w:marLeft w:val="0"/>
                                  <w:marRight w:val="0"/>
                                  <w:marTop w:val="0"/>
                                  <w:marBottom w:val="0"/>
                                  <w:divBdr>
                                    <w:top w:val="none" w:sz="0" w:space="0" w:color="auto"/>
                                    <w:left w:val="none" w:sz="0" w:space="0" w:color="auto"/>
                                    <w:bottom w:val="none" w:sz="0" w:space="0" w:color="auto"/>
                                    <w:right w:val="none" w:sz="0" w:space="0" w:color="auto"/>
                                  </w:divBdr>
                                </w:div>
                              </w:divsChild>
                            </w:div>
                            <w:div w:id="782381885">
                              <w:marLeft w:val="0"/>
                              <w:marRight w:val="0"/>
                              <w:marTop w:val="240"/>
                              <w:marBottom w:val="240"/>
                              <w:divBdr>
                                <w:top w:val="none" w:sz="0" w:space="0" w:color="auto"/>
                                <w:left w:val="none" w:sz="0" w:space="0" w:color="auto"/>
                                <w:bottom w:val="none" w:sz="0" w:space="0" w:color="auto"/>
                                <w:right w:val="none" w:sz="0" w:space="0" w:color="auto"/>
                              </w:divBdr>
                              <w:divsChild>
                                <w:div w:id="1122502080">
                                  <w:marLeft w:val="0"/>
                                  <w:marRight w:val="0"/>
                                  <w:marTop w:val="0"/>
                                  <w:marBottom w:val="0"/>
                                  <w:divBdr>
                                    <w:top w:val="none" w:sz="0" w:space="0" w:color="auto"/>
                                    <w:left w:val="none" w:sz="0" w:space="0" w:color="auto"/>
                                    <w:bottom w:val="none" w:sz="0" w:space="0" w:color="auto"/>
                                    <w:right w:val="none" w:sz="0" w:space="0" w:color="auto"/>
                                  </w:divBdr>
                                </w:div>
                              </w:divsChild>
                            </w:div>
                            <w:div w:id="1125536407">
                              <w:marLeft w:val="0"/>
                              <w:marRight w:val="0"/>
                              <w:marTop w:val="240"/>
                              <w:marBottom w:val="240"/>
                              <w:divBdr>
                                <w:top w:val="none" w:sz="0" w:space="0" w:color="auto"/>
                                <w:left w:val="none" w:sz="0" w:space="0" w:color="auto"/>
                                <w:bottom w:val="none" w:sz="0" w:space="0" w:color="auto"/>
                                <w:right w:val="none" w:sz="0" w:space="0" w:color="auto"/>
                              </w:divBdr>
                              <w:divsChild>
                                <w:div w:id="1203786559">
                                  <w:marLeft w:val="0"/>
                                  <w:marRight w:val="0"/>
                                  <w:marTop w:val="0"/>
                                  <w:marBottom w:val="0"/>
                                  <w:divBdr>
                                    <w:top w:val="none" w:sz="0" w:space="0" w:color="auto"/>
                                    <w:left w:val="none" w:sz="0" w:space="0" w:color="auto"/>
                                    <w:bottom w:val="none" w:sz="0" w:space="0" w:color="auto"/>
                                    <w:right w:val="none" w:sz="0" w:space="0" w:color="auto"/>
                                  </w:divBdr>
                                </w:div>
                              </w:divsChild>
                            </w:div>
                            <w:div w:id="1778325438">
                              <w:marLeft w:val="0"/>
                              <w:marRight w:val="0"/>
                              <w:marTop w:val="240"/>
                              <w:marBottom w:val="240"/>
                              <w:divBdr>
                                <w:top w:val="none" w:sz="0" w:space="0" w:color="auto"/>
                                <w:left w:val="none" w:sz="0" w:space="0" w:color="auto"/>
                                <w:bottom w:val="none" w:sz="0" w:space="0" w:color="auto"/>
                                <w:right w:val="none" w:sz="0" w:space="0" w:color="auto"/>
                              </w:divBdr>
                              <w:divsChild>
                                <w:div w:id="2117021258">
                                  <w:marLeft w:val="0"/>
                                  <w:marRight w:val="0"/>
                                  <w:marTop w:val="0"/>
                                  <w:marBottom w:val="0"/>
                                  <w:divBdr>
                                    <w:top w:val="none" w:sz="0" w:space="0" w:color="auto"/>
                                    <w:left w:val="none" w:sz="0" w:space="0" w:color="auto"/>
                                    <w:bottom w:val="none" w:sz="0" w:space="0" w:color="auto"/>
                                    <w:right w:val="none" w:sz="0" w:space="0" w:color="auto"/>
                                  </w:divBdr>
                                </w:div>
                              </w:divsChild>
                            </w:div>
                            <w:div w:id="373504234">
                              <w:marLeft w:val="0"/>
                              <w:marRight w:val="0"/>
                              <w:marTop w:val="240"/>
                              <w:marBottom w:val="240"/>
                              <w:divBdr>
                                <w:top w:val="none" w:sz="0" w:space="0" w:color="auto"/>
                                <w:left w:val="none" w:sz="0" w:space="0" w:color="auto"/>
                                <w:bottom w:val="none" w:sz="0" w:space="0" w:color="auto"/>
                                <w:right w:val="none" w:sz="0" w:space="0" w:color="auto"/>
                              </w:divBdr>
                              <w:divsChild>
                                <w:div w:id="1574005598">
                                  <w:marLeft w:val="0"/>
                                  <w:marRight w:val="0"/>
                                  <w:marTop w:val="0"/>
                                  <w:marBottom w:val="0"/>
                                  <w:divBdr>
                                    <w:top w:val="none" w:sz="0" w:space="0" w:color="auto"/>
                                    <w:left w:val="none" w:sz="0" w:space="0" w:color="auto"/>
                                    <w:bottom w:val="none" w:sz="0" w:space="0" w:color="auto"/>
                                    <w:right w:val="none" w:sz="0" w:space="0" w:color="auto"/>
                                  </w:divBdr>
                                </w:div>
                              </w:divsChild>
                            </w:div>
                            <w:div w:id="294331661">
                              <w:marLeft w:val="0"/>
                              <w:marRight w:val="0"/>
                              <w:marTop w:val="240"/>
                              <w:marBottom w:val="240"/>
                              <w:divBdr>
                                <w:top w:val="none" w:sz="0" w:space="0" w:color="auto"/>
                                <w:left w:val="none" w:sz="0" w:space="0" w:color="auto"/>
                                <w:bottom w:val="none" w:sz="0" w:space="0" w:color="auto"/>
                                <w:right w:val="none" w:sz="0" w:space="0" w:color="auto"/>
                              </w:divBdr>
                              <w:divsChild>
                                <w:div w:id="164637946">
                                  <w:marLeft w:val="0"/>
                                  <w:marRight w:val="0"/>
                                  <w:marTop w:val="0"/>
                                  <w:marBottom w:val="0"/>
                                  <w:divBdr>
                                    <w:top w:val="none" w:sz="0" w:space="0" w:color="auto"/>
                                    <w:left w:val="none" w:sz="0" w:space="0" w:color="auto"/>
                                    <w:bottom w:val="none" w:sz="0" w:space="0" w:color="auto"/>
                                    <w:right w:val="none" w:sz="0" w:space="0" w:color="auto"/>
                                  </w:divBdr>
                                </w:div>
                              </w:divsChild>
                            </w:div>
                            <w:div w:id="644234836">
                              <w:marLeft w:val="0"/>
                              <w:marRight w:val="0"/>
                              <w:marTop w:val="360"/>
                              <w:marBottom w:val="450"/>
                              <w:divBdr>
                                <w:top w:val="none" w:sz="0" w:space="0" w:color="auto"/>
                                <w:left w:val="none" w:sz="0" w:space="0" w:color="auto"/>
                                <w:bottom w:val="none" w:sz="0" w:space="0" w:color="auto"/>
                                <w:right w:val="none" w:sz="0" w:space="0" w:color="auto"/>
                              </w:divBdr>
                              <w:divsChild>
                                <w:div w:id="909004082">
                                  <w:marLeft w:val="0"/>
                                  <w:marRight w:val="0"/>
                                  <w:marTop w:val="0"/>
                                  <w:marBottom w:val="0"/>
                                  <w:divBdr>
                                    <w:top w:val="none" w:sz="0" w:space="0" w:color="auto"/>
                                    <w:left w:val="none" w:sz="0" w:space="0" w:color="auto"/>
                                    <w:bottom w:val="single" w:sz="6" w:space="15" w:color="B8B9BA"/>
                                    <w:right w:val="none" w:sz="0" w:space="0" w:color="auto"/>
                                  </w:divBdr>
                                  <w:divsChild>
                                    <w:div w:id="2075157479">
                                      <w:marLeft w:val="0"/>
                                      <w:marRight w:val="0"/>
                                      <w:marTop w:val="0"/>
                                      <w:marBottom w:val="0"/>
                                      <w:divBdr>
                                        <w:top w:val="none" w:sz="0" w:space="0" w:color="auto"/>
                                        <w:left w:val="none" w:sz="0" w:space="0" w:color="auto"/>
                                        <w:bottom w:val="none" w:sz="0" w:space="0" w:color="auto"/>
                                        <w:right w:val="none" w:sz="0" w:space="0" w:color="auto"/>
                                      </w:divBdr>
                                    </w:div>
                                    <w:div w:id="1835100383">
                                      <w:marLeft w:val="0"/>
                                      <w:marRight w:val="0"/>
                                      <w:marTop w:val="225"/>
                                      <w:marBottom w:val="0"/>
                                      <w:divBdr>
                                        <w:top w:val="none" w:sz="0" w:space="0" w:color="auto"/>
                                        <w:left w:val="none" w:sz="0" w:space="0" w:color="auto"/>
                                        <w:bottom w:val="none" w:sz="0" w:space="0" w:color="auto"/>
                                        <w:right w:val="none" w:sz="0" w:space="0" w:color="auto"/>
                                      </w:divBdr>
                                      <w:divsChild>
                                        <w:div w:id="1074088995">
                                          <w:marLeft w:val="0"/>
                                          <w:marRight w:val="0"/>
                                          <w:marTop w:val="0"/>
                                          <w:marBottom w:val="0"/>
                                          <w:divBdr>
                                            <w:top w:val="none" w:sz="0" w:space="0" w:color="auto"/>
                                            <w:left w:val="none" w:sz="0" w:space="0" w:color="auto"/>
                                            <w:bottom w:val="none" w:sz="0" w:space="0" w:color="auto"/>
                                            <w:right w:val="none" w:sz="0" w:space="0" w:color="auto"/>
                                          </w:divBdr>
                                        </w:div>
                                      </w:divsChild>
                                    </w:div>
                                    <w:div w:id="1704748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028277">
                              <w:marLeft w:val="0"/>
                              <w:marRight w:val="0"/>
                              <w:marTop w:val="240"/>
                              <w:marBottom w:val="240"/>
                              <w:divBdr>
                                <w:top w:val="none" w:sz="0" w:space="0" w:color="auto"/>
                                <w:left w:val="none" w:sz="0" w:space="0" w:color="auto"/>
                                <w:bottom w:val="none" w:sz="0" w:space="0" w:color="auto"/>
                                <w:right w:val="none" w:sz="0" w:space="0" w:color="auto"/>
                              </w:divBdr>
                              <w:divsChild>
                                <w:div w:id="1154302254">
                                  <w:marLeft w:val="0"/>
                                  <w:marRight w:val="0"/>
                                  <w:marTop w:val="0"/>
                                  <w:marBottom w:val="0"/>
                                  <w:divBdr>
                                    <w:top w:val="none" w:sz="0" w:space="0" w:color="auto"/>
                                    <w:left w:val="none" w:sz="0" w:space="0" w:color="auto"/>
                                    <w:bottom w:val="none" w:sz="0" w:space="0" w:color="auto"/>
                                    <w:right w:val="none" w:sz="0" w:space="0" w:color="auto"/>
                                  </w:divBdr>
                                </w:div>
                              </w:divsChild>
                            </w:div>
                            <w:div w:id="490951071">
                              <w:marLeft w:val="0"/>
                              <w:marRight w:val="0"/>
                              <w:marTop w:val="240"/>
                              <w:marBottom w:val="24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310909276">
                              <w:marLeft w:val="0"/>
                              <w:marRight w:val="0"/>
                              <w:marTop w:val="240"/>
                              <w:marBottom w:val="240"/>
                              <w:divBdr>
                                <w:top w:val="none" w:sz="0" w:space="0" w:color="auto"/>
                                <w:left w:val="none" w:sz="0" w:space="0" w:color="auto"/>
                                <w:bottom w:val="none" w:sz="0" w:space="0" w:color="auto"/>
                                <w:right w:val="none" w:sz="0" w:space="0" w:color="auto"/>
                              </w:divBdr>
                              <w:divsChild>
                                <w:div w:id="1842308704">
                                  <w:marLeft w:val="0"/>
                                  <w:marRight w:val="0"/>
                                  <w:marTop w:val="0"/>
                                  <w:marBottom w:val="0"/>
                                  <w:divBdr>
                                    <w:top w:val="none" w:sz="0" w:space="0" w:color="auto"/>
                                    <w:left w:val="none" w:sz="0" w:space="0" w:color="auto"/>
                                    <w:bottom w:val="none" w:sz="0" w:space="0" w:color="auto"/>
                                    <w:right w:val="none" w:sz="0" w:space="0" w:color="auto"/>
                                  </w:divBdr>
                                </w:div>
                              </w:divsChild>
                            </w:div>
                            <w:div w:id="172064291">
                              <w:marLeft w:val="0"/>
                              <w:marRight w:val="0"/>
                              <w:marTop w:val="240"/>
                              <w:marBottom w:val="240"/>
                              <w:divBdr>
                                <w:top w:val="none" w:sz="0" w:space="0" w:color="auto"/>
                                <w:left w:val="none" w:sz="0" w:space="0" w:color="auto"/>
                                <w:bottom w:val="none" w:sz="0" w:space="0" w:color="auto"/>
                                <w:right w:val="none" w:sz="0" w:space="0" w:color="auto"/>
                              </w:divBdr>
                              <w:divsChild>
                                <w:div w:id="2105035541">
                                  <w:marLeft w:val="0"/>
                                  <w:marRight w:val="0"/>
                                  <w:marTop w:val="0"/>
                                  <w:marBottom w:val="0"/>
                                  <w:divBdr>
                                    <w:top w:val="none" w:sz="0" w:space="0" w:color="auto"/>
                                    <w:left w:val="none" w:sz="0" w:space="0" w:color="auto"/>
                                    <w:bottom w:val="none" w:sz="0" w:space="0" w:color="auto"/>
                                    <w:right w:val="none" w:sz="0" w:space="0" w:color="auto"/>
                                  </w:divBdr>
                                </w:div>
                              </w:divsChild>
                            </w:div>
                            <w:div w:id="1062555555">
                              <w:marLeft w:val="0"/>
                              <w:marRight w:val="0"/>
                              <w:marTop w:val="240"/>
                              <w:marBottom w:val="240"/>
                              <w:divBdr>
                                <w:top w:val="none" w:sz="0" w:space="0" w:color="auto"/>
                                <w:left w:val="none" w:sz="0" w:space="0" w:color="auto"/>
                                <w:bottom w:val="none" w:sz="0" w:space="0" w:color="auto"/>
                                <w:right w:val="none" w:sz="0" w:space="0" w:color="auto"/>
                              </w:divBdr>
                              <w:divsChild>
                                <w:div w:id="975185020">
                                  <w:marLeft w:val="0"/>
                                  <w:marRight w:val="0"/>
                                  <w:marTop w:val="0"/>
                                  <w:marBottom w:val="0"/>
                                  <w:divBdr>
                                    <w:top w:val="none" w:sz="0" w:space="0" w:color="auto"/>
                                    <w:left w:val="none" w:sz="0" w:space="0" w:color="auto"/>
                                    <w:bottom w:val="none" w:sz="0" w:space="0" w:color="auto"/>
                                    <w:right w:val="none" w:sz="0" w:space="0" w:color="auto"/>
                                  </w:divBdr>
                                </w:div>
                              </w:divsChild>
                            </w:div>
                            <w:div w:id="799766215">
                              <w:marLeft w:val="0"/>
                              <w:marRight w:val="0"/>
                              <w:marTop w:val="360"/>
                              <w:marBottom w:val="450"/>
                              <w:divBdr>
                                <w:top w:val="none" w:sz="0" w:space="0" w:color="auto"/>
                                <w:left w:val="none" w:sz="0" w:space="0" w:color="auto"/>
                                <w:bottom w:val="none" w:sz="0" w:space="0" w:color="auto"/>
                                <w:right w:val="none" w:sz="0" w:space="0" w:color="auto"/>
                              </w:divBdr>
                              <w:divsChild>
                                <w:div w:id="1044448077">
                                  <w:marLeft w:val="0"/>
                                  <w:marRight w:val="0"/>
                                  <w:marTop w:val="0"/>
                                  <w:marBottom w:val="0"/>
                                  <w:divBdr>
                                    <w:top w:val="none" w:sz="0" w:space="0" w:color="auto"/>
                                    <w:left w:val="none" w:sz="0" w:space="0" w:color="auto"/>
                                    <w:bottom w:val="single" w:sz="6" w:space="15" w:color="B8B9BA"/>
                                    <w:right w:val="none" w:sz="0" w:space="0" w:color="auto"/>
                                  </w:divBdr>
                                  <w:divsChild>
                                    <w:div w:id="846600852">
                                      <w:marLeft w:val="0"/>
                                      <w:marRight w:val="0"/>
                                      <w:marTop w:val="0"/>
                                      <w:marBottom w:val="0"/>
                                      <w:divBdr>
                                        <w:top w:val="none" w:sz="0" w:space="0" w:color="auto"/>
                                        <w:left w:val="none" w:sz="0" w:space="0" w:color="auto"/>
                                        <w:bottom w:val="none" w:sz="0" w:space="0" w:color="auto"/>
                                        <w:right w:val="none" w:sz="0" w:space="0" w:color="auto"/>
                                      </w:divBdr>
                                    </w:div>
                                    <w:div w:id="796609773">
                                      <w:marLeft w:val="0"/>
                                      <w:marRight w:val="0"/>
                                      <w:marTop w:val="225"/>
                                      <w:marBottom w:val="0"/>
                                      <w:divBdr>
                                        <w:top w:val="none" w:sz="0" w:space="0" w:color="auto"/>
                                        <w:left w:val="none" w:sz="0" w:space="0" w:color="auto"/>
                                        <w:bottom w:val="none" w:sz="0" w:space="0" w:color="auto"/>
                                        <w:right w:val="none" w:sz="0" w:space="0" w:color="auto"/>
                                      </w:divBdr>
                                      <w:divsChild>
                                        <w:div w:id="595480596">
                                          <w:marLeft w:val="0"/>
                                          <w:marRight w:val="0"/>
                                          <w:marTop w:val="0"/>
                                          <w:marBottom w:val="0"/>
                                          <w:divBdr>
                                            <w:top w:val="none" w:sz="0" w:space="0" w:color="auto"/>
                                            <w:left w:val="none" w:sz="0" w:space="0" w:color="auto"/>
                                            <w:bottom w:val="none" w:sz="0" w:space="0" w:color="auto"/>
                                            <w:right w:val="none" w:sz="0" w:space="0" w:color="auto"/>
                                          </w:divBdr>
                                        </w:div>
                                      </w:divsChild>
                                    </w:div>
                                    <w:div w:id="1187868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1596245">
                              <w:marLeft w:val="0"/>
                              <w:marRight w:val="0"/>
                              <w:marTop w:val="240"/>
                              <w:marBottom w:val="240"/>
                              <w:divBdr>
                                <w:top w:val="none" w:sz="0" w:space="0" w:color="auto"/>
                                <w:left w:val="none" w:sz="0" w:space="0" w:color="auto"/>
                                <w:bottom w:val="none" w:sz="0" w:space="0" w:color="auto"/>
                                <w:right w:val="none" w:sz="0" w:space="0" w:color="auto"/>
                              </w:divBdr>
                              <w:divsChild>
                                <w:div w:id="1736469691">
                                  <w:marLeft w:val="0"/>
                                  <w:marRight w:val="0"/>
                                  <w:marTop w:val="0"/>
                                  <w:marBottom w:val="0"/>
                                  <w:divBdr>
                                    <w:top w:val="none" w:sz="0" w:space="0" w:color="auto"/>
                                    <w:left w:val="none" w:sz="0" w:space="0" w:color="auto"/>
                                    <w:bottom w:val="none" w:sz="0" w:space="0" w:color="auto"/>
                                    <w:right w:val="none" w:sz="0" w:space="0" w:color="auto"/>
                                  </w:divBdr>
                                </w:div>
                              </w:divsChild>
                            </w:div>
                            <w:div w:id="453599466">
                              <w:marLeft w:val="0"/>
                              <w:marRight w:val="0"/>
                              <w:marTop w:val="240"/>
                              <w:marBottom w:val="240"/>
                              <w:divBdr>
                                <w:top w:val="none" w:sz="0" w:space="0" w:color="auto"/>
                                <w:left w:val="none" w:sz="0" w:space="0" w:color="auto"/>
                                <w:bottom w:val="none" w:sz="0" w:space="0" w:color="auto"/>
                                <w:right w:val="none" w:sz="0" w:space="0" w:color="auto"/>
                              </w:divBdr>
                              <w:divsChild>
                                <w:div w:id="1073816209">
                                  <w:marLeft w:val="0"/>
                                  <w:marRight w:val="0"/>
                                  <w:marTop w:val="0"/>
                                  <w:marBottom w:val="0"/>
                                  <w:divBdr>
                                    <w:top w:val="none" w:sz="0" w:space="0" w:color="auto"/>
                                    <w:left w:val="none" w:sz="0" w:space="0" w:color="auto"/>
                                    <w:bottom w:val="none" w:sz="0" w:space="0" w:color="auto"/>
                                    <w:right w:val="none" w:sz="0" w:space="0" w:color="auto"/>
                                  </w:divBdr>
                                </w:div>
                              </w:divsChild>
                            </w:div>
                            <w:div w:id="1166021773">
                              <w:marLeft w:val="0"/>
                              <w:marRight w:val="0"/>
                              <w:marTop w:val="240"/>
                              <w:marBottom w:val="240"/>
                              <w:divBdr>
                                <w:top w:val="none" w:sz="0" w:space="0" w:color="auto"/>
                                <w:left w:val="none" w:sz="0" w:space="0" w:color="auto"/>
                                <w:bottom w:val="none" w:sz="0" w:space="0" w:color="auto"/>
                                <w:right w:val="none" w:sz="0" w:space="0" w:color="auto"/>
                              </w:divBdr>
                              <w:divsChild>
                                <w:div w:id="365522837">
                                  <w:marLeft w:val="0"/>
                                  <w:marRight w:val="0"/>
                                  <w:marTop w:val="0"/>
                                  <w:marBottom w:val="0"/>
                                  <w:divBdr>
                                    <w:top w:val="none" w:sz="0" w:space="0" w:color="auto"/>
                                    <w:left w:val="none" w:sz="0" w:space="0" w:color="auto"/>
                                    <w:bottom w:val="none" w:sz="0" w:space="0" w:color="auto"/>
                                    <w:right w:val="none" w:sz="0" w:space="0" w:color="auto"/>
                                  </w:divBdr>
                                </w:div>
                              </w:divsChild>
                            </w:div>
                            <w:div w:id="1354653445">
                              <w:marLeft w:val="0"/>
                              <w:marRight w:val="0"/>
                              <w:marTop w:val="240"/>
                              <w:marBottom w:val="240"/>
                              <w:divBdr>
                                <w:top w:val="none" w:sz="0" w:space="0" w:color="auto"/>
                                <w:left w:val="none" w:sz="0" w:space="0" w:color="auto"/>
                                <w:bottom w:val="none" w:sz="0" w:space="0" w:color="auto"/>
                                <w:right w:val="none" w:sz="0" w:space="0" w:color="auto"/>
                              </w:divBdr>
                              <w:divsChild>
                                <w:div w:id="2011982304">
                                  <w:marLeft w:val="0"/>
                                  <w:marRight w:val="0"/>
                                  <w:marTop w:val="0"/>
                                  <w:marBottom w:val="0"/>
                                  <w:divBdr>
                                    <w:top w:val="none" w:sz="0" w:space="0" w:color="auto"/>
                                    <w:left w:val="none" w:sz="0" w:space="0" w:color="auto"/>
                                    <w:bottom w:val="none" w:sz="0" w:space="0" w:color="auto"/>
                                    <w:right w:val="none" w:sz="0" w:space="0" w:color="auto"/>
                                  </w:divBdr>
                                </w:div>
                              </w:divsChild>
                            </w:div>
                            <w:div w:id="50613386">
                              <w:marLeft w:val="0"/>
                              <w:marRight w:val="0"/>
                              <w:marTop w:val="240"/>
                              <w:marBottom w:val="240"/>
                              <w:divBdr>
                                <w:top w:val="none" w:sz="0" w:space="0" w:color="auto"/>
                                <w:left w:val="none" w:sz="0" w:space="0" w:color="auto"/>
                                <w:bottom w:val="none" w:sz="0" w:space="0" w:color="auto"/>
                                <w:right w:val="none" w:sz="0" w:space="0" w:color="auto"/>
                              </w:divBdr>
                              <w:divsChild>
                                <w:div w:id="1742101424">
                                  <w:marLeft w:val="0"/>
                                  <w:marRight w:val="0"/>
                                  <w:marTop w:val="0"/>
                                  <w:marBottom w:val="0"/>
                                  <w:divBdr>
                                    <w:top w:val="none" w:sz="0" w:space="0" w:color="auto"/>
                                    <w:left w:val="none" w:sz="0" w:space="0" w:color="auto"/>
                                    <w:bottom w:val="none" w:sz="0" w:space="0" w:color="auto"/>
                                    <w:right w:val="none" w:sz="0" w:space="0" w:color="auto"/>
                                  </w:divBdr>
                                </w:div>
                              </w:divsChild>
                            </w:div>
                            <w:div w:id="884178081">
                              <w:marLeft w:val="0"/>
                              <w:marRight w:val="0"/>
                              <w:marTop w:val="240"/>
                              <w:marBottom w:val="240"/>
                              <w:divBdr>
                                <w:top w:val="none" w:sz="0" w:space="0" w:color="auto"/>
                                <w:left w:val="none" w:sz="0" w:space="0" w:color="auto"/>
                                <w:bottom w:val="none" w:sz="0" w:space="0" w:color="auto"/>
                                <w:right w:val="none" w:sz="0" w:space="0" w:color="auto"/>
                              </w:divBdr>
                              <w:divsChild>
                                <w:div w:id="1837764891">
                                  <w:marLeft w:val="0"/>
                                  <w:marRight w:val="0"/>
                                  <w:marTop w:val="0"/>
                                  <w:marBottom w:val="0"/>
                                  <w:divBdr>
                                    <w:top w:val="none" w:sz="0" w:space="0" w:color="auto"/>
                                    <w:left w:val="none" w:sz="0" w:space="0" w:color="auto"/>
                                    <w:bottom w:val="none" w:sz="0" w:space="0" w:color="auto"/>
                                    <w:right w:val="none" w:sz="0" w:space="0" w:color="auto"/>
                                  </w:divBdr>
                                </w:div>
                              </w:divsChild>
                            </w:div>
                            <w:div w:id="1576935099">
                              <w:marLeft w:val="0"/>
                              <w:marRight w:val="0"/>
                              <w:marTop w:val="240"/>
                              <w:marBottom w:val="240"/>
                              <w:divBdr>
                                <w:top w:val="none" w:sz="0" w:space="0" w:color="auto"/>
                                <w:left w:val="none" w:sz="0" w:space="0" w:color="auto"/>
                                <w:bottom w:val="none" w:sz="0" w:space="0" w:color="auto"/>
                                <w:right w:val="none" w:sz="0" w:space="0" w:color="auto"/>
                              </w:divBdr>
                              <w:divsChild>
                                <w:div w:id="1337341157">
                                  <w:marLeft w:val="0"/>
                                  <w:marRight w:val="0"/>
                                  <w:marTop w:val="0"/>
                                  <w:marBottom w:val="0"/>
                                  <w:divBdr>
                                    <w:top w:val="none" w:sz="0" w:space="0" w:color="auto"/>
                                    <w:left w:val="none" w:sz="0" w:space="0" w:color="auto"/>
                                    <w:bottom w:val="none" w:sz="0" w:space="0" w:color="auto"/>
                                    <w:right w:val="none" w:sz="0" w:space="0" w:color="auto"/>
                                  </w:divBdr>
                                </w:div>
                              </w:divsChild>
                            </w:div>
                            <w:div w:id="493452707">
                              <w:marLeft w:val="0"/>
                              <w:marRight w:val="0"/>
                              <w:marTop w:val="240"/>
                              <w:marBottom w:val="240"/>
                              <w:divBdr>
                                <w:top w:val="none" w:sz="0" w:space="0" w:color="auto"/>
                                <w:left w:val="none" w:sz="0" w:space="0" w:color="auto"/>
                                <w:bottom w:val="none" w:sz="0" w:space="0" w:color="auto"/>
                                <w:right w:val="none" w:sz="0" w:space="0" w:color="auto"/>
                              </w:divBdr>
                              <w:divsChild>
                                <w:div w:id="1831173540">
                                  <w:marLeft w:val="0"/>
                                  <w:marRight w:val="0"/>
                                  <w:marTop w:val="0"/>
                                  <w:marBottom w:val="0"/>
                                  <w:divBdr>
                                    <w:top w:val="none" w:sz="0" w:space="0" w:color="auto"/>
                                    <w:left w:val="none" w:sz="0" w:space="0" w:color="auto"/>
                                    <w:bottom w:val="none" w:sz="0" w:space="0" w:color="auto"/>
                                    <w:right w:val="none" w:sz="0" w:space="0" w:color="auto"/>
                                  </w:divBdr>
                                </w:div>
                              </w:divsChild>
                            </w:div>
                            <w:div w:id="1745296204">
                              <w:marLeft w:val="0"/>
                              <w:marRight w:val="0"/>
                              <w:marTop w:val="240"/>
                              <w:marBottom w:val="240"/>
                              <w:divBdr>
                                <w:top w:val="none" w:sz="0" w:space="0" w:color="auto"/>
                                <w:left w:val="none" w:sz="0" w:space="0" w:color="auto"/>
                                <w:bottom w:val="none" w:sz="0" w:space="0" w:color="auto"/>
                                <w:right w:val="none" w:sz="0" w:space="0" w:color="auto"/>
                              </w:divBdr>
                              <w:divsChild>
                                <w:div w:id="2103255929">
                                  <w:marLeft w:val="0"/>
                                  <w:marRight w:val="0"/>
                                  <w:marTop w:val="0"/>
                                  <w:marBottom w:val="0"/>
                                  <w:divBdr>
                                    <w:top w:val="none" w:sz="0" w:space="0" w:color="auto"/>
                                    <w:left w:val="none" w:sz="0" w:space="0" w:color="auto"/>
                                    <w:bottom w:val="none" w:sz="0" w:space="0" w:color="auto"/>
                                    <w:right w:val="none" w:sz="0" w:space="0" w:color="auto"/>
                                  </w:divBdr>
                                </w:div>
                              </w:divsChild>
                            </w:div>
                            <w:div w:id="812716583">
                              <w:marLeft w:val="0"/>
                              <w:marRight w:val="0"/>
                              <w:marTop w:val="240"/>
                              <w:marBottom w:val="240"/>
                              <w:divBdr>
                                <w:top w:val="none" w:sz="0" w:space="0" w:color="auto"/>
                                <w:left w:val="none" w:sz="0" w:space="0" w:color="auto"/>
                                <w:bottom w:val="none" w:sz="0" w:space="0" w:color="auto"/>
                                <w:right w:val="none" w:sz="0" w:space="0" w:color="auto"/>
                              </w:divBdr>
                              <w:divsChild>
                                <w:div w:id="835848397">
                                  <w:marLeft w:val="0"/>
                                  <w:marRight w:val="0"/>
                                  <w:marTop w:val="0"/>
                                  <w:marBottom w:val="0"/>
                                  <w:divBdr>
                                    <w:top w:val="none" w:sz="0" w:space="0" w:color="auto"/>
                                    <w:left w:val="none" w:sz="0" w:space="0" w:color="auto"/>
                                    <w:bottom w:val="none" w:sz="0" w:space="0" w:color="auto"/>
                                    <w:right w:val="none" w:sz="0" w:space="0" w:color="auto"/>
                                  </w:divBdr>
                                </w:div>
                              </w:divsChild>
                            </w:div>
                            <w:div w:id="308169193">
                              <w:marLeft w:val="0"/>
                              <w:marRight w:val="0"/>
                              <w:marTop w:val="240"/>
                              <w:marBottom w:val="240"/>
                              <w:divBdr>
                                <w:top w:val="none" w:sz="0" w:space="0" w:color="auto"/>
                                <w:left w:val="none" w:sz="0" w:space="0" w:color="auto"/>
                                <w:bottom w:val="none" w:sz="0" w:space="0" w:color="auto"/>
                                <w:right w:val="none" w:sz="0" w:space="0" w:color="auto"/>
                              </w:divBdr>
                              <w:divsChild>
                                <w:div w:id="1894538267">
                                  <w:marLeft w:val="0"/>
                                  <w:marRight w:val="0"/>
                                  <w:marTop w:val="0"/>
                                  <w:marBottom w:val="0"/>
                                  <w:divBdr>
                                    <w:top w:val="none" w:sz="0" w:space="0" w:color="auto"/>
                                    <w:left w:val="none" w:sz="0" w:space="0" w:color="auto"/>
                                    <w:bottom w:val="none" w:sz="0" w:space="0" w:color="auto"/>
                                    <w:right w:val="none" w:sz="0" w:space="0" w:color="auto"/>
                                  </w:divBdr>
                                </w:div>
                              </w:divsChild>
                            </w:div>
                            <w:div w:id="941230430">
                              <w:marLeft w:val="0"/>
                              <w:marRight w:val="0"/>
                              <w:marTop w:val="240"/>
                              <w:marBottom w:val="240"/>
                              <w:divBdr>
                                <w:top w:val="none" w:sz="0" w:space="0" w:color="auto"/>
                                <w:left w:val="none" w:sz="0" w:space="0" w:color="auto"/>
                                <w:bottom w:val="none" w:sz="0" w:space="0" w:color="auto"/>
                                <w:right w:val="none" w:sz="0" w:space="0" w:color="auto"/>
                              </w:divBdr>
                              <w:divsChild>
                                <w:div w:id="453864514">
                                  <w:marLeft w:val="0"/>
                                  <w:marRight w:val="0"/>
                                  <w:marTop w:val="0"/>
                                  <w:marBottom w:val="0"/>
                                  <w:divBdr>
                                    <w:top w:val="none" w:sz="0" w:space="0" w:color="auto"/>
                                    <w:left w:val="none" w:sz="0" w:space="0" w:color="auto"/>
                                    <w:bottom w:val="none" w:sz="0" w:space="0" w:color="auto"/>
                                    <w:right w:val="none" w:sz="0" w:space="0" w:color="auto"/>
                                  </w:divBdr>
                                </w:div>
                              </w:divsChild>
                            </w:div>
                            <w:div w:id="1829395187">
                              <w:marLeft w:val="0"/>
                              <w:marRight w:val="0"/>
                              <w:marTop w:val="240"/>
                              <w:marBottom w:val="240"/>
                              <w:divBdr>
                                <w:top w:val="none" w:sz="0" w:space="0" w:color="auto"/>
                                <w:left w:val="none" w:sz="0" w:space="0" w:color="auto"/>
                                <w:bottom w:val="none" w:sz="0" w:space="0" w:color="auto"/>
                                <w:right w:val="none" w:sz="0" w:space="0" w:color="auto"/>
                              </w:divBdr>
                              <w:divsChild>
                                <w:div w:id="1780252257">
                                  <w:marLeft w:val="0"/>
                                  <w:marRight w:val="0"/>
                                  <w:marTop w:val="0"/>
                                  <w:marBottom w:val="0"/>
                                  <w:divBdr>
                                    <w:top w:val="none" w:sz="0" w:space="0" w:color="auto"/>
                                    <w:left w:val="none" w:sz="0" w:space="0" w:color="auto"/>
                                    <w:bottom w:val="none" w:sz="0" w:space="0" w:color="auto"/>
                                    <w:right w:val="none" w:sz="0" w:space="0" w:color="auto"/>
                                  </w:divBdr>
                                </w:div>
                              </w:divsChild>
                            </w:div>
                            <w:div w:id="866017173">
                              <w:marLeft w:val="0"/>
                              <w:marRight w:val="0"/>
                              <w:marTop w:val="360"/>
                              <w:marBottom w:val="450"/>
                              <w:divBdr>
                                <w:top w:val="none" w:sz="0" w:space="0" w:color="auto"/>
                                <w:left w:val="none" w:sz="0" w:space="0" w:color="auto"/>
                                <w:bottom w:val="none" w:sz="0" w:space="0" w:color="auto"/>
                                <w:right w:val="none" w:sz="0" w:space="0" w:color="auto"/>
                              </w:divBdr>
                              <w:divsChild>
                                <w:div w:id="2008820073">
                                  <w:marLeft w:val="0"/>
                                  <w:marRight w:val="0"/>
                                  <w:marTop w:val="0"/>
                                  <w:marBottom w:val="0"/>
                                  <w:divBdr>
                                    <w:top w:val="none" w:sz="0" w:space="0" w:color="auto"/>
                                    <w:left w:val="none" w:sz="0" w:space="0" w:color="auto"/>
                                    <w:bottom w:val="single" w:sz="6" w:space="15" w:color="B8B9BA"/>
                                    <w:right w:val="none" w:sz="0" w:space="0" w:color="auto"/>
                                  </w:divBdr>
                                  <w:divsChild>
                                    <w:div w:id="1005789791">
                                      <w:marLeft w:val="0"/>
                                      <w:marRight w:val="0"/>
                                      <w:marTop w:val="0"/>
                                      <w:marBottom w:val="0"/>
                                      <w:divBdr>
                                        <w:top w:val="none" w:sz="0" w:space="0" w:color="auto"/>
                                        <w:left w:val="none" w:sz="0" w:space="0" w:color="auto"/>
                                        <w:bottom w:val="none" w:sz="0" w:space="0" w:color="auto"/>
                                        <w:right w:val="none" w:sz="0" w:space="0" w:color="auto"/>
                                      </w:divBdr>
                                    </w:div>
                                    <w:div w:id="1854297289">
                                      <w:marLeft w:val="0"/>
                                      <w:marRight w:val="0"/>
                                      <w:marTop w:val="225"/>
                                      <w:marBottom w:val="0"/>
                                      <w:divBdr>
                                        <w:top w:val="none" w:sz="0" w:space="0" w:color="auto"/>
                                        <w:left w:val="none" w:sz="0" w:space="0" w:color="auto"/>
                                        <w:bottom w:val="none" w:sz="0" w:space="0" w:color="auto"/>
                                        <w:right w:val="none" w:sz="0" w:space="0" w:color="auto"/>
                                      </w:divBdr>
                                      <w:divsChild>
                                        <w:div w:id="631324285">
                                          <w:marLeft w:val="0"/>
                                          <w:marRight w:val="0"/>
                                          <w:marTop w:val="0"/>
                                          <w:marBottom w:val="0"/>
                                          <w:divBdr>
                                            <w:top w:val="none" w:sz="0" w:space="0" w:color="auto"/>
                                            <w:left w:val="none" w:sz="0" w:space="0" w:color="auto"/>
                                            <w:bottom w:val="none" w:sz="0" w:space="0" w:color="auto"/>
                                            <w:right w:val="none" w:sz="0" w:space="0" w:color="auto"/>
                                          </w:divBdr>
                                        </w:div>
                                      </w:divsChild>
                                    </w:div>
                                    <w:div w:id="1037126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382292">
                              <w:marLeft w:val="0"/>
                              <w:marRight w:val="0"/>
                              <w:marTop w:val="240"/>
                              <w:marBottom w:val="240"/>
                              <w:divBdr>
                                <w:top w:val="none" w:sz="0" w:space="0" w:color="auto"/>
                                <w:left w:val="none" w:sz="0" w:space="0" w:color="auto"/>
                                <w:bottom w:val="none" w:sz="0" w:space="0" w:color="auto"/>
                                <w:right w:val="none" w:sz="0" w:space="0" w:color="auto"/>
                              </w:divBdr>
                              <w:divsChild>
                                <w:div w:id="201090532">
                                  <w:marLeft w:val="0"/>
                                  <w:marRight w:val="0"/>
                                  <w:marTop w:val="0"/>
                                  <w:marBottom w:val="0"/>
                                  <w:divBdr>
                                    <w:top w:val="none" w:sz="0" w:space="0" w:color="auto"/>
                                    <w:left w:val="none" w:sz="0" w:space="0" w:color="auto"/>
                                    <w:bottom w:val="none" w:sz="0" w:space="0" w:color="auto"/>
                                    <w:right w:val="none" w:sz="0" w:space="0" w:color="auto"/>
                                  </w:divBdr>
                                </w:div>
                              </w:divsChild>
                            </w:div>
                            <w:div w:id="1772814519">
                              <w:marLeft w:val="0"/>
                              <w:marRight w:val="0"/>
                              <w:marTop w:val="240"/>
                              <w:marBottom w:val="240"/>
                              <w:divBdr>
                                <w:top w:val="none" w:sz="0" w:space="0" w:color="auto"/>
                                <w:left w:val="none" w:sz="0" w:space="0" w:color="auto"/>
                                <w:bottom w:val="none" w:sz="0" w:space="0" w:color="auto"/>
                                <w:right w:val="none" w:sz="0" w:space="0" w:color="auto"/>
                              </w:divBdr>
                              <w:divsChild>
                                <w:div w:id="687095949">
                                  <w:marLeft w:val="0"/>
                                  <w:marRight w:val="0"/>
                                  <w:marTop w:val="0"/>
                                  <w:marBottom w:val="0"/>
                                  <w:divBdr>
                                    <w:top w:val="none" w:sz="0" w:space="0" w:color="auto"/>
                                    <w:left w:val="none" w:sz="0" w:space="0" w:color="auto"/>
                                    <w:bottom w:val="none" w:sz="0" w:space="0" w:color="auto"/>
                                    <w:right w:val="none" w:sz="0" w:space="0" w:color="auto"/>
                                  </w:divBdr>
                                </w:div>
                              </w:divsChild>
                            </w:div>
                            <w:div w:id="1958216304">
                              <w:marLeft w:val="0"/>
                              <w:marRight w:val="0"/>
                              <w:marTop w:val="240"/>
                              <w:marBottom w:val="240"/>
                              <w:divBdr>
                                <w:top w:val="none" w:sz="0" w:space="0" w:color="auto"/>
                                <w:left w:val="none" w:sz="0" w:space="0" w:color="auto"/>
                                <w:bottom w:val="none" w:sz="0" w:space="0" w:color="auto"/>
                                <w:right w:val="none" w:sz="0" w:space="0" w:color="auto"/>
                              </w:divBdr>
                              <w:divsChild>
                                <w:div w:id="1993482302">
                                  <w:marLeft w:val="0"/>
                                  <w:marRight w:val="0"/>
                                  <w:marTop w:val="0"/>
                                  <w:marBottom w:val="0"/>
                                  <w:divBdr>
                                    <w:top w:val="none" w:sz="0" w:space="0" w:color="auto"/>
                                    <w:left w:val="none" w:sz="0" w:space="0" w:color="auto"/>
                                    <w:bottom w:val="none" w:sz="0" w:space="0" w:color="auto"/>
                                    <w:right w:val="none" w:sz="0" w:space="0" w:color="auto"/>
                                  </w:divBdr>
                                </w:div>
                              </w:divsChild>
                            </w:div>
                            <w:div w:id="1226454910">
                              <w:marLeft w:val="0"/>
                              <w:marRight w:val="0"/>
                              <w:marTop w:val="240"/>
                              <w:marBottom w:val="240"/>
                              <w:divBdr>
                                <w:top w:val="none" w:sz="0" w:space="0" w:color="auto"/>
                                <w:left w:val="none" w:sz="0" w:space="0" w:color="auto"/>
                                <w:bottom w:val="none" w:sz="0" w:space="0" w:color="auto"/>
                                <w:right w:val="none" w:sz="0" w:space="0" w:color="auto"/>
                              </w:divBdr>
                              <w:divsChild>
                                <w:div w:id="401560213">
                                  <w:marLeft w:val="0"/>
                                  <w:marRight w:val="0"/>
                                  <w:marTop w:val="0"/>
                                  <w:marBottom w:val="0"/>
                                  <w:divBdr>
                                    <w:top w:val="none" w:sz="0" w:space="0" w:color="auto"/>
                                    <w:left w:val="none" w:sz="0" w:space="0" w:color="auto"/>
                                    <w:bottom w:val="none" w:sz="0" w:space="0" w:color="auto"/>
                                    <w:right w:val="none" w:sz="0" w:space="0" w:color="auto"/>
                                  </w:divBdr>
                                </w:div>
                              </w:divsChild>
                            </w:div>
                            <w:div w:id="360982795">
                              <w:marLeft w:val="0"/>
                              <w:marRight w:val="0"/>
                              <w:marTop w:val="240"/>
                              <w:marBottom w:val="240"/>
                              <w:divBdr>
                                <w:top w:val="none" w:sz="0" w:space="0" w:color="auto"/>
                                <w:left w:val="none" w:sz="0" w:space="0" w:color="auto"/>
                                <w:bottom w:val="none" w:sz="0" w:space="0" w:color="auto"/>
                                <w:right w:val="none" w:sz="0" w:space="0" w:color="auto"/>
                              </w:divBdr>
                              <w:divsChild>
                                <w:div w:id="2062749507">
                                  <w:marLeft w:val="0"/>
                                  <w:marRight w:val="0"/>
                                  <w:marTop w:val="0"/>
                                  <w:marBottom w:val="0"/>
                                  <w:divBdr>
                                    <w:top w:val="none" w:sz="0" w:space="0" w:color="auto"/>
                                    <w:left w:val="none" w:sz="0" w:space="0" w:color="auto"/>
                                    <w:bottom w:val="none" w:sz="0" w:space="0" w:color="auto"/>
                                    <w:right w:val="none" w:sz="0" w:space="0" w:color="auto"/>
                                  </w:divBdr>
                                </w:div>
                              </w:divsChild>
                            </w:div>
                            <w:div w:id="1164593340">
                              <w:marLeft w:val="0"/>
                              <w:marRight w:val="0"/>
                              <w:marTop w:val="240"/>
                              <w:marBottom w:val="240"/>
                              <w:divBdr>
                                <w:top w:val="none" w:sz="0" w:space="0" w:color="auto"/>
                                <w:left w:val="none" w:sz="0" w:space="0" w:color="auto"/>
                                <w:bottom w:val="none" w:sz="0" w:space="0" w:color="auto"/>
                                <w:right w:val="none" w:sz="0" w:space="0" w:color="auto"/>
                              </w:divBdr>
                              <w:divsChild>
                                <w:div w:id="335228693">
                                  <w:marLeft w:val="0"/>
                                  <w:marRight w:val="0"/>
                                  <w:marTop w:val="0"/>
                                  <w:marBottom w:val="0"/>
                                  <w:divBdr>
                                    <w:top w:val="none" w:sz="0" w:space="0" w:color="auto"/>
                                    <w:left w:val="none" w:sz="0" w:space="0" w:color="auto"/>
                                    <w:bottom w:val="none" w:sz="0" w:space="0" w:color="auto"/>
                                    <w:right w:val="none" w:sz="0" w:space="0" w:color="auto"/>
                                  </w:divBdr>
                                </w:div>
                              </w:divsChild>
                            </w:div>
                            <w:div w:id="1124812132">
                              <w:marLeft w:val="0"/>
                              <w:marRight w:val="0"/>
                              <w:marTop w:val="240"/>
                              <w:marBottom w:val="240"/>
                              <w:divBdr>
                                <w:top w:val="none" w:sz="0" w:space="0" w:color="auto"/>
                                <w:left w:val="none" w:sz="0" w:space="0" w:color="auto"/>
                                <w:bottom w:val="none" w:sz="0" w:space="0" w:color="auto"/>
                                <w:right w:val="none" w:sz="0" w:space="0" w:color="auto"/>
                              </w:divBdr>
                              <w:divsChild>
                                <w:div w:id="1919752209">
                                  <w:marLeft w:val="0"/>
                                  <w:marRight w:val="0"/>
                                  <w:marTop w:val="0"/>
                                  <w:marBottom w:val="0"/>
                                  <w:divBdr>
                                    <w:top w:val="none" w:sz="0" w:space="0" w:color="auto"/>
                                    <w:left w:val="none" w:sz="0" w:space="0" w:color="auto"/>
                                    <w:bottom w:val="none" w:sz="0" w:space="0" w:color="auto"/>
                                    <w:right w:val="none" w:sz="0" w:space="0" w:color="auto"/>
                                  </w:divBdr>
                                </w:div>
                              </w:divsChild>
                            </w:div>
                            <w:div w:id="1064178571">
                              <w:marLeft w:val="0"/>
                              <w:marRight w:val="0"/>
                              <w:marTop w:val="240"/>
                              <w:marBottom w:val="24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
                              </w:divsChild>
                            </w:div>
                            <w:div w:id="1020012385">
                              <w:marLeft w:val="0"/>
                              <w:marRight w:val="0"/>
                              <w:marTop w:val="240"/>
                              <w:marBottom w:val="240"/>
                              <w:divBdr>
                                <w:top w:val="none" w:sz="0" w:space="0" w:color="auto"/>
                                <w:left w:val="none" w:sz="0" w:space="0" w:color="auto"/>
                                <w:bottom w:val="none" w:sz="0" w:space="0" w:color="auto"/>
                                <w:right w:val="none" w:sz="0" w:space="0" w:color="auto"/>
                              </w:divBdr>
                              <w:divsChild>
                                <w:div w:id="1410880579">
                                  <w:marLeft w:val="0"/>
                                  <w:marRight w:val="0"/>
                                  <w:marTop w:val="0"/>
                                  <w:marBottom w:val="0"/>
                                  <w:divBdr>
                                    <w:top w:val="none" w:sz="0" w:space="0" w:color="auto"/>
                                    <w:left w:val="none" w:sz="0" w:space="0" w:color="auto"/>
                                    <w:bottom w:val="none" w:sz="0" w:space="0" w:color="auto"/>
                                    <w:right w:val="none" w:sz="0" w:space="0" w:color="auto"/>
                                  </w:divBdr>
                                </w:div>
                              </w:divsChild>
                            </w:div>
                            <w:div w:id="445546071">
                              <w:marLeft w:val="0"/>
                              <w:marRight w:val="0"/>
                              <w:marTop w:val="360"/>
                              <w:marBottom w:val="450"/>
                              <w:divBdr>
                                <w:top w:val="none" w:sz="0" w:space="0" w:color="auto"/>
                                <w:left w:val="none" w:sz="0" w:space="0" w:color="auto"/>
                                <w:bottom w:val="none" w:sz="0" w:space="0" w:color="auto"/>
                                <w:right w:val="none" w:sz="0" w:space="0" w:color="auto"/>
                              </w:divBdr>
                              <w:divsChild>
                                <w:div w:id="2090273700">
                                  <w:marLeft w:val="0"/>
                                  <w:marRight w:val="0"/>
                                  <w:marTop w:val="0"/>
                                  <w:marBottom w:val="0"/>
                                  <w:divBdr>
                                    <w:top w:val="none" w:sz="0" w:space="0" w:color="auto"/>
                                    <w:left w:val="none" w:sz="0" w:space="0" w:color="auto"/>
                                    <w:bottom w:val="single" w:sz="6" w:space="15" w:color="B8B9BA"/>
                                    <w:right w:val="none" w:sz="0" w:space="0" w:color="auto"/>
                                  </w:divBdr>
                                  <w:divsChild>
                                    <w:div w:id="1194264867">
                                      <w:marLeft w:val="0"/>
                                      <w:marRight w:val="0"/>
                                      <w:marTop w:val="0"/>
                                      <w:marBottom w:val="0"/>
                                      <w:divBdr>
                                        <w:top w:val="none" w:sz="0" w:space="0" w:color="auto"/>
                                        <w:left w:val="none" w:sz="0" w:space="0" w:color="auto"/>
                                        <w:bottom w:val="none" w:sz="0" w:space="0" w:color="auto"/>
                                        <w:right w:val="none" w:sz="0" w:space="0" w:color="auto"/>
                                      </w:divBdr>
                                    </w:div>
                                    <w:div w:id="1388451525">
                                      <w:marLeft w:val="0"/>
                                      <w:marRight w:val="0"/>
                                      <w:marTop w:val="225"/>
                                      <w:marBottom w:val="0"/>
                                      <w:divBdr>
                                        <w:top w:val="none" w:sz="0" w:space="0" w:color="auto"/>
                                        <w:left w:val="none" w:sz="0" w:space="0" w:color="auto"/>
                                        <w:bottom w:val="none" w:sz="0" w:space="0" w:color="auto"/>
                                        <w:right w:val="none" w:sz="0" w:space="0" w:color="auto"/>
                                      </w:divBdr>
                                      <w:divsChild>
                                        <w:div w:id="337777934">
                                          <w:marLeft w:val="0"/>
                                          <w:marRight w:val="0"/>
                                          <w:marTop w:val="0"/>
                                          <w:marBottom w:val="0"/>
                                          <w:divBdr>
                                            <w:top w:val="none" w:sz="0" w:space="0" w:color="auto"/>
                                            <w:left w:val="none" w:sz="0" w:space="0" w:color="auto"/>
                                            <w:bottom w:val="none" w:sz="0" w:space="0" w:color="auto"/>
                                            <w:right w:val="none" w:sz="0" w:space="0" w:color="auto"/>
                                          </w:divBdr>
                                        </w:div>
                                      </w:divsChild>
                                    </w:div>
                                    <w:div w:id="248778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8431602">
                              <w:marLeft w:val="0"/>
                              <w:marRight w:val="0"/>
                              <w:marTop w:val="240"/>
                              <w:marBottom w:val="240"/>
                              <w:divBdr>
                                <w:top w:val="none" w:sz="0" w:space="0" w:color="auto"/>
                                <w:left w:val="none" w:sz="0" w:space="0" w:color="auto"/>
                                <w:bottom w:val="none" w:sz="0" w:space="0" w:color="auto"/>
                                <w:right w:val="none" w:sz="0" w:space="0" w:color="auto"/>
                              </w:divBdr>
                              <w:divsChild>
                                <w:div w:id="1964191781">
                                  <w:marLeft w:val="0"/>
                                  <w:marRight w:val="0"/>
                                  <w:marTop w:val="0"/>
                                  <w:marBottom w:val="0"/>
                                  <w:divBdr>
                                    <w:top w:val="none" w:sz="0" w:space="0" w:color="auto"/>
                                    <w:left w:val="none" w:sz="0" w:space="0" w:color="auto"/>
                                    <w:bottom w:val="none" w:sz="0" w:space="0" w:color="auto"/>
                                    <w:right w:val="none" w:sz="0" w:space="0" w:color="auto"/>
                                  </w:divBdr>
                                </w:div>
                              </w:divsChild>
                            </w:div>
                            <w:div w:id="725299587">
                              <w:marLeft w:val="0"/>
                              <w:marRight w:val="0"/>
                              <w:marTop w:val="240"/>
                              <w:marBottom w:val="240"/>
                              <w:divBdr>
                                <w:top w:val="none" w:sz="0" w:space="0" w:color="auto"/>
                                <w:left w:val="none" w:sz="0" w:space="0" w:color="auto"/>
                                <w:bottom w:val="none" w:sz="0" w:space="0" w:color="auto"/>
                                <w:right w:val="none" w:sz="0" w:space="0" w:color="auto"/>
                              </w:divBdr>
                              <w:divsChild>
                                <w:div w:id="510679875">
                                  <w:marLeft w:val="0"/>
                                  <w:marRight w:val="0"/>
                                  <w:marTop w:val="0"/>
                                  <w:marBottom w:val="0"/>
                                  <w:divBdr>
                                    <w:top w:val="none" w:sz="0" w:space="0" w:color="auto"/>
                                    <w:left w:val="none" w:sz="0" w:space="0" w:color="auto"/>
                                    <w:bottom w:val="none" w:sz="0" w:space="0" w:color="auto"/>
                                    <w:right w:val="none" w:sz="0" w:space="0" w:color="auto"/>
                                  </w:divBdr>
                                </w:div>
                              </w:divsChild>
                            </w:div>
                            <w:div w:id="617494492">
                              <w:marLeft w:val="0"/>
                              <w:marRight w:val="0"/>
                              <w:marTop w:val="240"/>
                              <w:marBottom w:val="240"/>
                              <w:divBdr>
                                <w:top w:val="none" w:sz="0" w:space="0" w:color="auto"/>
                                <w:left w:val="none" w:sz="0" w:space="0" w:color="auto"/>
                                <w:bottom w:val="none" w:sz="0" w:space="0" w:color="auto"/>
                                <w:right w:val="none" w:sz="0" w:space="0" w:color="auto"/>
                              </w:divBdr>
                              <w:divsChild>
                                <w:div w:id="406850722">
                                  <w:marLeft w:val="0"/>
                                  <w:marRight w:val="0"/>
                                  <w:marTop w:val="0"/>
                                  <w:marBottom w:val="0"/>
                                  <w:divBdr>
                                    <w:top w:val="none" w:sz="0" w:space="0" w:color="auto"/>
                                    <w:left w:val="none" w:sz="0" w:space="0" w:color="auto"/>
                                    <w:bottom w:val="none" w:sz="0" w:space="0" w:color="auto"/>
                                    <w:right w:val="none" w:sz="0" w:space="0" w:color="auto"/>
                                  </w:divBdr>
                                </w:div>
                              </w:divsChild>
                            </w:div>
                            <w:div w:id="628319661">
                              <w:marLeft w:val="0"/>
                              <w:marRight w:val="0"/>
                              <w:marTop w:val="240"/>
                              <w:marBottom w:val="240"/>
                              <w:divBdr>
                                <w:top w:val="none" w:sz="0" w:space="0" w:color="auto"/>
                                <w:left w:val="none" w:sz="0" w:space="0" w:color="auto"/>
                                <w:bottom w:val="none" w:sz="0" w:space="0" w:color="auto"/>
                                <w:right w:val="none" w:sz="0" w:space="0" w:color="auto"/>
                              </w:divBdr>
                              <w:divsChild>
                                <w:div w:id="2056466319">
                                  <w:marLeft w:val="0"/>
                                  <w:marRight w:val="0"/>
                                  <w:marTop w:val="0"/>
                                  <w:marBottom w:val="0"/>
                                  <w:divBdr>
                                    <w:top w:val="none" w:sz="0" w:space="0" w:color="auto"/>
                                    <w:left w:val="none" w:sz="0" w:space="0" w:color="auto"/>
                                    <w:bottom w:val="none" w:sz="0" w:space="0" w:color="auto"/>
                                    <w:right w:val="none" w:sz="0" w:space="0" w:color="auto"/>
                                  </w:divBdr>
                                </w:div>
                              </w:divsChild>
                            </w:div>
                            <w:div w:id="844830750">
                              <w:marLeft w:val="0"/>
                              <w:marRight w:val="0"/>
                              <w:marTop w:val="240"/>
                              <w:marBottom w:val="240"/>
                              <w:divBdr>
                                <w:top w:val="none" w:sz="0" w:space="0" w:color="auto"/>
                                <w:left w:val="none" w:sz="0" w:space="0" w:color="auto"/>
                                <w:bottom w:val="none" w:sz="0" w:space="0" w:color="auto"/>
                                <w:right w:val="none" w:sz="0" w:space="0" w:color="auto"/>
                              </w:divBdr>
                              <w:divsChild>
                                <w:div w:id="1332490948">
                                  <w:marLeft w:val="0"/>
                                  <w:marRight w:val="0"/>
                                  <w:marTop w:val="0"/>
                                  <w:marBottom w:val="0"/>
                                  <w:divBdr>
                                    <w:top w:val="none" w:sz="0" w:space="0" w:color="auto"/>
                                    <w:left w:val="none" w:sz="0" w:space="0" w:color="auto"/>
                                    <w:bottom w:val="none" w:sz="0" w:space="0" w:color="auto"/>
                                    <w:right w:val="none" w:sz="0" w:space="0" w:color="auto"/>
                                  </w:divBdr>
                                </w:div>
                              </w:divsChild>
                            </w:div>
                            <w:div w:id="1654724301">
                              <w:marLeft w:val="0"/>
                              <w:marRight w:val="0"/>
                              <w:marTop w:val="240"/>
                              <w:marBottom w:val="240"/>
                              <w:divBdr>
                                <w:top w:val="none" w:sz="0" w:space="0" w:color="auto"/>
                                <w:left w:val="none" w:sz="0" w:space="0" w:color="auto"/>
                                <w:bottom w:val="none" w:sz="0" w:space="0" w:color="auto"/>
                                <w:right w:val="none" w:sz="0" w:space="0" w:color="auto"/>
                              </w:divBdr>
                              <w:divsChild>
                                <w:div w:id="11237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1993">
      <w:bodyDiv w:val="1"/>
      <w:marLeft w:val="0"/>
      <w:marRight w:val="0"/>
      <w:marTop w:val="0"/>
      <w:marBottom w:val="0"/>
      <w:divBdr>
        <w:top w:val="none" w:sz="0" w:space="0" w:color="auto"/>
        <w:left w:val="none" w:sz="0" w:space="0" w:color="auto"/>
        <w:bottom w:val="none" w:sz="0" w:space="0" w:color="auto"/>
        <w:right w:val="none" w:sz="0" w:space="0" w:color="auto"/>
      </w:divBdr>
      <w:divsChild>
        <w:div w:id="1000932714">
          <w:marLeft w:val="0"/>
          <w:marRight w:val="0"/>
          <w:marTop w:val="0"/>
          <w:marBottom w:val="0"/>
          <w:divBdr>
            <w:top w:val="none" w:sz="0" w:space="0" w:color="auto"/>
            <w:left w:val="none" w:sz="0" w:space="0" w:color="auto"/>
            <w:bottom w:val="none" w:sz="0" w:space="0" w:color="auto"/>
            <w:right w:val="none" w:sz="0" w:space="0" w:color="auto"/>
          </w:divBdr>
          <w:divsChild>
            <w:div w:id="1847473441">
              <w:marLeft w:val="0"/>
              <w:marRight w:val="0"/>
              <w:marTop w:val="0"/>
              <w:marBottom w:val="0"/>
              <w:divBdr>
                <w:top w:val="none" w:sz="0" w:space="0" w:color="auto"/>
                <w:left w:val="none" w:sz="0" w:space="0" w:color="auto"/>
                <w:bottom w:val="none" w:sz="0" w:space="0" w:color="auto"/>
                <w:right w:val="none" w:sz="0" w:space="0" w:color="auto"/>
              </w:divBdr>
              <w:divsChild>
                <w:div w:id="1295328963">
                  <w:marLeft w:val="0"/>
                  <w:marRight w:val="0"/>
                  <w:marTop w:val="0"/>
                  <w:marBottom w:val="0"/>
                  <w:divBdr>
                    <w:top w:val="none" w:sz="0" w:space="0" w:color="auto"/>
                    <w:left w:val="none" w:sz="0" w:space="0" w:color="auto"/>
                    <w:bottom w:val="none" w:sz="0" w:space="0" w:color="auto"/>
                    <w:right w:val="none" w:sz="0" w:space="0" w:color="auto"/>
                  </w:divBdr>
                </w:div>
                <w:div w:id="1825656100">
                  <w:marLeft w:val="0"/>
                  <w:marRight w:val="0"/>
                  <w:marTop w:val="600"/>
                  <w:marBottom w:val="0"/>
                  <w:divBdr>
                    <w:top w:val="none" w:sz="0" w:space="0" w:color="auto"/>
                    <w:left w:val="none" w:sz="0" w:space="0" w:color="auto"/>
                    <w:bottom w:val="none" w:sz="0" w:space="0" w:color="auto"/>
                    <w:right w:val="none" w:sz="0" w:space="0" w:color="auto"/>
                  </w:divBdr>
                  <w:divsChild>
                    <w:div w:id="1875262925">
                      <w:marLeft w:val="0"/>
                      <w:marRight w:val="0"/>
                      <w:marTop w:val="0"/>
                      <w:marBottom w:val="0"/>
                      <w:divBdr>
                        <w:top w:val="none" w:sz="0" w:space="0" w:color="auto"/>
                        <w:left w:val="none" w:sz="0" w:space="0" w:color="auto"/>
                        <w:bottom w:val="none" w:sz="0" w:space="0" w:color="auto"/>
                        <w:right w:val="none" w:sz="0" w:space="0" w:color="auto"/>
                      </w:divBdr>
                      <w:divsChild>
                        <w:div w:id="1981038314">
                          <w:marLeft w:val="0"/>
                          <w:marRight w:val="0"/>
                          <w:marTop w:val="0"/>
                          <w:marBottom w:val="0"/>
                          <w:divBdr>
                            <w:top w:val="none" w:sz="0" w:space="0" w:color="auto"/>
                            <w:left w:val="none" w:sz="0" w:space="0" w:color="auto"/>
                            <w:bottom w:val="none" w:sz="0" w:space="0" w:color="auto"/>
                            <w:right w:val="none" w:sz="0" w:space="0" w:color="auto"/>
                          </w:divBdr>
                          <w:divsChild>
                            <w:div w:id="438911657">
                              <w:marLeft w:val="0"/>
                              <w:marRight w:val="0"/>
                              <w:marTop w:val="0"/>
                              <w:marBottom w:val="0"/>
                              <w:divBdr>
                                <w:top w:val="none" w:sz="0" w:space="0" w:color="auto"/>
                                <w:left w:val="none" w:sz="0" w:space="0" w:color="auto"/>
                                <w:bottom w:val="none" w:sz="0" w:space="0" w:color="auto"/>
                                <w:right w:val="none" w:sz="0" w:space="0" w:color="auto"/>
                              </w:divBdr>
                            </w:div>
                          </w:divsChild>
                        </w:div>
                        <w:div w:id="976908204">
                          <w:marLeft w:val="0"/>
                          <w:marRight w:val="135"/>
                          <w:marTop w:val="0"/>
                          <w:marBottom w:val="0"/>
                          <w:divBdr>
                            <w:top w:val="none" w:sz="0" w:space="0" w:color="auto"/>
                            <w:left w:val="none" w:sz="0" w:space="0" w:color="auto"/>
                            <w:bottom w:val="none" w:sz="0" w:space="0" w:color="auto"/>
                            <w:right w:val="none" w:sz="0" w:space="0" w:color="auto"/>
                          </w:divBdr>
                        </w:div>
                        <w:div w:id="13749615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71743">
          <w:marLeft w:val="0"/>
          <w:marRight w:val="0"/>
          <w:marTop w:val="0"/>
          <w:marBottom w:val="0"/>
          <w:divBdr>
            <w:top w:val="none" w:sz="0" w:space="0" w:color="auto"/>
            <w:left w:val="none" w:sz="0" w:space="0" w:color="auto"/>
            <w:bottom w:val="none" w:sz="0" w:space="0" w:color="auto"/>
            <w:right w:val="none" w:sz="0" w:space="0" w:color="auto"/>
          </w:divBdr>
          <w:divsChild>
            <w:div w:id="1008413029">
              <w:marLeft w:val="0"/>
              <w:marRight w:val="0"/>
              <w:marTop w:val="0"/>
              <w:marBottom w:val="0"/>
              <w:divBdr>
                <w:top w:val="none" w:sz="0" w:space="0" w:color="auto"/>
                <w:left w:val="none" w:sz="0" w:space="0" w:color="auto"/>
                <w:bottom w:val="none" w:sz="0" w:space="0" w:color="auto"/>
                <w:right w:val="none" w:sz="0" w:space="0" w:color="auto"/>
              </w:divBdr>
              <w:divsChild>
                <w:div w:id="1754663635">
                  <w:marLeft w:val="0"/>
                  <w:marRight w:val="0"/>
                  <w:marTop w:val="0"/>
                  <w:marBottom w:val="0"/>
                  <w:divBdr>
                    <w:top w:val="none" w:sz="0" w:space="0" w:color="auto"/>
                    <w:left w:val="none" w:sz="0" w:space="0" w:color="auto"/>
                    <w:bottom w:val="none" w:sz="0" w:space="0" w:color="auto"/>
                    <w:right w:val="none" w:sz="0" w:space="0" w:color="auto"/>
                  </w:divBdr>
                  <w:divsChild>
                    <w:div w:id="1474449339">
                      <w:marLeft w:val="0"/>
                      <w:marRight w:val="1500"/>
                      <w:marTop w:val="0"/>
                      <w:marBottom w:val="0"/>
                      <w:divBdr>
                        <w:top w:val="none" w:sz="0" w:space="0" w:color="auto"/>
                        <w:left w:val="none" w:sz="0" w:space="0" w:color="auto"/>
                        <w:bottom w:val="none" w:sz="0" w:space="0" w:color="auto"/>
                        <w:right w:val="none" w:sz="0" w:space="0" w:color="auto"/>
                      </w:divBdr>
                      <w:divsChild>
                        <w:div w:id="55133882">
                          <w:marLeft w:val="0"/>
                          <w:marRight w:val="0"/>
                          <w:marTop w:val="600"/>
                          <w:marBottom w:val="600"/>
                          <w:divBdr>
                            <w:top w:val="none" w:sz="0" w:space="0" w:color="auto"/>
                            <w:left w:val="none" w:sz="0" w:space="0" w:color="auto"/>
                            <w:bottom w:val="none" w:sz="0" w:space="0" w:color="auto"/>
                            <w:right w:val="none" w:sz="0" w:space="0" w:color="auto"/>
                          </w:divBdr>
                          <w:divsChild>
                            <w:div w:id="753358403">
                              <w:marLeft w:val="0"/>
                              <w:marRight w:val="0"/>
                              <w:marTop w:val="0"/>
                              <w:marBottom w:val="300"/>
                              <w:divBdr>
                                <w:top w:val="none" w:sz="0" w:space="0" w:color="auto"/>
                                <w:left w:val="none" w:sz="0" w:space="0" w:color="auto"/>
                                <w:bottom w:val="none" w:sz="0" w:space="0" w:color="auto"/>
                                <w:right w:val="none" w:sz="0" w:space="0" w:color="auto"/>
                              </w:divBdr>
                            </w:div>
                            <w:div w:id="2015306005">
                              <w:marLeft w:val="0"/>
                              <w:marRight w:val="0"/>
                              <w:marTop w:val="300"/>
                              <w:marBottom w:val="300"/>
                              <w:divBdr>
                                <w:top w:val="none" w:sz="0" w:space="0" w:color="auto"/>
                                <w:left w:val="none" w:sz="0" w:space="0" w:color="auto"/>
                                <w:bottom w:val="none" w:sz="0" w:space="0" w:color="auto"/>
                                <w:right w:val="none" w:sz="0" w:space="0" w:color="auto"/>
                              </w:divBdr>
                            </w:div>
                            <w:div w:id="701320765">
                              <w:marLeft w:val="0"/>
                              <w:marRight w:val="0"/>
                              <w:marTop w:val="300"/>
                              <w:marBottom w:val="600"/>
                              <w:divBdr>
                                <w:top w:val="single" w:sz="6" w:space="30" w:color="EB5D0B"/>
                                <w:left w:val="none" w:sz="0" w:space="0" w:color="auto"/>
                                <w:bottom w:val="single" w:sz="6" w:space="30" w:color="EB5D0B"/>
                                <w:right w:val="none" w:sz="0" w:space="0" w:color="auto"/>
                              </w:divBdr>
                            </w:div>
                            <w:div w:id="875311959">
                              <w:marLeft w:val="0"/>
                              <w:marRight w:val="0"/>
                              <w:marTop w:val="240"/>
                              <w:marBottom w:val="240"/>
                              <w:divBdr>
                                <w:top w:val="none" w:sz="0" w:space="0" w:color="auto"/>
                                <w:left w:val="none" w:sz="0" w:space="0" w:color="auto"/>
                                <w:bottom w:val="none" w:sz="0" w:space="0" w:color="auto"/>
                                <w:right w:val="none" w:sz="0" w:space="0" w:color="auto"/>
                              </w:divBdr>
                              <w:divsChild>
                                <w:div w:id="179586531">
                                  <w:marLeft w:val="0"/>
                                  <w:marRight w:val="0"/>
                                  <w:marTop w:val="0"/>
                                  <w:marBottom w:val="0"/>
                                  <w:divBdr>
                                    <w:top w:val="none" w:sz="0" w:space="0" w:color="auto"/>
                                    <w:left w:val="none" w:sz="0" w:space="0" w:color="auto"/>
                                    <w:bottom w:val="none" w:sz="0" w:space="0" w:color="auto"/>
                                    <w:right w:val="none" w:sz="0" w:space="0" w:color="auto"/>
                                  </w:divBdr>
                                </w:div>
                              </w:divsChild>
                            </w:div>
                            <w:div w:id="993869856">
                              <w:marLeft w:val="0"/>
                              <w:marRight w:val="0"/>
                              <w:marTop w:val="240"/>
                              <w:marBottom w:val="240"/>
                              <w:divBdr>
                                <w:top w:val="none" w:sz="0" w:space="0" w:color="auto"/>
                                <w:left w:val="none" w:sz="0" w:space="0" w:color="auto"/>
                                <w:bottom w:val="none" w:sz="0" w:space="0" w:color="auto"/>
                                <w:right w:val="none" w:sz="0" w:space="0" w:color="auto"/>
                              </w:divBdr>
                              <w:divsChild>
                                <w:div w:id="608706524">
                                  <w:marLeft w:val="0"/>
                                  <w:marRight w:val="0"/>
                                  <w:marTop w:val="0"/>
                                  <w:marBottom w:val="0"/>
                                  <w:divBdr>
                                    <w:top w:val="none" w:sz="0" w:space="0" w:color="auto"/>
                                    <w:left w:val="none" w:sz="0" w:space="0" w:color="auto"/>
                                    <w:bottom w:val="none" w:sz="0" w:space="0" w:color="auto"/>
                                    <w:right w:val="none" w:sz="0" w:space="0" w:color="auto"/>
                                  </w:divBdr>
                                </w:div>
                              </w:divsChild>
                            </w:div>
                            <w:div w:id="425736088">
                              <w:marLeft w:val="0"/>
                              <w:marRight w:val="0"/>
                              <w:marTop w:val="240"/>
                              <w:marBottom w:val="240"/>
                              <w:divBdr>
                                <w:top w:val="none" w:sz="0" w:space="0" w:color="auto"/>
                                <w:left w:val="none" w:sz="0" w:space="0" w:color="auto"/>
                                <w:bottom w:val="none" w:sz="0" w:space="0" w:color="auto"/>
                                <w:right w:val="none" w:sz="0" w:space="0" w:color="auto"/>
                              </w:divBdr>
                              <w:divsChild>
                                <w:div w:id="660937283">
                                  <w:marLeft w:val="0"/>
                                  <w:marRight w:val="0"/>
                                  <w:marTop w:val="0"/>
                                  <w:marBottom w:val="0"/>
                                  <w:divBdr>
                                    <w:top w:val="none" w:sz="0" w:space="0" w:color="auto"/>
                                    <w:left w:val="none" w:sz="0" w:space="0" w:color="auto"/>
                                    <w:bottom w:val="none" w:sz="0" w:space="0" w:color="auto"/>
                                    <w:right w:val="none" w:sz="0" w:space="0" w:color="auto"/>
                                  </w:divBdr>
                                </w:div>
                              </w:divsChild>
                            </w:div>
                            <w:div w:id="305353559">
                              <w:marLeft w:val="0"/>
                              <w:marRight w:val="0"/>
                              <w:marTop w:val="360"/>
                              <w:marBottom w:val="450"/>
                              <w:divBdr>
                                <w:top w:val="none" w:sz="0" w:space="0" w:color="auto"/>
                                <w:left w:val="none" w:sz="0" w:space="0" w:color="auto"/>
                                <w:bottom w:val="none" w:sz="0" w:space="0" w:color="auto"/>
                                <w:right w:val="none" w:sz="0" w:space="0" w:color="auto"/>
                              </w:divBdr>
                              <w:divsChild>
                                <w:div w:id="2123304975">
                                  <w:marLeft w:val="0"/>
                                  <w:marRight w:val="0"/>
                                  <w:marTop w:val="0"/>
                                  <w:marBottom w:val="0"/>
                                  <w:divBdr>
                                    <w:top w:val="none" w:sz="0" w:space="0" w:color="auto"/>
                                    <w:left w:val="none" w:sz="0" w:space="0" w:color="auto"/>
                                    <w:bottom w:val="single" w:sz="6" w:space="15" w:color="B8B9BA"/>
                                    <w:right w:val="none" w:sz="0" w:space="0" w:color="auto"/>
                                  </w:divBdr>
                                  <w:divsChild>
                                    <w:div w:id="1666126069">
                                      <w:marLeft w:val="0"/>
                                      <w:marRight w:val="0"/>
                                      <w:marTop w:val="0"/>
                                      <w:marBottom w:val="0"/>
                                      <w:divBdr>
                                        <w:top w:val="none" w:sz="0" w:space="0" w:color="auto"/>
                                        <w:left w:val="none" w:sz="0" w:space="0" w:color="auto"/>
                                        <w:bottom w:val="none" w:sz="0" w:space="0" w:color="auto"/>
                                        <w:right w:val="none" w:sz="0" w:space="0" w:color="auto"/>
                                      </w:divBdr>
                                    </w:div>
                                    <w:div w:id="92941283">
                                      <w:marLeft w:val="0"/>
                                      <w:marRight w:val="0"/>
                                      <w:marTop w:val="225"/>
                                      <w:marBottom w:val="0"/>
                                      <w:divBdr>
                                        <w:top w:val="none" w:sz="0" w:space="0" w:color="auto"/>
                                        <w:left w:val="none" w:sz="0" w:space="0" w:color="auto"/>
                                        <w:bottom w:val="none" w:sz="0" w:space="0" w:color="auto"/>
                                        <w:right w:val="none" w:sz="0" w:space="0" w:color="auto"/>
                                      </w:divBdr>
                                      <w:divsChild>
                                        <w:div w:id="34088209">
                                          <w:marLeft w:val="0"/>
                                          <w:marRight w:val="0"/>
                                          <w:marTop w:val="0"/>
                                          <w:marBottom w:val="0"/>
                                          <w:divBdr>
                                            <w:top w:val="none" w:sz="0" w:space="0" w:color="auto"/>
                                            <w:left w:val="none" w:sz="0" w:space="0" w:color="auto"/>
                                            <w:bottom w:val="none" w:sz="0" w:space="0" w:color="auto"/>
                                            <w:right w:val="none" w:sz="0" w:space="0" w:color="auto"/>
                                          </w:divBdr>
                                        </w:div>
                                      </w:divsChild>
                                    </w:div>
                                    <w:div w:id="1253321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4336787">
                              <w:marLeft w:val="0"/>
                              <w:marRight w:val="0"/>
                              <w:marTop w:val="240"/>
                              <w:marBottom w:val="240"/>
                              <w:divBdr>
                                <w:top w:val="none" w:sz="0" w:space="0" w:color="auto"/>
                                <w:left w:val="none" w:sz="0" w:space="0" w:color="auto"/>
                                <w:bottom w:val="none" w:sz="0" w:space="0" w:color="auto"/>
                                <w:right w:val="none" w:sz="0" w:space="0" w:color="auto"/>
                              </w:divBdr>
                              <w:divsChild>
                                <w:div w:id="1327516746">
                                  <w:marLeft w:val="0"/>
                                  <w:marRight w:val="0"/>
                                  <w:marTop w:val="0"/>
                                  <w:marBottom w:val="0"/>
                                  <w:divBdr>
                                    <w:top w:val="none" w:sz="0" w:space="0" w:color="auto"/>
                                    <w:left w:val="none" w:sz="0" w:space="0" w:color="auto"/>
                                    <w:bottom w:val="none" w:sz="0" w:space="0" w:color="auto"/>
                                    <w:right w:val="none" w:sz="0" w:space="0" w:color="auto"/>
                                  </w:divBdr>
                                </w:div>
                              </w:divsChild>
                            </w:div>
                            <w:div w:id="64836086">
                              <w:marLeft w:val="0"/>
                              <w:marRight w:val="0"/>
                              <w:marTop w:val="240"/>
                              <w:marBottom w:val="240"/>
                              <w:divBdr>
                                <w:top w:val="none" w:sz="0" w:space="0" w:color="auto"/>
                                <w:left w:val="none" w:sz="0" w:space="0" w:color="auto"/>
                                <w:bottom w:val="none" w:sz="0" w:space="0" w:color="auto"/>
                                <w:right w:val="none" w:sz="0" w:space="0" w:color="auto"/>
                              </w:divBdr>
                              <w:divsChild>
                                <w:div w:id="653800498">
                                  <w:marLeft w:val="0"/>
                                  <w:marRight w:val="0"/>
                                  <w:marTop w:val="0"/>
                                  <w:marBottom w:val="0"/>
                                  <w:divBdr>
                                    <w:top w:val="none" w:sz="0" w:space="0" w:color="auto"/>
                                    <w:left w:val="none" w:sz="0" w:space="0" w:color="auto"/>
                                    <w:bottom w:val="none" w:sz="0" w:space="0" w:color="auto"/>
                                    <w:right w:val="none" w:sz="0" w:space="0" w:color="auto"/>
                                  </w:divBdr>
                                </w:div>
                              </w:divsChild>
                            </w:div>
                            <w:div w:id="194926010">
                              <w:marLeft w:val="0"/>
                              <w:marRight w:val="0"/>
                              <w:marTop w:val="240"/>
                              <w:marBottom w:val="240"/>
                              <w:divBdr>
                                <w:top w:val="none" w:sz="0" w:space="0" w:color="auto"/>
                                <w:left w:val="none" w:sz="0" w:space="0" w:color="auto"/>
                                <w:bottom w:val="none" w:sz="0" w:space="0" w:color="auto"/>
                                <w:right w:val="none" w:sz="0" w:space="0" w:color="auto"/>
                              </w:divBdr>
                              <w:divsChild>
                                <w:div w:id="1956130356">
                                  <w:marLeft w:val="0"/>
                                  <w:marRight w:val="0"/>
                                  <w:marTop w:val="0"/>
                                  <w:marBottom w:val="0"/>
                                  <w:divBdr>
                                    <w:top w:val="none" w:sz="0" w:space="0" w:color="auto"/>
                                    <w:left w:val="none" w:sz="0" w:space="0" w:color="auto"/>
                                    <w:bottom w:val="none" w:sz="0" w:space="0" w:color="auto"/>
                                    <w:right w:val="none" w:sz="0" w:space="0" w:color="auto"/>
                                  </w:divBdr>
                                </w:div>
                              </w:divsChild>
                            </w:div>
                            <w:div w:id="646932856">
                              <w:marLeft w:val="0"/>
                              <w:marRight w:val="0"/>
                              <w:marTop w:val="240"/>
                              <w:marBottom w:val="240"/>
                              <w:divBdr>
                                <w:top w:val="none" w:sz="0" w:space="0" w:color="auto"/>
                                <w:left w:val="none" w:sz="0" w:space="0" w:color="auto"/>
                                <w:bottom w:val="none" w:sz="0" w:space="0" w:color="auto"/>
                                <w:right w:val="none" w:sz="0" w:space="0" w:color="auto"/>
                              </w:divBdr>
                              <w:divsChild>
                                <w:div w:id="1475946653">
                                  <w:marLeft w:val="0"/>
                                  <w:marRight w:val="0"/>
                                  <w:marTop w:val="0"/>
                                  <w:marBottom w:val="0"/>
                                  <w:divBdr>
                                    <w:top w:val="none" w:sz="0" w:space="0" w:color="auto"/>
                                    <w:left w:val="none" w:sz="0" w:space="0" w:color="auto"/>
                                    <w:bottom w:val="none" w:sz="0" w:space="0" w:color="auto"/>
                                    <w:right w:val="none" w:sz="0" w:space="0" w:color="auto"/>
                                  </w:divBdr>
                                </w:div>
                              </w:divsChild>
                            </w:div>
                            <w:div w:id="1744793097">
                              <w:marLeft w:val="0"/>
                              <w:marRight w:val="0"/>
                              <w:marTop w:val="240"/>
                              <w:marBottom w:val="240"/>
                              <w:divBdr>
                                <w:top w:val="none" w:sz="0" w:space="0" w:color="auto"/>
                                <w:left w:val="none" w:sz="0" w:space="0" w:color="auto"/>
                                <w:bottom w:val="none" w:sz="0" w:space="0" w:color="auto"/>
                                <w:right w:val="none" w:sz="0" w:space="0" w:color="auto"/>
                              </w:divBdr>
                              <w:divsChild>
                                <w:div w:id="907836844">
                                  <w:marLeft w:val="0"/>
                                  <w:marRight w:val="0"/>
                                  <w:marTop w:val="0"/>
                                  <w:marBottom w:val="0"/>
                                  <w:divBdr>
                                    <w:top w:val="none" w:sz="0" w:space="0" w:color="auto"/>
                                    <w:left w:val="none" w:sz="0" w:space="0" w:color="auto"/>
                                    <w:bottom w:val="none" w:sz="0" w:space="0" w:color="auto"/>
                                    <w:right w:val="none" w:sz="0" w:space="0" w:color="auto"/>
                                  </w:divBdr>
                                </w:div>
                              </w:divsChild>
                            </w:div>
                            <w:div w:id="1159613344">
                              <w:marLeft w:val="0"/>
                              <w:marRight w:val="0"/>
                              <w:marTop w:val="240"/>
                              <w:marBottom w:val="240"/>
                              <w:divBdr>
                                <w:top w:val="none" w:sz="0" w:space="0" w:color="auto"/>
                                <w:left w:val="none" w:sz="0" w:space="0" w:color="auto"/>
                                <w:bottom w:val="none" w:sz="0" w:space="0" w:color="auto"/>
                                <w:right w:val="none" w:sz="0" w:space="0" w:color="auto"/>
                              </w:divBdr>
                              <w:divsChild>
                                <w:div w:id="1742680883">
                                  <w:marLeft w:val="0"/>
                                  <w:marRight w:val="0"/>
                                  <w:marTop w:val="0"/>
                                  <w:marBottom w:val="0"/>
                                  <w:divBdr>
                                    <w:top w:val="none" w:sz="0" w:space="0" w:color="auto"/>
                                    <w:left w:val="none" w:sz="0" w:space="0" w:color="auto"/>
                                    <w:bottom w:val="none" w:sz="0" w:space="0" w:color="auto"/>
                                    <w:right w:val="none" w:sz="0" w:space="0" w:color="auto"/>
                                  </w:divBdr>
                                </w:div>
                              </w:divsChild>
                            </w:div>
                            <w:div w:id="1659993584">
                              <w:marLeft w:val="0"/>
                              <w:marRight w:val="0"/>
                              <w:marTop w:val="240"/>
                              <w:marBottom w:val="240"/>
                              <w:divBdr>
                                <w:top w:val="none" w:sz="0" w:space="0" w:color="auto"/>
                                <w:left w:val="none" w:sz="0" w:space="0" w:color="auto"/>
                                <w:bottom w:val="none" w:sz="0" w:space="0" w:color="auto"/>
                                <w:right w:val="none" w:sz="0" w:space="0" w:color="auto"/>
                              </w:divBdr>
                              <w:divsChild>
                                <w:div w:id="1598825634">
                                  <w:marLeft w:val="0"/>
                                  <w:marRight w:val="0"/>
                                  <w:marTop w:val="0"/>
                                  <w:marBottom w:val="0"/>
                                  <w:divBdr>
                                    <w:top w:val="none" w:sz="0" w:space="0" w:color="auto"/>
                                    <w:left w:val="none" w:sz="0" w:space="0" w:color="auto"/>
                                    <w:bottom w:val="none" w:sz="0" w:space="0" w:color="auto"/>
                                    <w:right w:val="none" w:sz="0" w:space="0" w:color="auto"/>
                                  </w:divBdr>
                                </w:div>
                              </w:divsChild>
                            </w:div>
                            <w:div w:id="1769278214">
                              <w:marLeft w:val="0"/>
                              <w:marRight w:val="0"/>
                              <w:marTop w:val="240"/>
                              <w:marBottom w:val="240"/>
                              <w:divBdr>
                                <w:top w:val="none" w:sz="0" w:space="0" w:color="auto"/>
                                <w:left w:val="none" w:sz="0" w:space="0" w:color="auto"/>
                                <w:bottom w:val="none" w:sz="0" w:space="0" w:color="auto"/>
                                <w:right w:val="none" w:sz="0" w:space="0" w:color="auto"/>
                              </w:divBdr>
                              <w:divsChild>
                                <w:div w:id="415245814">
                                  <w:marLeft w:val="0"/>
                                  <w:marRight w:val="0"/>
                                  <w:marTop w:val="0"/>
                                  <w:marBottom w:val="0"/>
                                  <w:divBdr>
                                    <w:top w:val="none" w:sz="0" w:space="0" w:color="auto"/>
                                    <w:left w:val="none" w:sz="0" w:space="0" w:color="auto"/>
                                    <w:bottom w:val="none" w:sz="0" w:space="0" w:color="auto"/>
                                    <w:right w:val="none" w:sz="0" w:space="0" w:color="auto"/>
                                  </w:divBdr>
                                </w:div>
                              </w:divsChild>
                            </w:div>
                            <w:div w:id="266159210">
                              <w:marLeft w:val="0"/>
                              <w:marRight w:val="0"/>
                              <w:marTop w:val="240"/>
                              <w:marBottom w:val="240"/>
                              <w:divBdr>
                                <w:top w:val="none" w:sz="0" w:space="0" w:color="auto"/>
                                <w:left w:val="none" w:sz="0" w:space="0" w:color="auto"/>
                                <w:bottom w:val="none" w:sz="0" w:space="0" w:color="auto"/>
                                <w:right w:val="none" w:sz="0" w:space="0" w:color="auto"/>
                              </w:divBdr>
                              <w:divsChild>
                                <w:div w:id="2143190522">
                                  <w:marLeft w:val="0"/>
                                  <w:marRight w:val="0"/>
                                  <w:marTop w:val="0"/>
                                  <w:marBottom w:val="0"/>
                                  <w:divBdr>
                                    <w:top w:val="none" w:sz="0" w:space="0" w:color="auto"/>
                                    <w:left w:val="none" w:sz="0" w:space="0" w:color="auto"/>
                                    <w:bottom w:val="none" w:sz="0" w:space="0" w:color="auto"/>
                                    <w:right w:val="none" w:sz="0" w:space="0" w:color="auto"/>
                                  </w:divBdr>
                                </w:div>
                              </w:divsChild>
                            </w:div>
                            <w:div w:id="65225616">
                              <w:marLeft w:val="0"/>
                              <w:marRight w:val="0"/>
                              <w:marTop w:val="240"/>
                              <w:marBottom w:val="240"/>
                              <w:divBdr>
                                <w:top w:val="none" w:sz="0" w:space="0" w:color="auto"/>
                                <w:left w:val="none" w:sz="0" w:space="0" w:color="auto"/>
                                <w:bottom w:val="none" w:sz="0" w:space="0" w:color="auto"/>
                                <w:right w:val="none" w:sz="0" w:space="0" w:color="auto"/>
                              </w:divBdr>
                              <w:divsChild>
                                <w:div w:id="851381179">
                                  <w:marLeft w:val="0"/>
                                  <w:marRight w:val="0"/>
                                  <w:marTop w:val="0"/>
                                  <w:marBottom w:val="0"/>
                                  <w:divBdr>
                                    <w:top w:val="none" w:sz="0" w:space="0" w:color="auto"/>
                                    <w:left w:val="none" w:sz="0" w:space="0" w:color="auto"/>
                                    <w:bottom w:val="none" w:sz="0" w:space="0" w:color="auto"/>
                                    <w:right w:val="none" w:sz="0" w:space="0" w:color="auto"/>
                                  </w:divBdr>
                                </w:div>
                              </w:divsChild>
                            </w:div>
                            <w:div w:id="1543443352">
                              <w:marLeft w:val="0"/>
                              <w:marRight w:val="0"/>
                              <w:marTop w:val="240"/>
                              <w:marBottom w:val="240"/>
                              <w:divBdr>
                                <w:top w:val="none" w:sz="0" w:space="0" w:color="auto"/>
                                <w:left w:val="none" w:sz="0" w:space="0" w:color="auto"/>
                                <w:bottom w:val="none" w:sz="0" w:space="0" w:color="auto"/>
                                <w:right w:val="none" w:sz="0" w:space="0" w:color="auto"/>
                              </w:divBdr>
                              <w:divsChild>
                                <w:div w:id="97220358">
                                  <w:marLeft w:val="0"/>
                                  <w:marRight w:val="0"/>
                                  <w:marTop w:val="0"/>
                                  <w:marBottom w:val="0"/>
                                  <w:divBdr>
                                    <w:top w:val="none" w:sz="0" w:space="0" w:color="auto"/>
                                    <w:left w:val="none" w:sz="0" w:space="0" w:color="auto"/>
                                    <w:bottom w:val="none" w:sz="0" w:space="0" w:color="auto"/>
                                    <w:right w:val="none" w:sz="0" w:space="0" w:color="auto"/>
                                  </w:divBdr>
                                </w:div>
                              </w:divsChild>
                            </w:div>
                            <w:div w:id="925117345">
                              <w:marLeft w:val="0"/>
                              <w:marRight w:val="0"/>
                              <w:marTop w:val="240"/>
                              <w:marBottom w:val="240"/>
                              <w:divBdr>
                                <w:top w:val="none" w:sz="0" w:space="0" w:color="auto"/>
                                <w:left w:val="none" w:sz="0" w:space="0" w:color="auto"/>
                                <w:bottom w:val="none" w:sz="0" w:space="0" w:color="auto"/>
                                <w:right w:val="none" w:sz="0" w:space="0" w:color="auto"/>
                              </w:divBdr>
                              <w:divsChild>
                                <w:div w:id="1167210394">
                                  <w:marLeft w:val="0"/>
                                  <w:marRight w:val="0"/>
                                  <w:marTop w:val="0"/>
                                  <w:marBottom w:val="0"/>
                                  <w:divBdr>
                                    <w:top w:val="none" w:sz="0" w:space="0" w:color="auto"/>
                                    <w:left w:val="none" w:sz="0" w:space="0" w:color="auto"/>
                                    <w:bottom w:val="none" w:sz="0" w:space="0" w:color="auto"/>
                                    <w:right w:val="none" w:sz="0" w:space="0" w:color="auto"/>
                                  </w:divBdr>
                                </w:div>
                              </w:divsChild>
                            </w:div>
                            <w:div w:id="145826770">
                              <w:marLeft w:val="0"/>
                              <w:marRight w:val="0"/>
                              <w:marTop w:val="240"/>
                              <w:marBottom w:val="240"/>
                              <w:divBdr>
                                <w:top w:val="none" w:sz="0" w:space="0" w:color="auto"/>
                                <w:left w:val="none" w:sz="0" w:space="0" w:color="auto"/>
                                <w:bottom w:val="none" w:sz="0" w:space="0" w:color="auto"/>
                                <w:right w:val="none" w:sz="0" w:space="0" w:color="auto"/>
                              </w:divBdr>
                              <w:divsChild>
                                <w:div w:id="1732341044">
                                  <w:marLeft w:val="0"/>
                                  <w:marRight w:val="0"/>
                                  <w:marTop w:val="0"/>
                                  <w:marBottom w:val="0"/>
                                  <w:divBdr>
                                    <w:top w:val="none" w:sz="0" w:space="0" w:color="auto"/>
                                    <w:left w:val="none" w:sz="0" w:space="0" w:color="auto"/>
                                    <w:bottom w:val="none" w:sz="0" w:space="0" w:color="auto"/>
                                    <w:right w:val="none" w:sz="0" w:space="0" w:color="auto"/>
                                  </w:divBdr>
                                </w:div>
                              </w:divsChild>
                            </w:div>
                            <w:div w:id="34282575">
                              <w:marLeft w:val="0"/>
                              <w:marRight w:val="0"/>
                              <w:marTop w:val="360"/>
                              <w:marBottom w:val="450"/>
                              <w:divBdr>
                                <w:top w:val="none" w:sz="0" w:space="0" w:color="auto"/>
                                <w:left w:val="none" w:sz="0" w:space="0" w:color="auto"/>
                                <w:bottom w:val="none" w:sz="0" w:space="0" w:color="auto"/>
                                <w:right w:val="none" w:sz="0" w:space="0" w:color="auto"/>
                              </w:divBdr>
                              <w:divsChild>
                                <w:div w:id="1698039358">
                                  <w:marLeft w:val="0"/>
                                  <w:marRight w:val="0"/>
                                  <w:marTop w:val="0"/>
                                  <w:marBottom w:val="0"/>
                                  <w:divBdr>
                                    <w:top w:val="none" w:sz="0" w:space="0" w:color="auto"/>
                                    <w:left w:val="none" w:sz="0" w:space="0" w:color="auto"/>
                                    <w:bottom w:val="single" w:sz="6" w:space="15" w:color="B8B9BA"/>
                                    <w:right w:val="none" w:sz="0" w:space="0" w:color="auto"/>
                                  </w:divBdr>
                                  <w:divsChild>
                                    <w:div w:id="1062294011">
                                      <w:marLeft w:val="0"/>
                                      <w:marRight w:val="0"/>
                                      <w:marTop w:val="0"/>
                                      <w:marBottom w:val="0"/>
                                      <w:divBdr>
                                        <w:top w:val="none" w:sz="0" w:space="0" w:color="auto"/>
                                        <w:left w:val="none" w:sz="0" w:space="0" w:color="auto"/>
                                        <w:bottom w:val="none" w:sz="0" w:space="0" w:color="auto"/>
                                        <w:right w:val="none" w:sz="0" w:space="0" w:color="auto"/>
                                      </w:divBdr>
                                    </w:div>
                                    <w:div w:id="326251332">
                                      <w:marLeft w:val="0"/>
                                      <w:marRight w:val="0"/>
                                      <w:marTop w:val="225"/>
                                      <w:marBottom w:val="0"/>
                                      <w:divBdr>
                                        <w:top w:val="none" w:sz="0" w:space="0" w:color="auto"/>
                                        <w:left w:val="none" w:sz="0" w:space="0" w:color="auto"/>
                                        <w:bottom w:val="none" w:sz="0" w:space="0" w:color="auto"/>
                                        <w:right w:val="none" w:sz="0" w:space="0" w:color="auto"/>
                                      </w:divBdr>
                                      <w:divsChild>
                                        <w:div w:id="827014582">
                                          <w:marLeft w:val="0"/>
                                          <w:marRight w:val="0"/>
                                          <w:marTop w:val="0"/>
                                          <w:marBottom w:val="0"/>
                                          <w:divBdr>
                                            <w:top w:val="none" w:sz="0" w:space="0" w:color="auto"/>
                                            <w:left w:val="none" w:sz="0" w:space="0" w:color="auto"/>
                                            <w:bottom w:val="none" w:sz="0" w:space="0" w:color="auto"/>
                                            <w:right w:val="none" w:sz="0" w:space="0" w:color="auto"/>
                                          </w:divBdr>
                                        </w:div>
                                      </w:divsChild>
                                    </w:div>
                                    <w:div w:id="12263328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3522468">
                              <w:marLeft w:val="0"/>
                              <w:marRight w:val="0"/>
                              <w:marTop w:val="240"/>
                              <w:marBottom w:val="240"/>
                              <w:divBdr>
                                <w:top w:val="none" w:sz="0" w:space="0" w:color="auto"/>
                                <w:left w:val="none" w:sz="0" w:space="0" w:color="auto"/>
                                <w:bottom w:val="none" w:sz="0" w:space="0" w:color="auto"/>
                                <w:right w:val="none" w:sz="0" w:space="0" w:color="auto"/>
                              </w:divBdr>
                              <w:divsChild>
                                <w:div w:id="21899781">
                                  <w:marLeft w:val="0"/>
                                  <w:marRight w:val="0"/>
                                  <w:marTop w:val="0"/>
                                  <w:marBottom w:val="0"/>
                                  <w:divBdr>
                                    <w:top w:val="none" w:sz="0" w:space="0" w:color="auto"/>
                                    <w:left w:val="none" w:sz="0" w:space="0" w:color="auto"/>
                                    <w:bottom w:val="none" w:sz="0" w:space="0" w:color="auto"/>
                                    <w:right w:val="none" w:sz="0" w:space="0" w:color="auto"/>
                                  </w:divBdr>
                                </w:div>
                              </w:divsChild>
                            </w:div>
                            <w:div w:id="513154148">
                              <w:marLeft w:val="0"/>
                              <w:marRight w:val="0"/>
                              <w:marTop w:val="240"/>
                              <w:marBottom w:val="240"/>
                              <w:divBdr>
                                <w:top w:val="none" w:sz="0" w:space="0" w:color="auto"/>
                                <w:left w:val="none" w:sz="0" w:space="0" w:color="auto"/>
                                <w:bottom w:val="none" w:sz="0" w:space="0" w:color="auto"/>
                                <w:right w:val="none" w:sz="0" w:space="0" w:color="auto"/>
                              </w:divBdr>
                              <w:divsChild>
                                <w:div w:id="1893811145">
                                  <w:marLeft w:val="0"/>
                                  <w:marRight w:val="0"/>
                                  <w:marTop w:val="0"/>
                                  <w:marBottom w:val="0"/>
                                  <w:divBdr>
                                    <w:top w:val="none" w:sz="0" w:space="0" w:color="auto"/>
                                    <w:left w:val="none" w:sz="0" w:space="0" w:color="auto"/>
                                    <w:bottom w:val="none" w:sz="0" w:space="0" w:color="auto"/>
                                    <w:right w:val="none" w:sz="0" w:space="0" w:color="auto"/>
                                  </w:divBdr>
                                </w:div>
                              </w:divsChild>
                            </w:div>
                            <w:div w:id="430245524">
                              <w:marLeft w:val="0"/>
                              <w:marRight w:val="0"/>
                              <w:marTop w:val="240"/>
                              <w:marBottom w:val="240"/>
                              <w:divBdr>
                                <w:top w:val="none" w:sz="0" w:space="0" w:color="auto"/>
                                <w:left w:val="none" w:sz="0" w:space="0" w:color="auto"/>
                                <w:bottom w:val="none" w:sz="0" w:space="0" w:color="auto"/>
                                <w:right w:val="none" w:sz="0" w:space="0" w:color="auto"/>
                              </w:divBdr>
                              <w:divsChild>
                                <w:div w:id="1253468682">
                                  <w:marLeft w:val="0"/>
                                  <w:marRight w:val="0"/>
                                  <w:marTop w:val="0"/>
                                  <w:marBottom w:val="0"/>
                                  <w:divBdr>
                                    <w:top w:val="none" w:sz="0" w:space="0" w:color="auto"/>
                                    <w:left w:val="none" w:sz="0" w:space="0" w:color="auto"/>
                                    <w:bottom w:val="none" w:sz="0" w:space="0" w:color="auto"/>
                                    <w:right w:val="none" w:sz="0" w:space="0" w:color="auto"/>
                                  </w:divBdr>
                                </w:div>
                              </w:divsChild>
                            </w:div>
                            <w:div w:id="291139658">
                              <w:marLeft w:val="0"/>
                              <w:marRight w:val="0"/>
                              <w:marTop w:val="240"/>
                              <w:marBottom w:val="240"/>
                              <w:divBdr>
                                <w:top w:val="none" w:sz="0" w:space="0" w:color="auto"/>
                                <w:left w:val="none" w:sz="0" w:space="0" w:color="auto"/>
                                <w:bottom w:val="none" w:sz="0" w:space="0" w:color="auto"/>
                                <w:right w:val="none" w:sz="0" w:space="0" w:color="auto"/>
                              </w:divBdr>
                              <w:divsChild>
                                <w:div w:id="17688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615160">
      <w:bodyDiv w:val="1"/>
      <w:marLeft w:val="0"/>
      <w:marRight w:val="0"/>
      <w:marTop w:val="0"/>
      <w:marBottom w:val="0"/>
      <w:divBdr>
        <w:top w:val="none" w:sz="0" w:space="0" w:color="auto"/>
        <w:left w:val="none" w:sz="0" w:space="0" w:color="auto"/>
        <w:bottom w:val="none" w:sz="0" w:space="0" w:color="auto"/>
        <w:right w:val="none" w:sz="0" w:space="0" w:color="auto"/>
      </w:divBdr>
      <w:divsChild>
        <w:div w:id="544678633">
          <w:marLeft w:val="0"/>
          <w:marRight w:val="0"/>
          <w:marTop w:val="0"/>
          <w:marBottom w:val="0"/>
          <w:divBdr>
            <w:top w:val="none" w:sz="0" w:space="0" w:color="auto"/>
            <w:left w:val="none" w:sz="0" w:space="0" w:color="auto"/>
            <w:bottom w:val="none" w:sz="0" w:space="0" w:color="auto"/>
            <w:right w:val="none" w:sz="0" w:space="0" w:color="auto"/>
          </w:divBdr>
          <w:divsChild>
            <w:div w:id="1024597939">
              <w:marLeft w:val="0"/>
              <w:marRight w:val="0"/>
              <w:marTop w:val="0"/>
              <w:marBottom w:val="0"/>
              <w:divBdr>
                <w:top w:val="none" w:sz="0" w:space="0" w:color="auto"/>
                <w:left w:val="none" w:sz="0" w:space="0" w:color="auto"/>
                <w:bottom w:val="none" w:sz="0" w:space="0" w:color="auto"/>
                <w:right w:val="none" w:sz="0" w:space="0" w:color="auto"/>
              </w:divBdr>
              <w:divsChild>
                <w:div w:id="1415205162">
                  <w:marLeft w:val="0"/>
                  <w:marRight w:val="0"/>
                  <w:marTop w:val="0"/>
                  <w:marBottom w:val="0"/>
                  <w:divBdr>
                    <w:top w:val="none" w:sz="0" w:space="0" w:color="auto"/>
                    <w:left w:val="none" w:sz="0" w:space="0" w:color="auto"/>
                    <w:bottom w:val="none" w:sz="0" w:space="0" w:color="auto"/>
                    <w:right w:val="none" w:sz="0" w:space="0" w:color="auto"/>
                  </w:divBdr>
                </w:div>
                <w:div w:id="732314219">
                  <w:marLeft w:val="0"/>
                  <w:marRight w:val="0"/>
                  <w:marTop w:val="873"/>
                  <w:marBottom w:val="0"/>
                  <w:divBdr>
                    <w:top w:val="none" w:sz="0" w:space="0" w:color="auto"/>
                    <w:left w:val="none" w:sz="0" w:space="0" w:color="auto"/>
                    <w:bottom w:val="none" w:sz="0" w:space="0" w:color="auto"/>
                    <w:right w:val="none" w:sz="0" w:space="0" w:color="auto"/>
                  </w:divBdr>
                  <w:divsChild>
                    <w:div w:id="134180199">
                      <w:marLeft w:val="0"/>
                      <w:marRight w:val="0"/>
                      <w:marTop w:val="0"/>
                      <w:marBottom w:val="0"/>
                      <w:divBdr>
                        <w:top w:val="none" w:sz="0" w:space="0" w:color="auto"/>
                        <w:left w:val="none" w:sz="0" w:space="0" w:color="auto"/>
                        <w:bottom w:val="none" w:sz="0" w:space="0" w:color="auto"/>
                        <w:right w:val="none" w:sz="0" w:space="0" w:color="auto"/>
                      </w:divBdr>
                      <w:divsChild>
                        <w:div w:id="845637646">
                          <w:marLeft w:val="0"/>
                          <w:marRight w:val="0"/>
                          <w:marTop w:val="0"/>
                          <w:marBottom w:val="0"/>
                          <w:divBdr>
                            <w:top w:val="none" w:sz="0" w:space="0" w:color="auto"/>
                            <w:left w:val="none" w:sz="0" w:space="0" w:color="auto"/>
                            <w:bottom w:val="none" w:sz="0" w:space="0" w:color="auto"/>
                            <w:right w:val="none" w:sz="0" w:space="0" w:color="auto"/>
                          </w:divBdr>
                          <w:divsChild>
                            <w:div w:id="1179851078">
                              <w:marLeft w:val="0"/>
                              <w:marRight w:val="0"/>
                              <w:marTop w:val="0"/>
                              <w:marBottom w:val="0"/>
                              <w:divBdr>
                                <w:top w:val="none" w:sz="0" w:space="0" w:color="auto"/>
                                <w:left w:val="none" w:sz="0" w:space="0" w:color="auto"/>
                                <w:bottom w:val="none" w:sz="0" w:space="0" w:color="auto"/>
                                <w:right w:val="none" w:sz="0" w:space="0" w:color="auto"/>
                              </w:divBdr>
                            </w:div>
                          </w:divsChild>
                        </w:div>
                        <w:div w:id="2106993600">
                          <w:marLeft w:val="0"/>
                          <w:marRight w:val="196"/>
                          <w:marTop w:val="0"/>
                          <w:marBottom w:val="0"/>
                          <w:divBdr>
                            <w:top w:val="none" w:sz="0" w:space="0" w:color="auto"/>
                            <w:left w:val="none" w:sz="0" w:space="0" w:color="auto"/>
                            <w:bottom w:val="none" w:sz="0" w:space="0" w:color="auto"/>
                            <w:right w:val="none" w:sz="0" w:space="0" w:color="auto"/>
                          </w:divBdr>
                        </w:div>
                        <w:div w:id="181248024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10669">
          <w:marLeft w:val="0"/>
          <w:marRight w:val="0"/>
          <w:marTop w:val="0"/>
          <w:marBottom w:val="0"/>
          <w:divBdr>
            <w:top w:val="none" w:sz="0" w:space="0" w:color="auto"/>
            <w:left w:val="none" w:sz="0" w:space="0" w:color="auto"/>
            <w:bottom w:val="none" w:sz="0" w:space="0" w:color="auto"/>
            <w:right w:val="none" w:sz="0" w:space="0" w:color="auto"/>
          </w:divBdr>
          <w:divsChild>
            <w:div w:id="1027372266">
              <w:marLeft w:val="0"/>
              <w:marRight w:val="0"/>
              <w:marTop w:val="0"/>
              <w:marBottom w:val="0"/>
              <w:divBdr>
                <w:top w:val="none" w:sz="0" w:space="0" w:color="auto"/>
                <w:left w:val="none" w:sz="0" w:space="0" w:color="auto"/>
                <w:bottom w:val="none" w:sz="0" w:space="0" w:color="auto"/>
                <w:right w:val="none" w:sz="0" w:space="0" w:color="auto"/>
              </w:divBdr>
              <w:divsChild>
                <w:div w:id="1574049134">
                  <w:marLeft w:val="0"/>
                  <w:marRight w:val="0"/>
                  <w:marTop w:val="0"/>
                  <w:marBottom w:val="0"/>
                  <w:divBdr>
                    <w:top w:val="none" w:sz="0" w:space="0" w:color="auto"/>
                    <w:left w:val="none" w:sz="0" w:space="0" w:color="auto"/>
                    <w:bottom w:val="none" w:sz="0" w:space="0" w:color="auto"/>
                    <w:right w:val="none" w:sz="0" w:space="0" w:color="auto"/>
                  </w:divBdr>
                  <w:divsChild>
                    <w:div w:id="904802109">
                      <w:marLeft w:val="0"/>
                      <w:marRight w:val="2182"/>
                      <w:marTop w:val="0"/>
                      <w:marBottom w:val="0"/>
                      <w:divBdr>
                        <w:top w:val="none" w:sz="0" w:space="0" w:color="auto"/>
                        <w:left w:val="none" w:sz="0" w:space="0" w:color="auto"/>
                        <w:bottom w:val="none" w:sz="0" w:space="0" w:color="auto"/>
                        <w:right w:val="none" w:sz="0" w:space="0" w:color="auto"/>
                      </w:divBdr>
                      <w:divsChild>
                        <w:div w:id="1990670915">
                          <w:marLeft w:val="0"/>
                          <w:marRight w:val="0"/>
                          <w:marTop w:val="873"/>
                          <w:marBottom w:val="873"/>
                          <w:divBdr>
                            <w:top w:val="none" w:sz="0" w:space="0" w:color="auto"/>
                            <w:left w:val="none" w:sz="0" w:space="0" w:color="auto"/>
                            <w:bottom w:val="none" w:sz="0" w:space="0" w:color="auto"/>
                            <w:right w:val="none" w:sz="0" w:space="0" w:color="auto"/>
                          </w:divBdr>
                          <w:divsChild>
                            <w:div w:id="1320889072">
                              <w:marLeft w:val="0"/>
                              <w:marRight w:val="0"/>
                              <w:marTop w:val="0"/>
                              <w:marBottom w:val="436"/>
                              <w:divBdr>
                                <w:top w:val="none" w:sz="0" w:space="0" w:color="auto"/>
                                <w:left w:val="none" w:sz="0" w:space="0" w:color="auto"/>
                                <w:bottom w:val="none" w:sz="0" w:space="0" w:color="auto"/>
                                <w:right w:val="none" w:sz="0" w:space="0" w:color="auto"/>
                              </w:divBdr>
                            </w:div>
                            <w:div w:id="1508523825">
                              <w:marLeft w:val="0"/>
                              <w:marRight w:val="0"/>
                              <w:marTop w:val="436"/>
                              <w:marBottom w:val="436"/>
                              <w:divBdr>
                                <w:top w:val="none" w:sz="0" w:space="0" w:color="auto"/>
                                <w:left w:val="none" w:sz="0" w:space="0" w:color="auto"/>
                                <w:bottom w:val="none" w:sz="0" w:space="0" w:color="auto"/>
                                <w:right w:val="none" w:sz="0" w:space="0" w:color="auto"/>
                              </w:divBdr>
                            </w:div>
                            <w:div w:id="1164399102">
                              <w:marLeft w:val="0"/>
                              <w:marRight w:val="0"/>
                              <w:marTop w:val="436"/>
                              <w:marBottom w:val="873"/>
                              <w:divBdr>
                                <w:top w:val="single" w:sz="8" w:space="31" w:color="EB5D0B"/>
                                <w:left w:val="none" w:sz="0" w:space="0" w:color="auto"/>
                                <w:bottom w:val="single" w:sz="8" w:space="31" w:color="EB5D0B"/>
                                <w:right w:val="none" w:sz="0" w:space="0" w:color="auto"/>
                              </w:divBdr>
                            </w:div>
                            <w:div w:id="862210213">
                              <w:marLeft w:val="0"/>
                              <w:marRight w:val="0"/>
                              <w:marTop w:val="349"/>
                              <w:marBottom w:val="349"/>
                              <w:divBdr>
                                <w:top w:val="none" w:sz="0" w:space="0" w:color="auto"/>
                                <w:left w:val="none" w:sz="0" w:space="0" w:color="auto"/>
                                <w:bottom w:val="none" w:sz="0" w:space="0" w:color="auto"/>
                                <w:right w:val="none" w:sz="0" w:space="0" w:color="auto"/>
                              </w:divBdr>
                              <w:divsChild>
                                <w:div w:id="215774748">
                                  <w:marLeft w:val="0"/>
                                  <w:marRight w:val="0"/>
                                  <w:marTop w:val="0"/>
                                  <w:marBottom w:val="0"/>
                                  <w:divBdr>
                                    <w:top w:val="none" w:sz="0" w:space="0" w:color="auto"/>
                                    <w:left w:val="none" w:sz="0" w:space="0" w:color="auto"/>
                                    <w:bottom w:val="none" w:sz="0" w:space="0" w:color="auto"/>
                                    <w:right w:val="none" w:sz="0" w:space="0" w:color="auto"/>
                                  </w:divBdr>
                                </w:div>
                              </w:divsChild>
                            </w:div>
                            <w:div w:id="1038699165">
                              <w:marLeft w:val="0"/>
                              <w:marRight w:val="0"/>
                              <w:marTop w:val="349"/>
                              <w:marBottom w:val="349"/>
                              <w:divBdr>
                                <w:top w:val="none" w:sz="0" w:space="0" w:color="auto"/>
                                <w:left w:val="none" w:sz="0" w:space="0" w:color="auto"/>
                                <w:bottom w:val="none" w:sz="0" w:space="0" w:color="auto"/>
                                <w:right w:val="none" w:sz="0" w:space="0" w:color="auto"/>
                              </w:divBdr>
                              <w:divsChild>
                                <w:div w:id="290670759">
                                  <w:marLeft w:val="0"/>
                                  <w:marRight w:val="0"/>
                                  <w:marTop w:val="0"/>
                                  <w:marBottom w:val="0"/>
                                  <w:divBdr>
                                    <w:top w:val="none" w:sz="0" w:space="0" w:color="auto"/>
                                    <w:left w:val="none" w:sz="0" w:space="0" w:color="auto"/>
                                    <w:bottom w:val="none" w:sz="0" w:space="0" w:color="auto"/>
                                    <w:right w:val="none" w:sz="0" w:space="0" w:color="auto"/>
                                  </w:divBdr>
                                </w:div>
                              </w:divsChild>
                            </w:div>
                            <w:div w:id="1368333565">
                              <w:marLeft w:val="0"/>
                              <w:marRight w:val="0"/>
                              <w:marTop w:val="349"/>
                              <w:marBottom w:val="349"/>
                              <w:divBdr>
                                <w:top w:val="none" w:sz="0" w:space="0" w:color="auto"/>
                                <w:left w:val="none" w:sz="0" w:space="0" w:color="auto"/>
                                <w:bottom w:val="none" w:sz="0" w:space="0" w:color="auto"/>
                                <w:right w:val="none" w:sz="0" w:space="0" w:color="auto"/>
                              </w:divBdr>
                              <w:divsChild>
                                <w:div w:id="336004792">
                                  <w:marLeft w:val="0"/>
                                  <w:marRight w:val="0"/>
                                  <w:marTop w:val="0"/>
                                  <w:marBottom w:val="0"/>
                                  <w:divBdr>
                                    <w:top w:val="none" w:sz="0" w:space="0" w:color="auto"/>
                                    <w:left w:val="none" w:sz="0" w:space="0" w:color="auto"/>
                                    <w:bottom w:val="none" w:sz="0" w:space="0" w:color="auto"/>
                                    <w:right w:val="none" w:sz="0" w:space="0" w:color="auto"/>
                                  </w:divBdr>
                                </w:div>
                              </w:divsChild>
                            </w:div>
                            <w:div w:id="1542521886">
                              <w:marLeft w:val="0"/>
                              <w:marRight w:val="0"/>
                              <w:marTop w:val="349"/>
                              <w:marBottom w:val="349"/>
                              <w:divBdr>
                                <w:top w:val="none" w:sz="0" w:space="0" w:color="auto"/>
                                <w:left w:val="none" w:sz="0" w:space="0" w:color="auto"/>
                                <w:bottom w:val="none" w:sz="0" w:space="0" w:color="auto"/>
                                <w:right w:val="none" w:sz="0" w:space="0" w:color="auto"/>
                              </w:divBdr>
                              <w:divsChild>
                                <w:div w:id="639503376">
                                  <w:marLeft w:val="0"/>
                                  <w:marRight w:val="0"/>
                                  <w:marTop w:val="0"/>
                                  <w:marBottom w:val="0"/>
                                  <w:divBdr>
                                    <w:top w:val="none" w:sz="0" w:space="0" w:color="auto"/>
                                    <w:left w:val="none" w:sz="0" w:space="0" w:color="auto"/>
                                    <w:bottom w:val="none" w:sz="0" w:space="0" w:color="auto"/>
                                    <w:right w:val="none" w:sz="0" w:space="0" w:color="auto"/>
                                  </w:divBdr>
                                </w:div>
                              </w:divsChild>
                            </w:div>
                            <w:div w:id="1549950678">
                              <w:marLeft w:val="0"/>
                              <w:marRight w:val="0"/>
                              <w:marTop w:val="349"/>
                              <w:marBottom w:val="349"/>
                              <w:divBdr>
                                <w:top w:val="none" w:sz="0" w:space="0" w:color="auto"/>
                                <w:left w:val="none" w:sz="0" w:space="0" w:color="auto"/>
                                <w:bottom w:val="none" w:sz="0" w:space="0" w:color="auto"/>
                                <w:right w:val="none" w:sz="0" w:space="0" w:color="auto"/>
                              </w:divBdr>
                              <w:divsChild>
                                <w:div w:id="2124110833">
                                  <w:marLeft w:val="0"/>
                                  <w:marRight w:val="0"/>
                                  <w:marTop w:val="0"/>
                                  <w:marBottom w:val="0"/>
                                  <w:divBdr>
                                    <w:top w:val="none" w:sz="0" w:space="0" w:color="auto"/>
                                    <w:left w:val="none" w:sz="0" w:space="0" w:color="auto"/>
                                    <w:bottom w:val="none" w:sz="0" w:space="0" w:color="auto"/>
                                    <w:right w:val="none" w:sz="0" w:space="0" w:color="auto"/>
                                  </w:divBdr>
                                </w:div>
                              </w:divsChild>
                            </w:div>
                            <w:div w:id="179246789">
                              <w:marLeft w:val="0"/>
                              <w:marRight w:val="0"/>
                              <w:marTop w:val="524"/>
                              <w:marBottom w:val="655"/>
                              <w:divBdr>
                                <w:top w:val="none" w:sz="0" w:space="0" w:color="auto"/>
                                <w:left w:val="none" w:sz="0" w:space="0" w:color="auto"/>
                                <w:bottom w:val="none" w:sz="0" w:space="0" w:color="auto"/>
                                <w:right w:val="none" w:sz="0" w:space="0" w:color="auto"/>
                              </w:divBdr>
                              <w:divsChild>
                                <w:div w:id="1399326854">
                                  <w:marLeft w:val="0"/>
                                  <w:marRight w:val="0"/>
                                  <w:marTop w:val="0"/>
                                  <w:marBottom w:val="0"/>
                                  <w:divBdr>
                                    <w:top w:val="none" w:sz="0" w:space="0" w:color="auto"/>
                                    <w:left w:val="none" w:sz="0" w:space="0" w:color="auto"/>
                                    <w:bottom w:val="single" w:sz="8" w:space="22" w:color="B8B9BA"/>
                                    <w:right w:val="none" w:sz="0" w:space="0" w:color="auto"/>
                                  </w:divBdr>
                                  <w:divsChild>
                                    <w:div w:id="1556236427">
                                      <w:marLeft w:val="0"/>
                                      <w:marRight w:val="0"/>
                                      <w:marTop w:val="0"/>
                                      <w:marBottom w:val="0"/>
                                      <w:divBdr>
                                        <w:top w:val="none" w:sz="0" w:space="0" w:color="auto"/>
                                        <w:left w:val="none" w:sz="0" w:space="0" w:color="auto"/>
                                        <w:bottom w:val="none" w:sz="0" w:space="0" w:color="auto"/>
                                        <w:right w:val="none" w:sz="0" w:space="0" w:color="auto"/>
                                      </w:divBdr>
                                    </w:div>
                                    <w:div w:id="590430456">
                                      <w:marLeft w:val="0"/>
                                      <w:marRight w:val="0"/>
                                      <w:marTop w:val="327"/>
                                      <w:marBottom w:val="0"/>
                                      <w:divBdr>
                                        <w:top w:val="none" w:sz="0" w:space="0" w:color="auto"/>
                                        <w:left w:val="none" w:sz="0" w:space="0" w:color="auto"/>
                                        <w:bottom w:val="none" w:sz="0" w:space="0" w:color="auto"/>
                                        <w:right w:val="none" w:sz="0" w:space="0" w:color="auto"/>
                                      </w:divBdr>
                                      <w:divsChild>
                                        <w:div w:id="384451686">
                                          <w:marLeft w:val="0"/>
                                          <w:marRight w:val="0"/>
                                          <w:marTop w:val="0"/>
                                          <w:marBottom w:val="0"/>
                                          <w:divBdr>
                                            <w:top w:val="none" w:sz="0" w:space="0" w:color="auto"/>
                                            <w:left w:val="none" w:sz="0" w:space="0" w:color="auto"/>
                                            <w:bottom w:val="none" w:sz="0" w:space="0" w:color="auto"/>
                                            <w:right w:val="none" w:sz="0" w:space="0" w:color="auto"/>
                                          </w:divBdr>
                                        </w:div>
                                      </w:divsChild>
                                    </w:div>
                                    <w:div w:id="21377883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73502396">
                              <w:marLeft w:val="0"/>
                              <w:marRight w:val="0"/>
                              <w:marTop w:val="349"/>
                              <w:marBottom w:val="349"/>
                              <w:divBdr>
                                <w:top w:val="none" w:sz="0" w:space="0" w:color="auto"/>
                                <w:left w:val="none" w:sz="0" w:space="0" w:color="auto"/>
                                <w:bottom w:val="none" w:sz="0" w:space="0" w:color="auto"/>
                                <w:right w:val="none" w:sz="0" w:space="0" w:color="auto"/>
                              </w:divBdr>
                              <w:divsChild>
                                <w:div w:id="588345185">
                                  <w:marLeft w:val="0"/>
                                  <w:marRight w:val="0"/>
                                  <w:marTop w:val="0"/>
                                  <w:marBottom w:val="0"/>
                                  <w:divBdr>
                                    <w:top w:val="none" w:sz="0" w:space="0" w:color="auto"/>
                                    <w:left w:val="none" w:sz="0" w:space="0" w:color="auto"/>
                                    <w:bottom w:val="none" w:sz="0" w:space="0" w:color="auto"/>
                                    <w:right w:val="none" w:sz="0" w:space="0" w:color="auto"/>
                                  </w:divBdr>
                                </w:div>
                              </w:divsChild>
                            </w:div>
                            <w:div w:id="1942374596">
                              <w:marLeft w:val="0"/>
                              <w:marRight w:val="0"/>
                              <w:marTop w:val="349"/>
                              <w:marBottom w:val="349"/>
                              <w:divBdr>
                                <w:top w:val="none" w:sz="0" w:space="0" w:color="auto"/>
                                <w:left w:val="none" w:sz="0" w:space="0" w:color="auto"/>
                                <w:bottom w:val="none" w:sz="0" w:space="0" w:color="auto"/>
                                <w:right w:val="none" w:sz="0" w:space="0" w:color="auto"/>
                              </w:divBdr>
                              <w:divsChild>
                                <w:div w:id="454761076">
                                  <w:marLeft w:val="0"/>
                                  <w:marRight w:val="0"/>
                                  <w:marTop w:val="0"/>
                                  <w:marBottom w:val="0"/>
                                  <w:divBdr>
                                    <w:top w:val="none" w:sz="0" w:space="0" w:color="auto"/>
                                    <w:left w:val="none" w:sz="0" w:space="0" w:color="auto"/>
                                    <w:bottom w:val="none" w:sz="0" w:space="0" w:color="auto"/>
                                    <w:right w:val="none" w:sz="0" w:space="0" w:color="auto"/>
                                  </w:divBdr>
                                </w:div>
                              </w:divsChild>
                            </w:div>
                            <w:div w:id="676157739">
                              <w:marLeft w:val="0"/>
                              <w:marRight w:val="0"/>
                              <w:marTop w:val="349"/>
                              <w:marBottom w:val="349"/>
                              <w:divBdr>
                                <w:top w:val="none" w:sz="0" w:space="0" w:color="auto"/>
                                <w:left w:val="none" w:sz="0" w:space="0" w:color="auto"/>
                                <w:bottom w:val="none" w:sz="0" w:space="0" w:color="auto"/>
                                <w:right w:val="none" w:sz="0" w:space="0" w:color="auto"/>
                              </w:divBdr>
                              <w:divsChild>
                                <w:div w:id="735933009">
                                  <w:marLeft w:val="0"/>
                                  <w:marRight w:val="0"/>
                                  <w:marTop w:val="0"/>
                                  <w:marBottom w:val="0"/>
                                  <w:divBdr>
                                    <w:top w:val="none" w:sz="0" w:space="0" w:color="auto"/>
                                    <w:left w:val="none" w:sz="0" w:space="0" w:color="auto"/>
                                    <w:bottom w:val="none" w:sz="0" w:space="0" w:color="auto"/>
                                    <w:right w:val="none" w:sz="0" w:space="0" w:color="auto"/>
                                  </w:divBdr>
                                </w:div>
                              </w:divsChild>
                            </w:div>
                            <w:div w:id="959919713">
                              <w:marLeft w:val="0"/>
                              <w:marRight w:val="0"/>
                              <w:marTop w:val="349"/>
                              <w:marBottom w:val="349"/>
                              <w:divBdr>
                                <w:top w:val="none" w:sz="0" w:space="0" w:color="auto"/>
                                <w:left w:val="none" w:sz="0" w:space="0" w:color="auto"/>
                                <w:bottom w:val="none" w:sz="0" w:space="0" w:color="auto"/>
                                <w:right w:val="none" w:sz="0" w:space="0" w:color="auto"/>
                              </w:divBdr>
                              <w:divsChild>
                                <w:div w:id="1990547273">
                                  <w:marLeft w:val="0"/>
                                  <w:marRight w:val="0"/>
                                  <w:marTop w:val="0"/>
                                  <w:marBottom w:val="0"/>
                                  <w:divBdr>
                                    <w:top w:val="none" w:sz="0" w:space="0" w:color="auto"/>
                                    <w:left w:val="none" w:sz="0" w:space="0" w:color="auto"/>
                                    <w:bottom w:val="none" w:sz="0" w:space="0" w:color="auto"/>
                                    <w:right w:val="none" w:sz="0" w:space="0" w:color="auto"/>
                                  </w:divBdr>
                                </w:div>
                              </w:divsChild>
                            </w:div>
                            <w:div w:id="881400256">
                              <w:marLeft w:val="0"/>
                              <w:marRight w:val="0"/>
                              <w:marTop w:val="349"/>
                              <w:marBottom w:val="349"/>
                              <w:divBdr>
                                <w:top w:val="none" w:sz="0" w:space="0" w:color="auto"/>
                                <w:left w:val="none" w:sz="0" w:space="0" w:color="auto"/>
                                <w:bottom w:val="none" w:sz="0" w:space="0" w:color="auto"/>
                                <w:right w:val="none" w:sz="0" w:space="0" w:color="auto"/>
                              </w:divBdr>
                              <w:divsChild>
                                <w:div w:id="8688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2385646">
      <w:bodyDiv w:val="1"/>
      <w:marLeft w:val="0"/>
      <w:marRight w:val="0"/>
      <w:marTop w:val="0"/>
      <w:marBottom w:val="0"/>
      <w:divBdr>
        <w:top w:val="none" w:sz="0" w:space="0" w:color="auto"/>
        <w:left w:val="none" w:sz="0" w:space="0" w:color="auto"/>
        <w:bottom w:val="none" w:sz="0" w:space="0" w:color="auto"/>
        <w:right w:val="none" w:sz="0" w:space="0" w:color="auto"/>
      </w:divBdr>
      <w:divsChild>
        <w:div w:id="57561586">
          <w:marLeft w:val="0"/>
          <w:marRight w:val="0"/>
          <w:marTop w:val="0"/>
          <w:marBottom w:val="0"/>
          <w:divBdr>
            <w:top w:val="none" w:sz="0" w:space="0" w:color="auto"/>
            <w:left w:val="none" w:sz="0" w:space="0" w:color="auto"/>
            <w:bottom w:val="none" w:sz="0" w:space="0" w:color="auto"/>
            <w:right w:val="none" w:sz="0" w:space="0" w:color="auto"/>
          </w:divBdr>
          <w:divsChild>
            <w:div w:id="415370634">
              <w:marLeft w:val="0"/>
              <w:marRight w:val="0"/>
              <w:marTop w:val="0"/>
              <w:marBottom w:val="0"/>
              <w:divBdr>
                <w:top w:val="none" w:sz="0" w:space="0" w:color="auto"/>
                <w:left w:val="none" w:sz="0" w:space="0" w:color="auto"/>
                <w:bottom w:val="none" w:sz="0" w:space="0" w:color="auto"/>
                <w:right w:val="none" w:sz="0" w:space="0" w:color="auto"/>
              </w:divBdr>
              <w:divsChild>
                <w:div w:id="1168210756">
                  <w:marLeft w:val="0"/>
                  <w:marRight w:val="0"/>
                  <w:marTop w:val="0"/>
                  <w:marBottom w:val="0"/>
                  <w:divBdr>
                    <w:top w:val="none" w:sz="0" w:space="0" w:color="auto"/>
                    <w:left w:val="none" w:sz="0" w:space="0" w:color="auto"/>
                    <w:bottom w:val="none" w:sz="0" w:space="0" w:color="auto"/>
                    <w:right w:val="none" w:sz="0" w:space="0" w:color="auto"/>
                  </w:divBdr>
                </w:div>
                <w:div w:id="1494296209">
                  <w:marLeft w:val="0"/>
                  <w:marRight w:val="0"/>
                  <w:marTop w:val="600"/>
                  <w:marBottom w:val="0"/>
                  <w:divBdr>
                    <w:top w:val="none" w:sz="0" w:space="0" w:color="auto"/>
                    <w:left w:val="none" w:sz="0" w:space="0" w:color="auto"/>
                    <w:bottom w:val="none" w:sz="0" w:space="0" w:color="auto"/>
                    <w:right w:val="none" w:sz="0" w:space="0" w:color="auto"/>
                  </w:divBdr>
                  <w:divsChild>
                    <w:div w:id="936063045">
                      <w:marLeft w:val="0"/>
                      <w:marRight w:val="0"/>
                      <w:marTop w:val="0"/>
                      <w:marBottom w:val="0"/>
                      <w:divBdr>
                        <w:top w:val="none" w:sz="0" w:space="0" w:color="auto"/>
                        <w:left w:val="none" w:sz="0" w:space="0" w:color="auto"/>
                        <w:bottom w:val="none" w:sz="0" w:space="0" w:color="auto"/>
                        <w:right w:val="none" w:sz="0" w:space="0" w:color="auto"/>
                      </w:divBdr>
                      <w:divsChild>
                        <w:div w:id="1777364508">
                          <w:marLeft w:val="0"/>
                          <w:marRight w:val="0"/>
                          <w:marTop w:val="0"/>
                          <w:marBottom w:val="0"/>
                          <w:divBdr>
                            <w:top w:val="none" w:sz="0" w:space="0" w:color="auto"/>
                            <w:left w:val="none" w:sz="0" w:space="0" w:color="auto"/>
                            <w:bottom w:val="none" w:sz="0" w:space="0" w:color="auto"/>
                            <w:right w:val="none" w:sz="0" w:space="0" w:color="auto"/>
                          </w:divBdr>
                          <w:divsChild>
                            <w:div w:id="218326586">
                              <w:marLeft w:val="0"/>
                              <w:marRight w:val="0"/>
                              <w:marTop w:val="0"/>
                              <w:marBottom w:val="0"/>
                              <w:divBdr>
                                <w:top w:val="none" w:sz="0" w:space="0" w:color="auto"/>
                                <w:left w:val="none" w:sz="0" w:space="0" w:color="auto"/>
                                <w:bottom w:val="none" w:sz="0" w:space="0" w:color="auto"/>
                                <w:right w:val="none" w:sz="0" w:space="0" w:color="auto"/>
                              </w:divBdr>
                            </w:div>
                          </w:divsChild>
                        </w:div>
                        <w:div w:id="12655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79492">
          <w:marLeft w:val="0"/>
          <w:marRight w:val="0"/>
          <w:marTop w:val="0"/>
          <w:marBottom w:val="0"/>
          <w:divBdr>
            <w:top w:val="none" w:sz="0" w:space="0" w:color="auto"/>
            <w:left w:val="none" w:sz="0" w:space="0" w:color="auto"/>
            <w:bottom w:val="none" w:sz="0" w:space="0" w:color="auto"/>
            <w:right w:val="none" w:sz="0" w:space="0" w:color="auto"/>
          </w:divBdr>
          <w:divsChild>
            <w:div w:id="1711878843">
              <w:marLeft w:val="0"/>
              <w:marRight w:val="0"/>
              <w:marTop w:val="0"/>
              <w:marBottom w:val="0"/>
              <w:divBdr>
                <w:top w:val="none" w:sz="0" w:space="0" w:color="auto"/>
                <w:left w:val="none" w:sz="0" w:space="0" w:color="auto"/>
                <w:bottom w:val="none" w:sz="0" w:space="0" w:color="auto"/>
                <w:right w:val="none" w:sz="0" w:space="0" w:color="auto"/>
              </w:divBdr>
              <w:divsChild>
                <w:div w:id="1870794198">
                  <w:marLeft w:val="0"/>
                  <w:marRight w:val="0"/>
                  <w:marTop w:val="0"/>
                  <w:marBottom w:val="0"/>
                  <w:divBdr>
                    <w:top w:val="none" w:sz="0" w:space="0" w:color="auto"/>
                    <w:left w:val="none" w:sz="0" w:space="0" w:color="auto"/>
                    <w:bottom w:val="none" w:sz="0" w:space="0" w:color="auto"/>
                    <w:right w:val="none" w:sz="0" w:space="0" w:color="auto"/>
                  </w:divBdr>
                  <w:divsChild>
                    <w:div w:id="175731469">
                      <w:marLeft w:val="0"/>
                      <w:marRight w:val="1500"/>
                      <w:marTop w:val="0"/>
                      <w:marBottom w:val="0"/>
                      <w:divBdr>
                        <w:top w:val="none" w:sz="0" w:space="0" w:color="auto"/>
                        <w:left w:val="none" w:sz="0" w:space="0" w:color="auto"/>
                        <w:bottom w:val="none" w:sz="0" w:space="0" w:color="auto"/>
                        <w:right w:val="none" w:sz="0" w:space="0" w:color="auto"/>
                      </w:divBdr>
                      <w:divsChild>
                        <w:div w:id="410347491">
                          <w:marLeft w:val="0"/>
                          <w:marRight w:val="0"/>
                          <w:marTop w:val="600"/>
                          <w:marBottom w:val="600"/>
                          <w:divBdr>
                            <w:top w:val="none" w:sz="0" w:space="0" w:color="auto"/>
                            <w:left w:val="none" w:sz="0" w:space="0" w:color="auto"/>
                            <w:bottom w:val="none" w:sz="0" w:space="0" w:color="auto"/>
                            <w:right w:val="none" w:sz="0" w:space="0" w:color="auto"/>
                          </w:divBdr>
                          <w:divsChild>
                            <w:div w:id="1132018898">
                              <w:marLeft w:val="0"/>
                              <w:marRight w:val="0"/>
                              <w:marTop w:val="0"/>
                              <w:marBottom w:val="300"/>
                              <w:divBdr>
                                <w:top w:val="none" w:sz="0" w:space="0" w:color="auto"/>
                                <w:left w:val="none" w:sz="0" w:space="0" w:color="auto"/>
                                <w:bottom w:val="none" w:sz="0" w:space="0" w:color="auto"/>
                                <w:right w:val="none" w:sz="0" w:space="0" w:color="auto"/>
                              </w:divBdr>
                            </w:div>
                            <w:div w:id="1738165135">
                              <w:marLeft w:val="0"/>
                              <w:marRight w:val="0"/>
                              <w:marTop w:val="300"/>
                              <w:marBottom w:val="300"/>
                              <w:divBdr>
                                <w:top w:val="none" w:sz="0" w:space="0" w:color="auto"/>
                                <w:left w:val="none" w:sz="0" w:space="0" w:color="auto"/>
                                <w:bottom w:val="none" w:sz="0" w:space="0" w:color="auto"/>
                                <w:right w:val="none" w:sz="0" w:space="0" w:color="auto"/>
                              </w:divBdr>
                            </w:div>
                            <w:div w:id="1065026178">
                              <w:marLeft w:val="0"/>
                              <w:marRight w:val="0"/>
                              <w:marTop w:val="300"/>
                              <w:marBottom w:val="600"/>
                              <w:divBdr>
                                <w:top w:val="single" w:sz="6" w:space="30" w:color="EB5D0B"/>
                                <w:left w:val="none" w:sz="0" w:space="0" w:color="auto"/>
                                <w:bottom w:val="single" w:sz="6" w:space="30" w:color="EB5D0B"/>
                                <w:right w:val="none" w:sz="0" w:space="0" w:color="auto"/>
                              </w:divBdr>
                            </w:div>
                            <w:div w:id="2116558684">
                              <w:marLeft w:val="0"/>
                              <w:marRight w:val="0"/>
                              <w:marTop w:val="240"/>
                              <w:marBottom w:val="240"/>
                              <w:divBdr>
                                <w:top w:val="none" w:sz="0" w:space="0" w:color="auto"/>
                                <w:left w:val="none" w:sz="0" w:space="0" w:color="auto"/>
                                <w:bottom w:val="none" w:sz="0" w:space="0" w:color="auto"/>
                                <w:right w:val="none" w:sz="0" w:space="0" w:color="auto"/>
                              </w:divBdr>
                              <w:divsChild>
                                <w:div w:id="1124157652">
                                  <w:marLeft w:val="0"/>
                                  <w:marRight w:val="0"/>
                                  <w:marTop w:val="0"/>
                                  <w:marBottom w:val="0"/>
                                  <w:divBdr>
                                    <w:top w:val="none" w:sz="0" w:space="0" w:color="auto"/>
                                    <w:left w:val="none" w:sz="0" w:space="0" w:color="auto"/>
                                    <w:bottom w:val="none" w:sz="0" w:space="0" w:color="auto"/>
                                    <w:right w:val="none" w:sz="0" w:space="0" w:color="auto"/>
                                  </w:divBdr>
                                </w:div>
                              </w:divsChild>
                            </w:div>
                            <w:div w:id="479612099">
                              <w:marLeft w:val="0"/>
                              <w:marRight w:val="0"/>
                              <w:marTop w:val="240"/>
                              <w:marBottom w:val="240"/>
                              <w:divBdr>
                                <w:top w:val="none" w:sz="0" w:space="0" w:color="auto"/>
                                <w:left w:val="none" w:sz="0" w:space="0" w:color="auto"/>
                                <w:bottom w:val="none" w:sz="0" w:space="0" w:color="auto"/>
                                <w:right w:val="none" w:sz="0" w:space="0" w:color="auto"/>
                              </w:divBdr>
                              <w:divsChild>
                                <w:div w:id="239799501">
                                  <w:marLeft w:val="0"/>
                                  <w:marRight w:val="0"/>
                                  <w:marTop w:val="0"/>
                                  <w:marBottom w:val="0"/>
                                  <w:divBdr>
                                    <w:top w:val="none" w:sz="0" w:space="0" w:color="auto"/>
                                    <w:left w:val="none" w:sz="0" w:space="0" w:color="auto"/>
                                    <w:bottom w:val="none" w:sz="0" w:space="0" w:color="auto"/>
                                    <w:right w:val="none" w:sz="0" w:space="0" w:color="auto"/>
                                  </w:divBdr>
                                </w:div>
                              </w:divsChild>
                            </w:div>
                            <w:div w:id="563881291">
                              <w:marLeft w:val="0"/>
                              <w:marRight w:val="0"/>
                              <w:marTop w:val="240"/>
                              <w:marBottom w:val="240"/>
                              <w:divBdr>
                                <w:top w:val="none" w:sz="0" w:space="0" w:color="auto"/>
                                <w:left w:val="none" w:sz="0" w:space="0" w:color="auto"/>
                                <w:bottom w:val="none" w:sz="0" w:space="0" w:color="auto"/>
                                <w:right w:val="none" w:sz="0" w:space="0" w:color="auto"/>
                              </w:divBdr>
                              <w:divsChild>
                                <w:div w:id="1866480955">
                                  <w:marLeft w:val="0"/>
                                  <w:marRight w:val="0"/>
                                  <w:marTop w:val="0"/>
                                  <w:marBottom w:val="0"/>
                                  <w:divBdr>
                                    <w:top w:val="none" w:sz="0" w:space="0" w:color="auto"/>
                                    <w:left w:val="none" w:sz="0" w:space="0" w:color="auto"/>
                                    <w:bottom w:val="none" w:sz="0" w:space="0" w:color="auto"/>
                                    <w:right w:val="none" w:sz="0" w:space="0" w:color="auto"/>
                                  </w:divBdr>
                                </w:div>
                              </w:divsChild>
                            </w:div>
                            <w:div w:id="721100157">
                              <w:marLeft w:val="0"/>
                              <w:marRight w:val="0"/>
                              <w:marTop w:val="240"/>
                              <w:marBottom w:val="240"/>
                              <w:divBdr>
                                <w:top w:val="none" w:sz="0" w:space="0" w:color="auto"/>
                                <w:left w:val="none" w:sz="0" w:space="0" w:color="auto"/>
                                <w:bottom w:val="none" w:sz="0" w:space="0" w:color="auto"/>
                                <w:right w:val="none" w:sz="0" w:space="0" w:color="auto"/>
                              </w:divBdr>
                              <w:divsChild>
                                <w:div w:id="1066874034">
                                  <w:marLeft w:val="0"/>
                                  <w:marRight w:val="0"/>
                                  <w:marTop w:val="0"/>
                                  <w:marBottom w:val="0"/>
                                  <w:divBdr>
                                    <w:top w:val="none" w:sz="0" w:space="0" w:color="auto"/>
                                    <w:left w:val="none" w:sz="0" w:space="0" w:color="auto"/>
                                    <w:bottom w:val="none" w:sz="0" w:space="0" w:color="auto"/>
                                    <w:right w:val="none" w:sz="0" w:space="0" w:color="auto"/>
                                  </w:divBdr>
                                </w:div>
                              </w:divsChild>
                            </w:div>
                            <w:div w:id="1539781081">
                              <w:marLeft w:val="0"/>
                              <w:marRight w:val="0"/>
                              <w:marTop w:val="240"/>
                              <w:marBottom w:val="240"/>
                              <w:divBdr>
                                <w:top w:val="none" w:sz="0" w:space="0" w:color="auto"/>
                                <w:left w:val="none" w:sz="0" w:space="0" w:color="auto"/>
                                <w:bottom w:val="none" w:sz="0" w:space="0" w:color="auto"/>
                                <w:right w:val="none" w:sz="0" w:space="0" w:color="auto"/>
                              </w:divBdr>
                              <w:divsChild>
                                <w:div w:id="1288701898">
                                  <w:marLeft w:val="0"/>
                                  <w:marRight w:val="0"/>
                                  <w:marTop w:val="0"/>
                                  <w:marBottom w:val="0"/>
                                  <w:divBdr>
                                    <w:top w:val="none" w:sz="0" w:space="0" w:color="auto"/>
                                    <w:left w:val="none" w:sz="0" w:space="0" w:color="auto"/>
                                    <w:bottom w:val="none" w:sz="0" w:space="0" w:color="auto"/>
                                    <w:right w:val="none" w:sz="0" w:space="0" w:color="auto"/>
                                  </w:divBdr>
                                </w:div>
                              </w:divsChild>
                            </w:div>
                            <w:div w:id="1501627463">
                              <w:marLeft w:val="0"/>
                              <w:marRight w:val="0"/>
                              <w:marTop w:val="360"/>
                              <w:marBottom w:val="360"/>
                              <w:divBdr>
                                <w:top w:val="none" w:sz="0" w:space="0" w:color="auto"/>
                                <w:left w:val="none" w:sz="0" w:space="0" w:color="auto"/>
                                <w:bottom w:val="none" w:sz="0" w:space="0" w:color="auto"/>
                                <w:right w:val="none" w:sz="0" w:space="0" w:color="auto"/>
                              </w:divBdr>
                            </w:div>
                            <w:div w:id="1295717689">
                              <w:marLeft w:val="0"/>
                              <w:marRight w:val="0"/>
                              <w:marTop w:val="240"/>
                              <w:marBottom w:val="240"/>
                              <w:divBdr>
                                <w:top w:val="none" w:sz="0" w:space="0" w:color="auto"/>
                                <w:left w:val="none" w:sz="0" w:space="0" w:color="auto"/>
                                <w:bottom w:val="none" w:sz="0" w:space="0" w:color="auto"/>
                                <w:right w:val="none" w:sz="0" w:space="0" w:color="auto"/>
                              </w:divBdr>
                              <w:divsChild>
                                <w:div w:id="643776412">
                                  <w:marLeft w:val="0"/>
                                  <w:marRight w:val="0"/>
                                  <w:marTop w:val="0"/>
                                  <w:marBottom w:val="0"/>
                                  <w:divBdr>
                                    <w:top w:val="none" w:sz="0" w:space="0" w:color="auto"/>
                                    <w:left w:val="none" w:sz="0" w:space="0" w:color="auto"/>
                                    <w:bottom w:val="none" w:sz="0" w:space="0" w:color="auto"/>
                                    <w:right w:val="none" w:sz="0" w:space="0" w:color="auto"/>
                                  </w:divBdr>
                                </w:div>
                              </w:divsChild>
                            </w:div>
                            <w:div w:id="1706908231">
                              <w:marLeft w:val="0"/>
                              <w:marRight w:val="0"/>
                              <w:marTop w:val="360"/>
                              <w:marBottom w:val="450"/>
                              <w:divBdr>
                                <w:top w:val="none" w:sz="0" w:space="0" w:color="auto"/>
                                <w:left w:val="none" w:sz="0" w:space="0" w:color="auto"/>
                                <w:bottom w:val="none" w:sz="0" w:space="0" w:color="auto"/>
                                <w:right w:val="none" w:sz="0" w:space="0" w:color="auto"/>
                              </w:divBdr>
                              <w:divsChild>
                                <w:div w:id="1773159742">
                                  <w:marLeft w:val="0"/>
                                  <w:marRight w:val="0"/>
                                  <w:marTop w:val="0"/>
                                  <w:marBottom w:val="0"/>
                                  <w:divBdr>
                                    <w:top w:val="none" w:sz="0" w:space="0" w:color="auto"/>
                                    <w:left w:val="none" w:sz="0" w:space="0" w:color="auto"/>
                                    <w:bottom w:val="single" w:sz="6" w:space="15" w:color="B8B9BA"/>
                                    <w:right w:val="none" w:sz="0" w:space="0" w:color="auto"/>
                                  </w:divBdr>
                                  <w:divsChild>
                                    <w:div w:id="860239531">
                                      <w:marLeft w:val="0"/>
                                      <w:marRight w:val="0"/>
                                      <w:marTop w:val="0"/>
                                      <w:marBottom w:val="0"/>
                                      <w:divBdr>
                                        <w:top w:val="none" w:sz="0" w:space="0" w:color="auto"/>
                                        <w:left w:val="none" w:sz="0" w:space="0" w:color="auto"/>
                                        <w:bottom w:val="none" w:sz="0" w:space="0" w:color="auto"/>
                                        <w:right w:val="none" w:sz="0" w:space="0" w:color="auto"/>
                                      </w:divBdr>
                                    </w:div>
                                    <w:div w:id="854733592">
                                      <w:marLeft w:val="0"/>
                                      <w:marRight w:val="0"/>
                                      <w:marTop w:val="225"/>
                                      <w:marBottom w:val="0"/>
                                      <w:divBdr>
                                        <w:top w:val="none" w:sz="0" w:space="0" w:color="auto"/>
                                        <w:left w:val="none" w:sz="0" w:space="0" w:color="auto"/>
                                        <w:bottom w:val="none" w:sz="0" w:space="0" w:color="auto"/>
                                        <w:right w:val="none" w:sz="0" w:space="0" w:color="auto"/>
                                      </w:divBdr>
                                      <w:divsChild>
                                        <w:div w:id="1711109470">
                                          <w:marLeft w:val="0"/>
                                          <w:marRight w:val="0"/>
                                          <w:marTop w:val="0"/>
                                          <w:marBottom w:val="0"/>
                                          <w:divBdr>
                                            <w:top w:val="none" w:sz="0" w:space="0" w:color="auto"/>
                                            <w:left w:val="none" w:sz="0" w:space="0" w:color="auto"/>
                                            <w:bottom w:val="none" w:sz="0" w:space="0" w:color="auto"/>
                                            <w:right w:val="none" w:sz="0" w:space="0" w:color="auto"/>
                                          </w:divBdr>
                                        </w:div>
                                      </w:divsChild>
                                    </w:div>
                                    <w:div w:id="1019818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5996739">
                              <w:marLeft w:val="0"/>
                              <w:marRight w:val="0"/>
                              <w:marTop w:val="240"/>
                              <w:marBottom w:val="240"/>
                              <w:divBdr>
                                <w:top w:val="none" w:sz="0" w:space="0" w:color="auto"/>
                                <w:left w:val="none" w:sz="0" w:space="0" w:color="auto"/>
                                <w:bottom w:val="none" w:sz="0" w:space="0" w:color="auto"/>
                                <w:right w:val="none" w:sz="0" w:space="0" w:color="auto"/>
                              </w:divBdr>
                              <w:divsChild>
                                <w:div w:id="130368445">
                                  <w:marLeft w:val="0"/>
                                  <w:marRight w:val="0"/>
                                  <w:marTop w:val="0"/>
                                  <w:marBottom w:val="0"/>
                                  <w:divBdr>
                                    <w:top w:val="none" w:sz="0" w:space="0" w:color="auto"/>
                                    <w:left w:val="none" w:sz="0" w:space="0" w:color="auto"/>
                                    <w:bottom w:val="none" w:sz="0" w:space="0" w:color="auto"/>
                                    <w:right w:val="none" w:sz="0" w:space="0" w:color="auto"/>
                                  </w:divBdr>
                                </w:div>
                              </w:divsChild>
                            </w:div>
                            <w:div w:id="684600552">
                              <w:marLeft w:val="0"/>
                              <w:marRight w:val="0"/>
                              <w:marTop w:val="360"/>
                              <w:marBottom w:val="360"/>
                              <w:divBdr>
                                <w:top w:val="none" w:sz="0" w:space="0" w:color="auto"/>
                                <w:left w:val="none" w:sz="0" w:space="0" w:color="auto"/>
                                <w:bottom w:val="none" w:sz="0" w:space="0" w:color="auto"/>
                                <w:right w:val="none" w:sz="0" w:space="0" w:color="auto"/>
                              </w:divBdr>
                            </w:div>
                            <w:div w:id="591277112">
                              <w:marLeft w:val="0"/>
                              <w:marRight w:val="0"/>
                              <w:marTop w:val="240"/>
                              <w:marBottom w:val="240"/>
                              <w:divBdr>
                                <w:top w:val="none" w:sz="0" w:space="0" w:color="auto"/>
                                <w:left w:val="none" w:sz="0" w:space="0" w:color="auto"/>
                                <w:bottom w:val="none" w:sz="0" w:space="0" w:color="auto"/>
                                <w:right w:val="none" w:sz="0" w:space="0" w:color="auto"/>
                              </w:divBdr>
                              <w:divsChild>
                                <w:div w:id="1729457357">
                                  <w:marLeft w:val="0"/>
                                  <w:marRight w:val="0"/>
                                  <w:marTop w:val="0"/>
                                  <w:marBottom w:val="0"/>
                                  <w:divBdr>
                                    <w:top w:val="none" w:sz="0" w:space="0" w:color="auto"/>
                                    <w:left w:val="none" w:sz="0" w:space="0" w:color="auto"/>
                                    <w:bottom w:val="none" w:sz="0" w:space="0" w:color="auto"/>
                                    <w:right w:val="none" w:sz="0" w:space="0" w:color="auto"/>
                                  </w:divBdr>
                                </w:div>
                              </w:divsChild>
                            </w:div>
                            <w:div w:id="323748346">
                              <w:marLeft w:val="0"/>
                              <w:marRight w:val="0"/>
                              <w:marTop w:val="240"/>
                              <w:marBottom w:val="240"/>
                              <w:divBdr>
                                <w:top w:val="none" w:sz="0" w:space="0" w:color="auto"/>
                                <w:left w:val="none" w:sz="0" w:space="0" w:color="auto"/>
                                <w:bottom w:val="none" w:sz="0" w:space="0" w:color="auto"/>
                                <w:right w:val="none" w:sz="0" w:space="0" w:color="auto"/>
                              </w:divBdr>
                              <w:divsChild>
                                <w:div w:id="1722440147">
                                  <w:marLeft w:val="0"/>
                                  <w:marRight w:val="0"/>
                                  <w:marTop w:val="0"/>
                                  <w:marBottom w:val="0"/>
                                  <w:divBdr>
                                    <w:top w:val="none" w:sz="0" w:space="0" w:color="auto"/>
                                    <w:left w:val="none" w:sz="0" w:space="0" w:color="auto"/>
                                    <w:bottom w:val="none" w:sz="0" w:space="0" w:color="auto"/>
                                    <w:right w:val="none" w:sz="0" w:space="0" w:color="auto"/>
                                  </w:divBdr>
                                </w:div>
                              </w:divsChild>
                            </w:div>
                            <w:div w:id="1203665898">
                              <w:marLeft w:val="0"/>
                              <w:marRight w:val="0"/>
                              <w:marTop w:val="240"/>
                              <w:marBottom w:val="240"/>
                              <w:divBdr>
                                <w:top w:val="none" w:sz="0" w:space="0" w:color="auto"/>
                                <w:left w:val="none" w:sz="0" w:space="0" w:color="auto"/>
                                <w:bottom w:val="none" w:sz="0" w:space="0" w:color="auto"/>
                                <w:right w:val="none" w:sz="0" w:space="0" w:color="auto"/>
                              </w:divBdr>
                              <w:divsChild>
                                <w:div w:id="1501920854">
                                  <w:marLeft w:val="0"/>
                                  <w:marRight w:val="0"/>
                                  <w:marTop w:val="0"/>
                                  <w:marBottom w:val="0"/>
                                  <w:divBdr>
                                    <w:top w:val="none" w:sz="0" w:space="0" w:color="auto"/>
                                    <w:left w:val="none" w:sz="0" w:space="0" w:color="auto"/>
                                    <w:bottom w:val="none" w:sz="0" w:space="0" w:color="auto"/>
                                    <w:right w:val="none" w:sz="0" w:space="0" w:color="auto"/>
                                  </w:divBdr>
                                </w:div>
                              </w:divsChild>
                            </w:div>
                            <w:div w:id="958028743">
                              <w:marLeft w:val="0"/>
                              <w:marRight w:val="0"/>
                              <w:marTop w:val="240"/>
                              <w:marBottom w:val="240"/>
                              <w:divBdr>
                                <w:top w:val="none" w:sz="0" w:space="0" w:color="auto"/>
                                <w:left w:val="none" w:sz="0" w:space="0" w:color="auto"/>
                                <w:bottom w:val="none" w:sz="0" w:space="0" w:color="auto"/>
                                <w:right w:val="none" w:sz="0" w:space="0" w:color="auto"/>
                              </w:divBdr>
                              <w:divsChild>
                                <w:div w:id="1696080793">
                                  <w:marLeft w:val="0"/>
                                  <w:marRight w:val="0"/>
                                  <w:marTop w:val="0"/>
                                  <w:marBottom w:val="0"/>
                                  <w:divBdr>
                                    <w:top w:val="none" w:sz="0" w:space="0" w:color="auto"/>
                                    <w:left w:val="none" w:sz="0" w:space="0" w:color="auto"/>
                                    <w:bottom w:val="none" w:sz="0" w:space="0" w:color="auto"/>
                                    <w:right w:val="none" w:sz="0" w:space="0" w:color="auto"/>
                                  </w:divBdr>
                                </w:div>
                              </w:divsChild>
                            </w:div>
                            <w:div w:id="182986217">
                              <w:marLeft w:val="0"/>
                              <w:marRight w:val="0"/>
                              <w:marTop w:val="360"/>
                              <w:marBottom w:val="360"/>
                              <w:divBdr>
                                <w:top w:val="none" w:sz="0" w:space="0" w:color="auto"/>
                                <w:left w:val="none" w:sz="0" w:space="0" w:color="auto"/>
                                <w:bottom w:val="none" w:sz="0" w:space="0" w:color="auto"/>
                                <w:right w:val="none" w:sz="0" w:space="0" w:color="auto"/>
                              </w:divBdr>
                            </w:div>
                            <w:div w:id="806629045">
                              <w:marLeft w:val="0"/>
                              <w:marRight w:val="0"/>
                              <w:marTop w:val="240"/>
                              <w:marBottom w:val="240"/>
                              <w:divBdr>
                                <w:top w:val="none" w:sz="0" w:space="0" w:color="auto"/>
                                <w:left w:val="none" w:sz="0" w:space="0" w:color="auto"/>
                                <w:bottom w:val="none" w:sz="0" w:space="0" w:color="auto"/>
                                <w:right w:val="none" w:sz="0" w:space="0" w:color="auto"/>
                              </w:divBdr>
                              <w:divsChild>
                                <w:div w:id="1883010621">
                                  <w:marLeft w:val="0"/>
                                  <w:marRight w:val="0"/>
                                  <w:marTop w:val="0"/>
                                  <w:marBottom w:val="0"/>
                                  <w:divBdr>
                                    <w:top w:val="none" w:sz="0" w:space="0" w:color="auto"/>
                                    <w:left w:val="none" w:sz="0" w:space="0" w:color="auto"/>
                                    <w:bottom w:val="none" w:sz="0" w:space="0" w:color="auto"/>
                                    <w:right w:val="none" w:sz="0" w:space="0" w:color="auto"/>
                                  </w:divBdr>
                                </w:div>
                              </w:divsChild>
                            </w:div>
                            <w:div w:id="1120799370">
                              <w:marLeft w:val="0"/>
                              <w:marRight w:val="0"/>
                              <w:marTop w:val="240"/>
                              <w:marBottom w:val="240"/>
                              <w:divBdr>
                                <w:top w:val="none" w:sz="0" w:space="0" w:color="auto"/>
                                <w:left w:val="none" w:sz="0" w:space="0" w:color="auto"/>
                                <w:bottom w:val="none" w:sz="0" w:space="0" w:color="auto"/>
                                <w:right w:val="none" w:sz="0" w:space="0" w:color="auto"/>
                              </w:divBdr>
                              <w:divsChild>
                                <w:div w:id="2000958663">
                                  <w:marLeft w:val="0"/>
                                  <w:marRight w:val="0"/>
                                  <w:marTop w:val="0"/>
                                  <w:marBottom w:val="0"/>
                                  <w:divBdr>
                                    <w:top w:val="none" w:sz="0" w:space="0" w:color="auto"/>
                                    <w:left w:val="none" w:sz="0" w:space="0" w:color="auto"/>
                                    <w:bottom w:val="none" w:sz="0" w:space="0" w:color="auto"/>
                                    <w:right w:val="none" w:sz="0" w:space="0" w:color="auto"/>
                                  </w:divBdr>
                                </w:div>
                              </w:divsChild>
                            </w:div>
                            <w:div w:id="45884567">
                              <w:marLeft w:val="0"/>
                              <w:marRight w:val="0"/>
                              <w:marTop w:val="240"/>
                              <w:marBottom w:val="240"/>
                              <w:divBdr>
                                <w:top w:val="none" w:sz="0" w:space="0" w:color="auto"/>
                                <w:left w:val="none" w:sz="0" w:space="0" w:color="auto"/>
                                <w:bottom w:val="none" w:sz="0" w:space="0" w:color="auto"/>
                                <w:right w:val="none" w:sz="0" w:space="0" w:color="auto"/>
                              </w:divBdr>
                              <w:divsChild>
                                <w:div w:id="1314483531">
                                  <w:marLeft w:val="0"/>
                                  <w:marRight w:val="0"/>
                                  <w:marTop w:val="0"/>
                                  <w:marBottom w:val="0"/>
                                  <w:divBdr>
                                    <w:top w:val="none" w:sz="0" w:space="0" w:color="auto"/>
                                    <w:left w:val="none" w:sz="0" w:space="0" w:color="auto"/>
                                    <w:bottom w:val="none" w:sz="0" w:space="0" w:color="auto"/>
                                    <w:right w:val="none" w:sz="0" w:space="0" w:color="auto"/>
                                  </w:divBdr>
                                </w:div>
                              </w:divsChild>
                            </w:div>
                            <w:div w:id="557471599">
                              <w:marLeft w:val="0"/>
                              <w:marRight w:val="0"/>
                              <w:marTop w:val="240"/>
                              <w:marBottom w:val="240"/>
                              <w:divBdr>
                                <w:top w:val="none" w:sz="0" w:space="0" w:color="auto"/>
                                <w:left w:val="none" w:sz="0" w:space="0" w:color="auto"/>
                                <w:bottom w:val="none" w:sz="0" w:space="0" w:color="auto"/>
                                <w:right w:val="none" w:sz="0" w:space="0" w:color="auto"/>
                              </w:divBdr>
                              <w:divsChild>
                                <w:div w:id="1459296105">
                                  <w:marLeft w:val="0"/>
                                  <w:marRight w:val="0"/>
                                  <w:marTop w:val="0"/>
                                  <w:marBottom w:val="0"/>
                                  <w:divBdr>
                                    <w:top w:val="none" w:sz="0" w:space="0" w:color="auto"/>
                                    <w:left w:val="none" w:sz="0" w:space="0" w:color="auto"/>
                                    <w:bottom w:val="none" w:sz="0" w:space="0" w:color="auto"/>
                                    <w:right w:val="none" w:sz="0" w:space="0" w:color="auto"/>
                                  </w:divBdr>
                                </w:div>
                              </w:divsChild>
                            </w:div>
                            <w:div w:id="1284843228">
                              <w:marLeft w:val="0"/>
                              <w:marRight w:val="0"/>
                              <w:marTop w:val="360"/>
                              <w:marBottom w:val="360"/>
                              <w:divBdr>
                                <w:top w:val="none" w:sz="0" w:space="0" w:color="auto"/>
                                <w:left w:val="none" w:sz="0" w:space="0" w:color="auto"/>
                                <w:bottom w:val="none" w:sz="0" w:space="0" w:color="auto"/>
                                <w:right w:val="none" w:sz="0" w:space="0" w:color="auto"/>
                              </w:divBdr>
                            </w:div>
                            <w:div w:id="732889377">
                              <w:marLeft w:val="0"/>
                              <w:marRight w:val="0"/>
                              <w:marTop w:val="240"/>
                              <w:marBottom w:val="240"/>
                              <w:divBdr>
                                <w:top w:val="none" w:sz="0" w:space="0" w:color="auto"/>
                                <w:left w:val="none" w:sz="0" w:space="0" w:color="auto"/>
                                <w:bottom w:val="none" w:sz="0" w:space="0" w:color="auto"/>
                                <w:right w:val="none" w:sz="0" w:space="0" w:color="auto"/>
                              </w:divBdr>
                              <w:divsChild>
                                <w:div w:id="1560894094">
                                  <w:marLeft w:val="0"/>
                                  <w:marRight w:val="0"/>
                                  <w:marTop w:val="0"/>
                                  <w:marBottom w:val="0"/>
                                  <w:divBdr>
                                    <w:top w:val="none" w:sz="0" w:space="0" w:color="auto"/>
                                    <w:left w:val="none" w:sz="0" w:space="0" w:color="auto"/>
                                    <w:bottom w:val="none" w:sz="0" w:space="0" w:color="auto"/>
                                    <w:right w:val="none" w:sz="0" w:space="0" w:color="auto"/>
                                  </w:divBdr>
                                </w:div>
                              </w:divsChild>
                            </w:div>
                            <w:div w:id="1662924879">
                              <w:marLeft w:val="0"/>
                              <w:marRight w:val="0"/>
                              <w:marTop w:val="240"/>
                              <w:marBottom w:val="240"/>
                              <w:divBdr>
                                <w:top w:val="none" w:sz="0" w:space="0" w:color="auto"/>
                                <w:left w:val="none" w:sz="0" w:space="0" w:color="auto"/>
                                <w:bottom w:val="none" w:sz="0" w:space="0" w:color="auto"/>
                                <w:right w:val="none" w:sz="0" w:space="0" w:color="auto"/>
                              </w:divBdr>
                              <w:divsChild>
                                <w:div w:id="1703701084">
                                  <w:marLeft w:val="0"/>
                                  <w:marRight w:val="0"/>
                                  <w:marTop w:val="0"/>
                                  <w:marBottom w:val="0"/>
                                  <w:divBdr>
                                    <w:top w:val="none" w:sz="0" w:space="0" w:color="auto"/>
                                    <w:left w:val="none" w:sz="0" w:space="0" w:color="auto"/>
                                    <w:bottom w:val="none" w:sz="0" w:space="0" w:color="auto"/>
                                    <w:right w:val="none" w:sz="0" w:space="0" w:color="auto"/>
                                  </w:divBdr>
                                </w:div>
                              </w:divsChild>
                            </w:div>
                            <w:div w:id="123157418">
                              <w:marLeft w:val="0"/>
                              <w:marRight w:val="0"/>
                              <w:marTop w:val="240"/>
                              <w:marBottom w:val="240"/>
                              <w:divBdr>
                                <w:top w:val="none" w:sz="0" w:space="0" w:color="auto"/>
                                <w:left w:val="none" w:sz="0" w:space="0" w:color="auto"/>
                                <w:bottom w:val="none" w:sz="0" w:space="0" w:color="auto"/>
                                <w:right w:val="none" w:sz="0" w:space="0" w:color="auto"/>
                              </w:divBdr>
                              <w:divsChild>
                                <w:div w:id="1299724432">
                                  <w:marLeft w:val="0"/>
                                  <w:marRight w:val="0"/>
                                  <w:marTop w:val="0"/>
                                  <w:marBottom w:val="0"/>
                                  <w:divBdr>
                                    <w:top w:val="none" w:sz="0" w:space="0" w:color="auto"/>
                                    <w:left w:val="none" w:sz="0" w:space="0" w:color="auto"/>
                                    <w:bottom w:val="none" w:sz="0" w:space="0" w:color="auto"/>
                                    <w:right w:val="none" w:sz="0" w:space="0" w:color="auto"/>
                                  </w:divBdr>
                                </w:div>
                              </w:divsChild>
                            </w:div>
                            <w:div w:id="1733850953">
                              <w:marLeft w:val="0"/>
                              <w:marRight w:val="0"/>
                              <w:marTop w:val="240"/>
                              <w:marBottom w:val="240"/>
                              <w:divBdr>
                                <w:top w:val="none" w:sz="0" w:space="0" w:color="auto"/>
                                <w:left w:val="none" w:sz="0" w:space="0" w:color="auto"/>
                                <w:bottom w:val="none" w:sz="0" w:space="0" w:color="auto"/>
                                <w:right w:val="none" w:sz="0" w:space="0" w:color="auto"/>
                              </w:divBdr>
                              <w:divsChild>
                                <w:div w:id="1924096526">
                                  <w:marLeft w:val="0"/>
                                  <w:marRight w:val="0"/>
                                  <w:marTop w:val="0"/>
                                  <w:marBottom w:val="0"/>
                                  <w:divBdr>
                                    <w:top w:val="none" w:sz="0" w:space="0" w:color="auto"/>
                                    <w:left w:val="none" w:sz="0" w:space="0" w:color="auto"/>
                                    <w:bottom w:val="none" w:sz="0" w:space="0" w:color="auto"/>
                                    <w:right w:val="none" w:sz="0" w:space="0" w:color="auto"/>
                                  </w:divBdr>
                                </w:div>
                              </w:divsChild>
                            </w:div>
                            <w:div w:id="143354522">
                              <w:marLeft w:val="0"/>
                              <w:marRight w:val="0"/>
                              <w:marTop w:val="240"/>
                              <w:marBottom w:val="240"/>
                              <w:divBdr>
                                <w:top w:val="none" w:sz="0" w:space="0" w:color="auto"/>
                                <w:left w:val="none" w:sz="0" w:space="0" w:color="auto"/>
                                <w:bottom w:val="none" w:sz="0" w:space="0" w:color="auto"/>
                                <w:right w:val="none" w:sz="0" w:space="0" w:color="auto"/>
                              </w:divBdr>
                              <w:divsChild>
                                <w:div w:id="1395470336">
                                  <w:marLeft w:val="0"/>
                                  <w:marRight w:val="0"/>
                                  <w:marTop w:val="0"/>
                                  <w:marBottom w:val="0"/>
                                  <w:divBdr>
                                    <w:top w:val="none" w:sz="0" w:space="0" w:color="auto"/>
                                    <w:left w:val="none" w:sz="0" w:space="0" w:color="auto"/>
                                    <w:bottom w:val="none" w:sz="0" w:space="0" w:color="auto"/>
                                    <w:right w:val="none" w:sz="0" w:space="0" w:color="auto"/>
                                  </w:divBdr>
                                </w:div>
                              </w:divsChild>
                            </w:div>
                            <w:div w:id="1357653433">
                              <w:marLeft w:val="0"/>
                              <w:marRight w:val="0"/>
                              <w:marTop w:val="240"/>
                              <w:marBottom w:val="240"/>
                              <w:divBdr>
                                <w:top w:val="none" w:sz="0" w:space="0" w:color="auto"/>
                                <w:left w:val="none" w:sz="0" w:space="0" w:color="auto"/>
                                <w:bottom w:val="none" w:sz="0" w:space="0" w:color="auto"/>
                                <w:right w:val="none" w:sz="0" w:space="0" w:color="auto"/>
                              </w:divBdr>
                              <w:divsChild>
                                <w:div w:id="963274121">
                                  <w:marLeft w:val="0"/>
                                  <w:marRight w:val="0"/>
                                  <w:marTop w:val="0"/>
                                  <w:marBottom w:val="0"/>
                                  <w:divBdr>
                                    <w:top w:val="none" w:sz="0" w:space="0" w:color="auto"/>
                                    <w:left w:val="none" w:sz="0" w:space="0" w:color="auto"/>
                                    <w:bottom w:val="none" w:sz="0" w:space="0" w:color="auto"/>
                                    <w:right w:val="none" w:sz="0" w:space="0" w:color="auto"/>
                                  </w:divBdr>
                                </w:div>
                              </w:divsChild>
                            </w:div>
                            <w:div w:id="1081172806">
                              <w:marLeft w:val="0"/>
                              <w:marRight w:val="0"/>
                              <w:marTop w:val="360"/>
                              <w:marBottom w:val="360"/>
                              <w:divBdr>
                                <w:top w:val="none" w:sz="0" w:space="0" w:color="auto"/>
                                <w:left w:val="none" w:sz="0" w:space="0" w:color="auto"/>
                                <w:bottom w:val="none" w:sz="0" w:space="0" w:color="auto"/>
                                <w:right w:val="none" w:sz="0" w:space="0" w:color="auto"/>
                              </w:divBdr>
                            </w:div>
                            <w:div w:id="1628389293">
                              <w:marLeft w:val="0"/>
                              <w:marRight w:val="0"/>
                              <w:marTop w:val="240"/>
                              <w:marBottom w:val="240"/>
                              <w:divBdr>
                                <w:top w:val="none" w:sz="0" w:space="0" w:color="auto"/>
                                <w:left w:val="none" w:sz="0" w:space="0" w:color="auto"/>
                                <w:bottom w:val="none" w:sz="0" w:space="0" w:color="auto"/>
                                <w:right w:val="none" w:sz="0" w:space="0" w:color="auto"/>
                              </w:divBdr>
                              <w:divsChild>
                                <w:div w:id="425463978">
                                  <w:marLeft w:val="0"/>
                                  <w:marRight w:val="0"/>
                                  <w:marTop w:val="0"/>
                                  <w:marBottom w:val="0"/>
                                  <w:divBdr>
                                    <w:top w:val="none" w:sz="0" w:space="0" w:color="auto"/>
                                    <w:left w:val="none" w:sz="0" w:space="0" w:color="auto"/>
                                    <w:bottom w:val="none" w:sz="0" w:space="0" w:color="auto"/>
                                    <w:right w:val="none" w:sz="0" w:space="0" w:color="auto"/>
                                  </w:divBdr>
                                </w:div>
                              </w:divsChild>
                            </w:div>
                            <w:div w:id="71705224">
                              <w:marLeft w:val="0"/>
                              <w:marRight w:val="0"/>
                              <w:marTop w:val="240"/>
                              <w:marBottom w:val="240"/>
                              <w:divBdr>
                                <w:top w:val="none" w:sz="0" w:space="0" w:color="auto"/>
                                <w:left w:val="none" w:sz="0" w:space="0" w:color="auto"/>
                                <w:bottom w:val="none" w:sz="0" w:space="0" w:color="auto"/>
                                <w:right w:val="none" w:sz="0" w:space="0" w:color="auto"/>
                              </w:divBdr>
                              <w:divsChild>
                                <w:div w:id="1719934711">
                                  <w:marLeft w:val="0"/>
                                  <w:marRight w:val="0"/>
                                  <w:marTop w:val="0"/>
                                  <w:marBottom w:val="0"/>
                                  <w:divBdr>
                                    <w:top w:val="none" w:sz="0" w:space="0" w:color="auto"/>
                                    <w:left w:val="none" w:sz="0" w:space="0" w:color="auto"/>
                                    <w:bottom w:val="none" w:sz="0" w:space="0" w:color="auto"/>
                                    <w:right w:val="none" w:sz="0" w:space="0" w:color="auto"/>
                                  </w:divBdr>
                                </w:div>
                              </w:divsChild>
                            </w:div>
                            <w:div w:id="1071848115">
                              <w:marLeft w:val="0"/>
                              <w:marRight w:val="0"/>
                              <w:marTop w:val="240"/>
                              <w:marBottom w:val="240"/>
                              <w:divBdr>
                                <w:top w:val="none" w:sz="0" w:space="0" w:color="auto"/>
                                <w:left w:val="none" w:sz="0" w:space="0" w:color="auto"/>
                                <w:bottom w:val="none" w:sz="0" w:space="0" w:color="auto"/>
                                <w:right w:val="none" w:sz="0" w:space="0" w:color="auto"/>
                              </w:divBdr>
                              <w:divsChild>
                                <w:div w:id="1209294773">
                                  <w:marLeft w:val="0"/>
                                  <w:marRight w:val="0"/>
                                  <w:marTop w:val="0"/>
                                  <w:marBottom w:val="0"/>
                                  <w:divBdr>
                                    <w:top w:val="none" w:sz="0" w:space="0" w:color="auto"/>
                                    <w:left w:val="none" w:sz="0" w:space="0" w:color="auto"/>
                                    <w:bottom w:val="none" w:sz="0" w:space="0" w:color="auto"/>
                                    <w:right w:val="none" w:sz="0" w:space="0" w:color="auto"/>
                                  </w:divBdr>
                                </w:div>
                              </w:divsChild>
                            </w:div>
                            <w:div w:id="1157451965">
                              <w:marLeft w:val="0"/>
                              <w:marRight w:val="0"/>
                              <w:marTop w:val="240"/>
                              <w:marBottom w:val="240"/>
                              <w:divBdr>
                                <w:top w:val="none" w:sz="0" w:space="0" w:color="auto"/>
                                <w:left w:val="none" w:sz="0" w:space="0" w:color="auto"/>
                                <w:bottom w:val="none" w:sz="0" w:space="0" w:color="auto"/>
                                <w:right w:val="none" w:sz="0" w:space="0" w:color="auto"/>
                              </w:divBdr>
                              <w:divsChild>
                                <w:div w:id="1415198886">
                                  <w:marLeft w:val="0"/>
                                  <w:marRight w:val="0"/>
                                  <w:marTop w:val="0"/>
                                  <w:marBottom w:val="0"/>
                                  <w:divBdr>
                                    <w:top w:val="none" w:sz="0" w:space="0" w:color="auto"/>
                                    <w:left w:val="none" w:sz="0" w:space="0" w:color="auto"/>
                                    <w:bottom w:val="none" w:sz="0" w:space="0" w:color="auto"/>
                                    <w:right w:val="none" w:sz="0" w:space="0" w:color="auto"/>
                                  </w:divBdr>
                                </w:div>
                              </w:divsChild>
                            </w:div>
                            <w:div w:id="1333146319">
                              <w:marLeft w:val="0"/>
                              <w:marRight w:val="0"/>
                              <w:marTop w:val="360"/>
                              <w:marBottom w:val="450"/>
                              <w:divBdr>
                                <w:top w:val="none" w:sz="0" w:space="0" w:color="auto"/>
                                <w:left w:val="none" w:sz="0" w:space="0" w:color="auto"/>
                                <w:bottom w:val="none" w:sz="0" w:space="0" w:color="auto"/>
                                <w:right w:val="none" w:sz="0" w:space="0" w:color="auto"/>
                              </w:divBdr>
                              <w:divsChild>
                                <w:div w:id="1076316531">
                                  <w:marLeft w:val="0"/>
                                  <w:marRight w:val="0"/>
                                  <w:marTop w:val="0"/>
                                  <w:marBottom w:val="0"/>
                                  <w:divBdr>
                                    <w:top w:val="none" w:sz="0" w:space="0" w:color="auto"/>
                                    <w:left w:val="none" w:sz="0" w:space="0" w:color="auto"/>
                                    <w:bottom w:val="single" w:sz="6" w:space="15" w:color="B8B9BA"/>
                                    <w:right w:val="none" w:sz="0" w:space="0" w:color="auto"/>
                                  </w:divBdr>
                                  <w:divsChild>
                                    <w:div w:id="205412263">
                                      <w:marLeft w:val="0"/>
                                      <w:marRight w:val="0"/>
                                      <w:marTop w:val="0"/>
                                      <w:marBottom w:val="0"/>
                                      <w:divBdr>
                                        <w:top w:val="none" w:sz="0" w:space="0" w:color="auto"/>
                                        <w:left w:val="none" w:sz="0" w:space="0" w:color="auto"/>
                                        <w:bottom w:val="none" w:sz="0" w:space="0" w:color="auto"/>
                                        <w:right w:val="none" w:sz="0" w:space="0" w:color="auto"/>
                                      </w:divBdr>
                                    </w:div>
                                    <w:div w:id="2143375519">
                                      <w:marLeft w:val="0"/>
                                      <w:marRight w:val="0"/>
                                      <w:marTop w:val="225"/>
                                      <w:marBottom w:val="0"/>
                                      <w:divBdr>
                                        <w:top w:val="none" w:sz="0" w:space="0" w:color="auto"/>
                                        <w:left w:val="none" w:sz="0" w:space="0" w:color="auto"/>
                                        <w:bottom w:val="none" w:sz="0" w:space="0" w:color="auto"/>
                                        <w:right w:val="none" w:sz="0" w:space="0" w:color="auto"/>
                                      </w:divBdr>
                                      <w:divsChild>
                                        <w:div w:id="1206528076">
                                          <w:marLeft w:val="0"/>
                                          <w:marRight w:val="0"/>
                                          <w:marTop w:val="0"/>
                                          <w:marBottom w:val="0"/>
                                          <w:divBdr>
                                            <w:top w:val="none" w:sz="0" w:space="0" w:color="auto"/>
                                            <w:left w:val="none" w:sz="0" w:space="0" w:color="auto"/>
                                            <w:bottom w:val="none" w:sz="0" w:space="0" w:color="auto"/>
                                            <w:right w:val="none" w:sz="0" w:space="0" w:color="auto"/>
                                          </w:divBdr>
                                        </w:div>
                                      </w:divsChild>
                                    </w:div>
                                    <w:div w:id="184293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833842">
                              <w:marLeft w:val="0"/>
                              <w:marRight w:val="0"/>
                              <w:marTop w:val="360"/>
                              <w:marBottom w:val="360"/>
                              <w:divBdr>
                                <w:top w:val="none" w:sz="0" w:space="0" w:color="auto"/>
                                <w:left w:val="none" w:sz="0" w:space="0" w:color="auto"/>
                                <w:bottom w:val="none" w:sz="0" w:space="0" w:color="auto"/>
                                <w:right w:val="none" w:sz="0" w:space="0" w:color="auto"/>
                              </w:divBdr>
                            </w:div>
                            <w:div w:id="2096633461">
                              <w:marLeft w:val="0"/>
                              <w:marRight w:val="0"/>
                              <w:marTop w:val="240"/>
                              <w:marBottom w:val="240"/>
                              <w:divBdr>
                                <w:top w:val="none" w:sz="0" w:space="0" w:color="auto"/>
                                <w:left w:val="none" w:sz="0" w:space="0" w:color="auto"/>
                                <w:bottom w:val="none" w:sz="0" w:space="0" w:color="auto"/>
                                <w:right w:val="none" w:sz="0" w:space="0" w:color="auto"/>
                              </w:divBdr>
                              <w:divsChild>
                                <w:div w:id="961497053">
                                  <w:marLeft w:val="0"/>
                                  <w:marRight w:val="0"/>
                                  <w:marTop w:val="0"/>
                                  <w:marBottom w:val="0"/>
                                  <w:divBdr>
                                    <w:top w:val="none" w:sz="0" w:space="0" w:color="auto"/>
                                    <w:left w:val="none" w:sz="0" w:space="0" w:color="auto"/>
                                    <w:bottom w:val="none" w:sz="0" w:space="0" w:color="auto"/>
                                    <w:right w:val="none" w:sz="0" w:space="0" w:color="auto"/>
                                  </w:divBdr>
                                </w:div>
                              </w:divsChild>
                            </w:div>
                            <w:div w:id="811681733">
                              <w:marLeft w:val="0"/>
                              <w:marRight w:val="0"/>
                              <w:marTop w:val="240"/>
                              <w:marBottom w:val="240"/>
                              <w:divBdr>
                                <w:top w:val="none" w:sz="0" w:space="0" w:color="auto"/>
                                <w:left w:val="none" w:sz="0" w:space="0" w:color="auto"/>
                                <w:bottom w:val="none" w:sz="0" w:space="0" w:color="auto"/>
                                <w:right w:val="none" w:sz="0" w:space="0" w:color="auto"/>
                              </w:divBdr>
                              <w:divsChild>
                                <w:div w:id="544678539">
                                  <w:marLeft w:val="0"/>
                                  <w:marRight w:val="0"/>
                                  <w:marTop w:val="0"/>
                                  <w:marBottom w:val="0"/>
                                  <w:divBdr>
                                    <w:top w:val="none" w:sz="0" w:space="0" w:color="auto"/>
                                    <w:left w:val="none" w:sz="0" w:space="0" w:color="auto"/>
                                    <w:bottom w:val="none" w:sz="0" w:space="0" w:color="auto"/>
                                    <w:right w:val="none" w:sz="0" w:space="0" w:color="auto"/>
                                  </w:divBdr>
                                </w:div>
                              </w:divsChild>
                            </w:div>
                            <w:div w:id="659969397">
                              <w:marLeft w:val="0"/>
                              <w:marRight w:val="0"/>
                              <w:marTop w:val="240"/>
                              <w:marBottom w:val="240"/>
                              <w:divBdr>
                                <w:top w:val="none" w:sz="0" w:space="0" w:color="auto"/>
                                <w:left w:val="none" w:sz="0" w:space="0" w:color="auto"/>
                                <w:bottom w:val="none" w:sz="0" w:space="0" w:color="auto"/>
                                <w:right w:val="none" w:sz="0" w:space="0" w:color="auto"/>
                              </w:divBdr>
                              <w:divsChild>
                                <w:div w:id="1570270590">
                                  <w:marLeft w:val="0"/>
                                  <w:marRight w:val="0"/>
                                  <w:marTop w:val="0"/>
                                  <w:marBottom w:val="0"/>
                                  <w:divBdr>
                                    <w:top w:val="none" w:sz="0" w:space="0" w:color="auto"/>
                                    <w:left w:val="none" w:sz="0" w:space="0" w:color="auto"/>
                                    <w:bottom w:val="none" w:sz="0" w:space="0" w:color="auto"/>
                                    <w:right w:val="none" w:sz="0" w:space="0" w:color="auto"/>
                                  </w:divBdr>
                                </w:div>
                              </w:divsChild>
                            </w:div>
                            <w:div w:id="430900835">
                              <w:marLeft w:val="0"/>
                              <w:marRight w:val="0"/>
                              <w:marTop w:val="240"/>
                              <w:marBottom w:val="240"/>
                              <w:divBdr>
                                <w:top w:val="none" w:sz="0" w:space="0" w:color="auto"/>
                                <w:left w:val="none" w:sz="0" w:space="0" w:color="auto"/>
                                <w:bottom w:val="none" w:sz="0" w:space="0" w:color="auto"/>
                                <w:right w:val="none" w:sz="0" w:space="0" w:color="auto"/>
                              </w:divBdr>
                              <w:divsChild>
                                <w:div w:id="230315038">
                                  <w:marLeft w:val="0"/>
                                  <w:marRight w:val="0"/>
                                  <w:marTop w:val="0"/>
                                  <w:marBottom w:val="0"/>
                                  <w:divBdr>
                                    <w:top w:val="none" w:sz="0" w:space="0" w:color="auto"/>
                                    <w:left w:val="none" w:sz="0" w:space="0" w:color="auto"/>
                                    <w:bottom w:val="none" w:sz="0" w:space="0" w:color="auto"/>
                                    <w:right w:val="none" w:sz="0" w:space="0" w:color="auto"/>
                                  </w:divBdr>
                                </w:div>
                              </w:divsChild>
                            </w:div>
                            <w:div w:id="25300385">
                              <w:marLeft w:val="0"/>
                              <w:marRight w:val="0"/>
                              <w:marTop w:val="360"/>
                              <w:marBottom w:val="360"/>
                              <w:divBdr>
                                <w:top w:val="none" w:sz="0" w:space="0" w:color="auto"/>
                                <w:left w:val="none" w:sz="0" w:space="0" w:color="auto"/>
                                <w:bottom w:val="none" w:sz="0" w:space="0" w:color="auto"/>
                                <w:right w:val="none" w:sz="0" w:space="0" w:color="auto"/>
                              </w:divBdr>
                            </w:div>
                            <w:div w:id="1206023520">
                              <w:marLeft w:val="0"/>
                              <w:marRight w:val="0"/>
                              <w:marTop w:val="240"/>
                              <w:marBottom w:val="240"/>
                              <w:divBdr>
                                <w:top w:val="none" w:sz="0" w:space="0" w:color="auto"/>
                                <w:left w:val="none" w:sz="0" w:space="0" w:color="auto"/>
                                <w:bottom w:val="none" w:sz="0" w:space="0" w:color="auto"/>
                                <w:right w:val="none" w:sz="0" w:space="0" w:color="auto"/>
                              </w:divBdr>
                              <w:divsChild>
                                <w:div w:id="1614703222">
                                  <w:marLeft w:val="0"/>
                                  <w:marRight w:val="0"/>
                                  <w:marTop w:val="0"/>
                                  <w:marBottom w:val="0"/>
                                  <w:divBdr>
                                    <w:top w:val="none" w:sz="0" w:space="0" w:color="auto"/>
                                    <w:left w:val="none" w:sz="0" w:space="0" w:color="auto"/>
                                    <w:bottom w:val="none" w:sz="0" w:space="0" w:color="auto"/>
                                    <w:right w:val="none" w:sz="0" w:space="0" w:color="auto"/>
                                  </w:divBdr>
                                </w:div>
                              </w:divsChild>
                            </w:div>
                            <w:div w:id="510339135">
                              <w:marLeft w:val="0"/>
                              <w:marRight w:val="0"/>
                              <w:marTop w:val="240"/>
                              <w:marBottom w:val="240"/>
                              <w:divBdr>
                                <w:top w:val="none" w:sz="0" w:space="0" w:color="auto"/>
                                <w:left w:val="none" w:sz="0" w:space="0" w:color="auto"/>
                                <w:bottom w:val="none" w:sz="0" w:space="0" w:color="auto"/>
                                <w:right w:val="none" w:sz="0" w:space="0" w:color="auto"/>
                              </w:divBdr>
                              <w:divsChild>
                                <w:div w:id="127675229">
                                  <w:marLeft w:val="0"/>
                                  <w:marRight w:val="0"/>
                                  <w:marTop w:val="0"/>
                                  <w:marBottom w:val="0"/>
                                  <w:divBdr>
                                    <w:top w:val="none" w:sz="0" w:space="0" w:color="auto"/>
                                    <w:left w:val="none" w:sz="0" w:space="0" w:color="auto"/>
                                    <w:bottom w:val="none" w:sz="0" w:space="0" w:color="auto"/>
                                    <w:right w:val="none" w:sz="0" w:space="0" w:color="auto"/>
                                  </w:divBdr>
                                </w:div>
                              </w:divsChild>
                            </w:div>
                            <w:div w:id="315303224">
                              <w:marLeft w:val="0"/>
                              <w:marRight w:val="0"/>
                              <w:marTop w:val="240"/>
                              <w:marBottom w:val="240"/>
                              <w:divBdr>
                                <w:top w:val="none" w:sz="0" w:space="0" w:color="auto"/>
                                <w:left w:val="none" w:sz="0" w:space="0" w:color="auto"/>
                                <w:bottom w:val="none" w:sz="0" w:space="0" w:color="auto"/>
                                <w:right w:val="none" w:sz="0" w:space="0" w:color="auto"/>
                              </w:divBdr>
                              <w:divsChild>
                                <w:div w:id="2133017992">
                                  <w:marLeft w:val="0"/>
                                  <w:marRight w:val="0"/>
                                  <w:marTop w:val="0"/>
                                  <w:marBottom w:val="0"/>
                                  <w:divBdr>
                                    <w:top w:val="none" w:sz="0" w:space="0" w:color="auto"/>
                                    <w:left w:val="none" w:sz="0" w:space="0" w:color="auto"/>
                                    <w:bottom w:val="none" w:sz="0" w:space="0" w:color="auto"/>
                                    <w:right w:val="none" w:sz="0" w:space="0" w:color="auto"/>
                                  </w:divBdr>
                                </w:div>
                              </w:divsChild>
                            </w:div>
                            <w:div w:id="1898592858">
                              <w:marLeft w:val="0"/>
                              <w:marRight w:val="0"/>
                              <w:marTop w:val="240"/>
                              <w:marBottom w:val="240"/>
                              <w:divBdr>
                                <w:top w:val="none" w:sz="0" w:space="0" w:color="auto"/>
                                <w:left w:val="none" w:sz="0" w:space="0" w:color="auto"/>
                                <w:bottom w:val="none" w:sz="0" w:space="0" w:color="auto"/>
                                <w:right w:val="none" w:sz="0" w:space="0" w:color="auto"/>
                              </w:divBdr>
                              <w:divsChild>
                                <w:div w:id="1553883025">
                                  <w:marLeft w:val="0"/>
                                  <w:marRight w:val="0"/>
                                  <w:marTop w:val="0"/>
                                  <w:marBottom w:val="0"/>
                                  <w:divBdr>
                                    <w:top w:val="none" w:sz="0" w:space="0" w:color="auto"/>
                                    <w:left w:val="none" w:sz="0" w:space="0" w:color="auto"/>
                                    <w:bottom w:val="none" w:sz="0" w:space="0" w:color="auto"/>
                                    <w:right w:val="none" w:sz="0" w:space="0" w:color="auto"/>
                                  </w:divBdr>
                                </w:div>
                              </w:divsChild>
                            </w:div>
                            <w:div w:id="631792272">
                              <w:marLeft w:val="0"/>
                              <w:marRight w:val="0"/>
                              <w:marTop w:val="240"/>
                              <w:marBottom w:val="240"/>
                              <w:divBdr>
                                <w:top w:val="none" w:sz="0" w:space="0" w:color="auto"/>
                                <w:left w:val="none" w:sz="0" w:space="0" w:color="auto"/>
                                <w:bottom w:val="none" w:sz="0" w:space="0" w:color="auto"/>
                                <w:right w:val="none" w:sz="0" w:space="0" w:color="auto"/>
                              </w:divBdr>
                              <w:divsChild>
                                <w:div w:id="436482262">
                                  <w:marLeft w:val="0"/>
                                  <w:marRight w:val="0"/>
                                  <w:marTop w:val="0"/>
                                  <w:marBottom w:val="0"/>
                                  <w:divBdr>
                                    <w:top w:val="none" w:sz="0" w:space="0" w:color="auto"/>
                                    <w:left w:val="none" w:sz="0" w:space="0" w:color="auto"/>
                                    <w:bottom w:val="none" w:sz="0" w:space="0" w:color="auto"/>
                                    <w:right w:val="none" w:sz="0" w:space="0" w:color="auto"/>
                                  </w:divBdr>
                                </w:div>
                              </w:divsChild>
                            </w:div>
                            <w:div w:id="1689789673">
                              <w:marLeft w:val="0"/>
                              <w:marRight w:val="0"/>
                              <w:marTop w:val="360"/>
                              <w:marBottom w:val="360"/>
                              <w:divBdr>
                                <w:top w:val="none" w:sz="0" w:space="0" w:color="auto"/>
                                <w:left w:val="none" w:sz="0" w:space="0" w:color="auto"/>
                                <w:bottom w:val="none" w:sz="0" w:space="0" w:color="auto"/>
                                <w:right w:val="none" w:sz="0" w:space="0" w:color="auto"/>
                              </w:divBdr>
                            </w:div>
                            <w:div w:id="735854379">
                              <w:marLeft w:val="0"/>
                              <w:marRight w:val="0"/>
                              <w:marTop w:val="240"/>
                              <w:marBottom w:val="240"/>
                              <w:divBdr>
                                <w:top w:val="none" w:sz="0" w:space="0" w:color="auto"/>
                                <w:left w:val="none" w:sz="0" w:space="0" w:color="auto"/>
                                <w:bottom w:val="none" w:sz="0" w:space="0" w:color="auto"/>
                                <w:right w:val="none" w:sz="0" w:space="0" w:color="auto"/>
                              </w:divBdr>
                              <w:divsChild>
                                <w:div w:id="361785202">
                                  <w:marLeft w:val="0"/>
                                  <w:marRight w:val="0"/>
                                  <w:marTop w:val="0"/>
                                  <w:marBottom w:val="0"/>
                                  <w:divBdr>
                                    <w:top w:val="none" w:sz="0" w:space="0" w:color="auto"/>
                                    <w:left w:val="none" w:sz="0" w:space="0" w:color="auto"/>
                                    <w:bottom w:val="none" w:sz="0" w:space="0" w:color="auto"/>
                                    <w:right w:val="none" w:sz="0" w:space="0" w:color="auto"/>
                                  </w:divBdr>
                                </w:div>
                              </w:divsChild>
                            </w:div>
                            <w:div w:id="868880612">
                              <w:marLeft w:val="0"/>
                              <w:marRight w:val="0"/>
                              <w:marTop w:val="240"/>
                              <w:marBottom w:val="240"/>
                              <w:divBdr>
                                <w:top w:val="none" w:sz="0" w:space="0" w:color="auto"/>
                                <w:left w:val="none" w:sz="0" w:space="0" w:color="auto"/>
                                <w:bottom w:val="none" w:sz="0" w:space="0" w:color="auto"/>
                                <w:right w:val="none" w:sz="0" w:space="0" w:color="auto"/>
                              </w:divBdr>
                              <w:divsChild>
                                <w:div w:id="1562595135">
                                  <w:marLeft w:val="0"/>
                                  <w:marRight w:val="0"/>
                                  <w:marTop w:val="0"/>
                                  <w:marBottom w:val="0"/>
                                  <w:divBdr>
                                    <w:top w:val="none" w:sz="0" w:space="0" w:color="auto"/>
                                    <w:left w:val="none" w:sz="0" w:space="0" w:color="auto"/>
                                    <w:bottom w:val="none" w:sz="0" w:space="0" w:color="auto"/>
                                    <w:right w:val="none" w:sz="0" w:space="0" w:color="auto"/>
                                  </w:divBdr>
                                </w:div>
                              </w:divsChild>
                            </w:div>
                            <w:div w:id="1268806876">
                              <w:marLeft w:val="0"/>
                              <w:marRight w:val="0"/>
                              <w:marTop w:val="240"/>
                              <w:marBottom w:val="240"/>
                              <w:divBdr>
                                <w:top w:val="none" w:sz="0" w:space="0" w:color="auto"/>
                                <w:left w:val="none" w:sz="0" w:space="0" w:color="auto"/>
                                <w:bottom w:val="none" w:sz="0" w:space="0" w:color="auto"/>
                                <w:right w:val="none" w:sz="0" w:space="0" w:color="auto"/>
                              </w:divBdr>
                              <w:divsChild>
                                <w:div w:id="198667534">
                                  <w:marLeft w:val="0"/>
                                  <w:marRight w:val="0"/>
                                  <w:marTop w:val="0"/>
                                  <w:marBottom w:val="0"/>
                                  <w:divBdr>
                                    <w:top w:val="none" w:sz="0" w:space="0" w:color="auto"/>
                                    <w:left w:val="none" w:sz="0" w:space="0" w:color="auto"/>
                                    <w:bottom w:val="none" w:sz="0" w:space="0" w:color="auto"/>
                                    <w:right w:val="none" w:sz="0" w:space="0" w:color="auto"/>
                                  </w:divBdr>
                                </w:div>
                              </w:divsChild>
                            </w:div>
                            <w:div w:id="1319924111">
                              <w:marLeft w:val="0"/>
                              <w:marRight w:val="0"/>
                              <w:marTop w:val="240"/>
                              <w:marBottom w:val="240"/>
                              <w:divBdr>
                                <w:top w:val="none" w:sz="0" w:space="0" w:color="auto"/>
                                <w:left w:val="none" w:sz="0" w:space="0" w:color="auto"/>
                                <w:bottom w:val="none" w:sz="0" w:space="0" w:color="auto"/>
                                <w:right w:val="none" w:sz="0" w:space="0" w:color="auto"/>
                              </w:divBdr>
                              <w:divsChild>
                                <w:div w:id="1310209700">
                                  <w:marLeft w:val="0"/>
                                  <w:marRight w:val="0"/>
                                  <w:marTop w:val="0"/>
                                  <w:marBottom w:val="0"/>
                                  <w:divBdr>
                                    <w:top w:val="none" w:sz="0" w:space="0" w:color="auto"/>
                                    <w:left w:val="none" w:sz="0" w:space="0" w:color="auto"/>
                                    <w:bottom w:val="none" w:sz="0" w:space="0" w:color="auto"/>
                                    <w:right w:val="none" w:sz="0" w:space="0" w:color="auto"/>
                                  </w:divBdr>
                                </w:div>
                              </w:divsChild>
                            </w:div>
                            <w:div w:id="138038977">
                              <w:marLeft w:val="0"/>
                              <w:marRight w:val="0"/>
                              <w:marTop w:val="360"/>
                              <w:marBottom w:val="450"/>
                              <w:divBdr>
                                <w:top w:val="none" w:sz="0" w:space="0" w:color="auto"/>
                                <w:left w:val="none" w:sz="0" w:space="0" w:color="auto"/>
                                <w:bottom w:val="none" w:sz="0" w:space="0" w:color="auto"/>
                                <w:right w:val="none" w:sz="0" w:space="0" w:color="auto"/>
                              </w:divBdr>
                              <w:divsChild>
                                <w:div w:id="677386892">
                                  <w:marLeft w:val="0"/>
                                  <w:marRight w:val="0"/>
                                  <w:marTop w:val="0"/>
                                  <w:marBottom w:val="0"/>
                                  <w:divBdr>
                                    <w:top w:val="none" w:sz="0" w:space="0" w:color="auto"/>
                                    <w:left w:val="none" w:sz="0" w:space="0" w:color="auto"/>
                                    <w:bottom w:val="single" w:sz="6" w:space="15" w:color="B8B9BA"/>
                                    <w:right w:val="none" w:sz="0" w:space="0" w:color="auto"/>
                                  </w:divBdr>
                                  <w:divsChild>
                                    <w:div w:id="646906981">
                                      <w:marLeft w:val="0"/>
                                      <w:marRight w:val="0"/>
                                      <w:marTop w:val="0"/>
                                      <w:marBottom w:val="0"/>
                                      <w:divBdr>
                                        <w:top w:val="none" w:sz="0" w:space="0" w:color="auto"/>
                                        <w:left w:val="none" w:sz="0" w:space="0" w:color="auto"/>
                                        <w:bottom w:val="none" w:sz="0" w:space="0" w:color="auto"/>
                                        <w:right w:val="none" w:sz="0" w:space="0" w:color="auto"/>
                                      </w:divBdr>
                                    </w:div>
                                    <w:div w:id="29501556">
                                      <w:marLeft w:val="0"/>
                                      <w:marRight w:val="0"/>
                                      <w:marTop w:val="225"/>
                                      <w:marBottom w:val="0"/>
                                      <w:divBdr>
                                        <w:top w:val="none" w:sz="0" w:space="0" w:color="auto"/>
                                        <w:left w:val="none" w:sz="0" w:space="0" w:color="auto"/>
                                        <w:bottom w:val="none" w:sz="0" w:space="0" w:color="auto"/>
                                        <w:right w:val="none" w:sz="0" w:space="0" w:color="auto"/>
                                      </w:divBdr>
                                      <w:divsChild>
                                        <w:div w:id="803234342">
                                          <w:marLeft w:val="0"/>
                                          <w:marRight w:val="0"/>
                                          <w:marTop w:val="0"/>
                                          <w:marBottom w:val="0"/>
                                          <w:divBdr>
                                            <w:top w:val="none" w:sz="0" w:space="0" w:color="auto"/>
                                            <w:left w:val="none" w:sz="0" w:space="0" w:color="auto"/>
                                            <w:bottom w:val="none" w:sz="0" w:space="0" w:color="auto"/>
                                            <w:right w:val="none" w:sz="0" w:space="0" w:color="auto"/>
                                          </w:divBdr>
                                        </w:div>
                                      </w:divsChild>
                                    </w:div>
                                    <w:div w:id="2048991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6061316">
                              <w:marLeft w:val="0"/>
                              <w:marRight w:val="0"/>
                              <w:marTop w:val="240"/>
                              <w:marBottom w:val="240"/>
                              <w:divBdr>
                                <w:top w:val="none" w:sz="0" w:space="0" w:color="auto"/>
                                <w:left w:val="none" w:sz="0" w:space="0" w:color="auto"/>
                                <w:bottom w:val="none" w:sz="0" w:space="0" w:color="auto"/>
                                <w:right w:val="none" w:sz="0" w:space="0" w:color="auto"/>
                              </w:divBdr>
                              <w:divsChild>
                                <w:div w:id="1793983052">
                                  <w:marLeft w:val="0"/>
                                  <w:marRight w:val="0"/>
                                  <w:marTop w:val="0"/>
                                  <w:marBottom w:val="0"/>
                                  <w:divBdr>
                                    <w:top w:val="none" w:sz="0" w:space="0" w:color="auto"/>
                                    <w:left w:val="none" w:sz="0" w:space="0" w:color="auto"/>
                                    <w:bottom w:val="none" w:sz="0" w:space="0" w:color="auto"/>
                                    <w:right w:val="none" w:sz="0" w:space="0" w:color="auto"/>
                                  </w:divBdr>
                                </w:div>
                              </w:divsChild>
                            </w:div>
                            <w:div w:id="393629686">
                              <w:marLeft w:val="0"/>
                              <w:marRight w:val="0"/>
                              <w:marTop w:val="360"/>
                              <w:marBottom w:val="360"/>
                              <w:divBdr>
                                <w:top w:val="none" w:sz="0" w:space="0" w:color="auto"/>
                                <w:left w:val="none" w:sz="0" w:space="0" w:color="auto"/>
                                <w:bottom w:val="none" w:sz="0" w:space="0" w:color="auto"/>
                                <w:right w:val="none" w:sz="0" w:space="0" w:color="auto"/>
                              </w:divBdr>
                            </w:div>
                            <w:div w:id="1881235674">
                              <w:marLeft w:val="0"/>
                              <w:marRight w:val="0"/>
                              <w:marTop w:val="240"/>
                              <w:marBottom w:val="240"/>
                              <w:divBdr>
                                <w:top w:val="none" w:sz="0" w:space="0" w:color="auto"/>
                                <w:left w:val="none" w:sz="0" w:space="0" w:color="auto"/>
                                <w:bottom w:val="none" w:sz="0" w:space="0" w:color="auto"/>
                                <w:right w:val="none" w:sz="0" w:space="0" w:color="auto"/>
                              </w:divBdr>
                              <w:divsChild>
                                <w:div w:id="1053843382">
                                  <w:marLeft w:val="0"/>
                                  <w:marRight w:val="0"/>
                                  <w:marTop w:val="0"/>
                                  <w:marBottom w:val="0"/>
                                  <w:divBdr>
                                    <w:top w:val="none" w:sz="0" w:space="0" w:color="auto"/>
                                    <w:left w:val="none" w:sz="0" w:space="0" w:color="auto"/>
                                    <w:bottom w:val="none" w:sz="0" w:space="0" w:color="auto"/>
                                    <w:right w:val="none" w:sz="0" w:space="0" w:color="auto"/>
                                  </w:divBdr>
                                </w:div>
                              </w:divsChild>
                            </w:div>
                            <w:div w:id="2116055842">
                              <w:marLeft w:val="0"/>
                              <w:marRight w:val="0"/>
                              <w:marTop w:val="240"/>
                              <w:marBottom w:val="240"/>
                              <w:divBdr>
                                <w:top w:val="none" w:sz="0" w:space="0" w:color="auto"/>
                                <w:left w:val="none" w:sz="0" w:space="0" w:color="auto"/>
                                <w:bottom w:val="none" w:sz="0" w:space="0" w:color="auto"/>
                                <w:right w:val="none" w:sz="0" w:space="0" w:color="auto"/>
                              </w:divBdr>
                              <w:divsChild>
                                <w:div w:id="563760744">
                                  <w:marLeft w:val="0"/>
                                  <w:marRight w:val="0"/>
                                  <w:marTop w:val="0"/>
                                  <w:marBottom w:val="0"/>
                                  <w:divBdr>
                                    <w:top w:val="none" w:sz="0" w:space="0" w:color="auto"/>
                                    <w:left w:val="none" w:sz="0" w:space="0" w:color="auto"/>
                                    <w:bottom w:val="none" w:sz="0" w:space="0" w:color="auto"/>
                                    <w:right w:val="none" w:sz="0" w:space="0" w:color="auto"/>
                                  </w:divBdr>
                                </w:div>
                              </w:divsChild>
                            </w:div>
                            <w:div w:id="373315445">
                              <w:marLeft w:val="0"/>
                              <w:marRight w:val="0"/>
                              <w:marTop w:val="240"/>
                              <w:marBottom w:val="240"/>
                              <w:divBdr>
                                <w:top w:val="none" w:sz="0" w:space="0" w:color="auto"/>
                                <w:left w:val="none" w:sz="0" w:space="0" w:color="auto"/>
                                <w:bottom w:val="none" w:sz="0" w:space="0" w:color="auto"/>
                                <w:right w:val="none" w:sz="0" w:space="0" w:color="auto"/>
                              </w:divBdr>
                              <w:divsChild>
                                <w:div w:id="2012641596">
                                  <w:marLeft w:val="0"/>
                                  <w:marRight w:val="0"/>
                                  <w:marTop w:val="0"/>
                                  <w:marBottom w:val="0"/>
                                  <w:divBdr>
                                    <w:top w:val="none" w:sz="0" w:space="0" w:color="auto"/>
                                    <w:left w:val="none" w:sz="0" w:space="0" w:color="auto"/>
                                    <w:bottom w:val="none" w:sz="0" w:space="0" w:color="auto"/>
                                    <w:right w:val="none" w:sz="0" w:space="0" w:color="auto"/>
                                  </w:divBdr>
                                </w:div>
                              </w:divsChild>
                            </w:div>
                            <w:div w:id="771246104">
                              <w:marLeft w:val="0"/>
                              <w:marRight w:val="0"/>
                              <w:marTop w:val="240"/>
                              <w:marBottom w:val="240"/>
                              <w:divBdr>
                                <w:top w:val="none" w:sz="0" w:space="0" w:color="auto"/>
                                <w:left w:val="none" w:sz="0" w:space="0" w:color="auto"/>
                                <w:bottom w:val="none" w:sz="0" w:space="0" w:color="auto"/>
                                <w:right w:val="none" w:sz="0" w:space="0" w:color="auto"/>
                              </w:divBdr>
                              <w:divsChild>
                                <w:div w:id="1201017738">
                                  <w:marLeft w:val="0"/>
                                  <w:marRight w:val="0"/>
                                  <w:marTop w:val="0"/>
                                  <w:marBottom w:val="0"/>
                                  <w:divBdr>
                                    <w:top w:val="none" w:sz="0" w:space="0" w:color="auto"/>
                                    <w:left w:val="none" w:sz="0" w:space="0" w:color="auto"/>
                                    <w:bottom w:val="none" w:sz="0" w:space="0" w:color="auto"/>
                                    <w:right w:val="none" w:sz="0" w:space="0" w:color="auto"/>
                                  </w:divBdr>
                                </w:div>
                              </w:divsChild>
                            </w:div>
                            <w:div w:id="1006134250">
                              <w:marLeft w:val="0"/>
                              <w:marRight w:val="0"/>
                              <w:marTop w:val="240"/>
                              <w:marBottom w:val="240"/>
                              <w:divBdr>
                                <w:top w:val="none" w:sz="0" w:space="0" w:color="auto"/>
                                <w:left w:val="none" w:sz="0" w:space="0" w:color="auto"/>
                                <w:bottom w:val="none" w:sz="0" w:space="0" w:color="auto"/>
                                <w:right w:val="none" w:sz="0" w:space="0" w:color="auto"/>
                              </w:divBdr>
                              <w:divsChild>
                                <w:div w:id="1693922649">
                                  <w:marLeft w:val="0"/>
                                  <w:marRight w:val="0"/>
                                  <w:marTop w:val="0"/>
                                  <w:marBottom w:val="0"/>
                                  <w:divBdr>
                                    <w:top w:val="none" w:sz="0" w:space="0" w:color="auto"/>
                                    <w:left w:val="none" w:sz="0" w:space="0" w:color="auto"/>
                                    <w:bottom w:val="none" w:sz="0" w:space="0" w:color="auto"/>
                                    <w:right w:val="none" w:sz="0" w:space="0" w:color="auto"/>
                                  </w:divBdr>
                                </w:div>
                              </w:divsChild>
                            </w:div>
                            <w:div w:id="746608742">
                              <w:marLeft w:val="0"/>
                              <w:marRight w:val="0"/>
                              <w:marTop w:val="360"/>
                              <w:marBottom w:val="360"/>
                              <w:divBdr>
                                <w:top w:val="none" w:sz="0" w:space="0" w:color="auto"/>
                                <w:left w:val="none" w:sz="0" w:space="0" w:color="auto"/>
                                <w:bottom w:val="none" w:sz="0" w:space="0" w:color="auto"/>
                                <w:right w:val="none" w:sz="0" w:space="0" w:color="auto"/>
                              </w:divBdr>
                            </w:div>
                            <w:div w:id="869075977">
                              <w:marLeft w:val="0"/>
                              <w:marRight w:val="0"/>
                              <w:marTop w:val="240"/>
                              <w:marBottom w:val="240"/>
                              <w:divBdr>
                                <w:top w:val="none" w:sz="0" w:space="0" w:color="auto"/>
                                <w:left w:val="none" w:sz="0" w:space="0" w:color="auto"/>
                                <w:bottom w:val="none" w:sz="0" w:space="0" w:color="auto"/>
                                <w:right w:val="none" w:sz="0" w:space="0" w:color="auto"/>
                              </w:divBdr>
                              <w:divsChild>
                                <w:div w:id="1647666691">
                                  <w:marLeft w:val="0"/>
                                  <w:marRight w:val="0"/>
                                  <w:marTop w:val="0"/>
                                  <w:marBottom w:val="0"/>
                                  <w:divBdr>
                                    <w:top w:val="none" w:sz="0" w:space="0" w:color="auto"/>
                                    <w:left w:val="none" w:sz="0" w:space="0" w:color="auto"/>
                                    <w:bottom w:val="none" w:sz="0" w:space="0" w:color="auto"/>
                                    <w:right w:val="none" w:sz="0" w:space="0" w:color="auto"/>
                                  </w:divBdr>
                                </w:div>
                              </w:divsChild>
                            </w:div>
                            <w:div w:id="1876889080">
                              <w:marLeft w:val="0"/>
                              <w:marRight w:val="0"/>
                              <w:marTop w:val="240"/>
                              <w:marBottom w:val="240"/>
                              <w:divBdr>
                                <w:top w:val="none" w:sz="0" w:space="0" w:color="auto"/>
                                <w:left w:val="none" w:sz="0" w:space="0" w:color="auto"/>
                                <w:bottom w:val="none" w:sz="0" w:space="0" w:color="auto"/>
                                <w:right w:val="none" w:sz="0" w:space="0" w:color="auto"/>
                              </w:divBdr>
                              <w:divsChild>
                                <w:div w:id="1126582493">
                                  <w:marLeft w:val="0"/>
                                  <w:marRight w:val="0"/>
                                  <w:marTop w:val="0"/>
                                  <w:marBottom w:val="0"/>
                                  <w:divBdr>
                                    <w:top w:val="none" w:sz="0" w:space="0" w:color="auto"/>
                                    <w:left w:val="none" w:sz="0" w:space="0" w:color="auto"/>
                                    <w:bottom w:val="none" w:sz="0" w:space="0" w:color="auto"/>
                                    <w:right w:val="none" w:sz="0" w:space="0" w:color="auto"/>
                                  </w:divBdr>
                                </w:div>
                              </w:divsChild>
                            </w:div>
                            <w:div w:id="791166082">
                              <w:marLeft w:val="0"/>
                              <w:marRight w:val="0"/>
                              <w:marTop w:val="240"/>
                              <w:marBottom w:val="240"/>
                              <w:divBdr>
                                <w:top w:val="none" w:sz="0" w:space="0" w:color="auto"/>
                                <w:left w:val="none" w:sz="0" w:space="0" w:color="auto"/>
                                <w:bottom w:val="none" w:sz="0" w:space="0" w:color="auto"/>
                                <w:right w:val="none" w:sz="0" w:space="0" w:color="auto"/>
                              </w:divBdr>
                              <w:divsChild>
                                <w:div w:id="2070642001">
                                  <w:marLeft w:val="0"/>
                                  <w:marRight w:val="0"/>
                                  <w:marTop w:val="0"/>
                                  <w:marBottom w:val="0"/>
                                  <w:divBdr>
                                    <w:top w:val="none" w:sz="0" w:space="0" w:color="auto"/>
                                    <w:left w:val="none" w:sz="0" w:space="0" w:color="auto"/>
                                    <w:bottom w:val="none" w:sz="0" w:space="0" w:color="auto"/>
                                    <w:right w:val="none" w:sz="0" w:space="0" w:color="auto"/>
                                  </w:divBdr>
                                </w:div>
                              </w:divsChild>
                            </w:div>
                            <w:div w:id="1676959126">
                              <w:marLeft w:val="0"/>
                              <w:marRight w:val="0"/>
                              <w:marTop w:val="240"/>
                              <w:marBottom w:val="240"/>
                              <w:divBdr>
                                <w:top w:val="none" w:sz="0" w:space="0" w:color="auto"/>
                                <w:left w:val="none" w:sz="0" w:space="0" w:color="auto"/>
                                <w:bottom w:val="none" w:sz="0" w:space="0" w:color="auto"/>
                                <w:right w:val="none" w:sz="0" w:space="0" w:color="auto"/>
                              </w:divBdr>
                              <w:divsChild>
                                <w:div w:id="1706564432">
                                  <w:marLeft w:val="0"/>
                                  <w:marRight w:val="0"/>
                                  <w:marTop w:val="0"/>
                                  <w:marBottom w:val="0"/>
                                  <w:divBdr>
                                    <w:top w:val="none" w:sz="0" w:space="0" w:color="auto"/>
                                    <w:left w:val="none" w:sz="0" w:space="0" w:color="auto"/>
                                    <w:bottom w:val="none" w:sz="0" w:space="0" w:color="auto"/>
                                    <w:right w:val="none" w:sz="0" w:space="0" w:color="auto"/>
                                  </w:divBdr>
                                </w:div>
                              </w:divsChild>
                            </w:div>
                            <w:div w:id="748116490">
                              <w:marLeft w:val="0"/>
                              <w:marRight w:val="0"/>
                              <w:marTop w:val="240"/>
                              <w:marBottom w:val="240"/>
                              <w:divBdr>
                                <w:top w:val="none" w:sz="0" w:space="0" w:color="auto"/>
                                <w:left w:val="none" w:sz="0" w:space="0" w:color="auto"/>
                                <w:bottom w:val="none" w:sz="0" w:space="0" w:color="auto"/>
                                <w:right w:val="none" w:sz="0" w:space="0" w:color="auto"/>
                              </w:divBdr>
                              <w:divsChild>
                                <w:div w:id="2016222381">
                                  <w:marLeft w:val="0"/>
                                  <w:marRight w:val="0"/>
                                  <w:marTop w:val="0"/>
                                  <w:marBottom w:val="0"/>
                                  <w:divBdr>
                                    <w:top w:val="none" w:sz="0" w:space="0" w:color="auto"/>
                                    <w:left w:val="none" w:sz="0" w:space="0" w:color="auto"/>
                                    <w:bottom w:val="none" w:sz="0" w:space="0" w:color="auto"/>
                                    <w:right w:val="none" w:sz="0" w:space="0" w:color="auto"/>
                                  </w:divBdr>
                                </w:div>
                              </w:divsChild>
                            </w:div>
                            <w:div w:id="1133593708">
                              <w:marLeft w:val="0"/>
                              <w:marRight w:val="0"/>
                              <w:marTop w:val="240"/>
                              <w:marBottom w:val="240"/>
                              <w:divBdr>
                                <w:top w:val="none" w:sz="0" w:space="0" w:color="auto"/>
                                <w:left w:val="none" w:sz="0" w:space="0" w:color="auto"/>
                                <w:bottom w:val="none" w:sz="0" w:space="0" w:color="auto"/>
                                <w:right w:val="none" w:sz="0" w:space="0" w:color="auto"/>
                              </w:divBdr>
                              <w:divsChild>
                                <w:div w:id="1392341932">
                                  <w:marLeft w:val="0"/>
                                  <w:marRight w:val="0"/>
                                  <w:marTop w:val="0"/>
                                  <w:marBottom w:val="0"/>
                                  <w:divBdr>
                                    <w:top w:val="none" w:sz="0" w:space="0" w:color="auto"/>
                                    <w:left w:val="none" w:sz="0" w:space="0" w:color="auto"/>
                                    <w:bottom w:val="none" w:sz="0" w:space="0" w:color="auto"/>
                                    <w:right w:val="none" w:sz="0" w:space="0" w:color="auto"/>
                                  </w:divBdr>
                                </w:div>
                              </w:divsChild>
                            </w:div>
                            <w:div w:id="681201989">
                              <w:marLeft w:val="0"/>
                              <w:marRight w:val="0"/>
                              <w:marTop w:val="240"/>
                              <w:marBottom w:val="240"/>
                              <w:divBdr>
                                <w:top w:val="none" w:sz="0" w:space="0" w:color="auto"/>
                                <w:left w:val="none" w:sz="0" w:space="0" w:color="auto"/>
                                <w:bottom w:val="none" w:sz="0" w:space="0" w:color="auto"/>
                                <w:right w:val="none" w:sz="0" w:space="0" w:color="auto"/>
                              </w:divBdr>
                              <w:divsChild>
                                <w:div w:id="2060398806">
                                  <w:marLeft w:val="0"/>
                                  <w:marRight w:val="0"/>
                                  <w:marTop w:val="0"/>
                                  <w:marBottom w:val="0"/>
                                  <w:divBdr>
                                    <w:top w:val="none" w:sz="0" w:space="0" w:color="auto"/>
                                    <w:left w:val="none" w:sz="0" w:space="0" w:color="auto"/>
                                    <w:bottom w:val="none" w:sz="0" w:space="0" w:color="auto"/>
                                    <w:right w:val="none" w:sz="0" w:space="0" w:color="auto"/>
                                  </w:divBdr>
                                </w:div>
                              </w:divsChild>
                            </w:div>
                            <w:div w:id="690836937">
                              <w:marLeft w:val="0"/>
                              <w:marRight w:val="0"/>
                              <w:marTop w:val="240"/>
                              <w:marBottom w:val="240"/>
                              <w:divBdr>
                                <w:top w:val="none" w:sz="0" w:space="0" w:color="auto"/>
                                <w:left w:val="none" w:sz="0" w:space="0" w:color="auto"/>
                                <w:bottom w:val="none" w:sz="0" w:space="0" w:color="auto"/>
                                <w:right w:val="none" w:sz="0" w:space="0" w:color="auto"/>
                              </w:divBdr>
                              <w:divsChild>
                                <w:div w:id="14328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4764">
      <w:bodyDiv w:val="1"/>
      <w:marLeft w:val="0"/>
      <w:marRight w:val="0"/>
      <w:marTop w:val="0"/>
      <w:marBottom w:val="0"/>
      <w:divBdr>
        <w:top w:val="none" w:sz="0" w:space="0" w:color="auto"/>
        <w:left w:val="none" w:sz="0" w:space="0" w:color="auto"/>
        <w:bottom w:val="none" w:sz="0" w:space="0" w:color="auto"/>
        <w:right w:val="none" w:sz="0" w:space="0" w:color="auto"/>
      </w:divBdr>
      <w:divsChild>
        <w:div w:id="1688672662">
          <w:marLeft w:val="0"/>
          <w:marRight w:val="0"/>
          <w:marTop w:val="0"/>
          <w:marBottom w:val="0"/>
          <w:divBdr>
            <w:top w:val="none" w:sz="0" w:space="0" w:color="auto"/>
            <w:left w:val="none" w:sz="0" w:space="0" w:color="auto"/>
            <w:bottom w:val="none" w:sz="0" w:space="0" w:color="auto"/>
            <w:right w:val="none" w:sz="0" w:space="0" w:color="auto"/>
          </w:divBdr>
          <w:divsChild>
            <w:div w:id="1680425327">
              <w:marLeft w:val="0"/>
              <w:marRight w:val="0"/>
              <w:marTop w:val="0"/>
              <w:marBottom w:val="0"/>
              <w:divBdr>
                <w:top w:val="none" w:sz="0" w:space="0" w:color="auto"/>
                <w:left w:val="none" w:sz="0" w:space="0" w:color="auto"/>
                <w:bottom w:val="none" w:sz="0" w:space="0" w:color="auto"/>
                <w:right w:val="none" w:sz="0" w:space="0" w:color="auto"/>
              </w:divBdr>
              <w:divsChild>
                <w:div w:id="1553661994">
                  <w:marLeft w:val="0"/>
                  <w:marRight w:val="0"/>
                  <w:marTop w:val="0"/>
                  <w:marBottom w:val="0"/>
                  <w:divBdr>
                    <w:top w:val="none" w:sz="0" w:space="0" w:color="auto"/>
                    <w:left w:val="none" w:sz="0" w:space="0" w:color="auto"/>
                    <w:bottom w:val="none" w:sz="0" w:space="0" w:color="auto"/>
                    <w:right w:val="none" w:sz="0" w:space="0" w:color="auto"/>
                  </w:divBdr>
                </w:div>
                <w:div w:id="2041280510">
                  <w:marLeft w:val="0"/>
                  <w:marRight w:val="0"/>
                  <w:marTop w:val="823"/>
                  <w:marBottom w:val="0"/>
                  <w:divBdr>
                    <w:top w:val="none" w:sz="0" w:space="0" w:color="auto"/>
                    <w:left w:val="none" w:sz="0" w:space="0" w:color="auto"/>
                    <w:bottom w:val="none" w:sz="0" w:space="0" w:color="auto"/>
                    <w:right w:val="none" w:sz="0" w:space="0" w:color="auto"/>
                  </w:divBdr>
                  <w:divsChild>
                    <w:div w:id="1816071265">
                      <w:marLeft w:val="0"/>
                      <w:marRight w:val="0"/>
                      <w:marTop w:val="0"/>
                      <w:marBottom w:val="0"/>
                      <w:divBdr>
                        <w:top w:val="none" w:sz="0" w:space="0" w:color="auto"/>
                        <w:left w:val="none" w:sz="0" w:space="0" w:color="auto"/>
                        <w:bottom w:val="none" w:sz="0" w:space="0" w:color="auto"/>
                        <w:right w:val="none" w:sz="0" w:space="0" w:color="auto"/>
                      </w:divBdr>
                      <w:divsChild>
                        <w:div w:id="2003510238">
                          <w:marLeft w:val="0"/>
                          <w:marRight w:val="0"/>
                          <w:marTop w:val="0"/>
                          <w:marBottom w:val="0"/>
                          <w:divBdr>
                            <w:top w:val="none" w:sz="0" w:space="0" w:color="auto"/>
                            <w:left w:val="none" w:sz="0" w:space="0" w:color="auto"/>
                            <w:bottom w:val="none" w:sz="0" w:space="0" w:color="auto"/>
                            <w:right w:val="none" w:sz="0" w:space="0" w:color="auto"/>
                          </w:divBdr>
                          <w:divsChild>
                            <w:div w:id="1478913532">
                              <w:marLeft w:val="0"/>
                              <w:marRight w:val="0"/>
                              <w:marTop w:val="0"/>
                              <w:marBottom w:val="0"/>
                              <w:divBdr>
                                <w:top w:val="none" w:sz="0" w:space="0" w:color="auto"/>
                                <w:left w:val="none" w:sz="0" w:space="0" w:color="auto"/>
                                <w:bottom w:val="none" w:sz="0" w:space="0" w:color="auto"/>
                                <w:right w:val="none" w:sz="0" w:space="0" w:color="auto"/>
                              </w:divBdr>
                            </w:div>
                          </w:divsChild>
                        </w:div>
                        <w:div w:id="481888973">
                          <w:marLeft w:val="0"/>
                          <w:marRight w:val="185"/>
                          <w:marTop w:val="0"/>
                          <w:marBottom w:val="0"/>
                          <w:divBdr>
                            <w:top w:val="none" w:sz="0" w:space="0" w:color="auto"/>
                            <w:left w:val="none" w:sz="0" w:space="0" w:color="auto"/>
                            <w:bottom w:val="none" w:sz="0" w:space="0" w:color="auto"/>
                            <w:right w:val="none" w:sz="0" w:space="0" w:color="auto"/>
                          </w:divBdr>
                        </w:div>
                        <w:div w:id="1909725906">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9028">
          <w:marLeft w:val="0"/>
          <w:marRight w:val="0"/>
          <w:marTop w:val="0"/>
          <w:marBottom w:val="0"/>
          <w:divBdr>
            <w:top w:val="none" w:sz="0" w:space="0" w:color="auto"/>
            <w:left w:val="none" w:sz="0" w:space="0" w:color="auto"/>
            <w:bottom w:val="none" w:sz="0" w:space="0" w:color="auto"/>
            <w:right w:val="none" w:sz="0" w:space="0" w:color="auto"/>
          </w:divBdr>
          <w:divsChild>
            <w:div w:id="233979270">
              <w:marLeft w:val="0"/>
              <w:marRight w:val="0"/>
              <w:marTop w:val="0"/>
              <w:marBottom w:val="0"/>
              <w:divBdr>
                <w:top w:val="none" w:sz="0" w:space="0" w:color="auto"/>
                <w:left w:val="none" w:sz="0" w:space="0" w:color="auto"/>
                <w:bottom w:val="none" w:sz="0" w:space="0" w:color="auto"/>
                <w:right w:val="none" w:sz="0" w:space="0" w:color="auto"/>
              </w:divBdr>
              <w:divsChild>
                <w:div w:id="438985999">
                  <w:marLeft w:val="0"/>
                  <w:marRight w:val="0"/>
                  <w:marTop w:val="0"/>
                  <w:marBottom w:val="0"/>
                  <w:divBdr>
                    <w:top w:val="none" w:sz="0" w:space="0" w:color="auto"/>
                    <w:left w:val="none" w:sz="0" w:space="0" w:color="auto"/>
                    <w:bottom w:val="none" w:sz="0" w:space="0" w:color="auto"/>
                    <w:right w:val="none" w:sz="0" w:space="0" w:color="auto"/>
                  </w:divBdr>
                  <w:divsChild>
                    <w:div w:id="1796752549">
                      <w:marLeft w:val="0"/>
                      <w:marRight w:val="2057"/>
                      <w:marTop w:val="0"/>
                      <w:marBottom w:val="0"/>
                      <w:divBdr>
                        <w:top w:val="none" w:sz="0" w:space="0" w:color="auto"/>
                        <w:left w:val="none" w:sz="0" w:space="0" w:color="auto"/>
                        <w:bottom w:val="none" w:sz="0" w:space="0" w:color="auto"/>
                        <w:right w:val="none" w:sz="0" w:space="0" w:color="auto"/>
                      </w:divBdr>
                      <w:divsChild>
                        <w:div w:id="644971041">
                          <w:marLeft w:val="0"/>
                          <w:marRight w:val="0"/>
                          <w:marTop w:val="823"/>
                          <w:marBottom w:val="823"/>
                          <w:divBdr>
                            <w:top w:val="none" w:sz="0" w:space="0" w:color="auto"/>
                            <w:left w:val="none" w:sz="0" w:space="0" w:color="auto"/>
                            <w:bottom w:val="none" w:sz="0" w:space="0" w:color="auto"/>
                            <w:right w:val="none" w:sz="0" w:space="0" w:color="auto"/>
                          </w:divBdr>
                          <w:divsChild>
                            <w:div w:id="411590155">
                              <w:marLeft w:val="0"/>
                              <w:marRight w:val="0"/>
                              <w:marTop w:val="0"/>
                              <w:marBottom w:val="411"/>
                              <w:divBdr>
                                <w:top w:val="none" w:sz="0" w:space="0" w:color="auto"/>
                                <w:left w:val="none" w:sz="0" w:space="0" w:color="auto"/>
                                <w:bottom w:val="none" w:sz="0" w:space="0" w:color="auto"/>
                                <w:right w:val="none" w:sz="0" w:space="0" w:color="auto"/>
                              </w:divBdr>
                            </w:div>
                            <w:div w:id="19749995">
                              <w:marLeft w:val="0"/>
                              <w:marRight w:val="0"/>
                              <w:marTop w:val="411"/>
                              <w:marBottom w:val="411"/>
                              <w:divBdr>
                                <w:top w:val="none" w:sz="0" w:space="0" w:color="auto"/>
                                <w:left w:val="none" w:sz="0" w:space="0" w:color="auto"/>
                                <w:bottom w:val="none" w:sz="0" w:space="0" w:color="auto"/>
                                <w:right w:val="none" w:sz="0" w:space="0" w:color="auto"/>
                              </w:divBdr>
                            </w:div>
                            <w:div w:id="167142525">
                              <w:marLeft w:val="0"/>
                              <w:marRight w:val="0"/>
                              <w:marTop w:val="411"/>
                              <w:marBottom w:val="823"/>
                              <w:divBdr>
                                <w:top w:val="single" w:sz="8" w:space="31" w:color="EB5D0B"/>
                                <w:left w:val="none" w:sz="0" w:space="0" w:color="auto"/>
                                <w:bottom w:val="single" w:sz="8" w:space="31" w:color="EB5D0B"/>
                                <w:right w:val="none" w:sz="0" w:space="0" w:color="auto"/>
                              </w:divBdr>
                            </w:div>
                            <w:div w:id="2005008456">
                              <w:marLeft w:val="0"/>
                              <w:marRight w:val="0"/>
                              <w:marTop w:val="987"/>
                              <w:marBottom w:val="1234"/>
                              <w:divBdr>
                                <w:top w:val="none" w:sz="0" w:space="0" w:color="auto"/>
                                <w:left w:val="none" w:sz="0" w:space="0" w:color="auto"/>
                                <w:bottom w:val="none" w:sz="0" w:space="0" w:color="auto"/>
                                <w:right w:val="none" w:sz="0" w:space="0" w:color="auto"/>
                              </w:divBdr>
                              <w:divsChild>
                                <w:div w:id="1126582564">
                                  <w:marLeft w:val="0"/>
                                  <w:marRight w:val="329"/>
                                  <w:marTop w:val="247"/>
                                  <w:marBottom w:val="0"/>
                                  <w:divBdr>
                                    <w:top w:val="none" w:sz="0" w:space="0" w:color="auto"/>
                                    <w:left w:val="none" w:sz="0" w:space="0" w:color="auto"/>
                                    <w:bottom w:val="none" w:sz="0" w:space="0" w:color="auto"/>
                                    <w:right w:val="none" w:sz="0" w:space="0" w:color="auto"/>
                                  </w:divBdr>
                                </w:div>
                              </w:divsChild>
                            </w:div>
                            <w:div w:id="1396857808">
                              <w:marLeft w:val="0"/>
                              <w:marRight w:val="0"/>
                              <w:marTop w:val="329"/>
                              <w:marBottom w:val="329"/>
                              <w:divBdr>
                                <w:top w:val="none" w:sz="0" w:space="0" w:color="auto"/>
                                <w:left w:val="none" w:sz="0" w:space="0" w:color="auto"/>
                                <w:bottom w:val="none" w:sz="0" w:space="0" w:color="auto"/>
                                <w:right w:val="none" w:sz="0" w:space="0" w:color="auto"/>
                              </w:divBdr>
                              <w:divsChild>
                                <w:div w:id="1565218974">
                                  <w:marLeft w:val="0"/>
                                  <w:marRight w:val="0"/>
                                  <w:marTop w:val="0"/>
                                  <w:marBottom w:val="0"/>
                                  <w:divBdr>
                                    <w:top w:val="none" w:sz="0" w:space="0" w:color="auto"/>
                                    <w:left w:val="none" w:sz="0" w:space="0" w:color="auto"/>
                                    <w:bottom w:val="none" w:sz="0" w:space="0" w:color="auto"/>
                                    <w:right w:val="none" w:sz="0" w:space="0" w:color="auto"/>
                                  </w:divBdr>
                                </w:div>
                              </w:divsChild>
                            </w:div>
                            <w:div w:id="1031422537">
                              <w:marLeft w:val="0"/>
                              <w:marRight w:val="0"/>
                              <w:marTop w:val="329"/>
                              <w:marBottom w:val="329"/>
                              <w:divBdr>
                                <w:top w:val="none" w:sz="0" w:space="0" w:color="auto"/>
                                <w:left w:val="none" w:sz="0" w:space="0" w:color="auto"/>
                                <w:bottom w:val="none" w:sz="0" w:space="0" w:color="auto"/>
                                <w:right w:val="none" w:sz="0" w:space="0" w:color="auto"/>
                              </w:divBdr>
                              <w:divsChild>
                                <w:div w:id="1291932462">
                                  <w:marLeft w:val="0"/>
                                  <w:marRight w:val="0"/>
                                  <w:marTop w:val="0"/>
                                  <w:marBottom w:val="0"/>
                                  <w:divBdr>
                                    <w:top w:val="none" w:sz="0" w:space="0" w:color="auto"/>
                                    <w:left w:val="none" w:sz="0" w:space="0" w:color="auto"/>
                                    <w:bottom w:val="none" w:sz="0" w:space="0" w:color="auto"/>
                                    <w:right w:val="none" w:sz="0" w:space="0" w:color="auto"/>
                                  </w:divBdr>
                                </w:div>
                              </w:divsChild>
                            </w:div>
                            <w:div w:id="2134054080">
                              <w:marLeft w:val="0"/>
                              <w:marRight w:val="0"/>
                              <w:marTop w:val="329"/>
                              <w:marBottom w:val="329"/>
                              <w:divBdr>
                                <w:top w:val="none" w:sz="0" w:space="0" w:color="auto"/>
                                <w:left w:val="none" w:sz="0" w:space="0" w:color="auto"/>
                                <w:bottom w:val="none" w:sz="0" w:space="0" w:color="auto"/>
                                <w:right w:val="none" w:sz="0" w:space="0" w:color="auto"/>
                              </w:divBdr>
                              <w:divsChild>
                                <w:div w:id="270087852">
                                  <w:marLeft w:val="0"/>
                                  <w:marRight w:val="0"/>
                                  <w:marTop w:val="0"/>
                                  <w:marBottom w:val="0"/>
                                  <w:divBdr>
                                    <w:top w:val="none" w:sz="0" w:space="0" w:color="auto"/>
                                    <w:left w:val="none" w:sz="0" w:space="0" w:color="auto"/>
                                    <w:bottom w:val="none" w:sz="0" w:space="0" w:color="auto"/>
                                    <w:right w:val="none" w:sz="0" w:space="0" w:color="auto"/>
                                  </w:divBdr>
                                </w:div>
                              </w:divsChild>
                            </w:div>
                            <w:div w:id="1217744538">
                              <w:marLeft w:val="0"/>
                              <w:marRight w:val="0"/>
                              <w:marTop w:val="329"/>
                              <w:marBottom w:val="329"/>
                              <w:divBdr>
                                <w:top w:val="none" w:sz="0" w:space="0" w:color="auto"/>
                                <w:left w:val="none" w:sz="0" w:space="0" w:color="auto"/>
                                <w:bottom w:val="none" w:sz="0" w:space="0" w:color="auto"/>
                                <w:right w:val="none" w:sz="0" w:space="0" w:color="auto"/>
                              </w:divBdr>
                              <w:divsChild>
                                <w:div w:id="643894888">
                                  <w:marLeft w:val="0"/>
                                  <w:marRight w:val="0"/>
                                  <w:marTop w:val="0"/>
                                  <w:marBottom w:val="0"/>
                                  <w:divBdr>
                                    <w:top w:val="none" w:sz="0" w:space="0" w:color="auto"/>
                                    <w:left w:val="none" w:sz="0" w:space="0" w:color="auto"/>
                                    <w:bottom w:val="none" w:sz="0" w:space="0" w:color="auto"/>
                                    <w:right w:val="none" w:sz="0" w:space="0" w:color="auto"/>
                                  </w:divBdr>
                                </w:div>
                              </w:divsChild>
                            </w:div>
                            <w:div w:id="1428965109">
                              <w:marLeft w:val="0"/>
                              <w:marRight w:val="0"/>
                              <w:marTop w:val="494"/>
                              <w:marBottom w:val="617"/>
                              <w:divBdr>
                                <w:top w:val="none" w:sz="0" w:space="0" w:color="auto"/>
                                <w:left w:val="none" w:sz="0" w:space="0" w:color="auto"/>
                                <w:bottom w:val="none" w:sz="0" w:space="0" w:color="auto"/>
                                <w:right w:val="none" w:sz="0" w:space="0" w:color="auto"/>
                              </w:divBdr>
                              <w:divsChild>
                                <w:div w:id="2014261063">
                                  <w:marLeft w:val="0"/>
                                  <w:marRight w:val="0"/>
                                  <w:marTop w:val="0"/>
                                  <w:marBottom w:val="0"/>
                                  <w:divBdr>
                                    <w:top w:val="none" w:sz="0" w:space="0" w:color="auto"/>
                                    <w:left w:val="none" w:sz="0" w:space="0" w:color="auto"/>
                                    <w:bottom w:val="single" w:sz="8" w:space="21" w:color="B8B9BA"/>
                                    <w:right w:val="none" w:sz="0" w:space="0" w:color="auto"/>
                                  </w:divBdr>
                                  <w:divsChild>
                                    <w:div w:id="1988970733">
                                      <w:marLeft w:val="0"/>
                                      <w:marRight w:val="0"/>
                                      <w:marTop w:val="0"/>
                                      <w:marBottom w:val="0"/>
                                      <w:divBdr>
                                        <w:top w:val="none" w:sz="0" w:space="0" w:color="auto"/>
                                        <w:left w:val="none" w:sz="0" w:space="0" w:color="auto"/>
                                        <w:bottom w:val="none" w:sz="0" w:space="0" w:color="auto"/>
                                        <w:right w:val="none" w:sz="0" w:space="0" w:color="auto"/>
                                      </w:divBdr>
                                    </w:div>
                                    <w:div w:id="689842592">
                                      <w:marLeft w:val="0"/>
                                      <w:marRight w:val="0"/>
                                      <w:marTop w:val="309"/>
                                      <w:marBottom w:val="0"/>
                                      <w:divBdr>
                                        <w:top w:val="none" w:sz="0" w:space="0" w:color="auto"/>
                                        <w:left w:val="none" w:sz="0" w:space="0" w:color="auto"/>
                                        <w:bottom w:val="none" w:sz="0" w:space="0" w:color="auto"/>
                                        <w:right w:val="none" w:sz="0" w:space="0" w:color="auto"/>
                                      </w:divBdr>
                                      <w:divsChild>
                                        <w:div w:id="1029331051">
                                          <w:marLeft w:val="0"/>
                                          <w:marRight w:val="0"/>
                                          <w:marTop w:val="0"/>
                                          <w:marBottom w:val="0"/>
                                          <w:divBdr>
                                            <w:top w:val="none" w:sz="0" w:space="0" w:color="auto"/>
                                            <w:left w:val="none" w:sz="0" w:space="0" w:color="auto"/>
                                            <w:bottom w:val="none" w:sz="0" w:space="0" w:color="auto"/>
                                            <w:right w:val="none" w:sz="0" w:space="0" w:color="auto"/>
                                          </w:divBdr>
                                        </w:div>
                                      </w:divsChild>
                                    </w:div>
                                    <w:div w:id="206945266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466320699">
                              <w:marLeft w:val="0"/>
                              <w:marRight w:val="0"/>
                              <w:marTop w:val="329"/>
                              <w:marBottom w:val="329"/>
                              <w:divBdr>
                                <w:top w:val="none" w:sz="0" w:space="0" w:color="auto"/>
                                <w:left w:val="none" w:sz="0" w:space="0" w:color="auto"/>
                                <w:bottom w:val="none" w:sz="0" w:space="0" w:color="auto"/>
                                <w:right w:val="none" w:sz="0" w:space="0" w:color="auto"/>
                              </w:divBdr>
                              <w:divsChild>
                                <w:div w:id="1250849357">
                                  <w:marLeft w:val="0"/>
                                  <w:marRight w:val="0"/>
                                  <w:marTop w:val="0"/>
                                  <w:marBottom w:val="0"/>
                                  <w:divBdr>
                                    <w:top w:val="none" w:sz="0" w:space="0" w:color="auto"/>
                                    <w:left w:val="none" w:sz="0" w:space="0" w:color="auto"/>
                                    <w:bottom w:val="none" w:sz="0" w:space="0" w:color="auto"/>
                                    <w:right w:val="none" w:sz="0" w:space="0" w:color="auto"/>
                                  </w:divBdr>
                                </w:div>
                              </w:divsChild>
                            </w:div>
                            <w:div w:id="479419434">
                              <w:marLeft w:val="0"/>
                              <w:marRight w:val="0"/>
                              <w:marTop w:val="329"/>
                              <w:marBottom w:val="329"/>
                              <w:divBdr>
                                <w:top w:val="none" w:sz="0" w:space="0" w:color="auto"/>
                                <w:left w:val="none" w:sz="0" w:space="0" w:color="auto"/>
                                <w:bottom w:val="none" w:sz="0" w:space="0" w:color="auto"/>
                                <w:right w:val="none" w:sz="0" w:space="0" w:color="auto"/>
                              </w:divBdr>
                              <w:divsChild>
                                <w:div w:id="1895385711">
                                  <w:marLeft w:val="0"/>
                                  <w:marRight w:val="0"/>
                                  <w:marTop w:val="0"/>
                                  <w:marBottom w:val="0"/>
                                  <w:divBdr>
                                    <w:top w:val="none" w:sz="0" w:space="0" w:color="auto"/>
                                    <w:left w:val="none" w:sz="0" w:space="0" w:color="auto"/>
                                    <w:bottom w:val="none" w:sz="0" w:space="0" w:color="auto"/>
                                    <w:right w:val="none" w:sz="0" w:space="0" w:color="auto"/>
                                  </w:divBdr>
                                </w:div>
                              </w:divsChild>
                            </w:div>
                            <w:div w:id="1499925811">
                              <w:marLeft w:val="0"/>
                              <w:marRight w:val="0"/>
                              <w:marTop w:val="329"/>
                              <w:marBottom w:val="329"/>
                              <w:divBdr>
                                <w:top w:val="none" w:sz="0" w:space="0" w:color="auto"/>
                                <w:left w:val="none" w:sz="0" w:space="0" w:color="auto"/>
                                <w:bottom w:val="none" w:sz="0" w:space="0" w:color="auto"/>
                                <w:right w:val="none" w:sz="0" w:space="0" w:color="auto"/>
                              </w:divBdr>
                              <w:divsChild>
                                <w:div w:id="1403142127">
                                  <w:marLeft w:val="0"/>
                                  <w:marRight w:val="0"/>
                                  <w:marTop w:val="0"/>
                                  <w:marBottom w:val="0"/>
                                  <w:divBdr>
                                    <w:top w:val="none" w:sz="0" w:space="0" w:color="auto"/>
                                    <w:left w:val="none" w:sz="0" w:space="0" w:color="auto"/>
                                    <w:bottom w:val="none" w:sz="0" w:space="0" w:color="auto"/>
                                    <w:right w:val="none" w:sz="0" w:space="0" w:color="auto"/>
                                  </w:divBdr>
                                </w:div>
                              </w:divsChild>
                            </w:div>
                            <w:div w:id="434638319">
                              <w:marLeft w:val="0"/>
                              <w:marRight w:val="0"/>
                              <w:marTop w:val="0"/>
                              <w:marBottom w:val="0"/>
                              <w:divBdr>
                                <w:top w:val="none" w:sz="0" w:space="0" w:color="auto"/>
                                <w:left w:val="none" w:sz="0" w:space="0" w:color="auto"/>
                                <w:bottom w:val="none" w:sz="0" w:space="0" w:color="auto"/>
                                <w:right w:val="none" w:sz="0" w:space="0" w:color="auto"/>
                              </w:divBdr>
                              <w:divsChild>
                                <w:div w:id="1296793409">
                                  <w:marLeft w:val="0"/>
                                  <w:marRight w:val="0"/>
                                  <w:marTop w:val="0"/>
                                  <w:marBottom w:val="0"/>
                                  <w:divBdr>
                                    <w:top w:val="none" w:sz="0" w:space="0" w:color="auto"/>
                                    <w:left w:val="none" w:sz="0" w:space="0" w:color="auto"/>
                                    <w:bottom w:val="none" w:sz="0" w:space="0" w:color="auto"/>
                                    <w:right w:val="none" w:sz="0" w:space="0" w:color="auto"/>
                                  </w:divBdr>
                                  <w:divsChild>
                                    <w:div w:id="1366640140">
                                      <w:marLeft w:val="0"/>
                                      <w:marRight w:val="0"/>
                                      <w:marTop w:val="0"/>
                                      <w:marBottom w:val="0"/>
                                      <w:divBdr>
                                        <w:top w:val="none" w:sz="0" w:space="0" w:color="auto"/>
                                        <w:left w:val="none" w:sz="0" w:space="0" w:color="auto"/>
                                        <w:bottom w:val="none" w:sz="0" w:space="0" w:color="auto"/>
                                        <w:right w:val="none" w:sz="0" w:space="0" w:color="auto"/>
                                      </w:divBdr>
                                      <w:divsChild>
                                        <w:div w:id="1612395866">
                                          <w:marLeft w:val="0"/>
                                          <w:marRight w:val="0"/>
                                          <w:marTop w:val="0"/>
                                          <w:marBottom w:val="0"/>
                                          <w:divBdr>
                                            <w:top w:val="none" w:sz="0" w:space="0" w:color="auto"/>
                                            <w:left w:val="none" w:sz="0" w:space="0" w:color="auto"/>
                                            <w:bottom w:val="none" w:sz="0" w:space="0" w:color="auto"/>
                                            <w:right w:val="none" w:sz="0" w:space="0" w:color="auto"/>
                                          </w:divBdr>
                                          <w:divsChild>
                                            <w:div w:id="159274333">
                                              <w:marLeft w:val="0"/>
                                              <w:marRight w:val="0"/>
                                              <w:marTop w:val="0"/>
                                              <w:marBottom w:val="0"/>
                                              <w:divBdr>
                                                <w:top w:val="none" w:sz="0" w:space="0" w:color="auto"/>
                                                <w:left w:val="none" w:sz="0" w:space="0" w:color="auto"/>
                                                <w:bottom w:val="none" w:sz="0" w:space="0" w:color="auto"/>
                                                <w:right w:val="none" w:sz="0" w:space="0" w:color="auto"/>
                                              </w:divBdr>
                                              <w:divsChild>
                                                <w:div w:id="1190752120">
                                                  <w:marLeft w:val="0"/>
                                                  <w:marRight w:val="0"/>
                                                  <w:marTop w:val="0"/>
                                                  <w:marBottom w:val="0"/>
                                                  <w:divBdr>
                                                    <w:top w:val="none" w:sz="0" w:space="0" w:color="auto"/>
                                                    <w:left w:val="none" w:sz="0" w:space="0" w:color="auto"/>
                                                    <w:bottom w:val="none" w:sz="0" w:space="0" w:color="auto"/>
                                                    <w:right w:val="none" w:sz="0" w:space="0" w:color="auto"/>
                                                  </w:divBdr>
                                                  <w:divsChild>
                                                    <w:div w:id="996151419">
                                                      <w:marLeft w:val="0"/>
                                                      <w:marRight w:val="0"/>
                                                      <w:marTop w:val="0"/>
                                                      <w:marBottom w:val="0"/>
                                                      <w:divBdr>
                                                        <w:top w:val="none" w:sz="0" w:space="0" w:color="auto"/>
                                                        <w:left w:val="none" w:sz="0" w:space="0" w:color="auto"/>
                                                        <w:bottom w:val="none" w:sz="0" w:space="0" w:color="auto"/>
                                                        <w:right w:val="none" w:sz="0" w:space="0" w:color="auto"/>
                                                      </w:divBdr>
                                                      <w:divsChild>
                                                        <w:div w:id="1484735864">
                                                          <w:marLeft w:val="0"/>
                                                          <w:marRight w:val="0"/>
                                                          <w:marTop w:val="0"/>
                                                          <w:marBottom w:val="0"/>
                                                          <w:divBdr>
                                                            <w:top w:val="none" w:sz="0" w:space="0" w:color="auto"/>
                                                            <w:left w:val="none" w:sz="0" w:space="0" w:color="auto"/>
                                                            <w:bottom w:val="none" w:sz="0" w:space="0" w:color="auto"/>
                                                            <w:right w:val="none" w:sz="0" w:space="0" w:color="auto"/>
                                                          </w:divBdr>
                                                          <w:divsChild>
                                                            <w:div w:id="1617372468">
                                                              <w:marLeft w:val="0"/>
                                                              <w:marRight w:val="0"/>
                                                              <w:marTop w:val="0"/>
                                                              <w:marBottom w:val="0"/>
                                                              <w:divBdr>
                                                                <w:top w:val="none" w:sz="0" w:space="0" w:color="auto"/>
                                                                <w:left w:val="none" w:sz="0" w:space="0" w:color="auto"/>
                                                                <w:bottom w:val="none" w:sz="0" w:space="0" w:color="auto"/>
                                                                <w:right w:val="none" w:sz="0" w:space="0" w:color="auto"/>
                                                              </w:divBdr>
                                                              <w:divsChild>
                                                                <w:div w:id="1960256584">
                                                                  <w:marLeft w:val="0"/>
                                                                  <w:marRight w:val="0"/>
                                                                  <w:marTop w:val="0"/>
                                                                  <w:marBottom w:val="0"/>
                                                                  <w:divBdr>
                                                                    <w:top w:val="none" w:sz="0" w:space="0" w:color="auto"/>
                                                                    <w:left w:val="none" w:sz="0" w:space="0" w:color="auto"/>
                                                                    <w:bottom w:val="none" w:sz="0" w:space="0" w:color="auto"/>
                                                                    <w:right w:val="none" w:sz="0" w:space="0" w:color="auto"/>
                                                                  </w:divBdr>
                                                                  <w:divsChild>
                                                                    <w:div w:id="663977142">
                                                                      <w:marLeft w:val="0"/>
                                                                      <w:marRight w:val="0"/>
                                                                      <w:marTop w:val="0"/>
                                                                      <w:marBottom w:val="0"/>
                                                                      <w:divBdr>
                                                                        <w:top w:val="none" w:sz="0" w:space="0" w:color="auto"/>
                                                                        <w:left w:val="none" w:sz="0" w:space="0" w:color="auto"/>
                                                                        <w:bottom w:val="none" w:sz="0" w:space="0" w:color="auto"/>
                                                                        <w:right w:val="none" w:sz="0" w:space="0" w:color="auto"/>
                                                                      </w:divBdr>
                                                                      <w:divsChild>
                                                                        <w:div w:id="611130007">
                                                                          <w:marLeft w:val="0"/>
                                                                          <w:marRight w:val="0"/>
                                                                          <w:marTop w:val="0"/>
                                                                          <w:marBottom w:val="0"/>
                                                                          <w:divBdr>
                                                                            <w:top w:val="none" w:sz="0" w:space="0" w:color="auto"/>
                                                                            <w:left w:val="none" w:sz="0" w:space="0" w:color="auto"/>
                                                                            <w:bottom w:val="none" w:sz="0" w:space="0" w:color="auto"/>
                                                                            <w:right w:val="none" w:sz="0" w:space="0" w:color="auto"/>
                                                                          </w:divBdr>
                                                                          <w:divsChild>
                                                                            <w:div w:id="1500609676">
                                                                              <w:marLeft w:val="0"/>
                                                                              <w:marRight w:val="0"/>
                                                                              <w:marTop w:val="0"/>
                                                                              <w:marBottom w:val="0"/>
                                                                              <w:divBdr>
                                                                                <w:top w:val="none" w:sz="0" w:space="0" w:color="auto"/>
                                                                                <w:left w:val="none" w:sz="0" w:space="0" w:color="auto"/>
                                                                                <w:bottom w:val="none" w:sz="0" w:space="0" w:color="auto"/>
                                                                                <w:right w:val="none" w:sz="0" w:space="0" w:color="auto"/>
                                                                              </w:divBdr>
                                                                              <w:divsChild>
                                                                                <w:div w:id="355273054">
                                                                                  <w:marLeft w:val="0"/>
                                                                                  <w:marRight w:val="0"/>
                                                                                  <w:marTop w:val="0"/>
                                                                                  <w:marBottom w:val="0"/>
                                                                                  <w:divBdr>
                                                                                    <w:top w:val="none" w:sz="0" w:space="0" w:color="auto"/>
                                                                                    <w:left w:val="none" w:sz="0" w:space="0" w:color="auto"/>
                                                                                    <w:bottom w:val="none" w:sz="0" w:space="0" w:color="auto"/>
                                                                                    <w:right w:val="none" w:sz="0" w:space="0" w:color="auto"/>
                                                                                  </w:divBdr>
                                                                                  <w:divsChild>
                                                                                    <w:div w:id="1968975495">
                                                                                      <w:marLeft w:val="0"/>
                                                                                      <w:marRight w:val="0"/>
                                                                                      <w:marTop w:val="0"/>
                                                                                      <w:marBottom w:val="0"/>
                                                                                      <w:divBdr>
                                                                                        <w:top w:val="none" w:sz="0" w:space="0" w:color="auto"/>
                                                                                        <w:left w:val="none" w:sz="0" w:space="0" w:color="auto"/>
                                                                                        <w:bottom w:val="none" w:sz="0" w:space="0" w:color="auto"/>
                                                                                        <w:right w:val="none" w:sz="0" w:space="0" w:color="auto"/>
                                                                                      </w:divBdr>
                                                                                      <w:divsChild>
                                                                                        <w:div w:id="2021656693">
                                                                                          <w:marLeft w:val="0"/>
                                                                                          <w:marRight w:val="329"/>
                                                                                          <w:marTop w:val="0"/>
                                                                                          <w:marBottom w:val="247"/>
                                                                                          <w:divBdr>
                                                                                            <w:top w:val="none" w:sz="0" w:space="0" w:color="auto"/>
                                                                                            <w:left w:val="none" w:sz="0" w:space="0" w:color="auto"/>
                                                                                            <w:bottom w:val="none" w:sz="0" w:space="0" w:color="auto"/>
                                                                                            <w:right w:val="none" w:sz="0" w:space="0" w:color="auto"/>
                                                                                          </w:divBdr>
                                                                                        </w:div>
                                                                                        <w:div w:id="80682241">
                                                                                          <w:marLeft w:val="0"/>
                                                                                          <w:marRight w:val="0"/>
                                                                                          <w:marTop w:val="0"/>
                                                                                          <w:marBottom w:val="247"/>
                                                                                          <w:divBdr>
                                                                                            <w:top w:val="none" w:sz="0" w:space="0" w:color="auto"/>
                                                                                            <w:left w:val="none" w:sz="0" w:space="0" w:color="auto"/>
                                                                                            <w:bottom w:val="none" w:sz="0" w:space="0" w:color="auto"/>
                                                                                            <w:right w:val="none" w:sz="0" w:space="0" w:color="auto"/>
                                                                                          </w:divBdr>
                                                                                          <w:divsChild>
                                                                                            <w:div w:id="1782919275">
                                                                                              <w:marLeft w:val="0"/>
                                                                                              <w:marRight w:val="0"/>
                                                                                              <w:marTop w:val="0"/>
                                                                                              <w:marBottom w:val="0"/>
                                                                                              <w:divBdr>
                                                                                                <w:top w:val="none" w:sz="0" w:space="0" w:color="auto"/>
                                                                                                <w:left w:val="none" w:sz="0" w:space="0" w:color="auto"/>
                                                                                                <w:bottom w:val="none" w:sz="0" w:space="0" w:color="auto"/>
                                                                                                <w:right w:val="none" w:sz="0" w:space="0" w:color="auto"/>
                                                                                              </w:divBdr>
                                                                                            </w:div>
                                                                                          </w:divsChild>
                                                                                        </w:div>
                                                                                        <w:div w:id="989821547">
                                                                                          <w:marLeft w:val="0"/>
                                                                                          <w:marRight w:val="0"/>
                                                                                          <w:marTop w:val="0"/>
                                                                                          <w:marBottom w:val="247"/>
                                                                                          <w:divBdr>
                                                                                            <w:top w:val="none" w:sz="0" w:space="0" w:color="auto"/>
                                                                                            <w:left w:val="none" w:sz="0" w:space="0" w:color="auto"/>
                                                                                            <w:bottom w:val="none" w:sz="0" w:space="0" w:color="auto"/>
                                                                                            <w:right w:val="none" w:sz="0" w:space="0" w:color="auto"/>
                                                                                          </w:divBdr>
                                                                                          <w:divsChild>
                                                                                            <w:div w:id="2101291286">
                                                                                              <w:marLeft w:val="0"/>
                                                                                              <w:marRight w:val="0"/>
                                                                                              <w:marTop w:val="0"/>
                                                                                              <w:marBottom w:val="247"/>
                                                                                              <w:divBdr>
                                                                                                <w:top w:val="none" w:sz="0" w:space="0" w:color="auto"/>
                                                                                                <w:left w:val="none" w:sz="0" w:space="0" w:color="auto"/>
                                                                                                <w:bottom w:val="none" w:sz="0" w:space="0" w:color="auto"/>
                                                                                                <w:right w:val="none" w:sz="0" w:space="0" w:color="auto"/>
                                                                                              </w:divBdr>
                                                                                              <w:divsChild>
                                                                                                <w:div w:id="8268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0492">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235984">
                              <w:marLeft w:val="0"/>
                              <w:marRight w:val="0"/>
                              <w:marTop w:val="329"/>
                              <w:marBottom w:val="329"/>
                              <w:divBdr>
                                <w:top w:val="none" w:sz="0" w:space="0" w:color="auto"/>
                                <w:left w:val="none" w:sz="0" w:space="0" w:color="auto"/>
                                <w:bottom w:val="none" w:sz="0" w:space="0" w:color="auto"/>
                                <w:right w:val="none" w:sz="0" w:space="0" w:color="auto"/>
                              </w:divBdr>
                              <w:divsChild>
                                <w:div w:id="91167734">
                                  <w:marLeft w:val="0"/>
                                  <w:marRight w:val="0"/>
                                  <w:marTop w:val="0"/>
                                  <w:marBottom w:val="0"/>
                                  <w:divBdr>
                                    <w:top w:val="none" w:sz="0" w:space="0" w:color="auto"/>
                                    <w:left w:val="none" w:sz="0" w:space="0" w:color="auto"/>
                                    <w:bottom w:val="none" w:sz="0" w:space="0" w:color="auto"/>
                                    <w:right w:val="none" w:sz="0" w:space="0" w:color="auto"/>
                                  </w:divBdr>
                                </w:div>
                              </w:divsChild>
                            </w:div>
                            <w:div w:id="1501694736">
                              <w:marLeft w:val="0"/>
                              <w:marRight w:val="0"/>
                              <w:marTop w:val="329"/>
                              <w:marBottom w:val="329"/>
                              <w:divBdr>
                                <w:top w:val="none" w:sz="0" w:space="0" w:color="auto"/>
                                <w:left w:val="none" w:sz="0" w:space="0" w:color="auto"/>
                                <w:bottom w:val="none" w:sz="0" w:space="0" w:color="auto"/>
                                <w:right w:val="none" w:sz="0" w:space="0" w:color="auto"/>
                              </w:divBdr>
                              <w:divsChild>
                                <w:div w:id="335350216">
                                  <w:marLeft w:val="0"/>
                                  <w:marRight w:val="0"/>
                                  <w:marTop w:val="0"/>
                                  <w:marBottom w:val="0"/>
                                  <w:divBdr>
                                    <w:top w:val="none" w:sz="0" w:space="0" w:color="auto"/>
                                    <w:left w:val="none" w:sz="0" w:space="0" w:color="auto"/>
                                    <w:bottom w:val="none" w:sz="0" w:space="0" w:color="auto"/>
                                    <w:right w:val="none" w:sz="0" w:space="0" w:color="auto"/>
                                  </w:divBdr>
                                </w:div>
                              </w:divsChild>
                            </w:div>
                            <w:div w:id="716244087">
                              <w:marLeft w:val="0"/>
                              <w:marRight w:val="0"/>
                              <w:marTop w:val="494"/>
                              <w:marBottom w:val="617"/>
                              <w:divBdr>
                                <w:top w:val="none" w:sz="0" w:space="0" w:color="auto"/>
                                <w:left w:val="none" w:sz="0" w:space="0" w:color="auto"/>
                                <w:bottom w:val="none" w:sz="0" w:space="0" w:color="auto"/>
                                <w:right w:val="none" w:sz="0" w:space="0" w:color="auto"/>
                              </w:divBdr>
                              <w:divsChild>
                                <w:div w:id="1900821606">
                                  <w:marLeft w:val="0"/>
                                  <w:marRight w:val="0"/>
                                  <w:marTop w:val="0"/>
                                  <w:marBottom w:val="0"/>
                                  <w:divBdr>
                                    <w:top w:val="none" w:sz="0" w:space="0" w:color="auto"/>
                                    <w:left w:val="none" w:sz="0" w:space="0" w:color="auto"/>
                                    <w:bottom w:val="single" w:sz="8" w:space="21" w:color="B8B9BA"/>
                                    <w:right w:val="none" w:sz="0" w:space="0" w:color="auto"/>
                                  </w:divBdr>
                                  <w:divsChild>
                                    <w:div w:id="1809740299">
                                      <w:marLeft w:val="0"/>
                                      <w:marRight w:val="0"/>
                                      <w:marTop w:val="0"/>
                                      <w:marBottom w:val="0"/>
                                      <w:divBdr>
                                        <w:top w:val="none" w:sz="0" w:space="0" w:color="auto"/>
                                        <w:left w:val="none" w:sz="0" w:space="0" w:color="auto"/>
                                        <w:bottom w:val="none" w:sz="0" w:space="0" w:color="auto"/>
                                        <w:right w:val="none" w:sz="0" w:space="0" w:color="auto"/>
                                      </w:divBdr>
                                    </w:div>
                                    <w:div w:id="231425256">
                                      <w:marLeft w:val="0"/>
                                      <w:marRight w:val="0"/>
                                      <w:marTop w:val="309"/>
                                      <w:marBottom w:val="0"/>
                                      <w:divBdr>
                                        <w:top w:val="none" w:sz="0" w:space="0" w:color="auto"/>
                                        <w:left w:val="none" w:sz="0" w:space="0" w:color="auto"/>
                                        <w:bottom w:val="none" w:sz="0" w:space="0" w:color="auto"/>
                                        <w:right w:val="none" w:sz="0" w:space="0" w:color="auto"/>
                                      </w:divBdr>
                                      <w:divsChild>
                                        <w:div w:id="1074743288">
                                          <w:marLeft w:val="0"/>
                                          <w:marRight w:val="0"/>
                                          <w:marTop w:val="0"/>
                                          <w:marBottom w:val="0"/>
                                          <w:divBdr>
                                            <w:top w:val="none" w:sz="0" w:space="0" w:color="auto"/>
                                            <w:left w:val="none" w:sz="0" w:space="0" w:color="auto"/>
                                            <w:bottom w:val="none" w:sz="0" w:space="0" w:color="auto"/>
                                            <w:right w:val="none" w:sz="0" w:space="0" w:color="auto"/>
                                          </w:divBdr>
                                        </w:div>
                                      </w:divsChild>
                                    </w:div>
                                    <w:div w:id="36113053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319695897">
                              <w:marLeft w:val="0"/>
                              <w:marRight w:val="0"/>
                              <w:marTop w:val="329"/>
                              <w:marBottom w:val="329"/>
                              <w:divBdr>
                                <w:top w:val="none" w:sz="0" w:space="0" w:color="auto"/>
                                <w:left w:val="none" w:sz="0" w:space="0" w:color="auto"/>
                                <w:bottom w:val="none" w:sz="0" w:space="0" w:color="auto"/>
                                <w:right w:val="none" w:sz="0" w:space="0" w:color="auto"/>
                              </w:divBdr>
                              <w:divsChild>
                                <w:div w:id="1104886398">
                                  <w:marLeft w:val="0"/>
                                  <w:marRight w:val="0"/>
                                  <w:marTop w:val="0"/>
                                  <w:marBottom w:val="0"/>
                                  <w:divBdr>
                                    <w:top w:val="none" w:sz="0" w:space="0" w:color="auto"/>
                                    <w:left w:val="none" w:sz="0" w:space="0" w:color="auto"/>
                                    <w:bottom w:val="none" w:sz="0" w:space="0" w:color="auto"/>
                                    <w:right w:val="none" w:sz="0" w:space="0" w:color="auto"/>
                                  </w:divBdr>
                                </w:div>
                              </w:divsChild>
                            </w:div>
                            <w:div w:id="984162253">
                              <w:marLeft w:val="0"/>
                              <w:marRight w:val="0"/>
                              <w:marTop w:val="329"/>
                              <w:marBottom w:val="329"/>
                              <w:divBdr>
                                <w:top w:val="none" w:sz="0" w:space="0" w:color="auto"/>
                                <w:left w:val="none" w:sz="0" w:space="0" w:color="auto"/>
                                <w:bottom w:val="none" w:sz="0" w:space="0" w:color="auto"/>
                                <w:right w:val="none" w:sz="0" w:space="0" w:color="auto"/>
                              </w:divBdr>
                              <w:divsChild>
                                <w:div w:id="1346445686">
                                  <w:marLeft w:val="0"/>
                                  <w:marRight w:val="0"/>
                                  <w:marTop w:val="0"/>
                                  <w:marBottom w:val="0"/>
                                  <w:divBdr>
                                    <w:top w:val="none" w:sz="0" w:space="0" w:color="auto"/>
                                    <w:left w:val="none" w:sz="0" w:space="0" w:color="auto"/>
                                    <w:bottom w:val="none" w:sz="0" w:space="0" w:color="auto"/>
                                    <w:right w:val="none" w:sz="0" w:space="0" w:color="auto"/>
                                  </w:divBdr>
                                </w:div>
                              </w:divsChild>
                            </w:div>
                            <w:div w:id="474568372">
                              <w:marLeft w:val="0"/>
                              <w:marRight w:val="0"/>
                              <w:marTop w:val="0"/>
                              <w:marBottom w:val="0"/>
                              <w:divBdr>
                                <w:top w:val="none" w:sz="0" w:space="0" w:color="auto"/>
                                <w:left w:val="none" w:sz="0" w:space="0" w:color="auto"/>
                                <w:bottom w:val="none" w:sz="0" w:space="0" w:color="auto"/>
                                <w:right w:val="none" w:sz="0" w:space="0" w:color="auto"/>
                              </w:divBdr>
                              <w:divsChild>
                                <w:div w:id="218904874">
                                  <w:marLeft w:val="0"/>
                                  <w:marRight w:val="0"/>
                                  <w:marTop w:val="0"/>
                                  <w:marBottom w:val="0"/>
                                  <w:divBdr>
                                    <w:top w:val="none" w:sz="0" w:space="0" w:color="auto"/>
                                    <w:left w:val="none" w:sz="0" w:space="0" w:color="auto"/>
                                    <w:bottom w:val="none" w:sz="0" w:space="0" w:color="auto"/>
                                    <w:right w:val="none" w:sz="0" w:space="0" w:color="auto"/>
                                  </w:divBdr>
                                  <w:divsChild>
                                    <w:div w:id="1234848480">
                                      <w:marLeft w:val="0"/>
                                      <w:marRight w:val="0"/>
                                      <w:marTop w:val="0"/>
                                      <w:marBottom w:val="0"/>
                                      <w:divBdr>
                                        <w:top w:val="none" w:sz="0" w:space="0" w:color="auto"/>
                                        <w:left w:val="none" w:sz="0" w:space="0" w:color="auto"/>
                                        <w:bottom w:val="none" w:sz="0" w:space="0" w:color="auto"/>
                                        <w:right w:val="none" w:sz="0" w:space="0" w:color="auto"/>
                                      </w:divBdr>
                                      <w:divsChild>
                                        <w:div w:id="2039813156">
                                          <w:marLeft w:val="0"/>
                                          <w:marRight w:val="0"/>
                                          <w:marTop w:val="0"/>
                                          <w:marBottom w:val="0"/>
                                          <w:divBdr>
                                            <w:top w:val="none" w:sz="0" w:space="0" w:color="auto"/>
                                            <w:left w:val="none" w:sz="0" w:space="0" w:color="auto"/>
                                            <w:bottom w:val="none" w:sz="0" w:space="0" w:color="auto"/>
                                            <w:right w:val="none" w:sz="0" w:space="0" w:color="auto"/>
                                          </w:divBdr>
                                          <w:divsChild>
                                            <w:div w:id="1711496058">
                                              <w:marLeft w:val="0"/>
                                              <w:marRight w:val="0"/>
                                              <w:marTop w:val="0"/>
                                              <w:marBottom w:val="0"/>
                                              <w:divBdr>
                                                <w:top w:val="none" w:sz="0" w:space="0" w:color="auto"/>
                                                <w:left w:val="none" w:sz="0" w:space="0" w:color="auto"/>
                                                <w:bottom w:val="none" w:sz="0" w:space="0" w:color="auto"/>
                                                <w:right w:val="none" w:sz="0" w:space="0" w:color="auto"/>
                                              </w:divBdr>
                                              <w:divsChild>
                                                <w:div w:id="713694269">
                                                  <w:marLeft w:val="0"/>
                                                  <w:marRight w:val="0"/>
                                                  <w:marTop w:val="0"/>
                                                  <w:marBottom w:val="0"/>
                                                  <w:divBdr>
                                                    <w:top w:val="none" w:sz="0" w:space="0" w:color="auto"/>
                                                    <w:left w:val="none" w:sz="0" w:space="0" w:color="auto"/>
                                                    <w:bottom w:val="none" w:sz="0" w:space="0" w:color="auto"/>
                                                    <w:right w:val="none" w:sz="0" w:space="0" w:color="auto"/>
                                                  </w:divBdr>
                                                  <w:divsChild>
                                                    <w:div w:id="697466566">
                                                      <w:marLeft w:val="0"/>
                                                      <w:marRight w:val="0"/>
                                                      <w:marTop w:val="0"/>
                                                      <w:marBottom w:val="0"/>
                                                      <w:divBdr>
                                                        <w:top w:val="none" w:sz="0" w:space="0" w:color="auto"/>
                                                        <w:left w:val="none" w:sz="0" w:space="0" w:color="auto"/>
                                                        <w:bottom w:val="none" w:sz="0" w:space="0" w:color="auto"/>
                                                        <w:right w:val="none" w:sz="0" w:space="0" w:color="auto"/>
                                                      </w:divBdr>
                                                      <w:divsChild>
                                                        <w:div w:id="407195725">
                                                          <w:marLeft w:val="0"/>
                                                          <w:marRight w:val="0"/>
                                                          <w:marTop w:val="0"/>
                                                          <w:marBottom w:val="0"/>
                                                          <w:divBdr>
                                                            <w:top w:val="none" w:sz="0" w:space="0" w:color="auto"/>
                                                            <w:left w:val="none" w:sz="0" w:space="0" w:color="auto"/>
                                                            <w:bottom w:val="none" w:sz="0" w:space="0" w:color="auto"/>
                                                            <w:right w:val="none" w:sz="0" w:space="0" w:color="auto"/>
                                                          </w:divBdr>
                                                          <w:divsChild>
                                                            <w:div w:id="1601181027">
                                                              <w:marLeft w:val="0"/>
                                                              <w:marRight w:val="0"/>
                                                              <w:marTop w:val="0"/>
                                                              <w:marBottom w:val="0"/>
                                                              <w:divBdr>
                                                                <w:top w:val="none" w:sz="0" w:space="0" w:color="auto"/>
                                                                <w:left w:val="none" w:sz="0" w:space="0" w:color="auto"/>
                                                                <w:bottom w:val="none" w:sz="0" w:space="0" w:color="auto"/>
                                                                <w:right w:val="none" w:sz="0" w:space="0" w:color="auto"/>
                                                              </w:divBdr>
                                                              <w:divsChild>
                                                                <w:div w:id="577204731">
                                                                  <w:marLeft w:val="0"/>
                                                                  <w:marRight w:val="0"/>
                                                                  <w:marTop w:val="0"/>
                                                                  <w:marBottom w:val="0"/>
                                                                  <w:divBdr>
                                                                    <w:top w:val="none" w:sz="0" w:space="0" w:color="auto"/>
                                                                    <w:left w:val="none" w:sz="0" w:space="0" w:color="auto"/>
                                                                    <w:bottom w:val="none" w:sz="0" w:space="0" w:color="auto"/>
                                                                    <w:right w:val="none" w:sz="0" w:space="0" w:color="auto"/>
                                                                  </w:divBdr>
                                                                  <w:divsChild>
                                                                    <w:div w:id="174419209">
                                                                      <w:marLeft w:val="0"/>
                                                                      <w:marRight w:val="0"/>
                                                                      <w:marTop w:val="0"/>
                                                                      <w:marBottom w:val="0"/>
                                                                      <w:divBdr>
                                                                        <w:top w:val="none" w:sz="0" w:space="0" w:color="auto"/>
                                                                        <w:left w:val="none" w:sz="0" w:space="0" w:color="auto"/>
                                                                        <w:bottom w:val="none" w:sz="0" w:space="0" w:color="auto"/>
                                                                        <w:right w:val="none" w:sz="0" w:space="0" w:color="auto"/>
                                                                      </w:divBdr>
                                                                      <w:divsChild>
                                                                        <w:div w:id="12270146">
                                                                          <w:marLeft w:val="0"/>
                                                                          <w:marRight w:val="0"/>
                                                                          <w:marTop w:val="0"/>
                                                                          <w:marBottom w:val="0"/>
                                                                          <w:divBdr>
                                                                            <w:top w:val="none" w:sz="0" w:space="0" w:color="auto"/>
                                                                            <w:left w:val="none" w:sz="0" w:space="0" w:color="auto"/>
                                                                            <w:bottom w:val="none" w:sz="0" w:space="0" w:color="auto"/>
                                                                            <w:right w:val="none" w:sz="0" w:space="0" w:color="auto"/>
                                                                          </w:divBdr>
                                                                          <w:divsChild>
                                                                            <w:div w:id="949705247">
                                                                              <w:marLeft w:val="0"/>
                                                                              <w:marRight w:val="0"/>
                                                                              <w:marTop w:val="0"/>
                                                                              <w:marBottom w:val="0"/>
                                                                              <w:divBdr>
                                                                                <w:top w:val="none" w:sz="0" w:space="0" w:color="auto"/>
                                                                                <w:left w:val="none" w:sz="0" w:space="0" w:color="auto"/>
                                                                                <w:bottom w:val="none" w:sz="0" w:space="0" w:color="auto"/>
                                                                                <w:right w:val="none" w:sz="0" w:space="0" w:color="auto"/>
                                                                              </w:divBdr>
                                                                              <w:divsChild>
                                                                                <w:div w:id="720057359">
                                                                                  <w:marLeft w:val="0"/>
                                                                                  <w:marRight w:val="0"/>
                                                                                  <w:marTop w:val="0"/>
                                                                                  <w:marBottom w:val="0"/>
                                                                                  <w:divBdr>
                                                                                    <w:top w:val="none" w:sz="0" w:space="0" w:color="auto"/>
                                                                                    <w:left w:val="none" w:sz="0" w:space="0" w:color="auto"/>
                                                                                    <w:bottom w:val="none" w:sz="0" w:space="0" w:color="auto"/>
                                                                                    <w:right w:val="none" w:sz="0" w:space="0" w:color="auto"/>
                                                                                  </w:divBdr>
                                                                                  <w:divsChild>
                                                                                    <w:div w:id="582496894">
                                                                                      <w:marLeft w:val="0"/>
                                                                                      <w:marRight w:val="0"/>
                                                                                      <w:marTop w:val="0"/>
                                                                                      <w:marBottom w:val="0"/>
                                                                                      <w:divBdr>
                                                                                        <w:top w:val="none" w:sz="0" w:space="0" w:color="auto"/>
                                                                                        <w:left w:val="none" w:sz="0" w:space="0" w:color="auto"/>
                                                                                        <w:bottom w:val="none" w:sz="0" w:space="0" w:color="auto"/>
                                                                                        <w:right w:val="none" w:sz="0" w:space="0" w:color="auto"/>
                                                                                      </w:divBdr>
                                                                                      <w:divsChild>
                                                                                        <w:div w:id="458577211">
                                                                                          <w:marLeft w:val="0"/>
                                                                                          <w:marRight w:val="329"/>
                                                                                          <w:marTop w:val="0"/>
                                                                                          <w:marBottom w:val="247"/>
                                                                                          <w:divBdr>
                                                                                            <w:top w:val="none" w:sz="0" w:space="0" w:color="auto"/>
                                                                                            <w:left w:val="none" w:sz="0" w:space="0" w:color="auto"/>
                                                                                            <w:bottom w:val="none" w:sz="0" w:space="0" w:color="auto"/>
                                                                                            <w:right w:val="none" w:sz="0" w:space="0" w:color="auto"/>
                                                                                          </w:divBdr>
                                                                                        </w:div>
                                                                                        <w:div w:id="131874110">
                                                                                          <w:marLeft w:val="0"/>
                                                                                          <w:marRight w:val="0"/>
                                                                                          <w:marTop w:val="0"/>
                                                                                          <w:marBottom w:val="247"/>
                                                                                          <w:divBdr>
                                                                                            <w:top w:val="none" w:sz="0" w:space="0" w:color="auto"/>
                                                                                            <w:left w:val="none" w:sz="0" w:space="0" w:color="auto"/>
                                                                                            <w:bottom w:val="none" w:sz="0" w:space="0" w:color="auto"/>
                                                                                            <w:right w:val="none" w:sz="0" w:space="0" w:color="auto"/>
                                                                                          </w:divBdr>
                                                                                          <w:divsChild>
                                                                                            <w:div w:id="1612661922">
                                                                                              <w:marLeft w:val="0"/>
                                                                                              <w:marRight w:val="0"/>
                                                                                              <w:marTop w:val="0"/>
                                                                                              <w:marBottom w:val="0"/>
                                                                                              <w:divBdr>
                                                                                                <w:top w:val="none" w:sz="0" w:space="0" w:color="auto"/>
                                                                                                <w:left w:val="none" w:sz="0" w:space="0" w:color="auto"/>
                                                                                                <w:bottom w:val="none" w:sz="0" w:space="0" w:color="auto"/>
                                                                                                <w:right w:val="none" w:sz="0" w:space="0" w:color="auto"/>
                                                                                              </w:divBdr>
                                                                                            </w:div>
                                                                                          </w:divsChild>
                                                                                        </w:div>
                                                                                        <w:div w:id="377315281">
                                                                                          <w:marLeft w:val="0"/>
                                                                                          <w:marRight w:val="0"/>
                                                                                          <w:marTop w:val="0"/>
                                                                                          <w:marBottom w:val="247"/>
                                                                                          <w:divBdr>
                                                                                            <w:top w:val="none" w:sz="0" w:space="0" w:color="auto"/>
                                                                                            <w:left w:val="none" w:sz="0" w:space="0" w:color="auto"/>
                                                                                            <w:bottom w:val="none" w:sz="0" w:space="0" w:color="auto"/>
                                                                                            <w:right w:val="none" w:sz="0" w:space="0" w:color="auto"/>
                                                                                          </w:divBdr>
                                                                                          <w:divsChild>
                                                                                            <w:div w:id="158467063">
                                                                                              <w:marLeft w:val="0"/>
                                                                                              <w:marRight w:val="0"/>
                                                                                              <w:marTop w:val="0"/>
                                                                                              <w:marBottom w:val="247"/>
                                                                                              <w:divBdr>
                                                                                                <w:top w:val="none" w:sz="0" w:space="0" w:color="auto"/>
                                                                                                <w:left w:val="none" w:sz="0" w:space="0" w:color="auto"/>
                                                                                                <w:bottom w:val="none" w:sz="0" w:space="0" w:color="auto"/>
                                                                                                <w:right w:val="none" w:sz="0" w:space="0" w:color="auto"/>
                                                                                              </w:divBdr>
                                                                                              <w:divsChild>
                                                                                                <w:div w:id="3469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2163">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458532">
                              <w:marLeft w:val="0"/>
                              <w:marRight w:val="0"/>
                              <w:marTop w:val="329"/>
                              <w:marBottom w:val="329"/>
                              <w:divBdr>
                                <w:top w:val="none" w:sz="0" w:space="0" w:color="auto"/>
                                <w:left w:val="none" w:sz="0" w:space="0" w:color="auto"/>
                                <w:bottom w:val="none" w:sz="0" w:space="0" w:color="auto"/>
                                <w:right w:val="none" w:sz="0" w:space="0" w:color="auto"/>
                              </w:divBdr>
                              <w:divsChild>
                                <w:div w:id="1198592143">
                                  <w:marLeft w:val="0"/>
                                  <w:marRight w:val="0"/>
                                  <w:marTop w:val="0"/>
                                  <w:marBottom w:val="0"/>
                                  <w:divBdr>
                                    <w:top w:val="none" w:sz="0" w:space="0" w:color="auto"/>
                                    <w:left w:val="none" w:sz="0" w:space="0" w:color="auto"/>
                                    <w:bottom w:val="none" w:sz="0" w:space="0" w:color="auto"/>
                                    <w:right w:val="none" w:sz="0" w:space="0" w:color="auto"/>
                                  </w:divBdr>
                                </w:div>
                              </w:divsChild>
                            </w:div>
                            <w:div w:id="290795254">
                              <w:marLeft w:val="0"/>
                              <w:marRight w:val="0"/>
                              <w:marTop w:val="329"/>
                              <w:marBottom w:val="329"/>
                              <w:divBdr>
                                <w:top w:val="none" w:sz="0" w:space="0" w:color="auto"/>
                                <w:left w:val="none" w:sz="0" w:space="0" w:color="auto"/>
                                <w:bottom w:val="none" w:sz="0" w:space="0" w:color="auto"/>
                                <w:right w:val="none" w:sz="0" w:space="0" w:color="auto"/>
                              </w:divBdr>
                              <w:divsChild>
                                <w:div w:id="7569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12392">
      <w:bodyDiv w:val="1"/>
      <w:marLeft w:val="0"/>
      <w:marRight w:val="0"/>
      <w:marTop w:val="0"/>
      <w:marBottom w:val="0"/>
      <w:divBdr>
        <w:top w:val="none" w:sz="0" w:space="0" w:color="auto"/>
        <w:left w:val="none" w:sz="0" w:space="0" w:color="auto"/>
        <w:bottom w:val="none" w:sz="0" w:space="0" w:color="auto"/>
        <w:right w:val="none" w:sz="0" w:space="0" w:color="auto"/>
      </w:divBdr>
      <w:divsChild>
        <w:div w:id="216235902">
          <w:marLeft w:val="0"/>
          <w:marRight w:val="0"/>
          <w:marTop w:val="0"/>
          <w:marBottom w:val="0"/>
          <w:divBdr>
            <w:top w:val="none" w:sz="0" w:space="0" w:color="auto"/>
            <w:left w:val="none" w:sz="0" w:space="0" w:color="auto"/>
            <w:bottom w:val="none" w:sz="0" w:space="0" w:color="auto"/>
            <w:right w:val="none" w:sz="0" w:space="0" w:color="auto"/>
          </w:divBdr>
          <w:divsChild>
            <w:div w:id="1736052043">
              <w:marLeft w:val="0"/>
              <w:marRight w:val="0"/>
              <w:marTop w:val="0"/>
              <w:marBottom w:val="0"/>
              <w:divBdr>
                <w:top w:val="none" w:sz="0" w:space="0" w:color="auto"/>
                <w:left w:val="none" w:sz="0" w:space="0" w:color="auto"/>
                <w:bottom w:val="none" w:sz="0" w:space="0" w:color="auto"/>
                <w:right w:val="none" w:sz="0" w:space="0" w:color="auto"/>
              </w:divBdr>
              <w:divsChild>
                <w:div w:id="804858281">
                  <w:marLeft w:val="0"/>
                  <w:marRight w:val="0"/>
                  <w:marTop w:val="0"/>
                  <w:marBottom w:val="0"/>
                  <w:divBdr>
                    <w:top w:val="none" w:sz="0" w:space="0" w:color="auto"/>
                    <w:left w:val="none" w:sz="0" w:space="0" w:color="auto"/>
                    <w:bottom w:val="none" w:sz="0" w:space="0" w:color="auto"/>
                    <w:right w:val="none" w:sz="0" w:space="0" w:color="auto"/>
                  </w:divBdr>
                </w:div>
                <w:div w:id="1367293425">
                  <w:marLeft w:val="0"/>
                  <w:marRight w:val="0"/>
                  <w:marTop w:val="729"/>
                  <w:marBottom w:val="0"/>
                  <w:divBdr>
                    <w:top w:val="none" w:sz="0" w:space="0" w:color="auto"/>
                    <w:left w:val="none" w:sz="0" w:space="0" w:color="auto"/>
                    <w:bottom w:val="none" w:sz="0" w:space="0" w:color="auto"/>
                    <w:right w:val="none" w:sz="0" w:space="0" w:color="auto"/>
                  </w:divBdr>
                  <w:divsChild>
                    <w:div w:id="957419086">
                      <w:marLeft w:val="0"/>
                      <w:marRight w:val="0"/>
                      <w:marTop w:val="0"/>
                      <w:marBottom w:val="0"/>
                      <w:divBdr>
                        <w:top w:val="none" w:sz="0" w:space="0" w:color="auto"/>
                        <w:left w:val="none" w:sz="0" w:space="0" w:color="auto"/>
                        <w:bottom w:val="none" w:sz="0" w:space="0" w:color="auto"/>
                        <w:right w:val="none" w:sz="0" w:space="0" w:color="auto"/>
                      </w:divBdr>
                      <w:divsChild>
                        <w:div w:id="1621761543">
                          <w:marLeft w:val="0"/>
                          <w:marRight w:val="0"/>
                          <w:marTop w:val="0"/>
                          <w:marBottom w:val="0"/>
                          <w:divBdr>
                            <w:top w:val="none" w:sz="0" w:space="0" w:color="auto"/>
                            <w:left w:val="none" w:sz="0" w:space="0" w:color="auto"/>
                            <w:bottom w:val="none" w:sz="0" w:space="0" w:color="auto"/>
                            <w:right w:val="none" w:sz="0" w:space="0" w:color="auto"/>
                          </w:divBdr>
                          <w:divsChild>
                            <w:div w:id="1590116289">
                              <w:marLeft w:val="0"/>
                              <w:marRight w:val="0"/>
                              <w:marTop w:val="0"/>
                              <w:marBottom w:val="0"/>
                              <w:divBdr>
                                <w:top w:val="none" w:sz="0" w:space="0" w:color="auto"/>
                                <w:left w:val="none" w:sz="0" w:space="0" w:color="auto"/>
                                <w:bottom w:val="none" w:sz="0" w:space="0" w:color="auto"/>
                                <w:right w:val="none" w:sz="0" w:space="0" w:color="auto"/>
                              </w:divBdr>
                            </w:div>
                          </w:divsChild>
                        </w:div>
                        <w:div w:id="19758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5988">
          <w:marLeft w:val="0"/>
          <w:marRight w:val="0"/>
          <w:marTop w:val="0"/>
          <w:marBottom w:val="0"/>
          <w:divBdr>
            <w:top w:val="none" w:sz="0" w:space="0" w:color="auto"/>
            <w:left w:val="none" w:sz="0" w:space="0" w:color="auto"/>
            <w:bottom w:val="none" w:sz="0" w:space="0" w:color="auto"/>
            <w:right w:val="none" w:sz="0" w:space="0" w:color="auto"/>
          </w:divBdr>
          <w:divsChild>
            <w:div w:id="1793207576">
              <w:marLeft w:val="0"/>
              <w:marRight w:val="0"/>
              <w:marTop w:val="0"/>
              <w:marBottom w:val="0"/>
              <w:divBdr>
                <w:top w:val="none" w:sz="0" w:space="0" w:color="auto"/>
                <w:left w:val="none" w:sz="0" w:space="0" w:color="auto"/>
                <w:bottom w:val="none" w:sz="0" w:space="0" w:color="auto"/>
                <w:right w:val="none" w:sz="0" w:space="0" w:color="auto"/>
              </w:divBdr>
              <w:divsChild>
                <w:div w:id="1819374836">
                  <w:marLeft w:val="0"/>
                  <w:marRight w:val="0"/>
                  <w:marTop w:val="0"/>
                  <w:marBottom w:val="0"/>
                  <w:divBdr>
                    <w:top w:val="none" w:sz="0" w:space="0" w:color="auto"/>
                    <w:left w:val="none" w:sz="0" w:space="0" w:color="auto"/>
                    <w:bottom w:val="none" w:sz="0" w:space="0" w:color="auto"/>
                    <w:right w:val="none" w:sz="0" w:space="0" w:color="auto"/>
                  </w:divBdr>
                  <w:divsChild>
                    <w:div w:id="1526940623">
                      <w:marLeft w:val="0"/>
                      <w:marRight w:val="1823"/>
                      <w:marTop w:val="0"/>
                      <w:marBottom w:val="0"/>
                      <w:divBdr>
                        <w:top w:val="none" w:sz="0" w:space="0" w:color="auto"/>
                        <w:left w:val="none" w:sz="0" w:space="0" w:color="auto"/>
                        <w:bottom w:val="none" w:sz="0" w:space="0" w:color="auto"/>
                        <w:right w:val="none" w:sz="0" w:space="0" w:color="auto"/>
                      </w:divBdr>
                      <w:divsChild>
                        <w:div w:id="415633848">
                          <w:marLeft w:val="0"/>
                          <w:marRight w:val="0"/>
                          <w:marTop w:val="729"/>
                          <w:marBottom w:val="729"/>
                          <w:divBdr>
                            <w:top w:val="none" w:sz="0" w:space="0" w:color="auto"/>
                            <w:left w:val="none" w:sz="0" w:space="0" w:color="auto"/>
                            <w:bottom w:val="none" w:sz="0" w:space="0" w:color="auto"/>
                            <w:right w:val="none" w:sz="0" w:space="0" w:color="auto"/>
                          </w:divBdr>
                          <w:divsChild>
                            <w:div w:id="1069697433">
                              <w:marLeft w:val="0"/>
                              <w:marRight w:val="0"/>
                              <w:marTop w:val="0"/>
                              <w:marBottom w:val="365"/>
                              <w:divBdr>
                                <w:top w:val="none" w:sz="0" w:space="0" w:color="auto"/>
                                <w:left w:val="none" w:sz="0" w:space="0" w:color="auto"/>
                                <w:bottom w:val="none" w:sz="0" w:space="0" w:color="auto"/>
                                <w:right w:val="none" w:sz="0" w:space="0" w:color="auto"/>
                              </w:divBdr>
                            </w:div>
                            <w:div w:id="572203876">
                              <w:marLeft w:val="0"/>
                              <w:marRight w:val="0"/>
                              <w:marTop w:val="365"/>
                              <w:marBottom w:val="365"/>
                              <w:divBdr>
                                <w:top w:val="none" w:sz="0" w:space="0" w:color="auto"/>
                                <w:left w:val="none" w:sz="0" w:space="0" w:color="auto"/>
                                <w:bottom w:val="none" w:sz="0" w:space="0" w:color="auto"/>
                                <w:right w:val="none" w:sz="0" w:space="0" w:color="auto"/>
                              </w:divBdr>
                            </w:div>
                            <w:div w:id="1149441872">
                              <w:marLeft w:val="0"/>
                              <w:marRight w:val="0"/>
                              <w:marTop w:val="365"/>
                              <w:marBottom w:val="729"/>
                              <w:divBdr>
                                <w:top w:val="single" w:sz="6" w:space="31" w:color="EB5D0B"/>
                                <w:left w:val="none" w:sz="0" w:space="0" w:color="auto"/>
                                <w:bottom w:val="single" w:sz="6" w:space="31" w:color="EB5D0B"/>
                                <w:right w:val="none" w:sz="0" w:space="0" w:color="auto"/>
                              </w:divBdr>
                            </w:div>
                            <w:div w:id="1710105726">
                              <w:marLeft w:val="0"/>
                              <w:marRight w:val="0"/>
                              <w:marTop w:val="292"/>
                              <w:marBottom w:val="292"/>
                              <w:divBdr>
                                <w:top w:val="none" w:sz="0" w:space="0" w:color="auto"/>
                                <w:left w:val="none" w:sz="0" w:space="0" w:color="auto"/>
                                <w:bottom w:val="none" w:sz="0" w:space="0" w:color="auto"/>
                                <w:right w:val="none" w:sz="0" w:space="0" w:color="auto"/>
                              </w:divBdr>
                              <w:divsChild>
                                <w:div w:id="2003390018">
                                  <w:marLeft w:val="0"/>
                                  <w:marRight w:val="0"/>
                                  <w:marTop w:val="0"/>
                                  <w:marBottom w:val="0"/>
                                  <w:divBdr>
                                    <w:top w:val="none" w:sz="0" w:space="0" w:color="auto"/>
                                    <w:left w:val="none" w:sz="0" w:space="0" w:color="auto"/>
                                    <w:bottom w:val="none" w:sz="0" w:space="0" w:color="auto"/>
                                    <w:right w:val="none" w:sz="0" w:space="0" w:color="auto"/>
                                  </w:divBdr>
                                </w:div>
                              </w:divsChild>
                            </w:div>
                            <w:div w:id="1129474117">
                              <w:marLeft w:val="0"/>
                              <w:marRight w:val="0"/>
                              <w:marTop w:val="292"/>
                              <w:marBottom w:val="292"/>
                              <w:divBdr>
                                <w:top w:val="none" w:sz="0" w:space="0" w:color="auto"/>
                                <w:left w:val="none" w:sz="0" w:space="0" w:color="auto"/>
                                <w:bottom w:val="none" w:sz="0" w:space="0" w:color="auto"/>
                                <w:right w:val="none" w:sz="0" w:space="0" w:color="auto"/>
                              </w:divBdr>
                              <w:divsChild>
                                <w:div w:id="225917561">
                                  <w:marLeft w:val="0"/>
                                  <w:marRight w:val="0"/>
                                  <w:marTop w:val="0"/>
                                  <w:marBottom w:val="0"/>
                                  <w:divBdr>
                                    <w:top w:val="none" w:sz="0" w:space="0" w:color="auto"/>
                                    <w:left w:val="none" w:sz="0" w:space="0" w:color="auto"/>
                                    <w:bottom w:val="none" w:sz="0" w:space="0" w:color="auto"/>
                                    <w:right w:val="none" w:sz="0" w:space="0" w:color="auto"/>
                                  </w:divBdr>
                                </w:div>
                              </w:divsChild>
                            </w:div>
                            <w:div w:id="1266578006">
                              <w:marLeft w:val="0"/>
                              <w:marRight w:val="0"/>
                              <w:marTop w:val="292"/>
                              <w:marBottom w:val="292"/>
                              <w:divBdr>
                                <w:top w:val="none" w:sz="0" w:space="0" w:color="auto"/>
                                <w:left w:val="none" w:sz="0" w:space="0" w:color="auto"/>
                                <w:bottom w:val="none" w:sz="0" w:space="0" w:color="auto"/>
                                <w:right w:val="none" w:sz="0" w:space="0" w:color="auto"/>
                              </w:divBdr>
                              <w:divsChild>
                                <w:div w:id="1002006400">
                                  <w:marLeft w:val="0"/>
                                  <w:marRight w:val="0"/>
                                  <w:marTop w:val="0"/>
                                  <w:marBottom w:val="0"/>
                                  <w:divBdr>
                                    <w:top w:val="none" w:sz="0" w:space="0" w:color="auto"/>
                                    <w:left w:val="none" w:sz="0" w:space="0" w:color="auto"/>
                                    <w:bottom w:val="none" w:sz="0" w:space="0" w:color="auto"/>
                                    <w:right w:val="none" w:sz="0" w:space="0" w:color="auto"/>
                                  </w:divBdr>
                                </w:div>
                              </w:divsChild>
                            </w:div>
                            <w:div w:id="797190680">
                              <w:marLeft w:val="0"/>
                              <w:marRight w:val="0"/>
                              <w:marTop w:val="292"/>
                              <w:marBottom w:val="292"/>
                              <w:divBdr>
                                <w:top w:val="none" w:sz="0" w:space="0" w:color="auto"/>
                                <w:left w:val="none" w:sz="0" w:space="0" w:color="auto"/>
                                <w:bottom w:val="none" w:sz="0" w:space="0" w:color="auto"/>
                                <w:right w:val="none" w:sz="0" w:space="0" w:color="auto"/>
                              </w:divBdr>
                              <w:divsChild>
                                <w:div w:id="1839690641">
                                  <w:marLeft w:val="0"/>
                                  <w:marRight w:val="0"/>
                                  <w:marTop w:val="0"/>
                                  <w:marBottom w:val="0"/>
                                  <w:divBdr>
                                    <w:top w:val="none" w:sz="0" w:space="0" w:color="auto"/>
                                    <w:left w:val="none" w:sz="0" w:space="0" w:color="auto"/>
                                    <w:bottom w:val="none" w:sz="0" w:space="0" w:color="auto"/>
                                    <w:right w:val="none" w:sz="0" w:space="0" w:color="auto"/>
                                  </w:divBdr>
                                </w:div>
                              </w:divsChild>
                            </w:div>
                            <w:div w:id="1876649572">
                              <w:marLeft w:val="0"/>
                              <w:marRight w:val="0"/>
                              <w:marTop w:val="292"/>
                              <w:marBottom w:val="292"/>
                              <w:divBdr>
                                <w:top w:val="none" w:sz="0" w:space="0" w:color="auto"/>
                                <w:left w:val="none" w:sz="0" w:space="0" w:color="auto"/>
                                <w:bottom w:val="none" w:sz="0" w:space="0" w:color="auto"/>
                                <w:right w:val="none" w:sz="0" w:space="0" w:color="auto"/>
                              </w:divBdr>
                              <w:divsChild>
                                <w:div w:id="1803452264">
                                  <w:marLeft w:val="0"/>
                                  <w:marRight w:val="0"/>
                                  <w:marTop w:val="0"/>
                                  <w:marBottom w:val="0"/>
                                  <w:divBdr>
                                    <w:top w:val="none" w:sz="0" w:space="0" w:color="auto"/>
                                    <w:left w:val="none" w:sz="0" w:space="0" w:color="auto"/>
                                    <w:bottom w:val="none" w:sz="0" w:space="0" w:color="auto"/>
                                    <w:right w:val="none" w:sz="0" w:space="0" w:color="auto"/>
                                  </w:divBdr>
                                </w:div>
                              </w:divsChild>
                            </w:div>
                            <w:div w:id="356004656">
                              <w:marLeft w:val="0"/>
                              <w:marRight w:val="0"/>
                              <w:marTop w:val="292"/>
                              <w:marBottom w:val="292"/>
                              <w:divBdr>
                                <w:top w:val="none" w:sz="0" w:space="0" w:color="auto"/>
                                <w:left w:val="none" w:sz="0" w:space="0" w:color="auto"/>
                                <w:bottom w:val="none" w:sz="0" w:space="0" w:color="auto"/>
                                <w:right w:val="none" w:sz="0" w:space="0" w:color="auto"/>
                              </w:divBdr>
                              <w:divsChild>
                                <w:div w:id="516389090">
                                  <w:marLeft w:val="0"/>
                                  <w:marRight w:val="0"/>
                                  <w:marTop w:val="0"/>
                                  <w:marBottom w:val="0"/>
                                  <w:divBdr>
                                    <w:top w:val="none" w:sz="0" w:space="0" w:color="auto"/>
                                    <w:left w:val="none" w:sz="0" w:space="0" w:color="auto"/>
                                    <w:bottom w:val="none" w:sz="0" w:space="0" w:color="auto"/>
                                    <w:right w:val="none" w:sz="0" w:space="0" w:color="auto"/>
                                  </w:divBdr>
                                </w:div>
                              </w:divsChild>
                            </w:div>
                            <w:div w:id="1170220601">
                              <w:marLeft w:val="0"/>
                              <w:marRight w:val="0"/>
                              <w:marTop w:val="292"/>
                              <w:marBottom w:val="292"/>
                              <w:divBdr>
                                <w:top w:val="none" w:sz="0" w:space="0" w:color="auto"/>
                                <w:left w:val="none" w:sz="0" w:space="0" w:color="auto"/>
                                <w:bottom w:val="none" w:sz="0" w:space="0" w:color="auto"/>
                                <w:right w:val="none" w:sz="0" w:space="0" w:color="auto"/>
                              </w:divBdr>
                              <w:divsChild>
                                <w:div w:id="1404838319">
                                  <w:marLeft w:val="0"/>
                                  <w:marRight w:val="0"/>
                                  <w:marTop w:val="0"/>
                                  <w:marBottom w:val="0"/>
                                  <w:divBdr>
                                    <w:top w:val="none" w:sz="0" w:space="0" w:color="auto"/>
                                    <w:left w:val="none" w:sz="0" w:space="0" w:color="auto"/>
                                    <w:bottom w:val="none" w:sz="0" w:space="0" w:color="auto"/>
                                    <w:right w:val="none" w:sz="0" w:space="0" w:color="auto"/>
                                  </w:divBdr>
                                </w:div>
                              </w:divsChild>
                            </w:div>
                            <w:div w:id="1153643790">
                              <w:marLeft w:val="0"/>
                              <w:marRight w:val="0"/>
                              <w:marTop w:val="292"/>
                              <w:marBottom w:val="292"/>
                              <w:divBdr>
                                <w:top w:val="none" w:sz="0" w:space="0" w:color="auto"/>
                                <w:left w:val="none" w:sz="0" w:space="0" w:color="auto"/>
                                <w:bottom w:val="none" w:sz="0" w:space="0" w:color="auto"/>
                                <w:right w:val="none" w:sz="0" w:space="0" w:color="auto"/>
                              </w:divBdr>
                              <w:divsChild>
                                <w:div w:id="2041856647">
                                  <w:marLeft w:val="0"/>
                                  <w:marRight w:val="0"/>
                                  <w:marTop w:val="0"/>
                                  <w:marBottom w:val="0"/>
                                  <w:divBdr>
                                    <w:top w:val="none" w:sz="0" w:space="0" w:color="auto"/>
                                    <w:left w:val="none" w:sz="0" w:space="0" w:color="auto"/>
                                    <w:bottom w:val="none" w:sz="0" w:space="0" w:color="auto"/>
                                    <w:right w:val="none" w:sz="0" w:space="0" w:color="auto"/>
                                  </w:divBdr>
                                </w:div>
                              </w:divsChild>
                            </w:div>
                            <w:div w:id="1013142534">
                              <w:marLeft w:val="0"/>
                              <w:marRight w:val="0"/>
                              <w:marTop w:val="437"/>
                              <w:marBottom w:val="547"/>
                              <w:divBdr>
                                <w:top w:val="none" w:sz="0" w:space="0" w:color="auto"/>
                                <w:left w:val="none" w:sz="0" w:space="0" w:color="auto"/>
                                <w:bottom w:val="none" w:sz="0" w:space="0" w:color="auto"/>
                                <w:right w:val="none" w:sz="0" w:space="0" w:color="auto"/>
                              </w:divBdr>
                              <w:divsChild>
                                <w:div w:id="1633636726">
                                  <w:marLeft w:val="0"/>
                                  <w:marRight w:val="0"/>
                                  <w:marTop w:val="0"/>
                                  <w:marBottom w:val="0"/>
                                  <w:divBdr>
                                    <w:top w:val="none" w:sz="0" w:space="0" w:color="auto"/>
                                    <w:left w:val="none" w:sz="0" w:space="0" w:color="auto"/>
                                    <w:bottom w:val="single" w:sz="6" w:space="18" w:color="B8B9BA"/>
                                    <w:right w:val="none" w:sz="0" w:space="0" w:color="auto"/>
                                  </w:divBdr>
                                  <w:divsChild>
                                    <w:div w:id="1928690304">
                                      <w:marLeft w:val="0"/>
                                      <w:marRight w:val="0"/>
                                      <w:marTop w:val="0"/>
                                      <w:marBottom w:val="0"/>
                                      <w:divBdr>
                                        <w:top w:val="none" w:sz="0" w:space="0" w:color="auto"/>
                                        <w:left w:val="none" w:sz="0" w:space="0" w:color="auto"/>
                                        <w:bottom w:val="none" w:sz="0" w:space="0" w:color="auto"/>
                                        <w:right w:val="none" w:sz="0" w:space="0" w:color="auto"/>
                                      </w:divBdr>
                                    </w:div>
                                    <w:div w:id="2083023625">
                                      <w:marLeft w:val="0"/>
                                      <w:marRight w:val="0"/>
                                      <w:marTop w:val="273"/>
                                      <w:marBottom w:val="0"/>
                                      <w:divBdr>
                                        <w:top w:val="none" w:sz="0" w:space="0" w:color="auto"/>
                                        <w:left w:val="none" w:sz="0" w:space="0" w:color="auto"/>
                                        <w:bottom w:val="none" w:sz="0" w:space="0" w:color="auto"/>
                                        <w:right w:val="none" w:sz="0" w:space="0" w:color="auto"/>
                                      </w:divBdr>
                                      <w:divsChild>
                                        <w:div w:id="1047026100">
                                          <w:marLeft w:val="0"/>
                                          <w:marRight w:val="0"/>
                                          <w:marTop w:val="0"/>
                                          <w:marBottom w:val="0"/>
                                          <w:divBdr>
                                            <w:top w:val="none" w:sz="0" w:space="0" w:color="auto"/>
                                            <w:left w:val="none" w:sz="0" w:space="0" w:color="auto"/>
                                            <w:bottom w:val="none" w:sz="0" w:space="0" w:color="auto"/>
                                            <w:right w:val="none" w:sz="0" w:space="0" w:color="auto"/>
                                          </w:divBdr>
                                        </w:div>
                                      </w:divsChild>
                                    </w:div>
                                    <w:div w:id="13138748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77113741">
                              <w:marLeft w:val="0"/>
                              <w:marRight w:val="0"/>
                              <w:marTop w:val="292"/>
                              <w:marBottom w:val="292"/>
                              <w:divBdr>
                                <w:top w:val="none" w:sz="0" w:space="0" w:color="auto"/>
                                <w:left w:val="none" w:sz="0" w:space="0" w:color="auto"/>
                                <w:bottom w:val="none" w:sz="0" w:space="0" w:color="auto"/>
                                <w:right w:val="none" w:sz="0" w:space="0" w:color="auto"/>
                              </w:divBdr>
                              <w:divsChild>
                                <w:div w:id="286812437">
                                  <w:marLeft w:val="0"/>
                                  <w:marRight w:val="0"/>
                                  <w:marTop w:val="0"/>
                                  <w:marBottom w:val="0"/>
                                  <w:divBdr>
                                    <w:top w:val="none" w:sz="0" w:space="0" w:color="auto"/>
                                    <w:left w:val="none" w:sz="0" w:space="0" w:color="auto"/>
                                    <w:bottom w:val="none" w:sz="0" w:space="0" w:color="auto"/>
                                    <w:right w:val="none" w:sz="0" w:space="0" w:color="auto"/>
                                  </w:divBdr>
                                </w:div>
                              </w:divsChild>
                            </w:div>
                            <w:div w:id="1613782170">
                              <w:marLeft w:val="0"/>
                              <w:marRight w:val="0"/>
                              <w:marTop w:val="292"/>
                              <w:marBottom w:val="292"/>
                              <w:divBdr>
                                <w:top w:val="none" w:sz="0" w:space="0" w:color="auto"/>
                                <w:left w:val="none" w:sz="0" w:space="0" w:color="auto"/>
                                <w:bottom w:val="none" w:sz="0" w:space="0" w:color="auto"/>
                                <w:right w:val="none" w:sz="0" w:space="0" w:color="auto"/>
                              </w:divBdr>
                              <w:divsChild>
                                <w:div w:id="170684837">
                                  <w:marLeft w:val="0"/>
                                  <w:marRight w:val="0"/>
                                  <w:marTop w:val="0"/>
                                  <w:marBottom w:val="0"/>
                                  <w:divBdr>
                                    <w:top w:val="none" w:sz="0" w:space="0" w:color="auto"/>
                                    <w:left w:val="none" w:sz="0" w:space="0" w:color="auto"/>
                                    <w:bottom w:val="none" w:sz="0" w:space="0" w:color="auto"/>
                                    <w:right w:val="none" w:sz="0" w:space="0" w:color="auto"/>
                                  </w:divBdr>
                                </w:div>
                              </w:divsChild>
                            </w:div>
                            <w:div w:id="1630668484">
                              <w:marLeft w:val="0"/>
                              <w:marRight w:val="0"/>
                              <w:marTop w:val="292"/>
                              <w:marBottom w:val="292"/>
                              <w:divBdr>
                                <w:top w:val="none" w:sz="0" w:space="0" w:color="auto"/>
                                <w:left w:val="none" w:sz="0" w:space="0" w:color="auto"/>
                                <w:bottom w:val="none" w:sz="0" w:space="0" w:color="auto"/>
                                <w:right w:val="none" w:sz="0" w:space="0" w:color="auto"/>
                              </w:divBdr>
                              <w:divsChild>
                                <w:div w:id="602880744">
                                  <w:marLeft w:val="0"/>
                                  <w:marRight w:val="0"/>
                                  <w:marTop w:val="0"/>
                                  <w:marBottom w:val="0"/>
                                  <w:divBdr>
                                    <w:top w:val="none" w:sz="0" w:space="0" w:color="auto"/>
                                    <w:left w:val="none" w:sz="0" w:space="0" w:color="auto"/>
                                    <w:bottom w:val="none" w:sz="0" w:space="0" w:color="auto"/>
                                    <w:right w:val="none" w:sz="0" w:space="0" w:color="auto"/>
                                  </w:divBdr>
                                </w:div>
                              </w:divsChild>
                            </w:div>
                            <w:div w:id="1237981229">
                              <w:marLeft w:val="0"/>
                              <w:marRight w:val="0"/>
                              <w:marTop w:val="292"/>
                              <w:marBottom w:val="292"/>
                              <w:divBdr>
                                <w:top w:val="none" w:sz="0" w:space="0" w:color="auto"/>
                                <w:left w:val="none" w:sz="0" w:space="0" w:color="auto"/>
                                <w:bottom w:val="none" w:sz="0" w:space="0" w:color="auto"/>
                                <w:right w:val="none" w:sz="0" w:space="0" w:color="auto"/>
                              </w:divBdr>
                              <w:divsChild>
                                <w:div w:id="282923948">
                                  <w:marLeft w:val="0"/>
                                  <w:marRight w:val="0"/>
                                  <w:marTop w:val="0"/>
                                  <w:marBottom w:val="0"/>
                                  <w:divBdr>
                                    <w:top w:val="none" w:sz="0" w:space="0" w:color="auto"/>
                                    <w:left w:val="none" w:sz="0" w:space="0" w:color="auto"/>
                                    <w:bottom w:val="none" w:sz="0" w:space="0" w:color="auto"/>
                                    <w:right w:val="none" w:sz="0" w:space="0" w:color="auto"/>
                                  </w:divBdr>
                                </w:div>
                              </w:divsChild>
                            </w:div>
                            <w:div w:id="517963075">
                              <w:marLeft w:val="0"/>
                              <w:marRight w:val="0"/>
                              <w:marTop w:val="292"/>
                              <w:marBottom w:val="292"/>
                              <w:divBdr>
                                <w:top w:val="none" w:sz="0" w:space="0" w:color="auto"/>
                                <w:left w:val="none" w:sz="0" w:space="0" w:color="auto"/>
                                <w:bottom w:val="none" w:sz="0" w:space="0" w:color="auto"/>
                                <w:right w:val="none" w:sz="0" w:space="0" w:color="auto"/>
                              </w:divBdr>
                              <w:divsChild>
                                <w:div w:id="73364142">
                                  <w:marLeft w:val="0"/>
                                  <w:marRight w:val="0"/>
                                  <w:marTop w:val="0"/>
                                  <w:marBottom w:val="0"/>
                                  <w:divBdr>
                                    <w:top w:val="none" w:sz="0" w:space="0" w:color="auto"/>
                                    <w:left w:val="none" w:sz="0" w:space="0" w:color="auto"/>
                                    <w:bottom w:val="none" w:sz="0" w:space="0" w:color="auto"/>
                                    <w:right w:val="none" w:sz="0" w:space="0" w:color="auto"/>
                                  </w:divBdr>
                                </w:div>
                              </w:divsChild>
                            </w:div>
                            <w:div w:id="1071074954">
                              <w:marLeft w:val="0"/>
                              <w:marRight w:val="0"/>
                              <w:marTop w:val="292"/>
                              <w:marBottom w:val="292"/>
                              <w:divBdr>
                                <w:top w:val="none" w:sz="0" w:space="0" w:color="auto"/>
                                <w:left w:val="none" w:sz="0" w:space="0" w:color="auto"/>
                                <w:bottom w:val="none" w:sz="0" w:space="0" w:color="auto"/>
                                <w:right w:val="none" w:sz="0" w:space="0" w:color="auto"/>
                              </w:divBdr>
                              <w:divsChild>
                                <w:div w:id="453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98589">
      <w:bodyDiv w:val="1"/>
      <w:marLeft w:val="0"/>
      <w:marRight w:val="0"/>
      <w:marTop w:val="0"/>
      <w:marBottom w:val="0"/>
      <w:divBdr>
        <w:top w:val="none" w:sz="0" w:space="0" w:color="auto"/>
        <w:left w:val="none" w:sz="0" w:space="0" w:color="auto"/>
        <w:bottom w:val="none" w:sz="0" w:space="0" w:color="auto"/>
        <w:right w:val="none" w:sz="0" w:space="0" w:color="auto"/>
      </w:divBdr>
      <w:divsChild>
        <w:div w:id="658389895">
          <w:marLeft w:val="0"/>
          <w:marRight w:val="0"/>
          <w:marTop w:val="0"/>
          <w:marBottom w:val="0"/>
          <w:divBdr>
            <w:top w:val="none" w:sz="0" w:space="0" w:color="auto"/>
            <w:left w:val="none" w:sz="0" w:space="0" w:color="auto"/>
            <w:bottom w:val="none" w:sz="0" w:space="0" w:color="auto"/>
            <w:right w:val="none" w:sz="0" w:space="0" w:color="auto"/>
          </w:divBdr>
          <w:divsChild>
            <w:div w:id="659191374">
              <w:marLeft w:val="0"/>
              <w:marRight w:val="0"/>
              <w:marTop w:val="0"/>
              <w:marBottom w:val="0"/>
              <w:divBdr>
                <w:top w:val="none" w:sz="0" w:space="0" w:color="auto"/>
                <w:left w:val="none" w:sz="0" w:space="0" w:color="auto"/>
                <w:bottom w:val="none" w:sz="0" w:space="0" w:color="auto"/>
                <w:right w:val="none" w:sz="0" w:space="0" w:color="auto"/>
              </w:divBdr>
              <w:divsChild>
                <w:div w:id="5058434">
                  <w:marLeft w:val="0"/>
                  <w:marRight w:val="0"/>
                  <w:marTop w:val="0"/>
                  <w:marBottom w:val="0"/>
                  <w:divBdr>
                    <w:top w:val="none" w:sz="0" w:space="0" w:color="auto"/>
                    <w:left w:val="none" w:sz="0" w:space="0" w:color="auto"/>
                    <w:bottom w:val="none" w:sz="0" w:space="0" w:color="auto"/>
                    <w:right w:val="none" w:sz="0" w:space="0" w:color="auto"/>
                  </w:divBdr>
                </w:div>
                <w:div w:id="1236476998">
                  <w:marLeft w:val="0"/>
                  <w:marRight w:val="0"/>
                  <w:marTop w:val="873"/>
                  <w:marBottom w:val="0"/>
                  <w:divBdr>
                    <w:top w:val="none" w:sz="0" w:space="0" w:color="auto"/>
                    <w:left w:val="none" w:sz="0" w:space="0" w:color="auto"/>
                    <w:bottom w:val="none" w:sz="0" w:space="0" w:color="auto"/>
                    <w:right w:val="none" w:sz="0" w:space="0" w:color="auto"/>
                  </w:divBdr>
                  <w:divsChild>
                    <w:div w:id="1150368707">
                      <w:marLeft w:val="0"/>
                      <w:marRight w:val="0"/>
                      <w:marTop w:val="0"/>
                      <w:marBottom w:val="0"/>
                      <w:divBdr>
                        <w:top w:val="none" w:sz="0" w:space="0" w:color="auto"/>
                        <w:left w:val="none" w:sz="0" w:space="0" w:color="auto"/>
                        <w:bottom w:val="none" w:sz="0" w:space="0" w:color="auto"/>
                        <w:right w:val="none" w:sz="0" w:space="0" w:color="auto"/>
                      </w:divBdr>
                      <w:divsChild>
                        <w:div w:id="223369232">
                          <w:marLeft w:val="0"/>
                          <w:marRight w:val="0"/>
                          <w:marTop w:val="0"/>
                          <w:marBottom w:val="0"/>
                          <w:divBdr>
                            <w:top w:val="none" w:sz="0" w:space="0" w:color="auto"/>
                            <w:left w:val="none" w:sz="0" w:space="0" w:color="auto"/>
                            <w:bottom w:val="none" w:sz="0" w:space="0" w:color="auto"/>
                            <w:right w:val="none" w:sz="0" w:space="0" w:color="auto"/>
                          </w:divBdr>
                          <w:divsChild>
                            <w:div w:id="755251351">
                              <w:marLeft w:val="0"/>
                              <w:marRight w:val="0"/>
                              <w:marTop w:val="0"/>
                              <w:marBottom w:val="0"/>
                              <w:divBdr>
                                <w:top w:val="none" w:sz="0" w:space="0" w:color="auto"/>
                                <w:left w:val="none" w:sz="0" w:space="0" w:color="auto"/>
                                <w:bottom w:val="none" w:sz="0" w:space="0" w:color="auto"/>
                                <w:right w:val="none" w:sz="0" w:space="0" w:color="auto"/>
                              </w:divBdr>
                            </w:div>
                          </w:divsChild>
                        </w:div>
                        <w:div w:id="141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3648">
          <w:marLeft w:val="0"/>
          <w:marRight w:val="0"/>
          <w:marTop w:val="0"/>
          <w:marBottom w:val="0"/>
          <w:divBdr>
            <w:top w:val="none" w:sz="0" w:space="0" w:color="auto"/>
            <w:left w:val="none" w:sz="0" w:space="0" w:color="auto"/>
            <w:bottom w:val="none" w:sz="0" w:space="0" w:color="auto"/>
            <w:right w:val="none" w:sz="0" w:space="0" w:color="auto"/>
          </w:divBdr>
          <w:divsChild>
            <w:div w:id="488833396">
              <w:marLeft w:val="0"/>
              <w:marRight w:val="0"/>
              <w:marTop w:val="0"/>
              <w:marBottom w:val="0"/>
              <w:divBdr>
                <w:top w:val="none" w:sz="0" w:space="0" w:color="auto"/>
                <w:left w:val="none" w:sz="0" w:space="0" w:color="auto"/>
                <w:bottom w:val="none" w:sz="0" w:space="0" w:color="auto"/>
                <w:right w:val="none" w:sz="0" w:space="0" w:color="auto"/>
              </w:divBdr>
              <w:divsChild>
                <w:div w:id="140192575">
                  <w:marLeft w:val="0"/>
                  <w:marRight w:val="0"/>
                  <w:marTop w:val="0"/>
                  <w:marBottom w:val="0"/>
                  <w:divBdr>
                    <w:top w:val="none" w:sz="0" w:space="0" w:color="auto"/>
                    <w:left w:val="none" w:sz="0" w:space="0" w:color="auto"/>
                    <w:bottom w:val="none" w:sz="0" w:space="0" w:color="auto"/>
                    <w:right w:val="none" w:sz="0" w:space="0" w:color="auto"/>
                  </w:divBdr>
                  <w:divsChild>
                    <w:div w:id="952130740">
                      <w:marLeft w:val="0"/>
                      <w:marRight w:val="2182"/>
                      <w:marTop w:val="0"/>
                      <w:marBottom w:val="0"/>
                      <w:divBdr>
                        <w:top w:val="none" w:sz="0" w:space="0" w:color="auto"/>
                        <w:left w:val="none" w:sz="0" w:space="0" w:color="auto"/>
                        <w:bottom w:val="none" w:sz="0" w:space="0" w:color="auto"/>
                        <w:right w:val="none" w:sz="0" w:space="0" w:color="auto"/>
                      </w:divBdr>
                      <w:divsChild>
                        <w:div w:id="2132311340">
                          <w:marLeft w:val="0"/>
                          <w:marRight w:val="0"/>
                          <w:marTop w:val="873"/>
                          <w:marBottom w:val="873"/>
                          <w:divBdr>
                            <w:top w:val="none" w:sz="0" w:space="0" w:color="auto"/>
                            <w:left w:val="none" w:sz="0" w:space="0" w:color="auto"/>
                            <w:bottom w:val="none" w:sz="0" w:space="0" w:color="auto"/>
                            <w:right w:val="none" w:sz="0" w:space="0" w:color="auto"/>
                          </w:divBdr>
                          <w:divsChild>
                            <w:div w:id="919021228">
                              <w:marLeft w:val="0"/>
                              <w:marRight w:val="0"/>
                              <w:marTop w:val="0"/>
                              <w:marBottom w:val="436"/>
                              <w:divBdr>
                                <w:top w:val="none" w:sz="0" w:space="0" w:color="auto"/>
                                <w:left w:val="none" w:sz="0" w:space="0" w:color="auto"/>
                                <w:bottom w:val="none" w:sz="0" w:space="0" w:color="auto"/>
                                <w:right w:val="none" w:sz="0" w:space="0" w:color="auto"/>
                              </w:divBdr>
                            </w:div>
                            <w:div w:id="978387687">
                              <w:marLeft w:val="0"/>
                              <w:marRight w:val="0"/>
                              <w:marTop w:val="436"/>
                              <w:marBottom w:val="436"/>
                              <w:divBdr>
                                <w:top w:val="none" w:sz="0" w:space="0" w:color="auto"/>
                                <w:left w:val="none" w:sz="0" w:space="0" w:color="auto"/>
                                <w:bottom w:val="none" w:sz="0" w:space="0" w:color="auto"/>
                                <w:right w:val="none" w:sz="0" w:space="0" w:color="auto"/>
                              </w:divBdr>
                            </w:div>
                            <w:div w:id="1589079255">
                              <w:marLeft w:val="0"/>
                              <w:marRight w:val="0"/>
                              <w:marTop w:val="436"/>
                              <w:marBottom w:val="873"/>
                              <w:divBdr>
                                <w:top w:val="single" w:sz="8" w:space="31" w:color="EB5D0B"/>
                                <w:left w:val="none" w:sz="0" w:space="0" w:color="auto"/>
                                <w:bottom w:val="single" w:sz="8" w:space="31" w:color="EB5D0B"/>
                                <w:right w:val="none" w:sz="0" w:space="0" w:color="auto"/>
                              </w:divBdr>
                            </w:div>
                            <w:div w:id="1370912683">
                              <w:marLeft w:val="0"/>
                              <w:marRight w:val="0"/>
                              <w:marTop w:val="1047"/>
                              <w:marBottom w:val="1309"/>
                              <w:divBdr>
                                <w:top w:val="none" w:sz="0" w:space="0" w:color="auto"/>
                                <w:left w:val="none" w:sz="0" w:space="0" w:color="auto"/>
                                <w:bottom w:val="none" w:sz="0" w:space="0" w:color="auto"/>
                                <w:right w:val="none" w:sz="0" w:space="0" w:color="auto"/>
                              </w:divBdr>
                              <w:divsChild>
                                <w:div w:id="688800414">
                                  <w:marLeft w:val="0"/>
                                  <w:marRight w:val="349"/>
                                  <w:marTop w:val="262"/>
                                  <w:marBottom w:val="0"/>
                                  <w:divBdr>
                                    <w:top w:val="none" w:sz="0" w:space="0" w:color="auto"/>
                                    <w:left w:val="none" w:sz="0" w:space="0" w:color="auto"/>
                                    <w:bottom w:val="none" w:sz="0" w:space="0" w:color="auto"/>
                                    <w:right w:val="none" w:sz="0" w:space="0" w:color="auto"/>
                                  </w:divBdr>
                                </w:div>
                              </w:divsChild>
                            </w:div>
                            <w:div w:id="1251619388">
                              <w:marLeft w:val="0"/>
                              <w:marRight w:val="0"/>
                              <w:marTop w:val="349"/>
                              <w:marBottom w:val="349"/>
                              <w:divBdr>
                                <w:top w:val="none" w:sz="0" w:space="0" w:color="auto"/>
                                <w:left w:val="none" w:sz="0" w:space="0" w:color="auto"/>
                                <w:bottom w:val="none" w:sz="0" w:space="0" w:color="auto"/>
                                <w:right w:val="none" w:sz="0" w:space="0" w:color="auto"/>
                              </w:divBdr>
                              <w:divsChild>
                                <w:div w:id="97063479">
                                  <w:marLeft w:val="0"/>
                                  <w:marRight w:val="0"/>
                                  <w:marTop w:val="0"/>
                                  <w:marBottom w:val="0"/>
                                  <w:divBdr>
                                    <w:top w:val="none" w:sz="0" w:space="0" w:color="auto"/>
                                    <w:left w:val="none" w:sz="0" w:space="0" w:color="auto"/>
                                    <w:bottom w:val="none" w:sz="0" w:space="0" w:color="auto"/>
                                    <w:right w:val="none" w:sz="0" w:space="0" w:color="auto"/>
                                  </w:divBdr>
                                </w:div>
                              </w:divsChild>
                            </w:div>
                            <w:div w:id="250434972">
                              <w:marLeft w:val="0"/>
                              <w:marRight w:val="0"/>
                              <w:marTop w:val="349"/>
                              <w:marBottom w:val="349"/>
                              <w:divBdr>
                                <w:top w:val="none" w:sz="0" w:space="0" w:color="auto"/>
                                <w:left w:val="none" w:sz="0" w:space="0" w:color="auto"/>
                                <w:bottom w:val="none" w:sz="0" w:space="0" w:color="auto"/>
                                <w:right w:val="none" w:sz="0" w:space="0" w:color="auto"/>
                              </w:divBdr>
                              <w:divsChild>
                                <w:div w:id="1196886330">
                                  <w:marLeft w:val="0"/>
                                  <w:marRight w:val="0"/>
                                  <w:marTop w:val="0"/>
                                  <w:marBottom w:val="0"/>
                                  <w:divBdr>
                                    <w:top w:val="none" w:sz="0" w:space="0" w:color="auto"/>
                                    <w:left w:val="none" w:sz="0" w:space="0" w:color="auto"/>
                                    <w:bottom w:val="none" w:sz="0" w:space="0" w:color="auto"/>
                                    <w:right w:val="none" w:sz="0" w:space="0" w:color="auto"/>
                                  </w:divBdr>
                                </w:div>
                              </w:divsChild>
                            </w:div>
                            <w:div w:id="1577396354">
                              <w:marLeft w:val="0"/>
                              <w:marRight w:val="0"/>
                              <w:marTop w:val="349"/>
                              <w:marBottom w:val="349"/>
                              <w:divBdr>
                                <w:top w:val="none" w:sz="0" w:space="0" w:color="auto"/>
                                <w:left w:val="none" w:sz="0" w:space="0" w:color="auto"/>
                                <w:bottom w:val="none" w:sz="0" w:space="0" w:color="auto"/>
                                <w:right w:val="none" w:sz="0" w:space="0" w:color="auto"/>
                              </w:divBdr>
                              <w:divsChild>
                                <w:div w:id="1740131472">
                                  <w:marLeft w:val="0"/>
                                  <w:marRight w:val="0"/>
                                  <w:marTop w:val="0"/>
                                  <w:marBottom w:val="0"/>
                                  <w:divBdr>
                                    <w:top w:val="none" w:sz="0" w:space="0" w:color="auto"/>
                                    <w:left w:val="none" w:sz="0" w:space="0" w:color="auto"/>
                                    <w:bottom w:val="none" w:sz="0" w:space="0" w:color="auto"/>
                                    <w:right w:val="none" w:sz="0" w:space="0" w:color="auto"/>
                                  </w:divBdr>
                                </w:div>
                              </w:divsChild>
                            </w:div>
                            <w:div w:id="765344503">
                              <w:marLeft w:val="0"/>
                              <w:marRight w:val="0"/>
                              <w:marTop w:val="349"/>
                              <w:marBottom w:val="349"/>
                              <w:divBdr>
                                <w:top w:val="none" w:sz="0" w:space="0" w:color="auto"/>
                                <w:left w:val="none" w:sz="0" w:space="0" w:color="auto"/>
                                <w:bottom w:val="none" w:sz="0" w:space="0" w:color="auto"/>
                                <w:right w:val="none" w:sz="0" w:space="0" w:color="auto"/>
                              </w:divBdr>
                              <w:divsChild>
                                <w:div w:id="572815456">
                                  <w:marLeft w:val="0"/>
                                  <w:marRight w:val="0"/>
                                  <w:marTop w:val="0"/>
                                  <w:marBottom w:val="0"/>
                                  <w:divBdr>
                                    <w:top w:val="none" w:sz="0" w:space="0" w:color="auto"/>
                                    <w:left w:val="none" w:sz="0" w:space="0" w:color="auto"/>
                                    <w:bottom w:val="none" w:sz="0" w:space="0" w:color="auto"/>
                                    <w:right w:val="none" w:sz="0" w:space="0" w:color="auto"/>
                                  </w:divBdr>
                                </w:div>
                              </w:divsChild>
                            </w:div>
                            <w:div w:id="551429904">
                              <w:marLeft w:val="0"/>
                              <w:marRight w:val="0"/>
                              <w:marTop w:val="349"/>
                              <w:marBottom w:val="349"/>
                              <w:divBdr>
                                <w:top w:val="none" w:sz="0" w:space="0" w:color="auto"/>
                                <w:left w:val="none" w:sz="0" w:space="0" w:color="auto"/>
                                <w:bottom w:val="none" w:sz="0" w:space="0" w:color="auto"/>
                                <w:right w:val="none" w:sz="0" w:space="0" w:color="auto"/>
                              </w:divBdr>
                              <w:divsChild>
                                <w:div w:id="1094396221">
                                  <w:marLeft w:val="0"/>
                                  <w:marRight w:val="0"/>
                                  <w:marTop w:val="0"/>
                                  <w:marBottom w:val="0"/>
                                  <w:divBdr>
                                    <w:top w:val="none" w:sz="0" w:space="0" w:color="auto"/>
                                    <w:left w:val="none" w:sz="0" w:space="0" w:color="auto"/>
                                    <w:bottom w:val="none" w:sz="0" w:space="0" w:color="auto"/>
                                    <w:right w:val="none" w:sz="0" w:space="0" w:color="auto"/>
                                  </w:divBdr>
                                </w:div>
                              </w:divsChild>
                            </w:div>
                            <w:div w:id="1569881621">
                              <w:marLeft w:val="0"/>
                              <w:marRight w:val="0"/>
                              <w:marTop w:val="349"/>
                              <w:marBottom w:val="349"/>
                              <w:divBdr>
                                <w:top w:val="none" w:sz="0" w:space="0" w:color="auto"/>
                                <w:left w:val="none" w:sz="0" w:space="0" w:color="auto"/>
                                <w:bottom w:val="none" w:sz="0" w:space="0" w:color="auto"/>
                                <w:right w:val="none" w:sz="0" w:space="0" w:color="auto"/>
                              </w:divBdr>
                              <w:divsChild>
                                <w:div w:id="522789572">
                                  <w:marLeft w:val="0"/>
                                  <w:marRight w:val="0"/>
                                  <w:marTop w:val="0"/>
                                  <w:marBottom w:val="0"/>
                                  <w:divBdr>
                                    <w:top w:val="none" w:sz="0" w:space="0" w:color="auto"/>
                                    <w:left w:val="none" w:sz="0" w:space="0" w:color="auto"/>
                                    <w:bottom w:val="none" w:sz="0" w:space="0" w:color="auto"/>
                                    <w:right w:val="none" w:sz="0" w:space="0" w:color="auto"/>
                                  </w:divBdr>
                                </w:div>
                              </w:divsChild>
                            </w:div>
                            <w:div w:id="717582245">
                              <w:marLeft w:val="0"/>
                              <w:marRight w:val="0"/>
                              <w:marTop w:val="349"/>
                              <w:marBottom w:val="349"/>
                              <w:divBdr>
                                <w:top w:val="none" w:sz="0" w:space="0" w:color="auto"/>
                                <w:left w:val="none" w:sz="0" w:space="0" w:color="auto"/>
                                <w:bottom w:val="none" w:sz="0" w:space="0" w:color="auto"/>
                                <w:right w:val="none" w:sz="0" w:space="0" w:color="auto"/>
                              </w:divBdr>
                              <w:divsChild>
                                <w:div w:id="385492786">
                                  <w:marLeft w:val="0"/>
                                  <w:marRight w:val="0"/>
                                  <w:marTop w:val="0"/>
                                  <w:marBottom w:val="0"/>
                                  <w:divBdr>
                                    <w:top w:val="none" w:sz="0" w:space="0" w:color="auto"/>
                                    <w:left w:val="none" w:sz="0" w:space="0" w:color="auto"/>
                                    <w:bottom w:val="none" w:sz="0" w:space="0" w:color="auto"/>
                                    <w:right w:val="none" w:sz="0" w:space="0" w:color="auto"/>
                                  </w:divBdr>
                                </w:div>
                              </w:divsChild>
                            </w:div>
                            <w:div w:id="665011661">
                              <w:marLeft w:val="0"/>
                              <w:marRight w:val="0"/>
                              <w:marTop w:val="349"/>
                              <w:marBottom w:val="349"/>
                              <w:divBdr>
                                <w:top w:val="none" w:sz="0" w:space="0" w:color="auto"/>
                                <w:left w:val="none" w:sz="0" w:space="0" w:color="auto"/>
                                <w:bottom w:val="none" w:sz="0" w:space="0" w:color="auto"/>
                                <w:right w:val="none" w:sz="0" w:space="0" w:color="auto"/>
                              </w:divBdr>
                              <w:divsChild>
                                <w:div w:id="854465699">
                                  <w:marLeft w:val="0"/>
                                  <w:marRight w:val="0"/>
                                  <w:marTop w:val="0"/>
                                  <w:marBottom w:val="0"/>
                                  <w:divBdr>
                                    <w:top w:val="none" w:sz="0" w:space="0" w:color="auto"/>
                                    <w:left w:val="none" w:sz="0" w:space="0" w:color="auto"/>
                                    <w:bottom w:val="none" w:sz="0" w:space="0" w:color="auto"/>
                                    <w:right w:val="none" w:sz="0" w:space="0" w:color="auto"/>
                                  </w:divBdr>
                                </w:div>
                              </w:divsChild>
                            </w:div>
                            <w:div w:id="100803797">
                              <w:marLeft w:val="0"/>
                              <w:marRight w:val="0"/>
                              <w:marTop w:val="349"/>
                              <w:marBottom w:val="349"/>
                              <w:divBdr>
                                <w:top w:val="none" w:sz="0" w:space="0" w:color="auto"/>
                                <w:left w:val="none" w:sz="0" w:space="0" w:color="auto"/>
                                <w:bottom w:val="none" w:sz="0" w:space="0" w:color="auto"/>
                                <w:right w:val="none" w:sz="0" w:space="0" w:color="auto"/>
                              </w:divBdr>
                              <w:divsChild>
                                <w:div w:id="1394815623">
                                  <w:marLeft w:val="0"/>
                                  <w:marRight w:val="0"/>
                                  <w:marTop w:val="0"/>
                                  <w:marBottom w:val="0"/>
                                  <w:divBdr>
                                    <w:top w:val="none" w:sz="0" w:space="0" w:color="auto"/>
                                    <w:left w:val="none" w:sz="0" w:space="0" w:color="auto"/>
                                    <w:bottom w:val="none" w:sz="0" w:space="0" w:color="auto"/>
                                    <w:right w:val="none" w:sz="0" w:space="0" w:color="auto"/>
                                  </w:divBdr>
                                </w:div>
                              </w:divsChild>
                            </w:div>
                            <w:div w:id="340159808">
                              <w:marLeft w:val="0"/>
                              <w:marRight w:val="0"/>
                              <w:marTop w:val="349"/>
                              <w:marBottom w:val="349"/>
                              <w:divBdr>
                                <w:top w:val="none" w:sz="0" w:space="0" w:color="auto"/>
                                <w:left w:val="none" w:sz="0" w:space="0" w:color="auto"/>
                                <w:bottom w:val="none" w:sz="0" w:space="0" w:color="auto"/>
                                <w:right w:val="none" w:sz="0" w:space="0" w:color="auto"/>
                              </w:divBdr>
                              <w:divsChild>
                                <w:div w:id="381372161">
                                  <w:marLeft w:val="0"/>
                                  <w:marRight w:val="0"/>
                                  <w:marTop w:val="0"/>
                                  <w:marBottom w:val="0"/>
                                  <w:divBdr>
                                    <w:top w:val="none" w:sz="0" w:space="0" w:color="auto"/>
                                    <w:left w:val="none" w:sz="0" w:space="0" w:color="auto"/>
                                    <w:bottom w:val="none" w:sz="0" w:space="0" w:color="auto"/>
                                    <w:right w:val="none" w:sz="0" w:space="0" w:color="auto"/>
                                  </w:divBdr>
                                </w:div>
                              </w:divsChild>
                            </w:div>
                            <w:div w:id="866021986">
                              <w:marLeft w:val="0"/>
                              <w:marRight w:val="0"/>
                              <w:marTop w:val="524"/>
                              <w:marBottom w:val="655"/>
                              <w:divBdr>
                                <w:top w:val="none" w:sz="0" w:space="0" w:color="auto"/>
                                <w:left w:val="none" w:sz="0" w:space="0" w:color="auto"/>
                                <w:bottom w:val="none" w:sz="0" w:space="0" w:color="auto"/>
                                <w:right w:val="none" w:sz="0" w:space="0" w:color="auto"/>
                              </w:divBdr>
                              <w:divsChild>
                                <w:div w:id="181210624">
                                  <w:marLeft w:val="0"/>
                                  <w:marRight w:val="0"/>
                                  <w:marTop w:val="0"/>
                                  <w:marBottom w:val="0"/>
                                  <w:divBdr>
                                    <w:top w:val="none" w:sz="0" w:space="0" w:color="auto"/>
                                    <w:left w:val="none" w:sz="0" w:space="0" w:color="auto"/>
                                    <w:bottom w:val="single" w:sz="8" w:space="22" w:color="B8B9BA"/>
                                    <w:right w:val="none" w:sz="0" w:space="0" w:color="auto"/>
                                  </w:divBdr>
                                  <w:divsChild>
                                    <w:div w:id="1765761915">
                                      <w:marLeft w:val="0"/>
                                      <w:marRight w:val="0"/>
                                      <w:marTop w:val="0"/>
                                      <w:marBottom w:val="0"/>
                                      <w:divBdr>
                                        <w:top w:val="none" w:sz="0" w:space="0" w:color="auto"/>
                                        <w:left w:val="none" w:sz="0" w:space="0" w:color="auto"/>
                                        <w:bottom w:val="none" w:sz="0" w:space="0" w:color="auto"/>
                                        <w:right w:val="none" w:sz="0" w:space="0" w:color="auto"/>
                                      </w:divBdr>
                                    </w:div>
                                    <w:div w:id="1099641445">
                                      <w:marLeft w:val="0"/>
                                      <w:marRight w:val="0"/>
                                      <w:marTop w:val="327"/>
                                      <w:marBottom w:val="0"/>
                                      <w:divBdr>
                                        <w:top w:val="none" w:sz="0" w:space="0" w:color="auto"/>
                                        <w:left w:val="none" w:sz="0" w:space="0" w:color="auto"/>
                                        <w:bottom w:val="none" w:sz="0" w:space="0" w:color="auto"/>
                                        <w:right w:val="none" w:sz="0" w:space="0" w:color="auto"/>
                                      </w:divBdr>
                                      <w:divsChild>
                                        <w:div w:id="162749335">
                                          <w:marLeft w:val="0"/>
                                          <w:marRight w:val="0"/>
                                          <w:marTop w:val="0"/>
                                          <w:marBottom w:val="0"/>
                                          <w:divBdr>
                                            <w:top w:val="none" w:sz="0" w:space="0" w:color="auto"/>
                                            <w:left w:val="none" w:sz="0" w:space="0" w:color="auto"/>
                                            <w:bottom w:val="none" w:sz="0" w:space="0" w:color="auto"/>
                                            <w:right w:val="none" w:sz="0" w:space="0" w:color="auto"/>
                                          </w:divBdr>
                                        </w:div>
                                      </w:divsChild>
                                    </w:div>
                                    <w:div w:id="173778009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87575679">
                              <w:marLeft w:val="0"/>
                              <w:marRight w:val="0"/>
                              <w:marTop w:val="349"/>
                              <w:marBottom w:val="349"/>
                              <w:divBdr>
                                <w:top w:val="none" w:sz="0" w:space="0" w:color="auto"/>
                                <w:left w:val="none" w:sz="0" w:space="0" w:color="auto"/>
                                <w:bottom w:val="none" w:sz="0" w:space="0" w:color="auto"/>
                                <w:right w:val="none" w:sz="0" w:space="0" w:color="auto"/>
                              </w:divBdr>
                              <w:divsChild>
                                <w:div w:id="1003821670">
                                  <w:marLeft w:val="0"/>
                                  <w:marRight w:val="0"/>
                                  <w:marTop w:val="0"/>
                                  <w:marBottom w:val="0"/>
                                  <w:divBdr>
                                    <w:top w:val="none" w:sz="0" w:space="0" w:color="auto"/>
                                    <w:left w:val="none" w:sz="0" w:space="0" w:color="auto"/>
                                    <w:bottom w:val="none" w:sz="0" w:space="0" w:color="auto"/>
                                    <w:right w:val="none" w:sz="0" w:space="0" w:color="auto"/>
                                  </w:divBdr>
                                </w:div>
                              </w:divsChild>
                            </w:div>
                            <w:div w:id="265119897">
                              <w:marLeft w:val="0"/>
                              <w:marRight w:val="0"/>
                              <w:marTop w:val="349"/>
                              <w:marBottom w:val="349"/>
                              <w:divBdr>
                                <w:top w:val="none" w:sz="0" w:space="0" w:color="auto"/>
                                <w:left w:val="none" w:sz="0" w:space="0" w:color="auto"/>
                                <w:bottom w:val="none" w:sz="0" w:space="0" w:color="auto"/>
                                <w:right w:val="none" w:sz="0" w:space="0" w:color="auto"/>
                              </w:divBdr>
                              <w:divsChild>
                                <w:div w:id="662897935">
                                  <w:marLeft w:val="0"/>
                                  <w:marRight w:val="0"/>
                                  <w:marTop w:val="0"/>
                                  <w:marBottom w:val="0"/>
                                  <w:divBdr>
                                    <w:top w:val="none" w:sz="0" w:space="0" w:color="auto"/>
                                    <w:left w:val="none" w:sz="0" w:space="0" w:color="auto"/>
                                    <w:bottom w:val="none" w:sz="0" w:space="0" w:color="auto"/>
                                    <w:right w:val="none" w:sz="0" w:space="0" w:color="auto"/>
                                  </w:divBdr>
                                </w:div>
                              </w:divsChild>
                            </w:div>
                            <w:div w:id="1961447793">
                              <w:marLeft w:val="0"/>
                              <w:marRight w:val="0"/>
                              <w:marTop w:val="349"/>
                              <w:marBottom w:val="349"/>
                              <w:divBdr>
                                <w:top w:val="none" w:sz="0" w:space="0" w:color="auto"/>
                                <w:left w:val="none" w:sz="0" w:space="0" w:color="auto"/>
                                <w:bottom w:val="none" w:sz="0" w:space="0" w:color="auto"/>
                                <w:right w:val="none" w:sz="0" w:space="0" w:color="auto"/>
                              </w:divBdr>
                              <w:divsChild>
                                <w:div w:id="1505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025004">
      <w:bodyDiv w:val="1"/>
      <w:marLeft w:val="0"/>
      <w:marRight w:val="0"/>
      <w:marTop w:val="0"/>
      <w:marBottom w:val="0"/>
      <w:divBdr>
        <w:top w:val="none" w:sz="0" w:space="0" w:color="auto"/>
        <w:left w:val="none" w:sz="0" w:space="0" w:color="auto"/>
        <w:bottom w:val="none" w:sz="0" w:space="0" w:color="auto"/>
        <w:right w:val="none" w:sz="0" w:space="0" w:color="auto"/>
      </w:divBdr>
      <w:divsChild>
        <w:div w:id="1378974067">
          <w:marLeft w:val="0"/>
          <w:marRight w:val="0"/>
          <w:marTop w:val="0"/>
          <w:marBottom w:val="0"/>
          <w:divBdr>
            <w:top w:val="none" w:sz="0" w:space="0" w:color="auto"/>
            <w:left w:val="none" w:sz="0" w:space="0" w:color="auto"/>
            <w:bottom w:val="none" w:sz="0" w:space="0" w:color="auto"/>
            <w:right w:val="none" w:sz="0" w:space="0" w:color="auto"/>
          </w:divBdr>
          <w:divsChild>
            <w:div w:id="182594478">
              <w:marLeft w:val="0"/>
              <w:marRight w:val="0"/>
              <w:marTop w:val="0"/>
              <w:marBottom w:val="0"/>
              <w:divBdr>
                <w:top w:val="none" w:sz="0" w:space="0" w:color="auto"/>
                <w:left w:val="none" w:sz="0" w:space="0" w:color="auto"/>
                <w:bottom w:val="none" w:sz="0" w:space="0" w:color="auto"/>
                <w:right w:val="none" w:sz="0" w:space="0" w:color="auto"/>
              </w:divBdr>
              <w:divsChild>
                <w:div w:id="45490420">
                  <w:marLeft w:val="0"/>
                  <w:marRight w:val="0"/>
                  <w:marTop w:val="0"/>
                  <w:marBottom w:val="0"/>
                  <w:divBdr>
                    <w:top w:val="none" w:sz="0" w:space="0" w:color="auto"/>
                    <w:left w:val="none" w:sz="0" w:space="0" w:color="auto"/>
                    <w:bottom w:val="none" w:sz="0" w:space="0" w:color="auto"/>
                    <w:right w:val="none" w:sz="0" w:space="0" w:color="auto"/>
                  </w:divBdr>
                </w:div>
                <w:div w:id="1229151689">
                  <w:marLeft w:val="0"/>
                  <w:marRight w:val="0"/>
                  <w:marTop w:val="729"/>
                  <w:marBottom w:val="0"/>
                  <w:divBdr>
                    <w:top w:val="none" w:sz="0" w:space="0" w:color="auto"/>
                    <w:left w:val="none" w:sz="0" w:space="0" w:color="auto"/>
                    <w:bottom w:val="none" w:sz="0" w:space="0" w:color="auto"/>
                    <w:right w:val="none" w:sz="0" w:space="0" w:color="auto"/>
                  </w:divBdr>
                  <w:divsChild>
                    <w:div w:id="156041688">
                      <w:marLeft w:val="0"/>
                      <w:marRight w:val="0"/>
                      <w:marTop w:val="0"/>
                      <w:marBottom w:val="0"/>
                      <w:divBdr>
                        <w:top w:val="none" w:sz="0" w:space="0" w:color="auto"/>
                        <w:left w:val="none" w:sz="0" w:space="0" w:color="auto"/>
                        <w:bottom w:val="none" w:sz="0" w:space="0" w:color="auto"/>
                        <w:right w:val="none" w:sz="0" w:space="0" w:color="auto"/>
                      </w:divBdr>
                      <w:divsChild>
                        <w:div w:id="715666393">
                          <w:marLeft w:val="0"/>
                          <w:marRight w:val="0"/>
                          <w:marTop w:val="0"/>
                          <w:marBottom w:val="0"/>
                          <w:divBdr>
                            <w:top w:val="none" w:sz="0" w:space="0" w:color="auto"/>
                            <w:left w:val="none" w:sz="0" w:space="0" w:color="auto"/>
                            <w:bottom w:val="none" w:sz="0" w:space="0" w:color="auto"/>
                            <w:right w:val="none" w:sz="0" w:space="0" w:color="auto"/>
                          </w:divBdr>
                          <w:divsChild>
                            <w:div w:id="1157652338">
                              <w:marLeft w:val="0"/>
                              <w:marRight w:val="0"/>
                              <w:marTop w:val="0"/>
                              <w:marBottom w:val="0"/>
                              <w:divBdr>
                                <w:top w:val="none" w:sz="0" w:space="0" w:color="auto"/>
                                <w:left w:val="none" w:sz="0" w:space="0" w:color="auto"/>
                                <w:bottom w:val="none" w:sz="0" w:space="0" w:color="auto"/>
                                <w:right w:val="none" w:sz="0" w:space="0" w:color="auto"/>
                              </w:divBdr>
                            </w:div>
                          </w:divsChild>
                        </w:div>
                        <w:div w:id="31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0591">
          <w:marLeft w:val="0"/>
          <w:marRight w:val="0"/>
          <w:marTop w:val="0"/>
          <w:marBottom w:val="0"/>
          <w:divBdr>
            <w:top w:val="none" w:sz="0" w:space="0" w:color="auto"/>
            <w:left w:val="none" w:sz="0" w:space="0" w:color="auto"/>
            <w:bottom w:val="none" w:sz="0" w:space="0" w:color="auto"/>
            <w:right w:val="none" w:sz="0" w:space="0" w:color="auto"/>
          </w:divBdr>
          <w:divsChild>
            <w:div w:id="719061548">
              <w:marLeft w:val="0"/>
              <w:marRight w:val="0"/>
              <w:marTop w:val="0"/>
              <w:marBottom w:val="0"/>
              <w:divBdr>
                <w:top w:val="none" w:sz="0" w:space="0" w:color="auto"/>
                <w:left w:val="none" w:sz="0" w:space="0" w:color="auto"/>
                <w:bottom w:val="none" w:sz="0" w:space="0" w:color="auto"/>
                <w:right w:val="none" w:sz="0" w:space="0" w:color="auto"/>
              </w:divBdr>
              <w:divsChild>
                <w:div w:id="1062827484">
                  <w:marLeft w:val="0"/>
                  <w:marRight w:val="0"/>
                  <w:marTop w:val="0"/>
                  <w:marBottom w:val="0"/>
                  <w:divBdr>
                    <w:top w:val="none" w:sz="0" w:space="0" w:color="auto"/>
                    <w:left w:val="none" w:sz="0" w:space="0" w:color="auto"/>
                    <w:bottom w:val="none" w:sz="0" w:space="0" w:color="auto"/>
                    <w:right w:val="none" w:sz="0" w:space="0" w:color="auto"/>
                  </w:divBdr>
                  <w:divsChild>
                    <w:div w:id="606078518">
                      <w:marLeft w:val="0"/>
                      <w:marRight w:val="1823"/>
                      <w:marTop w:val="0"/>
                      <w:marBottom w:val="0"/>
                      <w:divBdr>
                        <w:top w:val="none" w:sz="0" w:space="0" w:color="auto"/>
                        <w:left w:val="none" w:sz="0" w:space="0" w:color="auto"/>
                        <w:bottom w:val="none" w:sz="0" w:space="0" w:color="auto"/>
                        <w:right w:val="none" w:sz="0" w:space="0" w:color="auto"/>
                      </w:divBdr>
                      <w:divsChild>
                        <w:div w:id="1045914318">
                          <w:marLeft w:val="0"/>
                          <w:marRight w:val="0"/>
                          <w:marTop w:val="729"/>
                          <w:marBottom w:val="729"/>
                          <w:divBdr>
                            <w:top w:val="none" w:sz="0" w:space="0" w:color="auto"/>
                            <w:left w:val="none" w:sz="0" w:space="0" w:color="auto"/>
                            <w:bottom w:val="none" w:sz="0" w:space="0" w:color="auto"/>
                            <w:right w:val="none" w:sz="0" w:space="0" w:color="auto"/>
                          </w:divBdr>
                          <w:divsChild>
                            <w:div w:id="1709992687">
                              <w:marLeft w:val="0"/>
                              <w:marRight w:val="0"/>
                              <w:marTop w:val="0"/>
                              <w:marBottom w:val="365"/>
                              <w:divBdr>
                                <w:top w:val="none" w:sz="0" w:space="0" w:color="auto"/>
                                <w:left w:val="none" w:sz="0" w:space="0" w:color="auto"/>
                                <w:bottom w:val="none" w:sz="0" w:space="0" w:color="auto"/>
                                <w:right w:val="none" w:sz="0" w:space="0" w:color="auto"/>
                              </w:divBdr>
                            </w:div>
                            <w:div w:id="200017316">
                              <w:marLeft w:val="0"/>
                              <w:marRight w:val="0"/>
                              <w:marTop w:val="365"/>
                              <w:marBottom w:val="365"/>
                              <w:divBdr>
                                <w:top w:val="none" w:sz="0" w:space="0" w:color="auto"/>
                                <w:left w:val="none" w:sz="0" w:space="0" w:color="auto"/>
                                <w:bottom w:val="none" w:sz="0" w:space="0" w:color="auto"/>
                                <w:right w:val="none" w:sz="0" w:space="0" w:color="auto"/>
                              </w:divBdr>
                            </w:div>
                            <w:div w:id="1824929532">
                              <w:marLeft w:val="0"/>
                              <w:marRight w:val="0"/>
                              <w:marTop w:val="365"/>
                              <w:marBottom w:val="729"/>
                              <w:divBdr>
                                <w:top w:val="single" w:sz="6" w:space="31" w:color="EB5D0B"/>
                                <w:left w:val="none" w:sz="0" w:space="0" w:color="auto"/>
                                <w:bottom w:val="single" w:sz="6" w:space="31" w:color="EB5D0B"/>
                                <w:right w:val="none" w:sz="0" w:space="0" w:color="auto"/>
                              </w:divBdr>
                            </w:div>
                            <w:div w:id="298265892">
                              <w:marLeft w:val="0"/>
                              <w:marRight w:val="0"/>
                              <w:marTop w:val="875"/>
                              <w:marBottom w:val="1094"/>
                              <w:divBdr>
                                <w:top w:val="none" w:sz="0" w:space="0" w:color="auto"/>
                                <w:left w:val="none" w:sz="0" w:space="0" w:color="auto"/>
                                <w:bottom w:val="none" w:sz="0" w:space="0" w:color="auto"/>
                                <w:right w:val="none" w:sz="0" w:space="0" w:color="auto"/>
                              </w:divBdr>
                              <w:divsChild>
                                <w:div w:id="121506754">
                                  <w:marLeft w:val="0"/>
                                  <w:marRight w:val="292"/>
                                  <w:marTop w:val="219"/>
                                  <w:marBottom w:val="0"/>
                                  <w:divBdr>
                                    <w:top w:val="none" w:sz="0" w:space="0" w:color="auto"/>
                                    <w:left w:val="none" w:sz="0" w:space="0" w:color="auto"/>
                                    <w:bottom w:val="none" w:sz="0" w:space="0" w:color="auto"/>
                                    <w:right w:val="none" w:sz="0" w:space="0" w:color="auto"/>
                                  </w:divBdr>
                                </w:div>
                              </w:divsChild>
                            </w:div>
                            <w:div w:id="338119991">
                              <w:marLeft w:val="0"/>
                              <w:marRight w:val="0"/>
                              <w:marTop w:val="292"/>
                              <w:marBottom w:val="292"/>
                              <w:divBdr>
                                <w:top w:val="none" w:sz="0" w:space="0" w:color="auto"/>
                                <w:left w:val="none" w:sz="0" w:space="0" w:color="auto"/>
                                <w:bottom w:val="none" w:sz="0" w:space="0" w:color="auto"/>
                                <w:right w:val="none" w:sz="0" w:space="0" w:color="auto"/>
                              </w:divBdr>
                              <w:divsChild>
                                <w:div w:id="1098329208">
                                  <w:marLeft w:val="0"/>
                                  <w:marRight w:val="0"/>
                                  <w:marTop w:val="0"/>
                                  <w:marBottom w:val="0"/>
                                  <w:divBdr>
                                    <w:top w:val="none" w:sz="0" w:space="0" w:color="auto"/>
                                    <w:left w:val="none" w:sz="0" w:space="0" w:color="auto"/>
                                    <w:bottom w:val="none" w:sz="0" w:space="0" w:color="auto"/>
                                    <w:right w:val="none" w:sz="0" w:space="0" w:color="auto"/>
                                  </w:divBdr>
                                </w:div>
                              </w:divsChild>
                            </w:div>
                            <w:div w:id="1304846483">
                              <w:marLeft w:val="0"/>
                              <w:marRight w:val="0"/>
                              <w:marTop w:val="437"/>
                              <w:marBottom w:val="437"/>
                              <w:divBdr>
                                <w:top w:val="none" w:sz="0" w:space="0" w:color="auto"/>
                                <w:left w:val="none" w:sz="0" w:space="0" w:color="auto"/>
                                <w:bottom w:val="none" w:sz="0" w:space="0" w:color="auto"/>
                                <w:right w:val="none" w:sz="0" w:space="0" w:color="auto"/>
                              </w:divBdr>
                            </w:div>
                            <w:div w:id="509032452">
                              <w:marLeft w:val="0"/>
                              <w:marRight w:val="0"/>
                              <w:marTop w:val="292"/>
                              <w:marBottom w:val="292"/>
                              <w:divBdr>
                                <w:top w:val="none" w:sz="0" w:space="0" w:color="auto"/>
                                <w:left w:val="none" w:sz="0" w:space="0" w:color="auto"/>
                                <w:bottom w:val="none" w:sz="0" w:space="0" w:color="auto"/>
                                <w:right w:val="none" w:sz="0" w:space="0" w:color="auto"/>
                              </w:divBdr>
                              <w:divsChild>
                                <w:div w:id="511797733">
                                  <w:marLeft w:val="0"/>
                                  <w:marRight w:val="0"/>
                                  <w:marTop w:val="0"/>
                                  <w:marBottom w:val="0"/>
                                  <w:divBdr>
                                    <w:top w:val="none" w:sz="0" w:space="0" w:color="auto"/>
                                    <w:left w:val="none" w:sz="0" w:space="0" w:color="auto"/>
                                    <w:bottom w:val="none" w:sz="0" w:space="0" w:color="auto"/>
                                    <w:right w:val="none" w:sz="0" w:space="0" w:color="auto"/>
                                  </w:divBdr>
                                </w:div>
                              </w:divsChild>
                            </w:div>
                            <w:div w:id="1662540774">
                              <w:marLeft w:val="0"/>
                              <w:marRight w:val="0"/>
                              <w:marTop w:val="292"/>
                              <w:marBottom w:val="292"/>
                              <w:divBdr>
                                <w:top w:val="none" w:sz="0" w:space="0" w:color="auto"/>
                                <w:left w:val="none" w:sz="0" w:space="0" w:color="auto"/>
                                <w:bottom w:val="none" w:sz="0" w:space="0" w:color="auto"/>
                                <w:right w:val="none" w:sz="0" w:space="0" w:color="auto"/>
                              </w:divBdr>
                              <w:divsChild>
                                <w:div w:id="248273719">
                                  <w:marLeft w:val="0"/>
                                  <w:marRight w:val="0"/>
                                  <w:marTop w:val="0"/>
                                  <w:marBottom w:val="0"/>
                                  <w:divBdr>
                                    <w:top w:val="none" w:sz="0" w:space="0" w:color="auto"/>
                                    <w:left w:val="none" w:sz="0" w:space="0" w:color="auto"/>
                                    <w:bottom w:val="none" w:sz="0" w:space="0" w:color="auto"/>
                                    <w:right w:val="none" w:sz="0" w:space="0" w:color="auto"/>
                                  </w:divBdr>
                                </w:div>
                              </w:divsChild>
                            </w:div>
                            <w:div w:id="1552351434">
                              <w:marLeft w:val="0"/>
                              <w:marRight w:val="0"/>
                              <w:marTop w:val="292"/>
                              <w:marBottom w:val="292"/>
                              <w:divBdr>
                                <w:top w:val="none" w:sz="0" w:space="0" w:color="auto"/>
                                <w:left w:val="none" w:sz="0" w:space="0" w:color="auto"/>
                                <w:bottom w:val="none" w:sz="0" w:space="0" w:color="auto"/>
                                <w:right w:val="none" w:sz="0" w:space="0" w:color="auto"/>
                              </w:divBdr>
                              <w:divsChild>
                                <w:div w:id="763651722">
                                  <w:marLeft w:val="0"/>
                                  <w:marRight w:val="0"/>
                                  <w:marTop w:val="0"/>
                                  <w:marBottom w:val="0"/>
                                  <w:divBdr>
                                    <w:top w:val="none" w:sz="0" w:space="0" w:color="auto"/>
                                    <w:left w:val="none" w:sz="0" w:space="0" w:color="auto"/>
                                    <w:bottom w:val="none" w:sz="0" w:space="0" w:color="auto"/>
                                    <w:right w:val="none" w:sz="0" w:space="0" w:color="auto"/>
                                  </w:divBdr>
                                </w:div>
                              </w:divsChild>
                            </w:div>
                            <w:div w:id="1587105465">
                              <w:marLeft w:val="0"/>
                              <w:marRight w:val="0"/>
                              <w:marTop w:val="292"/>
                              <w:marBottom w:val="292"/>
                              <w:divBdr>
                                <w:top w:val="none" w:sz="0" w:space="0" w:color="auto"/>
                                <w:left w:val="none" w:sz="0" w:space="0" w:color="auto"/>
                                <w:bottom w:val="none" w:sz="0" w:space="0" w:color="auto"/>
                                <w:right w:val="none" w:sz="0" w:space="0" w:color="auto"/>
                              </w:divBdr>
                              <w:divsChild>
                                <w:div w:id="1219242356">
                                  <w:marLeft w:val="0"/>
                                  <w:marRight w:val="0"/>
                                  <w:marTop w:val="0"/>
                                  <w:marBottom w:val="0"/>
                                  <w:divBdr>
                                    <w:top w:val="none" w:sz="0" w:space="0" w:color="auto"/>
                                    <w:left w:val="none" w:sz="0" w:space="0" w:color="auto"/>
                                    <w:bottom w:val="none" w:sz="0" w:space="0" w:color="auto"/>
                                    <w:right w:val="none" w:sz="0" w:space="0" w:color="auto"/>
                                  </w:divBdr>
                                </w:div>
                              </w:divsChild>
                            </w:div>
                            <w:div w:id="10495202">
                              <w:marLeft w:val="0"/>
                              <w:marRight w:val="0"/>
                              <w:marTop w:val="437"/>
                              <w:marBottom w:val="547"/>
                              <w:divBdr>
                                <w:top w:val="none" w:sz="0" w:space="0" w:color="auto"/>
                                <w:left w:val="none" w:sz="0" w:space="0" w:color="auto"/>
                                <w:bottom w:val="none" w:sz="0" w:space="0" w:color="auto"/>
                                <w:right w:val="none" w:sz="0" w:space="0" w:color="auto"/>
                              </w:divBdr>
                              <w:divsChild>
                                <w:div w:id="46496039">
                                  <w:marLeft w:val="0"/>
                                  <w:marRight w:val="0"/>
                                  <w:marTop w:val="0"/>
                                  <w:marBottom w:val="0"/>
                                  <w:divBdr>
                                    <w:top w:val="none" w:sz="0" w:space="0" w:color="auto"/>
                                    <w:left w:val="none" w:sz="0" w:space="0" w:color="auto"/>
                                    <w:bottom w:val="single" w:sz="6" w:space="18" w:color="B8B9BA"/>
                                    <w:right w:val="none" w:sz="0" w:space="0" w:color="auto"/>
                                  </w:divBdr>
                                  <w:divsChild>
                                    <w:div w:id="843974304">
                                      <w:marLeft w:val="0"/>
                                      <w:marRight w:val="0"/>
                                      <w:marTop w:val="0"/>
                                      <w:marBottom w:val="0"/>
                                      <w:divBdr>
                                        <w:top w:val="none" w:sz="0" w:space="0" w:color="auto"/>
                                        <w:left w:val="none" w:sz="0" w:space="0" w:color="auto"/>
                                        <w:bottom w:val="none" w:sz="0" w:space="0" w:color="auto"/>
                                        <w:right w:val="none" w:sz="0" w:space="0" w:color="auto"/>
                                      </w:divBdr>
                                    </w:div>
                                    <w:div w:id="165561067">
                                      <w:marLeft w:val="0"/>
                                      <w:marRight w:val="0"/>
                                      <w:marTop w:val="273"/>
                                      <w:marBottom w:val="0"/>
                                      <w:divBdr>
                                        <w:top w:val="none" w:sz="0" w:space="0" w:color="auto"/>
                                        <w:left w:val="none" w:sz="0" w:space="0" w:color="auto"/>
                                        <w:bottom w:val="none" w:sz="0" w:space="0" w:color="auto"/>
                                        <w:right w:val="none" w:sz="0" w:space="0" w:color="auto"/>
                                      </w:divBdr>
                                      <w:divsChild>
                                        <w:div w:id="587664955">
                                          <w:marLeft w:val="0"/>
                                          <w:marRight w:val="0"/>
                                          <w:marTop w:val="0"/>
                                          <w:marBottom w:val="0"/>
                                          <w:divBdr>
                                            <w:top w:val="none" w:sz="0" w:space="0" w:color="auto"/>
                                            <w:left w:val="none" w:sz="0" w:space="0" w:color="auto"/>
                                            <w:bottom w:val="none" w:sz="0" w:space="0" w:color="auto"/>
                                            <w:right w:val="none" w:sz="0" w:space="0" w:color="auto"/>
                                          </w:divBdr>
                                        </w:div>
                                      </w:divsChild>
                                    </w:div>
                                    <w:div w:id="10413699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12387846">
                              <w:marLeft w:val="0"/>
                              <w:marRight w:val="0"/>
                              <w:marTop w:val="437"/>
                              <w:marBottom w:val="437"/>
                              <w:divBdr>
                                <w:top w:val="none" w:sz="0" w:space="0" w:color="auto"/>
                                <w:left w:val="none" w:sz="0" w:space="0" w:color="auto"/>
                                <w:bottom w:val="none" w:sz="0" w:space="0" w:color="auto"/>
                                <w:right w:val="none" w:sz="0" w:space="0" w:color="auto"/>
                              </w:divBdr>
                            </w:div>
                            <w:div w:id="394284713">
                              <w:marLeft w:val="0"/>
                              <w:marRight w:val="0"/>
                              <w:marTop w:val="292"/>
                              <w:marBottom w:val="292"/>
                              <w:divBdr>
                                <w:top w:val="none" w:sz="0" w:space="0" w:color="auto"/>
                                <w:left w:val="none" w:sz="0" w:space="0" w:color="auto"/>
                                <w:bottom w:val="none" w:sz="0" w:space="0" w:color="auto"/>
                                <w:right w:val="none" w:sz="0" w:space="0" w:color="auto"/>
                              </w:divBdr>
                              <w:divsChild>
                                <w:div w:id="1331565937">
                                  <w:marLeft w:val="0"/>
                                  <w:marRight w:val="0"/>
                                  <w:marTop w:val="0"/>
                                  <w:marBottom w:val="0"/>
                                  <w:divBdr>
                                    <w:top w:val="none" w:sz="0" w:space="0" w:color="auto"/>
                                    <w:left w:val="none" w:sz="0" w:space="0" w:color="auto"/>
                                    <w:bottom w:val="none" w:sz="0" w:space="0" w:color="auto"/>
                                    <w:right w:val="none" w:sz="0" w:space="0" w:color="auto"/>
                                  </w:divBdr>
                                </w:div>
                              </w:divsChild>
                            </w:div>
                            <w:div w:id="1298022902">
                              <w:marLeft w:val="0"/>
                              <w:marRight w:val="0"/>
                              <w:marTop w:val="292"/>
                              <w:marBottom w:val="292"/>
                              <w:divBdr>
                                <w:top w:val="none" w:sz="0" w:space="0" w:color="auto"/>
                                <w:left w:val="none" w:sz="0" w:space="0" w:color="auto"/>
                                <w:bottom w:val="none" w:sz="0" w:space="0" w:color="auto"/>
                                <w:right w:val="none" w:sz="0" w:space="0" w:color="auto"/>
                              </w:divBdr>
                              <w:divsChild>
                                <w:div w:id="1076125658">
                                  <w:marLeft w:val="0"/>
                                  <w:marRight w:val="0"/>
                                  <w:marTop w:val="0"/>
                                  <w:marBottom w:val="0"/>
                                  <w:divBdr>
                                    <w:top w:val="none" w:sz="0" w:space="0" w:color="auto"/>
                                    <w:left w:val="none" w:sz="0" w:space="0" w:color="auto"/>
                                    <w:bottom w:val="none" w:sz="0" w:space="0" w:color="auto"/>
                                    <w:right w:val="none" w:sz="0" w:space="0" w:color="auto"/>
                                  </w:divBdr>
                                </w:div>
                              </w:divsChild>
                            </w:div>
                            <w:div w:id="579951019">
                              <w:marLeft w:val="0"/>
                              <w:marRight w:val="0"/>
                              <w:marTop w:val="292"/>
                              <w:marBottom w:val="292"/>
                              <w:divBdr>
                                <w:top w:val="none" w:sz="0" w:space="0" w:color="auto"/>
                                <w:left w:val="none" w:sz="0" w:space="0" w:color="auto"/>
                                <w:bottom w:val="none" w:sz="0" w:space="0" w:color="auto"/>
                                <w:right w:val="none" w:sz="0" w:space="0" w:color="auto"/>
                              </w:divBdr>
                              <w:divsChild>
                                <w:div w:id="516193176">
                                  <w:marLeft w:val="0"/>
                                  <w:marRight w:val="0"/>
                                  <w:marTop w:val="0"/>
                                  <w:marBottom w:val="0"/>
                                  <w:divBdr>
                                    <w:top w:val="none" w:sz="0" w:space="0" w:color="auto"/>
                                    <w:left w:val="none" w:sz="0" w:space="0" w:color="auto"/>
                                    <w:bottom w:val="none" w:sz="0" w:space="0" w:color="auto"/>
                                    <w:right w:val="none" w:sz="0" w:space="0" w:color="auto"/>
                                  </w:divBdr>
                                </w:div>
                              </w:divsChild>
                            </w:div>
                            <w:div w:id="1031687944">
                              <w:marLeft w:val="0"/>
                              <w:marRight w:val="0"/>
                              <w:marTop w:val="292"/>
                              <w:marBottom w:val="292"/>
                              <w:divBdr>
                                <w:top w:val="none" w:sz="0" w:space="0" w:color="auto"/>
                                <w:left w:val="none" w:sz="0" w:space="0" w:color="auto"/>
                                <w:bottom w:val="none" w:sz="0" w:space="0" w:color="auto"/>
                                <w:right w:val="none" w:sz="0" w:space="0" w:color="auto"/>
                              </w:divBdr>
                              <w:divsChild>
                                <w:div w:id="364135157">
                                  <w:marLeft w:val="0"/>
                                  <w:marRight w:val="0"/>
                                  <w:marTop w:val="0"/>
                                  <w:marBottom w:val="0"/>
                                  <w:divBdr>
                                    <w:top w:val="none" w:sz="0" w:space="0" w:color="auto"/>
                                    <w:left w:val="none" w:sz="0" w:space="0" w:color="auto"/>
                                    <w:bottom w:val="none" w:sz="0" w:space="0" w:color="auto"/>
                                    <w:right w:val="none" w:sz="0" w:space="0" w:color="auto"/>
                                  </w:divBdr>
                                </w:div>
                              </w:divsChild>
                            </w:div>
                            <w:div w:id="1934701461">
                              <w:marLeft w:val="0"/>
                              <w:marRight w:val="0"/>
                              <w:marTop w:val="437"/>
                              <w:marBottom w:val="437"/>
                              <w:divBdr>
                                <w:top w:val="none" w:sz="0" w:space="0" w:color="auto"/>
                                <w:left w:val="none" w:sz="0" w:space="0" w:color="auto"/>
                                <w:bottom w:val="none" w:sz="0" w:space="0" w:color="auto"/>
                                <w:right w:val="none" w:sz="0" w:space="0" w:color="auto"/>
                              </w:divBdr>
                            </w:div>
                            <w:div w:id="1146507344">
                              <w:marLeft w:val="0"/>
                              <w:marRight w:val="0"/>
                              <w:marTop w:val="292"/>
                              <w:marBottom w:val="292"/>
                              <w:divBdr>
                                <w:top w:val="none" w:sz="0" w:space="0" w:color="auto"/>
                                <w:left w:val="none" w:sz="0" w:space="0" w:color="auto"/>
                                <w:bottom w:val="none" w:sz="0" w:space="0" w:color="auto"/>
                                <w:right w:val="none" w:sz="0" w:space="0" w:color="auto"/>
                              </w:divBdr>
                              <w:divsChild>
                                <w:div w:id="187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277">
      <w:bodyDiv w:val="1"/>
      <w:marLeft w:val="0"/>
      <w:marRight w:val="0"/>
      <w:marTop w:val="0"/>
      <w:marBottom w:val="0"/>
      <w:divBdr>
        <w:top w:val="none" w:sz="0" w:space="0" w:color="auto"/>
        <w:left w:val="none" w:sz="0" w:space="0" w:color="auto"/>
        <w:bottom w:val="none" w:sz="0" w:space="0" w:color="auto"/>
        <w:right w:val="none" w:sz="0" w:space="0" w:color="auto"/>
      </w:divBdr>
      <w:divsChild>
        <w:div w:id="1188329841">
          <w:marLeft w:val="0"/>
          <w:marRight w:val="0"/>
          <w:marTop w:val="0"/>
          <w:marBottom w:val="0"/>
          <w:divBdr>
            <w:top w:val="none" w:sz="0" w:space="0" w:color="auto"/>
            <w:left w:val="none" w:sz="0" w:space="0" w:color="auto"/>
            <w:bottom w:val="none" w:sz="0" w:space="0" w:color="auto"/>
            <w:right w:val="none" w:sz="0" w:space="0" w:color="auto"/>
          </w:divBdr>
          <w:divsChild>
            <w:div w:id="31537408">
              <w:marLeft w:val="0"/>
              <w:marRight w:val="0"/>
              <w:marTop w:val="0"/>
              <w:marBottom w:val="0"/>
              <w:divBdr>
                <w:top w:val="none" w:sz="0" w:space="0" w:color="auto"/>
                <w:left w:val="none" w:sz="0" w:space="0" w:color="auto"/>
                <w:bottom w:val="none" w:sz="0" w:space="0" w:color="auto"/>
                <w:right w:val="none" w:sz="0" w:space="0" w:color="auto"/>
              </w:divBdr>
              <w:divsChild>
                <w:div w:id="1846246190">
                  <w:marLeft w:val="0"/>
                  <w:marRight w:val="0"/>
                  <w:marTop w:val="0"/>
                  <w:marBottom w:val="0"/>
                  <w:divBdr>
                    <w:top w:val="none" w:sz="0" w:space="0" w:color="auto"/>
                    <w:left w:val="none" w:sz="0" w:space="0" w:color="auto"/>
                    <w:bottom w:val="none" w:sz="0" w:space="0" w:color="auto"/>
                    <w:right w:val="none" w:sz="0" w:space="0" w:color="auto"/>
                  </w:divBdr>
                </w:div>
                <w:div w:id="1842968935">
                  <w:marLeft w:val="0"/>
                  <w:marRight w:val="0"/>
                  <w:marTop w:val="729"/>
                  <w:marBottom w:val="0"/>
                  <w:divBdr>
                    <w:top w:val="none" w:sz="0" w:space="0" w:color="auto"/>
                    <w:left w:val="none" w:sz="0" w:space="0" w:color="auto"/>
                    <w:bottom w:val="none" w:sz="0" w:space="0" w:color="auto"/>
                    <w:right w:val="none" w:sz="0" w:space="0" w:color="auto"/>
                  </w:divBdr>
                  <w:divsChild>
                    <w:div w:id="38552333">
                      <w:marLeft w:val="0"/>
                      <w:marRight w:val="0"/>
                      <w:marTop w:val="0"/>
                      <w:marBottom w:val="0"/>
                      <w:divBdr>
                        <w:top w:val="none" w:sz="0" w:space="0" w:color="auto"/>
                        <w:left w:val="none" w:sz="0" w:space="0" w:color="auto"/>
                        <w:bottom w:val="none" w:sz="0" w:space="0" w:color="auto"/>
                        <w:right w:val="none" w:sz="0" w:space="0" w:color="auto"/>
                      </w:divBdr>
                      <w:divsChild>
                        <w:div w:id="1514683528">
                          <w:marLeft w:val="0"/>
                          <w:marRight w:val="0"/>
                          <w:marTop w:val="0"/>
                          <w:marBottom w:val="0"/>
                          <w:divBdr>
                            <w:top w:val="none" w:sz="0" w:space="0" w:color="auto"/>
                            <w:left w:val="none" w:sz="0" w:space="0" w:color="auto"/>
                            <w:bottom w:val="none" w:sz="0" w:space="0" w:color="auto"/>
                            <w:right w:val="none" w:sz="0" w:space="0" w:color="auto"/>
                          </w:divBdr>
                          <w:divsChild>
                            <w:div w:id="1012269469">
                              <w:marLeft w:val="0"/>
                              <w:marRight w:val="0"/>
                              <w:marTop w:val="0"/>
                              <w:marBottom w:val="0"/>
                              <w:divBdr>
                                <w:top w:val="none" w:sz="0" w:space="0" w:color="auto"/>
                                <w:left w:val="none" w:sz="0" w:space="0" w:color="auto"/>
                                <w:bottom w:val="none" w:sz="0" w:space="0" w:color="auto"/>
                                <w:right w:val="none" w:sz="0" w:space="0" w:color="auto"/>
                              </w:divBdr>
                            </w:div>
                          </w:divsChild>
                        </w:div>
                        <w:div w:id="1303391986">
                          <w:marLeft w:val="0"/>
                          <w:marRight w:val="164"/>
                          <w:marTop w:val="0"/>
                          <w:marBottom w:val="0"/>
                          <w:divBdr>
                            <w:top w:val="none" w:sz="0" w:space="0" w:color="auto"/>
                            <w:left w:val="none" w:sz="0" w:space="0" w:color="auto"/>
                            <w:bottom w:val="none" w:sz="0" w:space="0" w:color="auto"/>
                            <w:right w:val="none" w:sz="0" w:space="0" w:color="auto"/>
                          </w:divBdr>
                        </w:div>
                        <w:div w:id="5786364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4017">
          <w:marLeft w:val="0"/>
          <w:marRight w:val="0"/>
          <w:marTop w:val="0"/>
          <w:marBottom w:val="0"/>
          <w:divBdr>
            <w:top w:val="none" w:sz="0" w:space="0" w:color="auto"/>
            <w:left w:val="none" w:sz="0" w:space="0" w:color="auto"/>
            <w:bottom w:val="none" w:sz="0" w:space="0" w:color="auto"/>
            <w:right w:val="none" w:sz="0" w:space="0" w:color="auto"/>
          </w:divBdr>
          <w:divsChild>
            <w:div w:id="882253193">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948417525">
                      <w:marLeft w:val="0"/>
                      <w:marRight w:val="1823"/>
                      <w:marTop w:val="0"/>
                      <w:marBottom w:val="0"/>
                      <w:divBdr>
                        <w:top w:val="none" w:sz="0" w:space="0" w:color="auto"/>
                        <w:left w:val="none" w:sz="0" w:space="0" w:color="auto"/>
                        <w:bottom w:val="none" w:sz="0" w:space="0" w:color="auto"/>
                        <w:right w:val="none" w:sz="0" w:space="0" w:color="auto"/>
                      </w:divBdr>
                      <w:divsChild>
                        <w:div w:id="10835677">
                          <w:marLeft w:val="0"/>
                          <w:marRight w:val="0"/>
                          <w:marTop w:val="729"/>
                          <w:marBottom w:val="729"/>
                          <w:divBdr>
                            <w:top w:val="none" w:sz="0" w:space="0" w:color="auto"/>
                            <w:left w:val="none" w:sz="0" w:space="0" w:color="auto"/>
                            <w:bottom w:val="none" w:sz="0" w:space="0" w:color="auto"/>
                            <w:right w:val="none" w:sz="0" w:space="0" w:color="auto"/>
                          </w:divBdr>
                          <w:divsChild>
                            <w:div w:id="275258850">
                              <w:marLeft w:val="0"/>
                              <w:marRight w:val="0"/>
                              <w:marTop w:val="0"/>
                              <w:marBottom w:val="365"/>
                              <w:divBdr>
                                <w:top w:val="none" w:sz="0" w:space="0" w:color="auto"/>
                                <w:left w:val="none" w:sz="0" w:space="0" w:color="auto"/>
                                <w:bottom w:val="none" w:sz="0" w:space="0" w:color="auto"/>
                                <w:right w:val="none" w:sz="0" w:space="0" w:color="auto"/>
                              </w:divBdr>
                            </w:div>
                            <w:div w:id="1956323209">
                              <w:marLeft w:val="0"/>
                              <w:marRight w:val="0"/>
                              <w:marTop w:val="365"/>
                              <w:marBottom w:val="365"/>
                              <w:divBdr>
                                <w:top w:val="none" w:sz="0" w:space="0" w:color="auto"/>
                                <w:left w:val="none" w:sz="0" w:space="0" w:color="auto"/>
                                <w:bottom w:val="none" w:sz="0" w:space="0" w:color="auto"/>
                                <w:right w:val="none" w:sz="0" w:space="0" w:color="auto"/>
                              </w:divBdr>
                            </w:div>
                            <w:div w:id="1239755143">
                              <w:marLeft w:val="0"/>
                              <w:marRight w:val="0"/>
                              <w:marTop w:val="365"/>
                              <w:marBottom w:val="729"/>
                              <w:divBdr>
                                <w:top w:val="single" w:sz="6" w:space="31" w:color="EB5D0B"/>
                                <w:left w:val="none" w:sz="0" w:space="0" w:color="auto"/>
                                <w:bottom w:val="single" w:sz="6" w:space="31" w:color="EB5D0B"/>
                                <w:right w:val="none" w:sz="0" w:space="0" w:color="auto"/>
                              </w:divBdr>
                            </w:div>
                            <w:div w:id="2105761691">
                              <w:marLeft w:val="0"/>
                              <w:marRight w:val="0"/>
                              <w:marTop w:val="292"/>
                              <w:marBottom w:val="292"/>
                              <w:divBdr>
                                <w:top w:val="none" w:sz="0" w:space="0" w:color="auto"/>
                                <w:left w:val="none" w:sz="0" w:space="0" w:color="auto"/>
                                <w:bottom w:val="none" w:sz="0" w:space="0" w:color="auto"/>
                                <w:right w:val="none" w:sz="0" w:space="0" w:color="auto"/>
                              </w:divBdr>
                              <w:divsChild>
                                <w:div w:id="651058272">
                                  <w:marLeft w:val="0"/>
                                  <w:marRight w:val="0"/>
                                  <w:marTop w:val="0"/>
                                  <w:marBottom w:val="0"/>
                                  <w:divBdr>
                                    <w:top w:val="none" w:sz="0" w:space="0" w:color="auto"/>
                                    <w:left w:val="none" w:sz="0" w:space="0" w:color="auto"/>
                                    <w:bottom w:val="none" w:sz="0" w:space="0" w:color="auto"/>
                                    <w:right w:val="none" w:sz="0" w:space="0" w:color="auto"/>
                                  </w:divBdr>
                                </w:div>
                              </w:divsChild>
                            </w:div>
                            <w:div w:id="942104121">
                              <w:marLeft w:val="0"/>
                              <w:marRight w:val="0"/>
                              <w:marTop w:val="292"/>
                              <w:marBottom w:val="292"/>
                              <w:divBdr>
                                <w:top w:val="none" w:sz="0" w:space="0" w:color="auto"/>
                                <w:left w:val="none" w:sz="0" w:space="0" w:color="auto"/>
                                <w:bottom w:val="none" w:sz="0" w:space="0" w:color="auto"/>
                                <w:right w:val="none" w:sz="0" w:space="0" w:color="auto"/>
                              </w:divBdr>
                              <w:divsChild>
                                <w:div w:id="1877808134">
                                  <w:marLeft w:val="0"/>
                                  <w:marRight w:val="0"/>
                                  <w:marTop w:val="0"/>
                                  <w:marBottom w:val="0"/>
                                  <w:divBdr>
                                    <w:top w:val="none" w:sz="0" w:space="0" w:color="auto"/>
                                    <w:left w:val="none" w:sz="0" w:space="0" w:color="auto"/>
                                    <w:bottom w:val="none" w:sz="0" w:space="0" w:color="auto"/>
                                    <w:right w:val="none" w:sz="0" w:space="0" w:color="auto"/>
                                  </w:divBdr>
                                </w:div>
                              </w:divsChild>
                            </w:div>
                            <w:div w:id="1035427705">
                              <w:marLeft w:val="0"/>
                              <w:marRight w:val="0"/>
                              <w:marTop w:val="292"/>
                              <w:marBottom w:val="292"/>
                              <w:divBdr>
                                <w:top w:val="none" w:sz="0" w:space="0" w:color="auto"/>
                                <w:left w:val="none" w:sz="0" w:space="0" w:color="auto"/>
                                <w:bottom w:val="none" w:sz="0" w:space="0" w:color="auto"/>
                                <w:right w:val="none" w:sz="0" w:space="0" w:color="auto"/>
                              </w:divBdr>
                              <w:divsChild>
                                <w:div w:id="1522015532">
                                  <w:marLeft w:val="0"/>
                                  <w:marRight w:val="0"/>
                                  <w:marTop w:val="0"/>
                                  <w:marBottom w:val="0"/>
                                  <w:divBdr>
                                    <w:top w:val="none" w:sz="0" w:space="0" w:color="auto"/>
                                    <w:left w:val="none" w:sz="0" w:space="0" w:color="auto"/>
                                    <w:bottom w:val="none" w:sz="0" w:space="0" w:color="auto"/>
                                    <w:right w:val="none" w:sz="0" w:space="0" w:color="auto"/>
                                  </w:divBdr>
                                </w:div>
                              </w:divsChild>
                            </w:div>
                            <w:div w:id="2071492007">
                              <w:marLeft w:val="0"/>
                              <w:marRight w:val="0"/>
                              <w:marTop w:val="292"/>
                              <w:marBottom w:val="292"/>
                              <w:divBdr>
                                <w:top w:val="none" w:sz="0" w:space="0" w:color="auto"/>
                                <w:left w:val="none" w:sz="0" w:space="0" w:color="auto"/>
                                <w:bottom w:val="none" w:sz="0" w:space="0" w:color="auto"/>
                                <w:right w:val="none" w:sz="0" w:space="0" w:color="auto"/>
                              </w:divBdr>
                              <w:divsChild>
                                <w:div w:id="959916825">
                                  <w:marLeft w:val="0"/>
                                  <w:marRight w:val="0"/>
                                  <w:marTop w:val="0"/>
                                  <w:marBottom w:val="0"/>
                                  <w:divBdr>
                                    <w:top w:val="none" w:sz="0" w:space="0" w:color="auto"/>
                                    <w:left w:val="none" w:sz="0" w:space="0" w:color="auto"/>
                                    <w:bottom w:val="none" w:sz="0" w:space="0" w:color="auto"/>
                                    <w:right w:val="none" w:sz="0" w:space="0" w:color="auto"/>
                                  </w:divBdr>
                                </w:div>
                              </w:divsChild>
                            </w:div>
                            <w:div w:id="1367949658">
                              <w:marLeft w:val="0"/>
                              <w:marRight w:val="0"/>
                              <w:marTop w:val="292"/>
                              <w:marBottom w:val="292"/>
                              <w:divBdr>
                                <w:top w:val="none" w:sz="0" w:space="0" w:color="auto"/>
                                <w:left w:val="none" w:sz="0" w:space="0" w:color="auto"/>
                                <w:bottom w:val="none" w:sz="0" w:space="0" w:color="auto"/>
                                <w:right w:val="none" w:sz="0" w:space="0" w:color="auto"/>
                              </w:divBdr>
                              <w:divsChild>
                                <w:div w:id="780496475">
                                  <w:marLeft w:val="0"/>
                                  <w:marRight w:val="0"/>
                                  <w:marTop w:val="0"/>
                                  <w:marBottom w:val="0"/>
                                  <w:divBdr>
                                    <w:top w:val="none" w:sz="0" w:space="0" w:color="auto"/>
                                    <w:left w:val="none" w:sz="0" w:space="0" w:color="auto"/>
                                    <w:bottom w:val="none" w:sz="0" w:space="0" w:color="auto"/>
                                    <w:right w:val="none" w:sz="0" w:space="0" w:color="auto"/>
                                  </w:divBdr>
                                </w:div>
                              </w:divsChild>
                            </w:div>
                            <w:div w:id="941037792">
                              <w:marLeft w:val="0"/>
                              <w:marRight w:val="0"/>
                              <w:marTop w:val="437"/>
                              <w:marBottom w:val="437"/>
                              <w:divBdr>
                                <w:top w:val="none" w:sz="0" w:space="0" w:color="auto"/>
                                <w:left w:val="none" w:sz="0" w:space="0" w:color="auto"/>
                                <w:bottom w:val="none" w:sz="0" w:space="0" w:color="auto"/>
                                <w:right w:val="none" w:sz="0" w:space="0" w:color="auto"/>
                              </w:divBdr>
                            </w:div>
                            <w:div w:id="1716809641">
                              <w:marLeft w:val="0"/>
                              <w:marRight w:val="0"/>
                              <w:marTop w:val="292"/>
                              <w:marBottom w:val="292"/>
                              <w:divBdr>
                                <w:top w:val="none" w:sz="0" w:space="0" w:color="auto"/>
                                <w:left w:val="none" w:sz="0" w:space="0" w:color="auto"/>
                                <w:bottom w:val="none" w:sz="0" w:space="0" w:color="auto"/>
                                <w:right w:val="none" w:sz="0" w:space="0" w:color="auto"/>
                              </w:divBdr>
                              <w:divsChild>
                                <w:div w:id="1665665598">
                                  <w:marLeft w:val="0"/>
                                  <w:marRight w:val="0"/>
                                  <w:marTop w:val="0"/>
                                  <w:marBottom w:val="0"/>
                                  <w:divBdr>
                                    <w:top w:val="none" w:sz="0" w:space="0" w:color="auto"/>
                                    <w:left w:val="none" w:sz="0" w:space="0" w:color="auto"/>
                                    <w:bottom w:val="none" w:sz="0" w:space="0" w:color="auto"/>
                                    <w:right w:val="none" w:sz="0" w:space="0" w:color="auto"/>
                                  </w:divBdr>
                                </w:div>
                              </w:divsChild>
                            </w:div>
                            <w:div w:id="1836188753">
                              <w:marLeft w:val="0"/>
                              <w:marRight w:val="0"/>
                              <w:marTop w:val="292"/>
                              <w:marBottom w:val="292"/>
                              <w:divBdr>
                                <w:top w:val="none" w:sz="0" w:space="0" w:color="auto"/>
                                <w:left w:val="none" w:sz="0" w:space="0" w:color="auto"/>
                                <w:bottom w:val="none" w:sz="0" w:space="0" w:color="auto"/>
                                <w:right w:val="none" w:sz="0" w:space="0" w:color="auto"/>
                              </w:divBdr>
                              <w:divsChild>
                                <w:div w:id="1110973161">
                                  <w:marLeft w:val="0"/>
                                  <w:marRight w:val="0"/>
                                  <w:marTop w:val="0"/>
                                  <w:marBottom w:val="0"/>
                                  <w:divBdr>
                                    <w:top w:val="none" w:sz="0" w:space="0" w:color="auto"/>
                                    <w:left w:val="none" w:sz="0" w:space="0" w:color="auto"/>
                                    <w:bottom w:val="none" w:sz="0" w:space="0" w:color="auto"/>
                                    <w:right w:val="none" w:sz="0" w:space="0" w:color="auto"/>
                                  </w:divBdr>
                                </w:div>
                              </w:divsChild>
                            </w:div>
                            <w:div w:id="268855042">
                              <w:marLeft w:val="0"/>
                              <w:marRight w:val="0"/>
                              <w:marTop w:val="437"/>
                              <w:marBottom w:val="437"/>
                              <w:divBdr>
                                <w:top w:val="none" w:sz="0" w:space="0" w:color="auto"/>
                                <w:left w:val="none" w:sz="0" w:space="0" w:color="auto"/>
                                <w:bottom w:val="none" w:sz="0" w:space="0" w:color="auto"/>
                                <w:right w:val="none" w:sz="0" w:space="0" w:color="auto"/>
                              </w:divBdr>
                            </w:div>
                            <w:div w:id="172840968">
                              <w:marLeft w:val="0"/>
                              <w:marRight w:val="0"/>
                              <w:marTop w:val="292"/>
                              <w:marBottom w:val="292"/>
                              <w:divBdr>
                                <w:top w:val="none" w:sz="0" w:space="0" w:color="auto"/>
                                <w:left w:val="none" w:sz="0" w:space="0" w:color="auto"/>
                                <w:bottom w:val="none" w:sz="0" w:space="0" w:color="auto"/>
                                <w:right w:val="none" w:sz="0" w:space="0" w:color="auto"/>
                              </w:divBdr>
                              <w:divsChild>
                                <w:div w:id="1814563874">
                                  <w:marLeft w:val="0"/>
                                  <w:marRight w:val="0"/>
                                  <w:marTop w:val="0"/>
                                  <w:marBottom w:val="0"/>
                                  <w:divBdr>
                                    <w:top w:val="none" w:sz="0" w:space="0" w:color="auto"/>
                                    <w:left w:val="none" w:sz="0" w:space="0" w:color="auto"/>
                                    <w:bottom w:val="none" w:sz="0" w:space="0" w:color="auto"/>
                                    <w:right w:val="none" w:sz="0" w:space="0" w:color="auto"/>
                                  </w:divBdr>
                                </w:div>
                              </w:divsChild>
                            </w:div>
                            <w:div w:id="130830216">
                              <w:marLeft w:val="0"/>
                              <w:marRight w:val="0"/>
                              <w:marTop w:val="437"/>
                              <w:marBottom w:val="547"/>
                              <w:divBdr>
                                <w:top w:val="none" w:sz="0" w:space="0" w:color="auto"/>
                                <w:left w:val="none" w:sz="0" w:space="0" w:color="auto"/>
                                <w:bottom w:val="none" w:sz="0" w:space="0" w:color="auto"/>
                                <w:right w:val="none" w:sz="0" w:space="0" w:color="auto"/>
                              </w:divBdr>
                              <w:divsChild>
                                <w:div w:id="925311769">
                                  <w:marLeft w:val="0"/>
                                  <w:marRight w:val="0"/>
                                  <w:marTop w:val="0"/>
                                  <w:marBottom w:val="0"/>
                                  <w:divBdr>
                                    <w:top w:val="none" w:sz="0" w:space="0" w:color="auto"/>
                                    <w:left w:val="none" w:sz="0" w:space="0" w:color="auto"/>
                                    <w:bottom w:val="single" w:sz="6" w:space="18" w:color="B8B9BA"/>
                                    <w:right w:val="none" w:sz="0" w:space="0" w:color="auto"/>
                                  </w:divBdr>
                                  <w:divsChild>
                                    <w:div w:id="1172067392">
                                      <w:marLeft w:val="0"/>
                                      <w:marRight w:val="0"/>
                                      <w:marTop w:val="0"/>
                                      <w:marBottom w:val="0"/>
                                      <w:divBdr>
                                        <w:top w:val="none" w:sz="0" w:space="0" w:color="auto"/>
                                        <w:left w:val="none" w:sz="0" w:space="0" w:color="auto"/>
                                        <w:bottom w:val="none" w:sz="0" w:space="0" w:color="auto"/>
                                        <w:right w:val="none" w:sz="0" w:space="0" w:color="auto"/>
                                      </w:divBdr>
                                    </w:div>
                                    <w:div w:id="127557991">
                                      <w:marLeft w:val="0"/>
                                      <w:marRight w:val="0"/>
                                      <w:marTop w:val="273"/>
                                      <w:marBottom w:val="0"/>
                                      <w:divBdr>
                                        <w:top w:val="none" w:sz="0" w:space="0" w:color="auto"/>
                                        <w:left w:val="none" w:sz="0" w:space="0" w:color="auto"/>
                                        <w:bottom w:val="none" w:sz="0" w:space="0" w:color="auto"/>
                                        <w:right w:val="none" w:sz="0" w:space="0" w:color="auto"/>
                                      </w:divBdr>
                                      <w:divsChild>
                                        <w:div w:id="1130244045">
                                          <w:marLeft w:val="0"/>
                                          <w:marRight w:val="0"/>
                                          <w:marTop w:val="0"/>
                                          <w:marBottom w:val="0"/>
                                          <w:divBdr>
                                            <w:top w:val="none" w:sz="0" w:space="0" w:color="auto"/>
                                            <w:left w:val="none" w:sz="0" w:space="0" w:color="auto"/>
                                            <w:bottom w:val="none" w:sz="0" w:space="0" w:color="auto"/>
                                            <w:right w:val="none" w:sz="0" w:space="0" w:color="auto"/>
                                          </w:divBdr>
                                        </w:div>
                                      </w:divsChild>
                                    </w:div>
                                    <w:div w:id="11197601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8559926">
                              <w:marLeft w:val="0"/>
                              <w:marRight w:val="0"/>
                              <w:marTop w:val="437"/>
                              <w:marBottom w:val="437"/>
                              <w:divBdr>
                                <w:top w:val="none" w:sz="0" w:space="0" w:color="auto"/>
                                <w:left w:val="none" w:sz="0" w:space="0" w:color="auto"/>
                                <w:bottom w:val="none" w:sz="0" w:space="0" w:color="auto"/>
                                <w:right w:val="none" w:sz="0" w:space="0" w:color="auto"/>
                              </w:divBdr>
                            </w:div>
                            <w:div w:id="1784350118">
                              <w:marLeft w:val="0"/>
                              <w:marRight w:val="0"/>
                              <w:marTop w:val="292"/>
                              <w:marBottom w:val="292"/>
                              <w:divBdr>
                                <w:top w:val="none" w:sz="0" w:space="0" w:color="auto"/>
                                <w:left w:val="none" w:sz="0" w:space="0" w:color="auto"/>
                                <w:bottom w:val="none" w:sz="0" w:space="0" w:color="auto"/>
                                <w:right w:val="none" w:sz="0" w:space="0" w:color="auto"/>
                              </w:divBdr>
                              <w:divsChild>
                                <w:div w:id="274944062">
                                  <w:marLeft w:val="0"/>
                                  <w:marRight w:val="0"/>
                                  <w:marTop w:val="0"/>
                                  <w:marBottom w:val="0"/>
                                  <w:divBdr>
                                    <w:top w:val="none" w:sz="0" w:space="0" w:color="auto"/>
                                    <w:left w:val="none" w:sz="0" w:space="0" w:color="auto"/>
                                    <w:bottom w:val="none" w:sz="0" w:space="0" w:color="auto"/>
                                    <w:right w:val="none" w:sz="0" w:space="0" w:color="auto"/>
                                  </w:divBdr>
                                </w:div>
                              </w:divsChild>
                            </w:div>
                            <w:div w:id="825901313">
                              <w:marLeft w:val="0"/>
                              <w:marRight w:val="0"/>
                              <w:marTop w:val="437"/>
                              <w:marBottom w:val="437"/>
                              <w:divBdr>
                                <w:top w:val="none" w:sz="0" w:space="0" w:color="auto"/>
                                <w:left w:val="none" w:sz="0" w:space="0" w:color="auto"/>
                                <w:bottom w:val="none" w:sz="0" w:space="0" w:color="auto"/>
                                <w:right w:val="none" w:sz="0" w:space="0" w:color="auto"/>
                              </w:divBdr>
                            </w:div>
                            <w:div w:id="869032486">
                              <w:marLeft w:val="0"/>
                              <w:marRight w:val="0"/>
                              <w:marTop w:val="292"/>
                              <w:marBottom w:val="292"/>
                              <w:divBdr>
                                <w:top w:val="none" w:sz="0" w:space="0" w:color="auto"/>
                                <w:left w:val="none" w:sz="0" w:space="0" w:color="auto"/>
                                <w:bottom w:val="none" w:sz="0" w:space="0" w:color="auto"/>
                                <w:right w:val="none" w:sz="0" w:space="0" w:color="auto"/>
                              </w:divBdr>
                              <w:divsChild>
                                <w:div w:id="1813020292">
                                  <w:marLeft w:val="0"/>
                                  <w:marRight w:val="0"/>
                                  <w:marTop w:val="0"/>
                                  <w:marBottom w:val="0"/>
                                  <w:divBdr>
                                    <w:top w:val="none" w:sz="0" w:space="0" w:color="auto"/>
                                    <w:left w:val="none" w:sz="0" w:space="0" w:color="auto"/>
                                    <w:bottom w:val="none" w:sz="0" w:space="0" w:color="auto"/>
                                    <w:right w:val="none" w:sz="0" w:space="0" w:color="auto"/>
                                  </w:divBdr>
                                </w:div>
                              </w:divsChild>
                            </w:div>
                            <w:div w:id="2123919673">
                              <w:marLeft w:val="0"/>
                              <w:marRight w:val="0"/>
                              <w:marTop w:val="437"/>
                              <w:marBottom w:val="437"/>
                              <w:divBdr>
                                <w:top w:val="none" w:sz="0" w:space="0" w:color="auto"/>
                                <w:left w:val="none" w:sz="0" w:space="0" w:color="auto"/>
                                <w:bottom w:val="none" w:sz="0" w:space="0" w:color="auto"/>
                                <w:right w:val="none" w:sz="0" w:space="0" w:color="auto"/>
                              </w:divBdr>
                            </w:div>
                            <w:div w:id="1249579219">
                              <w:marLeft w:val="0"/>
                              <w:marRight w:val="0"/>
                              <w:marTop w:val="292"/>
                              <w:marBottom w:val="292"/>
                              <w:divBdr>
                                <w:top w:val="none" w:sz="0" w:space="0" w:color="auto"/>
                                <w:left w:val="none" w:sz="0" w:space="0" w:color="auto"/>
                                <w:bottom w:val="none" w:sz="0" w:space="0" w:color="auto"/>
                                <w:right w:val="none" w:sz="0" w:space="0" w:color="auto"/>
                              </w:divBdr>
                              <w:divsChild>
                                <w:div w:id="1226142353">
                                  <w:marLeft w:val="0"/>
                                  <w:marRight w:val="0"/>
                                  <w:marTop w:val="0"/>
                                  <w:marBottom w:val="0"/>
                                  <w:divBdr>
                                    <w:top w:val="none" w:sz="0" w:space="0" w:color="auto"/>
                                    <w:left w:val="none" w:sz="0" w:space="0" w:color="auto"/>
                                    <w:bottom w:val="none" w:sz="0" w:space="0" w:color="auto"/>
                                    <w:right w:val="none" w:sz="0" w:space="0" w:color="auto"/>
                                  </w:divBdr>
                                </w:div>
                              </w:divsChild>
                            </w:div>
                            <w:div w:id="1765808724">
                              <w:marLeft w:val="0"/>
                              <w:marRight w:val="0"/>
                              <w:marTop w:val="437"/>
                              <w:marBottom w:val="437"/>
                              <w:divBdr>
                                <w:top w:val="none" w:sz="0" w:space="0" w:color="auto"/>
                                <w:left w:val="none" w:sz="0" w:space="0" w:color="auto"/>
                                <w:bottom w:val="none" w:sz="0" w:space="0" w:color="auto"/>
                                <w:right w:val="none" w:sz="0" w:space="0" w:color="auto"/>
                              </w:divBdr>
                            </w:div>
                            <w:div w:id="1429231288">
                              <w:marLeft w:val="0"/>
                              <w:marRight w:val="0"/>
                              <w:marTop w:val="292"/>
                              <w:marBottom w:val="292"/>
                              <w:divBdr>
                                <w:top w:val="none" w:sz="0" w:space="0" w:color="auto"/>
                                <w:left w:val="none" w:sz="0" w:space="0" w:color="auto"/>
                                <w:bottom w:val="none" w:sz="0" w:space="0" w:color="auto"/>
                                <w:right w:val="none" w:sz="0" w:space="0" w:color="auto"/>
                              </w:divBdr>
                              <w:divsChild>
                                <w:div w:id="4624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216298">
      <w:bodyDiv w:val="1"/>
      <w:marLeft w:val="0"/>
      <w:marRight w:val="0"/>
      <w:marTop w:val="0"/>
      <w:marBottom w:val="0"/>
      <w:divBdr>
        <w:top w:val="none" w:sz="0" w:space="0" w:color="auto"/>
        <w:left w:val="none" w:sz="0" w:space="0" w:color="auto"/>
        <w:bottom w:val="none" w:sz="0" w:space="0" w:color="auto"/>
        <w:right w:val="none" w:sz="0" w:space="0" w:color="auto"/>
      </w:divBdr>
      <w:divsChild>
        <w:div w:id="627009349">
          <w:marLeft w:val="0"/>
          <w:marRight w:val="0"/>
          <w:marTop w:val="0"/>
          <w:marBottom w:val="0"/>
          <w:divBdr>
            <w:top w:val="none" w:sz="0" w:space="0" w:color="auto"/>
            <w:left w:val="none" w:sz="0" w:space="0" w:color="auto"/>
            <w:bottom w:val="none" w:sz="0" w:space="0" w:color="auto"/>
            <w:right w:val="none" w:sz="0" w:space="0" w:color="auto"/>
          </w:divBdr>
          <w:divsChild>
            <w:div w:id="1949661423">
              <w:marLeft w:val="0"/>
              <w:marRight w:val="0"/>
              <w:marTop w:val="0"/>
              <w:marBottom w:val="0"/>
              <w:divBdr>
                <w:top w:val="none" w:sz="0" w:space="0" w:color="auto"/>
                <w:left w:val="none" w:sz="0" w:space="0" w:color="auto"/>
                <w:bottom w:val="none" w:sz="0" w:space="0" w:color="auto"/>
                <w:right w:val="none" w:sz="0" w:space="0" w:color="auto"/>
              </w:divBdr>
              <w:divsChild>
                <w:div w:id="2055695775">
                  <w:marLeft w:val="0"/>
                  <w:marRight w:val="0"/>
                  <w:marTop w:val="0"/>
                  <w:marBottom w:val="0"/>
                  <w:divBdr>
                    <w:top w:val="none" w:sz="0" w:space="0" w:color="auto"/>
                    <w:left w:val="none" w:sz="0" w:space="0" w:color="auto"/>
                    <w:bottom w:val="none" w:sz="0" w:space="0" w:color="auto"/>
                    <w:right w:val="none" w:sz="0" w:space="0" w:color="auto"/>
                  </w:divBdr>
                </w:div>
                <w:div w:id="1905868057">
                  <w:marLeft w:val="0"/>
                  <w:marRight w:val="0"/>
                  <w:marTop w:val="729"/>
                  <w:marBottom w:val="0"/>
                  <w:divBdr>
                    <w:top w:val="none" w:sz="0" w:space="0" w:color="auto"/>
                    <w:left w:val="none" w:sz="0" w:space="0" w:color="auto"/>
                    <w:bottom w:val="none" w:sz="0" w:space="0" w:color="auto"/>
                    <w:right w:val="none" w:sz="0" w:space="0" w:color="auto"/>
                  </w:divBdr>
                  <w:divsChild>
                    <w:div w:id="1633485400">
                      <w:marLeft w:val="0"/>
                      <w:marRight w:val="0"/>
                      <w:marTop w:val="0"/>
                      <w:marBottom w:val="0"/>
                      <w:divBdr>
                        <w:top w:val="none" w:sz="0" w:space="0" w:color="auto"/>
                        <w:left w:val="none" w:sz="0" w:space="0" w:color="auto"/>
                        <w:bottom w:val="none" w:sz="0" w:space="0" w:color="auto"/>
                        <w:right w:val="none" w:sz="0" w:space="0" w:color="auto"/>
                      </w:divBdr>
                      <w:divsChild>
                        <w:div w:id="203375291">
                          <w:marLeft w:val="0"/>
                          <w:marRight w:val="0"/>
                          <w:marTop w:val="0"/>
                          <w:marBottom w:val="0"/>
                          <w:divBdr>
                            <w:top w:val="none" w:sz="0" w:space="0" w:color="auto"/>
                            <w:left w:val="none" w:sz="0" w:space="0" w:color="auto"/>
                            <w:bottom w:val="none" w:sz="0" w:space="0" w:color="auto"/>
                            <w:right w:val="none" w:sz="0" w:space="0" w:color="auto"/>
                          </w:divBdr>
                          <w:divsChild>
                            <w:div w:id="46494108">
                              <w:marLeft w:val="0"/>
                              <w:marRight w:val="0"/>
                              <w:marTop w:val="0"/>
                              <w:marBottom w:val="0"/>
                              <w:divBdr>
                                <w:top w:val="none" w:sz="0" w:space="0" w:color="auto"/>
                                <w:left w:val="none" w:sz="0" w:space="0" w:color="auto"/>
                                <w:bottom w:val="none" w:sz="0" w:space="0" w:color="auto"/>
                                <w:right w:val="none" w:sz="0" w:space="0" w:color="auto"/>
                              </w:divBdr>
                            </w:div>
                          </w:divsChild>
                        </w:div>
                        <w:div w:id="281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49582">
          <w:marLeft w:val="0"/>
          <w:marRight w:val="0"/>
          <w:marTop w:val="0"/>
          <w:marBottom w:val="0"/>
          <w:divBdr>
            <w:top w:val="none" w:sz="0" w:space="0" w:color="auto"/>
            <w:left w:val="none" w:sz="0" w:space="0" w:color="auto"/>
            <w:bottom w:val="none" w:sz="0" w:space="0" w:color="auto"/>
            <w:right w:val="none" w:sz="0" w:space="0" w:color="auto"/>
          </w:divBdr>
          <w:divsChild>
            <w:div w:id="669216778">
              <w:marLeft w:val="0"/>
              <w:marRight w:val="0"/>
              <w:marTop w:val="0"/>
              <w:marBottom w:val="0"/>
              <w:divBdr>
                <w:top w:val="none" w:sz="0" w:space="0" w:color="auto"/>
                <w:left w:val="none" w:sz="0" w:space="0" w:color="auto"/>
                <w:bottom w:val="none" w:sz="0" w:space="0" w:color="auto"/>
                <w:right w:val="none" w:sz="0" w:space="0" w:color="auto"/>
              </w:divBdr>
              <w:divsChild>
                <w:div w:id="811215462">
                  <w:marLeft w:val="0"/>
                  <w:marRight w:val="0"/>
                  <w:marTop w:val="0"/>
                  <w:marBottom w:val="0"/>
                  <w:divBdr>
                    <w:top w:val="none" w:sz="0" w:space="0" w:color="auto"/>
                    <w:left w:val="none" w:sz="0" w:space="0" w:color="auto"/>
                    <w:bottom w:val="none" w:sz="0" w:space="0" w:color="auto"/>
                    <w:right w:val="none" w:sz="0" w:space="0" w:color="auto"/>
                  </w:divBdr>
                  <w:divsChild>
                    <w:div w:id="1186863390">
                      <w:marLeft w:val="0"/>
                      <w:marRight w:val="1823"/>
                      <w:marTop w:val="0"/>
                      <w:marBottom w:val="0"/>
                      <w:divBdr>
                        <w:top w:val="none" w:sz="0" w:space="0" w:color="auto"/>
                        <w:left w:val="none" w:sz="0" w:space="0" w:color="auto"/>
                        <w:bottom w:val="none" w:sz="0" w:space="0" w:color="auto"/>
                        <w:right w:val="none" w:sz="0" w:space="0" w:color="auto"/>
                      </w:divBdr>
                      <w:divsChild>
                        <w:div w:id="1710034103">
                          <w:marLeft w:val="0"/>
                          <w:marRight w:val="0"/>
                          <w:marTop w:val="729"/>
                          <w:marBottom w:val="729"/>
                          <w:divBdr>
                            <w:top w:val="none" w:sz="0" w:space="0" w:color="auto"/>
                            <w:left w:val="none" w:sz="0" w:space="0" w:color="auto"/>
                            <w:bottom w:val="none" w:sz="0" w:space="0" w:color="auto"/>
                            <w:right w:val="none" w:sz="0" w:space="0" w:color="auto"/>
                          </w:divBdr>
                          <w:divsChild>
                            <w:div w:id="1447506291">
                              <w:marLeft w:val="0"/>
                              <w:marRight w:val="0"/>
                              <w:marTop w:val="0"/>
                              <w:marBottom w:val="365"/>
                              <w:divBdr>
                                <w:top w:val="none" w:sz="0" w:space="0" w:color="auto"/>
                                <w:left w:val="none" w:sz="0" w:space="0" w:color="auto"/>
                                <w:bottom w:val="none" w:sz="0" w:space="0" w:color="auto"/>
                                <w:right w:val="none" w:sz="0" w:space="0" w:color="auto"/>
                              </w:divBdr>
                            </w:div>
                            <w:div w:id="336540995">
                              <w:marLeft w:val="0"/>
                              <w:marRight w:val="0"/>
                              <w:marTop w:val="365"/>
                              <w:marBottom w:val="365"/>
                              <w:divBdr>
                                <w:top w:val="none" w:sz="0" w:space="0" w:color="auto"/>
                                <w:left w:val="none" w:sz="0" w:space="0" w:color="auto"/>
                                <w:bottom w:val="none" w:sz="0" w:space="0" w:color="auto"/>
                                <w:right w:val="none" w:sz="0" w:space="0" w:color="auto"/>
                              </w:divBdr>
                            </w:div>
                            <w:div w:id="1915241761">
                              <w:marLeft w:val="0"/>
                              <w:marRight w:val="0"/>
                              <w:marTop w:val="365"/>
                              <w:marBottom w:val="729"/>
                              <w:divBdr>
                                <w:top w:val="single" w:sz="6" w:space="31" w:color="EB5D0B"/>
                                <w:left w:val="none" w:sz="0" w:space="0" w:color="auto"/>
                                <w:bottom w:val="single" w:sz="6" w:space="31" w:color="EB5D0B"/>
                                <w:right w:val="none" w:sz="0" w:space="0" w:color="auto"/>
                              </w:divBdr>
                            </w:div>
                            <w:div w:id="926498864">
                              <w:marLeft w:val="0"/>
                              <w:marRight w:val="0"/>
                              <w:marTop w:val="292"/>
                              <w:marBottom w:val="292"/>
                              <w:divBdr>
                                <w:top w:val="none" w:sz="0" w:space="0" w:color="auto"/>
                                <w:left w:val="none" w:sz="0" w:space="0" w:color="auto"/>
                                <w:bottom w:val="none" w:sz="0" w:space="0" w:color="auto"/>
                                <w:right w:val="none" w:sz="0" w:space="0" w:color="auto"/>
                              </w:divBdr>
                              <w:divsChild>
                                <w:div w:id="240724139">
                                  <w:marLeft w:val="0"/>
                                  <w:marRight w:val="0"/>
                                  <w:marTop w:val="0"/>
                                  <w:marBottom w:val="0"/>
                                  <w:divBdr>
                                    <w:top w:val="none" w:sz="0" w:space="0" w:color="auto"/>
                                    <w:left w:val="none" w:sz="0" w:space="0" w:color="auto"/>
                                    <w:bottom w:val="none" w:sz="0" w:space="0" w:color="auto"/>
                                    <w:right w:val="none" w:sz="0" w:space="0" w:color="auto"/>
                                  </w:divBdr>
                                </w:div>
                              </w:divsChild>
                            </w:div>
                            <w:div w:id="502670803">
                              <w:marLeft w:val="0"/>
                              <w:marRight w:val="0"/>
                              <w:marTop w:val="292"/>
                              <w:marBottom w:val="292"/>
                              <w:divBdr>
                                <w:top w:val="none" w:sz="0" w:space="0" w:color="auto"/>
                                <w:left w:val="none" w:sz="0" w:space="0" w:color="auto"/>
                                <w:bottom w:val="none" w:sz="0" w:space="0" w:color="auto"/>
                                <w:right w:val="none" w:sz="0" w:space="0" w:color="auto"/>
                              </w:divBdr>
                              <w:divsChild>
                                <w:div w:id="221409979">
                                  <w:marLeft w:val="0"/>
                                  <w:marRight w:val="0"/>
                                  <w:marTop w:val="0"/>
                                  <w:marBottom w:val="0"/>
                                  <w:divBdr>
                                    <w:top w:val="none" w:sz="0" w:space="0" w:color="auto"/>
                                    <w:left w:val="none" w:sz="0" w:space="0" w:color="auto"/>
                                    <w:bottom w:val="none" w:sz="0" w:space="0" w:color="auto"/>
                                    <w:right w:val="none" w:sz="0" w:space="0" w:color="auto"/>
                                  </w:divBdr>
                                </w:div>
                              </w:divsChild>
                            </w:div>
                            <w:div w:id="18245995">
                              <w:marLeft w:val="0"/>
                              <w:marRight w:val="0"/>
                              <w:marTop w:val="292"/>
                              <w:marBottom w:val="292"/>
                              <w:divBdr>
                                <w:top w:val="none" w:sz="0" w:space="0" w:color="auto"/>
                                <w:left w:val="none" w:sz="0" w:space="0" w:color="auto"/>
                                <w:bottom w:val="none" w:sz="0" w:space="0" w:color="auto"/>
                                <w:right w:val="none" w:sz="0" w:space="0" w:color="auto"/>
                              </w:divBdr>
                              <w:divsChild>
                                <w:div w:id="452527504">
                                  <w:marLeft w:val="0"/>
                                  <w:marRight w:val="0"/>
                                  <w:marTop w:val="0"/>
                                  <w:marBottom w:val="0"/>
                                  <w:divBdr>
                                    <w:top w:val="none" w:sz="0" w:space="0" w:color="auto"/>
                                    <w:left w:val="none" w:sz="0" w:space="0" w:color="auto"/>
                                    <w:bottom w:val="none" w:sz="0" w:space="0" w:color="auto"/>
                                    <w:right w:val="none" w:sz="0" w:space="0" w:color="auto"/>
                                  </w:divBdr>
                                </w:div>
                              </w:divsChild>
                            </w:div>
                            <w:div w:id="1604606142">
                              <w:marLeft w:val="0"/>
                              <w:marRight w:val="0"/>
                              <w:marTop w:val="437"/>
                              <w:marBottom w:val="547"/>
                              <w:divBdr>
                                <w:top w:val="none" w:sz="0" w:space="0" w:color="auto"/>
                                <w:left w:val="none" w:sz="0" w:space="0" w:color="auto"/>
                                <w:bottom w:val="none" w:sz="0" w:space="0" w:color="auto"/>
                                <w:right w:val="none" w:sz="0" w:space="0" w:color="auto"/>
                              </w:divBdr>
                              <w:divsChild>
                                <w:div w:id="170461908">
                                  <w:marLeft w:val="0"/>
                                  <w:marRight w:val="0"/>
                                  <w:marTop w:val="0"/>
                                  <w:marBottom w:val="0"/>
                                  <w:divBdr>
                                    <w:top w:val="none" w:sz="0" w:space="0" w:color="auto"/>
                                    <w:left w:val="none" w:sz="0" w:space="0" w:color="auto"/>
                                    <w:bottom w:val="single" w:sz="6" w:space="18" w:color="B8B9BA"/>
                                    <w:right w:val="none" w:sz="0" w:space="0" w:color="auto"/>
                                  </w:divBdr>
                                  <w:divsChild>
                                    <w:div w:id="1221594392">
                                      <w:marLeft w:val="0"/>
                                      <w:marRight w:val="0"/>
                                      <w:marTop w:val="0"/>
                                      <w:marBottom w:val="0"/>
                                      <w:divBdr>
                                        <w:top w:val="none" w:sz="0" w:space="0" w:color="auto"/>
                                        <w:left w:val="none" w:sz="0" w:space="0" w:color="auto"/>
                                        <w:bottom w:val="none" w:sz="0" w:space="0" w:color="auto"/>
                                        <w:right w:val="none" w:sz="0" w:space="0" w:color="auto"/>
                                      </w:divBdr>
                                    </w:div>
                                    <w:div w:id="1595435675">
                                      <w:marLeft w:val="0"/>
                                      <w:marRight w:val="0"/>
                                      <w:marTop w:val="273"/>
                                      <w:marBottom w:val="0"/>
                                      <w:divBdr>
                                        <w:top w:val="none" w:sz="0" w:space="0" w:color="auto"/>
                                        <w:left w:val="none" w:sz="0" w:space="0" w:color="auto"/>
                                        <w:bottom w:val="none" w:sz="0" w:space="0" w:color="auto"/>
                                        <w:right w:val="none" w:sz="0" w:space="0" w:color="auto"/>
                                      </w:divBdr>
                                      <w:divsChild>
                                        <w:div w:id="1656954294">
                                          <w:marLeft w:val="0"/>
                                          <w:marRight w:val="0"/>
                                          <w:marTop w:val="0"/>
                                          <w:marBottom w:val="0"/>
                                          <w:divBdr>
                                            <w:top w:val="none" w:sz="0" w:space="0" w:color="auto"/>
                                            <w:left w:val="none" w:sz="0" w:space="0" w:color="auto"/>
                                            <w:bottom w:val="none" w:sz="0" w:space="0" w:color="auto"/>
                                            <w:right w:val="none" w:sz="0" w:space="0" w:color="auto"/>
                                          </w:divBdr>
                                        </w:div>
                                      </w:divsChild>
                                    </w:div>
                                    <w:div w:id="17728204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42512643">
                              <w:marLeft w:val="0"/>
                              <w:marRight w:val="0"/>
                              <w:marTop w:val="292"/>
                              <w:marBottom w:val="292"/>
                              <w:divBdr>
                                <w:top w:val="none" w:sz="0" w:space="0" w:color="auto"/>
                                <w:left w:val="none" w:sz="0" w:space="0" w:color="auto"/>
                                <w:bottom w:val="none" w:sz="0" w:space="0" w:color="auto"/>
                                <w:right w:val="none" w:sz="0" w:space="0" w:color="auto"/>
                              </w:divBdr>
                              <w:divsChild>
                                <w:div w:id="395514798">
                                  <w:marLeft w:val="0"/>
                                  <w:marRight w:val="0"/>
                                  <w:marTop w:val="0"/>
                                  <w:marBottom w:val="0"/>
                                  <w:divBdr>
                                    <w:top w:val="none" w:sz="0" w:space="0" w:color="auto"/>
                                    <w:left w:val="none" w:sz="0" w:space="0" w:color="auto"/>
                                    <w:bottom w:val="none" w:sz="0" w:space="0" w:color="auto"/>
                                    <w:right w:val="none" w:sz="0" w:space="0" w:color="auto"/>
                                  </w:divBdr>
                                </w:div>
                              </w:divsChild>
                            </w:div>
                            <w:div w:id="587815783">
                              <w:marLeft w:val="0"/>
                              <w:marRight w:val="0"/>
                              <w:marTop w:val="292"/>
                              <w:marBottom w:val="292"/>
                              <w:divBdr>
                                <w:top w:val="none" w:sz="0" w:space="0" w:color="auto"/>
                                <w:left w:val="none" w:sz="0" w:space="0" w:color="auto"/>
                                <w:bottom w:val="none" w:sz="0" w:space="0" w:color="auto"/>
                                <w:right w:val="none" w:sz="0" w:space="0" w:color="auto"/>
                              </w:divBdr>
                              <w:divsChild>
                                <w:div w:id="717553925">
                                  <w:marLeft w:val="0"/>
                                  <w:marRight w:val="0"/>
                                  <w:marTop w:val="0"/>
                                  <w:marBottom w:val="0"/>
                                  <w:divBdr>
                                    <w:top w:val="none" w:sz="0" w:space="0" w:color="auto"/>
                                    <w:left w:val="none" w:sz="0" w:space="0" w:color="auto"/>
                                    <w:bottom w:val="none" w:sz="0" w:space="0" w:color="auto"/>
                                    <w:right w:val="none" w:sz="0" w:space="0" w:color="auto"/>
                                  </w:divBdr>
                                </w:div>
                              </w:divsChild>
                            </w:div>
                            <w:div w:id="150219929">
                              <w:marLeft w:val="0"/>
                              <w:marRight w:val="0"/>
                              <w:marTop w:val="292"/>
                              <w:marBottom w:val="292"/>
                              <w:divBdr>
                                <w:top w:val="none" w:sz="0" w:space="0" w:color="auto"/>
                                <w:left w:val="none" w:sz="0" w:space="0" w:color="auto"/>
                                <w:bottom w:val="none" w:sz="0" w:space="0" w:color="auto"/>
                                <w:right w:val="none" w:sz="0" w:space="0" w:color="auto"/>
                              </w:divBdr>
                              <w:divsChild>
                                <w:div w:id="705713772">
                                  <w:marLeft w:val="0"/>
                                  <w:marRight w:val="0"/>
                                  <w:marTop w:val="0"/>
                                  <w:marBottom w:val="0"/>
                                  <w:divBdr>
                                    <w:top w:val="none" w:sz="0" w:space="0" w:color="auto"/>
                                    <w:left w:val="none" w:sz="0" w:space="0" w:color="auto"/>
                                    <w:bottom w:val="none" w:sz="0" w:space="0" w:color="auto"/>
                                    <w:right w:val="none" w:sz="0" w:space="0" w:color="auto"/>
                                  </w:divBdr>
                                </w:div>
                              </w:divsChild>
                            </w:div>
                            <w:div w:id="344015985">
                              <w:marLeft w:val="0"/>
                              <w:marRight w:val="0"/>
                              <w:marTop w:val="292"/>
                              <w:marBottom w:val="292"/>
                              <w:divBdr>
                                <w:top w:val="none" w:sz="0" w:space="0" w:color="auto"/>
                                <w:left w:val="none" w:sz="0" w:space="0" w:color="auto"/>
                                <w:bottom w:val="none" w:sz="0" w:space="0" w:color="auto"/>
                                <w:right w:val="none" w:sz="0" w:space="0" w:color="auto"/>
                              </w:divBdr>
                              <w:divsChild>
                                <w:div w:id="1965885915">
                                  <w:marLeft w:val="0"/>
                                  <w:marRight w:val="0"/>
                                  <w:marTop w:val="0"/>
                                  <w:marBottom w:val="0"/>
                                  <w:divBdr>
                                    <w:top w:val="none" w:sz="0" w:space="0" w:color="auto"/>
                                    <w:left w:val="none" w:sz="0" w:space="0" w:color="auto"/>
                                    <w:bottom w:val="none" w:sz="0" w:space="0" w:color="auto"/>
                                    <w:right w:val="none" w:sz="0" w:space="0" w:color="auto"/>
                                  </w:divBdr>
                                </w:div>
                              </w:divsChild>
                            </w:div>
                            <w:div w:id="79299777">
                              <w:marLeft w:val="0"/>
                              <w:marRight w:val="0"/>
                              <w:marTop w:val="292"/>
                              <w:marBottom w:val="292"/>
                              <w:divBdr>
                                <w:top w:val="none" w:sz="0" w:space="0" w:color="auto"/>
                                <w:left w:val="none" w:sz="0" w:space="0" w:color="auto"/>
                                <w:bottom w:val="none" w:sz="0" w:space="0" w:color="auto"/>
                                <w:right w:val="none" w:sz="0" w:space="0" w:color="auto"/>
                              </w:divBdr>
                              <w:divsChild>
                                <w:div w:id="8877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7727">
      <w:bodyDiv w:val="1"/>
      <w:marLeft w:val="0"/>
      <w:marRight w:val="0"/>
      <w:marTop w:val="0"/>
      <w:marBottom w:val="0"/>
      <w:divBdr>
        <w:top w:val="none" w:sz="0" w:space="0" w:color="auto"/>
        <w:left w:val="none" w:sz="0" w:space="0" w:color="auto"/>
        <w:bottom w:val="none" w:sz="0" w:space="0" w:color="auto"/>
        <w:right w:val="none" w:sz="0" w:space="0" w:color="auto"/>
      </w:divBdr>
      <w:divsChild>
        <w:div w:id="665979290">
          <w:marLeft w:val="0"/>
          <w:marRight w:val="0"/>
          <w:marTop w:val="0"/>
          <w:marBottom w:val="0"/>
          <w:divBdr>
            <w:top w:val="none" w:sz="0" w:space="0" w:color="auto"/>
            <w:left w:val="none" w:sz="0" w:space="0" w:color="auto"/>
            <w:bottom w:val="none" w:sz="0" w:space="0" w:color="auto"/>
            <w:right w:val="none" w:sz="0" w:space="0" w:color="auto"/>
          </w:divBdr>
          <w:divsChild>
            <w:div w:id="822821590">
              <w:marLeft w:val="0"/>
              <w:marRight w:val="0"/>
              <w:marTop w:val="0"/>
              <w:marBottom w:val="0"/>
              <w:divBdr>
                <w:top w:val="none" w:sz="0" w:space="0" w:color="auto"/>
                <w:left w:val="none" w:sz="0" w:space="0" w:color="auto"/>
                <w:bottom w:val="none" w:sz="0" w:space="0" w:color="auto"/>
                <w:right w:val="none" w:sz="0" w:space="0" w:color="auto"/>
              </w:divBdr>
              <w:divsChild>
                <w:div w:id="1340041024">
                  <w:marLeft w:val="0"/>
                  <w:marRight w:val="0"/>
                  <w:marTop w:val="0"/>
                  <w:marBottom w:val="0"/>
                  <w:divBdr>
                    <w:top w:val="none" w:sz="0" w:space="0" w:color="auto"/>
                    <w:left w:val="none" w:sz="0" w:space="0" w:color="auto"/>
                    <w:bottom w:val="none" w:sz="0" w:space="0" w:color="auto"/>
                    <w:right w:val="none" w:sz="0" w:space="0" w:color="auto"/>
                  </w:divBdr>
                </w:div>
                <w:div w:id="57213793">
                  <w:marLeft w:val="0"/>
                  <w:marRight w:val="0"/>
                  <w:marTop w:val="600"/>
                  <w:marBottom w:val="0"/>
                  <w:divBdr>
                    <w:top w:val="none" w:sz="0" w:space="0" w:color="auto"/>
                    <w:left w:val="none" w:sz="0" w:space="0" w:color="auto"/>
                    <w:bottom w:val="none" w:sz="0" w:space="0" w:color="auto"/>
                    <w:right w:val="none" w:sz="0" w:space="0" w:color="auto"/>
                  </w:divBdr>
                  <w:divsChild>
                    <w:div w:id="731121454">
                      <w:marLeft w:val="0"/>
                      <w:marRight w:val="0"/>
                      <w:marTop w:val="0"/>
                      <w:marBottom w:val="0"/>
                      <w:divBdr>
                        <w:top w:val="none" w:sz="0" w:space="0" w:color="auto"/>
                        <w:left w:val="none" w:sz="0" w:space="0" w:color="auto"/>
                        <w:bottom w:val="none" w:sz="0" w:space="0" w:color="auto"/>
                        <w:right w:val="none" w:sz="0" w:space="0" w:color="auto"/>
                      </w:divBdr>
                      <w:divsChild>
                        <w:div w:id="1983776479">
                          <w:marLeft w:val="0"/>
                          <w:marRight w:val="0"/>
                          <w:marTop w:val="0"/>
                          <w:marBottom w:val="0"/>
                          <w:divBdr>
                            <w:top w:val="none" w:sz="0" w:space="0" w:color="auto"/>
                            <w:left w:val="none" w:sz="0" w:space="0" w:color="auto"/>
                            <w:bottom w:val="none" w:sz="0" w:space="0" w:color="auto"/>
                            <w:right w:val="none" w:sz="0" w:space="0" w:color="auto"/>
                          </w:divBdr>
                          <w:divsChild>
                            <w:div w:id="996037544">
                              <w:marLeft w:val="0"/>
                              <w:marRight w:val="0"/>
                              <w:marTop w:val="0"/>
                              <w:marBottom w:val="0"/>
                              <w:divBdr>
                                <w:top w:val="none" w:sz="0" w:space="0" w:color="auto"/>
                                <w:left w:val="none" w:sz="0" w:space="0" w:color="auto"/>
                                <w:bottom w:val="none" w:sz="0" w:space="0" w:color="auto"/>
                                <w:right w:val="none" w:sz="0" w:space="0" w:color="auto"/>
                              </w:divBdr>
                            </w:div>
                          </w:divsChild>
                        </w:div>
                        <w:div w:id="5264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7433">
          <w:marLeft w:val="0"/>
          <w:marRight w:val="0"/>
          <w:marTop w:val="0"/>
          <w:marBottom w:val="0"/>
          <w:divBdr>
            <w:top w:val="none" w:sz="0" w:space="0" w:color="auto"/>
            <w:left w:val="none" w:sz="0" w:space="0" w:color="auto"/>
            <w:bottom w:val="none" w:sz="0" w:space="0" w:color="auto"/>
            <w:right w:val="none" w:sz="0" w:space="0" w:color="auto"/>
          </w:divBdr>
          <w:divsChild>
            <w:div w:id="1028676863">
              <w:marLeft w:val="0"/>
              <w:marRight w:val="0"/>
              <w:marTop w:val="0"/>
              <w:marBottom w:val="0"/>
              <w:divBdr>
                <w:top w:val="none" w:sz="0" w:space="0" w:color="auto"/>
                <w:left w:val="none" w:sz="0" w:space="0" w:color="auto"/>
                <w:bottom w:val="none" w:sz="0" w:space="0" w:color="auto"/>
                <w:right w:val="none" w:sz="0" w:space="0" w:color="auto"/>
              </w:divBdr>
              <w:divsChild>
                <w:div w:id="227151010">
                  <w:marLeft w:val="0"/>
                  <w:marRight w:val="0"/>
                  <w:marTop w:val="0"/>
                  <w:marBottom w:val="0"/>
                  <w:divBdr>
                    <w:top w:val="none" w:sz="0" w:space="0" w:color="auto"/>
                    <w:left w:val="none" w:sz="0" w:space="0" w:color="auto"/>
                    <w:bottom w:val="none" w:sz="0" w:space="0" w:color="auto"/>
                    <w:right w:val="none" w:sz="0" w:space="0" w:color="auto"/>
                  </w:divBdr>
                  <w:divsChild>
                    <w:div w:id="1514032681">
                      <w:marLeft w:val="0"/>
                      <w:marRight w:val="1500"/>
                      <w:marTop w:val="0"/>
                      <w:marBottom w:val="0"/>
                      <w:divBdr>
                        <w:top w:val="none" w:sz="0" w:space="0" w:color="auto"/>
                        <w:left w:val="none" w:sz="0" w:space="0" w:color="auto"/>
                        <w:bottom w:val="none" w:sz="0" w:space="0" w:color="auto"/>
                        <w:right w:val="none" w:sz="0" w:space="0" w:color="auto"/>
                      </w:divBdr>
                      <w:divsChild>
                        <w:div w:id="1269629591">
                          <w:marLeft w:val="0"/>
                          <w:marRight w:val="0"/>
                          <w:marTop w:val="600"/>
                          <w:marBottom w:val="600"/>
                          <w:divBdr>
                            <w:top w:val="none" w:sz="0" w:space="0" w:color="auto"/>
                            <w:left w:val="none" w:sz="0" w:space="0" w:color="auto"/>
                            <w:bottom w:val="none" w:sz="0" w:space="0" w:color="auto"/>
                            <w:right w:val="none" w:sz="0" w:space="0" w:color="auto"/>
                          </w:divBdr>
                          <w:divsChild>
                            <w:div w:id="1385062859">
                              <w:marLeft w:val="0"/>
                              <w:marRight w:val="0"/>
                              <w:marTop w:val="0"/>
                              <w:marBottom w:val="300"/>
                              <w:divBdr>
                                <w:top w:val="none" w:sz="0" w:space="0" w:color="auto"/>
                                <w:left w:val="none" w:sz="0" w:space="0" w:color="auto"/>
                                <w:bottom w:val="none" w:sz="0" w:space="0" w:color="auto"/>
                                <w:right w:val="none" w:sz="0" w:space="0" w:color="auto"/>
                              </w:divBdr>
                            </w:div>
                            <w:div w:id="1438061119">
                              <w:marLeft w:val="0"/>
                              <w:marRight w:val="0"/>
                              <w:marTop w:val="300"/>
                              <w:marBottom w:val="300"/>
                              <w:divBdr>
                                <w:top w:val="none" w:sz="0" w:space="0" w:color="auto"/>
                                <w:left w:val="none" w:sz="0" w:space="0" w:color="auto"/>
                                <w:bottom w:val="none" w:sz="0" w:space="0" w:color="auto"/>
                                <w:right w:val="none" w:sz="0" w:space="0" w:color="auto"/>
                              </w:divBdr>
                            </w:div>
                            <w:div w:id="2094350585">
                              <w:marLeft w:val="0"/>
                              <w:marRight w:val="0"/>
                              <w:marTop w:val="300"/>
                              <w:marBottom w:val="600"/>
                              <w:divBdr>
                                <w:top w:val="single" w:sz="6" w:space="30" w:color="EB5D0B"/>
                                <w:left w:val="none" w:sz="0" w:space="0" w:color="auto"/>
                                <w:bottom w:val="single" w:sz="6" w:space="30" w:color="EB5D0B"/>
                                <w:right w:val="none" w:sz="0" w:space="0" w:color="auto"/>
                              </w:divBdr>
                            </w:div>
                            <w:div w:id="519778730">
                              <w:marLeft w:val="0"/>
                              <w:marRight w:val="0"/>
                              <w:marTop w:val="720"/>
                              <w:marBottom w:val="900"/>
                              <w:divBdr>
                                <w:top w:val="none" w:sz="0" w:space="0" w:color="auto"/>
                                <w:left w:val="none" w:sz="0" w:space="0" w:color="auto"/>
                                <w:bottom w:val="none" w:sz="0" w:space="0" w:color="auto"/>
                                <w:right w:val="none" w:sz="0" w:space="0" w:color="auto"/>
                              </w:divBdr>
                              <w:divsChild>
                                <w:div w:id="723985965">
                                  <w:marLeft w:val="0"/>
                                  <w:marRight w:val="240"/>
                                  <w:marTop w:val="180"/>
                                  <w:marBottom w:val="0"/>
                                  <w:divBdr>
                                    <w:top w:val="none" w:sz="0" w:space="0" w:color="auto"/>
                                    <w:left w:val="none" w:sz="0" w:space="0" w:color="auto"/>
                                    <w:bottom w:val="none" w:sz="0" w:space="0" w:color="auto"/>
                                    <w:right w:val="none" w:sz="0" w:space="0" w:color="auto"/>
                                  </w:divBdr>
                                </w:div>
                              </w:divsChild>
                            </w:div>
                            <w:div w:id="84694667">
                              <w:marLeft w:val="0"/>
                              <w:marRight w:val="0"/>
                              <w:marTop w:val="240"/>
                              <w:marBottom w:val="240"/>
                              <w:divBdr>
                                <w:top w:val="none" w:sz="0" w:space="0" w:color="auto"/>
                                <w:left w:val="none" w:sz="0" w:space="0" w:color="auto"/>
                                <w:bottom w:val="none" w:sz="0" w:space="0" w:color="auto"/>
                                <w:right w:val="none" w:sz="0" w:space="0" w:color="auto"/>
                              </w:divBdr>
                              <w:divsChild>
                                <w:div w:id="1646466363">
                                  <w:marLeft w:val="0"/>
                                  <w:marRight w:val="0"/>
                                  <w:marTop w:val="0"/>
                                  <w:marBottom w:val="0"/>
                                  <w:divBdr>
                                    <w:top w:val="none" w:sz="0" w:space="0" w:color="auto"/>
                                    <w:left w:val="none" w:sz="0" w:space="0" w:color="auto"/>
                                    <w:bottom w:val="none" w:sz="0" w:space="0" w:color="auto"/>
                                    <w:right w:val="none" w:sz="0" w:space="0" w:color="auto"/>
                                  </w:divBdr>
                                </w:div>
                              </w:divsChild>
                            </w:div>
                            <w:div w:id="1081951910">
                              <w:marLeft w:val="0"/>
                              <w:marRight w:val="0"/>
                              <w:marTop w:val="240"/>
                              <w:marBottom w:val="240"/>
                              <w:divBdr>
                                <w:top w:val="none" w:sz="0" w:space="0" w:color="auto"/>
                                <w:left w:val="none" w:sz="0" w:space="0" w:color="auto"/>
                                <w:bottom w:val="none" w:sz="0" w:space="0" w:color="auto"/>
                                <w:right w:val="none" w:sz="0" w:space="0" w:color="auto"/>
                              </w:divBdr>
                              <w:divsChild>
                                <w:div w:id="626351422">
                                  <w:marLeft w:val="0"/>
                                  <w:marRight w:val="0"/>
                                  <w:marTop w:val="0"/>
                                  <w:marBottom w:val="0"/>
                                  <w:divBdr>
                                    <w:top w:val="none" w:sz="0" w:space="0" w:color="auto"/>
                                    <w:left w:val="none" w:sz="0" w:space="0" w:color="auto"/>
                                    <w:bottom w:val="none" w:sz="0" w:space="0" w:color="auto"/>
                                    <w:right w:val="none" w:sz="0" w:space="0" w:color="auto"/>
                                  </w:divBdr>
                                </w:div>
                              </w:divsChild>
                            </w:div>
                            <w:div w:id="1615361515">
                              <w:marLeft w:val="0"/>
                              <w:marRight w:val="0"/>
                              <w:marTop w:val="240"/>
                              <w:marBottom w:val="240"/>
                              <w:divBdr>
                                <w:top w:val="none" w:sz="0" w:space="0" w:color="auto"/>
                                <w:left w:val="none" w:sz="0" w:space="0" w:color="auto"/>
                                <w:bottom w:val="none" w:sz="0" w:space="0" w:color="auto"/>
                                <w:right w:val="none" w:sz="0" w:space="0" w:color="auto"/>
                              </w:divBdr>
                              <w:divsChild>
                                <w:div w:id="1626159170">
                                  <w:marLeft w:val="0"/>
                                  <w:marRight w:val="0"/>
                                  <w:marTop w:val="0"/>
                                  <w:marBottom w:val="0"/>
                                  <w:divBdr>
                                    <w:top w:val="none" w:sz="0" w:space="0" w:color="auto"/>
                                    <w:left w:val="none" w:sz="0" w:space="0" w:color="auto"/>
                                    <w:bottom w:val="none" w:sz="0" w:space="0" w:color="auto"/>
                                    <w:right w:val="none" w:sz="0" w:space="0" w:color="auto"/>
                                  </w:divBdr>
                                </w:div>
                              </w:divsChild>
                            </w:div>
                            <w:div w:id="494301054">
                              <w:marLeft w:val="0"/>
                              <w:marRight w:val="0"/>
                              <w:marTop w:val="240"/>
                              <w:marBottom w:val="240"/>
                              <w:divBdr>
                                <w:top w:val="none" w:sz="0" w:space="0" w:color="auto"/>
                                <w:left w:val="none" w:sz="0" w:space="0" w:color="auto"/>
                                <w:bottom w:val="none" w:sz="0" w:space="0" w:color="auto"/>
                                <w:right w:val="none" w:sz="0" w:space="0" w:color="auto"/>
                              </w:divBdr>
                              <w:divsChild>
                                <w:div w:id="1906909310">
                                  <w:marLeft w:val="0"/>
                                  <w:marRight w:val="0"/>
                                  <w:marTop w:val="0"/>
                                  <w:marBottom w:val="0"/>
                                  <w:divBdr>
                                    <w:top w:val="none" w:sz="0" w:space="0" w:color="auto"/>
                                    <w:left w:val="none" w:sz="0" w:space="0" w:color="auto"/>
                                    <w:bottom w:val="none" w:sz="0" w:space="0" w:color="auto"/>
                                    <w:right w:val="none" w:sz="0" w:space="0" w:color="auto"/>
                                  </w:divBdr>
                                </w:div>
                              </w:divsChild>
                            </w:div>
                            <w:div w:id="598637229">
                              <w:marLeft w:val="0"/>
                              <w:marRight w:val="0"/>
                              <w:marTop w:val="240"/>
                              <w:marBottom w:val="240"/>
                              <w:divBdr>
                                <w:top w:val="none" w:sz="0" w:space="0" w:color="auto"/>
                                <w:left w:val="none" w:sz="0" w:space="0" w:color="auto"/>
                                <w:bottom w:val="none" w:sz="0" w:space="0" w:color="auto"/>
                                <w:right w:val="none" w:sz="0" w:space="0" w:color="auto"/>
                              </w:divBdr>
                              <w:divsChild>
                                <w:div w:id="1332761623">
                                  <w:marLeft w:val="0"/>
                                  <w:marRight w:val="0"/>
                                  <w:marTop w:val="0"/>
                                  <w:marBottom w:val="0"/>
                                  <w:divBdr>
                                    <w:top w:val="none" w:sz="0" w:space="0" w:color="auto"/>
                                    <w:left w:val="none" w:sz="0" w:space="0" w:color="auto"/>
                                    <w:bottom w:val="none" w:sz="0" w:space="0" w:color="auto"/>
                                    <w:right w:val="none" w:sz="0" w:space="0" w:color="auto"/>
                                  </w:divBdr>
                                </w:div>
                              </w:divsChild>
                            </w:div>
                            <w:div w:id="45446635">
                              <w:marLeft w:val="0"/>
                              <w:marRight w:val="0"/>
                              <w:marTop w:val="240"/>
                              <w:marBottom w:val="240"/>
                              <w:divBdr>
                                <w:top w:val="none" w:sz="0" w:space="0" w:color="auto"/>
                                <w:left w:val="none" w:sz="0" w:space="0" w:color="auto"/>
                                <w:bottom w:val="none" w:sz="0" w:space="0" w:color="auto"/>
                                <w:right w:val="none" w:sz="0" w:space="0" w:color="auto"/>
                              </w:divBdr>
                              <w:divsChild>
                                <w:div w:id="1713070400">
                                  <w:marLeft w:val="0"/>
                                  <w:marRight w:val="0"/>
                                  <w:marTop w:val="0"/>
                                  <w:marBottom w:val="0"/>
                                  <w:divBdr>
                                    <w:top w:val="none" w:sz="0" w:space="0" w:color="auto"/>
                                    <w:left w:val="none" w:sz="0" w:space="0" w:color="auto"/>
                                    <w:bottom w:val="none" w:sz="0" w:space="0" w:color="auto"/>
                                    <w:right w:val="none" w:sz="0" w:space="0" w:color="auto"/>
                                  </w:divBdr>
                                </w:div>
                              </w:divsChild>
                            </w:div>
                            <w:div w:id="1744570843">
                              <w:marLeft w:val="0"/>
                              <w:marRight w:val="0"/>
                              <w:marTop w:val="240"/>
                              <w:marBottom w:val="240"/>
                              <w:divBdr>
                                <w:top w:val="none" w:sz="0" w:space="0" w:color="auto"/>
                                <w:left w:val="none" w:sz="0" w:space="0" w:color="auto"/>
                                <w:bottom w:val="none" w:sz="0" w:space="0" w:color="auto"/>
                                <w:right w:val="none" w:sz="0" w:space="0" w:color="auto"/>
                              </w:divBdr>
                              <w:divsChild>
                                <w:div w:id="1362898489">
                                  <w:marLeft w:val="0"/>
                                  <w:marRight w:val="0"/>
                                  <w:marTop w:val="0"/>
                                  <w:marBottom w:val="0"/>
                                  <w:divBdr>
                                    <w:top w:val="none" w:sz="0" w:space="0" w:color="auto"/>
                                    <w:left w:val="none" w:sz="0" w:space="0" w:color="auto"/>
                                    <w:bottom w:val="none" w:sz="0" w:space="0" w:color="auto"/>
                                    <w:right w:val="none" w:sz="0" w:space="0" w:color="auto"/>
                                  </w:divBdr>
                                </w:div>
                              </w:divsChild>
                            </w:div>
                            <w:div w:id="253590362">
                              <w:marLeft w:val="0"/>
                              <w:marRight w:val="0"/>
                              <w:marTop w:val="360"/>
                              <w:marBottom w:val="450"/>
                              <w:divBdr>
                                <w:top w:val="none" w:sz="0" w:space="0" w:color="auto"/>
                                <w:left w:val="none" w:sz="0" w:space="0" w:color="auto"/>
                                <w:bottom w:val="none" w:sz="0" w:space="0" w:color="auto"/>
                                <w:right w:val="none" w:sz="0" w:space="0" w:color="auto"/>
                              </w:divBdr>
                              <w:divsChild>
                                <w:div w:id="1868785465">
                                  <w:marLeft w:val="0"/>
                                  <w:marRight w:val="0"/>
                                  <w:marTop w:val="0"/>
                                  <w:marBottom w:val="0"/>
                                  <w:divBdr>
                                    <w:top w:val="none" w:sz="0" w:space="0" w:color="auto"/>
                                    <w:left w:val="none" w:sz="0" w:space="0" w:color="auto"/>
                                    <w:bottom w:val="single" w:sz="6" w:space="15" w:color="B8B9BA"/>
                                    <w:right w:val="none" w:sz="0" w:space="0" w:color="auto"/>
                                  </w:divBdr>
                                  <w:divsChild>
                                    <w:div w:id="498623084">
                                      <w:marLeft w:val="0"/>
                                      <w:marRight w:val="0"/>
                                      <w:marTop w:val="0"/>
                                      <w:marBottom w:val="0"/>
                                      <w:divBdr>
                                        <w:top w:val="none" w:sz="0" w:space="0" w:color="auto"/>
                                        <w:left w:val="none" w:sz="0" w:space="0" w:color="auto"/>
                                        <w:bottom w:val="none" w:sz="0" w:space="0" w:color="auto"/>
                                        <w:right w:val="none" w:sz="0" w:space="0" w:color="auto"/>
                                      </w:divBdr>
                                    </w:div>
                                    <w:div w:id="105775203">
                                      <w:marLeft w:val="0"/>
                                      <w:marRight w:val="0"/>
                                      <w:marTop w:val="225"/>
                                      <w:marBottom w:val="0"/>
                                      <w:divBdr>
                                        <w:top w:val="none" w:sz="0" w:space="0" w:color="auto"/>
                                        <w:left w:val="none" w:sz="0" w:space="0" w:color="auto"/>
                                        <w:bottom w:val="none" w:sz="0" w:space="0" w:color="auto"/>
                                        <w:right w:val="none" w:sz="0" w:space="0" w:color="auto"/>
                                      </w:divBdr>
                                      <w:divsChild>
                                        <w:div w:id="1874031674">
                                          <w:marLeft w:val="0"/>
                                          <w:marRight w:val="0"/>
                                          <w:marTop w:val="0"/>
                                          <w:marBottom w:val="0"/>
                                          <w:divBdr>
                                            <w:top w:val="none" w:sz="0" w:space="0" w:color="auto"/>
                                            <w:left w:val="none" w:sz="0" w:space="0" w:color="auto"/>
                                            <w:bottom w:val="none" w:sz="0" w:space="0" w:color="auto"/>
                                            <w:right w:val="none" w:sz="0" w:space="0" w:color="auto"/>
                                          </w:divBdr>
                                        </w:div>
                                      </w:divsChild>
                                    </w:div>
                                    <w:div w:id="1652054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6279282">
                              <w:marLeft w:val="0"/>
                              <w:marRight w:val="0"/>
                              <w:marTop w:val="240"/>
                              <w:marBottom w:val="240"/>
                              <w:divBdr>
                                <w:top w:val="none" w:sz="0" w:space="0" w:color="auto"/>
                                <w:left w:val="none" w:sz="0" w:space="0" w:color="auto"/>
                                <w:bottom w:val="none" w:sz="0" w:space="0" w:color="auto"/>
                                <w:right w:val="none" w:sz="0" w:space="0" w:color="auto"/>
                              </w:divBdr>
                              <w:divsChild>
                                <w:div w:id="1233589131">
                                  <w:marLeft w:val="0"/>
                                  <w:marRight w:val="0"/>
                                  <w:marTop w:val="0"/>
                                  <w:marBottom w:val="0"/>
                                  <w:divBdr>
                                    <w:top w:val="none" w:sz="0" w:space="0" w:color="auto"/>
                                    <w:left w:val="none" w:sz="0" w:space="0" w:color="auto"/>
                                    <w:bottom w:val="none" w:sz="0" w:space="0" w:color="auto"/>
                                    <w:right w:val="none" w:sz="0" w:space="0" w:color="auto"/>
                                  </w:divBdr>
                                </w:div>
                              </w:divsChild>
                            </w:div>
                            <w:div w:id="809833578">
                              <w:marLeft w:val="0"/>
                              <w:marRight w:val="0"/>
                              <w:marTop w:val="240"/>
                              <w:marBottom w:val="240"/>
                              <w:divBdr>
                                <w:top w:val="none" w:sz="0" w:space="0" w:color="auto"/>
                                <w:left w:val="none" w:sz="0" w:space="0" w:color="auto"/>
                                <w:bottom w:val="none" w:sz="0" w:space="0" w:color="auto"/>
                                <w:right w:val="none" w:sz="0" w:space="0" w:color="auto"/>
                              </w:divBdr>
                              <w:divsChild>
                                <w:div w:id="426117045">
                                  <w:marLeft w:val="0"/>
                                  <w:marRight w:val="0"/>
                                  <w:marTop w:val="0"/>
                                  <w:marBottom w:val="0"/>
                                  <w:divBdr>
                                    <w:top w:val="none" w:sz="0" w:space="0" w:color="auto"/>
                                    <w:left w:val="none" w:sz="0" w:space="0" w:color="auto"/>
                                    <w:bottom w:val="none" w:sz="0" w:space="0" w:color="auto"/>
                                    <w:right w:val="none" w:sz="0" w:space="0" w:color="auto"/>
                                  </w:divBdr>
                                </w:div>
                              </w:divsChild>
                            </w:div>
                            <w:div w:id="1475025652">
                              <w:marLeft w:val="0"/>
                              <w:marRight w:val="0"/>
                              <w:marTop w:val="240"/>
                              <w:marBottom w:val="240"/>
                              <w:divBdr>
                                <w:top w:val="none" w:sz="0" w:space="0" w:color="auto"/>
                                <w:left w:val="none" w:sz="0" w:space="0" w:color="auto"/>
                                <w:bottom w:val="none" w:sz="0" w:space="0" w:color="auto"/>
                                <w:right w:val="none" w:sz="0" w:space="0" w:color="auto"/>
                              </w:divBdr>
                              <w:divsChild>
                                <w:div w:id="1027219694">
                                  <w:marLeft w:val="0"/>
                                  <w:marRight w:val="0"/>
                                  <w:marTop w:val="0"/>
                                  <w:marBottom w:val="0"/>
                                  <w:divBdr>
                                    <w:top w:val="none" w:sz="0" w:space="0" w:color="auto"/>
                                    <w:left w:val="none" w:sz="0" w:space="0" w:color="auto"/>
                                    <w:bottom w:val="none" w:sz="0" w:space="0" w:color="auto"/>
                                    <w:right w:val="none" w:sz="0" w:space="0" w:color="auto"/>
                                  </w:divBdr>
                                </w:div>
                              </w:divsChild>
                            </w:div>
                            <w:div w:id="1192112512">
                              <w:marLeft w:val="0"/>
                              <w:marRight w:val="0"/>
                              <w:marTop w:val="240"/>
                              <w:marBottom w:val="240"/>
                              <w:divBdr>
                                <w:top w:val="none" w:sz="0" w:space="0" w:color="auto"/>
                                <w:left w:val="none" w:sz="0" w:space="0" w:color="auto"/>
                                <w:bottom w:val="none" w:sz="0" w:space="0" w:color="auto"/>
                                <w:right w:val="none" w:sz="0" w:space="0" w:color="auto"/>
                              </w:divBdr>
                              <w:divsChild>
                                <w:div w:id="274872272">
                                  <w:marLeft w:val="0"/>
                                  <w:marRight w:val="0"/>
                                  <w:marTop w:val="0"/>
                                  <w:marBottom w:val="0"/>
                                  <w:divBdr>
                                    <w:top w:val="none" w:sz="0" w:space="0" w:color="auto"/>
                                    <w:left w:val="none" w:sz="0" w:space="0" w:color="auto"/>
                                    <w:bottom w:val="none" w:sz="0" w:space="0" w:color="auto"/>
                                    <w:right w:val="none" w:sz="0" w:space="0" w:color="auto"/>
                                  </w:divBdr>
                                </w:div>
                              </w:divsChild>
                            </w:div>
                            <w:div w:id="564024826">
                              <w:marLeft w:val="0"/>
                              <w:marRight w:val="0"/>
                              <w:marTop w:val="240"/>
                              <w:marBottom w:val="240"/>
                              <w:divBdr>
                                <w:top w:val="none" w:sz="0" w:space="0" w:color="auto"/>
                                <w:left w:val="none" w:sz="0" w:space="0" w:color="auto"/>
                                <w:bottom w:val="none" w:sz="0" w:space="0" w:color="auto"/>
                                <w:right w:val="none" w:sz="0" w:space="0" w:color="auto"/>
                              </w:divBdr>
                              <w:divsChild>
                                <w:div w:id="481653605">
                                  <w:marLeft w:val="0"/>
                                  <w:marRight w:val="0"/>
                                  <w:marTop w:val="0"/>
                                  <w:marBottom w:val="0"/>
                                  <w:divBdr>
                                    <w:top w:val="none" w:sz="0" w:space="0" w:color="auto"/>
                                    <w:left w:val="none" w:sz="0" w:space="0" w:color="auto"/>
                                    <w:bottom w:val="none" w:sz="0" w:space="0" w:color="auto"/>
                                    <w:right w:val="none" w:sz="0" w:space="0" w:color="auto"/>
                                  </w:divBdr>
                                </w:div>
                              </w:divsChild>
                            </w:div>
                            <w:div w:id="801119930">
                              <w:marLeft w:val="0"/>
                              <w:marRight w:val="0"/>
                              <w:marTop w:val="240"/>
                              <w:marBottom w:val="240"/>
                              <w:divBdr>
                                <w:top w:val="none" w:sz="0" w:space="0" w:color="auto"/>
                                <w:left w:val="none" w:sz="0" w:space="0" w:color="auto"/>
                                <w:bottom w:val="none" w:sz="0" w:space="0" w:color="auto"/>
                                <w:right w:val="none" w:sz="0" w:space="0" w:color="auto"/>
                              </w:divBdr>
                              <w:divsChild>
                                <w:div w:id="1886912900">
                                  <w:marLeft w:val="0"/>
                                  <w:marRight w:val="0"/>
                                  <w:marTop w:val="0"/>
                                  <w:marBottom w:val="0"/>
                                  <w:divBdr>
                                    <w:top w:val="none" w:sz="0" w:space="0" w:color="auto"/>
                                    <w:left w:val="none" w:sz="0" w:space="0" w:color="auto"/>
                                    <w:bottom w:val="none" w:sz="0" w:space="0" w:color="auto"/>
                                    <w:right w:val="none" w:sz="0" w:space="0" w:color="auto"/>
                                  </w:divBdr>
                                </w:div>
                              </w:divsChild>
                            </w:div>
                            <w:div w:id="76826584">
                              <w:marLeft w:val="0"/>
                              <w:marRight w:val="0"/>
                              <w:marTop w:val="240"/>
                              <w:marBottom w:val="240"/>
                              <w:divBdr>
                                <w:top w:val="none" w:sz="0" w:space="0" w:color="auto"/>
                                <w:left w:val="none" w:sz="0" w:space="0" w:color="auto"/>
                                <w:bottom w:val="none" w:sz="0" w:space="0" w:color="auto"/>
                                <w:right w:val="none" w:sz="0" w:space="0" w:color="auto"/>
                              </w:divBdr>
                              <w:divsChild>
                                <w:div w:id="11692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876372">
      <w:bodyDiv w:val="1"/>
      <w:marLeft w:val="0"/>
      <w:marRight w:val="0"/>
      <w:marTop w:val="0"/>
      <w:marBottom w:val="0"/>
      <w:divBdr>
        <w:top w:val="none" w:sz="0" w:space="0" w:color="auto"/>
        <w:left w:val="none" w:sz="0" w:space="0" w:color="auto"/>
        <w:bottom w:val="none" w:sz="0" w:space="0" w:color="auto"/>
        <w:right w:val="none" w:sz="0" w:space="0" w:color="auto"/>
      </w:divBdr>
      <w:divsChild>
        <w:div w:id="955940274">
          <w:marLeft w:val="0"/>
          <w:marRight w:val="0"/>
          <w:marTop w:val="0"/>
          <w:marBottom w:val="0"/>
          <w:divBdr>
            <w:top w:val="none" w:sz="0" w:space="0" w:color="auto"/>
            <w:left w:val="none" w:sz="0" w:space="0" w:color="auto"/>
            <w:bottom w:val="none" w:sz="0" w:space="0" w:color="auto"/>
            <w:right w:val="none" w:sz="0" w:space="0" w:color="auto"/>
          </w:divBdr>
          <w:divsChild>
            <w:div w:id="1814524661">
              <w:marLeft w:val="0"/>
              <w:marRight w:val="0"/>
              <w:marTop w:val="0"/>
              <w:marBottom w:val="0"/>
              <w:divBdr>
                <w:top w:val="none" w:sz="0" w:space="0" w:color="auto"/>
                <w:left w:val="none" w:sz="0" w:space="0" w:color="auto"/>
                <w:bottom w:val="none" w:sz="0" w:space="0" w:color="auto"/>
                <w:right w:val="none" w:sz="0" w:space="0" w:color="auto"/>
              </w:divBdr>
              <w:divsChild>
                <w:div w:id="1815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402">
          <w:marLeft w:val="0"/>
          <w:marRight w:val="0"/>
          <w:marTop w:val="0"/>
          <w:marBottom w:val="0"/>
          <w:divBdr>
            <w:top w:val="none" w:sz="0" w:space="0" w:color="auto"/>
            <w:left w:val="none" w:sz="0" w:space="0" w:color="auto"/>
            <w:bottom w:val="none" w:sz="0" w:space="0" w:color="auto"/>
            <w:right w:val="none" w:sz="0" w:space="0" w:color="auto"/>
          </w:divBdr>
          <w:divsChild>
            <w:div w:id="1713724863">
              <w:marLeft w:val="0"/>
              <w:marRight w:val="0"/>
              <w:marTop w:val="0"/>
              <w:marBottom w:val="0"/>
              <w:divBdr>
                <w:top w:val="none" w:sz="0" w:space="0" w:color="auto"/>
                <w:left w:val="none" w:sz="0" w:space="0" w:color="auto"/>
                <w:bottom w:val="none" w:sz="0" w:space="0" w:color="auto"/>
                <w:right w:val="none" w:sz="0" w:space="0" w:color="auto"/>
              </w:divBdr>
              <w:divsChild>
                <w:div w:id="1263998350">
                  <w:marLeft w:val="0"/>
                  <w:marRight w:val="0"/>
                  <w:marTop w:val="0"/>
                  <w:marBottom w:val="0"/>
                  <w:divBdr>
                    <w:top w:val="none" w:sz="0" w:space="0" w:color="auto"/>
                    <w:left w:val="none" w:sz="0" w:space="0" w:color="auto"/>
                    <w:bottom w:val="none" w:sz="0" w:space="0" w:color="auto"/>
                    <w:right w:val="none" w:sz="0" w:space="0" w:color="auto"/>
                  </w:divBdr>
                  <w:divsChild>
                    <w:div w:id="1275557658">
                      <w:marLeft w:val="0"/>
                      <w:marRight w:val="1823"/>
                      <w:marTop w:val="0"/>
                      <w:marBottom w:val="0"/>
                      <w:divBdr>
                        <w:top w:val="none" w:sz="0" w:space="0" w:color="auto"/>
                        <w:left w:val="none" w:sz="0" w:space="0" w:color="auto"/>
                        <w:bottom w:val="none" w:sz="0" w:space="0" w:color="auto"/>
                        <w:right w:val="none" w:sz="0" w:space="0" w:color="auto"/>
                      </w:divBdr>
                      <w:divsChild>
                        <w:div w:id="1972394092">
                          <w:marLeft w:val="0"/>
                          <w:marRight w:val="0"/>
                          <w:marTop w:val="729"/>
                          <w:marBottom w:val="729"/>
                          <w:divBdr>
                            <w:top w:val="none" w:sz="0" w:space="0" w:color="auto"/>
                            <w:left w:val="none" w:sz="0" w:space="0" w:color="auto"/>
                            <w:bottom w:val="none" w:sz="0" w:space="0" w:color="auto"/>
                            <w:right w:val="none" w:sz="0" w:space="0" w:color="auto"/>
                          </w:divBdr>
                          <w:divsChild>
                            <w:div w:id="1174733201">
                              <w:marLeft w:val="0"/>
                              <w:marRight w:val="0"/>
                              <w:marTop w:val="0"/>
                              <w:marBottom w:val="365"/>
                              <w:divBdr>
                                <w:top w:val="none" w:sz="0" w:space="0" w:color="auto"/>
                                <w:left w:val="none" w:sz="0" w:space="0" w:color="auto"/>
                                <w:bottom w:val="none" w:sz="0" w:space="0" w:color="auto"/>
                                <w:right w:val="none" w:sz="0" w:space="0" w:color="auto"/>
                              </w:divBdr>
                            </w:div>
                            <w:div w:id="438185574">
                              <w:marLeft w:val="0"/>
                              <w:marRight w:val="0"/>
                              <w:marTop w:val="365"/>
                              <w:marBottom w:val="365"/>
                              <w:divBdr>
                                <w:top w:val="none" w:sz="0" w:space="0" w:color="auto"/>
                                <w:left w:val="none" w:sz="0" w:space="0" w:color="auto"/>
                                <w:bottom w:val="none" w:sz="0" w:space="0" w:color="auto"/>
                                <w:right w:val="none" w:sz="0" w:space="0" w:color="auto"/>
                              </w:divBdr>
                            </w:div>
                            <w:div w:id="89474873">
                              <w:marLeft w:val="0"/>
                              <w:marRight w:val="0"/>
                              <w:marTop w:val="365"/>
                              <w:marBottom w:val="729"/>
                              <w:divBdr>
                                <w:top w:val="single" w:sz="6" w:space="31" w:color="EB5D0B"/>
                                <w:left w:val="none" w:sz="0" w:space="0" w:color="auto"/>
                                <w:bottom w:val="single" w:sz="6" w:space="31" w:color="EB5D0B"/>
                                <w:right w:val="none" w:sz="0" w:space="0" w:color="auto"/>
                              </w:divBdr>
                            </w:div>
                            <w:div w:id="252470640">
                              <w:marLeft w:val="0"/>
                              <w:marRight w:val="0"/>
                              <w:marTop w:val="292"/>
                              <w:marBottom w:val="292"/>
                              <w:divBdr>
                                <w:top w:val="none" w:sz="0" w:space="0" w:color="auto"/>
                                <w:left w:val="none" w:sz="0" w:space="0" w:color="auto"/>
                                <w:bottom w:val="none" w:sz="0" w:space="0" w:color="auto"/>
                                <w:right w:val="none" w:sz="0" w:space="0" w:color="auto"/>
                              </w:divBdr>
                              <w:divsChild>
                                <w:div w:id="1750498897">
                                  <w:marLeft w:val="0"/>
                                  <w:marRight w:val="0"/>
                                  <w:marTop w:val="0"/>
                                  <w:marBottom w:val="0"/>
                                  <w:divBdr>
                                    <w:top w:val="none" w:sz="0" w:space="0" w:color="auto"/>
                                    <w:left w:val="none" w:sz="0" w:space="0" w:color="auto"/>
                                    <w:bottom w:val="none" w:sz="0" w:space="0" w:color="auto"/>
                                    <w:right w:val="none" w:sz="0" w:space="0" w:color="auto"/>
                                  </w:divBdr>
                                </w:div>
                              </w:divsChild>
                            </w:div>
                            <w:div w:id="891691196">
                              <w:marLeft w:val="0"/>
                              <w:marRight w:val="0"/>
                              <w:marTop w:val="292"/>
                              <w:marBottom w:val="292"/>
                              <w:divBdr>
                                <w:top w:val="none" w:sz="0" w:space="0" w:color="auto"/>
                                <w:left w:val="none" w:sz="0" w:space="0" w:color="auto"/>
                                <w:bottom w:val="none" w:sz="0" w:space="0" w:color="auto"/>
                                <w:right w:val="none" w:sz="0" w:space="0" w:color="auto"/>
                              </w:divBdr>
                              <w:divsChild>
                                <w:div w:id="395325635">
                                  <w:marLeft w:val="0"/>
                                  <w:marRight w:val="0"/>
                                  <w:marTop w:val="0"/>
                                  <w:marBottom w:val="0"/>
                                  <w:divBdr>
                                    <w:top w:val="none" w:sz="0" w:space="0" w:color="auto"/>
                                    <w:left w:val="none" w:sz="0" w:space="0" w:color="auto"/>
                                    <w:bottom w:val="none" w:sz="0" w:space="0" w:color="auto"/>
                                    <w:right w:val="none" w:sz="0" w:space="0" w:color="auto"/>
                                  </w:divBdr>
                                </w:div>
                              </w:divsChild>
                            </w:div>
                            <w:div w:id="649332993">
                              <w:marLeft w:val="0"/>
                              <w:marRight w:val="0"/>
                              <w:marTop w:val="292"/>
                              <w:marBottom w:val="292"/>
                              <w:divBdr>
                                <w:top w:val="none" w:sz="0" w:space="0" w:color="auto"/>
                                <w:left w:val="none" w:sz="0" w:space="0" w:color="auto"/>
                                <w:bottom w:val="none" w:sz="0" w:space="0" w:color="auto"/>
                                <w:right w:val="none" w:sz="0" w:space="0" w:color="auto"/>
                              </w:divBdr>
                              <w:divsChild>
                                <w:div w:id="1762678718">
                                  <w:marLeft w:val="0"/>
                                  <w:marRight w:val="0"/>
                                  <w:marTop w:val="0"/>
                                  <w:marBottom w:val="0"/>
                                  <w:divBdr>
                                    <w:top w:val="none" w:sz="0" w:space="0" w:color="auto"/>
                                    <w:left w:val="none" w:sz="0" w:space="0" w:color="auto"/>
                                    <w:bottom w:val="none" w:sz="0" w:space="0" w:color="auto"/>
                                    <w:right w:val="none" w:sz="0" w:space="0" w:color="auto"/>
                                  </w:divBdr>
                                </w:div>
                              </w:divsChild>
                            </w:div>
                            <w:div w:id="201283529">
                              <w:marLeft w:val="0"/>
                              <w:marRight w:val="0"/>
                              <w:marTop w:val="292"/>
                              <w:marBottom w:val="292"/>
                              <w:divBdr>
                                <w:top w:val="none" w:sz="0" w:space="0" w:color="auto"/>
                                <w:left w:val="none" w:sz="0" w:space="0" w:color="auto"/>
                                <w:bottom w:val="none" w:sz="0" w:space="0" w:color="auto"/>
                                <w:right w:val="none" w:sz="0" w:space="0" w:color="auto"/>
                              </w:divBdr>
                              <w:divsChild>
                                <w:div w:id="1972439635">
                                  <w:marLeft w:val="0"/>
                                  <w:marRight w:val="0"/>
                                  <w:marTop w:val="0"/>
                                  <w:marBottom w:val="0"/>
                                  <w:divBdr>
                                    <w:top w:val="none" w:sz="0" w:space="0" w:color="auto"/>
                                    <w:left w:val="none" w:sz="0" w:space="0" w:color="auto"/>
                                    <w:bottom w:val="none" w:sz="0" w:space="0" w:color="auto"/>
                                    <w:right w:val="none" w:sz="0" w:space="0" w:color="auto"/>
                                  </w:divBdr>
                                </w:div>
                              </w:divsChild>
                            </w:div>
                            <w:div w:id="51121111">
                              <w:marLeft w:val="0"/>
                              <w:marRight w:val="0"/>
                              <w:marTop w:val="292"/>
                              <w:marBottom w:val="292"/>
                              <w:divBdr>
                                <w:top w:val="none" w:sz="0" w:space="0" w:color="auto"/>
                                <w:left w:val="none" w:sz="0" w:space="0" w:color="auto"/>
                                <w:bottom w:val="none" w:sz="0" w:space="0" w:color="auto"/>
                                <w:right w:val="none" w:sz="0" w:space="0" w:color="auto"/>
                              </w:divBdr>
                              <w:divsChild>
                                <w:div w:id="1575043210">
                                  <w:marLeft w:val="0"/>
                                  <w:marRight w:val="0"/>
                                  <w:marTop w:val="0"/>
                                  <w:marBottom w:val="0"/>
                                  <w:divBdr>
                                    <w:top w:val="none" w:sz="0" w:space="0" w:color="auto"/>
                                    <w:left w:val="none" w:sz="0" w:space="0" w:color="auto"/>
                                    <w:bottom w:val="none" w:sz="0" w:space="0" w:color="auto"/>
                                    <w:right w:val="none" w:sz="0" w:space="0" w:color="auto"/>
                                  </w:divBdr>
                                </w:div>
                              </w:divsChild>
                            </w:div>
                            <w:div w:id="1786189490">
                              <w:marLeft w:val="0"/>
                              <w:marRight w:val="0"/>
                              <w:marTop w:val="437"/>
                              <w:marBottom w:val="547"/>
                              <w:divBdr>
                                <w:top w:val="none" w:sz="0" w:space="0" w:color="auto"/>
                                <w:left w:val="none" w:sz="0" w:space="0" w:color="auto"/>
                                <w:bottom w:val="none" w:sz="0" w:space="0" w:color="auto"/>
                                <w:right w:val="none" w:sz="0" w:space="0" w:color="auto"/>
                              </w:divBdr>
                              <w:divsChild>
                                <w:div w:id="1087189889">
                                  <w:marLeft w:val="0"/>
                                  <w:marRight w:val="0"/>
                                  <w:marTop w:val="0"/>
                                  <w:marBottom w:val="0"/>
                                  <w:divBdr>
                                    <w:top w:val="none" w:sz="0" w:space="0" w:color="auto"/>
                                    <w:left w:val="none" w:sz="0" w:space="0" w:color="auto"/>
                                    <w:bottom w:val="single" w:sz="6" w:space="18" w:color="B8B9BA"/>
                                    <w:right w:val="none" w:sz="0" w:space="0" w:color="auto"/>
                                  </w:divBdr>
                                  <w:divsChild>
                                    <w:div w:id="926116278">
                                      <w:marLeft w:val="0"/>
                                      <w:marRight w:val="0"/>
                                      <w:marTop w:val="0"/>
                                      <w:marBottom w:val="0"/>
                                      <w:divBdr>
                                        <w:top w:val="none" w:sz="0" w:space="0" w:color="auto"/>
                                        <w:left w:val="none" w:sz="0" w:space="0" w:color="auto"/>
                                        <w:bottom w:val="none" w:sz="0" w:space="0" w:color="auto"/>
                                        <w:right w:val="none" w:sz="0" w:space="0" w:color="auto"/>
                                      </w:divBdr>
                                    </w:div>
                                    <w:div w:id="1846477412">
                                      <w:marLeft w:val="0"/>
                                      <w:marRight w:val="0"/>
                                      <w:marTop w:val="273"/>
                                      <w:marBottom w:val="0"/>
                                      <w:divBdr>
                                        <w:top w:val="none" w:sz="0" w:space="0" w:color="auto"/>
                                        <w:left w:val="none" w:sz="0" w:space="0" w:color="auto"/>
                                        <w:bottom w:val="none" w:sz="0" w:space="0" w:color="auto"/>
                                        <w:right w:val="none" w:sz="0" w:space="0" w:color="auto"/>
                                      </w:divBdr>
                                      <w:divsChild>
                                        <w:div w:id="216596976">
                                          <w:marLeft w:val="0"/>
                                          <w:marRight w:val="0"/>
                                          <w:marTop w:val="0"/>
                                          <w:marBottom w:val="0"/>
                                          <w:divBdr>
                                            <w:top w:val="none" w:sz="0" w:space="0" w:color="auto"/>
                                            <w:left w:val="none" w:sz="0" w:space="0" w:color="auto"/>
                                            <w:bottom w:val="none" w:sz="0" w:space="0" w:color="auto"/>
                                            <w:right w:val="none" w:sz="0" w:space="0" w:color="auto"/>
                                          </w:divBdr>
                                        </w:div>
                                      </w:divsChild>
                                    </w:div>
                                    <w:div w:id="878669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0889150">
                              <w:marLeft w:val="0"/>
                              <w:marRight w:val="0"/>
                              <w:marTop w:val="437"/>
                              <w:marBottom w:val="437"/>
                              <w:divBdr>
                                <w:top w:val="none" w:sz="0" w:space="0" w:color="auto"/>
                                <w:left w:val="none" w:sz="0" w:space="0" w:color="auto"/>
                                <w:bottom w:val="none" w:sz="0" w:space="0" w:color="auto"/>
                                <w:right w:val="none" w:sz="0" w:space="0" w:color="auto"/>
                              </w:divBdr>
                            </w:div>
                            <w:div w:id="155343404">
                              <w:marLeft w:val="0"/>
                              <w:marRight w:val="0"/>
                              <w:marTop w:val="292"/>
                              <w:marBottom w:val="292"/>
                              <w:divBdr>
                                <w:top w:val="none" w:sz="0" w:space="0" w:color="auto"/>
                                <w:left w:val="none" w:sz="0" w:space="0" w:color="auto"/>
                                <w:bottom w:val="none" w:sz="0" w:space="0" w:color="auto"/>
                                <w:right w:val="none" w:sz="0" w:space="0" w:color="auto"/>
                              </w:divBdr>
                              <w:divsChild>
                                <w:div w:id="834607343">
                                  <w:marLeft w:val="0"/>
                                  <w:marRight w:val="0"/>
                                  <w:marTop w:val="0"/>
                                  <w:marBottom w:val="0"/>
                                  <w:divBdr>
                                    <w:top w:val="none" w:sz="0" w:space="0" w:color="auto"/>
                                    <w:left w:val="none" w:sz="0" w:space="0" w:color="auto"/>
                                    <w:bottom w:val="none" w:sz="0" w:space="0" w:color="auto"/>
                                    <w:right w:val="none" w:sz="0" w:space="0" w:color="auto"/>
                                  </w:divBdr>
                                </w:div>
                              </w:divsChild>
                            </w:div>
                            <w:div w:id="1089083583">
                              <w:marLeft w:val="0"/>
                              <w:marRight w:val="0"/>
                              <w:marTop w:val="292"/>
                              <w:marBottom w:val="292"/>
                              <w:divBdr>
                                <w:top w:val="none" w:sz="0" w:space="0" w:color="auto"/>
                                <w:left w:val="none" w:sz="0" w:space="0" w:color="auto"/>
                                <w:bottom w:val="none" w:sz="0" w:space="0" w:color="auto"/>
                                <w:right w:val="none" w:sz="0" w:space="0" w:color="auto"/>
                              </w:divBdr>
                              <w:divsChild>
                                <w:div w:id="2128573360">
                                  <w:marLeft w:val="0"/>
                                  <w:marRight w:val="0"/>
                                  <w:marTop w:val="0"/>
                                  <w:marBottom w:val="0"/>
                                  <w:divBdr>
                                    <w:top w:val="none" w:sz="0" w:space="0" w:color="auto"/>
                                    <w:left w:val="none" w:sz="0" w:space="0" w:color="auto"/>
                                    <w:bottom w:val="none" w:sz="0" w:space="0" w:color="auto"/>
                                    <w:right w:val="none" w:sz="0" w:space="0" w:color="auto"/>
                                  </w:divBdr>
                                </w:div>
                              </w:divsChild>
                            </w:div>
                            <w:div w:id="1302928949">
                              <w:marLeft w:val="0"/>
                              <w:marRight w:val="0"/>
                              <w:marTop w:val="292"/>
                              <w:marBottom w:val="292"/>
                              <w:divBdr>
                                <w:top w:val="none" w:sz="0" w:space="0" w:color="auto"/>
                                <w:left w:val="none" w:sz="0" w:space="0" w:color="auto"/>
                                <w:bottom w:val="none" w:sz="0" w:space="0" w:color="auto"/>
                                <w:right w:val="none" w:sz="0" w:space="0" w:color="auto"/>
                              </w:divBdr>
                              <w:divsChild>
                                <w:div w:id="1759867841">
                                  <w:marLeft w:val="0"/>
                                  <w:marRight w:val="0"/>
                                  <w:marTop w:val="0"/>
                                  <w:marBottom w:val="0"/>
                                  <w:divBdr>
                                    <w:top w:val="none" w:sz="0" w:space="0" w:color="auto"/>
                                    <w:left w:val="none" w:sz="0" w:space="0" w:color="auto"/>
                                    <w:bottom w:val="none" w:sz="0" w:space="0" w:color="auto"/>
                                    <w:right w:val="none" w:sz="0" w:space="0" w:color="auto"/>
                                  </w:divBdr>
                                </w:div>
                              </w:divsChild>
                            </w:div>
                            <w:div w:id="2079404802">
                              <w:marLeft w:val="0"/>
                              <w:marRight w:val="0"/>
                              <w:marTop w:val="292"/>
                              <w:marBottom w:val="292"/>
                              <w:divBdr>
                                <w:top w:val="none" w:sz="0" w:space="0" w:color="auto"/>
                                <w:left w:val="none" w:sz="0" w:space="0" w:color="auto"/>
                                <w:bottom w:val="none" w:sz="0" w:space="0" w:color="auto"/>
                                <w:right w:val="none" w:sz="0" w:space="0" w:color="auto"/>
                              </w:divBdr>
                              <w:divsChild>
                                <w:div w:id="2031905686">
                                  <w:marLeft w:val="0"/>
                                  <w:marRight w:val="0"/>
                                  <w:marTop w:val="0"/>
                                  <w:marBottom w:val="0"/>
                                  <w:divBdr>
                                    <w:top w:val="none" w:sz="0" w:space="0" w:color="auto"/>
                                    <w:left w:val="none" w:sz="0" w:space="0" w:color="auto"/>
                                    <w:bottom w:val="none" w:sz="0" w:space="0" w:color="auto"/>
                                    <w:right w:val="none" w:sz="0" w:space="0" w:color="auto"/>
                                  </w:divBdr>
                                </w:div>
                              </w:divsChild>
                            </w:div>
                            <w:div w:id="2094813385">
                              <w:marLeft w:val="0"/>
                              <w:marRight w:val="0"/>
                              <w:marTop w:val="292"/>
                              <w:marBottom w:val="292"/>
                              <w:divBdr>
                                <w:top w:val="none" w:sz="0" w:space="0" w:color="auto"/>
                                <w:left w:val="none" w:sz="0" w:space="0" w:color="auto"/>
                                <w:bottom w:val="none" w:sz="0" w:space="0" w:color="auto"/>
                                <w:right w:val="none" w:sz="0" w:space="0" w:color="auto"/>
                              </w:divBdr>
                              <w:divsChild>
                                <w:div w:id="1816948447">
                                  <w:marLeft w:val="0"/>
                                  <w:marRight w:val="0"/>
                                  <w:marTop w:val="0"/>
                                  <w:marBottom w:val="0"/>
                                  <w:divBdr>
                                    <w:top w:val="none" w:sz="0" w:space="0" w:color="auto"/>
                                    <w:left w:val="none" w:sz="0" w:space="0" w:color="auto"/>
                                    <w:bottom w:val="none" w:sz="0" w:space="0" w:color="auto"/>
                                    <w:right w:val="none" w:sz="0" w:space="0" w:color="auto"/>
                                  </w:divBdr>
                                </w:div>
                              </w:divsChild>
                            </w:div>
                            <w:div w:id="1209611702">
                              <w:marLeft w:val="0"/>
                              <w:marRight w:val="0"/>
                              <w:marTop w:val="292"/>
                              <w:marBottom w:val="292"/>
                              <w:divBdr>
                                <w:top w:val="none" w:sz="0" w:space="0" w:color="auto"/>
                                <w:left w:val="none" w:sz="0" w:space="0" w:color="auto"/>
                                <w:bottom w:val="none" w:sz="0" w:space="0" w:color="auto"/>
                                <w:right w:val="none" w:sz="0" w:space="0" w:color="auto"/>
                              </w:divBdr>
                              <w:divsChild>
                                <w:div w:id="1094014016">
                                  <w:marLeft w:val="0"/>
                                  <w:marRight w:val="0"/>
                                  <w:marTop w:val="0"/>
                                  <w:marBottom w:val="0"/>
                                  <w:divBdr>
                                    <w:top w:val="none" w:sz="0" w:space="0" w:color="auto"/>
                                    <w:left w:val="none" w:sz="0" w:space="0" w:color="auto"/>
                                    <w:bottom w:val="none" w:sz="0" w:space="0" w:color="auto"/>
                                    <w:right w:val="none" w:sz="0" w:space="0" w:color="auto"/>
                                  </w:divBdr>
                                </w:div>
                              </w:divsChild>
                            </w:div>
                            <w:div w:id="2093620753">
                              <w:marLeft w:val="0"/>
                              <w:marRight w:val="0"/>
                              <w:marTop w:val="292"/>
                              <w:marBottom w:val="292"/>
                              <w:divBdr>
                                <w:top w:val="none" w:sz="0" w:space="0" w:color="auto"/>
                                <w:left w:val="none" w:sz="0" w:space="0" w:color="auto"/>
                                <w:bottom w:val="none" w:sz="0" w:space="0" w:color="auto"/>
                                <w:right w:val="none" w:sz="0" w:space="0" w:color="auto"/>
                              </w:divBdr>
                              <w:divsChild>
                                <w:div w:id="513806947">
                                  <w:marLeft w:val="0"/>
                                  <w:marRight w:val="0"/>
                                  <w:marTop w:val="0"/>
                                  <w:marBottom w:val="0"/>
                                  <w:divBdr>
                                    <w:top w:val="none" w:sz="0" w:space="0" w:color="auto"/>
                                    <w:left w:val="none" w:sz="0" w:space="0" w:color="auto"/>
                                    <w:bottom w:val="none" w:sz="0" w:space="0" w:color="auto"/>
                                    <w:right w:val="none" w:sz="0" w:space="0" w:color="auto"/>
                                  </w:divBdr>
                                </w:div>
                              </w:divsChild>
                            </w:div>
                            <w:div w:id="744839861">
                              <w:marLeft w:val="0"/>
                              <w:marRight w:val="0"/>
                              <w:marTop w:val="292"/>
                              <w:marBottom w:val="292"/>
                              <w:divBdr>
                                <w:top w:val="none" w:sz="0" w:space="0" w:color="auto"/>
                                <w:left w:val="none" w:sz="0" w:space="0" w:color="auto"/>
                                <w:bottom w:val="none" w:sz="0" w:space="0" w:color="auto"/>
                                <w:right w:val="none" w:sz="0" w:space="0" w:color="auto"/>
                              </w:divBdr>
                              <w:divsChild>
                                <w:div w:id="20655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4458">
      <w:bodyDiv w:val="1"/>
      <w:marLeft w:val="0"/>
      <w:marRight w:val="0"/>
      <w:marTop w:val="0"/>
      <w:marBottom w:val="0"/>
      <w:divBdr>
        <w:top w:val="none" w:sz="0" w:space="0" w:color="auto"/>
        <w:left w:val="none" w:sz="0" w:space="0" w:color="auto"/>
        <w:bottom w:val="none" w:sz="0" w:space="0" w:color="auto"/>
        <w:right w:val="none" w:sz="0" w:space="0" w:color="auto"/>
      </w:divBdr>
      <w:divsChild>
        <w:div w:id="1345478845">
          <w:marLeft w:val="0"/>
          <w:marRight w:val="0"/>
          <w:marTop w:val="0"/>
          <w:marBottom w:val="0"/>
          <w:divBdr>
            <w:top w:val="none" w:sz="0" w:space="0" w:color="auto"/>
            <w:left w:val="none" w:sz="0" w:space="0" w:color="auto"/>
            <w:bottom w:val="none" w:sz="0" w:space="0" w:color="auto"/>
            <w:right w:val="none" w:sz="0" w:space="0" w:color="auto"/>
          </w:divBdr>
          <w:divsChild>
            <w:div w:id="181477217">
              <w:marLeft w:val="0"/>
              <w:marRight w:val="0"/>
              <w:marTop w:val="0"/>
              <w:marBottom w:val="0"/>
              <w:divBdr>
                <w:top w:val="none" w:sz="0" w:space="0" w:color="auto"/>
                <w:left w:val="none" w:sz="0" w:space="0" w:color="auto"/>
                <w:bottom w:val="none" w:sz="0" w:space="0" w:color="auto"/>
                <w:right w:val="none" w:sz="0" w:space="0" w:color="auto"/>
              </w:divBdr>
              <w:divsChild>
                <w:div w:id="2124298544">
                  <w:marLeft w:val="0"/>
                  <w:marRight w:val="0"/>
                  <w:marTop w:val="0"/>
                  <w:marBottom w:val="0"/>
                  <w:divBdr>
                    <w:top w:val="none" w:sz="0" w:space="0" w:color="auto"/>
                    <w:left w:val="none" w:sz="0" w:space="0" w:color="auto"/>
                    <w:bottom w:val="none" w:sz="0" w:space="0" w:color="auto"/>
                    <w:right w:val="none" w:sz="0" w:space="0" w:color="auto"/>
                  </w:divBdr>
                </w:div>
                <w:div w:id="428619420">
                  <w:marLeft w:val="0"/>
                  <w:marRight w:val="0"/>
                  <w:marTop w:val="823"/>
                  <w:marBottom w:val="0"/>
                  <w:divBdr>
                    <w:top w:val="none" w:sz="0" w:space="0" w:color="auto"/>
                    <w:left w:val="none" w:sz="0" w:space="0" w:color="auto"/>
                    <w:bottom w:val="none" w:sz="0" w:space="0" w:color="auto"/>
                    <w:right w:val="none" w:sz="0" w:space="0" w:color="auto"/>
                  </w:divBdr>
                  <w:divsChild>
                    <w:div w:id="1591694422">
                      <w:marLeft w:val="0"/>
                      <w:marRight w:val="0"/>
                      <w:marTop w:val="0"/>
                      <w:marBottom w:val="0"/>
                      <w:divBdr>
                        <w:top w:val="none" w:sz="0" w:space="0" w:color="auto"/>
                        <w:left w:val="none" w:sz="0" w:space="0" w:color="auto"/>
                        <w:bottom w:val="none" w:sz="0" w:space="0" w:color="auto"/>
                        <w:right w:val="none" w:sz="0" w:space="0" w:color="auto"/>
                      </w:divBdr>
                      <w:divsChild>
                        <w:div w:id="949773880">
                          <w:marLeft w:val="0"/>
                          <w:marRight w:val="0"/>
                          <w:marTop w:val="0"/>
                          <w:marBottom w:val="0"/>
                          <w:divBdr>
                            <w:top w:val="none" w:sz="0" w:space="0" w:color="auto"/>
                            <w:left w:val="none" w:sz="0" w:space="0" w:color="auto"/>
                            <w:bottom w:val="none" w:sz="0" w:space="0" w:color="auto"/>
                            <w:right w:val="none" w:sz="0" w:space="0" w:color="auto"/>
                          </w:divBdr>
                          <w:divsChild>
                            <w:div w:id="282344420">
                              <w:marLeft w:val="0"/>
                              <w:marRight w:val="0"/>
                              <w:marTop w:val="0"/>
                              <w:marBottom w:val="0"/>
                              <w:divBdr>
                                <w:top w:val="none" w:sz="0" w:space="0" w:color="auto"/>
                                <w:left w:val="none" w:sz="0" w:space="0" w:color="auto"/>
                                <w:bottom w:val="none" w:sz="0" w:space="0" w:color="auto"/>
                                <w:right w:val="none" w:sz="0" w:space="0" w:color="auto"/>
                              </w:divBdr>
                            </w:div>
                          </w:divsChild>
                        </w:div>
                        <w:div w:id="3567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80834">
          <w:marLeft w:val="0"/>
          <w:marRight w:val="0"/>
          <w:marTop w:val="0"/>
          <w:marBottom w:val="0"/>
          <w:divBdr>
            <w:top w:val="none" w:sz="0" w:space="0" w:color="auto"/>
            <w:left w:val="none" w:sz="0" w:space="0" w:color="auto"/>
            <w:bottom w:val="none" w:sz="0" w:space="0" w:color="auto"/>
            <w:right w:val="none" w:sz="0" w:space="0" w:color="auto"/>
          </w:divBdr>
          <w:divsChild>
            <w:div w:id="1284775336">
              <w:marLeft w:val="0"/>
              <w:marRight w:val="0"/>
              <w:marTop w:val="0"/>
              <w:marBottom w:val="0"/>
              <w:divBdr>
                <w:top w:val="none" w:sz="0" w:space="0" w:color="auto"/>
                <w:left w:val="none" w:sz="0" w:space="0" w:color="auto"/>
                <w:bottom w:val="none" w:sz="0" w:space="0" w:color="auto"/>
                <w:right w:val="none" w:sz="0" w:space="0" w:color="auto"/>
              </w:divBdr>
              <w:divsChild>
                <w:div w:id="667516415">
                  <w:marLeft w:val="0"/>
                  <w:marRight w:val="0"/>
                  <w:marTop w:val="0"/>
                  <w:marBottom w:val="0"/>
                  <w:divBdr>
                    <w:top w:val="none" w:sz="0" w:space="0" w:color="auto"/>
                    <w:left w:val="none" w:sz="0" w:space="0" w:color="auto"/>
                    <w:bottom w:val="none" w:sz="0" w:space="0" w:color="auto"/>
                    <w:right w:val="none" w:sz="0" w:space="0" w:color="auto"/>
                  </w:divBdr>
                  <w:divsChild>
                    <w:div w:id="1363290176">
                      <w:marLeft w:val="0"/>
                      <w:marRight w:val="2057"/>
                      <w:marTop w:val="0"/>
                      <w:marBottom w:val="0"/>
                      <w:divBdr>
                        <w:top w:val="none" w:sz="0" w:space="0" w:color="auto"/>
                        <w:left w:val="none" w:sz="0" w:space="0" w:color="auto"/>
                        <w:bottom w:val="none" w:sz="0" w:space="0" w:color="auto"/>
                        <w:right w:val="none" w:sz="0" w:space="0" w:color="auto"/>
                      </w:divBdr>
                      <w:divsChild>
                        <w:div w:id="2001805276">
                          <w:marLeft w:val="0"/>
                          <w:marRight w:val="0"/>
                          <w:marTop w:val="823"/>
                          <w:marBottom w:val="823"/>
                          <w:divBdr>
                            <w:top w:val="none" w:sz="0" w:space="0" w:color="auto"/>
                            <w:left w:val="none" w:sz="0" w:space="0" w:color="auto"/>
                            <w:bottom w:val="none" w:sz="0" w:space="0" w:color="auto"/>
                            <w:right w:val="none" w:sz="0" w:space="0" w:color="auto"/>
                          </w:divBdr>
                          <w:divsChild>
                            <w:div w:id="1351449044">
                              <w:marLeft w:val="0"/>
                              <w:marRight w:val="0"/>
                              <w:marTop w:val="0"/>
                              <w:marBottom w:val="411"/>
                              <w:divBdr>
                                <w:top w:val="none" w:sz="0" w:space="0" w:color="auto"/>
                                <w:left w:val="none" w:sz="0" w:space="0" w:color="auto"/>
                                <w:bottom w:val="none" w:sz="0" w:space="0" w:color="auto"/>
                                <w:right w:val="none" w:sz="0" w:space="0" w:color="auto"/>
                              </w:divBdr>
                            </w:div>
                            <w:div w:id="1677921691">
                              <w:marLeft w:val="0"/>
                              <w:marRight w:val="0"/>
                              <w:marTop w:val="411"/>
                              <w:marBottom w:val="411"/>
                              <w:divBdr>
                                <w:top w:val="none" w:sz="0" w:space="0" w:color="auto"/>
                                <w:left w:val="none" w:sz="0" w:space="0" w:color="auto"/>
                                <w:bottom w:val="none" w:sz="0" w:space="0" w:color="auto"/>
                                <w:right w:val="none" w:sz="0" w:space="0" w:color="auto"/>
                              </w:divBdr>
                            </w:div>
                            <w:div w:id="1985692701">
                              <w:marLeft w:val="0"/>
                              <w:marRight w:val="0"/>
                              <w:marTop w:val="411"/>
                              <w:marBottom w:val="823"/>
                              <w:divBdr>
                                <w:top w:val="single" w:sz="8" w:space="31" w:color="EB5D0B"/>
                                <w:left w:val="none" w:sz="0" w:space="0" w:color="auto"/>
                                <w:bottom w:val="single" w:sz="8" w:space="31" w:color="EB5D0B"/>
                                <w:right w:val="none" w:sz="0" w:space="0" w:color="auto"/>
                              </w:divBdr>
                            </w:div>
                            <w:div w:id="387534964">
                              <w:marLeft w:val="0"/>
                              <w:marRight w:val="0"/>
                              <w:marTop w:val="329"/>
                              <w:marBottom w:val="329"/>
                              <w:divBdr>
                                <w:top w:val="none" w:sz="0" w:space="0" w:color="auto"/>
                                <w:left w:val="none" w:sz="0" w:space="0" w:color="auto"/>
                                <w:bottom w:val="none" w:sz="0" w:space="0" w:color="auto"/>
                                <w:right w:val="none" w:sz="0" w:space="0" w:color="auto"/>
                              </w:divBdr>
                              <w:divsChild>
                                <w:div w:id="779491407">
                                  <w:marLeft w:val="0"/>
                                  <w:marRight w:val="0"/>
                                  <w:marTop w:val="0"/>
                                  <w:marBottom w:val="0"/>
                                  <w:divBdr>
                                    <w:top w:val="none" w:sz="0" w:space="0" w:color="auto"/>
                                    <w:left w:val="none" w:sz="0" w:space="0" w:color="auto"/>
                                    <w:bottom w:val="none" w:sz="0" w:space="0" w:color="auto"/>
                                    <w:right w:val="none" w:sz="0" w:space="0" w:color="auto"/>
                                  </w:divBdr>
                                </w:div>
                              </w:divsChild>
                            </w:div>
                            <w:div w:id="403652482">
                              <w:marLeft w:val="0"/>
                              <w:marRight w:val="0"/>
                              <w:marTop w:val="329"/>
                              <w:marBottom w:val="329"/>
                              <w:divBdr>
                                <w:top w:val="none" w:sz="0" w:space="0" w:color="auto"/>
                                <w:left w:val="none" w:sz="0" w:space="0" w:color="auto"/>
                                <w:bottom w:val="none" w:sz="0" w:space="0" w:color="auto"/>
                                <w:right w:val="none" w:sz="0" w:space="0" w:color="auto"/>
                              </w:divBdr>
                              <w:divsChild>
                                <w:div w:id="550314817">
                                  <w:marLeft w:val="0"/>
                                  <w:marRight w:val="0"/>
                                  <w:marTop w:val="0"/>
                                  <w:marBottom w:val="0"/>
                                  <w:divBdr>
                                    <w:top w:val="none" w:sz="0" w:space="0" w:color="auto"/>
                                    <w:left w:val="none" w:sz="0" w:space="0" w:color="auto"/>
                                    <w:bottom w:val="none" w:sz="0" w:space="0" w:color="auto"/>
                                    <w:right w:val="none" w:sz="0" w:space="0" w:color="auto"/>
                                  </w:divBdr>
                                </w:div>
                              </w:divsChild>
                            </w:div>
                            <w:div w:id="1334727315">
                              <w:marLeft w:val="0"/>
                              <w:marRight w:val="0"/>
                              <w:marTop w:val="329"/>
                              <w:marBottom w:val="329"/>
                              <w:divBdr>
                                <w:top w:val="none" w:sz="0" w:space="0" w:color="auto"/>
                                <w:left w:val="none" w:sz="0" w:space="0" w:color="auto"/>
                                <w:bottom w:val="none" w:sz="0" w:space="0" w:color="auto"/>
                                <w:right w:val="none" w:sz="0" w:space="0" w:color="auto"/>
                              </w:divBdr>
                              <w:divsChild>
                                <w:div w:id="160048319">
                                  <w:marLeft w:val="0"/>
                                  <w:marRight w:val="0"/>
                                  <w:marTop w:val="0"/>
                                  <w:marBottom w:val="0"/>
                                  <w:divBdr>
                                    <w:top w:val="none" w:sz="0" w:space="0" w:color="auto"/>
                                    <w:left w:val="none" w:sz="0" w:space="0" w:color="auto"/>
                                    <w:bottom w:val="none" w:sz="0" w:space="0" w:color="auto"/>
                                    <w:right w:val="none" w:sz="0" w:space="0" w:color="auto"/>
                                  </w:divBdr>
                                </w:div>
                              </w:divsChild>
                            </w:div>
                            <w:div w:id="987243313">
                              <w:marLeft w:val="0"/>
                              <w:marRight w:val="0"/>
                              <w:marTop w:val="329"/>
                              <w:marBottom w:val="329"/>
                              <w:divBdr>
                                <w:top w:val="none" w:sz="0" w:space="0" w:color="auto"/>
                                <w:left w:val="none" w:sz="0" w:space="0" w:color="auto"/>
                                <w:bottom w:val="none" w:sz="0" w:space="0" w:color="auto"/>
                                <w:right w:val="none" w:sz="0" w:space="0" w:color="auto"/>
                              </w:divBdr>
                              <w:divsChild>
                                <w:div w:id="1649943786">
                                  <w:marLeft w:val="0"/>
                                  <w:marRight w:val="0"/>
                                  <w:marTop w:val="0"/>
                                  <w:marBottom w:val="0"/>
                                  <w:divBdr>
                                    <w:top w:val="none" w:sz="0" w:space="0" w:color="auto"/>
                                    <w:left w:val="none" w:sz="0" w:space="0" w:color="auto"/>
                                    <w:bottom w:val="none" w:sz="0" w:space="0" w:color="auto"/>
                                    <w:right w:val="none" w:sz="0" w:space="0" w:color="auto"/>
                                  </w:divBdr>
                                </w:div>
                              </w:divsChild>
                            </w:div>
                            <w:div w:id="232662393">
                              <w:marLeft w:val="0"/>
                              <w:marRight w:val="0"/>
                              <w:marTop w:val="329"/>
                              <w:marBottom w:val="329"/>
                              <w:divBdr>
                                <w:top w:val="none" w:sz="0" w:space="0" w:color="auto"/>
                                <w:left w:val="none" w:sz="0" w:space="0" w:color="auto"/>
                                <w:bottom w:val="none" w:sz="0" w:space="0" w:color="auto"/>
                                <w:right w:val="none" w:sz="0" w:space="0" w:color="auto"/>
                              </w:divBdr>
                              <w:divsChild>
                                <w:div w:id="542257249">
                                  <w:marLeft w:val="0"/>
                                  <w:marRight w:val="0"/>
                                  <w:marTop w:val="0"/>
                                  <w:marBottom w:val="0"/>
                                  <w:divBdr>
                                    <w:top w:val="none" w:sz="0" w:space="0" w:color="auto"/>
                                    <w:left w:val="none" w:sz="0" w:space="0" w:color="auto"/>
                                    <w:bottom w:val="none" w:sz="0" w:space="0" w:color="auto"/>
                                    <w:right w:val="none" w:sz="0" w:space="0" w:color="auto"/>
                                  </w:divBdr>
                                </w:div>
                              </w:divsChild>
                            </w:div>
                            <w:div w:id="1089353828">
                              <w:marLeft w:val="0"/>
                              <w:marRight w:val="0"/>
                              <w:marTop w:val="329"/>
                              <w:marBottom w:val="329"/>
                              <w:divBdr>
                                <w:top w:val="none" w:sz="0" w:space="0" w:color="auto"/>
                                <w:left w:val="none" w:sz="0" w:space="0" w:color="auto"/>
                                <w:bottom w:val="none" w:sz="0" w:space="0" w:color="auto"/>
                                <w:right w:val="none" w:sz="0" w:space="0" w:color="auto"/>
                              </w:divBdr>
                              <w:divsChild>
                                <w:div w:id="819806344">
                                  <w:marLeft w:val="0"/>
                                  <w:marRight w:val="0"/>
                                  <w:marTop w:val="0"/>
                                  <w:marBottom w:val="0"/>
                                  <w:divBdr>
                                    <w:top w:val="none" w:sz="0" w:space="0" w:color="auto"/>
                                    <w:left w:val="none" w:sz="0" w:space="0" w:color="auto"/>
                                    <w:bottom w:val="none" w:sz="0" w:space="0" w:color="auto"/>
                                    <w:right w:val="none" w:sz="0" w:space="0" w:color="auto"/>
                                  </w:divBdr>
                                </w:div>
                              </w:divsChild>
                            </w:div>
                            <w:div w:id="20522603">
                              <w:marLeft w:val="0"/>
                              <w:marRight w:val="0"/>
                              <w:marTop w:val="329"/>
                              <w:marBottom w:val="329"/>
                              <w:divBdr>
                                <w:top w:val="none" w:sz="0" w:space="0" w:color="auto"/>
                                <w:left w:val="none" w:sz="0" w:space="0" w:color="auto"/>
                                <w:bottom w:val="none" w:sz="0" w:space="0" w:color="auto"/>
                                <w:right w:val="none" w:sz="0" w:space="0" w:color="auto"/>
                              </w:divBdr>
                              <w:divsChild>
                                <w:div w:id="1906641447">
                                  <w:marLeft w:val="0"/>
                                  <w:marRight w:val="0"/>
                                  <w:marTop w:val="0"/>
                                  <w:marBottom w:val="0"/>
                                  <w:divBdr>
                                    <w:top w:val="none" w:sz="0" w:space="0" w:color="auto"/>
                                    <w:left w:val="none" w:sz="0" w:space="0" w:color="auto"/>
                                    <w:bottom w:val="none" w:sz="0" w:space="0" w:color="auto"/>
                                    <w:right w:val="none" w:sz="0" w:space="0" w:color="auto"/>
                                  </w:divBdr>
                                </w:div>
                              </w:divsChild>
                            </w:div>
                            <w:div w:id="877816807">
                              <w:marLeft w:val="0"/>
                              <w:marRight w:val="0"/>
                              <w:marTop w:val="494"/>
                              <w:marBottom w:val="617"/>
                              <w:divBdr>
                                <w:top w:val="none" w:sz="0" w:space="0" w:color="auto"/>
                                <w:left w:val="none" w:sz="0" w:space="0" w:color="auto"/>
                                <w:bottom w:val="none" w:sz="0" w:space="0" w:color="auto"/>
                                <w:right w:val="none" w:sz="0" w:space="0" w:color="auto"/>
                              </w:divBdr>
                              <w:divsChild>
                                <w:div w:id="1935089254">
                                  <w:marLeft w:val="0"/>
                                  <w:marRight w:val="0"/>
                                  <w:marTop w:val="0"/>
                                  <w:marBottom w:val="0"/>
                                  <w:divBdr>
                                    <w:top w:val="none" w:sz="0" w:space="0" w:color="auto"/>
                                    <w:left w:val="none" w:sz="0" w:space="0" w:color="auto"/>
                                    <w:bottom w:val="single" w:sz="8" w:space="21" w:color="B8B9BA"/>
                                    <w:right w:val="none" w:sz="0" w:space="0" w:color="auto"/>
                                  </w:divBdr>
                                  <w:divsChild>
                                    <w:div w:id="1833061194">
                                      <w:marLeft w:val="0"/>
                                      <w:marRight w:val="0"/>
                                      <w:marTop w:val="0"/>
                                      <w:marBottom w:val="0"/>
                                      <w:divBdr>
                                        <w:top w:val="none" w:sz="0" w:space="0" w:color="auto"/>
                                        <w:left w:val="none" w:sz="0" w:space="0" w:color="auto"/>
                                        <w:bottom w:val="none" w:sz="0" w:space="0" w:color="auto"/>
                                        <w:right w:val="none" w:sz="0" w:space="0" w:color="auto"/>
                                      </w:divBdr>
                                    </w:div>
                                    <w:div w:id="1520701217">
                                      <w:marLeft w:val="0"/>
                                      <w:marRight w:val="0"/>
                                      <w:marTop w:val="309"/>
                                      <w:marBottom w:val="0"/>
                                      <w:divBdr>
                                        <w:top w:val="none" w:sz="0" w:space="0" w:color="auto"/>
                                        <w:left w:val="none" w:sz="0" w:space="0" w:color="auto"/>
                                        <w:bottom w:val="none" w:sz="0" w:space="0" w:color="auto"/>
                                        <w:right w:val="none" w:sz="0" w:space="0" w:color="auto"/>
                                      </w:divBdr>
                                      <w:divsChild>
                                        <w:div w:id="30307779">
                                          <w:marLeft w:val="0"/>
                                          <w:marRight w:val="0"/>
                                          <w:marTop w:val="0"/>
                                          <w:marBottom w:val="0"/>
                                          <w:divBdr>
                                            <w:top w:val="none" w:sz="0" w:space="0" w:color="auto"/>
                                            <w:left w:val="none" w:sz="0" w:space="0" w:color="auto"/>
                                            <w:bottom w:val="none" w:sz="0" w:space="0" w:color="auto"/>
                                            <w:right w:val="none" w:sz="0" w:space="0" w:color="auto"/>
                                          </w:divBdr>
                                        </w:div>
                                      </w:divsChild>
                                    </w:div>
                                    <w:div w:id="1630432467">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685860882">
                              <w:marLeft w:val="0"/>
                              <w:marRight w:val="0"/>
                              <w:marTop w:val="329"/>
                              <w:marBottom w:val="329"/>
                              <w:divBdr>
                                <w:top w:val="none" w:sz="0" w:space="0" w:color="auto"/>
                                <w:left w:val="none" w:sz="0" w:space="0" w:color="auto"/>
                                <w:bottom w:val="none" w:sz="0" w:space="0" w:color="auto"/>
                                <w:right w:val="none" w:sz="0" w:space="0" w:color="auto"/>
                              </w:divBdr>
                              <w:divsChild>
                                <w:div w:id="666784264">
                                  <w:marLeft w:val="0"/>
                                  <w:marRight w:val="0"/>
                                  <w:marTop w:val="0"/>
                                  <w:marBottom w:val="0"/>
                                  <w:divBdr>
                                    <w:top w:val="none" w:sz="0" w:space="0" w:color="auto"/>
                                    <w:left w:val="none" w:sz="0" w:space="0" w:color="auto"/>
                                    <w:bottom w:val="none" w:sz="0" w:space="0" w:color="auto"/>
                                    <w:right w:val="none" w:sz="0" w:space="0" w:color="auto"/>
                                  </w:divBdr>
                                </w:div>
                              </w:divsChild>
                            </w:div>
                            <w:div w:id="319970132">
                              <w:marLeft w:val="0"/>
                              <w:marRight w:val="0"/>
                              <w:marTop w:val="329"/>
                              <w:marBottom w:val="329"/>
                              <w:divBdr>
                                <w:top w:val="none" w:sz="0" w:space="0" w:color="auto"/>
                                <w:left w:val="none" w:sz="0" w:space="0" w:color="auto"/>
                                <w:bottom w:val="none" w:sz="0" w:space="0" w:color="auto"/>
                                <w:right w:val="none" w:sz="0" w:space="0" w:color="auto"/>
                              </w:divBdr>
                              <w:divsChild>
                                <w:div w:id="605817467">
                                  <w:marLeft w:val="0"/>
                                  <w:marRight w:val="0"/>
                                  <w:marTop w:val="0"/>
                                  <w:marBottom w:val="0"/>
                                  <w:divBdr>
                                    <w:top w:val="none" w:sz="0" w:space="0" w:color="auto"/>
                                    <w:left w:val="none" w:sz="0" w:space="0" w:color="auto"/>
                                    <w:bottom w:val="none" w:sz="0" w:space="0" w:color="auto"/>
                                    <w:right w:val="none" w:sz="0" w:space="0" w:color="auto"/>
                                  </w:divBdr>
                                </w:div>
                              </w:divsChild>
                            </w:div>
                            <w:div w:id="1368483996">
                              <w:marLeft w:val="0"/>
                              <w:marRight w:val="0"/>
                              <w:marTop w:val="329"/>
                              <w:marBottom w:val="329"/>
                              <w:divBdr>
                                <w:top w:val="none" w:sz="0" w:space="0" w:color="auto"/>
                                <w:left w:val="none" w:sz="0" w:space="0" w:color="auto"/>
                                <w:bottom w:val="none" w:sz="0" w:space="0" w:color="auto"/>
                                <w:right w:val="none" w:sz="0" w:space="0" w:color="auto"/>
                              </w:divBdr>
                              <w:divsChild>
                                <w:div w:id="1520460736">
                                  <w:marLeft w:val="0"/>
                                  <w:marRight w:val="0"/>
                                  <w:marTop w:val="0"/>
                                  <w:marBottom w:val="0"/>
                                  <w:divBdr>
                                    <w:top w:val="none" w:sz="0" w:space="0" w:color="auto"/>
                                    <w:left w:val="none" w:sz="0" w:space="0" w:color="auto"/>
                                    <w:bottom w:val="none" w:sz="0" w:space="0" w:color="auto"/>
                                    <w:right w:val="none" w:sz="0" w:space="0" w:color="auto"/>
                                  </w:divBdr>
                                </w:div>
                              </w:divsChild>
                            </w:div>
                            <w:div w:id="600528854">
                              <w:marLeft w:val="0"/>
                              <w:marRight w:val="0"/>
                              <w:marTop w:val="329"/>
                              <w:marBottom w:val="329"/>
                              <w:divBdr>
                                <w:top w:val="none" w:sz="0" w:space="0" w:color="auto"/>
                                <w:left w:val="none" w:sz="0" w:space="0" w:color="auto"/>
                                <w:bottom w:val="none" w:sz="0" w:space="0" w:color="auto"/>
                                <w:right w:val="none" w:sz="0" w:space="0" w:color="auto"/>
                              </w:divBdr>
                              <w:divsChild>
                                <w:div w:id="1118111475">
                                  <w:marLeft w:val="0"/>
                                  <w:marRight w:val="0"/>
                                  <w:marTop w:val="0"/>
                                  <w:marBottom w:val="0"/>
                                  <w:divBdr>
                                    <w:top w:val="none" w:sz="0" w:space="0" w:color="auto"/>
                                    <w:left w:val="none" w:sz="0" w:space="0" w:color="auto"/>
                                    <w:bottom w:val="none" w:sz="0" w:space="0" w:color="auto"/>
                                    <w:right w:val="none" w:sz="0" w:space="0" w:color="auto"/>
                                  </w:divBdr>
                                </w:div>
                              </w:divsChild>
                            </w:div>
                            <w:div w:id="1590384316">
                              <w:marLeft w:val="0"/>
                              <w:marRight w:val="0"/>
                              <w:marTop w:val="494"/>
                              <w:marBottom w:val="494"/>
                              <w:divBdr>
                                <w:top w:val="none" w:sz="0" w:space="0" w:color="auto"/>
                                <w:left w:val="none" w:sz="0" w:space="0" w:color="auto"/>
                                <w:bottom w:val="none" w:sz="0" w:space="0" w:color="auto"/>
                                <w:right w:val="none" w:sz="0" w:space="0" w:color="auto"/>
                              </w:divBdr>
                            </w:div>
                            <w:div w:id="1148982443">
                              <w:marLeft w:val="0"/>
                              <w:marRight w:val="0"/>
                              <w:marTop w:val="329"/>
                              <w:marBottom w:val="329"/>
                              <w:divBdr>
                                <w:top w:val="none" w:sz="0" w:space="0" w:color="auto"/>
                                <w:left w:val="none" w:sz="0" w:space="0" w:color="auto"/>
                                <w:bottom w:val="none" w:sz="0" w:space="0" w:color="auto"/>
                                <w:right w:val="none" w:sz="0" w:space="0" w:color="auto"/>
                              </w:divBdr>
                              <w:divsChild>
                                <w:div w:id="2038044205">
                                  <w:marLeft w:val="0"/>
                                  <w:marRight w:val="0"/>
                                  <w:marTop w:val="0"/>
                                  <w:marBottom w:val="0"/>
                                  <w:divBdr>
                                    <w:top w:val="none" w:sz="0" w:space="0" w:color="auto"/>
                                    <w:left w:val="none" w:sz="0" w:space="0" w:color="auto"/>
                                    <w:bottom w:val="none" w:sz="0" w:space="0" w:color="auto"/>
                                    <w:right w:val="none" w:sz="0" w:space="0" w:color="auto"/>
                                  </w:divBdr>
                                </w:div>
                              </w:divsChild>
                            </w:div>
                            <w:div w:id="889802020">
                              <w:marLeft w:val="0"/>
                              <w:marRight w:val="0"/>
                              <w:marTop w:val="329"/>
                              <w:marBottom w:val="329"/>
                              <w:divBdr>
                                <w:top w:val="none" w:sz="0" w:space="0" w:color="auto"/>
                                <w:left w:val="none" w:sz="0" w:space="0" w:color="auto"/>
                                <w:bottom w:val="none" w:sz="0" w:space="0" w:color="auto"/>
                                <w:right w:val="none" w:sz="0" w:space="0" w:color="auto"/>
                              </w:divBdr>
                              <w:divsChild>
                                <w:div w:id="1938520347">
                                  <w:marLeft w:val="0"/>
                                  <w:marRight w:val="0"/>
                                  <w:marTop w:val="0"/>
                                  <w:marBottom w:val="0"/>
                                  <w:divBdr>
                                    <w:top w:val="none" w:sz="0" w:space="0" w:color="auto"/>
                                    <w:left w:val="none" w:sz="0" w:space="0" w:color="auto"/>
                                    <w:bottom w:val="none" w:sz="0" w:space="0" w:color="auto"/>
                                    <w:right w:val="none" w:sz="0" w:space="0" w:color="auto"/>
                                  </w:divBdr>
                                </w:div>
                              </w:divsChild>
                            </w:div>
                            <w:div w:id="719940208">
                              <w:marLeft w:val="0"/>
                              <w:marRight w:val="0"/>
                              <w:marTop w:val="329"/>
                              <w:marBottom w:val="329"/>
                              <w:divBdr>
                                <w:top w:val="none" w:sz="0" w:space="0" w:color="auto"/>
                                <w:left w:val="none" w:sz="0" w:space="0" w:color="auto"/>
                                <w:bottom w:val="none" w:sz="0" w:space="0" w:color="auto"/>
                                <w:right w:val="none" w:sz="0" w:space="0" w:color="auto"/>
                              </w:divBdr>
                              <w:divsChild>
                                <w:div w:id="2033220267">
                                  <w:marLeft w:val="0"/>
                                  <w:marRight w:val="0"/>
                                  <w:marTop w:val="0"/>
                                  <w:marBottom w:val="0"/>
                                  <w:divBdr>
                                    <w:top w:val="none" w:sz="0" w:space="0" w:color="auto"/>
                                    <w:left w:val="none" w:sz="0" w:space="0" w:color="auto"/>
                                    <w:bottom w:val="none" w:sz="0" w:space="0" w:color="auto"/>
                                    <w:right w:val="none" w:sz="0" w:space="0" w:color="auto"/>
                                  </w:divBdr>
                                </w:div>
                              </w:divsChild>
                            </w:div>
                            <w:div w:id="1557282948">
                              <w:marLeft w:val="0"/>
                              <w:marRight w:val="0"/>
                              <w:marTop w:val="329"/>
                              <w:marBottom w:val="329"/>
                              <w:divBdr>
                                <w:top w:val="none" w:sz="0" w:space="0" w:color="auto"/>
                                <w:left w:val="none" w:sz="0" w:space="0" w:color="auto"/>
                                <w:bottom w:val="none" w:sz="0" w:space="0" w:color="auto"/>
                                <w:right w:val="none" w:sz="0" w:space="0" w:color="auto"/>
                              </w:divBdr>
                              <w:divsChild>
                                <w:div w:id="1898399504">
                                  <w:marLeft w:val="0"/>
                                  <w:marRight w:val="0"/>
                                  <w:marTop w:val="0"/>
                                  <w:marBottom w:val="0"/>
                                  <w:divBdr>
                                    <w:top w:val="none" w:sz="0" w:space="0" w:color="auto"/>
                                    <w:left w:val="none" w:sz="0" w:space="0" w:color="auto"/>
                                    <w:bottom w:val="none" w:sz="0" w:space="0" w:color="auto"/>
                                    <w:right w:val="none" w:sz="0" w:space="0" w:color="auto"/>
                                  </w:divBdr>
                                </w:div>
                              </w:divsChild>
                            </w:div>
                            <w:div w:id="479662683">
                              <w:marLeft w:val="0"/>
                              <w:marRight w:val="0"/>
                              <w:marTop w:val="329"/>
                              <w:marBottom w:val="329"/>
                              <w:divBdr>
                                <w:top w:val="none" w:sz="0" w:space="0" w:color="auto"/>
                                <w:left w:val="none" w:sz="0" w:space="0" w:color="auto"/>
                                <w:bottom w:val="none" w:sz="0" w:space="0" w:color="auto"/>
                                <w:right w:val="none" w:sz="0" w:space="0" w:color="auto"/>
                              </w:divBdr>
                              <w:divsChild>
                                <w:div w:id="674070287">
                                  <w:marLeft w:val="0"/>
                                  <w:marRight w:val="0"/>
                                  <w:marTop w:val="0"/>
                                  <w:marBottom w:val="0"/>
                                  <w:divBdr>
                                    <w:top w:val="none" w:sz="0" w:space="0" w:color="auto"/>
                                    <w:left w:val="none" w:sz="0" w:space="0" w:color="auto"/>
                                    <w:bottom w:val="none" w:sz="0" w:space="0" w:color="auto"/>
                                    <w:right w:val="none" w:sz="0" w:space="0" w:color="auto"/>
                                  </w:divBdr>
                                </w:div>
                              </w:divsChild>
                            </w:div>
                            <w:div w:id="1698695594">
                              <w:marLeft w:val="0"/>
                              <w:marRight w:val="0"/>
                              <w:marTop w:val="329"/>
                              <w:marBottom w:val="329"/>
                              <w:divBdr>
                                <w:top w:val="none" w:sz="0" w:space="0" w:color="auto"/>
                                <w:left w:val="none" w:sz="0" w:space="0" w:color="auto"/>
                                <w:bottom w:val="none" w:sz="0" w:space="0" w:color="auto"/>
                                <w:right w:val="none" w:sz="0" w:space="0" w:color="auto"/>
                              </w:divBdr>
                              <w:divsChild>
                                <w:div w:id="1214003944">
                                  <w:marLeft w:val="0"/>
                                  <w:marRight w:val="0"/>
                                  <w:marTop w:val="0"/>
                                  <w:marBottom w:val="0"/>
                                  <w:divBdr>
                                    <w:top w:val="none" w:sz="0" w:space="0" w:color="auto"/>
                                    <w:left w:val="none" w:sz="0" w:space="0" w:color="auto"/>
                                    <w:bottom w:val="none" w:sz="0" w:space="0" w:color="auto"/>
                                    <w:right w:val="none" w:sz="0" w:space="0" w:color="auto"/>
                                  </w:divBdr>
                                </w:div>
                              </w:divsChild>
                            </w:div>
                            <w:div w:id="366418319">
                              <w:marLeft w:val="0"/>
                              <w:marRight w:val="0"/>
                              <w:marTop w:val="329"/>
                              <w:marBottom w:val="329"/>
                              <w:divBdr>
                                <w:top w:val="none" w:sz="0" w:space="0" w:color="auto"/>
                                <w:left w:val="none" w:sz="0" w:space="0" w:color="auto"/>
                                <w:bottom w:val="none" w:sz="0" w:space="0" w:color="auto"/>
                                <w:right w:val="none" w:sz="0" w:space="0" w:color="auto"/>
                              </w:divBdr>
                              <w:divsChild>
                                <w:div w:id="1355695133">
                                  <w:marLeft w:val="0"/>
                                  <w:marRight w:val="0"/>
                                  <w:marTop w:val="0"/>
                                  <w:marBottom w:val="0"/>
                                  <w:divBdr>
                                    <w:top w:val="none" w:sz="0" w:space="0" w:color="auto"/>
                                    <w:left w:val="none" w:sz="0" w:space="0" w:color="auto"/>
                                    <w:bottom w:val="none" w:sz="0" w:space="0" w:color="auto"/>
                                    <w:right w:val="none" w:sz="0" w:space="0" w:color="auto"/>
                                  </w:divBdr>
                                </w:div>
                              </w:divsChild>
                            </w:div>
                            <w:div w:id="1270238323">
                              <w:marLeft w:val="0"/>
                              <w:marRight w:val="0"/>
                              <w:marTop w:val="329"/>
                              <w:marBottom w:val="329"/>
                              <w:divBdr>
                                <w:top w:val="none" w:sz="0" w:space="0" w:color="auto"/>
                                <w:left w:val="none" w:sz="0" w:space="0" w:color="auto"/>
                                <w:bottom w:val="none" w:sz="0" w:space="0" w:color="auto"/>
                                <w:right w:val="none" w:sz="0" w:space="0" w:color="auto"/>
                              </w:divBdr>
                              <w:divsChild>
                                <w:div w:id="504445808">
                                  <w:marLeft w:val="0"/>
                                  <w:marRight w:val="0"/>
                                  <w:marTop w:val="0"/>
                                  <w:marBottom w:val="0"/>
                                  <w:divBdr>
                                    <w:top w:val="none" w:sz="0" w:space="0" w:color="auto"/>
                                    <w:left w:val="none" w:sz="0" w:space="0" w:color="auto"/>
                                    <w:bottom w:val="none" w:sz="0" w:space="0" w:color="auto"/>
                                    <w:right w:val="none" w:sz="0" w:space="0" w:color="auto"/>
                                  </w:divBdr>
                                </w:div>
                              </w:divsChild>
                            </w:div>
                            <w:div w:id="391663452">
                              <w:marLeft w:val="0"/>
                              <w:marRight w:val="0"/>
                              <w:marTop w:val="329"/>
                              <w:marBottom w:val="329"/>
                              <w:divBdr>
                                <w:top w:val="none" w:sz="0" w:space="0" w:color="auto"/>
                                <w:left w:val="none" w:sz="0" w:space="0" w:color="auto"/>
                                <w:bottom w:val="none" w:sz="0" w:space="0" w:color="auto"/>
                                <w:right w:val="none" w:sz="0" w:space="0" w:color="auto"/>
                              </w:divBdr>
                              <w:divsChild>
                                <w:div w:id="1965842219">
                                  <w:marLeft w:val="0"/>
                                  <w:marRight w:val="0"/>
                                  <w:marTop w:val="0"/>
                                  <w:marBottom w:val="0"/>
                                  <w:divBdr>
                                    <w:top w:val="none" w:sz="0" w:space="0" w:color="auto"/>
                                    <w:left w:val="none" w:sz="0" w:space="0" w:color="auto"/>
                                    <w:bottom w:val="none" w:sz="0" w:space="0" w:color="auto"/>
                                    <w:right w:val="none" w:sz="0" w:space="0" w:color="auto"/>
                                  </w:divBdr>
                                </w:div>
                              </w:divsChild>
                            </w:div>
                            <w:div w:id="658457551">
                              <w:marLeft w:val="0"/>
                              <w:marRight w:val="0"/>
                              <w:marTop w:val="494"/>
                              <w:marBottom w:val="617"/>
                              <w:divBdr>
                                <w:top w:val="none" w:sz="0" w:space="0" w:color="auto"/>
                                <w:left w:val="none" w:sz="0" w:space="0" w:color="auto"/>
                                <w:bottom w:val="none" w:sz="0" w:space="0" w:color="auto"/>
                                <w:right w:val="none" w:sz="0" w:space="0" w:color="auto"/>
                              </w:divBdr>
                              <w:divsChild>
                                <w:div w:id="683287315">
                                  <w:marLeft w:val="0"/>
                                  <w:marRight w:val="0"/>
                                  <w:marTop w:val="0"/>
                                  <w:marBottom w:val="0"/>
                                  <w:divBdr>
                                    <w:top w:val="none" w:sz="0" w:space="0" w:color="auto"/>
                                    <w:left w:val="none" w:sz="0" w:space="0" w:color="auto"/>
                                    <w:bottom w:val="single" w:sz="8" w:space="21" w:color="B8B9BA"/>
                                    <w:right w:val="none" w:sz="0" w:space="0" w:color="auto"/>
                                  </w:divBdr>
                                  <w:divsChild>
                                    <w:div w:id="167404979">
                                      <w:marLeft w:val="0"/>
                                      <w:marRight w:val="0"/>
                                      <w:marTop w:val="0"/>
                                      <w:marBottom w:val="0"/>
                                      <w:divBdr>
                                        <w:top w:val="none" w:sz="0" w:space="0" w:color="auto"/>
                                        <w:left w:val="none" w:sz="0" w:space="0" w:color="auto"/>
                                        <w:bottom w:val="none" w:sz="0" w:space="0" w:color="auto"/>
                                        <w:right w:val="none" w:sz="0" w:space="0" w:color="auto"/>
                                      </w:divBdr>
                                    </w:div>
                                    <w:div w:id="1278944733">
                                      <w:marLeft w:val="0"/>
                                      <w:marRight w:val="0"/>
                                      <w:marTop w:val="309"/>
                                      <w:marBottom w:val="0"/>
                                      <w:divBdr>
                                        <w:top w:val="none" w:sz="0" w:space="0" w:color="auto"/>
                                        <w:left w:val="none" w:sz="0" w:space="0" w:color="auto"/>
                                        <w:bottom w:val="none" w:sz="0" w:space="0" w:color="auto"/>
                                        <w:right w:val="none" w:sz="0" w:space="0" w:color="auto"/>
                                      </w:divBdr>
                                      <w:divsChild>
                                        <w:div w:id="1010176954">
                                          <w:marLeft w:val="0"/>
                                          <w:marRight w:val="0"/>
                                          <w:marTop w:val="0"/>
                                          <w:marBottom w:val="0"/>
                                          <w:divBdr>
                                            <w:top w:val="none" w:sz="0" w:space="0" w:color="auto"/>
                                            <w:left w:val="none" w:sz="0" w:space="0" w:color="auto"/>
                                            <w:bottom w:val="none" w:sz="0" w:space="0" w:color="auto"/>
                                            <w:right w:val="none" w:sz="0" w:space="0" w:color="auto"/>
                                          </w:divBdr>
                                        </w:div>
                                      </w:divsChild>
                                    </w:div>
                                    <w:div w:id="781922388">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247760421">
                              <w:marLeft w:val="0"/>
                              <w:marRight w:val="0"/>
                              <w:marTop w:val="329"/>
                              <w:marBottom w:val="329"/>
                              <w:divBdr>
                                <w:top w:val="none" w:sz="0" w:space="0" w:color="auto"/>
                                <w:left w:val="none" w:sz="0" w:space="0" w:color="auto"/>
                                <w:bottom w:val="none" w:sz="0" w:space="0" w:color="auto"/>
                                <w:right w:val="none" w:sz="0" w:space="0" w:color="auto"/>
                              </w:divBdr>
                              <w:divsChild>
                                <w:div w:id="16204073">
                                  <w:marLeft w:val="0"/>
                                  <w:marRight w:val="0"/>
                                  <w:marTop w:val="0"/>
                                  <w:marBottom w:val="0"/>
                                  <w:divBdr>
                                    <w:top w:val="none" w:sz="0" w:space="0" w:color="auto"/>
                                    <w:left w:val="none" w:sz="0" w:space="0" w:color="auto"/>
                                    <w:bottom w:val="none" w:sz="0" w:space="0" w:color="auto"/>
                                    <w:right w:val="none" w:sz="0" w:space="0" w:color="auto"/>
                                  </w:divBdr>
                                </w:div>
                              </w:divsChild>
                            </w:div>
                            <w:div w:id="1231649317">
                              <w:marLeft w:val="0"/>
                              <w:marRight w:val="0"/>
                              <w:marTop w:val="329"/>
                              <w:marBottom w:val="329"/>
                              <w:divBdr>
                                <w:top w:val="none" w:sz="0" w:space="0" w:color="auto"/>
                                <w:left w:val="none" w:sz="0" w:space="0" w:color="auto"/>
                                <w:bottom w:val="none" w:sz="0" w:space="0" w:color="auto"/>
                                <w:right w:val="none" w:sz="0" w:space="0" w:color="auto"/>
                              </w:divBdr>
                              <w:divsChild>
                                <w:div w:id="1235550517">
                                  <w:marLeft w:val="0"/>
                                  <w:marRight w:val="0"/>
                                  <w:marTop w:val="0"/>
                                  <w:marBottom w:val="0"/>
                                  <w:divBdr>
                                    <w:top w:val="none" w:sz="0" w:space="0" w:color="auto"/>
                                    <w:left w:val="none" w:sz="0" w:space="0" w:color="auto"/>
                                    <w:bottom w:val="none" w:sz="0" w:space="0" w:color="auto"/>
                                    <w:right w:val="none" w:sz="0" w:space="0" w:color="auto"/>
                                  </w:divBdr>
                                </w:div>
                              </w:divsChild>
                            </w:div>
                            <w:div w:id="1237208360">
                              <w:marLeft w:val="0"/>
                              <w:marRight w:val="0"/>
                              <w:marTop w:val="329"/>
                              <w:marBottom w:val="329"/>
                              <w:divBdr>
                                <w:top w:val="none" w:sz="0" w:space="0" w:color="auto"/>
                                <w:left w:val="none" w:sz="0" w:space="0" w:color="auto"/>
                                <w:bottom w:val="none" w:sz="0" w:space="0" w:color="auto"/>
                                <w:right w:val="none" w:sz="0" w:space="0" w:color="auto"/>
                              </w:divBdr>
                              <w:divsChild>
                                <w:div w:id="287250242">
                                  <w:marLeft w:val="0"/>
                                  <w:marRight w:val="0"/>
                                  <w:marTop w:val="0"/>
                                  <w:marBottom w:val="0"/>
                                  <w:divBdr>
                                    <w:top w:val="none" w:sz="0" w:space="0" w:color="auto"/>
                                    <w:left w:val="none" w:sz="0" w:space="0" w:color="auto"/>
                                    <w:bottom w:val="none" w:sz="0" w:space="0" w:color="auto"/>
                                    <w:right w:val="none" w:sz="0" w:space="0" w:color="auto"/>
                                  </w:divBdr>
                                </w:div>
                              </w:divsChild>
                            </w:div>
                            <w:div w:id="2080130229">
                              <w:marLeft w:val="0"/>
                              <w:marRight w:val="0"/>
                              <w:marTop w:val="329"/>
                              <w:marBottom w:val="329"/>
                              <w:divBdr>
                                <w:top w:val="none" w:sz="0" w:space="0" w:color="auto"/>
                                <w:left w:val="none" w:sz="0" w:space="0" w:color="auto"/>
                                <w:bottom w:val="none" w:sz="0" w:space="0" w:color="auto"/>
                                <w:right w:val="none" w:sz="0" w:space="0" w:color="auto"/>
                              </w:divBdr>
                              <w:divsChild>
                                <w:div w:id="517085846">
                                  <w:marLeft w:val="0"/>
                                  <w:marRight w:val="0"/>
                                  <w:marTop w:val="0"/>
                                  <w:marBottom w:val="0"/>
                                  <w:divBdr>
                                    <w:top w:val="none" w:sz="0" w:space="0" w:color="auto"/>
                                    <w:left w:val="none" w:sz="0" w:space="0" w:color="auto"/>
                                    <w:bottom w:val="none" w:sz="0" w:space="0" w:color="auto"/>
                                    <w:right w:val="none" w:sz="0" w:space="0" w:color="auto"/>
                                  </w:divBdr>
                                </w:div>
                              </w:divsChild>
                            </w:div>
                            <w:div w:id="1579362947">
                              <w:marLeft w:val="0"/>
                              <w:marRight w:val="0"/>
                              <w:marTop w:val="329"/>
                              <w:marBottom w:val="329"/>
                              <w:divBdr>
                                <w:top w:val="none" w:sz="0" w:space="0" w:color="auto"/>
                                <w:left w:val="none" w:sz="0" w:space="0" w:color="auto"/>
                                <w:bottom w:val="none" w:sz="0" w:space="0" w:color="auto"/>
                                <w:right w:val="none" w:sz="0" w:space="0" w:color="auto"/>
                              </w:divBdr>
                              <w:divsChild>
                                <w:div w:id="20060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2715">
                      <w:marLeft w:val="0"/>
                      <w:marRight w:val="2057"/>
                      <w:marTop w:val="0"/>
                      <w:marBottom w:val="0"/>
                      <w:divBdr>
                        <w:top w:val="none" w:sz="0" w:space="0" w:color="auto"/>
                        <w:left w:val="none" w:sz="0" w:space="0" w:color="auto"/>
                        <w:bottom w:val="none" w:sz="0" w:space="0" w:color="auto"/>
                        <w:right w:val="none" w:sz="0" w:space="0" w:color="auto"/>
                      </w:divBdr>
                      <w:divsChild>
                        <w:div w:id="1718578297">
                          <w:marLeft w:val="0"/>
                          <w:marRight w:val="0"/>
                          <w:marTop w:val="0"/>
                          <w:marBottom w:val="0"/>
                          <w:divBdr>
                            <w:top w:val="none" w:sz="0" w:space="0" w:color="auto"/>
                            <w:left w:val="none" w:sz="0" w:space="0" w:color="auto"/>
                            <w:bottom w:val="none" w:sz="0" w:space="0" w:color="auto"/>
                            <w:right w:val="none" w:sz="0" w:space="0" w:color="auto"/>
                          </w:divBdr>
                          <w:divsChild>
                            <w:div w:id="1607611675">
                              <w:marLeft w:val="0"/>
                              <w:marRight w:val="0"/>
                              <w:marTop w:val="0"/>
                              <w:marBottom w:val="0"/>
                              <w:divBdr>
                                <w:top w:val="single" w:sz="8" w:space="0" w:color="B8B9BA"/>
                                <w:left w:val="none" w:sz="0" w:space="0" w:color="auto"/>
                                <w:bottom w:val="single" w:sz="8" w:space="0" w:color="B8B9BA"/>
                                <w:right w:val="none" w:sz="0" w:space="0" w:color="auto"/>
                              </w:divBdr>
                              <w:divsChild>
                                <w:div w:id="1624462319">
                                  <w:marLeft w:val="0"/>
                                  <w:marRight w:val="0"/>
                                  <w:marTop w:val="0"/>
                                  <w:marBottom w:val="0"/>
                                  <w:divBdr>
                                    <w:top w:val="none" w:sz="0" w:space="0" w:color="auto"/>
                                    <w:left w:val="none" w:sz="0" w:space="0" w:color="auto"/>
                                    <w:bottom w:val="none" w:sz="0" w:space="0" w:color="auto"/>
                                    <w:right w:val="none" w:sz="0" w:space="0" w:color="auto"/>
                                  </w:divBdr>
                                  <w:divsChild>
                                    <w:div w:id="2051301502">
                                      <w:marLeft w:val="0"/>
                                      <w:marRight w:val="0"/>
                                      <w:marTop w:val="0"/>
                                      <w:marBottom w:val="0"/>
                                      <w:divBdr>
                                        <w:top w:val="none" w:sz="0" w:space="0" w:color="auto"/>
                                        <w:left w:val="none" w:sz="0" w:space="0" w:color="auto"/>
                                        <w:bottom w:val="none" w:sz="0" w:space="0" w:color="auto"/>
                                        <w:right w:val="none" w:sz="0" w:space="0" w:color="auto"/>
                                      </w:divBdr>
                                      <w:divsChild>
                                        <w:div w:id="7720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3235">
                                  <w:marLeft w:val="0"/>
                                  <w:marRight w:val="0"/>
                                  <w:marTop w:val="0"/>
                                  <w:marBottom w:val="0"/>
                                  <w:divBdr>
                                    <w:top w:val="none" w:sz="0" w:space="0" w:color="auto"/>
                                    <w:left w:val="none" w:sz="0" w:space="0" w:color="auto"/>
                                    <w:bottom w:val="none" w:sz="0" w:space="0" w:color="auto"/>
                                    <w:right w:val="none" w:sz="0" w:space="0" w:color="auto"/>
                                  </w:divBdr>
                                  <w:divsChild>
                                    <w:div w:id="2032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29663">
      <w:bodyDiv w:val="1"/>
      <w:marLeft w:val="0"/>
      <w:marRight w:val="0"/>
      <w:marTop w:val="0"/>
      <w:marBottom w:val="0"/>
      <w:divBdr>
        <w:top w:val="none" w:sz="0" w:space="0" w:color="auto"/>
        <w:left w:val="none" w:sz="0" w:space="0" w:color="auto"/>
        <w:bottom w:val="none" w:sz="0" w:space="0" w:color="auto"/>
        <w:right w:val="none" w:sz="0" w:space="0" w:color="auto"/>
      </w:divBdr>
      <w:divsChild>
        <w:div w:id="554121164">
          <w:marLeft w:val="0"/>
          <w:marRight w:val="0"/>
          <w:marTop w:val="0"/>
          <w:marBottom w:val="0"/>
          <w:divBdr>
            <w:top w:val="none" w:sz="0" w:space="0" w:color="auto"/>
            <w:left w:val="none" w:sz="0" w:space="0" w:color="auto"/>
            <w:bottom w:val="none" w:sz="0" w:space="0" w:color="auto"/>
            <w:right w:val="none" w:sz="0" w:space="0" w:color="auto"/>
          </w:divBdr>
          <w:divsChild>
            <w:div w:id="770123763">
              <w:marLeft w:val="0"/>
              <w:marRight w:val="0"/>
              <w:marTop w:val="0"/>
              <w:marBottom w:val="0"/>
              <w:divBdr>
                <w:top w:val="none" w:sz="0" w:space="0" w:color="auto"/>
                <w:left w:val="none" w:sz="0" w:space="0" w:color="auto"/>
                <w:bottom w:val="none" w:sz="0" w:space="0" w:color="auto"/>
                <w:right w:val="none" w:sz="0" w:space="0" w:color="auto"/>
              </w:divBdr>
              <w:divsChild>
                <w:div w:id="2044212260">
                  <w:marLeft w:val="0"/>
                  <w:marRight w:val="0"/>
                  <w:marTop w:val="0"/>
                  <w:marBottom w:val="0"/>
                  <w:divBdr>
                    <w:top w:val="none" w:sz="0" w:space="0" w:color="auto"/>
                    <w:left w:val="none" w:sz="0" w:space="0" w:color="auto"/>
                    <w:bottom w:val="none" w:sz="0" w:space="0" w:color="auto"/>
                    <w:right w:val="none" w:sz="0" w:space="0" w:color="auto"/>
                  </w:divBdr>
                </w:div>
                <w:div w:id="1009337106">
                  <w:marLeft w:val="0"/>
                  <w:marRight w:val="0"/>
                  <w:marTop w:val="729"/>
                  <w:marBottom w:val="0"/>
                  <w:divBdr>
                    <w:top w:val="none" w:sz="0" w:space="0" w:color="auto"/>
                    <w:left w:val="none" w:sz="0" w:space="0" w:color="auto"/>
                    <w:bottom w:val="none" w:sz="0" w:space="0" w:color="auto"/>
                    <w:right w:val="none" w:sz="0" w:space="0" w:color="auto"/>
                  </w:divBdr>
                  <w:divsChild>
                    <w:div w:id="1648246430">
                      <w:marLeft w:val="0"/>
                      <w:marRight w:val="0"/>
                      <w:marTop w:val="0"/>
                      <w:marBottom w:val="0"/>
                      <w:divBdr>
                        <w:top w:val="none" w:sz="0" w:space="0" w:color="auto"/>
                        <w:left w:val="none" w:sz="0" w:space="0" w:color="auto"/>
                        <w:bottom w:val="none" w:sz="0" w:space="0" w:color="auto"/>
                        <w:right w:val="none" w:sz="0" w:space="0" w:color="auto"/>
                      </w:divBdr>
                      <w:divsChild>
                        <w:div w:id="1927809811">
                          <w:marLeft w:val="0"/>
                          <w:marRight w:val="0"/>
                          <w:marTop w:val="0"/>
                          <w:marBottom w:val="0"/>
                          <w:divBdr>
                            <w:top w:val="none" w:sz="0" w:space="0" w:color="auto"/>
                            <w:left w:val="none" w:sz="0" w:space="0" w:color="auto"/>
                            <w:bottom w:val="none" w:sz="0" w:space="0" w:color="auto"/>
                            <w:right w:val="none" w:sz="0" w:space="0" w:color="auto"/>
                          </w:divBdr>
                          <w:divsChild>
                            <w:div w:id="1360819671">
                              <w:marLeft w:val="0"/>
                              <w:marRight w:val="0"/>
                              <w:marTop w:val="0"/>
                              <w:marBottom w:val="0"/>
                              <w:divBdr>
                                <w:top w:val="none" w:sz="0" w:space="0" w:color="auto"/>
                                <w:left w:val="none" w:sz="0" w:space="0" w:color="auto"/>
                                <w:bottom w:val="none" w:sz="0" w:space="0" w:color="auto"/>
                                <w:right w:val="none" w:sz="0" w:space="0" w:color="auto"/>
                              </w:divBdr>
                            </w:div>
                          </w:divsChild>
                        </w:div>
                        <w:div w:id="1523282016">
                          <w:marLeft w:val="0"/>
                          <w:marRight w:val="164"/>
                          <w:marTop w:val="0"/>
                          <w:marBottom w:val="0"/>
                          <w:divBdr>
                            <w:top w:val="none" w:sz="0" w:space="0" w:color="auto"/>
                            <w:left w:val="none" w:sz="0" w:space="0" w:color="auto"/>
                            <w:bottom w:val="none" w:sz="0" w:space="0" w:color="auto"/>
                            <w:right w:val="none" w:sz="0" w:space="0" w:color="auto"/>
                          </w:divBdr>
                        </w:div>
                        <w:div w:id="86271650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362">
          <w:marLeft w:val="0"/>
          <w:marRight w:val="0"/>
          <w:marTop w:val="0"/>
          <w:marBottom w:val="0"/>
          <w:divBdr>
            <w:top w:val="none" w:sz="0" w:space="0" w:color="auto"/>
            <w:left w:val="none" w:sz="0" w:space="0" w:color="auto"/>
            <w:bottom w:val="none" w:sz="0" w:space="0" w:color="auto"/>
            <w:right w:val="none" w:sz="0" w:space="0" w:color="auto"/>
          </w:divBdr>
          <w:divsChild>
            <w:div w:id="1546986939">
              <w:marLeft w:val="0"/>
              <w:marRight w:val="0"/>
              <w:marTop w:val="0"/>
              <w:marBottom w:val="0"/>
              <w:divBdr>
                <w:top w:val="none" w:sz="0" w:space="0" w:color="auto"/>
                <w:left w:val="none" w:sz="0" w:space="0" w:color="auto"/>
                <w:bottom w:val="none" w:sz="0" w:space="0" w:color="auto"/>
                <w:right w:val="none" w:sz="0" w:space="0" w:color="auto"/>
              </w:divBdr>
              <w:divsChild>
                <w:div w:id="1915355448">
                  <w:marLeft w:val="0"/>
                  <w:marRight w:val="0"/>
                  <w:marTop w:val="0"/>
                  <w:marBottom w:val="0"/>
                  <w:divBdr>
                    <w:top w:val="none" w:sz="0" w:space="0" w:color="auto"/>
                    <w:left w:val="none" w:sz="0" w:space="0" w:color="auto"/>
                    <w:bottom w:val="none" w:sz="0" w:space="0" w:color="auto"/>
                    <w:right w:val="none" w:sz="0" w:space="0" w:color="auto"/>
                  </w:divBdr>
                  <w:divsChild>
                    <w:div w:id="1469516263">
                      <w:marLeft w:val="0"/>
                      <w:marRight w:val="1823"/>
                      <w:marTop w:val="0"/>
                      <w:marBottom w:val="0"/>
                      <w:divBdr>
                        <w:top w:val="none" w:sz="0" w:space="0" w:color="auto"/>
                        <w:left w:val="none" w:sz="0" w:space="0" w:color="auto"/>
                        <w:bottom w:val="none" w:sz="0" w:space="0" w:color="auto"/>
                        <w:right w:val="none" w:sz="0" w:space="0" w:color="auto"/>
                      </w:divBdr>
                      <w:divsChild>
                        <w:div w:id="916404097">
                          <w:marLeft w:val="0"/>
                          <w:marRight w:val="0"/>
                          <w:marTop w:val="729"/>
                          <w:marBottom w:val="729"/>
                          <w:divBdr>
                            <w:top w:val="none" w:sz="0" w:space="0" w:color="auto"/>
                            <w:left w:val="none" w:sz="0" w:space="0" w:color="auto"/>
                            <w:bottom w:val="none" w:sz="0" w:space="0" w:color="auto"/>
                            <w:right w:val="none" w:sz="0" w:space="0" w:color="auto"/>
                          </w:divBdr>
                          <w:divsChild>
                            <w:div w:id="656109632">
                              <w:marLeft w:val="0"/>
                              <w:marRight w:val="0"/>
                              <w:marTop w:val="0"/>
                              <w:marBottom w:val="365"/>
                              <w:divBdr>
                                <w:top w:val="none" w:sz="0" w:space="0" w:color="auto"/>
                                <w:left w:val="none" w:sz="0" w:space="0" w:color="auto"/>
                                <w:bottom w:val="none" w:sz="0" w:space="0" w:color="auto"/>
                                <w:right w:val="none" w:sz="0" w:space="0" w:color="auto"/>
                              </w:divBdr>
                            </w:div>
                            <w:div w:id="1980109640">
                              <w:marLeft w:val="0"/>
                              <w:marRight w:val="0"/>
                              <w:marTop w:val="365"/>
                              <w:marBottom w:val="365"/>
                              <w:divBdr>
                                <w:top w:val="none" w:sz="0" w:space="0" w:color="auto"/>
                                <w:left w:val="none" w:sz="0" w:space="0" w:color="auto"/>
                                <w:bottom w:val="none" w:sz="0" w:space="0" w:color="auto"/>
                                <w:right w:val="none" w:sz="0" w:space="0" w:color="auto"/>
                              </w:divBdr>
                            </w:div>
                            <w:div w:id="1098983434">
                              <w:marLeft w:val="0"/>
                              <w:marRight w:val="0"/>
                              <w:marTop w:val="365"/>
                              <w:marBottom w:val="729"/>
                              <w:divBdr>
                                <w:top w:val="single" w:sz="6" w:space="31" w:color="EB5D0B"/>
                                <w:left w:val="none" w:sz="0" w:space="0" w:color="auto"/>
                                <w:bottom w:val="single" w:sz="6" w:space="31" w:color="EB5D0B"/>
                                <w:right w:val="none" w:sz="0" w:space="0" w:color="auto"/>
                              </w:divBdr>
                            </w:div>
                            <w:div w:id="2059234787">
                              <w:marLeft w:val="0"/>
                              <w:marRight w:val="0"/>
                              <w:marTop w:val="292"/>
                              <w:marBottom w:val="292"/>
                              <w:divBdr>
                                <w:top w:val="none" w:sz="0" w:space="0" w:color="auto"/>
                                <w:left w:val="none" w:sz="0" w:space="0" w:color="auto"/>
                                <w:bottom w:val="none" w:sz="0" w:space="0" w:color="auto"/>
                                <w:right w:val="none" w:sz="0" w:space="0" w:color="auto"/>
                              </w:divBdr>
                              <w:divsChild>
                                <w:div w:id="337120800">
                                  <w:marLeft w:val="0"/>
                                  <w:marRight w:val="0"/>
                                  <w:marTop w:val="0"/>
                                  <w:marBottom w:val="0"/>
                                  <w:divBdr>
                                    <w:top w:val="none" w:sz="0" w:space="0" w:color="auto"/>
                                    <w:left w:val="none" w:sz="0" w:space="0" w:color="auto"/>
                                    <w:bottom w:val="none" w:sz="0" w:space="0" w:color="auto"/>
                                    <w:right w:val="none" w:sz="0" w:space="0" w:color="auto"/>
                                  </w:divBdr>
                                </w:div>
                              </w:divsChild>
                            </w:div>
                            <w:div w:id="1152410586">
                              <w:marLeft w:val="0"/>
                              <w:marRight w:val="0"/>
                              <w:marTop w:val="292"/>
                              <w:marBottom w:val="292"/>
                              <w:divBdr>
                                <w:top w:val="none" w:sz="0" w:space="0" w:color="auto"/>
                                <w:left w:val="none" w:sz="0" w:space="0" w:color="auto"/>
                                <w:bottom w:val="none" w:sz="0" w:space="0" w:color="auto"/>
                                <w:right w:val="none" w:sz="0" w:space="0" w:color="auto"/>
                              </w:divBdr>
                              <w:divsChild>
                                <w:div w:id="1031220589">
                                  <w:marLeft w:val="0"/>
                                  <w:marRight w:val="0"/>
                                  <w:marTop w:val="0"/>
                                  <w:marBottom w:val="0"/>
                                  <w:divBdr>
                                    <w:top w:val="none" w:sz="0" w:space="0" w:color="auto"/>
                                    <w:left w:val="none" w:sz="0" w:space="0" w:color="auto"/>
                                    <w:bottom w:val="none" w:sz="0" w:space="0" w:color="auto"/>
                                    <w:right w:val="none" w:sz="0" w:space="0" w:color="auto"/>
                                  </w:divBdr>
                                </w:div>
                              </w:divsChild>
                            </w:div>
                            <w:div w:id="2011133998">
                              <w:marLeft w:val="0"/>
                              <w:marRight w:val="0"/>
                              <w:marTop w:val="292"/>
                              <w:marBottom w:val="292"/>
                              <w:divBdr>
                                <w:top w:val="none" w:sz="0" w:space="0" w:color="auto"/>
                                <w:left w:val="none" w:sz="0" w:space="0" w:color="auto"/>
                                <w:bottom w:val="none" w:sz="0" w:space="0" w:color="auto"/>
                                <w:right w:val="none" w:sz="0" w:space="0" w:color="auto"/>
                              </w:divBdr>
                              <w:divsChild>
                                <w:div w:id="1267887582">
                                  <w:marLeft w:val="0"/>
                                  <w:marRight w:val="0"/>
                                  <w:marTop w:val="0"/>
                                  <w:marBottom w:val="0"/>
                                  <w:divBdr>
                                    <w:top w:val="none" w:sz="0" w:space="0" w:color="auto"/>
                                    <w:left w:val="none" w:sz="0" w:space="0" w:color="auto"/>
                                    <w:bottom w:val="none" w:sz="0" w:space="0" w:color="auto"/>
                                    <w:right w:val="none" w:sz="0" w:space="0" w:color="auto"/>
                                  </w:divBdr>
                                </w:div>
                              </w:divsChild>
                            </w:div>
                            <w:div w:id="1235119570">
                              <w:marLeft w:val="0"/>
                              <w:marRight w:val="0"/>
                              <w:marTop w:val="292"/>
                              <w:marBottom w:val="292"/>
                              <w:divBdr>
                                <w:top w:val="none" w:sz="0" w:space="0" w:color="auto"/>
                                <w:left w:val="none" w:sz="0" w:space="0" w:color="auto"/>
                                <w:bottom w:val="none" w:sz="0" w:space="0" w:color="auto"/>
                                <w:right w:val="none" w:sz="0" w:space="0" w:color="auto"/>
                              </w:divBdr>
                              <w:divsChild>
                                <w:div w:id="829565466">
                                  <w:marLeft w:val="0"/>
                                  <w:marRight w:val="0"/>
                                  <w:marTop w:val="0"/>
                                  <w:marBottom w:val="0"/>
                                  <w:divBdr>
                                    <w:top w:val="none" w:sz="0" w:space="0" w:color="auto"/>
                                    <w:left w:val="none" w:sz="0" w:space="0" w:color="auto"/>
                                    <w:bottom w:val="none" w:sz="0" w:space="0" w:color="auto"/>
                                    <w:right w:val="none" w:sz="0" w:space="0" w:color="auto"/>
                                  </w:divBdr>
                                </w:div>
                              </w:divsChild>
                            </w:div>
                            <w:div w:id="1490488014">
                              <w:marLeft w:val="0"/>
                              <w:marRight w:val="0"/>
                              <w:marTop w:val="292"/>
                              <w:marBottom w:val="292"/>
                              <w:divBdr>
                                <w:top w:val="none" w:sz="0" w:space="0" w:color="auto"/>
                                <w:left w:val="none" w:sz="0" w:space="0" w:color="auto"/>
                                <w:bottom w:val="none" w:sz="0" w:space="0" w:color="auto"/>
                                <w:right w:val="none" w:sz="0" w:space="0" w:color="auto"/>
                              </w:divBdr>
                              <w:divsChild>
                                <w:div w:id="1253512839">
                                  <w:marLeft w:val="0"/>
                                  <w:marRight w:val="0"/>
                                  <w:marTop w:val="0"/>
                                  <w:marBottom w:val="0"/>
                                  <w:divBdr>
                                    <w:top w:val="none" w:sz="0" w:space="0" w:color="auto"/>
                                    <w:left w:val="none" w:sz="0" w:space="0" w:color="auto"/>
                                    <w:bottom w:val="none" w:sz="0" w:space="0" w:color="auto"/>
                                    <w:right w:val="none" w:sz="0" w:space="0" w:color="auto"/>
                                  </w:divBdr>
                                </w:div>
                              </w:divsChild>
                            </w:div>
                            <w:div w:id="618416583">
                              <w:marLeft w:val="0"/>
                              <w:marRight w:val="0"/>
                              <w:marTop w:val="292"/>
                              <w:marBottom w:val="292"/>
                              <w:divBdr>
                                <w:top w:val="none" w:sz="0" w:space="0" w:color="auto"/>
                                <w:left w:val="none" w:sz="0" w:space="0" w:color="auto"/>
                                <w:bottom w:val="none" w:sz="0" w:space="0" w:color="auto"/>
                                <w:right w:val="none" w:sz="0" w:space="0" w:color="auto"/>
                              </w:divBdr>
                              <w:divsChild>
                                <w:div w:id="10955309">
                                  <w:marLeft w:val="0"/>
                                  <w:marRight w:val="0"/>
                                  <w:marTop w:val="0"/>
                                  <w:marBottom w:val="0"/>
                                  <w:divBdr>
                                    <w:top w:val="none" w:sz="0" w:space="0" w:color="auto"/>
                                    <w:left w:val="none" w:sz="0" w:space="0" w:color="auto"/>
                                    <w:bottom w:val="none" w:sz="0" w:space="0" w:color="auto"/>
                                    <w:right w:val="none" w:sz="0" w:space="0" w:color="auto"/>
                                  </w:divBdr>
                                </w:div>
                              </w:divsChild>
                            </w:div>
                            <w:div w:id="1206139510">
                              <w:marLeft w:val="0"/>
                              <w:marRight w:val="0"/>
                              <w:marTop w:val="292"/>
                              <w:marBottom w:val="292"/>
                              <w:divBdr>
                                <w:top w:val="none" w:sz="0" w:space="0" w:color="auto"/>
                                <w:left w:val="none" w:sz="0" w:space="0" w:color="auto"/>
                                <w:bottom w:val="none" w:sz="0" w:space="0" w:color="auto"/>
                                <w:right w:val="none" w:sz="0" w:space="0" w:color="auto"/>
                              </w:divBdr>
                              <w:divsChild>
                                <w:div w:id="1825782516">
                                  <w:marLeft w:val="0"/>
                                  <w:marRight w:val="0"/>
                                  <w:marTop w:val="0"/>
                                  <w:marBottom w:val="0"/>
                                  <w:divBdr>
                                    <w:top w:val="none" w:sz="0" w:space="0" w:color="auto"/>
                                    <w:left w:val="none" w:sz="0" w:space="0" w:color="auto"/>
                                    <w:bottom w:val="none" w:sz="0" w:space="0" w:color="auto"/>
                                    <w:right w:val="none" w:sz="0" w:space="0" w:color="auto"/>
                                  </w:divBdr>
                                </w:div>
                              </w:divsChild>
                            </w:div>
                            <w:div w:id="520895984">
                              <w:marLeft w:val="0"/>
                              <w:marRight w:val="0"/>
                              <w:marTop w:val="292"/>
                              <w:marBottom w:val="292"/>
                              <w:divBdr>
                                <w:top w:val="none" w:sz="0" w:space="0" w:color="auto"/>
                                <w:left w:val="none" w:sz="0" w:space="0" w:color="auto"/>
                                <w:bottom w:val="none" w:sz="0" w:space="0" w:color="auto"/>
                                <w:right w:val="none" w:sz="0" w:space="0" w:color="auto"/>
                              </w:divBdr>
                              <w:divsChild>
                                <w:div w:id="1328631724">
                                  <w:marLeft w:val="0"/>
                                  <w:marRight w:val="0"/>
                                  <w:marTop w:val="0"/>
                                  <w:marBottom w:val="0"/>
                                  <w:divBdr>
                                    <w:top w:val="none" w:sz="0" w:space="0" w:color="auto"/>
                                    <w:left w:val="none" w:sz="0" w:space="0" w:color="auto"/>
                                    <w:bottom w:val="none" w:sz="0" w:space="0" w:color="auto"/>
                                    <w:right w:val="none" w:sz="0" w:space="0" w:color="auto"/>
                                  </w:divBdr>
                                </w:div>
                              </w:divsChild>
                            </w:div>
                            <w:div w:id="237061771">
                              <w:marLeft w:val="0"/>
                              <w:marRight w:val="0"/>
                              <w:marTop w:val="437"/>
                              <w:marBottom w:val="547"/>
                              <w:divBdr>
                                <w:top w:val="none" w:sz="0" w:space="0" w:color="auto"/>
                                <w:left w:val="none" w:sz="0" w:space="0" w:color="auto"/>
                                <w:bottom w:val="none" w:sz="0" w:space="0" w:color="auto"/>
                                <w:right w:val="none" w:sz="0" w:space="0" w:color="auto"/>
                              </w:divBdr>
                              <w:divsChild>
                                <w:div w:id="1901403528">
                                  <w:marLeft w:val="0"/>
                                  <w:marRight w:val="0"/>
                                  <w:marTop w:val="0"/>
                                  <w:marBottom w:val="0"/>
                                  <w:divBdr>
                                    <w:top w:val="none" w:sz="0" w:space="0" w:color="auto"/>
                                    <w:left w:val="none" w:sz="0" w:space="0" w:color="auto"/>
                                    <w:bottom w:val="single" w:sz="6" w:space="18" w:color="B8B9BA"/>
                                    <w:right w:val="none" w:sz="0" w:space="0" w:color="auto"/>
                                  </w:divBdr>
                                  <w:divsChild>
                                    <w:div w:id="1045908268">
                                      <w:marLeft w:val="0"/>
                                      <w:marRight w:val="0"/>
                                      <w:marTop w:val="0"/>
                                      <w:marBottom w:val="0"/>
                                      <w:divBdr>
                                        <w:top w:val="none" w:sz="0" w:space="0" w:color="auto"/>
                                        <w:left w:val="none" w:sz="0" w:space="0" w:color="auto"/>
                                        <w:bottom w:val="none" w:sz="0" w:space="0" w:color="auto"/>
                                        <w:right w:val="none" w:sz="0" w:space="0" w:color="auto"/>
                                      </w:divBdr>
                                    </w:div>
                                    <w:div w:id="291907366">
                                      <w:marLeft w:val="0"/>
                                      <w:marRight w:val="0"/>
                                      <w:marTop w:val="273"/>
                                      <w:marBottom w:val="0"/>
                                      <w:divBdr>
                                        <w:top w:val="none" w:sz="0" w:space="0" w:color="auto"/>
                                        <w:left w:val="none" w:sz="0" w:space="0" w:color="auto"/>
                                        <w:bottom w:val="none" w:sz="0" w:space="0" w:color="auto"/>
                                        <w:right w:val="none" w:sz="0" w:space="0" w:color="auto"/>
                                      </w:divBdr>
                                      <w:divsChild>
                                        <w:div w:id="61493898">
                                          <w:marLeft w:val="0"/>
                                          <w:marRight w:val="0"/>
                                          <w:marTop w:val="0"/>
                                          <w:marBottom w:val="0"/>
                                          <w:divBdr>
                                            <w:top w:val="none" w:sz="0" w:space="0" w:color="auto"/>
                                            <w:left w:val="none" w:sz="0" w:space="0" w:color="auto"/>
                                            <w:bottom w:val="none" w:sz="0" w:space="0" w:color="auto"/>
                                            <w:right w:val="none" w:sz="0" w:space="0" w:color="auto"/>
                                          </w:divBdr>
                                        </w:div>
                                      </w:divsChild>
                                    </w:div>
                                    <w:div w:id="17861929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72355">
                              <w:marLeft w:val="0"/>
                              <w:marRight w:val="0"/>
                              <w:marTop w:val="292"/>
                              <w:marBottom w:val="292"/>
                              <w:divBdr>
                                <w:top w:val="none" w:sz="0" w:space="0" w:color="auto"/>
                                <w:left w:val="none" w:sz="0" w:space="0" w:color="auto"/>
                                <w:bottom w:val="none" w:sz="0" w:space="0" w:color="auto"/>
                                <w:right w:val="none" w:sz="0" w:space="0" w:color="auto"/>
                              </w:divBdr>
                              <w:divsChild>
                                <w:div w:id="1444499899">
                                  <w:marLeft w:val="0"/>
                                  <w:marRight w:val="0"/>
                                  <w:marTop w:val="0"/>
                                  <w:marBottom w:val="0"/>
                                  <w:divBdr>
                                    <w:top w:val="none" w:sz="0" w:space="0" w:color="auto"/>
                                    <w:left w:val="none" w:sz="0" w:space="0" w:color="auto"/>
                                    <w:bottom w:val="none" w:sz="0" w:space="0" w:color="auto"/>
                                    <w:right w:val="none" w:sz="0" w:space="0" w:color="auto"/>
                                  </w:divBdr>
                                </w:div>
                              </w:divsChild>
                            </w:div>
                            <w:div w:id="529610675">
                              <w:marLeft w:val="0"/>
                              <w:marRight w:val="0"/>
                              <w:marTop w:val="292"/>
                              <w:marBottom w:val="292"/>
                              <w:divBdr>
                                <w:top w:val="none" w:sz="0" w:space="0" w:color="auto"/>
                                <w:left w:val="none" w:sz="0" w:space="0" w:color="auto"/>
                                <w:bottom w:val="none" w:sz="0" w:space="0" w:color="auto"/>
                                <w:right w:val="none" w:sz="0" w:space="0" w:color="auto"/>
                              </w:divBdr>
                              <w:divsChild>
                                <w:div w:id="155267426">
                                  <w:marLeft w:val="0"/>
                                  <w:marRight w:val="0"/>
                                  <w:marTop w:val="0"/>
                                  <w:marBottom w:val="0"/>
                                  <w:divBdr>
                                    <w:top w:val="none" w:sz="0" w:space="0" w:color="auto"/>
                                    <w:left w:val="none" w:sz="0" w:space="0" w:color="auto"/>
                                    <w:bottom w:val="none" w:sz="0" w:space="0" w:color="auto"/>
                                    <w:right w:val="none" w:sz="0" w:space="0" w:color="auto"/>
                                  </w:divBdr>
                                </w:div>
                              </w:divsChild>
                            </w:div>
                            <w:div w:id="1987588934">
                              <w:marLeft w:val="0"/>
                              <w:marRight w:val="0"/>
                              <w:marTop w:val="292"/>
                              <w:marBottom w:val="292"/>
                              <w:divBdr>
                                <w:top w:val="none" w:sz="0" w:space="0" w:color="auto"/>
                                <w:left w:val="none" w:sz="0" w:space="0" w:color="auto"/>
                                <w:bottom w:val="none" w:sz="0" w:space="0" w:color="auto"/>
                                <w:right w:val="none" w:sz="0" w:space="0" w:color="auto"/>
                              </w:divBdr>
                              <w:divsChild>
                                <w:div w:id="1668172398">
                                  <w:marLeft w:val="0"/>
                                  <w:marRight w:val="0"/>
                                  <w:marTop w:val="0"/>
                                  <w:marBottom w:val="0"/>
                                  <w:divBdr>
                                    <w:top w:val="none" w:sz="0" w:space="0" w:color="auto"/>
                                    <w:left w:val="none" w:sz="0" w:space="0" w:color="auto"/>
                                    <w:bottom w:val="none" w:sz="0" w:space="0" w:color="auto"/>
                                    <w:right w:val="none" w:sz="0" w:space="0" w:color="auto"/>
                                  </w:divBdr>
                                </w:div>
                              </w:divsChild>
                            </w:div>
                            <w:div w:id="1038240771">
                              <w:marLeft w:val="0"/>
                              <w:marRight w:val="0"/>
                              <w:marTop w:val="292"/>
                              <w:marBottom w:val="292"/>
                              <w:divBdr>
                                <w:top w:val="none" w:sz="0" w:space="0" w:color="auto"/>
                                <w:left w:val="none" w:sz="0" w:space="0" w:color="auto"/>
                                <w:bottom w:val="none" w:sz="0" w:space="0" w:color="auto"/>
                                <w:right w:val="none" w:sz="0" w:space="0" w:color="auto"/>
                              </w:divBdr>
                              <w:divsChild>
                                <w:div w:id="153686719">
                                  <w:marLeft w:val="0"/>
                                  <w:marRight w:val="0"/>
                                  <w:marTop w:val="0"/>
                                  <w:marBottom w:val="0"/>
                                  <w:divBdr>
                                    <w:top w:val="none" w:sz="0" w:space="0" w:color="auto"/>
                                    <w:left w:val="none" w:sz="0" w:space="0" w:color="auto"/>
                                    <w:bottom w:val="none" w:sz="0" w:space="0" w:color="auto"/>
                                    <w:right w:val="none" w:sz="0" w:space="0" w:color="auto"/>
                                  </w:divBdr>
                                </w:div>
                              </w:divsChild>
                            </w:div>
                            <w:div w:id="955796347">
                              <w:marLeft w:val="0"/>
                              <w:marRight w:val="0"/>
                              <w:marTop w:val="292"/>
                              <w:marBottom w:val="292"/>
                              <w:divBdr>
                                <w:top w:val="none" w:sz="0" w:space="0" w:color="auto"/>
                                <w:left w:val="none" w:sz="0" w:space="0" w:color="auto"/>
                                <w:bottom w:val="none" w:sz="0" w:space="0" w:color="auto"/>
                                <w:right w:val="none" w:sz="0" w:space="0" w:color="auto"/>
                              </w:divBdr>
                              <w:divsChild>
                                <w:div w:id="835464960">
                                  <w:marLeft w:val="0"/>
                                  <w:marRight w:val="0"/>
                                  <w:marTop w:val="0"/>
                                  <w:marBottom w:val="0"/>
                                  <w:divBdr>
                                    <w:top w:val="none" w:sz="0" w:space="0" w:color="auto"/>
                                    <w:left w:val="none" w:sz="0" w:space="0" w:color="auto"/>
                                    <w:bottom w:val="none" w:sz="0" w:space="0" w:color="auto"/>
                                    <w:right w:val="none" w:sz="0" w:space="0" w:color="auto"/>
                                  </w:divBdr>
                                </w:div>
                              </w:divsChild>
                            </w:div>
                            <w:div w:id="1262034332">
                              <w:marLeft w:val="0"/>
                              <w:marRight w:val="0"/>
                              <w:marTop w:val="292"/>
                              <w:marBottom w:val="292"/>
                              <w:divBdr>
                                <w:top w:val="none" w:sz="0" w:space="0" w:color="auto"/>
                                <w:left w:val="none" w:sz="0" w:space="0" w:color="auto"/>
                                <w:bottom w:val="none" w:sz="0" w:space="0" w:color="auto"/>
                                <w:right w:val="none" w:sz="0" w:space="0" w:color="auto"/>
                              </w:divBdr>
                              <w:divsChild>
                                <w:div w:id="1298295517">
                                  <w:marLeft w:val="0"/>
                                  <w:marRight w:val="0"/>
                                  <w:marTop w:val="0"/>
                                  <w:marBottom w:val="0"/>
                                  <w:divBdr>
                                    <w:top w:val="none" w:sz="0" w:space="0" w:color="auto"/>
                                    <w:left w:val="none" w:sz="0" w:space="0" w:color="auto"/>
                                    <w:bottom w:val="none" w:sz="0" w:space="0" w:color="auto"/>
                                    <w:right w:val="none" w:sz="0" w:space="0" w:color="auto"/>
                                  </w:divBdr>
                                </w:div>
                              </w:divsChild>
                            </w:div>
                            <w:div w:id="428699500">
                              <w:marLeft w:val="0"/>
                              <w:marRight w:val="0"/>
                              <w:marTop w:val="292"/>
                              <w:marBottom w:val="292"/>
                              <w:divBdr>
                                <w:top w:val="none" w:sz="0" w:space="0" w:color="auto"/>
                                <w:left w:val="none" w:sz="0" w:space="0" w:color="auto"/>
                                <w:bottom w:val="none" w:sz="0" w:space="0" w:color="auto"/>
                                <w:right w:val="none" w:sz="0" w:space="0" w:color="auto"/>
                              </w:divBdr>
                              <w:divsChild>
                                <w:div w:id="2022276843">
                                  <w:marLeft w:val="0"/>
                                  <w:marRight w:val="0"/>
                                  <w:marTop w:val="0"/>
                                  <w:marBottom w:val="0"/>
                                  <w:divBdr>
                                    <w:top w:val="none" w:sz="0" w:space="0" w:color="auto"/>
                                    <w:left w:val="none" w:sz="0" w:space="0" w:color="auto"/>
                                    <w:bottom w:val="none" w:sz="0" w:space="0" w:color="auto"/>
                                    <w:right w:val="none" w:sz="0" w:space="0" w:color="auto"/>
                                  </w:divBdr>
                                </w:div>
                              </w:divsChild>
                            </w:div>
                            <w:div w:id="1846701004">
                              <w:marLeft w:val="0"/>
                              <w:marRight w:val="0"/>
                              <w:marTop w:val="292"/>
                              <w:marBottom w:val="292"/>
                              <w:divBdr>
                                <w:top w:val="none" w:sz="0" w:space="0" w:color="auto"/>
                                <w:left w:val="none" w:sz="0" w:space="0" w:color="auto"/>
                                <w:bottom w:val="none" w:sz="0" w:space="0" w:color="auto"/>
                                <w:right w:val="none" w:sz="0" w:space="0" w:color="auto"/>
                              </w:divBdr>
                              <w:divsChild>
                                <w:div w:id="777068349">
                                  <w:marLeft w:val="0"/>
                                  <w:marRight w:val="0"/>
                                  <w:marTop w:val="0"/>
                                  <w:marBottom w:val="0"/>
                                  <w:divBdr>
                                    <w:top w:val="none" w:sz="0" w:space="0" w:color="auto"/>
                                    <w:left w:val="none" w:sz="0" w:space="0" w:color="auto"/>
                                    <w:bottom w:val="none" w:sz="0" w:space="0" w:color="auto"/>
                                    <w:right w:val="none" w:sz="0" w:space="0" w:color="auto"/>
                                  </w:divBdr>
                                </w:div>
                              </w:divsChild>
                            </w:div>
                            <w:div w:id="67309543">
                              <w:marLeft w:val="0"/>
                              <w:marRight w:val="0"/>
                              <w:marTop w:val="292"/>
                              <w:marBottom w:val="292"/>
                              <w:divBdr>
                                <w:top w:val="none" w:sz="0" w:space="0" w:color="auto"/>
                                <w:left w:val="none" w:sz="0" w:space="0" w:color="auto"/>
                                <w:bottom w:val="none" w:sz="0" w:space="0" w:color="auto"/>
                                <w:right w:val="none" w:sz="0" w:space="0" w:color="auto"/>
                              </w:divBdr>
                              <w:divsChild>
                                <w:div w:id="629241377">
                                  <w:marLeft w:val="0"/>
                                  <w:marRight w:val="0"/>
                                  <w:marTop w:val="0"/>
                                  <w:marBottom w:val="0"/>
                                  <w:divBdr>
                                    <w:top w:val="none" w:sz="0" w:space="0" w:color="auto"/>
                                    <w:left w:val="none" w:sz="0" w:space="0" w:color="auto"/>
                                    <w:bottom w:val="none" w:sz="0" w:space="0" w:color="auto"/>
                                    <w:right w:val="none" w:sz="0" w:space="0" w:color="auto"/>
                                  </w:divBdr>
                                </w:div>
                              </w:divsChild>
                            </w:div>
                            <w:div w:id="436216446">
                              <w:marLeft w:val="0"/>
                              <w:marRight w:val="0"/>
                              <w:marTop w:val="292"/>
                              <w:marBottom w:val="292"/>
                              <w:divBdr>
                                <w:top w:val="none" w:sz="0" w:space="0" w:color="auto"/>
                                <w:left w:val="none" w:sz="0" w:space="0" w:color="auto"/>
                                <w:bottom w:val="none" w:sz="0" w:space="0" w:color="auto"/>
                                <w:right w:val="none" w:sz="0" w:space="0" w:color="auto"/>
                              </w:divBdr>
                              <w:divsChild>
                                <w:div w:id="789520147">
                                  <w:marLeft w:val="0"/>
                                  <w:marRight w:val="0"/>
                                  <w:marTop w:val="0"/>
                                  <w:marBottom w:val="0"/>
                                  <w:divBdr>
                                    <w:top w:val="none" w:sz="0" w:space="0" w:color="auto"/>
                                    <w:left w:val="none" w:sz="0" w:space="0" w:color="auto"/>
                                    <w:bottom w:val="none" w:sz="0" w:space="0" w:color="auto"/>
                                    <w:right w:val="none" w:sz="0" w:space="0" w:color="auto"/>
                                  </w:divBdr>
                                </w:div>
                              </w:divsChild>
                            </w:div>
                            <w:div w:id="537204946">
                              <w:marLeft w:val="0"/>
                              <w:marRight w:val="0"/>
                              <w:marTop w:val="292"/>
                              <w:marBottom w:val="292"/>
                              <w:divBdr>
                                <w:top w:val="none" w:sz="0" w:space="0" w:color="auto"/>
                                <w:left w:val="none" w:sz="0" w:space="0" w:color="auto"/>
                                <w:bottom w:val="none" w:sz="0" w:space="0" w:color="auto"/>
                                <w:right w:val="none" w:sz="0" w:space="0" w:color="auto"/>
                              </w:divBdr>
                              <w:divsChild>
                                <w:div w:id="11995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1840213">
      <w:bodyDiv w:val="1"/>
      <w:marLeft w:val="0"/>
      <w:marRight w:val="0"/>
      <w:marTop w:val="0"/>
      <w:marBottom w:val="0"/>
      <w:divBdr>
        <w:top w:val="none" w:sz="0" w:space="0" w:color="auto"/>
        <w:left w:val="none" w:sz="0" w:space="0" w:color="auto"/>
        <w:bottom w:val="none" w:sz="0" w:space="0" w:color="auto"/>
        <w:right w:val="none" w:sz="0" w:space="0" w:color="auto"/>
      </w:divBdr>
      <w:divsChild>
        <w:div w:id="678124867">
          <w:marLeft w:val="0"/>
          <w:marRight w:val="0"/>
          <w:marTop w:val="0"/>
          <w:marBottom w:val="0"/>
          <w:divBdr>
            <w:top w:val="none" w:sz="0" w:space="0" w:color="auto"/>
            <w:left w:val="none" w:sz="0" w:space="0" w:color="auto"/>
            <w:bottom w:val="none" w:sz="0" w:space="0" w:color="auto"/>
            <w:right w:val="none" w:sz="0" w:space="0" w:color="auto"/>
          </w:divBdr>
          <w:divsChild>
            <w:div w:id="2014261319">
              <w:marLeft w:val="0"/>
              <w:marRight w:val="0"/>
              <w:marTop w:val="0"/>
              <w:marBottom w:val="0"/>
              <w:divBdr>
                <w:top w:val="none" w:sz="0" w:space="0" w:color="auto"/>
                <w:left w:val="none" w:sz="0" w:space="0" w:color="auto"/>
                <w:bottom w:val="none" w:sz="0" w:space="0" w:color="auto"/>
                <w:right w:val="none" w:sz="0" w:space="0" w:color="auto"/>
              </w:divBdr>
              <w:divsChild>
                <w:div w:id="1324160227">
                  <w:marLeft w:val="0"/>
                  <w:marRight w:val="0"/>
                  <w:marTop w:val="0"/>
                  <w:marBottom w:val="0"/>
                  <w:divBdr>
                    <w:top w:val="none" w:sz="0" w:space="0" w:color="auto"/>
                    <w:left w:val="none" w:sz="0" w:space="0" w:color="auto"/>
                    <w:bottom w:val="none" w:sz="0" w:space="0" w:color="auto"/>
                    <w:right w:val="none" w:sz="0" w:space="0" w:color="auto"/>
                  </w:divBdr>
                </w:div>
                <w:div w:id="188958795">
                  <w:marLeft w:val="0"/>
                  <w:marRight w:val="0"/>
                  <w:marTop w:val="600"/>
                  <w:marBottom w:val="0"/>
                  <w:divBdr>
                    <w:top w:val="none" w:sz="0" w:space="0" w:color="auto"/>
                    <w:left w:val="none" w:sz="0" w:space="0" w:color="auto"/>
                    <w:bottom w:val="none" w:sz="0" w:space="0" w:color="auto"/>
                    <w:right w:val="none" w:sz="0" w:space="0" w:color="auto"/>
                  </w:divBdr>
                  <w:divsChild>
                    <w:div w:id="1546791198">
                      <w:marLeft w:val="0"/>
                      <w:marRight w:val="0"/>
                      <w:marTop w:val="0"/>
                      <w:marBottom w:val="0"/>
                      <w:divBdr>
                        <w:top w:val="none" w:sz="0" w:space="0" w:color="auto"/>
                        <w:left w:val="none" w:sz="0" w:space="0" w:color="auto"/>
                        <w:bottom w:val="none" w:sz="0" w:space="0" w:color="auto"/>
                        <w:right w:val="none" w:sz="0" w:space="0" w:color="auto"/>
                      </w:divBdr>
                      <w:divsChild>
                        <w:div w:id="1709645763">
                          <w:marLeft w:val="0"/>
                          <w:marRight w:val="0"/>
                          <w:marTop w:val="0"/>
                          <w:marBottom w:val="0"/>
                          <w:divBdr>
                            <w:top w:val="none" w:sz="0" w:space="0" w:color="auto"/>
                            <w:left w:val="none" w:sz="0" w:space="0" w:color="auto"/>
                            <w:bottom w:val="none" w:sz="0" w:space="0" w:color="auto"/>
                            <w:right w:val="none" w:sz="0" w:space="0" w:color="auto"/>
                          </w:divBdr>
                          <w:divsChild>
                            <w:div w:id="1676809357">
                              <w:marLeft w:val="0"/>
                              <w:marRight w:val="0"/>
                              <w:marTop w:val="0"/>
                              <w:marBottom w:val="0"/>
                              <w:divBdr>
                                <w:top w:val="none" w:sz="0" w:space="0" w:color="auto"/>
                                <w:left w:val="none" w:sz="0" w:space="0" w:color="auto"/>
                                <w:bottom w:val="none" w:sz="0" w:space="0" w:color="auto"/>
                                <w:right w:val="none" w:sz="0" w:space="0" w:color="auto"/>
                              </w:divBdr>
                            </w:div>
                          </w:divsChild>
                        </w:div>
                        <w:div w:id="70012492">
                          <w:marLeft w:val="0"/>
                          <w:marRight w:val="135"/>
                          <w:marTop w:val="0"/>
                          <w:marBottom w:val="0"/>
                          <w:divBdr>
                            <w:top w:val="none" w:sz="0" w:space="0" w:color="auto"/>
                            <w:left w:val="none" w:sz="0" w:space="0" w:color="auto"/>
                            <w:bottom w:val="none" w:sz="0" w:space="0" w:color="auto"/>
                            <w:right w:val="none" w:sz="0" w:space="0" w:color="auto"/>
                          </w:divBdr>
                        </w:div>
                        <w:div w:id="12214801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99155">
          <w:marLeft w:val="0"/>
          <w:marRight w:val="0"/>
          <w:marTop w:val="0"/>
          <w:marBottom w:val="0"/>
          <w:divBdr>
            <w:top w:val="none" w:sz="0" w:space="0" w:color="auto"/>
            <w:left w:val="none" w:sz="0" w:space="0" w:color="auto"/>
            <w:bottom w:val="none" w:sz="0" w:space="0" w:color="auto"/>
            <w:right w:val="none" w:sz="0" w:space="0" w:color="auto"/>
          </w:divBdr>
          <w:divsChild>
            <w:div w:id="2020572728">
              <w:marLeft w:val="0"/>
              <w:marRight w:val="0"/>
              <w:marTop w:val="0"/>
              <w:marBottom w:val="0"/>
              <w:divBdr>
                <w:top w:val="none" w:sz="0" w:space="0" w:color="auto"/>
                <w:left w:val="none" w:sz="0" w:space="0" w:color="auto"/>
                <w:bottom w:val="none" w:sz="0" w:space="0" w:color="auto"/>
                <w:right w:val="none" w:sz="0" w:space="0" w:color="auto"/>
              </w:divBdr>
              <w:divsChild>
                <w:div w:id="1563640066">
                  <w:marLeft w:val="0"/>
                  <w:marRight w:val="0"/>
                  <w:marTop w:val="0"/>
                  <w:marBottom w:val="0"/>
                  <w:divBdr>
                    <w:top w:val="none" w:sz="0" w:space="0" w:color="auto"/>
                    <w:left w:val="none" w:sz="0" w:space="0" w:color="auto"/>
                    <w:bottom w:val="none" w:sz="0" w:space="0" w:color="auto"/>
                    <w:right w:val="none" w:sz="0" w:space="0" w:color="auto"/>
                  </w:divBdr>
                  <w:divsChild>
                    <w:div w:id="1786658793">
                      <w:marLeft w:val="0"/>
                      <w:marRight w:val="1500"/>
                      <w:marTop w:val="0"/>
                      <w:marBottom w:val="0"/>
                      <w:divBdr>
                        <w:top w:val="none" w:sz="0" w:space="0" w:color="auto"/>
                        <w:left w:val="none" w:sz="0" w:space="0" w:color="auto"/>
                        <w:bottom w:val="none" w:sz="0" w:space="0" w:color="auto"/>
                        <w:right w:val="none" w:sz="0" w:space="0" w:color="auto"/>
                      </w:divBdr>
                      <w:divsChild>
                        <w:div w:id="1783244">
                          <w:marLeft w:val="0"/>
                          <w:marRight w:val="0"/>
                          <w:marTop w:val="600"/>
                          <w:marBottom w:val="600"/>
                          <w:divBdr>
                            <w:top w:val="none" w:sz="0" w:space="0" w:color="auto"/>
                            <w:left w:val="none" w:sz="0" w:space="0" w:color="auto"/>
                            <w:bottom w:val="none" w:sz="0" w:space="0" w:color="auto"/>
                            <w:right w:val="none" w:sz="0" w:space="0" w:color="auto"/>
                          </w:divBdr>
                          <w:divsChild>
                            <w:div w:id="1951933852">
                              <w:marLeft w:val="0"/>
                              <w:marRight w:val="0"/>
                              <w:marTop w:val="0"/>
                              <w:marBottom w:val="300"/>
                              <w:divBdr>
                                <w:top w:val="none" w:sz="0" w:space="0" w:color="auto"/>
                                <w:left w:val="none" w:sz="0" w:space="0" w:color="auto"/>
                                <w:bottom w:val="none" w:sz="0" w:space="0" w:color="auto"/>
                                <w:right w:val="none" w:sz="0" w:space="0" w:color="auto"/>
                              </w:divBdr>
                            </w:div>
                            <w:div w:id="1817531888">
                              <w:marLeft w:val="0"/>
                              <w:marRight w:val="0"/>
                              <w:marTop w:val="300"/>
                              <w:marBottom w:val="300"/>
                              <w:divBdr>
                                <w:top w:val="none" w:sz="0" w:space="0" w:color="auto"/>
                                <w:left w:val="none" w:sz="0" w:space="0" w:color="auto"/>
                                <w:bottom w:val="none" w:sz="0" w:space="0" w:color="auto"/>
                                <w:right w:val="none" w:sz="0" w:space="0" w:color="auto"/>
                              </w:divBdr>
                            </w:div>
                            <w:div w:id="2089426950">
                              <w:marLeft w:val="0"/>
                              <w:marRight w:val="0"/>
                              <w:marTop w:val="300"/>
                              <w:marBottom w:val="600"/>
                              <w:divBdr>
                                <w:top w:val="single" w:sz="6" w:space="30" w:color="EB5D0B"/>
                                <w:left w:val="none" w:sz="0" w:space="0" w:color="auto"/>
                                <w:bottom w:val="single" w:sz="6" w:space="30" w:color="EB5D0B"/>
                                <w:right w:val="none" w:sz="0" w:space="0" w:color="auto"/>
                              </w:divBdr>
                            </w:div>
                            <w:div w:id="87578811">
                              <w:marLeft w:val="0"/>
                              <w:marRight w:val="0"/>
                              <w:marTop w:val="240"/>
                              <w:marBottom w:val="240"/>
                              <w:divBdr>
                                <w:top w:val="none" w:sz="0" w:space="0" w:color="auto"/>
                                <w:left w:val="none" w:sz="0" w:space="0" w:color="auto"/>
                                <w:bottom w:val="none" w:sz="0" w:space="0" w:color="auto"/>
                                <w:right w:val="none" w:sz="0" w:space="0" w:color="auto"/>
                              </w:divBdr>
                              <w:divsChild>
                                <w:div w:id="654576384">
                                  <w:marLeft w:val="0"/>
                                  <w:marRight w:val="0"/>
                                  <w:marTop w:val="0"/>
                                  <w:marBottom w:val="0"/>
                                  <w:divBdr>
                                    <w:top w:val="none" w:sz="0" w:space="0" w:color="auto"/>
                                    <w:left w:val="none" w:sz="0" w:space="0" w:color="auto"/>
                                    <w:bottom w:val="none" w:sz="0" w:space="0" w:color="auto"/>
                                    <w:right w:val="none" w:sz="0" w:space="0" w:color="auto"/>
                                  </w:divBdr>
                                </w:div>
                              </w:divsChild>
                            </w:div>
                            <w:div w:id="1391885985">
                              <w:marLeft w:val="0"/>
                              <w:marRight w:val="0"/>
                              <w:marTop w:val="240"/>
                              <w:marBottom w:val="240"/>
                              <w:divBdr>
                                <w:top w:val="none" w:sz="0" w:space="0" w:color="auto"/>
                                <w:left w:val="none" w:sz="0" w:space="0" w:color="auto"/>
                                <w:bottom w:val="none" w:sz="0" w:space="0" w:color="auto"/>
                                <w:right w:val="none" w:sz="0" w:space="0" w:color="auto"/>
                              </w:divBdr>
                              <w:divsChild>
                                <w:div w:id="239557721">
                                  <w:marLeft w:val="0"/>
                                  <w:marRight w:val="0"/>
                                  <w:marTop w:val="0"/>
                                  <w:marBottom w:val="0"/>
                                  <w:divBdr>
                                    <w:top w:val="none" w:sz="0" w:space="0" w:color="auto"/>
                                    <w:left w:val="none" w:sz="0" w:space="0" w:color="auto"/>
                                    <w:bottom w:val="none" w:sz="0" w:space="0" w:color="auto"/>
                                    <w:right w:val="none" w:sz="0" w:space="0" w:color="auto"/>
                                  </w:divBdr>
                                </w:div>
                              </w:divsChild>
                            </w:div>
                            <w:div w:id="643051724">
                              <w:marLeft w:val="0"/>
                              <w:marRight w:val="0"/>
                              <w:marTop w:val="240"/>
                              <w:marBottom w:val="240"/>
                              <w:divBdr>
                                <w:top w:val="none" w:sz="0" w:space="0" w:color="auto"/>
                                <w:left w:val="none" w:sz="0" w:space="0" w:color="auto"/>
                                <w:bottom w:val="none" w:sz="0" w:space="0" w:color="auto"/>
                                <w:right w:val="none" w:sz="0" w:space="0" w:color="auto"/>
                              </w:divBdr>
                              <w:divsChild>
                                <w:div w:id="96221009">
                                  <w:marLeft w:val="0"/>
                                  <w:marRight w:val="0"/>
                                  <w:marTop w:val="0"/>
                                  <w:marBottom w:val="0"/>
                                  <w:divBdr>
                                    <w:top w:val="none" w:sz="0" w:space="0" w:color="auto"/>
                                    <w:left w:val="none" w:sz="0" w:space="0" w:color="auto"/>
                                    <w:bottom w:val="none" w:sz="0" w:space="0" w:color="auto"/>
                                    <w:right w:val="none" w:sz="0" w:space="0" w:color="auto"/>
                                  </w:divBdr>
                                </w:div>
                              </w:divsChild>
                            </w:div>
                            <w:div w:id="641890777">
                              <w:marLeft w:val="0"/>
                              <w:marRight w:val="0"/>
                              <w:marTop w:val="240"/>
                              <w:marBottom w:val="240"/>
                              <w:divBdr>
                                <w:top w:val="none" w:sz="0" w:space="0" w:color="auto"/>
                                <w:left w:val="none" w:sz="0" w:space="0" w:color="auto"/>
                                <w:bottom w:val="none" w:sz="0" w:space="0" w:color="auto"/>
                                <w:right w:val="none" w:sz="0" w:space="0" w:color="auto"/>
                              </w:divBdr>
                              <w:divsChild>
                                <w:div w:id="715736326">
                                  <w:marLeft w:val="0"/>
                                  <w:marRight w:val="0"/>
                                  <w:marTop w:val="0"/>
                                  <w:marBottom w:val="0"/>
                                  <w:divBdr>
                                    <w:top w:val="none" w:sz="0" w:space="0" w:color="auto"/>
                                    <w:left w:val="none" w:sz="0" w:space="0" w:color="auto"/>
                                    <w:bottom w:val="none" w:sz="0" w:space="0" w:color="auto"/>
                                    <w:right w:val="none" w:sz="0" w:space="0" w:color="auto"/>
                                  </w:divBdr>
                                </w:div>
                              </w:divsChild>
                            </w:div>
                            <w:div w:id="1583028212">
                              <w:marLeft w:val="0"/>
                              <w:marRight w:val="0"/>
                              <w:marTop w:val="240"/>
                              <w:marBottom w:val="240"/>
                              <w:divBdr>
                                <w:top w:val="none" w:sz="0" w:space="0" w:color="auto"/>
                                <w:left w:val="none" w:sz="0" w:space="0" w:color="auto"/>
                                <w:bottom w:val="none" w:sz="0" w:space="0" w:color="auto"/>
                                <w:right w:val="none" w:sz="0" w:space="0" w:color="auto"/>
                              </w:divBdr>
                              <w:divsChild>
                                <w:div w:id="378281028">
                                  <w:marLeft w:val="0"/>
                                  <w:marRight w:val="0"/>
                                  <w:marTop w:val="0"/>
                                  <w:marBottom w:val="0"/>
                                  <w:divBdr>
                                    <w:top w:val="none" w:sz="0" w:space="0" w:color="auto"/>
                                    <w:left w:val="none" w:sz="0" w:space="0" w:color="auto"/>
                                    <w:bottom w:val="none" w:sz="0" w:space="0" w:color="auto"/>
                                    <w:right w:val="none" w:sz="0" w:space="0" w:color="auto"/>
                                  </w:divBdr>
                                </w:div>
                              </w:divsChild>
                            </w:div>
                            <w:div w:id="1281716961">
                              <w:marLeft w:val="0"/>
                              <w:marRight w:val="0"/>
                              <w:marTop w:val="240"/>
                              <w:marBottom w:val="240"/>
                              <w:divBdr>
                                <w:top w:val="none" w:sz="0" w:space="0" w:color="auto"/>
                                <w:left w:val="none" w:sz="0" w:space="0" w:color="auto"/>
                                <w:bottom w:val="none" w:sz="0" w:space="0" w:color="auto"/>
                                <w:right w:val="none" w:sz="0" w:space="0" w:color="auto"/>
                              </w:divBdr>
                              <w:divsChild>
                                <w:div w:id="862877">
                                  <w:marLeft w:val="0"/>
                                  <w:marRight w:val="0"/>
                                  <w:marTop w:val="0"/>
                                  <w:marBottom w:val="0"/>
                                  <w:divBdr>
                                    <w:top w:val="none" w:sz="0" w:space="0" w:color="auto"/>
                                    <w:left w:val="none" w:sz="0" w:space="0" w:color="auto"/>
                                    <w:bottom w:val="none" w:sz="0" w:space="0" w:color="auto"/>
                                    <w:right w:val="none" w:sz="0" w:space="0" w:color="auto"/>
                                  </w:divBdr>
                                </w:div>
                              </w:divsChild>
                            </w:div>
                            <w:div w:id="2085905289">
                              <w:marLeft w:val="0"/>
                              <w:marRight w:val="0"/>
                              <w:marTop w:val="240"/>
                              <w:marBottom w:val="240"/>
                              <w:divBdr>
                                <w:top w:val="none" w:sz="0" w:space="0" w:color="auto"/>
                                <w:left w:val="none" w:sz="0" w:space="0" w:color="auto"/>
                                <w:bottom w:val="none" w:sz="0" w:space="0" w:color="auto"/>
                                <w:right w:val="none" w:sz="0" w:space="0" w:color="auto"/>
                              </w:divBdr>
                              <w:divsChild>
                                <w:div w:id="1226916622">
                                  <w:marLeft w:val="0"/>
                                  <w:marRight w:val="0"/>
                                  <w:marTop w:val="0"/>
                                  <w:marBottom w:val="0"/>
                                  <w:divBdr>
                                    <w:top w:val="none" w:sz="0" w:space="0" w:color="auto"/>
                                    <w:left w:val="none" w:sz="0" w:space="0" w:color="auto"/>
                                    <w:bottom w:val="none" w:sz="0" w:space="0" w:color="auto"/>
                                    <w:right w:val="none" w:sz="0" w:space="0" w:color="auto"/>
                                  </w:divBdr>
                                </w:div>
                              </w:divsChild>
                            </w:div>
                            <w:div w:id="1147165532">
                              <w:marLeft w:val="0"/>
                              <w:marRight w:val="0"/>
                              <w:marTop w:val="240"/>
                              <w:marBottom w:val="240"/>
                              <w:divBdr>
                                <w:top w:val="none" w:sz="0" w:space="0" w:color="auto"/>
                                <w:left w:val="none" w:sz="0" w:space="0" w:color="auto"/>
                                <w:bottom w:val="none" w:sz="0" w:space="0" w:color="auto"/>
                                <w:right w:val="none" w:sz="0" w:space="0" w:color="auto"/>
                              </w:divBdr>
                              <w:divsChild>
                                <w:div w:id="611979924">
                                  <w:marLeft w:val="0"/>
                                  <w:marRight w:val="0"/>
                                  <w:marTop w:val="0"/>
                                  <w:marBottom w:val="0"/>
                                  <w:divBdr>
                                    <w:top w:val="none" w:sz="0" w:space="0" w:color="auto"/>
                                    <w:left w:val="none" w:sz="0" w:space="0" w:color="auto"/>
                                    <w:bottom w:val="none" w:sz="0" w:space="0" w:color="auto"/>
                                    <w:right w:val="none" w:sz="0" w:space="0" w:color="auto"/>
                                  </w:divBdr>
                                </w:div>
                              </w:divsChild>
                            </w:div>
                            <w:div w:id="1539657873">
                              <w:marLeft w:val="0"/>
                              <w:marRight w:val="0"/>
                              <w:marTop w:val="360"/>
                              <w:marBottom w:val="450"/>
                              <w:divBdr>
                                <w:top w:val="none" w:sz="0" w:space="0" w:color="auto"/>
                                <w:left w:val="none" w:sz="0" w:space="0" w:color="auto"/>
                                <w:bottom w:val="none" w:sz="0" w:space="0" w:color="auto"/>
                                <w:right w:val="none" w:sz="0" w:space="0" w:color="auto"/>
                              </w:divBdr>
                              <w:divsChild>
                                <w:div w:id="1204974996">
                                  <w:marLeft w:val="0"/>
                                  <w:marRight w:val="0"/>
                                  <w:marTop w:val="0"/>
                                  <w:marBottom w:val="0"/>
                                  <w:divBdr>
                                    <w:top w:val="none" w:sz="0" w:space="0" w:color="auto"/>
                                    <w:left w:val="none" w:sz="0" w:space="0" w:color="auto"/>
                                    <w:bottom w:val="single" w:sz="6" w:space="15" w:color="B8B9BA"/>
                                    <w:right w:val="none" w:sz="0" w:space="0" w:color="auto"/>
                                  </w:divBdr>
                                  <w:divsChild>
                                    <w:div w:id="2100327804">
                                      <w:marLeft w:val="0"/>
                                      <w:marRight w:val="0"/>
                                      <w:marTop w:val="0"/>
                                      <w:marBottom w:val="0"/>
                                      <w:divBdr>
                                        <w:top w:val="none" w:sz="0" w:space="0" w:color="auto"/>
                                        <w:left w:val="none" w:sz="0" w:space="0" w:color="auto"/>
                                        <w:bottom w:val="none" w:sz="0" w:space="0" w:color="auto"/>
                                        <w:right w:val="none" w:sz="0" w:space="0" w:color="auto"/>
                                      </w:divBdr>
                                    </w:div>
                                    <w:div w:id="1860465135">
                                      <w:marLeft w:val="0"/>
                                      <w:marRight w:val="0"/>
                                      <w:marTop w:val="225"/>
                                      <w:marBottom w:val="0"/>
                                      <w:divBdr>
                                        <w:top w:val="none" w:sz="0" w:space="0" w:color="auto"/>
                                        <w:left w:val="none" w:sz="0" w:space="0" w:color="auto"/>
                                        <w:bottom w:val="none" w:sz="0" w:space="0" w:color="auto"/>
                                        <w:right w:val="none" w:sz="0" w:space="0" w:color="auto"/>
                                      </w:divBdr>
                                      <w:divsChild>
                                        <w:div w:id="1102528933">
                                          <w:marLeft w:val="0"/>
                                          <w:marRight w:val="0"/>
                                          <w:marTop w:val="0"/>
                                          <w:marBottom w:val="0"/>
                                          <w:divBdr>
                                            <w:top w:val="none" w:sz="0" w:space="0" w:color="auto"/>
                                            <w:left w:val="none" w:sz="0" w:space="0" w:color="auto"/>
                                            <w:bottom w:val="none" w:sz="0" w:space="0" w:color="auto"/>
                                            <w:right w:val="none" w:sz="0" w:space="0" w:color="auto"/>
                                          </w:divBdr>
                                        </w:div>
                                      </w:divsChild>
                                    </w:div>
                                    <w:div w:id="360664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1038952">
                              <w:marLeft w:val="0"/>
                              <w:marRight w:val="0"/>
                              <w:marTop w:val="240"/>
                              <w:marBottom w:val="240"/>
                              <w:divBdr>
                                <w:top w:val="none" w:sz="0" w:space="0" w:color="auto"/>
                                <w:left w:val="none" w:sz="0" w:space="0" w:color="auto"/>
                                <w:bottom w:val="none" w:sz="0" w:space="0" w:color="auto"/>
                                <w:right w:val="none" w:sz="0" w:space="0" w:color="auto"/>
                              </w:divBdr>
                              <w:divsChild>
                                <w:div w:id="1759132760">
                                  <w:marLeft w:val="0"/>
                                  <w:marRight w:val="0"/>
                                  <w:marTop w:val="0"/>
                                  <w:marBottom w:val="0"/>
                                  <w:divBdr>
                                    <w:top w:val="none" w:sz="0" w:space="0" w:color="auto"/>
                                    <w:left w:val="none" w:sz="0" w:space="0" w:color="auto"/>
                                    <w:bottom w:val="none" w:sz="0" w:space="0" w:color="auto"/>
                                    <w:right w:val="none" w:sz="0" w:space="0" w:color="auto"/>
                                  </w:divBdr>
                                </w:div>
                              </w:divsChild>
                            </w:div>
                            <w:div w:id="2136756274">
                              <w:marLeft w:val="0"/>
                              <w:marRight w:val="0"/>
                              <w:marTop w:val="240"/>
                              <w:marBottom w:val="240"/>
                              <w:divBdr>
                                <w:top w:val="none" w:sz="0" w:space="0" w:color="auto"/>
                                <w:left w:val="none" w:sz="0" w:space="0" w:color="auto"/>
                                <w:bottom w:val="none" w:sz="0" w:space="0" w:color="auto"/>
                                <w:right w:val="none" w:sz="0" w:space="0" w:color="auto"/>
                              </w:divBdr>
                              <w:divsChild>
                                <w:div w:id="569004214">
                                  <w:marLeft w:val="0"/>
                                  <w:marRight w:val="0"/>
                                  <w:marTop w:val="0"/>
                                  <w:marBottom w:val="0"/>
                                  <w:divBdr>
                                    <w:top w:val="none" w:sz="0" w:space="0" w:color="auto"/>
                                    <w:left w:val="none" w:sz="0" w:space="0" w:color="auto"/>
                                    <w:bottom w:val="none" w:sz="0" w:space="0" w:color="auto"/>
                                    <w:right w:val="none" w:sz="0" w:space="0" w:color="auto"/>
                                  </w:divBdr>
                                </w:div>
                              </w:divsChild>
                            </w:div>
                            <w:div w:id="1590389805">
                              <w:marLeft w:val="0"/>
                              <w:marRight w:val="0"/>
                              <w:marTop w:val="240"/>
                              <w:marBottom w:val="240"/>
                              <w:divBdr>
                                <w:top w:val="none" w:sz="0" w:space="0" w:color="auto"/>
                                <w:left w:val="none" w:sz="0" w:space="0" w:color="auto"/>
                                <w:bottom w:val="none" w:sz="0" w:space="0" w:color="auto"/>
                                <w:right w:val="none" w:sz="0" w:space="0" w:color="auto"/>
                              </w:divBdr>
                              <w:divsChild>
                                <w:div w:id="643201008">
                                  <w:marLeft w:val="0"/>
                                  <w:marRight w:val="0"/>
                                  <w:marTop w:val="0"/>
                                  <w:marBottom w:val="0"/>
                                  <w:divBdr>
                                    <w:top w:val="none" w:sz="0" w:space="0" w:color="auto"/>
                                    <w:left w:val="none" w:sz="0" w:space="0" w:color="auto"/>
                                    <w:bottom w:val="none" w:sz="0" w:space="0" w:color="auto"/>
                                    <w:right w:val="none" w:sz="0" w:space="0" w:color="auto"/>
                                  </w:divBdr>
                                </w:div>
                              </w:divsChild>
                            </w:div>
                            <w:div w:id="1629505635">
                              <w:marLeft w:val="0"/>
                              <w:marRight w:val="0"/>
                              <w:marTop w:val="240"/>
                              <w:marBottom w:val="24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
                              </w:divsChild>
                            </w:div>
                            <w:div w:id="1146974214">
                              <w:marLeft w:val="0"/>
                              <w:marRight w:val="0"/>
                              <w:marTop w:val="240"/>
                              <w:marBottom w:val="240"/>
                              <w:divBdr>
                                <w:top w:val="none" w:sz="0" w:space="0" w:color="auto"/>
                                <w:left w:val="none" w:sz="0" w:space="0" w:color="auto"/>
                                <w:bottom w:val="none" w:sz="0" w:space="0" w:color="auto"/>
                                <w:right w:val="none" w:sz="0" w:space="0" w:color="auto"/>
                              </w:divBdr>
                              <w:divsChild>
                                <w:div w:id="210307378">
                                  <w:marLeft w:val="0"/>
                                  <w:marRight w:val="0"/>
                                  <w:marTop w:val="0"/>
                                  <w:marBottom w:val="0"/>
                                  <w:divBdr>
                                    <w:top w:val="none" w:sz="0" w:space="0" w:color="auto"/>
                                    <w:left w:val="none" w:sz="0" w:space="0" w:color="auto"/>
                                    <w:bottom w:val="none" w:sz="0" w:space="0" w:color="auto"/>
                                    <w:right w:val="none" w:sz="0" w:space="0" w:color="auto"/>
                                  </w:divBdr>
                                </w:div>
                              </w:divsChild>
                            </w:div>
                            <w:div w:id="2014992209">
                              <w:marLeft w:val="0"/>
                              <w:marRight w:val="0"/>
                              <w:marTop w:val="360"/>
                              <w:marBottom w:val="450"/>
                              <w:divBdr>
                                <w:top w:val="none" w:sz="0" w:space="0" w:color="auto"/>
                                <w:left w:val="none" w:sz="0" w:space="0" w:color="auto"/>
                                <w:bottom w:val="none" w:sz="0" w:space="0" w:color="auto"/>
                                <w:right w:val="none" w:sz="0" w:space="0" w:color="auto"/>
                              </w:divBdr>
                              <w:divsChild>
                                <w:div w:id="1053768134">
                                  <w:marLeft w:val="0"/>
                                  <w:marRight w:val="0"/>
                                  <w:marTop w:val="0"/>
                                  <w:marBottom w:val="0"/>
                                  <w:divBdr>
                                    <w:top w:val="none" w:sz="0" w:space="0" w:color="auto"/>
                                    <w:left w:val="none" w:sz="0" w:space="0" w:color="auto"/>
                                    <w:bottom w:val="single" w:sz="6" w:space="15" w:color="B8B9BA"/>
                                    <w:right w:val="none" w:sz="0" w:space="0" w:color="auto"/>
                                  </w:divBdr>
                                  <w:divsChild>
                                    <w:div w:id="1091001922">
                                      <w:marLeft w:val="0"/>
                                      <w:marRight w:val="0"/>
                                      <w:marTop w:val="0"/>
                                      <w:marBottom w:val="0"/>
                                      <w:divBdr>
                                        <w:top w:val="none" w:sz="0" w:space="0" w:color="auto"/>
                                        <w:left w:val="none" w:sz="0" w:space="0" w:color="auto"/>
                                        <w:bottom w:val="none" w:sz="0" w:space="0" w:color="auto"/>
                                        <w:right w:val="none" w:sz="0" w:space="0" w:color="auto"/>
                                      </w:divBdr>
                                    </w:div>
                                    <w:div w:id="2031098754">
                                      <w:marLeft w:val="0"/>
                                      <w:marRight w:val="0"/>
                                      <w:marTop w:val="225"/>
                                      <w:marBottom w:val="0"/>
                                      <w:divBdr>
                                        <w:top w:val="none" w:sz="0" w:space="0" w:color="auto"/>
                                        <w:left w:val="none" w:sz="0" w:space="0" w:color="auto"/>
                                        <w:bottom w:val="none" w:sz="0" w:space="0" w:color="auto"/>
                                        <w:right w:val="none" w:sz="0" w:space="0" w:color="auto"/>
                                      </w:divBdr>
                                      <w:divsChild>
                                        <w:div w:id="1045133477">
                                          <w:marLeft w:val="0"/>
                                          <w:marRight w:val="0"/>
                                          <w:marTop w:val="0"/>
                                          <w:marBottom w:val="0"/>
                                          <w:divBdr>
                                            <w:top w:val="none" w:sz="0" w:space="0" w:color="auto"/>
                                            <w:left w:val="none" w:sz="0" w:space="0" w:color="auto"/>
                                            <w:bottom w:val="none" w:sz="0" w:space="0" w:color="auto"/>
                                            <w:right w:val="none" w:sz="0" w:space="0" w:color="auto"/>
                                          </w:divBdr>
                                        </w:div>
                                      </w:divsChild>
                                    </w:div>
                                    <w:div w:id="1678927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3207535">
                              <w:marLeft w:val="0"/>
                              <w:marRight w:val="0"/>
                              <w:marTop w:val="240"/>
                              <w:marBottom w:val="240"/>
                              <w:divBdr>
                                <w:top w:val="none" w:sz="0" w:space="0" w:color="auto"/>
                                <w:left w:val="none" w:sz="0" w:space="0" w:color="auto"/>
                                <w:bottom w:val="none" w:sz="0" w:space="0" w:color="auto"/>
                                <w:right w:val="none" w:sz="0" w:space="0" w:color="auto"/>
                              </w:divBdr>
                              <w:divsChild>
                                <w:div w:id="16297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237647">
      <w:bodyDiv w:val="1"/>
      <w:marLeft w:val="0"/>
      <w:marRight w:val="0"/>
      <w:marTop w:val="0"/>
      <w:marBottom w:val="0"/>
      <w:divBdr>
        <w:top w:val="none" w:sz="0" w:space="0" w:color="auto"/>
        <w:left w:val="none" w:sz="0" w:space="0" w:color="auto"/>
        <w:bottom w:val="none" w:sz="0" w:space="0" w:color="auto"/>
        <w:right w:val="none" w:sz="0" w:space="0" w:color="auto"/>
      </w:divBdr>
      <w:divsChild>
        <w:div w:id="1241135175">
          <w:marLeft w:val="0"/>
          <w:marRight w:val="0"/>
          <w:marTop w:val="0"/>
          <w:marBottom w:val="0"/>
          <w:divBdr>
            <w:top w:val="none" w:sz="0" w:space="0" w:color="auto"/>
            <w:left w:val="none" w:sz="0" w:space="0" w:color="auto"/>
            <w:bottom w:val="none" w:sz="0" w:space="0" w:color="auto"/>
            <w:right w:val="none" w:sz="0" w:space="0" w:color="auto"/>
          </w:divBdr>
          <w:divsChild>
            <w:div w:id="1636326261">
              <w:marLeft w:val="0"/>
              <w:marRight w:val="0"/>
              <w:marTop w:val="0"/>
              <w:marBottom w:val="0"/>
              <w:divBdr>
                <w:top w:val="none" w:sz="0" w:space="0" w:color="auto"/>
                <w:left w:val="none" w:sz="0" w:space="0" w:color="auto"/>
                <w:bottom w:val="none" w:sz="0" w:space="0" w:color="auto"/>
                <w:right w:val="none" w:sz="0" w:space="0" w:color="auto"/>
              </w:divBdr>
              <w:divsChild>
                <w:div w:id="1398669537">
                  <w:marLeft w:val="0"/>
                  <w:marRight w:val="0"/>
                  <w:marTop w:val="0"/>
                  <w:marBottom w:val="0"/>
                  <w:divBdr>
                    <w:top w:val="none" w:sz="0" w:space="0" w:color="auto"/>
                    <w:left w:val="none" w:sz="0" w:space="0" w:color="auto"/>
                    <w:bottom w:val="none" w:sz="0" w:space="0" w:color="auto"/>
                    <w:right w:val="none" w:sz="0" w:space="0" w:color="auto"/>
                  </w:divBdr>
                </w:div>
                <w:div w:id="2098136717">
                  <w:marLeft w:val="0"/>
                  <w:marRight w:val="0"/>
                  <w:marTop w:val="600"/>
                  <w:marBottom w:val="0"/>
                  <w:divBdr>
                    <w:top w:val="none" w:sz="0" w:space="0" w:color="auto"/>
                    <w:left w:val="none" w:sz="0" w:space="0" w:color="auto"/>
                    <w:bottom w:val="none" w:sz="0" w:space="0" w:color="auto"/>
                    <w:right w:val="none" w:sz="0" w:space="0" w:color="auto"/>
                  </w:divBdr>
                  <w:divsChild>
                    <w:div w:id="899941039">
                      <w:marLeft w:val="0"/>
                      <w:marRight w:val="0"/>
                      <w:marTop w:val="0"/>
                      <w:marBottom w:val="0"/>
                      <w:divBdr>
                        <w:top w:val="none" w:sz="0" w:space="0" w:color="auto"/>
                        <w:left w:val="none" w:sz="0" w:space="0" w:color="auto"/>
                        <w:bottom w:val="none" w:sz="0" w:space="0" w:color="auto"/>
                        <w:right w:val="none" w:sz="0" w:space="0" w:color="auto"/>
                      </w:divBdr>
                      <w:divsChild>
                        <w:div w:id="1186555509">
                          <w:marLeft w:val="0"/>
                          <w:marRight w:val="0"/>
                          <w:marTop w:val="0"/>
                          <w:marBottom w:val="0"/>
                          <w:divBdr>
                            <w:top w:val="none" w:sz="0" w:space="0" w:color="auto"/>
                            <w:left w:val="none" w:sz="0" w:space="0" w:color="auto"/>
                            <w:bottom w:val="none" w:sz="0" w:space="0" w:color="auto"/>
                            <w:right w:val="none" w:sz="0" w:space="0" w:color="auto"/>
                          </w:divBdr>
                          <w:divsChild>
                            <w:div w:id="1117918081">
                              <w:marLeft w:val="0"/>
                              <w:marRight w:val="0"/>
                              <w:marTop w:val="0"/>
                              <w:marBottom w:val="0"/>
                              <w:divBdr>
                                <w:top w:val="none" w:sz="0" w:space="0" w:color="auto"/>
                                <w:left w:val="none" w:sz="0" w:space="0" w:color="auto"/>
                                <w:bottom w:val="none" w:sz="0" w:space="0" w:color="auto"/>
                                <w:right w:val="none" w:sz="0" w:space="0" w:color="auto"/>
                              </w:divBdr>
                            </w:div>
                          </w:divsChild>
                        </w:div>
                        <w:div w:id="1223758083">
                          <w:marLeft w:val="0"/>
                          <w:marRight w:val="135"/>
                          <w:marTop w:val="0"/>
                          <w:marBottom w:val="0"/>
                          <w:divBdr>
                            <w:top w:val="none" w:sz="0" w:space="0" w:color="auto"/>
                            <w:left w:val="none" w:sz="0" w:space="0" w:color="auto"/>
                            <w:bottom w:val="none" w:sz="0" w:space="0" w:color="auto"/>
                            <w:right w:val="none" w:sz="0" w:space="0" w:color="auto"/>
                          </w:divBdr>
                        </w:div>
                        <w:div w:id="1008866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7401">
          <w:marLeft w:val="0"/>
          <w:marRight w:val="0"/>
          <w:marTop w:val="0"/>
          <w:marBottom w:val="0"/>
          <w:divBdr>
            <w:top w:val="none" w:sz="0" w:space="0" w:color="auto"/>
            <w:left w:val="none" w:sz="0" w:space="0" w:color="auto"/>
            <w:bottom w:val="none" w:sz="0" w:space="0" w:color="auto"/>
            <w:right w:val="none" w:sz="0" w:space="0" w:color="auto"/>
          </w:divBdr>
          <w:divsChild>
            <w:div w:id="1204437242">
              <w:marLeft w:val="0"/>
              <w:marRight w:val="0"/>
              <w:marTop w:val="0"/>
              <w:marBottom w:val="0"/>
              <w:divBdr>
                <w:top w:val="none" w:sz="0" w:space="0" w:color="auto"/>
                <w:left w:val="none" w:sz="0" w:space="0" w:color="auto"/>
                <w:bottom w:val="none" w:sz="0" w:space="0" w:color="auto"/>
                <w:right w:val="none" w:sz="0" w:space="0" w:color="auto"/>
              </w:divBdr>
              <w:divsChild>
                <w:div w:id="24254624">
                  <w:marLeft w:val="0"/>
                  <w:marRight w:val="0"/>
                  <w:marTop w:val="0"/>
                  <w:marBottom w:val="0"/>
                  <w:divBdr>
                    <w:top w:val="none" w:sz="0" w:space="0" w:color="auto"/>
                    <w:left w:val="none" w:sz="0" w:space="0" w:color="auto"/>
                    <w:bottom w:val="none" w:sz="0" w:space="0" w:color="auto"/>
                    <w:right w:val="none" w:sz="0" w:space="0" w:color="auto"/>
                  </w:divBdr>
                  <w:divsChild>
                    <w:div w:id="1278633417">
                      <w:marLeft w:val="0"/>
                      <w:marRight w:val="1500"/>
                      <w:marTop w:val="0"/>
                      <w:marBottom w:val="0"/>
                      <w:divBdr>
                        <w:top w:val="none" w:sz="0" w:space="0" w:color="auto"/>
                        <w:left w:val="none" w:sz="0" w:space="0" w:color="auto"/>
                        <w:bottom w:val="none" w:sz="0" w:space="0" w:color="auto"/>
                        <w:right w:val="none" w:sz="0" w:space="0" w:color="auto"/>
                      </w:divBdr>
                      <w:divsChild>
                        <w:div w:id="1980308170">
                          <w:marLeft w:val="0"/>
                          <w:marRight w:val="0"/>
                          <w:marTop w:val="600"/>
                          <w:marBottom w:val="600"/>
                          <w:divBdr>
                            <w:top w:val="none" w:sz="0" w:space="0" w:color="auto"/>
                            <w:left w:val="none" w:sz="0" w:space="0" w:color="auto"/>
                            <w:bottom w:val="none" w:sz="0" w:space="0" w:color="auto"/>
                            <w:right w:val="none" w:sz="0" w:space="0" w:color="auto"/>
                          </w:divBdr>
                          <w:divsChild>
                            <w:div w:id="88475852">
                              <w:marLeft w:val="0"/>
                              <w:marRight w:val="0"/>
                              <w:marTop w:val="0"/>
                              <w:marBottom w:val="300"/>
                              <w:divBdr>
                                <w:top w:val="none" w:sz="0" w:space="0" w:color="auto"/>
                                <w:left w:val="none" w:sz="0" w:space="0" w:color="auto"/>
                                <w:bottom w:val="none" w:sz="0" w:space="0" w:color="auto"/>
                                <w:right w:val="none" w:sz="0" w:space="0" w:color="auto"/>
                              </w:divBdr>
                            </w:div>
                            <w:div w:id="342703348">
                              <w:marLeft w:val="0"/>
                              <w:marRight w:val="0"/>
                              <w:marTop w:val="300"/>
                              <w:marBottom w:val="300"/>
                              <w:divBdr>
                                <w:top w:val="none" w:sz="0" w:space="0" w:color="auto"/>
                                <w:left w:val="none" w:sz="0" w:space="0" w:color="auto"/>
                                <w:bottom w:val="none" w:sz="0" w:space="0" w:color="auto"/>
                                <w:right w:val="none" w:sz="0" w:space="0" w:color="auto"/>
                              </w:divBdr>
                            </w:div>
                            <w:div w:id="1831943060">
                              <w:marLeft w:val="0"/>
                              <w:marRight w:val="0"/>
                              <w:marTop w:val="300"/>
                              <w:marBottom w:val="600"/>
                              <w:divBdr>
                                <w:top w:val="single" w:sz="6" w:space="30" w:color="EB5D0B"/>
                                <w:left w:val="none" w:sz="0" w:space="0" w:color="auto"/>
                                <w:bottom w:val="single" w:sz="6" w:space="30" w:color="EB5D0B"/>
                                <w:right w:val="none" w:sz="0" w:space="0" w:color="auto"/>
                              </w:divBdr>
                            </w:div>
                            <w:div w:id="1662657964">
                              <w:marLeft w:val="0"/>
                              <w:marRight w:val="0"/>
                              <w:marTop w:val="240"/>
                              <w:marBottom w:val="240"/>
                              <w:divBdr>
                                <w:top w:val="none" w:sz="0" w:space="0" w:color="auto"/>
                                <w:left w:val="none" w:sz="0" w:space="0" w:color="auto"/>
                                <w:bottom w:val="none" w:sz="0" w:space="0" w:color="auto"/>
                                <w:right w:val="none" w:sz="0" w:space="0" w:color="auto"/>
                              </w:divBdr>
                              <w:divsChild>
                                <w:div w:id="737561007">
                                  <w:marLeft w:val="0"/>
                                  <w:marRight w:val="0"/>
                                  <w:marTop w:val="0"/>
                                  <w:marBottom w:val="0"/>
                                  <w:divBdr>
                                    <w:top w:val="none" w:sz="0" w:space="0" w:color="auto"/>
                                    <w:left w:val="none" w:sz="0" w:space="0" w:color="auto"/>
                                    <w:bottom w:val="none" w:sz="0" w:space="0" w:color="auto"/>
                                    <w:right w:val="none" w:sz="0" w:space="0" w:color="auto"/>
                                  </w:divBdr>
                                </w:div>
                              </w:divsChild>
                            </w:div>
                            <w:div w:id="1100680065">
                              <w:marLeft w:val="0"/>
                              <w:marRight w:val="0"/>
                              <w:marTop w:val="240"/>
                              <w:marBottom w:val="240"/>
                              <w:divBdr>
                                <w:top w:val="none" w:sz="0" w:space="0" w:color="auto"/>
                                <w:left w:val="none" w:sz="0" w:space="0" w:color="auto"/>
                                <w:bottom w:val="none" w:sz="0" w:space="0" w:color="auto"/>
                                <w:right w:val="none" w:sz="0" w:space="0" w:color="auto"/>
                              </w:divBdr>
                              <w:divsChild>
                                <w:div w:id="1076248489">
                                  <w:marLeft w:val="0"/>
                                  <w:marRight w:val="0"/>
                                  <w:marTop w:val="0"/>
                                  <w:marBottom w:val="0"/>
                                  <w:divBdr>
                                    <w:top w:val="none" w:sz="0" w:space="0" w:color="auto"/>
                                    <w:left w:val="none" w:sz="0" w:space="0" w:color="auto"/>
                                    <w:bottom w:val="none" w:sz="0" w:space="0" w:color="auto"/>
                                    <w:right w:val="none" w:sz="0" w:space="0" w:color="auto"/>
                                  </w:divBdr>
                                </w:div>
                              </w:divsChild>
                            </w:div>
                            <w:div w:id="177164882">
                              <w:marLeft w:val="0"/>
                              <w:marRight w:val="0"/>
                              <w:marTop w:val="240"/>
                              <w:marBottom w:val="240"/>
                              <w:divBdr>
                                <w:top w:val="none" w:sz="0" w:space="0" w:color="auto"/>
                                <w:left w:val="none" w:sz="0" w:space="0" w:color="auto"/>
                                <w:bottom w:val="none" w:sz="0" w:space="0" w:color="auto"/>
                                <w:right w:val="none" w:sz="0" w:space="0" w:color="auto"/>
                              </w:divBdr>
                              <w:divsChild>
                                <w:div w:id="1309017762">
                                  <w:marLeft w:val="0"/>
                                  <w:marRight w:val="0"/>
                                  <w:marTop w:val="0"/>
                                  <w:marBottom w:val="0"/>
                                  <w:divBdr>
                                    <w:top w:val="none" w:sz="0" w:space="0" w:color="auto"/>
                                    <w:left w:val="none" w:sz="0" w:space="0" w:color="auto"/>
                                    <w:bottom w:val="none" w:sz="0" w:space="0" w:color="auto"/>
                                    <w:right w:val="none" w:sz="0" w:space="0" w:color="auto"/>
                                  </w:divBdr>
                                </w:div>
                              </w:divsChild>
                            </w:div>
                            <w:div w:id="2130976551">
                              <w:marLeft w:val="0"/>
                              <w:marRight w:val="0"/>
                              <w:marTop w:val="240"/>
                              <w:marBottom w:val="240"/>
                              <w:divBdr>
                                <w:top w:val="none" w:sz="0" w:space="0" w:color="auto"/>
                                <w:left w:val="none" w:sz="0" w:space="0" w:color="auto"/>
                                <w:bottom w:val="none" w:sz="0" w:space="0" w:color="auto"/>
                                <w:right w:val="none" w:sz="0" w:space="0" w:color="auto"/>
                              </w:divBdr>
                              <w:divsChild>
                                <w:div w:id="950167322">
                                  <w:marLeft w:val="0"/>
                                  <w:marRight w:val="0"/>
                                  <w:marTop w:val="0"/>
                                  <w:marBottom w:val="0"/>
                                  <w:divBdr>
                                    <w:top w:val="none" w:sz="0" w:space="0" w:color="auto"/>
                                    <w:left w:val="none" w:sz="0" w:space="0" w:color="auto"/>
                                    <w:bottom w:val="none" w:sz="0" w:space="0" w:color="auto"/>
                                    <w:right w:val="none" w:sz="0" w:space="0" w:color="auto"/>
                                  </w:divBdr>
                                </w:div>
                              </w:divsChild>
                            </w:div>
                            <w:div w:id="485364937">
                              <w:marLeft w:val="0"/>
                              <w:marRight w:val="0"/>
                              <w:marTop w:val="360"/>
                              <w:marBottom w:val="360"/>
                              <w:divBdr>
                                <w:top w:val="none" w:sz="0" w:space="0" w:color="auto"/>
                                <w:left w:val="none" w:sz="0" w:space="0" w:color="auto"/>
                                <w:bottom w:val="none" w:sz="0" w:space="0" w:color="auto"/>
                                <w:right w:val="none" w:sz="0" w:space="0" w:color="auto"/>
                              </w:divBdr>
                            </w:div>
                            <w:div w:id="1681083299">
                              <w:marLeft w:val="0"/>
                              <w:marRight w:val="0"/>
                              <w:marTop w:val="240"/>
                              <w:marBottom w:val="240"/>
                              <w:divBdr>
                                <w:top w:val="none" w:sz="0" w:space="0" w:color="auto"/>
                                <w:left w:val="none" w:sz="0" w:space="0" w:color="auto"/>
                                <w:bottom w:val="none" w:sz="0" w:space="0" w:color="auto"/>
                                <w:right w:val="none" w:sz="0" w:space="0" w:color="auto"/>
                              </w:divBdr>
                              <w:divsChild>
                                <w:div w:id="1870221200">
                                  <w:marLeft w:val="0"/>
                                  <w:marRight w:val="0"/>
                                  <w:marTop w:val="0"/>
                                  <w:marBottom w:val="0"/>
                                  <w:divBdr>
                                    <w:top w:val="none" w:sz="0" w:space="0" w:color="auto"/>
                                    <w:left w:val="none" w:sz="0" w:space="0" w:color="auto"/>
                                    <w:bottom w:val="none" w:sz="0" w:space="0" w:color="auto"/>
                                    <w:right w:val="none" w:sz="0" w:space="0" w:color="auto"/>
                                  </w:divBdr>
                                </w:div>
                              </w:divsChild>
                            </w:div>
                            <w:div w:id="274023773">
                              <w:marLeft w:val="0"/>
                              <w:marRight w:val="0"/>
                              <w:marTop w:val="240"/>
                              <w:marBottom w:val="240"/>
                              <w:divBdr>
                                <w:top w:val="none" w:sz="0" w:space="0" w:color="auto"/>
                                <w:left w:val="none" w:sz="0" w:space="0" w:color="auto"/>
                                <w:bottom w:val="none" w:sz="0" w:space="0" w:color="auto"/>
                                <w:right w:val="none" w:sz="0" w:space="0" w:color="auto"/>
                              </w:divBdr>
                              <w:divsChild>
                                <w:div w:id="1113861163">
                                  <w:marLeft w:val="0"/>
                                  <w:marRight w:val="0"/>
                                  <w:marTop w:val="0"/>
                                  <w:marBottom w:val="0"/>
                                  <w:divBdr>
                                    <w:top w:val="none" w:sz="0" w:space="0" w:color="auto"/>
                                    <w:left w:val="none" w:sz="0" w:space="0" w:color="auto"/>
                                    <w:bottom w:val="none" w:sz="0" w:space="0" w:color="auto"/>
                                    <w:right w:val="none" w:sz="0" w:space="0" w:color="auto"/>
                                  </w:divBdr>
                                </w:div>
                              </w:divsChild>
                            </w:div>
                            <w:div w:id="793445082">
                              <w:marLeft w:val="0"/>
                              <w:marRight w:val="0"/>
                              <w:marTop w:val="240"/>
                              <w:marBottom w:val="240"/>
                              <w:divBdr>
                                <w:top w:val="none" w:sz="0" w:space="0" w:color="auto"/>
                                <w:left w:val="none" w:sz="0" w:space="0" w:color="auto"/>
                                <w:bottom w:val="none" w:sz="0" w:space="0" w:color="auto"/>
                                <w:right w:val="none" w:sz="0" w:space="0" w:color="auto"/>
                              </w:divBdr>
                              <w:divsChild>
                                <w:div w:id="538905909">
                                  <w:marLeft w:val="0"/>
                                  <w:marRight w:val="0"/>
                                  <w:marTop w:val="0"/>
                                  <w:marBottom w:val="0"/>
                                  <w:divBdr>
                                    <w:top w:val="none" w:sz="0" w:space="0" w:color="auto"/>
                                    <w:left w:val="none" w:sz="0" w:space="0" w:color="auto"/>
                                    <w:bottom w:val="none" w:sz="0" w:space="0" w:color="auto"/>
                                    <w:right w:val="none" w:sz="0" w:space="0" w:color="auto"/>
                                  </w:divBdr>
                                </w:div>
                              </w:divsChild>
                            </w:div>
                            <w:div w:id="1869221926">
                              <w:marLeft w:val="0"/>
                              <w:marRight w:val="0"/>
                              <w:marTop w:val="240"/>
                              <w:marBottom w:val="240"/>
                              <w:divBdr>
                                <w:top w:val="none" w:sz="0" w:space="0" w:color="auto"/>
                                <w:left w:val="none" w:sz="0" w:space="0" w:color="auto"/>
                                <w:bottom w:val="none" w:sz="0" w:space="0" w:color="auto"/>
                                <w:right w:val="none" w:sz="0" w:space="0" w:color="auto"/>
                              </w:divBdr>
                              <w:divsChild>
                                <w:div w:id="1853449299">
                                  <w:marLeft w:val="0"/>
                                  <w:marRight w:val="0"/>
                                  <w:marTop w:val="0"/>
                                  <w:marBottom w:val="0"/>
                                  <w:divBdr>
                                    <w:top w:val="none" w:sz="0" w:space="0" w:color="auto"/>
                                    <w:left w:val="none" w:sz="0" w:space="0" w:color="auto"/>
                                    <w:bottom w:val="none" w:sz="0" w:space="0" w:color="auto"/>
                                    <w:right w:val="none" w:sz="0" w:space="0" w:color="auto"/>
                                  </w:divBdr>
                                </w:div>
                              </w:divsChild>
                            </w:div>
                            <w:div w:id="1294363227">
                              <w:marLeft w:val="0"/>
                              <w:marRight w:val="0"/>
                              <w:marTop w:val="360"/>
                              <w:marBottom w:val="450"/>
                              <w:divBdr>
                                <w:top w:val="none" w:sz="0" w:space="0" w:color="auto"/>
                                <w:left w:val="none" w:sz="0" w:space="0" w:color="auto"/>
                                <w:bottom w:val="none" w:sz="0" w:space="0" w:color="auto"/>
                                <w:right w:val="none" w:sz="0" w:space="0" w:color="auto"/>
                              </w:divBdr>
                              <w:divsChild>
                                <w:div w:id="1038431815">
                                  <w:marLeft w:val="0"/>
                                  <w:marRight w:val="0"/>
                                  <w:marTop w:val="0"/>
                                  <w:marBottom w:val="0"/>
                                  <w:divBdr>
                                    <w:top w:val="none" w:sz="0" w:space="0" w:color="auto"/>
                                    <w:left w:val="none" w:sz="0" w:space="0" w:color="auto"/>
                                    <w:bottom w:val="single" w:sz="6" w:space="15" w:color="B8B9BA"/>
                                    <w:right w:val="none" w:sz="0" w:space="0" w:color="auto"/>
                                  </w:divBdr>
                                  <w:divsChild>
                                    <w:div w:id="401298207">
                                      <w:marLeft w:val="0"/>
                                      <w:marRight w:val="0"/>
                                      <w:marTop w:val="0"/>
                                      <w:marBottom w:val="0"/>
                                      <w:divBdr>
                                        <w:top w:val="none" w:sz="0" w:space="0" w:color="auto"/>
                                        <w:left w:val="none" w:sz="0" w:space="0" w:color="auto"/>
                                        <w:bottom w:val="none" w:sz="0" w:space="0" w:color="auto"/>
                                        <w:right w:val="none" w:sz="0" w:space="0" w:color="auto"/>
                                      </w:divBdr>
                                    </w:div>
                                    <w:div w:id="104035706">
                                      <w:marLeft w:val="0"/>
                                      <w:marRight w:val="0"/>
                                      <w:marTop w:val="225"/>
                                      <w:marBottom w:val="0"/>
                                      <w:divBdr>
                                        <w:top w:val="none" w:sz="0" w:space="0" w:color="auto"/>
                                        <w:left w:val="none" w:sz="0" w:space="0" w:color="auto"/>
                                        <w:bottom w:val="none" w:sz="0" w:space="0" w:color="auto"/>
                                        <w:right w:val="none" w:sz="0" w:space="0" w:color="auto"/>
                                      </w:divBdr>
                                      <w:divsChild>
                                        <w:div w:id="1781410098">
                                          <w:marLeft w:val="0"/>
                                          <w:marRight w:val="0"/>
                                          <w:marTop w:val="0"/>
                                          <w:marBottom w:val="0"/>
                                          <w:divBdr>
                                            <w:top w:val="none" w:sz="0" w:space="0" w:color="auto"/>
                                            <w:left w:val="none" w:sz="0" w:space="0" w:color="auto"/>
                                            <w:bottom w:val="none" w:sz="0" w:space="0" w:color="auto"/>
                                            <w:right w:val="none" w:sz="0" w:space="0" w:color="auto"/>
                                          </w:divBdr>
                                        </w:div>
                                      </w:divsChild>
                                    </w:div>
                                    <w:div w:id="1891770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744868">
                              <w:marLeft w:val="0"/>
                              <w:marRight w:val="0"/>
                              <w:marTop w:val="240"/>
                              <w:marBottom w:val="240"/>
                              <w:divBdr>
                                <w:top w:val="none" w:sz="0" w:space="0" w:color="auto"/>
                                <w:left w:val="none" w:sz="0" w:space="0" w:color="auto"/>
                                <w:bottom w:val="none" w:sz="0" w:space="0" w:color="auto"/>
                                <w:right w:val="none" w:sz="0" w:space="0" w:color="auto"/>
                              </w:divBdr>
                              <w:divsChild>
                                <w:div w:id="1410078506">
                                  <w:marLeft w:val="0"/>
                                  <w:marRight w:val="0"/>
                                  <w:marTop w:val="0"/>
                                  <w:marBottom w:val="0"/>
                                  <w:divBdr>
                                    <w:top w:val="none" w:sz="0" w:space="0" w:color="auto"/>
                                    <w:left w:val="none" w:sz="0" w:space="0" w:color="auto"/>
                                    <w:bottom w:val="none" w:sz="0" w:space="0" w:color="auto"/>
                                    <w:right w:val="none" w:sz="0" w:space="0" w:color="auto"/>
                                  </w:divBdr>
                                </w:div>
                              </w:divsChild>
                            </w:div>
                            <w:div w:id="1147085073">
                              <w:marLeft w:val="0"/>
                              <w:marRight w:val="0"/>
                              <w:marTop w:val="360"/>
                              <w:marBottom w:val="360"/>
                              <w:divBdr>
                                <w:top w:val="none" w:sz="0" w:space="0" w:color="auto"/>
                                <w:left w:val="none" w:sz="0" w:space="0" w:color="auto"/>
                                <w:bottom w:val="none" w:sz="0" w:space="0" w:color="auto"/>
                                <w:right w:val="none" w:sz="0" w:space="0" w:color="auto"/>
                              </w:divBdr>
                            </w:div>
                            <w:div w:id="8024973">
                              <w:marLeft w:val="0"/>
                              <w:marRight w:val="0"/>
                              <w:marTop w:val="240"/>
                              <w:marBottom w:val="240"/>
                              <w:divBdr>
                                <w:top w:val="none" w:sz="0" w:space="0" w:color="auto"/>
                                <w:left w:val="none" w:sz="0" w:space="0" w:color="auto"/>
                                <w:bottom w:val="none" w:sz="0" w:space="0" w:color="auto"/>
                                <w:right w:val="none" w:sz="0" w:space="0" w:color="auto"/>
                              </w:divBdr>
                              <w:divsChild>
                                <w:div w:id="179512446">
                                  <w:marLeft w:val="0"/>
                                  <w:marRight w:val="0"/>
                                  <w:marTop w:val="0"/>
                                  <w:marBottom w:val="0"/>
                                  <w:divBdr>
                                    <w:top w:val="none" w:sz="0" w:space="0" w:color="auto"/>
                                    <w:left w:val="none" w:sz="0" w:space="0" w:color="auto"/>
                                    <w:bottom w:val="none" w:sz="0" w:space="0" w:color="auto"/>
                                    <w:right w:val="none" w:sz="0" w:space="0" w:color="auto"/>
                                  </w:divBdr>
                                </w:div>
                              </w:divsChild>
                            </w:div>
                            <w:div w:id="566186583">
                              <w:marLeft w:val="0"/>
                              <w:marRight w:val="0"/>
                              <w:marTop w:val="240"/>
                              <w:marBottom w:val="240"/>
                              <w:divBdr>
                                <w:top w:val="none" w:sz="0" w:space="0" w:color="auto"/>
                                <w:left w:val="none" w:sz="0" w:space="0" w:color="auto"/>
                                <w:bottom w:val="none" w:sz="0" w:space="0" w:color="auto"/>
                                <w:right w:val="none" w:sz="0" w:space="0" w:color="auto"/>
                              </w:divBdr>
                              <w:divsChild>
                                <w:div w:id="328603310">
                                  <w:marLeft w:val="0"/>
                                  <w:marRight w:val="0"/>
                                  <w:marTop w:val="0"/>
                                  <w:marBottom w:val="0"/>
                                  <w:divBdr>
                                    <w:top w:val="none" w:sz="0" w:space="0" w:color="auto"/>
                                    <w:left w:val="none" w:sz="0" w:space="0" w:color="auto"/>
                                    <w:bottom w:val="none" w:sz="0" w:space="0" w:color="auto"/>
                                    <w:right w:val="none" w:sz="0" w:space="0" w:color="auto"/>
                                  </w:divBdr>
                                </w:div>
                              </w:divsChild>
                            </w:div>
                            <w:div w:id="1110706324">
                              <w:marLeft w:val="0"/>
                              <w:marRight w:val="0"/>
                              <w:marTop w:val="360"/>
                              <w:marBottom w:val="450"/>
                              <w:divBdr>
                                <w:top w:val="none" w:sz="0" w:space="0" w:color="auto"/>
                                <w:left w:val="none" w:sz="0" w:space="0" w:color="auto"/>
                                <w:bottom w:val="none" w:sz="0" w:space="0" w:color="auto"/>
                                <w:right w:val="none" w:sz="0" w:space="0" w:color="auto"/>
                              </w:divBdr>
                              <w:divsChild>
                                <w:div w:id="1136722005">
                                  <w:marLeft w:val="0"/>
                                  <w:marRight w:val="0"/>
                                  <w:marTop w:val="0"/>
                                  <w:marBottom w:val="0"/>
                                  <w:divBdr>
                                    <w:top w:val="none" w:sz="0" w:space="0" w:color="auto"/>
                                    <w:left w:val="none" w:sz="0" w:space="0" w:color="auto"/>
                                    <w:bottom w:val="single" w:sz="6" w:space="15" w:color="B8B9BA"/>
                                    <w:right w:val="none" w:sz="0" w:space="0" w:color="auto"/>
                                  </w:divBdr>
                                  <w:divsChild>
                                    <w:div w:id="1635674814">
                                      <w:marLeft w:val="0"/>
                                      <w:marRight w:val="0"/>
                                      <w:marTop w:val="0"/>
                                      <w:marBottom w:val="0"/>
                                      <w:divBdr>
                                        <w:top w:val="none" w:sz="0" w:space="0" w:color="auto"/>
                                        <w:left w:val="none" w:sz="0" w:space="0" w:color="auto"/>
                                        <w:bottom w:val="none" w:sz="0" w:space="0" w:color="auto"/>
                                        <w:right w:val="none" w:sz="0" w:space="0" w:color="auto"/>
                                      </w:divBdr>
                                    </w:div>
                                    <w:div w:id="1028799551">
                                      <w:marLeft w:val="0"/>
                                      <w:marRight w:val="0"/>
                                      <w:marTop w:val="225"/>
                                      <w:marBottom w:val="0"/>
                                      <w:divBdr>
                                        <w:top w:val="none" w:sz="0" w:space="0" w:color="auto"/>
                                        <w:left w:val="none" w:sz="0" w:space="0" w:color="auto"/>
                                        <w:bottom w:val="none" w:sz="0" w:space="0" w:color="auto"/>
                                        <w:right w:val="none" w:sz="0" w:space="0" w:color="auto"/>
                                      </w:divBdr>
                                      <w:divsChild>
                                        <w:div w:id="782960855">
                                          <w:marLeft w:val="0"/>
                                          <w:marRight w:val="0"/>
                                          <w:marTop w:val="0"/>
                                          <w:marBottom w:val="0"/>
                                          <w:divBdr>
                                            <w:top w:val="none" w:sz="0" w:space="0" w:color="auto"/>
                                            <w:left w:val="none" w:sz="0" w:space="0" w:color="auto"/>
                                            <w:bottom w:val="none" w:sz="0" w:space="0" w:color="auto"/>
                                            <w:right w:val="none" w:sz="0" w:space="0" w:color="auto"/>
                                          </w:divBdr>
                                        </w:div>
                                      </w:divsChild>
                                    </w:div>
                                    <w:div w:id="17639888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415577">
                              <w:marLeft w:val="0"/>
                              <w:marRight w:val="0"/>
                              <w:marTop w:val="240"/>
                              <w:marBottom w:val="240"/>
                              <w:divBdr>
                                <w:top w:val="none" w:sz="0" w:space="0" w:color="auto"/>
                                <w:left w:val="none" w:sz="0" w:space="0" w:color="auto"/>
                                <w:bottom w:val="none" w:sz="0" w:space="0" w:color="auto"/>
                                <w:right w:val="none" w:sz="0" w:space="0" w:color="auto"/>
                              </w:divBdr>
                              <w:divsChild>
                                <w:div w:id="269096303">
                                  <w:marLeft w:val="0"/>
                                  <w:marRight w:val="0"/>
                                  <w:marTop w:val="0"/>
                                  <w:marBottom w:val="0"/>
                                  <w:divBdr>
                                    <w:top w:val="none" w:sz="0" w:space="0" w:color="auto"/>
                                    <w:left w:val="none" w:sz="0" w:space="0" w:color="auto"/>
                                    <w:bottom w:val="none" w:sz="0" w:space="0" w:color="auto"/>
                                    <w:right w:val="none" w:sz="0" w:space="0" w:color="auto"/>
                                  </w:divBdr>
                                </w:div>
                              </w:divsChild>
                            </w:div>
                            <w:div w:id="1161577142">
                              <w:marLeft w:val="0"/>
                              <w:marRight w:val="0"/>
                              <w:marTop w:val="240"/>
                              <w:marBottom w:val="240"/>
                              <w:divBdr>
                                <w:top w:val="none" w:sz="0" w:space="0" w:color="auto"/>
                                <w:left w:val="none" w:sz="0" w:space="0" w:color="auto"/>
                                <w:bottom w:val="none" w:sz="0" w:space="0" w:color="auto"/>
                                <w:right w:val="none" w:sz="0" w:space="0" w:color="auto"/>
                              </w:divBdr>
                              <w:divsChild>
                                <w:div w:id="542710611">
                                  <w:marLeft w:val="0"/>
                                  <w:marRight w:val="0"/>
                                  <w:marTop w:val="0"/>
                                  <w:marBottom w:val="0"/>
                                  <w:divBdr>
                                    <w:top w:val="none" w:sz="0" w:space="0" w:color="auto"/>
                                    <w:left w:val="none" w:sz="0" w:space="0" w:color="auto"/>
                                    <w:bottom w:val="none" w:sz="0" w:space="0" w:color="auto"/>
                                    <w:right w:val="none" w:sz="0" w:space="0" w:color="auto"/>
                                  </w:divBdr>
                                </w:div>
                              </w:divsChild>
                            </w:div>
                            <w:div w:id="1468666650">
                              <w:marLeft w:val="0"/>
                              <w:marRight w:val="0"/>
                              <w:marTop w:val="240"/>
                              <w:marBottom w:val="240"/>
                              <w:divBdr>
                                <w:top w:val="none" w:sz="0" w:space="0" w:color="auto"/>
                                <w:left w:val="none" w:sz="0" w:space="0" w:color="auto"/>
                                <w:bottom w:val="none" w:sz="0" w:space="0" w:color="auto"/>
                                <w:right w:val="none" w:sz="0" w:space="0" w:color="auto"/>
                              </w:divBdr>
                              <w:divsChild>
                                <w:div w:id="1537308149">
                                  <w:marLeft w:val="0"/>
                                  <w:marRight w:val="0"/>
                                  <w:marTop w:val="0"/>
                                  <w:marBottom w:val="0"/>
                                  <w:divBdr>
                                    <w:top w:val="none" w:sz="0" w:space="0" w:color="auto"/>
                                    <w:left w:val="none" w:sz="0" w:space="0" w:color="auto"/>
                                    <w:bottom w:val="none" w:sz="0" w:space="0" w:color="auto"/>
                                    <w:right w:val="none" w:sz="0" w:space="0" w:color="auto"/>
                                  </w:divBdr>
                                </w:div>
                              </w:divsChild>
                            </w:div>
                            <w:div w:id="1128818560">
                              <w:marLeft w:val="0"/>
                              <w:marRight w:val="0"/>
                              <w:marTop w:val="240"/>
                              <w:marBottom w:val="240"/>
                              <w:divBdr>
                                <w:top w:val="none" w:sz="0" w:space="0" w:color="auto"/>
                                <w:left w:val="none" w:sz="0" w:space="0" w:color="auto"/>
                                <w:bottom w:val="none" w:sz="0" w:space="0" w:color="auto"/>
                                <w:right w:val="none" w:sz="0" w:space="0" w:color="auto"/>
                              </w:divBdr>
                              <w:divsChild>
                                <w:div w:id="1694106733">
                                  <w:marLeft w:val="0"/>
                                  <w:marRight w:val="0"/>
                                  <w:marTop w:val="0"/>
                                  <w:marBottom w:val="0"/>
                                  <w:divBdr>
                                    <w:top w:val="none" w:sz="0" w:space="0" w:color="auto"/>
                                    <w:left w:val="none" w:sz="0" w:space="0" w:color="auto"/>
                                    <w:bottom w:val="none" w:sz="0" w:space="0" w:color="auto"/>
                                    <w:right w:val="none" w:sz="0" w:space="0" w:color="auto"/>
                                  </w:divBdr>
                                </w:div>
                              </w:divsChild>
                            </w:div>
                            <w:div w:id="1198276060">
                              <w:marLeft w:val="0"/>
                              <w:marRight w:val="0"/>
                              <w:marTop w:val="360"/>
                              <w:marBottom w:val="360"/>
                              <w:divBdr>
                                <w:top w:val="none" w:sz="0" w:space="0" w:color="auto"/>
                                <w:left w:val="none" w:sz="0" w:space="0" w:color="auto"/>
                                <w:bottom w:val="none" w:sz="0" w:space="0" w:color="auto"/>
                                <w:right w:val="none" w:sz="0" w:space="0" w:color="auto"/>
                              </w:divBdr>
                            </w:div>
                            <w:div w:id="1763448061">
                              <w:marLeft w:val="0"/>
                              <w:marRight w:val="0"/>
                              <w:marTop w:val="240"/>
                              <w:marBottom w:val="240"/>
                              <w:divBdr>
                                <w:top w:val="none" w:sz="0" w:space="0" w:color="auto"/>
                                <w:left w:val="none" w:sz="0" w:space="0" w:color="auto"/>
                                <w:bottom w:val="none" w:sz="0" w:space="0" w:color="auto"/>
                                <w:right w:val="none" w:sz="0" w:space="0" w:color="auto"/>
                              </w:divBdr>
                              <w:divsChild>
                                <w:div w:id="767427507">
                                  <w:marLeft w:val="0"/>
                                  <w:marRight w:val="0"/>
                                  <w:marTop w:val="0"/>
                                  <w:marBottom w:val="0"/>
                                  <w:divBdr>
                                    <w:top w:val="none" w:sz="0" w:space="0" w:color="auto"/>
                                    <w:left w:val="none" w:sz="0" w:space="0" w:color="auto"/>
                                    <w:bottom w:val="none" w:sz="0" w:space="0" w:color="auto"/>
                                    <w:right w:val="none" w:sz="0" w:space="0" w:color="auto"/>
                                  </w:divBdr>
                                </w:div>
                              </w:divsChild>
                            </w:div>
                            <w:div w:id="1572277633">
                              <w:marLeft w:val="0"/>
                              <w:marRight w:val="0"/>
                              <w:marTop w:val="240"/>
                              <w:marBottom w:val="240"/>
                              <w:divBdr>
                                <w:top w:val="none" w:sz="0" w:space="0" w:color="auto"/>
                                <w:left w:val="none" w:sz="0" w:space="0" w:color="auto"/>
                                <w:bottom w:val="none" w:sz="0" w:space="0" w:color="auto"/>
                                <w:right w:val="none" w:sz="0" w:space="0" w:color="auto"/>
                              </w:divBdr>
                              <w:divsChild>
                                <w:div w:id="1095444752">
                                  <w:marLeft w:val="0"/>
                                  <w:marRight w:val="0"/>
                                  <w:marTop w:val="0"/>
                                  <w:marBottom w:val="0"/>
                                  <w:divBdr>
                                    <w:top w:val="none" w:sz="0" w:space="0" w:color="auto"/>
                                    <w:left w:val="none" w:sz="0" w:space="0" w:color="auto"/>
                                    <w:bottom w:val="none" w:sz="0" w:space="0" w:color="auto"/>
                                    <w:right w:val="none" w:sz="0" w:space="0" w:color="auto"/>
                                  </w:divBdr>
                                </w:div>
                              </w:divsChild>
                            </w:div>
                            <w:div w:id="188028680">
                              <w:marLeft w:val="0"/>
                              <w:marRight w:val="0"/>
                              <w:marTop w:val="240"/>
                              <w:marBottom w:val="240"/>
                              <w:divBdr>
                                <w:top w:val="none" w:sz="0" w:space="0" w:color="auto"/>
                                <w:left w:val="none" w:sz="0" w:space="0" w:color="auto"/>
                                <w:bottom w:val="none" w:sz="0" w:space="0" w:color="auto"/>
                                <w:right w:val="none" w:sz="0" w:space="0" w:color="auto"/>
                              </w:divBdr>
                              <w:divsChild>
                                <w:div w:id="313726674">
                                  <w:marLeft w:val="0"/>
                                  <w:marRight w:val="0"/>
                                  <w:marTop w:val="0"/>
                                  <w:marBottom w:val="0"/>
                                  <w:divBdr>
                                    <w:top w:val="none" w:sz="0" w:space="0" w:color="auto"/>
                                    <w:left w:val="none" w:sz="0" w:space="0" w:color="auto"/>
                                    <w:bottom w:val="none" w:sz="0" w:space="0" w:color="auto"/>
                                    <w:right w:val="none" w:sz="0" w:space="0" w:color="auto"/>
                                  </w:divBdr>
                                </w:div>
                              </w:divsChild>
                            </w:div>
                            <w:div w:id="380134089">
                              <w:marLeft w:val="0"/>
                              <w:marRight w:val="0"/>
                              <w:marTop w:val="360"/>
                              <w:marBottom w:val="360"/>
                              <w:divBdr>
                                <w:top w:val="none" w:sz="0" w:space="0" w:color="auto"/>
                                <w:left w:val="none" w:sz="0" w:space="0" w:color="auto"/>
                                <w:bottom w:val="none" w:sz="0" w:space="0" w:color="auto"/>
                                <w:right w:val="none" w:sz="0" w:space="0" w:color="auto"/>
                              </w:divBdr>
                            </w:div>
                            <w:div w:id="48117702">
                              <w:marLeft w:val="0"/>
                              <w:marRight w:val="0"/>
                              <w:marTop w:val="240"/>
                              <w:marBottom w:val="240"/>
                              <w:divBdr>
                                <w:top w:val="none" w:sz="0" w:space="0" w:color="auto"/>
                                <w:left w:val="none" w:sz="0" w:space="0" w:color="auto"/>
                                <w:bottom w:val="none" w:sz="0" w:space="0" w:color="auto"/>
                                <w:right w:val="none" w:sz="0" w:space="0" w:color="auto"/>
                              </w:divBdr>
                              <w:divsChild>
                                <w:div w:id="1400446604">
                                  <w:marLeft w:val="0"/>
                                  <w:marRight w:val="0"/>
                                  <w:marTop w:val="0"/>
                                  <w:marBottom w:val="0"/>
                                  <w:divBdr>
                                    <w:top w:val="none" w:sz="0" w:space="0" w:color="auto"/>
                                    <w:left w:val="none" w:sz="0" w:space="0" w:color="auto"/>
                                    <w:bottom w:val="none" w:sz="0" w:space="0" w:color="auto"/>
                                    <w:right w:val="none" w:sz="0" w:space="0" w:color="auto"/>
                                  </w:divBdr>
                                </w:div>
                              </w:divsChild>
                            </w:div>
                            <w:div w:id="802577767">
                              <w:marLeft w:val="0"/>
                              <w:marRight w:val="0"/>
                              <w:marTop w:val="240"/>
                              <w:marBottom w:val="240"/>
                              <w:divBdr>
                                <w:top w:val="none" w:sz="0" w:space="0" w:color="auto"/>
                                <w:left w:val="none" w:sz="0" w:space="0" w:color="auto"/>
                                <w:bottom w:val="none" w:sz="0" w:space="0" w:color="auto"/>
                                <w:right w:val="none" w:sz="0" w:space="0" w:color="auto"/>
                              </w:divBdr>
                              <w:divsChild>
                                <w:div w:id="1195191861">
                                  <w:marLeft w:val="0"/>
                                  <w:marRight w:val="0"/>
                                  <w:marTop w:val="0"/>
                                  <w:marBottom w:val="0"/>
                                  <w:divBdr>
                                    <w:top w:val="none" w:sz="0" w:space="0" w:color="auto"/>
                                    <w:left w:val="none" w:sz="0" w:space="0" w:color="auto"/>
                                    <w:bottom w:val="none" w:sz="0" w:space="0" w:color="auto"/>
                                    <w:right w:val="none" w:sz="0" w:space="0" w:color="auto"/>
                                  </w:divBdr>
                                </w:div>
                              </w:divsChild>
                            </w:div>
                            <w:div w:id="1079911806">
                              <w:marLeft w:val="0"/>
                              <w:marRight w:val="0"/>
                              <w:marTop w:val="240"/>
                              <w:marBottom w:val="240"/>
                              <w:divBdr>
                                <w:top w:val="none" w:sz="0" w:space="0" w:color="auto"/>
                                <w:left w:val="none" w:sz="0" w:space="0" w:color="auto"/>
                                <w:bottom w:val="none" w:sz="0" w:space="0" w:color="auto"/>
                                <w:right w:val="none" w:sz="0" w:space="0" w:color="auto"/>
                              </w:divBdr>
                              <w:divsChild>
                                <w:div w:id="1584756619">
                                  <w:marLeft w:val="0"/>
                                  <w:marRight w:val="0"/>
                                  <w:marTop w:val="0"/>
                                  <w:marBottom w:val="0"/>
                                  <w:divBdr>
                                    <w:top w:val="none" w:sz="0" w:space="0" w:color="auto"/>
                                    <w:left w:val="none" w:sz="0" w:space="0" w:color="auto"/>
                                    <w:bottom w:val="none" w:sz="0" w:space="0" w:color="auto"/>
                                    <w:right w:val="none" w:sz="0" w:space="0" w:color="auto"/>
                                  </w:divBdr>
                                </w:div>
                              </w:divsChild>
                            </w:div>
                            <w:div w:id="2108691937">
                              <w:marLeft w:val="0"/>
                              <w:marRight w:val="0"/>
                              <w:marTop w:val="240"/>
                              <w:marBottom w:val="240"/>
                              <w:divBdr>
                                <w:top w:val="none" w:sz="0" w:space="0" w:color="auto"/>
                                <w:left w:val="none" w:sz="0" w:space="0" w:color="auto"/>
                                <w:bottom w:val="none" w:sz="0" w:space="0" w:color="auto"/>
                                <w:right w:val="none" w:sz="0" w:space="0" w:color="auto"/>
                              </w:divBdr>
                              <w:divsChild>
                                <w:div w:id="1746341338">
                                  <w:marLeft w:val="0"/>
                                  <w:marRight w:val="0"/>
                                  <w:marTop w:val="0"/>
                                  <w:marBottom w:val="0"/>
                                  <w:divBdr>
                                    <w:top w:val="none" w:sz="0" w:space="0" w:color="auto"/>
                                    <w:left w:val="none" w:sz="0" w:space="0" w:color="auto"/>
                                    <w:bottom w:val="none" w:sz="0" w:space="0" w:color="auto"/>
                                    <w:right w:val="none" w:sz="0" w:space="0" w:color="auto"/>
                                  </w:divBdr>
                                </w:div>
                              </w:divsChild>
                            </w:div>
                            <w:div w:id="1888103644">
                              <w:marLeft w:val="0"/>
                              <w:marRight w:val="0"/>
                              <w:marTop w:val="360"/>
                              <w:marBottom w:val="360"/>
                              <w:divBdr>
                                <w:top w:val="none" w:sz="0" w:space="0" w:color="auto"/>
                                <w:left w:val="none" w:sz="0" w:space="0" w:color="auto"/>
                                <w:bottom w:val="none" w:sz="0" w:space="0" w:color="auto"/>
                                <w:right w:val="none" w:sz="0" w:space="0" w:color="auto"/>
                              </w:divBdr>
                            </w:div>
                            <w:div w:id="929431986">
                              <w:marLeft w:val="0"/>
                              <w:marRight w:val="0"/>
                              <w:marTop w:val="240"/>
                              <w:marBottom w:val="240"/>
                              <w:divBdr>
                                <w:top w:val="none" w:sz="0" w:space="0" w:color="auto"/>
                                <w:left w:val="none" w:sz="0" w:space="0" w:color="auto"/>
                                <w:bottom w:val="none" w:sz="0" w:space="0" w:color="auto"/>
                                <w:right w:val="none" w:sz="0" w:space="0" w:color="auto"/>
                              </w:divBdr>
                              <w:divsChild>
                                <w:div w:id="132798515">
                                  <w:marLeft w:val="0"/>
                                  <w:marRight w:val="0"/>
                                  <w:marTop w:val="0"/>
                                  <w:marBottom w:val="0"/>
                                  <w:divBdr>
                                    <w:top w:val="none" w:sz="0" w:space="0" w:color="auto"/>
                                    <w:left w:val="none" w:sz="0" w:space="0" w:color="auto"/>
                                    <w:bottom w:val="none" w:sz="0" w:space="0" w:color="auto"/>
                                    <w:right w:val="none" w:sz="0" w:space="0" w:color="auto"/>
                                  </w:divBdr>
                                </w:div>
                              </w:divsChild>
                            </w:div>
                            <w:div w:id="826242591">
                              <w:marLeft w:val="0"/>
                              <w:marRight w:val="0"/>
                              <w:marTop w:val="360"/>
                              <w:marBottom w:val="450"/>
                              <w:divBdr>
                                <w:top w:val="none" w:sz="0" w:space="0" w:color="auto"/>
                                <w:left w:val="none" w:sz="0" w:space="0" w:color="auto"/>
                                <w:bottom w:val="none" w:sz="0" w:space="0" w:color="auto"/>
                                <w:right w:val="none" w:sz="0" w:space="0" w:color="auto"/>
                              </w:divBdr>
                              <w:divsChild>
                                <w:div w:id="985164785">
                                  <w:marLeft w:val="0"/>
                                  <w:marRight w:val="0"/>
                                  <w:marTop w:val="0"/>
                                  <w:marBottom w:val="0"/>
                                  <w:divBdr>
                                    <w:top w:val="none" w:sz="0" w:space="0" w:color="auto"/>
                                    <w:left w:val="none" w:sz="0" w:space="0" w:color="auto"/>
                                    <w:bottom w:val="none" w:sz="0" w:space="0" w:color="auto"/>
                                    <w:right w:val="none" w:sz="0" w:space="0" w:color="auto"/>
                                  </w:divBdr>
                                  <w:divsChild>
                                    <w:div w:id="1453668934">
                                      <w:marLeft w:val="0"/>
                                      <w:marRight w:val="0"/>
                                      <w:marTop w:val="0"/>
                                      <w:marBottom w:val="0"/>
                                      <w:divBdr>
                                        <w:top w:val="none" w:sz="0" w:space="0" w:color="auto"/>
                                        <w:left w:val="none" w:sz="0" w:space="0" w:color="auto"/>
                                        <w:bottom w:val="none" w:sz="0" w:space="0" w:color="auto"/>
                                        <w:right w:val="none" w:sz="0" w:space="0" w:color="auto"/>
                                      </w:divBdr>
                                      <w:divsChild>
                                        <w:div w:id="2124299614">
                                          <w:marLeft w:val="0"/>
                                          <w:marRight w:val="0"/>
                                          <w:marTop w:val="0"/>
                                          <w:marBottom w:val="0"/>
                                          <w:divBdr>
                                            <w:top w:val="none" w:sz="0" w:space="0" w:color="auto"/>
                                            <w:left w:val="none" w:sz="0" w:space="0" w:color="auto"/>
                                            <w:bottom w:val="none" w:sz="0" w:space="0" w:color="auto"/>
                                            <w:right w:val="none" w:sz="0" w:space="0" w:color="auto"/>
                                          </w:divBdr>
                                          <w:divsChild>
                                            <w:div w:id="102697020">
                                              <w:marLeft w:val="0"/>
                                              <w:marRight w:val="0"/>
                                              <w:marTop w:val="0"/>
                                              <w:marBottom w:val="0"/>
                                              <w:divBdr>
                                                <w:top w:val="none" w:sz="0" w:space="0" w:color="auto"/>
                                                <w:left w:val="none" w:sz="0" w:space="0" w:color="auto"/>
                                                <w:bottom w:val="none" w:sz="0" w:space="0" w:color="auto"/>
                                                <w:right w:val="none" w:sz="0" w:space="0" w:color="auto"/>
                                              </w:divBdr>
                                            </w:div>
                                          </w:divsChild>
                                        </w:div>
                                        <w:div w:id="1230727731">
                                          <w:marLeft w:val="0"/>
                                          <w:marRight w:val="0"/>
                                          <w:marTop w:val="0"/>
                                          <w:marBottom w:val="0"/>
                                          <w:divBdr>
                                            <w:top w:val="none" w:sz="0" w:space="0" w:color="auto"/>
                                            <w:left w:val="none" w:sz="0" w:space="0" w:color="auto"/>
                                            <w:bottom w:val="none" w:sz="0" w:space="0" w:color="auto"/>
                                            <w:right w:val="none" w:sz="0" w:space="0" w:color="auto"/>
                                          </w:divBdr>
                                        </w:div>
                                        <w:div w:id="116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4021">
                              <w:marLeft w:val="0"/>
                              <w:marRight w:val="0"/>
                              <w:marTop w:val="240"/>
                              <w:marBottom w:val="240"/>
                              <w:divBdr>
                                <w:top w:val="none" w:sz="0" w:space="0" w:color="auto"/>
                                <w:left w:val="none" w:sz="0" w:space="0" w:color="auto"/>
                                <w:bottom w:val="none" w:sz="0" w:space="0" w:color="auto"/>
                                <w:right w:val="none" w:sz="0" w:space="0" w:color="auto"/>
                              </w:divBdr>
                              <w:divsChild>
                                <w:div w:id="1081835518">
                                  <w:marLeft w:val="0"/>
                                  <w:marRight w:val="0"/>
                                  <w:marTop w:val="0"/>
                                  <w:marBottom w:val="0"/>
                                  <w:divBdr>
                                    <w:top w:val="none" w:sz="0" w:space="0" w:color="auto"/>
                                    <w:left w:val="none" w:sz="0" w:space="0" w:color="auto"/>
                                    <w:bottom w:val="none" w:sz="0" w:space="0" w:color="auto"/>
                                    <w:right w:val="none" w:sz="0" w:space="0" w:color="auto"/>
                                  </w:divBdr>
                                </w:div>
                              </w:divsChild>
                            </w:div>
                            <w:div w:id="1911425710">
                              <w:marLeft w:val="0"/>
                              <w:marRight w:val="0"/>
                              <w:marTop w:val="360"/>
                              <w:marBottom w:val="360"/>
                              <w:divBdr>
                                <w:top w:val="none" w:sz="0" w:space="0" w:color="auto"/>
                                <w:left w:val="none" w:sz="0" w:space="0" w:color="auto"/>
                                <w:bottom w:val="none" w:sz="0" w:space="0" w:color="auto"/>
                                <w:right w:val="none" w:sz="0" w:space="0" w:color="auto"/>
                              </w:divBdr>
                            </w:div>
                            <w:div w:id="706641012">
                              <w:marLeft w:val="0"/>
                              <w:marRight w:val="0"/>
                              <w:marTop w:val="240"/>
                              <w:marBottom w:val="240"/>
                              <w:divBdr>
                                <w:top w:val="none" w:sz="0" w:space="0" w:color="auto"/>
                                <w:left w:val="none" w:sz="0" w:space="0" w:color="auto"/>
                                <w:bottom w:val="none" w:sz="0" w:space="0" w:color="auto"/>
                                <w:right w:val="none" w:sz="0" w:space="0" w:color="auto"/>
                              </w:divBdr>
                              <w:divsChild>
                                <w:div w:id="1379162309">
                                  <w:marLeft w:val="0"/>
                                  <w:marRight w:val="0"/>
                                  <w:marTop w:val="0"/>
                                  <w:marBottom w:val="0"/>
                                  <w:divBdr>
                                    <w:top w:val="none" w:sz="0" w:space="0" w:color="auto"/>
                                    <w:left w:val="none" w:sz="0" w:space="0" w:color="auto"/>
                                    <w:bottom w:val="none" w:sz="0" w:space="0" w:color="auto"/>
                                    <w:right w:val="none" w:sz="0" w:space="0" w:color="auto"/>
                                  </w:divBdr>
                                </w:div>
                              </w:divsChild>
                            </w:div>
                            <w:div w:id="1191721697">
                              <w:marLeft w:val="0"/>
                              <w:marRight w:val="0"/>
                              <w:marTop w:val="240"/>
                              <w:marBottom w:val="240"/>
                              <w:divBdr>
                                <w:top w:val="none" w:sz="0" w:space="0" w:color="auto"/>
                                <w:left w:val="none" w:sz="0" w:space="0" w:color="auto"/>
                                <w:bottom w:val="none" w:sz="0" w:space="0" w:color="auto"/>
                                <w:right w:val="none" w:sz="0" w:space="0" w:color="auto"/>
                              </w:divBdr>
                              <w:divsChild>
                                <w:div w:id="760028894">
                                  <w:marLeft w:val="0"/>
                                  <w:marRight w:val="0"/>
                                  <w:marTop w:val="0"/>
                                  <w:marBottom w:val="0"/>
                                  <w:divBdr>
                                    <w:top w:val="none" w:sz="0" w:space="0" w:color="auto"/>
                                    <w:left w:val="none" w:sz="0" w:space="0" w:color="auto"/>
                                    <w:bottom w:val="none" w:sz="0" w:space="0" w:color="auto"/>
                                    <w:right w:val="none" w:sz="0" w:space="0" w:color="auto"/>
                                  </w:divBdr>
                                </w:div>
                              </w:divsChild>
                            </w:div>
                            <w:div w:id="655036045">
                              <w:marLeft w:val="0"/>
                              <w:marRight w:val="0"/>
                              <w:marTop w:val="240"/>
                              <w:marBottom w:val="240"/>
                              <w:divBdr>
                                <w:top w:val="none" w:sz="0" w:space="0" w:color="auto"/>
                                <w:left w:val="none" w:sz="0" w:space="0" w:color="auto"/>
                                <w:bottom w:val="none" w:sz="0" w:space="0" w:color="auto"/>
                                <w:right w:val="none" w:sz="0" w:space="0" w:color="auto"/>
                              </w:divBdr>
                              <w:divsChild>
                                <w:div w:id="1463958947">
                                  <w:marLeft w:val="0"/>
                                  <w:marRight w:val="0"/>
                                  <w:marTop w:val="0"/>
                                  <w:marBottom w:val="0"/>
                                  <w:divBdr>
                                    <w:top w:val="none" w:sz="0" w:space="0" w:color="auto"/>
                                    <w:left w:val="none" w:sz="0" w:space="0" w:color="auto"/>
                                    <w:bottom w:val="none" w:sz="0" w:space="0" w:color="auto"/>
                                    <w:right w:val="none" w:sz="0" w:space="0" w:color="auto"/>
                                  </w:divBdr>
                                </w:div>
                              </w:divsChild>
                            </w:div>
                            <w:div w:id="1410079852">
                              <w:marLeft w:val="0"/>
                              <w:marRight w:val="0"/>
                              <w:marTop w:val="240"/>
                              <w:marBottom w:val="240"/>
                              <w:divBdr>
                                <w:top w:val="none" w:sz="0" w:space="0" w:color="auto"/>
                                <w:left w:val="none" w:sz="0" w:space="0" w:color="auto"/>
                                <w:bottom w:val="none" w:sz="0" w:space="0" w:color="auto"/>
                                <w:right w:val="none" w:sz="0" w:space="0" w:color="auto"/>
                              </w:divBdr>
                              <w:divsChild>
                                <w:div w:id="1132676583">
                                  <w:marLeft w:val="0"/>
                                  <w:marRight w:val="0"/>
                                  <w:marTop w:val="0"/>
                                  <w:marBottom w:val="0"/>
                                  <w:divBdr>
                                    <w:top w:val="none" w:sz="0" w:space="0" w:color="auto"/>
                                    <w:left w:val="none" w:sz="0" w:space="0" w:color="auto"/>
                                    <w:bottom w:val="none" w:sz="0" w:space="0" w:color="auto"/>
                                    <w:right w:val="none" w:sz="0" w:space="0" w:color="auto"/>
                                  </w:divBdr>
                                </w:div>
                              </w:divsChild>
                            </w:div>
                            <w:div w:id="117382009">
                              <w:marLeft w:val="0"/>
                              <w:marRight w:val="0"/>
                              <w:marTop w:val="240"/>
                              <w:marBottom w:val="240"/>
                              <w:divBdr>
                                <w:top w:val="none" w:sz="0" w:space="0" w:color="auto"/>
                                <w:left w:val="none" w:sz="0" w:space="0" w:color="auto"/>
                                <w:bottom w:val="none" w:sz="0" w:space="0" w:color="auto"/>
                                <w:right w:val="none" w:sz="0" w:space="0" w:color="auto"/>
                              </w:divBdr>
                              <w:divsChild>
                                <w:div w:id="1640040005">
                                  <w:marLeft w:val="0"/>
                                  <w:marRight w:val="0"/>
                                  <w:marTop w:val="0"/>
                                  <w:marBottom w:val="0"/>
                                  <w:divBdr>
                                    <w:top w:val="none" w:sz="0" w:space="0" w:color="auto"/>
                                    <w:left w:val="none" w:sz="0" w:space="0" w:color="auto"/>
                                    <w:bottom w:val="none" w:sz="0" w:space="0" w:color="auto"/>
                                    <w:right w:val="none" w:sz="0" w:space="0" w:color="auto"/>
                                  </w:divBdr>
                                </w:div>
                              </w:divsChild>
                            </w:div>
                            <w:div w:id="2046060841">
                              <w:marLeft w:val="0"/>
                              <w:marRight w:val="0"/>
                              <w:marTop w:val="240"/>
                              <w:marBottom w:val="240"/>
                              <w:divBdr>
                                <w:top w:val="none" w:sz="0" w:space="0" w:color="auto"/>
                                <w:left w:val="none" w:sz="0" w:space="0" w:color="auto"/>
                                <w:bottom w:val="none" w:sz="0" w:space="0" w:color="auto"/>
                                <w:right w:val="none" w:sz="0" w:space="0" w:color="auto"/>
                              </w:divBdr>
                              <w:divsChild>
                                <w:div w:id="113717788">
                                  <w:marLeft w:val="0"/>
                                  <w:marRight w:val="0"/>
                                  <w:marTop w:val="0"/>
                                  <w:marBottom w:val="0"/>
                                  <w:divBdr>
                                    <w:top w:val="none" w:sz="0" w:space="0" w:color="auto"/>
                                    <w:left w:val="none" w:sz="0" w:space="0" w:color="auto"/>
                                    <w:bottom w:val="none" w:sz="0" w:space="0" w:color="auto"/>
                                    <w:right w:val="none" w:sz="0" w:space="0" w:color="auto"/>
                                  </w:divBdr>
                                </w:div>
                              </w:divsChild>
                            </w:div>
                            <w:div w:id="513032449">
                              <w:marLeft w:val="0"/>
                              <w:marRight w:val="0"/>
                              <w:marTop w:val="240"/>
                              <w:marBottom w:val="240"/>
                              <w:divBdr>
                                <w:top w:val="none" w:sz="0" w:space="0" w:color="auto"/>
                                <w:left w:val="none" w:sz="0" w:space="0" w:color="auto"/>
                                <w:bottom w:val="none" w:sz="0" w:space="0" w:color="auto"/>
                                <w:right w:val="none" w:sz="0" w:space="0" w:color="auto"/>
                              </w:divBdr>
                              <w:divsChild>
                                <w:div w:id="1697848856">
                                  <w:marLeft w:val="0"/>
                                  <w:marRight w:val="0"/>
                                  <w:marTop w:val="0"/>
                                  <w:marBottom w:val="0"/>
                                  <w:divBdr>
                                    <w:top w:val="none" w:sz="0" w:space="0" w:color="auto"/>
                                    <w:left w:val="none" w:sz="0" w:space="0" w:color="auto"/>
                                    <w:bottom w:val="none" w:sz="0" w:space="0" w:color="auto"/>
                                    <w:right w:val="none" w:sz="0" w:space="0" w:color="auto"/>
                                  </w:divBdr>
                                </w:div>
                              </w:divsChild>
                            </w:div>
                            <w:div w:id="839932499">
                              <w:marLeft w:val="0"/>
                              <w:marRight w:val="0"/>
                              <w:marTop w:val="240"/>
                              <w:marBottom w:val="240"/>
                              <w:divBdr>
                                <w:top w:val="none" w:sz="0" w:space="0" w:color="auto"/>
                                <w:left w:val="none" w:sz="0" w:space="0" w:color="auto"/>
                                <w:bottom w:val="none" w:sz="0" w:space="0" w:color="auto"/>
                                <w:right w:val="none" w:sz="0" w:space="0" w:color="auto"/>
                              </w:divBdr>
                              <w:divsChild>
                                <w:div w:id="1322928748">
                                  <w:marLeft w:val="0"/>
                                  <w:marRight w:val="0"/>
                                  <w:marTop w:val="0"/>
                                  <w:marBottom w:val="0"/>
                                  <w:divBdr>
                                    <w:top w:val="none" w:sz="0" w:space="0" w:color="auto"/>
                                    <w:left w:val="none" w:sz="0" w:space="0" w:color="auto"/>
                                    <w:bottom w:val="none" w:sz="0" w:space="0" w:color="auto"/>
                                    <w:right w:val="none" w:sz="0" w:space="0" w:color="auto"/>
                                  </w:divBdr>
                                </w:div>
                              </w:divsChild>
                            </w:div>
                            <w:div w:id="1869104081">
                              <w:marLeft w:val="0"/>
                              <w:marRight w:val="0"/>
                              <w:marTop w:val="240"/>
                              <w:marBottom w:val="240"/>
                              <w:divBdr>
                                <w:top w:val="none" w:sz="0" w:space="0" w:color="auto"/>
                                <w:left w:val="none" w:sz="0" w:space="0" w:color="auto"/>
                                <w:bottom w:val="none" w:sz="0" w:space="0" w:color="auto"/>
                                <w:right w:val="none" w:sz="0" w:space="0" w:color="auto"/>
                              </w:divBdr>
                              <w:divsChild>
                                <w:div w:id="853345363">
                                  <w:marLeft w:val="0"/>
                                  <w:marRight w:val="0"/>
                                  <w:marTop w:val="0"/>
                                  <w:marBottom w:val="0"/>
                                  <w:divBdr>
                                    <w:top w:val="none" w:sz="0" w:space="0" w:color="auto"/>
                                    <w:left w:val="none" w:sz="0" w:space="0" w:color="auto"/>
                                    <w:bottom w:val="none" w:sz="0" w:space="0" w:color="auto"/>
                                    <w:right w:val="none" w:sz="0" w:space="0" w:color="auto"/>
                                  </w:divBdr>
                                </w:div>
                              </w:divsChild>
                            </w:div>
                            <w:div w:id="1990019095">
                              <w:marLeft w:val="0"/>
                              <w:marRight w:val="0"/>
                              <w:marTop w:val="240"/>
                              <w:marBottom w:val="240"/>
                              <w:divBdr>
                                <w:top w:val="none" w:sz="0" w:space="0" w:color="auto"/>
                                <w:left w:val="none" w:sz="0" w:space="0" w:color="auto"/>
                                <w:bottom w:val="none" w:sz="0" w:space="0" w:color="auto"/>
                                <w:right w:val="none" w:sz="0" w:space="0" w:color="auto"/>
                              </w:divBdr>
                              <w:divsChild>
                                <w:div w:id="1242905604">
                                  <w:marLeft w:val="0"/>
                                  <w:marRight w:val="0"/>
                                  <w:marTop w:val="0"/>
                                  <w:marBottom w:val="0"/>
                                  <w:divBdr>
                                    <w:top w:val="none" w:sz="0" w:space="0" w:color="auto"/>
                                    <w:left w:val="none" w:sz="0" w:space="0" w:color="auto"/>
                                    <w:bottom w:val="none" w:sz="0" w:space="0" w:color="auto"/>
                                    <w:right w:val="none" w:sz="0" w:space="0" w:color="auto"/>
                                  </w:divBdr>
                                </w:div>
                              </w:divsChild>
                            </w:div>
                            <w:div w:id="1234311476">
                              <w:marLeft w:val="0"/>
                              <w:marRight w:val="0"/>
                              <w:marTop w:val="240"/>
                              <w:marBottom w:val="240"/>
                              <w:divBdr>
                                <w:top w:val="none" w:sz="0" w:space="0" w:color="auto"/>
                                <w:left w:val="none" w:sz="0" w:space="0" w:color="auto"/>
                                <w:bottom w:val="none" w:sz="0" w:space="0" w:color="auto"/>
                                <w:right w:val="none" w:sz="0" w:space="0" w:color="auto"/>
                              </w:divBdr>
                              <w:divsChild>
                                <w:div w:id="1117023722">
                                  <w:marLeft w:val="0"/>
                                  <w:marRight w:val="0"/>
                                  <w:marTop w:val="0"/>
                                  <w:marBottom w:val="0"/>
                                  <w:divBdr>
                                    <w:top w:val="none" w:sz="0" w:space="0" w:color="auto"/>
                                    <w:left w:val="none" w:sz="0" w:space="0" w:color="auto"/>
                                    <w:bottom w:val="none" w:sz="0" w:space="0" w:color="auto"/>
                                    <w:right w:val="none" w:sz="0" w:space="0" w:color="auto"/>
                                  </w:divBdr>
                                </w:div>
                              </w:divsChild>
                            </w:div>
                            <w:div w:id="1685127989">
                              <w:marLeft w:val="0"/>
                              <w:marRight w:val="0"/>
                              <w:marTop w:val="240"/>
                              <w:marBottom w:val="240"/>
                              <w:divBdr>
                                <w:top w:val="none" w:sz="0" w:space="0" w:color="auto"/>
                                <w:left w:val="none" w:sz="0" w:space="0" w:color="auto"/>
                                <w:bottom w:val="none" w:sz="0" w:space="0" w:color="auto"/>
                                <w:right w:val="none" w:sz="0" w:space="0" w:color="auto"/>
                              </w:divBdr>
                              <w:divsChild>
                                <w:div w:id="1582327708">
                                  <w:marLeft w:val="0"/>
                                  <w:marRight w:val="0"/>
                                  <w:marTop w:val="0"/>
                                  <w:marBottom w:val="0"/>
                                  <w:divBdr>
                                    <w:top w:val="none" w:sz="0" w:space="0" w:color="auto"/>
                                    <w:left w:val="none" w:sz="0" w:space="0" w:color="auto"/>
                                    <w:bottom w:val="none" w:sz="0" w:space="0" w:color="auto"/>
                                    <w:right w:val="none" w:sz="0" w:space="0" w:color="auto"/>
                                  </w:divBdr>
                                </w:div>
                              </w:divsChild>
                            </w:div>
                            <w:div w:id="1092050742">
                              <w:marLeft w:val="0"/>
                              <w:marRight w:val="0"/>
                              <w:marTop w:val="240"/>
                              <w:marBottom w:val="240"/>
                              <w:divBdr>
                                <w:top w:val="none" w:sz="0" w:space="0" w:color="auto"/>
                                <w:left w:val="none" w:sz="0" w:space="0" w:color="auto"/>
                                <w:bottom w:val="none" w:sz="0" w:space="0" w:color="auto"/>
                                <w:right w:val="none" w:sz="0" w:space="0" w:color="auto"/>
                              </w:divBdr>
                              <w:divsChild>
                                <w:div w:id="2128231703">
                                  <w:marLeft w:val="0"/>
                                  <w:marRight w:val="0"/>
                                  <w:marTop w:val="0"/>
                                  <w:marBottom w:val="0"/>
                                  <w:divBdr>
                                    <w:top w:val="none" w:sz="0" w:space="0" w:color="auto"/>
                                    <w:left w:val="none" w:sz="0" w:space="0" w:color="auto"/>
                                    <w:bottom w:val="none" w:sz="0" w:space="0" w:color="auto"/>
                                    <w:right w:val="none" w:sz="0" w:space="0" w:color="auto"/>
                                  </w:divBdr>
                                </w:div>
                              </w:divsChild>
                            </w:div>
                            <w:div w:id="2067947647">
                              <w:marLeft w:val="0"/>
                              <w:marRight w:val="0"/>
                              <w:marTop w:val="360"/>
                              <w:marBottom w:val="450"/>
                              <w:divBdr>
                                <w:top w:val="none" w:sz="0" w:space="0" w:color="auto"/>
                                <w:left w:val="none" w:sz="0" w:space="0" w:color="auto"/>
                                <w:bottom w:val="none" w:sz="0" w:space="0" w:color="auto"/>
                                <w:right w:val="none" w:sz="0" w:space="0" w:color="auto"/>
                              </w:divBdr>
                              <w:divsChild>
                                <w:div w:id="331105278">
                                  <w:marLeft w:val="0"/>
                                  <w:marRight w:val="0"/>
                                  <w:marTop w:val="0"/>
                                  <w:marBottom w:val="0"/>
                                  <w:divBdr>
                                    <w:top w:val="none" w:sz="0" w:space="0" w:color="auto"/>
                                    <w:left w:val="none" w:sz="0" w:space="0" w:color="auto"/>
                                    <w:bottom w:val="single" w:sz="6" w:space="15" w:color="B8B9BA"/>
                                    <w:right w:val="none" w:sz="0" w:space="0" w:color="auto"/>
                                  </w:divBdr>
                                  <w:divsChild>
                                    <w:div w:id="829560650">
                                      <w:marLeft w:val="0"/>
                                      <w:marRight w:val="0"/>
                                      <w:marTop w:val="0"/>
                                      <w:marBottom w:val="0"/>
                                      <w:divBdr>
                                        <w:top w:val="none" w:sz="0" w:space="0" w:color="auto"/>
                                        <w:left w:val="none" w:sz="0" w:space="0" w:color="auto"/>
                                        <w:bottom w:val="none" w:sz="0" w:space="0" w:color="auto"/>
                                        <w:right w:val="none" w:sz="0" w:space="0" w:color="auto"/>
                                      </w:divBdr>
                                    </w:div>
                                    <w:div w:id="188305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192939">
                              <w:marLeft w:val="0"/>
                              <w:marRight w:val="0"/>
                              <w:marTop w:val="240"/>
                              <w:marBottom w:val="240"/>
                              <w:divBdr>
                                <w:top w:val="none" w:sz="0" w:space="0" w:color="auto"/>
                                <w:left w:val="none" w:sz="0" w:space="0" w:color="auto"/>
                                <w:bottom w:val="none" w:sz="0" w:space="0" w:color="auto"/>
                                <w:right w:val="none" w:sz="0" w:space="0" w:color="auto"/>
                              </w:divBdr>
                              <w:divsChild>
                                <w:div w:id="551810">
                                  <w:marLeft w:val="0"/>
                                  <w:marRight w:val="0"/>
                                  <w:marTop w:val="0"/>
                                  <w:marBottom w:val="0"/>
                                  <w:divBdr>
                                    <w:top w:val="none" w:sz="0" w:space="0" w:color="auto"/>
                                    <w:left w:val="none" w:sz="0" w:space="0" w:color="auto"/>
                                    <w:bottom w:val="none" w:sz="0" w:space="0" w:color="auto"/>
                                    <w:right w:val="none" w:sz="0" w:space="0" w:color="auto"/>
                                  </w:divBdr>
                                </w:div>
                              </w:divsChild>
                            </w:div>
                            <w:div w:id="162281659">
                              <w:marLeft w:val="0"/>
                              <w:marRight w:val="0"/>
                              <w:marTop w:val="360"/>
                              <w:marBottom w:val="360"/>
                              <w:divBdr>
                                <w:top w:val="none" w:sz="0" w:space="0" w:color="auto"/>
                                <w:left w:val="none" w:sz="0" w:space="0" w:color="auto"/>
                                <w:bottom w:val="none" w:sz="0" w:space="0" w:color="auto"/>
                                <w:right w:val="none" w:sz="0" w:space="0" w:color="auto"/>
                              </w:divBdr>
                            </w:div>
                            <w:div w:id="537081851">
                              <w:marLeft w:val="0"/>
                              <w:marRight w:val="0"/>
                              <w:marTop w:val="240"/>
                              <w:marBottom w:val="240"/>
                              <w:divBdr>
                                <w:top w:val="none" w:sz="0" w:space="0" w:color="auto"/>
                                <w:left w:val="none" w:sz="0" w:space="0" w:color="auto"/>
                                <w:bottom w:val="none" w:sz="0" w:space="0" w:color="auto"/>
                                <w:right w:val="none" w:sz="0" w:space="0" w:color="auto"/>
                              </w:divBdr>
                              <w:divsChild>
                                <w:div w:id="1853640033">
                                  <w:marLeft w:val="0"/>
                                  <w:marRight w:val="0"/>
                                  <w:marTop w:val="0"/>
                                  <w:marBottom w:val="0"/>
                                  <w:divBdr>
                                    <w:top w:val="none" w:sz="0" w:space="0" w:color="auto"/>
                                    <w:left w:val="none" w:sz="0" w:space="0" w:color="auto"/>
                                    <w:bottom w:val="none" w:sz="0" w:space="0" w:color="auto"/>
                                    <w:right w:val="none" w:sz="0" w:space="0" w:color="auto"/>
                                  </w:divBdr>
                                </w:div>
                              </w:divsChild>
                            </w:div>
                            <w:div w:id="1132790212">
                              <w:marLeft w:val="0"/>
                              <w:marRight w:val="0"/>
                              <w:marTop w:val="240"/>
                              <w:marBottom w:val="240"/>
                              <w:divBdr>
                                <w:top w:val="none" w:sz="0" w:space="0" w:color="auto"/>
                                <w:left w:val="none" w:sz="0" w:space="0" w:color="auto"/>
                                <w:bottom w:val="none" w:sz="0" w:space="0" w:color="auto"/>
                                <w:right w:val="none" w:sz="0" w:space="0" w:color="auto"/>
                              </w:divBdr>
                              <w:divsChild>
                                <w:div w:id="635256758">
                                  <w:marLeft w:val="0"/>
                                  <w:marRight w:val="0"/>
                                  <w:marTop w:val="0"/>
                                  <w:marBottom w:val="0"/>
                                  <w:divBdr>
                                    <w:top w:val="none" w:sz="0" w:space="0" w:color="auto"/>
                                    <w:left w:val="none" w:sz="0" w:space="0" w:color="auto"/>
                                    <w:bottom w:val="none" w:sz="0" w:space="0" w:color="auto"/>
                                    <w:right w:val="none" w:sz="0" w:space="0" w:color="auto"/>
                                  </w:divBdr>
                                </w:div>
                              </w:divsChild>
                            </w:div>
                            <w:div w:id="1609846800">
                              <w:marLeft w:val="0"/>
                              <w:marRight w:val="0"/>
                              <w:marTop w:val="240"/>
                              <w:marBottom w:val="240"/>
                              <w:divBdr>
                                <w:top w:val="none" w:sz="0" w:space="0" w:color="auto"/>
                                <w:left w:val="none" w:sz="0" w:space="0" w:color="auto"/>
                                <w:bottom w:val="none" w:sz="0" w:space="0" w:color="auto"/>
                                <w:right w:val="none" w:sz="0" w:space="0" w:color="auto"/>
                              </w:divBdr>
                              <w:divsChild>
                                <w:div w:id="1222860662">
                                  <w:marLeft w:val="0"/>
                                  <w:marRight w:val="0"/>
                                  <w:marTop w:val="0"/>
                                  <w:marBottom w:val="0"/>
                                  <w:divBdr>
                                    <w:top w:val="none" w:sz="0" w:space="0" w:color="auto"/>
                                    <w:left w:val="none" w:sz="0" w:space="0" w:color="auto"/>
                                    <w:bottom w:val="none" w:sz="0" w:space="0" w:color="auto"/>
                                    <w:right w:val="none" w:sz="0" w:space="0" w:color="auto"/>
                                  </w:divBdr>
                                </w:div>
                              </w:divsChild>
                            </w:div>
                            <w:div w:id="579755708">
                              <w:marLeft w:val="0"/>
                              <w:marRight w:val="0"/>
                              <w:marTop w:val="360"/>
                              <w:marBottom w:val="360"/>
                              <w:divBdr>
                                <w:top w:val="none" w:sz="0" w:space="0" w:color="auto"/>
                                <w:left w:val="none" w:sz="0" w:space="0" w:color="auto"/>
                                <w:bottom w:val="none" w:sz="0" w:space="0" w:color="auto"/>
                                <w:right w:val="none" w:sz="0" w:space="0" w:color="auto"/>
                              </w:divBdr>
                            </w:div>
                            <w:div w:id="368455214">
                              <w:marLeft w:val="0"/>
                              <w:marRight w:val="0"/>
                              <w:marTop w:val="240"/>
                              <w:marBottom w:val="240"/>
                              <w:divBdr>
                                <w:top w:val="none" w:sz="0" w:space="0" w:color="auto"/>
                                <w:left w:val="none" w:sz="0" w:space="0" w:color="auto"/>
                                <w:bottom w:val="none" w:sz="0" w:space="0" w:color="auto"/>
                                <w:right w:val="none" w:sz="0" w:space="0" w:color="auto"/>
                              </w:divBdr>
                              <w:divsChild>
                                <w:div w:id="1783649547">
                                  <w:marLeft w:val="0"/>
                                  <w:marRight w:val="0"/>
                                  <w:marTop w:val="0"/>
                                  <w:marBottom w:val="0"/>
                                  <w:divBdr>
                                    <w:top w:val="none" w:sz="0" w:space="0" w:color="auto"/>
                                    <w:left w:val="none" w:sz="0" w:space="0" w:color="auto"/>
                                    <w:bottom w:val="none" w:sz="0" w:space="0" w:color="auto"/>
                                    <w:right w:val="none" w:sz="0" w:space="0" w:color="auto"/>
                                  </w:divBdr>
                                </w:div>
                              </w:divsChild>
                            </w:div>
                            <w:div w:id="1893535764">
                              <w:marLeft w:val="0"/>
                              <w:marRight w:val="0"/>
                              <w:marTop w:val="240"/>
                              <w:marBottom w:val="240"/>
                              <w:divBdr>
                                <w:top w:val="none" w:sz="0" w:space="0" w:color="auto"/>
                                <w:left w:val="none" w:sz="0" w:space="0" w:color="auto"/>
                                <w:bottom w:val="none" w:sz="0" w:space="0" w:color="auto"/>
                                <w:right w:val="none" w:sz="0" w:space="0" w:color="auto"/>
                              </w:divBdr>
                              <w:divsChild>
                                <w:div w:id="1084258806">
                                  <w:marLeft w:val="0"/>
                                  <w:marRight w:val="0"/>
                                  <w:marTop w:val="0"/>
                                  <w:marBottom w:val="0"/>
                                  <w:divBdr>
                                    <w:top w:val="none" w:sz="0" w:space="0" w:color="auto"/>
                                    <w:left w:val="none" w:sz="0" w:space="0" w:color="auto"/>
                                    <w:bottom w:val="none" w:sz="0" w:space="0" w:color="auto"/>
                                    <w:right w:val="none" w:sz="0" w:space="0" w:color="auto"/>
                                  </w:divBdr>
                                </w:div>
                              </w:divsChild>
                            </w:div>
                            <w:div w:id="1954095590">
                              <w:marLeft w:val="0"/>
                              <w:marRight w:val="0"/>
                              <w:marTop w:val="240"/>
                              <w:marBottom w:val="240"/>
                              <w:divBdr>
                                <w:top w:val="none" w:sz="0" w:space="0" w:color="auto"/>
                                <w:left w:val="none" w:sz="0" w:space="0" w:color="auto"/>
                                <w:bottom w:val="none" w:sz="0" w:space="0" w:color="auto"/>
                                <w:right w:val="none" w:sz="0" w:space="0" w:color="auto"/>
                              </w:divBdr>
                              <w:divsChild>
                                <w:div w:id="1408457287">
                                  <w:marLeft w:val="0"/>
                                  <w:marRight w:val="0"/>
                                  <w:marTop w:val="0"/>
                                  <w:marBottom w:val="0"/>
                                  <w:divBdr>
                                    <w:top w:val="none" w:sz="0" w:space="0" w:color="auto"/>
                                    <w:left w:val="none" w:sz="0" w:space="0" w:color="auto"/>
                                    <w:bottom w:val="none" w:sz="0" w:space="0" w:color="auto"/>
                                    <w:right w:val="none" w:sz="0" w:space="0" w:color="auto"/>
                                  </w:divBdr>
                                </w:div>
                              </w:divsChild>
                            </w:div>
                            <w:div w:id="749548007">
                              <w:marLeft w:val="0"/>
                              <w:marRight w:val="0"/>
                              <w:marTop w:val="240"/>
                              <w:marBottom w:val="240"/>
                              <w:divBdr>
                                <w:top w:val="none" w:sz="0" w:space="0" w:color="auto"/>
                                <w:left w:val="none" w:sz="0" w:space="0" w:color="auto"/>
                                <w:bottom w:val="none" w:sz="0" w:space="0" w:color="auto"/>
                                <w:right w:val="none" w:sz="0" w:space="0" w:color="auto"/>
                              </w:divBdr>
                              <w:divsChild>
                                <w:div w:id="2083478879">
                                  <w:marLeft w:val="0"/>
                                  <w:marRight w:val="0"/>
                                  <w:marTop w:val="0"/>
                                  <w:marBottom w:val="0"/>
                                  <w:divBdr>
                                    <w:top w:val="none" w:sz="0" w:space="0" w:color="auto"/>
                                    <w:left w:val="none" w:sz="0" w:space="0" w:color="auto"/>
                                    <w:bottom w:val="none" w:sz="0" w:space="0" w:color="auto"/>
                                    <w:right w:val="none" w:sz="0" w:space="0" w:color="auto"/>
                                  </w:divBdr>
                                </w:div>
                              </w:divsChild>
                            </w:div>
                            <w:div w:id="51344046">
                              <w:marLeft w:val="0"/>
                              <w:marRight w:val="0"/>
                              <w:marTop w:val="240"/>
                              <w:marBottom w:val="240"/>
                              <w:divBdr>
                                <w:top w:val="none" w:sz="0" w:space="0" w:color="auto"/>
                                <w:left w:val="none" w:sz="0" w:space="0" w:color="auto"/>
                                <w:bottom w:val="none" w:sz="0" w:space="0" w:color="auto"/>
                                <w:right w:val="none" w:sz="0" w:space="0" w:color="auto"/>
                              </w:divBdr>
                              <w:divsChild>
                                <w:div w:id="2074885328">
                                  <w:marLeft w:val="0"/>
                                  <w:marRight w:val="0"/>
                                  <w:marTop w:val="0"/>
                                  <w:marBottom w:val="0"/>
                                  <w:divBdr>
                                    <w:top w:val="none" w:sz="0" w:space="0" w:color="auto"/>
                                    <w:left w:val="none" w:sz="0" w:space="0" w:color="auto"/>
                                    <w:bottom w:val="none" w:sz="0" w:space="0" w:color="auto"/>
                                    <w:right w:val="none" w:sz="0" w:space="0" w:color="auto"/>
                                  </w:divBdr>
                                </w:div>
                              </w:divsChild>
                            </w:div>
                            <w:div w:id="75252441">
                              <w:marLeft w:val="0"/>
                              <w:marRight w:val="0"/>
                              <w:marTop w:val="240"/>
                              <w:marBottom w:val="240"/>
                              <w:divBdr>
                                <w:top w:val="none" w:sz="0" w:space="0" w:color="auto"/>
                                <w:left w:val="none" w:sz="0" w:space="0" w:color="auto"/>
                                <w:bottom w:val="none" w:sz="0" w:space="0" w:color="auto"/>
                                <w:right w:val="none" w:sz="0" w:space="0" w:color="auto"/>
                              </w:divBdr>
                              <w:divsChild>
                                <w:div w:id="711466943">
                                  <w:marLeft w:val="0"/>
                                  <w:marRight w:val="0"/>
                                  <w:marTop w:val="0"/>
                                  <w:marBottom w:val="0"/>
                                  <w:divBdr>
                                    <w:top w:val="none" w:sz="0" w:space="0" w:color="auto"/>
                                    <w:left w:val="none" w:sz="0" w:space="0" w:color="auto"/>
                                    <w:bottom w:val="none" w:sz="0" w:space="0" w:color="auto"/>
                                    <w:right w:val="none" w:sz="0" w:space="0" w:color="auto"/>
                                  </w:divBdr>
                                </w:div>
                              </w:divsChild>
                            </w:div>
                            <w:div w:id="536434413">
                              <w:marLeft w:val="0"/>
                              <w:marRight w:val="0"/>
                              <w:marTop w:val="360"/>
                              <w:marBottom w:val="360"/>
                              <w:divBdr>
                                <w:top w:val="none" w:sz="0" w:space="0" w:color="auto"/>
                                <w:left w:val="none" w:sz="0" w:space="0" w:color="auto"/>
                                <w:bottom w:val="none" w:sz="0" w:space="0" w:color="auto"/>
                                <w:right w:val="none" w:sz="0" w:space="0" w:color="auto"/>
                              </w:divBdr>
                            </w:div>
                            <w:div w:id="748503851">
                              <w:marLeft w:val="0"/>
                              <w:marRight w:val="0"/>
                              <w:marTop w:val="240"/>
                              <w:marBottom w:val="240"/>
                              <w:divBdr>
                                <w:top w:val="none" w:sz="0" w:space="0" w:color="auto"/>
                                <w:left w:val="none" w:sz="0" w:space="0" w:color="auto"/>
                                <w:bottom w:val="none" w:sz="0" w:space="0" w:color="auto"/>
                                <w:right w:val="none" w:sz="0" w:space="0" w:color="auto"/>
                              </w:divBdr>
                              <w:divsChild>
                                <w:div w:id="1783264038">
                                  <w:marLeft w:val="0"/>
                                  <w:marRight w:val="0"/>
                                  <w:marTop w:val="0"/>
                                  <w:marBottom w:val="0"/>
                                  <w:divBdr>
                                    <w:top w:val="none" w:sz="0" w:space="0" w:color="auto"/>
                                    <w:left w:val="none" w:sz="0" w:space="0" w:color="auto"/>
                                    <w:bottom w:val="none" w:sz="0" w:space="0" w:color="auto"/>
                                    <w:right w:val="none" w:sz="0" w:space="0" w:color="auto"/>
                                  </w:divBdr>
                                </w:div>
                              </w:divsChild>
                            </w:div>
                            <w:div w:id="1701514813">
                              <w:marLeft w:val="0"/>
                              <w:marRight w:val="0"/>
                              <w:marTop w:val="240"/>
                              <w:marBottom w:val="240"/>
                              <w:divBdr>
                                <w:top w:val="none" w:sz="0" w:space="0" w:color="auto"/>
                                <w:left w:val="none" w:sz="0" w:space="0" w:color="auto"/>
                                <w:bottom w:val="none" w:sz="0" w:space="0" w:color="auto"/>
                                <w:right w:val="none" w:sz="0" w:space="0" w:color="auto"/>
                              </w:divBdr>
                              <w:divsChild>
                                <w:div w:id="1968966059">
                                  <w:marLeft w:val="0"/>
                                  <w:marRight w:val="0"/>
                                  <w:marTop w:val="0"/>
                                  <w:marBottom w:val="0"/>
                                  <w:divBdr>
                                    <w:top w:val="none" w:sz="0" w:space="0" w:color="auto"/>
                                    <w:left w:val="none" w:sz="0" w:space="0" w:color="auto"/>
                                    <w:bottom w:val="none" w:sz="0" w:space="0" w:color="auto"/>
                                    <w:right w:val="none" w:sz="0" w:space="0" w:color="auto"/>
                                  </w:divBdr>
                                </w:div>
                              </w:divsChild>
                            </w:div>
                            <w:div w:id="497573519">
                              <w:marLeft w:val="0"/>
                              <w:marRight w:val="0"/>
                              <w:marTop w:val="240"/>
                              <w:marBottom w:val="240"/>
                              <w:divBdr>
                                <w:top w:val="none" w:sz="0" w:space="0" w:color="auto"/>
                                <w:left w:val="none" w:sz="0" w:space="0" w:color="auto"/>
                                <w:bottom w:val="none" w:sz="0" w:space="0" w:color="auto"/>
                                <w:right w:val="none" w:sz="0" w:space="0" w:color="auto"/>
                              </w:divBdr>
                              <w:divsChild>
                                <w:div w:id="1188979933">
                                  <w:marLeft w:val="0"/>
                                  <w:marRight w:val="0"/>
                                  <w:marTop w:val="0"/>
                                  <w:marBottom w:val="0"/>
                                  <w:divBdr>
                                    <w:top w:val="none" w:sz="0" w:space="0" w:color="auto"/>
                                    <w:left w:val="none" w:sz="0" w:space="0" w:color="auto"/>
                                    <w:bottom w:val="none" w:sz="0" w:space="0" w:color="auto"/>
                                    <w:right w:val="none" w:sz="0" w:space="0" w:color="auto"/>
                                  </w:divBdr>
                                </w:div>
                              </w:divsChild>
                            </w:div>
                            <w:div w:id="1141195512">
                              <w:marLeft w:val="0"/>
                              <w:marRight w:val="0"/>
                              <w:marTop w:val="360"/>
                              <w:marBottom w:val="360"/>
                              <w:divBdr>
                                <w:top w:val="none" w:sz="0" w:space="0" w:color="auto"/>
                                <w:left w:val="none" w:sz="0" w:space="0" w:color="auto"/>
                                <w:bottom w:val="none" w:sz="0" w:space="0" w:color="auto"/>
                                <w:right w:val="none" w:sz="0" w:space="0" w:color="auto"/>
                              </w:divBdr>
                            </w:div>
                            <w:div w:id="819155451">
                              <w:marLeft w:val="0"/>
                              <w:marRight w:val="0"/>
                              <w:marTop w:val="240"/>
                              <w:marBottom w:val="240"/>
                              <w:divBdr>
                                <w:top w:val="none" w:sz="0" w:space="0" w:color="auto"/>
                                <w:left w:val="none" w:sz="0" w:space="0" w:color="auto"/>
                                <w:bottom w:val="none" w:sz="0" w:space="0" w:color="auto"/>
                                <w:right w:val="none" w:sz="0" w:space="0" w:color="auto"/>
                              </w:divBdr>
                              <w:divsChild>
                                <w:div w:id="1180315516">
                                  <w:marLeft w:val="0"/>
                                  <w:marRight w:val="0"/>
                                  <w:marTop w:val="0"/>
                                  <w:marBottom w:val="0"/>
                                  <w:divBdr>
                                    <w:top w:val="none" w:sz="0" w:space="0" w:color="auto"/>
                                    <w:left w:val="none" w:sz="0" w:space="0" w:color="auto"/>
                                    <w:bottom w:val="none" w:sz="0" w:space="0" w:color="auto"/>
                                    <w:right w:val="none" w:sz="0" w:space="0" w:color="auto"/>
                                  </w:divBdr>
                                </w:div>
                              </w:divsChild>
                            </w:div>
                            <w:div w:id="1109205092">
                              <w:marLeft w:val="0"/>
                              <w:marRight w:val="0"/>
                              <w:marTop w:val="240"/>
                              <w:marBottom w:val="240"/>
                              <w:divBdr>
                                <w:top w:val="none" w:sz="0" w:space="0" w:color="auto"/>
                                <w:left w:val="none" w:sz="0" w:space="0" w:color="auto"/>
                                <w:bottom w:val="none" w:sz="0" w:space="0" w:color="auto"/>
                                <w:right w:val="none" w:sz="0" w:space="0" w:color="auto"/>
                              </w:divBdr>
                              <w:divsChild>
                                <w:div w:id="629090028">
                                  <w:marLeft w:val="0"/>
                                  <w:marRight w:val="0"/>
                                  <w:marTop w:val="0"/>
                                  <w:marBottom w:val="0"/>
                                  <w:divBdr>
                                    <w:top w:val="none" w:sz="0" w:space="0" w:color="auto"/>
                                    <w:left w:val="none" w:sz="0" w:space="0" w:color="auto"/>
                                    <w:bottom w:val="none" w:sz="0" w:space="0" w:color="auto"/>
                                    <w:right w:val="none" w:sz="0" w:space="0" w:color="auto"/>
                                  </w:divBdr>
                                </w:div>
                              </w:divsChild>
                            </w:div>
                            <w:div w:id="423721925">
                              <w:marLeft w:val="0"/>
                              <w:marRight w:val="0"/>
                              <w:marTop w:val="360"/>
                              <w:marBottom w:val="450"/>
                              <w:divBdr>
                                <w:top w:val="none" w:sz="0" w:space="0" w:color="auto"/>
                                <w:left w:val="none" w:sz="0" w:space="0" w:color="auto"/>
                                <w:bottom w:val="none" w:sz="0" w:space="0" w:color="auto"/>
                                <w:right w:val="none" w:sz="0" w:space="0" w:color="auto"/>
                              </w:divBdr>
                              <w:divsChild>
                                <w:div w:id="303580235">
                                  <w:marLeft w:val="0"/>
                                  <w:marRight w:val="0"/>
                                  <w:marTop w:val="0"/>
                                  <w:marBottom w:val="0"/>
                                  <w:divBdr>
                                    <w:top w:val="none" w:sz="0" w:space="0" w:color="auto"/>
                                    <w:left w:val="none" w:sz="0" w:space="0" w:color="auto"/>
                                    <w:bottom w:val="single" w:sz="6" w:space="15" w:color="B8B9BA"/>
                                    <w:right w:val="none" w:sz="0" w:space="0" w:color="auto"/>
                                  </w:divBdr>
                                  <w:divsChild>
                                    <w:div w:id="1004672953">
                                      <w:marLeft w:val="0"/>
                                      <w:marRight w:val="0"/>
                                      <w:marTop w:val="0"/>
                                      <w:marBottom w:val="0"/>
                                      <w:divBdr>
                                        <w:top w:val="none" w:sz="0" w:space="0" w:color="auto"/>
                                        <w:left w:val="none" w:sz="0" w:space="0" w:color="auto"/>
                                        <w:bottom w:val="none" w:sz="0" w:space="0" w:color="auto"/>
                                        <w:right w:val="none" w:sz="0" w:space="0" w:color="auto"/>
                                      </w:divBdr>
                                    </w:div>
                                    <w:div w:id="1602184053">
                                      <w:marLeft w:val="0"/>
                                      <w:marRight w:val="0"/>
                                      <w:marTop w:val="225"/>
                                      <w:marBottom w:val="0"/>
                                      <w:divBdr>
                                        <w:top w:val="none" w:sz="0" w:space="0" w:color="auto"/>
                                        <w:left w:val="none" w:sz="0" w:space="0" w:color="auto"/>
                                        <w:bottom w:val="none" w:sz="0" w:space="0" w:color="auto"/>
                                        <w:right w:val="none" w:sz="0" w:space="0" w:color="auto"/>
                                      </w:divBdr>
                                      <w:divsChild>
                                        <w:div w:id="567617217">
                                          <w:marLeft w:val="0"/>
                                          <w:marRight w:val="0"/>
                                          <w:marTop w:val="0"/>
                                          <w:marBottom w:val="0"/>
                                          <w:divBdr>
                                            <w:top w:val="none" w:sz="0" w:space="0" w:color="auto"/>
                                            <w:left w:val="none" w:sz="0" w:space="0" w:color="auto"/>
                                            <w:bottom w:val="none" w:sz="0" w:space="0" w:color="auto"/>
                                            <w:right w:val="none" w:sz="0" w:space="0" w:color="auto"/>
                                          </w:divBdr>
                                        </w:div>
                                      </w:divsChild>
                                    </w:div>
                                    <w:div w:id="6698737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9487266">
                              <w:marLeft w:val="0"/>
                              <w:marRight w:val="0"/>
                              <w:marTop w:val="240"/>
                              <w:marBottom w:val="240"/>
                              <w:divBdr>
                                <w:top w:val="none" w:sz="0" w:space="0" w:color="auto"/>
                                <w:left w:val="none" w:sz="0" w:space="0" w:color="auto"/>
                                <w:bottom w:val="none" w:sz="0" w:space="0" w:color="auto"/>
                                <w:right w:val="none" w:sz="0" w:space="0" w:color="auto"/>
                              </w:divBdr>
                              <w:divsChild>
                                <w:div w:id="1481653331">
                                  <w:marLeft w:val="0"/>
                                  <w:marRight w:val="0"/>
                                  <w:marTop w:val="0"/>
                                  <w:marBottom w:val="0"/>
                                  <w:divBdr>
                                    <w:top w:val="none" w:sz="0" w:space="0" w:color="auto"/>
                                    <w:left w:val="none" w:sz="0" w:space="0" w:color="auto"/>
                                    <w:bottom w:val="none" w:sz="0" w:space="0" w:color="auto"/>
                                    <w:right w:val="none" w:sz="0" w:space="0" w:color="auto"/>
                                  </w:divBdr>
                                </w:div>
                              </w:divsChild>
                            </w:div>
                            <w:div w:id="1569416099">
                              <w:marLeft w:val="0"/>
                              <w:marRight w:val="0"/>
                              <w:marTop w:val="240"/>
                              <w:marBottom w:val="240"/>
                              <w:divBdr>
                                <w:top w:val="none" w:sz="0" w:space="0" w:color="auto"/>
                                <w:left w:val="none" w:sz="0" w:space="0" w:color="auto"/>
                                <w:bottom w:val="none" w:sz="0" w:space="0" w:color="auto"/>
                                <w:right w:val="none" w:sz="0" w:space="0" w:color="auto"/>
                              </w:divBdr>
                              <w:divsChild>
                                <w:div w:id="1846239508">
                                  <w:marLeft w:val="0"/>
                                  <w:marRight w:val="0"/>
                                  <w:marTop w:val="0"/>
                                  <w:marBottom w:val="0"/>
                                  <w:divBdr>
                                    <w:top w:val="none" w:sz="0" w:space="0" w:color="auto"/>
                                    <w:left w:val="none" w:sz="0" w:space="0" w:color="auto"/>
                                    <w:bottom w:val="none" w:sz="0" w:space="0" w:color="auto"/>
                                    <w:right w:val="none" w:sz="0" w:space="0" w:color="auto"/>
                                  </w:divBdr>
                                </w:div>
                              </w:divsChild>
                            </w:div>
                            <w:div w:id="1339962788">
                              <w:marLeft w:val="0"/>
                              <w:marRight w:val="0"/>
                              <w:marTop w:val="240"/>
                              <w:marBottom w:val="240"/>
                              <w:divBdr>
                                <w:top w:val="none" w:sz="0" w:space="0" w:color="auto"/>
                                <w:left w:val="none" w:sz="0" w:space="0" w:color="auto"/>
                                <w:bottom w:val="none" w:sz="0" w:space="0" w:color="auto"/>
                                <w:right w:val="none" w:sz="0" w:space="0" w:color="auto"/>
                              </w:divBdr>
                              <w:divsChild>
                                <w:div w:id="269288760">
                                  <w:marLeft w:val="0"/>
                                  <w:marRight w:val="0"/>
                                  <w:marTop w:val="0"/>
                                  <w:marBottom w:val="0"/>
                                  <w:divBdr>
                                    <w:top w:val="none" w:sz="0" w:space="0" w:color="auto"/>
                                    <w:left w:val="none" w:sz="0" w:space="0" w:color="auto"/>
                                    <w:bottom w:val="none" w:sz="0" w:space="0" w:color="auto"/>
                                    <w:right w:val="none" w:sz="0" w:space="0" w:color="auto"/>
                                  </w:divBdr>
                                </w:div>
                              </w:divsChild>
                            </w:div>
                            <w:div w:id="273830317">
                              <w:marLeft w:val="0"/>
                              <w:marRight w:val="0"/>
                              <w:marTop w:val="240"/>
                              <w:marBottom w:val="240"/>
                              <w:divBdr>
                                <w:top w:val="none" w:sz="0" w:space="0" w:color="auto"/>
                                <w:left w:val="none" w:sz="0" w:space="0" w:color="auto"/>
                                <w:bottom w:val="none" w:sz="0" w:space="0" w:color="auto"/>
                                <w:right w:val="none" w:sz="0" w:space="0" w:color="auto"/>
                              </w:divBdr>
                              <w:divsChild>
                                <w:div w:id="15832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1534">
      <w:bodyDiv w:val="1"/>
      <w:marLeft w:val="0"/>
      <w:marRight w:val="0"/>
      <w:marTop w:val="0"/>
      <w:marBottom w:val="0"/>
      <w:divBdr>
        <w:top w:val="none" w:sz="0" w:space="0" w:color="auto"/>
        <w:left w:val="none" w:sz="0" w:space="0" w:color="auto"/>
        <w:bottom w:val="none" w:sz="0" w:space="0" w:color="auto"/>
        <w:right w:val="none" w:sz="0" w:space="0" w:color="auto"/>
      </w:divBdr>
      <w:divsChild>
        <w:div w:id="1824929253">
          <w:marLeft w:val="0"/>
          <w:marRight w:val="0"/>
          <w:marTop w:val="0"/>
          <w:marBottom w:val="0"/>
          <w:divBdr>
            <w:top w:val="none" w:sz="0" w:space="0" w:color="auto"/>
            <w:left w:val="none" w:sz="0" w:space="0" w:color="auto"/>
            <w:bottom w:val="none" w:sz="0" w:space="0" w:color="auto"/>
            <w:right w:val="none" w:sz="0" w:space="0" w:color="auto"/>
          </w:divBdr>
          <w:divsChild>
            <w:div w:id="268398189">
              <w:marLeft w:val="0"/>
              <w:marRight w:val="0"/>
              <w:marTop w:val="0"/>
              <w:marBottom w:val="0"/>
              <w:divBdr>
                <w:top w:val="none" w:sz="0" w:space="0" w:color="auto"/>
                <w:left w:val="none" w:sz="0" w:space="0" w:color="auto"/>
                <w:bottom w:val="none" w:sz="0" w:space="0" w:color="auto"/>
                <w:right w:val="none" w:sz="0" w:space="0" w:color="auto"/>
              </w:divBdr>
              <w:divsChild>
                <w:div w:id="2071416079">
                  <w:marLeft w:val="0"/>
                  <w:marRight w:val="0"/>
                  <w:marTop w:val="0"/>
                  <w:marBottom w:val="0"/>
                  <w:divBdr>
                    <w:top w:val="none" w:sz="0" w:space="0" w:color="auto"/>
                    <w:left w:val="none" w:sz="0" w:space="0" w:color="auto"/>
                    <w:bottom w:val="none" w:sz="0" w:space="0" w:color="auto"/>
                    <w:right w:val="none" w:sz="0" w:space="0" w:color="auto"/>
                  </w:divBdr>
                </w:div>
                <w:div w:id="873081315">
                  <w:marLeft w:val="0"/>
                  <w:marRight w:val="0"/>
                  <w:marTop w:val="600"/>
                  <w:marBottom w:val="0"/>
                  <w:divBdr>
                    <w:top w:val="none" w:sz="0" w:space="0" w:color="auto"/>
                    <w:left w:val="none" w:sz="0" w:space="0" w:color="auto"/>
                    <w:bottom w:val="none" w:sz="0" w:space="0" w:color="auto"/>
                    <w:right w:val="none" w:sz="0" w:space="0" w:color="auto"/>
                  </w:divBdr>
                  <w:divsChild>
                    <w:div w:id="1301575379">
                      <w:marLeft w:val="0"/>
                      <w:marRight w:val="0"/>
                      <w:marTop w:val="0"/>
                      <w:marBottom w:val="0"/>
                      <w:divBdr>
                        <w:top w:val="none" w:sz="0" w:space="0" w:color="auto"/>
                        <w:left w:val="none" w:sz="0" w:space="0" w:color="auto"/>
                        <w:bottom w:val="none" w:sz="0" w:space="0" w:color="auto"/>
                        <w:right w:val="none" w:sz="0" w:space="0" w:color="auto"/>
                      </w:divBdr>
                      <w:divsChild>
                        <w:div w:id="640690034">
                          <w:marLeft w:val="0"/>
                          <w:marRight w:val="0"/>
                          <w:marTop w:val="0"/>
                          <w:marBottom w:val="0"/>
                          <w:divBdr>
                            <w:top w:val="none" w:sz="0" w:space="0" w:color="auto"/>
                            <w:left w:val="none" w:sz="0" w:space="0" w:color="auto"/>
                            <w:bottom w:val="none" w:sz="0" w:space="0" w:color="auto"/>
                            <w:right w:val="none" w:sz="0" w:space="0" w:color="auto"/>
                          </w:divBdr>
                          <w:divsChild>
                            <w:div w:id="1498809505">
                              <w:marLeft w:val="0"/>
                              <w:marRight w:val="0"/>
                              <w:marTop w:val="0"/>
                              <w:marBottom w:val="0"/>
                              <w:divBdr>
                                <w:top w:val="none" w:sz="0" w:space="0" w:color="auto"/>
                                <w:left w:val="none" w:sz="0" w:space="0" w:color="auto"/>
                                <w:bottom w:val="none" w:sz="0" w:space="0" w:color="auto"/>
                                <w:right w:val="none" w:sz="0" w:space="0" w:color="auto"/>
                              </w:divBdr>
                            </w:div>
                          </w:divsChild>
                        </w:div>
                        <w:div w:id="1413967946">
                          <w:marLeft w:val="0"/>
                          <w:marRight w:val="135"/>
                          <w:marTop w:val="0"/>
                          <w:marBottom w:val="0"/>
                          <w:divBdr>
                            <w:top w:val="none" w:sz="0" w:space="0" w:color="auto"/>
                            <w:left w:val="none" w:sz="0" w:space="0" w:color="auto"/>
                            <w:bottom w:val="none" w:sz="0" w:space="0" w:color="auto"/>
                            <w:right w:val="none" w:sz="0" w:space="0" w:color="auto"/>
                          </w:divBdr>
                        </w:div>
                        <w:div w:id="15783692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8597">
          <w:marLeft w:val="0"/>
          <w:marRight w:val="0"/>
          <w:marTop w:val="0"/>
          <w:marBottom w:val="0"/>
          <w:divBdr>
            <w:top w:val="none" w:sz="0" w:space="0" w:color="auto"/>
            <w:left w:val="none" w:sz="0" w:space="0" w:color="auto"/>
            <w:bottom w:val="none" w:sz="0" w:space="0" w:color="auto"/>
            <w:right w:val="none" w:sz="0" w:space="0" w:color="auto"/>
          </w:divBdr>
          <w:divsChild>
            <w:div w:id="875002418">
              <w:marLeft w:val="0"/>
              <w:marRight w:val="0"/>
              <w:marTop w:val="0"/>
              <w:marBottom w:val="0"/>
              <w:divBdr>
                <w:top w:val="none" w:sz="0" w:space="0" w:color="auto"/>
                <w:left w:val="none" w:sz="0" w:space="0" w:color="auto"/>
                <w:bottom w:val="none" w:sz="0" w:space="0" w:color="auto"/>
                <w:right w:val="none" w:sz="0" w:space="0" w:color="auto"/>
              </w:divBdr>
              <w:divsChild>
                <w:div w:id="923883250">
                  <w:marLeft w:val="0"/>
                  <w:marRight w:val="0"/>
                  <w:marTop w:val="0"/>
                  <w:marBottom w:val="0"/>
                  <w:divBdr>
                    <w:top w:val="none" w:sz="0" w:space="0" w:color="auto"/>
                    <w:left w:val="none" w:sz="0" w:space="0" w:color="auto"/>
                    <w:bottom w:val="none" w:sz="0" w:space="0" w:color="auto"/>
                    <w:right w:val="none" w:sz="0" w:space="0" w:color="auto"/>
                  </w:divBdr>
                  <w:divsChild>
                    <w:div w:id="211431625">
                      <w:marLeft w:val="0"/>
                      <w:marRight w:val="1500"/>
                      <w:marTop w:val="0"/>
                      <w:marBottom w:val="0"/>
                      <w:divBdr>
                        <w:top w:val="none" w:sz="0" w:space="0" w:color="auto"/>
                        <w:left w:val="none" w:sz="0" w:space="0" w:color="auto"/>
                        <w:bottom w:val="none" w:sz="0" w:space="0" w:color="auto"/>
                        <w:right w:val="none" w:sz="0" w:space="0" w:color="auto"/>
                      </w:divBdr>
                      <w:divsChild>
                        <w:div w:id="234627251">
                          <w:marLeft w:val="0"/>
                          <w:marRight w:val="0"/>
                          <w:marTop w:val="600"/>
                          <w:marBottom w:val="600"/>
                          <w:divBdr>
                            <w:top w:val="none" w:sz="0" w:space="0" w:color="auto"/>
                            <w:left w:val="none" w:sz="0" w:space="0" w:color="auto"/>
                            <w:bottom w:val="none" w:sz="0" w:space="0" w:color="auto"/>
                            <w:right w:val="none" w:sz="0" w:space="0" w:color="auto"/>
                          </w:divBdr>
                          <w:divsChild>
                            <w:div w:id="653804532">
                              <w:marLeft w:val="0"/>
                              <w:marRight w:val="0"/>
                              <w:marTop w:val="0"/>
                              <w:marBottom w:val="300"/>
                              <w:divBdr>
                                <w:top w:val="none" w:sz="0" w:space="0" w:color="auto"/>
                                <w:left w:val="none" w:sz="0" w:space="0" w:color="auto"/>
                                <w:bottom w:val="none" w:sz="0" w:space="0" w:color="auto"/>
                                <w:right w:val="none" w:sz="0" w:space="0" w:color="auto"/>
                              </w:divBdr>
                            </w:div>
                            <w:div w:id="2105956444">
                              <w:marLeft w:val="0"/>
                              <w:marRight w:val="0"/>
                              <w:marTop w:val="300"/>
                              <w:marBottom w:val="300"/>
                              <w:divBdr>
                                <w:top w:val="none" w:sz="0" w:space="0" w:color="auto"/>
                                <w:left w:val="none" w:sz="0" w:space="0" w:color="auto"/>
                                <w:bottom w:val="none" w:sz="0" w:space="0" w:color="auto"/>
                                <w:right w:val="none" w:sz="0" w:space="0" w:color="auto"/>
                              </w:divBdr>
                            </w:div>
                            <w:div w:id="1867979323">
                              <w:marLeft w:val="0"/>
                              <w:marRight w:val="0"/>
                              <w:marTop w:val="300"/>
                              <w:marBottom w:val="600"/>
                              <w:divBdr>
                                <w:top w:val="single" w:sz="6" w:space="30" w:color="EB5D0B"/>
                                <w:left w:val="none" w:sz="0" w:space="0" w:color="auto"/>
                                <w:bottom w:val="single" w:sz="6" w:space="30" w:color="EB5D0B"/>
                                <w:right w:val="none" w:sz="0" w:space="0" w:color="auto"/>
                              </w:divBdr>
                            </w:div>
                            <w:div w:id="83459790">
                              <w:marLeft w:val="0"/>
                              <w:marRight w:val="0"/>
                              <w:marTop w:val="240"/>
                              <w:marBottom w:val="240"/>
                              <w:divBdr>
                                <w:top w:val="none" w:sz="0" w:space="0" w:color="auto"/>
                                <w:left w:val="none" w:sz="0" w:space="0" w:color="auto"/>
                                <w:bottom w:val="none" w:sz="0" w:space="0" w:color="auto"/>
                                <w:right w:val="none" w:sz="0" w:space="0" w:color="auto"/>
                              </w:divBdr>
                              <w:divsChild>
                                <w:div w:id="1364018314">
                                  <w:marLeft w:val="0"/>
                                  <w:marRight w:val="0"/>
                                  <w:marTop w:val="0"/>
                                  <w:marBottom w:val="0"/>
                                  <w:divBdr>
                                    <w:top w:val="none" w:sz="0" w:space="0" w:color="auto"/>
                                    <w:left w:val="none" w:sz="0" w:space="0" w:color="auto"/>
                                    <w:bottom w:val="none" w:sz="0" w:space="0" w:color="auto"/>
                                    <w:right w:val="none" w:sz="0" w:space="0" w:color="auto"/>
                                  </w:divBdr>
                                </w:div>
                              </w:divsChild>
                            </w:div>
                            <w:div w:id="227689177">
                              <w:marLeft w:val="0"/>
                              <w:marRight w:val="0"/>
                              <w:marTop w:val="240"/>
                              <w:marBottom w:val="240"/>
                              <w:divBdr>
                                <w:top w:val="none" w:sz="0" w:space="0" w:color="auto"/>
                                <w:left w:val="none" w:sz="0" w:space="0" w:color="auto"/>
                                <w:bottom w:val="none" w:sz="0" w:space="0" w:color="auto"/>
                                <w:right w:val="none" w:sz="0" w:space="0" w:color="auto"/>
                              </w:divBdr>
                              <w:divsChild>
                                <w:div w:id="1599561034">
                                  <w:marLeft w:val="0"/>
                                  <w:marRight w:val="0"/>
                                  <w:marTop w:val="0"/>
                                  <w:marBottom w:val="0"/>
                                  <w:divBdr>
                                    <w:top w:val="none" w:sz="0" w:space="0" w:color="auto"/>
                                    <w:left w:val="none" w:sz="0" w:space="0" w:color="auto"/>
                                    <w:bottom w:val="none" w:sz="0" w:space="0" w:color="auto"/>
                                    <w:right w:val="none" w:sz="0" w:space="0" w:color="auto"/>
                                  </w:divBdr>
                                </w:div>
                              </w:divsChild>
                            </w:div>
                            <w:div w:id="1150901358">
                              <w:marLeft w:val="0"/>
                              <w:marRight w:val="0"/>
                              <w:marTop w:val="240"/>
                              <w:marBottom w:val="240"/>
                              <w:divBdr>
                                <w:top w:val="none" w:sz="0" w:space="0" w:color="auto"/>
                                <w:left w:val="none" w:sz="0" w:space="0" w:color="auto"/>
                                <w:bottom w:val="none" w:sz="0" w:space="0" w:color="auto"/>
                                <w:right w:val="none" w:sz="0" w:space="0" w:color="auto"/>
                              </w:divBdr>
                              <w:divsChild>
                                <w:div w:id="688533169">
                                  <w:marLeft w:val="0"/>
                                  <w:marRight w:val="0"/>
                                  <w:marTop w:val="0"/>
                                  <w:marBottom w:val="0"/>
                                  <w:divBdr>
                                    <w:top w:val="none" w:sz="0" w:space="0" w:color="auto"/>
                                    <w:left w:val="none" w:sz="0" w:space="0" w:color="auto"/>
                                    <w:bottom w:val="none" w:sz="0" w:space="0" w:color="auto"/>
                                    <w:right w:val="none" w:sz="0" w:space="0" w:color="auto"/>
                                  </w:divBdr>
                                </w:div>
                              </w:divsChild>
                            </w:div>
                            <w:div w:id="428624326">
                              <w:marLeft w:val="0"/>
                              <w:marRight w:val="0"/>
                              <w:marTop w:val="240"/>
                              <w:marBottom w:val="240"/>
                              <w:divBdr>
                                <w:top w:val="none" w:sz="0" w:space="0" w:color="auto"/>
                                <w:left w:val="none" w:sz="0" w:space="0" w:color="auto"/>
                                <w:bottom w:val="none" w:sz="0" w:space="0" w:color="auto"/>
                                <w:right w:val="none" w:sz="0" w:space="0" w:color="auto"/>
                              </w:divBdr>
                              <w:divsChild>
                                <w:div w:id="250546814">
                                  <w:marLeft w:val="0"/>
                                  <w:marRight w:val="0"/>
                                  <w:marTop w:val="0"/>
                                  <w:marBottom w:val="0"/>
                                  <w:divBdr>
                                    <w:top w:val="none" w:sz="0" w:space="0" w:color="auto"/>
                                    <w:left w:val="none" w:sz="0" w:space="0" w:color="auto"/>
                                    <w:bottom w:val="none" w:sz="0" w:space="0" w:color="auto"/>
                                    <w:right w:val="none" w:sz="0" w:space="0" w:color="auto"/>
                                  </w:divBdr>
                                </w:div>
                              </w:divsChild>
                            </w:div>
                            <w:div w:id="2058779695">
                              <w:marLeft w:val="0"/>
                              <w:marRight w:val="0"/>
                              <w:marTop w:val="240"/>
                              <w:marBottom w:val="240"/>
                              <w:divBdr>
                                <w:top w:val="none" w:sz="0" w:space="0" w:color="auto"/>
                                <w:left w:val="none" w:sz="0" w:space="0" w:color="auto"/>
                                <w:bottom w:val="none" w:sz="0" w:space="0" w:color="auto"/>
                                <w:right w:val="none" w:sz="0" w:space="0" w:color="auto"/>
                              </w:divBdr>
                              <w:divsChild>
                                <w:div w:id="1383409259">
                                  <w:marLeft w:val="0"/>
                                  <w:marRight w:val="0"/>
                                  <w:marTop w:val="0"/>
                                  <w:marBottom w:val="0"/>
                                  <w:divBdr>
                                    <w:top w:val="none" w:sz="0" w:space="0" w:color="auto"/>
                                    <w:left w:val="none" w:sz="0" w:space="0" w:color="auto"/>
                                    <w:bottom w:val="none" w:sz="0" w:space="0" w:color="auto"/>
                                    <w:right w:val="none" w:sz="0" w:space="0" w:color="auto"/>
                                  </w:divBdr>
                                </w:div>
                              </w:divsChild>
                            </w:div>
                            <w:div w:id="1003512680">
                              <w:marLeft w:val="0"/>
                              <w:marRight w:val="0"/>
                              <w:marTop w:val="240"/>
                              <w:marBottom w:val="240"/>
                              <w:divBdr>
                                <w:top w:val="none" w:sz="0" w:space="0" w:color="auto"/>
                                <w:left w:val="none" w:sz="0" w:space="0" w:color="auto"/>
                                <w:bottom w:val="none" w:sz="0" w:space="0" w:color="auto"/>
                                <w:right w:val="none" w:sz="0" w:space="0" w:color="auto"/>
                              </w:divBdr>
                              <w:divsChild>
                                <w:div w:id="1139110795">
                                  <w:marLeft w:val="0"/>
                                  <w:marRight w:val="0"/>
                                  <w:marTop w:val="0"/>
                                  <w:marBottom w:val="0"/>
                                  <w:divBdr>
                                    <w:top w:val="none" w:sz="0" w:space="0" w:color="auto"/>
                                    <w:left w:val="none" w:sz="0" w:space="0" w:color="auto"/>
                                    <w:bottom w:val="none" w:sz="0" w:space="0" w:color="auto"/>
                                    <w:right w:val="none" w:sz="0" w:space="0" w:color="auto"/>
                                  </w:divBdr>
                                </w:div>
                              </w:divsChild>
                            </w:div>
                            <w:div w:id="1894072608">
                              <w:marLeft w:val="0"/>
                              <w:marRight w:val="0"/>
                              <w:marTop w:val="240"/>
                              <w:marBottom w:val="240"/>
                              <w:divBdr>
                                <w:top w:val="none" w:sz="0" w:space="0" w:color="auto"/>
                                <w:left w:val="none" w:sz="0" w:space="0" w:color="auto"/>
                                <w:bottom w:val="none" w:sz="0" w:space="0" w:color="auto"/>
                                <w:right w:val="none" w:sz="0" w:space="0" w:color="auto"/>
                              </w:divBdr>
                              <w:divsChild>
                                <w:div w:id="852260081">
                                  <w:marLeft w:val="0"/>
                                  <w:marRight w:val="0"/>
                                  <w:marTop w:val="0"/>
                                  <w:marBottom w:val="0"/>
                                  <w:divBdr>
                                    <w:top w:val="none" w:sz="0" w:space="0" w:color="auto"/>
                                    <w:left w:val="none" w:sz="0" w:space="0" w:color="auto"/>
                                    <w:bottom w:val="none" w:sz="0" w:space="0" w:color="auto"/>
                                    <w:right w:val="none" w:sz="0" w:space="0" w:color="auto"/>
                                  </w:divBdr>
                                </w:div>
                              </w:divsChild>
                            </w:div>
                            <w:div w:id="1444762766">
                              <w:marLeft w:val="0"/>
                              <w:marRight w:val="0"/>
                              <w:marTop w:val="240"/>
                              <w:marBottom w:val="240"/>
                              <w:divBdr>
                                <w:top w:val="none" w:sz="0" w:space="0" w:color="auto"/>
                                <w:left w:val="none" w:sz="0" w:space="0" w:color="auto"/>
                                <w:bottom w:val="none" w:sz="0" w:space="0" w:color="auto"/>
                                <w:right w:val="none" w:sz="0" w:space="0" w:color="auto"/>
                              </w:divBdr>
                              <w:divsChild>
                                <w:div w:id="243683422">
                                  <w:marLeft w:val="0"/>
                                  <w:marRight w:val="0"/>
                                  <w:marTop w:val="0"/>
                                  <w:marBottom w:val="0"/>
                                  <w:divBdr>
                                    <w:top w:val="none" w:sz="0" w:space="0" w:color="auto"/>
                                    <w:left w:val="none" w:sz="0" w:space="0" w:color="auto"/>
                                    <w:bottom w:val="none" w:sz="0" w:space="0" w:color="auto"/>
                                    <w:right w:val="none" w:sz="0" w:space="0" w:color="auto"/>
                                  </w:divBdr>
                                </w:div>
                              </w:divsChild>
                            </w:div>
                            <w:div w:id="411851879">
                              <w:marLeft w:val="0"/>
                              <w:marRight w:val="0"/>
                              <w:marTop w:val="240"/>
                              <w:marBottom w:val="240"/>
                              <w:divBdr>
                                <w:top w:val="none" w:sz="0" w:space="0" w:color="auto"/>
                                <w:left w:val="none" w:sz="0" w:space="0" w:color="auto"/>
                                <w:bottom w:val="none" w:sz="0" w:space="0" w:color="auto"/>
                                <w:right w:val="none" w:sz="0" w:space="0" w:color="auto"/>
                              </w:divBdr>
                              <w:divsChild>
                                <w:div w:id="19217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3789431">
      <w:bodyDiv w:val="1"/>
      <w:marLeft w:val="0"/>
      <w:marRight w:val="0"/>
      <w:marTop w:val="0"/>
      <w:marBottom w:val="0"/>
      <w:divBdr>
        <w:top w:val="none" w:sz="0" w:space="0" w:color="auto"/>
        <w:left w:val="none" w:sz="0" w:space="0" w:color="auto"/>
        <w:bottom w:val="none" w:sz="0" w:space="0" w:color="auto"/>
        <w:right w:val="none" w:sz="0" w:space="0" w:color="auto"/>
      </w:divBdr>
      <w:divsChild>
        <w:div w:id="530454911">
          <w:marLeft w:val="0"/>
          <w:marRight w:val="0"/>
          <w:marTop w:val="0"/>
          <w:marBottom w:val="0"/>
          <w:divBdr>
            <w:top w:val="none" w:sz="0" w:space="0" w:color="auto"/>
            <w:left w:val="none" w:sz="0" w:space="0" w:color="auto"/>
            <w:bottom w:val="none" w:sz="0" w:space="0" w:color="auto"/>
            <w:right w:val="none" w:sz="0" w:space="0" w:color="auto"/>
          </w:divBdr>
          <w:divsChild>
            <w:div w:id="1428692064">
              <w:marLeft w:val="0"/>
              <w:marRight w:val="0"/>
              <w:marTop w:val="0"/>
              <w:marBottom w:val="0"/>
              <w:divBdr>
                <w:top w:val="none" w:sz="0" w:space="0" w:color="auto"/>
                <w:left w:val="none" w:sz="0" w:space="0" w:color="auto"/>
                <w:bottom w:val="none" w:sz="0" w:space="0" w:color="auto"/>
                <w:right w:val="none" w:sz="0" w:space="0" w:color="auto"/>
              </w:divBdr>
              <w:divsChild>
                <w:div w:id="726613445">
                  <w:marLeft w:val="0"/>
                  <w:marRight w:val="0"/>
                  <w:marTop w:val="0"/>
                  <w:marBottom w:val="0"/>
                  <w:divBdr>
                    <w:top w:val="none" w:sz="0" w:space="0" w:color="auto"/>
                    <w:left w:val="none" w:sz="0" w:space="0" w:color="auto"/>
                    <w:bottom w:val="none" w:sz="0" w:space="0" w:color="auto"/>
                    <w:right w:val="none" w:sz="0" w:space="0" w:color="auto"/>
                  </w:divBdr>
                </w:div>
                <w:div w:id="1290093495">
                  <w:marLeft w:val="0"/>
                  <w:marRight w:val="0"/>
                  <w:marTop w:val="600"/>
                  <w:marBottom w:val="0"/>
                  <w:divBdr>
                    <w:top w:val="none" w:sz="0" w:space="0" w:color="auto"/>
                    <w:left w:val="none" w:sz="0" w:space="0" w:color="auto"/>
                    <w:bottom w:val="none" w:sz="0" w:space="0" w:color="auto"/>
                    <w:right w:val="none" w:sz="0" w:space="0" w:color="auto"/>
                  </w:divBdr>
                  <w:divsChild>
                    <w:div w:id="1920480315">
                      <w:marLeft w:val="0"/>
                      <w:marRight w:val="0"/>
                      <w:marTop w:val="0"/>
                      <w:marBottom w:val="0"/>
                      <w:divBdr>
                        <w:top w:val="none" w:sz="0" w:space="0" w:color="auto"/>
                        <w:left w:val="none" w:sz="0" w:space="0" w:color="auto"/>
                        <w:bottom w:val="none" w:sz="0" w:space="0" w:color="auto"/>
                        <w:right w:val="none" w:sz="0" w:space="0" w:color="auto"/>
                      </w:divBdr>
                      <w:divsChild>
                        <w:div w:id="1290698466">
                          <w:marLeft w:val="0"/>
                          <w:marRight w:val="0"/>
                          <w:marTop w:val="0"/>
                          <w:marBottom w:val="0"/>
                          <w:divBdr>
                            <w:top w:val="none" w:sz="0" w:space="0" w:color="auto"/>
                            <w:left w:val="none" w:sz="0" w:space="0" w:color="auto"/>
                            <w:bottom w:val="none" w:sz="0" w:space="0" w:color="auto"/>
                            <w:right w:val="none" w:sz="0" w:space="0" w:color="auto"/>
                          </w:divBdr>
                          <w:divsChild>
                            <w:div w:id="1536769120">
                              <w:marLeft w:val="0"/>
                              <w:marRight w:val="0"/>
                              <w:marTop w:val="0"/>
                              <w:marBottom w:val="0"/>
                              <w:divBdr>
                                <w:top w:val="none" w:sz="0" w:space="0" w:color="auto"/>
                                <w:left w:val="none" w:sz="0" w:space="0" w:color="auto"/>
                                <w:bottom w:val="none" w:sz="0" w:space="0" w:color="auto"/>
                                <w:right w:val="none" w:sz="0" w:space="0" w:color="auto"/>
                              </w:divBdr>
                            </w:div>
                          </w:divsChild>
                        </w:div>
                        <w:div w:id="1462310247">
                          <w:marLeft w:val="0"/>
                          <w:marRight w:val="135"/>
                          <w:marTop w:val="0"/>
                          <w:marBottom w:val="0"/>
                          <w:divBdr>
                            <w:top w:val="none" w:sz="0" w:space="0" w:color="auto"/>
                            <w:left w:val="none" w:sz="0" w:space="0" w:color="auto"/>
                            <w:bottom w:val="none" w:sz="0" w:space="0" w:color="auto"/>
                            <w:right w:val="none" w:sz="0" w:space="0" w:color="auto"/>
                          </w:divBdr>
                        </w:div>
                        <w:div w:id="3371214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28534">
          <w:marLeft w:val="0"/>
          <w:marRight w:val="0"/>
          <w:marTop w:val="0"/>
          <w:marBottom w:val="0"/>
          <w:divBdr>
            <w:top w:val="none" w:sz="0" w:space="0" w:color="auto"/>
            <w:left w:val="none" w:sz="0" w:space="0" w:color="auto"/>
            <w:bottom w:val="none" w:sz="0" w:space="0" w:color="auto"/>
            <w:right w:val="none" w:sz="0" w:space="0" w:color="auto"/>
          </w:divBdr>
          <w:divsChild>
            <w:div w:id="461074600">
              <w:marLeft w:val="0"/>
              <w:marRight w:val="0"/>
              <w:marTop w:val="0"/>
              <w:marBottom w:val="0"/>
              <w:divBdr>
                <w:top w:val="none" w:sz="0" w:space="0" w:color="auto"/>
                <w:left w:val="none" w:sz="0" w:space="0" w:color="auto"/>
                <w:bottom w:val="none" w:sz="0" w:space="0" w:color="auto"/>
                <w:right w:val="none" w:sz="0" w:space="0" w:color="auto"/>
              </w:divBdr>
              <w:divsChild>
                <w:div w:id="1564170370">
                  <w:marLeft w:val="0"/>
                  <w:marRight w:val="0"/>
                  <w:marTop w:val="0"/>
                  <w:marBottom w:val="0"/>
                  <w:divBdr>
                    <w:top w:val="none" w:sz="0" w:space="0" w:color="auto"/>
                    <w:left w:val="none" w:sz="0" w:space="0" w:color="auto"/>
                    <w:bottom w:val="none" w:sz="0" w:space="0" w:color="auto"/>
                    <w:right w:val="none" w:sz="0" w:space="0" w:color="auto"/>
                  </w:divBdr>
                  <w:divsChild>
                    <w:div w:id="752707473">
                      <w:marLeft w:val="0"/>
                      <w:marRight w:val="1500"/>
                      <w:marTop w:val="0"/>
                      <w:marBottom w:val="0"/>
                      <w:divBdr>
                        <w:top w:val="none" w:sz="0" w:space="0" w:color="auto"/>
                        <w:left w:val="none" w:sz="0" w:space="0" w:color="auto"/>
                        <w:bottom w:val="none" w:sz="0" w:space="0" w:color="auto"/>
                        <w:right w:val="none" w:sz="0" w:space="0" w:color="auto"/>
                      </w:divBdr>
                      <w:divsChild>
                        <w:div w:id="1133252223">
                          <w:marLeft w:val="0"/>
                          <w:marRight w:val="0"/>
                          <w:marTop w:val="600"/>
                          <w:marBottom w:val="600"/>
                          <w:divBdr>
                            <w:top w:val="none" w:sz="0" w:space="0" w:color="auto"/>
                            <w:left w:val="none" w:sz="0" w:space="0" w:color="auto"/>
                            <w:bottom w:val="none" w:sz="0" w:space="0" w:color="auto"/>
                            <w:right w:val="none" w:sz="0" w:space="0" w:color="auto"/>
                          </w:divBdr>
                          <w:divsChild>
                            <w:div w:id="867062393">
                              <w:marLeft w:val="0"/>
                              <w:marRight w:val="0"/>
                              <w:marTop w:val="0"/>
                              <w:marBottom w:val="300"/>
                              <w:divBdr>
                                <w:top w:val="none" w:sz="0" w:space="0" w:color="auto"/>
                                <w:left w:val="none" w:sz="0" w:space="0" w:color="auto"/>
                                <w:bottom w:val="none" w:sz="0" w:space="0" w:color="auto"/>
                                <w:right w:val="none" w:sz="0" w:space="0" w:color="auto"/>
                              </w:divBdr>
                            </w:div>
                            <w:div w:id="19280838">
                              <w:marLeft w:val="0"/>
                              <w:marRight w:val="0"/>
                              <w:marTop w:val="300"/>
                              <w:marBottom w:val="300"/>
                              <w:divBdr>
                                <w:top w:val="none" w:sz="0" w:space="0" w:color="auto"/>
                                <w:left w:val="none" w:sz="0" w:space="0" w:color="auto"/>
                                <w:bottom w:val="none" w:sz="0" w:space="0" w:color="auto"/>
                                <w:right w:val="none" w:sz="0" w:space="0" w:color="auto"/>
                              </w:divBdr>
                            </w:div>
                            <w:div w:id="1089232905">
                              <w:marLeft w:val="0"/>
                              <w:marRight w:val="0"/>
                              <w:marTop w:val="300"/>
                              <w:marBottom w:val="600"/>
                              <w:divBdr>
                                <w:top w:val="single" w:sz="6" w:space="30" w:color="EB5D0B"/>
                                <w:left w:val="none" w:sz="0" w:space="0" w:color="auto"/>
                                <w:bottom w:val="single" w:sz="6" w:space="30" w:color="EB5D0B"/>
                                <w:right w:val="none" w:sz="0" w:space="0" w:color="auto"/>
                              </w:divBdr>
                            </w:div>
                            <w:div w:id="593975600">
                              <w:marLeft w:val="0"/>
                              <w:marRight w:val="0"/>
                              <w:marTop w:val="240"/>
                              <w:marBottom w:val="240"/>
                              <w:divBdr>
                                <w:top w:val="none" w:sz="0" w:space="0" w:color="auto"/>
                                <w:left w:val="none" w:sz="0" w:space="0" w:color="auto"/>
                                <w:bottom w:val="none" w:sz="0" w:space="0" w:color="auto"/>
                                <w:right w:val="none" w:sz="0" w:space="0" w:color="auto"/>
                              </w:divBdr>
                              <w:divsChild>
                                <w:div w:id="1507473416">
                                  <w:marLeft w:val="0"/>
                                  <w:marRight w:val="0"/>
                                  <w:marTop w:val="0"/>
                                  <w:marBottom w:val="0"/>
                                  <w:divBdr>
                                    <w:top w:val="none" w:sz="0" w:space="0" w:color="auto"/>
                                    <w:left w:val="none" w:sz="0" w:space="0" w:color="auto"/>
                                    <w:bottom w:val="none" w:sz="0" w:space="0" w:color="auto"/>
                                    <w:right w:val="none" w:sz="0" w:space="0" w:color="auto"/>
                                  </w:divBdr>
                                </w:div>
                              </w:divsChild>
                            </w:div>
                            <w:div w:id="1442142946">
                              <w:marLeft w:val="0"/>
                              <w:marRight w:val="0"/>
                              <w:marTop w:val="240"/>
                              <w:marBottom w:val="240"/>
                              <w:divBdr>
                                <w:top w:val="none" w:sz="0" w:space="0" w:color="auto"/>
                                <w:left w:val="none" w:sz="0" w:space="0" w:color="auto"/>
                                <w:bottom w:val="none" w:sz="0" w:space="0" w:color="auto"/>
                                <w:right w:val="none" w:sz="0" w:space="0" w:color="auto"/>
                              </w:divBdr>
                              <w:divsChild>
                                <w:div w:id="382751238">
                                  <w:marLeft w:val="0"/>
                                  <w:marRight w:val="0"/>
                                  <w:marTop w:val="0"/>
                                  <w:marBottom w:val="0"/>
                                  <w:divBdr>
                                    <w:top w:val="none" w:sz="0" w:space="0" w:color="auto"/>
                                    <w:left w:val="none" w:sz="0" w:space="0" w:color="auto"/>
                                    <w:bottom w:val="none" w:sz="0" w:space="0" w:color="auto"/>
                                    <w:right w:val="none" w:sz="0" w:space="0" w:color="auto"/>
                                  </w:divBdr>
                                </w:div>
                              </w:divsChild>
                            </w:div>
                            <w:div w:id="2115321594">
                              <w:marLeft w:val="0"/>
                              <w:marRight w:val="0"/>
                              <w:marTop w:val="240"/>
                              <w:marBottom w:val="240"/>
                              <w:divBdr>
                                <w:top w:val="none" w:sz="0" w:space="0" w:color="auto"/>
                                <w:left w:val="none" w:sz="0" w:space="0" w:color="auto"/>
                                <w:bottom w:val="none" w:sz="0" w:space="0" w:color="auto"/>
                                <w:right w:val="none" w:sz="0" w:space="0" w:color="auto"/>
                              </w:divBdr>
                              <w:divsChild>
                                <w:div w:id="796533569">
                                  <w:marLeft w:val="0"/>
                                  <w:marRight w:val="0"/>
                                  <w:marTop w:val="0"/>
                                  <w:marBottom w:val="0"/>
                                  <w:divBdr>
                                    <w:top w:val="none" w:sz="0" w:space="0" w:color="auto"/>
                                    <w:left w:val="none" w:sz="0" w:space="0" w:color="auto"/>
                                    <w:bottom w:val="none" w:sz="0" w:space="0" w:color="auto"/>
                                    <w:right w:val="none" w:sz="0" w:space="0" w:color="auto"/>
                                  </w:divBdr>
                                </w:div>
                              </w:divsChild>
                            </w:div>
                            <w:div w:id="887767971">
                              <w:marLeft w:val="0"/>
                              <w:marRight w:val="0"/>
                              <w:marTop w:val="240"/>
                              <w:marBottom w:val="240"/>
                              <w:divBdr>
                                <w:top w:val="none" w:sz="0" w:space="0" w:color="auto"/>
                                <w:left w:val="none" w:sz="0" w:space="0" w:color="auto"/>
                                <w:bottom w:val="none" w:sz="0" w:space="0" w:color="auto"/>
                                <w:right w:val="none" w:sz="0" w:space="0" w:color="auto"/>
                              </w:divBdr>
                              <w:divsChild>
                                <w:div w:id="503399890">
                                  <w:marLeft w:val="0"/>
                                  <w:marRight w:val="0"/>
                                  <w:marTop w:val="0"/>
                                  <w:marBottom w:val="0"/>
                                  <w:divBdr>
                                    <w:top w:val="none" w:sz="0" w:space="0" w:color="auto"/>
                                    <w:left w:val="none" w:sz="0" w:space="0" w:color="auto"/>
                                    <w:bottom w:val="none" w:sz="0" w:space="0" w:color="auto"/>
                                    <w:right w:val="none" w:sz="0" w:space="0" w:color="auto"/>
                                  </w:divBdr>
                                </w:div>
                              </w:divsChild>
                            </w:div>
                            <w:div w:id="1377896985">
                              <w:marLeft w:val="0"/>
                              <w:marRight w:val="0"/>
                              <w:marTop w:val="240"/>
                              <w:marBottom w:val="240"/>
                              <w:divBdr>
                                <w:top w:val="none" w:sz="0" w:space="0" w:color="auto"/>
                                <w:left w:val="none" w:sz="0" w:space="0" w:color="auto"/>
                                <w:bottom w:val="none" w:sz="0" w:space="0" w:color="auto"/>
                                <w:right w:val="none" w:sz="0" w:space="0" w:color="auto"/>
                              </w:divBdr>
                              <w:divsChild>
                                <w:div w:id="1369262828">
                                  <w:marLeft w:val="0"/>
                                  <w:marRight w:val="0"/>
                                  <w:marTop w:val="0"/>
                                  <w:marBottom w:val="0"/>
                                  <w:divBdr>
                                    <w:top w:val="none" w:sz="0" w:space="0" w:color="auto"/>
                                    <w:left w:val="none" w:sz="0" w:space="0" w:color="auto"/>
                                    <w:bottom w:val="none" w:sz="0" w:space="0" w:color="auto"/>
                                    <w:right w:val="none" w:sz="0" w:space="0" w:color="auto"/>
                                  </w:divBdr>
                                </w:div>
                              </w:divsChild>
                            </w:div>
                            <w:div w:id="1179734631">
                              <w:marLeft w:val="0"/>
                              <w:marRight w:val="0"/>
                              <w:marTop w:val="360"/>
                              <w:marBottom w:val="450"/>
                              <w:divBdr>
                                <w:top w:val="none" w:sz="0" w:space="0" w:color="auto"/>
                                <w:left w:val="none" w:sz="0" w:space="0" w:color="auto"/>
                                <w:bottom w:val="none" w:sz="0" w:space="0" w:color="auto"/>
                                <w:right w:val="none" w:sz="0" w:space="0" w:color="auto"/>
                              </w:divBdr>
                              <w:divsChild>
                                <w:div w:id="386346533">
                                  <w:marLeft w:val="0"/>
                                  <w:marRight w:val="0"/>
                                  <w:marTop w:val="0"/>
                                  <w:marBottom w:val="0"/>
                                  <w:divBdr>
                                    <w:top w:val="none" w:sz="0" w:space="0" w:color="auto"/>
                                    <w:left w:val="none" w:sz="0" w:space="0" w:color="auto"/>
                                    <w:bottom w:val="single" w:sz="6" w:space="15" w:color="B8B9BA"/>
                                    <w:right w:val="none" w:sz="0" w:space="0" w:color="auto"/>
                                  </w:divBdr>
                                  <w:divsChild>
                                    <w:div w:id="1677996606">
                                      <w:marLeft w:val="0"/>
                                      <w:marRight w:val="0"/>
                                      <w:marTop w:val="0"/>
                                      <w:marBottom w:val="0"/>
                                      <w:divBdr>
                                        <w:top w:val="none" w:sz="0" w:space="0" w:color="auto"/>
                                        <w:left w:val="none" w:sz="0" w:space="0" w:color="auto"/>
                                        <w:bottom w:val="none" w:sz="0" w:space="0" w:color="auto"/>
                                        <w:right w:val="none" w:sz="0" w:space="0" w:color="auto"/>
                                      </w:divBdr>
                                    </w:div>
                                    <w:div w:id="218054717">
                                      <w:marLeft w:val="0"/>
                                      <w:marRight w:val="0"/>
                                      <w:marTop w:val="225"/>
                                      <w:marBottom w:val="0"/>
                                      <w:divBdr>
                                        <w:top w:val="none" w:sz="0" w:space="0" w:color="auto"/>
                                        <w:left w:val="none" w:sz="0" w:space="0" w:color="auto"/>
                                        <w:bottom w:val="none" w:sz="0" w:space="0" w:color="auto"/>
                                        <w:right w:val="none" w:sz="0" w:space="0" w:color="auto"/>
                                      </w:divBdr>
                                      <w:divsChild>
                                        <w:div w:id="280653348">
                                          <w:marLeft w:val="0"/>
                                          <w:marRight w:val="0"/>
                                          <w:marTop w:val="0"/>
                                          <w:marBottom w:val="0"/>
                                          <w:divBdr>
                                            <w:top w:val="none" w:sz="0" w:space="0" w:color="auto"/>
                                            <w:left w:val="none" w:sz="0" w:space="0" w:color="auto"/>
                                            <w:bottom w:val="none" w:sz="0" w:space="0" w:color="auto"/>
                                            <w:right w:val="none" w:sz="0" w:space="0" w:color="auto"/>
                                          </w:divBdr>
                                        </w:div>
                                      </w:divsChild>
                                    </w:div>
                                    <w:div w:id="181089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803994">
                              <w:marLeft w:val="0"/>
                              <w:marRight w:val="0"/>
                              <w:marTop w:val="240"/>
                              <w:marBottom w:val="240"/>
                              <w:divBdr>
                                <w:top w:val="none" w:sz="0" w:space="0" w:color="auto"/>
                                <w:left w:val="none" w:sz="0" w:space="0" w:color="auto"/>
                                <w:bottom w:val="none" w:sz="0" w:space="0" w:color="auto"/>
                                <w:right w:val="none" w:sz="0" w:space="0" w:color="auto"/>
                              </w:divBdr>
                              <w:divsChild>
                                <w:div w:id="1743331980">
                                  <w:marLeft w:val="0"/>
                                  <w:marRight w:val="0"/>
                                  <w:marTop w:val="0"/>
                                  <w:marBottom w:val="0"/>
                                  <w:divBdr>
                                    <w:top w:val="none" w:sz="0" w:space="0" w:color="auto"/>
                                    <w:left w:val="none" w:sz="0" w:space="0" w:color="auto"/>
                                    <w:bottom w:val="none" w:sz="0" w:space="0" w:color="auto"/>
                                    <w:right w:val="none" w:sz="0" w:space="0" w:color="auto"/>
                                  </w:divBdr>
                                </w:div>
                              </w:divsChild>
                            </w:div>
                            <w:div w:id="665593953">
                              <w:marLeft w:val="0"/>
                              <w:marRight w:val="0"/>
                              <w:marTop w:val="240"/>
                              <w:marBottom w:val="240"/>
                              <w:divBdr>
                                <w:top w:val="none" w:sz="0" w:space="0" w:color="auto"/>
                                <w:left w:val="none" w:sz="0" w:space="0" w:color="auto"/>
                                <w:bottom w:val="none" w:sz="0" w:space="0" w:color="auto"/>
                                <w:right w:val="none" w:sz="0" w:space="0" w:color="auto"/>
                              </w:divBdr>
                              <w:divsChild>
                                <w:div w:id="1412655860">
                                  <w:marLeft w:val="0"/>
                                  <w:marRight w:val="0"/>
                                  <w:marTop w:val="0"/>
                                  <w:marBottom w:val="0"/>
                                  <w:divBdr>
                                    <w:top w:val="none" w:sz="0" w:space="0" w:color="auto"/>
                                    <w:left w:val="none" w:sz="0" w:space="0" w:color="auto"/>
                                    <w:bottom w:val="none" w:sz="0" w:space="0" w:color="auto"/>
                                    <w:right w:val="none" w:sz="0" w:space="0" w:color="auto"/>
                                  </w:divBdr>
                                </w:div>
                              </w:divsChild>
                            </w:div>
                            <w:div w:id="1102265563">
                              <w:marLeft w:val="0"/>
                              <w:marRight w:val="0"/>
                              <w:marTop w:val="240"/>
                              <w:marBottom w:val="240"/>
                              <w:divBdr>
                                <w:top w:val="none" w:sz="0" w:space="0" w:color="auto"/>
                                <w:left w:val="none" w:sz="0" w:space="0" w:color="auto"/>
                                <w:bottom w:val="none" w:sz="0" w:space="0" w:color="auto"/>
                                <w:right w:val="none" w:sz="0" w:space="0" w:color="auto"/>
                              </w:divBdr>
                              <w:divsChild>
                                <w:div w:id="819734993">
                                  <w:marLeft w:val="0"/>
                                  <w:marRight w:val="0"/>
                                  <w:marTop w:val="0"/>
                                  <w:marBottom w:val="0"/>
                                  <w:divBdr>
                                    <w:top w:val="none" w:sz="0" w:space="0" w:color="auto"/>
                                    <w:left w:val="none" w:sz="0" w:space="0" w:color="auto"/>
                                    <w:bottom w:val="none" w:sz="0" w:space="0" w:color="auto"/>
                                    <w:right w:val="none" w:sz="0" w:space="0" w:color="auto"/>
                                  </w:divBdr>
                                </w:div>
                              </w:divsChild>
                            </w:div>
                            <w:div w:id="1252473929">
                              <w:marLeft w:val="0"/>
                              <w:marRight w:val="0"/>
                              <w:marTop w:val="240"/>
                              <w:marBottom w:val="240"/>
                              <w:divBdr>
                                <w:top w:val="none" w:sz="0" w:space="0" w:color="auto"/>
                                <w:left w:val="none" w:sz="0" w:space="0" w:color="auto"/>
                                <w:bottom w:val="none" w:sz="0" w:space="0" w:color="auto"/>
                                <w:right w:val="none" w:sz="0" w:space="0" w:color="auto"/>
                              </w:divBdr>
                              <w:divsChild>
                                <w:div w:id="12526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3904">
      <w:bodyDiv w:val="1"/>
      <w:marLeft w:val="0"/>
      <w:marRight w:val="0"/>
      <w:marTop w:val="0"/>
      <w:marBottom w:val="0"/>
      <w:divBdr>
        <w:top w:val="none" w:sz="0" w:space="0" w:color="auto"/>
        <w:left w:val="none" w:sz="0" w:space="0" w:color="auto"/>
        <w:bottom w:val="none" w:sz="0" w:space="0" w:color="auto"/>
        <w:right w:val="none" w:sz="0" w:space="0" w:color="auto"/>
      </w:divBdr>
      <w:divsChild>
        <w:div w:id="1906721754">
          <w:marLeft w:val="0"/>
          <w:marRight w:val="0"/>
          <w:marTop w:val="0"/>
          <w:marBottom w:val="0"/>
          <w:divBdr>
            <w:top w:val="none" w:sz="0" w:space="0" w:color="auto"/>
            <w:left w:val="none" w:sz="0" w:space="0" w:color="auto"/>
            <w:bottom w:val="none" w:sz="0" w:space="0" w:color="auto"/>
            <w:right w:val="none" w:sz="0" w:space="0" w:color="auto"/>
          </w:divBdr>
          <w:divsChild>
            <w:div w:id="98794130">
              <w:marLeft w:val="0"/>
              <w:marRight w:val="0"/>
              <w:marTop w:val="0"/>
              <w:marBottom w:val="0"/>
              <w:divBdr>
                <w:top w:val="none" w:sz="0" w:space="0" w:color="auto"/>
                <w:left w:val="none" w:sz="0" w:space="0" w:color="auto"/>
                <w:bottom w:val="none" w:sz="0" w:space="0" w:color="auto"/>
                <w:right w:val="none" w:sz="0" w:space="0" w:color="auto"/>
              </w:divBdr>
              <w:divsChild>
                <w:div w:id="42873402">
                  <w:marLeft w:val="0"/>
                  <w:marRight w:val="0"/>
                  <w:marTop w:val="0"/>
                  <w:marBottom w:val="0"/>
                  <w:divBdr>
                    <w:top w:val="none" w:sz="0" w:space="0" w:color="auto"/>
                    <w:left w:val="none" w:sz="0" w:space="0" w:color="auto"/>
                    <w:bottom w:val="none" w:sz="0" w:space="0" w:color="auto"/>
                    <w:right w:val="none" w:sz="0" w:space="0" w:color="auto"/>
                  </w:divBdr>
                </w:div>
                <w:div w:id="254821891">
                  <w:marLeft w:val="0"/>
                  <w:marRight w:val="0"/>
                  <w:marTop w:val="873"/>
                  <w:marBottom w:val="0"/>
                  <w:divBdr>
                    <w:top w:val="none" w:sz="0" w:space="0" w:color="auto"/>
                    <w:left w:val="none" w:sz="0" w:space="0" w:color="auto"/>
                    <w:bottom w:val="none" w:sz="0" w:space="0" w:color="auto"/>
                    <w:right w:val="none" w:sz="0" w:space="0" w:color="auto"/>
                  </w:divBdr>
                  <w:divsChild>
                    <w:div w:id="1097941127">
                      <w:marLeft w:val="0"/>
                      <w:marRight w:val="0"/>
                      <w:marTop w:val="0"/>
                      <w:marBottom w:val="0"/>
                      <w:divBdr>
                        <w:top w:val="none" w:sz="0" w:space="0" w:color="auto"/>
                        <w:left w:val="none" w:sz="0" w:space="0" w:color="auto"/>
                        <w:bottom w:val="none" w:sz="0" w:space="0" w:color="auto"/>
                        <w:right w:val="none" w:sz="0" w:space="0" w:color="auto"/>
                      </w:divBdr>
                      <w:divsChild>
                        <w:div w:id="151681038">
                          <w:marLeft w:val="0"/>
                          <w:marRight w:val="0"/>
                          <w:marTop w:val="0"/>
                          <w:marBottom w:val="0"/>
                          <w:divBdr>
                            <w:top w:val="none" w:sz="0" w:space="0" w:color="auto"/>
                            <w:left w:val="none" w:sz="0" w:space="0" w:color="auto"/>
                            <w:bottom w:val="none" w:sz="0" w:space="0" w:color="auto"/>
                            <w:right w:val="none" w:sz="0" w:space="0" w:color="auto"/>
                          </w:divBdr>
                          <w:divsChild>
                            <w:div w:id="1677343942">
                              <w:marLeft w:val="0"/>
                              <w:marRight w:val="0"/>
                              <w:marTop w:val="0"/>
                              <w:marBottom w:val="0"/>
                              <w:divBdr>
                                <w:top w:val="none" w:sz="0" w:space="0" w:color="auto"/>
                                <w:left w:val="none" w:sz="0" w:space="0" w:color="auto"/>
                                <w:bottom w:val="none" w:sz="0" w:space="0" w:color="auto"/>
                                <w:right w:val="none" w:sz="0" w:space="0" w:color="auto"/>
                              </w:divBdr>
                            </w:div>
                          </w:divsChild>
                        </w:div>
                        <w:div w:id="1389575016">
                          <w:marLeft w:val="0"/>
                          <w:marRight w:val="196"/>
                          <w:marTop w:val="0"/>
                          <w:marBottom w:val="0"/>
                          <w:divBdr>
                            <w:top w:val="none" w:sz="0" w:space="0" w:color="auto"/>
                            <w:left w:val="none" w:sz="0" w:space="0" w:color="auto"/>
                            <w:bottom w:val="none" w:sz="0" w:space="0" w:color="auto"/>
                            <w:right w:val="none" w:sz="0" w:space="0" w:color="auto"/>
                          </w:divBdr>
                        </w:div>
                        <w:div w:id="50385653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9538">
          <w:marLeft w:val="0"/>
          <w:marRight w:val="0"/>
          <w:marTop w:val="0"/>
          <w:marBottom w:val="0"/>
          <w:divBdr>
            <w:top w:val="none" w:sz="0" w:space="0" w:color="auto"/>
            <w:left w:val="none" w:sz="0" w:space="0" w:color="auto"/>
            <w:bottom w:val="none" w:sz="0" w:space="0" w:color="auto"/>
            <w:right w:val="none" w:sz="0" w:space="0" w:color="auto"/>
          </w:divBdr>
          <w:divsChild>
            <w:div w:id="1801265912">
              <w:marLeft w:val="0"/>
              <w:marRight w:val="0"/>
              <w:marTop w:val="0"/>
              <w:marBottom w:val="0"/>
              <w:divBdr>
                <w:top w:val="none" w:sz="0" w:space="0" w:color="auto"/>
                <w:left w:val="none" w:sz="0" w:space="0" w:color="auto"/>
                <w:bottom w:val="none" w:sz="0" w:space="0" w:color="auto"/>
                <w:right w:val="none" w:sz="0" w:space="0" w:color="auto"/>
              </w:divBdr>
              <w:divsChild>
                <w:div w:id="2140099916">
                  <w:marLeft w:val="0"/>
                  <w:marRight w:val="0"/>
                  <w:marTop w:val="0"/>
                  <w:marBottom w:val="0"/>
                  <w:divBdr>
                    <w:top w:val="none" w:sz="0" w:space="0" w:color="auto"/>
                    <w:left w:val="none" w:sz="0" w:space="0" w:color="auto"/>
                    <w:bottom w:val="none" w:sz="0" w:space="0" w:color="auto"/>
                    <w:right w:val="none" w:sz="0" w:space="0" w:color="auto"/>
                  </w:divBdr>
                  <w:divsChild>
                    <w:div w:id="1882135370">
                      <w:marLeft w:val="0"/>
                      <w:marRight w:val="2182"/>
                      <w:marTop w:val="0"/>
                      <w:marBottom w:val="0"/>
                      <w:divBdr>
                        <w:top w:val="none" w:sz="0" w:space="0" w:color="auto"/>
                        <w:left w:val="none" w:sz="0" w:space="0" w:color="auto"/>
                        <w:bottom w:val="none" w:sz="0" w:space="0" w:color="auto"/>
                        <w:right w:val="none" w:sz="0" w:space="0" w:color="auto"/>
                      </w:divBdr>
                      <w:divsChild>
                        <w:div w:id="2098670554">
                          <w:marLeft w:val="0"/>
                          <w:marRight w:val="0"/>
                          <w:marTop w:val="873"/>
                          <w:marBottom w:val="873"/>
                          <w:divBdr>
                            <w:top w:val="none" w:sz="0" w:space="0" w:color="auto"/>
                            <w:left w:val="none" w:sz="0" w:space="0" w:color="auto"/>
                            <w:bottom w:val="none" w:sz="0" w:space="0" w:color="auto"/>
                            <w:right w:val="none" w:sz="0" w:space="0" w:color="auto"/>
                          </w:divBdr>
                          <w:divsChild>
                            <w:div w:id="539364706">
                              <w:marLeft w:val="0"/>
                              <w:marRight w:val="0"/>
                              <w:marTop w:val="0"/>
                              <w:marBottom w:val="436"/>
                              <w:divBdr>
                                <w:top w:val="none" w:sz="0" w:space="0" w:color="auto"/>
                                <w:left w:val="none" w:sz="0" w:space="0" w:color="auto"/>
                                <w:bottom w:val="none" w:sz="0" w:space="0" w:color="auto"/>
                                <w:right w:val="none" w:sz="0" w:space="0" w:color="auto"/>
                              </w:divBdr>
                            </w:div>
                            <w:div w:id="1716352014">
                              <w:marLeft w:val="0"/>
                              <w:marRight w:val="0"/>
                              <w:marTop w:val="436"/>
                              <w:marBottom w:val="436"/>
                              <w:divBdr>
                                <w:top w:val="none" w:sz="0" w:space="0" w:color="auto"/>
                                <w:left w:val="none" w:sz="0" w:space="0" w:color="auto"/>
                                <w:bottom w:val="none" w:sz="0" w:space="0" w:color="auto"/>
                                <w:right w:val="none" w:sz="0" w:space="0" w:color="auto"/>
                              </w:divBdr>
                            </w:div>
                            <w:div w:id="1521043192">
                              <w:marLeft w:val="0"/>
                              <w:marRight w:val="0"/>
                              <w:marTop w:val="436"/>
                              <w:marBottom w:val="873"/>
                              <w:divBdr>
                                <w:top w:val="single" w:sz="8" w:space="31" w:color="EB5D0B"/>
                                <w:left w:val="none" w:sz="0" w:space="0" w:color="auto"/>
                                <w:bottom w:val="single" w:sz="8" w:space="31" w:color="EB5D0B"/>
                                <w:right w:val="none" w:sz="0" w:space="0" w:color="auto"/>
                              </w:divBdr>
                            </w:div>
                            <w:div w:id="960501626">
                              <w:marLeft w:val="0"/>
                              <w:marRight w:val="0"/>
                              <w:marTop w:val="349"/>
                              <w:marBottom w:val="349"/>
                              <w:divBdr>
                                <w:top w:val="none" w:sz="0" w:space="0" w:color="auto"/>
                                <w:left w:val="none" w:sz="0" w:space="0" w:color="auto"/>
                                <w:bottom w:val="none" w:sz="0" w:space="0" w:color="auto"/>
                                <w:right w:val="none" w:sz="0" w:space="0" w:color="auto"/>
                              </w:divBdr>
                              <w:divsChild>
                                <w:div w:id="785345291">
                                  <w:marLeft w:val="0"/>
                                  <w:marRight w:val="0"/>
                                  <w:marTop w:val="0"/>
                                  <w:marBottom w:val="0"/>
                                  <w:divBdr>
                                    <w:top w:val="none" w:sz="0" w:space="0" w:color="auto"/>
                                    <w:left w:val="none" w:sz="0" w:space="0" w:color="auto"/>
                                    <w:bottom w:val="none" w:sz="0" w:space="0" w:color="auto"/>
                                    <w:right w:val="none" w:sz="0" w:space="0" w:color="auto"/>
                                  </w:divBdr>
                                </w:div>
                              </w:divsChild>
                            </w:div>
                            <w:div w:id="1168449564">
                              <w:marLeft w:val="0"/>
                              <w:marRight w:val="0"/>
                              <w:marTop w:val="349"/>
                              <w:marBottom w:val="349"/>
                              <w:divBdr>
                                <w:top w:val="none" w:sz="0" w:space="0" w:color="auto"/>
                                <w:left w:val="none" w:sz="0" w:space="0" w:color="auto"/>
                                <w:bottom w:val="none" w:sz="0" w:space="0" w:color="auto"/>
                                <w:right w:val="none" w:sz="0" w:space="0" w:color="auto"/>
                              </w:divBdr>
                              <w:divsChild>
                                <w:div w:id="530722878">
                                  <w:marLeft w:val="0"/>
                                  <w:marRight w:val="0"/>
                                  <w:marTop w:val="0"/>
                                  <w:marBottom w:val="0"/>
                                  <w:divBdr>
                                    <w:top w:val="none" w:sz="0" w:space="0" w:color="auto"/>
                                    <w:left w:val="none" w:sz="0" w:space="0" w:color="auto"/>
                                    <w:bottom w:val="none" w:sz="0" w:space="0" w:color="auto"/>
                                    <w:right w:val="none" w:sz="0" w:space="0" w:color="auto"/>
                                  </w:divBdr>
                                </w:div>
                              </w:divsChild>
                            </w:div>
                            <w:div w:id="466169818">
                              <w:marLeft w:val="0"/>
                              <w:marRight w:val="0"/>
                              <w:marTop w:val="349"/>
                              <w:marBottom w:val="349"/>
                              <w:divBdr>
                                <w:top w:val="none" w:sz="0" w:space="0" w:color="auto"/>
                                <w:left w:val="none" w:sz="0" w:space="0" w:color="auto"/>
                                <w:bottom w:val="none" w:sz="0" w:space="0" w:color="auto"/>
                                <w:right w:val="none" w:sz="0" w:space="0" w:color="auto"/>
                              </w:divBdr>
                              <w:divsChild>
                                <w:div w:id="1820808856">
                                  <w:marLeft w:val="0"/>
                                  <w:marRight w:val="0"/>
                                  <w:marTop w:val="0"/>
                                  <w:marBottom w:val="0"/>
                                  <w:divBdr>
                                    <w:top w:val="none" w:sz="0" w:space="0" w:color="auto"/>
                                    <w:left w:val="none" w:sz="0" w:space="0" w:color="auto"/>
                                    <w:bottom w:val="none" w:sz="0" w:space="0" w:color="auto"/>
                                    <w:right w:val="none" w:sz="0" w:space="0" w:color="auto"/>
                                  </w:divBdr>
                                </w:div>
                              </w:divsChild>
                            </w:div>
                            <w:div w:id="71121079">
                              <w:marLeft w:val="0"/>
                              <w:marRight w:val="0"/>
                              <w:marTop w:val="349"/>
                              <w:marBottom w:val="349"/>
                              <w:divBdr>
                                <w:top w:val="none" w:sz="0" w:space="0" w:color="auto"/>
                                <w:left w:val="none" w:sz="0" w:space="0" w:color="auto"/>
                                <w:bottom w:val="none" w:sz="0" w:space="0" w:color="auto"/>
                                <w:right w:val="none" w:sz="0" w:space="0" w:color="auto"/>
                              </w:divBdr>
                              <w:divsChild>
                                <w:div w:id="1536309552">
                                  <w:marLeft w:val="0"/>
                                  <w:marRight w:val="0"/>
                                  <w:marTop w:val="0"/>
                                  <w:marBottom w:val="0"/>
                                  <w:divBdr>
                                    <w:top w:val="none" w:sz="0" w:space="0" w:color="auto"/>
                                    <w:left w:val="none" w:sz="0" w:space="0" w:color="auto"/>
                                    <w:bottom w:val="none" w:sz="0" w:space="0" w:color="auto"/>
                                    <w:right w:val="none" w:sz="0" w:space="0" w:color="auto"/>
                                  </w:divBdr>
                                </w:div>
                              </w:divsChild>
                            </w:div>
                            <w:div w:id="1371226172">
                              <w:marLeft w:val="0"/>
                              <w:marRight w:val="0"/>
                              <w:marTop w:val="349"/>
                              <w:marBottom w:val="349"/>
                              <w:divBdr>
                                <w:top w:val="none" w:sz="0" w:space="0" w:color="auto"/>
                                <w:left w:val="none" w:sz="0" w:space="0" w:color="auto"/>
                                <w:bottom w:val="none" w:sz="0" w:space="0" w:color="auto"/>
                                <w:right w:val="none" w:sz="0" w:space="0" w:color="auto"/>
                              </w:divBdr>
                              <w:divsChild>
                                <w:div w:id="1290285305">
                                  <w:marLeft w:val="0"/>
                                  <w:marRight w:val="0"/>
                                  <w:marTop w:val="0"/>
                                  <w:marBottom w:val="0"/>
                                  <w:divBdr>
                                    <w:top w:val="none" w:sz="0" w:space="0" w:color="auto"/>
                                    <w:left w:val="none" w:sz="0" w:space="0" w:color="auto"/>
                                    <w:bottom w:val="none" w:sz="0" w:space="0" w:color="auto"/>
                                    <w:right w:val="none" w:sz="0" w:space="0" w:color="auto"/>
                                  </w:divBdr>
                                </w:div>
                              </w:divsChild>
                            </w:div>
                            <w:div w:id="1312949861">
                              <w:marLeft w:val="0"/>
                              <w:marRight w:val="0"/>
                              <w:marTop w:val="524"/>
                              <w:marBottom w:val="655"/>
                              <w:divBdr>
                                <w:top w:val="none" w:sz="0" w:space="0" w:color="auto"/>
                                <w:left w:val="none" w:sz="0" w:space="0" w:color="auto"/>
                                <w:bottom w:val="none" w:sz="0" w:space="0" w:color="auto"/>
                                <w:right w:val="none" w:sz="0" w:space="0" w:color="auto"/>
                              </w:divBdr>
                              <w:divsChild>
                                <w:div w:id="1044447424">
                                  <w:marLeft w:val="0"/>
                                  <w:marRight w:val="0"/>
                                  <w:marTop w:val="0"/>
                                  <w:marBottom w:val="0"/>
                                  <w:divBdr>
                                    <w:top w:val="none" w:sz="0" w:space="0" w:color="auto"/>
                                    <w:left w:val="none" w:sz="0" w:space="0" w:color="auto"/>
                                    <w:bottom w:val="single" w:sz="8" w:space="22" w:color="B8B9BA"/>
                                    <w:right w:val="none" w:sz="0" w:space="0" w:color="auto"/>
                                  </w:divBdr>
                                  <w:divsChild>
                                    <w:div w:id="1663239026">
                                      <w:marLeft w:val="0"/>
                                      <w:marRight w:val="0"/>
                                      <w:marTop w:val="0"/>
                                      <w:marBottom w:val="0"/>
                                      <w:divBdr>
                                        <w:top w:val="none" w:sz="0" w:space="0" w:color="auto"/>
                                        <w:left w:val="none" w:sz="0" w:space="0" w:color="auto"/>
                                        <w:bottom w:val="none" w:sz="0" w:space="0" w:color="auto"/>
                                        <w:right w:val="none" w:sz="0" w:space="0" w:color="auto"/>
                                      </w:divBdr>
                                    </w:div>
                                    <w:div w:id="2073699270">
                                      <w:marLeft w:val="0"/>
                                      <w:marRight w:val="0"/>
                                      <w:marTop w:val="327"/>
                                      <w:marBottom w:val="0"/>
                                      <w:divBdr>
                                        <w:top w:val="none" w:sz="0" w:space="0" w:color="auto"/>
                                        <w:left w:val="none" w:sz="0" w:space="0" w:color="auto"/>
                                        <w:bottom w:val="none" w:sz="0" w:space="0" w:color="auto"/>
                                        <w:right w:val="none" w:sz="0" w:space="0" w:color="auto"/>
                                      </w:divBdr>
                                      <w:divsChild>
                                        <w:div w:id="916548125">
                                          <w:marLeft w:val="0"/>
                                          <w:marRight w:val="0"/>
                                          <w:marTop w:val="0"/>
                                          <w:marBottom w:val="0"/>
                                          <w:divBdr>
                                            <w:top w:val="none" w:sz="0" w:space="0" w:color="auto"/>
                                            <w:left w:val="none" w:sz="0" w:space="0" w:color="auto"/>
                                            <w:bottom w:val="none" w:sz="0" w:space="0" w:color="auto"/>
                                            <w:right w:val="none" w:sz="0" w:space="0" w:color="auto"/>
                                          </w:divBdr>
                                        </w:div>
                                      </w:divsChild>
                                    </w:div>
                                    <w:div w:id="175362735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63741818">
                              <w:marLeft w:val="0"/>
                              <w:marRight w:val="0"/>
                              <w:marTop w:val="349"/>
                              <w:marBottom w:val="349"/>
                              <w:divBdr>
                                <w:top w:val="none" w:sz="0" w:space="0" w:color="auto"/>
                                <w:left w:val="none" w:sz="0" w:space="0" w:color="auto"/>
                                <w:bottom w:val="none" w:sz="0" w:space="0" w:color="auto"/>
                                <w:right w:val="none" w:sz="0" w:space="0" w:color="auto"/>
                              </w:divBdr>
                              <w:divsChild>
                                <w:div w:id="1609048836">
                                  <w:marLeft w:val="0"/>
                                  <w:marRight w:val="0"/>
                                  <w:marTop w:val="0"/>
                                  <w:marBottom w:val="0"/>
                                  <w:divBdr>
                                    <w:top w:val="none" w:sz="0" w:space="0" w:color="auto"/>
                                    <w:left w:val="none" w:sz="0" w:space="0" w:color="auto"/>
                                    <w:bottom w:val="none" w:sz="0" w:space="0" w:color="auto"/>
                                    <w:right w:val="none" w:sz="0" w:space="0" w:color="auto"/>
                                  </w:divBdr>
                                </w:div>
                              </w:divsChild>
                            </w:div>
                            <w:div w:id="1741634603">
                              <w:marLeft w:val="0"/>
                              <w:marRight w:val="0"/>
                              <w:marTop w:val="349"/>
                              <w:marBottom w:val="349"/>
                              <w:divBdr>
                                <w:top w:val="none" w:sz="0" w:space="0" w:color="auto"/>
                                <w:left w:val="none" w:sz="0" w:space="0" w:color="auto"/>
                                <w:bottom w:val="none" w:sz="0" w:space="0" w:color="auto"/>
                                <w:right w:val="none" w:sz="0" w:space="0" w:color="auto"/>
                              </w:divBdr>
                              <w:divsChild>
                                <w:div w:id="224411375">
                                  <w:marLeft w:val="0"/>
                                  <w:marRight w:val="0"/>
                                  <w:marTop w:val="0"/>
                                  <w:marBottom w:val="0"/>
                                  <w:divBdr>
                                    <w:top w:val="none" w:sz="0" w:space="0" w:color="auto"/>
                                    <w:left w:val="none" w:sz="0" w:space="0" w:color="auto"/>
                                    <w:bottom w:val="none" w:sz="0" w:space="0" w:color="auto"/>
                                    <w:right w:val="none" w:sz="0" w:space="0" w:color="auto"/>
                                  </w:divBdr>
                                </w:div>
                              </w:divsChild>
                            </w:div>
                            <w:div w:id="238951765">
                              <w:marLeft w:val="0"/>
                              <w:marRight w:val="0"/>
                              <w:marTop w:val="349"/>
                              <w:marBottom w:val="349"/>
                              <w:divBdr>
                                <w:top w:val="none" w:sz="0" w:space="0" w:color="auto"/>
                                <w:left w:val="none" w:sz="0" w:space="0" w:color="auto"/>
                                <w:bottom w:val="none" w:sz="0" w:space="0" w:color="auto"/>
                                <w:right w:val="none" w:sz="0" w:space="0" w:color="auto"/>
                              </w:divBdr>
                              <w:divsChild>
                                <w:div w:id="1762336534">
                                  <w:marLeft w:val="0"/>
                                  <w:marRight w:val="0"/>
                                  <w:marTop w:val="0"/>
                                  <w:marBottom w:val="0"/>
                                  <w:divBdr>
                                    <w:top w:val="none" w:sz="0" w:space="0" w:color="auto"/>
                                    <w:left w:val="none" w:sz="0" w:space="0" w:color="auto"/>
                                    <w:bottom w:val="none" w:sz="0" w:space="0" w:color="auto"/>
                                    <w:right w:val="none" w:sz="0" w:space="0" w:color="auto"/>
                                  </w:divBdr>
                                </w:div>
                              </w:divsChild>
                            </w:div>
                            <w:div w:id="1943995457">
                              <w:marLeft w:val="0"/>
                              <w:marRight w:val="0"/>
                              <w:marTop w:val="349"/>
                              <w:marBottom w:val="349"/>
                              <w:divBdr>
                                <w:top w:val="none" w:sz="0" w:space="0" w:color="auto"/>
                                <w:left w:val="none" w:sz="0" w:space="0" w:color="auto"/>
                                <w:bottom w:val="none" w:sz="0" w:space="0" w:color="auto"/>
                                <w:right w:val="none" w:sz="0" w:space="0" w:color="auto"/>
                              </w:divBdr>
                              <w:divsChild>
                                <w:div w:id="1386637809">
                                  <w:marLeft w:val="0"/>
                                  <w:marRight w:val="0"/>
                                  <w:marTop w:val="0"/>
                                  <w:marBottom w:val="0"/>
                                  <w:divBdr>
                                    <w:top w:val="none" w:sz="0" w:space="0" w:color="auto"/>
                                    <w:left w:val="none" w:sz="0" w:space="0" w:color="auto"/>
                                    <w:bottom w:val="none" w:sz="0" w:space="0" w:color="auto"/>
                                    <w:right w:val="none" w:sz="0" w:space="0" w:color="auto"/>
                                  </w:divBdr>
                                </w:div>
                              </w:divsChild>
                            </w:div>
                            <w:div w:id="8803424">
                              <w:marLeft w:val="0"/>
                              <w:marRight w:val="0"/>
                              <w:marTop w:val="349"/>
                              <w:marBottom w:val="349"/>
                              <w:divBdr>
                                <w:top w:val="none" w:sz="0" w:space="0" w:color="auto"/>
                                <w:left w:val="none" w:sz="0" w:space="0" w:color="auto"/>
                                <w:bottom w:val="none" w:sz="0" w:space="0" w:color="auto"/>
                                <w:right w:val="none" w:sz="0" w:space="0" w:color="auto"/>
                              </w:divBdr>
                              <w:divsChild>
                                <w:div w:id="871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01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32">
          <w:marLeft w:val="0"/>
          <w:marRight w:val="0"/>
          <w:marTop w:val="0"/>
          <w:marBottom w:val="0"/>
          <w:divBdr>
            <w:top w:val="none" w:sz="0" w:space="0" w:color="auto"/>
            <w:left w:val="none" w:sz="0" w:space="0" w:color="auto"/>
            <w:bottom w:val="none" w:sz="0" w:space="0" w:color="auto"/>
            <w:right w:val="none" w:sz="0" w:space="0" w:color="auto"/>
          </w:divBdr>
          <w:divsChild>
            <w:div w:id="65299087">
              <w:marLeft w:val="0"/>
              <w:marRight w:val="0"/>
              <w:marTop w:val="0"/>
              <w:marBottom w:val="0"/>
              <w:divBdr>
                <w:top w:val="none" w:sz="0" w:space="0" w:color="auto"/>
                <w:left w:val="none" w:sz="0" w:space="0" w:color="auto"/>
                <w:bottom w:val="none" w:sz="0" w:space="0" w:color="auto"/>
                <w:right w:val="none" w:sz="0" w:space="0" w:color="auto"/>
              </w:divBdr>
              <w:divsChild>
                <w:div w:id="420951093">
                  <w:marLeft w:val="0"/>
                  <w:marRight w:val="0"/>
                  <w:marTop w:val="0"/>
                  <w:marBottom w:val="0"/>
                  <w:divBdr>
                    <w:top w:val="none" w:sz="0" w:space="0" w:color="auto"/>
                    <w:left w:val="none" w:sz="0" w:space="0" w:color="auto"/>
                    <w:bottom w:val="none" w:sz="0" w:space="0" w:color="auto"/>
                    <w:right w:val="none" w:sz="0" w:space="0" w:color="auto"/>
                  </w:divBdr>
                </w:div>
                <w:div w:id="1615752480">
                  <w:marLeft w:val="0"/>
                  <w:marRight w:val="0"/>
                  <w:marTop w:val="600"/>
                  <w:marBottom w:val="0"/>
                  <w:divBdr>
                    <w:top w:val="none" w:sz="0" w:space="0" w:color="auto"/>
                    <w:left w:val="none" w:sz="0" w:space="0" w:color="auto"/>
                    <w:bottom w:val="none" w:sz="0" w:space="0" w:color="auto"/>
                    <w:right w:val="none" w:sz="0" w:space="0" w:color="auto"/>
                  </w:divBdr>
                  <w:divsChild>
                    <w:div w:id="1144616614">
                      <w:marLeft w:val="0"/>
                      <w:marRight w:val="0"/>
                      <w:marTop w:val="0"/>
                      <w:marBottom w:val="0"/>
                      <w:divBdr>
                        <w:top w:val="none" w:sz="0" w:space="0" w:color="auto"/>
                        <w:left w:val="none" w:sz="0" w:space="0" w:color="auto"/>
                        <w:bottom w:val="none" w:sz="0" w:space="0" w:color="auto"/>
                        <w:right w:val="none" w:sz="0" w:space="0" w:color="auto"/>
                      </w:divBdr>
                      <w:divsChild>
                        <w:div w:id="913078967">
                          <w:marLeft w:val="0"/>
                          <w:marRight w:val="0"/>
                          <w:marTop w:val="0"/>
                          <w:marBottom w:val="0"/>
                          <w:divBdr>
                            <w:top w:val="none" w:sz="0" w:space="0" w:color="auto"/>
                            <w:left w:val="none" w:sz="0" w:space="0" w:color="auto"/>
                            <w:bottom w:val="none" w:sz="0" w:space="0" w:color="auto"/>
                            <w:right w:val="none" w:sz="0" w:space="0" w:color="auto"/>
                          </w:divBdr>
                          <w:divsChild>
                            <w:div w:id="2104838003">
                              <w:marLeft w:val="0"/>
                              <w:marRight w:val="0"/>
                              <w:marTop w:val="0"/>
                              <w:marBottom w:val="0"/>
                              <w:divBdr>
                                <w:top w:val="none" w:sz="0" w:space="0" w:color="auto"/>
                                <w:left w:val="none" w:sz="0" w:space="0" w:color="auto"/>
                                <w:bottom w:val="none" w:sz="0" w:space="0" w:color="auto"/>
                                <w:right w:val="none" w:sz="0" w:space="0" w:color="auto"/>
                              </w:divBdr>
                            </w:div>
                          </w:divsChild>
                        </w:div>
                        <w:div w:id="20402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5561">
          <w:marLeft w:val="0"/>
          <w:marRight w:val="0"/>
          <w:marTop w:val="0"/>
          <w:marBottom w:val="0"/>
          <w:divBdr>
            <w:top w:val="none" w:sz="0" w:space="0" w:color="auto"/>
            <w:left w:val="none" w:sz="0" w:space="0" w:color="auto"/>
            <w:bottom w:val="none" w:sz="0" w:space="0" w:color="auto"/>
            <w:right w:val="none" w:sz="0" w:space="0" w:color="auto"/>
          </w:divBdr>
          <w:divsChild>
            <w:div w:id="1336155522">
              <w:marLeft w:val="0"/>
              <w:marRight w:val="0"/>
              <w:marTop w:val="0"/>
              <w:marBottom w:val="0"/>
              <w:divBdr>
                <w:top w:val="none" w:sz="0" w:space="0" w:color="auto"/>
                <w:left w:val="none" w:sz="0" w:space="0" w:color="auto"/>
                <w:bottom w:val="none" w:sz="0" w:space="0" w:color="auto"/>
                <w:right w:val="none" w:sz="0" w:space="0" w:color="auto"/>
              </w:divBdr>
              <w:divsChild>
                <w:div w:id="1246501632">
                  <w:marLeft w:val="0"/>
                  <w:marRight w:val="0"/>
                  <w:marTop w:val="0"/>
                  <w:marBottom w:val="0"/>
                  <w:divBdr>
                    <w:top w:val="none" w:sz="0" w:space="0" w:color="auto"/>
                    <w:left w:val="none" w:sz="0" w:space="0" w:color="auto"/>
                    <w:bottom w:val="none" w:sz="0" w:space="0" w:color="auto"/>
                    <w:right w:val="none" w:sz="0" w:space="0" w:color="auto"/>
                  </w:divBdr>
                  <w:divsChild>
                    <w:div w:id="1616138658">
                      <w:marLeft w:val="0"/>
                      <w:marRight w:val="1500"/>
                      <w:marTop w:val="0"/>
                      <w:marBottom w:val="0"/>
                      <w:divBdr>
                        <w:top w:val="none" w:sz="0" w:space="0" w:color="auto"/>
                        <w:left w:val="none" w:sz="0" w:space="0" w:color="auto"/>
                        <w:bottom w:val="none" w:sz="0" w:space="0" w:color="auto"/>
                        <w:right w:val="none" w:sz="0" w:space="0" w:color="auto"/>
                      </w:divBdr>
                      <w:divsChild>
                        <w:div w:id="888807862">
                          <w:marLeft w:val="0"/>
                          <w:marRight w:val="0"/>
                          <w:marTop w:val="600"/>
                          <w:marBottom w:val="600"/>
                          <w:divBdr>
                            <w:top w:val="none" w:sz="0" w:space="0" w:color="auto"/>
                            <w:left w:val="none" w:sz="0" w:space="0" w:color="auto"/>
                            <w:bottom w:val="none" w:sz="0" w:space="0" w:color="auto"/>
                            <w:right w:val="none" w:sz="0" w:space="0" w:color="auto"/>
                          </w:divBdr>
                          <w:divsChild>
                            <w:div w:id="1034232429">
                              <w:marLeft w:val="0"/>
                              <w:marRight w:val="0"/>
                              <w:marTop w:val="0"/>
                              <w:marBottom w:val="300"/>
                              <w:divBdr>
                                <w:top w:val="none" w:sz="0" w:space="0" w:color="auto"/>
                                <w:left w:val="none" w:sz="0" w:space="0" w:color="auto"/>
                                <w:bottom w:val="none" w:sz="0" w:space="0" w:color="auto"/>
                                <w:right w:val="none" w:sz="0" w:space="0" w:color="auto"/>
                              </w:divBdr>
                            </w:div>
                            <w:div w:id="926690288">
                              <w:marLeft w:val="0"/>
                              <w:marRight w:val="0"/>
                              <w:marTop w:val="300"/>
                              <w:marBottom w:val="300"/>
                              <w:divBdr>
                                <w:top w:val="none" w:sz="0" w:space="0" w:color="auto"/>
                                <w:left w:val="none" w:sz="0" w:space="0" w:color="auto"/>
                                <w:bottom w:val="none" w:sz="0" w:space="0" w:color="auto"/>
                                <w:right w:val="none" w:sz="0" w:space="0" w:color="auto"/>
                              </w:divBdr>
                            </w:div>
                            <w:div w:id="730037874">
                              <w:marLeft w:val="0"/>
                              <w:marRight w:val="0"/>
                              <w:marTop w:val="300"/>
                              <w:marBottom w:val="600"/>
                              <w:divBdr>
                                <w:top w:val="single" w:sz="6" w:space="30" w:color="EB5D0B"/>
                                <w:left w:val="none" w:sz="0" w:space="0" w:color="auto"/>
                                <w:bottom w:val="single" w:sz="6" w:space="30" w:color="EB5D0B"/>
                                <w:right w:val="none" w:sz="0" w:space="0" w:color="auto"/>
                              </w:divBdr>
                            </w:div>
                            <w:div w:id="645546569">
                              <w:marLeft w:val="0"/>
                              <w:marRight w:val="0"/>
                              <w:marTop w:val="240"/>
                              <w:marBottom w:val="240"/>
                              <w:divBdr>
                                <w:top w:val="none" w:sz="0" w:space="0" w:color="auto"/>
                                <w:left w:val="none" w:sz="0" w:space="0" w:color="auto"/>
                                <w:bottom w:val="none" w:sz="0" w:space="0" w:color="auto"/>
                                <w:right w:val="none" w:sz="0" w:space="0" w:color="auto"/>
                              </w:divBdr>
                              <w:divsChild>
                                <w:div w:id="2136173420">
                                  <w:marLeft w:val="0"/>
                                  <w:marRight w:val="0"/>
                                  <w:marTop w:val="0"/>
                                  <w:marBottom w:val="0"/>
                                  <w:divBdr>
                                    <w:top w:val="none" w:sz="0" w:space="0" w:color="auto"/>
                                    <w:left w:val="none" w:sz="0" w:space="0" w:color="auto"/>
                                    <w:bottom w:val="none" w:sz="0" w:space="0" w:color="auto"/>
                                    <w:right w:val="none" w:sz="0" w:space="0" w:color="auto"/>
                                  </w:divBdr>
                                </w:div>
                              </w:divsChild>
                            </w:div>
                            <w:div w:id="686294245">
                              <w:marLeft w:val="0"/>
                              <w:marRight w:val="0"/>
                              <w:marTop w:val="240"/>
                              <w:marBottom w:val="240"/>
                              <w:divBdr>
                                <w:top w:val="none" w:sz="0" w:space="0" w:color="auto"/>
                                <w:left w:val="none" w:sz="0" w:space="0" w:color="auto"/>
                                <w:bottom w:val="none" w:sz="0" w:space="0" w:color="auto"/>
                                <w:right w:val="none" w:sz="0" w:space="0" w:color="auto"/>
                              </w:divBdr>
                              <w:divsChild>
                                <w:div w:id="2139687888">
                                  <w:marLeft w:val="0"/>
                                  <w:marRight w:val="0"/>
                                  <w:marTop w:val="0"/>
                                  <w:marBottom w:val="0"/>
                                  <w:divBdr>
                                    <w:top w:val="none" w:sz="0" w:space="0" w:color="auto"/>
                                    <w:left w:val="none" w:sz="0" w:space="0" w:color="auto"/>
                                    <w:bottom w:val="none" w:sz="0" w:space="0" w:color="auto"/>
                                    <w:right w:val="none" w:sz="0" w:space="0" w:color="auto"/>
                                  </w:divBdr>
                                </w:div>
                              </w:divsChild>
                            </w:div>
                            <w:div w:id="1733889513">
                              <w:marLeft w:val="0"/>
                              <w:marRight w:val="0"/>
                              <w:marTop w:val="240"/>
                              <w:marBottom w:val="240"/>
                              <w:divBdr>
                                <w:top w:val="none" w:sz="0" w:space="0" w:color="auto"/>
                                <w:left w:val="none" w:sz="0" w:space="0" w:color="auto"/>
                                <w:bottom w:val="none" w:sz="0" w:space="0" w:color="auto"/>
                                <w:right w:val="none" w:sz="0" w:space="0" w:color="auto"/>
                              </w:divBdr>
                              <w:divsChild>
                                <w:div w:id="1210798335">
                                  <w:marLeft w:val="0"/>
                                  <w:marRight w:val="0"/>
                                  <w:marTop w:val="0"/>
                                  <w:marBottom w:val="0"/>
                                  <w:divBdr>
                                    <w:top w:val="none" w:sz="0" w:space="0" w:color="auto"/>
                                    <w:left w:val="none" w:sz="0" w:space="0" w:color="auto"/>
                                    <w:bottom w:val="none" w:sz="0" w:space="0" w:color="auto"/>
                                    <w:right w:val="none" w:sz="0" w:space="0" w:color="auto"/>
                                  </w:divBdr>
                                </w:div>
                              </w:divsChild>
                            </w:div>
                            <w:div w:id="1661231612">
                              <w:marLeft w:val="0"/>
                              <w:marRight w:val="0"/>
                              <w:marTop w:val="240"/>
                              <w:marBottom w:val="240"/>
                              <w:divBdr>
                                <w:top w:val="none" w:sz="0" w:space="0" w:color="auto"/>
                                <w:left w:val="none" w:sz="0" w:space="0" w:color="auto"/>
                                <w:bottom w:val="none" w:sz="0" w:space="0" w:color="auto"/>
                                <w:right w:val="none" w:sz="0" w:space="0" w:color="auto"/>
                              </w:divBdr>
                              <w:divsChild>
                                <w:div w:id="837772711">
                                  <w:marLeft w:val="0"/>
                                  <w:marRight w:val="0"/>
                                  <w:marTop w:val="0"/>
                                  <w:marBottom w:val="0"/>
                                  <w:divBdr>
                                    <w:top w:val="none" w:sz="0" w:space="0" w:color="auto"/>
                                    <w:left w:val="none" w:sz="0" w:space="0" w:color="auto"/>
                                    <w:bottom w:val="none" w:sz="0" w:space="0" w:color="auto"/>
                                    <w:right w:val="none" w:sz="0" w:space="0" w:color="auto"/>
                                  </w:divBdr>
                                </w:div>
                              </w:divsChild>
                            </w:div>
                            <w:div w:id="536746275">
                              <w:marLeft w:val="0"/>
                              <w:marRight w:val="0"/>
                              <w:marTop w:val="240"/>
                              <w:marBottom w:val="240"/>
                              <w:divBdr>
                                <w:top w:val="none" w:sz="0" w:space="0" w:color="auto"/>
                                <w:left w:val="none" w:sz="0" w:space="0" w:color="auto"/>
                                <w:bottom w:val="none" w:sz="0" w:space="0" w:color="auto"/>
                                <w:right w:val="none" w:sz="0" w:space="0" w:color="auto"/>
                              </w:divBdr>
                              <w:divsChild>
                                <w:div w:id="501161860">
                                  <w:marLeft w:val="0"/>
                                  <w:marRight w:val="0"/>
                                  <w:marTop w:val="0"/>
                                  <w:marBottom w:val="0"/>
                                  <w:divBdr>
                                    <w:top w:val="none" w:sz="0" w:space="0" w:color="auto"/>
                                    <w:left w:val="none" w:sz="0" w:space="0" w:color="auto"/>
                                    <w:bottom w:val="none" w:sz="0" w:space="0" w:color="auto"/>
                                    <w:right w:val="none" w:sz="0" w:space="0" w:color="auto"/>
                                  </w:divBdr>
                                </w:div>
                              </w:divsChild>
                            </w:div>
                            <w:div w:id="1154493361">
                              <w:marLeft w:val="0"/>
                              <w:marRight w:val="0"/>
                              <w:marTop w:val="360"/>
                              <w:marBottom w:val="450"/>
                              <w:divBdr>
                                <w:top w:val="none" w:sz="0" w:space="0" w:color="auto"/>
                                <w:left w:val="none" w:sz="0" w:space="0" w:color="auto"/>
                                <w:bottom w:val="none" w:sz="0" w:space="0" w:color="auto"/>
                                <w:right w:val="none" w:sz="0" w:space="0" w:color="auto"/>
                              </w:divBdr>
                              <w:divsChild>
                                <w:div w:id="1483308676">
                                  <w:marLeft w:val="0"/>
                                  <w:marRight w:val="0"/>
                                  <w:marTop w:val="0"/>
                                  <w:marBottom w:val="0"/>
                                  <w:divBdr>
                                    <w:top w:val="none" w:sz="0" w:space="0" w:color="auto"/>
                                    <w:left w:val="none" w:sz="0" w:space="0" w:color="auto"/>
                                    <w:bottom w:val="single" w:sz="6" w:space="15" w:color="B8B9BA"/>
                                    <w:right w:val="none" w:sz="0" w:space="0" w:color="auto"/>
                                  </w:divBdr>
                                  <w:divsChild>
                                    <w:div w:id="1371490656">
                                      <w:marLeft w:val="0"/>
                                      <w:marRight w:val="0"/>
                                      <w:marTop w:val="0"/>
                                      <w:marBottom w:val="0"/>
                                      <w:divBdr>
                                        <w:top w:val="none" w:sz="0" w:space="0" w:color="auto"/>
                                        <w:left w:val="none" w:sz="0" w:space="0" w:color="auto"/>
                                        <w:bottom w:val="none" w:sz="0" w:space="0" w:color="auto"/>
                                        <w:right w:val="none" w:sz="0" w:space="0" w:color="auto"/>
                                      </w:divBdr>
                                    </w:div>
                                    <w:div w:id="1509758883">
                                      <w:marLeft w:val="0"/>
                                      <w:marRight w:val="0"/>
                                      <w:marTop w:val="225"/>
                                      <w:marBottom w:val="0"/>
                                      <w:divBdr>
                                        <w:top w:val="none" w:sz="0" w:space="0" w:color="auto"/>
                                        <w:left w:val="none" w:sz="0" w:space="0" w:color="auto"/>
                                        <w:bottom w:val="none" w:sz="0" w:space="0" w:color="auto"/>
                                        <w:right w:val="none" w:sz="0" w:space="0" w:color="auto"/>
                                      </w:divBdr>
                                      <w:divsChild>
                                        <w:div w:id="374163013">
                                          <w:marLeft w:val="0"/>
                                          <w:marRight w:val="0"/>
                                          <w:marTop w:val="0"/>
                                          <w:marBottom w:val="0"/>
                                          <w:divBdr>
                                            <w:top w:val="none" w:sz="0" w:space="0" w:color="auto"/>
                                            <w:left w:val="none" w:sz="0" w:space="0" w:color="auto"/>
                                            <w:bottom w:val="none" w:sz="0" w:space="0" w:color="auto"/>
                                            <w:right w:val="none" w:sz="0" w:space="0" w:color="auto"/>
                                          </w:divBdr>
                                        </w:div>
                                      </w:divsChild>
                                    </w:div>
                                    <w:div w:id="12951368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0817535">
                              <w:marLeft w:val="0"/>
                              <w:marRight w:val="0"/>
                              <w:marTop w:val="240"/>
                              <w:marBottom w:val="240"/>
                              <w:divBdr>
                                <w:top w:val="none" w:sz="0" w:space="0" w:color="auto"/>
                                <w:left w:val="none" w:sz="0" w:space="0" w:color="auto"/>
                                <w:bottom w:val="none" w:sz="0" w:space="0" w:color="auto"/>
                                <w:right w:val="none" w:sz="0" w:space="0" w:color="auto"/>
                              </w:divBdr>
                              <w:divsChild>
                                <w:div w:id="947349363">
                                  <w:marLeft w:val="0"/>
                                  <w:marRight w:val="0"/>
                                  <w:marTop w:val="0"/>
                                  <w:marBottom w:val="0"/>
                                  <w:divBdr>
                                    <w:top w:val="none" w:sz="0" w:space="0" w:color="auto"/>
                                    <w:left w:val="none" w:sz="0" w:space="0" w:color="auto"/>
                                    <w:bottom w:val="none" w:sz="0" w:space="0" w:color="auto"/>
                                    <w:right w:val="none" w:sz="0" w:space="0" w:color="auto"/>
                                  </w:divBdr>
                                </w:div>
                              </w:divsChild>
                            </w:div>
                            <w:div w:id="111871580">
                              <w:marLeft w:val="0"/>
                              <w:marRight w:val="0"/>
                              <w:marTop w:val="240"/>
                              <w:marBottom w:val="240"/>
                              <w:divBdr>
                                <w:top w:val="none" w:sz="0" w:space="0" w:color="auto"/>
                                <w:left w:val="none" w:sz="0" w:space="0" w:color="auto"/>
                                <w:bottom w:val="none" w:sz="0" w:space="0" w:color="auto"/>
                                <w:right w:val="none" w:sz="0" w:space="0" w:color="auto"/>
                              </w:divBdr>
                              <w:divsChild>
                                <w:div w:id="1829520746">
                                  <w:marLeft w:val="0"/>
                                  <w:marRight w:val="0"/>
                                  <w:marTop w:val="0"/>
                                  <w:marBottom w:val="0"/>
                                  <w:divBdr>
                                    <w:top w:val="none" w:sz="0" w:space="0" w:color="auto"/>
                                    <w:left w:val="none" w:sz="0" w:space="0" w:color="auto"/>
                                    <w:bottom w:val="none" w:sz="0" w:space="0" w:color="auto"/>
                                    <w:right w:val="none" w:sz="0" w:space="0" w:color="auto"/>
                                  </w:divBdr>
                                </w:div>
                              </w:divsChild>
                            </w:div>
                            <w:div w:id="300119353">
                              <w:marLeft w:val="0"/>
                              <w:marRight w:val="0"/>
                              <w:marTop w:val="240"/>
                              <w:marBottom w:val="240"/>
                              <w:divBdr>
                                <w:top w:val="none" w:sz="0" w:space="0" w:color="auto"/>
                                <w:left w:val="none" w:sz="0" w:space="0" w:color="auto"/>
                                <w:bottom w:val="none" w:sz="0" w:space="0" w:color="auto"/>
                                <w:right w:val="none" w:sz="0" w:space="0" w:color="auto"/>
                              </w:divBdr>
                              <w:divsChild>
                                <w:div w:id="187766135">
                                  <w:marLeft w:val="0"/>
                                  <w:marRight w:val="0"/>
                                  <w:marTop w:val="0"/>
                                  <w:marBottom w:val="0"/>
                                  <w:divBdr>
                                    <w:top w:val="none" w:sz="0" w:space="0" w:color="auto"/>
                                    <w:left w:val="none" w:sz="0" w:space="0" w:color="auto"/>
                                    <w:bottom w:val="none" w:sz="0" w:space="0" w:color="auto"/>
                                    <w:right w:val="none" w:sz="0" w:space="0" w:color="auto"/>
                                  </w:divBdr>
                                </w:div>
                              </w:divsChild>
                            </w:div>
                            <w:div w:id="342712425">
                              <w:marLeft w:val="0"/>
                              <w:marRight w:val="0"/>
                              <w:marTop w:val="240"/>
                              <w:marBottom w:val="240"/>
                              <w:divBdr>
                                <w:top w:val="none" w:sz="0" w:space="0" w:color="auto"/>
                                <w:left w:val="none" w:sz="0" w:space="0" w:color="auto"/>
                                <w:bottom w:val="none" w:sz="0" w:space="0" w:color="auto"/>
                                <w:right w:val="none" w:sz="0" w:space="0" w:color="auto"/>
                              </w:divBdr>
                              <w:divsChild>
                                <w:div w:id="1134251184">
                                  <w:marLeft w:val="0"/>
                                  <w:marRight w:val="0"/>
                                  <w:marTop w:val="0"/>
                                  <w:marBottom w:val="0"/>
                                  <w:divBdr>
                                    <w:top w:val="none" w:sz="0" w:space="0" w:color="auto"/>
                                    <w:left w:val="none" w:sz="0" w:space="0" w:color="auto"/>
                                    <w:bottom w:val="none" w:sz="0" w:space="0" w:color="auto"/>
                                    <w:right w:val="none" w:sz="0" w:space="0" w:color="auto"/>
                                  </w:divBdr>
                                </w:div>
                              </w:divsChild>
                            </w:div>
                            <w:div w:id="568737491">
                              <w:marLeft w:val="0"/>
                              <w:marRight w:val="0"/>
                              <w:marTop w:val="240"/>
                              <w:marBottom w:val="240"/>
                              <w:divBdr>
                                <w:top w:val="none" w:sz="0" w:space="0" w:color="auto"/>
                                <w:left w:val="none" w:sz="0" w:space="0" w:color="auto"/>
                                <w:bottom w:val="none" w:sz="0" w:space="0" w:color="auto"/>
                                <w:right w:val="none" w:sz="0" w:space="0" w:color="auto"/>
                              </w:divBdr>
                              <w:divsChild>
                                <w:div w:id="1100955233">
                                  <w:marLeft w:val="0"/>
                                  <w:marRight w:val="0"/>
                                  <w:marTop w:val="0"/>
                                  <w:marBottom w:val="0"/>
                                  <w:divBdr>
                                    <w:top w:val="none" w:sz="0" w:space="0" w:color="auto"/>
                                    <w:left w:val="none" w:sz="0" w:space="0" w:color="auto"/>
                                    <w:bottom w:val="none" w:sz="0" w:space="0" w:color="auto"/>
                                    <w:right w:val="none" w:sz="0" w:space="0" w:color="auto"/>
                                  </w:divBdr>
                                </w:div>
                              </w:divsChild>
                            </w:div>
                            <w:div w:id="1816795578">
                              <w:marLeft w:val="0"/>
                              <w:marRight w:val="0"/>
                              <w:marTop w:val="240"/>
                              <w:marBottom w:val="240"/>
                              <w:divBdr>
                                <w:top w:val="none" w:sz="0" w:space="0" w:color="auto"/>
                                <w:left w:val="none" w:sz="0" w:space="0" w:color="auto"/>
                                <w:bottom w:val="none" w:sz="0" w:space="0" w:color="auto"/>
                                <w:right w:val="none" w:sz="0" w:space="0" w:color="auto"/>
                              </w:divBdr>
                              <w:divsChild>
                                <w:div w:id="940917711">
                                  <w:marLeft w:val="0"/>
                                  <w:marRight w:val="0"/>
                                  <w:marTop w:val="0"/>
                                  <w:marBottom w:val="0"/>
                                  <w:divBdr>
                                    <w:top w:val="none" w:sz="0" w:space="0" w:color="auto"/>
                                    <w:left w:val="none" w:sz="0" w:space="0" w:color="auto"/>
                                    <w:bottom w:val="none" w:sz="0" w:space="0" w:color="auto"/>
                                    <w:right w:val="none" w:sz="0" w:space="0" w:color="auto"/>
                                  </w:divBdr>
                                </w:div>
                              </w:divsChild>
                            </w:div>
                            <w:div w:id="1895119690">
                              <w:marLeft w:val="0"/>
                              <w:marRight w:val="0"/>
                              <w:marTop w:val="240"/>
                              <w:marBottom w:val="240"/>
                              <w:divBdr>
                                <w:top w:val="none" w:sz="0" w:space="0" w:color="auto"/>
                                <w:left w:val="none" w:sz="0" w:space="0" w:color="auto"/>
                                <w:bottom w:val="none" w:sz="0" w:space="0" w:color="auto"/>
                                <w:right w:val="none" w:sz="0" w:space="0" w:color="auto"/>
                              </w:divBdr>
                              <w:divsChild>
                                <w:div w:id="365298417">
                                  <w:marLeft w:val="0"/>
                                  <w:marRight w:val="0"/>
                                  <w:marTop w:val="0"/>
                                  <w:marBottom w:val="0"/>
                                  <w:divBdr>
                                    <w:top w:val="none" w:sz="0" w:space="0" w:color="auto"/>
                                    <w:left w:val="none" w:sz="0" w:space="0" w:color="auto"/>
                                    <w:bottom w:val="none" w:sz="0" w:space="0" w:color="auto"/>
                                    <w:right w:val="none" w:sz="0" w:space="0" w:color="auto"/>
                                  </w:divBdr>
                                </w:div>
                              </w:divsChild>
                            </w:div>
                            <w:div w:id="1483304932">
                              <w:marLeft w:val="0"/>
                              <w:marRight w:val="0"/>
                              <w:marTop w:val="240"/>
                              <w:marBottom w:val="240"/>
                              <w:divBdr>
                                <w:top w:val="none" w:sz="0" w:space="0" w:color="auto"/>
                                <w:left w:val="none" w:sz="0" w:space="0" w:color="auto"/>
                                <w:bottom w:val="none" w:sz="0" w:space="0" w:color="auto"/>
                                <w:right w:val="none" w:sz="0" w:space="0" w:color="auto"/>
                              </w:divBdr>
                              <w:divsChild>
                                <w:div w:id="8304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134722">
      <w:bodyDiv w:val="1"/>
      <w:marLeft w:val="0"/>
      <w:marRight w:val="0"/>
      <w:marTop w:val="0"/>
      <w:marBottom w:val="0"/>
      <w:divBdr>
        <w:top w:val="none" w:sz="0" w:space="0" w:color="auto"/>
        <w:left w:val="none" w:sz="0" w:space="0" w:color="auto"/>
        <w:bottom w:val="none" w:sz="0" w:space="0" w:color="auto"/>
        <w:right w:val="none" w:sz="0" w:space="0" w:color="auto"/>
      </w:divBdr>
      <w:divsChild>
        <w:div w:id="123934262">
          <w:marLeft w:val="0"/>
          <w:marRight w:val="0"/>
          <w:marTop w:val="0"/>
          <w:marBottom w:val="0"/>
          <w:divBdr>
            <w:top w:val="none" w:sz="0" w:space="0" w:color="auto"/>
            <w:left w:val="none" w:sz="0" w:space="0" w:color="auto"/>
            <w:bottom w:val="none" w:sz="0" w:space="0" w:color="auto"/>
            <w:right w:val="none" w:sz="0" w:space="0" w:color="auto"/>
          </w:divBdr>
          <w:divsChild>
            <w:div w:id="712661022">
              <w:marLeft w:val="0"/>
              <w:marRight w:val="0"/>
              <w:marTop w:val="0"/>
              <w:marBottom w:val="0"/>
              <w:divBdr>
                <w:top w:val="none" w:sz="0" w:space="0" w:color="auto"/>
                <w:left w:val="none" w:sz="0" w:space="0" w:color="auto"/>
                <w:bottom w:val="none" w:sz="0" w:space="0" w:color="auto"/>
                <w:right w:val="none" w:sz="0" w:space="0" w:color="auto"/>
              </w:divBdr>
              <w:divsChild>
                <w:div w:id="1048184943">
                  <w:marLeft w:val="0"/>
                  <w:marRight w:val="0"/>
                  <w:marTop w:val="0"/>
                  <w:marBottom w:val="0"/>
                  <w:divBdr>
                    <w:top w:val="none" w:sz="0" w:space="0" w:color="auto"/>
                    <w:left w:val="none" w:sz="0" w:space="0" w:color="auto"/>
                    <w:bottom w:val="none" w:sz="0" w:space="0" w:color="auto"/>
                    <w:right w:val="none" w:sz="0" w:space="0" w:color="auto"/>
                  </w:divBdr>
                </w:div>
                <w:div w:id="1778482126">
                  <w:marLeft w:val="0"/>
                  <w:marRight w:val="0"/>
                  <w:marTop w:val="600"/>
                  <w:marBottom w:val="0"/>
                  <w:divBdr>
                    <w:top w:val="none" w:sz="0" w:space="0" w:color="auto"/>
                    <w:left w:val="none" w:sz="0" w:space="0" w:color="auto"/>
                    <w:bottom w:val="none" w:sz="0" w:space="0" w:color="auto"/>
                    <w:right w:val="none" w:sz="0" w:space="0" w:color="auto"/>
                  </w:divBdr>
                  <w:divsChild>
                    <w:div w:id="605310430">
                      <w:marLeft w:val="0"/>
                      <w:marRight w:val="0"/>
                      <w:marTop w:val="0"/>
                      <w:marBottom w:val="0"/>
                      <w:divBdr>
                        <w:top w:val="none" w:sz="0" w:space="0" w:color="auto"/>
                        <w:left w:val="none" w:sz="0" w:space="0" w:color="auto"/>
                        <w:bottom w:val="none" w:sz="0" w:space="0" w:color="auto"/>
                        <w:right w:val="none" w:sz="0" w:space="0" w:color="auto"/>
                      </w:divBdr>
                      <w:divsChild>
                        <w:div w:id="926306641">
                          <w:marLeft w:val="0"/>
                          <w:marRight w:val="0"/>
                          <w:marTop w:val="0"/>
                          <w:marBottom w:val="0"/>
                          <w:divBdr>
                            <w:top w:val="none" w:sz="0" w:space="0" w:color="auto"/>
                            <w:left w:val="none" w:sz="0" w:space="0" w:color="auto"/>
                            <w:bottom w:val="none" w:sz="0" w:space="0" w:color="auto"/>
                            <w:right w:val="none" w:sz="0" w:space="0" w:color="auto"/>
                          </w:divBdr>
                          <w:divsChild>
                            <w:div w:id="530722494">
                              <w:marLeft w:val="0"/>
                              <w:marRight w:val="0"/>
                              <w:marTop w:val="0"/>
                              <w:marBottom w:val="0"/>
                              <w:divBdr>
                                <w:top w:val="none" w:sz="0" w:space="0" w:color="auto"/>
                                <w:left w:val="none" w:sz="0" w:space="0" w:color="auto"/>
                                <w:bottom w:val="none" w:sz="0" w:space="0" w:color="auto"/>
                                <w:right w:val="none" w:sz="0" w:space="0" w:color="auto"/>
                              </w:divBdr>
                            </w:div>
                          </w:divsChild>
                        </w:div>
                        <w:div w:id="5462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7585">
          <w:marLeft w:val="0"/>
          <w:marRight w:val="0"/>
          <w:marTop w:val="0"/>
          <w:marBottom w:val="0"/>
          <w:divBdr>
            <w:top w:val="none" w:sz="0" w:space="0" w:color="auto"/>
            <w:left w:val="none" w:sz="0" w:space="0" w:color="auto"/>
            <w:bottom w:val="none" w:sz="0" w:space="0" w:color="auto"/>
            <w:right w:val="none" w:sz="0" w:space="0" w:color="auto"/>
          </w:divBdr>
          <w:divsChild>
            <w:div w:id="1562981711">
              <w:marLeft w:val="0"/>
              <w:marRight w:val="0"/>
              <w:marTop w:val="0"/>
              <w:marBottom w:val="0"/>
              <w:divBdr>
                <w:top w:val="none" w:sz="0" w:space="0" w:color="auto"/>
                <w:left w:val="none" w:sz="0" w:space="0" w:color="auto"/>
                <w:bottom w:val="none" w:sz="0" w:space="0" w:color="auto"/>
                <w:right w:val="none" w:sz="0" w:space="0" w:color="auto"/>
              </w:divBdr>
              <w:divsChild>
                <w:div w:id="471682162">
                  <w:marLeft w:val="0"/>
                  <w:marRight w:val="0"/>
                  <w:marTop w:val="0"/>
                  <w:marBottom w:val="0"/>
                  <w:divBdr>
                    <w:top w:val="none" w:sz="0" w:space="0" w:color="auto"/>
                    <w:left w:val="none" w:sz="0" w:space="0" w:color="auto"/>
                    <w:bottom w:val="none" w:sz="0" w:space="0" w:color="auto"/>
                    <w:right w:val="none" w:sz="0" w:space="0" w:color="auto"/>
                  </w:divBdr>
                  <w:divsChild>
                    <w:div w:id="1245842046">
                      <w:marLeft w:val="0"/>
                      <w:marRight w:val="1500"/>
                      <w:marTop w:val="0"/>
                      <w:marBottom w:val="0"/>
                      <w:divBdr>
                        <w:top w:val="none" w:sz="0" w:space="0" w:color="auto"/>
                        <w:left w:val="none" w:sz="0" w:space="0" w:color="auto"/>
                        <w:bottom w:val="none" w:sz="0" w:space="0" w:color="auto"/>
                        <w:right w:val="none" w:sz="0" w:space="0" w:color="auto"/>
                      </w:divBdr>
                      <w:divsChild>
                        <w:div w:id="1258171530">
                          <w:marLeft w:val="0"/>
                          <w:marRight w:val="0"/>
                          <w:marTop w:val="600"/>
                          <w:marBottom w:val="600"/>
                          <w:divBdr>
                            <w:top w:val="none" w:sz="0" w:space="0" w:color="auto"/>
                            <w:left w:val="none" w:sz="0" w:space="0" w:color="auto"/>
                            <w:bottom w:val="none" w:sz="0" w:space="0" w:color="auto"/>
                            <w:right w:val="none" w:sz="0" w:space="0" w:color="auto"/>
                          </w:divBdr>
                          <w:divsChild>
                            <w:div w:id="913466534">
                              <w:marLeft w:val="0"/>
                              <w:marRight w:val="0"/>
                              <w:marTop w:val="0"/>
                              <w:marBottom w:val="300"/>
                              <w:divBdr>
                                <w:top w:val="none" w:sz="0" w:space="0" w:color="auto"/>
                                <w:left w:val="none" w:sz="0" w:space="0" w:color="auto"/>
                                <w:bottom w:val="none" w:sz="0" w:space="0" w:color="auto"/>
                                <w:right w:val="none" w:sz="0" w:space="0" w:color="auto"/>
                              </w:divBdr>
                            </w:div>
                            <w:div w:id="1487546936">
                              <w:marLeft w:val="0"/>
                              <w:marRight w:val="0"/>
                              <w:marTop w:val="300"/>
                              <w:marBottom w:val="300"/>
                              <w:divBdr>
                                <w:top w:val="none" w:sz="0" w:space="0" w:color="auto"/>
                                <w:left w:val="none" w:sz="0" w:space="0" w:color="auto"/>
                                <w:bottom w:val="none" w:sz="0" w:space="0" w:color="auto"/>
                                <w:right w:val="none" w:sz="0" w:space="0" w:color="auto"/>
                              </w:divBdr>
                            </w:div>
                            <w:div w:id="690302813">
                              <w:marLeft w:val="0"/>
                              <w:marRight w:val="0"/>
                              <w:marTop w:val="300"/>
                              <w:marBottom w:val="600"/>
                              <w:divBdr>
                                <w:top w:val="single" w:sz="6" w:space="30" w:color="EB5D0B"/>
                                <w:left w:val="none" w:sz="0" w:space="0" w:color="auto"/>
                                <w:bottom w:val="single" w:sz="6" w:space="30" w:color="EB5D0B"/>
                                <w:right w:val="none" w:sz="0" w:space="0" w:color="auto"/>
                              </w:divBdr>
                            </w:div>
                            <w:div w:id="1390036906">
                              <w:marLeft w:val="0"/>
                              <w:marRight w:val="0"/>
                              <w:marTop w:val="240"/>
                              <w:marBottom w:val="240"/>
                              <w:divBdr>
                                <w:top w:val="none" w:sz="0" w:space="0" w:color="auto"/>
                                <w:left w:val="none" w:sz="0" w:space="0" w:color="auto"/>
                                <w:bottom w:val="none" w:sz="0" w:space="0" w:color="auto"/>
                                <w:right w:val="none" w:sz="0" w:space="0" w:color="auto"/>
                              </w:divBdr>
                              <w:divsChild>
                                <w:div w:id="405885746">
                                  <w:marLeft w:val="0"/>
                                  <w:marRight w:val="0"/>
                                  <w:marTop w:val="0"/>
                                  <w:marBottom w:val="0"/>
                                  <w:divBdr>
                                    <w:top w:val="none" w:sz="0" w:space="0" w:color="auto"/>
                                    <w:left w:val="none" w:sz="0" w:space="0" w:color="auto"/>
                                    <w:bottom w:val="none" w:sz="0" w:space="0" w:color="auto"/>
                                    <w:right w:val="none" w:sz="0" w:space="0" w:color="auto"/>
                                  </w:divBdr>
                                </w:div>
                              </w:divsChild>
                            </w:div>
                            <w:div w:id="1532107284">
                              <w:marLeft w:val="0"/>
                              <w:marRight w:val="0"/>
                              <w:marTop w:val="240"/>
                              <w:marBottom w:val="240"/>
                              <w:divBdr>
                                <w:top w:val="none" w:sz="0" w:space="0" w:color="auto"/>
                                <w:left w:val="none" w:sz="0" w:space="0" w:color="auto"/>
                                <w:bottom w:val="none" w:sz="0" w:space="0" w:color="auto"/>
                                <w:right w:val="none" w:sz="0" w:space="0" w:color="auto"/>
                              </w:divBdr>
                              <w:divsChild>
                                <w:div w:id="1459950859">
                                  <w:marLeft w:val="0"/>
                                  <w:marRight w:val="0"/>
                                  <w:marTop w:val="0"/>
                                  <w:marBottom w:val="0"/>
                                  <w:divBdr>
                                    <w:top w:val="none" w:sz="0" w:space="0" w:color="auto"/>
                                    <w:left w:val="none" w:sz="0" w:space="0" w:color="auto"/>
                                    <w:bottom w:val="none" w:sz="0" w:space="0" w:color="auto"/>
                                    <w:right w:val="none" w:sz="0" w:space="0" w:color="auto"/>
                                  </w:divBdr>
                                </w:div>
                              </w:divsChild>
                            </w:div>
                            <w:div w:id="2115897676">
                              <w:marLeft w:val="0"/>
                              <w:marRight w:val="0"/>
                              <w:marTop w:val="240"/>
                              <w:marBottom w:val="240"/>
                              <w:divBdr>
                                <w:top w:val="none" w:sz="0" w:space="0" w:color="auto"/>
                                <w:left w:val="none" w:sz="0" w:space="0" w:color="auto"/>
                                <w:bottom w:val="none" w:sz="0" w:space="0" w:color="auto"/>
                                <w:right w:val="none" w:sz="0" w:space="0" w:color="auto"/>
                              </w:divBdr>
                              <w:divsChild>
                                <w:div w:id="162479762">
                                  <w:marLeft w:val="0"/>
                                  <w:marRight w:val="0"/>
                                  <w:marTop w:val="0"/>
                                  <w:marBottom w:val="0"/>
                                  <w:divBdr>
                                    <w:top w:val="none" w:sz="0" w:space="0" w:color="auto"/>
                                    <w:left w:val="none" w:sz="0" w:space="0" w:color="auto"/>
                                    <w:bottom w:val="none" w:sz="0" w:space="0" w:color="auto"/>
                                    <w:right w:val="none" w:sz="0" w:space="0" w:color="auto"/>
                                  </w:divBdr>
                                </w:div>
                              </w:divsChild>
                            </w:div>
                            <w:div w:id="862935577">
                              <w:marLeft w:val="0"/>
                              <w:marRight w:val="0"/>
                              <w:marTop w:val="240"/>
                              <w:marBottom w:val="240"/>
                              <w:divBdr>
                                <w:top w:val="none" w:sz="0" w:space="0" w:color="auto"/>
                                <w:left w:val="none" w:sz="0" w:space="0" w:color="auto"/>
                                <w:bottom w:val="none" w:sz="0" w:space="0" w:color="auto"/>
                                <w:right w:val="none" w:sz="0" w:space="0" w:color="auto"/>
                              </w:divBdr>
                              <w:divsChild>
                                <w:div w:id="790779094">
                                  <w:marLeft w:val="0"/>
                                  <w:marRight w:val="0"/>
                                  <w:marTop w:val="0"/>
                                  <w:marBottom w:val="0"/>
                                  <w:divBdr>
                                    <w:top w:val="none" w:sz="0" w:space="0" w:color="auto"/>
                                    <w:left w:val="none" w:sz="0" w:space="0" w:color="auto"/>
                                    <w:bottom w:val="none" w:sz="0" w:space="0" w:color="auto"/>
                                    <w:right w:val="none" w:sz="0" w:space="0" w:color="auto"/>
                                  </w:divBdr>
                                </w:div>
                              </w:divsChild>
                            </w:div>
                            <w:div w:id="1296526969">
                              <w:marLeft w:val="0"/>
                              <w:marRight w:val="0"/>
                              <w:marTop w:val="240"/>
                              <w:marBottom w:val="240"/>
                              <w:divBdr>
                                <w:top w:val="none" w:sz="0" w:space="0" w:color="auto"/>
                                <w:left w:val="none" w:sz="0" w:space="0" w:color="auto"/>
                                <w:bottom w:val="none" w:sz="0" w:space="0" w:color="auto"/>
                                <w:right w:val="none" w:sz="0" w:space="0" w:color="auto"/>
                              </w:divBdr>
                              <w:divsChild>
                                <w:div w:id="597832352">
                                  <w:marLeft w:val="0"/>
                                  <w:marRight w:val="0"/>
                                  <w:marTop w:val="0"/>
                                  <w:marBottom w:val="0"/>
                                  <w:divBdr>
                                    <w:top w:val="none" w:sz="0" w:space="0" w:color="auto"/>
                                    <w:left w:val="none" w:sz="0" w:space="0" w:color="auto"/>
                                    <w:bottom w:val="none" w:sz="0" w:space="0" w:color="auto"/>
                                    <w:right w:val="none" w:sz="0" w:space="0" w:color="auto"/>
                                  </w:divBdr>
                                </w:div>
                              </w:divsChild>
                            </w:div>
                            <w:div w:id="402726205">
                              <w:marLeft w:val="0"/>
                              <w:marRight w:val="0"/>
                              <w:marTop w:val="240"/>
                              <w:marBottom w:val="240"/>
                              <w:divBdr>
                                <w:top w:val="none" w:sz="0" w:space="0" w:color="auto"/>
                                <w:left w:val="none" w:sz="0" w:space="0" w:color="auto"/>
                                <w:bottom w:val="none" w:sz="0" w:space="0" w:color="auto"/>
                                <w:right w:val="none" w:sz="0" w:space="0" w:color="auto"/>
                              </w:divBdr>
                              <w:divsChild>
                                <w:div w:id="1217358215">
                                  <w:marLeft w:val="0"/>
                                  <w:marRight w:val="0"/>
                                  <w:marTop w:val="0"/>
                                  <w:marBottom w:val="0"/>
                                  <w:divBdr>
                                    <w:top w:val="none" w:sz="0" w:space="0" w:color="auto"/>
                                    <w:left w:val="none" w:sz="0" w:space="0" w:color="auto"/>
                                    <w:bottom w:val="none" w:sz="0" w:space="0" w:color="auto"/>
                                    <w:right w:val="none" w:sz="0" w:space="0" w:color="auto"/>
                                  </w:divBdr>
                                </w:div>
                              </w:divsChild>
                            </w:div>
                            <w:div w:id="634717285">
                              <w:marLeft w:val="0"/>
                              <w:marRight w:val="0"/>
                              <w:marTop w:val="240"/>
                              <w:marBottom w:val="240"/>
                              <w:divBdr>
                                <w:top w:val="none" w:sz="0" w:space="0" w:color="auto"/>
                                <w:left w:val="none" w:sz="0" w:space="0" w:color="auto"/>
                                <w:bottom w:val="none" w:sz="0" w:space="0" w:color="auto"/>
                                <w:right w:val="none" w:sz="0" w:space="0" w:color="auto"/>
                              </w:divBdr>
                              <w:divsChild>
                                <w:div w:id="1233850213">
                                  <w:marLeft w:val="0"/>
                                  <w:marRight w:val="0"/>
                                  <w:marTop w:val="0"/>
                                  <w:marBottom w:val="0"/>
                                  <w:divBdr>
                                    <w:top w:val="none" w:sz="0" w:space="0" w:color="auto"/>
                                    <w:left w:val="none" w:sz="0" w:space="0" w:color="auto"/>
                                    <w:bottom w:val="none" w:sz="0" w:space="0" w:color="auto"/>
                                    <w:right w:val="none" w:sz="0" w:space="0" w:color="auto"/>
                                  </w:divBdr>
                                </w:div>
                              </w:divsChild>
                            </w:div>
                            <w:div w:id="222179091">
                              <w:marLeft w:val="0"/>
                              <w:marRight w:val="0"/>
                              <w:marTop w:val="240"/>
                              <w:marBottom w:val="240"/>
                              <w:divBdr>
                                <w:top w:val="none" w:sz="0" w:space="0" w:color="auto"/>
                                <w:left w:val="none" w:sz="0" w:space="0" w:color="auto"/>
                                <w:bottom w:val="none" w:sz="0" w:space="0" w:color="auto"/>
                                <w:right w:val="none" w:sz="0" w:space="0" w:color="auto"/>
                              </w:divBdr>
                              <w:divsChild>
                                <w:div w:id="422341163">
                                  <w:marLeft w:val="0"/>
                                  <w:marRight w:val="0"/>
                                  <w:marTop w:val="0"/>
                                  <w:marBottom w:val="0"/>
                                  <w:divBdr>
                                    <w:top w:val="none" w:sz="0" w:space="0" w:color="auto"/>
                                    <w:left w:val="none" w:sz="0" w:space="0" w:color="auto"/>
                                    <w:bottom w:val="none" w:sz="0" w:space="0" w:color="auto"/>
                                    <w:right w:val="none" w:sz="0" w:space="0" w:color="auto"/>
                                  </w:divBdr>
                                </w:div>
                              </w:divsChild>
                            </w:div>
                            <w:div w:id="1243636466">
                              <w:marLeft w:val="0"/>
                              <w:marRight w:val="0"/>
                              <w:marTop w:val="240"/>
                              <w:marBottom w:val="240"/>
                              <w:divBdr>
                                <w:top w:val="none" w:sz="0" w:space="0" w:color="auto"/>
                                <w:left w:val="none" w:sz="0" w:space="0" w:color="auto"/>
                                <w:bottom w:val="none" w:sz="0" w:space="0" w:color="auto"/>
                                <w:right w:val="none" w:sz="0" w:space="0" w:color="auto"/>
                              </w:divBdr>
                              <w:divsChild>
                                <w:div w:id="2077319033">
                                  <w:marLeft w:val="0"/>
                                  <w:marRight w:val="0"/>
                                  <w:marTop w:val="0"/>
                                  <w:marBottom w:val="0"/>
                                  <w:divBdr>
                                    <w:top w:val="none" w:sz="0" w:space="0" w:color="auto"/>
                                    <w:left w:val="none" w:sz="0" w:space="0" w:color="auto"/>
                                    <w:bottom w:val="none" w:sz="0" w:space="0" w:color="auto"/>
                                    <w:right w:val="none" w:sz="0" w:space="0" w:color="auto"/>
                                  </w:divBdr>
                                </w:div>
                              </w:divsChild>
                            </w:div>
                            <w:div w:id="451479993">
                              <w:marLeft w:val="0"/>
                              <w:marRight w:val="0"/>
                              <w:marTop w:val="240"/>
                              <w:marBottom w:val="240"/>
                              <w:divBdr>
                                <w:top w:val="none" w:sz="0" w:space="0" w:color="auto"/>
                                <w:left w:val="none" w:sz="0" w:space="0" w:color="auto"/>
                                <w:bottom w:val="none" w:sz="0" w:space="0" w:color="auto"/>
                                <w:right w:val="none" w:sz="0" w:space="0" w:color="auto"/>
                              </w:divBdr>
                              <w:divsChild>
                                <w:div w:id="270088360">
                                  <w:marLeft w:val="0"/>
                                  <w:marRight w:val="0"/>
                                  <w:marTop w:val="0"/>
                                  <w:marBottom w:val="0"/>
                                  <w:divBdr>
                                    <w:top w:val="none" w:sz="0" w:space="0" w:color="auto"/>
                                    <w:left w:val="none" w:sz="0" w:space="0" w:color="auto"/>
                                    <w:bottom w:val="none" w:sz="0" w:space="0" w:color="auto"/>
                                    <w:right w:val="none" w:sz="0" w:space="0" w:color="auto"/>
                                  </w:divBdr>
                                </w:div>
                              </w:divsChild>
                            </w:div>
                            <w:div w:id="1839075058">
                              <w:marLeft w:val="0"/>
                              <w:marRight w:val="0"/>
                              <w:marTop w:val="240"/>
                              <w:marBottom w:val="240"/>
                              <w:divBdr>
                                <w:top w:val="none" w:sz="0" w:space="0" w:color="auto"/>
                                <w:left w:val="none" w:sz="0" w:space="0" w:color="auto"/>
                                <w:bottom w:val="none" w:sz="0" w:space="0" w:color="auto"/>
                                <w:right w:val="none" w:sz="0" w:space="0" w:color="auto"/>
                              </w:divBdr>
                              <w:divsChild>
                                <w:div w:id="436368895">
                                  <w:marLeft w:val="0"/>
                                  <w:marRight w:val="0"/>
                                  <w:marTop w:val="0"/>
                                  <w:marBottom w:val="0"/>
                                  <w:divBdr>
                                    <w:top w:val="none" w:sz="0" w:space="0" w:color="auto"/>
                                    <w:left w:val="none" w:sz="0" w:space="0" w:color="auto"/>
                                    <w:bottom w:val="none" w:sz="0" w:space="0" w:color="auto"/>
                                    <w:right w:val="none" w:sz="0" w:space="0" w:color="auto"/>
                                  </w:divBdr>
                                </w:div>
                              </w:divsChild>
                            </w:div>
                            <w:div w:id="1978341822">
                              <w:marLeft w:val="0"/>
                              <w:marRight w:val="0"/>
                              <w:marTop w:val="240"/>
                              <w:marBottom w:val="240"/>
                              <w:divBdr>
                                <w:top w:val="none" w:sz="0" w:space="0" w:color="auto"/>
                                <w:left w:val="none" w:sz="0" w:space="0" w:color="auto"/>
                                <w:bottom w:val="none" w:sz="0" w:space="0" w:color="auto"/>
                                <w:right w:val="none" w:sz="0" w:space="0" w:color="auto"/>
                              </w:divBdr>
                              <w:divsChild>
                                <w:div w:id="1997344719">
                                  <w:marLeft w:val="0"/>
                                  <w:marRight w:val="0"/>
                                  <w:marTop w:val="0"/>
                                  <w:marBottom w:val="0"/>
                                  <w:divBdr>
                                    <w:top w:val="none" w:sz="0" w:space="0" w:color="auto"/>
                                    <w:left w:val="none" w:sz="0" w:space="0" w:color="auto"/>
                                    <w:bottom w:val="none" w:sz="0" w:space="0" w:color="auto"/>
                                    <w:right w:val="none" w:sz="0" w:space="0" w:color="auto"/>
                                  </w:divBdr>
                                </w:div>
                              </w:divsChild>
                            </w:div>
                            <w:div w:id="1462846491">
                              <w:marLeft w:val="0"/>
                              <w:marRight w:val="0"/>
                              <w:marTop w:val="240"/>
                              <w:marBottom w:val="240"/>
                              <w:divBdr>
                                <w:top w:val="none" w:sz="0" w:space="0" w:color="auto"/>
                                <w:left w:val="none" w:sz="0" w:space="0" w:color="auto"/>
                                <w:bottom w:val="none" w:sz="0" w:space="0" w:color="auto"/>
                                <w:right w:val="none" w:sz="0" w:space="0" w:color="auto"/>
                              </w:divBdr>
                              <w:divsChild>
                                <w:div w:id="655573966">
                                  <w:marLeft w:val="0"/>
                                  <w:marRight w:val="0"/>
                                  <w:marTop w:val="0"/>
                                  <w:marBottom w:val="0"/>
                                  <w:divBdr>
                                    <w:top w:val="none" w:sz="0" w:space="0" w:color="auto"/>
                                    <w:left w:val="none" w:sz="0" w:space="0" w:color="auto"/>
                                    <w:bottom w:val="none" w:sz="0" w:space="0" w:color="auto"/>
                                    <w:right w:val="none" w:sz="0" w:space="0" w:color="auto"/>
                                  </w:divBdr>
                                </w:div>
                              </w:divsChild>
                            </w:div>
                            <w:div w:id="1185093288">
                              <w:marLeft w:val="0"/>
                              <w:marRight w:val="0"/>
                              <w:marTop w:val="240"/>
                              <w:marBottom w:val="240"/>
                              <w:divBdr>
                                <w:top w:val="none" w:sz="0" w:space="0" w:color="auto"/>
                                <w:left w:val="none" w:sz="0" w:space="0" w:color="auto"/>
                                <w:bottom w:val="none" w:sz="0" w:space="0" w:color="auto"/>
                                <w:right w:val="none" w:sz="0" w:space="0" w:color="auto"/>
                              </w:divBdr>
                              <w:divsChild>
                                <w:div w:id="13090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69924623">
      <w:bodyDiv w:val="1"/>
      <w:marLeft w:val="0"/>
      <w:marRight w:val="0"/>
      <w:marTop w:val="0"/>
      <w:marBottom w:val="0"/>
      <w:divBdr>
        <w:top w:val="none" w:sz="0" w:space="0" w:color="auto"/>
        <w:left w:val="none" w:sz="0" w:space="0" w:color="auto"/>
        <w:bottom w:val="none" w:sz="0" w:space="0" w:color="auto"/>
        <w:right w:val="none" w:sz="0" w:space="0" w:color="auto"/>
      </w:divBdr>
      <w:divsChild>
        <w:div w:id="569927490">
          <w:marLeft w:val="0"/>
          <w:marRight w:val="0"/>
          <w:marTop w:val="0"/>
          <w:marBottom w:val="0"/>
          <w:divBdr>
            <w:top w:val="none" w:sz="0" w:space="0" w:color="auto"/>
            <w:left w:val="none" w:sz="0" w:space="0" w:color="auto"/>
            <w:bottom w:val="none" w:sz="0" w:space="0" w:color="auto"/>
            <w:right w:val="none" w:sz="0" w:space="0" w:color="auto"/>
          </w:divBdr>
          <w:divsChild>
            <w:div w:id="958099364">
              <w:marLeft w:val="0"/>
              <w:marRight w:val="0"/>
              <w:marTop w:val="0"/>
              <w:marBottom w:val="0"/>
              <w:divBdr>
                <w:top w:val="none" w:sz="0" w:space="0" w:color="auto"/>
                <w:left w:val="none" w:sz="0" w:space="0" w:color="auto"/>
                <w:bottom w:val="none" w:sz="0" w:space="0" w:color="auto"/>
                <w:right w:val="none" w:sz="0" w:space="0" w:color="auto"/>
              </w:divBdr>
              <w:divsChild>
                <w:div w:id="813064224">
                  <w:marLeft w:val="0"/>
                  <w:marRight w:val="0"/>
                  <w:marTop w:val="0"/>
                  <w:marBottom w:val="0"/>
                  <w:divBdr>
                    <w:top w:val="none" w:sz="0" w:space="0" w:color="auto"/>
                    <w:left w:val="none" w:sz="0" w:space="0" w:color="auto"/>
                    <w:bottom w:val="none" w:sz="0" w:space="0" w:color="auto"/>
                    <w:right w:val="none" w:sz="0" w:space="0" w:color="auto"/>
                  </w:divBdr>
                </w:div>
                <w:div w:id="1248222830">
                  <w:marLeft w:val="0"/>
                  <w:marRight w:val="0"/>
                  <w:marTop w:val="600"/>
                  <w:marBottom w:val="0"/>
                  <w:divBdr>
                    <w:top w:val="none" w:sz="0" w:space="0" w:color="auto"/>
                    <w:left w:val="none" w:sz="0" w:space="0" w:color="auto"/>
                    <w:bottom w:val="none" w:sz="0" w:space="0" w:color="auto"/>
                    <w:right w:val="none" w:sz="0" w:space="0" w:color="auto"/>
                  </w:divBdr>
                  <w:divsChild>
                    <w:div w:id="243104048">
                      <w:marLeft w:val="0"/>
                      <w:marRight w:val="0"/>
                      <w:marTop w:val="0"/>
                      <w:marBottom w:val="0"/>
                      <w:divBdr>
                        <w:top w:val="none" w:sz="0" w:space="0" w:color="auto"/>
                        <w:left w:val="none" w:sz="0" w:space="0" w:color="auto"/>
                        <w:bottom w:val="none" w:sz="0" w:space="0" w:color="auto"/>
                        <w:right w:val="none" w:sz="0" w:space="0" w:color="auto"/>
                      </w:divBdr>
                      <w:divsChild>
                        <w:div w:id="175194590">
                          <w:marLeft w:val="0"/>
                          <w:marRight w:val="0"/>
                          <w:marTop w:val="0"/>
                          <w:marBottom w:val="0"/>
                          <w:divBdr>
                            <w:top w:val="none" w:sz="0" w:space="0" w:color="auto"/>
                            <w:left w:val="none" w:sz="0" w:space="0" w:color="auto"/>
                            <w:bottom w:val="none" w:sz="0" w:space="0" w:color="auto"/>
                            <w:right w:val="none" w:sz="0" w:space="0" w:color="auto"/>
                          </w:divBdr>
                          <w:divsChild>
                            <w:div w:id="1561088713">
                              <w:marLeft w:val="0"/>
                              <w:marRight w:val="0"/>
                              <w:marTop w:val="0"/>
                              <w:marBottom w:val="0"/>
                              <w:divBdr>
                                <w:top w:val="none" w:sz="0" w:space="0" w:color="auto"/>
                                <w:left w:val="none" w:sz="0" w:space="0" w:color="auto"/>
                                <w:bottom w:val="none" w:sz="0" w:space="0" w:color="auto"/>
                                <w:right w:val="none" w:sz="0" w:space="0" w:color="auto"/>
                              </w:divBdr>
                            </w:div>
                          </w:divsChild>
                        </w:div>
                        <w:div w:id="47731650">
                          <w:marLeft w:val="0"/>
                          <w:marRight w:val="135"/>
                          <w:marTop w:val="0"/>
                          <w:marBottom w:val="0"/>
                          <w:divBdr>
                            <w:top w:val="none" w:sz="0" w:space="0" w:color="auto"/>
                            <w:left w:val="none" w:sz="0" w:space="0" w:color="auto"/>
                            <w:bottom w:val="none" w:sz="0" w:space="0" w:color="auto"/>
                            <w:right w:val="none" w:sz="0" w:space="0" w:color="auto"/>
                          </w:divBdr>
                        </w:div>
                        <w:div w:id="1769931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349">
          <w:marLeft w:val="0"/>
          <w:marRight w:val="0"/>
          <w:marTop w:val="0"/>
          <w:marBottom w:val="0"/>
          <w:divBdr>
            <w:top w:val="none" w:sz="0" w:space="0" w:color="auto"/>
            <w:left w:val="none" w:sz="0" w:space="0" w:color="auto"/>
            <w:bottom w:val="none" w:sz="0" w:space="0" w:color="auto"/>
            <w:right w:val="none" w:sz="0" w:space="0" w:color="auto"/>
          </w:divBdr>
          <w:divsChild>
            <w:div w:id="1631475254">
              <w:marLeft w:val="0"/>
              <w:marRight w:val="0"/>
              <w:marTop w:val="0"/>
              <w:marBottom w:val="0"/>
              <w:divBdr>
                <w:top w:val="none" w:sz="0" w:space="0" w:color="auto"/>
                <w:left w:val="none" w:sz="0" w:space="0" w:color="auto"/>
                <w:bottom w:val="none" w:sz="0" w:space="0" w:color="auto"/>
                <w:right w:val="none" w:sz="0" w:space="0" w:color="auto"/>
              </w:divBdr>
              <w:divsChild>
                <w:div w:id="1239634649">
                  <w:marLeft w:val="0"/>
                  <w:marRight w:val="0"/>
                  <w:marTop w:val="0"/>
                  <w:marBottom w:val="0"/>
                  <w:divBdr>
                    <w:top w:val="none" w:sz="0" w:space="0" w:color="auto"/>
                    <w:left w:val="none" w:sz="0" w:space="0" w:color="auto"/>
                    <w:bottom w:val="none" w:sz="0" w:space="0" w:color="auto"/>
                    <w:right w:val="none" w:sz="0" w:space="0" w:color="auto"/>
                  </w:divBdr>
                  <w:divsChild>
                    <w:div w:id="1642689504">
                      <w:marLeft w:val="0"/>
                      <w:marRight w:val="1500"/>
                      <w:marTop w:val="0"/>
                      <w:marBottom w:val="0"/>
                      <w:divBdr>
                        <w:top w:val="none" w:sz="0" w:space="0" w:color="auto"/>
                        <w:left w:val="none" w:sz="0" w:space="0" w:color="auto"/>
                        <w:bottom w:val="none" w:sz="0" w:space="0" w:color="auto"/>
                        <w:right w:val="none" w:sz="0" w:space="0" w:color="auto"/>
                      </w:divBdr>
                      <w:divsChild>
                        <w:div w:id="1228491373">
                          <w:marLeft w:val="0"/>
                          <w:marRight w:val="0"/>
                          <w:marTop w:val="600"/>
                          <w:marBottom w:val="600"/>
                          <w:divBdr>
                            <w:top w:val="none" w:sz="0" w:space="0" w:color="auto"/>
                            <w:left w:val="none" w:sz="0" w:space="0" w:color="auto"/>
                            <w:bottom w:val="none" w:sz="0" w:space="0" w:color="auto"/>
                            <w:right w:val="none" w:sz="0" w:space="0" w:color="auto"/>
                          </w:divBdr>
                          <w:divsChild>
                            <w:div w:id="1973708203">
                              <w:marLeft w:val="0"/>
                              <w:marRight w:val="0"/>
                              <w:marTop w:val="0"/>
                              <w:marBottom w:val="300"/>
                              <w:divBdr>
                                <w:top w:val="none" w:sz="0" w:space="0" w:color="auto"/>
                                <w:left w:val="none" w:sz="0" w:space="0" w:color="auto"/>
                                <w:bottom w:val="none" w:sz="0" w:space="0" w:color="auto"/>
                                <w:right w:val="none" w:sz="0" w:space="0" w:color="auto"/>
                              </w:divBdr>
                            </w:div>
                            <w:div w:id="2086680711">
                              <w:marLeft w:val="0"/>
                              <w:marRight w:val="0"/>
                              <w:marTop w:val="300"/>
                              <w:marBottom w:val="300"/>
                              <w:divBdr>
                                <w:top w:val="none" w:sz="0" w:space="0" w:color="auto"/>
                                <w:left w:val="none" w:sz="0" w:space="0" w:color="auto"/>
                                <w:bottom w:val="none" w:sz="0" w:space="0" w:color="auto"/>
                                <w:right w:val="none" w:sz="0" w:space="0" w:color="auto"/>
                              </w:divBdr>
                            </w:div>
                            <w:div w:id="990596610">
                              <w:marLeft w:val="0"/>
                              <w:marRight w:val="0"/>
                              <w:marTop w:val="300"/>
                              <w:marBottom w:val="600"/>
                              <w:divBdr>
                                <w:top w:val="single" w:sz="6" w:space="30" w:color="EB5D0B"/>
                                <w:left w:val="none" w:sz="0" w:space="0" w:color="auto"/>
                                <w:bottom w:val="single" w:sz="6" w:space="30" w:color="EB5D0B"/>
                                <w:right w:val="none" w:sz="0" w:space="0" w:color="auto"/>
                              </w:divBdr>
                            </w:div>
                            <w:div w:id="447242234">
                              <w:marLeft w:val="0"/>
                              <w:marRight w:val="0"/>
                              <w:marTop w:val="240"/>
                              <w:marBottom w:val="240"/>
                              <w:divBdr>
                                <w:top w:val="none" w:sz="0" w:space="0" w:color="auto"/>
                                <w:left w:val="none" w:sz="0" w:space="0" w:color="auto"/>
                                <w:bottom w:val="none" w:sz="0" w:space="0" w:color="auto"/>
                                <w:right w:val="none" w:sz="0" w:space="0" w:color="auto"/>
                              </w:divBdr>
                              <w:divsChild>
                                <w:div w:id="1416392272">
                                  <w:marLeft w:val="0"/>
                                  <w:marRight w:val="0"/>
                                  <w:marTop w:val="0"/>
                                  <w:marBottom w:val="0"/>
                                  <w:divBdr>
                                    <w:top w:val="none" w:sz="0" w:space="0" w:color="auto"/>
                                    <w:left w:val="none" w:sz="0" w:space="0" w:color="auto"/>
                                    <w:bottom w:val="none" w:sz="0" w:space="0" w:color="auto"/>
                                    <w:right w:val="none" w:sz="0" w:space="0" w:color="auto"/>
                                  </w:divBdr>
                                </w:div>
                              </w:divsChild>
                            </w:div>
                            <w:div w:id="1244217163">
                              <w:marLeft w:val="0"/>
                              <w:marRight w:val="0"/>
                              <w:marTop w:val="240"/>
                              <w:marBottom w:val="240"/>
                              <w:divBdr>
                                <w:top w:val="none" w:sz="0" w:space="0" w:color="auto"/>
                                <w:left w:val="none" w:sz="0" w:space="0" w:color="auto"/>
                                <w:bottom w:val="none" w:sz="0" w:space="0" w:color="auto"/>
                                <w:right w:val="none" w:sz="0" w:space="0" w:color="auto"/>
                              </w:divBdr>
                              <w:divsChild>
                                <w:div w:id="502857957">
                                  <w:marLeft w:val="0"/>
                                  <w:marRight w:val="0"/>
                                  <w:marTop w:val="0"/>
                                  <w:marBottom w:val="0"/>
                                  <w:divBdr>
                                    <w:top w:val="none" w:sz="0" w:space="0" w:color="auto"/>
                                    <w:left w:val="none" w:sz="0" w:space="0" w:color="auto"/>
                                    <w:bottom w:val="none" w:sz="0" w:space="0" w:color="auto"/>
                                    <w:right w:val="none" w:sz="0" w:space="0" w:color="auto"/>
                                  </w:divBdr>
                                </w:div>
                              </w:divsChild>
                            </w:div>
                            <w:div w:id="1210193746">
                              <w:marLeft w:val="0"/>
                              <w:marRight w:val="0"/>
                              <w:marTop w:val="240"/>
                              <w:marBottom w:val="240"/>
                              <w:divBdr>
                                <w:top w:val="none" w:sz="0" w:space="0" w:color="auto"/>
                                <w:left w:val="none" w:sz="0" w:space="0" w:color="auto"/>
                                <w:bottom w:val="none" w:sz="0" w:space="0" w:color="auto"/>
                                <w:right w:val="none" w:sz="0" w:space="0" w:color="auto"/>
                              </w:divBdr>
                              <w:divsChild>
                                <w:div w:id="979768477">
                                  <w:marLeft w:val="0"/>
                                  <w:marRight w:val="0"/>
                                  <w:marTop w:val="0"/>
                                  <w:marBottom w:val="0"/>
                                  <w:divBdr>
                                    <w:top w:val="none" w:sz="0" w:space="0" w:color="auto"/>
                                    <w:left w:val="none" w:sz="0" w:space="0" w:color="auto"/>
                                    <w:bottom w:val="none" w:sz="0" w:space="0" w:color="auto"/>
                                    <w:right w:val="none" w:sz="0" w:space="0" w:color="auto"/>
                                  </w:divBdr>
                                </w:div>
                              </w:divsChild>
                            </w:div>
                            <w:div w:id="1297369584">
                              <w:marLeft w:val="0"/>
                              <w:marRight w:val="0"/>
                              <w:marTop w:val="240"/>
                              <w:marBottom w:val="240"/>
                              <w:divBdr>
                                <w:top w:val="none" w:sz="0" w:space="0" w:color="auto"/>
                                <w:left w:val="none" w:sz="0" w:space="0" w:color="auto"/>
                                <w:bottom w:val="none" w:sz="0" w:space="0" w:color="auto"/>
                                <w:right w:val="none" w:sz="0" w:space="0" w:color="auto"/>
                              </w:divBdr>
                              <w:divsChild>
                                <w:div w:id="813136059">
                                  <w:marLeft w:val="0"/>
                                  <w:marRight w:val="0"/>
                                  <w:marTop w:val="0"/>
                                  <w:marBottom w:val="0"/>
                                  <w:divBdr>
                                    <w:top w:val="none" w:sz="0" w:space="0" w:color="auto"/>
                                    <w:left w:val="none" w:sz="0" w:space="0" w:color="auto"/>
                                    <w:bottom w:val="none" w:sz="0" w:space="0" w:color="auto"/>
                                    <w:right w:val="none" w:sz="0" w:space="0" w:color="auto"/>
                                  </w:divBdr>
                                </w:div>
                              </w:divsChild>
                            </w:div>
                            <w:div w:id="278874323">
                              <w:marLeft w:val="0"/>
                              <w:marRight w:val="0"/>
                              <w:marTop w:val="240"/>
                              <w:marBottom w:val="240"/>
                              <w:divBdr>
                                <w:top w:val="none" w:sz="0" w:space="0" w:color="auto"/>
                                <w:left w:val="none" w:sz="0" w:space="0" w:color="auto"/>
                                <w:bottom w:val="none" w:sz="0" w:space="0" w:color="auto"/>
                                <w:right w:val="none" w:sz="0" w:space="0" w:color="auto"/>
                              </w:divBdr>
                              <w:divsChild>
                                <w:div w:id="691077514">
                                  <w:marLeft w:val="0"/>
                                  <w:marRight w:val="0"/>
                                  <w:marTop w:val="0"/>
                                  <w:marBottom w:val="0"/>
                                  <w:divBdr>
                                    <w:top w:val="none" w:sz="0" w:space="0" w:color="auto"/>
                                    <w:left w:val="none" w:sz="0" w:space="0" w:color="auto"/>
                                    <w:bottom w:val="none" w:sz="0" w:space="0" w:color="auto"/>
                                    <w:right w:val="none" w:sz="0" w:space="0" w:color="auto"/>
                                  </w:divBdr>
                                </w:div>
                              </w:divsChild>
                            </w:div>
                            <w:div w:id="217131307">
                              <w:marLeft w:val="0"/>
                              <w:marRight w:val="0"/>
                              <w:marTop w:val="240"/>
                              <w:marBottom w:val="240"/>
                              <w:divBdr>
                                <w:top w:val="none" w:sz="0" w:space="0" w:color="auto"/>
                                <w:left w:val="none" w:sz="0" w:space="0" w:color="auto"/>
                                <w:bottom w:val="none" w:sz="0" w:space="0" w:color="auto"/>
                                <w:right w:val="none" w:sz="0" w:space="0" w:color="auto"/>
                              </w:divBdr>
                              <w:divsChild>
                                <w:div w:id="1498576291">
                                  <w:marLeft w:val="0"/>
                                  <w:marRight w:val="0"/>
                                  <w:marTop w:val="0"/>
                                  <w:marBottom w:val="0"/>
                                  <w:divBdr>
                                    <w:top w:val="none" w:sz="0" w:space="0" w:color="auto"/>
                                    <w:left w:val="none" w:sz="0" w:space="0" w:color="auto"/>
                                    <w:bottom w:val="none" w:sz="0" w:space="0" w:color="auto"/>
                                    <w:right w:val="none" w:sz="0" w:space="0" w:color="auto"/>
                                  </w:divBdr>
                                </w:div>
                              </w:divsChild>
                            </w:div>
                            <w:div w:id="1801999676">
                              <w:marLeft w:val="0"/>
                              <w:marRight w:val="0"/>
                              <w:marTop w:val="240"/>
                              <w:marBottom w:val="240"/>
                              <w:divBdr>
                                <w:top w:val="none" w:sz="0" w:space="0" w:color="auto"/>
                                <w:left w:val="none" w:sz="0" w:space="0" w:color="auto"/>
                                <w:bottom w:val="none" w:sz="0" w:space="0" w:color="auto"/>
                                <w:right w:val="none" w:sz="0" w:space="0" w:color="auto"/>
                              </w:divBdr>
                              <w:divsChild>
                                <w:div w:id="2084863721">
                                  <w:marLeft w:val="0"/>
                                  <w:marRight w:val="0"/>
                                  <w:marTop w:val="0"/>
                                  <w:marBottom w:val="0"/>
                                  <w:divBdr>
                                    <w:top w:val="none" w:sz="0" w:space="0" w:color="auto"/>
                                    <w:left w:val="none" w:sz="0" w:space="0" w:color="auto"/>
                                    <w:bottom w:val="none" w:sz="0" w:space="0" w:color="auto"/>
                                    <w:right w:val="none" w:sz="0" w:space="0" w:color="auto"/>
                                  </w:divBdr>
                                </w:div>
                              </w:divsChild>
                            </w:div>
                            <w:div w:id="199559510">
                              <w:marLeft w:val="0"/>
                              <w:marRight w:val="0"/>
                              <w:marTop w:val="360"/>
                              <w:marBottom w:val="450"/>
                              <w:divBdr>
                                <w:top w:val="none" w:sz="0" w:space="0" w:color="auto"/>
                                <w:left w:val="none" w:sz="0" w:space="0" w:color="auto"/>
                                <w:bottom w:val="none" w:sz="0" w:space="0" w:color="auto"/>
                                <w:right w:val="none" w:sz="0" w:space="0" w:color="auto"/>
                              </w:divBdr>
                              <w:divsChild>
                                <w:div w:id="431316272">
                                  <w:marLeft w:val="0"/>
                                  <w:marRight w:val="0"/>
                                  <w:marTop w:val="0"/>
                                  <w:marBottom w:val="0"/>
                                  <w:divBdr>
                                    <w:top w:val="none" w:sz="0" w:space="0" w:color="auto"/>
                                    <w:left w:val="none" w:sz="0" w:space="0" w:color="auto"/>
                                    <w:bottom w:val="single" w:sz="6" w:space="15" w:color="B8B9BA"/>
                                    <w:right w:val="none" w:sz="0" w:space="0" w:color="auto"/>
                                  </w:divBdr>
                                  <w:divsChild>
                                    <w:div w:id="128936069">
                                      <w:marLeft w:val="0"/>
                                      <w:marRight w:val="0"/>
                                      <w:marTop w:val="0"/>
                                      <w:marBottom w:val="0"/>
                                      <w:divBdr>
                                        <w:top w:val="none" w:sz="0" w:space="0" w:color="auto"/>
                                        <w:left w:val="none" w:sz="0" w:space="0" w:color="auto"/>
                                        <w:bottom w:val="none" w:sz="0" w:space="0" w:color="auto"/>
                                        <w:right w:val="none" w:sz="0" w:space="0" w:color="auto"/>
                                      </w:divBdr>
                                    </w:div>
                                    <w:div w:id="1447583598">
                                      <w:marLeft w:val="0"/>
                                      <w:marRight w:val="0"/>
                                      <w:marTop w:val="225"/>
                                      <w:marBottom w:val="0"/>
                                      <w:divBdr>
                                        <w:top w:val="none" w:sz="0" w:space="0" w:color="auto"/>
                                        <w:left w:val="none" w:sz="0" w:space="0" w:color="auto"/>
                                        <w:bottom w:val="none" w:sz="0" w:space="0" w:color="auto"/>
                                        <w:right w:val="none" w:sz="0" w:space="0" w:color="auto"/>
                                      </w:divBdr>
                                      <w:divsChild>
                                        <w:div w:id="1517769149">
                                          <w:marLeft w:val="0"/>
                                          <w:marRight w:val="0"/>
                                          <w:marTop w:val="0"/>
                                          <w:marBottom w:val="0"/>
                                          <w:divBdr>
                                            <w:top w:val="none" w:sz="0" w:space="0" w:color="auto"/>
                                            <w:left w:val="none" w:sz="0" w:space="0" w:color="auto"/>
                                            <w:bottom w:val="none" w:sz="0" w:space="0" w:color="auto"/>
                                            <w:right w:val="none" w:sz="0" w:space="0" w:color="auto"/>
                                          </w:divBdr>
                                        </w:div>
                                      </w:divsChild>
                                    </w:div>
                                    <w:div w:id="553548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999165">
                              <w:marLeft w:val="0"/>
                              <w:marRight w:val="0"/>
                              <w:marTop w:val="240"/>
                              <w:marBottom w:val="240"/>
                              <w:divBdr>
                                <w:top w:val="none" w:sz="0" w:space="0" w:color="auto"/>
                                <w:left w:val="none" w:sz="0" w:space="0" w:color="auto"/>
                                <w:bottom w:val="none" w:sz="0" w:space="0" w:color="auto"/>
                                <w:right w:val="none" w:sz="0" w:space="0" w:color="auto"/>
                              </w:divBdr>
                              <w:divsChild>
                                <w:div w:id="1082877430">
                                  <w:marLeft w:val="0"/>
                                  <w:marRight w:val="0"/>
                                  <w:marTop w:val="0"/>
                                  <w:marBottom w:val="0"/>
                                  <w:divBdr>
                                    <w:top w:val="none" w:sz="0" w:space="0" w:color="auto"/>
                                    <w:left w:val="none" w:sz="0" w:space="0" w:color="auto"/>
                                    <w:bottom w:val="none" w:sz="0" w:space="0" w:color="auto"/>
                                    <w:right w:val="none" w:sz="0" w:space="0" w:color="auto"/>
                                  </w:divBdr>
                                </w:div>
                              </w:divsChild>
                            </w:div>
                            <w:div w:id="381902883">
                              <w:marLeft w:val="0"/>
                              <w:marRight w:val="0"/>
                              <w:marTop w:val="360"/>
                              <w:marBottom w:val="360"/>
                              <w:divBdr>
                                <w:top w:val="none" w:sz="0" w:space="0" w:color="auto"/>
                                <w:left w:val="none" w:sz="0" w:space="0" w:color="auto"/>
                                <w:bottom w:val="none" w:sz="0" w:space="0" w:color="auto"/>
                                <w:right w:val="none" w:sz="0" w:space="0" w:color="auto"/>
                              </w:divBdr>
                            </w:div>
                            <w:div w:id="977370272">
                              <w:marLeft w:val="0"/>
                              <w:marRight w:val="0"/>
                              <w:marTop w:val="240"/>
                              <w:marBottom w:val="240"/>
                              <w:divBdr>
                                <w:top w:val="none" w:sz="0" w:space="0" w:color="auto"/>
                                <w:left w:val="none" w:sz="0" w:space="0" w:color="auto"/>
                                <w:bottom w:val="none" w:sz="0" w:space="0" w:color="auto"/>
                                <w:right w:val="none" w:sz="0" w:space="0" w:color="auto"/>
                              </w:divBdr>
                              <w:divsChild>
                                <w:div w:id="1401094245">
                                  <w:marLeft w:val="0"/>
                                  <w:marRight w:val="0"/>
                                  <w:marTop w:val="0"/>
                                  <w:marBottom w:val="0"/>
                                  <w:divBdr>
                                    <w:top w:val="none" w:sz="0" w:space="0" w:color="auto"/>
                                    <w:left w:val="none" w:sz="0" w:space="0" w:color="auto"/>
                                    <w:bottom w:val="none" w:sz="0" w:space="0" w:color="auto"/>
                                    <w:right w:val="none" w:sz="0" w:space="0" w:color="auto"/>
                                  </w:divBdr>
                                </w:div>
                              </w:divsChild>
                            </w:div>
                            <w:div w:id="1066956132">
                              <w:marLeft w:val="0"/>
                              <w:marRight w:val="0"/>
                              <w:marTop w:val="0"/>
                              <w:marBottom w:val="0"/>
                              <w:divBdr>
                                <w:top w:val="none" w:sz="0" w:space="0" w:color="auto"/>
                                <w:left w:val="none" w:sz="0" w:space="0" w:color="auto"/>
                                <w:bottom w:val="none" w:sz="0" w:space="0" w:color="auto"/>
                                <w:right w:val="none" w:sz="0" w:space="0" w:color="auto"/>
                              </w:divBdr>
                              <w:divsChild>
                                <w:div w:id="1322125110">
                                  <w:marLeft w:val="0"/>
                                  <w:marRight w:val="0"/>
                                  <w:marTop w:val="0"/>
                                  <w:marBottom w:val="0"/>
                                  <w:divBdr>
                                    <w:top w:val="none" w:sz="0" w:space="0" w:color="auto"/>
                                    <w:left w:val="none" w:sz="0" w:space="0" w:color="auto"/>
                                    <w:bottom w:val="none" w:sz="0" w:space="0" w:color="auto"/>
                                    <w:right w:val="none" w:sz="0" w:space="0" w:color="auto"/>
                                  </w:divBdr>
                                  <w:divsChild>
                                    <w:div w:id="576355856">
                                      <w:marLeft w:val="0"/>
                                      <w:marRight w:val="0"/>
                                      <w:marTop w:val="0"/>
                                      <w:marBottom w:val="0"/>
                                      <w:divBdr>
                                        <w:top w:val="none" w:sz="0" w:space="0" w:color="auto"/>
                                        <w:left w:val="none" w:sz="0" w:space="0" w:color="auto"/>
                                        <w:bottom w:val="none" w:sz="0" w:space="0" w:color="auto"/>
                                        <w:right w:val="none" w:sz="0" w:space="0" w:color="auto"/>
                                      </w:divBdr>
                                      <w:divsChild>
                                        <w:div w:id="1015153535">
                                          <w:marLeft w:val="0"/>
                                          <w:marRight w:val="0"/>
                                          <w:marTop w:val="0"/>
                                          <w:marBottom w:val="0"/>
                                          <w:divBdr>
                                            <w:top w:val="none" w:sz="0" w:space="0" w:color="auto"/>
                                            <w:left w:val="none" w:sz="0" w:space="0" w:color="auto"/>
                                            <w:bottom w:val="none" w:sz="0" w:space="0" w:color="auto"/>
                                            <w:right w:val="none" w:sz="0" w:space="0" w:color="auto"/>
                                          </w:divBdr>
                                          <w:divsChild>
                                            <w:div w:id="1679576868">
                                              <w:marLeft w:val="0"/>
                                              <w:marRight w:val="0"/>
                                              <w:marTop w:val="0"/>
                                              <w:marBottom w:val="0"/>
                                              <w:divBdr>
                                                <w:top w:val="none" w:sz="0" w:space="0" w:color="auto"/>
                                                <w:left w:val="none" w:sz="0" w:space="0" w:color="auto"/>
                                                <w:bottom w:val="none" w:sz="0" w:space="0" w:color="auto"/>
                                                <w:right w:val="none" w:sz="0" w:space="0" w:color="auto"/>
                                              </w:divBdr>
                                              <w:divsChild>
                                                <w:div w:id="570970921">
                                                  <w:marLeft w:val="0"/>
                                                  <w:marRight w:val="0"/>
                                                  <w:marTop w:val="0"/>
                                                  <w:marBottom w:val="0"/>
                                                  <w:divBdr>
                                                    <w:top w:val="none" w:sz="0" w:space="0" w:color="auto"/>
                                                    <w:left w:val="none" w:sz="0" w:space="0" w:color="auto"/>
                                                    <w:bottom w:val="none" w:sz="0" w:space="0" w:color="auto"/>
                                                    <w:right w:val="none" w:sz="0" w:space="0" w:color="auto"/>
                                                  </w:divBdr>
                                                  <w:divsChild>
                                                    <w:div w:id="1947927089">
                                                      <w:marLeft w:val="0"/>
                                                      <w:marRight w:val="0"/>
                                                      <w:marTop w:val="0"/>
                                                      <w:marBottom w:val="0"/>
                                                      <w:divBdr>
                                                        <w:top w:val="none" w:sz="0" w:space="0" w:color="auto"/>
                                                        <w:left w:val="none" w:sz="0" w:space="0" w:color="auto"/>
                                                        <w:bottom w:val="none" w:sz="0" w:space="0" w:color="auto"/>
                                                        <w:right w:val="none" w:sz="0" w:space="0" w:color="auto"/>
                                                      </w:divBdr>
                                                      <w:divsChild>
                                                        <w:div w:id="395400518">
                                                          <w:marLeft w:val="0"/>
                                                          <w:marRight w:val="0"/>
                                                          <w:marTop w:val="0"/>
                                                          <w:marBottom w:val="0"/>
                                                          <w:divBdr>
                                                            <w:top w:val="single" w:sz="6" w:space="0" w:color="DDDCDA"/>
                                                            <w:left w:val="single" w:sz="6" w:space="0" w:color="DDDCDA"/>
                                                            <w:bottom w:val="none" w:sz="0" w:space="0" w:color="auto"/>
                                                            <w:right w:val="single" w:sz="6" w:space="0" w:color="DDDCDA"/>
                                                          </w:divBdr>
                                                          <w:divsChild>
                                                            <w:div w:id="35854612">
                                                              <w:marLeft w:val="0"/>
                                                              <w:marRight w:val="0"/>
                                                              <w:marTop w:val="0"/>
                                                              <w:marBottom w:val="0"/>
                                                              <w:divBdr>
                                                                <w:top w:val="none" w:sz="0" w:space="0" w:color="auto"/>
                                                                <w:left w:val="none" w:sz="0" w:space="0" w:color="auto"/>
                                                                <w:bottom w:val="none" w:sz="0" w:space="0" w:color="auto"/>
                                                                <w:right w:val="none" w:sz="0" w:space="0" w:color="auto"/>
                                                              </w:divBdr>
                                                              <w:divsChild>
                                                                <w:div w:id="1323505879">
                                                                  <w:marLeft w:val="0"/>
                                                                  <w:marRight w:val="0"/>
                                                                  <w:marTop w:val="0"/>
                                                                  <w:marBottom w:val="0"/>
                                                                  <w:divBdr>
                                                                    <w:top w:val="none" w:sz="0" w:space="0" w:color="auto"/>
                                                                    <w:left w:val="none" w:sz="0" w:space="0" w:color="auto"/>
                                                                    <w:bottom w:val="none" w:sz="0" w:space="0" w:color="auto"/>
                                                                    <w:right w:val="none" w:sz="0" w:space="0" w:color="auto"/>
                                                                  </w:divBdr>
                                                                  <w:divsChild>
                                                                    <w:div w:id="859709432">
                                                                      <w:marLeft w:val="0"/>
                                                                      <w:marRight w:val="0"/>
                                                                      <w:marTop w:val="0"/>
                                                                      <w:marBottom w:val="0"/>
                                                                      <w:divBdr>
                                                                        <w:top w:val="none" w:sz="0" w:space="0" w:color="auto"/>
                                                                        <w:left w:val="none" w:sz="0" w:space="0" w:color="auto"/>
                                                                        <w:bottom w:val="none" w:sz="0" w:space="0" w:color="auto"/>
                                                                        <w:right w:val="none" w:sz="0" w:space="0" w:color="auto"/>
                                                                      </w:divBdr>
                                                                      <w:divsChild>
                                                                        <w:div w:id="884874310">
                                                                          <w:marLeft w:val="0"/>
                                                                          <w:marRight w:val="0"/>
                                                                          <w:marTop w:val="0"/>
                                                                          <w:marBottom w:val="0"/>
                                                                          <w:divBdr>
                                                                            <w:top w:val="none" w:sz="0" w:space="0" w:color="auto"/>
                                                                            <w:left w:val="none" w:sz="0" w:space="0" w:color="auto"/>
                                                                            <w:bottom w:val="none" w:sz="0" w:space="0" w:color="auto"/>
                                                                            <w:right w:val="none" w:sz="0" w:space="0" w:color="auto"/>
                                                                          </w:divBdr>
                                                                          <w:divsChild>
                                                                            <w:div w:id="8741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5166">
                                                                      <w:marLeft w:val="0"/>
                                                                      <w:marRight w:val="0"/>
                                                                      <w:marTop w:val="0"/>
                                                                      <w:marBottom w:val="0"/>
                                                                      <w:divBdr>
                                                                        <w:top w:val="none" w:sz="0" w:space="0" w:color="auto"/>
                                                                        <w:left w:val="none" w:sz="0" w:space="0" w:color="auto"/>
                                                                        <w:bottom w:val="none" w:sz="0" w:space="0" w:color="auto"/>
                                                                        <w:right w:val="none" w:sz="0" w:space="0" w:color="auto"/>
                                                                      </w:divBdr>
                                                                    </w:div>
                                                                  </w:divsChild>
                                                                </w:div>
                                                                <w:div w:id="16078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152038">
                              <w:marLeft w:val="0"/>
                              <w:marRight w:val="0"/>
                              <w:marTop w:val="240"/>
                              <w:marBottom w:val="240"/>
                              <w:divBdr>
                                <w:top w:val="none" w:sz="0" w:space="0" w:color="auto"/>
                                <w:left w:val="none" w:sz="0" w:space="0" w:color="auto"/>
                                <w:bottom w:val="none" w:sz="0" w:space="0" w:color="auto"/>
                                <w:right w:val="none" w:sz="0" w:space="0" w:color="auto"/>
                              </w:divBdr>
                              <w:divsChild>
                                <w:div w:id="510143523">
                                  <w:marLeft w:val="0"/>
                                  <w:marRight w:val="0"/>
                                  <w:marTop w:val="0"/>
                                  <w:marBottom w:val="0"/>
                                  <w:divBdr>
                                    <w:top w:val="none" w:sz="0" w:space="0" w:color="auto"/>
                                    <w:left w:val="none" w:sz="0" w:space="0" w:color="auto"/>
                                    <w:bottom w:val="none" w:sz="0" w:space="0" w:color="auto"/>
                                    <w:right w:val="none" w:sz="0" w:space="0" w:color="auto"/>
                                  </w:divBdr>
                                </w:div>
                              </w:divsChild>
                            </w:div>
                            <w:div w:id="381489034">
                              <w:marLeft w:val="0"/>
                              <w:marRight w:val="0"/>
                              <w:marTop w:val="240"/>
                              <w:marBottom w:val="240"/>
                              <w:divBdr>
                                <w:top w:val="none" w:sz="0" w:space="0" w:color="auto"/>
                                <w:left w:val="none" w:sz="0" w:space="0" w:color="auto"/>
                                <w:bottom w:val="none" w:sz="0" w:space="0" w:color="auto"/>
                                <w:right w:val="none" w:sz="0" w:space="0" w:color="auto"/>
                              </w:divBdr>
                              <w:divsChild>
                                <w:div w:id="336539155">
                                  <w:marLeft w:val="0"/>
                                  <w:marRight w:val="0"/>
                                  <w:marTop w:val="0"/>
                                  <w:marBottom w:val="0"/>
                                  <w:divBdr>
                                    <w:top w:val="none" w:sz="0" w:space="0" w:color="auto"/>
                                    <w:left w:val="none" w:sz="0" w:space="0" w:color="auto"/>
                                    <w:bottom w:val="none" w:sz="0" w:space="0" w:color="auto"/>
                                    <w:right w:val="none" w:sz="0" w:space="0" w:color="auto"/>
                                  </w:divBdr>
                                </w:div>
                              </w:divsChild>
                            </w:div>
                            <w:div w:id="1301304447">
                              <w:marLeft w:val="0"/>
                              <w:marRight w:val="0"/>
                              <w:marTop w:val="240"/>
                              <w:marBottom w:val="240"/>
                              <w:divBdr>
                                <w:top w:val="none" w:sz="0" w:space="0" w:color="auto"/>
                                <w:left w:val="none" w:sz="0" w:space="0" w:color="auto"/>
                                <w:bottom w:val="none" w:sz="0" w:space="0" w:color="auto"/>
                                <w:right w:val="none" w:sz="0" w:space="0" w:color="auto"/>
                              </w:divBdr>
                              <w:divsChild>
                                <w:div w:id="878976334">
                                  <w:marLeft w:val="0"/>
                                  <w:marRight w:val="0"/>
                                  <w:marTop w:val="0"/>
                                  <w:marBottom w:val="0"/>
                                  <w:divBdr>
                                    <w:top w:val="none" w:sz="0" w:space="0" w:color="auto"/>
                                    <w:left w:val="none" w:sz="0" w:space="0" w:color="auto"/>
                                    <w:bottom w:val="none" w:sz="0" w:space="0" w:color="auto"/>
                                    <w:right w:val="none" w:sz="0" w:space="0" w:color="auto"/>
                                  </w:divBdr>
                                </w:div>
                              </w:divsChild>
                            </w:div>
                            <w:div w:id="75791683">
                              <w:marLeft w:val="0"/>
                              <w:marRight w:val="0"/>
                              <w:marTop w:val="360"/>
                              <w:marBottom w:val="450"/>
                              <w:divBdr>
                                <w:top w:val="none" w:sz="0" w:space="0" w:color="auto"/>
                                <w:left w:val="none" w:sz="0" w:space="0" w:color="auto"/>
                                <w:bottom w:val="none" w:sz="0" w:space="0" w:color="auto"/>
                                <w:right w:val="none" w:sz="0" w:space="0" w:color="auto"/>
                              </w:divBdr>
                              <w:divsChild>
                                <w:div w:id="1562907172">
                                  <w:marLeft w:val="0"/>
                                  <w:marRight w:val="0"/>
                                  <w:marTop w:val="0"/>
                                  <w:marBottom w:val="0"/>
                                  <w:divBdr>
                                    <w:top w:val="none" w:sz="0" w:space="0" w:color="auto"/>
                                    <w:left w:val="none" w:sz="0" w:space="0" w:color="auto"/>
                                    <w:bottom w:val="single" w:sz="6" w:space="15" w:color="B8B9BA"/>
                                    <w:right w:val="none" w:sz="0" w:space="0" w:color="auto"/>
                                  </w:divBdr>
                                  <w:divsChild>
                                    <w:div w:id="700009129">
                                      <w:marLeft w:val="0"/>
                                      <w:marRight w:val="0"/>
                                      <w:marTop w:val="0"/>
                                      <w:marBottom w:val="0"/>
                                      <w:divBdr>
                                        <w:top w:val="none" w:sz="0" w:space="0" w:color="auto"/>
                                        <w:left w:val="none" w:sz="0" w:space="0" w:color="auto"/>
                                        <w:bottom w:val="none" w:sz="0" w:space="0" w:color="auto"/>
                                        <w:right w:val="none" w:sz="0" w:space="0" w:color="auto"/>
                                      </w:divBdr>
                                    </w:div>
                                    <w:div w:id="716317427">
                                      <w:marLeft w:val="0"/>
                                      <w:marRight w:val="0"/>
                                      <w:marTop w:val="225"/>
                                      <w:marBottom w:val="0"/>
                                      <w:divBdr>
                                        <w:top w:val="none" w:sz="0" w:space="0" w:color="auto"/>
                                        <w:left w:val="none" w:sz="0" w:space="0" w:color="auto"/>
                                        <w:bottom w:val="none" w:sz="0" w:space="0" w:color="auto"/>
                                        <w:right w:val="none" w:sz="0" w:space="0" w:color="auto"/>
                                      </w:divBdr>
                                      <w:divsChild>
                                        <w:div w:id="1693188561">
                                          <w:marLeft w:val="0"/>
                                          <w:marRight w:val="0"/>
                                          <w:marTop w:val="0"/>
                                          <w:marBottom w:val="0"/>
                                          <w:divBdr>
                                            <w:top w:val="none" w:sz="0" w:space="0" w:color="auto"/>
                                            <w:left w:val="none" w:sz="0" w:space="0" w:color="auto"/>
                                            <w:bottom w:val="none" w:sz="0" w:space="0" w:color="auto"/>
                                            <w:right w:val="none" w:sz="0" w:space="0" w:color="auto"/>
                                          </w:divBdr>
                                        </w:div>
                                      </w:divsChild>
                                    </w:div>
                                    <w:div w:id="1356731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1252441">
                              <w:marLeft w:val="0"/>
                              <w:marRight w:val="0"/>
                              <w:marTop w:val="240"/>
                              <w:marBottom w:val="240"/>
                              <w:divBdr>
                                <w:top w:val="none" w:sz="0" w:space="0" w:color="auto"/>
                                <w:left w:val="none" w:sz="0" w:space="0" w:color="auto"/>
                                <w:bottom w:val="none" w:sz="0" w:space="0" w:color="auto"/>
                                <w:right w:val="none" w:sz="0" w:space="0" w:color="auto"/>
                              </w:divBdr>
                              <w:divsChild>
                                <w:div w:id="496843422">
                                  <w:marLeft w:val="0"/>
                                  <w:marRight w:val="0"/>
                                  <w:marTop w:val="0"/>
                                  <w:marBottom w:val="0"/>
                                  <w:divBdr>
                                    <w:top w:val="none" w:sz="0" w:space="0" w:color="auto"/>
                                    <w:left w:val="none" w:sz="0" w:space="0" w:color="auto"/>
                                    <w:bottom w:val="none" w:sz="0" w:space="0" w:color="auto"/>
                                    <w:right w:val="none" w:sz="0" w:space="0" w:color="auto"/>
                                  </w:divBdr>
                                </w:div>
                              </w:divsChild>
                            </w:div>
                            <w:div w:id="1425224124">
                              <w:marLeft w:val="0"/>
                              <w:marRight w:val="0"/>
                              <w:marTop w:val="0"/>
                              <w:marBottom w:val="0"/>
                              <w:divBdr>
                                <w:top w:val="none" w:sz="0" w:space="0" w:color="auto"/>
                                <w:left w:val="none" w:sz="0" w:space="0" w:color="auto"/>
                                <w:bottom w:val="none" w:sz="0" w:space="0" w:color="auto"/>
                                <w:right w:val="none" w:sz="0" w:space="0" w:color="auto"/>
                              </w:divBdr>
                              <w:divsChild>
                                <w:div w:id="1576933266">
                                  <w:marLeft w:val="0"/>
                                  <w:marRight w:val="0"/>
                                  <w:marTop w:val="0"/>
                                  <w:marBottom w:val="0"/>
                                  <w:divBdr>
                                    <w:top w:val="none" w:sz="0" w:space="0" w:color="auto"/>
                                    <w:left w:val="none" w:sz="0" w:space="0" w:color="auto"/>
                                    <w:bottom w:val="none" w:sz="0" w:space="0" w:color="auto"/>
                                    <w:right w:val="none" w:sz="0" w:space="0" w:color="auto"/>
                                  </w:divBdr>
                                  <w:divsChild>
                                    <w:div w:id="846558702">
                                      <w:marLeft w:val="0"/>
                                      <w:marRight w:val="0"/>
                                      <w:marTop w:val="0"/>
                                      <w:marBottom w:val="0"/>
                                      <w:divBdr>
                                        <w:top w:val="none" w:sz="0" w:space="0" w:color="auto"/>
                                        <w:left w:val="none" w:sz="0" w:space="0" w:color="auto"/>
                                        <w:bottom w:val="none" w:sz="0" w:space="0" w:color="auto"/>
                                        <w:right w:val="none" w:sz="0" w:space="0" w:color="auto"/>
                                      </w:divBdr>
                                      <w:divsChild>
                                        <w:div w:id="1343432471">
                                          <w:marLeft w:val="0"/>
                                          <w:marRight w:val="0"/>
                                          <w:marTop w:val="0"/>
                                          <w:marBottom w:val="0"/>
                                          <w:divBdr>
                                            <w:top w:val="none" w:sz="0" w:space="0" w:color="auto"/>
                                            <w:left w:val="none" w:sz="0" w:space="0" w:color="auto"/>
                                            <w:bottom w:val="none" w:sz="0" w:space="0" w:color="auto"/>
                                            <w:right w:val="none" w:sz="0" w:space="0" w:color="auto"/>
                                          </w:divBdr>
                                          <w:divsChild>
                                            <w:div w:id="1151092850">
                                              <w:marLeft w:val="0"/>
                                              <w:marRight w:val="0"/>
                                              <w:marTop w:val="0"/>
                                              <w:marBottom w:val="0"/>
                                              <w:divBdr>
                                                <w:top w:val="none" w:sz="0" w:space="0" w:color="auto"/>
                                                <w:left w:val="none" w:sz="0" w:space="0" w:color="auto"/>
                                                <w:bottom w:val="none" w:sz="0" w:space="0" w:color="auto"/>
                                                <w:right w:val="none" w:sz="0" w:space="0" w:color="auto"/>
                                              </w:divBdr>
                                              <w:divsChild>
                                                <w:div w:id="1529367556">
                                                  <w:marLeft w:val="0"/>
                                                  <w:marRight w:val="0"/>
                                                  <w:marTop w:val="0"/>
                                                  <w:marBottom w:val="0"/>
                                                  <w:divBdr>
                                                    <w:top w:val="none" w:sz="0" w:space="0" w:color="auto"/>
                                                    <w:left w:val="none" w:sz="0" w:space="0" w:color="auto"/>
                                                    <w:bottom w:val="none" w:sz="0" w:space="0" w:color="auto"/>
                                                    <w:right w:val="none" w:sz="0" w:space="0" w:color="auto"/>
                                                  </w:divBdr>
                                                  <w:divsChild>
                                                    <w:div w:id="538250960">
                                                      <w:marLeft w:val="0"/>
                                                      <w:marRight w:val="0"/>
                                                      <w:marTop w:val="0"/>
                                                      <w:marBottom w:val="0"/>
                                                      <w:divBdr>
                                                        <w:top w:val="none" w:sz="0" w:space="0" w:color="auto"/>
                                                        <w:left w:val="none" w:sz="0" w:space="0" w:color="auto"/>
                                                        <w:bottom w:val="none" w:sz="0" w:space="0" w:color="auto"/>
                                                        <w:right w:val="none" w:sz="0" w:space="0" w:color="auto"/>
                                                      </w:divBdr>
                                                      <w:divsChild>
                                                        <w:div w:id="232398244">
                                                          <w:marLeft w:val="0"/>
                                                          <w:marRight w:val="0"/>
                                                          <w:marTop w:val="0"/>
                                                          <w:marBottom w:val="0"/>
                                                          <w:divBdr>
                                                            <w:top w:val="single" w:sz="6" w:space="0" w:color="DDDCDA"/>
                                                            <w:left w:val="single" w:sz="6" w:space="0" w:color="DDDCDA"/>
                                                            <w:bottom w:val="none" w:sz="0" w:space="0" w:color="auto"/>
                                                            <w:right w:val="single" w:sz="6" w:space="0" w:color="DDDCDA"/>
                                                          </w:divBdr>
                                                          <w:divsChild>
                                                            <w:div w:id="593324286">
                                                              <w:marLeft w:val="0"/>
                                                              <w:marRight w:val="0"/>
                                                              <w:marTop w:val="0"/>
                                                              <w:marBottom w:val="0"/>
                                                              <w:divBdr>
                                                                <w:top w:val="none" w:sz="0" w:space="0" w:color="auto"/>
                                                                <w:left w:val="none" w:sz="0" w:space="0" w:color="auto"/>
                                                                <w:bottom w:val="none" w:sz="0" w:space="0" w:color="auto"/>
                                                                <w:right w:val="none" w:sz="0" w:space="0" w:color="auto"/>
                                                              </w:divBdr>
                                                              <w:divsChild>
                                                                <w:div w:id="270087016">
                                                                  <w:marLeft w:val="0"/>
                                                                  <w:marRight w:val="0"/>
                                                                  <w:marTop w:val="0"/>
                                                                  <w:marBottom w:val="0"/>
                                                                  <w:divBdr>
                                                                    <w:top w:val="none" w:sz="0" w:space="0" w:color="auto"/>
                                                                    <w:left w:val="none" w:sz="0" w:space="0" w:color="auto"/>
                                                                    <w:bottom w:val="none" w:sz="0" w:space="0" w:color="auto"/>
                                                                    <w:right w:val="none" w:sz="0" w:space="0" w:color="auto"/>
                                                                  </w:divBdr>
                                                                  <w:divsChild>
                                                                    <w:div w:id="1459643696">
                                                                      <w:marLeft w:val="0"/>
                                                                      <w:marRight w:val="0"/>
                                                                      <w:marTop w:val="0"/>
                                                                      <w:marBottom w:val="0"/>
                                                                      <w:divBdr>
                                                                        <w:top w:val="none" w:sz="0" w:space="0" w:color="auto"/>
                                                                        <w:left w:val="none" w:sz="0" w:space="0" w:color="auto"/>
                                                                        <w:bottom w:val="none" w:sz="0" w:space="0" w:color="auto"/>
                                                                        <w:right w:val="none" w:sz="0" w:space="0" w:color="auto"/>
                                                                      </w:divBdr>
                                                                      <w:divsChild>
                                                                        <w:div w:id="946155362">
                                                                          <w:marLeft w:val="0"/>
                                                                          <w:marRight w:val="0"/>
                                                                          <w:marTop w:val="180"/>
                                                                          <w:marBottom w:val="18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346640">
                              <w:marLeft w:val="0"/>
                              <w:marRight w:val="0"/>
                              <w:marTop w:val="240"/>
                              <w:marBottom w:val="240"/>
                              <w:divBdr>
                                <w:top w:val="none" w:sz="0" w:space="0" w:color="auto"/>
                                <w:left w:val="none" w:sz="0" w:space="0" w:color="auto"/>
                                <w:bottom w:val="none" w:sz="0" w:space="0" w:color="auto"/>
                                <w:right w:val="none" w:sz="0" w:space="0" w:color="auto"/>
                              </w:divBdr>
                              <w:divsChild>
                                <w:div w:id="512115744">
                                  <w:marLeft w:val="0"/>
                                  <w:marRight w:val="0"/>
                                  <w:marTop w:val="0"/>
                                  <w:marBottom w:val="0"/>
                                  <w:divBdr>
                                    <w:top w:val="none" w:sz="0" w:space="0" w:color="auto"/>
                                    <w:left w:val="none" w:sz="0" w:space="0" w:color="auto"/>
                                    <w:bottom w:val="none" w:sz="0" w:space="0" w:color="auto"/>
                                    <w:right w:val="none" w:sz="0" w:space="0" w:color="auto"/>
                                  </w:divBdr>
                                </w:div>
                              </w:divsChild>
                            </w:div>
                            <w:div w:id="1557742838">
                              <w:marLeft w:val="0"/>
                              <w:marRight w:val="0"/>
                              <w:marTop w:val="240"/>
                              <w:marBottom w:val="240"/>
                              <w:divBdr>
                                <w:top w:val="none" w:sz="0" w:space="0" w:color="auto"/>
                                <w:left w:val="none" w:sz="0" w:space="0" w:color="auto"/>
                                <w:bottom w:val="none" w:sz="0" w:space="0" w:color="auto"/>
                                <w:right w:val="none" w:sz="0" w:space="0" w:color="auto"/>
                              </w:divBdr>
                              <w:divsChild>
                                <w:div w:id="1239289329">
                                  <w:marLeft w:val="0"/>
                                  <w:marRight w:val="0"/>
                                  <w:marTop w:val="0"/>
                                  <w:marBottom w:val="0"/>
                                  <w:divBdr>
                                    <w:top w:val="none" w:sz="0" w:space="0" w:color="auto"/>
                                    <w:left w:val="none" w:sz="0" w:space="0" w:color="auto"/>
                                    <w:bottom w:val="none" w:sz="0" w:space="0" w:color="auto"/>
                                    <w:right w:val="none" w:sz="0" w:space="0" w:color="auto"/>
                                  </w:divBdr>
                                </w:div>
                              </w:divsChild>
                            </w:div>
                            <w:div w:id="669940949">
                              <w:marLeft w:val="0"/>
                              <w:marRight w:val="0"/>
                              <w:marTop w:val="360"/>
                              <w:marBottom w:val="360"/>
                              <w:divBdr>
                                <w:top w:val="none" w:sz="0" w:space="0" w:color="auto"/>
                                <w:left w:val="none" w:sz="0" w:space="0" w:color="auto"/>
                                <w:bottom w:val="none" w:sz="0" w:space="0" w:color="auto"/>
                                <w:right w:val="none" w:sz="0" w:space="0" w:color="auto"/>
                              </w:divBdr>
                            </w:div>
                            <w:div w:id="1076826719">
                              <w:marLeft w:val="0"/>
                              <w:marRight w:val="0"/>
                              <w:marTop w:val="240"/>
                              <w:marBottom w:val="240"/>
                              <w:divBdr>
                                <w:top w:val="none" w:sz="0" w:space="0" w:color="auto"/>
                                <w:left w:val="none" w:sz="0" w:space="0" w:color="auto"/>
                                <w:bottom w:val="none" w:sz="0" w:space="0" w:color="auto"/>
                                <w:right w:val="none" w:sz="0" w:space="0" w:color="auto"/>
                              </w:divBdr>
                              <w:divsChild>
                                <w:div w:id="696665601">
                                  <w:marLeft w:val="0"/>
                                  <w:marRight w:val="0"/>
                                  <w:marTop w:val="0"/>
                                  <w:marBottom w:val="0"/>
                                  <w:divBdr>
                                    <w:top w:val="none" w:sz="0" w:space="0" w:color="auto"/>
                                    <w:left w:val="none" w:sz="0" w:space="0" w:color="auto"/>
                                    <w:bottom w:val="none" w:sz="0" w:space="0" w:color="auto"/>
                                    <w:right w:val="none" w:sz="0" w:space="0" w:color="auto"/>
                                  </w:divBdr>
                                </w:div>
                              </w:divsChild>
                            </w:div>
                            <w:div w:id="797184338">
                              <w:marLeft w:val="0"/>
                              <w:marRight w:val="0"/>
                              <w:marTop w:val="240"/>
                              <w:marBottom w:val="240"/>
                              <w:divBdr>
                                <w:top w:val="none" w:sz="0" w:space="0" w:color="auto"/>
                                <w:left w:val="none" w:sz="0" w:space="0" w:color="auto"/>
                                <w:bottom w:val="none" w:sz="0" w:space="0" w:color="auto"/>
                                <w:right w:val="none" w:sz="0" w:space="0" w:color="auto"/>
                              </w:divBdr>
                              <w:divsChild>
                                <w:div w:id="1346782938">
                                  <w:marLeft w:val="0"/>
                                  <w:marRight w:val="0"/>
                                  <w:marTop w:val="0"/>
                                  <w:marBottom w:val="0"/>
                                  <w:divBdr>
                                    <w:top w:val="none" w:sz="0" w:space="0" w:color="auto"/>
                                    <w:left w:val="none" w:sz="0" w:space="0" w:color="auto"/>
                                    <w:bottom w:val="none" w:sz="0" w:space="0" w:color="auto"/>
                                    <w:right w:val="none" w:sz="0" w:space="0" w:color="auto"/>
                                  </w:divBdr>
                                </w:div>
                              </w:divsChild>
                            </w:div>
                            <w:div w:id="1639989628">
                              <w:marLeft w:val="0"/>
                              <w:marRight w:val="0"/>
                              <w:marTop w:val="240"/>
                              <w:marBottom w:val="240"/>
                              <w:divBdr>
                                <w:top w:val="none" w:sz="0" w:space="0" w:color="auto"/>
                                <w:left w:val="none" w:sz="0" w:space="0" w:color="auto"/>
                                <w:bottom w:val="none" w:sz="0" w:space="0" w:color="auto"/>
                                <w:right w:val="none" w:sz="0" w:space="0" w:color="auto"/>
                              </w:divBdr>
                              <w:divsChild>
                                <w:div w:id="99301155">
                                  <w:marLeft w:val="0"/>
                                  <w:marRight w:val="0"/>
                                  <w:marTop w:val="0"/>
                                  <w:marBottom w:val="0"/>
                                  <w:divBdr>
                                    <w:top w:val="none" w:sz="0" w:space="0" w:color="auto"/>
                                    <w:left w:val="none" w:sz="0" w:space="0" w:color="auto"/>
                                    <w:bottom w:val="none" w:sz="0" w:space="0" w:color="auto"/>
                                    <w:right w:val="none" w:sz="0" w:space="0" w:color="auto"/>
                                  </w:divBdr>
                                </w:div>
                              </w:divsChild>
                            </w:div>
                            <w:div w:id="984505314">
                              <w:marLeft w:val="0"/>
                              <w:marRight w:val="0"/>
                              <w:marTop w:val="240"/>
                              <w:marBottom w:val="240"/>
                              <w:divBdr>
                                <w:top w:val="none" w:sz="0" w:space="0" w:color="auto"/>
                                <w:left w:val="none" w:sz="0" w:space="0" w:color="auto"/>
                                <w:bottom w:val="none" w:sz="0" w:space="0" w:color="auto"/>
                                <w:right w:val="none" w:sz="0" w:space="0" w:color="auto"/>
                              </w:divBdr>
                              <w:divsChild>
                                <w:div w:id="1566263025">
                                  <w:marLeft w:val="0"/>
                                  <w:marRight w:val="0"/>
                                  <w:marTop w:val="0"/>
                                  <w:marBottom w:val="0"/>
                                  <w:divBdr>
                                    <w:top w:val="none" w:sz="0" w:space="0" w:color="auto"/>
                                    <w:left w:val="none" w:sz="0" w:space="0" w:color="auto"/>
                                    <w:bottom w:val="none" w:sz="0" w:space="0" w:color="auto"/>
                                    <w:right w:val="none" w:sz="0" w:space="0" w:color="auto"/>
                                  </w:divBdr>
                                </w:div>
                              </w:divsChild>
                            </w:div>
                            <w:div w:id="216820171">
                              <w:marLeft w:val="0"/>
                              <w:marRight w:val="0"/>
                              <w:marTop w:val="360"/>
                              <w:marBottom w:val="450"/>
                              <w:divBdr>
                                <w:top w:val="none" w:sz="0" w:space="0" w:color="auto"/>
                                <w:left w:val="none" w:sz="0" w:space="0" w:color="auto"/>
                                <w:bottom w:val="none" w:sz="0" w:space="0" w:color="auto"/>
                                <w:right w:val="none" w:sz="0" w:space="0" w:color="auto"/>
                              </w:divBdr>
                              <w:divsChild>
                                <w:div w:id="77092807">
                                  <w:marLeft w:val="0"/>
                                  <w:marRight w:val="0"/>
                                  <w:marTop w:val="0"/>
                                  <w:marBottom w:val="0"/>
                                  <w:divBdr>
                                    <w:top w:val="none" w:sz="0" w:space="0" w:color="auto"/>
                                    <w:left w:val="none" w:sz="0" w:space="0" w:color="auto"/>
                                    <w:bottom w:val="single" w:sz="6" w:space="15" w:color="B8B9BA"/>
                                    <w:right w:val="none" w:sz="0" w:space="0" w:color="auto"/>
                                  </w:divBdr>
                                  <w:divsChild>
                                    <w:div w:id="59061706">
                                      <w:marLeft w:val="0"/>
                                      <w:marRight w:val="0"/>
                                      <w:marTop w:val="0"/>
                                      <w:marBottom w:val="0"/>
                                      <w:divBdr>
                                        <w:top w:val="none" w:sz="0" w:space="0" w:color="auto"/>
                                        <w:left w:val="none" w:sz="0" w:space="0" w:color="auto"/>
                                        <w:bottom w:val="none" w:sz="0" w:space="0" w:color="auto"/>
                                        <w:right w:val="none" w:sz="0" w:space="0" w:color="auto"/>
                                      </w:divBdr>
                                    </w:div>
                                    <w:div w:id="761337163">
                                      <w:marLeft w:val="0"/>
                                      <w:marRight w:val="0"/>
                                      <w:marTop w:val="225"/>
                                      <w:marBottom w:val="0"/>
                                      <w:divBdr>
                                        <w:top w:val="none" w:sz="0" w:space="0" w:color="auto"/>
                                        <w:left w:val="none" w:sz="0" w:space="0" w:color="auto"/>
                                        <w:bottom w:val="none" w:sz="0" w:space="0" w:color="auto"/>
                                        <w:right w:val="none" w:sz="0" w:space="0" w:color="auto"/>
                                      </w:divBdr>
                                      <w:divsChild>
                                        <w:div w:id="274219591">
                                          <w:marLeft w:val="0"/>
                                          <w:marRight w:val="0"/>
                                          <w:marTop w:val="0"/>
                                          <w:marBottom w:val="0"/>
                                          <w:divBdr>
                                            <w:top w:val="none" w:sz="0" w:space="0" w:color="auto"/>
                                            <w:left w:val="none" w:sz="0" w:space="0" w:color="auto"/>
                                            <w:bottom w:val="none" w:sz="0" w:space="0" w:color="auto"/>
                                            <w:right w:val="none" w:sz="0" w:space="0" w:color="auto"/>
                                          </w:divBdr>
                                        </w:div>
                                      </w:divsChild>
                                    </w:div>
                                    <w:div w:id="1844587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059264">
                              <w:marLeft w:val="0"/>
                              <w:marRight w:val="0"/>
                              <w:marTop w:val="240"/>
                              <w:marBottom w:val="240"/>
                              <w:divBdr>
                                <w:top w:val="none" w:sz="0" w:space="0" w:color="auto"/>
                                <w:left w:val="none" w:sz="0" w:space="0" w:color="auto"/>
                                <w:bottom w:val="none" w:sz="0" w:space="0" w:color="auto"/>
                                <w:right w:val="none" w:sz="0" w:space="0" w:color="auto"/>
                              </w:divBdr>
                              <w:divsChild>
                                <w:div w:id="928582569">
                                  <w:marLeft w:val="0"/>
                                  <w:marRight w:val="0"/>
                                  <w:marTop w:val="0"/>
                                  <w:marBottom w:val="0"/>
                                  <w:divBdr>
                                    <w:top w:val="none" w:sz="0" w:space="0" w:color="auto"/>
                                    <w:left w:val="none" w:sz="0" w:space="0" w:color="auto"/>
                                    <w:bottom w:val="none" w:sz="0" w:space="0" w:color="auto"/>
                                    <w:right w:val="none" w:sz="0" w:space="0" w:color="auto"/>
                                  </w:divBdr>
                                </w:div>
                              </w:divsChild>
                            </w:div>
                            <w:div w:id="1613396888">
                              <w:marLeft w:val="0"/>
                              <w:marRight w:val="0"/>
                              <w:marTop w:val="360"/>
                              <w:marBottom w:val="360"/>
                              <w:divBdr>
                                <w:top w:val="none" w:sz="0" w:space="0" w:color="auto"/>
                                <w:left w:val="none" w:sz="0" w:space="0" w:color="auto"/>
                                <w:bottom w:val="none" w:sz="0" w:space="0" w:color="auto"/>
                                <w:right w:val="none" w:sz="0" w:space="0" w:color="auto"/>
                              </w:divBdr>
                            </w:div>
                            <w:div w:id="1604679016">
                              <w:marLeft w:val="0"/>
                              <w:marRight w:val="0"/>
                              <w:marTop w:val="240"/>
                              <w:marBottom w:val="240"/>
                              <w:divBdr>
                                <w:top w:val="none" w:sz="0" w:space="0" w:color="auto"/>
                                <w:left w:val="none" w:sz="0" w:space="0" w:color="auto"/>
                                <w:bottom w:val="none" w:sz="0" w:space="0" w:color="auto"/>
                                <w:right w:val="none" w:sz="0" w:space="0" w:color="auto"/>
                              </w:divBdr>
                              <w:divsChild>
                                <w:div w:id="531267489">
                                  <w:marLeft w:val="0"/>
                                  <w:marRight w:val="0"/>
                                  <w:marTop w:val="0"/>
                                  <w:marBottom w:val="0"/>
                                  <w:divBdr>
                                    <w:top w:val="none" w:sz="0" w:space="0" w:color="auto"/>
                                    <w:left w:val="none" w:sz="0" w:space="0" w:color="auto"/>
                                    <w:bottom w:val="none" w:sz="0" w:space="0" w:color="auto"/>
                                    <w:right w:val="none" w:sz="0" w:space="0" w:color="auto"/>
                                  </w:divBdr>
                                </w:div>
                              </w:divsChild>
                            </w:div>
                            <w:div w:id="1260873046">
                              <w:marLeft w:val="0"/>
                              <w:marRight w:val="0"/>
                              <w:marTop w:val="240"/>
                              <w:marBottom w:val="240"/>
                              <w:divBdr>
                                <w:top w:val="none" w:sz="0" w:space="0" w:color="auto"/>
                                <w:left w:val="none" w:sz="0" w:space="0" w:color="auto"/>
                                <w:bottom w:val="none" w:sz="0" w:space="0" w:color="auto"/>
                                <w:right w:val="none" w:sz="0" w:space="0" w:color="auto"/>
                              </w:divBdr>
                              <w:divsChild>
                                <w:div w:id="1131047602">
                                  <w:marLeft w:val="0"/>
                                  <w:marRight w:val="0"/>
                                  <w:marTop w:val="0"/>
                                  <w:marBottom w:val="0"/>
                                  <w:divBdr>
                                    <w:top w:val="none" w:sz="0" w:space="0" w:color="auto"/>
                                    <w:left w:val="none" w:sz="0" w:space="0" w:color="auto"/>
                                    <w:bottom w:val="none" w:sz="0" w:space="0" w:color="auto"/>
                                    <w:right w:val="none" w:sz="0" w:space="0" w:color="auto"/>
                                  </w:divBdr>
                                </w:div>
                              </w:divsChild>
                            </w:div>
                            <w:div w:id="721365878">
                              <w:marLeft w:val="0"/>
                              <w:marRight w:val="0"/>
                              <w:marTop w:val="240"/>
                              <w:marBottom w:val="240"/>
                              <w:divBdr>
                                <w:top w:val="none" w:sz="0" w:space="0" w:color="auto"/>
                                <w:left w:val="none" w:sz="0" w:space="0" w:color="auto"/>
                                <w:bottom w:val="none" w:sz="0" w:space="0" w:color="auto"/>
                                <w:right w:val="none" w:sz="0" w:space="0" w:color="auto"/>
                              </w:divBdr>
                              <w:divsChild>
                                <w:div w:id="1290084716">
                                  <w:marLeft w:val="0"/>
                                  <w:marRight w:val="0"/>
                                  <w:marTop w:val="0"/>
                                  <w:marBottom w:val="0"/>
                                  <w:divBdr>
                                    <w:top w:val="none" w:sz="0" w:space="0" w:color="auto"/>
                                    <w:left w:val="none" w:sz="0" w:space="0" w:color="auto"/>
                                    <w:bottom w:val="none" w:sz="0" w:space="0" w:color="auto"/>
                                    <w:right w:val="none" w:sz="0" w:space="0" w:color="auto"/>
                                  </w:divBdr>
                                </w:div>
                              </w:divsChild>
                            </w:div>
                            <w:div w:id="1970167962">
                              <w:marLeft w:val="0"/>
                              <w:marRight w:val="0"/>
                              <w:marTop w:val="360"/>
                              <w:marBottom w:val="360"/>
                              <w:divBdr>
                                <w:top w:val="none" w:sz="0" w:space="0" w:color="auto"/>
                                <w:left w:val="none" w:sz="0" w:space="0" w:color="auto"/>
                                <w:bottom w:val="none" w:sz="0" w:space="0" w:color="auto"/>
                                <w:right w:val="none" w:sz="0" w:space="0" w:color="auto"/>
                              </w:divBdr>
                            </w:div>
                            <w:div w:id="130443418">
                              <w:marLeft w:val="0"/>
                              <w:marRight w:val="0"/>
                              <w:marTop w:val="240"/>
                              <w:marBottom w:val="240"/>
                              <w:divBdr>
                                <w:top w:val="none" w:sz="0" w:space="0" w:color="auto"/>
                                <w:left w:val="none" w:sz="0" w:space="0" w:color="auto"/>
                                <w:bottom w:val="none" w:sz="0" w:space="0" w:color="auto"/>
                                <w:right w:val="none" w:sz="0" w:space="0" w:color="auto"/>
                              </w:divBdr>
                              <w:divsChild>
                                <w:div w:id="160855255">
                                  <w:marLeft w:val="0"/>
                                  <w:marRight w:val="0"/>
                                  <w:marTop w:val="0"/>
                                  <w:marBottom w:val="0"/>
                                  <w:divBdr>
                                    <w:top w:val="none" w:sz="0" w:space="0" w:color="auto"/>
                                    <w:left w:val="none" w:sz="0" w:space="0" w:color="auto"/>
                                    <w:bottom w:val="none" w:sz="0" w:space="0" w:color="auto"/>
                                    <w:right w:val="none" w:sz="0" w:space="0" w:color="auto"/>
                                  </w:divBdr>
                                </w:div>
                              </w:divsChild>
                            </w:div>
                            <w:div w:id="1503082203">
                              <w:marLeft w:val="0"/>
                              <w:marRight w:val="0"/>
                              <w:marTop w:val="240"/>
                              <w:marBottom w:val="240"/>
                              <w:divBdr>
                                <w:top w:val="none" w:sz="0" w:space="0" w:color="auto"/>
                                <w:left w:val="none" w:sz="0" w:space="0" w:color="auto"/>
                                <w:bottom w:val="none" w:sz="0" w:space="0" w:color="auto"/>
                                <w:right w:val="none" w:sz="0" w:space="0" w:color="auto"/>
                              </w:divBdr>
                              <w:divsChild>
                                <w:div w:id="145823214">
                                  <w:marLeft w:val="0"/>
                                  <w:marRight w:val="0"/>
                                  <w:marTop w:val="0"/>
                                  <w:marBottom w:val="0"/>
                                  <w:divBdr>
                                    <w:top w:val="none" w:sz="0" w:space="0" w:color="auto"/>
                                    <w:left w:val="none" w:sz="0" w:space="0" w:color="auto"/>
                                    <w:bottom w:val="none" w:sz="0" w:space="0" w:color="auto"/>
                                    <w:right w:val="none" w:sz="0" w:space="0" w:color="auto"/>
                                  </w:divBdr>
                                </w:div>
                              </w:divsChild>
                            </w:div>
                            <w:div w:id="1838493328">
                              <w:marLeft w:val="0"/>
                              <w:marRight w:val="0"/>
                              <w:marTop w:val="360"/>
                              <w:marBottom w:val="450"/>
                              <w:divBdr>
                                <w:top w:val="none" w:sz="0" w:space="0" w:color="auto"/>
                                <w:left w:val="none" w:sz="0" w:space="0" w:color="auto"/>
                                <w:bottom w:val="none" w:sz="0" w:space="0" w:color="auto"/>
                                <w:right w:val="none" w:sz="0" w:space="0" w:color="auto"/>
                              </w:divBdr>
                              <w:divsChild>
                                <w:div w:id="1066106491">
                                  <w:marLeft w:val="0"/>
                                  <w:marRight w:val="0"/>
                                  <w:marTop w:val="0"/>
                                  <w:marBottom w:val="0"/>
                                  <w:divBdr>
                                    <w:top w:val="none" w:sz="0" w:space="0" w:color="auto"/>
                                    <w:left w:val="none" w:sz="0" w:space="0" w:color="auto"/>
                                    <w:bottom w:val="single" w:sz="6" w:space="15" w:color="B8B9BA"/>
                                    <w:right w:val="none" w:sz="0" w:space="0" w:color="auto"/>
                                  </w:divBdr>
                                  <w:divsChild>
                                    <w:div w:id="2082826968">
                                      <w:marLeft w:val="0"/>
                                      <w:marRight w:val="0"/>
                                      <w:marTop w:val="0"/>
                                      <w:marBottom w:val="0"/>
                                      <w:divBdr>
                                        <w:top w:val="none" w:sz="0" w:space="0" w:color="auto"/>
                                        <w:left w:val="none" w:sz="0" w:space="0" w:color="auto"/>
                                        <w:bottom w:val="none" w:sz="0" w:space="0" w:color="auto"/>
                                        <w:right w:val="none" w:sz="0" w:space="0" w:color="auto"/>
                                      </w:divBdr>
                                    </w:div>
                                    <w:div w:id="182135842">
                                      <w:marLeft w:val="0"/>
                                      <w:marRight w:val="0"/>
                                      <w:marTop w:val="225"/>
                                      <w:marBottom w:val="0"/>
                                      <w:divBdr>
                                        <w:top w:val="none" w:sz="0" w:space="0" w:color="auto"/>
                                        <w:left w:val="none" w:sz="0" w:space="0" w:color="auto"/>
                                        <w:bottom w:val="none" w:sz="0" w:space="0" w:color="auto"/>
                                        <w:right w:val="none" w:sz="0" w:space="0" w:color="auto"/>
                                      </w:divBdr>
                                      <w:divsChild>
                                        <w:div w:id="126363804">
                                          <w:marLeft w:val="0"/>
                                          <w:marRight w:val="0"/>
                                          <w:marTop w:val="0"/>
                                          <w:marBottom w:val="0"/>
                                          <w:divBdr>
                                            <w:top w:val="none" w:sz="0" w:space="0" w:color="auto"/>
                                            <w:left w:val="none" w:sz="0" w:space="0" w:color="auto"/>
                                            <w:bottom w:val="none" w:sz="0" w:space="0" w:color="auto"/>
                                            <w:right w:val="none" w:sz="0" w:space="0" w:color="auto"/>
                                          </w:divBdr>
                                        </w:div>
                                      </w:divsChild>
                                    </w:div>
                                    <w:div w:id="951088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3700705">
                              <w:marLeft w:val="0"/>
                              <w:marRight w:val="0"/>
                              <w:marTop w:val="240"/>
                              <w:marBottom w:val="240"/>
                              <w:divBdr>
                                <w:top w:val="none" w:sz="0" w:space="0" w:color="auto"/>
                                <w:left w:val="none" w:sz="0" w:space="0" w:color="auto"/>
                                <w:bottom w:val="none" w:sz="0" w:space="0" w:color="auto"/>
                                <w:right w:val="none" w:sz="0" w:space="0" w:color="auto"/>
                              </w:divBdr>
                              <w:divsChild>
                                <w:div w:id="1817257823">
                                  <w:marLeft w:val="0"/>
                                  <w:marRight w:val="0"/>
                                  <w:marTop w:val="0"/>
                                  <w:marBottom w:val="0"/>
                                  <w:divBdr>
                                    <w:top w:val="none" w:sz="0" w:space="0" w:color="auto"/>
                                    <w:left w:val="none" w:sz="0" w:space="0" w:color="auto"/>
                                    <w:bottom w:val="none" w:sz="0" w:space="0" w:color="auto"/>
                                    <w:right w:val="none" w:sz="0" w:space="0" w:color="auto"/>
                                  </w:divBdr>
                                </w:div>
                              </w:divsChild>
                            </w:div>
                            <w:div w:id="1317874835">
                              <w:marLeft w:val="0"/>
                              <w:marRight w:val="0"/>
                              <w:marTop w:val="240"/>
                              <w:marBottom w:val="240"/>
                              <w:divBdr>
                                <w:top w:val="none" w:sz="0" w:space="0" w:color="auto"/>
                                <w:left w:val="none" w:sz="0" w:space="0" w:color="auto"/>
                                <w:bottom w:val="none" w:sz="0" w:space="0" w:color="auto"/>
                                <w:right w:val="none" w:sz="0" w:space="0" w:color="auto"/>
                              </w:divBdr>
                              <w:divsChild>
                                <w:div w:id="18901065">
                                  <w:marLeft w:val="0"/>
                                  <w:marRight w:val="0"/>
                                  <w:marTop w:val="0"/>
                                  <w:marBottom w:val="0"/>
                                  <w:divBdr>
                                    <w:top w:val="none" w:sz="0" w:space="0" w:color="auto"/>
                                    <w:left w:val="none" w:sz="0" w:space="0" w:color="auto"/>
                                    <w:bottom w:val="none" w:sz="0" w:space="0" w:color="auto"/>
                                    <w:right w:val="none" w:sz="0" w:space="0" w:color="auto"/>
                                  </w:divBdr>
                                </w:div>
                              </w:divsChild>
                            </w:div>
                            <w:div w:id="1318456533">
                              <w:marLeft w:val="0"/>
                              <w:marRight w:val="0"/>
                              <w:marTop w:val="240"/>
                              <w:marBottom w:val="240"/>
                              <w:divBdr>
                                <w:top w:val="none" w:sz="0" w:space="0" w:color="auto"/>
                                <w:left w:val="none" w:sz="0" w:space="0" w:color="auto"/>
                                <w:bottom w:val="none" w:sz="0" w:space="0" w:color="auto"/>
                                <w:right w:val="none" w:sz="0" w:space="0" w:color="auto"/>
                              </w:divBdr>
                              <w:divsChild>
                                <w:div w:id="110898174">
                                  <w:marLeft w:val="0"/>
                                  <w:marRight w:val="0"/>
                                  <w:marTop w:val="0"/>
                                  <w:marBottom w:val="0"/>
                                  <w:divBdr>
                                    <w:top w:val="none" w:sz="0" w:space="0" w:color="auto"/>
                                    <w:left w:val="none" w:sz="0" w:space="0" w:color="auto"/>
                                    <w:bottom w:val="none" w:sz="0" w:space="0" w:color="auto"/>
                                    <w:right w:val="none" w:sz="0" w:space="0" w:color="auto"/>
                                  </w:divBdr>
                                </w:div>
                              </w:divsChild>
                            </w:div>
                            <w:div w:id="648247426">
                              <w:marLeft w:val="0"/>
                              <w:marRight w:val="0"/>
                              <w:marTop w:val="240"/>
                              <w:marBottom w:val="240"/>
                              <w:divBdr>
                                <w:top w:val="none" w:sz="0" w:space="0" w:color="auto"/>
                                <w:left w:val="none" w:sz="0" w:space="0" w:color="auto"/>
                                <w:bottom w:val="none" w:sz="0" w:space="0" w:color="auto"/>
                                <w:right w:val="none" w:sz="0" w:space="0" w:color="auto"/>
                              </w:divBdr>
                              <w:divsChild>
                                <w:div w:id="16058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6765415">
      <w:bodyDiv w:val="1"/>
      <w:marLeft w:val="0"/>
      <w:marRight w:val="0"/>
      <w:marTop w:val="0"/>
      <w:marBottom w:val="0"/>
      <w:divBdr>
        <w:top w:val="none" w:sz="0" w:space="0" w:color="auto"/>
        <w:left w:val="none" w:sz="0" w:space="0" w:color="auto"/>
        <w:bottom w:val="none" w:sz="0" w:space="0" w:color="auto"/>
        <w:right w:val="none" w:sz="0" w:space="0" w:color="auto"/>
      </w:divBdr>
      <w:divsChild>
        <w:div w:id="2086413735">
          <w:marLeft w:val="0"/>
          <w:marRight w:val="0"/>
          <w:marTop w:val="0"/>
          <w:marBottom w:val="0"/>
          <w:divBdr>
            <w:top w:val="none" w:sz="0" w:space="0" w:color="auto"/>
            <w:left w:val="none" w:sz="0" w:space="0" w:color="auto"/>
            <w:bottom w:val="none" w:sz="0" w:space="0" w:color="auto"/>
            <w:right w:val="none" w:sz="0" w:space="0" w:color="auto"/>
          </w:divBdr>
          <w:divsChild>
            <w:div w:id="864561872">
              <w:marLeft w:val="0"/>
              <w:marRight w:val="0"/>
              <w:marTop w:val="0"/>
              <w:marBottom w:val="0"/>
              <w:divBdr>
                <w:top w:val="none" w:sz="0" w:space="0" w:color="auto"/>
                <w:left w:val="none" w:sz="0" w:space="0" w:color="auto"/>
                <w:bottom w:val="none" w:sz="0" w:space="0" w:color="auto"/>
                <w:right w:val="none" w:sz="0" w:space="0" w:color="auto"/>
              </w:divBdr>
              <w:divsChild>
                <w:div w:id="21132522">
                  <w:marLeft w:val="0"/>
                  <w:marRight w:val="0"/>
                  <w:marTop w:val="0"/>
                  <w:marBottom w:val="0"/>
                  <w:divBdr>
                    <w:top w:val="none" w:sz="0" w:space="0" w:color="auto"/>
                    <w:left w:val="none" w:sz="0" w:space="0" w:color="auto"/>
                    <w:bottom w:val="none" w:sz="0" w:space="0" w:color="auto"/>
                    <w:right w:val="none" w:sz="0" w:space="0" w:color="auto"/>
                  </w:divBdr>
                </w:div>
                <w:div w:id="1990472709">
                  <w:marLeft w:val="0"/>
                  <w:marRight w:val="0"/>
                  <w:marTop w:val="729"/>
                  <w:marBottom w:val="0"/>
                  <w:divBdr>
                    <w:top w:val="none" w:sz="0" w:space="0" w:color="auto"/>
                    <w:left w:val="none" w:sz="0" w:space="0" w:color="auto"/>
                    <w:bottom w:val="none" w:sz="0" w:space="0" w:color="auto"/>
                    <w:right w:val="none" w:sz="0" w:space="0" w:color="auto"/>
                  </w:divBdr>
                  <w:divsChild>
                    <w:div w:id="1738867185">
                      <w:marLeft w:val="0"/>
                      <w:marRight w:val="0"/>
                      <w:marTop w:val="0"/>
                      <w:marBottom w:val="0"/>
                      <w:divBdr>
                        <w:top w:val="none" w:sz="0" w:space="0" w:color="auto"/>
                        <w:left w:val="none" w:sz="0" w:space="0" w:color="auto"/>
                        <w:bottom w:val="none" w:sz="0" w:space="0" w:color="auto"/>
                        <w:right w:val="none" w:sz="0" w:space="0" w:color="auto"/>
                      </w:divBdr>
                      <w:divsChild>
                        <w:div w:id="1840609439">
                          <w:marLeft w:val="0"/>
                          <w:marRight w:val="0"/>
                          <w:marTop w:val="0"/>
                          <w:marBottom w:val="0"/>
                          <w:divBdr>
                            <w:top w:val="none" w:sz="0" w:space="0" w:color="auto"/>
                            <w:left w:val="none" w:sz="0" w:space="0" w:color="auto"/>
                            <w:bottom w:val="none" w:sz="0" w:space="0" w:color="auto"/>
                            <w:right w:val="none" w:sz="0" w:space="0" w:color="auto"/>
                          </w:divBdr>
                          <w:divsChild>
                            <w:div w:id="1636914738">
                              <w:marLeft w:val="0"/>
                              <w:marRight w:val="0"/>
                              <w:marTop w:val="0"/>
                              <w:marBottom w:val="0"/>
                              <w:divBdr>
                                <w:top w:val="none" w:sz="0" w:space="0" w:color="auto"/>
                                <w:left w:val="none" w:sz="0" w:space="0" w:color="auto"/>
                                <w:bottom w:val="none" w:sz="0" w:space="0" w:color="auto"/>
                                <w:right w:val="none" w:sz="0" w:space="0" w:color="auto"/>
                              </w:divBdr>
                            </w:div>
                          </w:divsChild>
                        </w:div>
                        <w:div w:id="146749029">
                          <w:marLeft w:val="0"/>
                          <w:marRight w:val="164"/>
                          <w:marTop w:val="0"/>
                          <w:marBottom w:val="0"/>
                          <w:divBdr>
                            <w:top w:val="none" w:sz="0" w:space="0" w:color="auto"/>
                            <w:left w:val="none" w:sz="0" w:space="0" w:color="auto"/>
                            <w:bottom w:val="none" w:sz="0" w:space="0" w:color="auto"/>
                            <w:right w:val="none" w:sz="0" w:space="0" w:color="auto"/>
                          </w:divBdr>
                        </w:div>
                        <w:div w:id="176279767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60193">
          <w:marLeft w:val="0"/>
          <w:marRight w:val="0"/>
          <w:marTop w:val="0"/>
          <w:marBottom w:val="0"/>
          <w:divBdr>
            <w:top w:val="none" w:sz="0" w:space="0" w:color="auto"/>
            <w:left w:val="none" w:sz="0" w:space="0" w:color="auto"/>
            <w:bottom w:val="none" w:sz="0" w:space="0" w:color="auto"/>
            <w:right w:val="none" w:sz="0" w:space="0" w:color="auto"/>
          </w:divBdr>
          <w:divsChild>
            <w:div w:id="852185126">
              <w:marLeft w:val="0"/>
              <w:marRight w:val="0"/>
              <w:marTop w:val="0"/>
              <w:marBottom w:val="0"/>
              <w:divBdr>
                <w:top w:val="none" w:sz="0" w:space="0" w:color="auto"/>
                <w:left w:val="none" w:sz="0" w:space="0" w:color="auto"/>
                <w:bottom w:val="none" w:sz="0" w:space="0" w:color="auto"/>
                <w:right w:val="none" w:sz="0" w:space="0" w:color="auto"/>
              </w:divBdr>
              <w:divsChild>
                <w:div w:id="1316059766">
                  <w:marLeft w:val="0"/>
                  <w:marRight w:val="0"/>
                  <w:marTop w:val="0"/>
                  <w:marBottom w:val="0"/>
                  <w:divBdr>
                    <w:top w:val="none" w:sz="0" w:space="0" w:color="auto"/>
                    <w:left w:val="none" w:sz="0" w:space="0" w:color="auto"/>
                    <w:bottom w:val="none" w:sz="0" w:space="0" w:color="auto"/>
                    <w:right w:val="none" w:sz="0" w:space="0" w:color="auto"/>
                  </w:divBdr>
                  <w:divsChild>
                    <w:div w:id="320156037">
                      <w:marLeft w:val="0"/>
                      <w:marRight w:val="1823"/>
                      <w:marTop w:val="0"/>
                      <w:marBottom w:val="0"/>
                      <w:divBdr>
                        <w:top w:val="none" w:sz="0" w:space="0" w:color="auto"/>
                        <w:left w:val="none" w:sz="0" w:space="0" w:color="auto"/>
                        <w:bottom w:val="none" w:sz="0" w:space="0" w:color="auto"/>
                        <w:right w:val="none" w:sz="0" w:space="0" w:color="auto"/>
                      </w:divBdr>
                      <w:divsChild>
                        <w:div w:id="104231654">
                          <w:marLeft w:val="0"/>
                          <w:marRight w:val="0"/>
                          <w:marTop w:val="729"/>
                          <w:marBottom w:val="729"/>
                          <w:divBdr>
                            <w:top w:val="none" w:sz="0" w:space="0" w:color="auto"/>
                            <w:left w:val="none" w:sz="0" w:space="0" w:color="auto"/>
                            <w:bottom w:val="none" w:sz="0" w:space="0" w:color="auto"/>
                            <w:right w:val="none" w:sz="0" w:space="0" w:color="auto"/>
                          </w:divBdr>
                          <w:divsChild>
                            <w:div w:id="2086681477">
                              <w:marLeft w:val="0"/>
                              <w:marRight w:val="0"/>
                              <w:marTop w:val="0"/>
                              <w:marBottom w:val="365"/>
                              <w:divBdr>
                                <w:top w:val="none" w:sz="0" w:space="0" w:color="auto"/>
                                <w:left w:val="none" w:sz="0" w:space="0" w:color="auto"/>
                                <w:bottom w:val="none" w:sz="0" w:space="0" w:color="auto"/>
                                <w:right w:val="none" w:sz="0" w:space="0" w:color="auto"/>
                              </w:divBdr>
                            </w:div>
                            <w:div w:id="1745759114">
                              <w:marLeft w:val="0"/>
                              <w:marRight w:val="0"/>
                              <w:marTop w:val="365"/>
                              <w:marBottom w:val="365"/>
                              <w:divBdr>
                                <w:top w:val="none" w:sz="0" w:space="0" w:color="auto"/>
                                <w:left w:val="none" w:sz="0" w:space="0" w:color="auto"/>
                                <w:bottom w:val="none" w:sz="0" w:space="0" w:color="auto"/>
                                <w:right w:val="none" w:sz="0" w:space="0" w:color="auto"/>
                              </w:divBdr>
                            </w:div>
                            <w:div w:id="1900096934">
                              <w:marLeft w:val="0"/>
                              <w:marRight w:val="0"/>
                              <w:marTop w:val="365"/>
                              <w:marBottom w:val="729"/>
                              <w:divBdr>
                                <w:top w:val="single" w:sz="6" w:space="31" w:color="EB5D0B"/>
                                <w:left w:val="none" w:sz="0" w:space="0" w:color="auto"/>
                                <w:bottom w:val="single" w:sz="6" w:space="31" w:color="EB5D0B"/>
                                <w:right w:val="none" w:sz="0" w:space="0" w:color="auto"/>
                              </w:divBdr>
                            </w:div>
                            <w:div w:id="716508643">
                              <w:marLeft w:val="0"/>
                              <w:marRight w:val="0"/>
                              <w:marTop w:val="292"/>
                              <w:marBottom w:val="292"/>
                              <w:divBdr>
                                <w:top w:val="none" w:sz="0" w:space="0" w:color="auto"/>
                                <w:left w:val="none" w:sz="0" w:space="0" w:color="auto"/>
                                <w:bottom w:val="none" w:sz="0" w:space="0" w:color="auto"/>
                                <w:right w:val="none" w:sz="0" w:space="0" w:color="auto"/>
                              </w:divBdr>
                              <w:divsChild>
                                <w:div w:id="1005330235">
                                  <w:marLeft w:val="0"/>
                                  <w:marRight w:val="0"/>
                                  <w:marTop w:val="0"/>
                                  <w:marBottom w:val="0"/>
                                  <w:divBdr>
                                    <w:top w:val="none" w:sz="0" w:space="0" w:color="auto"/>
                                    <w:left w:val="none" w:sz="0" w:space="0" w:color="auto"/>
                                    <w:bottom w:val="none" w:sz="0" w:space="0" w:color="auto"/>
                                    <w:right w:val="none" w:sz="0" w:space="0" w:color="auto"/>
                                  </w:divBdr>
                                </w:div>
                              </w:divsChild>
                            </w:div>
                            <w:div w:id="254822466">
                              <w:marLeft w:val="0"/>
                              <w:marRight w:val="0"/>
                              <w:marTop w:val="292"/>
                              <w:marBottom w:val="292"/>
                              <w:divBdr>
                                <w:top w:val="none" w:sz="0" w:space="0" w:color="auto"/>
                                <w:left w:val="none" w:sz="0" w:space="0" w:color="auto"/>
                                <w:bottom w:val="none" w:sz="0" w:space="0" w:color="auto"/>
                                <w:right w:val="none" w:sz="0" w:space="0" w:color="auto"/>
                              </w:divBdr>
                              <w:divsChild>
                                <w:div w:id="915750049">
                                  <w:marLeft w:val="0"/>
                                  <w:marRight w:val="0"/>
                                  <w:marTop w:val="0"/>
                                  <w:marBottom w:val="0"/>
                                  <w:divBdr>
                                    <w:top w:val="none" w:sz="0" w:space="0" w:color="auto"/>
                                    <w:left w:val="none" w:sz="0" w:space="0" w:color="auto"/>
                                    <w:bottom w:val="none" w:sz="0" w:space="0" w:color="auto"/>
                                    <w:right w:val="none" w:sz="0" w:space="0" w:color="auto"/>
                                  </w:divBdr>
                                </w:div>
                              </w:divsChild>
                            </w:div>
                            <w:div w:id="210653420">
                              <w:marLeft w:val="0"/>
                              <w:marRight w:val="0"/>
                              <w:marTop w:val="292"/>
                              <w:marBottom w:val="292"/>
                              <w:divBdr>
                                <w:top w:val="none" w:sz="0" w:space="0" w:color="auto"/>
                                <w:left w:val="none" w:sz="0" w:space="0" w:color="auto"/>
                                <w:bottom w:val="none" w:sz="0" w:space="0" w:color="auto"/>
                                <w:right w:val="none" w:sz="0" w:space="0" w:color="auto"/>
                              </w:divBdr>
                              <w:divsChild>
                                <w:div w:id="956839303">
                                  <w:marLeft w:val="0"/>
                                  <w:marRight w:val="0"/>
                                  <w:marTop w:val="0"/>
                                  <w:marBottom w:val="0"/>
                                  <w:divBdr>
                                    <w:top w:val="none" w:sz="0" w:space="0" w:color="auto"/>
                                    <w:left w:val="none" w:sz="0" w:space="0" w:color="auto"/>
                                    <w:bottom w:val="none" w:sz="0" w:space="0" w:color="auto"/>
                                    <w:right w:val="none" w:sz="0" w:space="0" w:color="auto"/>
                                  </w:divBdr>
                                </w:div>
                              </w:divsChild>
                            </w:div>
                            <w:div w:id="1976325312">
                              <w:marLeft w:val="0"/>
                              <w:marRight w:val="0"/>
                              <w:marTop w:val="292"/>
                              <w:marBottom w:val="292"/>
                              <w:divBdr>
                                <w:top w:val="none" w:sz="0" w:space="0" w:color="auto"/>
                                <w:left w:val="none" w:sz="0" w:space="0" w:color="auto"/>
                                <w:bottom w:val="none" w:sz="0" w:space="0" w:color="auto"/>
                                <w:right w:val="none" w:sz="0" w:space="0" w:color="auto"/>
                              </w:divBdr>
                              <w:divsChild>
                                <w:div w:id="2976829">
                                  <w:marLeft w:val="0"/>
                                  <w:marRight w:val="0"/>
                                  <w:marTop w:val="0"/>
                                  <w:marBottom w:val="0"/>
                                  <w:divBdr>
                                    <w:top w:val="none" w:sz="0" w:space="0" w:color="auto"/>
                                    <w:left w:val="none" w:sz="0" w:space="0" w:color="auto"/>
                                    <w:bottom w:val="none" w:sz="0" w:space="0" w:color="auto"/>
                                    <w:right w:val="none" w:sz="0" w:space="0" w:color="auto"/>
                                  </w:divBdr>
                                </w:div>
                              </w:divsChild>
                            </w:div>
                            <w:div w:id="1317146006">
                              <w:marLeft w:val="0"/>
                              <w:marRight w:val="0"/>
                              <w:marTop w:val="292"/>
                              <w:marBottom w:val="292"/>
                              <w:divBdr>
                                <w:top w:val="none" w:sz="0" w:space="0" w:color="auto"/>
                                <w:left w:val="none" w:sz="0" w:space="0" w:color="auto"/>
                                <w:bottom w:val="none" w:sz="0" w:space="0" w:color="auto"/>
                                <w:right w:val="none" w:sz="0" w:space="0" w:color="auto"/>
                              </w:divBdr>
                              <w:divsChild>
                                <w:div w:id="1634940567">
                                  <w:marLeft w:val="0"/>
                                  <w:marRight w:val="0"/>
                                  <w:marTop w:val="0"/>
                                  <w:marBottom w:val="0"/>
                                  <w:divBdr>
                                    <w:top w:val="none" w:sz="0" w:space="0" w:color="auto"/>
                                    <w:left w:val="none" w:sz="0" w:space="0" w:color="auto"/>
                                    <w:bottom w:val="none" w:sz="0" w:space="0" w:color="auto"/>
                                    <w:right w:val="none" w:sz="0" w:space="0" w:color="auto"/>
                                  </w:divBdr>
                                </w:div>
                              </w:divsChild>
                            </w:div>
                            <w:div w:id="514198134">
                              <w:marLeft w:val="0"/>
                              <w:marRight w:val="0"/>
                              <w:marTop w:val="437"/>
                              <w:marBottom w:val="547"/>
                              <w:divBdr>
                                <w:top w:val="none" w:sz="0" w:space="0" w:color="auto"/>
                                <w:left w:val="none" w:sz="0" w:space="0" w:color="auto"/>
                                <w:bottom w:val="none" w:sz="0" w:space="0" w:color="auto"/>
                                <w:right w:val="none" w:sz="0" w:space="0" w:color="auto"/>
                              </w:divBdr>
                              <w:divsChild>
                                <w:div w:id="119538148">
                                  <w:marLeft w:val="0"/>
                                  <w:marRight w:val="0"/>
                                  <w:marTop w:val="0"/>
                                  <w:marBottom w:val="0"/>
                                  <w:divBdr>
                                    <w:top w:val="none" w:sz="0" w:space="0" w:color="auto"/>
                                    <w:left w:val="none" w:sz="0" w:space="0" w:color="auto"/>
                                    <w:bottom w:val="single" w:sz="6" w:space="18" w:color="B8B9BA"/>
                                    <w:right w:val="none" w:sz="0" w:space="0" w:color="auto"/>
                                  </w:divBdr>
                                  <w:divsChild>
                                    <w:div w:id="1361856665">
                                      <w:marLeft w:val="0"/>
                                      <w:marRight w:val="0"/>
                                      <w:marTop w:val="0"/>
                                      <w:marBottom w:val="0"/>
                                      <w:divBdr>
                                        <w:top w:val="none" w:sz="0" w:space="0" w:color="auto"/>
                                        <w:left w:val="none" w:sz="0" w:space="0" w:color="auto"/>
                                        <w:bottom w:val="none" w:sz="0" w:space="0" w:color="auto"/>
                                        <w:right w:val="none" w:sz="0" w:space="0" w:color="auto"/>
                                      </w:divBdr>
                                    </w:div>
                                    <w:div w:id="1700542737">
                                      <w:marLeft w:val="0"/>
                                      <w:marRight w:val="0"/>
                                      <w:marTop w:val="273"/>
                                      <w:marBottom w:val="0"/>
                                      <w:divBdr>
                                        <w:top w:val="none" w:sz="0" w:space="0" w:color="auto"/>
                                        <w:left w:val="none" w:sz="0" w:space="0" w:color="auto"/>
                                        <w:bottom w:val="none" w:sz="0" w:space="0" w:color="auto"/>
                                        <w:right w:val="none" w:sz="0" w:space="0" w:color="auto"/>
                                      </w:divBdr>
                                      <w:divsChild>
                                        <w:div w:id="1101027347">
                                          <w:marLeft w:val="0"/>
                                          <w:marRight w:val="0"/>
                                          <w:marTop w:val="0"/>
                                          <w:marBottom w:val="0"/>
                                          <w:divBdr>
                                            <w:top w:val="none" w:sz="0" w:space="0" w:color="auto"/>
                                            <w:left w:val="none" w:sz="0" w:space="0" w:color="auto"/>
                                            <w:bottom w:val="none" w:sz="0" w:space="0" w:color="auto"/>
                                            <w:right w:val="none" w:sz="0" w:space="0" w:color="auto"/>
                                          </w:divBdr>
                                        </w:div>
                                      </w:divsChild>
                                    </w:div>
                                    <w:div w:id="17027055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22668">
                              <w:marLeft w:val="0"/>
                              <w:marRight w:val="0"/>
                              <w:marTop w:val="292"/>
                              <w:marBottom w:val="292"/>
                              <w:divBdr>
                                <w:top w:val="none" w:sz="0" w:space="0" w:color="auto"/>
                                <w:left w:val="none" w:sz="0" w:space="0" w:color="auto"/>
                                <w:bottom w:val="none" w:sz="0" w:space="0" w:color="auto"/>
                                <w:right w:val="none" w:sz="0" w:space="0" w:color="auto"/>
                              </w:divBdr>
                              <w:divsChild>
                                <w:div w:id="1821076191">
                                  <w:marLeft w:val="0"/>
                                  <w:marRight w:val="0"/>
                                  <w:marTop w:val="0"/>
                                  <w:marBottom w:val="0"/>
                                  <w:divBdr>
                                    <w:top w:val="none" w:sz="0" w:space="0" w:color="auto"/>
                                    <w:left w:val="none" w:sz="0" w:space="0" w:color="auto"/>
                                    <w:bottom w:val="none" w:sz="0" w:space="0" w:color="auto"/>
                                    <w:right w:val="none" w:sz="0" w:space="0" w:color="auto"/>
                                  </w:divBdr>
                                </w:div>
                              </w:divsChild>
                            </w:div>
                            <w:div w:id="555942926">
                              <w:marLeft w:val="0"/>
                              <w:marRight w:val="0"/>
                              <w:marTop w:val="292"/>
                              <w:marBottom w:val="292"/>
                              <w:divBdr>
                                <w:top w:val="none" w:sz="0" w:space="0" w:color="auto"/>
                                <w:left w:val="none" w:sz="0" w:space="0" w:color="auto"/>
                                <w:bottom w:val="none" w:sz="0" w:space="0" w:color="auto"/>
                                <w:right w:val="none" w:sz="0" w:space="0" w:color="auto"/>
                              </w:divBdr>
                              <w:divsChild>
                                <w:div w:id="187258129">
                                  <w:marLeft w:val="0"/>
                                  <w:marRight w:val="0"/>
                                  <w:marTop w:val="0"/>
                                  <w:marBottom w:val="0"/>
                                  <w:divBdr>
                                    <w:top w:val="none" w:sz="0" w:space="0" w:color="auto"/>
                                    <w:left w:val="none" w:sz="0" w:space="0" w:color="auto"/>
                                    <w:bottom w:val="none" w:sz="0" w:space="0" w:color="auto"/>
                                    <w:right w:val="none" w:sz="0" w:space="0" w:color="auto"/>
                                  </w:divBdr>
                                </w:div>
                              </w:divsChild>
                            </w:div>
                            <w:div w:id="1266884215">
                              <w:marLeft w:val="0"/>
                              <w:marRight w:val="0"/>
                              <w:marTop w:val="0"/>
                              <w:marBottom w:val="0"/>
                              <w:divBdr>
                                <w:top w:val="none" w:sz="0" w:space="0" w:color="auto"/>
                                <w:left w:val="none" w:sz="0" w:space="0" w:color="auto"/>
                                <w:bottom w:val="none" w:sz="0" w:space="0" w:color="auto"/>
                                <w:right w:val="none" w:sz="0" w:space="0" w:color="auto"/>
                              </w:divBdr>
                              <w:divsChild>
                                <w:div w:id="1758357340">
                                  <w:marLeft w:val="0"/>
                                  <w:marRight w:val="0"/>
                                  <w:marTop w:val="0"/>
                                  <w:marBottom w:val="0"/>
                                  <w:divBdr>
                                    <w:top w:val="none" w:sz="0" w:space="0" w:color="auto"/>
                                    <w:left w:val="none" w:sz="0" w:space="0" w:color="auto"/>
                                    <w:bottom w:val="none" w:sz="0" w:space="0" w:color="auto"/>
                                    <w:right w:val="none" w:sz="0" w:space="0" w:color="auto"/>
                                  </w:divBdr>
                                  <w:divsChild>
                                    <w:div w:id="1345782330">
                                      <w:marLeft w:val="0"/>
                                      <w:marRight w:val="0"/>
                                      <w:marTop w:val="0"/>
                                      <w:marBottom w:val="0"/>
                                      <w:divBdr>
                                        <w:top w:val="none" w:sz="0" w:space="0" w:color="auto"/>
                                        <w:left w:val="none" w:sz="0" w:space="0" w:color="auto"/>
                                        <w:bottom w:val="none" w:sz="0" w:space="0" w:color="auto"/>
                                        <w:right w:val="none" w:sz="0" w:space="0" w:color="auto"/>
                                      </w:divBdr>
                                      <w:divsChild>
                                        <w:div w:id="1972830680">
                                          <w:marLeft w:val="0"/>
                                          <w:marRight w:val="0"/>
                                          <w:marTop w:val="0"/>
                                          <w:marBottom w:val="0"/>
                                          <w:divBdr>
                                            <w:top w:val="none" w:sz="0" w:space="0" w:color="auto"/>
                                            <w:left w:val="none" w:sz="0" w:space="0" w:color="auto"/>
                                            <w:bottom w:val="none" w:sz="0" w:space="0" w:color="auto"/>
                                            <w:right w:val="none" w:sz="0" w:space="0" w:color="auto"/>
                                          </w:divBdr>
                                          <w:divsChild>
                                            <w:div w:id="1855613158">
                                              <w:marLeft w:val="0"/>
                                              <w:marRight w:val="0"/>
                                              <w:marTop w:val="0"/>
                                              <w:marBottom w:val="0"/>
                                              <w:divBdr>
                                                <w:top w:val="none" w:sz="0" w:space="0" w:color="auto"/>
                                                <w:left w:val="none" w:sz="0" w:space="0" w:color="auto"/>
                                                <w:bottom w:val="none" w:sz="0" w:space="0" w:color="auto"/>
                                                <w:right w:val="none" w:sz="0" w:space="0" w:color="auto"/>
                                              </w:divBdr>
                                              <w:divsChild>
                                                <w:div w:id="1559241129">
                                                  <w:marLeft w:val="0"/>
                                                  <w:marRight w:val="0"/>
                                                  <w:marTop w:val="0"/>
                                                  <w:marBottom w:val="0"/>
                                                  <w:divBdr>
                                                    <w:top w:val="none" w:sz="0" w:space="0" w:color="auto"/>
                                                    <w:left w:val="none" w:sz="0" w:space="0" w:color="auto"/>
                                                    <w:bottom w:val="none" w:sz="0" w:space="0" w:color="auto"/>
                                                    <w:right w:val="none" w:sz="0" w:space="0" w:color="auto"/>
                                                  </w:divBdr>
                                                  <w:divsChild>
                                                    <w:div w:id="1945186466">
                                                      <w:marLeft w:val="0"/>
                                                      <w:marRight w:val="0"/>
                                                      <w:marTop w:val="0"/>
                                                      <w:marBottom w:val="0"/>
                                                      <w:divBdr>
                                                        <w:top w:val="none" w:sz="0" w:space="0" w:color="auto"/>
                                                        <w:left w:val="none" w:sz="0" w:space="0" w:color="auto"/>
                                                        <w:bottom w:val="none" w:sz="0" w:space="0" w:color="auto"/>
                                                        <w:right w:val="none" w:sz="0" w:space="0" w:color="auto"/>
                                                      </w:divBdr>
                                                      <w:divsChild>
                                                        <w:div w:id="581990191">
                                                          <w:marLeft w:val="0"/>
                                                          <w:marRight w:val="0"/>
                                                          <w:marTop w:val="0"/>
                                                          <w:marBottom w:val="0"/>
                                                          <w:divBdr>
                                                            <w:top w:val="none" w:sz="0" w:space="0" w:color="auto"/>
                                                            <w:left w:val="none" w:sz="0" w:space="0" w:color="auto"/>
                                                            <w:bottom w:val="none" w:sz="0" w:space="0" w:color="auto"/>
                                                            <w:right w:val="none" w:sz="0" w:space="0" w:color="auto"/>
                                                          </w:divBdr>
                                                          <w:divsChild>
                                                            <w:div w:id="1905333807">
                                                              <w:marLeft w:val="0"/>
                                                              <w:marRight w:val="0"/>
                                                              <w:marTop w:val="0"/>
                                                              <w:marBottom w:val="0"/>
                                                              <w:divBdr>
                                                                <w:top w:val="none" w:sz="0" w:space="0" w:color="auto"/>
                                                                <w:left w:val="none" w:sz="0" w:space="0" w:color="auto"/>
                                                                <w:bottom w:val="none" w:sz="0" w:space="0" w:color="auto"/>
                                                                <w:right w:val="none" w:sz="0" w:space="0" w:color="auto"/>
                                                              </w:divBdr>
                                                              <w:divsChild>
                                                                <w:div w:id="1605726823">
                                                                  <w:marLeft w:val="0"/>
                                                                  <w:marRight w:val="0"/>
                                                                  <w:marTop w:val="0"/>
                                                                  <w:marBottom w:val="0"/>
                                                                  <w:divBdr>
                                                                    <w:top w:val="none" w:sz="0" w:space="0" w:color="auto"/>
                                                                    <w:left w:val="none" w:sz="0" w:space="0" w:color="auto"/>
                                                                    <w:bottom w:val="none" w:sz="0" w:space="0" w:color="auto"/>
                                                                    <w:right w:val="none" w:sz="0" w:space="0" w:color="auto"/>
                                                                  </w:divBdr>
                                                                  <w:divsChild>
                                                                    <w:div w:id="919681748">
                                                                      <w:marLeft w:val="0"/>
                                                                      <w:marRight w:val="0"/>
                                                                      <w:marTop w:val="0"/>
                                                                      <w:marBottom w:val="0"/>
                                                                      <w:divBdr>
                                                                        <w:top w:val="none" w:sz="0" w:space="0" w:color="auto"/>
                                                                        <w:left w:val="none" w:sz="0" w:space="0" w:color="auto"/>
                                                                        <w:bottom w:val="none" w:sz="0" w:space="0" w:color="auto"/>
                                                                        <w:right w:val="none" w:sz="0" w:space="0" w:color="auto"/>
                                                                      </w:divBdr>
                                                                      <w:divsChild>
                                                                        <w:div w:id="339434547">
                                                                          <w:marLeft w:val="0"/>
                                                                          <w:marRight w:val="0"/>
                                                                          <w:marTop w:val="0"/>
                                                                          <w:marBottom w:val="0"/>
                                                                          <w:divBdr>
                                                                            <w:top w:val="none" w:sz="0" w:space="0" w:color="auto"/>
                                                                            <w:left w:val="none" w:sz="0" w:space="0" w:color="auto"/>
                                                                            <w:bottom w:val="none" w:sz="0" w:space="0" w:color="auto"/>
                                                                            <w:right w:val="none" w:sz="0" w:space="0" w:color="auto"/>
                                                                          </w:divBdr>
                                                                          <w:divsChild>
                                                                            <w:div w:id="1975137758">
                                                                              <w:marLeft w:val="0"/>
                                                                              <w:marRight w:val="0"/>
                                                                              <w:marTop w:val="0"/>
                                                                              <w:marBottom w:val="0"/>
                                                                              <w:divBdr>
                                                                                <w:top w:val="none" w:sz="0" w:space="0" w:color="auto"/>
                                                                                <w:left w:val="none" w:sz="0" w:space="0" w:color="auto"/>
                                                                                <w:bottom w:val="none" w:sz="0" w:space="0" w:color="auto"/>
                                                                                <w:right w:val="none" w:sz="0" w:space="0" w:color="auto"/>
                                                                              </w:divBdr>
                                                                              <w:divsChild>
                                                                                <w:div w:id="717433415">
                                                                                  <w:marLeft w:val="0"/>
                                                                                  <w:marRight w:val="0"/>
                                                                                  <w:marTop w:val="0"/>
                                                                                  <w:marBottom w:val="0"/>
                                                                                  <w:divBdr>
                                                                                    <w:top w:val="none" w:sz="0" w:space="0" w:color="auto"/>
                                                                                    <w:left w:val="none" w:sz="0" w:space="0" w:color="auto"/>
                                                                                    <w:bottom w:val="none" w:sz="0" w:space="0" w:color="auto"/>
                                                                                    <w:right w:val="none" w:sz="0" w:space="0" w:color="auto"/>
                                                                                  </w:divBdr>
                                                                                  <w:divsChild>
                                                                                    <w:div w:id="482545793">
                                                                                      <w:marLeft w:val="0"/>
                                                                                      <w:marRight w:val="0"/>
                                                                                      <w:marTop w:val="0"/>
                                                                                      <w:marBottom w:val="0"/>
                                                                                      <w:divBdr>
                                                                                        <w:top w:val="none" w:sz="0" w:space="0" w:color="auto"/>
                                                                                        <w:left w:val="none" w:sz="0" w:space="0" w:color="auto"/>
                                                                                        <w:bottom w:val="none" w:sz="0" w:space="0" w:color="auto"/>
                                                                                        <w:right w:val="none" w:sz="0" w:space="0" w:color="auto"/>
                                                                                      </w:divBdr>
                                                                                      <w:divsChild>
                                                                                        <w:div w:id="369694772">
                                                                                          <w:marLeft w:val="0"/>
                                                                                          <w:marRight w:val="292"/>
                                                                                          <w:marTop w:val="0"/>
                                                                                          <w:marBottom w:val="219"/>
                                                                                          <w:divBdr>
                                                                                            <w:top w:val="none" w:sz="0" w:space="0" w:color="auto"/>
                                                                                            <w:left w:val="none" w:sz="0" w:space="0" w:color="auto"/>
                                                                                            <w:bottom w:val="none" w:sz="0" w:space="0" w:color="auto"/>
                                                                                            <w:right w:val="none" w:sz="0" w:space="0" w:color="auto"/>
                                                                                          </w:divBdr>
                                                                                        </w:div>
                                                                                        <w:div w:id="263923750">
                                                                                          <w:marLeft w:val="0"/>
                                                                                          <w:marRight w:val="0"/>
                                                                                          <w:marTop w:val="0"/>
                                                                                          <w:marBottom w:val="219"/>
                                                                                          <w:divBdr>
                                                                                            <w:top w:val="none" w:sz="0" w:space="0" w:color="auto"/>
                                                                                            <w:left w:val="none" w:sz="0" w:space="0" w:color="auto"/>
                                                                                            <w:bottom w:val="none" w:sz="0" w:space="0" w:color="auto"/>
                                                                                            <w:right w:val="none" w:sz="0" w:space="0" w:color="auto"/>
                                                                                          </w:divBdr>
                                                                                          <w:divsChild>
                                                                                            <w:div w:id="210070736">
                                                                                              <w:marLeft w:val="0"/>
                                                                                              <w:marRight w:val="0"/>
                                                                                              <w:marTop w:val="0"/>
                                                                                              <w:marBottom w:val="0"/>
                                                                                              <w:divBdr>
                                                                                                <w:top w:val="none" w:sz="0" w:space="0" w:color="auto"/>
                                                                                                <w:left w:val="none" w:sz="0" w:space="0" w:color="auto"/>
                                                                                                <w:bottom w:val="none" w:sz="0" w:space="0" w:color="auto"/>
                                                                                                <w:right w:val="none" w:sz="0" w:space="0" w:color="auto"/>
                                                                                              </w:divBdr>
                                                                                            </w:div>
                                                                                          </w:divsChild>
                                                                                        </w:div>
                                                                                        <w:div w:id="940336448">
                                                                                          <w:marLeft w:val="0"/>
                                                                                          <w:marRight w:val="0"/>
                                                                                          <w:marTop w:val="0"/>
                                                                                          <w:marBottom w:val="219"/>
                                                                                          <w:divBdr>
                                                                                            <w:top w:val="none" w:sz="0" w:space="0" w:color="auto"/>
                                                                                            <w:left w:val="none" w:sz="0" w:space="0" w:color="auto"/>
                                                                                            <w:bottom w:val="none" w:sz="0" w:space="0" w:color="auto"/>
                                                                                            <w:right w:val="none" w:sz="0" w:space="0" w:color="auto"/>
                                                                                          </w:divBdr>
                                                                                          <w:divsChild>
                                                                                            <w:div w:id="1607152746">
                                                                                              <w:marLeft w:val="0"/>
                                                                                              <w:marRight w:val="0"/>
                                                                                              <w:marTop w:val="0"/>
                                                                                              <w:marBottom w:val="219"/>
                                                                                              <w:divBdr>
                                                                                                <w:top w:val="none" w:sz="0" w:space="0" w:color="auto"/>
                                                                                                <w:left w:val="none" w:sz="0" w:space="0" w:color="auto"/>
                                                                                                <w:bottom w:val="none" w:sz="0" w:space="0" w:color="auto"/>
                                                                                                <w:right w:val="none" w:sz="0" w:space="0" w:color="auto"/>
                                                                                              </w:divBdr>
                                                                                              <w:divsChild>
                                                                                                <w:div w:id="1223063182">
                                                                                                  <w:marLeft w:val="0"/>
                                                                                                  <w:marRight w:val="0"/>
                                                                                                  <w:marTop w:val="0"/>
                                                                                                  <w:marBottom w:val="0"/>
                                                                                                  <w:divBdr>
                                                                                                    <w:top w:val="none" w:sz="0" w:space="0" w:color="auto"/>
                                                                                                    <w:left w:val="none" w:sz="0" w:space="0" w:color="auto"/>
                                                                                                    <w:bottom w:val="none" w:sz="0" w:space="0" w:color="auto"/>
                                                                                                    <w:right w:val="none" w:sz="0" w:space="0" w:color="auto"/>
                                                                                                  </w:divBdr>
                                                                                                </w:div>
                                                                                              </w:divsChild>
                                                                                            </w:div>
                                                                                            <w:div w:id="1828596493">
                                                                                              <w:marLeft w:val="0"/>
                                                                                              <w:marRight w:val="0"/>
                                                                                              <w:marTop w:val="0"/>
                                                                                              <w:marBottom w:val="0"/>
                                                                                              <w:divBdr>
                                                                                                <w:top w:val="none" w:sz="0" w:space="0" w:color="auto"/>
                                                                                                <w:left w:val="none" w:sz="0" w:space="0" w:color="auto"/>
                                                                                                <w:bottom w:val="none" w:sz="0" w:space="0" w:color="auto"/>
                                                                                                <w:right w:val="none" w:sz="0" w:space="0" w:color="auto"/>
                                                                                              </w:divBdr>
                                                                                              <w:divsChild>
                                                                                                <w:div w:id="26221609">
                                                                                                  <w:marLeft w:val="0"/>
                                                                                                  <w:marRight w:val="0"/>
                                                                                                  <w:marTop w:val="0"/>
                                                                                                  <w:marBottom w:val="0"/>
                                                                                                  <w:divBdr>
                                                                                                    <w:top w:val="none" w:sz="0" w:space="0" w:color="auto"/>
                                                                                                    <w:left w:val="none" w:sz="0" w:space="0" w:color="auto"/>
                                                                                                    <w:bottom w:val="none" w:sz="0" w:space="0" w:color="auto"/>
                                                                                                    <w:right w:val="none" w:sz="0" w:space="0" w:color="auto"/>
                                                                                                  </w:divBdr>
                                                                                                  <w:divsChild>
                                                                                                    <w:div w:id="1335455221">
                                                                                                      <w:marLeft w:val="0"/>
                                                                                                      <w:marRight w:val="0"/>
                                                                                                      <w:marTop w:val="91"/>
                                                                                                      <w:marBottom w:val="0"/>
                                                                                                      <w:divBdr>
                                                                                                        <w:top w:val="none" w:sz="0" w:space="0" w:color="auto"/>
                                                                                                        <w:left w:val="none" w:sz="0" w:space="0" w:color="auto"/>
                                                                                                        <w:bottom w:val="none" w:sz="0" w:space="0" w:color="auto"/>
                                                                                                        <w:right w:val="none" w:sz="0" w:space="0" w:color="auto"/>
                                                                                                      </w:divBdr>
                                                                                                    </w:div>
                                                                                                    <w:div w:id="34819526">
                                                                                                      <w:marLeft w:val="0"/>
                                                                                                      <w:marRight w:val="0"/>
                                                                                                      <w:marTop w:val="91"/>
                                                                                                      <w:marBottom w:val="0"/>
                                                                                                      <w:divBdr>
                                                                                                        <w:top w:val="none" w:sz="0" w:space="0" w:color="auto"/>
                                                                                                        <w:left w:val="none" w:sz="0" w:space="0" w:color="auto"/>
                                                                                                        <w:bottom w:val="none" w:sz="0" w:space="0" w:color="auto"/>
                                                                                                        <w:right w:val="none" w:sz="0" w:space="0" w:color="auto"/>
                                                                                                      </w:divBdr>
                                                                                                    </w:div>
                                                                                                    <w:div w:id="92268757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68520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444324">
                              <w:marLeft w:val="0"/>
                              <w:marRight w:val="0"/>
                              <w:marTop w:val="292"/>
                              <w:marBottom w:val="292"/>
                              <w:divBdr>
                                <w:top w:val="none" w:sz="0" w:space="0" w:color="auto"/>
                                <w:left w:val="none" w:sz="0" w:space="0" w:color="auto"/>
                                <w:bottom w:val="none" w:sz="0" w:space="0" w:color="auto"/>
                                <w:right w:val="none" w:sz="0" w:space="0" w:color="auto"/>
                              </w:divBdr>
                              <w:divsChild>
                                <w:div w:id="1418819854">
                                  <w:marLeft w:val="0"/>
                                  <w:marRight w:val="0"/>
                                  <w:marTop w:val="0"/>
                                  <w:marBottom w:val="0"/>
                                  <w:divBdr>
                                    <w:top w:val="none" w:sz="0" w:space="0" w:color="auto"/>
                                    <w:left w:val="none" w:sz="0" w:space="0" w:color="auto"/>
                                    <w:bottom w:val="none" w:sz="0" w:space="0" w:color="auto"/>
                                    <w:right w:val="none" w:sz="0" w:space="0" w:color="auto"/>
                                  </w:divBdr>
                                </w:div>
                              </w:divsChild>
                            </w:div>
                            <w:div w:id="1557430166">
                              <w:marLeft w:val="0"/>
                              <w:marRight w:val="0"/>
                              <w:marTop w:val="292"/>
                              <w:marBottom w:val="292"/>
                              <w:divBdr>
                                <w:top w:val="none" w:sz="0" w:space="0" w:color="auto"/>
                                <w:left w:val="none" w:sz="0" w:space="0" w:color="auto"/>
                                <w:bottom w:val="none" w:sz="0" w:space="0" w:color="auto"/>
                                <w:right w:val="none" w:sz="0" w:space="0" w:color="auto"/>
                              </w:divBdr>
                              <w:divsChild>
                                <w:div w:id="39089816">
                                  <w:marLeft w:val="0"/>
                                  <w:marRight w:val="0"/>
                                  <w:marTop w:val="0"/>
                                  <w:marBottom w:val="0"/>
                                  <w:divBdr>
                                    <w:top w:val="none" w:sz="0" w:space="0" w:color="auto"/>
                                    <w:left w:val="none" w:sz="0" w:space="0" w:color="auto"/>
                                    <w:bottom w:val="none" w:sz="0" w:space="0" w:color="auto"/>
                                    <w:right w:val="none" w:sz="0" w:space="0" w:color="auto"/>
                                  </w:divBdr>
                                </w:div>
                              </w:divsChild>
                            </w:div>
                            <w:div w:id="1450734577">
                              <w:marLeft w:val="0"/>
                              <w:marRight w:val="0"/>
                              <w:marTop w:val="292"/>
                              <w:marBottom w:val="292"/>
                              <w:divBdr>
                                <w:top w:val="none" w:sz="0" w:space="0" w:color="auto"/>
                                <w:left w:val="none" w:sz="0" w:space="0" w:color="auto"/>
                                <w:bottom w:val="none" w:sz="0" w:space="0" w:color="auto"/>
                                <w:right w:val="none" w:sz="0" w:space="0" w:color="auto"/>
                              </w:divBdr>
                              <w:divsChild>
                                <w:div w:id="1436630820">
                                  <w:marLeft w:val="0"/>
                                  <w:marRight w:val="0"/>
                                  <w:marTop w:val="0"/>
                                  <w:marBottom w:val="0"/>
                                  <w:divBdr>
                                    <w:top w:val="none" w:sz="0" w:space="0" w:color="auto"/>
                                    <w:left w:val="none" w:sz="0" w:space="0" w:color="auto"/>
                                    <w:bottom w:val="none" w:sz="0" w:space="0" w:color="auto"/>
                                    <w:right w:val="none" w:sz="0" w:space="0" w:color="auto"/>
                                  </w:divBdr>
                                </w:div>
                              </w:divsChild>
                            </w:div>
                            <w:div w:id="709459948">
                              <w:marLeft w:val="0"/>
                              <w:marRight w:val="0"/>
                              <w:marTop w:val="437"/>
                              <w:marBottom w:val="547"/>
                              <w:divBdr>
                                <w:top w:val="none" w:sz="0" w:space="0" w:color="auto"/>
                                <w:left w:val="none" w:sz="0" w:space="0" w:color="auto"/>
                                <w:bottom w:val="none" w:sz="0" w:space="0" w:color="auto"/>
                                <w:right w:val="none" w:sz="0" w:space="0" w:color="auto"/>
                              </w:divBdr>
                              <w:divsChild>
                                <w:div w:id="490223234">
                                  <w:marLeft w:val="0"/>
                                  <w:marRight w:val="0"/>
                                  <w:marTop w:val="0"/>
                                  <w:marBottom w:val="0"/>
                                  <w:divBdr>
                                    <w:top w:val="none" w:sz="0" w:space="0" w:color="auto"/>
                                    <w:left w:val="none" w:sz="0" w:space="0" w:color="auto"/>
                                    <w:bottom w:val="single" w:sz="6" w:space="18" w:color="B8B9BA"/>
                                    <w:right w:val="none" w:sz="0" w:space="0" w:color="auto"/>
                                  </w:divBdr>
                                  <w:divsChild>
                                    <w:div w:id="173885401">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273"/>
                                      <w:marBottom w:val="0"/>
                                      <w:divBdr>
                                        <w:top w:val="none" w:sz="0" w:space="0" w:color="auto"/>
                                        <w:left w:val="none" w:sz="0" w:space="0" w:color="auto"/>
                                        <w:bottom w:val="none" w:sz="0" w:space="0" w:color="auto"/>
                                        <w:right w:val="none" w:sz="0" w:space="0" w:color="auto"/>
                                      </w:divBdr>
                                      <w:divsChild>
                                        <w:div w:id="1893225271">
                                          <w:marLeft w:val="0"/>
                                          <w:marRight w:val="0"/>
                                          <w:marTop w:val="0"/>
                                          <w:marBottom w:val="0"/>
                                          <w:divBdr>
                                            <w:top w:val="none" w:sz="0" w:space="0" w:color="auto"/>
                                            <w:left w:val="none" w:sz="0" w:space="0" w:color="auto"/>
                                            <w:bottom w:val="none" w:sz="0" w:space="0" w:color="auto"/>
                                            <w:right w:val="none" w:sz="0" w:space="0" w:color="auto"/>
                                          </w:divBdr>
                                        </w:div>
                                      </w:divsChild>
                                    </w:div>
                                    <w:div w:id="19040959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4179439">
                              <w:marLeft w:val="0"/>
                              <w:marRight w:val="0"/>
                              <w:marTop w:val="292"/>
                              <w:marBottom w:val="292"/>
                              <w:divBdr>
                                <w:top w:val="none" w:sz="0" w:space="0" w:color="auto"/>
                                <w:left w:val="none" w:sz="0" w:space="0" w:color="auto"/>
                                <w:bottom w:val="none" w:sz="0" w:space="0" w:color="auto"/>
                                <w:right w:val="none" w:sz="0" w:space="0" w:color="auto"/>
                              </w:divBdr>
                              <w:divsChild>
                                <w:div w:id="590698838">
                                  <w:marLeft w:val="0"/>
                                  <w:marRight w:val="0"/>
                                  <w:marTop w:val="0"/>
                                  <w:marBottom w:val="0"/>
                                  <w:divBdr>
                                    <w:top w:val="none" w:sz="0" w:space="0" w:color="auto"/>
                                    <w:left w:val="none" w:sz="0" w:space="0" w:color="auto"/>
                                    <w:bottom w:val="none" w:sz="0" w:space="0" w:color="auto"/>
                                    <w:right w:val="none" w:sz="0" w:space="0" w:color="auto"/>
                                  </w:divBdr>
                                </w:div>
                              </w:divsChild>
                            </w:div>
                            <w:div w:id="825633670">
                              <w:marLeft w:val="0"/>
                              <w:marRight w:val="0"/>
                              <w:marTop w:val="0"/>
                              <w:marBottom w:val="0"/>
                              <w:divBdr>
                                <w:top w:val="none" w:sz="0" w:space="0" w:color="auto"/>
                                <w:left w:val="none" w:sz="0" w:space="0" w:color="auto"/>
                                <w:bottom w:val="none" w:sz="0" w:space="0" w:color="auto"/>
                                <w:right w:val="none" w:sz="0" w:space="0" w:color="auto"/>
                              </w:divBdr>
                              <w:divsChild>
                                <w:div w:id="2145585584">
                                  <w:marLeft w:val="0"/>
                                  <w:marRight w:val="0"/>
                                  <w:marTop w:val="0"/>
                                  <w:marBottom w:val="0"/>
                                  <w:divBdr>
                                    <w:top w:val="none" w:sz="0" w:space="0" w:color="auto"/>
                                    <w:left w:val="none" w:sz="0" w:space="0" w:color="auto"/>
                                    <w:bottom w:val="none" w:sz="0" w:space="0" w:color="auto"/>
                                    <w:right w:val="none" w:sz="0" w:space="0" w:color="auto"/>
                                  </w:divBdr>
                                  <w:divsChild>
                                    <w:div w:id="729382404">
                                      <w:marLeft w:val="0"/>
                                      <w:marRight w:val="0"/>
                                      <w:marTop w:val="0"/>
                                      <w:marBottom w:val="0"/>
                                      <w:divBdr>
                                        <w:top w:val="none" w:sz="0" w:space="0" w:color="auto"/>
                                        <w:left w:val="none" w:sz="0" w:space="0" w:color="auto"/>
                                        <w:bottom w:val="none" w:sz="0" w:space="0" w:color="auto"/>
                                        <w:right w:val="none" w:sz="0" w:space="0" w:color="auto"/>
                                      </w:divBdr>
                                      <w:divsChild>
                                        <w:div w:id="1072582796">
                                          <w:marLeft w:val="0"/>
                                          <w:marRight w:val="0"/>
                                          <w:marTop w:val="0"/>
                                          <w:marBottom w:val="0"/>
                                          <w:divBdr>
                                            <w:top w:val="none" w:sz="0" w:space="0" w:color="auto"/>
                                            <w:left w:val="none" w:sz="0" w:space="0" w:color="auto"/>
                                            <w:bottom w:val="none" w:sz="0" w:space="0" w:color="auto"/>
                                            <w:right w:val="none" w:sz="0" w:space="0" w:color="auto"/>
                                          </w:divBdr>
                                          <w:divsChild>
                                            <w:div w:id="103692584">
                                              <w:marLeft w:val="0"/>
                                              <w:marRight w:val="0"/>
                                              <w:marTop w:val="0"/>
                                              <w:marBottom w:val="0"/>
                                              <w:divBdr>
                                                <w:top w:val="none" w:sz="0" w:space="0" w:color="auto"/>
                                                <w:left w:val="none" w:sz="0" w:space="0" w:color="auto"/>
                                                <w:bottom w:val="none" w:sz="0" w:space="0" w:color="auto"/>
                                                <w:right w:val="none" w:sz="0" w:space="0" w:color="auto"/>
                                              </w:divBdr>
                                              <w:divsChild>
                                                <w:div w:id="109667475">
                                                  <w:marLeft w:val="0"/>
                                                  <w:marRight w:val="0"/>
                                                  <w:marTop w:val="0"/>
                                                  <w:marBottom w:val="0"/>
                                                  <w:divBdr>
                                                    <w:top w:val="none" w:sz="0" w:space="0" w:color="auto"/>
                                                    <w:left w:val="none" w:sz="0" w:space="0" w:color="auto"/>
                                                    <w:bottom w:val="none" w:sz="0" w:space="0" w:color="auto"/>
                                                    <w:right w:val="none" w:sz="0" w:space="0" w:color="auto"/>
                                                  </w:divBdr>
                                                  <w:divsChild>
                                                    <w:div w:id="1467355651">
                                                      <w:marLeft w:val="0"/>
                                                      <w:marRight w:val="0"/>
                                                      <w:marTop w:val="0"/>
                                                      <w:marBottom w:val="0"/>
                                                      <w:divBdr>
                                                        <w:top w:val="none" w:sz="0" w:space="0" w:color="auto"/>
                                                        <w:left w:val="none" w:sz="0" w:space="0" w:color="auto"/>
                                                        <w:bottom w:val="none" w:sz="0" w:space="0" w:color="auto"/>
                                                        <w:right w:val="none" w:sz="0" w:space="0" w:color="auto"/>
                                                      </w:divBdr>
                                                      <w:divsChild>
                                                        <w:div w:id="496502576">
                                                          <w:marLeft w:val="0"/>
                                                          <w:marRight w:val="0"/>
                                                          <w:marTop w:val="0"/>
                                                          <w:marBottom w:val="0"/>
                                                          <w:divBdr>
                                                            <w:top w:val="none" w:sz="0" w:space="0" w:color="auto"/>
                                                            <w:left w:val="none" w:sz="0" w:space="0" w:color="auto"/>
                                                            <w:bottom w:val="none" w:sz="0" w:space="0" w:color="auto"/>
                                                            <w:right w:val="none" w:sz="0" w:space="0" w:color="auto"/>
                                                          </w:divBdr>
                                                          <w:divsChild>
                                                            <w:div w:id="229275647">
                                                              <w:marLeft w:val="0"/>
                                                              <w:marRight w:val="0"/>
                                                              <w:marTop w:val="0"/>
                                                              <w:marBottom w:val="0"/>
                                                              <w:divBdr>
                                                                <w:top w:val="none" w:sz="0" w:space="0" w:color="auto"/>
                                                                <w:left w:val="none" w:sz="0" w:space="0" w:color="auto"/>
                                                                <w:bottom w:val="none" w:sz="0" w:space="0" w:color="auto"/>
                                                                <w:right w:val="none" w:sz="0" w:space="0" w:color="auto"/>
                                                              </w:divBdr>
                                                              <w:divsChild>
                                                                <w:div w:id="1150444831">
                                                                  <w:marLeft w:val="0"/>
                                                                  <w:marRight w:val="0"/>
                                                                  <w:marTop w:val="0"/>
                                                                  <w:marBottom w:val="0"/>
                                                                  <w:divBdr>
                                                                    <w:top w:val="none" w:sz="0" w:space="0" w:color="auto"/>
                                                                    <w:left w:val="none" w:sz="0" w:space="0" w:color="auto"/>
                                                                    <w:bottom w:val="none" w:sz="0" w:space="0" w:color="auto"/>
                                                                    <w:right w:val="none" w:sz="0" w:space="0" w:color="auto"/>
                                                                  </w:divBdr>
                                                                  <w:divsChild>
                                                                    <w:div w:id="1619142053">
                                                                      <w:marLeft w:val="0"/>
                                                                      <w:marRight w:val="0"/>
                                                                      <w:marTop w:val="0"/>
                                                                      <w:marBottom w:val="0"/>
                                                                      <w:divBdr>
                                                                        <w:top w:val="none" w:sz="0" w:space="0" w:color="auto"/>
                                                                        <w:left w:val="none" w:sz="0" w:space="0" w:color="auto"/>
                                                                        <w:bottom w:val="none" w:sz="0" w:space="0" w:color="auto"/>
                                                                        <w:right w:val="none" w:sz="0" w:space="0" w:color="auto"/>
                                                                      </w:divBdr>
                                                                      <w:divsChild>
                                                                        <w:div w:id="542643114">
                                                                          <w:marLeft w:val="0"/>
                                                                          <w:marRight w:val="0"/>
                                                                          <w:marTop w:val="0"/>
                                                                          <w:marBottom w:val="0"/>
                                                                          <w:divBdr>
                                                                            <w:top w:val="none" w:sz="0" w:space="0" w:color="auto"/>
                                                                            <w:left w:val="none" w:sz="0" w:space="0" w:color="auto"/>
                                                                            <w:bottom w:val="none" w:sz="0" w:space="0" w:color="auto"/>
                                                                            <w:right w:val="none" w:sz="0" w:space="0" w:color="auto"/>
                                                                          </w:divBdr>
                                                                          <w:divsChild>
                                                                            <w:div w:id="1774012212">
                                                                              <w:marLeft w:val="0"/>
                                                                              <w:marRight w:val="0"/>
                                                                              <w:marTop w:val="0"/>
                                                                              <w:marBottom w:val="0"/>
                                                                              <w:divBdr>
                                                                                <w:top w:val="none" w:sz="0" w:space="0" w:color="auto"/>
                                                                                <w:left w:val="none" w:sz="0" w:space="0" w:color="auto"/>
                                                                                <w:bottom w:val="none" w:sz="0" w:space="0" w:color="auto"/>
                                                                                <w:right w:val="none" w:sz="0" w:space="0" w:color="auto"/>
                                                                              </w:divBdr>
                                                                              <w:divsChild>
                                                                                <w:div w:id="1924142945">
                                                                                  <w:marLeft w:val="0"/>
                                                                                  <w:marRight w:val="0"/>
                                                                                  <w:marTop w:val="0"/>
                                                                                  <w:marBottom w:val="0"/>
                                                                                  <w:divBdr>
                                                                                    <w:top w:val="none" w:sz="0" w:space="0" w:color="auto"/>
                                                                                    <w:left w:val="none" w:sz="0" w:space="0" w:color="auto"/>
                                                                                    <w:bottom w:val="none" w:sz="0" w:space="0" w:color="auto"/>
                                                                                    <w:right w:val="none" w:sz="0" w:space="0" w:color="auto"/>
                                                                                  </w:divBdr>
                                                                                  <w:divsChild>
                                                                                    <w:div w:id="1962608870">
                                                                                      <w:marLeft w:val="0"/>
                                                                                      <w:marRight w:val="0"/>
                                                                                      <w:marTop w:val="0"/>
                                                                                      <w:marBottom w:val="0"/>
                                                                                      <w:divBdr>
                                                                                        <w:top w:val="none" w:sz="0" w:space="0" w:color="auto"/>
                                                                                        <w:left w:val="none" w:sz="0" w:space="0" w:color="auto"/>
                                                                                        <w:bottom w:val="none" w:sz="0" w:space="0" w:color="auto"/>
                                                                                        <w:right w:val="none" w:sz="0" w:space="0" w:color="auto"/>
                                                                                      </w:divBdr>
                                                                                      <w:divsChild>
                                                                                        <w:div w:id="993217474">
                                                                                          <w:marLeft w:val="0"/>
                                                                                          <w:marRight w:val="292"/>
                                                                                          <w:marTop w:val="0"/>
                                                                                          <w:marBottom w:val="219"/>
                                                                                          <w:divBdr>
                                                                                            <w:top w:val="none" w:sz="0" w:space="0" w:color="auto"/>
                                                                                            <w:left w:val="none" w:sz="0" w:space="0" w:color="auto"/>
                                                                                            <w:bottom w:val="none" w:sz="0" w:space="0" w:color="auto"/>
                                                                                            <w:right w:val="none" w:sz="0" w:space="0" w:color="auto"/>
                                                                                          </w:divBdr>
                                                                                        </w:div>
                                                                                        <w:div w:id="1532915542">
                                                                                          <w:marLeft w:val="0"/>
                                                                                          <w:marRight w:val="0"/>
                                                                                          <w:marTop w:val="0"/>
                                                                                          <w:marBottom w:val="219"/>
                                                                                          <w:divBdr>
                                                                                            <w:top w:val="none" w:sz="0" w:space="0" w:color="auto"/>
                                                                                            <w:left w:val="none" w:sz="0" w:space="0" w:color="auto"/>
                                                                                            <w:bottom w:val="none" w:sz="0" w:space="0" w:color="auto"/>
                                                                                            <w:right w:val="none" w:sz="0" w:space="0" w:color="auto"/>
                                                                                          </w:divBdr>
                                                                                          <w:divsChild>
                                                                                            <w:div w:id="1643270609">
                                                                                              <w:marLeft w:val="0"/>
                                                                                              <w:marRight w:val="0"/>
                                                                                              <w:marTop w:val="0"/>
                                                                                              <w:marBottom w:val="0"/>
                                                                                              <w:divBdr>
                                                                                                <w:top w:val="none" w:sz="0" w:space="0" w:color="auto"/>
                                                                                                <w:left w:val="none" w:sz="0" w:space="0" w:color="auto"/>
                                                                                                <w:bottom w:val="none" w:sz="0" w:space="0" w:color="auto"/>
                                                                                                <w:right w:val="none" w:sz="0" w:space="0" w:color="auto"/>
                                                                                              </w:divBdr>
                                                                                            </w:div>
                                                                                          </w:divsChild>
                                                                                        </w:div>
                                                                                        <w:div w:id="2063677723">
                                                                                          <w:marLeft w:val="0"/>
                                                                                          <w:marRight w:val="0"/>
                                                                                          <w:marTop w:val="0"/>
                                                                                          <w:marBottom w:val="219"/>
                                                                                          <w:divBdr>
                                                                                            <w:top w:val="none" w:sz="0" w:space="0" w:color="auto"/>
                                                                                            <w:left w:val="none" w:sz="0" w:space="0" w:color="auto"/>
                                                                                            <w:bottom w:val="none" w:sz="0" w:space="0" w:color="auto"/>
                                                                                            <w:right w:val="none" w:sz="0" w:space="0" w:color="auto"/>
                                                                                          </w:divBdr>
                                                                                          <w:divsChild>
                                                                                            <w:div w:id="747729622">
                                                                                              <w:marLeft w:val="0"/>
                                                                                              <w:marRight w:val="0"/>
                                                                                              <w:marTop w:val="0"/>
                                                                                              <w:marBottom w:val="219"/>
                                                                                              <w:divBdr>
                                                                                                <w:top w:val="none" w:sz="0" w:space="0" w:color="auto"/>
                                                                                                <w:left w:val="none" w:sz="0" w:space="0" w:color="auto"/>
                                                                                                <w:bottom w:val="none" w:sz="0" w:space="0" w:color="auto"/>
                                                                                                <w:right w:val="none" w:sz="0" w:space="0" w:color="auto"/>
                                                                                              </w:divBdr>
                                                                                              <w:divsChild>
                                                                                                <w:div w:id="1307706663">
                                                                                                  <w:marLeft w:val="0"/>
                                                                                                  <w:marRight w:val="0"/>
                                                                                                  <w:marTop w:val="0"/>
                                                                                                  <w:marBottom w:val="0"/>
                                                                                                  <w:divBdr>
                                                                                                    <w:top w:val="none" w:sz="0" w:space="0" w:color="auto"/>
                                                                                                    <w:left w:val="none" w:sz="0" w:space="0" w:color="auto"/>
                                                                                                    <w:bottom w:val="none" w:sz="0" w:space="0" w:color="auto"/>
                                                                                                    <w:right w:val="none" w:sz="0" w:space="0" w:color="auto"/>
                                                                                                  </w:divBdr>
                                                                                                </w:div>
                                                                                              </w:divsChild>
                                                                                            </w:div>
                                                                                            <w:div w:id="1532454649">
                                                                                              <w:marLeft w:val="0"/>
                                                                                              <w:marRight w:val="0"/>
                                                                                              <w:marTop w:val="0"/>
                                                                                              <w:marBottom w:val="0"/>
                                                                                              <w:divBdr>
                                                                                                <w:top w:val="none" w:sz="0" w:space="0" w:color="auto"/>
                                                                                                <w:left w:val="none" w:sz="0" w:space="0" w:color="auto"/>
                                                                                                <w:bottom w:val="none" w:sz="0" w:space="0" w:color="auto"/>
                                                                                                <w:right w:val="none" w:sz="0" w:space="0" w:color="auto"/>
                                                                                              </w:divBdr>
                                                                                              <w:divsChild>
                                                                                                <w:div w:id="225534438">
                                                                                                  <w:marLeft w:val="0"/>
                                                                                                  <w:marRight w:val="0"/>
                                                                                                  <w:marTop w:val="0"/>
                                                                                                  <w:marBottom w:val="0"/>
                                                                                                  <w:divBdr>
                                                                                                    <w:top w:val="none" w:sz="0" w:space="0" w:color="auto"/>
                                                                                                    <w:left w:val="none" w:sz="0" w:space="0" w:color="auto"/>
                                                                                                    <w:bottom w:val="none" w:sz="0" w:space="0" w:color="auto"/>
                                                                                                    <w:right w:val="none" w:sz="0" w:space="0" w:color="auto"/>
                                                                                                  </w:divBdr>
                                                                                                  <w:divsChild>
                                                                                                    <w:div w:id="478813735">
                                                                                                      <w:marLeft w:val="0"/>
                                                                                                      <w:marRight w:val="0"/>
                                                                                                      <w:marTop w:val="91"/>
                                                                                                      <w:marBottom w:val="0"/>
                                                                                                      <w:divBdr>
                                                                                                        <w:top w:val="none" w:sz="0" w:space="0" w:color="auto"/>
                                                                                                        <w:left w:val="none" w:sz="0" w:space="0" w:color="auto"/>
                                                                                                        <w:bottom w:val="none" w:sz="0" w:space="0" w:color="auto"/>
                                                                                                        <w:right w:val="none" w:sz="0" w:space="0" w:color="auto"/>
                                                                                                      </w:divBdr>
                                                                                                    </w:div>
                                                                                                    <w:div w:id="1307317153">
                                                                                                      <w:marLeft w:val="0"/>
                                                                                                      <w:marRight w:val="0"/>
                                                                                                      <w:marTop w:val="91"/>
                                                                                                      <w:marBottom w:val="0"/>
                                                                                                      <w:divBdr>
                                                                                                        <w:top w:val="none" w:sz="0" w:space="0" w:color="auto"/>
                                                                                                        <w:left w:val="none" w:sz="0" w:space="0" w:color="auto"/>
                                                                                                        <w:bottom w:val="none" w:sz="0" w:space="0" w:color="auto"/>
                                                                                                        <w:right w:val="none" w:sz="0" w:space="0" w:color="auto"/>
                                                                                                      </w:divBdr>
                                                                                                    </w:div>
                                                                                                    <w:div w:id="124932322">
                                                                                                      <w:marLeft w:val="0"/>
                                                                                                      <w:marRight w:val="0"/>
                                                                                                      <w:marTop w:val="91"/>
                                                                                                      <w:marBottom w:val="0"/>
                                                                                                      <w:divBdr>
                                                                                                        <w:top w:val="none" w:sz="0" w:space="0" w:color="auto"/>
                                                                                                        <w:left w:val="none" w:sz="0" w:space="0" w:color="auto"/>
                                                                                                        <w:bottom w:val="none" w:sz="0" w:space="0" w:color="auto"/>
                                                                                                        <w:right w:val="none" w:sz="0" w:space="0" w:color="auto"/>
                                                                                                      </w:divBdr>
                                                                                                    </w:div>
                                                                                                    <w:div w:id="4931821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23116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847833">
                              <w:marLeft w:val="0"/>
                              <w:marRight w:val="0"/>
                              <w:marTop w:val="292"/>
                              <w:marBottom w:val="292"/>
                              <w:divBdr>
                                <w:top w:val="none" w:sz="0" w:space="0" w:color="auto"/>
                                <w:left w:val="none" w:sz="0" w:space="0" w:color="auto"/>
                                <w:bottom w:val="none" w:sz="0" w:space="0" w:color="auto"/>
                                <w:right w:val="none" w:sz="0" w:space="0" w:color="auto"/>
                              </w:divBdr>
                              <w:divsChild>
                                <w:div w:id="1372343798">
                                  <w:marLeft w:val="0"/>
                                  <w:marRight w:val="0"/>
                                  <w:marTop w:val="0"/>
                                  <w:marBottom w:val="0"/>
                                  <w:divBdr>
                                    <w:top w:val="none" w:sz="0" w:space="0" w:color="auto"/>
                                    <w:left w:val="none" w:sz="0" w:space="0" w:color="auto"/>
                                    <w:bottom w:val="none" w:sz="0" w:space="0" w:color="auto"/>
                                    <w:right w:val="none" w:sz="0" w:space="0" w:color="auto"/>
                                  </w:divBdr>
                                </w:div>
                              </w:divsChild>
                            </w:div>
                            <w:div w:id="1695693915">
                              <w:marLeft w:val="0"/>
                              <w:marRight w:val="0"/>
                              <w:marTop w:val="292"/>
                              <w:marBottom w:val="292"/>
                              <w:divBdr>
                                <w:top w:val="none" w:sz="0" w:space="0" w:color="auto"/>
                                <w:left w:val="none" w:sz="0" w:space="0" w:color="auto"/>
                                <w:bottom w:val="none" w:sz="0" w:space="0" w:color="auto"/>
                                <w:right w:val="none" w:sz="0" w:space="0" w:color="auto"/>
                              </w:divBdr>
                              <w:divsChild>
                                <w:div w:id="20947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69952">
      <w:bodyDiv w:val="1"/>
      <w:marLeft w:val="0"/>
      <w:marRight w:val="0"/>
      <w:marTop w:val="0"/>
      <w:marBottom w:val="0"/>
      <w:divBdr>
        <w:top w:val="none" w:sz="0" w:space="0" w:color="auto"/>
        <w:left w:val="none" w:sz="0" w:space="0" w:color="auto"/>
        <w:bottom w:val="none" w:sz="0" w:space="0" w:color="auto"/>
        <w:right w:val="none" w:sz="0" w:space="0" w:color="auto"/>
      </w:divBdr>
      <w:divsChild>
        <w:div w:id="530337672">
          <w:marLeft w:val="0"/>
          <w:marRight w:val="0"/>
          <w:marTop w:val="0"/>
          <w:marBottom w:val="0"/>
          <w:divBdr>
            <w:top w:val="none" w:sz="0" w:space="0" w:color="auto"/>
            <w:left w:val="none" w:sz="0" w:space="0" w:color="auto"/>
            <w:bottom w:val="none" w:sz="0" w:space="0" w:color="auto"/>
            <w:right w:val="none" w:sz="0" w:space="0" w:color="auto"/>
          </w:divBdr>
          <w:divsChild>
            <w:div w:id="1630236023">
              <w:marLeft w:val="0"/>
              <w:marRight w:val="0"/>
              <w:marTop w:val="0"/>
              <w:marBottom w:val="0"/>
              <w:divBdr>
                <w:top w:val="none" w:sz="0" w:space="0" w:color="auto"/>
                <w:left w:val="none" w:sz="0" w:space="0" w:color="auto"/>
                <w:bottom w:val="none" w:sz="0" w:space="0" w:color="auto"/>
                <w:right w:val="none" w:sz="0" w:space="0" w:color="auto"/>
              </w:divBdr>
              <w:divsChild>
                <w:div w:id="1062558671">
                  <w:marLeft w:val="0"/>
                  <w:marRight w:val="0"/>
                  <w:marTop w:val="0"/>
                  <w:marBottom w:val="0"/>
                  <w:divBdr>
                    <w:top w:val="none" w:sz="0" w:space="0" w:color="auto"/>
                    <w:left w:val="none" w:sz="0" w:space="0" w:color="auto"/>
                    <w:bottom w:val="none" w:sz="0" w:space="0" w:color="auto"/>
                    <w:right w:val="none" w:sz="0" w:space="0" w:color="auto"/>
                  </w:divBdr>
                </w:div>
                <w:div w:id="1064181775">
                  <w:marLeft w:val="0"/>
                  <w:marRight w:val="0"/>
                  <w:marTop w:val="873"/>
                  <w:marBottom w:val="0"/>
                  <w:divBdr>
                    <w:top w:val="none" w:sz="0" w:space="0" w:color="auto"/>
                    <w:left w:val="none" w:sz="0" w:space="0" w:color="auto"/>
                    <w:bottom w:val="none" w:sz="0" w:space="0" w:color="auto"/>
                    <w:right w:val="none" w:sz="0" w:space="0" w:color="auto"/>
                  </w:divBdr>
                  <w:divsChild>
                    <w:div w:id="1806315485">
                      <w:marLeft w:val="0"/>
                      <w:marRight w:val="0"/>
                      <w:marTop w:val="0"/>
                      <w:marBottom w:val="0"/>
                      <w:divBdr>
                        <w:top w:val="none" w:sz="0" w:space="0" w:color="auto"/>
                        <w:left w:val="none" w:sz="0" w:space="0" w:color="auto"/>
                        <w:bottom w:val="none" w:sz="0" w:space="0" w:color="auto"/>
                        <w:right w:val="none" w:sz="0" w:space="0" w:color="auto"/>
                      </w:divBdr>
                      <w:divsChild>
                        <w:div w:id="1298877211">
                          <w:marLeft w:val="0"/>
                          <w:marRight w:val="0"/>
                          <w:marTop w:val="0"/>
                          <w:marBottom w:val="0"/>
                          <w:divBdr>
                            <w:top w:val="none" w:sz="0" w:space="0" w:color="auto"/>
                            <w:left w:val="none" w:sz="0" w:space="0" w:color="auto"/>
                            <w:bottom w:val="none" w:sz="0" w:space="0" w:color="auto"/>
                            <w:right w:val="none" w:sz="0" w:space="0" w:color="auto"/>
                          </w:divBdr>
                          <w:divsChild>
                            <w:div w:id="944775209">
                              <w:marLeft w:val="0"/>
                              <w:marRight w:val="0"/>
                              <w:marTop w:val="0"/>
                              <w:marBottom w:val="0"/>
                              <w:divBdr>
                                <w:top w:val="none" w:sz="0" w:space="0" w:color="auto"/>
                                <w:left w:val="none" w:sz="0" w:space="0" w:color="auto"/>
                                <w:bottom w:val="none" w:sz="0" w:space="0" w:color="auto"/>
                                <w:right w:val="none" w:sz="0" w:space="0" w:color="auto"/>
                              </w:divBdr>
                            </w:div>
                          </w:divsChild>
                        </w:div>
                        <w:div w:id="1744793466">
                          <w:marLeft w:val="0"/>
                          <w:marRight w:val="196"/>
                          <w:marTop w:val="0"/>
                          <w:marBottom w:val="0"/>
                          <w:divBdr>
                            <w:top w:val="none" w:sz="0" w:space="0" w:color="auto"/>
                            <w:left w:val="none" w:sz="0" w:space="0" w:color="auto"/>
                            <w:bottom w:val="none" w:sz="0" w:space="0" w:color="auto"/>
                            <w:right w:val="none" w:sz="0" w:space="0" w:color="auto"/>
                          </w:divBdr>
                        </w:div>
                        <w:div w:id="965817364">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4742">
          <w:marLeft w:val="0"/>
          <w:marRight w:val="0"/>
          <w:marTop w:val="0"/>
          <w:marBottom w:val="0"/>
          <w:divBdr>
            <w:top w:val="none" w:sz="0" w:space="0" w:color="auto"/>
            <w:left w:val="none" w:sz="0" w:space="0" w:color="auto"/>
            <w:bottom w:val="none" w:sz="0" w:space="0" w:color="auto"/>
            <w:right w:val="none" w:sz="0" w:space="0" w:color="auto"/>
          </w:divBdr>
          <w:divsChild>
            <w:div w:id="408893192">
              <w:marLeft w:val="0"/>
              <w:marRight w:val="0"/>
              <w:marTop w:val="0"/>
              <w:marBottom w:val="0"/>
              <w:divBdr>
                <w:top w:val="none" w:sz="0" w:space="0" w:color="auto"/>
                <w:left w:val="none" w:sz="0" w:space="0" w:color="auto"/>
                <w:bottom w:val="none" w:sz="0" w:space="0" w:color="auto"/>
                <w:right w:val="none" w:sz="0" w:space="0" w:color="auto"/>
              </w:divBdr>
              <w:divsChild>
                <w:div w:id="1189681084">
                  <w:marLeft w:val="0"/>
                  <w:marRight w:val="0"/>
                  <w:marTop w:val="0"/>
                  <w:marBottom w:val="0"/>
                  <w:divBdr>
                    <w:top w:val="none" w:sz="0" w:space="0" w:color="auto"/>
                    <w:left w:val="none" w:sz="0" w:space="0" w:color="auto"/>
                    <w:bottom w:val="none" w:sz="0" w:space="0" w:color="auto"/>
                    <w:right w:val="none" w:sz="0" w:space="0" w:color="auto"/>
                  </w:divBdr>
                  <w:divsChild>
                    <w:div w:id="800538844">
                      <w:marLeft w:val="0"/>
                      <w:marRight w:val="2182"/>
                      <w:marTop w:val="0"/>
                      <w:marBottom w:val="0"/>
                      <w:divBdr>
                        <w:top w:val="none" w:sz="0" w:space="0" w:color="auto"/>
                        <w:left w:val="none" w:sz="0" w:space="0" w:color="auto"/>
                        <w:bottom w:val="none" w:sz="0" w:space="0" w:color="auto"/>
                        <w:right w:val="none" w:sz="0" w:space="0" w:color="auto"/>
                      </w:divBdr>
                      <w:divsChild>
                        <w:div w:id="1054545249">
                          <w:marLeft w:val="0"/>
                          <w:marRight w:val="0"/>
                          <w:marTop w:val="873"/>
                          <w:marBottom w:val="873"/>
                          <w:divBdr>
                            <w:top w:val="none" w:sz="0" w:space="0" w:color="auto"/>
                            <w:left w:val="none" w:sz="0" w:space="0" w:color="auto"/>
                            <w:bottom w:val="none" w:sz="0" w:space="0" w:color="auto"/>
                            <w:right w:val="none" w:sz="0" w:space="0" w:color="auto"/>
                          </w:divBdr>
                          <w:divsChild>
                            <w:div w:id="1000619647">
                              <w:marLeft w:val="0"/>
                              <w:marRight w:val="0"/>
                              <w:marTop w:val="0"/>
                              <w:marBottom w:val="436"/>
                              <w:divBdr>
                                <w:top w:val="none" w:sz="0" w:space="0" w:color="auto"/>
                                <w:left w:val="none" w:sz="0" w:space="0" w:color="auto"/>
                                <w:bottom w:val="none" w:sz="0" w:space="0" w:color="auto"/>
                                <w:right w:val="none" w:sz="0" w:space="0" w:color="auto"/>
                              </w:divBdr>
                            </w:div>
                            <w:div w:id="774515273">
                              <w:marLeft w:val="0"/>
                              <w:marRight w:val="0"/>
                              <w:marTop w:val="436"/>
                              <w:marBottom w:val="436"/>
                              <w:divBdr>
                                <w:top w:val="none" w:sz="0" w:space="0" w:color="auto"/>
                                <w:left w:val="none" w:sz="0" w:space="0" w:color="auto"/>
                                <w:bottom w:val="none" w:sz="0" w:space="0" w:color="auto"/>
                                <w:right w:val="none" w:sz="0" w:space="0" w:color="auto"/>
                              </w:divBdr>
                            </w:div>
                            <w:div w:id="1424298909">
                              <w:marLeft w:val="0"/>
                              <w:marRight w:val="0"/>
                              <w:marTop w:val="436"/>
                              <w:marBottom w:val="873"/>
                              <w:divBdr>
                                <w:top w:val="single" w:sz="8" w:space="31" w:color="EB5D0B"/>
                                <w:left w:val="none" w:sz="0" w:space="0" w:color="auto"/>
                                <w:bottom w:val="single" w:sz="8" w:space="31" w:color="EB5D0B"/>
                                <w:right w:val="none" w:sz="0" w:space="0" w:color="auto"/>
                              </w:divBdr>
                            </w:div>
                            <w:div w:id="1934897930">
                              <w:marLeft w:val="0"/>
                              <w:marRight w:val="0"/>
                              <w:marTop w:val="349"/>
                              <w:marBottom w:val="349"/>
                              <w:divBdr>
                                <w:top w:val="none" w:sz="0" w:space="0" w:color="auto"/>
                                <w:left w:val="none" w:sz="0" w:space="0" w:color="auto"/>
                                <w:bottom w:val="none" w:sz="0" w:space="0" w:color="auto"/>
                                <w:right w:val="none" w:sz="0" w:space="0" w:color="auto"/>
                              </w:divBdr>
                              <w:divsChild>
                                <w:div w:id="2078045342">
                                  <w:marLeft w:val="0"/>
                                  <w:marRight w:val="0"/>
                                  <w:marTop w:val="0"/>
                                  <w:marBottom w:val="0"/>
                                  <w:divBdr>
                                    <w:top w:val="none" w:sz="0" w:space="0" w:color="auto"/>
                                    <w:left w:val="none" w:sz="0" w:space="0" w:color="auto"/>
                                    <w:bottom w:val="none" w:sz="0" w:space="0" w:color="auto"/>
                                    <w:right w:val="none" w:sz="0" w:space="0" w:color="auto"/>
                                  </w:divBdr>
                                </w:div>
                              </w:divsChild>
                            </w:div>
                            <w:div w:id="1132555029">
                              <w:marLeft w:val="0"/>
                              <w:marRight w:val="0"/>
                              <w:marTop w:val="349"/>
                              <w:marBottom w:val="349"/>
                              <w:divBdr>
                                <w:top w:val="none" w:sz="0" w:space="0" w:color="auto"/>
                                <w:left w:val="none" w:sz="0" w:space="0" w:color="auto"/>
                                <w:bottom w:val="none" w:sz="0" w:space="0" w:color="auto"/>
                                <w:right w:val="none" w:sz="0" w:space="0" w:color="auto"/>
                              </w:divBdr>
                              <w:divsChild>
                                <w:div w:id="407264868">
                                  <w:marLeft w:val="0"/>
                                  <w:marRight w:val="0"/>
                                  <w:marTop w:val="0"/>
                                  <w:marBottom w:val="0"/>
                                  <w:divBdr>
                                    <w:top w:val="none" w:sz="0" w:space="0" w:color="auto"/>
                                    <w:left w:val="none" w:sz="0" w:space="0" w:color="auto"/>
                                    <w:bottom w:val="none" w:sz="0" w:space="0" w:color="auto"/>
                                    <w:right w:val="none" w:sz="0" w:space="0" w:color="auto"/>
                                  </w:divBdr>
                                </w:div>
                              </w:divsChild>
                            </w:div>
                            <w:div w:id="469634553">
                              <w:marLeft w:val="0"/>
                              <w:marRight w:val="0"/>
                              <w:marTop w:val="349"/>
                              <w:marBottom w:val="349"/>
                              <w:divBdr>
                                <w:top w:val="none" w:sz="0" w:space="0" w:color="auto"/>
                                <w:left w:val="none" w:sz="0" w:space="0" w:color="auto"/>
                                <w:bottom w:val="none" w:sz="0" w:space="0" w:color="auto"/>
                                <w:right w:val="none" w:sz="0" w:space="0" w:color="auto"/>
                              </w:divBdr>
                              <w:divsChild>
                                <w:div w:id="933634865">
                                  <w:marLeft w:val="0"/>
                                  <w:marRight w:val="0"/>
                                  <w:marTop w:val="0"/>
                                  <w:marBottom w:val="0"/>
                                  <w:divBdr>
                                    <w:top w:val="none" w:sz="0" w:space="0" w:color="auto"/>
                                    <w:left w:val="none" w:sz="0" w:space="0" w:color="auto"/>
                                    <w:bottom w:val="none" w:sz="0" w:space="0" w:color="auto"/>
                                    <w:right w:val="none" w:sz="0" w:space="0" w:color="auto"/>
                                  </w:divBdr>
                                </w:div>
                              </w:divsChild>
                            </w:div>
                            <w:div w:id="2109959044">
                              <w:marLeft w:val="0"/>
                              <w:marRight w:val="0"/>
                              <w:marTop w:val="349"/>
                              <w:marBottom w:val="349"/>
                              <w:divBdr>
                                <w:top w:val="none" w:sz="0" w:space="0" w:color="auto"/>
                                <w:left w:val="none" w:sz="0" w:space="0" w:color="auto"/>
                                <w:bottom w:val="none" w:sz="0" w:space="0" w:color="auto"/>
                                <w:right w:val="none" w:sz="0" w:space="0" w:color="auto"/>
                              </w:divBdr>
                              <w:divsChild>
                                <w:div w:id="249048934">
                                  <w:marLeft w:val="0"/>
                                  <w:marRight w:val="0"/>
                                  <w:marTop w:val="0"/>
                                  <w:marBottom w:val="0"/>
                                  <w:divBdr>
                                    <w:top w:val="none" w:sz="0" w:space="0" w:color="auto"/>
                                    <w:left w:val="none" w:sz="0" w:space="0" w:color="auto"/>
                                    <w:bottom w:val="none" w:sz="0" w:space="0" w:color="auto"/>
                                    <w:right w:val="none" w:sz="0" w:space="0" w:color="auto"/>
                                  </w:divBdr>
                                </w:div>
                              </w:divsChild>
                            </w:div>
                            <w:div w:id="2113435568">
                              <w:marLeft w:val="0"/>
                              <w:marRight w:val="0"/>
                              <w:marTop w:val="524"/>
                              <w:marBottom w:val="655"/>
                              <w:divBdr>
                                <w:top w:val="none" w:sz="0" w:space="0" w:color="auto"/>
                                <w:left w:val="none" w:sz="0" w:space="0" w:color="auto"/>
                                <w:bottom w:val="none" w:sz="0" w:space="0" w:color="auto"/>
                                <w:right w:val="none" w:sz="0" w:space="0" w:color="auto"/>
                              </w:divBdr>
                              <w:divsChild>
                                <w:div w:id="1341393283">
                                  <w:marLeft w:val="0"/>
                                  <w:marRight w:val="0"/>
                                  <w:marTop w:val="0"/>
                                  <w:marBottom w:val="0"/>
                                  <w:divBdr>
                                    <w:top w:val="none" w:sz="0" w:space="0" w:color="auto"/>
                                    <w:left w:val="none" w:sz="0" w:space="0" w:color="auto"/>
                                    <w:bottom w:val="single" w:sz="8" w:space="22" w:color="B8B9BA"/>
                                    <w:right w:val="none" w:sz="0" w:space="0" w:color="auto"/>
                                  </w:divBdr>
                                  <w:divsChild>
                                    <w:div w:id="1618369115">
                                      <w:marLeft w:val="0"/>
                                      <w:marRight w:val="0"/>
                                      <w:marTop w:val="0"/>
                                      <w:marBottom w:val="0"/>
                                      <w:divBdr>
                                        <w:top w:val="none" w:sz="0" w:space="0" w:color="auto"/>
                                        <w:left w:val="none" w:sz="0" w:space="0" w:color="auto"/>
                                        <w:bottom w:val="none" w:sz="0" w:space="0" w:color="auto"/>
                                        <w:right w:val="none" w:sz="0" w:space="0" w:color="auto"/>
                                      </w:divBdr>
                                    </w:div>
                                    <w:div w:id="988249641">
                                      <w:marLeft w:val="0"/>
                                      <w:marRight w:val="0"/>
                                      <w:marTop w:val="327"/>
                                      <w:marBottom w:val="0"/>
                                      <w:divBdr>
                                        <w:top w:val="none" w:sz="0" w:space="0" w:color="auto"/>
                                        <w:left w:val="none" w:sz="0" w:space="0" w:color="auto"/>
                                        <w:bottom w:val="none" w:sz="0" w:space="0" w:color="auto"/>
                                        <w:right w:val="none" w:sz="0" w:space="0" w:color="auto"/>
                                      </w:divBdr>
                                      <w:divsChild>
                                        <w:div w:id="1783300584">
                                          <w:marLeft w:val="0"/>
                                          <w:marRight w:val="0"/>
                                          <w:marTop w:val="0"/>
                                          <w:marBottom w:val="0"/>
                                          <w:divBdr>
                                            <w:top w:val="none" w:sz="0" w:space="0" w:color="auto"/>
                                            <w:left w:val="none" w:sz="0" w:space="0" w:color="auto"/>
                                            <w:bottom w:val="none" w:sz="0" w:space="0" w:color="auto"/>
                                            <w:right w:val="none" w:sz="0" w:space="0" w:color="auto"/>
                                          </w:divBdr>
                                        </w:div>
                                      </w:divsChild>
                                    </w:div>
                                    <w:div w:id="67823983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0113351">
                              <w:marLeft w:val="0"/>
                              <w:marRight w:val="0"/>
                              <w:marTop w:val="349"/>
                              <w:marBottom w:val="349"/>
                              <w:divBdr>
                                <w:top w:val="none" w:sz="0" w:space="0" w:color="auto"/>
                                <w:left w:val="none" w:sz="0" w:space="0" w:color="auto"/>
                                <w:bottom w:val="none" w:sz="0" w:space="0" w:color="auto"/>
                                <w:right w:val="none" w:sz="0" w:space="0" w:color="auto"/>
                              </w:divBdr>
                              <w:divsChild>
                                <w:div w:id="1462187718">
                                  <w:marLeft w:val="0"/>
                                  <w:marRight w:val="0"/>
                                  <w:marTop w:val="0"/>
                                  <w:marBottom w:val="0"/>
                                  <w:divBdr>
                                    <w:top w:val="none" w:sz="0" w:space="0" w:color="auto"/>
                                    <w:left w:val="none" w:sz="0" w:space="0" w:color="auto"/>
                                    <w:bottom w:val="none" w:sz="0" w:space="0" w:color="auto"/>
                                    <w:right w:val="none" w:sz="0" w:space="0" w:color="auto"/>
                                  </w:divBdr>
                                </w:div>
                              </w:divsChild>
                            </w:div>
                            <w:div w:id="809052585">
                              <w:marLeft w:val="0"/>
                              <w:marRight w:val="0"/>
                              <w:marTop w:val="349"/>
                              <w:marBottom w:val="349"/>
                              <w:divBdr>
                                <w:top w:val="none" w:sz="0" w:space="0" w:color="auto"/>
                                <w:left w:val="none" w:sz="0" w:space="0" w:color="auto"/>
                                <w:bottom w:val="none" w:sz="0" w:space="0" w:color="auto"/>
                                <w:right w:val="none" w:sz="0" w:space="0" w:color="auto"/>
                              </w:divBdr>
                              <w:divsChild>
                                <w:div w:id="511651154">
                                  <w:marLeft w:val="0"/>
                                  <w:marRight w:val="0"/>
                                  <w:marTop w:val="0"/>
                                  <w:marBottom w:val="0"/>
                                  <w:divBdr>
                                    <w:top w:val="none" w:sz="0" w:space="0" w:color="auto"/>
                                    <w:left w:val="none" w:sz="0" w:space="0" w:color="auto"/>
                                    <w:bottom w:val="none" w:sz="0" w:space="0" w:color="auto"/>
                                    <w:right w:val="none" w:sz="0" w:space="0" w:color="auto"/>
                                  </w:divBdr>
                                </w:div>
                              </w:divsChild>
                            </w:div>
                            <w:div w:id="1376004814">
                              <w:marLeft w:val="0"/>
                              <w:marRight w:val="0"/>
                              <w:marTop w:val="349"/>
                              <w:marBottom w:val="349"/>
                              <w:divBdr>
                                <w:top w:val="none" w:sz="0" w:space="0" w:color="auto"/>
                                <w:left w:val="none" w:sz="0" w:space="0" w:color="auto"/>
                                <w:bottom w:val="none" w:sz="0" w:space="0" w:color="auto"/>
                                <w:right w:val="none" w:sz="0" w:space="0" w:color="auto"/>
                              </w:divBdr>
                              <w:divsChild>
                                <w:div w:id="1343361067">
                                  <w:marLeft w:val="0"/>
                                  <w:marRight w:val="0"/>
                                  <w:marTop w:val="0"/>
                                  <w:marBottom w:val="0"/>
                                  <w:divBdr>
                                    <w:top w:val="none" w:sz="0" w:space="0" w:color="auto"/>
                                    <w:left w:val="none" w:sz="0" w:space="0" w:color="auto"/>
                                    <w:bottom w:val="none" w:sz="0" w:space="0" w:color="auto"/>
                                    <w:right w:val="none" w:sz="0" w:space="0" w:color="auto"/>
                                  </w:divBdr>
                                </w:div>
                              </w:divsChild>
                            </w:div>
                            <w:div w:id="1934046367">
                              <w:marLeft w:val="0"/>
                              <w:marRight w:val="0"/>
                              <w:marTop w:val="349"/>
                              <w:marBottom w:val="349"/>
                              <w:divBdr>
                                <w:top w:val="none" w:sz="0" w:space="0" w:color="auto"/>
                                <w:left w:val="none" w:sz="0" w:space="0" w:color="auto"/>
                                <w:bottom w:val="none" w:sz="0" w:space="0" w:color="auto"/>
                                <w:right w:val="none" w:sz="0" w:space="0" w:color="auto"/>
                              </w:divBdr>
                              <w:divsChild>
                                <w:div w:id="1011106123">
                                  <w:marLeft w:val="0"/>
                                  <w:marRight w:val="0"/>
                                  <w:marTop w:val="0"/>
                                  <w:marBottom w:val="0"/>
                                  <w:divBdr>
                                    <w:top w:val="none" w:sz="0" w:space="0" w:color="auto"/>
                                    <w:left w:val="none" w:sz="0" w:space="0" w:color="auto"/>
                                    <w:bottom w:val="none" w:sz="0" w:space="0" w:color="auto"/>
                                    <w:right w:val="none" w:sz="0" w:space="0" w:color="auto"/>
                                  </w:divBdr>
                                </w:div>
                              </w:divsChild>
                            </w:div>
                            <w:div w:id="2050640463">
                              <w:marLeft w:val="0"/>
                              <w:marRight w:val="0"/>
                              <w:marTop w:val="349"/>
                              <w:marBottom w:val="349"/>
                              <w:divBdr>
                                <w:top w:val="none" w:sz="0" w:space="0" w:color="auto"/>
                                <w:left w:val="none" w:sz="0" w:space="0" w:color="auto"/>
                                <w:bottom w:val="none" w:sz="0" w:space="0" w:color="auto"/>
                                <w:right w:val="none" w:sz="0" w:space="0" w:color="auto"/>
                              </w:divBdr>
                              <w:divsChild>
                                <w:div w:id="1532761940">
                                  <w:marLeft w:val="0"/>
                                  <w:marRight w:val="0"/>
                                  <w:marTop w:val="0"/>
                                  <w:marBottom w:val="0"/>
                                  <w:divBdr>
                                    <w:top w:val="none" w:sz="0" w:space="0" w:color="auto"/>
                                    <w:left w:val="none" w:sz="0" w:space="0" w:color="auto"/>
                                    <w:bottom w:val="none" w:sz="0" w:space="0" w:color="auto"/>
                                    <w:right w:val="none" w:sz="0" w:space="0" w:color="auto"/>
                                  </w:divBdr>
                                </w:div>
                              </w:divsChild>
                            </w:div>
                            <w:div w:id="798719527">
                              <w:marLeft w:val="0"/>
                              <w:marRight w:val="0"/>
                              <w:marTop w:val="349"/>
                              <w:marBottom w:val="349"/>
                              <w:divBdr>
                                <w:top w:val="none" w:sz="0" w:space="0" w:color="auto"/>
                                <w:left w:val="none" w:sz="0" w:space="0" w:color="auto"/>
                                <w:bottom w:val="none" w:sz="0" w:space="0" w:color="auto"/>
                                <w:right w:val="none" w:sz="0" w:space="0" w:color="auto"/>
                              </w:divBdr>
                              <w:divsChild>
                                <w:div w:id="1355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8172868">
      <w:bodyDiv w:val="1"/>
      <w:marLeft w:val="0"/>
      <w:marRight w:val="0"/>
      <w:marTop w:val="0"/>
      <w:marBottom w:val="0"/>
      <w:divBdr>
        <w:top w:val="none" w:sz="0" w:space="0" w:color="auto"/>
        <w:left w:val="none" w:sz="0" w:space="0" w:color="auto"/>
        <w:bottom w:val="none" w:sz="0" w:space="0" w:color="auto"/>
        <w:right w:val="none" w:sz="0" w:space="0" w:color="auto"/>
      </w:divBdr>
      <w:divsChild>
        <w:div w:id="946737498">
          <w:marLeft w:val="0"/>
          <w:marRight w:val="0"/>
          <w:marTop w:val="0"/>
          <w:marBottom w:val="0"/>
          <w:divBdr>
            <w:top w:val="none" w:sz="0" w:space="0" w:color="auto"/>
            <w:left w:val="none" w:sz="0" w:space="0" w:color="auto"/>
            <w:bottom w:val="none" w:sz="0" w:space="0" w:color="auto"/>
            <w:right w:val="none" w:sz="0" w:space="0" w:color="auto"/>
          </w:divBdr>
          <w:divsChild>
            <w:div w:id="1364280343">
              <w:marLeft w:val="0"/>
              <w:marRight w:val="0"/>
              <w:marTop w:val="0"/>
              <w:marBottom w:val="0"/>
              <w:divBdr>
                <w:top w:val="none" w:sz="0" w:space="0" w:color="auto"/>
                <w:left w:val="none" w:sz="0" w:space="0" w:color="auto"/>
                <w:bottom w:val="none" w:sz="0" w:space="0" w:color="auto"/>
                <w:right w:val="none" w:sz="0" w:space="0" w:color="auto"/>
              </w:divBdr>
              <w:divsChild>
                <w:div w:id="2139763298">
                  <w:marLeft w:val="0"/>
                  <w:marRight w:val="0"/>
                  <w:marTop w:val="0"/>
                  <w:marBottom w:val="0"/>
                  <w:divBdr>
                    <w:top w:val="none" w:sz="0" w:space="0" w:color="auto"/>
                    <w:left w:val="none" w:sz="0" w:space="0" w:color="auto"/>
                    <w:bottom w:val="none" w:sz="0" w:space="0" w:color="auto"/>
                    <w:right w:val="none" w:sz="0" w:space="0" w:color="auto"/>
                  </w:divBdr>
                </w:div>
                <w:div w:id="1519003052">
                  <w:marLeft w:val="0"/>
                  <w:marRight w:val="0"/>
                  <w:marTop w:val="600"/>
                  <w:marBottom w:val="0"/>
                  <w:divBdr>
                    <w:top w:val="none" w:sz="0" w:space="0" w:color="auto"/>
                    <w:left w:val="none" w:sz="0" w:space="0" w:color="auto"/>
                    <w:bottom w:val="none" w:sz="0" w:space="0" w:color="auto"/>
                    <w:right w:val="none" w:sz="0" w:space="0" w:color="auto"/>
                  </w:divBdr>
                  <w:divsChild>
                    <w:div w:id="131871700">
                      <w:marLeft w:val="0"/>
                      <w:marRight w:val="0"/>
                      <w:marTop w:val="0"/>
                      <w:marBottom w:val="0"/>
                      <w:divBdr>
                        <w:top w:val="none" w:sz="0" w:space="0" w:color="auto"/>
                        <w:left w:val="none" w:sz="0" w:space="0" w:color="auto"/>
                        <w:bottom w:val="none" w:sz="0" w:space="0" w:color="auto"/>
                        <w:right w:val="none" w:sz="0" w:space="0" w:color="auto"/>
                      </w:divBdr>
                      <w:divsChild>
                        <w:div w:id="1197154320">
                          <w:marLeft w:val="0"/>
                          <w:marRight w:val="0"/>
                          <w:marTop w:val="0"/>
                          <w:marBottom w:val="0"/>
                          <w:divBdr>
                            <w:top w:val="none" w:sz="0" w:space="0" w:color="auto"/>
                            <w:left w:val="none" w:sz="0" w:space="0" w:color="auto"/>
                            <w:bottom w:val="none" w:sz="0" w:space="0" w:color="auto"/>
                            <w:right w:val="none" w:sz="0" w:space="0" w:color="auto"/>
                          </w:divBdr>
                          <w:divsChild>
                            <w:div w:id="1989237661">
                              <w:marLeft w:val="0"/>
                              <w:marRight w:val="0"/>
                              <w:marTop w:val="0"/>
                              <w:marBottom w:val="0"/>
                              <w:divBdr>
                                <w:top w:val="none" w:sz="0" w:space="0" w:color="auto"/>
                                <w:left w:val="none" w:sz="0" w:space="0" w:color="auto"/>
                                <w:bottom w:val="none" w:sz="0" w:space="0" w:color="auto"/>
                                <w:right w:val="none" w:sz="0" w:space="0" w:color="auto"/>
                              </w:divBdr>
                            </w:div>
                          </w:divsChild>
                        </w:div>
                        <w:div w:id="345985802">
                          <w:marLeft w:val="0"/>
                          <w:marRight w:val="135"/>
                          <w:marTop w:val="0"/>
                          <w:marBottom w:val="0"/>
                          <w:divBdr>
                            <w:top w:val="none" w:sz="0" w:space="0" w:color="auto"/>
                            <w:left w:val="none" w:sz="0" w:space="0" w:color="auto"/>
                            <w:bottom w:val="none" w:sz="0" w:space="0" w:color="auto"/>
                            <w:right w:val="none" w:sz="0" w:space="0" w:color="auto"/>
                          </w:divBdr>
                        </w:div>
                        <w:div w:id="121924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1456">
          <w:marLeft w:val="0"/>
          <w:marRight w:val="0"/>
          <w:marTop w:val="0"/>
          <w:marBottom w:val="0"/>
          <w:divBdr>
            <w:top w:val="none" w:sz="0" w:space="0" w:color="auto"/>
            <w:left w:val="none" w:sz="0" w:space="0" w:color="auto"/>
            <w:bottom w:val="none" w:sz="0" w:space="0" w:color="auto"/>
            <w:right w:val="none" w:sz="0" w:space="0" w:color="auto"/>
          </w:divBdr>
          <w:divsChild>
            <w:div w:id="1491672431">
              <w:marLeft w:val="0"/>
              <w:marRight w:val="0"/>
              <w:marTop w:val="0"/>
              <w:marBottom w:val="0"/>
              <w:divBdr>
                <w:top w:val="none" w:sz="0" w:space="0" w:color="auto"/>
                <w:left w:val="none" w:sz="0" w:space="0" w:color="auto"/>
                <w:bottom w:val="none" w:sz="0" w:space="0" w:color="auto"/>
                <w:right w:val="none" w:sz="0" w:space="0" w:color="auto"/>
              </w:divBdr>
              <w:divsChild>
                <w:div w:id="222983532">
                  <w:marLeft w:val="0"/>
                  <w:marRight w:val="0"/>
                  <w:marTop w:val="0"/>
                  <w:marBottom w:val="0"/>
                  <w:divBdr>
                    <w:top w:val="none" w:sz="0" w:space="0" w:color="auto"/>
                    <w:left w:val="none" w:sz="0" w:space="0" w:color="auto"/>
                    <w:bottom w:val="none" w:sz="0" w:space="0" w:color="auto"/>
                    <w:right w:val="none" w:sz="0" w:space="0" w:color="auto"/>
                  </w:divBdr>
                  <w:divsChild>
                    <w:div w:id="2046637524">
                      <w:marLeft w:val="0"/>
                      <w:marRight w:val="1500"/>
                      <w:marTop w:val="0"/>
                      <w:marBottom w:val="0"/>
                      <w:divBdr>
                        <w:top w:val="none" w:sz="0" w:space="0" w:color="auto"/>
                        <w:left w:val="none" w:sz="0" w:space="0" w:color="auto"/>
                        <w:bottom w:val="none" w:sz="0" w:space="0" w:color="auto"/>
                        <w:right w:val="none" w:sz="0" w:space="0" w:color="auto"/>
                      </w:divBdr>
                      <w:divsChild>
                        <w:div w:id="1578636593">
                          <w:marLeft w:val="0"/>
                          <w:marRight w:val="0"/>
                          <w:marTop w:val="600"/>
                          <w:marBottom w:val="600"/>
                          <w:divBdr>
                            <w:top w:val="none" w:sz="0" w:space="0" w:color="auto"/>
                            <w:left w:val="none" w:sz="0" w:space="0" w:color="auto"/>
                            <w:bottom w:val="none" w:sz="0" w:space="0" w:color="auto"/>
                            <w:right w:val="none" w:sz="0" w:space="0" w:color="auto"/>
                          </w:divBdr>
                          <w:divsChild>
                            <w:div w:id="1092312530">
                              <w:marLeft w:val="0"/>
                              <w:marRight w:val="0"/>
                              <w:marTop w:val="0"/>
                              <w:marBottom w:val="300"/>
                              <w:divBdr>
                                <w:top w:val="none" w:sz="0" w:space="0" w:color="auto"/>
                                <w:left w:val="none" w:sz="0" w:space="0" w:color="auto"/>
                                <w:bottom w:val="none" w:sz="0" w:space="0" w:color="auto"/>
                                <w:right w:val="none" w:sz="0" w:space="0" w:color="auto"/>
                              </w:divBdr>
                            </w:div>
                            <w:div w:id="1756702690">
                              <w:marLeft w:val="0"/>
                              <w:marRight w:val="0"/>
                              <w:marTop w:val="300"/>
                              <w:marBottom w:val="300"/>
                              <w:divBdr>
                                <w:top w:val="none" w:sz="0" w:space="0" w:color="auto"/>
                                <w:left w:val="none" w:sz="0" w:space="0" w:color="auto"/>
                                <w:bottom w:val="none" w:sz="0" w:space="0" w:color="auto"/>
                                <w:right w:val="none" w:sz="0" w:space="0" w:color="auto"/>
                              </w:divBdr>
                            </w:div>
                            <w:div w:id="248395825">
                              <w:marLeft w:val="0"/>
                              <w:marRight w:val="0"/>
                              <w:marTop w:val="300"/>
                              <w:marBottom w:val="600"/>
                              <w:divBdr>
                                <w:top w:val="single" w:sz="6" w:space="30" w:color="EB5D0B"/>
                                <w:left w:val="none" w:sz="0" w:space="0" w:color="auto"/>
                                <w:bottom w:val="single" w:sz="6" w:space="30" w:color="EB5D0B"/>
                                <w:right w:val="none" w:sz="0" w:space="0" w:color="auto"/>
                              </w:divBdr>
                            </w:div>
                            <w:div w:id="1299720655">
                              <w:marLeft w:val="0"/>
                              <w:marRight w:val="0"/>
                              <w:marTop w:val="720"/>
                              <w:marBottom w:val="900"/>
                              <w:divBdr>
                                <w:top w:val="none" w:sz="0" w:space="0" w:color="auto"/>
                                <w:left w:val="none" w:sz="0" w:space="0" w:color="auto"/>
                                <w:bottom w:val="none" w:sz="0" w:space="0" w:color="auto"/>
                                <w:right w:val="none" w:sz="0" w:space="0" w:color="auto"/>
                              </w:divBdr>
                              <w:divsChild>
                                <w:div w:id="1329092523">
                                  <w:marLeft w:val="0"/>
                                  <w:marRight w:val="240"/>
                                  <w:marTop w:val="180"/>
                                  <w:marBottom w:val="0"/>
                                  <w:divBdr>
                                    <w:top w:val="none" w:sz="0" w:space="0" w:color="auto"/>
                                    <w:left w:val="none" w:sz="0" w:space="0" w:color="auto"/>
                                    <w:bottom w:val="none" w:sz="0" w:space="0" w:color="auto"/>
                                    <w:right w:val="none" w:sz="0" w:space="0" w:color="auto"/>
                                  </w:divBdr>
                                </w:div>
                              </w:divsChild>
                            </w:div>
                            <w:div w:id="831024589">
                              <w:marLeft w:val="0"/>
                              <w:marRight w:val="0"/>
                              <w:marTop w:val="240"/>
                              <w:marBottom w:val="240"/>
                              <w:divBdr>
                                <w:top w:val="none" w:sz="0" w:space="0" w:color="auto"/>
                                <w:left w:val="none" w:sz="0" w:space="0" w:color="auto"/>
                                <w:bottom w:val="none" w:sz="0" w:space="0" w:color="auto"/>
                                <w:right w:val="none" w:sz="0" w:space="0" w:color="auto"/>
                              </w:divBdr>
                              <w:divsChild>
                                <w:div w:id="218902666">
                                  <w:marLeft w:val="0"/>
                                  <w:marRight w:val="0"/>
                                  <w:marTop w:val="0"/>
                                  <w:marBottom w:val="0"/>
                                  <w:divBdr>
                                    <w:top w:val="none" w:sz="0" w:space="0" w:color="auto"/>
                                    <w:left w:val="none" w:sz="0" w:space="0" w:color="auto"/>
                                    <w:bottom w:val="none" w:sz="0" w:space="0" w:color="auto"/>
                                    <w:right w:val="none" w:sz="0" w:space="0" w:color="auto"/>
                                  </w:divBdr>
                                </w:div>
                              </w:divsChild>
                            </w:div>
                            <w:div w:id="1774476392">
                              <w:marLeft w:val="0"/>
                              <w:marRight w:val="0"/>
                              <w:marTop w:val="240"/>
                              <w:marBottom w:val="240"/>
                              <w:divBdr>
                                <w:top w:val="none" w:sz="0" w:space="0" w:color="auto"/>
                                <w:left w:val="none" w:sz="0" w:space="0" w:color="auto"/>
                                <w:bottom w:val="none" w:sz="0" w:space="0" w:color="auto"/>
                                <w:right w:val="none" w:sz="0" w:space="0" w:color="auto"/>
                              </w:divBdr>
                              <w:divsChild>
                                <w:div w:id="1790125605">
                                  <w:marLeft w:val="0"/>
                                  <w:marRight w:val="0"/>
                                  <w:marTop w:val="0"/>
                                  <w:marBottom w:val="0"/>
                                  <w:divBdr>
                                    <w:top w:val="none" w:sz="0" w:space="0" w:color="auto"/>
                                    <w:left w:val="none" w:sz="0" w:space="0" w:color="auto"/>
                                    <w:bottom w:val="none" w:sz="0" w:space="0" w:color="auto"/>
                                    <w:right w:val="none" w:sz="0" w:space="0" w:color="auto"/>
                                  </w:divBdr>
                                </w:div>
                              </w:divsChild>
                            </w:div>
                            <w:div w:id="1875733332">
                              <w:marLeft w:val="0"/>
                              <w:marRight w:val="0"/>
                              <w:marTop w:val="240"/>
                              <w:marBottom w:val="240"/>
                              <w:divBdr>
                                <w:top w:val="none" w:sz="0" w:space="0" w:color="auto"/>
                                <w:left w:val="none" w:sz="0" w:space="0" w:color="auto"/>
                                <w:bottom w:val="none" w:sz="0" w:space="0" w:color="auto"/>
                                <w:right w:val="none" w:sz="0" w:space="0" w:color="auto"/>
                              </w:divBdr>
                              <w:divsChild>
                                <w:div w:id="528568592">
                                  <w:marLeft w:val="0"/>
                                  <w:marRight w:val="0"/>
                                  <w:marTop w:val="0"/>
                                  <w:marBottom w:val="0"/>
                                  <w:divBdr>
                                    <w:top w:val="none" w:sz="0" w:space="0" w:color="auto"/>
                                    <w:left w:val="none" w:sz="0" w:space="0" w:color="auto"/>
                                    <w:bottom w:val="none" w:sz="0" w:space="0" w:color="auto"/>
                                    <w:right w:val="none" w:sz="0" w:space="0" w:color="auto"/>
                                  </w:divBdr>
                                </w:div>
                              </w:divsChild>
                            </w:div>
                            <w:div w:id="1227257475">
                              <w:marLeft w:val="0"/>
                              <w:marRight w:val="0"/>
                              <w:marTop w:val="240"/>
                              <w:marBottom w:val="240"/>
                              <w:divBdr>
                                <w:top w:val="none" w:sz="0" w:space="0" w:color="auto"/>
                                <w:left w:val="none" w:sz="0" w:space="0" w:color="auto"/>
                                <w:bottom w:val="none" w:sz="0" w:space="0" w:color="auto"/>
                                <w:right w:val="none" w:sz="0" w:space="0" w:color="auto"/>
                              </w:divBdr>
                              <w:divsChild>
                                <w:div w:id="630945212">
                                  <w:marLeft w:val="0"/>
                                  <w:marRight w:val="0"/>
                                  <w:marTop w:val="0"/>
                                  <w:marBottom w:val="0"/>
                                  <w:divBdr>
                                    <w:top w:val="none" w:sz="0" w:space="0" w:color="auto"/>
                                    <w:left w:val="none" w:sz="0" w:space="0" w:color="auto"/>
                                    <w:bottom w:val="none" w:sz="0" w:space="0" w:color="auto"/>
                                    <w:right w:val="none" w:sz="0" w:space="0" w:color="auto"/>
                                  </w:divBdr>
                                </w:div>
                              </w:divsChild>
                            </w:div>
                            <w:div w:id="497429683">
                              <w:marLeft w:val="0"/>
                              <w:marRight w:val="0"/>
                              <w:marTop w:val="240"/>
                              <w:marBottom w:val="240"/>
                              <w:divBdr>
                                <w:top w:val="none" w:sz="0" w:space="0" w:color="auto"/>
                                <w:left w:val="none" w:sz="0" w:space="0" w:color="auto"/>
                                <w:bottom w:val="none" w:sz="0" w:space="0" w:color="auto"/>
                                <w:right w:val="none" w:sz="0" w:space="0" w:color="auto"/>
                              </w:divBdr>
                              <w:divsChild>
                                <w:div w:id="453138335">
                                  <w:marLeft w:val="0"/>
                                  <w:marRight w:val="0"/>
                                  <w:marTop w:val="0"/>
                                  <w:marBottom w:val="0"/>
                                  <w:divBdr>
                                    <w:top w:val="none" w:sz="0" w:space="0" w:color="auto"/>
                                    <w:left w:val="none" w:sz="0" w:space="0" w:color="auto"/>
                                    <w:bottom w:val="none" w:sz="0" w:space="0" w:color="auto"/>
                                    <w:right w:val="none" w:sz="0" w:space="0" w:color="auto"/>
                                  </w:divBdr>
                                </w:div>
                              </w:divsChild>
                            </w:div>
                            <w:div w:id="474877">
                              <w:marLeft w:val="0"/>
                              <w:marRight w:val="0"/>
                              <w:marTop w:val="240"/>
                              <w:marBottom w:val="240"/>
                              <w:divBdr>
                                <w:top w:val="none" w:sz="0" w:space="0" w:color="auto"/>
                                <w:left w:val="none" w:sz="0" w:space="0" w:color="auto"/>
                                <w:bottom w:val="none" w:sz="0" w:space="0" w:color="auto"/>
                                <w:right w:val="none" w:sz="0" w:space="0" w:color="auto"/>
                              </w:divBdr>
                              <w:divsChild>
                                <w:div w:id="1984652702">
                                  <w:marLeft w:val="0"/>
                                  <w:marRight w:val="0"/>
                                  <w:marTop w:val="0"/>
                                  <w:marBottom w:val="0"/>
                                  <w:divBdr>
                                    <w:top w:val="none" w:sz="0" w:space="0" w:color="auto"/>
                                    <w:left w:val="none" w:sz="0" w:space="0" w:color="auto"/>
                                    <w:bottom w:val="none" w:sz="0" w:space="0" w:color="auto"/>
                                    <w:right w:val="none" w:sz="0" w:space="0" w:color="auto"/>
                                  </w:divBdr>
                                </w:div>
                              </w:divsChild>
                            </w:div>
                            <w:div w:id="32120727">
                              <w:marLeft w:val="0"/>
                              <w:marRight w:val="0"/>
                              <w:marTop w:val="240"/>
                              <w:marBottom w:val="240"/>
                              <w:divBdr>
                                <w:top w:val="none" w:sz="0" w:space="0" w:color="auto"/>
                                <w:left w:val="none" w:sz="0" w:space="0" w:color="auto"/>
                                <w:bottom w:val="none" w:sz="0" w:space="0" w:color="auto"/>
                                <w:right w:val="none" w:sz="0" w:space="0" w:color="auto"/>
                              </w:divBdr>
                              <w:divsChild>
                                <w:div w:id="495462556">
                                  <w:marLeft w:val="0"/>
                                  <w:marRight w:val="0"/>
                                  <w:marTop w:val="0"/>
                                  <w:marBottom w:val="0"/>
                                  <w:divBdr>
                                    <w:top w:val="none" w:sz="0" w:space="0" w:color="auto"/>
                                    <w:left w:val="none" w:sz="0" w:space="0" w:color="auto"/>
                                    <w:bottom w:val="none" w:sz="0" w:space="0" w:color="auto"/>
                                    <w:right w:val="none" w:sz="0" w:space="0" w:color="auto"/>
                                  </w:divBdr>
                                </w:div>
                              </w:divsChild>
                            </w:div>
                            <w:div w:id="819150462">
                              <w:marLeft w:val="0"/>
                              <w:marRight w:val="0"/>
                              <w:marTop w:val="360"/>
                              <w:marBottom w:val="450"/>
                              <w:divBdr>
                                <w:top w:val="none" w:sz="0" w:space="0" w:color="auto"/>
                                <w:left w:val="none" w:sz="0" w:space="0" w:color="auto"/>
                                <w:bottom w:val="none" w:sz="0" w:space="0" w:color="auto"/>
                                <w:right w:val="none" w:sz="0" w:space="0" w:color="auto"/>
                              </w:divBdr>
                              <w:divsChild>
                                <w:div w:id="1252663593">
                                  <w:marLeft w:val="0"/>
                                  <w:marRight w:val="0"/>
                                  <w:marTop w:val="0"/>
                                  <w:marBottom w:val="0"/>
                                  <w:divBdr>
                                    <w:top w:val="none" w:sz="0" w:space="0" w:color="auto"/>
                                    <w:left w:val="none" w:sz="0" w:space="0" w:color="auto"/>
                                    <w:bottom w:val="single" w:sz="6" w:space="15" w:color="B8B9BA"/>
                                    <w:right w:val="none" w:sz="0" w:space="0" w:color="auto"/>
                                  </w:divBdr>
                                  <w:divsChild>
                                    <w:div w:id="2119376099">
                                      <w:marLeft w:val="0"/>
                                      <w:marRight w:val="0"/>
                                      <w:marTop w:val="0"/>
                                      <w:marBottom w:val="0"/>
                                      <w:divBdr>
                                        <w:top w:val="none" w:sz="0" w:space="0" w:color="auto"/>
                                        <w:left w:val="none" w:sz="0" w:space="0" w:color="auto"/>
                                        <w:bottom w:val="none" w:sz="0" w:space="0" w:color="auto"/>
                                        <w:right w:val="none" w:sz="0" w:space="0" w:color="auto"/>
                                      </w:divBdr>
                                    </w:div>
                                    <w:div w:id="474689914">
                                      <w:marLeft w:val="0"/>
                                      <w:marRight w:val="0"/>
                                      <w:marTop w:val="225"/>
                                      <w:marBottom w:val="0"/>
                                      <w:divBdr>
                                        <w:top w:val="none" w:sz="0" w:space="0" w:color="auto"/>
                                        <w:left w:val="none" w:sz="0" w:space="0" w:color="auto"/>
                                        <w:bottom w:val="none" w:sz="0" w:space="0" w:color="auto"/>
                                        <w:right w:val="none" w:sz="0" w:space="0" w:color="auto"/>
                                      </w:divBdr>
                                      <w:divsChild>
                                        <w:div w:id="926496876">
                                          <w:marLeft w:val="0"/>
                                          <w:marRight w:val="0"/>
                                          <w:marTop w:val="0"/>
                                          <w:marBottom w:val="0"/>
                                          <w:divBdr>
                                            <w:top w:val="none" w:sz="0" w:space="0" w:color="auto"/>
                                            <w:left w:val="none" w:sz="0" w:space="0" w:color="auto"/>
                                            <w:bottom w:val="none" w:sz="0" w:space="0" w:color="auto"/>
                                            <w:right w:val="none" w:sz="0" w:space="0" w:color="auto"/>
                                          </w:divBdr>
                                        </w:div>
                                      </w:divsChild>
                                    </w:div>
                                    <w:div w:id="655115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473307">
                              <w:marLeft w:val="0"/>
                              <w:marRight w:val="0"/>
                              <w:marTop w:val="240"/>
                              <w:marBottom w:val="240"/>
                              <w:divBdr>
                                <w:top w:val="none" w:sz="0" w:space="0" w:color="auto"/>
                                <w:left w:val="none" w:sz="0" w:space="0" w:color="auto"/>
                                <w:bottom w:val="none" w:sz="0" w:space="0" w:color="auto"/>
                                <w:right w:val="none" w:sz="0" w:space="0" w:color="auto"/>
                              </w:divBdr>
                              <w:divsChild>
                                <w:div w:id="170267088">
                                  <w:marLeft w:val="0"/>
                                  <w:marRight w:val="0"/>
                                  <w:marTop w:val="0"/>
                                  <w:marBottom w:val="0"/>
                                  <w:divBdr>
                                    <w:top w:val="none" w:sz="0" w:space="0" w:color="auto"/>
                                    <w:left w:val="none" w:sz="0" w:space="0" w:color="auto"/>
                                    <w:bottom w:val="none" w:sz="0" w:space="0" w:color="auto"/>
                                    <w:right w:val="none" w:sz="0" w:space="0" w:color="auto"/>
                                  </w:divBdr>
                                </w:div>
                              </w:divsChild>
                            </w:div>
                            <w:div w:id="1666515168">
                              <w:marLeft w:val="0"/>
                              <w:marRight w:val="0"/>
                              <w:marTop w:val="240"/>
                              <w:marBottom w:val="240"/>
                              <w:divBdr>
                                <w:top w:val="none" w:sz="0" w:space="0" w:color="auto"/>
                                <w:left w:val="none" w:sz="0" w:space="0" w:color="auto"/>
                                <w:bottom w:val="none" w:sz="0" w:space="0" w:color="auto"/>
                                <w:right w:val="none" w:sz="0" w:space="0" w:color="auto"/>
                              </w:divBdr>
                              <w:divsChild>
                                <w:div w:id="522667372">
                                  <w:marLeft w:val="0"/>
                                  <w:marRight w:val="0"/>
                                  <w:marTop w:val="0"/>
                                  <w:marBottom w:val="0"/>
                                  <w:divBdr>
                                    <w:top w:val="none" w:sz="0" w:space="0" w:color="auto"/>
                                    <w:left w:val="none" w:sz="0" w:space="0" w:color="auto"/>
                                    <w:bottom w:val="none" w:sz="0" w:space="0" w:color="auto"/>
                                    <w:right w:val="none" w:sz="0" w:space="0" w:color="auto"/>
                                  </w:divBdr>
                                </w:div>
                              </w:divsChild>
                            </w:div>
                            <w:div w:id="1304895422">
                              <w:marLeft w:val="0"/>
                              <w:marRight w:val="0"/>
                              <w:marTop w:val="240"/>
                              <w:marBottom w:val="240"/>
                              <w:divBdr>
                                <w:top w:val="none" w:sz="0" w:space="0" w:color="auto"/>
                                <w:left w:val="none" w:sz="0" w:space="0" w:color="auto"/>
                                <w:bottom w:val="none" w:sz="0" w:space="0" w:color="auto"/>
                                <w:right w:val="none" w:sz="0" w:space="0" w:color="auto"/>
                              </w:divBdr>
                              <w:divsChild>
                                <w:div w:id="465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7350360">
      <w:bodyDiv w:val="1"/>
      <w:marLeft w:val="0"/>
      <w:marRight w:val="0"/>
      <w:marTop w:val="0"/>
      <w:marBottom w:val="0"/>
      <w:divBdr>
        <w:top w:val="none" w:sz="0" w:space="0" w:color="auto"/>
        <w:left w:val="none" w:sz="0" w:space="0" w:color="auto"/>
        <w:bottom w:val="none" w:sz="0" w:space="0" w:color="auto"/>
        <w:right w:val="none" w:sz="0" w:space="0" w:color="auto"/>
      </w:divBdr>
      <w:divsChild>
        <w:div w:id="79521675">
          <w:marLeft w:val="0"/>
          <w:marRight w:val="0"/>
          <w:marTop w:val="0"/>
          <w:marBottom w:val="0"/>
          <w:divBdr>
            <w:top w:val="none" w:sz="0" w:space="0" w:color="auto"/>
            <w:left w:val="none" w:sz="0" w:space="0" w:color="auto"/>
            <w:bottom w:val="none" w:sz="0" w:space="0" w:color="auto"/>
            <w:right w:val="none" w:sz="0" w:space="0" w:color="auto"/>
          </w:divBdr>
          <w:divsChild>
            <w:div w:id="498616131">
              <w:marLeft w:val="0"/>
              <w:marRight w:val="0"/>
              <w:marTop w:val="0"/>
              <w:marBottom w:val="0"/>
              <w:divBdr>
                <w:top w:val="none" w:sz="0" w:space="0" w:color="auto"/>
                <w:left w:val="none" w:sz="0" w:space="0" w:color="auto"/>
                <w:bottom w:val="none" w:sz="0" w:space="0" w:color="auto"/>
                <w:right w:val="none" w:sz="0" w:space="0" w:color="auto"/>
              </w:divBdr>
              <w:divsChild>
                <w:div w:id="290597184">
                  <w:marLeft w:val="0"/>
                  <w:marRight w:val="0"/>
                  <w:marTop w:val="0"/>
                  <w:marBottom w:val="0"/>
                  <w:divBdr>
                    <w:top w:val="none" w:sz="0" w:space="0" w:color="auto"/>
                    <w:left w:val="none" w:sz="0" w:space="0" w:color="auto"/>
                    <w:bottom w:val="none" w:sz="0" w:space="0" w:color="auto"/>
                    <w:right w:val="none" w:sz="0" w:space="0" w:color="auto"/>
                  </w:divBdr>
                </w:div>
                <w:div w:id="257057202">
                  <w:marLeft w:val="0"/>
                  <w:marRight w:val="0"/>
                  <w:marTop w:val="600"/>
                  <w:marBottom w:val="0"/>
                  <w:divBdr>
                    <w:top w:val="none" w:sz="0" w:space="0" w:color="auto"/>
                    <w:left w:val="none" w:sz="0" w:space="0" w:color="auto"/>
                    <w:bottom w:val="none" w:sz="0" w:space="0" w:color="auto"/>
                    <w:right w:val="none" w:sz="0" w:space="0" w:color="auto"/>
                  </w:divBdr>
                  <w:divsChild>
                    <w:div w:id="1919363559">
                      <w:marLeft w:val="0"/>
                      <w:marRight w:val="0"/>
                      <w:marTop w:val="0"/>
                      <w:marBottom w:val="0"/>
                      <w:divBdr>
                        <w:top w:val="none" w:sz="0" w:space="0" w:color="auto"/>
                        <w:left w:val="none" w:sz="0" w:space="0" w:color="auto"/>
                        <w:bottom w:val="none" w:sz="0" w:space="0" w:color="auto"/>
                        <w:right w:val="none" w:sz="0" w:space="0" w:color="auto"/>
                      </w:divBdr>
                      <w:divsChild>
                        <w:div w:id="84352346">
                          <w:marLeft w:val="0"/>
                          <w:marRight w:val="0"/>
                          <w:marTop w:val="0"/>
                          <w:marBottom w:val="0"/>
                          <w:divBdr>
                            <w:top w:val="none" w:sz="0" w:space="0" w:color="auto"/>
                            <w:left w:val="none" w:sz="0" w:space="0" w:color="auto"/>
                            <w:bottom w:val="none" w:sz="0" w:space="0" w:color="auto"/>
                            <w:right w:val="none" w:sz="0" w:space="0" w:color="auto"/>
                          </w:divBdr>
                          <w:divsChild>
                            <w:div w:id="156502233">
                              <w:marLeft w:val="0"/>
                              <w:marRight w:val="0"/>
                              <w:marTop w:val="0"/>
                              <w:marBottom w:val="0"/>
                              <w:divBdr>
                                <w:top w:val="none" w:sz="0" w:space="0" w:color="auto"/>
                                <w:left w:val="none" w:sz="0" w:space="0" w:color="auto"/>
                                <w:bottom w:val="none" w:sz="0" w:space="0" w:color="auto"/>
                                <w:right w:val="none" w:sz="0" w:space="0" w:color="auto"/>
                              </w:divBdr>
                            </w:div>
                          </w:divsChild>
                        </w:div>
                        <w:div w:id="331681667">
                          <w:marLeft w:val="0"/>
                          <w:marRight w:val="135"/>
                          <w:marTop w:val="0"/>
                          <w:marBottom w:val="0"/>
                          <w:divBdr>
                            <w:top w:val="none" w:sz="0" w:space="0" w:color="auto"/>
                            <w:left w:val="none" w:sz="0" w:space="0" w:color="auto"/>
                            <w:bottom w:val="none" w:sz="0" w:space="0" w:color="auto"/>
                            <w:right w:val="none" w:sz="0" w:space="0" w:color="auto"/>
                          </w:divBdr>
                        </w:div>
                        <w:div w:id="6474440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37631">
          <w:marLeft w:val="0"/>
          <w:marRight w:val="0"/>
          <w:marTop w:val="0"/>
          <w:marBottom w:val="0"/>
          <w:divBdr>
            <w:top w:val="none" w:sz="0" w:space="0" w:color="auto"/>
            <w:left w:val="none" w:sz="0" w:space="0" w:color="auto"/>
            <w:bottom w:val="none" w:sz="0" w:space="0" w:color="auto"/>
            <w:right w:val="none" w:sz="0" w:space="0" w:color="auto"/>
          </w:divBdr>
          <w:divsChild>
            <w:div w:id="574435169">
              <w:marLeft w:val="0"/>
              <w:marRight w:val="0"/>
              <w:marTop w:val="0"/>
              <w:marBottom w:val="0"/>
              <w:divBdr>
                <w:top w:val="none" w:sz="0" w:space="0" w:color="auto"/>
                <w:left w:val="none" w:sz="0" w:space="0" w:color="auto"/>
                <w:bottom w:val="none" w:sz="0" w:space="0" w:color="auto"/>
                <w:right w:val="none" w:sz="0" w:space="0" w:color="auto"/>
              </w:divBdr>
              <w:divsChild>
                <w:div w:id="311257023">
                  <w:marLeft w:val="0"/>
                  <w:marRight w:val="0"/>
                  <w:marTop w:val="0"/>
                  <w:marBottom w:val="0"/>
                  <w:divBdr>
                    <w:top w:val="none" w:sz="0" w:space="0" w:color="auto"/>
                    <w:left w:val="none" w:sz="0" w:space="0" w:color="auto"/>
                    <w:bottom w:val="none" w:sz="0" w:space="0" w:color="auto"/>
                    <w:right w:val="none" w:sz="0" w:space="0" w:color="auto"/>
                  </w:divBdr>
                  <w:divsChild>
                    <w:div w:id="1818303123">
                      <w:marLeft w:val="0"/>
                      <w:marRight w:val="1500"/>
                      <w:marTop w:val="0"/>
                      <w:marBottom w:val="0"/>
                      <w:divBdr>
                        <w:top w:val="none" w:sz="0" w:space="0" w:color="auto"/>
                        <w:left w:val="none" w:sz="0" w:space="0" w:color="auto"/>
                        <w:bottom w:val="none" w:sz="0" w:space="0" w:color="auto"/>
                        <w:right w:val="none" w:sz="0" w:space="0" w:color="auto"/>
                      </w:divBdr>
                      <w:divsChild>
                        <w:div w:id="1342317510">
                          <w:marLeft w:val="0"/>
                          <w:marRight w:val="0"/>
                          <w:marTop w:val="600"/>
                          <w:marBottom w:val="600"/>
                          <w:divBdr>
                            <w:top w:val="none" w:sz="0" w:space="0" w:color="auto"/>
                            <w:left w:val="none" w:sz="0" w:space="0" w:color="auto"/>
                            <w:bottom w:val="none" w:sz="0" w:space="0" w:color="auto"/>
                            <w:right w:val="none" w:sz="0" w:space="0" w:color="auto"/>
                          </w:divBdr>
                          <w:divsChild>
                            <w:div w:id="1609703097">
                              <w:marLeft w:val="0"/>
                              <w:marRight w:val="0"/>
                              <w:marTop w:val="0"/>
                              <w:marBottom w:val="300"/>
                              <w:divBdr>
                                <w:top w:val="none" w:sz="0" w:space="0" w:color="auto"/>
                                <w:left w:val="none" w:sz="0" w:space="0" w:color="auto"/>
                                <w:bottom w:val="none" w:sz="0" w:space="0" w:color="auto"/>
                                <w:right w:val="none" w:sz="0" w:space="0" w:color="auto"/>
                              </w:divBdr>
                            </w:div>
                            <w:div w:id="851142056">
                              <w:marLeft w:val="0"/>
                              <w:marRight w:val="0"/>
                              <w:marTop w:val="300"/>
                              <w:marBottom w:val="300"/>
                              <w:divBdr>
                                <w:top w:val="none" w:sz="0" w:space="0" w:color="auto"/>
                                <w:left w:val="none" w:sz="0" w:space="0" w:color="auto"/>
                                <w:bottom w:val="none" w:sz="0" w:space="0" w:color="auto"/>
                                <w:right w:val="none" w:sz="0" w:space="0" w:color="auto"/>
                              </w:divBdr>
                            </w:div>
                            <w:div w:id="145126474">
                              <w:marLeft w:val="0"/>
                              <w:marRight w:val="0"/>
                              <w:marTop w:val="300"/>
                              <w:marBottom w:val="600"/>
                              <w:divBdr>
                                <w:top w:val="single" w:sz="6" w:space="30" w:color="EB5D0B"/>
                                <w:left w:val="none" w:sz="0" w:space="0" w:color="auto"/>
                                <w:bottom w:val="single" w:sz="6" w:space="30" w:color="EB5D0B"/>
                                <w:right w:val="none" w:sz="0" w:space="0" w:color="auto"/>
                              </w:divBdr>
                            </w:div>
                            <w:div w:id="1901359140">
                              <w:marLeft w:val="0"/>
                              <w:marRight w:val="0"/>
                              <w:marTop w:val="240"/>
                              <w:marBottom w:val="240"/>
                              <w:divBdr>
                                <w:top w:val="none" w:sz="0" w:space="0" w:color="auto"/>
                                <w:left w:val="none" w:sz="0" w:space="0" w:color="auto"/>
                                <w:bottom w:val="none" w:sz="0" w:space="0" w:color="auto"/>
                                <w:right w:val="none" w:sz="0" w:space="0" w:color="auto"/>
                              </w:divBdr>
                              <w:divsChild>
                                <w:div w:id="1769689594">
                                  <w:marLeft w:val="0"/>
                                  <w:marRight w:val="0"/>
                                  <w:marTop w:val="0"/>
                                  <w:marBottom w:val="0"/>
                                  <w:divBdr>
                                    <w:top w:val="none" w:sz="0" w:space="0" w:color="auto"/>
                                    <w:left w:val="none" w:sz="0" w:space="0" w:color="auto"/>
                                    <w:bottom w:val="none" w:sz="0" w:space="0" w:color="auto"/>
                                    <w:right w:val="none" w:sz="0" w:space="0" w:color="auto"/>
                                  </w:divBdr>
                                </w:div>
                              </w:divsChild>
                            </w:div>
                            <w:div w:id="1100565349">
                              <w:marLeft w:val="0"/>
                              <w:marRight w:val="0"/>
                              <w:marTop w:val="240"/>
                              <w:marBottom w:val="240"/>
                              <w:divBdr>
                                <w:top w:val="none" w:sz="0" w:space="0" w:color="auto"/>
                                <w:left w:val="none" w:sz="0" w:space="0" w:color="auto"/>
                                <w:bottom w:val="none" w:sz="0" w:space="0" w:color="auto"/>
                                <w:right w:val="none" w:sz="0" w:space="0" w:color="auto"/>
                              </w:divBdr>
                              <w:divsChild>
                                <w:div w:id="828863051">
                                  <w:marLeft w:val="0"/>
                                  <w:marRight w:val="0"/>
                                  <w:marTop w:val="0"/>
                                  <w:marBottom w:val="0"/>
                                  <w:divBdr>
                                    <w:top w:val="none" w:sz="0" w:space="0" w:color="auto"/>
                                    <w:left w:val="none" w:sz="0" w:space="0" w:color="auto"/>
                                    <w:bottom w:val="none" w:sz="0" w:space="0" w:color="auto"/>
                                    <w:right w:val="none" w:sz="0" w:space="0" w:color="auto"/>
                                  </w:divBdr>
                                </w:div>
                              </w:divsChild>
                            </w:div>
                            <w:div w:id="810943031">
                              <w:marLeft w:val="0"/>
                              <w:marRight w:val="0"/>
                              <w:marTop w:val="240"/>
                              <w:marBottom w:val="240"/>
                              <w:divBdr>
                                <w:top w:val="none" w:sz="0" w:space="0" w:color="auto"/>
                                <w:left w:val="none" w:sz="0" w:space="0" w:color="auto"/>
                                <w:bottom w:val="none" w:sz="0" w:space="0" w:color="auto"/>
                                <w:right w:val="none" w:sz="0" w:space="0" w:color="auto"/>
                              </w:divBdr>
                              <w:divsChild>
                                <w:div w:id="101148854">
                                  <w:marLeft w:val="0"/>
                                  <w:marRight w:val="0"/>
                                  <w:marTop w:val="0"/>
                                  <w:marBottom w:val="0"/>
                                  <w:divBdr>
                                    <w:top w:val="none" w:sz="0" w:space="0" w:color="auto"/>
                                    <w:left w:val="none" w:sz="0" w:space="0" w:color="auto"/>
                                    <w:bottom w:val="none" w:sz="0" w:space="0" w:color="auto"/>
                                    <w:right w:val="none" w:sz="0" w:space="0" w:color="auto"/>
                                  </w:divBdr>
                                </w:div>
                              </w:divsChild>
                            </w:div>
                            <w:div w:id="832256481">
                              <w:marLeft w:val="0"/>
                              <w:marRight w:val="0"/>
                              <w:marTop w:val="240"/>
                              <w:marBottom w:val="240"/>
                              <w:divBdr>
                                <w:top w:val="none" w:sz="0" w:space="0" w:color="auto"/>
                                <w:left w:val="none" w:sz="0" w:space="0" w:color="auto"/>
                                <w:bottom w:val="none" w:sz="0" w:space="0" w:color="auto"/>
                                <w:right w:val="none" w:sz="0" w:space="0" w:color="auto"/>
                              </w:divBdr>
                              <w:divsChild>
                                <w:div w:id="2074304780">
                                  <w:marLeft w:val="0"/>
                                  <w:marRight w:val="0"/>
                                  <w:marTop w:val="0"/>
                                  <w:marBottom w:val="0"/>
                                  <w:divBdr>
                                    <w:top w:val="none" w:sz="0" w:space="0" w:color="auto"/>
                                    <w:left w:val="none" w:sz="0" w:space="0" w:color="auto"/>
                                    <w:bottom w:val="none" w:sz="0" w:space="0" w:color="auto"/>
                                    <w:right w:val="none" w:sz="0" w:space="0" w:color="auto"/>
                                  </w:divBdr>
                                </w:div>
                              </w:divsChild>
                            </w:div>
                            <w:div w:id="222375772">
                              <w:marLeft w:val="0"/>
                              <w:marRight w:val="0"/>
                              <w:marTop w:val="360"/>
                              <w:marBottom w:val="360"/>
                              <w:divBdr>
                                <w:top w:val="none" w:sz="0" w:space="0" w:color="auto"/>
                                <w:left w:val="none" w:sz="0" w:space="0" w:color="auto"/>
                                <w:bottom w:val="none" w:sz="0" w:space="0" w:color="auto"/>
                                <w:right w:val="none" w:sz="0" w:space="0" w:color="auto"/>
                              </w:divBdr>
                            </w:div>
                            <w:div w:id="613175073">
                              <w:marLeft w:val="0"/>
                              <w:marRight w:val="0"/>
                              <w:marTop w:val="240"/>
                              <w:marBottom w:val="240"/>
                              <w:divBdr>
                                <w:top w:val="none" w:sz="0" w:space="0" w:color="auto"/>
                                <w:left w:val="none" w:sz="0" w:space="0" w:color="auto"/>
                                <w:bottom w:val="none" w:sz="0" w:space="0" w:color="auto"/>
                                <w:right w:val="none" w:sz="0" w:space="0" w:color="auto"/>
                              </w:divBdr>
                              <w:divsChild>
                                <w:div w:id="88235392">
                                  <w:marLeft w:val="0"/>
                                  <w:marRight w:val="0"/>
                                  <w:marTop w:val="0"/>
                                  <w:marBottom w:val="0"/>
                                  <w:divBdr>
                                    <w:top w:val="none" w:sz="0" w:space="0" w:color="auto"/>
                                    <w:left w:val="none" w:sz="0" w:space="0" w:color="auto"/>
                                    <w:bottom w:val="none" w:sz="0" w:space="0" w:color="auto"/>
                                    <w:right w:val="none" w:sz="0" w:space="0" w:color="auto"/>
                                  </w:divBdr>
                                </w:div>
                              </w:divsChild>
                            </w:div>
                            <w:div w:id="2121607894">
                              <w:marLeft w:val="0"/>
                              <w:marRight w:val="0"/>
                              <w:marTop w:val="240"/>
                              <w:marBottom w:val="240"/>
                              <w:divBdr>
                                <w:top w:val="none" w:sz="0" w:space="0" w:color="auto"/>
                                <w:left w:val="none" w:sz="0" w:space="0" w:color="auto"/>
                                <w:bottom w:val="none" w:sz="0" w:space="0" w:color="auto"/>
                                <w:right w:val="none" w:sz="0" w:space="0" w:color="auto"/>
                              </w:divBdr>
                              <w:divsChild>
                                <w:div w:id="1414086961">
                                  <w:marLeft w:val="0"/>
                                  <w:marRight w:val="0"/>
                                  <w:marTop w:val="0"/>
                                  <w:marBottom w:val="0"/>
                                  <w:divBdr>
                                    <w:top w:val="none" w:sz="0" w:space="0" w:color="auto"/>
                                    <w:left w:val="none" w:sz="0" w:space="0" w:color="auto"/>
                                    <w:bottom w:val="none" w:sz="0" w:space="0" w:color="auto"/>
                                    <w:right w:val="none" w:sz="0" w:space="0" w:color="auto"/>
                                  </w:divBdr>
                                </w:div>
                              </w:divsChild>
                            </w:div>
                            <w:div w:id="2040816521">
                              <w:marLeft w:val="0"/>
                              <w:marRight w:val="0"/>
                              <w:marTop w:val="360"/>
                              <w:marBottom w:val="360"/>
                              <w:divBdr>
                                <w:top w:val="none" w:sz="0" w:space="0" w:color="auto"/>
                                <w:left w:val="none" w:sz="0" w:space="0" w:color="auto"/>
                                <w:bottom w:val="none" w:sz="0" w:space="0" w:color="auto"/>
                                <w:right w:val="none" w:sz="0" w:space="0" w:color="auto"/>
                              </w:divBdr>
                            </w:div>
                            <w:div w:id="690956023">
                              <w:marLeft w:val="0"/>
                              <w:marRight w:val="0"/>
                              <w:marTop w:val="240"/>
                              <w:marBottom w:val="240"/>
                              <w:divBdr>
                                <w:top w:val="none" w:sz="0" w:space="0" w:color="auto"/>
                                <w:left w:val="none" w:sz="0" w:space="0" w:color="auto"/>
                                <w:bottom w:val="none" w:sz="0" w:space="0" w:color="auto"/>
                                <w:right w:val="none" w:sz="0" w:space="0" w:color="auto"/>
                              </w:divBdr>
                              <w:divsChild>
                                <w:div w:id="528841304">
                                  <w:marLeft w:val="0"/>
                                  <w:marRight w:val="0"/>
                                  <w:marTop w:val="0"/>
                                  <w:marBottom w:val="0"/>
                                  <w:divBdr>
                                    <w:top w:val="none" w:sz="0" w:space="0" w:color="auto"/>
                                    <w:left w:val="none" w:sz="0" w:space="0" w:color="auto"/>
                                    <w:bottom w:val="none" w:sz="0" w:space="0" w:color="auto"/>
                                    <w:right w:val="none" w:sz="0" w:space="0" w:color="auto"/>
                                  </w:divBdr>
                                </w:div>
                              </w:divsChild>
                            </w:div>
                            <w:div w:id="1380275622">
                              <w:marLeft w:val="0"/>
                              <w:marRight w:val="0"/>
                              <w:marTop w:val="240"/>
                              <w:marBottom w:val="240"/>
                              <w:divBdr>
                                <w:top w:val="none" w:sz="0" w:space="0" w:color="auto"/>
                                <w:left w:val="none" w:sz="0" w:space="0" w:color="auto"/>
                                <w:bottom w:val="none" w:sz="0" w:space="0" w:color="auto"/>
                                <w:right w:val="none" w:sz="0" w:space="0" w:color="auto"/>
                              </w:divBdr>
                              <w:divsChild>
                                <w:div w:id="1413964135">
                                  <w:marLeft w:val="0"/>
                                  <w:marRight w:val="0"/>
                                  <w:marTop w:val="0"/>
                                  <w:marBottom w:val="0"/>
                                  <w:divBdr>
                                    <w:top w:val="none" w:sz="0" w:space="0" w:color="auto"/>
                                    <w:left w:val="none" w:sz="0" w:space="0" w:color="auto"/>
                                    <w:bottom w:val="none" w:sz="0" w:space="0" w:color="auto"/>
                                    <w:right w:val="none" w:sz="0" w:space="0" w:color="auto"/>
                                  </w:divBdr>
                                </w:div>
                              </w:divsChild>
                            </w:div>
                            <w:div w:id="1916816744">
                              <w:marLeft w:val="0"/>
                              <w:marRight w:val="0"/>
                              <w:marTop w:val="360"/>
                              <w:marBottom w:val="450"/>
                              <w:divBdr>
                                <w:top w:val="none" w:sz="0" w:space="0" w:color="auto"/>
                                <w:left w:val="none" w:sz="0" w:space="0" w:color="auto"/>
                                <w:bottom w:val="none" w:sz="0" w:space="0" w:color="auto"/>
                                <w:right w:val="none" w:sz="0" w:space="0" w:color="auto"/>
                              </w:divBdr>
                              <w:divsChild>
                                <w:div w:id="1751462835">
                                  <w:marLeft w:val="0"/>
                                  <w:marRight w:val="0"/>
                                  <w:marTop w:val="0"/>
                                  <w:marBottom w:val="0"/>
                                  <w:divBdr>
                                    <w:top w:val="none" w:sz="0" w:space="0" w:color="auto"/>
                                    <w:left w:val="none" w:sz="0" w:space="0" w:color="auto"/>
                                    <w:bottom w:val="single" w:sz="6" w:space="15" w:color="B8B9BA"/>
                                    <w:right w:val="none" w:sz="0" w:space="0" w:color="auto"/>
                                  </w:divBdr>
                                  <w:divsChild>
                                    <w:div w:id="1364206092">
                                      <w:marLeft w:val="0"/>
                                      <w:marRight w:val="0"/>
                                      <w:marTop w:val="0"/>
                                      <w:marBottom w:val="0"/>
                                      <w:divBdr>
                                        <w:top w:val="none" w:sz="0" w:space="0" w:color="auto"/>
                                        <w:left w:val="none" w:sz="0" w:space="0" w:color="auto"/>
                                        <w:bottom w:val="none" w:sz="0" w:space="0" w:color="auto"/>
                                        <w:right w:val="none" w:sz="0" w:space="0" w:color="auto"/>
                                      </w:divBdr>
                                    </w:div>
                                    <w:div w:id="1956061380">
                                      <w:marLeft w:val="0"/>
                                      <w:marRight w:val="0"/>
                                      <w:marTop w:val="225"/>
                                      <w:marBottom w:val="0"/>
                                      <w:divBdr>
                                        <w:top w:val="none" w:sz="0" w:space="0" w:color="auto"/>
                                        <w:left w:val="none" w:sz="0" w:space="0" w:color="auto"/>
                                        <w:bottom w:val="none" w:sz="0" w:space="0" w:color="auto"/>
                                        <w:right w:val="none" w:sz="0" w:space="0" w:color="auto"/>
                                      </w:divBdr>
                                      <w:divsChild>
                                        <w:div w:id="1145581000">
                                          <w:marLeft w:val="0"/>
                                          <w:marRight w:val="0"/>
                                          <w:marTop w:val="0"/>
                                          <w:marBottom w:val="0"/>
                                          <w:divBdr>
                                            <w:top w:val="none" w:sz="0" w:space="0" w:color="auto"/>
                                            <w:left w:val="none" w:sz="0" w:space="0" w:color="auto"/>
                                            <w:bottom w:val="none" w:sz="0" w:space="0" w:color="auto"/>
                                            <w:right w:val="none" w:sz="0" w:space="0" w:color="auto"/>
                                          </w:divBdr>
                                        </w:div>
                                      </w:divsChild>
                                    </w:div>
                                    <w:div w:id="1259034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359808">
                              <w:marLeft w:val="0"/>
                              <w:marRight w:val="0"/>
                              <w:marTop w:val="360"/>
                              <w:marBottom w:val="360"/>
                              <w:divBdr>
                                <w:top w:val="none" w:sz="0" w:space="0" w:color="auto"/>
                                <w:left w:val="none" w:sz="0" w:space="0" w:color="auto"/>
                                <w:bottom w:val="none" w:sz="0" w:space="0" w:color="auto"/>
                                <w:right w:val="none" w:sz="0" w:space="0" w:color="auto"/>
                              </w:divBdr>
                            </w:div>
                            <w:div w:id="490996119">
                              <w:marLeft w:val="0"/>
                              <w:marRight w:val="0"/>
                              <w:marTop w:val="240"/>
                              <w:marBottom w:val="240"/>
                              <w:divBdr>
                                <w:top w:val="none" w:sz="0" w:space="0" w:color="auto"/>
                                <w:left w:val="none" w:sz="0" w:space="0" w:color="auto"/>
                                <w:bottom w:val="none" w:sz="0" w:space="0" w:color="auto"/>
                                <w:right w:val="none" w:sz="0" w:space="0" w:color="auto"/>
                              </w:divBdr>
                              <w:divsChild>
                                <w:div w:id="2083214613">
                                  <w:marLeft w:val="0"/>
                                  <w:marRight w:val="0"/>
                                  <w:marTop w:val="0"/>
                                  <w:marBottom w:val="0"/>
                                  <w:divBdr>
                                    <w:top w:val="none" w:sz="0" w:space="0" w:color="auto"/>
                                    <w:left w:val="none" w:sz="0" w:space="0" w:color="auto"/>
                                    <w:bottom w:val="none" w:sz="0" w:space="0" w:color="auto"/>
                                    <w:right w:val="none" w:sz="0" w:space="0" w:color="auto"/>
                                  </w:divBdr>
                                </w:div>
                              </w:divsChild>
                            </w:div>
                            <w:div w:id="798302783">
                              <w:marLeft w:val="0"/>
                              <w:marRight w:val="0"/>
                              <w:marTop w:val="240"/>
                              <w:marBottom w:val="240"/>
                              <w:divBdr>
                                <w:top w:val="none" w:sz="0" w:space="0" w:color="auto"/>
                                <w:left w:val="none" w:sz="0" w:space="0" w:color="auto"/>
                                <w:bottom w:val="none" w:sz="0" w:space="0" w:color="auto"/>
                                <w:right w:val="none" w:sz="0" w:space="0" w:color="auto"/>
                              </w:divBdr>
                              <w:divsChild>
                                <w:div w:id="398788530">
                                  <w:marLeft w:val="0"/>
                                  <w:marRight w:val="0"/>
                                  <w:marTop w:val="0"/>
                                  <w:marBottom w:val="0"/>
                                  <w:divBdr>
                                    <w:top w:val="none" w:sz="0" w:space="0" w:color="auto"/>
                                    <w:left w:val="none" w:sz="0" w:space="0" w:color="auto"/>
                                    <w:bottom w:val="none" w:sz="0" w:space="0" w:color="auto"/>
                                    <w:right w:val="none" w:sz="0" w:space="0" w:color="auto"/>
                                  </w:divBdr>
                                </w:div>
                              </w:divsChild>
                            </w:div>
                            <w:div w:id="1442871443">
                              <w:marLeft w:val="0"/>
                              <w:marRight w:val="0"/>
                              <w:marTop w:val="360"/>
                              <w:marBottom w:val="360"/>
                              <w:divBdr>
                                <w:top w:val="none" w:sz="0" w:space="0" w:color="auto"/>
                                <w:left w:val="none" w:sz="0" w:space="0" w:color="auto"/>
                                <w:bottom w:val="none" w:sz="0" w:space="0" w:color="auto"/>
                                <w:right w:val="none" w:sz="0" w:space="0" w:color="auto"/>
                              </w:divBdr>
                            </w:div>
                            <w:div w:id="1835341996">
                              <w:marLeft w:val="0"/>
                              <w:marRight w:val="0"/>
                              <w:marTop w:val="240"/>
                              <w:marBottom w:val="240"/>
                              <w:divBdr>
                                <w:top w:val="none" w:sz="0" w:space="0" w:color="auto"/>
                                <w:left w:val="none" w:sz="0" w:space="0" w:color="auto"/>
                                <w:bottom w:val="none" w:sz="0" w:space="0" w:color="auto"/>
                                <w:right w:val="none" w:sz="0" w:space="0" w:color="auto"/>
                              </w:divBdr>
                              <w:divsChild>
                                <w:div w:id="1185285363">
                                  <w:marLeft w:val="0"/>
                                  <w:marRight w:val="0"/>
                                  <w:marTop w:val="0"/>
                                  <w:marBottom w:val="0"/>
                                  <w:divBdr>
                                    <w:top w:val="none" w:sz="0" w:space="0" w:color="auto"/>
                                    <w:left w:val="none" w:sz="0" w:space="0" w:color="auto"/>
                                    <w:bottom w:val="none" w:sz="0" w:space="0" w:color="auto"/>
                                    <w:right w:val="none" w:sz="0" w:space="0" w:color="auto"/>
                                  </w:divBdr>
                                </w:div>
                              </w:divsChild>
                            </w:div>
                            <w:div w:id="548956262">
                              <w:marLeft w:val="0"/>
                              <w:marRight w:val="0"/>
                              <w:marTop w:val="360"/>
                              <w:marBottom w:val="360"/>
                              <w:divBdr>
                                <w:top w:val="none" w:sz="0" w:space="0" w:color="auto"/>
                                <w:left w:val="none" w:sz="0" w:space="0" w:color="auto"/>
                                <w:bottom w:val="none" w:sz="0" w:space="0" w:color="auto"/>
                                <w:right w:val="none" w:sz="0" w:space="0" w:color="auto"/>
                              </w:divBdr>
                            </w:div>
                            <w:div w:id="1229925104">
                              <w:marLeft w:val="0"/>
                              <w:marRight w:val="0"/>
                              <w:marTop w:val="240"/>
                              <w:marBottom w:val="240"/>
                              <w:divBdr>
                                <w:top w:val="none" w:sz="0" w:space="0" w:color="auto"/>
                                <w:left w:val="none" w:sz="0" w:space="0" w:color="auto"/>
                                <w:bottom w:val="none" w:sz="0" w:space="0" w:color="auto"/>
                                <w:right w:val="none" w:sz="0" w:space="0" w:color="auto"/>
                              </w:divBdr>
                              <w:divsChild>
                                <w:div w:id="1103569584">
                                  <w:marLeft w:val="0"/>
                                  <w:marRight w:val="0"/>
                                  <w:marTop w:val="0"/>
                                  <w:marBottom w:val="0"/>
                                  <w:divBdr>
                                    <w:top w:val="none" w:sz="0" w:space="0" w:color="auto"/>
                                    <w:left w:val="none" w:sz="0" w:space="0" w:color="auto"/>
                                    <w:bottom w:val="none" w:sz="0" w:space="0" w:color="auto"/>
                                    <w:right w:val="none" w:sz="0" w:space="0" w:color="auto"/>
                                  </w:divBdr>
                                </w:div>
                              </w:divsChild>
                            </w:div>
                            <w:div w:id="2040737084">
                              <w:marLeft w:val="0"/>
                              <w:marRight w:val="0"/>
                              <w:marTop w:val="240"/>
                              <w:marBottom w:val="240"/>
                              <w:divBdr>
                                <w:top w:val="none" w:sz="0" w:space="0" w:color="auto"/>
                                <w:left w:val="none" w:sz="0" w:space="0" w:color="auto"/>
                                <w:bottom w:val="none" w:sz="0" w:space="0" w:color="auto"/>
                                <w:right w:val="none" w:sz="0" w:space="0" w:color="auto"/>
                              </w:divBdr>
                              <w:divsChild>
                                <w:div w:id="1246497869">
                                  <w:marLeft w:val="0"/>
                                  <w:marRight w:val="0"/>
                                  <w:marTop w:val="0"/>
                                  <w:marBottom w:val="0"/>
                                  <w:divBdr>
                                    <w:top w:val="none" w:sz="0" w:space="0" w:color="auto"/>
                                    <w:left w:val="none" w:sz="0" w:space="0" w:color="auto"/>
                                    <w:bottom w:val="none" w:sz="0" w:space="0" w:color="auto"/>
                                    <w:right w:val="none" w:sz="0" w:space="0" w:color="auto"/>
                                  </w:divBdr>
                                </w:div>
                              </w:divsChild>
                            </w:div>
                            <w:div w:id="1152259939">
                              <w:marLeft w:val="0"/>
                              <w:marRight w:val="0"/>
                              <w:marTop w:val="240"/>
                              <w:marBottom w:val="240"/>
                              <w:divBdr>
                                <w:top w:val="none" w:sz="0" w:space="0" w:color="auto"/>
                                <w:left w:val="none" w:sz="0" w:space="0" w:color="auto"/>
                                <w:bottom w:val="none" w:sz="0" w:space="0" w:color="auto"/>
                                <w:right w:val="none" w:sz="0" w:space="0" w:color="auto"/>
                              </w:divBdr>
                              <w:divsChild>
                                <w:div w:id="16280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156432">
      <w:bodyDiv w:val="1"/>
      <w:marLeft w:val="0"/>
      <w:marRight w:val="0"/>
      <w:marTop w:val="0"/>
      <w:marBottom w:val="0"/>
      <w:divBdr>
        <w:top w:val="none" w:sz="0" w:space="0" w:color="auto"/>
        <w:left w:val="none" w:sz="0" w:space="0" w:color="auto"/>
        <w:bottom w:val="none" w:sz="0" w:space="0" w:color="auto"/>
        <w:right w:val="none" w:sz="0" w:space="0" w:color="auto"/>
      </w:divBdr>
      <w:divsChild>
        <w:div w:id="826894184">
          <w:marLeft w:val="0"/>
          <w:marRight w:val="0"/>
          <w:marTop w:val="0"/>
          <w:marBottom w:val="0"/>
          <w:divBdr>
            <w:top w:val="none" w:sz="0" w:space="0" w:color="auto"/>
            <w:left w:val="none" w:sz="0" w:space="0" w:color="auto"/>
            <w:bottom w:val="none" w:sz="0" w:space="0" w:color="auto"/>
            <w:right w:val="none" w:sz="0" w:space="0" w:color="auto"/>
          </w:divBdr>
          <w:divsChild>
            <w:div w:id="749694007">
              <w:marLeft w:val="0"/>
              <w:marRight w:val="0"/>
              <w:marTop w:val="0"/>
              <w:marBottom w:val="0"/>
              <w:divBdr>
                <w:top w:val="none" w:sz="0" w:space="0" w:color="auto"/>
                <w:left w:val="none" w:sz="0" w:space="0" w:color="auto"/>
                <w:bottom w:val="none" w:sz="0" w:space="0" w:color="auto"/>
                <w:right w:val="none" w:sz="0" w:space="0" w:color="auto"/>
              </w:divBdr>
              <w:divsChild>
                <w:div w:id="2112121148">
                  <w:marLeft w:val="0"/>
                  <w:marRight w:val="0"/>
                  <w:marTop w:val="0"/>
                  <w:marBottom w:val="0"/>
                  <w:divBdr>
                    <w:top w:val="none" w:sz="0" w:space="0" w:color="auto"/>
                    <w:left w:val="none" w:sz="0" w:space="0" w:color="auto"/>
                    <w:bottom w:val="none" w:sz="0" w:space="0" w:color="auto"/>
                    <w:right w:val="none" w:sz="0" w:space="0" w:color="auto"/>
                  </w:divBdr>
                </w:div>
                <w:div w:id="967517371">
                  <w:marLeft w:val="0"/>
                  <w:marRight w:val="0"/>
                  <w:marTop w:val="729"/>
                  <w:marBottom w:val="0"/>
                  <w:divBdr>
                    <w:top w:val="none" w:sz="0" w:space="0" w:color="auto"/>
                    <w:left w:val="none" w:sz="0" w:space="0" w:color="auto"/>
                    <w:bottom w:val="none" w:sz="0" w:space="0" w:color="auto"/>
                    <w:right w:val="none" w:sz="0" w:space="0" w:color="auto"/>
                  </w:divBdr>
                  <w:divsChild>
                    <w:div w:id="575044808">
                      <w:marLeft w:val="0"/>
                      <w:marRight w:val="0"/>
                      <w:marTop w:val="0"/>
                      <w:marBottom w:val="0"/>
                      <w:divBdr>
                        <w:top w:val="none" w:sz="0" w:space="0" w:color="auto"/>
                        <w:left w:val="none" w:sz="0" w:space="0" w:color="auto"/>
                        <w:bottom w:val="none" w:sz="0" w:space="0" w:color="auto"/>
                        <w:right w:val="none" w:sz="0" w:space="0" w:color="auto"/>
                      </w:divBdr>
                      <w:divsChild>
                        <w:div w:id="453796611">
                          <w:marLeft w:val="0"/>
                          <w:marRight w:val="0"/>
                          <w:marTop w:val="0"/>
                          <w:marBottom w:val="0"/>
                          <w:divBdr>
                            <w:top w:val="none" w:sz="0" w:space="0" w:color="auto"/>
                            <w:left w:val="none" w:sz="0" w:space="0" w:color="auto"/>
                            <w:bottom w:val="none" w:sz="0" w:space="0" w:color="auto"/>
                            <w:right w:val="none" w:sz="0" w:space="0" w:color="auto"/>
                          </w:divBdr>
                          <w:divsChild>
                            <w:div w:id="1445807953">
                              <w:marLeft w:val="0"/>
                              <w:marRight w:val="0"/>
                              <w:marTop w:val="0"/>
                              <w:marBottom w:val="0"/>
                              <w:divBdr>
                                <w:top w:val="none" w:sz="0" w:space="0" w:color="auto"/>
                                <w:left w:val="none" w:sz="0" w:space="0" w:color="auto"/>
                                <w:bottom w:val="none" w:sz="0" w:space="0" w:color="auto"/>
                                <w:right w:val="none" w:sz="0" w:space="0" w:color="auto"/>
                              </w:divBdr>
                            </w:div>
                          </w:divsChild>
                        </w:div>
                        <w:div w:id="298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20034">
          <w:marLeft w:val="0"/>
          <w:marRight w:val="0"/>
          <w:marTop w:val="0"/>
          <w:marBottom w:val="0"/>
          <w:divBdr>
            <w:top w:val="none" w:sz="0" w:space="0" w:color="auto"/>
            <w:left w:val="none" w:sz="0" w:space="0" w:color="auto"/>
            <w:bottom w:val="none" w:sz="0" w:space="0" w:color="auto"/>
            <w:right w:val="none" w:sz="0" w:space="0" w:color="auto"/>
          </w:divBdr>
          <w:divsChild>
            <w:div w:id="2016565533">
              <w:marLeft w:val="0"/>
              <w:marRight w:val="0"/>
              <w:marTop w:val="0"/>
              <w:marBottom w:val="0"/>
              <w:divBdr>
                <w:top w:val="none" w:sz="0" w:space="0" w:color="auto"/>
                <w:left w:val="none" w:sz="0" w:space="0" w:color="auto"/>
                <w:bottom w:val="none" w:sz="0" w:space="0" w:color="auto"/>
                <w:right w:val="none" w:sz="0" w:space="0" w:color="auto"/>
              </w:divBdr>
              <w:divsChild>
                <w:div w:id="529032419">
                  <w:marLeft w:val="0"/>
                  <w:marRight w:val="0"/>
                  <w:marTop w:val="0"/>
                  <w:marBottom w:val="0"/>
                  <w:divBdr>
                    <w:top w:val="none" w:sz="0" w:space="0" w:color="auto"/>
                    <w:left w:val="none" w:sz="0" w:space="0" w:color="auto"/>
                    <w:bottom w:val="none" w:sz="0" w:space="0" w:color="auto"/>
                    <w:right w:val="none" w:sz="0" w:space="0" w:color="auto"/>
                  </w:divBdr>
                  <w:divsChild>
                    <w:div w:id="766467600">
                      <w:marLeft w:val="0"/>
                      <w:marRight w:val="1823"/>
                      <w:marTop w:val="0"/>
                      <w:marBottom w:val="0"/>
                      <w:divBdr>
                        <w:top w:val="none" w:sz="0" w:space="0" w:color="auto"/>
                        <w:left w:val="none" w:sz="0" w:space="0" w:color="auto"/>
                        <w:bottom w:val="none" w:sz="0" w:space="0" w:color="auto"/>
                        <w:right w:val="none" w:sz="0" w:space="0" w:color="auto"/>
                      </w:divBdr>
                      <w:divsChild>
                        <w:div w:id="1757552670">
                          <w:marLeft w:val="0"/>
                          <w:marRight w:val="0"/>
                          <w:marTop w:val="729"/>
                          <w:marBottom w:val="729"/>
                          <w:divBdr>
                            <w:top w:val="none" w:sz="0" w:space="0" w:color="auto"/>
                            <w:left w:val="none" w:sz="0" w:space="0" w:color="auto"/>
                            <w:bottom w:val="none" w:sz="0" w:space="0" w:color="auto"/>
                            <w:right w:val="none" w:sz="0" w:space="0" w:color="auto"/>
                          </w:divBdr>
                          <w:divsChild>
                            <w:div w:id="593243265">
                              <w:marLeft w:val="0"/>
                              <w:marRight w:val="0"/>
                              <w:marTop w:val="0"/>
                              <w:marBottom w:val="365"/>
                              <w:divBdr>
                                <w:top w:val="none" w:sz="0" w:space="0" w:color="auto"/>
                                <w:left w:val="none" w:sz="0" w:space="0" w:color="auto"/>
                                <w:bottom w:val="none" w:sz="0" w:space="0" w:color="auto"/>
                                <w:right w:val="none" w:sz="0" w:space="0" w:color="auto"/>
                              </w:divBdr>
                            </w:div>
                            <w:div w:id="1796679746">
                              <w:marLeft w:val="0"/>
                              <w:marRight w:val="0"/>
                              <w:marTop w:val="365"/>
                              <w:marBottom w:val="365"/>
                              <w:divBdr>
                                <w:top w:val="none" w:sz="0" w:space="0" w:color="auto"/>
                                <w:left w:val="none" w:sz="0" w:space="0" w:color="auto"/>
                                <w:bottom w:val="none" w:sz="0" w:space="0" w:color="auto"/>
                                <w:right w:val="none" w:sz="0" w:space="0" w:color="auto"/>
                              </w:divBdr>
                            </w:div>
                            <w:div w:id="105084858">
                              <w:marLeft w:val="0"/>
                              <w:marRight w:val="0"/>
                              <w:marTop w:val="365"/>
                              <w:marBottom w:val="729"/>
                              <w:divBdr>
                                <w:top w:val="single" w:sz="6" w:space="31" w:color="EB5D0B"/>
                                <w:left w:val="none" w:sz="0" w:space="0" w:color="auto"/>
                                <w:bottom w:val="single" w:sz="6" w:space="31" w:color="EB5D0B"/>
                                <w:right w:val="none" w:sz="0" w:space="0" w:color="auto"/>
                              </w:divBdr>
                            </w:div>
                            <w:div w:id="1746487689">
                              <w:marLeft w:val="0"/>
                              <w:marRight w:val="0"/>
                              <w:marTop w:val="292"/>
                              <w:marBottom w:val="292"/>
                              <w:divBdr>
                                <w:top w:val="none" w:sz="0" w:space="0" w:color="auto"/>
                                <w:left w:val="none" w:sz="0" w:space="0" w:color="auto"/>
                                <w:bottom w:val="none" w:sz="0" w:space="0" w:color="auto"/>
                                <w:right w:val="none" w:sz="0" w:space="0" w:color="auto"/>
                              </w:divBdr>
                              <w:divsChild>
                                <w:div w:id="1397124436">
                                  <w:marLeft w:val="0"/>
                                  <w:marRight w:val="0"/>
                                  <w:marTop w:val="0"/>
                                  <w:marBottom w:val="0"/>
                                  <w:divBdr>
                                    <w:top w:val="none" w:sz="0" w:space="0" w:color="auto"/>
                                    <w:left w:val="none" w:sz="0" w:space="0" w:color="auto"/>
                                    <w:bottom w:val="none" w:sz="0" w:space="0" w:color="auto"/>
                                    <w:right w:val="none" w:sz="0" w:space="0" w:color="auto"/>
                                  </w:divBdr>
                                </w:div>
                              </w:divsChild>
                            </w:div>
                            <w:div w:id="1621380154">
                              <w:marLeft w:val="0"/>
                              <w:marRight w:val="0"/>
                              <w:marTop w:val="292"/>
                              <w:marBottom w:val="292"/>
                              <w:divBdr>
                                <w:top w:val="none" w:sz="0" w:space="0" w:color="auto"/>
                                <w:left w:val="none" w:sz="0" w:space="0" w:color="auto"/>
                                <w:bottom w:val="none" w:sz="0" w:space="0" w:color="auto"/>
                                <w:right w:val="none" w:sz="0" w:space="0" w:color="auto"/>
                              </w:divBdr>
                              <w:divsChild>
                                <w:div w:id="468936894">
                                  <w:marLeft w:val="0"/>
                                  <w:marRight w:val="0"/>
                                  <w:marTop w:val="0"/>
                                  <w:marBottom w:val="0"/>
                                  <w:divBdr>
                                    <w:top w:val="none" w:sz="0" w:space="0" w:color="auto"/>
                                    <w:left w:val="none" w:sz="0" w:space="0" w:color="auto"/>
                                    <w:bottom w:val="none" w:sz="0" w:space="0" w:color="auto"/>
                                    <w:right w:val="none" w:sz="0" w:space="0" w:color="auto"/>
                                  </w:divBdr>
                                </w:div>
                              </w:divsChild>
                            </w:div>
                            <w:div w:id="796027895">
                              <w:marLeft w:val="0"/>
                              <w:marRight w:val="0"/>
                              <w:marTop w:val="292"/>
                              <w:marBottom w:val="292"/>
                              <w:divBdr>
                                <w:top w:val="none" w:sz="0" w:space="0" w:color="auto"/>
                                <w:left w:val="none" w:sz="0" w:space="0" w:color="auto"/>
                                <w:bottom w:val="none" w:sz="0" w:space="0" w:color="auto"/>
                                <w:right w:val="none" w:sz="0" w:space="0" w:color="auto"/>
                              </w:divBdr>
                              <w:divsChild>
                                <w:div w:id="1764838253">
                                  <w:marLeft w:val="0"/>
                                  <w:marRight w:val="0"/>
                                  <w:marTop w:val="0"/>
                                  <w:marBottom w:val="0"/>
                                  <w:divBdr>
                                    <w:top w:val="none" w:sz="0" w:space="0" w:color="auto"/>
                                    <w:left w:val="none" w:sz="0" w:space="0" w:color="auto"/>
                                    <w:bottom w:val="none" w:sz="0" w:space="0" w:color="auto"/>
                                    <w:right w:val="none" w:sz="0" w:space="0" w:color="auto"/>
                                  </w:divBdr>
                                </w:div>
                              </w:divsChild>
                            </w:div>
                            <w:div w:id="546530499">
                              <w:marLeft w:val="0"/>
                              <w:marRight w:val="0"/>
                              <w:marTop w:val="292"/>
                              <w:marBottom w:val="292"/>
                              <w:divBdr>
                                <w:top w:val="none" w:sz="0" w:space="0" w:color="auto"/>
                                <w:left w:val="none" w:sz="0" w:space="0" w:color="auto"/>
                                <w:bottom w:val="none" w:sz="0" w:space="0" w:color="auto"/>
                                <w:right w:val="none" w:sz="0" w:space="0" w:color="auto"/>
                              </w:divBdr>
                              <w:divsChild>
                                <w:div w:id="2057117609">
                                  <w:marLeft w:val="0"/>
                                  <w:marRight w:val="0"/>
                                  <w:marTop w:val="0"/>
                                  <w:marBottom w:val="0"/>
                                  <w:divBdr>
                                    <w:top w:val="none" w:sz="0" w:space="0" w:color="auto"/>
                                    <w:left w:val="none" w:sz="0" w:space="0" w:color="auto"/>
                                    <w:bottom w:val="none" w:sz="0" w:space="0" w:color="auto"/>
                                    <w:right w:val="none" w:sz="0" w:space="0" w:color="auto"/>
                                  </w:divBdr>
                                </w:div>
                              </w:divsChild>
                            </w:div>
                            <w:div w:id="676730876">
                              <w:marLeft w:val="0"/>
                              <w:marRight w:val="0"/>
                              <w:marTop w:val="292"/>
                              <w:marBottom w:val="292"/>
                              <w:divBdr>
                                <w:top w:val="none" w:sz="0" w:space="0" w:color="auto"/>
                                <w:left w:val="none" w:sz="0" w:space="0" w:color="auto"/>
                                <w:bottom w:val="none" w:sz="0" w:space="0" w:color="auto"/>
                                <w:right w:val="none" w:sz="0" w:space="0" w:color="auto"/>
                              </w:divBdr>
                              <w:divsChild>
                                <w:div w:id="761266210">
                                  <w:marLeft w:val="0"/>
                                  <w:marRight w:val="0"/>
                                  <w:marTop w:val="0"/>
                                  <w:marBottom w:val="0"/>
                                  <w:divBdr>
                                    <w:top w:val="none" w:sz="0" w:space="0" w:color="auto"/>
                                    <w:left w:val="none" w:sz="0" w:space="0" w:color="auto"/>
                                    <w:bottom w:val="none" w:sz="0" w:space="0" w:color="auto"/>
                                    <w:right w:val="none" w:sz="0" w:space="0" w:color="auto"/>
                                  </w:divBdr>
                                </w:div>
                              </w:divsChild>
                            </w:div>
                            <w:div w:id="1533692762">
                              <w:marLeft w:val="0"/>
                              <w:marRight w:val="0"/>
                              <w:marTop w:val="292"/>
                              <w:marBottom w:val="292"/>
                              <w:divBdr>
                                <w:top w:val="none" w:sz="0" w:space="0" w:color="auto"/>
                                <w:left w:val="none" w:sz="0" w:space="0" w:color="auto"/>
                                <w:bottom w:val="none" w:sz="0" w:space="0" w:color="auto"/>
                                <w:right w:val="none" w:sz="0" w:space="0" w:color="auto"/>
                              </w:divBdr>
                              <w:divsChild>
                                <w:div w:id="684212928">
                                  <w:marLeft w:val="0"/>
                                  <w:marRight w:val="0"/>
                                  <w:marTop w:val="0"/>
                                  <w:marBottom w:val="0"/>
                                  <w:divBdr>
                                    <w:top w:val="none" w:sz="0" w:space="0" w:color="auto"/>
                                    <w:left w:val="none" w:sz="0" w:space="0" w:color="auto"/>
                                    <w:bottom w:val="none" w:sz="0" w:space="0" w:color="auto"/>
                                    <w:right w:val="none" w:sz="0" w:space="0" w:color="auto"/>
                                  </w:divBdr>
                                </w:div>
                              </w:divsChild>
                            </w:div>
                            <w:div w:id="2097941274">
                              <w:marLeft w:val="0"/>
                              <w:marRight w:val="0"/>
                              <w:marTop w:val="437"/>
                              <w:marBottom w:val="547"/>
                              <w:divBdr>
                                <w:top w:val="none" w:sz="0" w:space="0" w:color="auto"/>
                                <w:left w:val="none" w:sz="0" w:space="0" w:color="auto"/>
                                <w:bottom w:val="none" w:sz="0" w:space="0" w:color="auto"/>
                                <w:right w:val="none" w:sz="0" w:space="0" w:color="auto"/>
                              </w:divBdr>
                              <w:divsChild>
                                <w:div w:id="1709648859">
                                  <w:marLeft w:val="0"/>
                                  <w:marRight w:val="0"/>
                                  <w:marTop w:val="0"/>
                                  <w:marBottom w:val="0"/>
                                  <w:divBdr>
                                    <w:top w:val="none" w:sz="0" w:space="0" w:color="auto"/>
                                    <w:left w:val="none" w:sz="0" w:space="0" w:color="auto"/>
                                    <w:bottom w:val="single" w:sz="6" w:space="18" w:color="B8B9BA"/>
                                    <w:right w:val="none" w:sz="0" w:space="0" w:color="auto"/>
                                  </w:divBdr>
                                  <w:divsChild>
                                    <w:div w:id="1652556686">
                                      <w:marLeft w:val="0"/>
                                      <w:marRight w:val="0"/>
                                      <w:marTop w:val="0"/>
                                      <w:marBottom w:val="0"/>
                                      <w:divBdr>
                                        <w:top w:val="none" w:sz="0" w:space="0" w:color="auto"/>
                                        <w:left w:val="none" w:sz="0" w:space="0" w:color="auto"/>
                                        <w:bottom w:val="none" w:sz="0" w:space="0" w:color="auto"/>
                                        <w:right w:val="none" w:sz="0" w:space="0" w:color="auto"/>
                                      </w:divBdr>
                                    </w:div>
                                    <w:div w:id="1704789383">
                                      <w:marLeft w:val="0"/>
                                      <w:marRight w:val="0"/>
                                      <w:marTop w:val="273"/>
                                      <w:marBottom w:val="0"/>
                                      <w:divBdr>
                                        <w:top w:val="none" w:sz="0" w:space="0" w:color="auto"/>
                                        <w:left w:val="none" w:sz="0" w:space="0" w:color="auto"/>
                                        <w:bottom w:val="none" w:sz="0" w:space="0" w:color="auto"/>
                                        <w:right w:val="none" w:sz="0" w:space="0" w:color="auto"/>
                                      </w:divBdr>
                                      <w:divsChild>
                                        <w:div w:id="1978296703">
                                          <w:marLeft w:val="0"/>
                                          <w:marRight w:val="0"/>
                                          <w:marTop w:val="0"/>
                                          <w:marBottom w:val="0"/>
                                          <w:divBdr>
                                            <w:top w:val="none" w:sz="0" w:space="0" w:color="auto"/>
                                            <w:left w:val="none" w:sz="0" w:space="0" w:color="auto"/>
                                            <w:bottom w:val="none" w:sz="0" w:space="0" w:color="auto"/>
                                            <w:right w:val="none" w:sz="0" w:space="0" w:color="auto"/>
                                          </w:divBdr>
                                        </w:div>
                                      </w:divsChild>
                                    </w:div>
                                    <w:div w:id="6048511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0657640">
                              <w:marLeft w:val="0"/>
                              <w:marRight w:val="0"/>
                              <w:marTop w:val="292"/>
                              <w:marBottom w:val="292"/>
                              <w:divBdr>
                                <w:top w:val="none" w:sz="0" w:space="0" w:color="auto"/>
                                <w:left w:val="none" w:sz="0" w:space="0" w:color="auto"/>
                                <w:bottom w:val="none" w:sz="0" w:space="0" w:color="auto"/>
                                <w:right w:val="none" w:sz="0" w:space="0" w:color="auto"/>
                              </w:divBdr>
                              <w:divsChild>
                                <w:div w:id="1645310078">
                                  <w:marLeft w:val="0"/>
                                  <w:marRight w:val="0"/>
                                  <w:marTop w:val="0"/>
                                  <w:marBottom w:val="0"/>
                                  <w:divBdr>
                                    <w:top w:val="none" w:sz="0" w:space="0" w:color="auto"/>
                                    <w:left w:val="none" w:sz="0" w:space="0" w:color="auto"/>
                                    <w:bottom w:val="none" w:sz="0" w:space="0" w:color="auto"/>
                                    <w:right w:val="none" w:sz="0" w:space="0" w:color="auto"/>
                                  </w:divBdr>
                                </w:div>
                              </w:divsChild>
                            </w:div>
                            <w:div w:id="810750258">
                              <w:marLeft w:val="0"/>
                              <w:marRight w:val="0"/>
                              <w:marTop w:val="292"/>
                              <w:marBottom w:val="292"/>
                              <w:divBdr>
                                <w:top w:val="none" w:sz="0" w:space="0" w:color="auto"/>
                                <w:left w:val="none" w:sz="0" w:space="0" w:color="auto"/>
                                <w:bottom w:val="none" w:sz="0" w:space="0" w:color="auto"/>
                                <w:right w:val="none" w:sz="0" w:space="0" w:color="auto"/>
                              </w:divBdr>
                              <w:divsChild>
                                <w:div w:id="2443847">
                                  <w:marLeft w:val="0"/>
                                  <w:marRight w:val="0"/>
                                  <w:marTop w:val="0"/>
                                  <w:marBottom w:val="0"/>
                                  <w:divBdr>
                                    <w:top w:val="none" w:sz="0" w:space="0" w:color="auto"/>
                                    <w:left w:val="none" w:sz="0" w:space="0" w:color="auto"/>
                                    <w:bottom w:val="none" w:sz="0" w:space="0" w:color="auto"/>
                                    <w:right w:val="none" w:sz="0" w:space="0" w:color="auto"/>
                                  </w:divBdr>
                                </w:div>
                              </w:divsChild>
                            </w:div>
                            <w:div w:id="1431851133">
                              <w:marLeft w:val="0"/>
                              <w:marRight w:val="0"/>
                              <w:marTop w:val="292"/>
                              <w:marBottom w:val="292"/>
                              <w:divBdr>
                                <w:top w:val="none" w:sz="0" w:space="0" w:color="auto"/>
                                <w:left w:val="none" w:sz="0" w:space="0" w:color="auto"/>
                                <w:bottom w:val="none" w:sz="0" w:space="0" w:color="auto"/>
                                <w:right w:val="none" w:sz="0" w:space="0" w:color="auto"/>
                              </w:divBdr>
                              <w:divsChild>
                                <w:div w:id="975377445">
                                  <w:marLeft w:val="0"/>
                                  <w:marRight w:val="0"/>
                                  <w:marTop w:val="0"/>
                                  <w:marBottom w:val="0"/>
                                  <w:divBdr>
                                    <w:top w:val="none" w:sz="0" w:space="0" w:color="auto"/>
                                    <w:left w:val="none" w:sz="0" w:space="0" w:color="auto"/>
                                    <w:bottom w:val="none" w:sz="0" w:space="0" w:color="auto"/>
                                    <w:right w:val="none" w:sz="0" w:space="0" w:color="auto"/>
                                  </w:divBdr>
                                </w:div>
                              </w:divsChild>
                            </w:div>
                            <w:div w:id="1872646190">
                              <w:marLeft w:val="0"/>
                              <w:marRight w:val="0"/>
                              <w:marTop w:val="292"/>
                              <w:marBottom w:val="292"/>
                              <w:divBdr>
                                <w:top w:val="none" w:sz="0" w:space="0" w:color="auto"/>
                                <w:left w:val="none" w:sz="0" w:space="0" w:color="auto"/>
                                <w:bottom w:val="none" w:sz="0" w:space="0" w:color="auto"/>
                                <w:right w:val="none" w:sz="0" w:space="0" w:color="auto"/>
                              </w:divBdr>
                              <w:divsChild>
                                <w:div w:id="1806312253">
                                  <w:marLeft w:val="0"/>
                                  <w:marRight w:val="0"/>
                                  <w:marTop w:val="0"/>
                                  <w:marBottom w:val="0"/>
                                  <w:divBdr>
                                    <w:top w:val="none" w:sz="0" w:space="0" w:color="auto"/>
                                    <w:left w:val="none" w:sz="0" w:space="0" w:color="auto"/>
                                    <w:bottom w:val="none" w:sz="0" w:space="0" w:color="auto"/>
                                    <w:right w:val="none" w:sz="0" w:space="0" w:color="auto"/>
                                  </w:divBdr>
                                </w:div>
                              </w:divsChild>
                            </w:div>
                            <w:div w:id="1414664490">
                              <w:marLeft w:val="0"/>
                              <w:marRight w:val="0"/>
                              <w:marTop w:val="292"/>
                              <w:marBottom w:val="292"/>
                              <w:divBdr>
                                <w:top w:val="none" w:sz="0" w:space="0" w:color="auto"/>
                                <w:left w:val="none" w:sz="0" w:space="0" w:color="auto"/>
                                <w:bottom w:val="none" w:sz="0" w:space="0" w:color="auto"/>
                                <w:right w:val="none" w:sz="0" w:space="0" w:color="auto"/>
                              </w:divBdr>
                              <w:divsChild>
                                <w:div w:id="84616604">
                                  <w:marLeft w:val="0"/>
                                  <w:marRight w:val="0"/>
                                  <w:marTop w:val="0"/>
                                  <w:marBottom w:val="0"/>
                                  <w:divBdr>
                                    <w:top w:val="none" w:sz="0" w:space="0" w:color="auto"/>
                                    <w:left w:val="none" w:sz="0" w:space="0" w:color="auto"/>
                                    <w:bottom w:val="none" w:sz="0" w:space="0" w:color="auto"/>
                                    <w:right w:val="none" w:sz="0" w:space="0" w:color="auto"/>
                                  </w:divBdr>
                                </w:div>
                              </w:divsChild>
                            </w:div>
                            <w:div w:id="1073311744">
                              <w:marLeft w:val="0"/>
                              <w:marRight w:val="0"/>
                              <w:marTop w:val="292"/>
                              <w:marBottom w:val="292"/>
                              <w:divBdr>
                                <w:top w:val="none" w:sz="0" w:space="0" w:color="auto"/>
                                <w:left w:val="none" w:sz="0" w:space="0" w:color="auto"/>
                                <w:bottom w:val="none" w:sz="0" w:space="0" w:color="auto"/>
                                <w:right w:val="none" w:sz="0" w:space="0" w:color="auto"/>
                              </w:divBdr>
                              <w:divsChild>
                                <w:div w:id="2047557661">
                                  <w:marLeft w:val="0"/>
                                  <w:marRight w:val="0"/>
                                  <w:marTop w:val="0"/>
                                  <w:marBottom w:val="0"/>
                                  <w:divBdr>
                                    <w:top w:val="none" w:sz="0" w:space="0" w:color="auto"/>
                                    <w:left w:val="none" w:sz="0" w:space="0" w:color="auto"/>
                                    <w:bottom w:val="none" w:sz="0" w:space="0" w:color="auto"/>
                                    <w:right w:val="none" w:sz="0" w:space="0" w:color="auto"/>
                                  </w:divBdr>
                                </w:div>
                              </w:divsChild>
                            </w:div>
                            <w:div w:id="1866553289">
                              <w:marLeft w:val="0"/>
                              <w:marRight w:val="0"/>
                              <w:marTop w:val="292"/>
                              <w:marBottom w:val="292"/>
                              <w:divBdr>
                                <w:top w:val="none" w:sz="0" w:space="0" w:color="auto"/>
                                <w:left w:val="none" w:sz="0" w:space="0" w:color="auto"/>
                                <w:bottom w:val="none" w:sz="0" w:space="0" w:color="auto"/>
                                <w:right w:val="none" w:sz="0" w:space="0" w:color="auto"/>
                              </w:divBdr>
                              <w:divsChild>
                                <w:div w:id="1564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558">
      <w:bodyDiv w:val="1"/>
      <w:marLeft w:val="0"/>
      <w:marRight w:val="0"/>
      <w:marTop w:val="0"/>
      <w:marBottom w:val="0"/>
      <w:divBdr>
        <w:top w:val="none" w:sz="0" w:space="0" w:color="auto"/>
        <w:left w:val="none" w:sz="0" w:space="0" w:color="auto"/>
        <w:bottom w:val="none" w:sz="0" w:space="0" w:color="auto"/>
        <w:right w:val="none" w:sz="0" w:space="0" w:color="auto"/>
      </w:divBdr>
      <w:divsChild>
        <w:div w:id="303774143">
          <w:marLeft w:val="0"/>
          <w:marRight w:val="0"/>
          <w:marTop w:val="0"/>
          <w:marBottom w:val="0"/>
          <w:divBdr>
            <w:top w:val="none" w:sz="0" w:space="0" w:color="auto"/>
            <w:left w:val="none" w:sz="0" w:space="0" w:color="auto"/>
            <w:bottom w:val="none" w:sz="0" w:space="0" w:color="auto"/>
            <w:right w:val="none" w:sz="0" w:space="0" w:color="auto"/>
          </w:divBdr>
          <w:divsChild>
            <w:div w:id="133836844">
              <w:marLeft w:val="0"/>
              <w:marRight w:val="0"/>
              <w:marTop w:val="0"/>
              <w:marBottom w:val="0"/>
              <w:divBdr>
                <w:top w:val="none" w:sz="0" w:space="0" w:color="auto"/>
                <w:left w:val="none" w:sz="0" w:space="0" w:color="auto"/>
                <w:bottom w:val="none" w:sz="0" w:space="0" w:color="auto"/>
                <w:right w:val="none" w:sz="0" w:space="0" w:color="auto"/>
              </w:divBdr>
              <w:divsChild>
                <w:div w:id="653993082">
                  <w:marLeft w:val="0"/>
                  <w:marRight w:val="0"/>
                  <w:marTop w:val="0"/>
                  <w:marBottom w:val="0"/>
                  <w:divBdr>
                    <w:top w:val="none" w:sz="0" w:space="0" w:color="auto"/>
                    <w:left w:val="none" w:sz="0" w:space="0" w:color="auto"/>
                    <w:bottom w:val="none" w:sz="0" w:space="0" w:color="auto"/>
                    <w:right w:val="none" w:sz="0" w:space="0" w:color="auto"/>
                  </w:divBdr>
                </w:div>
                <w:div w:id="215431836">
                  <w:marLeft w:val="0"/>
                  <w:marRight w:val="0"/>
                  <w:marTop w:val="873"/>
                  <w:marBottom w:val="0"/>
                  <w:divBdr>
                    <w:top w:val="none" w:sz="0" w:space="0" w:color="auto"/>
                    <w:left w:val="none" w:sz="0" w:space="0" w:color="auto"/>
                    <w:bottom w:val="none" w:sz="0" w:space="0" w:color="auto"/>
                    <w:right w:val="none" w:sz="0" w:space="0" w:color="auto"/>
                  </w:divBdr>
                  <w:divsChild>
                    <w:div w:id="1576628819">
                      <w:marLeft w:val="0"/>
                      <w:marRight w:val="0"/>
                      <w:marTop w:val="0"/>
                      <w:marBottom w:val="0"/>
                      <w:divBdr>
                        <w:top w:val="none" w:sz="0" w:space="0" w:color="auto"/>
                        <w:left w:val="none" w:sz="0" w:space="0" w:color="auto"/>
                        <w:bottom w:val="none" w:sz="0" w:space="0" w:color="auto"/>
                        <w:right w:val="none" w:sz="0" w:space="0" w:color="auto"/>
                      </w:divBdr>
                      <w:divsChild>
                        <w:div w:id="1247808375">
                          <w:marLeft w:val="0"/>
                          <w:marRight w:val="0"/>
                          <w:marTop w:val="0"/>
                          <w:marBottom w:val="0"/>
                          <w:divBdr>
                            <w:top w:val="none" w:sz="0" w:space="0" w:color="auto"/>
                            <w:left w:val="none" w:sz="0" w:space="0" w:color="auto"/>
                            <w:bottom w:val="none" w:sz="0" w:space="0" w:color="auto"/>
                            <w:right w:val="none" w:sz="0" w:space="0" w:color="auto"/>
                          </w:divBdr>
                          <w:divsChild>
                            <w:div w:id="1860578703">
                              <w:marLeft w:val="0"/>
                              <w:marRight w:val="0"/>
                              <w:marTop w:val="0"/>
                              <w:marBottom w:val="0"/>
                              <w:divBdr>
                                <w:top w:val="none" w:sz="0" w:space="0" w:color="auto"/>
                                <w:left w:val="none" w:sz="0" w:space="0" w:color="auto"/>
                                <w:bottom w:val="none" w:sz="0" w:space="0" w:color="auto"/>
                                <w:right w:val="none" w:sz="0" w:space="0" w:color="auto"/>
                              </w:divBdr>
                            </w:div>
                          </w:divsChild>
                        </w:div>
                        <w:div w:id="184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4884">
          <w:marLeft w:val="0"/>
          <w:marRight w:val="0"/>
          <w:marTop w:val="0"/>
          <w:marBottom w:val="0"/>
          <w:divBdr>
            <w:top w:val="none" w:sz="0" w:space="0" w:color="auto"/>
            <w:left w:val="none" w:sz="0" w:space="0" w:color="auto"/>
            <w:bottom w:val="none" w:sz="0" w:space="0" w:color="auto"/>
            <w:right w:val="none" w:sz="0" w:space="0" w:color="auto"/>
          </w:divBdr>
          <w:divsChild>
            <w:div w:id="1949577621">
              <w:marLeft w:val="0"/>
              <w:marRight w:val="0"/>
              <w:marTop w:val="0"/>
              <w:marBottom w:val="0"/>
              <w:divBdr>
                <w:top w:val="none" w:sz="0" w:space="0" w:color="auto"/>
                <w:left w:val="none" w:sz="0" w:space="0" w:color="auto"/>
                <w:bottom w:val="none" w:sz="0" w:space="0" w:color="auto"/>
                <w:right w:val="none" w:sz="0" w:space="0" w:color="auto"/>
              </w:divBdr>
              <w:divsChild>
                <w:div w:id="1670866691">
                  <w:marLeft w:val="0"/>
                  <w:marRight w:val="0"/>
                  <w:marTop w:val="0"/>
                  <w:marBottom w:val="0"/>
                  <w:divBdr>
                    <w:top w:val="none" w:sz="0" w:space="0" w:color="auto"/>
                    <w:left w:val="none" w:sz="0" w:space="0" w:color="auto"/>
                    <w:bottom w:val="none" w:sz="0" w:space="0" w:color="auto"/>
                    <w:right w:val="none" w:sz="0" w:space="0" w:color="auto"/>
                  </w:divBdr>
                  <w:divsChild>
                    <w:div w:id="363944662">
                      <w:marLeft w:val="0"/>
                      <w:marRight w:val="2182"/>
                      <w:marTop w:val="0"/>
                      <w:marBottom w:val="0"/>
                      <w:divBdr>
                        <w:top w:val="none" w:sz="0" w:space="0" w:color="auto"/>
                        <w:left w:val="none" w:sz="0" w:space="0" w:color="auto"/>
                        <w:bottom w:val="none" w:sz="0" w:space="0" w:color="auto"/>
                        <w:right w:val="none" w:sz="0" w:space="0" w:color="auto"/>
                      </w:divBdr>
                      <w:divsChild>
                        <w:div w:id="737022918">
                          <w:marLeft w:val="0"/>
                          <w:marRight w:val="0"/>
                          <w:marTop w:val="873"/>
                          <w:marBottom w:val="873"/>
                          <w:divBdr>
                            <w:top w:val="none" w:sz="0" w:space="0" w:color="auto"/>
                            <w:left w:val="none" w:sz="0" w:space="0" w:color="auto"/>
                            <w:bottom w:val="none" w:sz="0" w:space="0" w:color="auto"/>
                            <w:right w:val="none" w:sz="0" w:space="0" w:color="auto"/>
                          </w:divBdr>
                          <w:divsChild>
                            <w:div w:id="2063746283">
                              <w:marLeft w:val="0"/>
                              <w:marRight w:val="0"/>
                              <w:marTop w:val="0"/>
                              <w:marBottom w:val="436"/>
                              <w:divBdr>
                                <w:top w:val="none" w:sz="0" w:space="0" w:color="auto"/>
                                <w:left w:val="none" w:sz="0" w:space="0" w:color="auto"/>
                                <w:bottom w:val="none" w:sz="0" w:space="0" w:color="auto"/>
                                <w:right w:val="none" w:sz="0" w:space="0" w:color="auto"/>
                              </w:divBdr>
                            </w:div>
                            <w:div w:id="438377618">
                              <w:marLeft w:val="0"/>
                              <w:marRight w:val="0"/>
                              <w:marTop w:val="436"/>
                              <w:marBottom w:val="436"/>
                              <w:divBdr>
                                <w:top w:val="none" w:sz="0" w:space="0" w:color="auto"/>
                                <w:left w:val="none" w:sz="0" w:space="0" w:color="auto"/>
                                <w:bottom w:val="none" w:sz="0" w:space="0" w:color="auto"/>
                                <w:right w:val="none" w:sz="0" w:space="0" w:color="auto"/>
                              </w:divBdr>
                            </w:div>
                            <w:div w:id="439565965">
                              <w:marLeft w:val="0"/>
                              <w:marRight w:val="0"/>
                              <w:marTop w:val="436"/>
                              <w:marBottom w:val="873"/>
                              <w:divBdr>
                                <w:top w:val="single" w:sz="8" w:space="31" w:color="EB5D0B"/>
                                <w:left w:val="none" w:sz="0" w:space="0" w:color="auto"/>
                                <w:bottom w:val="single" w:sz="8" w:space="31" w:color="EB5D0B"/>
                                <w:right w:val="none" w:sz="0" w:space="0" w:color="auto"/>
                              </w:divBdr>
                            </w:div>
                            <w:div w:id="74058321">
                              <w:marLeft w:val="0"/>
                              <w:marRight w:val="0"/>
                              <w:marTop w:val="349"/>
                              <w:marBottom w:val="349"/>
                              <w:divBdr>
                                <w:top w:val="none" w:sz="0" w:space="0" w:color="auto"/>
                                <w:left w:val="none" w:sz="0" w:space="0" w:color="auto"/>
                                <w:bottom w:val="none" w:sz="0" w:space="0" w:color="auto"/>
                                <w:right w:val="none" w:sz="0" w:space="0" w:color="auto"/>
                              </w:divBdr>
                              <w:divsChild>
                                <w:div w:id="1381172374">
                                  <w:marLeft w:val="0"/>
                                  <w:marRight w:val="0"/>
                                  <w:marTop w:val="0"/>
                                  <w:marBottom w:val="0"/>
                                  <w:divBdr>
                                    <w:top w:val="none" w:sz="0" w:space="0" w:color="auto"/>
                                    <w:left w:val="none" w:sz="0" w:space="0" w:color="auto"/>
                                    <w:bottom w:val="none" w:sz="0" w:space="0" w:color="auto"/>
                                    <w:right w:val="none" w:sz="0" w:space="0" w:color="auto"/>
                                  </w:divBdr>
                                </w:div>
                              </w:divsChild>
                            </w:div>
                            <w:div w:id="439229775">
                              <w:marLeft w:val="0"/>
                              <w:marRight w:val="0"/>
                              <w:marTop w:val="349"/>
                              <w:marBottom w:val="349"/>
                              <w:divBdr>
                                <w:top w:val="none" w:sz="0" w:space="0" w:color="auto"/>
                                <w:left w:val="none" w:sz="0" w:space="0" w:color="auto"/>
                                <w:bottom w:val="none" w:sz="0" w:space="0" w:color="auto"/>
                                <w:right w:val="none" w:sz="0" w:space="0" w:color="auto"/>
                              </w:divBdr>
                              <w:divsChild>
                                <w:div w:id="1606229328">
                                  <w:marLeft w:val="0"/>
                                  <w:marRight w:val="0"/>
                                  <w:marTop w:val="0"/>
                                  <w:marBottom w:val="0"/>
                                  <w:divBdr>
                                    <w:top w:val="none" w:sz="0" w:space="0" w:color="auto"/>
                                    <w:left w:val="none" w:sz="0" w:space="0" w:color="auto"/>
                                    <w:bottom w:val="none" w:sz="0" w:space="0" w:color="auto"/>
                                    <w:right w:val="none" w:sz="0" w:space="0" w:color="auto"/>
                                  </w:divBdr>
                                </w:div>
                              </w:divsChild>
                            </w:div>
                            <w:div w:id="387538706">
                              <w:marLeft w:val="0"/>
                              <w:marRight w:val="0"/>
                              <w:marTop w:val="349"/>
                              <w:marBottom w:val="349"/>
                              <w:divBdr>
                                <w:top w:val="none" w:sz="0" w:space="0" w:color="auto"/>
                                <w:left w:val="none" w:sz="0" w:space="0" w:color="auto"/>
                                <w:bottom w:val="none" w:sz="0" w:space="0" w:color="auto"/>
                                <w:right w:val="none" w:sz="0" w:space="0" w:color="auto"/>
                              </w:divBdr>
                              <w:divsChild>
                                <w:div w:id="2088531500">
                                  <w:marLeft w:val="0"/>
                                  <w:marRight w:val="0"/>
                                  <w:marTop w:val="0"/>
                                  <w:marBottom w:val="0"/>
                                  <w:divBdr>
                                    <w:top w:val="none" w:sz="0" w:space="0" w:color="auto"/>
                                    <w:left w:val="none" w:sz="0" w:space="0" w:color="auto"/>
                                    <w:bottom w:val="none" w:sz="0" w:space="0" w:color="auto"/>
                                    <w:right w:val="none" w:sz="0" w:space="0" w:color="auto"/>
                                  </w:divBdr>
                                </w:div>
                              </w:divsChild>
                            </w:div>
                            <w:div w:id="1819883874">
                              <w:marLeft w:val="0"/>
                              <w:marRight w:val="0"/>
                              <w:marTop w:val="349"/>
                              <w:marBottom w:val="349"/>
                              <w:divBdr>
                                <w:top w:val="none" w:sz="0" w:space="0" w:color="auto"/>
                                <w:left w:val="none" w:sz="0" w:space="0" w:color="auto"/>
                                <w:bottom w:val="none" w:sz="0" w:space="0" w:color="auto"/>
                                <w:right w:val="none" w:sz="0" w:space="0" w:color="auto"/>
                              </w:divBdr>
                              <w:divsChild>
                                <w:div w:id="1340230938">
                                  <w:marLeft w:val="0"/>
                                  <w:marRight w:val="0"/>
                                  <w:marTop w:val="0"/>
                                  <w:marBottom w:val="0"/>
                                  <w:divBdr>
                                    <w:top w:val="none" w:sz="0" w:space="0" w:color="auto"/>
                                    <w:left w:val="none" w:sz="0" w:space="0" w:color="auto"/>
                                    <w:bottom w:val="none" w:sz="0" w:space="0" w:color="auto"/>
                                    <w:right w:val="none" w:sz="0" w:space="0" w:color="auto"/>
                                  </w:divBdr>
                                </w:div>
                              </w:divsChild>
                            </w:div>
                            <w:div w:id="1218080468">
                              <w:marLeft w:val="0"/>
                              <w:marRight w:val="0"/>
                              <w:marTop w:val="349"/>
                              <w:marBottom w:val="349"/>
                              <w:divBdr>
                                <w:top w:val="none" w:sz="0" w:space="0" w:color="auto"/>
                                <w:left w:val="none" w:sz="0" w:space="0" w:color="auto"/>
                                <w:bottom w:val="none" w:sz="0" w:space="0" w:color="auto"/>
                                <w:right w:val="none" w:sz="0" w:space="0" w:color="auto"/>
                              </w:divBdr>
                              <w:divsChild>
                                <w:div w:id="32771275">
                                  <w:marLeft w:val="0"/>
                                  <w:marRight w:val="0"/>
                                  <w:marTop w:val="0"/>
                                  <w:marBottom w:val="0"/>
                                  <w:divBdr>
                                    <w:top w:val="none" w:sz="0" w:space="0" w:color="auto"/>
                                    <w:left w:val="none" w:sz="0" w:space="0" w:color="auto"/>
                                    <w:bottom w:val="none" w:sz="0" w:space="0" w:color="auto"/>
                                    <w:right w:val="none" w:sz="0" w:space="0" w:color="auto"/>
                                  </w:divBdr>
                                </w:div>
                              </w:divsChild>
                            </w:div>
                            <w:div w:id="1339498461">
                              <w:marLeft w:val="0"/>
                              <w:marRight w:val="0"/>
                              <w:marTop w:val="349"/>
                              <w:marBottom w:val="349"/>
                              <w:divBdr>
                                <w:top w:val="none" w:sz="0" w:space="0" w:color="auto"/>
                                <w:left w:val="none" w:sz="0" w:space="0" w:color="auto"/>
                                <w:bottom w:val="none" w:sz="0" w:space="0" w:color="auto"/>
                                <w:right w:val="none" w:sz="0" w:space="0" w:color="auto"/>
                              </w:divBdr>
                              <w:divsChild>
                                <w:div w:id="1704557832">
                                  <w:marLeft w:val="0"/>
                                  <w:marRight w:val="0"/>
                                  <w:marTop w:val="0"/>
                                  <w:marBottom w:val="0"/>
                                  <w:divBdr>
                                    <w:top w:val="none" w:sz="0" w:space="0" w:color="auto"/>
                                    <w:left w:val="none" w:sz="0" w:space="0" w:color="auto"/>
                                    <w:bottom w:val="none" w:sz="0" w:space="0" w:color="auto"/>
                                    <w:right w:val="none" w:sz="0" w:space="0" w:color="auto"/>
                                  </w:divBdr>
                                </w:div>
                              </w:divsChild>
                            </w:div>
                            <w:div w:id="351610650">
                              <w:marLeft w:val="0"/>
                              <w:marRight w:val="0"/>
                              <w:marTop w:val="349"/>
                              <w:marBottom w:val="349"/>
                              <w:divBdr>
                                <w:top w:val="none" w:sz="0" w:space="0" w:color="auto"/>
                                <w:left w:val="none" w:sz="0" w:space="0" w:color="auto"/>
                                <w:bottom w:val="none" w:sz="0" w:space="0" w:color="auto"/>
                                <w:right w:val="none" w:sz="0" w:space="0" w:color="auto"/>
                              </w:divBdr>
                              <w:divsChild>
                                <w:div w:id="2080596272">
                                  <w:marLeft w:val="0"/>
                                  <w:marRight w:val="0"/>
                                  <w:marTop w:val="0"/>
                                  <w:marBottom w:val="0"/>
                                  <w:divBdr>
                                    <w:top w:val="none" w:sz="0" w:space="0" w:color="auto"/>
                                    <w:left w:val="none" w:sz="0" w:space="0" w:color="auto"/>
                                    <w:bottom w:val="none" w:sz="0" w:space="0" w:color="auto"/>
                                    <w:right w:val="none" w:sz="0" w:space="0" w:color="auto"/>
                                  </w:divBdr>
                                </w:div>
                              </w:divsChild>
                            </w:div>
                            <w:div w:id="297272731">
                              <w:marLeft w:val="0"/>
                              <w:marRight w:val="0"/>
                              <w:marTop w:val="349"/>
                              <w:marBottom w:val="349"/>
                              <w:divBdr>
                                <w:top w:val="none" w:sz="0" w:space="0" w:color="auto"/>
                                <w:left w:val="none" w:sz="0" w:space="0" w:color="auto"/>
                                <w:bottom w:val="none" w:sz="0" w:space="0" w:color="auto"/>
                                <w:right w:val="none" w:sz="0" w:space="0" w:color="auto"/>
                              </w:divBdr>
                              <w:divsChild>
                                <w:div w:id="455374009">
                                  <w:marLeft w:val="0"/>
                                  <w:marRight w:val="0"/>
                                  <w:marTop w:val="0"/>
                                  <w:marBottom w:val="0"/>
                                  <w:divBdr>
                                    <w:top w:val="none" w:sz="0" w:space="0" w:color="auto"/>
                                    <w:left w:val="none" w:sz="0" w:space="0" w:color="auto"/>
                                    <w:bottom w:val="none" w:sz="0" w:space="0" w:color="auto"/>
                                    <w:right w:val="none" w:sz="0" w:space="0" w:color="auto"/>
                                  </w:divBdr>
                                </w:div>
                              </w:divsChild>
                            </w:div>
                            <w:div w:id="1835026029">
                              <w:marLeft w:val="0"/>
                              <w:marRight w:val="0"/>
                              <w:marTop w:val="524"/>
                              <w:marBottom w:val="655"/>
                              <w:divBdr>
                                <w:top w:val="none" w:sz="0" w:space="0" w:color="auto"/>
                                <w:left w:val="none" w:sz="0" w:space="0" w:color="auto"/>
                                <w:bottom w:val="none" w:sz="0" w:space="0" w:color="auto"/>
                                <w:right w:val="none" w:sz="0" w:space="0" w:color="auto"/>
                              </w:divBdr>
                              <w:divsChild>
                                <w:div w:id="65541091">
                                  <w:marLeft w:val="0"/>
                                  <w:marRight w:val="0"/>
                                  <w:marTop w:val="0"/>
                                  <w:marBottom w:val="0"/>
                                  <w:divBdr>
                                    <w:top w:val="none" w:sz="0" w:space="0" w:color="auto"/>
                                    <w:left w:val="none" w:sz="0" w:space="0" w:color="auto"/>
                                    <w:bottom w:val="single" w:sz="8" w:space="22" w:color="B8B9BA"/>
                                    <w:right w:val="none" w:sz="0" w:space="0" w:color="auto"/>
                                  </w:divBdr>
                                  <w:divsChild>
                                    <w:div w:id="260070779">
                                      <w:marLeft w:val="0"/>
                                      <w:marRight w:val="0"/>
                                      <w:marTop w:val="0"/>
                                      <w:marBottom w:val="0"/>
                                      <w:divBdr>
                                        <w:top w:val="none" w:sz="0" w:space="0" w:color="auto"/>
                                        <w:left w:val="none" w:sz="0" w:space="0" w:color="auto"/>
                                        <w:bottom w:val="none" w:sz="0" w:space="0" w:color="auto"/>
                                        <w:right w:val="none" w:sz="0" w:space="0" w:color="auto"/>
                                      </w:divBdr>
                                    </w:div>
                                    <w:div w:id="1002775791">
                                      <w:marLeft w:val="0"/>
                                      <w:marRight w:val="0"/>
                                      <w:marTop w:val="327"/>
                                      <w:marBottom w:val="0"/>
                                      <w:divBdr>
                                        <w:top w:val="none" w:sz="0" w:space="0" w:color="auto"/>
                                        <w:left w:val="none" w:sz="0" w:space="0" w:color="auto"/>
                                        <w:bottom w:val="none" w:sz="0" w:space="0" w:color="auto"/>
                                        <w:right w:val="none" w:sz="0" w:space="0" w:color="auto"/>
                                      </w:divBdr>
                                      <w:divsChild>
                                        <w:div w:id="1729649271">
                                          <w:marLeft w:val="0"/>
                                          <w:marRight w:val="0"/>
                                          <w:marTop w:val="0"/>
                                          <w:marBottom w:val="0"/>
                                          <w:divBdr>
                                            <w:top w:val="none" w:sz="0" w:space="0" w:color="auto"/>
                                            <w:left w:val="none" w:sz="0" w:space="0" w:color="auto"/>
                                            <w:bottom w:val="none" w:sz="0" w:space="0" w:color="auto"/>
                                            <w:right w:val="none" w:sz="0" w:space="0" w:color="auto"/>
                                          </w:divBdr>
                                        </w:div>
                                      </w:divsChild>
                                    </w:div>
                                    <w:div w:id="208699488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71081142">
                              <w:marLeft w:val="0"/>
                              <w:marRight w:val="0"/>
                              <w:marTop w:val="349"/>
                              <w:marBottom w:val="349"/>
                              <w:divBdr>
                                <w:top w:val="none" w:sz="0" w:space="0" w:color="auto"/>
                                <w:left w:val="none" w:sz="0" w:space="0" w:color="auto"/>
                                <w:bottom w:val="none" w:sz="0" w:space="0" w:color="auto"/>
                                <w:right w:val="none" w:sz="0" w:space="0" w:color="auto"/>
                              </w:divBdr>
                              <w:divsChild>
                                <w:div w:id="1897819178">
                                  <w:marLeft w:val="0"/>
                                  <w:marRight w:val="0"/>
                                  <w:marTop w:val="0"/>
                                  <w:marBottom w:val="0"/>
                                  <w:divBdr>
                                    <w:top w:val="none" w:sz="0" w:space="0" w:color="auto"/>
                                    <w:left w:val="none" w:sz="0" w:space="0" w:color="auto"/>
                                    <w:bottom w:val="none" w:sz="0" w:space="0" w:color="auto"/>
                                    <w:right w:val="none" w:sz="0" w:space="0" w:color="auto"/>
                                  </w:divBdr>
                                </w:div>
                              </w:divsChild>
                            </w:div>
                            <w:div w:id="189340139">
                              <w:marLeft w:val="0"/>
                              <w:marRight w:val="0"/>
                              <w:marTop w:val="349"/>
                              <w:marBottom w:val="349"/>
                              <w:divBdr>
                                <w:top w:val="none" w:sz="0" w:space="0" w:color="auto"/>
                                <w:left w:val="none" w:sz="0" w:space="0" w:color="auto"/>
                                <w:bottom w:val="none" w:sz="0" w:space="0" w:color="auto"/>
                                <w:right w:val="none" w:sz="0" w:space="0" w:color="auto"/>
                              </w:divBdr>
                              <w:divsChild>
                                <w:div w:id="798885021">
                                  <w:marLeft w:val="0"/>
                                  <w:marRight w:val="0"/>
                                  <w:marTop w:val="0"/>
                                  <w:marBottom w:val="0"/>
                                  <w:divBdr>
                                    <w:top w:val="none" w:sz="0" w:space="0" w:color="auto"/>
                                    <w:left w:val="none" w:sz="0" w:space="0" w:color="auto"/>
                                    <w:bottom w:val="none" w:sz="0" w:space="0" w:color="auto"/>
                                    <w:right w:val="none" w:sz="0" w:space="0" w:color="auto"/>
                                  </w:divBdr>
                                </w:div>
                              </w:divsChild>
                            </w:div>
                            <w:div w:id="508175467">
                              <w:marLeft w:val="0"/>
                              <w:marRight w:val="0"/>
                              <w:marTop w:val="349"/>
                              <w:marBottom w:val="349"/>
                              <w:divBdr>
                                <w:top w:val="none" w:sz="0" w:space="0" w:color="auto"/>
                                <w:left w:val="none" w:sz="0" w:space="0" w:color="auto"/>
                                <w:bottom w:val="none" w:sz="0" w:space="0" w:color="auto"/>
                                <w:right w:val="none" w:sz="0" w:space="0" w:color="auto"/>
                              </w:divBdr>
                              <w:divsChild>
                                <w:div w:id="1284266164">
                                  <w:marLeft w:val="0"/>
                                  <w:marRight w:val="0"/>
                                  <w:marTop w:val="0"/>
                                  <w:marBottom w:val="0"/>
                                  <w:divBdr>
                                    <w:top w:val="none" w:sz="0" w:space="0" w:color="auto"/>
                                    <w:left w:val="none" w:sz="0" w:space="0" w:color="auto"/>
                                    <w:bottom w:val="none" w:sz="0" w:space="0" w:color="auto"/>
                                    <w:right w:val="none" w:sz="0" w:space="0" w:color="auto"/>
                                  </w:divBdr>
                                </w:div>
                              </w:divsChild>
                            </w:div>
                            <w:div w:id="645160147">
                              <w:marLeft w:val="0"/>
                              <w:marRight w:val="0"/>
                              <w:marTop w:val="349"/>
                              <w:marBottom w:val="349"/>
                              <w:divBdr>
                                <w:top w:val="none" w:sz="0" w:space="0" w:color="auto"/>
                                <w:left w:val="none" w:sz="0" w:space="0" w:color="auto"/>
                                <w:bottom w:val="none" w:sz="0" w:space="0" w:color="auto"/>
                                <w:right w:val="none" w:sz="0" w:space="0" w:color="auto"/>
                              </w:divBdr>
                              <w:divsChild>
                                <w:div w:id="602684791">
                                  <w:marLeft w:val="0"/>
                                  <w:marRight w:val="0"/>
                                  <w:marTop w:val="0"/>
                                  <w:marBottom w:val="0"/>
                                  <w:divBdr>
                                    <w:top w:val="none" w:sz="0" w:space="0" w:color="auto"/>
                                    <w:left w:val="none" w:sz="0" w:space="0" w:color="auto"/>
                                    <w:bottom w:val="none" w:sz="0" w:space="0" w:color="auto"/>
                                    <w:right w:val="none" w:sz="0" w:space="0" w:color="auto"/>
                                  </w:divBdr>
                                </w:div>
                              </w:divsChild>
                            </w:div>
                            <w:div w:id="1329137085">
                              <w:marLeft w:val="0"/>
                              <w:marRight w:val="0"/>
                              <w:marTop w:val="349"/>
                              <w:marBottom w:val="349"/>
                              <w:divBdr>
                                <w:top w:val="none" w:sz="0" w:space="0" w:color="auto"/>
                                <w:left w:val="none" w:sz="0" w:space="0" w:color="auto"/>
                                <w:bottom w:val="none" w:sz="0" w:space="0" w:color="auto"/>
                                <w:right w:val="none" w:sz="0" w:space="0" w:color="auto"/>
                              </w:divBdr>
                              <w:divsChild>
                                <w:div w:id="480269437">
                                  <w:marLeft w:val="0"/>
                                  <w:marRight w:val="0"/>
                                  <w:marTop w:val="0"/>
                                  <w:marBottom w:val="0"/>
                                  <w:divBdr>
                                    <w:top w:val="none" w:sz="0" w:space="0" w:color="auto"/>
                                    <w:left w:val="none" w:sz="0" w:space="0" w:color="auto"/>
                                    <w:bottom w:val="none" w:sz="0" w:space="0" w:color="auto"/>
                                    <w:right w:val="none" w:sz="0" w:space="0" w:color="auto"/>
                                  </w:divBdr>
                                </w:div>
                              </w:divsChild>
                            </w:div>
                            <w:div w:id="793794331">
                              <w:marLeft w:val="0"/>
                              <w:marRight w:val="0"/>
                              <w:marTop w:val="349"/>
                              <w:marBottom w:val="349"/>
                              <w:divBdr>
                                <w:top w:val="none" w:sz="0" w:space="0" w:color="auto"/>
                                <w:left w:val="none" w:sz="0" w:space="0" w:color="auto"/>
                                <w:bottom w:val="none" w:sz="0" w:space="0" w:color="auto"/>
                                <w:right w:val="none" w:sz="0" w:space="0" w:color="auto"/>
                              </w:divBdr>
                              <w:divsChild>
                                <w:div w:id="909004563">
                                  <w:marLeft w:val="0"/>
                                  <w:marRight w:val="0"/>
                                  <w:marTop w:val="0"/>
                                  <w:marBottom w:val="0"/>
                                  <w:divBdr>
                                    <w:top w:val="none" w:sz="0" w:space="0" w:color="auto"/>
                                    <w:left w:val="none" w:sz="0" w:space="0" w:color="auto"/>
                                    <w:bottom w:val="none" w:sz="0" w:space="0" w:color="auto"/>
                                    <w:right w:val="none" w:sz="0" w:space="0" w:color="auto"/>
                                  </w:divBdr>
                                </w:div>
                              </w:divsChild>
                            </w:div>
                            <w:div w:id="413162184">
                              <w:marLeft w:val="0"/>
                              <w:marRight w:val="0"/>
                              <w:marTop w:val="349"/>
                              <w:marBottom w:val="349"/>
                              <w:divBdr>
                                <w:top w:val="none" w:sz="0" w:space="0" w:color="auto"/>
                                <w:left w:val="none" w:sz="0" w:space="0" w:color="auto"/>
                                <w:bottom w:val="none" w:sz="0" w:space="0" w:color="auto"/>
                                <w:right w:val="none" w:sz="0" w:space="0" w:color="auto"/>
                              </w:divBdr>
                              <w:divsChild>
                                <w:div w:id="1107236819">
                                  <w:marLeft w:val="0"/>
                                  <w:marRight w:val="0"/>
                                  <w:marTop w:val="0"/>
                                  <w:marBottom w:val="0"/>
                                  <w:divBdr>
                                    <w:top w:val="none" w:sz="0" w:space="0" w:color="auto"/>
                                    <w:left w:val="none" w:sz="0" w:space="0" w:color="auto"/>
                                    <w:bottom w:val="none" w:sz="0" w:space="0" w:color="auto"/>
                                    <w:right w:val="none" w:sz="0" w:space="0" w:color="auto"/>
                                  </w:divBdr>
                                </w:div>
                              </w:divsChild>
                            </w:div>
                            <w:div w:id="1495145330">
                              <w:marLeft w:val="0"/>
                              <w:marRight w:val="0"/>
                              <w:marTop w:val="349"/>
                              <w:marBottom w:val="349"/>
                              <w:divBdr>
                                <w:top w:val="none" w:sz="0" w:space="0" w:color="auto"/>
                                <w:left w:val="none" w:sz="0" w:space="0" w:color="auto"/>
                                <w:bottom w:val="none" w:sz="0" w:space="0" w:color="auto"/>
                                <w:right w:val="none" w:sz="0" w:space="0" w:color="auto"/>
                              </w:divBdr>
                              <w:divsChild>
                                <w:div w:id="1556503444">
                                  <w:marLeft w:val="0"/>
                                  <w:marRight w:val="0"/>
                                  <w:marTop w:val="0"/>
                                  <w:marBottom w:val="0"/>
                                  <w:divBdr>
                                    <w:top w:val="none" w:sz="0" w:space="0" w:color="auto"/>
                                    <w:left w:val="none" w:sz="0" w:space="0" w:color="auto"/>
                                    <w:bottom w:val="none" w:sz="0" w:space="0" w:color="auto"/>
                                    <w:right w:val="none" w:sz="0" w:space="0" w:color="auto"/>
                                  </w:divBdr>
                                </w:div>
                              </w:divsChild>
                            </w:div>
                            <w:div w:id="879703607">
                              <w:marLeft w:val="0"/>
                              <w:marRight w:val="0"/>
                              <w:marTop w:val="349"/>
                              <w:marBottom w:val="349"/>
                              <w:divBdr>
                                <w:top w:val="none" w:sz="0" w:space="0" w:color="auto"/>
                                <w:left w:val="none" w:sz="0" w:space="0" w:color="auto"/>
                                <w:bottom w:val="none" w:sz="0" w:space="0" w:color="auto"/>
                                <w:right w:val="none" w:sz="0" w:space="0" w:color="auto"/>
                              </w:divBdr>
                              <w:divsChild>
                                <w:div w:id="2044790809">
                                  <w:marLeft w:val="0"/>
                                  <w:marRight w:val="0"/>
                                  <w:marTop w:val="0"/>
                                  <w:marBottom w:val="0"/>
                                  <w:divBdr>
                                    <w:top w:val="none" w:sz="0" w:space="0" w:color="auto"/>
                                    <w:left w:val="none" w:sz="0" w:space="0" w:color="auto"/>
                                    <w:bottom w:val="none" w:sz="0" w:space="0" w:color="auto"/>
                                    <w:right w:val="none" w:sz="0" w:space="0" w:color="auto"/>
                                  </w:divBdr>
                                </w:div>
                              </w:divsChild>
                            </w:div>
                            <w:div w:id="2015108365">
                              <w:marLeft w:val="0"/>
                              <w:marRight w:val="0"/>
                              <w:marTop w:val="349"/>
                              <w:marBottom w:val="349"/>
                              <w:divBdr>
                                <w:top w:val="none" w:sz="0" w:space="0" w:color="auto"/>
                                <w:left w:val="none" w:sz="0" w:space="0" w:color="auto"/>
                                <w:bottom w:val="none" w:sz="0" w:space="0" w:color="auto"/>
                                <w:right w:val="none" w:sz="0" w:space="0" w:color="auto"/>
                              </w:divBdr>
                              <w:divsChild>
                                <w:div w:id="4552545">
                                  <w:marLeft w:val="0"/>
                                  <w:marRight w:val="0"/>
                                  <w:marTop w:val="0"/>
                                  <w:marBottom w:val="0"/>
                                  <w:divBdr>
                                    <w:top w:val="none" w:sz="0" w:space="0" w:color="auto"/>
                                    <w:left w:val="none" w:sz="0" w:space="0" w:color="auto"/>
                                    <w:bottom w:val="none" w:sz="0" w:space="0" w:color="auto"/>
                                    <w:right w:val="none" w:sz="0" w:space="0" w:color="auto"/>
                                  </w:divBdr>
                                </w:div>
                              </w:divsChild>
                            </w:div>
                            <w:div w:id="727386633">
                              <w:marLeft w:val="0"/>
                              <w:marRight w:val="0"/>
                              <w:marTop w:val="349"/>
                              <w:marBottom w:val="349"/>
                              <w:divBdr>
                                <w:top w:val="none" w:sz="0" w:space="0" w:color="auto"/>
                                <w:left w:val="none" w:sz="0" w:space="0" w:color="auto"/>
                                <w:bottom w:val="none" w:sz="0" w:space="0" w:color="auto"/>
                                <w:right w:val="none" w:sz="0" w:space="0" w:color="auto"/>
                              </w:divBdr>
                              <w:divsChild>
                                <w:div w:id="500048980">
                                  <w:marLeft w:val="0"/>
                                  <w:marRight w:val="0"/>
                                  <w:marTop w:val="0"/>
                                  <w:marBottom w:val="0"/>
                                  <w:divBdr>
                                    <w:top w:val="none" w:sz="0" w:space="0" w:color="auto"/>
                                    <w:left w:val="none" w:sz="0" w:space="0" w:color="auto"/>
                                    <w:bottom w:val="none" w:sz="0" w:space="0" w:color="auto"/>
                                    <w:right w:val="none" w:sz="0" w:space="0" w:color="auto"/>
                                  </w:divBdr>
                                </w:div>
                              </w:divsChild>
                            </w:div>
                            <w:div w:id="78215694">
                              <w:marLeft w:val="0"/>
                              <w:marRight w:val="0"/>
                              <w:marTop w:val="349"/>
                              <w:marBottom w:val="349"/>
                              <w:divBdr>
                                <w:top w:val="none" w:sz="0" w:space="0" w:color="auto"/>
                                <w:left w:val="none" w:sz="0" w:space="0" w:color="auto"/>
                                <w:bottom w:val="none" w:sz="0" w:space="0" w:color="auto"/>
                                <w:right w:val="none" w:sz="0" w:space="0" w:color="auto"/>
                              </w:divBdr>
                              <w:divsChild>
                                <w:div w:id="226575421">
                                  <w:marLeft w:val="0"/>
                                  <w:marRight w:val="0"/>
                                  <w:marTop w:val="0"/>
                                  <w:marBottom w:val="0"/>
                                  <w:divBdr>
                                    <w:top w:val="none" w:sz="0" w:space="0" w:color="auto"/>
                                    <w:left w:val="none" w:sz="0" w:space="0" w:color="auto"/>
                                    <w:bottom w:val="none" w:sz="0" w:space="0" w:color="auto"/>
                                    <w:right w:val="none" w:sz="0" w:space="0" w:color="auto"/>
                                  </w:divBdr>
                                </w:div>
                              </w:divsChild>
                            </w:div>
                            <w:div w:id="312412066">
                              <w:marLeft w:val="0"/>
                              <w:marRight w:val="0"/>
                              <w:marTop w:val="524"/>
                              <w:marBottom w:val="655"/>
                              <w:divBdr>
                                <w:top w:val="none" w:sz="0" w:space="0" w:color="auto"/>
                                <w:left w:val="none" w:sz="0" w:space="0" w:color="auto"/>
                                <w:bottom w:val="none" w:sz="0" w:space="0" w:color="auto"/>
                                <w:right w:val="none" w:sz="0" w:space="0" w:color="auto"/>
                              </w:divBdr>
                              <w:divsChild>
                                <w:div w:id="539897449">
                                  <w:marLeft w:val="0"/>
                                  <w:marRight w:val="0"/>
                                  <w:marTop w:val="0"/>
                                  <w:marBottom w:val="0"/>
                                  <w:divBdr>
                                    <w:top w:val="none" w:sz="0" w:space="0" w:color="auto"/>
                                    <w:left w:val="none" w:sz="0" w:space="0" w:color="auto"/>
                                    <w:bottom w:val="single" w:sz="8" w:space="22" w:color="B8B9BA"/>
                                    <w:right w:val="none" w:sz="0" w:space="0" w:color="auto"/>
                                  </w:divBdr>
                                  <w:divsChild>
                                    <w:div w:id="604583779">
                                      <w:marLeft w:val="0"/>
                                      <w:marRight w:val="0"/>
                                      <w:marTop w:val="0"/>
                                      <w:marBottom w:val="0"/>
                                      <w:divBdr>
                                        <w:top w:val="none" w:sz="0" w:space="0" w:color="auto"/>
                                        <w:left w:val="none" w:sz="0" w:space="0" w:color="auto"/>
                                        <w:bottom w:val="none" w:sz="0" w:space="0" w:color="auto"/>
                                        <w:right w:val="none" w:sz="0" w:space="0" w:color="auto"/>
                                      </w:divBdr>
                                    </w:div>
                                    <w:div w:id="1470905322">
                                      <w:marLeft w:val="0"/>
                                      <w:marRight w:val="0"/>
                                      <w:marTop w:val="327"/>
                                      <w:marBottom w:val="0"/>
                                      <w:divBdr>
                                        <w:top w:val="none" w:sz="0" w:space="0" w:color="auto"/>
                                        <w:left w:val="none" w:sz="0" w:space="0" w:color="auto"/>
                                        <w:bottom w:val="none" w:sz="0" w:space="0" w:color="auto"/>
                                        <w:right w:val="none" w:sz="0" w:space="0" w:color="auto"/>
                                      </w:divBdr>
                                      <w:divsChild>
                                        <w:div w:id="1636789985">
                                          <w:marLeft w:val="0"/>
                                          <w:marRight w:val="0"/>
                                          <w:marTop w:val="0"/>
                                          <w:marBottom w:val="0"/>
                                          <w:divBdr>
                                            <w:top w:val="none" w:sz="0" w:space="0" w:color="auto"/>
                                            <w:left w:val="none" w:sz="0" w:space="0" w:color="auto"/>
                                            <w:bottom w:val="none" w:sz="0" w:space="0" w:color="auto"/>
                                            <w:right w:val="none" w:sz="0" w:space="0" w:color="auto"/>
                                          </w:divBdr>
                                        </w:div>
                                      </w:divsChild>
                                    </w:div>
                                    <w:div w:id="19281604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5867835">
                              <w:marLeft w:val="0"/>
                              <w:marRight w:val="0"/>
                              <w:marTop w:val="349"/>
                              <w:marBottom w:val="349"/>
                              <w:divBdr>
                                <w:top w:val="none" w:sz="0" w:space="0" w:color="auto"/>
                                <w:left w:val="none" w:sz="0" w:space="0" w:color="auto"/>
                                <w:bottom w:val="none" w:sz="0" w:space="0" w:color="auto"/>
                                <w:right w:val="none" w:sz="0" w:space="0" w:color="auto"/>
                              </w:divBdr>
                              <w:divsChild>
                                <w:div w:id="1610578869">
                                  <w:marLeft w:val="0"/>
                                  <w:marRight w:val="0"/>
                                  <w:marTop w:val="0"/>
                                  <w:marBottom w:val="0"/>
                                  <w:divBdr>
                                    <w:top w:val="none" w:sz="0" w:space="0" w:color="auto"/>
                                    <w:left w:val="none" w:sz="0" w:space="0" w:color="auto"/>
                                    <w:bottom w:val="none" w:sz="0" w:space="0" w:color="auto"/>
                                    <w:right w:val="none" w:sz="0" w:space="0" w:color="auto"/>
                                  </w:divBdr>
                                </w:div>
                              </w:divsChild>
                            </w:div>
                            <w:div w:id="45759558">
                              <w:marLeft w:val="0"/>
                              <w:marRight w:val="0"/>
                              <w:marTop w:val="349"/>
                              <w:marBottom w:val="349"/>
                              <w:divBdr>
                                <w:top w:val="none" w:sz="0" w:space="0" w:color="auto"/>
                                <w:left w:val="none" w:sz="0" w:space="0" w:color="auto"/>
                                <w:bottom w:val="none" w:sz="0" w:space="0" w:color="auto"/>
                                <w:right w:val="none" w:sz="0" w:space="0" w:color="auto"/>
                              </w:divBdr>
                              <w:divsChild>
                                <w:div w:id="1303079189">
                                  <w:marLeft w:val="0"/>
                                  <w:marRight w:val="0"/>
                                  <w:marTop w:val="0"/>
                                  <w:marBottom w:val="0"/>
                                  <w:divBdr>
                                    <w:top w:val="none" w:sz="0" w:space="0" w:color="auto"/>
                                    <w:left w:val="none" w:sz="0" w:space="0" w:color="auto"/>
                                    <w:bottom w:val="none" w:sz="0" w:space="0" w:color="auto"/>
                                    <w:right w:val="none" w:sz="0" w:space="0" w:color="auto"/>
                                  </w:divBdr>
                                </w:div>
                              </w:divsChild>
                            </w:div>
                            <w:div w:id="980960536">
                              <w:marLeft w:val="0"/>
                              <w:marRight w:val="0"/>
                              <w:marTop w:val="349"/>
                              <w:marBottom w:val="349"/>
                              <w:divBdr>
                                <w:top w:val="none" w:sz="0" w:space="0" w:color="auto"/>
                                <w:left w:val="none" w:sz="0" w:space="0" w:color="auto"/>
                                <w:bottom w:val="none" w:sz="0" w:space="0" w:color="auto"/>
                                <w:right w:val="none" w:sz="0" w:space="0" w:color="auto"/>
                              </w:divBdr>
                              <w:divsChild>
                                <w:div w:id="1616516953">
                                  <w:marLeft w:val="0"/>
                                  <w:marRight w:val="0"/>
                                  <w:marTop w:val="0"/>
                                  <w:marBottom w:val="0"/>
                                  <w:divBdr>
                                    <w:top w:val="none" w:sz="0" w:space="0" w:color="auto"/>
                                    <w:left w:val="none" w:sz="0" w:space="0" w:color="auto"/>
                                    <w:bottom w:val="none" w:sz="0" w:space="0" w:color="auto"/>
                                    <w:right w:val="none" w:sz="0" w:space="0" w:color="auto"/>
                                  </w:divBdr>
                                </w:div>
                              </w:divsChild>
                            </w:div>
                            <w:div w:id="1802991848">
                              <w:marLeft w:val="0"/>
                              <w:marRight w:val="0"/>
                              <w:marTop w:val="349"/>
                              <w:marBottom w:val="349"/>
                              <w:divBdr>
                                <w:top w:val="none" w:sz="0" w:space="0" w:color="auto"/>
                                <w:left w:val="none" w:sz="0" w:space="0" w:color="auto"/>
                                <w:bottom w:val="none" w:sz="0" w:space="0" w:color="auto"/>
                                <w:right w:val="none" w:sz="0" w:space="0" w:color="auto"/>
                              </w:divBdr>
                              <w:divsChild>
                                <w:div w:id="1473861107">
                                  <w:marLeft w:val="0"/>
                                  <w:marRight w:val="0"/>
                                  <w:marTop w:val="0"/>
                                  <w:marBottom w:val="0"/>
                                  <w:divBdr>
                                    <w:top w:val="none" w:sz="0" w:space="0" w:color="auto"/>
                                    <w:left w:val="none" w:sz="0" w:space="0" w:color="auto"/>
                                    <w:bottom w:val="none" w:sz="0" w:space="0" w:color="auto"/>
                                    <w:right w:val="none" w:sz="0" w:space="0" w:color="auto"/>
                                  </w:divBdr>
                                </w:div>
                              </w:divsChild>
                            </w:div>
                            <w:div w:id="303239481">
                              <w:marLeft w:val="0"/>
                              <w:marRight w:val="0"/>
                              <w:marTop w:val="349"/>
                              <w:marBottom w:val="349"/>
                              <w:divBdr>
                                <w:top w:val="none" w:sz="0" w:space="0" w:color="auto"/>
                                <w:left w:val="none" w:sz="0" w:space="0" w:color="auto"/>
                                <w:bottom w:val="none" w:sz="0" w:space="0" w:color="auto"/>
                                <w:right w:val="none" w:sz="0" w:space="0" w:color="auto"/>
                              </w:divBdr>
                              <w:divsChild>
                                <w:div w:id="51662390">
                                  <w:marLeft w:val="0"/>
                                  <w:marRight w:val="0"/>
                                  <w:marTop w:val="0"/>
                                  <w:marBottom w:val="0"/>
                                  <w:divBdr>
                                    <w:top w:val="none" w:sz="0" w:space="0" w:color="auto"/>
                                    <w:left w:val="none" w:sz="0" w:space="0" w:color="auto"/>
                                    <w:bottom w:val="none" w:sz="0" w:space="0" w:color="auto"/>
                                    <w:right w:val="none" w:sz="0" w:space="0" w:color="auto"/>
                                  </w:divBdr>
                                </w:div>
                              </w:divsChild>
                            </w:div>
                            <w:div w:id="817919020">
                              <w:marLeft w:val="0"/>
                              <w:marRight w:val="0"/>
                              <w:marTop w:val="349"/>
                              <w:marBottom w:val="349"/>
                              <w:divBdr>
                                <w:top w:val="none" w:sz="0" w:space="0" w:color="auto"/>
                                <w:left w:val="none" w:sz="0" w:space="0" w:color="auto"/>
                                <w:bottom w:val="none" w:sz="0" w:space="0" w:color="auto"/>
                                <w:right w:val="none" w:sz="0" w:space="0" w:color="auto"/>
                              </w:divBdr>
                              <w:divsChild>
                                <w:div w:id="1236555083">
                                  <w:marLeft w:val="0"/>
                                  <w:marRight w:val="0"/>
                                  <w:marTop w:val="0"/>
                                  <w:marBottom w:val="0"/>
                                  <w:divBdr>
                                    <w:top w:val="none" w:sz="0" w:space="0" w:color="auto"/>
                                    <w:left w:val="none" w:sz="0" w:space="0" w:color="auto"/>
                                    <w:bottom w:val="none" w:sz="0" w:space="0" w:color="auto"/>
                                    <w:right w:val="none" w:sz="0" w:space="0" w:color="auto"/>
                                  </w:divBdr>
                                </w:div>
                              </w:divsChild>
                            </w:div>
                            <w:div w:id="838469592">
                              <w:marLeft w:val="0"/>
                              <w:marRight w:val="0"/>
                              <w:marTop w:val="349"/>
                              <w:marBottom w:val="349"/>
                              <w:divBdr>
                                <w:top w:val="none" w:sz="0" w:space="0" w:color="auto"/>
                                <w:left w:val="none" w:sz="0" w:space="0" w:color="auto"/>
                                <w:bottom w:val="none" w:sz="0" w:space="0" w:color="auto"/>
                                <w:right w:val="none" w:sz="0" w:space="0" w:color="auto"/>
                              </w:divBdr>
                              <w:divsChild>
                                <w:div w:id="1620532218">
                                  <w:marLeft w:val="0"/>
                                  <w:marRight w:val="0"/>
                                  <w:marTop w:val="0"/>
                                  <w:marBottom w:val="0"/>
                                  <w:divBdr>
                                    <w:top w:val="none" w:sz="0" w:space="0" w:color="auto"/>
                                    <w:left w:val="none" w:sz="0" w:space="0" w:color="auto"/>
                                    <w:bottom w:val="none" w:sz="0" w:space="0" w:color="auto"/>
                                    <w:right w:val="none" w:sz="0" w:space="0" w:color="auto"/>
                                  </w:divBdr>
                                </w:div>
                              </w:divsChild>
                            </w:div>
                            <w:div w:id="195890704">
                              <w:marLeft w:val="0"/>
                              <w:marRight w:val="0"/>
                              <w:marTop w:val="349"/>
                              <w:marBottom w:val="349"/>
                              <w:divBdr>
                                <w:top w:val="none" w:sz="0" w:space="0" w:color="auto"/>
                                <w:left w:val="none" w:sz="0" w:space="0" w:color="auto"/>
                                <w:bottom w:val="none" w:sz="0" w:space="0" w:color="auto"/>
                                <w:right w:val="none" w:sz="0" w:space="0" w:color="auto"/>
                              </w:divBdr>
                              <w:divsChild>
                                <w:div w:id="1747653854">
                                  <w:marLeft w:val="0"/>
                                  <w:marRight w:val="0"/>
                                  <w:marTop w:val="0"/>
                                  <w:marBottom w:val="0"/>
                                  <w:divBdr>
                                    <w:top w:val="none" w:sz="0" w:space="0" w:color="auto"/>
                                    <w:left w:val="none" w:sz="0" w:space="0" w:color="auto"/>
                                    <w:bottom w:val="none" w:sz="0" w:space="0" w:color="auto"/>
                                    <w:right w:val="none" w:sz="0" w:space="0" w:color="auto"/>
                                  </w:divBdr>
                                </w:div>
                              </w:divsChild>
                            </w:div>
                            <w:div w:id="186219096">
                              <w:marLeft w:val="0"/>
                              <w:marRight w:val="0"/>
                              <w:marTop w:val="349"/>
                              <w:marBottom w:val="349"/>
                              <w:divBdr>
                                <w:top w:val="none" w:sz="0" w:space="0" w:color="auto"/>
                                <w:left w:val="none" w:sz="0" w:space="0" w:color="auto"/>
                                <w:bottom w:val="none" w:sz="0" w:space="0" w:color="auto"/>
                                <w:right w:val="none" w:sz="0" w:space="0" w:color="auto"/>
                              </w:divBdr>
                              <w:divsChild>
                                <w:div w:id="2072000162">
                                  <w:marLeft w:val="0"/>
                                  <w:marRight w:val="0"/>
                                  <w:marTop w:val="0"/>
                                  <w:marBottom w:val="0"/>
                                  <w:divBdr>
                                    <w:top w:val="none" w:sz="0" w:space="0" w:color="auto"/>
                                    <w:left w:val="none" w:sz="0" w:space="0" w:color="auto"/>
                                    <w:bottom w:val="none" w:sz="0" w:space="0" w:color="auto"/>
                                    <w:right w:val="none" w:sz="0" w:space="0" w:color="auto"/>
                                  </w:divBdr>
                                </w:div>
                              </w:divsChild>
                            </w:div>
                            <w:div w:id="1523395574">
                              <w:marLeft w:val="0"/>
                              <w:marRight w:val="0"/>
                              <w:marTop w:val="349"/>
                              <w:marBottom w:val="349"/>
                              <w:divBdr>
                                <w:top w:val="none" w:sz="0" w:space="0" w:color="auto"/>
                                <w:left w:val="none" w:sz="0" w:space="0" w:color="auto"/>
                                <w:bottom w:val="none" w:sz="0" w:space="0" w:color="auto"/>
                                <w:right w:val="none" w:sz="0" w:space="0" w:color="auto"/>
                              </w:divBdr>
                              <w:divsChild>
                                <w:div w:id="1076393511">
                                  <w:marLeft w:val="0"/>
                                  <w:marRight w:val="0"/>
                                  <w:marTop w:val="0"/>
                                  <w:marBottom w:val="0"/>
                                  <w:divBdr>
                                    <w:top w:val="none" w:sz="0" w:space="0" w:color="auto"/>
                                    <w:left w:val="none" w:sz="0" w:space="0" w:color="auto"/>
                                    <w:bottom w:val="none" w:sz="0" w:space="0" w:color="auto"/>
                                    <w:right w:val="none" w:sz="0" w:space="0" w:color="auto"/>
                                  </w:divBdr>
                                </w:div>
                              </w:divsChild>
                            </w:div>
                            <w:div w:id="737556795">
                              <w:marLeft w:val="0"/>
                              <w:marRight w:val="0"/>
                              <w:marTop w:val="349"/>
                              <w:marBottom w:val="349"/>
                              <w:divBdr>
                                <w:top w:val="none" w:sz="0" w:space="0" w:color="auto"/>
                                <w:left w:val="none" w:sz="0" w:space="0" w:color="auto"/>
                                <w:bottom w:val="none" w:sz="0" w:space="0" w:color="auto"/>
                                <w:right w:val="none" w:sz="0" w:space="0" w:color="auto"/>
                              </w:divBdr>
                              <w:divsChild>
                                <w:div w:id="1665089">
                                  <w:marLeft w:val="0"/>
                                  <w:marRight w:val="0"/>
                                  <w:marTop w:val="0"/>
                                  <w:marBottom w:val="0"/>
                                  <w:divBdr>
                                    <w:top w:val="none" w:sz="0" w:space="0" w:color="auto"/>
                                    <w:left w:val="none" w:sz="0" w:space="0" w:color="auto"/>
                                    <w:bottom w:val="none" w:sz="0" w:space="0" w:color="auto"/>
                                    <w:right w:val="none" w:sz="0" w:space="0" w:color="auto"/>
                                  </w:divBdr>
                                </w:div>
                              </w:divsChild>
                            </w:div>
                            <w:div w:id="1249384044">
                              <w:marLeft w:val="0"/>
                              <w:marRight w:val="0"/>
                              <w:marTop w:val="349"/>
                              <w:marBottom w:val="349"/>
                              <w:divBdr>
                                <w:top w:val="none" w:sz="0" w:space="0" w:color="auto"/>
                                <w:left w:val="none" w:sz="0" w:space="0" w:color="auto"/>
                                <w:bottom w:val="none" w:sz="0" w:space="0" w:color="auto"/>
                                <w:right w:val="none" w:sz="0" w:space="0" w:color="auto"/>
                              </w:divBdr>
                              <w:divsChild>
                                <w:div w:id="946501512">
                                  <w:marLeft w:val="0"/>
                                  <w:marRight w:val="0"/>
                                  <w:marTop w:val="0"/>
                                  <w:marBottom w:val="0"/>
                                  <w:divBdr>
                                    <w:top w:val="none" w:sz="0" w:space="0" w:color="auto"/>
                                    <w:left w:val="none" w:sz="0" w:space="0" w:color="auto"/>
                                    <w:bottom w:val="none" w:sz="0" w:space="0" w:color="auto"/>
                                    <w:right w:val="none" w:sz="0" w:space="0" w:color="auto"/>
                                  </w:divBdr>
                                </w:div>
                              </w:divsChild>
                            </w:div>
                            <w:div w:id="1621573461">
                              <w:marLeft w:val="0"/>
                              <w:marRight w:val="0"/>
                              <w:marTop w:val="349"/>
                              <w:marBottom w:val="349"/>
                              <w:divBdr>
                                <w:top w:val="none" w:sz="0" w:space="0" w:color="auto"/>
                                <w:left w:val="none" w:sz="0" w:space="0" w:color="auto"/>
                                <w:bottom w:val="none" w:sz="0" w:space="0" w:color="auto"/>
                                <w:right w:val="none" w:sz="0" w:space="0" w:color="auto"/>
                              </w:divBdr>
                              <w:divsChild>
                                <w:div w:id="877815184">
                                  <w:marLeft w:val="0"/>
                                  <w:marRight w:val="0"/>
                                  <w:marTop w:val="0"/>
                                  <w:marBottom w:val="0"/>
                                  <w:divBdr>
                                    <w:top w:val="none" w:sz="0" w:space="0" w:color="auto"/>
                                    <w:left w:val="none" w:sz="0" w:space="0" w:color="auto"/>
                                    <w:bottom w:val="none" w:sz="0" w:space="0" w:color="auto"/>
                                    <w:right w:val="none" w:sz="0" w:space="0" w:color="auto"/>
                                  </w:divBdr>
                                </w:div>
                              </w:divsChild>
                            </w:div>
                            <w:div w:id="1683509312">
                              <w:marLeft w:val="0"/>
                              <w:marRight w:val="0"/>
                              <w:marTop w:val="349"/>
                              <w:marBottom w:val="349"/>
                              <w:divBdr>
                                <w:top w:val="none" w:sz="0" w:space="0" w:color="auto"/>
                                <w:left w:val="none" w:sz="0" w:space="0" w:color="auto"/>
                                <w:bottom w:val="none" w:sz="0" w:space="0" w:color="auto"/>
                                <w:right w:val="none" w:sz="0" w:space="0" w:color="auto"/>
                              </w:divBdr>
                              <w:divsChild>
                                <w:div w:id="983654606">
                                  <w:marLeft w:val="0"/>
                                  <w:marRight w:val="0"/>
                                  <w:marTop w:val="0"/>
                                  <w:marBottom w:val="0"/>
                                  <w:divBdr>
                                    <w:top w:val="none" w:sz="0" w:space="0" w:color="auto"/>
                                    <w:left w:val="none" w:sz="0" w:space="0" w:color="auto"/>
                                    <w:bottom w:val="none" w:sz="0" w:space="0" w:color="auto"/>
                                    <w:right w:val="none" w:sz="0" w:space="0" w:color="auto"/>
                                  </w:divBdr>
                                </w:div>
                              </w:divsChild>
                            </w:div>
                            <w:div w:id="1606763656">
                              <w:marLeft w:val="0"/>
                              <w:marRight w:val="0"/>
                              <w:marTop w:val="349"/>
                              <w:marBottom w:val="349"/>
                              <w:divBdr>
                                <w:top w:val="none" w:sz="0" w:space="0" w:color="auto"/>
                                <w:left w:val="none" w:sz="0" w:space="0" w:color="auto"/>
                                <w:bottom w:val="none" w:sz="0" w:space="0" w:color="auto"/>
                                <w:right w:val="none" w:sz="0" w:space="0" w:color="auto"/>
                              </w:divBdr>
                              <w:divsChild>
                                <w:div w:id="1294749374">
                                  <w:marLeft w:val="0"/>
                                  <w:marRight w:val="0"/>
                                  <w:marTop w:val="0"/>
                                  <w:marBottom w:val="0"/>
                                  <w:divBdr>
                                    <w:top w:val="none" w:sz="0" w:space="0" w:color="auto"/>
                                    <w:left w:val="none" w:sz="0" w:space="0" w:color="auto"/>
                                    <w:bottom w:val="none" w:sz="0" w:space="0" w:color="auto"/>
                                    <w:right w:val="none" w:sz="0" w:space="0" w:color="auto"/>
                                  </w:divBdr>
                                </w:div>
                              </w:divsChild>
                            </w:div>
                            <w:div w:id="579631869">
                              <w:marLeft w:val="0"/>
                              <w:marRight w:val="0"/>
                              <w:marTop w:val="349"/>
                              <w:marBottom w:val="349"/>
                              <w:divBdr>
                                <w:top w:val="none" w:sz="0" w:space="0" w:color="auto"/>
                                <w:left w:val="none" w:sz="0" w:space="0" w:color="auto"/>
                                <w:bottom w:val="none" w:sz="0" w:space="0" w:color="auto"/>
                                <w:right w:val="none" w:sz="0" w:space="0" w:color="auto"/>
                              </w:divBdr>
                              <w:divsChild>
                                <w:div w:id="930508191">
                                  <w:marLeft w:val="0"/>
                                  <w:marRight w:val="0"/>
                                  <w:marTop w:val="0"/>
                                  <w:marBottom w:val="0"/>
                                  <w:divBdr>
                                    <w:top w:val="none" w:sz="0" w:space="0" w:color="auto"/>
                                    <w:left w:val="none" w:sz="0" w:space="0" w:color="auto"/>
                                    <w:bottom w:val="none" w:sz="0" w:space="0" w:color="auto"/>
                                    <w:right w:val="none" w:sz="0" w:space="0" w:color="auto"/>
                                  </w:divBdr>
                                </w:div>
                              </w:divsChild>
                            </w:div>
                            <w:div w:id="1369918249">
                              <w:marLeft w:val="0"/>
                              <w:marRight w:val="0"/>
                              <w:marTop w:val="349"/>
                              <w:marBottom w:val="349"/>
                              <w:divBdr>
                                <w:top w:val="none" w:sz="0" w:space="0" w:color="auto"/>
                                <w:left w:val="none" w:sz="0" w:space="0" w:color="auto"/>
                                <w:bottom w:val="none" w:sz="0" w:space="0" w:color="auto"/>
                                <w:right w:val="none" w:sz="0" w:space="0" w:color="auto"/>
                              </w:divBdr>
                              <w:divsChild>
                                <w:div w:id="1959221313">
                                  <w:marLeft w:val="0"/>
                                  <w:marRight w:val="0"/>
                                  <w:marTop w:val="0"/>
                                  <w:marBottom w:val="0"/>
                                  <w:divBdr>
                                    <w:top w:val="none" w:sz="0" w:space="0" w:color="auto"/>
                                    <w:left w:val="none" w:sz="0" w:space="0" w:color="auto"/>
                                    <w:bottom w:val="none" w:sz="0" w:space="0" w:color="auto"/>
                                    <w:right w:val="none" w:sz="0" w:space="0" w:color="auto"/>
                                  </w:divBdr>
                                </w:div>
                              </w:divsChild>
                            </w:div>
                            <w:div w:id="274214111">
                              <w:marLeft w:val="0"/>
                              <w:marRight w:val="0"/>
                              <w:marTop w:val="524"/>
                              <w:marBottom w:val="655"/>
                              <w:divBdr>
                                <w:top w:val="none" w:sz="0" w:space="0" w:color="auto"/>
                                <w:left w:val="none" w:sz="0" w:space="0" w:color="auto"/>
                                <w:bottom w:val="none" w:sz="0" w:space="0" w:color="auto"/>
                                <w:right w:val="none" w:sz="0" w:space="0" w:color="auto"/>
                              </w:divBdr>
                              <w:divsChild>
                                <w:div w:id="609092452">
                                  <w:marLeft w:val="0"/>
                                  <w:marRight w:val="0"/>
                                  <w:marTop w:val="0"/>
                                  <w:marBottom w:val="0"/>
                                  <w:divBdr>
                                    <w:top w:val="none" w:sz="0" w:space="0" w:color="auto"/>
                                    <w:left w:val="none" w:sz="0" w:space="0" w:color="auto"/>
                                    <w:bottom w:val="single" w:sz="8" w:space="22" w:color="B8B9BA"/>
                                    <w:right w:val="none" w:sz="0" w:space="0" w:color="auto"/>
                                  </w:divBdr>
                                  <w:divsChild>
                                    <w:div w:id="1947427043">
                                      <w:marLeft w:val="0"/>
                                      <w:marRight w:val="0"/>
                                      <w:marTop w:val="0"/>
                                      <w:marBottom w:val="0"/>
                                      <w:divBdr>
                                        <w:top w:val="none" w:sz="0" w:space="0" w:color="auto"/>
                                        <w:left w:val="none" w:sz="0" w:space="0" w:color="auto"/>
                                        <w:bottom w:val="none" w:sz="0" w:space="0" w:color="auto"/>
                                        <w:right w:val="none" w:sz="0" w:space="0" w:color="auto"/>
                                      </w:divBdr>
                                    </w:div>
                                    <w:div w:id="963003038">
                                      <w:marLeft w:val="0"/>
                                      <w:marRight w:val="0"/>
                                      <w:marTop w:val="327"/>
                                      <w:marBottom w:val="0"/>
                                      <w:divBdr>
                                        <w:top w:val="none" w:sz="0" w:space="0" w:color="auto"/>
                                        <w:left w:val="none" w:sz="0" w:space="0" w:color="auto"/>
                                        <w:bottom w:val="none" w:sz="0" w:space="0" w:color="auto"/>
                                        <w:right w:val="none" w:sz="0" w:space="0" w:color="auto"/>
                                      </w:divBdr>
                                      <w:divsChild>
                                        <w:div w:id="8915757">
                                          <w:marLeft w:val="0"/>
                                          <w:marRight w:val="0"/>
                                          <w:marTop w:val="0"/>
                                          <w:marBottom w:val="0"/>
                                          <w:divBdr>
                                            <w:top w:val="none" w:sz="0" w:space="0" w:color="auto"/>
                                            <w:left w:val="none" w:sz="0" w:space="0" w:color="auto"/>
                                            <w:bottom w:val="none" w:sz="0" w:space="0" w:color="auto"/>
                                            <w:right w:val="none" w:sz="0" w:space="0" w:color="auto"/>
                                          </w:divBdr>
                                        </w:div>
                                      </w:divsChild>
                                    </w:div>
                                    <w:div w:id="11398822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93289030">
                              <w:marLeft w:val="0"/>
                              <w:marRight w:val="0"/>
                              <w:marTop w:val="349"/>
                              <w:marBottom w:val="349"/>
                              <w:divBdr>
                                <w:top w:val="none" w:sz="0" w:space="0" w:color="auto"/>
                                <w:left w:val="none" w:sz="0" w:space="0" w:color="auto"/>
                                <w:bottom w:val="none" w:sz="0" w:space="0" w:color="auto"/>
                                <w:right w:val="none" w:sz="0" w:space="0" w:color="auto"/>
                              </w:divBdr>
                              <w:divsChild>
                                <w:div w:id="1932811322">
                                  <w:marLeft w:val="0"/>
                                  <w:marRight w:val="0"/>
                                  <w:marTop w:val="0"/>
                                  <w:marBottom w:val="0"/>
                                  <w:divBdr>
                                    <w:top w:val="none" w:sz="0" w:space="0" w:color="auto"/>
                                    <w:left w:val="none" w:sz="0" w:space="0" w:color="auto"/>
                                    <w:bottom w:val="none" w:sz="0" w:space="0" w:color="auto"/>
                                    <w:right w:val="none" w:sz="0" w:space="0" w:color="auto"/>
                                  </w:divBdr>
                                </w:div>
                              </w:divsChild>
                            </w:div>
                            <w:div w:id="660739854">
                              <w:marLeft w:val="0"/>
                              <w:marRight w:val="0"/>
                              <w:marTop w:val="349"/>
                              <w:marBottom w:val="349"/>
                              <w:divBdr>
                                <w:top w:val="none" w:sz="0" w:space="0" w:color="auto"/>
                                <w:left w:val="none" w:sz="0" w:space="0" w:color="auto"/>
                                <w:bottom w:val="none" w:sz="0" w:space="0" w:color="auto"/>
                                <w:right w:val="none" w:sz="0" w:space="0" w:color="auto"/>
                              </w:divBdr>
                              <w:divsChild>
                                <w:div w:id="845245946">
                                  <w:marLeft w:val="0"/>
                                  <w:marRight w:val="0"/>
                                  <w:marTop w:val="0"/>
                                  <w:marBottom w:val="0"/>
                                  <w:divBdr>
                                    <w:top w:val="none" w:sz="0" w:space="0" w:color="auto"/>
                                    <w:left w:val="none" w:sz="0" w:space="0" w:color="auto"/>
                                    <w:bottom w:val="none" w:sz="0" w:space="0" w:color="auto"/>
                                    <w:right w:val="none" w:sz="0" w:space="0" w:color="auto"/>
                                  </w:divBdr>
                                </w:div>
                              </w:divsChild>
                            </w:div>
                            <w:div w:id="2081058283">
                              <w:marLeft w:val="0"/>
                              <w:marRight w:val="0"/>
                              <w:marTop w:val="349"/>
                              <w:marBottom w:val="349"/>
                              <w:divBdr>
                                <w:top w:val="none" w:sz="0" w:space="0" w:color="auto"/>
                                <w:left w:val="none" w:sz="0" w:space="0" w:color="auto"/>
                                <w:bottom w:val="none" w:sz="0" w:space="0" w:color="auto"/>
                                <w:right w:val="none" w:sz="0" w:space="0" w:color="auto"/>
                              </w:divBdr>
                              <w:divsChild>
                                <w:div w:id="205145393">
                                  <w:marLeft w:val="0"/>
                                  <w:marRight w:val="0"/>
                                  <w:marTop w:val="0"/>
                                  <w:marBottom w:val="0"/>
                                  <w:divBdr>
                                    <w:top w:val="none" w:sz="0" w:space="0" w:color="auto"/>
                                    <w:left w:val="none" w:sz="0" w:space="0" w:color="auto"/>
                                    <w:bottom w:val="none" w:sz="0" w:space="0" w:color="auto"/>
                                    <w:right w:val="none" w:sz="0" w:space="0" w:color="auto"/>
                                  </w:divBdr>
                                </w:div>
                              </w:divsChild>
                            </w:div>
                            <w:div w:id="577057023">
                              <w:marLeft w:val="0"/>
                              <w:marRight w:val="0"/>
                              <w:marTop w:val="349"/>
                              <w:marBottom w:val="349"/>
                              <w:divBdr>
                                <w:top w:val="none" w:sz="0" w:space="0" w:color="auto"/>
                                <w:left w:val="none" w:sz="0" w:space="0" w:color="auto"/>
                                <w:bottom w:val="none" w:sz="0" w:space="0" w:color="auto"/>
                                <w:right w:val="none" w:sz="0" w:space="0" w:color="auto"/>
                              </w:divBdr>
                              <w:divsChild>
                                <w:div w:id="152571138">
                                  <w:marLeft w:val="0"/>
                                  <w:marRight w:val="0"/>
                                  <w:marTop w:val="0"/>
                                  <w:marBottom w:val="0"/>
                                  <w:divBdr>
                                    <w:top w:val="none" w:sz="0" w:space="0" w:color="auto"/>
                                    <w:left w:val="none" w:sz="0" w:space="0" w:color="auto"/>
                                    <w:bottom w:val="none" w:sz="0" w:space="0" w:color="auto"/>
                                    <w:right w:val="none" w:sz="0" w:space="0" w:color="auto"/>
                                  </w:divBdr>
                                </w:div>
                              </w:divsChild>
                            </w:div>
                            <w:div w:id="1199049064">
                              <w:marLeft w:val="0"/>
                              <w:marRight w:val="0"/>
                              <w:marTop w:val="349"/>
                              <w:marBottom w:val="349"/>
                              <w:divBdr>
                                <w:top w:val="none" w:sz="0" w:space="0" w:color="auto"/>
                                <w:left w:val="none" w:sz="0" w:space="0" w:color="auto"/>
                                <w:bottom w:val="none" w:sz="0" w:space="0" w:color="auto"/>
                                <w:right w:val="none" w:sz="0" w:space="0" w:color="auto"/>
                              </w:divBdr>
                              <w:divsChild>
                                <w:div w:id="1127509071">
                                  <w:marLeft w:val="0"/>
                                  <w:marRight w:val="0"/>
                                  <w:marTop w:val="0"/>
                                  <w:marBottom w:val="0"/>
                                  <w:divBdr>
                                    <w:top w:val="none" w:sz="0" w:space="0" w:color="auto"/>
                                    <w:left w:val="none" w:sz="0" w:space="0" w:color="auto"/>
                                    <w:bottom w:val="none" w:sz="0" w:space="0" w:color="auto"/>
                                    <w:right w:val="none" w:sz="0" w:space="0" w:color="auto"/>
                                  </w:divBdr>
                                </w:div>
                              </w:divsChild>
                            </w:div>
                            <w:div w:id="1963993590">
                              <w:marLeft w:val="0"/>
                              <w:marRight w:val="0"/>
                              <w:marTop w:val="349"/>
                              <w:marBottom w:val="349"/>
                              <w:divBdr>
                                <w:top w:val="none" w:sz="0" w:space="0" w:color="auto"/>
                                <w:left w:val="none" w:sz="0" w:space="0" w:color="auto"/>
                                <w:bottom w:val="none" w:sz="0" w:space="0" w:color="auto"/>
                                <w:right w:val="none" w:sz="0" w:space="0" w:color="auto"/>
                              </w:divBdr>
                              <w:divsChild>
                                <w:div w:id="1652785127">
                                  <w:marLeft w:val="0"/>
                                  <w:marRight w:val="0"/>
                                  <w:marTop w:val="0"/>
                                  <w:marBottom w:val="0"/>
                                  <w:divBdr>
                                    <w:top w:val="none" w:sz="0" w:space="0" w:color="auto"/>
                                    <w:left w:val="none" w:sz="0" w:space="0" w:color="auto"/>
                                    <w:bottom w:val="none" w:sz="0" w:space="0" w:color="auto"/>
                                    <w:right w:val="none" w:sz="0" w:space="0" w:color="auto"/>
                                  </w:divBdr>
                                </w:div>
                              </w:divsChild>
                            </w:div>
                            <w:div w:id="114952062">
                              <w:marLeft w:val="0"/>
                              <w:marRight w:val="0"/>
                              <w:marTop w:val="349"/>
                              <w:marBottom w:val="349"/>
                              <w:divBdr>
                                <w:top w:val="none" w:sz="0" w:space="0" w:color="auto"/>
                                <w:left w:val="none" w:sz="0" w:space="0" w:color="auto"/>
                                <w:bottom w:val="none" w:sz="0" w:space="0" w:color="auto"/>
                                <w:right w:val="none" w:sz="0" w:space="0" w:color="auto"/>
                              </w:divBdr>
                              <w:divsChild>
                                <w:div w:id="1496416232">
                                  <w:marLeft w:val="0"/>
                                  <w:marRight w:val="0"/>
                                  <w:marTop w:val="0"/>
                                  <w:marBottom w:val="0"/>
                                  <w:divBdr>
                                    <w:top w:val="none" w:sz="0" w:space="0" w:color="auto"/>
                                    <w:left w:val="none" w:sz="0" w:space="0" w:color="auto"/>
                                    <w:bottom w:val="none" w:sz="0" w:space="0" w:color="auto"/>
                                    <w:right w:val="none" w:sz="0" w:space="0" w:color="auto"/>
                                  </w:divBdr>
                                </w:div>
                              </w:divsChild>
                            </w:div>
                            <w:div w:id="1235165579">
                              <w:marLeft w:val="0"/>
                              <w:marRight w:val="0"/>
                              <w:marTop w:val="349"/>
                              <w:marBottom w:val="349"/>
                              <w:divBdr>
                                <w:top w:val="none" w:sz="0" w:space="0" w:color="auto"/>
                                <w:left w:val="none" w:sz="0" w:space="0" w:color="auto"/>
                                <w:bottom w:val="none" w:sz="0" w:space="0" w:color="auto"/>
                                <w:right w:val="none" w:sz="0" w:space="0" w:color="auto"/>
                              </w:divBdr>
                              <w:divsChild>
                                <w:div w:id="144588239">
                                  <w:marLeft w:val="0"/>
                                  <w:marRight w:val="0"/>
                                  <w:marTop w:val="0"/>
                                  <w:marBottom w:val="0"/>
                                  <w:divBdr>
                                    <w:top w:val="none" w:sz="0" w:space="0" w:color="auto"/>
                                    <w:left w:val="none" w:sz="0" w:space="0" w:color="auto"/>
                                    <w:bottom w:val="none" w:sz="0" w:space="0" w:color="auto"/>
                                    <w:right w:val="none" w:sz="0" w:space="0" w:color="auto"/>
                                  </w:divBdr>
                                </w:div>
                              </w:divsChild>
                            </w:div>
                            <w:div w:id="1821265385">
                              <w:marLeft w:val="0"/>
                              <w:marRight w:val="0"/>
                              <w:marTop w:val="349"/>
                              <w:marBottom w:val="349"/>
                              <w:divBdr>
                                <w:top w:val="none" w:sz="0" w:space="0" w:color="auto"/>
                                <w:left w:val="none" w:sz="0" w:space="0" w:color="auto"/>
                                <w:bottom w:val="none" w:sz="0" w:space="0" w:color="auto"/>
                                <w:right w:val="none" w:sz="0" w:space="0" w:color="auto"/>
                              </w:divBdr>
                              <w:divsChild>
                                <w:div w:id="1635018168">
                                  <w:marLeft w:val="0"/>
                                  <w:marRight w:val="0"/>
                                  <w:marTop w:val="0"/>
                                  <w:marBottom w:val="0"/>
                                  <w:divBdr>
                                    <w:top w:val="none" w:sz="0" w:space="0" w:color="auto"/>
                                    <w:left w:val="none" w:sz="0" w:space="0" w:color="auto"/>
                                    <w:bottom w:val="none" w:sz="0" w:space="0" w:color="auto"/>
                                    <w:right w:val="none" w:sz="0" w:space="0" w:color="auto"/>
                                  </w:divBdr>
                                </w:div>
                              </w:divsChild>
                            </w:div>
                            <w:div w:id="1337271464">
                              <w:marLeft w:val="0"/>
                              <w:marRight w:val="0"/>
                              <w:marTop w:val="349"/>
                              <w:marBottom w:val="349"/>
                              <w:divBdr>
                                <w:top w:val="none" w:sz="0" w:space="0" w:color="auto"/>
                                <w:left w:val="none" w:sz="0" w:space="0" w:color="auto"/>
                                <w:bottom w:val="none" w:sz="0" w:space="0" w:color="auto"/>
                                <w:right w:val="none" w:sz="0" w:space="0" w:color="auto"/>
                              </w:divBdr>
                              <w:divsChild>
                                <w:div w:id="174617366">
                                  <w:marLeft w:val="0"/>
                                  <w:marRight w:val="0"/>
                                  <w:marTop w:val="0"/>
                                  <w:marBottom w:val="0"/>
                                  <w:divBdr>
                                    <w:top w:val="none" w:sz="0" w:space="0" w:color="auto"/>
                                    <w:left w:val="none" w:sz="0" w:space="0" w:color="auto"/>
                                    <w:bottom w:val="none" w:sz="0" w:space="0" w:color="auto"/>
                                    <w:right w:val="none" w:sz="0" w:space="0" w:color="auto"/>
                                  </w:divBdr>
                                </w:div>
                              </w:divsChild>
                            </w:div>
                            <w:div w:id="1426533361">
                              <w:marLeft w:val="0"/>
                              <w:marRight w:val="0"/>
                              <w:marTop w:val="349"/>
                              <w:marBottom w:val="349"/>
                              <w:divBdr>
                                <w:top w:val="none" w:sz="0" w:space="0" w:color="auto"/>
                                <w:left w:val="none" w:sz="0" w:space="0" w:color="auto"/>
                                <w:bottom w:val="none" w:sz="0" w:space="0" w:color="auto"/>
                                <w:right w:val="none" w:sz="0" w:space="0" w:color="auto"/>
                              </w:divBdr>
                              <w:divsChild>
                                <w:div w:id="1234438167">
                                  <w:marLeft w:val="0"/>
                                  <w:marRight w:val="0"/>
                                  <w:marTop w:val="0"/>
                                  <w:marBottom w:val="0"/>
                                  <w:divBdr>
                                    <w:top w:val="none" w:sz="0" w:space="0" w:color="auto"/>
                                    <w:left w:val="none" w:sz="0" w:space="0" w:color="auto"/>
                                    <w:bottom w:val="none" w:sz="0" w:space="0" w:color="auto"/>
                                    <w:right w:val="none" w:sz="0" w:space="0" w:color="auto"/>
                                  </w:divBdr>
                                </w:div>
                              </w:divsChild>
                            </w:div>
                            <w:div w:id="1743982677">
                              <w:marLeft w:val="0"/>
                              <w:marRight w:val="0"/>
                              <w:marTop w:val="349"/>
                              <w:marBottom w:val="349"/>
                              <w:divBdr>
                                <w:top w:val="none" w:sz="0" w:space="0" w:color="auto"/>
                                <w:left w:val="none" w:sz="0" w:space="0" w:color="auto"/>
                                <w:bottom w:val="none" w:sz="0" w:space="0" w:color="auto"/>
                                <w:right w:val="none" w:sz="0" w:space="0" w:color="auto"/>
                              </w:divBdr>
                              <w:divsChild>
                                <w:div w:id="1259093809">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49"/>
                              <w:marBottom w:val="349"/>
                              <w:divBdr>
                                <w:top w:val="none" w:sz="0" w:space="0" w:color="auto"/>
                                <w:left w:val="none" w:sz="0" w:space="0" w:color="auto"/>
                                <w:bottom w:val="none" w:sz="0" w:space="0" w:color="auto"/>
                                <w:right w:val="none" w:sz="0" w:space="0" w:color="auto"/>
                              </w:divBdr>
                              <w:divsChild>
                                <w:div w:id="6773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805447">
      <w:bodyDiv w:val="1"/>
      <w:marLeft w:val="0"/>
      <w:marRight w:val="0"/>
      <w:marTop w:val="0"/>
      <w:marBottom w:val="0"/>
      <w:divBdr>
        <w:top w:val="none" w:sz="0" w:space="0" w:color="auto"/>
        <w:left w:val="none" w:sz="0" w:space="0" w:color="auto"/>
        <w:bottom w:val="none" w:sz="0" w:space="0" w:color="auto"/>
        <w:right w:val="none" w:sz="0" w:space="0" w:color="auto"/>
      </w:divBdr>
      <w:divsChild>
        <w:div w:id="1272709654">
          <w:marLeft w:val="0"/>
          <w:marRight w:val="0"/>
          <w:marTop w:val="0"/>
          <w:marBottom w:val="0"/>
          <w:divBdr>
            <w:top w:val="none" w:sz="0" w:space="0" w:color="auto"/>
            <w:left w:val="none" w:sz="0" w:space="0" w:color="auto"/>
            <w:bottom w:val="none" w:sz="0" w:space="0" w:color="auto"/>
            <w:right w:val="none" w:sz="0" w:space="0" w:color="auto"/>
          </w:divBdr>
          <w:divsChild>
            <w:div w:id="704868438">
              <w:marLeft w:val="0"/>
              <w:marRight w:val="0"/>
              <w:marTop w:val="0"/>
              <w:marBottom w:val="0"/>
              <w:divBdr>
                <w:top w:val="none" w:sz="0" w:space="0" w:color="auto"/>
                <w:left w:val="none" w:sz="0" w:space="0" w:color="auto"/>
                <w:bottom w:val="none" w:sz="0" w:space="0" w:color="auto"/>
                <w:right w:val="none" w:sz="0" w:space="0" w:color="auto"/>
              </w:divBdr>
              <w:divsChild>
                <w:div w:id="868032866">
                  <w:marLeft w:val="0"/>
                  <w:marRight w:val="0"/>
                  <w:marTop w:val="0"/>
                  <w:marBottom w:val="0"/>
                  <w:divBdr>
                    <w:top w:val="none" w:sz="0" w:space="0" w:color="auto"/>
                    <w:left w:val="none" w:sz="0" w:space="0" w:color="auto"/>
                    <w:bottom w:val="none" w:sz="0" w:space="0" w:color="auto"/>
                    <w:right w:val="none" w:sz="0" w:space="0" w:color="auto"/>
                  </w:divBdr>
                </w:div>
                <w:div w:id="746076722">
                  <w:marLeft w:val="0"/>
                  <w:marRight w:val="0"/>
                  <w:marTop w:val="600"/>
                  <w:marBottom w:val="0"/>
                  <w:divBdr>
                    <w:top w:val="none" w:sz="0" w:space="0" w:color="auto"/>
                    <w:left w:val="none" w:sz="0" w:space="0" w:color="auto"/>
                    <w:bottom w:val="none" w:sz="0" w:space="0" w:color="auto"/>
                    <w:right w:val="none" w:sz="0" w:space="0" w:color="auto"/>
                  </w:divBdr>
                  <w:divsChild>
                    <w:div w:id="435177585">
                      <w:marLeft w:val="0"/>
                      <w:marRight w:val="0"/>
                      <w:marTop w:val="0"/>
                      <w:marBottom w:val="0"/>
                      <w:divBdr>
                        <w:top w:val="none" w:sz="0" w:space="0" w:color="auto"/>
                        <w:left w:val="none" w:sz="0" w:space="0" w:color="auto"/>
                        <w:bottom w:val="none" w:sz="0" w:space="0" w:color="auto"/>
                        <w:right w:val="none" w:sz="0" w:space="0" w:color="auto"/>
                      </w:divBdr>
                      <w:divsChild>
                        <w:div w:id="1661812510">
                          <w:marLeft w:val="0"/>
                          <w:marRight w:val="0"/>
                          <w:marTop w:val="0"/>
                          <w:marBottom w:val="0"/>
                          <w:divBdr>
                            <w:top w:val="none" w:sz="0" w:space="0" w:color="auto"/>
                            <w:left w:val="none" w:sz="0" w:space="0" w:color="auto"/>
                            <w:bottom w:val="none" w:sz="0" w:space="0" w:color="auto"/>
                            <w:right w:val="none" w:sz="0" w:space="0" w:color="auto"/>
                          </w:divBdr>
                          <w:divsChild>
                            <w:div w:id="1334720552">
                              <w:marLeft w:val="0"/>
                              <w:marRight w:val="0"/>
                              <w:marTop w:val="0"/>
                              <w:marBottom w:val="0"/>
                              <w:divBdr>
                                <w:top w:val="none" w:sz="0" w:space="0" w:color="auto"/>
                                <w:left w:val="none" w:sz="0" w:space="0" w:color="auto"/>
                                <w:bottom w:val="none" w:sz="0" w:space="0" w:color="auto"/>
                                <w:right w:val="none" w:sz="0" w:space="0" w:color="auto"/>
                              </w:divBdr>
                            </w:div>
                          </w:divsChild>
                        </w:div>
                        <w:div w:id="18970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61883">
          <w:marLeft w:val="0"/>
          <w:marRight w:val="0"/>
          <w:marTop w:val="0"/>
          <w:marBottom w:val="0"/>
          <w:divBdr>
            <w:top w:val="none" w:sz="0" w:space="0" w:color="auto"/>
            <w:left w:val="none" w:sz="0" w:space="0" w:color="auto"/>
            <w:bottom w:val="none" w:sz="0" w:space="0" w:color="auto"/>
            <w:right w:val="none" w:sz="0" w:space="0" w:color="auto"/>
          </w:divBdr>
          <w:divsChild>
            <w:div w:id="1801264614">
              <w:marLeft w:val="0"/>
              <w:marRight w:val="0"/>
              <w:marTop w:val="0"/>
              <w:marBottom w:val="0"/>
              <w:divBdr>
                <w:top w:val="none" w:sz="0" w:space="0" w:color="auto"/>
                <w:left w:val="none" w:sz="0" w:space="0" w:color="auto"/>
                <w:bottom w:val="none" w:sz="0" w:space="0" w:color="auto"/>
                <w:right w:val="none" w:sz="0" w:space="0" w:color="auto"/>
              </w:divBdr>
              <w:divsChild>
                <w:div w:id="1393386075">
                  <w:marLeft w:val="0"/>
                  <w:marRight w:val="0"/>
                  <w:marTop w:val="0"/>
                  <w:marBottom w:val="0"/>
                  <w:divBdr>
                    <w:top w:val="none" w:sz="0" w:space="0" w:color="auto"/>
                    <w:left w:val="none" w:sz="0" w:space="0" w:color="auto"/>
                    <w:bottom w:val="none" w:sz="0" w:space="0" w:color="auto"/>
                    <w:right w:val="none" w:sz="0" w:space="0" w:color="auto"/>
                  </w:divBdr>
                  <w:divsChild>
                    <w:div w:id="141235807">
                      <w:marLeft w:val="0"/>
                      <w:marRight w:val="1500"/>
                      <w:marTop w:val="0"/>
                      <w:marBottom w:val="0"/>
                      <w:divBdr>
                        <w:top w:val="none" w:sz="0" w:space="0" w:color="auto"/>
                        <w:left w:val="none" w:sz="0" w:space="0" w:color="auto"/>
                        <w:bottom w:val="none" w:sz="0" w:space="0" w:color="auto"/>
                        <w:right w:val="none" w:sz="0" w:space="0" w:color="auto"/>
                      </w:divBdr>
                      <w:divsChild>
                        <w:div w:id="996419450">
                          <w:marLeft w:val="0"/>
                          <w:marRight w:val="0"/>
                          <w:marTop w:val="600"/>
                          <w:marBottom w:val="600"/>
                          <w:divBdr>
                            <w:top w:val="none" w:sz="0" w:space="0" w:color="auto"/>
                            <w:left w:val="none" w:sz="0" w:space="0" w:color="auto"/>
                            <w:bottom w:val="none" w:sz="0" w:space="0" w:color="auto"/>
                            <w:right w:val="none" w:sz="0" w:space="0" w:color="auto"/>
                          </w:divBdr>
                          <w:divsChild>
                            <w:div w:id="933431">
                              <w:marLeft w:val="0"/>
                              <w:marRight w:val="0"/>
                              <w:marTop w:val="0"/>
                              <w:marBottom w:val="300"/>
                              <w:divBdr>
                                <w:top w:val="none" w:sz="0" w:space="0" w:color="auto"/>
                                <w:left w:val="none" w:sz="0" w:space="0" w:color="auto"/>
                                <w:bottom w:val="none" w:sz="0" w:space="0" w:color="auto"/>
                                <w:right w:val="none" w:sz="0" w:space="0" w:color="auto"/>
                              </w:divBdr>
                            </w:div>
                            <w:div w:id="1636063852">
                              <w:marLeft w:val="0"/>
                              <w:marRight w:val="0"/>
                              <w:marTop w:val="300"/>
                              <w:marBottom w:val="300"/>
                              <w:divBdr>
                                <w:top w:val="none" w:sz="0" w:space="0" w:color="auto"/>
                                <w:left w:val="none" w:sz="0" w:space="0" w:color="auto"/>
                                <w:bottom w:val="none" w:sz="0" w:space="0" w:color="auto"/>
                                <w:right w:val="none" w:sz="0" w:space="0" w:color="auto"/>
                              </w:divBdr>
                            </w:div>
                            <w:div w:id="121391524">
                              <w:marLeft w:val="0"/>
                              <w:marRight w:val="0"/>
                              <w:marTop w:val="300"/>
                              <w:marBottom w:val="600"/>
                              <w:divBdr>
                                <w:top w:val="single" w:sz="6" w:space="30" w:color="EB5D0B"/>
                                <w:left w:val="none" w:sz="0" w:space="0" w:color="auto"/>
                                <w:bottom w:val="single" w:sz="6" w:space="30" w:color="EB5D0B"/>
                                <w:right w:val="none" w:sz="0" w:space="0" w:color="auto"/>
                              </w:divBdr>
                            </w:div>
                            <w:div w:id="1292398992">
                              <w:marLeft w:val="0"/>
                              <w:marRight w:val="0"/>
                              <w:marTop w:val="240"/>
                              <w:marBottom w:val="240"/>
                              <w:divBdr>
                                <w:top w:val="none" w:sz="0" w:space="0" w:color="auto"/>
                                <w:left w:val="none" w:sz="0" w:space="0" w:color="auto"/>
                                <w:bottom w:val="none" w:sz="0" w:space="0" w:color="auto"/>
                                <w:right w:val="none" w:sz="0" w:space="0" w:color="auto"/>
                              </w:divBdr>
                              <w:divsChild>
                                <w:div w:id="993339166">
                                  <w:marLeft w:val="0"/>
                                  <w:marRight w:val="0"/>
                                  <w:marTop w:val="0"/>
                                  <w:marBottom w:val="0"/>
                                  <w:divBdr>
                                    <w:top w:val="none" w:sz="0" w:space="0" w:color="auto"/>
                                    <w:left w:val="none" w:sz="0" w:space="0" w:color="auto"/>
                                    <w:bottom w:val="none" w:sz="0" w:space="0" w:color="auto"/>
                                    <w:right w:val="none" w:sz="0" w:space="0" w:color="auto"/>
                                  </w:divBdr>
                                </w:div>
                              </w:divsChild>
                            </w:div>
                            <w:div w:id="880553159">
                              <w:marLeft w:val="0"/>
                              <w:marRight w:val="0"/>
                              <w:marTop w:val="240"/>
                              <w:marBottom w:val="240"/>
                              <w:divBdr>
                                <w:top w:val="none" w:sz="0" w:space="0" w:color="auto"/>
                                <w:left w:val="none" w:sz="0" w:space="0" w:color="auto"/>
                                <w:bottom w:val="none" w:sz="0" w:space="0" w:color="auto"/>
                                <w:right w:val="none" w:sz="0" w:space="0" w:color="auto"/>
                              </w:divBdr>
                              <w:divsChild>
                                <w:div w:id="1245453986">
                                  <w:marLeft w:val="0"/>
                                  <w:marRight w:val="0"/>
                                  <w:marTop w:val="0"/>
                                  <w:marBottom w:val="0"/>
                                  <w:divBdr>
                                    <w:top w:val="none" w:sz="0" w:space="0" w:color="auto"/>
                                    <w:left w:val="none" w:sz="0" w:space="0" w:color="auto"/>
                                    <w:bottom w:val="none" w:sz="0" w:space="0" w:color="auto"/>
                                    <w:right w:val="none" w:sz="0" w:space="0" w:color="auto"/>
                                  </w:divBdr>
                                </w:div>
                              </w:divsChild>
                            </w:div>
                            <w:div w:id="1322663125">
                              <w:marLeft w:val="0"/>
                              <w:marRight w:val="0"/>
                              <w:marTop w:val="240"/>
                              <w:marBottom w:val="240"/>
                              <w:divBdr>
                                <w:top w:val="none" w:sz="0" w:space="0" w:color="auto"/>
                                <w:left w:val="none" w:sz="0" w:space="0" w:color="auto"/>
                                <w:bottom w:val="none" w:sz="0" w:space="0" w:color="auto"/>
                                <w:right w:val="none" w:sz="0" w:space="0" w:color="auto"/>
                              </w:divBdr>
                              <w:divsChild>
                                <w:div w:id="1799643625">
                                  <w:marLeft w:val="0"/>
                                  <w:marRight w:val="0"/>
                                  <w:marTop w:val="0"/>
                                  <w:marBottom w:val="0"/>
                                  <w:divBdr>
                                    <w:top w:val="none" w:sz="0" w:space="0" w:color="auto"/>
                                    <w:left w:val="none" w:sz="0" w:space="0" w:color="auto"/>
                                    <w:bottom w:val="none" w:sz="0" w:space="0" w:color="auto"/>
                                    <w:right w:val="none" w:sz="0" w:space="0" w:color="auto"/>
                                  </w:divBdr>
                                </w:div>
                              </w:divsChild>
                            </w:div>
                            <w:div w:id="175006163">
                              <w:marLeft w:val="0"/>
                              <w:marRight w:val="0"/>
                              <w:marTop w:val="240"/>
                              <w:marBottom w:val="240"/>
                              <w:divBdr>
                                <w:top w:val="none" w:sz="0" w:space="0" w:color="auto"/>
                                <w:left w:val="none" w:sz="0" w:space="0" w:color="auto"/>
                                <w:bottom w:val="none" w:sz="0" w:space="0" w:color="auto"/>
                                <w:right w:val="none" w:sz="0" w:space="0" w:color="auto"/>
                              </w:divBdr>
                              <w:divsChild>
                                <w:div w:id="1130783838">
                                  <w:marLeft w:val="0"/>
                                  <w:marRight w:val="0"/>
                                  <w:marTop w:val="0"/>
                                  <w:marBottom w:val="0"/>
                                  <w:divBdr>
                                    <w:top w:val="none" w:sz="0" w:space="0" w:color="auto"/>
                                    <w:left w:val="none" w:sz="0" w:space="0" w:color="auto"/>
                                    <w:bottom w:val="none" w:sz="0" w:space="0" w:color="auto"/>
                                    <w:right w:val="none" w:sz="0" w:space="0" w:color="auto"/>
                                  </w:divBdr>
                                </w:div>
                              </w:divsChild>
                            </w:div>
                            <w:div w:id="874119533">
                              <w:marLeft w:val="0"/>
                              <w:marRight w:val="0"/>
                              <w:marTop w:val="240"/>
                              <w:marBottom w:val="240"/>
                              <w:divBdr>
                                <w:top w:val="none" w:sz="0" w:space="0" w:color="auto"/>
                                <w:left w:val="none" w:sz="0" w:space="0" w:color="auto"/>
                                <w:bottom w:val="none" w:sz="0" w:space="0" w:color="auto"/>
                                <w:right w:val="none" w:sz="0" w:space="0" w:color="auto"/>
                              </w:divBdr>
                              <w:divsChild>
                                <w:div w:id="2100172956">
                                  <w:marLeft w:val="0"/>
                                  <w:marRight w:val="0"/>
                                  <w:marTop w:val="0"/>
                                  <w:marBottom w:val="0"/>
                                  <w:divBdr>
                                    <w:top w:val="none" w:sz="0" w:space="0" w:color="auto"/>
                                    <w:left w:val="none" w:sz="0" w:space="0" w:color="auto"/>
                                    <w:bottom w:val="none" w:sz="0" w:space="0" w:color="auto"/>
                                    <w:right w:val="none" w:sz="0" w:space="0" w:color="auto"/>
                                  </w:divBdr>
                                </w:div>
                              </w:divsChild>
                            </w:div>
                            <w:div w:id="1643458980">
                              <w:marLeft w:val="0"/>
                              <w:marRight w:val="0"/>
                              <w:marTop w:val="360"/>
                              <w:marBottom w:val="450"/>
                              <w:divBdr>
                                <w:top w:val="none" w:sz="0" w:space="0" w:color="auto"/>
                                <w:left w:val="none" w:sz="0" w:space="0" w:color="auto"/>
                                <w:bottom w:val="none" w:sz="0" w:space="0" w:color="auto"/>
                                <w:right w:val="none" w:sz="0" w:space="0" w:color="auto"/>
                              </w:divBdr>
                              <w:divsChild>
                                <w:div w:id="376701808">
                                  <w:marLeft w:val="0"/>
                                  <w:marRight w:val="0"/>
                                  <w:marTop w:val="0"/>
                                  <w:marBottom w:val="0"/>
                                  <w:divBdr>
                                    <w:top w:val="none" w:sz="0" w:space="0" w:color="auto"/>
                                    <w:left w:val="none" w:sz="0" w:space="0" w:color="auto"/>
                                    <w:bottom w:val="single" w:sz="6" w:space="15" w:color="B8B9BA"/>
                                    <w:right w:val="none" w:sz="0" w:space="0" w:color="auto"/>
                                  </w:divBdr>
                                  <w:divsChild>
                                    <w:div w:id="1231766537">
                                      <w:marLeft w:val="0"/>
                                      <w:marRight w:val="0"/>
                                      <w:marTop w:val="0"/>
                                      <w:marBottom w:val="0"/>
                                      <w:divBdr>
                                        <w:top w:val="none" w:sz="0" w:space="0" w:color="auto"/>
                                        <w:left w:val="none" w:sz="0" w:space="0" w:color="auto"/>
                                        <w:bottom w:val="none" w:sz="0" w:space="0" w:color="auto"/>
                                        <w:right w:val="none" w:sz="0" w:space="0" w:color="auto"/>
                                      </w:divBdr>
                                    </w:div>
                                    <w:div w:id="468211817">
                                      <w:marLeft w:val="0"/>
                                      <w:marRight w:val="0"/>
                                      <w:marTop w:val="225"/>
                                      <w:marBottom w:val="0"/>
                                      <w:divBdr>
                                        <w:top w:val="none" w:sz="0" w:space="0" w:color="auto"/>
                                        <w:left w:val="none" w:sz="0" w:space="0" w:color="auto"/>
                                        <w:bottom w:val="none" w:sz="0" w:space="0" w:color="auto"/>
                                        <w:right w:val="none" w:sz="0" w:space="0" w:color="auto"/>
                                      </w:divBdr>
                                      <w:divsChild>
                                        <w:div w:id="931207567">
                                          <w:marLeft w:val="0"/>
                                          <w:marRight w:val="0"/>
                                          <w:marTop w:val="0"/>
                                          <w:marBottom w:val="0"/>
                                          <w:divBdr>
                                            <w:top w:val="none" w:sz="0" w:space="0" w:color="auto"/>
                                            <w:left w:val="none" w:sz="0" w:space="0" w:color="auto"/>
                                            <w:bottom w:val="none" w:sz="0" w:space="0" w:color="auto"/>
                                            <w:right w:val="none" w:sz="0" w:space="0" w:color="auto"/>
                                          </w:divBdr>
                                        </w:div>
                                      </w:divsChild>
                                    </w:div>
                                    <w:div w:id="1314606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705420">
                              <w:marLeft w:val="0"/>
                              <w:marRight w:val="0"/>
                              <w:marTop w:val="240"/>
                              <w:marBottom w:val="240"/>
                              <w:divBdr>
                                <w:top w:val="none" w:sz="0" w:space="0" w:color="auto"/>
                                <w:left w:val="none" w:sz="0" w:space="0" w:color="auto"/>
                                <w:bottom w:val="none" w:sz="0" w:space="0" w:color="auto"/>
                                <w:right w:val="none" w:sz="0" w:space="0" w:color="auto"/>
                              </w:divBdr>
                              <w:divsChild>
                                <w:div w:id="20673009">
                                  <w:marLeft w:val="0"/>
                                  <w:marRight w:val="0"/>
                                  <w:marTop w:val="0"/>
                                  <w:marBottom w:val="0"/>
                                  <w:divBdr>
                                    <w:top w:val="none" w:sz="0" w:space="0" w:color="auto"/>
                                    <w:left w:val="none" w:sz="0" w:space="0" w:color="auto"/>
                                    <w:bottom w:val="none" w:sz="0" w:space="0" w:color="auto"/>
                                    <w:right w:val="none" w:sz="0" w:space="0" w:color="auto"/>
                                  </w:divBdr>
                                </w:div>
                              </w:divsChild>
                            </w:div>
                            <w:div w:id="1987052230">
                              <w:marLeft w:val="0"/>
                              <w:marRight w:val="0"/>
                              <w:marTop w:val="240"/>
                              <w:marBottom w:val="240"/>
                              <w:divBdr>
                                <w:top w:val="none" w:sz="0" w:space="0" w:color="auto"/>
                                <w:left w:val="none" w:sz="0" w:space="0" w:color="auto"/>
                                <w:bottom w:val="none" w:sz="0" w:space="0" w:color="auto"/>
                                <w:right w:val="none" w:sz="0" w:space="0" w:color="auto"/>
                              </w:divBdr>
                              <w:divsChild>
                                <w:div w:id="1565290634">
                                  <w:marLeft w:val="0"/>
                                  <w:marRight w:val="0"/>
                                  <w:marTop w:val="0"/>
                                  <w:marBottom w:val="0"/>
                                  <w:divBdr>
                                    <w:top w:val="none" w:sz="0" w:space="0" w:color="auto"/>
                                    <w:left w:val="none" w:sz="0" w:space="0" w:color="auto"/>
                                    <w:bottom w:val="none" w:sz="0" w:space="0" w:color="auto"/>
                                    <w:right w:val="none" w:sz="0" w:space="0" w:color="auto"/>
                                  </w:divBdr>
                                </w:div>
                              </w:divsChild>
                            </w:div>
                            <w:div w:id="928736936">
                              <w:marLeft w:val="0"/>
                              <w:marRight w:val="0"/>
                              <w:marTop w:val="240"/>
                              <w:marBottom w:val="240"/>
                              <w:divBdr>
                                <w:top w:val="none" w:sz="0" w:space="0" w:color="auto"/>
                                <w:left w:val="none" w:sz="0" w:space="0" w:color="auto"/>
                                <w:bottom w:val="none" w:sz="0" w:space="0" w:color="auto"/>
                                <w:right w:val="none" w:sz="0" w:space="0" w:color="auto"/>
                              </w:divBdr>
                              <w:divsChild>
                                <w:div w:id="1640838096">
                                  <w:marLeft w:val="0"/>
                                  <w:marRight w:val="0"/>
                                  <w:marTop w:val="0"/>
                                  <w:marBottom w:val="0"/>
                                  <w:divBdr>
                                    <w:top w:val="none" w:sz="0" w:space="0" w:color="auto"/>
                                    <w:left w:val="none" w:sz="0" w:space="0" w:color="auto"/>
                                    <w:bottom w:val="none" w:sz="0" w:space="0" w:color="auto"/>
                                    <w:right w:val="none" w:sz="0" w:space="0" w:color="auto"/>
                                  </w:divBdr>
                                </w:div>
                              </w:divsChild>
                            </w:div>
                            <w:div w:id="564099722">
                              <w:marLeft w:val="0"/>
                              <w:marRight w:val="0"/>
                              <w:marTop w:val="240"/>
                              <w:marBottom w:val="240"/>
                              <w:divBdr>
                                <w:top w:val="none" w:sz="0" w:space="0" w:color="auto"/>
                                <w:left w:val="none" w:sz="0" w:space="0" w:color="auto"/>
                                <w:bottom w:val="none" w:sz="0" w:space="0" w:color="auto"/>
                                <w:right w:val="none" w:sz="0" w:space="0" w:color="auto"/>
                              </w:divBdr>
                              <w:divsChild>
                                <w:div w:id="1547138117">
                                  <w:marLeft w:val="0"/>
                                  <w:marRight w:val="0"/>
                                  <w:marTop w:val="0"/>
                                  <w:marBottom w:val="0"/>
                                  <w:divBdr>
                                    <w:top w:val="none" w:sz="0" w:space="0" w:color="auto"/>
                                    <w:left w:val="none" w:sz="0" w:space="0" w:color="auto"/>
                                    <w:bottom w:val="none" w:sz="0" w:space="0" w:color="auto"/>
                                    <w:right w:val="none" w:sz="0" w:space="0" w:color="auto"/>
                                  </w:divBdr>
                                </w:div>
                              </w:divsChild>
                            </w:div>
                            <w:div w:id="2012098525">
                              <w:marLeft w:val="0"/>
                              <w:marRight w:val="0"/>
                              <w:marTop w:val="240"/>
                              <w:marBottom w:val="240"/>
                              <w:divBdr>
                                <w:top w:val="none" w:sz="0" w:space="0" w:color="auto"/>
                                <w:left w:val="none" w:sz="0" w:space="0" w:color="auto"/>
                                <w:bottom w:val="none" w:sz="0" w:space="0" w:color="auto"/>
                                <w:right w:val="none" w:sz="0" w:space="0" w:color="auto"/>
                              </w:divBdr>
                              <w:divsChild>
                                <w:div w:id="629242291">
                                  <w:marLeft w:val="0"/>
                                  <w:marRight w:val="0"/>
                                  <w:marTop w:val="0"/>
                                  <w:marBottom w:val="0"/>
                                  <w:divBdr>
                                    <w:top w:val="none" w:sz="0" w:space="0" w:color="auto"/>
                                    <w:left w:val="none" w:sz="0" w:space="0" w:color="auto"/>
                                    <w:bottom w:val="none" w:sz="0" w:space="0" w:color="auto"/>
                                    <w:right w:val="none" w:sz="0" w:space="0" w:color="auto"/>
                                  </w:divBdr>
                                </w:div>
                              </w:divsChild>
                            </w:div>
                            <w:div w:id="1714772492">
                              <w:marLeft w:val="0"/>
                              <w:marRight w:val="0"/>
                              <w:marTop w:val="240"/>
                              <w:marBottom w:val="240"/>
                              <w:divBdr>
                                <w:top w:val="none" w:sz="0" w:space="0" w:color="auto"/>
                                <w:left w:val="none" w:sz="0" w:space="0" w:color="auto"/>
                                <w:bottom w:val="none" w:sz="0" w:space="0" w:color="auto"/>
                                <w:right w:val="none" w:sz="0" w:space="0" w:color="auto"/>
                              </w:divBdr>
                              <w:divsChild>
                                <w:div w:id="1116603508">
                                  <w:marLeft w:val="0"/>
                                  <w:marRight w:val="0"/>
                                  <w:marTop w:val="0"/>
                                  <w:marBottom w:val="0"/>
                                  <w:divBdr>
                                    <w:top w:val="none" w:sz="0" w:space="0" w:color="auto"/>
                                    <w:left w:val="none" w:sz="0" w:space="0" w:color="auto"/>
                                    <w:bottom w:val="none" w:sz="0" w:space="0" w:color="auto"/>
                                    <w:right w:val="none" w:sz="0" w:space="0" w:color="auto"/>
                                  </w:divBdr>
                                </w:div>
                              </w:divsChild>
                            </w:div>
                            <w:div w:id="1569995964">
                              <w:marLeft w:val="0"/>
                              <w:marRight w:val="0"/>
                              <w:marTop w:val="360"/>
                              <w:marBottom w:val="450"/>
                              <w:divBdr>
                                <w:top w:val="none" w:sz="0" w:space="0" w:color="auto"/>
                                <w:left w:val="none" w:sz="0" w:space="0" w:color="auto"/>
                                <w:bottom w:val="none" w:sz="0" w:space="0" w:color="auto"/>
                                <w:right w:val="none" w:sz="0" w:space="0" w:color="auto"/>
                              </w:divBdr>
                              <w:divsChild>
                                <w:div w:id="838037504">
                                  <w:marLeft w:val="0"/>
                                  <w:marRight w:val="0"/>
                                  <w:marTop w:val="0"/>
                                  <w:marBottom w:val="0"/>
                                  <w:divBdr>
                                    <w:top w:val="none" w:sz="0" w:space="0" w:color="auto"/>
                                    <w:left w:val="none" w:sz="0" w:space="0" w:color="auto"/>
                                    <w:bottom w:val="single" w:sz="6" w:space="15" w:color="B8B9BA"/>
                                    <w:right w:val="none" w:sz="0" w:space="0" w:color="auto"/>
                                  </w:divBdr>
                                  <w:divsChild>
                                    <w:div w:id="422409813">
                                      <w:marLeft w:val="0"/>
                                      <w:marRight w:val="0"/>
                                      <w:marTop w:val="0"/>
                                      <w:marBottom w:val="0"/>
                                      <w:divBdr>
                                        <w:top w:val="none" w:sz="0" w:space="0" w:color="auto"/>
                                        <w:left w:val="none" w:sz="0" w:space="0" w:color="auto"/>
                                        <w:bottom w:val="none" w:sz="0" w:space="0" w:color="auto"/>
                                        <w:right w:val="none" w:sz="0" w:space="0" w:color="auto"/>
                                      </w:divBdr>
                                    </w:div>
                                    <w:div w:id="617176877">
                                      <w:marLeft w:val="0"/>
                                      <w:marRight w:val="0"/>
                                      <w:marTop w:val="225"/>
                                      <w:marBottom w:val="0"/>
                                      <w:divBdr>
                                        <w:top w:val="none" w:sz="0" w:space="0" w:color="auto"/>
                                        <w:left w:val="none" w:sz="0" w:space="0" w:color="auto"/>
                                        <w:bottom w:val="none" w:sz="0" w:space="0" w:color="auto"/>
                                        <w:right w:val="none" w:sz="0" w:space="0" w:color="auto"/>
                                      </w:divBdr>
                                      <w:divsChild>
                                        <w:div w:id="1107888396">
                                          <w:marLeft w:val="0"/>
                                          <w:marRight w:val="0"/>
                                          <w:marTop w:val="0"/>
                                          <w:marBottom w:val="0"/>
                                          <w:divBdr>
                                            <w:top w:val="none" w:sz="0" w:space="0" w:color="auto"/>
                                            <w:left w:val="none" w:sz="0" w:space="0" w:color="auto"/>
                                            <w:bottom w:val="none" w:sz="0" w:space="0" w:color="auto"/>
                                            <w:right w:val="none" w:sz="0" w:space="0" w:color="auto"/>
                                          </w:divBdr>
                                        </w:div>
                                      </w:divsChild>
                                    </w:div>
                                    <w:div w:id="1782530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247147">
                              <w:marLeft w:val="0"/>
                              <w:marRight w:val="0"/>
                              <w:marTop w:val="240"/>
                              <w:marBottom w:val="240"/>
                              <w:divBdr>
                                <w:top w:val="none" w:sz="0" w:space="0" w:color="auto"/>
                                <w:left w:val="none" w:sz="0" w:space="0" w:color="auto"/>
                                <w:bottom w:val="none" w:sz="0" w:space="0" w:color="auto"/>
                                <w:right w:val="none" w:sz="0" w:space="0" w:color="auto"/>
                              </w:divBdr>
                              <w:divsChild>
                                <w:div w:id="267782238">
                                  <w:marLeft w:val="0"/>
                                  <w:marRight w:val="0"/>
                                  <w:marTop w:val="0"/>
                                  <w:marBottom w:val="0"/>
                                  <w:divBdr>
                                    <w:top w:val="none" w:sz="0" w:space="0" w:color="auto"/>
                                    <w:left w:val="none" w:sz="0" w:space="0" w:color="auto"/>
                                    <w:bottom w:val="none" w:sz="0" w:space="0" w:color="auto"/>
                                    <w:right w:val="none" w:sz="0" w:space="0" w:color="auto"/>
                                  </w:divBdr>
                                </w:div>
                              </w:divsChild>
                            </w:div>
                            <w:div w:id="1440948738">
                              <w:marLeft w:val="0"/>
                              <w:marRight w:val="0"/>
                              <w:marTop w:val="240"/>
                              <w:marBottom w:val="240"/>
                              <w:divBdr>
                                <w:top w:val="none" w:sz="0" w:space="0" w:color="auto"/>
                                <w:left w:val="none" w:sz="0" w:space="0" w:color="auto"/>
                                <w:bottom w:val="none" w:sz="0" w:space="0" w:color="auto"/>
                                <w:right w:val="none" w:sz="0" w:space="0" w:color="auto"/>
                              </w:divBdr>
                              <w:divsChild>
                                <w:div w:id="383258200">
                                  <w:marLeft w:val="0"/>
                                  <w:marRight w:val="0"/>
                                  <w:marTop w:val="0"/>
                                  <w:marBottom w:val="0"/>
                                  <w:divBdr>
                                    <w:top w:val="none" w:sz="0" w:space="0" w:color="auto"/>
                                    <w:left w:val="none" w:sz="0" w:space="0" w:color="auto"/>
                                    <w:bottom w:val="none" w:sz="0" w:space="0" w:color="auto"/>
                                    <w:right w:val="none" w:sz="0" w:space="0" w:color="auto"/>
                                  </w:divBdr>
                                </w:div>
                              </w:divsChild>
                            </w:div>
                            <w:div w:id="209341974">
                              <w:marLeft w:val="0"/>
                              <w:marRight w:val="0"/>
                              <w:marTop w:val="240"/>
                              <w:marBottom w:val="240"/>
                              <w:divBdr>
                                <w:top w:val="none" w:sz="0" w:space="0" w:color="auto"/>
                                <w:left w:val="none" w:sz="0" w:space="0" w:color="auto"/>
                                <w:bottom w:val="none" w:sz="0" w:space="0" w:color="auto"/>
                                <w:right w:val="none" w:sz="0" w:space="0" w:color="auto"/>
                              </w:divBdr>
                              <w:divsChild>
                                <w:div w:id="8253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288356">
      <w:bodyDiv w:val="1"/>
      <w:marLeft w:val="0"/>
      <w:marRight w:val="0"/>
      <w:marTop w:val="0"/>
      <w:marBottom w:val="0"/>
      <w:divBdr>
        <w:top w:val="none" w:sz="0" w:space="0" w:color="auto"/>
        <w:left w:val="none" w:sz="0" w:space="0" w:color="auto"/>
        <w:bottom w:val="none" w:sz="0" w:space="0" w:color="auto"/>
        <w:right w:val="none" w:sz="0" w:space="0" w:color="auto"/>
      </w:divBdr>
      <w:divsChild>
        <w:div w:id="1218980474">
          <w:marLeft w:val="0"/>
          <w:marRight w:val="0"/>
          <w:marTop w:val="0"/>
          <w:marBottom w:val="0"/>
          <w:divBdr>
            <w:top w:val="none" w:sz="0" w:space="0" w:color="auto"/>
            <w:left w:val="none" w:sz="0" w:space="0" w:color="auto"/>
            <w:bottom w:val="none" w:sz="0" w:space="0" w:color="auto"/>
            <w:right w:val="none" w:sz="0" w:space="0" w:color="auto"/>
          </w:divBdr>
          <w:divsChild>
            <w:div w:id="982737825">
              <w:marLeft w:val="0"/>
              <w:marRight w:val="0"/>
              <w:marTop w:val="0"/>
              <w:marBottom w:val="0"/>
              <w:divBdr>
                <w:top w:val="none" w:sz="0" w:space="0" w:color="auto"/>
                <w:left w:val="none" w:sz="0" w:space="0" w:color="auto"/>
                <w:bottom w:val="none" w:sz="0" w:space="0" w:color="auto"/>
                <w:right w:val="none" w:sz="0" w:space="0" w:color="auto"/>
              </w:divBdr>
              <w:divsChild>
                <w:div w:id="1597322764">
                  <w:marLeft w:val="0"/>
                  <w:marRight w:val="0"/>
                  <w:marTop w:val="0"/>
                  <w:marBottom w:val="0"/>
                  <w:divBdr>
                    <w:top w:val="none" w:sz="0" w:space="0" w:color="auto"/>
                    <w:left w:val="none" w:sz="0" w:space="0" w:color="auto"/>
                    <w:bottom w:val="none" w:sz="0" w:space="0" w:color="auto"/>
                    <w:right w:val="none" w:sz="0" w:space="0" w:color="auto"/>
                  </w:divBdr>
                </w:div>
                <w:div w:id="1180317598">
                  <w:marLeft w:val="0"/>
                  <w:marRight w:val="0"/>
                  <w:marTop w:val="873"/>
                  <w:marBottom w:val="0"/>
                  <w:divBdr>
                    <w:top w:val="none" w:sz="0" w:space="0" w:color="auto"/>
                    <w:left w:val="none" w:sz="0" w:space="0" w:color="auto"/>
                    <w:bottom w:val="none" w:sz="0" w:space="0" w:color="auto"/>
                    <w:right w:val="none" w:sz="0" w:space="0" w:color="auto"/>
                  </w:divBdr>
                  <w:divsChild>
                    <w:div w:id="51076715">
                      <w:marLeft w:val="0"/>
                      <w:marRight w:val="0"/>
                      <w:marTop w:val="0"/>
                      <w:marBottom w:val="0"/>
                      <w:divBdr>
                        <w:top w:val="none" w:sz="0" w:space="0" w:color="auto"/>
                        <w:left w:val="none" w:sz="0" w:space="0" w:color="auto"/>
                        <w:bottom w:val="none" w:sz="0" w:space="0" w:color="auto"/>
                        <w:right w:val="none" w:sz="0" w:space="0" w:color="auto"/>
                      </w:divBdr>
                      <w:divsChild>
                        <w:div w:id="2115132246">
                          <w:marLeft w:val="0"/>
                          <w:marRight w:val="0"/>
                          <w:marTop w:val="0"/>
                          <w:marBottom w:val="0"/>
                          <w:divBdr>
                            <w:top w:val="none" w:sz="0" w:space="0" w:color="auto"/>
                            <w:left w:val="none" w:sz="0" w:space="0" w:color="auto"/>
                            <w:bottom w:val="none" w:sz="0" w:space="0" w:color="auto"/>
                            <w:right w:val="none" w:sz="0" w:space="0" w:color="auto"/>
                          </w:divBdr>
                          <w:divsChild>
                            <w:div w:id="1869951530">
                              <w:marLeft w:val="0"/>
                              <w:marRight w:val="0"/>
                              <w:marTop w:val="0"/>
                              <w:marBottom w:val="0"/>
                              <w:divBdr>
                                <w:top w:val="none" w:sz="0" w:space="0" w:color="auto"/>
                                <w:left w:val="none" w:sz="0" w:space="0" w:color="auto"/>
                                <w:bottom w:val="none" w:sz="0" w:space="0" w:color="auto"/>
                                <w:right w:val="none" w:sz="0" w:space="0" w:color="auto"/>
                              </w:divBdr>
                            </w:div>
                          </w:divsChild>
                        </w:div>
                        <w:div w:id="259726031">
                          <w:marLeft w:val="0"/>
                          <w:marRight w:val="196"/>
                          <w:marTop w:val="0"/>
                          <w:marBottom w:val="0"/>
                          <w:divBdr>
                            <w:top w:val="none" w:sz="0" w:space="0" w:color="auto"/>
                            <w:left w:val="none" w:sz="0" w:space="0" w:color="auto"/>
                            <w:bottom w:val="none" w:sz="0" w:space="0" w:color="auto"/>
                            <w:right w:val="none" w:sz="0" w:space="0" w:color="auto"/>
                          </w:divBdr>
                        </w:div>
                        <w:div w:id="43641359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3711">
          <w:marLeft w:val="0"/>
          <w:marRight w:val="0"/>
          <w:marTop w:val="0"/>
          <w:marBottom w:val="0"/>
          <w:divBdr>
            <w:top w:val="none" w:sz="0" w:space="0" w:color="auto"/>
            <w:left w:val="none" w:sz="0" w:space="0" w:color="auto"/>
            <w:bottom w:val="none" w:sz="0" w:space="0" w:color="auto"/>
            <w:right w:val="none" w:sz="0" w:space="0" w:color="auto"/>
          </w:divBdr>
          <w:divsChild>
            <w:div w:id="858741920">
              <w:marLeft w:val="0"/>
              <w:marRight w:val="0"/>
              <w:marTop w:val="0"/>
              <w:marBottom w:val="0"/>
              <w:divBdr>
                <w:top w:val="none" w:sz="0" w:space="0" w:color="auto"/>
                <w:left w:val="none" w:sz="0" w:space="0" w:color="auto"/>
                <w:bottom w:val="none" w:sz="0" w:space="0" w:color="auto"/>
                <w:right w:val="none" w:sz="0" w:space="0" w:color="auto"/>
              </w:divBdr>
              <w:divsChild>
                <w:div w:id="1914852629">
                  <w:marLeft w:val="0"/>
                  <w:marRight w:val="0"/>
                  <w:marTop w:val="0"/>
                  <w:marBottom w:val="0"/>
                  <w:divBdr>
                    <w:top w:val="none" w:sz="0" w:space="0" w:color="auto"/>
                    <w:left w:val="none" w:sz="0" w:space="0" w:color="auto"/>
                    <w:bottom w:val="none" w:sz="0" w:space="0" w:color="auto"/>
                    <w:right w:val="none" w:sz="0" w:space="0" w:color="auto"/>
                  </w:divBdr>
                  <w:divsChild>
                    <w:div w:id="447163405">
                      <w:marLeft w:val="0"/>
                      <w:marRight w:val="2182"/>
                      <w:marTop w:val="0"/>
                      <w:marBottom w:val="0"/>
                      <w:divBdr>
                        <w:top w:val="none" w:sz="0" w:space="0" w:color="auto"/>
                        <w:left w:val="none" w:sz="0" w:space="0" w:color="auto"/>
                        <w:bottom w:val="none" w:sz="0" w:space="0" w:color="auto"/>
                        <w:right w:val="none" w:sz="0" w:space="0" w:color="auto"/>
                      </w:divBdr>
                      <w:divsChild>
                        <w:div w:id="303004888">
                          <w:marLeft w:val="0"/>
                          <w:marRight w:val="0"/>
                          <w:marTop w:val="873"/>
                          <w:marBottom w:val="873"/>
                          <w:divBdr>
                            <w:top w:val="none" w:sz="0" w:space="0" w:color="auto"/>
                            <w:left w:val="none" w:sz="0" w:space="0" w:color="auto"/>
                            <w:bottom w:val="none" w:sz="0" w:space="0" w:color="auto"/>
                            <w:right w:val="none" w:sz="0" w:space="0" w:color="auto"/>
                          </w:divBdr>
                          <w:divsChild>
                            <w:div w:id="482311509">
                              <w:marLeft w:val="0"/>
                              <w:marRight w:val="0"/>
                              <w:marTop w:val="0"/>
                              <w:marBottom w:val="436"/>
                              <w:divBdr>
                                <w:top w:val="none" w:sz="0" w:space="0" w:color="auto"/>
                                <w:left w:val="none" w:sz="0" w:space="0" w:color="auto"/>
                                <w:bottom w:val="none" w:sz="0" w:space="0" w:color="auto"/>
                                <w:right w:val="none" w:sz="0" w:space="0" w:color="auto"/>
                              </w:divBdr>
                            </w:div>
                            <w:div w:id="1543252602">
                              <w:marLeft w:val="0"/>
                              <w:marRight w:val="0"/>
                              <w:marTop w:val="436"/>
                              <w:marBottom w:val="436"/>
                              <w:divBdr>
                                <w:top w:val="none" w:sz="0" w:space="0" w:color="auto"/>
                                <w:left w:val="none" w:sz="0" w:space="0" w:color="auto"/>
                                <w:bottom w:val="none" w:sz="0" w:space="0" w:color="auto"/>
                                <w:right w:val="none" w:sz="0" w:space="0" w:color="auto"/>
                              </w:divBdr>
                            </w:div>
                            <w:div w:id="308635536">
                              <w:marLeft w:val="0"/>
                              <w:marRight w:val="0"/>
                              <w:marTop w:val="436"/>
                              <w:marBottom w:val="873"/>
                              <w:divBdr>
                                <w:top w:val="single" w:sz="8" w:space="31" w:color="EB5D0B"/>
                                <w:left w:val="none" w:sz="0" w:space="0" w:color="auto"/>
                                <w:bottom w:val="single" w:sz="8" w:space="31" w:color="EB5D0B"/>
                                <w:right w:val="none" w:sz="0" w:space="0" w:color="auto"/>
                              </w:divBdr>
                            </w:div>
                            <w:div w:id="195432519">
                              <w:marLeft w:val="0"/>
                              <w:marRight w:val="0"/>
                              <w:marTop w:val="1047"/>
                              <w:marBottom w:val="1309"/>
                              <w:divBdr>
                                <w:top w:val="none" w:sz="0" w:space="0" w:color="auto"/>
                                <w:left w:val="none" w:sz="0" w:space="0" w:color="auto"/>
                                <w:bottom w:val="none" w:sz="0" w:space="0" w:color="auto"/>
                                <w:right w:val="none" w:sz="0" w:space="0" w:color="auto"/>
                              </w:divBdr>
                              <w:divsChild>
                                <w:div w:id="887229348">
                                  <w:marLeft w:val="0"/>
                                  <w:marRight w:val="349"/>
                                  <w:marTop w:val="262"/>
                                  <w:marBottom w:val="0"/>
                                  <w:divBdr>
                                    <w:top w:val="none" w:sz="0" w:space="0" w:color="auto"/>
                                    <w:left w:val="none" w:sz="0" w:space="0" w:color="auto"/>
                                    <w:bottom w:val="none" w:sz="0" w:space="0" w:color="auto"/>
                                    <w:right w:val="none" w:sz="0" w:space="0" w:color="auto"/>
                                  </w:divBdr>
                                </w:div>
                              </w:divsChild>
                            </w:div>
                            <w:div w:id="1994407839">
                              <w:marLeft w:val="0"/>
                              <w:marRight w:val="0"/>
                              <w:marTop w:val="349"/>
                              <w:marBottom w:val="349"/>
                              <w:divBdr>
                                <w:top w:val="none" w:sz="0" w:space="0" w:color="auto"/>
                                <w:left w:val="none" w:sz="0" w:space="0" w:color="auto"/>
                                <w:bottom w:val="none" w:sz="0" w:space="0" w:color="auto"/>
                                <w:right w:val="none" w:sz="0" w:space="0" w:color="auto"/>
                              </w:divBdr>
                              <w:divsChild>
                                <w:div w:id="1871911731">
                                  <w:marLeft w:val="0"/>
                                  <w:marRight w:val="0"/>
                                  <w:marTop w:val="0"/>
                                  <w:marBottom w:val="0"/>
                                  <w:divBdr>
                                    <w:top w:val="none" w:sz="0" w:space="0" w:color="auto"/>
                                    <w:left w:val="none" w:sz="0" w:space="0" w:color="auto"/>
                                    <w:bottom w:val="none" w:sz="0" w:space="0" w:color="auto"/>
                                    <w:right w:val="none" w:sz="0" w:space="0" w:color="auto"/>
                                  </w:divBdr>
                                </w:div>
                              </w:divsChild>
                            </w:div>
                            <w:div w:id="866067886">
                              <w:marLeft w:val="0"/>
                              <w:marRight w:val="0"/>
                              <w:marTop w:val="349"/>
                              <w:marBottom w:val="349"/>
                              <w:divBdr>
                                <w:top w:val="none" w:sz="0" w:space="0" w:color="auto"/>
                                <w:left w:val="none" w:sz="0" w:space="0" w:color="auto"/>
                                <w:bottom w:val="none" w:sz="0" w:space="0" w:color="auto"/>
                                <w:right w:val="none" w:sz="0" w:space="0" w:color="auto"/>
                              </w:divBdr>
                              <w:divsChild>
                                <w:div w:id="1410614762">
                                  <w:marLeft w:val="0"/>
                                  <w:marRight w:val="0"/>
                                  <w:marTop w:val="0"/>
                                  <w:marBottom w:val="0"/>
                                  <w:divBdr>
                                    <w:top w:val="none" w:sz="0" w:space="0" w:color="auto"/>
                                    <w:left w:val="none" w:sz="0" w:space="0" w:color="auto"/>
                                    <w:bottom w:val="none" w:sz="0" w:space="0" w:color="auto"/>
                                    <w:right w:val="none" w:sz="0" w:space="0" w:color="auto"/>
                                  </w:divBdr>
                                </w:div>
                              </w:divsChild>
                            </w:div>
                            <w:div w:id="1121845653">
                              <w:marLeft w:val="0"/>
                              <w:marRight w:val="0"/>
                              <w:marTop w:val="349"/>
                              <w:marBottom w:val="349"/>
                              <w:divBdr>
                                <w:top w:val="none" w:sz="0" w:space="0" w:color="auto"/>
                                <w:left w:val="none" w:sz="0" w:space="0" w:color="auto"/>
                                <w:bottom w:val="none" w:sz="0" w:space="0" w:color="auto"/>
                                <w:right w:val="none" w:sz="0" w:space="0" w:color="auto"/>
                              </w:divBdr>
                              <w:divsChild>
                                <w:div w:id="662129684">
                                  <w:marLeft w:val="0"/>
                                  <w:marRight w:val="0"/>
                                  <w:marTop w:val="0"/>
                                  <w:marBottom w:val="0"/>
                                  <w:divBdr>
                                    <w:top w:val="none" w:sz="0" w:space="0" w:color="auto"/>
                                    <w:left w:val="none" w:sz="0" w:space="0" w:color="auto"/>
                                    <w:bottom w:val="none" w:sz="0" w:space="0" w:color="auto"/>
                                    <w:right w:val="none" w:sz="0" w:space="0" w:color="auto"/>
                                  </w:divBdr>
                                </w:div>
                              </w:divsChild>
                            </w:div>
                            <w:div w:id="93987514">
                              <w:marLeft w:val="0"/>
                              <w:marRight w:val="0"/>
                              <w:marTop w:val="349"/>
                              <w:marBottom w:val="349"/>
                              <w:divBdr>
                                <w:top w:val="none" w:sz="0" w:space="0" w:color="auto"/>
                                <w:left w:val="none" w:sz="0" w:space="0" w:color="auto"/>
                                <w:bottom w:val="none" w:sz="0" w:space="0" w:color="auto"/>
                                <w:right w:val="none" w:sz="0" w:space="0" w:color="auto"/>
                              </w:divBdr>
                              <w:divsChild>
                                <w:div w:id="921258830">
                                  <w:marLeft w:val="0"/>
                                  <w:marRight w:val="0"/>
                                  <w:marTop w:val="0"/>
                                  <w:marBottom w:val="0"/>
                                  <w:divBdr>
                                    <w:top w:val="none" w:sz="0" w:space="0" w:color="auto"/>
                                    <w:left w:val="none" w:sz="0" w:space="0" w:color="auto"/>
                                    <w:bottom w:val="none" w:sz="0" w:space="0" w:color="auto"/>
                                    <w:right w:val="none" w:sz="0" w:space="0" w:color="auto"/>
                                  </w:divBdr>
                                </w:div>
                              </w:divsChild>
                            </w:div>
                            <w:div w:id="1402942864">
                              <w:marLeft w:val="0"/>
                              <w:marRight w:val="0"/>
                              <w:marTop w:val="349"/>
                              <w:marBottom w:val="349"/>
                              <w:divBdr>
                                <w:top w:val="none" w:sz="0" w:space="0" w:color="auto"/>
                                <w:left w:val="none" w:sz="0" w:space="0" w:color="auto"/>
                                <w:bottom w:val="none" w:sz="0" w:space="0" w:color="auto"/>
                                <w:right w:val="none" w:sz="0" w:space="0" w:color="auto"/>
                              </w:divBdr>
                              <w:divsChild>
                                <w:div w:id="1432243181">
                                  <w:marLeft w:val="0"/>
                                  <w:marRight w:val="0"/>
                                  <w:marTop w:val="0"/>
                                  <w:marBottom w:val="0"/>
                                  <w:divBdr>
                                    <w:top w:val="none" w:sz="0" w:space="0" w:color="auto"/>
                                    <w:left w:val="none" w:sz="0" w:space="0" w:color="auto"/>
                                    <w:bottom w:val="none" w:sz="0" w:space="0" w:color="auto"/>
                                    <w:right w:val="none" w:sz="0" w:space="0" w:color="auto"/>
                                  </w:divBdr>
                                </w:div>
                              </w:divsChild>
                            </w:div>
                            <w:div w:id="159009311">
                              <w:marLeft w:val="0"/>
                              <w:marRight w:val="0"/>
                              <w:marTop w:val="349"/>
                              <w:marBottom w:val="349"/>
                              <w:divBdr>
                                <w:top w:val="none" w:sz="0" w:space="0" w:color="auto"/>
                                <w:left w:val="none" w:sz="0" w:space="0" w:color="auto"/>
                                <w:bottom w:val="none" w:sz="0" w:space="0" w:color="auto"/>
                                <w:right w:val="none" w:sz="0" w:space="0" w:color="auto"/>
                              </w:divBdr>
                              <w:divsChild>
                                <w:div w:id="1799372658">
                                  <w:marLeft w:val="0"/>
                                  <w:marRight w:val="0"/>
                                  <w:marTop w:val="0"/>
                                  <w:marBottom w:val="0"/>
                                  <w:divBdr>
                                    <w:top w:val="none" w:sz="0" w:space="0" w:color="auto"/>
                                    <w:left w:val="none" w:sz="0" w:space="0" w:color="auto"/>
                                    <w:bottom w:val="none" w:sz="0" w:space="0" w:color="auto"/>
                                    <w:right w:val="none" w:sz="0" w:space="0" w:color="auto"/>
                                  </w:divBdr>
                                </w:div>
                              </w:divsChild>
                            </w:div>
                            <w:div w:id="1013456008">
                              <w:marLeft w:val="0"/>
                              <w:marRight w:val="0"/>
                              <w:marTop w:val="524"/>
                              <w:marBottom w:val="655"/>
                              <w:divBdr>
                                <w:top w:val="none" w:sz="0" w:space="0" w:color="auto"/>
                                <w:left w:val="none" w:sz="0" w:space="0" w:color="auto"/>
                                <w:bottom w:val="none" w:sz="0" w:space="0" w:color="auto"/>
                                <w:right w:val="none" w:sz="0" w:space="0" w:color="auto"/>
                              </w:divBdr>
                              <w:divsChild>
                                <w:div w:id="2063089420">
                                  <w:marLeft w:val="0"/>
                                  <w:marRight w:val="0"/>
                                  <w:marTop w:val="0"/>
                                  <w:marBottom w:val="0"/>
                                  <w:divBdr>
                                    <w:top w:val="none" w:sz="0" w:space="0" w:color="auto"/>
                                    <w:left w:val="none" w:sz="0" w:space="0" w:color="auto"/>
                                    <w:bottom w:val="single" w:sz="8" w:space="22" w:color="B8B9BA"/>
                                    <w:right w:val="none" w:sz="0" w:space="0" w:color="auto"/>
                                  </w:divBdr>
                                  <w:divsChild>
                                    <w:div w:id="552742141">
                                      <w:marLeft w:val="0"/>
                                      <w:marRight w:val="0"/>
                                      <w:marTop w:val="0"/>
                                      <w:marBottom w:val="0"/>
                                      <w:divBdr>
                                        <w:top w:val="none" w:sz="0" w:space="0" w:color="auto"/>
                                        <w:left w:val="none" w:sz="0" w:space="0" w:color="auto"/>
                                        <w:bottom w:val="none" w:sz="0" w:space="0" w:color="auto"/>
                                        <w:right w:val="none" w:sz="0" w:space="0" w:color="auto"/>
                                      </w:divBdr>
                                    </w:div>
                                    <w:div w:id="1185751234">
                                      <w:marLeft w:val="0"/>
                                      <w:marRight w:val="0"/>
                                      <w:marTop w:val="327"/>
                                      <w:marBottom w:val="0"/>
                                      <w:divBdr>
                                        <w:top w:val="none" w:sz="0" w:space="0" w:color="auto"/>
                                        <w:left w:val="none" w:sz="0" w:space="0" w:color="auto"/>
                                        <w:bottom w:val="none" w:sz="0" w:space="0" w:color="auto"/>
                                        <w:right w:val="none" w:sz="0" w:space="0" w:color="auto"/>
                                      </w:divBdr>
                                      <w:divsChild>
                                        <w:div w:id="2093155904">
                                          <w:marLeft w:val="0"/>
                                          <w:marRight w:val="0"/>
                                          <w:marTop w:val="0"/>
                                          <w:marBottom w:val="0"/>
                                          <w:divBdr>
                                            <w:top w:val="none" w:sz="0" w:space="0" w:color="auto"/>
                                            <w:left w:val="none" w:sz="0" w:space="0" w:color="auto"/>
                                            <w:bottom w:val="none" w:sz="0" w:space="0" w:color="auto"/>
                                            <w:right w:val="none" w:sz="0" w:space="0" w:color="auto"/>
                                          </w:divBdr>
                                        </w:div>
                                      </w:divsChild>
                                    </w:div>
                                    <w:div w:id="11165567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33483363">
                              <w:marLeft w:val="0"/>
                              <w:marRight w:val="0"/>
                              <w:marTop w:val="349"/>
                              <w:marBottom w:val="349"/>
                              <w:divBdr>
                                <w:top w:val="none" w:sz="0" w:space="0" w:color="auto"/>
                                <w:left w:val="none" w:sz="0" w:space="0" w:color="auto"/>
                                <w:bottom w:val="none" w:sz="0" w:space="0" w:color="auto"/>
                                <w:right w:val="none" w:sz="0" w:space="0" w:color="auto"/>
                              </w:divBdr>
                              <w:divsChild>
                                <w:div w:id="279723825">
                                  <w:marLeft w:val="0"/>
                                  <w:marRight w:val="0"/>
                                  <w:marTop w:val="0"/>
                                  <w:marBottom w:val="0"/>
                                  <w:divBdr>
                                    <w:top w:val="none" w:sz="0" w:space="0" w:color="auto"/>
                                    <w:left w:val="none" w:sz="0" w:space="0" w:color="auto"/>
                                    <w:bottom w:val="none" w:sz="0" w:space="0" w:color="auto"/>
                                    <w:right w:val="none" w:sz="0" w:space="0" w:color="auto"/>
                                  </w:divBdr>
                                </w:div>
                              </w:divsChild>
                            </w:div>
                            <w:div w:id="973407944">
                              <w:marLeft w:val="0"/>
                              <w:marRight w:val="0"/>
                              <w:marTop w:val="349"/>
                              <w:marBottom w:val="349"/>
                              <w:divBdr>
                                <w:top w:val="none" w:sz="0" w:space="0" w:color="auto"/>
                                <w:left w:val="none" w:sz="0" w:space="0" w:color="auto"/>
                                <w:bottom w:val="none" w:sz="0" w:space="0" w:color="auto"/>
                                <w:right w:val="none" w:sz="0" w:space="0" w:color="auto"/>
                              </w:divBdr>
                              <w:divsChild>
                                <w:div w:id="531115303">
                                  <w:marLeft w:val="0"/>
                                  <w:marRight w:val="0"/>
                                  <w:marTop w:val="0"/>
                                  <w:marBottom w:val="0"/>
                                  <w:divBdr>
                                    <w:top w:val="none" w:sz="0" w:space="0" w:color="auto"/>
                                    <w:left w:val="none" w:sz="0" w:space="0" w:color="auto"/>
                                    <w:bottom w:val="none" w:sz="0" w:space="0" w:color="auto"/>
                                    <w:right w:val="none" w:sz="0" w:space="0" w:color="auto"/>
                                  </w:divBdr>
                                </w:div>
                              </w:divsChild>
                            </w:div>
                            <w:div w:id="1393312263">
                              <w:marLeft w:val="0"/>
                              <w:marRight w:val="0"/>
                              <w:marTop w:val="349"/>
                              <w:marBottom w:val="349"/>
                              <w:divBdr>
                                <w:top w:val="none" w:sz="0" w:space="0" w:color="auto"/>
                                <w:left w:val="none" w:sz="0" w:space="0" w:color="auto"/>
                                <w:bottom w:val="none" w:sz="0" w:space="0" w:color="auto"/>
                                <w:right w:val="none" w:sz="0" w:space="0" w:color="auto"/>
                              </w:divBdr>
                              <w:divsChild>
                                <w:div w:id="68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211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7112">
          <w:marLeft w:val="0"/>
          <w:marRight w:val="0"/>
          <w:marTop w:val="0"/>
          <w:marBottom w:val="0"/>
          <w:divBdr>
            <w:top w:val="none" w:sz="0" w:space="0" w:color="auto"/>
            <w:left w:val="none" w:sz="0" w:space="0" w:color="auto"/>
            <w:bottom w:val="none" w:sz="0" w:space="0" w:color="auto"/>
            <w:right w:val="none" w:sz="0" w:space="0" w:color="auto"/>
          </w:divBdr>
          <w:divsChild>
            <w:div w:id="1754928869">
              <w:marLeft w:val="0"/>
              <w:marRight w:val="0"/>
              <w:marTop w:val="0"/>
              <w:marBottom w:val="0"/>
              <w:divBdr>
                <w:top w:val="none" w:sz="0" w:space="0" w:color="auto"/>
                <w:left w:val="none" w:sz="0" w:space="0" w:color="auto"/>
                <w:bottom w:val="none" w:sz="0" w:space="0" w:color="auto"/>
                <w:right w:val="none" w:sz="0" w:space="0" w:color="auto"/>
              </w:divBdr>
              <w:divsChild>
                <w:div w:id="29694310">
                  <w:marLeft w:val="0"/>
                  <w:marRight w:val="0"/>
                  <w:marTop w:val="0"/>
                  <w:marBottom w:val="0"/>
                  <w:divBdr>
                    <w:top w:val="none" w:sz="0" w:space="0" w:color="auto"/>
                    <w:left w:val="none" w:sz="0" w:space="0" w:color="auto"/>
                    <w:bottom w:val="none" w:sz="0" w:space="0" w:color="auto"/>
                    <w:right w:val="none" w:sz="0" w:space="0" w:color="auto"/>
                  </w:divBdr>
                </w:div>
                <w:div w:id="1683167503">
                  <w:marLeft w:val="0"/>
                  <w:marRight w:val="0"/>
                  <w:marTop w:val="600"/>
                  <w:marBottom w:val="0"/>
                  <w:divBdr>
                    <w:top w:val="none" w:sz="0" w:space="0" w:color="auto"/>
                    <w:left w:val="none" w:sz="0" w:space="0" w:color="auto"/>
                    <w:bottom w:val="none" w:sz="0" w:space="0" w:color="auto"/>
                    <w:right w:val="none" w:sz="0" w:space="0" w:color="auto"/>
                  </w:divBdr>
                  <w:divsChild>
                    <w:div w:id="505822698">
                      <w:marLeft w:val="0"/>
                      <w:marRight w:val="0"/>
                      <w:marTop w:val="0"/>
                      <w:marBottom w:val="0"/>
                      <w:divBdr>
                        <w:top w:val="none" w:sz="0" w:space="0" w:color="auto"/>
                        <w:left w:val="none" w:sz="0" w:space="0" w:color="auto"/>
                        <w:bottom w:val="none" w:sz="0" w:space="0" w:color="auto"/>
                        <w:right w:val="none" w:sz="0" w:space="0" w:color="auto"/>
                      </w:divBdr>
                      <w:divsChild>
                        <w:div w:id="342048743">
                          <w:marLeft w:val="0"/>
                          <w:marRight w:val="0"/>
                          <w:marTop w:val="0"/>
                          <w:marBottom w:val="0"/>
                          <w:divBdr>
                            <w:top w:val="none" w:sz="0" w:space="0" w:color="auto"/>
                            <w:left w:val="none" w:sz="0" w:space="0" w:color="auto"/>
                            <w:bottom w:val="none" w:sz="0" w:space="0" w:color="auto"/>
                            <w:right w:val="none" w:sz="0" w:space="0" w:color="auto"/>
                          </w:divBdr>
                          <w:divsChild>
                            <w:div w:id="2049447975">
                              <w:marLeft w:val="0"/>
                              <w:marRight w:val="0"/>
                              <w:marTop w:val="0"/>
                              <w:marBottom w:val="0"/>
                              <w:divBdr>
                                <w:top w:val="none" w:sz="0" w:space="0" w:color="auto"/>
                                <w:left w:val="none" w:sz="0" w:space="0" w:color="auto"/>
                                <w:bottom w:val="none" w:sz="0" w:space="0" w:color="auto"/>
                                <w:right w:val="none" w:sz="0" w:space="0" w:color="auto"/>
                              </w:divBdr>
                            </w:div>
                          </w:divsChild>
                        </w:div>
                        <w:div w:id="672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2980">
          <w:marLeft w:val="0"/>
          <w:marRight w:val="0"/>
          <w:marTop w:val="0"/>
          <w:marBottom w:val="0"/>
          <w:divBdr>
            <w:top w:val="none" w:sz="0" w:space="0" w:color="auto"/>
            <w:left w:val="none" w:sz="0" w:space="0" w:color="auto"/>
            <w:bottom w:val="none" w:sz="0" w:space="0" w:color="auto"/>
            <w:right w:val="none" w:sz="0" w:space="0" w:color="auto"/>
          </w:divBdr>
          <w:divsChild>
            <w:div w:id="419982212">
              <w:marLeft w:val="0"/>
              <w:marRight w:val="0"/>
              <w:marTop w:val="0"/>
              <w:marBottom w:val="0"/>
              <w:divBdr>
                <w:top w:val="none" w:sz="0" w:space="0" w:color="auto"/>
                <w:left w:val="none" w:sz="0" w:space="0" w:color="auto"/>
                <w:bottom w:val="none" w:sz="0" w:space="0" w:color="auto"/>
                <w:right w:val="none" w:sz="0" w:space="0" w:color="auto"/>
              </w:divBdr>
              <w:divsChild>
                <w:div w:id="1250037942">
                  <w:marLeft w:val="0"/>
                  <w:marRight w:val="0"/>
                  <w:marTop w:val="0"/>
                  <w:marBottom w:val="0"/>
                  <w:divBdr>
                    <w:top w:val="none" w:sz="0" w:space="0" w:color="auto"/>
                    <w:left w:val="none" w:sz="0" w:space="0" w:color="auto"/>
                    <w:bottom w:val="none" w:sz="0" w:space="0" w:color="auto"/>
                    <w:right w:val="none" w:sz="0" w:space="0" w:color="auto"/>
                  </w:divBdr>
                  <w:divsChild>
                    <w:div w:id="1412703950">
                      <w:marLeft w:val="0"/>
                      <w:marRight w:val="1500"/>
                      <w:marTop w:val="0"/>
                      <w:marBottom w:val="0"/>
                      <w:divBdr>
                        <w:top w:val="none" w:sz="0" w:space="0" w:color="auto"/>
                        <w:left w:val="none" w:sz="0" w:space="0" w:color="auto"/>
                        <w:bottom w:val="none" w:sz="0" w:space="0" w:color="auto"/>
                        <w:right w:val="none" w:sz="0" w:space="0" w:color="auto"/>
                      </w:divBdr>
                      <w:divsChild>
                        <w:div w:id="1352688139">
                          <w:marLeft w:val="0"/>
                          <w:marRight w:val="0"/>
                          <w:marTop w:val="600"/>
                          <w:marBottom w:val="600"/>
                          <w:divBdr>
                            <w:top w:val="none" w:sz="0" w:space="0" w:color="auto"/>
                            <w:left w:val="none" w:sz="0" w:space="0" w:color="auto"/>
                            <w:bottom w:val="none" w:sz="0" w:space="0" w:color="auto"/>
                            <w:right w:val="none" w:sz="0" w:space="0" w:color="auto"/>
                          </w:divBdr>
                          <w:divsChild>
                            <w:div w:id="915407215">
                              <w:marLeft w:val="0"/>
                              <w:marRight w:val="0"/>
                              <w:marTop w:val="0"/>
                              <w:marBottom w:val="300"/>
                              <w:divBdr>
                                <w:top w:val="none" w:sz="0" w:space="0" w:color="auto"/>
                                <w:left w:val="none" w:sz="0" w:space="0" w:color="auto"/>
                                <w:bottom w:val="none" w:sz="0" w:space="0" w:color="auto"/>
                                <w:right w:val="none" w:sz="0" w:space="0" w:color="auto"/>
                              </w:divBdr>
                            </w:div>
                            <w:div w:id="2145854792">
                              <w:marLeft w:val="0"/>
                              <w:marRight w:val="0"/>
                              <w:marTop w:val="300"/>
                              <w:marBottom w:val="300"/>
                              <w:divBdr>
                                <w:top w:val="none" w:sz="0" w:space="0" w:color="auto"/>
                                <w:left w:val="none" w:sz="0" w:space="0" w:color="auto"/>
                                <w:bottom w:val="none" w:sz="0" w:space="0" w:color="auto"/>
                                <w:right w:val="none" w:sz="0" w:space="0" w:color="auto"/>
                              </w:divBdr>
                            </w:div>
                            <w:div w:id="1532959031">
                              <w:marLeft w:val="0"/>
                              <w:marRight w:val="0"/>
                              <w:marTop w:val="300"/>
                              <w:marBottom w:val="600"/>
                              <w:divBdr>
                                <w:top w:val="single" w:sz="6" w:space="30" w:color="EB5D0B"/>
                                <w:left w:val="none" w:sz="0" w:space="0" w:color="auto"/>
                                <w:bottom w:val="single" w:sz="6" w:space="30" w:color="EB5D0B"/>
                                <w:right w:val="none" w:sz="0" w:space="0" w:color="auto"/>
                              </w:divBdr>
                            </w:div>
                            <w:div w:id="61490776">
                              <w:marLeft w:val="0"/>
                              <w:marRight w:val="0"/>
                              <w:marTop w:val="720"/>
                              <w:marBottom w:val="900"/>
                              <w:divBdr>
                                <w:top w:val="none" w:sz="0" w:space="0" w:color="auto"/>
                                <w:left w:val="none" w:sz="0" w:space="0" w:color="auto"/>
                                <w:bottom w:val="none" w:sz="0" w:space="0" w:color="auto"/>
                                <w:right w:val="none" w:sz="0" w:space="0" w:color="auto"/>
                              </w:divBdr>
                              <w:divsChild>
                                <w:div w:id="1728986780">
                                  <w:marLeft w:val="0"/>
                                  <w:marRight w:val="240"/>
                                  <w:marTop w:val="180"/>
                                  <w:marBottom w:val="0"/>
                                  <w:divBdr>
                                    <w:top w:val="none" w:sz="0" w:space="0" w:color="auto"/>
                                    <w:left w:val="none" w:sz="0" w:space="0" w:color="auto"/>
                                    <w:bottom w:val="none" w:sz="0" w:space="0" w:color="auto"/>
                                    <w:right w:val="none" w:sz="0" w:space="0" w:color="auto"/>
                                  </w:divBdr>
                                </w:div>
                                <w:div w:id="2063402204">
                                  <w:marLeft w:val="0"/>
                                  <w:marRight w:val="240"/>
                                  <w:marTop w:val="180"/>
                                  <w:marBottom w:val="0"/>
                                  <w:divBdr>
                                    <w:top w:val="none" w:sz="0" w:space="0" w:color="auto"/>
                                    <w:left w:val="none" w:sz="0" w:space="0" w:color="auto"/>
                                    <w:bottom w:val="none" w:sz="0" w:space="0" w:color="auto"/>
                                    <w:right w:val="none" w:sz="0" w:space="0" w:color="auto"/>
                                  </w:divBdr>
                                </w:div>
                              </w:divsChild>
                            </w:div>
                            <w:div w:id="124930912">
                              <w:marLeft w:val="0"/>
                              <w:marRight w:val="0"/>
                              <w:marTop w:val="240"/>
                              <w:marBottom w:val="240"/>
                              <w:divBdr>
                                <w:top w:val="none" w:sz="0" w:space="0" w:color="auto"/>
                                <w:left w:val="none" w:sz="0" w:space="0" w:color="auto"/>
                                <w:bottom w:val="none" w:sz="0" w:space="0" w:color="auto"/>
                                <w:right w:val="none" w:sz="0" w:space="0" w:color="auto"/>
                              </w:divBdr>
                              <w:divsChild>
                                <w:div w:id="851728227">
                                  <w:marLeft w:val="0"/>
                                  <w:marRight w:val="0"/>
                                  <w:marTop w:val="0"/>
                                  <w:marBottom w:val="0"/>
                                  <w:divBdr>
                                    <w:top w:val="none" w:sz="0" w:space="0" w:color="auto"/>
                                    <w:left w:val="none" w:sz="0" w:space="0" w:color="auto"/>
                                    <w:bottom w:val="none" w:sz="0" w:space="0" w:color="auto"/>
                                    <w:right w:val="none" w:sz="0" w:space="0" w:color="auto"/>
                                  </w:divBdr>
                                </w:div>
                              </w:divsChild>
                            </w:div>
                            <w:div w:id="1865823629">
                              <w:marLeft w:val="0"/>
                              <w:marRight w:val="0"/>
                              <w:marTop w:val="240"/>
                              <w:marBottom w:val="240"/>
                              <w:divBdr>
                                <w:top w:val="none" w:sz="0" w:space="0" w:color="auto"/>
                                <w:left w:val="none" w:sz="0" w:space="0" w:color="auto"/>
                                <w:bottom w:val="none" w:sz="0" w:space="0" w:color="auto"/>
                                <w:right w:val="none" w:sz="0" w:space="0" w:color="auto"/>
                              </w:divBdr>
                              <w:divsChild>
                                <w:div w:id="1222668312">
                                  <w:marLeft w:val="0"/>
                                  <w:marRight w:val="0"/>
                                  <w:marTop w:val="0"/>
                                  <w:marBottom w:val="0"/>
                                  <w:divBdr>
                                    <w:top w:val="none" w:sz="0" w:space="0" w:color="auto"/>
                                    <w:left w:val="none" w:sz="0" w:space="0" w:color="auto"/>
                                    <w:bottom w:val="none" w:sz="0" w:space="0" w:color="auto"/>
                                    <w:right w:val="none" w:sz="0" w:space="0" w:color="auto"/>
                                  </w:divBdr>
                                </w:div>
                              </w:divsChild>
                            </w:div>
                            <w:div w:id="255945644">
                              <w:marLeft w:val="0"/>
                              <w:marRight w:val="0"/>
                              <w:marTop w:val="240"/>
                              <w:marBottom w:val="240"/>
                              <w:divBdr>
                                <w:top w:val="none" w:sz="0" w:space="0" w:color="auto"/>
                                <w:left w:val="none" w:sz="0" w:space="0" w:color="auto"/>
                                <w:bottom w:val="none" w:sz="0" w:space="0" w:color="auto"/>
                                <w:right w:val="none" w:sz="0" w:space="0" w:color="auto"/>
                              </w:divBdr>
                              <w:divsChild>
                                <w:div w:id="1791895979">
                                  <w:marLeft w:val="0"/>
                                  <w:marRight w:val="0"/>
                                  <w:marTop w:val="0"/>
                                  <w:marBottom w:val="0"/>
                                  <w:divBdr>
                                    <w:top w:val="none" w:sz="0" w:space="0" w:color="auto"/>
                                    <w:left w:val="none" w:sz="0" w:space="0" w:color="auto"/>
                                    <w:bottom w:val="none" w:sz="0" w:space="0" w:color="auto"/>
                                    <w:right w:val="none" w:sz="0" w:space="0" w:color="auto"/>
                                  </w:divBdr>
                                </w:div>
                              </w:divsChild>
                            </w:div>
                            <w:div w:id="206189867">
                              <w:marLeft w:val="0"/>
                              <w:marRight w:val="0"/>
                              <w:marTop w:val="240"/>
                              <w:marBottom w:val="240"/>
                              <w:divBdr>
                                <w:top w:val="none" w:sz="0" w:space="0" w:color="auto"/>
                                <w:left w:val="none" w:sz="0" w:space="0" w:color="auto"/>
                                <w:bottom w:val="none" w:sz="0" w:space="0" w:color="auto"/>
                                <w:right w:val="none" w:sz="0" w:space="0" w:color="auto"/>
                              </w:divBdr>
                              <w:divsChild>
                                <w:div w:id="1377706727">
                                  <w:marLeft w:val="0"/>
                                  <w:marRight w:val="0"/>
                                  <w:marTop w:val="0"/>
                                  <w:marBottom w:val="0"/>
                                  <w:divBdr>
                                    <w:top w:val="none" w:sz="0" w:space="0" w:color="auto"/>
                                    <w:left w:val="none" w:sz="0" w:space="0" w:color="auto"/>
                                    <w:bottom w:val="none" w:sz="0" w:space="0" w:color="auto"/>
                                    <w:right w:val="none" w:sz="0" w:space="0" w:color="auto"/>
                                  </w:divBdr>
                                </w:div>
                              </w:divsChild>
                            </w:div>
                            <w:div w:id="970014906">
                              <w:marLeft w:val="0"/>
                              <w:marRight w:val="0"/>
                              <w:marTop w:val="240"/>
                              <w:marBottom w:val="240"/>
                              <w:divBdr>
                                <w:top w:val="none" w:sz="0" w:space="0" w:color="auto"/>
                                <w:left w:val="none" w:sz="0" w:space="0" w:color="auto"/>
                                <w:bottom w:val="none" w:sz="0" w:space="0" w:color="auto"/>
                                <w:right w:val="none" w:sz="0" w:space="0" w:color="auto"/>
                              </w:divBdr>
                              <w:divsChild>
                                <w:div w:id="1415474038">
                                  <w:marLeft w:val="0"/>
                                  <w:marRight w:val="0"/>
                                  <w:marTop w:val="0"/>
                                  <w:marBottom w:val="0"/>
                                  <w:divBdr>
                                    <w:top w:val="none" w:sz="0" w:space="0" w:color="auto"/>
                                    <w:left w:val="none" w:sz="0" w:space="0" w:color="auto"/>
                                    <w:bottom w:val="none" w:sz="0" w:space="0" w:color="auto"/>
                                    <w:right w:val="none" w:sz="0" w:space="0" w:color="auto"/>
                                  </w:divBdr>
                                </w:div>
                              </w:divsChild>
                            </w:div>
                            <w:div w:id="1738942396">
                              <w:marLeft w:val="0"/>
                              <w:marRight w:val="0"/>
                              <w:marTop w:val="240"/>
                              <w:marBottom w:val="240"/>
                              <w:divBdr>
                                <w:top w:val="none" w:sz="0" w:space="0" w:color="auto"/>
                                <w:left w:val="none" w:sz="0" w:space="0" w:color="auto"/>
                                <w:bottom w:val="none" w:sz="0" w:space="0" w:color="auto"/>
                                <w:right w:val="none" w:sz="0" w:space="0" w:color="auto"/>
                              </w:divBdr>
                              <w:divsChild>
                                <w:div w:id="950403098">
                                  <w:marLeft w:val="0"/>
                                  <w:marRight w:val="0"/>
                                  <w:marTop w:val="0"/>
                                  <w:marBottom w:val="0"/>
                                  <w:divBdr>
                                    <w:top w:val="none" w:sz="0" w:space="0" w:color="auto"/>
                                    <w:left w:val="none" w:sz="0" w:space="0" w:color="auto"/>
                                    <w:bottom w:val="none" w:sz="0" w:space="0" w:color="auto"/>
                                    <w:right w:val="none" w:sz="0" w:space="0" w:color="auto"/>
                                  </w:divBdr>
                                </w:div>
                              </w:divsChild>
                            </w:div>
                            <w:div w:id="1719086301">
                              <w:marLeft w:val="0"/>
                              <w:marRight w:val="0"/>
                              <w:marTop w:val="360"/>
                              <w:marBottom w:val="450"/>
                              <w:divBdr>
                                <w:top w:val="none" w:sz="0" w:space="0" w:color="auto"/>
                                <w:left w:val="none" w:sz="0" w:space="0" w:color="auto"/>
                                <w:bottom w:val="none" w:sz="0" w:space="0" w:color="auto"/>
                                <w:right w:val="none" w:sz="0" w:space="0" w:color="auto"/>
                              </w:divBdr>
                              <w:divsChild>
                                <w:div w:id="418676064">
                                  <w:marLeft w:val="0"/>
                                  <w:marRight w:val="0"/>
                                  <w:marTop w:val="0"/>
                                  <w:marBottom w:val="0"/>
                                  <w:divBdr>
                                    <w:top w:val="none" w:sz="0" w:space="0" w:color="auto"/>
                                    <w:left w:val="none" w:sz="0" w:space="0" w:color="auto"/>
                                    <w:bottom w:val="single" w:sz="6" w:space="15" w:color="B8B9BA"/>
                                    <w:right w:val="none" w:sz="0" w:space="0" w:color="auto"/>
                                  </w:divBdr>
                                  <w:divsChild>
                                    <w:div w:id="1662659581">
                                      <w:marLeft w:val="0"/>
                                      <w:marRight w:val="0"/>
                                      <w:marTop w:val="0"/>
                                      <w:marBottom w:val="0"/>
                                      <w:divBdr>
                                        <w:top w:val="none" w:sz="0" w:space="0" w:color="auto"/>
                                        <w:left w:val="none" w:sz="0" w:space="0" w:color="auto"/>
                                        <w:bottom w:val="none" w:sz="0" w:space="0" w:color="auto"/>
                                        <w:right w:val="none" w:sz="0" w:space="0" w:color="auto"/>
                                      </w:divBdr>
                                    </w:div>
                                    <w:div w:id="405424435">
                                      <w:marLeft w:val="0"/>
                                      <w:marRight w:val="0"/>
                                      <w:marTop w:val="225"/>
                                      <w:marBottom w:val="0"/>
                                      <w:divBdr>
                                        <w:top w:val="none" w:sz="0" w:space="0" w:color="auto"/>
                                        <w:left w:val="none" w:sz="0" w:space="0" w:color="auto"/>
                                        <w:bottom w:val="none" w:sz="0" w:space="0" w:color="auto"/>
                                        <w:right w:val="none" w:sz="0" w:space="0" w:color="auto"/>
                                      </w:divBdr>
                                      <w:divsChild>
                                        <w:div w:id="401215456">
                                          <w:marLeft w:val="0"/>
                                          <w:marRight w:val="0"/>
                                          <w:marTop w:val="0"/>
                                          <w:marBottom w:val="0"/>
                                          <w:divBdr>
                                            <w:top w:val="none" w:sz="0" w:space="0" w:color="auto"/>
                                            <w:left w:val="none" w:sz="0" w:space="0" w:color="auto"/>
                                            <w:bottom w:val="none" w:sz="0" w:space="0" w:color="auto"/>
                                            <w:right w:val="none" w:sz="0" w:space="0" w:color="auto"/>
                                          </w:divBdr>
                                        </w:div>
                                      </w:divsChild>
                                    </w:div>
                                    <w:div w:id="946816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4596076">
                              <w:marLeft w:val="0"/>
                              <w:marRight w:val="0"/>
                              <w:marTop w:val="240"/>
                              <w:marBottom w:val="240"/>
                              <w:divBdr>
                                <w:top w:val="none" w:sz="0" w:space="0" w:color="auto"/>
                                <w:left w:val="none" w:sz="0" w:space="0" w:color="auto"/>
                                <w:bottom w:val="none" w:sz="0" w:space="0" w:color="auto"/>
                                <w:right w:val="none" w:sz="0" w:space="0" w:color="auto"/>
                              </w:divBdr>
                              <w:divsChild>
                                <w:div w:id="772630548">
                                  <w:marLeft w:val="0"/>
                                  <w:marRight w:val="0"/>
                                  <w:marTop w:val="0"/>
                                  <w:marBottom w:val="0"/>
                                  <w:divBdr>
                                    <w:top w:val="none" w:sz="0" w:space="0" w:color="auto"/>
                                    <w:left w:val="none" w:sz="0" w:space="0" w:color="auto"/>
                                    <w:bottom w:val="none" w:sz="0" w:space="0" w:color="auto"/>
                                    <w:right w:val="none" w:sz="0" w:space="0" w:color="auto"/>
                                  </w:divBdr>
                                </w:div>
                              </w:divsChild>
                            </w:div>
                            <w:div w:id="1036734220">
                              <w:marLeft w:val="0"/>
                              <w:marRight w:val="0"/>
                              <w:marTop w:val="0"/>
                              <w:marBottom w:val="0"/>
                              <w:divBdr>
                                <w:top w:val="none" w:sz="0" w:space="0" w:color="auto"/>
                                <w:left w:val="none" w:sz="0" w:space="0" w:color="auto"/>
                                <w:bottom w:val="none" w:sz="0" w:space="0" w:color="auto"/>
                                <w:right w:val="none" w:sz="0" w:space="0" w:color="auto"/>
                              </w:divBdr>
                              <w:divsChild>
                                <w:div w:id="764620017">
                                  <w:marLeft w:val="0"/>
                                  <w:marRight w:val="0"/>
                                  <w:marTop w:val="0"/>
                                  <w:marBottom w:val="0"/>
                                  <w:divBdr>
                                    <w:top w:val="none" w:sz="0" w:space="0" w:color="auto"/>
                                    <w:left w:val="none" w:sz="0" w:space="0" w:color="auto"/>
                                    <w:bottom w:val="none" w:sz="0" w:space="0" w:color="auto"/>
                                    <w:right w:val="none" w:sz="0" w:space="0" w:color="auto"/>
                                  </w:divBdr>
                                  <w:divsChild>
                                    <w:div w:id="588349216">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896668806">
                                              <w:marLeft w:val="0"/>
                                              <w:marRight w:val="0"/>
                                              <w:marTop w:val="0"/>
                                              <w:marBottom w:val="0"/>
                                              <w:divBdr>
                                                <w:top w:val="none" w:sz="0" w:space="0" w:color="auto"/>
                                                <w:left w:val="none" w:sz="0" w:space="0" w:color="auto"/>
                                                <w:bottom w:val="none" w:sz="0" w:space="0" w:color="auto"/>
                                                <w:right w:val="none" w:sz="0" w:space="0" w:color="auto"/>
                                              </w:divBdr>
                                              <w:divsChild>
                                                <w:div w:id="1514420423">
                                                  <w:marLeft w:val="0"/>
                                                  <w:marRight w:val="0"/>
                                                  <w:marTop w:val="0"/>
                                                  <w:marBottom w:val="0"/>
                                                  <w:divBdr>
                                                    <w:top w:val="none" w:sz="0" w:space="0" w:color="auto"/>
                                                    <w:left w:val="none" w:sz="0" w:space="0" w:color="auto"/>
                                                    <w:bottom w:val="none" w:sz="0" w:space="0" w:color="auto"/>
                                                    <w:right w:val="none" w:sz="0" w:space="0" w:color="auto"/>
                                                  </w:divBdr>
                                                  <w:divsChild>
                                                    <w:div w:id="272054952">
                                                      <w:marLeft w:val="0"/>
                                                      <w:marRight w:val="0"/>
                                                      <w:marTop w:val="0"/>
                                                      <w:marBottom w:val="0"/>
                                                      <w:divBdr>
                                                        <w:top w:val="none" w:sz="0" w:space="0" w:color="auto"/>
                                                        <w:left w:val="none" w:sz="0" w:space="0" w:color="auto"/>
                                                        <w:bottom w:val="none" w:sz="0" w:space="0" w:color="auto"/>
                                                        <w:right w:val="none" w:sz="0" w:space="0" w:color="auto"/>
                                                      </w:divBdr>
                                                      <w:divsChild>
                                                        <w:div w:id="79104968">
                                                          <w:marLeft w:val="0"/>
                                                          <w:marRight w:val="0"/>
                                                          <w:marTop w:val="0"/>
                                                          <w:marBottom w:val="0"/>
                                                          <w:divBdr>
                                                            <w:top w:val="single" w:sz="6" w:space="11" w:color="DDDCDA"/>
                                                            <w:left w:val="single" w:sz="6" w:space="11" w:color="DDDCDA"/>
                                                            <w:bottom w:val="none" w:sz="0" w:space="0" w:color="auto"/>
                                                            <w:right w:val="single" w:sz="6" w:space="30" w:color="DDDCDA"/>
                                                          </w:divBdr>
                                                          <w:divsChild>
                                                            <w:div w:id="1869023630">
                                                              <w:marLeft w:val="0"/>
                                                              <w:marRight w:val="0"/>
                                                              <w:marTop w:val="0"/>
                                                              <w:marBottom w:val="0"/>
                                                              <w:divBdr>
                                                                <w:top w:val="none" w:sz="0" w:space="0" w:color="auto"/>
                                                                <w:left w:val="none" w:sz="0" w:space="0" w:color="auto"/>
                                                                <w:bottom w:val="none" w:sz="0" w:space="0" w:color="auto"/>
                                                                <w:right w:val="none" w:sz="0" w:space="0" w:color="auto"/>
                                                              </w:divBdr>
                                                              <w:divsChild>
                                                                <w:div w:id="1507329049">
                                                                  <w:marLeft w:val="0"/>
                                                                  <w:marRight w:val="0"/>
                                                                  <w:marTop w:val="0"/>
                                                                  <w:marBottom w:val="0"/>
                                                                  <w:divBdr>
                                                                    <w:top w:val="none" w:sz="0" w:space="0" w:color="auto"/>
                                                                    <w:left w:val="none" w:sz="0" w:space="0" w:color="auto"/>
                                                                    <w:bottom w:val="none" w:sz="0" w:space="0" w:color="auto"/>
                                                                    <w:right w:val="none" w:sz="0" w:space="0" w:color="auto"/>
                                                                  </w:divBdr>
                                                                  <w:divsChild>
                                                                    <w:div w:id="51202773">
                                                                      <w:marLeft w:val="0"/>
                                                                      <w:marRight w:val="0"/>
                                                                      <w:marTop w:val="0"/>
                                                                      <w:marBottom w:val="0"/>
                                                                      <w:divBdr>
                                                                        <w:top w:val="none" w:sz="0" w:space="0" w:color="auto"/>
                                                                        <w:left w:val="none" w:sz="0" w:space="0" w:color="auto"/>
                                                                        <w:bottom w:val="none" w:sz="0" w:space="0" w:color="auto"/>
                                                                        <w:right w:val="none" w:sz="0" w:space="0" w:color="auto"/>
                                                                      </w:divBdr>
                                                                      <w:divsChild>
                                                                        <w:div w:id="1193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833">
                                                                  <w:marLeft w:val="0"/>
                                                                  <w:marRight w:val="0"/>
                                                                  <w:marTop w:val="0"/>
                                                                  <w:marBottom w:val="0"/>
                                                                  <w:divBdr>
                                                                    <w:top w:val="none" w:sz="0" w:space="0" w:color="auto"/>
                                                                    <w:left w:val="none" w:sz="0" w:space="0" w:color="auto"/>
                                                                    <w:bottom w:val="none" w:sz="0" w:space="0" w:color="auto"/>
                                                                    <w:right w:val="none" w:sz="0" w:space="0" w:color="auto"/>
                                                                  </w:divBdr>
                                                                </w:div>
                                                              </w:divsChild>
                                                            </w:div>
                                                            <w:div w:id="666514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6408">
                              <w:marLeft w:val="0"/>
                              <w:marRight w:val="0"/>
                              <w:marTop w:val="240"/>
                              <w:marBottom w:val="240"/>
                              <w:divBdr>
                                <w:top w:val="none" w:sz="0" w:space="0" w:color="auto"/>
                                <w:left w:val="none" w:sz="0" w:space="0" w:color="auto"/>
                                <w:bottom w:val="none" w:sz="0" w:space="0" w:color="auto"/>
                                <w:right w:val="none" w:sz="0" w:space="0" w:color="auto"/>
                              </w:divBdr>
                              <w:divsChild>
                                <w:div w:id="323976691">
                                  <w:marLeft w:val="0"/>
                                  <w:marRight w:val="0"/>
                                  <w:marTop w:val="0"/>
                                  <w:marBottom w:val="0"/>
                                  <w:divBdr>
                                    <w:top w:val="none" w:sz="0" w:space="0" w:color="auto"/>
                                    <w:left w:val="none" w:sz="0" w:space="0" w:color="auto"/>
                                    <w:bottom w:val="none" w:sz="0" w:space="0" w:color="auto"/>
                                    <w:right w:val="none" w:sz="0" w:space="0" w:color="auto"/>
                                  </w:divBdr>
                                </w:div>
                              </w:divsChild>
                            </w:div>
                            <w:div w:id="986595143">
                              <w:marLeft w:val="0"/>
                              <w:marRight w:val="0"/>
                              <w:marTop w:val="240"/>
                              <w:marBottom w:val="240"/>
                              <w:divBdr>
                                <w:top w:val="none" w:sz="0" w:space="0" w:color="auto"/>
                                <w:left w:val="none" w:sz="0" w:space="0" w:color="auto"/>
                                <w:bottom w:val="none" w:sz="0" w:space="0" w:color="auto"/>
                                <w:right w:val="none" w:sz="0" w:space="0" w:color="auto"/>
                              </w:divBdr>
                              <w:divsChild>
                                <w:div w:id="891118257">
                                  <w:marLeft w:val="0"/>
                                  <w:marRight w:val="0"/>
                                  <w:marTop w:val="0"/>
                                  <w:marBottom w:val="0"/>
                                  <w:divBdr>
                                    <w:top w:val="none" w:sz="0" w:space="0" w:color="auto"/>
                                    <w:left w:val="none" w:sz="0" w:space="0" w:color="auto"/>
                                    <w:bottom w:val="none" w:sz="0" w:space="0" w:color="auto"/>
                                    <w:right w:val="none" w:sz="0" w:space="0" w:color="auto"/>
                                  </w:divBdr>
                                </w:div>
                              </w:divsChild>
                            </w:div>
                            <w:div w:id="348410816">
                              <w:marLeft w:val="0"/>
                              <w:marRight w:val="0"/>
                              <w:marTop w:val="240"/>
                              <w:marBottom w:val="240"/>
                              <w:divBdr>
                                <w:top w:val="none" w:sz="0" w:space="0" w:color="auto"/>
                                <w:left w:val="none" w:sz="0" w:space="0" w:color="auto"/>
                                <w:bottom w:val="none" w:sz="0" w:space="0" w:color="auto"/>
                                <w:right w:val="none" w:sz="0" w:space="0" w:color="auto"/>
                              </w:divBdr>
                              <w:divsChild>
                                <w:div w:id="368410533">
                                  <w:marLeft w:val="0"/>
                                  <w:marRight w:val="0"/>
                                  <w:marTop w:val="0"/>
                                  <w:marBottom w:val="0"/>
                                  <w:divBdr>
                                    <w:top w:val="none" w:sz="0" w:space="0" w:color="auto"/>
                                    <w:left w:val="none" w:sz="0" w:space="0" w:color="auto"/>
                                    <w:bottom w:val="none" w:sz="0" w:space="0" w:color="auto"/>
                                    <w:right w:val="none" w:sz="0" w:space="0" w:color="auto"/>
                                  </w:divBdr>
                                </w:div>
                              </w:divsChild>
                            </w:div>
                            <w:div w:id="2015065754">
                              <w:marLeft w:val="0"/>
                              <w:marRight w:val="0"/>
                              <w:marTop w:val="240"/>
                              <w:marBottom w:val="240"/>
                              <w:divBdr>
                                <w:top w:val="none" w:sz="0" w:space="0" w:color="auto"/>
                                <w:left w:val="none" w:sz="0" w:space="0" w:color="auto"/>
                                <w:bottom w:val="none" w:sz="0" w:space="0" w:color="auto"/>
                                <w:right w:val="none" w:sz="0" w:space="0" w:color="auto"/>
                              </w:divBdr>
                              <w:divsChild>
                                <w:div w:id="268900310">
                                  <w:marLeft w:val="0"/>
                                  <w:marRight w:val="0"/>
                                  <w:marTop w:val="0"/>
                                  <w:marBottom w:val="0"/>
                                  <w:divBdr>
                                    <w:top w:val="none" w:sz="0" w:space="0" w:color="auto"/>
                                    <w:left w:val="none" w:sz="0" w:space="0" w:color="auto"/>
                                    <w:bottom w:val="none" w:sz="0" w:space="0" w:color="auto"/>
                                    <w:right w:val="none" w:sz="0" w:space="0" w:color="auto"/>
                                  </w:divBdr>
                                </w:div>
                              </w:divsChild>
                            </w:div>
                            <w:div w:id="981009369">
                              <w:marLeft w:val="0"/>
                              <w:marRight w:val="0"/>
                              <w:marTop w:val="240"/>
                              <w:marBottom w:val="240"/>
                              <w:divBdr>
                                <w:top w:val="none" w:sz="0" w:space="0" w:color="auto"/>
                                <w:left w:val="none" w:sz="0" w:space="0" w:color="auto"/>
                                <w:bottom w:val="none" w:sz="0" w:space="0" w:color="auto"/>
                                <w:right w:val="none" w:sz="0" w:space="0" w:color="auto"/>
                              </w:divBdr>
                              <w:divsChild>
                                <w:div w:id="750346949">
                                  <w:marLeft w:val="0"/>
                                  <w:marRight w:val="0"/>
                                  <w:marTop w:val="0"/>
                                  <w:marBottom w:val="0"/>
                                  <w:divBdr>
                                    <w:top w:val="none" w:sz="0" w:space="0" w:color="auto"/>
                                    <w:left w:val="none" w:sz="0" w:space="0" w:color="auto"/>
                                    <w:bottom w:val="none" w:sz="0" w:space="0" w:color="auto"/>
                                    <w:right w:val="none" w:sz="0" w:space="0" w:color="auto"/>
                                  </w:divBdr>
                                </w:div>
                              </w:divsChild>
                            </w:div>
                            <w:div w:id="1049452197">
                              <w:marLeft w:val="0"/>
                              <w:marRight w:val="0"/>
                              <w:marTop w:val="240"/>
                              <w:marBottom w:val="240"/>
                              <w:divBdr>
                                <w:top w:val="none" w:sz="0" w:space="0" w:color="auto"/>
                                <w:left w:val="none" w:sz="0" w:space="0" w:color="auto"/>
                                <w:bottom w:val="none" w:sz="0" w:space="0" w:color="auto"/>
                                <w:right w:val="none" w:sz="0" w:space="0" w:color="auto"/>
                              </w:divBdr>
                              <w:divsChild>
                                <w:div w:id="902987616">
                                  <w:marLeft w:val="0"/>
                                  <w:marRight w:val="0"/>
                                  <w:marTop w:val="0"/>
                                  <w:marBottom w:val="0"/>
                                  <w:divBdr>
                                    <w:top w:val="none" w:sz="0" w:space="0" w:color="auto"/>
                                    <w:left w:val="none" w:sz="0" w:space="0" w:color="auto"/>
                                    <w:bottom w:val="none" w:sz="0" w:space="0" w:color="auto"/>
                                    <w:right w:val="none" w:sz="0" w:space="0" w:color="auto"/>
                                  </w:divBdr>
                                </w:div>
                              </w:divsChild>
                            </w:div>
                            <w:div w:id="184515054">
                              <w:marLeft w:val="0"/>
                              <w:marRight w:val="0"/>
                              <w:marTop w:val="240"/>
                              <w:marBottom w:val="240"/>
                              <w:divBdr>
                                <w:top w:val="none" w:sz="0" w:space="0" w:color="auto"/>
                                <w:left w:val="none" w:sz="0" w:space="0" w:color="auto"/>
                                <w:bottom w:val="none" w:sz="0" w:space="0" w:color="auto"/>
                                <w:right w:val="none" w:sz="0" w:space="0" w:color="auto"/>
                              </w:divBdr>
                              <w:divsChild>
                                <w:div w:id="1910847312">
                                  <w:marLeft w:val="0"/>
                                  <w:marRight w:val="0"/>
                                  <w:marTop w:val="0"/>
                                  <w:marBottom w:val="0"/>
                                  <w:divBdr>
                                    <w:top w:val="none" w:sz="0" w:space="0" w:color="auto"/>
                                    <w:left w:val="none" w:sz="0" w:space="0" w:color="auto"/>
                                    <w:bottom w:val="none" w:sz="0" w:space="0" w:color="auto"/>
                                    <w:right w:val="none" w:sz="0" w:space="0" w:color="auto"/>
                                  </w:divBdr>
                                </w:div>
                              </w:divsChild>
                            </w:div>
                            <w:div w:id="365984476">
                              <w:marLeft w:val="0"/>
                              <w:marRight w:val="0"/>
                              <w:marTop w:val="360"/>
                              <w:marBottom w:val="450"/>
                              <w:divBdr>
                                <w:top w:val="none" w:sz="0" w:space="0" w:color="auto"/>
                                <w:left w:val="none" w:sz="0" w:space="0" w:color="auto"/>
                                <w:bottom w:val="none" w:sz="0" w:space="0" w:color="auto"/>
                                <w:right w:val="none" w:sz="0" w:space="0" w:color="auto"/>
                              </w:divBdr>
                              <w:divsChild>
                                <w:div w:id="557203441">
                                  <w:marLeft w:val="0"/>
                                  <w:marRight w:val="0"/>
                                  <w:marTop w:val="0"/>
                                  <w:marBottom w:val="0"/>
                                  <w:divBdr>
                                    <w:top w:val="none" w:sz="0" w:space="0" w:color="auto"/>
                                    <w:left w:val="none" w:sz="0" w:space="0" w:color="auto"/>
                                    <w:bottom w:val="single" w:sz="6" w:space="15" w:color="B8B9BA"/>
                                    <w:right w:val="none" w:sz="0" w:space="0" w:color="auto"/>
                                  </w:divBdr>
                                  <w:divsChild>
                                    <w:div w:id="1432244498">
                                      <w:marLeft w:val="0"/>
                                      <w:marRight w:val="0"/>
                                      <w:marTop w:val="0"/>
                                      <w:marBottom w:val="0"/>
                                      <w:divBdr>
                                        <w:top w:val="none" w:sz="0" w:space="0" w:color="auto"/>
                                        <w:left w:val="none" w:sz="0" w:space="0" w:color="auto"/>
                                        <w:bottom w:val="none" w:sz="0" w:space="0" w:color="auto"/>
                                        <w:right w:val="none" w:sz="0" w:space="0" w:color="auto"/>
                                      </w:divBdr>
                                    </w:div>
                                    <w:div w:id="2057897954">
                                      <w:marLeft w:val="0"/>
                                      <w:marRight w:val="0"/>
                                      <w:marTop w:val="225"/>
                                      <w:marBottom w:val="0"/>
                                      <w:divBdr>
                                        <w:top w:val="none" w:sz="0" w:space="0" w:color="auto"/>
                                        <w:left w:val="none" w:sz="0" w:space="0" w:color="auto"/>
                                        <w:bottom w:val="none" w:sz="0" w:space="0" w:color="auto"/>
                                        <w:right w:val="none" w:sz="0" w:space="0" w:color="auto"/>
                                      </w:divBdr>
                                      <w:divsChild>
                                        <w:div w:id="1025903870">
                                          <w:marLeft w:val="0"/>
                                          <w:marRight w:val="0"/>
                                          <w:marTop w:val="0"/>
                                          <w:marBottom w:val="0"/>
                                          <w:divBdr>
                                            <w:top w:val="none" w:sz="0" w:space="0" w:color="auto"/>
                                            <w:left w:val="none" w:sz="0" w:space="0" w:color="auto"/>
                                            <w:bottom w:val="none" w:sz="0" w:space="0" w:color="auto"/>
                                            <w:right w:val="none" w:sz="0" w:space="0" w:color="auto"/>
                                          </w:divBdr>
                                        </w:div>
                                      </w:divsChild>
                                    </w:div>
                                    <w:div w:id="1863587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084365">
                              <w:marLeft w:val="0"/>
                              <w:marRight w:val="0"/>
                              <w:marTop w:val="240"/>
                              <w:marBottom w:val="240"/>
                              <w:divBdr>
                                <w:top w:val="none" w:sz="0" w:space="0" w:color="auto"/>
                                <w:left w:val="none" w:sz="0" w:space="0" w:color="auto"/>
                                <w:bottom w:val="none" w:sz="0" w:space="0" w:color="auto"/>
                                <w:right w:val="none" w:sz="0" w:space="0" w:color="auto"/>
                              </w:divBdr>
                              <w:divsChild>
                                <w:div w:id="139856257">
                                  <w:marLeft w:val="0"/>
                                  <w:marRight w:val="0"/>
                                  <w:marTop w:val="0"/>
                                  <w:marBottom w:val="0"/>
                                  <w:divBdr>
                                    <w:top w:val="none" w:sz="0" w:space="0" w:color="auto"/>
                                    <w:left w:val="none" w:sz="0" w:space="0" w:color="auto"/>
                                    <w:bottom w:val="none" w:sz="0" w:space="0" w:color="auto"/>
                                    <w:right w:val="none" w:sz="0" w:space="0" w:color="auto"/>
                                  </w:divBdr>
                                </w:div>
                              </w:divsChild>
                            </w:div>
                            <w:div w:id="1999842412">
                              <w:marLeft w:val="0"/>
                              <w:marRight w:val="0"/>
                              <w:marTop w:val="240"/>
                              <w:marBottom w:val="240"/>
                              <w:divBdr>
                                <w:top w:val="none" w:sz="0" w:space="0" w:color="auto"/>
                                <w:left w:val="none" w:sz="0" w:space="0" w:color="auto"/>
                                <w:bottom w:val="none" w:sz="0" w:space="0" w:color="auto"/>
                                <w:right w:val="none" w:sz="0" w:space="0" w:color="auto"/>
                              </w:divBdr>
                              <w:divsChild>
                                <w:div w:id="11953946">
                                  <w:marLeft w:val="0"/>
                                  <w:marRight w:val="0"/>
                                  <w:marTop w:val="0"/>
                                  <w:marBottom w:val="0"/>
                                  <w:divBdr>
                                    <w:top w:val="none" w:sz="0" w:space="0" w:color="auto"/>
                                    <w:left w:val="none" w:sz="0" w:space="0" w:color="auto"/>
                                    <w:bottom w:val="none" w:sz="0" w:space="0" w:color="auto"/>
                                    <w:right w:val="none" w:sz="0" w:space="0" w:color="auto"/>
                                  </w:divBdr>
                                </w:div>
                              </w:divsChild>
                            </w:div>
                            <w:div w:id="233393247">
                              <w:marLeft w:val="0"/>
                              <w:marRight w:val="0"/>
                              <w:marTop w:val="240"/>
                              <w:marBottom w:val="240"/>
                              <w:divBdr>
                                <w:top w:val="none" w:sz="0" w:space="0" w:color="auto"/>
                                <w:left w:val="none" w:sz="0" w:space="0" w:color="auto"/>
                                <w:bottom w:val="none" w:sz="0" w:space="0" w:color="auto"/>
                                <w:right w:val="none" w:sz="0" w:space="0" w:color="auto"/>
                              </w:divBdr>
                              <w:divsChild>
                                <w:div w:id="1152285101">
                                  <w:marLeft w:val="0"/>
                                  <w:marRight w:val="0"/>
                                  <w:marTop w:val="0"/>
                                  <w:marBottom w:val="0"/>
                                  <w:divBdr>
                                    <w:top w:val="none" w:sz="0" w:space="0" w:color="auto"/>
                                    <w:left w:val="none" w:sz="0" w:space="0" w:color="auto"/>
                                    <w:bottom w:val="none" w:sz="0" w:space="0" w:color="auto"/>
                                    <w:right w:val="none" w:sz="0" w:space="0" w:color="auto"/>
                                  </w:divBdr>
                                </w:div>
                              </w:divsChild>
                            </w:div>
                            <w:div w:id="2115634508">
                              <w:marLeft w:val="0"/>
                              <w:marRight w:val="0"/>
                              <w:marTop w:val="240"/>
                              <w:marBottom w:val="240"/>
                              <w:divBdr>
                                <w:top w:val="none" w:sz="0" w:space="0" w:color="auto"/>
                                <w:left w:val="none" w:sz="0" w:space="0" w:color="auto"/>
                                <w:bottom w:val="none" w:sz="0" w:space="0" w:color="auto"/>
                                <w:right w:val="none" w:sz="0" w:space="0" w:color="auto"/>
                              </w:divBdr>
                              <w:divsChild>
                                <w:div w:id="137695256">
                                  <w:marLeft w:val="0"/>
                                  <w:marRight w:val="0"/>
                                  <w:marTop w:val="0"/>
                                  <w:marBottom w:val="0"/>
                                  <w:divBdr>
                                    <w:top w:val="none" w:sz="0" w:space="0" w:color="auto"/>
                                    <w:left w:val="none" w:sz="0" w:space="0" w:color="auto"/>
                                    <w:bottom w:val="none" w:sz="0" w:space="0" w:color="auto"/>
                                    <w:right w:val="none" w:sz="0" w:space="0" w:color="auto"/>
                                  </w:divBdr>
                                </w:div>
                              </w:divsChild>
                            </w:div>
                            <w:div w:id="656374943">
                              <w:marLeft w:val="0"/>
                              <w:marRight w:val="0"/>
                              <w:marTop w:val="240"/>
                              <w:marBottom w:val="240"/>
                              <w:divBdr>
                                <w:top w:val="none" w:sz="0" w:space="0" w:color="auto"/>
                                <w:left w:val="none" w:sz="0" w:space="0" w:color="auto"/>
                                <w:bottom w:val="none" w:sz="0" w:space="0" w:color="auto"/>
                                <w:right w:val="none" w:sz="0" w:space="0" w:color="auto"/>
                              </w:divBdr>
                              <w:divsChild>
                                <w:div w:id="906307204">
                                  <w:marLeft w:val="0"/>
                                  <w:marRight w:val="0"/>
                                  <w:marTop w:val="0"/>
                                  <w:marBottom w:val="0"/>
                                  <w:divBdr>
                                    <w:top w:val="none" w:sz="0" w:space="0" w:color="auto"/>
                                    <w:left w:val="none" w:sz="0" w:space="0" w:color="auto"/>
                                    <w:bottom w:val="none" w:sz="0" w:space="0" w:color="auto"/>
                                    <w:right w:val="none" w:sz="0" w:space="0" w:color="auto"/>
                                  </w:divBdr>
                                </w:div>
                              </w:divsChild>
                            </w:div>
                            <w:div w:id="784813497">
                              <w:marLeft w:val="0"/>
                              <w:marRight w:val="0"/>
                              <w:marTop w:val="240"/>
                              <w:marBottom w:val="240"/>
                              <w:divBdr>
                                <w:top w:val="none" w:sz="0" w:space="0" w:color="auto"/>
                                <w:left w:val="none" w:sz="0" w:space="0" w:color="auto"/>
                                <w:bottom w:val="none" w:sz="0" w:space="0" w:color="auto"/>
                                <w:right w:val="none" w:sz="0" w:space="0" w:color="auto"/>
                              </w:divBdr>
                              <w:divsChild>
                                <w:div w:id="2126194505">
                                  <w:marLeft w:val="0"/>
                                  <w:marRight w:val="0"/>
                                  <w:marTop w:val="0"/>
                                  <w:marBottom w:val="0"/>
                                  <w:divBdr>
                                    <w:top w:val="none" w:sz="0" w:space="0" w:color="auto"/>
                                    <w:left w:val="none" w:sz="0" w:space="0" w:color="auto"/>
                                    <w:bottom w:val="none" w:sz="0" w:space="0" w:color="auto"/>
                                    <w:right w:val="none" w:sz="0" w:space="0" w:color="auto"/>
                                  </w:divBdr>
                                </w:div>
                              </w:divsChild>
                            </w:div>
                            <w:div w:id="1755660571">
                              <w:marLeft w:val="0"/>
                              <w:marRight w:val="0"/>
                              <w:marTop w:val="240"/>
                              <w:marBottom w:val="240"/>
                              <w:divBdr>
                                <w:top w:val="none" w:sz="0" w:space="0" w:color="auto"/>
                                <w:left w:val="none" w:sz="0" w:space="0" w:color="auto"/>
                                <w:bottom w:val="none" w:sz="0" w:space="0" w:color="auto"/>
                                <w:right w:val="none" w:sz="0" w:space="0" w:color="auto"/>
                              </w:divBdr>
                              <w:divsChild>
                                <w:div w:id="15000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291914">
      <w:bodyDiv w:val="1"/>
      <w:marLeft w:val="0"/>
      <w:marRight w:val="0"/>
      <w:marTop w:val="0"/>
      <w:marBottom w:val="0"/>
      <w:divBdr>
        <w:top w:val="none" w:sz="0" w:space="0" w:color="auto"/>
        <w:left w:val="none" w:sz="0" w:space="0" w:color="auto"/>
        <w:bottom w:val="none" w:sz="0" w:space="0" w:color="auto"/>
        <w:right w:val="none" w:sz="0" w:space="0" w:color="auto"/>
      </w:divBdr>
      <w:divsChild>
        <w:div w:id="1738242642">
          <w:marLeft w:val="0"/>
          <w:marRight w:val="0"/>
          <w:marTop w:val="0"/>
          <w:marBottom w:val="0"/>
          <w:divBdr>
            <w:top w:val="none" w:sz="0" w:space="0" w:color="auto"/>
            <w:left w:val="none" w:sz="0" w:space="0" w:color="auto"/>
            <w:bottom w:val="none" w:sz="0" w:space="0" w:color="auto"/>
            <w:right w:val="none" w:sz="0" w:space="0" w:color="auto"/>
          </w:divBdr>
          <w:divsChild>
            <w:div w:id="904342787">
              <w:marLeft w:val="0"/>
              <w:marRight w:val="0"/>
              <w:marTop w:val="0"/>
              <w:marBottom w:val="0"/>
              <w:divBdr>
                <w:top w:val="none" w:sz="0" w:space="0" w:color="auto"/>
                <w:left w:val="none" w:sz="0" w:space="0" w:color="auto"/>
                <w:bottom w:val="none" w:sz="0" w:space="0" w:color="auto"/>
                <w:right w:val="none" w:sz="0" w:space="0" w:color="auto"/>
              </w:divBdr>
              <w:divsChild>
                <w:div w:id="193614161">
                  <w:marLeft w:val="0"/>
                  <w:marRight w:val="0"/>
                  <w:marTop w:val="0"/>
                  <w:marBottom w:val="0"/>
                  <w:divBdr>
                    <w:top w:val="none" w:sz="0" w:space="0" w:color="auto"/>
                    <w:left w:val="none" w:sz="0" w:space="0" w:color="auto"/>
                    <w:bottom w:val="none" w:sz="0" w:space="0" w:color="auto"/>
                    <w:right w:val="none" w:sz="0" w:space="0" w:color="auto"/>
                  </w:divBdr>
                </w:div>
                <w:div w:id="1783068615">
                  <w:marLeft w:val="0"/>
                  <w:marRight w:val="0"/>
                  <w:marTop w:val="600"/>
                  <w:marBottom w:val="0"/>
                  <w:divBdr>
                    <w:top w:val="none" w:sz="0" w:space="0" w:color="auto"/>
                    <w:left w:val="none" w:sz="0" w:space="0" w:color="auto"/>
                    <w:bottom w:val="none" w:sz="0" w:space="0" w:color="auto"/>
                    <w:right w:val="none" w:sz="0" w:space="0" w:color="auto"/>
                  </w:divBdr>
                  <w:divsChild>
                    <w:div w:id="1033506956">
                      <w:marLeft w:val="0"/>
                      <w:marRight w:val="0"/>
                      <w:marTop w:val="0"/>
                      <w:marBottom w:val="0"/>
                      <w:divBdr>
                        <w:top w:val="none" w:sz="0" w:space="0" w:color="auto"/>
                        <w:left w:val="none" w:sz="0" w:space="0" w:color="auto"/>
                        <w:bottom w:val="none" w:sz="0" w:space="0" w:color="auto"/>
                        <w:right w:val="none" w:sz="0" w:space="0" w:color="auto"/>
                      </w:divBdr>
                      <w:divsChild>
                        <w:div w:id="604073871">
                          <w:marLeft w:val="0"/>
                          <w:marRight w:val="0"/>
                          <w:marTop w:val="0"/>
                          <w:marBottom w:val="0"/>
                          <w:divBdr>
                            <w:top w:val="none" w:sz="0" w:space="0" w:color="auto"/>
                            <w:left w:val="none" w:sz="0" w:space="0" w:color="auto"/>
                            <w:bottom w:val="none" w:sz="0" w:space="0" w:color="auto"/>
                            <w:right w:val="none" w:sz="0" w:space="0" w:color="auto"/>
                          </w:divBdr>
                          <w:divsChild>
                            <w:div w:id="816609272">
                              <w:marLeft w:val="0"/>
                              <w:marRight w:val="0"/>
                              <w:marTop w:val="0"/>
                              <w:marBottom w:val="0"/>
                              <w:divBdr>
                                <w:top w:val="none" w:sz="0" w:space="0" w:color="auto"/>
                                <w:left w:val="none" w:sz="0" w:space="0" w:color="auto"/>
                                <w:bottom w:val="none" w:sz="0" w:space="0" w:color="auto"/>
                                <w:right w:val="none" w:sz="0" w:space="0" w:color="auto"/>
                              </w:divBdr>
                            </w:div>
                          </w:divsChild>
                        </w:div>
                        <w:div w:id="1655799174">
                          <w:marLeft w:val="0"/>
                          <w:marRight w:val="135"/>
                          <w:marTop w:val="0"/>
                          <w:marBottom w:val="0"/>
                          <w:divBdr>
                            <w:top w:val="none" w:sz="0" w:space="0" w:color="auto"/>
                            <w:left w:val="none" w:sz="0" w:space="0" w:color="auto"/>
                            <w:bottom w:val="none" w:sz="0" w:space="0" w:color="auto"/>
                            <w:right w:val="none" w:sz="0" w:space="0" w:color="auto"/>
                          </w:divBdr>
                        </w:div>
                        <w:div w:id="499395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1192">
          <w:marLeft w:val="0"/>
          <w:marRight w:val="0"/>
          <w:marTop w:val="0"/>
          <w:marBottom w:val="0"/>
          <w:divBdr>
            <w:top w:val="none" w:sz="0" w:space="0" w:color="auto"/>
            <w:left w:val="none" w:sz="0" w:space="0" w:color="auto"/>
            <w:bottom w:val="none" w:sz="0" w:space="0" w:color="auto"/>
            <w:right w:val="none" w:sz="0" w:space="0" w:color="auto"/>
          </w:divBdr>
          <w:divsChild>
            <w:div w:id="1816950755">
              <w:marLeft w:val="0"/>
              <w:marRight w:val="0"/>
              <w:marTop w:val="0"/>
              <w:marBottom w:val="0"/>
              <w:divBdr>
                <w:top w:val="none" w:sz="0" w:space="0" w:color="auto"/>
                <w:left w:val="none" w:sz="0" w:space="0" w:color="auto"/>
                <w:bottom w:val="none" w:sz="0" w:space="0" w:color="auto"/>
                <w:right w:val="none" w:sz="0" w:space="0" w:color="auto"/>
              </w:divBdr>
              <w:divsChild>
                <w:div w:id="990793503">
                  <w:marLeft w:val="0"/>
                  <w:marRight w:val="0"/>
                  <w:marTop w:val="0"/>
                  <w:marBottom w:val="0"/>
                  <w:divBdr>
                    <w:top w:val="none" w:sz="0" w:space="0" w:color="auto"/>
                    <w:left w:val="none" w:sz="0" w:space="0" w:color="auto"/>
                    <w:bottom w:val="none" w:sz="0" w:space="0" w:color="auto"/>
                    <w:right w:val="none" w:sz="0" w:space="0" w:color="auto"/>
                  </w:divBdr>
                  <w:divsChild>
                    <w:div w:id="45110473">
                      <w:marLeft w:val="0"/>
                      <w:marRight w:val="1500"/>
                      <w:marTop w:val="0"/>
                      <w:marBottom w:val="0"/>
                      <w:divBdr>
                        <w:top w:val="none" w:sz="0" w:space="0" w:color="auto"/>
                        <w:left w:val="none" w:sz="0" w:space="0" w:color="auto"/>
                        <w:bottom w:val="none" w:sz="0" w:space="0" w:color="auto"/>
                        <w:right w:val="none" w:sz="0" w:space="0" w:color="auto"/>
                      </w:divBdr>
                      <w:divsChild>
                        <w:div w:id="1340964729">
                          <w:marLeft w:val="0"/>
                          <w:marRight w:val="0"/>
                          <w:marTop w:val="600"/>
                          <w:marBottom w:val="600"/>
                          <w:divBdr>
                            <w:top w:val="none" w:sz="0" w:space="0" w:color="auto"/>
                            <w:left w:val="none" w:sz="0" w:space="0" w:color="auto"/>
                            <w:bottom w:val="none" w:sz="0" w:space="0" w:color="auto"/>
                            <w:right w:val="none" w:sz="0" w:space="0" w:color="auto"/>
                          </w:divBdr>
                          <w:divsChild>
                            <w:div w:id="1394084764">
                              <w:marLeft w:val="0"/>
                              <w:marRight w:val="0"/>
                              <w:marTop w:val="0"/>
                              <w:marBottom w:val="300"/>
                              <w:divBdr>
                                <w:top w:val="none" w:sz="0" w:space="0" w:color="auto"/>
                                <w:left w:val="none" w:sz="0" w:space="0" w:color="auto"/>
                                <w:bottom w:val="none" w:sz="0" w:space="0" w:color="auto"/>
                                <w:right w:val="none" w:sz="0" w:space="0" w:color="auto"/>
                              </w:divBdr>
                            </w:div>
                            <w:div w:id="1522470961">
                              <w:marLeft w:val="0"/>
                              <w:marRight w:val="0"/>
                              <w:marTop w:val="300"/>
                              <w:marBottom w:val="300"/>
                              <w:divBdr>
                                <w:top w:val="none" w:sz="0" w:space="0" w:color="auto"/>
                                <w:left w:val="none" w:sz="0" w:space="0" w:color="auto"/>
                                <w:bottom w:val="none" w:sz="0" w:space="0" w:color="auto"/>
                                <w:right w:val="none" w:sz="0" w:space="0" w:color="auto"/>
                              </w:divBdr>
                            </w:div>
                            <w:div w:id="1424716828">
                              <w:marLeft w:val="0"/>
                              <w:marRight w:val="0"/>
                              <w:marTop w:val="240"/>
                              <w:marBottom w:val="240"/>
                              <w:divBdr>
                                <w:top w:val="none" w:sz="0" w:space="0" w:color="auto"/>
                                <w:left w:val="none" w:sz="0" w:space="0" w:color="auto"/>
                                <w:bottom w:val="none" w:sz="0" w:space="0" w:color="auto"/>
                                <w:right w:val="none" w:sz="0" w:space="0" w:color="auto"/>
                              </w:divBdr>
                              <w:divsChild>
                                <w:div w:id="881480308">
                                  <w:marLeft w:val="0"/>
                                  <w:marRight w:val="0"/>
                                  <w:marTop w:val="0"/>
                                  <w:marBottom w:val="0"/>
                                  <w:divBdr>
                                    <w:top w:val="none" w:sz="0" w:space="0" w:color="auto"/>
                                    <w:left w:val="none" w:sz="0" w:space="0" w:color="auto"/>
                                    <w:bottom w:val="none" w:sz="0" w:space="0" w:color="auto"/>
                                    <w:right w:val="none" w:sz="0" w:space="0" w:color="auto"/>
                                  </w:divBdr>
                                </w:div>
                              </w:divsChild>
                            </w:div>
                            <w:div w:id="1739935621">
                              <w:marLeft w:val="0"/>
                              <w:marRight w:val="0"/>
                              <w:marTop w:val="240"/>
                              <w:marBottom w:val="240"/>
                              <w:divBdr>
                                <w:top w:val="none" w:sz="0" w:space="0" w:color="auto"/>
                                <w:left w:val="none" w:sz="0" w:space="0" w:color="auto"/>
                                <w:bottom w:val="none" w:sz="0" w:space="0" w:color="auto"/>
                                <w:right w:val="none" w:sz="0" w:space="0" w:color="auto"/>
                              </w:divBdr>
                              <w:divsChild>
                                <w:div w:id="2063366122">
                                  <w:marLeft w:val="0"/>
                                  <w:marRight w:val="0"/>
                                  <w:marTop w:val="0"/>
                                  <w:marBottom w:val="0"/>
                                  <w:divBdr>
                                    <w:top w:val="none" w:sz="0" w:space="0" w:color="auto"/>
                                    <w:left w:val="none" w:sz="0" w:space="0" w:color="auto"/>
                                    <w:bottom w:val="none" w:sz="0" w:space="0" w:color="auto"/>
                                    <w:right w:val="none" w:sz="0" w:space="0" w:color="auto"/>
                                  </w:divBdr>
                                </w:div>
                              </w:divsChild>
                            </w:div>
                            <w:div w:id="351997541">
                              <w:marLeft w:val="0"/>
                              <w:marRight w:val="0"/>
                              <w:marTop w:val="240"/>
                              <w:marBottom w:val="240"/>
                              <w:divBdr>
                                <w:top w:val="none" w:sz="0" w:space="0" w:color="auto"/>
                                <w:left w:val="none" w:sz="0" w:space="0" w:color="auto"/>
                                <w:bottom w:val="none" w:sz="0" w:space="0" w:color="auto"/>
                                <w:right w:val="none" w:sz="0" w:space="0" w:color="auto"/>
                              </w:divBdr>
                              <w:divsChild>
                                <w:div w:id="833304020">
                                  <w:marLeft w:val="0"/>
                                  <w:marRight w:val="0"/>
                                  <w:marTop w:val="0"/>
                                  <w:marBottom w:val="0"/>
                                  <w:divBdr>
                                    <w:top w:val="none" w:sz="0" w:space="0" w:color="auto"/>
                                    <w:left w:val="none" w:sz="0" w:space="0" w:color="auto"/>
                                    <w:bottom w:val="none" w:sz="0" w:space="0" w:color="auto"/>
                                    <w:right w:val="none" w:sz="0" w:space="0" w:color="auto"/>
                                  </w:divBdr>
                                </w:div>
                              </w:divsChild>
                            </w:div>
                            <w:div w:id="623851272">
                              <w:marLeft w:val="0"/>
                              <w:marRight w:val="0"/>
                              <w:marTop w:val="240"/>
                              <w:marBottom w:val="240"/>
                              <w:divBdr>
                                <w:top w:val="none" w:sz="0" w:space="0" w:color="auto"/>
                                <w:left w:val="none" w:sz="0" w:space="0" w:color="auto"/>
                                <w:bottom w:val="none" w:sz="0" w:space="0" w:color="auto"/>
                                <w:right w:val="none" w:sz="0" w:space="0" w:color="auto"/>
                              </w:divBdr>
                              <w:divsChild>
                                <w:div w:id="1019043814">
                                  <w:marLeft w:val="0"/>
                                  <w:marRight w:val="0"/>
                                  <w:marTop w:val="0"/>
                                  <w:marBottom w:val="0"/>
                                  <w:divBdr>
                                    <w:top w:val="none" w:sz="0" w:space="0" w:color="auto"/>
                                    <w:left w:val="none" w:sz="0" w:space="0" w:color="auto"/>
                                    <w:bottom w:val="none" w:sz="0" w:space="0" w:color="auto"/>
                                    <w:right w:val="none" w:sz="0" w:space="0" w:color="auto"/>
                                  </w:divBdr>
                                </w:div>
                              </w:divsChild>
                            </w:div>
                            <w:div w:id="203955417">
                              <w:marLeft w:val="0"/>
                              <w:marRight w:val="0"/>
                              <w:marTop w:val="240"/>
                              <w:marBottom w:val="240"/>
                              <w:divBdr>
                                <w:top w:val="none" w:sz="0" w:space="0" w:color="auto"/>
                                <w:left w:val="none" w:sz="0" w:space="0" w:color="auto"/>
                                <w:bottom w:val="none" w:sz="0" w:space="0" w:color="auto"/>
                                <w:right w:val="none" w:sz="0" w:space="0" w:color="auto"/>
                              </w:divBdr>
                              <w:divsChild>
                                <w:div w:id="1084377720">
                                  <w:marLeft w:val="0"/>
                                  <w:marRight w:val="0"/>
                                  <w:marTop w:val="0"/>
                                  <w:marBottom w:val="0"/>
                                  <w:divBdr>
                                    <w:top w:val="none" w:sz="0" w:space="0" w:color="auto"/>
                                    <w:left w:val="none" w:sz="0" w:space="0" w:color="auto"/>
                                    <w:bottom w:val="none" w:sz="0" w:space="0" w:color="auto"/>
                                    <w:right w:val="none" w:sz="0" w:space="0" w:color="auto"/>
                                  </w:divBdr>
                                </w:div>
                              </w:divsChild>
                            </w:div>
                            <w:div w:id="1584484916">
                              <w:marLeft w:val="0"/>
                              <w:marRight w:val="0"/>
                              <w:marTop w:val="240"/>
                              <w:marBottom w:val="240"/>
                              <w:divBdr>
                                <w:top w:val="none" w:sz="0" w:space="0" w:color="auto"/>
                                <w:left w:val="none" w:sz="0" w:space="0" w:color="auto"/>
                                <w:bottom w:val="none" w:sz="0" w:space="0" w:color="auto"/>
                                <w:right w:val="none" w:sz="0" w:space="0" w:color="auto"/>
                              </w:divBdr>
                              <w:divsChild>
                                <w:div w:id="1192449766">
                                  <w:marLeft w:val="0"/>
                                  <w:marRight w:val="0"/>
                                  <w:marTop w:val="0"/>
                                  <w:marBottom w:val="0"/>
                                  <w:divBdr>
                                    <w:top w:val="none" w:sz="0" w:space="0" w:color="auto"/>
                                    <w:left w:val="none" w:sz="0" w:space="0" w:color="auto"/>
                                    <w:bottom w:val="none" w:sz="0" w:space="0" w:color="auto"/>
                                    <w:right w:val="none" w:sz="0" w:space="0" w:color="auto"/>
                                  </w:divBdr>
                                </w:div>
                              </w:divsChild>
                            </w:div>
                            <w:div w:id="1495994833">
                              <w:marLeft w:val="0"/>
                              <w:marRight w:val="0"/>
                              <w:marTop w:val="240"/>
                              <w:marBottom w:val="240"/>
                              <w:divBdr>
                                <w:top w:val="none" w:sz="0" w:space="0" w:color="auto"/>
                                <w:left w:val="none" w:sz="0" w:space="0" w:color="auto"/>
                                <w:bottom w:val="none" w:sz="0" w:space="0" w:color="auto"/>
                                <w:right w:val="none" w:sz="0" w:space="0" w:color="auto"/>
                              </w:divBdr>
                              <w:divsChild>
                                <w:div w:id="1112047554">
                                  <w:marLeft w:val="0"/>
                                  <w:marRight w:val="0"/>
                                  <w:marTop w:val="0"/>
                                  <w:marBottom w:val="0"/>
                                  <w:divBdr>
                                    <w:top w:val="none" w:sz="0" w:space="0" w:color="auto"/>
                                    <w:left w:val="none" w:sz="0" w:space="0" w:color="auto"/>
                                    <w:bottom w:val="none" w:sz="0" w:space="0" w:color="auto"/>
                                    <w:right w:val="none" w:sz="0" w:space="0" w:color="auto"/>
                                  </w:divBdr>
                                </w:div>
                              </w:divsChild>
                            </w:div>
                            <w:div w:id="6447218">
                              <w:marLeft w:val="0"/>
                              <w:marRight w:val="0"/>
                              <w:marTop w:val="240"/>
                              <w:marBottom w:val="240"/>
                              <w:divBdr>
                                <w:top w:val="none" w:sz="0" w:space="0" w:color="auto"/>
                                <w:left w:val="none" w:sz="0" w:space="0" w:color="auto"/>
                                <w:bottom w:val="none" w:sz="0" w:space="0" w:color="auto"/>
                                <w:right w:val="none" w:sz="0" w:space="0" w:color="auto"/>
                              </w:divBdr>
                              <w:divsChild>
                                <w:div w:id="384448462">
                                  <w:marLeft w:val="0"/>
                                  <w:marRight w:val="0"/>
                                  <w:marTop w:val="0"/>
                                  <w:marBottom w:val="0"/>
                                  <w:divBdr>
                                    <w:top w:val="none" w:sz="0" w:space="0" w:color="auto"/>
                                    <w:left w:val="none" w:sz="0" w:space="0" w:color="auto"/>
                                    <w:bottom w:val="none" w:sz="0" w:space="0" w:color="auto"/>
                                    <w:right w:val="none" w:sz="0" w:space="0" w:color="auto"/>
                                  </w:divBdr>
                                </w:div>
                              </w:divsChild>
                            </w:div>
                            <w:div w:id="1023018085">
                              <w:marLeft w:val="0"/>
                              <w:marRight w:val="0"/>
                              <w:marTop w:val="0"/>
                              <w:marBottom w:val="0"/>
                              <w:divBdr>
                                <w:top w:val="none" w:sz="0" w:space="0" w:color="auto"/>
                                <w:left w:val="none" w:sz="0" w:space="0" w:color="auto"/>
                                <w:bottom w:val="none" w:sz="0" w:space="0" w:color="auto"/>
                                <w:right w:val="none" w:sz="0" w:space="0" w:color="auto"/>
                              </w:divBdr>
                              <w:divsChild>
                                <w:div w:id="581261019">
                                  <w:marLeft w:val="0"/>
                                  <w:marRight w:val="0"/>
                                  <w:marTop w:val="0"/>
                                  <w:marBottom w:val="0"/>
                                  <w:divBdr>
                                    <w:top w:val="none" w:sz="0" w:space="0" w:color="auto"/>
                                    <w:left w:val="none" w:sz="0" w:space="0" w:color="auto"/>
                                    <w:bottom w:val="none" w:sz="0" w:space="0" w:color="auto"/>
                                    <w:right w:val="none" w:sz="0" w:space="0" w:color="auto"/>
                                  </w:divBdr>
                                  <w:divsChild>
                                    <w:div w:id="430931441">
                                      <w:marLeft w:val="0"/>
                                      <w:marRight w:val="0"/>
                                      <w:marTop w:val="0"/>
                                      <w:marBottom w:val="0"/>
                                      <w:divBdr>
                                        <w:top w:val="none" w:sz="0" w:space="0" w:color="auto"/>
                                        <w:left w:val="none" w:sz="0" w:space="0" w:color="auto"/>
                                        <w:bottom w:val="none" w:sz="0" w:space="0" w:color="auto"/>
                                        <w:right w:val="none" w:sz="0" w:space="0" w:color="auto"/>
                                      </w:divBdr>
                                      <w:divsChild>
                                        <w:div w:id="1407535680">
                                          <w:marLeft w:val="0"/>
                                          <w:marRight w:val="0"/>
                                          <w:marTop w:val="0"/>
                                          <w:marBottom w:val="0"/>
                                          <w:divBdr>
                                            <w:top w:val="none" w:sz="0" w:space="0" w:color="auto"/>
                                            <w:left w:val="none" w:sz="0" w:space="0" w:color="auto"/>
                                            <w:bottom w:val="none" w:sz="0" w:space="0" w:color="auto"/>
                                            <w:right w:val="none" w:sz="0" w:space="0" w:color="auto"/>
                                          </w:divBdr>
                                          <w:divsChild>
                                            <w:div w:id="1512452015">
                                              <w:marLeft w:val="0"/>
                                              <w:marRight w:val="0"/>
                                              <w:marTop w:val="0"/>
                                              <w:marBottom w:val="0"/>
                                              <w:divBdr>
                                                <w:top w:val="none" w:sz="0" w:space="0" w:color="auto"/>
                                                <w:left w:val="none" w:sz="0" w:space="0" w:color="auto"/>
                                                <w:bottom w:val="none" w:sz="0" w:space="0" w:color="auto"/>
                                                <w:right w:val="none" w:sz="0" w:space="0" w:color="auto"/>
                                              </w:divBdr>
                                              <w:divsChild>
                                                <w:div w:id="327171886">
                                                  <w:marLeft w:val="0"/>
                                                  <w:marRight w:val="0"/>
                                                  <w:marTop w:val="0"/>
                                                  <w:marBottom w:val="0"/>
                                                  <w:divBdr>
                                                    <w:top w:val="none" w:sz="0" w:space="0" w:color="auto"/>
                                                    <w:left w:val="none" w:sz="0" w:space="0" w:color="auto"/>
                                                    <w:bottom w:val="none" w:sz="0" w:space="0" w:color="auto"/>
                                                    <w:right w:val="none" w:sz="0" w:space="0" w:color="auto"/>
                                                  </w:divBdr>
                                                  <w:divsChild>
                                                    <w:div w:id="1892423839">
                                                      <w:marLeft w:val="0"/>
                                                      <w:marRight w:val="0"/>
                                                      <w:marTop w:val="0"/>
                                                      <w:marBottom w:val="0"/>
                                                      <w:divBdr>
                                                        <w:top w:val="none" w:sz="0" w:space="0" w:color="auto"/>
                                                        <w:left w:val="none" w:sz="0" w:space="0" w:color="auto"/>
                                                        <w:bottom w:val="none" w:sz="0" w:space="0" w:color="auto"/>
                                                        <w:right w:val="none" w:sz="0" w:space="0" w:color="auto"/>
                                                      </w:divBdr>
                                                      <w:divsChild>
                                                        <w:div w:id="799768071">
                                                          <w:marLeft w:val="0"/>
                                                          <w:marRight w:val="0"/>
                                                          <w:marTop w:val="0"/>
                                                          <w:marBottom w:val="0"/>
                                                          <w:divBdr>
                                                            <w:top w:val="none" w:sz="0" w:space="0" w:color="auto"/>
                                                            <w:left w:val="none" w:sz="0" w:space="0" w:color="auto"/>
                                                            <w:bottom w:val="none" w:sz="0" w:space="0" w:color="auto"/>
                                                            <w:right w:val="none" w:sz="0" w:space="0" w:color="auto"/>
                                                          </w:divBdr>
                                                          <w:divsChild>
                                                            <w:div w:id="515198005">
                                                              <w:marLeft w:val="0"/>
                                                              <w:marRight w:val="0"/>
                                                              <w:marTop w:val="0"/>
                                                              <w:marBottom w:val="0"/>
                                                              <w:divBdr>
                                                                <w:top w:val="none" w:sz="0" w:space="0" w:color="auto"/>
                                                                <w:left w:val="none" w:sz="0" w:space="0" w:color="auto"/>
                                                                <w:bottom w:val="none" w:sz="0" w:space="0" w:color="auto"/>
                                                                <w:right w:val="none" w:sz="0" w:space="0" w:color="auto"/>
                                                              </w:divBdr>
                                                              <w:divsChild>
                                                                <w:div w:id="1524055515">
                                                                  <w:marLeft w:val="0"/>
                                                                  <w:marRight w:val="0"/>
                                                                  <w:marTop w:val="0"/>
                                                                  <w:marBottom w:val="0"/>
                                                                  <w:divBdr>
                                                                    <w:top w:val="none" w:sz="0" w:space="0" w:color="auto"/>
                                                                    <w:left w:val="none" w:sz="0" w:space="0" w:color="auto"/>
                                                                    <w:bottom w:val="none" w:sz="0" w:space="0" w:color="auto"/>
                                                                    <w:right w:val="none" w:sz="0" w:space="0" w:color="auto"/>
                                                                  </w:divBdr>
                                                                  <w:divsChild>
                                                                    <w:div w:id="665128576">
                                                                      <w:marLeft w:val="0"/>
                                                                      <w:marRight w:val="0"/>
                                                                      <w:marTop w:val="0"/>
                                                                      <w:marBottom w:val="0"/>
                                                                      <w:divBdr>
                                                                        <w:top w:val="none" w:sz="0" w:space="0" w:color="auto"/>
                                                                        <w:left w:val="none" w:sz="0" w:space="0" w:color="auto"/>
                                                                        <w:bottom w:val="none" w:sz="0" w:space="0" w:color="auto"/>
                                                                        <w:right w:val="none" w:sz="0" w:space="0" w:color="auto"/>
                                                                      </w:divBdr>
                                                                      <w:divsChild>
                                                                        <w:div w:id="1074888290">
                                                                          <w:marLeft w:val="0"/>
                                                                          <w:marRight w:val="0"/>
                                                                          <w:marTop w:val="0"/>
                                                                          <w:marBottom w:val="0"/>
                                                                          <w:divBdr>
                                                                            <w:top w:val="none" w:sz="0" w:space="0" w:color="auto"/>
                                                                            <w:left w:val="none" w:sz="0" w:space="0" w:color="auto"/>
                                                                            <w:bottom w:val="none" w:sz="0" w:space="0" w:color="auto"/>
                                                                            <w:right w:val="none" w:sz="0" w:space="0" w:color="auto"/>
                                                                          </w:divBdr>
                                                                          <w:divsChild>
                                                                            <w:div w:id="1905947834">
                                                                              <w:marLeft w:val="0"/>
                                                                              <w:marRight w:val="0"/>
                                                                              <w:marTop w:val="0"/>
                                                                              <w:marBottom w:val="0"/>
                                                                              <w:divBdr>
                                                                                <w:top w:val="none" w:sz="0" w:space="0" w:color="auto"/>
                                                                                <w:left w:val="none" w:sz="0" w:space="0" w:color="auto"/>
                                                                                <w:bottom w:val="none" w:sz="0" w:space="0" w:color="auto"/>
                                                                                <w:right w:val="none" w:sz="0" w:space="0" w:color="auto"/>
                                                                              </w:divBdr>
                                                                              <w:divsChild>
                                                                                <w:div w:id="907306584">
                                                                                  <w:marLeft w:val="0"/>
                                                                                  <w:marRight w:val="0"/>
                                                                                  <w:marTop w:val="0"/>
                                                                                  <w:marBottom w:val="0"/>
                                                                                  <w:divBdr>
                                                                                    <w:top w:val="none" w:sz="0" w:space="0" w:color="auto"/>
                                                                                    <w:left w:val="none" w:sz="0" w:space="0" w:color="auto"/>
                                                                                    <w:bottom w:val="none" w:sz="0" w:space="0" w:color="auto"/>
                                                                                    <w:right w:val="none" w:sz="0" w:space="0" w:color="auto"/>
                                                                                  </w:divBdr>
                                                                                  <w:divsChild>
                                                                                    <w:div w:id="8995152">
                                                                                      <w:marLeft w:val="0"/>
                                                                                      <w:marRight w:val="0"/>
                                                                                      <w:marTop w:val="0"/>
                                                                                      <w:marBottom w:val="0"/>
                                                                                      <w:divBdr>
                                                                                        <w:top w:val="none" w:sz="0" w:space="0" w:color="auto"/>
                                                                                        <w:left w:val="none" w:sz="0" w:space="0" w:color="auto"/>
                                                                                        <w:bottom w:val="none" w:sz="0" w:space="0" w:color="auto"/>
                                                                                        <w:right w:val="none" w:sz="0" w:space="0" w:color="auto"/>
                                                                                      </w:divBdr>
                                                                                      <w:divsChild>
                                                                                        <w:div w:id="2046976579">
                                                                                          <w:marLeft w:val="0"/>
                                                                                          <w:marRight w:val="240"/>
                                                                                          <w:marTop w:val="0"/>
                                                                                          <w:marBottom w:val="180"/>
                                                                                          <w:divBdr>
                                                                                            <w:top w:val="none" w:sz="0" w:space="0" w:color="auto"/>
                                                                                            <w:left w:val="none" w:sz="0" w:space="0" w:color="auto"/>
                                                                                            <w:bottom w:val="none" w:sz="0" w:space="0" w:color="auto"/>
                                                                                            <w:right w:val="none" w:sz="0" w:space="0" w:color="auto"/>
                                                                                          </w:divBdr>
                                                                                        </w:div>
                                                                                        <w:div w:id="1638996847">
                                                                                          <w:marLeft w:val="0"/>
                                                                                          <w:marRight w:val="0"/>
                                                                                          <w:marTop w:val="0"/>
                                                                                          <w:marBottom w:val="180"/>
                                                                                          <w:divBdr>
                                                                                            <w:top w:val="none" w:sz="0" w:space="0" w:color="auto"/>
                                                                                            <w:left w:val="none" w:sz="0" w:space="0" w:color="auto"/>
                                                                                            <w:bottom w:val="none" w:sz="0" w:space="0" w:color="auto"/>
                                                                                            <w:right w:val="none" w:sz="0" w:space="0" w:color="auto"/>
                                                                                          </w:divBdr>
                                                                                          <w:divsChild>
                                                                                            <w:div w:id="344719896">
                                                                                              <w:marLeft w:val="0"/>
                                                                                              <w:marRight w:val="0"/>
                                                                                              <w:marTop w:val="0"/>
                                                                                              <w:marBottom w:val="0"/>
                                                                                              <w:divBdr>
                                                                                                <w:top w:val="none" w:sz="0" w:space="0" w:color="auto"/>
                                                                                                <w:left w:val="none" w:sz="0" w:space="0" w:color="auto"/>
                                                                                                <w:bottom w:val="none" w:sz="0" w:space="0" w:color="auto"/>
                                                                                                <w:right w:val="none" w:sz="0" w:space="0" w:color="auto"/>
                                                                                              </w:divBdr>
                                                                                            </w:div>
                                                                                          </w:divsChild>
                                                                                        </w:div>
                                                                                        <w:div w:id="1616600607">
                                                                                          <w:marLeft w:val="0"/>
                                                                                          <w:marRight w:val="0"/>
                                                                                          <w:marTop w:val="0"/>
                                                                                          <w:marBottom w:val="180"/>
                                                                                          <w:divBdr>
                                                                                            <w:top w:val="none" w:sz="0" w:space="0" w:color="auto"/>
                                                                                            <w:left w:val="none" w:sz="0" w:space="0" w:color="auto"/>
                                                                                            <w:bottom w:val="none" w:sz="0" w:space="0" w:color="auto"/>
                                                                                            <w:right w:val="none" w:sz="0" w:space="0" w:color="auto"/>
                                                                                          </w:divBdr>
                                                                                          <w:divsChild>
                                                                                            <w:div w:id="2127507672">
                                                                                              <w:marLeft w:val="0"/>
                                                                                              <w:marRight w:val="0"/>
                                                                                              <w:marTop w:val="0"/>
                                                                                              <w:marBottom w:val="180"/>
                                                                                              <w:divBdr>
                                                                                                <w:top w:val="none" w:sz="0" w:space="0" w:color="auto"/>
                                                                                                <w:left w:val="none" w:sz="0" w:space="0" w:color="auto"/>
                                                                                                <w:bottom w:val="none" w:sz="0" w:space="0" w:color="auto"/>
                                                                                                <w:right w:val="none" w:sz="0" w:space="0" w:color="auto"/>
                                                                                              </w:divBdr>
                                                                                              <w:divsChild>
                                                                                                <w:div w:id="12649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32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78931">
                              <w:marLeft w:val="0"/>
                              <w:marRight w:val="0"/>
                              <w:marTop w:val="240"/>
                              <w:marBottom w:val="240"/>
                              <w:divBdr>
                                <w:top w:val="none" w:sz="0" w:space="0" w:color="auto"/>
                                <w:left w:val="none" w:sz="0" w:space="0" w:color="auto"/>
                                <w:bottom w:val="none" w:sz="0" w:space="0" w:color="auto"/>
                                <w:right w:val="none" w:sz="0" w:space="0" w:color="auto"/>
                              </w:divBdr>
                              <w:divsChild>
                                <w:div w:id="753862420">
                                  <w:marLeft w:val="0"/>
                                  <w:marRight w:val="0"/>
                                  <w:marTop w:val="0"/>
                                  <w:marBottom w:val="0"/>
                                  <w:divBdr>
                                    <w:top w:val="none" w:sz="0" w:space="0" w:color="auto"/>
                                    <w:left w:val="none" w:sz="0" w:space="0" w:color="auto"/>
                                    <w:bottom w:val="none" w:sz="0" w:space="0" w:color="auto"/>
                                    <w:right w:val="none" w:sz="0" w:space="0" w:color="auto"/>
                                  </w:divBdr>
                                </w:div>
                              </w:divsChild>
                            </w:div>
                            <w:div w:id="570703326">
                              <w:marLeft w:val="0"/>
                              <w:marRight w:val="0"/>
                              <w:marTop w:val="240"/>
                              <w:marBottom w:val="240"/>
                              <w:divBdr>
                                <w:top w:val="none" w:sz="0" w:space="0" w:color="auto"/>
                                <w:left w:val="none" w:sz="0" w:space="0" w:color="auto"/>
                                <w:bottom w:val="none" w:sz="0" w:space="0" w:color="auto"/>
                                <w:right w:val="none" w:sz="0" w:space="0" w:color="auto"/>
                              </w:divBdr>
                              <w:divsChild>
                                <w:div w:id="683937403">
                                  <w:marLeft w:val="0"/>
                                  <w:marRight w:val="0"/>
                                  <w:marTop w:val="0"/>
                                  <w:marBottom w:val="0"/>
                                  <w:divBdr>
                                    <w:top w:val="none" w:sz="0" w:space="0" w:color="auto"/>
                                    <w:left w:val="none" w:sz="0" w:space="0" w:color="auto"/>
                                    <w:bottom w:val="none" w:sz="0" w:space="0" w:color="auto"/>
                                    <w:right w:val="none" w:sz="0" w:space="0" w:color="auto"/>
                                  </w:divBdr>
                                </w:div>
                              </w:divsChild>
                            </w:div>
                            <w:div w:id="170410269">
                              <w:marLeft w:val="0"/>
                              <w:marRight w:val="0"/>
                              <w:marTop w:val="360"/>
                              <w:marBottom w:val="450"/>
                              <w:divBdr>
                                <w:top w:val="none" w:sz="0" w:space="0" w:color="auto"/>
                                <w:left w:val="none" w:sz="0" w:space="0" w:color="auto"/>
                                <w:bottom w:val="none" w:sz="0" w:space="0" w:color="auto"/>
                                <w:right w:val="none" w:sz="0" w:space="0" w:color="auto"/>
                              </w:divBdr>
                              <w:divsChild>
                                <w:div w:id="481509854">
                                  <w:marLeft w:val="0"/>
                                  <w:marRight w:val="0"/>
                                  <w:marTop w:val="0"/>
                                  <w:marBottom w:val="0"/>
                                  <w:divBdr>
                                    <w:top w:val="none" w:sz="0" w:space="0" w:color="auto"/>
                                    <w:left w:val="none" w:sz="0" w:space="0" w:color="auto"/>
                                    <w:bottom w:val="single" w:sz="6" w:space="15" w:color="B8B9BA"/>
                                    <w:right w:val="none" w:sz="0" w:space="0" w:color="auto"/>
                                  </w:divBdr>
                                  <w:divsChild>
                                    <w:div w:id="2132936037">
                                      <w:marLeft w:val="0"/>
                                      <w:marRight w:val="0"/>
                                      <w:marTop w:val="0"/>
                                      <w:marBottom w:val="0"/>
                                      <w:divBdr>
                                        <w:top w:val="none" w:sz="0" w:space="0" w:color="auto"/>
                                        <w:left w:val="none" w:sz="0" w:space="0" w:color="auto"/>
                                        <w:bottom w:val="none" w:sz="0" w:space="0" w:color="auto"/>
                                        <w:right w:val="none" w:sz="0" w:space="0" w:color="auto"/>
                                      </w:divBdr>
                                    </w:div>
                                    <w:div w:id="424157628">
                                      <w:marLeft w:val="0"/>
                                      <w:marRight w:val="0"/>
                                      <w:marTop w:val="225"/>
                                      <w:marBottom w:val="0"/>
                                      <w:divBdr>
                                        <w:top w:val="none" w:sz="0" w:space="0" w:color="auto"/>
                                        <w:left w:val="none" w:sz="0" w:space="0" w:color="auto"/>
                                        <w:bottom w:val="none" w:sz="0" w:space="0" w:color="auto"/>
                                        <w:right w:val="none" w:sz="0" w:space="0" w:color="auto"/>
                                      </w:divBdr>
                                      <w:divsChild>
                                        <w:div w:id="2048022274">
                                          <w:marLeft w:val="0"/>
                                          <w:marRight w:val="0"/>
                                          <w:marTop w:val="0"/>
                                          <w:marBottom w:val="0"/>
                                          <w:divBdr>
                                            <w:top w:val="none" w:sz="0" w:space="0" w:color="auto"/>
                                            <w:left w:val="none" w:sz="0" w:space="0" w:color="auto"/>
                                            <w:bottom w:val="none" w:sz="0" w:space="0" w:color="auto"/>
                                            <w:right w:val="none" w:sz="0" w:space="0" w:color="auto"/>
                                          </w:divBdr>
                                        </w:div>
                                      </w:divsChild>
                                    </w:div>
                                    <w:div w:id="744765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9591661">
                              <w:marLeft w:val="0"/>
                              <w:marRight w:val="0"/>
                              <w:marTop w:val="240"/>
                              <w:marBottom w:val="240"/>
                              <w:divBdr>
                                <w:top w:val="none" w:sz="0" w:space="0" w:color="auto"/>
                                <w:left w:val="none" w:sz="0" w:space="0" w:color="auto"/>
                                <w:bottom w:val="none" w:sz="0" w:space="0" w:color="auto"/>
                                <w:right w:val="none" w:sz="0" w:space="0" w:color="auto"/>
                              </w:divBdr>
                              <w:divsChild>
                                <w:div w:id="2142647205">
                                  <w:marLeft w:val="0"/>
                                  <w:marRight w:val="0"/>
                                  <w:marTop w:val="0"/>
                                  <w:marBottom w:val="0"/>
                                  <w:divBdr>
                                    <w:top w:val="none" w:sz="0" w:space="0" w:color="auto"/>
                                    <w:left w:val="none" w:sz="0" w:space="0" w:color="auto"/>
                                    <w:bottom w:val="none" w:sz="0" w:space="0" w:color="auto"/>
                                    <w:right w:val="none" w:sz="0" w:space="0" w:color="auto"/>
                                  </w:divBdr>
                                </w:div>
                              </w:divsChild>
                            </w:div>
                            <w:div w:id="1588151793">
                              <w:marLeft w:val="0"/>
                              <w:marRight w:val="0"/>
                              <w:marTop w:val="240"/>
                              <w:marBottom w:val="240"/>
                              <w:divBdr>
                                <w:top w:val="none" w:sz="0" w:space="0" w:color="auto"/>
                                <w:left w:val="none" w:sz="0" w:space="0" w:color="auto"/>
                                <w:bottom w:val="none" w:sz="0" w:space="0" w:color="auto"/>
                                <w:right w:val="none" w:sz="0" w:space="0" w:color="auto"/>
                              </w:divBdr>
                              <w:divsChild>
                                <w:div w:id="325517958">
                                  <w:marLeft w:val="0"/>
                                  <w:marRight w:val="0"/>
                                  <w:marTop w:val="0"/>
                                  <w:marBottom w:val="0"/>
                                  <w:divBdr>
                                    <w:top w:val="none" w:sz="0" w:space="0" w:color="auto"/>
                                    <w:left w:val="none" w:sz="0" w:space="0" w:color="auto"/>
                                    <w:bottom w:val="none" w:sz="0" w:space="0" w:color="auto"/>
                                    <w:right w:val="none" w:sz="0" w:space="0" w:color="auto"/>
                                  </w:divBdr>
                                </w:div>
                              </w:divsChild>
                            </w:div>
                            <w:div w:id="323240959">
                              <w:marLeft w:val="0"/>
                              <w:marRight w:val="0"/>
                              <w:marTop w:val="0"/>
                              <w:marBottom w:val="0"/>
                              <w:divBdr>
                                <w:top w:val="none" w:sz="0" w:space="0" w:color="auto"/>
                                <w:left w:val="none" w:sz="0" w:space="0" w:color="auto"/>
                                <w:bottom w:val="none" w:sz="0" w:space="0" w:color="auto"/>
                                <w:right w:val="none" w:sz="0" w:space="0" w:color="auto"/>
                              </w:divBdr>
                              <w:divsChild>
                                <w:div w:id="1380086956">
                                  <w:marLeft w:val="0"/>
                                  <w:marRight w:val="0"/>
                                  <w:marTop w:val="0"/>
                                  <w:marBottom w:val="0"/>
                                  <w:divBdr>
                                    <w:top w:val="none" w:sz="0" w:space="0" w:color="auto"/>
                                    <w:left w:val="none" w:sz="0" w:space="0" w:color="auto"/>
                                    <w:bottom w:val="none" w:sz="0" w:space="0" w:color="auto"/>
                                    <w:right w:val="none" w:sz="0" w:space="0" w:color="auto"/>
                                  </w:divBdr>
                                  <w:divsChild>
                                    <w:div w:id="1202747356">
                                      <w:marLeft w:val="0"/>
                                      <w:marRight w:val="0"/>
                                      <w:marTop w:val="0"/>
                                      <w:marBottom w:val="0"/>
                                      <w:divBdr>
                                        <w:top w:val="none" w:sz="0" w:space="0" w:color="auto"/>
                                        <w:left w:val="none" w:sz="0" w:space="0" w:color="auto"/>
                                        <w:bottom w:val="none" w:sz="0" w:space="0" w:color="auto"/>
                                        <w:right w:val="none" w:sz="0" w:space="0" w:color="auto"/>
                                      </w:divBdr>
                                      <w:divsChild>
                                        <w:div w:id="1406536456">
                                          <w:marLeft w:val="0"/>
                                          <w:marRight w:val="0"/>
                                          <w:marTop w:val="0"/>
                                          <w:marBottom w:val="0"/>
                                          <w:divBdr>
                                            <w:top w:val="none" w:sz="0" w:space="0" w:color="auto"/>
                                            <w:left w:val="none" w:sz="0" w:space="0" w:color="auto"/>
                                            <w:bottom w:val="none" w:sz="0" w:space="0" w:color="auto"/>
                                            <w:right w:val="none" w:sz="0" w:space="0" w:color="auto"/>
                                          </w:divBdr>
                                          <w:divsChild>
                                            <w:div w:id="1332835855">
                                              <w:marLeft w:val="0"/>
                                              <w:marRight w:val="0"/>
                                              <w:marTop w:val="0"/>
                                              <w:marBottom w:val="0"/>
                                              <w:divBdr>
                                                <w:top w:val="none" w:sz="0" w:space="0" w:color="auto"/>
                                                <w:left w:val="none" w:sz="0" w:space="0" w:color="auto"/>
                                                <w:bottom w:val="none" w:sz="0" w:space="0" w:color="auto"/>
                                                <w:right w:val="none" w:sz="0" w:space="0" w:color="auto"/>
                                              </w:divBdr>
                                              <w:divsChild>
                                                <w:div w:id="1044251020">
                                                  <w:marLeft w:val="0"/>
                                                  <w:marRight w:val="0"/>
                                                  <w:marTop w:val="0"/>
                                                  <w:marBottom w:val="0"/>
                                                  <w:divBdr>
                                                    <w:top w:val="none" w:sz="0" w:space="0" w:color="auto"/>
                                                    <w:left w:val="none" w:sz="0" w:space="0" w:color="auto"/>
                                                    <w:bottom w:val="none" w:sz="0" w:space="0" w:color="auto"/>
                                                    <w:right w:val="none" w:sz="0" w:space="0" w:color="auto"/>
                                                  </w:divBdr>
                                                  <w:divsChild>
                                                    <w:div w:id="1692563019">
                                                      <w:marLeft w:val="0"/>
                                                      <w:marRight w:val="0"/>
                                                      <w:marTop w:val="0"/>
                                                      <w:marBottom w:val="0"/>
                                                      <w:divBdr>
                                                        <w:top w:val="none" w:sz="0" w:space="0" w:color="auto"/>
                                                        <w:left w:val="none" w:sz="0" w:space="0" w:color="auto"/>
                                                        <w:bottom w:val="none" w:sz="0" w:space="0" w:color="auto"/>
                                                        <w:right w:val="none" w:sz="0" w:space="0" w:color="auto"/>
                                                      </w:divBdr>
                                                      <w:divsChild>
                                                        <w:div w:id="345913554">
                                                          <w:marLeft w:val="0"/>
                                                          <w:marRight w:val="0"/>
                                                          <w:marTop w:val="0"/>
                                                          <w:marBottom w:val="0"/>
                                                          <w:divBdr>
                                                            <w:top w:val="none" w:sz="0" w:space="0" w:color="auto"/>
                                                            <w:left w:val="none" w:sz="0" w:space="0" w:color="auto"/>
                                                            <w:bottom w:val="none" w:sz="0" w:space="0" w:color="auto"/>
                                                            <w:right w:val="none" w:sz="0" w:space="0" w:color="auto"/>
                                                          </w:divBdr>
                                                          <w:divsChild>
                                                            <w:div w:id="832111954">
                                                              <w:marLeft w:val="0"/>
                                                              <w:marRight w:val="0"/>
                                                              <w:marTop w:val="0"/>
                                                              <w:marBottom w:val="0"/>
                                                              <w:divBdr>
                                                                <w:top w:val="none" w:sz="0" w:space="0" w:color="auto"/>
                                                                <w:left w:val="none" w:sz="0" w:space="0" w:color="auto"/>
                                                                <w:bottom w:val="none" w:sz="0" w:space="0" w:color="auto"/>
                                                                <w:right w:val="none" w:sz="0" w:space="0" w:color="auto"/>
                                                              </w:divBdr>
                                                              <w:divsChild>
                                                                <w:div w:id="120199221">
                                                                  <w:marLeft w:val="0"/>
                                                                  <w:marRight w:val="0"/>
                                                                  <w:marTop w:val="0"/>
                                                                  <w:marBottom w:val="0"/>
                                                                  <w:divBdr>
                                                                    <w:top w:val="none" w:sz="0" w:space="0" w:color="auto"/>
                                                                    <w:left w:val="none" w:sz="0" w:space="0" w:color="auto"/>
                                                                    <w:bottom w:val="none" w:sz="0" w:space="0" w:color="auto"/>
                                                                    <w:right w:val="none" w:sz="0" w:space="0" w:color="auto"/>
                                                                  </w:divBdr>
                                                                  <w:divsChild>
                                                                    <w:div w:id="384724202">
                                                                      <w:marLeft w:val="0"/>
                                                                      <w:marRight w:val="0"/>
                                                                      <w:marTop w:val="0"/>
                                                                      <w:marBottom w:val="0"/>
                                                                      <w:divBdr>
                                                                        <w:top w:val="none" w:sz="0" w:space="0" w:color="auto"/>
                                                                        <w:left w:val="none" w:sz="0" w:space="0" w:color="auto"/>
                                                                        <w:bottom w:val="none" w:sz="0" w:space="0" w:color="auto"/>
                                                                        <w:right w:val="none" w:sz="0" w:space="0" w:color="auto"/>
                                                                      </w:divBdr>
                                                                      <w:divsChild>
                                                                        <w:div w:id="288974986">
                                                                          <w:marLeft w:val="0"/>
                                                                          <w:marRight w:val="0"/>
                                                                          <w:marTop w:val="0"/>
                                                                          <w:marBottom w:val="0"/>
                                                                          <w:divBdr>
                                                                            <w:top w:val="none" w:sz="0" w:space="0" w:color="auto"/>
                                                                            <w:left w:val="none" w:sz="0" w:space="0" w:color="auto"/>
                                                                            <w:bottom w:val="none" w:sz="0" w:space="0" w:color="auto"/>
                                                                            <w:right w:val="none" w:sz="0" w:space="0" w:color="auto"/>
                                                                          </w:divBdr>
                                                                          <w:divsChild>
                                                                            <w:div w:id="241061477">
                                                                              <w:marLeft w:val="0"/>
                                                                              <w:marRight w:val="0"/>
                                                                              <w:marTop w:val="0"/>
                                                                              <w:marBottom w:val="0"/>
                                                                              <w:divBdr>
                                                                                <w:top w:val="none" w:sz="0" w:space="0" w:color="auto"/>
                                                                                <w:left w:val="none" w:sz="0" w:space="0" w:color="auto"/>
                                                                                <w:bottom w:val="none" w:sz="0" w:space="0" w:color="auto"/>
                                                                                <w:right w:val="none" w:sz="0" w:space="0" w:color="auto"/>
                                                                              </w:divBdr>
                                                                              <w:divsChild>
                                                                                <w:div w:id="1879783602">
                                                                                  <w:marLeft w:val="0"/>
                                                                                  <w:marRight w:val="0"/>
                                                                                  <w:marTop w:val="0"/>
                                                                                  <w:marBottom w:val="0"/>
                                                                                  <w:divBdr>
                                                                                    <w:top w:val="none" w:sz="0" w:space="0" w:color="auto"/>
                                                                                    <w:left w:val="none" w:sz="0" w:space="0" w:color="auto"/>
                                                                                    <w:bottom w:val="none" w:sz="0" w:space="0" w:color="auto"/>
                                                                                    <w:right w:val="none" w:sz="0" w:space="0" w:color="auto"/>
                                                                                  </w:divBdr>
                                                                                  <w:divsChild>
                                                                                    <w:div w:id="1125807182">
                                                                                      <w:marLeft w:val="0"/>
                                                                                      <w:marRight w:val="0"/>
                                                                                      <w:marTop w:val="0"/>
                                                                                      <w:marBottom w:val="0"/>
                                                                                      <w:divBdr>
                                                                                        <w:top w:val="none" w:sz="0" w:space="0" w:color="auto"/>
                                                                                        <w:left w:val="none" w:sz="0" w:space="0" w:color="auto"/>
                                                                                        <w:bottom w:val="none" w:sz="0" w:space="0" w:color="auto"/>
                                                                                        <w:right w:val="none" w:sz="0" w:space="0" w:color="auto"/>
                                                                                      </w:divBdr>
                                                                                      <w:divsChild>
                                                                                        <w:div w:id="1823807774">
                                                                                          <w:marLeft w:val="0"/>
                                                                                          <w:marRight w:val="240"/>
                                                                                          <w:marTop w:val="0"/>
                                                                                          <w:marBottom w:val="180"/>
                                                                                          <w:divBdr>
                                                                                            <w:top w:val="none" w:sz="0" w:space="0" w:color="auto"/>
                                                                                            <w:left w:val="none" w:sz="0" w:space="0" w:color="auto"/>
                                                                                            <w:bottom w:val="none" w:sz="0" w:space="0" w:color="auto"/>
                                                                                            <w:right w:val="none" w:sz="0" w:space="0" w:color="auto"/>
                                                                                          </w:divBdr>
                                                                                        </w:div>
                                                                                        <w:div w:id="1269892632">
                                                                                          <w:marLeft w:val="0"/>
                                                                                          <w:marRight w:val="0"/>
                                                                                          <w:marTop w:val="0"/>
                                                                                          <w:marBottom w:val="180"/>
                                                                                          <w:divBdr>
                                                                                            <w:top w:val="none" w:sz="0" w:space="0" w:color="auto"/>
                                                                                            <w:left w:val="none" w:sz="0" w:space="0" w:color="auto"/>
                                                                                            <w:bottom w:val="none" w:sz="0" w:space="0" w:color="auto"/>
                                                                                            <w:right w:val="none" w:sz="0" w:space="0" w:color="auto"/>
                                                                                          </w:divBdr>
                                                                                          <w:divsChild>
                                                                                            <w:div w:id="187640837">
                                                                                              <w:marLeft w:val="0"/>
                                                                                              <w:marRight w:val="0"/>
                                                                                              <w:marTop w:val="0"/>
                                                                                              <w:marBottom w:val="0"/>
                                                                                              <w:divBdr>
                                                                                                <w:top w:val="none" w:sz="0" w:space="0" w:color="auto"/>
                                                                                                <w:left w:val="none" w:sz="0" w:space="0" w:color="auto"/>
                                                                                                <w:bottom w:val="none" w:sz="0" w:space="0" w:color="auto"/>
                                                                                                <w:right w:val="none" w:sz="0" w:space="0" w:color="auto"/>
                                                                                              </w:divBdr>
                                                                                            </w:div>
                                                                                          </w:divsChild>
                                                                                        </w:div>
                                                                                        <w:div w:id="1194271040">
                                                                                          <w:marLeft w:val="0"/>
                                                                                          <w:marRight w:val="0"/>
                                                                                          <w:marTop w:val="0"/>
                                                                                          <w:marBottom w:val="180"/>
                                                                                          <w:divBdr>
                                                                                            <w:top w:val="none" w:sz="0" w:space="0" w:color="auto"/>
                                                                                            <w:left w:val="none" w:sz="0" w:space="0" w:color="auto"/>
                                                                                            <w:bottom w:val="none" w:sz="0" w:space="0" w:color="auto"/>
                                                                                            <w:right w:val="none" w:sz="0" w:space="0" w:color="auto"/>
                                                                                          </w:divBdr>
                                                                                          <w:divsChild>
                                                                                            <w:div w:id="377973232">
                                                                                              <w:marLeft w:val="0"/>
                                                                                              <w:marRight w:val="0"/>
                                                                                              <w:marTop w:val="0"/>
                                                                                              <w:marBottom w:val="18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95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824046">
                              <w:marLeft w:val="0"/>
                              <w:marRight w:val="0"/>
                              <w:marTop w:val="240"/>
                              <w:marBottom w:val="240"/>
                              <w:divBdr>
                                <w:top w:val="none" w:sz="0" w:space="0" w:color="auto"/>
                                <w:left w:val="none" w:sz="0" w:space="0" w:color="auto"/>
                                <w:bottom w:val="none" w:sz="0" w:space="0" w:color="auto"/>
                                <w:right w:val="none" w:sz="0" w:space="0" w:color="auto"/>
                              </w:divBdr>
                              <w:divsChild>
                                <w:div w:id="418252850">
                                  <w:marLeft w:val="0"/>
                                  <w:marRight w:val="0"/>
                                  <w:marTop w:val="0"/>
                                  <w:marBottom w:val="0"/>
                                  <w:divBdr>
                                    <w:top w:val="none" w:sz="0" w:space="0" w:color="auto"/>
                                    <w:left w:val="none" w:sz="0" w:space="0" w:color="auto"/>
                                    <w:bottom w:val="none" w:sz="0" w:space="0" w:color="auto"/>
                                    <w:right w:val="none" w:sz="0" w:space="0" w:color="auto"/>
                                  </w:divBdr>
                                </w:div>
                              </w:divsChild>
                            </w:div>
                            <w:div w:id="710302785">
                              <w:marLeft w:val="0"/>
                              <w:marRight w:val="0"/>
                              <w:marTop w:val="240"/>
                              <w:marBottom w:val="240"/>
                              <w:divBdr>
                                <w:top w:val="none" w:sz="0" w:space="0" w:color="auto"/>
                                <w:left w:val="none" w:sz="0" w:space="0" w:color="auto"/>
                                <w:bottom w:val="none" w:sz="0" w:space="0" w:color="auto"/>
                                <w:right w:val="none" w:sz="0" w:space="0" w:color="auto"/>
                              </w:divBdr>
                              <w:divsChild>
                                <w:div w:id="2995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272103">
      <w:bodyDiv w:val="1"/>
      <w:marLeft w:val="0"/>
      <w:marRight w:val="0"/>
      <w:marTop w:val="0"/>
      <w:marBottom w:val="0"/>
      <w:divBdr>
        <w:top w:val="none" w:sz="0" w:space="0" w:color="auto"/>
        <w:left w:val="none" w:sz="0" w:space="0" w:color="auto"/>
        <w:bottom w:val="none" w:sz="0" w:space="0" w:color="auto"/>
        <w:right w:val="none" w:sz="0" w:space="0" w:color="auto"/>
      </w:divBdr>
      <w:divsChild>
        <w:div w:id="1774126302">
          <w:marLeft w:val="0"/>
          <w:marRight w:val="0"/>
          <w:marTop w:val="0"/>
          <w:marBottom w:val="0"/>
          <w:divBdr>
            <w:top w:val="none" w:sz="0" w:space="0" w:color="auto"/>
            <w:left w:val="none" w:sz="0" w:space="0" w:color="auto"/>
            <w:bottom w:val="none" w:sz="0" w:space="0" w:color="auto"/>
            <w:right w:val="none" w:sz="0" w:space="0" w:color="auto"/>
          </w:divBdr>
          <w:divsChild>
            <w:div w:id="1089035980">
              <w:marLeft w:val="0"/>
              <w:marRight w:val="0"/>
              <w:marTop w:val="0"/>
              <w:marBottom w:val="0"/>
              <w:divBdr>
                <w:top w:val="none" w:sz="0" w:space="0" w:color="auto"/>
                <w:left w:val="none" w:sz="0" w:space="0" w:color="auto"/>
                <w:bottom w:val="none" w:sz="0" w:space="0" w:color="auto"/>
                <w:right w:val="none" w:sz="0" w:space="0" w:color="auto"/>
              </w:divBdr>
              <w:divsChild>
                <w:div w:id="648630720">
                  <w:marLeft w:val="0"/>
                  <w:marRight w:val="0"/>
                  <w:marTop w:val="0"/>
                  <w:marBottom w:val="0"/>
                  <w:divBdr>
                    <w:top w:val="none" w:sz="0" w:space="0" w:color="auto"/>
                    <w:left w:val="none" w:sz="0" w:space="0" w:color="auto"/>
                    <w:bottom w:val="none" w:sz="0" w:space="0" w:color="auto"/>
                    <w:right w:val="none" w:sz="0" w:space="0" w:color="auto"/>
                  </w:divBdr>
                </w:div>
                <w:div w:id="239681916">
                  <w:marLeft w:val="0"/>
                  <w:marRight w:val="0"/>
                  <w:marTop w:val="729"/>
                  <w:marBottom w:val="0"/>
                  <w:divBdr>
                    <w:top w:val="none" w:sz="0" w:space="0" w:color="auto"/>
                    <w:left w:val="none" w:sz="0" w:space="0" w:color="auto"/>
                    <w:bottom w:val="none" w:sz="0" w:space="0" w:color="auto"/>
                    <w:right w:val="none" w:sz="0" w:space="0" w:color="auto"/>
                  </w:divBdr>
                  <w:divsChild>
                    <w:div w:id="1917401573">
                      <w:marLeft w:val="0"/>
                      <w:marRight w:val="0"/>
                      <w:marTop w:val="0"/>
                      <w:marBottom w:val="0"/>
                      <w:divBdr>
                        <w:top w:val="none" w:sz="0" w:space="0" w:color="auto"/>
                        <w:left w:val="none" w:sz="0" w:space="0" w:color="auto"/>
                        <w:bottom w:val="none" w:sz="0" w:space="0" w:color="auto"/>
                        <w:right w:val="none" w:sz="0" w:space="0" w:color="auto"/>
                      </w:divBdr>
                      <w:divsChild>
                        <w:div w:id="1585993174">
                          <w:marLeft w:val="0"/>
                          <w:marRight w:val="0"/>
                          <w:marTop w:val="0"/>
                          <w:marBottom w:val="0"/>
                          <w:divBdr>
                            <w:top w:val="none" w:sz="0" w:space="0" w:color="auto"/>
                            <w:left w:val="none" w:sz="0" w:space="0" w:color="auto"/>
                            <w:bottom w:val="none" w:sz="0" w:space="0" w:color="auto"/>
                            <w:right w:val="none" w:sz="0" w:space="0" w:color="auto"/>
                          </w:divBdr>
                          <w:divsChild>
                            <w:div w:id="1157769942">
                              <w:marLeft w:val="0"/>
                              <w:marRight w:val="0"/>
                              <w:marTop w:val="0"/>
                              <w:marBottom w:val="0"/>
                              <w:divBdr>
                                <w:top w:val="none" w:sz="0" w:space="0" w:color="auto"/>
                                <w:left w:val="none" w:sz="0" w:space="0" w:color="auto"/>
                                <w:bottom w:val="none" w:sz="0" w:space="0" w:color="auto"/>
                                <w:right w:val="none" w:sz="0" w:space="0" w:color="auto"/>
                              </w:divBdr>
                            </w:div>
                          </w:divsChild>
                        </w:div>
                        <w:div w:id="469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3192">
          <w:marLeft w:val="0"/>
          <w:marRight w:val="0"/>
          <w:marTop w:val="0"/>
          <w:marBottom w:val="0"/>
          <w:divBdr>
            <w:top w:val="none" w:sz="0" w:space="0" w:color="auto"/>
            <w:left w:val="none" w:sz="0" w:space="0" w:color="auto"/>
            <w:bottom w:val="none" w:sz="0" w:space="0" w:color="auto"/>
            <w:right w:val="none" w:sz="0" w:space="0" w:color="auto"/>
          </w:divBdr>
          <w:divsChild>
            <w:div w:id="965745378">
              <w:marLeft w:val="0"/>
              <w:marRight w:val="0"/>
              <w:marTop w:val="0"/>
              <w:marBottom w:val="0"/>
              <w:divBdr>
                <w:top w:val="none" w:sz="0" w:space="0" w:color="auto"/>
                <w:left w:val="none" w:sz="0" w:space="0" w:color="auto"/>
                <w:bottom w:val="none" w:sz="0" w:space="0" w:color="auto"/>
                <w:right w:val="none" w:sz="0" w:space="0" w:color="auto"/>
              </w:divBdr>
              <w:divsChild>
                <w:div w:id="1932857874">
                  <w:marLeft w:val="0"/>
                  <w:marRight w:val="0"/>
                  <w:marTop w:val="0"/>
                  <w:marBottom w:val="0"/>
                  <w:divBdr>
                    <w:top w:val="none" w:sz="0" w:space="0" w:color="auto"/>
                    <w:left w:val="none" w:sz="0" w:space="0" w:color="auto"/>
                    <w:bottom w:val="none" w:sz="0" w:space="0" w:color="auto"/>
                    <w:right w:val="none" w:sz="0" w:space="0" w:color="auto"/>
                  </w:divBdr>
                  <w:divsChild>
                    <w:div w:id="408229936">
                      <w:marLeft w:val="0"/>
                      <w:marRight w:val="1823"/>
                      <w:marTop w:val="0"/>
                      <w:marBottom w:val="0"/>
                      <w:divBdr>
                        <w:top w:val="none" w:sz="0" w:space="0" w:color="auto"/>
                        <w:left w:val="none" w:sz="0" w:space="0" w:color="auto"/>
                        <w:bottom w:val="none" w:sz="0" w:space="0" w:color="auto"/>
                        <w:right w:val="none" w:sz="0" w:space="0" w:color="auto"/>
                      </w:divBdr>
                      <w:divsChild>
                        <w:div w:id="1131939047">
                          <w:marLeft w:val="0"/>
                          <w:marRight w:val="0"/>
                          <w:marTop w:val="729"/>
                          <w:marBottom w:val="729"/>
                          <w:divBdr>
                            <w:top w:val="none" w:sz="0" w:space="0" w:color="auto"/>
                            <w:left w:val="none" w:sz="0" w:space="0" w:color="auto"/>
                            <w:bottom w:val="none" w:sz="0" w:space="0" w:color="auto"/>
                            <w:right w:val="none" w:sz="0" w:space="0" w:color="auto"/>
                          </w:divBdr>
                          <w:divsChild>
                            <w:div w:id="1387416835">
                              <w:marLeft w:val="0"/>
                              <w:marRight w:val="0"/>
                              <w:marTop w:val="0"/>
                              <w:marBottom w:val="365"/>
                              <w:divBdr>
                                <w:top w:val="none" w:sz="0" w:space="0" w:color="auto"/>
                                <w:left w:val="none" w:sz="0" w:space="0" w:color="auto"/>
                                <w:bottom w:val="none" w:sz="0" w:space="0" w:color="auto"/>
                                <w:right w:val="none" w:sz="0" w:space="0" w:color="auto"/>
                              </w:divBdr>
                            </w:div>
                            <w:div w:id="136453796">
                              <w:marLeft w:val="0"/>
                              <w:marRight w:val="0"/>
                              <w:marTop w:val="365"/>
                              <w:marBottom w:val="365"/>
                              <w:divBdr>
                                <w:top w:val="none" w:sz="0" w:space="0" w:color="auto"/>
                                <w:left w:val="none" w:sz="0" w:space="0" w:color="auto"/>
                                <w:bottom w:val="none" w:sz="0" w:space="0" w:color="auto"/>
                                <w:right w:val="none" w:sz="0" w:space="0" w:color="auto"/>
                              </w:divBdr>
                            </w:div>
                            <w:div w:id="2052268816">
                              <w:marLeft w:val="0"/>
                              <w:marRight w:val="0"/>
                              <w:marTop w:val="365"/>
                              <w:marBottom w:val="729"/>
                              <w:divBdr>
                                <w:top w:val="single" w:sz="6" w:space="31" w:color="EB5D0B"/>
                                <w:left w:val="none" w:sz="0" w:space="0" w:color="auto"/>
                                <w:bottom w:val="single" w:sz="6" w:space="31" w:color="EB5D0B"/>
                                <w:right w:val="none" w:sz="0" w:space="0" w:color="auto"/>
                              </w:divBdr>
                            </w:div>
                            <w:div w:id="1171875449">
                              <w:marLeft w:val="0"/>
                              <w:marRight w:val="0"/>
                              <w:marTop w:val="292"/>
                              <w:marBottom w:val="292"/>
                              <w:divBdr>
                                <w:top w:val="none" w:sz="0" w:space="0" w:color="auto"/>
                                <w:left w:val="none" w:sz="0" w:space="0" w:color="auto"/>
                                <w:bottom w:val="none" w:sz="0" w:space="0" w:color="auto"/>
                                <w:right w:val="none" w:sz="0" w:space="0" w:color="auto"/>
                              </w:divBdr>
                              <w:divsChild>
                                <w:div w:id="501089242">
                                  <w:marLeft w:val="0"/>
                                  <w:marRight w:val="0"/>
                                  <w:marTop w:val="0"/>
                                  <w:marBottom w:val="0"/>
                                  <w:divBdr>
                                    <w:top w:val="none" w:sz="0" w:space="0" w:color="auto"/>
                                    <w:left w:val="none" w:sz="0" w:space="0" w:color="auto"/>
                                    <w:bottom w:val="none" w:sz="0" w:space="0" w:color="auto"/>
                                    <w:right w:val="none" w:sz="0" w:space="0" w:color="auto"/>
                                  </w:divBdr>
                                </w:div>
                              </w:divsChild>
                            </w:div>
                            <w:div w:id="1255242507">
                              <w:marLeft w:val="0"/>
                              <w:marRight w:val="0"/>
                              <w:marTop w:val="292"/>
                              <w:marBottom w:val="292"/>
                              <w:divBdr>
                                <w:top w:val="none" w:sz="0" w:space="0" w:color="auto"/>
                                <w:left w:val="none" w:sz="0" w:space="0" w:color="auto"/>
                                <w:bottom w:val="none" w:sz="0" w:space="0" w:color="auto"/>
                                <w:right w:val="none" w:sz="0" w:space="0" w:color="auto"/>
                              </w:divBdr>
                              <w:divsChild>
                                <w:div w:id="1363749249">
                                  <w:marLeft w:val="0"/>
                                  <w:marRight w:val="0"/>
                                  <w:marTop w:val="0"/>
                                  <w:marBottom w:val="0"/>
                                  <w:divBdr>
                                    <w:top w:val="none" w:sz="0" w:space="0" w:color="auto"/>
                                    <w:left w:val="none" w:sz="0" w:space="0" w:color="auto"/>
                                    <w:bottom w:val="none" w:sz="0" w:space="0" w:color="auto"/>
                                    <w:right w:val="none" w:sz="0" w:space="0" w:color="auto"/>
                                  </w:divBdr>
                                </w:div>
                              </w:divsChild>
                            </w:div>
                            <w:div w:id="218978537">
                              <w:marLeft w:val="0"/>
                              <w:marRight w:val="0"/>
                              <w:marTop w:val="292"/>
                              <w:marBottom w:val="292"/>
                              <w:divBdr>
                                <w:top w:val="none" w:sz="0" w:space="0" w:color="auto"/>
                                <w:left w:val="none" w:sz="0" w:space="0" w:color="auto"/>
                                <w:bottom w:val="none" w:sz="0" w:space="0" w:color="auto"/>
                                <w:right w:val="none" w:sz="0" w:space="0" w:color="auto"/>
                              </w:divBdr>
                              <w:divsChild>
                                <w:div w:id="1930111633">
                                  <w:marLeft w:val="0"/>
                                  <w:marRight w:val="0"/>
                                  <w:marTop w:val="0"/>
                                  <w:marBottom w:val="0"/>
                                  <w:divBdr>
                                    <w:top w:val="none" w:sz="0" w:space="0" w:color="auto"/>
                                    <w:left w:val="none" w:sz="0" w:space="0" w:color="auto"/>
                                    <w:bottom w:val="none" w:sz="0" w:space="0" w:color="auto"/>
                                    <w:right w:val="none" w:sz="0" w:space="0" w:color="auto"/>
                                  </w:divBdr>
                                </w:div>
                              </w:divsChild>
                            </w:div>
                            <w:div w:id="684357093">
                              <w:marLeft w:val="0"/>
                              <w:marRight w:val="0"/>
                              <w:marTop w:val="292"/>
                              <w:marBottom w:val="292"/>
                              <w:divBdr>
                                <w:top w:val="none" w:sz="0" w:space="0" w:color="auto"/>
                                <w:left w:val="none" w:sz="0" w:space="0" w:color="auto"/>
                                <w:bottom w:val="none" w:sz="0" w:space="0" w:color="auto"/>
                                <w:right w:val="none" w:sz="0" w:space="0" w:color="auto"/>
                              </w:divBdr>
                              <w:divsChild>
                                <w:div w:id="245841555">
                                  <w:marLeft w:val="0"/>
                                  <w:marRight w:val="0"/>
                                  <w:marTop w:val="0"/>
                                  <w:marBottom w:val="0"/>
                                  <w:divBdr>
                                    <w:top w:val="none" w:sz="0" w:space="0" w:color="auto"/>
                                    <w:left w:val="none" w:sz="0" w:space="0" w:color="auto"/>
                                    <w:bottom w:val="none" w:sz="0" w:space="0" w:color="auto"/>
                                    <w:right w:val="none" w:sz="0" w:space="0" w:color="auto"/>
                                  </w:divBdr>
                                </w:div>
                              </w:divsChild>
                            </w:div>
                            <w:div w:id="1032145829">
                              <w:marLeft w:val="0"/>
                              <w:marRight w:val="0"/>
                              <w:marTop w:val="437"/>
                              <w:marBottom w:val="547"/>
                              <w:divBdr>
                                <w:top w:val="none" w:sz="0" w:space="0" w:color="auto"/>
                                <w:left w:val="none" w:sz="0" w:space="0" w:color="auto"/>
                                <w:bottom w:val="none" w:sz="0" w:space="0" w:color="auto"/>
                                <w:right w:val="none" w:sz="0" w:space="0" w:color="auto"/>
                              </w:divBdr>
                              <w:divsChild>
                                <w:div w:id="612131942">
                                  <w:marLeft w:val="0"/>
                                  <w:marRight w:val="0"/>
                                  <w:marTop w:val="0"/>
                                  <w:marBottom w:val="0"/>
                                  <w:divBdr>
                                    <w:top w:val="none" w:sz="0" w:space="0" w:color="auto"/>
                                    <w:left w:val="none" w:sz="0" w:space="0" w:color="auto"/>
                                    <w:bottom w:val="single" w:sz="6" w:space="18" w:color="B8B9BA"/>
                                    <w:right w:val="none" w:sz="0" w:space="0" w:color="auto"/>
                                  </w:divBdr>
                                  <w:divsChild>
                                    <w:div w:id="53163459">
                                      <w:marLeft w:val="0"/>
                                      <w:marRight w:val="0"/>
                                      <w:marTop w:val="0"/>
                                      <w:marBottom w:val="0"/>
                                      <w:divBdr>
                                        <w:top w:val="none" w:sz="0" w:space="0" w:color="auto"/>
                                        <w:left w:val="none" w:sz="0" w:space="0" w:color="auto"/>
                                        <w:bottom w:val="none" w:sz="0" w:space="0" w:color="auto"/>
                                        <w:right w:val="none" w:sz="0" w:space="0" w:color="auto"/>
                                      </w:divBdr>
                                    </w:div>
                                    <w:div w:id="718867354">
                                      <w:marLeft w:val="0"/>
                                      <w:marRight w:val="0"/>
                                      <w:marTop w:val="273"/>
                                      <w:marBottom w:val="0"/>
                                      <w:divBdr>
                                        <w:top w:val="none" w:sz="0" w:space="0" w:color="auto"/>
                                        <w:left w:val="none" w:sz="0" w:space="0" w:color="auto"/>
                                        <w:bottom w:val="none" w:sz="0" w:space="0" w:color="auto"/>
                                        <w:right w:val="none" w:sz="0" w:space="0" w:color="auto"/>
                                      </w:divBdr>
                                      <w:divsChild>
                                        <w:div w:id="52895831">
                                          <w:marLeft w:val="0"/>
                                          <w:marRight w:val="0"/>
                                          <w:marTop w:val="0"/>
                                          <w:marBottom w:val="0"/>
                                          <w:divBdr>
                                            <w:top w:val="none" w:sz="0" w:space="0" w:color="auto"/>
                                            <w:left w:val="none" w:sz="0" w:space="0" w:color="auto"/>
                                            <w:bottom w:val="none" w:sz="0" w:space="0" w:color="auto"/>
                                            <w:right w:val="none" w:sz="0" w:space="0" w:color="auto"/>
                                          </w:divBdr>
                                        </w:div>
                                      </w:divsChild>
                                    </w:div>
                                    <w:div w:id="2741372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0287942">
                              <w:marLeft w:val="0"/>
                              <w:marRight w:val="0"/>
                              <w:marTop w:val="292"/>
                              <w:marBottom w:val="292"/>
                              <w:divBdr>
                                <w:top w:val="none" w:sz="0" w:space="0" w:color="auto"/>
                                <w:left w:val="none" w:sz="0" w:space="0" w:color="auto"/>
                                <w:bottom w:val="none" w:sz="0" w:space="0" w:color="auto"/>
                                <w:right w:val="none" w:sz="0" w:space="0" w:color="auto"/>
                              </w:divBdr>
                              <w:divsChild>
                                <w:div w:id="131749322">
                                  <w:marLeft w:val="0"/>
                                  <w:marRight w:val="0"/>
                                  <w:marTop w:val="0"/>
                                  <w:marBottom w:val="0"/>
                                  <w:divBdr>
                                    <w:top w:val="none" w:sz="0" w:space="0" w:color="auto"/>
                                    <w:left w:val="none" w:sz="0" w:space="0" w:color="auto"/>
                                    <w:bottom w:val="none" w:sz="0" w:space="0" w:color="auto"/>
                                    <w:right w:val="none" w:sz="0" w:space="0" w:color="auto"/>
                                  </w:divBdr>
                                </w:div>
                              </w:divsChild>
                            </w:div>
                            <w:div w:id="1800955663">
                              <w:marLeft w:val="0"/>
                              <w:marRight w:val="0"/>
                              <w:marTop w:val="292"/>
                              <w:marBottom w:val="292"/>
                              <w:divBdr>
                                <w:top w:val="none" w:sz="0" w:space="0" w:color="auto"/>
                                <w:left w:val="none" w:sz="0" w:space="0" w:color="auto"/>
                                <w:bottom w:val="none" w:sz="0" w:space="0" w:color="auto"/>
                                <w:right w:val="none" w:sz="0" w:space="0" w:color="auto"/>
                              </w:divBdr>
                              <w:divsChild>
                                <w:div w:id="2002729217">
                                  <w:marLeft w:val="0"/>
                                  <w:marRight w:val="0"/>
                                  <w:marTop w:val="0"/>
                                  <w:marBottom w:val="0"/>
                                  <w:divBdr>
                                    <w:top w:val="none" w:sz="0" w:space="0" w:color="auto"/>
                                    <w:left w:val="none" w:sz="0" w:space="0" w:color="auto"/>
                                    <w:bottom w:val="none" w:sz="0" w:space="0" w:color="auto"/>
                                    <w:right w:val="none" w:sz="0" w:space="0" w:color="auto"/>
                                  </w:divBdr>
                                </w:div>
                              </w:divsChild>
                            </w:div>
                            <w:div w:id="1821386714">
                              <w:marLeft w:val="0"/>
                              <w:marRight w:val="0"/>
                              <w:marTop w:val="292"/>
                              <w:marBottom w:val="292"/>
                              <w:divBdr>
                                <w:top w:val="none" w:sz="0" w:space="0" w:color="auto"/>
                                <w:left w:val="none" w:sz="0" w:space="0" w:color="auto"/>
                                <w:bottom w:val="none" w:sz="0" w:space="0" w:color="auto"/>
                                <w:right w:val="none" w:sz="0" w:space="0" w:color="auto"/>
                              </w:divBdr>
                              <w:divsChild>
                                <w:div w:id="1061363720">
                                  <w:marLeft w:val="0"/>
                                  <w:marRight w:val="0"/>
                                  <w:marTop w:val="0"/>
                                  <w:marBottom w:val="0"/>
                                  <w:divBdr>
                                    <w:top w:val="none" w:sz="0" w:space="0" w:color="auto"/>
                                    <w:left w:val="none" w:sz="0" w:space="0" w:color="auto"/>
                                    <w:bottom w:val="none" w:sz="0" w:space="0" w:color="auto"/>
                                    <w:right w:val="none" w:sz="0" w:space="0" w:color="auto"/>
                                  </w:divBdr>
                                </w:div>
                              </w:divsChild>
                            </w:div>
                            <w:div w:id="1785226007">
                              <w:marLeft w:val="0"/>
                              <w:marRight w:val="0"/>
                              <w:marTop w:val="437"/>
                              <w:marBottom w:val="437"/>
                              <w:divBdr>
                                <w:top w:val="none" w:sz="0" w:space="0" w:color="auto"/>
                                <w:left w:val="none" w:sz="0" w:space="0" w:color="auto"/>
                                <w:bottom w:val="none" w:sz="0" w:space="0" w:color="auto"/>
                                <w:right w:val="none" w:sz="0" w:space="0" w:color="auto"/>
                              </w:divBdr>
                            </w:div>
                            <w:div w:id="586428695">
                              <w:marLeft w:val="0"/>
                              <w:marRight w:val="0"/>
                              <w:marTop w:val="292"/>
                              <w:marBottom w:val="292"/>
                              <w:divBdr>
                                <w:top w:val="none" w:sz="0" w:space="0" w:color="auto"/>
                                <w:left w:val="none" w:sz="0" w:space="0" w:color="auto"/>
                                <w:bottom w:val="none" w:sz="0" w:space="0" w:color="auto"/>
                                <w:right w:val="none" w:sz="0" w:space="0" w:color="auto"/>
                              </w:divBdr>
                              <w:divsChild>
                                <w:div w:id="176579979">
                                  <w:marLeft w:val="0"/>
                                  <w:marRight w:val="0"/>
                                  <w:marTop w:val="0"/>
                                  <w:marBottom w:val="0"/>
                                  <w:divBdr>
                                    <w:top w:val="none" w:sz="0" w:space="0" w:color="auto"/>
                                    <w:left w:val="none" w:sz="0" w:space="0" w:color="auto"/>
                                    <w:bottom w:val="none" w:sz="0" w:space="0" w:color="auto"/>
                                    <w:right w:val="none" w:sz="0" w:space="0" w:color="auto"/>
                                  </w:divBdr>
                                </w:div>
                              </w:divsChild>
                            </w:div>
                            <w:div w:id="1967420346">
                              <w:marLeft w:val="0"/>
                              <w:marRight w:val="0"/>
                              <w:marTop w:val="292"/>
                              <w:marBottom w:val="292"/>
                              <w:divBdr>
                                <w:top w:val="none" w:sz="0" w:space="0" w:color="auto"/>
                                <w:left w:val="none" w:sz="0" w:space="0" w:color="auto"/>
                                <w:bottom w:val="none" w:sz="0" w:space="0" w:color="auto"/>
                                <w:right w:val="none" w:sz="0" w:space="0" w:color="auto"/>
                              </w:divBdr>
                              <w:divsChild>
                                <w:div w:id="1160971691">
                                  <w:marLeft w:val="0"/>
                                  <w:marRight w:val="0"/>
                                  <w:marTop w:val="0"/>
                                  <w:marBottom w:val="0"/>
                                  <w:divBdr>
                                    <w:top w:val="none" w:sz="0" w:space="0" w:color="auto"/>
                                    <w:left w:val="none" w:sz="0" w:space="0" w:color="auto"/>
                                    <w:bottom w:val="none" w:sz="0" w:space="0" w:color="auto"/>
                                    <w:right w:val="none" w:sz="0" w:space="0" w:color="auto"/>
                                  </w:divBdr>
                                </w:div>
                              </w:divsChild>
                            </w:div>
                            <w:div w:id="193420883">
                              <w:marLeft w:val="0"/>
                              <w:marRight w:val="0"/>
                              <w:marTop w:val="437"/>
                              <w:marBottom w:val="547"/>
                              <w:divBdr>
                                <w:top w:val="none" w:sz="0" w:space="0" w:color="auto"/>
                                <w:left w:val="none" w:sz="0" w:space="0" w:color="auto"/>
                                <w:bottom w:val="none" w:sz="0" w:space="0" w:color="auto"/>
                                <w:right w:val="none" w:sz="0" w:space="0" w:color="auto"/>
                              </w:divBdr>
                              <w:divsChild>
                                <w:div w:id="1827624609">
                                  <w:marLeft w:val="0"/>
                                  <w:marRight w:val="0"/>
                                  <w:marTop w:val="0"/>
                                  <w:marBottom w:val="0"/>
                                  <w:divBdr>
                                    <w:top w:val="none" w:sz="0" w:space="0" w:color="auto"/>
                                    <w:left w:val="none" w:sz="0" w:space="0" w:color="auto"/>
                                    <w:bottom w:val="single" w:sz="6" w:space="18" w:color="B8B9BA"/>
                                    <w:right w:val="none" w:sz="0" w:space="0" w:color="auto"/>
                                  </w:divBdr>
                                  <w:divsChild>
                                    <w:div w:id="1484395310">
                                      <w:marLeft w:val="0"/>
                                      <w:marRight w:val="0"/>
                                      <w:marTop w:val="0"/>
                                      <w:marBottom w:val="0"/>
                                      <w:divBdr>
                                        <w:top w:val="none" w:sz="0" w:space="0" w:color="auto"/>
                                        <w:left w:val="none" w:sz="0" w:space="0" w:color="auto"/>
                                        <w:bottom w:val="none" w:sz="0" w:space="0" w:color="auto"/>
                                        <w:right w:val="none" w:sz="0" w:space="0" w:color="auto"/>
                                      </w:divBdr>
                                    </w:div>
                                    <w:div w:id="1872570559">
                                      <w:marLeft w:val="0"/>
                                      <w:marRight w:val="0"/>
                                      <w:marTop w:val="273"/>
                                      <w:marBottom w:val="0"/>
                                      <w:divBdr>
                                        <w:top w:val="none" w:sz="0" w:space="0" w:color="auto"/>
                                        <w:left w:val="none" w:sz="0" w:space="0" w:color="auto"/>
                                        <w:bottom w:val="none" w:sz="0" w:space="0" w:color="auto"/>
                                        <w:right w:val="none" w:sz="0" w:space="0" w:color="auto"/>
                                      </w:divBdr>
                                      <w:divsChild>
                                        <w:div w:id="1275941089">
                                          <w:marLeft w:val="0"/>
                                          <w:marRight w:val="0"/>
                                          <w:marTop w:val="0"/>
                                          <w:marBottom w:val="0"/>
                                          <w:divBdr>
                                            <w:top w:val="none" w:sz="0" w:space="0" w:color="auto"/>
                                            <w:left w:val="none" w:sz="0" w:space="0" w:color="auto"/>
                                            <w:bottom w:val="none" w:sz="0" w:space="0" w:color="auto"/>
                                            <w:right w:val="none" w:sz="0" w:space="0" w:color="auto"/>
                                          </w:divBdr>
                                        </w:div>
                                      </w:divsChild>
                                    </w:div>
                                    <w:div w:id="935092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1586102">
                              <w:marLeft w:val="0"/>
                              <w:marRight w:val="0"/>
                              <w:marTop w:val="292"/>
                              <w:marBottom w:val="292"/>
                              <w:divBdr>
                                <w:top w:val="none" w:sz="0" w:space="0" w:color="auto"/>
                                <w:left w:val="none" w:sz="0" w:space="0" w:color="auto"/>
                                <w:bottom w:val="none" w:sz="0" w:space="0" w:color="auto"/>
                                <w:right w:val="none" w:sz="0" w:space="0" w:color="auto"/>
                              </w:divBdr>
                              <w:divsChild>
                                <w:div w:id="818497040">
                                  <w:marLeft w:val="0"/>
                                  <w:marRight w:val="0"/>
                                  <w:marTop w:val="0"/>
                                  <w:marBottom w:val="0"/>
                                  <w:divBdr>
                                    <w:top w:val="none" w:sz="0" w:space="0" w:color="auto"/>
                                    <w:left w:val="none" w:sz="0" w:space="0" w:color="auto"/>
                                    <w:bottom w:val="none" w:sz="0" w:space="0" w:color="auto"/>
                                    <w:right w:val="none" w:sz="0" w:space="0" w:color="auto"/>
                                  </w:divBdr>
                                </w:div>
                              </w:divsChild>
                            </w:div>
                            <w:div w:id="1416047273">
                              <w:marLeft w:val="0"/>
                              <w:marRight w:val="0"/>
                              <w:marTop w:val="292"/>
                              <w:marBottom w:val="292"/>
                              <w:divBdr>
                                <w:top w:val="none" w:sz="0" w:space="0" w:color="auto"/>
                                <w:left w:val="none" w:sz="0" w:space="0" w:color="auto"/>
                                <w:bottom w:val="none" w:sz="0" w:space="0" w:color="auto"/>
                                <w:right w:val="none" w:sz="0" w:space="0" w:color="auto"/>
                              </w:divBdr>
                              <w:divsChild>
                                <w:div w:id="1248425020">
                                  <w:marLeft w:val="0"/>
                                  <w:marRight w:val="0"/>
                                  <w:marTop w:val="0"/>
                                  <w:marBottom w:val="0"/>
                                  <w:divBdr>
                                    <w:top w:val="none" w:sz="0" w:space="0" w:color="auto"/>
                                    <w:left w:val="none" w:sz="0" w:space="0" w:color="auto"/>
                                    <w:bottom w:val="none" w:sz="0" w:space="0" w:color="auto"/>
                                    <w:right w:val="none" w:sz="0" w:space="0" w:color="auto"/>
                                  </w:divBdr>
                                </w:div>
                              </w:divsChild>
                            </w:div>
                            <w:div w:id="1487669339">
                              <w:marLeft w:val="0"/>
                              <w:marRight w:val="0"/>
                              <w:marTop w:val="292"/>
                              <w:marBottom w:val="292"/>
                              <w:divBdr>
                                <w:top w:val="none" w:sz="0" w:space="0" w:color="auto"/>
                                <w:left w:val="none" w:sz="0" w:space="0" w:color="auto"/>
                                <w:bottom w:val="none" w:sz="0" w:space="0" w:color="auto"/>
                                <w:right w:val="none" w:sz="0" w:space="0" w:color="auto"/>
                              </w:divBdr>
                              <w:divsChild>
                                <w:div w:id="550918289">
                                  <w:marLeft w:val="0"/>
                                  <w:marRight w:val="0"/>
                                  <w:marTop w:val="0"/>
                                  <w:marBottom w:val="0"/>
                                  <w:divBdr>
                                    <w:top w:val="none" w:sz="0" w:space="0" w:color="auto"/>
                                    <w:left w:val="none" w:sz="0" w:space="0" w:color="auto"/>
                                    <w:bottom w:val="none" w:sz="0" w:space="0" w:color="auto"/>
                                    <w:right w:val="none" w:sz="0" w:space="0" w:color="auto"/>
                                  </w:divBdr>
                                </w:div>
                              </w:divsChild>
                            </w:div>
                            <w:div w:id="429086564">
                              <w:marLeft w:val="0"/>
                              <w:marRight w:val="0"/>
                              <w:marTop w:val="292"/>
                              <w:marBottom w:val="292"/>
                              <w:divBdr>
                                <w:top w:val="none" w:sz="0" w:space="0" w:color="auto"/>
                                <w:left w:val="none" w:sz="0" w:space="0" w:color="auto"/>
                                <w:bottom w:val="none" w:sz="0" w:space="0" w:color="auto"/>
                                <w:right w:val="none" w:sz="0" w:space="0" w:color="auto"/>
                              </w:divBdr>
                              <w:divsChild>
                                <w:div w:id="875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4485">
      <w:bodyDiv w:val="1"/>
      <w:marLeft w:val="0"/>
      <w:marRight w:val="0"/>
      <w:marTop w:val="0"/>
      <w:marBottom w:val="0"/>
      <w:divBdr>
        <w:top w:val="none" w:sz="0" w:space="0" w:color="auto"/>
        <w:left w:val="none" w:sz="0" w:space="0" w:color="auto"/>
        <w:bottom w:val="none" w:sz="0" w:space="0" w:color="auto"/>
        <w:right w:val="none" w:sz="0" w:space="0" w:color="auto"/>
      </w:divBdr>
      <w:divsChild>
        <w:div w:id="1904094562">
          <w:marLeft w:val="0"/>
          <w:marRight w:val="0"/>
          <w:marTop w:val="0"/>
          <w:marBottom w:val="0"/>
          <w:divBdr>
            <w:top w:val="none" w:sz="0" w:space="0" w:color="auto"/>
            <w:left w:val="none" w:sz="0" w:space="0" w:color="auto"/>
            <w:bottom w:val="none" w:sz="0" w:space="0" w:color="auto"/>
            <w:right w:val="none" w:sz="0" w:space="0" w:color="auto"/>
          </w:divBdr>
          <w:divsChild>
            <w:div w:id="1774979292">
              <w:marLeft w:val="0"/>
              <w:marRight w:val="0"/>
              <w:marTop w:val="0"/>
              <w:marBottom w:val="0"/>
              <w:divBdr>
                <w:top w:val="none" w:sz="0" w:space="0" w:color="auto"/>
                <w:left w:val="none" w:sz="0" w:space="0" w:color="auto"/>
                <w:bottom w:val="none" w:sz="0" w:space="0" w:color="auto"/>
                <w:right w:val="none" w:sz="0" w:space="0" w:color="auto"/>
              </w:divBdr>
              <w:divsChild>
                <w:div w:id="1903060699">
                  <w:marLeft w:val="0"/>
                  <w:marRight w:val="0"/>
                  <w:marTop w:val="0"/>
                  <w:marBottom w:val="0"/>
                  <w:divBdr>
                    <w:top w:val="none" w:sz="0" w:space="0" w:color="auto"/>
                    <w:left w:val="none" w:sz="0" w:space="0" w:color="auto"/>
                    <w:bottom w:val="none" w:sz="0" w:space="0" w:color="auto"/>
                    <w:right w:val="none" w:sz="0" w:space="0" w:color="auto"/>
                  </w:divBdr>
                </w:div>
                <w:div w:id="1530139295">
                  <w:marLeft w:val="0"/>
                  <w:marRight w:val="0"/>
                  <w:marTop w:val="873"/>
                  <w:marBottom w:val="0"/>
                  <w:divBdr>
                    <w:top w:val="none" w:sz="0" w:space="0" w:color="auto"/>
                    <w:left w:val="none" w:sz="0" w:space="0" w:color="auto"/>
                    <w:bottom w:val="none" w:sz="0" w:space="0" w:color="auto"/>
                    <w:right w:val="none" w:sz="0" w:space="0" w:color="auto"/>
                  </w:divBdr>
                  <w:divsChild>
                    <w:div w:id="624197403">
                      <w:marLeft w:val="0"/>
                      <w:marRight w:val="0"/>
                      <w:marTop w:val="0"/>
                      <w:marBottom w:val="0"/>
                      <w:divBdr>
                        <w:top w:val="none" w:sz="0" w:space="0" w:color="auto"/>
                        <w:left w:val="none" w:sz="0" w:space="0" w:color="auto"/>
                        <w:bottom w:val="none" w:sz="0" w:space="0" w:color="auto"/>
                        <w:right w:val="none" w:sz="0" w:space="0" w:color="auto"/>
                      </w:divBdr>
                      <w:divsChild>
                        <w:div w:id="827404830">
                          <w:marLeft w:val="0"/>
                          <w:marRight w:val="0"/>
                          <w:marTop w:val="0"/>
                          <w:marBottom w:val="0"/>
                          <w:divBdr>
                            <w:top w:val="none" w:sz="0" w:space="0" w:color="auto"/>
                            <w:left w:val="none" w:sz="0" w:space="0" w:color="auto"/>
                            <w:bottom w:val="none" w:sz="0" w:space="0" w:color="auto"/>
                            <w:right w:val="none" w:sz="0" w:space="0" w:color="auto"/>
                          </w:divBdr>
                          <w:divsChild>
                            <w:div w:id="2120561202">
                              <w:marLeft w:val="0"/>
                              <w:marRight w:val="0"/>
                              <w:marTop w:val="0"/>
                              <w:marBottom w:val="0"/>
                              <w:divBdr>
                                <w:top w:val="none" w:sz="0" w:space="0" w:color="auto"/>
                                <w:left w:val="none" w:sz="0" w:space="0" w:color="auto"/>
                                <w:bottom w:val="none" w:sz="0" w:space="0" w:color="auto"/>
                                <w:right w:val="none" w:sz="0" w:space="0" w:color="auto"/>
                              </w:divBdr>
                            </w:div>
                          </w:divsChild>
                        </w:div>
                        <w:div w:id="1387680410">
                          <w:marLeft w:val="0"/>
                          <w:marRight w:val="196"/>
                          <w:marTop w:val="0"/>
                          <w:marBottom w:val="0"/>
                          <w:divBdr>
                            <w:top w:val="none" w:sz="0" w:space="0" w:color="auto"/>
                            <w:left w:val="none" w:sz="0" w:space="0" w:color="auto"/>
                            <w:bottom w:val="none" w:sz="0" w:space="0" w:color="auto"/>
                            <w:right w:val="none" w:sz="0" w:space="0" w:color="auto"/>
                          </w:divBdr>
                        </w:div>
                        <w:div w:id="2063668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4089">
          <w:marLeft w:val="0"/>
          <w:marRight w:val="0"/>
          <w:marTop w:val="0"/>
          <w:marBottom w:val="0"/>
          <w:divBdr>
            <w:top w:val="none" w:sz="0" w:space="0" w:color="auto"/>
            <w:left w:val="none" w:sz="0" w:space="0" w:color="auto"/>
            <w:bottom w:val="none" w:sz="0" w:space="0" w:color="auto"/>
            <w:right w:val="none" w:sz="0" w:space="0" w:color="auto"/>
          </w:divBdr>
          <w:divsChild>
            <w:div w:id="51927747">
              <w:marLeft w:val="0"/>
              <w:marRight w:val="0"/>
              <w:marTop w:val="0"/>
              <w:marBottom w:val="0"/>
              <w:divBdr>
                <w:top w:val="none" w:sz="0" w:space="0" w:color="auto"/>
                <w:left w:val="none" w:sz="0" w:space="0" w:color="auto"/>
                <w:bottom w:val="none" w:sz="0" w:space="0" w:color="auto"/>
                <w:right w:val="none" w:sz="0" w:space="0" w:color="auto"/>
              </w:divBdr>
              <w:divsChild>
                <w:div w:id="1329359512">
                  <w:marLeft w:val="0"/>
                  <w:marRight w:val="0"/>
                  <w:marTop w:val="0"/>
                  <w:marBottom w:val="0"/>
                  <w:divBdr>
                    <w:top w:val="none" w:sz="0" w:space="0" w:color="auto"/>
                    <w:left w:val="none" w:sz="0" w:space="0" w:color="auto"/>
                    <w:bottom w:val="none" w:sz="0" w:space="0" w:color="auto"/>
                    <w:right w:val="none" w:sz="0" w:space="0" w:color="auto"/>
                  </w:divBdr>
                  <w:divsChild>
                    <w:div w:id="1460611227">
                      <w:marLeft w:val="0"/>
                      <w:marRight w:val="2182"/>
                      <w:marTop w:val="0"/>
                      <w:marBottom w:val="0"/>
                      <w:divBdr>
                        <w:top w:val="none" w:sz="0" w:space="0" w:color="auto"/>
                        <w:left w:val="none" w:sz="0" w:space="0" w:color="auto"/>
                        <w:bottom w:val="none" w:sz="0" w:space="0" w:color="auto"/>
                        <w:right w:val="none" w:sz="0" w:space="0" w:color="auto"/>
                      </w:divBdr>
                      <w:divsChild>
                        <w:div w:id="1204439674">
                          <w:marLeft w:val="0"/>
                          <w:marRight w:val="0"/>
                          <w:marTop w:val="873"/>
                          <w:marBottom w:val="873"/>
                          <w:divBdr>
                            <w:top w:val="none" w:sz="0" w:space="0" w:color="auto"/>
                            <w:left w:val="none" w:sz="0" w:space="0" w:color="auto"/>
                            <w:bottom w:val="none" w:sz="0" w:space="0" w:color="auto"/>
                            <w:right w:val="none" w:sz="0" w:space="0" w:color="auto"/>
                          </w:divBdr>
                          <w:divsChild>
                            <w:div w:id="359203456">
                              <w:marLeft w:val="0"/>
                              <w:marRight w:val="0"/>
                              <w:marTop w:val="0"/>
                              <w:marBottom w:val="436"/>
                              <w:divBdr>
                                <w:top w:val="none" w:sz="0" w:space="0" w:color="auto"/>
                                <w:left w:val="none" w:sz="0" w:space="0" w:color="auto"/>
                                <w:bottom w:val="none" w:sz="0" w:space="0" w:color="auto"/>
                                <w:right w:val="none" w:sz="0" w:space="0" w:color="auto"/>
                              </w:divBdr>
                            </w:div>
                            <w:div w:id="1806851036">
                              <w:marLeft w:val="0"/>
                              <w:marRight w:val="0"/>
                              <w:marTop w:val="436"/>
                              <w:marBottom w:val="436"/>
                              <w:divBdr>
                                <w:top w:val="none" w:sz="0" w:space="0" w:color="auto"/>
                                <w:left w:val="none" w:sz="0" w:space="0" w:color="auto"/>
                                <w:bottom w:val="none" w:sz="0" w:space="0" w:color="auto"/>
                                <w:right w:val="none" w:sz="0" w:space="0" w:color="auto"/>
                              </w:divBdr>
                            </w:div>
                            <w:div w:id="489710579">
                              <w:marLeft w:val="0"/>
                              <w:marRight w:val="0"/>
                              <w:marTop w:val="436"/>
                              <w:marBottom w:val="873"/>
                              <w:divBdr>
                                <w:top w:val="single" w:sz="8" w:space="31" w:color="EB5D0B"/>
                                <w:left w:val="none" w:sz="0" w:space="0" w:color="auto"/>
                                <w:bottom w:val="single" w:sz="8" w:space="31" w:color="EB5D0B"/>
                                <w:right w:val="none" w:sz="0" w:space="0" w:color="auto"/>
                              </w:divBdr>
                            </w:div>
                            <w:div w:id="856046184">
                              <w:marLeft w:val="0"/>
                              <w:marRight w:val="0"/>
                              <w:marTop w:val="349"/>
                              <w:marBottom w:val="349"/>
                              <w:divBdr>
                                <w:top w:val="none" w:sz="0" w:space="0" w:color="auto"/>
                                <w:left w:val="none" w:sz="0" w:space="0" w:color="auto"/>
                                <w:bottom w:val="none" w:sz="0" w:space="0" w:color="auto"/>
                                <w:right w:val="none" w:sz="0" w:space="0" w:color="auto"/>
                              </w:divBdr>
                              <w:divsChild>
                                <w:div w:id="296497353">
                                  <w:marLeft w:val="0"/>
                                  <w:marRight w:val="0"/>
                                  <w:marTop w:val="0"/>
                                  <w:marBottom w:val="0"/>
                                  <w:divBdr>
                                    <w:top w:val="none" w:sz="0" w:space="0" w:color="auto"/>
                                    <w:left w:val="none" w:sz="0" w:space="0" w:color="auto"/>
                                    <w:bottom w:val="none" w:sz="0" w:space="0" w:color="auto"/>
                                    <w:right w:val="none" w:sz="0" w:space="0" w:color="auto"/>
                                  </w:divBdr>
                                </w:div>
                              </w:divsChild>
                            </w:div>
                            <w:div w:id="667945370">
                              <w:marLeft w:val="0"/>
                              <w:marRight w:val="0"/>
                              <w:marTop w:val="349"/>
                              <w:marBottom w:val="349"/>
                              <w:divBdr>
                                <w:top w:val="none" w:sz="0" w:space="0" w:color="auto"/>
                                <w:left w:val="none" w:sz="0" w:space="0" w:color="auto"/>
                                <w:bottom w:val="none" w:sz="0" w:space="0" w:color="auto"/>
                                <w:right w:val="none" w:sz="0" w:space="0" w:color="auto"/>
                              </w:divBdr>
                              <w:divsChild>
                                <w:div w:id="1201093434">
                                  <w:marLeft w:val="0"/>
                                  <w:marRight w:val="0"/>
                                  <w:marTop w:val="0"/>
                                  <w:marBottom w:val="0"/>
                                  <w:divBdr>
                                    <w:top w:val="none" w:sz="0" w:space="0" w:color="auto"/>
                                    <w:left w:val="none" w:sz="0" w:space="0" w:color="auto"/>
                                    <w:bottom w:val="none" w:sz="0" w:space="0" w:color="auto"/>
                                    <w:right w:val="none" w:sz="0" w:space="0" w:color="auto"/>
                                  </w:divBdr>
                                </w:div>
                              </w:divsChild>
                            </w:div>
                            <w:div w:id="1000082710">
                              <w:marLeft w:val="0"/>
                              <w:marRight w:val="0"/>
                              <w:marTop w:val="349"/>
                              <w:marBottom w:val="349"/>
                              <w:divBdr>
                                <w:top w:val="none" w:sz="0" w:space="0" w:color="auto"/>
                                <w:left w:val="none" w:sz="0" w:space="0" w:color="auto"/>
                                <w:bottom w:val="none" w:sz="0" w:space="0" w:color="auto"/>
                                <w:right w:val="none" w:sz="0" w:space="0" w:color="auto"/>
                              </w:divBdr>
                              <w:divsChild>
                                <w:div w:id="1546063397">
                                  <w:marLeft w:val="0"/>
                                  <w:marRight w:val="0"/>
                                  <w:marTop w:val="0"/>
                                  <w:marBottom w:val="0"/>
                                  <w:divBdr>
                                    <w:top w:val="none" w:sz="0" w:space="0" w:color="auto"/>
                                    <w:left w:val="none" w:sz="0" w:space="0" w:color="auto"/>
                                    <w:bottom w:val="none" w:sz="0" w:space="0" w:color="auto"/>
                                    <w:right w:val="none" w:sz="0" w:space="0" w:color="auto"/>
                                  </w:divBdr>
                                </w:div>
                              </w:divsChild>
                            </w:div>
                            <w:div w:id="139927820">
                              <w:marLeft w:val="0"/>
                              <w:marRight w:val="0"/>
                              <w:marTop w:val="0"/>
                              <w:marBottom w:val="0"/>
                              <w:divBdr>
                                <w:top w:val="none" w:sz="0" w:space="0" w:color="auto"/>
                                <w:left w:val="none" w:sz="0" w:space="0" w:color="auto"/>
                                <w:bottom w:val="none" w:sz="0" w:space="0" w:color="auto"/>
                                <w:right w:val="none" w:sz="0" w:space="0" w:color="auto"/>
                              </w:divBdr>
                              <w:divsChild>
                                <w:div w:id="1710648708">
                                  <w:marLeft w:val="0"/>
                                  <w:marRight w:val="0"/>
                                  <w:marTop w:val="0"/>
                                  <w:marBottom w:val="0"/>
                                  <w:divBdr>
                                    <w:top w:val="none" w:sz="0" w:space="0" w:color="auto"/>
                                    <w:left w:val="none" w:sz="0" w:space="0" w:color="auto"/>
                                    <w:bottom w:val="none" w:sz="0" w:space="0" w:color="auto"/>
                                    <w:right w:val="none" w:sz="0" w:space="0" w:color="auto"/>
                                  </w:divBdr>
                                  <w:divsChild>
                                    <w:div w:id="332924270">
                                      <w:marLeft w:val="0"/>
                                      <w:marRight w:val="0"/>
                                      <w:marTop w:val="0"/>
                                      <w:marBottom w:val="0"/>
                                      <w:divBdr>
                                        <w:top w:val="none" w:sz="0" w:space="0" w:color="auto"/>
                                        <w:left w:val="none" w:sz="0" w:space="0" w:color="auto"/>
                                        <w:bottom w:val="none" w:sz="0" w:space="0" w:color="auto"/>
                                        <w:right w:val="none" w:sz="0" w:space="0" w:color="auto"/>
                                      </w:divBdr>
                                      <w:divsChild>
                                        <w:div w:id="1369182373">
                                          <w:marLeft w:val="0"/>
                                          <w:marRight w:val="0"/>
                                          <w:marTop w:val="0"/>
                                          <w:marBottom w:val="0"/>
                                          <w:divBdr>
                                            <w:top w:val="none" w:sz="0" w:space="0" w:color="auto"/>
                                            <w:left w:val="none" w:sz="0" w:space="0" w:color="auto"/>
                                            <w:bottom w:val="none" w:sz="0" w:space="0" w:color="auto"/>
                                            <w:right w:val="none" w:sz="0" w:space="0" w:color="auto"/>
                                          </w:divBdr>
                                          <w:divsChild>
                                            <w:div w:id="878663308">
                                              <w:marLeft w:val="0"/>
                                              <w:marRight w:val="0"/>
                                              <w:marTop w:val="0"/>
                                              <w:marBottom w:val="0"/>
                                              <w:divBdr>
                                                <w:top w:val="none" w:sz="0" w:space="0" w:color="auto"/>
                                                <w:left w:val="none" w:sz="0" w:space="0" w:color="auto"/>
                                                <w:bottom w:val="none" w:sz="0" w:space="0" w:color="auto"/>
                                                <w:right w:val="none" w:sz="0" w:space="0" w:color="auto"/>
                                              </w:divBdr>
                                              <w:divsChild>
                                                <w:div w:id="1174958266">
                                                  <w:marLeft w:val="0"/>
                                                  <w:marRight w:val="0"/>
                                                  <w:marTop w:val="0"/>
                                                  <w:marBottom w:val="0"/>
                                                  <w:divBdr>
                                                    <w:top w:val="none" w:sz="0" w:space="0" w:color="auto"/>
                                                    <w:left w:val="none" w:sz="0" w:space="0" w:color="auto"/>
                                                    <w:bottom w:val="none" w:sz="0" w:space="0" w:color="auto"/>
                                                    <w:right w:val="none" w:sz="0" w:space="0" w:color="auto"/>
                                                  </w:divBdr>
                                                  <w:divsChild>
                                                    <w:div w:id="1111244763">
                                                      <w:marLeft w:val="0"/>
                                                      <w:marRight w:val="0"/>
                                                      <w:marTop w:val="0"/>
                                                      <w:marBottom w:val="0"/>
                                                      <w:divBdr>
                                                        <w:top w:val="none" w:sz="0" w:space="0" w:color="auto"/>
                                                        <w:left w:val="none" w:sz="0" w:space="0" w:color="auto"/>
                                                        <w:bottom w:val="none" w:sz="0" w:space="0" w:color="auto"/>
                                                        <w:right w:val="none" w:sz="0" w:space="0" w:color="auto"/>
                                                      </w:divBdr>
                                                      <w:divsChild>
                                                        <w:div w:id="1430538584">
                                                          <w:marLeft w:val="0"/>
                                                          <w:marRight w:val="0"/>
                                                          <w:marTop w:val="0"/>
                                                          <w:marBottom w:val="0"/>
                                                          <w:divBdr>
                                                            <w:top w:val="single" w:sz="8" w:space="15" w:color="DDDCDA"/>
                                                            <w:left w:val="single" w:sz="8" w:space="15" w:color="DDDCDA"/>
                                                            <w:bottom w:val="none" w:sz="0" w:space="0" w:color="auto"/>
                                                            <w:right w:val="single" w:sz="8" w:space="31" w:color="DDDCDA"/>
                                                          </w:divBdr>
                                                          <w:divsChild>
                                                            <w:div w:id="1412776111">
                                                              <w:marLeft w:val="0"/>
                                                              <w:marRight w:val="0"/>
                                                              <w:marTop w:val="0"/>
                                                              <w:marBottom w:val="0"/>
                                                              <w:divBdr>
                                                                <w:top w:val="none" w:sz="0" w:space="0" w:color="auto"/>
                                                                <w:left w:val="none" w:sz="0" w:space="0" w:color="auto"/>
                                                                <w:bottom w:val="none" w:sz="0" w:space="0" w:color="auto"/>
                                                                <w:right w:val="none" w:sz="0" w:space="0" w:color="auto"/>
                                                              </w:divBdr>
                                                              <w:divsChild>
                                                                <w:div w:id="1490168040">
                                                                  <w:marLeft w:val="0"/>
                                                                  <w:marRight w:val="0"/>
                                                                  <w:marTop w:val="0"/>
                                                                  <w:marBottom w:val="0"/>
                                                                  <w:divBdr>
                                                                    <w:top w:val="none" w:sz="0" w:space="0" w:color="auto"/>
                                                                    <w:left w:val="none" w:sz="0" w:space="0" w:color="auto"/>
                                                                    <w:bottom w:val="none" w:sz="0" w:space="0" w:color="auto"/>
                                                                    <w:right w:val="none" w:sz="0" w:space="0" w:color="auto"/>
                                                                  </w:divBdr>
                                                                  <w:divsChild>
                                                                    <w:div w:id="110327919">
                                                                      <w:marLeft w:val="0"/>
                                                                      <w:marRight w:val="0"/>
                                                                      <w:marTop w:val="0"/>
                                                                      <w:marBottom w:val="0"/>
                                                                      <w:divBdr>
                                                                        <w:top w:val="none" w:sz="0" w:space="0" w:color="auto"/>
                                                                        <w:left w:val="none" w:sz="0" w:space="0" w:color="auto"/>
                                                                        <w:bottom w:val="none" w:sz="0" w:space="0" w:color="auto"/>
                                                                        <w:right w:val="none" w:sz="0" w:space="0" w:color="auto"/>
                                                                      </w:divBdr>
                                                                      <w:divsChild>
                                                                        <w:div w:id="467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640">
                                                                  <w:marLeft w:val="0"/>
                                                                  <w:marRight w:val="0"/>
                                                                  <w:marTop w:val="0"/>
                                                                  <w:marBottom w:val="0"/>
                                                                  <w:divBdr>
                                                                    <w:top w:val="none" w:sz="0" w:space="0" w:color="auto"/>
                                                                    <w:left w:val="none" w:sz="0" w:space="0" w:color="auto"/>
                                                                    <w:bottom w:val="none" w:sz="0" w:space="0" w:color="auto"/>
                                                                    <w:right w:val="none" w:sz="0" w:space="0" w:color="auto"/>
                                                                  </w:divBdr>
                                                                </w:div>
                                                              </w:divsChild>
                                                            </w:div>
                                                            <w:div w:id="665330976">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322895">
                              <w:marLeft w:val="0"/>
                              <w:marRight w:val="0"/>
                              <w:marTop w:val="349"/>
                              <w:marBottom w:val="349"/>
                              <w:divBdr>
                                <w:top w:val="none" w:sz="0" w:space="0" w:color="auto"/>
                                <w:left w:val="none" w:sz="0" w:space="0" w:color="auto"/>
                                <w:bottom w:val="none" w:sz="0" w:space="0" w:color="auto"/>
                                <w:right w:val="none" w:sz="0" w:space="0" w:color="auto"/>
                              </w:divBdr>
                              <w:divsChild>
                                <w:div w:id="1283808922">
                                  <w:marLeft w:val="0"/>
                                  <w:marRight w:val="0"/>
                                  <w:marTop w:val="0"/>
                                  <w:marBottom w:val="0"/>
                                  <w:divBdr>
                                    <w:top w:val="none" w:sz="0" w:space="0" w:color="auto"/>
                                    <w:left w:val="none" w:sz="0" w:space="0" w:color="auto"/>
                                    <w:bottom w:val="none" w:sz="0" w:space="0" w:color="auto"/>
                                    <w:right w:val="none" w:sz="0" w:space="0" w:color="auto"/>
                                  </w:divBdr>
                                </w:div>
                              </w:divsChild>
                            </w:div>
                            <w:div w:id="1158960608">
                              <w:marLeft w:val="0"/>
                              <w:marRight w:val="0"/>
                              <w:marTop w:val="349"/>
                              <w:marBottom w:val="349"/>
                              <w:divBdr>
                                <w:top w:val="none" w:sz="0" w:space="0" w:color="auto"/>
                                <w:left w:val="none" w:sz="0" w:space="0" w:color="auto"/>
                                <w:bottom w:val="none" w:sz="0" w:space="0" w:color="auto"/>
                                <w:right w:val="none" w:sz="0" w:space="0" w:color="auto"/>
                              </w:divBdr>
                              <w:divsChild>
                                <w:div w:id="1142309657">
                                  <w:marLeft w:val="0"/>
                                  <w:marRight w:val="0"/>
                                  <w:marTop w:val="0"/>
                                  <w:marBottom w:val="0"/>
                                  <w:divBdr>
                                    <w:top w:val="none" w:sz="0" w:space="0" w:color="auto"/>
                                    <w:left w:val="none" w:sz="0" w:space="0" w:color="auto"/>
                                    <w:bottom w:val="none" w:sz="0" w:space="0" w:color="auto"/>
                                    <w:right w:val="none" w:sz="0" w:space="0" w:color="auto"/>
                                  </w:divBdr>
                                </w:div>
                              </w:divsChild>
                            </w:div>
                            <w:div w:id="1343822525">
                              <w:marLeft w:val="0"/>
                              <w:marRight w:val="0"/>
                              <w:marTop w:val="524"/>
                              <w:marBottom w:val="655"/>
                              <w:divBdr>
                                <w:top w:val="none" w:sz="0" w:space="0" w:color="auto"/>
                                <w:left w:val="none" w:sz="0" w:space="0" w:color="auto"/>
                                <w:bottom w:val="none" w:sz="0" w:space="0" w:color="auto"/>
                                <w:right w:val="none" w:sz="0" w:space="0" w:color="auto"/>
                              </w:divBdr>
                              <w:divsChild>
                                <w:div w:id="928268481">
                                  <w:marLeft w:val="0"/>
                                  <w:marRight w:val="0"/>
                                  <w:marTop w:val="0"/>
                                  <w:marBottom w:val="0"/>
                                  <w:divBdr>
                                    <w:top w:val="none" w:sz="0" w:space="0" w:color="auto"/>
                                    <w:left w:val="none" w:sz="0" w:space="0" w:color="auto"/>
                                    <w:bottom w:val="single" w:sz="8" w:space="22" w:color="B8B9BA"/>
                                    <w:right w:val="none" w:sz="0" w:space="0" w:color="auto"/>
                                  </w:divBdr>
                                  <w:divsChild>
                                    <w:div w:id="316030097">
                                      <w:marLeft w:val="0"/>
                                      <w:marRight w:val="0"/>
                                      <w:marTop w:val="0"/>
                                      <w:marBottom w:val="0"/>
                                      <w:divBdr>
                                        <w:top w:val="none" w:sz="0" w:space="0" w:color="auto"/>
                                        <w:left w:val="none" w:sz="0" w:space="0" w:color="auto"/>
                                        <w:bottom w:val="none" w:sz="0" w:space="0" w:color="auto"/>
                                        <w:right w:val="none" w:sz="0" w:space="0" w:color="auto"/>
                                      </w:divBdr>
                                    </w:div>
                                    <w:div w:id="848178405">
                                      <w:marLeft w:val="0"/>
                                      <w:marRight w:val="0"/>
                                      <w:marTop w:val="327"/>
                                      <w:marBottom w:val="0"/>
                                      <w:divBdr>
                                        <w:top w:val="none" w:sz="0" w:space="0" w:color="auto"/>
                                        <w:left w:val="none" w:sz="0" w:space="0" w:color="auto"/>
                                        <w:bottom w:val="none" w:sz="0" w:space="0" w:color="auto"/>
                                        <w:right w:val="none" w:sz="0" w:space="0" w:color="auto"/>
                                      </w:divBdr>
                                      <w:divsChild>
                                        <w:div w:id="549462727">
                                          <w:marLeft w:val="0"/>
                                          <w:marRight w:val="0"/>
                                          <w:marTop w:val="0"/>
                                          <w:marBottom w:val="0"/>
                                          <w:divBdr>
                                            <w:top w:val="none" w:sz="0" w:space="0" w:color="auto"/>
                                            <w:left w:val="none" w:sz="0" w:space="0" w:color="auto"/>
                                            <w:bottom w:val="none" w:sz="0" w:space="0" w:color="auto"/>
                                            <w:right w:val="none" w:sz="0" w:space="0" w:color="auto"/>
                                          </w:divBdr>
                                        </w:div>
                                      </w:divsChild>
                                    </w:div>
                                    <w:div w:id="1448769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60873714">
                              <w:marLeft w:val="0"/>
                              <w:marRight w:val="0"/>
                              <w:marTop w:val="349"/>
                              <w:marBottom w:val="349"/>
                              <w:divBdr>
                                <w:top w:val="none" w:sz="0" w:space="0" w:color="auto"/>
                                <w:left w:val="none" w:sz="0" w:space="0" w:color="auto"/>
                                <w:bottom w:val="none" w:sz="0" w:space="0" w:color="auto"/>
                                <w:right w:val="none" w:sz="0" w:space="0" w:color="auto"/>
                              </w:divBdr>
                              <w:divsChild>
                                <w:div w:id="1412508042">
                                  <w:marLeft w:val="0"/>
                                  <w:marRight w:val="0"/>
                                  <w:marTop w:val="0"/>
                                  <w:marBottom w:val="0"/>
                                  <w:divBdr>
                                    <w:top w:val="none" w:sz="0" w:space="0" w:color="auto"/>
                                    <w:left w:val="none" w:sz="0" w:space="0" w:color="auto"/>
                                    <w:bottom w:val="none" w:sz="0" w:space="0" w:color="auto"/>
                                    <w:right w:val="none" w:sz="0" w:space="0" w:color="auto"/>
                                  </w:divBdr>
                                </w:div>
                              </w:divsChild>
                            </w:div>
                            <w:div w:id="902564181">
                              <w:marLeft w:val="0"/>
                              <w:marRight w:val="0"/>
                              <w:marTop w:val="349"/>
                              <w:marBottom w:val="349"/>
                              <w:divBdr>
                                <w:top w:val="none" w:sz="0" w:space="0" w:color="auto"/>
                                <w:left w:val="none" w:sz="0" w:space="0" w:color="auto"/>
                                <w:bottom w:val="none" w:sz="0" w:space="0" w:color="auto"/>
                                <w:right w:val="none" w:sz="0" w:space="0" w:color="auto"/>
                              </w:divBdr>
                              <w:divsChild>
                                <w:div w:id="578055554">
                                  <w:marLeft w:val="0"/>
                                  <w:marRight w:val="0"/>
                                  <w:marTop w:val="0"/>
                                  <w:marBottom w:val="0"/>
                                  <w:divBdr>
                                    <w:top w:val="none" w:sz="0" w:space="0" w:color="auto"/>
                                    <w:left w:val="none" w:sz="0" w:space="0" w:color="auto"/>
                                    <w:bottom w:val="none" w:sz="0" w:space="0" w:color="auto"/>
                                    <w:right w:val="none" w:sz="0" w:space="0" w:color="auto"/>
                                  </w:divBdr>
                                </w:div>
                              </w:divsChild>
                            </w:div>
                            <w:div w:id="1473601308">
                              <w:marLeft w:val="0"/>
                              <w:marRight w:val="0"/>
                              <w:marTop w:val="0"/>
                              <w:marBottom w:val="0"/>
                              <w:divBdr>
                                <w:top w:val="none" w:sz="0" w:space="0" w:color="auto"/>
                                <w:left w:val="none" w:sz="0" w:space="0" w:color="auto"/>
                                <w:bottom w:val="none" w:sz="0" w:space="0" w:color="auto"/>
                                <w:right w:val="none" w:sz="0" w:space="0" w:color="auto"/>
                              </w:divBdr>
                              <w:divsChild>
                                <w:div w:id="482891237">
                                  <w:marLeft w:val="0"/>
                                  <w:marRight w:val="0"/>
                                  <w:marTop w:val="0"/>
                                  <w:marBottom w:val="0"/>
                                  <w:divBdr>
                                    <w:top w:val="none" w:sz="0" w:space="0" w:color="auto"/>
                                    <w:left w:val="none" w:sz="0" w:space="0" w:color="auto"/>
                                    <w:bottom w:val="none" w:sz="0" w:space="0" w:color="auto"/>
                                    <w:right w:val="none" w:sz="0" w:space="0" w:color="auto"/>
                                  </w:divBdr>
                                  <w:divsChild>
                                    <w:div w:id="1879001090">
                                      <w:marLeft w:val="0"/>
                                      <w:marRight w:val="0"/>
                                      <w:marTop w:val="0"/>
                                      <w:marBottom w:val="0"/>
                                      <w:divBdr>
                                        <w:top w:val="none" w:sz="0" w:space="0" w:color="auto"/>
                                        <w:left w:val="none" w:sz="0" w:space="0" w:color="auto"/>
                                        <w:bottom w:val="none" w:sz="0" w:space="0" w:color="auto"/>
                                        <w:right w:val="none" w:sz="0" w:space="0" w:color="auto"/>
                                      </w:divBdr>
                                      <w:divsChild>
                                        <w:div w:id="159350295">
                                          <w:marLeft w:val="0"/>
                                          <w:marRight w:val="0"/>
                                          <w:marTop w:val="0"/>
                                          <w:marBottom w:val="0"/>
                                          <w:divBdr>
                                            <w:top w:val="none" w:sz="0" w:space="0" w:color="auto"/>
                                            <w:left w:val="none" w:sz="0" w:space="0" w:color="auto"/>
                                            <w:bottom w:val="none" w:sz="0" w:space="0" w:color="auto"/>
                                            <w:right w:val="none" w:sz="0" w:space="0" w:color="auto"/>
                                          </w:divBdr>
                                          <w:divsChild>
                                            <w:div w:id="167407817">
                                              <w:marLeft w:val="0"/>
                                              <w:marRight w:val="0"/>
                                              <w:marTop w:val="0"/>
                                              <w:marBottom w:val="0"/>
                                              <w:divBdr>
                                                <w:top w:val="none" w:sz="0" w:space="0" w:color="auto"/>
                                                <w:left w:val="none" w:sz="0" w:space="0" w:color="auto"/>
                                                <w:bottom w:val="none" w:sz="0" w:space="0" w:color="auto"/>
                                                <w:right w:val="none" w:sz="0" w:space="0" w:color="auto"/>
                                              </w:divBdr>
                                              <w:divsChild>
                                                <w:div w:id="2049792210">
                                                  <w:marLeft w:val="0"/>
                                                  <w:marRight w:val="0"/>
                                                  <w:marTop w:val="0"/>
                                                  <w:marBottom w:val="0"/>
                                                  <w:divBdr>
                                                    <w:top w:val="none" w:sz="0" w:space="0" w:color="auto"/>
                                                    <w:left w:val="none" w:sz="0" w:space="0" w:color="auto"/>
                                                    <w:bottom w:val="none" w:sz="0" w:space="0" w:color="auto"/>
                                                    <w:right w:val="none" w:sz="0" w:space="0" w:color="auto"/>
                                                  </w:divBdr>
                                                  <w:divsChild>
                                                    <w:div w:id="977149534">
                                                      <w:marLeft w:val="0"/>
                                                      <w:marRight w:val="0"/>
                                                      <w:marTop w:val="0"/>
                                                      <w:marBottom w:val="0"/>
                                                      <w:divBdr>
                                                        <w:top w:val="none" w:sz="0" w:space="0" w:color="auto"/>
                                                        <w:left w:val="none" w:sz="0" w:space="0" w:color="auto"/>
                                                        <w:bottom w:val="none" w:sz="0" w:space="0" w:color="auto"/>
                                                        <w:right w:val="none" w:sz="0" w:space="0" w:color="auto"/>
                                                      </w:divBdr>
                                                      <w:divsChild>
                                                        <w:div w:id="1430153582">
                                                          <w:marLeft w:val="0"/>
                                                          <w:marRight w:val="0"/>
                                                          <w:marTop w:val="0"/>
                                                          <w:marBottom w:val="0"/>
                                                          <w:divBdr>
                                                            <w:top w:val="none" w:sz="0" w:space="0" w:color="auto"/>
                                                            <w:left w:val="none" w:sz="0" w:space="0" w:color="auto"/>
                                                            <w:bottom w:val="none" w:sz="0" w:space="0" w:color="auto"/>
                                                            <w:right w:val="none" w:sz="0" w:space="0" w:color="auto"/>
                                                          </w:divBdr>
                                                          <w:divsChild>
                                                            <w:div w:id="347759498">
                                                              <w:marLeft w:val="0"/>
                                                              <w:marRight w:val="0"/>
                                                              <w:marTop w:val="0"/>
                                                              <w:marBottom w:val="0"/>
                                                              <w:divBdr>
                                                                <w:top w:val="none" w:sz="0" w:space="0" w:color="auto"/>
                                                                <w:left w:val="none" w:sz="0" w:space="0" w:color="auto"/>
                                                                <w:bottom w:val="none" w:sz="0" w:space="0" w:color="auto"/>
                                                                <w:right w:val="none" w:sz="0" w:space="0" w:color="auto"/>
                                                              </w:divBdr>
                                                              <w:divsChild>
                                                                <w:div w:id="502285457">
                                                                  <w:marLeft w:val="0"/>
                                                                  <w:marRight w:val="0"/>
                                                                  <w:marTop w:val="0"/>
                                                                  <w:marBottom w:val="0"/>
                                                                  <w:divBdr>
                                                                    <w:top w:val="none" w:sz="0" w:space="0" w:color="auto"/>
                                                                    <w:left w:val="none" w:sz="0" w:space="0" w:color="auto"/>
                                                                    <w:bottom w:val="none" w:sz="0" w:space="0" w:color="auto"/>
                                                                    <w:right w:val="none" w:sz="0" w:space="0" w:color="auto"/>
                                                                  </w:divBdr>
                                                                  <w:divsChild>
                                                                    <w:div w:id="884486358">
                                                                      <w:marLeft w:val="0"/>
                                                                      <w:marRight w:val="0"/>
                                                                      <w:marTop w:val="0"/>
                                                                      <w:marBottom w:val="0"/>
                                                                      <w:divBdr>
                                                                        <w:top w:val="none" w:sz="0" w:space="0" w:color="auto"/>
                                                                        <w:left w:val="none" w:sz="0" w:space="0" w:color="auto"/>
                                                                        <w:bottom w:val="none" w:sz="0" w:space="0" w:color="auto"/>
                                                                        <w:right w:val="none" w:sz="0" w:space="0" w:color="auto"/>
                                                                      </w:divBdr>
                                                                      <w:divsChild>
                                                                        <w:div w:id="583419850">
                                                                          <w:marLeft w:val="0"/>
                                                                          <w:marRight w:val="0"/>
                                                                          <w:marTop w:val="0"/>
                                                                          <w:marBottom w:val="0"/>
                                                                          <w:divBdr>
                                                                            <w:top w:val="none" w:sz="0" w:space="0" w:color="auto"/>
                                                                            <w:left w:val="none" w:sz="0" w:space="0" w:color="auto"/>
                                                                            <w:bottom w:val="none" w:sz="0" w:space="0" w:color="auto"/>
                                                                            <w:right w:val="none" w:sz="0" w:space="0" w:color="auto"/>
                                                                          </w:divBdr>
                                                                          <w:divsChild>
                                                                            <w:div w:id="516238213">
                                                                              <w:marLeft w:val="0"/>
                                                                              <w:marRight w:val="0"/>
                                                                              <w:marTop w:val="0"/>
                                                                              <w:marBottom w:val="0"/>
                                                                              <w:divBdr>
                                                                                <w:top w:val="none" w:sz="0" w:space="0" w:color="auto"/>
                                                                                <w:left w:val="none" w:sz="0" w:space="0" w:color="auto"/>
                                                                                <w:bottom w:val="none" w:sz="0" w:space="0" w:color="auto"/>
                                                                                <w:right w:val="none" w:sz="0" w:space="0" w:color="auto"/>
                                                                              </w:divBdr>
                                                                              <w:divsChild>
                                                                                <w:div w:id="1670063161">
                                                                                  <w:marLeft w:val="0"/>
                                                                                  <w:marRight w:val="0"/>
                                                                                  <w:marTop w:val="0"/>
                                                                                  <w:marBottom w:val="0"/>
                                                                                  <w:divBdr>
                                                                                    <w:top w:val="none" w:sz="0" w:space="0" w:color="auto"/>
                                                                                    <w:left w:val="none" w:sz="0" w:space="0" w:color="auto"/>
                                                                                    <w:bottom w:val="none" w:sz="0" w:space="0" w:color="auto"/>
                                                                                    <w:right w:val="none" w:sz="0" w:space="0" w:color="auto"/>
                                                                                  </w:divBdr>
                                                                                  <w:divsChild>
                                                                                    <w:div w:id="1209489256">
                                                                                      <w:marLeft w:val="0"/>
                                                                                      <w:marRight w:val="0"/>
                                                                                      <w:marTop w:val="0"/>
                                                                                      <w:marBottom w:val="0"/>
                                                                                      <w:divBdr>
                                                                                        <w:top w:val="none" w:sz="0" w:space="0" w:color="auto"/>
                                                                                        <w:left w:val="none" w:sz="0" w:space="0" w:color="auto"/>
                                                                                        <w:bottom w:val="none" w:sz="0" w:space="0" w:color="auto"/>
                                                                                        <w:right w:val="none" w:sz="0" w:space="0" w:color="auto"/>
                                                                                      </w:divBdr>
                                                                                      <w:divsChild>
                                                                                        <w:div w:id="54085170">
                                                                                          <w:marLeft w:val="0"/>
                                                                                          <w:marRight w:val="349"/>
                                                                                          <w:marTop w:val="0"/>
                                                                                          <w:marBottom w:val="262"/>
                                                                                          <w:divBdr>
                                                                                            <w:top w:val="none" w:sz="0" w:space="0" w:color="auto"/>
                                                                                            <w:left w:val="none" w:sz="0" w:space="0" w:color="auto"/>
                                                                                            <w:bottom w:val="none" w:sz="0" w:space="0" w:color="auto"/>
                                                                                            <w:right w:val="none" w:sz="0" w:space="0" w:color="auto"/>
                                                                                          </w:divBdr>
                                                                                        </w:div>
                                                                                        <w:div w:id="36395266">
                                                                                          <w:marLeft w:val="0"/>
                                                                                          <w:marRight w:val="0"/>
                                                                                          <w:marTop w:val="0"/>
                                                                                          <w:marBottom w:val="262"/>
                                                                                          <w:divBdr>
                                                                                            <w:top w:val="none" w:sz="0" w:space="0" w:color="auto"/>
                                                                                            <w:left w:val="none" w:sz="0" w:space="0" w:color="auto"/>
                                                                                            <w:bottom w:val="none" w:sz="0" w:space="0" w:color="auto"/>
                                                                                            <w:right w:val="none" w:sz="0" w:space="0" w:color="auto"/>
                                                                                          </w:divBdr>
                                                                                          <w:divsChild>
                                                                                            <w:div w:id="177934958">
                                                                                              <w:marLeft w:val="0"/>
                                                                                              <w:marRight w:val="0"/>
                                                                                              <w:marTop w:val="0"/>
                                                                                              <w:marBottom w:val="0"/>
                                                                                              <w:divBdr>
                                                                                                <w:top w:val="none" w:sz="0" w:space="0" w:color="auto"/>
                                                                                                <w:left w:val="none" w:sz="0" w:space="0" w:color="auto"/>
                                                                                                <w:bottom w:val="none" w:sz="0" w:space="0" w:color="auto"/>
                                                                                                <w:right w:val="none" w:sz="0" w:space="0" w:color="auto"/>
                                                                                              </w:divBdr>
                                                                                            </w:div>
                                                                                          </w:divsChild>
                                                                                        </w:div>
                                                                                        <w:div w:id="2088184004">
                                                                                          <w:marLeft w:val="0"/>
                                                                                          <w:marRight w:val="0"/>
                                                                                          <w:marTop w:val="0"/>
                                                                                          <w:marBottom w:val="262"/>
                                                                                          <w:divBdr>
                                                                                            <w:top w:val="none" w:sz="0" w:space="0" w:color="auto"/>
                                                                                            <w:left w:val="none" w:sz="0" w:space="0" w:color="auto"/>
                                                                                            <w:bottom w:val="none" w:sz="0" w:space="0" w:color="auto"/>
                                                                                            <w:right w:val="none" w:sz="0" w:space="0" w:color="auto"/>
                                                                                          </w:divBdr>
                                                                                          <w:divsChild>
                                                                                            <w:div w:id="522475132">
                                                                                              <w:marLeft w:val="0"/>
                                                                                              <w:marRight w:val="0"/>
                                                                                              <w:marTop w:val="0"/>
                                                                                              <w:marBottom w:val="262"/>
                                                                                              <w:divBdr>
                                                                                                <w:top w:val="none" w:sz="0" w:space="0" w:color="auto"/>
                                                                                                <w:left w:val="none" w:sz="0" w:space="0" w:color="auto"/>
                                                                                                <w:bottom w:val="none" w:sz="0" w:space="0" w:color="auto"/>
                                                                                                <w:right w:val="none" w:sz="0" w:space="0" w:color="auto"/>
                                                                                              </w:divBdr>
                                                                                              <w:divsChild>
                                                                                                <w:div w:id="1017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420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550391">
                              <w:marLeft w:val="0"/>
                              <w:marRight w:val="0"/>
                              <w:marTop w:val="349"/>
                              <w:marBottom w:val="349"/>
                              <w:divBdr>
                                <w:top w:val="none" w:sz="0" w:space="0" w:color="auto"/>
                                <w:left w:val="none" w:sz="0" w:space="0" w:color="auto"/>
                                <w:bottom w:val="none" w:sz="0" w:space="0" w:color="auto"/>
                                <w:right w:val="none" w:sz="0" w:space="0" w:color="auto"/>
                              </w:divBdr>
                              <w:divsChild>
                                <w:div w:id="1290862966">
                                  <w:marLeft w:val="0"/>
                                  <w:marRight w:val="0"/>
                                  <w:marTop w:val="0"/>
                                  <w:marBottom w:val="0"/>
                                  <w:divBdr>
                                    <w:top w:val="none" w:sz="0" w:space="0" w:color="auto"/>
                                    <w:left w:val="none" w:sz="0" w:space="0" w:color="auto"/>
                                    <w:bottom w:val="none" w:sz="0" w:space="0" w:color="auto"/>
                                    <w:right w:val="none" w:sz="0" w:space="0" w:color="auto"/>
                                  </w:divBdr>
                                </w:div>
                              </w:divsChild>
                            </w:div>
                            <w:div w:id="707920923">
                              <w:marLeft w:val="0"/>
                              <w:marRight w:val="0"/>
                              <w:marTop w:val="349"/>
                              <w:marBottom w:val="349"/>
                              <w:divBdr>
                                <w:top w:val="none" w:sz="0" w:space="0" w:color="auto"/>
                                <w:left w:val="none" w:sz="0" w:space="0" w:color="auto"/>
                                <w:bottom w:val="none" w:sz="0" w:space="0" w:color="auto"/>
                                <w:right w:val="none" w:sz="0" w:space="0" w:color="auto"/>
                              </w:divBdr>
                              <w:divsChild>
                                <w:div w:id="271014582">
                                  <w:marLeft w:val="0"/>
                                  <w:marRight w:val="0"/>
                                  <w:marTop w:val="0"/>
                                  <w:marBottom w:val="0"/>
                                  <w:divBdr>
                                    <w:top w:val="none" w:sz="0" w:space="0" w:color="auto"/>
                                    <w:left w:val="none" w:sz="0" w:space="0" w:color="auto"/>
                                    <w:bottom w:val="none" w:sz="0" w:space="0" w:color="auto"/>
                                    <w:right w:val="none" w:sz="0" w:space="0" w:color="auto"/>
                                  </w:divBdr>
                                </w:div>
                              </w:divsChild>
                            </w:div>
                            <w:div w:id="1065763028">
                              <w:marLeft w:val="0"/>
                              <w:marRight w:val="0"/>
                              <w:marTop w:val="349"/>
                              <w:marBottom w:val="349"/>
                              <w:divBdr>
                                <w:top w:val="none" w:sz="0" w:space="0" w:color="auto"/>
                                <w:left w:val="none" w:sz="0" w:space="0" w:color="auto"/>
                                <w:bottom w:val="none" w:sz="0" w:space="0" w:color="auto"/>
                                <w:right w:val="none" w:sz="0" w:space="0" w:color="auto"/>
                              </w:divBdr>
                              <w:divsChild>
                                <w:div w:id="309557672">
                                  <w:marLeft w:val="0"/>
                                  <w:marRight w:val="0"/>
                                  <w:marTop w:val="0"/>
                                  <w:marBottom w:val="0"/>
                                  <w:divBdr>
                                    <w:top w:val="none" w:sz="0" w:space="0" w:color="auto"/>
                                    <w:left w:val="none" w:sz="0" w:space="0" w:color="auto"/>
                                    <w:bottom w:val="none" w:sz="0" w:space="0" w:color="auto"/>
                                    <w:right w:val="none" w:sz="0" w:space="0" w:color="auto"/>
                                  </w:divBdr>
                                </w:div>
                              </w:divsChild>
                            </w:div>
                            <w:div w:id="1174490216">
                              <w:marLeft w:val="0"/>
                              <w:marRight w:val="0"/>
                              <w:marTop w:val="349"/>
                              <w:marBottom w:val="349"/>
                              <w:divBdr>
                                <w:top w:val="none" w:sz="0" w:space="0" w:color="auto"/>
                                <w:left w:val="none" w:sz="0" w:space="0" w:color="auto"/>
                                <w:bottom w:val="none" w:sz="0" w:space="0" w:color="auto"/>
                                <w:right w:val="none" w:sz="0" w:space="0" w:color="auto"/>
                              </w:divBdr>
                              <w:divsChild>
                                <w:div w:id="565070515">
                                  <w:marLeft w:val="0"/>
                                  <w:marRight w:val="0"/>
                                  <w:marTop w:val="0"/>
                                  <w:marBottom w:val="0"/>
                                  <w:divBdr>
                                    <w:top w:val="none" w:sz="0" w:space="0" w:color="auto"/>
                                    <w:left w:val="none" w:sz="0" w:space="0" w:color="auto"/>
                                    <w:bottom w:val="none" w:sz="0" w:space="0" w:color="auto"/>
                                    <w:right w:val="none" w:sz="0" w:space="0" w:color="auto"/>
                                  </w:divBdr>
                                </w:div>
                              </w:divsChild>
                            </w:div>
                            <w:div w:id="40441071">
                              <w:marLeft w:val="0"/>
                              <w:marRight w:val="0"/>
                              <w:marTop w:val="349"/>
                              <w:marBottom w:val="349"/>
                              <w:divBdr>
                                <w:top w:val="none" w:sz="0" w:space="0" w:color="auto"/>
                                <w:left w:val="none" w:sz="0" w:space="0" w:color="auto"/>
                                <w:bottom w:val="none" w:sz="0" w:space="0" w:color="auto"/>
                                <w:right w:val="none" w:sz="0" w:space="0" w:color="auto"/>
                              </w:divBdr>
                              <w:divsChild>
                                <w:div w:id="1144467473">
                                  <w:marLeft w:val="0"/>
                                  <w:marRight w:val="0"/>
                                  <w:marTop w:val="0"/>
                                  <w:marBottom w:val="0"/>
                                  <w:divBdr>
                                    <w:top w:val="none" w:sz="0" w:space="0" w:color="auto"/>
                                    <w:left w:val="none" w:sz="0" w:space="0" w:color="auto"/>
                                    <w:bottom w:val="none" w:sz="0" w:space="0" w:color="auto"/>
                                    <w:right w:val="none" w:sz="0" w:space="0" w:color="auto"/>
                                  </w:divBdr>
                                </w:div>
                              </w:divsChild>
                            </w:div>
                            <w:div w:id="2009214975">
                              <w:marLeft w:val="0"/>
                              <w:marRight w:val="0"/>
                              <w:marTop w:val="0"/>
                              <w:marBottom w:val="0"/>
                              <w:divBdr>
                                <w:top w:val="none" w:sz="0" w:space="0" w:color="auto"/>
                                <w:left w:val="none" w:sz="0" w:space="0" w:color="auto"/>
                                <w:bottom w:val="none" w:sz="0" w:space="0" w:color="auto"/>
                                <w:right w:val="none" w:sz="0" w:space="0" w:color="auto"/>
                              </w:divBdr>
                              <w:divsChild>
                                <w:div w:id="1491671465">
                                  <w:marLeft w:val="0"/>
                                  <w:marRight w:val="0"/>
                                  <w:marTop w:val="0"/>
                                  <w:marBottom w:val="0"/>
                                  <w:divBdr>
                                    <w:top w:val="none" w:sz="0" w:space="0" w:color="auto"/>
                                    <w:left w:val="none" w:sz="0" w:space="0" w:color="auto"/>
                                    <w:bottom w:val="none" w:sz="0" w:space="0" w:color="auto"/>
                                    <w:right w:val="none" w:sz="0" w:space="0" w:color="auto"/>
                                  </w:divBdr>
                                  <w:divsChild>
                                    <w:div w:id="1732463256">
                                      <w:marLeft w:val="0"/>
                                      <w:marRight w:val="0"/>
                                      <w:marTop w:val="0"/>
                                      <w:marBottom w:val="0"/>
                                      <w:divBdr>
                                        <w:top w:val="none" w:sz="0" w:space="0" w:color="auto"/>
                                        <w:left w:val="none" w:sz="0" w:space="0" w:color="auto"/>
                                        <w:bottom w:val="none" w:sz="0" w:space="0" w:color="auto"/>
                                        <w:right w:val="none" w:sz="0" w:space="0" w:color="auto"/>
                                      </w:divBdr>
                                      <w:divsChild>
                                        <w:div w:id="10767141">
                                          <w:marLeft w:val="0"/>
                                          <w:marRight w:val="0"/>
                                          <w:marTop w:val="0"/>
                                          <w:marBottom w:val="0"/>
                                          <w:divBdr>
                                            <w:top w:val="none" w:sz="0" w:space="0" w:color="auto"/>
                                            <w:left w:val="none" w:sz="0" w:space="0" w:color="auto"/>
                                            <w:bottom w:val="none" w:sz="0" w:space="0" w:color="auto"/>
                                            <w:right w:val="none" w:sz="0" w:space="0" w:color="auto"/>
                                          </w:divBdr>
                                          <w:divsChild>
                                            <w:div w:id="507870860">
                                              <w:marLeft w:val="0"/>
                                              <w:marRight w:val="0"/>
                                              <w:marTop w:val="0"/>
                                              <w:marBottom w:val="0"/>
                                              <w:divBdr>
                                                <w:top w:val="none" w:sz="0" w:space="0" w:color="auto"/>
                                                <w:left w:val="none" w:sz="0" w:space="0" w:color="auto"/>
                                                <w:bottom w:val="none" w:sz="0" w:space="0" w:color="auto"/>
                                                <w:right w:val="none" w:sz="0" w:space="0" w:color="auto"/>
                                              </w:divBdr>
                                              <w:divsChild>
                                                <w:div w:id="1248077237">
                                                  <w:marLeft w:val="0"/>
                                                  <w:marRight w:val="0"/>
                                                  <w:marTop w:val="0"/>
                                                  <w:marBottom w:val="0"/>
                                                  <w:divBdr>
                                                    <w:top w:val="none" w:sz="0" w:space="0" w:color="auto"/>
                                                    <w:left w:val="none" w:sz="0" w:space="0" w:color="auto"/>
                                                    <w:bottom w:val="none" w:sz="0" w:space="0" w:color="auto"/>
                                                    <w:right w:val="none" w:sz="0" w:space="0" w:color="auto"/>
                                                  </w:divBdr>
                                                  <w:divsChild>
                                                    <w:div w:id="537200199">
                                                      <w:marLeft w:val="0"/>
                                                      <w:marRight w:val="0"/>
                                                      <w:marTop w:val="0"/>
                                                      <w:marBottom w:val="0"/>
                                                      <w:divBdr>
                                                        <w:top w:val="none" w:sz="0" w:space="0" w:color="auto"/>
                                                        <w:left w:val="none" w:sz="0" w:space="0" w:color="auto"/>
                                                        <w:bottom w:val="none" w:sz="0" w:space="0" w:color="auto"/>
                                                        <w:right w:val="none" w:sz="0" w:space="0" w:color="auto"/>
                                                      </w:divBdr>
                                                      <w:divsChild>
                                                        <w:div w:id="1844852080">
                                                          <w:marLeft w:val="0"/>
                                                          <w:marRight w:val="0"/>
                                                          <w:marTop w:val="0"/>
                                                          <w:marBottom w:val="0"/>
                                                          <w:divBdr>
                                                            <w:top w:val="single" w:sz="8" w:space="0" w:color="DDDCDA"/>
                                                            <w:left w:val="single" w:sz="8" w:space="13" w:color="DDDCDA"/>
                                                            <w:bottom w:val="none" w:sz="0" w:space="0" w:color="auto"/>
                                                            <w:right w:val="single" w:sz="8" w:space="31" w:color="DDDCDA"/>
                                                          </w:divBdr>
                                                          <w:divsChild>
                                                            <w:div w:id="1001005625">
                                                              <w:marLeft w:val="0"/>
                                                              <w:marRight w:val="0"/>
                                                              <w:marTop w:val="0"/>
                                                              <w:marBottom w:val="0"/>
                                                              <w:divBdr>
                                                                <w:top w:val="none" w:sz="0" w:space="0" w:color="auto"/>
                                                                <w:left w:val="none" w:sz="0" w:space="0" w:color="auto"/>
                                                                <w:bottom w:val="none" w:sz="0" w:space="0" w:color="auto"/>
                                                                <w:right w:val="none" w:sz="0" w:space="0" w:color="auto"/>
                                                              </w:divBdr>
                                                              <w:divsChild>
                                                                <w:div w:id="154689701">
                                                                  <w:marLeft w:val="0"/>
                                                                  <w:marRight w:val="0"/>
                                                                  <w:marTop w:val="0"/>
                                                                  <w:marBottom w:val="0"/>
                                                                  <w:divBdr>
                                                                    <w:top w:val="none" w:sz="0" w:space="0" w:color="auto"/>
                                                                    <w:left w:val="none" w:sz="0" w:space="0" w:color="auto"/>
                                                                    <w:bottom w:val="none" w:sz="0" w:space="0" w:color="auto"/>
                                                                    <w:right w:val="none" w:sz="0" w:space="0" w:color="auto"/>
                                                                  </w:divBdr>
                                                                  <w:divsChild>
                                                                    <w:div w:id="1649894234">
                                                                      <w:marLeft w:val="0"/>
                                                                      <w:marRight w:val="0"/>
                                                                      <w:marTop w:val="262"/>
                                                                      <w:marBottom w:val="262"/>
                                                                      <w:divBdr>
                                                                        <w:top w:val="none" w:sz="0" w:space="0" w:color="auto"/>
                                                                        <w:left w:val="none" w:sz="0" w:space="0" w:color="auto"/>
                                                                        <w:bottom w:val="none" w:sz="0" w:space="0" w:color="auto"/>
                                                                        <w:right w:val="none" w:sz="0" w:space="0" w:color="auto"/>
                                                                      </w:divBdr>
                                                                      <w:divsChild>
                                                                        <w:div w:id="7380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9323">
                              <w:marLeft w:val="0"/>
                              <w:marRight w:val="0"/>
                              <w:marTop w:val="349"/>
                              <w:marBottom w:val="349"/>
                              <w:divBdr>
                                <w:top w:val="none" w:sz="0" w:space="0" w:color="auto"/>
                                <w:left w:val="none" w:sz="0" w:space="0" w:color="auto"/>
                                <w:bottom w:val="none" w:sz="0" w:space="0" w:color="auto"/>
                                <w:right w:val="none" w:sz="0" w:space="0" w:color="auto"/>
                              </w:divBdr>
                              <w:divsChild>
                                <w:div w:id="1576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420304">
      <w:bodyDiv w:val="1"/>
      <w:marLeft w:val="0"/>
      <w:marRight w:val="0"/>
      <w:marTop w:val="0"/>
      <w:marBottom w:val="0"/>
      <w:divBdr>
        <w:top w:val="none" w:sz="0" w:space="0" w:color="auto"/>
        <w:left w:val="none" w:sz="0" w:space="0" w:color="auto"/>
        <w:bottom w:val="none" w:sz="0" w:space="0" w:color="auto"/>
        <w:right w:val="none" w:sz="0" w:space="0" w:color="auto"/>
      </w:divBdr>
      <w:divsChild>
        <w:div w:id="2143421087">
          <w:marLeft w:val="0"/>
          <w:marRight w:val="0"/>
          <w:marTop w:val="0"/>
          <w:marBottom w:val="0"/>
          <w:divBdr>
            <w:top w:val="none" w:sz="0" w:space="0" w:color="auto"/>
            <w:left w:val="none" w:sz="0" w:space="0" w:color="auto"/>
            <w:bottom w:val="none" w:sz="0" w:space="0" w:color="auto"/>
            <w:right w:val="none" w:sz="0" w:space="0" w:color="auto"/>
          </w:divBdr>
          <w:divsChild>
            <w:div w:id="109932498">
              <w:marLeft w:val="0"/>
              <w:marRight w:val="0"/>
              <w:marTop w:val="0"/>
              <w:marBottom w:val="0"/>
              <w:divBdr>
                <w:top w:val="none" w:sz="0" w:space="0" w:color="auto"/>
                <w:left w:val="none" w:sz="0" w:space="0" w:color="auto"/>
                <w:bottom w:val="none" w:sz="0" w:space="0" w:color="auto"/>
                <w:right w:val="none" w:sz="0" w:space="0" w:color="auto"/>
              </w:divBdr>
              <w:divsChild>
                <w:div w:id="10628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5209">
          <w:marLeft w:val="0"/>
          <w:marRight w:val="0"/>
          <w:marTop w:val="0"/>
          <w:marBottom w:val="0"/>
          <w:divBdr>
            <w:top w:val="none" w:sz="0" w:space="0" w:color="auto"/>
            <w:left w:val="none" w:sz="0" w:space="0" w:color="auto"/>
            <w:bottom w:val="none" w:sz="0" w:space="0" w:color="auto"/>
            <w:right w:val="none" w:sz="0" w:space="0" w:color="auto"/>
          </w:divBdr>
          <w:divsChild>
            <w:div w:id="1890414435">
              <w:marLeft w:val="0"/>
              <w:marRight w:val="0"/>
              <w:marTop w:val="0"/>
              <w:marBottom w:val="0"/>
              <w:divBdr>
                <w:top w:val="none" w:sz="0" w:space="0" w:color="auto"/>
                <w:left w:val="none" w:sz="0" w:space="0" w:color="auto"/>
                <w:bottom w:val="none" w:sz="0" w:space="0" w:color="auto"/>
                <w:right w:val="none" w:sz="0" w:space="0" w:color="auto"/>
              </w:divBdr>
              <w:divsChild>
                <w:div w:id="1814906341">
                  <w:marLeft w:val="0"/>
                  <w:marRight w:val="0"/>
                  <w:marTop w:val="0"/>
                  <w:marBottom w:val="0"/>
                  <w:divBdr>
                    <w:top w:val="none" w:sz="0" w:space="0" w:color="auto"/>
                    <w:left w:val="none" w:sz="0" w:space="0" w:color="auto"/>
                    <w:bottom w:val="none" w:sz="0" w:space="0" w:color="auto"/>
                    <w:right w:val="none" w:sz="0" w:space="0" w:color="auto"/>
                  </w:divBdr>
                  <w:divsChild>
                    <w:div w:id="648753565">
                      <w:marLeft w:val="0"/>
                      <w:marRight w:val="2057"/>
                      <w:marTop w:val="0"/>
                      <w:marBottom w:val="0"/>
                      <w:divBdr>
                        <w:top w:val="none" w:sz="0" w:space="0" w:color="auto"/>
                        <w:left w:val="none" w:sz="0" w:space="0" w:color="auto"/>
                        <w:bottom w:val="none" w:sz="0" w:space="0" w:color="auto"/>
                        <w:right w:val="none" w:sz="0" w:space="0" w:color="auto"/>
                      </w:divBdr>
                      <w:divsChild>
                        <w:div w:id="243417981">
                          <w:marLeft w:val="0"/>
                          <w:marRight w:val="0"/>
                          <w:marTop w:val="823"/>
                          <w:marBottom w:val="823"/>
                          <w:divBdr>
                            <w:top w:val="none" w:sz="0" w:space="0" w:color="auto"/>
                            <w:left w:val="none" w:sz="0" w:space="0" w:color="auto"/>
                            <w:bottom w:val="none" w:sz="0" w:space="0" w:color="auto"/>
                            <w:right w:val="none" w:sz="0" w:space="0" w:color="auto"/>
                          </w:divBdr>
                          <w:divsChild>
                            <w:div w:id="480462677">
                              <w:marLeft w:val="0"/>
                              <w:marRight w:val="0"/>
                              <w:marTop w:val="0"/>
                              <w:marBottom w:val="411"/>
                              <w:divBdr>
                                <w:top w:val="none" w:sz="0" w:space="0" w:color="auto"/>
                                <w:left w:val="none" w:sz="0" w:space="0" w:color="auto"/>
                                <w:bottom w:val="none" w:sz="0" w:space="0" w:color="auto"/>
                                <w:right w:val="none" w:sz="0" w:space="0" w:color="auto"/>
                              </w:divBdr>
                            </w:div>
                            <w:div w:id="381708806">
                              <w:marLeft w:val="0"/>
                              <w:marRight w:val="0"/>
                              <w:marTop w:val="411"/>
                              <w:marBottom w:val="411"/>
                              <w:divBdr>
                                <w:top w:val="none" w:sz="0" w:space="0" w:color="auto"/>
                                <w:left w:val="none" w:sz="0" w:space="0" w:color="auto"/>
                                <w:bottom w:val="none" w:sz="0" w:space="0" w:color="auto"/>
                                <w:right w:val="none" w:sz="0" w:space="0" w:color="auto"/>
                              </w:divBdr>
                            </w:div>
                            <w:div w:id="141964669">
                              <w:marLeft w:val="0"/>
                              <w:marRight w:val="0"/>
                              <w:marTop w:val="411"/>
                              <w:marBottom w:val="823"/>
                              <w:divBdr>
                                <w:top w:val="single" w:sz="8" w:space="31" w:color="EB5D0B"/>
                                <w:left w:val="none" w:sz="0" w:space="0" w:color="auto"/>
                                <w:bottom w:val="single" w:sz="8" w:space="31" w:color="EB5D0B"/>
                                <w:right w:val="none" w:sz="0" w:space="0" w:color="auto"/>
                              </w:divBdr>
                            </w:div>
                            <w:div w:id="1855683028">
                              <w:marLeft w:val="0"/>
                              <w:marRight w:val="0"/>
                              <w:marTop w:val="329"/>
                              <w:marBottom w:val="329"/>
                              <w:divBdr>
                                <w:top w:val="none" w:sz="0" w:space="0" w:color="auto"/>
                                <w:left w:val="none" w:sz="0" w:space="0" w:color="auto"/>
                                <w:bottom w:val="none" w:sz="0" w:space="0" w:color="auto"/>
                                <w:right w:val="none" w:sz="0" w:space="0" w:color="auto"/>
                              </w:divBdr>
                              <w:divsChild>
                                <w:div w:id="52237049">
                                  <w:marLeft w:val="0"/>
                                  <w:marRight w:val="0"/>
                                  <w:marTop w:val="0"/>
                                  <w:marBottom w:val="0"/>
                                  <w:divBdr>
                                    <w:top w:val="none" w:sz="0" w:space="0" w:color="auto"/>
                                    <w:left w:val="none" w:sz="0" w:space="0" w:color="auto"/>
                                    <w:bottom w:val="none" w:sz="0" w:space="0" w:color="auto"/>
                                    <w:right w:val="none" w:sz="0" w:space="0" w:color="auto"/>
                                  </w:divBdr>
                                </w:div>
                              </w:divsChild>
                            </w:div>
                            <w:div w:id="56828920">
                              <w:marLeft w:val="0"/>
                              <w:marRight w:val="0"/>
                              <w:marTop w:val="329"/>
                              <w:marBottom w:val="329"/>
                              <w:divBdr>
                                <w:top w:val="none" w:sz="0" w:space="0" w:color="auto"/>
                                <w:left w:val="none" w:sz="0" w:space="0" w:color="auto"/>
                                <w:bottom w:val="none" w:sz="0" w:space="0" w:color="auto"/>
                                <w:right w:val="none" w:sz="0" w:space="0" w:color="auto"/>
                              </w:divBdr>
                              <w:divsChild>
                                <w:div w:id="1472675591">
                                  <w:marLeft w:val="0"/>
                                  <w:marRight w:val="0"/>
                                  <w:marTop w:val="0"/>
                                  <w:marBottom w:val="0"/>
                                  <w:divBdr>
                                    <w:top w:val="none" w:sz="0" w:space="0" w:color="auto"/>
                                    <w:left w:val="none" w:sz="0" w:space="0" w:color="auto"/>
                                    <w:bottom w:val="none" w:sz="0" w:space="0" w:color="auto"/>
                                    <w:right w:val="none" w:sz="0" w:space="0" w:color="auto"/>
                                  </w:divBdr>
                                </w:div>
                              </w:divsChild>
                            </w:div>
                            <w:div w:id="1755318221">
                              <w:marLeft w:val="0"/>
                              <w:marRight w:val="0"/>
                              <w:marTop w:val="329"/>
                              <w:marBottom w:val="329"/>
                              <w:divBdr>
                                <w:top w:val="none" w:sz="0" w:space="0" w:color="auto"/>
                                <w:left w:val="none" w:sz="0" w:space="0" w:color="auto"/>
                                <w:bottom w:val="none" w:sz="0" w:space="0" w:color="auto"/>
                                <w:right w:val="none" w:sz="0" w:space="0" w:color="auto"/>
                              </w:divBdr>
                              <w:divsChild>
                                <w:div w:id="1723403421">
                                  <w:marLeft w:val="0"/>
                                  <w:marRight w:val="0"/>
                                  <w:marTop w:val="0"/>
                                  <w:marBottom w:val="0"/>
                                  <w:divBdr>
                                    <w:top w:val="none" w:sz="0" w:space="0" w:color="auto"/>
                                    <w:left w:val="none" w:sz="0" w:space="0" w:color="auto"/>
                                    <w:bottom w:val="none" w:sz="0" w:space="0" w:color="auto"/>
                                    <w:right w:val="none" w:sz="0" w:space="0" w:color="auto"/>
                                  </w:divBdr>
                                </w:div>
                              </w:divsChild>
                            </w:div>
                            <w:div w:id="1455951775">
                              <w:marLeft w:val="0"/>
                              <w:marRight w:val="0"/>
                              <w:marTop w:val="329"/>
                              <w:marBottom w:val="329"/>
                              <w:divBdr>
                                <w:top w:val="none" w:sz="0" w:space="0" w:color="auto"/>
                                <w:left w:val="none" w:sz="0" w:space="0" w:color="auto"/>
                                <w:bottom w:val="none" w:sz="0" w:space="0" w:color="auto"/>
                                <w:right w:val="none" w:sz="0" w:space="0" w:color="auto"/>
                              </w:divBdr>
                              <w:divsChild>
                                <w:div w:id="1224441297">
                                  <w:marLeft w:val="0"/>
                                  <w:marRight w:val="0"/>
                                  <w:marTop w:val="0"/>
                                  <w:marBottom w:val="0"/>
                                  <w:divBdr>
                                    <w:top w:val="none" w:sz="0" w:space="0" w:color="auto"/>
                                    <w:left w:val="none" w:sz="0" w:space="0" w:color="auto"/>
                                    <w:bottom w:val="none" w:sz="0" w:space="0" w:color="auto"/>
                                    <w:right w:val="none" w:sz="0" w:space="0" w:color="auto"/>
                                  </w:divBdr>
                                </w:div>
                              </w:divsChild>
                            </w:div>
                            <w:div w:id="1065950922">
                              <w:marLeft w:val="0"/>
                              <w:marRight w:val="0"/>
                              <w:marTop w:val="329"/>
                              <w:marBottom w:val="329"/>
                              <w:divBdr>
                                <w:top w:val="none" w:sz="0" w:space="0" w:color="auto"/>
                                <w:left w:val="none" w:sz="0" w:space="0" w:color="auto"/>
                                <w:bottom w:val="none" w:sz="0" w:space="0" w:color="auto"/>
                                <w:right w:val="none" w:sz="0" w:space="0" w:color="auto"/>
                              </w:divBdr>
                              <w:divsChild>
                                <w:div w:id="1575239512">
                                  <w:marLeft w:val="0"/>
                                  <w:marRight w:val="0"/>
                                  <w:marTop w:val="0"/>
                                  <w:marBottom w:val="0"/>
                                  <w:divBdr>
                                    <w:top w:val="none" w:sz="0" w:space="0" w:color="auto"/>
                                    <w:left w:val="none" w:sz="0" w:space="0" w:color="auto"/>
                                    <w:bottom w:val="none" w:sz="0" w:space="0" w:color="auto"/>
                                    <w:right w:val="none" w:sz="0" w:space="0" w:color="auto"/>
                                  </w:divBdr>
                                </w:div>
                              </w:divsChild>
                            </w:div>
                            <w:div w:id="665935851">
                              <w:marLeft w:val="0"/>
                              <w:marRight w:val="0"/>
                              <w:marTop w:val="329"/>
                              <w:marBottom w:val="329"/>
                              <w:divBdr>
                                <w:top w:val="none" w:sz="0" w:space="0" w:color="auto"/>
                                <w:left w:val="none" w:sz="0" w:space="0" w:color="auto"/>
                                <w:bottom w:val="none" w:sz="0" w:space="0" w:color="auto"/>
                                <w:right w:val="none" w:sz="0" w:space="0" w:color="auto"/>
                              </w:divBdr>
                              <w:divsChild>
                                <w:div w:id="1182624940">
                                  <w:marLeft w:val="0"/>
                                  <w:marRight w:val="0"/>
                                  <w:marTop w:val="0"/>
                                  <w:marBottom w:val="0"/>
                                  <w:divBdr>
                                    <w:top w:val="none" w:sz="0" w:space="0" w:color="auto"/>
                                    <w:left w:val="none" w:sz="0" w:space="0" w:color="auto"/>
                                    <w:bottom w:val="none" w:sz="0" w:space="0" w:color="auto"/>
                                    <w:right w:val="none" w:sz="0" w:space="0" w:color="auto"/>
                                  </w:divBdr>
                                </w:div>
                              </w:divsChild>
                            </w:div>
                            <w:div w:id="1880124703">
                              <w:marLeft w:val="0"/>
                              <w:marRight w:val="0"/>
                              <w:marTop w:val="329"/>
                              <w:marBottom w:val="329"/>
                              <w:divBdr>
                                <w:top w:val="none" w:sz="0" w:space="0" w:color="auto"/>
                                <w:left w:val="none" w:sz="0" w:space="0" w:color="auto"/>
                                <w:bottom w:val="none" w:sz="0" w:space="0" w:color="auto"/>
                                <w:right w:val="none" w:sz="0" w:space="0" w:color="auto"/>
                              </w:divBdr>
                              <w:divsChild>
                                <w:div w:id="1767538219">
                                  <w:marLeft w:val="0"/>
                                  <w:marRight w:val="0"/>
                                  <w:marTop w:val="0"/>
                                  <w:marBottom w:val="0"/>
                                  <w:divBdr>
                                    <w:top w:val="none" w:sz="0" w:space="0" w:color="auto"/>
                                    <w:left w:val="none" w:sz="0" w:space="0" w:color="auto"/>
                                    <w:bottom w:val="none" w:sz="0" w:space="0" w:color="auto"/>
                                    <w:right w:val="none" w:sz="0" w:space="0" w:color="auto"/>
                                  </w:divBdr>
                                </w:div>
                              </w:divsChild>
                            </w:div>
                            <w:div w:id="1130392679">
                              <w:marLeft w:val="0"/>
                              <w:marRight w:val="0"/>
                              <w:marTop w:val="329"/>
                              <w:marBottom w:val="329"/>
                              <w:divBdr>
                                <w:top w:val="none" w:sz="0" w:space="0" w:color="auto"/>
                                <w:left w:val="none" w:sz="0" w:space="0" w:color="auto"/>
                                <w:bottom w:val="none" w:sz="0" w:space="0" w:color="auto"/>
                                <w:right w:val="none" w:sz="0" w:space="0" w:color="auto"/>
                              </w:divBdr>
                              <w:divsChild>
                                <w:div w:id="1748073879">
                                  <w:marLeft w:val="0"/>
                                  <w:marRight w:val="0"/>
                                  <w:marTop w:val="0"/>
                                  <w:marBottom w:val="0"/>
                                  <w:divBdr>
                                    <w:top w:val="none" w:sz="0" w:space="0" w:color="auto"/>
                                    <w:left w:val="none" w:sz="0" w:space="0" w:color="auto"/>
                                    <w:bottom w:val="none" w:sz="0" w:space="0" w:color="auto"/>
                                    <w:right w:val="none" w:sz="0" w:space="0" w:color="auto"/>
                                  </w:divBdr>
                                </w:div>
                              </w:divsChild>
                            </w:div>
                            <w:div w:id="1252592876">
                              <w:marLeft w:val="0"/>
                              <w:marRight w:val="0"/>
                              <w:marTop w:val="0"/>
                              <w:marBottom w:val="0"/>
                              <w:divBdr>
                                <w:top w:val="none" w:sz="0" w:space="0" w:color="auto"/>
                                <w:left w:val="none" w:sz="0" w:space="0" w:color="auto"/>
                                <w:bottom w:val="none" w:sz="0" w:space="0" w:color="auto"/>
                                <w:right w:val="none" w:sz="0" w:space="0" w:color="auto"/>
                              </w:divBdr>
                              <w:divsChild>
                                <w:div w:id="1229850700">
                                  <w:marLeft w:val="0"/>
                                  <w:marRight w:val="0"/>
                                  <w:marTop w:val="0"/>
                                  <w:marBottom w:val="0"/>
                                  <w:divBdr>
                                    <w:top w:val="none" w:sz="0" w:space="0" w:color="auto"/>
                                    <w:left w:val="none" w:sz="0" w:space="0" w:color="auto"/>
                                    <w:bottom w:val="none" w:sz="0" w:space="0" w:color="auto"/>
                                    <w:right w:val="none" w:sz="0" w:space="0" w:color="auto"/>
                                  </w:divBdr>
                                  <w:divsChild>
                                    <w:div w:id="339157893">
                                      <w:marLeft w:val="0"/>
                                      <w:marRight w:val="0"/>
                                      <w:marTop w:val="0"/>
                                      <w:marBottom w:val="0"/>
                                      <w:divBdr>
                                        <w:top w:val="none" w:sz="0" w:space="0" w:color="auto"/>
                                        <w:left w:val="none" w:sz="0" w:space="0" w:color="auto"/>
                                        <w:bottom w:val="none" w:sz="0" w:space="0" w:color="auto"/>
                                        <w:right w:val="none" w:sz="0" w:space="0" w:color="auto"/>
                                      </w:divBdr>
                                      <w:divsChild>
                                        <w:div w:id="1277760190">
                                          <w:marLeft w:val="0"/>
                                          <w:marRight w:val="0"/>
                                          <w:marTop w:val="0"/>
                                          <w:marBottom w:val="0"/>
                                          <w:divBdr>
                                            <w:top w:val="none" w:sz="0" w:space="0" w:color="auto"/>
                                            <w:left w:val="none" w:sz="0" w:space="0" w:color="auto"/>
                                            <w:bottom w:val="none" w:sz="0" w:space="0" w:color="auto"/>
                                            <w:right w:val="none" w:sz="0" w:space="0" w:color="auto"/>
                                          </w:divBdr>
                                          <w:divsChild>
                                            <w:div w:id="1071927761">
                                              <w:marLeft w:val="0"/>
                                              <w:marRight w:val="0"/>
                                              <w:marTop w:val="0"/>
                                              <w:marBottom w:val="0"/>
                                              <w:divBdr>
                                                <w:top w:val="none" w:sz="0" w:space="0" w:color="auto"/>
                                                <w:left w:val="none" w:sz="0" w:space="0" w:color="auto"/>
                                                <w:bottom w:val="none" w:sz="0" w:space="0" w:color="auto"/>
                                                <w:right w:val="none" w:sz="0" w:space="0" w:color="auto"/>
                                              </w:divBdr>
                                              <w:divsChild>
                                                <w:div w:id="97601596">
                                                  <w:marLeft w:val="0"/>
                                                  <w:marRight w:val="0"/>
                                                  <w:marTop w:val="0"/>
                                                  <w:marBottom w:val="0"/>
                                                  <w:divBdr>
                                                    <w:top w:val="none" w:sz="0" w:space="0" w:color="auto"/>
                                                    <w:left w:val="none" w:sz="0" w:space="0" w:color="auto"/>
                                                    <w:bottom w:val="none" w:sz="0" w:space="0" w:color="auto"/>
                                                    <w:right w:val="none" w:sz="0" w:space="0" w:color="auto"/>
                                                  </w:divBdr>
                                                  <w:divsChild>
                                                    <w:div w:id="1730611711">
                                                      <w:marLeft w:val="0"/>
                                                      <w:marRight w:val="0"/>
                                                      <w:marTop w:val="0"/>
                                                      <w:marBottom w:val="0"/>
                                                      <w:divBdr>
                                                        <w:top w:val="none" w:sz="0" w:space="0" w:color="auto"/>
                                                        <w:left w:val="none" w:sz="0" w:space="0" w:color="auto"/>
                                                        <w:bottom w:val="none" w:sz="0" w:space="0" w:color="auto"/>
                                                        <w:right w:val="none" w:sz="0" w:space="0" w:color="auto"/>
                                                      </w:divBdr>
                                                      <w:divsChild>
                                                        <w:div w:id="781075547">
                                                          <w:marLeft w:val="0"/>
                                                          <w:marRight w:val="0"/>
                                                          <w:marTop w:val="0"/>
                                                          <w:marBottom w:val="0"/>
                                                          <w:divBdr>
                                                            <w:top w:val="none" w:sz="0" w:space="0" w:color="auto"/>
                                                            <w:left w:val="none" w:sz="0" w:space="0" w:color="auto"/>
                                                            <w:bottom w:val="none" w:sz="0" w:space="0" w:color="auto"/>
                                                            <w:right w:val="none" w:sz="0" w:space="0" w:color="auto"/>
                                                          </w:divBdr>
                                                          <w:divsChild>
                                                            <w:div w:id="630941955">
                                                              <w:marLeft w:val="0"/>
                                                              <w:marRight w:val="0"/>
                                                              <w:marTop w:val="0"/>
                                                              <w:marBottom w:val="0"/>
                                                              <w:divBdr>
                                                                <w:top w:val="none" w:sz="0" w:space="0" w:color="auto"/>
                                                                <w:left w:val="none" w:sz="0" w:space="0" w:color="auto"/>
                                                                <w:bottom w:val="none" w:sz="0" w:space="0" w:color="auto"/>
                                                                <w:right w:val="none" w:sz="0" w:space="0" w:color="auto"/>
                                                              </w:divBdr>
                                                              <w:divsChild>
                                                                <w:div w:id="435751791">
                                                                  <w:marLeft w:val="0"/>
                                                                  <w:marRight w:val="0"/>
                                                                  <w:marTop w:val="0"/>
                                                                  <w:marBottom w:val="0"/>
                                                                  <w:divBdr>
                                                                    <w:top w:val="none" w:sz="0" w:space="0" w:color="auto"/>
                                                                    <w:left w:val="none" w:sz="0" w:space="0" w:color="auto"/>
                                                                    <w:bottom w:val="none" w:sz="0" w:space="0" w:color="auto"/>
                                                                    <w:right w:val="none" w:sz="0" w:space="0" w:color="auto"/>
                                                                  </w:divBdr>
                                                                  <w:divsChild>
                                                                    <w:div w:id="398478168">
                                                                      <w:marLeft w:val="0"/>
                                                                      <w:marRight w:val="0"/>
                                                                      <w:marTop w:val="0"/>
                                                                      <w:marBottom w:val="0"/>
                                                                      <w:divBdr>
                                                                        <w:top w:val="none" w:sz="0" w:space="0" w:color="auto"/>
                                                                        <w:left w:val="none" w:sz="0" w:space="0" w:color="auto"/>
                                                                        <w:bottom w:val="none" w:sz="0" w:space="0" w:color="auto"/>
                                                                        <w:right w:val="none" w:sz="0" w:space="0" w:color="auto"/>
                                                                      </w:divBdr>
                                                                      <w:divsChild>
                                                                        <w:div w:id="507448802">
                                                                          <w:marLeft w:val="0"/>
                                                                          <w:marRight w:val="0"/>
                                                                          <w:marTop w:val="0"/>
                                                                          <w:marBottom w:val="0"/>
                                                                          <w:divBdr>
                                                                            <w:top w:val="none" w:sz="0" w:space="0" w:color="auto"/>
                                                                            <w:left w:val="none" w:sz="0" w:space="0" w:color="auto"/>
                                                                            <w:bottom w:val="none" w:sz="0" w:space="0" w:color="auto"/>
                                                                            <w:right w:val="none" w:sz="0" w:space="0" w:color="auto"/>
                                                                          </w:divBdr>
                                                                          <w:divsChild>
                                                                            <w:div w:id="1891455069">
                                                                              <w:marLeft w:val="0"/>
                                                                              <w:marRight w:val="0"/>
                                                                              <w:marTop w:val="0"/>
                                                                              <w:marBottom w:val="0"/>
                                                                              <w:divBdr>
                                                                                <w:top w:val="none" w:sz="0" w:space="0" w:color="auto"/>
                                                                                <w:left w:val="none" w:sz="0" w:space="0" w:color="auto"/>
                                                                                <w:bottom w:val="none" w:sz="0" w:space="0" w:color="auto"/>
                                                                                <w:right w:val="none" w:sz="0" w:space="0" w:color="auto"/>
                                                                              </w:divBdr>
                                                                              <w:divsChild>
                                                                                <w:div w:id="138890442">
                                                                                  <w:marLeft w:val="0"/>
                                                                                  <w:marRight w:val="0"/>
                                                                                  <w:marTop w:val="0"/>
                                                                                  <w:marBottom w:val="0"/>
                                                                                  <w:divBdr>
                                                                                    <w:top w:val="none" w:sz="0" w:space="0" w:color="auto"/>
                                                                                    <w:left w:val="none" w:sz="0" w:space="0" w:color="auto"/>
                                                                                    <w:bottom w:val="none" w:sz="0" w:space="0" w:color="auto"/>
                                                                                    <w:right w:val="none" w:sz="0" w:space="0" w:color="auto"/>
                                                                                  </w:divBdr>
                                                                                  <w:divsChild>
                                                                                    <w:div w:id="1495418628">
                                                                                      <w:marLeft w:val="0"/>
                                                                                      <w:marRight w:val="0"/>
                                                                                      <w:marTop w:val="0"/>
                                                                                      <w:marBottom w:val="0"/>
                                                                                      <w:divBdr>
                                                                                        <w:top w:val="none" w:sz="0" w:space="0" w:color="auto"/>
                                                                                        <w:left w:val="none" w:sz="0" w:space="0" w:color="auto"/>
                                                                                        <w:bottom w:val="none" w:sz="0" w:space="0" w:color="auto"/>
                                                                                        <w:right w:val="none" w:sz="0" w:space="0" w:color="auto"/>
                                                                                      </w:divBdr>
                                                                                      <w:divsChild>
                                                                                        <w:div w:id="1451704456">
                                                                                          <w:marLeft w:val="0"/>
                                                                                          <w:marRight w:val="329"/>
                                                                                          <w:marTop w:val="0"/>
                                                                                          <w:marBottom w:val="247"/>
                                                                                          <w:divBdr>
                                                                                            <w:top w:val="none" w:sz="0" w:space="0" w:color="auto"/>
                                                                                            <w:left w:val="none" w:sz="0" w:space="0" w:color="auto"/>
                                                                                            <w:bottom w:val="none" w:sz="0" w:space="0" w:color="auto"/>
                                                                                            <w:right w:val="none" w:sz="0" w:space="0" w:color="auto"/>
                                                                                          </w:divBdr>
                                                                                        </w:div>
                                                                                        <w:div w:id="329260467">
                                                                                          <w:marLeft w:val="0"/>
                                                                                          <w:marRight w:val="0"/>
                                                                                          <w:marTop w:val="0"/>
                                                                                          <w:marBottom w:val="247"/>
                                                                                          <w:divBdr>
                                                                                            <w:top w:val="none" w:sz="0" w:space="0" w:color="auto"/>
                                                                                            <w:left w:val="none" w:sz="0" w:space="0" w:color="auto"/>
                                                                                            <w:bottom w:val="none" w:sz="0" w:space="0" w:color="auto"/>
                                                                                            <w:right w:val="none" w:sz="0" w:space="0" w:color="auto"/>
                                                                                          </w:divBdr>
                                                                                          <w:divsChild>
                                                                                            <w:div w:id="1125200807">
                                                                                              <w:marLeft w:val="0"/>
                                                                                              <w:marRight w:val="0"/>
                                                                                              <w:marTop w:val="0"/>
                                                                                              <w:marBottom w:val="0"/>
                                                                                              <w:divBdr>
                                                                                                <w:top w:val="none" w:sz="0" w:space="0" w:color="auto"/>
                                                                                                <w:left w:val="none" w:sz="0" w:space="0" w:color="auto"/>
                                                                                                <w:bottom w:val="none" w:sz="0" w:space="0" w:color="auto"/>
                                                                                                <w:right w:val="none" w:sz="0" w:space="0" w:color="auto"/>
                                                                                              </w:divBdr>
                                                                                            </w:div>
                                                                                          </w:divsChild>
                                                                                        </w:div>
                                                                                        <w:div w:id="44716355">
                                                                                          <w:marLeft w:val="0"/>
                                                                                          <w:marRight w:val="0"/>
                                                                                          <w:marTop w:val="0"/>
                                                                                          <w:marBottom w:val="247"/>
                                                                                          <w:divBdr>
                                                                                            <w:top w:val="none" w:sz="0" w:space="0" w:color="auto"/>
                                                                                            <w:left w:val="none" w:sz="0" w:space="0" w:color="auto"/>
                                                                                            <w:bottom w:val="none" w:sz="0" w:space="0" w:color="auto"/>
                                                                                            <w:right w:val="none" w:sz="0" w:space="0" w:color="auto"/>
                                                                                          </w:divBdr>
                                                                                          <w:divsChild>
                                                                                            <w:div w:id="1049382428">
                                                                                              <w:marLeft w:val="0"/>
                                                                                              <w:marRight w:val="0"/>
                                                                                              <w:marTop w:val="0"/>
                                                                                              <w:marBottom w:val="247"/>
                                                                                              <w:divBdr>
                                                                                                <w:top w:val="none" w:sz="0" w:space="0" w:color="auto"/>
                                                                                                <w:left w:val="none" w:sz="0" w:space="0" w:color="auto"/>
                                                                                                <w:bottom w:val="none" w:sz="0" w:space="0" w:color="auto"/>
                                                                                                <w:right w:val="none" w:sz="0" w:space="0" w:color="auto"/>
                                                                                              </w:divBdr>
                                                                                              <w:divsChild>
                                                                                                <w:div w:id="1903953135">
                                                                                                  <w:marLeft w:val="0"/>
                                                                                                  <w:marRight w:val="0"/>
                                                                                                  <w:marTop w:val="0"/>
                                                                                                  <w:marBottom w:val="0"/>
                                                                                                  <w:divBdr>
                                                                                                    <w:top w:val="none" w:sz="0" w:space="0" w:color="auto"/>
                                                                                                    <w:left w:val="none" w:sz="0" w:space="0" w:color="auto"/>
                                                                                                    <w:bottom w:val="none" w:sz="0" w:space="0" w:color="auto"/>
                                                                                                    <w:right w:val="none" w:sz="0" w:space="0" w:color="auto"/>
                                                                                                  </w:divBdr>
                                                                                                </w:div>
                                                                                              </w:divsChild>
                                                                                            </w:div>
                                                                                            <w:div w:id="878468519">
                                                                                              <w:marLeft w:val="0"/>
                                                                                              <w:marRight w:val="0"/>
                                                                                              <w:marTop w:val="0"/>
                                                                                              <w:marBottom w:val="0"/>
                                                                                              <w:divBdr>
                                                                                                <w:top w:val="none" w:sz="0" w:space="0" w:color="auto"/>
                                                                                                <w:left w:val="none" w:sz="0" w:space="0" w:color="auto"/>
                                                                                                <w:bottom w:val="none" w:sz="0" w:space="0" w:color="auto"/>
                                                                                                <w:right w:val="none" w:sz="0" w:space="0" w:color="auto"/>
                                                                                              </w:divBdr>
                                                                                              <w:divsChild>
                                                                                                <w:div w:id="1640304075">
                                                                                                  <w:marLeft w:val="0"/>
                                                                                                  <w:marRight w:val="0"/>
                                                                                                  <w:marTop w:val="0"/>
                                                                                                  <w:marBottom w:val="0"/>
                                                                                                  <w:divBdr>
                                                                                                    <w:top w:val="none" w:sz="0" w:space="0" w:color="auto"/>
                                                                                                    <w:left w:val="none" w:sz="0" w:space="0" w:color="auto"/>
                                                                                                    <w:bottom w:val="none" w:sz="0" w:space="0" w:color="auto"/>
                                                                                                    <w:right w:val="none" w:sz="0" w:space="0" w:color="auto"/>
                                                                                                  </w:divBdr>
                                                                                                  <w:divsChild>
                                                                                                    <w:div w:id="781651243">
                                                                                                      <w:marLeft w:val="0"/>
                                                                                                      <w:marRight w:val="0"/>
                                                                                                      <w:marTop w:val="103"/>
                                                                                                      <w:marBottom w:val="0"/>
                                                                                                      <w:divBdr>
                                                                                                        <w:top w:val="none" w:sz="0" w:space="0" w:color="auto"/>
                                                                                                        <w:left w:val="none" w:sz="0" w:space="0" w:color="auto"/>
                                                                                                        <w:bottom w:val="none" w:sz="0" w:space="0" w:color="auto"/>
                                                                                                        <w:right w:val="none" w:sz="0" w:space="0" w:color="auto"/>
                                                                                                      </w:divBdr>
                                                                                                    </w:div>
                                                                                                    <w:div w:id="679812597">
                                                                                                      <w:marLeft w:val="0"/>
                                                                                                      <w:marRight w:val="0"/>
                                                                                                      <w:marTop w:val="103"/>
                                                                                                      <w:marBottom w:val="0"/>
                                                                                                      <w:divBdr>
                                                                                                        <w:top w:val="none" w:sz="0" w:space="0" w:color="auto"/>
                                                                                                        <w:left w:val="none" w:sz="0" w:space="0" w:color="auto"/>
                                                                                                        <w:bottom w:val="none" w:sz="0" w:space="0" w:color="auto"/>
                                                                                                        <w:right w:val="none" w:sz="0" w:space="0" w:color="auto"/>
                                                                                                      </w:divBdr>
                                                                                                    </w:div>
                                                                                                    <w:div w:id="1141188472">
                                                                                                      <w:marLeft w:val="0"/>
                                                                                                      <w:marRight w:val="0"/>
                                                                                                      <w:marTop w:val="103"/>
                                                                                                      <w:marBottom w:val="0"/>
                                                                                                      <w:divBdr>
                                                                                                        <w:top w:val="none" w:sz="0" w:space="0" w:color="auto"/>
                                                                                                        <w:left w:val="none" w:sz="0" w:space="0" w:color="auto"/>
                                                                                                        <w:bottom w:val="none" w:sz="0" w:space="0" w:color="auto"/>
                                                                                                        <w:right w:val="none" w:sz="0" w:space="0" w:color="auto"/>
                                                                                                      </w:divBdr>
                                                                                                    </w:div>
                                                                                                    <w:div w:id="908534262">
                                                                                                      <w:marLeft w:val="0"/>
                                                                                                      <w:marRight w:val="0"/>
                                                                                                      <w:marTop w:val="103"/>
                                                                                                      <w:marBottom w:val="0"/>
                                                                                                      <w:divBdr>
                                                                                                        <w:top w:val="none" w:sz="0" w:space="0" w:color="auto"/>
                                                                                                        <w:left w:val="none" w:sz="0" w:space="0" w:color="auto"/>
                                                                                                        <w:bottom w:val="none" w:sz="0" w:space="0" w:color="auto"/>
                                                                                                        <w:right w:val="none" w:sz="0" w:space="0" w:color="auto"/>
                                                                                                      </w:divBdr>
                                                                                                    </w:div>
                                                                                                  </w:divsChild>
                                                                                                </w:div>
                                                                                              </w:divsChild>
                                                                                            </w:div>
                                                                                          </w:divsChild>
                                                                                        </w:div>
                                                                                        <w:div w:id="405810391">
                                                                                          <w:marLeft w:val="0"/>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004174">
                              <w:marLeft w:val="0"/>
                              <w:marRight w:val="0"/>
                              <w:marTop w:val="329"/>
                              <w:marBottom w:val="329"/>
                              <w:divBdr>
                                <w:top w:val="none" w:sz="0" w:space="0" w:color="auto"/>
                                <w:left w:val="none" w:sz="0" w:space="0" w:color="auto"/>
                                <w:bottom w:val="none" w:sz="0" w:space="0" w:color="auto"/>
                                <w:right w:val="none" w:sz="0" w:space="0" w:color="auto"/>
                              </w:divBdr>
                              <w:divsChild>
                                <w:div w:id="1310742191">
                                  <w:marLeft w:val="0"/>
                                  <w:marRight w:val="0"/>
                                  <w:marTop w:val="0"/>
                                  <w:marBottom w:val="0"/>
                                  <w:divBdr>
                                    <w:top w:val="none" w:sz="0" w:space="0" w:color="auto"/>
                                    <w:left w:val="none" w:sz="0" w:space="0" w:color="auto"/>
                                    <w:bottom w:val="none" w:sz="0" w:space="0" w:color="auto"/>
                                    <w:right w:val="none" w:sz="0" w:space="0" w:color="auto"/>
                                  </w:divBdr>
                                </w:div>
                              </w:divsChild>
                            </w:div>
                            <w:div w:id="1514495525">
                              <w:marLeft w:val="0"/>
                              <w:marRight w:val="0"/>
                              <w:marTop w:val="329"/>
                              <w:marBottom w:val="329"/>
                              <w:divBdr>
                                <w:top w:val="none" w:sz="0" w:space="0" w:color="auto"/>
                                <w:left w:val="none" w:sz="0" w:space="0" w:color="auto"/>
                                <w:bottom w:val="none" w:sz="0" w:space="0" w:color="auto"/>
                                <w:right w:val="none" w:sz="0" w:space="0" w:color="auto"/>
                              </w:divBdr>
                              <w:divsChild>
                                <w:div w:id="1532380314">
                                  <w:marLeft w:val="0"/>
                                  <w:marRight w:val="0"/>
                                  <w:marTop w:val="0"/>
                                  <w:marBottom w:val="0"/>
                                  <w:divBdr>
                                    <w:top w:val="none" w:sz="0" w:space="0" w:color="auto"/>
                                    <w:left w:val="none" w:sz="0" w:space="0" w:color="auto"/>
                                    <w:bottom w:val="none" w:sz="0" w:space="0" w:color="auto"/>
                                    <w:right w:val="none" w:sz="0" w:space="0" w:color="auto"/>
                                  </w:divBdr>
                                </w:div>
                              </w:divsChild>
                            </w:div>
                            <w:div w:id="1107313128">
                              <w:marLeft w:val="0"/>
                              <w:marRight w:val="0"/>
                              <w:marTop w:val="329"/>
                              <w:marBottom w:val="329"/>
                              <w:divBdr>
                                <w:top w:val="none" w:sz="0" w:space="0" w:color="auto"/>
                                <w:left w:val="none" w:sz="0" w:space="0" w:color="auto"/>
                                <w:bottom w:val="none" w:sz="0" w:space="0" w:color="auto"/>
                                <w:right w:val="none" w:sz="0" w:space="0" w:color="auto"/>
                              </w:divBdr>
                              <w:divsChild>
                                <w:div w:id="1203322275">
                                  <w:marLeft w:val="0"/>
                                  <w:marRight w:val="0"/>
                                  <w:marTop w:val="0"/>
                                  <w:marBottom w:val="0"/>
                                  <w:divBdr>
                                    <w:top w:val="none" w:sz="0" w:space="0" w:color="auto"/>
                                    <w:left w:val="none" w:sz="0" w:space="0" w:color="auto"/>
                                    <w:bottom w:val="none" w:sz="0" w:space="0" w:color="auto"/>
                                    <w:right w:val="none" w:sz="0" w:space="0" w:color="auto"/>
                                  </w:divBdr>
                                </w:div>
                              </w:divsChild>
                            </w:div>
                            <w:div w:id="691995332">
                              <w:marLeft w:val="0"/>
                              <w:marRight w:val="0"/>
                              <w:marTop w:val="329"/>
                              <w:marBottom w:val="329"/>
                              <w:divBdr>
                                <w:top w:val="none" w:sz="0" w:space="0" w:color="auto"/>
                                <w:left w:val="none" w:sz="0" w:space="0" w:color="auto"/>
                                <w:bottom w:val="none" w:sz="0" w:space="0" w:color="auto"/>
                                <w:right w:val="none" w:sz="0" w:space="0" w:color="auto"/>
                              </w:divBdr>
                              <w:divsChild>
                                <w:div w:id="2041392376">
                                  <w:marLeft w:val="0"/>
                                  <w:marRight w:val="0"/>
                                  <w:marTop w:val="0"/>
                                  <w:marBottom w:val="0"/>
                                  <w:divBdr>
                                    <w:top w:val="none" w:sz="0" w:space="0" w:color="auto"/>
                                    <w:left w:val="none" w:sz="0" w:space="0" w:color="auto"/>
                                    <w:bottom w:val="none" w:sz="0" w:space="0" w:color="auto"/>
                                    <w:right w:val="none" w:sz="0" w:space="0" w:color="auto"/>
                                  </w:divBdr>
                                </w:div>
                              </w:divsChild>
                            </w:div>
                            <w:div w:id="1362433279">
                              <w:marLeft w:val="0"/>
                              <w:marRight w:val="0"/>
                              <w:marTop w:val="329"/>
                              <w:marBottom w:val="329"/>
                              <w:divBdr>
                                <w:top w:val="none" w:sz="0" w:space="0" w:color="auto"/>
                                <w:left w:val="none" w:sz="0" w:space="0" w:color="auto"/>
                                <w:bottom w:val="none" w:sz="0" w:space="0" w:color="auto"/>
                                <w:right w:val="none" w:sz="0" w:space="0" w:color="auto"/>
                              </w:divBdr>
                              <w:divsChild>
                                <w:div w:id="5227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600612">
      <w:bodyDiv w:val="1"/>
      <w:marLeft w:val="0"/>
      <w:marRight w:val="0"/>
      <w:marTop w:val="0"/>
      <w:marBottom w:val="0"/>
      <w:divBdr>
        <w:top w:val="none" w:sz="0" w:space="0" w:color="auto"/>
        <w:left w:val="none" w:sz="0" w:space="0" w:color="auto"/>
        <w:bottom w:val="none" w:sz="0" w:space="0" w:color="auto"/>
        <w:right w:val="none" w:sz="0" w:space="0" w:color="auto"/>
      </w:divBdr>
      <w:divsChild>
        <w:div w:id="62611023">
          <w:marLeft w:val="0"/>
          <w:marRight w:val="0"/>
          <w:marTop w:val="0"/>
          <w:marBottom w:val="0"/>
          <w:divBdr>
            <w:top w:val="none" w:sz="0" w:space="0" w:color="auto"/>
            <w:left w:val="none" w:sz="0" w:space="0" w:color="auto"/>
            <w:bottom w:val="none" w:sz="0" w:space="0" w:color="auto"/>
            <w:right w:val="none" w:sz="0" w:space="0" w:color="auto"/>
          </w:divBdr>
          <w:divsChild>
            <w:div w:id="1856310473">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
                <w:div w:id="1121876790">
                  <w:marLeft w:val="0"/>
                  <w:marRight w:val="0"/>
                  <w:marTop w:val="873"/>
                  <w:marBottom w:val="0"/>
                  <w:divBdr>
                    <w:top w:val="none" w:sz="0" w:space="0" w:color="auto"/>
                    <w:left w:val="none" w:sz="0" w:space="0" w:color="auto"/>
                    <w:bottom w:val="none" w:sz="0" w:space="0" w:color="auto"/>
                    <w:right w:val="none" w:sz="0" w:space="0" w:color="auto"/>
                  </w:divBdr>
                  <w:divsChild>
                    <w:div w:id="533687642">
                      <w:marLeft w:val="0"/>
                      <w:marRight w:val="0"/>
                      <w:marTop w:val="0"/>
                      <w:marBottom w:val="0"/>
                      <w:divBdr>
                        <w:top w:val="none" w:sz="0" w:space="0" w:color="auto"/>
                        <w:left w:val="none" w:sz="0" w:space="0" w:color="auto"/>
                        <w:bottom w:val="none" w:sz="0" w:space="0" w:color="auto"/>
                        <w:right w:val="none" w:sz="0" w:space="0" w:color="auto"/>
                      </w:divBdr>
                      <w:divsChild>
                        <w:div w:id="78136514">
                          <w:marLeft w:val="0"/>
                          <w:marRight w:val="0"/>
                          <w:marTop w:val="0"/>
                          <w:marBottom w:val="0"/>
                          <w:divBdr>
                            <w:top w:val="none" w:sz="0" w:space="0" w:color="auto"/>
                            <w:left w:val="none" w:sz="0" w:space="0" w:color="auto"/>
                            <w:bottom w:val="none" w:sz="0" w:space="0" w:color="auto"/>
                            <w:right w:val="none" w:sz="0" w:space="0" w:color="auto"/>
                          </w:divBdr>
                          <w:divsChild>
                            <w:div w:id="279652128">
                              <w:marLeft w:val="0"/>
                              <w:marRight w:val="0"/>
                              <w:marTop w:val="0"/>
                              <w:marBottom w:val="0"/>
                              <w:divBdr>
                                <w:top w:val="none" w:sz="0" w:space="0" w:color="auto"/>
                                <w:left w:val="none" w:sz="0" w:space="0" w:color="auto"/>
                                <w:bottom w:val="none" w:sz="0" w:space="0" w:color="auto"/>
                                <w:right w:val="none" w:sz="0" w:space="0" w:color="auto"/>
                              </w:divBdr>
                            </w:div>
                          </w:divsChild>
                        </w:div>
                        <w:div w:id="1533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4720">
          <w:marLeft w:val="0"/>
          <w:marRight w:val="0"/>
          <w:marTop w:val="0"/>
          <w:marBottom w:val="0"/>
          <w:divBdr>
            <w:top w:val="none" w:sz="0" w:space="0" w:color="auto"/>
            <w:left w:val="none" w:sz="0" w:space="0" w:color="auto"/>
            <w:bottom w:val="none" w:sz="0" w:space="0" w:color="auto"/>
            <w:right w:val="none" w:sz="0" w:space="0" w:color="auto"/>
          </w:divBdr>
          <w:divsChild>
            <w:div w:id="746343528">
              <w:marLeft w:val="0"/>
              <w:marRight w:val="0"/>
              <w:marTop w:val="0"/>
              <w:marBottom w:val="0"/>
              <w:divBdr>
                <w:top w:val="none" w:sz="0" w:space="0" w:color="auto"/>
                <w:left w:val="none" w:sz="0" w:space="0" w:color="auto"/>
                <w:bottom w:val="none" w:sz="0" w:space="0" w:color="auto"/>
                <w:right w:val="none" w:sz="0" w:space="0" w:color="auto"/>
              </w:divBdr>
              <w:divsChild>
                <w:div w:id="39942641">
                  <w:marLeft w:val="0"/>
                  <w:marRight w:val="0"/>
                  <w:marTop w:val="0"/>
                  <w:marBottom w:val="0"/>
                  <w:divBdr>
                    <w:top w:val="none" w:sz="0" w:space="0" w:color="auto"/>
                    <w:left w:val="none" w:sz="0" w:space="0" w:color="auto"/>
                    <w:bottom w:val="none" w:sz="0" w:space="0" w:color="auto"/>
                    <w:right w:val="none" w:sz="0" w:space="0" w:color="auto"/>
                  </w:divBdr>
                  <w:divsChild>
                    <w:div w:id="2019313355">
                      <w:marLeft w:val="0"/>
                      <w:marRight w:val="2182"/>
                      <w:marTop w:val="0"/>
                      <w:marBottom w:val="0"/>
                      <w:divBdr>
                        <w:top w:val="none" w:sz="0" w:space="0" w:color="auto"/>
                        <w:left w:val="none" w:sz="0" w:space="0" w:color="auto"/>
                        <w:bottom w:val="none" w:sz="0" w:space="0" w:color="auto"/>
                        <w:right w:val="none" w:sz="0" w:space="0" w:color="auto"/>
                      </w:divBdr>
                      <w:divsChild>
                        <w:div w:id="398283081">
                          <w:marLeft w:val="0"/>
                          <w:marRight w:val="0"/>
                          <w:marTop w:val="873"/>
                          <w:marBottom w:val="873"/>
                          <w:divBdr>
                            <w:top w:val="none" w:sz="0" w:space="0" w:color="auto"/>
                            <w:left w:val="none" w:sz="0" w:space="0" w:color="auto"/>
                            <w:bottom w:val="none" w:sz="0" w:space="0" w:color="auto"/>
                            <w:right w:val="none" w:sz="0" w:space="0" w:color="auto"/>
                          </w:divBdr>
                          <w:divsChild>
                            <w:div w:id="679430078">
                              <w:marLeft w:val="0"/>
                              <w:marRight w:val="0"/>
                              <w:marTop w:val="0"/>
                              <w:marBottom w:val="436"/>
                              <w:divBdr>
                                <w:top w:val="none" w:sz="0" w:space="0" w:color="auto"/>
                                <w:left w:val="none" w:sz="0" w:space="0" w:color="auto"/>
                                <w:bottom w:val="none" w:sz="0" w:space="0" w:color="auto"/>
                                <w:right w:val="none" w:sz="0" w:space="0" w:color="auto"/>
                              </w:divBdr>
                            </w:div>
                            <w:div w:id="1425303055">
                              <w:marLeft w:val="0"/>
                              <w:marRight w:val="0"/>
                              <w:marTop w:val="436"/>
                              <w:marBottom w:val="436"/>
                              <w:divBdr>
                                <w:top w:val="none" w:sz="0" w:space="0" w:color="auto"/>
                                <w:left w:val="none" w:sz="0" w:space="0" w:color="auto"/>
                                <w:bottom w:val="none" w:sz="0" w:space="0" w:color="auto"/>
                                <w:right w:val="none" w:sz="0" w:space="0" w:color="auto"/>
                              </w:divBdr>
                            </w:div>
                            <w:div w:id="69541375">
                              <w:marLeft w:val="0"/>
                              <w:marRight w:val="0"/>
                              <w:marTop w:val="436"/>
                              <w:marBottom w:val="873"/>
                              <w:divBdr>
                                <w:top w:val="single" w:sz="8" w:space="31" w:color="EB5D0B"/>
                                <w:left w:val="none" w:sz="0" w:space="0" w:color="auto"/>
                                <w:bottom w:val="single" w:sz="8" w:space="31" w:color="EB5D0B"/>
                                <w:right w:val="none" w:sz="0" w:space="0" w:color="auto"/>
                              </w:divBdr>
                            </w:div>
                            <w:div w:id="768743414">
                              <w:marLeft w:val="0"/>
                              <w:marRight w:val="0"/>
                              <w:marTop w:val="349"/>
                              <w:marBottom w:val="349"/>
                              <w:divBdr>
                                <w:top w:val="none" w:sz="0" w:space="0" w:color="auto"/>
                                <w:left w:val="none" w:sz="0" w:space="0" w:color="auto"/>
                                <w:bottom w:val="none" w:sz="0" w:space="0" w:color="auto"/>
                                <w:right w:val="none" w:sz="0" w:space="0" w:color="auto"/>
                              </w:divBdr>
                              <w:divsChild>
                                <w:div w:id="1416130659">
                                  <w:marLeft w:val="0"/>
                                  <w:marRight w:val="0"/>
                                  <w:marTop w:val="0"/>
                                  <w:marBottom w:val="0"/>
                                  <w:divBdr>
                                    <w:top w:val="none" w:sz="0" w:space="0" w:color="auto"/>
                                    <w:left w:val="none" w:sz="0" w:space="0" w:color="auto"/>
                                    <w:bottom w:val="none" w:sz="0" w:space="0" w:color="auto"/>
                                    <w:right w:val="none" w:sz="0" w:space="0" w:color="auto"/>
                                  </w:divBdr>
                                </w:div>
                              </w:divsChild>
                            </w:div>
                            <w:div w:id="1282494386">
                              <w:marLeft w:val="0"/>
                              <w:marRight w:val="0"/>
                              <w:marTop w:val="349"/>
                              <w:marBottom w:val="349"/>
                              <w:divBdr>
                                <w:top w:val="none" w:sz="0" w:space="0" w:color="auto"/>
                                <w:left w:val="none" w:sz="0" w:space="0" w:color="auto"/>
                                <w:bottom w:val="none" w:sz="0" w:space="0" w:color="auto"/>
                                <w:right w:val="none" w:sz="0" w:space="0" w:color="auto"/>
                              </w:divBdr>
                              <w:divsChild>
                                <w:div w:id="1134299092">
                                  <w:marLeft w:val="0"/>
                                  <w:marRight w:val="0"/>
                                  <w:marTop w:val="0"/>
                                  <w:marBottom w:val="0"/>
                                  <w:divBdr>
                                    <w:top w:val="none" w:sz="0" w:space="0" w:color="auto"/>
                                    <w:left w:val="none" w:sz="0" w:space="0" w:color="auto"/>
                                    <w:bottom w:val="none" w:sz="0" w:space="0" w:color="auto"/>
                                    <w:right w:val="none" w:sz="0" w:space="0" w:color="auto"/>
                                  </w:divBdr>
                                </w:div>
                              </w:divsChild>
                            </w:div>
                            <w:div w:id="810630825">
                              <w:marLeft w:val="0"/>
                              <w:marRight w:val="0"/>
                              <w:marTop w:val="349"/>
                              <w:marBottom w:val="349"/>
                              <w:divBdr>
                                <w:top w:val="none" w:sz="0" w:space="0" w:color="auto"/>
                                <w:left w:val="none" w:sz="0" w:space="0" w:color="auto"/>
                                <w:bottom w:val="none" w:sz="0" w:space="0" w:color="auto"/>
                                <w:right w:val="none" w:sz="0" w:space="0" w:color="auto"/>
                              </w:divBdr>
                              <w:divsChild>
                                <w:div w:id="20595428">
                                  <w:marLeft w:val="0"/>
                                  <w:marRight w:val="0"/>
                                  <w:marTop w:val="0"/>
                                  <w:marBottom w:val="0"/>
                                  <w:divBdr>
                                    <w:top w:val="none" w:sz="0" w:space="0" w:color="auto"/>
                                    <w:left w:val="none" w:sz="0" w:space="0" w:color="auto"/>
                                    <w:bottom w:val="none" w:sz="0" w:space="0" w:color="auto"/>
                                    <w:right w:val="none" w:sz="0" w:space="0" w:color="auto"/>
                                  </w:divBdr>
                                </w:div>
                              </w:divsChild>
                            </w:div>
                            <w:div w:id="1987589802">
                              <w:marLeft w:val="0"/>
                              <w:marRight w:val="0"/>
                              <w:marTop w:val="349"/>
                              <w:marBottom w:val="349"/>
                              <w:divBdr>
                                <w:top w:val="none" w:sz="0" w:space="0" w:color="auto"/>
                                <w:left w:val="none" w:sz="0" w:space="0" w:color="auto"/>
                                <w:bottom w:val="none" w:sz="0" w:space="0" w:color="auto"/>
                                <w:right w:val="none" w:sz="0" w:space="0" w:color="auto"/>
                              </w:divBdr>
                              <w:divsChild>
                                <w:div w:id="76363906">
                                  <w:marLeft w:val="0"/>
                                  <w:marRight w:val="0"/>
                                  <w:marTop w:val="0"/>
                                  <w:marBottom w:val="0"/>
                                  <w:divBdr>
                                    <w:top w:val="none" w:sz="0" w:space="0" w:color="auto"/>
                                    <w:left w:val="none" w:sz="0" w:space="0" w:color="auto"/>
                                    <w:bottom w:val="none" w:sz="0" w:space="0" w:color="auto"/>
                                    <w:right w:val="none" w:sz="0" w:space="0" w:color="auto"/>
                                  </w:divBdr>
                                </w:div>
                              </w:divsChild>
                            </w:div>
                            <w:div w:id="93744876">
                              <w:marLeft w:val="0"/>
                              <w:marRight w:val="0"/>
                              <w:marTop w:val="349"/>
                              <w:marBottom w:val="349"/>
                              <w:divBdr>
                                <w:top w:val="none" w:sz="0" w:space="0" w:color="auto"/>
                                <w:left w:val="none" w:sz="0" w:space="0" w:color="auto"/>
                                <w:bottom w:val="none" w:sz="0" w:space="0" w:color="auto"/>
                                <w:right w:val="none" w:sz="0" w:space="0" w:color="auto"/>
                              </w:divBdr>
                              <w:divsChild>
                                <w:div w:id="1000694387">
                                  <w:marLeft w:val="0"/>
                                  <w:marRight w:val="0"/>
                                  <w:marTop w:val="0"/>
                                  <w:marBottom w:val="0"/>
                                  <w:divBdr>
                                    <w:top w:val="none" w:sz="0" w:space="0" w:color="auto"/>
                                    <w:left w:val="none" w:sz="0" w:space="0" w:color="auto"/>
                                    <w:bottom w:val="none" w:sz="0" w:space="0" w:color="auto"/>
                                    <w:right w:val="none" w:sz="0" w:space="0" w:color="auto"/>
                                  </w:divBdr>
                                </w:div>
                              </w:divsChild>
                            </w:div>
                            <w:div w:id="2048486708">
                              <w:marLeft w:val="0"/>
                              <w:marRight w:val="0"/>
                              <w:marTop w:val="349"/>
                              <w:marBottom w:val="349"/>
                              <w:divBdr>
                                <w:top w:val="none" w:sz="0" w:space="0" w:color="auto"/>
                                <w:left w:val="none" w:sz="0" w:space="0" w:color="auto"/>
                                <w:bottom w:val="none" w:sz="0" w:space="0" w:color="auto"/>
                                <w:right w:val="none" w:sz="0" w:space="0" w:color="auto"/>
                              </w:divBdr>
                              <w:divsChild>
                                <w:div w:id="63065967">
                                  <w:marLeft w:val="0"/>
                                  <w:marRight w:val="0"/>
                                  <w:marTop w:val="0"/>
                                  <w:marBottom w:val="0"/>
                                  <w:divBdr>
                                    <w:top w:val="none" w:sz="0" w:space="0" w:color="auto"/>
                                    <w:left w:val="none" w:sz="0" w:space="0" w:color="auto"/>
                                    <w:bottom w:val="none" w:sz="0" w:space="0" w:color="auto"/>
                                    <w:right w:val="none" w:sz="0" w:space="0" w:color="auto"/>
                                  </w:divBdr>
                                </w:div>
                              </w:divsChild>
                            </w:div>
                            <w:div w:id="774329072">
                              <w:marLeft w:val="0"/>
                              <w:marRight w:val="0"/>
                              <w:marTop w:val="349"/>
                              <w:marBottom w:val="349"/>
                              <w:divBdr>
                                <w:top w:val="none" w:sz="0" w:space="0" w:color="auto"/>
                                <w:left w:val="none" w:sz="0" w:space="0" w:color="auto"/>
                                <w:bottom w:val="none" w:sz="0" w:space="0" w:color="auto"/>
                                <w:right w:val="none" w:sz="0" w:space="0" w:color="auto"/>
                              </w:divBdr>
                              <w:divsChild>
                                <w:div w:id="502165169">
                                  <w:marLeft w:val="0"/>
                                  <w:marRight w:val="0"/>
                                  <w:marTop w:val="0"/>
                                  <w:marBottom w:val="0"/>
                                  <w:divBdr>
                                    <w:top w:val="none" w:sz="0" w:space="0" w:color="auto"/>
                                    <w:left w:val="none" w:sz="0" w:space="0" w:color="auto"/>
                                    <w:bottom w:val="none" w:sz="0" w:space="0" w:color="auto"/>
                                    <w:right w:val="none" w:sz="0" w:space="0" w:color="auto"/>
                                  </w:divBdr>
                                </w:div>
                              </w:divsChild>
                            </w:div>
                            <w:div w:id="877396998">
                              <w:marLeft w:val="0"/>
                              <w:marRight w:val="0"/>
                              <w:marTop w:val="349"/>
                              <w:marBottom w:val="349"/>
                              <w:divBdr>
                                <w:top w:val="none" w:sz="0" w:space="0" w:color="auto"/>
                                <w:left w:val="none" w:sz="0" w:space="0" w:color="auto"/>
                                <w:bottom w:val="none" w:sz="0" w:space="0" w:color="auto"/>
                                <w:right w:val="none" w:sz="0" w:space="0" w:color="auto"/>
                              </w:divBdr>
                              <w:divsChild>
                                <w:div w:id="1532182907">
                                  <w:marLeft w:val="0"/>
                                  <w:marRight w:val="0"/>
                                  <w:marTop w:val="0"/>
                                  <w:marBottom w:val="0"/>
                                  <w:divBdr>
                                    <w:top w:val="none" w:sz="0" w:space="0" w:color="auto"/>
                                    <w:left w:val="none" w:sz="0" w:space="0" w:color="auto"/>
                                    <w:bottom w:val="none" w:sz="0" w:space="0" w:color="auto"/>
                                    <w:right w:val="none" w:sz="0" w:space="0" w:color="auto"/>
                                  </w:divBdr>
                                </w:div>
                              </w:divsChild>
                            </w:div>
                            <w:div w:id="1769038014">
                              <w:marLeft w:val="0"/>
                              <w:marRight w:val="0"/>
                              <w:marTop w:val="349"/>
                              <w:marBottom w:val="349"/>
                              <w:divBdr>
                                <w:top w:val="none" w:sz="0" w:space="0" w:color="auto"/>
                                <w:left w:val="none" w:sz="0" w:space="0" w:color="auto"/>
                                <w:bottom w:val="none" w:sz="0" w:space="0" w:color="auto"/>
                                <w:right w:val="none" w:sz="0" w:space="0" w:color="auto"/>
                              </w:divBdr>
                              <w:divsChild>
                                <w:div w:id="1858040019">
                                  <w:marLeft w:val="0"/>
                                  <w:marRight w:val="0"/>
                                  <w:marTop w:val="0"/>
                                  <w:marBottom w:val="0"/>
                                  <w:divBdr>
                                    <w:top w:val="none" w:sz="0" w:space="0" w:color="auto"/>
                                    <w:left w:val="none" w:sz="0" w:space="0" w:color="auto"/>
                                    <w:bottom w:val="none" w:sz="0" w:space="0" w:color="auto"/>
                                    <w:right w:val="none" w:sz="0" w:space="0" w:color="auto"/>
                                  </w:divBdr>
                                </w:div>
                              </w:divsChild>
                            </w:div>
                            <w:div w:id="1370032926">
                              <w:marLeft w:val="0"/>
                              <w:marRight w:val="0"/>
                              <w:marTop w:val="349"/>
                              <w:marBottom w:val="349"/>
                              <w:divBdr>
                                <w:top w:val="none" w:sz="0" w:space="0" w:color="auto"/>
                                <w:left w:val="none" w:sz="0" w:space="0" w:color="auto"/>
                                <w:bottom w:val="none" w:sz="0" w:space="0" w:color="auto"/>
                                <w:right w:val="none" w:sz="0" w:space="0" w:color="auto"/>
                              </w:divBdr>
                              <w:divsChild>
                                <w:div w:id="1800297624">
                                  <w:marLeft w:val="0"/>
                                  <w:marRight w:val="0"/>
                                  <w:marTop w:val="0"/>
                                  <w:marBottom w:val="0"/>
                                  <w:divBdr>
                                    <w:top w:val="none" w:sz="0" w:space="0" w:color="auto"/>
                                    <w:left w:val="none" w:sz="0" w:space="0" w:color="auto"/>
                                    <w:bottom w:val="none" w:sz="0" w:space="0" w:color="auto"/>
                                    <w:right w:val="none" w:sz="0" w:space="0" w:color="auto"/>
                                  </w:divBdr>
                                </w:div>
                              </w:divsChild>
                            </w:div>
                            <w:div w:id="1870222104">
                              <w:marLeft w:val="0"/>
                              <w:marRight w:val="0"/>
                              <w:marTop w:val="349"/>
                              <w:marBottom w:val="349"/>
                              <w:divBdr>
                                <w:top w:val="none" w:sz="0" w:space="0" w:color="auto"/>
                                <w:left w:val="none" w:sz="0" w:space="0" w:color="auto"/>
                                <w:bottom w:val="none" w:sz="0" w:space="0" w:color="auto"/>
                                <w:right w:val="none" w:sz="0" w:space="0" w:color="auto"/>
                              </w:divBdr>
                              <w:divsChild>
                                <w:div w:id="292491738">
                                  <w:marLeft w:val="0"/>
                                  <w:marRight w:val="0"/>
                                  <w:marTop w:val="0"/>
                                  <w:marBottom w:val="0"/>
                                  <w:divBdr>
                                    <w:top w:val="none" w:sz="0" w:space="0" w:color="auto"/>
                                    <w:left w:val="none" w:sz="0" w:space="0" w:color="auto"/>
                                    <w:bottom w:val="none" w:sz="0" w:space="0" w:color="auto"/>
                                    <w:right w:val="none" w:sz="0" w:space="0" w:color="auto"/>
                                  </w:divBdr>
                                </w:div>
                              </w:divsChild>
                            </w:div>
                            <w:div w:id="40177515">
                              <w:marLeft w:val="0"/>
                              <w:marRight w:val="0"/>
                              <w:marTop w:val="349"/>
                              <w:marBottom w:val="349"/>
                              <w:divBdr>
                                <w:top w:val="none" w:sz="0" w:space="0" w:color="auto"/>
                                <w:left w:val="none" w:sz="0" w:space="0" w:color="auto"/>
                                <w:bottom w:val="none" w:sz="0" w:space="0" w:color="auto"/>
                                <w:right w:val="none" w:sz="0" w:space="0" w:color="auto"/>
                              </w:divBdr>
                              <w:divsChild>
                                <w:div w:id="1462382001">
                                  <w:marLeft w:val="0"/>
                                  <w:marRight w:val="0"/>
                                  <w:marTop w:val="0"/>
                                  <w:marBottom w:val="0"/>
                                  <w:divBdr>
                                    <w:top w:val="none" w:sz="0" w:space="0" w:color="auto"/>
                                    <w:left w:val="none" w:sz="0" w:space="0" w:color="auto"/>
                                    <w:bottom w:val="none" w:sz="0" w:space="0" w:color="auto"/>
                                    <w:right w:val="none" w:sz="0" w:space="0" w:color="auto"/>
                                  </w:divBdr>
                                </w:div>
                              </w:divsChild>
                            </w:div>
                            <w:div w:id="2091925483">
                              <w:marLeft w:val="0"/>
                              <w:marRight w:val="0"/>
                              <w:marTop w:val="349"/>
                              <w:marBottom w:val="349"/>
                              <w:divBdr>
                                <w:top w:val="none" w:sz="0" w:space="0" w:color="auto"/>
                                <w:left w:val="none" w:sz="0" w:space="0" w:color="auto"/>
                                <w:bottom w:val="none" w:sz="0" w:space="0" w:color="auto"/>
                                <w:right w:val="none" w:sz="0" w:space="0" w:color="auto"/>
                              </w:divBdr>
                              <w:divsChild>
                                <w:div w:id="367410740">
                                  <w:marLeft w:val="0"/>
                                  <w:marRight w:val="0"/>
                                  <w:marTop w:val="0"/>
                                  <w:marBottom w:val="0"/>
                                  <w:divBdr>
                                    <w:top w:val="none" w:sz="0" w:space="0" w:color="auto"/>
                                    <w:left w:val="none" w:sz="0" w:space="0" w:color="auto"/>
                                    <w:bottom w:val="none" w:sz="0" w:space="0" w:color="auto"/>
                                    <w:right w:val="none" w:sz="0" w:space="0" w:color="auto"/>
                                  </w:divBdr>
                                </w:div>
                              </w:divsChild>
                            </w:div>
                            <w:div w:id="1394161687">
                              <w:marLeft w:val="0"/>
                              <w:marRight w:val="0"/>
                              <w:marTop w:val="349"/>
                              <w:marBottom w:val="349"/>
                              <w:divBdr>
                                <w:top w:val="none" w:sz="0" w:space="0" w:color="auto"/>
                                <w:left w:val="none" w:sz="0" w:space="0" w:color="auto"/>
                                <w:bottom w:val="none" w:sz="0" w:space="0" w:color="auto"/>
                                <w:right w:val="none" w:sz="0" w:space="0" w:color="auto"/>
                              </w:divBdr>
                              <w:divsChild>
                                <w:div w:id="628973907">
                                  <w:marLeft w:val="0"/>
                                  <w:marRight w:val="0"/>
                                  <w:marTop w:val="0"/>
                                  <w:marBottom w:val="0"/>
                                  <w:divBdr>
                                    <w:top w:val="none" w:sz="0" w:space="0" w:color="auto"/>
                                    <w:left w:val="none" w:sz="0" w:space="0" w:color="auto"/>
                                    <w:bottom w:val="none" w:sz="0" w:space="0" w:color="auto"/>
                                    <w:right w:val="none" w:sz="0" w:space="0" w:color="auto"/>
                                  </w:divBdr>
                                </w:div>
                              </w:divsChild>
                            </w:div>
                            <w:div w:id="1891110298">
                              <w:marLeft w:val="0"/>
                              <w:marRight w:val="0"/>
                              <w:marTop w:val="349"/>
                              <w:marBottom w:val="349"/>
                              <w:divBdr>
                                <w:top w:val="none" w:sz="0" w:space="0" w:color="auto"/>
                                <w:left w:val="none" w:sz="0" w:space="0" w:color="auto"/>
                                <w:bottom w:val="none" w:sz="0" w:space="0" w:color="auto"/>
                                <w:right w:val="none" w:sz="0" w:space="0" w:color="auto"/>
                              </w:divBdr>
                              <w:divsChild>
                                <w:div w:id="1437020043">
                                  <w:marLeft w:val="0"/>
                                  <w:marRight w:val="0"/>
                                  <w:marTop w:val="0"/>
                                  <w:marBottom w:val="0"/>
                                  <w:divBdr>
                                    <w:top w:val="none" w:sz="0" w:space="0" w:color="auto"/>
                                    <w:left w:val="none" w:sz="0" w:space="0" w:color="auto"/>
                                    <w:bottom w:val="none" w:sz="0" w:space="0" w:color="auto"/>
                                    <w:right w:val="none" w:sz="0" w:space="0" w:color="auto"/>
                                  </w:divBdr>
                                </w:div>
                              </w:divsChild>
                            </w:div>
                            <w:div w:id="409431079">
                              <w:marLeft w:val="0"/>
                              <w:marRight w:val="0"/>
                              <w:marTop w:val="349"/>
                              <w:marBottom w:val="349"/>
                              <w:divBdr>
                                <w:top w:val="none" w:sz="0" w:space="0" w:color="auto"/>
                                <w:left w:val="none" w:sz="0" w:space="0" w:color="auto"/>
                                <w:bottom w:val="none" w:sz="0" w:space="0" w:color="auto"/>
                                <w:right w:val="none" w:sz="0" w:space="0" w:color="auto"/>
                              </w:divBdr>
                              <w:divsChild>
                                <w:div w:id="1525361307">
                                  <w:marLeft w:val="0"/>
                                  <w:marRight w:val="0"/>
                                  <w:marTop w:val="0"/>
                                  <w:marBottom w:val="0"/>
                                  <w:divBdr>
                                    <w:top w:val="none" w:sz="0" w:space="0" w:color="auto"/>
                                    <w:left w:val="none" w:sz="0" w:space="0" w:color="auto"/>
                                    <w:bottom w:val="none" w:sz="0" w:space="0" w:color="auto"/>
                                    <w:right w:val="none" w:sz="0" w:space="0" w:color="auto"/>
                                  </w:divBdr>
                                </w:div>
                              </w:divsChild>
                            </w:div>
                            <w:div w:id="214973449">
                              <w:marLeft w:val="0"/>
                              <w:marRight w:val="0"/>
                              <w:marTop w:val="349"/>
                              <w:marBottom w:val="349"/>
                              <w:divBdr>
                                <w:top w:val="none" w:sz="0" w:space="0" w:color="auto"/>
                                <w:left w:val="none" w:sz="0" w:space="0" w:color="auto"/>
                                <w:bottom w:val="none" w:sz="0" w:space="0" w:color="auto"/>
                                <w:right w:val="none" w:sz="0" w:space="0" w:color="auto"/>
                              </w:divBdr>
                              <w:divsChild>
                                <w:div w:id="886573364">
                                  <w:marLeft w:val="0"/>
                                  <w:marRight w:val="0"/>
                                  <w:marTop w:val="0"/>
                                  <w:marBottom w:val="0"/>
                                  <w:divBdr>
                                    <w:top w:val="none" w:sz="0" w:space="0" w:color="auto"/>
                                    <w:left w:val="none" w:sz="0" w:space="0" w:color="auto"/>
                                    <w:bottom w:val="none" w:sz="0" w:space="0" w:color="auto"/>
                                    <w:right w:val="none" w:sz="0" w:space="0" w:color="auto"/>
                                  </w:divBdr>
                                </w:div>
                              </w:divsChild>
                            </w:div>
                            <w:div w:id="1340428804">
                              <w:marLeft w:val="0"/>
                              <w:marRight w:val="0"/>
                              <w:marTop w:val="349"/>
                              <w:marBottom w:val="349"/>
                              <w:divBdr>
                                <w:top w:val="none" w:sz="0" w:space="0" w:color="auto"/>
                                <w:left w:val="none" w:sz="0" w:space="0" w:color="auto"/>
                                <w:bottom w:val="none" w:sz="0" w:space="0" w:color="auto"/>
                                <w:right w:val="none" w:sz="0" w:space="0" w:color="auto"/>
                              </w:divBdr>
                              <w:divsChild>
                                <w:div w:id="1205212277">
                                  <w:marLeft w:val="0"/>
                                  <w:marRight w:val="0"/>
                                  <w:marTop w:val="0"/>
                                  <w:marBottom w:val="0"/>
                                  <w:divBdr>
                                    <w:top w:val="none" w:sz="0" w:space="0" w:color="auto"/>
                                    <w:left w:val="none" w:sz="0" w:space="0" w:color="auto"/>
                                    <w:bottom w:val="none" w:sz="0" w:space="0" w:color="auto"/>
                                    <w:right w:val="none" w:sz="0" w:space="0" w:color="auto"/>
                                  </w:divBdr>
                                </w:div>
                              </w:divsChild>
                            </w:div>
                            <w:div w:id="274291991">
                              <w:marLeft w:val="0"/>
                              <w:marRight w:val="0"/>
                              <w:marTop w:val="349"/>
                              <w:marBottom w:val="349"/>
                              <w:divBdr>
                                <w:top w:val="none" w:sz="0" w:space="0" w:color="auto"/>
                                <w:left w:val="none" w:sz="0" w:space="0" w:color="auto"/>
                                <w:bottom w:val="none" w:sz="0" w:space="0" w:color="auto"/>
                                <w:right w:val="none" w:sz="0" w:space="0" w:color="auto"/>
                              </w:divBdr>
                              <w:divsChild>
                                <w:div w:id="172571349">
                                  <w:marLeft w:val="0"/>
                                  <w:marRight w:val="0"/>
                                  <w:marTop w:val="0"/>
                                  <w:marBottom w:val="0"/>
                                  <w:divBdr>
                                    <w:top w:val="none" w:sz="0" w:space="0" w:color="auto"/>
                                    <w:left w:val="none" w:sz="0" w:space="0" w:color="auto"/>
                                    <w:bottom w:val="none" w:sz="0" w:space="0" w:color="auto"/>
                                    <w:right w:val="none" w:sz="0" w:space="0" w:color="auto"/>
                                  </w:divBdr>
                                </w:div>
                              </w:divsChild>
                            </w:div>
                            <w:div w:id="1371104621">
                              <w:marLeft w:val="0"/>
                              <w:marRight w:val="0"/>
                              <w:marTop w:val="349"/>
                              <w:marBottom w:val="349"/>
                              <w:divBdr>
                                <w:top w:val="none" w:sz="0" w:space="0" w:color="auto"/>
                                <w:left w:val="none" w:sz="0" w:space="0" w:color="auto"/>
                                <w:bottom w:val="none" w:sz="0" w:space="0" w:color="auto"/>
                                <w:right w:val="none" w:sz="0" w:space="0" w:color="auto"/>
                              </w:divBdr>
                              <w:divsChild>
                                <w:div w:id="1820031707">
                                  <w:marLeft w:val="0"/>
                                  <w:marRight w:val="0"/>
                                  <w:marTop w:val="0"/>
                                  <w:marBottom w:val="0"/>
                                  <w:divBdr>
                                    <w:top w:val="none" w:sz="0" w:space="0" w:color="auto"/>
                                    <w:left w:val="none" w:sz="0" w:space="0" w:color="auto"/>
                                    <w:bottom w:val="none" w:sz="0" w:space="0" w:color="auto"/>
                                    <w:right w:val="none" w:sz="0" w:space="0" w:color="auto"/>
                                  </w:divBdr>
                                </w:div>
                              </w:divsChild>
                            </w:div>
                            <w:div w:id="614335435">
                              <w:marLeft w:val="0"/>
                              <w:marRight w:val="0"/>
                              <w:marTop w:val="349"/>
                              <w:marBottom w:val="349"/>
                              <w:divBdr>
                                <w:top w:val="none" w:sz="0" w:space="0" w:color="auto"/>
                                <w:left w:val="none" w:sz="0" w:space="0" w:color="auto"/>
                                <w:bottom w:val="none" w:sz="0" w:space="0" w:color="auto"/>
                                <w:right w:val="none" w:sz="0" w:space="0" w:color="auto"/>
                              </w:divBdr>
                              <w:divsChild>
                                <w:div w:id="687298657">
                                  <w:marLeft w:val="0"/>
                                  <w:marRight w:val="0"/>
                                  <w:marTop w:val="0"/>
                                  <w:marBottom w:val="0"/>
                                  <w:divBdr>
                                    <w:top w:val="none" w:sz="0" w:space="0" w:color="auto"/>
                                    <w:left w:val="none" w:sz="0" w:space="0" w:color="auto"/>
                                    <w:bottom w:val="none" w:sz="0" w:space="0" w:color="auto"/>
                                    <w:right w:val="none" w:sz="0" w:space="0" w:color="auto"/>
                                  </w:divBdr>
                                </w:div>
                              </w:divsChild>
                            </w:div>
                            <w:div w:id="315064224">
                              <w:marLeft w:val="0"/>
                              <w:marRight w:val="0"/>
                              <w:marTop w:val="349"/>
                              <w:marBottom w:val="349"/>
                              <w:divBdr>
                                <w:top w:val="none" w:sz="0" w:space="0" w:color="auto"/>
                                <w:left w:val="none" w:sz="0" w:space="0" w:color="auto"/>
                                <w:bottom w:val="none" w:sz="0" w:space="0" w:color="auto"/>
                                <w:right w:val="none" w:sz="0" w:space="0" w:color="auto"/>
                              </w:divBdr>
                              <w:divsChild>
                                <w:div w:id="111024680">
                                  <w:marLeft w:val="0"/>
                                  <w:marRight w:val="0"/>
                                  <w:marTop w:val="0"/>
                                  <w:marBottom w:val="0"/>
                                  <w:divBdr>
                                    <w:top w:val="none" w:sz="0" w:space="0" w:color="auto"/>
                                    <w:left w:val="none" w:sz="0" w:space="0" w:color="auto"/>
                                    <w:bottom w:val="none" w:sz="0" w:space="0" w:color="auto"/>
                                    <w:right w:val="none" w:sz="0" w:space="0" w:color="auto"/>
                                  </w:divBdr>
                                </w:div>
                              </w:divsChild>
                            </w:div>
                            <w:div w:id="391854777">
                              <w:marLeft w:val="0"/>
                              <w:marRight w:val="0"/>
                              <w:marTop w:val="349"/>
                              <w:marBottom w:val="349"/>
                              <w:divBdr>
                                <w:top w:val="none" w:sz="0" w:space="0" w:color="auto"/>
                                <w:left w:val="none" w:sz="0" w:space="0" w:color="auto"/>
                                <w:bottom w:val="none" w:sz="0" w:space="0" w:color="auto"/>
                                <w:right w:val="none" w:sz="0" w:space="0" w:color="auto"/>
                              </w:divBdr>
                              <w:divsChild>
                                <w:div w:id="1477796254">
                                  <w:marLeft w:val="0"/>
                                  <w:marRight w:val="0"/>
                                  <w:marTop w:val="0"/>
                                  <w:marBottom w:val="0"/>
                                  <w:divBdr>
                                    <w:top w:val="none" w:sz="0" w:space="0" w:color="auto"/>
                                    <w:left w:val="none" w:sz="0" w:space="0" w:color="auto"/>
                                    <w:bottom w:val="none" w:sz="0" w:space="0" w:color="auto"/>
                                    <w:right w:val="none" w:sz="0" w:space="0" w:color="auto"/>
                                  </w:divBdr>
                                </w:div>
                              </w:divsChild>
                            </w:div>
                            <w:div w:id="1720671055">
                              <w:marLeft w:val="0"/>
                              <w:marRight w:val="0"/>
                              <w:marTop w:val="349"/>
                              <w:marBottom w:val="349"/>
                              <w:divBdr>
                                <w:top w:val="none" w:sz="0" w:space="0" w:color="auto"/>
                                <w:left w:val="none" w:sz="0" w:space="0" w:color="auto"/>
                                <w:bottom w:val="none" w:sz="0" w:space="0" w:color="auto"/>
                                <w:right w:val="none" w:sz="0" w:space="0" w:color="auto"/>
                              </w:divBdr>
                              <w:divsChild>
                                <w:div w:id="1884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971683">
      <w:bodyDiv w:val="1"/>
      <w:marLeft w:val="0"/>
      <w:marRight w:val="0"/>
      <w:marTop w:val="0"/>
      <w:marBottom w:val="0"/>
      <w:divBdr>
        <w:top w:val="none" w:sz="0" w:space="0" w:color="auto"/>
        <w:left w:val="none" w:sz="0" w:space="0" w:color="auto"/>
        <w:bottom w:val="none" w:sz="0" w:space="0" w:color="auto"/>
        <w:right w:val="none" w:sz="0" w:space="0" w:color="auto"/>
      </w:divBdr>
      <w:divsChild>
        <w:div w:id="1101487251">
          <w:marLeft w:val="0"/>
          <w:marRight w:val="0"/>
          <w:marTop w:val="0"/>
          <w:marBottom w:val="0"/>
          <w:divBdr>
            <w:top w:val="none" w:sz="0" w:space="0" w:color="auto"/>
            <w:left w:val="none" w:sz="0" w:space="0" w:color="auto"/>
            <w:bottom w:val="none" w:sz="0" w:space="0" w:color="auto"/>
            <w:right w:val="none" w:sz="0" w:space="0" w:color="auto"/>
          </w:divBdr>
          <w:divsChild>
            <w:div w:id="266423353">
              <w:marLeft w:val="0"/>
              <w:marRight w:val="0"/>
              <w:marTop w:val="0"/>
              <w:marBottom w:val="0"/>
              <w:divBdr>
                <w:top w:val="none" w:sz="0" w:space="0" w:color="auto"/>
                <w:left w:val="none" w:sz="0" w:space="0" w:color="auto"/>
                <w:bottom w:val="none" w:sz="0" w:space="0" w:color="auto"/>
                <w:right w:val="none" w:sz="0" w:space="0" w:color="auto"/>
              </w:divBdr>
              <w:divsChild>
                <w:div w:id="411513121">
                  <w:marLeft w:val="0"/>
                  <w:marRight w:val="0"/>
                  <w:marTop w:val="0"/>
                  <w:marBottom w:val="0"/>
                  <w:divBdr>
                    <w:top w:val="none" w:sz="0" w:space="0" w:color="auto"/>
                    <w:left w:val="none" w:sz="0" w:space="0" w:color="auto"/>
                    <w:bottom w:val="none" w:sz="0" w:space="0" w:color="auto"/>
                    <w:right w:val="none" w:sz="0" w:space="0" w:color="auto"/>
                  </w:divBdr>
                </w:div>
                <w:div w:id="1162695666">
                  <w:marLeft w:val="0"/>
                  <w:marRight w:val="0"/>
                  <w:marTop w:val="873"/>
                  <w:marBottom w:val="0"/>
                  <w:divBdr>
                    <w:top w:val="none" w:sz="0" w:space="0" w:color="auto"/>
                    <w:left w:val="none" w:sz="0" w:space="0" w:color="auto"/>
                    <w:bottom w:val="none" w:sz="0" w:space="0" w:color="auto"/>
                    <w:right w:val="none" w:sz="0" w:space="0" w:color="auto"/>
                  </w:divBdr>
                  <w:divsChild>
                    <w:div w:id="775176295">
                      <w:marLeft w:val="0"/>
                      <w:marRight w:val="0"/>
                      <w:marTop w:val="0"/>
                      <w:marBottom w:val="0"/>
                      <w:divBdr>
                        <w:top w:val="none" w:sz="0" w:space="0" w:color="auto"/>
                        <w:left w:val="none" w:sz="0" w:space="0" w:color="auto"/>
                        <w:bottom w:val="none" w:sz="0" w:space="0" w:color="auto"/>
                        <w:right w:val="none" w:sz="0" w:space="0" w:color="auto"/>
                      </w:divBdr>
                      <w:divsChild>
                        <w:div w:id="2037080291">
                          <w:marLeft w:val="0"/>
                          <w:marRight w:val="0"/>
                          <w:marTop w:val="0"/>
                          <w:marBottom w:val="0"/>
                          <w:divBdr>
                            <w:top w:val="none" w:sz="0" w:space="0" w:color="auto"/>
                            <w:left w:val="none" w:sz="0" w:space="0" w:color="auto"/>
                            <w:bottom w:val="none" w:sz="0" w:space="0" w:color="auto"/>
                            <w:right w:val="none" w:sz="0" w:space="0" w:color="auto"/>
                          </w:divBdr>
                          <w:divsChild>
                            <w:div w:id="1545632666">
                              <w:marLeft w:val="0"/>
                              <w:marRight w:val="0"/>
                              <w:marTop w:val="0"/>
                              <w:marBottom w:val="0"/>
                              <w:divBdr>
                                <w:top w:val="none" w:sz="0" w:space="0" w:color="auto"/>
                                <w:left w:val="none" w:sz="0" w:space="0" w:color="auto"/>
                                <w:bottom w:val="none" w:sz="0" w:space="0" w:color="auto"/>
                                <w:right w:val="none" w:sz="0" w:space="0" w:color="auto"/>
                              </w:divBdr>
                            </w:div>
                          </w:divsChild>
                        </w:div>
                        <w:div w:id="16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9046">
          <w:marLeft w:val="0"/>
          <w:marRight w:val="0"/>
          <w:marTop w:val="0"/>
          <w:marBottom w:val="0"/>
          <w:divBdr>
            <w:top w:val="none" w:sz="0" w:space="0" w:color="auto"/>
            <w:left w:val="none" w:sz="0" w:space="0" w:color="auto"/>
            <w:bottom w:val="none" w:sz="0" w:space="0" w:color="auto"/>
            <w:right w:val="none" w:sz="0" w:space="0" w:color="auto"/>
          </w:divBdr>
          <w:divsChild>
            <w:div w:id="873811659">
              <w:marLeft w:val="0"/>
              <w:marRight w:val="0"/>
              <w:marTop w:val="0"/>
              <w:marBottom w:val="0"/>
              <w:divBdr>
                <w:top w:val="none" w:sz="0" w:space="0" w:color="auto"/>
                <w:left w:val="none" w:sz="0" w:space="0" w:color="auto"/>
                <w:bottom w:val="none" w:sz="0" w:space="0" w:color="auto"/>
                <w:right w:val="none" w:sz="0" w:space="0" w:color="auto"/>
              </w:divBdr>
              <w:divsChild>
                <w:div w:id="1407069725">
                  <w:marLeft w:val="0"/>
                  <w:marRight w:val="0"/>
                  <w:marTop w:val="0"/>
                  <w:marBottom w:val="0"/>
                  <w:divBdr>
                    <w:top w:val="none" w:sz="0" w:space="0" w:color="auto"/>
                    <w:left w:val="none" w:sz="0" w:space="0" w:color="auto"/>
                    <w:bottom w:val="none" w:sz="0" w:space="0" w:color="auto"/>
                    <w:right w:val="none" w:sz="0" w:space="0" w:color="auto"/>
                  </w:divBdr>
                  <w:divsChild>
                    <w:div w:id="671493505">
                      <w:marLeft w:val="0"/>
                      <w:marRight w:val="2182"/>
                      <w:marTop w:val="0"/>
                      <w:marBottom w:val="0"/>
                      <w:divBdr>
                        <w:top w:val="none" w:sz="0" w:space="0" w:color="auto"/>
                        <w:left w:val="none" w:sz="0" w:space="0" w:color="auto"/>
                        <w:bottom w:val="none" w:sz="0" w:space="0" w:color="auto"/>
                        <w:right w:val="none" w:sz="0" w:space="0" w:color="auto"/>
                      </w:divBdr>
                      <w:divsChild>
                        <w:div w:id="764690694">
                          <w:marLeft w:val="0"/>
                          <w:marRight w:val="0"/>
                          <w:marTop w:val="873"/>
                          <w:marBottom w:val="873"/>
                          <w:divBdr>
                            <w:top w:val="none" w:sz="0" w:space="0" w:color="auto"/>
                            <w:left w:val="none" w:sz="0" w:space="0" w:color="auto"/>
                            <w:bottom w:val="none" w:sz="0" w:space="0" w:color="auto"/>
                            <w:right w:val="none" w:sz="0" w:space="0" w:color="auto"/>
                          </w:divBdr>
                          <w:divsChild>
                            <w:div w:id="159780536">
                              <w:marLeft w:val="0"/>
                              <w:marRight w:val="0"/>
                              <w:marTop w:val="0"/>
                              <w:marBottom w:val="436"/>
                              <w:divBdr>
                                <w:top w:val="none" w:sz="0" w:space="0" w:color="auto"/>
                                <w:left w:val="none" w:sz="0" w:space="0" w:color="auto"/>
                                <w:bottom w:val="none" w:sz="0" w:space="0" w:color="auto"/>
                                <w:right w:val="none" w:sz="0" w:space="0" w:color="auto"/>
                              </w:divBdr>
                            </w:div>
                            <w:div w:id="752746798">
                              <w:marLeft w:val="0"/>
                              <w:marRight w:val="0"/>
                              <w:marTop w:val="436"/>
                              <w:marBottom w:val="436"/>
                              <w:divBdr>
                                <w:top w:val="none" w:sz="0" w:space="0" w:color="auto"/>
                                <w:left w:val="none" w:sz="0" w:space="0" w:color="auto"/>
                                <w:bottom w:val="none" w:sz="0" w:space="0" w:color="auto"/>
                                <w:right w:val="none" w:sz="0" w:space="0" w:color="auto"/>
                              </w:divBdr>
                            </w:div>
                            <w:div w:id="1021474044">
                              <w:marLeft w:val="0"/>
                              <w:marRight w:val="0"/>
                              <w:marTop w:val="436"/>
                              <w:marBottom w:val="873"/>
                              <w:divBdr>
                                <w:top w:val="single" w:sz="8" w:space="31" w:color="EB5D0B"/>
                                <w:left w:val="none" w:sz="0" w:space="0" w:color="auto"/>
                                <w:bottom w:val="single" w:sz="8" w:space="31" w:color="EB5D0B"/>
                                <w:right w:val="none" w:sz="0" w:space="0" w:color="auto"/>
                              </w:divBdr>
                            </w:div>
                            <w:div w:id="877008265">
                              <w:marLeft w:val="0"/>
                              <w:marRight w:val="0"/>
                              <w:marTop w:val="349"/>
                              <w:marBottom w:val="349"/>
                              <w:divBdr>
                                <w:top w:val="none" w:sz="0" w:space="0" w:color="auto"/>
                                <w:left w:val="none" w:sz="0" w:space="0" w:color="auto"/>
                                <w:bottom w:val="none" w:sz="0" w:space="0" w:color="auto"/>
                                <w:right w:val="none" w:sz="0" w:space="0" w:color="auto"/>
                              </w:divBdr>
                              <w:divsChild>
                                <w:div w:id="403068475">
                                  <w:marLeft w:val="0"/>
                                  <w:marRight w:val="0"/>
                                  <w:marTop w:val="0"/>
                                  <w:marBottom w:val="0"/>
                                  <w:divBdr>
                                    <w:top w:val="none" w:sz="0" w:space="0" w:color="auto"/>
                                    <w:left w:val="none" w:sz="0" w:space="0" w:color="auto"/>
                                    <w:bottom w:val="none" w:sz="0" w:space="0" w:color="auto"/>
                                    <w:right w:val="none" w:sz="0" w:space="0" w:color="auto"/>
                                  </w:divBdr>
                                </w:div>
                              </w:divsChild>
                            </w:div>
                            <w:div w:id="828407798">
                              <w:marLeft w:val="0"/>
                              <w:marRight w:val="0"/>
                              <w:marTop w:val="349"/>
                              <w:marBottom w:val="349"/>
                              <w:divBdr>
                                <w:top w:val="none" w:sz="0" w:space="0" w:color="auto"/>
                                <w:left w:val="none" w:sz="0" w:space="0" w:color="auto"/>
                                <w:bottom w:val="none" w:sz="0" w:space="0" w:color="auto"/>
                                <w:right w:val="none" w:sz="0" w:space="0" w:color="auto"/>
                              </w:divBdr>
                              <w:divsChild>
                                <w:div w:id="1070348006">
                                  <w:marLeft w:val="0"/>
                                  <w:marRight w:val="0"/>
                                  <w:marTop w:val="0"/>
                                  <w:marBottom w:val="0"/>
                                  <w:divBdr>
                                    <w:top w:val="none" w:sz="0" w:space="0" w:color="auto"/>
                                    <w:left w:val="none" w:sz="0" w:space="0" w:color="auto"/>
                                    <w:bottom w:val="none" w:sz="0" w:space="0" w:color="auto"/>
                                    <w:right w:val="none" w:sz="0" w:space="0" w:color="auto"/>
                                  </w:divBdr>
                                </w:div>
                              </w:divsChild>
                            </w:div>
                            <w:div w:id="1564171690">
                              <w:marLeft w:val="0"/>
                              <w:marRight w:val="0"/>
                              <w:marTop w:val="349"/>
                              <w:marBottom w:val="349"/>
                              <w:divBdr>
                                <w:top w:val="none" w:sz="0" w:space="0" w:color="auto"/>
                                <w:left w:val="none" w:sz="0" w:space="0" w:color="auto"/>
                                <w:bottom w:val="none" w:sz="0" w:space="0" w:color="auto"/>
                                <w:right w:val="none" w:sz="0" w:space="0" w:color="auto"/>
                              </w:divBdr>
                              <w:divsChild>
                                <w:div w:id="672799208">
                                  <w:marLeft w:val="0"/>
                                  <w:marRight w:val="0"/>
                                  <w:marTop w:val="0"/>
                                  <w:marBottom w:val="0"/>
                                  <w:divBdr>
                                    <w:top w:val="none" w:sz="0" w:space="0" w:color="auto"/>
                                    <w:left w:val="none" w:sz="0" w:space="0" w:color="auto"/>
                                    <w:bottom w:val="none" w:sz="0" w:space="0" w:color="auto"/>
                                    <w:right w:val="none" w:sz="0" w:space="0" w:color="auto"/>
                                  </w:divBdr>
                                </w:div>
                              </w:divsChild>
                            </w:div>
                            <w:div w:id="1401562091">
                              <w:marLeft w:val="0"/>
                              <w:marRight w:val="0"/>
                              <w:marTop w:val="349"/>
                              <w:marBottom w:val="349"/>
                              <w:divBdr>
                                <w:top w:val="none" w:sz="0" w:space="0" w:color="auto"/>
                                <w:left w:val="none" w:sz="0" w:space="0" w:color="auto"/>
                                <w:bottom w:val="none" w:sz="0" w:space="0" w:color="auto"/>
                                <w:right w:val="none" w:sz="0" w:space="0" w:color="auto"/>
                              </w:divBdr>
                              <w:divsChild>
                                <w:div w:id="1725910387">
                                  <w:marLeft w:val="0"/>
                                  <w:marRight w:val="0"/>
                                  <w:marTop w:val="0"/>
                                  <w:marBottom w:val="0"/>
                                  <w:divBdr>
                                    <w:top w:val="none" w:sz="0" w:space="0" w:color="auto"/>
                                    <w:left w:val="none" w:sz="0" w:space="0" w:color="auto"/>
                                    <w:bottom w:val="none" w:sz="0" w:space="0" w:color="auto"/>
                                    <w:right w:val="none" w:sz="0" w:space="0" w:color="auto"/>
                                  </w:divBdr>
                                </w:div>
                              </w:divsChild>
                            </w:div>
                            <w:div w:id="2029525444">
                              <w:marLeft w:val="0"/>
                              <w:marRight w:val="0"/>
                              <w:marTop w:val="349"/>
                              <w:marBottom w:val="349"/>
                              <w:divBdr>
                                <w:top w:val="none" w:sz="0" w:space="0" w:color="auto"/>
                                <w:left w:val="none" w:sz="0" w:space="0" w:color="auto"/>
                                <w:bottom w:val="none" w:sz="0" w:space="0" w:color="auto"/>
                                <w:right w:val="none" w:sz="0" w:space="0" w:color="auto"/>
                              </w:divBdr>
                              <w:divsChild>
                                <w:div w:id="2121947702">
                                  <w:marLeft w:val="0"/>
                                  <w:marRight w:val="0"/>
                                  <w:marTop w:val="0"/>
                                  <w:marBottom w:val="0"/>
                                  <w:divBdr>
                                    <w:top w:val="none" w:sz="0" w:space="0" w:color="auto"/>
                                    <w:left w:val="none" w:sz="0" w:space="0" w:color="auto"/>
                                    <w:bottom w:val="none" w:sz="0" w:space="0" w:color="auto"/>
                                    <w:right w:val="none" w:sz="0" w:space="0" w:color="auto"/>
                                  </w:divBdr>
                                </w:div>
                              </w:divsChild>
                            </w:div>
                            <w:div w:id="1485511058">
                              <w:marLeft w:val="0"/>
                              <w:marRight w:val="0"/>
                              <w:marTop w:val="349"/>
                              <w:marBottom w:val="349"/>
                              <w:divBdr>
                                <w:top w:val="none" w:sz="0" w:space="0" w:color="auto"/>
                                <w:left w:val="none" w:sz="0" w:space="0" w:color="auto"/>
                                <w:bottom w:val="none" w:sz="0" w:space="0" w:color="auto"/>
                                <w:right w:val="none" w:sz="0" w:space="0" w:color="auto"/>
                              </w:divBdr>
                              <w:divsChild>
                                <w:div w:id="2009400526">
                                  <w:marLeft w:val="0"/>
                                  <w:marRight w:val="0"/>
                                  <w:marTop w:val="0"/>
                                  <w:marBottom w:val="0"/>
                                  <w:divBdr>
                                    <w:top w:val="none" w:sz="0" w:space="0" w:color="auto"/>
                                    <w:left w:val="none" w:sz="0" w:space="0" w:color="auto"/>
                                    <w:bottom w:val="none" w:sz="0" w:space="0" w:color="auto"/>
                                    <w:right w:val="none" w:sz="0" w:space="0" w:color="auto"/>
                                  </w:divBdr>
                                </w:div>
                              </w:divsChild>
                            </w:div>
                            <w:div w:id="38239062">
                              <w:marLeft w:val="0"/>
                              <w:marRight w:val="0"/>
                              <w:marTop w:val="349"/>
                              <w:marBottom w:val="349"/>
                              <w:divBdr>
                                <w:top w:val="none" w:sz="0" w:space="0" w:color="auto"/>
                                <w:left w:val="none" w:sz="0" w:space="0" w:color="auto"/>
                                <w:bottom w:val="none" w:sz="0" w:space="0" w:color="auto"/>
                                <w:right w:val="none" w:sz="0" w:space="0" w:color="auto"/>
                              </w:divBdr>
                              <w:divsChild>
                                <w:div w:id="94130892">
                                  <w:marLeft w:val="0"/>
                                  <w:marRight w:val="0"/>
                                  <w:marTop w:val="0"/>
                                  <w:marBottom w:val="0"/>
                                  <w:divBdr>
                                    <w:top w:val="none" w:sz="0" w:space="0" w:color="auto"/>
                                    <w:left w:val="none" w:sz="0" w:space="0" w:color="auto"/>
                                    <w:bottom w:val="none" w:sz="0" w:space="0" w:color="auto"/>
                                    <w:right w:val="none" w:sz="0" w:space="0" w:color="auto"/>
                                  </w:divBdr>
                                </w:div>
                              </w:divsChild>
                            </w:div>
                            <w:div w:id="907155332">
                              <w:marLeft w:val="0"/>
                              <w:marRight w:val="0"/>
                              <w:marTop w:val="349"/>
                              <w:marBottom w:val="349"/>
                              <w:divBdr>
                                <w:top w:val="none" w:sz="0" w:space="0" w:color="auto"/>
                                <w:left w:val="none" w:sz="0" w:space="0" w:color="auto"/>
                                <w:bottom w:val="none" w:sz="0" w:space="0" w:color="auto"/>
                                <w:right w:val="none" w:sz="0" w:space="0" w:color="auto"/>
                              </w:divBdr>
                              <w:divsChild>
                                <w:div w:id="964576552">
                                  <w:marLeft w:val="0"/>
                                  <w:marRight w:val="0"/>
                                  <w:marTop w:val="0"/>
                                  <w:marBottom w:val="0"/>
                                  <w:divBdr>
                                    <w:top w:val="none" w:sz="0" w:space="0" w:color="auto"/>
                                    <w:left w:val="none" w:sz="0" w:space="0" w:color="auto"/>
                                    <w:bottom w:val="none" w:sz="0" w:space="0" w:color="auto"/>
                                    <w:right w:val="none" w:sz="0" w:space="0" w:color="auto"/>
                                  </w:divBdr>
                                </w:div>
                              </w:divsChild>
                            </w:div>
                            <w:div w:id="1386105587">
                              <w:marLeft w:val="0"/>
                              <w:marRight w:val="0"/>
                              <w:marTop w:val="524"/>
                              <w:marBottom w:val="655"/>
                              <w:divBdr>
                                <w:top w:val="none" w:sz="0" w:space="0" w:color="auto"/>
                                <w:left w:val="none" w:sz="0" w:space="0" w:color="auto"/>
                                <w:bottom w:val="none" w:sz="0" w:space="0" w:color="auto"/>
                                <w:right w:val="none" w:sz="0" w:space="0" w:color="auto"/>
                              </w:divBdr>
                              <w:divsChild>
                                <w:div w:id="1138302883">
                                  <w:marLeft w:val="0"/>
                                  <w:marRight w:val="0"/>
                                  <w:marTop w:val="0"/>
                                  <w:marBottom w:val="0"/>
                                  <w:divBdr>
                                    <w:top w:val="none" w:sz="0" w:space="0" w:color="auto"/>
                                    <w:left w:val="none" w:sz="0" w:space="0" w:color="auto"/>
                                    <w:bottom w:val="single" w:sz="8" w:space="22" w:color="B8B9BA"/>
                                    <w:right w:val="none" w:sz="0" w:space="0" w:color="auto"/>
                                  </w:divBdr>
                                  <w:divsChild>
                                    <w:div w:id="1110591300">
                                      <w:marLeft w:val="0"/>
                                      <w:marRight w:val="0"/>
                                      <w:marTop w:val="0"/>
                                      <w:marBottom w:val="0"/>
                                      <w:divBdr>
                                        <w:top w:val="none" w:sz="0" w:space="0" w:color="auto"/>
                                        <w:left w:val="none" w:sz="0" w:space="0" w:color="auto"/>
                                        <w:bottom w:val="none" w:sz="0" w:space="0" w:color="auto"/>
                                        <w:right w:val="none" w:sz="0" w:space="0" w:color="auto"/>
                                      </w:divBdr>
                                    </w:div>
                                    <w:div w:id="211115468">
                                      <w:marLeft w:val="0"/>
                                      <w:marRight w:val="0"/>
                                      <w:marTop w:val="327"/>
                                      <w:marBottom w:val="0"/>
                                      <w:divBdr>
                                        <w:top w:val="none" w:sz="0" w:space="0" w:color="auto"/>
                                        <w:left w:val="none" w:sz="0" w:space="0" w:color="auto"/>
                                        <w:bottom w:val="none" w:sz="0" w:space="0" w:color="auto"/>
                                        <w:right w:val="none" w:sz="0" w:space="0" w:color="auto"/>
                                      </w:divBdr>
                                      <w:divsChild>
                                        <w:div w:id="158471443">
                                          <w:marLeft w:val="0"/>
                                          <w:marRight w:val="0"/>
                                          <w:marTop w:val="0"/>
                                          <w:marBottom w:val="0"/>
                                          <w:divBdr>
                                            <w:top w:val="none" w:sz="0" w:space="0" w:color="auto"/>
                                            <w:left w:val="none" w:sz="0" w:space="0" w:color="auto"/>
                                            <w:bottom w:val="none" w:sz="0" w:space="0" w:color="auto"/>
                                            <w:right w:val="none" w:sz="0" w:space="0" w:color="auto"/>
                                          </w:divBdr>
                                        </w:div>
                                      </w:divsChild>
                                    </w:div>
                                    <w:div w:id="12978951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07009291">
                              <w:marLeft w:val="0"/>
                              <w:marRight w:val="0"/>
                              <w:marTop w:val="349"/>
                              <w:marBottom w:val="349"/>
                              <w:divBdr>
                                <w:top w:val="none" w:sz="0" w:space="0" w:color="auto"/>
                                <w:left w:val="none" w:sz="0" w:space="0" w:color="auto"/>
                                <w:bottom w:val="none" w:sz="0" w:space="0" w:color="auto"/>
                                <w:right w:val="none" w:sz="0" w:space="0" w:color="auto"/>
                              </w:divBdr>
                              <w:divsChild>
                                <w:div w:id="1651594610">
                                  <w:marLeft w:val="0"/>
                                  <w:marRight w:val="0"/>
                                  <w:marTop w:val="0"/>
                                  <w:marBottom w:val="0"/>
                                  <w:divBdr>
                                    <w:top w:val="none" w:sz="0" w:space="0" w:color="auto"/>
                                    <w:left w:val="none" w:sz="0" w:space="0" w:color="auto"/>
                                    <w:bottom w:val="none" w:sz="0" w:space="0" w:color="auto"/>
                                    <w:right w:val="none" w:sz="0" w:space="0" w:color="auto"/>
                                  </w:divBdr>
                                </w:div>
                              </w:divsChild>
                            </w:div>
                            <w:div w:id="168910186">
                              <w:marLeft w:val="0"/>
                              <w:marRight w:val="0"/>
                              <w:marTop w:val="0"/>
                              <w:marBottom w:val="0"/>
                              <w:divBdr>
                                <w:top w:val="none" w:sz="0" w:space="0" w:color="auto"/>
                                <w:left w:val="none" w:sz="0" w:space="0" w:color="auto"/>
                                <w:bottom w:val="none" w:sz="0" w:space="0" w:color="auto"/>
                                <w:right w:val="none" w:sz="0" w:space="0" w:color="auto"/>
                              </w:divBdr>
                              <w:divsChild>
                                <w:div w:id="1948004352">
                                  <w:marLeft w:val="0"/>
                                  <w:marRight w:val="0"/>
                                  <w:marTop w:val="0"/>
                                  <w:marBottom w:val="0"/>
                                  <w:divBdr>
                                    <w:top w:val="none" w:sz="0" w:space="0" w:color="auto"/>
                                    <w:left w:val="none" w:sz="0" w:space="0" w:color="auto"/>
                                    <w:bottom w:val="none" w:sz="0" w:space="0" w:color="auto"/>
                                    <w:right w:val="none" w:sz="0" w:space="0" w:color="auto"/>
                                  </w:divBdr>
                                  <w:divsChild>
                                    <w:div w:id="1790509880">
                                      <w:marLeft w:val="0"/>
                                      <w:marRight w:val="0"/>
                                      <w:marTop w:val="0"/>
                                      <w:marBottom w:val="0"/>
                                      <w:divBdr>
                                        <w:top w:val="none" w:sz="0" w:space="0" w:color="auto"/>
                                        <w:left w:val="none" w:sz="0" w:space="0" w:color="auto"/>
                                        <w:bottom w:val="none" w:sz="0" w:space="0" w:color="auto"/>
                                        <w:right w:val="none" w:sz="0" w:space="0" w:color="auto"/>
                                      </w:divBdr>
                                      <w:divsChild>
                                        <w:div w:id="22677591">
                                          <w:marLeft w:val="0"/>
                                          <w:marRight w:val="0"/>
                                          <w:marTop w:val="0"/>
                                          <w:marBottom w:val="0"/>
                                          <w:divBdr>
                                            <w:top w:val="none" w:sz="0" w:space="0" w:color="auto"/>
                                            <w:left w:val="none" w:sz="0" w:space="0" w:color="auto"/>
                                            <w:bottom w:val="none" w:sz="0" w:space="0" w:color="auto"/>
                                            <w:right w:val="none" w:sz="0" w:space="0" w:color="auto"/>
                                          </w:divBdr>
                                          <w:divsChild>
                                            <w:div w:id="1716537786">
                                              <w:marLeft w:val="0"/>
                                              <w:marRight w:val="0"/>
                                              <w:marTop w:val="0"/>
                                              <w:marBottom w:val="0"/>
                                              <w:divBdr>
                                                <w:top w:val="none" w:sz="0" w:space="0" w:color="auto"/>
                                                <w:left w:val="none" w:sz="0" w:space="0" w:color="auto"/>
                                                <w:bottom w:val="none" w:sz="0" w:space="0" w:color="auto"/>
                                                <w:right w:val="none" w:sz="0" w:space="0" w:color="auto"/>
                                              </w:divBdr>
                                              <w:divsChild>
                                                <w:div w:id="859126377">
                                                  <w:marLeft w:val="0"/>
                                                  <w:marRight w:val="0"/>
                                                  <w:marTop w:val="0"/>
                                                  <w:marBottom w:val="0"/>
                                                  <w:divBdr>
                                                    <w:top w:val="none" w:sz="0" w:space="0" w:color="auto"/>
                                                    <w:left w:val="none" w:sz="0" w:space="0" w:color="auto"/>
                                                    <w:bottom w:val="none" w:sz="0" w:space="0" w:color="auto"/>
                                                    <w:right w:val="none" w:sz="0" w:space="0" w:color="auto"/>
                                                  </w:divBdr>
                                                  <w:divsChild>
                                                    <w:div w:id="844638786">
                                                      <w:marLeft w:val="0"/>
                                                      <w:marRight w:val="0"/>
                                                      <w:marTop w:val="0"/>
                                                      <w:marBottom w:val="0"/>
                                                      <w:divBdr>
                                                        <w:top w:val="none" w:sz="0" w:space="0" w:color="auto"/>
                                                        <w:left w:val="none" w:sz="0" w:space="0" w:color="auto"/>
                                                        <w:bottom w:val="none" w:sz="0" w:space="0" w:color="auto"/>
                                                        <w:right w:val="none" w:sz="0" w:space="0" w:color="auto"/>
                                                      </w:divBdr>
                                                      <w:divsChild>
                                                        <w:div w:id="1214194071">
                                                          <w:marLeft w:val="0"/>
                                                          <w:marRight w:val="0"/>
                                                          <w:marTop w:val="0"/>
                                                          <w:marBottom w:val="0"/>
                                                          <w:divBdr>
                                                            <w:top w:val="none" w:sz="0" w:space="0" w:color="auto"/>
                                                            <w:left w:val="none" w:sz="0" w:space="0" w:color="auto"/>
                                                            <w:bottom w:val="none" w:sz="0" w:space="0" w:color="auto"/>
                                                            <w:right w:val="none" w:sz="0" w:space="0" w:color="auto"/>
                                                          </w:divBdr>
                                                          <w:divsChild>
                                                            <w:div w:id="236019737">
                                                              <w:marLeft w:val="0"/>
                                                              <w:marRight w:val="0"/>
                                                              <w:marTop w:val="0"/>
                                                              <w:marBottom w:val="0"/>
                                                              <w:divBdr>
                                                                <w:top w:val="none" w:sz="0" w:space="0" w:color="auto"/>
                                                                <w:left w:val="none" w:sz="0" w:space="0" w:color="auto"/>
                                                                <w:bottom w:val="none" w:sz="0" w:space="0" w:color="auto"/>
                                                                <w:right w:val="none" w:sz="0" w:space="0" w:color="auto"/>
                                                              </w:divBdr>
                                                              <w:divsChild>
                                                                <w:div w:id="33703357">
                                                                  <w:marLeft w:val="0"/>
                                                                  <w:marRight w:val="0"/>
                                                                  <w:marTop w:val="0"/>
                                                                  <w:marBottom w:val="0"/>
                                                                  <w:divBdr>
                                                                    <w:top w:val="none" w:sz="0" w:space="0" w:color="auto"/>
                                                                    <w:left w:val="none" w:sz="0" w:space="0" w:color="auto"/>
                                                                    <w:bottom w:val="none" w:sz="0" w:space="0" w:color="auto"/>
                                                                    <w:right w:val="none" w:sz="0" w:space="0" w:color="auto"/>
                                                                  </w:divBdr>
                                                                  <w:divsChild>
                                                                    <w:div w:id="722749281">
                                                                      <w:marLeft w:val="0"/>
                                                                      <w:marRight w:val="0"/>
                                                                      <w:marTop w:val="0"/>
                                                                      <w:marBottom w:val="0"/>
                                                                      <w:divBdr>
                                                                        <w:top w:val="none" w:sz="0" w:space="0" w:color="auto"/>
                                                                        <w:left w:val="none" w:sz="0" w:space="0" w:color="auto"/>
                                                                        <w:bottom w:val="none" w:sz="0" w:space="0" w:color="auto"/>
                                                                        <w:right w:val="none" w:sz="0" w:space="0" w:color="auto"/>
                                                                      </w:divBdr>
                                                                      <w:divsChild>
                                                                        <w:div w:id="384452918">
                                                                          <w:marLeft w:val="0"/>
                                                                          <w:marRight w:val="0"/>
                                                                          <w:marTop w:val="0"/>
                                                                          <w:marBottom w:val="0"/>
                                                                          <w:divBdr>
                                                                            <w:top w:val="none" w:sz="0" w:space="0" w:color="auto"/>
                                                                            <w:left w:val="none" w:sz="0" w:space="0" w:color="auto"/>
                                                                            <w:bottom w:val="none" w:sz="0" w:space="0" w:color="auto"/>
                                                                            <w:right w:val="none" w:sz="0" w:space="0" w:color="auto"/>
                                                                          </w:divBdr>
                                                                          <w:divsChild>
                                                                            <w:div w:id="1662849212">
                                                                              <w:marLeft w:val="0"/>
                                                                              <w:marRight w:val="0"/>
                                                                              <w:marTop w:val="0"/>
                                                                              <w:marBottom w:val="0"/>
                                                                              <w:divBdr>
                                                                                <w:top w:val="none" w:sz="0" w:space="0" w:color="auto"/>
                                                                                <w:left w:val="none" w:sz="0" w:space="0" w:color="auto"/>
                                                                                <w:bottom w:val="none" w:sz="0" w:space="0" w:color="auto"/>
                                                                                <w:right w:val="none" w:sz="0" w:space="0" w:color="auto"/>
                                                                              </w:divBdr>
                                                                              <w:divsChild>
                                                                                <w:div w:id="1735346467">
                                                                                  <w:marLeft w:val="0"/>
                                                                                  <w:marRight w:val="0"/>
                                                                                  <w:marTop w:val="0"/>
                                                                                  <w:marBottom w:val="0"/>
                                                                                  <w:divBdr>
                                                                                    <w:top w:val="none" w:sz="0" w:space="0" w:color="auto"/>
                                                                                    <w:left w:val="none" w:sz="0" w:space="0" w:color="auto"/>
                                                                                    <w:bottom w:val="none" w:sz="0" w:space="0" w:color="auto"/>
                                                                                    <w:right w:val="none" w:sz="0" w:space="0" w:color="auto"/>
                                                                                  </w:divBdr>
                                                                                  <w:divsChild>
                                                                                    <w:div w:id="1067529576">
                                                                                      <w:marLeft w:val="0"/>
                                                                                      <w:marRight w:val="0"/>
                                                                                      <w:marTop w:val="0"/>
                                                                                      <w:marBottom w:val="0"/>
                                                                                      <w:divBdr>
                                                                                        <w:top w:val="none" w:sz="0" w:space="0" w:color="auto"/>
                                                                                        <w:left w:val="none" w:sz="0" w:space="0" w:color="auto"/>
                                                                                        <w:bottom w:val="none" w:sz="0" w:space="0" w:color="auto"/>
                                                                                        <w:right w:val="none" w:sz="0" w:space="0" w:color="auto"/>
                                                                                      </w:divBdr>
                                                                                      <w:divsChild>
                                                                                        <w:div w:id="1568299028">
                                                                                          <w:marLeft w:val="0"/>
                                                                                          <w:marRight w:val="349"/>
                                                                                          <w:marTop w:val="0"/>
                                                                                          <w:marBottom w:val="262"/>
                                                                                          <w:divBdr>
                                                                                            <w:top w:val="none" w:sz="0" w:space="0" w:color="auto"/>
                                                                                            <w:left w:val="none" w:sz="0" w:space="0" w:color="auto"/>
                                                                                            <w:bottom w:val="none" w:sz="0" w:space="0" w:color="auto"/>
                                                                                            <w:right w:val="none" w:sz="0" w:space="0" w:color="auto"/>
                                                                                          </w:divBdr>
                                                                                        </w:div>
                                                                                        <w:div w:id="1376269698">
                                                                                          <w:marLeft w:val="0"/>
                                                                                          <w:marRight w:val="0"/>
                                                                                          <w:marTop w:val="0"/>
                                                                                          <w:marBottom w:val="262"/>
                                                                                          <w:divBdr>
                                                                                            <w:top w:val="none" w:sz="0" w:space="0" w:color="auto"/>
                                                                                            <w:left w:val="none" w:sz="0" w:space="0" w:color="auto"/>
                                                                                            <w:bottom w:val="none" w:sz="0" w:space="0" w:color="auto"/>
                                                                                            <w:right w:val="none" w:sz="0" w:space="0" w:color="auto"/>
                                                                                          </w:divBdr>
                                                                                          <w:divsChild>
                                                                                            <w:div w:id="702365836">
                                                                                              <w:marLeft w:val="0"/>
                                                                                              <w:marRight w:val="0"/>
                                                                                              <w:marTop w:val="0"/>
                                                                                              <w:marBottom w:val="0"/>
                                                                                              <w:divBdr>
                                                                                                <w:top w:val="none" w:sz="0" w:space="0" w:color="auto"/>
                                                                                                <w:left w:val="none" w:sz="0" w:space="0" w:color="auto"/>
                                                                                                <w:bottom w:val="none" w:sz="0" w:space="0" w:color="auto"/>
                                                                                                <w:right w:val="none" w:sz="0" w:space="0" w:color="auto"/>
                                                                                              </w:divBdr>
                                                                                            </w:div>
                                                                                          </w:divsChild>
                                                                                        </w:div>
                                                                                        <w:div w:id="166408471">
                                                                                          <w:marLeft w:val="0"/>
                                                                                          <w:marRight w:val="0"/>
                                                                                          <w:marTop w:val="0"/>
                                                                                          <w:marBottom w:val="262"/>
                                                                                          <w:divBdr>
                                                                                            <w:top w:val="none" w:sz="0" w:space="0" w:color="auto"/>
                                                                                            <w:left w:val="none" w:sz="0" w:space="0" w:color="auto"/>
                                                                                            <w:bottom w:val="none" w:sz="0" w:space="0" w:color="auto"/>
                                                                                            <w:right w:val="none" w:sz="0" w:space="0" w:color="auto"/>
                                                                                          </w:divBdr>
                                                                                          <w:divsChild>
                                                                                            <w:div w:id="337581972">
                                                                                              <w:marLeft w:val="0"/>
                                                                                              <w:marRight w:val="0"/>
                                                                                              <w:marTop w:val="0"/>
                                                                                              <w:marBottom w:val="262"/>
                                                                                              <w:divBdr>
                                                                                                <w:top w:val="none" w:sz="0" w:space="0" w:color="auto"/>
                                                                                                <w:left w:val="none" w:sz="0" w:space="0" w:color="auto"/>
                                                                                                <w:bottom w:val="none" w:sz="0" w:space="0" w:color="auto"/>
                                                                                                <w:right w:val="none" w:sz="0" w:space="0" w:color="auto"/>
                                                                                              </w:divBdr>
                                                                                              <w:divsChild>
                                                                                                <w:div w:id="15103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63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178628">
                              <w:marLeft w:val="0"/>
                              <w:marRight w:val="0"/>
                              <w:marTop w:val="349"/>
                              <w:marBottom w:val="349"/>
                              <w:divBdr>
                                <w:top w:val="none" w:sz="0" w:space="0" w:color="auto"/>
                                <w:left w:val="none" w:sz="0" w:space="0" w:color="auto"/>
                                <w:bottom w:val="none" w:sz="0" w:space="0" w:color="auto"/>
                                <w:right w:val="none" w:sz="0" w:space="0" w:color="auto"/>
                              </w:divBdr>
                              <w:divsChild>
                                <w:div w:id="1283733898">
                                  <w:marLeft w:val="0"/>
                                  <w:marRight w:val="0"/>
                                  <w:marTop w:val="0"/>
                                  <w:marBottom w:val="0"/>
                                  <w:divBdr>
                                    <w:top w:val="none" w:sz="0" w:space="0" w:color="auto"/>
                                    <w:left w:val="none" w:sz="0" w:space="0" w:color="auto"/>
                                    <w:bottom w:val="none" w:sz="0" w:space="0" w:color="auto"/>
                                    <w:right w:val="none" w:sz="0" w:space="0" w:color="auto"/>
                                  </w:divBdr>
                                </w:div>
                              </w:divsChild>
                            </w:div>
                            <w:div w:id="1909420760">
                              <w:marLeft w:val="0"/>
                              <w:marRight w:val="0"/>
                              <w:marTop w:val="349"/>
                              <w:marBottom w:val="349"/>
                              <w:divBdr>
                                <w:top w:val="none" w:sz="0" w:space="0" w:color="auto"/>
                                <w:left w:val="none" w:sz="0" w:space="0" w:color="auto"/>
                                <w:bottom w:val="none" w:sz="0" w:space="0" w:color="auto"/>
                                <w:right w:val="none" w:sz="0" w:space="0" w:color="auto"/>
                              </w:divBdr>
                              <w:divsChild>
                                <w:div w:id="1409840376">
                                  <w:marLeft w:val="0"/>
                                  <w:marRight w:val="0"/>
                                  <w:marTop w:val="0"/>
                                  <w:marBottom w:val="0"/>
                                  <w:divBdr>
                                    <w:top w:val="none" w:sz="0" w:space="0" w:color="auto"/>
                                    <w:left w:val="none" w:sz="0" w:space="0" w:color="auto"/>
                                    <w:bottom w:val="none" w:sz="0" w:space="0" w:color="auto"/>
                                    <w:right w:val="none" w:sz="0" w:space="0" w:color="auto"/>
                                  </w:divBdr>
                                </w:div>
                              </w:divsChild>
                            </w:div>
                            <w:div w:id="1546025324">
                              <w:marLeft w:val="0"/>
                              <w:marRight w:val="0"/>
                              <w:marTop w:val="349"/>
                              <w:marBottom w:val="349"/>
                              <w:divBdr>
                                <w:top w:val="none" w:sz="0" w:space="0" w:color="auto"/>
                                <w:left w:val="none" w:sz="0" w:space="0" w:color="auto"/>
                                <w:bottom w:val="none" w:sz="0" w:space="0" w:color="auto"/>
                                <w:right w:val="none" w:sz="0" w:space="0" w:color="auto"/>
                              </w:divBdr>
                              <w:divsChild>
                                <w:div w:id="1894659545">
                                  <w:marLeft w:val="0"/>
                                  <w:marRight w:val="0"/>
                                  <w:marTop w:val="0"/>
                                  <w:marBottom w:val="0"/>
                                  <w:divBdr>
                                    <w:top w:val="none" w:sz="0" w:space="0" w:color="auto"/>
                                    <w:left w:val="none" w:sz="0" w:space="0" w:color="auto"/>
                                    <w:bottom w:val="none" w:sz="0" w:space="0" w:color="auto"/>
                                    <w:right w:val="none" w:sz="0" w:space="0" w:color="auto"/>
                                  </w:divBdr>
                                </w:div>
                              </w:divsChild>
                            </w:div>
                            <w:div w:id="1470248734">
                              <w:marLeft w:val="0"/>
                              <w:marRight w:val="0"/>
                              <w:marTop w:val="349"/>
                              <w:marBottom w:val="349"/>
                              <w:divBdr>
                                <w:top w:val="none" w:sz="0" w:space="0" w:color="auto"/>
                                <w:left w:val="none" w:sz="0" w:space="0" w:color="auto"/>
                                <w:bottom w:val="none" w:sz="0" w:space="0" w:color="auto"/>
                                <w:right w:val="none" w:sz="0" w:space="0" w:color="auto"/>
                              </w:divBdr>
                              <w:divsChild>
                                <w:div w:id="1135290320">
                                  <w:marLeft w:val="0"/>
                                  <w:marRight w:val="0"/>
                                  <w:marTop w:val="0"/>
                                  <w:marBottom w:val="0"/>
                                  <w:divBdr>
                                    <w:top w:val="none" w:sz="0" w:space="0" w:color="auto"/>
                                    <w:left w:val="none" w:sz="0" w:space="0" w:color="auto"/>
                                    <w:bottom w:val="none" w:sz="0" w:space="0" w:color="auto"/>
                                    <w:right w:val="none" w:sz="0" w:space="0" w:color="auto"/>
                                  </w:divBdr>
                                </w:div>
                              </w:divsChild>
                            </w:div>
                            <w:div w:id="833227918">
                              <w:marLeft w:val="0"/>
                              <w:marRight w:val="0"/>
                              <w:marTop w:val="349"/>
                              <w:marBottom w:val="349"/>
                              <w:divBdr>
                                <w:top w:val="none" w:sz="0" w:space="0" w:color="auto"/>
                                <w:left w:val="none" w:sz="0" w:space="0" w:color="auto"/>
                                <w:bottom w:val="none" w:sz="0" w:space="0" w:color="auto"/>
                                <w:right w:val="none" w:sz="0" w:space="0" w:color="auto"/>
                              </w:divBdr>
                              <w:divsChild>
                                <w:div w:id="3280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5445058">
      <w:bodyDiv w:val="1"/>
      <w:marLeft w:val="0"/>
      <w:marRight w:val="0"/>
      <w:marTop w:val="0"/>
      <w:marBottom w:val="0"/>
      <w:divBdr>
        <w:top w:val="none" w:sz="0" w:space="0" w:color="auto"/>
        <w:left w:val="none" w:sz="0" w:space="0" w:color="auto"/>
        <w:bottom w:val="none" w:sz="0" w:space="0" w:color="auto"/>
        <w:right w:val="none" w:sz="0" w:space="0" w:color="auto"/>
      </w:divBdr>
      <w:divsChild>
        <w:div w:id="746268670">
          <w:marLeft w:val="0"/>
          <w:marRight w:val="0"/>
          <w:marTop w:val="0"/>
          <w:marBottom w:val="0"/>
          <w:divBdr>
            <w:top w:val="none" w:sz="0" w:space="0" w:color="auto"/>
            <w:left w:val="none" w:sz="0" w:space="0" w:color="auto"/>
            <w:bottom w:val="none" w:sz="0" w:space="0" w:color="auto"/>
            <w:right w:val="none" w:sz="0" w:space="0" w:color="auto"/>
          </w:divBdr>
          <w:divsChild>
            <w:div w:id="892498616">
              <w:marLeft w:val="0"/>
              <w:marRight w:val="0"/>
              <w:marTop w:val="0"/>
              <w:marBottom w:val="0"/>
              <w:divBdr>
                <w:top w:val="none" w:sz="0" w:space="0" w:color="auto"/>
                <w:left w:val="none" w:sz="0" w:space="0" w:color="auto"/>
                <w:bottom w:val="none" w:sz="0" w:space="0" w:color="auto"/>
                <w:right w:val="none" w:sz="0" w:space="0" w:color="auto"/>
              </w:divBdr>
              <w:divsChild>
                <w:div w:id="449982708">
                  <w:marLeft w:val="0"/>
                  <w:marRight w:val="0"/>
                  <w:marTop w:val="0"/>
                  <w:marBottom w:val="0"/>
                  <w:divBdr>
                    <w:top w:val="none" w:sz="0" w:space="0" w:color="auto"/>
                    <w:left w:val="none" w:sz="0" w:space="0" w:color="auto"/>
                    <w:bottom w:val="none" w:sz="0" w:space="0" w:color="auto"/>
                    <w:right w:val="none" w:sz="0" w:space="0" w:color="auto"/>
                  </w:divBdr>
                </w:div>
                <w:div w:id="1775974228">
                  <w:marLeft w:val="0"/>
                  <w:marRight w:val="0"/>
                  <w:marTop w:val="873"/>
                  <w:marBottom w:val="0"/>
                  <w:divBdr>
                    <w:top w:val="none" w:sz="0" w:space="0" w:color="auto"/>
                    <w:left w:val="none" w:sz="0" w:space="0" w:color="auto"/>
                    <w:bottom w:val="none" w:sz="0" w:space="0" w:color="auto"/>
                    <w:right w:val="none" w:sz="0" w:space="0" w:color="auto"/>
                  </w:divBdr>
                  <w:divsChild>
                    <w:div w:id="182329763">
                      <w:marLeft w:val="0"/>
                      <w:marRight w:val="0"/>
                      <w:marTop w:val="0"/>
                      <w:marBottom w:val="0"/>
                      <w:divBdr>
                        <w:top w:val="none" w:sz="0" w:space="0" w:color="auto"/>
                        <w:left w:val="none" w:sz="0" w:space="0" w:color="auto"/>
                        <w:bottom w:val="none" w:sz="0" w:space="0" w:color="auto"/>
                        <w:right w:val="none" w:sz="0" w:space="0" w:color="auto"/>
                      </w:divBdr>
                      <w:divsChild>
                        <w:div w:id="430979090">
                          <w:marLeft w:val="0"/>
                          <w:marRight w:val="0"/>
                          <w:marTop w:val="0"/>
                          <w:marBottom w:val="0"/>
                          <w:divBdr>
                            <w:top w:val="none" w:sz="0" w:space="0" w:color="auto"/>
                            <w:left w:val="none" w:sz="0" w:space="0" w:color="auto"/>
                            <w:bottom w:val="none" w:sz="0" w:space="0" w:color="auto"/>
                            <w:right w:val="none" w:sz="0" w:space="0" w:color="auto"/>
                          </w:divBdr>
                          <w:divsChild>
                            <w:div w:id="540822984">
                              <w:marLeft w:val="0"/>
                              <w:marRight w:val="0"/>
                              <w:marTop w:val="0"/>
                              <w:marBottom w:val="0"/>
                              <w:divBdr>
                                <w:top w:val="none" w:sz="0" w:space="0" w:color="auto"/>
                                <w:left w:val="none" w:sz="0" w:space="0" w:color="auto"/>
                                <w:bottom w:val="none" w:sz="0" w:space="0" w:color="auto"/>
                                <w:right w:val="none" w:sz="0" w:space="0" w:color="auto"/>
                              </w:divBdr>
                            </w:div>
                          </w:divsChild>
                        </w:div>
                        <w:div w:id="6802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023">
          <w:marLeft w:val="0"/>
          <w:marRight w:val="0"/>
          <w:marTop w:val="0"/>
          <w:marBottom w:val="0"/>
          <w:divBdr>
            <w:top w:val="none" w:sz="0" w:space="0" w:color="auto"/>
            <w:left w:val="none" w:sz="0" w:space="0" w:color="auto"/>
            <w:bottom w:val="none" w:sz="0" w:space="0" w:color="auto"/>
            <w:right w:val="none" w:sz="0" w:space="0" w:color="auto"/>
          </w:divBdr>
          <w:divsChild>
            <w:div w:id="1024867355">
              <w:marLeft w:val="0"/>
              <w:marRight w:val="0"/>
              <w:marTop w:val="0"/>
              <w:marBottom w:val="0"/>
              <w:divBdr>
                <w:top w:val="none" w:sz="0" w:space="0" w:color="auto"/>
                <w:left w:val="none" w:sz="0" w:space="0" w:color="auto"/>
                <w:bottom w:val="none" w:sz="0" w:space="0" w:color="auto"/>
                <w:right w:val="none" w:sz="0" w:space="0" w:color="auto"/>
              </w:divBdr>
              <w:divsChild>
                <w:div w:id="985816823">
                  <w:marLeft w:val="0"/>
                  <w:marRight w:val="0"/>
                  <w:marTop w:val="0"/>
                  <w:marBottom w:val="0"/>
                  <w:divBdr>
                    <w:top w:val="none" w:sz="0" w:space="0" w:color="auto"/>
                    <w:left w:val="none" w:sz="0" w:space="0" w:color="auto"/>
                    <w:bottom w:val="none" w:sz="0" w:space="0" w:color="auto"/>
                    <w:right w:val="none" w:sz="0" w:space="0" w:color="auto"/>
                  </w:divBdr>
                  <w:divsChild>
                    <w:div w:id="1013654452">
                      <w:marLeft w:val="0"/>
                      <w:marRight w:val="2182"/>
                      <w:marTop w:val="0"/>
                      <w:marBottom w:val="0"/>
                      <w:divBdr>
                        <w:top w:val="none" w:sz="0" w:space="0" w:color="auto"/>
                        <w:left w:val="none" w:sz="0" w:space="0" w:color="auto"/>
                        <w:bottom w:val="none" w:sz="0" w:space="0" w:color="auto"/>
                        <w:right w:val="none" w:sz="0" w:space="0" w:color="auto"/>
                      </w:divBdr>
                      <w:divsChild>
                        <w:div w:id="638995209">
                          <w:marLeft w:val="0"/>
                          <w:marRight w:val="0"/>
                          <w:marTop w:val="873"/>
                          <w:marBottom w:val="873"/>
                          <w:divBdr>
                            <w:top w:val="none" w:sz="0" w:space="0" w:color="auto"/>
                            <w:left w:val="none" w:sz="0" w:space="0" w:color="auto"/>
                            <w:bottom w:val="none" w:sz="0" w:space="0" w:color="auto"/>
                            <w:right w:val="none" w:sz="0" w:space="0" w:color="auto"/>
                          </w:divBdr>
                          <w:divsChild>
                            <w:div w:id="1175731371">
                              <w:marLeft w:val="0"/>
                              <w:marRight w:val="0"/>
                              <w:marTop w:val="0"/>
                              <w:marBottom w:val="436"/>
                              <w:divBdr>
                                <w:top w:val="none" w:sz="0" w:space="0" w:color="auto"/>
                                <w:left w:val="none" w:sz="0" w:space="0" w:color="auto"/>
                                <w:bottom w:val="none" w:sz="0" w:space="0" w:color="auto"/>
                                <w:right w:val="none" w:sz="0" w:space="0" w:color="auto"/>
                              </w:divBdr>
                            </w:div>
                            <w:div w:id="311452177">
                              <w:marLeft w:val="0"/>
                              <w:marRight w:val="0"/>
                              <w:marTop w:val="436"/>
                              <w:marBottom w:val="436"/>
                              <w:divBdr>
                                <w:top w:val="none" w:sz="0" w:space="0" w:color="auto"/>
                                <w:left w:val="none" w:sz="0" w:space="0" w:color="auto"/>
                                <w:bottom w:val="none" w:sz="0" w:space="0" w:color="auto"/>
                                <w:right w:val="none" w:sz="0" w:space="0" w:color="auto"/>
                              </w:divBdr>
                            </w:div>
                            <w:div w:id="1193570445">
                              <w:marLeft w:val="0"/>
                              <w:marRight w:val="0"/>
                              <w:marTop w:val="436"/>
                              <w:marBottom w:val="873"/>
                              <w:divBdr>
                                <w:top w:val="single" w:sz="8" w:space="31" w:color="EB5D0B"/>
                                <w:left w:val="none" w:sz="0" w:space="0" w:color="auto"/>
                                <w:bottom w:val="single" w:sz="8" w:space="31" w:color="EB5D0B"/>
                                <w:right w:val="none" w:sz="0" w:space="0" w:color="auto"/>
                              </w:divBdr>
                            </w:div>
                            <w:div w:id="43257204">
                              <w:marLeft w:val="0"/>
                              <w:marRight w:val="0"/>
                              <w:marTop w:val="349"/>
                              <w:marBottom w:val="349"/>
                              <w:divBdr>
                                <w:top w:val="none" w:sz="0" w:space="0" w:color="auto"/>
                                <w:left w:val="none" w:sz="0" w:space="0" w:color="auto"/>
                                <w:bottom w:val="none" w:sz="0" w:space="0" w:color="auto"/>
                                <w:right w:val="none" w:sz="0" w:space="0" w:color="auto"/>
                              </w:divBdr>
                              <w:divsChild>
                                <w:div w:id="1750419067">
                                  <w:marLeft w:val="0"/>
                                  <w:marRight w:val="0"/>
                                  <w:marTop w:val="0"/>
                                  <w:marBottom w:val="0"/>
                                  <w:divBdr>
                                    <w:top w:val="none" w:sz="0" w:space="0" w:color="auto"/>
                                    <w:left w:val="none" w:sz="0" w:space="0" w:color="auto"/>
                                    <w:bottom w:val="none" w:sz="0" w:space="0" w:color="auto"/>
                                    <w:right w:val="none" w:sz="0" w:space="0" w:color="auto"/>
                                  </w:divBdr>
                                </w:div>
                              </w:divsChild>
                            </w:div>
                            <w:div w:id="1180966385">
                              <w:marLeft w:val="0"/>
                              <w:marRight w:val="0"/>
                              <w:marTop w:val="349"/>
                              <w:marBottom w:val="349"/>
                              <w:divBdr>
                                <w:top w:val="none" w:sz="0" w:space="0" w:color="auto"/>
                                <w:left w:val="none" w:sz="0" w:space="0" w:color="auto"/>
                                <w:bottom w:val="none" w:sz="0" w:space="0" w:color="auto"/>
                                <w:right w:val="none" w:sz="0" w:space="0" w:color="auto"/>
                              </w:divBdr>
                              <w:divsChild>
                                <w:div w:id="520702783">
                                  <w:marLeft w:val="0"/>
                                  <w:marRight w:val="0"/>
                                  <w:marTop w:val="0"/>
                                  <w:marBottom w:val="0"/>
                                  <w:divBdr>
                                    <w:top w:val="none" w:sz="0" w:space="0" w:color="auto"/>
                                    <w:left w:val="none" w:sz="0" w:space="0" w:color="auto"/>
                                    <w:bottom w:val="none" w:sz="0" w:space="0" w:color="auto"/>
                                    <w:right w:val="none" w:sz="0" w:space="0" w:color="auto"/>
                                  </w:divBdr>
                                </w:div>
                              </w:divsChild>
                            </w:div>
                            <w:div w:id="2038965892">
                              <w:marLeft w:val="0"/>
                              <w:marRight w:val="0"/>
                              <w:marTop w:val="349"/>
                              <w:marBottom w:val="349"/>
                              <w:divBdr>
                                <w:top w:val="none" w:sz="0" w:space="0" w:color="auto"/>
                                <w:left w:val="none" w:sz="0" w:space="0" w:color="auto"/>
                                <w:bottom w:val="none" w:sz="0" w:space="0" w:color="auto"/>
                                <w:right w:val="none" w:sz="0" w:space="0" w:color="auto"/>
                              </w:divBdr>
                              <w:divsChild>
                                <w:div w:id="982389060">
                                  <w:marLeft w:val="0"/>
                                  <w:marRight w:val="0"/>
                                  <w:marTop w:val="0"/>
                                  <w:marBottom w:val="0"/>
                                  <w:divBdr>
                                    <w:top w:val="none" w:sz="0" w:space="0" w:color="auto"/>
                                    <w:left w:val="none" w:sz="0" w:space="0" w:color="auto"/>
                                    <w:bottom w:val="none" w:sz="0" w:space="0" w:color="auto"/>
                                    <w:right w:val="none" w:sz="0" w:space="0" w:color="auto"/>
                                  </w:divBdr>
                                </w:div>
                              </w:divsChild>
                            </w:div>
                            <w:div w:id="110629669">
                              <w:marLeft w:val="0"/>
                              <w:marRight w:val="0"/>
                              <w:marTop w:val="349"/>
                              <w:marBottom w:val="349"/>
                              <w:divBdr>
                                <w:top w:val="none" w:sz="0" w:space="0" w:color="auto"/>
                                <w:left w:val="none" w:sz="0" w:space="0" w:color="auto"/>
                                <w:bottom w:val="none" w:sz="0" w:space="0" w:color="auto"/>
                                <w:right w:val="none" w:sz="0" w:space="0" w:color="auto"/>
                              </w:divBdr>
                              <w:divsChild>
                                <w:div w:id="502087975">
                                  <w:marLeft w:val="0"/>
                                  <w:marRight w:val="0"/>
                                  <w:marTop w:val="0"/>
                                  <w:marBottom w:val="0"/>
                                  <w:divBdr>
                                    <w:top w:val="none" w:sz="0" w:space="0" w:color="auto"/>
                                    <w:left w:val="none" w:sz="0" w:space="0" w:color="auto"/>
                                    <w:bottom w:val="none" w:sz="0" w:space="0" w:color="auto"/>
                                    <w:right w:val="none" w:sz="0" w:space="0" w:color="auto"/>
                                  </w:divBdr>
                                </w:div>
                              </w:divsChild>
                            </w:div>
                            <w:div w:id="1002198003">
                              <w:marLeft w:val="0"/>
                              <w:marRight w:val="0"/>
                              <w:marTop w:val="349"/>
                              <w:marBottom w:val="349"/>
                              <w:divBdr>
                                <w:top w:val="none" w:sz="0" w:space="0" w:color="auto"/>
                                <w:left w:val="none" w:sz="0" w:space="0" w:color="auto"/>
                                <w:bottom w:val="none" w:sz="0" w:space="0" w:color="auto"/>
                                <w:right w:val="none" w:sz="0" w:space="0" w:color="auto"/>
                              </w:divBdr>
                              <w:divsChild>
                                <w:div w:id="2107311639">
                                  <w:marLeft w:val="0"/>
                                  <w:marRight w:val="0"/>
                                  <w:marTop w:val="0"/>
                                  <w:marBottom w:val="0"/>
                                  <w:divBdr>
                                    <w:top w:val="none" w:sz="0" w:space="0" w:color="auto"/>
                                    <w:left w:val="none" w:sz="0" w:space="0" w:color="auto"/>
                                    <w:bottom w:val="none" w:sz="0" w:space="0" w:color="auto"/>
                                    <w:right w:val="none" w:sz="0" w:space="0" w:color="auto"/>
                                  </w:divBdr>
                                </w:div>
                              </w:divsChild>
                            </w:div>
                            <w:div w:id="1914462841">
                              <w:marLeft w:val="0"/>
                              <w:marRight w:val="0"/>
                              <w:marTop w:val="349"/>
                              <w:marBottom w:val="349"/>
                              <w:divBdr>
                                <w:top w:val="none" w:sz="0" w:space="0" w:color="auto"/>
                                <w:left w:val="none" w:sz="0" w:space="0" w:color="auto"/>
                                <w:bottom w:val="none" w:sz="0" w:space="0" w:color="auto"/>
                                <w:right w:val="none" w:sz="0" w:space="0" w:color="auto"/>
                              </w:divBdr>
                              <w:divsChild>
                                <w:div w:id="613363708">
                                  <w:marLeft w:val="0"/>
                                  <w:marRight w:val="0"/>
                                  <w:marTop w:val="0"/>
                                  <w:marBottom w:val="0"/>
                                  <w:divBdr>
                                    <w:top w:val="none" w:sz="0" w:space="0" w:color="auto"/>
                                    <w:left w:val="none" w:sz="0" w:space="0" w:color="auto"/>
                                    <w:bottom w:val="none" w:sz="0" w:space="0" w:color="auto"/>
                                    <w:right w:val="none" w:sz="0" w:space="0" w:color="auto"/>
                                  </w:divBdr>
                                </w:div>
                              </w:divsChild>
                            </w:div>
                            <w:div w:id="1910384443">
                              <w:marLeft w:val="0"/>
                              <w:marRight w:val="0"/>
                              <w:marTop w:val="349"/>
                              <w:marBottom w:val="349"/>
                              <w:divBdr>
                                <w:top w:val="none" w:sz="0" w:space="0" w:color="auto"/>
                                <w:left w:val="none" w:sz="0" w:space="0" w:color="auto"/>
                                <w:bottom w:val="none" w:sz="0" w:space="0" w:color="auto"/>
                                <w:right w:val="none" w:sz="0" w:space="0" w:color="auto"/>
                              </w:divBdr>
                              <w:divsChild>
                                <w:div w:id="1821145640">
                                  <w:marLeft w:val="0"/>
                                  <w:marRight w:val="0"/>
                                  <w:marTop w:val="0"/>
                                  <w:marBottom w:val="0"/>
                                  <w:divBdr>
                                    <w:top w:val="none" w:sz="0" w:space="0" w:color="auto"/>
                                    <w:left w:val="none" w:sz="0" w:space="0" w:color="auto"/>
                                    <w:bottom w:val="none" w:sz="0" w:space="0" w:color="auto"/>
                                    <w:right w:val="none" w:sz="0" w:space="0" w:color="auto"/>
                                  </w:divBdr>
                                </w:div>
                              </w:divsChild>
                            </w:div>
                            <w:div w:id="803540895">
                              <w:marLeft w:val="0"/>
                              <w:marRight w:val="0"/>
                              <w:marTop w:val="349"/>
                              <w:marBottom w:val="349"/>
                              <w:divBdr>
                                <w:top w:val="none" w:sz="0" w:space="0" w:color="auto"/>
                                <w:left w:val="none" w:sz="0" w:space="0" w:color="auto"/>
                                <w:bottom w:val="none" w:sz="0" w:space="0" w:color="auto"/>
                                <w:right w:val="none" w:sz="0" w:space="0" w:color="auto"/>
                              </w:divBdr>
                              <w:divsChild>
                                <w:div w:id="400257020">
                                  <w:marLeft w:val="0"/>
                                  <w:marRight w:val="0"/>
                                  <w:marTop w:val="0"/>
                                  <w:marBottom w:val="0"/>
                                  <w:divBdr>
                                    <w:top w:val="none" w:sz="0" w:space="0" w:color="auto"/>
                                    <w:left w:val="none" w:sz="0" w:space="0" w:color="auto"/>
                                    <w:bottom w:val="none" w:sz="0" w:space="0" w:color="auto"/>
                                    <w:right w:val="none" w:sz="0" w:space="0" w:color="auto"/>
                                  </w:divBdr>
                                </w:div>
                              </w:divsChild>
                            </w:div>
                            <w:div w:id="281882447">
                              <w:marLeft w:val="0"/>
                              <w:marRight w:val="0"/>
                              <w:marTop w:val="349"/>
                              <w:marBottom w:val="349"/>
                              <w:divBdr>
                                <w:top w:val="none" w:sz="0" w:space="0" w:color="auto"/>
                                <w:left w:val="none" w:sz="0" w:space="0" w:color="auto"/>
                                <w:bottom w:val="none" w:sz="0" w:space="0" w:color="auto"/>
                                <w:right w:val="none" w:sz="0" w:space="0" w:color="auto"/>
                              </w:divBdr>
                              <w:divsChild>
                                <w:div w:id="1100567602">
                                  <w:marLeft w:val="0"/>
                                  <w:marRight w:val="0"/>
                                  <w:marTop w:val="0"/>
                                  <w:marBottom w:val="0"/>
                                  <w:divBdr>
                                    <w:top w:val="none" w:sz="0" w:space="0" w:color="auto"/>
                                    <w:left w:val="none" w:sz="0" w:space="0" w:color="auto"/>
                                    <w:bottom w:val="none" w:sz="0" w:space="0" w:color="auto"/>
                                    <w:right w:val="none" w:sz="0" w:space="0" w:color="auto"/>
                                  </w:divBdr>
                                </w:div>
                              </w:divsChild>
                            </w:div>
                            <w:div w:id="1324550439">
                              <w:marLeft w:val="0"/>
                              <w:marRight w:val="0"/>
                              <w:marTop w:val="349"/>
                              <w:marBottom w:val="349"/>
                              <w:divBdr>
                                <w:top w:val="none" w:sz="0" w:space="0" w:color="auto"/>
                                <w:left w:val="none" w:sz="0" w:space="0" w:color="auto"/>
                                <w:bottom w:val="none" w:sz="0" w:space="0" w:color="auto"/>
                                <w:right w:val="none" w:sz="0" w:space="0" w:color="auto"/>
                              </w:divBdr>
                              <w:divsChild>
                                <w:div w:id="28722369">
                                  <w:marLeft w:val="0"/>
                                  <w:marRight w:val="0"/>
                                  <w:marTop w:val="0"/>
                                  <w:marBottom w:val="0"/>
                                  <w:divBdr>
                                    <w:top w:val="none" w:sz="0" w:space="0" w:color="auto"/>
                                    <w:left w:val="none" w:sz="0" w:space="0" w:color="auto"/>
                                    <w:bottom w:val="none" w:sz="0" w:space="0" w:color="auto"/>
                                    <w:right w:val="none" w:sz="0" w:space="0" w:color="auto"/>
                                  </w:divBdr>
                                </w:div>
                              </w:divsChild>
                            </w:div>
                            <w:div w:id="363409094">
                              <w:marLeft w:val="0"/>
                              <w:marRight w:val="0"/>
                              <w:marTop w:val="349"/>
                              <w:marBottom w:val="349"/>
                              <w:divBdr>
                                <w:top w:val="none" w:sz="0" w:space="0" w:color="auto"/>
                                <w:left w:val="none" w:sz="0" w:space="0" w:color="auto"/>
                                <w:bottom w:val="none" w:sz="0" w:space="0" w:color="auto"/>
                                <w:right w:val="none" w:sz="0" w:space="0" w:color="auto"/>
                              </w:divBdr>
                              <w:divsChild>
                                <w:div w:id="685669358">
                                  <w:marLeft w:val="0"/>
                                  <w:marRight w:val="0"/>
                                  <w:marTop w:val="0"/>
                                  <w:marBottom w:val="0"/>
                                  <w:divBdr>
                                    <w:top w:val="none" w:sz="0" w:space="0" w:color="auto"/>
                                    <w:left w:val="none" w:sz="0" w:space="0" w:color="auto"/>
                                    <w:bottom w:val="none" w:sz="0" w:space="0" w:color="auto"/>
                                    <w:right w:val="none" w:sz="0" w:space="0" w:color="auto"/>
                                  </w:divBdr>
                                </w:div>
                              </w:divsChild>
                            </w:div>
                            <w:div w:id="1967660038">
                              <w:marLeft w:val="0"/>
                              <w:marRight w:val="0"/>
                              <w:marTop w:val="349"/>
                              <w:marBottom w:val="349"/>
                              <w:divBdr>
                                <w:top w:val="none" w:sz="0" w:space="0" w:color="auto"/>
                                <w:left w:val="none" w:sz="0" w:space="0" w:color="auto"/>
                                <w:bottom w:val="none" w:sz="0" w:space="0" w:color="auto"/>
                                <w:right w:val="none" w:sz="0" w:space="0" w:color="auto"/>
                              </w:divBdr>
                              <w:divsChild>
                                <w:div w:id="50689545">
                                  <w:marLeft w:val="0"/>
                                  <w:marRight w:val="0"/>
                                  <w:marTop w:val="0"/>
                                  <w:marBottom w:val="0"/>
                                  <w:divBdr>
                                    <w:top w:val="none" w:sz="0" w:space="0" w:color="auto"/>
                                    <w:left w:val="none" w:sz="0" w:space="0" w:color="auto"/>
                                    <w:bottom w:val="none" w:sz="0" w:space="0" w:color="auto"/>
                                    <w:right w:val="none" w:sz="0" w:space="0" w:color="auto"/>
                                  </w:divBdr>
                                </w:div>
                              </w:divsChild>
                            </w:div>
                            <w:div w:id="2134398623">
                              <w:marLeft w:val="0"/>
                              <w:marRight w:val="0"/>
                              <w:marTop w:val="524"/>
                              <w:marBottom w:val="655"/>
                              <w:divBdr>
                                <w:top w:val="none" w:sz="0" w:space="0" w:color="auto"/>
                                <w:left w:val="none" w:sz="0" w:space="0" w:color="auto"/>
                                <w:bottom w:val="none" w:sz="0" w:space="0" w:color="auto"/>
                                <w:right w:val="none" w:sz="0" w:space="0" w:color="auto"/>
                              </w:divBdr>
                              <w:divsChild>
                                <w:div w:id="1586264950">
                                  <w:marLeft w:val="0"/>
                                  <w:marRight w:val="0"/>
                                  <w:marTop w:val="0"/>
                                  <w:marBottom w:val="0"/>
                                  <w:divBdr>
                                    <w:top w:val="none" w:sz="0" w:space="0" w:color="auto"/>
                                    <w:left w:val="none" w:sz="0" w:space="0" w:color="auto"/>
                                    <w:bottom w:val="single" w:sz="8" w:space="22" w:color="B8B9BA"/>
                                    <w:right w:val="none" w:sz="0" w:space="0" w:color="auto"/>
                                  </w:divBdr>
                                  <w:divsChild>
                                    <w:div w:id="275337791">
                                      <w:marLeft w:val="0"/>
                                      <w:marRight w:val="0"/>
                                      <w:marTop w:val="0"/>
                                      <w:marBottom w:val="0"/>
                                      <w:divBdr>
                                        <w:top w:val="none" w:sz="0" w:space="0" w:color="auto"/>
                                        <w:left w:val="none" w:sz="0" w:space="0" w:color="auto"/>
                                        <w:bottom w:val="none" w:sz="0" w:space="0" w:color="auto"/>
                                        <w:right w:val="none" w:sz="0" w:space="0" w:color="auto"/>
                                      </w:divBdr>
                                    </w:div>
                                    <w:div w:id="1219364914">
                                      <w:marLeft w:val="0"/>
                                      <w:marRight w:val="0"/>
                                      <w:marTop w:val="327"/>
                                      <w:marBottom w:val="0"/>
                                      <w:divBdr>
                                        <w:top w:val="none" w:sz="0" w:space="0" w:color="auto"/>
                                        <w:left w:val="none" w:sz="0" w:space="0" w:color="auto"/>
                                        <w:bottom w:val="none" w:sz="0" w:space="0" w:color="auto"/>
                                        <w:right w:val="none" w:sz="0" w:space="0" w:color="auto"/>
                                      </w:divBdr>
                                      <w:divsChild>
                                        <w:div w:id="1325548844">
                                          <w:marLeft w:val="0"/>
                                          <w:marRight w:val="0"/>
                                          <w:marTop w:val="0"/>
                                          <w:marBottom w:val="0"/>
                                          <w:divBdr>
                                            <w:top w:val="none" w:sz="0" w:space="0" w:color="auto"/>
                                            <w:left w:val="none" w:sz="0" w:space="0" w:color="auto"/>
                                            <w:bottom w:val="none" w:sz="0" w:space="0" w:color="auto"/>
                                            <w:right w:val="none" w:sz="0" w:space="0" w:color="auto"/>
                                          </w:divBdr>
                                        </w:div>
                                      </w:divsChild>
                                    </w:div>
                                    <w:div w:id="17868037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38383746">
                              <w:marLeft w:val="0"/>
                              <w:marRight w:val="0"/>
                              <w:marTop w:val="349"/>
                              <w:marBottom w:val="349"/>
                              <w:divBdr>
                                <w:top w:val="none" w:sz="0" w:space="0" w:color="auto"/>
                                <w:left w:val="none" w:sz="0" w:space="0" w:color="auto"/>
                                <w:bottom w:val="none" w:sz="0" w:space="0" w:color="auto"/>
                                <w:right w:val="none" w:sz="0" w:space="0" w:color="auto"/>
                              </w:divBdr>
                              <w:divsChild>
                                <w:div w:id="821119481">
                                  <w:marLeft w:val="0"/>
                                  <w:marRight w:val="0"/>
                                  <w:marTop w:val="0"/>
                                  <w:marBottom w:val="0"/>
                                  <w:divBdr>
                                    <w:top w:val="none" w:sz="0" w:space="0" w:color="auto"/>
                                    <w:left w:val="none" w:sz="0" w:space="0" w:color="auto"/>
                                    <w:bottom w:val="none" w:sz="0" w:space="0" w:color="auto"/>
                                    <w:right w:val="none" w:sz="0" w:space="0" w:color="auto"/>
                                  </w:divBdr>
                                </w:div>
                              </w:divsChild>
                            </w:div>
                            <w:div w:id="1628850717">
                              <w:marLeft w:val="0"/>
                              <w:marRight w:val="0"/>
                              <w:marTop w:val="349"/>
                              <w:marBottom w:val="349"/>
                              <w:divBdr>
                                <w:top w:val="none" w:sz="0" w:space="0" w:color="auto"/>
                                <w:left w:val="none" w:sz="0" w:space="0" w:color="auto"/>
                                <w:bottom w:val="none" w:sz="0" w:space="0" w:color="auto"/>
                                <w:right w:val="none" w:sz="0" w:space="0" w:color="auto"/>
                              </w:divBdr>
                              <w:divsChild>
                                <w:div w:id="1473710680">
                                  <w:marLeft w:val="0"/>
                                  <w:marRight w:val="0"/>
                                  <w:marTop w:val="0"/>
                                  <w:marBottom w:val="0"/>
                                  <w:divBdr>
                                    <w:top w:val="none" w:sz="0" w:space="0" w:color="auto"/>
                                    <w:left w:val="none" w:sz="0" w:space="0" w:color="auto"/>
                                    <w:bottom w:val="none" w:sz="0" w:space="0" w:color="auto"/>
                                    <w:right w:val="none" w:sz="0" w:space="0" w:color="auto"/>
                                  </w:divBdr>
                                </w:div>
                              </w:divsChild>
                            </w:div>
                            <w:div w:id="1094324024">
                              <w:marLeft w:val="0"/>
                              <w:marRight w:val="0"/>
                              <w:marTop w:val="349"/>
                              <w:marBottom w:val="349"/>
                              <w:divBdr>
                                <w:top w:val="none" w:sz="0" w:space="0" w:color="auto"/>
                                <w:left w:val="none" w:sz="0" w:space="0" w:color="auto"/>
                                <w:bottom w:val="none" w:sz="0" w:space="0" w:color="auto"/>
                                <w:right w:val="none" w:sz="0" w:space="0" w:color="auto"/>
                              </w:divBdr>
                              <w:divsChild>
                                <w:div w:id="1799912515">
                                  <w:marLeft w:val="0"/>
                                  <w:marRight w:val="0"/>
                                  <w:marTop w:val="0"/>
                                  <w:marBottom w:val="0"/>
                                  <w:divBdr>
                                    <w:top w:val="none" w:sz="0" w:space="0" w:color="auto"/>
                                    <w:left w:val="none" w:sz="0" w:space="0" w:color="auto"/>
                                    <w:bottom w:val="none" w:sz="0" w:space="0" w:color="auto"/>
                                    <w:right w:val="none" w:sz="0" w:space="0" w:color="auto"/>
                                  </w:divBdr>
                                </w:div>
                              </w:divsChild>
                            </w:div>
                            <w:div w:id="1573349615">
                              <w:marLeft w:val="0"/>
                              <w:marRight w:val="0"/>
                              <w:marTop w:val="349"/>
                              <w:marBottom w:val="349"/>
                              <w:divBdr>
                                <w:top w:val="none" w:sz="0" w:space="0" w:color="auto"/>
                                <w:left w:val="none" w:sz="0" w:space="0" w:color="auto"/>
                                <w:bottom w:val="none" w:sz="0" w:space="0" w:color="auto"/>
                                <w:right w:val="none" w:sz="0" w:space="0" w:color="auto"/>
                              </w:divBdr>
                              <w:divsChild>
                                <w:div w:id="1735196931">
                                  <w:marLeft w:val="0"/>
                                  <w:marRight w:val="0"/>
                                  <w:marTop w:val="0"/>
                                  <w:marBottom w:val="0"/>
                                  <w:divBdr>
                                    <w:top w:val="none" w:sz="0" w:space="0" w:color="auto"/>
                                    <w:left w:val="none" w:sz="0" w:space="0" w:color="auto"/>
                                    <w:bottom w:val="none" w:sz="0" w:space="0" w:color="auto"/>
                                    <w:right w:val="none" w:sz="0" w:space="0" w:color="auto"/>
                                  </w:divBdr>
                                </w:div>
                              </w:divsChild>
                            </w:div>
                            <w:div w:id="2000767678">
                              <w:marLeft w:val="0"/>
                              <w:marRight w:val="0"/>
                              <w:marTop w:val="349"/>
                              <w:marBottom w:val="349"/>
                              <w:divBdr>
                                <w:top w:val="none" w:sz="0" w:space="0" w:color="auto"/>
                                <w:left w:val="none" w:sz="0" w:space="0" w:color="auto"/>
                                <w:bottom w:val="none" w:sz="0" w:space="0" w:color="auto"/>
                                <w:right w:val="none" w:sz="0" w:space="0" w:color="auto"/>
                              </w:divBdr>
                              <w:divsChild>
                                <w:div w:id="768501907">
                                  <w:marLeft w:val="0"/>
                                  <w:marRight w:val="0"/>
                                  <w:marTop w:val="0"/>
                                  <w:marBottom w:val="0"/>
                                  <w:divBdr>
                                    <w:top w:val="none" w:sz="0" w:space="0" w:color="auto"/>
                                    <w:left w:val="none" w:sz="0" w:space="0" w:color="auto"/>
                                    <w:bottom w:val="none" w:sz="0" w:space="0" w:color="auto"/>
                                    <w:right w:val="none" w:sz="0" w:space="0" w:color="auto"/>
                                  </w:divBdr>
                                </w:div>
                              </w:divsChild>
                            </w:div>
                            <w:div w:id="1144350887">
                              <w:marLeft w:val="0"/>
                              <w:marRight w:val="0"/>
                              <w:marTop w:val="349"/>
                              <w:marBottom w:val="349"/>
                              <w:divBdr>
                                <w:top w:val="none" w:sz="0" w:space="0" w:color="auto"/>
                                <w:left w:val="none" w:sz="0" w:space="0" w:color="auto"/>
                                <w:bottom w:val="none" w:sz="0" w:space="0" w:color="auto"/>
                                <w:right w:val="none" w:sz="0" w:space="0" w:color="auto"/>
                              </w:divBdr>
                              <w:divsChild>
                                <w:div w:id="25373310">
                                  <w:marLeft w:val="0"/>
                                  <w:marRight w:val="0"/>
                                  <w:marTop w:val="0"/>
                                  <w:marBottom w:val="0"/>
                                  <w:divBdr>
                                    <w:top w:val="none" w:sz="0" w:space="0" w:color="auto"/>
                                    <w:left w:val="none" w:sz="0" w:space="0" w:color="auto"/>
                                    <w:bottom w:val="none" w:sz="0" w:space="0" w:color="auto"/>
                                    <w:right w:val="none" w:sz="0" w:space="0" w:color="auto"/>
                                  </w:divBdr>
                                </w:div>
                              </w:divsChild>
                            </w:div>
                            <w:div w:id="307829917">
                              <w:marLeft w:val="0"/>
                              <w:marRight w:val="0"/>
                              <w:marTop w:val="349"/>
                              <w:marBottom w:val="349"/>
                              <w:divBdr>
                                <w:top w:val="none" w:sz="0" w:space="0" w:color="auto"/>
                                <w:left w:val="none" w:sz="0" w:space="0" w:color="auto"/>
                                <w:bottom w:val="none" w:sz="0" w:space="0" w:color="auto"/>
                                <w:right w:val="none" w:sz="0" w:space="0" w:color="auto"/>
                              </w:divBdr>
                              <w:divsChild>
                                <w:div w:id="1883666047">
                                  <w:marLeft w:val="0"/>
                                  <w:marRight w:val="0"/>
                                  <w:marTop w:val="0"/>
                                  <w:marBottom w:val="0"/>
                                  <w:divBdr>
                                    <w:top w:val="none" w:sz="0" w:space="0" w:color="auto"/>
                                    <w:left w:val="none" w:sz="0" w:space="0" w:color="auto"/>
                                    <w:bottom w:val="none" w:sz="0" w:space="0" w:color="auto"/>
                                    <w:right w:val="none" w:sz="0" w:space="0" w:color="auto"/>
                                  </w:divBdr>
                                </w:div>
                              </w:divsChild>
                            </w:div>
                            <w:div w:id="1701200728">
                              <w:marLeft w:val="0"/>
                              <w:marRight w:val="0"/>
                              <w:marTop w:val="349"/>
                              <w:marBottom w:val="349"/>
                              <w:divBdr>
                                <w:top w:val="none" w:sz="0" w:space="0" w:color="auto"/>
                                <w:left w:val="none" w:sz="0" w:space="0" w:color="auto"/>
                                <w:bottom w:val="none" w:sz="0" w:space="0" w:color="auto"/>
                                <w:right w:val="none" w:sz="0" w:space="0" w:color="auto"/>
                              </w:divBdr>
                              <w:divsChild>
                                <w:div w:id="1033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2652032">
      <w:bodyDiv w:val="1"/>
      <w:marLeft w:val="0"/>
      <w:marRight w:val="0"/>
      <w:marTop w:val="0"/>
      <w:marBottom w:val="0"/>
      <w:divBdr>
        <w:top w:val="none" w:sz="0" w:space="0" w:color="auto"/>
        <w:left w:val="none" w:sz="0" w:space="0" w:color="auto"/>
        <w:bottom w:val="none" w:sz="0" w:space="0" w:color="auto"/>
        <w:right w:val="none" w:sz="0" w:space="0" w:color="auto"/>
      </w:divBdr>
      <w:divsChild>
        <w:div w:id="617296462">
          <w:marLeft w:val="0"/>
          <w:marRight w:val="0"/>
          <w:marTop w:val="0"/>
          <w:marBottom w:val="0"/>
          <w:divBdr>
            <w:top w:val="none" w:sz="0" w:space="0" w:color="auto"/>
            <w:left w:val="none" w:sz="0" w:space="0" w:color="auto"/>
            <w:bottom w:val="none" w:sz="0" w:space="0" w:color="auto"/>
            <w:right w:val="none" w:sz="0" w:space="0" w:color="auto"/>
          </w:divBdr>
          <w:divsChild>
            <w:div w:id="1478497963">
              <w:marLeft w:val="0"/>
              <w:marRight w:val="0"/>
              <w:marTop w:val="0"/>
              <w:marBottom w:val="0"/>
              <w:divBdr>
                <w:top w:val="none" w:sz="0" w:space="0" w:color="auto"/>
                <w:left w:val="none" w:sz="0" w:space="0" w:color="auto"/>
                <w:bottom w:val="none" w:sz="0" w:space="0" w:color="auto"/>
                <w:right w:val="none" w:sz="0" w:space="0" w:color="auto"/>
              </w:divBdr>
              <w:divsChild>
                <w:div w:id="1888058624">
                  <w:marLeft w:val="0"/>
                  <w:marRight w:val="0"/>
                  <w:marTop w:val="0"/>
                  <w:marBottom w:val="0"/>
                  <w:divBdr>
                    <w:top w:val="none" w:sz="0" w:space="0" w:color="auto"/>
                    <w:left w:val="none" w:sz="0" w:space="0" w:color="auto"/>
                    <w:bottom w:val="none" w:sz="0" w:space="0" w:color="auto"/>
                    <w:right w:val="none" w:sz="0" w:space="0" w:color="auto"/>
                  </w:divBdr>
                </w:div>
                <w:div w:id="575435836">
                  <w:marLeft w:val="0"/>
                  <w:marRight w:val="0"/>
                  <w:marTop w:val="823"/>
                  <w:marBottom w:val="0"/>
                  <w:divBdr>
                    <w:top w:val="none" w:sz="0" w:space="0" w:color="auto"/>
                    <w:left w:val="none" w:sz="0" w:space="0" w:color="auto"/>
                    <w:bottom w:val="none" w:sz="0" w:space="0" w:color="auto"/>
                    <w:right w:val="none" w:sz="0" w:space="0" w:color="auto"/>
                  </w:divBdr>
                  <w:divsChild>
                    <w:div w:id="1353065675">
                      <w:marLeft w:val="0"/>
                      <w:marRight w:val="0"/>
                      <w:marTop w:val="0"/>
                      <w:marBottom w:val="0"/>
                      <w:divBdr>
                        <w:top w:val="none" w:sz="0" w:space="0" w:color="auto"/>
                        <w:left w:val="none" w:sz="0" w:space="0" w:color="auto"/>
                        <w:bottom w:val="none" w:sz="0" w:space="0" w:color="auto"/>
                        <w:right w:val="none" w:sz="0" w:space="0" w:color="auto"/>
                      </w:divBdr>
                      <w:divsChild>
                        <w:div w:id="1998536120">
                          <w:marLeft w:val="0"/>
                          <w:marRight w:val="0"/>
                          <w:marTop w:val="0"/>
                          <w:marBottom w:val="0"/>
                          <w:divBdr>
                            <w:top w:val="none" w:sz="0" w:space="0" w:color="auto"/>
                            <w:left w:val="none" w:sz="0" w:space="0" w:color="auto"/>
                            <w:bottom w:val="none" w:sz="0" w:space="0" w:color="auto"/>
                            <w:right w:val="none" w:sz="0" w:space="0" w:color="auto"/>
                          </w:divBdr>
                          <w:divsChild>
                            <w:div w:id="444540347">
                              <w:marLeft w:val="0"/>
                              <w:marRight w:val="0"/>
                              <w:marTop w:val="0"/>
                              <w:marBottom w:val="0"/>
                              <w:divBdr>
                                <w:top w:val="none" w:sz="0" w:space="0" w:color="auto"/>
                                <w:left w:val="none" w:sz="0" w:space="0" w:color="auto"/>
                                <w:bottom w:val="none" w:sz="0" w:space="0" w:color="auto"/>
                                <w:right w:val="none" w:sz="0" w:space="0" w:color="auto"/>
                              </w:divBdr>
                            </w:div>
                          </w:divsChild>
                        </w:div>
                        <w:div w:id="1728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7102">
          <w:marLeft w:val="0"/>
          <w:marRight w:val="0"/>
          <w:marTop w:val="0"/>
          <w:marBottom w:val="0"/>
          <w:divBdr>
            <w:top w:val="none" w:sz="0" w:space="0" w:color="auto"/>
            <w:left w:val="none" w:sz="0" w:space="0" w:color="auto"/>
            <w:bottom w:val="none" w:sz="0" w:space="0" w:color="auto"/>
            <w:right w:val="none" w:sz="0" w:space="0" w:color="auto"/>
          </w:divBdr>
          <w:divsChild>
            <w:div w:id="1174762171">
              <w:marLeft w:val="0"/>
              <w:marRight w:val="0"/>
              <w:marTop w:val="0"/>
              <w:marBottom w:val="0"/>
              <w:divBdr>
                <w:top w:val="none" w:sz="0" w:space="0" w:color="auto"/>
                <w:left w:val="none" w:sz="0" w:space="0" w:color="auto"/>
                <w:bottom w:val="none" w:sz="0" w:space="0" w:color="auto"/>
                <w:right w:val="none" w:sz="0" w:space="0" w:color="auto"/>
              </w:divBdr>
              <w:divsChild>
                <w:div w:id="1825194137">
                  <w:marLeft w:val="0"/>
                  <w:marRight w:val="0"/>
                  <w:marTop w:val="0"/>
                  <w:marBottom w:val="0"/>
                  <w:divBdr>
                    <w:top w:val="none" w:sz="0" w:space="0" w:color="auto"/>
                    <w:left w:val="none" w:sz="0" w:space="0" w:color="auto"/>
                    <w:bottom w:val="none" w:sz="0" w:space="0" w:color="auto"/>
                    <w:right w:val="none" w:sz="0" w:space="0" w:color="auto"/>
                  </w:divBdr>
                  <w:divsChild>
                    <w:div w:id="1585605285">
                      <w:marLeft w:val="0"/>
                      <w:marRight w:val="2057"/>
                      <w:marTop w:val="0"/>
                      <w:marBottom w:val="0"/>
                      <w:divBdr>
                        <w:top w:val="none" w:sz="0" w:space="0" w:color="auto"/>
                        <w:left w:val="none" w:sz="0" w:space="0" w:color="auto"/>
                        <w:bottom w:val="none" w:sz="0" w:space="0" w:color="auto"/>
                        <w:right w:val="none" w:sz="0" w:space="0" w:color="auto"/>
                      </w:divBdr>
                      <w:divsChild>
                        <w:div w:id="2009819719">
                          <w:marLeft w:val="0"/>
                          <w:marRight w:val="0"/>
                          <w:marTop w:val="823"/>
                          <w:marBottom w:val="823"/>
                          <w:divBdr>
                            <w:top w:val="none" w:sz="0" w:space="0" w:color="auto"/>
                            <w:left w:val="none" w:sz="0" w:space="0" w:color="auto"/>
                            <w:bottom w:val="none" w:sz="0" w:space="0" w:color="auto"/>
                            <w:right w:val="none" w:sz="0" w:space="0" w:color="auto"/>
                          </w:divBdr>
                          <w:divsChild>
                            <w:div w:id="2096630269">
                              <w:marLeft w:val="0"/>
                              <w:marRight w:val="0"/>
                              <w:marTop w:val="0"/>
                              <w:marBottom w:val="411"/>
                              <w:divBdr>
                                <w:top w:val="none" w:sz="0" w:space="0" w:color="auto"/>
                                <w:left w:val="none" w:sz="0" w:space="0" w:color="auto"/>
                                <w:bottom w:val="none" w:sz="0" w:space="0" w:color="auto"/>
                                <w:right w:val="none" w:sz="0" w:space="0" w:color="auto"/>
                              </w:divBdr>
                            </w:div>
                            <w:div w:id="1095057859">
                              <w:marLeft w:val="0"/>
                              <w:marRight w:val="0"/>
                              <w:marTop w:val="411"/>
                              <w:marBottom w:val="411"/>
                              <w:divBdr>
                                <w:top w:val="none" w:sz="0" w:space="0" w:color="auto"/>
                                <w:left w:val="none" w:sz="0" w:space="0" w:color="auto"/>
                                <w:bottom w:val="none" w:sz="0" w:space="0" w:color="auto"/>
                                <w:right w:val="none" w:sz="0" w:space="0" w:color="auto"/>
                              </w:divBdr>
                            </w:div>
                            <w:div w:id="2005821146">
                              <w:marLeft w:val="0"/>
                              <w:marRight w:val="0"/>
                              <w:marTop w:val="411"/>
                              <w:marBottom w:val="823"/>
                              <w:divBdr>
                                <w:top w:val="single" w:sz="8" w:space="31" w:color="EB5D0B"/>
                                <w:left w:val="none" w:sz="0" w:space="0" w:color="auto"/>
                                <w:bottom w:val="single" w:sz="8" w:space="31" w:color="EB5D0B"/>
                                <w:right w:val="none" w:sz="0" w:space="0" w:color="auto"/>
                              </w:divBdr>
                            </w:div>
                            <w:div w:id="49811157">
                              <w:marLeft w:val="0"/>
                              <w:marRight w:val="0"/>
                              <w:marTop w:val="329"/>
                              <w:marBottom w:val="329"/>
                              <w:divBdr>
                                <w:top w:val="none" w:sz="0" w:space="0" w:color="auto"/>
                                <w:left w:val="none" w:sz="0" w:space="0" w:color="auto"/>
                                <w:bottom w:val="none" w:sz="0" w:space="0" w:color="auto"/>
                                <w:right w:val="none" w:sz="0" w:space="0" w:color="auto"/>
                              </w:divBdr>
                              <w:divsChild>
                                <w:div w:id="1426803987">
                                  <w:marLeft w:val="0"/>
                                  <w:marRight w:val="0"/>
                                  <w:marTop w:val="0"/>
                                  <w:marBottom w:val="0"/>
                                  <w:divBdr>
                                    <w:top w:val="none" w:sz="0" w:space="0" w:color="auto"/>
                                    <w:left w:val="none" w:sz="0" w:space="0" w:color="auto"/>
                                    <w:bottom w:val="none" w:sz="0" w:space="0" w:color="auto"/>
                                    <w:right w:val="none" w:sz="0" w:space="0" w:color="auto"/>
                                  </w:divBdr>
                                </w:div>
                              </w:divsChild>
                            </w:div>
                            <w:div w:id="984428856">
                              <w:marLeft w:val="0"/>
                              <w:marRight w:val="0"/>
                              <w:marTop w:val="329"/>
                              <w:marBottom w:val="329"/>
                              <w:divBdr>
                                <w:top w:val="none" w:sz="0" w:space="0" w:color="auto"/>
                                <w:left w:val="none" w:sz="0" w:space="0" w:color="auto"/>
                                <w:bottom w:val="none" w:sz="0" w:space="0" w:color="auto"/>
                                <w:right w:val="none" w:sz="0" w:space="0" w:color="auto"/>
                              </w:divBdr>
                              <w:divsChild>
                                <w:div w:id="443154950">
                                  <w:marLeft w:val="0"/>
                                  <w:marRight w:val="0"/>
                                  <w:marTop w:val="0"/>
                                  <w:marBottom w:val="0"/>
                                  <w:divBdr>
                                    <w:top w:val="none" w:sz="0" w:space="0" w:color="auto"/>
                                    <w:left w:val="none" w:sz="0" w:space="0" w:color="auto"/>
                                    <w:bottom w:val="none" w:sz="0" w:space="0" w:color="auto"/>
                                    <w:right w:val="none" w:sz="0" w:space="0" w:color="auto"/>
                                  </w:divBdr>
                                </w:div>
                              </w:divsChild>
                            </w:div>
                            <w:div w:id="454717292">
                              <w:marLeft w:val="0"/>
                              <w:marRight w:val="0"/>
                              <w:marTop w:val="329"/>
                              <w:marBottom w:val="329"/>
                              <w:divBdr>
                                <w:top w:val="none" w:sz="0" w:space="0" w:color="auto"/>
                                <w:left w:val="none" w:sz="0" w:space="0" w:color="auto"/>
                                <w:bottom w:val="none" w:sz="0" w:space="0" w:color="auto"/>
                                <w:right w:val="none" w:sz="0" w:space="0" w:color="auto"/>
                              </w:divBdr>
                              <w:divsChild>
                                <w:div w:id="1300958550">
                                  <w:marLeft w:val="0"/>
                                  <w:marRight w:val="0"/>
                                  <w:marTop w:val="0"/>
                                  <w:marBottom w:val="0"/>
                                  <w:divBdr>
                                    <w:top w:val="none" w:sz="0" w:space="0" w:color="auto"/>
                                    <w:left w:val="none" w:sz="0" w:space="0" w:color="auto"/>
                                    <w:bottom w:val="none" w:sz="0" w:space="0" w:color="auto"/>
                                    <w:right w:val="none" w:sz="0" w:space="0" w:color="auto"/>
                                  </w:divBdr>
                                </w:div>
                              </w:divsChild>
                            </w:div>
                            <w:div w:id="610166315">
                              <w:marLeft w:val="0"/>
                              <w:marRight w:val="0"/>
                              <w:marTop w:val="494"/>
                              <w:marBottom w:val="494"/>
                              <w:divBdr>
                                <w:top w:val="none" w:sz="0" w:space="0" w:color="auto"/>
                                <w:left w:val="none" w:sz="0" w:space="0" w:color="auto"/>
                                <w:bottom w:val="none" w:sz="0" w:space="0" w:color="auto"/>
                                <w:right w:val="none" w:sz="0" w:space="0" w:color="auto"/>
                              </w:divBdr>
                            </w:div>
                            <w:div w:id="39089078">
                              <w:marLeft w:val="0"/>
                              <w:marRight w:val="0"/>
                              <w:marTop w:val="329"/>
                              <w:marBottom w:val="329"/>
                              <w:divBdr>
                                <w:top w:val="none" w:sz="0" w:space="0" w:color="auto"/>
                                <w:left w:val="none" w:sz="0" w:space="0" w:color="auto"/>
                                <w:bottom w:val="none" w:sz="0" w:space="0" w:color="auto"/>
                                <w:right w:val="none" w:sz="0" w:space="0" w:color="auto"/>
                              </w:divBdr>
                              <w:divsChild>
                                <w:div w:id="544218804">
                                  <w:marLeft w:val="0"/>
                                  <w:marRight w:val="0"/>
                                  <w:marTop w:val="0"/>
                                  <w:marBottom w:val="0"/>
                                  <w:divBdr>
                                    <w:top w:val="none" w:sz="0" w:space="0" w:color="auto"/>
                                    <w:left w:val="none" w:sz="0" w:space="0" w:color="auto"/>
                                    <w:bottom w:val="none" w:sz="0" w:space="0" w:color="auto"/>
                                    <w:right w:val="none" w:sz="0" w:space="0" w:color="auto"/>
                                  </w:divBdr>
                                </w:div>
                              </w:divsChild>
                            </w:div>
                            <w:div w:id="1880513194">
                              <w:marLeft w:val="0"/>
                              <w:marRight w:val="0"/>
                              <w:marTop w:val="494"/>
                              <w:marBottom w:val="617"/>
                              <w:divBdr>
                                <w:top w:val="none" w:sz="0" w:space="0" w:color="auto"/>
                                <w:left w:val="none" w:sz="0" w:space="0" w:color="auto"/>
                                <w:bottom w:val="none" w:sz="0" w:space="0" w:color="auto"/>
                                <w:right w:val="none" w:sz="0" w:space="0" w:color="auto"/>
                              </w:divBdr>
                              <w:divsChild>
                                <w:div w:id="914123863">
                                  <w:marLeft w:val="0"/>
                                  <w:marRight w:val="0"/>
                                  <w:marTop w:val="0"/>
                                  <w:marBottom w:val="0"/>
                                  <w:divBdr>
                                    <w:top w:val="none" w:sz="0" w:space="0" w:color="auto"/>
                                    <w:left w:val="none" w:sz="0" w:space="0" w:color="auto"/>
                                    <w:bottom w:val="single" w:sz="8" w:space="21" w:color="B8B9BA"/>
                                    <w:right w:val="none" w:sz="0" w:space="0" w:color="auto"/>
                                  </w:divBdr>
                                  <w:divsChild>
                                    <w:div w:id="1051539970">
                                      <w:marLeft w:val="0"/>
                                      <w:marRight w:val="0"/>
                                      <w:marTop w:val="0"/>
                                      <w:marBottom w:val="0"/>
                                      <w:divBdr>
                                        <w:top w:val="none" w:sz="0" w:space="0" w:color="auto"/>
                                        <w:left w:val="none" w:sz="0" w:space="0" w:color="auto"/>
                                        <w:bottom w:val="none" w:sz="0" w:space="0" w:color="auto"/>
                                        <w:right w:val="none" w:sz="0" w:space="0" w:color="auto"/>
                                      </w:divBdr>
                                    </w:div>
                                    <w:div w:id="1616447716">
                                      <w:marLeft w:val="0"/>
                                      <w:marRight w:val="0"/>
                                      <w:marTop w:val="309"/>
                                      <w:marBottom w:val="0"/>
                                      <w:divBdr>
                                        <w:top w:val="none" w:sz="0" w:space="0" w:color="auto"/>
                                        <w:left w:val="none" w:sz="0" w:space="0" w:color="auto"/>
                                        <w:bottom w:val="none" w:sz="0" w:space="0" w:color="auto"/>
                                        <w:right w:val="none" w:sz="0" w:space="0" w:color="auto"/>
                                      </w:divBdr>
                                      <w:divsChild>
                                        <w:div w:id="158467955">
                                          <w:marLeft w:val="0"/>
                                          <w:marRight w:val="0"/>
                                          <w:marTop w:val="0"/>
                                          <w:marBottom w:val="0"/>
                                          <w:divBdr>
                                            <w:top w:val="none" w:sz="0" w:space="0" w:color="auto"/>
                                            <w:left w:val="none" w:sz="0" w:space="0" w:color="auto"/>
                                            <w:bottom w:val="none" w:sz="0" w:space="0" w:color="auto"/>
                                            <w:right w:val="none" w:sz="0" w:space="0" w:color="auto"/>
                                          </w:divBdr>
                                        </w:div>
                                      </w:divsChild>
                                    </w:div>
                                    <w:div w:id="218056830">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62052359">
                              <w:marLeft w:val="0"/>
                              <w:marRight w:val="0"/>
                              <w:marTop w:val="329"/>
                              <w:marBottom w:val="329"/>
                              <w:divBdr>
                                <w:top w:val="none" w:sz="0" w:space="0" w:color="auto"/>
                                <w:left w:val="none" w:sz="0" w:space="0" w:color="auto"/>
                                <w:bottom w:val="none" w:sz="0" w:space="0" w:color="auto"/>
                                <w:right w:val="none" w:sz="0" w:space="0" w:color="auto"/>
                              </w:divBdr>
                              <w:divsChild>
                                <w:div w:id="1197350419">
                                  <w:marLeft w:val="0"/>
                                  <w:marRight w:val="0"/>
                                  <w:marTop w:val="0"/>
                                  <w:marBottom w:val="0"/>
                                  <w:divBdr>
                                    <w:top w:val="none" w:sz="0" w:space="0" w:color="auto"/>
                                    <w:left w:val="none" w:sz="0" w:space="0" w:color="auto"/>
                                    <w:bottom w:val="none" w:sz="0" w:space="0" w:color="auto"/>
                                    <w:right w:val="none" w:sz="0" w:space="0" w:color="auto"/>
                                  </w:divBdr>
                                </w:div>
                              </w:divsChild>
                            </w:div>
                            <w:div w:id="602110225">
                              <w:marLeft w:val="0"/>
                              <w:marRight w:val="0"/>
                              <w:marTop w:val="329"/>
                              <w:marBottom w:val="329"/>
                              <w:divBdr>
                                <w:top w:val="none" w:sz="0" w:space="0" w:color="auto"/>
                                <w:left w:val="none" w:sz="0" w:space="0" w:color="auto"/>
                                <w:bottom w:val="none" w:sz="0" w:space="0" w:color="auto"/>
                                <w:right w:val="none" w:sz="0" w:space="0" w:color="auto"/>
                              </w:divBdr>
                              <w:divsChild>
                                <w:div w:id="1256552307">
                                  <w:marLeft w:val="0"/>
                                  <w:marRight w:val="0"/>
                                  <w:marTop w:val="0"/>
                                  <w:marBottom w:val="0"/>
                                  <w:divBdr>
                                    <w:top w:val="none" w:sz="0" w:space="0" w:color="auto"/>
                                    <w:left w:val="none" w:sz="0" w:space="0" w:color="auto"/>
                                    <w:bottom w:val="none" w:sz="0" w:space="0" w:color="auto"/>
                                    <w:right w:val="none" w:sz="0" w:space="0" w:color="auto"/>
                                  </w:divBdr>
                                </w:div>
                              </w:divsChild>
                            </w:div>
                            <w:div w:id="816142534">
                              <w:marLeft w:val="0"/>
                              <w:marRight w:val="0"/>
                              <w:marTop w:val="494"/>
                              <w:marBottom w:val="494"/>
                              <w:divBdr>
                                <w:top w:val="none" w:sz="0" w:space="0" w:color="auto"/>
                                <w:left w:val="none" w:sz="0" w:space="0" w:color="auto"/>
                                <w:bottom w:val="none" w:sz="0" w:space="0" w:color="auto"/>
                                <w:right w:val="none" w:sz="0" w:space="0" w:color="auto"/>
                              </w:divBdr>
                            </w:div>
                            <w:div w:id="264270130">
                              <w:marLeft w:val="0"/>
                              <w:marRight w:val="0"/>
                              <w:marTop w:val="329"/>
                              <w:marBottom w:val="329"/>
                              <w:divBdr>
                                <w:top w:val="none" w:sz="0" w:space="0" w:color="auto"/>
                                <w:left w:val="none" w:sz="0" w:space="0" w:color="auto"/>
                                <w:bottom w:val="none" w:sz="0" w:space="0" w:color="auto"/>
                                <w:right w:val="none" w:sz="0" w:space="0" w:color="auto"/>
                              </w:divBdr>
                              <w:divsChild>
                                <w:div w:id="941062123">
                                  <w:marLeft w:val="0"/>
                                  <w:marRight w:val="0"/>
                                  <w:marTop w:val="0"/>
                                  <w:marBottom w:val="0"/>
                                  <w:divBdr>
                                    <w:top w:val="none" w:sz="0" w:space="0" w:color="auto"/>
                                    <w:left w:val="none" w:sz="0" w:space="0" w:color="auto"/>
                                    <w:bottom w:val="none" w:sz="0" w:space="0" w:color="auto"/>
                                    <w:right w:val="none" w:sz="0" w:space="0" w:color="auto"/>
                                  </w:divBdr>
                                </w:div>
                              </w:divsChild>
                            </w:div>
                            <w:div w:id="1923248572">
                              <w:marLeft w:val="0"/>
                              <w:marRight w:val="0"/>
                              <w:marTop w:val="329"/>
                              <w:marBottom w:val="329"/>
                              <w:divBdr>
                                <w:top w:val="none" w:sz="0" w:space="0" w:color="auto"/>
                                <w:left w:val="none" w:sz="0" w:space="0" w:color="auto"/>
                                <w:bottom w:val="none" w:sz="0" w:space="0" w:color="auto"/>
                                <w:right w:val="none" w:sz="0" w:space="0" w:color="auto"/>
                              </w:divBdr>
                              <w:divsChild>
                                <w:div w:id="623198112">
                                  <w:marLeft w:val="0"/>
                                  <w:marRight w:val="0"/>
                                  <w:marTop w:val="0"/>
                                  <w:marBottom w:val="0"/>
                                  <w:divBdr>
                                    <w:top w:val="none" w:sz="0" w:space="0" w:color="auto"/>
                                    <w:left w:val="none" w:sz="0" w:space="0" w:color="auto"/>
                                    <w:bottom w:val="none" w:sz="0" w:space="0" w:color="auto"/>
                                    <w:right w:val="none" w:sz="0" w:space="0" w:color="auto"/>
                                  </w:divBdr>
                                </w:div>
                              </w:divsChild>
                            </w:div>
                            <w:div w:id="1048989793">
                              <w:marLeft w:val="0"/>
                              <w:marRight w:val="0"/>
                              <w:marTop w:val="329"/>
                              <w:marBottom w:val="329"/>
                              <w:divBdr>
                                <w:top w:val="none" w:sz="0" w:space="0" w:color="auto"/>
                                <w:left w:val="none" w:sz="0" w:space="0" w:color="auto"/>
                                <w:bottom w:val="none" w:sz="0" w:space="0" w:color="auto"/>
                                <w:right w:val="none" w:sz="0" w:space="0" w:color="auto"/>
                              </w:divBdr>
                              <w:divsChild>
                                <w:div w:id="1880363344">
                                  <w:marLeft w:val="0"/>
                                  <w:marRight w:val="0"/>
                                  <w:marTop w:val="0"/>
                                  <w:marBottom w:val="0"/>
                                  <w:divBdr>
                                    <w:top w:val="none" w:sz="0" w:space="0" w:color="auto"/>
                                    <w:left w:val="none" w:sz="0" w:space="0" w:color="auto"/>
                                    <w:bottom w:val="none" w:sz="0" w:space="0" w:color="auto"/>
                                    <w:right w:val="none" w:sz="0" w:space="0" w:color="auto"/>
                                  </w:divBdr>
                                </w:div>
                              </w:divsChild>
                            </w:div>
                            <w:div w:id="424037180">
                              <w:marLeft w:val="0"/>
                              <w:marRight w:val="0"/>
                              <w:marTop w:val="494"/>
                              <w:marBottom w:val="617"/>
                              <w:divBdr>
                                <w:top w:val="none" w:sz="0" w:space="0" w:color="auto"/>
                                <w:left w:val="none" w:sz="0" w:space="0" w:color="auto"/>
                                <w:bottom w:val="none" w:sz="0" w:space="0" w:color="auto"/>
                                <w:right w:val="none" w:sz="0" w:space="0" w:color="auto"/>
                              </w:divBdr>
                              <w:divsChild>
                                <w:div w:id="1999259310">
                                  <w:marLeft w:val="0"/>
                                  <w:marRight w:val="0"/>
                                  <w:marTop w:val="0"/>
                                  <w:marBottom w:val="0"/>
                                  <w:divBdr>
                                    <w:top w:val="none" w:sz="0" w:space="0" w:color="auto"/>
                                    <w:left w:val="none" w:sz="0" w:space="0" w:color="auto"/>
                                    <w:bottom w:val="single" w:sz="8" w:space="21" w:color="B8B9BA"/>
                                    <w:right w:val="none" w:sz="0" w:space="0" w:color="auto"/>
                                  </w:divBdr>
                                  <w:divsChild>
                                    <w:div w:id="1146241079">
                                      <w:marLeft w:val="0"/>
                                      <w:marRight w:val="0"/>
                                      <w:marTop w:val="0"/>
                                      <w:marBottom w:val="0"/>
                                      <w:divBdr>
                                        <w:top w:val="none" w:sz="0" w:space="0" w:color="auto"/>
                                        <w:left w:val="none" w:sz="0" w:space="0" w:color="auto"/>
                                        <w:bottom w:val="none" w:sz="0" w:space="0" w:color="auto"/>
                                        <w:right w:val="none" w:sz="0" w:space="0" w:color="auto"/>
                                      </w:divBdr>
                                    </w:div>
                                    <w:div w:id="1275475521">
                                      <w:marLeft w:val="0"/>
                                      <w:marRight w:val="0"/>
                                      <w:marTop w:val="309"/>
                                      <w:marBottom w:val="0"/>
                                      <w:divBdr>
                                        <w:top w:val="none" w:sz="0" w:space="0" w:color="auto"/>
                                        <w:left w:val="none" w:sz="0" w:space="0" w:color="auto"/>
                                        <w:bottom w:val="none" w:sz="0" w:space="0" w:color="auto"/>
                                        <w:right w:val="none" w:sz="0" w:space="0" w:color="auto"/>
                                      </w:divBdr>
                                      <w:divsChild>
                                        <w:div w:id="649404270">
                                          <w:marLeft w:val="0"/>
                                          <w:marRight w:val="0"/>
                                          <w:marTop w:val="0"/>
                                          <w:marBottom w:val="0"/>
                                          <w:divBdr>
                                            <w:top w:val="none" w:sz="0" w:space="0" w:color="auto"/>
                                            <w:left w:val="none" w:sz="0" w:space="0" w:color="auto"/>
                                            <w:bottom w:val="none" w:sz="0" w:space="0" w:color="auto"/>
                                            <w:right w:val="none" w:sz="0" w:space="0" w:color="auto"/>
                                          </w:divBdr>
                                        </w:div>
                                      </w:divsChild>
                                    </w:div>
                                    <w:div w:id="184682238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21422130">
                              <w:marLeft w:val="0"/>
                              <w:marRight w:val="0"/>
                              <w:marTop w:val="329"/>
                              <w:marBottom w:val="329"/>
                              <w:divBdr>
                                <w:top w:val="none" w:sz="0" w:space="0" w:color="auto"/>
                                <w:left w:val="none" w:sz="0" w:space="0" w:color="auto"/>
                                <w:bottom w:val="none" w:sz="0" w:space="0" w:color="auto"/>
                                <w:right w:val="none" w:sz="0" w:space="0" w:color="auto"/>
                              </w:divBdr>
                              <w:divsChild>
                                <w:div w:id="1577132811">
                                  <w:marLeft w:val="0"/>
                                  <w:marRight w:val="0"/>
                                  <w:marTop w:val="0"/>
                                  <w:marBottom w:val="0"/>
                                  <w:divBdr>
                                    <w:top w:val="none" w:sz="0" w:space="0" w:color="auto"/>
                                    <w:left w:val="none" w:sz="0" w:space="0" w:color="auto"/>
                                    <w:bottom w:val="none" w:sz="0" w:space="0" w:color="auto"/>
                                    <w:right w:val="none" w:sz="0" w:space="0" w:color="auto"/>
                                  </w:divBdr>
                                </w:div>
                              </w:divsChild>
                            </w:div>
                            <w:div w:id="1231231406">
                              <w:marLeft w:val="0"/>
                              <w:marRight w:val="0"/>
                              <w:marTop w:val="494"/>
                              <w:marBottom w:val="494"/>
                              <w:divBdr>
                                <w:top w:val="none" w:sz="0" w:space="0" w:color="auto"/>
                                <w:left w:val="none" w:sz="0" w:space="0" w:color="auto"/>
                                <w:bottom w:val="none" w:sz="0" w:space="0" w:color="auto"/>
                                <w:right w:val="none" w:sz="0" w:space="0" w:color="auto"/>
                              </w:divBdr>
                            </w:div>
                            <w:div w:id="806775771">
                              <w:marLeft w:val="0"/>
                              <w:marRight w:val="0"/>
                              <w:marTop w:val="329"/>
                              <w:marBottom w:val="329"/>
                              <w:divBdr>
                                <w:top w:val="none" w:sz="0" w:space="0" w:color="auto"/>
                                <w:left w:val="none" w:sz="0" w:space="0" w:color="auto"/>
                                <w:bottom w:val="none" w:sz="0" w:space="0" w:color="auto"/>
                                <w:right w:val="none" w:sz="0" w:space="0" w:color="auto"/>
                              </w:divBdr>
                              <w:divsChild>
                                <w:div w:id="682628369">
                                  <w:marLeft w:val="0"/>
                                  <w:marRight w:val="0"/>
                                  <w:marTop w:val="0"/>
                                  <w:marBottom w:val="0"/>
                                  <w:divBdr>
                                    <w:top w:val="none" w:sz="0" w:space="0" w:color="auto"/>
                                    <w:left w:val="none" w:sz="0" w:space="0" w:color="auto"/>
                                    <w:bottom w:val="none" w:sz="0" w:space="0" w:color="auto"/>
                                    <w:right w:val="none" w:sz="0" w:space="0" w:color="auto"/>
                                  </w:divBdr>
                                </w:div>
                              </w:divsChild>
                            </w:div>
                            <w:div w:id="1346253292">
                              <w:marLeft w:val="0"/>
                              <w:marRight w:val="0"/>
                              <w:marTop w:val="329"/>
                              <w:marBottom w:val="329"/>
                              <w:divBdr>
                                <w:top w:val="none" w:sz="0" w:space="0" w:color="auto"/>
                                <w:left w:val="none" w:sz="0" w:space="0" w:color="auto"/>
                                <w:bottom w:val="none" w:sz="0" w:space="0" w:color="auto"/>
                                <w:right w:val="none" w:sz="0" w:space="0" w:color="auto"/>
                              </w:divBdr>
                              <w:divsChild>
                                <w:div w:id="1720520507">
                                  <w:marLeft w:val="0"/>
                                  <w:marRight w:val="0"/>
                                  <w:marTop w:val="0"/>
                                  <w:marBottom w:val="0"/>
                                  <w:divBdr>
                                    <w:top w:val="none" w:sz="0" w:space="0" w:color="auto"/>
                                    <w:left w:val="none" w:sz="0" w:space="0" w:color="auto"/>
                                    <w:bottom w:val="none" w:sz="0" w:space="0" w:color="auto"/>
                                    <w:right w:val="none" w:sz="0" w:space="0" w:color="auto"/>
                                  </w:divBdr>
                                </w:div>
                              </w:divsChild>
                            </w:div>
                            <w:div w:id="75633606">
                              <w:marLeft w:val="0"/>
                              <w:marRight w:val="0"/>
                              <w:marTop w:val="329"/>
                              <w:marBottom w:val="329"/>
                              <w:divBdr>
                                <w:top w:val="none" w:sz="0" w:space="0" w:color="auto"/>
                                <w:left w:val="none" w:sz="0" w:space="0" w:color="auto"/>
                                <w:bottom w:val="none" w:sz="0" w:space="0" w:color="auto"/>
                                <w:right w:val="none" w:sz="0" w:space="0" w:color="auto"/>
                              </w:divBdr>
                              <w:divsChild>
                                <w:div w:id="839546995">
                                  <w:marLeft w:val="0"/>
                                  <w:marRight w:val="0"/>
                                  <w:marTop w:val="0"/>
                                  <w:marBottom w:val="0"/>
                                  <w:divBdr>
                                    <w:top w:val="none" w:sz="0" w:space="0" w:color="auto"/>
                                    <w:left w:val="none" w:sz="0" w:space="0" w:color="auto"/>
                                    <w:bottom w:val="none" w:sz="0" w:space="0" w:color="auto"/>
                                    <w:right w:val="none" w:sz="0" w:space="0" w:color="auto"/>
                                  </w:divBdr>
                                </w:div>
                              </w:divsChild>
                            </w:div>
                            <w:div w:id="795368684">
                              <w:marLeft w:val="0"/>
                              <w:marRight w:val="0"/>
                              <w:marTop w:val="494"/>
                              <w:marBottom w:val="494"/>
                              <w:divBdr>
                                <w:top w:val="none" w:sz="0" w:space="0" w:color="auto"/>
                                <w:left w:val="none" w:sz="0" w:space="0" w:color="auto"/>
                                <w:bottom w:val="none" w:sz="0" w:space="0" w:color="auto"/>
                                <w:right w:val="none" w:sz="0" w:space="0" w:color="auto"/>
                              </w:divBdr>
                            </w:div>
                            <w:div w:id="2050298374">
                              <w:marLeft w:val="0"/>
                              <w:marRight w:val="0"/>
                              <w:marTop w:val="329"/>
                              <w:marBottom w:val="329"/>
                              <w:divBdr>
                                <w:top w:val="none" w:sz="0" w:space="0" w:color="auto"/>
                                <w:left w:val="none" w:sz="0" w:space="0" w:color="auto"/>
                                <w:bottom w:val="none" w:sz="0" w:space="0" w:color="auto"/>
                                <w:right w:val="none" w:sz="0" w:space="0" w:color="auto"/>
                              </w:divBdr>
                              <w:divsChild>
                                <w:div w:id="1768574014">
                                  <w:marLeft w:val="0"/>
                                  <w:marRight w:val="0"/>
                                  <w:marTop w:val="0"/>
                                  <w:marBottom w:val="0"/>
                                  <w:divBdr>
                                    <w:top w:val="none" w:sz="0" w:space="0" w:color="auto"/>
                                    <w:left w:val="none" w:sz="0" w:space="0" w:color="auto"/>
                                    <w:bottom w:val="none" w:sz="0" w:space="0" w:color="auto"/>
                                    <w:right w:val="none" w:sz="0" w:space="0" w:color="auto"/>
                                  </w:divBdr>
                                </w:div>
                              </w:divsChild>
                            </w:div>
                            <w:div w:id="1441685142">
                              <w:marLeft w:val="0"/>
                              <w:marRight w:val="0"/>
                              <w:marTop w:val="329"/>
                              <w:marBottom w:val="329"/>
                              <w:divBdr>
                                <w:top w:val="none" w:sz="0" w:space="0" w:color="auto"/>
                                <w:left w:val="none" w:sz="0" w:space="0" w:color="auto"/>
                                <w:bottom w:val="none" w:sz="0" w:space="0" w:color="auto"/>
                                <w:right w:val="none" w:sz="0" w:space="0" w:color="auto"/>
                              </w:divBdr>
                              <w:divsChild>
                                <w:div w:id="2102987936">
                                  <w:marLeft w:val="0"/>
                                  <w:marRight w:val="0"/>
                                  <w:marTop w:val="0"/>
                                  <w:marBottom w:val="0"/>
                                  <w:divBdr>
                                    <w:top w:val="none" w:sz="0" w:space="0" w:color="auto"/>
                                    <w:left w:val="none" w:sz="0" w:space="0" w:color="auto"/>
                                    <w:bottom w:val="none" w:sz="0" w:space="0" w:color="auto"/>
                                    <w:right w:val="none" w:sz="0" w:space="0" w:color="auto"/>
                                  </w:divBdr>
                                </w:div>
                              </w:divsChild>
                            </w:div>
                            <w:div w:id="1025835238">
                              <w:marLeft w:val="0"/>
                              <w:marRight w:val="0"/>
                              <w:marTop w:val="329"/>
                              <w:marBottom w:val="329"/>
                              <w:divBdr>
                                <w:top w:val="none" w:sz="0" w:space="0" w:color="auto"/>
                                <w:left w:val="none" w:sz="0" w:space="0" w:color="auto"/>
                                <w:bottom w:val="none" w:sz="0" w:space="0" w:color="auto"/>
                                <w:right w:val="none" w:sz="0" w:space="0" w:color="auto"/>
                              </w:divBdr>
                              <w:divsChild>
                                <w:div w:id="12610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307691">
      <w:bodyDiv w:val="1"/>
      <w:marLeft w:val="0"/>
      <w:marRight w:val="0"/>
      <w:marTop w:val="0"/>
      <w:marBottom w:val="0"/>
      <w:divBdr>
        <w:top w:val="none" w:sz="0" w:space="0" w:color="auto"/>
        <w:left w:val="none" w:sz="0" w:space="0" w:color="auto"/>
        <w:bottom w:val="none" w:sz="0" w:space="0" w:color="auto"/>
        <w:right w:val="none" w:sz="0" w:space="0" w:color="auto"/>
      </w:divBdr>
      <w:divsChild>
        <w:div w:id="1554124432">
          <w:marLeft w:val="0"/>
          <w:marRight w:val="0"/>
          <w:marTop w:val="0"/>
          <w:marBottom w:val="0"/>
          <w:divBdr>
            <w:top w:val="none" w:sz="0" w:space="0" w:color="auto"/>
            <w:left w:val="none" w:sz="0" w:space="0" w:color="auto"/>
            <w:bottom w:val="none" w:sz="0" w:space="0" w:color="auto"/>
            <w:right w:val="none" w:sz="0" w:space="0" w:color="auto"/>
          </w:divBdr>
          <w:divsChild>
            <w:div w:id="783429864">
              <w:marLeft w:val="0"/>
              <w:marRight w:val="0"/>
              <w:marTop w:val="0"/>
              <w:marBottom w:val="0"/>
              <w:divBdr>
                <w:top w:val="none" w:sz="0" w:space="0" w:color="auto"/>
                <w:left w:val="none" w:sz="0" w:space="0" w:color="auto"/>
                <w:bottom w:val="none" w:sz="0" w:space="0" w:color="auto"/>
                <w:right w:val="none" w:sz="0" w:space="0" w:color="auto"/>
              </w:divBdr>
              <w:divsChild>
                <w:div w:id="1187793723">
                  <w:marLeft w:val="0"/>
                  <w:marRight w:val="0"/>
                  <w:marTop w:val="0"/>
                  <w:marBottom w:val="0"/>
                  <w:divBdr>
                    <w:top w:val="none" w:sz="0" w:space="0" w:color="auto"/>
                    <w:left w:val="none" w:sz="0" w:space="0" w:color="auto"/>
                    <w:bottom w:val="none" w:sz="0" w:space="0" w:color="auto"/>
                    <w:right w:val="none" w:sz="0" w:space="0" w:color="auto"/>
                  </w:divBdr>
                </w:div>
                <w:div w:id="466748210">
                  <w:marLeft w:val="0"/>
                  <w:marRight w:val="0"/>
                  <w:marTop w:val="600"/>
                  <w:marBottom w:val="0"/>
                  <w:divBdr>
                    <w:top w:val="none" w:sz="0" w:space="0" w:color="auto"/>
                    <w:left w:val="none" w:sz="0" w:space="0" w:color="auto"/>
                    <w:bottom w:val="none" w:sz="0" w:space="0" w:color="auto"/>
                    <w:right w:val="none" w:sz="0" w:space="0" w:color="auto"/>
                  </w:divBdr>
                  <w:divsChild>
                    <w:div w:id="1788231572">
                      <w:marLeft w:val="0"/>
                      <w:marRight w:val="0"/>
                      <w:marTop w:val="0"/>
                      <w:marBottom w:val="0"/>
                      <w:divBdr>
                        <w:top w:val="none" w:sz="0" w:space="0" w:color="auto"/>
                        <w:left w:val="none" w:sz="0" w:space="0" w:color="auto"/>
                        <w:bottom w:val="none" w:sz="0" w:space="0" w:color="auto"/>
                        <w:right w:val="none" w:sz="0" w:space="0" w:color="auto"/>
                      </w:divBdr>
                      <w:divsChild>
                        <w:div w:id="765735472">
                          <w:marLeft w:val="0"/>
                          <w:marRight w:val="0"/>
                          <w:marTop w:val="0"/>
                          <w:marBottom w:val="0"/>
                          <w:divBdr>
                            <w:top w:val="none" w:sz="0" w:space="0" w:color="auto"/>
                            <w:left w:val="none" w:sz="0" w:space="0" w:color="auto"/>
                            <w:bottom w:val="none" w:sz="0" w:space="0" w:color="auto"/>
                            <w:right w:val="none" w:sz="0" w:space="0" w:color="auto"/>
                          </w:divBdr>
                          <w:divsChild>
                            <w:div w:id="679622634">
                              <w:marLeft w:val="0"/>
                              <w:marRight w:val="0"/>
                              <w:marTop w:val="0"/>
                              <w:marBottom w:val="0"/>
                              <w:divBdr>
                                <w:top w:val="none" w:sz="0" w:space="0" w:color="auto"/>
                                <w:left w:val="none" w:sz="0" w:space="0" w:color="auto"/>
                                <w:bottom w:val="none" w:sz="0" w:space="0" w:color="auto"/>
                                <w:right w:val="none" w:sz="0" w:space="0" w:color="auto"/>
                              </w:divBdr>
                            </w:div>
                          </w:divsChild>
                        </w:div>
                        <w:div w:id="1679650001">
                          <w:marLeft w:val="0"/>
                          <w:marRight w:val="135"/>
                          <w:marTop w:val="0"/>
                          <w:marBottom w:val="0"/>
                          <w:divBdr>
                            <w:top w:val="none" w:sz="0" w:space="0" w:color="auto"/>
                            <w:left w:val="none" w:sz="0" w:space="0" w:color="auto"/>
                            <w:bottom w:val="none" w:sz="0" w:space="0" w:color="auto"/>
                            <w:right w:val="none" w:sz="0" w:space="0" w:color="auto"/>
                          </w:divBdr>
                        </w:div>
                        <w:div w:id="6197968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5009">
          <w:marLeft w:val="0"/>
          <w:marRight w:val="0"/>
          <w:marTop w:val="0"/>
          <w:marBottom w:val="0"/>
          <w:divBdr>
            <w:top w:val="none" w:sz="0" w:space="0" w:color="auto"/>
            <w:left w:val="none" w:sz="0" w:space="0" w:color="auto"/>
            <w:bottom w:val="none" w:sz="0" w:space="0" w:color="auto"/>
            <w:right w:val="none" w:sz="0" w:space="0" w:color="auto"/>
          </w:divBdr>
          <w:divsChild>
            <w:div w:id="981887591">
              <w:marLeft w:val="0"/>
              <w:marRight w:val="0"/>
              <w:marTop w:val="0"/>
              <w:marBottom w:val="0"/>
              <w:divBdr>
                <w:top w:val="none" w:sz="0" w:space="0" w:color="auto"/>
                <w:left w:val="none" w:sz="0" w:space="0" w:color="auto"/>
                <w:bottom w:val="none" w:sz="0" w:space="0" w:color="auto"/>
                <w:right w:val="none" w:sz="0" w:space="0" w:color="auto"/>
              </w:divBdr>
              <w:divsChild>
                <w:div w:id="1224951531">
                  <w:marLeft w:val="0"/>
                  <w:marRight w:val="0"/>
                  <w:marTop w:val="0"/>
                  <w:marBottom w:val="0"/>
                  <w:divBdr>
                    <w:top w:val="none" w:sz="0" w:space="0" w:color="auto"/>
                    <w:left w:val="none" w:sz="0" w:space="0" w:color="auto"/>
                    <w:bottom w:val="none" w:sz="0" w:space="0" w:color="auto"/>
                    <w:right w:val="none" w:sz="0" w:space="0" w:color="auto"/>
                  </w:divBdr>
                  <w:divsChild>
                    <w:div w:id="986134050">
                      <w:marLeft w:val="0"/>
                      <w:marRight w:val="1500"/>
                      <w:marTop w:val="0"/>
                      <w:marBottom w:val="0"/>
                      <w:divBdr>
                        <w:top w:val="none" w:sz="0" w:space="0" w:color="auto"/>
                        <w:left w:val="none" w:sz="0" w:space="0" w:color="auto"/>
                        <w:bottom w:val="none" w:sz="0" w:space="0" w:color="auto"/>
                        <w:right w:val="none" w:sz="0" w:space="0" w:color="auto"/>
                      </w:divBdr>
                      <w:divsChild>
                        <w:div w:id="1811677446">
                          <w:marLeft w:val="0"/>
                          <w:marRight w:val="0"/>
                          <w:marTop w:val="600"/>
                          <w:marBottom w:val="600"/>
                          <w:divBdr>
                            <w:top w:val="none" w:sz="0" w:space="0" w:color="auto"/>
                            <w:left w:val="none" w:sz="0" w:space="0" w:color="auto"/>
                            <w:bottom w:val="none" w:sz="0" w:space="0" w:color="auto"/>
                            <w:right w:val="none" w:sz="0" w:space="0" w:color="auto"/>
                          </w:divBdr>
                          <w:divsChild>
                            <w:div w:id="963972409">
                              <w:marLeft w:val="0"/>
                              <w:marRight w:val="0"/>
                              <w:marTop w:val="0"/>
                              <w:marBottom w:val="300"/>
                              <w:divBdr>
                                <w:top w:val="none" w:sz="0" w:space="0" w:color="auto"/>
                                <w:left w:val="none" w:sz="0" w:space="0" w:color="auto"/>
                                <w:bottom w:val="none" w:sz="0" w:space="0" w:color="auto"/>
                                <w:right w:val="none" w:sz="0" w:space="0" w:color="auto"/>
                              </w:divBdr>
                            </w:div>
                            <w:div w:id="1478447831">
                              <w:marLeft w:val="0"/>
                              <w:marRight w:val="0"/>
                              <w:marTop w:val="300"/>
                              <w:marBottom w:val="300"/>
                              <w:divBdr>
                                <w:top w:val="none" w:sz="0" w:space="0" w:color="auto"/>
                                <w:left w:val="none" w:sz="0" w:space="0" w:color="auto"/>
                                <w:bottom w:val="none" w:sz="0" w:space="0" w:color="auto"/>
                                <w:right w:val="none" w:sz="0" w:space="0" w:color="auto"/>
                              </w:divBdr>
                            </w:div>
                            <w:div w:id="737169768">
                              <w:marLeft w:val="0"/>
                              <w:marRight w:val="0"/>
                              <w:marTop w:val="300"/>
                              <w:marBottom w:val="600"/>
                              <w:divBdr>
                                <w:top w:val="single" w:sz="6" w:space="30" w:color="EB5D0B"/>
                                <w:left w:val="none" w:sz="0" w:space="0" w:color="auto"/>
                                <w:bottom w:val="single" w:sz="6" w:space="30" w:color="EB5D0B"/>
                                <w:right w:val="none" w:sz="0" w:space="0" w:color="auto"/>
                              </w:divBdr>
                            </w:div>
                            <w:div w:id="1526482598">
                              <w:marLeft w:val="0"/>
                              <w:marRight w:val="0"/>
                              <w:marTop w:val="240"/>
                              <w:marBottom w:val="240"/>
                              <w:divBdr>
                                <w:top w:val="none" w:sz="0" w:space="0" w:color="auto"/>
                                <w:left w:val="none" w:sz="0" w:space="0" w:color="auto"/>
                                <w:bottom w:val="none" w:sz="0" w:space="0" w:color="auto"/>
                                <w:right w:val="none" w:sz="0" w:space="0" w:color="auto"/>
                              </w:divBdr>
                              <w:divsChild>
                                <w:div w:id="660962148">
                                  <w:marLeft w:val="0"/>
                                  <w:marRight w:val="0"/>
                                  <w:marTop w:val="0"/>
                                  <w:marBottom w:val="0"/>
                                  <w:divBdr>
                                    <w:top w:val="none" w:sz="0" w:space="0" w:color="auto"/>
                                    <w:left w:val="none" w:sz="0" w:space="0" w:color="auto"/>
                                    <w:bottom w:val="none" w:sz="0" w:space="0" w:color="auto"/>
                                    <w:right w:val="none" w:sz="0" w:space="0" w:color="auto"/>
                                  </w:divBdr>
                                </w:div>
                              </w:divsChild>
                            </w:div>
                            <w:div w:id="1585140497">
                              <w:marLeft w:val="0"/>
                              <w:marRight w:val="0"/>
                              <w:marTop w:val="240"/>
                              <w:marBottom w:val="240"/>
                              <w:divBdr>
                                <w:top w:val="none" w:sz="0" w:space="0" w:color="auto"/>
                                <w:left w:val="none" w:sz="0" w:space="0" w:color="auto"/>
                                <w:bottom w:val="none" w:sz="0" w:space="0" w:color="auto"/>
                                <w:right w:val="none" w:sz="0" w:space="0" w:color="auto"/>
                              </w:divBdr>
                              <w:divsChild>
                                <w:div w:id="1964462351">
                                  <w:marLeft w:val="0"/>
                                  <w:marRight w:val="0"/>
                                  <w:marTop w:val="0"/>
                                  <w:marBottom w:val="0"/>
                                  <w:divBdr>
                                    <w:top w:val="none" w:sz="0" w:space="0" w:color="auto"/>
                                    <w:left w:val="none" w:sz="0" w:space="0" w:color="auto"/>
                                    <w:bottom w:val="none" w:sz="0" w:space="0" w:color="auto"/>
                                    <w:right w:val="none" w:sz="0" w:space="0" w:color="auto"/>
                                  </w:divBdr>
                                </w:div>
                              </w:divsChild>
                            </w:div>
                            <w:div w:id="1372532837">
                              <w:marLeft w:val="0"/>
                              <w:marRight w:val="0"/>
                              <w:marTop w:val="240"/>
                              <w:marBottom w:val="240"/>
                              <w:divBdr>
                                <w:top w:val="none" w:sz="0" w:space="0" w:color="auto"/>
                                <w:left w:val="none" w:sz="0" w:space="0" w:color="auto"/>
                                <w:bottom w:val="none" w:sz="0" w:space="0" w:color="auto"/>
                                <w:right w:val="none" w:sz="0" w:space="0" w:color="auto"/>
                              </w:divBdr>
                              <w:divsChild>
                                <w:div w:id="1629508609">
                                  <w:marLeft w:val="0"/>
                                  <w:marRight w:val="0"/>
                                  <w:marTop w:val="0"/>
                                  <w:marBottom w:val="0"/>
                                  <w:divBdr>
                                    <w:top w:val="none" w:sz="0" w:space="0" w:color="auto"/>
                                    <w:left w:val="none" w:sz="0" w:space="0" w:color="auto"/>
                                    <w:bottom w:val="none" w:sz="0" w:space="0" w:color="auto"/>
                                    <w:right w:val="none" w:sz="0" w:space="0" w:color="auto"/>
                                  </w:divBdr>
                                </w:div>
                              </w:divsChild>
                            </w:div>
                            <w:div w:id="46341888">
                              <w:marLeft w:val="0"/>
                              <w:marRight w:val="0"/>
                              <w:marTop w:val="240"/>
                              <w:marBottom w:val="240"/>
                              <w:divBdr>
                                <w:top w:val="none" w:sz="0" w:space="0" w:color="auto"/>
                                <w:left w:val="none" w:sz="0" w:space="0" w:color="auto"/>
                                <w:bottom w:val="none" w:sz="0" w:space="0" w:color="auto"/>
                                <w:right w:val="none" w:sz="0" w:space="0" w:color="auto"/>
                              </w:divBdr>
                              <w:divsChild>
                                <w:div w:id="412550047">
                                  <w:marLeft w:val="0"/>
                                  <w:marRight w:val="0"/>
                                  <w:marTop w:val="0"/>
                                  <w:marBottom w:val="0"/>
                                  <w:divBdr>
                                    <w:top w:val="none" w:sz="0" w:space="0" w:color="auto"/>
                                    <w:left w:val="none" w:sz="0" w:space="0" w:color="auto"/>
                                    <w:bottom w:val="none" w:sz="0" w:space="0" w:color="auto"/>
                                    <w:right w:val="none" w:sz="0" w:space="0" w:color="auto"/>
                                  </w:divBdr>
                                </w:div>
                              </w:divsChild>
                            </w:div>
                            <w:div w:id="2082211631">
                              <w:marLeft w:val="0"/>
                              <w:marRight w:val="0"/>
                              <w:marTop w:val="360"/>
                              <w:marBottom w:val="450"/>
                              <w:divBdr>
                                <w:top w:val="none" w:sz="0" w:space="0" w:color="auto"/>
                                <w:left w:val="none" w:sz="0" w:space="0" w:color="auto"/>
                                <w:bottom w:val="none" w:sz="0" w:space="0" w:color="auto"/>
                                <w:right w:val="none" w:sz="0" w:space="0" w:color="auto"/>
                              </w:divBdr>
                              <w:divsChild>
                                <w:div w:id="2123568209">
                                  <w:marLeft w:val="0"/>
                                  <w:marRight w:val="0"/>
                                  <w:marTop w:val="0"/>
                                  <w:marBottom w:val="0"/>
                                  <w:divBdr>
                                    <w:top w:val="none" w:sz="0" w:space="0" w:color="auto"/>
                                    <w:left w:val="none" w:sz="0" w:space="0" w:color="auto"/>
                                    <w:bottom w:val="single" w:sz="6" w:space="15" w:color="B8B9BA"/>
                                    <w:right w:val="none" w:sz="0" w:space="0" w:color="auto"/>
                                  </w:divBdr>
                                  <w:divsChild>
                                    <w:div w:id="1156649797">
                                      <w:marLeft w:val="0"/>
                                      <w:marRight w:val="0"/>
                                      <w:marTop w:val="0"/>
                                      <w:marBottom w:val="0"/>
                                      <w:divBdr>
                                        <w:top w:val="none" w:sz="0" w:space="0" w:color="auto"/>
                                        <w:left w:val="none" w:sz="0" w:space="0" w:color="auto"/>
                                        <w:bottom w:val="none" w:sz="0" w:space="0" w:color="auto"/>
                                        <w:right w:val="none" w:sz="0" w:space="0" w:color="auto"/>
                                      </w:divBdr>
                                    </w:div>
                                    <w:div w:id="576131029">
                                      <w:marLeft w:val="0"/>
                                      <w:marRight w:val="0"/>
                                      <w:marTop w:val="225"/>
                                      <w:marBottom w:val="0"/>
                                      <w:divBdr>
                                        <w:top w:val="none" w:sz="0" w:space="0" w:color="auto"/>
                                        <w:left w:val="none" w:sz="0" w:space="0" w:color="auto"/>
                                        <w:bottom w:val="none" w:sz="0" w:space="0" w:color="auto"/>
                                        <w:right w:val="none" w:sz="0" w:space="0" w:color="auto"/>
                                      </w:divBdr>
                                      <w:divsChild>
                                        <w:div w:id="1437755287">
                                          <w:marLeft w:val="0"/>
                                          <w:marRight w:val="0"/>
                                          <w:marTop w:val="0"/>
                                          <w:marBottom w:val="0"/>
                                          <w:divBdr>
                                            <w:top w:val="none" w:sz="0" w:space="0" w:color="auto"/>
                                            <w:left w:val="none" w:sz="0" w:space="0" w:color="auto"/>
                                            <w:bottom w:val="none" w:sz="0" w:space="0" w:color="auto"/>
                                            <w:right w:val="none" w:sz="0" w:space="0" w:color="auto"/>
                                          </w:divBdr>
                                        </w:div>
                                      </w:divsChild>
                                    </w:div>
                                    <w:div w:id="16534112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817246">
                              <w:marLeft w:val="0"/>
                              <w:marRight w:val="0"/>
                              <w:marTop w:val="240"/>
                              <w:marBottom w:val="240"/>
                              <w:divBdr>
                                <w:top w:val="none" w:sz="0" w:space="0" w:color="auto"/>
                                <w:left w:val="none" w:sz="0" w:space="0" w:color="auto"/>
                                <w:bottom w:val="none" w:sz="0" w:space="0" w:color="auto"/>
                                <w:right w:val="none" w:sz="0" w:space="0" w:color="auto"/>
                              </w:divBdr>
                              <w:divsChild>
                                <w:div w:id="770979669">
                                  <w:marLeft w:val="0"/>
                                  <w:marRight w:val="0"/>
                                  <w:marTop w:val="0"/>
                                  <w:marBottom w:val="0"/>
                                  <w:divBdr>
                                    <w:top w:val="none" w:sz="0" w:space="0" w:color="auto"/>
                                    <w:left w:val="none" w:sz="0" w:space="0" w:color="auto"/>
                                    <w:bottom w:val="none" w:sz="0" w:space="0" w:color="auto"/>
                                    <w:right w:val="none" w:sz="0" w:space="0" w:color="auto"/>
                                  </w:divBdr>
                                </w:div>
                              </w:divsChild>
                            </w:div>
                            <w:div w:id="563612669">
                              <w:marLeft w:val="0"/>
                              <w:marRight w:val="0"/>
                              <w:marTop w:val="240"/>
                              <w:marBottom w:val="240"/>
                              <w:divBdr>
                                <w:top w:val="none" w:sz="0" w:space="0" w:color="auto"/>
                                <w:left w:val="none" w:sz="0" w:space="0" w:color="auto"/>
                                <w:bottom w:val="none" w:sz="0" w:space="0" w:color="auto"/>
                                <w:right w:val="none" w:sz="0" w:space="0" w:color="auto"/>
                              </w:divBdr>
                              <w:divsChild>
                                <w:div w:id="1649436353">
                                  <w:marLeft w:val="0"/>
                                  <w:marRight w:val="0"/>
                                  <w:marTop w:val="0"/>
                                  <w:marBottom w:val="0"/>
                                  <w:divBdr>
                                    <w:top w:val="none" w:sz="0" w:space="0" w:color="auto"/>
                                    <w:left w:val="none" w:sz="0" w:space="0" w:color="auto"/>
                                    <w:bottom w:val="none" w:sz="0" w:space="0" w:color="auto"/>
                                    <w:right w:val="none" w:sz="0" w:space="0" w:color="auto"/>
                                  </w:divBdr>
                                </w:div>
                              </w:divsChild>
                            </w:div>
                            <w:div w:id="429740910">
                              <w:marLeft w:val="0"/>
                              <w:marRight w:val="0"/>
                              <w:marTop w:val="240"/>
                              <w:marBottom w:val="240"/>
                              <w:divBdr>
                                <w:top w:val="none" w:sz="0" w:space="0" w:color="auto"/>
                                <w:left w:val="none" w:sz="0" w:space="0" w:color="auto"/>
                                <w:bottom w:val="none" w:sz="0" w:space="0" w:color="auto"/>
                                <w:right w:val="none" w:sz="0" w:space="0" w:color="auto"/>
                              </w:divBdr>
                              <w:divsChild>
                                <w:div w:id="1720857828">
                                  <w:marLeft w:val="0"/>
                                  <w:marRight w:val="0"/>
                                  <w:marTop w:val="0"/>
                                  <w:marBottom w:val="0"/>
                                  <w:divBdr>
                                    <w:top w:val="none" w:sz="0" w:space="0" w:color="auto"/>
                                    <w:left w:val="none" w:sz="0" w:space="0" w:color="auto"/>
                                    <w:bottom w:val="none" w:sz="0" w:space="0" w:color="auto"/>
                                    <w:right w:val="none" w:sz="0" w:space="0" w:color="auto"/>
                                  </w:divBdr>
                                </w:div>
                              </w:divsChild>
                            </w:div>
                            <w:div w:id="1975987462">
                              <w:marLeft w:val="0"/>
                              <w:marRight w:val="0"/>
                              <w:marTop w:val="240"/>
                              <w:marBottom w:val="240"/>
                              <w:divBdr>
                                <w:top w:val="none" w:sz="0" w:space="0" w:color="auto"/>
                                <w:left w:val="none" w:sz="0" w:space="0" w:color="auto"/>
                                <w:bottom w:val="none" w:sz="0" w:space="0" w:color="auto"/>
                                <w:right w:val="none" w:sz="0" w:space="0" w:color="auto"/>
                              </w:divBdr>
                              <w:divsChild>
                                <w:div w:id="1447121685">
                                  <w:marLeft w:val="0"/>
                                  <w:marRight w:val="0"/>
                                  <w:marTop w:val="0"/>
                                  <w:marBottom w:val="0"/>
                                  <w:divBdr>
                                    <w:top w:val="none" w:sz="0" w:space="0" w:color="auto"/>
                                    <w:left w:val="none" w:sz="0" w:space="0" w:color="auto"/>
                                    <w:bottom w:val="none" w:sz="0" w:space="0" w:color="auto"/>
                                    <w:right w:val="none" w:sz="0" w:space="0" w:color="auto"/>
                                  </w:divBdr>
                                </w:div>
                              </w:divsChild>
                            </w:div>
                            <w:div w:id="670061530">
                              <w:marLeft w:val="0"/>
                              <w:marRight w:val="0"/>
                              <w:marTop w:val="240"/>
                              <w:marBottom w:val="240"/>
                              <w:divBdr>
                                <w:top w:val="none" w:sz="0" w:space="0" w:color="auto"/>
                                <w:left w:val="none" w:sz="0" w:space="0" w:color="auto"/>
                                <w:bottom w:val="none" w:sz="0" w:space="0" w:color="auto"/>
                                <w:right w:val="none" w:sz="0" w:space="0" w:color="auto"/>
                              </w:divBdr>
                              <w:divsChild>
                                <w:div w:id="1144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2752">
      <w:bodyDiv w:val="1"/>
      <w:marLeft w:val="0"/>
      <w:marRight w:val="0"/>
      <w:marTop w:val="0"/>
      <w:marBottom w:val="0"/>
      <w:divBdr>
        <w:top w:val="none" w:sz="0" w:space="0" w:color="auto"/>
        <w:left w:val="none" w:sz="0" w:space="0" w:color="auto"/>
        <w:bottom w:val="none" w:sz="0" w:space="0" w:color="auto"/>
        <w:right w:val="none" w:sz="0" w:space="0" w:color="auto"/>
      </w:divBdr>
      <w:divsChild>
        <w:div w:id="427585605">
          <w:marLeft w:val="0"/>
          <w:marRight w:val="0"/>
          <w:marTop w:val="0"/>
          <w:marBottom w:val="0"/>
          <w:divBdr>
            <w:top w:val="none" w:sz="0" w:space="0" w:color="auto"/>
            <w:left w:val="none" w:sz="0" w:space="0" w:color="auto"/>
            <w:bottom w:val="none" w:sz="0" w:space="0" w:color="auto"/>
            <w:right w:val="none" w:sz="0" w:space="0" w:color="auto"/>
          </w:divBdr>
          <w:divsChild>
            <w:div w:id="2119912674">
              <w:marLeft w:val="0"/>
              <w:marRight w:val="0"/>
              <w:marTop w:val="0"/>
              <w:marBottom w:val="0"/>
              <w:divBdr>
                <w:top w:val="none" w:sz="0" w:space="0" w:color="auto"/>
                <w:left w:val="none" w:sz="0" w:space="0" w:color="auto"/>
                <w:bottom w:val="none" w:sz="0" w:space="0" w:color="auto"/>
                <w:right w:val="none" w:sz="0" w:space="0" w:color="auto"/>
              </w:divBdr>
              <w:divsChild>
                <w:div w:id="714474064">
                  <w:marLeft w:val="0"/>
                  <w:marRight w:val="0"/>
                  <w:marTop w:val="0"/>
                  <w:marBottom w:val="0"/>
                  <w:divBdr>
                    <w:top w:val="none" w:sz="0" w:space="0" w:color="auto"/>
                    <w:left w:val="none" w:sz="0" w:space="0" w:color="auto"/>
                    <w:bottom w:val="none" w:sz="0" w:space="0" w:color="auto"/>
                    <w:right w:val="none" w:sz="0" w:space="0" w:color="auto"/>
                  </w:divBdr>
                </w:div>
                <w:div w:id="2143385231">
                  <w:marLeft w:val="0"/>
                  <w:marRight w:val="0"/>
                  <w:marTop w:val="729"/>
                  <w:marBottom w:val="0"/>
                  <w:divBdr>
                    <w:top w:val="none" w:sz="0" w:space="0" w:color="auto"/>
                    <w:left w:val="none" w:sz="0" w:space="0" w:color="auto"/>
                    <w:bottom w:val="none" w:sz="0" w:space="0" w:color="auto"/>
                    <w:right w:val="none" w:sz="0" w:space="0" w:color="auto"/>
                  </w:divBdr>
                  <w:divsChild>
                    <w:div w:id="172963250">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sChild>
                            <w:div w:id="985278745">
                              <w:marLeft w:val="0"/>
                              <w:marRight w:val="0"/>
                              <w:marTop w:val="0"/>
                              <w:marBottom w:val="0"/>
                              <w:divBdr>
                                <w:top w:val="none" w:sz="0" w:space="0" w:color="auto"/>
                                <w:left w:val="none" w:sz="0" w:space="0" w:color="auto"/>
                                <w:bottom w:val="none" w:sz="0" w:space="0" w:color="auto"/>
                                <w:right w:val="none" w:sz="0" w:space="0" w:color="auto"/>
                              </w:divBdr>
                            </w:div>
                          </w:divsChild>
                        </w:div>
                        <w:div w:id="1022710257">
                          <w:marLeft w:val="0"/>
                          <w:marRight w:val="164"/>
                          <w:marTop w:val="0"/>
                          <w:marBottom w:val="0"/>
                          <w:divBdr>
                            <w:top w:val="none" w:sz="0" w:space="0" w:color="auto"/>
                            <w:left w:val="none" w:sz="0" w:space="0" w:color="auto"/>
                            <w:bottom w:val="none" w:sz="0" w:space="0" w:color="auto"/>
                            <w:right w:val="none" w:sz="0" w:space="0" w:color="auto"/>
                          </w:divBdr>
                        </w:div>
                        <w:div w:id="94149403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3933">
          <w:marLeft w:val="0"/>
          <w:marRight w:val="0"/>
          <w:marTop w:val="0"/>
          <w:marBottom w:val="0"/>
          <w:divBdr>
            <w:top w:val="none" w:sz="0" w:space="0" w:color="auto"/>
            <w:left w:val="none" w:sz="0" w:space="0" w:color="auto"/>
            <w:bottom w:val="none" w:sz="0" w:space="0" w:color="auto"/>
            <w:right w:val="none" w:sz="0" w:space="0" w:color="auto"/>
          </w:divBdr>
          <w:divsChild>
            <w:div w:id="1867908959">
              <w:marLeft w:val="0"/>
              <w:marRight w:val="0"/>
              <w:marTop w:val="0"/>
              <w:marBottom w:val="0"/>
              <w:divBdr>
                <w:top w:val="none" w:sz="0" w:space="0" w:color="auto"/>
                <w:left w:val="none" w:sz="0" w:space="0" w:color="auto"/>
                <w:bottom w:val="none" w:sz="0" w:space="0" w:color="auto"/>
                <w:right w:val="none" w:sz="0" w:space="0" w:color="auto"/>
              </w:divBdr>
              <w:divsChild>
                <w:div w:id="1328172290">
                  <w:marLeft w:val="0"/>
                  <w:marRight w:val="0"/>
                  <w:marTop w:val="0"/>
                  <w:marBottom w:val="0"/>
                  <w:divBdr>
                    <w:top w:val="none" w:sz="0" w:space="0" w:color="auto"/>
                    <w:left w:val="none" w:sz="0" w:space="0" w:color="auto"/>
                    <w:bottom w:val="none" w:sz="0" w:space="0" w:color="auto"/>
                    <w:right w:val="none" w:sz="0" w:space="0" w:color="auto"/>
                  </w:divBdr>
                  <w:divsChild>
                    <w:div w:id="1124927988">
                      <w:marLeft w:val="0"/>
                      <w:marRight w:val="1823"/>
                      <w:marTop w:val="0"/>
                      <w:marBottom w:val="0"/>
                      <w:divBdr>
                        <w:top w:val="none" w:sz="0" w:space="0" w:color="auto"/>
                        <w:left w:val="none" w:sz="0" w:space="0" w:color="auto"/>
                        <w:bottom w:val="none" w:sz="0" w:space="0" w:color="auto"/>
                        <w:right w:val="none" w:sz="0" w:space="0" w:color="auto"/>
                      </w:divBdr>
                      <w:divsChild>
                        <w:div w:id="253786546">
                          <w:marLeft w:val="0"/>
                          <w:marRight w:val="0"/>
                          <w:marTop w:val="729"/>
                          <w:marBottom w:val="729"/>
                          <w:divBdr>
                            <w:top w:val="none" w:sz="0" w:space="0" w:color="auto"/>
                            <w:left w:val="none" w:sz="0" w:space="0" w:color="auto"/>
                            <w:bottom w:val="none" w:sz="0" w:space="0" w:color="auto"/>
                            <w:right w:val="none" w:sz="0" w:space="0" w:color="auto"/>
                          </w:divBdr>
                          <w:divsChild>
                            <w:div w:id="599221139">
                              <w:marLeft w:val="0"/>
                              <w:marRight w:val="0"/>
                              <w:marTop w:val="0"/>
                              <w:marBottom w:val="365"/>
                              <w:divBdr>
                                <w:top w:val="none" w:sz="0" w:space="0" w:color="auto"/>
                                <w:left w:val="none" w:sz="0" w:space="0" w:color="auto"/>
                                <w:bottom w:val="none" w:sz="0" w:space="0" w:color="auto"/>
                                <w:right w:val="none" w:sz="0" w:space="0" w:color="auto"/>
                              </w:divBdr>
                            </w:div>
                            <w:div w:id="597248734">
                              <w:marLeft w:val="0"/>
                              <w:marRight w:val="0"/>
                              <w:marTop w:val="365"/>
                              <w:marBottom w:val="365"/>
                              <w:divBdr>
                                <w:top w:val="none" w:sz="0" w:space="0" w:color="auto"/>
                                <w:left w:val="none" w:sz="0" w:space="0" w:color="auto"/>
                                <w:bottom w:val="none" w:sz="0" w:space="0" w:color="auto"/>
                                <w:right w:val="none" w:sz="0" w:space="0" w:color="auto"/>
                              </w:divBdr>
                            </w:div>
                            <w:div w:id="1148937487">
                              <w:marLeft w:val="0"/>
                              <w:marRight w:val="0"/>
                              <w:marTop w:val="365"/>
                              <w:marBottom w:val="729"/>
                              <w:divBdr>
                                <w:top w:val="single" w:sz="6" w:space="31" w:color="EB5D0B"/>
                                <w:left w:val="none" w:sz="0" w:space="0" w:color="auto"/>
                                <w:bottom w:val="single" w:sz="6" w:space="31" w:color="EB5D0B"/>
                                <w:right w:val="none" w:sz="0" w:space="0" w:color="auto"/>
                              </w:divBdr>
                            </w:div>
                            <w:div w:id="657079243">
                              <w:marLeft w:val="0"/>
                              <w:marRight w:val="0"/>
                              <w:marTop w:val="292"/>
                              <w:marBottom w:val="292"/>
                              <w:divBdr>
                                <w:top w:val="none" w:sz="0" w:space="0" w:color="auto"/>
                                <w:left w:val="none" w:sz="0" w:space="0" w:color="auto"/>
                                <w:bottom w:val="none" w:sz="0" w:space="0" w:color="auto"/>
                                <w:right w:val="none" w:sz="0" w:space="0" w:color="auto"/>
                              </w:divBdr>
                              <w:divsChild>
                                <w:div w:id="231543510">
                                  <w:marLeft w:val="0"/>
                                  <w:marRight w:val="0"/>
                                  <w:marTop w:val="0"/>
                                  <w:marBottom w:val="0"/>
                                  <w:divBdr>
                                    <w:top w:val="none" w:sz="0" w:space="0" w:color="auto"/>
                                    <w:left w:val="none" w:sz="0" w:space="0" w:color="auto"/>
                                    <w:bottom w:val="none" w:sz="0" w:space="0" w:color="auto"/>
                                    <w:right w:val="none" w:sz="0" w:space="0" w:color="auto"/>
                                  </w:divBdr>
                                </w:div>
                              </w:divsChild>
                            </w:div>
                            <w:div w:id="70931806">
                              <w:marLeft w:val="0"/>
                              <w:marRight w:val="0"/>
                              <w:marTop w:val="292"/>
                              <w:marBottom w:val="292"/>
                              <w:divBdr>
                                <w:top w:val="none" w:sz="0" w:space="0" w:color="auto"/>
                                <w:left w:val="none" w:sz="0" w:space="0" w:color="auto"/>
                                <w:bottom w:val="none" w:sz="0" w:space="0" w:color="auto"/>
                                <w:right w:val="none" w:sz="0" w:space="0" w:color="auto"/>
                              </w:divBdr>
                              <w:divsChild>
                                <w:div w:id="1997952760">
                                  <w:marLeft w:val="0"/>
                                  <w:marRight w:val="0"/>
                                  <w:marTop w:val="0"/>
                                  <w:marBottom w:val="0"/>
                                  <w:divBdr>
                                    <w:top w:val="none" w:sz="0" w:space="0" w:color="auto"/>
                                    <w:left w:val="none" w:sz="0" w:space="0" w:color="auto"/>
                                    <w:bottom w:val="none" w:sz="0" w:space="0" w:color="auto"/>
                                    <w:right w:val="none" w:sz="0" w:space="0" w:color="auto"/>
                                  </w:divBdr>
                                </w:div>
                              </w:divsChild>
                            </w:div>
                            <w:div w:id="1769110457">
                              <w:marLeft w:val="0"/>
                              <w:marRight w:val="0"/>
                              <w:marTop w:val="292"/>
                              <w:marBottom w:val="292"/>
                              <w:divBdr>
                                <w:top w:val="none" w:sz="0" w:space="0" w:color="auto"/>
                                <w:left w:val="none" w:sz="0" w:space="0" w:color="auto"/>
                                <w:bottom w:val="none" w:sz="0" w:space="0" w:color="auto"/>
                                <w:right w:val="none" w:sz="0" w:space="0" w:color="auto"/>
                              </w:divBdr>
                              <w:divsChild>
                                <w:div w:id="663315566">
                                  <w:marLeft w:val="0"/>
                                  <w:marRight w:val="0"/>
                                  <w:marTop w:val="0"/>
                                  <w:marBottom w:val="0"/>
                                  <w:divBdr>
                                    <w:top w:val="none" w:sz="0" w:space="0" w:color="auto"/>
                                    <w:left w:val="none" w:sz="0" w:space="0" w:color="auto"/>
                                    <w:bottom w:val="none" w:sz="0" w:space="0" w:color="auto"/>
                                    <w:right w:val="none" w:sz="0" w:space="0" w:color="auto"/>
                                  </w:divBdr>
                                </w:div>
                              </w:divsChild>
                            </w:div>
                            <w:div w:id="393625751">
                              <w:marLeft w:val="0"/>
                              <w:marRight w:val="0"/>
                              <w:marTop w:val="0"/>
                              <w:marBottom w:val="0"/>
                              <w:divBdr>
                                <w:top w:val="none" w:sz="0" w:space="0" w:color="auto"/>
                                <w:left w:val="none" w:sz="0" w:space="0" w:color="auto"/>
                                <w:bottom w:val="none" w:sz="0" w:space="0" w:color="auto"/>
                                <w:right w:val="none" w:sz="0" w:space="0" w:color="auto"/>
                              </w:divBdr>
                              <w:divsChild>
                                <w:div w:id="1314993980">
                                  <w:marLeft w:val="0"/>
                                  <w:marRight w:val="0"/>
                                  <w:marTop w:val="0"/>
                                  <w:marBottom w:val="0"/>
                                  <w:divBdr>
                                    <w:top w:val="none" w:sz="0" w:space="0" w:color="auto"/>
                                    <w:left w:val="none" w:sz="0" w:space="0" w:color="auto"/>
                                    <w:bottom w:val="none" w:sz="0" w:space="0" w:color="auto"/>
                                    <w:right w:val="none" w:sz="0" w:space="0" w:color="auto"/>
                                  </w:divBdr>
                                  <w:divsChild>
                                    <w:div w:id="1672222810">
                                      <w:marLeft w:val="0"/>
                                      <w:marRight w:val="0"/>
                                      <w:marTop w:val="0"/>
                                      <w:marBottom w:val="0"/>
                                      <w:divBdr>
                                        <w:top w:val="none" w:sz="0" w:space="0" w:color="auto"/>
                                        <w:left w:val="none" w:sz="0" w:space="0" w:color="auto"/>
                                        <w:bottom w:val="none" w:sz="0" w:space="0" w:color="auto"/>
                                        <w:right w:val="none" w:sz="0" w:space="0" w:color="auto"/>
                                      </w:divBdr>
                                      <w:divsChild>
                                        <w:div w:id="551696934">
                                          <w:marLeft w:val="0"/>
                                          <w:marRight w:val="0"/>
                                          <w:marTop w:val="0"/>
                                          <w:marBottom w:val="0"/>
                                          <w:divBdr>
                                            <w:top w:val="none" w:sz="0" w:space="0" w:color="auto"/>
                                            <w:left w:val="none" w:sz="0" w:space="0" w:color="auto"/>
                                            <w:bottom w:val="none" w:sz="0" w:space="0" w:color="auto"/>
                                            <w:right w:val="none" w:sz="0" w:space="0" w:color="auto"/>
                                          </w:divBdr>
                                          <w:divsChild>
                                            <w:div w:id="832256352">
                                              <w:marLeft w:val="0"/>
                                              <w:marRight w:val="0"/>
                                              <w:marTop w:val="0"/>
                                              <w:marBottom w:val="0"/>
                                              <w:divBdr>
                                                <w:top w:val="none" w:sz="0" w:space="0" w:color="auto"/>
                                                <w:left w:val="none" w:sz="0" w:space="0" w:color="auto"/>
                                                <w:bottom w:val="none" w:sz="0" w:space="0" w:color="auto"/>
                                                <w:right w:val="none" w:sz="0" w:space="0" w:color="auto"/>
                                              </w:divBdr>
                                              <w:divsChild>
                                                <w:div w:id="1927839250">
                                                  <w:marLeft w:val="0"/>
                                                  <w:marRight w:val="0"/>
                                                  <w:marTop w:val="0"/>
                                                  <w:marBottom w:val="0"/>
                                                  <w:divBdr>
                                                    <w:top w:val="none" w:sz="0" w:space="0" w:color="auto"/>
                                                    <w:left w:val="none" w:sz="0" w:space="0" w:color="auto"/>
                                                    <w:bottom w:val="none" w:sz="0" w:space="0" w:color="auto"/>
                                                    <w:right w:val="none" w:sz="0" w:space="0" w:color="auto"/>
                                                  </w:divBdr>
                                                  <w:divsChild>
                                                    <w:div w:id="1484157119">
                                                      <w:marLeft w:val="0"/>
                                                      <w:marRight w:val="0"/>
                                                      <w:marTop w:val="0"/>
                                                      <w:marBottom w:val="0"/>
                                                      <w:divBdr>
                                                        <w:top w:val="none" w:sz="0" w:space="0" w:color="auto"/>
                                                        <w:left w:val="none" w:sz="0" w:space="0" w:color="auto"/>
                                                        <w:bottom w:val="none" w:sz="0" w:space="0" w:color="auto"/>
                                                        <w:right w:val="none" w:sz="0" w:space="0" w:color="auto"/>
                                                      </w:divBdr>
                                                      <w:divsChild>
                                                        <w:div w:id="824320235">
                                                          <w:marLeft w:val="0"/>
                                                          <w:marRight w:val="0"/>
                                                          <w:marTop w:val="0"/>
                                                          <w:marBottom w:val="0"/>
                                                          <w:divBdr>
                                                            <w:top w:val="none" w:sz="0" w:space="0" w:color="auto"/>
                                                            <w:left w:val="none" w:sz="0" w:space="0" w:color="auto"/>
                                                            <w:bottom w:val="none" w:sz="0" w:space="0" w:color="auto"/>
                                                            <w:right w:val="none" w:sz="0" w:space="0" w:color="auto"/>
                                                          </w:divBdr>
                                                          <w:divsChild>
                                                            <w:div w:id="794828600">
                                                              <w:marLeft w:val="0"/>
                                                              <w:marRight w:val="0"/>
                                                              <w:marTop w:val="0"/>
                                                              <w:marBottom w:val="0"/>
                                                              <w:divBdr>
                                                                <w:top w:val="none" w:sz="0" w:space="0" w:color="auto"/>
                                                                <w:left w:val="none" w:sz="0" w:space="0" w:color="auto"/>
                                                                <w:bottom w:val="none" w:sz="0" w:space="0" w:color="auto"/>
                                                                <w:right w:val="none" w:sz="0" w:space="0" w:color="auto"/>
                                                              </w:divBdr>
                                                              <w:divsChild>
                                                                <w:div w:id="1323895613">
                                                                  <w:marLeft w:val="0"/>
                                                                  <w:marRight w:val="0"/>
                                                                  <w:marTop w:val="0"/>
                                                                  <w:marBottom w:val="0"/>
                                                                  <w:divBdr>
                                                                    <w:top w:val="none" w:sz="0" w:space="0" w:color="auto"/>
                                                                    <w:left w:val="none" w:sz="0" w:space="0" w:color="auto"/>
                                                                    <w:bottom w:val="none" w:sz="0" w:space="0" w:color="auto"/>
                                                                    <w:right w:val="none" w:sz="0" w:space="0" w:color="auto"/>
                                                                  </w:divBdr>
                                                                  <w:divsChild>
                                                                    <w:div w:id="1057554491">
                                                                      <w:marLeft w:val="0"/>
                                                                      <w:marRight w:val="0"/>
                                                                      <w:marTop w:val="0"/>
                                                                      <w:marBottom w:val="0"/>
                                                                      <w:divBdr>
                                                                        <w:top w:val="none" w:sz="0" w:space="0" w:color="auto"/>
                                                                        <w:left w:val="none" w:sz="0" w:space="0" w:color="auto"/>
                                                                        <w:bottom w:val="none" w:sz="0" w:space="0" w:color="auto"/>
                                                                        <w:right w:val="none" w:sz="0" w:space="0" w:color="auto"/>
                                                                      </w:divBdr>
                                                                      <w:divsChild>
                                                                        <w:div w:id="608510443">
                                                                          <w:marLeft w:val="0"/>
                                                                          <w:marRight w:val="0"/>
                                                                          <w:marTop w:val="0"/>
                                                                          <w:marBottom w:val="0"/>
                                                                          <w:divBdr>
                                                                            <w:top w:val="none" w:sz="0" w:space="0" w:color="auto"/>
                                                                            <w:left w:val="none" w:sz="0" w:space="0" w:color="auto"/>
                                                                            <w:bottom w:val="none" w:sz="0" w:space="0" w:color="auto"/>
                                                                            <w:right w:val="none" w:sz="0" w:space="0" w:color="auto"/>
                                                                          </w:divBdr>
                                                                          <w:divsChild>
                                                                            <w:div w:id="1961572227">
                                                                              <w:marLeft w:val="0"/>
                                                                              <w:marRight w:val="0"/>
                                                                              <w:marTop w:val="0"/>
                                                                              <w:marBottom w:val="0"/>
                                                                              <w:divBdr>
                                                                                <w:top w:val="none" w:sz="0" w:space="0" w:color="auto"/>
                                                                                <w:left w:val="none" w:sz="0" w:space="0" w:color="auto"/>
                                                                                <w:bottom w:val="none" w:sz="0" w:space="0" w:color="auto"/>
                                                                                <w:right w:val="none" w:sz="0" w:space="0" w:color="auto"/>
                                                                              </w:divBdr>
                                                                              <w:divsChild>
                                                                                <w:div w:id="1966961461">
                                                                                  <w:marLeft w:val="0"/>
                                                                                  <w:marRight w:val="0"/>
                                                                                  <w:marTop w:val="0"/>
                                                                                  <w:marBottom w:val="0"/>
                                                                                  <w:divBdr>
                                                                                    <w:top w:val="none" w:sz="0" w:space="0" w:color="auto"/>
                                                                                    <w:left w:val="none" w:sz="0" w:space="0" w:color="auto"/>
                                                                                    <w:bottom w:val="none" w:sz="0" w:space="0" w:color="auto"/>
                                                                                    <w:right w:val="none" w:sz="0" w:space="0" w:color="auto"/>
                                                                                  </w:divBdr>
                                                                                  <w:divsChild>
                                                                                    <w:div w:id="2079130387">
                                                                                      <w:marLeft w:val="0"/>
                                                                                      <w:marRight w:val="0"/>
                                                                                      <w:marTop w:val="0"/>
                                                                                      <w:marBottom w:val="0"/>
                                                                                      <w:divBdr>
                                                                                        <w:top w:val="none" w:sz="0" w:space="0" w:color="auto"/>
                                                                                        <w:left w:val="none" w:sz="0" w:space="0" w:color="auto"/>
                                                                                        <w:bottom w:val="none" w:sz="0" w:space="0" w:color="auto"/>
                                                                                        <w:right w:val="none" w:sz="0" w:space="0" w:color="auto"/>
                                                                                      </w:divBdr>
                                                                                      <w:divsChild>
                                                                                        <w:div w:id="1063068154">
                                                                                          <w:marLeft w:val="0"/>
                                                                                          <w:marRight w:val="0"/>
                                                                                          <w:marTop w:val="0"/>
                                                                                          <w:marBottom w:val="0"/>
                                                                                          <w:divBdr>
                                                                                            <w:top w:val="none" w:sz="0" w:space="0" w:color="auto"/>
                                                                                            <w:left w:val="none" w:sz="0" w:space="0" w:color="auto"/>
                                                                                            <w:bottom w:val="none" w:sz="0" w:space="0" w:color="auto"/>
                                                                                            <w:right w:val="none" w:sz="0" w:space="0" w:color="auto"/>
                                                                                          </w:divBdr>
                                                                                          <w:divsChild>
                                                                                            <w:div w:id="519010487">
                                                                                              <w:marLeft w:val="0"/>
                                                                                              <w:marRight w:val="0"/>
                                                                                              <w:marTop w:val="0"/>
                                                                                              <w:marBottom w:val="0"/>
                                                                                              <w:divBdr>
                                                                                                <w:top w:val="none" w:sz="0" w:space="0" w:color="auto"/>
                                                                                                <w:left w:val="none" w:sz="0" w:space="0" w:color="auto"/>
                                                                                                <w:bottom w:val="none" w:sz="0" w:space="0" w:color="auto"/>
                                                                                                <w:right w:val="none" w:sz="0" w:space="0" w:color="auto"/>
                                                                                              </w:divBdr>
                                                                                              <w:divsChild>
                                                                                                <w:div w:id="850266181">
                                                                                                  <w:marLeft w:val="0"/>
                                                                                                  <w:marRight w:val="0"/>
                                                                                                  <w:marTop w:val="91"/>
                                                                                                  <w:marBottom w:val="219"/>
                                                                                                  <w:divBdr>
                                                                                                    <w:top w:val="none" w:sz="0" w:space="0" w:color="auto"/>
                                                                                                    <w:left w:val="none" w:sz="0" w:space="0" w:color="auto"/>
                                                                                                    <w:bottom w:val="none" w:sz="0" w:space="0" w:color="auto"/>
                                                                                                    <w:right w:val="none" w:sz="0" w:space="0" w:color="auto"/>
                                                                                                  </w:divBdr>
                                                                                                  <w:divsChild>
                                                                                                    <w:div w:id="386533104">
                                                                                                      <w:marLeft w:val="0"/>
                                                                                                      <w:marRight w:val="0"/>
                                                                                                      <w:marTop w:val="0"/>
                                                                                                      <w:marBottom w:val="0"/>
                                                                                                      <w:divBdr>
                                                                                                        <w:top w:val="none" w:sz="0" w:space="0" w:color="auto"/>
                                                                                                        <w:left w:val="none" w:sz="0" w:space="0" w:color="auto"/>
                                                                                                        <w:bottom w:val="none" w:sz="0" w:space="0" w:color="auto"/>
                                                                                                        <w:right w:val="none" w:sz="0" w:space="0" w:color="auto"/>
                                                                                                      </w:divBdr>
                                                                                                    </w:div>
                                                                                                  </w:divsChild>
                                                                                                </w:div>
                                                                                                <w:div w:id="1976712398">
                                                                                                  <w:marLeft w:val="0"/>
                                                                                                  <w:marRight w:val="0"/>
                                                                                                  <w:marTop w:val="0"/>
                                                                                                  <w:marBottom w:val="219"/>
                                                                                                  <w:divBdr>
                                                                                                    <w:top w:val="none" w:sz="0" w:space="0" w:color="auto"/>
                                                                                                    <w:left w:val="none" w:sz="0" w:space="0" w:color="auto"/>
                                                                                                    <w:bottom w:val="none" w:sz="0" w:space="0" w:color="auto"/>
                                                                                                    <w:right w:val="none" w:sz="0" w:space="0" w:color="auto"/>
                                                                                                  </w:divBdr>
                                                                                                  <w:divsChild>
                                                                                                    <w:div w:id="217017068">
                                                                                                      <w:marLeft w:val="0"/>
                                                                                                      <w:marRight w:val="0"/>
                                                                                                      <w:marTop w:val="0"/>
                                                                                                      <w:marBottom w:val="219"/>
                                                                                                      <w:divBdr>
                                                                                                        <w:top w:val="none" w:sz="0" w:space="0" w:color="auto"/>
                                                                                                        <w:left w:val="none" w:sz="0" w:space="0" w:color="auto"/>
                                                                                                        <w:bottom w:val="none" w:sz="0" w:space="0" w:color="auto"/>
                                                                                                        <w:right w:val="none" w:sz="0" w:space="0" w:color="auto"/>
                                                                                                      </w:divBdr>
                                                                                                      <w:divsChild>
                                                                                                        <w:div w:id="1355959185">
                                                                                                          <w:marLeft w:val="0"/>
                                                                                                          <w:marRight w:val="0"/>
                                                                                                          <w:marTop w:val="0"/>
                                                                                                          <w:marBottom w:val="0"/>
                                                                                                          <w:divBdr>
                                                                                                            <w:top w:val="none" w:sz="0" w:space="0" w:color="auto"/>
                                                                                                            <w:left w:val="none" w:sz="0" w:space="0" w:color="auto"/>
                                                                                                            <w:bottom w:val="none" w:sz="0" w:space="0" w:color="auto"/>
                                                                                                            <w:right w:val="none" w:sz="0" w:space="0" w:color="auto"/>
                                                                                                          </w:divBdr>
                                                                                                        </w:div>
                                                                                                      </w:divsChild>
                                                                                                    </w:div>
                                                                                                    <w:div w:id="1368719400">
                                                                                                      <w:marLeft w:val="0"/>
                                                                                                      <w:marRight w:val="0"/>
                                                                                                      <w:marTop w:val="0"/>
                                                                                                      <w:marBottom w:val="0"/>
                                                                                                      <w:divBdr>
                                                                                                        <w:top w:val="none" w:sz="0" w:space="0" w:color="auto"/>
                                                                                                        <w:left w:val="none" w:sz="0" w:space="0" w:color="auto"/>
                                                                                                        <w:bottom w:val="none" w:sz="0" w:space="0" w:color="auto"/>
                                                                                                        <w:right w:val="none" w:sz="0" w:space="0" w:color="auto"/>
                                                                                                      </w:divBdr>
                                                                                                      <w:divsChild>
                                                                                                        <w:div w:id="331954492">
                                                                                                          <w:marLeft w:val="0"/>
                                                                                                          <w:marRight w:val="0"/>
                                                                                                          <w:marTop w:val="0"/>
                                                                                                          <w:marBottom w:val="0"/>
                                                                                                          <w:divBdr>
                                                                                                            <w:top w:val="none" w:sz="0" w:space="0" w:color="auto"/>
                                                                                                            <w:left w:val="none" w:sz="0" w:space="0" w:color="auto"/>
                                                                                                            <w:bottom w:val="none" w:sz="0" w:space="0" w:color="auto"/>
                                                                                                            <w:right w:val="none" w:sz="0" w:space="0" w:color="auto"/>
                                                                                                          </w:divBdr>
                                                                                                          <w:divsChild>
                                                                                                            <w:div w:id="87388421">
                                                                                                              <w:marLeft w:val="0"/>
                                                                                                              <w:marRight w:val="0"/>
                                                                                                              <w:marTop w:val="91"/>
                                                                                                              <w:marBottom w:val="0"/>
                                                                                                              <w:divBdr>
                                                                                                                <w:top w:val="none" w:sz="0" w:space="0" w:color="auto"/>
                                                                                                                <w:left w:val="none" w:sz="0" w:space="0" w:color="auto"/>
                                                                                                                <w:bottom w:val="none" w:sz="0" w:space="0" w:color="auto"/>
                                                                                                                <w:right w:val="none" w:sz="0" w:space="0" w:color="auto"/>
                                                                                                              </w:divBdr>
                                                                                                            </w:div>
                                                                                                            <w:div w:id="1997372375">
                                                                                                              <w:marLeft w:val="0"/>
                                                                                                              <w:marRight w:val="0"/>
                                                                                                              <w:marTop w:val="91"/>
                                                                                                              <w:marBottom w:val="0"/>
                                                                                                              <w:divBdr>
                                                                                                                <w:top w:val="none" w:sz="0" w:space="0" w:color="auto"/>
                                                                                                                <w:left w:val="none" w:sz="0" w:space="0" w:color="auto"/>
                                                                                                                <w:bottom w:val="none" w:sz="0" w:space="0" w:color="auto"/>
                                                                                                                <w:right w:val="none" w:sz="0" w:space="0" w:color="auto"/>
                                                                                                              </w:divBdr>
                                                                                                            </w:div>
                                                                                                            <w:div w:id="356083240">
                                                                                                              <w:marLeft w:val="0"/>
                                                                                                              <w:marRight w:val="0"/>
                                                                                                              <w:marTop w:val="91"/>
                                                                                                              <w:marBottom w:val="0"/>
                                                                                                              <w:divBdr>
                                                                                                                <w:top w:val="none" w:sz="0" w:space="0" w:color="auto"/>
                                                                                                                <w:left w:val="none" w:sz="0" w:space="0" w:color="auto"/>
                                                                                                                <w:bottom w:val="none" w:sz="0" w:space="0" w:color="auto"/>
                                                                                                                <w:right w:val="none" w:sz="0" w:space="0" w:color="auto"/>
                                                                                                              </w:divBdr>
                                                                                                            </w:div>
                                                                                                            <w:div w:id="7395977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8895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284">
                              <w:marLeft w:val="0"/>
                              <w:marRight w:val="0"/>
                              <w:marTop w:val="292"/>
                              <w:marBottom w:val="292"/>
                              <w:divBdr>
                                <w:top w:val="none" w:sz="0" w:space="0" w:color="auto"/>
                                <w:left w:val="none" w:sz="0" w:space="0" w:color="auto"/>
                                <w:bottom w:val="none" w:sz="0" w:space="0" w:color="auto"/>
                                <w:right w:val="none" w:sz="0" w:space="0" w:color="auto"/>
                              </w:divBdr>
                              <w:divsChild>
                                <w:div w:id="1883901793">
                                  <w:marLeft w:val="0"/>
                                  <w:marRight w:val="0"/>
                                  <w:marTop w:val="0"/>
                                  <w:marBottom w:val="0"/>
                                  <w:divBdr>
                                    <w:top w:val="none" w:sz="0" w:space="0" w:color="auto"/>
                                    <w:left w:val="none" w:sz="0" w:space="0" w:color="auto"/>
                                    <w:bottom w:val="none" w:sz="0" w:space="0" w:color="auto"/>
                                    <w:right w:val="none" w:sz="0" w:space="0" w:color="auto"/>
                                  </w:divBdr>
                                </w:div>
                              </w:divsChild>
                            </w:div>
                            <w:div w:id="1308243289">
                              <w:marLeft w:val="0"/>
                              <w:marRight w:val="0"/>
                              <w:marTop w:val="292"/>
                              <w:marBottom w:val="292"/>
                              <w:divBdr>
                                <w:top w:val="none" w:sz="0" w:space="0" w:color="auto"/>
                                <w:left w:val="none" w:sz="0" w:space="0" w:color="auto"/>
                                <w:bottom w:val="none" w:sz="0" w:space="0" w:color="auto"/>
                                <w:right w:val="none" w:sz="0" w:space="0" w:color="auto"/>
                              </w:divBdr>
                              <w:divsChild>
                                <w:div w:id="286355663">
                                  <w:marLeft w:val="0"/>
                                  <w:marRight w:val="0"/>
                                  <w:marTop w:val="0"/>
                                  <w:marBottom w:val="0"/>
                                  <w:divBdr>
                                    <w:top w:val="none" w:sz="0" w:space="0" w:color="auto"/>
                                    <w:left w:val="none" w:sz="0" w:space="0" w:color="auto"/>
                                    <w:bottom w:val="none" w:sz="0" w:space="0" w:color="auto"/>
                                    <w:right w:val="none" w:sz="0" w:space="0" w:color="auto"/>
                                  </w:divBdr>
                                </w:div>
                              </w:divsChild>
                            </w:div>
                            <w:div w:id="300885975">
                              <w:marLeft w:val="0"/>
                              <w:marRight w:val="0"/>
                              <w:marTop w:val="292"/>
                              <w:marBottom w:val="292"/>
                              <w:divBdr>
                                <w:top w:val="none" w:sz="0" w:space="0" w:color="auto"/>
                                <w:left w:val="none" w:sz="0" w:space="0" w:color="auto"/>
                                <w:bottom w:val="none" w:sz="0" w:space="0" w:color="auto"/>
                                <w:right w:val="none" w:sz="0" w:space="0" w:color="auto"/>
                              </w:divBdr>
                              <w:divsChild>
                                <w:div w:id="1074812154">
                                  <w:marLeft w:val="0"/>
                                  <w:marRight w:val="0"/>
                                  <w:marTop w:val="0"/>
                                  <w:marBottom w:val="0"/>
                                  <w:divBdr>
                                    <w:top w:val="none" w:sz="0" w:space="0" w:color="auto"/>
                                    <w:left w:val="none" w:sz="0" w:space="0" w:color="auto"/>
                                    <w:bottom w:val="none" w:sz="0" w:space="0" w:color="auto"/>
                                    <w:right w:val="none" w:sz="0" w:space="0" w:color="auto"/>
                                  </w:divBdr>
                                </w:div>
                              </w:divsChild>
                            </w:div>
                            <w:div w:id="918902676">
                              <w:marLeft w:val="0"/>
                              <w:marRight w:val="0"/>
                              <w:marTop w:val="292"/>
                              <w:marBottom w:val="292"/>
                              <w:divBdr>
                                <w:top w:val="none" w:sz="0" w:space="0" w:color="auto"/>
                                <w:left w:val="none" w:sz="0" w:space="0" w:color="auto"/>
                                <w:bottom w:val="none" w:sz="0" w:space="0" w:color="auto"/>
                                <w:right w:val="none" w:sz="0" w:space="0" w:color="auto"/>
                              </w:divBdr>
                              <w:divsChild>
                                <w:div w:id="44915132">
                                  <w:marLeft w:val="0"/>
                                  <w:marRight w:val="0"/>
                                  <w:marTop w:val="0"/>
                                  <w:marBottom w:val="0"/>
                                  <w:divBdr>
                                    <w:top w:val="none" w:sz="0" w:space="0" w:color="auto"/>
                                    <w:left w:val="none" w:sz="0" w:space="0" w:color="auto"/>
                                    <w:bottom w:val="none" w:sz="0" w:space="0" w:color="auto"/>
                                    <w:right w:val="none" w:sz="0" w:space="0" w:color="auto"/>
                                  </w:divBdr>
                                </w:div>
                              </w:divsChild>
                            </w:div>
                            <w:div w:id="961810145">
                              <w:marLeft w:val="0"/>
                              <w:marRight w:val="0"/>
                              <w:marTop w:val="292"/>
                              <w:marBottom w:val="292"/>
                              <w:divBdr>
                                <w:top w:val="none" w:sz="0" w:space="0" w:color="auto"/>
                                <w:left w:val="none" w:sz="0" w:space="0" w:color="auto"/>
                                <w:bottom w:val="none" w:sz="0" w:space="0" w:color="auto"/>
                                <w:right w:val="none" w:sz="0" w:space="0" w:color="auto"/>
                              </w:divBdr>
                              <w:divsChild>
                                <w:div w:id="1560288019">
                                  <w:marLeft w:val="0"/>
                                  <w:marRight w:val="0"/>
                                  <w:marTop w:val="0"/>
                                  <w:marBottom w:val="0"/>
                                  <w:divBdr>
                                    <w:top w:val="none" w:sz="0" w:space="0" w:color="auto"/>
                                    <w:left w:val="none" w:sz="0" w:space="0" w:color="auto"/>
                                    <w:bottom w:val="none" w:sz="0" w:space="0" w:color="auto"/>
                                    <w:right w:val="none" w:sz="0" w:space="0" w:color="auto"/>
                                  </w:divBdr>
                                </w:div>
                              </w:divsChild>
                            </w:div>
                            <w:div w:id="1341548658">
                              <w:marLeft w:val="0"/>
                              <w:marRight w:val="0"/>
                              <w:marTop w:val="437"/>
                              <w:marBottom w:val="547"/>
                              <w:divBdr>
                                <w:top w:val="none" w:sz="0" w:space="0" w:color="auto"/>
                                <w:left w:val="none" w:sz="0" w:space="0" w:color="auto"/>
                                <w:bottom w:val="none" w:sz="0" w:space="0" w:color="auto"/>
                                <w:right w:val="none" w:sz="0" w:space="0" w:color="auto"/>
                              </w:divBdr>
                              <w:divsChild>
                                <w:div w:id="1077435073">
                                  <w:marLeft w:val="0"/>
                                  <w:marRight w:val="0"/>
                                  <w:marTop w:val="0"/>
                                  <w:marBottom w:val="0"/>
                                  <w:divBdr>
                                    <w:top w:val="none" w:sz="0" w:space="0" w:color="auto"/>
                                    <w:left w:val="none" w:sz="0" w:space="0" w:color="auto"/>
                                    <w:bottom w:val="single" w:sz="6" w:space="18" w:color="B8B9BA"/>
                                    <w:right w:val="none" w:sz="0" w:space="0" w:color="auto"/>
                                  </w:divBdr>
                                  <w:divsChild>
                                    <w:div w:id="1212110751">
                                      <w:marLeft w:val="0"/>
                                      <w:marRight w:val="0"/>
                                      <w:marTop w:val="0"/>
                                      <w:marBottom w:val="0"/>
                                      <w:divBdr>
                                        <w:top w:val="none" w:sz="0" w:space="0" w:color="auto"/>
                                        <w:left w:val="none" w:sz="0" w:space="0" w:color="auto"/>
                                        <w:bottom w:val="none" w:sz="0" w:space="0" w:color="auto"/>
                                        <w:right w:val="none" w:sz="0" w:space="0" w:color="auto"/>
                                      </w:divBdr>
                                    </w:div>
                                    <w:div w:id="1822188789">
                                      <w:marLeft w:val="0"/>
                                      <w:marRight w:val="0"/>
                                      <w:marTop w:val="273"/>
                                      <w:marBottom w:val="0"/>
                                      <w:divBdr>
                                        <w:top w:val="none" w:sz="0" w:space="0" w:color="auto"/>
                                        <w:left w:val="none" w:sz="0" w:space="0" w:color="auto"/>
                                        <w:bottom w:val="none" w:sz="0" w:space="0" w:color="auto"/>
                                        <w:right w:val="none" w:sz="0" w:space="0" w:color="auto"/>
                                      </w:divBdr>
                                      <w:divsChild>
                                        <w:div w:id="502087620">
                                          <w:marLeft w:val="0"/>
                                          <w:marRight w:val="0"/>
                                          <w:marTop w:val="0"/>
                                          <w:marBottom w:val="0"/>
                                          <w:divBdr>
                                            <w:top w:val="none" w:sz="0" w:space="0" w:color="auto"/>
                                            <w:left w:val="none" w:sz="0" w:space="0" w:color="auto"/>
                                            <w:bottom w:val="none" w:sz="0" w:space="0" w:color="auto"/>
                                            <w:right w:val="none" w:sz="0" w:space="0" w:color="auto"/>
                                          </w:divBdr>
                                        </w:div>
                                      </w:divsChild>
                                    </w:div>
                                    <w:div w:id="9216471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0160053">
                              <w:marLeft w:val="0"/>
                              <w:marRight w:val="0"/>
                              <w:marTop w:val="292"/>
                              <w:marBottom w:val="292"/>
                              <w:divBdr>
                                <w:top w:val="none" w:sz="0" w:space="0" w:color="auto"/>
                                <w:left w:val="none" w:sz="0" w:space="0" w:color="auto"/>
                                <w:bottom w:val="none" w:sz="0" w:space="0" w:color="auto"/>
                                <w:right w:val="none" w:sz="0" w:space="0" w:color="auto"/>
                              </w:divBdr>
                              <w:divsChild>
                                <w:div w:id="1994329516">
                                  <w:marLeft w:val="0"/>
                                  <w:marRight w:val="0"/>
                                  <w:marTop w:val="0"/>
                                  <w:marBottom w:val="0"/>
                                  <w:divBdr>
                                    <w:top w:val="none" w:sz="0" w:space="0" w:color="auto"/>
                                    <w:left w:val="none" w:sz="0" w:space="0" w:color="auto"/>
                                    <w:bottom w:val="none" w:sz="0" w:space="0" w:color="auto"/>
                                    <w:right w:val="none" w:sz="0" w:space="0" w:color="auto"/>
                                  </w:divBdr>
                                </w:div>
                              </w:divsChild>
                            </w:div>
                            <w:div w:id="208423066">
                              <w:marLeft w:val="0"/>
                              <w:marRight w:val="0"/>
                              <w:marTop w:val="0"/>
                              <w:marBottom w:val="0"/>
                              <w:divBdr>
                                <w:top w:val="none" w:sz="0" w:space="0" w:color="auto"/>
                                <w:left w:val="none" w:sz="0" w:space="0" w:color="auto"/>
                                <w:bottom w:val="none" w:sz="0" w:space="0" w:color="auto"/>
                                <w:right w:val="none" w:sz="0" w:space="0" w:color="auto"/>
                              </w:divBdr>
                              <w:divsChild>
                                <w:div w:id="965160186">
                                  <w:marLeft w:val="0"/>
                                  <w:marRight w:val="0"/>
                                  <w:marTop w:val="0"/>
                                  <w:marBottom w:val="0"/>
                                  <w:divBdr>
                                    <w:top w:val="none" w:sz="0" w:space="0" w:color="auto"/>
                                    <w:left w:val="none" w:sz="0" w:space="0" w:color="auto"/>
                                    <w:bottom w:val="none" w:sz="0" w:space="0" w:color="auto"/>
                                    <w:right w:val="none" w:sz="0" w:space="0" w:color="auto"/>
                                  </w:divBdr>
                                  <w:divsChild>
                                    <w:div w:id="1392344838">
                                      <w:marLeft w:val="0"/>
                                      <w:marRight w:val="0"/>
                                      <w:marTop w:val="0"/>
                                      <w:marBottom w:val="0"/>
                                      <w:divBdr>
                                        <w:top w:val="none" w:sz="0" w:space="0" w:color="auto"/>
                                        <w:left w:val="none" w:sz="0" w:space="0" w:color="auto"/>
                                        <w:bottom w:val="none" w:sz="0" w:space="0" w:color="auto"/>
                                        <w:right w:val="none" w:sz="0" w:space="0" w:color="auto"/>
                                      </w:divBdr>
                                      <w:divsChild>
                                        <w:div w:id="886642542">
                                          <w:marLeft w:val="0"/>
                                          <w:marRight w:val="0"/>
                                          <w:marTop w:val="0"/>
                                          <w:marBottom w:val="0"/>
                                          <w:divBdr>
                                            <w:top w:val="none" w:sz="0" w:space="0" w:color="auto"/>
                                            <w:left w:val="none" w:sz="0" w:space="0" w:color="auto"/>
                                            <w:bottom w:val="none" w:sz="0" w:space="0" w:color="auto"/>
                                            <w:right w:val="none" w:sz="0" w:space="0" w:color="auto"/>
                                          </w:divBdr>
                                          <w:divsChild>
                                            <w:div w:id="1800419003">
                                              <w:marLeft w:val="0"/>
                                              <w:marRight w:val="0"/>
                                              <w:marTop w:val="0"/>
                                              <w:marBottom w:val="0"/>
                                              <w:divBdr>
                                                <w:top w:val="none" w:sz="0" w:space="0" w:color="auto"/>
                                                <w:left w:val="none" w:sz="0" w:space="0" w:color="auto"/>
                                                <w:bottom w:val="none" w:sz="0" w:space="0" w:color="auto"/>
                                                <w:right w:val="none" w:sz="0" w:space="0" w:color="auto"/>
                                              </w:divBdr>
                                              <w:divsChild>
                                                <w:div w:id="754745039">
                                                  <w:marLeft w:val="0"/>
                                                  <w:marRight w:val="0"/>
                                                  <w:marTop w:val="0"/>
                                                  <w:marBottom w:val="0"/>
                                                  <w:divBdr>
                                                    <w:top w:val="none" w:sz="0" w:space="0" w:color="auto"/>
                                                    <w:left w:val="none" w:sz="0" w:space="0" w:color="auto"/>
                                                    <w:bottom w:val="none" w:sz="0" w:space="0" w:color="auto"/>
                                                    <w:right w:val="none" w:sz="0" w:space="0" w:color="auto"/>
                                                  </w:divBdr>
                                                  <w:divsChild>
                                                    <w:div w:id="1739983497">
                                                      <w:marLeft w:val="0"/>
                                                      <w:marRight w:val="0"/>
                                                      <w:marTop w:val="0"/>
                                                      <w:marBottom w:val="0"/>
                                                      <w:divBdr>
                                                        <w:top w:val="none" w:sz="0" w:space="0" w:color="auto"/>
                                                        <w:left w:val="none" w:sz="0" w:space="0" w:color="auto"/>
                                                        <w:bottom w:val="none" w:sz="0" w:space="0" w:color="auto"/>
                                                        <w:right w:val="none" w:sz="0" w:space="0" w:color="auto"/>
                                                      </w:divBdr>
                                                      <w:divsChild>
                                                        <w:div w:id="1329796710">
                                                          <w:marLeft w:val="0"/>
                                                          <w:marRight w:val="0"/>
                                                          <w:marTop w:val="0"/>
                                                          <w:marBottom w:val="0"/>
                                                          <w:divBdr>
                                                            <w:top w:val="none" w:sz="0" w:space="0" w:color="auto"/>
                                                            <w:left w:val="none" w:sz="0" w:space="0" w:color="auto"/>
                                                            <w:bottom w:val="none" w:sz="0" w:space="0" w:color="auto"/>
                                                            <w:right w:val="none" w:sz="0" w:space="0" w:color="auto"/>
                                                          </w:divBdr>
                                                          <w:divsChild>
                                                            <w:div w:id="288752359">
                                                              <w:marLeft w:val="0"/>
                                                              <w:marRight w:val="0"/>
                                                              <w:marTop w:val="0"/>
                                                              <w:marBottom w:val="0"/>
                                                              <w:divBdr>
                                                                <w:top w:val="none" w:sz="0" w:space="0" w:color="auto"/>
                                                                <w:left w:val="none" w:sz="0" w:space="0" w:color="auto"/>
                                                                <w:bottom w:val="none" w:sz="0" w:space="0" w:color="auto"/>
                                                                <w:right w:val="none" w:sz="0" w:space="0" w:color="auto"/>
                                                              </w:divBdr>
                                                              <w:divsChild>
                                                                <w:div w:id="1065571468">
                                                                  <w:marLeft w:val="0"/>
                                                                  <w:marRight w:val="0"/>
                                                                  <w:marTop w:val="0"/>
                                                                  <w:marBottom w:val="0"/>
                                                                  <w:divBdr>
                                                                    <w:top w:val="none" w:sz="0" w:space="0" w:color="auto"/>
                                                                    <w:left w:val="none" w:sz="0" w:space="0" w:color="auto"/>
                                                                    <w:bottom w:val="none" w:sz="0" w:space="0" w:color="auto"/>
                                                                    <w:right w:val="none" w:sz="0" w:space="0" w:color="auto"/>
                                                                  </w:divBdr>
                                                                  <w:divsChild>
                                                                    <w:div w:id="1757938089">
                                                                      <w:marLeft w:val="0"/>
                                                                      <w:marRight w:val="0"/>
                                                                      <w:marTop w:val="0"/>
                                                                      <w:marBottom w:val="0"/>
                                                                      <w:divBdr>
                                                                        <w:top w:val="none" w:sz="0" w:space="0" w:color="auto"/>
                                                                        <w:left w:val="none" w:sz="0" w:space="0" w:color="auto"/>
                                                                        <w:bottom w:val="none" w:sz="0" w:space="0" w:color="auto"/>
                                                                        <w:right w:val="none" w:sz="0" w:space="0" w:color="auto"/>
                                                                      </w:divBdr>
                                                                      <w:divsChild>
                                                                        <w:div w:id="1529098112">
                                                                          <w:marLeft w:val="0"/>
                                                                          <w:marRight w:val="0"/>
                                                                          <w:marTop w:val="0"/>
                                                                          <w:marBottom w:val="0"/>
                                                                          <w:divBdr>
                                                                            <w:top w:val="none" w:sz="0" w:space="0" w:color="auto"/>
                                                                            <w:left w:val="none" w:sz="0" w:space="0" w:color="auto"/>
                                                                            <w:bottom w:val="none" w:sz="0" w:space="0" w:color="auto"/>
                                                                            <w:right w:val="none" w:sz="0" w:space="0" w:color="auto"/>
                                                                          </w:divBdr>
                                                                          <w:divsChild>
                                                                            <w:div w:id="224142488">
                                                                              <w:marLeft w:val="0"/>
                                                                              <w:marRight w:val="0"/>
                                                                              <w:marTop w:val="0"/>
                                                                              <w:marBottom w:val="0"/>
                                                                              <w:divBdr>
                                                                                <w:top w:val="none" w:sz="0" w:space="0" w:color="auto"/>
                                                                                <w:left w:val="none" w:sz="0" w:space="0" w:color="auto"/>
                                                                                <w:bottom w:val="none" w:sz="0" w:space="0" w:color="auto"/>
                                                                                <w:right w:val="none" w:sz="0" w:space="0" w:color="auto"/>
                                                                              </w:divBdr>
                                                                              <w:divsChild>
                                                                                <w:div w:id="499858661">
                                                                                  <w:marLeft w:val="0"/>
                                                                                  <w:marRight w:val="0"/>
                                                                                  <w:marTop w:val="0"/>
                                                                                  <w:marBottom w:val="0"/>
                                                                                  <w:divBdr>
                                                                                    <w:top w:val="none" w:sz="0" w:space="0" w:color="auto"/>
                                                                                    <w:left w:val="none" w:sz="0" w:space="0" w:color="auto"/>
                                                                                    <w:bottom w:val="none" w:sz="0" w:space="0" w:color="auto"/>
                                                                                    <w:right w:val="none" w:sz="0" w:space="0" w:color="auto"/>
                                                                                  </w:divBdr>
                                                                                  <w:divsChild>
                                                                                    <w:div w:id="921448465">
                                                                                      <w:marLeft w:val="0"/>
                                                                                      <w:marRight w:val="0"/>
                                                                                      <w:marTop w:val="0"/>
                                                                                      <w:marBottom w:val="0"/>
                                                                                      <w:divBdr>
                                                                                        <w:top w:val="none" w:sz="0" w:space="0" w:color="auto"/>
                                                                                        <w:left w:val="none" w:sz="0" w:space="0" w:color="auto"/>
                                                                                        <w:bottom w:val="none" w:sz="0" w:space="0" w:color="auto"/>
                                                                                        <w:right w:val="none" w:sz="0" w:space="0" w:color="auto"/>
                                                                                      </w:divBdr>
                                                                                      <w:divsChild>
                                                                                        <w:div w:id="1468158970">
                                                                                          <w:marLeft w:val="0"/>
                                                                                          <w:marRight w:val="292"/>
                                                                                          <w:marTop w:val="0"/>
                                                                                          <w:marBottom w:val="219"/>
                                                                                          <w:divBdr>
                                                                                            <w:top w:val="none" w:sz="0" w:space="0" w:color="auto"/>
                                                                                            <w:left w:val="none" w:sz="0" w:space="0" w:color="auto"/>
                                                                                            <w:bottom w:val="none" w:sz="0" w:space="0" w:color="auto"/>
                                                                                            <w:right w:val="none" w:sz="0" w:space="0" w:color="auto"/>
                                                                                          </w:divBdr>
                                                                                        </w:div>
                                                                                        <w:div w:id="1878271317">
                                                                                          <w:marLeft w:val="0"/>
                                                                                          <w:marRight w:val="0"/>
                                                                                          <w:marTop w:val="0"/>
                                                                                          <w:marBottom w:val="219"/>
                                                                                          <w:divBdr>
                                                                                            <w:top w:val="none" w:sz="0" w:space="0" w:color="auto"/>
                                                                                            <w:left w:val="none" w:sz="0" w:space="0" w:color="auto"/>
                                                                                            <w:bottom w:val="none" w:sz="0" w:space="0" w:color="auto"/>
                                                                                            <w:right w:val="none" w:sz="0" w:space="0" w:color="auto"/>
                                                                                          </w:divBdr>
                                                                                          <w:divsChild>
                                                                                            <w:div w:id="762457925">
                                                                                              <w:marLeft w:val="0"/>
                                                                                              <w:marRight w:val="0"/>
                                                                                              <w:marTop w:val="0"/>
                                                                                              <w:marBottom w:val="0"/>
                                                                                              <w:divBdr>
                                                                                                <w:top w:val="none" w:sz="0" w:space="0" w:color="auto"/>
                                                                                                <w:left w:val="none" w:sz="0" w:space="0" w:color="auto"/>
                                                                                                <w:bottom w:val="none" w:sz="0" w:space="0" w:color="auto"/>
                                                                                                <w:right w:val="none" w:sz="0" w:space="0" w:color="auto"/>
                                                                                              </w:divBdr>
                                                                                            </w:div>
                                                                                          </w:divsChild>
                                                                                        </w:div>
                                                                                        <w:div w:id="195386414">
                                                                                          <w:marLeft w:val="0"/>
                                                                                          <w:marRight w:val="0"/>
                                                                                          <w:marTop w:val="0"/>
                                                                                          <w:marBottom w:val="219"/>
                                                                                          <w:divBdr>
                                                                                            <w:top w:val="none" w:sz="0" w:space="0" w:color="auto"/>
                                                                                            <w:left w:val="none" w:sz="0" w:space="0" w:color="auto"/>
                                                                                            <w:bottom w:val="none" w:sz="0" w:space="0" w:color="auto"/>
                                                                                            <w:right w:val="none" w:sz="0" w:space="0" w:color="auto"/>
                                                                                          </w:divBdr>
                                                                                          <w:divsChild>
                                                                                            <w:div w:id="894969956">
                                                                                              <w:marLeft w:val="0"/>
                                                                                              <w:marRight w:val="0"/>
                                                                                              <w:marTop w:val="0"/>
                                                                                              <w:marBottom w:val="219"/>
                                                                                              <w:divBdr>
                                                                                                <w:top w:val="none" w:sz="0" w:space="0" w:color="auto"/>
                                                                                                <w:left w:val="none" w:sz="0" w:space="0" w:color="auto"/>
                                                                                                <w:bottom w:val="none" w:sz="0" w:space="0" w:color="auto"/>
                                                                                                <w:right w:val="none" w:sz="0" w:space="0" w:color="auto"/>
                                                                                              </w:divBdr>
                                                                                              <w:divsChild>
                                                                                                <w:div w:id="1266619668">
                                                                                                  <w:marLeft w:val="0"/>
                                                                                                  <w:marRight w:val="0"/>
                                                                                                  <w:marTop w:val="0"/>
                                                                                                  <w:marBottom w:val="0"/>
                                                                                                  <w:divBdr>
                                                                                                    <w:top w:val="none" w:sz="0" w:space="0" w:color="auto"/>
                                                                                                    <w:left w:val="none" w:sz="0" w:space="0" w:color="auto"/>
                                                                                                    <w:bottom w:val="none" w:sz="0" w:space="0" w:color="auto"/>
                                                                                                    <w:right w:val="none" w:sz="0" w:space="0" w:color="auto"/>
                                                                                                  </w:divBdr>
                                                                                                </w:div>
                                                                                              </w:divsChild>
                                                                                            </w:div>
                                                                                            <w:div w:id="1082222302">
                                                                                              <w:marLeft w:val="0"/>
                                                                                              <w:marRight w:val="0"/>
                                                                                              <w:marTop w:val="0"/>
                                                                                              <w:marBottom w:val="0"/>
                                                                                              <w:divBdr>
                                                                                                <w:top w:val="none" w:sz="0" w:space="0" w:color="auto"/>
                                                                                                <w:left w:val="none" w:sz="0" w:space="0" w:color="auto"/>
                                                                                                <w:bottom w:val="none" w:sz="0" w:space="0" w:color="auto"/>
                                                                                                <w:right w:val="none" w:sz="0" w:space="0" w:color="auto"/>
                                                                                              </w:divBdr>
                                                                                              <w:divsChild>
                                                                                                <w:div w:id="1496411309">
                                                                                                  <w:marLeft w:val="0"/>
                                                                                                  <w:marRight w:val="0"/>
                                                                                                  <w:marTop w:val="0"/>
                                                                                                  <w:marBottom w:val="0"/>
                                                                                                  <w:divBdr>
                                                                                                    <w:top w:val="none" w:sz="0" w:space="0" w:color="auto"/>
                                                                                                    <w:left w:val="none" w:sz="0" w:space="0" w:color="auto"/>
                                                                                                    <w:bottom w:val="none" w:sz="0" w:space="0" w:color="auto"/>
                                                                                                    <w:right w:val="none" w:sz="0" w:space="0" w:color="auto"/>
                                                                                                  </w:divBdr>
                                                                                                  <w:divsChild>
                                                                                                    <w:div w:id="290475373">
                                                                                                      <w:marLeft w:val="0"/>
                                                                                                      <w:marRight w:val="0"/>
                                                                                                      <w:marTop w:val="91"/>
                                                                                                      <w:marBottom w:val="0"/>
                                                                                                      <w:divBdr>
                                                                                                        <w:top w:val="none" w:sz="0" w:space="0" w:color="auto"/>
                                                                                                        <w:left w:val="none" w:sz="0" w:space="0" w:color="auto"/>
                                                                                                        <w:bottom w:val="none" w:sz="0" w:space="0" w:color="auto"/>
                                                                                                        <w:right w:val="none" w:sz="0" w:space="0" w:color="auto"/>
                                                                                                      </w:divBdr>
                                                                                                    </w:div>
                                                                                                    <w:div w:id="2125074311">
                                                                                                      <w:marLeft w:val="0"/>
                                                                                                      <w:marRight w:val="0"/>
                                                                                                      <w:marTop w:val="91"/>
                                                                                                      <w:marBottom w:val="0"/>
                                                                                                      <w:divBdr>
                                                                                                        <w:top w:val="none" w:sz="0" w:space="0" w:color="auto"/>
                                                                                                        <w:left w:val="none" w:sz="0" w:space="0" w:color="auto"/>
                                                                                                        <w:bottom w:val="none" w:sz="0" w:space="0" w:color="auto"/>
                                                                                                        <w:right w:val="none" w:sz="0" w:space="0" w:color="auto"/>
                                                                                                      </w:divBdr>
                                                                                                    </w:div>
                                                                                                    <w:div w:id="670446724">
                                                                                                      <w:marLeft w:val="0"/>
                                                                                                      <w:marRight w:val="0"/>
                                                                                                      <w:marTop w:val="91"/>
                                                                                                      <w:marBottom w:val="0"/>
                                                                                                      <w:divBdr>
                                                                                                        <w:top w:val="none" w:sz="0" w:space="0" w:color="auto"/>
                                                                                                        <w:left w:val="none" w:sz="0" w:space="0" w:color="auto"/>
                                                                                                        <w:bottom w:val="none" w:sz="0" w:space="0" w:color="auto"/>
                                                                                                        <w:right w:val="none" w:sz="0" w:space="0" w:color="auto"/>
                                                                                                      </w:divBdr>
                                                                                                    </w:div>
                                                                                                    <w:div w:id="1343043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190096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8982903">
                                                                                  <w:marLeft w:val="0"/>
                                                                                  <w:marRight w:val="0"/>
                                                                                  <w:marTop w:val="0"/>
                                                                                  <w:marBottom w:val="0"/>
                                                                                  <w:divBdr>
                                                                                    <w:top w:val="none" w:sz="0" w:space="0" w:color="auto"/>
                                                                                    <w:left w:val="none" w:sz="0" w:space="0" w:color="auto"/>
                                                                                    <w:bottom w:val="none" w:sz="0" w:space="0" w:color="auto"/>
                                                                                    <w:right w:val="none" w:sz="0" w:space="0" w:color="auto"/>
                                                                                  </w:divBdr>
                                                                                  <w:divsChild>
                                                                                    <w:div w:id="11435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306728">
                              <w:marLeft w:val="0"/>
                              <w:marRight w:val="0"/>
                              <w:marTop w:val="292"/>
                              <w:marBottom w:val="292"/>
                              <w:divBdr>
                                <w:top w:val="none" w:sz="0" w:space="0" w:color="auto"/>
                                <w:left w:val="none" w:sz="0" w:space="0" w:color="auto"/>
                                <w:bottom w:val="none" w:sz="0" w:space="0" w:color="auto"/>
                                <w:right w:val="none" w:sz="0" w:space="0" w:color="auto"/>
                              </w:divBdr>
                              <w:divsChild>
                                <w:div w:id="1805848610">
                                  <w:marLeft w:val="0"/>
                                  <w:marRight w:val="0"/>
                                  <w:marTop w:val="0"/>
                                  <w:marBottom w:val="0"/>
                                  <w:divBdr>
                                    <w:top w:val="none" w:sz="0" w:space="0" w:color="auto"/>
                                    <w:left w:val="none" w:sz="0" w:space="0" w:color="auto"/>
                                    <w:bottom w:val="none" w:sz="0" w:space="0" w:color="auto"/>
                                    <w:right w:val="none" w:sz="0" w:space="0" w:color="auto"/>
                                  </w:divBdr>
                                </w:div>
                              </w:divsChild>
                            </w:div>
                            <w:div w:id="1196581767">
                              <w:marLeft w:val="0"/>
                              <w:marRight w:val="0"/>
                              <w:marTop w:val="292"/>
                              <w:marBottom w:val="292"/>
                              <w:divBdr>
                                <w:top w:val="none" w:sz="0" w:space="0" w:color="auto"/>
                                <w:left w:val="none" w:sz="0" w:space="0" w:color="auto"/>
                                <w:bottom w:val="none" w:sz="0" w:space="0" w:color="auto"/>
                                <w:right w:val="none" w:sz="0" w:space="0" w:color="auto"/>
                              </w:divBdr>
                              <w:divsChild>
                                <w:div w:id="738482177">
                                  <w:marLeft w:val="0"/>
                                  <w:marRight w:val="0"/>
                                  <w:marTop w:val="0"/>
                                  <w:marBottom w:val="0"/>
                                  <w:divBdr>
                                    <w:top w:val="none" w:sz="0" w:space="0" w:color="auto"/>
                                    <w:left w:val="none" w:sz="0" w:space="0" w:color="auto"/>
                                    <w:bottom w:val="none" w:sz="0" w:space="0" w:color="auto"/>
                                    <w:right w:val="none" w:sz="0" w:space="0" w:color="auto"/>
                                  </w:divBdr>
                                </w:div>
                              </w:divsChild>
                            </w:div>
                            <w:div w:id="269094221">
                              <w:marLeft w:val="0"/>
                              <w:marRight w:val="0"/>
                              <w:marTop w:val="292"/>
                              <w:marBottom w:val="292"/>
                              <w:divBdr>
                                <w:top w:val="none" w:sz="0" w:space="0" w:color="auto"/>
                                <w:left w:val="none" w:sz="0" w:space="0" w:color="auto"/>
                                <w:bottom w:val="none" w:sz="0" w:space="0" w:color="auto"/>
                                <w:right w:val="none" w:sz="0" w:space="0" w:color="auto"/>
                              </w:divBdr>
                              <w:divsChild>
                                <w:div w:id="1611349607">
                                  <w:marLeft w:val="0"/>
                                  <w:marRight w:val="0"/>
                                  <w:marTop w:val="0"/>
                                  <w:marBottom w:val="0"/>
                                  <w:divBdr>
                                    <w:top w:val="none" w:sz="0" w:space="0" w:color="auto"/>
                                    <w:left w:val="none" w:sz="0" w:space="0" w:color="auto"/>
                                    <w:bottom w:val="none" w:sz="0" w:space="0" w:color="auto"/>
                                    <w:right w:val="none" w:sz="0" w:space="0" w:color="auto"/>
                                  </w:divBdr>
                                </w:div>
                              </w:divsChild>
                            </w:div>
                            <w:div w:id="1336877932">
                              <w:marLeft w:val="0"/>
                              <w:marRight w:val="0"/>
                              <w:marTop w:val="292"/>
                              <w:marBottom w:val="292"/>
                              <w:divBdr>
                                <w:top w:val="none" w:sz="0" w:space="0" w:color="auto"/>
                                <w:left w:val="none" w:sz="0" w:space="0" w:color="auto"/>
                                <w:bottom w:val="none" w:sz="0" w:space="0" w:color="auto"/>
                                <w:right w:val="none" w:sz="0" w:space="0" w:color="auto"/>
                              </w:divBdr>
                              <w:divsChild>
                                <w:div w:id="1040013927">
                                  <w:marLeft w:val="0"/>
                                  <w:marRight w:val="0"/>
                                  <w:marTop w:val="0"/>
                                  <w:marBottom w:val="0"/>
                                  <w:divBdr>
                                    <w:top w:val="none" w:sz="0" w:space="0" w:color="auto"/>
                                    <w:left w:val="none" w:sz="0" w:space="0" w:color="auto"/>
                                    <w:bottom w:val="none" w:sz="0" w:space="0" w:color="auto"/>
                                    <w:right w:val="none" w:sz="0" w:space="0" w:color="auto"/>
                                  </w:divBdr>
                                </w:div>
                              </w:divsChild>
                            </w:div>
                            <w:div w:id="421999757">
                              <w:marLeft w:val="0"/>
                              <w:marRight w:val="0"/>
                              <w:marTop w:val="292"/>
                              <w:marBottom w:val="292"/>
                              <w:divBdr>
                                <w:top w:val="none" w:sz="0" w:space="0" w:color="auto"/>
                                <w:left w:val="none" w:sz="0" w:space="0" w:color="auto"/>
                                <w:bottom w:val="none" w:sz="0" w:space="0" w:color="auto"/>
                                <w:right w:val="none" w:sz="0" w:space="0" w:color="auto"/>
                              </w:divBdr>
                              <w:divsChild>
                                <w:div w:id="2131170236">
                                  <w:marLeft w:val="0"/>
                                  <w:marRight w:val="0"/>
                                  <w:marTop w:val="0"/>
                                  <w:marBottom w:val="0"/>
                                  <w:divBdr>
                                    <w:top w:val="none" w:sz="0" w:space="0" w:color="auto"/>
                                    <w:left w:val="none" w:sz="0" w:space="0" w:color="auto"/>
                                    <w:bottom w:val="none" w:sz="0" w:space="0" w:color="auto"/>
                                    <w:right w:val="none" w:sz="0" w:space="0" w:color="auto"/>
                                  </w:divBdr>
                                </w:div>
                              </w:divsChild>
                            </w:div>
                            <w:div w:id="1803578499">
                              <w:marLeft w:val="0"/>
                              <w:marRight w:val="0"/>
                              <w:marTop w:val="437"/>
                              <w:marBottom w:val="547"/>
                              <w:divBdr>
                                <w:top w:val="none" w:sz="0" w:space="0" w:color="auto"/>
                                <w:left w:val="none" w:sz="0" w:space="0" w:color="auto"/>
                                <w:bottom w:val="none" w:sz="0" w:space="0" w:color="auto"/>
                                <w:right w:val="none" w:sz="0" w:space="0" w:color="auto"/>
                              </w:divBdr>
                              <w:divsChild>
                                <w:div w:id="957225755">
                                  <w:marLeft w:val="0"/>
                                  <w:marRight w:val="0"/>
                                  <w:marTop w:val="0"/>
                                  <w:marBottom w:val="0"/>
                                  <w:divBdr>
                                    <w:top w:val="none" w:sz="0" w:space="0" w:color="auto"/>
                                    <w:left w:val="none" w:sz="0" w:space="0" w:color="auto"/>
                                    <w:bottom w:val="single" w:sz="6" w:space="18" w:color="B8B9BA"/>
                                    <w:right w:val="none" w:sz="0" w:space="0" w:color="auto"/>
                                  </w:divBdr>
                                  <w:divsChild>
                                    <w:div w:id="457072750">
                                      <w:marLeft w:val="0"/>
                                      <w:marRight w:val="0"/>
                                      <w:marTop w:val="0"/>
                                      <w:marBottom w:val="0"/>
                                      <w:divBdr>
                                        <w:top w:val="none" w:sz="0" w:space="0" w:color="auto"/>
                                        <w:left w:val="none" w:sz="0" w:space="0" w:color="auto"/>
                                        <w:bottom w:val="none" w:sz="0" w:space="0" w:color="auto"/>
                                        <w:right w:val="none" w:sz="0" w:space="0" w:color="auto"/>
                                      </w:divBdr>
                                    </w:div>
                                    <w:div w:id="2074233766">
                                      <w:marLeft w:val="0"/>
                                      <w:marRight w:val="0"/>
                                      <w:marTop w:val="273"/>
                                      <w:marBottom w:val="0"/>
                                      <w:divBdr>
                                        <w:top w:val="none" w:sz="0" w:space="0" w:color="auto"/>
                                        <w:left w:val="none" w:sz="0" w:space="0" w:color="auto"/>
                                        <w:bottom w:val="none" w:sz="0" w:space="0" w:color="auto"/>
                                        <w:right w:val="none" w:sz="0" w:space="0" w:color="auto"/>
                                      </w:divBdr>
                                      <w:divsChild>
                                        <w:div w:id="152796195">
                                          <w:marLeft w:val="0"/>
                                          <w:marRight w:val="0"/>
                                          <w:marTop w:val="0"/>
                                          <w:marBottom w:val="0"/>
                                          <w:divBdr>
                                            <w:top w:val="none" w:sz="0" w:space="0" w:color="auto"/>
                                            <w:left w:val="none" w:sz="0" w:space="0" w:color="auto"/>
                                            <w:bottom w:val="none" w:sz="0" w:space="0" w:color="auto"/>
                                            <w:right w:val="none" w:sz="0" w:space="0" w:color="auto"/>
                                          </w:divBdr>
                                        </w:div>
                                      </w:divsChild>
                                    </w:div>
                                    <w:div w:id="104228892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377578">
                              <w:marLeft w:val="0"/>
                              <w:marRight w:val="0"/>
                              <w:marTop w:val="292"/>
                              <w:marBottom w:val="292"/>
                              <w:divBdr>
                                <w:top w:val="none" w:sz="0" w:space="0" w:color="auto"/>
                                <w:left w:val="none" w:sz="0" w:space="0" w:color="auto"/>
                                <w:bottom w:val="none" w:sz="0" w:space="0" w:color="auto"/>
                                <w:right w:val="none" w:sz="0" w:space="0" w:color="auto"/>
                              </w:divBdr>
                              <w:divsChild>
                                <w:div w:id="291449665">
                                  <w:marLeft w:val="0"/>
                                  <w:marRight w:val="0"/>
                                  <w:marTop w:val="0"/>
                                  <w:marBottom w:val="0"/>
                                  <w:divBdr>
                                    <w:top w:val="none" w:sz="0" w:space="0" w:color="auto"/>
                                    <w:left w:val="none" w:sz="0" w:space="0" w:color="auto"/>
                                    <w:bottom w:val="none" w:sz="0" w:space="0" w:color="auto"/>
                                    <w:right w:val="none" w:sz="0" w:space="0" w:color="auto"/>
                                  </w:divBdr>
                                </w:div>
                              </w:divsChild>
                            </w:div>
                            <w:div w:id="633684741">
                              <w:marLeft w:val="0"/>
                              <w:marRight w:val="0"/>
                              <w:marTop w:val="0"/>
                              <w:marBottom w:val="0"/>
                              <w:divBdr>
                                <w:top w:val="none" w:sz="0" w:space="0" w:color="auto"/>
                                <w:left w:val="none" w:sz="0" w:space="0" w:color="auto"/>
                                <w:bottom w:val="none" w:sz="0" w:space="0" w:color="auto"/>
                                <w:right w:val="none" w:sz="0" w:space="0" w:color="auto"/>
                              </w:divBdr>
                              <w:divsChild>
                                <w:div w:id="1732192096">
                                  <w:marLeft w:val="0"/>
                                  <w:marRight w:val="0"/>
                                  <w:marTop w:val="0"/>
                                  <w:marBottom w:val="0"/>
                                  <w:divBdr>
                                    <w:top w:val="none" w:sz="0" w:space="0" w:color="auto"/>
                                    <w:left w:val="none" w:sz="0" w:space="0" w:color="auto"/>
                                    <w:bottom w:val="none" w:sz="0" w:space="0" w:color="auto"/>
                                    <w:right w:val="none" w:sz="0" w:space="0" w:color="auto"/>
                                  </w:divBdr>
                                  <w:divsChild>
                                    <w:div w:id="1316757472">
                                      <w:marLeft w:val="0"/>
                                      <w:marRight w:val="0"/>
                                      <w:marTop w:val="0"/>
                                      <w:marBottom w:val="0"/>
                                      <w:divBdr>
                                        <w:top w:val="none" w:sz="0" w:space="0" w:color="auto"/>
                                        <w:left w:val="none" w:sz="0" w:space="0" w:color="auto"/>
                                        <w:bottom w:val="none" w:sz="0" w:space="0" w:color="auto"/>
                                        <w:right w:val="none" w:sz="0" w:space="0" w:color="auto"/>
                                      </w:divBdr>
                                      <w:divsChild>
                                        <w:div w:id="1370959393">
                                          <w:marLeft w:val="0"/>
                                          <w:marRight w:val="0"/>
                                          <w:marTop w:val="0"/>
                                          <w:marBottom w:val="0"/>
                                          <w:divBdr>
                                            <w:top w:val="none" w:sz="0" w:space="0" w:color="auto"/>
                                            <w:left w:val="none" w:sz="0" w:space="0" w:color="auto"/>
                                            <w:bottom w:val="none" w:sz="0" w:space="0" w:color="auto"/>
                                            <w:right w:val="none" w:sz="0" w:space="0" w:color="auto"/>
                                          </w:divBdr>
                                          <w:divsChild>
                                            <w:div w:id="1670405305">
                                              <w:marLeft w:val="0"/>
                                              <w:marRight w:val="0"/>
                                              <w:marTop w:val="0"/>
                                              <w:marBottom w:val="0"/>
                                              <w:divBdr>
                                                <w:top w:val="none" w:sz="0" w:space="0" w:color="auto"/>
                                                <w:left w:val="none" w:sz="0" w:space="0" w:color="auto"/>
                                                <w:bottom w:val="none" w:sz="0" w:space="0" w:color="auto"/>
                                                <w:right w:val="none" w:sz="0" w:space="0" w:color="auto"/>
                                              </w:divBdr>
                                              <w:divsChild>
                                                <w:div w:id="840971620">
                                                  <w:marLeft w:val="0"/>
                                                  <w:marRight w:val="0"/>
                                                  <w:marTop w:val="0"/>
                                                  <w:marBottom w:val="0"/>
                                                  <w:divBdr>
                                                    <w:top w:val="none" w:sz="0" w:space="0" w:color="auto"/>
                                                    <w:left w:val="none" w:sz="0" w:space="0" w:color="auto"/>
                                                    <w:bottom w:val="none" w:sz="0" w:space="0" w:color="auto"/>
                                                    <w:right w:val="none" w:sz="0" w:space="0" w:color="auto"/>
                                                  </w:divBdr>
                                                  <w:divsChild>
                                                    <w:div w:id="576788122">
                                                      <w:marLeft w:val="0"/>
                                                      <w:marRight w:val="0"/>
                                                      <w:marTop w:val="0"/>
                                                      <w:marBottom w:val="0"/>
                                                      <w:divBdr>
                                                        <w:top w:val="none" w:sz="0" w:space="0" w:color="auto"/>
                                                        <w:left w:val="none" w:sz="0" w:space="0" w:color="auto"/>
                                                        <w:bottom w:val="none" w:sz="0" w:space="0" w:color="auto"/>
                                                        <w:right w:val="none" w:sz="0" w:space="0" w:color="auto"/>
                                                      </w:divBdr>
                                                      <w:divsChild>
                                                        <w:div w:id="1652097282">
                                                          <w:marLeft w:val="0"/>
                                                          <w:marRight w:val="0"/>
                                                          <w:marTop w:val="0"/>
                                                          <w:marBottom w:val="0"/>
                                                          <w:divBdr>
                                                            <w:top w:val="none" w:sz="0" w:space="0" w:color="auto"/>
                                                            <w:left w:val="none" w:sz="0" w:space="0" w:color="auto"/>
                                                            <w:bottom w:val="none" w:sz="0" w:space="0" w:color="auto"/>
                                                            <w:right w:val="none" w:sz="0" w:space="0" w:color="auto"/>
                                                          </w:divBdr>
                                                          <w:divsChild>
                                                            <w:div w:id="1807892383">
                                                              <w:marLeft w:val="0"/>
                                                              <w:marRight w:val="0"/>
                                                              <w:marTop w:val="0"/>
                                                              <w:marBottom w:val="0"/>
                                                              <w:divBdr>
                                                                <w:top w:val="none" w:sz="0" w:space="0" w:color="auto"/>
                                                                <w:left w:val="none" w:sz="0" w:space="0" w:color="auto"/>
                                                                <w:bottom w:val="none" w:sz="0" w:space="0" w:color="auto"/>
                                                                <w:right w:val="none" w:sz="0" w:space="0" w:color="auto"/>
                                                              </w:divBdr>
                                                              <w:divsChild>
                                                                <w:div w:id="1286887099">
                                                                  <w:marLeft w:val="0"/>
                                                                  <w:marRight w:val="0"/>
                                                                  <w:marTop w:val="0"/>
                                                                  <w:marBottom w:val="0"/>
                                                                  <w:divBdr>
                                                                    <w:top w:val="none" w:sz="0" w:space="0" w:color="auto"/>
                                                                    <w:left w:val="none" w:sz="0" w:space="0" w:color="auto"/>
                                                                    <w:bottom w:val="none" w:sz="0" w:space="0" w:color="auto"/>
                                                                    <w:right w:val="none" w:sz="0" w:space="0" w:color="auto"/>
                                                                  </w:divBdr>
                                                                  <w:divsChild>
                                                                    <w:div w:id="1541238844">
                                                                      <w:marLeft w:val="0"/>
                                                                      <w:marRight w:val="0"/>
                                                                      <w:marTop w:val="0"/>
                                                                      <w:marBottom w:val="0"/>
                                                                      <w:divBdr>
                                                                        <w:top w:val="none" w:sz="0" w:space="0" w:color="auto"/>
                                                                        <w:left w:val="none" w:sz="0" w:space="0" w:color="auto"/>
                                                                        <w:bottom w:val="none" w:sz="0" w:space="0" w:color="auto"/>
                                                                        <w:right w:val="none" w:sz="0" w:space="0" w:color="auto"/>
                                                                      </w:divBdr>
                                                                      <w:divsChild>
                                                                        <w:div w:id="884172983">
                                                                          <w:marLeft w:val="0"/>
                                                                          <w:marRight w:val="0"/>
                                                                          <w:marTop w:val="0"/>
                                                                          <w:marBottom w:val="0"/>
                                                                          <w:divBdr>
                                                                            <w:top w:val="none" w:sz="0" w:space="0" w:color="auto"/>
                                                                            <w:left w:val="none" w:sz="0" w:space="0" w:color="auto"/>
                                                                            <w:bottom w:val="none" w:sz="0" w:space="0" w:color="auto"/>
                                                                            <w:right w:val="none" w:sz="0" w:space="0" w:color="auto"/>
                                                                          </w:divBdr>
                                                                          <w:divsChild>
                                                                            <w:div w:id="1524977564">
                                                                              <w:marLeft w:val="0"/>
                                                                              <w:marRight w:val="0"/>
                                                                              <w:marTop w:val="0"/>
                                                                              <w:marBottom w:val="0"/>
                                                                              <w:divBdr>
                                                                                <w:top w:val="none" w:sz="0" w:space="0" w:color="auto"/>
                                                                                <w:left w:val="none" w:sz="0" w:space="0" w:color="auto"/>
                                                                                <w:bottom w:val="none" w:sz="0" w:space="0" w:color="auto"/>
                                                                                <w:right w:val="none" w:sz="0" w:space="0" w:color="auto"/>
                                                                              </w:divBdr>
                                                                              <w:divsChild>
                                                                                <w:div w:id="336538005">
                                                                                  <w:marLeft w:val="0"/>
                                                                                  <w:marRight w:val="0"/>
                                                                                  <w:marTop w:val="0"/>
                                                                                  <w:marBottom w:val="0"/>
                                                                                  <w:divBdr>
                                                                                    <w:top w:val="none" w:sz="0" w:space="0" w:color="auto"/>
                                                                                    <w:left w:val="none" w:sz="0" w:space="0" w:color="auto"/>
                                                                                    <w:bottom w:val="none" w:sz="0" w:space="0" w:color="auto"/>
                                                                                    <w:right w:val="none" w:sz="0" w:space="0" w:color="auto"/>
                                                                                  </w:divBdr>
                                                                                  <w:divsChild>
                                                                                    <w:div w:id="2008240805">
                                                                                      <w:marLeft w:val="0"/>
                                                                                      <w:marRight w:val="0"/>
                                                                                      <w:marTop w:val="0"/>
                                                                                      <w:marBottom w:val="0"/>
                                                                                      <w:divBdr>
                                                                                        <w:top w:val="none" w:sz="0" w:space="0" w:color="auto"/>
                                                                                        <w:left w:val="none" w:sz="0" w:space="0" w:color="auto"/>
                                                                                        <w:bottom w:val="none" w:sz="0" w:space="0" w:color="auto"/>
                                                                                        <w:right w:val="none" w:sz="0" w:space="0" w:color="auto"/>
                                                                                      </w:divBdr>
                                                                                      <w:divsChild>
                                                                                        <w:div w:id="160513695">
                                                                                          <w:marLeft w:val="0"/>
                                                                                          <w:marRight w:val="292"/>
                                                                                          <w:marTop w:val="0"/>
                                                                                          <w:marBottom w:val="219"/>
                                                                                          <w:divBdr>
                                                                                            <w:top w:val="none" w:sz="0" w:space="0" w:color="auto"/>
                                                                                            <w:left w:val="none" w:sz="0" w:space="0" w:color="auto"/>
                                                                                            <w:bottom w:val="none" w:sz="0" w:space="0" w:color="auto"/>
                                                                                            <w:right w:val="none" w:sz="0" w:space="0" w:color="auto"/>
                                                                                          </w:divBdr>
                                                                                        </w:div>
                                                                                        <w:div w:id="2019037911">
                                                                                          <w:marLeft w:val="0"/>
                                                                                          <w:marRight w:val="0"/>
                                                                                          <w:marTop w:val="0"/>
                                                                                          <w:marBottom w:val="219"/>
                                                                                          <w:divBdr>
                                                                                            <w:top w:val="none" w:sz="0" w:space="0" w:color="auto"/>
                                                                                            <w:left w:val="none" w:sz="0" w:space="0" w:color="auto"/>
                                                                                            <w:bottom w:val="none" w:sz="0" w:space="0" w:color="auto"/>
                                                                                            <w:right w:val="none" w:sz="0" w:space="0" w:color="auto"/>
                                                                                          </w:divBdr>
                                                                                          <w:divsChild>
                                                                                            <w:div w:id="15547586">
                                                                                              <w:marLeft w:val="0"/>
                                                                                              <w:marRight w:val="0"/>
                                                                                              <w:marTop w:val="0"/>
                                                                                              <w:marBottom w:val="0"/>
                                                                                              <w:divBdr>
                                                                                                <w:top w:val="none" w:sz="0" w:space="0" w:color="auto"/>
                                                                                                <w:left w:val="none" w:sz="0" w:space="0" w:color="auto"/>
                                                                                                <w:bottom w:val="none" w:sz="0" w:space="0" w:color="auto"/>
                                                                                                <w:right w:val="none" w:sz="0" w:space="0" w:color="auto"/>
                                                                                              </w:divBdr>
                                                                                            </w:div>
                                                                                          </w:divsChild>
                                                                                        </w:div>
                                                                                        <w:div w:id="1041248740">
                                                                                          <w:marLeft w:val="0"/>
                                                                                          <w:marRight w:val="0"/>
                                                                                          <w:marTop w:val="0"/>
                                                                                          <w:marBottom w:val="219"/>
                                                                                          <w:divBdr>
                                                                                            <w:top w:val="none" w:sz="0" w:space="0" w:color="auto"/>
                                                                                            <w:left w:val="none" w:sz="0" w:space="0" w:color="auto"/>
                                                                                            <w:bottom w:val="none" w:sz="0" w:space="0" w:color="auto"/>
                                                                                            <w:right w:val="none" w:sz="0" w:space="0" w:color="auto"/>
                                                                                          </w:divBdr>
                                                                                          <w:divsChild>
                                                                                            <w:div w:id="1496460550">
                                                                                              <w:marLeft w:val="0"/>
                                                                                              <w:marRight w:val="0"/>
                                                                                              <w:marTop w:val="0"/>
                                                                                              <w:marBottom w:val="219"/>
                                                                                              <w:divBdr>
                                                                                                <w:top w:val="none" w:sz="0" w:space="0" w:color="auto"/>
                                                                                                <w:left w:val="none" w:sz="0" w:space="0" w:color="auto"/>
                                                                                                <w:bottom w:val="none" w:sz="0" w:space="0" w:color="auto"/>
                                                                                                <w:right w:val="none" w:sz="0" w:space="0" w:color="auto"/>
                                                                                              </w:divBdr>
                                                                                              <w:divsChild>
                                                                                                <w:div w:id="1069183697">
                                                                                                  <w:marLeft w:val="0"/>
                                                                                                  <w:marRight w:val="0"/>
                                                                                                  <w:marTop w:val="0"/>
                                                                                                  <w:marBottom w:val="0"/>
                                                                                                  <w:divBdr>
                                                                                                    <w:top w:val="none" w:sz="0" w:space="0" w:color="auto"/>
                                                                                                    <w:left w:val="none" w:sz="0" w:space="0" w:color="auto"/>
                                                                                                    <w:bottom w:val="none" w:sz="0" w:space="0" w:color="auto"/>
                                                                                                    <w:right w:val="none" w:sz="0" w:space="0" w:color="auto"/>
                                                                                                  </w:divBdr>
                                                                                                </w:div>
                                                                                              </w:divsChild>
                                                                                            </w:div>
                                                                                            <w:div w:id="1001159890">
                                                                                              <w:marLeft w:val="0"/>
                                                                                              <w:marRight w:val="0"/>
                                                                                              <w:marTop w:val="0"/>
                                                                                              <w:marBottom w:val="0"/>
                                                                                              <w:divBdr>
                                                                                                <w:top w:val="none" w:sz="0" w:space="0" w:color="auto"/>
                                                                                                <w:left w:val="none" w:sz="0" w:space="0" w:color="auto"/>
                                                                                                <w:bottom w:val="none" w:sz="0" w:space="0" w:color="auto"/>
                                                                                                <w:right w:val="none" w:sz="0" w:space="0" w:color="auto"/>
                                                                                              </w:divBdr>
                                                                                              <w:divsChild>
                                                                                                <w:div w:id="416560560">
                                                                                                  <w:marLeft w:val="0"/>
                                                                                                  <w:marRight w:val="0"/>
                                                                                                  <w:marTop w:val="0"/>
                                                                                                  <w:marBottom w:val="0"/>
                                                                                                  <w:divBdr>
                                                                                                    <w:top w:val="none" w:sz="0" w:space="0" w:color="auto"/>
                                                                                                    <w:left w:val="none" w:sz="0" w:space="0" w:color="auto"/>
                                                                                                    <w:bottom w:val="none" w:sz="0" w:space="0" w:color="auto"/>
                                                                                                    <w:right w:val="none" w:sz="0" w:space="0" w:color="auto"/>
                                                                                                  </w:divBdr>
                                                                                                  <w:divsChild>
                                                                                                    <w:div w:id="1463577649">
                                                                                                      <w:marLeft w:val="0"/>
                                                                                                      <w:marRight w:val="0"/>
                                                                                                      <w:marTop w:val="91"/>
                                                                                                      <w:marBottom w:val="0"/>
                                                                                                      <w:divBdr>
                                                                                                        <w:top w:val="none" w:sz="0" w:space="0" w:color="auto"/>
                                                                                                        <w:left w:val="none" w:sz="0" w:space="0" w:color="auto"/>
                                                                                                        <w:bottom w:val="none" w:sz="0" w:space="0" w:color="auto"/>
                                                                                                        <w:right w:val="none" w:sz="0" w:space="0" w:color="auto"/>
                                                                                                      </w:divBdr>
                                                                                                    </w:div>
                                                                                                    <w:div w:id="1134367457">
                                                                                                      <w:marLeft w:val="0"/>
                                                                                                      <w:marRight w:val="0"/>
                                                                                                      <w:marTop w:val="91"/>
                                                                                                      <w:marBottom w:val="0"/>
                                                                                                      <w:divBdr>
                                                                                                        <w:top w:val="none" w:sz="0" w:space="0" w:color="auto"/>
                                                                                                        <w:left w:val="none" w:sz="0" w:space="0" w:color="auto"/>
                                                                                                        <w:bottom w:val="none" w:sz="0" w:space="0" w:color="auto"/>
                                                                                                        <w:right w:val="none" w:sz="0" w:space="0" w:color="auto"/>
                                                                                                      </w:divBdr>
                                                                                                    </w:div>
                                                                                                    <w:div w:id="1017656117">
                                                                                                      <w:marLeft w:val="0"/>
                                                                                                      <w:marRight w:val="0"/>
                                                                                                      <w:marTop w:val="91"/>
                                                                                                      <w:marBottom w:val="0"/>
                                                                                                      <w:divBdr>
                                                                                                        <w:top w:val="none" w:sz="0" w:space="0" w:color="auto"/>
                                                                                                        <w:left w:val="none" w:sz="0" w:space="0" w:color="auto"/>
                                                                                                        <w:bottom w:val="none" w:sz="0" w:space="0" w:color="auto"/>
                                                                                                        <w:right w:val="none" w:sz="0" w:space="0" w:color="auto"/>
                                                                                                      </w:divBdr>
                                                                                                    </w:div>
                                                                                                    <w:div w:id="56518517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9832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287193">
                              <w:marLeft w:val="0"/>
                              <w:marRight w:val="0"/>
                              <w:marTop w:val="292"/>
                              <w:marBottom w:val="292"/>
                              <w:divBdr>
                                <w:top w:val="none" w:sz="0" w:space="0" w:color="auto"/>
                                <w:left w:val="none" w:sz="0" w:space="0" w:color="auto"/>
                                <w:bottom w:val="none" w:sz="0" w:space="0" w:color="auto"/>
                                <w:right w:val="none" w:sz="0" w:space="0" w:color="auto"/>
                              </w:divBdr>
                              <w:divsChild>
                                <w:div w:id="833029415">
                                  <w:marLeft w:val="0"/>
                                  <w:marRight w:val="0"/>
                                  <w:marTop w:val="0"/>
                                  <w:marBottom w:val="0"/>
                                  <w:divBdr>
                                    <w:top w:val="none" w:sz="0" w:space="0" w:color="auto"/>
                                    <w:left w:val="none" w:sz="0" w:space="0" w:color="auto"/>
                                    <w:bottom w:val="none" w:sz="0" w:space="0" w:color="auto"/>
                                    <w:right w:val="none" w:sz="0" w:space="0" w:color="auto"/>
                                  </w:divBdr>
                                </w:div>
                              </w:divsChild>
                            </w:div>
                            <w:div w:id="1303920388">
                              <w:marLeft w:val="0"/>
                              <w:marRight w:val="0"/>
                              <w:marTop w:val="292"/>
                              <w:marBottom w:val="292"/>
                              <w:divBdr>
                                <w:top w:val="none" w:sz="0" w:space="0" w:color="auto"/>
                                <w:left w:val="none" w:sz="0" w:space="0" w:color="auto"/>
                                <w:bottom w:val="none" w:sz="0" w:space="0" w:color="auto"/>
                                <w:right w:val="none" w:sz="0" w:space="0" w:color="auto"/>
                              </w:divBdr>
                              <w:divsChild>
                                <w:div w:id="1802263774">
                                  <w:marLeft w:val="0"/>
                                  <w:marRight w:val="0"/>
                                  <w:marTop w:val="0"/>
                                  <w:marBottom w:val="0"/>
                                  <w:divBdr>
                                    <w:top w:val="none" w:sz="0" w:space="0" w:color="auto"/>
                                    <w:left w:val="none" w:sz="0" w:space="0" w:color="auto"/>
                                    <w:bottom w:val="none" w:sz="0" w:space="0" w:color="auto"/>
                                    <w:right w:val="none" w:sz="0" w:space="0" w:color="auto"/>
                                  </w:divBdr>
                                </w:div>
                              </w:divsChild>
                            </w:div>
                            <w:div w:id="954749684">
                              <w:marLeft w:val="0"/>
                              <w:marRight w:val="0"/>
                              <w:marTop w:val="292"/>
                              <w:marBottom w:val="292"/>
                              <w:divBdr>
                                <w:top w:val="none" w:sz="0" w:space="0" w:color="auto"/>
                                <w:left w:val="none" w:sz="0" w:space="0" w:color="auto"/>
                                <w:bottom w:val="none" w:sz="0" w:space="0" w:color="auto"/>
                                <w:right w:val="none" w:sz="0" w:space="0" w:color="auto"/>
                              </w:divBdr>
                              <w:divsChild>
                                <w:div w:id="515313603">
                                  <w:marLeft w:val="0"/>
                                  <w:marRight w:val="0"/>
                                  <w:marTop w:val="0"/>
                                  <w:marBottom w:val="0"/>
                                  <w:divBdr>
                                    <w:top w:val="none" w:sz="0" w:space="0" w:color="auto"/>
                                    <w:left w:val="none" w:sz="0" w:space="0" w:color="auto"/>
                                    <w:bottom w:val="none" w:sz="0" w:space="0" w:color="auto"/>
                                    <w:right w:val="none" w:sz="0" w:space="0" w:color="auto"/>
                                  </w:divBdr>
                                </w:div>
                              </w:divsChild>
                            </w:div>
                            <w:div w:id="1440219189">
                              <w:marLeft w:val="0"/>
                              <w:marRight w:val="0"/>
                              <w:marTop w:val="292"/>
                              <w:marBottom w:val="292"/>
                              <w:divBdr>
                                <w:top w:val="none" w:sz="0" w:space="0" w:color="auto"/>
                                <w:left w:val="none" w:sz="0" w:space="0" w:color="auto"/>
                                <w:bottom w:val="none" w:sz="0" w:space="0" w:color="auto"/>
                                <w:right w:val="none" w:sz="0" w:space="0" w:color="auto"/>
                              </w:divBdr>
                              <w:divsChild>
                                <w:div w:id="1931619790">
                                  <w:marLeft w:val="0"/>
                                  <w:marRight w:val="0"/>
                                  <w:marTop w:val="0"/>
                                  <w:marBottom w:val="0"/>
                                  <w:divBdr>
                                    <w:top w:val="none" w:sz="0" w:space="0" w:color="auto"/>
                                    <w:left w:val="none" w:sz="0" w:space="0" w:color="auto"/>
                                    <w:bottom w:val="none" w:sz="0" w:space="0" w:color="auto"/>
                                    <w:right w:val="none" w:sz="0" w:space="0" w:color="auto"/>
                                  </w:divBdr>
                                </w:div>
                              </w:divsChild>
                            </w:div>
                            <w:div w:id="2126535833">
                              <w:marLeft w:val="0"/>
                              <w:marRight w:val="0"/>
                              <w:marTop w:val="292"/>
                              <w:marBottom w:val="292"/>
                              <w:divBdr>
                                <w:top w:val="none" w:sz="0" w:space="0" w:color="auto"/>
                                <w:left w:val="none" w:sz="0" w:space="0" w:color="auto"/>
                                <w:bottom w:val="none" w:sz="0" w:space="0" w:color="auto"/>
                                <w:right w:val="none" w:sz="0" w:space="0" w:color="auto"/>
                              </w:divBdr>
                              <w:divsChild>
                                <w:div w:id="1928415244">
                                  <w:marLeft w:val="0"/>
                                  <w:marRight w:val="0"/>
                                  <w:marTop w:val="0"/>
                                  <w:marBottom w:val="0"/>
                                  <w:divBdr>
                                    <w:top w:val="none" w:sz="0" w:space="0" w:color="auto"/>
                                    <w:left w:val="none" w:sz="0" w:space="0" w:color="auto"/>
                                    <w:bottom w:val="none" w:sz="0" w:space="0" w:color="auto"/>
                                    <w:right w:val="none" w:sz="0" w:space="0" w:color="auto"/>
                                  </w:divBdr>
                                </w:div>
                              </w:divsChild>
                            </w:div>
                            <w:div w:id="2072729653">
                              <w:marLeft w:val="0"/>
                              <w:marRight w:val="0"/>
                              <w:marTop w:val="292"/>
                              <w:marBottom w:val="292"/>
                              <w:divBdr>
                                <w:top w:val="none" w:sz="0" w:space="0" w:color="auto"/>
                                <w:left w:val="none" w:sz="0" w:space="0" w:color="auto"/>
                                <w:bottom w:val="none" w:sz="0" w:space="0" w:color="auto"/>
                                <w:right w:val="none" w:sz="0" w:space="0" w:color="auto"/>
                              </w:divBdr>
                              <w:divsChild>
                                <w:div w:id="19969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4281">
      <w:bodyDiv w:val="1"/>
      <w:marLeft w:val="0"/>
      <w:marRight w:val="0"/>
      <w:marTop w:val="0"/>
      <w:marBottom w:val="0"/>
      <w:divBdr>
        <w:top w:val="none" w:sz="0" w:space="0" w:color="auto"/>
        <w:left w:val="none" w:sz="0" w:space="0" w:color="auto"/>
        <w:bottom w:val="none" w:sz="0" w:space="0" w:color="auto"/>
        <w:right w:val="none" w:sz="0" w:space="0" w:color="auto"/>
      </w:divBdr>
      <w:divsChild>
        <w:div w:id="933975399">
          <w:marLeft w:val="0"/>
          <w:marRight w:val="0"/>
          <w:marTop w:val="0"/>
          <w:marBottom w:val="0"/>
          <w:divBdr>
            <w:top w:val="none" w:sz="0" w:space="0" w:color="auto"/>
            <w:left w:val="none" w:sz="0" w:space="0" w:color="auto"/>
            <w:bottom w:val="none" w:sz="0" w:space="0" w:color="auto"/>
            <w:right w:val="none" w:sz="0" w:space="0" w:color="auto"/>
          </w:divBdr>
          <w:divsChild>
            <w:div w:id="265235003">
              <w:marLeft w:val="0"/>
              <w:marRight w:val="0"/>
              <w:marTop w:val="0"/>
              <w:marBottom w:val="0"/>
              <w:divBdr>
                <w:top w:val="none" w:sz="0" w:space="0" w:color="auto"/>
                <w:left w:val="none" w:sz="0" w:space="0" w:color="auto"/>
                <w:bottom w:val="none" w:sz="0" w:space="0" w:color="auto"/>
                <w:right w:val="none" w:sz="0" w:space="0" w:color="auto"/>
              </w:divBdr>
              <w:divsChild>
                <w:div w:id="1268461102">
                  <w:marLeft w:val="0"/>
                  <w:marRight w:val="0"/>
                  <w:marTop w:val="0"/>
                  <w:marBottom w:val="0"/>
                  <w:divBdr>
                    <w:top w:val="none" w:sz="0" w:space="0" w:color="auto"/>
                    <w:left w:val="none" w:sz="0" w:space="0" w:color="auto"/>
                    <w:bottom w:val="none" w:sz="0" w:space="0" w:color="auto"/>
                    <w:right w:val="none" w:sz="0" w:space="0" w:color="auto"/>
                  </w:divBdr>
                </w:div>
                <w:div w:id="1181623285">
                  <w:marLeft w:val="0"/>
                  <w:marRight w:val="0"/>
                  <w:marTop w:val="729"/>
                  <w:marBottom w:val="0"/>
                  <w:divBdr>
                    <w:top w:val="none" w:sz="0" w:space="0" w:color="auto"/>
                    <w:left w:val="none" w:sz="0" w:space="0" w:color="auto"/>
                    <w:bottom w:val="none" w:sz="0" w:space="0" w:color="auto"/>
                    <w:right w:val="none" w:sz="0" w:space="0" w:color="auto"/>
                  </w:divBdr>
                  <w:divsChild>
                    <w:div w:id="1554267786">
                      <w:marLeft w:val="0"/>
                      <w:marRight w:val="0"/>
                      <w:marTop w:val="0"/>
                      <w:marBottom w:val="0"/>
                      <w:divBdr>
                        <w:top w:val="none" w:sz="0" w:space="0" w:color="auto"/>
                        <w:left w:val="none" w:sz="0" w:space="0" w:color="auto"/>
                        <w:bottom w:val="none" w:sz="0" w:space="0" w:color="auto"/>
                        <w:right w:val="none" w:sz="0" w:space="0" w:color="auto"/>
                      </w:divBdr>
                      <w:divsChild>
                        <w:div w:id="2099404168">
                          <w:marLeft w:val="0"/>
                          <w:marRight w:val="0"/>
                          <w:marTop w:val="0"/>
                          <w:marBottom w:val="0"/>
                          <w:divBdr>
                            <w:top w:val="none" w:sz="0" w:space="0" w:color="auto"/>
                            <w:left w:val="none" w:sz="0" w:space="0" w:color="auto"/>
                            <w:bottom w:val="none" w:sz="0" w:space="0" w:color="auto"/>
                            <w:right w:val="none" w:sz="0" w:space="0" w:color="auto"/>
                          </w:divBdr>
                          <w:divsChild>
                            <w:div w:id="545921202">
                              <w:marLeft w:val="0"/>
                              <w:marRight w:val="0"/>
                              <w:marTop w:val="0"/>
                              <w:marBottom w:val="0"/>
                              <w:divBdr>
                                <w:top w:val="none" w:sz="0" w:space="0" w:color="auto"/>
                                <w:left w:val="none" w:sz="0" w:space="0" w:color="auto"/>
                                <w:bottom w:val="none" w:sz="0" w:space="0" w:color="auto"/>
                                <w:right w:val="none" w:sz="0" w:space="0" w:color="auto"/>
                              </w:divBdr>
                            </w:div>
                          </w:divsChild>
                        </w:div>
                        <w:div w:id="1448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7667">
          <w:marLeft w:val="0"/>
          <w:marRight w:val="0"/>
          <w:marTop w:val="0"/>
          <w:marBottom w:val="0"/>
          <w:divBdr>
            <w:top w:val="none" w:sz="0" w:space="0" w:color="auto"/>
            <w:left w:val="none" w:sz="0" w:space="0" w:color="auto"/>
            <w:bottom w:val="none" w:sz="0" w:space="0" w:color="auto"/>
            <w:right w:val="none" w:sz="0" w:space="0" w:color="auto"/>
          </w:divBdr>
          <w:divsChild>
            <w:div w:id="147357617">
              <w:marLeft w:val="0"/>
              <w:marRight w:val="0"/>
              <w:marTop w:val="0"/>
              <w:marBottom w:val="0"/>
              <w:divBdr>
                <w:top w:val="none" w:sz="0" w:space="0" w:color="auto"/>
                <w:left w:val="none" w:sz="0" w:space="0" w:color="auto"/>
                <w:bottom w:val="none" w:sz="0" w:space="0" w:color="auto"/>
                <w:right w:val="none" w:sz="0" w:space="0" w:color="auto"/>
              </w:divBdr>
              <w:divsChild>
                <w:div w:id="1652949069">
                  <w:marLeft w:val="0"/>
                  <w:marRight w:val="0"/>
                  <w:marTop w:val="0"/>
                  <w:marBottom w:val="0"/>
                  <w:divBdr>
                    <w:top w:val="none" w:sz="0" w:space="0" w:color="auto"/>
                    <w:left w:val="none" w:sz="0" w:space="0" w:color="auto"/>
                    <w:bottom w:val="none" w:sz="0" w:space="0" w:color="auto"/>
                    <w:right w:val="none" w:sz="0" w:space="0" w:color="auto"/>
                  </w:divBdr>
                  <w:divsChild>
                    <w:div w:id="1277836305">
                      <w:marLeft w:val="0"/>
                      <w:marRight w:val="1823"/>
                      <w:marTop w:val="0"/>
                      <w:marBottom w:val="0"/>
                      <w:divBdr>
                        <w:top w:val="none" w:sz="0" w:space="0" w:color="auto"/>
                        <w:left w:val="none" w:sz="0" w:space="0" w:color="auto"/>
                        <w:bottom w:val="none" w:sz="0" w:space="0" w:color="auto"/>
                        <w:right w:val="none" w:sz="0" w:space="0" w:color="auto"/>
                      </w:divBdr>
                      <w:divsChild>
                        <w:div w:id="1397969124">
                          <w:marLeft w:val="0"/>
                          <w:marRight w:val="0"/>
                          <w:marTop w:val="729"/>
                          <w:marBottom w:val="729"/>
                          <w:divBdr>
                            <w:top w:val="none" w:sz="0" w:space="0" w:color="auto"/>
                            <w:left w:val="none" w:sz="0" w:space="0" w:color="auto"/>
                            <w:bottom w:val="none" w:sz="0" w:space="0" w:color="auto"/>
                            <w:right w:val="none" w:sz="0" w:space="0" w:color="auto"/>
                          </w:divBdr>
                          <w:divsChild>
                            <w:div w:id="1816873159">
                              <w:marLeft w:val="0"/>
                              <w:marRight w:val="0"/>
                              <w:marTop w:val="0"/>
                              <w:marBottom w:val="365"/>
                              <w:divBdr>
                                <w:top w:val="none" w:sz="0" w:space="0" w:color="auto"/>
                                <w:left w:val="none" w:sz="0" w:space="0" w:color="auto"/>
                                <w:bottom w:val="none" w:sz="0" w:space="0" w:color="auto"/>
                                <w:right w:val="none" w:sz="0" w:space="0" w:color="auto"/>
                              </w:divBdr>
                            </w:div>
                            <w:div w:id="561840455">
                              <w:marLeft w:val="0"/>
                              <w:marRight w:val="0"/>
                              <w:marTop w:val="365"/>
                              <w:marBottom w:val="365"/>
                              <w:divBdr>
                                <w:top w:val="none" w:sz="0" w:space="0" w:color="auto"/>
                                <w:left w:val="none" w:sz="0" w:space="0" w:color="auto"/>
                                <w:bottom w:val="none" w:sz="0" w:space="0" w:color="auto"/>
                                <w:right w:val="none" w:sz="0" w:space="0" w:color="auto"/>
                              </w:divBdr>
                            </w:div>
                            <w:div w:id="101658518">
                              <w:marLeft w:val="0"/>
                              <w:marRight w:val="0"/>
                              <w:marTop w:val="365"/>
                              <w:marBottom w:val="729"/>
                              <w:divBdr>
                                <w:top w:val="single" w:sz="6" w:space="31" w:color="EB5D0B"/>
                                <w:left w:val="none" w:sz="0" w:space="0" w:color="auto"/>
                                <w:bottom w:val="single" w:sz="6" w:space="31" w:color="EB5D0B"/>
                                <w:right w:val="none" w:sz="0" w:space="0" w:color="auto"/>
                              </w:divBdr>
                            </w:div>
                            <w:div w:id="1282108966">
                              <w:marLeft w:val="0"/>
                              <w:marRight w:val="0"/>
                              <w:marTop w:val="292"/>
                              <w:marBottom w:val="292"/>
                              <w:divBdr>
                                <w:top w:val="none" w:sz="0" w:space="0" w:color="auto"/>
                                <w:left w:val="none" w:sz="0" w:space="0" w:color="auto"/>
                                <w:bottom w:val="none" w:sz="0" w:space="0" w:color="auto"/>
                                <w:right w:val="none" w:sz="0" w:space="0" w:color="auto"/>
                              </w:divBdr>
                              <w:divsChild>
                                <w:div w:id="345714987">
                                  <w:marLeft w:val="0"/>
                                  <w:marRight w:val="0"/>
                                  <w:marTop w:val="0"/>
                                  <w:marBottom w:val="0"/>
                                  <w:divBdr>
                                    <w:top w:val="none" w:sz="0" w:space="0" w:color="auto"/>
                                    <w:left w:val="none" w:sz="0" w:space="0" w:color="auto"/>
                                    <w:bottom w:val="none" w:sz="0" w:space="0" w:color="auto"/>
                                    <w:right w:val="none" w:sz="0" w:space="0" w:color="auto"/>
                                  </w:divBdr>
                                </w:div>
                              </w:divsChild>
                            </w:div>
                            <w:div w:id="755126257">
                              <w:marLeft w:val="0"/>
                              <w:marRight w:val="0"/>
                              <w:marTop w:val="292"/>
                              <w:marBottom w:val="292"/>
                              <w:divBdr>
                                <w:top w:val="none" w:sz="0" w:space="0" w:color="auto"/>
                                <w:left w:val="none" w:sz="0" w:space="0" w:color="auto"/>
                                <w:bottom w:val="none" w:sz="0" w:space="0" w:color="auto"/>
                                <w:right w:val="none" w:sz="0" w:space="0" w:color="auto"/>
                              </w:divBdr>
                              <w:divsChild>
                                <w:div w:id="1538393810">
                                  <w:marLeft w:val="0"/>
                                  <w:marRight w:val="0"/>
                                  <w:marTop w:val="0"/>
                                  <w:marBottom w:val="0"/>
                                  <w:divBdr>
                                    <w:top w:val="none" w:sz="0" w:space="0" w:color="auto"/>
                                    <w:left w:val="none" w:sz="0" w:space="0" w:color="auto"/>
                                    <w:bottom w:val="none" w:sz="0" w:space="0" w:color="auto"/>
                                    <w:right w:val="none" w:sz="0" w:space="0" w:color="auto"/>
                                  </w:divBdr>
                                </w:div>
                              </w:divsChild>
                            </w:div>
                            <w:div w:id="95172136">
                              <w:marLeft w:val="0"/>
                              <w:marRight w:val="0"/>
                              <w:marTop w:val="292"/>
                              <w:marBottom w:val="292"/>
                              <w:divBdr>
                                <w:top w:val="none" w:sz="0" w:space="0" w:color="auto"/>
                                <w:left w:val="none" w:sz="0" w:space="0" w:color="auto"/>
                                <w:bottom w:val="none" w:sz="0" w:space="0" w:color="auto"/>
                                <w:right w:val="none" w:sz="0" w:space="0" w:color="auto"/>
                              </w:divBdr>
                              <w:divsChild>
                                <w:div w:id="1715890967">
                                  <w:marLeft w:val="0"/>
                                  <w:marRight w:val="0"/>
                                  <w:marTop w:val="0"/>
                                  <w:marBottom w:val="0"/>
                                  <w:divBdr>
                                    <w:top w:val="none" w:sz="0" w:space="0" w:color="auto"/>
                                    <w:left w:val="none" w:sz="0" w:space="0" w:color="auto"/>
                                    <w:bottom w:val="none" w:sz="0" w:space="0" w:color="auto"/>
                                    <w:right w:val="none" w:sz="0" w:space="0" w:color="auto"/>
                                  </w:divBdr>
                                </w:div>
                              </w:divsChild>
                            </w:div>
                            <w:div w:id="2048606647">
                              <w:marLeft w:val="0"/>
                              <w:marRight w:val="0"/>
                              <w:marTop w:val="0"/>
                              <w:marBottom w:val="0"/>
                              <w:divBdr>
                                <w:top w:val="none" w:sz="0" w:space="0" w:color="auto"/>
                                <w:left w:val="none" w:sz="0" w:space="0" w:color="auto"/>
                                <w:bottom w:val="none" w:sz="0" w:space="0" w:color="auto"/>
                                <w:right w:val="none" w:sz="0" w:space="0" w:color="auto"/>
                              </w:divBdr>
                              <w:divsChild>
                                <w:div w:id="181940444">
                                  <w:marLeft w:val="0"/>
                                  <w:marRight w:val="0"/>
                                  <w:marTop w:val="0"/>
                                  <w:marBottom w:val="0"/>
                                  <w:divBdr>
                                    <w:top w:val="none" w:sz="0" w:space="0" w:color="auto"/>
                                    <w:left w:val="none" w:sz="0" w:space="0" w:color="auto"/>
                                    <w:bottom w:val="none" w:sz="0" w:space="0" w:color="auto"/>
                                    <w:right w:val="none" w:sz="0" w:space="0" w:color="auto"/>
                                  </w:divBdr>
                                  <w:divsChild>
                                    <w:div w:id="15160963">
                                      <w:marLeft w:val="0"/>
                                      <w:marRight w:val="0"/>
                                      <w:marTop w:val="0"/>
                                      <w:marBottom w:val="0"/>
                                      <w:divBdr>
                                        <w:top w:val="none" w:sz="0" w:space="0" w:color="auto"/>
                                        <w:left w:val="none" w:sz="0" w:space="0" w:color="auto"/>
                                        <w:bottom w:val="none" w:sz="0" w:space="0" w:color="auto"/>
                                        <w:right w:val="none" w:sz="0" w:space="0" w:color="auto"/>
                                      </w:divBdr>
                                      <w:divsChild>
                                        <w:div w:id="1791433413">
                                          <w:marLeft w:val="0"/>
                                          <w:marRight w:val="0"/>
                                          <w:marTop w:val="0"/>
                                          <w:marBottom w:val="0"/>
                                          <w:divBdr>
                                            <w:top w:val="none" w:sz="0" w:space="0" w:color="auto"/>
                                            <w:left w:val="none" w:sz="0" w:space="0" w:color="auto"/>
                                            <w:bottom w:val="none" w:sz="0" w:space="0" w:color="auto"/>
                                            <w:right w:val="none" w:sz="0" w:space="0" w:color="auto"/>
                                          </w:divBdr>
                                          <w:divsChild>
                                            <w:div w:id="378868647">
                                              <w:marLeft w:val="0"/>
                                              <w:marRight w:val="0"/>
                                              <w:marTop w:val="0"/>
                                              <w:marBottom w:val="0"/>
                                              <w:divBdr>
                                                <w:top w:val="none" w:sz="0" w:space="0" w:color="auto"/>
                                                <w:left w:val="none" w:sz="0" w:space="0" w:color="auto"/>
                                                <w:bottom w:val="none" w:sz="0" w:space="0" w:color="auto"/>
                                                <w:right w:val="none" w:sz="0" w:space="0" w:color="auto"/>
                                              </w:divBdr>
                                              <w:divsChild>
                                                <w:div w:id="433483414">
                                                  <w:marLeft w:val="0"/>
                                                  <w:marRight w:val="0"/>
                                                  <w:marTop w:val="0"/>
                                                  <w:marBottom w:val="0"/>
                                                  <w:divBdr>
                                                    <w:top w:val="none" w:sz="0" w:space="0" w:color="auto"/>
                                                    <w:left w:val="none" w:sz="0" w:space="0" w:color="auto"/>
                                                    <w:bottom w:val="none" w:sz="0" w:space="0" w:color="auto"/>
                                                    <w:right w:val="none" w:sz="0" w:space="0" w:color="auto"/>
                                                  </w:divBdr>
                                                  <w:divsChild>
                                                    <w:div w:id="1408189759">
                                                      <w:marLeft w:val="0"/>
                                                      <w:marRight w:val="0"/>
                                                      <w:marTop w:val="0"/>
                                                      <w:marBottom w:val="0"/>
                                                      <w:divBdr>
                                                        <w:top w:val="none" w:sz="0" w:space="0" w:color="auto"/>
                                                        <w:left w:val="none" w:sz="0" w:space="0" w:color="auto"/>
                                                        <w:bottom w:val="none" w:sz="0" w:space="0" w:color="auto"/>
                                                        <w:right w:val="none" w:sz="0" w:space="0" w:color="auto"/>
                                                      </w:divBdr>
                                                      <w:divsChild>
                                                        <w:div w:id="192883614">
                                                          <w:marLeft w:val="0"/>
                                                          <w:marRight w:val="0"/>
                                                          <w:marTop w:val="0"/>
                                                          <w:marBottom w:val="0"/>
                                                          <w:divBdr>
                                                            <w:top w:val="none" w:sz="0" w:space="0" w:color="auto"/>
                                                            <w:left w:val="none" w:sz="0" w:space="0" w:color="auto"/>
                                                            <w:bottom w:val="none" w:sz="0" w:space="0" w:color="auto"/>
                                                            <w:right w:val="none" w:sz="0" w:space="0" w:color="auto"/>
                                                          </w:divBdr>
                                                          <w:divsChild>
                                                            <w:div w:id="1415518627">
                                                              <w:marLeft w:val="0"/>
                                                              <w:marRight w:val="0"/>
                                                              <w:marTop w:val="0"/>
                                                              <w:marBottom w:val="0"/>
                                                              <w:divBdr>
                                                                <w:top w:val="none" w:sz="0" w:space="0" w:color="auto"/>
                                                                <w:left w:val="none" w:sz="0" w:space="0" w:color="auto"/>
                                                                <w:bottom w:val="none" w:sz="0" w:space="0" w:color="auto"/>
                                                                <w:right w:val="none" w:sz="0" w:space="0" w:color="auto"/>
                                                              </w:divBdr>
                                                              <w:divsChild>
                                                                <w:div w:id="1553082706">
                                                                  <w:marLeft w:val="0"/>
                                                                  <w:marRight w:val="0"/>
                                                                  <w:marTop w:val="0"/>
                                                                  <w:marBottom w:val="0"/>
                                                                  <w:divBdr>
                                                                    <w:top w:val="none" w:sz="0" w:space="0" w:color="auto"/>
                                                                    <w:left w:val="none" w:sz="0" w:space="0" w:color="auto"/>
                                                                    <w:bottom w:val="none" w:sz="0" w:space="0" w:color="auto"/>
                                                                    <w:right w:val="none" w:sz="0" w:space="0" w:color="auto"/>
                                                                  </w:divBdr>
                                                                  <w:divsChild>
                                                                    <w:div w:id="1757091474">
                                                                      <w:marLeft w:val="0"/>
                                                                      <w:marRight w:val="0"/>
                                                                      <w:marTop w:val="0"/>
                                                                      <w:marBottom w:val="0"/>
                                                                      <w:divBdr>
                                                                        <w:top w:val="none" w:sz="0" w:space="0" w:color="auto"/>
                                                                        <w:left w:val="none" w:sz="0" w:space="0" w:color="auto"/>
                                                                        <w:bottom w:val="none" w:sz="0" w:space="0" w:color="auto"/>
                                                                        <w:right w:val="none" w:sz="0" w:space="0" w:color="auto"/>
                                                                      </w:divBdr>
                                                                      <w:divsChild>
                                                                        <w:div w:id="1596667654">
                                                                          <w:marLeft w:val="0"/>
                                                                          <w:marRight w:val="0"/>
                                                                          <w:marTop w:val="0"/>
                                                                          <w:marBottom w:val="0"/>
                                                                          <w:divBdr>
                                                                            <w:top w:val="none" w:sz="0" w:space="0" w:color="auto"/>
                                                                            <w:left w:val="none" w:sz="0" w:space="0" w:color="auto"/>
                                                                            <w:bottom w:val="none" w:sz="0" w:space="0" w:color="auto"/>
                                                                            <w:right w:val="none" w:sz="0" w:space="0" w:color="auto"/>
                                                                          </w:divBdr>
                                                                          <w:divsChild>
                                                                            <w:div w:id="173881991">
                                                                              <w:marLeft w:val="0"/>
                                                                              <w:marRight w:val="0"/>
                                                                              <w:marTop w:val="0"/>
                                                                              <w:marBottom w:val="0"/>
                                                                              <w:divBdr>
                                                                                <w:top w:val="none" w:sz="0" w:space="0" w:color="auto"/>
                                                                                <w:left w:val="none" w:sz="0" w:space="0" w:color="auto"/>
                                                                                <w:bottom w:val="none" w:sz="0" w:space="0" w:color="auto"/>
                                                                                <w:right w:val="none" w:sz="0" w:space="0" w:color="auto"/>
                                                                              </w:divBdr>
                                                                              <w:divsChild>
                                                                                <w:div w:id="1947031148">
                                                                                  <w:marLeft w:val="0"/>
                                                                                  <w:marRight w:val="0"/>
                                                                                  <w:marTop w:val="0"/>
                                                                                  <w:marBottom w:val="0"/>
                                                                                  <w:divBdr>
                                                                                    <w:top w:val="none" w:sz="0" w:space="0" w:color="auto"/>
                                                                                    <w:left w:val="none" w:sz="0" w:space="0" w:color="auto"/>
                                                                                    <w:bottom w:val="none" w:sz="0" w:space="0" w:color="auto"/>
                                                                                    <w:right w:val="none" w:sz="0" w:space="0" w:color="auto"/>
                                                                                  </w:divBdr>
                                                                                  <w:divsChild>
                                                                                    <w:div w:id="1655914046">
                                                                                      <w:marLeft w:val="0"/>
                                                                                      <w:marRight w:val="0"/>
                                                                                      <w:marTop w:val="0"/>
                                                                                      <w:marBottom w:val="0"/>
                                                                                      <w:divBdr>
                                                                                        <w:top w:val="none" w:sz="0" w:space="0" w:color="auto"/>
                                                                                        <w:left w:val="none" w:sz="0" w:space="0" w:color="auto"/>
                                                                                        <w:bottom w:val="none" w:sz="0" w:space="0" w:color="auto"/>
                                                                                        <w:right w:val="none" w:sz="0" w:space="0" w:color="auto"/>
                                                                                      </w:divBdr>
                                                                                      <w:divsChild>
                                                                                        <w:div w:id="1390037473">
                                                                                          <w:marLeft w:val="0"/>
                                                                                          <w:marRight w:val="0"/>
                                                                                          <w:marTop w:val="0"/>
                                                                                          <w:marBottom w:val="0"/>
                                                                                          <w:divBdr>
                                                                                            <w:top w:val="none" w:sz="0" w:space="0" w:color="auto"/>
                                                                                            <w:left w:val="none" w:sz="0" w:space="0" w:color="auto"/>
                                                                                            <w:bottom w:val="none" w:sz="0" w:space="0" w:color="auto"/>
                                                                                            <w:right w:val="none" w:sz="0" w:space="0" w:color="auto"/>
                                                                                          </w:divBdr>
                                                                                          <w:divsChild>
                                                                                            <w:div w:id="611015221">
                                                                                              <w:marLeft w:val="0"/>
                                                                                              <w:marRight w:val="0"/>
                                                                                              <w:marTop w:val="0"/>
                                                                                              <w:marBottom w:val="0"/>
                                                                                              <w:divBdr>
                                                                                                <w:top w:val="none" w:sz="0" w:space="0" w:color="auto"/>
                                                                                                <w:left w:val="none" w:sz="0" w:space="0" w:color="auto"/>
                                                                                                <w:bottom w:val="none" w:sz="0" w:space="0" w:color="auto"/>
                                                                                                <w:right w:val="none" w:sz="0" w:space="0" w:color="auto"/>
                                                                                              </w:divBdr>
                                                                                              <w:divsChild>
                                                                                                <w:div w:id="1345673800">
                                                                                                  <w:marLeft w:val="0"/>
                                                                                                  <w:marRight w:val="0"/>
                                                                                                  <w:marTop w:val="91"/>
                                                                                                  <w:marBottom w:val="219"/>
                                                                                                  <w:divBdr>
                                                                                                    <w:top w:val="none" w:sz="0" w:space="0" w:color="auto"/>
                                                                                                    <w:left w:val="none" w:sz="0" w:space="0" w:color="auto"/>
                                                                                                    <w:bottom w:val="none" w:sz="0" w:space="0" w:color="auto"/>
                                                                                                    <w:right w:val="none" w:sz="0" w:space="0" w:color="auto"/>
                                                                                                  </w:divBdr>
                                                                                                  <w:divsChild>
                                                                                                    <w:div w:id="1149833626">
                                                                                                      <w:marLeft w:val="0"/>
                                                                                                      <w:marRight w:val="0"/>
                                                                                                      <w:marTop w:val="0"/>
                                                                                                      <w:marBottom w:val="0"/>
                                                                                                      <w:divBdr>
                                                                                                        <w:top w:val="none" w:sz="0" w:space="0" w:color="auto"/>
                                                                                                        <w:left w:val="none" w:sz="0" w:space="0" w:color="auto"/>
                                                                                                        <w:bottom w:val="none" w:sz="0" w:space="0" w:color="auto"/>
                                                                                                        <w:right w:val="none" w:sz="0" w:space="0" w:color="auto"/>
                                                                                                      </w:divBdr>
                                                                                                    </w:div>
                                                                                                  </w:divsChild>
                                                                                                </w:div>
                                                                                                <w:div w:id="429401110">
                                                                                                  <w:marLeft w:val="0"/>
                                                                                                  <w:marRight w:val="0"/>
                                                                                                  <w:marTop w:val="0"/>
                                                                                                  <w:marBottom w:val="219"/>
                                                                                                  <w:divBdr>
                                                                                                    <w:top w:val="none" w:sz="0" w:space="0" w:color="auto"/>
                                                                                                    <w:left w:val="none" w:sz="0" w:space="0" w:color="auto"/>
                                                                                                    <w:bottom w:val="none" w:sz="0" w:space="0" w:color="auto"/>
                                                                                                    <w:right w:val="none" w:sz="0" w:space="0" w:color="auto"/>
                                                                                                  </w:divBdr>
                                                                                                  <w:divsChild>
                                                                                                    <w:div w:id="622997561">
                                                                                                      <w:marLeft w:val="0"/>
                                                                                                      <w:marRight w:val="0"/>
                                                                                                      <w:marTop w:val="0"/>
                                                                                                      <w:marBottom w:val="219"/>
                                                                                                      <w:divBdr>
                                                                                                        <w:top w:val="none" w:sz="0" w:space="0" w:color="auto"/>
                                                                                                        <w:left w:val="none" w:sz="0" w:space="0" w:color="auto"/>
                                                                                                        <w:bottom w:val="none" w:sz="0" w:space="0" w:color="auto"/>
                                                                                                        <w:right w:val="none" w:sz="0" w:space="0" w:color="auto"/>
                                                                                                      </w:divBdr>
                                                                                                      <w:divsChild>
                                                                                                        <w:div w:id="2306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1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7279">
                              <w:marLeft w:val="0"/>
                              <w:marRight w:val="0"/>
                              <w:marTop w:val="292"/>
                              <w:marBottom w:val="292"/>
                              <w:divBdr>
                                <w:top w:val="none" w:sz="0" w:space="0" w:color="auto"/>
                                <w:left w:val="none" w:sz="0" w:space="0" w:color="auto"/>
                                <w:bottom w:val="none" w:sz="0" w:space="0" w:color="auto"/>
                                <w:right w:val="none" w:sz="0" w:space="0" w:color="auto"/>
                              </w:divBdr>
                              <w:divsChild>
                                <w:div w:id="593172164">
                                  <w:marLeft w:val="0"/>
                                  <w:marRight w:val="0"/>
                                  <w:marTop w:val="0"/>
                                  <w:marBottom w:val="0"/>
                                  <w:divBdr>
                                    <w:top w:val="none" w:sz="0" w:space="0" w:color="auto"/>
                                    <w:left w:val="none" w:sz="0" w:space="0" w:color="auto"/>
                                    <w:bottom w:val="none" w:sz="0" w:space="0" w:color="auto"/>
                                    <w:right w:val="none" w:sz="0" w:space="0" w:color="auto"/>
                                  </w:divBdr>
                                </w:div>
                              </w:divsChild>
                            </w:div>
                            <w:div w:id="1523200578">
                              <w:marLeft w:val="0"/>
                              <w:marRight w:val="0"/>
                              <w:marTop w:val="292"/>
                              <w:marBottom w:val="292"/>
                              <w:divBdr>
                                <w:top w:val="none" w:sz="0" w:space="0" w:color="auto"/>
                                <w:left w:val="none" w:sz="0" w:space="0" w:color="auto"/>
                                <w:bottom w:val="none" w:sz="0" w:space="0" w:color="auto"/>
                                <w:right w:val="none" w:sz="0" w:space="0" w:color="auto"/>
                              </w:divBdr>
                              <w:divsChild>
                                <w:div w:id="972099924">
                                  <w:marLeft w:val="0"/>
                                  <w:marRight w:val="0"/>
                                  <w:marTop w:val="0"/>
                                  <w:marBottom w:val="0"/>
                                  <w:divBdr>
                                    <w:top w:val="none" w:sz="0" w:space="0" w:color="auto"/>
                                    <w:left w:val="none" w:sz="0" w:space="0" w:color="auto"/>
                                    <w:bottom w:val="none" w:sz="0" w:space="0" w:color="auto"/>
                                    <w:right w:val="none" w:sz="0" w:space="0" w:color="auto"/>
                                  </w:divBdr>
                                </w:div>
                              </w:divsChild>
                            </w:div>
                            <w:div w:id="2082289789">
                              <w:marLeft w:val="0"/>
                              <w:marRight w:val="0"/>
                              <w:marTop w:val="292"/>
                              <w:marBottom w:val="292"/>
                              <w:divBdr>
                                <w:top w:val="none" w:sz="0" w:space="0" w:color="auto"/>
                                <w:left w:val="none" w:sz="0" w:space="0" w:color="auto"/>
                                <w:bottom w:val="none" w:sz="0" w:space="0" w:color="auto"/>
                                <w:right w:val="none" w:sz="0" w:space="0" w:color="auto"/>
                              </w:divBdr>
                              <w:divsChild>
                                <w:div w:id="587619491">
                                  <w:marLeft w:val="0"/>
                                  <w:marRight w:val="0"/>
                                  <w:marTop w:val="0"/>
                                  <w:marBottom w:val="0"/>
                                  <w:divBdr>
                                    <w:top w:val="none" w:sz="0" w:space="0" w:color="auto"/>
                                    <w:left w:val="none" w:sz="0" w:space="0" w:color="auto"/>
                                    <w:bottom w:val="none" w:sz="0" w:space="0" w:color="auto"/>
                                    <w:right w:val="none" w:sz="0" w:space="0" w:color="auto"/>
                                  </w:divBdr>
                                </w:div>
                              </w:divsChild>
                            </w:div>
                            <w:div w:id="478351597">
                              <w:marLeft w:val="0"/>
                              <w:marRight w:val="0"/>
                              <w:marTop w:val="292"/>
                              <w:marBottom w:val="292"/>
                              <w:divBdr>
                                <w:top w:val="none" w:sz="0" w:space="0" w:color="auto"/>
                                <w:left w:val="none" w:sz="0" w:space="0" w:color="auto"/>
                                <w:bottom w:val="none" w:sz="0" w:space="0" w:color="auto"/>
                                <w:right w:val="none" w:sz="0" w:space="0" w:color="auto"/>
                              </w:divBdr>
                              <w:divsChild>
                                <w:div w:id="556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033443">
      <w:bodyDiv w:val="1"/>
      <w:marLeft w:val="0"/>
      <w:marRight w:val="0"/>
      <w:marTop w:val="0"/>
      <w:marBottom w:val="0"/>
      <w:divBdr>
        <w:top w:val="none" w:sz="0" w:space="0" w:color="auto"/>
        <w:left w:val="none" w:sz="0" w:space="0" w:color="auto"/>
        <w:bottom w:val="none" w:sz="0" w:space="0" w:color="auto"/>
        <w:right w:val="none" w:sz="0" w:space="0" w:color="auto"/>
      </w:divBdr>
      <w:divsChild>
        <w:div w:id="828330784">
          <w:marLeft w:val="0"/>
          <w:marRight w:val="0"/>
          <w:marTop w:val="0"/>
          <w:marBottom w:val="0"/>
          <w:divBdr>
            <w:top w:val="none" w:sz="0" w:space="0" w:color="auto"/>
            <w:left w:val="none" w:sz="0" w:space="0" w:color="auto"/>
            <w:bottom w:val="none" w:sz="0" w:space="0" w:color="auto"/>
            <w:right w:val="none" w:sz="0" w:space="0" w:color="auto"/>
          </w:divBdr>
          <w:divsChild>
            <w:div w:id="825786281">
              <w:marLeft w:val="0"/>
              <w:marRight w:val="0"/>
              <w:marTop w:val="0"/>
              <w:marBottom w:val="0"/>
              <w:divBdr>
                <w:top w:val="none" w:sz="0" w:space="0" w:color="auto"/>
                <w:left w:val="none" w:sz="0" w:space="0" w:color="auto"/>
                <w:bottom w:val="none" w:sz="0" w:space="0" w:color="auto"/>
                <w:right w:val="none" w:sz="0" w:space="0" w:color="auto"/>
              </w:divBdr>
              <w:divsChild>
                <w:div w:id="1816023096">
                  <w:marLeft w:val="0"/>
                  <w:marRight w:val="0"/>
                  <w:marTop w:val="0"/>
                  <w:marBottom w:val="0"/>
                  <w:divBdr>
                    <w:top w:val="none" w:sz="0" w:space="0" w:color="auto"/>
                    <w:left w:val="none" w:sz="0" w:space="0" w:color="auto"/>
                    <w:bottom w:val="none" w:sz="0" w:space="0" w:color="auto"/>
                    <w:right w:val="none" w:sz="0" w:space="0" w:color="auto"/>
                  </w:divBdr>
                </w:div>
                <w:div w:id="1179000942">
                  <w:marLeft w:val="0"/>
                  <w:marRight w:val="0"/>
                  <w:marTop w:val="873"/>
                  <w:marBottom w:val="0"/>
                  <w:divBdr>
                    <w:top w:val="none" w:sz="0" w:space="0" w:color="auto"/>
                    <w:left w:val="none" w:sz="0" w:space="0" w:color="auto"/>
                    <w:bottom w:val="none" w:sz="0" w:space="0" w:color="auto"/>
                    <w:right w:val="none" w:sz="0" w:space="0" w:color="auto"/>
                  </w:divBdr>
                  <w:divsChild>
                    <w:div w:id="1056053582">
                      <w:marLeft w:val="0"/>
                      <w:marRight w:val="0"/>
                      <w:marTop w:val="0"/>
                      <w:marBottom w:val="0"/>
                      <w:divBdr>
                        <w:top w:val="none" w:sz="0" w:space="0" w:color="auto"/>
                        <w:left w:val="none" w:sz="0" w:space="0" w:color="auto"/>
                        <w:bottom w:val="none" w:sz="0" w:space="0" w:color="auto"/>
                        <w:right w:val="none" w:sz="0" w:space="0" w:color="auto"/>
                      </w:divBdr>
                      <w:divsChild>
                        <w:div w:id="1459911170">
                          <w:marLeft w:val="0"/>
                          <w:marRight w:val="0"/>
                          <w:marTop w:val="0"/>
                          <w:marBottom w:val="0"/>
                          <w:divBdr>
                            <w:top w:val="none" w:sz="0" w:space="0" w:color="auto"/>
                            <w:left w:val="none" w:sz="0" w:space="0" w:color="auto"/>
                            <w:bottom w:val="none" w:sz="0" w:space="0" w:color="auto"/>
                            <w:right w:val="none" w:sz="0" w:space="0" w:color="auto"/>
                          </w:divBdr>
                          <w:divsChild>
                            <w:div w:id="274412269">
                              <w:marLeft w:val="0"/>
                              <w:marRight w:val="0"/>
                              <w:marTop w:val="0"/>
                              <w:marBottom w:val="0"/>
                              <w:divBdr>
                                <w:top w:val="none" w:sz="0" w:space="0" w:color="auto"/>
                                <w:left w:val="none" w:sz="0" w:space="0" w:color="auto"/>
                                <w:bottom w:val="none" w:sz="0" w:space="0" w:color="auto"/>
                                <w:right w:val="none" w:sz="0" w:space="0" w:color="auto"/>
                              </w:divBdr>
                            </w:div>
                          </w:divsChild>
                        </w:div>
                        <w:div w:id="1076901987">
                          <w:marLeft w:val="0"/>
                          <w:marRight w:val="196"/>
                          <w:marTop w:val="0"/>
                          <w:marBottom w:val="0"/>
                          <w:divBdr>
                            <w:top w:val="none" w:sz="0" w:space="0" w:color="auto"/>
                            <w:left w:val="none" w:sz="0" w:space="0" w:color="auto"/>
                            <w:bottom w:val="none" w:sz="0" w:space="0" w:color="auto"/>
                            <w:right w:val="none" w:sz="0" w:space="0" w:color="auto"/>
                          </w:divBdr>
                        </w:div>
                        <w:div w:id="108326245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3028">
          <w:marLeft w:val="0"/>
          <w:marRight w:val="0"/>
          <w:marTop w:val="0"/>
          <w:marBottom w:val="0"/>
          <w:divBdr>
            <w:top w:val="none" w:sz="0" w:space="0" w:color="auto"/>
            <w:left w:val="none" w:sz="0" w:space="0" w:color="auto"/>
            <w:bottom w:val="none" w:sz="0" w:space="0" w:color="auto"/>
            <w:right w:val="none" w:sz="0" w:space="0" w:color="auto"/>
          </w:divBdr>
          <w:divsChild>
            <w:div w:id="1993022405">
              <w:marLeft w:val="0"/>
              <w:marRight w:val="0"/>
              <w:marTop w:val="0"/>
              <w:marBottom w:val="0"/>
              <w:divBdr>
                <w:top w:val="none" w:sz="0" w:space="0" w:color="auto"/>
                <w:left w:val="none" w:sz="0" w:space="0" w:color="auto"/>
                <w:bottom w:val="none" w:sz="0" w:space="0" w:color="auto"/>
                <w:right w:val="none" w:sz="0" w:space="0" w:color="auto"/>
              </w:divBdr>
              <w:divsChild>
                <w:div w:id="598023416">
                  <w:marLeft w:val="0"/>
                  <w:marRight w:val="0"/>
                  <w:marTop w:val="0"/>
                  <w:marBottom w:val="0"/>
                  <w:divBdr>
                    <w:top w:val="none" w:sz="0" w:space="0" w:color="auto"/>
                    <w:left w:val="none" w:sz="0" w:space="0" w:color="auto"/>
                    <w:bottom w:val="none" w:sz="0" w:space="0" w:color="auto"/>
                    <w:right w:val="none" w:sz="0" w:space="0" w:color="auto"/>
                  </w:divBdr>
                  <w:divsChild>
                    <w:div w:id="385952819">
                      <w:marLeft w:val="0"/>
                      <w:marRight w:val="2182"/>
                      <w:marTop w:val="0"/>
                      <w:marBottom w:val="0"/>
                      <w:divBdr>
                        <w:top w:val="none" w:sz="0" w:space="0" w:color="auto"/>
                        <w:left w:val="none" w:sz="0" w:space="0" w:color="auto"/>
                        <w:bottom w:val="none" w:sz="0" w:space="0" w:color="auto"/>
                        <w:right w:val="none" w:sz="0" w:space="0" w:color="auto"/>
                      </w:divBdr>
                      <w:divsChild>
                        <w:div w:id="170532263">
                          <w:marLeft w:val="0"/>
                          <w:marRight w:val="0"/>
                          <w:marTop w:val="873"/>
                          <w:marBottom w:val="873"/>
                          <w:divBdr>
                            <w:top w:val="none" w:sz="0" w:space="0" w:color="auto"/>
                            <w:left w:val="none" w:sz="0" w:space="0" w:color="auto"/>
                            <w:bottom w:val="none" w:sz="0" w:space="0" w:color="auto"/>
                            <w:right w:val="none" w:sz="0" w:space="0" w:color="auto"/>
                          </w:divBdr>
                          <w:divsChild>
                            <w:div w:id="605121239">
                              <w:marLeft w:val="0"/>
                              <w:marRight w:val="0"/>
                              <w:marTop w:val="0"/>
                              <w:marBottom w:val="436"/>
                              <w:divBdr>
                                <w:top w:val="none" w:sz="0" w:space="0" w:color="auto"/>
                                <w:left w:val="none" w:sz="0" w:space="0" w:color="auto"/>
                                <w:bottom w:val="none" w:sz="0" w:space="0" w:color="auto"/>
                                <w:right w:val="none" w:sz="0" w:space="0" w:color="auto"/>
                              </w:divBdr>
                            </w:div>
                            <w:div w:id="1551264447">
                              <w:marLeft w:val="0"/>
                              <w:marRight w:val="0"/>
                              <w:marTop w:val="436"/>
                              <w:marBottom w:val="436"/>
                              <w:divBdr>
                                <w:top w:val="none" w:sz="0" w:space="0" w:color="auto"/>
                                <w:left w:val="none" w:sz="0" w:space="0" w:color="auto"/>
                                <w:bottom w:val="none" w:sz="0" w:space="0" w:color="auto"/>
                                <w:right w:val="none" w:sz="0" w:space="0" w:color="auto"/>
                              </w:divBdr>
                            </w:div>
                            <w:div w:id="1335573931">
                              <w:marLeft w:val="0"/>
                              <w:marRight w:val="0"/>
                              <w:marTop w:val="436"/>
                              <w:marBottom w:val="873"/>
                              <w:divBdr>
                                <w:top w:val="single" w:sz="8" w:space="31" w:color="EB5D0B"/>
                                <w:left w:val="none" w:sz="0" w:space="0" w:color="auto"/>
                                <w:bottom w:val="single" w:sz="8" w:space="31" w:color="EB5D0B"/>
                                <w:right w:val="none" w:sz="0" w:space="0" w:color="auto"/>
                              </w:divBdr>
                            </w:div>
                            <w:div w:id="620455758">
                              <w:marLeft w:val="0"/>
                              <w:marRight w:val="0"/>
                              <w:marTop w:val="349"/>
                              <w:marBottom w:val="349"/>
                              <w:divBdr>
                                <w:top w:val="none" w:sz="0" w:space="0" w:color="auto"/>
                                <w:left w:val="none" w:sz="0" w:space="0" w:color="auto"/>
                                <w:bottom w:val="none" w:sz="0" w:space="0" w:color="auto"/>
                                <w:right w:val="none" w:sz="0" w:space="0" w:color="auto"/>
                              </w:divBdr>
                              <w:divsChild>
                                <w:div w:id="1925408282">
                                  <w:marLeft w:val="0"/>
                                  <w:marRight w:val="0"/>
                                  <w:marTop w:val="0"/>
                                  <w:marBottom w:val="0"/>
                                  <w:divBdr>
                                    <w:top w:val="none" w:sz="0" w:space="0" w:color="auto"/>
                                    <w:left w:val="none" w:sz="0" w:space="0" w:color="auto"/>
                                    <w:bottom w:val="none" w:sz="0" w:space="0" w:color="auto"/>
                                    <w:right w:val="none" w:sz="0" w:space="0" w:color="auto"/>
                                  </w:divBdr>
                                </w:div>
                              </w:divsChild>
                            </w:div>
                            <w:div w:id="807622724">
                              <w:marLeft w:val="0"/>
                              <w:marRight w:val="0"/>
                              <w:marTop w:val="349"/>
                              <w:marBottom w:val="349"/>
                              <w:divBdr>
                                <w:top w:val="none" w:sz="0" w:space="0" w:color="auto"/>
                                <w:left w:val="none" w:sz="0" w:space="0" w:color="auto"/>
                                <w:bottom w:val="none" w:sz="0" w:space="0" w:color="auto"/>
                                <w:right w:val="none" w:sz="0" w:space="0" w:color="auto"/>
                              </w:divBdr>
                              <w:divsChild>
                                <w:div w:id="1276597282">
                                  <w:marLeft w:val="0"/>
                                  <w:marRight w:val="0"/>
                                  <w:marTop w:val="0"/>
                                  <w:marBottom w:val="0"/>
                                  <w:divBdr>
                                    <w:top w:val="none" w:sz="0" w:space="0" w:color="auto"/>
                                    <w:left w:val="none" w:sz="0" w:space="0" w:color="auto"/>
                                    <w:bottom w:val="none" w:sz="0" w:space="0" w:color="auto"/>
                                    <w:right w:val="none" w:sz="0" w:space="0" w:color="auto"/>
                                  </w:divBdr>
                                </w:div>
                              </w:divsChild>
                            </w:div>
                            <w:div w:id="1424259338">
                              <w:marLeft w:val="0"/>
                              <w:marRight w:val="0"/>
                              <w:marTop w:val="349"/>
                              <w:marBottom w:val="349"/>
                              <w:divBdr>
                                <w:top w:val="none" w:sz="0" w:space="0" w:color="auto"/>
                                <w:left w:val="none" w:sz="0" w:space="0" w:color="auto"/>
                                <w:bottom w:val="none" w:sz="0" w:space="0" w:color="auto"/>
                                <w:right w:val="none" w:sz="0" w:space="0" w:color="auto"/>
                              </w:divBdr>
                              <w:divsChild>
                                <w:div w:id="1015575876">
                                  <w:marLeft w:val="0"/>
                                  <w:marRight w:val="0"/>
                                  <w:marTop w:val="0"/>
                                  <w:marBottom w:val="0"/>
                                  <w:divBdr>
                                    <w:top w:val="none" w:sz="0" w:space="0" w:color="auto"/>
                                    <w:left w:val="none" w:sz="0" w:space="0" w:color="auto"/>
                                    <w:bottom w:val="none" w:sz="0" w:space="0" w:color="auto"/>
                                    <w:right w:val="none" w:sz="0" w:space="0" w:color="auto"/>
                                  </w:divBdr>
                                </w:div>
                              </w:divsChild>
                            </w:div>
                            <w:div w:id="933250127">
                              <w:marLeft w:val="0"/>
                              <w:marRight w:val="0"/>
                              <w:marTop w:val="524"/>
                              <w:marBottom w:val="655"/>
                              <w:divBdr>
                                <w:top w:val="none" w:sz="0" w:space="0" w:color="auto"/>
                                <w:left w:val="none" w:sz="0" w:space="0" w:color="auto"/>
                                <w:bottom w:val="none" w:sz="0" w:space="0" w:color="auto"/>
                                <w:right w:val="none" w:sz="0" w:space="0" w:color="auto"/>
                              </w:divBdr>
                              <w:divsChild>
                                <w:div w:id="362287547">
                                  <w:marLeft w:val="0"/>
                                  <w:marRight w:val="0"/>
                                  <w:marTop w:val="0"/>
                                  <w:marBottom w:val="0"/>
                                  <w:divBdr>
                                    <w:top w:val="none" w:sz="0" w:space="0" w:color="auto"/>
                                    <w:left w:val="none" w:sz="0" w:space="0" w:color="auto"/>
                                    <w:bottom w:val="single" w:sz="8" w:space="22" w:color="B8B9BA"/>
                                    <w:right w:val="none" w:sz="0" w:space="0" w:color="auto"/>
                                  </w:divBdr>
                                  <w:divsChild>
                                    <w:div w:id="419568031">
                                      <w:marLeft w:val="0"/>
                                      <w:marRight w:val="0"/>
                                      <w:marTop w:val="0"/>
                                      <w:marBottom w:val="0"/>
                                      <w:divBdr>
                                        <w:top w:val="none" w:sz="0" w:space="0" w:color="auto"/>
                                        <w:left w:val="none" w:sz="0" w:space="0" w:color="auto"/>
                                        <w:bottom w:val="none" w:sz="0" w:space="0" w:color="auto"/>
                                        <w:right w:val="none" w:sz="0" w:space="0" w:color="auto"/>
                                      </w:divBdr>
                                    </w:div>
                                    <w:div w:id="2048679233">
                                      <w:marLeft w:val="0"/>
                                      <w:marRight w:val="0"/>
                                      <w:marTop w:val="327"/>
                                      <w:marBottom w:val="0"/>
                                      <w:divBdr>
                                        <w:top w:val="none" w:sz="0" w:space="0" w:color="auto"/>
                                        <w:left w:val="none" w:sz="0" w:space="0" w:color="auto"/>
                                        <w:bottom w:val="none" w:sz="0" w:space="0" w:color="auto"/>
                                        <w:right w:val="none" w:sz="0" w:space="0" w:color="auto"/>
                                      </w:divBdr>
                                      <w:divsChild>
                                        <w:div w:id="1883134071">
                                          <w:marLeft w:val="0"/>
                                          <w:marRight w:val="0"/>
                                          <w:marTop w:val="0"/>
                                          <w:marBottom w:val="0"/>
                                          <w:divBdr>
                                            <w:top w:val="none" w:sz="0" w:space="0" w:color="auto"/>
                                            <w:left w:val="none" w:sz="0" w:space="0" w:color="auto"/>
                                            <w:bottom w:val="none" w:sz="0" w:space="0" w:color="auto"/>
                                            <w:right w:val="none" w:sz="0" w:space="0" w:color="auto"/>
                                          </w:divBdr>
                                        </w:div>
                                      </w:divsChild>
                                    </w:div>
                                    <w:div w:id="96981958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7913062">
                              <w:marLeft w:val="0"/>
                              <w:marRight w:val="0"/>
                              <w:marTop w:val="524"/>
                              <w:marBottom w:val="524"/>
                              <w:divBdr>
                                <w:top w:val="none" w:sz="0" w:space="0" w:color="auto"/>
                                <w:left w:val="none" w:sz="0" w:space="0" w:color="auto"/>
                                <w:bottom w:val="none" w:sz="0" w:space="0" w:color="auto"/>
                                <w:right w:val="none" w:sz="0" w:space="0" w:color="auto"/>
                              </w:divBdr>
                            </w:div>
                            <w:div w:id="1994797068">
                              <w:marLeft w:val="0"/>
                              <w:marRight w:val="0"/>
                              <w:marTop w:val="349"/>
                              <w:marBottom w:val="349"/>
                              <w:divBdr>
                                <w:top w:val="none" w:sz="0" w:space="0" w:color="auto"/>
                                <w:left w:val="none" w:sz="0" w:space="0" w:color="auto"/>
                                <w:bottom w:val="none" w:sz="0" w:space="0" w:color="auto"/>
                                <w:right w:val="none" w:sz="0" w:space="0" w:color="auto"/>
                              </w:divBdr>
                              <w:divsChild>
                                <w:div w:id="1460567112">
                                  <w:marLeft w:val="0"/>
                                  <w:marRight w:val="0"/>
                                  <w:marTop w:val="0"/>
                                  <w:marBottom w:val="0"/>
                                  <w:divBdr>
                                    <w:top w:val="none" w:sz="0" w:space="0" w:color="auto"/>
                                    <w:left w:val="none" w:sz="0" w:space="0" w:color="auto"/>
                                    <w:bottom w:val="none" w:sz="0" w:space="0" w:color="auto"/>
                                    <w:right w:val="none" w:sz="0" w:space="0" w:color="auto"/>
                                  </w:divBdr>
                                </w:div>
                              </w:divsChild>
                            </w:div>
                            <w:div w:id="1251044189">
                              <w:marLeft w:val="0"/>
                              <w:marRight w:val="0"/>
                              <w:marTop w:val="349"/>
                              <w:marBottom w:val="349"/>
                              <w:divBdr>
                                <w:top w:val="none" w:sz="0" w:space="0" w:color="auto"/>
                                <w:left w:val="none" w:sz="0" w:space="0" w:color="auto"/>
                                <w:bottom w:val="none" w:sz="0" w:space="0" w:color="auto"/>
                                <w:right w:val="none" w:sz="0" w:space="0" w:color="auto"/>
                              </w:divBdr>
                              <w:divsChild>
                                <w:div w:id="1295065809">
                                  <w:marLeft w:val="0"/>
                                  <w:marRight w:val="0"/>
                                  <w:marTop w:val="0"/>
                                  <w:marBottom w:val="0"/>
                                  <w:divBdr>
                                    <w:top w:val="none" w:sz="0" w:space="0" w:color="auto"/>
                                    <w:left w:val="none" w:sz="0" w:space="0" w:color="auto"/>
                                    <w:bottom w:val="none" w:sz="0" w:space="0" w:color="auto"/>
                                    <w:right w:val="none" w:sz="0" w:space="0" w:color="auto"/>
                                  </w:divBdr>
                                </w:div>
                              </w:divsChild>
                            </w:div>
                            <w:div w:id="17505888">
                              <w:marLeft w:val="0"/>
                              <w:marRight w:val="0"/>
                              <w:marTop w:val="349"/>
                              <w:marBottom w:val="349"/>
                              <w:divBdr>
                                <w:top w:val="none" w:sz="0" w:space="0" w:color="auto"/>
                                <w:left w:val="none" w:sz="0" w:space="0" w:color="auto"/>
                                <w:bottom w:val="none" w:sz="0" w:space="0" w:color="auto"/>
                                <w:right w:val="none" w:sz="0" w:space="0" w:color="auto"/>
                              </w:divBdr>
                              <w:divsChild>
                                <w:div w:id="14237040">
                                  <w:marLeft w:val="0"/>
                                  <w:marRight w:val="0"/>
                                  <w:marTop w:val="0"/>
                                  <w:marBottom w:val="0"/>
                                  <w:divBdr>
                                    <w:top w:val="none" w:sz="0" w:space="0" w:color="auto"/>
                                    <w:left w:val="none" w:sz="0" w:space="0" w:color="auto"/>
                                    <w:bottom w:val="none" w:sz="0" w:space="0" w:color="auto"/>
                                    <w:right w:val="none" w:sz="0" w:space="0" w:color="auto"/>
                                  </w:divBdr>
                                </w:div>
                              </w:divsChild>
                            </w:div>
                            <w:div w:id="874002280">
                              <w:marLeft w:val="0"/>
                              <w:marRight w:val="0"/>
                              <w:marTop w:val="524"/>
                              <w:marBottom w:val="655"/>
                              <w:divBdr>
                                <w:top w:val="none" w:sz="0" w:space="0" w:color="auto"/>
                                <w:left w:val="none" w:sz="0" w:space="0" w:color="auto"/>
                                <w:bottom w:val="none" w:sz="0" w:space="0" w:color="auto"/>
                                <w:right w:val="none" w:sz="0" w:space="0" w:color="auto"/>
                              </w:divBdr>
                              <w:divsChild>
                                <w:div w:id="1613901251">
                                  <w:marLeft w:val="0"/>
                                  <w:marRight w:val="0"/>
                                  <w:marTop w:val="0"/>
                                  <w:marBottom w:val="0"/>
                                  <w:divBdr>
                                    <w:top w:val="none" w:sz="0" w:space="0" w:color="auto"/>
                                    <w:left w:val="none" w:sz="0" w:space="0" w:color="auto"/>
                                    <w:bottom w:val="single" w:sz="8" w:space="22" w:color="B8B9BA"/>
                                    <w:right w:val="none" w:sz="0" w:space="0" w:color="auto"/>
                                  </w:divBdr>
                                  <w:divsChild>
                                    <w:div w:id="1449818469">
                                      <w:marLeft w:val="0"/>
                                      <w:marRight w:val="0"/>
                                      <w:marTop w:val="0"/>
                                      <w:marBottom w:val="0"/>
                                      <w:divBdr>
                                        <w:top w:val="none" w:sz="0" w:space="0" w:color="auto"/>
                                        <w:left w:val="none" w:sz="0" w:space="0" w:color="auto"/>
                                        <w:bottom w:val="none" w:sz="0" w:space="0" w:color="auto"/>
                                        <w:right w:val="none" w:sz="0" w:space="0" w:color="auto"/>
                                      </w:divBdr>
                                    </w:div>
                                    <w:div w:id="1910917678">
                                      <w:marLeft w:val="0"/>
                                      <w:marRight w:val="0"/>
                                      <w:marTop w:val="327"/>
                                      <w:marBottom w:val="0"/>
                                      <w:divBdr>
                                        <w:top w:val="none" w:sz="0" w:space="0" w:color="auto"/>
                                        <w:left w:val="none" w:sz="0" w:space="0" w:color="auto"/>
                                        <w:bottom w:val="none" w:sz="0" w:space="0" w:color="auto"/>
                                        <w:right w:val="none" w:sz="0" w:space="0" w:color="auto"/>
                                      </w:divBdr>
                                      <w:divsChild>
                                        <w:div w:id="1233203003">
                                          <w:marLeft w:val="0"/>
                                          <w:marRight w:val="0"/>
                                          <w:marTop w:val="0"/>
                                          <w:marBottom w:val="0"/>
                                          <w:divBdr>
                                            <w:top w:val="none" w:sz="0" w:space="0" w:color="auto"/>
                                            <w:left w:val="none" w:sz="0" w:space="0" w:color="auto"/>
                                            <w:bottom w:val="none" w:sz="0" w:space="0" w:color="auto"/>
                                            <w:right w:val="none" w:sz="0" w:space="0" w:color="auto"/>
                                          </w:divBdr>
                                        </w:div>
                                      </w:divsChild>
                                    </w:div>
                                    <w:div w:id="1938050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6718750">
                              <w:marLeft w:val="0"/>
                              <w:marRight w:val="0"/>
                              <w:marTop w:val="524"/>
                              <w:marBottom w:val="524"/>
                              <w:divBdr>
                                <w:top w:val="none" w:sz="0" w:space="0" w:color="auto"/>
                                <w:left w:val="none" w:sz="0" w:space="0" w:color="auto"/>
                                <w:bottom w:val="none" w:sz="0" w:space="0" w:color="auto"/>
                                <w:right w:val="none" w:sz="0" w:space="0" w:color="auto"/>
                              </w:divBdr>
                            </w:div>
                            <w:div w:id="401413576">
                              <w:marLeft w:val="0"/>
                              <w:marRight w:val="0"/>
                              <w:marTop w:val="349"/>
                              <w:marBottom w:val="349"/>
                              <w:divBdr>
                                <w:top w:val="none" w:sz="0" w:space="0" w:color="auto"/>
                                <w:left w:val="none" w:sz="0" w:space="0" w:color="auto"/>
                                <w:bottom w:val="none" w:sz="0" w:space="0" w:color="auto"/>
                                <w:right w:val="none" w:sz="0" w:space="0" w:color="auto"/>
                              </w:divBdr>
                              <w:divsChild>
                                <w:div w:id="1472096431">
                                  <w:marLeft w:val="0"/>
                                  <w:marRight w:val="0"/>
                                  <w:marTop w:val="0"/>
                                  <w:marBottom w:val="0"/>
                                  <w:divBdr>
                                    <w:top w:val="none" w:sz="0" w:space="0" w:color="auto"/>
                                    <w:left w:val="none" w:sz="0" w:space="0" w:color="auto"/>
                                    <w:bottom w:val="none" w:sz="0" w:space="0" w:color="auto"/>
                                    <w:right w:val="none" w:sz="0" w:space="0" w:color="auto"/>
                                  </w:divBdr>
                                </w:div>
                              </w:divsChild>
                            </w:div>
                            <w:div w:id="209459423">
                              <w:marLeft w:val="0"/>
                              <w:marRight w:val="0"/>
                              <w:marTop w:val="349"/>
                              <w:marBottom w:val="349"/>
                              <w:divBdr>
                                <w:top w:val="none" w:sz="0" w:space="0" w:color="auto"/>
                                <w:left w:val="none" w:sz="0" w:space="0" w:color="auto"/>
                                <w:bottom w:val="none" w:sz="0" w:space="0" w:color="auto"/>
                                <w:right w:val="none" w:sz="0" w:space="0" w:color="auto"/>
                              </w:divBdr>
                              <w:divsChild>
                                <w:div w:id="718211153">
                                  <w:marLeft w:val="0"/>
                                  <w:marRight w:val="0"/>
                                  <w:marTop w:val="0"/>
                                  <w:marBottom w:val="0"/>
                                  <w:divBdr>
                                    <w:top w:val="none" w:sz="0" w:space="0" w:color="auto"/>
                                    <w:left w:val="none" w:sz="0" w:space="0" w:color="auto"/>
                                    <w:bottom w:val="none" w:sz="0" w:space="0" w:color="auto"/>
                                    <w:right w:val="none" w:sz="0" w:space="0" w:color="auto"/>
                                  </w:divBdr>
                                </w:div>
                              </w:divsChild>
                            </w:div>
                            <w:div w:id="410808856">
                              <w:marLeft w:val="0"/>
                              <w:marRight w:val="0"/>
                              <w:marTop w:val="349"/>
                              <w:marBottom w:val="349"/>
                              <w:divBdr>
                                <w:top w:val="none" w:sz="0" w:space="0" w:color="auto"/>
                                <w:left w:val="none" w:sz="0" w:space="0" w:color="auto"/>
                                <w:bottom w:val="none" w:sz="0" w:space="0" w:color="auto"/>
                                <w:right w:val="none" w:sz="0" w:space="0" w:color="auto"/>
                              </w:divBdr>
                              <w:divsChild>
                                <w:div w:id="597834823">
                                  <w:marLeft w:val="0"/>
                                  <w:marRight w:val="0"/>
                                  <w:marTop w:val="0"/>
                                  <w:marBottom w:val="0"/>
                                  <w:divBdr>
                                    <w:top w:val="none" w:sz="0" w:space="0" w:color="auto"/>
                                    <w:left w:val="none" w:sz="0" w:space="0" w:color="auto"/>
                                    <w:bottom w:val="none" w:sz="0" w:space="0" w:color="auto"/>
                                    <w:right w:val="none" w:sz="0" w:space="0" w:color="auto"/>
                                  </w:divBdr>
                                </w:div>
                              </w:divsChild>
                            </w:div>
                            <w:div w:id="1122502003">
                              <w:marLeft w:val="0"/>
                              <w:marRight w:val="0"/>
                              <w:marTop w:val="349"/>
                              <w:marBottom w:val="349"/>
                              <w:divBdr>
                                <w:top w:val="none" w:sz="0" w:space="0" w:color="auto"/>
                                <w:left w:val="none" w:sz="0" w:space="0" w:color="auto"/>
                                <w:bottom w:val="none" w:sz="0" w:space="0" w:color="auto"/>
                                <w:right w:val="none" w:sz="0" w:space="0" w:color="auto"/>
                              </w:divBdr>
                              <w:divsChild>
                                <w:div w:id="491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2331004">
      <w:bodyDiv w:val="1"/>
      <w:marLeft w:val="0"/>
      <w:marRight w:val="0"/>
      <w:marTop w:val="0"/>
      <w:marBottom w:val="0"/>
      <w:divBdr>
        <w:top w:val="none" w:sz="0" w:space="0" w:color="auto"/>
        <w:left w:val="none" w:sz="0" w:space="0" w:color="auto"/>
        <w:bottom w:val="none" w:sz="0" w:space="0" w:color="auto"/>
        <w:right w:val="none" w:sz="0" w:space="0" w:color="auto"/>
      </w:divBdr>
      <w:divsChild>
        <w:div w:id="116948943">
          <w:marLeft w:val="0"/>
          <w:marRight w:val="0"/>
          <w:marTop w:val="0"/>
          <w:marBottom w:val="0"/>
          <w:divBdr>
            <w:top w:val="none" w:sz="0" w:space="0" w:color="auto"/>
            <w:left w:val="none" w:sz="0" w:space="0" w:color="auto"/>
            <w:bottom w:val="none" w:sz="0" w:space="0" w:color="auto"/>
            <w:right w:val="none" w:sz="0" w:space="0" w:color="auto"/>
          </w:divBdr>
          <w:divsChild>
            <w:div w:id="1611013285">
              <w:marLeft w:val="0"/>
              <w:marRight w:val="0"/>
              <w:marTop w:val="0"/>
              <w:marBottom w:val="0"/>
              <w:divBdr>
                <w:top w:val="none" w:sz="0" w:space="0" w:color="auto"/>
                <w:left w:val="none" w:sz="0" w:space="0" w:color="auto"/>
                <w:bottom w:val="none" w:sz="0" w:space="0" w:color="auto"/>
                <w:right w:val="none" w:sz="0" w:space="0" w:color="auto"/>
              </w:divBdr>
              <w:divsChild>
                <w:div w:id="908154763">
                  <w:marLeft w:val="0"/>
                  <w:marRight w:val="0"/>
                  <w:marTop w:val="0"/>
                  <w:marBottom w:val="0"/>
                  <w:divBdr>
                    <w:top w:val="none" w:sz="0" w:space="0" w:color="auto"/>
                    <w:left w:val="none" w:sz="0" w:space="0" w:color="auto"/>
                    <w:bottom w:val="none" w:sz="0" w:space="0" w:color="auto"/>
                    <w:right w:val="none" w:sz="0" w:space="0" w:color="auto"/>
                  </w:divBdr>
                </w:div>
                <w:div w:id="1447118211">
                  <w:marLeft w:val="0"/>
                  <w:marRight w:val="0"/>
                  <w:marTop w:val="729"/>
                  <w:marBottom w:val="0"/>
                  <w:divBdr>
                    <w:top w:val="none" w:sz="0" w:space="0" w:color="auto"/>
                    <w:left w:val="none" w:sz="0" w:space="0" w:color="auto"/>
                    <w:bottom w:val="none" w:sz="0" w:space="0" w:color="auto"/>
                    <w:right w:val="none" w:sz="0" w:space="0" w:color="auto"/>
                  </w:divBdr>
                  <w:divsChild>
                    <w:div w:id="1688603804">
                      <w:marLeft w:val="0"/>
                      <w:marRight w:val="0"/>
                      <w:marTop w:val="0"/>
                      <w:marBottom w:val="0"/>
                      <w:divBdr>
                        <w:top w:val="none" w:sz="0" w:space="0" w:color="auto"/>
                        <w:left w:val="none" w:sz="0" w:space="0" w:color="auto"/>
                        <w:bottom w:val="none" w:sz="0" w:space="0" w:color="auto"/>
                        <w:right w:val="none" w:sz="0" w:space="0" w:color="auto"/>
                      </w:divBdr>
                      <w:divsChild>
                        <w:div w:id="499395043">
                          <w:marLeft w:val="0"/>
                          <w:marRight w:val="0"/>
                          <w:marTop w:val="0"/>
                          <w:marBottom w:val="0"/>
                          <w:divBdr>
                            <w:top w:val="none" w:sz="0" w:space="0" w:color="auto"/>
                            <w:left w:val="none" w:sz="0" w:space="0" w:color="auto"/>
                            <w:bottom w:val="none" w:sz="0" w:space="0" w:color="auto"/>
                            <w:right w:val="none" w:sz="0" w:space="0" w:color="auto"/>
                          </w:divBdr>
                          <w:divsChild>
                            <w:div w:id="452359020">
                              <w:marLeft w:val="0"/>
                              <w:marRight w:val="0"/>
                              <w:marTop w:val="0"/>
                              <w:marBottom w:val="0"/>
                              <w:divBdr>
                                <w:top w:val="none" w:sz="0" w:space="0" w:color="auto"/>
                                <w:left w:val="none" w:sz="0" w:space="0" w:color="auto"/>
                                <w:bottom w:val="none" w:sz="0" w:space="0" w:color="auto"/>
                                <w:right w:val="none" w:sz="0" w:space="0" w:color="auto"/>
                              </w:divBdr>
                            </w:div>
                          </w:divsChild>
                        </w:div>
                        <w:div w:id="2107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1578">
          <w:marLeft w:val="0"/>
          <w:marRight w:val="0"/>
          <w:marTop w:val="0"/>
          <w:marBottom w:val="0"/>
          <w:divBdr>
            <w:top w:val="none" w:sz="0" w:space="0" w:color="auto"/>
            <w:left w:val="none" w:sz="0" w:space="0" w:color="auto"/>
            <w:bottom w:val="none" w:sz="0" w:space="0" w:color="auto"/>
            <w:right w:val="none" w:sz="0" w:space="0" w:color="auto"/>
          </w:divBdr>
          <w:divsChild>
            <w:div w:id="715588744">
              <w:marLeft w:val="0"/>
              <w:marRight w:val="0"/>
              <w:marTop w:val="0"/>
              <w:marBottom w:val="0"/>
              <w:divBdr>
                <w:top w:val="none" w:sz="0" w:space="0" w:color="auto"/>
                <w:left w:val="none" w:sz="0" w:space="0" w:color="auto"/>
                <w:bottom w:val="none" w:sz="0" w:space="0" w:color="auto"/>
                <w:right w:val="none" w:sz="0" w:space="0" w:color="auto"/>
              </w:divBdr>
              <w:divsChild>
                <w:div w:id="421875542">
                  <w:marLeft w:val="0"/>
                  <w:marRight w:val="0"/>
                  <w:marTop w:val="0"/>
                  <w:marBottom w:val="0"/>
                  <w:divBdr>
                    <w:top w:val="none" w:sz="0" w:space="0" w:color="auto"/>
                    <w:left w:val="none" w:sz="0" w:space="0" w:color="auto"/>
                    <w:bottom w:val="none" w:sz="0" w:space="0" w:color="auto"/>
                    <w:right w:val="none" w:sz="0" w:space="0" w:color="auto"/>
                  </w:divBdr>
                  <w:divsChild>
                    <w:div w:id="458185535">
                      <w:marLeft w:val="0"/>
                      <w:marRight w:val="1823"/>
                      <w:marTop w:val="0"/>
                      <w:marBottom w:val="0"/>
                      <w:divBdr>
                        <w:top w:val="none" w:sz="0" w:space="0" w:color="auto"/>
                        <w:left w:val="none" w:sz="0" w:space="0" w:color="auto"/>
                        <w:bottom w:val="none" w:sz="0" w:space="0" w:color="auto"/>
                        <w:right w:val="none" w:sz="0" w:space="0" w:color="auto"/>
                      </w:divBdr>
                      <w:divsChild>
                        <w:div w:id="536551247">
                          <w:marLeft w:val="0"/>
                          <w:marRight w:val="0"/>
                          <w:marTop w:val="729"/>
                          <w:marBottom w:val="729"/>
                          <w:divBdr>
                            <w:top w:val="none" w:sz="0" w:space="0" w:color="auto"/>
                            <w:left w:val="none" w:sz="0" w:space="0" w:color="auto"/>
                            <w:bottom w:val="none" w:sz="0" w:space="0" w:color="auto"/>
                            <w:right w:val="none" w:sz="0" w:space="0" w:color="auto"/>
                          </w:divBdr>
                          <w:divsChild>
                            <w:div w:id="1623851743">
                              <w:marLeft w:val="0"/>
                              <w:marRight w:val="0"/>
                              <w:marTop w:val="0"/>
                              <w:marBottom w:val="365"/>
                              <w:divBdr>
                                <w:top w:val="none" w:sz="0" w:space="0" w:color="auto"/>
                                <w:left w:val="none" w:sz="0" w:space="0" w:color="auto"/>
                                <w:bottom w:val="none" w:sz="0" w:space="0" w:color="auto"/>
                                <w:right w:val="none" w:sz="0" w:space="0" w:color="auto"/>
                              </w:divBdr>
                            </w:div>
                            <w:div w:id="1008826410">
                              <w:marLeft w:val="0"/>
                              <w:marRight w:val="0"/>
                              <w:marTop w:val="365"/>
                              <w:marBottom w:val="365"/>
                              <w:divBdr>
                                <w:top w:val="none" w:sz="0" w:space="0" w:color="auto"/>
                                <w:left w:val="none" w:sz="0" w:space="0" w:color="auto"/>
                                <w:bottom w:val="none" w:sz="0" w:space="0" w:color="auto"/>
                                <w:right w:val="none" w:sz="0" w:space="0" w:color="auto"/>
                              </w:divBdr>
                            </w:div>
                            <w:div w:id="399443894">
                              <w:marLeft w:val="0"/>
                              <w:marRight w:val="0"/>
                              <w:marTop w:val="365"/>
                              <w:marBottom w:val="729"/>
                              <w:divBdr>
                                <w:top w:val="single" w:sz="6" w:space="31" w:color="EB5D0B"/>
                                <w:left w:val="none" w:sz="0" w:space="0" w:color="auto"/>
                                <w:bottom w:val="single" w:sz="6" w:space="31" w:color="EB5D0B"/>
                                <w:right w:val="none" w:sz="0" w:space="0" w:color="auto"/>
                              </w:divBdr>
                            </w:div>
                            <w:div w:id="1881283650">
                              <w:marLeft w:val="0"/>
                              <w:marRight w:val="0"/>
                              <w:marTop w:val="292"/>
                              <w:marBottom w:val="292"/>
                              <w:divBdr>
                                <w:top w:val="none" w:sz="0" w:space="0" w:color="auto"/>
                                <w:left w:val="none" w:sz="0" w:space="0" w:color="auto"/>
                                <w:bottom w:val="none" w:sz="0" w:space="0" w:color="auto"/>
                                <w:right w:val="none" w:sz="0" w:space="0" w:color="auto"/>
                              </w:divBdr>
                              <w:divsChild>
                                <w:div w:id="1496258945">
                                  <w:marLeft w:val="0"/>
                                  <w:marRight w:val="0"/>
                                  <w:marTop w:val="0"/>
                                  <w:marBottom w:val="0"/>
                                  <w:divBdr>
                                    <w:top w:val="none" w:sz="0" w:space="0" w:color="auto"/>
                                    <w:left w:val="none" w:sz="0" w:space="0" w:color="auto"/>
                                    <w:bottom w:val="none" w:sz="0" w:space="0" w:color="auto"/>
                                    <w:right w:val="none" w:sz="0" w:space="0" w:color="auto"/>
                                  </w:divBdr>
                                </w:div>
                              </w:divsChild>
                            </w:div>
                            <w:div w:id="1299452142">
                              <w:marLeft w:val="0"/>
                              <w:marRight w:val="0"/>
                              <w:marTop w:val="292"/>
                              <w:marBottom w:val="292"/>
                              <w:divBdr>
                                <w:top w:val="none" w:sz="0" w:space="0" w:color="auto"/>
                                <w:left w:val="none" w:sz="0" w:space="0" w:color="auto"/>
                                <w:bottom w:val="none" w:sz="0" w:space="0" w:color="auto"/>
                                <w:right w:val="none" w:sz="0" w:space="0" w:color="auto"/>
                              </w:divBdr>
                              <w:divsChild>
                                <w:div w:id="705789469">
                                  <w:marLeft w:val="0"/>
                                  <w:marRight w:val="0"/>
                                  <w:marTop w:val="0"/>
                                  <w:marBottom w:val="0"/>
                                  <w:divBdr>
                                    <w:top w:val="none" w:sz="0" w:space="0" w:color="auto"/>
                                    <w:left w:val="none" w:sz="0" w:space="0" w:color="auto"/>
                                    <w:bottom w:val="none" w:sz="0" w:space="0" w:color="auto"/>
                                    <w:right w:val="none" w:sz="0" w:space="0" w:color="auto"/>
                                  </w:divBdr>
                                </w:div>
                              </w:divsChild>
                            </w:div>
                            <w:div w:id="2138059306">
                              <w:marLeft w:val="0"/>
                              <w:marRight w:val="0"/>
                              <w:marTop w:val="292"/>
                              <w:marBottom w:val="292"/>
                              <w:divBdr>
                                <w:top w:val="none" w:sz="0" w:space="0" w:color="auto"/>
                                <w:left w:val="none" w:sz="0" w:space="0" w:color="auto"/>
                                <w:bottom w:val="none" w:sz="0" w:space="0" w:color="auto"/>
                                <w:right w:val="none" w:sz="0" w:space="0" w:color="auto"/>
                              </w:divBdr>
                              <w:divsChild>
                                <w:div w:id="359626854">
                                  <w:marLeft w:val="0"/>
                                  <w:marRight w:val="0"/>
                                  <w:marTop w:val="0"/>
                                  <w:marBottom w:val="0"/>
                                  <w:divBdr>
                                    <w:top w:val="none" w:sz="0" w:space="0" w:color="auto"/>
                                    <w:left w:val="none" w:sz="0" w:space="0" w:color="auto"/>
                                    <w:bottom w:val="none" w:sz="0" w:space="0" w:color="auto"/>
                                    <w:right w:val="none" w:sz="0" w:space="0" w:color="auto"/>
                                  </w:divBdr>
                                </w:div>
                              </w:divsChild>
                            </w:div>
                            <w:div w:id="140511291">
                              <w:marLeft w:val="0"/>
                              <w:marRight w:val="0"/>
                              <w:marTop w:val="0"/>
                              <w:marBottom w:val="0"/>
                              <w:divBdr>
                                <w:top w:val="none" w:sz="0" w:space="0" w:color="auto"/>
                                <w:left w:val="none" w:sz="0" w:space="0" w:color="auto"/>
                                <w:bottom w:val="none" w:sz="0" w:space="0" w:color="auto"/>
                                <w:right w:val="none" w:sz="0" w:space="0" w:color="auto"/>
                              </w:divBdr>
                              <w:divsChild>
                                <w:div w:id="64302473">
                                  <w:marLeft w:val="0"/>
                                  <w:marRight w:val="0"/>
                                  <w:marTop w:val="0"/>
                                  <w:marBottom w:val="0"/>
                                  <w:divBdr>
                                    <w:top w:val="none" w:sz="0" w:space="0" w:color="auto"/>
                                    <w:left w:val="none" w:sz="0" w:space="0" w:color="auto"/>
                                    <w:bottom w:val="none" w:sz="0" w:space="0" w:color="auto"/>
                                    <w:right w:val="none" w:sz="0" w:space="0" w:color="auto"/>
                                  </w:divBdr>
                                  <w:divsChild>
                                    <w:div w:id="1881358721">
                                      <w:marLeft w:val="0"/>
                                      <w:marRight w:val="0"/>
                                      <w:marTop w:val="0"/>
                                      <w:marBottom w:val="0"/>
                                      <w:divBdr>
                                        <w:top w:val="none" w:sz="0" w:space="0" w:color="auto"/>
                                        <w:left w:val="none" w:sz="0" w:space="0" w:color="auto"/>
                                        <w:bottom w:val="none" w:sz="0" w:space="0" w:color="auto"/>
                                        <w:right w:val="none" w:sz="0" w:space="0" w:color="auto"/>
                                      </w:divBdr>
                                      <w:divsChild>
                                        <w:div w:id="1842699086">
                                          <w:marLeft w:val="0"/>
                                          <w:marRight w:val="0"/>
                                          <w:marTop w:val="0"/>
                                          <w:marBottom w:val="0"/>
                                          <w:divBdr>
                                            <w:top w:val="none" w:sz="0" w:space="0" w:color="auto"/>
                                            <w:left w:val="none" w:sz="0" w:space="0" w:color="auto"/>
                                            <w:bottom w:val="none" w:sz="0" w:space="0" w:color="auto"/>
                                            <w:right w:val="none" w:sz="0" w:space="0" w:color="auto"/>
                                          </w:divBdr>
                                          <w:divsChild>
                                            <w:div w:id="2075006053">
                                              <w:marLeft w:val="0"/>
                                              <w:marRight w:val="0"/>
                                              <w:marTop w:val="0"/>
                                              <w:marBottom w:val="0"/>
                                              <w:divBdr>
                                                <w:top w:val="none" w:sz="0" w:space="0" w:color="auto"/>
                                                <w:left w:val="none" w:sz="0" w:space="0" w:color="auto"/>
                                                <w:bottom w:val="none" w:sz="0" w:space="0" w:color="auto"/>
                                                <w:right w:val="none" w:sz="0" w:space="0" w:color="auto"/>
                                              </w:divBdr>
                                              <w:divsChild>
                                                <w:div w:id="1153369108">
                                                  <w:marLeft w:val="0"/>
                                                  <w:marRight w:val="0"/>
                                                  <w:marTop w:val="0"/>
                                                  <w:marBottom w:val="0"/>
                                                  <w:divBdr>
                                                    <w:top w:val="none" w:sz="0" w:space="0" w:color="auto"/>
                                                    <w:left w:val="none" w:sz="0" w:space="0" w:color="auto"/>
                                                    <w:bottom w:val="none" w:sz="0" w:space="0" w:color="auto"/>
                                                    <w:right w:val="none" w:sz="0" w:space="0" w:color="auto"/>
                                                  </w:divBdr>
                                                  <w:divsChild>
                                                    <w:div w:id="76248971">
                                                      <w:marLeft w:val="0"/>
                                                      <w:marRight w:val="0"/>
                                                      <w:marTop w:val="0"/>
                                                      <w:marBottom w:val="0"/>
                                                      <w:divBdr>
                                                        <w:top w:val="none" w:sz="0" w:space="0" w:color="auto"/>
                                                        <w:left w:val="none" w:sz="0" w:space="0" w:color="auto"/>
                                                        <w:bottom w:val="none" w:sz="0" w:space="0" w:color="auto"/>
                                                        <w:right w:val="none" w:sz="0" w:space="0" w:color="auto"/>
                                                      </w:divBdr>
                                                      <w:divsChild>
                                                        <w:div w:id="1213495324">
                                                          <w:marLeft w:val="0"/>
                                                          <w:marRight w:val="0"/>
                                                          <w:marTop w:val="0"/>
                                                          <w:marBottom w:val="0"/>
                                                          <w:divBdr>
                                                            <w:top w:val="none" w:sz="0" w:space="0" w:color="auto"/>
                                                            <w:left w:val="none" w:sz="0" w:space="0" w:color="auto"/>
                                                            <w:bottom w:val="none" w:sz="0" w:space="0" w:color="auto"/>
                                                            <w:right w:val="none" w:sz="0" w:space="0" w:color="auto"/>
                                                          </w:divBdr>
                                                          <w:divsChild>
                                                            <w:div w:id="459882442">
                                                              <w:marLeft w:val="0"/>
                                                              <w:marRight w:val="0"/>
                                                              <w:marTop w:val="0"/>
                                                              <w:marBottom w:val="0"/>
                                                              <w:divBdr>
                                                                <w:top w:val="none" w:sz="0" w:space="0" w:color="auto"/>
                                                                <w:left w:val="none" w:sz="0" w:space="0" w:color="auto"/>
                                                                <w:bottom w:val="none" w:sz="0" w:space="0" w:color="auto"/>
                                                                <w:right w:val="none" w:sz="0" w:space="0" w:color="auto"/>
                                                              </w:divBdr>
                                                              <w:divsChild>
                                                                <w:div w:id="1081751657">
                                                                  <w:marLeft w:val="0"/>
                                                                  <w:marRight w:val="0"/>
                                                                  <w:marTop w:val="0"/>
                                                                  <w:marBottom w:val="0"/>
                                                                  <w:divBdr>
                                                                    <w:top w:val="none" w:sz="0" w:space="0" w:color="auto"/>
                                                                    <w:left w:val="none" w:sz="0" w:space="0" w:color="auto"/>
                                                                    <w:bottom w:val="none" w:sz="0" w:space="0" w:color="auto"/>
                                                                    <w:right w:val="none" w:sz="0" w:space="0" w:color="auto"/>
                                                                  </w:divBdr>
                                                                  <w:divsChild>
                                                                    <w:div w:id="1653101429">
                                                                      <w:marLeft w:val="0"/>
                                                                      <w:marRight w:val="0"/>
                                                                      <w:marTop w:val="0"/>
                                                                      <w:marBottom w:val="0"/>
                                                                      <w:divBdr>
                                                                        <w:top w:val="none" w:sz="0" w:space="0" w:color="auto"/>
                                                                        <w:left w:val="none" w:sz="0" w:space="0" w:color="auto"/>
                                                                        <w:bottom w:val="none" w:sz="0" w:space="0" w:color="auto"/>
                                                                        <w:right w:val="none" w:sz="0" w:space="0" w:color="auto"/>
                                                                      </w:divBdr>
                                                                      <w:divsChild>
                                                                        <w:div w:id="618217576">
                                                                          <w:marLeft w:val="0"/>
                                                                          <w:marRight w:val="0"/>
                                                                          <w:marTop w:val="0"/>
                                                                          <w:marBottom w:val="0"/>
                                                                          <w:divBdr>
                                                                            <w:top w:val="none" w:sz="0" w:space="0" w:color="auto"/>
                                                                            <w:left w:val="none" w:sz="0" w:space="0" w:color="auto"/>
                                                                            <w:bottom w:val="none" w:sz="0" w:space="0" w:color="auto"/>
                                                                            <w:right w:val="none" w:sz="0" w:space="0" w:color="auto"/>
                                                                          </w:divBdr>
                                                                          <w:divsChild>
                                                                            <w:div w:id="1927764299">
                                                                              <w:marLeft w:val="0"/>
                                                                              <w:marRight w:val="0"/>
                                                                              <w:marTop w:val="0"/>
                                                                              <w:marBottom w:val="0"/>
                                                                              <w:divBdr>
                                                                                <w:top w:val="none" w:sz="0" w:space="0" w:color="auto"/>
                                                                                <w:left w:val="none" w:sz="0" w:space="0" w:color="auto"/>
                                                                                <w:bottom w:val="none" w:sz="0" w:space="0" w:color="auto"/>
                                                                                <w:right w:val="none" w:sz="0" w:space="0" w:color="auto"/>
                                                                              </w:divBdr>
                                                                              <w:divsChild>
                                                                                <w:div w:id="592668011">
                                                                                  <w:marLeft w:val="0"/>
                                                                                  <w:marRight w:val="0"/>
                                                                                  <w:marTop w:val="0"/>
                                                                                  <w:marBottom w:val="0"/>
                                                                                  <w:divBdr>
                                                                                    <w:top w:val="none" w:sz="0" w:space="0" w:color="auto"/>
                                                                                    <w:left w:val="none" w:sz="0" w:space="0" w:color="auto"/>
                                                                                    <w:bottom w:val="none" w:sz="0" w:space="0" w:color="auto"/>
                                                                                    <w:right w:val="none" w:sz="0" w:space="0" w:color="auto"/>
                                                                                  </w:divBdr>
                                                                                  <w:divsChild>
                                                                                    <w:div w:id="910195108">
                                                                                      <w:marLeft w:val="0"/>
                                                                                      <w:marRight w:val="0"/>
                                                                                      <w:marTop w:val="0"/>
                                                                                      <w:marBottom w:val="0"/>
                                                                                      <w:divBdr>
                                                                                        <w:top w:val="none" w:sz="0" w:space="0" w:color="auto"/>
                                                                                        <w:left w:val="none" w:sz="0" w:space="0" w:color="auto"/>
                                                                                        <w:bottom w:val="none" w:sz="0" w:space="0" w:color="auto"/>
                                                                                        <w:right w:val="none" w:sz="0" w:space="0" w:color="auto"/>
                                                                                      </w:divBdr>
                                                                                      <w:divsChild>
                                                                                        <w:div w:id="82649268">
                                                                                          <w:marLeft w:val="0"/>
                                                                                          <w:marRight w:val="0"/>
                                                                                          <w:marTop w:val="0"/>
                                                                                          <w:marBottom w:val="0"/>
                                                                                          <w:divBdr>
                                                                                            <w:top w:val="none" w:sz="0" w:space="0" w:color="auto"/>
                                                                                            <w:left w:val="none" w:sz="0" w:space="0" w:color="auto"/>
                                                                                            <w:bottom w:val="none" w:sz="0" w:space="0" w:color="auto"/>
                                                                                            <w:right w:val="none" w:sz="0" w:space="0" w:color="auto"/>
                                                                                          </w:divBdr>
                                                                                          <w:divsChild>
                                                                                            <w:div w:id="501236888">
                                                                                              <w:marLeft w:val="0"/>
                                                                                              <w:marRight w:val="0"/>
                                                                                              <w:marTop w:val="0"/>
                                                                                              <w:marBottom w:val="0"/>
                                                                                              <w:divBdr>
                                                                                                <w:top w:val="none" w:sz="0" w:space="0" w:color="auto"/>
                                                                                                <w:left w:val="none" w:sz="0" w:space="0" w:color="auto"/>
                                                                                                <w:bottom w:val="none" w:sz="0" w:space="0" w:color="auto"/>
                                                                                                <w:right w:val="none" w:sz="0" w:space="0" w:color="auto"/>
                                                                                              </w:divBdr>
                                                                                              <w:divsChild>
                                                                                                <w:div w:id="753747627">
                                                                                                  <w:marLeft w:val="0"/>
                                                                                                  <w:marRight w:val="0"/>
                                                                                                  <w:marTop w:val="91"/>
                                                                                                  <w:marBottom w:val="219"/>
                                                                                                  <w:divBdr>
                                                                                                    <w:top w:val="none" w:sz="0" w:space="0" w:color="auto"/>
                                                                                                    <w:left w:val="none" w:sz="0" w:space="0" w:color="auto"/>
                                                                                                    <w:bottom w:val="none" w:sz="0" w:space="0" w:color="auto"/>
                                                                                                    <w:right w:val="none" w:sz="0" w:space="0" w:color="auto"/>
                                                                                                  </w:divBdr>
                                                                                                  <w:divsChild>
                                                                                                    <w:div w:id="440993817">
                                                                                                      <w:marLeft w:val="0"/>
                                                                                                      <w:marRight w:val="0"/>
                                                                                                      <w:marTop w:val="0"/>
                                                                                                      <w:marBottom w:val="0"/>
                                                                                                      <w:divBdr>
                                                                                                        <w:top w:val="none" w:sz="0" w:space="0" w:color="auto"/>
                                                                                                        <w:left w:val="none" w:sz="0" w:space="0" w:color="auto"/>
                                                                                                        <w:bottom w:val="none" w:sz="0" w:space="0" w:color="auto"/>
                                                                                                        <w:right w:val="none" w:sz="0" w:space="0" w:color="auto"/>
                                                                                                      </w:divBdr>
                                                                                                    </w:div>
                                                                                                  </w:divsChild>
                                                                                                </w:div>
                                                                                                <w:div w:id="364910202">
                                                                                                  <w:marLeft w:val="0"/>
                                                                                                  <w:marRight w:val="0"/>
                                                                                                  <w:marTop w:val="0"/>
                                                                                                  <w:marBottom w:val="219"/>
                                                                                                  <w:divBdr>
                                                                                                    <w:top w:val="none" w:sz="0" w:space="0" w:color="auto"/>
                                                                                                    <w:left w:val="none" w:sz="0" w:space="0" w:color="auto"/>
                                                                                                    <w:bottom w:val="none" w:sz="0" w:space="0" w:color="auto"/>
                                                                                                    <w:right w:val="none" w:sz="0" w:space="0" w:color="auto"/>
                                                                                                  </w:divBdr>
                                                                                                  <w:divsChild>
                                                                                                    <w:div w:id="1309163011">
                                                                                                      <w:marLeft w:val="0"/>
                                                                                                      <w:marRight w:val="0"/>
                                                                                                      <w:marTop w:val="0"/>
                                                                                                      <w:marBottom w:val="219"/>
                                                                                                      <w:divBdr>
                                                                                                        <w:top w:val="none" w:sz="0" w:space="0" w:color="auto"/>
                                                                                                        <w:left w:val="none" w:sz="0" w:space="0" w:color="auto"/>
                                                                                                        <w:bottom w:val="none" w:sz="0" w:space="0" w:color="auto"/>
                                                                                                        <w:right w:val="none" w:sz="0" w:space="0" w:color="auto"/>
                                                                                                      </w:divBdr>
                                                                                                      <w:divsChild>
                                                                                                        <w:div w:id="905334882">
                                                                                                          <w:marLeft w:val="0"/>
                                                                                                          <w:marRight w:val="0"/>
                                                                                                          <w:marTop w:val="0"/>
                                                                                                          <w:marBottom w:val="0"/>
                                                                                                          <w:divBdr>
                                                                                                            <w:top w:val="none" w:sz="0" w:space="0" w:color="auto"/>
                                                                                                            <w:left w:val="none" w:sz="0" w:space="0" w:color="auto"/>
                                                                                                            <w:bottom w:val="none" w:sz="0" w:space="0" w:color="auto"/>
                                                                                                            <w:right w:val="none" w:sz="0" w:space="0" w:color="auto"/>
                                                                                                          </w:divBdr>
                                                                                                        </w:div>
                                                                                                      </w:divsChild>
                                                                                                    </w:div>
                                                                                                    <w:div w:id="402879296">
                                                                                                      <w:marLeft w:val="0"/>
                                                                                                      <w:marRight w:val="0"/>
                                                                                                      <w:marTop w:val="0"/>
                                                                                                      <w:marBottom w:val="0"/>
                                                                                                      <w:divBdr>
                                                                                                        <w:top w:val="none" w:sz="0" w:space="0" w:color="auto"/>
                                                                                                        <w:left w:val="none" w:sz="0" w:space="0" w:color="auto"/>
                                                                                                        <w:bottom w:val="none" w:sz="0" w:space="0" w:color="auto"/>
                                                                                                        <w:right w:val="none" w:sz="0" w:space="0" w:color="auto"/>
                                                                                                      </w:divBdr>
                                                                                                      <w:divsChild>
                                                                                                        <w:div w:id="1506745884">
                                                                                                          <w:marLeft w:val="0"/>
                                                                                                          <w:marRight w:val="0"/>
                                                                                                          <w:marTop w:val="0"/>
                                                                                                          <w:marBottom w:val="0"/>
                                                                                                          <w:divBdr>
                                                                                                            <w:top w:val="none" w:sz="0" w:space="0" w:color="auto"/>
                                                                                                            <w:left w:val="none" w:sz="0" w:space="0" w:color="auto"/>
                                                                                                            <w:bottom w:val="none" w:sz="0" w:space="0" w:color="auto"/>
                                                                                                            <w:right w:val="none" w:sz="0" w:space="0" w:color="auto"/>
                                                                                                          </w:divBdr>
                                                                                                          <w:divsChild>
                                                                                                            <w:div w:id="261649432">
                                                                                                              <w:marLeft w:val="0"/>
                                                                                                              <w:marRight w:val="0"/>
                                                                                                              <w:marTop w:val="91"/>
                                                                                                              <w:marBottom w:val="0"/>
                                                                                                              <w:divBdr>
                                                                                                                <w:top w:val="none" w:sz="0" w:space="0" w:color="auto"/>
                                                                                                                <w:left w:val="none" w:sz="0" w:space="0" w:color="auto"/>
                                                                                                                <w:bottom w:val="none" w:sz="0" w:space="0" w:color="auto"/>
                                                                                                                <w:right w:val="none" w:sz="0" w:space="0" w:color="auto"/>
                                                                                                              </w:divBdr>
                                                                                                            </w:div>
                                                                                                            <w:div w:id="1977372575">
                                                                                                              <w:marLeft w:val="0"/>
                                                                                                              <w:marRight w:val="0"/>
                                                                                                              <w:marTop w:val="91"/>
                                                                                                              <w:marBottom w:val="0"/>
                                                                                                              <w:divBdr>
                                                                                                                <w:top w:val="none" w:sz="0" w:space="0" w:color="auto"/>
                                                                                                                <w:left w:val="none" w:sz="0" w:space="0" w:color="auto"/>
                                                                                                                <w:bottom w:val="none" w:sz="0" w:space="0" w:color="auto"/>
                                                                                                                <w:right w:val="none" w:sz="0" w:space="0" w:color="auto"/>
                                                                                                              </w:divBdr>
                                                                                                            </w:div>
                                                                                                            <w:div w:id="462772438">
                                                                                                              <w:marLeft w:val="0"/>
                                                                                                              <w:marRight w:val="0"/>
                                                                                                              <w:marTop w:val="91"/>
                                                                                                              <w:marBottom w:val="0"/>
                                                                                                              <w:divBdr>
                                                                                                                <w:top w:val="none" w:sz="0" w:space="0" w:color="auto"/>
                                                                                                                <w:left w:val="none" w:sz="0" w:space="0" w:color="auto"/>
                                                                                                                <w:bottom w:val="none" w:sz="0" w:space="0" w:color="auto"/>
                                                                                                                <w:right w:val="none" w:sz="0" w:space="0" w:color="auto"/>
                                                                                                              </w:divBdr>
                                                                                                            </w:div>
                                                                                                            <w:div w:id="1020163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591300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14107">
                              <w:marLeft w:val="0"/>
                              <w:marRight w:val="0"/>
                              <w:marTop w:val="292"/>
                              <w:marBottom w:val="292"/>
                              <w:divBdr>
                                <w:top w:val="none" w:sz="0" w:space="0" w:color="auto"/>
                                <w:left w:val="none" w:sz="0" w:space="0" w:color="auto"/>
                                <w:bottom w:val="none" w:sz="0" w:space="0" w:color="auto"/>
                                <w:right w:val="none" w:sz="0" w:space="0" w:color="auto"/>
                              </w:divBdr>
                              <w:divsChild>
                                <w:div w:id="1499073862">
                                  <w:marLeft w:val="0"/>
                                  <w:marRight w:val="0"/>
                                  <w:marTop w:val="0"/>
                                  <w:marBottom w:val="0"/>
                                  <w:divBdr>
                                    <w:top w:val="none" w:sz="0" w:space="0" w:color="auto"/>
                                    <w:left w:val="none" w:sz="0" w:space="0" w:color="auto"/>
                                    <w:bottom w:val="none" w:sz="0" w:space="0" w:color="auto"/>
                                    <w:right w:val="none" w:sz="0" w:space="0" w:color="auto"/>
                                  </w:divBdr>
                                </w:div>
                              </w:divsChild>
                            </w:div>
                            <w:div w:id="1329363848">
                              <w:marLeft w:val="0"/>
                              <w:marRight w:val="0"/>
                              <w:marTop w:val="292"/>
                              <w:marBottom w:val="292"/>
                              <w:divBdr>
                                <w:top w:val="none" w:sz="0" w:space="0" w:color="auto"/>
                                <w:left w:val="none" w:sz="0" w:space="0" w:color="auto"/>
                                <w:bottom w:val="none" w:sz="0" w:space="0" w:color="auto"/>
                                <w:right w:val="none" w:sz="0" w:space="0" w:color="auto"/>
                              </w:divBdr>
                              <w:divsChild>
                                <w:div w:id="1804730547">
                                  <w:marLeft w:val="0"/>
                                  <w:marRight w:val="0"/>
                                  <w:marTop w:val="0"/>
                                  <w:marBottom w:val="0"/>
                                  <w:divBdr>
                                    <w:top w:val="none" w:sz="0" w:space="0" w:color="auto"/>
                                    <w:left w:val="none" w:sz="0" w:space="0" w:color="auto"/>
                                    <w:bottom w:val="none" w:sz="0" w:space="0" w:color="auto"/>
                                    <w:right w:val="none" w:sz="0" w:space="0" w:color="auto"/>
                                  </w:divBdr>
                                </w:div>
                              </w:divsChild>
                            </w:div>
                            <w:div w:id="1946420769">
                              <w:marLeft w:val="0"/>
                              <w:marRight w:val="0"/>
                              <w:marTop w:val="292"/>
                              <w:marBottom w:val="292"/>
                              <w:divBdr>
                                <w:top w:val="none" w:sz="0" w:space="0" w:color="auto"/>
                                <w:left w:val="none" w:sz="0" w:space="0" w:color="auto"/>
                                <w:bottom w:val="none" w:sz="0" w:space="0" w:color="auto"/>
                                <w:right w:val="none" w:sz="0" w:space="0" w:color="auto"/>
                              </w:divBdr>
                              <w:divsChild>
                                <w:div w:id="1325283658">
                                  <w:marLeft w:val="0"/>
                                  <w:marRight w:val="0"/>
                                  <w:marTop w:val="0"/>
                                  <w:marBottom w:val="0"/>
                                  <w:divBdr>
                                    <w:top w:val="none" w:sz="0" w:space="0" w:color="auto"/>
                                    <w:left w:val="none" w:sz="0" w:space="0" w:color="auto"/>
                                    <w:bottom w:val="none" w:sz="0" w:space="0" w:color="auto"/>
                                    <w:right w:val="none" w:sz="0" w:space="0" w:color="auto"/>
                                  </w:divBdr>
                                </w:div>
                              </w:divsChild>
                            </w:div>
                            <w:div w:id="1076514368">
                              <w:marLeft w:val="0"/>
                              <w:marRight w:val="0"/>
                              <w:marTop w:val="292"/>
                              <w:marBottom w:val="292"/>
                              <w:divBdr>
                                <w:top w:val="none" w:sz="0" w:space="0" w:color="auto"/>
                                <w:left w:val="none" w:sz="0" w:space="0" w:color="auto"/>
                                <w:bottom w:val="none" w:sz="0" w:space="0" w:color="auto"/>
                                <w:right w:val="none" w:sz="0" w:space="0" w:color="auto"/>
                              </w:divBdr>
                              <w:divsChild>
                                <w:div w:id="557321145">
                                  <w:marLeft w:val="0"/>
                                  <w:marRight w:val="0"/>
                                  <w:marTop w:val="0"/>
                                  <w:marBottom w:val="0"/>
                                  <w:divBdr>
                                    <w:top w:val="none" w:sz="0" w:space="0" w:color="auto"/>
                                    <w:left w:val="none" w:sz="0" w:space="0" w:color="auto"/>
                                    <w:bottom w:val="none" w:sz="0" w:space="0" w:color="auto"/>
                                    <w:right w:val="none" w:sz="0" w:space="0" w:color="auto"/>
                                  </w:divBdr>
                                </w:div>
                              </w:divsChild>
                            </w:div>
                            <w:div w:id="891500684">
                              <w:marLeft w:val="0"/>
                              <w:marRight w:val="0"/>
                              <w:marTop w:val="292"/>
                              <w:marBottom w:val="292"/>
                              <w:divBdr>
                                <w:top w:val="none" w:sz="0" w:space="0" w:color="auto"/>
                                <w:left w:val="none" w:sz="0" w:space="0" w:color="auto"/>
                                <w:bottom w:val="none" w:sz="0" w:space="0" w:color="auto"/>
                                <w:right w:val="none" w:sz="0" w:space="0" w:color="auto"/>
                              </w:divBdr>
                              <w:divsChild>
                                <w:div w:id="127015185">
                                  <w:marLeft w:val="0"/>
                                  <w:marRight w:val="0"/>
                                  <w:marTop w:val="0"/>
                                  <w:marBottom w:val="0"/>
                                  <w:divBdr>
                                    <w:top w:val="none" w:sz="0" w:space="0" w:color="auto"/>
                                    <w:left w:val="none" w:sz="0" w:space="0" w:color="auto"/>
                                    <w:bottom w:val="none" w:sz="0" w:space="0" w:color="auto"/>
                                    <w:right w:val="none" w:sz="0" w:space="0" w:color="auto"/>
                                  </w:divBdr>
                                </w:div>
                              </w:divsChild>
                            </w:div>
                            <w:div w:id="778111892">
                              <w:marLeft w:val="0"/>
                              <w:marRight w:val="0"/>
                              <w:marTop w:val="292"/>
                              <w:marBottom w:val="292"/>
                              <w:divBdr>
                                <w:top w:val="none" w:sz="0" w:space="0" w:color="auto"/>
                                <w:left w:val="none" w:sz="0" w:space="0" w:color="auto"/>
                                <w:bottom w:val="none" w:sz="0" w:space="0" w:color="auto"/>
                                <w:right w:val="none" w:sz="0" w:space="0" w:color="auto"/>
                              </w:divBdr>
                              <w:divsChild>
                                <w:div w:id="1814638309">
                                  <w:marLeft w:val="0"/>
                                  <w:marRight w:val="0"/>
                                  <w:marTop w:val="0"/>
                                  <w:marBottom w:val="0"/>
                                  <w:divBdr>
                                    <w:top w:val="none" w:sz="0" w:space="0" w:color="auto"/>
                                    <w:left w:val="none" w:sz="0" w:space="0" w:color="auto"/>
                                    <w:bottom w:val="none" w:sz="0" w:space="0" w:color="auto"/>
                                    <w:right w:val="none" w:sz="0" w:space="0" w:color="auto"/>
                                  </w:divBdr>
                                </w:div>
                              </w:divsChild>
                            </w:div>
                            <w:div w:id="997227086">
                              <w:marLeft w:val="0"/>
                              <w:marRight w:val="0"/>
                              <w:marTop w:val="292"/>
                              <w:marBottom w:val="292"/>
                              <w:divBdr>
                                <w:top w:val="none" w:sz="0" w:space="0" w:color="auto"/>
                                <w:left w:val="none" w:sz="0" w:space="0" w:color="auto"/>
                                <w:bottom w:val="none" w:sz="0" w:space="0" w:color="auto"/>
                                <w:right w:val="none" w:sz="0" w:space="0" w:color="auto"/>
                              </w:divBdr>
                              <w:divsChild>
                                <w:div w:id="707990344">
                                  <w:marLeft w:val="0"/>
                                  <w:marRight w:val="0"/>
                                  <w:marTop w:val="0"/>
                                  <w:marBottom w:val="0"/>
                                  <w:divBdr>
                                    <w:top w:val="none" w:sz="0" w:space="0" w:color="auto"/>
                                    <w:left w:val="none" w:sz="0" w:space="0" w:color="auto"/>
                                    <w:bottom w:val="none" w:sz="0" w:space="0" w:color="auto"/>
                                    <w:right w:val="none" w:sz="0" w:space="0" w:color="auto"/>
                                  </w:divBdr>
                                </w:div>
                              </w:divsChild>
                            </w:div>
                            <w:div w:id="411203691">
                              <w:marLeft w:val="0"/>
                              <w:marRight w:val="0"/>
                              <w:marTop w:val="292"/>
                              <w:marBottom w:val="292"/>
                              <w:divBdr>
                                <w:top w:val="none" w:sz="0" w:space="0" w:color="auto"/>
                                <w:left w:val="none" w:sz="0" w:space="0" w:color="auto"/>
                                <w:bottom w:val="none" w:sz="0" w:space="0" w:color="auto"/>
                                <w:right w:val="none" w:sz="0" w:space="0" w:color="auto"/>
                              </w:divBdr>
                              <w:divsChild>
                                <w:div w:id="834491946">
                                  <w:marLeft w:val="0"/>
                                  <w:marRight w:val="0"/>
                                  <w:marTop w:val="0"/>
                                  <w:marBottom w:val="0"/>
                                  <w:divBdr>
                                    <w:top w:val="none" w:sz="0" w:space="0" w:color="auto"/>
                                    <w:left w:val="none" w:sz="0" w:space="0" w:color="auto"/>
                                    <w:bottom w:val="none" w:sz="0" w:space="0" w:color="auto"/>
                                    <w:right w:val="none" w:sz="0" w:space="0" w:color="auto"/>
                                  </w:divBdr>
                                </w:div>
                              </w:divsChild>
                            </w:div>
                            <w:div w:id="1090158321">
                              <w:marLeft w:val="0"/>
                              <w:marRight w:val="0"/>
                              <w:marTop w:val="292"/>
                              <w:marBottom w:val="292"/>
                              <w:divBdr>
                                <w:top w:val="none" w:sz="0" w:space="0" w:color="auto"/>
                                <w:left w:val="none" w:sz="0" w:space="0" w:color="auto"/>
                                <w:bottom w:val="none" w:sz="0" w:space="0" w:color="auto"/>
                                <w:right w:val="none" w:sz="0" w:space="0" w:color="auto"/>
                              </w:divBdr>
                              <w:divsChild>
                                <w:div w:id="1535385157">
                                  <w:marLeft w:val="0"/>
                                  <w:marRight w:val="0"/>
                                  <w:marTop w:val="0"/>
                                  <w:marBottom w:val="0"/>
                                  <w:divBdr>
                                    <w:top w:val="none" w:sz="0" w:space="0" w:color="auto"/>
                                    <w:left w:val="none" w:sz="0" w:space="0" w:color="auto"/>
                                    <w:bottom w:val="none" w:sz="0" w:space="0" w:color="auto"/>
                                    <w:right w:val="none" w:sz="0" w:space="0" w:color="auto"/>
                                  </w:divBdr>
                                </w:div>
                              </w:divsChild>
                            </w:div>
                            <w:div w:id="688682131">
                              <w:marLeft w:val="0"/>
                              <w:marRight w:val="0"/>
                              <w:marTop w:val="292"/>
                              <w:marBottom w:val="292"/>
                              <w:divBdr>
                                <w:top w:val="none" w:sz="0" w:space="0" w:color="auto"/>
                                <w:left w:val="none" w:sz="0" w:space="0" w:color="auto"/>
                                <w:bottom w:val="none" w:sz="0" w:space="0" w:color="auto"/>
                                <w:right w:val="none" w:sz="0" w:space="0" w:color="auto"/>
                              </w:divBdr>
                              <w:divsChild>
                                <w:div w:id="302390448">
                                  <w:marLeft w:val="0"/>
                                  <w:marRight w:val="0"/>
                                  <w:marTop w:val="0"/>
                                  <w:marBottom w:val="0"/>
                                  <w:divBdr>
                                    <w:top w:val="none" w:sz="0" w:space="0" w:color="auto"/>
                                    <w:left w:val="none" w:sz="0" w:space="0" w:color="auto"/>
                                    <w:bottom w:val="none" w:sz="0" w:space="0" w:color="auto"/>
                                    <w:right w:val="none" w:sz="0" w:space="0" w:color="auto"/>
                                  </w:divBdr>
                                </w:div>
                              </w:divsChild>
                            </w:div>
                            <w:div w:id="606818607">
                              <w:marLeft w:val="0"/>
                              <w:marRight w:val="0"/>
                              <w:marTop w:val="292"/>
                              <w:marBottom w:val="292"/>
                              <w:divBdr>
                                <w:top w:val="none" w:sz="0" w:space="0" w:color="auto"/>
                                <w:left w:val="none" w:sz="0" w:space="0" w:color="auto"/>
                                <w:bottom w:val="none" w:sz="0" w:space="0" w:color="auto"/>
                                <w:right w:val="none" w:sz="0" w:space="0" w:color="auto"/>
                              </w:divBdr>
                              <w:divsChild>
                                <w:div w:id="1716927496">
                                  <w:marLeft w:val="0"/>
                                  <w:marRight w:val="0"/>
                                  <w:marTop w:val="0"/>
                                  <w:marBottom w:val="0"/>
                                  <w:divBdr>
                                    <w:top w:val="none" w:sz="0" w:space="0" w:color="auto"/>
                                    <w:left w:val="none" w:sz="0" w:space="0" w:color="auto"/>
                                    <w:bottom w:val="none" w:sz="0" w:space="0" w:color="auto"/>
                                    <w:right w:val="none" w:sz="0" w:space="0" w:color="auto"/>
                                  </w:divBdr>
                                </w:div>
                              </w:divsChild>
                            </w:div>
                            <w:div w:id="740713934">
                              <w:marLeft w:val="0"/>
                              <w:marRight w:val="0"/>
                              <w:marTop w:val="292"/>
                              <w:marBottom w:val="292"/>
                              <w:divBdr>
                                <w:top w:val="none" w:sz="0" w:space="0" w:color="auto"/>
                                <w:left w:val="none" w:sz="0" w:space="0" w:color="auto"/>
                                <w:bottom w:val="none" w:sz="0" w:space="0" w:color="auto"/>
                                <w:right w:val="none" w:sz="0" w:space="0" w:color="auto"/>
                              </w:divBdr>
                              <w:divsChild>
                                <w:div w:id="194395505">
                                  <w:marLeft w:val="0"/>
                                  <w:marRight w:val="0"/>
                                  <w:marTop w:val="0"/>
                                  <w:marBottom w:val="0"/>
                                  <w:divBdr>
                                    <w:top w:val="none" w:sz="0" w:space="0" w:color="auto"/>
                                    <w:left w:val="none" w:sz="0" w:space="0" w:color="auto"/>
                                    <w:bottom w:val="none" w:sz="0" w:space="0" w:color="auto"/>
                                    <w:right w:val="none" w:sz="0" w:space="0" w:color="auto"/>
                                  </w:divBdr>
                                </w:div>
                              </w:divsChild>
                            </w:div>
                            <w:div w:id="433941254">
                              <w:marLeft w:val="0"/>
                              <w:marRight w:val="0"/>
                              <w:marTop w:val="292"/>
                              <w:marBottom w:val="292"/>
                              <w:divBdr>
                                <w:top w:val="none" w:sz="0" w:space="0" w:color="auto"/>
                                <w:left w:val="none" w:sz="0" w:space="0" w:color="auto"/>
                                <w:bottom w:val="none" w:sz="0" w:space="0" w:color="auto"/>
                                <w:right w:val="none" w:sz="0" w:space="0" w:color="auto"/>
                              </w:divBdr>
                              <w:divsChild>
                                <w:div w:id="852763434">
                                  <w:marLeft w:val="0"/>
                                  <w:marRight w:val="0"/>
                                  <w:marTop w:val="0"/>
                                  <w:marBottom w:val="0"/>
                                  <w:divBdr>
                                    <w:top w:val="none" w:sz="0" w:space="0" w:color="auto"/>
                                    <w:left w:val="none" w:sz="0" w:space="0" w:color="auto"/>
                                    <w:bottom w:val="none" w:sz="0" w:space="0" w:color="auto"/>
                                    <w:right w:val="none" w:sz="0" w:space="0" w:color="auto"/>
                                  </w:divBdr>
                                </w:div>
                              </w:divsChild>
                            </w:div>
                            <w:div w:id="758066705">
                              <w:marLeft w:val="0"/>
                              <w:marRight w:val="0"/>
                              <w:marTop w:val="292"/>
                              <w:marBottom w:val="292"/>
                              <w:divBdr>
                                <w:top w:val="none" w:sz="0" w:space="0" w:color="auto"/>
                                <w:left w:val="none" w:sz="0" w:space="0" w:color="auto"/>
                                <w:bottom w:val="none" w:sz="0" w:space="0" w:color="auto"/>
                                <w:right w:val="none" w:sz="0" w:space="0" w:color="auto"/>
                              </w:divBdr>
                              <w:divsChild>
                                <w:div w:id="2113165913">
                                  <w:marLeft w:val="0"/>
                                  <w:marRight w:val="0"/>
                                  <w:marTop w:val="0"/>
                                  <w:marBottom w:val="0"/>
                                  <w:divBdr>
                                    <w:top w:val="none" w:sz="0" w:space="0" w:color="auto"/>
                                    <w:left w:val="none" w:sz="0" w:space="0" w:color="auto"/>
                                    <w:bottom w:val="none" w:sz="0" w:space="0" w:color="auto"/>
                                    <w:right w:val="none" w:sz="0" w:space="0" w:color="auto"/>
                                  </w:divBdr>
                                </w:div>
                              </w:divsChild>
                            </w:div>
                            <w:div w:id="80874156">
                              <w:marLeft w:val="0"/>
                              <w:marRight w:val="0"/>
                              <w:marTop w:val="437"/>
                              <w:marBottom w:val="547"/>
                              <w:divBdr>
                                <w:top w:val="none" w:sz="0" w:space="0" w:color="auto"/>
                                <w:left w:val="none" w:sz="0" w:space="0" w:color="auto"/>
                                <w:bottom w:val="none" w:sz="0" w:space="0" w:color="auto"/>
                                <w:right w:val="none" w:sz="0" w:space="0" w:color="auto"/>
                              </w:divBdr>
                              <w:divsChild>
                                <w:div w:id="235476323">
                                  <w:marLeft w:val="0"/>
                                  <w:marRight w:val="0"/>
                                  <w:marTop w:val="0"/>
                                  <w:marBottom w:val="0"/>
                                  <w:divBdr>
                                    <w:top w:val="none" w:sz="0" w:space="0" w:color="auto"/>
                                    <w:left w:val="none" w:sz="0" w:space="0" w:color="auto"/>
                                    <w:bottom w:val="single" w:sz="6" w:space="18" w:color="B8B9BA"/>
                                    <w:right w:val="none" w:sz="0" w:space="0" w:color="auto"/>
                                  </w:divBdr>
                                  <w:divsChild>
                                    <w:div w:id="1228539131">
                                      <w:marLeft w:val="0"/>
                                      <w:marRight w:val="0"/>
                                      <w:marTop w:val="0"/>
                                      <w:marBottom w:val="0"/>
                                      <w:divBdr>
                                        <w:top w:val="none" w:sz="0" w:space="0" w:color="auto"/>
                                        <w:left w:val="none" w:sz="0" w:space="0" w:color="auto"/>
                                        <w:bottom w:val="none" w:sz="0" w:space="0" w:color="auto"/>
                                        <w:right w:val="none" w:sz="0" w:space="0" w:color="auto"/>
                                      </w:divBdr>
                                    </w:div>
                                    <w:div w:id="2071540699">
                                      <w:marLeft w:val="0"/>
                                      <w:marRight w:val="0"/>
                                      <w:marTop w:val="273"/>
                                      <w:marBottom w:val="0"/>
                                      <w:divBdr>
                                        <w:top w:val="none" w:sz="0" w:space="0" w:color="auto"/>
                                        <w:left w:val="none" w:sz="0" w:space="0" w:color="auto"/>
                                        <w:bottom w:val="none" w:sz="0" w:space="0" w:color="auto"/>
                                        <w:right w:val="none" w:sz="0" w:space="0" w:color="auto"/>
                                      </w:divBdr>
                                      <w:divsChild>
                                        <w:div w:id="501241058">
                                          <w:marLeft w:val="0"/>
                                          <w:marRight w:val="0"/>
                                          <w:marTop w:val="0"/>
                                          <w:marBottom w:val="0"/>
                                          <w:divBdr>
                                            <w:top w:val="none" w:sz="0" w:space="0" w:color="auto"/>
                                            <w:left w:val="none" w:sz="0" w:space="0" w:color="auto"/>
                                            <w:bottom w:val="none" w:sz="0" w:space="0" w:color="auto"/>
                                            <w:right w:val="none" w:sz="0" w:space="0" w:color="auto"/>
                                          </w:divBdr>
                                        </w:div>
                                      </w:divsChild>
                                    </w:div>
                                    <w:div w:id="213798485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2611007">
                              <w:marLeft w:val="0"/>
                              <w:marRight w:val="0"/>
                              <w:marTop w:val="292"/>
                              <w:marBottom w:val="292"/>
                              <w:divBdr>
                                <w:top w:val="none" w:sz="0" w:space="0" w:color="auto"/>
                                <w:left w:val="none" w:sz="0" w:space="0" w:color="auto"/>
                                <w:bottom w:val="none" w:sz="0" w:space="0" w:color="auto"/>
                                <w:right w:val="none" w:sz="0" w:space="0" w:color="auto"/>
                              </w:divBdr>
                              <w:divsChild>
                                <w:div w:id="1965500524">
                                  <w:marLeft w:val="0"/>
                                  <w:marRight w:val="0"/>
                                  <w:marTop w:val="0"/>
                                  <w:marBottom w:val="0"/>
                                  <w:divBdr>
                                    <w:top w:val="none" w:sz="0" w:space="0" w:color="auto"/>
                                    <w:left w:val="none" w:sz="0" w:space="0" w:color="auto"/>
                                    <w:bottom w:val="none" w:sz="0" w:space="0" w:color="auto"/>
                                    <w:right w:val="none" w:sz="0" w:space="0" w:color="auto"/>
                                  </w:divBdr>
                                </w:div>
                              </w:divsChild>
                            </w:div>
                            <w:div w:id="367994976">
                              <w:marLeft w:val="0"/>
                              <w:marRight w:val="0"/>
                              <w:marTop w:val="292"/>
                              <w:marBottom w:val="292"/>
                              <w:divBdr>
                                <w:top w:val="none" w:sz="0" w:space="0" w:color="auto"/>
                                <w:left w:val="none" w:sz="0" w:space="0" w:color="auto"/>
                                <w:bottom w:val="none" w:sz="0" w:space="0" w:color="auto"/>
                                <w:right w:val="none" w:sz="0" w:space="0" w:color="auto"/>
                              </w:divBdr>
                              <w:divsChild>
                                <w:div w:id="772700546">
                                  <w:marLeft w:val="0"/>
                                  <w:marRight w:val="0"/>
                                  <w:marTop w:val="0"/>
                                  <w:marBottom w:val="0"/>
                                  <w:divBdr>
                                    <w:top w:val="none" w:sz="0" w:space="0" w:color="auto"/>
                                    <w:left w:val="none" w:sz="0" w:space="0" w:color="auto"/>
                                    <w:bottom w:val="none" w:sz="0" w:space="0" w:color="auto"/>
                                    <w:right w:val="none" w:sz="0" w:space="0" w:color="auto"/>
                                  </w:divBdr>
                                </w:div>
                              </w:divsChild>
                            </w:div>
                            <w:div w:id="1616399316">
                              <w:marLeft w:val="0"/>
                              <w:marRight w:val="0"/>
                              <w:marTop w:val="292"/>
                              <w:marBottom w:val="292"/>
                              <w:divBdr>
                                <w:top w:val="none" w:sz="0" w:space="0" w:color="auto"/>
                                <w:left w:val="none" w:sz="0" w:space="0" w:color="auto"/>
                                <w:bottom w:val="none" w:sz="0" w:space="0" w:color="auto"/>
                                <w:right w:val="none" w:sz="0" w:space="0" w:color="auto"/>
                              </w:divBdr>
                              <w:divsChild>
                                <w:div w:id="1835417260">
                                  <w:marLeft w:val="0"/>
                                  <w:marRight w:val="0"/>
                                  <w:marTop w:val="0"/>
                                  <w:marBottom w:val="0"/>
                                  <w:divBdr>
                                    <w:top w:val="none" w:sz="0" w:space="0" w:color="auto"/>
                                    <w:left w:val="none" w:sz="0" w:space="0" w:color="auto"/>
                                    <w:bottom w:val="none" w:sz="0" w:space="0" w:color="auto"/>
                                    <w:right w:val="none" w:sz="0" w:space="0" w:color="auto"/>
                                  </w:divBdr>
                                </w:div>
                              </w:divsChild>
                            </w:div>
                            <w:div w:id="1284925152">
                              <w:marLeft w:val="0"/>
                              <w:marRight w:val="0"/>
                              <w:marTop w:val="292"/>
                              <w:marBottom w:val="292"/>
                              <w:divBdr>
                                <w:top w:val="none" w:sz="0" w:space="0" w:color="auto"/>
                                <w:left w:val="none" w:sz="0" w:space="0" w:color="auto"/>
                                <w:bottom w:val="none" w:sz="0" w:space="0" w:color="auto"/>
                                <w:right w:val="none" w:sz="0" w:space="0" w:color="auto"/>
                              </w:divBdr>
                              <w:divsChild>
                                <w:div w:id="485247286">
                                  <w:marLeft w:val="0"/>
                                  <w:marRight w:val="0"/>
                                  <w:marTop w:val="0"/>
                                  <w:marBottom w:val="0"/>
                                  <w:divBdr>
                                    <w:top w:val="none" w:sz="0" w:space="0" w:color="auto"/>
                                    <w:left w:val="none" w:sz="0" w:space="0" w:color="auto"/>
                                    <w:bottom w:val="none" w:sz="0" w:space="0" w:color="auto"/>
                                    <w:right w:val="none" w:sz="0" w:space="0" w:color="auto"/>
                                  </w:divBdr>
                                </w:div>
                              </w:divsChild>
                            </w:div>
                            <w:div w:id="1721592714">
                              <w:marLeft w:val="0"/>
                              <w:marRight w:val="0"/>
                              <w:marTop w:val="292"/>
                              <w:marBottom w:val="292"/>
                              <w:divBdr>
                                <w:top w:val="none" w:sz="0" w:space="0" w:color="auto"/>
                                <w:left w:val="none" w:sz="0" w:space="0" w:color="auto"/>
                                <w:bottom w:val="none" w:sz="0" w:space="0" w:color="auto"/>
                                <w:right w:val="none" w:sz="0" w:space="0" w:color="auto"/>
                              </w:divBdr>
                              <w:divsChild>
                                <w:div w:id="1146514662">
                                  <w:marLeft w:val="0"/>
                                  <w:marRight w:val="0"/>
                                  <w:marTop w:val="0"/>
                                  <w:marBottom w:val="0"/>
                                  <w:divBdr>
                                    <w:top w:val="none" w:sz="0" w:space="0" w:color="auto"/>
                                    <w:left w:val="none" w:sz="0" w:space="0" w:color="auto"/>
                                    <w:bottom w:val="none" w:sz="0" w:space="0" w:color="auto"/>
                                    <w:right w:val="none" w:sz="0" w:space="0" w:color="auto"/>
                                  </w:divBdr>
                                </w:div>
                              </w:divsChild>
                            </w:div>
                            <w:div w:id="1965883416">
                              <w:marLeft w:val="0"/>
                              <w:marRight w:val="0"/>
                              <w:marTop w:val="437"/>
                              <w:marBottom w:val="547"/>
                              <w:divBdr>
                                <w:top w:val="none" w:sz="0" w:space="0" w:color="auto"/>
                                <w:left w:val="none" w:sz="0" w:space="0" w:color="auto"/>
                                <w:bottom w:val="none" w:sz="0" w:space="0" w:color="auto"/>
                                <w:right w:val="none" w:sz="0" w:space="0" w:color="auto"/>
                              </w:divBdr>
                              <w:divsChild>
                                <w:div w:id="1346787607">
                                  <w:marLeft w:val="0"/>
                                  <w:marRight w:val="0"/>
                                  <w:marTop w:val="0"/>
                                  <w:marBottom w:val="0"/>
                                  <w:divBdr>
                                    <w:top w:val="none" w:sz="0" w:space="0" w:color="auto"/>
                                    <w:left w:val="none" w:sz="0" w:space="0" w:color="auto"/>
                                    <w:bottom w:val="single" w:sz="6" w:space="18" w:color="B8B9BA"/>
                                    <w:right w:val="none" w:sz="0" w:space="0" w:color="auto"/>
                                  </w:divBdr>
                                  <w:divsChild>
                                    <w:div w:id="816386450">
                                      <w:marLeft w:val="0"/>
                                      <w:marRight w:val="0"/>
                                      <w:marTop w:val="0"/>
                                      <w:marBottom w:val="0"/>
                                      <w:divBdr>
                                        <w:top w:val="none" w:sz="0" w:space="0" w:color="auto"/>
                                        <w:left w:val="none" w:sz="0" w:space="0" w:color="auto"/>
                                        <w:bottom w:val="none" w:sz="0" w:space="0" w:color="auto"/>
                                        <w:right w:val="none" w:sz="0" w:space="0" w:color="auto"/>
                                      </w:divBdr>
                                    </w:div>
                                    <w:div w:id="567764927">
                                      <w:marLeft w:val="0"/>
                                      <w:marRight w:val="0"/>
                                      <w:marTop w:val="273"/>
                                      <w:marBottom w:val="0"/>
                                      <w:divBdr>
                                        <w:top w:val="none" w:sz="0" w:space="0" w:color="auto"/>
                                        <w:left w:val="none" w:sz="0" w:space="0" w:color="auto"/>
                                        <w:bottom w:val="none" w:sz="0" w:space="0" w:color="auto"/>
                                        <w:right w:val="none" w:sz="0" w:space="0" w:color="auto"/>
                                      </w:divBdr>
                                      <w:divsChild>
                                        <w:div w:id="224683213">
                                          <w:marLeft w:val="0"/>
                                          <w:marRight w:val="0"/>
                                          <w:marTop w:val="0"/>
                                          <w:marBottom w:val="0"/>
                                          <w:divBdr>
                                            <w:top w:val="none" w:sz="0" w:space="0" w:color="auto"/>
                                            <w:left w:val="none" w:sz="0" w:space="0" w:color="auto"/>
                                            <w:bottom w:val="none" w:sz="0" w:space="0" w:color="auto"/>
                                            <w:right w:val="none" w:sz="0" w:space="0" w:color="auto"/>
                                          </w:divBdr>
                                        </w:div>
                                      </w:divsChild>
                                    </w:div>
                                    <w:div w:id="11105127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63870240">
                              <w:marLeft w:val="0"/>
                              <w:marRight w:val="0"/>
                              <w:marTop w:val="292"/>
                              <w:marBottom w:val="292"/>
                              <w:divBdr>
                                <w:top w:val="none" w:sz="0" w:space="0" w:color="auto"/>
                                <w:left w:val="none" w:sz="0" w:space="0" w:color="auto"/>
                                <w:bottom w:val="none" w:sz="0" w:space="0" w:color="auto"/>
                                <w:right w:val="none" w:sz="0" w:space="0" w:color="auto"/>
                              </w:divBdr>
                              <w:divsChild>
                                <w:div w:id="633291766">
                                  <w:marLeft w:val="0"/>
                                  <w:marRight w:val="0"/>
                                  <w:marTop w:val="0"/>
                                  <w:marBottom w:val="0"/>
                                  <w:divBdr>
                                    <w:top w:val="none" w:sz="0" w:space="0" w:color="auto"/>
                                    <w:left w:val="none" w:sz="0" w:space="0" w:color="auto"/>
                                    <w:bottom w:val="none" w:sz="0" w:space="0" w:color="auto"/>
                                    <w:right w:val="none" w:sz="0" w:space="0" w:color="auto"/>
                                  </w:divBdr>
                                </w:div>
                              </w:divsChild>
                            </w:div>
                            <w:div w:id="1702851389">
                              <w:marLeft w:val="0"/>
                              <w:marRight w:val="0"/>
                              <w:marTop w:val="292"/>
                              <w:marBottom w:val="292"/>
                              <w:divBdr>
                                <w:top w:val="none" w:sz="0" w:space="0" w:color="auto"/>
                                <w:left w:val="none" w:sz="0" w:space="0" w:color="auto"/>
                                <w:bottom w:val="none" w:sz="0" w:space="0" w:color="auto"/>
                                <w:right w:val="none" w:sz="0" w:space="0" w:color="auto"/>
                              </w:divBdr>
                              <w:divsChild>
                                <w:div w:id="1663586973">
                                  <w:marLeft w:val="0"/>
                                  <w:marRight w:val="0"/>
                                  <w:marTop w:val="0"/>
                                  <w:marBottom w:val="0"/>
                                  <w:divBdr>
                                    <w:top w:val="none" w:sz="0" w:space="0" w:color="auto"/>
                                    <w:left w:val="none" w:sz="0" w:space="0" w:color="auto"/>
                                    <w:bottom w:val="none" w:sz="0" w:space="0" w:color="auto"/>
                                    <w:right w:val="none" w:sz="0" w:space="0" w:color="auto"/>
                                  </w:divBdr>
                                </w:div>
                              </w:divsChild>
                            </w:div>
                            <w:div w:id="1296718543">
                              <w:marLeft w:val="0"/>
                              <w:marRight w:val="0"/>
                              <w:marTop w:val="292"/>
                              <w:marBottom w:val="292"/>
                              <w:divBdr>
                                <w:top w:val="none" w:sz="0" w:space="0" w:color="auto"/>
                                <w:left w:val="none" w:sz="0" w:space="0" w:color="auto"/>
                                <w:bottom w:val="none" w:sz="0" w:space="0" w:color="auto"/>
                                <w:right w:val="none" w:sz="0" w:space="0" w:color="auto"/>
                              </w:divBdr>
                              <w:divsChild>
                                <w:div w:id="245766127">
                                  <w:marLeft w:val="0"/>
                                  <w:marRight w:val="0"/>
                                  <w:marTop w:val="0"/>
                                  <w:marBottom w:val="0"/>
                                  <w:divBdr>
                                    <w:top w:val="none" w:sz="0" w:space="0" w:color="auto"/>
                                    <w:left w:val="none" w:sz="0" w:space="0" w:color="auto"/>
                                    <w:bottom w:val="none" w:sz="0" w:space="0" w:color="auto"/>
                                    <w:right w:val="none" w:sz="0" w:space="0" w:color="auto"/>
                                  </w:divBdr>
                                </w:div>
                              </w:divsChild>
                            </w:div>
                            <w:div w:id="525601069">
                              <w:marLeft w:val="0"/>
                              <w:marRight w:val="0"/>
                              <w:marTop w:val="292"/>
                              <w:marBottom w:val="292"/>
                              <w:divBdr>
                                <w:top w:val="none" w:sz="0" w:space="0" w:color="auto"/>
                                <w:left w:val="none" w:sz="0" w:space="0" w:color="auto"/>
                                <w:bottom w:val="none" w:sz="0" w:space="0" w:color="auto"/>
                                <w:right w:val="none" w:sz="0" w:space="0" w:color="auto"/>
                              </w:divBdr>
                              <w:divsChild>
                                <w:div w:id="17013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92577">
      <w:bodyDiv w:val="1"/>
      <w:marLeft w:val="0"/>
      <w:marRight w:val="0"/>
      <w:marTop w:val="0"/>
      <w:marBottom w:val="0"/>
      <w:divBdr>
        <w:top w:val="none" w:sz="0" w:space="0" w:color="auto"/>
        <w:left w:val="none" w:sz="0" w:space="0" w:color="auto"/>
        <w:bottom w:val="none" w:sz="0" w:space="0" w:color="auto"/>
        <w:right w:val="none" w:sz="0" w:space="0" w:color="auto"/>
      </w:divBdr>
      <w:divsChild>
        <w:div w:id="2008360122">
          <w:marLeft w:val="0"/>
          <w:marRight w:val="0"/>
          <w:marTop w:val="0"/>
          <w:marBottom w:val="0"/>
          <w:divBdr>
            <w:top w:val="none" w:sz="0" w:space="0" w:color="auto"/>
            <w:left w:val="none" w:sz="0" w:space="0" w:color="auto"/>
            <w:bottom w:val="none" w:sz="0" w:space="0" w:color="auto"/>
            <w:right w:val="none" w:sz="0" w:space="0" w:color="auto"/>
          </w:divBdr>
          <w:divsChild>
            <w:div w:id="2089419119">
              <w:marLeft w:val="0"/>
              <w:marRight w:val="0"/>
              <w:marTop w:val="0"/>
              <w:marBottom w:val="0"/>
              <w:divBdr>
                <w:top w:val="none" w:sz="0" w:space="0" w:color="auto"/>
                <w:left w:val="none" w:sz="0" w:space="0" w:color="auto"/>
                <w:bottom w:val="none" w:sz="0" w:space="0" w:color="auto"/>
                <w:right w:val="none" w:sz="0" w:space="0" w:color="auto"/>
              </w:divBdr>
              <w:divsChild>
                <w:div w:id="1863587277">
                  <w:marLeft w:val="0"/>
                  <w:marRight w:val="0"/>
                  <w:marTop w:val="0"/>
                  <w:marBottom w:val="0"/>
                  <w:divBdr>
                    <w:top w:val="none" w:sz="0" w:space="0" w:color="auto"/>
                    <w:left w:val="none" w:sz="0" w:space="0" w:color="auto"/>
                    <w:bottom w:val="none" w:sz="0" w:space="0" w:color="auto"/>
                    <w:right w:val="none" w:sz="0" w:space="0" w:color="auto"/>
                  </w:divBdr>
                </w:div>
                <w:div w:id="593056076">
                  <w:marLeft w:val="0"/>
                  <w:marRight w:val="0"/>
                  <w:marTop w:val="729"/>
                  <w:marBottom w:val="0"/>
                  <w:divBdr>
                    <w:top w:val="none" w:sz="0" w:space="0" w:color="auto"/>
                    <w:left w:val="none" w:sz="0" w:space="0" w:color="auto"/>
                    <w:bottom w:val="none" w:sz="0" w:space="0" w:color="auto"/>
                    <w:right w:val="none" w:sz="0" w:space="0" w:color="auto"/>
                  </w:divBdr>
                  <w:divsChild>
                    <w:div w:id="1465001871">
                      <w:marLeft w:val="0"/>
                      <w:marRight w:val="0"/>
                      <w:marTop w:val="0"/>
                      <w:marBottom w:val="0"/>
                      <w:divBdr>
                        <w:top w:val="none" w:sz="0" w:space="0" w:color="auto"/>
                        <w:left w:val="none" w:sz="0" w:space="0" w:color="auto"/>
                        <w:bottom w:val="none" w:sz="0" w:space="0" w:color="auto"/>
                        <w:right w:val="none" w:sz="0" w:space="0" w:color="auto"/>
                      </w:divBdr>
                      <w:divsChild>
                        <w:div w:id="1472018306">
                          <w:marLeft w:val="0"/>
                          <w:marRight w:val="0"/>
                          <w:marTop w:val="0"/>
                          <w:marBottom w:val="0"/>
                          <w:divBdr>
                            <w:top w:val="none" w:sz="0" w:space="0" w:color="auto"/>
                            <w:left w:val="none" w:sz="0" w:space="0" w:color="auto"/>
                            <w:bottom w:val="none" w:sz="0" w:space="0" w:color="auto"/>
                            <w:right w:val="none" w:sz="0" w:space="0" w:color="auto"/>
                          </w:divBdr>
                          <w:divsChild>
                            <w:div w:id="1731926167">
                              <w:marLeft w:val="0"/>
                              <w:marRight w:val="0"/>
                              <w:marTop w:val="0"/>
                              <w:marBottom w:val="0"/>
                              <w:divBdr>
                                <w:top w:val="none" w:sz="0" w:space="0" w:color="auto"/>
                                <w:left w:val="none" w:sz="0" w:space="0" w:color="auto"/>
                                <w:bottom w:val="none" w:sz="0" w:space="0" w:color="auto"/>
                                <w:right w:val="none" w:sz="0" w:space="0" w:color="auto"/>
                              </w:divBdr>
                            </w:div>
                          </w:divsChild>
                        </w:div>
                        <w:div w:id="392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1091">
          <w:marLeft w:val="0"/>
          <w:marRight w:val="0"/>
          <w:marTop w:val="0"/>
          <w:marBottom w:val="0"/>
          <w:divBdr>
            <w:top w:val="none" w:sz="0" w:space="0" w:color="auto"/>
            <w:left w:val="none" w:sz="0" w:space="0" w:color="auto"/>
            <w:bottom w:val="none" w:sz="0" w:space="0" w:color="auto"/>
            <w:right w:val="none" w:sz="0" w:space="0" w:color="auto"/>
          </w:divBdr>
          <w:divsChild>
            <w:div w:id="1777868657">
              <w:marLeft w:val="0"/>
              <w:marRight w:val="0"/>
              <w:marTop w:val="0"/>
              <w:marBottom w:val="0"/>
              <w:divBdr>
                <w:top w:val="none" w:sz="0" w:space="0" w:color="auto"/>
                <w:left w:val="none" w:sz="0" w:space="0" w:color="auto"/>
                <w:bottom w:val="none" w:sz="0" w:space="0" w:color="auto"/>
                <w:right w:val="none" w:sz="0" w:space="0" w:color="auto"/>
              </w:divBdr>
              <w:divsChild>
                <w:div w:id="941841150">
                  <w:marLeft w:val="0"/>
                  <w:marRight w:val="0"/>
                  <w:marTop w:val="0"/>
                  <w:marBottom w:val="0"/>
                  <w:divBdr>
                    <w:top w:val="none" w:sz="0" w:space="0" w:color="auto"/>
                    <w:left w:val="none" w:sz="0" w:space="0" w:color="auto"/>
                    <w:bottom w:val="none" w:sz="0" w:space="0" w:color="auto"/>
                    <w:right w:val="none" w:sz="0" w:space="0" w:color="auto"/>
                  </w:divBdr>
                  <w:divsChild>
                    <w:div w:id="1873837820">
                      <w:marLeft w:val="0"/>
                      <w:marRight w:val="1823"/>
                      <w:marTop w:val="0"/>
                      <w:marBottom w:val="0"/>
                      <w:divBdr>
                        <w:top w:val="none" w:sz="0" w:space="0" w:color="auto"/>
                        <w:left w:val="none" w:sz="0" w:space="0" w:color="auto"/>
                        <w:bottom w:val="none" w:sz="0" w:space="0" w:color="auto"/>
                        <w:right w:val="none" w:sz="0" w:space="0" w:color="auto"/>
                      </w:divBdr>
                      <w:divsChild>
                        <w:div w:id="1281260325">
                          <w:marLeft w:val="0"/>
                          <w:marRight w:val="0"/>
                          <w:marTop w:val="729"/>
                          <w:marBottom w:val="729"/>
                          <w:divBdr>
                            <w:top w:val="none" w:sz="0" w:space="0" w:color="auto"/>
                            <w:left w:val="none" w:sz="0" w:space="0" w:color="auto"/>
                            <w:bottom w:val="none" w:sz="0" w:space="0" w:color="auto"/>
                            <w:right w:val="none" w:sz="0" w:space="0" w:color="auto"/>
                          </w:divBdr>
                          <w:divsChild>
                            <w:div w:id="58864168">
                              <w:marLeft w:val="0"/>
                              <w:marRight w:val="0"/>
                              <w:marTop w:val="0"/>
                              <w:marBottom w:val="365"/>
                              <w:divBdr>
                                <w:top w:val="none" w:sz="0" w:space="0" w:color="auto"/>
                                <w:left w:val="none" w:sz="0" w:space="0" w:color="auto"/>
                                <w:bottom w:val="none" w:sz="0" w:space="0" w:color="auto"/>
                                <w:right w:val="none" w:sz="0" w:space="0" w:color="auto"/>
                              </w:divBdr>
                            </w:div>
                            <w:div w:id="1359045326">
                              <w:marLeft w:val="0"/>
                              <w:marRight w:val="0"/>
                              <w:marTop w:val="365"/>
                              <w:marBottom w:val="365"/>
                              <w:divBdr>
                                <w:top w:val="none" w:sz="0" w:space="0" w:color="auto"/>
                                <w:left w:val="none" w:sz="0" w:space="0" w:color="auto"/>
                                <w:bottom w:val="none" w:sz="0" w:space="0" w:color="auto"/>
                                <w:right w:val="none" w:sz="0" w:space="0" w:color="auto"/>
                              </w:divBdr>
                            </w:div>
                            <w:div w:id="324551625">
                              <w:marLeft w:val="0"/>
                              <w:marRight w:val="0"/>
                              <w:marTop w:val="365"/>
                              <w:marBottom w:val="729"/>
                              <w:divBdr>
                                <w:top w:val="single" w:sz="6" w:space="31" w:color="EB5D0B"/>
                                <w:left w:val="none" w:sz="0" w:space="0" w:color="auto"/>
                                <w:bottom w:val="single" w:sz="6" w:space="31" w:color="EB5D0B"/>
                                <w:right w:val="none" w:sz="0" w:space="0" w:color="auto"/>
                              </w:divBdr>
                            </w:div>
                            <w:div w:id="1757364008">
                              <w:marLeft w:val="0"/>
                              <w:marRight w:val="0"/>
                              <w:marTop w:val="292"/>
                              <w:marBottom w:val="292"/>
                              <w:divBdr>
                                <w:top w:val="none" w:sz="0" w:space="0" w:color="auto"/>
                                <w:left w:val="none" w:sz="0" w:space="0" w:color="auto"/>
                                <w:bottom w:val="none" w:sz="0" w:space="0" w:color="auto"/>
                                <w:right w:val="none" w:sz="0" w:space="0" w:color="auto"/>
                              </w:divBdr>
                              <w:divsChild>
                                <w:div w:id="110637599">
                                  <w:marLeft w:val="0"/>
                                  <w:marRight w:val="0"/>
                                  <w:marTop w:val="0"/>
                                  <w:marBottom w:val="0"/>
                                  <w:divBdr>
                                    <w:top w:val="none" w:sz="0" w:space="0" w:color="auto"/>
                                    <w:left w:val="none" w:sz="0" w:space="0" w:color="auto"/>
                                    <w:bottom w:val="none" w:sz="0" w:space="0" w:color="auto"/>
                                    <w:right w:val="none" w:sz="0" w:space="0" w:color="auto"/>
                                  </w:divBdr>
                                </w:div>
                              </w:divsChild>
                            </w:div>
                            <w:div w:id="1679499058">
                              <w:marLeft w:val="0"/>
                              <w:marRight w:val="0"/>
                              <w:marTop w:val="292"/>
                              <w:marBottom w:val="292"/>
                              <w:divBdr>
                                <w:top w:val="none" w:sz="0" w:space="0" w:color="auto"/>
                                <w:left w:val="none" w:sz="0" w:space="0" w:color="auto"/>
                                <w:bottom w:val="none" w:sz="0" w:space="0" w:color="auto"/>
                                <w:right w:val="none" w:sz="0" w:space="0" w:color="auto"/>
                              </w:divBdr>
                              <w:divsChild>
                                <w:div w:id="1771663267">
                                  <w:marLeft w:val="0"/>
                                  <w:marRight w:val="0"/>
                                  <w:marTop w:val="0"/>
                                  <w:marBottom w:val="0"/>
                                  <w:divBdr>
                                    <w:top w:val="none" w:sz="0" w:space="0" w:color="auto"/>
                                    <w:left w:val="none" w:sz="0" w:space="0" w:color="auto"/>
                                    <w:bottom w:val="none" w:sz="0" w:space="0" w:color="auto"/>
                                    <w:right w:val="none" w:sz="0" w:space="0" w:color="auto"/>
                                  </w:divBdr>
                                </w:div>
                              </w:divsChild>
                            </w:div>
                            <w:div w:id="621116478">
                              <w:marLeft w:val="0"/>
                              <w:marRight w:val="0"/>
                              <w:marTop w:val="292"/>
                              <w:marBottom w:val="292"/>
                              <w:divBdr>
                                <w:top w:val="none" w:sz="0" w:space="0" w:color="auto"/>
                                <w:left w:val="none" w:sz="0" w:space="0" w:color="auto"/>
                                <w:bottom w:val="none" w:sz="0" w:space="0" w:color="auto"/>
                                <w:right w:val="none" w:sz="0" w:space="0" w:color="auto"/>
                              </w:divBdr>
                              <w:divsChild>
                                <w:div w:id="1579897342">
                                  <w:marLeft w:val="0"/>
                                  <w:marRight w:val="0"/>
                                  <w:marTop w:val="0"/>
                                  <w:marBottom w:val="0"/>
                                  <w:divBdr>
                                    <w:top w:val="none" w:sz="0" w:space="0" w:color="auto"/>
                                    <w:left w:val="none" w:sz="0" w:space="0" w:color="auto"/>
                                    <w:bottom w:val="none" w:sz="0" w:space="0" w:color="auto"/>
                                    <w:right w:val="none" w:sz="0" w:space="0" w:color="auto"/>
                                  </w:divBdr>
                                </w:div>
                              </w:divsChild>
                            </w:div>
                            <w:div w:id="84769007">
                              <w:marLeft w:val="0"/>
                              <w:marRight w:val="0"/>
                              <w:marTop w:val="292"/>
                              <w:marBottom w:val="292"/>
                              <w:divBdr>
                                <w:top w:val="none" w:sz="0" w:space="0" w:color="auto"/>
                                <w:left w:val="none" w:sz="0" w:space="0" w:color="auto"/>
                                <w:bottom w:val="none" w:sz="0" w:space="0" w:color="auto"/>
                                <w:right w:val="none" w:sz="0" w:space="0" w:color="auto"/>
                              </w:divBdr>
                              <w:divsChild>
                                <w:div w:id="289940446">
                                  <w:marLeft w:val="0"/>
                                  <w:marRight w:val="0"/>
                                  <w:marTop w:val="0"/>
                                  <w:marBottom w:val="0"/>
                                  <w:divBdr>
                                    <w:top w:val="none" w:sz="0" w:space="0" w:color="auto"/>
                                    <w:left w:val="none" w:sz="0" w:space="0" w:color="auto"/>
                                    <w:bottom w:val="none" w:sz="0" w:space="0" w:color="auto"/>
                                    <w:right w:val="none" w:sz="0" w:space="0" w:color="auto"/>
                                  </w:divBdr>
                                </w:div>
                              </w:divsChild>
                            </w:div>
                            <w:div w:id="1300962862">
                              <w:marLeft w:val="0"/>
                              <w:marRight w:val="0"/>
                              <w:marTop w:val="292"/>
                              <w:marBottom w:val="292"/>
                              <w:divBdr>
                                <w:top w:val="none" w:sz="0" w:space="0" w:color="auto"/>
                                <w:left w:val="none" w:sz="0" w:space="0" w:color="auto"/>
                                <w:bottom w:val="none" w:sz="0" w:space="0" w:color="auto"/>
                                <w:right w:val="none" w:sz="0" w:space="0" w:color="auto"/>
                              </w:divBdr>
                              <w:divsChild>
                                <w:div w:id="456070327">
                                  <w:marLeft w:val="0"/>
                                  <w:marRight w:val="0"/>
                                  <w:marTop w:val="0"/>
                                  <w:marBottom w:val="0"/>
                                  <w:divBdr>
                                    <w:top w:val="none" w:sz="0" w:space="0" w:color="auto"/>
                                    <w:left w:val="none" w:sz="0" w:space="0" w:color="auto"/>
                                    <w:bottom w:val="none" w:sz="0" w:space="0" w:color="auto"/>
                                    <w:right w:val="none" w:sz="0" w:space="0" w:color="auto"/>
                                  </w:divBdr>
                                </w:div>
                              </w:divsChild>
                            </w:div>
                            <w:div w:id="1759207276">
                              <w:marLeft w:val="0"/>
                              <w:marRight w:val="0"/>
                              <w:marTop w:val="292"/>
                              <w:marBottom w:val="292"/>
                              <w:divBdr>
                                <w:top w:val="none" w:sz="0" w:space="0" w:color="auto"/>
                                <w:left w:val="none" w:sz="0" w:space="0" w:color="auto"/>
                                <w:bottom w:val="none" w:sz="0" w:space="0" w:color="auto"/>
                                <w:right w:val="none" w:sz="0" w:space="0" w:color="auto"/>
                              </w:divBdr>
                              <w:divsChild>
                                <w:div w:id="1666861674">
                                  <w:marLeft w:val="0"/>
                                  <w:marRight w:val="0"/>
                                  <w:marTop w:val="0"/>
                                  <w:marBottom w:val="0"/>
                                  <w:divBdr>
                                    <w:top w:val="none" w:sz="0" w:space="0" w:color="auto"/>
                                    <w:left w:val="none" w:sz="0" w:space="0" w:color="auto"/>
                                    <w:bottom w:val="none" w:sz="0" w:space="0" w:color="auto"/>
                                    <w:right w:val="none" w:sz="0" w:space="0" w:color="auto"/>
                                  </w:divBdr>
                                </w:div>
                              </w:divsChild>
                            </w:div>
                            <w:div w:id="2117018900">
                              <w:marLeft w:val="0"/>
                              <w:marRight w:val="0"/>
                              <w:marTop w:val="437"/>
                              <w:marBottom w:val="547"/>
                              <w:divBdr>
                                <w:top w:val="none" w:sz="0" w:space="0" w:color="auto"/>
                                <w:left w:val="none" w:sz="0" w:space="0" w:color="auto"/>
                                <w:bottom w:val="none" w:sz="0" w:space="0" w:color="auto"/>
                                <w:right w:val="none" w:sz="0" w:space="0" w:color="auto"/>
                              </w:divBdr>
                              <w:divsChild>
                                <w:div w:id="889611725">
                                  <w:marLeft w:val="0"/>
                                  <w:marRight w:val="0"/>
                                  <w:marTop w:val="0"/>
                                  <w:marBottom w:val="0"/>
                                  <w:divBdr>
                                    <w:top w:val="none" w:sz="0" w:space="0" w:color="auto"/>
                                    <w:left w:val="none" w:sz="0" w:space="0" w:color="auto"/>
                                    <w:bottom w:val="single" w:sz="6" w:space="18" w:color="B8B9BA"/>
                                    <w:right w:val="none" w:sz="0" w:space="0" w:color="auto"/>
                                  </w:divBdr>
                                  <w:divsChild>
                                    <w:div w:id="1259828427">
                                      <w:marLeft w:val="0"/>
                                      <w:marRight w:val="0"/>
                                      <w:marTop w:val="0"/>
                                      <w:marBottom w:val="0"/>
                                      <w:divBdr>
                                        <w:top w:val="none" w:sz="0" w:space="0" w:color="auto"/>
                                        <w:left w:val="none" w:sz="0" w:space="0" w:color="auto"/>
                                        <w:bottom w:val="none" w:sz="0" w:space="0" w:color="auto"/>
                                        <w:right w:val="none" w:sz="0" w:space="0" w:color="auto"/>
                                      </w:divBdr>
                                    </w:div>
                                    <w:div w:id="703019509">
                                      <w:marLeft w:val="0"/>
                                      <w:marRight w:val="0"/>
                                      <w:marTop w:val="273"/>
                                      <w:marBottom w:val="0"/>
                                      <w:divBdr>
                                        <w:top w:val="none" w:sz="0" w:space="0" w:color="auto"/>
                                        <w:left w:val="none" w:sz="0" w:space="0" w:color="auto"/>
                                        <w:bottom w:val="none" w:sz="0" w:space="0" w:color="auto"/>
                                        <w:right w:val="none" w:sz="0" w:space="0" w:color="auto"/>
                                      </w:divBdr>
                                      <w:divsChild>
                                        <w:div w:id="1155686871">
                                          <w:marLeft w:val="0"/>
                                          <w:marRight w:val="0"/>
                                          <w:marTop w:val="0"/>
                                          <w:marBottom w:val="0"/>
                                          <w:divBdr>
                                            <w:top w:val="none" w:sz="0" w:space="0" w:color="auto"/>
                                            <w:left w:val="none" w:sz="0" w:space="0" w:color="auto"/>
                                            <w:bottom w:val="none" w:sz="0" w:space="0" w:color="auto"/>
                                            <w:right w:val="none" w:sz="0" w:space="0" w:color="auto"/>
                                          </w:divBdr>
                                        </w:div>
                                      </w:divsChild>
                                    </w:div>
                                    <w:div w:id="4037950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93563066">
                              <w:marLeft w:val="0"/>
                              <w:marRight w:val="0"/>
                              <w:marTop w:val="437"/>
                              <w:marBottom w:val="437"/>
                              <w:divBdr>
                                <w:top w:val="none" w:sz="0" w:space="0" w:color="auto"/>
                                <w:left w:val="none" w:sz="0" w:space="0" w:color="auto"/>
                                <w:bottom w:val="none" w:sz="0" w:space="0" w:color="auto"/>
                                <w:right w:val="none" w:sz="0" w:space="0" w:color="auto"/>
                              </w:divBdr>
                            </w:div>
                            <w:div w:id="1975871160">
                              <w:marLeft w:val="0"/>
                              <w:marRight w:val="0"/>
                              <w:marTop w:val="292"/>
                              <w:marBottom w:val="292"/>
                              <w:divBdr>
                                <w:top w:val="none" w:sz="0" w:space="0" w:color="auto"/>
                                <w:left w:val="none" w:sz="0" w:space="0" w:color="auto"/>
                                <w:bottom w:val="none" w:sz="0" w:space="0" w:color="auto"/>
                                <w:right w:val="none" w:sz="0" w:space="0" w:color="auto"/>
                              </w:divBdr>
                              <w:divsChild>
                                <w:div w:id="80225139">
                                  <w:marLeft w:val="0"/>
                                  <w:marRight w:val="0"/>
                                  <w:marTop w:val="0"/>
                                  <w:marBottom w:val="0"/>
                                  <w:divBdr>
                                    <w:top w:val="none" w:sz="0" w:space="0" w:color="auto"/>
                                    <w:left w:val="none" w:sz="0" w:space="0" w:color="auto"/>
                                    <w:bottom w:val="none" w:sz="0" w:space="0" w:color="auto"/>
                                    <w:right w:val="none" w:sz="0" w:space="0" w:color="auto"/>
                                  </w:divBdr>
                                </w:div>
                              </w:divsChild>
                            </w:div>
                            <w:div w:id="595480410">
                              <w:marLeft w:val="0"/>
                              <w:marRight w:val="0"/>
                              <w:marTop w:val="292"/>
                              <w:marBottom w:val="292"/>
                              <w:divBdr>
                                <w:top w:val="none" w:sz="0" w:space="0" w:color="auto"/>
                                <w:left w:val="none" w:sz="0" w:space="0" w:color="auto"/>
                                <w:bottom w:val="none" w:sz="0" w:space="0" w:color="auto"/>
                                <w:right w:val="none" w:sz="0" w:space="0" w:color="auto"/>
                              </w:divBdr>
                              <w:divsChild>
                                <w:div w:id="1107197018">
                                  <w:marLeft w:val="0"/>
                                  <w:marRight w:val="0"/>
                                  <w:marTop w:val="0"/>
                                  <w:marBottom w:val="0"/>
                                  <w:divBdr>
                                    <w:top w:val="none" w:sz="0" w:space="0" w:color="auto"/>
                                    <w:left w:val="none" w:sz="0" w:space="0" w:color="auto"/>
                                    <w:bottom w:val="none" w:sz="0" w:space="0" w:color="auto"/>
                                    <w:right w:val="none" w:sz="0" w:space="0" w:color="auto"/>
                                  </w:divBdr>
                                </w:div>
                              </w:divsChild>
                            </w:div>
                            <w:div w:id="295793217">
                              <w:marLeft w:val="0"/>
                              <w:marRight w:val="0"/>
                              <w:marTop w:val="292"/>
                              <w:marBottom w:val="292"/>
                              <w:divBdr>
                                <w:top w:val="none" w:sz="0" w:space="0" w:color="auto"/>
                                <w:left w:val="none" w:sz="0" w:space="0" w:color="auto"/>
                                <w:bottom w:val="none" w:sz="0" w:space="0" w:color="auto"/>
                                <w:right w:val="none" w:sz="0" w:space="0" w:color="auto"/>
                              </w:divBdr>
                              <w:divsChild>
                                <w:div w:id="1456292035">
                                  <w:marLeft w:val="0"/>
                                  <w:marRight w:val="0"/>
                                  <w:marTop w:val="0"/>
                                  <w:marBottom w:val="0"/>
                                  <w:divBdr>
                                    <w:top w:val="none" w:sz="0" w:space="0" w:color="auto"/>
                                    <w:left w:val="none" w:sz="0" w:space="0" w:color="auto"/>
                                    <w:bottom w:val="none" w:sz="0" w:space="0" w:color="auto"/>
                                    <w:right w:val="none" w:sz="0" w:space="0" w:color="auto"/>
                                  </w:divBdr>
                                </w:div>
                              </w:divsChild>
                            </w:div>
                            <w:div w:id="382876222">
                              <w:marLeft w:val="0"/>
                              <w:marRight w:val="0"/>
                              <w:marTop w:val="292"/>
                              <w:marBottom w:val="292"/>
                              <w:divBdr>
                                <w:top w:val="none" w:sz="0" w:space="0" w:color="auto"/>
                                <w:left w:val="none" w:sz="0" w:space="0" w:color="auto"/>
                                <w:bottom w:val="none" w:sz="0" w:space="0" w:color="auto"/>
                                <w:right w:val="none" w:sz="0" w:space="0" w:color="auto"/>
                              </w:divBdr>
                              <w:divsChild>
                                <w:div w:id="1216241738">
                                  <w:marLeft w:val="0"/>
                                  <w:marRight w:val="0"/>
                                  <w:marTop w:val="0"/>
                                  <w:marBottom w:val="0"/>
                                  <w:divBdr>
                                    <w:top w:val="none" w:sz="0" w:space="0" w:color="auto"/>
                                    <w:left w:val="none" w:sz="0" w:space="0" w:color="auto"/>
                                    <w:bottom w:val="none" w:sz="0" w:space="0" w:color="auto"/>
                                    <w:right w:val="none" w:sz="0" w:space="0" w:color="auto"/>
                                  </w:divBdr>
                                </w:div>
                              </w:divsChild>
                            </w:div>
                            <w:div w:id="1332678941">
                              <w:marLeft w:val="0"/>
                              <w:marRight w:val="0"/>
                              <w:marTop w:val="292"/>
                              <w:marBottom w:val="292"/>
                              <w:divBdr>
                                <w:top w:val="none" w:sz="0" w:space="0" w:color="auto"/>
                                <w:left w:val="none" w:sz="0" w:space="0" w:color="auto"/>
                                <w:bottom w:val="none" w:sz="0" w:space="0" w:color="auto"/>
                                <w:right w:val="none" w:sz="0" w:space="0" w:color="auto"/>
                              </w:divBdr>
                              <w:divsChild>
                                <w:div w:id="1798527228">
                                  <w:marLeft w:val="0"/>
                                  <w:marRight w:val="0"/>
                                  <w:marTop w:val="0"/>
                                  <w:marBottom w:val="0"/>
                                  <w:divBdr>
                                    <w:top w:val="none" w:sz="0" w:space="0" w:color="auto"/>
                                    <w:left w:val="none" w:sz="0" w:space="0" w:color="auto"/>
                                    <w:bottom w:val="none" w:sz="0" w:space="0" w:color="auto"/>
                                    <w:right w:val="none" w:sz="0" w:space="0" w:color="auto"/>
                                  </w:divBdr>
                                </w:div>
                              </w:divsChild>
                            </w:div>
                            <w:div w:id="2063169469">
                              <w:marLeft w:val="0"/>
                              <w:marRight w:val="0"/>
                              <w:marTop w:val="292"/>
                              <w:marBottom w:val="292"/>
                              <w:divBdr>
                                <w:top w:val="none" w:sz="0" w:space="0" w:color="auto"/>
                                <w:left w:val="none" w:sz="0" w:space="0" w:color="auto"/>
                                <w:bottom w:val="none" w:sz="0" w:space="0" w:color="auto"/>
                                <w:right w:val="none" w:sz="0" w:space="0" w:color="auto"/>
                              </w:divBdr>
                              <w:divsChild>
                                <w:div w:id="620920337">
                                  <w:marLeft w:val="0"/>
                                  <w:marRight w:val="0"/>
                                  <w:marTop w:val="0"/>
                                  <w:marBottom w:val="0"/>
                                  <w:divBdr>
                                    <w:top w:val="none" w:sz="0" w:space="0" w:color="auto"/>
                                    <w:left w:val="none" w:sz="0" w:space="0" w:color="auto"/>
                                    <w:bottom w:val="none" w:sz="0" w:space="0" w:color="auto"/>
                                    <w:right w:val="none" w:sz="0" w:space="0" w:color="auto"/>
                                  </w:divBdr>
                                </w:div>
                              </w:divsChild>
                            </w:div>
                            <w:div w:id="633487721">
                              <w:marLeft w:val="0"/>
                              <w:marRight w:val="0"/>
                              <w:marTop w:val="292"/>
                              <w:marBottom w:val="292"/>
                              <w:divBdr>
                                <w:top w:val="none" w:sz="0" w:space="0" w:color="auto"/>
                                <w:left w:val="none" w:sz="0" w:space="0" w:color="auto"/>
                                <w:bottom w:val="none" w:sz="0" w:space="0" w:color="auto"/>
                                <w:right w:val="none" w:sz="0" w:space="0" w:color="auto"/>
                              </w:divBdr>
                              <w:divsChild>
                                <w:div w:id="821821841">
                                  <w:marLeft w:val="0"/>
                                  <w:marRight w:val="0"/>
                                  <w:marTop w:val="0"/>
                                  <w:marBottom w:val="0"/>
                                  <w:divBdr>
                                    <w:top w:val="none" w:sz="0" w:space="0" w:color="auto"/>
                                    <w:left w:val="none" w:sz="0" w:space="0" w:color="auto"/>
                                    <w:bottom w:val="none" w:sz="0" w:space="0" w:color="auto"/>
                                    <w:right w:val="none" w:sz="0" w:space="0" w:color="auto"/>
                                  </w:divBdr>
                                </w:div>
                              </w:divsChild>
                            </w:div>
                            <w:div w:id="1711568944">
                              <w:marLeft w:val="0"/>
                              <w:marRight w:val="0"/>
                              <w:marTop w:val="292"/>
                              <w:marBottom w:val="292"/>
                              <w:divBdr>
                                <w:top w:val="none" w:sz="0" w:space="0" w:color="auto"/>
                                <w:left w:val="none" w:sz="0" w:space="0" w:color="auto"/>
                                <w:bottom w:val="none" w:sz="0" w:space="0" w:color="auto"/>
                                <w:right w:val="none" w:sz="0" w:space="0" w:color="auto"/>
                              </w:divBdr>
                              <w:divsChild>
                                <w:div w:id="106244739">
                                  <w:marLeft w:val="0"/>
                                  <w:marRight w:val="0"/>
                                  <w:marTop w:val="0"/>
                                  <w:marBottom w:val="0"/>
                                  <w:divBdr>
                                    <w:top w:val="none" w:sz="0" w:space="0" w:color="auto"/>
                                    <w:left w:val="none" w:sz="0" w:space="0" w:color="auto"/>
                                    <w:bottom w:val="none" w:sz="0" w:space="0" w:color="auto"/>
                                    <w:right w:val="none" w:sz="0" w:space="0" w:color="auto"/>
                                  </w:divBdr>
                                </w:div>
                              </w:divsChild>
                            </w:div>
                            <w:div w:id="1833132864">
                              <w:marLeft w:val="0"/>
                              <w:marRight w:val="0"/>
                              <w:marTop w:val="292"/>
                              <w:marBottom w:val="292"/>
                              <w:divBdr>
                                <w:top w:val="none" w:sz="0" w:space="0" w:color="auto"/>
                                <w:left w:val="none" w:sz="0" w:space="0" w:color="auto"/>
                                <w:bottom w:val="none" w:sz="0" w:space="0" w:color="auto"/>
                                <w:right w:val="none" w:sz="0" w:space="0" w:color="auto"/>
                              </w:divBdr>
                              <w:divsChild>
                                <w:div w:id="2086146789">
                                  <w:marLeft w:val="0"/>
                                  <w:marRight w:val="0"/>
                                  <w:marTop w:val="0"/>
                                  <w:marBottom w:val="0"/>
                                  <w:divBdr>
                                    <w:top w:val="none" w:sz="0" w:space="0" w:color="auto"/>
                                    <w:left w:val="none" w:sz="0" w:space="0" w:color="auto"/>
                                    <w:bottom w:val="none" w:sz="0" w:space="0" w:color="auto"/>
                                    <w:right w:val="none" w:sz="0" w:space="0" w:color="auto"/>
                                  </w:divBdr>
                                </w:div>
                              </w:divsChild>
                            </w:div>
                            <w:div w:id="1551500678">
                              <w:marLeft w:val="0"/>
                              <w:marRight w:val="0"/>
                              <w:marTop w:val="292"/>
                              <w:marBottom w:val="292"/>
                              <w:divBdr>
                                <w:top w:val="none" w:sz="0" w:space="0" w:color="auto"/>
                                <w:left w:val="none" w:sz="0" w:space="0" w:color="auto"/>
                                <w:bottom w:val="none" w:sz="0" w:space="0" w:color="auto"/>
                                <w:right w:val="none" w:sz="0" w:space="0" w:color="auto"/>
                              </w:divBdr>
                              <w:divsChild>
                                <w:div w:id="1026061950">
                                  <w:marLeft w:val="0"/>
                                  <w:marRight w:val="0"/>
                                  <w:marTop w:val="0"/>
                                  <w:marBottom w:val="0"/>
                                  <w:divBdr>
                                    <w:top w:val="none" w:sz="0" w:space="0" w:color="auto"/>
                                    <w:left w:val="none" w:sz="0" w:space="0" w:color="auto"/>
                                    <w:bottom w:val="none" w:sz="0" w:space="0" w:color="auto"/>
                                    <w:right w:val="none" w:sz="0" w:space="0" w:color="auto"/>
                                  </w:divBdr>
                                </w:div>
                              </w:divsChild>
                            </w:div>
                            <w:div w:id="1290941518">
                              <w:marLeft w:val="0"/>
                              <w:marRight w:val="0"/>
                              <w:marTop w:val="292"/>
                              <w:marBottom w:val="292"/>
                              <w:divBdr>
                                <w:top w:val="none" w:sz="0" w:space="0" w:color="auto"/>
                                <w:left w:val="none" w:sz="0" w:space="0" w:color="auto"/>
                                <w:bottom w:val="none" w:sz="0" w:space="0" w:color="auto"/>
                                <w:right w:val="none" w:sz="0" w:space="0" w:color="auto"/>
                              </w:divBdr>
                              <w:divsChild>
                                <w:div w:id="2050763614">
                                  <w:marLeft w:val="0"/>
                                  <w:marRight w:val="0"/>
                                  <w:marTop w:val="0"/>
                                  <w:marBottom w:val="0"/>
                                  <w:divBdr>
                                    <w:top w:val="none" w:sz="0" w:space="0" w:color="auto"/>
                                    <w:left w:val="none" w:sz="0" w:space="0" w:color="auto"/>
                                    <w:bottom w:val="none" w:sz="0" w:space="0" w:color="auto"/>
                                    <w:right w:val="none" w:sz="0" w:space="0" w:color="auto"/>
                                  </w:divBdr>
                                </w:div>
                              </w:divsChild>
                            </w:div>
                            <w:div w:id="637540629">
                              <w:marLeft w:val="0"/>
                              <w:marRight w:val="0"/>
                              <w:marTop w:val="292"/>
                              <w:marBottom w:val="292"/>
                              <w:divBdr>
                                <w:top w:val="none" w:sz="0" w:space="0" w:color="auto"/>
                                <w:left w:val="none" w:sz="0" w:space="0" w:color="auto"/>
                                <w:bottom w:val="none" w:sz="0" w:space="0" w:color="auto"/>
                                <w:right w:val="none" w:sz="0" w:space="0" w:color="auto"/>
                              </w:divBdr>
                              <w:divsChild>
                                <w:div w:id="979773994">
                                  <w:marLeft w:val="0"/>
                                  <w:marRight w:val="0"/>
                                  <w:marTop w:val="0"/>
                                  <w:marBottom w:val="0"/>
                                  <w:divBdr>
                                    <w:top w:val="none" w:sz="0" w:space="0" w:color="auto"/>
                                    <w:left w:val="none" w:sz="0" w:space="0" w:color="auto"/>
                                    <w:bottom w:val="none" w:sz="0" w:space="0" w:color="auto"/>
                                    <w:right w:val="none" w:sz="0" w:space="0" w:color="auto"/>
                                  </w:divBdr>
                                </w:div>
                              </w:divsChild>
                            </w:div>
                            <w:div w:id="499660507">
                              <w:marLeft w:val="0"/>
                              <w:marRight w:val="0"/>
                              <w:marTop w:val="292"/>
                              <w:marBottom w:val="292"/>
                              <w:divBdr>
                                <w:top w:val="none" w:sz="0" w:space="0" w:color="auto"/>
                                <w:left w:val="none" w:sz="0" w:space="0" w:color="auto"/>
                                <w:bottom w:val="none" w:sz="0" w:space="0" w:color="auto"/>
                                <w:right w:val="none" w:sz="0" w:space="0" w:color="auto"/>
                              </w:divBdr>
                              <w:divsChild>
                                <w:div w:id="1125392574">
                                  <w:marLeft w:val="0"/>
                                  <w:marRight w:val="0"/>
                                  <w:marTop w:val="0"/>
                                  <w:marBottom w:val="0"/>
                                  <w:divBdr>
                                    <w:top w:val="none" w:sz="0" w:space="0" w:color="auto"/>
                                    <w:left w:val="none" w:sz="0" w:space="0" w:color="auto"/>
                                    <w:bottom w:val="none" w:sz="0" w:space="0" w:color="auto"/>
                                    <w:right w:val="none" w:sz="0" w:space="0" w:color="auto"/>
                                  </w:divBdr>
                                </w:div>
                              </w:divsChild>
                            </w:div>
                            <w:div w:id="1595549842">
                              <w:marLeft w:val="0"/>
                              <w:marRight w:val="0"/>
                              <w:marTop w:val="292"/>
                              <w:marBottom w:val="292"/>
                              <w:divBdr>
                                <w:top w:val="none" w:sz="0" w:space="0" w:color="auto"/>
                                <w:left w:val="none" w:sz="0" w:space="0" w:color="auto"/>
                                <w:bottom w:val="none" w:sz="0" w:space="0" w:color="auto"/>
                                <w:right w:val="none" w:sz="0" w:space="0" w:color="auto"/>
                              </w:divBdr>
                              <w:divsChild>
                                <w:div w:id="301349945">
                                  <w:marLeft w:val="0"/>
                                  <w:marRight w:val="0"/>
                                  <w:marTop w:val="0"/>
                                  <w:marBottom w:val="0"/>
                                  <w:divBdr>
                                    <w:top w:val="none" w:sz="0" w:space="0" w:color="auto"/>
                                    <w:left w:val="none" w:sz="0" w:space="0" w:color="auto"/>
                                    <w:bottom w:val="none" w:sz="0" w:space="0" w:color="auto"/>
                                    <w:right w:val="none" w:sz="0" w:space="0" w:color="auto"/>
                                  </w:divBdr>
                                </w:div>
                              </w:divsChild>
                            </w:div>
                            <w:div w:id="919750538">
                              <w:marLeft w:val="0"/>
                              <w:marRight w:val="0"/>
                              <w:marTop w:val="292"/>
                              <w:marBottom w:val="292"/>
                              <w:divBdr>
                                <w:top w:val="none" w:sz="0" w:space="0" w:color="auto"/>
                                <w:left w:val="none" w:sz="0" w:space="0" w:color="auto"/>
                                <w:bottom w:val="none" w:sz="0" w:space="0" w:color="auto"/>
                                <w:right w:val="none" w:sz="0" w:space="0" w:color="auto"/>
                              </w:divBdr>
                              <w:divsChild>
                                <w:div w:id="260720573">
                                  <w:marLeft w:val="0"/>
                                  <w:marRight w:val="0"/>
                                  <w:marTop w:val="0"/>
                                  <w:marBottom w:val="0"/>
                                  <w:divBdr>
                                    <w:top w:val="none" w:sz="0" w:space="0" w:color="auto"/>
                                    <w:left w:val="none" w:sz="0" w:space="0" w:color="auto"/>
                                    <w:bottom w:val="none" w:sz="0" w:space="0" w:color="auto"/>
                                    <w:right w:val="none" w:sz="0" w:space="0" w:color="auto"/>
                                  </w:divBdr>
                                </w:div>
                              </w:divsChild>
                            </w:div>
                            <w:div w:id="1278297054">
                              <w:marLeft w:val="0"/>
                              <w:marRight w:val="0"/>
                              <w:marTop w:val="292"/>
                              <w:marBottom w:val="292"/>
                              <w:divBdr>
                                <w:top w:val="none" w:sz="0" w:space="0" w:color="auto"/>
                                <w:left w:val="none" w:sz="0" w:space="0" w:color="auto"/>
                                <w:bottom w:val="none" w:sz="0" w:space="0" w:color="auto"/>
                                <w:right w:val="none" w:sz="0" w:space="0" w:color="auto"/>
                              </w:divBdr>
                              <w:divsChild>
                                <w:div w:id="657658596">
                                  <w:marLeft w:val="0"/>
                                  <w:marRight w:val="0"/>
                                  <w:marTop w:val="0"/>
                                  <w:marBottom w:val="0"/>
                                  <w:divBdr>
                                    <w:top w:val="none" w:sz="0" w:space="0" w:color="auto"/>
                                    <w:left w:val="none" w:sz="0" w:space="0" w:color="auto"/>
                                    <w:bottom w:val="none" w:sz="0" w:space="0" w:color="auto"/>
                                    <w:right w:val="none" w:sz="0" w:space="0" w:color="auto"/>
                                  </w:divBdr>
                                </w:div>
                              </w:divsChild>
                            </w:div>
                            <w:div w:id="704599953">
                              <w:marLeft w:val="0"/>
                              <w:marRight w:val="0"/>
                              <w:marTop w:val="292"/>
                              <w:marBottom w:val="292"/>
                              <w:divBdr>
                                <w:top w:val="none" w:sz="0" w:space="0" w:color="auto"/>
                                <w:left w:val="none" w:sz="0" w:space="0" w:color="auto"/>
                                <w:bottom w:val="none" w:sz="0" w:space="0" w:color="auto"/>
                                <w:right w:val="none" w:sz="0" w:space="0" w:color="auto"/>
                              </w:divBdr>
                              <w:divsChild>
                                <w:div w:id="639190505">
                                  <w:marLeft w:val="0"/>
                                  <w:marRight w:val="0"/>
                                  <w:marTop w:val="0"/>
                                  <w:marBottom w:val="0"/>
                                  <w:divBdr>
                                    <w:top w:val="none" w:sz="0" w:space="0" w:color="auto"/>
                                    <w:left w:val="none" w:sz="0" w:space="0" w:color="auto"/>
                                    <w:bottom w:val="none" w:sz="0" w:space="0" w:color="auto"/>
                                    <w:right w:val="none" w:sz="0" w:space="0" w:color="auto"/>
                                  </w:divBdr>
                                </w:div>
                              </w:divsChild>
                            </w:div>
                            <w:div w:id="2051105400">
                              <w:marLeft w:val="0"/>
                              <w:marRight w:val="0"/>
                              <w:marTop w:val="292"/>
                              <w:marBottom w:val="292"/>
                              <w:divBdr>
                                <w:top w:val="none" w:sz="0" w:space="0" w:color="auto"/>
                                <w:left w:val="none" w:sz="0" w:space="0" w:color="auto"/>
                                <w:bottom w:val="none" w:sz="0" w:space="0" w:color="auto"/>
                                <w:right w:val="none" w:sz="0" w:space="0" w:color="auto"/>
                              </w:divBdr>
                              <w:divsChild>
                                <w:div w:id="59595392">
                                  <w:marLeft w:val="0"/>
                                  <w:marRight w:val="0"/>
                                  <w:marTop w:val="0"/>
                                  <w:marBottom w:val="0"/>
                                  <w:divBdr>
                                    <w:top w:val="none" w:sz="0" w:space="0" w:color="auto"/>
                                    <w:left w:val="none" w:sz="0" w:space="0" w:color="auto"/>
                                    <w:bottom w:val="none" w:sz="0" w:space="0" w:color="auto"/>
                                    <w:right w:val="none" w:sz="0" w:space="0" w:color="auto"/>
                                  </w:divBdr>
                                </w:div>
                              </w:divsChild>
                            </w:div>
                            <w:div w:id="1732145926">
                              <w:marLeft w:val="0"/>
                              <w:marRight w:val="0"/>
                              <w:marTop w:val="292"/>
                              <w:marBottom w:val="292"/>
                              <w:divBdr>
                                <w:top w:val="none" w:sz="0" w:space="0" w:color="auto"/>
                                <w:left w:val="none" w:sz="0" w:space="0" w:color="auto"/>
                                <w:bottom w:val="none" w:sz="0" w:space="0" w:color="auto"/>
                                <w:right w:val="none" w:sz="0" w:space="0" w:color="auto"/>
                              </w:divBdr>
                              <w:divsChild>
                                <w:div w:id="901477090">
                                  <w:marLeft w:val="0"/>
                                  <w:marRight w:val="0"/>
                                  <w:marTop w:val="0"/>
                                  <w:marBottom w:val="0"/>
                                  <w:divBdr>
                                    <w:top w:val="none" w:sz="0" w:space="0" w:color="auto"/>
                                    <w:left w:val="none" w:sz="0" w:space="0" w:color="auto"/>
                                    <w:bottom w:val="none" w:sz="0" w:space="0" w:color="auto"/>
                                    <w:right w:val="none" w:sz="0" w:space="0" w:color="auto"/>
                                  </w:divBdr>
                                </w:div>
                              </w:divsChild>
                            </w:div>
                            <w:div w:id="393505271">
                              <w:marLeft w:val="0"/>
                              <w:marRight w:val="0"/>
                              <w:marTop w:val="292"/>
                              <w:marBottom w:val="292"/>
                              <w:divBdr>
                                <w:top w:val="none" w:sz="0" w:space="0" w:color="auto"/>
                                <w:left w:val="none" w:sz="0" w:space="0" w:color="auto"/>
                                <w:bottom w:val="none" w:sz="0" w:space="0" w:color="auto"/>
                                <w:right w:val="none" w:sz="0" w:space="0" w:color="auto"/>
                              </w:divBdr>
                              <w:divsChild>
                                <w:div w:id="1338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0584745">
      <w:bodyDiv w:val="1"/>
      <w:marLeft w:val="0"/>
      <w:marRight w:val="0"/>
      <w:marTop w:val="0"/>
      <w:marBottom w:val="0"/>
      <w:divBdr>
        <w:top w:val="none" w:sz="0" w:space="0" w:color="auto"/>
        <w:left w:val="none" w:sz="0" w:space="0" w:color="auto"/>
        <w:bottom w:val="none" w:sz="0" w:space="0" w:color="auto"/>
        <w:right w:val="none" w:sz="0" w:space="0" w:color="auto"/>
      </w:divBdr>
      <w:divsChild>
        <w:div w:id="1159613226">
          <w:marLeft w:val="0"/>
          <w:marRight w:val="0"/>
          <w:marTop w:val="0"/>
          <w:marBottom w:val="0"/>
          <w:divBdr>
            <w:top w:val="none" w:sz="0" w:space="0" w:color="auto"/>
            <w:left w:val="none" w:sz="0" w:space="0" w:color="auto"/>
            <w:bottom w:val="none" w:sz="0" w:space="0" w:color="auto"/>
            <w:right w:val="none" w:sz="0" w:space="0" w:color="auto"/>
          </w:divBdr>
          <w:divsChild>
            <w:div w:id="947008194">
              <w:marLeft w:val="0"/>
              <w:marRight w:val="0"/>
              <w:marTop w:val="0"/>
              <w:marBottom w:val="0"/>
              <w:divBdr>
                <w:top w:val="none" w:sz="0" w:space="0" w:color="auto"/>
                <w:left w:val="none" w:sz="0" w:space="0" w:color="auto"/>
                <w:bottom w:val="none" w:sz="0" w:space="0" w:color="auto"/>
                <w:right w:val="none" w:sz="0" w:space="0" w:color="auto"/>
              </w:divBdr>
              <w:divsChild>
                <w:div w:id="908609894">
                  <w:marLeft w:val="0"/>
                  <w:marRight w:val="0"/>
                  <w:marTop w:val="0"/>
                  <w:marBottom w:val="0"/>
                  <w:divBdr>
                    <w:top w:val="none" w:sz="0" w:space="0" w:color="auto"/>
                    <w:left w:val="none" w:sz="0" w:space="0" w:color="auto"/>
                    <w:bottom w:val="none" w:sz="0" w:space="0" w:color="auto"/>
                    <w:right w:val="none" w:sz="0" w:space="0" w:color="auto"/>
                  </w:divBdr>
                </w:div>
                <w:div w:id="524095874">
                  <w:marLeft w:val="0"/>
                  <w:marRight w:val="0"/>
                  <w:marTop w:val="873"/>
                  <w:marBottom w:val="0"/>
                  <w:divBdr>
                    <w:top w:val="none" w:sz="0" w:space="0" w:color="auto"/>
                    <w:left w:val="none" w:sz="0" w:space="0" w:color="auto"/>
                    <w:bottom w:val="none" w:sz="0" w:space="0" w:color="auto"/>
                    <w:right w:val="none" w:sz="0" w:space="0" w:color="auto"/>
                  </w:divBdr>
                  <w:divsChild>
                    <w:div w:id="1687362933">
                      <w:marLeft w:val="0"/>
                      <w:marRight w:val="0"/>
                      <w:marTop w:val="0"/>
                      <w:marBottom w:val="0"/>
                      <w:divBdr>
                        <w:top w:val="none" w:sz="0" w:space="0" w:color="auto"/>
                        <w:left w:val="none" w:sz="0" w:space="0" w:color="auto"/>
                        <w:bottom w:val="none" w:sz="0" w:space="0" w:color="auto"/>
                        <w:right w:val="none" w:sz="0" w:space="0" w:color="auto"/>
                      </w:divBdr>
                      <w:divsChild>
                        <w:div w:id="189226532">
                          <w:marLeft w:val="0"/>
                          <w:marRight w:val="0"/>
                          <w:marTop w:val="0"/>
                          <w:marBottom w:val="0"/>
                          <w:divBdr>
                            <w:top w:val="none" w:sz="0" w:space="0" w:color="auto"/>
                            <w:left w:val="none" w:sz="0" w:space="0" w:color="auto"/>
                            <w:bottom w:val="none" w:sz="0" w:space="0" w:color="auto"/>
                            <w:right w:val="none" w:sz="0" w:space="0" w:color="auto"/>
                          </w:divBdr>
                          <w:divsChild>
                            <w:div w:id="1621373999">
                              <w:marLeft w:val="0"/>
                              <w:marRight w:val="0"/>
                              <w:marTop w:val="0"/>
                              <w:marBottom w:val="0"/>
                              <w:divBdr>
                                <w:top w:val="none" w:sz="0" w:space="0" w:color="auto"/>
                                <w:left w:val="none" w:sz="0" w:space="0" w:color="auto"/>
                                <w:bottom w:val="none" w:sz="0" w:space="0" w:color="auto"/>
                                <w:right w:val="none" w:sz="0" w:space="0" w:color="auto"/>
                              </w:divBdr>
                            </w:div>
                          </w:divsChild>
                        </w:div>
                        <w:div w:id="10361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577">
          <w:marLeft w:val="0"/>
          <w:marRight w:val="0"/>
          <w:marTop w:val="0"/>
          <w:marBottom w:val="0"/>
          <w:divBdr>
            <w:top w:val="none" w:sz="0" w:space="0" w:color="auto"/>
            <w:left w:val="none" w:sz="0" w:space="0" w:color="auto"/>
            <w:bottom w:val="none" w:sz="0" w:space="0" w:color="auto"/>
            <w:right w:val="none" w:sz="0" w:space="0" w:color="auto"/>
          </w:divBdr>
          <w:divsChild>
            <w:div w:id="63375242">
              <w:marLeft w:val="0"/>
              <w:marRight w:val="0"/>
              <w:marTop w:val="0"/>
              <w:marBottom w:val="0"/>
              <w:divBdr>
                <w:top w:val="none" w:sz="0" w:space="0" w:color="auto"/>
                <w:left w:val="none" w:sz="0" w:space="0" w:color="auto"/>
                <w:bottom w:val="none" w:sz="0" w:space="0" w:color="auto"/>
                <w:right w:val="none" w:sz="0" w:space="0" w:color="auto"/>
              </w:divBdr>
              <w:divsChild>
                <w:div w:id="1625386822">
                  <w:marLeft w:val="0"/>
                  <w:marRight w:val="0"/>
                  <w:marTop w:val="0"/>
                  <w:marBottom w:val="0"/>
                  <w:divBdr>
                    <w:top w:val="none" w:sz="0" w:space="0" w:color="auto"/>
                    <w:left w:val="none" w:sz="0" w:space="0" w:color="auto"/>
                    <w:bottom w:val="none" w:sz="0" w:space="0" w:color="auto"/>
                    <w:right w:val="none" w:sz="0" w:space="0" w:color="auto"/>
                  </w:divBdr>
                  <w:divsChild>
                    <w:div w:id="186411275">
                      <w:marLeft w:val="0"/>
                      <w:marRight w:val="2182"/>
                      <w:marTop w:val="0"/>
                      <w:marBottom w:val="0"/>
                      <w:divBdr>
                        <w:top w:val="none" w:sz="0" w:space="0" w:color="auto"/>
                        <w:left w:val="none" w:sz="0" w:space="0" w:color="auto"/>
                        <w:bottom w:val="none" w:sz="0" w:space="0" w:color="auto"/>
                        <w:right w:val="none" w:sz="0" w:space="0" w:color="auto"/>
                      </w:divBdr>
                      <w:divsChild>
                        <w:div w:id="2143110369">
                          <w:marLeft w:val="0"/>
                          <w:marRight w:val="0"/>
                          <w:marTop w:val="873"/>
                          <w:marBottom w:val="873"/>
                          <w:divBdr>
                            <w:top w:val="none" w:sz="0" w:space="0" w:color="auto"/>
                            <w:left w:val="none" w:sz="0" w:space="0" w:color="auto"/>
                            <w:bottom w:val="none" w:sz="0" w:space="0" w:color="auto"/>
                            <w:right w:val="none" w:sz="0" w:space="0" w:color="auto"/>
                          </w:divBdr>
                          <w:divsChild>
                            <w:div w:id="725296917">
                              <w:marLeft w:val="0"/>
                              <w:marRight w:val="0"/>
                              <w:marTop w:val="0"/>
                              <w:marBottom w:val="436"/>
                              <w:divBdr>
                                <w:top w:val="none" w:sz="0" w:space="0" w:color="auto"/>
                                <w:left w:val="none" w:sz="0" w:space="0" w:color="auto"/>
                                <w:bottom w:val="none" w:sz="0" w:space="0" w:color="auto"/>
                                <w:right w:val="none" w:sz="0" w:space="0" w:color="auto"/>
                              </w:divBdr>
                            </w:div>
                            <w:div w:id="1907688392">
                              <w:marLeft w:val="0"/>
                              <w:marRight w:val="0"/>
                              <w:marTop w:val="436"/>
                              <w:marBottom w:val="436"/>
                              <w:divBdr>
                                <w:top w:val="none" w:sz="0" w:space="0" w:color="auto"/>
                                <w:left w:val="none" w:sz="0" w:space="0" w:color="auto"/>
                                <w:bottom w:val="none" w:sz="0" w:space="0" w:color="auto"/>
                                <w:right w:val="none" w:sz="0" w:space="0" w:color="auto"/>
                              </w:divBdr>
                            </w:div>
                            <w:div w:id="445388689">
                              <w:marLeft w:val="0"/>
                              <w:marRight w:val="0"/>
                              <w:marTop w:val="436"/>
                              <w:marBottom w:val="873"/>
                              <w:divBdr>
                                <w:top w:val="single" w:sz="8" w:space="31" w:color="EB5D0B"/>
                                <w:left w:val="none" w:sz="0" w:space="0" w:color="auto"/>
                                <w:bottom w:val="single" w:sz="8" w:space="31" w:color="EB5D0B"/>
                                <w:right w:val="none" w:sz="0" w:space="0" w:color="auto"/>
                              </w:divBdr>
                            </w:div>
                            <w:div w:id="588005155">
                              <w:marLeft w:val="0"/>
                              <w:marRight w:val="0"/>
                              <w:marTop w:val="349"/>
                              <w:marBottom w:val="349"/>
                              <w:divBdr>
                                <w:top w:val="none" w:sz="0" w:space="0" w:color="auto"/>
                                <w:left w:val="none" w:sz="0" w:space="0" w:color="auto"/>
                                <w:bottom w:val="none" w:sz="0" w:space="0" w:color="auto"/>
                                <w:right w:val="none" w:sz="0" w:space="0" w:color="auto"/>
                              </w:divBdr>
                              <w:divsChild>
                                <w:div w:id="721640292">
                                  <w:marLeft w:val="0"/>
                                  <w:marRight w:val="0"/>
                                  <w:marTop w:val="0"/>
                                  <w:marBottom w:val="0"/>
                                  <w:divBdr>
                                    <w:top w:val="none" w:sz="0" w:space="0" w:color="auto"/>
                                    <w:left w:val="none" w:sz="0" w:space="0" w:color="auto"/>
                                    <w:bottom w:val="none" w:sz="0" w:space="0" w:color="auto"/>
                                    <w:right w:val="none" w:sz="0" w:space="0" w:color="auto"/>
                                  </w:divBdr>
                                </w:div>
                              </w:divsChild>
                            </w:div>
                            <w:div w:id="105659971">
                              <w:marLeft w:val="0"/>
                              <w:marRight w:val="0"/>
                              <w:marTop w:val="349"/>
                              <w:marBottom w:val="349"/>
                              <w:divBdr>
                                <w:top w:val="none" w:sz="0" w:space="0" w:color="auto"/>
                                <w:left w:val="none" w:sz="0" w:space="0" w:color="auto"/>
                                <w:bottom w:val="none" w:sz="0" w:space="0" w:color="auto"/>
                                <w:right w:val="none" w:sz="0" w:space="0" w:color="auto"/>
                              </w:divBdr>
                              <w:divsChild>
                                <w:div w:id="1286157809">
                                  <w:marLeft w:val="0"/>
                                  <w:marRight w:val="0"/>
                                  <w:marTop w:val="0"/>
                                  <w:marBottom w:val="0"/>
                                  <w:divBdr>
                                    <w:top w:val="none" w:sz="0" w:space="0" w:color="auto"/>
                                    <w:left w:val="none" w:sz="0" w:space="0" w:color="auto"/>
                                    <w:bottom w:val="none" w:sz="0" w:space="0" w:color="auto"/>
                                    <w:right w:val="none" w:sz="0" w:space="0" w:color="auto"/>
                                  </w:divBdr>
                                </w:div>
                              </w:divsChild>
                            </w:div>
                            <w:div w:id="148643892">
                              <w:marLeft w:val="0"/>
                              <w:marRight w:val="0"/>
                              <w:marTop w:val="349"/>
                              <w:marBottom w:val="349"/>
                              <w:divBdr>
                                <w:top w:val="none" w:sz="0" w:space="0" w:color="auto"/>
                                <w:left w:val="none" w:sz="0" w:space="0" w:color="auto"/>
                                <w:bottom w:val="none" w:sz="0" w:space="0" w:color="auto"/>
                                <w:right w:val="none" w:sz="0" w:space="0" w:color="auto"/>
                              </w:divBdr>
                              <w:divsChild>
                                <w:div w:id="622539306">
                                  <w:marLeft w:val="0"/>
                                  <w:marRight w:val="0"/>
                                  <w:marTop w:val="0"/>
                                  <w:marBottom w:val="0"/>
                                  <w:divBdr>
                                    <w:top w:val="none" w:sz="0" w:space="0" w:color="auto"/>
                                    <w:left w:val="none" w:sz="0" w:space="0" w:color="auto"/>
                                    <w:bottom w:val="none" w:sz="0" w:space="0" w:color="auto"/>
                                    <w:right w:val="none" w:sz="0" w:space="0" w:color="auto"/>
                                  </w:divBdr>
                                </w:div>
                              </w:divsChild>
                            </w:div>
                            <w:div w:id="2008899403">
                              <w:marLeft w:val="0"/>
                              <w:marRight w:val="0"/>
                              <w:marTop w:val="349"/>
                              <w:marBottom w:val="349"/>
                              <w:divBdr>
                                <w:top w:val="none" w:sz="0" w:space="0" w:color="auto"/>
                                <w:left w:val="none" w:sz="0" w:space="0" w:color="auto"/>
                                <w:bottom w:val="none" w:sz="0" w:space="0" w:color="auto"/>
                                <w:right w:val="none" w:sz="0" w:space="0" w:color="auto"/>
                              </w:divBdr>
                              <w:divsChild>
                                <w:div w:id="1867988082">
                                  <w:marLeft w:val="0"/>
                                  <w:marRight w:val="0"/>
                                  <w:marTop w:val="0"/>
                                  <w:marBottom w:val="0"/>
                                  <w:divBdr>
                                    <w:top w:val="none" w:sz="0" w:space="0" w:color="auto"/>
                                    <w:left w:val="none" w:sz="0" w:space="0" w:color="auto"/>
                                    <w:bottom w:val="none" w:sz="0" w:space="0" w:color="auto"/>
                                    <w:right w:val="none" w:sz="0" w:space="0" w:color="auto"/>
                                  </w:divBdr>
                                </w:div>
                              </w:divsChild>
                            </w:div>
                            <w:div w:id="307907267">
                              <w:marLeft w:val="0"/>
                              <w:marRight w:val="0"/>
                              <w:marTop w:val="349"/>
                              <w:marBottom w:val="349"/>
                              <w:divBdr>
                                <w:top w:val="none" w:sz="0" w:space="0" w:color="auto"/>
                                <w:left w:val="none" w:sz="0" w:space="0" w:color="auto"/>
                                <w:bottom w:val="none" w:sz="0" w:space="0" w:color="auto"/>
                                <w:right w:val="none" w:sz="0" w:space="0" w:color="auto"/>
                              </w:divBdr>
                              <w:divsChild>
                                <w:div w:id="1603415460">
                                  <w:marLeft w:val="0"/>
                                  <w:marRight w:val="0"/>
                                  <w:marTop w:val="0"/>
                                  <w:marBottom w:val="0"/>
                                  <w:divBdr>
                                    <w:top w:val="none" w:sz="0" w:space="0" w:color="auto"/>
                                    <w:left w:val="none" w:sz="0" w:space="0" w:color="auto"/>
                                    <w:bottom w:val="none" w:sz="0" w:space="0" w:color="auto"/>
                                    <w:right w:val="none" w:sz="0" w:space="0" w:color="auto"/>
                                  </w:divBdr>
                                </w:div>
                              </w:divsChild>
                            </w:div>
                            <w:div w:id="488255181">
                              <w:marLeft w:val="0"/>
                              <w:marRight w:val="0"/>
                              <w:marTop w:val="349"/>
                              <w:marBottom w:val="349"/>
                              <w:divBdr>
                                <w:top w:val="none" w:sz="0" w:space="0" w:color="auto"/>
                                <w:left w:val="none" w:sz="0" w:space="0" w:color="auto"/>
                                <w:bottom w:val="none" w:sz="0" w:space="0" w:color="auto"/>
                                <w:right w:val="none" w:sz="0" w:space="0" w:color="auto"/>
                              </w:divBdr>
                              <w:divsChild>
                                <w:div w:id="685594941">
                                  <w:marLeft w:val="0"/>
                                  <w:marRight w:val="0"/>
                                  <w:marTop w:val="0"/>
                                  <w:marBottom w:val="0"/>
                                  <w:divBdr>
                                    <w:top w:val="none" w:sz="0" w:space="0" w:color="auto"/>
                                    <w:left w:val="none" w:sz="0" w:space="0" w:color="auto"/>
                                    <w:bottom w:val="none" w:sz="0" w:space="0" w:color="auto"/>
                                    <w:right w:val="none" w:sz="0" w:space="0" w:color="auto"/>
                                  </w:divBdr>
                                </w:div>
                              </w:divsChild>
                            </w:div>
                            <w:div w:id="760687254">
                              <w:marLeft w:val="0"/>
                              <w:marRight w:val="0"/>
                              <w:marTop w:val="524"/>
                              <w:marBottom w:val="655"/>
                              <w:divBdr>
                                <w:top w:val="none" w:sz="0" w:space="0" w:color="auto"/>
                                <w:left w:val="none" w:sz="0" w:space="0" w:color="auto"/>
                                <w:bottom w:val="none" w:sz="0" w:space="0" w:color="auto"/>
                                <w:right w:val="none" w:sz="0" w:space="0" w:color="auto"/>
                              </w:divBdr>
                              <w:divsChild>
                                <w:div w:id="1286694794">
                                  <w:marLeft w:val="0"/>
                                  <w:marRight w:val="0"/>
                                  <w:marTop w:val="0"/>
                                  <w:marBottom w:val="0"/>
                                  <w:divBdr>
                                    <w:top w:val="none" w:sz="0" w:space="0" w:color="auto"/>
                                    <w:left w:val="none" w:sz="0" w:space="0" w:color="auto"/>
                                    <w:bottom w:val="single" w:sz="8" w:space="22" w:color="B8B9BA"/>
                                    <w:right w:val="none" w:sz="0" w:space="0" w:color="auto"/>
                                  </w:divBdr>
                                  <w:divsChild>
                                    <w:div w:id="43410544">
                                      <w:marLeft w:val="0"/>
                                      <w:marRight w:val="0"/>
                                      <w:marTop w:val="0"/>
                                      <w:marBottom w:val="0"/>
                                      <w:divBdr>
                                        <w:top w:val="none" w:sz="0" w:space="0" w:color="auto"/>
                                        <w:left w:val="none" w:sz="0" w:space="0" w:color="auto"/>
                                        <w:bottom w:val="none" w:sz="0" w:space="0" w:color="auto"/>
                                        <w:right w:val="none" w:sz="0" w:space="0" w:color="auto"/>
                                      </w:divBdr>
                                    </w:div>
                                    <w:div w:id="1697191946">
                                      <w:marLeft w:val="0"/>
                                      <w:marRight w:val="0"/>
                                      <w:marTop w:val="327"/>
                                      <w:marBottom w:val="0"/>
                                      <w:divBdr>
                                        <w:top w:val="none" w:sz="0" w:space="0" w:color="auto"/>
                                        <w:left w:val="none" w:sz="0" w:space="0" w:color="auto"/>
                                        <w:bottom w:val="none" w:sz="0" w:space="0" w:color="auto"/>
                                        <w:right w:val="none" w:sz="0" w:space="0" w:color="auto"/>
                                      </w:divBdr>
                                      <w:divsChild>
                                        <w:div w:id="961152603">
                                          <w:marLeft w:val="0"/>
                                          <w:marRight w:val="0"/>
                                          <w:marTop w:val="0"/>
                                          <w:marBottom w:val="0"/>
                                          <w:divBdr>
                                            <w:top w:val="none" w:sz="0" w:space="0" w:color="auto"/>
                                            <w:left w:val="none" w:sz="0" w:space="0" w:color="auto"/>
                                            <w:bottom w:val="none" w:sz="0" w:space="0" w:color="auto"/>
                                            <w:right w:val="none" w:sz="0" w:space="0" w:color="auto"/>
                                          </w:divBdr>
                                        </w:div>
                                      </w:divsChild>
                                    </w:div>
                                    <w:div w:id="14030254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7105814">
                              <w:marLeft w:val="0"/>
                              <w:marRight w:val="0"/>
                              <w:marTop w:val="349"/>
                              <w:marBottom w:val="349"/>
                              <w:divBdr>
                                <w:top w:val="none" w:sz="0" w:space="0" w:color="auto"/>
                                <w:left w:val="none" w:sz="0" w:space="0" w:color="auto"/>
                                <w:bottom w:val="none" w:sz="0" w:space="0" w:color="auto"/>
                                <w:right w:val="none" w:sz="0" w:space="0" w:color="auto"/>
                              </w:divBdr>
                              <w:divsChild>
                                <w:div w:id="1571774052">
                                  <w:marLeft w:val="0"/>
                                  <w:marRight w:val="0"/>
                                  <w:marTop w:val="0"/>
                                  <w:marBottom w:val="0"/>
                                  <w:divBdr>
                                    <w:top w:val="none" w:sz="0" w:space="0" w:color="auto"/>
                                    <w:left w:val="none" w:sz="0" w:space="0" w:color="auto"/>
                                    <w:bottom w:val="none" w:sz="0" w:space="0" w:color="auto"/>
                                    <w:right w:val="none" w:sz="0" w:space="0" w:color="auto"/>
                                  </w:divBdr>
                                </w:div>
                              </w:divsChild>
                            </w:div>
                            <w:div w:id="852691962">
                              <w:marLeft w:val="0"/>
                              <w:marRight w:val="0"/>
                              <w:marTop w:val="349"/>
                              <w:marBottom w:val="349"/>
                              <w:divBdr>
                                <w:top w:val="none" w:sz="0" w:space="0" w:color="auto"/>
                                <w:left w:val="none" w:sz="0" w:space="0" w:color="auto"/>
                                <w:bottom w:val="none" w:sz="0" w:space="0" w:color="auto"/>
                                <w:right w:val="none" w:sz="0" w:space="0" w:color="auto"/>
                              </w:divBdr>
                              <w:divsChild>
                                <w:div w:id="648897791">
                                  <w:marLeft w:val="0"/>
                                  <w:marRight w:val="0"/>
                                  <w:marTop w:val="0"/>
                                  <w:marBottom w:val="0"/>
                                  <w:divBdr>
                                    <w:top w:val="none" w:sz="0" w:space="0" w:color="auto"/>
                                    <w:left w:val="none" w:sz="0" w:space="0" w:color="auto"/>
                                    <w:bottom w:val="none" w:sz="0" w:space="0" w:color="auto"/>
                                    <w:right w:val="none" w:sz="0" w:space="0" w:color="auto"/>
                                  </w:divBdr>
                                </w:div>
                              </w:divsChild>
                            </w:div>
                            <w:div w:id="1435788385">
                              <w:marLeft w:val="0"/>
                              <w:marRight w:val="0"/>
                              <w:marTop w:val="349"/>
                              <w:marBottom w:val="349"/>
                              <w:divBdr>
                                <w:top w:val="none" w:sz="0" w:space="0" w:color="auto"/>
                                <w:left w:val="none" w:sz="0" w:space="0" w:color="auto"/>
                                <w:bottom w:val="none" w:sz="0" w:space="0" w:color="auto"/>
                                <w:right w:val="none" w:sz="0" w:space="0" w:color="auto"/>
                              </w:divBdr>
                              <w:divsChild>
                                <w:div w:id="221062719">
                                  <w:marLeft w:val="0"/>
                                  <w:marRight w:val="0"/>
                                  <w:marTop w:val="0"/>
                                  <w:marBottom w:val="0"/>
                                  <w:divBdr>
                                    <w:top w:val="none" w:sz="0" w:space="0" w:color="auto"/>
                                    <w:left w:val="none" w:sz="0" w:space="0" w:color="auto"/>
                                    <w:bottom w:val="none" w:sz="0" w:space="0" w:color="auto"/>
                                    <w:right w:val="none" w:sz="0" w:space="0" w:color="auto"/>
                                  </w:divBdr>
                                </w:div>
                              </w:divsChild>
                            </w:div>
                            <w:div w:id="1242329358">
                              <w:marLeft w:val="0"/>
                              <w:marRight w:val="0"/>
                              <w:marTop w:val="349"/>
                              <w:marBottom w:val="349"/>
                              <w:divBdr>
                                <w:top w:val="none" w:sz="0" w:space="0" w:color="auto"/>
                                <w:left w:val="none" w:sz="0" w:space="0" w:color="auto"/>
                                <w:bottom w:val="none" w:sz="0" w:space="0" w:color="auto"/>
                                <w:right w:val="none" w:sz="0" w:space="0" w:color="auto"/>
                              </w:divBdr>
                              <w:divsChild>
                                <w:div w:id="72625464">
                                  <w:marLeft w:val="0"/>
                                  <w:marRight w:val="0"/>
                                  <w:marTop w:val="0"/>
                                  <w:marBottom w:val="0"/>
                                  <w:divBdr>
                                    <w:top w:val="none" w:sz="0" w:space="0" w:color="auto"/>
                                    <w:left w:val="none" w:sz="0" w:space="0" w:color="auto"/>
                                    <w:bottom w:val="none" w:sz="0" w:space="0" w:color="auto"/>
                                    <w:right w:val="none" w:sz="0" w:space="0" w:color="auto"/>
                                  </w:divBdr>
                                </w:div>
                              </w:divsChild>
                            </w:div>
                            <w:div w:id="1339885296">
                              <w:marLeft w:val="0"/>
                              <w:marRight w:val="0"/>
                              <w:marTop w:val="349"/>
                              <w:marBottom w:val="349"/>
                              <w:divBdr>
                                <w:top w:val="none" w:sz="0" w:space="0" w:color="auto"/>
                                <w:left w:val="none" w:sz="0" w:space="0" w:color="auto"/>
                                <w:bottom w:val="none" w:sz="0" w:space="0" w:color="auto"/>
                                <w:right w:val="none" w:sz="0" w:space="0" w:color="auto"/>
                              </w:divBdr>
                              <w:divsChild>
                                <w:div w:id="1115294332">
                                  <w:marLeft w:val="0"/>
                                  <w:marRight w:val="0"/>
                                  <w:marTop w:val="0"/>
                                  <w:marBottom w:val="0"/>
                                  <w:divBdr>
                                    <w:top w:val="none" w:sz="0" w:space="0" w:color="auto"/>
                                    <w:left w:val="none" w:sz="0" w:space="0" w:color="auto"/>
                                    <w:bottom w:val="none" w:sz="0" w:space="0" w:color="auto"/>
                                    <w:right w:val="none" w:sz="0" w:space="0" w:color="auto"/>
                                  </w:divBdr>
                                </w:div>
                              </w:divsChild>
                            </w:div>
                            <w:div w:id="1579173770">
                              <w:marLeft w:val="0"/>
                              <w:marRight w:val="0"/>
                              <w:marTop w:val="349"/>
                              <w:marBottom w:val="349"/>
                              <w:divBdr>
                                <w:top w:val="none" w:sz="0" w:space="0" w:color="auto"/>
                                <w:left w:val="none" w:sz="0" w:space="0" w:color="auto"/>
                                <w:bottom w:val="none" w:sz="0" w:space="0" w:color="auto"/>
                                <w:right w:val="none" w:sz="0" w:space="0" w:color="auto"/>
                              </w:divBdr>
                              <w:divsChild>
                                <w:div w:id="955677951">
                                  <w:marLeft w:val="0"/>
                                  <w:marRight w:val="0"/>
                                  <w:marTop w:val="0"/>
                                  <w:marBottom w:val="0"/>
                                  <w:divBdr>
                                    <w:top w:val="none" w:sz="0" w:space="0" w:color="auto"/>
                                    <w:left w:val="none" w:sz="0" w:space="0" w:color="auto"/>
                                    <w:bottom w:val="none" w:sz="0" w:space="0" w:color="auto"/>
                                    <w:right w:val="none" w:sz="0" w:space="0" w:color="auto"/>
                                  </w:divBdr>
                                </w:div>
                              </w:divsChild>
                            </w:div>
                            <w:div w:id="1439636369">
                              <w:marLeft w:val="0"/>
                              <w:marRight w:val="0"/>
                              <w:marTop w:val="349"/>
                              <w:marBottom w:val="349"/>
                              <w:divBdr>
                                <w:top w:val="none" w:sz="0" w:space="0" w:color="auto"/>
                                <w:left w:val="none" w:sz="0" w:space="0" w:color="auto"/>
                                <w:bottom w:val="none" w:sz="0" w:space="0" w:color="auto"/>
                                <w:right w:val="none" w:sz="0" w:space="0" w:color="auto"/>
                              </w:divBdr>
                              <w:divsChild>
                                <w:div w:id="517931881">
                                  <w:marLeft w:val="0"/>
                                  <w:marRight w:val="0"/>
                                  <w:marTop w:val="0"/>
                                  <w:marBottom w:val="0"/>
                                  <w:divBdr>
                                    <w:top w:val="none" w:sz="0" w:space="0" w:color="auto"/>
                                    <w:left w:val="none" w:sz="0" w:space="0" w:color="auto"/>
                                    <w:bottom w:val="none" w:sz="0" w:space="0" w:color="auto"/>
                                    <w:right w:val="none" w:sz="0" w:space="0" w:color="auto"/>
                                  </w:divBdr>
                                </w:div>
                              </w:divsChild>
                            </w:div>
                            <w:div w:id="796025311">
                              <w:marLeft w:val="0"/>
                              <w:marRight w:val="0"/>
                              <w:marTop w:val="349"/>
                              <w:marBottom w:val="349"/>
                              <w:divBdr>
                                <w:top w:val="none" w:sz="0" w:space="0" w:color="auto"/>
                                <w:left w:val="none" w:sz="0" w:space="0" w:color="auto"/>
                                <w:bottom w:val="none" w:sz="0" w:space="0" w:color="auto"/>
                                <w:right w:val="none" w:sz="0" w:space="0" w:color="auto"/>
                              </w:divBdr>
                              <w:divsChild>
                                <w:div w:id="418336401">
                                  <w:marLeft w:val="0"/>
                                  <w:marRight w:val="0"/>
                                  <w:marTop w:val="0"/>
                                  <w:marBottom w:val="0"/>
                                  <w:divBdr>
                                    <w:top w:val="none" w:sz="0" w:space="0" w:color="auto"/>
                                    <w:left w:val="none" w:sz="0" w:space="0" w:color="auto"/>
                                    <w:bottom w:val="none" w:sz="0" w:space="0" w:color="auto"/>
                                    <w:right w:val="none" w:sz="0" w:space="0" w:color="auto"/>
                                  </w:divBdr>
                                </w:div>
                              </w:divsChild>
                            </w:div>
                            <w:div w:id="1236629660">
                              <w:marLeft w:val="0"/>
                              <w:marRight w:val="0"/>
                              <w:marTop w:val="349"/>
                              <w:marBottom w:val="349"/>
                              <w:divBdr>
                                <w:top w:val="none" w:sz="0" w:space="0" w:color="auto"/>
                                <w:left w:val="none" w:sz="0" w:space="0" w:color="auto"/>
                                <w:bottom w:val="none" w:sz="0" w:space="0" w:color="auto"/>
                                <w:right w:val="none" w:sz="0" w:space="0" w:color="auto"/>
                              </w:divBdr>
                              <w:divsChild>
                                <w:div w:id="1429038726">
                                  <w:marLeft w:val="0"/>
                                  <w:marRight w:val="0"/>
                                  <w:marTop w:val="0"/>
                                  <w:marBottom w:val="0"/>
                                  <w:divBdr>
                                    <w:top w:val="none" w:sz="0" w:space="0" w:color="auto"/>
                                    <w:left w:val="none" w:sz="0" w:space="0" w:color="auto"/>
                                    <w:bottom w:val="none" w:sz="0" w:space="0" w:color="auto"/>
                                    <w:right w:val="none" w:sz="0" w:space="0" w:color="auto"/>
                                  </w:divBdr>
                                </w:div>
                              </w:divsChild>
                            </w:div>
                            <w:div w:id="1602106543">
                              <w:marLeft w:val="0"/>
                              <w:marRight w:val="0"/>
                              <w:marTop w:val="349"/>
                              <w:marBottom w:val="349"/>
                              <w:divBdr>
                                <w:top w:val="none" w:sz="0" w:space="0" w:color="auto"/>
                                <w:left w:val="none" w:sz="0" w:space="0" w:color="auto"/>
                                <w:bottom w:val="none" w:sz="0" w:space="0" w:color="auto"/>
                                <w:right w:val="none" w:sz="0" w:space="0" w:color="auto"/>
                              </w:divBdr>
                              <w:divsChild>
                                <w:div w:id="350500216">
                                  <w:marLeft w:val="0"/>
                                  <w:marRight w:val="0"/>
                                  <w:marTop w:val="0"/>
                                  <w:marBottom w:val="0"/>
                                  <w:divBdr>
                                    <w:top w:val="none" w:sz="0" w:space="0" w:color="auto"/>
                                    <w:left w:val="none" w:sz="0" w:space="0" w:color="auto"/>
                                    <w:bottom w:val="none" w:sz="0" w:space="0" w:color="auto"/>
                                    <w:right w:val="none" w:sz="0" w:space="0" w:color="auto"/>
                                  </w:divBdr>
                                </w:div>
                              </w:divsChild>
                            </w:div>
                            <w:div w:id="88046238">
                              <w:marLeft w:val="0"/>
                              <w:marRight w:val="0"/>
                              <w:marTop w:val="349"/>
                              <w:marBottom w:val="349"/>
                              <w:divBdr>
                                <w:top w:val="none" w:sz="0" w:space="0" w:color="auto"/>
                                <w:left w:val="none" w:sz="0" w:space="0" w:color="auto"/>
                                <w:bottom w:val="none" w:sz="0" w:space="0" w:color="auto"/>
                                <w:right w:val="none" w:sz="0" w:space="0" w:color="auto"/>
                              </w:divBdr>
                              <w:divsChild>
                                <w:div w:id="843861558">
                                  <w:marLeft w:val="0"/>
                                  <w:marRight w:val="0"/>
                                  <w:marTop w:val="0"/>
                                  <w:marBottom w:val="0"/>
                                  <w:divBdr>
                                    <w:top w:val="none" w:sz="0" w:space="0" w:color="auto"/>
                                    <w:left w:val="none" w:sz="0" w:space="0" w:color="auto"/>
                                    <w:bottom w:val="none" w:sz="0" w:space="0" w:color="auto"/>
                                    <w:right w:val="none" w:sz="0" w:space="0" w:color="auto"/>
                                  </w:divBdr>
                                </w:div>
                              </w:divsChild>
                            </w:div>
                            <w:div w:id="1718821447">
                              <w:marLeft w:val="0"/>
                              <w:marRight w:val="0"/>
                              <w:marTop w:val="349"/>
                              <w:marBottom w:val="349"/>
                              <w:divBdr>
                                <w:top w:val="none" w:sz="0" w:space="0" w:color="auto"/>
                                <w:left w:val="none" w:sz="0" w:space="0" w:color="auto"/>
                                <w:bottom w:val="none" w:sz="0" w:space="0" w:color="auto"/>
                                <w:right w:val="none" w:sz="0" w:space="0" w:color="auto"/>
                              </w:divBdr>
                              <w:divsChild>
                                <w:div w:id="1006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622721">
      <w:bodyDiv w:val="1"/>
      <w:marLeft w:val="0"/>
      <w:marRight w:val="0"/>
      <w:marTop w:val="0"/>
      <w:marBottom w:val="0"/>
      <w:divBdr>
        <w:top w:val="none" w:sz="0" w:space="0" w:color="auto"/>
        <w:left w:val="none" w:sz="0" w:space="0" w:color="auto"/>
        <w:bottom w:val="none" w:sz="0" w:space="0" w:color="auto"/>
        <w:right w:val="none" w:sz="0" w:space="0" w:color="auto"/>
      </w:divBdr>
      <w:divsChild>
        <w:div w:id="67925616">
          <w:marLeft w:val="0"/>
          <w:marRight w:val="0"/>
          <w:marTop w:val="0"/>
          <w:marBottom w:val="0"/>
          <w:divBdr>
            <w:top w:val="none" w:sz="0" w:space="0" w:color="auto"/>
            <w:left w:val="none" w:sz="0" w:space="0" w:color="auto"/>
            <w:bottom w:val="none" w:sz="0" w:space="0" w:color="auto"/>
            <w:right w:val="none" w:sz="0" w:space="0" w:color="auto"/>
          </w:divBdr>
          <w:divsChild>
            <w:div w:id="767625136">
              <w:marLeft w:val="0"/>
              <w:marRight w:val="0"/>
              <w:marTop w:val="0"/>
              <w:marBottom w:val="0"/>
              <w:divBdr>
                <w:top w:val="none" w:sz="0" w:space="0" w:color="auto"/>
                <w:left w:val="none" w:sz="0" w:space="0" w:color="auto"/>
                <w:bottom w:val="none" w:sz="0" w:space="0" w:color="auto"/>
                <w:right w:val="none" w:sz="0" w:space="0" w:color="auto"/>
              </w:divBdr>
              <w:divsChild>
                <w:div w:id="139269109">
                  <w:marLeft w:val="0"/>
                  <w:marRight w:val="0"/>
                  <w:marTop w:val="0"/>
                  <w:marBottom w:val="0"/>
                  <w:divBdr>
                    <w:top w:val="none" w:sz="0" w:space="0" w:color="auto"/>
                    <w:left w:val="none" w:sz="0" w:space="0" w:color="auto"/>
                    <w:bottom w:val="none" w:sz="0" w:space="0" w:color="auto"/>
                    <w:right w:val="none" w:sz="0" w:space="0" w:color="auto"/>
                  </w:divBdr>
                </w:div>
                <w:div w:id="2098095429">
                  <w:marLeft w:val="0"/>
                  <w:marRight w:val="0"/>
                  <w:marTop w:val="600"/>
                  <w:marBottom w:val="0"/>
                  <w:divBdr>
                    <w:top w:val="none" w:sz="0" w:space="0" w:color="auto"/>
                    <w:left w:val="none" w:sz="0" w:space="0" w:color="auto"/>
                    <w:bottom w:val="none" w:sz="0" w:space="0" w:color="auto"/>
                    <w:right w:val="none" w:sz="0" w:space="0" w:color="auto"/>
                  </w:divBdr>
                  <w:divsChild>
                    <w:div w:id="1589466094">
                      <w:marLeft w:val="0"/>
                      <w:marRight w:val="0"/>
                      <w:marTop w:val="0"/>
                      <w:marBottom w:val="0"/>
                      <w:divBdr>
                        <w:top w:val="none" w:sz="0" w:space="0" w:color="auto"/>
                        <w:left w:val="none" w:sz="0" w:space="0" w:color="auto"/>
                        <w:bottom w:val="none" w:sz="0" w:space="0" w:color="auto"/>
                        <w:right w:val="none" w:sz="0" w:space="0" w:color="auto"/>
                      </w:divBdr>
                      <w:divsChild>
                        <w:div w:id="1909876022">
                          <w:marLeft w:val="0"/>
                          <w:marRight w:val="0"/>
                          <w:marTop w:val="0"/>
                          <w:marBottom w:val="0"/>
                          <w:divBdr>
                            <w:top w:val="none" w:sz="0" w:space="0" w:color="auto"/>
                            <w:left w:val="none" w:sz="0" w:space="0" w:color="auto"/>
                            <w:bottom w:val="none" w:sz="0" w:space="0" w:color="auto"/>
                            <w:right w:val="none" w:sz="0" w:space="0" w:color="auto"/>
                          </w:divBdr>
                          <w:divsChild>
                            <w:div w:id="867717165">
                              <w:marLeft w:val="0"/>
                              <w:marRight w:val="0"/>
                              <w:marTop w:val="0"/>
                              <w:marBottom w:val="0"/>
                              <w:divBdr>
                                <w:top w:val="none" w:sz="0" w:space="0" w:color="auto"/>
                                <w:left w:val="none" w:sz="0" w:space="0" w:color="auto"/>
                                <w:bottom w:val="none" w:sz="0" w:space="0" w:color="auto"/>
                                <w:right w:val="none" w:sz="0" w:space="0" w:color="auto"/>
                              </w:divBdr>
                            </w:div>
                          </w:divsChild>
                        </w:div>
                        <w:div w:id="1919558028">
                          <w:marLeft w:val="0"/>
                          <w:marRight w:val="135"/>
                          <w:marTop w:val="0"/>
                          <w:marBottom w:val="0"/>
                          <w:divBdr>
                            <w:top w:val="none" w:sz="0" w:space="0" w:color="auto"/>
                            <w:left w:val="none" w:sz="0" w:space="0" w:color="auto"/>
                            <w:bottom w:val="none" w:sz="0" w:space="0" w:color="auto"/>
                            <w:right w:val="none" w:sz="0" w:space="0" w:color="auto"/>
                          </w:divBdr>
                        </w:div>
                        <w:div w:id="234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9076">
          <w:marLeft w:val="0"/>
          <w:marRight w:val="0"/>
          <w:marTop w:val="0"/>
          <w:marBottom w:val="0"/>
          <w:divBdr>
            <w:top w:val="none" w:sz="0" w:space="0" w:color="auto"/>
            <w:left w:val="none" w:sz="0" w:space="0" w:color="auto"/>
            <w:bottom w:val="none" w:sz="0" w:space="0" w:color="auto"/>
            <w:right w:val="none" w:sz="0" w:space="0" w:color="auto"/>
          </w:divBdr>
          <w:divsChild>
            <w:div w:id="248778747">
              <w:marLeft w:val="0"/>
              <w:marRight w:val="0"/>
              <w:marTop w:val="0"/>
              <w:marBottom w:val="0"/>
              <w:divBdr>
                <w:top w:val="none" w:sz="0" w:space="0" w:color="auto"/>
                <w:left w:val="none" w:sz="0" w:space="0" w:color="auto"/>
                <w:bottom w:val="none" w:sz="0" w:space="0" w:color="auto"/>
                <w:right w:val="none" w:sz="0" w:space="0" w:color="auto"/>
              </w:divBdr>
              <w:divsChild>
                <w:div w:id="630592744">
                  <w:marLeft w:val="0"/>
                  <w:marRight w:val="0"/>
                  <w:marTop w:val="0"/>
                  <w:marBottom w:val="0"/>
                  <w:divBdr>
                    <w:top w:val="none" w:sz="0" w:space="0" w:color="auto"/>
                    <w:left w:val="none" w:sz="0" w:space="0" w:color="auto"/>
                    <w:bottom w:val="none" w:sz="0" w:space="0" w:color="auto"/>
                    <w:right w:val="none" w:sz="0" w:space="0" w:color="auto"/>
                  </w:divBdr>
                  <w:divsChild>
                    <w:div w:id="339701145">
                      <w:marLeft w:val="0"/>
                      <w:marRight w:val="1500"/>
                      <w:marTop w:val="0"/>
                      <w:marBottom w:val="0"/>
                      <w:divBdr>
                        <w:top w:val="none" w:sz="0" w:space="0" w:color="auto"/>
                        <w:left w:val="none" w:sz="0" w:space="0" w:color="auto"/>
                        <w:bottom w:val="none" w:sz="0" w:space="0" w:color="auto"/>
                        <w:right w:val="none" w:sz="0" w:space="0" w:color="auto"/>
                      </w:divBdr>
                      <w:divsChild>
                        <w:div w:id="548998212">
                          <w:marLeft w:val="0"/>
                          <w:marRight w:val="0"/>
                          <w:marTop w:val="600"/>
                          <w:marBottom w:val="600"/>
                          <w:divBdr>
                            <w:top w:val="none" w:sz="0" w:space="0" w:color="auto"/>
                            <w:left w:val="none" w:sz="0" w:space="0" w:color="auto"/>
                            <w:bottom w:val="none" w:sz="0" w:space="0" w:color="auto"/>
                            <w:right w:val="none" w:sz="0" w:space="0" w:color="auto"/>
                          </w:divBdr>
                          <w:divsChild>
                            <w:div w:id="1081368346">
                              <w:marLeft w:val="0"/>
                              <w:marRight w:val="0"/>
                              <w:marTop w:val="0"/>
                              <w:marBottom w:val="300"/>
                              <w:divBdr>
                                <w:top w:val="none" w:sz="0" w:space="0" w:color="auto"/>
                                <w:left w:val="none" w:sz="0" w:space="0" w:color="auto"/>
                                <w:bottom w:val="none" w:sz="0" w:space="0" w:color="auto"/>
                                <w:right w:val="none" w:sz="0" w:space="0" w:color="auto"/>
                              </w:divBdr>
                            </w:div>
                            <w:div w:id="341782091">
                              <w:marLeft w:val="0"/>
                              <w:marRight w:val="0"/>
                              <w:marTop w:val="300"/>
                              <w:marBottom w:val="300"/>
                              <w:divBdr>
                                <w:top w:val="none" w:sz="0" w:space="0" w:color="auto"/>
                                <w:left w:val="none" w:sz="0" w:space="0" w:color="auto"/>
                                <w:bottom w:val="none" w:sz="0" w:space="0" w:color="auto"/>
                                <w:right w:val="none" w:sz="0" w:space="0" w:color="auto"/>
                              </w:divBdr>
                            </w:div>
                            <w:div w:id="301203712">
                              <w:marLeft w:val="0"/>
                              <w:marRight w:val="0"/>
                              <w:marTop w:val="300"/>
                              <w:marBottom w:val="600"/>
                              <w:divBdr>
                                <w:top w:val="single" w:sz="6" w:space="30" w:color="EB5D0B"/>
                                <w:left w:val="none" w:sz="0" w:space="0" w:color="auto"/>
                                <w:bottom w:val="single" w:sz="6" w:space="30" w:color="EB5D0B"/>
                                <w:right w:val="none" w:sz="0" w:space="0" w:color="auto"/>
                              </w:divBdr>
                            </w:div>
                            <w:div w:id="1898399493">
                              <w:marLeft w:val="0"/>
                              <w:marRight w:val="0"/>
                              <w:marTop w:val="240"/>
                              <w:marBottom w:val="240"/>
                              <w:divBdr>
                                <w:top w:val="none" w:sz="0" w:space="0" w:color="auto"/>
                                <w:left w:val="none" w:sz="0" w:space="0" w:color="auto"/>
                                <w:bottom w:val="none" w:sz="0" w:space="0" w:color="auto"/>
                                <w:right w:val="none" w:sz="0" w:space="0" w:color="auto"/>
                              </w:divBdr>
                              <w:divsChild>
                                <w:div w:id="1784183406">
                                  <w:marLeft w:val="0"/>
                                  <w:marRight w:val="0"/>
                                  <w:marTop w:val="0"/>
                                  <w:marBottom w:val="0"/>
                                  <w:divBdr>
                                    <w:top w:val="none" w:sz="0" w:space="0" w:color="auto"/>
                                    <w:left w:val="none" w:sz="0" w:space="0" w:color="auto"/>
                                    <w:bottom w:val="none" w:sz="0" w:space="0" w:color="auto"/>
                                    <w:right w:val="none" w:sz="0" w:space="0" w:color="auto"/>
                                  </w:divBdr>
                                </w:div>
                              </w:divsChild>
                            </w:div>
                            <w:div w:id="2009550368">
                              <w:marLeft w:val="0"/>
                              <w:marRight w:val="0"/>
                              <w:marTop w:val="240"/>
                              <w:marBottom w:val="240"/>
                              <w:divBdr>
                                <w:top w:val="none" w:sz="0" w:space="0" w:color="auto"/>
                                <w:left w:val="none" w:sz="0" w:space="0" w:color="auto"/>
                                <w:bottom w:val="none" w:sz="0" w:space="0" w:color="auto"/>
                                <w:right w:val="none" w:sz="0" w:space="0" w:color="auto"/>
                              </w:divBdr>
                              <w:divsChild>
                                <w:div w:id="766270213">
                                  <w:marLeft w:val="0"/>
                                  <w:marRight w:val="0"/>
                                  <w:marTop w:val="0"/>
                                  <w:marBottom w:val="0"/>
                                  <w:divBdr>
                                    <w:top w:val="none" w:sz="0" w:space="0" w:color="auto"/>
                                    <w:left w:val="none" w:sz="0" w:space="0" w:color="auto"/>
                                    <w:bottom w:val="none" w:sz="0" w:space="0" w:color="auto"/>
                                    <w:right w:val="none" w:sz="0" w:space="0" w:color="auto"/>
                                  </w:divBdr>
                                </w:div>
                              </w:divsChild>
                            </w:div>
                            <w:div w:id="196285774">
                              <w:marLeft w:val="0"/>
                              <w:marRight w:val="0"/>
                              <w:marTop w:val="240"/>
                              <w:marBottom w:val="240"/>
                              <w:divBdr>
                                <w:top w:val="none" w:sz="0" w:space="0" w:color="auto"/>
                                <w:left w:val="none" w:sz="0" w:space="0" w:color="auto"/>
                                <w:bottom w:val="none" w:sz="0" w:space="0" w:color="auto"/>
                                <w:right w:val="none" w:sz="0" w:space="0" w:color="auto"/>
                              </w:divBdr>
                              <w:divsChild>
                                <w:div w:id="1110466547">
                                  <w:marLeft w:val="0"/>
                                  <w:marRight w:val="0"/>
                                  <w:marTop w:val="0"/>
                                  <w:marBottom w:val="0"/>
                                  <w:divBdr>
                                    <w:top w:val="none" w:sz="0" w:space="0" w:color="auto"/>
                                    <w:left w:val="none" w:sz="0" w:space="0" w:color="auto"/>
                                    <w:bottom w:val="none" w:sz="0" w:space="0" w:color="auto"/>
                                    <w:right w:val="none" w:sz="0" w:space="0" w:color="auto"/>
                                  </w:divBdr>
                                </w:div>
                              </w:divsChild>
                            </w:div>
                            <w:div w:id="1697076791">
                              <w:marLeft w:val="0"/>
                              <w:marRight w:val="0"/>
                              <w:marTop w:val="240"/>
                              <w:marBottom w:val="240"/>
                              <w:divBdr>
                                <w:top w:val="none" w:sz="0" w:space="0" w:color="auto"/>
                                <w:left w:val="none" w:sz="0" w:space="0" w:color="auto"/>
                                <w:bottom w:val="none" w:sz="0" w:space="0" w:color="auto"/>
                                <w:right w:val="none" w:sz="0" w:space="0" w:color="auto"/>
                              </w:divBdr>
                              <w:divsChild>
                                <w:div w:id="1830636565">
                                  <w:marLeft w:val="0"/>
                                  <w:marRight w:val="0"/>
                                  <w:marTop w:val="0"/>
                                  <w:marBottom w:val="0"/>
                                  <w:divBdr>
                                    <w:top w:val="none" w:sz="0" w:space="0" w:color="auto"/>
                                    <w:left w:val="none" w:sz="0" w:space="0" w:color="auto"/>
                                    <w:bottom w:val="none" w:sz="0" w:space="0" w:color="auto"/>
                                    <w:right w:val="none" w:sz="0" w:space="0" w:color="auto"/>
                                  </w:divBdr>
                                </w:div>
                              </w:divsChild>
                            </w:div>
                            <w:div w:id="114761838">
                              <w:marLeft w:val="0"/>
                              <w:marRight w:val="0"/>
                              <w:marTop w:val="240"/>
                              <w:marBottom w:val="240"/>
                              <w:divBdr>
                                <w:top w:val="none" w:sz="0" w:space="0" w:color="auto"/>
                                <w:left w:val="none" w:sz="0" w:space="0" w:color="auto"/>
                                <w:bottom w:val="none" w:sz="0" w:space="0" w:color="auto"/>
                                <w:right w:val="none" w:sz="0" w:space="0" w:color="auto"/>
                              </w:divBdr>
                              <w:divsChild>
                                <w:div w:id="180245470">
                                  <w:marLeft w:val="0"/>
                                  <w:marRight w:val="0"/>
                                  <w:marTop w:val="0"/>
                                  <w:marBottom w:val="0"/>
                                  <w:divBdr>
                                    <w:top w:val="none" w:sz="0" w:space="0" w:color="auto"/>
                                    <w:left w:val="none" w:sz="0" w:space="0" w:color="auto"/>
                                    <w:bottom w:val="none" w:sz="0" w:space="0" w:color="auto"/>
                                    <w:right w:val="none" w:sz="0" w:space="0" w:color="auto"/>
                                  </w:divBdr>
                                </w:div>
                              </w:divsChild>
                            </w:div>
                            <w:div w:id="1206141042">
                              <w:marLeft w:val="0"/>
                              <w:marRight w:val="0"/>
                              <w:marTop w:val="240"/>
                              <w:marBottom w:val="240"/>
                              <w:divBdr>
                                <w:top w:val="none" w:sz="0" w:space="0" w:color="auto"/>
                                <w:left w:val="none" w:sz="0" w:space="0" w:color="auto"/>
                                <w:bottom w:val="none" w:sz="0" w:space="0" w:color="auto"/>
                                <w:right w:val="none" w:sz="0" w:space="0" w:color="auto"/>
                              </w:divBdr>
                              <w:divsChild>
                                <w:div w:id="646208911">
                                  <w:marLeft w:val="0"/>
                                  <w:marRight w:val="0"/>
                                  <w:marTop w:val="0"/>
                                  <w:marBottom w:val="0"/>
                                  <w:divBdr>
                                    <w:top w:val="none" w:sz="0" w:space="0" w:color="auto"/>
                                    <w:left w:val="none" w:sz="0" w:space="0" w:color="auto"/>
                                    <w:bottom w:val="none" w:sz="0" w:space="0" w:color="auto"/>
                                    <w:right w:val="none" w:sz="0" w:space="0" w:color="auto"/>
                                  </w:divBdr>
                                </w:div>
                              </w:divsChild>
                            </w:div>
                            <w:div w:id="907497005">
                              <w:marLeft w:val="0"/>
                              <w:marRight w:val="0"/>
                              <w:marTop w:val="240"/>
                              <w:marBottom w:val="240"/>
                              <w:divBdr>
                                <w:top w:val="none" w:sz="0" w:space="0" w:color="auto"/>
                                <w:left w:val="none" w:sz="0" w:space="0" w:color="auto"/>
                                <w:bottom w:val="none" w:sz="0" w:space="0" w:color="auto"/>
                                <w:right w:val="none" w:sz="0" w:space="0" w:color="auto"/>
                              </w:divBdr>
                              <w:divsChild>
                                <w:div w:id="2111193981">
                                  <w:marLeft w:val="0"/>
                                  <w:marRight w:val="0"/>
                                  <w:marTop w:val="0"/>
                                  <w:marBottom w:val="0"/>
                                  <w:divBdr>
                                    <w:top w:val="none" w:sz="0" w:space="0" w:color="auto"/>
                                    <w:left w:val="none" w:sz="0" w:space="0" w:color="auto"/>
                                    <w:bottom w:val="none" w:sz="0" w:space="0" w:color="auto"/>
                                    <w:right w:val="none" w:sz="0" w:space="0" w:color="auto"/>
                                  </w:divBdr>
                                </w:div>
                              </w:divsChild>
                            </w:div>
                            <w:div w:id="1313295233">
                              <w:marLeft w:val="0"/>
                              <w:marRight w:val="0"/>
                              <w:marTop w:val="240"/>
                              <w:marBottom w:val="240"/>
                              <w:divBdr>
                                <w:top w:val="none" w:sz="0" w:space="0" w:color="auto"/>
                                <w:left w:val="none" w:sz="0" w:space="0" w:color="auto"/>
                                <w:bottom w:val="none" w:sz="0" w:space="0" w:color="auto"/>
                                <w:right w:val="none" w:sz="0" w:space="0" w:color="auto"/>
                              </w:divBdr>
                              <w:divsChild>
                                <w:div w:id="682515181">
                                  <w:marLeft w:val="0"/>
                                  <w:marRight w:val="0"/>
                                  <w:marTop w:val="0"/>
                                  <w:marBottom w:val="0"/>
                                  <w:divBdr>
                                    <w:top w:val="none" w:sz="0" w:space="0" w:color="auto"/>
                                    <w:left w:val="none" w:sz="0" w:space="0" w:color="auto"/>
                                    <w:bottom w:val="none" w:sz="0" w:space="0" w:color="auto"/>
                                    <w:right w:val="none" w:sz="0" w:space="0" w:color="auto"/>
                                  </w:divBdr>
                                </w:div>
                              </w:divsChild>
                            </w:div>
                            <w:div w:id="1114596361">
                              <w:marLeft w:val="0"/>
                              <w:marRight w:val="0"/>
                              <w:marTop w:val="240"/>
                              <w:marBottom w:val="240"/>
                              <w:divBdr>
                                <w:top w:val="none" w:sz="0" w:space="0" w:color="auto"/>
                                <w:left w:val="none" w:sz="0" w:space="0" w:color="auto"/>
                                <w:bottom w:val="none" w:sz="0" w:space="0" w:color="auto"/>
                                <w:right w:val="none" w:sz="0" w:space="0" w:color="auto"/>
                              </w:divBdr>
                              <w:divsChild>
                                <w:div w:id="632756017">
                                  <w:marLeft w:val="0"/>
                                  <w:marRight w:val="0"/>
                                  <w:marTop w:val="0"/>
                                  <w:marBottom w:val="0"/>
                                  <w:divBdr>
                                    <w:top w:val="none" w:sz="0" w:space="0" w:color="auto"/>
                                    <w:left w:val="none" w:sz="0" w:space="0" w:color="auto"/>
                                    <w:bottom w:val="none" w:sz="0" w:space="0" w:color="auto"/>
                                    <w:right w:val="none" w:sz="0" w:space="0" w:color="auto"/>
                                  </w:divBdr>
                                </w:div>
                              </w:divsChild>
                            </w:div>
                            <w:div w:id="2132966645">
                              <w:marLeft w:val="0"/>
                              <w:marRight w:val="0"/>
                              <w:marTop w:val="360"/>
                              <w:marBottom w:val="450"/>
                              <w:divBdr>
                                <w:top w:val="none" w:sz="0" w:space="0" w:color="auto"/>
                                <w:left w:val="none" w:sz="0" w:space="0" w:color="auto"/>
                                <w:bottom w:val="none" w:sz="0" w:space="0" w:color="auto"/>
                                <w:right w:val="none" w:sz="0" w:space="0" w:color="auto"/>
                              </w:divBdr>
                              <w:divsChild>
                                <w:div w:id="1001935324">
                                  <w:marLeft w:val="0"/>
                                  <w:marRight w:val="0"/>
                                  <w:marTop w:val="0"/>
                                  <w:marBottom w:val="0"/>
                                  <w:divBdr>
                                    <w:top w:val="none" w:sz="0" w:space="0" w:color="auto"/>
                                    <w:left w:val="none" w:sz="0" w:space="0" w:color="auto"/>
                                    <w:bottom w:val="single" w:sz="6" w:space="15" w:color="B8B9BA"/>
                                    <w:right w:val="none" w:sz="0" w:space="0" w:color="auto"/>
                                  </w:divBdr>
                                  <w:divsChild>
                                    <w:div w:id="1334185289">
                                      <w:marLeft w:val="0"/>
                                      <w:marRight w:val="0"/>
                                      <w:marTop w:val="0"/>
                                      <w:marBottom w:val="0"/>
                                      <w:divBdr>
                                        <w:top w:val="none" w:sz="0" w:space="0" w:color="auto"/>
                                        <w:left w:val="none" w:sz="0" w:space="0" w:color="auto"/>
                                        <w:bottom w:val="none" w:sz="0" w:space="0" w:color="auto"/>
                                        <w:right w:val="none" w:sz="0" w:space="0" w:color="auto"/>
                                      </w:divBdr>
                                    </w:div>
                                    <w:div w:id="691960266">
                                      <w:marLeft w:val="0"/>
                                      <w:marRight w:val="0"/>
                                      <w:marTop w:val="225"/>
                                      <w:marBottom w:val="0"/>
                                      <w:divBdr>
                                        <w:top w:val="none" w:sz="0" w:space="0" w:color="auto"/>
                                        <w:left w:val="none" w:sz="0" w:space="0" w:color="auto"/>
                                        <w:bottom w:val="none" w:sz="0" w:space="0" w:color="auto"/>
                                        <w:right w:val="none" w:sz="0" w:space="0" w:color="auto"/>
                                      </w:divBdr>
                                      <w:divsChild>
                                        <w:div w:id="643896069">
                                          <w:marLeft w:val="0"/>
                                          <w:marRight w:val="0"/>
                                          <w:marTop w:val="0"/>
                                          <w:marBottom w:val="0"/>
                                          <w:divBdr>
                                            <w:top w:val="none" w:sz="0" w:space="0" w:color="auto"/>
                                            <w:left w:val="none" w:sz="0" w:space="0" w:color="auto"/>
                                            <w:bottom w:val="none" w:sz="0" w:space="0" w:color="auto"/>
                                            <w:right w:val="none" w:sz="0" w:space="0" w:color="auto"/>
                                          </w:divBdr>
                                        </w:div>
                                      </w:divsChild>
                                    </w:div>
                                    <w:div w:id="2020886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950573">
                              <w:marLeft w:val="0"/>
                              <w:marRight w:val="0"/>
                              <w:marTop w:val="240"/>
                              <w:marBottom w:val="240"/>
                              <w:divBdr>
                                <w:top w:val="none" w:sz="0" w:space="0" w:color="auto"/>
                                <w:left w:val="none" w:sz="0" w:space="0" w:color="auto"/>
                                <w:bottom w:val="none" w:sz="0" w:space="0" w:color="auto"/>
                                <w:right w:val="none" w:sz="0" w:space="0" w:color="auto"/>
                              </w:divBdr>
                              <w:divsChild>
                                <w:div w:id="1717703603">
                                  <w:marLeft w:val="0"/>
                                  <w:marRight w:val="0"/>
                                  <w:marTop w:val="0"/>
                                  <w:marBottom w:val="0"/>
                                  <w:divBdr>
                                    <w:top w:val="none" w:sz="0" w:space="0" w:color="auto"/>
                                    <w:left w:val="none" w:sz="0" w:space="0" w:color="auto"/>
                                    <w:bottom w:val="none" w:sz="0" w:space="0" w:color="auto"/>
                                    <w:right w:val="none" w:sz="0" w:space="0" w:color="auto"/>
                                  </w:divBdr>
                                </w:div>
                              </w:divsChild>
                            </w:div>
                            <w:div w:id="333533758">
                              <w:marLeft w:val="0"/>
                              <w:marRight w:val="0"/>
                              <w:marTop w:val="240"/>
                              <w:marBottom w:val="240"/>
                              <w:divBdr>
                                <w:top w:val="none" w:sz="0" w:space="0" w:color="auto"/>
                                <w:left w:val="none" w:sz="0" w:space="0" w:color="auto"/>
                                <w:bottom w:val="none" w:sz="0" w:space="0" w:color="auto"/>
                                <w:right w:val="none" w:sz="0" w:space="0" w:color="auto"/>
                              </w:divBdr>
                              <w:divsChild>
                                <w:div w:id="331034050">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240"/>
                              <w:marBottom w:val="240"/>
                              <w:divBdr>
                                <w:top w:val="none" w:sz="0" w:space="0" w:color="auto"/>
                                <w:left w:val="none" w:sz="0" w:space="0" w:color="auto"/>
                                <w:bottom w:val="none" w:sz="0" w:space="0" w:color="auto"/>
                                <w:right w:val="none" w:sz="0" w:space="0" w:color="auto"/>
                              </w:divBdr>
                              <w:divsChild>
                                <w:div w:id="595871504">
                                  <w:marLeft w:val="0"/>
                                  <w:marRight w:val="0"/>
                                  <w:marTop w:val="0"/>
                                  <w:marBottom w:val="0"/>
                                  <w:divBdr>
                                    <w:top w:val="none" w:sz="0" w:space="0" w:color="auto"/>
                                    <w:left w:val="none" w:sz="0" w:space="0" w:color="auto"/>
                                    <w:bottom w:val="none" w:sz="0" w:space="0" w:color="auto"/>
                                    <w:right w:val="none" w:sz="0" w:space="0" w:color="auto"/>
                                  </w:divBdr>
                                </w:div>
                              </w:divsChild>
                            </w:div>
                            <w:div w:id="941259847">
                              <w:marLeft w:val="0"/>
                              <w:marRight w:val="0"/>
                              <w:marTop w:val="240"/>
                              <w:marBottom w:val="240"/>
                              <w:divBdr>
                                <w:top w:val="none" w:sz="0" w:space="0" w:color="auto"/>
                                <w:left w:val="none" w:sz="0" w:space="0" w:color="auto"/>
                                <w:bottom w:val="none" w:sz="0" w:space="0" w:color="auto"/>
                                <w:right w:val="none" w:sz="0" w:space="0" w:color="auto"/>
                              </w:divBdr>
                              <w:divsChild>
                                <w:div w:id="248081390">
                                  <w:marLeft w:val="0"/>
                                  <w:marRight w:val="0"/>
                                  <w:marTop w:val="0"/>
                                  <w:marBottom w:val="0"/>
                                  <w:divBdr>
                                    <w:top w:val="none" w:sz="0" w:space="0" w:color="auto"/>
                                    <w:left w:val="none" w:sz="0" w:space="0" w:color="auto"/>
                                    <w:bottom w:val="none" w:sz="0" w:space="0" w:color="auto"/>
                                    <w:right w:val="none" w:sz="0" w:space="0" w:color="auto"/>
                                  </w:divBdr>
                                </w:div>
                              </w:divsChild>
                            </w:div>
                            <w:div w:id="1016542335">
                              <w:marLeft w:val="0"/>
                              <w:marRight w:val="0"/>
                              <w:marTop w:val="240"/>
                              <w:marBottom w:val="240"/>
                              <w:divBdr>
                                <w:top w:val="none" w:sz="0" w:space="0" w:color="auto"/>
                                <w:left w:val="none" w:sz="0" w:space="0" w:color="auto"/>
                                <w:bottom w:val="none" w:sz="0" w:space="0" w:color="auto"/>
                                <w:right w:val="none" w:sz="0" w:space="0" w:color="auto"/>
                              </w:divBdr>
                              <w:divsChild>
                                <w:div w:id="1746032144">
                                  <w:marLeft w:val="0"/>
                                  <w:marRight w:val="0"/>
                                  <w:marTop w:val="0"/>
                                  <w:marBottom w:val="0"/>
                                  <w:divBdr>
                                    <w:top w:val="none" w:sz="0" w:space="0" w:color="auto"/>
                                    <w:left w:val="none" w:sz="0" w:space="0" w:color="auto"/>
                                    <w:bottom w:val="none" w:sz="0" w:space="0" w:color="auto"/>
                                    <w:right w:val="none" w:sz="0" w:space="0" w:color="auto"/>
                                  </w:divBdr>
                                </w:div>
                              </w:divsChild>
                            </w:div>
                            <w:div w:id="1654749450">
                              <w:marLeft w:val="0"/>
                              <w:marRight w:val="0"/>
                              <w:marTop w:val="240"/>
                              <w:marBottom w:val="240"/>
                              <w:divBdr>
                                <w:top w:val="none" w:sz="0" w:space="0" w:color="auto"/>
                                <w:left w:val="none" w:sz="0" w:space="0" w:color="auto"/>
                                <w:bottom w:val="none" w:sz="0" w:space="0" w:color="auto"/>
                                <w:right w:val="none" w:sz="0" w:space="0" w:color="auto"/>
                              </w:divBdr>
                              <w:divsChild>
                                <w:div w:id="21142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3346">
      <w:bodyDiv w:val="1"/>
      <w:marLeft w:val="0"/>
      <w:marRight w:val="0"/>
      <w:marTop w:val="0"/>
      <w:marBottom w:val="0"/>
      <w:divBdr>
        <w:top w:val="none" w:sz="0" w:space="0" w:color="auto"/>
        <w:left w:val="none" w:sz="0" w:space="0" w:color="auto"/>
        <w:bottom w:val="none" w:sz="0" w:space="0" w:color="auto"/>
        <w:right w:val="none" w:sz="0" w:space="0" w:color="auto"/>
      </w:divBdr>
      <w:divsChild>
        <w:div w:id="2109958481">
          <w:marLeft w:val="0"/>
          <w:marRight w:val="0"/>
          <w:marTop w:val="0"/>
          <w:marBottom w:val="0"/>
          <w:divBdr>
            <w:top w:val="none" w:sz="0" w:space="0" w:color="auto"/>
            <w:left w:val="none" w:sz="0" w:space="0" w:color="auto"/>
            <w:bottom w:val="none" w:sz="0" w:space="0" w:color="auto"/>
            <w:right w:val="none" w:sz="0" w:space="0" w:color="auto"/>
          </w:divBdr>
          <w:divsChild>
            <w:div w:id="2025284815">
              <w:marLeft w:val="0"/>
              <w:marRight w:val="0"/>
              <w:marTop w:val="0"/>
              <w:marBottom w:val="0"/>
              <w:divBdr>
                <w:top w:val="none" w:sz="0" w:space="0" w:color="auto"/>
                <w:left w:val="none" w:sz="0" w:space="0" w:color="auto"/>
                <w:bottom w:val="none" w:sz="0" w:space="0" w:color="auto"/>
                <w:right w:val="none" w:sz="0" w:space="0" w:color="auto"/>
              </w:divBdr>
              <w:divsChild>
                <w:div w:id="713769151">
                  <w:marLeft w:val="0"/>
                  <w:marRight w:val="0"/>
                  <w:marTop w:val="0"/>
                  <w:marBottom w:val="0"/>
                  <w:divBdr>
                    <w:top w:val="none" w:sz="0" w:space="0" w:color="auto"/>
                    <w:left w:val="none" w:sz="0" w:space="0" w:color="auto"/>
                    <w:bottom w:val="none" w:sz="0" w:space="0" w:color="auto"/>
                    <w:right w:val="none" w:sz="0" w:space="0" w:color="auto"/>
                  </w:divBdr>
                </w:div>
                <w:div w:id="1835105142">
                  <w:marLeft w:val="0"/>
                  <w:marRight w:val="0"/>
                  <w:marTop w:val="729"/>
                  <w:marBottom w:val="0"/>
                  <w:divBdr>
                    <w:top w:val="none" w:sz="0" w:space="0" w:color="auto"/>
                    <w:left w:val="none" w:sz="0" w:space="0" w:color="auto"/>
                    <w:bottom w:val="none" w:sz="0" w:space="0" w:color="auto"/>
                    <w:right w:val="none" w:sz="0" w:space="0" w:color="auto"/>
                  </w:divBdr>
                  <w:divsChild>
                    <w:div w:id="118573157">
                      <w:marLeft w:val="0"/>
                      <w:marRight w:val="0"/>
                      <w:marTop w:val="0"/>
                      <w:marBottom w:val="0"/>
                      <w:divBdr>
                        <w:top w:val="none" w:sz="0" w:space="0" w:color="auto"/>
                        <w:left w:val="none" w:sz="0" w:space="0" w:color="auto"/>
                        <w:bottom w:val="none" w:sz="0" w:space="0" w:color="auto"/>
                        <w:right w:val="none" w:sz="0" w:space="0" w:color="auto"/>
                      </w:divBdr>
                      <w:divsChild>
                        <w:div w:id="1498108397">
                          <w:marLeft w:val="0"/>
                          <w:marRight w:val="0"/>
                          <w:marTop w:val="0"/>
                          <w:marBottom w:val="0"/>
                          <w:divBdr>
                            <w:top w:val="none" w:sz="0" w:space="0" w:color="auto"/>
                            <w:left w:val="none" w:sz="0" w:space="0" w:color="auto"/>
                            <w:bottom w:val="none" w:sz="0" w:space="0" w:color="auto"/>
                            <w:right w:val="none" w:sz="0" w:space="0" w:color="auto"/>
                          </w:divBdr>
                          <w:divsChild>
                            <w:div w:id="1951163027">
                              <w:marLeft w:val="0"/>
                              <w:marRight w:val="0"/>
                              <w:marTop w:val="0"/>
                              <w:marBottom w:val="0"/>
                              <w:divBdr>
                                <w:top w:val="none" w:sz="0" w:space="0" w:color="auto"/>
                                <w:left w:val="none" w:sz="0" w:space="0" w:color="auto"/>
                                <w:bottom w:val="none" w:sz="0" w:space="0" w:color="auto"/>
                                <w:right w:val="none" w:sz="0" w:space="0" w:color="auto"/>
                              </w:divBdr>
                            </w:div>
                          </w:divsChild>
                        </w:div>
                        <w:div w:id="487937504">
                          <w:marLeft w:val="0"/>
                          <w:marRight w:val="164"/>
                          <w:marTop w:val="0"/>
                          <w:marBottom w:val="0"/>
                          <w:divBdr>
                            <w:top w:val="none" w:sz="0" w:space="0" w:color="auto"/>
                            <w:left w:val="none" w:sz="0" w:space="0" w:color="auto"/>
                            <w:bottom w:val="none" w:sz="0" w:space="0" w:color="auto"/>
                            <w:right w:val="none" w:sz="0" w:space="0" w:color="auto"/>
                          </w:divBdr>
                        </w:div>
                        <w:div w:id="3053580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40425">
          <w:marLeft w:val="0"/>
          <w:marRight w:val="0"/>
          <w:marTop w:val="0"/>
          <w:marBottom w:val="0"/>
          <w:divBdr>
            <w:top w:val="none" w:sz="0" w:space="0" w:color="auto"/>
            <w:left w:val="none" w:sz="0" w:space="0" w:color="auto"/>
            <w:bottom w:val="none" w:sz="0" w:space="0" w:color="auto"/>
            <w:right w:val="none" w:sz="0" w:space="0" w:color="auto"/>
          </w:divBdr>
          <w:divsChild>
            <w:div w:id="2009095168">
              <w:marLeft w:val="0"/>
              <w:marRight w:val="0"/>
              <w:marTop w:val="0"/>
              <w:marBottom w:val="0"/>
              <w:divBdr>
                <w:top w:val="none" w:sz="0" w:space="0" w:color="auto"/>
                <w:left w:val="none" w:sz="0" w:space="0" w:color="auto"/>
                <w:bottom w:val="none" w:sz="0" w:space="0" w:color="auto"/>
                <w:right w:val="none" w:sz="0" w:space="0" w:color="auto"/>
              </w:divBdr>
              <w:divsChild>
                <w:div w:id="942104072">
                  <w:marLeft w:val="0"/>
                  <w:marRight w:val="0"/>
                  <w:marTop w:val="0"/>
                  <w:marBottom w:val="0"/>
                  <w:divBdr>
                    <w:top w:val="none" w:sz="0" w:space="0" w:color="auto"/>
                    <w:left w:val="none" w:sz="0" w:space="0" w:color="auto"/>
                    <w:bottom w:val="none" w:sz="0" w:space="0" w:color="auto"/>
                    <w:right w:val="none" w:sz="0" w:space="0" w:color="auto"/>
                  </w:divBdr>
                  <w:divsChild>
                    <w:div w:id="607470925">
                      <w:marLeft w:val="0"/>
                      <w:marRight w:val="1823"/>
                      <w:marTop w:val="0"/>
                      <w:marBottom w:val="0"/>
                      <w:divBdr>
                        <w:top w:val="none" w:sz="0" w:space="0" w:color="auto"/>
                        <w:left w:val="none" w:sz="0" w:space="0" w:color="auto"/>
                        <w:bottom w:val="none" w:sz="0" w:space="0" w:color="auto"/>
                        <w:right w:val="none" w:sz="0" w:space="0" w:color="auto"/>
                      </w:divBdr>
                      <w:divsChild>
                        <w:div w:id="2097556754">
                          <w:marLeft w:val="0"/>
                          <w:marRight w:val="0"/>
                          <w:marTop w:val="729"/>
                          <w:marBottom w:val="729"/>
                          <w:divBdr>
                            <w:top w:val="none" w:sz="0" w:space="0" w:color="auto"/>
                            <w:left w:val="none" w:sz="0" w:space="0" w:color="auto"/>
                            <w:bottom w:val="none" w:sz="0" w:space="0" w:color="auto"/>
                            <w:right w:val="none" w:sz="0" w:space="0" w:color="auto"/>
                          </w:divBdr>
                          <w:divsChild>
                            <w:div w:id="46295767">
                              <w:marLeft w:val="0"/>
                              <w:marRight w:val="0"/>
                              <w:marTop w:val="0"/>
                              <w:marBottom w:val="365"/>
                              <w:divBdr>
                                <w:top w:val="none" w:sz="0" w:space="0" w:color="auto"/>
                                <w:left w:val="none" w:sz="0" w:space="0" w:color="auto"/>
                                <w:bottom w:val="none" w:sz="0" w:space="0" w:color="auto"/>
                                <w:right w:val="none" w:sz="0" w:space="0" w:color="auto"/>
                              </w:divBdr>
                            </w:div>
                            <w:div w:id="1553073473">
                              <w:marLeft w:val="0"/>
                              <w:marRight w:val="0"/>
                              <w:marTop w:val="365"/>
                              <w:marBottom w:val="365"/>
                              <w:divBdr>
                                <w:top w:val="none" w:sz="0" w:space="0" w:color="auto"/>
                                <w:left w:val="none" w:sz="0" w:space="0" w:color="auto"/>
                                <w:bottom w:val="none" w:sz="0" w:space="0" w:color="auto"/>
                                <w:right w:val="none" w:sz="0" w:space="0" w:color="auto"/>
                              </w:divBdr>
                            </w:div>
                            <w:div w:id="506940503">
                              <w:marLeft w:val="0"/>
                              <w:marRight w:val="0"/>
                              <w:marTop w:val="365"/>
                              <w:marBottom w:val="729"/>
                              <w:divBdr>
                                <w:top w:val="single" w:sz="6" w:space="31" w:color="EB5D0B"/>
                                <w:left w:val="none" w:sz="0" w:space="0" w:color="auto"/>
                                <w:bottom w:val="single" w:sz="6" w:space="31" w:color="EB5D0B"/>
                                <w:right w:val="none" w:sz="0" w:space="0" w:color="auto"/>
                              </w:divBdr>
                            </w:div>
                            <w:div w:id="1309747429">
                              <w:marLeft w:val="0"/>
                              <w:marRight w:val="0"/>
                              <w:marTop w:val="292"/>
                              <w:marBottom w:val="292"/>
                              <w:divBdr>
                                <w:top w:val="none" w:sz="0" w:space="0" w:color="auto"/>
                                <w:left w:val="none" w:sz="0" w:space="0" w:color="auto"/>
                                <w:bottom w:val="none" w:sz="0" w:space="0" w:color="auto"/>
                                <w:right w:val="none" w:sz="0" w:space="0" w:color="auto"/>
                              </w:divBdr>
                              <w:divsChild>
                                <w:div w:id="1104887070">
                                  <w:marLeft w:val="0"/>
                                  <w:marRight w:val="0"/>
                                  <w:marTop w:val="0"/>
                                  <w:marBottom w:val="0"/>
                                  <w:divBdr>
                                    <w:top w:val="none" w:sz="0" w:space="0" w:color="auto"/>
                                    <w:left w:val="none" w:sz="0" w:space="0" w:color="auto"/>
                                    <w:bottom w:val="none" w:sz="0" w:space="0" w:color="auto"/>
                                    <w:right w:val="none" w:sz="0" w:space="0" w:color="auto"/>
                                  </w:divBdr>
                                </w:div>
                              </w:divsChild>
                            </w:div>
                            <w:div w:id="1249340392">
                              <w:marLeft w:val="0"/>
                              <w:marRight w:val="0"/>
                              <w:marTop w:val="292"/>
                              <w:marBottom w:val="292"/>
                              <w:divBdr>
                                <w:top w:val="none" w:sz="0" w:space="0" w:color="auto"/>
                                <w:left w:val="none" w:sz="0" w:space="0" w:color="auto"/>
                                <w:bottom w:val="none" w:sz="0" w:space="0" w:color="auto"/>
                                <w:right w:val="none" w:sz="0" w:space="0" w:color="auto"/>
                              </w:divBdr>
                              <w:divsChild>
                                <w:div w:id="2008436283">
                                  <w:marLeft w:val="0"/>
                                  <w:marRight w:val="0"/>
                                  <w:marTop w:val="0"/>
                                  <w:marBottom w:val="0"/>
                                  <w:divBdr>
                                    <w:top w:val="none" w:sz="0" w:space="0" w:color="auto"/>
                                    <w:left w:val="none" w:sz="0" w:space="0" w:color="auto"/>
                                    <w:bottom w:val="none" w:sz="0" w:space="0" w:color="auto"/>
                                    <w:right w:val="none" w:sz="0" w:space="0" w:color="auto"/>
                                  </w:divBdr>
                                </w:div>
                              </w:divsChild>
                            </w:div>
                            <w:div w:id="1378699505">
                              <w:marLeft w:val="0"/>
                              <w:marRight w:val="0"/>
                              <w:marTop w:val="292"/>
                              <w:marBottom w:val="292"/>
                              <w:divBdr>
                                <w:top w:val="none" w:sz="0" w:space="0" w:color="auto"/>
                                <w:left w:val="none" w:sz="0" w:space="0" w:color="auto"/>
                                <w:bottom w:val="none" w:sz="0" w:space="0" w:color="auto"/>
                                <w:right w:val="none" w:sz="0" w:space="0" w:color="auto"/>
                              </w:divBdr>
                              <w:divsChild>
                                <w:div w:id="1290475210">
                                  <w:marLeft w:val="0"/>
                                  <w:marRight w:val="0"/>
                                  <w:marTop w:val="0"/>
                                  <w:marBottom w:val="0"/>
                                  <w:divBdr>
                                    <w:top w:val="none" w:sz="0" w:space="0" w:color="auto"/>
                                    <w:left w:val="none" w:sz="0" w:space="0" w:color="auto"/>
                                    <w:bottom w:val="none" w:sz="0" w:space="0" w:color="auto"/>
                                    <w:right w:val="none" w:sz="0" w:space="0" w:color="auto"/>
                                  </w:divBdr>
                                </w:div>
                              </w:divsChild>
                            </w:div>
                            <w:div w:id="1930579440">
                              <w:marLeft w:val="0"/>
                              <w:marRight w:val="0"/>
                              <w:marTop w:val="292"/>
                              <w:marBottom w:val="292"/>
                              <w:divBdr>
                                <w:top w:val="none" w:sz="0" w:space="0" w:color="auto"/>
                                <w:left w:val="none" w:sz="0" w:space="0" w:color="auto"/>
                                <w:bottom w:val="none" w:sz="0" w:space="0" w:color="auto"/>
                                <w:right w:val="none" w:sz="0" w:space="0" w:color="auto"/>
                              </w:divBdr>
                              <w:divsChild>
                                <w:div w:id="1602683920">
                                  <w:marLeft w:val="0"/>
                                  <w:marRight w:val="0"/>
                                  <w:marTop w:val="0"/>
                                  <w:marBottom w:val="0"/>
                                  <w:divBdr>
                                    <w:top w:val="none" w:sz="0" w:space="0" w:color="auto"/>
                                    <w:left w:val="none" w:sz="0" w:space="0" w:color="auto"/>
                                    <w:bottom w:val="none" w:sz="0" w:space="0" w:color="auto"/>
                                    <w:right w:val="none" w:sz="0" w:space="0" w:color="auto"/>
                                  </w:divBdr>
                                </w:div>
                              </w:divsChild>
                            </w:div>
                            <w:div w:id="485166423">
                              <w:marLeft w:val="0"/>
                              <w:marRight w:val="0"/>
                              <w:marTop w:val="292"/>
                              <w:marBottom w:val="292"/>
                              <w:divBdr>
                                <w:top w:val="none" w:sz="0" w:space="0" w:color="auto"/>
                                <w:left w:val="none" w:sz="0" w:space="0" w:color="auto"/>
                                <w:bottom w:val="none" w:sz="0" w:space="0" w:color="auto"/>
                                <w:right w:val="none" w:sz="0" w:space="0" w:color="auto"/>
                              </w:divBdr>
                              <w:divsChild>
                                <w:div w:id="2104063442">
                                  <w:marLeft w:val="0"/>
                                  <w:marRight w:val="0"/>
                                  <w:marTop w:val="0"/>
                                  <w:marBottom w:val="0"/>
                                  <w:divBdr>
                                    <w:top w:val="none" w:sz="0" w:space="0" w:color="auto"/>
                                    <w:left w:val="none" w:sz="0" w:space="0" w:color="auto"/>
                                    <w:bottom w:val="none" w:sz="0" w:space="0" w:color="auto"/>
                                    <w:right w:val="none" w:sz="0" w:space="0" w:color="auto"/>
                                  </w:divBdr>
                                </w:div>
                              </w:divsChild>
                            </w:div>
                            <w:div w:id="226458584">
                              <w:marLeft w:val="0"/>
                              <w:marRight w:val="0"/>
                              <w:marTop w:val="292"/>
                              <w:marBottom w:val="292"/>
                              <w:divBdr>
                                <w:top w:val="none" w:sz="0" w:space="0" w:color="auto"/>
                                <w:left w:val="none" w:sz="0" w:space="0" w:color="auto"/>
                                <w:bottom w:val="none" w:sz="0" w:space="0" w:color="auto"/>
                                <w:right w:val="none" w:sz="0" w:space="0" w:color="auto"/>
                              </w:divBdr>
                              <w:divsChild>
                                <w:div w:id="1028330548">
                                  <w:marLeft w:val="0"/>
                                  <w:marRight w:val="0"/>
                                  <w:marTop w:val="0"/>
                                  <w:marBottom w:val="0"/>
                                  <w:divBdr>
                                    <w:top w:val="none" w:sz="0" w:space="0" w:color="auto"/>
                                    <w:left w:val="none" w:sz="0" w:space="0" w:color="auto"/>
                                    <w:bottom w:val="none" w:sz="0" w:space="0" w:color="auto"/>
                                    <w:right w:val="none" w:sz="0" w:space="0" w:color="auto"/>
                                  </w:divBdr>
                                </w:div>
                              </w:divsChild>
                            </w:div>
                            <w:div w:id="1639190464">
                              <w:marLeft w:val="0"/>
                              <w:marRight w:val="0"/>
                              <w:marTop w:val="292"/>
                              <w:marBottom w:val="292"/>
                              <w:divBdr>
                                <w:top w:val="none" w:sz="0" w:space="0" w:color="auto"/>
                                <w:left w:val="none" w:sz="0" w:space="0" w:color="auto"/>
                                <w:bottom w:val="none" w:sz="0" w:space="0" w:color="auto"/>
                                <w:right w:val="none" w:sz="0" w:space="0" w:color="auto"/>
                              </w:divBdr>
                              <w:divsChild>
                                <w:div w:id="848063942">
                                  <w:marLeft w:val="0"/>
                                  <w:marRight w:val="0"/>
                                  <w:marTop w:val="0"/>
                                  <w:marBottom w:val="0"/>
                                  <w:divBdr>
                                    <w:top w:val="none" w:sz="0" w:space="0" w:color="auto"/>
                                    <w:left w:val="none" w:sz="0" w:space="0" w:color="auto"/>
                                    <w:bottom w:val="none" w:sz="0" w:space="0" w:color="auto"/>
                                    <w:right w:val="none" w:sz="0" w:space="0" w:color="auto"/>
                                  </w:divBdr>
                                </w:div>
                              </w:divsChild>
                            </w:div>
                            <w:div w:id="990134593">
                              <w:marLeft w:val="0"/>
                              <w:marRight w:val="0"/>
                              <w:marTop w:val="292"/>
                              <w:marBottom w:val="292"/>
                              <w:divBdr>
                                <w:top w:val="none" w:sz="0" w:space="0" w:color="auto"/>
                                <w:left w:val="none" w:sz="0" w:space="0" w:color="auto"/>
                                <w:bottom w:val="none" w:sz="0" w:space="0" w:color="auto"/>
                                <w:right w:val="none" w:sz="0" w:space="0" w:color="auto"/>
                              </w:divBdr>
                              <w:divsChild>
                                <w:div w:id="936909727">
                                  <w:marLeft w:val="0"/>
                                  <w:marRight w:val="0"/>
                                  <w:marTop w:val="0"/>
                                  <w:marBottom w:val="0"/>
                                  <w:divBdr>
                                    <w:top w:val="none" w:sz="0" w:space="0" w:color="auto"/>
                                    <w:left w:val="none" w:sz="0" w:space="0" w:color="auto"/>
                                    <w:bottom w:val="none" w:sz="0" w:space="0" w:color="auto"/>
                                    <w:right w:val="none" w:sz="0" w:space="0" w:color="auto"/>
                                  </w:divBdr>
                                </w:div>
                              </w:divsChild>
                            </w:div>
                            <w:div w:id="295572333">
                              <w:marLeft w:val="0"/>
                              <w:marRight w:val="0"/>
                              <w:marTop w:val="0"/>
                              <w:marBottom w:val="0"/>
                              <w:divBdr>
                                <w:top w:val="none" w:sz="0" w:space="0" w:color="auto"/>
                                <w:left w:val="none" w:sz="0" w:space="0" w:color="auto"/>
                                <w:bottom w:val="none" w:sz="0" w:space="0" w:color="auto"/>
                                <w:right w:val="none" w:sz="0" w:space="0" w:color="auto"/>
                              </w:divBdr>
                              <w:divsChild>
                                <w:div w:id="2060200273">
                                  <w:marLeft w:val="0"/>
                                  <w:marRight w:val="0"/>
                                  <w:marTop w:val="0"/>
                                  <w:marBottom w:val="0"/>
                                  <w:divBdr>
                                    <w:top w:val="none" w:sz="0" w:space="0" w:color="auto"/>
                                    <w:left w:val="none" w:sz="0" w:space="0" w:color="auto"/>
                                    <w:bottom w:val="none" w:sz="0" w:space="0" w:color="auto"/>
                                    <w:right w:val="none" w:sz="0" w:space="0" w:color="auto"/>
                                  </w:divBdr>
                                  <w:divsChild>
                                    <w:div w:id="1082064999">
                                      <w:marLeft w:val="0"/>
                                      <w:marRight w:val="0"/>
                                      <w:marTop w:val="0"/>
                                      <w:marBottom w:val="0"/>
                                      <w:divBdr>
                                        <w:top w:val="none" w:sz="0" w:space="0" w:color="auto"/>
                                        <w:left w:val="none" w:sz="0" w:space="0" w:color="auto"/>
                                        <w:bottom w:val="none" w:sz="0" w:space="0" w:color="auto"/>
                                        <w:right w:val="none" w:sz="0" w:space="0" w:color="auto"/>
                                      </w:divBdr>
                                      <w:divsChild>
                                        <w:div w:id="116225274">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sChild>
                                                <w:div w:id="2049336989">
                                                  <w:marLeft w:val="0"/>
                                                  <w:marRight w:val="0"/>
                                                  <w:marTop w:val="0"/>
                                                  <w:marBottom w:val="0"/>
                                                  <w:divBdr>
                                                    <w:top w:val="none" w:sz="0" w:space="0" w:color="auto"/>
                                                    <w:left w:val="none" w:sz="0" w:space="0" w:color="auto"/>
                                                    <w:bottom w:val="none" w:sz="0" w:space="0" w:color="auto"/>
                                                    <w:right w:val="none" w:sz="0" w:space="0" w:color="auto"/>
                                                  </w:divBdr>
                                                  <w:divsChild>
                                                    <w:div w:id="603659232">
                                                      <w:marLeft w:val="0"/>
                                                      <w:marRight w:val="0"/>
                                                      <w:marTop w:val="0"/>
                                                      <w:marBottom w:val="0"/>
                                                      <w:divBdr>
                                                        <w:top w:val="none" w:sz="0" w:space="0" w:color="auto"/>
                                                        <w:left w:val="none" w:sz="0" w:space="0" w:color="auto"/>
                                                        <w:bottom w:val="none" w:sz="0" w:space="0" w:color="auto"/>
                                                        <w:right w:val="none" w:sz="0" w:space="0" w:color="auto"/>
                                                      </w:divBdr>
                                                      <w:divsChild>
                                                        <w:div w:id="1746344379">
                                                          <w:marLeft w:val="0"/>
                                                          <w:marRight w:val="0"/>
                                                          <w:marTop w:val="0"/>
                                                          <w:marBottom w:val="0"/>
                                                          <w:divBdr>
                                                            <w:top w:val="none" w:sz="0" w:space="0" w:color="auto"/>
                                                            <w:left w:val="none" w:sz="0" w:space="0" w:color="auto"/>
                                                            <w:bottom w:val="none" w:sz="0" w:space="0" w:color="auto"/>
                                                            <w:right w:val="none" w:sz="0" w:space="0" w:color="auto"/>
                                                          </w:divBdr>
                                                          <w:divsChild>
                                                            <w:div w:id="1674138085">
                                                              <w:marLeft w:val="0"/>
                                                              <w:marRight w:val="0"/>
                                                              <w:marTop w:val="0"/>
                                                              <w:marBottom w:val="0"/>
                                                              <w:divBdr>
                                                                <w:top w:val="none" w:sz="0" w:space="0" w:color="auto"/>
                                                                <w:left w:val="none" w:sz="0" w:space="0" w:color="auto"/>
                                                                <w:bottom w:val="none" w:sz="0" w:space="0" w:color="auto"/>
                                                                <w:right w:val="none" w:sz="0" w:space="0" w:color="auto"/>
                                                              </w:divBdr>
                                                              <w:divsChild>
                                                                <w:div w:id="203567564">
                                                                  <w:marLeft w:val="0"/>
                                                                  <w:marRight w:val="0"/>
                                                                  <w:marTop w:val="0"/>
                                                                  <w:marBottom w:val="0"/>
                                                                  <w:divBdr>
                                                                    <w:top w:val="none" w:sz="0" w:space="0" w:color="auto"/>
                                                                    <w:left w:val="none" w:sz="0" w:space="0" w:color="auto"/>
                                                                    <w:bottom w:val="none" w:sz="0" w:space="0" w:color="auto"/>
                                                                    <w:right w:val="none" w:sz="0" w:space="0" w:color="auto"/>
                                                                  </w:divBdr>
                                                                  <w:divsChild>
                                                                    <w:div w:id="1367755398">
                                                                      <w:marLeft w:val="0"/>
                                                                      <w:marRight w:val="0"/>
                                                                      <w:marTop w:val="0"/>
                                                                      <w:marBottom w:val="0"/>
                                                                      <w:divBdr>
                                                                        <w:top w:val="none" w:sz="0" w:space="0" w:color="auto"/>
                                                                        <w:left w:val="none" w:sz="0" w:space="0" w:color="auto"/>
                                                                        <w:bottom w:val="none" w:sz="0" w:space="0" w:color="auto"/>
                                                                        <w:right w:val="none" w:sz="0" w:space="0" w:color="auto"/>
                                                                      </w:divBdr>
                                                                      <w:divsChild>
                                                                        <w:div w:id="1230192146">
                                                                          <w:marLeft w:val="0"/>
                                                                          <w:marRight w:val="0"/>
                                                                          <w:marTop w:val="0"/>
                                                                          <w:marBottom w:val="0"/>
                                                                          <w:divBdr>
                                                                            <w:top w:val="none" w:sz="0" w:space="0" w:color="auto"/>
                                                                            <w:left w:val="none" w:sz="0" w:space="0" w:color="auto"/>
                                                                            <w:bottom w:val="none" w:sz="0" w:space="0" w:color="auto"/>
                                                                            <w:right w:val="none" w:sz="0" w:space="0" w:color="auto"/>
                                                                          </w:divBdr>
                                                                          <w:divsChild>
                                                                            <w:div w:id="1269778192">
                                                                              <w:marLeft w:val="0"/>
                                                                              <w:marRight w:val="0"/>
                                                                              <w:marTop w:val="0"/>
                                                                              <w:marBottom w:val="0"/>
                                                                              <w:divBdr>
                                                                                <w:top w:val="none" w:sz="0" w:space="0" w:color="auto"/>
                                                                                <w:left w:val="none" w:sz="0" w:space="0" w:color="auto"/>
                                                                                <w:bottom w:val="none" w:sz="0" w:space="0" w:color="auto"/>
                                                                                <w:right w:val="none" w:sz="0" w:space="0" w:color="auto"/>
                                                                              </w:divBdr>
                                                                              <w:divsChild>
                                                                                <w:div w:id="1727677560">
                                                                                  <w:marLeft w:val="0"/>
                                                                                  <w:marRight w:val="0"/>
                                                                                  <w:marTop w:val="0"/>
                                                                                  <w:marBottom w:val="0"/>
                                                                                  <w:divBdr>
                                                                                    <w:top w:val="none" w:sz="0" w:space="0" w:color="auto"/>
                                                                                    <w:left w:val="none" w:sz="0" w:space="0" w:color="auto"/>
                                                                                    <w:bottom w:val="none" w:sz="0" w:space="0" w:color="auto"/>
                                                                                    <w:right w:val="none" w:sz="0" w:space="0" w:color="auto"/>
                                                                                  </w:divBdr>
                                                                                  <w:divsChild>
                                                                                    <w:div w:id="1955742771">
                                                                                      <w:marLeft w:val="0"/>
                                                                                      <w:marRight w:val="0"/>
                                                                                      <w:marTop w:val="0"/>
                                                                                      <w:marBottom w:val="0"/>
                                                                                      <w:divBdr>
                                                                                        <w:top w:val="none" w:sz="0" w:space="0" w:color="auto"/>
                                                                                        <w:left w:val="none" w:sz="0" w:space="0" w:color="auto"/>
                                                                                        <w:bottom w:val="none" w:sz="0" w:space="0" w:color="auto"/>
                                                                                        <w:right w:val="none" w:sz="0" w:space="0" w:color="auto"/>
                                                                                      </w:divBdr>
                                                                                      <w:divsChild>
                                                                                        <w:div w:id="1949582185">
                                                                                          <w:marLeft w:val="0"/>
                                                                                          <w:marRight w:val="292"/>
                                                                                          <w:marTop w:val="0"/>
                                                                                          <w:marBottom w:val="219"/>
                                                                                          <w:divBdr>
                                                                                            <w:top w:val="none" w:sz="0" w:space="0" w:color="auto"/>
                                                                                            <w:left w:val="none" w:sz="0" w:space="0" w:color="auto"/>
                                                                                            <w:bottom w:val="none" w:sz="0" w:space="0" w:color="auto"/>
                                                                                            <w:right w:val="none" w:sz="0" w:space="0" w:color="auto"/>
                                                                                          </w:divBdr>
                                                                                        </w:div>
                                                                                        <w:div w:id="1198469788">
                                                                                          <w:marLeft w:val="0"/>
                                                                                          <w:marRight w:val="0"/>
                                                                                          <w:marTop w:val="0"/>
                                                                                          <w:marBottom w:val="219"/>
                                                                                          <w:divBdr>
                                                                                            <w:top w:val="none" w:sz="0" w:space="0" w:color="auto"/>
                                                                                            <w:left w:val="none" w:sz="0" w:space="0" w:color="auto"/>
                                                                                            <w:bottom w:val="none" w:sz="0" w:space="0" w:color="auto"/>
                                                                                            <w:right w:val="none" w:sz="0" w:space="0" w:color="auto"/>
                                                                                          </w:divBdr>
                                                                                          <w:divsChild>
                                                                                            <w:div w:id="887304774">
                                                                                              <w:marLeft w:val="0"/>
                                                                                              <w:marRight w:val="0"/>
                                                                                              <w:marTop w:val="0"/>
                                                                                              <w:marBottom w:val="0"/>
                                                                                              <w:divBdr>
                                                                                                <w:top w:val="none" w:sz="0" w:space="0" w:color="auto"/>
                                                                                                <w:left w:val="none" w:sz="0" w:space="0" w:color="auto"/>
                                                                                                <w:bottom w:val="none" w:sz="0" w:space="0" w:color="auto"/>
                                                                                                <w:right w:val="none" w:sz="0" w:space="0" w:color="auto"/>
                                                                                              </w:divBdr>
                                                                                            </w:div>
                                                                                          </w:divsChild>
                                                                                        </w:div>
                                                                                        <w:div w:id="2090152641">
                                                                                          <w:marLeft w:val="0"/>
                                                                                          <w:marRight w:val="0"/>
                                                                                          <w:marTop w:val="0"/>
                                                                                          <w:marBottom w:val="219"/>
                                                                                          <w:divBdr>
                                                                                            <w:top w:val="none" w:sz="0" w:space="0" w:color="auto"/>
                                                                                            <w:left w:val="none" w:sz="0" w:space="0" w:color="auto"/>
                                                                                            <w:bottom w:val="none" w:sz="0" w:space="0" w:color="auto"/>
                                                                                            <w:right w:val="none" w:sz="0" w:space="0" w:color="auto"/>
                                                                                          </w:divBdr>
                                                                                          <w:divsChild>
                                                                                            <w:div w:id="849292183">
                                                                                              <w:marLeft w:val="0"/>
                                                                                              <w:marRight w:val="0"/>
                                                                                              <w:marTop w:val="0"/>
                                                                                              <w:marBottom w:val="219"/>
                                                                                              <w:divBdr>
                                                                                                <w:top w:val="none" w:sz="0" w:space="0" w:color="auto"/>
                                                                                                <w:left w:val="none" w:sz="0" w:space="0" w:color="auto"/>
                                                                                                <w:bottom w:val="none" w:sz="0" w:space="0" w:color="auto"/>
                                                                                                <w:right w:val="none" w:sz="0" w:space="0" w:color="auto"/>
                                                                                              </w:divBdr>
                                                                                              <w:divsChild>
                                                                                                <w:div w:id="729840733">
                                                                                                  <w:marLeft w:val="0"/>
                                                                                                  <w:marRight w:val="0"/>
                                                                                                  <w:marTop w:val="0"/>
                                                                                                  <w:marBottom w:val="0"/>
                                                                                                  <w:divBdr>
                                                                                                    <w:top w:val="none" w:sz="0" w:space="0" w:color="auto"/>
                                                                                                    <w:left w:val="none" w:sz="0" w:space="0" w:color="auto"/>
                                                                                                    <w:bottom w:val="none" w:sz="0" w:space="0" w:color="auto"/>
                                                                                                    <w:right w:val="none" w:sz="0" w:space="0" w:color="auto"/>
                                                                                                  </w:divBdr>
                                                                                                </w:div>
                                                                                              </w:divsChild>
                                                                                            </w:div>
                                                                                            <w:div w:id="2088307229">
                                                                                              <w:marLeft w:val="0"/>
                                                                                              <w:marRight w:val="0"/>
                                                                                              <w:marTop w:val="0"/>
                                                                                              <w:marBottom w:val="0"/>
                                                                                              <w:divBdr>
                                                                                                <w:top w:val="none" w:sz="0" w:space="0" w:color="auto"/>
                                                                                                <w:left w:val="none" w:sz="0" w:space="0" w:color="auto"/>
                                                                                                <w:bottom w:val="none" w:sz="0" w:space="0" w:color="auto"/>
                                                                                                <w:right w:val="none" w:sz="0" w:space="0" w:color="auto"/>
                                                                                              </w:divBdr>
                                                                                              <w:divsChild>
                                                                                                <w:div w:id="231160609">
                                                                                                  <w:marLeft w:val="0"/>
                                                                                                  <w:marRight w:val="0"/>
                                                                                                  <w:marTop w:val="0"/>
                                                                                                  <w:marBottom w:val="0"/>
                                                                                                  <w:divBdr>
                                                                                                    <w:top w:val="none" w:sz="0" w:space="0" w:color="auto"/>
                                                                                                    <w:left w:val="none" w:sz="0" w:space="0" w:color="auto"/>
                                                                                                    <w:bottom w:val="none" w:sz="0" w:space="0" w:color="auto"/>
                                                                                                    <w:right w:val="none" w:sz="0" w:space="0" w:color="auto"/>
                                                                                                  </w:divBdr>
                                                                                                  <w:divsChild>
                                                                                                    <w:div w:id="1694766928">
                                                                                                      <w:marLeft w:val="0"/>
                                                                                                      <w:marRight w:val="0"/>
                                                                                                      <w:marTop w:val="91"/>
                                                                                                      <w:marBottom w:val="0"/>
                                                                                                      <w:divBdr>
                                                                                                        <w:top w:val="none" w:sz="0" w:space="0" w:color="auto"/>
                                                                                                        <w:left w:val="none" w:sz="0" w:space="0" w:color="auto"/>
                                                                                                        <w:bottom w:val="none" w:sz="0" w:space="0" w:color="auto"/>
                                                                                                        <w:right w:val="none" w:sz="0" w:space="0" w:color="auto"/>
                                                                                                      </w:divBdr>
                                                                                                    </w:div>
                                                                                                    <w:div w:id="2009163789">
                                                                                                      <w:marLeft w:val="0"/>
                                                                                                      <w:marRight w:val="0"/>
                                                                                                      <w:marTop w:val="91"/>
                                                                                                      <w:marBottom w:val="0"/>
                                                                                                      <w:divBdr>
                                                                                                        <w:top w:val="none" w:sz="0" w:space="0" w:color="auto"/>
                                                                                                        <w:left w:val="none" w:sz="0" w:space="0" w:color="auto"/>
                                                                                                        <w:bottom w:val="none" w:sz="0" w:space="0" w:color="auto"/>
                                                                                                        <w:right w:val="none" w:sz="0" w:space="0" w:color="auto"/>
                                                                                                      </w:divBdr>
                                                                                                    </w:div>
                                                                                                    <w:div w:id="19543604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89966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981785">
                              <w:marLeft w:val="0"/>
                              <w:marRight w:val="0"/>
                              <w:marTop w:val="292"/>
                              <w:marBottom w:val="292"/>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
                              </w:divsChild>
                            </w:div>
                            <w:div w:id="383412852">
                              <w:marLeft w:val="0"/>
                              <w:marRight w:val="0"/>
                              <w:marTop w:val="292"/>
                              <w:marBottom w:val="292"/>
                              <w:divBdr>
                                <w:top w:val="none" w:sz="0" w:space="0" w:color="auto"/>
                                <w:left w:val="none" w:sz="0" w:space="0" w:color="auto"/>
                                <w:bottom w:val="none" w:sz="0" w:space="0" w:color="auto"/>
                                <w:right w:val="none" w:sz="0" w:space="0" w:color="auto"/>
                              </w:divBdr>
                              <w:divsChild>
                                <w:div w:id="1418818655">
                                  <w:marLeft w:val="0"/>
                                  <w:marRight w:val="0"/>
                                  <w:marTop w:val="0"/>
                                  <w:marBottom w:val="0"/>
                                  <w:divBdr>
                                    <w:top w:val="none" w:sz="0" w:space="0" w:color="auto"/>
                                    <w:left w:val="none" w:sz="0" w:space="0" w:color="auto"/>
                                    <w:bottom w:val="none" w:sz="0" w:space="0" w:color="auto"/>
                                    <w:right w:val="none" w:sz="0" w:space="0" w:color="auto"/>
                                  </w:divBdr>
                                </w:div>
                              </w:divsChild>
                            </w:div>
                            <w:div w:id="1970939405">
                              <w:marLeft w:val="0"/>
                              <w:marRight w:val="0"/>
                              <w:marTop w:val="437"/>
                              <w:marBottom w:val="547"/>
                              <w:divBdr>
                                <w:top w:val="none" w:sz="0" w:space="0" w:color="auto"/>
                                <w:left w:val="none" w:sz="0" w:space="0" w:color="auto"/>
                                <w:bottom w:val="none" w:sz="0" w:space="0" w:color="auto"/>
                                <w:right w:val="none" w:sz="0" w:space="0" w:color="auto"/>
                              </w:divBdr>
                              <w:divsChild>
                                <w:div w:id="935405977">
                                  <w:marLeft w:val="0"/>
                                  <w:marRight w:val="0"/>
                                  <w:marTop w:val="0"/>
                                  <w:marBottom w:val="0"/>
                                  <w:divBdr>
                                    <w:top w:val="none" w:sz="0" w:space="0" w:color="auto"/>
                                    <w:left w:val="none" w:sz="0" w:space="0" w:color="auto"/>
                                    <w:bottom w:val="single" w:sz="6" w:space="18" w:color="B8B9BA"/>
                                    <w:right w:val="none" w:sz="0" w:space="0" w:color="auto"/>
                                  </w:divBdr>
                                  <w:divsChild>
                                    <w:div w:id="2031487285">
                                      <w:marLeft w:val="0"/>
                                      <w:marRight w:val="0"/>
                                      <w:marTop w:val="0"/>
                                      <w:marBottom w:val="0"/>
                                      <w:divBdr>
                                        <w:top w:val="none" w:sz="0" w:space="0" w:color="auto"/>
                                        <w:left w:val="none" w:sz="0" w:space="0" w:color="auto"/>
                                        <w:bottom w:val="none" w:sz="0" w:space="0" w:color="auto"/>
                                        <w:right w:val="none" w:sz="0" w:space="0" w:color="auto"/>
                                      </w:divBdr>
                                    </w:div>
                                    <w:div w:id="2077971379">
                                      <w:marLeft w:val="0"/>
                                      <w:marRight w:val="0"/>
                                      <w:marTop w:val="273"/>
                                      <w:marBottom w:val="0"/>
                                      <w:divBdr>
                                        <w:top w:val="none" w:sz="0" w:space="0" w:color="auto"/>
                                        <w:left w:val="none" w:sz="0" w:space="0" w:color="auto"/>
                                        <w:bottom w:val="none" w:sz="0" w:space="0" w:color="auto"/>
                                        <w:right w:val="none" w:sz="0" w:space="0" w:color="auto"/>
                                      </w:divBdr>
                                      <w:divsChild>
                                        <w:div w:id="840586015">
                                          <w:marLeft w:val="0"/>
                                          <w:marRight w:val="0"/>
                                          <w:marTop w:val="0"/>
                                          <w:marBottom w:val="0"/>
                                          <w:divBdr>
                                            <w:top w:val="none" w:sz="0" w:space="0" w:color="auto"/>
                                            <w:left w:val="none" w:sz="0" w:space="0" w:color="auto"/>
                                            <w:bottom w:val="none" w:sz="0" w:space="0" w:color="auto"/>
                                            <w:right w:val="none" w:sz="0" w:space="0" w:color="auto"/>
                                          </w:divBdr>
                                        </w:div>
                                      </w:divsChild>
                                    </w:div>
                                    <w:div w:id="5659898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56253100">
                              <w:marLeft w:val="0"/>
                              <w:marRight w:val="0"/>
                              <w:marTop w:val="292"/>
                              <w:marBottom w:val="292"/>
                              <w:divBdr>
                                <w:top w:val="none" w:sz="0" w:space="0" w:color="auto"/>
                                <w:left w:val="none" w:sz="0" w:space="0" w:color="auto"/>
                                <w:bottom w:val="none" w:sz="0" w:space="0" w:color="auto"/>
                                <w:right w:val="none" w:sz="0" w:space="0" w:color="auto"/>
                              </w:divBdr>
                              <w:divsChild>
                                <w:div w:id="1127355648">
                                  <w:marLeft w:val="0"/>
                                  <w:marRight w:val="0"/>
                                  <w:marTop w:val="0"/>
                                  <w:marBottom w:val="0"/>
                                  <w:divBdr>
                                    <w:top w:val="none" w:sz="0" w:space="0" w:color="auto"/>
                                    <w:left w:val="none" w:sz="0" w:space="0" w:color="auto"/>
                                    <w:bottom w:val="none" w:sz="0" w:space="0" w:color="auto"/>
                                    <w:right w:val="none" w:sz="0" w:space="0" w:color="auto"/>
                                  </w:divBdr>
                                </w:div>
                              </w:divsChild>
                            </w:div>
                            <w:div w:id="657195685">
                              <w:marLeft w:val="0"/>
                              <w:marRight w:val="0"/>
                              <w:marTop w:val="292"/>
                              <w:marBottom w:val="292"/>
                              <w:divBdr>
                                <w:top w:val="none" w:sz="0" w:space="0" w:color="auto"/>
                                <w:left w:val="none" w:sz="0" w:space="0" w:color="auto"/>
                                <w:bottom w:val="none" w:sz="0" w:space="0" w:color="auto"/>
                                <w:right w:val="none" w:sz="0" w:space="0" w:color="auto"/>
                              </w:divBdr>
                              <w:divsChild>
                                <w:div w:id="898397607">
                                  <w:marLeft w:val="0"/>
                                  <w:marRight w:val="0"/>
                                  <w:marTop w:val="0"/>
                                  <w:marBottom w:val="0"/>
                                  <w:divBdr>
                                    <w:top w:val="none" w:sz="0" w:space="0" w:color="auto"/>
                                    <w:left w:val="none" w:sz="0" w:space="0" w:color="auto"/>
                                    <w:bottom w:val="none" w:sz="0" w:space="0" w:color="auto"/>
                                    <w:right w:val="none" w:sz="0" w:space="0" w:color="auto"/>
                                  </w:divBdr>
                                </w:div>
                              </w:divsChild>
                            </w:div>
                            <w:div w:id="189953454">
                              <w:marLeft w:val="0"/>
                              <w:marRight w:val="0"/>
                              <w:marTop w:val="0"/>
                              <w:marBottom w:val="0"/>
                              <w:divBdr>
                                <w:top w:val="none" w:sz="0" w:space="0" w:color="auto"/>
                                <w:left w:val="none" w:sz="0" w:space="0" w:color="auto"/>
                                <w:bottom w:val="none" w:sz="0" w:space="0" w:color="auto"/>
                                <w:right w:val="none" w:sz="0" w:space="0" w:color="auto"/>
                              </w:divBdr>
                              <w:divsChild>
                                <w:div w:id="569343749">
                                  <w:marLeft w:val="0"/>
                                  <w:marRight w:val="0"/>
                                  <w:marTop w:val="0"/>
                                  <w:marBottom w:val="0"/>
                                  <w:divBdr>
                                    <w:top w:val="none" w:sz="0" w:space="0" w:color="auto"/>
                                    <w:left w:val="none" w:sz="0" w:space="0" w:color="auto"/>
                                    <w:bottom w:val="none" w:sz="0" w:space="0" w:color="auto"/>
                                    <w:right w:val="none" w:sz="0" w:space="0" w:color="auto"/>
                                  </w:divBdr>
                                  <w:divsChild>
                                    <w:div w:id="53699198">
                                      <w:marLeft w:val="0"/>
                                      <w:marRight w:val="0"/>
                                      <w:marTop w:val="0"/>
                                      <w:marBottom w:val="0"/>
                                      <w:divBdr>
                                        <w:top w:val="none" w:sz="0" w:space="0" w:color="auto"/>
                                        <w:left w:val="none" w:sz="0" w:space="0" w:color="auto"/>
                                        <w:bottom w:val="none" w:sz="0" w:space="0" w:color="auto"/>
                                        <w:right w:val="none" w:sz="0" w:space="0" w:color="auto"/>
                                      </w:divBdr>
                                      <w:divsChild>
                                        <w:div w:id="4553877">
                                          <w:marLeft w:val="0"/>
                                          <w:marRight w:val="0"/>
                                          <w:marTop w:val="0"/>
                                          <w:marBottom w:val="0"/>
                                          <w:divBdr>
                                            <w:top w:val="none" w:sz="0" w:space="0" w:color="auto"/>
                                            <w:left w:val="none" w:sz="0" w:space="0" w:color="auto"/>
                                            <w:bottom w:val="none" w:sz="0" w:space="0" w:color="auto"/>
                                            <w:right w:val="none" w:sz="0" w:space="0" w:color="auto"/>
                                          </w:divBdr>
                                          <w:divsChild>
                                            <w:div w:id="681052601">
                                              <w:marLeft w:val="0"/>
                                              <w:marRight w:val="0"/>
                                              <w:marTop w:val="0"/>
                                              <w:marBottom w:val="0"/>
                                              <w:divBdr>
                                                <w:top w:val="none" w:sz="0" w:space="0" w:color="auto"/>
                                                <w:left w:val="none" w:sz="0" w:space="0" w:color="auto"/>
                                                <w:bottom w:val="none" w:sz="0" w:space="0" w:color="auto"/>
                                                <w:right w:val="none" w:sz="0" w:space="0" w:color="auto"/>
                                              </w:divBdr>
                                              <w:divsChild>
                                                <w:div w:id="297105658">
                                                  <w:marLeft w:val="0"/>
                                                  <w:marRight w:val="0"/>
                                                  <w:marTop w:val="0"/>
                                                  <w:marBottom w:val="0"/>
                                                  <w:divBdr>
                                                    <w:top w:val="none" w:sz="0" w:space="0" w:color="auto"/>
                                                    <w:left w:val="none" w:sz="0" w:space="0" w:color="auto"/>
                                                    <w:bottom w:val="none" w:sz="0" w:space="0" w:color="auto"/>
                                                    <w:right w:val="none" w:sz="0" w:space="0" w:color="auto"/>
                                                  </w:divBdr>
                                                  <w:divsChild>
                                                    <w:div w:id="1686638323">
                                                      <w:marLeft w:val="0"/>
                                                      <w:marRight w:val="0"/>
                                                      <w:marTop w:val="0"/>
                                                      <w:marBottom w:val="0"/>
                                                      <w:divBdr>
                                                        <w:top w:val="none" w:sz="0" w:space="0" w:color="auto"/>
                                                        <w:left w:val="none" w:sz="0" w:space="0" w:color="auto"/>
                                                        <w:bottom w:val="none" w:sz="0" w:space="0" w:color="auto"/>
                                                        <w:right w:val="none" w:sz="0" w:space="0" w:color="auto"/>
                                                      </w:divBdr>
                                                      <w:divsChild>
                                                        <w:div w:id="175852485">
                                                          <w:marLeft w:val="0"/>
                                                          <w:marRight w:val="0"/>
                                                          <w:marTop w:val="0"/>
                                                          <w:marBottom w:val="0"/>
                                                          <w:divBdr>
                                                            <w:top w:val="none" w:sz="0" w:space="0" w:color="auto"/>
                                                            <w:left w:val="none" w:sz="0" w:space="0" w:color="auto"/>
                                                            <w:bottom w:val="none" w:sz="0" w:space="0" w:color="auto"/>
                                                            <w:right w:val="none" w:sz="0" w:space="0" w:color="auto"/>
                                                          </w:divBdr>
                                                          <w:divsChild>
                                                            <w:div w:id="1699236759">
                                                              <w:marLeft w:val="0"/>
                                                              <w:marRight w:val="0"/>
                                                              <w:marTop w:val="0"/>
                                                              <w:marBottom w:val="0"/>
                                                              <w:divBdr>
                                                                <w:top w:val="none" w:sz="0" w:space="0" w:color="auto"/>
                                                                <w:left w:val="none" w:sz="0" w:space="0" w:color="auto"/>
                                                                <w:bottom w:val="none" w:sz="0" w:space="0" w:color="auto"/>
                                                                <w:right w:val="none" w:sz="0" w:space="0" w:color="auto"/>
                                                              </w:divBdr>
                                                              <w:divsChild>
                                                                <w:div w:id="1567374573">
                                                                  <w:marLeft w:val="0"/>
                                                                  <w:marRight w:val="0"/>
                                                                  <w:marTop w:val="0"/>
                                                                  <w:marBottom w:val="0"/>
                                                                  <w:divBdr>
                                                                    <w:top w:val="none" w:sz="0" w:space="0" w:color="auto"/>
                                                                    <w:left w:val="none" w:sz="0" w:space="0" w:color="auto"/>
                                                                    <w:bottom w:val="none" w:sz="0" w:space="0" w:color="auto"/>
                                                                    <w:right w:val="none" w:sz="0" w:space="0" w:color="auto"/>
                                                                  </w:divBdr>
                                                                  <w:divsChild>
                                                                    <w:div w:id="558443128">
                                                                      <w:marLeft w:val="0"/>
                                                                      <w:marRight w:val="0"/>
                                                                      <w:marTop w:val="0"/>
                                                                      <w:marBottom w:val="0"/>
                                                                      <w:divBdr>
                                                                        <w:top w:val="none" w:sz="0" w:space="0" w:color="auto"/>
                                                                        <w:left w:val="none" w:sz="0" w:space="0" w:color="auto"/>
                                                                        <w:bottom w:val="none" w:sz="0" w:space="0" w:color="auto"/>
                                                                        <w:right w:val="none" w:sz="0" w:space="0" w:color="auto"/>
                                                                      </w:divBdr>
                                                                      <w:divsChild>
                                                                        <w:div w:id="541870519">
                                                                          <w:marLeft w:val="0"/>
                                                                          <w:marRight w:val="0"/>
                                                                          <w:marTop w:val="0"/>
                                                                          <w:marBottom w:val="0"/>
                                                                          <w:divBdr>
                                                                            <w:top w:val="none" w:sz="0" w:space="0" w:color="auto"/>
                                                                            <w:left w:val="none" w:sz="0" w:space="0" w:color="auto"/>
                                                                            <w:bottom w:val="none" w:sz="0" w:space="0" w:color="auto"/>
                                                                            <w:right w:val="none" w:sz="0" w:space="0" w:color="auto"/>
                                                                          </w:divBdr>
                                                                          <w:divsChild>
                                                                            <w:div w:id="2009676014">
                                                                              <w:marLeft w:val="0"/>
                                                                              <w:marRight w:val="0"/>
                                                                              <w:marTop w:val="0"/>
                                                                              <w:marBottom w:val="0"/>
                                                                              <w:divBdr>
                                                                                <w:top w:val="none" w:sz="0" w:space="0" w:color="auto"/>
                                                                                <w:left w:val="none" w:sz="0" w:space="0" w:color="auto"/>
                                                                                <w:bottom w:val="none" w:sz="0" w:space="0" w:color="auto"/>
                                                                                <w:right w:val="none" w:sz="0" w:space="0" w:color="auto"/>
                                                                              </w:divBdr>
                                                                              <w:divsChild>
                                                                                <w:div w:id="988947011">
                                                                                  <w:marLeft w:val="0"/>
                                                                                  <w:marRight w:val="0"/>
                                                                                  <w:marTop w:val="0"/>
                                                                                  <w:marBottom w:val="0"/>
                                                                                  <w:divBdr>
                                                                                    <w:top w:val="none" w:sz="0" w:space="0" w:color="auto"/>
                                                                                    <w:left w:val="none" w:sz="0" w:space="0" w:color="auto"/>
                                                                                    <w:bottom w:val="none" w:sz="0" w:space="0" w:color="auto"/>
                                                                                    <w:right w:val="none" w:sz="0" w:space="0" w:color="auto"/>
                                                                                  </w:divBdr>
                                                                                  <w:divsChild>
                                                                                    <w:div w:id="1417433449">
                                                                                      <w:marLeft w:val="0"/>
                                                                                      <w:marRight w:val="0"/>
                                                                                      <w:marTop w:val="0"/>
                                                                                      <w:marBottom w:val="0"/>
                                                                                      <w:divBdr>
                                                                                        <w:top w:val="none" w:sz="0" w:space="0" w:color="auto"/>
                                                                                        <w:left w:val="none" w:sz="0" w:space="0" w:color="auto"/>
                                                                                        <w:bottom w:val="none" w:sz="0" w:space="0" w:color="auto"/>
                                                                                        <w:right w:val="none" w:sz="0" w:space="0" w:color="auto"/>
                                                                                      </w:divBdr>
                                                                                      <w:divsChild>
                                                                                        <w:div w:id="2129615470">
                                                                                          <w:marLeft w:val="0"/>
                                                                                          <w:marRight w:val="292"/>
                                                                                          <w:marTop w:val="0"/>
                                                                                          <w:marBottom w:val="219"/>
                                                                                          <w:divBdr>
                                                                                            <w:top w:val="none" w:sz="0" w:space="0" w:color="auto"/>
                                                                                            <w:left w:val="none" w:sz="0" w:space="0" w:color="auto"/>
                                                                                            <w:bottom w:val="none" w:sz="0" w:space="0" w:color="auto"/>
                                                                                            <w:right w:val="none" w:sz="0" w:space="0" w:color="auto"/>
                                                                                          </w:divBdr>
                                                                                        </w:div>
                                                                                        <w:div w:id="183255431">
                                                                                          <w:marLeft w:val="0"/>
                                                                                          <w:marRight w:val="0"/>
                                                                                          <w:marTop w:val="0"/>
                                                                                          <w:marBottom w:val="219"/>
                                                                                          <w:divBdr>
                                                                                            <w:top w:val="none" w:sz="0" w:space="0" w:color="auto"/>
                                                                                            <w:left w:val="none" w:sz="0" w:space="0" w:color="auto"/>
                                                                                            <w:bottom w:val="none" w:sz="0" w:space="0" w:color="auto"/>
                                                                                            <w:right w:val="none" w:sz="0" w:space="0" w:color="auto"/>
                                                                                          </w:divBdr>
                                                                                          <w:divsChild>
                                                                                            <w:div w:id="1051155676">
                                                                                              <w:marLeft w:val="0"/>
                                                                                              <w:marRight w:val="0"/>
                                                                                              <w:marTop w:val="0"/>
                                                                                              <w:marBottom w:val="0"/>
                                                                                              <w:divBdr>
                                                                                                <w:top w:val="none" w:sz="0" w:space="0" w:color="auto"/>
                                                                                                <w:left w:val="none" w:sz="0" w:space="0" w:color="auto"/>
                                                                                                <w:bottom w:val="none" w:sz="0" w:space="0" w:color="auto"/>
                                                                                                <w:right w:val="none" w:sz="0" w:space="0" w:color="auto"/>
                                                                                              </w:divBdr>
                                                                                            </w:div>
                                                                                          </w:divsChild>
                                                                                        </w:div>
                                                                                        <w:div w:id="2128617527">
                                                                                          <w:marLeft w:val="0"/>
                                                                                          <w:marRight w:val="0"/>
                                                                                          <w:marTop w:val="0"/>
                                                                                          <w:marBottom w:val="219"/>
                                                                                          <w:divBdr>
                                                                                            <w:top w:val="none" w:sz="0" w:space="0" w:color="auto"/>
                                                                                            <w:left w:val="none" w:sz="0" w:space="0" w:color="auto"/>
                                                                                            <w:bottom w:val="none" w:sz="0" w:space="0" w:color="auto"/>
                                                                                            <w:right w:val="none" w:sz="0" w:space="0" w:color="auto"/>
                                                                                          </w:divBdr>
                                                                                          <w:divsChild>
                                                                                            <w:div w:id="840239707">
                                                                                              <w:marLeft w:val="0"/>
                                                                                              <w:marRight w:val="0"/>
                                                                                              <w:marTop w:val="0"/>
                                                                                              <w:marBottom w:val="219"/>
                                                                                              <w:divBdr>
                                                                                                <w:top w:val="none" w:sz="0" w:space="0" w:color="auto"/>
                                                                                                <w:left w:val="none" w:sz="0" w:space="0" w:color="auto"/>
                                                                                                <w:bottom w:val="none" w:sz="0" w:space="0" w:color="auto"/>
                                                                                                <w:right w:val="none" w:sz="0" w:space="0" w:color="auto"/>
                                                                                              </w:divBdr>
                                                                                              <w:divsChild>
                                                                                                <w:div w:id="1641419702">
                                                                                                  <w:marLeft w:val="0"/>
                                                                                                  <w:marRight w:val="0"/>
                                                                                                  <w:marTop w:val="0"/>
                                                                                                  <w:marBottom w:val="0"/>
                                                                                                  <w:divBdr>
                                                                                                    <w:top w:val="none" w:sz="0" w:space="0" w:color="auto"/>
                                                                                                    <w:left w:val="none" w:sz="0" w:space="0" w:color="auto"/>
                                                                                                    <w:bottom w:val="none" w:sz="0" w:space="0" w:color="auto"/>
                                                                                                    <w:right w:val="none" w:sz="0" w:space="0" w:color="auto"/>
                                                                                                  </w:divBdr>
                                                                                                </w:div>
                                                                                              </w:divsChild>
                                                                                            </w:div>
                                                                                            <w:div w:id="1118836634">
                                                                                              <w:marLeft w:val="0"/>
                                                                                              <w:marRight w:val="0"/>
                                                                                              <w:marTop w:val="0"/>
                                                                                              <w:marBottom w:val="0"/>
                                                                                              <w:divBdr>
                                                                                                <w:top w:val="none" w:sz="0" w:space="0" w:color="auto"/>
                                                                                                <w:left w:val="none" w:sz="0" w:space="0" w:color="auto"/>
                                                                                                <w:bottom w:val="none" w:sz="0" w:space="0" w:color="auto"/>
                                                                                                <w:right w:val="none" w:sz="0" w:space="0" w:color="auto"/>
                                                                                              </w:divBdr>
                                                                                              <w:divsChild>
                                                                                                <w:div w:id="1278218413">
                                                                                                  <w:marLeft w:val="0"/>
                                                                                                  <w:marRight w:val="0"/>
                                                                                                  <w:marTop w:val="0"/>
                                                                                                  <w:marBottom w:val="0"/>
                                                                                                  <w:divBdr>
                                                                                                    <w:top w:val="none" w:sz="0" w:space="0" w:color="auto"/>
                                                                                                    <w:left w:val="none" w:sz="0" w:space="0" w:color="auto"/>
                                                                                                    <w:bottom w:val="none" w:sz="0" w:space="0" w:color="auto"/>
                                                                                                    <w:right w:val="none" w:sz="0" w:space="0" w:color="auto"/>
                                                                                                  </w:divBdr>
                                                                                                  <w:divsChild>
                                                                                                    <w:div w:id="1590041366">
                                                                                                      <w:marLeft w:val="0"/>
                                                                                                      <w:marRight w:val="0"/>
                                                                                                      <w:marTop w:val="91"/>
                                                                                                      <w:marBottom w:val="0"/>
                                                                                                      <w:divBdr>
                                                                                                        <w:top w:val="none" w:sz="0" w:space="0" w:color="auto"/>
                                                                                                        <w:left w:val="none" w:sz="0" w:space="0" w:color="auto"/>
                                                                                                        <w:bottom w:val="none" w:sz="0" w:space="0" w:color="auto"/>
                                                                                                        <w:right w:val="none" w:sz="0" w:space="0" w:color="auto"/>
                                                                                                      </w:divBdr>
                                                                                                    </w:div>
                                                                                                    <w:div w:id="635721025">
                                                                                                      <w:marLeft w:val="0"/>
                                                                                                      <w:marRight w:val="0"/>
                                                                                                      <w:marTop w:val="91"/>
                                                                                                      <w:marBottom w:val="0"/>
                                                                                                      <w:divBdr>
                                                                                                        <w:top w:val="none" w:sz="0" w:space="0" w:color="auto"/>
                                                                                                        <w:left w:val="none" w:sz="0" w:space="0" w:color="auto"/>
                                                                                                        <w:bottom w:val="none" w:sz="0" w:space="0" w:color="auto"/>
                                                                                                        <w:right w:val="none" w:sz="0" w:space="0" w:color="auto"/>
                                                                                                      </w:divBdr>
                                                                                                    </w:div>
                                                                                                    <w:div w:id="798109641">
                                                                                                      <w:marLeft w:val="0"/>
                                                                                                      <w:marRight w:val="0"/>
                                                                                                      <w:marTop w:val="91"/>
                                                                                                      <w:marBottom w:val="0"/>
                                                                                                      <w:divBdr>
                                                                                                        <w:top w:val="none" w:sz="0" w:space="0" w:color="auto"/>
                                                                                                        <w:left w:val="none" w:sz="0" w:space="0" w:color="auto"/>
                                                                                                        <w:bottom w:val="none" w:sz="0" w:space="0" w:color="auto"/>
                                                                                                        <w:right w:val="none" w:sz="0" w:space="0" w:color="auto"/>
                                                                                                      </w:divBdr>
                                                                                                    </w:div>
                                                                                                    <w:div w:id="15270612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4485139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80280">
                              <w:marLeft w:val="0"/>
                              <w:marRight w:val="0"/>
                              <w:marTop w:val="292"/>
                              <w:marBottom w:val="292"/>
                              <w:divBdr>
                                <w:top w:val="none" w:sz="0" w:space="0" w:color="auto"/>
                                <w:left w:val="none" w:sz="0" w:space="0" w:color="auto"/>
                                <w:bottom w:val="none" w:sz="0" w:space="0" w:color="auto"/>
                                <w:right w:val="none" w:sz="0" w:space="0" w:color="auto"/>
                              </w:divBdr>
                              <w:divsChild>
                                <w:div w:id="1264344107">
                                  <w:marLeft w:val="0"/>
                                  <w:marRight w:val="0"/>
                                  <w:marTop w:val="0"/>
                                  <w:marBottom w:val="0"/>
                                  <w:divBdr>
                                    <w:top w:val="none" w:sz="0" w:space="0" w:color="auto"/>
                                    <w:left w:val="none" w:sz="0" w:space="0" w:color="auto"/>
                                    <w:bottom w:val="none" w:sz="0" w:space="0" w:color="auto"/>
                                    <w:right w:val="none" w:sz="0" w:space="0" w:color="auto"/>
                                  </w:divBdr>
                                </w:div>
                              </w:divsChild>
                            </w:div>
                            <w:div w:id="1453354899">
                              <w:marLeft w:val="0"/>
                              <w:marRight w:val="0"/>
                              <w:marTop w:val="292"/>
                              <w:marBottom w:val="292"/>
                              <w:divBdr>
                                <w:top w:val="none" w:sz="0" w:space="0" w:color="auto"/>
                                <w:left w:val="none" w:sz="0" w:space="0" w:color="auto"/>
                                <w:bottom w:val="none" w:sz="0" w:space="0" w:color="auto"/>
                                <w:right w:val="none" w:sz="0" w:space="0" w:color="auto"/>
                              </w:divBdr>
                              <w:divsChild>
                                <w:div w:id="543561338">
                                  <w:marLeft w:val="0"/>
                                  <w:marRight w:val="0"/>
                                  <w:marTop w:val="0"/>
                                  <w:marBottom w:val="0"/>
                                  <w:divBdr>
                                    <w:top w:val="none" w:sz="0" w:space="0" w:color="auto"/>
                                    <w:left w:val="none" w:sz="0" w:space="0" w:color="auto"/>
                                    <w:bottom w:val="none" w:sz="0" w:space="0" w:color="auto"/>
                                    <w:right w:val="none" w:sz="0" w:space="0" w:color="auto"/>
                                  </w:divBdr>
                                </w:div>
                              </w:divsChild>
                            </w:div>
                            <w:div w:id="230891028">
                              <w:marLeft w:val="0"/>
                              <w:marRight w:val="0"/>
                              <w:marTop w:val="437"/>
                              <w:marBottom w:val="547"/>
                              <w:divBdr>
                                <w:top w:val="none" w:sz="0" w:space="0" w:color="auto"/>
                                <w:left w:val="none" w:sz="0" w:space="0" w:color="auto"/>
                                <w:bottom w:val="none" w:sz="0" w:space="0" w:color="auto"/>
                                <w:right w:val="none" w:sz="0" w:space="0" w:color="auto"/>
                              </w:divBdr>
                              <w:divsChild>
                                <w:div w:id="1005131061">
                                  <w:marLeft w:val="0"/>
                                  <w:marRight w:val="0"/>
                                  <w:marTop w:val="0"/>
                                  <w:marBottom w:val="0"/>
                                  <w:divBdr>
                                    <w:top w:val="none" w:sz="0" w:space="0" w:color="auto"/>
                                    <w:left w:val="none" w:sz="0" w:space="0" w:color="auto"/>
                                    <w:bottom w:val="single" w:sz="6" w:space="18" w:color="B8B9BA"/>
                                    <w:right w:val="none" w:sz="0" w:space="0" w:color="auto"/>
                                  </w:divBdr>
                                  <w:divsChild>
                                    <w:div w:id="2082017148">
                                      <w:marLeft w:val="0"/>
                                      <w:marRight w:val="0"/>
                                      <w:marTop w:val="0"/>
                                      <w:marBottom w:val="0"/>
                                      <w:divBdr>
                                        <w:top w:val="none" w:sz="0" w:space="0" w:color="auto"/>
                                        <w:left w:val="none" w:sz="0" w:space="0" w:color="auto"/>
                                        <w:bottom w:val="none" w:sz="0" w:space="0" w:color="auto"/>
                                        <w:right w:val="none" w:sz="0" w:space="0" w:color="auto"/>
                                      </w:divBdr>
                                    </w:div>
                                    <w:div w:id="1354116565">
                                      <w:marLeft w:val="0"/>
                                      <w:marRight w:val="0"/>
                                      <w:marTop w:val="273"/>
                                      <w:marBottom w:val="0"/>
                                      <w:divBdr>
                                        <w:top w:val="none" w:sz="0" w:space="0" w:color="auto"/>
                                        <w:left w:val="none" w:sz="0" w:space="0" w:color="auto"/>
                                        <w:bottom w:val="none" w:sz="0" w:space="0" w:color="auto"/>
                                        <w:right w:val="none" w:sz="0" w:space="0" w:color="auto"/>
                                      </w:divBdr>
                                      <w:divsChild>
                                        <w:div w:id="80100985">
                                          <w:marLeft w:val="0"/>
                                          <w:marRight w:val="0"/>
                                          <w:marTop w:val="0"/>
                                          <w:marBottom w:val="0"/>
                                          <w:divBdr>
                                            <w:top w:val="none" w:sz="0" w:space="0" w:color="auto"/>
                                            <w:left w:val="none" w:sz="0" w:space="0" w:color="auto"/>
                                            <w:bottom w:val="none" w:sz="0" w:space="0" w:color="auto"/>
                                            <w:right w:val="none" w:sz="0" w:space="0" w:color="auto"/>
                                          </w:divBdr>
                                        </w:div>
                                      </w:divsChild>
                                    </w:div>
                                    <w:div w:id="149927409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525927">
                              <w:marLeft w:val="0"/>
                              <w:marRight w:val="0"/>
                              <w:marTop w:val="292"/>
                              <w:marBottom w:val="292"/>
                              <w:divBdr>
                                <w:top w:val="none" w:sz="0" w:space="0" w:color="auto"/>
                                <w:left w:val="none" w:sz="0" w:space="0" w:color="auto"/>
                                <w:bottom w:val="none" w:sz="0" w:space="0" w:color="auto"/>
                                <w:right w:val="none" w:sz="0" w:space="0" w:color="auto"/>
                              </w:divBdr>
                              <w:divsChild>
                                <w:div w:id="1671251249">
                                  <w:marLeft w:val="0"/>
                                  <w:marRight w:val="0"/>
                                  <w:marTop w:val="0"/>
                                  <w:marBottom w:val="0"/>
                                  <w:divBdr>
                                    <w:top w:val="none" w:sz="0" w:space="0" w:color="auto"/>
                                    <w:left w:val="none" w:sz="0" w:space="0" w:color="auto"/>
                                    <w:bottom w:val="none" w:sz="0" w:space="0" w:color="auto"/>
                                    <w:right w:val="none" w:sz="0" w:space="0" w:color="auto"/>
                                  </w:divBdr>
                                </w:div>
                              </w:divsChild>
                            </w:div>
                            <w:div w:id="594828018">
                              <w:marLeft w:val="0"/>
                              <w:marRight w:val="0"/>
                              <w:marTop w:val="292"/>
                              <w:marBottom w:val="292"/>
                              <w:divBdr>
                                <w:top w:val="none" w:sz="0" w:space="0" w:color="auto"/>
                                <w:left w:val="none" w:sz="0" w:space="0" w:color="auto"/>
                                <w:bottom w:val="none" w:sz="0" w:space="0" w:color="auto"/>
                                <w:right w:val="none" w:sz="0" w:space="0" w:color="auto"/>
                              </w:divBdr>
                              <w:divsChild>
                                <w:div w:id="1086927052">
                                  <w:marLeft w:val="0"/>
                                  <w:marRight w:val="0"/>
                                  <w:marTop w:val="0"/>
                                  <w:marBottom w:val="0"/>
                                  <w:divBdr>
                                    <w:top w:val="none" w:sz="0" w:space="0" w:color="auto"/>
                                    <w:left w:val="none" w:sz="0" w:space="0" w:color="auto"/>
                                    <w:bottom w:val="none" w:sz="0" w:space="0" w:color="auto"/>
                                    <w:right w:val="none" w:sz="0" w:space="0" w:color="auto"/>
                                  </w:divBdr>
                                </w:div>
                              </w:divsChild>
                            </w:div>
                            <w:div w:id="382797251">
                              <w:marLeft w:val="0"/>
                              <w:marRight w:val="0"/>
                              <w:marTop w:val="292"/>
                              <w:marBottom w:val="292"/>
                              <w:divBdr>
                                <w:top w:val="none" w:sz="0" w:space="0" w:color="auto"/>
                                <w:left w:val="none" w:sz="0" w:space="0" w:color="auto"/>
                                <w:bottom w:val="none" w:sz="0" w:space="0" w:color="auto"/>
                                <w:right w:val="none" w:sz="0" w:space="0" w:color="auto"/>
                              </w:divBdr>
                              <w:divsChild>
                                <w:div w:id="471757195">
                                  <w:marLeft w:val="0"/>
                                  <w:marRight w:val="0"/>
                                  <w:marTop w:val="0"/>
                                  <w:marBottom w:val="0"/>
                                  <w:divBdr>
                                    <w:top w:val="none" w:sz="0" w:space="0" w:color="auto"/>
                                    <w:left w:val="none" w:sz="0" w:space="0" w:color="auto"/>
                                    <w:bottom w:val="none" w:sz="0" w:space="0" w:color="auto"/>
                                    <w:right w:val="none" w:sz="0" w:space="0" w:color="auto"/>
                                  </w:divBdr>
                                </w:div>
                              </w:divsChild>
                            </w:div>
                            <w:div w:id="155538409">
                              <w:marLeft w:val="0"/>
                              <w:marRight w:val="0"/>
                              <w:marTop w:val="292"/>
                              <w:marBottom w:val="292"/>
                              <w:divBdr>
                                <w:top w:val="none" w:sz="0" w:space="0" w:color="auto"/>
                                <w:left w:val="none" w:sz="0" w:space="0" w:color="auto"/>
                                <w:bottom w:val="none" w:sz="0" w:space="0" w:color="auto"/>
                                <w:right w:val="none" w:sz="0" w:space="0" w:color="auto"/>
                              </w:divBdr>
                              <w:divsChild>
                                <w:div w:id="354841708">
                                  <w:marLeft w:val="0"/>
                                  <w:marRight w:val="0"/>
                                  <w:marTop w:val="0"/>
                                  <w:marBottom w:val="0"/>
                                  <w:divBdr>
                                    <w:top w:val="none" w:sz="0" w:space="0" w:color="auto"/>
                                    <w:left w:val="none" w:sz="0" w:space="0" w:color="auto"/>
                                    <w:bottom w:val="none" w:sz="0" w:space="0" w:color="auto"/>
                                    <w:right w:val="none" w:sz="0" w:space="0" w:color="auto"/>
                                  </w:divBdr>
                                </w:div>
                              </w:divsChild>
                            </w:div>
                            <w:div w:id="254824790">
                              <w:marLeft w:val="0"/>
                              <w:marRight w:val="0"/>
                              <w:marTop w:val="292"/>
                              <w:marBottom w:val="292"/>
                              <w:divBdr>
                                <w:top w:val="none" w:sz="0" w:space="0" w:color="auto"/>
                                <w:left w:val="none" w:sz="0" w:space="0" w:color="auto"/>
                                <w:bottom w:val="none" w:sz="0" w:space="0" w:color="auto"/>
                                <w:right w:val="none" w:sz="0" w:space="0" w:color="auto"/>
                              </w:divBdr>
                              <w:divsChild>
                                <w:div w:id="10824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96883">
      <w:bodyDiv w:val="1"/>
      <w:marLeft w:val="0"/>
      <w:marRight w:val="0"/>
      <w:marTop w:val="0"/>
      <w:marBottom w:val="0"/>
      <w:divBdr>
        <w:top w:val="none" w:sz="0" w:space="0" w:color="auto"/>
        <w:left w:val="none" w:sz="0" w:space="0" w:color="auto"/>
        <w:bottom w:val="none" w:sz="0" w:space="0" w:color="auto"/>
        <w:right w:val="none" w:sz="0" w:space="0" w:color="auto"/>
      </w:divBdr>
      <w:divsChild>
        <w:div w:id="8876555">
          <w:marLeft w:val="0"/>
          <w:marRight w:val="0"/>
          <w:marTop w:val="0"/>
          <w:marBottom w:val="0"/>
          <w:divBdr>
            <w:top w:val="none" w:sz="0" w:space="0" w:color="auto"/>
            <w:left w:val="none" w:sz="0" w:space="0" w:color="auto"/>
            <w:bottom w:val="none" w:sz="0" w:space="0" w:color="auto"/>
            <w:right w:val="none" w:sz="0" w:space="0" w:color="auto"/>
          </w:divBdr>
          <w:divsChild>
            <w:div w:id="757140664">
              <w:marLeft w:val="0"/>
              <w:marRight w:val="0"/>
              <w:marTop w:val="0"/>
              <w:marBottom w:val="0"/>
              <w:divBdr>
                <w:top w:val="none" w:sz="0" w:space="0" w:color="auto"/>
                <w:left w:val="none" w:sz="0" w:space="0" w:color="auto"/>
                <w:bottom w:val="none" w:sz="0" w:space="0" w:color="auto"/>
                <w:right w:val="none" w:sz="0" w:space="0" w:color="auto"/>
              </w:divBdr>
              <w:divsChild>
                <w:div w:id="960846049">
                  <w:marLeft w:val="0"/>
                  <w:marRight w:val="0"/>
                  <w:marTop w:val="0"/>
                  <w:marBottom w:val="0"/>
                  <w:divBdr>
                    <w:top w:val="none" w:sz="0" w:space="0" w:color="auto"/>
                    <w:left w:val="none" w:sz="0" w:space="0" w:color="auto"/>
                    <w:bottom w:val="none" w:sz="0" w:space="0" w:color="auto"/>
                    <w:right w:val="none" w:sz="0" w:space="0" w:color="auto"/>
                  </w:divBdr>
                </w:div>
                <w:div w:id="743796101">
                  <w:marLeft w:val="0"/>
                  <w:marRight w:val="0"/>
                  <w:marTop w:val="873"/>
                  <w:marBottom w:val="0"/>
                  <w:divBdr>
                    <w:top w:val="none" w:sz="0" w:space="0" w:color="auto"/>
                    <w:left w:val="none" w:sz="0" w:space="0" w:color="auto"/>
                    <w:bottom w:val="none" w:sz="0" w:space="0" w:color="auto"/>
                    <w:right w:val="none" w:sz="0" w:space="0" w:color="auto"/>
                  </w:divBdr>
                  <w:divsChild>
                    <w:div w:id="2003968547">
                      <w:marLeft w:val="0"/>
                      <w:marRight w:val="0"/>
                      <w:marTop w:val="0"/>
                      <w:marBottom w:val="0"/>
                      <w:divBdr>
                        <w:top w:val="none" w:sz="0" w:space="0" w:color="auto"/>
                        <w:left w:val="none" w:sz="0" w:space="0" w:color="auto"/>
                        <w:bottom w:val="none" w:sz="0" w:space="0" w:color="auto"/>
                        <w:right w:val="none" w:sz="0" w:space="0" w:color="auto"/>
                      </w:divBdr>
                      <w:divsChild>
                        <w:div w:id="1089548218">
                          <w:marLeft w:val="0"/>
                          <w:marRight w:val="0"/>
                          <w:marTop w:val="0"/>
                          <w:marBottom w:val="0"/>
                          <w:divBdr>
                            <w:top w:val="none" w:sz="0" w:space="0" w:color="auto"/>
                            <w:left w:val="none" w:sz="0" w:space="0" w:color="auto"/>
                            <w:bottom w:val="none" w:sz="0" w:space="0" w:color="auto"/>
                            <w:right w:val="none" w:sz="0" w:space="0" w:color="auto"/>
                          </w:divBdr>
                          <w:divsChild>
                            <w:div w:id="1625962668">
                              <w:marLeft w:val="0"/>
                              <w:marRight w:val="0"/>
                              <w:marTop w:val="0"/>
                              <w:marBottom w:val="0"/>
                              <w:divBdr>
                                <w:top w:val="none" w:sz="0" w:space="0" w:color="auto"/>
                                <w:left w:val="none" w:sz="0" w:space="0" w:color="auto"/>
                                <w:bottom w:val="none" w:sz="0" w:space="0" w:color="auto"/>
                                <w:right w:val="none" w:sz="0" w:space="0" w:color="auto"/>
                              </w:divBdr>
                            </w:div>
                          </w:divsChild>
                        </w:div>
                        <w:div w:id="241765655">
                          <w:marLeft w:val="0"/>
                          <w:marRight w:val="196"/>
                          <w:marTop w:val="0"/>
                          <w:marBottom w:val="0"/>
                          <w:divBdr>
                            <w:top w:val="none" w:sz="0" w:space="0" w:color="auto"/>
                            <w:left w:val="none" w:sz="0" w:space="0" w:color="auto"/>
                            <w:bottom w:val="none" w:sz="0" w:space="0" w:color="auto"/>
                            <w:right w:val="none" w:sz="0" w:space="0" w:color="auto"/>
                          </w:divBdr>
                        </w:div>
                        <w:div w:id="95717736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91243">
          <w:marLeft w:val="0"/>
          <w:marRight w:val="0"/>
          <w:marTop w:val="0"/>
          <w:marBottom w:val="0"/>
          <w:divBdr>
            <w:top w:val="none" w:sz="0" w:space="0" w:color="auto"/>
            <w:left w:val="none" w:sz="0" w:space="0" w:color="auto"/>
            <w:bottom w:val="none" w:sz="0" w:space="0" w:color="auto"/>
            <w:right w:val="none" w:sz="0" w:space="0" w:color="auto"/>
          </w:divBdr>
          <w:divsChild>
            <w:div w:id="1787384009">
              <w:marLeft w:val="0"/>
              <w:marRight w:val="0"/>
              <w:marTop w:val="0"/>
              <w:marBottom w:val="0"/>
              <w:divBdr>
                <w:top w:val="none" w:sz="0" w:space="0" w:color="auto"/>
                <w:left w:val="none" w:sz="0" w:space="0" w:color="auto"/>
                <w:bottom w:val="none" w:sz="0" w:space="0" w:color="auto"/>
                <w:right w:val="none" w:sz="0" w:space="0" w:color="auto"/>
              </w:divBdr>
              <w:divsChild>
                <w:div w:id="1592155799">
                  <w:marLeft w:val="0"/>
                  <w:marRight w:val="0"/>
                  <w:marTop w:val="0"/>
                  <w:marBottom w:val="0"/>
                  <w:divBdr>
                    <w:top w:val="none" w:sz="0" w:space="0" w:color="auto"/>
                    <w:left w:val="none" w:sz="0" w:space="0" w:color="auto"/>
                    <w:bottom w:val="none" w:sz="0" w:space="0" w:color="auto"/>
                    <w:right w:val="none" w:sz="0" w:space="0" w:color="auto"/>
                  </w:divBdr>
                  <w:divsChild>
                    <w:div w:id="1149832762">
                      <w:marLeft w:val="0"/>
                      <w:marRight w:val="2182"/>
                      <w:marTop w:val="0"/>
                      <w:marBottom w:val="0"/>
                      <w:divBdr>
                        <w:top w:val="none" w:sz="0" w:space="0" w:color="auto"/>
                        <w:left w:val="none" w:sz="0" w:space="0" w:color="auto"/>
                        <w:bottom w:val="none" w:sz="0" w:space="0" w:color="auto"/>
                        <w:right w:val="none" w:sz="0" w:space="0" w:color="auto"/>
                      </w:divBdr>
                      <w:divsChild>
                        <w:div w:id="1724671655">
                          <w:marLeft w:val="0"/>
                          <w:marRight w:val="0"/>
                          <w:marTop w:val="873"/>
                          <w:marBottom w:val="873"/>
                          <w:divBdr>
                            <w:top w:val="none" w:sz="0" w:space="0" w:color="auto"/>
                            <w:left w:val="none" w:sz="0" w:space="0" w:color="auto"/>
                            <w:bottom w:val="none" w:sz="0" w:space="0" w:color="auto"/>
                            <w:right w:val="none" w:sz="0" w:space="0" w:color="auto"/>
                          </w:divBdr>
                          <w:divsChild>
                            <w:div w:id="990670645">
                              <w:marLeft w:val="0"/>
                              <w:marRight w:val="0"/>
                              <w:marTop w:val="0"/>
                              <w:marBottom w:val="436"/>
                              <w:divBdr>
                                <w:top w:val="none" w:sz="0" w:space="0" w:color="auto"/>
                                <w:left w:val="none" w:sz="0" w:space="0" w:color="auto"/>
                                <w:bottom w:val="none" w:sz="0" w:space="0" w:color="auto"/>
                                <w:right w:val="none" w:sz="0" w:space="0" w:color="auto"/>
                              </w:divBdr>
                            </w:div>
                            <w:div w:id="2075425717">
                              <w:marLeft w:val="0"/>
                              <w:marRight w:val="0"/>
                              <w:marTop w:val="436"/>
                              <w:marBottom w:val="436"/>
                              <w:divBdr>
                                <w:top w:val="none" w:sz="0" w:space="0" w:color="auto"/>
                                <w:left w:val="none" w:sz="0" w:space="0" w:color="auto"/>
                                <w:bottom w:val="none" w:sz="0" w:space="0" w:color="auto"/>
                                <w:right w:val="none" w:sz="0" w:space="0" w:color="auto"/>
                              </w:divBdr>
                            </w:div>
                            <w:div w:id="2077849530">
                              <w:marLeft w:val="0"/>
                              <w:marRight w:val="0"/>
                              <w:marTop w:val="436"/>
                              <w:marBottom w:val="873"/>
                              <w:divBdr>
                                <w:top w:val="single" w:sz="8" w:space="31" w:color="EB5D0B"/>
                                <w:left w:val="none" w:sz="0" w:space="0" w:color="auto"/>
                                <w:bottom w:val="single" w:sz="8" w:space="31" w:color="EB5D0B"/>
                                <w:right w:val="none" w:sz="0" w:space="0" w:color="auto"/>
                              </w:divBdr>
                            </w:div>
                            <w:div w:id="958951586">
                              <w:marLeft w:val="0"/>
                              <w:marRight w:val="0"/>
                              <w:marTop w:val="349"/>
                              <w:marBottom w:val="349"/>
                              <w:divBdr>
                                <w:top w:val="none" w:sz="0" w:space="0" w:color="auto"/>
                                <w:left w:val="none" w:sz="0" w:space="0" w:color="auto"/>
                                <w:bottom w:val="none" w:sz="0" w:space="0" w:color="auto"/>
                                <w:right w:val="none" w:sz="0" w:space="0" w:color="auto"/>
                              </w:divBdr>
                              <w:divsChild>
                                <w:div w:id="1159006153">
                                  <w:marLeft w:val="0"/>
                                  <w:marRight w:val="0"/>
                                  <w:marTop w:val="0"/>
                                  <w:marBottom w:val="0"/>
                                  <w:divBdr>
                                    <w:top w:val="none" w:sz="0" w:space="0" w:color="auto"/>
                                    <w:left w:val="none" w:sz="0" w:space="0" w:color="auto"/>
                                    <w:bottom w:val="none" w:sz="0" w:space="0" w:color="auto"/>
                                    <w:right w:val="none" w:sz="0" w:space="0" w:color="auto"/>
                                  </w:divBdr>
                                </w:div>
                              </w:divsChild>
                            </w:div>
                            <w:div w:id="1760370732">
                              <w:marLeft w:val="0"/>
                              <w:marRight w:val="0"/>
                              <w:marTop w:val="349"/>
                              <w:marBottom w:val="349"/>
                              <w:divBdr>
                                <w:top w:val="none" w:sz="0" w:space="0" w:color="auto"/>
                                <w:left w:val="none" w:sz="0" w:space="0" w:color="auto"/>
                                <w:bottom w:val="none" w:sz="0" w:space="0" w:color="auto"/>
                                <w:right w:val="none" w:sz="0" w:space="0" w:color="auto"/>
                              </w:divBdr>
                              <w:divsChild>
                                <w:div w:id="616715576">
                                  <w:marLeft w:val="0"/>
                                  <w:marRight w:val="0"/>
                                  <w:marTop w:val="0"/>
                                  <w:marBottom w:val="0"/>
                                  <w:divBdr>
                                    <w:top w:val="none" w:sz="0" w:space="0" w:color="auto"/>
                                    <w:left w:val="none" w:sz="0" w:space="0" w:color="auto"/>
                                    <w:bottom w:val="none" w:sz="0" w:space="0" w:color="auto"/>
                                    <w:right w:val="none" w:sz="0" w:space="0" w:color="auto"/>
                                  </w:divBdr>
                                </w:div>
                              </w:divsChild>
                            </w:div>
                            <w:div w:id="1385643712">
                              <w:marLeft w:val="0"/>
                              <w:marRight w:val="0"/>
                              <w:marTop w:val="349"/>
                              <w:marBottom w:val="349"/>
                              <w:divBdr>
                                <w:top w:val="none" w:sz="0" w:space="0" w:color="auto"/>
                                <w:left w:val="none" w:sz="0" w:space="0" w:color="auto"/>
                                <w:bottom w:val="none" w:sz="0" w:space="0" w:color="auto"/>
                                <w:right w:val="none" w:sz="0" w:space="0" w:color="auto"/>
                              </w:divBdr>
                              <w:divsChild>
                                <w:div w:id="1456484177">
                                  <w:marLeft w:val="0"/>
                                  <w:marRight w:val="0"/>
                                  <w:marTop w:val="0"/>
                                  <w:marBottom w:val="0"/>
                                  <w:divBdr>
                                    <w:top w:val="none" w:sz="0" w:space="0" w:color="auto"/>
                                    <w:left w:val="none" w:sz="0" w:space="0" w:color="auto"/>
                                    <w:bottom w:val="none" w:sz="0" w:space="0" w:color="auto"/>
                                    <w:right w:val="none" w:sz="0" w:space="0" w:color="auto"/>
                                  </w:divBdr>
                                </w:div>
                              </w:divsChild>
                            </w:div>
                            <w:div w:id="1740251249">
                              <w:marLeft w:val="0"/>
                              <w:marRight w:val="0"/>
                              <w:marTop w:val="0"/>
                              <w:marBottom w:val="0"/>
                              <w:divBdr>
                                <w:top w:val="none" w:sz="0" w:space="0" w:color="auto"/>
                                <w:left w:val="none" w:sz="0" w:space="0" w:color="auto"/>
                                <w:bottom w:val="none" w:sz="0" w:space="0" w:color="auto"/>
                                <w:right w:val="none" w:sz="0" w:space="0" w:color="auto"/>
                              </w:divBdr>
                              <w:divsChild>
                                <w:div w:id="1884292139">
                                  <w:marLeft w:val="0"/>
                                  <w:marRight w:val="0"/>
                                  <w:marTop w:val="0"/>
                                  <w:marBottom w:val="0"/>
                                  <w:divBdr>
                                    <w:top w:val="none" w:sz="0" w:space="0" w:color="auto"/>
                                    <w:left w:val="none" w:sz="0" w:space="0" w:color="auto"/>
                                    <w:bottom w:val="none" w:sz="0" w:space="0" w:color="auto"/>
                                    <w:right w:val="none" w:sz="0" w:space="0" w:color="auto"/>
                                  </w:divBdr>
                                  <w:divsChild>
                                    <w:div w:id="1395078481">
                                      <w:marLeft w:val="0"/>
                                      <w:marRight w:val="0"/>
                                      <w:marTop w:val="0"/>
                                      <w:marBottom w:val="0"/>
                                      <w:divBdr>
                                        <w:top w:val="none" w:sz="0" w:space="0" w:color="auto"/>
                                        <w:left w:val="none" w:sz="0" w:space="0" w:color="auto"/>
                                        <w:bottom w:val="none" w:sz="0" w:space="0" w:color="auto"/>
                                        <w:right w:val="none" w:sz="0" w:space="0" w:color="auto"/>
                                      </w:divBdr>
                                      <w:divsChild>
                                        <w:div w:id="678310290">
                                          <w:marLeft w:val="0"/>
                                          <w:marRight w:val="0"/>
                                          <w:marTop w:val="0"/>
                                          <w:marBottom w:val="0"/>
                                          <w:divBdr>
                                            <w:top w:val="none" w:sz="0" w:space="0" w:color="auto"/>
                                            <w:left w:val="none" w:sz="0" w:space="0" w:color="auto"/>
                                            <w:bottom w:val="none" w:sz="0" w:space="0" w:color="auto"/>
                                            <w:right w:val="none" w:sz="0" w:space="0" w:color="auto"/>
                                          </w:divBdr>
                                          <w:divsChild>
                                            <w:div w:id="289942755">
                                              <w:marLeft w:val="0"/>
                                              <w:marRight w:val="0"/>
                                              <w:marTop w:val="0"/>
                                              <w:marBottom w:val="0"/>
                                              <w:divBdr>
                                                <w:top w:val="none" w:sz="0" w:space="0" w:color="auto"/>
                                                <w:left w:val="none" w:sz="0" w:space="0" w:color="auto"/>
                                                <w:bottom w:val="none" w:sz="0" w:space="0" w:color="auto"/>
                                                <w:right w:val="none" w:sz="0" w:space="0" w:color="auto"/>
                                              </w:divBdr>
                                              <w:divsChild>
                                                <w:div w:id="168066167">
                                                  <w:marLeft w:val="0"/>
                                                  <w:marRight w:val="0"/>
                                                  <w:marTop w:val="0"/>
                                                  <w:marBottom w:val="0"/>
                                                  <w:divBdr>
                                                    <w:top w:val="none" w:sz="0" w:space="0" w:color="auto"/>
                                                    <w:left w:val="none" w:sz="0" w:space="0" w:color="auto"/>
                                                    <w:bottom w:val="none" w:sz="0" w:space="0" w:color="auto"/>
                                                    <w:right w:val="none" w:sz="0" w:space="0" w:color="auto"/>
                                                  </w:divBdr>
                                                  <w:divsChild>
                                                    <w:div w:id="1179007978">
                                                      <w:marLeft w:val="0"/>
                                                      <w:marRight w:val="0"/>
                                                      <w:marTop w:val="0"/>
                                                      <w:marBottom w:val="0"/>
                                                      <w:divBdr>
                                                        <w:top w:val="none" w:sz="0" w:space="0" w:color="auto"/>
                                                        <w:left w:val="none" w:sz="0" w:space="0" w:color="auto"/>
                                                        <w:bottom w:val="none" w:sz="0" w:space="0" w:color="auto"/>
                                                        <w:right w:val="none" w:sz="0" w:space="0" w:color="auto"/>
                                                      </w:divBdr>
                                                      <w:divsChild>
                                                        <w:div w:id="11155405">
                                                          <w:marLeft w:val="0"/>
                                                          <w:marRight w:val="0"/>
                                                          <w:marTop w:val="0"/>
                                                          <w:marBottom w:val="0"/>
                                                          <w:divBdr>
                                                            <w:top w:val="none" w:sz="0" w:space="0" w:color="auto"/>
                                                            <w:left w:val="none" w:sz="0" w:space="0" w:color="auto"/>
                                                            <w:bottom w:val="none" w:sz="0" w:space="0" w:color="auto"/>
                                                            <w:right w:val="none" w:sz="0" w:space="0" w:color="auto"/>
                                                          </w:divBdr>
                                                          <w:divsChild>
                                                            <w:div w:id="280652450">
                                                              <w:marLeft w:val="0"/>
                                                              <w:marRight w:val="0"/>
                                                              <w:marTop w:val="0"/>
                                                              <w:marBottom w:val="0"/>
                                                              <w:divBdr>
                                                                <w:top w:val="single" w:sz="8" w:space="15" w:color="DDDCDA"/>
                                                                <w:left w:val="single" w:sz="8" w:space="15" w:color="DDDCDA"/>
                                                                <w:bottom w:val="none" w:sz="0" w:space="0" w:color="auto"/>
                                                                <w:right w:val="single" w:sz="8" w:space="31" w:color="DDDCDA"/>
                                                              </w:divBdr>
                                                              <w:divsChild>
                                                                <w:div w:id="1928727608">
                                                                  <w:marLeft w:val="0"/>
                                                                  <w:marRight w:val="0"/>
                                                                  <w:marTop w:val="0"/>
                                                                  <w:marBottom w:val="0"/>
                                                                  <w:divBdr>
                                                                    <w:top w:val="none" w:sz="0" w:space="0" w:color="auto"/>
                                                                    <w:left w:val="none" w:sz="0" w:space="0" w:color="auto"/>
                                                                    <w:bottom w:val="none" w:sz="0" w:space="0" w:color="auto"/>
                                                                    <w:right w:val="none" w:sz="0" w:space="0" w:color="auto"/>
                                                                  </w:divBdr>
                                                                  <w:divsChild>
                                                                    <w:div w:id="555313914">
                                                                      <w:marLeft w:val="0"/>
                                                                      <w:marRight w:val="0"/>
                                                                      <w:marTop w:val="0"/>
                                                                      <w:marBottom w:val="0"/>
                                                                      <w:divBdr>
                                                                        <w:top w:val="none" w:sz="0" w:space="0" w:color="auto"/>
                                                                        <w:left w:val="none" w:sz="0" w:space="0" w:color="auto"/>
                                                                        <w:bottom w:val="none" w:sz="0" w:space="0" w:color="auto"/>
                                                                        <w:right w:val="none" w:sz="0" w:space="0" w:color="auto"/>
                                                                      </w:divBdr>
                                                                      <w:divsChild>
                                                                        <w:div w:id="1450540315">
                                                                          <w:marLeft w:val="0"/>
                                                                          <w:marRight w:val="0"/>
                                                                          <w:marTop w:val="0"/>
                                                                          <w:marBottom w:val="0"/>
                                                                          <w:divBdr>
                                                                            <w:top w:val="none" w:sz="0" w:space="0" w:color="auto"/>
                                                                            <w:left w:val="none" w:sz="0" w:space="0" w:color="auto"/>
                                                                            <w:bottom w:val="none" w:sz="0" w:space="0" w:color="auto"/>
                                                                            <w:right w:val="none" w:sz="0" w:space="0" w:color="auto"/>
                                                                          </w:divBdr>
                                                                          <w:divsChild>
                                                                            <w:div w:id="1899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637">
                                                                      <w:marLeft w:val="0"/>
                                                                      <w:marRight w:val="0"/>
                                                                      <w:marTop w:val="0"/>
                                                                      <w:marBottom w:val="0"/>
                                                                      <w:divBdr>
                                                                        <w:top w:val="none" w:sz="0" w:space="0" w:color="auto"/>
                                                                        <w:left w:val="none" w:sz="0" w:space="0" w:color="auto"/>
                                                                        <w:bottom w:val="none" w:sz="0" w:space="0" w:color="auto"/>
                                                                        <w:right w:val="none" w:sz="0" w:space="0" w:color="auto"/>
                                                                      </w:divBdr>
                                                                    </w:div>
                                                                  </w:divsChild>
                                                                </w:div>
                                                                <w:div w:id="112492910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10434">
                              <w:marLeft w:val="0"/>
                              <w:marRight w:val="0"/>
                              <w:marTop w:val="349"/>
                              <w:marBottom w:val="349"/>
                              <w:divBdr>
                                <w:top w:val="none" w:sz="0" w:space="0" w:color="auto"/>
                                <w:left w:val="none" w:sz="0" w:space="0" w:color="auto"/>
                                <w:bottom w:val="none" w:sz="0" w:space="0" w:color="auto"/>
                                <w:right w:val="none" w:sz="0" w:space="0" w:color="auto"/>
                              </w:divBdr>
                              <w:divsChild>
                                <w:div w:id="656499103">
                                  <w:marLeft w:val="0"/>
                                  <w:marRight w:val="0"/>
                                  <w:marTop w:val="0"/>
                                  <w:marBottom w:val="0"/>
                                  <w:divBdr>
                                    <w:top w:val="none" w:sz="0" w:space="0" w:color="auto"/>
                                    <w:left w:val="none" w:sz="0" w:space="0" w:color="auto"/>
                                    <w:bottom w:val="none" w:sz="0" w:space="0" w:color="auto"/>
                                    <w:right w:val="none" w:sz="0" w:space="0" w:color="auto"/>
                                  </w:divBdr>
                                </w:div>
                              </w:divsChild>
                            </w:div>
                            <w:div w:id="2089425570">
                              <w:marLeft w:val="0"/>
                              <w:marRight w:val="0"/>
                              <w:marTop w:val="349"/>
                              <w:marBottom w:val="349"/>
                              <w:divBdr>
                                <w:top w:val="none" w:sz="0" w:space="0" w:color="auto"/>
                                <w:left w:val="none" w:sz="0" w:space="0" w:color="auto"/>
                                <w:bottom w:val="none" w:sz="0" w:space="0" w:color="auto"/>
                                <w:right w:val="none" w:sz="0" w:space="0" w:color="auto"/>
                              </w:divBdr>
                              <w:divsChild>
                                <w:div w:id="1717772357">
                                  <w:marLeft w:val="0"/>
                                  <w:marRight w:val="0"/>
                                  <w:marTop w:val="0"/>
                                  <w:marBottom w:val="0"/>
                                  <w:divBdr>
                                    <w:top w:val="none" w:sz="0" w:space="0" w:color="auto"/>
                                    <w:left w:val="none" w:sz="0" w:space="0" w:color="auto"/>
                                    <w:bottom w:val="none" w:sz="0" w:space="0" w:color="auto"/>
                                    <w:right w:val="none" w:sz="0" w:space="0" w:color="auto"/>
                                  </w:divBdr>
                                </w:div>
                              </w:divsChild>
                            </w:div>
                            <w:div w:id="1781800357">
                              <w:marLeft w:val="0"/>
                              <w:marRight w:val="0"/>
                              <w:marTop w:val="349"/>
                              <w:marBottom w:val="349"/>
                              <w:divBdr>
                                <w:top w:val="none" w:sz="0" w:space="0" w:color="auto"/>
                                <w:left w:val="none" w:sz="0" w:space="0" w:color="auto"/>
                                <w:bottom w:val="none" w:sz="0" w:space="0" w:color="auto"/>
                                <w:right w:val="none" w:sz="0" w:space="0" w:color="auto"/>
                              </w:divBdr>
                              <w:divsChild>
                                <w:div w:id="1173645465">
                                  <w:marLeft w:val="0"/>
                                  <w:marRight w:val="0"/>
                                  <w:marTop w:val="0"/>
                                  <w:marBottom w:val="0"/>
                                  <w:divBdr>
                                    <w:top w:val="none" w:sz="0" w:space="0" w:color="auto"/>
                                    <w:left w:val="none" w:sz="0" w:space="0" w:color="auto"/>
                                    <w:bottom w:val="none" w:sz="0" w:space="0" w:color="auto"/>
                                    <w:right w:val="none" w:sz="0" w:space="0" w:color="auto"/>
                                  </w:divBdr>
                                </w:div>
                              </w:divsChild>
                            </w:div>
                            <w:div w:id="1917129209">
                              <w:marLeft w:val="0"/>
                              <w:marRight w:val="0"/>
                              <w:marTop w:val="349"/>
                              <w:marBottom w:val="349"/>
                              <w:divBdr>
                                <w:top w:val="none" w:sz="0" w:space="0" w:color="auto"/>
                                <w:left w:val="none" w:sz="0" w:space="0" w:color="auto"/>
                                <w:bottom w:val="none" w:sz="0" w:space="0" w:color="auto"/>
                                <w:right w:val="none" w:sz="0" w:space="0" w:color="auto"/>
                              </w:divBdr>
                              <w:divsChild>
                                <w:div w:id="1629240971">
                                  <w:marLeft w:val="0"/>
                                  <w:marRight w:val="0"/>
                                  <w:marTop w:val="0"/>
                                  <w:marBottom w:val="0"/>
                                  <w:divBdr>
                                    <w:top w:val="none" w:sz="0" w:space="0" w:color="auto"/>
                                    <w:left w:val="none" w:sz="0" w:space="0" w:color="auto"/>
                                    <w:bottom w:val="none" w:sz="0" w:space="0" w:color="auto"/>
                                    <w:right w:val="none" w:sz="0" w:space="0" w:color="auto"/>
                                  </w:divBdr>
                                </w:div>
                              </w:divsChild>
                            </w:div>
                            <w:div w:id="604389311">
                              <w:marLeft w:val="0"/>
                              <w:marRight w:val="0"/>
                              <w:marTop w:val="349"/>
                              <w:marBottom w:val="349"/>
                              <w:divBdr>
                                <w:top w:val="none" w:sz="0" w:space="0" w:color="auto"/>
                                <w:left w:val="none" w:sz="0" w:space="0" w:color="auto"/>
                                <w:bottom w:val="none" w:sz="0" w:space="0" w:color="auto"/>
                                <w:right w:val="none" w:sz="0" w:space="0" w:color="auto"/>
                              </w:divBdr>
                              <w:divsChild>
                                <w:div w:id="443306871">
                                  <w:marLeft w:val="0"/>
                                  <w:marRight w:val="0"/>
                                  <w:marTop w:val="0"/>
                                  <w:marBottom w:val="0"/>
                                  <w:divBdr>
                                    <w:top w:val="none" w:sz="0" w:space="0" w:color="auto"/>
                                    <w:left w:val="none" w:sz="0" w:space="0" w:color="auto"/>
                                    <w:bottom w:val="none" w:sz="0" w:space="0" w:color="auto"/>
                                    <w:right w:val="none" w:sz="0" w:space="0" w:color="auto"/>
                                  </w:divBdr>
                                </w:div>
                              </w:divsChild>
                            </w:div>
                            <w:div w:id="1127309844">
                              <w:marLeft w:val="0"/>
                              <w:marRight w:val="0"/>
                              <w:marTop w:val="349"/>
                              <w:marBottom w:val="349"/>
                              <w:divBdr>
                                <w:top w:val="none" w:sz="0" w:space="0" w:color="auto"/>
                                <w:left w:val="none" w:sz="0" w:space="0" w:color="auto"/>
                                <w:bottom w:val="none" w:sz="0" w:space="0" w:color="auto"/>
                                <w:right w:val="none" w:sz="0" w:space="0" w:color="auto"/>
                              </w:divBdr>
                              <w:divsChild>
                                <w:div w:id="335183819">
                                  <w:marLeft w:val="0"/>
                                  <w:marRight w:val="0"/>
                                  <w:marTop w:val="0"/>
                                  <w:marBottom w:val="0"/>
                                  <w:divBdr>
                                    <w:top w:val="none" w:sz="0" w:space="0" w:color="auto"/>
                                    <w:left w:val="none" w:sz="0" w:space="0" w:color="auto"/>
                                    <w:bottom w:val="none" w:sz="0" w:space="0" w:color="auto"/>
                                    <w:right w:val="none" w:sz="0" w:space="0" w:color="auto"/>
                                  </w:divBdr>
                                </w:div>
                              </w:divsChild>
                            </w:div>
                            <w:div w:id="1067996015">
                              <w:marLeft w:val="0"/>
                              <w:marRight w:val="0"/>
                              <w:marTop w:val="524"/>
                              <w:marBottom w:val="655"/>
                              <w:divBdr>
                                <w:top w:val="none" w:sz="0" w:space="0" w:color="auto"/>
                                <w:left w:val="none" w:sz="0" w:space="0" w:color="auto"/>
                                <w:bottom w:val="none" w:sz="0" w:space="0" w:color="auto"/>
                                <w:right w:val="none" w:sz="0" w:space="0" w:color="auto"/>
                              </w:divBdr>
                              <w:divsChild>
                                <w:div w:id="1467165777">
                                  <w:marLeft w:val="0"/>
                                  <w:marRight w:val="0"/>
                                  <w:marTop w:val="0"/>
                                  <w:marBottom w:val="0"/>
                                  <w:divBdr>
                                    <w:top w:val="none" w:sz="0" w:space="0" w:color="auto"/>
                                    <w:left w:val="none" w:sz="0" w:space="0" w:color="auto"/>
                                    <w:bottom w:val="single" w:sz="8" w:space="22" w:color="B8B9BA"/>
                                    <w:right w:val="none" w:sz="0" w:space="0" w:color="auto"/>
                                  </w:divBdr>
                                  <w:divsChild>
                                    <w:div w:id="1249388629">
                                      <w:marLeft w:val="0"/>
                                      <w:marRight w:val="0"/>
                                      <w:marTop w:val="0"/>
                                      <w:marBottom w:val="0"/>
                                      <w:divBdr>
                                        <w:top w:val="none" w:sz="0" w:space="0" w:color="auto"/>
                                        <w:left w:val="none" w:sz="0" w:space="0" w:color="auto"/>
                                        <w:bottom w:val="none" w:sz="0" w:space="0" w:color="auto"/>
                                        <w:right w:val="none" w:sz="0" w:space="0" w:color="auto"/>
                                      </w:divBdr>
                                    </w:div>
                                    <w:div w:id="1490948600">
                                      <w:marLeft w:val="0"/>
                                      <w:marRight w:val="0"/>
                                      <w:marTop w:val="327"/>
                                      <w:marBottom w:val="0"/>
                                      <w:divBdr>
                                        <w:top w:val="none" w:sz="0" w:space="0" w:color="auto"/>
                                        <w:left w:val="none" w:sz="0" w:space="0" w:color="auto"/>
                                        <w:bottom w:val="none" w:sz="0" w:space="0" w:color="auto"/>
                                        <w:right w:val="none" w:sz="0" w:space="0" w:color="auto"/>
                                      </w:divBdr>
                                      <w:divsChild>
                                        <w:div w:id="1752849503">
                                          <w:marLeft w:val="0"/>
                                          <w:marRight w:val="0"/>
                                          <w:marTop w:val="0"/>
                                          <w:marBottom w:val="0"/>
                                          <w:divBdr>
                                            <w:top w:val="none" w:sz="0" w:space="0" w:color="auto"/>
                                            <w:left w:val="none" w:sz="0" w:space="0" w:color="auto"/>
                                            <w:bottom w:val="none" w:sz="0" w:space="0" w:color="auto"/>
                                            <w:right w:val="none" w:sz="0" w:space="0" w:color="auto"/>
                                          </w:divBdr>
                                        </w:div>
                                      </w:divsChild>
                                    </w:div>
                                    <w:div w:id="177841007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4632431">
                              <w:marLeft w:val="0"/>
                              <w:marRight w:val="0"/>
                              <w:marTop w:val="349"/>
                              <w:marBottom w:val="349"/>
                              <w:divBdr>
                                <w:top w:val="none" w:sz="0" w:space="0" w:color="auto"/>
                                <w:left w:val="none" w:sz="0" w:space="0" w:color="auto"/>
                                <w:bottom w:val="none" w:sz="0" w:space="0" w:color="auto"/>
                                <w:right w:val="none" w:sz="0" w:space="0" w:color="auto"/>
                              </w:divBdr>
                              <w:divsChild>
                                <w:div w:id="15247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250582">
      <w:bodyDiv w:val="1"/>
      <w:marLeft w:val="0"/>
      <w:marRight w:val="0"/>
      <w:marTop w:val="0"/>
      <w:marBottom w:val="0"/>
      <w:divBdr>
        <w:top w:val="none" w:sz="0" w:space="0" w:color="auto"/>
        <w:left w:val="none" w:sz="0" w:space="0" w:color="auto"/>
        <w:bottom w:val="none" w:sz="0" w:space="0" w:color="auto"/>
        <w:right w:val="none" w:sz="0" w:space="0" w:color="auto"/>
      </w:divBdr>
      <w:divsChild>
        <w:div w:id="15618003">
          <w:marLeft w:val="0"/>
          <w:marRight w:val="0"/>
          <w:marTop w:val="0"/>
          <w:marBottom w:val="0"/>
          <w:divBdr>
            <w:top w:val="none" w:sz="0" w:space="0" w:color="auto"/>
            <w:left w:val="none" w:sz="0" w:space="0" w:color="auto"/>
            <w:bottom w:val="none" w:sz="0" w:space="0" w:color="auto"/>
            <w:right w:val="none" w:sz="0" w:space="0" w:color="auto"/>
          </w:divBdr>
          <w:divsChild>
            <w:div w:id="924799776">
              <w:marLeft w:val="0"/>
              <w:marRight w:val="0"/>
              <w:marTop w:val="0"/>
              <w:marBottom w:val="0"/>
              <w:divBdr>
                <w:top w:val="none" w:sz="0" w:space="0" w:color="auto"/>
                <w:left w:val="none" w:sz="0" w:space="0" w:color="auto"/>
                <w:bottom w:val="none" w:sz="0" w:space="0" w:color="auto"/>
                <w:right w:val="none" w:sz="0" w:space="0" w:color="auto"/>
              </w:divBdr>
              <w:divsChild>
                <w:div w:id="947543324">
                  <w:marLeft w:val="0"/>
                  <w:marRight w:val="0"/>
                  <w:marTop w:val="0"/>
                  <w:marBottom w:val="0"/>
                  <w:divBdr>
                    <w:top w:val="none" w:sz="0" w:space="0" w:color="auto"/>
                    <w:left w:val="none" w:sz="0" w:space="0" w:color="auto"/>
                    <w:bottom w:val="none" w:sz="0" w:space="0" w:color="auto"/>
                    <w:right w:val="none" w:sz="0" w:space="0" w:color="auto"/>
                  </w:divBdr>
                </w:div>
                <w:div w:id="594365677">
                  <w:marLeft w:val="0"/>
                  <w:marRight w:val="0"/>
                  <w:marTop w:val="873"/>
                  <w:marBottom w:val="0"/>
                  <w:divBdr>
                    <w:top w:val="none" w:sz="0" w:space="0" w:color="auto"/>
                    <w:left w:val="none" w:sz="0" w:space="0" w:color="auto"/>
                    <w:bottom w:val="none" w:sz="0" w:space="0" w:color="auto"/>
                    <w:right w:val="none" w:sz="0" w:space="0" w:color="auto"/>
                  </w:divBdr>
                  <w:divsChild>
                    <w:div w:id="1651248867">
                      <w:marLeft w:val="0"/>
                      <w:marRight w:val="0"/>
                      <w:marTop w:val="0"/>
                      <w:marBottom w:val="0"/>
                      <w:divBdr>
                        <w:top w:val="none" w:sz="0" w:space="0" w:color="auto"/>
                        <w:left w:val="none" w:sz="0" w:space="0" w:color="auto"/>
                        <w:bottom w:val="none" w:sz="0" w:space="0" w:color="auto"/>
                        <w:right w:val="none" w:sz="0" w:space="0" w:color="auto"/>
                      </w:divBdr>
                      <w:divsChild>
                        <w:div w:id="1199316466">
                          <w:marLeft w:val="0"/>
                          <w:marRight w:val="0"/>
                          <w:marTop w:val="0"/>
                          <w:marBottom w:val="0"/>
                          <w:divBdr>
                            <w:top w:val="none" w:sz="0" w:space="0" w:color="auto"/>
                            <w:left w:val="none" w:sz="0" w:space="0" w:color="auto"/>
                            <w:bottom w:val="none" w:sz="0" w:space="0" w:color="auto"/>
                            <w:right w:val="none" w:sz="0" w:space="0" w:color="auto"/>
                          </w:divBdr>
                          <w:divsChild>
                            <w:div w:id="386104704">
                              <w:marLeft w:val="0"/>
                              <w:marRight w:val="0"/>
                              <w:marTop w:val="0"/>
                              <w:marBottom w:val="0"/>
                              <w:divBdr>
                                <w:top w:val="none" w:sz="0" w:space="0" w:color="auto"/>
                                <w:left w:val="none" w:sz="0" w:space="0" w:color="auto"/>
                                <w:bottom w:val="none" w:sz="0" w:space="0" w:color="auto"/>
                                <w:right w:val="none" w:sz="0" w:space="0" w:color="auto"/>
                              </w:divBdr>
                            </w:div>
                          </w:divsChild>
                        </w:div>
                        <w:div w:id="15424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1146">
          <w:marLeft w:val="0"/>
          <w:marRight w:val="0"/>
          <w:marTop w:val="0"/>
          <w:marBottom w:val="0"/>
          <w:divBdr>
            <w:top w:val="none" w:sz="0" w:space="0" w:color="auto"/>
            <w:left w:val="none" w:sz="0" w:space="0" w:color="auto"/>
            <w:bottom w:val="none" w:sz="0" w:space="0" w:color="auto"/>
            <w:right w:val="none" w:sz="0" w:space="0" w:color="auto"/>
          </w:divBdr>
          <w:divsChild>
            <w:div w:id="2133134026">
              <w:marLeft w:val="0"/>
              <w:marRight w:val="0"/>
              <w:marTop w:val="0"/>
              <w:marBottom w:val="0"/>
              <w:divBdr>
                <w:top w:val="none" w:sz="0" w:space="0" w:color="auto"/>
                <w:left w:val="none" w:sz="0" w:space="0" w:color="auto"/>
                <w:bottom w:val="none" w:sz="0" w:space="0" w:color="auto"/>
                <w:right w:val="none" w:sz="0" w:space="0" w:color="auto"/>
              </w:divBdr>
              <w:divsChild>
                <w:div w:id="1644391138">
                  <w:marLeft w:val="0"/>
                  <w:marRight w:val="0"/>
                  <w:marTop w:val="0"/>
                  <w:marBottom w:val="0"/>
                  <w:divBdr>
                    <w:top w:val="none" w:sz="0" w:space="0" w:color="auto"/>
                    <w:left w:val="none" w:sz="0" w:space="0" w:color="auto"/>
                    <w:bottom w:val="none" w:sz="0" w:space="0" w:color="auto"/>
                    <w:right w:val="none" w:sz="0" w:space="0" w:color="auto"/>
                  </w:divBdr>
                  <w:divsChild>
                    <w:div w:id="1969120963">
                      <w:marLeft w:val="0"/>
                      <w:marRight w:val="2182"/>
                      <w:marTop w:val="0"/>
                      <w:marBottom w:val="0"/>
                      <w:divBdr>
                        <w:top w:val="none" w:sz="0" w:space="0" w:color="auto"/>
                        <w:left w:val="none" w:sz="0" w:space="0" w:color="auto"/>
                        <w:bottom w:val="none" w:sz="0" w:space="0" w:color="auto"/>
                        <w:right w:val="none" w:sz="0" w:space="0" w:color="auto"/>
                      </w:divBdr>
                      <w:divsChild>
                        <w:div w:id="1924606195">
                          <w:marLeft w:val="0"/>
                          <w:marRight w:val="0"/>
                          <w:marTop w:val="873"/>
                          <w:marBottom w:val="873"/>
                          <w:divBdr>
                            <w:top w:val="none" w:sz="0" w:space="0" w:color="auto"/>
                            <w:left w:val="none" w:sz="0" w:space="0" w:color="auto"/>
                            <w:bottom w:val="none" w:sz="0" w:space="0" w:color="auto"/>
                            <w:right w:val="none" w:sz="0" w:space="0" w:color="auto"/>
                          </w:divBdr>
                          <w:divsChild>
                            <w:div w:id="2111048407">
                              <w:marLeft w:val="0"/>
                              <w:marRight w:val="0"/>
                              <w:marTop w:val="0"/>
                              <w:marBottom w:val="436"/>
                              <w:divBdr>
                                <w:top w:val="none" w:sz="0" w:space="0" w:color="auto"/>
                                <w:left w:val="none" w:sz="0" w:space="0" w:color="auto"/>
                                <w:bottom w:val="none" w:sz="0" w:space="0" w:color="auto"/>
                                <w:right w:val="none" w:sz="0" w:space="0" w:color="auto"/>
                              </w:divBdr>
                            </w:div>
                            <w:div w:id="2004118285">
                              <w:marLeft w:val="0"/>
                              <w:marRight w:val="0"/>
                              <w:marTop w:val="436"/>
                              <w:marBottom w:val="436"/>
                              <w:divBdr>
                                <w:top w:val="none" w:sz="0" w:space="0" w:color="auto"/>
                                <w:left w:val="none" w:sz="0" w:space="0" w:color="auto"/>
                                <w:bottom w:val="none" w:sz="0" w:space="0" w:color="auto"/>
                                <w:right w:val="none" w:sz="0" w:space="0" w:color="auto"/>
                              </w:divBdr>
                            </w:div>
                            <w:div w:id="2107647322">
                              <w:marLeft w:val="0"/>
                              <w:marRight w:val="0"/>
                              <w:marTop w:val="436"/>
                              <w:marBottom w:val="873"/>
                              <w:divBdr>
                                <w:top w:val="single" w:sz="8" w:space="31" w:color="EB5D0B"/>
                                <w:left w:val="none" w:sz="0" w:space="0" w:color="auto"/>
                                <w:bottom w:val="single" w:sz="8" w:space="31" w:color="EB5D0B"/>
                                <w:right w:val="none" w:sz="0" w:space="0" w:color="auto"/>
                              </w:divBdr>
                            </w:div>
                            <w:div w:id="1042284961">
                              <w:marLeft w:val="0"/>
                              <w:marRight w:val="0"/>
                              <w:marTop w:val="349"/>
                              <w:marBottom w:val="349"/>
                              <w:divBdr>
                                <w:top w:val="none" w:sz="0" w:space="0" w:color="auto"/>
                                <w:left w:val="none" w:sz="0" w:space="0" w:color="auto"/>
                                <w:bottom w:val="none" w:sz="0" w:space="0" w:color="auto"/>
                                <w:right w:val="none" w:sz="0" w:space="0" w:color="auto"/>
                              </w:divBdr>
                              <w:divsChild>
                                <w:div w:id="1912426620">
                                  <w:marLeft w:val="0"/>
                                  <w:marRight w:val="0"/>
                                  <w:marTop w:val="0"/>
                                  <w:marBottom w:val="0"/>
                                  <w:divBdr>
                                    <w:top w:val="none" w:sz="0" w:space="0" w:color="auto"/>
                                    <w:left w:val="none" w:sz="0" w:space="0" w:color="auto"/>
                                    <w:bottom w:val="none" w:sz="0" w:space="0" w:color="auto"/>
                                    <w:right w:val="none" w:sz="0" w:space="0" w:color="auto"/>
                                  </w:divBdr>
                                </w:div>
                              </w:divsChild>
                            </w:div>
                            <w:div w:id="341708587">
                              <w:marLeft w:val="0"/>
                              <w:marRight w:val="0"/>
                              <w:marTop w:val="349"/>
                              <w:marBottom w:val="349"/>
                              <w:divBdr>
                                <w:top w:val="none" w:sz="0" w:space="0" w:color="auto"/>
                                <w:left w:val="none" w:sz="0" w:space="0" w:color="auto"/>
                                <w:bottom w:val="none" w:sz="0" w:space="0" w:color="auto"/>
                                <w:right w:val="none" w:sz="0" w:space="0" w:color="auto"/>
                              </w:divBdr>
                              <w:divsChild>
                                <w:div w:id="2107262578">
                                  <w:marLeft w:val="0"/>
                                  <w:marRight w:val="0"/>
                                  <w:marTop w:val="0"/>
                                  <w:marBottom w:val="0"/>
                                  <w:divBdr>
                                    <w:top w:val="none" w:sz="0" w:space="0" w:color="auto"/>
                                    <w:left w:val="none" w:sz="0" w:space="0" w:color="auto"/>
                                    <w:bottom w:val="none" w:sz="0" w:space="0" w:color="auto"/>
                                    <w:right w:val="none" w:sz="0" w:space="0" w:color="auto"/>
                                  </w:divBdr>
                                </w:div>
                              </w:divsChild>
                            </w:div>
                            <w:div w:id="391850556">
                              <w:marLeft w:val="0"/>
                              <w:marRight w:val="0"/>
                              <w:marTop w:val="349"/>
                              <w:marBottom w:val="349"/>
                              <w:divBdr>
                                <w:top w:val="none" w:sz="0" w:space="0" w:color="auto"/>
                                <w:left w:val="none" w:sz="0" w:space="0" w:color="auto"/>
                                <w:bottom w:val="none" w:sz="0" w:space="0" w:color="auto"/>
                                <w:right w:val="none" w:sz="0" w:space="0" w:color="auto"/>
                              </w:divBdr>
                              <w:divsChild>
                                <w:div w:id="1750957512">
                                  <w:marLeft w:val="0"/>
                                  <w:marRight w:val="0"/>
                                  <w:marTop w:val="0"/>
                                  <w:marBottom w:val="0"/>
                                  <w:divBdr>
                                    <w:top w:val="none" w:sz="0" w:space="0" w:color="auto"/>
                                    <w:left w:val="none" w:sz="0" w:space="0" w:color="auto"/>
                                    <w:bottom w:val="none" w:sz="0" w:space="0" w:color="auto"/>
                                    <w:right w:val="none" w:sz="0" w:space="0" w:color="auto"/>
                                  </w:divBdr>
                                </w:div>
                              </w:divsChild>
                            </w:div>
                            <w:div w:id="767889113">
                              <w:marLeft w:val="0"/>
                              <w:marRight w:val="0"/>
                              <w:marTop w:val="349"/>
                              <w:marBottom w:val="349"/>
                              <w:divBdr>
                                <w:top w:val="none" w:sz="0" w:space="0" w:color="auto"/>
                                <w:left w:val="none" w:sz="0" w:space="0" w:color="auto"/>
                                <w:bottom w:val="none" w:sz="0" w:space="0" w:color="auto"/>
                                <w:right w:val="none" w:sz="0" w:space="0" w:color="auto"/>
                              </w:divBdr>
                              <w:divsChild>
                                <w:div w:id="1429276617">
                                  <w:marLeft w:val="0"/>
                                  <w:marRight w:val="0"/>
                                  <w:marTop w:val="0"/>
                                  <w:marBottom w:val="0"/>
                                  <w:divBdr>
                                    <w:top w:val="none" w:sz="0" w:space="0" w:color="auto"/>
                                    <w:left w:val="none" w:sz="0" w:space="0" w:color="auto"/>
                                    <w:bottom w:val="none" w:sz="0" w:space="0" w:color="auto"/>
                                    <w:right w:val="none" w:sz="0" w:space="0" w:color="auto"/>
                                  </w:divBdr>
                                </w:div>
                              </w:divsChild>
                            </w:div>
                            <w:div w:id="1601060322">
                              <w:marLeft w:val="0"/>
                              <w:marRight w:val="0"/>
                              <w:marTop w:val="349"/>
                              <w:marBottom w:val="349"/>
                              <w:divBdr>
                                <w:top w:val="none" w:sz="0" w:space="0" w:color="auto"/>
                                <w:left w:val="none" w:sz="0" w:space="0" w:color="auto"/>
                                <w:bottom w:val="none" w:sz="0" w:space="0" w:color="auto"/>
                                <w:right w:val="none" w:sz="0" w:space="0" w:color="auto"/>
                              </w:divBdr>
                              <w:divsChild>
                                <w:div w:id="804082333">
                                  <w:marLeft w:val="0"/>
                                  <w:marRight w:val="0"/>
                                  <w:marTop w:val="0"/>
                                  <w:marBottom w:val="0"/>
                                  <w:divBdr>
                                    <w:top w:val="none" w:sz="0" w:space="0" w:color="auto"/>
                                    <w:left w:val="none" w:sz="0" w:space="0" w:color="auto"/>
                                    <w:bottom w:val="none" w:sz="0" w:space="0" w:color="auto"/>
                                    <w:right w:val="none" w:sz="0" w:space="0" w:color="auto"/>
                                  </w:divBdr>
                                </w:div>
                              </w:divsChild>
                            </w:div>
                            <w:div w:id="1450049936">
                              <w:marLeft w:val="0"/>
                              <w:marRight w:val="0"/>
                              <w:marTop w:val="349"/>
                              <w:marBottom w:val="349"/>
                              <w:divBdr>
                                <w:top w:val="none" w:sz="0" w:space="0" w:color="auto"/>
                                <w:left w:val="none" w:sz="0" w:space="0" w:color="auto"/>
                                <w:bottom w:val="none" w:sz="0" w:space="0" w:color="auto"/>
                                <w:right w:val="none" w:sz="0" w:space="0" w:color="auto"/>
                              </w:divBdr>
                              <w:divsChild>
                                <w:div w:id="797450384">
                                  <w:marLeft w:val="0"/>
                                  <w:marRight w:val="0"/>
                                  <w:marTop w:val="0"/>
                                  <w:marBottom w:val="0"/>
                                  <w:divBdr>
                                    <w:top w:val="none" w:sz="0" w:space="0" w:color="auto"/>
                                    <w:left w:val="none" w:sz="0" w:space="0" w:color="auto"/>
                                    <w:bottom w:val="none" w:sz="0" w:space="0" w:color="auto"/>
                                    <w:right w:val="none" w:sz="0" w:space="0" w:color="auto"/>
                                  </w:divBdr>
                                </w:div>
                              </w:divsChild>
                            </w:div>
                            <w:div w:id="1224027179">
                              <w:marLeft w:val="0"/>
                              <w:marRight w:val="0"/>
                              <w:marTop w:val="349"/>
                              <w:marBottom w:val="349"/>
                              <w:divBdr>
                                <w:top w:val="none" w:sz="0" w:space="0" w:color="auto"/>
                                <w:left w:val="none" w:sz="0" w:space="0" w:color="auto"/>
                                <w:bottom w:val="none" w:sz="0" w:space="0" w:color="auto"/>
                                <w:right w:val="none" w:sz="0" w:space="0" w:color="auto"/>
                              </w:divBdr>
                              <w:divsChild>
                                <w:div w:id="148177752">
                                  <w:marLeft w:val="0"/>
                                  <w:marRight w:val="0"/>
                                  <w:marTop w:val="0"/>
                                  <w:marBottom w:val="0"/>
                                  <w:divBdr>
                                    <w:top w:val="none" w:sz="0" w:space="0" w:color="auto"/>
                                    <w:left w:val="none" w:sz="0" w:space="0" w:color="auto"/>
                                    <w:bottom w:val="none" w:sz="0" w:space="0" w:color="auto"/>
                                    <w:right w:val="none" w:sz="0" w:space="0" w:color="auto"/>
                                  </w:divBdr>
                                </w:div>
                              </w:divsChild>
                            </w:div>
                            <w:div w:id="1494446037">
                              <w:marLeft w:val="0"/>
                              <w:marRight w:val="0"/>
                              <w:marTop w:val="349"/>
                              <w:marBottom w:val="349"/>
                              <w:divBdr>
                                <w:top w:val="none" w:sz="0" w:space="0" w:color="auto"/>
                                <w:left w:val="none" w:sz="0" w:space="0" w:color="auto"/>
                                <w:bottom w:val="none" w:sz="0" w:space="0" w:color="auto"/>
                                <w:right w:val="none" w:sz="0" w:space="0" w:color="auto"/>
                              </w:divBdr>
                              <w:divsChild>
                                <w:div w:id="4985386">
                                  <w:marLeft w:val="0"/>
                                  <w:marRight w:val="0"/>
                                  <w:marTop w:val="0"/>
                                  <w:marBottom w:val="0"/>
                                  <w:divBdr>
                                    <w:top w:val="none" w:sz="0" w:space="0" w:color="auto"/>
                                    <w:left w:val="none" w:sz="0" w:space="0" w:color="auto"/>
                                    <w:bottom w:val="none" w:sz="0" w:space="0" w:color="auto"/>
                                    <w:right w:val="none" w:sz="0" w:space="0" w:color="auto"/>
                                  </w:divBdr>
                                </w:div>
                              </w:divsChild>
                            </w:div>
                            <w:div w:id="922950841">
                              <w:marLeft w:val="0"/>
                              <w:marRight w:val="0"/>
                              <w:marTop w:val="349"/>
                              <w:marBottom w:val="349"/>
                              <w:divBdr>
                                <w:top w:val="none" w:sz="0" w:space="0" w:color="auto"/>
                                <w:left w:val="none" w:sz="0" w:space="0" w:color="auto"/>
                                <w:bottom w:val="none" w:sz="0" w:space="0" w:color="auto"/>
                                <w:right w:val="none" w:sz="0" w:space="0" w:color="auto"/>
                              </w:divBdr>
                              <w:divsChild>
                                <w:div w:id="1509979349">
                                  <w:marLeft w:val="0"/>
                                  <w:marRight w:val="0"/>
                                  <w:marTop w:val="0"/>
                                  <w:marBottom w:val="0"/>
                                  <w:divBdr>
                                    <w:top w:val="none" w:sz="0" w:space="0" w:color="auto"/>
                                    <w:left w:val="none" w:sz="0" w:space="0" w:color="auto"/>
                                    <w:bottom w:val="none" w:sz="0" w:space="0" w:color="auto"/>
                                    <w:right w:val="none" w:sz="0" w:space="0" w:color="auto"/>
                                  </w:divBdr>
                                </w:div>
                              </w:divsChild>
                            </w:div>
                            <w:div w:id="1709258061">
                              <w:marLeft w:val="0"/>
                              <w:marRight w:val="0"/>
                              <w:marTop w:val="349"/>
                              <w:marBottom w:val="349"/>
                              <w:divBdr>
                                <w:top w:val="none" w:sz="0" w:space="0" w:color="auto"/>
                                <w:left w:val="none" w:sz="0" w:space="0" w:color="auto"/>
                                <w:bottom w:val="none" w:sz="0" w:space="0" w:color="auto"/>
                                <w:right w:val="none" w:sz="0" w:space="0" w:color="auto"/>
                              </w:divBdr>
                              <w:divsChild>
                                <w:div w:id="2104454244">
                                  <w:marLeft w:val="0"/>
                                  <w:marRight w:val="0"/>
                                  <w:marTop w:val="0"/>
                                  <w:marBottom w:val="0"/>
                                  <w:divBdr>
                                    <w:top w:val="none" w:sz="0" w:space="0" w:color="auto"/>
                                    <w:left w:val="none" w:sz="0" w:space="0" w:color="auto"/>
                                    <w:bottom w:val="none" w:sz="0" w:space="0" w:color="auto"/>
                                    <w:right w:val="none" w:sz="0" w:space="0" w:color="auto"/>
                                  </w:divBdr>
                                </w:div>
                              </w:divsChild>
                            </w:div>
                            <w:div w:id="896237154">
                              <w:marLeft w:val="0"/>
                              <w:marRight w:val="0"/>
                              <w:marTop w:val="524"/>
                              <w:marBottom w:val="655"/>
                              <w:divBdr>
                                <w:top w:val="none" w:sz="0" w:space="0" w:color="auto"/>
                                <w:left w:val="none" w:sz="0" w:space="0" w:color="auto"/>
                                <w:bottom w:val="none" w:sz="0" w:space="0" w:color="auto"/>
                                <w:right w:val="none" w:sz="0" w:space="0" w:color="auto"/>
                              </w:divBdr>
                              <w:divsChild>
                                <w:div w:id="1703745335">
                                  <w:marLeft w:val="0"/>
                                  <w:marRight w:val="0"/>
                                  <w:marTop w:val="0"/>
                                  <w:marBottom w:val="0"/>
                                  <w:divBdr>
                                    <w:top w:val="none" w:sz="0" w:space="0" w:color="auto"/>
                                    <w:left w:val="none" w:sz="0" w:space="0" w:color="auto"/>
                                    <w:bottom w:val="single" w:sz="8" w:space="22" w:color="B8B9BA"/>
                                    <w:right w:val="none" w:sz="0" w:space="0" w:color="auto"/>
                                  </w:divBdr>
                                  <w:divsChild>
                                    <w:div w:id="1596937826">
                                      <w:marLeft w:val="0"/>
                                      <w:marRight w:val="0"/>
                                      <w:marTop w:val="0"/>
                                      <w:marBottom w:val="0"/>
                                      <w:divBdr>
                                        <w:top w:val="none" w:sz="0" w:space="0" w:color="auto"/>
                                        <w:left w:val="none" w:sz="0" w:space="0" w:color="auto"/>
                                        <w:bottom w:val="none" w:sz="0" w:space="0" w:color="auto"/>
                                        <w:right w:val="none" w:sz="0" w:space="0" w:color="auto"/>
                                      </w:divBdr>
                                    </w:div>
                                    <w:div w:id="548105897">
                                      <w:marLeft w:val="0"/>
                                      <w:marRight w:val="0"/>
                                      <w:marTop w:val="327"/>
                                      <w:marBottom w:val="0"/>
                                      <w:divBdr>
                                        <w:top w:val="none" w:sz="0" w:space="0" w:color="auto"/>
                                        <w:left w:val="none" w:sz="0" w:space="0" w:color="auto"/>
                                        <w:bottom w:val="none" w:sz="0" w:space="0" w:color="auto"/>
                                        <w:right w:val="none" w:sz="0" w:space="0" w:color="auto"/>
                                      </w:divBdr>
                                      <w:divsChild>
                                        <w:div w:id="575943895">
                                          <w:marLeft w:val="0"/>
                                          <w:marRight w:val="0"/>
                                          <w:marTop w:val="0"/>
                                          <w:marBottom w:val="0"/>
                                          <w:divBdr>
                                            <w:top w:val="none" w:sz="0" w:space="0" w:color="auto"/>
                                            <w:left w:val="none" w:sz="0" w:space="0" w:color="auto"/>
                                            <w:bottom w:val="none" w:sz="0" w:space="0" w:color="auto"/>
                                            <w:right w:val="none" w:sz="0" w:space="0" w:color="auto"/>
                                          </w:divBdr>
                                        </w:div>
                                      </w:divsChild>
                                    </w:div>
                                    <w:div w:id="211374736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3177246">
                              <w:marLeft w:val="0"/>
                              <w:marRight w:val="0"/>
                              <w:marTop w:val="349"/>
                              <w:marBottom w:val="349"/>
                              <w:divBdr>
                                <w:top w:val="none" w:sz="0" w:space="0" w:color="auto"/>
                                <w:left w:val="none" w:sz="0" w:space="0" w:color="auto"/>
                                <w:bottom w:val="none" w:sz="0" w:space="0" w:color="auto"/>
                                <w:right w:val="none" w:sz="0" w:space="0" w:color="auto"/>
                              </w:divBdr>
                              <w:divsChild>
                                <w:div w:id="272323709">
                                  <w:marLeft w:val="0"/>
                                  <w:marRight w:val="0"/>
                                  <w:marTop w:val="0"/>
                                  <w:marBottom w:val="0"/>
                                  <w:divBdr>
                                    <w:top w:val="none" w:sz="0" w:space="0" w:color="auto"/>
                                    <w:left w:val="none" w:sz="0" w:space="0" w:color="auto"/>
                                    <w:bottom w:val="none" w:sz="0" w:space="0" w:color="auto"/>
                                    <w:right w:val="none" w:sz="0" w:space="0" w:color="auto"/>
                                  </w:divBdr>
                                </w:div>
                              </w:divsChild>
                            </w:div>
                            <w:div w:id="469789057">
                              <w:marLeft w:val="0"/>
                              <w:marRight w:val="0"/>
                              <w:marTop w:val="349"/>
                              <w:marBottom w:val="349"/>
                              <w:divBdr>
                                <w:top w:val="none" w:sz="0" w:space="0" w:color="auto"/>
                                <w:left w:val="none" w:sz="0" w:space="0" w:color="auto"/>
                                <w:bottom w:val="none" w:sz="0" w:space="0" w:color="auto"/>
                                <w:right w:val="none" w:sz="0" w:space="0" w:color="auto"/>
                              </w:divBdr>
                              <w:divsChild>
                                <w:div w:id="36897860">
                                  <w:marLeft w:val="0"/>
                                  <w:marRight w:val="0"/>
                                  <w:marTop w:val="0"/>
                                  <w:marBottom w:val="0"/>
                                  <w:divBdr>
                                    <w:top w:val="none" w:sz="0" w:space="0" w:color="auto"/>
                                    <w:left w:val="none" w:sz="0" w:space="0" w:color="auto"/>
                                    <w:bottom w:val="none" w:sz="0" w:space="0" w:color="auto"/>
                                    <w:right w:val="none" w:sz="0" w:space="0" w:color="auto"/>
                                  </w:divBdr>
                                </w:div>
                              </w:divsChild>
                            </w:div>
                            <w:div w:id="479883785">
                              <w:marLeft w:val="0"/>
                              <w:marRight w:val="0"/>
                              <w:marTop w:val="349"/>
                              <w:marBottom w:val="349"/>
                              <w:divBdr>
                                <w:top w:val="none" w:sz="0" w:space="0" w:color="auto"/>
                                <w:left w:val="none" w:sz="0" w:space="0" w:color="auto"/>
                                <w:bottom w:val="none" w:sz="0" w:space="0" w:color="auto"/>
                                <w:right w:val="none" w:sz="0" w:space="0" w:color="auto"/>
                              </w:divBdr>
                              <w:divsChild>
                                <w:div w:id="873885538">
                                  <w:marLeft w:val="0"/>
                                  <w:marRight w:val="0"/>
                                  <w:marTop w:val="0"/>
                                  <w:marBottom w:val="0"/>
                                  <w:divBdr>
                                    <w:top w:val="none" w:sz="0" w:space="0" w:color="auto"/>
                                    <w:left w:val="none" w:sz="0" w:space="0" w:color="auto"/>
                                    <w:bottom w:val="none" w:sz="0" w:space="0" w:color="auto"/>
                                    <w:right w:val="none" w:sz="0" w:space="0" w:color="auto"/>
                                  </w:divBdr>
                                </w:div>
                              </w:divsChild>
                            </w:div>
                            <w:div w:id="1711344101">
                              <w:marLeft w:val="0"/>
                              <w:marRight w:val="0"/>
                              <w:marTop w:val="349"/>
                              <w:marBottom w:val="349"/>
                              <w:divBdr>
                                <w:top w:val="none" w:sz="0" w:space="0" w:color="auto"/>
                                <w:left w:val="none" w:sz="0" w:space="0" w:color="auto"/>
                                <w:bottom w:val="none" w:sz="0" w:space="0" w:color="auto"/>
                                <w:right w:val="none" w:sz="0" w:space="0" w:color="auto"/>
                              </w:divBdr>
                              <w:divsChild>
                                <w:div w:id="2141803101">
                                  <w:marLeft w:val="0"/>
                                  <w:marRight w:val="0"/>
                                  <w:marTop w:val="0"/>
                                  <w:marBottom w:val="0"/>
                                  <w:divBdr>
                                    <w:top w:val="none" w:sz="0" w:space="0" w:color="auto"/>
                                    <w:left w:val="none" w:sz="0" w:space="0" w:color="auto"/>
                                    <w:bottom w:val="none" w:sz="0" w:space="0" w:color="auto"/>
                                    <w:right w:val="none" w:sz="0" w:space="0" w:color="auto"/>
                                  </w:divBdr>
                                </w:div>
                              </w:divsChild>
                            </w:div>
                            <w:div w:id="481890631">
                              <w:marLeft w:val="0"/>
                              <w:marRight w:val="0"/>
                              <w:marTop w:val="349"/>
                              <w:marBottom w:val="349"/>
                              <w:divBdr>
                                <w:top w:val="none" w:sz="0" w:space="0" w:color="auto"/>
                                <w:left w:val="none" w:sz="0" w:space="0" w:color="auto"/>
                                <w:bottom w:val="none" w:sz="0" w:space="0" w:color="auto"/>
                                <w:right w:val="none" w:sz="0" w:space="0" w:color="auto"/>
                              </w:divBdr>
                              <w:divsChild>
                                <w:div w:id="653945931">
                                  <w:marLeft w:val="0"/>
                                  <w:marRight w:val="0"/>
                                  <w:marTop w:val="0"/>
                                  <w:marBottom w:val="0"/>
                                  <w:divBdr>
                                    <w:top w:val="none" w:sz="0" w:space="0" w:color="auto"/>
                                    <w:left w:val="none" w:sz="0" w:space="0" w:color="auto"/>
                                    <w:bottom w:val="none" w:sz="0" w:space="0" w:color="auto"/>
                                    <w:right w:val="none" w:sz="0" w:space="0" w:color="auto"/>
                                  </w:divBdr>
                                </w:div>
                              </w:divsChild>
                            </w:div>
                            <w:div w:id="1874730426">
                              <w:marLeft w:val="0"/>
                              <w:marRight w:val="0"/>
                              <w:marTop w:val="349"/>
                              <w:marBottom w:val="349"/>
                              <w:divBdr>
                                <w:top w:val="none" w:sz="0" w:space="0" w:color="auto"/>
                                <w:left w:val="none" w:sz="0" w:space="0" w:color="auto"/>
                                <w:bottom w:val="none" w:sz="0" w:space="0" w:color="auto"/>
                                <w:right w:val="none" w:sz="0" w:space="0" w:color="auto"/>
                              </w:divBdr>
                              <w:divsChild>
                                <w:div w:id="1729183478">
                                  <w:marLeft w:val="0"/>
                                  <w:marRight w:val="0"/>
                                  <w:marTop w:val="0"/>
                                  <w:marBottom w:val="0"/>
                                  <w:divBdr>
                                    <w:top w:val="none" w:sz="0" w:space="0" w:color="auto"/>
                                    <w:left w:val="none" w:sz="0" w:space="0" w:color="auto"/>
                                    <w:bottom w:val="none" w:sz="0" w:space="0" w:color="auto"/>
                                    <w:right w:val="none" w:sz="0" w:space="0" w:color="auto"/>
                                  </w:divBdr>
                                </w:div>
                              </w:divsChild>
                            </w:div>
                            <w:div w:id="67770707">
                              <w:marLeft w:val="0"/>
                              <w:marRight w:val="0"/>
                              <w:marTop w:val="349"/>
                              <w:marBottom w:val="349"/>
                              <w:divBdr>
                                <w:top w:val="none" w:sz="0" w:space="0" w:color="auto"/>
                                <w:left w:val="none" w:sz="0" w:space="0" w:color="auto"/>
                                <w:bottom w:val="none" w:sz="0" w:space="0" w:color="auto"/>
                                <w:right w:val="none" w:sz="0" w:space="0" w:color="auto"/>
                              </w:divBdr>
                              <w:divsChild>
                                <w:div w:id="1946568782">
                                  <w:marLeft w:val="0"/>
                                  <w:marRight w:val="0"/>
                                  <w:marTop w:val="0"/>
                                  <w:marBottom w:val="0"/>
                                  <w:divBdr>
                                    <w:top w:val="none" w:sz="0" w:space="0" w:color="auto"/>
                                    <w:left w:val="none" w:sz="0" w:space="0" w:color="auto"/>
                                    <w:bottom w:val="none" w:sz="0" w:space="0" w:color="auto"/>
                                    <w:right w:val="none" w:sz="0" w:space="0" w:color="auto"/>
                                  </w:divBdr>
                                </w:div>
                              </w:divsChild>
                            </w:div>
                            <w:div w:id="71395218">
                              <w:marLeft w:val="0"/>
                              <w:marRight w:val="0"/>
                              <w:marTop w:val="349"/>
                              <w:marBottom w:val="349"/>
                              <w:divBdr>
                                <w:top w:val="none" w:sz="0" w:space="0" w:color="auto"/>
                                <w:left w:val="none" w:sz="0" w:space="0" w:color="auto"/>
                                <w:bottom w:val="none" w:sz="0" w:space="0" w:color="auto"/>
                                <w:right w:val="none" w:sz="0" w:space="0" w:color="auto"/>
                              </w:divBdr>
                              <w:divsChild>
                                <w:div w:id="35787514">
                                  <w:marLeft w:val="0"/>
                                  <w:marRight w:val="0"/>
                                  <w:marTop w:val="0"/>
                                  <w:marBottom w:val="0"/>
                                  <w:divBdr>
                                    <w:top w:val="none" w:sz="0" w:space="0" w:color="auto"/>
                                    <w:left w:val="none" w:sz="0" w:space="0" w:color="auto"/>
                                    <w:bottom w:val="none" w:sz="0" w:space="0" w:color="auto"/>
                                    <w:right w:val="none" w:sz="0" w:space="0" w:color="auto"/>
                                  </w:divBdr>
                                </w:div>
                              </w:divsChild>
                            </w:div>
                            <w:div w:id="1562597010">
                              <w:marLeft w:val="0"/>
                              <w:marRight w:val="0"/>
                              <w:marTop w:val="349"/>
                              <w:marBottom w:val="349"/>
                              <w:divBdr>
                                <w:top w:val="none" w:sz="0" w:space="0" w:color="auto"/>
                                <w:left w:val="none" w:sz="0" w:space="0" w:color="auto"/>
                                <w:bottom w:val="none" w:sz="0" w:space="0" w:color="auto"/>
                                <w:right w:val="none" w:sz="0" w:space="0" w:color="auto"/>
                              </w:divBdr>
                              <w:divsChild>
                                <w:div w:id="1961104268">
                                  <w:marLeft w:val="0"/>
                                  <w:marRight w:val="0"/>
                                  <w:marTop w:val="0"/>
                                  <w:marBottom w:val="0"/>
                                  <w:divBdr>
                                    <w:top w:val="none" w:sz="0" w:space="0" w:color="auto"/>
                                    <w:left w:val="none" w:sz="0" w:space="0" w:color="auto"/>
                                    <w:bottom w:val="none" w:sz="0" w:space="0" w:color="auto"/>
                                    <w:right w:val="none" w:sz="0" w:space="0" w:color="auto"/>
                                  </w:divBdr>
                                </w:div>
                              </w:divsChild>
                            </w:div>
                            <w:div w:id="1169102952">
                              <w:marLeft w:val="0"/>
                              <w:marRight w:val="0"/>
                              <w:marTop w:val="524"/>
                              <w:marBottom w:val="655"/>
                              <w:divBdr>
                                <w:top w:val="none" w:sz="0" w:space="0" w:color="auto"/>
                                <w:left w:val="none" w:sz="0" w:space="0" w:color="auto"/>
                                <w:bottom w:val="none" w:sz="0" w:space="0" w:color="auto"/>
                                <w:right w:val="none" w:sz="0" w:space="0" w:color="auto"/>
                              </w:divBdr>
                              <w:divsChild>
                                <w:div w:id="667825054">
                                  <w:marLeft w:val="0"/>
                                  <w:marRight w:val="0"/>
                                  <w:marTop w:val="0"/>
                                  <w:marBottom w:val="0"/>
                                  <w:divBdr>
                                    <w:top w:val="none" w:sz="0" w:space="0" w:color="auto"/>
                                    <w:left w:val="none" w:sz="0" w:space="0" w:color="auto"/>
                                    <w:bottom w:val="single" w:sz="8" w:space="22" w:color="B8B9BA"/>
                                    <w:right w:val="none" w:sz="0" w:space="0" w:color="auto"/>
                                  </w:divBdr>
                                  <w:divsChild>
                                    <w:div w:id="1314334669">
                                      <w:marLeft w:val="0"/>
                                      <w:marRight w:val="0"/>
                                      <w:marTop w:val="0"/>
                                      <w:marBottom w:val="0"/>
                                      <w:divBdr>
                                        <w:top w:val="none" w:sz="0" w:space="0" w:color="auto"/>
                                        <w:left w:val="none" w:sz="0" w:space="0" w:color="auto"/>
                                        <w:bottom w:val="none" w:sz="0" w:space="0" w:color="auto"/>
                                        <w:right w:val="none" w:sz="0" w:space="0" w:color="auto"/>
                                      </w:divBdr>
                                    </w:div>
                                    <w:div w:id="2104259368">
                                      <w:marLeft w:val="0"/>
                                      <w:marRight w:val="0"/>
                                      <w:marTop w:val="327"/>
                                      <w:marBottom w:val="0"/>
                                      <w:divBdr>
                                        <w:top w:val="none" w:sz="0" w:space="0" w:color="auto"/>
                                        <w:left w:val="none" w:sz="0" w:space="0" w:color="auto"/>
                                        <w:bottom w:val="none" w:sz="0" w:space="0" w:color="auto"/>
                                        <w:right w:val="none" w:sz="0" w:space="0" w:color="auto"/>
                                      </w:divBdr>
                                      <w:divsChild>
                                        <w:div w:id="1975981761">
                                          <w:marLeft w:val="0"/>
                                          <w:marRight w:val="0"/>
                                          <w:marTop w:val="0"/>
                                          <w:marBottom w:val="0"/>
                                          <w:divBdr>
                                            <w:top w:val="none" w:sz="0" w:space="0" w:color="auto"/>
                                            <w:left w:val="none" w:sz="0" w:space="0" w:color="auto"/>
                                            <w:bottom w:val="none" w:sz="0" w:space="0" w:color="auto"/>
                                            <w:right w:val="none" w:sz="0" w:space="0" w:color="auto"/>
                                          </w:divBdr>
                                        </w:div>
                                      </w:divsChild>
                                    </w:div>
                                    <w:div w:id="20463241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93225843">
                              <w:marLeft w:val="0"/>
                              <w:marRight w:val="0"/>
                              <w:marTop w:val="349"/>
                              <w:marBottom w:val="349"/>
                              <w:divBdr>
                                <w:top w:val="none" w:sz="0" w:space="0" w:color="auto"/>
                                <w:left w:val="none" w:sz="0" w:space="0" w:color="auto"/>
                                <w:bottom w:val="none" w:sz="0" w:space="0" w:color="auto"/>
                                <w:right w:val="none" w:sz="0" w:space="0" w:color="auto"/>
                              </w:divBdr>
                              <w:divsChild>
                                <w:div w:id="1721055149">
                                  <w:marLeft w:val="0"/>
                                  <w:marRight w:val="0"/>
                                  <w:marTop w:val="0"/>
                                  <w:marBottom w:val="0"/>
                                  <w:divBdr>
                                    <w:top w:val="none" w:sz="0" w:space="0" w:color="auto"/>
                                    <w:left w:val="none" w:sz="0" w:space="0" w:color="auto"/>
                                    <w:bottom w:val="none" w:sz="0" w:space="0" w:color="auto"/>
                                    <w:right w:val="none" w:sz="0" w:space="0" w:color="auto"/>
                                  </w:divBdr>
                                </w:div>
                              </w:divsChild>
                            </w:div>
                            <w:div w:id="167134893">
                              <w:marLeft w:val="0"/>
                              <w:marRight w:val="0"/>
                              <w:marTop w:val="349"/>
                              <w:marBottom w:val="349"/>
                              <w:divBdr>
                                <w:top w:val="none" w:sz="0" w:space="0" w:color="auto"/>
                                <w:left w:val="none" w:sz="0" w:space="0" w:color="auto"/>
                                <w:bottom w:val="none" w:sz="0" w:space="0" w:color="auto"/>
                                <w:right w:val="none" w:sz="0" w:space="0" w:color="auto"/>
                              </w:divBdr>
                              <w:divsChild>
                                <w:div w:id="1137258256">
                                  <w:marLeft w:val="0"/>
                                  <w:marRight w:val="0"/>
                                  <w:marTop w:val="0"/>
                                  <w:marBottom w:val="0"/>
                                  <w:divBdr>
                                    <w:top w:val="none" w:sz="0" w:space="0" w:color="auto"/>
                                    <w:left w:val="none" w:sz="0" w:space="0" w:color="auto"/>
                                    <w:bottom w:val="none" w:sz="0" w:space="0" w:color="auto"/>
                                    <w:right w:val="none" w:sz="0" w:space="0" w:color="auto"/>
                                  </w:divBdr>
                                </w:div>
                              </w:divsChild>
                            </w:div>
                            <w:div w:id="149057216">
                              <w:marLeft w:val="0"/>
                              <w:marRight w:val="0"/>
                              <w:marTop w:val="349"/>
                              <w:marBottom w:val="349"/>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 w:id="1790051954">
                              <w:marLeft w:val="0"/>
                              <w:marRight w:val="0"/>
                              <w:marTop w:val="349"/>
                              <w:marBottom w:val="349"/>
                              <w:divBdr>
                                <w:top w:val="none" w:sz="0" w:space="0" w:color="auto"/>
                                <w:left w:val="none" w:sz="0" w:space="0" w:color="auto"/>
                                <w:bottom w:val="none" w:sz="0" w:space="0" w:color="auto"/>
                                <w:right w:val="none" w:sz="0" w:space="0" w:color="auto"/>
                              </w:divBdr>
                              <w:divsChild>
                                <w:div w:id="1417748502">
                                  <w:marLeft w:val="0"/>
                                  <w:marRight w:val="0"/>
                                  <w:marTop w:val="0"/>
                                  <w:marBottom w:val="0"/>
                                  <w:divBdr>
                                    <w:top w:val="none" w:sz="0" w:space="0" w:color="auto"/>
                                    <w:left w:val="none" w:sz="0" w:space="0" w:color="auto"/>
                                    <w:bottom w:val="none" w:sz="0" w:space="0" w:color="auto"/>
                                    <w:right w:val="none" w:sz="0" w:space="0" w:color="auto"/>
                                  </w:divBdr>
                                </w:div>
                              </w:divsChild>
                            </w:div>
                            <w:div w:id="1839033908">
                              <w:marLeft w:val="0"/>
                              <w:marRight w:val="0"/>
                              <w:marTop w:val="349"/>
                              <w:marBottom w:val="349"/>
                              <w:divBdr>
                                <w:top w:val="none" w:sz="0" w:space="0" w:color="auto"/>
                                <w:left w:val="none" w:sz="0" w:space="0" w:color="auto"/>
                                <w:bottom w:val="none" w:sz="0" w:space="0" w:color="auto"/>
                                <w:right w:val="none" w:sz="0" w:space="0" w:color="auto"/>
                              </w:divBdr>
                              <w:divsChild>
                                <w:div w:id="1136678187">
                                  <w:marLeft w:val="0"/>
                                  <w:marRight w:val="0"/>
                                  <w:marTop w:val="0"/>
                                  <w:marBottom w:val="0"/>
                                  <w:divBdr>
                                    <w:top w:val="none" w:sz="0" w:space="0" w:color="auto"/>
                                    <w:left w:val="none" w:sz="0" w:space="0" w:color="auto"/>
                                    <w:bottom w:val="none" w:sz="0" w:space="0" w:color="auto"/>
                                    <w:right w:val="none" w:sz="0" w:space="0" w:color="auto"/>
                                  </w:divBdr>
                                </w:div>
                              </w:divsChild>
                            </w:div>
                            <w:div w:id="776407133">
                              <w:marLeft w:val="0"/>
                              <w:marRight w:val="0"/>
                              <w:marTop w:val="349"/>
                              <w:marBottom w:val="349"/>
                              <w:divBdr>
                                <w:top w:val="none" w:sz="0" w:space="0" w:color="auto"/>
                                <w:left w:val="none" w:sz="0" w:space="0" w:color="auto"/>
                                <w:bottom w:val="none" w:sz="0" w:space="0" w:color="auto"/>
                                <w:right w:val="none" w:sz="0" w:space="0" w:color="auto"/>
                              </w:divBdr>
                              <w:divsChild>
                                <w:div w:id="1914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9829439">
      <w:bodyDiv w:val="1"/>
      <w:marLeft w:val="0"/>
      <w:marRight w:val="0"/>
      <w:marTop w:val="0"/>
      <w:marBottom w:val="0"/>
      <w:divBdr>
        <w:top w:val="none" w:sz="0" w:space="0" w:color="auto"/>
        <w:left w:val="none" w:sz="0" w:space="0" w:color="auto"/>
        <w:bottom w:val="none" w:sz="0" w:space="0" w:color="auto"/>
        <w:right w:val="none" w:sz="0" w:space="0" w:color="auto"/>
      </w:divBdr>
      <w:divsChild>
        <w:div w:id="417749856">
          <w:marLeft w:val="0"/>
          <w:marRight w:val="0"/>
          <w:marTop w:val="0"/>
          <w:marBottom w:val="0"/>
          <w:divBdr>
            <w:top w:val="none" w:sz="0" w:space="0" w:color="auto"/>
            <w:left w:val="none" w:sz="0" w:space="0" w:color="auto"/>
            <w:bottom w:val="none" w:sz="0" w:space="0" w:color="auto"/>
            <w:right w:val="none" w:sz="0" w:space="0" w:color="auto"/>
          </w:divBdr>
          <w:divsChild>
            <w:div w:id="1921601138">
              <w:marLeft w:val="0"/>
              <w:marRight w:val="0"/>
              <w:marTop w:val="0"/>
              <w:marBottom w:val="0"/>
              <w:divBdr>
                <w:top w:val="none" w:sz="0" w:space="0" w:color="auto"/>
                <w:left w:val="none" w:sz="0" w:space="0" w:color="auto"/>
                <w:bottom w:val="none" w:sz="0" w:space="0" w:color="auto"/>
                <w:right w:val="none" w:sz="0" w:space="0" w:color="auto"/>
              </w:divBdr>
              <w:divsChild>
                <w:div w:id="2145344980">
                  <w:marLeft w:val="0"/>
                  <w:marRight w:val="0"/>
                  <w:marTop w:val="0"/>
                  <w:marBottom w:val="0"/>
                  <w:divBdr>
                    <w:top w:val="none" w:sz="0" w:space="0" w:color="auto"/>
                    <w:left w:val="none" w:sz="0" w:space="0" w:color="auto"/>
                    <w:bottom w:val="none" w:sz="0" w:space="0" w:color="auto"/>
                    <w:right w:val="none" w:sz="0" w:space="0" w:color="auto"/>
                  </w:divBdr>
                </w:div>
                <w:div w:id="2102213886">
                  <w:marLeft w:val="0"/>
                  <w:marRight w:val="0"/>
                  <w:marTop w:val="873"/>
                  <w:marBottom w:val="0"/>
                  <w:divBdr>
                    <w:top w:val="none" w:sz="0" w:space="0" w:color="auto"/>
                    <w:left w:val="none" w:sz="0" w:space="0" w:color="auto"/>
                    <w:bottom w:val="none" w:sz="0" w:space="0" w:color="auto"/>
                    <w:right w:val="none" w:sz="0" w:space="0" w:color="auto"/>
                  </w:divBdr>
                  <w:divsChild>
                    <w:div w:id="440105756">
                      <w:marLeft w:val="0"/>
                      <w:marRight w:val="0"/>
                      <w:marTop w:val="0"/>
                      <w:marBottom w:val="0"/>
                      <w:divBdr>
                        <w:top w:val="none" w:sz="0" w:space="0" w:color="auto"/>
                        <w:left w:val="none" w:sz="0" w:space="0" w:color="auto"/>
                        <w:bottom w:val="none" w:sz="0" w:space="0" w:color="auto"/>
                        <w:right w:val="none" w:sz="0" w:space="0" w:color="auto"/>
                      </w:divBdr>
                      <w:divsChild>
                        <w:div w:id="251158584">
                          <w:marLeft w:val="0"/>
                          <w:marRight w:val="0"/>
                          <w:marTop w:val="0"/>
                          <w:marBottom w:val="0"/>
                          <w:divBdr>
                            <w:top w:val="none" w:sz="0" w:space="0" w:color="auto"/>
                            <w:left w:val="none" w:sz="0" w:space="0" w:color="auto"/>
                            <w:bottom w:val="none" w:sz="0" w:space="0" w:color="auto"/>
                            <w:right w:val="none" w:sz="0" w:space="0" w:color="auto"/>
                          </w:divBdr>
                          <w:divsChild>
                            <w:div w:id="824783736">
                              <w:marLeft w:val="0"/>
                              <w:marRight w:val="0"/>
                              <w:marTop w:val="0"/>
                              <w:marBottom w:val="0"/>
                              <w:divBdr>
                                <w:top w:val="none" w:sz="0" w:space="0" w:color="auto"/>
                                <w:left w:val="none" w:sz="0" w:space="0" w:color="auto"/>
                                <w:bottom w:val="none" w:sz="0" w:space="0" w:color="auto"/>
                                <w:right w:val="none" w:sz="0" w:space="0" w:color="auto"/>
                              </w:divBdr>
                            </w:div>
                          </w:divsChild>
                        </w:div>
                        <w:div w:id="20501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300">
          <w:marLeft w:val="0"/>
          <w:marRight w:val="0"/>
          <w:marTop w:val="0"/>
          <w:marBottom w:val="0"/>
          <w:divBdr>
            <w:top w:val="none" w:sz="0" w:space="0" w:color="auto"/>
            <w:left w:val="none" w:sz="0" w:space="0" w:color="auto"/>
            <w:bottom w:val="none" w:sz="0" w:space="0" w:color="auto"/>
            <w:right w:val="none" w:sz="0" w:space="0" w:color="auto"/>
          </w:divBdr>
          <w:divsChild>
            <w:div w:id="454178303">
              <w:marLeft w:val="0"/>
              <w:marRight w:val="0"/>
              <w:marTop w:val="0"/>
              <w:marBottom w:val="0"/>
              <w:divBdr>
                <w:top w:val="none" w:sz="0" w:space="0" w:color="auto"/>
                <w:left w:val="none" w:sz="0" w:space="0" w:color="auto"/>
                <w:bottom w:val="none" w:sz="0" w:space="0" w:color="auto"/>
                <w:right w:val="none" w:sz="0" w:space="0" w:color="auto"/>
              </w:divBdr>
              <w:divsChild>
                <w:div w:id="1572428323">
                  <w:marLeft w:val="0"/>
                  <w:marRight w:val="0"/>
                  <w:marTop w:val="0"/>
                  <w:marBottom w:val="0"/>
                  <w:divBdr>
                    <w:top w:val="none" w:sz="0" w:space="0" w:color="auto"/>
                    <w:left w:val="none" w:sz="0" w:space="0" w:color="auto"/>
                    <w:bottom w:val="none" w:sz="0" w:space="0" w:color="auto"/>
                    <w:right w:val="none" w:sz="0" w:space="0" w:color="auto"/>
                  </w:divBdr>
                  <w:divsChild>
                    <w:div w:id="1042707570">
                      <w:marLeft w:val="0"/>
                      <w:marRight w:val="2182"/>
                      <w:marTop w:val="0"/>
                      <w:marBottom w:val="0"/>
                      <w:divBdr>
                        <w:top w:val="none" w:sz="0" w:space="0" w:color="auto"/>
                        <w:left w:val="none" w:sz="0" w:space="0" w:color="auto"/>
                        <w:bottom w:val="none" w:sz="0" w:space="0" w:color="auto"/>
                        <w:right w:val="none" w:sz="0" w:space="0" w:color="auto"/>
                      </w:divBdr>
                      <w:divsChild>
                        <w:div w:id="742407077">
                          <w:marLeft w:val="0"/>
                          <w:marRight w:val="0"/>
                          <w:marTop w:val="873"/>
                          <w:marBottom w:val="873"/>
                          <w:divBdr>
                            <w:top w:val="none" w:sz="0" w:space="0" w:color="auto"/>
                            <w:left w:val="none" w:sz="0" w:space="0" w:color="auto"/>
                            <w:bottom w:val="none" w:sz="0" w:space="0" w:color="auto"/>
                            <w:right w:val="none" w:sz="0" w:space="0" w:color="auto"/>
                          </w:divBdr>
                          <w:divsChild>
                            <w:div w:id="465583644">
                              <w:marLeft w:val="0"/>
                              <w:marRight w:val="0"/>
                              <w:marTop w:val="0"/>
                              <w:marBottom w:val="436"/>
                              <w:divBdr>
                                <w:top w:val="none" w:sz="0" w:space="0" w:color="auto"/>
                                <w:left w:val="none" w:sz="0" w:space="0" w:color="auto"/>
                                <w:bottom w:val="none" w:sz="0" w:space="0" w:color="auto"/>
                                <w:right w:val="none" w:sz="0" w:space="0" w:color="auto"/>
                              </w:divBdr>
                            </w:div>
                            <w:div w:id="1439253354">
                              <w:marLeft w:val="0"/>
                              <w:marRight w:val="0"/>
                              <w:marTop w:val="436"/>
                              <w:marBottom w:val="436"/>
                              <w:divBdr>
                                <w:top w:val="none" w:sz="0" w:space="0" w:color="auto"/>
                                <w:left w:val="none" w:sz="0" w:space="0" w:color="auto"/>
                                <w:bottom w:val="none" w:sz="0" w:space="0" w:color="auto"/>
                                <w:right w:val="none" w:sz="0" w:space="0" w:color="auto"/>
                              </w:divBdr>
                            </w:div>
                            <w:div w:id="1125733718">
                              <w:marLeft w:val="0"/>
                              <w:marRight w:val="0"/>
                              <w:marTop w:val="436"/>
                              <w:marBottom w:val="873"/>
                              <w:divBdr>
                                <w:top w:val="single" w:sz="8" w:space="31" w:color="EB5D0B"/>
                                <w:left w:val="none" w:sz="0" w:space="0" w:color="auto"/>
                                <w:bottom w:val="single" w:sz="8" w:space="31" w:color="EB5D0B"/>
                                <w:right w:val="none" w:sz="0" w:space="0" w:color="auto"/>
                              </w:divBdr>
                            </w:div>
                            <w:div w:id="585651699">
                              <w:marLeft w:val="0"/>
                              <w:marRight w:val="0"/>
                              <w:marTop w:val="349"/>
                              <w:marBottom w:val="349"/>
                              <w:divBdr>
                                <w:top w:val="none" w:sz="0" w:space="0" w:color="auto"/>
                                <w:left w:val="none" w:sz="0" w:space="0" w:color="auto"/>
                                <w:bottom w:val="none" w:sz="0" w:space="0" w:color="auto"/>
                                <w:right w:val="none" w:sz="0" w:space="0" w:color="auto"/>
                              </w:divBdr>
                              <w:divsChild>
                                <w:div w:id="1555659986">
                                  <w:marLeft w:val="0"/>
                                  <w:marRight w:val="0"/>
                                  <w:marTop w:val="0"/>
                                  <w:marBottom w:val="0"/>
                                  <w:divBdr>
                                    <w:top w:val="none" w:sz="0" w:space="0" w:color="auto"/>
                                    <w:left w:val="none" w:sz="0" w:space="0" w:color="auto"/>
                                    <w:bottom w:val="none" w:sz="0" w:space="0" w:color="auto"/>
                                    <w:right w:val="none" w:sz="0" w:space="0" w:color="auto"/>
                                  </w:divBdr>
                                </w:div>
                              </w:divsChild>
                            </w:div>
                            <w:div w:id="929460489">
                              <w:marLeft w:val="0"/>
                              <w:marRight w:val="0"/>
                              <w:marTop w:val="349"/>
                              <w:marBottom w:val="349"/>
                              <w:divBdr>
                                <w:top w:val="none" w:sz="0" w:space="0" w:color="auto"/>
                                <w:left w:val="none" w:sz="0" w:space="0" w:color="auto"/>
                                <w:bottom w:val="none" w:sz="0" w:space="0" w:color="auto"/>
                                <w:right w:val="none" w:sz="0" w:space="0" w:color="auto"/>
                              </w:divBdr>
                              <w:divsChild>
                                <w:div w:id="1550649703">
                                  <w:marLeft w:val="0"/>
                                  <w:marRight w:val="0"/>
                                  <w:marTop w:val="0"/>
                                  <w:marBottom w:val="0"/>
                                  <w:divBdr>
                                    <w:top w:val="none" w:sz="0" w:space="0" w:color="auto"/>
                                    <w:left w:val="none" w:sz="0" w:space="0" w:color="auto"/>
                                    <w:bottom w:val="none" w:sz="0" w:space="0" w:color="auto"/>
                                    <w:right w:val="none" w:sz="0" w:space="0" w:color="auto"/>
                                  </w:divBdr>
                                </w:div>
                              </w:divsChild>
                            </w:div>
                            <w:div w:id="1431925094">
                              <w:marLeft w:val="0"/>
                              <w:marRight w:val="0"/>
                              <w:marTop w:val="349"/>
                              <w:marBottom w:val="349"/>
                              <w:divBdr>
                                <w:top w:val="none" w:sz="0" w:space="0" w:color="auto"/>
                                <w:left w:val="none" w:sz="0" w:space="0" w:color="auto"/>
                                <w:bottom w:val="none" w:sz="0" w:space="0" w:color="auto"/>
                                <w:right w:val="none" w:sz="0" w:space="0" w:color="auto"/>
                              </w:divBdr>
                              <w:divsChild>
                                <w:div w:id="353116571">
                                  <w:marLeft w:val="0"/>
                                  <w:marRight w:val="0"/>
                                  <w:marTop w:val="0"/>
                                  <w:marBottom w:val="0"/>
                                  <w:divBdr>
                                    <w:top w:val="none" w:sz="0" w:space="0" w:color="auto"/>
                                    <w:left w:val="none" w:sz="0" w:space="0" w:color="auto"/>
                                    <w:bottom w:val="none" w:sz="0" w:space="0" w:color="auto"/>
                                    <w:right w:val="none" w:sz="0" w:space="0" w:color="auto"/>
                                  </w:divBdr>
                                </w:div>
                              </w:divsChild>
                            </w:div>
                            <w:div w:id="178860362">
                              <w:marLeft w:val="0"/>
                              <w:marRight w:val="0"/>
                              <w:marTop w:val="0"/>
                              <w:marBottom w:val="0"/>
                              <w:divBdr>
                                <w:top w:val="none" w:sz="0" w:space="0" w:color="auto"/>
                                <w:left w:val="none" w:sz="0" w:space="0" w:color="auto"/>
                                <w:bottom w:val="none" w:sz="0" w:space="0" w:color="auto"/>
                                <w:right w:val="none" w:sz="0" w:space="0" w:color="auto"/>
                              </w:divBdr>
                              <w:divsChild>
                                <w:div w:id="971515797">
                                  <w:marLeft w:val="0"/>
                                  <w:marRight w:val="0"/>
                                  <w:marTop w:val="0"/>
                                  <w:marBottom w:val="0"/>
                                  <w:divBdr>
                                    <w:top w:val="none" w:sz="0" w:space="0" w:color="auto"/>
                                    <w:left w:val="none" w:sz="0" w:space="0" w:color="auto"/>
                                    <w:bottom w:val="none" w:sz="0" w:space="0" w:color="auto"/>
                                    <w:right w:val="none" w:sz="0" w:space="0" w:color="auto"/>
                                  </w:divBdr>
                                  <w:divsChild>
                                    <w:div w:id="385178428">
                                      <w:marLeft w:val="0"/>
                                      <w:marRight w:val="0"/>
                                      <w:marTop w:val="0"/>
                                      <w:marBottom w:val="0"/>
                                      <w:divBdr>
                                        <w:top w:val="none" w:sz="0" w:space="0" w:color="auto"/>
                                        <w:left w:val="none" w:sz="0" w:space="0" w:color="auto"/>
                                        <w:bottom w:val="none" w:sz="0" w:space="0" w:color="auto"/>
                                        <w:right w:val="none" w:sz="0" w:space="0" w:color="auto"/>
                                      </w:divBdr>
                                      <w:divsChild>
                                        <w:div w:id="575365374">
                                          <w:marLeft w:val="0"/>
                                          <w:marRight w:val="0"/>
                                          <w:marTop w:val="0"/>
                                          <w:marBottom w:val="0"/>
                                          <w:divBdr>
                                            <w:top w:val="none" w:sz="0" w:space="0" w:color="auto"/>
                                            <w:left w:val="none" w:sz="0" w:space="0" w:color="auto"/>
                                            <w:bottom w:val="none" w:sz="0" w:space="0" w:color="auto"/>
                                            <w:right w:val="none" w:sz="0" w:space="0" w:color="auto"/>
                                          </w:divBdr>
                                          <w:divsChild>
                                            <w:div w:id="1244101935">
                                              <w:marLeft w:val="0"/>
                                              <w:marRight w:val="0"/>
                                              <w:marTop w:val="0"/>
                                              <w:marBottom w:val="0"/>
                                              <w:divBdr>
                                                <w:top w:val="none" w:sz="0" w:space="0" w:color="auto"/>
                                                <w:left w:val="none" w:sz="0" w:space="0" w:color="auto"/>
                                                <w:bottom w:val="none" w:sz="0" w:space="0" w:color="auto"/>
                                                <w:right w:val="none" w:sz="0" w:space="0" w:color="auto"/>
                                              </w:divBdr>
                                              <w:divsChild>
                                                <w:div w:id="1793017019">
                                                  <w:marLeft w:val="0"/>
                                                  <w:marRight w:val="0"/>
                                                  <w:marTop w:val="0"/>
                                                  <w:marBottom w:val="0"/>
                                                  <w:divBdr>
                                                    <w:top w:val="none" w:sz="0" w:space="0" w:color="auto"/>
                                                    <w:left w:val="none" w:sz="0" w:space="0" w:color="auto"/>
                                                    <w:bottom w:val="none" w:sz="0" w:space="0" w:color="auto"/>
                                                    <w:right w:val="none" w:sz="0" w:space="0" w:color="auto"/>
                                                  </w:divBdr>
                                                  <w:divsChild>
                                                    <w:div w:id="967517926">
                                                      <w:marLeft w:val="0"/>
                                                      <w:marRight w:val="0"/>
                                                      <w:marTop w:val="0"/>
                                                      <w:marBottom w:val="0"/>
                                                      <w:divBdr>
                                                        <w:top w:val="none" w:sz="0" w:space="0" w:color="auto"/>
                                                        <w:left w:val="none" w:sz="0" w:space="0" w:color="auto"/>
                                                        <w:bottom w:val="none" w:sz="0" w:space="0" w:color="auto"/>
                                                        <w:right w:val="none" w:sz="0" w:space="0" w:color="auto"/>
                                                      </w:divBdr>
                                                      <w:divsChild>
                                                        <w:div w:id="939996529">
                                                          <w:marLeft w:val="0"/>
                                                          <w:marRight w:val="0"/>
                                                          <w:marTop w:val="0"/>
                                                          <w:marBottom w:val="0"/>
                                                          <w:divBdr>
                                                            <w:top w:val="none" w:sz="0" w:space="0" w:color="auto"/>
                                                            <w:left w:val="none" w:sz="0" w:space="0" w:color="auto"/>
                                                            <w:bottom w:val="none" w:sz="0" w:space="0" w:color="auto"/>
                                                            <w:right w:val="none" w:sz="0" w:space="0" w:color="auto"/>
                                                          </w:divBdr>
                                                          <w:divsChild>
                                                            <w:div w:id="1869102452">
                                                              <w:marLeft w:val="0"/>
                                                              <w:marRight w:val="0"/>
                                                              <w:marTop w:val="0"/>
                                                              <w:marBottom w:val="0"/>
                                                              <w:divBdr>
                                                                <w:top w:val="none" w:sz="0" w:space="0" w:color="auto"/>
                                                                <w:left w:val="none" w:sz="0" w:space="0" w:color="auto"/>
                                                                <w:bottom w:val="none" w:sz="0" w:space="0" w:color="auto"/>
                                                                <w:right w:val="none" w:sz="0" w:space="0" w:color="auto"/>
                                                              </w:divBdr>
                                                              <w:divsChild>
                                                                <w:div w:id="1367021289">
                                                                  <w:marLeft w:val="0"/>
                                                                  <w:marRight w:val="0"/>
                                                                  <w:marTop w:val="0"/>
                                                                  <w:marBottom w:val="0"/>
                                                                  <w:divBdr>
                                                                    <w:top w:val="none" w:sz="0" w:space="0" w:color="auto"/>
                                                                    <w:left w:val="none" w:sz="0" w:space="0" w:color="auto"/>
                                                                    <w:bottom w:val="none" w:sz="0" w:space="0" w:color="auto"/>
                                                                    <w:right w:val="none" w:sz="0" w:space="0" w:color="auto"/>
                                                                  </w:divBdr>
                                                                  <w:divsChild>
                                                                    <w:div w:id="1234924170">
                                                                      <w:marLeft w:val="0"/>
                                                                      <w:marRight w:val="0"/>
                                                                      <w:marTop w:val="0"/>
                                                                      <w:marBottom w:val="0"/>
                                                                      <w:divBdr>
                                                                        <w:top w:val="none" w:sz="0" w:space="0" w:color="auto"/>
                                                                        <w:left w:val="none" w:sz="0" w:space="0" w:color="auto"/>
                                                                        <w:bottom w:val="none" w:sz="0" w:space="0" w:color="auto"/>
                                                                        <w:right w:val="none" w:sz="0" w:space="0" w:color="auto"/>
                                                                      </w:divBdr>
                                                                      <w:divsChild>
                                                                        <w:div w:id="248663094">
                                                                          <w:marLeft w:val="0"/>
                                                                          <w:marRight w:val="0"/>
                                                                          <w:marTop w:val="0"/>
                                                                          <w:marBottom w:val="0"/>
                                                                          <w:divBdr>
                                                                            <w:top w:val="none" w:sz="0" w:space="0" w:color="auto"/>
                                                                            <w:left w:val="none" w:sz="0" w:space="0" w:color="auto"/>
                                                                            <w:bottom w:val="none" w:sz="0" w:space="0" w:color="auto"/>
                                                                            <w:right w:val="none" w:sz="0" w:space="0" w:color="auto"/>
                                                                          </w:divBdr>
                                                                          <w:divsChild>
                                                                            <w:div w:id="1143154718">
                                                                              <w:marLeft w:val="0"/>
                                                                              <w:marRight w:val="0"/>
                                                                              <w:marTop w:val="0"/>
                                                                              <w:marBottom w:val="0"/>
                                                                              <w:divBdr>
                                                                                <w:top w:val="none" w:sz="0" w:space="0" w:color="auto"/>
                                                                                <w:left w:val="none" w:sz="0" w:space="0" w:color="auto"/>
                                                                                <w:bottom w:val="none" w:sz="0" w:space="0" w:color="auto"/>
                                                                                <w:right w:val="none" w:sz="0" w:space="0" w:color="auto"/>
                                                                              </w:divBdr>
                                                                              <w:divsChild>
                                                                                <w:div w:id="1406561623">
                                                                                  <w:marLeft w:val="0"/>
                                                                                  <w:marRight w:val="0"/>
                                                                                  <w:marTop w:val="0"/>
                                                                                  <w:marBottom w:val="0"/>
                                                                                  <w:divBdr>
                                                                                    <w:top w:val="none" w:sz="0" w:space="0" w:color="auto"/>
                                                                                    <w:left w:val="none" w:sz="0" w:space="0" w:color="auto"/>
                                                                                    <w:bottom w:val="none" w:sz="0" w:space="0" w:color="auto"/>
                                                                                    <w:right w:val="none" w:sz="0" w:space="0" w:color="auto"/>
                                                                                  </w:divBdr>
                                                                                  <w:divsChild>
                                                                                    <w:div w:id="1732189658">
                                                                                      <w:marLeft w:val="0"/>
                                                                                      <w:marRight w:val="0"/>
                                                                                      <w:marTop w:val="0"/>
                                                                                      <w:marBottom w:val="0"/>
                                                                                      <w:divBdr>
                                                                                        <w:top w:val="none" w:sz="0" w:space="0" w:color="auto"/>
                                                                                        <w:left w:val="none" w:sz="0" w:space="0" w:color="auto"/>
                                                                                        <w:bottom w:val="none" w:sz="0" w:space="0" w:color="auto"/>
                                                                                        <w:right w:val="none" w:sz="0" w:space="0" w:color="auto"/>
                                                                                      </w:divBdr>
                                                                                      <w:divsChild>
                                                                                        <w:div w:id="1936084753">
                                                                                          <w:marLeft w:val="0"/>
                                                                                          <w:marRight w:val="0"/>
                                                                                          <w:marTop w:val="0"/>
                                                                                          <w:marBottom w:val="0"/>
                                                                                          <w:divBdr>
                                                                                            <w:top w:val="none" w:sz="0" w:space="0" w:color="auto"/>
                                                                                            <w:left w:val="none" w:sz="0" w:space="0" w:color="auto"/>
                                                                                            <w:bottom w:val="none" w:sz="0" w:space="0" w:color="auto"/>
                                                                                            <w:right w:val="none" w:sz="0" w:space="0" w:color="auto"/>
                                                                                          </w:divBdr>
                                                                                          <w:divsChild>
                                                                                            <w:div w:id="578096642">
                                                                                              <w:marLeft w:val="0"/>
                                                                                              <w:marRight w:val="0"/>
                                                                                              <w:marTop w:val="0"/>
                                                                                              <w:marBottom w:val="0"/>
                                                                                              <w:divBdr>
                                                                                                <w:top w:val="none" w:sz="0" w:space="0" w:color="auto"/>
                                                                                                <w:left w:val="none" w:sz="0" w:space="0" w:color="auto"/>
                                                                                                <w:bottom w:val="none" w:sz="0" w:space="0" w:color="auto"/>
                                                                                                <w:right w:val="none" w:sz="0" w:space="0" w:color="auto"/>
                                                                                              </w:divBdr>
                                                                                              <w:divsChild>
                                                                                                <w:div w:id="290015892">
                                                                                                  <w:marLeft w:val="0"/>
                                                                                                  <w:marRight w:val="0"/>
                                                                                                  <w:marTop w:val="109"/>
                                                                                                  <w:marBottom w:val="262"/>
                                                                                                  <w:divBdr>
                                                                                                    <w:top w:val="none" w:sz="0" w:space="0" w:color="auto"/>
                                                                                                    <w:left w:val="none" w:sz="0" w:space="0" w:color="auto"/>
                                                                                                    <w:bottom w:val="none" w:sz="0" w:space="0" w:color="auto"/>
                                                                                                    <w:right w:val="none" w:sz="0" w:space="0" w:color="auto"/>
                                                                                                  </w:divBdr>
                                                                                                  <w:divsChild>
                                                                                                    <w:div w:id="43600198">
                                                                                                      <w:marLeft w:val="0"/>
                                                                                                      <w:marRight w:val="0"/>
                                                                                                      <w:marTop w:val="0"/>
                                                                                                      <w:marBottom w:val="0"/>
                                                                                                      <w:divBdr>
                                                                                                        <w:top w:val="none" w:sz="0" w:space="0" w:color="auto"/>
                                                                                                        <w:left w:val="none" w:sz="0" w:space="0" w:color="auto"/>
                                                                                                        <w:bottom w:val="none" w:sz="0" w:space="0" w:color="auto"/>
                                                                                                        <w:right w:val="none" w:sz="0" w:space="0" w:color="auto"/>
                                                                                                      </w:divBdr>
                                                                                                    </w:div>
                                                                                                  </w:divsChild>
                                                                                                </w:div>
                                                                                                <w:div w:id="694161134">
                                                                                                  <w:marLeft w:val="0"/>
                                                                                                  <w:marRight w:val="0"/>
                                                                                                  <w:marTop w:val="0"/>
                                                                                                  <w:marBottom w:val="262"/>
                                                                                                  <w:divBdr>
                                                                                                    <w:top w:val="none" w:sz="0" w:space="0" w:color="auto"/>
                                                                                                    <w:left w:val="none" w:sz="0" w:space="0" w:color="auto"/>
                                                                                                    <w:bottom w:val="none" w:sz="0" w:space="0" w:color="auto"/>
                                                                                                    <w:right w:val="none" w:sz="0" w:space="0" w:color="auto"/>
                                                                                                  </w:divBdr>
                                                                                                  <w:divsChild>
                                                                                                    <w:div w:id="219247786">
                                                                                                      <w:marLeft w:val="0"/>
                                                                                                      <w:marRight w:val="0"/>
                                                                                                      <w:marTop w:val="0"/>
                                                                                                      <w:marBottom w:val="262"/>
                                                                                                      <w:divBdr>
                                                                                                        <w:top w:val="none" w:sz="0" w:space="0" w:color="auto"/>
                                                                                                        <w:left w:val="none" w:sz="0" w:space="0" w:color="auto"/>
                                                                                                        <w:bottom w:val="none" w:sz="0" w:space="0" w:color="auto"/>
                                                                                                        <w:right w:val="none" w:sz="0" w:space="0" w:color="auto"/>
                                                                                                      </w:divBdr>
                                                                                                      <w:divsChild>
                                                                                                        <w:div w:id="1088305386">
                                                                                                          <w:marLeft w:val="0"/>
                                                                                                          <w:marRight w:val="0"/>
                                                                                                          <w:marTop w:val="0"/>
                                                                                                          <w:marBottom w:val="0"/>
                                                                                                          <w:divBdr>
                                                                                                            <w:top w:val="none" w:sz="0" w:space="0" w:color="auto"/>
                                                                                                            <w:left w:val="none" w:sz="0" w:space="0" w:color="auto"/>
                                                                                                            <w:bottom w:val="none" w:sz="0" w:space="0" w:color="auto"/>
                                                                                                            <w:right w:val="none" w:sz="0" w:space="0" w:color="auto"/>
                                                                                                          </w:divBdr>
                                                                                                        </w:div>
                                                                                                      </w:divsChild>
                                                                                                    </w:div>
                                                                                                    <w:div w:id="1780833828">
                                                                                                      <w:marLeft w:val="0"/>
                                                                                                      <w:marRight w:val="0"/>
                                                                                                      <w:marTop w:val="0"/>
                                                                                                      <w:marBottom w:val="0"/>
                                                                                                      <w:divBdr>
                                                                                                        <w:top w:val="none" w:sz="0" w:space="0" w:color="auto"/>
                                                                                                        <w:left w:val="none" w:sz="0" w:space="0" w:color="auto"/>
                                                                                                        <w:bottom w:val="none" w:sz="0" w:space="0" w:color="auto"/>
                                                                                                        <w:right w:val="none" w:sz="0" w:space="0" w:color="auto"/>
                                                                                                      </w:divBdr>
                                                                                                      <w:divsChild>
                                                                                                        <w:div w:id="1570144071">
                                                                                                          <w:marLeft w:val="0"/>
                                                                                                          <w:marRight w:val="0"/>
                                                                                                          <w:marTop w:val="0"/>
                                                                                                          <w:marBottom w:val="0"/>
                                                                                                          <w:divBdr>
                                                                                                            <w:top w:val="none" w:sz="0" w:space="0" w:color="auto"/>
                                                                                                            <w:left w:val="none" w:sz="0" w:space="0" w:color="auto"/>
                                                                                                            <w:bottom w:val="none" w:sz="0" w:space="0" w:color="auto"/>
                                                                                                            <w:right w:val="none" w:sz="0" w:space="0" w:color="auto"/>
                                                                                                          </w:divBdr>
                                                                                                          <w:divsChild>
                                                                                                            <w:div w:id="1144930934">
                                                                                                              <w:marLeft w:val="0"/>
                                                                                                              <w:marRight w:val="0"/>
                                                                                                              <w:marTop w:val="109"/>
                                                                                                              <w:marBottom w:val="0"/>
                                                                                                              <w:divBdr>
                                                                                                                <w:top w:val="none" w:sz="0" w:space="0" w:color="auto"/>
                                                                                                                <w:left w:val="none" w:sz="0" w:space="0" w:color="auto"/>
                                                                                                                <w:bottom w:val="none" w:sz="0" w:space="0" w:color="auto"/>
                                                                                                                <w:right w:val="none" w:sz="0" w:space="0" w:color="auto"/>
                                                                                                              </w:divBdr>
                                                                                                            </w:div>
                                                                                                            <w:div w:id="1323045946">
                                                                                                              <w:marLeft w:val="0"/>
                                                                                                              <w:marRight w:val="0"/>
                                                                                                              <w:marTop w:val="109"/>
                                                                                                              <w:marBottom w:val="0"/>
                                                                                                              <w:divBdr>
                                                                                                                <w:top w:val="none" w:sz="0" w:space="0" w:color="auto"/>
                                                                                                                <w:left w:val="none" w:sz="0" w:space="0" w:color="auto"/>
                                                                                                                <w:bottom w:val="none" w:sz="0" w:space="0" w:color="auto"/>
                                                                                                                <w:right w:val="none" w:sz="0" w:space="0" w:color="auto"/>
                                                                                                              </w:divBdr>
                                                                                                            </w:div>
                                                                                                            <w:div w:id="128211008">
                                                                                                              <w:marLeft w:val="0"/>
                                                                                                              <w:marRight w:val="0"/>
                                                                                                              <w:marTop w:val="109"/>
                                                                                                              <w:marBottom w:val="0"/>
                                                                                                              <w:divBdr>
                                                                                                                <w:top w:val="none" w:sz="0" w:space="0" w:color="auto"/>
                                                                                                                <w:left w:val="none" w:sz="0" w:space="0" w:color="auto"/>
                                                                                                                <w:bottom w:val="none" w:sz="0" w:space="0" w:color="auto"/>
                                                                                                                <w:right w:val="none" w:sz="0" w:space="0" w:color="auto"/>
                                                                                                              </w:divBdr>
                                                                                                            </w:div>
                                                                                                            <w:div w:id="54625771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1851747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2273">
                              <w:marLeft w:val="0"/>
                              <w:marRight w:val="0"/>
                              <w:marTop w:val="349"/>
                              <w:marBottom w:val="349"/>
                              <w:divBdr>
                                <w:top w:val="none" w:sz="0" w:space="0" w:color="auto"/>
                                <w:left w:val="none" w:sz="0" w:space="0" w:color="auto"/>
                                <w:bottom w:val="none" w:sz="0" w:space="0" w:color="auto"/>
                                <w:right w:val="none" w:sz="0" w:space="0" w:color="auto"/>
                              </w:divBdr>
                              <w:divsChild>
                                <w:div w:id="1736705909">
                                  <w:marLeft w:val="0"/>
                                  <w:marRight w:val="0"/>
                                  <w:marTop w:val="0"/>
                                  <w:marBottom w:val="0"/>
                                  <w:divBdr>
                                    <w:top w:val="none" w:sz="0" w:space="0" w:color="auto"/>
                                    <w:left w:val="none" w:sz="0" w:space="0" w:color="auto"/>
                                    <w:bottom w:val="none" w:sz="0" w:space="0" w:color="auto"/>
                                    <w:right w:val="none" w:sz="0" w:space="0" w:color="auto"/>
                                  </w:divBdr>
                                </w:div>
                              </w:divsChild>
                            </w:div>
                            <w:div w:id="1600797705">
                              <w:marLeft w:val="0"/>
                              <w:marRight w:val="0"/>
                              <w:marTop w:val="349"/>
                              <w:marBottom w:val="349"/>
                              <w:divBdr>
                                <w:top w:val="none" w:sz="0" w:space="0" w:color="auto"/>
                                <w:left w:val="none" w:sz="0" w:space="0" w:color="auto"/>
                                <w:bottom w:val="none" w:sz="0" w:space="0" w:color="auto"/>
                                <w:right w:val="none" w:sz="0" w:space="0" w:color="auto"/>
                              </w:divBdr>
                              <w:divsChild>
                                <w:div w:id="882865266">
                                  <w:marLeft w:val="0"/>
                                  <w:marRight w:val="0"/>
                                  <w:marTop w:val="0"/>
                                  <w:marBottom w:val="0"/>
                                  <w:divBdr>
                                    <w:top w:val="none" w:sz="0" w:space="0" w:color="auto"/>
                                    <w:left w:val="none" w:sz="0" w:space="0" w:color="auto"/>
                                    <w:bottom w:val="none" w:sz="0" w:space="0" w:color="auto"/>
                                    <w:right w:val="none" w:sz="0" w:space="0" w:color="auto"/>
                                  </w:divBdr>
                                </w:div>
                              </w:divsChild>
                            </w:div>
                            <w:div w:id="1271887745">
                              <w:marLeft w:val="0"/>
                              <w:marRight w:val="0"/>
                              <w:marTop w:val="349"/>
                              <w:marBottom w:val="349"/>
                              <w:divBdr>
                                <w:top w:val="none" w:sz="0" w:space="0" w:color="auto"/>
                                <w:left w:val="none" w:sz="0" w:space="0" w:color="auto"/>
                                <w:bottom w:val="none" w:sz="0" w:space="0" w:color="auto"/>
                                <w:right w:val="none" w:sz="0" w:space="0" w:color="auto"/>
                              </w:divBdr>
                              <w:divsChild>
                                <w:div w:id="980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8357">
                      <w:marLeft w:val="0"/>
                      <w:marRight w:val="2182"/>
                      <w:marTop w:val="0"/>
                      <w:marBottom w:val="0"/>
                      <w:divBdr>
                        <w:top w:val="none" w:sz="0" w:space="0" w:color="auto"/>
                        <w:left w:val="none" w:sz="0" w:space="0" w:color="auto"/>
                        <w:bottom w:val="none" w:sz="0" w:space="0" w:color="auto"/>
                        <w:right w:val="none" w:sz="0" w:space="0" w:color="auto"/>
                      </w:divBdr>
                      <w:divsChild>
                        <w:div w:id="699548893">
                          <w:marLeft w:val="0"/>
                          <w:marRight w:val="0"/>
                          <w:marTop w:val="0"/>
                          <w:marBottom w:val="0"/>
                          <w:divBdr>
                            <w:top w:val="none" w:sz="0" w:space="0" w:color="auto"/>
                            <w:left w:val="none" w:sz="0" w:space="0" w:color="auto"/>
                            <w:bottom w:val="none" w:sz="0" w:space="0" w:color="auto"/>
                            <w:right w:val="none" w:sz="0" w:space="0" w:color="auto"/>
                          </w:divBdr>
                          <w:divsChild>
                            <w:div w:id="1391424214">
                              <w:marLeft w:val="0"/>
                              <w:marRight w:val="0"/>
                              <w:marTop w:val="0"/>
                              <w:marBottom w:val="0"/>
                              <w:divBdr>
                                <w:top w:val="single" w:sz="8" w:space="0" w:color="B8B9BA"/>
                                <w:left w:val="none" w:sz="0" w:space="0" w:color="auto"/>
                                <w:bottom w:val="single" w:sz="8" w:space="0" w:color="B8B9BA"/>
                                <w:right w:val="none" w:sz="0" w:space="0" w:color="auto"/>
                              </w:divBdr>
                              <w:divsChild>
                                <w:div w:id="651641939">
                                  <w:marLeft w:val="0"/>
                                  <w:marRight w:val="0"/>
                                  <w:marTop w:val="0"/>
                                  <w:marBottom w:val="0"/>
                                  <w:divBdr>
                                    <w:top w:val="none" w:sz="0" w:space="0" w:color="auto"/>
                                    <w:left w:val="none" w:sz="0" w:space="0" w:color="auto"/>
                                    <w:bottom w:val="none" w:sz="0" w:space="0" w:color="auto"/>
                                    <w:right w:val="none" w:sz="0" w:space="0" w:color="auto"/>
                                  </w:divBdr>
                                  <w:divsChild>
                                    <w:div w:id="1997763476">
                                      <w:marLeft w:val="0"/>
                                      <w:marRight w:val="0"/>
                                      <w:marTop w:val="0"/>
                                      <w:marBottom w:val="0"/>
                                      <w:divBdr>
                                        <w:top w:val="none" w:sz="0" w:space="0" w:color="auto"/>
                                        <w:left w:val="none" w:sz="0" w:space="0" w:color="auto"/>
                                        <w:bottom w:val="none" w:sz="0" w:space="0" w:color="auto"/>
                                        <w:right w:val="none" w:sz="0" w:space="0" w:color="auto"/>
                                      </w:divBdr>
                                      <w:divsChild>
                                        <w:div w:id="19419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2889">
                          <w:marLeft w:val="0"/>
                          <w:marRight w:val="0"/>
                          <w:marTop w:val="0"/>
                          <w:marBottom w:val="0"/>
                          <w:divBdr>
                            <w:top w:val="none" w:sz="0" w:space="0" w:color="auto"/>
                            <w:left w:val="none" w:sz="0" w:space="0" w:color="auto"/>
                            <w:bottom w:val="none" w:sz="0" w:space="0" w:color="auto"/>
                            <w:right w:val="none" w:sz="0" w:space="0" w:color="auto"/>
                          </w:divBdr>
                        </w:div>
                        <w:div w:id="1667240881">
                          <w:marLeft w:val="0"/>
                          <w:marRight w:val="0"/>
                          <w:marTop w:val="873"/>
                          <w:marBottom w:val="0"/>
                          <w:divBdr>
                            <w:top w:val="none" w:sz="0" w:space="0" w:color="auto"/>
                            <w:left w:val="none" w:sz="0" w:space="0" w:color="auto"/>
                            <w:bottom w:val="none" w:sz="0" w:space="0" w:color="auto"/>
                            <w:right w:val="none" w:sz="0" w:space="0" w:color="auto"/>
                          </w:divBdr>
                          <w:divsChild>
                            <w:div w:id="1164515696">
                              <w:marLeft w:val="0"/>
                              <w:marRight w:val="0"/>
                              <w:marTop w:val="0"/>
                              <w:marBottom w:val="0"/>
                              <w:divBdr>
                                <w:top w:val="none" w:sz="0" w:space="0" w:color="auto"/>
                                <w:left w:val="none" w:sz="0" w:space="0" w:color="auto"/>
                                <w:bottom w:val="none" w:sz="0" w:space="0" w:color="auto"/>
                                <w:right w:val="none" w:sz="0" w:space="0" w:color="auto"/>
                              </w:divBdr>
                              <w:divsChild>
                                <w:div w:id="1160774911">
                                  <w:marLeft w:val="0"/>
                                  <w:marRight w:val="0"/>
                                  <w:marTop w:val="0"/>
                                  <w:marBottom w:val="0"/>
                                  <w:divBdr>
                                    <w:top w:val="none" w:sz="0" w:space="0" w:color="auto"/>
                                    <w:left w:val="none" w:sz="0" w:space="0" w:color="auto"/>
                                    <w:bottom w:val="none" w:sz="0" w:space="0" w:color="auto"/>
                                    <w:right w:val="none" w:sz="0" w:space="0" w:color="auto"/>
                                  </w:divBdr>
                                  <w:divsChild>
                                    <w:div w:id="1375884496">
                                      <w:marLeft w:val="0"/>
                                      <w:marRight w:val="0"/>
                                      <w:marTop w:val="218"/>
                                      <w:marBottom w:val="218"/>
                                      <w:divBdr>
                                        <w:top w:val="none" w:sz="0" w:space="0" w:color="auto"/>
                                        <w:left w:val="none" w:sz="0" w:space="0" w:color="auto"/>
                                        <w:bottom w:val="none" w:sz="0" w:space="0" w:color="auto"/>
                                        <w:right w:val="none" w:sz="0" w:space="0" w:color="auto"/>
                                      </w:divBdr>
                                      <w:divsChild>
                                        <w:div w:id="608969787">
                                          <w:marLeft w:val="0"/>
                                          <w:marRight w:val="0"/>
                                          <w:marTop w:val="0"/>
                                          <w:marBottom w:val="218"/>
                                          <w:divBdr>
                                            <w:top w:val="none" w:sz="0" w:space="0" w:color="auto"/>
                                            <w:left w:val="none" w:sz="0" w:space="0" w:color="auto"/>
                                            <w:bottom w:val="none" w:sz="0" w:space="0" w:color="auto"/>
                                            <w:right w:val="none" w:sz="0" w:space="0" w:color="auto"/>
                                          </w:divBdr>
                                          <w:divsChild>
                                            <w:div w:id="1635671648">
                                              <w:marLeft w:val="0"/>
                                              <w:marRight w:val="0"/>
                                              <w:marTop w:val="0"/>
                                              <w:marBottom w:val="0"/>
                                              <w:divBdr>
                                                <w:top w:val="none" w:sz="0" w:space="0" w:color="auto"/>
                                                <w:left w:val="none" w:sz="0" w:space="0" w:color="auto"/>
                                                <w:bottom w:val="none" w:sz="0" w:space="0" w:color="auto"/>
                                                <w:right w:val="none" w:sz="0" w:space="0" w:color="auto"/>
                                              </w:divBdr>
                                            </w:div>
                                          </w:divsChild>
                                        </w:div>
                                        <w:div w:id="203100236">
                                          <w:marLeft w:val="0"/>
                                          <w:marRight w:val="0"/>
                                          <w:marTop w:val="0"/>
                                          <w:marBottom w:val="0"/>
                                          <w:divBdr>
                                            <w:top w:val="none" w:sz="0" w:space="0" w:color="auto"/>
                                            <w:left w:val="none" w:sz="0" w:space="0" w:color="auto"/>
                                            <w:bottom w:val="none" w:sz="0" w:space="0" w:color="auto"/>
                                            <w:right w:val="none" w:sz="0" w:space="0" w:color="auto"/>
                                          </w:divBdr>
                                          <w:divsChild>
                                            <w:div w:id="348138636">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1978293571">
                                                      <w:marLeft w:val="0"/>
                                                      <w:marRight w:val="0"/>
                                                      <w:marTop w:val="0"/>
                                                      <w:marBottom w:val="0"/>
                                                      <w:divBdr>
                                                        <w:top w:val="none" w:sz="0" w:space="0" w:color="auto"/>
                                                        <w:left w:val="none" w:sz="0" w:space="0" w:color="auto"/>
                                                        <w:bottom w:val="none" w:sz="0" w:space="0" w:color="auto"/>
                                                        <w:right w:val="none" w:sz="0" w:space="0" w:color="auto"/>
                                                      </w:divBdr>
                                                      <w:divsChild>
                                                        <w:div w:id="521011774">
                                                          <w:marLeft w:val="0"/>
                                                          <w:marRight w:val="0"/>
                                                          <w:marTop w:val="0"/>
                                                          <w:marBottom w:val="0"/>
                                                          <w:divBdr>
                                                            <w:top w:val="none" w:sz="0" w:space="0" w:color="auto"/>
                                                            <w:left w:val="none" w:sz="0" w:space="0" w:color="auto"/>
                                                            <w:bottom w:val="none" w:sz="0" w:space="0" w:color="auto"/>
                                                            <w:right w:val="none" w:sz="0" w:space="0" w:color="auto"/>
                                                          </w:divBdr>
                                                          <w:divsChild>
                                                            <w:div w:id="1920140152">
                                                              <w:marLeft w:val="0"/>
                                                              <w:marRight w:val="0"/>
                                                              <w:marTop w:val="0"/>
                                                              <w:marBottom w:val="327"/>
                                                              <w:divBdr>
                                                                <w:top w:val="none" w:sz="0" w:space="0" w:color="auto"/>
                                                                <w:left w:val="none" w:sz="0" w:space="0" w:color="auto"/>
                                                                <w:bottom w:val="none" w:sz="0" w:space="0" w:color="auto"/>
                                                                <w:right w:val="none" w:sz="0" w:space="0" w:color="auto"/>
                                                              </w:divBdr>
                                                            </w:div>
                                                          </w:divsChild>
                                                        </w:div>
                                                        <w:div w:id="952245846">
                                                          <w:marLeft w:val="0"/>
                                                          <w:marRight w:val="0"/>
                                                          <w:marTop w:val="0"/>
                                                          <w:marBottom w:val="0"/>
                                                          <w:divBdr>
                                                            <w:top w:val="none" w:sz="0" w:space="0" w:color="auto"/>
                                                            <w:left w:val="none" w:sz="0" w:space="0" w:color="auto"/>
                                                            <w:bottom w:val="none" w:sz="0" w:space="0" w:color="auto"/>
                                                            <w:right w:val="none" w:sz="0" w:space="0" w:color="auto"/>
                                                          </w:divBdr>
                                                          <w:divsChild>
                                                            <w:div w:id="340356095">
                                                              <w:marLeft w:val="0"/>
                                                              <w:marRight w:val="0"/>
                                                              <w:marTop w:val="0"/>
                                                              <w:marBottom w:val="327"/>
                                                              <w:divBdr>
                                                                <w:top w:val="none" w:sz="0" w:space="0" w:color="auto"/>
                                                                <w:left w:val="none" w:sz="0" w:space="0" w:color="auto"/>
                                                                <w:bottom w:val="none" w:sz="0" w:space="0" w:color="auto"/>
                                                                <w:right w:val="none" w:sz="0" w:space="0" w:color="auto"/>
                                                              </w:divBdr>
                                                            </w:div>
                                                          </w:divsChild>
                                                        </w:div>
                                                        <w:div w:id="1301956132">
                                                          <w:marLeft w:val="0"/>
                                                          <w:marRight w:val="0"/>
                                                          <w:marTop w:val="0"/>
                                                          <w:marBottom w:val="0"/>
                                                          <w:divBdr>
                                                            <w:top w:val="none" w:sz="0" w:space="0" w:color="auto"/>
                                                            <w:left w:val="none" w:sz="0" w:space="0" w:color="auto"/>
                                                            <w:bottom w:val="none" w:sz="0" w:space="0" w:color="auto"/>
                                                            <w:right w:val="none" w:sz="0" w:space="0" w:color="auto"/>
                                                          </w:divBdr>
                                                          <w:divsChild>
                                                            <w:div w:id="1499808991">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5746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312">
          <w:marLeft w:val="0"/>
          <w:marRight w:val="0"/>
          <w:marTop w:val="0"/>
          <w:marBottom w:val="0"/>
          <w:divBdr>
            <w:top w:val="none" w:sz="0" w:space="0" w:color="auto"/>
            <w:left w:val="none" w:sz="0" w:space="0" w:color="auto"/>
            <w:bottom w:val="none" w:sz="0" w:space="0" w:color="auto"/>
            <w:right w:val="none" w:sz="0" w:space="0" w:color="auto"/>
          </w:divBdr>
          <w:divsChild>
            <w:div w:id="329874860">
              <w:marLeft w:val="0"/>
              <w:marRight w:val="0"/>
              <w:marTop w:val="0"/>
              <w:marBottom w:val="0"/>
              <w:divBdr>
                <w:top w:val="none" w:sz="0" w:space="0" w:color="auto"/>
                <w:left w:val="none" w:sz="0" w:space="0" w:color="auto"/>
                <w:bottom w:val="none" w:sz="0" w:space="0" w:color="auto"/>
                <w:right w:val="none" w:sz="0" w:space="0" w:color="auto"/>
              </w:divBdr>
              <w:divsChild>
                <w:div w:id="1606765911">
                  <w:marLeft w:val="0"/>
                  <w:marRight w:val="0"/>
                  <w:marTop w:val="0"/>
                  <w:marBottom w:val="0"/>
                  <w:divBdr>
                    <w:top w:val="none" w:sz="0" w:space="0" w:color="auto"/>
                    <w:left w:val="none" w:sz="0" w:space="0" w:color="auto"/>
                    <w:bottom w:val="none" w:sz="0" w:space="0" w:color="auto"/>
                    <w:right w:val="none" w:sz="0" w:space="0" w:color="auto"/>
                  </w:divBdr>
                </w:div>
                <w:div w:id="2121996477">
                  <w:marLeft w:val="0"/>
                  <w:marRight w:val="0"/>
                  <w:marTop w:val="873"/>
                  <w:marBottom w:val="0"/>
                  <w:divBdr>
                    <w:top w:val="none" w:sz="0" w:space="0" w:color="auto"/>
                    <w:left w:val="none" w:sz="0" w:space="0" w:color="auto"/>
                    <w:bottom w:val="none" w:sz="0" w:space="0" w:color="auto"/>
                    <w:right w:val="none" w:sz="0" w:space="0" w:color="auto"/>
                  </w:divBdr>
                  <w:divsChild>
                    <w:div w:id="1276131595">
                      <w:marLeft w:val="0"/>
                      <w:marRight w:val="0"/>
                      <w:marTop w:val="0"/>
                      <w:marBottom w:val="0"/>
                      <w:divBdr>
                        <w:top w:val="none" w:sz="0" w:space="0" w:color="auto"/>
                        <w:left w:val="none" w:sz="0" w:space="0" w:color="auto"/>
                        <w:bottom w:val="none" w:sz="0" w:space="0" w:color="auto"/>
                        <w:right w:val="none" w:sz="0" w:space="0" w:color="auto"/>
                      </w:divBdr>
                      <w:divsChild>
                        <w:div w:id="1487287007">
                          <w:marLeft w:val="0"/>
                          <w:marRight w:val="0"/>
                          <w:marTop w:val="0"/>
                          <w:marBottom w:val="0"/>
                          <w:divBdr>
                            <w:top w:val="none" w:sz="0" w:space="0" w:color="auto"/>
                            <w:left w:val="none" w:sz="0" w:space="0" w:color="auto"/>
                            <w:bottom w:val="none" w:sz="0" w:space="0" w:color="auto"/>
                            <w:right w:val="none" w:sz="0" w:space="0" w:color="auto"/>
                          </w:divBdr>
                          <w:divsChild>
                            <w:div w:id="724184216">
                              <w:marLeft w:val="0"/>
                              <w:marRight w:val="0"/>
                              <w:marTop w:val="0"/>
                              <w:marBottom w:val="0"/>
                              <w:divBdr>
                                <w:top w:val="none" w:sz="0" w:space="0" w:color="auto"/>
                                <w:left w:val="none" w:sz="0" w:space="0" w:color="auto"/>
                                <w:bottom w:val="none" w:sz="0" w:space="0" w:color="auto"/>
                                <w:right w:val="none" w:sz="0" w:space="0" w:color="auto"/>
                              </w:divBdr>
                            </w:div>
                          </w:divsChild>
                        </w:div>
                        <w:div w:id="621375701">
                          <w:marLeft w:val="0"/>
                          <w:marRight w:val="196"/>
                          <w:marTop w:val="0"/>
                          <w:marBottom w:val="0"/>
                          <w:divBdr>
                            <w:top w:val="none" w:sz="0" w:space="0" w:color="auto"/>
                            <w:left w:val="none" w:sz="0" w:space="0" w:color="auto"/>
                            <w:bottom w:val="none" w:sz="0" w:space="0" w:color="auto"/>
                            <w:right w:val="none" w:sz="0" w:space="0" w:color="auto"/>
                          </w:divBdr>
                        </w:div>
                        <w:div w:id="128622919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5906">
          <w:marLeft w:val="0"/>
          <w:marRight w:val="0"/>
          <w:marTop w:val="0"/>
          <w:marBottom w:val="0"/>
          <w:divBdr>
            <w:top w:val="none" w:sz="0" w:space="0" w:color="auto"/>
            <w:left w:val="none" w:sz="0" w:space="0" w:color="auto"/>
            <w:bottom w:val="none" w:sz="0" w:space="0" w:color="auto"/>
            <w:right w:val="none" w:sz="0" w:space="0" w:color="auto"/>
          </w:divBdr>
          <w:divsChild>
            <w:div w:id="1067457876">
              <w:marLeft w:val="0"/>
              <w:marRight w:val="0"/>
              <w:marTop w:val="0"/>
              <w:marBottom w:val="0"/>
              <w:divBdr>
                <w:top w:val="none" w:sz="0" w:space="0" w:color="auto"/>
                <w:left w:val="none" w:sz="0" w:space="0" w:color="auto"/>
                <w:bottom w:val="none" w:sz="0" w:space="0" w:color="auto"/>
                <w:right w:val="none" w:sz="0" w:space="0" w:color="auto"/>
              </w:divBdr>
              <w:divsChild>
                <w:div w:id="1554389492">
                  <w:marLeft w:val="0"/>
                  <w:marRight w:val="0"/>
                  <w:marTop w:val="0"/>
                  <w:marBottom w:val="0"/>
                  <w:divBdr>
                    <w:top w:val="none" w:sz="0" w:space="0" w:color="auto"/>
                    <w:left w:val="none" w:sz="0" w:space="0" w:color="auto"/>
                    <w:bottom w:val="none" w:sz="0" w:space="0" w:color="auto"/>
                    <w:right w:val="none" w:sz="0" w:space="0" w:color="auto"/>
                  </w:divBdr>
                  <w:divsChild>
                    <w:div w:id="1769424119">
                      <w:marLeft w:val="0"/>
                      <w:marRight w:val="2182"/>
                      <w:marTop w:val="0"/>
                      <w:marBottom w:val="0"/>
                      <w:divBdr>
                        <w:top w:val="none" w:sz="0" w:space="0" w:color="auto"/>
                        <w:left w:val="none" w:sz="0" w:space="0" w:color="auto"/>
                        <w:bottom w:val="none" w:sz="0" w:space="0" w:color="auto"/>
                        <w:right w:val="none" w:sz="0" w:space="0" w:color="auto"/>
                      </w:divBdr>
                      <w:divsChild>
                        <w:div w:id="852494756">
                          <w:marLeft w:val="0"/>
                          <w:marRight w:val="0"/>
                          <w:marTop w:val="873"/>
                          <w:marBottom w:val="873"/>
                          <w:divBdr>
                            <w:top w:val="none" w:sz="0" w:space="0" w:color="auto"/>
                            <w:left w:val="none" w:sz="0" w:space="0" w:color="auto"/>
                            <w:bottom w:val="none" w:sz="0" w:space="0" w:color="auto"/>
                            <w:right w:val="none" w:sz="0" w:space="0" w:color="auto"/>
                          </w:divBdr>
                          <w:divsChild>
                            <w:div w:id="621229403">
                              <w:marLeft w:val="0"/>
                              <w:marRight w:val="0"/>
                              <w:marTop w:val="0"/>
                              <w:marBottom w:val="436"/>
                              <w:divBdr>
                                <w:top w:val="none" w:sz="0" w:space="0" w:color="auto"/>
                                <w:left w:val="none" w:sz="0" w:space="0" w:color="auto"/>
                                <w:bottom w:val="none" w:sz="0" w:space="0" w:color="auto"/>
                                <w:right w:val="none" w:sz="0" w:space="0" w:color="auto"/>
                              </w:divBdr>
                            </w:div>
                            <w:div w:id="2046824970">
                              <w:marLeft w:val="0"/>
                              <w:marRight w:val="0"/>
                              <w:marTop w:val="436"/>
                              <w:marBottom w:val="436"/>
                              <w:divBdr>
                                <w:top w:val="none" w:sz="0" w:space="0" w:color="auto"/>
                                <w:left w:val="none" w:sz="0" w:space="0" w:color="auto"/>
                                <w:bottom w:val="none" w:sz="0" w:space="0" w:color="auto"/>
                                <w:right w:val="none" w:sz="0" w:space="0" w:color="auto"/>
                              </w:divBdr>
                            </w:div>
                            <w:div w:id="165367346">
                              <w:marLeft w:val="0"/>
                              <w:marRight w:val="0"/>
                              <w:marTop w:val="436"/>
                              <w:marBottom w:val="873"/>
                              <w:divBdr>
                                <w:top w:val="single" w:sz="8" w:space="31" w:color="EB5D0B"/>
                                <w:left w:val="none" w:sz="0" w:space="0" w:color="auto"/>
                                <w:bottom w:val="single" w:sz="8" w:space="31" w:color="EB5D0B"/>
                                <w:right w:val="none" w:sz="0" w:space="0" w:color="auto"/>
                              </w:divBdr>
                            </w:div>
                            <w:div w:id="480118472">
                              <w:marLeft w:val="0"/>
                              <w:marRight w:val="0"/>
                              <w:marTop w:val="349"/>
                              <w:marBottom w:val="349"/>
                              <w:divBdr>
                                <w:top w:val="none" w:sz="0" w:space="0" w:color="auto"/>
                                <w:left w:val="none" w:sz="0" w:space="0" w:color="auto"/>
                                <w:bottom w:val="none" w:sz="0" w:space="0" w:color="auto"/>
                                <w:right w:val="none" w:sz="0" w:space="0" w:color="auto"/>
                              </w:divBdr>
                              <w:divsChild>
                                <w:div w:id="1841769346">
                                  <w:marLeft w:val="0"/>
                                  <w:marRight w:val="0"/>
                                  <w:marTop w:val="0"/>
                                  <w:marBottom w:val="0"/>
                                  <w:divBdr>
                                    <w:top w:val="none" w:sz="0" w:space="0" w:color="auto"/>
                                    <w:left w:val="none" w:sz="0" w:space="0" w:color="auto"/>
                                    <w:bottom w:val="none" w:sz="0" w:space="0" w:color="auto"/>
                                    <w:right w:val="none" w:sz="0" w:space="0" w:color="auto"/>
                                  </w:divBdr>
                                </w:div>
                              </w:divsChild>
                            </w:div>
                            <w:div w:id="1873611015">
                              <w:marLeft w:val="0"/>
                              <w:marRight w:val="0"/>
                              <w:marTop w:val="349"/>
                              <w:marBottom w:val="349"/>
                              <w:divBdr>
                                <w:top w:val="none" w:sz="0" w:space="0" w:color="auto"/>
                                <w:left w:val="none" w:sz="0" w:space="0" w:color="auto"/>
                                <w:bottom w:val="none" w:sz="0" w:space="0" w:color="auto"/>
                                <w:right w:val="none" w:sz="0" w:space="0" w:color="auto"/>
                              </w:divBdr>
                              <w:divsChild>
                                <w:div w:id="1100104992">
                                  <w:marLeft w:val="0"/>
                                  <w:marRight w:val="0"/>
                                  <w:marTop w:val="0"/>
                                  <w:marBottom w:val="0"/>
                                  <w:divBdr>
                                    <w:top w:val="none" w:sz="0" w:space="0" w:color="auto"/>
                                    <w:left w:val="none" w:sz="0" w:space="0" w:color="auto"/>
                                    <w:bottom w:val="none" w:sz="0" w:space="0" w:color="auto"/>
                                    <w:right w:val="none" w:sz="0" w:space="0" w:color="auto"/>
                                  </w:divBdr>
                                </w:div>
                              </w:divsChild>
                            </w:div>
                            <w:div w:id="1963002161">
                              <w:marLeft w:val="0"/>
                              <w:marRight w:val="0"/>
                              <w:marTop w:val="349"/>
                              <w:marBottom w:val="349"/>
                              <w:divBdr>
                                <w:top w:val="none" w:sz="0" w:space="0" w:color="auto"/>
                                <w:left w:val="none" w:sz="0" w:space="0" w:color="auto"/>
                                <w:bottom w:val="none" w:sz="0" w:space="0" w:color="auto"/>
                                <w:right w:val="none" w:sz="0" w:space="0" w:color="auto"/>
                              </w:divBdr>
                              <w:divsChild>
                                <w:div w:id="1741949769">
                                  <w:marLeft w:val="0"/>
                                  <w:marRight w:val="0"/>
                                  <w:marTop w:val="0"/>
                                  <w:marBottom w:val="0"/>
                                  <w:divBdr>
                                    <w:top w:val="none" w:sz="0" w:space="0" w:color="auto"/>
                                    <w:left w:val="none" w:sz="0" w:space="0" w:color="auto"/>
                                    <w:bottom w:val="none" w:sz="0" w:space="0" w:color="auto"/>
                                    <w:right w:val="none" w:sz="0" w:space="0" w:color="auto"/>
                                  </w:divBdr>
                                </w:div>
                              </w:divsChild>
                            </w:div>
                            <w:div w:id="1593540254">
                              <w:marLeft w:val="0"/>
                              <w:marRight w:val="0"/>
                              <w:marTop w:val="349"/>
                              <w:marBottom w:val="349"/>
                              <w:divBdr>
                                <w:top w:val="none" w:sz="0" w:space="0" w:color="auto"/>
                                <w:left w:val="none" w:sz="0" w:space="0" w:color="auto"/>
                                <w:bottom w:val="none" w:sz="0" w:space="0" w:color="auto"/>
                                <w:right w:val="none" w:sz="0" w:space="0" w:color="auto"/>
                              </w:divBdr>
                              <w:divsChild>
                                <w:div w:id="550073741">
                                  <w:marLeft w:val="0"/>
                                  <w:marRight w:val="0"/>
                                  <w:marTop w:val="0"/>
                                  <w:marBottom w:val="0"/>
                                  <w:divBdr>
                                    <w:top w:val="none" w:sz="0" w:space="0" w:color="auto"/>
                                    <w:left w:val="none" w:sz="0" w:space="0" w:color="auto"/>
                                    <w:bottom w:val="none" w:sz="0" w:space="0" w:color="auto"/>
                                    <w:right w:val="none" w:sz="0" w:space="0" w:color="auto"/>
                                  </w:divBdr>
                                </w:div>
                              </w:divsChild>
                            </w:div>
                            <w:div w:id="1222643480">
                              <w:marLeft w:val="0"/>
                              <w:marRight w:val="0"/>
                              <w:marTop w:val="349"/>
                              <w:marBottom w:val="349"/>
                              <w:divBdr>
                                <w:top w:val="none" w:sz="0" w:space="0" w:color="auto"/>
                                <w:left w:val="none" w:sz="0" w:space="0" w:color="auto"/>
                                <w:bottom w:val="none" w:sz="0" w:space="0" w:color="auto"/>
                                <w:right w:val="none" w:sz="0" w:space="0" w:color="auto"/>
                              </w:divBdr>
                              <w:divsChild>
                                <w:div w:id="752506161">
                                  <w:marLeft w:val="0"/>
                                  <w:marRight w:val="0"/>
                                  <w:marTop w:val="0"/>
                                  <w:marBottom w:val="0"/>
                                  <w:divBdr>
                                    <w:top w:val="none" w:sz="0" w:space="0" w:color="auto"/>
                                    <w:left w:val="none" w:sz="0" w:space="0" w:color="auto"/>
                                    <w:bottom w:val="none" w:sz="0" w:space="0" w:color="auto"/>
                                    <w:right w:val="none" w:sz="0" w:space="0" w:color="auto"/>
                                  </w:divBdr>
                                </w:div>
                              </w:divsChild>
                            </w:div>
                            <w:div w:id="68819059">
                              <w:marLeft w:val="0"/>
                              <w:marRight w:val="0"/>
                              <w:marTop w:val="349"/>
                              <w:marBottom w:val="349"/>
                              <w:divBdr>
                                <w:top w:val="none" w:sz="0" w:space="0" w:color="auto"/>
                                <w:left w:val="none" w:sz="0" w:space="0" w:color="auto"/>
                                <w:bottom w:val="none" w:sz="0" w:space="0" w:color="auto"/>
                                <w:right w:val="none" w:sz="0" w:space="0" w:color="auto"/>
                              </w:divBdr>
                              <w:divsChild>
                                <w:div w:id="100344014">
                                  <w:marLeft w:val="0"/>
                                  <w:marRight w:val="0"/>
                                  <w:marTop w:val="0"/>
                                  <w:marBottom w:val="0"/>
                                  <w:divBdr>
                                    <w:top w:val="none" w:sz="0" w:space="0" w:color="auto"/>
                                    <w:left w:val="none" w:sz="0" w:space="0" w:color="auto"/>
                                    <w:bottom w:val="none" w:sz="0" w:space="0" w:color="auto"/>
                                    <w:right w:val="none" w:sz="0" w:space="0" w:color="auto"/>
                                  </w:divBdr>
                                </w:div>
                              </w:divsChild>
                            </w:div>
                            <w:div w:id="1321733510">
                              <w:marLeft w:val="0"/>
                              <w:marRight w:val="0"/>
                              <w:marTop w:val="349"/>
                              <w:marBottom w:val="349"/>
                              <w:divBdr>
                                <w:top w:val="none" w:sz="0" w:space="0" w:color="auto"/>
                                <w:left w:val="none" w:sz="0" w:space="0" w:color="auto"/>
                                <w:bottom w:val="none" w:sz="0" w:space="0" w:color="auto"/>
                                <w:right w:val="none" w:sz="0" w:space="0" w:color="auto"/>
                              </w:divBdr>
                              <w:divsChild>
                                <w:div w:id="2071995773">
                                  <w:marLeft w:val="0"/>
                                  <w:marRight w:val="0"/>
                                  <w:marTop w:val="0"/>
                                  <w:marBottom w:val="0"/>
                                  <w:divBdr>
                                    <w:top w:val="none" w:sz="0" w:space="0" w:color="auto"/>
                                    <w:left w:val="none" w:sz="0" w:space="0" w:color="auto"/>
                                    <w:bottom w:val="none" w:sz="0" w:space="0" w:color="auto"/>
                                    <w:right w:val="none" w:sz="0" w:space="0" w:color="auto"/>
                                  </w:divBdr>
                                </w:div>
                              </w:divsChild>
                            </w:div>
                            <w:div w:id="741605600">
                              <w:marLeft w:val="0"/>
                              <w:marRight w:val="0"/>
                              <w:marTop w:val="524"/>
                              <w:marBottom w:val="655"/>
                              <w:divBdr>
                                <w:top w:val="none" w:sz="0" w:space="0" w:color="auto"/>
                                <w:left w:val="none" w:sz="0" w:space="0" w:color="auto"/>
                                <w:bottom w:val="none" w:sz="0" w:space="0" w:color="auto"/>
                                <w:right w:val="none" w:sz="0" w:space="0" w:color="auto"/>
                              </w:divBdr>
                              <w:divsChild>
                                <w:div w:id="179658793">
                                  <w:marLeft w:val="0"/>
                                  <w:marRight w:val="0"/>
                                  <w:marTop w:val="0"/>
                                  <w:marBottom w:val="0"/>
                                  <w:divBdr>
                                    <w:top w:val="none" w:sz="0" w:space="0" w:color="auto"/>
                                    <w:left w:val="none" w:sz="0" w:space="0" w:color="auto"/>
                                    <w:bottom w:val="single" w:sz="8" w:space="22" w:color="B8B9BA"/>
                                    <w:right w:val="none" w:sz="0" w:space="0" w:color="auto"/>
                                  </w:divBdr>
                                  <w:divsChild>
                                    <w:div w:id="1426420836">
                                      <w:marLeft w:val="0"/>
                                      <w:marRight w:val="0"/>
                                      <w:marTop w:val="0"/>
                                      <w:marBottom w:val="0"/>
                                      <w:divBdr>
                                        <w:top w:val="none" w:sz="0" w:space="0" w:color="auto"/>
                                        <w:left w:val="none" w:sz="0" w:space="0" w:color="auto"/>
                                        <w:bottom w:val="none" w:sz="0" w:space="0" w:color="auto"/>
                                        <w:right w:val="none" w:sz="0" w:space="0" w:color="auto"/>
                                      </w:divBdr>
                                    </w:div>
                                    <w:div w:id="881331457">
                                      <w:marLeft w:val="0"/>
                                      <w:marRight w:val="0"/>
                                      <w:marTop w:val="327"/>
                                      <w:marBottom w:val="0"/>
                                      <w:divBdr>
                                        <w:top w:val="none" w:sz="0" w:space="0" w:color="auto"/>
                                        <w:left w:val="none" w:sz="0" w:space="0" w:color="auto"/>
                                        <w:bottom w:val="none" w:sz="0" w:space="0" w:color="auto"/>
                                        <w:right w:val="none" w:sz="0" w:space="0" w:color="auto"/>
                                      </w:divBdr>
                                      <w:divsChild>
                                        <w:div w:id="1119841826">
                                          <w:marLeft w:val="0"/>
                                          <w:marRight w:val="0"/>
                                          <w:marTop w:val="0"/>
                                          <w:marBottom w:val="0"/>
                                          <w:divBdr>
                                            <w:top w:val="none" w:sz="0" w:space="0" w:color="auto"/>
                                            <w:left w:val="none" w:sz="0" w:space="0" w:color="auto"/>
                                            <w:bottom w:val="none" w:sz="0" w:space="0" w:color="auto"/>
                                            <w:right w:val="none" w:sz="0" w:space="0" w:color="auto"/>
                                          </w:divBdr>
                                        </w:div>
                                      </w:divsChild>
                                    </w:div>
                                    <w:div w:id="197239444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59004978">
                              <w:marLeft w:val="0"/>
                              <w:marRight w:val="0"/>
                              <w:marTop w:val="349"/>
                              <w:marBottom w:val="349"/>
                              <w:divBdr>
                                <w:top w:val="none" w:sz="0" w:space="0" w:color="auto"/>
                                <w:left w:val="none" w:sz="0" w:space="0" w:color="auto"/>
                                <w:bottom w:val="none" w:sz="0" w:space="0" w:color="auto"/>
                                <w:right w:val="none" w:sz="0" w:space="0" w:color="auto"/>
                              </w:divBdr>
                              <w:divsChild>
                                <w:div w:id="454368650">
                                  <w:marLeft w:val="0"/>
                                  <w:marRight w:val="0"/>
                                  <w:marTop w:val="0"/>
                                  <w:marBottom w:val="0"/>
                                  <w:divBdr>
                                    <w:top w:val="none" w:sz="0" w:space="0" w:color="auto"/>
                                    <w:left w:val="none" w:sz="0" w:space="0" w:color="auto"/>
                                    <w:bottom w:val="none" w:sz="0" w:space="0" w:color="auto"/>
                                    <w:right w:val="none" w:sz="0" w:space="0" w:color="auto"/>
                                  </w:divBdr>
                                </w:div>
                              </w:divsChild>
                            </w:div>
                            <w:div w:id="1514683339">
                              <w:marLeft w:val="0"/>
                              <w:marRight w:val="0"/>
                              <w:marTop w:val="349"/>
                              <w:marBottom w:val="349"/>
                              <w:divBdr>
                                <w:top w:val="none" w:sz="0" w:space="0" w:color="auto"/>
                                <w:left w:val="none" w:sz="0" w:space="0" w:color="auto"/>
                                <w:bottom w:val="none" w:sz="0" w:space="0" w:color="auto"/>
                                <w:right w:val="none" w:sz="0" w:space="0" w:color="auto"/>
                              </w:divBdr>
                              <w:divsChild>
                                <w:div w:id="606741886">
                                  <w:marLeft w:val="0"/>
                                  <w:marRight w:val="0"/>
                                  <w:marTop w:val="0"/>
                                  <w:marBottom w:val="0"/>
                                  <w:divBdr>
                                    <w:top w:val="none" w:sz="0" w:space="0" w:color="auto"/>
                                    <w:left w:val="none" w:sz="0" w:space="0" w:color="auto"/>
                                    <w:bottom w:val="none" w:sz="0" w:space="0" w:color="auto"/>
                                    <w:right w:val="none" w:sz="0" w:space="0" w:color="auto"/>
                                  </w:divBdr>
                                </w:div>
                              </w:divsChild>
                            </w:div>
                            <w:div w:id="1699970698">
                              <w:marLeft w:val="0"/>
                              <w:marRight w:val="0"/>
                              <w:marTop w:val="349"/>
                              <w:marBottom w:val="349"/>
                              <w:divBdr>
                                <w:top w:val="none" w:sz="0" w:space="0" w:color="auto"/>
                                <w:left w:val="none" w:sz="0" w:space="0" w:color="auto"/>
                                <w:bottom w:val="none" w:sz="0" w:space="0" w:color="auto"/>
                                <w:right w:val="none" w:sz="0" w:space="0" w:color="auto"/>
                              </w:divBdr>
                              <w:divsChild>
                                <w:div w:id="1732583185">
                                  <w:marLeft w:val="0"/>
                                  <w:marRight w:val="0"/>
                                  <w:marTop w:val="0"/>
                                  <w:marBottom w:val="0"/>
                                  <w:divBdr>
                                    <w:top w:val="none" w:sz="0" w:space="0" w:color="auto"/>
                                    <w:left w:val="none" w:sz="0" w:space="0" w:color="auto"/>
                                    <w:bottom w:val="none" w:sz="0" w:space="0" w:color="auto"/>
                                    <w:right w:val="none" w:sz="0" w:space="0" w:color="auto"/>
                                  </w:divBdr>
                                </w:div>
                              </w:divsChild>
                            </w:div>
                            <w:div w:id="464740011">
                              <w:marLeft w:val="0"/>
                              <w:marRight w:val="0"/>
                              <w:marTop w:val="349"/>
                              <w:marBottom w:val="349"/>
                              <w:divBdr>
                                <w:top w:val="none" w:sz="0" w:space="0" w:color="auto"/>
                                <w:left w:val="none" w:sz="0" w:space="0" w:color="auto"/>
                                <w:bottom w:val="none" w:sz="0" w:space="0" w:color="auto"/>
                                <w:right w:val="none" w:sz="0" w:space="0" w:color="auto"/>
                              </w:divBdr>
                              <w:divsChild>
                                <w:div w:id="738944702">
                                  <w:marLeft w:val="0"/>
                                  <w:marRight w:val="0"/>
                                  <w:marTop w:val="0"/>
                                  <w:marBottom w:val="0"/>
                                  <w:divBdr>
                                    <w:top w:val="none" w:sz="0" w:space="0" w:color="auto"/>
                                    <w:left w:val="none" w:sz="0" w:space="0" w:color="auto"/>
                                    <w:bottom w:val="none" w:sz="0" w:space="0" w:color="auto"/>
                                    <w:right w:val="none" w:sz="0" w:space="0" w:color="auto"/>
                                  </w:divBdr>
                                </w:div>
                              </w:divsChild>
                            </w:div>
                            <w:div w:id="1794858359">
                              <w:marLeft w:val="0"/>
                              <w:marRight w:val="0"/>
                              <w:marTop w:val="349"/>
                              <w:marBottom w:val="349"/>
                              <w:divBdr>
                                <w:top w:val="none" w:sz="0" w:space="0" w:color="auto"/>
                                <w:left w:val="none" w:sz="0" w:space="0" w:color="auto"/>
                                <w:bottom w:val="none" w:sz="0" w:space="0" w:color="auto"/>
                                <w:right w:val="none" w:sz="0" w:space="0" w:color="auto"/>
                              </w:divBdr>
                              <w:divsChild>
                                <w:div w:id="1502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589281">
      <w:bodyDiv w:val="1"/>
      <w:marLeft w:val="0"/>
      <w:marRight w:val="0"/>
      <w:marTop w:val="0"/>
      <w:marBottom w:val="0"/>
      <w:divBdr>
        <w:top w:val="none" w:sz="0" w:space="0" w:color="auto"/>
        <w:left w:val="none" w:sz="0" w:space="0" w:color="auto"/>
        <w:bottom w:val="none" w:sz="0" w:space="0" w:color="auto"/>
        <w:right w:val="none" w:sz="0" w:space="0" w:color="auto"/>
      </w:divBdr>
      <w:divsChild>
        <w:div w:id="1636639200">
          <w:marLeft w:val="0"/>
          <w:marRight w:val="0"/>
          <w:marTop w:val="0"/>
          <w:marBottom w:val="0"/>
          <w:divBdr>
            <w:top w:val="none" w:sz="0" w:space="0" w:color="auto"/>
            <w:left w:val="none" w:sz="0" w:space="0" w:color="auto"/>
            <w:bottom w:val="none" w:sz="0" w:space="0" w:color="auto"/>
            <w:right w:val="none" w:sz="0" w:space="0" w:color="auto"/>
          </w:divBdr>
          <w:divsChild>
            <w:div w:id="1278369507">
              <w:marLeft w:val="0"/>
              <w:marRight w:val="0"/>
              <w:marTop w:val="0"/>
              <w:marBottom w:val="0"/>
              <w:divBdr>
                <w:top w:val="none" w:sz="0" w:space="0" w:color="auto"/>
                <w:left w:val="none" w:sz="0" w:space="0" w:color="auto"/>
                <w:bottom w:val="none" w:sz="0" w:space="0" w:color="auto"/>
                <w:right w:val="none" w:sz="0" w:space="0" w:color="auto"/>
              </w:divBdr>
              <w:divsChild>
                <w:div w:id="2060939055">
                  <w:marLeft w:val="0"/>
                  <w:marRight w:val="0"/>
                  <w:marTop w:val="0"/>
                  <w:marBottom w:val="0"/>
                  <w:divBdr>
                    <w:top w:val="none" w:sz="0" w:space="0" w:color="auto"/>
                    <w:left w:val="none" w:sz="0" w:space="0" w:color="auto"/>
                    <w:bottom w:val="none" w:sz="0" w:space="0" w:color="auto"/>
                    <w:right w:val="none" w:sz="0" w:space="0" w:color="auto"/>
                  </w:divBdr>
                </w:div>
                <w:div w:id="2095659164">
                  <w:marLeft w:val="0"/>
                  <w:marRight w:val="0"/>
                  <w:marTop w:val="729"/>
                  <w:marBottom w:val="0"/>
                  <w:divBdr>
                    <w:top w:val="none" w:sz="0" w:space="0" w:color="auto"/>
                    <w:left w:val="none" w:sz="0" w:space="0" w:color="auto"/>
                    <w:bottom w:val="none" w:sz="0" w:space="0" w:color="auto"/>
                    <w:right w:val="none" w:sz="0" w:space="0" w:color="auto"/>
                  </w:divBdr>
                  <w:divsChild>
                    <w:div w:id="1079056125">
                      <w:marLeft w:val="0"/>
                      <w:marRight w:val="0"/>
                      <w:marTop w:val="0"/>
                      <w:marBottom w:val="0"/>
                      <w:divBdr>
                        <w:top w:val="none" w:sz="0" w:space="0" w:color="auto"/>
                        <w:left w:val="none" w:sz="0" w:space="0" w:color="auto"/>
                        <w:bottom w:val="none" w:sz="0" w:space="0" w:color="auto"/>
                        <w:right w:val="none" w:sz="0" w:space="0" w:color="auto"/>
                      </w:divBdr>
                      <w:divsChild>
                        <w:div w:id="1755348504">
                          <w:marLeft w:val="0"/>
                          <w:marRight w:val="0"/>
                          <w:marTop w:val="0"/>
                          <w:marBottom w:val="0"/>
                          <w:divBdr>
                            <w:top w:val="none" w:sz="0" w:space="0" w:color="auto"/>
                            <w:left w:val="none" w:sz="0" w:space="0" w:color="auto"/>
                            <w:bottom w:val="none" w:sz="0" w:space="0" w:color="auto"/>
                            <w:right w:val="none" w:sz="0" w:space="0" w:color="auto"/>
                          </w:divBdr>
                          <w:divsChild>
                            <w:div w:id="1949464233">
                              <w:marLeft w:val="0"/>
                              <w:marRight w:val="0"/>
                              <w:marTop w:val="0"/>
                              <w:marBottom w:val="0"/>
                              <w:divBdr>
                                <w:top w:val="none" w:sz="0" w:space="0" w:color="auto"/>
                                <w:left w:val="none" w:sz="0" w:space="0" w:color="auto"/>
                                <w:bottom w:val="none" w:sz="0" w:space="0" w:color="auto"/>
                                <w:right w:val="none" w:sz="0" w:space="0" w:color="auto"/>
                              </w:divBdr>
                            </w:div>
                          </w:divsChild>
                        </w:div>
                        <w:div w:id="89812404">
                          <w:marLeft w:val="0"/>
                          <w:marRight w:val="164"/>
                          <w:marTop w:val="0"/>
                          <w:marBottom w:val="0"/>
                          <w:divBdr>
                            <w:top w:val="none" w:sz="0" w:space="0" w:color="auto"/>
                            <w:left w:val="none" w:sz="0" w:space="0" w:color="auto"/>
                            <w:bottom w:val="none" w:sz="0" w:space="0" w:color="auto"/>
                            <w:right w:val="none" w:sz="0" w:space="0" w:color="auto"/>
                          </w:divBdr>
                        </w:div>
                        <w:div w:id="10450618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7258">
          <w:marLeft w:val="0"/>
          <w:marRight w:val="0"/>
          <w:marTop w:val="0"/>
          <w:marBottom w:val="0"/>
          <w:divBdr>
            <w:top w:val="none" w:sz="0" w:space="0" w:color="auto"/>
            <w:left w:val="none" w:sz="0" w:space="0" w:color="auto"/>
            <w:bottom w:val="none" w:sz="0" w:space="0" w:color="auto"/>
            <w:right w:val="none" w:sz="0" w:space="0" w:color="auto"/>
          </w:divBdr>
          <w:divsChild>
            <w:div w:id="1279222751">
              <w:marLeft w:val="0"/>
              <w:marRight w:val="0"/>
              <w:marTop w:val="0"/>
              <w:marBottom w:val="0"/>
              <w:divBdr>
                <w:top w:val="none" w:sz="0" w:space="0" w:color="auto"/>
                <w:left w:val="none" w:sz="0" w:space="0" w:color="auto"/>
                <w:bottom w:val="none" w:sz="0" w:space="0" w:color="auto"/>
                <w:right w:val="none" w:sz="0" w:space="0" w:color="auto"/>
              </w:divBdr>
              <w:divsChild>
                <w:div w:id="1781483904">
                  <w:marLeft w:val="0"/>
                  <w:marRight w:val="0"/>
                  <w:marTop w:val="0"/>
                  <w:marBottom w:val="0"/>
                  <w:divBdr>
                    <w:top w:val="none" w:sz="0" w:space="0" w:color="auto"/>
                    <w:left w:val="none" w:sz="0" w:space="0" w:color="auto"/>
                    <w:bottom w:val="none" w:sz="0" w:space="0" w:color="auto"/>
                    <w:right w:val="none" w:sz="0" w:space="0" w:color="auto"/>
                  </w:divBdr>
                  <w:divsChild>
                    <w:div w:id="172380405">
                      <w:marLeft w:val="0"/>
                      <w:marRight w:val="1823"/>
                      <w:marTop w:val="0"/>
                      <w:marBottom w:val="0"/>
                      <w:divBdr>
                        <w:top w:val="none" w:sz="0" w:space="0" w:color="auto"/>
                        <w:left w:val="none" w:sz="0" w:space="0" w:color="auto"/>
                        <w:bottom w:val="none" w:sz="0" w:space="0" w:color="auto"/>
                        <w:right w:val="none" w:sz="0" w:space="0" w:color="auto"/>
                      </w:divBdr>
                      <w:divsChild>
                        <w:div w:id="1302225967">
                          <w:marLeft w:val="0"/>
                          <w:marRight w:val="0"/>
                          <w:marTop w:val="729"/>
                          <w:marBottom w:val="729"/>
                          <w:divBdr>
                            <w:top w:val="none" w:sz="0" w:space="0" w:color="auto"/>
                            <w:left w:val="none" w:sz="0" w:space="0" w:color="auto"/>
                            <w:bottom w:val="none" w:sz="0" w:space="0" w:color="auto"/>
                            <w:right w:val="none" w:sz="0" w:space="0" w:color="auto"/>
                          </w:divBdr>
                          <w:divsChild>
                            <w:div w:id="738598610">
                              <w:marLeft w:val="0"/>
                              <w:marRight w:val="0"/>
                              <w:marTop w:val="0"/>
                              <w:marBottom w:val="365"/>
                              <w:divBdr>
                                <w:top w:val="none" w:sz="0" w:space="0" w:color="auto"/>
                                <w:left w:val="none" w:sz="0" w:space="0" w:color="auto"/>
                                <w:bottom w:val="none" w:sz="0" w:space="0" w:color="auto"/>
                                <w:right w:val="none" w:sz="0" w:space="0" w:color="auto"/>
                              </w:divBdr>
                            </w:div>
                            <w:div w:id="1916472175">
                              <w:marLeft w:val="0"/>
                              <w:marRight w:val="0"/>
                              <w:marTop w:val="365"/>
                              <w:marBottom w:val="365"/>
                              <w:divBdr>
                                <w:top w:val="none" w:sz="0" w:space="0" w:color="auto"/>
                                <w:left w:val="none" w:sz="0" w:space="0" w:color="auto"/>
                                <w:bottom w:val="none" w:sz="0" w:space="0" w:color="auto"/>
                                <w:right w:val="none" w:sz="0" w:space="0" w:color="auto"/>
                              </w:divBdr>
                            </w:div>
                            <w:div w:id="1052845526">
                              <w:marLeft w:val="0"/>
                              <w:marRight w:val="0"/>
                              <w:marTop w:val="365"/>
                              <w:marBottom w:val="729"/>
                              <w:divBdr>
                                <w:top w:val="single" w:sz="6" w:space="31" w:color="EB5D0B"/>
                                <w:left w:val="none" w:sz="0" w:space="0" w:color="auto"/>
                                <w:bottom w:val="single" w:sz="6" w:space="31" w:color="EB5D0B"/>
                                <w:right w:val="none" w:sz="0" w:space="0" w:color="auto"/>
                              </w:divBdr>
                            </w:div>
                            <w:div w:id="256211776">
                              <w:marLeft w:val="0"/>
                              <w:marRight w:val="0"/>
                              <w:marTop w:val="875"/>
                              <w:marBottom w:val="1094"/>
                              <w:divBdr>
                                <w:top w:val="none" w:sz="0" w:space="0" w:color="auto"/>
                                <w:left w:val="none" w:sz="0" w:space="0" w:color="auto"/>
                                <w:bottom w:val="none" w:sz="0" w:space="0" w:color="auto"/>
                                <w:right w:val="none" w:sz="0" w:space="0" w:color="auto"/>
                              </w:divBdr>
                              <w:divsChild>
                                <w:div w:id="95491647">
                                  <w:marLeft w:val="0"/>
                                  <w:marRight w:val="292"/>
                                  <w:marTop w:val="219"/>
                                  <w:marBottom w:val="0"/>
                                  <w:divBdr>
                                    <w:top w:val="none" w:sz="0" w:space="0" w:color="auto"/>
                                    <w:left w:val="none" w:sz="0" w:space="0" w:color="auto"/>
                                    <w:bottom w:val="none" w:sz="0" w:space="0" w:color="auto"/>
                                    <w:right w:val="none" w:sz="0" w:space="0" w:color="auto"/>
                                  </w:divBdr>
                                </w:div>
                              </w:divsChild>
                            </w:div>
                            <w:div w:id="199172778">
                              <w:marLeft w:val="0"/>
                              <w:marRight w:val="0"/>
                              <w:marTop w:val="292"/>
                              <w:marBottom w:val="292"/>
                              <w:divBdr>
                                <w:top w:val="none" w:sz="0" w:space="0" w:color="auto"/>
                                <w:left w:val="none" w:sz="0" w:space="0" w:color="auto"/>
                                <w:bottom w:val="none" w:sz="0" w:space="0" w:color="auto"/>
                                <w:right w:val="none" w:sz="0" w:space="0" w:color="auto"/>
                              </w:divBdr>
                              <w:divsChild>
                                <w:div w:id="1718311162">
                                  <w:marLeft w:val="0"/>
                                  <w:marRight w:val="0"/>
                                  <w:marTop w:val="0"/>
                                  <w:marBottom w:val="0"/>
                                  <w:divBdr>
                                    <w:top w:val="none" w:sz="0" w:space="0" w:color="auto"/>
                                    <w:left w:val="none" w:sz="0" w:space="0" w:color="auto"/>
                                    <w:bottom w:val="none" w:sz="0" w:space="0" w:color="auto"/>
                                    <w:right w:val="none" w:sz="0" w:space="0" w:color="auto"/>
                                  </w:divBdr>
                                </w:div>
                              </w:divsChild>
                            </w:div>
                            <w:div w:id="40596655">
                              <w:marLeft w:val="0"/>
                              <w:marRight w:val="0"/>
                              <w:marTop w:val="292"/>
                              <w:marBottom w:val="292"/>
                              <w:divBdr>
                                <w:top w:val="none" w:sz="0" w:space="0" w:color="auto"/>
                                <w:left w:val="none" w:sz="0" w:space="0" w:color="auto"/>
                                <w:bottom w:val="none" w:sz="0" w:space="0" w:color="auto"/>
                                <w:right w:val="none" w:sz="0" w:space="0" w:color="auto"/>
                              </w:divBdr>
                              <w:divsChild>
                                <w:div w:id="1824545451">
                                  <w:marLeft w:val="0"/>
                                  <w:marRight w:val="0"/>
                                  <w:marTop w:val="0"/>
                                  <w:marBottom w:val="0"/>
                                  <w:divBdr>
                                    <w:top w:val="none" w:sz="0" w:space="0" w:color="auto"/>
                                    <w:left w:val="none" w:sz="0" w:space="0" w:color="auto"/>
                                    <w:bottom w:val="none" w:sz="0" w:space="0" w:color="auto"/>
                                    <w:right w:val="none" w:sz="0" w:space="0" w:color="auto"/>
                                  </w:divBdr>
                                </w:div>
                              </w:divsChild>
                            </w:div>
                            <w:div w:id="294720912">
                              <w:marLeft w:val="0"/>
                              <w:marRight w:val="0"/>
                              <w:marTop w:val="437"/>
                              <w:marBottom w:val="437"/>
                              <w:divBdr>
                                <w:top w:val="none" w:sz="0" w:space="0" w:color="auto"/>
                                <w:left w:val="none" w:sz="0" w:space="0" w:color="auto"/>
                                <w:bottom w:val="none" w:sz="0" w:space="0" w:color="auto"/>
                                <w:right w:val="none" w:sz="0" w:space="0" w:color="auto"/>
                              </w:divBdr>
                            </w:div>
                            <w:div w:id="17045351">
                              <w:marLeft w:val="0"/>
                              <w:marRight w:val="0"/>
                              <w:marTop w:val="292"/>
                              <w:marBottom w:val="292"/>
                              <w:divBdr>
                                <w:top w:val="none" w:sz="0" w:space="0" w:color="auto"/>
                                <w:left w:val="none" w:sz="0" w:space="0" w:color="auto"/>
                                <w:bottom w:val="none" w:sz="0" w:space="0" w:color="auto"/>
                                <w:right w:val="none" w:sz="0" w:space="0" w:color="auto"/>
                              </w:divBdr>
                              <w:divsChild>
                                <w:div w:id="1267925312">
                                  <w:marLeft w:val="0"/>
                                  <w:marRight w:val="0"/>
                                  <w:marTop w:val="0"/>
                                  <w:marBottom w:val="0"/>
                                  <w:divBdr>
                                    <w:top w:val="none" w:sz="0" w:space="0" w:color="auto"/>
                                    <w:left w:val="none" w:sz="0" w:space="0" w:color="auto"/>
                                    <w:bottom w:val="none" w:sz="0" w:space="0" w:color="auto"/>
                                    <w:right w:val="none" w:sz="0" w:space="0" w:color="auto"/>
                                  </w:divBdr>
                                </w:div>
                              </w:divsChild>
                            </w:div>
                            <w:div w:id="676344717">
                              <w:marLeft w:val="0"/>
                              <w:marRight w:val="0"/>
                              <w:marTop w:val="292"/>
                              <w:marBottom w:val="292"/>
                              <w:divBdr>
                                <w:top w:val="none" w:sz="0" w:space="0" w:color="auto"/>
                                <w:left w:val="none" w:sz="0" w:space="0" w:color="auto"/>
                                <w:bottom w:val="none" w:sz="0" w:space="0" w:color="auto"/>
                                <w:right w:val="none" w:sz="0" w:space="0" w:color="auto"/>
                              </w:divBdr>
                              <w:divsChild>
                                <w:div w:id="1340304005">
                                  <w:marLeft w:val="0"/>
                                  <w:marRight w:val="0"/>
                                  <w:marTop w:val="0"/>
                                  <w:marBottom w:val="0"/>
                                  <w:divBdr>
                                    <w:top w:val="none" w:sz="0" w:space="0" w:color="auto"/>
                                    <w:left w:val="none" w:sz="0" w:space="0" w:color="auto"/>
                                    <w:bottom w:val="none" w:sz="0" w:space="0" w:color="auto"/>
                                    <w:right w:val="none" w:sz="0" w:space="0" w:color="auto"/>
                                  </w:divBdr>
                                </w:div>
                              </w:divsChild>
                            </w:div>
                            <w:div w:id="190922513">
                              <w:marLeft w:val="0"/>
                              <w:marRight w:val="0"/>
                              <w:marTop w:val="437"/>
                              <w:marBottom w:val="547"/>
                              <w:divBdr>
                                <w:top w:val="none" w:sz="0" w:space="0" w:color="auto"/>
                                <w:left w:val="none" w:sz="0" w:space="0" w:color="auto"/>
                                <w:bottom w:val="none" w:sz="0" w:space="0" w:color="auto"/>
                                <w:right w:val="none" w:sz="0" w:space="0" w:color="auto"/>
                              </w:divBdr>
                              <w:divsChild>
                                <w:div w:id="572812045">
                                  <w:marLeft w:val="0"/>
                                  <w:marRight w:val="0"/>
                                  <w:marTop w:val="0"/>
                                  <w:marBottom w:val="0"/>
                                  <w:divBdr>
                                    <w:top w:val="none" w:sz="0" w:space="0" w:color="auto"/>
                                    <w:left w:val="none" w:sz="0" w:space="0" w:color="auto"/>
                                    <w:bottom w:val="single" w:sz="6" w:space="18" w:color="B8B9BA"/>
                                    <w:right w:val="none" w:sz="0" w:space="0" w:color="auto"/>
                                  </w:divBdr>
                                  <w:divsChild>
                                    <w:div w:id="1120954899">
                                      <w:marLeft w:val="0"/>
                                      <w:marRight w:val="0"/>
                                      <w:marTop w:val="0"/>
                                      <w:marBottom w:val="0"/>
                                      <w:divBdr>
                                        <w:top w:val="none" w:sz="0" w:space="0" w:color="auto"/>
                                        <w:left w:val="none" w:sz="0" w:space="0" w:color="auto"/>
                                        <w:bottom w:val="none" w:sz="0" w:space="0" w:color="auto"/>
                                        <w:right w:val="none" w:sz="0" w:space="0" w:color="auto"/>
                                      </w:divBdr>
                                    </w:div>
                                    <w:div w:id="1143695722">
                                      <w:marLeft w:val="0"/>
                                      <w:marRight w:val="0"/>
                                      <w:marTop w:val="273"/>
                                      <w:marBottom w:val="0"/>
                                      <w:divBdr>
                                        <w:top w:val="none" w:sz="0" w:space="0" w:color="auto"/>
                                        <w:left w:val="none" w:sz="0" w:space="0" w:color="auto"/>
                                        <w:bottom w:val="none" w:sz="0" w:space="0" w:color="auto"/>
                                        <w:right w:val="none" w:sz="0" w:space="0" w:color="auto"/>
                                      </w:divBdr>
                                      <w:divsChild>
                                        <w:div w:id="2004549974">
                                          <w:marLeft w:val="0"/>
                                          <w:marRight w:val="0"/>
                                          <w:marTop w:val="0"/>
                                          <w:marBottom w:val="0"/>
                                          <w:divBdr>
                                            <w:top w:val="none" w:sz="0" w:space="0" w:color="auto"/>
                                            <w:left w:val="none" w:sz="0" w:space="0" w:color="auto"/>
                                            <w:bottom w:val="none" w:sz="0" w:space="0" w:color="auto"/>
                                            <w:right w:val="none" w:sz="0" w:space="0" w:color="auto"/>
                                          </w:divBdr>
                                        </w:div>
                                      </w:divsChild>
                                    </w:div>
                                    <w:div w:id="10122978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26421824">
                              <w:marLeft w:val="0"/>
                              <w:marRight w:val="0"/>
                              <w:marTop w:val="292"/>
                              <w:marBottom w:val="292"/>
                              <w:divBdr>
                                <w:top w:val="none" w:sz="0" w:space="0" w:color="auto"/>
                                <w:left w:val="none" w:sz="0" w:space="0" w:color="auto"/>
                                <w:bottom w:val="none" w:sz="0" w:space="0" w:color="auto"/>
                                <w:right w:val="none" w:sz="0" w:space="0" w:color="auto"/>
                              </w:divBdr>
                              <w:divsChild>
                                <w:div w:id="374545662">
                                  <w:marLeft w:val="0"/>
                                  <w:marRight w:val="0"/>
                                  <w:marTop w:val="0"/>
                                  <w:marBottom w:val="0"/>
                                  <w:divBdr>
                                    <w:top w:val="none" w:sz="0" w:space="0" w:color="auto"/>
                                    <w:left w:val="none" w:sz="0" w:space="0" w:color="auto"/>
                                    <w:bottom w:val="none" w:sz="0" w:space="0" w:color="auto"/>
                                    <w:right w:val="none" w:sz="0" w:space="0" w:color="auto"/>
                                  </w:divBdr>
                                </w:div>
                              </w:divsChild>
                            </w:div>
                            <w:div w:id="269123190">
                              <w:marLeft w:val="0"/>
                              <w:marRight w:val="0"/>
                              <w:marTop w:val="292"/>
                              <w:marBottom w:val="292"/>
                              <w:divBdr>
                                <w:top w:val="none" w:sz="0" w:space="0" w:color="auto"/>
                                <w:left w:val="none" w:sz="0" w:space="0" w:color="auto"/>
                                <w:bottom w:val="none" w:sz="0" w:space="0" w:color="auto"/>
                                <w:right w:val="none" w:sz="0" w:space="0" w:color="auto"/>
                              </w:divBdr>
                              <w:divsChild>
                                <w:div w:id="1638030676">
                                  <w:marLeft w:val="0"/>
                                  <w:marRight w:val="0"/>
                                  <w:marTop w:val="0"/>
                                  <w:marBottom w:val="0"/>
                                  <w:divBdr>
                                    <w:top w:val="none" w:sz="0" w:space="0" w:color="auto"/>
                                    <w:left w:val="none" w:sz="0" w:space="0" w:color="auto"/>
                                    <w:bottom w:val="none" w:sz="0" w:space="0" w:color="auto"/>
                                    <w:right w:val="none" w:sz="0" w:space="0" w:color="auto"/>
                                  </w:divBdr>
                                </w:div>
                              </w:divsChild>
                            </w:div>
                            <w:div w:id="516162811">
                              <w:marLeft w:val="0"/>
                              <w:marRight w:val="0"/>
                              <w:marTop w:val="0"/>
                              <w:marBottom w:val="0"/>
                              <w:divBdr>
                                <w:top w:val="none" w:sz="0" w:space="0" w:color="auto"/>
                                <w:left w:val="none" w:sz="0" w:space="0" w:color="auto"/>
                                <w:bottom w:val="none" w:sz="0" w:space="0" w:color="auto"/>
                                <w:right w:val="none" w:sz="0" w:space="0" w:color="auto"/>
                              </w:divBdr>
                              <w:divsChild>
                                <w:div w:id="1626963944">
                                  <w:marLeft w:val="0"/>
                                  <w:marRight w:val="0"/>
                                  <w:marTop w:val="0"/>
                                  <w:marBottom w:val="0"/>
                                  <w:divBdr>
                                    <w:top w:val="none" w:sz="0" w:space="0" w:color="auto"/>
                                    <w:left w:val="none" w:sz="0" w:space="0" w:color="auto"/>
                                    <w:bottom w:val="none" w:sz="0" w:space="0" w:color="auto"/>
                                    <w:right w:val="none" w:sz="0" w:space="0" w:color="auto"/>
                                  </w:divBdr>
                                  <w:divsChild>
                                    <w:div w:id="211692242">
                                      <w:marLeft w:val="0"/>
                                      <w:marRight w:val="0"/>
                                      <w:marTop w:val="0"/>
                                      <w:marBottom w:val="0"/>
                                      <w:divBdr>
                                        <w:top w:val="none" w:sz="0" w:space="0" w:color="auto"/>
                                        <w:left w:val="none" w:sz="0" w:space="0" w:color="auto"/>
                                        <w:bottom w:val="none" w:sz="0" w:space="0" w:color="auto"/>
                                        <w:right w:val="none" w:sz="0" w:space="0" w:color="auto"/>
                                      </w:divBdr>
                                      <w:divsChild>
                                        <w:div w:id="587739423">
                                          <w:marLeft w:val="0"/>
                                          <w:marRight w:val="0"/>
                                          <w:marTop w:val="0"/>
                                          <w:marBottom w:val="0"/>
                                          <w:divBdr>
                                            <w:top w:val="none" w:sz="0" w:space="0" w:color="auto"/>
                                            <w:left w:val="none" w:sz="0" w:space="0" w:color="auto"/>
                                            <w:bottom w:val="none" w:sz="0" w:space="0" w:color="auto"/>
                                            <w:right w:val="none" w:sz="0" w:space="0" w:color="auto"/>
                                          </w:divBdr>
                                          <w:divsChild>
                                            <w:div w:id="1196121856">
                                              <w:marLeft w:val="0"/>
                                              <w:marRight w:val="0"/>
                                              <w:marTop w:val="0"/>
                                              <w:marBottom w:val="0"/>
                                              <w:divBdr>
                                                <w:top w:val="none" w:sz="0" w:space="0" w:color="auto"/>
                                                <w:left w:val="none" w:sz="0" w:space="0" w:color="auto"/>
                                                <w:bottom w:val="none" w:sz="0" w:space="0" w:color="auto"/>
                                                <w:right w:val="none" w:sz="0" w:space="0" w:color="auto"/>
                                              </w:divBdr>
                                              <w:divsChild>
                                                <w:div w:id="1804351130">
                                                  <w:marLeft w:val="0"/>
                                                  <w:marRight w:val="0"/>
                                                  <w:marTop w:val="0"/>
                                                  <w:marBottom w:val="0"/>
                                                  <w:divBdr>
                                                    <w:top w:val="none" w:sz="0" w:space="0" w:color="auto"/>
                                                    <w:left w:val="none" w:sz="0" w:space="0" w:color="auto"/>
                                                    <w:bottom w:val="none" w:sz="0" w:space="0" w:color="auto"/>
                                                    <w:right w:val="none" w:sz="0" w:space="0" w:color="auto"/>
                                                  </w:divBdr>
                                                  <w:divsChild>
                                                    <w:div w:id="1173685891">
                                                      <w:marLeft w:val="0"/>
                                                      <w:marRight w:val="0"/>
                                                      <w:marTop w:val="0"/>
                                                      <w:marBottom w:val="0"/>
                                                      <w:divBdr>
                                                        <w:top w:val="none" w:sz="0" w:space="0" w:color="auto"/>
                                                        <w:left w:val="none" w:sz="0" w:space="0" w:color="auto"/>
                                                        <w:bottom w:val="none" w:sz="0" w:space="0" w:color="auto"/>
                                                        <w:right w:val="none" w:sz="0" w:space="0" w:color="auto"/>
                                                      </w:divBdr>
                                                      <w:divsChild>
                                                        <w:div w:id="910700376">
                                                          <w:marLeft w:val="0"/>
                                                          <w:marRight w:val="0"/>
                                                          <w:marTop w:val="0"/>
                                                          <w:marBottom w:val="0"/>
                                                          <w:divBdr>
                                                            <w:top w:val="none" w:sz="0" w:space="0" w:color="auto"/>
                                                            <w:left w:val="none" w:sz="0" w:space="0" w:color="auto"/>
                                                            <w:bottom w:val="none" w:sz="0" w:space="0" w:color="auto"/>
                                                            <w:right w:val="none" w:sz="0" w:space="0" w:color="auto"/>
                                                          </w:divBdr>
                                                          <w:divsChild>
                                                            <w:div w:id="1868135918">
                                                              <w:marLeft w:val="0"/>
                                                              <w:marRight w:val="0"/>
                                                              <w:marTop w:val="0"/>
                                                              <w:marBottom w:val="0"/>
                                                              <w:divBdr>
                                                                <w:top w:val="none" w:sz="0" w:space="0" w:color="auto"/>
                                                                <w:left w:val="none" w:sz="0" w:space="0" w:color="auto"/>
                                                                <w:bottom w:val="none" w:sz="0" w:space="0" w:color="auto"/>
                                                                <w:right w:val="none" w:sz="0" w:space="0" w:color="auto"/>
                                                              </w:divBdr>
                                                              <w:divsChild>
                                                                <w:div w:id="496581479">
                                                                  <w:marLeft w:val="0"/>
                                                                  <w:marRight w:val="0"/>
                                                                  <w:marTop w:val="0"/>
                                                                  <w:marBottom w:val="0"/>
                                                                  <w:divBdr>
                                                                    <w:top w:val="none" w:sz="0" w:space="0" w:color="auto"/>
                                                                    <w:left w:val="none" w:sz="0" w:space="0" w:color="auto"/>
                                                                    <w:bottom w:val="none" w:sz="0" w:space="0" w:color="auto"/>
                                                                    <w:right w:val="none" w:sz="0" w:space="0" w:color="auto"/>
                                                                  </w:divBdr>
                                                                  <w:divsChild>
                                                                    <w:div w:id="1011764030">
                                                                      <w:marLeft w:val="0"/>
                                                                      <w:marRight w:val="0"/>
                                                                      <w:marTop w:val="0"/>
                                                                      <w:marBottom w:val="0"/>
                                                                      <w:divBdr>
                                                                        <w:top w:val="none" w:sz="0" w:space="0" w:color="auto"/>
                                                                        <w:left w:val="none" w:sz="0" w:space="0" w:color="auto"/>
                                                                        <w:bottom w:val="none" w:sz="0" w:space="0" w:color="auto"/>
                                                                        <w:right w:val="none" w:sz="0" w:space="0" w:color="auto"/>
                                                                      </w:divBdr>
                                                                      <w:divsChild>
                                                                        <w:div w:id="274102278">
                                                                          <w:marLeft w:val="0"/>
                                                                          <w:marRight w:val="0"/>
                                                                          <w:marTop w:val="0"/>
                                                                          <w:marBottom w:val="0"/>
                                                                          <w:divBdr>
                                                                            <w:top w:val="none" w:sz="0" w:space="0" w:color="auto"/>
                                                                            <w:left w:val="none" w:sz="0" w:space="0" w:color="auto"/>
                                                                            <w:bottom w:val="none" w:sz="0" w:space="0" w:color="auto"/>
                                                                            <w:right w:val="none" w:sz="0" w:space="0" w:color="auto"/>
                                                                          </w:divBdr>
                                                                          <w:divsChild>
                                                                            <w:div w:id="1814635019">
                                                                              <w:marLeft w:val="0"/>
                                                                              <w:marRight w:val="0"/>
                                                                              <w:marTop w:val="0"/>
                                                                              <w:marBottom w:val="0"/>
                                                                              <w:divBdr>
                                                                                <w:top w:val="none" w:sz="0" w:space="0" w:color="auto"/>
                                                                                <w:left w:val="none" w:sz="0" w:space="0" w:color="auto"/>
                                                                                <w:bottom w:val="none" w:sz="0" w:space="0" w:color="auto"/>
                                                                                <w:right w:val="none" w:sz="0" w:space="0" w:color="auto"/>
                                                                              </w:divBdr>
                                                                              <w:divsChild>
                                                                                <w:div w:id="434713069">
                                                                                  <w:marLeft w:val="0"/>
                                                                                  <w:marRight w:val="0"/>
                                                                                  <w:marTop w:val="0"/>
                                                                                  <w:marBottom w:val="0"/>
                                                                                  <w:divBdr>
                                                                                    <w:top w:val="none" w:sz="0" w:space="0" w:color="auto"/>
                                                                                    <w:left w:val="none" w:sz="0" w:space="0" w:color="auto"/>
                                                                                    <w:bottom w:val="none" w:sz="0" w:space="0" w:color="auto"/>
                                                                                    <w:right w:val="none" w:sz="0" w:space="0" w:color="auto"/>
                                                                                  </w:divBdr>
                                                                                  <w:divsChild>
                                                                                    <w:div w:id="1606231707">
                                                                                      <w:marLeft w:val="0"/>
                                                                                      <w:marRight w:val="0"/>
                                                                                      <w:marTop w:val="0"/>
                                                                                      <w:marBottom w:val="0"/>
                                                                                      <w:divBdr>
                                                                                        <w:top w:val="none" w:sz="0" w:space="0" w:color="auto"/>
                                                                                        <w:left w:val="none" w:sz="0" w:space="0" w:color="auto"/>
                                                                                        <w:bottom w:val="none" w:sz="0" w:space="0" w:color="auto"/>
                                                                                        <w:right w:val="none" w:sz="0" w:space="0" w:color="auto"/>
                                                                                      </w:divBdr>
                                                                                      <w:divsChild>
                                                                                        <w:div w:id="622152804">
                                                                                          <w:marLeft w:val="0"/>
                                                                                          <w:marRight w:val="292"/>
                                                                                          <w:marTop w:val="0"/>
                                                                                          <w:marBottom w:val="219"/>
                                                                                          <w:divBdr>
                                                                                            <w:top w:val="none" w:sz="0" w:space="0" w:color="auto"/>
                                                                                            <w:left w:val="none" w:sz="0" w:space="0" w:color="auto"/>
                                                                                            <w:bottom w:val="none" w:sz="0" w:space="0" w:color="auto"/>
                                                                                            <w:right w:val="none" w:sz="0" w:space="0" w:color="auto"/>
                                                                                          </w:divBdr>
                                                                                        </w:div>
                                                                                        <w:div w:id="1733190016">
                                                                                          <w:marLeft w:val="0"/>
                                                                                          <w:marRight w:val="0"/>
                                                                                          <w:marTop w:val="0"/>
                                                                                          <w:marBottom w:val="219"/>
                                                                                          <w:divBdr>
                                                                                            <w:top w:val="none" w:sz="0" w:space="0" w:color="auto"/>
                                                                                            <w:left w:val="none" w:sz="0" w:space="0" w:color="auto"/>
                                                                                            <w:bottom w:val="none" w:sz="0" w:space="0" w:color="auto"/>
                                                                                            <w:right w:val="none" w:sz="0" w:space="0" w:color="auto"/>
                                                                                          </w:divBdr>
                                                                                          <w:divsChild>
                                                                                            <w:div w:id="1082992879">
                                                                                              <w:marLeft w:val="0"/>
                                                                                              <w:marRight w:val="0"/>
                                                                                              <w:marTop w:val="0"/>
                                                                                              <w:marBottom w:val="0"/>
                                                                                              <w:divBdr>
                                                                                                <w:top w:val="none" w:sz="0" w:space="0" w:color="auto"/>
                                                                                                <w:left w:val="none" w:sz="0" w:space="0" w:color="auto"/>
                                                                                                <w:bottom w:val="none" w:sz="0" w:space="0" w:color="auto"/>
                                                                                                <w:right w:val="none" w:sz="0" w:space="0" w:color="auto"/>
                                                                                              </w:divBdr>
                                                                                            </w:div>
                                                                                          </w:divsChild>
                                                                                        </w:div>
                                                                                        <w:div w:id="818157628">
                                                                                          <w:marLeft w:val="0"/>
                                                                                          <w:marRight w:val="0"/>
                                                                                          <w:marTop w:val="0"/>
                                                                                          <w:marBottom w:val="219"/>
                                                                                          <w:divBdr>
                                                                                            <w:top w:val="none" w:sz="0" w:space="0" w:color="auto"/>
                                                                                            <w:left w:val="none" w:sz="0" w:space="0" w:color="auto"/>
                                                                                            <w:bottom w:val="none" w:sz="0" w:space="0" w:color="auto"/>
                                                                                            <w:right w:val="none" w:sz="0" w:space="0" w:color="auto"/>
                                                                                          </w:divBdr>
                                                                                          <w:divsChild>
                                                                                            <w:div w:id="1387948678">
                                                                                              <w:marLeft w:val="0"/>
                                                                                              <w:marRight w:val="0"/>
                                                                                              <w:marTop w:val="0"/>
                                                                                              <w:marBottom w:val="219"/>
                                                                                              <w:divBdr>
                                                                                                <w:top w:val="none" w:sz="0" w:space="0" w:color="auto"/>
                                                                                                <w:left w:val="none" w:sz="0" w:space="0" w:color="auto"/>
                                                                                                <w:bottom w:val="none" w:sz="0" w:space="0" w:color="auto"/>
                                                                                                <w:right w:val="none" w:sz="0" w:space="0" w:color="auto"/>
                                                                                              </w:divBdr>
                                                                                              <w:divsChild>
                                                                                                <w:div w:id="2129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0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86611">
                              <w:marLeft w:val="0"/>
                              <w:marRight w:val="0"/>
                              <w:marTop w:val="292"/>
                              <w:marBottom w:val="292"/>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sChild>
                            </w:div>
                            <w:div w:id="1063870202">
                              <w:marLeft w:val="0"/>
                              <w:marRight w:val="0"/>
                              <w:marTop w:val="437"/>
                              <w:marBottom w:val="437"/>
                              <w:divBdr>
                                <w:top w:val="none" w:sz="0" w:space="0" w:color="auto"/>
                                <w:left w:val="none" w:sz="0" w:space="0" w:color="auto"/>
                                <w:bottom w:val="none" w:sz="0" w:space="0" w:color="auto"/>
                                <w:right w:val="none" w:sz="0" w:space="0" w:color="auto"/>
                              </w:divBdr>
                            </w:div>
                            <w:div w:id="2051610949">
                              <w:marLeft w:val="0"/>
                              <w:marRight w:val="0"/>
                              <w:marTop w:val="292"/>
                              <w:marBottom w:val="292"/>
                              <w:divBdr>
                                <w:top w:val="none" w:sz="0" w:space="0" w:color="auto"/>
                                <w:left w:val="none" w:sz="0" w:space="0" w:color="auto"/>
                                <w:bottom w:val="none" w:sz="0" w:space="0" w:color="auto"/>
                                <w:right w:val="none" w:sz="0" w:space="0" w:color="auto"/>
                              </w:divBdr>
                              <w:divsChild>
                                <w:div w:id="1218738338">
                                  <w:marLeft w:val="0"/>
                                  <w:marRight w:val="0"/>
                                  <w:marTop w:val="0"/>
                                  <w:marBottom w:val="0"/>
                                  <w:divBdr>
                                    <w:top w:val="none" w:sz="0" w:space="0" w:color="auto"/>
                                    <w:left w:val="none" w:sz="0" w:space="0" w:color="auto"/>
                                    <w:bottom w:val="none" w:sz="0" w:space="0" w:color="auto"/>
                                    <w:right w:val="none" w:sz="0" w:space="0" w:color="auto"/>
                                  </w:divBdr>
                                </w:div>
                              </w:divsChild>
                            </w:div>
                            <w:div w:id="1571888945">
                              <w:marLeft w:val="0"/>
                              <w:marRight w:val="0"/>
                              <w:marTop w:val="292"/>
                              <w:marBottom w:val="292"/>
                              <w:divBdr>
                                <w:top w:val="none" w:sz="0" w:space="0" w:color="auto"/>
                                <w:left w:val="none" w:sz="0" w:space="0" w:color="auto"/>
                                <w:bottom w:val="none" w:sz="0" w:space="0" w:color="auto"/>
                                <w:right w:val="none" w:sz="0" w:space="0" w:color="auto"/>
                              </w:divBdr>
                              <w:divsChild>
                                <w:div w:id="218785111">
                                  <w:marLeft w:val="0"/>
                                  <w:marRight w:val="0"/>
                                  <w:marTop w:val="0"/>
                                  <w:marBottom w:val="0"/>
                                  <w:divBdr>
                                    <w:top w:val="none" w:sz="0" w:space="0" w:color="auto"/>
                                    <w:left w:val="none" w:sz="0" w:space="0" w:color="auto"/>
                                    <w:bottom w:val="none" w:sz="0" w:space="0" w:color="auto"/>
                                    <w:right w:val="none" w:sz="0" w:space="0" w:color="auto"/>
                                  </w:divBdr>
                                </w:div>
                              </w:divsChild>
                            </w:div>
                            <w:div w:id="947934356">
                              <w:marLeft w:val="0"/>
                              <w:marRight w:val="0"/>
                              <w:marTop w:val="292"/>
                              <w:marBottom w:val="292"/>
                              <w:divBdr>
                                <w:top w:val="none" w:sz="0" w:space="0" w:color="auto"/>
                                <w:left w:val="none" w:sz="0" w:space="0" w:color="auto"/>
                                <w:bottom w:val="none" w:sz="0" w:space="0" w:color="auto"/>
                                <w:right w:val="none" w:sz="0" w:space="0" w:color="auto"/>
                              </w:divBdr>
                              <w:divsChild>
                                <w:div w:id="654533627">
                                  <w:marLeft w:val="0"/>
                                  <w:marRight w:val="0"/>
                                  <w:marTop w:val="0"/>
                                  <w:marBottom w:val="0"/>
                                  <w:divBdr>
                                    <w:top w:val="none" w:sz="0" w:space="0" w:color="auto"/>
                                    <w:left w:val="none" w:sz="0" w:space="0" w:color="auto"/>
                                    <w:bottom w:val="none" w:sz="0" w:space="0" w:color="auto"/>
                                    <w:right w:val="none" w:sz="0" w:space="0" w:color="auto"/>
                                  </w:divBdr>
                                </w:div>
                              </w:divsChild>
                            </w:div>
                            <w:div w:id="627206541">
                              <w:marLeft w:val="0"/>
                              <w:marRight w:val="0"/>
                              <w:marTop w:val="0"/>
                              <w:marBottom w:val="0"/>
                              <w:divBdr>
                                <w:top w:val="none" w:sz="0" w:space="0" w:color="auto"/>
                                <w:left w:val="none" w:sz="0" w:space="0" w:color="auto"/>
                                <w:bottom w:val="none" w:sz="0" w:space="0" w:color="auto"/>
                                <w:right w:val="none" w:sz="0" w:space="0" w:color="auto"/>
                              </w:divBdr>
                              <w:divsChild>
                                <w:div w:id="319042788">
                                  <w:marLeft w:val="0"/>
                                  <w:marRight w:val="0"/>
                                  <w:marTop w:val="0"/>
                                  <w:marBottom w:val="0"/>
                                  <w:divBdr>
                                    <w:top w:val="none" w:sz="0" w:space="0" w:color="auto"/>
                                    <w:left w:val="none" w:sz="0" w:space="0" w:color="auto"/>
                                    <w:bottom w:val="none" w:sz="0" w:space="0" w:color="auto"/>
                                    <w:right w:val="none" w:sz="0" w:space="0" w:color="auto"/>
                                  </w:divBdr>
                                  <w:divsChild>
                                    <w:div w:id="901594874">
                                      <w:marLeft w:val="0"/>
                                      <w:marRight w:val="0"/>
                                      <w:marTop w:val="0"/>
                                      <w:marBottom w:val="0"/>
                                      <w:divBdr>
                                        <w:top w:val="none" w:sz="0" w:space="0" w:color="auto"/>
                                        <w:left w:val="none" w:sz="0" w:space="0" w:color="auto"/>
                                        <w:bottom w:val="none" w:sz="0" w:space="0" w:color="auto"/>
                                        <w:right w:val="none" w:sz="0" w:space="0" w:color="auto"/>
                                      </w:divBdr>
                                      <w:divsChild>
                                        <w:div w:id="1279990340">
                                          <w:marLeft w:val="0"/>
                                          <w:marRight w:val="0"/>
                                          <w:marTop w:val="0"/>
                                          <w:marBottom w:val="0"/>
                                          <w:divBdr>
                                            <w:top w:val="none" w:sz="0" w:space="0" w:color="auto"/>
                                            <w:left w:val="none" w:sz="0" w:space="0" w:color="auto"/>
                                            <w:bottom w:val="none" w:sz="0" w:space="0" w:color="auto"/>
                                            <w:right w:val="none" w:sz="0" w:space="0" w:color="auto"/>
                                          </w:divBdr>
                                          <w:divsChild>
                                            <w:div w:id="1512839165">
                                              <w:marLeft w:val="0"/>
                                              <w:marRight w:val="0"/>
                                              <w:marTop w:val="0"/>
                                              <w:marBottom w:val="0"/>
                                              <w:divBdr>
                                                <w:top w:val="none" w:sz="0" w:space="0" w:color="auto"/>
                                                <w:left w:val="none" w:sz="0" w:space="0" w:color="auto"/>
                                                <w:bottom w:val="none" w:sz="0" w:space="0" w:color="auto"/>
                                                <w:right w:val="none" w:sz="0" w:space="0" w:color="auto"/>
                                              </w:divBdr>
                                              <w:divsChild>
                                                <w:div w:id="2021543960">
                                                  <w:marLeft w:val="0"/>
                                                  <w:marRight w:val="0"/>
                                                  <w:marTop w:val="0"/>
                                                  <w:marBottom w:val="0"/>
                                                  <w:divBdr>
                                                    <w:top w:val="none" w:sz="0" w:space="0" w:color="auto"/>
                                                    <w:left w:val="none" w:sz="0" w:space="0" w:color="auto"/>
                                                    <w:bottom w:val="none" w:sz="0" w:space="0" w:color="auto"/>
                                                    <w:right w:val="none" w:sz="0" w:space="0" w:color="auto"/>
                                                  </w:divBdr>
                                                  <w:divsChild>
                                                    <w:div w:id="274607183">
                                                      <w:marLeft w:val="0"/>
                                                      <w:marRight w:val="0"/>
                                                      <w:marTop w:val="0"/>
                                                      <w:marBottom w:val="0"/>
                                                      <w:divBdr>
                                                        <w:top w:val="none" w:sz="0" w:space="0" w:color="auto"/>
                                                        <w:left w:val="none" w:sz="0" w:space="0" w:color="auto"/>
                                                        <w:bottom w:val="none" w:sz="0" w:space="0" w:color="auto"/>
                                                        <w:right w:val="none" w:sz="0" w:space="0" w:color="auto"/>
                                                      </w:divBdr>
                                                      <w:divsChild>
                                                        <w:div w:id="1424573855">
                                                          <w:marLeft w:val="0"/>
                                                          <w:marRight w:val="0"/>
                                                          <w:marTop w:val="0"/>
                                                          <w:marBottom w:val="0"/>
                                                          <w:divBdr>
                                                            <w:top w:val="none" w:sz="0" w:space="0" w:color="auto"/>
                                                            <w:left w:val="none" w:sz="0" w:space="0" w:color="auto"/>
                                                            <w:bottom w:val="none" w:sz="0" w:space="0" w:color="auto"/>
                                                            <w:right w:val="none" w:sz="0" w:space="0" w:color="auto"/>
                                                          </w:divBdr>
                                                          <w:divsChild>
                                                            <w:div w:id="597643896">
                                                              <w:marLeft w:val="0"/>
                                                              <w:marRight w:val="0"/>
                                                              <w:marTop w:val="0"/>
                                                              <w:marBottom w:val="0"/>
                                                              <w:divBdr>
                                                                <w:top w:val="none" w:sz="0" w:space="0" w:color="auto"/>
                                                                <w:left w:val="none" w:sz="0" w:space="0" w:color="auto"/>
                                                                <w:bottom w:val="none" w:sz="0" w:space="0" w:color="auto"/>
                                                                <w:right w:val="none" w:sz="0" w:space="0" w:color="auto"/>
                                                              </w:divBdr>
                                                              <w:divsChild>
                                                                <w:div w:id="1902671341">
                                                                  <w:marLeft w:val="0"/>
                                                                  <w:marRight w:val="0"/>
                                                                  <w:marTop w:val="0"/>
                                                                  <w:marBottom w:val="0"/>
                                                                  <w:divBdr>
                                                                    <w:top w:val="none" w:sz="0" w:space="0" w:color="auto"/>
                                                                    <w:left w:val="none" w:sz="0" w:space="0" w:color="auto"/>
                                                                    <w:bottom w:val="none" w:sz="0" w:space="0" w:color="auto"/>
                                                                    <w:right w:val="none" w:sz="0" w:space="0" w:color="auto"/>
                                                                  </w:divBdr>
                                                                  <w:divsChild>
                                                                    <w:div w:id="1483737822">
                                                                      <w:marLeft w:val="0"/>
                                                                      <w:marRight w:val="0"/>
                                                                      <w:marTop w:val="0"/>
                                                                      <w:marBottom w:val="0"/>
                                                                      <w:divBdr>
                                                                        <w:top w:val="none" w:sz="0" w:space="0" w:color="auto"/>
                                                                        <w:left w:val="none" w:sz="0" w:space="0" w:color="auto"/>
                                                                        <w:bottom w:val="none" w:sz="0" w:space="0" w:color="auto"/>
                                                                        <w:right w:val="none" w:sz="0" w:space="0" w:color="auto"/>
                                                                      </w:divBdr>
                                                                      <w:divsChild>
                                                                        <w:div w:id="763263107">
                                                                          <w:marLeft w:val="0"/>
                                                                          <w:marRight w:val="0"/>
                                                                          <w:marTop w:val="0"/>
                                                                          <w:marBottom w:val="0"/>
                                                                          <w:divBdr>
                                                                            <w:top w:val="none" w:sz="0" w:space="0" w:color="auto"/>
                                                                            <w:left w:val="none" w:sz="0" w:space="0" w:color="auto"/>
                                                                            <w:bottom w:val="none" w:sz="0" w:space="0" w:color="auto"/>
                                                                            <w:right w:val="none" w:sz="0" w:space="0" w:color="auto"/>
                                                                          </w:divBdr>
                                                                          <w:divsChild>
                                                                            <w:div w:id="811093696">
                                                                              <w:marLeft w:val="0"/>
                                                                              <w:marRight w:val="0"/>
                                                                              <w:marTop w:val="0"/>
                                                                              <w:marBottom w:val="0"/>
                                                                              <w:divBdr>
                                                                                <w:top w:val="none" w:sz="0" w:space="0" w:color="auto"/>
                                                                                <w:left w:val="none" w:sz="0" w:space="0" w:color="auto"/>
                                                                                <w:bottom w:val="none" w:sz="0" w:space="0" w:color="auto"/>
                                                                                <w:right w:val="none" w:sz="0" w:space="0" w:color="auto"/>
                                                                              </w:divBdr>
                                                                              <w:divsChild>
                                                                                <w:div w:id="366873974">
                                                                                  <w:marLeft w:val="0"/>
                                                                                  <w:marRight w:val="0"/>
                                                                                  <w:marTop w:val="0"/>
                                                                                  <w:marBottom w:val="0"/>
                                                                                  <w:divBdr>
                                                                                    <w:top w:val="none" w:sz="0" w:space="0" w:color="auto"/>
                                                                                    <w:left w:val="none" w:sz="0" w:space="0" w:color="auto"/>
                                                                                    <w:bottom w:val="none" w:sz="0" w:space="0" w:color="auto"/>
                                                                                    <w:right w:val="none" w:sz="0" w:space="0" w:color="auto"/>
                                                                                  </w:divBdr>
                                                                                  <w:divsChild>
                                                                                    <w:div w:id="2003194593">
                                                                                      <w:marLeft w:val="0"/>
                                                                                      <w:marRight w:val="0"/>
                                                                                      <w:marTop w:val="0"/>
                                                                                      <w:marBottom w:val="0"/>
                                                                                      <w:divBdr>
                                                                                        <w:top w:val="none" w:sz="0" w:space="0" w:color="auto"/>
                                                                                        <w:left w:val="none" w:sz="0" w:space="0" w:color="auto"/>
                                                                                        <w:bottom w:val="none" w:sz="0" w:space="0" w:color="auto"/>
                                                                                        <w:right w:val="none" w:sz="0" w:space="0" w:color="auto"/>
                                                                                      </w:divBdr>
                                                                                      <w:divsChild>
                                                                                        <w:div w:id="1614509682">
                                                                                          <w:marLeft w:val="0"/>
                                                                                          <w:marRight w:val="292"/>
                                                                                          <w:marTop w:val="0"/>
                                                                                          <w:marBottom w:val="219"/>
                                                                                          <w:divBdr>
                                                                                            <w:top w:val="none" w:sz="0" w:space="0" w:color="auto"/>
                                                                                            <w:left w:val="none" w:sz="0" w:space="0" w:color="auto"/>
                                                                                            <w:bottom w:val="none" w:sz="0" w:space="0" w:color="auto"/>
                                                                                            <w:right w:val="none" w:sz="0" w:space="0" w:color="auto"/>
                                                                                          </w:divBdr>
                                                                                        </w:div>
                                                                                        <w:div w:id="580261897">
                                                                                          <w:marLeft w:val="0"/>
                                                                                          <w:marRight w:val="0"/>
                                                                                          <w:marTop w:val="0"/>
                                                                                          <w:marBottom w:val="219"/>
                                                                                          <w:divBdr>
                                                                                            <w:top w:val="none" w:sz="0" w:space="0" w:color="auto"/>
                                                                                            <w:left w:val="none" w:sz="0" w:space="0" w:color="auto"/>
                                                                                            <w:bottom w:val="none" w:sz="0" w:space="0" w:color="auto"/>
                                                                                            <w:right w:val="none" w:sz="0" w:space="0" w:color="auto"/>
                                                                                          </w:divBdr>
                                                                                          <w:divsChild>
                                                                                            <w:div w:id="756295427">
                                                                                              <w:marLeft w:val="0"/>
                                                                                              <w:marRight w:val="0"/>
                                                                                              <w:marTop w:val="0"/>
                                                                                              <w:marBottom w:val="0"/>
                                                                                              <w:divBdr>
                                                                                                <w:top w:val="none" w:sz="0" w:space="0" w:color="auto"/>
                                                                                                <w:left w:val="none" w:sz="0" w:space="0" w:color="auto"/>
                                                                                                <w:bottom w:val="none" w:sz="0" w:space="0" w:color="auto"/>
                                                                                                <w:right w:val="none" w:sz="0" w:space="0" w:color="auto"/>
                                                                                              </w:divBdr>
                                                                                            </w:div>
                                                                                          </w:divsChild>
                                                                                        </w:div>
                                                                                        <w:div w:id="1487168177">
                                                                                          <w:marLeft w:val="0"/>
                                                                                          <w:marRight w:val="0"/>
                                                                                          <w:marTop w:val="0"/>
                                                                                          <w:marBottom w:val="219"/>
                                                                                          <w:divBdr>
                                                                                            <w:top w:val="none" w:sz="0" w:space="0" w:color="auto"/>
                                                                                            <w:left w:val="none" w:sz="0" w:space="0" w:color="auto"/>
                                                                                            <w:bottom w:val="none" w:sz="0" w:space="0" w:color="auto"/>
                                                                                            <w:right w:val="none" w:sz="0" w:space="0" w:color="auto"/>
                                                                                          </w:divBdr>
                                                                                          <w:divsChild>
                                                                                            <w:div w:id="2064206488">
                                                                                              <w:marLeft w:val="0"/>
                                                                                              <w:marRight w:val="0"/>
                                                                                              <w:marTop w:val="0"/>
                                                                                              <w:marBottom w:val="219"/>
                                                                                              <w:divBdr>
                                                                                                <w:top w:val="none" w:sz="0" w:space="0" w:color="auto"/>
                                                                                                <w:left w:val="none" w:sz="0" w:space="0" w:color="auto"/>
                                                                                                <w:bottom w:val="none" w:sz="0" w:space="0" w:color="auto"/>
                                                                                                <w:right w:val="none" w:sz="0" w:space="0" w:color="auto"/>
                                                                                              </w:divBdr>
                                                                                              <w:divsChild>
                                                                                                <w:div w:id="462385877">
                                                                                                  <w:marLeft w:val="0"/>
                                                                                                  <w:marRight w:val="0"/>
                                                                                                  <w:marTop w:val="0"/>
                                                                                                  <w:marBottom w:val="0"/>
                                                                                                  <w:divBdr>
                                                                                                    <w:top w:val="none" w:sz="0" w:space="0" w:color="auto"/>
                                                                                                    <w:left w:val="none" w:sz="0" w:space="0" w:color="auto"/>
                                                                                                    <w:bottom w:val="none" w:sz="0" w:space="0" w:color="auto"/>
                                                                                                    <w:right w:val="none" w:sz="0" w:space="0" w:color="auto"/>
                                                                                                  </w:divBdr>
                                                                                                </w:div>
                                                                                              </w:divsChild>
                                                                                            </w:div>
                                                                                            <w:div w:id="396629679">
                                                                                              <w:marLeft w:val="0"/>
                                                                                              <w:marRight w:val="0"/>
                                                                                              <w:marTop w:val="0"/>
                                                                                              <w:marBottom w:val="0"/>
                                                                                              <w:divBdr>
                                                                                                <w:top w:val="none" w:sz="0" w:space="0" w:color="auto"/>
                                                                                                <w:left w:val="none" w:sz="0" w:space="0" w:color="auto"/>
                                                                                                <w:bottom w:val="none" w:sz="0" w:space="0" w:color="auto"/>
                                                                                                <w:right w:val="none" w:sz="0" w:space="0" w:color="auto"/>
                                                                                              </w:divBdr>
                                                                                              <w:divsChild>
                                                                                                <w:div w:id="1517306899">
                                                                                                  <w:marLeft w:val="0"/>
                                                                                                  <w:marRight w:val="0"/>
                                                                                                  <w:marTop w:val="0"/>
                                                                                                  <w:marBottom w:val="0"/>
                                                                                                  <w:divBdr>
                                                                                                    <w:top w:val="none" w:sz="0" w:space="0" w:color="auto"/>
                                                                                                    <w:left w:val="none" w:sz="0" w:space="0" w:color="auto"/>
                                                                                                    <w:bottom w:val="none" w:sz="0" w:space="0" w:color="auto"/>
                                                                                                    <w:right w:val="none" w:sz="0" w:space="0" w:color="auto"/>
                                                                                                  </w:divBdr>
                                                                                                  <w:divsChild>
                                                                                                    <w:div w:id="1237781893">
                                                                                                      <w:marLeft w:val="0"/>
                                                                                                      <w:marRight w:val="0"/>
                                                                                                      <w:marTop w:val="91"/>
                                                                                                      <w:marBottom w:val="0"/>
                                                                                                      <w:divBdr>
                                                                                                        <w:top w:val="none" w:sz="0" w:space="0" w:color="auto"/>
                                                                                                        <w:left w:val="none" w:sz="0" w:space="0" w:color="auto"/>
                                                                                                        <w:bottom w:val="none" w:sz="0" w:space="0" w:color="auto"/>
                                                                                                        <w:right w:val="none" w:sz="0" w:space="0" w:color="auto"/>
                                                                                                      </w:divBdr>
                                                                                                    </w:div>
                                                                                                    <w:div w:id="944074311">
                                                                                                      <w:marLeft w:val="0"/>
                                                                                                      <w:marRight w:val="0"/>
                                                                                                      <w:marTop w:val="91"/>
                                                                                                      <w:marBottom w:val="0"/>
                                                                                                      <w:divBdr>
                                                                                                        <w:top w:val="none" w:sz="0" w:space="0" w:color="auto"/>
                                                                                                        <w:left w:val="none" w:sz="0" w:space="0" w:color="auto"/>
                                                                                                        <w:bottom w:val="none" w:sz="0" w:space="0" w:color="auto"/>
                                                                                                        <w:right w:val="none" w:sz="0" w:space="0" w:color="auto"/>
                                                                                                      </w:divBdr>
                                                                                                    </w:div>
                                                                                                    <w:div w:id="1165777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9753757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260260189">
                                                                                  <w:marLeft w:val="0"/>
                                                                                  <w:marRight w:val="0"/>
                                                                                  <w:marTop w:val="0"/>
                                                                                  <w:marBottom w:val="0"/>
                                                                                  <w:divBdr>
                                                                                    <w:top w:val="none" w:sz="0" w:space="0" w:color="auto"/>
                                                                                    <w:left w:val="none" w:sz="0" w:space="0" w:color="auto"/>
                                                                                    <w:bottom w:val="none" w:sz="0" w:space="0" w:color="auto"/>
                                                                                    <w:right w:val="none" w:sz="0" w:space="0" w:color="auto"/>
                                                                                  </w:divBdr>
                                                                                  <w:divsChild>
                                                                                    <w:div w:id="2037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57393">
                              <w:marLeft w:val="0"/>
                              <w:marRight w:val="0"/>
                              <w:marTop w:val="292"/>
                              <w:marBottom w:val="292"/>
                              <w:divBdr>
                                <w:top w:val="none" w:sz="0" w:space="0" w:color="auto"/>
                                <w:left w:val="none" w:sz="0" w:space="0" w:color="auto"/>
                                <w:bottom w:val="none" w:sz="0" w:space="0" w:color="auto"/>
                                <w:right w:val="none" w:sz="0" w:space="0" w:color="auto"/>
                              </w:divBdr>
                              <w:divsChild>
                                <w:div w:id="1579443895">
                                  <w:marLeft w:val="0"/>
                                  <w:marRight w:val="0"/>
                                  <w:marTop w:val="0"/>
                                  <w:marBottom w:val="0"/>
                                  <w:divBdr>
                                    <w:top w:val="none" w:sz="0" w:space="0" w:color="auto"/>
                                    <w:left w:val="none" w:sz="0" w:space="0" w:color="auto"/>
                                    <w:bottom w:val="none" w:sz="0" w:space="0" w:color="auto"/>
                                    <w:right w:val="none" w:sz="0" w:space="0" w:color="auto"/>
                                  </w:divBdr>
                                </w:div>
                              </w:divsChild>
                            </w:div>
                            <w:div w:id="1532961080">
                              <w:marLeft w:val="0"/>
                              <w:marRight w:val="0"/>
                              <w:marTop w:val="292"/>
                              <w:marBottom w:val="292"/>
                              <w:divBdr>
                                <w:top w:val="none" w:sz="0" w:space="0" w:color="auto"/>
                                <w:left w:val="none" w:sz="0" w:space="0" w:color="auto"/>
                                <w:bottom w:val="none" w:sz="0" w:space="0" w:color="auto"/>
                                <w:right w:val="none" w:sz="0" w:space="0" w:color="auto"/>
                              </w:divBdr>
                              <w:divsChild>
                                <w:div w:id="1102258678">
                                  <w:marLeft w:val="0"/>
                                  <w:marRight w:val="0"/>
                                  <w:marTop w:val="0"/>
                                  <w:marBottom w:val="0"/>
                                  <w:divBdr>
                                    <w:top w:val="none" w:sz="0" w:space="0" w:color="auto"/>
                                    <w:left w:val="none" w:sz="0" w:space="0" w:color="auto"/>
                                    <w:bottom w:val="none" w:sz="0" w:space="0" w:color="auto"/>
                                    <w:right w:val="none" w:sz="0" w:space="0" w:color="auto"/>
                                  </w:divBdr>
                                </w:div>
                              </w:divsChild>
                            </w:div>
                            <w:div w:id="1354727364">
                              <w:marLeft w:val="0"/>
                              <w:marRight w:val="0"/>
                              <w:marTop w:val="437"/>
                              <w:marBottom w:val="547"/>
                              <w:divBdr>
                                <w:top w:val="none" w:sz="0" w:space="0" w:color="auto"/>
                                <w:left w:val="none" w:sz="0" w:space="0" w:color="auto"/>
                                <w:bottom w:val="none" w:sz="0" w:space="0" w:color="auto"/>
                                <w:right w:val="none" w:sz="0" w:space="0" w:color="auto"/>
                              </w:divBdr>
                              <w:divsChild>
                                <w:div w:id="886457844">
                                  <w:marLeft w:val="0"/>
                                  <w:marRight w:val="0"/>
                                  <w:marTop w:val="0"/>
                                  <w:marBottom w:val="0"/>
                                  <w:divBdr>
                                    <w:top w:val="none" w:sz="0" w:space="0" w:color="auto"/>
                                    <w:left w:val="none" w:sz="0" w:space="0" w:color="auto"/>
                                    <w:bottom w:val="single" w:sz="6" w:space="18" w:color="B8B9BA"/>
                                    <w:right w:val="none" w:sz="0" w:space="0" w:color="auto"/>
                                  </w:divBdr>
                                  <w:divsChild>
                                    <w:div w:id="1868593243">
                                      <w:marLeft w:val="0"/>
                                      <w:marRight w:val="0"/>
                                      <w:marTop w:val="0"/>
                                      <w:marBottom w:val="0"/>
                                      <w:divBdr>
                                        <w:top w:val="none" w:sz="0" w:space="0" w:color="auto"/>
                                        <w:left w:val="none" w:sz="0" w:space="0" w:color="auto"/>
                                        <w:bottom w:val="none" w:sz="0" w:space="0" w:color="auto"/>
                                        <w:right w:val="none" w:sz="0" w:space="0" w:color="auto"/>
                                      </w:divBdr>
                                    </w:div>
                                    <w:div w:id="259484847">
                                      <w:marLeft w:val="0"/>
                                      <w:marRight w:val="0"/>
                                      <w:marTop w:val="273"/>
                                      <w:marBottom w:val="0"/>
                                      <w:divBdr>
                                        <w:top w:val="none" w:sz="0" w:space="0" w:color="auto"/>
                                        <w:left w:val="none" w:sz="0" w:space="0" w:color="auto"/>
                                        <w:bottom w:val="none" w:sz="0" w:space="0" w:color="auto"/>
                                        <w:right w:val="none" w:sz="0" w:space="0" w:color="auto"/>
                                      </w:divBdr>
                                      <w:divsChild>
                                        <w:div w:id="1496920198">
                                          <w:marLeft w:val="0"/>
                                          <w:marRight w:val="0"/>
                                          <w:marTop w:val="0"/>
                                          <w:marBottom w:val="0"/>
                                          <w:divBdr>
                                            <w:top w:val="none" w:sz="0" w:space="0" w:color="auto"/>
                                            <w:left w:val="none" w:sz="0" w:space="0" w:color="auto"/>
                                            <w:bottom w:val="none" w:sz="0" w:space="0" w:color="auto"/>
                                            <w:right w:val="none" w:sz="0" w:space="0" w:color="auto"/>
                                          </w:divBdr>
                                        </w:div>
                                      </w:divsChild>
                                    </w:div>
                                    <w:div w:id="5101456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61164795">
                              <w:marLeft w:val="0"/>
                              <w:marRight w:val="0"/>
                              <w:marTop w:val="292"/>
                              <w:marBottom w:val="292"/>
                              <w:divBdr>
                                <w:top w:val="none" w:sz="0" w:space="0" w:color="auto"/>
                                <w:left w:val="none" w:sz="0" w:space="0" w:color="auto"/>
                                <w:bottom w:val="none" w:sz="0" w:space="0" w:color="auto"/>
                                <w:right w:val="none" w:sz="0" w:space="0" w:color="auto"/>
                              </w:divBdr>
                              <w:divsChild>
                                <w:div w:id="702218716">
                                  <w:marLeft w:val="0"/>
                                  <w:marRight w:val="0"/>
                                  <w:marTop w:val="0"/>
                                  <w:marBottom w:val="0"/>
                                  <w:divBdr>
                                    <w:top w:val="none" w:sz="0" w:space="0" w:color="auto"/>
                                    <w:left w:val="none" w:sz="0" w:space="0" w:color="auto"/>
                                    <w:bottom w:val="none" w:sz="0" w:space="0" w:color="auto"/>
                                    <w:right w:val="none" w:sz="0" w:space="0" w:color="auto"/>
                                  </w:divBdr>
                                </w:div>
                              </w:divsChild>
                            </w:div>
                            <w:div w:id="1915436503">
                              <w:marLeft w:val="0"/>
                              <w:marRight w:val="0"/>
                              <w:marTop w:val="437"/>
                              <w:marBottom w:val="437"/>
                              <w:divBdr>
                                <w:top w:val="none" w:sz="0" w:space="0" w:color="auto"/>
                                <w:left w:val="none" w:sz="0" w:space="0" w:color="auto"/>
                                <w:bottom w:val="none" w:sz="0" w:space="0" w:color="auto"/>
                                <w:right w:val="none" w:sz="0" w:space="0" w:color="auto"/>
                              </w:divBdr>
                            </w:div>
                            <w:div w:id="1897468582">
                              <w:marLeft w:val="0"/>
                              <w:marRight w:val="0"/>
                              <w:marTop w:val="292"/>
                              <w:marBottom w:val="292"/>
                              <w:divBdr>
                                <w:top w:val="none" w:sz="0" w:space="0" w:color="auto"/>
                                <w:left w:val="none" w:sz="0" w:space="0" w:color="auto"/>
                                <w:bottom w:val="none" w:sz="0" w:space="0" w:color="auto"/>
                                <w:right w:val="none" w:sz="0" w:space="0" w:color="auto"/>
                              </w:divBdr>
                              <w:divsChild>
                                <w:div w:id="160972360">
                                  <w:marLeft w:val="0"/>
                                  <w:marRight w:val="0"/>
                                  <w:marTop w:val="0"/>
                                  <w:marBottom w:val="0"/>
                                  <w:divBdr>
                                    <w:top w:val="none" w:sz="0" w:space="0" w:color="auto"/>
                                    <w:left w:val="none" w:sz="0" w:space="0" w:color="auto"/>
                                    <w:bottom w:val="none" w:sz="0" w:space="0" w:color="auto"/>
                                    <w:right w:val="none" w:sz="0" w:space="0" w:color="auto"/>
                                  </w:divBdr>
                                </w:div>
                              </w:divsChild>
                            </w:div>
                            <w:div w:id="214512346">
                              <w:marLeft w:val="0"/>
                              <w:marRight w:val="0"/>
                              <w:marTop w:val="292"/>
                              <w:marBottom w:val="292"/>
                              <w:divBdr>
                                <w:top w:val="none" w:sz="0" w:space="0" w:color="auto"/>
                                <w:left w:val="none" w:sz="0" w:space="0" w:color="auto"/>
                                <w:bottom w:val="none" w:sz="0" w:space="0" w:color="auto"/>
                                <w:right w:val="none" w:sz="0" w:space="0" w:color="auto"/>
                              </w:divBdr>
                              <w:divsChild>
                                <w:div w:id="1982534714">
                                  <w:marLeft w:val="0"/>
                                  <w:marRight w:val="0"/>
                                  <w:marTop w:val="0"/>
                                  <w:marBottom w:val="0"/>
                                  <w:divBdr>
                                    <w:top w:val="none" w:sz="0" w:space="0" w:color="auto"/>
                                    <w:left w:val="none" w:sz="0" w:space="0" w:color="auto"/>
                                    <w:bottom w:val="none" w:sz="0" w:space="0" w:color="auto"/>
                                    <w:right w:val="none" w:sz="0" w:space="0" w:color="auto"/>
                                  </w:divBdr>
                                </w:div>
                              </w:divsChild>
                            </w:div>
                            <w:div w:id="1023937024">
                              <w:marLeft w:val="0"/>
                              <w:marRight w:val="0"/>
                              <w:marTop w:val="292"/>
                              <w:marBottom w:val="292"/>
                              <w:divBdr>
                                <w:top w:val="none" w:sz="0" w:space="0" w:color="auto"/>
                                <w:left w:val="none" w:sz="0" w:space="0" w:color="auto"/>
                                <w:bottom w:val="none" w:sz="0" w:space="0" w:color="auto"/>
                                <w:right w:val="none" w:sz="0" w:space="0" w:color="auto"/>
                              </w:divBdr>
                              <w:divsChild>
                                <w:div w:id="2087725931">
                                  <w:marLeft w:val="0"/>
                                  <w:marRight w:val="0"/>
                                  <w:marTop w:val="0"/>
                                  <w:marBottom w:val="0"/>
                                  <w:divBdr>
                                    <w:top w:val="none" w:sz="0" w:space="0" w:color="auto"/>
                                    <w:left w:val="none" w:sz="0" w:space="0" w:color="auto"/>
                                    <w:bottom w:val="none" w:sz="0" w:space="0" w:color="auto"/>
                                    <w:right w:val="none" w:sz="0" w:space="0" w:color="auto"/>
                                  </w:divBdr>
                                </w:div>
                              </w:divsChild>
                            </w:div>
                            <w:div w:id="1107576528">
                              <w:marLeft w:val="0"/>
                              <w:marRight w:val="0"/>
                              <w:marTop w:val="292"/>
                              <w:marBottom w:val="292"/>
                              <w:divBdr>
                                <w:top w:val="none" w:sz="0" w:space="0" w:color="auto"/>
                                <w:left w:val="none" w:sz="0" w:space="0" w:color="auto"/>
                                <w:bottom w:val="none" w:sz="0" w:space="0" w:color="auto"/>
                                <w:right w:val="none" w:sz="0" w:space="0" w:color="auto"/>
                              </w:divBdr>
                              <w:divsChild>
                                <w:div w:id="1060909575">
                                  <w:marLeft w:val="0"/>
                                  <w:marRight w:val="0"/>
                                  <w:marTop w:val="0"/>
                                  <w:marBottom w:val="0"/>
                                  <w:divBdr>
                                    <w:top w:val="none" w:sz="0" w:space="0" w:color="auto"/>
                                    <w:left w:val="none" w:sz="0" w:space="0" w:color="auto"/>
                                    <w:bottom w:val="none" w:sz="0" w:space="0" w:color="auto"/>
                                    <w:right w:val="none" w:sz="0" w:space="0" w:color="auto"/>
                                  </w:divBdr>
                                </w:div>
                              </w:divsChild>
                            </w:div>
                            <w:div w:id="2002460868">
                              <w:marLeft w:val="0"/>
                              <w:marRight w:val="0"/>
                              <w:marTop w:val="292"/>
                              <w:marBottom w:val="292"/>
                              <w:divBdr>
                                <w:top w:val="none" w:sz="0" w:space="0" w:color="auto"/>
                                <w:left w:val="none" w:sz="0" w:space="0" w:color="auto"/>
                                <w:bottom w:val="none" w:sz="0" w:space="0" w:color="auto"/>
                                <w:right w:val="none" w:sz="0" w:space="0" w:color="auto"/>
                              </w:divBdr>
                              <w:divsChild>
                                <w:div w:id="746611125">
                                  <w:marLeft w:val="0"/>
                                  <w:marRight w:val="0"/>
                                  <w:marTop w:val="0"/>
                                  <w:marBottom w:val="0"/>
                                  <w:divBdr>
                                    <w:top w:val="none" w:sz="0" w:space="0" w:color="auto"/>
                                    <w:left w:val="none" w:sz="0" w:space="0" w:color="auto"/>
                                    <w:bottom w:val="none" w:sz="0" w:space="0" w:color="auto"/>
                                    <w:right w:val="none" w:sz="0" w:space="0" w:color="auto"/>
                                  </w:divBdr>
                                </w:div>
                              </w:divsChild>
                            </w:div>
                            <w:div w:id="1955018763">
                              <w:marLeft w:val="0"/>
                              <w:marRight w:val="0"/>
                              <w:marTop w:val="292"/>
                              <w:marBottom w:val="292"/>
                              <w:divBdr>
                                <w:top w:val="none" w:sz="0" w:space="0" w:color="auto"/>
                                <w:left w:val="none" w:sz="0" w:space="0" w:color="auto"/>
                                <w:bottom w:val="none" w:sz="0" w:space="0" w:color="auto"/>
                                <w:right w:val="none" w:sz="0" w:space="0" w:color="auto"/>
                              </w:divBdr>
                              <w:divsChild>
                                <w:div w:id="323437192">
                                  <w:marLeft w:val="0"/>
                                  <w:marRight w:val="0"/>
                                  <w:marTop w:val="0"/>
                                  <w:marBottom w:val="0"/>
                                  <w:divBdr>
                                    <w:top w:val="none" w:sz="0" w:space="0" w:color="auto"/>
                                    <w:left w:val="none" w:sz="0" w:space="0" w:color="auto"/>
                                    <w:bottom w:val="none" w:sz="0" w:space="0" w:color="auto"/>
                                    <w:right w:val="none" w:sz="0" w:space="0" w:color="auto"/>
                                  </w:divBdr>
                                </w:div>
                              </w:divsChild>
                            </w:div>
                            <w:div w:id="1130323841">
                              <w:marLeft w:val="0"/>
                              <w:marRight w:val="0"/>
                              <w:marTop w:val="437"/>
                              <w:marBottom w:val="547"/>
                              <w:divBdr>
                                <w:top w:val="none" w:sz="0" w:space="0" w:color="auto"/>
                                <w:left w:val="none" w:sz="0" w:space="0" w:color="auto"/>
                                <w:bottom w:val="none" w:sz="0" w:space="0" w:color="auto"/>
                                <w:right w:val="none" w:sz="0" w:space="0" w:color="auto"/>
                              </w:divBdr>
                              <w:divsChild>
                                <w:div w:id="1064376570">
                                  <w:marLeft w:val="0"/>
                                  <w:marRight w:val="0"/>
                                  <w:marTop w:val="0"/>
                                  <w:marBottom w:val="0"/>
                                  <w:divBdr>
                                    <w:top w:val="none" w:sz="0" w:space="0" w:color="auto"/>
                                    <w:left w:val="none" w:sz="0" w:space="0" w:color="auto"/>
                                    <w:bottom w:val="single" w:sz="6" w:space="18" w:color="B8B9BA"/>
                                    <w:right w:val="none" w:sz="0" w:space="0" w:color="auto"/>
                                  </w:divBdr>
                                  <w:divsChild>
                                    <w:div w:id="560099340">
                                      <w:marLeft w:val="0"/>
                                      <w:marRight w:val="0"/>
                                      <w:marTop w:val="0"/>
                                      <w:marBottom w:val="0"/>
                                      <w:divBdr>
                                        <w:top w:val="none" w:sz="0" w:space="0" w:color="auto"/>
                                        <w:left w:val="none" w:sz="0" w:space="0" w:color="auto"/>
                                        <w:bottom w:val="none" w:sz="0" w:space="0" w:color="auto"/>
                                        <w:right w:val="none" w:sz="0" w:space="0" w:color="auto"/>
                                      </w:divBdr>
                                    </w:div>
                                    <w:div w:id="1431268493">
                                      <w:marLeft w:val="0"/>
                                      <w:marRight w:val="0"/>
                                      <w:marTop w:val="273"/>
                                      <w:marBottom w:val="0"/>
                                      <w:divBdr>
                                        <w:top w:val="none" w:sz="0" w:space="0" w:color="auto"/>
                                        <w:left w:val="none" w:sz="0" w:space="0" w:color="auto"/>
                                        <w:bottom w:val="none" w:sz="0" w:space="0" w:color="auto"/>
                                        <w:right w:val="none" w:sz="0" w:space="0" w:color="auto"/>
                                      </w:divBdr>
                                      <w:divsChild>
                                        <w:div w:id="406542304">
                                          <w:marLeft w:val="0"/>
                                          <w:marRight w:val="0"/>
                                          <w:marTop w:val="0"/>
                                          <w:marBottom w:val="0"/>
                                          <w:divBdr>
                                            <w:top w:val="none" w:sz="0" w:space="0" w:color="auto"/>
                                            <w:left w:val="none" w:sz="0" w:space="0" w:color="auto"/>
                                            <w:bottom w:val="none" w:sz="0" w:space="0" w:color="auto"/>
                                            <w:right w:val="none" w:sz="0" w:space="0" w:color="auto"/>
                                          </w:divBdr>
                                        </w:div>
                                      </w:divsChild>
                                    </w:div>
                                    <w:div w:id="2820053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3640501">
                              <w:marLeft w:val="0"/>
                              <w:marRight w:val="0"/>
                              <w:marTop w:val="292"/>
                              <w:marBottom w:val="292"/>
                              <w:divBdr>
                                <w:top w:val="none" w:sz="0" w:space="0" w:color="auto"/>
                                <w:left w:val="none" w:sz="0" w:space="0" w:color="auto"/>
                                <w:bottom w:val="none" w:sz="0" w:space="0" w:color="auto"/>
                                <w:right w:val="none" w:sz="0" w:space="0" w:color="auto"/>
                              </w:divBdr>
                              <w:divsChild>
                                <w:div w:id="1826315758">
                                  <w:marLeft w:val="0"/>
                                  <w:marRight w:val="0"/>
                                  <w:marTop w:val="0"/>
                                  <w:marBottom w:val="0"/>
                                  <w:divBdr>
                                    <w:top w:val="none" w:sz="0" w:space="0" w:color="auto"/>
                                    <w:left w:val="none" w:sz="0" w:space="0" w:color="auto"/>
                                    <w:bottom w:val="none" w:sz="0" w:space="0" w:color="auto"/>
                                    <w:right w:val="none" w:sz="0" w:space="0" w:color="auto"/>
                                  </w:divBdr>
                                </w:div>
                              </w:divsChild>
                            </w:div>
                            <w:div w:id="1086610885">
                              <w:marLeft w:val="0"/>
                              <w:marRight w:val="0"/>
                              <w:marTop w:val="437"/>
                              <w:marBottom w:val="437"/>
                              <w:divBdr>
                                <w:top w:val="none" w:sz="0" w:space="0" w:color="auto"/>
                                <w:left w:val="none" w:sz="0" w:space="0" w:color="auto"/>
                                <w:bottom w:val="none" w:sz="0" w:space="0" w:color="auto"/>
                                <w:right w:val="none" w:sz="0" w:space="0" w:color="auto"/>
                              </w:divBdr>
                            </w:div>
                            <w:div w:id="213003880">
                              <w:marLeft w:val="0"/>
                              <w:marRight w:val="0"/>
                              <w:marTop w:val="292"/>
                              <w:marBottom w:val="292"/>
                              <w:divBdr>
                                <w:top w:val="none" w:sz="0" w:space="0" w:color="auto"/>
                                <w:left w:val="none" w:sz="0" w:space="0" w:color="auto"/>
                                <w:bottom w:val="none" w:sz="0" w:space="0" w:color="auto"/>
                                <w:right w:val="none" w:sz="0" w:space="0" w:color="auto"/>
                              </w:divBdr>
                              <w:divsChild>
                                <w:div w:id="2130463743">
                                  <w:marLeft w:val="0"/>
                                  <w:marRight w:val="0"/>
                                  <w:marTop w:val="0"/>
                                  <w:marBottom w:val="0"/>
                                  <w:divBdr>
                                    <w:top w:val="none" w:sz="0" w:space="0" w:color="auto"/>
                                    <w:left w:val="none" w:sz="0" w:space="0" w:color="auto"/>
                                    <w:bottom w:val="none" w:sz="0" w:space="0" w:color="auto"/>
                                    <w:right w:val="none" w:sz="0" w:space="0" w:color="auto"/>
                                  </w:divBdr>
                                </w:div>
                              </w:divsChild>
                            </w:div>
                            <w:div w:id="1087726586">
                              <w:marLeft w:val="0"/>
                              <w:marRight w:val="0"/>
                              <w:marTop w:val="292"/>
                              <w:marBottom w:val="292"/>
                              <w:divBdr>
                                <w:top w:val="none" w:sz="0" w:space="0" w:color="auto"/>
                                <w:left w:val="none" w:sz="0" w:space="0" w:color="auto"/>
                                <w:bottom w:val="none" w:sz="0" w:space="0" w:color="auto"/>
                                <w:right w:val="none" w:sz="0" w:space="0" w:color="auto"/>
                              </w:divBdr>
                              <w:divsChild>
                                <w:div w:id="1788961941">
                                  <w:marLeft w:val="0"/>
                                  <w:marRight w:val="0"/>
                                  <w:marTop w:val="0"/>
                                  <w:marBottom w:val="0"/>
                                  <w:divBdr>
                                    <w:top w:val="none" w:sz="0" w:space="0" w:color="auto"/>
                                    <w:left w:val="none" w:sz="0" w:space="0" w:color="auto"/>
                                    <w:bottom w:val="none" w:sz="0" w:space="0" w:color="auto"/>
                                    <w:right w:val="none" w:sz="0" w:space="0" w:color="auto"/>
                                  </w:divBdr>
                                </w:div>
                              </w:divsChild>
                            </w:div>
                            <w:div w:id="178739686">
                              <w:marLeft w:val="0"/>
                              <w:marRight w:val="0"/>
                              <w:marTop w:val="292"/>
                              <w:marBottom w:val="292"/>
                              <w:divBdr>
                                <w:top w:val="none" w:sz="0" w:space="0" w:color="auto"/>
                                <w:left w:val="none" w:sz="0" w:space="0" w:color="auto"/>
                                <w:bottom w:val="none" w:sz="0" w:space="0" w:color="auto"/>
                                <w:right w:val="none" w:sz="0" w:space="0" w:color="auto"/>
                              </w:divBdr>
                              <w:divsChild>
                                <w:div w:id="217546644">
                                  <w:marLeft w:val="0"/>
                                  <w:marRight w:val="0"/>
                                  <w:marTop w:val="0"/>
                                  <w:marBottom w:val="0"/>
                                  <w:divBdr>
                                    <w:top w:val="none" w:sz="0" w:space="0" w:color="auto"/>
                                    <w:left w:val="none" w:sz="0" w:space="0" w:color="auto"/>
                                    <w:bottom w:val="none" w:sz="0" w:space="0" w:color="auto"/>
                                    <w:right w:val="none" w:sz="0" w:space="0" w:color="auto"/>
                                  </w:divBdr>
                                </w:div>
                              </w:divsChild>
                            </w:div>
                            <w:div w:id="1294167632">
                              <w:marLeft w:val="0"/>
                              <w:marRight w:val="0"/>
                              <w:marTop w:val="292"/>
                              <w:marBottom w:val="292"/>
                              <w:divBdr>
                                <w:top w:val="none" w:sz="0" w:space="0" w:color="auto"/>
                                <w:left w:val="none" w:sz="0" w:space="0" w:color="auto"/>
                                <w:bottom w:val="none" w:sz="0" w:space="0" w:color="auto"/>
                                <w:right w:val="none" w:sz="0" w:space="0" w:color="auto"/>
                              </w:divBdr>
                              <w:divsChild>
                                <w:div w:id="2129548015">
                                  <w:marLeft w:val="0"/>
                                  <w:marRight w:val="0"/>
                                  <w:marTop w:val="0"/>
                                  <w:marBottom w:val="0"/>
                                  <w:divBdr>
                                    <w:top w:val="none" w:sz="0" w:space="0" w:color="auto"/>
                                    <w:left w:val="none" w:sz="0" w:space="0" w:color="auto"/>
                                    <w:bottom w:val="none" w:sz="0" w:space="0" w:color="auto"/>
                                    <w:right w:val="none" w:sz="0" w:space="0" w:color="auto"/>
                                  </w:divBdr>
                                </w:div>
                              </w:divsChild>
                            </w:div>
                            <w:div w:id="1511211389">
                              <w:marLeft w:val="0"/>
                              <w:marRight w:val="0"/>
                              <w:marTop w:val="292"/>
                              <w:marBottom w:val="292"/>
                              <w:divBdr>
                                <w:top w:val="none" w:sz="0" w:space="0" w:color="auto"/>
                                <w:left w:val="none" w:sz="0" w:space="0" w:color="auto"/>
                                <w:bottom w:val="none" w:sz="0" w:space="0" w:color="auto"/>
                                <w:right w:val="none" w:sz="0" w:space="0" w:color="auto"/>
                              </w:divBdr>
                              <w:divsChild>
                                <w:div w:id="765346332">
                                  <w:marLeft w:val="0"/>
                                  <w:marRight w:val="0"/>
                                  <w:marTop w:val="0"/>
                                  <w:marBottom w:val="0"/>
                                  <w:divBdr>
                                    <w:top w:val="none" w:sz="0" w:space="0" w:color="auto"/>
                                    <w:left w:val="none" w:sz="0" w:space="0" w:color="auto"/>
                                    <w:bottom w:val="none" w:sz="0" w:space="0" w:color="auto"/>
                                    <w:right w:val="none" w:sz="0" w:space="0" w:color="auto"/>
                                  </w:divBdr>
                                </w:div>
                              </w:divsChild>
                            </w:div>
                            <w:div w:id="2098402945">
                              <w:marLeft w:val="0"/>
                              <w:marRight w:val="0"/>
                              <w:marTop w:val="292"/>
                              <w:marBottom w:val="292"/>
                              <w:divBdr>
                                <w:top w:val="none" w:sz="0" w:space="0" w:color="auto"/>
                                <w:left w:val="none" w:sz="0" w:space="0" w:color="auto"/>
                                <w:bottom w:val="none" w:sz="0" w:space="0" w:color="auto"/>
                                <w:right w:val="none" w:sz="0" w:space="0" w:color="auto"/>
                              </w:divBdr>
                              <w:divsChild>
                                <w:div w:id="12072587">
                                  <w:marLeft w:val="0"/>
                                  <w:marRight w:val="0"/>
                                  <w:marTop w:val="0"/>
                                  <w:marBottom w:val="0"/>
                                  <w:divBdr>
                                    <w:top w:val="none" w:sz="0" w:space="0" w:color="auto"/>
                                    <w:left w:val="none" w:sz="0" w:space="0" w:color="auto"/>
                                    <w:bottom w:val="none" w:sz="0" w:space="0" w:color="auto"/>
                                    <w:right w:val="none" w:sz="0" w:space="0" w:color="auto"/>
                                  </w:divBdr>
                                </w:div>
                              </w:divsChild>
                            </w:div>
                            <w:div w:id="1661035559">
                              <w:marLeft w:val="0"/>
                              <w:marRight w:val="0"/>
                              <w:marTop w:val="437"/>
                              <w:marBottom w:val="437"/>
                              <w:divBdr>
                                <w:top w:val="none" w:sz="0" w:space="0" w:color="auto"/>
                                <w:left w:val="none" w:sz="0" w:space="0" w:color="auto"/>
                                <w:bottom w:val="none" w:sz="0" w:space="0" w:color="auto"/>
                                <w:right w:val="none" w:sz="0" w:space="0" w:color="auto"/>
                              </w:divBdr>
                            </w:div>
                            <w:div w:id="709644217">
                              <w:marLeft w:val="0"/>
                              <w:marRight w:val="0"/>
                              <w:marTop w:val="292"/>
                              <w:marBottom w:val="292"/>
                              <w:divBdr>
                                <w:top w:val="none" w:sz="0" w:space="0" w:color="auto"/>
                                <w:left w:val="none" w:sz="0" w:space="0" w:color="auto"/>
                                <w:bottom w:val="none" w:sz="0" w:space="0" w:color="auto"/>
                                <w:right w:val="none" w:sz="0" w:space="0" w:color="auto"/>
                              </w:divBdr>
                              <w:divsChild>
                                <w:div w:id="1420053534">
                                  <w:marLeft w:val="0"/>
                                  <w:marRight w:val="0"/>
                                  <w:marTop w:val="0"/>
                                  <w:marBottom w:val="0"/>
                                  <w:divBdr>
                                    <w:top w:val="none" w:sz="0" w:space="0" w:color="auto"/>
                                    <w:left w:val="none" w:sz="0" w:space="0" w:color="auto"/>
                                    <w:bottom w:val="none" w:sz="0" w:space="0" w:color="auto"/>
                                    <w:right w:val="none" w:sz="0" w:space="0" w:color="auto"/>
                                  </w:divBdr>
                                </w:div>
                              </w:divsChild>
                            </w:div>
                            <w:div w:id="1031033296">
                              <w:marLeft w:val="0"/>
                              <w:marRight w:val="0"/>
                              <w:marTop w:val="292"/>
                              <w:marBottom w:val="292"/>
                              <w:divBdr>
                                <w:top w:val="none" w:sz="0" w:space="0" w:color="auto"/>
                                <w:left w:val="none" w:sz="0" w:space="0" w:color="auto"/>
                                <w:bottom w:val="none" w:sz="0" w:space="0" w:color="auto"/>
                                <w:right w:val="none" w:sz="0" w:space="0" w:color="auto"/>
                              </w:divBdr>
                              <w:divsChild>
                                <w:div w:id="172762860">
                                  <w:marLeft w:val="0"/>
                                  <w:marRight w:val="0"/>
                                  <w:marTop w:val="0"/>
                                  <w:marBottom w:val="0"/>
                                  <w:divBdr>
                                    <w:top w:val="none" w:sz="0" w:space="0" w:color="auto"/>
                                    <w:left w:val="none" w:sz="0" w:space="0" w:color="auto"/>
                                    <w:bottom w:val="none" w:sz="0" w:space="0" w:color="auto"/>
                                    <w:right w:val="none" w:sz="0" w:space="0" w:color="auto"/>
                                  </w:divBdr>
                                </w:div>
                              </w:divsChild>
                            </w:div>
                            <w:div w:id="912352517">
                              <w:marLeft w:val="0"/>
                              <w:marRight w:val="0"/>
                              <w:marTop w:val="292"/>
                              <w:marBottom w:val="292"/>
                              <w:divBdr>
                                <w:top w:val="none" w:sz="0" w:space="0" w:color="auto"/>
                                <w:left w:val="none" w:sz="0" w:space="0" w:color="auto"/>
                                <w:bottom w:val="none" w:sz="0" w:space="0" w:color="auto"/>
                                <w:right w:val="none" w:sz="0" w:space="0" w:color="auto"/>
                              </w:divBdr>
                              <w:divsChild>
                                <w:div w:id="900096268">
                                  <w:marLeft w:val="0"/>
                                  <w:marRight w:val="0"/>
                                  <w:marTop w:val="0"/>
                                  <w:marBottom w:val="0"/>
                                  <w:divBdr>
                                    <w:top w:val="none" w:sz="0" w:space="0" w:color="auto"/>
                                    <w:left w:val="none" w:sz="0" w:space="0" w:color="auto"/>
                                    <w:bottom w:val="none" w:sz="0" w:space="0" w:color="auto"/>
                                    <w:right w:val="none" w:sz="0" w:space="0" w:color="auto"/>
                                  </w:divBdr>
                                </w:div>
                              </w:divsChild>
                            </w:div>
                            <w:div w:id="494881122">
                              <w:marLeft w:val="0"/>
                              <w:marRight w:val="0"/>
                              <w:marTop w:val="292"/>
                              <w:marBottom w:val="292"/>
                              <w:divBdr>
                                <w:top w:val="none" w:sz="0" w:space="0" w:color="auto"/>
                                <w:left w:val="none" w:sz="0" w:space="0" w:color="auto"/>
                                <w:bottom w:val="none" w:sz="0" w:space="0" w:color="auto"/>
                                <w:right w:val="none" w:sz="0" w:space="0" w:color="auto"/>
                              </w:divBdr>
                              <w:divsChild>
                                <w:div w:id="180945147">
                                  <w:marLeft w:val="0"/>
                                  <w:marRight w:val="0"/>
                                  <w:marTop w:val="0"/>
                                  <w:marBottom w:val="0"/>
                                  <w:divBdr>
                                    <w:top w:val="none" w:sz="0" w:space="0" w:color="auto"/>
                                    <w:left w:val="none" w:sz="0" w:space="0" w:color="auto"/>
                                    <w:bottom w:val="none" w:sz="0" w:space="0" w:color="auto"/>
                                    <w:right w:val="none" w:sz="0" w:space="0" w:color="auto"/>
                                  </w:divBdr>
                                </w:div>
                              </w:divsChild>
                            </w:div>
                            <w:div w:id="211424764">
                              <w:marLeft w:val="0"/>
                              <w:marRight w:val="0"/>
                              <w:marTop w:val="437"/>
                              <w:marBottom w:val="547"/>
                              <w:divBdr>
                                <w:top w:val="none" w:sz="0" w:space="0" w:color="auto"/>
                                <w:left w:val="none" w:sz="0" w:space="0" w:color="auto"/>
                                <w:bottom w:val="none" w:sz="0" w:space="0" w:color="auto"/>
                                <w:right w:val="none" w:sz="0" w:space="0" w:color="auto"/>
                              </w:divBdr>
                              <w:divsChild>
                                <w:div w:id="2135169103">
                                  <w:marLeft w:val="0"/>
                                  <w:marRight w:val="0"/>
                                  <w:marTop w:val="0"/>
                                  <w:marBottom w:val="0"/>
                                  <w:divBdr>
                                    <w:top w:val="none" w:sz="0" w:space="0" w:color="auto"/>
                                    <w:left w:val="none" w:sz="0" w:space="0" w:color="auto"/>
                                    <w:bottom w:val="single" w:sz="6" w:space="18" w:color="B8B9BA"/>
                                    <w:right w:val="none" w:sz="0" w:space="0" w:color="auto"/>
                                  </w:divBdr>
                                  <w:divsChild>
                                    <w:div w:id="1167281224">
                                      <w:marLeft w:val="0"/>
                                      <w:marRight w:val="0"/>
                                      <w:marTop w:val="0"/>
                                      <w:marBottom w:val="0"/>
                                      <w:divBdr>
                                        <w:top w:val="none" w:sz="0" w:space="0" w:color="auto"/>
                                        <w:left w:val="none" w:sz="0" w:space="0" w:color="auto"/>
                                        <w:bottom w:val="none" w:sz="0" w:space="0" w:color="auto"/>
                                        <w:right w:val="none" w:sz="0" w:space="0" w:color="auto"/>
                                      </w:divBdr>
                                    </w:div>
                                    <w:div w:id="2137916010">
                                      <w:marLeft w:val="0"/>
                                      <w:marRight w:val="0"/>
                                      <w:marTop w:val="273"/>
                                      <w:marBottom w:val="0"/>
                                      <w:divBdr>
                                        <w:top w:val="none" w:sz="0" w:space="0" w:color="auto"/>
                                        <w:left w:val="none" w:sz="0" w:space="0" w:color="auto"/>
                                        <w:bottom w:val="none" w:sz="0" w:space="0" w:color="auto"/>
                                        <w:right w:val="none" w:sz="0" w:space="0" w:color="auto"/>
                                      </w:divBdr>
                                      <w:divsChild>
                                        <w:div w:id="1927229830">
                                          <w:marLeft w:val="0"/>
                                          <w:marRight w:val="0"/>
                                          <w:marTop w:val="0"/>
                                          <w:marBottom w:val="0"/>
                                          <w:divBdr>
                                            <w:top w:val="none" w:sz="0" w:space="0" w:color="auto"/>
                                            <w:left w:val="none" w:sz="0" w:space="0" w:color="auto"/>
                                            <w:bottom w:val="none" w:sz="0" w:space="0" w:color="auto"/>
                                            <w:right w:val="none" w:sz="0" w:space="0" w:color="auto"/>
                                          </w:divBdr>
                                        </w:div>
                                      </w:divsChild>
                                    </w:div>
                                    <w:div w:id="4125539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073421">
                              <w:marLeft w:val="0"/>
                              <w:marRight w:val="0"/>
                              <w:marTop w:val="292"/>
                              <w:marBottom w:val="292"/>
                              <w:divBdr>
                                <w:top w:val="none" w:sz="0" w:space="0" w:color="auto"/>
                                <w:left w:val="none" w:sz="0" w:space="0" w:color="auto"/>
                                <w:bottom w:val="none" w:sz="0" w:space="0" w:color="auto"/>
                                <w:right w:val="none" w:sz="0" w:space="0" w:color="auto"/>
                              </w:divBdr>
                              <w:divsChild>
                                <w:div w:id="1816095189">
                                  <w:marLeft w:val="0"/>
                                  <w:marRight w:val="0"/>
                                  <w:marTop w:val="0"/>
                                  <w:marBottom w:val="0"/>
                                  <w:divBdr>
                                    <w:top w:val="none" w:sz="0" w:space="0" w:color="auto"/>
                                    <w:left w:val="none" w:sz="0" w:space="0" w:color="auto"/>
                                    <w:bottom w:val="none" w:sz="0" w:space="0" w:color="auto"/>
                                    <w:right w:val="none" w:sz="0" w:space="0" w:color="auto"/>
                                  </w:divBdr>
                                </w:div>
                              </w:divsChild>
                            </w:div>
                            <w:div w:id="419640433">
                              <w:marLeft w:val="0"/>
                              <w:marRight w:val="0"/>
                              <w:marTop w:val="292"/>
                              <w:marBottom w:val="292"/>
                              <w:divBdr>
                                <w:top w:val="none" w:sz="0" w:space="0" w:color="auto"/>
                                <w:left w:val="none" w:sz="0" w:space="0" w:color="auto"/>
                                <w:bottom w:val="none" w:sz="0" w:space="0" w:color="auto"/>
                                <w:right w:val="none" w:sz="0" w:space="0" w:color="auto"/>
                              </w:divBdr>
                              <w:divsChild>
                                <w:div w:id="2132436456">
                                  <w:marLeft w:val="0"/>
                                  <w:marRight w:val="0"/>
                                  <w:marTop w:val="0"/>
                                  <w:marBottom w:val="0"/>
                                  <w:divBdr>
                                    <w:top w:val="none" w:sz="0" w:space="0" w:color="auto"/>
                                    <w:left w:val="none" w:sz="0" w:space="0" w:color="auto"/>
                                    <w:bottom w:val="none" w:sz="0" w:space="0" w:color="auto"/>
                                    <w:right w:val="none" w:sz="0" w:space="0" w:color="auto"/>
                                  </w:divBdr>
                                </w:div>
                              </w:divsChild>
                            </w:div>
                            <w:div w:id="2007980221">
                              <w:marLeft w:val="0"/>
                              <w:marRight w:val="0"/>
                              <w:marTop w:val="292"/>
                              <w:marBottom w:val="292"/>
                              <w:divBdr>
                                <w:top w:val="none" w:sz="0" w:space="0" w:color="auto"/>
                                <w:left w:val="none" w:sz="0" w:space="0" w:color="auto"/>
                                <w:bottom w:val="none" w:sz="0" w:space="0" w:color="auto"/>
                                <w:right w:val="none" w:sz="0" w:space="0" w:color="auto"/>
                              </w:divBdr>
                              <w:divsChild>
                                <w:div w:id="1636642252">
                                  <w:marLeft w:val="0"/>
                                  <w:marRight w:val="0"/>
                                  <w:marTop w:val="0"/>
                                  <w:marBottom w:val="0"/>
                                  <w:divBdr>
                                    <w:top w:val="none" w:sz="0" w:space="0" w:color="auto"/>
                                    <w:left w:val="none" w:sz="0" w:space="0" w:color="auto"/>
                                    <w:bottom w:val="none" w:sz="0" w:space="0" w:color="auto"/>
                                    <w:right w:val="none" w:sz="0" w:space="0" w:color="auto"/>
                                  </w:divBdr>
                                </w:div>
                              </w:divsChild>
                            </w:div>
                            <w:div w:id="1939368172">
                              <w:marLeft w:val="0"/>
                              <w:marRight w:val="0"/>
                              <w:marTop w:val="437"/>
                              <w:marBottom w:val="437"/>
                              <w:divBdr>
                                <w:top w:val="none" w:sz="0" w:space="0" w:color="auto"/>
                                <w:left w:val="none" w:sz="0" w:space="0" w:color="auto"/>
                                <w:bottom w:val="none" w:sz="0" w:space="0" w:color="auto"/>
                                <w:right w:val="none" w:sz="0" w:space="0" w:color="auto"/>
                              </w:divBdr>
                            </w:div>
                            <w:div w:id="2089108270">
                              <w:marLeft w:val="0"/>
                              <w:marRight w:val="0"/>
                              <w:marTop w:val="292"/>
                              <w:marBottom w:val="292"/>
                              <w:divBdr>
                                <w:top w:val="none" w:sz="0" w:space="0" w:color="auto"/>
                                <w:left w:val="none" w:sz="0" w:space="0" w:color="auto"/>
                                <w:bottom w:val="none" w:sz="0" w:space="0" w:color="auto"/>
                                <w:right w:val="none" w:sz="0" w:space="0" w:color="auto"/>
                              </w:divBdr>
                              <w:divsChild>
                                <w:div w:id="1448352936">
                                  <w:marLeft w:val="0"/>
                                  <w:marRight w:val="0"/>
                                  <w:marTop w:val="0"/>
                                  <w:marBottom w:val="0"/>
                                  <w:divBdr>
                                    <w:top w:val="none" w:sz="0" w:space="0" w:color="auto"/>
                                    <w:left w:val="none" w:sz="0" w:space="0" w:color="auto"/>
                                    <w:bottom w:val="none" w:sz="0" w:space="0" w:color="auto"/>
                                    <w:right w:val="none" w:sz="0" w:space="0" w:color="auto"/>
                                  </w:divBdr>
                                </w:div>
                              </w:divsChild>
                            </w:div>
                            <w:div w:id="1164398295">
                              <w:marLeft w:val="0"/>
                              <w:marRight w:val="0"/>
                              <w:marTop w:val="292"/>
                              <w:marBottom w:val="292"/>
                              <w:divBdr>
                                <w:top w:val="none" w:sz="0" w:space="0" w:color="auto"/>
                                <w:left w:val="none" w:sz="0" w:space="0" w:color="auto"/>
                                <w:bottom w:val="none" w:sz="0" w:space="0" w:color="auto"/>
                                <w:right w:val="none" w:sz="0" w:space="0" w:color="auto"/>
                              </w:divBdr>
                              <w:divsChild>
                                <w:div w:id="1231572339">
                                  <w:marLeft w:val="0"/>
                                  <w:marRight w:val="0"/>
                                  <w:marTop w:val="0"/>
                                  <w:marBottom w:val="0"/>
                                  <w:divBdr>
                                    <w:top w:val="none" w:sz="0" w:space="0" w:color="auto"/>
                                    <w:left w:val="none" w:sz="0" w:space="0" w:color="auto"/>
                                    <w:bottom w:val="none" w:sz="0" w:space="0" w:color="auto"/>
                                    <w:right w:val="none" w:sz="0" w:space="0" w:color="auto"/>
                                  </w:divBdr>
                                </w:div>
                              </w:divsChild>
                            </w:div>
                            <w:div w:id="437485245">
                              <w:marLeft w:val="0"/>
                              <w:marRight w:val="0"/>
                              <w:marTop w:val="292"/>
                              <w:marBottom w:val="292"/>
                              <w:divBdr>
                                <w:top w:val="none" w:sz="0" w:space="0" w:color="auto"/>
                                <w:left w:val="none" w:sz="0" w:space="0" w:color="auto"/>
                                <w:bottom w:val="none" w:sz="0" w:space="0" w:color="auto"/>
                                <w:right w:val="none" w:sz="0" w:space="0" w:color="auto"/>
                              </w:divBdr>
                              <w:divsChild>
                                <w:div w:id="518740565">
                                  <w:marLeft w:val="0"/>
                                  <w:marRight w:val="0"/>
                                  <w:marTop w:val="0"/>
                                  <w:marBottom w:val="0"/>
                                  <w:divBdr>
                                    <w:top w:val="none" w:sz="0" w:space="0" w:color="auto"/>
                                    <w:left w:val="none" w:sz="0" w:space="0" w:color="auto"/>
                                    <w:bottom w:val="none" w:sz="0" w:space="0" w:color="auto"/>
                                    <w:right w:val="none" w:sz="0" w:space="0" w:color="auto"/>
                                  </w:divBdr>
                                </w:div>
                              </w:divsChild>
                            </w:div>
                            <w:div w:id="1912807731">
                              <w:marLeft w:val="0"/>
                              <w:marRight w:val="0"/>
                              <w:marTop w:val="292"/>
                              <w:marBottom w:val="292"/>
                              <w:divBdr>
                                <w:top w:val="none" w:sz="0" w:space="0" w:color="auto"/>
                                <w:left w:val="none" w:sz="0" w:space="0" w:color="auto"/>
                                <w:bottom w:val="none" w:sz="0" w:space="0" w:color="auto"/>
                                <w:right w:val="none" w:sz="0" w:space="0" w:color="auto"/>
                              </w:divBdr>
                              <w:divsChild>
                                <w:div w:id="1002121812">
                                  <w:marLeft w:val="0"/>
                                  <w:marRight w:val="0"/>
                                  <w:marTop w:val="0"/>
                                  <w:marBottom w:val="0"/>
                                  <w:divBdr>
                                    <w:top w:val="none" w:sz="0" w:space="0" w:color="auto"/>
                                    <w:left w:val="none" w:sz="0" w:space="0" w:color="auto"/>
                                    <w:bottom w:val="none" w:sz="0" w:space="0" w:color="auto"/>
                                    <w:right w:val="none" w:sz="0" w:space="0" w:color="auto"/>
                                  </w:divBdr>
                                </w:div>
                              </w:divsChild>
                            </w:div>
                            <w:div w:id="356584107">
                              <w:marLeft w:val="0"/>
                              <w:marRight w:val="0"/>
                              <w:marTop w:val="292"/>
                              <w:marBottom w:val="292"/>
                              <w:divBdr>
                                <w:top w:val="none" w:sz="0" w:space="0" w:color="auto"/>
                                <w:left w:val="none" w:sz="0" w:space="0" w:color="auto"/>
                                <w:bottom w:val="none" w:sz="0" w:space="0" w:color="auto"/>
                                <w:right w:val="none" w:sz="0" w:space="0" w:color="auto"/>
                              </w:divBdr>
                              <w:divsChild>
                                <w:div w:id="911238261">
                                  <w:marLeft w:val="0"/>
                                  <w:marRight w:val="0"/>
                                  <w:marTop w:val="0"/>
                                  <w:marBottom w:val="0"/>
                                  <w:divBdr>
                                    <w:top w:val="none" w:sz="0" w:space="0" w:color="auto"/>
                                    <w:left w:val="none" w:sz="0" w:space="0" w:color="auto"/>
                                    <w:bottom w:val="none" w:sz="0" w:space="0" w:color="auto"/>
                                    <w:right w:val="none" w:sz="0" w:space="0" w:color="auto"/>
                                  </w:divBdr>
                                </w:div>
                              </w:divsChild>
                            </w:div>
                            <w:div w:id="449861520">
                              <w:marLeft w:val="0"/>
                              <w:marRight w:val="0"/>
                              <w:marTop w:val="292"/>
                              <w:marBottom w:val="292"/>
                              <w:divBdr>
                                <w:top w:val="none" w:sz="0" w:space="0" w:color="auto"/>
                                <w:left w:val="none" w:sz="0" w:space="0" w:color="auto"/>
                                <w:bottom w:val="none" w:sz="0" w:space="0" w:color="auto"/>
                                <w:right w:val="none" w:sz="0" w:space="0" w:color="auto"/>
                              </w:divBdr>
                              <w:divsChild>
                                <w:div w:id="13092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726">
      <w:bodyDiv w:val="1"/>
      <w:marLeft w:val="0"/>
      <w:marRight w:val="0"/>
      <w:marTop w:val="0"/>
      <w:marBottom w:val="0"/>
      <w:divBdr>
        <w:top w:val="none" w:sz="0" w:space="0" w:color="auto"/>
        <w:left w:val="none" w:sz="0" w:space="0" w:color="auto"/>
        <w:bottom w:val="none" w:sz="0" w:space="0" w:color="auto"/>
        <w:right w:val="none" w:sz="0" w:space="0" w:color="auto"/>
      </w:divBdr>
      <w:divsChild>
        <w:div w:id="956569459">
          <w:marLeft w:val="0"/>
          <w:marRight w:val="0"/>
          <w:marTop w:val="0"/>
          <w:marBottom w:val="0"/>
          <w:divBdr>
            <w:top w:val="none" w:sz="0" w:space="0" w:color="auto"/>
            <w:left w:val="none" w:sz="0" w:space="0" w:color="auto"/>
            <w:bottom w:val="none" w:sz="0" w:space="0" w:color="auto"/>
            <w:right w:val="none" w:sz="0" w:space="0" w:color="auto"/>
          </w:divBdr>
          <w:divsChild>
            <w:div w:id="428043263">
              <w:marLeft w:val="0"/>
              <w:marRight w:val="0"/>
              <w:marTop w:val="0"/>
              <w:marBottom w:val="0"/>
              <w:divBdr>
                <w:top w:val="none" w:sz="0" w:space="0" w:color="auto"/>
                <w:left w:val="none" w:sz="0" w:space="0" w:color="auto"/>
                <w:bottom w:val="none" w:sz="0" w:space="0" w:color="auto"/>
                <w:right w:val="none" w:sz="0" w:space="0" w:color="auto"/>
              </w:divBdr>
              <w:divsChild>
                <w:div w:id="1157724260">
                  <w:marLeft w:val="0"/>
                  <w:marRight w:val="0"/>
                  <w:marTop w:val="0"/>
                  <w:marBottom w:val="0"/>
                  <w:divBdr>
                    <w:top w:val="none" w:sz="0" w:space="0" w:color="auto"/>
                    <w:left w:val="none" w:sz="0" w:space="0" w:color="auto"/>
                    <w:bottom w:val="none" w:sz="0" w:space="0" w:color="auto"/>
                    <w:right w:val="none" w:sz="0" w:space="0" w:color="auto"/>
                  </w:divBdr>
                </w:div>
                <w:div w:id="1043486660">
                  <w:marLeft w:val="0"/>
                  <w:marRight w:val="0"/>
                  <w:marTop w:val="729"/>
                  <w:marBottom w:val="0"/>
                  <w:divBdr>
                    <w:top w:val="none" w:sz="0" w:space="0" w:color="auto"/>
                    <w:left w:val="none" w:sz="0" w:space="0" w:color="auto"/>
                    <w:bottom w:val="none" w:sz="0" w:space="0" w:color="auto"/>
                    <w:right w:val="none" w:sz="0" w:space="0" w:color="auto"/>
                  </w:divBdr>
                  <w:divsChild>
                    <w:div w:id="2035577155">
                      <w:marLeft w:val="0"/>
                      <w:marRight w:val="0"/>
                      <w:marTop w:val="0"/>
                      <w:marBottom w:val="0"/>
                      <w:divBdr>
                        <w:top w:val="none" w:sz="0" w:space="0" w:color="auto"/>
                        <w:left w:val="none" w:sz="0" w:space="0" w:color="auto"/>
                        <w:bottom w:val="none" w:sz="0" w:space="0" w:color="auto"/>
                        <w:right w:val="none" w:sz="0" w:space="0" w:color="auto"/>
                      </w:divBdr>
                      <w:divsChild>
                        <w:div w:id="1419136212">
                          <w:marLeft w:val="0"/>
                          <w:marRight w:val="0"/>
                          <w:marTop w:val="0"/>
                          <w:marBottom w:val="0"/>
                          <w:divBdr>
                            <w:top w:val="none" w:sz="0" w:space="0" w:color="auto"/>
                            <w:left w:val="none" w:sz="0" w:space="0" w:color="auto"/>
                            <w:bottom w:val="none" w:sz="0" w:space="0" w:color="auto"/>
                            <w:right w:val="none" w:sz="0" w:space="0" w:color="auto"/>
                          </w:divBdr>
                          <w:divsChild>
                            <w:div w:id="1317608866">
                              <w:marLeft w:val="0"/>
                              <w:marRight w:val="0"/>
                              <w:marTop w:val="0"/>
                              <w:marBottom w:val="0"/>
                              <w:divBdr>
                                <w:top w:val="none" w:sz="0" w:space="0" w:color="auto"/>
                                <w:left w:val="none" w:sz="0" w:space="0" w:color="auto"/>
                                <w:bottom w:val="none" w:sz="0" w:space="0" w:color="auto"/>
                                <w:right w:val="none" w:sz="0" w:space="0" w:color="auto"/>
                              </w:divBdr>
                            </w:div>
                          </w:divsChild>
                        </w:div>
                        <w:div w:id="2108304328">
                          <w:marLeft w:val="0"/>
                          <w:marRight w:val="164"/>
                          <w:marTop w:val="0"/>
                          <w:marBottom w:val="0"/>
                          <w:divBdr>
                            <w:top w:val="none" w:sz="0" w:space="0" w:color="auto"/>
                            <w:left w:val="none" w:sz="0" w:space="0" w:color="auto"/>
                            <w:bottom w:val="none" w:sz="0" w:space="0" w:color="auto"/>
                            <w:right w:val="none" w:sz="0" w:space="0" w:color="auto"/>
                          </w:divBdr>
                        </w:div>
                        <w:div w:id="5208935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7787">
          <w:marLeft w:val="0"/>
          <w:marRight w:val="0"/>
          <w:marTop w:val="0"/>
          <w:marBottom w:val="0"/>
          <w:divBdr>
            <w:top w:val="none" w:sz="0" w:space="0" w:color="auto"/>
            <w:left w:val="none" w:sz="0" w:space="0" w:color="auto"/>
            <w:bottom w:val="none" w:sz="0" w:space="0" w:color="auto"/>
            <w:right w:val="none" w:sz="0" w:space="0" w:color="auto"/>
          </w:divBdr>
          <w:divsChild>
            <w:div w:id="827789135">
              <w:marLeft w:val="0"/>
              <w:marRight w:val="0"/>
              <w:marTop w:val="0"/>
              <w:marBottom w:val="0"/>
              <w:divBdr>
                <w:top w:val="none" w:sz="0" w:space="0" w:color="auto"/>
                <w:left w:val="none" w:sz="0" w:space="0" w:color="auto"/>
                <w:bottom w:val="none" w:sz="0" w:space="0" w:color="auto"/>
                <w:right w:val="none" w:sz="0" w:space="0" w:color="auto"/>
              </w:divBdr>
              <w:divsChild>
                <w:div w:id="1989481084">
                  <w:marLeft w:val="0"/>
                  <w:marRight w:val="0"/>
                  <w:marTop w:val="0"/>
                  <w:marBottom w:val="0"/>
                  <w:divBdr>
                    <w:top w:val="none" w:sz="0" w:space="0" w:color="auto"/>
                    <w:left w:val="none" w:sz="0" w:space="0" w:color="auto"/>
                    <w:bottom w:val="none" w:sz="0" w:space="0" w:color="auto"/>
                    <w:right w:val="none" w:sz="0" w:space="0" w:color="auto"/>
                  </w:divBdr>
                  <w:divsChild>
                    <w:div w:id="891305771">
                      <w:marLeft w:val="0"/>
                      <w:marRight w:val="1823"/>
                      <w:marTop w:val="0"/>
                      <w:marBottom w:val="0"/>
                      <w:divBdr>
                        <w:top w:val="none" w:sz="0" w:space="0" w:color="auto"/>
                        <w:left w:val="none" w:sz="0" w:space="0" w:color="auto"/>
                        <w:bottom w:val="none" w:sz="0" w:space="0" w:color="auto"/>
                        <w:right w:val="none" w:sz="0" w:space="0" w:color="auto"/>
                      </w:divBdr>
                      <w:divsChild>
                        <w:div w:id="53545716">
                          <w:marLeft w:val="0"/>
                          <w:marRight w:val="0"/>
                          <w:marTop w:val="729"/>
                          <w:marBottom w:val="729"/>
                          <w:divBdr>
                            <w:top w:val="none" w:sz="0" w:space="0" w:color="auto"/>
                            <w:left w:val="none" w:sz="0" w:space="0" w:color="auto"/>
                            <w:bottom w:val="none" w:sz="0" w:space="0" w:color="auto"/>
                            <w:right w:val="none" w:sz="0" w:space="0" w:color="auto"/>
                          </w:divBdr>
                          <w:divsChild>
                            <w:div w:id="577717102">
                              <w:marLeft w:val="0"/>
                              <w:marRight w:val="0"/>
                              <w:marTop w:val="0"/>
                              <w:marBottom w:val="365"/>
                              <w:divBdr>
                                <w:top w:val="none" w:sz="0" w:space="0" w:color="auto"/>
                                <w:left w:val="none" w:sz="0" w:space="0" w:color="auto"/>
                                <w:bottom w:val="none" w:sz="0" w:space="0" w:color="auto"/>
                                <w:right w:val="none" w:sz="0" w:space="0" w:color="auto"/>
                              </w:divBdr>
                            </w:div>
                            <w:div w:id="2105152753">
                              <w:marLeft w:val="0"/>
                              <w:marRight w:val="0"/>
                              <w:marTop w:val="365"/>
                              <w:marBottom w:val="365"/>
                              <w:divBdr>
                                <w:top w:val="none" w:sz="0" w:space="0" w:color="auto"/>
                                <w:left w:val="none" w:sz="0" w:space="0" w:color="auto"/>
                                <w:bottom w:val="none" w:sz="0" w:space="0" w:color="auto"/>
                                <w:right w:val="none" w:sz="0" w:space="0" w:color="auto"/>
                              </w:divBdr>
                            </w:div>
                            <w:div w:id="1773432832">
                              <w:marLeft w:val="0"/>
                              <w:marRight w:val="0"/>
                              <w:marTop w:val="365"/>
                              <w:marBottom w:val="729"/>
                              <w:divBdr>
                                <w:top w:val="single" w:sz="6" w:space="31" w:color="EB5D0B"/>
                                <w:left w:val="none" w:sz="0" w:space="0" w:color="auto"/>
                                <w:bottom w:val="single" w:sz="6" w:space="31" w:color="EB5D0B"/>
                                <w:right w:val="none" w:sz="0" w:space="0" w:color="auto"/>
                              </w:divBdr>
                            </w:div>
                            <w:div w:id="707413214">
                              <w:marLeft w:val="0"/>
                              <w:marRight w:val="0"/>
                              <w:marTop w:val="292"/>
                              <w:marBottom w:val="292"/>
                              <w:divBdr>
                                <w:top w:val="none" w:sz="0" w:space="0" w:color="auto"/>
                                <w:left w:val="none" w:sz="0" w:space="0" w:color="auto"/>
                                <w:bottom w:val="none" w:sz="0" w:space="0" w:color="auto"/>
                                <w:right w:val="none" w:sz="0" w:space="0" w:color="auto"/>
                              </w:divBdr>
                              <w:divsChild>
                                <w:div w:id="1596015648">
                                  <w:marLeft w:val="0"/>
                                  <w:marRight w:val="0"/>
                                  <w:marTop w:val="0"/>
                                  <w:marBottom w:val="0"/>
                                  <w:divBdr>
                                    <w:top w:val="none" w:sz="0" w:space="0" w:color="auto"/>
                                    <w:left w:val="none" w:sz="0" w:space="0" w:color="auto"/>
                                    <w:bottom w:val="none" w:sz="0" w:space="0" w:color="auto"/>
                                    <w:right w:val="none" w:sz="0" w:space="0" w:color="auto"/>
                                  </w:divBdr>
                                </w:div>
                              </w:divsChild>
                            </w:div>
                            <w:div w:id="379744571">
                              <w:marLeft w:val="0"/>
                              <w:marRight w:val="0"/>
                              <w:marTop w:val="292"/>
                              <w:marBottom w:val="292"/>
                              <w:divBdr>
                                <w:top w:val="none" w:sz="0" w:space="0" w:color="auto"/>
                                <w:left w:val="none" w:sz="0" w:space="0" w:color="auto"/>
                                <w:bottom w:val="none" w:sz="0" w:space="0" w:color="auto"/>
                                <w:right w:val="none" w:sz="0" w:space="0" w:color="auto"/>
                              </w:divBdr>
                              <w:divsChild>
                                <w:div w:id="93403594">
                                  <w:marLeft w:val="0"/>
                                  <w:marRight w:val="0"/>
                                  <w:marTop w:val="0"/>
                                  <w:marBottom w:val="0"/>
                                  <w:divBdr>
                                    <w:top w:val="none" w:sz="0" w:space="0" w:color="auto"/>
                                    <w:left w:val="none" w:sz="0" w:space="0" w:color="auto"/>
                                    <w:bottom w:val="none" w:sz="0" w:space="0" w:color="auto"/>
                                    <w:right w:val="none" w:sz="0" w:space="0" w:color="auto"/>
                                  </w:divBdr>
                                </w:div>
                              </w:divsChild>
                            </w:div>
                            <w:div w:id="1857186575">
                              <w:marLeft w:val="0"/>
                              <w:marRight w:val="0"/>
                              <w:marTop w:val="292"/>
                              <w:marBottom w:val="292"/>
                              <w:divBdr>
                                <w:top w:val="none" w:sz="0" w:space="0" w:color="auto"/>
                                <w:left w:val="none" w:sz="0" w:space="0" w:color="auto"/>
                                <w:bottom w:val="none" w:sz="0" w:space="0" w:color="auto"/>
                                <w:right w:val="none" w:sz="0" w:space="0" w:color="auto"/>
                              </w:divBdr>
                              <w:divsChild>
                                <w:div w:id="202183007">
                                  <w:marLeft w:val="0"/>
                                  <w:marRight w:val="0"/>
                                  <w:marTop w:val="0"/>
                                  <w:marBottom w:val="0"/>
                                  <w:divBdr>
                                    <w:top w:val="none" w:sz="0" w:space="0" w:color="auto"/>
                                    <w:left w:val="none" w:sz="0" w:space="0" w:color="auto"/>
                                    <w:bottom w:val="none" w:sz="0" w:space="0" w:color="auto"/>
                                    <w:right w:val="none" w:sz="0" w:space="0" w:color="auto"/>
                                  </w:divBdr>
                                </w:div>
                              </w:divsChild>
                            </w:div>
                            <w:div w:id="1715807961">
                              <w:marLeft w:val="0"/>
                              <w:marRight w:val="0"/>
                              <w:marTop w:val="292"/>
                              <w:marBottom w:val="292"/>
                              <w:divBdr>
                                <w:top w:val="none" w:sz="0" w:space="0" w:color="auto"/>
                                <w:left w:val="none" w:sz="0" w:space="0" w:color="auto"/>
                                <w:bottom w:val="none" w:sz="0" w:space="0" w:color="auto"/>
                                <w:right w:val="none" w:sz="0" w:space="0" w:color="auto"/>
                              </w:divBdr>
                              <w:divsChild>
                                <w:div w:id="1170296857">
                                  <w:marLeft w:val="0"/>
                                  <w:marRight w:val="0"/>
                                  <w:marTop w:val="0"/>
                                  <w:marBottom w:val="0"/>
                                  <w:divBdr>
                                    <w:top w:val="none" w:sz="0" w:space="0" w:color="auto"/>
                                    <w:left w:val="none" w:sz="0" w:space="0" w:color="auto"/>
                                    <w:bottom w:val="none" w:sz="0" w:space="0" w:color="auto"/>
                                    <w:right w:val="none" w:sz="0" w:space="0" w:color="auto"/>
                                  </w:divBdr>
                                </w:div>
                              </w:divsChild>
                            </w:div>
                            <w:div w:id="163669532">
                              <w:marLeft w:val="0"/>
                              <w:marRight w:val="0"/>
                              <w:marTop w:val="292"/>
                              <w:marBottom w:val="292"/>
                              <w:divBdr>
                                <w:top w:val="none" w:sz="0" w:space="0" w:color="auto"/>
                                <w:left w:val="none" w:sz="0" w:space="0" w:color="auto"/>
                                <w:bottom w:val="none" w:sz="0" w:space="0" w:color="auto"/>
                                <w:right w:val="none" w:sz="0" w:space="0" w:color="auto"/>
                              </w:divBdr>
                              <w:divsChild>
                                <w:div w:id="2007395636">
                                  <w:marLeft w:val="0"/>
                                  <w:marRight w:val="0"/>
                                  <w:marTop w:val="0"/>
                                  <w:marBottom w:val="0"/>
                                  <w:divBdr>
                                    <w:top w:val="none" w:sz="0" w:space="0" w:color="auto"/>
                                    <w:left w:val="none" w:sz="0" w:space="0" w:color="auto"/>
                                    <w:bottom w:val="none" w:sz="0" w:space="0" w:color="auto"/>
                                    <w:right w:val="none" w:sz="0" w:space="0" w:color="auto"/>
                                  </w:divBdr>
                                </w:div>
                              </w:divsChild>
                            </w:div>
                            <w:div w:id="428552364">
                              <w:marLeft w:val="0"/>
                              <w:marRight w:val="0"/>
                              <w:marTop w:val="292"/>
                              <w:marBottom w:val="292"/>
                              <w:divBdr>
                                <w:top w:val="none" w:sz="0" w:space="0" w:color="auto"/>
                                <w:left w:val="none" w:sz="0" w:space="0" w:color="auto"/>
                                <w:bottom w:val="none" w:sz="0" w:space="0" w:color="auto"/>
                                <w:right w:val="none" w:sz="0" w:space="0" w:color="auto"/>
                              </w:divBdr>
                              <w:divsChild>
                                <w:div w:id="1942762810">
                                  <w:marLeft w:val="0"/>
                                  <w:marRight w:val="0"/>
                                  <w:marTop w:val="0"/>
                                  <w:marBottom w:val="0"/>
                                  <w:divBdr>
                                    <w:top w:val="none" w:sz="0" w:space="0" w:color="auto"/>
                                    <w:left w:val="none" w:sz="0" w:space="0" w:color="auto"/>
                                    <w:bottom w:val="none" w:sz="0" w:space="0" w:color="auto"/>
                                    <w:right w:val="none" w:sz="0" w:space="0" w:color="auto"/>
                                  </w:divBdr>
                                </w:div>
                              </w:divsChild>
                            </w:div>
                            <w:div w:id="1363238548">
                              <w:marLeft w:val="0"/>
                              <w:marRight w:val="0"/>
                              <w:marTop w:val="292"/>
                              <w:marBottom w:val="292"/>
                              <w:divBdr>
                                <w:top w:val="none" w:sz="0" w:space="0" w:color="auto"/>
                                <w:left w:val="none" w:sz="0" w:space="0" w:color="auto"/>
                                <w:bottom w:val="none" w:sz="0" w:space="0" w:color="auto"/>
                                <w:right w:val="none" w:sz="0" w:space="0" w:color="auto"/>
                              </w:divBdr>
                              <w:divsChild>
                                <w:div w:id="1022049783">
                                  <w:marLeft w:val="0"/>
                                  <w:marRight w:val="0"/>
                                  <w:marTop w:val="0"/>
                                  <w:marBottom w:val="0"/>
                                  <w:divBdr>
                                    <w:top w:val="none" w:sz="0" w:space="0" w:color="auto"/>
                                    <w:left w:val="none" w:sz="0" w:space="0" w:color="auto"/>
                                    <w:bottom w:val="none" w:sz="0" w:space="0" w:color="auto"/>
                                    <w:right w:val="none" w:sz="0" w:space="0" w:color="auto"/>
                                  </w:divBdr>
                                </w:div>
                              </w:divsChild>
                            </w:div>
                            <w:div w:id="1276063081">
                              <w:marLeft w:val="0"/>
                              <w:marRight w:val="0"/>
                              <w:marTop w:val="292"/>
                              <w:marBottom w:val="292"/>
                              <w:divBdr>
                                <w:top w:val="none" w:sz="0" w:space="0" w:color="auto"/>
                                <w:left w:val="none" w:sz="0" w:space="0" w:color="auto"/>
                                <w:bottom w:val="none" w:sz="0" w:space="0" w:color="auto"/>
                                <w:right w:val="none" w:sz="0" w:space="0" w:color="auto"/>
                              </w:divBdr>
                              <w:divsChild>
                                <w:div w:id="1829125513">
                                  <w:marLeft w:val="0"/>
                                  <w:marRight w:val="0"/>
                                  <w:marTop w:val="0"/>
                                  <w:marBottom w:val="0"/>
                                  <w:divBdr>
                                    <w:top w:val="none" w:sz="0" w:space="0" w:color="auto"/>
                                    <w:left w:val="none" w:sz="0" w:space="0" w:color="auto"/>
                                    <w:bottom w:val="none" w:sz="0" w:space="0" w:color="auto"/>
                                    <w:right w:val="none" w:sz="0" w:space="0" w:color="auto"/>
                                  </w:divBdr>
                                </w:div>
                              </w:divsChild>
                            </w:div>
                            <w:div w:id="1674335598">
                              <w:marLeft w:val="0"/>
                              <w:marRight w:val="0"/>
                              <w:marTop w:val="437"/>
                              <w:marBottom w:val="547"/>
                              <w:divBdr>
                                <w:top w:val="none" w:sz="0" w:space="0" w:color="auto"/>
                                <w:left w:val="none" w:sz="0" w:space="0" w:color="auto"/>
                                <w:bottom w:val="none" w:sz="0" w:space="0" w:color="auto"/>
                                <w:right w:val="none" w:sz="0" w:space="0" w:color="auto"/>
                              </w:divBdr>
                              <w:divsChild>
                                <w:div w:id="1783108845">
                                  <w:marLeft w:val="0"/>
                                  <w:marRight w:val="0"/>
                                  <w:marTop w:val="0"/>
                                  <w:marBottom w:val="0"/>
                                  <w:divBdr>
                                    <w:top w:val="none" w:sz="0" w:space="0" w:color="auto"/>
                                    <w:left w:val="none" w:sz="0" w:space="0" w:color="auto"/>
                                    <w:bottom w:val="single" w:sz="6" w:space="18" w:color="B8B9BA"/>
                                    <w:right w:val="none" w:sz="0" w:space="0" w:color="auto"/>
                                  </w:divBdr>
                                  <w:divsChild>
                                    <w:div w:id="394623173">
                                      <w:marLeft w:val="0"/>
                                      <w:marRight w:val="0"/>
                                      <w:marTop w:val="0"/>
                                      <w:marBottom w:val="0"/>
                                      <w:divBdr>
                                        <w:top w:val="none" w:sz="0" w:space="0" w:color="auto"/>
                                        <w:left w:val="none" w:sz="0" w:space="0" w:color="auto"/>
                                        <w:bottom w:val="none" w:sz="0" w:space="0" w:color="auto"/>
                                        <w:right w:val="none" w:sz="0" w:space="0" w:color="auto"/>
                                      </w:divBdr>
                                    </w:div>
                                    <w:div w:id="1140686172">
                                      <w:marLeft w:val="0"/>
                                      <w:marRight w:val="0"/>
                                      <w:marTop w:val="273"/>
                                      <w:marBottom w:val="0"/>
                                      <w:divBdr>
                                        <w:top w:val="none" w:sz="0" w:space="0" w:color="auto"/>
                                        <w:left w:val="none" w:sz="0" w:space="0" w:color="auto"/>
                                        <w:bottom w:val="none" w:sz="0" w:space="0" w:color="auto"/>
                                        <w:right w:val="none" w:sz="0" w:space="0" w:color="auto"/>
                                      </w:divBdr>
                                      <w:divsChild>
                                        <w:div w:id="986780351">
                                          <w:marLeft w:val="0"/>
                                          <w:marRight w:val="0"/>
                                          <w:marTop w:val="0"/>
                                          <w:marBottom w:val="0"/>
                                          <w:divBdr>
                                            <w:top w:val="none" w:sz="0" w:space="0" w:color="auto"/>
                                            <w:left w:val="none" w:sz="0" w:space="0" w:color="auto"/>
                                            <w:bottom w:val="none" w:sz="0" w:space="0" w:color="auto"/>
                                            <w:right w:val="none" w:sz="0" w:space="0" w:color="auto"/>
                                          </w:divBdr>
                                        </w:div>
                                      </w:divsChild>
                                    </w:div>
                                    <w:div w:id="17660735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39870437">
                              <w:marLeft w:val="0"/>
                              <w:marRight w:val="0"/>
                              <w:marTop w:val="292"/>
                              <w:marBottom w:val="292"/>
                              <w:divBdr>
                                <w:top w:val="none" w:sz="0" w:space="0" w:color="auto"/>
                                <w:left w:val="none" w:sz="0" w:space="0" w:color="auto"/>
                                <w:bottom w:val="none" w:sz="0" w:space="0" w:color="auto"/>
                                <w:right w:val="none" w:sz="0" w:space="0" w:color="auto"/>
                              </w:divBdr>
                              <w:divsChild>
                                <w:div w:id="30693279">
                                  <w:marLeft w:val="0"/>
                                  <w:marRight w:val="0"/>
                                  <w:marTop w:val="0"/>
                                  <w:marBottom w:val="0"/>
                                  <w:divBdr>
                                    <w:top w:val="none" w:sz="0" w:space="0" w:color="auto"/>
                                    <w:left w:val="none" w:sz="0" w:space="0" w:color="auto"/>
                                    <w:bottom w:val="none" w:sz="0" w:space="0" w:color="auto"/>
                                    <w:right w:val="none" w:sz="0" w:space="0" w:color="auto"/>
                                  </w:divBdr>
                                </w:div>
                              </w:divsChild>
                            </w:div>
                            <w:div w:id="1076324429">
                              <w:marLeft w:val="0"/>
                              <w:marRight w:val="0"/>
                              <w:marTop w:val="0"/>
                              <w:marBottom w:val="0"/>
                              <w:divBdr>
                                <w:top w:val="none" w:sz="0" w:space="0" w:color="auto"/>
                                <w:left w:val="none" w:sz="0" w:space="0" w:color="auto"/>
                                <w:bottom w:val="none" w:sz="0" w:space="0" w:color="auto"/>
                                <w:right w:val="none" w:sz="0" w:space="0" w:color="auto"/>
                              </w:divBdr>
                              <w:divsChild>
                                <w:div w:id="1392580184">
                                  <w:marLeft w:val="0"/>
                                  <w:marRight w:val="0"/>
                                  <w:marTop w:val="0"/>
                                  <w:marBottom w:val="0"/>
                                  <w:divBdr>
                                    <w:top w:val="none" w:sz="0" w:space="0" w:color="auto"/>
                                    <w:left w:val="none" w:sz="0" w:space="0" w:color="auto"/>
                                    <w:bottom w:val="none" w:sz="0" w:space="0" w:color="auto"/>
                                    <w:right w:val="none" w:sz="0" w:space="0" w:color="auto"/>
                                  </w:divBdr>
                                  <w:divsChild>
                                    <w:div w:id="94592352">
                                      <w:marLeft w:val="0"/>
                                      <w:marRight w:val="0"/>
                                      <w:marTop w:val="0"/>
                                      <w:marBottom w:val="0"/>
                                      <w:divBdr>
                                        <w:top w:val="none" w:sz="0" w:space="0" w:color="auto"/>
                                        <w:left w:val="none" w:sz="0" w:space="0" w:color="auto"/>
                                        <w:bottom w:val="none" w:sz="0" w:space="0" w:color="auto"/>
                                        <w:right w:val="none" w:sz="0" w:space="0" w:color="auto"/>
                                      </w:divBdr>
                                      <w:divsChild>
                                        <w:div w:id="1614554838">
                                          <w:marLeft w:val="0"/>
                                          <w:marRight w:val="0"/>
                                          <w:marTop w:val="0"/>
                                          <w:marBottom w:val="0"/>
                                          <w:divBdr>
                                            <w:top w:val="none" w:sz="0" w:space="0" w:color="auto"/>
                                            <w:left w:val="none" w:sz="0" w:space="0" w:color="auto"/>
                                            <w:bottom w:val="none" w:sz="0" w:space="0" w:color="auto"/>
                                            <w:right w:val="none" w:sz="0" w:space="0" w:color="auto"/>
                                          </w:divBdr>
                                          <w:divsChild>
                                            <w:div w:id="1318192544">
                                              <w:marLeft w:val="0"/>
                                              <w:marRight w:val="0"/>
                                              <w:marTop w:val="0"/>
                                              <w:marBottom w:val="0"/>
                                              <w:divBdr>
                                                <w:top w:val="none" w:sz="0" w:space="0" w:color="auto"/>
                                                <w:left w:val="none" w:sz="0" w:space="0" w:color="auto"/>
                                                <w:bottom w:val="none" w:sz="0" w:space="0" w:color="auto"/>
                                                <w:right w:val="none" w:sz="0" w:space="0" w:color="auto"/>
                                              </w:divBdr>
                                              <w:divsChild>
                                                <w:div w:id="308633302">
                                                  <w:marLeft w:val="0"/>
                                                  <w:marRight w:val="0"/>
                                                  <w:marTop w:val="0"/>
                                                  <w:marBottom w:val="0"/>
                                                  <w:divBdr>
                                                    <w:top w:val="none" w:sz="0" w:space="0" w:color="auto"/>
                                                    <w:left w:val="none" w:sz="0" w:space="0" w:color="auto"/>
                                                    <w:bottom w:val="none" w:sz="0" w:space="0" w:color="auto"/>
                                                    <w:right w:val="none" w:sz="0" w:space="0" w:color="auto"/>
                                                  </w:divBdr>
                                                  <w:divsChild>
                                                    <w:div w:id="1500002879">
                                                      <w:marLeft w:val="0"/>
                                                      <w:marRight w:val="0"/>
                                                      <w:marTop w:val="0"/>
                                                      <w:marBottom w:val="0"/>
                                                      <w:divBdr>
                                                        <w:top w:val="none" w:sz="0" w:space="0" w:color="auto"/>
                                                        <w:left w:val="none" w:sz="0" w:space="0" w:color="auto"/>
                                                        <w:bottom w:val="none" w:sz="0" w:space="0" w:color="auto"/>
                                                        <w:right w:val="none" w:sz="0" w:space="0" w:color="auto"/>
                                                      </w:divBdr>
                                                      <w:divsChild>
                                                        <w:div w:id="387147198">
                                                          <w:marLeft w:val="0"/>
                                                          <w:marRight w:val="0"/>
                                                          <w:marTop w:val="0"/>
                                                          <w:marBottom w:val="0"/>
                                                          <w:divBdr>
                                                            <w:top w:val="none" w:sz="0" w:space="0" w:color="auto"/>
                                                            <w:left w:val="none" w:sz="0" w:space="0" w:color="auto"/>
                                                            <w:bottom w:val="none" w:sz="0" w:space="0" w:color="auto"/>
                                                            <w:right w:val="none" w:sz="0" w:space="0" w:color="auto"/>
                                                          </w:divBdr>
                                                          <w:divsChild>
                                                            <w:div w:id="1964730496">
                                                              <w:marLeft w:val="0"/>
                                                              <w:marRight w:val="0"/>
                                                              <w:marTop w:val="0"/>
                                                              <w:marBottom w:val="0"/>
                                                              <w:divBdr>
                                                                <w:top w:val="none" w:sz="0" w:space="0" w:color="auto"/>
                                                                <w:left w:val="none" w:sz="0" w:space="0" w:color="auto"/>
                                                                <w:bottom w:val="none" w:sz="0" w:space="0" w:color="auto"/>
                                                                <w:right w:val="none" w:sz="0" w:space="0" w:color="auto"/>
                                                              </w:divBdr>
                                                              <w:divsChild>
                                                                <w:div w:id="650213861">
                                                                  <w:marLeft w:val="0"/>
                                                                  <w:marRight w:val="0"/>
                                                                  <w:marTop w:val="0"/>
                                                                  <w:marBottom w:val="0"/>
                                                                  <w:divBdr>
                                                                    <w:top w:val="none" w:sz="0" w:space="0" w:color="auto"/>
                                                                    <w:left w:val="none" w:sz="0" w:space="0" w:color="auto"/>
                                                                    <w:bottom w:val="none" w:sz="0" w:space="0" w:color="auto"/>
                                                                    <w:right w:val="none" w:sz="0" w:space="0" w:color="auto"/>
                                                                  </w:divBdr>
                                                                  <w:divsChild>
                                                                    <w:div w:id="1807970990">
                                                                      <w:marLeft w:val="0"/>
                                                                      <w:marRight w:val="0"/>
                                                                      <w:marTop w:val="0"/>
                                                                      <w:marBottom w:val="0"/>
                                                                      <w:divBdr>
                                                                        <w:top w:val="none" w:sz="0" w:space="0" w:color="auto"/>
                                                                        <w:left w:val="none" w:sz="0" w:space="0" w:color="auto"/>
                                                                        <w:bottom w:val="none" w:sz="0" w:space="0" w:color="auto"/>
                                                                        <w:right w:val="none" w:sz="0" w:space="0" w:color="auto"/>
                                                                      </w:divBdr>
                                                                      <w:divsChild>
                                                                        <w:div w:id="947270726">
                                                                          <w:marLeft w:val="0"/>
                                                                          <w:marRight w:val="0"/>
                                                                          <w:marTop w:val="0"/>
                                                                          <w:marBottom w:val="0"/>
                                                                          <w:divBdr>
                                                                            <w:top w:val="none" w:sz="0" w:space="0" w:color="auto"/>
                                                                            <w:left w:val="none" w:sz="0" w:space="0" w:color="auto"/>
                                                                            <w:bottom w:val="none" w:sz="0" w:space="0" w:color="auto"/>
                                                                            <w:right w:val="none" w:sz="0" w:space="0" w:color="auto"/>
                                                                          </w:divBdr>
                                                                          <w:divsChild>
                                                                            <w:div w:id="75252432">
                                                                              <w:marLeft w:val="0"/>
                                                                              <w:marRight w:val="0"/>
                                                                              <w:marTop w:val="0"/>
                                                                              <w:marBottom w:val="0"/>
                                                                              <w:divBdr>
                                                                                <w:top w:val="none" w:sz="0" w:space="0" w:color="auto"/>
                                                                                <w:left w:val="none" w:sz="0" w:space="0" w:color="auto"/>
                                                                                <w:bottom w:val="none" w:sz="0" w:space="0" w:color="auto"/>
                                                                                <w:right w:val="none" w:sz="0" w:space="0" w:color="auto"/>
                                                                              </w:divBdr>
                                                                              <w:divsChild>
                                                                                <w:div w:id="1760177192">
                                                                                  <w:marLeft w:val="0"/>
                                                                                  <w:marRight w:val="0"/>
                                                                                  <w:marTop w:val="0"/>
                                                                                  <w:marBottom w:val="0"/>
                                                                                  <w:divBdr>
                                                                                    <w:top w:val="none" w:sz="0" w:space="0" w:color="auto"/>
                                                                                    <w:left w:val="none" w:sz="0" w:space="0" w:color="auto"/>
                                                                                    <w:bottom w:val="none" w:sz="0" w:space="0" w:color="auto"/>
                                                                                    <w:right w:val="none" w:sz="0" w:space="0" w:color="auto"/>
                                                                                  </w:divBdr>
                                                                                  <w:divsChild>
                                                                                    <w:div w:id="22950841">
                                                                                      <w:marLeft w:val="0"/>
                                                                                      <w:marRight w:val="0"/>
                                                                                      <w:marTop w:val="0"/>
                                                                                      <w:marBottom w:val="0"/>
                                                                                      <w:divBdr>
                                                                                        <w:top w:val="none" w:sz="0" w:space="0" w:color="auto"/>
                                                                                        <w:left w:val="none" w:sz="0" w:space="0" w:color="auto"/>
                                                                                        <w:bottom w:val="none" w:sz="0" w:space="0" w:color="auto"/>
                                                                                        <w:right w:val="none" w:sz="0" w:space="0" w:color="auto"/>
                                                                                      </w:divBdr>
                                                                                      <w:divsChild>
                                                                                        <w:div w:id="1469398619">
                                                                                          <w:marLeft w:val="0"/>
                                                                                          <w:marRight w:val="292"/>
                                                                                          <w:marTop w:val="0"/>
                                                                                          <w:marBottom w:val="219"/>
                                                                                          <w:divBdr>
                                                                                            <w:top w:val="none" w:sz="0" w:space="0" w:color="auto"/>
                                                                                            <w:left w:val="none" w:sz="0" w:space="0" w:color="auto"/>
                                                                                            <w:bottom w:val="none" w:sz="0" w:space="0" w:color="auto"/>
                                                                                            <w:right w:val="none" w:sz="0" w:space="0" w:color="auto"/>
                                                                                          </w:divBdr>
                                                                                        </w:div>
                                                                                        <w:div w:id="936711158">
                                                                                          <w:marLeft w:val="0"/>
                                                                                          <w:marRight w:val="0"/>
                                                                                          <w:marTop w:val="0"/>
                                                                                          <w:marBottom w:val="219"/>
                                                                                          <w:divBdr>
                                                                                            <w:top w:val="none" w:sz="0" w:space="0" w:color="auto"/>
                                                                                            <w:left w:val="none" w:sz="0" w:space="0" w:color="auto"/>
                                                                                            <w:bottom w:val="none" w:sz="0" w:space="0" w:color="auto"/>
                                                                                            <w:right w:val="none" w:sz="0" w:space="0" w:color="auto"/>
                                                                                          </w:divBdr>
                                                                                          <w:divsChild>
                                                                                            <w:div w:id="1297225117">
                                                                                              <w:marLeft w:val="0"/>
                                                                                              <w:marRight w:val="0"/>
                                                                                              <w:marTop w:val="0"/>
                                                                                              <w:marBottom w:val="0"/>
                                                                                              <w:divBdr>
                                                                                                <w:top w:val="none" w:sz="0" w:space="0" w:color="auto"/>
                                                                                                <w:left w:val="none" w:sz="0" w:space="0" w:color="auto"/>
                                                                                                <w:bottom w:val="none" w:sz="0" w:space="0" w:color="auto"/>
                                                                                                <w:right w:val="none" w:sz="0" w:space="0" w:color="auto"/>
                                                                                              </w:divBdr>
                                                                                            </w:div>
                                                                                          </w:divsChild>
                                                                                        </w:div>
                                                                                        <w:div w:id="2019385419">
                                                                                          <w:marLeft w:val="0"/>
                                                                                          <w:marRight w:val="0"/>
                                                                                          <w:marTop w:val="0"/>
                                                                                          <w:marBottom w:val="219"/>
                                                                                          <w:divBdr>
                                                                                            <w:top w:val="none" w:sz="0" w:space="0" w:color="auto"/>
                                                                                            <w:left w:val="none" w:sz="0" w:space="0" w:color="auto"/>
                                                                                            <w:bottom w:val="none" w:sz="0" w:space="0" w:color="auto"/>
                                                                                            <w:right w:val="none" w:sz="0" w:space="0" w:color="auto"/>
                                                                                          </w:divBdr>
                                                                                          <w:divsChild>
                                                                                            <w:div w:id="596181788">
                                                                                              <w:marLeft w:val="0"/>
                                                                                              <w:marRight w:val="0"/>
                                                                                              <w:marTop w:val="0"/>
                                                                                              <w:marBottom w:val="219"/>
                                                                                              <w:divBdr>
                                                                                                <w:top w:val="none" w:sz="0" w:space="0" w:color="auto"/>
                                                                                                <w:left w:val="none" w:sz="0" w:space="0" w:color="auto"/>
                                                                                                <w:bottom w:val="none" w:sz="0" w:space="0" w:color="auto"/>
                                                                                                <w:right w:val="none" w:sz="0" w:space="0" w:color="auto"/>
                                                                                              </w:divBdr>
                                                                                              <w:divsChild>
                                                                                                <w:div w:id="1357344783">
                                                                                                  <w:marLeft w:val="0"/>
                                                                                                  <w:marRight w:val="0"/>
                                                                                                  <w:marTop w:val="0"/>
                                                                                                  <w:marBottom w:val="0"/>
                                                                                                  <w:divBdr>
                                                                                                    <w:top w:val="none" w:sz="0" w:space="0" w:color="auto"/>
                                                                                                    <w:left w:val="none" w:sz="0" w:space="0" w:color="auto"/>
                                                                                                    <w:bottom w:val="none" w:sz="0" w:space="0" w:color="auto"/>
                                                                                                    <w:right w:val="none" w:sz="0" w:space="0" w:color="auto"/>
                                                                                                  </w:divBdr>
                                                                                                </w:div>
                                                                                              </w:divsChild>
                                                                                            </w:div>
                                                                                            <w:div w:id="1789928147">
                                                                                              <w:marLeft w:val="0"/>
                                                                                              <w:marRight w:val="0"/>
                                                                                              <w:marTop w:val="0"/>
                                                                                              <w:marBottom w:val="0"/>
                                                                                              <w:divBdr>
                                                                                                <w:top w:val="none" w:sz="0" w:space="0" w:color="auto"/>
                                                                                                <w:left w:val="none" w:sz="0" w:space="0" w:color="auto"/>
                                                                                                <w:bottom w:val="none" w:sz="0" w:space="0" w:color="auto"/>
                                                                                                <w:right w:val="none" w:sz="0" w:space="0" w:color="auto"/>
                                                                                              </w:divBdr>
                                                                                              <w:divsChild>
                                                                                                <w:div w:id="152917821">
                                                                                                  <w:marLeft w:val="0"/>
                                                                                                  <w:marRight w:val="0"/>
                                                                                                  <w:marTop w:val="0"/>
                                                                                                  <w:marBottom w:val="0"/>
                                                                                                  <w:divBdr>
                                                                                                    <w:top w:val="none" w:sz="0" w:space="0" w:color="auto"/>
                                                                                                    <w:left w:val="none" w:sz="0" w:space="0" w:color="auto"/>
                                                                                                    <w:bottom w:val="none" w:sz="0" w:space="0" w:color="auto"/>
                                                                                                    <w:right w:val="none" w:sz="0" w:space="0" w:color="auto"/>
                                                                                                  </w:divBdr>
                                                                                                  <w:divsChild>
                                                                                                    <w:div w:id="1425028137">
                                                                                                      <w:marLeft w:val="0"/>
                                                                                                      <w:marRight w:val="0"/>
                                                                                                      <w:marTop w:val="91"/>
                                                                                                      <w:marBottom w:val="0"/>
                                                                                                      <w:divBdr>
                                                                                                        <w:top w:val="none" w:sz="0" w:space="0" w:color="auto"/>
                                                                                                        <w:left w:val="none" w:sz="0" w:space="0" w:color="auto"/>
                                                                                                        <w:bottom w:val="none" w:sz="0" w:space="0" w:color="auto"/>
                                                                                                        <w:right w:val="none" w:sz="0" w:space="0" w:color="auto"/>
                                                                                                      </w:divBdr>
                                                                                                    </w:div>
                                                                                                    <w:div w:id="578174125">
                                                                                                      <w:marLeft w:val="0"/>
                                                                                                      <w:marRight w:val="0"/>
                                                                                                      <w:marTop w:val="91"/>
                                                                                                      <w:marBottom w:val="0"/>
                                                                                                      <w:divBdr>
                                                                                                        <w:top w:val="none" w:sz="0" w:space="0" w:color="auto"/>
                                                                                                        <w:left w:val="none" w:sz="0" w:space="0" w:color="auto"/>
                                                                                                        <w:bottom w:val="none" w:sz="0" w:space="0" w:color="auto"/>
                                                                                                        <w:right w:val="none" w:sz="0" w:space="0" w:color="auto"/>
                                                                                                      </w:divBdr>
                                                                                                    </w:div>
                                                                                                    <w:div w:id="1167669064">
                                                                                                      <w:marLeft w:val="0"/>
                                                                                                      <w:marRight w:val="0"/>
                                                                                                      <w:marTop w:val="91"/>
                                                                                                      <w:marBottom w:val="0"/>
                                                                                                      <w:divBdr>
                                                                                                        <w:top w:val="none" w:sz="0" w:space="0" w:color="auto"/>
                                                                                                        <w:left w:val="none" w:sz="0" w:space="0" w:color="auto"/>
                                                                                                        <w:bottom w:val="none" w:sz="0" w:space="0" w:color="auto"/>
                                                                                                        <w:right w:val="none" w:sz="0" w:space="0" w:color="auto"/>
                                                                                                      </w:divBdr>
                                                                                                    </w:div>
                                                                                                    <w:div w:id="17091439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431044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375651">
                              <w:marLeft w:val="0"/>
                              <w:marRight w:val="0"/>
                              <w:marTop w:val="292"/>
                              <w:marBottom w:val="292"/>
                              <w:divBdr>
                                <w:top w:val="none" w:sz="0" w:space="0" w:color="auto"/>
                                <w:left w:val="none" w:sz="0" w:space="0" w:color="auto"/>
                                <w:bottom w:val="none" w:sz="0" w:space="0" w:color="auto"/>
                                <w:right w:val="none" w:sz="0" w:space="0" w:color="auto"/>
                              </w:divBdr>
                              <w:divsChild>
                                <w:div w:id="1818764554">
                                  <w:marLeft w:val="0"/>
                                  <w:marRight w:val="0"/>
                                  <w:marTop w:val="0"/>
                                  <w:marBottom w:val="0"/>
                                  <w:divBdr>
                                    <w:top w:val="none" w:sz="0" w:space="0" w:color="auto"/>
                                    <w:left w:val="none" w:sz="0" w:space="0" w:color="auto"/>
                                    <w:bottom w:val="none" w:sz="0" w:space="0" w:color="auto"/>
                                    <w:right w:val="none" w:sz="0" w:space="0" w:color="auto"/>
                                  </w:divBdr>
                                </w:div>
                              </w:divsChild>
                            </w:div>
                            <w:div w:id="58208929">
                              <w:marLeft w:val="0"/>
                              <w:marRight w:val="0"/>
                              <w:marTop w:val="292"/>
                              <w:marBottom w:val="292"/>
                              <w:divBdr>
                                <w:top w:val="none" w:sz="0" w:space="0" w:color="auto"/>
                                <w:left w:val="none" w:sz="0" w:space="0" w:color="auto"/>
                                <w:bottom w:val="none" w:sz="0" w:space="0" w:color="auto"/>
                                <w:right w:val="none" w:sz="0" w:space="0" w:color="auto"/>
                              </w:divBdr>
                              <w:divsChild>
                                <w:div w:id="2102094765">
                                  <w:marLeft w:val="0"/>
                                  <w:marRight w:val="0"/>
                                  <w:marTop w:val="0"/>
                                  <w:marBottom w:val="0"/>
                                  <w:divBdr>
                                    <w:top w:val="none" w:sz="0" w:space="0" w:color="auto"/>
                                    <w:left w:val="none" w:sz="0" w:space="0" w:color="auto"/>
                                    <w:bottom w:val="none" w:sz="0" w:space="0" w:color="auto"/>
                                    <w:right w:val="none" w:sz="0" w:space="0" w:color="auto"/>
                                  </w:divBdr>
                                </w:div>
                              </w:divsChild>
                            </w:div>
                            <w:div w:id="1142230734">
                              <w:marLeft w:val="0"/>
                              <w:marRight w:val="0"/>
                              <w:marTop w:val="292"/>
                              <w:marBottom w:val="292"/>
                              <w:divBdr>
                                <w:top w:val="none" w:sz="0" w:space="0" w:color="auto"/>
                                <w:left w:val="none" w:sz="0" w:space="0" w:color="auto"/>
                                <w:bottom w:val="none" w:sz="0" w:space="0" w:color="auto"/>
                                <w:right w:val="none" w:sz="0" w:space="0" w:color="auto"/>
                              </w:divBdr>
                              <w:divsChild>
                                <w:div w:id="1355493564">
                                  <w:marLeft w:val="0"/>
                                  <w:marRight w:val="0"/>
                                  <w:marTop w:val="0"/>
                                  <w:marBottom w:val="0"/>
                                  <w:divBdr>
                                    <w:top w:val="none" w:sz="0" w:space="0" w:color="auto"/>
                                    <w:left w:val="none" w:sz="0" w:space="0" w:color="auto"/>
                                    <w:bottom w:val="none" w:sz="0" w:space="0" w:color="auto"/>
                                    <w:right w:val="none" w:sz="0" w:space="0" w:color="auto"/>
                                  </w:divBdr>
                                </w:div>
                              </w:divsChild>
                            </w:div>
                            <w:div w:id="263271711">
                              <w:marLeft w:val="0"/>
                              <w:marRight w:val="0"/>
                              <w:marTop w:val="292"/>
                              <w:marBottom w:val="292"/>
                              <w:divBdr>
                                <w:top w:val="none" w:sz="0" w:space="0" w:color="auto"/>
                                <w:left w:val="none" w:sz="0" w:space="0" w:color="auto"/>
                                <w:bottom w:val="none" w:sz="0" w:space="0" w:color="auto"/>
                                <w:right w:val="none" w:sz="0" w:space="0" w:color="auto"/>
                              </w:divBdr>
                              <w:divsChild>
                                <w:div w:id="21357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479664">
      <w:bodyDiv w:val="1"/>
      <w:marLeft w:val="0"/>
      <w:marRight w:val="0"/>
      <w:marTop w:val="0"/>
      <w:marBottom w:val="0"/>
      <w:divBdr>
        <w:top w:val="none" w:sz="0" w:space="0" w:color="auto"/>
        <w:left w:val="none" w:sz="0" w:space="0" w:color="auto"/>
        <w:bottom w:val="none" w:sz="0" w:space="0" w:color="auto"/>
        <w:right w:val="none" w:sz="0" w:space="0" w:color="auto"/>
      </w:divBdr>
      <w:divsChild>
        <w:div w:id="2089031032">
          <w:marLeft w:val="0"/>
          <w:marRight w:val="0"/>
          <w:marTop w:val="0"/>
          <w:marBottom w:val="0"/>
          <w:divBdr>
            <w:top w:val="none" w:sz="0" w:space="0" w:color="auto"/>
            <w:left w:val="none" w:sz="0" w:space="0" w:color="auto"/>
            <w:bottom w:val="none" w:sz="0" w:space="0" w:color="auto"/>
            <w:right w:val="none" w:sz="0" w:space="0" w:color="auto"/>
          </w:divBdr>
          <w:divsChild>
            <w:div w:id="1679843671">
              <w:marLeft w:val="0"/>
              <w:marRight w:val="0"/>
              <w:marTop w:val="0"/>
              <w:marBottom w:val="0"/>
              <w:divBdr>
                <w:top w:val="none" w:sz="0" w:space="0" w:color="auto"/>
                <w:left w:val="none" w:sz="0" w:space="0" w:color="auto"/>
                <w:bottom w:val="none" w:sz="0" w:space="0" w:color="auto"/>
                <w:right w:val="none" w:sz="0" w:space="0" w:color="auto"/>
              </w:divBdr>
              <w:divsChild>
                <w:div w:id="1771779204">
                  <w:marLeft w:val="0"/>
                  <w:marRight w:val="0"/>
                  <w:marTop w:val="0"/>
                  <w:marBottom w:val="0"/>
                  <w:divBdr>
                    <w:top w:val="none" w:sz="0" w:space="0" w:color="auto"/>
                    <w:left w:val="none" w:sz="0" w:space="0" w:color="auto"/>
                    <w:bottom w:val="none" w:sz="0" w:space="0" w:color="auto"/>
                    <w:right w:val="none" w:sz="0" w:space="0" w:color="auto"/>
                  </w:divBdr>
                </w:div>
                <w:div w:id="996036433">
                  <w:marLeft w:val="0"/>
                  <w:marRight w:val="0"/>
                  <w:marTop w:val="729"/>
                  <w:marBottom w:val="0"/>
                  <w:divBdr>
                    <w:top w:val="none" w:sz="0" w:space="0" w:color="auto"/>
                    <w:left w:val="none" w:sz="0" w:space="0" w:color="auto"/>
                    <w:bottom w:val="none" w:sz="0" w:space="0" w:color="auto"/>
                    <w:right w:val="none" w:sz="0" w:space="0" w:color="auto"/>
                  </w:divBdr>
                  <w:divsChild>
                    <w:div w:id="1682198295">
                      <w:marLeft w:val="0"/>
                      <w:marRight w:val="0"/>
                      <w:marTop w:val="0"/>
                      <w:marBottom w:val="0"/>
                      <w:divBdr>
                        <w:top w:val="none" w:sz="0" w:space="0" w:color="auto"/>
                        <w:left w:val="none" w:sz="0" w:space="0" w:color="auto"/>
                        <w:bottom w:val="none" w:sz="0" w:space="0" w:color="auto"/>
                        <w:right w:val="none" w:sz="0" w:space="0" w:color="auto"/>
                      </w:divBdr>
                      <w:divsChild>
                        <w:div w:id="1314094645">
                          <w:marLeft w:val="0"/>
                          <w:marRight w:val="0"/>
                          <w:marTop w:val="0"/>
                          <w:marBottom w:val="0"/>
                          <w:divBdr>
                            <w:top w:val="none" w:sz="0" w:space="0" w:color="auto"/>
                            <w:left w:val="none" w:sz="0" w:space="0" w:color="auto"/>
                            <w:bottom w:val="none" w:sz="0" w:space="0" w:color="auto"/>
                            <w:right w:val="none" w:sz="0" w:space="0" w:color="auto"/>
                          </w:divBdr>
                          <w:divsChild>
                            <w:div w:id="955868442">
                              <w:marLeft w:val="0"/>
                              <w:marRight w:val="0"/>
                              <w:marTop w:val="0"/>
                              <w:marBottom w:val="0"/>
                              <w:divBdr>
                                <w:top w:val="none" w:sz="0" w:space="0" w:color="auto"/>
                                <w:left w:val="none" w:sz="0" w:space="0" w:color="auto"/>
                                <w:bottom w:val="none" w:sz="0" w:space="0" w:color="auto"/>
                                <w:right w:val="none" w:sz="0" w:space="0" w:color="auto"/>
                              </w:divBdr>
                            </w:div>
                          </w:divsChild>
                        </w:div>
                        <w:div w:id="1437166123">
                          <w:marLeft w:val="0"/>
                          <w:marRight w:val="164"/>
                          <w:marTop w:val="0"/>
                          <w:marBottom w:val="0"/>
                          <w:divBdr>
                            <w:top w:val="none" w:sz="0" w:space="0" w:color="auto"/>
                            <w:left w:val="none" w:sz="0" w:space="0" w:color="auto"/>
                            <w:bottom w:val="none" w:sz="0" w:space="0" w:color="auto"/>
                            <w:right w:val="none" w:sz="0" w:space="0" w:color="auto"/>
                          </w:divBdr>
                        </w:div>
                        <w:div w:id="3463246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2207">
          <w:marLeft w:val="0"/>
          <w:marRight w:val="0"/>
          <w:marTop w:val="0"/>
          <w:marBottom w:val="0"/>
          <w:divBdr>
            <w:top w:val="none" w:sz="0" w:space="0" w:color="auto"/>
            <w:left w:val="none" w:sz="0" w:space="0" w:color="auto"/>
            <w:bottom w:val="none" w:sz="0" w:space="0" w:color="auto"/>
            <w:right w:val="none" w:sz="0" w:space="0" w:color="auto"/>
          </w:divBdr>
          <w:divsChild>
            <w:div w:id="1808084503">
              <w:marLeft w:val="0"/>
              <w:marRight w:val="0"/>
              <w:marTop w:val="0"/>
              <w:marBottom w:val="0"/>
              <w:divBdr>
                <w:top w:val="none" w:sz="0" w:space="0" w:color="auto"/>
                <w:left w:val="none" w:sz="0" w:space="0" w:color="auto"/>
                <w:bottom w:val="none" w:sz="0" w:space="0" w:color="auto"/>
                <w:right w:val="none" w:sz="0" w:space="0" w:color="auto"/>
              </w:divBdr>
              <w:divsChild>
                <w:div w:id="667366153">
                  <w:marLeft w:val="0"/>
                  <w:marRight w:val="0"/>
                  <w:marTop w:val="0"/>
                  <w:marBottom w:val="0"/>
                  <w:divBdr>
                    <w:top w:val="none" w:sz="0" w:space="0" w:color="auto"/>
                    <w:left w:val="none" w:sz="0" w:space="0" w:color="auto"/>
                    <w:bottom w:val="none" w:sz="0" w:space="0" w:color="auto"/>
                    <w:right w:val="none" w:sz="0" w:space="0" w:color="auto"/>
                  </w:divBdr>
                  <w:divsChild>
                    <w:div w:id="1077633018">
                      <w:marLeft w:val="0"/>
                      <w:marRight w:val="1823"/>
                      <w:marTop w:val="0"/>
                      <w:marBottom w:val="0"/>
                      <w:divBdr>
                        <w:top w:val="none" w:sz="0" w:space="0" w:color="auto"/>
                        <w:left w:val="none" w:sz="0" w:space="0" w:color="auto"/>
                        <w:bottom w:val="none" w:sz="0" w:space="0" w:color="auto"/>
                        <w:right w:val="none" w:sz="0" w:space="0" w:color="auto"/>
                      </w:divBdr>
                      <w:divsChild>
                        <w:div w:id="676928262">
                          <w:marLeft w:val="0"/>
                          <w:marRight w:val="0"/>
                          <w:marTop w:val="729"/>
                          <w:marBottom w:val="729"/>
                          <w:divBdr>
                            <w:top w:val="none" w:sz="0" w:space="0" w:color="auto"/>
                            <w:left w:val="none" w:sz="0" w:space="0" w:color="auto"/>
                            <w:bottom w:val="none" w:sz="0" w:space="0" w:color="auto"/>
                            <w:right w:val="none" w:sz="0" w:space="0" w:color="auto"/>
                          </w:divBdr>
                          <w:divsChild>
                            <w:div w:id="974409212">
                              <w:marLeft w:val="0"/>
                              <w:marRight w:val="0"/>
                              <w:marTop w:val="0"/>
                              <w:marBottom w:val="365"/>
                              <w:divBdr>
                                <w:top w:val="none" w:sz="0" w:space="0" w:color="auto"/>
                                <w:left w:val="none" w:sz="0" w:space="0" w:color="auto"/>
                                <w:bottom w:val="none" w:sz="0" w:space="0" w:color="auto"/>
                                <w:right w:val="none" w:sz="0" w:space="0" w:color="auto"/>
                              </w:divBdr>
                            </w:div>
                            <w:div w:id="1825470036">
                              <w:marLeft w:val="0"/>
                              <w:marRight w:val="0"/>
                              <w:marTop w:val="365"/>
                              <w:marBottom w:val="365"/>
                              <w:divBdr>
                                <w:top w:val="none" w:sz="0" w:space="0" w:color="auto"/>
                                <w:left w:val="none" w:sz="0" w:space="0" w:color="auto"/>
                                <w:bottom w:val="none" w:sz="0" w:space="0" w:color="auto"/>
                                <w:right w:val="none" w:sz="0" w:space="0" w:color="auto"/>
                              </w:divBdr>
                            </w:div>
                            <w:div w:id="766343529">
                              <w:marLeft w:val="0"/>
                              <w:marRight w:val="0"/>
                              <w:marTop w:val="365"/>
                              <w:marBottom w:val="729"/>
                              <w:divBdr>
                                <w:top w:val="single" w:sz="6" w:space="31" w:color="EB5D0B"/>
                                <w:left w:val="none" w:sz="0" w:space="0" w:color="auto"/>
                                <w:bottom w:val="single" w:sz="6" w:space="31" w:color="EB5D0B"/>
                                <w:right w:val="none" w:sz="0" w:space="0" w:color="auto"/>
                              </w:divBdr>
                            </w:div>
                            <w:div w:id="993336235">
                              <w:marLeft w:val="0"/>
                              <w:marRight w:val="0"/>
                              <w:marTop w:val="292"/>
                              <w:marBottom w:val="292"/>
                              <w:divBdr>
                                <w:top w:val="none" w:sz="0" w:space="0" w:color="auto"/>
                                <w:left w:val="none" w:sz="0" w:space="0" w:color="auto"/>
                                <w:bottom w:val="none" w:sz="0" w:space="0" w:color="auto"/>
                                <w:right w:val="none" w:sz="0" w:space="0" w:color="auto"/>
                              </w:divBdr>
                              <w:divsChild>
                                <w:div w:id="1624774012">
                                  <w:marLeft w:val="0"/>
                                  <w:marRight w:val="0"/>
                                  <w:marTop w:val="0"/>
                                  <w:marBottom w:val="0"/>
                                  <w:divBdr>
                                    <w:top w:val="none" w:sz="0" w:space="0" w:color="auto"/>
                                    <w:left w:val="none" w:sz="0" w:space="0" w:color="auto"/>
                                    <w:bottom w:val="none" w:sz="0" w:space="0" w:color="auto"/>
                                    <w:right w:val="none" w:sz="0" w:space="0" w:color="auto"/>
                                  </w:divBdr>
                                </w:div>
                              </w:divsChild>
                            </w:div>
                            <w:div w:id="1554653555">
                              <w:marLeft w:val="0"/>
                              <w:marRight w:val="0"/>
                              <w:marTop w:val="292"/>
                              <w:marBottom w:val="292"/>
                              <w:divBdr>
                                <w:top w:val="none" w:sz="0" w:space="0" w:color="auto"/>
                                <w:left w:val="none" w:sz="0" w:space="0" w:color="auto"/>
                                <w:bottom w:val="none" w:sz="0" w:space="0" w:color="auto"/>
                                <w:right w:val="none" w:sz="0" w:space="0" w:color="auto"/>
                              </w:divBdr>
                              <w:divsChild>
                                <w:div w:id="1841583906">
                                  <w:marLeft w:val="0"/>
                                  <w:marRight w:val="0"/>
                                  <w:marTop w:val="0"/>
                                  <w:marBottom w:val="0"/>
                                  <w:divBdr>
                                    <w:top w:val="none" w:sz="0" w:space="0" w:color="auto"/>
                                    <w:left w:val="none" w:sz="0" w:space="0" w:color="auto"/>
                                    <w:bottom w:val="none" w:sz="0" w:space="0" w:color="auto"/>
                                    <w:right w:val="none" w:sz="0" w:space="0" w:color="auto"/>
                                  </w:divBdr>
                                </w:div>
                              </w:divsChild>
                            </w:div>
                            <w:div w:id="343946663">
                              <w:marLeft w:val="0"/>
                              <w:marRight w:val="0"/>
                              <w:marTop w:val="292"/>
                              <w:marBottom w:val="292"/>
                              <w:divBdr>
                                <w:top w:val="none" w:sz="0" w:space="0" w:color="auto"/>
                                <w:left w:val="none" w:sz="0" w:space="0" w:color="auto"/>
                                <w:bottom w:val="none" w:sz="0" w:space="0" w:color="auto"/>
                                <w:right w:val="none" w:sz="0" w:space="0" w:color="auto"/>
                              </w:divBdr>
                              <w:divsChild>
                                <w:div w:id="1107458474">
                                  <w:marLeft w:val="0"/>
                                  <w:marRight w:val="0"/>
                                  <w:marTop w:val="0"/>
                                  <w:marBottom w:val="0"/>
                                  <w:divBdr>
                                    <w:top w:val="none" w:sz="0" w:space="0" w:color="auto"/>
                                    <w:left w:val="none" w:sz="0" w:space="0" w:color="auto"/>
                                    <w:bottom w:val="none" w:sz="0" w:space="0" w:color="auto"/>
                                    <w:right w:val="none" w:sz="0" w:space="0" w:color="auto"/>
                                  </w:divBdr>
                                </w:div>
                              </w:divsChild>
                            </w:div>
                            <w:div w:id="1684286939">
                              <w:marLeft w:val="0"/>
                              <w:marRight w:val="0"/>
                              <w:marTop w:val="0"/>
                              <w:marBottom w:val="0"/>
                              <w:divBdr>
                                <w:top w:val="none" w:sz="0" w:space="0" w:color="auto"/>
                                <w:left w:val="none" w:sz="0" w:space="0" w:color="auto"/>
                                <w:bottom w:val="none" w:sz="0" w:space="0" w:color="auto"/>
                                <w:right w:val="none" w:sz="0" w:space="0" w:color="auto"/>
                              </w:divBdr>
                              <w:divsChild>
                                <w:div w:id="1651330309">
                                  <w:marLeft w:val="0"/>
                                  <w:marRight w:val="0"/>
                                  <w:marTop w:val="0"/>
                                  <w:marBottom w:val="0"/>
                                  <w:divBdr>
                                    <w:top w:val="none" w:sz="0" w:space="0" w:color="auto"/>
                                    <w:left w:val="none" w:sz="0" w:space="0" w:color="auto"/>
                                    <w:bottom w:val="none" w:sz="0" w:space="0" w:color="auto"/>
                                    <w:right w:val="none" w:sz="0" w:space="0" w:color="auto"/>
                                  </w:divBdr>
                                  <w:divsChild>
                                    <w:div w:id="1395203520">
                                      <w:marLeft w:val="0"/>
                                      <w:marRight w:val="0"/>
                                      <w:marTop w:val="0"/>
                                      <w:marBottom w:val="0"/>
                                      <w:divBdr>
                                        <w:top w:val="none" w:sz="0" w:space="0" w:color="auto"/>
                                        <w:left w:val="none" w:sz="0" w:space="0" w:color="auto"/>
                                        <w:bottom w:val="none" w:sz="0" w:space="0" w:color="auto"/>
                                        <w:right w:val="none" w:sz="0" w:space="0" w:color="auto"/>
                                      </w:divBdr>
                                      <w:divsChild>
                                        <w:div w:id="778835368">
                                          <w:marLeft w:val="0"/>
                                          <w:marRight w:val="0"/>
                                          <w:marTop w:val="0"/>
                                          <w:marBottom w:val="0"/>
                                          <w:divBdr>
                                            <w:top w:val="none" w:sz="0" w:space="0" w:color="auto"/>
                                            <w:left w:val="none" w:sz="0" w:space="0" w:color="auto"/>
                                            <w:bottom w:val="none" w:sz="0" w:space="0" w:color="auto"/>
                                            <w:right w:val="none" w:sz="0" w:space="0" w:color="auto"/>
                                          </w:divBdr>
                                          <w:divsChild>
                                            <w:div w:id="105273528">
                                              <w:marLeft w:val="0"/>
                                              <w:marRight w:val="0"/>
                                              <w:marTop w:val="0"/>
                                              <w:marBottom w:val="0"/>
                                              <w:divBdr>
                                                <w:top w:val="none" w:sz="0" w:space="0" w:color="auto"/>
                                                <w:left w:val="none" w:sz="0" w:space="0" w:color="auto"/>
                                                <w:bottom w:val="none" w:sz="0" w:space="0" w:color="auto"/>
                                                <w:right w:val="none" w:sz="0" w:space="0" w:color="auto"/>
                                              </w:divBdr>
                                              <w:divsChild>
                                                <w:div w:id="980840830">
                                                  <w:marLeft w:val="0"/>
                                                  <w:marRight w:val="0"/>
                                                  <w:marTop w:val="0"/>
                                                  <w:marBottom w:val="0"/>
                                                  <w:divBdr>
                                                    <w:top w:val="none" w:sz="0" w:space="0" w:color="auto"/>
                                                    <w:left w:val="none" w:sz="0" w:space="0" w:color="auto"/>
                                                    <w:bottom w:val="none" w:sz="0" w:space="0" w:color="auto"/>
                                                    <w:right w:val="none" w:sz="0" w:space="0" w:color="auto"/>
                                                  </w:divBdr>
                                                  <w:divsChild>
                                                    <w:div w:id="340740176">
                                                      <w:marLeft w:val="0"/>
                                                      <w:marRight w:val="0"/>
                                                      <w:marTop w:val="0"/>
                                                      <w:marBottom w:val="0"/>
                                                      <w:divBdr>
                                                        <w:top w:val="none" w:sz="0" w:space="0" w:color="auto"/>
                                                        <w:left w:val="none" w:sz="0" w:space="0" w:color="auto"/>
                                                        <w:bottom w:val="none" w:sz="0" w:space="0" w:color="auto"/>
                                                        <w:right w:val="none" w:sz="0" w:space="0" w:color="auto"/>
                                                      </w:divBdr>
                                                      <w:divsChild>
                                                        <w:div w:id="587085228">
                                                          <w:marLeft w:val="0"/>
                                                          <w:marRight w:val="0"/>
                                                          <w:marTop w:val="0"/>
                                                          <w:marBottom w:val="0"/>
                                                          <w:divBdr>
                                                            <w:top w:val="none" w:sz="0" w:space="0" w:color="auto"/>
                                                            <w:left w:val="none" w:sz="0" w:space="0" w:color="auto"/>
                                                            <w:bottom w:val="none" w:sz="0" w:space="0" w:color="auto"/>
                                                            <w:right w:val="none" w:sz="0" w:space="0" w:color="auto"/>
                                                          </w:divBdr>
                                                          <w:divsChild>
                                                            <w:div w:id="1031951573">
                                                              <w:marLeft w:val="0"/>
                                                              <w:marRight w:val="0"/>
                                                              <w:marTop w:val="0"/>
                                                              <w:marBottom w:val="0"/>
                                                              <w:divBdr>
                                                                <w:top w:val="none" w:sz="0" w:space="0" w:color="auto"/>
                                                                <w:left w:val="none" w:sz="0" w:space="0" w:color="auto"/>
                                                                <w:bottom w:val="none" w:sz="0" w:space="0" w:color="auto"/>
                                                                <w:right w:val="none" w:sz="0" w:space="0" w:color="auto"/>
                                                              </w:divBdr>
                                                              <w:divsChild>
                                                                <w:div w:id="663355720">
                                                                  <w:marLeft w:val="0"/>
                                                                  <w:marRight w:val="0"/>
                                                                  <w:marTop w:val="0"/>
                                                                  <w:marBottom w:val="0"/>
                                                                  <w:divBdr>
                                                                    <w:top w:val="none" w:sz="0" w:space="0" w:color="auto"/>
                                                                    <w:left w:val="none" w:sz="0" w:space="0" w:color="auto"/>
                                                                    <w:bottom w:val="none" w:sz="0" w:space="0" w:color="auto"/>
                                                                    <w:right w:val="none" w:sz="0" w:space="0" w:color="auto"/>
                                                                  </w:divBdr>
                                                                  <w:divsChild>
                                                                    <w:div w:id="959147961">
                                                                      <w:marLeft w:val="0"/>
                                                                      <w:marRight w:val="0"/>
                                                                      <w:marTop w:val="0"/>
                                                                      <w:marBottom w:val="0"/>
                                                                      <w:divBdr>
                                                                        <w:top w:val="none" w:sz="0" w:space="0" w:color="auto"/>
                                                                        <w:left w:val="none" w:sz="0" w:space="0" w:color="auto"/>
                                                                        <w:bottom w:val="none" w:sz="0" w:space="0" w:color="auto"/>
                                                                        <w:right w:val="none" w:sz="0" w:space="0" w:color="auto"/>
                                                                      </w:divBdr>
                                                                      <w:divsChild>
                                                                        <w:div w:id="1737779993">
                                                                          <w:marLeft w:val="0"/>
                                                                          <w:marRight w:val="0"/>
                                                                          <w:marTop w:val="0"/>
                                                                          <w:marBottom w:val="0"/>
                                                                          <w:divBdr>
                                                                            <w:top w:val="none" w:sz="0" w:space="0" w:color="auto"/>
                                                                            <w:left w:val="none" w:sz="0" w:space="0" w:color="auto"/>
                                                                            <w:bottom w:val="none" w:sz="0" w:space="0" w:color="auto"/>
                                                                            <w:right w:val="none" w:sz="0" w:space="0" w:color="auto"/>
                                                                          </w:divBdr>
                                                                          <w:divsChild>
                                                                            <w:div w:id="1600992182">
                                                                              <w:marLeft w:val="0"/>
                                                                              <w:marRight w:val="0"/>
                                                                              <w:marTop w:val="0"/>
                                                                              <w:marBottom w:val="0"/>
                                                                              <w:divBdr>
                                                                                <w:top w:val="none" w:sz="0" w:space="0" w:color="auto"/>
                                                                                <w:left w:val="none" w:sz="0" w:space="0" w:color="auto"/>
                                                                                <w:bottom w:val="none" w:sz="0" w:space="0" w:color="auto"/>
                                                                                <w:right w:val="none" w:sz="0" w:space="0" w:color="auto"/>
                                                                              </w:divBdr>
                                                                              <w:divsChild>
                                                                                <w:div w:id="1714891641">
                                                                                  <w:marLeft w:val="0"/>
                                                                                  <w:marRight w:val="0"/>
                                                                                  <w:marTop w:val="0"/>
                                                                                  <w:marBottom w:val="0"/>
                                                                                  <w:divBdr>
                                                                                    <w:top w:val="none" w:sz="0" w:space="0" w:color="auto"/>
                                                                                    <w:left w:val="none" w:sz="0" w:space="0" w:color="auto"/>
                                                                                    <w:bottom w:val="none" w:sz="0" w:space="0" w:color="auto"/>
                                                                                    <w:right w:val="none" w:sz="0" w:space="0" w:color="auto"/>
                                                                                  </w:divBdr>
                                                                                  <w:divsChild>
                                                                                    <w:div w:id="705182113">
                                                                                      <w:marLeft w:val="0"/>
                                                                                      <w:marRight w:val="0"/>
                                                                                      <w:marTop w:val="0"/>
                                                                                      <w:marBottom w:val="0"/>
                                                                                      <w:divBdr>
                                                                                        <w:top w:val="none" w:sz="0" w:space="0" w:color="auto"/>
                                                                                        <w:left w:val="none" w:sz="0" w:space="0" w:color="auto"/>
                                                                                        <w:bottom w:val="none" w:sz="0" w:space="0" w:color="auto"/>
                                                                                        <w:right w:val="none" w:sz="0" w:space="0" w:color="auto"/>
                                                                                      </w:divBdr>
                                                                                      <w:divsChild>
                                                                                        <w:div w:id="1372654787">
                                                                                          <w:marLeft w:val="0"/>
                                                                                          <w:marRight w:val="0"/>
                                                                                          <w:marTop w:val="0"/>
                                                                                          <w:marBottom w:val="0"/>
                                                                                          <w:divBdr>
                                                                                            <w:top w:val="none" w:sz="0" w:space="0" w:color="auto"/>
                                                                                            <w:left w:val="none" w:sz="0" w:space="0" w:color="auto"/>
                                                                                            <w:bottom w:val="none" w:sz="0" w:space="0" w:color="auto"/>
                                                                                            <w:right w:val="none" w:sz="0" w:space="0" w:color="auto"/>
                                                                                          </w:divBdr>
                                                                                          <w:divsChild>
                                                                                            <w:div w:id="393431608">
                                                                                              <w:marLeft w:val="0"/>
                                                                                              <w:marRight w:val="0"/>
                                                                                              <w:marTop w:val="0"/>
                                                                                              <w:marBottom w:val="0"/>
                                                                                              <w:divBdr>
                                                                                                <w:top w:val="none" w:sz="0" w:space="0" w:color="auto"/>
                                                                                                <w:left w:val="none" w:sz="0" w:space="0" w:color="auto"/>
                                                                                                <w:bottom w:val="none" w:sz="0" w:space="0" w:color="auto"/>
                                                                                                <w:right w:val="none" w:sz="0" w:space="0" w:color="auto"/>
                                                                                              </w:divBdr>
                                                                                              <w:divsChild>
                                                                                                <w:div w:id="505285446">
                                                                                                  <w:marLeft w:val="0"/>
                                                                                                  <w:marRight w:val="0"/>
                                                                                                  <w:marTop w:val="91"/>
                                                                                                  <w:marBottom w:val="219"/>
                                                                                                  <w:divBdr>
                                                                                                    <w:top w:val="none" w:sz="0" w:space="0" w:color="auto"/>
                                                                                                    <w:left w:val="none" w:sz="0" w:space="0" w:color="auto"/>
                                                                                                    <w:bottom w:val="none" w:sz="0" w:space="0" w:color="auto"/>
                                                                                                    <w:right w:val="none" w:sz="0" w:space="0" w:color="auto"/>
                                                                                                  </w:divBdr>
                                                                                                  <w:divsChild>
                                                                                                    <w:div w:id="1823347797">
                                                                                                      <w:marLeft w:val="0"/>
                                                                                                      <w:marRight w:val="0"/>
                                                                                                      <w:marTop w:val="0"/>
                                                                                                      <w:marBottom w:val="0"/>
                                                                                                      <w:divBdr>
                                                                                                        <w:top w:val="none" w:sz="0" w:space="0" w:color="auto"/>
                                                                                                        <w:left w:val="none" w:sz="0" w:space="0" w:color="auto"/>
                                                                                                        <w:bottom w:val="none" w:sz="0" w:space="0" w:color="auto"/>
                                                                                                        <w:right w:val="none" w:sz="0" w:space="0" w:color="auto"/>
                                                                                                      </w:divBdr>
                                                                                                    </w:div>
                                                                                                  </w:divsChild>
                                                                                                </w:div>
                                                                                                <w:div w:id="721100051">
                                                                                                  <w:marLeft w:val="0"/>
                                                                                                  <w:marRight w:val="0"/>
                                                                                                  <w:marTop w:val="0"/>
                                                                                                  <w:marBottom w:val="219"/>
                                                                                                  <w:divBdr>
                                                                                                    <w:top w:val="none" w:sz="0" w:space="0" w:color="auto"/>
                                                                                                    <w:left w:val="none" w:sz="0" w:space="0" w:color="auto"/>
                                                                                                    <w:bottom w:val="none" w:sz="0" w:space="0" w:color="auto"/>
                                                                                                    <w:right w:val="none" w:sz="0" w:space="0" w:color="auto"/>
                                                                                                  </w:divBdr>
                                                                                                  <w:divsChild>
                                                                                                    <w:div w:id="1306547257">
                                                                                                      <w:marLeft w:val="0"/>
                                                                                                      <w:marRight w:val="0"/>
                                                                                                      <w:marTop w:val="0"/>
                                                                                                      <w:marBottom w:val="219"/>
                                                                                                      <w:divBdr>
                                                                                                        <w:top w:val="none" w:sz="0" w:space="0" w:color="auto"/>
                                                                                                        <w:left w:val="none" w:sz="0" w:space="0" w:color="auto"/>
                                                                                                        <w:bottom w:val="none" w:sz="0" w:space="0" w:color="auto"/>
                                                                                                        <w:right w:val="none" w:sz="0" w:space="0" w:color="auto"/>
                                                                                                      </w:divBdr>
                                                                                                      <w:divsChild>
                                                                                                        <w:div w:id="262685175">
                                                                                                          <w:marLeft w:val="0"/>
                                                                                                          <w:marRight w:val="0"/>
                                                                                                          <w:marTop w:val="0"/>
                                                                                                          <w:marBottom w:val="0"/>
                                                                                                          <w:divBdr>
                                                                                                            <w:top w:val="none" w:sz="0" w:space="0" w:color="auto"/>
                                                                                                            <w:left w:val="none" w:sz="0" w:space="0" w:color="auto"/>
                                                                                                            <w:bottom w:val="none" w:sz="0" w:space="0" w:color="auto"/>
                                                                                                            <w:right w:val="none" w:sz="0" w:space="0" w:color="auto"/>
                                                                                                          </w:divBdr>
                                                                                                        </w:div>
                                                                                                      </w:divsChild>
                                                                                                    </w:div>
                                                                                                    <w:div w:id="798959623">
                                                                                                      <w:marLeft w:val="0"/>
                                                                                                      <w:marRight w:val="0"/>
                                                                                                      <w:marTop w:val="0"/>
                                                                                                      <w:marBottom w:val="0"/>
                                                                                                      <w:divBdr>
                                                                                                        <w:top w:val="none" w:sz="0" w:space="0" w:color="auto"/>
                                                                                                        <w:left w:val="none" w:sz="0" w:space="0" w:color="auto"/>
                                                                                                        <w:bottom w:val="none" w:sz="0" w:space="0" w:color="auto"/>
                                                                                                        <w:right w:val="none" w:sz="0" w:space="0" w:color="auto"/>
                                                                                                      </w:divBdr>
                                                                                                      <w:divsChild>
                                                                                                        <w:div w:id="842427904">
                                                                                                          <w:marLeft w:val="0"/>
                                                                                                          <w:marRight w:val="0"/>
                                                                                                          <w:marTop w:val="0"/>
                                                                                                          <w:marBottom w:val="0"/>
                                                                                                          <w:divBdr>
                                                                                                            <w:top w:val="none" w:sz="0" w:space="0" w:color="auto"/>
                                                                                                            <w:left w:val="none" w:sz="0" w:space="0" w:color="auto"/>
                                                                                                            <w:bottom w:val="none" w:sz="0" w:space="0" w:color="auto"/>
                                                                                                            <w:right w:val="none" w:sz="0" w:space="0" w:color="auto"/>
                                                                                                          </w:divBdr>
                                                                                                          <w:divsChild>
                                                                                                            <w:div w:id="988286907">
                                                                                                              <w:marLeft w:val="0"/>
                                                                                                              <w:marRight w:val="0"/>
                                                                                                              <w:marTop w:val="91"/>
                                                                                                              <w:marBottom w:val="0"/>
                                                                                                              <w:divBdr>
                                                                                                                <w:top w:val="none" w:sz="0" w:space="0" w:color="auto"/>
                                                                                                                <w:left w:val="none" w:sz="0" w:space="0" w:color="auto"/>
                                                                                                                <w:bottom w:val="none" w:sz="0" w:space="0" w:color="auto"/>
                                                                                                                <w:right w:val="none" w:sz="0" w:space="0" w:color="auto"/>
                                                                                                              </w:divBdr>
                                                                                                            </w:div>
                                                                                                            <w:div w:id="94447344">
                                                                                                              <w:marLeft w:val="0"/>
                                                                                                              <w:marRight w:val="0"/>
                                                                                                              <w:marTop w:val="91"/>
                                                                                                              <w:marBottom w:val="0"/>
                                                                                                              <w:divBdr>
                                                                                                                <w:top w:val="none" w:sz="0" w:space="0" w:color="auto"/>
                                                                                                                <w:left w:val="none" w:sz="0" w:space="0" w:color="auto"/>
                                                                                                                <w:bottom w:val="none" w:sz="0" w:space="0" w:color="auto"/>
                                                                                                                <w:right w:val="none" w:sz="0" w:space="0" w:color="auto"/>
                                                                                                              </w:divBdr>
                                                                                                            </w:div>
                                                                                                            <w:div w:id="1426682052">
                                                                                                              <w:marLeft w:val="0"/>
                                                                                                              <w:marRight w:val="0"/>
                                                                                                              <w:marTop w:val="91"/>
                                                                                                              <w:marBottom w:val="0"/>
                                                                                                              <w:divBdr>
                                                                                                                <w:top w:val="none" w:sz="0" w:space="0" w:color="auto"/>
                                                                                                                <w:left w:val="none" w:sz="0" w:space="0" w:color="auto"/>
                                                                                                                <w:bottom w:val="none" w:sz="0" w:space="0" w:color="auto"/>
                                                                                                                <w:right w:val="none" w:sz="0" w:space="0" w:color="auto"/>
                                                                                                              </w:divBdr>
                                                                                                            </w:div>
                                                                                                            <w:div w:id="10516185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0150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90768">
                              <w:marLeft w:val="0"/>
                              <w:marRight w:val="0"/>
                              <w:marTop w:val="292"/>
                              <w:marBottom w:val="292"/>
                              <w:divBdr>
                                <w:top w:val="none" w:sz="0" w:space="0" w:color="auto"/>
                                <w:left w:val="none" w:sz="0" w:space="0" w:color="auto"/>
                                <w:bottom w:val="none" w:sz="0" w:space="0" w:color="auto"/>
                                <w:right w:val="none" w:sz="0" w:space="0" w:color="auto"/>
                              </w:divBdr>
                              <w:divsChild>
                                <w:div w:id="869798088">
                                  <w:marLeft w:val="0"/>
                                  <w:marRight w:val="0"/>
                                  <w:marTop w:val="0"/>
                                  <w:marBottom w:val="0"/>
                                  <w:divBdr>
                                    <w:top w:val="none" w:sz="0" w:space="0" w:color="auto"/>
                                    <w:left w:val="none" w:sz="0" w:space="0" w:color="auto"/>
                                    <w:bottom w:val="none" w:sz="0" w:space="0" w:color="auto"/>
                                    <w:right w:val="none" w:sz="0" w:space="0" w:color="auto"/>
                                  </w:divBdr>
                                </w:div>
                              </w:divsChild>
                            </w:div>
                            <w:div w:id="812528724">
                              <w:marLeft w:val="0"/>
                              <w:marRight w:val="0"/>
                              <w:marTop w:val="292"/>
                              <w:marBottom w:val="292"/>
                              <w:divBdr>
                                <w:top w:val="none" w:sz="0" w:space="0" w:color="auto"/>
                                <w:left w:val="none" w:sz="0" w:space="0" w:color="auto"/>
                                <w:bottom w:val="none" w:sz="0" w:space="0" w:color="auto"/>
                                <w:right w:val="none" w:sz="0" w:space="0" w:color="auto"/>
                              </w:divBdr>
                              <w:divsChild>
                                <w:div w:id="680081376">
                                  <w:marLeft w:val="0"/>
                                  <w:marRight w:val="0"/>
                                  <w:marTop w:val="0"/>
                                  <w:marBottom w:val="0"/>
                                  <w:divBdr>
                                    <w:top w:val="none" w:sz="0" w:space="0" w:color="auto"/>
                                    <w:left w:val="none" w:sz="0" w:space="0" w:color="auto"/>
                                    <w:bottom w:val="none" w:sz="0" w:space="0" w:color="auto"/>
                                    <w:right w:val="none" w:sz="0" w:space="0" w:color="auto"/>
                                  </w:divBdr>
                                </w:div>
                              </w:divsChild>
                            </w:div>
                            <w:div w:id="1745175609">
                              <w:marLeft w:val="0"/>
                              <w:marRight w:val="0"/>
                              <w:marTop w:val="292"/>
                              <w:marBottom w:val="292"/>
                              <w:divBdr>
                                <w:top w:val="none" w:sz="0" w:space="0" w:color="auto"/>
                                <w:left w:val="none" w:sz="0" w:space="0" w:color="auto"/>
                                <w:bottom w:val="none" w:sz="0" w:space="0" w:color="auto"/>
                                <w:right w:val="none" w:sz="0" w:space="0" w:color="auto"/>
                              </w:divBdr>
                              <w:divsChild>
                                <w:div w:id="381053512">
                                  <w:marLeft w:val="0"/>
                                  <w:marRight w:val="0"/>
                                  <w:marTop w:val="0"/>
                                  <w:marBottom w:val="0"/>
                                  <w:divBdr>
                                    <w:top w:val="none" w:sz="0" w:space="0" w:color="auto"/>
                                    <w:left w:val="none" w:sz="0" w:space="0" w:color="auto"/>
                                    <w:bottom w:val="none" w:sz="0" w:space="0" w:color="auto"/>
                                    <w:right w:val="none" w:sz="0" w:space="0" w:color="auto"/>
                                  </w:divBdr>
                                </w:div>
                              </w:divsChild>
                            </w:div>
                            <w:div w:id="443816664">
                              <w:marLeft w:val="0"/>
                              <w:marRight w:val="0"/>
                              <w:marTop w:val="292"/>
                              <w:marBottom w:val="292"/>
                              <w:divBdr>
                                <w:top w:val="none" w:sz="0" w:space="0" w:color="auto"/>
                                <w:left w:val="none" w:sz="0" w:space="0" w:color="auto"/>
                                <w:bottom w:val="none" w:sz="0" w:space="0" w:color="auto"/>
                                <w:right w:val="none" w:sz="0" w:space="0" w:color="auto"/>
                              </w:divBdr>
                              <w:divsChild>
                                <w:div w:id="1814828491">
                                  <w:marLeft w:val="0"/>
                                  <w:marRight w:val="0"/>
                                  <w:marTop w:val="0"/>
                                  <w:marBottom w:val="0"/>
                                  <w:divBdr>
                                    <w:top w:val="none" w:sz="0" w:space="0" w:color="auto"/>
                                    <w:left w:val="none" w:sz="0" w:space="0" w:color="auto"/>
                                    <w:bottom w:val="none" w:sz="0" w:space="0" w:color="auto"/>
                                    <w:right w:val="none" w:sz="0" w:space="0" w:color="auto"/>
                                  </w:divBdr>
                                </w:div>
                              </w:divsChild>
                            </w:div>
                            <w:div w:id="2064601791">
                              <w:marLeft w:val="0"/>
                              <w:marRight w:val="0"/>
                              <w:marTop w:val="292"/>
                              <w:marBottom w:val="292"/>
                              <w:divBdr>
                                <w:top w:val="none" w:sz="0" w:space="0" w:color="auto"/>
                                <w:left w:val="none" w:sz="0" w:space="0" w:color="auto"/>
                                <w:bottom w:val="none" w:sz="0" w:space="0" w:color="auto"/>
                                <w:right w:val="none" w:sz="0" w:space="0" w:color="auto"/>
                              </w:divBdr>
                              <w:divsChild>
                                <w:div w:id="1417049429">
                                  <w:marLeft w:val="0"/>
                                  <w:marRight w:val="0"/>
                                  <w:marTop w:val="0"/>
                                  <w:marBottom w:val="0"/>
                                  <w:divBdr>
                                    <w:top w:val="none" w:sz="0" w:space="0" w:color="auto"/>
                                    <w:left w:val="none" w:sz="0" w:space="0" w:color="auto"/>
                                    <w:bottom w:val="none" w:sz="0" w:space="0" w:color="auto"/>
                                    <w:right w:val="none" w:sz="0" w:space="0" w:color="auto"/>
                                  </w:divBdr>
                                </w:div>
                              </w:divsChild>
                            </w:div>
                            <w:div w:id="1037390422">
                              <w:marLeft w:val="0"/>
                              <w:marRight w:val="0"/>
                              <w:marTop w:val="0"/>
                              <w:marBottom w:val="0"/>
                              <w:divBdr>
                                <w:top w:val="none" w:sz="0" w:space="0" w:color="auto"/>
                                <w:left w:val="none" w:sz="0" w:space="0" w:color="auto"/>
                                <w:bottom w:val="none" w:sz="0" w:space="0" w:color="auto"/>
                                <w:right w:val="none" w:sz="0" w:space="0" w:color="auto"/>
                              </w:divBdr>
                              <w:divsChild>
                                <w:div w:id="595603648">
                                  <w:marLeft w:val="0"/>
                                  <w:marRight w:val="0"/>
                                  <w:marTop w:val="0"/>
                                  <w:marBottom w:val="0"/>
                                  <w:divBdr>
                                    <w:top w:val="none" w:sz="0" w:space="0" w:color="auto"/>
                                    <w:left w:val="none" w:sz="0" w:space="0" w:color="auto"/>
                                    <w:bottom w:val="none" w:sz="0" w:space="0" w:color="auto"/>
                                    <w:right w:val="none" w:sz="0" w:space="0" w:color="auto"/>
                                  </w:divBdr>
                                  <w:divsChild>
                                    <w:div w:id="1117137040">
                                      <w:marLeft w:val="0"/>
                                      <w:marRight w:val="0"/>
                                      <w:marTop w:val="0"/>
                                      <w:marBottom w:val="0"/>
                                      <w:divBdr>
                                        <w:top w:val="none" w:sz="0" w:space="0" w:color="auto"/>
                                        <w:left w:val="none" w:sz="0" w:space="0" w:color="auto"/>
                                        <w:bottom w:val="none" w:sz="0" w:space="0" w:color="auto"/>
                                        <w:right w:val="none" w:sz="0" w:space="0" w:color="auto"/>
                                      </w:divBdr>
                                      <w:divsChild>
                                        <w:div w:id="36206755">
                                          <w:marLeft w:val="0"/>
                                          <w:marRight w:val="0"/>
                                          <w:marTop w:val="0"/>
                                          <w:marBottom w:val="0"/>
                                          <w:divBdr>
                                            <w:top w:val="none" w:sz="0" w:space="0" w:color="auto"/>
                                            <w:left w:val="none" w:sz="0" w:space="0" w:color="auto"/>
                                            <w:bottom w:val="none" w:sz="0" w:space="0" w:color="auto"/>
                                            <w:right w:val="none" w:sz="0" w:space="0" w:color="auto"/>
                                          </w:divBdr>
                                          <w:divsChild>
                                            <w:div w:id="2103258008">
                                              <w:marLeft w:val="0"/>
                                              <w:marRight w:val="0"/>
                                              <w:marTop w:val="0"/>
                                              <w:marBottom w:val="0"/>
                                              <w:divBdr>
                                                <w:top w:val="none" w:sz="0" w:space="0" w:color="auto"/>
                                                <w:left w:val="none" w:sz="0" w:space="0" w:color="auto"/>
                                                <w:bottom w:val="none" w:sz="0" w:space="0" w:color="auto"/>
                                                <w:right w:val="none" w:sz="0" w:space="0" w:color="auto"/>
                                              </w:divBdr>
                                              <w:divsChild>
                                                <w:div w:id="985861901">
                                                  <w:marLeft w:val="0"/>
                                                  <w:marRight w:val="0"/>
                                                  <w:marTop w:val="0"/>
                                                  <w:marBottom w:val="0"/>
                                                  <w:divBdr>
                                                    <w:top w:val="none" w:sz="0" w:space="0" w:color="auto"/>
                                                    <w:left w:val="none" w:sz="0" w:space="0" w:color="auto"/>
                                                    <w:bottom w:val="none" w:sz="0" w:space="0" w:color="auto"/>
                                                    <w:right w:val="none" w:sz="0" w:space="0" w:color="auto"/>
                                                  </w:divBdr>
                                                  <w:divsChild>
                                                    <w:div w:id="1107314501">
                                                      <w:marLeft w:val="0"/>
                                                      <w:marRight w:val="0"/>
                                                      <w:marTop w:val="0"/>
                                                      <w:marBottom w:val="0"/>
                                                      <w:divBdr>
                                                        <w:top w:val="none" w:sz="0" w:space="0" w:color="auto"/>
                                                        <w:left w:val="none" w:sz="0" w:space="0" w:color="auto"/>
                                                        <w:bottom w:val="none" w:sz="0" w:space="0" w:color="auto"/>
                                                        <w:right w:val="none" w:sz="0" w:space="0" w:color="auto"/>
                                                      </w:divBdr>
                                                      <w:divsChild>
                                                        <w:div w:id="504592724">
                                                          <w:marLeft w:val="0"/>
                                                          <w:marRight w:val="0"/>
                                                          <w:marTop w:val="0"/>
                                                          <w:marBottom w:val="0"/>
                                                          <w:divBdr>
                                                            <w:top w:val="none" w:sz="0" w:space="0" w:color="auto"/>
                                                            <w:left w:val="none" w:sz="0" w:space="0" w:color="auto"/>
                                                            <w:bottom w:val="none" w:sz="0" w:space="0" w:color="auto"/>
                                                            <w:right w:val="none" w:sz="0" w:space="0" w:color="auto"/>
                                                          </w:divBdr>
                                                          <w:divsChild>
                                                            <w:div w:id="2015497928">
                                                              <w:marLeft w:val="0"/>
                                                              <w:marRight w:val="0"/>
                                                              <w:marTop w:val="0"/>
                                                              <w:marBottom w:val="0"/>
                                                              <w:divBdr>
                                                                <w:top w:val="none" w:sz="0" w:space="0" w:color="auto"/>
                                                                <w:left w:val="none" w:sz="0" w:space="0" w:color="auto"/>
                                                                <w:bottom w:val="none" w:sz="0" w:space="0" w:color="auto"/>
                                                                <w:right w:val="none" w:sz="0" w:space="0" w:color="auto"/>
                                                              </w:divBdr>
                                                              <w:divsChild>
                                                                <w:div w:id="1811285693">
                                                                  <w:marLeft w:val="0"/>
                                                                  <w:marRight w:val="0"/>
                                                                  <w:marTop w:val="0"/>
                                                                  <w:marBottom w:val="0"/>
                                                                  <w:divBdr>
                                                                    <w:top w:val="none" w:sz="0" w:space="0" w:color="auto"/>
                                                                    <w:left w:val="none" w:sz="0" w:space="0" w:color="auto"/>
                                                                    <w:bottom w:val="none" w:sz="0" w:space="0" w:color="auto"/>
                                                                    <w:right w:val="none" w:sz="0" w:space="0" w:color="auto"/>
                                                                  </w:divBdr>
                                                                  <w:divsChild>
                                                                    <w:div w:id="1000424275">
                                                                      <w:marLeft w:val="0"/>
                                                                      <w:marRight w:val="0"/>
                                                                      <w:marTop w:val="0"/>
                                                                      <w:marBottom w:val="0"/>
                                                                      <w:divBdr>
                                                                        <w:top w:val="none" w:sz="0" w:space="0" w:color="auto"/>
                                                                        <w:left w:val="none" w:sz="0" w:space="0" w:color="auto"/>
                                                                        <w:bottom w:val="none" w:sz="0" w:space="0" w:color="auto"/>
                                                                        <w:right w:val="none" w:sz="0" w:space="0" w:color="auto"/>
                                                                      </w:divBdr>
                                                                      <w:divsChild>
                                                                        <w:div w:id="659576736">
                                                                          <w:marLeft w:val="0"/>
                                                                          <w:marRight w:val="0"/>
                                                                          <w:marTop w:val="0"/>
                                                                          <w:marBottom w:val="0"/>
                                                                          <w:divBdr>
                                                                            <w:top w:val="none" w:sz="0" w:space="0" w:color="auto"/>
                                                                            <w:left w:val="none" w:sz="0" w:space="0" w:color="auto"/>
                                                                            <w:bottom w:val="none" w:sz="0" w:space="0" w:color="auto"/>
                                                                            <w:right w:val="none" w:sz="0" w:space="0" w:color="auto"/>
                                                                          </w:divBdr>
                                                                          <w:divsChild>
                                                                            <w:div w:id="1365517499">
                                                                              <w:marLeft w:val="0"/>
                                                                              <w:marRight w:val="0"/>
                                                                              <w:marTop w:val="0"/>
                                                                              <w:marBottom w:val="0"/>
                                                                              <w:divBdr>
                                                                                <w:top w:val="none" w:sz="0" w:space="0" w:color="auto"/>
                                                                                <w:left w:val="none" w:sz="0" w:space="0" w:color="auto"/>
                                                                                <w:bottom w:val="none" w:sz="0" w:space="0" w:color="auto"/>
                                                                                <w:right w:val="none" w:sz="0" w:space="0" w:color="auto"/>
                                                                              </w:divBdr>
                                                                              <w:divsChild>
                                                                                <w:div w:id="759639329">
                                                                                  <w:marLeft w:val="0"/>
                                                                                  <w:marRight w:val="0"/>
                                                                                  <w:marTop w:val="0"/>
                                                                                  <w:marBottom w:val="0"/>
                                                                                  <w:divBdr>
                                                                                    <w:top w:val="none" w:sz="0" w:space="0" w:color="auto"/>
                                                                                    <w:left w:val="none" w:sz="0" w:space="0" w:color="auto"/>
                                                                                    <w:bottom w:val="none" w:sz="0" w:space="0" w:color="auto"/>
                                                                                    <w:right w:val="none" w:sz="0" w:space="0" w:color="auto"/>
                                                                                  </w:divBdr>
                                                                                  <w:divsChild>
                                                                                    <w:div w:id="1036272472">
                                                                                      <w:marLeft w:val="0"/>
                                                                                      <w:marRight w:val="0"/>
                                                                                      <w:marTop w:val="0"/>
                                                                                      <w:marBottom w:val="0"/>
                                                                                      <w:divBdr>
                                                                                        <w:top w:val="none" w:sz="0" w:space="0" w:color="auto"/>
                                                                                        <w:left w:val="none" w:sz="0" w:space="0" w:color="auto"/>
                                                                                        <w:bottom w:val="none" w:sz="0" w:space="0" w:color="auto"/>
                                                                                        <w:right w:val="none" w:sz="0" w:space="0" w:color="auto"/>
                                                                                      </w:divBdr>
                                                                                      <w:divsChild>
                                                                                        <w:div w:id="426266786">
                                                                                          <w:marLeft w:val="0"/>
                                                                                          <w:marRight w:val="292"/>
                                                                                          <w:marTop w:val="0"/>
                                                                                          <w:marBottom w:val="219"/>
                                                                                          <w:divBdr>
                                                                                            <w:top w:val="none" w:sz="0" w:space="0" w:color="auto"/>
                                                                                            <w:left w:val="none" w:sz="0" w:space="0" w:color="auto"/>
                                                                                            <w:bottom w:val="none" w:sz="0" w:space="0" w:color="auto"/>
                                                                                            <w:right w:val="none" w:sz="0" w:space="0" w:color="auto"/>
                                                                                          </w:divBdr>
                                                                                        </w:div>
                                                                                        <w:div w:id="1148596003">
                                                                                          <w:marLeft w:val="0"/>
                                                                                          <w:marRight w:val="0"/>
                                                                                          <w:marTop w:val="0"/>
                                                                                          <w:marBottom w:val="219"/>
                                                                                          <w:divBdr>
                                                                                            <w:top w:val="none" w:sz="0" w:space="0" w:color="auto"/>
                                                                                            <w:left w:val="none" w:sz="0" w:space="0" w:color="auto"/>
                                                                                            <w:bottom w:val="none" w:sz="0" w:space="0" w:color="auto"/>
                                                                                            <w:right w:val="none" w:sz="0" w:space="0" w:color="auto"/>
                                                                                          </w:divBdr>
                                                                                          <w:divsChild>
                                                                                            <w:div w:id="2061516776">
                                                                                              <w:marLeft w:val="0"/>
                                                                                              <w:marRight w:val="0"/>
                                                                                              <w:marTop w:val="0"/>
                                                                                              <w:marBottom w:val="0"/>
                                                                                              <w:divBdr>
                                                                                                <w:top w:val="none" w:sz="0" w:space="0" w:color="auto"/>
                                                                                                <w:left w:val="none" w:sz="0" w:space="0" w:color="auto"/>
                                                                                                <w:bottom w:val="none" w:sz="0" w:space="0" w:color="auto"/>
                                                                                                <w:right w:val="none" w:sz="0" w:space="0" w:color="auto"/>
                                                                                              </w:divBdr>
                                                                                            </w:div>
                                                                                          </w:divsChild>
                                                                                        </w:div>
                                                                                        <w:div w:id="698705344">
                                                                                          <w:marLeft w:val="0"/>
                                                                                          <w:marRight w:val="0"/>
                                                                                          <w:marTop w:val="0"/>
                                                                                          <w:marBottom w:val="219"/>
                                                                                          <w:divBdr>
                                                                                            <w:top w:val="none" w:sz="0" w:space="0" w:color="auto"/>
                                                                                            <w:left w:val="none" w:sz="0" w:space="0" w:color="auto"/>
                                                                                            <w:bottom w:val="none" w:sz="0" w:space="0" w:color="auto"/>
                                                                                            <w:right w:val="none" w:sz="0" w:space="0" w:color="auto"/>
                                                                                          </w:divBdr>
                                                                                          <w:divsChild>
                                                                                            <w:div w:id="241451496">
                                                                                              <w:marLeft w:val="0"/>
                                                                                              <w:marRight w:val="0"/>
                                                                                              <w:marTop w:val="0"/>
                                                                                              <w:marBottom w:val="219"/>
                                                                                              <w:divBdr>
                                                                                                <w:top w:val="none" w:sz="0" w:space="0" w:color="auto"/>
                                                                                                <w:left w:val="none" w:sz="0" w:space="0" w:color="auto"/>
                                                                                                <w:bottom w:val="none" w:sz="0" w:space="0" w:color="auto"/>
                                                                                                <w:right w:val="none" w:sz="0" w:space="0" w:color="auto"/>
                                                                                              </w:divBdr>
                                                                                              <w:divsChild>
                                                                                                <w:div w:id="1973368012">
                                                                                                  <w:marLeft w:val="0"/>
                                                                                                  <w:marRight w:val="0"/>
                                                                                                  <w:marTop w:val="0"/>
                                                                                                  <w:marBottom w:val="0"/>
                                                                                                  <w:divBdr>
                                                                                                    <w:top w:val="none" w:sz="0" w:space="0" w:color="auto"/>
                                                                                                    <w:left w:val="none" w:sz="0" w:space="0" w:color="auto"/>
                                                                                                    <w:bottom w:val="none" w:sz="0" w:space="0" w:color="auto"/>
                                                                                                    <w:right w:val="none" w:sz="0" w:space="0" w:color="auto"/>
                                                                                                  </w:divBdr>
                                                                                                </w:div>
                                                                                              </w:divsChild>
                                                                                            </w:div>
                                                                                            <w:div w:id="600066858">
                                                                                              <w:marLeft w:val="0"/>
                                                                                              <w:marRight w:val="0"/>
                                                                                              <w:marTop w:val="0"/>
                                                                                              <w:marBottom w:val="0"/>
                                                                                              <w:divBdr>
                                                                                                <w:top w:val="none" w:sz="0" w:space="0" w:color="auto"/>
                                                                                                <w:left w:val="none" w:sz="0" w:space="0" w:color="auto"/>
                                                                                                <w:bottom w:val="none" w:sz="0" w:space="0" w:color="auto"/>
                                                                                                <w:right w:val="none" w:sz="0" w:space="0" w:color="auto"/>
                                                                                              </w:divBdr>
                                                                                              <w:divsChild>
                                                                                                <w:div w:id="266616617">
                                                                                                  <w:marLeft w:val="0"/>
                                                                                                  <w:marRight w:val="0"/>
                                                                                                  <w:marTop w:val="0"/>
                                                                                                  <w:marBottom w:val="0"/>
                                                                                                  <w:divBdr>
                                                                                                    <w:top w:val="none" w:sz="0" w:space="0" w:color="auto"/>
                                                                                                    <w:left w:val="none" w:sz="0" w:space="0" w:color="auto"/>
                                                                                                    <w:bottom w:val="none" w:sz="0" w:space="0" w:color="auto"/>
                                                                                                    <w:right w:val="none" w:sz="0" w:space="0" w:color="auto"/>
                                                                                                  </w:divBdr>
                                                                                                  <w:divsChild>
                                                                                                    <w:div w:id="208762301">
                                                                                                      <w:marLeft w:val="0"/>
                                                                                                      <w:marRight w:val="0"/>
                                                                                                      <w:marTop w:val="91"/>
                                                                                                      <w:marBottom w:val="0"/>
                                                                                                      <w:divBdr>
                                                                                                        <w:top w:val="none" w:sz="0" w:space="0" w:color="auto"/>
                                                                                                        <w:left w:val="none" w:sz="0" w:space="0" w:color="auto"/>
                                                                                                        <w:bottom w:val="none" w:sz="0" w:space="0" w:color="auto"/>
                                                                                                        <w:right w:val="none" w:sz="0" w:space="0" w:color="auto"/>
                                                                                                      </w:divBdr>
                                                                                                    </w:div>
                                                                                                    <w:div w:id="131217702">
                                                                                                      <w:marLeft w:val="0"/>
                                                                                                      <w:marRight w:val="0"/>
                                                                                                      <w:marTop w:val="91"/>
                                                                                                      <w:marBottom w:val="0"/>
                                                                                                      <w:divBdr>
                                                                                                        <w:top w:val="none" w:sz="0" w:space="0" w:color="auto"/>
                                                                                                        <w:left w:val="none" w:sz="0" w:space="0" w:color="auto"/>
                                                                                                        <w:bottom w:val="none" w:sz="0" w:space="0" w:color="auto"/>
                                                                                                        <w:right w:val="none" w:sz="0" w:space="0" w:color="auto"/>
                                                                                                      </w:divBdr>
                                                                                                    </w:div>
                                                                                                    <w:div w:id="1656786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261484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263286">
                              <w:marLeft w:val="0"/>
                              <w:marRight w:val="0"/>
                              <w:marTop w:val="292"/>
                              <w:marBottom w:val="292"/>
                              <w:divBdr>
                                <w:top w:val="none" w:sz="0" w:space="0" w:color="auto"/>
                                <w:left w:val="none" w:sz="0" w:space="0" w:color="auto"/>
                                <w:bottom w:val="none" w:sz="0" w:space="0" w:color="auto"/>
                                <w:right w:val="none" w:sz="0" w:space="0" w:color="auto"/>
                              </w:divBdr>
                              <w:divsChild>
                                <w:div w:id="1599367084">
                                  <w:marLeft w:val="0"/>
                                  <w:marRight w:val="0"/>
                                  <w:marTop w:val="0"/>
                                  <w:marBottom w:val="0"/>
                                  <w:divBdr>
                                    <w:top w:val="none" w:sz="0" w:space="0" w:color="auto"/>
                                    <w:left w:val="none" w:sz="0" w:space="0" w:color="auto"/>
                                    <w:bottom w:val="none" w:sz="0" w:space="0" w:color="auto"/>
                                    <w:right w:val="none" w:sz="0" w:space="0" w:color="auto"/>
                                  </w:divBdr>
                                </w:div>
                              </w:divsChild>
                            </w:div>
                            <w:div w:id="174810926">
                              <w:marLeft w:val="0"/>
                              <w:marRight w:val="0"/>
                              <w:marTop w:val="292"/>
                              <w:marBottom w:val="292"/>
                              <w:divBdr>
                                <w:top w:val="none" w:sz="0" w:space="0" w:color="auto"/>
                                <w:left w:val="none" w:sz="0" w:space="0" w:color="auto"/>
                                <w:bottom w:val="none" w:sz="0" w:space="0" w:color="auto"/>
                                <w:right w:val="none" w:sz="0" w:space="0" w:color="auto"/>
                              </w:divBdr>
                              <w:divsChild>
                                <w:div w:id="2037922934">
                                  <w:marLeft w:val="0"/>
                                  <w:marRight w:val="0"/>
                                  <w:marTop w:val="0"/>
                                  <w:marBottom w:val="0"/>
                                  <w:divBdr>
                                    <w:top w:val="none" w:sz="0" w:space="0" w:color="auto"/>
                                    <w:left w:val="none" w:sz="0" w:space="0" w:color="auto"/>
                                    <w:bottom w:val="none" w:sz="0" w:space="0" w:color="auto"/>
                                    <w:right w:val="none" w:sz="0" w:space="0" w:color="auto"/>
                                  </w:divBdr>
                                </w:div>
                              </w:divsChild>
                            </w:div>
                            <w:div w:id="1453481104">
                              <w:marLeft w:val="0"/>
                              <w:marRight w:val="0"/>
                              <w:marTop w:val="292"/>
                              <w:marBottom w:val="292"/>
                              <w:divBdr>
                                <w:top w:val="none" w:sz="0" w:space="0" w:color="auto"/>
                                <w:left w:val="none" w:sz="0" w:space="0" w:color="auto"/>
                                <w:bottom w:val="none" w:sz="0" w:space="0" w:color="auto"/>
                                <w:right w:val="none" w:sz="0" w:space="0" w:color="auto"/>
                              </w:divBdr>
                              <w:divsChild>
                                <w:div w:id="2078625473">
                                  <w:marLeft w:val="0"/>
                                  <w:marRight w:val="0"/>
                                  <w:marTop w:val="0"/>
                                  <w:marBottom w:val="0"/>
                                  <w:divBdr>
                                    <w:top w:val="none" w:sz="0" w:space="0" w:color="auto"/>
                                    <w:left w:val="none" w:sz="0" w:space="0" w:color="auto"/>
                                    <w:bottom w:val="none" w:sz="0" w:space="0" w:color="auto"/>
                                    <w:right w:val="none" w:sz="0" w:space="0" w:color="auto"/>
                                  </w:divBdr>
                                </w:div>
                              </w:divsChild>
                            </w:div>
                            <w:div w:id="1414206143">
                              <w:marLeft w:val="0"/>
                              <w:marRight w:val="0"/>
                              <w:marTop w:val="437"/>
                              <w:marBottom w:val="547"/>
                              <w:divBdr>
                                <w:top w:val="none" w:sz="0" w:space="0" w:color="auto"/>
                                <w:left w:val="none" w:sz="0" w:space="0" w:color="auto"/>
                                <w:bottom w:val="none" w:sz="0" w:space="0" w:color="auto"/>
                                <w:right w:val="none" w:sz="0" w:space="0" w:color="auto"/>
                              </w:divBdr>
                              <w:divsChild>
                                <w:div w:id="476872542">
                                  <w:marLeft w:val="0"/>
                                  <w:marRight w:val="0"/>
                                  <w:marTop w:val="0"/>
                                  <w:marBottom w:val="0"/>
                                  <w:divBdr>
                                    <w:top w:val="none" w:sz="0" w:space="0" w:color="auto"/>
                                    <w:left w:val="none" w:sz="0" w:space="0" w:color="auto"/>
                                    <w:bottom w:val="single" w:sz="6" w:space="18" w:color="B8B9BA"/>
                                    <w:right w:val="none" w:sz="0" w:space="0" w:color="auto"/>
                                  </w:divBdr>
                                  <w:divsChild>
                                    <w:div w:id="618604205">
                                      <w:marLeft w:val="0"/>
                                      <w:marRight w:val="0"/>
                                      <w:marTop w:val="0"/>
                                      <w:marBottom w:val="0"/>
                                      <w:divBdr>
                                        <w:top w:val="none" w:sz="0" w:space="0" w:color="auto"/>
                                        <w:left w:val="none" w:sz="0" w:space="0" w:color="auto"/>
                                        <w:bottom w:val="none" w:sz="0" w:space="0" w:color="auto"/>
                                        <w:right w:val="none" w:sz="0" w:space="0" w:color="auto"/>
                                      </w:divBdr>
                                    </w:div>
                                    <w:div w:id="1189638115">
                                      <w:marLeft w:val="0"/>
                                      <w:marRight w:val="0"/>
                                      <w:marTop w:val="273"/>
                                      <w:marBottom w:val="0"/>
                                      <w:divBdr>
                                        <w:top w:val="none" w:sz="0" w:space="0" w:color="auto"/>
                                        <w:left w:val="none" w:sz="0" w:space="0" w:color="auto"/>
                                        <w:bottom w:val="none" w:sz="0" w:space="0" w:color="auto"/>
                                        <w:right w:val="none" w:sz="0" w:space="0" w:color="auto"/>
                                      </w:divBdr>
                                      <w:divsChild>
                                        <w:div w:id="1584484676">
                                          <w:marLeft w:val="0"/>
                                          <w:marRight w:val="0"/>
                                          <w:marTop w:val="0"/>
                                          <w:marBottom w:val="0"/>
                                          <w:divBdr>
                                            <w:top w:val="none" w:sz="0" w:space="0" w:color="auto"/>
                                            <w:left w:val="none" w:sz="0" w:space="0" w:color="auto"/>
                                            <w:bottom w:val="none" w:sz="0" w:space="0" w:color="auto"/>
                                            <w:right w:val="none" w:sz="0" w:space="0" w:color="auto"/>
                                          </w:divBdr>
                                        </w:div>
                                      </w:divsChild>
                                    </w:div>
                                    <w:div w:id="1129904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674389">
                              <w:marLeft w:val="0"/>
                              <w:marRight w:val="0"/>
                              <w:marTop w:val="437"/>
                              <w:marBottom w:val="437"/>
                              <w:divBdr>
                                <w:top w:val="none" w:sz="0" w:space="0" w:color="auto"/>
                                <w:left w:val="none" w:sz="0" w:space="0" w:color="auto"/>
                                <w:bottom w:val="none" w:sz="0" w:space="0" w:color="auto"/>
                                <w:right w:val="none" w:sz="0" w:space="0" w:color="auto"/>
                              </w:divBdr>
                            </w:div>
                            <w:div w:id="778179052">
                              <w:marLeft w:val="0"/>
                              <w:marRight w:val="0"/>
                              <w:marTop w:val="292"/>
                              <w:marBottom w:val="292"/>
                              <w:divBdr>
                                <w:top w:val="none" w:sz="0" w:space="0" w:color="auto"/>
                                <w:left w:val="none" w:sz="0" w:space="0" w:color="auto"/>
                                <w:bottom w:val="none" w:sz="0" w:space="0" w:color="auto"/>
                                <w:right w:val="none" w:sz="0" w:space="0" w:color="auto"/>
                              </w:divBdr>
                              <w:divsChild>
                                <w:div w:id="1964001033">
                                  <w:marLeft w:val="0"/>
                                  <w:marRight w:val="0"/>
                                  <w:marTop w:val="0"/>
                                  <w:marBottom w:val="0"/>
                                  <w:divBdr>
                                    <w:top w:val="none" w:sz="0" w:space="0" w:color="auto"/>
                                    <w:left w:val="none" w:sz="0" w:space="0" w:color="auto"/>
                                    <w:bottom w:val="none" w:sz="0" w:space="0" w:color="auto"/>
                                    <w:right w:val="none" w:sz="0" w:space="0" w:color="auto"/>
                                  </w:divBdr>
                                </w:div>
                              </w:divsChild>
                            </w:div>
                            <w:div w:id="1551379472">
                              <w:marLeft w:val="0"/>
                              <w:marRight w:val="0"/>
                              <w:marTop w:val="0"/>
                              <w:marBottom w:val="0"/>
                              <w:divBdr>
                                <w:top w:val="none" w:sz="0" w:space="0" w:color="auto"/>
                                <w:left w:val="none" w:sz="0" w:space="0" w:color="auto"/>
                                <w:bottom w:val="none" w:sz="0" w:space="0" w:color="auto"/>
                                <w:right w:val="none" w:sz="0" w:space="0" w:color="auto"/>
                              </w:divBdr>
                              <w:divsChild>
                                <w:div w:id="1501382947">
                                  <w:marLeft w:val="0"/>
                                  <w:marRight w:val="0"/>
                                  <w:marTop w:val="0"/>
                                  <w:marBottom w:val="0"/>
                                  <w:divBdr>
                                    <w:top w:val="none" w:sz="0" w:space="0" w:color="auto"/>
                                    <w:left w:val="none" w:sz="0" w:space="0" w:color="auto"/>
                                    <w:bottom w:val="none" w:sz="0" w:space="0" w:color="auto"/>
                                    <w:right w:val="none" w:sz="0" w:space="0" w:color="auto"/>
                                  </w:divBdr>
                                  <w:divsChild>
                                    <w:div w:id="568805617">
                                      <w:marLeft w:val="0"/>
                                      <w:marRight w:val="0"/>
                                      <w:marTop w:val="0"/>
                                      <w:marBottom w:val="0"/>
                                      <w:divBdr>
                                        <w:top w:val="none" w:sz="0" w:space="0" w:color="auto"/>
                                        <w:left w:val="none" w:sz="0" w:space="0" w:color="auto"/>
                                        <w:bottom w:val="none" w:sz="0" w:space="0" w:color="auto"/>
                                        <w:right w:val="none" w:sz="0" w:space="0" w:color="auto"/>
                                      </w:divBdr>
                                      <w:divsChild>
                                        <w:div w:id="1340501114">
                                          <w:marLeft w:val="0"/>
                                          <w:marRight w:val="0"/>
                                          <w:marTop w:val="0"/>
                                          <w:marBottom w:val="0"/>
                                          <w:divBdr>
                                            <w:top w:val="none" w:sz="0" w:space="0" w:color="auto"/>
                                            <w:left w:val="none" w:sz="0" w:space="0" w:color="auto"/>
                                            <w:bottom w:val="none" w:sz="0" w:space="0" w:color="auto"/>
                                            <w:right w:val="none" w:sz="0" w:space="0" w:color="auto"/>
                                          </w:divBdr>
                                          <w:divsChild>
                                            <w:div w:id="1878926487">
                                              <w:marLeft w:val="0"/>
                                              <w:marRight w:val="0"/>
                                              <w:marTop w:val="0"/>
                                              <w:marBottom w:val="0"/>
                                              <w:divBdr>
                                                <w:top w:val="none" w:sz="0" w:space="0" w:color="auto"/>
                                                <w:left w:val="none" w:sz="0" w:space="0" w:color="auto"/>
                                                <w:bottom w:val="none" w:sz="0" w:space="0" w:color="auto"/>
                                                <w:right w:val="none" w:sz="0" w:space="0" w:color="auto"/>
                                              </w:divBdr>
                                              <w:divsChild>
                                                <w:div w:id="528645792">
                                                  <w:marLeft w:val="0"/>
                                                  <w:marRight w:val="0"/>
                                                  <w:marTop w:val="0"/>
                                                  <w:marBottom w:val="0"/>
                                                  <w:divBdr>
                                                    <w:top w:val="none" w:sz="0" w:space="0" w:color="auto"/>
                                                    <w:left w:val="none" w:sz="0" w:space="0" w:color="auto"/>
                                                    <w:bottom w:val="none" w:sz="0" w:space="0" w:color="auto"/>
                                                    <w:right w:val="none" w:sz="0" w:space="0" w:color="auto"/>
                                                  </w:divBdr>
                                                  <w:divsChild>
                                                    <w:div w:id="10301147">
                                                      <w:marLeft w:val="0"/>
                                                      <w:marRight w:val="0"/>
                                                      <w:marTop w:val="0"/>
                                                      <w:marBottom w:val="0"/>
                                                      <w:divBdr>
                                                        <w:top w:val="none" w:sz="0" w:space="0" w:color="auto"/>
                                                        <w:left w:val="none" w:sz="0" w:space="0" w:color="auto"/>
                                                        <w:bottom w:val="none" w:sz="0" w:space="0" w:color="auto"/>
                                                        <w:right w:val="none" w:sz="0" w:space="0" w:color="auto"/>
                                                      </w:divBdr>
                                                      <w:divsChild>
                                                        <w:div w:id="955020850">
                                                          <w:marLeft w:val="0"/>
                                                          <w:marRight w:val="0"/>
                                                          <w:marTop w:val="0"/>
                                                          <w:marBottom w:val="0"/>
                                                          <w:divBdr>
                                                            <w:top w:val="none" w:sz="0" w:space="0" w:color="auto"/>
                                                            <w:left w:val="none" w:sz="0" w:space="0" w:color="auto"/>
                                                            <w:bottom w:val="none" w:sz="0" w:space="0" w:color="auto"/>
                                                            <w:right w:val="none" w:sz="0" w:space="0" w:color="auto"/>
                                                          </w:divBdr>
                                                          <w:divsChild>
                                                            <w:div w:id="1712730067">
                                                              <w:marLeft w:val="0"/>
                                                              <w:marRight w:val="0"/>
                                                              <w:marTop w:val="0"/>
                                                              <w:marBottom w:val="0"/>
                                                              <w:divBdr>
                                                                <w:top w:val="none" w:sz="0" w:space="0" w:color="auto"/>
                                                                <w:left w:val="none" w:sz="0" w:space="0" w:color="auto"/>
                                                                <w:bottom w:val="none" w:sz="0" w:space="0" w:color="auto"/>
                                                                <w:right w:val="none" w:sz="0" w:space="0" w:color="auto"/>
                                                              </w:divBdr>
                                                              <w:divsChild>
                                                                <w:div w:id="141508211">
                                                                  <w:marLeft w:val="0"/>
                                                                  <w:marRight w:val="0"/>
                                                                  <w:marTop w:val="0"/>
                                                                  <w:marBottom w:val="0"/>
                                                                  <w:divBdr>
                                                                    <w:top w:val="none" w:sz="0" w:space="0" w:color="auto"/>
                                                                    <w:left w:val="none" w:sz="0" w:space="0" w:color="auto"/>
                                                                    <w:bottom w:val="none" w:sz="0" w:space="0" w:color="auto"/>
                                                                    <w:right w:val="none" w:sz="0" w:space="0" w:color="auto"/>
                                                                  </w:divBdr>
                                                                  <w:divsChild>
                                                                    <w:div w:id="48068243">
                                                                      <w:marLeft w:val="0"/>
                                                                      <w:marRight w:val="0"/>
                                                                      <w:marTop w:val="0"/>
                                                                      <w:marBottom w:val="0"/>
                                                                      <w:divBdr>
                                                                        <w:top w:val="none" w:sz="0" w:space="0" w:color="auto"/>
                                                                        <w:left w:val="none" w:sz="0" w:space="0" w:color="auto"/>
                                                                        <w:bottom w:val="none" w:sz="0" w:space="0" w:color="auto"/>
                                                                        <w:right w:val="none" w:sz="0" w:space="0" w:color="auto"/>
                                                                      </w:divBdr>
                                                                      <w:divsChild>
                                                                        <w:div w:id="341052457">
                                                                          <w:marLeft w:val="0"/>
                                                                          <w:marRight w:val="0"/>
                                                                          <w:marTop w:val="0"/>
                                                                          <w:marBottom w:val="0"/>
                                                                          <w:divBdr>
                                                                            <w:top w:val="none" w:sz="0" w:space="0" w:color="auto"/>
                                                                            <w:left w:val="none" w:sz="0" w:space="0" w:color="auto"/>
                                                                            <w:bottom w:val="none" w:sz="0" w:space="0" w:color="auto"/>
                                                                            <w:right w:val="none" w:sz="0" w:space="0" w:color="auto"/>
                                                                          </w:divBdr>
                                                                          <w:divsChild>
                                                                            <w:div w:id="185944443">
                                                                              <w:marLeft w:val="0"/>
                                                                              <w:marRight w:val="0"/>
                                                                              <w:marTop w:val="0"/>
                                                                              <w:marBottom w:val="0"/>
                                                                              <w:divBdr>
                                                                                <w:top w:val="none" w:sz="0" w:space="0" w:color="auto"/>
                                                                                <w:left w:val="none" w:sz="0" w:space="0" w:color="auto"/>
                                                                                <w:bottom w:val="none" w:sz="0" w:space="0" w:color="auto"/>
                                                                                <w:right w:val="none" w:sz="0" w:space="0" w:color="auto"/>
                                                                              </w:divBdr>
                                                                              <w:divsChild>
                                                                                <w:div w:id="15616959">
                                                                                  <w:marLeft w:val="0"/>
                                                                                  <w:marRight w:val="0"/>
                                                                                  <w:marTop w:val="0"/>
                                                                                  <w:marBottom w:val="0"/>
                                                                                  <w:divBdr>
                                                                                    <w:top w:val="none" w:sz="0" w:space="0" w:color="auto"/>
                                                                                    <w:left w:val="none" w:sz="0" w:space="0" w:color="auto"/>
                                                                                    <w:bottom w:val="none" w:sz="0" w:space="0" w:color="auto"/>
                                                                                    <w:right w:val="none" w:sz="0" w:space="0" w:color="auto"/>
                                                                                  </w:divBdr>
                                                                                  <w:divsChild>
                                                                                    <w:div w:id="1989087250">
                                                                                      <w:marLeft w:val="0"/>
                                                                                      <w:marRight w:val="0"/>
                                                                                      <w:marTop w:val="0"/>
                                                                                      <w:marBottom w:val="0"/>
                                                                                      <w:divBdr>
                                                                                        <w:top w:val="none" w:sz="0" w:space="0" w:color="auto"/>
                                                                                        <w:left w:val="none" w:sz="0" w:space="0" w:color="auto"/>
                                                                                        <w:bottom w:val="none" w:sz="0" w:space="0" w:color="auto"/>
                                                                                        <w:right w:val="none" w:sz="0" w:space="0" w:color="auto"/>
                                                                                      </w:divBdr>
                                                                                      <w:divsChild>
                                                                                        <w:div w:id="152334033">
                                                                                          <w:marLeft w:val="0"/>
                                                                                          <w:marRight w:val="292"/>
                                                                                          <w:marTop w:val="0"/>
                                                                                          <w:marBottom w:val="219"/>
                                                                                          <w:divBdr>
                                                                                            <w:top w:val="none" w:sz="0" w:space="0" w:color="auto"/>
                                                                                            <w:left w:val="none" w:sz="0" w:space="0" w:color="auto"/>
                                                                                            <w:bottom w:val="none" w:sz="0" w:space="0" w:color="auto"/>
                                                                                            <w:right w:val="none" w:sz="0" w:space="0" w:color="auto"/>
                                                                                          </w:divBdr>
                                                                                        </w:div>
                                                                                        <w:div w:id="883638479">
                                                                                          <w:marLeft w:val="0"/>
                                                                                          <w:marRight w:val="0"/>
                                                                                          <w:marTop w:val="0"/>
                                                                                          <w:marBottom w:val="219"/>
                                                                                          <w:divBdr>
                                                                                            <w:top w:val="none" w:sz="0" w:space="0" w:color="auto"/>
                                                                                            <w:left w:val="none" w:sz="0" w:space="0" w:color="auto"/>
                                                                                            <w:bottom w:val="none" w:sz="0" w:space="0" w:color="auto"/>
                                                                                            <w:right w:val="none" w:sz="0" w:space="0" w:color="auto"/>
                                                                                          </w:divBdr>
                                                                                          <w:divsChild>
                                                                                            <w:div w:id="1985507491">
                                                                                              <w:marLeft w:val="0"/>
                                                                                              <w:marRight w:val="0"/>
                                                                                              <w:marTop w:val="0"/>
                                                                                              <w:marBottom w:val="0"/>
                                                                                              <w:divBdr>
                                                                                                <w:top w:val="none" w:sz="0" w:space="0" w:color="auto"/>
                                                                                                <w:left w:val="none" w:sz="0" w:space="0" w:color="auto"/>
                                                                                                <w:bottom w:val="none" w:sz="0" w:space="0" w:color="auto"/>
                                                                                                <w:right w:val="none" w:sz="0" w:space="0" w:color="auto"/>
                                                                                              </w:divBdr>
                                                                                            </w:div>
                                                                                          </w:divsChild>
                                                                                        </w:div>
                                                                                        <w:div w:id="2112698298">
                                                                                          <w:marLeft w:val="0"/>
                                                                                          <w:marRight w:val="0"/>
                                                                                          <w:marTop w:val="0"/>
                                                                                          <w:marBottom w:val="219"/>
                                                                                          <w:divBdr>
                                                                                            <w:top w:val="none" w:sz="0" w:space="0" w:color="auto"/>
                                                                                            <w:left w:val="none" w:sz="0" w:space="0" w:color="auto"/>
                                                                                            <w:bottom w:val="none" w:sz="0" w:space="0" w:color="auto"/>
                                                                                            <w:right w:val="none" w:sz="0" w:space="0" w:color="auto"/>
                                                                                          </w:divBdr>
                                                                                          <w:divsChild>
                                                                                            <w:div w:id="716202656">
                                                                                              <w:marLeft w:val="0"/>
                                                                                              <w:marRight w:val="0"/>
                                                                                              <w:marTop w:val="0"/>
                                                                                              <w:marBottom w:val="219"/>
                                                                                              <w:divBdr>
                                                                                                <w:top w:val="none" w:sz="0" w:space="0" w:color="auto"/>
                                                                                                <w:left w:val="none" w:sz="0" w:space="0" w:color="auto"/>
                                                                                                <w:bottom w:val="none" w:sz="0" w:space="0" w:color="auto"/>
                                                                                                <w:right w:val="none" w:sz="0" w:space="0" w:color="auto"/>
                                                                                              </w:divBdr>
                                                                                              <w:divsChild>
                                                                                                <w:div w:id="1448426701">
                                                                                                  <w:marLeft w:val="0"/>
                                                                                                  <w:marRight w:val="0"/>
                                                                                                  <w:marTop w:val="0"/>
                                                                                                  <w:marBottom w:val="0"/>
                                                                                                  <w:divBdr>
                                                                                                    <w:top w:val="none" w:sz="0" w:space="0" w:color="auto"/>
                                                                                                    <w:left w:val="none" w:sz="0" w:space="0" w:color="auto"/>
                                                                                                    <w:bottom w:val="none" w:sz="0" w:space="0" w:color="auto"/>
                                                                                                    <w:right w:val="none" w:sz="0" w:space="0" w:color="auto"/>
                                                                                                  </w:divBdr>
                                                                                                </w:div>
                                                                                              </w:divsChild>
                                                                                            </w:div>
                                                                                            <w:div w:id="942612589">
                                                                                              <w:marLeft w:val="0"/>
                                                                                              <w:marRight w:val="0"/>
                                                                                              <w:marTop w:val="0"/>
                                                                                              <w:marBottom w:val="0"/>
                                                                                              <w:divBdr>
                                                                                                <w:top w:val="none" w:sz="0" w:space="0" w:color="auto"/>
                                                                                                <w:left w:val="none" w:sz="0" w:space="0" w:color="auto"/>
                                                                                                <w:bottom w:val="none" w:sz="0" w:space="0" w:color="auto"/>
                                                                                                <w:right w:val="none" w:sz="0" w:space="0" w:color="auto"/>
                                                                                              </w:divBdr>
                                                                                              <w:divsChild>
                                                                                                <w:div w:id="920988740">
                                                                                                  <w:marLeft w:val="0"/>
                                                                                                  <w:marRight w:val="0"/>
                                                                                                  <w:marTop w:val="0"/>
                                                                                                  <w:marBottom w:val="0"/>
                                                                                                  <w:divBdr>
                                                                                                    <w:top w:val="none" w:sz="0" w:space="0" w:color="auto"/>
                                                                                                    <w:left w:val="none" w:sz="0" w:space="0" w:color="auto"/>
                                                                                                    <w:bottom w:val="none" w:sz="0" w:space="0" w:color="auto"/>
                                                                                                    <w:right w:val="none" w:sz="0" w:space="0" w:color="auto"/>
                                                                                                  </w:divBdr>
                                                                                                  <w:divsChild>
                                                                                                    <w:div w:id="727071943">
                                                                                                      <w:marLeft w:val="0"/>
                                                                                                      <w:marRight w:val="0"/>
                                                                                                      <w:marTop w:val="91"/>
                                                                                                      <w:marBottom w:val="0"/>
                                                                                                      <w:divBdr>
                                                                                                        <w:top w:val="none" w:sz="0" w:space="0" w:color="auto"/>
                                                                                                        <w:left w:val="none" w:sz="0" w:space="0" w:color="auto"/>
                                                                                                        <w:bottom w:val="none" w:sz="0" w:space="0" w:color="auto"/>
                                                                                                        <w:right w:val="none" w:sz="0" w:space="0" w:color="auto"/>
                                                                                                      </w:divBdr>
                                                                                                    </w:div>
                                                                                                    <w:div w:id="624043744">
                                                                                                      <w:marLeft w:val="0"/>
                                                                                                      <w:marRight w:val="0"/>
                                                                                                      <w:marTop w:val="91"/>
                                                                                                      <w:marBottom w:val="0"/>
                                                                                                      <w:divBdr>
                                                                                                        <w:top w:val="none" w:sz="0" w:space="0" w:color="auto"/>
                                                                                                        <w:left w:val="none" w:sz="0" w:space="0" w:color="auto"/>
                                                                                                        <w:bottom w:val="none" w:sz="0" w:space="0" w:color="auto"/>
                                                                                                        <w:right w:val="none" w:sz="0" w:space="0" w:color="auto"/>
                                                                                                      </w:divBdr>
                                                                                                    </w:div>
                                                                                                    <w:div w:id="16563773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911571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416090">
                              <w:marLeft w:val="0"/>
                              <w:marRight w:val="0"/>
                              <w:marTop w:val="292"/>
                              <w:marBottom w:val="292"/>
                              <w:divBdr>
                                <w:top w:val="none" w:sz="0" w:space="0" w:color="auto"/>
                                <w:left w:val="none" w:sz="0" w:space="0" w:color="auto"/>
                                <w:bottom w:val="none" w:sz="0" w:space="0" w:color="auto"/>
                                <w:right w:val="none" w:sz="0" w:space="0" w:color="auto"/>
                              </w:divBdr>
                              <w:divsChild>
                                <w:div w:id="2101022710">
                                  <w:marLeft w:val="0"/>
                                  <w:marRight w:val="0"/>
                                  <w:marTop w:val="0"/>
                                  <w:marBottom w:val="0"/>
                                  <w:divBdr>
                                    <w:top w:val="none" w:sz="0" w:space="0" w:color="auto"/>
                                    <w:left w:val="none" w:sz="0" w:space="0" w:color="auto"/>
                                    <w:bottom w:val="none" w:sz="0" w:space="0" w:color="auto"/>
                                    <w:right w:val="none" w:sz="0" w:space="0" w:color="auto"/>
                                  </w:divBdr>
                                </w:div>
                              </w:divsChild>
                            </w:div>
                            <w:div w:id="1193033197">
                              <w:marLeft w:val="0"/>
                              <w:marRight w:val="0"/>
                              <w:marTop w:val="292"/>
                              <w:marBottom w:val="292"/>
                              <w:divBdr>
                                <w:top w:val="none" w:sz="0" w:space="0" w:color="auto"/>
                                <w:left w:val="none" w:sz="0" w:space="0" w:color="auto"/>
                                <w:bottom w:val="none" w:sz="0" w:space="0" w:color="auto"/>
                                <w:right w:val="none" w:sz="0" w:space="0" w:color="auto"/>
                              </w:divBdr>
                              <w:divsChild>
                                <w:div w:id="1069613231">
                                  <w:marLeft w:val="0"/>
                                  <w:marRight w:val="0"/>
                                  <w:marTop w:val="0"/>
                                  <w:marBottom w:val="0"/>
                                  <w:divBdr>
                                    <w:top w:val="none" w:sz="0" w:space="0" w:color="auto"/>
                                    <w:left w:val="none" w:sz="0" w:space="0" w:color="auto"/>
                                    <w:bottom w:val="none" w:sz="0" w:space="0" w:color="auto"/>
                                    <w:right w:val="none" w:sz="0" w:space="0" w:color="auto"/>
                                  </w:divBdr>
                                </w:div>
                              </w:divsChild>
                            </w:div>
                            <w:div w:id="1089811796">
                              <w:marLeft w:val="0"/>
                              <w:marRight w:val="0"/>
                              <w:marTop w:val="292"/>
                              <w:marBottom w:val="292"/>
                              <w:divBdr>
                                <w:top w:val="none" w:sz="0" w:space="0" w:color="auto"/>
                                <w:left w:val="none" w:sz="0" w:space="0" w:color="auto"/>
                                <w:bottom w:val="none" w:sz="0" w:space="0" w:color="auto"/>
                                <w:right w:val="none" w:sz="0" w:space="0" w:color="auto"/>
                              </w:divBdr>
                              <w:divsChild>
                                <w:div w:id="1281452034">
                                  <w:marLeft w:val="0"/>
                                  <w:marRight w:val="0"/>
                                  <w:marTop w:val="0"/>
                                  <w:marBottom w:val="0"/>
                                  <w:divBdr>
                                    <w:top w:val="none" w:sz="0" w:space="0" w:color="auto"/>
                                    <w:left w:val="none" w:sz="0" w:space="0" w:color="auto"/>
                                    <w:bottom w:val="none" w:sz="0" w:space="0" w:color="auto"/>
                                    <w:right w:val="none" w:sz="0" w:space="0" w:color="auto"/>
                                  </w:divBdr>
                                </w:div>
                              </w:divsChild>
                            </w:div>
                            <w:div w:id="834566952">
                              <w:marLeft w:val="0"/>
                              <w:marRight w:val="0"/>
                              <w:marTop w:val="292"/>
                              <w:marBottom w:val="292"/>
                              <w:divBdr>
                                <w:top w:val="none" w:sz="0" w:space="0" w:color="auto"/>
                                <w:left w:val="none" w:sz="0" w:space="0" w:color="auto"/>
                                <w:bottom w:val="none" w:sz="0" w:space="0" w:color="auto"/>
                                <w:right w:val="none" w:sz="0" w:space="0" w:color="auto"/>
                              </w:divBdr>
                              <w:divsChild>
                                <w:div w:id="1744136024">
                                  <w:marLeft w:val="0"/>
                                  <w:marRight w:val="0"/>
                                  <w:marTop w:val="0"/>
                                  <w:marBottom w:val="0"/>
                                  <w:divBdr>
                                    <w:top w:val="none" w:sz="0" w:space="0" w:color="auto"/>
                                    <w:left w:val="none" w:sz="0" w:space="0" w:color="auto"/>
                                    <w:bottom w:val="none" w:sz="0" w:space="0" w:color="auto"/>
                                    <w:right w:val="none" w:sz="0" w:space="0" w:color="auto"/>
                                  </w:divBdr>
                                </w:div>
                              </w:divsChild>
                            </w:div>
                            <w:div w:id="930696603">
                              <w:marLeft w:val="0"/>
                              <w:marRight w:val="0"/>
                              <w:marTop w:val="292"/>
                              <w:marBottom w:val="292"/>
                              <w:divBdr>
                                <w:top w:val="none" w:sz="0" w:space="0" w:color="auto"/>
                                <w:left w:val="none" w:sz="0" w:space="0" w:color="auto"/>
                                <w:bottom w:val="none" w:sz="0" w:space="0" w:color="auto"/>
                                <w:right w:val="none" w:sz="0" w:space="0" w:color="auto"/>
                              </w:divBdr>
                              <w:divsChild>
                                <w:div w:id="1558280068">
                                  <w:marLeft w:val="0"/>
                                  <w:marRight w:val="0"/>
                                  <w:marTop w:val="0"/>
                                  <w:marBottom w:val="0"/>
                                  <w:divBdr>
                                    <w:top w:val="none" w:sz="0" w:space="0" w:color="auto"/>
                                    <w:left w:val="none" w:sz="0" w:space="0" w:color="auto"/>
                                    <w:bottom w:val="none" w:sz="0" w:space="0" w:color="auto"/>
                                    <w:right w:val="none" w:sz="0" w:space="0" w:color="auto"/>
                                  </w:divBdr>
                                </w:div>
                              </w:divsChild>
                            </w:div>
                            <w:div w:id="1379621232">
                              <w:marLeft w:val="0"/>
                              <w:marRight w:val="0"/>
                              <w:marTop w:val="292"/>
                              <w:marBottom w:val="292"/>
                              <w:divBdr>
                                <w:top w:val="none" w:sz="0" w:space="0" w:color="auto"/>
                                <w:left w:val="none" w:sz="0" w:space="0" w:color="auto"/>
                                <w:bottom w:val="none" w:sz="0" w:space="0" w:color="auto"/>
                                <w:right w:val="none" w:sz="0" w:space="0" w:color="auto"/>
                              </w:divBdr>
                              <w:divsChild>
                                <w:div w:id="1171263481">
                                  <w:marLeft w:val="0"/>
                                  <w:marRight w:val="0"/>
                                  <w:marTop w:val="0"/>
                                  <w:marBottom w:val="0"/>
                                  <w:divBdr>
                                    <w:top w:val="none" w:sz="0" w:space="0" w:color="auto"/>
                                    <w:left w:val="none" w:sz="0" w:space="0" w:color="auto"/>
                                    <w:bottom w:val="none" w:sz="0" w:space="0" w:color="auto"/>
                                    <w:right w:val="none" w:sz="0" w:space="0" w:color="auto"/>
                                  </w:divBdr>
                                </w:div>
                              </w:divsChild>
                            </w:div>
                            <w:div w:id="166672894">
                              <w:marLeft w:val="0"/>
                              <w:marRight w:val="0"/>
                              <w:marTop w:val="292"/>
                              <w:marBottom w:val="292"/>
                              <w:divBdr>
                                <w:top w:val="none" w:sz="0" w:space="0" w:color="auto"/>
                                <w:left w:val="none" w:sz="0" w:space="0" w:color="auto"/>
                                <w:bottom w:val="none" w:sz="0" w:space="0" w:color="auto"/>
                                <w:right w:val="none" w:sz="0" w:space="0" w:color="auto"/>
                              </w:divBdr>
                              <w:divsChild>
                                <w:div w:id="944532471">
                                  <w:marLeft w:val="0"/>
                                  <w:marRight w:val="0"/>
                                  <w:marTop w:val="0"/>
                                  <w:marBottom w:val="0"/>
                                  <w:divBdr>
                                    <w:top w:val="none" w:sz="0" w:space="0" w:color="auto"/>
                                    <w:left w:val="none" w:sz="0" w:space="0" w:color="auto"/>
                                    <w:bottom w:val="none" w:sz="0" w:space="0" w:color="auto"/>
                                    <w:right w:val="none" w:sz="0" w:space="0" w:color="auto"/>
                                  </w:divBdr>
                                </w:div>
                              </w:divsChild>
                            </w:div>
                            <w:div w:id="904025907">
                              <w:marLeft w:val="0"/>
                              <w:marRight w:val="0"/>
                              <w:marTop w:val="292"/>
                              <w:marBottom w:val="292"/>
                              <w:divBdr>
                                <w:top w:val="none" w:sz="0" w:space="0" w:color="auto"/>
                                <w:left w:val="none" w:sz="0" w:space="0" w:color="auto"/>
                                <w:bottom w:val="none" w:sz="0" w:space="0" w:color="auto"/>
                                <w:right w:val="none" w:sz="0" w:space="0" w:color="auto"/>
                              </w:divBdr>
                              <w:divsChild>
                                <w:div w:id="1619994495">
                                  <w:marLeft w:val="0"/>
                                  <w:marRight w:val="0"/>
                                  <w:marTop w:val="0"/>
                                  <w:marBottom w:val="0"/>
                                  <w:divBdr>
                                    <w:top w:val="none" w:sz="0" w:space="0" w:color="auto"/>
                                    <w:left w:val="none" w:sz="0" w:space="0" w:color="auto"/>
                                    <w:bottom w:val="none" w:sz="0" w:space="0" w:color="auto"/>
                                    <w:right w:val="none" w:sz="0" w:space="0" w:color="auto"/>
                                  </w:divBdr>
                                </w:div>
                              </w:divsChild>
                            </w:div>
                            <w:div w:id="1063673301">
                              <w:marLeft w:val="0"/>
                              <w:marRight w:val="0"/>
                              <w:marTop w:val="292"/>
                              <w:marBottom w:val="292"/>
                              <w:divBdr>
                                <w:top w:val="none" w:sz="0" w:space="0" w:color="auto"/>
                                <w:left w:val="none" w:sz="0" w:space="0" w:color="auto"/>
                                <w:bottom w:val="none" w:sz="0" w:space="0" w:color="auto"/>
                                <w:right w:val="none" w:sz="0" w:space="0" w:color="auto"/>
                              </w:divBdr>
                              <w:divsChild>
                                <w:div w:id="1727994690">
                                  <w:marLeft w:val="0"/>
                                  <w:marRight w:val="0"/>
                                  <w:marTop w:val="0"/>
                                  <w:marBottom w:val="0"/>
                                  <w:divBdr>
                                    <w:top w:val="none" w:sz="0" w:space="0" w:color="auto"/>
                                    <w:left w:val="none" w:sz="0" w:space="0" w:color="auto"/>
                                    <w:bottom w:val="none" w:sz="0" w:space="0" w:color="auto"/>
                                    <w:right w:val="none" w:sz="0" w:space="0" w:color="auto"/>
                                  </w:divBdr>
                                </w:div>
                              </w:divsChild>
                            </w:div>
                            <w:div w:id="1157841704">
                              <w:marLeft w:val="0"/>
                              <w:marRight w:val="0"/>
                              <w:marTop w:val="292"/>
                              <w:marBottom w:val="292"/>
                              <w:divBdr>
                                <w:top w:val="none" w:sz="0" w:space="0" w:color="auto"/>
                                <w:left w:val="none" w:sz="0" w:space="0" w:color="auto"/>
                                <w:bottom w:val="none" w:sz="0" w:space="0" w:color="auto"/>
                                <w:right w:val="none" w:sz="0" w:space="0" w:color="auto"/>
                              </w:divBdr>
                              <w:divsChild>
                                <w:div w:id="1215383705">
                                  <w:marLeft w:val="0"/>
                                  <w:marRight w:val="0"/>
                                  <w:marTop w:val="0"/>
                                  <w:marBottom w:val="0"/>
                                  <w:divBdr>
                                    <w:top w:val="none" w:sz="0" w:space="0" w:color="auto"/>
                                    <w:left w:val="none" w:sz="0" w:space="0" w:color="auto"/>
                                    <w:bottom w:val="none" w:sz="0" w:space="0" w:color="auto"/>
                                    <w:right w:val="none" w:sz="0" w:space="0" w:color="auto"/>
                                  </w:divBdr>
                                </w:div>
                              </w:divsChild>
                            </w:div>
                            <w:div w:id="1663117110">
                              <w:marLeft w:val="0"/>
                              <w:marRight w:val="0"/>
                              <w:marTop w:val="292"/>
                              <w:marBottom w:val="292"/>
                              <w:divBdr>
                                <w:top w:val="none" w:sz="0" w:space="0" w:color="auto"/>
                                <w:left w:val="none" w:sz="0" w:space="0" w:color="auto"/>
                                <w:bottom w:val="none" w:sz="0" w:space="0" w:color="auto"/>
                                <w:right w:val="none" w:sz="0" w:space="0" w:color="auto"/>
                              </w:divBdr>
                              <w:divsChild>
                                <w:div w:id="2113934376">
                                  <w:marLeft w:val="0"/>
                                  <w:marRight w:val="0"/>
                                  <w:marTop w:val="0"/>
                                  <w:marBottom w:val="0"/>
                                  <w:divBdr>
                                    <w:top w:val="none" w:sz="0" w:space="0" w:color="auto"/>
                                    <w:left w:val="none" w:sz="0" w:space="0" w:color="auto"/>
                                    <w:bottom w:val="none" w:sz="0" w:space="0" w:color="auto"/>
                                    <w:right w:val="none" w:sz="0" w:space="0" w:color="auto"/>
                                  </w:divBdr>
                                </w:div>
                              </w:divsChild>
                            </w:div>
                            <w:div w:id="757753687">
                              <w:marLeft w:val="0"/>
                              <w:marRight w:val="0"/>
                              <w:marTop w:val="292"/>
                              <w:marBottom w:val="292"/>
                              <w:divBdr>
                                <w:top w:val="none" w:sz="0" w:space="0" w:color="auto"/>
                                <w:left w:val="none" w:sz="0" w:space="0" w:color="auto"/>
                                <w:bottom w:val="none" w:sz="0" w:space="0" w:color="auto"/>
                                <w:right w:val="none" w:sz="0" w:space="0" w:color="auto"/>
                              </w:divBdr>
                              <w:divsChild>
                                <w:div w:id="1164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7760919">
      <w:bodyDiv w:val="1"/>
      <w:marLeft w:val="0"/>
      <w:marRight w:val="0"/>
      <w:marTop w:val="0"/>
      <w:marBottom w:val="0"/>
      <w:divBdr>
        <w:top w:val="none" w:sz="0" w:space="0" w:color="auto"/>
        <w:left w:val="none" w:sz="0" w:space="0" w:color="auto"/>
        <w:bottom w:val="none" w:sz="0" w:space="0" w:color="auto"/>
        <w:right w:val="none" w:sz="0" w:space="0" w:color="auto"/>
      </w:divBdr>
      <w:divsChild>
        <w:div w:id="2005548397">
          <w:marLeft w:val="0"/>
          <w:marRight w:val="0"/>
          <w:marTop w:val="0"/>
          <w:marBottom w:val="0"/>
          <w:divBdr>
            <w:top w:val="none" w:sz="0" w:space="0" w:color="auto"/>
            <w:left w:val="none" w:sz="0" w:space="0" w:color="auto"/>
            <w:bottom w:val="none" w:sz="0" w:space="0" w:color="auto"/>
            <w:right w:val="none" w:sz="0" w:space="0" w:color="auto"/>
          </w:divBdr>
          <w:divsChild>
            <w:div w:id="471219888">
              <w:marLeft w:val="0"/>
              <w:marRight w:val="0"/>
              <w:marTop w:val="0"/>
              <w:marBottom w:val="0"/>
              <w:divBdr>
                <w:top w:val="none" w:sz="0" w:space="0" w:color="auto"/>
                <w:left w:val="none" w:sz="0" w:space="0" w:color="auto"/>
                <w:bottom w:val="none" w:sz="0" w:space="0" w:color="auto"/>
                <w:right w:val="none" w:sz="0" w:space="0" w:color="auto"/>
              </w:divBdr>
              <w:divsChild>
                <w:div w:id="1128668263">
                  <w:marLeft w:val="0"/>
                  <w:marRight w:val="0"/>
                  <w:marTop w:val="0"/>
                  <w:marBottom w:val="0"/>
                  <w:divBdr>
                    <w:top w:val="none" w:sz="0" w:space="0" w:color="auto"/>
                    <w:left w:val="none" w:sz="0" w:space="0" w:color="auto"/>
                    <w:bottom w:val="none" w:sz="0" w:space="0" w:color="auto"/>
                    <w:right w:val="none" w:sz="0" w:space="0" w:color="auto"/>
                  </w:divBdr>
                </w:div>
                <w:div w:id="721905645">
                  <w:marLeft w:val="0"/>
                  <w:marRight w:val="0"/>
                  <w:marTop w:val="873"/>
                  <w:marBottom w:val="0"/>
                  <w:divBdr>
                    <w:top w:val="none" w:sz="0" w:space="0" w:color="auto"/>
                    <w:left w:val="none" w:sz="0" w:space="0" w:color="auto"/>
                    <w:bottom w:val="none" w:sz="0" w:space="0" w:color="auto"/>
                    <w:right w:val="none" w:sz="0" w:space="0" w:color="auto"/>
                  </w:divBdr>
                  <w:divsChild>
                    <w:div w:id="374744511">
                      <w:marLeft w:val="0"/>
                      <w:marRight w:val="0"/>
                      <w:marTop w:val="0"/>
                      <w:marBottom w:val="0"/>
                      <w:divBdr>
                        <w:top w:val="none" w:sz="0" w:space="0" w:color="auto"/>
                        <w:left w:val="none" w:sz="0" w:space="0" w:color="auto"/>
                        <w:bottom w:val="none" w:sz="0" w:space="0" w:color="auto"/>
                        <w:right w:val="none" w:sz="0" w:space="0" w:color="auto"/>
                      </w:divBdr>
                      <w:divsChild>
                        <w:div w:id="281807340">
                          <w:marLeft w:val="0"/>
                          <w:marRight w:val="0"/>
                          <w:marTop w:val="0"/>
                          <w:marBottom w:val="0"/>
                          <w:divBdr>
                            <w:top w:val="none" w:sz="0" w:space="0" w:color="auto"/>
                            <w:left w:val="none" w:sz="0" w:space="0" w:color="auto"/>
                            <w:bottom w:val="none" w:sz="0" w:space="0" w:color="auto"/>
                            <w:right w:val="none" w:sz="0" w:space="0" w:color="auto"/>
                          </w:divBdr>
                          <w:divsChild>
                            <w:div w:id="509805101">
                              <w:marLeft w:val="0"/>
                              <w:marRight w:val="0"/>
                              <w:marTop w:val="0"/>
                              <w:marBottom w:val="0"/>
                              <w:divBdr>
                                <w:top w:val="none" w:sz="0" w:space="0" w:color="auto"/>
                                <w:left w:val="none" w:sz="0" w:space="0" w:color="auto"/>
                                <w:bottom w:val="none" w:sz="0" w:space="0" w:color="auto"/>
                                <w:right w:val="none" w:sz="0" w:space="0" w:color="auto"/>
                              </w:divBdr>
                            </w:div>
                          </w:divsChild>
                        </w:div>
                        <w:div w:id="9088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89017">
          <w:marLeft w:val="0"/>
          <w:marRight w:val="0"/>
          <w:marTop w:val="0"/>
          <w:marBottom w:val="0"/>
          <w:divBdr>
            <w:top w:val="none" w:sz="0" w:space="0" w:color="auto"/>
            <w:left w:val="none" w:sz="0" w:space="0" w:color="auto"/>
            <w:bottom w:val="none" w:sz="0" w:space="0" w:color="auto"/>
            <w:right w:val="none" w:sz="0" w:space="0" w:color="auto"/>
          </w:divBdr>
          <w:divsChild>
            <w:div w:id="960767915">
              <w:marLeft w:val="0"/>
              <w:marRight w:val="0"/>
              <w:marTop w:val="0"/>
              <w:marBottom w:val="0"/>
              <w:divBdr>
                <w:top w:val="none" w:sz="0" w:space="0" w:color="auto"/>
                <w:left w:val="none" w:sz="0" w:space="0" w:color="auto"/>
                <w:bottom w:val="none" w:sz="0" w:space="0" w:color="auto"/>
                <w:right w:val="none" w:sz="0" w:space="0" w:color="auto"/>
              </w:divBdr>
              <w:divsChild>
                <w:div w:id="624238739">
                  <w:marLeft w:val="0"/>
                  <w:marRight w:val="0"/>
                  <w:marTop w:val="0"/>
                  <w:marBottom w:val="0"/>
                  <w:divBdr>
                    <w:top w:val="none" w:sz="0" w:space="0" w:color="auto"/>
                    <w:left w:val="none" w:sz="0" w:space="0" w:color="auto"/>
                    <w:bottom w:val="none" w:sz="0" w:space="0" w:color="auto"/>
                    <w:right w:val="none" w:sz="0" w:space="0" w:color="auto"/>
                  </w:divBdr>
                  <w:divsChild>
                    <w:div w:id="1060712512">
                      <w:marLeft w:val="0"/>
                      <w:marRight w:val="2182"/>
                      <w:marTop w:val="0"/>
                      <w:marBottom w:val="0"/>
                      <w:divBdr>
                        <w:top w:val="none" w:sz="0" w:space="0" w:color="auto"/>
                        <w:left w:val="none" w:sz="0" w:space="0" w:color="auto"/>
                        <w:bottom w:val="none" w:sz="0" w:space="0" w:color="auto"/>
                        <w:right w:val="none" w:sz="0" w:space="0" w:color="auto"/>
                      </w:divBdr>
                      <w:divsChild>
                        <w:div w:id="931625904">
                          <w:marLeft w:val="0"/>
                          <w:marRight w:val="0"/>
                          <w:marTop w:val="873"/>
                          <w:marBottom w:val="873"/>
                          <w:divBdr>
                            <w:top w:val="none" w:sz="0" w:space="0" w:color="auto"/>
                            <w:left w:val="none" w:sz="0" w:space="0" w:color="auto"/>
                            <w:bottom w:val="none" w:sz="0" w:space="0" w:color="auto"/>
                            <w:right w:val="none" w:sz="0" w:space="0" w:color="auto"/>
                          </w:divBdr>
                          <w:divsChild>
                            <w:div w:id="330646564">
                              <w:marLeft w:val="0"/>
                              <w:marRight w:val="0"/>
                              <w:marTop w:val="0"/>
                              <w:marBottom w:val="436"/>
                              <w:divBdr>
                                <w:top w:val="none" w:sz="0" w:space="0" w:color="auto"/>
                                <w:left w:val="none" w:sz="0" w:space="0" w:color="auto"/>
                                <w:bottom w:val="none" w:sz="0" w:space="0" w:color="auto"/>
                                <w:right w:val="none" w:sz="0" w:space="0" w:color="auto"/>
                              </w:divBdr>
                            </w:div>
                            <w:div w:id="589432657">
                              <w:marLeft w:val="0"/>
                              <w:marRight w:val="0"/>
                              <w:marTop w:val="436"/>
                              <w:marBottom w:val="436"/>
                              <w:divBdr>
                                <w:top w:val="none" w:sz="0" w:space="0" w:color="auto"/>
                                <w:left w:val="none" w:sz="0" w:space="0" w:color="auto"/>
                                <w:bottom w:val="none" w:sz="0" w:space="0" w:color="auto"/>
                                <w:right w:val="none" w:sz="0" w:space="0" w:color="auto"/>
                              </w:divBdr>
                            </w:div>
                            <w:div w:id="664865466">
                              <w:marLeft w:val="0"/>
                              <w:marRight w:val="0"/>
                              <w:marTop w:val="436"/>
                              <w:marBottom w:val="873"/>
                              <w:divBdr>
                                <w:top w:val="single" w:sz="8" w:space="31" w:color="EB5D0B"/>
                                <w:left w:val="none" w:sz="0" w:space="0" w:color="auto"/>
                                <w:bottom w:val="single" w:sz="8" w:space="31" w:color="EB5D0B"/>
                                <w:right w:val="none" w:sz="0" w:space="0" w:color="auto"/>
                              </w:divBdr>
                            </w:div>
                            <w:div w:id="450247143">
                              <w:marLeft w:val="0"/>
                              <w:marRight w:val="0"/>
                              <w:marTop w:val="349"/>
                              <w:marBottom w:val="349"/>
                              <w:divBdr>
                                <w:top w:val="none" w:sz="0" w:space="0" w:color="auto"/>
                                <w:left w:val="none" w:sz="0" w:space="0" w:color="auto"/>
                                <w:bottom w:val="none" w:sz="0" w:space="0" w:color="auto"/>
                                <w:right w:val="none" w:sz="0" w:space="0" w:color="auto"/>
                              </w:divBdr>
                              <w:divsChild>
                                <w:div w:id="148250283">
                                  <w:marLeft w:val="0"/>
                                  <w:marRight w:val="0"/>
                                  <w:marTop w:val="0"/>
                                  <w:marBottom w:val="0"/>
                                  <w:divBdr>
                                    <w:top w:val="none" w:sz="0" w:space="0" w:color="auto"/>
                                    <w:left w:val="none" w:sz="0" w:space="0" w:color="auto"/>
                                    <w:bottom w:val="none" w:sz="0" w:space="0" w:color="auto"/>
                                    <w:right w:val="none" w:sz="0" w:space="0" w:color="auto"/>
                                  </w:divBdr>
                                </w:div>
                              </w:divsChild>
                            </w:div>
                            <w:div w:id="1793471754">
                              <w:marLeft w:val="0"/>
                              <w:marRight w:val="0"/>
                              <w:marTop w:val="349"/>
                              <w:marBottom w:val="349"/>
                              <w:divBdr>
                                <w:top w:val="none" w:sz="0" w:space="0" w:color="auto"/>
                                <w:left w:val="none" w:sz="0" w:space="0" w:color="auto"/>
                                <w:bottom w:val="none" w:sz="0" w:space="0" w:color="auto"/>
                                <w:right w:val="none" w:sz="0" w:space="0" w:color="auto"/>
                              </w:divBdr>
                              <w:divsChild>
                                <w:div w:id="1978491447">
                                  <w:marLeft w:val="0"/>
                                  <w:marRight w:val="0"/>
                                  <w:marTop w:val="0"/>
                                  <w:marBottom w:val="0"/>
                                  <w:divBdr>
                                    <w:top w:val="none" w:sz="0" w:space="0" w:color="auto"/>
                                    <w:left w:val="none" w:sz="0" w:space="0" w:color="auto"/>
                                    <w:bottom w:val="none" w:sz="0" w:space="0" w:color="auto"/>
                                    <w:right w:val="none" w:sz="0" w:space="0" w:color="auto"/>
                                  </w:divBdr>
                                </w:div>
                              </w:divsChild>
                            </w:div>
                            <w:div w:id="9184873">
                              <w:marLeft w:val="0"/>
                              <w:marRight w:val="0"/>
                              <w:marTop w:val="349"/>
                              <w:marBottom w:val="349"/>
                              <w:divBdr>
                                <w:top w:val="none" w:sz="0" w:space="0" w:color="auto"/>
                                <w:left w:val="none" w:sz="0" w:space="0" w:color="auto"/>
                                <w:bottom w:val="none" w:sz="0" w:space="0" w:color="auto"/>
                                <w:right w:val="none" w:sz="0" w:space="0" w:color="auto"/>
                              </w:divBdr>
                              <w:divsChild>
                                <w:div w:id="1651328008">
                                  <w:marLeft w:val="0"/>
                                  <w:marRight w:val="0"/>
                                  <w:marTop w:val="0"/>
                                  <w:marBottom w:val="0"/>
                                  <w:divBdr>
                                    <w:top w:val="none" w:sz="0" w:space="0" w:color="auto"/>
                                    <w:left w:val="none" w:sz="0" w:space="0" w:color="auto"/>
                                    <w:bottom w:val="none" w:sz="0" w:space="0" w:color="auto"/>
                                    <w:right w:val="none" w:sz="0" w:space="0" w:color="auto"/>
                                  </w:divBdr>
                                </w:div>
                              </w:divsChild>
                            </w:div>
                            <w:div w:id="410392752">
                              <w:marLeft w:val="0"/>
                              <w:marRight w:val="0"/>
                              <w:marTop w:val="349"/>
                              <w:marBottom w:val="349"/>
                              <w:divBdr>
                                <w:top w:val="none" w:sz="0" w:space="0" w:color="auto"/>
                                <w:left w:val="none" w:sz="0" w:space="0" w:color="auto"/>
                                <w:bottom w:val="none" w:sz="0" w:space="0" w:color="auto"/>
                                <w:right w:val="none" w:sz="0" w:space="0" w:color="auto"/>
                              </w:divBdr>
                              <w:divsChild>
                                <w:div w:id="434060626">
                                  <w:marLeft w:val="0"/>
                                  <w:marRight w:val="0"/>
                                  <w:marTop w:val="0"/>
                                  <w:marBottom w:val="0"/>
                                  <w:divBdr>
                                    <w:top w:val="none" w:sz="0" w:space="0" w:color="auto"/>
                                    <w:left w:val="none" w:sz="0" w:space="0" w:color="auto"/>
                                    <w:bottom w:val="none" w:sz="0" w:space="0" w:color="auto"/>
                                    <w:right w:val="none" w:sz="0" w:space="0" w:color="auto"/>
                                  </w:divBdr>
                                </w:div>
                              </w:divsChild>
                            </w:div>
                            <w:div w:id="390271104">
                              <w:marLeft w:val="0"/>
                              <w:marRight w:val="0"/>
                              <w:marTop w:val="349"/>
                              <w:marBottom w:val="349"/>
                              <w:divBdr>
                                <w:top w:val="none" w:sz="0" w:space="0" w:color="auto"/>
                                <w:left w:val="none" w:sz="0" w:space="0" w:color="auto"/>
                                <w:bottom w:val="none" w:sz="0" w:space="0" w:color="auto"/>
                                <w:right w:val="none" w:sz="0" w:space="0" w:color="auto"/>
                              </w:divBdr>
                              <w:divsChild>
                                <w:div w:id="803815669">
                                  <w:marLeft w:val="0"/>
                                  <w:marRight w:val="0"/>
                                  <w:marTop w:val="0"/>
                                  <w:marBottom w:val="0"/>
                                  <w:divBdr>
                                    <w:top w:val="none" w:sz="0" w:space="0" w:color="auto"/>
                                    <w:left w:val="none" w:sz="0" w:space="0" w:color="auto"/>
                                    <w:bottom w:val="none" w:sz="0" w:space="0" w:color="auto"/>
                                    <w:right w:val="none" w:sz="0" w:space="0" w:color="auto"/>
                                  </w:divBdr>
                                </w:div>
                              </w:divsChild>
                            </w:div>
                            <w:div w:id="2020310539">
                              <w:marLeft w:val="0"/>
                              <w:marRight w:val="0"/>
                              <w:marTop w:val="524"/>
                              <w:marBottom w:val="524"/>
                              <w:divBdr>
                                <w:top w:val="none" w:sz="0" w:space="0" w:color="auto"/>
                                <w:left w:val="none" w:sz="0" w:space="0" w:color="auto"/>
                                <w:bottom w:val="none" w:sz="0" w:space="0" w:color="auto"/>
                                <w:right w:val="none" w:sz="0" w:space="0" w:color="auto"/>
                              </w:divBdr>
                            </w:div>
                            <w:div w:id="651297614">
                              <w:marLeft w:val="0"/>
                              <w:marRight w:val="0"/>
                              <w:marTop w:val="349"/>
                              <w:marBottom w:val="349"/>
                              <w:divBdr>
                                <w:top w:val="none" w:sz="0" w:space="0" w:color="auto"/>
                                <w:left w:val="none" w:sz="0" w:space="0" w:color="auto"/>
                                <w:bottom w:val="none" w:sz="0" w:space="0" w:color="auto"/>
                                <w:right w:val="none" w:sz="0" w:space="0" w:color="auto"/>
                              </w:divBdr>
                              <w:divsChild>
                                <w:div w:id="298610807">
                                  <w:marLeft w:val="0"/>
                                  <w:marRight w:val="0"/>
                                  <w:marTop w:val="0"/>
                                  <w:marBottom w:val="0"/>
                                  <w:divBdr>
                                    <w:top w:val="none" w:sz="0" w:space="0" w:color="auto"/>
                                    <w:left w:val="none" w:sz="0" w:space="0" w:color="auto"/>
                                    <w:bottom w:val="none" w:sz="0" w:space="0" w:color="auto"/>
                                    <w:right w:val="none" w:sz="0" w:space="0" w:color="auto"/>
                                  </w:divBdr>
                                </w:div>
                              </w:divsChild>
                            </w:div>
                            <w:div w:id="747456875">
                              <w:marLeft w:val="0"/>
                              <w:marRight w:val="0"/>
                              <w:marTop w:val="349"/>
                              <w:marBottom w:val="349"/>
                              <w:divBdr>
                                <w:top w:val="none" w:sz="0" w:space="0" w:color="auto"/>
                                <w:left w:val="none" w:sz="0" w:space="0" w:color="auto"/>
                                <w:bottom w:val="none" w:sz="0" w:space="0" w:color="auto"/>
                                <w:right w:val="none" w:sz="0" w:space="0" w:color="auto"/>
                              </w:divBdr>
                              <w:divsChild>
                                <w:div w:id="1260790781">
                                  <w:marLeft w:val="0"/>
                                  <w:marRight w:val="0"/>
                                  <w:marTop w:val="0"/>
                                  <w:marBottom w:val="0"/>
                                  <w:divBdr>
                                    <w:top w:val="none" w:sz="0" w:space="0" w:color="auto"/>
                                    <w:left w:val="none" w:sz="0" w:space="0" w:color="auto"/>
                                    <w:bottom w:val="none" w:sz="0" w:space="0" w:color="auto"/>
                                    <w:right w:val="none" w:sz="0" w:space="0" w:color="auto"/>
                                  </w:divBdr>
                                </w:div>
                              </w:divsChild>
                            </w:div>
                            <w:div w:id="2001469688">
                              <w:marLeft w:val="0"/>
                              <w:marRight w:val="0"/>
                              <w:marTop w:val="349"/>
                              <w:marBottom w:val="349"/>
                              <w:divBdr>
                                <w:top w:val="none" w:sz="0" w:space="0" w:color="auto"/>
                                <w:left w:val="none" w:sz="0" w:space="0" w:color="auto"/>
                                <w:bottom w:val="none" w:sz="0" w:space="0" w:color="auto"/>
                                <w:right w:val="none" w:sz="0" w:space="0" w:color="auto"/>
                              </w:divBdr>
                              <w:divsChild>
                                <w:div w:id="939484734">
                                  <w:marLeft w:val="0"/>
                                  <w:marRight w:val="0"/>
                                  <w:marTop w:val="0"/>
                                  <w:marBottom w:val="0"/>
                                  <w:divBdr>
                                    <w:top w:val="none" w:sz="0" w:space="0" w:color="auto"/>
                                    <w:left w:val="none" w:sz="0" w:space="0" w:color="auto"/>
                                    <w:bottom w:val="none" w:sz="0" w:space="0" w:color="auto"/>
                                    <w:right w:val="none" w:sz="0" w:space="0" w:color="auto"/>
                                  </w:divBdr>
                                </w:div>
                              </w:divsChild>
                            </w:div>
                            <w:div w:id="1652440218">
                              <w:marLeft w:val="0"/>
                              <w:marRight w:val="0"/>
                              <w:marTop w:val="349"/>
                              <w:marBottom w:val="349"/>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
                              </w:divsChild>
                            </w:div>
                            <w:div w:id="932667174">
                              <w:marLeft w:val="0"/>
                              <w:marRight w:val="0"/>
                              <w:marTop w:val="524"/>
                              <w:marBottom w:val="655"/>
                              <w:divBdr>
                                <w:top w:val="none" w:sz="0" w:space="0" w:color="auto"/>
                                <w:left w:val="none" w:sz="0" w:space="0" w:color="auto"/>
                                <w:bottom w:val="none" w:sz="0" w:space="0" w:color="auto"/>
                                <w:right w:val="none" w:sz="0" w:space="0" w:color="auto"/>
                              </w:divBdr>
                              <w:divsChild>
                                <w:div w:id="907959314">
                                  <w:marLeft w:val="0"/>
                                  <w:marRight w:val="0"/>
                                  <w:marTop w:val="0"/>
                                  <w:marBottom w:val="0"/>
                                  <w:divBdr>
                                    <w:top w:val="none" w:sz="0" w:space="0" w:color="auto"/>
                                    <w:left w:val="none" w:sz="0" w:space="0" w:color="auto"/>
                                    <w:bottom w:val="single" w:sz="8" w:space="22" w:color="B8B9BA"/>
                                    <w:right w:val="none" w:sz="0" w:space="0" w:color="auto"/>
                                  </w:divBdr>
                                  <w:divsChild>
                                    <w:div w:id="1925141684">
                                      <w:marLeft w:val="0"/>
                                      <w:marRight w:val="0"/>
                                      <w:marTop w:val="0"/>
                                      <w:marBottom w:val="0"/>
                                      <w:divBdr>
                                        <w:top w:val="none" w:sz="0" w:space="0" w:color="auto"/>
                                        <w:left w:val="none" w:sz="0" w:space="0" w:color="auto"/>
                                        <w:bottom w:val="none" w:sz="0" w:space="0" w:color="auto"/>
                                        <w:right w:val="none" w:sz="0" w:space="0" w:color="auto"/>
                                      </w:divBdr>
                                    </w:div>
                                    <w:div w:id="167718304">
                                      <w:marLeft w:val="0"/>
                                      <w:marRight w:val="0"/>
                                      <w:marTop w:val="327"/>
                                      <w:marBottom w:val="0"/>
                                      <w:divBdr>
                                        <w:top w:val="none" w:sz="0" w:space="0" w:color="auto"/>
                                        <w:left w:val="none" w:sz="0" w:space="0" w:color="auto"/>
                                        <w:bottom w:val="none" w:sz="0" w:space="0" w:color="auto"/>
                                        <w:right w:val="none" w:sz="0" w:space="0" w:color="auto"/>
                                      </w:divBdr>
                                      <w:divsChild>
                                        <w:div w:id="566693285">
                                          <w:marLeft w:val="0"/>
                                          <w:marRight w:val="0"/>
                                          <w:marTop w:val="0"/>
                                          <w:marBottom w:val="0"/>
                                          <w:divBdr>
                                            <w:top w:val="none" w:sz="0" w:space="0" w:color="auto"/>
                                            <w:left w:val="none" w:sz="0" w:space="0" w:color="auto"/>
                                            <w:bottom w:val="none" w:sz="0" w:space="0" w:color="auto"/>
                                            <w:right w:val="none" w:sz="0" w:space="0" w:color="auto"/>
                                          </w:divBdr>
                                        </w:div>
                                      </w:divsChild>
                                    </w:div>
                                    <w:div w:id="18639297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1740648">
                              <w:marLeft w:val="0"/>
                              <w:marRight w:val="0"/>
                              <w:marTop w:val="349"/>
                              <w:marBottom w:val="349"/>
                              <w:divBdr>
                                <w:top w:val="none" w:sz="0" w:space="0" w:color="auto"/>
                                <w:left w:val="none" w:sz="0" w:space="0" w:color="auto"/>
                                <w:bottom w:val="none" w:sz="0" w:space="0" w:color="auto"/>
                                <w:right w:val="none" w:sz="0" w:space="0" w:color="auto"/>
                              </w:divBdr>
                              <w:divsChild>
                                <w:div w:id="1508252342">
                                  <w:marLeft w:val="0"/>
                                  <w:marRight w:val="0"/>
                                  <w:marTop w:val="0"/>
                                  <w:marBottom w:val="0"/>
                                  <w:divBdr>
                                    <w:top w:val="none" w:sz="0" w:space="0" w:color="auto"/>
                                    <w:left w:val="none" w:sz="0" w:space="0" w:color="auto"/>
                                    <w:bottom w:val="none" w:sz="0" w:space="0" w:color="auto"/>
                                    <w:right w:val="none" w:sz="0" w:space="0" w:color="auto"/>
                                  </w:divBdr>
                                </w:div>
                              </w:divsChild>
                            </w:div>
                            <w:div w:id="1268345417">
                              <w:marLeft w:val="0"/>
                              <w:marRight w:val="0"/>
                              <w:marTop w:val="349"/>
                              <w:marBottom w:val="349"/>
                              <w:divBdr>
                                <w:top w:val="none" w:sz="0" w:space="0" w:color="auto"/>
                                <w:left w:val="none" w:sz="0" w:space="0" w:color="auto"/>
                                <w:bottom w:val="none" w:sz="0" w:space="0" w:color="auto"/>
                                <w:right w:val="none" w:sz="0" w:space="0" w:color="auto"/>
                              </w:divBdr>
                              <w:divsChild>
                                <w:div w:id="1442920954">
                                  <w:marLeft w:val="0"/>
                                  <w:marRight w:val="0"/>
                                  <w:marTop w:val="0"/>
                                  <w:marBottom w:val="0"/>
                                  <w:divBdr>
                                    <w:top w:val="none" w:sz="0" w:space="0" w:color="auto"/>
                                    <w:left w:val="none" w:sz="0" w:space="0" w:color="auto"/>
                                    <w:bottom w:val="none" w:sz="0" w:space="0" w:color="auto"/>
                                    <w:right w:val="none" w:sz="0" w:space="0" w:color="auto"/>
                                  </w:divBdr>
                                </w:div>
                              </w:divsChild>
                            </w:div>
                            <w:div w:id="1091778728">
                              <w:marLeft w:val="0"/>
                              <w:marRight w:val="0"/>
                              <w:marTop w:val="349"/>
                              <w:marBottom w:val="349"/>
                              <w:divBdr>
                                <w:top w:val="none" w:sz="0" w:space="0" w:color="auto"/>
                                <w:left w:val="none" w:sz="0" w:space="0" w:color="auto"/>
                                <w:bottom w:val="none" w:sz="0" w:space="0" w:color="auto"/>
                                <w:right w:val="none" w:sz="0" w:space="0" w:color="auto"/>
                              </w:divBdr>
                              <w:divsChild>
                                <w:div w:id="452527860">
                                  <w:marLeft w:val="0"/>
                                  <w:marRight w:val="0"/>
                                  <w:marTop w:val="0"/>
                                  <w:marBottom w:val="0"/>
                                  <w:divBdr>
                                    <w:top w:val="none" w:sz="0" w:space="0" w:color="auto"/>
                                    <w:left w:val="none" w:sz="0" w:space="0" w:color="auto"/>
                                    <w:bottom w:val="none" w:sz="0" w:space="0" w:color="auto"/>
                                    <w:right w:val="none" w:sz="0" w:space="0" w:color="auto"/>
                                  </w:divBdr>
                                </w:div>
                              </w:divsChild>
                            </w:div>
                            <w:div w:id="750396461">
                              <w:marLeft w:val="0"/>
                              <w:marRight w:val="0"/>
                              <w:marTop w:val="349"/>
                              <w:marBottom w:val="349"/>
                              <w:divBdr>
                                <w:top w:val="none" w:sz="0" w:space="0" w:color="auto"/>
                                <w:left w:val="none" w:sz="0" w:space="0" w:color="auto"/>
                                <w:bottom w:val="none" w:sz="0" w:space="0" w:color="auto"/>
                                <w:right w:val="none" w:sz="0" w:space="0" w:color="auto"/>
                              </w:divBdr>
                              <w:divsChild>
                                <w:div w:id="730693612">
                                  <w:marLeft w:val="0"/>
                                  <w:marRight w:val="0"/>
                                  <w:marTop w:val="0"/>
                                  <w:marBottom w:val="0"/>
                                  <w:divBdr>
                                    <w:top w:val="none" w:sz="0" w:space="0" w:color="auto"/>
                                    <w:left w:val="none" w:sz="0" w:space="0" w:color="auto"/>
                                    <w:bottom w:val="none" w:sz="0" w:space="0" w:color="auto"/>
                                    <w:right w:val="none" w:sz="0" w:space="0" w:color="auto"/>
                                  </w:divBdr>
                                </w:div>
                              </w:divsChild>
                            </w:div>
                            <w:div w:id="992487736">
                              <w:marLeft w:val="0"/>
                              <w:marRight w:val="0"/>
                              <w:marTop w:val="349"/>
                              <w:marBottom w:val="349"/>
                              <w:divBdr>
                                <w:top w:val="none" w:sz="0" w:space="0" w:color="auto"/>
                                <w:left w:val="none" w:sz="0" w:space="0" w:color="auto"/>
                                <w:bottom w:val="none" w:sz="0" w:space="0" w:color="auto"/>
                                <w:right w:val="none" w:sz="0" w:space="0" w:color="auto"/>
                              </w:divBdr>
                              <w:divsChild>
                                <w:div w:id="1624262669">
                                  <w:marLeft w:val="0"/>
                                  <w:marRight w:val="0"/>
                                  <w:marTop w:val="0"/>
                                  <w:marBottom w:val="0"/>
                                  <w:divBdr>
                                    <w:top w:val="none" w:sz="0" w:space="0" w:color="auto"/>
                                    <w:left w:val="none" w:sz="0" w:space="0" w:color="auto"/>
                                    <w:bottom w:val="none" w:sz="0" w:space="0" w:color="auto"/>
                                    <w:right w:val="none" w:sz="0" w:space="0" w:color="auto"/>
                                  </w:divBdr>
                                </w:div>
                              </w:divsChild>
                            </w:div>
                            <w:div w:id="653995352">
                              <w:marLeft w:val="0"/>
                              <w:marRight w:val="0"/>
                              <w:marTop w:val="349"/>
                              <w:marBottom w:val="349"/>
                              <w:divBdr>
                                <w:top w:val="none" w:sz="0" w:space="0" w:color="auto"/>
                                <w:left w:val="none" w:sz="0" w:space="0" w:color="auto"/>
                                <w:bottom w:val="none" w:sz="0" w:space="0" w:color="auto"/>
                                <w:right w:val="none" w:sz="0" w:space="0" w:color="auto"/>
                              </w:divBdr>
                              <w:divsChild>
                                <w:div w:id="1264724028">
                                  <w:marLeft w:val="0"/>
                                  <w:marRight w:val="0"/>
                                  <w:marTop w:val="0"/>
                                  <w:marBottom w:val="0"/>
                                  <w:divBdr>
                                    <w:top w:val="none" w:sz="0" w:space="0" w:color="auto"/>
                                    <w:left w:val="none" w:sz="0" w:space="0" w:color="auto"/>
                                    <w:bottom w:val="none" w:sz="0" w:space="0" w:color="auto"/>
                                    <w:right w:val="none" w:sz="0" w:space="0" w:color="auto"/>
                                  </w:divBdr>
                                </w:div>
                              </w:divsChild>
                            </w:div>
                            <w:div w:id="1285775346">
                              <w:marLeft w:val="0"/>
                              <w:marRight w:val="0"/>
                              <w:marTop w:val="349"/>
                              <w:marBottom w:val="349"/>
                              <w:divBdr>
                                <w:top w:val="none" w:sz="0" w:space="0" w:color="auto"/>
                                <w:left w:val="none" w:sz="0" w:space="0" w:color="auto"/>
                                <w:bottom w:val="none" w:sz="0" w:space="0" w:color="auto"/>
                                <w:right w:val="none" w:sz="0" w:space="0" w:color="auto"/>
                              </w:divBdr>
                              <w:divsChild>
                                <w:div w:id="710884491">
                                  <w:marLeft w:val="0"/>
                                  <w:marRight w:val="0"/>
                                  <w:marTop w:val="0"/>
                                  <w:marBottom w:val="0"/>
                                  <w:divBdr>
                                    <w:top w:val="none" w:sz="0" w:space="0" w:color="auto"/>
                                    <w:left w:val="none" w:sz="0" w:space="0" w:color="auto"/>
                                    <w:bottom w:val="none" w:sz="0" w:space="0" w:color="auto"/>
                                    <w:right w:val="none" w:sz="0" w:space="0" w:color="auto"/>
                                  </w:divBdr>
                                </w:div>
                              </w:divsChild>
                            </w:div>
                            <w:div w:id="981078715">
                              <w:marLeft w:val="0"/>
                              <w:marRight w:val="0"/>
                              <w:marTop w:val="349"/>
                              <w:marBottom w:val="349"/>
                              <w:divBdr>
                                <w:top w:val="none" w:sz="0" w:space="0" w:color="auto"/>
                                <w:left w:val="none" w:sz="0" w:space="0" w:color="auto"/>
                                <w:bottom w:val="none" w:sz="0" w:space="0" w:color="auto"/>
                                <w:right w:val="none" w:sz="0" w:space="0" w:color="auto"/>
                              </w:divBdr>
                              <w:divsChild>
                                <w:div w:id="1851599119">
                                  <w:marLeft w:val="0"/>
                                  <w:marRight w:val="0"/>
                                  <w:marTop w:val="0"/>
                                  <w:marBottom w:val="0"/>
                                  <w:divBdr>
                                    <w:top w:val="none" w:sz="0" w:space="0" w:color="auto"/>
                                    <w:left w:val="none" w:sz="0" w:space="0" w:color="auto"/>
                                    <w:bottom w:val="none" w:sz="0" w:space="0" w:color="auto"/>
                                    <w:right w:val="none" w:sz="0" w:space="0" w:color="auto"/>
                                  </w:divBdr>
                                </w:div>
                              </w:divsChild>
                            </w:div>
                            <w:div w:id="1307779621">
                              <w:marLeft w:val="0"/>
                              <w:marRight w:val="0"/>
                              <w:marTop w:val="349"/>
                              <w:marBottom w:val="349"/>
                              <w:divBdr>
                                <w:top w:val="none" w:sz="0" w:space="0" w:color="auto"/>
                                <w:left w:val="none" w:sz="0" w:space="0" w:color="auto"/>
                                <w:bottom w:val="none" w:sz="0" w:space="0" w:color="auto"/>
                                <w:right w:val="none" w:sz="0" w:space="0" w:color="auto"/>
                              </w:divBdr>
                              <w:divsChild>
                                <w:div w:id="670912086">
                                  <w:marLeft w:val="0"/>
                                  <w:marRight w:val="0"/>
                                  <w:marTop w:val="0"/>
                                  <w:marBottom w:val="0"/>
                                  <w:divBdr>
                                    <w:top w:val="none" w:sz="0" w:space="0" w:color="auto"/>
                                    <w:left w:val="none" w:sz="0" w:space="0" w:color="auto"/>
                                    <w:bottom w:val="none" w:sz="0" w:space="0" w:color="auto"/>
                                    <w:right w:val="none" w:sz="0" w:space="0" w:color="auto"/>
                                  </w:divBdr>
                                </w:div>
                              </w:divsChild>
                            </w:div>
                            <w:div w:id="1175193805">
                              <w:marLeft w:val="0"/>
                              <w:marRight w:val="0"/>
                              <w:marTop w:val="349"/>
                              <w:marBottom w:val="349"/>
                              <w:divBdr>
                                <w:top w:val="none" w:sz="0" w:space="0" w:color="auto"/>
                                <w:left w:val="none" w:sz="0" w:space="0" w:color="auto"/>
                                <w:bottom w:val="none" w:sz="0" w:space="0" w:color="auto"/>
                                <w:right w:val="none" w:sz="0" w:space="0" w:color="auto"/>
                              </w:divBdr>
                              <w:divsChild>
                                <w:div w:id="1845431792">
                                  <w:marLeft w:val="0"/>
                                  <w:marRight w:val="0"/>
                                  <w:marTop w:val="0"/>
                                  <w:marBottom w:val="0"/>
                                  <w:divBdr>
                                    <w:top w:val="none" w:sz="0" w:space="0" w:color="auto"/>
                                    <w:left w:val="none" w:sz="0" w:space="0" w:color="auto"/>
                                    <w:bottom w:val="none" w:sz="0" w:space="0" w:color="auto"/>
                                    <w:right w:val="none" w:sz="0" w:space="0" w:color="auto"/>
                                  </w:divBdr>
                                </w:div>
                              </w:divsChild>
                            </w:div>
                            <w:div w:id="1592155602">
                              <w:marLeft w:val="0"/>
                              <w:marRight w:val="0"/>
                              <w:marTop w:val="349"/>
                              <w:marBottom w:val="349"/>
                              <w:divBdr>
                                <w:top w:val="none" w:sz="0" w:space="0" w:color="auto"/>
                                <w:left w:val="none" w:sz="0" w:space="0" w:color="auto"/>
                                <w:bottom w:val="none" w:sz="0" w:space="0" w:color="auto"/>
                                <w:right w:val="none" w:sz="0" w:space="0" w:color="auto"/>
                              </w:divBdr>
                              <w:divsChild>
                                <w:div w:id="450707203">
                                  <w:marLeft w:val="0"/>
                                  <w:marRight w:val="0"/>
                                  <w:marTop w:val="0"/>
                                  <w:marBottom w:val="0"/>
                                  <w:divBdr>
                                    <w:top w:val="none" w:sz="0" w:space="0" w:color="auto"/>
                                    <w:left w:val="none" w:sz="0" w:space="0" w:color="auto"/>
                                    <w:bottom w:val="none" w:sz="0" w:space="0" w:color="auto"/>
                                    <w:right w:val="none" w:sz="0" w:space="0" w:color="auto"/>
                                  </w:divBdr>
                                </w:div>
                              </w:divsChild>
                            </w:div>
                            <w:div w:id="1736781291">
                              <w:marLeft w:val="0"/>
                              <w:marRight w:val="0"/>
                              <w:marTop w:val="349"/>
                              <w:marBottom w:val="349"/>
                              <w:divBdr>
                                <w:top w:val="none" w:sz="0" w:space="0" w:color="auto"/>
                                <w:left w:val="none" w:sz="0" w:space="0" w:color="auto"/>
                                <w:bottom w:val="none" w:sz="0" w:space="0" w:color="auto"/>
                                <w:right w:val="none" w:sz="0" w:space="0" w:color="auto"/>
                              </w:divBdr>
                              <w:divsChild>
                                <w:div w:id="1444037553">
                                  <w:marLeft w:val="0"/>
                                  <w:marRight w:val="0"/>
                                  <w:marTop w:val="0"/>
                                  <w:marBottom w:val="0"/>
                                  <w:divBdr>
                                    <w:top w:val="none" w:sz="0" w:space="0" w:color="auto"/>
                                    <w:left w:val="none" w:sz="0" w:space="0" w:color="auto"/>
                                    <w:bottom w:val="none" w:sz="0" w:space="0" w:color="auto"/>
                                    <w:right w:val="none" w:sz="0" w:space="0" w:color="auto"/>
                                  </w:divBdr>
                                </w:div>
                              </w:divsChild>
                            </w:div>
                            <w:div w:id="441649034">
                              <w:marLeft w:val="0"/>
                              <w:marRight w:val="0"/>
                              <w:marTop w:val="349"/>
                              <w:marBottom w:val="349"/>
                              <w:divBdr>
                                <w:top w:val="none" w:sz="0" w:space="0" w:color="auto"/>
                                <w:left w:val="none" w:sz="0" w:space="0" w:color="auto"/>
                                <w:bottom w:val="none" w:sz="0" w:space="0" w:color="auto"/>
                                <w:right w:val="none" w:sz="0" w:space="0" w:color="auto"/>
                              </w:divBdr>
                              <w:divsChild>
                                <w:div w:id="945649810">
                                  <w:marLeft w:val="0"/>
                                  <w:marRight w:val="0"/>
                                  <w:marTop w:val="0"/>
                                  <w:marBottom w:val="0"/>
                                  <w:divBdr>
                                    <w:top w:val="none" w:sz="0" w:space="0" w:color="auto"/>
                                    <w:left w:val="none" w:sz="0" w:space="0" w:color="auto"/>
                                    <w:bottom w:val="none" w:sz="0" w:space="0" w:color="auto"/>
                                    <w:right w:val="none" w:sz="0" w:space="0" w:color="auto"/>
                                  </w:divBdr>
                                </w:div>
                              </w:divsChild>
                            </w:div>
                            <w:div w:id="2133746650">
                              <w:marLeft w:val="0"/>
                              <w:marRight w:val="0"/>
                              <w:marTop w:val="349"/>
                              <w:marBottom w:val="349"/>
                              <w:divBdr>
                                <w:top w:val="none" w:sz="0" w:space="0" w:color="auto"/>
                                <w:left w:val="none" w:sz="0" w:space="0" w:color="auto"/>
                                <w:bottom w:val="none" w:sz="0" w:space="0" w:color="auto"/>
                                <w:right w:val="none" w:sz="0" w:space="0" w:color="auto"/>
                              </w:divBdr>
                              <w:divsChild>
                                <w:div w:id="1386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1100">
      <w:bodyDiv w:val="1"/>
      <w:marLeft w:val="0"/>
      <w:marRight w:val="0"/>
      <w:marTop w:val="0"/>
      <w:marBottom w:val="0"/>
      <w:divBdr>
        <w:top w:val="none" w:sz="0" w:space="0" w:color="auto"/>
        <w:left w:val="none" w:sz="0" w:space="0" w:color="auto"/>
        <w:bottom w:val="none" w:sz="0" w:space="0" w:color="auto"/>
        <w:right w:val="none" w:sz="0" w:space="0" w:color="auto"/>
      </w:divBdr>
      <w:divsChild>
        <w:div w:id="1577012571">
          <w:marLeft w:val="0"/>
          <w:marRight w:val="0"/>
          <w:marTop w:val="0"/>
          <w:marBottom w:val="0"/>
          <w:divBdr>
            <w:top w:val="none" w:sz="0" w:space="0" w:color="auto"/>
            <w:left w:val="none" w:sz="0" w:space="0" w:color="auto"/>
            <w:bottom w:val="none" w:sz="0" w:space="0" w:color="auto"/>
            <w:right w:val="none" w:sz="0" w:space="0" w:color="auto"/>
          </w:divBdr>
          <w:divsChild>
            <w:div w:id="2136676443">
              <w:marLeft w:val="0"/>
              <w:marRight w:val="0"/>
              <w:marTop w:val="0"/>
              <w:marBottom w:val="0"/>
              <w:divBdr>
                <w:top w:val="none" w:sz="0" w:space="0" w:color="auto"/>
                <w:left w:val="none" w:sz="0" w:space="0" w:color="auto"/>
                <w:bottom w:val="none" w:sz="0" w:space="0" w:color="auto"/>
                <w:right w:val="none" w:sz="0" w:space="0" w:color="auto"/>
              </w:divBdr>
              <w:divsChild>
                <w:div w:id="1298800573">
                  <w:marLeft w:val="0"/>
                  <w:marRight w:val="0"/>
                  <w:marTop w:val="0"/>
                  <w:marBottom w:val="0"/>
                  <w:divBdr>
                    <w:top w:val="none" w:sz="0" w:space="0" w:color="auto"/>
                    <w:left w:val="none" w:sz="0" w:space="0" w:color="auto"/>
                    <w:bottom w:val="none" w:sz="0" w:space="0" w:color="auto"/>
                    <w:right w:val="none" w:sz="0" w:space="0" w:color="auto"/>
                  </w:divBdr>
                </w:div>
                <w:div w:id="913122833">
                  <w:marLeft w:val="0"/>
                  <w:marRight w:val="0"/>
                  <w:marTop w:val="729"/>
                  <w:marBottom w:val="0"/>
                  <w:divBdr>
                    <w:top w:val="none" w:sz="0" w:space="0" w:color="auto"/>
                    <w:left w:val="none" w:sz="0" w:space="0" w:color="auto"/>
                    <w:bottom w:val="none" w:sz="0" w:space="0" w:color="auto"/>
                    <w:right w:val="none" w:sz="0" w:space="0" w:color="auto"/>
                  </w:divBdr>
                  <w:divsChild>
                    <w:div w:id="1893929626">
                      <w:marLeft w:val="0"/>
                      <w:marRight w:val="0"/>
                      <w:marTop w:val="0"/>
                      <w:marBottom w:val="0"/>
                      <w:divBdr>
                        <w:top w:val="none" w:sz="0" w:space="0" w:color="auto"/>
                        <w:left w:val="none" w:sz="0" w:space="0" w:color="auto"/>
                        <w:bottom w:val="none" w:sz="0" w:space="0" w:color="auto"/>
                        <w:right w:val="none" w:sz="0" w:space="0" w:color="auto"/>
                      </w:divBdr>
                      <w:divsChild>
                        <w:div w:id="883448238">
                          <w:marLeft w:val="0"/>
                          <w:marRight w:val="0"/>
                          <w:marTop w:val="0"/>
                          <w:marBottom w:val="0"/>
                          <w:divBdr>
                            <w:top w:val="none" w:sz="0" w:space="0" w:color="auto"/>
                            <w:left w:val="none" w:sz="0" w:space="0" w:color="auto"/>
                            <w:bottom w:val="none" w:sz="0" w:space="0" w:color="auto"/>
                            <w:right w:val="none" w:sz="0" w:space="0" w:color="auto"/>
                          </w:divBdr>
                          <w:divsChild>
                            <w:div w:id="419329540">
                              <w:marLeft w:val="0"/>
                              <w:marRight w:val="0"/>
                              <w:marTop w:val="0"/>
                              <w:marBottom w:val="0"/>
                              <w:divBdr>
                                <w:top w:val="none" w:sz="0" w:space="0" w:color="auto"/>
                                <w:left w:val="none" w:sz="0" w:space="0" w:color="auto"/>
                                <w:bottom w:val="none" w:sz="0" w:space="0" w:color="auto"/>
                                <w:right w:val="none" w:sz="0" w:space="0" w:color="auto"/>
                              </w:divBdr>
                            </w:div>
                          </w:divsChild>
                        </w:div>
                        <w:div w:id="2079790740">
                          <w:marLeft w:val="0"/>
                          <w:marRight w:val="164"/>
                          <w:marTop w:val="0"/>
                          <w:marBottom w:val="0"/>
                          <w:divBdr>
                            <w:top w:val="none" w:sz="0" w:space="0" w:color="auto"/>
                            <w:left w:val="none" w:sz="0" w:space="0" w:color="auto"/>
                            <w:bottom w:val="none" w:sz="0" w:space="0" w:color="auto"/>
                            <w:right w:val="none" w:sz="0" w:space="0" w:color="auto"/>
                          </w:divBdr>
                        </w:div>
                        <w:div w:id="9447714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7625">
          <w:marLeft w:val="0"/>
          <w:marRight w:val="0"/>
          <w:marTop w:val="0"/>
          <w:marBottom w:val="0"/>
          <w:divBdr>
            <w:top w:val="none" w:sz="0" w:space="0" w:color="auto"/>
            <w:left w:val="none" w:sz="0" w:space="0" w:color="auto"/>
            <w:bottom w:val="none" w:sz="0" w:space="0" w:color="auto"/>
            <w:right w:val="none" w:sz="0" w:space="0" w:color="auto"/>
          </w:divBdr>
          <w:divsChild>
            <w:div w:id="1595243869">
              <w:marLeft w:val="0"/>
              <w:marRight w:val="0"/>
              <w:marTop w:val="0"/>
              <w:marBottom w:val="0"/>
              <w:divBdr>
                <w:top w:val="none" w:sz="0" w:space="0" w:color="auto"/>
                <w:left w:val="none" w:sz="0" w:space="0" w:color="auto"/>
                <w:bottom w:val="none" w:sz="0" w:space="0" w:color="auto"/>
                <w:right w:val="none" w:sz="0" w:space="0" w:color="auto"/>
              </w:divBdr>
              <w:divsChild>
                <w:div w:id="2015526213">
                  <w:marLeft w:val="0"/>
                  <w:marRight w:val="0"/>
                  <w:marTop w:val="0"/>
                  <w:marBottom w:val="0"/>
                  <w:divBdr>
                    <w:top w:val="none" w:sz="0" w:space="0" w:color="auto"/>
                    <w:left w:val="none" w:sz="0" w:space="0" w:color="auto"/>
                    <w:bottom w:val="none" w:sz="0" w:space="0" w:color="auto"/>
                    <w:right w:val="none" w:sz="0" w:space="0" w:color="auto"/>
                  </w:divBdr>
                  <w:divsChild>
                    <w:div w:id="2061442747">
                      <w:marLeft w:val="0"/>
                      <w:marRight w:val="1823"/>
                      <w:marTop w:val="0"/>
                      <w:marBottom w:val="0"/>
                      <w:divBdr>
                        <w:top w:val="none" w:sz="0" w:space="0" w:color="auto"/>
                        <w:left w:val="none" w:sz="0" w:space="0" w:color="auto"/>
                        <w:bottom w:val="none" w:sz="0" w:space="0" w:color="auto"/>
                        <w:right w:val="none" w:sz="0" w:space="0" w:color="auto"/>
                      </w:divBdr>
                      <w:divsChild>
                        <w:div w:id="679046815">
                          <w:marLeft w:val="0"/>
                          <w:marRight w:val="0"/>
                          <w:marTop w:val="729"/>
                          <w:marBottom w:val="729"/>
                          <w:divBdr>
                            <w:top w:val="none" w:sz="0" w:space="0" w:color="auto"/>
                            <w:left w:val="none" w:sz="0" w:space="0" w:color="auto"/>
                            <w:bottom w:val="none" w:sz="0" w:space="0" w:color="auto"/>
                            <w:right w:val="none" w:sz="0" w:space="0" w:color="auto"/>
                          </w:divBdr>
                          <w:divsChild>
                            <w:div w:id="1183474590">
                              <w:marLeft w:val="0"/>
                              <w:marRight w:val="0"/>
                              <w:marTop w:val="0"/>
                              <w:marBottom w:val="365"/>
                              <w:divBdr>
                                <w:top w:val="none" w:sz="0" w:space="0" w:color="auto"/>
                                <w:left w:val="none" w:sz="0" w:space="0" w:color="auto"/>
                                <w:bottom w:val="none" w:sz="0" w:space="0" w:color="auto"/>
                                <w:right w:val="none" w:sz="0" w:space="0" w:color="auto"/>
                              </w:divBdr>
                            </w:div>
                            <w:div w:id="1181775668">
                              <w:marLeft w:val="0"/>
                              <w:marRight w:val="0"/>
                              <w:marTop w:val="365"/>
                              <w:marBottom w:val="365"/>
                              <w:divBdr>
                                <w:top w:val="none" w:sz="0" w:space="0" w:color="auto"/>
                                <w:left w:val="none" w:sz="0" w:space="0" w:color="auto"/>
                                <w:bottom w:val="none" w:sz="0" w:space="0" w:color="auto"/>
                                <w:right w:val="none" w:sz="0" w:space="0" w:color="auto"/>
                              </w:divBdr>
                            </w:div>
                            <w:div w:id="630942971">
                              <w:marLeft w:val="0"/>
                              <w:marRight w:val="0"/>
                              <w:marTop w:val="365"/>
                              <w:marBottom w:val="729"/>
                              <w:divBdr>
                                <w:top w:val="single" w:sz="6" w:space="31" w:color="EB5D0B"/>
                                <w:left w:val="none" w:sz="0" w:space="0" w:color="auto"/>
                                <w:bottom w:val="single" w:sz="6" w:space="31" w:color="EB5D0B"/>
                                <w:right w:val="none" w:sz="0" w:space="0" w:color="auto"/>
                              </w:divBdr>
                            </w:div>
                            <w:div w:id="1335188112">
                              <w:marLeft w:val="0"/>
                              <w:marRight w:val="0"/>
                              <w:marTop w:val="292"/>
                              <w:marBottom w:val="292"/>
                              <w:divBdr>
                                <w:top w:val="none" w:sz="0" w:space="0" w:color="auto"/>
                                <w:left w:val="none" w:sz="0" w:space="0" w:color="auto"/>
                                <w:bottom w:val="none" w:sz="0" w:space="0" w:color="auto"/>
                                <w:right w:val="none" w:sz="0" w:space="0" w:color="auto"/>
                              </w:divBdr>
                              <w:divsChild>
                                <w:div w:id="309137725">
                                  <w:marLeft w:val="0"/>
                                  <w:marRight w:val="0"/>
                                  <w:marTop w:val="0"/>
                                  <w:marBottom w:val="0"/>
                                  <w:divBdr>
                                    <w:top w:val="none" w:sz="0" w:space="0" w:color="auto"/>
                                    <w:left w:val="none" w:sz="0" w:space="0" w:color="auto"/>
                                    <w:bottom w:val="none" w:sz="0" w:space="0" w:color="auto"/>
                                    <w:right w:val="none" w:sz="0" w:space="0" w:color="auto"/>
                                  </w:divBdr>
                                </w:div>
                              </w:divsChild>
                            </w:div>
                            <w:div w:id="273369002">
                              <w:marLeft w:val="0"/>
                              <w:marRight w:val="0"/>
                              <w:marTop w:val="292"/>
                              <w:marBottom w:val="292"/>
                              <w:divBdr>
                                <w:top w:val="none" w:sz="0" w:space="0" w:color="auto"/>
                                <w:left w:val="none" w:sz="0" w:space="0" w:color="auto"/>
                                <w:bottom w:val="none" w:sz="0" w:space="0" w:color="auto"/>
                                <w:right w:val="none" w:sz="0" w:space="0" w:color="auto"/>
                              </w:divBdr>
                              <w:divsChild>
                                <w:div w:id="1968584405">
                                  <w:marLeft w:val="0"/>
                                  <w:marRight w:val="0"/>
                                  <w:marTop w:val="0"/>
                                  <w:marBottom w:val="0"/>
                                  <w:divBdr>
                                    <w:top w:val="none" w:sz="0" w:space="0" w:color="auto"/>
                                    <w:left w:val="none" w:sz="0" w:space="0" w:color="auto"/>
                                    <w:bottom w:val="none" w:sz="0" w:space="0" w:color="auto"/>
                                    <w:right w:val="none" w:sz="0" w:space="0" w:color="auto"/>
                                  </w:divBdr>
                                </w:div>
                              </w:divsChild>
                            </w:div>
                            <w:div w:id="523595353">
                              <w:marLeft w:val="0"/>
                              <w:marRight w:val="0"/>
                              <w:marTop w:val="292"/>
                              <w:marBottom w:val="292"/>
                              <w:divBdr>
                                <w:top w:val="none" w:sz="0" w:space="0" w:color="auto"/>
                                <w:left w:val="none" w:sz="0" w:space="0" w:color="auto"/>
                                <w:bottom w:val="none" w:sz="0" w:space="0" w:color="auto"/>
                                <w:right w:val="none" w:sz="0" w:space="0" w:color="auto"/>
                              </w:divBdr>
                              <w:divsChild>
                                <w:div w:id="1419132906">
                                  <w:marLeft w:val="0"/>
                                  <w:marRight w:val="0"/>
                                  <w:marTop w:val="0"/>
                                  <w:marBottom w:val="0"/>
                                  <w:divBdr>
                                    <w:top w:val="none" w:sz="0" w:space="0" w:color="auto"/>
                                    <w:left w:val="none" w:sz="0" w:space="0" w:color="auto"/>
                                    <w:bottom w:val="none" w:sz="0" w:space="0" w:color="auto"/>
                                    <w:right w:val="none" w:sz="0" w:space="0" w:color="auto"/>
                                  </w:divBdr>
                                </w:div>
                              </w:divsChild>
                            </w:div>
                            <w:div w:id="2017802121">
                              <w:marLeft w:val="0"/>
                              <w:marRight w:val="0"/>
                              <w:marTop w:val="0"/>
                              <w:marBottom w:val="0"/>
                              <w:divBdr>
                                <w:top w:val="none" w:sz="0" w:space="0" w:color="auto"/>
                                <w:left w:val="none" w:sz="0" w:space="0" w:color="auto"/>
                                <w:bottom w:val="none" w:sz="0" w:space="0" w:color="auto"/>
                                <w:right w:val="none" w:sz="0" w:space="0" w:color="auto"/>
                              </w:divBdr>
                              <w:divsChild>
                                <w:div w:id="263920395">
                                  <w:marLeft w:val="0"/>
                                  <w:marRight w:val="0"/>
                                  <w:marTop w:val="0"/>
                                  <w:marBottom w:val="0"/>
                                  <w:divBdr>
                                    <w:top w:val="none" w:sz="0" w:space="0" w:color="auto"/>
                                    <w:left w:val="none" w:sz="0" w:space="0" w:color="auto"/>
                                    <w:bottom w:val="none" w:sz="0" w:space="0" w:color="auto"/>
                                    <w:right w:val="none" w:sz="0" w:space="0" w:color="auto"/>
                                  </w:divBdr>
                                  <w:divsChild>
                                    <w:div w:id="1034964044">
                                      <w:marLeft w:val="0"/>
                                      <w:marRight w:val="0"/>
                                      <w:marTop w:val="0"/>
                                      <w:marBottom w:val="0"/>
                                      <w:divBdr>
                                        <w:top w:val="none" w:sz="0" w:space="0" w:color="auto"/>
                                        <w:left w:val="none" w:sz="0" w:space="0" w:color="auto"/>
                                        <w:bottom w:val="none" w:sz="0" w:space="0" w:color="auto"/>
                                        <w:right w:val="none" w:sz="0" w:space="0" w:color="auto"/>
                                      </w:divBdr>
                                      <w:divsChild>
                                        <w:div w:id="407388847">
                                          <w:marLeft w:val="0"/>
                                          <w:marRight w:val="0"/>
                                          <w:marTop w:val="0"/>
                                          <w:marBottom w:val="0"/>
                                          <w:divBdr>
                                            <w:top w:val="none" w:sz="0" w:space="0" w:color="auto"/>
                                            <w:left w:val="none" w:sz="0" w:space="0" w:color="auto"/>
                                            <w:bottom w:val="none" w:sz="0" w:space="0" w:color="auto"/>
                                            <w:right w:val="none" w:sz="0" w:space="0" w:color="auto"/>
                                          </w:divBdr>
                                          <w:divsChild>
                                            <w:div w:id="1265456488">
                                              <w:marLeft w:val="0"/>
                                              <w:marRight w:val="0"/>
                                              <w:marTop w:val="0"/>
                                              <w:marBottom w:val="0"/>
                                              <w:divBdr>
                                                <w:top w:val="none" w:sz="0" w:space="0" w:color="auto"/>
                                                <w:left w:val="none" w:sz="0" w:space="0" w:color="auto"/>
                                                <w:bottom w:val="none" w:sz="0" w:space="0" w:color="auto"/>
                                                <w:right w:val="none" w:sz="0" w:space="0" w:color="auto"/>
                                              </w:divBdr>
                                              <w:divsChild>
                                                <w:div w:id="1971086869">
                                                  <w:marLeft w:val="0"/>
                                                  <w:marRight w:val="0"/>
                                                  <w:marTop w:val="0"/>
                                                  <w:marBottom w:val="0"/>
                                                  <w:divBdr>
                                                    <w:top w:val="none" w:sz="0" w:space="0" w:color="auto"/>
                                                    <w:left w:val="none" w:sz="0" w:space="0" w:color="auto"/>
                                                    <w:bottom w:val="none" w:sz="0" w:space="0" w:color="auto"/>
                                                    <w:right w:val="none" w:sz="0" w:space="0" w:color="auto"/>
                                                  </w:divBdr>
                                                  <w:divsChild>
                                                    <w:div w:id="416824174">
                                                      <w:marLeft w:val="0"/>
                                                      <w:marRight w:val="0"/>
                                                      <w:marTop w:val="0"/>
                                                      <w:marBottom w:val="0"/>
                                                      <w:divBdr>
                                                        <w:top w:val="none" w:sz="0" w:space="0" w:color="auto"/>
                                                        <w:left w:val="none" w:sz="0" w:space="0" w:color="auto"/>
                                                        <w:bottom w:val="none" w:sz="0" w:space="0" w:color="auto"/>
                                                        <w:right w:val="none" w:sz="0" w:space="0" w:color="auto"/>
                                                      </w:divBdr>
                                                      <w:divsChild>
                                                        <w:div w:id="359933371">
                                                          <w:marLeft w:val="0"/>
                                                          <w:marRight w:val="0"/>
                                                          <w:marTop w:val="0"/>
                                                          <w:marBottom w:val="0"/>
                                                          <w:divBdr>
                                                            <w:top w:val="none" w:sz="0" w:space="0" w:color="auto"/>
                                                            <w:left w:val="none" w:sz="0" w:space="0" w:color="auto"/>
                                                            <w:bottom w:val="none" w:sz="0" w:space="0" w:color="auto"/>
                                                            <w:right w:val="none" w:sz="0" w:space="0" w:color="auto"/>
                                                          </w:divBdr>
                                                          <w:divsChild>
                                                            <w:div w:id="1905138080">
                                                              <w:marLeft w:val="0"/>
                                                              <w:marRight w:val="0"/>
                                                              <w:marTop w:val="0"/>
                                                              <w:marBottom w:val="0"/>
                                                              <w:divBdr>
                                                                <w:top w:val="none" w:sz="0" w:space="0" w:color="auto"/>
                                                                <w:left w:val="none" w:sz="0" w:space="0" w:color="auto"/>
                                                                <w:bottom w:val="none" w:sz="0" w:space="0" w:color="auto"/>
                                                                <w:right w:val="none" w:sz="0" w:space="0" w:color="auto"/>
                                                              </w:divBdr>
                                                              <w:divsChild>
                                                                <w:div w:id="327364604">
                                                                  <w:marLeft w:val="0"/>
                                                                  <w:marRight w:val="0"/>
                                                                  <w:marTop w:val="0"/>
                                                                  <w:marBottom w:val="0"/>
                                                                  <w:divBdr>
                                                                    <w:top w:val="none" w:sz="0" w:space="0" w:color="auto"/>
                                                                    <w:left w:val="none" w:sz="0" w:space="0" w:color="auto"/>
                                                                    <w:bottom w:val="none" w:sz="0" w:space="0" w:color="auto"/>
                                                                    <w:right w:val="none" w:sz="0" w:space="0" w:color="auto"/>
                                                                  </w:divBdr>
                                                                  <w:divsChild>
                                                                    <w:div w:id="1019813240">
                                                                      <w:marLeft w:val="0"/>
                                                                      <w:marRight w:val="0"/>
                                                                      <w:marTop w:val="0"/>
                                                                      <w:marBottom w:val="0"/>
                                                                      <w:divBdr>
                                                                        <w:top w:val="none" w:sz="0" w:space="0" w:color="auto"/>
                                                                        <w:left w:val="none" w:sz="0" w:space="0" w:color="auto"/>
                                                                        <w:bottom w:val="none" w:sz="0" w:space="0" w:color="auto"/>
                                                                        <w:right w:val="none" w:sz="0" w:space="0" w:color="auto"/>
                                                                      </w:divBdr>
                                                                      <w:divsChild>
                                                                        <w:div w:id="2134127364">
                                                                          <w:marLeft w:val="0"/>
                                                                          <w:marRight w:val="0"/>
                                                                          <w:marTop w:val="0"/>
                                                                          <w:marBottom w:val="0"/>
                                                                          <w:divBdr>
                                                                            <w:top w:val="none" w:sz="0" w:space="0" w:color="auto"/>
                                                                            <w:left w:val="none" w:sz="0" w:space="0" w:color="auto"/>
                                                                            <w:bottom w:val="none" w:sz="0" w:space="0" w:color="auto"/>
                                                                            <w:right w:val="none" w:sz="0" w:space="0" w:color="auto"/>
                                                                          </w:divBdr>
                                                                          <w:divsChild>
                                                                            <w:div w:id="790780017">
                                                                              <w:marLeft w:val="0"/>
                                                                              <w:marRight w:val="0"/>
                                                                              <w:marTop w:val="0"/>
                                                                              <w:marBottom w:val="0"/>
                                                                              <w:divBdr>
                                                                                <w:top w:val="none" w:sz="0" w:space="0" w:color="auto"/>
                                                                                <w:left w:val="none" w:sz="0" w:space="0" w:color="auto"/>
                                                                                <w:bottom w:val="none" w:sz="0" w:space="0" w:color="auto"/>
                                                                                <w:right w:val="none" w:sz="0" w:space="0" w:color="auto"/>
                                                                              </w:divBdr>
                                                                              <w:divsChild>
                                                                                <w:div w:id="2065133076">
                                                                                  <w:marLeft w:val="0"/>
                                                                                  <w:marRight w:val="0"/>
                                                                                  <w:marTop w:val="0"/>
                                                                                  <w:marBottom w:val="0"/>
                                                                                  <w:divBdr>
                                                                                    <w:top w:val="none" w:sz="0" w:space="0" w:color="auto"/>
                                                                                    <w:left w:val="none" w:sz="0" w:space="0" w:color="auto"/>
                                                                                    <w:bottom w:val="none" w:sz="0" w:space="0" w:color="auto"/>
                                                                                    <w:right w:val="none" w:sz="0" w:space="0" w:color="auto"/>
                                                                                  </w:divBdr>
                                                                                  <w:divsChild>
                                                                                    <w:div w:id="1505583975">
                                                                                      <w:marLeft w:val="0"/>
                                                                                      <w:marRight w:val="0"/>
                                                                                      <w:marTop w:val="0"/>
                                                                                      <w:marBottom w:val="0"/>
                                                                                      <w:divBdr>
                                                                                        <w:top w:val="none" w:sz="0" w:space="0" w:color="auto"/>
                                                                                        <w:left w:val="none" w:sz="0" w:space="0" w:color="auto"/>
                                                                                        <w:bottom w:val="none" w:sz="0" w:space="0" w:color="auto"/>
                                                                                        <w:right w:val="none" w:sz="0" w:space="0" w:color="auto"/>
                                                                                      </w:divBdr>
                                                                                      <w:divsChild>
                                                                                        <w:div w:id="1066227213">
                                                                                          <w:marLeft w:val="0"/>
                                                                                          <w:marRight w:val="0"/>
                                                                                          <w:marTop w:val="0"/>
                                                                                          <w:marBottom w:val="0"/>
                                                                                          <w:divBdr>
                                                                                            <w:top w:val="none" w:sz="0" w:space="0" w:color="auto"/>
                                                                                            <w:left w:val="none" w:sz="0" w:space="0" w:color="auto"/>
                                                                                            <w:bottom w:val="none" w:sz="0" w:space="0" w:color="auto"/>
                                                                                            <w:right w:val="none" w:sz="0" w:space="0" w:color="auto"/>
                                                                                          </w:divBdr>
                                                                                          <w:divsChild>
                                                                                            <w:div w:id="673844844">
                                                                                              <w:marLeft w:val="0"/>
                                                                                              <w:marRight w:val="0"/>
                                                                                              <w:marTop w:val="0"/>
                                                                                              <w:marBottom w:val="0"/>
                                                                                              <w:divBdr>
                                                                                                <w:top w:val="none" w:sz="0" w:space="0" w:color="auto"/>
                                                                                                <w:left w:val="none" w:sz="0" w:space="0" w:color="auto"/>
                                                                                                <w:bottom w:val="none" w:sz="0" w:space="0" w:color="auto"/>
                                                                                                <w:right w:val="none" w:sz="0" w:space="0" w:color="auto"/>
                                                                                              </w:divBdr>
                                                                                              <w:divsChild>
                                                                                                <w:div w:id="1304625206">
                                                                                                  <w:marLeft w:val="0"/>
                                                                                                  <w:marRight w:val="0"/>
                                                                                                  <w:marTop w:val="91"/>
                                                                                                  <w:marBottom w:val="219"/>
                                                                                                  <w:divBdr>
                                                                                                    <w:top w:val="none" w:sz="0" w:space="0" w:color="auto"/>
                                                                                                    <w:left w:val="none" w:sz="0" w:space="0" w:color="auto"/>
                                                                                                    <w:bottom w:val="none" w:sz="0" w:space="0" w:color="auto"/>
                                                                                                    <w:right w:val="none" w:sz="0" w:space="0" w:color="auto"/>
                                                                                                  </w:divBdr>
                                                                                                  <w:divsChild>
                                                                                                    <w:div w:id="2025012894">
                                                                                                      <w:marLeft w:val="0"/>
                                                                                                      <w:marRight w:val="0"/>
                                                                                                      <w:marTop w:val="0"/>
                                                                                                      <w:marBottom w:val="0"/>
                                                                                                      <w:divBdr>
                                                                                                        <w:top w:val="none" w:sz="0" w:space="0" w:color="auto"/>
                                                                                                        <w:left w:val="none" w:sz="0" w:space="0" w:color="auto"/>
                                                                                                        <w:bottom w:val="none" w:sz="0" w:space="0" w:color="auto"/>
                                                                                                        <w:right w:val="none" w:sz="0" w:space="0" w:color="auto"/>
                                                                                                      </w:divBdr>
                                                                                                    </w:div>
                                                                                                  </w:divsChild>
                                                                                                </w:div>
                                                                                                <w:div w:id="1348216263">
                                                                                                  <w:marLeft w:val="0"/>
                                                                                                  <w:marRight w:val="0"/>
                                                                                                  <w:marTop w:val="0"/>
                                                                                                  <w:marBottom w:val="219"/>
                                                                                                  <w:divBdr>
                                                                                                    <w:top w:val="none" w:sz="0" w:space="0" w:color="auto"/>
                                                                                                    <w:left w:val="none" w:sz="0" w:space="0" w:color="auto"/>
                                                                                                    <w:bottom w:val="none" w:sz="0" w:space="0" w:color="auto"/>
                                                                                                    <w:right w:val="none" w:sz="0" w:space="0" w:color="auto"/>
                                                                                                  </w:divBdr>
                                                                                                  <w:divsChild>
                                                                                                    <w:div w:id="1903366417">
                                                                                                      <w:marLeft w:val="0"/>
                                                                                                      <w:marRight w:val="0"/>
                                                                                                      <w:marTop w:val="0"/>
                                                                                                      <w:marBottom w:val="0"/>
                                                                                                      <w:divBdr>
                                                                                                        <w:top w:val="none" w:sz="0" w:space="0" w:color="auto"/>
                                                                                                        <w:left w:val="none" w:sz="0" w:space="0" w:color="auto"/>
                                                                                                        <w:bottom w:val="none" w:sz="0" w:space="0" w:color="auto"/>
                                                                                                        <w:right w:val="none" w:sz="0" w:space="0" w:color="auto"/>
                                                                                                      </w:divBdr>
                                                                                                      <w:divsChild>
                                                                                                        <w:div w:id="41833057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92721621">
                                                                                                  <w:marLeft w:val="0"/>
                                                                                                  <w:marRight w:val="0"/>
                                                                                                  <w:marTop w:val="0"/>
                                                                                                  <w:marBottom w:val="219"/>
                                                                                                  <w:divBdr>
                                                                                                    <w:top w:val="none" w:sz="0" w:space="0" w:color="auto"/>
                                                                                                    <w:left w:val="none" w:sz="0" w:space="0" w:color="auto"/>
                                                                                                    <w:bottom w:val="none" w:sz="0" w:space="0" w:color="auto"/>
                                                                                                    <w:right w:val="none" w:sz="0" w:space="0" w:color="auto"/>
                                                                                                  </w:divBdr>
                                                                                                  <w:divsChild>
                                                                                                    <w:div w:id="978799017">
                                                                                                      <w:marLeft w:val="0"/>
                                                                                                      <w:marRight w:val="0"/>
                                                                                                      <w:marTop w:val="0"/>
                                                                                                      <w:marBottom w:val="219"/>
                                                                                                      <w:divBdr>
                                                                                                        <w:top w:val="none" w:sz="0" w:space="0" w:color="auto"/>
                                                                                                        <w:left w:val="none" w:sz="0" w:space="0" w:color="auto"/>
                                                                                                        <w:bottom w:val="none" w:sz="0" w:space="0" w:color="auto"/>
                                                                                                        <w:right w:val="none" w:sz="0" w:space="0" w:color="auto"/>
                                                                                                      </w:divBdr>
                                                                                                      <w:divsChild>
                                                                                                        <w:div w:id="1505516769">
                                                                                                          <w:marLeft w:val="0"/>
                                                                                                          <w:marRight w:val="0"/>
                                                                                                          <w:marTop w:val="0"/>
                                                                                                          <w:marBottom w:val="0"/>
                                                                                                          <w:divBdr>
                                                                                                            <w:top w:val="none" w:sz="0" w:space="0" w:color="auto"/>
                                                                                                            <w:left w:val="none" w:sz="0" w:space="0" w:color="auto"/>
                                                                                                            <w:bottom w:val="none" w:sz="0" w:space="0" w:color="auto"/>
                                                                                                            <w:right w:val="none" w:sz="0" w:space="0" w:color="auto"/>
                                                                                                          </w:divBdr>
                                                                                                        </w:div>
                                                                                                      </w:divsChild>
                                                                                                    </w:div>
                                                                                                    <w:div w:id="44913305">
                                                                                                      <w:marLeft w:val="0"/>
                                                                                                      <w:marRight w:val="0"/>
                                                                                                      <w:marTop w:val="0"/>
                                                                                                      <w:marBottom w:val="0"/>
                                                                                                      <w:divBdr>
                                                                                                        <w:top w:val="none" w:sz="0" w:space="0" w:color="auto"/>
                                                                                                        <w:left w:val="none" w:sz="0" w:space="0" w:color="auto"/>
                                                                                                        <w:bottom w:val="none" w:sz="0" w:space="0" w:color="auto"/>
                                                                                                        <w:right w:val="none" w:sz="0" w:space="0" w:color="auto"/>
                                                                                                      </w:divBdr>
                                                                                                      <w:divsChild>
                                                                                                        <w:div w:id="74396585">
                                                                                                          <w:marLeft w:val="0"/>
                                                                                                          <w:marRight w:val="0"/>
                                                                                                          <w:marTop w:val="0"/>
                                                                                                          <w:marBottom w:val="0"/>
                                                                                                          <w:divBdr>
                                                                                                            <w:top w:val="none" w:sz="0" w:space="0" w:color="auto"/>
                                                                                                            <w:left w:val="none" w:sz="0" w:space="0" w:color="auto"/>
                                                                                                            <w:bottom w:val="none" w:sz="0" w:space="0" w:color="auto"/>
                                                                                                            <w:right w:val="none" w:sz="0" w:space="0" w:color="auto"/>
                                                                                                          </w:divBdr>
                                                                                                          <w:divsChild>
                                                                                                            <w:div w:id="1883057939">
                                                                                                              <w:marLeft w:val="0"/>
                                                                                                              <w:marRight w:val="0"/>
                                                                                                              <w:marTop w:val="91"/>
                                                                                                              <w:marBottom w:val="0"/>
                                                                                                              <w:divBdr>
                                                                                                                <w:top w:val="none" w:sz="0" w:space="0" w:color="auto"/>
                                                                                                                <w:left w:val="none" w:sz="0" w:space="0" w:color="auto"/>
                                                                                                                <w:bottom w:val="none" w:sz="0" w:space="0" w:color="auto"/>
                                                                                                                <w:right w:val="none" w:sz="0" w:space="0" w:color="auto"/>
                                                                                                              </w:divBdr>
                                                                                                            </w:div>
                                                                                                            <w:div w:id="2123645277">
                                                                                                              <w:marLeft w:val="0"/>
                                                                                                              <w:marRight w:val="0"/>
                                                                                                              <w:marTop w:val="91"/>
                                                                                                              <w:marBottom w:val="0"/>
                                                                                                              <w:divBdr>
                                                                                                                <w:top w:val="none" w:sz="0" w:space="0" w:color="auto"/>
                                                                                                                <w:left w:val="none" w:sz="0" w:space="0" w:color="auto"/>
                                                                                                                <w:bottom w:val="none" w:sz="0" w:space="0" w:color="auto"/>
                                                                                                                <w:right w:val="none" w:sz="0" w:space="0" w:color="auto"/>
                                                                                                              </w:divBdr>
                                                                                                            </w:div>
                                                                                                            <w:div w:id="908150401">
                                                                                                              <w:marLeft w:val="0"/>
                                                                                                              <w:marRight w:val="0"/>
                                                                                                              <w:marTop w:val="91"/>
                                                                                                              <w:marBottom w:val="0"/>
                                                                                                              <w:divBdr>
                                                                                                                <w:top w:val="none" w:sz="0" w:space="0" w:color="auto"/>
                                                                                                                <w:left w:val="none" w:sz="0" w:space="0" w:color="auto"/>
                                                                                                                <w:bottom w:val="none" w:sz="0" w:space="0" w:color="auto"/>
                                                                                                                <w:right w:val="none" w:sz="0" w:space="0" w:color="auto"/>
                                                                                                              </w:divBdr>
                                                                                                            </w:div>
                                                                                                            <w:div w:id="155006652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377763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58748">
                              <w:marLeft w:val="0"/>
                              <w:marRight w:val="0"/>
                              <w:marTop w:val="292"/>
                              <w:marBottom w:val="292"/>
                              <w:divBdr>
                                <w:top w:val="none" w:sz="0" w:space="0" w:color="auto"/>
                                <w:left w:val="none" w:sz="0" w:space="0" w:color="auto"/>
                                <w:bottom w:val="none" w:sz="0" w:space="0" w:color="auto"/>
                                <w:right w:val="none" w:sz="0" w:space="0" w:color="auto"/>
                              </w:divBdr>
                              <w:divsChild>
                                <w:div w:id="630869911">
                                  <w:marLeft w:val="0"/>
                                  <w:marRight w:val="0"/>
                                  <w:marTop w:val="0"/>
                                  <w:marBottom w:val="0"/>
                                  <w:divBdr>
                                    <w:top w:val="none" w:sz="0" w:space="0" w:color="auto"/>
                                    <w:left w:val="none" w:sz="0" w:space="0" w:color="auto"/>
                                    <w:bottom w:val="none" w:sz="0" w:space="0" w:color="auto"/>
                                    <w:right w:val="none" w:sz="0" w:space="0" w:color="auto"/>
                                  </w:divBdr>
                                </w:div>
                              </w:divsChild>
                            </w:div>
                            <w:div w:id="2145732439">
                              <w:marLeft w:val="0"/>
                              <w:marRight w:val="0"/>
                              <w:marTop w:val="437"/>
                              <w:marBottom w:val="547"/>
                              <w:divBdr>
                                <w:top w:val="none" w:sz="0" w:space="0" w:color="auto"/>
                                <w:left w:val="none" w:sz="0" w:space="0" w:color="auto"/>
                                <w:bottom w:val="none" w:sz="0" w:space="0" w:color="auto"/>
                                <w:right w:val="none" w:sz="0" w:space="0" w:color="auto"/>
                              </w:divBdr>
                              <w:divsChild>
                                <w:div w:id="191960829">
                                  <w:marLeft w:val="0"/>
                                  <w:marRight w:val="0"/>
                                  <w:marTop w:val="0"/>
                                  <w:marBottom w:val="0"/>
                                  <w:divBdr>
                                    <w:top w:val="none" w:sz="0" w:space="0" w:color="auto"/>
                                    <w:left w:val="none" w:sz="0" w:space="0" w:color="auto"/>
                                    <w:bottom w:val="single" w:sz="6" w:space="18" w:color="B8B9BA"/>
                                    <w:right w:val="none" w:sz="0" w:space="0" w:color="auto"/>
                                  </w:divBdr>
                                  <w:divsChild>
                                    <w:div w:id="1848715672">
                                      <w:marLeft w:val="0"/>
                                      <w:marRight w:val="0"/>
                                      <w:marTop w:val="0"/>
                                      <w:marBottom w:val="0"/>
                                      <w:divBdr>
                                        <w:top w:val="none" w:sz="0" w:space="0" w:color="auto"/>
                                        <w:left w:val="none" w:sz="0" w:space="0" w:color="auto"/>
                                        <w:bottom w:val="none" w:sz="0" w:space="0" w:color="auto"/>
                                        <w:right w:val="none" w:sz="0" w:space="0" w:color="auto"/>
                                      </w:divBdr>
                                    </w:div>
                                    <w:div w:id="107360724">
                                      <w:marLeft w:val="0"/>
                                      <w:marRight w:val="0"/>
                                      <w:marTop w:val="273"/>
                                      <w:marBottom w:val="0"/>
                                      <w:divBdr>
                                        <w:top w:val="none" w:sz="0" w:space="0" w:color="auto"/>
                                        <w:left w:val="none" w:sz="0" w:space="0" w:color="auto"/>
                                        <w:bottom w:val="none" w:sz="0" w:space="0" w:color="auto"/>
                                        <w:right w:val="none" w:sz="0" w:space="0" w:color="auto"/>
                                      </w:divBdr>
                                      <w:divsChild>
                                        <w:div w:id="795417175">
                                          <w:marLeft w:val="0"/>
                                          <w:marRight w:val="0"/>
                                          <w:marTop w:val="0"/>
                                          <w:marBottom w:val="0"/>
                                          <w:divBdr>
                                            <w:top w:val="none" w:sz="0" w:space="0" w:color="auto"/>
                                            <w:left w:val="none" w:sz="0" w:space="0" w:color="auto"/>
                                            <w:bottom w:val="none" w:sz="0" w:space="0" w:color="auto"/>
                                            <w:right w:val="none" w:sz="0" w:space="0" w:color="auto"/>
                                          </w:divBdr>
                                        </w:div>
                                      </w:divsChild>
                                    </w:div>
                                    <w:div w:id="9350890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8429631">
                              <w:marLeft w:val="0"/>
                              <w:marRight w:val="0"/>
                              <w:marTop w:val="292"/>
                              <w:marBottom w:val="292"/>
                              <w:divBdr>
                                <w:top w:val="none" w:sz="0" w:space="0" w:color="auto"/>
                                <w:left w:val="none" w:sz="0" w:space="0" w:color="auto"/>
                                <w:bottom w:val="none" w:sz="0" w:space="0" w:color="auto"/>
                                <w:right w:val="none" w:sz="0" w:space="0" w:color="auto"/>
                              </w:divBdr>
                              <w:divsChild>
                                <w:div w:id="1709334577">
                                  <w:marLeft w:val="0"/>
                                  <w:marRight w:val="0"/>
                                  <w:marTop w:val="0"/>
                                  <w:marBottom w:val="0"/>
                                  <w:divBdr>
                                    <w:top w:val="none" w:sz="0" w:space="0" w:color="auto"/>
                                    <w:left w:val="none" w:sz="0" w:space="0" w:color="auto"/>
                                    <w:bottom w:val="none" w:sz="0" w:space="0" w:color="auto"/>
                                    <w:right w:val="none" w:sz="0" w:space="0" w:color="auto"/>
                                  </w:divBdr>
                                </w:div>
                              </w:divsChild>
                            </w:div>
                            <w:div w:id="832448264">
                              <w:marLeft w:val="0"/>
                              <w:marRight w:val="0"/>
                              <w:marTop w:val="292"/>
                              <w:marBottom w:val="292"/>
                              <w:divBdr>
                                <w:top w:val="none" w:sz="0" w:space="0" w:color="auto"/>
                                <w:left w:val="none" w:sz="0" w:space="0" w:color="auto"/>
                                <w:bottom w:val="none" w:sz="0" w:space="0" w:color="auto"/>
                                <w:right w:val="none" w:sz="0" w:space="0" w:color="auto"/>
                              </w:divBdr>
                              <w:divsChild>
                                <w:div w:id="641541340">
                                  <w:marLeft w:val="0"/>
                                  <w:marRight w:val="0"/>
                                  <w:marTop w:val="0"/>
                                  <w:marBottom w:val="0"/>
                                  <w:divBdr>
                                    <w:top w:val="none" w:sz="0" w:space="0" w:color="auto"/>
                                    <w:left w:val="none" w:sz="0" w:space="0" w:color="auto"/>
                                    <w:bottom w:val="none" w:sz="0" w:space="0" w:color="auto"/>
                                    <w:right w:val="none" w:sz="0" w:space="0" w:color="auto"/>
                                  </w:divBdr>
                                </w:div>
                              </w:divsChild>
                            </w:div>
                            <w:div w:id="1778089251">
                              <w:marLeft w:val="0"/>
                              <w:marRight w:val="0"/>
                              <w:marTop w:val="437"/>
                              <w:marBottom w:val="437"/>
                              <w:divBdr>
                                <w:top w:val="none" w:sz="0" w:space="0" w:color="auto"/>
                                <w:left w:val="none" w:sz="0" w:space="0" w:color="auto"/>
                                <w:bottom w:val="none" w:sz="0" w:space="0" w:color="auto"/>
                                <w:right w:val="none" w:sz="0" w:space="0" w:color="auto"/>
                              </w:divBdr>
                            </w:div>
                            <w:div w:id="624890442">
                              <w:marLeft w:val="0"/>
                              <w:marRight w:val="0"/>
                              <w:marTop w:val="292"/>
                              <w:marBottom w:val="292"/>
                              <w:divBdr>
                                <w:top w:val="none" w:sz="0" w:space="0" w:color="auto"/>
                                <w:left w:val="none" w:sz="0" w:space="0" w:color="auto"/>
                                <w:bottom w:val="none" w:sz="0" w:space="0" w:color="auto"/>
                                <w:right w:val="none" w:sz="0" w:space="0" w:color="auto"/>
                              </w:divBdr>
                              <w:divsChild>
                                <w:div w:id="1453791695">
                                  <w:marLeft w:val="0"/>
                                  <w:marRight w:val="0"/>
                                  <w:marTop w:val="0"/>
                                  <w:marBottom w:val="0"/>
                                  <w:divBdr>
                                    <w:top w:val="none" w:sz="0" w:space="0" w:color="auto"/>
                                    <w:left w:val="none" w:sz="0" w:space="0" w:color="auto"/>
                                    <w:bottom w:val="none" w:sz="0" w:space="0" w:color="auto"/>
                                    <w:right w:val="none" w:sz="0" w:space="0" w:color="auto"/>
                                  </w:divBdr>
                                </w:div>
                              </w:divsChild>
                            </w:div>
                            <w:div w:id="2015954498">
                              <w:marLeft w:val="0"/>
                              <w:marRight w:val="0"/>
                              <w:marTop w:val="0"/>
                              <w:marBottom w:val="0"/>
                              <w:divBdr>
                                <w:top w:val="none" w:sz="0" w:space="0" w:color="auto"/>
                                <w:left w:val="none" w:sz="0" w:space="0" w:color="auto"/>
                                <w:bottom w:val="none" w:sz="0" w:space="0" w:color="auto"/>
                                <w:right w:val="none" w:sz="0" w:space="0" w:color="auto"/>
                              </w:divBdr>
                              <w:divsChild>
                                <w:div w:id="1910380055">
                                  <w:marLeft w:val="0"/>
                                  <w:marRight w:val="0"/>
                                  <w:marTop w:val="0"/>
                                  <w:marBottom w:val="0"/>
                                  <w:divBdr>
                                    <w:top w:val="none" w:sz="0" w:space="0" w:color="auto"/>
                                    <w:left w:val="none" w:sz="0" w:space="0" w:color="auto"/>
                                    <w:bottom w:val="none" w:sz="0" w:space="0" w:color="auto"/>
                                    <w:right w:val="none" w:sz="0" w:space="0" w:color="auto"/>
                                  </w:divBdr>
                                  <w:divsChild>
                                    <w:div w:id="2009483345">
                                      <w:marLeft w:val="0"/>
                                      <w:marRight w:val="0"/>
                                      <w:marTop w:val="0"/>
                                      <w:marBottom w:val="0"/>
                                      <w:divBdr>
                                        <w:top w:val="none" w:sz="0" w:space="0" w:color="auto"/>
                                        <w:left w:val="none" w:sz="0" w:space="0" w:color="auto"/>
                                        <w:bottom w:val="none" w:sz="0" w:space="0" w:color="auto"/>
                                        <w:right w:val="none" w:sz="0" w:space="0" w:color="auto"/>
                                      </w:divBdr>
                                      <w:divsChild>
                                        <w:div w:id="473524424">
                                          <w:marLeft w:val="0"/>
                                          <w:marRight w:val="0"/>
                                          <w:marTop w:val="0"/>
                                          <w:marBottom w:val="0"/>
                                          <w:divBdr>
                                            <w:top w:val="none" w:sz="0" w:space="0" w:color="auto"/>
                                            <w:left w:val="none" w:sz="0" w:space="0" w:color="auto"/>
                                            <w:bottom w:val="none" w:sz="0" w:space="0" w:color="auto"/>
                                            <w:right w:val="none" w:sz="0" w:space="0" w:color="auto"/>
                                          </w:divBdr>
                                          <w:divsChild>
                                            <w:div w:id="1219395186">
                                              <w:marLeft w:val="0"/>
                                              <w:marRight w:val="0"/>
                                              <w:marTop w:val="0"/>
                                              <w:marBottom w:val="0"/>
                                              <w:divBdr>
                                                <w:top w:val="none" w:sz="0" w:space="0" w:color="auto"/>
                                                <w:left w:val="none" w:sz="0" w:space="0" w:color="auto"/>
                                                <w:bottom w:val="none" w:sz="0" w:space="0" w:color="auto"/>
                                                <w:right w:val="none" w:sz="0" w:space="0" w:color="auto"/>
                                              </w:divBdr>
                                              <w:divsChild>
                                                <w:div w:id="1889300480">
                                                  <w:marLeft w:val="0"/>
                                                  <w:marRight w:val="0"/>
                                                  <w:marTop w:val="0"/>
                                                  <w:marBottom w:val="0"/>
                                                  <w:divBdr>
                                                    <w:top w:val="none" w:sz="0" w:space="0" w:color="auto"/>
                                                    <w:left w:val="none" w:sz="0" w:space="0" w:color="auto"/>
                                                    <w:bottom w:val="none" w:sz="0" w:space="0" w:color="auto"/>
                                                    <w:right w:val="none" w:sz="0" w:space="0" w:color="auto"/>
                                                  </w:divBdr>
                                                  <w:divsChild>
                                                    <w:div w:id="878931011">
                                                      <w:marLeft w:val="0"/>
                                                      <w:marRight w:val="0"/>
                                                      <w:marTop w:val="0"/>
                                                      <w:marBottom w:val="0"/>
                                                      <w:divBdr>
                                                        <w:top w:val="none" w:sz="0" w:space="0" w:color="auto"/>
                                                        <w:left w:val="none" w:sz="0" w:space="0" w:color="auto"/>
                                                        <w:bottom w:val="none" w:sz="0" w:space="0" w:color="auto"/>
                                                        <w:right w:val="none" w:sz="0" w:space="0" w:color="auto"/>
                                                      </w:divBdr>
                                                      <w:divsChild>
                                                        <w:div w:id="963580747">
                                                          <w:marLeft w:val="0"/>
                                                          <w:marRight w:val="0"/>
                                                          <w:marTop w:val="0"/>
                                                          <w:marBottom w:val="0"/>
                                                          <w:divBdr>
                                                            <w:top w:val="none" w:sz="0" w:space="0" w:color="auto"/>
                                                            <w:left w:val="none" w:sz="0" w:space="0" w:color="auto"/>
                                                            <w:bottom w:val="none" w:sz="0" w:space="0" w:color="auto"/>
                                                            <w:right w:val="none" w:sz="0" w:space="0" w:color="auto"/>
                                                          </w:divBdr>
                                                          <w:divsChild>
                                                            <w:div w:id="1655374279">
                                                              <w:marLeft w:val="0"/>
                                                              <w:marRight w:val="0"/>
                                                              <w:marTop w:val="0"/>
                                                              <w:marBottom w:val="0"/>
                                                              <w:divBdr>
                                                                <w:top w:val="none" w:sz="0" w:space="0" w:color="auto"/>
                                                                <w:left w:val="none" w:sz="0" w:space="0" w:color="auto"/>
                                                                <w:bottom w:val="none" w:sz="0" w:space="0" w:color="auto"/>
                                                                <w:right w:val="none" w:sz="0" w:space="0" w:color="auto"/>
                                                              </w:divBdr>
                                                              <w:divsChild>
                                                                <w:div w:id="637340739">
                                                                  <w:marLeft w:val="0"/>
                                                                  <w:marRight w:val="0"/>
                                                                  <w:marTop w:val="0"/>
                                                                  <w:marBottom w:val="0"/>
                                                                  <w:divBdr>
                                                                    <w:top w:val="none" w:sz="0" w:space="0" w:color="auto"/>
                                                                    <w:left w:val="none" w:sz="0" w:space="0" w:color="auto"/>
                                                                    <w:bottom w:val="none" w:sz="0" w:space="0" w:color="auto"/>
                                                                    <w:right w:val="none" w:sz="0" w:space="0" w:color="auto"/>
                                                                  </w:divBdr>
                                                                  <w:divsChild>
                                                                    <w:div w:id="618800305">
                                                                      <w:marLeft w:val="0"/>
                                                                      <w:marRight w:val="0"/>
                                                                      <w:marTop w:val="0"/>
                                                                      <w:marBottom w:val="0"/>
                                                                      <w:divBdr>
                                                                        <w:top w:val="none" w:sz="0" w:space="0" w:color="auto"/>
                                                                        <w:left w:val="none" w:sz="0" w:space="0" w:color="auto"/>
                                                                        <w:bottom w:val="none" w:sz="0" w:space="0" w:color="auto"/>
                                                                        <w:right w:val="none" w:sz="0" w:space="0" w:color="auto"/>
                                                                      </w:divBdr>
                                                                      <w:divsChild>
                                                                        <w:div w:id="1498493399">
                                                                          <w:marLeft w:val="0"/>
                                                                          <w:marRight w:val="0"/>
                                                                          <w:marTop w:val="0"/>
                                                                          <w:marBottom w:val="0"/>
                                                                          <w:divBdr>
                                                                            <w:top w:val="none" w:sz="0" w:space="0" w:color="auto"/>
                                                                            <w:left w:val="none" w:sz="0" w:space="0" w:color="auto"/>
                                                                            <w:bottom w:val="none" w:sz="0" w:space="0" w:color="auto"/>
                                                                            <w:right w:val="none" w:sz="0" w:space="0" w:color="auto"/>
                                                                          </w:divBdr>
                                                                          <w:divsChild>
                                                                            <w:div w:id="1755205216">
                                                                              <w:marLeft w:val="0"/>
                                                                              <w:marRight w:val="0"/>
                                                                              <w:marTop w:val="0"/>
                                                                              <w:marBottom w:val="0"/>
                                                                              <w:divBdr>
                                                                                <w:top w:val="none" w:sz="0" w:space="0" w:color="auto"/>
                                                                                <w:left w:val="none" w:sz="0" w:space="0" w:color="auto"/>
                                                                                <w:bottom w:val="none" w:sz="0" w:space="0" w:color="auto"/>
                                                                                <w:right w:val="none" w:sz="0" w:space="0" w:color="auto"/>
                                                                              </w:divBdr>
                                                                              <w:divsChild>
                                                                                <w:div w:id="742875149">
                                                                                  <w:marLeft w:val="0"/>
                                                                                  <w:marRight w:val="0"/>
                                                                                  <w:marTop w:val="0"/>
                                                                                  <w:marBottom w:val="0"/>
                                                                                  <w:divBdr>
                                                                                    <w:top w:val="none" w:sz="0" w:space="0" w:color="auto"/>
                                                                                    <w:left w:val="none" w:sz="0" w:space="0" w:color="auto"/>
                                                                                    <w:bottom w:val="none" w:sz="0" w:space="0" w:color="auto"/>
                                                                                    <w:right w:val="none" w:sz="0" w:space="0" w:color="auto"/>
                                                                                  </w:divBdr>
                                                                                  <w:divsChild>
                                                                                    <w:div w:id="1809322136">
                                                                                      <w:marLeft w:val="0"/>
                                                                                      <w:marRight w:val="0"/>
                                                                                      <w:marTop w:val="0"/>
                                                                                      <w:marBottom w:val="0"/>
                                                                                      <w:divBdr>
                                                                                        <w:top w:val="none" w:sz="0" w:space="0" w:color="auto"/>
                                                                                        <w:left w:val="none" w:sz="0" w:space="0" w:color="auto"/>
                                                                                        <w:bottom w:val="none" w:sz="0" w:space="0" w:color="auto"/>
                                                                                        <w:right w:val="none" w:sz="0" w:space="0" w:color="auto"/>
                                                                                      </w:divBdr>
                                                                                      <w:divsChild>
                                                                                        <w:div w:id="477846429">
                                                                                          <w:marLeft w:val="0"/>
                                                                                          <w:marRight w:val="292"/>
                                                                                          <w:marTop w:val="0"/>
                                                                                          <w:marBottom w:val="219"/>
                                                                                          <w:divBdr>
                                                                                            <w:top w:val="none" w:sz="0" w:space="0" w:color="auto"/>
                                                                                            <w:left w:val="none" w:sz="0" w:space="0" w:color="auto"/>
                                                                                            <w:bottom w:val="none" w:sz="0" w:space="0" w:color="auto"/>
                                                                                            <w:right w:val="none" w:sz="0" w:space="0" w:color="auto"/>
                                                                                          </w:divBdr>
                                                                                        </w:div>
                                                                                        <w:div w:id="334043302">
                                                                                          <w:marLeft w:val="0"/>
                                                                                          <w:marRight w:val="0"/>
                                                                                          <w:marTop w:val="0"/>
                                                                                          <w:marBottom w:val="219"/>
                                                                                          <w:divBdr>
                                                                                            <w:top w:val="none" w:sz="0" w:space="0" w:color="auto"/>
                                                                                            <w:left w:val="none" w:sz="0" w:space="0" w:color="auto"/>
                                                                                            <w:bottom w:val="none" w:sz="0" w:space="0" w:color="auto"/>
                                                                                            <w:right w:val="none" w:sz="0" w:space="0" w:color="auto"/>
                                                                                          </w:divBdr>
                                                                                          <w:divsChild>
                                                                                            <w:div w:id="1143961582">
                                                                                              <w:marLeft w:val="0"/>
                                                                                              <w:marRight w:val="0"/>
                                                                                              <w:marTop w:val="0"/>
                                                                                              <w:marBottom w:val="0"/>
                                                                                              <w:divBdr>
                                                                                                <w:top w:val="none" w:sz="0" w:space="0" w:color="auto"/>
                                                                                                <w:left w:val="none" w:sz="0" w:space="0" w:color="auto"/>
                                                                                                <w:bottom w:val="none" w:sz="0" w:space="0" w:color="auto"/>
                                                                                                <w:right w:val="none" w:sz="0" w:space="0" w:color="auto"/>
                                                                                              </w:divBdr>
                                                                                            </w:div>
                                                                                          </w:divsChild>
                                                                                        </w:div>
                                                                                        <w:div w:id="831264139">
                                                                                          <w:marLeft w:val="0"/>
                                                                                          <w:marRight w:val="0"/>
                                                                                          <w:marTop w:val="0"/>
                                                                                          <w:marBottom w:val="219"/>
                                                                                          <w:divBdr>
                                                                                            <w:top w:val="none" w:sz="0" w:space="0" w:color="auto"/>
                                                                                            <w:left w:val="none" w:sz="0" w:space="0" w:color="auto"/>
                                                                                            <w:bottom w:val="none" w:sz="0" w:space="0" w:color="auto"/>
                                                                                            <w:right w:val="none" w:sz="0" w:space="0" w:color="auto"/>
                                                                                          </w:divBdr>
                                                                                          <w:divsChild>
                                                                                            <w:div w:id="125005456">
                                                                                              <w:marLeft w:val="0"/>
                                                                                              <w:marRight w:val="0"/>
                                                                                              <w:marTop w:val="0"/>
                                                                                              <w:marBottom w:val="219"/>
                                                                                              <w:divBdr>
                                                                                                <w:top w:val="none" w:sz="0" w:space="0" w:color="auto"/>
                                                                                                <w:left w:val="none" w:sz="0" w:space="0" w:color="auto"/>
                                                                                                <w:bottom w:val="none" w:sz="0" w:space="0" w:color="auto"/>
                                                                                                <w:right w:val="none" w:sz="0" w:space="0" w:color="auto"/>
                                                                                              </w:divBdr>
                                                                                              <w:divsChild>
                                                                                                <w:div w:id="679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5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8947374">
                              <w:marLeft w:val="0"/>
                              <w:marRight w:val="0"/>
                              <w:marTop w:val="292"/>
                              <w:marBottom w:val="292"/>
                              <w:divBdr>
                                <w:top w:val="none" w:sz="0" w:space="0" w:color="auto"/>
                                <w:left w:val="none" w:sz="0" w:space="0" w:color="auto"/>
                                <w:bottom w:val="none" w:sz="0" w:space="0" w:color="auto"/>
                                <w:right w:val="none" w:sz="0" w:space="0" w:color="auto"/>
                              </w:divBdr>
                              <w:divsChild>
                                <w:div w:id="760613397">
                                  <w:marLeft w:val="0"/>
                                  <w:marRight w:val="0"/>
                                  <w:marTop w:val="0"/>
                                  <w:marBottom w:val="0"/>
                                  <w:divBdr>
                                    <w:top w:val="none" w:sz="0" w:space="0" w:color="auto"/>
                                    <w:left w:val="none" w:sz="0" w:space="0" w:color="auto"/>
                                    <w:bottom w:val="none" w:sz="0" w:space="0" w:color="auto"/>
                                    <w:right w:val="none" w:sz="0" w:space="0" w:color="auto"/>
                                  </w:divBdr>
                                </w:div>
                              </w:divsChild>
                            </w:div>
                            <w:div w:id="827672241">
                              <w:marLeft w:val="0"/>
                              <w:marRight w:val="0"/>
                              <w:marTop w:val="292"/>
                              <w:marBottom w:val="292"/>
                              <w:divBdr>
                                <w:top w:val="none" w:sz="0" w:space="0" w:color="auto"/>
                                <w:left w:val="none" w:sz="0" w:space="0" w:color="auto"/>
                                <w:bottom w:val="none" w:sz="0" w:space="0" w:color="auto"/>
                                <w:right w:val="none" w:sz="0" w:space="0" w:color="auto"/>
                              </w:divBdr>
                              <w:divsChild>
                                <w:div w:id="981155969">
                                  <w:marLeft w:val="0"/>
                                  <w:marRight w:val="0"/>
                                  <w:marTop w:val="0"/>
                                  <w:marBottom w:val="0"/>
                                  <w:divBdr>
                                    <w:top w:val="none" w:sz="0" w:space="0" w:color="auto"/>
                                    <w:left w:val="none" w:sz="0" w:space="0" w:color="auto"/>
                                    <w:bottom w:val="none" w:sz="0" w:space="0" w:color="auto"/>
                                    <w:right w:val="none" w:sz="0" w:space="0" w:color="auto"/>
                                  </w:divBdr>
                                </w:div>
                              </w:divsChild>
                            </w:div>
                            <w:div w:id="1229538091">
                              <w:marLeft w:val="0"/>
                              <w:marRight w:val="0"/>
                              <w:marTop w:val="292"/>
                              <w:marBottom w:val="292"/>
                              <w:divBdr>
                                <w:top w:val="none" w:sz="0" w:space="0" w:color="auto"/>
                                <w:left w:val="none" w:sz="0" w:space="0" w:color="auto"/>
                                <w:bottom w:val="none" w:sz="0" w:space="0" w:color="auto"/>
                                <w:right w:val="none" w:sz="0" w:space="0" w:color="auto"/>
                              </w:divBdr>
                              <w:divsChild>
                                <w:div w:id="133724194">
                                  <w:marLeft w:val="0"/>
                                  <w:marRight w:val="0"/>
                                  <w:marTop w:val="0"/>
                                  <w:marBottom w:val="0"/>
                                  <w:divBdr>
                                    <w:top w:val="none" w:sz="0" w:space="0" w:color="auto"/>
                                    <w:left w:val="none" w:sz="0" w:space="0" w:color="auto"/>
                                    <w:bottom w:val="none" w:sz="0" w:space="0" w:color="auto"/>
                                    <w:right w:val="none" w:sz="0" w:space="0" w:color="auto"/>
                                  </w:divBdr>
                                </w:div>
                              </w:divsChild>
                            </w:div>
                            <w:div w:id="1399472733">
                              <w:marLeft w:val="0"/>
                              <w:marRight w:val="0"/>
                              <w:marTop w:val="437"/>
                              <w:marBottom w:val="437"/>
                              <w:divBdr>
                                <w:top w:val="none" w:sz="0" w:space="0" w:color="auto"/>
                                <w:left w:val="none" w:sz="0" w:space="0" w:color="auto"/>
                                <w:bottom w:val="none" w:sz="0" w:space="0" w:color="auto"/>
                                <w:right w:val="none" w:sz="0" w:space="0" w:color="auto"/>
                              </w:divBdr>
                            </w:div>
                            <w:div w:id="440760165">
                              <w:marLeft w:val="0"/>
                              <w:marRight w:val="0"/>
                              <w:marTop w:val="292"/>
                              <w:marBottom w:val="292"/>
                              <w:divBdr>
                                <w:top w:val="none" w:sz="0" w:space="0" w:color="auto"/>
                                <w:left w:val="none" w:sz="0" w:space="0" w:color="auto"/>
                                <w:bottom w:val="none" w:sz="0" w:space="0" w:color="auto"/>
                                <w:right w:val="none" w:sz="0" w:space="0" w:color="auto"/>
                              </w:divBdr>
                              <w:divsChild>
                                <w:div w:id="2060861622">
                                  <w:marLeft w:val="0"/>
                                  <w:marRight w:val="0"/>
                                  <w:marTop w:val="0"/>
                                  <w:marBottom w:val="0"/>
                                  <w:divBdr>
                                    <w:top w:val="none" w:sz="0" w:space="0" w:color="auto"/>
                                    <w:left w:val="none" w:sz="0" w:space="0" w:color="auto"/>
                                    <w:bottom w:val="none" w:sz="0" w:space="0" w:color="auto"/>
                                    <w:right w:val="none" w:sz="0" w:space="0" w:color="auto"/>
                                  </w:divBdr>
                                </w:div>
                              </w:divsChild>
                            </w:div>
                            <w:div w:id="419176119">
                              <w:marLeft w:val="0"/>
                              <w:marRight w:val="0"/>
                              <w:marTop w:val="0"/>
                              <w:marBottom w:val="0"/>
                              <w:divBdr>
                                <w:top w:val="none" w:sz="0" w:space="0" w:color="auto"/>
                                <w:left w:val="none" w:sz="0" w:space="0" w:color="auto"/>
                                <w:bottom w:val="none" w:sz="0" w:space="0" w:color="auto"/>
                                <w:right w:val="none" w:sz="0" w:space="0" w:color="auto"/>
                              </w:divBdr>
                              <w:divsChild>
                                <w:div w:id="1706442947">
                                  <w:marLeft w:val="0"/>
                                  <w:marRight w:val="0"/>
                                  <w:marTop w:val="0"/>
                                  <w:marBottom w:val="0"/>
                                  <w:divBdr>
                                    <w:top w:val="none" w:sz="0" w:space="0" w:color="auto"/>
                                    <w:left w:val="none" w:sz="0" w:space="0" w:color="auto"/>
                                    <w:bottom w:val="none" w:sz="0" w:space="0" w:color="auto"/>
                                    <w:right w:val="none" w:sz="0" w:space="0" w:color="auto"/>
                                  </w:divBdr>
                                  <w:divsChild>
                                    <w:div w:id="1346597758">
                                      <w:marLeft w:val="0"/>
                                      <w:marRight w:val="0"/>
                                      <w:marTop w:val="0"/>
                                      <w:marBottom w:val="0"/>
                                      <w:divBdr>
                                        <w:top w:val="none" w:sz="0" w:space="0" w:color="auto"/>
                                        <w:left w:val="none" w:sz="0" w:space="0" w:color="auto"/>
                                        <w:bottom w:val="none" w:sz="0" w:space="0" w:color="auto"/>
                                        <w:right w:val="none" w:sz="0" w:space="0" w:color="auto"/>
                                      </w:divBdr>
                                      <w:divsChild>
                                        <w:div w:id="1284536928">
                                          <w:marLeft w:val="0"/>
                                          <w:marRight w:val="0"/>
                                          <w:marTop w:val="0"/>
                                          <w:marBottom w:val="0"/>
                                          <w:divBdr>
                                            <w:top w:val="none" w:sz="0" w:space="0" w:color="auto"/>
                                            <w:left w:val="none" w:sz="0" w:space="0" w:color="auto"/>
                                            <w:bottom w:val="none" w:sz="0" w:space="0" w:color="auto"/>
                                            <w:right w:val="none" w:sz="0" w:space="0" w:color="auto"/>
                                          </w:divBdr>
                                          <w:divsChild>
                                            <w:div w:id="1573539180">
                                              <w:marLeft w:val="0"/>
                                              <w:marRight w:val="0"/>
                                              <w:marTop w:val="0"/>
                                              <w:marBottom w:val="0"/>
                                              <w:divBdr>
                                                <w:top w:val="none" w:sz="0" w:space="0" w:color="auto"/>
                                                <w:left w:val="none" w:sz="0" w:space="0" w:color="auto"/>
                                                <w:bottom w:val="none" w:sz="0" w:space="0" w:color="auto"/>
                                                <w:right w:val="none" w:sz="0" w:space="0" w:color="auto"/>
                                              </w:divBdr>
                                              <w:divsChild>
                                                <w:div w:id="1453131872">
                                                  <w:marLeft w:val="0"/>
                                                  <w:marRight w:val="0"/>
                                                  <w:marTop w:val="0"/>
                                                  <w:marBottom w:val="0"/>
                                                  <w:divBdr>
                                                    <w:top w:val="none" w:sz="0" w:space="0" w:color="auto"/>
                                                    <w:left w:val="none" w:sz="0" w:space="0" w:color="auto"/>
                                                    <w:bottom w:val="none" w:sz="0" w:space="0" w:color="auto"/>
                                                    <w:right w:val="none" w:sz="0" w:space="0" w:color="auto"/>
                                                  </w:divBdr>
                                                  <w:divsChild>
                                                    <w:div w:id="435251850">
                                                      <w:marLeft w:val="0"/>
                                                      <w:marRight w:val="0"/>
                                                      <w:marTop w:val="0"/>
                                                      <w:marBottom w:val="0"/>
                                                      <w:divBdr>
                                                        <w:top w:val="none" w:sz="0" w:space="0" w:color="auto"/>
                                                        <w:left w:val="none" w:sz="0" w:space="0" w:color="auto"/>
                                                        <w:bottom w:val="none" w:sz="0" w:space="0" w:color="auto"/>
                                                        <w:right w:val="none" w:sz="0" w:space="0" w:color="auto"/>
                                                      </w:divBdr>
                                                      <w:divsChild>
                                                        <w:div w:id="863787619">
                                                          <w:marLeft w:val="0"/>
                                                          <w:marRight w:val="0"/>
                                                          <w:marTop w:val="0"/>
                                                          <w:marBottom w:val="0"/>
                                                          <w:divBdr>
                                                            <w:top w:val="none" w:sz="0" w:space="0" w:color="auto"/>
                                                            <w:left w:val="none" w:sz="0" w:space="0" w:color="auto"/>
                                                            <w:bottom w:val="none" w:sz="0" w:space="0" w:color="auto"/>
                                                            <w:right w:val="none" w:sz="0" w:space="0" w:color="auto"/>
                                                          </w:divBdr>
                                                          <w:divsChild>
                                                            <w:div w:id="1641809048">
                                                              <w:marLeft w:val="0"/>
                                                              <w:marRight w:val="0"/>
                                                              <w:marTop w:val="0"/>
                                                              <w:marBottom w:val="0"/>
                                                              <w:divBdr>
                                                                <w:top w:val="none" w:sz="0" w:space="0" w:color="auto"/>
                                                                <w:left w:val="none" w:sz="0" w:space="0" w:color="auto"/>
                                                                <w:bottom w:val="none" w:sz="0" w:space="0" w:color="auto"/>
                                                                <w:right w:val="none" w:sz="0" w:space="0" w:color="auto"/>
                                                              </w:divBdr>
                                                              <w:divsChild>
                                                                <w:div w:id="2141730415">
                                                                  <w:marLeft w:val="0"/>
                                                                  <w:marRight w:val="0"/>
                                                                  <w:marTop w:val="0"/>
                                                                  <w:marBottom w:val="0"/>
                                                                  <w:divBdr>
                                                                    <w:top w:val="none" w:sz="0" w:space="0" w:color="auto"/>
                                                                    <w:left w:val="none" w:sz="0" w:space="0" w:color="auto"/>
                                                                    <w:bottom w:val="none" w:sz="0" w:space="0" w:color="auto"/>
                                                                    <w:right w:val="none" w:sz="0" w:space="0" w:color="auto"/>
                                                                  </w:divBdr>
                                                                  <w:divsChild>
                                                                    <w:div w:id="1202982960">
                                                                      <w:marLeft w:val="0"/>
                                                                      <w:marRight w:val="0"/>
                                                                      <w:marTop w:val="0"/>
                                                                      <w:marBottom w:val="0"/>
                                                                      <w:divBdr>
                                                                        <w:top w:val="none" w:sz="0" w:space="0" w:color="auto"/>
                                                                        <w:left w:val="none" w:sz="0" w:space="0" w:color="auto"/>
                                                                        <w:bottom w:val="none" w:sz="0" w:space="0" w:color="auto"/>
                                                                        <w:right w:val="none" w:sz="0" w:space="0" w:color="auto"/>
                                                                      </w:divBdr>
                                                                      <w:divsChild>
                                                                        <w:div w:id="588386700">
                                                                          <w:marLeft w:val="0"/>
                                                                          <w:marRight w:val="0"/>
                                                                          <w:marTop w:val="0"/>
                                                                          <w:marBottom w:val="0"/>
                                                                          <w:divBdr>
                                                                            <w:top w:val="none" w:sz="0" w:space="0" w:color="auto"/>
                                                                            <w:left w:val="none" w:sz="0" w:space="0" w:color="auto"/>
                                                                            <w:bottom w:val="none" w:sz="0" w:space="0" w:color="auto"/>
                                                                            <w:right w:val="none" w:sz="0" w:space="0" w:color="auto"/>
                                                                          </w:divBdr>
                                                                          <w:divsChild>
                                                                            <w:div w:id="777022566">
                                                                              <w:marLeft w:val="0"/>
                                                                              <w:marRight w:val="0"/>
                                                                              <w:marTop w:val="0"/>
                                                                              <w:marBottom w:val="0"/>
                                                                              <w:divBdr>
                                                                                <w:top w:val="none" w:sz="0" w:space="0" w:color="auto"/>
                                                                                <w:left w:val="none" w:sz="0" w:space="0" w:color="auto"/>
                                                                                <w:bottom w:val="none" w:sz="0" w:space="0" w:color="auto"/>
                                                                                <w:right w:val="none" w:sz="0" w:space="0" w:color="auto"/>
                                                                              </w:divBdr>
                                                                              <w:divsChild>
                                                                                <w:div w:id="378434396">
                                                                                  <w:marLeft w:val="0"/>
                                                                                  <w:marRight w:val="0"/>
                                                                                  <w:marTop w:val="0"/>
                                                                                  <w:marBottom w:val="0"/>
                                                                                  <w:divBdr>
                                                                                    <w:top w:val="none" w:sz="0" w:space="0" w:color="auto"/>
                                                                                    <w:left w:val="none" w:sz="0" w:space="0" w:color="auto"/>
                                                                                    <w:bottom w:val="none" w:sz="0" w:space="0" w:color="auto"/>
                                                                                    <w:right w:val="none" w:sz="0" w:space="0" w:color="auto"/>
                                                                                  </w:divBdr>
                                                                                  <w:divsChild>
                                                                                    <w:div w:id="789933992">
                                                                                      <w:marLeft w:val="0"/>
                                                                                      <w:marRight w:val="0"/>
                                                                                      <w:marTop w:val="0"/>
                                                                                      <w:marBottom w:val="0"/>
                                                                                      <w:divBdr>
                                                                                        <w:top w:val="none" w:sz="0" w:space="0" w:color="auto"/>
                                                                                        <w:left w:val="none" w:sz="0" w:space="0" w:color="auto"/>
                                                                                        <w:bottom w:val="none" w:sz="0" w:space="0" w:color="auto"/>
                                                                                        <w:right w:val="none" w:sz="0" w:space="0" w:color="auto"/>
                                                                                      </w:divBdr>
                                                                                      <w:divsChild>
                                                                                        <w:div w:id="2092119167">
                                                                                          <w:marLeft w:val="0"/>
                                                                                          <w:marRight w:val="292"/>
                                                                                          <w:marTop w:val="0"/>
                                                                                          <w:marBottom w:val="219"/>
                                                                                          <w:divBdr>
                                                                                            <w:top w:val="none" w:sz="0" w:space="0" w:color="auto"/>
                                                                                            <w:left w:val="none" w:sz="0" w:space="0" w:color="auto"/>
                                                                                            <w:bottom w:val="none" w:sz="0" w:space="0" w:color="auto"/>
                                                                                            <w:right w:val="none" w:sz="0" w:space="0" w:color="auto"/>
                                                                                          </w:divBdr>
                                                                                        </w:div>
                                                                                        <w:div w:id="2005233622">
                                                                                          <w:marLeft w:val="0"/>
                                                                                          <w:marRight w:val="0"/>
                                                                                          <w:marTop w:val="0"/>
                                                                                          <w:marBottom w:val="219"/>
                                                                                          <w:divBdr>
                                                                                            <w:top w:val="none" w:sz="0" w:space="0" w:color="auto"/>
                                                                                            <w:left w:val="none" w:sz="0" w:space="0" w:color="auto"/>
                                                                                            <w:bottom w:val="none" w:sz="0" w:space="0" w:color="auto"/>
                                                                                            <w:right w:val="none" w:sz="0" w:space="0" w:color="auto"/>
                                                                                          </w:divBdr>
                                                                                          <w:divsChild>
                                                                                            <w:div w:id="1979457027">
                                                                                              <w:marLeft w:val="0"/>
                                                                                              <w:marRight w:val="0"/>
                                                                                              <w:marTop w:val="0"/>
                                                                                              <w:marBottom w:val="0"/>
                                                                                              <w:divBdr>
                                                                                                <w:top w:val="none" w:sz="0" w:space="0" w:color="auto"/>
                                                                                                <w:left w:val="none" w:sz="0" w:space="0" w:color="auto"/>
                                                                                                <w:bottom w:val="none" w:sz="0" w:space="0" w:color="auto"/>
                                                                                                <w:right w:val="none" w:sz="0" w:space="0" w:color="auto"/>
                                                                                              </w:divBdr>
                                                                                            </w:div>
                                                                                          </w:divsChild>
                                                                                        </w:div>
                                                                                        <w:div w:id="1268349546">
                                                                                          <w:marLeft w:val="0"/>
                                                                                          <w:marRight w:val="0"/>
                                                                                          <w:marTop w:val="0"/>
                                                                                          <w:marBottom w:val="219"/>
                                                                                          <w:divBdr>
                                                                                            <w:top w:val="none" w:sz="0" w:space="0" w:color="auto"/>
                                                                                            <w:left w:val="none" w:sz="0" w:space="0" w:color="auto"/>
                                                                                            <w:bottom w:val="none" w:sz="0" w:space="0" w:color="auto"/>
                                                                                            <w:right w:val="none" w:sz="0" w:space="0" w:color="auto"/>
                                                                                          </w:divBdr>
                                                                                          <w:divsChild>
                                                                                            <w:div w:id="1563297682">
                                                                                              <w:marLeft w:val="0"/>
                                                                                              <w:marRight w:val="0"/>
                                                                                              <w:marTop w:val="0"/>
                                                                                              <w:marBottom w:val="219"/>
                                                                                              <w:divBdr>
                                                                                                <w:top w:val="none" w:sz="0" w:space="0" w:color="auto"/>
                                                                                                <w:left w:val="none" w:sz="0" w:space="0" w:color="auto"/>
                                                                                                <w:bottom w:val="none" w:sz="0" w:space="0" w:color="auto"/>
                                                                                                <w:right w:val="none" w:sz="0" w:space="0" w:color="auto"/>
                                                                                              </w:divBdr>
                                                                                              <w:divsChild>
                                                                                                <w:div w:id="106702906">
                                                                                                  <w:marLeft w:val="0"/>
                                                                                                  <w:marRight w:val="0"/>
                                                                                                  <w:marTop w:val="0"/>
                                                                                                  <w:marBottom w:val="0"/>
                                                                                                  <w:divBdr>
                                                                                                    <w:top w:val="none" w:sz="0" w:space="0" w:color="auto"/>
                                                                                                    <w:left w:val="none" w:sz="0" w:space="0" w:color="auto"/>
                                                                                                    <w:bottom w:val="none" w:sz="0" w:space="0" w:color="auto"/>
                                                                                                    <w:right w:val="none" w:sz="0" w:space="0" w:color="auto"/>
                                                                                                  </w:divBdr>
                                                                                                </w:div>
                                                                                              </w:divsChild>
                                                                                            </w:div>
                                                                                            <w:div w:id="482702096">
                                                                                              <w:marLeft w:val="0"/>
                                                                                              <w:marRight w:val="0"/>
                                                                                              <w:marTop w:val="0"/>
                                                                                              <w:marBottom w:val="0"/>
                                                                                              <w:divBdr>
                                                                                                <w:top w:val="none" w:sz="0" w:space="0" w:color="auto"/>
                                                                                                <w:left w:val="none" w:sz="0" w:space="0" w:color="auto"/>
                                                                                                <w:bottom w:val="none" w:sz="0" w:space="0" w:color="auto"/>
                                                                                                <w:right w:val="none" w:sz="0" w:space="0" w:color="auto"/>
                                                                                              </w:divBdr>
                                                                                              <w:divsChild>
                                                                                                <w:div w:id="549800909">
                                                                                                  <w:marLeft w:val="0"/>
                                                                                                  <w:marRight w:val="0"/>
                                                                                                  <w:marTop w:val="0"/>
                                                                                                  <w:marBottom w:val="0"/>
                                                                                                  <w:divBdr>
                                                                                                    <w:top w:val="none" w:sz="0" w:space="0" w:color="auto"/>
                                                                                                    <w:left w:val="none" w:sz="0" w:space="0" w:color="auto"/>
                                                                                                    <w:bottom w:val="none" w:sz="0" w:space="0" w:color="auto"/>
                                                                                                    <w:right w:val="none" w:sz="0" w:space="0" w:color="auto"/>
                                                                                                  </w:divBdr>
                                                                                                  <w:divsChild>
                                                                                                    <w:div w:id="1834493660">
                                                                                                      <w:marLeft w:val="0"/>
                                                                                                      <w:marRight w:val="0"/>
                                                                                                      <w:marTop w:val="91"/>
                                                                                                      <w:marBottom w:val="0"/>
                                                                                                      <w:divBdr>
                                                                                                        <w:top w:val="none" w:sz="0" w:space="0" w:color="auto"/>
                                                                                                        <w:left w:val="none" w:sz="0" w:space="0" w:color="auto"/>
                                                                                                        <w:bottom w:val="none" w:sz="0" w:space="0" w:color="auto"/>
                                                                                                        <w:right w:val="none" w:sz="0" w:space="0" w:color="auto"/>
                                                                                                      </w:divBdr>
                                                                                                    </w:div>
                                                                                                    <w:div w:id="1315331654">
                                                                                                      <w:marLeft w:val="0"/>
                                                                                                      <w:marRight w:val="0"/>
                                                                                                      <w:marTop w:val="91"/>
                                                                                                      <w:marBottom w:val="0"/>
                                                                                                      <w:divBdr>
                                                                                                        <w:top w:val="none" w:sz="0" w:space="0" w:color="auto"/>
                                                                                                        <w:left w:val="none" w:sz="0" w:space="0" w:color="auto"/>
                                                                                                        <w:bottom w:val="none" w:sz="0" w:space="0" w:color="auto"/>
                                                                                                        <w:right w:val="none" w:sz="0" w:space="0" w:color="auto"/>
                                                                                                      </w:divBdr>
                                                                                                    </w:div>
                                                                                                    <w:div w:id="1430076405">
                                                                                                      <w:marLeft w:val="0"/>
                                                                                                      <w:marRight w:val="0"/>
                                                                                                      <w:marTop w:val="91"/>
                                                                                                      <w:marBottom w:val="0"/>
                                                                                                      <w:divBdr>
                                                                                                        <w:top w:val="none" w:sz="0" w:space="0" w:color="auto"/>
                                                                                                        <w:left w:val="none" w:sz="0" w:space="0" w:color="auto"/>
                                                                                                        <w:bottom w:val="none" w:sz="0" w:space="0" w:color="auto"/>
                                                                                                        <w:right w:val="none" w:sz="0" w:space="0" w:color="auto"/>
                                                                                                      </w:divBdr>
                                                                                                    </w:div>
                                                                                                    <w:div w:id="106942204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380053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632110">
                              <w:marLeft w:val="0"/>
                              <w:marRight w:val="0"/>
                              <w:marTop w:val="292"/>
                              <w:marBottom w:val="292"/>
                              <w:divBdr>
                                <w:top w:val="none" w:sz="0" w:space="0" w:color="auto"/>
                                <w:left w:val="none" w:sz="0" w:space="0" w:color="auto"/>
                                <w:bottom w:val="none" w:sz="0" w:space="0" w:color="auto"/>
                                <w:right w:val="none" w:sz="0" w:space="0" w:color="auto"/>
                              </w:divBdr>
                              <w:divsChild>
                                <w:div w:id="1628311565">
                                  <w:marLeft w:val="0"/>
                                  <w:marRight w:val="0"/>
                                  <w:marTop w:val="0"/>
                                  <w:marBottom w:val="0"/>
                                  <w:divBdr>
                                    <w:top w:val="none" w:sz="0" w:space="0" w:color="auto"/>
                                    <w:left w:val="none" w:sz="0" w:space="0" w:color="auto"/>
                                    <w:bottom w:val="none" w:sz="0" w:space="0" w:color="auto"/>
                                    <w:right w:val="none" w:sz="0" w:space="0" w:color="auto"/>
                                  </w:divBdr>
                                </w:div>
                              </w:divsChild>
                            </w:div>
                            <w:div w:id="1919054374">
                              <w:marLeft w:val="0"/>
                              <w:marRight w:val="0"/>
                              <w:marTop w:val="292"/>
                              <w:marBottom w:val="292"/>
                              <w:divBdr>
                                <w:top w:val="none" w:sz="0" w:space="0" w:color="auto"/>
                                <w:left w:val="none" w:sz="0" w:space="0" w:color="auto"/>
                                <w:bottom w:val="none" w:sz="0" w:space="0" w:color="auto"/>
                                <w:right w:val="none" w:sz="0" w:space="0" w:color="auto"/>
                              </w:divBdr>
                              <w:divsChild>
                                <w:div w:id="818424838">
                                  <w:marLeft w:val="0"/>
                                  <w:marRight w:val="0"/>
                                  <w:marTop w:val="0"/>
                                  <w:marBottom w:val="0"/>
                                  <w:divBdr>
                                    <w:top w:val="none" w:sz="0" w:space="0" w:color="auto"/>
                                    <w:left w:val="none" w:sz="0" w:space="0" w:color="auto"/>
                                    <w:bottom w:val="none" w:sz="0" w:space="0" w:color="auto"/>
                                    <w:right w:val="none" w:sz="0" w:space="0" w:color="auto"/>
                                  </w:divBdr>
                                </w:div>
                              </w:divsChild>
                            </w:div>
                            <w:div w:id="99493791">
                              <w:marLeft w:val="0"/>
                              <w:marRight w:val="0"/>
                              <w:marTop w:val="292"/>
                              <w:marBottom w:val="292"/>
                              <w:divBdr>
                                <w:top w:val="none" w:sz="0" w:space="0" w:color="auto"/>
                                <w:left w:val="none" w:sz="0" w:space="0" w:color="auto"/>
                                <w:bottom w:val="none" w:sz="0" w:space="0" w:color="auto"/>
                                <w:right w:val="none" w:sz="0" w:space="0" w:color="auto"/>
                              </w:divBdr>
                              <w:divsChild>
                                <w:div w:id="958924000">
                                  <w:marLeft w:val="0"/>
                                  <w:marRight w:val="0"/>
                                  <w:marTop w:val="0"/>
                                  <w:marBottom w:val="0"/>
                                  <w:divBdr>
                                    <w:top w:val="none" w:sz="0" w:space="0" w:color="auto"/>
                                    <w:left w:val="none" w:sz="0" w:space="0" w:color="auto"/>
                                    <w:bottom w:val="none" w:sz="0" w:space="0" w:color="auto"/>
                                    <w:right w:val="none" w:sz="0" w:space="0" w:color="auto"/>
                                  </w:divBdr>
                                </w:div>
                              </w:divsChild>
                            </w:div>
                            <w:div w:id="1574851725">
                              <w:marLeft w:val="0"/>
                              <w:marRight w:val="0"/>
                              <w:marTop w:val="292"/>
                              <w:marBottom w:val="292"/>
                              <w:divBdr>
                                <w:top w:val="none" w:sz="0" w:space="0" w:color="auto"/>
                                <w:left w:val="none" w:sz="0" w:space="0" w:color="auto"/>
                                <w:bottom w:val="none" w:sz="0" w:space="0" w:color="auto"/>
                                <w:right w:val="none" w:sz="0" w:space="0" w:color="auto"/>
                              </w:divBdr>
                              <w:divsChild>
                                <w:div w:id="525944763">
                                  <w:marLeft w:val="0"/>
                                  <w:marRight w:val="0"/>
                                  <w:marTop w:val="0"/>
                                  <w:marBottom w:val="0"/>
                                  <w:divBdr>
                                    <w:top w:val="none" w:sz="0" w:space="0" w:color="auto"/>
                                    <w:left w:val="none" w:sz="0" w:space="0" w:color="auto"/>
                                    <w:bottom w:val="none" w:sz="0" w:space="0" w:color="auto"/>
                                    <w:right w:val="none" w:sz="0" w:space="0" w:color="auto"/>
                                  </w:divBdr>
                                </w:div>
                              </w:divsChild>
                            </w:div>
                            <w:div w:id="1129972">
                              <w:marLeft w:val="0"/>
                              <w:marRight w:val="0"/>
                              <w:marTop w:val="292"/>
                              <w:marBottom w:val="292"/>
                              <w:divBdr>
                                <w:top w:val="none" w:sz="0" w:space="0" w:color="auto"/>
                                <w:left w:val="none" w:sz="0" w:space="0" w:color="auto"/>
                                <w:bottom w:val="none" w:sz="0" w:space="0" w:color="auto"/>
                                <w:right w:val="none" w:sz="0" w:space="0" w:color="auto"/>
                              </w:divBdr>
                              <w:divsChild>
                                <w:div w:id="925185198">
                                  <w:marLeft w:val="0"/>
                                  <w:marRight w:val="0"/>
                                  <w:marTop w:val="0"/>
                                  <w:marBottom w:val="0"/>
                                  <w:divBdr>
                                    <w:top w:val="none" w:sz="0" w:space="0" w:color="auto"/>
                                    <w:left w:val="none" w:sz="0" w:space="0" w:color="auto"/>
                                    <w:bottom w:val="none" w:sz="0" w:space="0" w:color="auto"/>
                                    <w:right w:val="none" w:sz="0" w:space="0" w:color="auto"/>
                                  </w:divBdr>
                                </w:div>
                              </w:divsChild>
                            </w:div>
                            <w:div w:id="259989446">
                              <w:marLeft w:val="0"/>
                              <w:marRight w:val="0"/>
                              <w:marTop w:val="292"/>
                              <w:marBottom w:val="292"/>
                              <w:divBdr>
                                <w:top w:val="none" w:sz="0" w:space="0" w:color="auto"/>
                                <w:left w:val="none" w:sz="0" w:space="0" w:color="auto"/>
                                <w:bottom w:val="none" w:sz="0" w:space="0" w:color="auto"/>
                                <w:right w:val="none" w:sz="0" w:space="0" w:color="auto"/>
                              </w:divBdr>
                              <w:divsChild>
                                <w:div w:id="1518351744">
                                  <w:marLeft w:val="0"/>
                                  <w:marRight w:val="0"/>
                                  <w:marTop w:val="0"/>
                                  <w:marBottom w:val="0"/>
                                  <w:divBdr>
                                    <w:top w:val="none" w:sz="0" w:space="0" w:color="auto"/>
                                    <w:left w:val="none" w:sz="0" w:space="0" w:color="auto"/>
                                    <w:bottom w:val="none" w:sz="0" w:space="0" w:color="auto"/>
                                    <w:right w:val="none" w:sz="0" w:space="0" w:color="auto"/>
                                  </w:divBdr>
                                </w:div>
                              </w:divsChild>
                            </w:div>
                            <w:div w:id="288244004">
                              <w:marLeft w:val="0"/>
                              <w:marRight w:val="0"/>
                              <w:marTop w:val="292"/>
                              <w:marBottom w:val="292"/>
                              <w:divBdr>
                                <w:top w:val="none" w:sz="0" w:space="0" w:color="auto"/>
                                <w:left w:val="none" w:sz="0" w:space="0" w:color="auto"/>
                                <w:bottom w:val="none" w:sz="0" w:space="0" w:color="auto"/>
                                <w:right w:val="none" w:sz="0" w:space="0" w:color="auto"/>
                              </w:divBdr>
                              <w:divsChild>
                                <w:div w:id="2119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9347">
      <w:bodyDiv w:val="1"/>
      <w:marLeft w:val="0"/>
      <w:marRight w:val="0"/>
      <w:marTop w:val="0"/>
      <w:marBottom w:val="0"/>
      <w:divBdr>
        <w:top w:val="none" w:sz="0" w:space="0" w:color="auto"/>
        <w:left w:val="none" w:sz="0" w:space="0" w:color="auto"/>
        <w:bottom w:val="none" w:sz="0" w:space="0" w:color="auto"/>
        <w:right w:val="none" w:sz="0" w:space="0" w:color="auto"/>
      </w:divBdr>
      <w:divsChild>
        <w:div w:id="1573351464">
          <w:marLeft w:val="0"/>
          <w:marRight w:val="0"/>
          <w:marTop w:val="0"/>
          <w:marBottom w:val="0"/>
          <w:divBdr>
            <w:top w:val="none" w:sz="0" w:space="0" w:color="auto"/>
            <w:left w:val="none" w:sz="0" w:space="0" w:color="auto"/>
            <w:bottom w:val="none" w:sz="0" w:space="0" w:color="auto"/>
            <w:right w:val="none" w:sz="0" w:space="0" w:color="auto"/>
          </w:divBdr>
          <w:divsChild>
            <w:div w:id="1137378620">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 w:id="291710870">
                  <w:marLeft w:val="0"/>
                  <w:marRight w:val="0"/>
                  <w:marTop w:val="729"/>
                  <w:marBottom w:val="0"/>
                  <w:divBdr>
                    <w:top w:val="none" w:sz="0" w:space="0" w:color="auto"/>
                    <w:left w:val="none" w:sz="0" w:space="0" w:color="auto"/>
                    <w:bottom w:val="none" w:sz="0" w:space="0" w:color="auto"/>
                    <w:right w:val="none" w:sz="0" w:space="0" w:color="auto"/>
                  </w:divBdr>
                  <w:divsChild>
                    <w:div w:id="1350915842">
                      <w:marLeft w:val="0"/>
                      <w:marRight w:val="0"/>
                      <w:marTop w:val="0"/>
                      <w:marBottom w:val="0"/>
                      <w:divBdr>
                        <w:top w:val="none" w:sz="0" w:space="0" w:color="auto"/>
                        <w:left w:val="none" w:sz="0" w:space="0" w:color="auto"/>
                        <w:bottom w:val="none" w:sz="0" w:space="0" w:color="auto"/>
                        <w:right w:val="none" w:sz="0" w:space="0" w:color="auto"/>
                      </w:divBdr>
                      <w:divsChild>
                        <w:div w:id="1100292831">
                          <w:marLeft w:val="0"/>
                          <w:marRight w:val="0"/>
                          <w:marTop w:val="0"/>
                          <w:marBottom w:val="0"/>
                          <w:divBdr>
                            <w:top w:val="none" w:sz="0" w:space="0" w:color="auto"/>
                            <w:left w:val="none" w:sz="0" w:space="0" w:color="auto"/>
                            <w:bottom w:val="none" w:sz="0" w:space="0" w:color="auto"/>
                            <w:right w:val="none" w:sz="0" w:space="0" w:color="auto"/>
                          </w:divBdr>
                          <w:divsChild>
                            <w:div w:id="906263582">
                              <w:marLeft w:val="0"/>
                              <w:marRight w:val="0"/>
                              <w:marTop w:val="0"/>
                              <w:marBottom w:val="0"/>
                              <w:divBdr>
                                <w:top w:val="none" w:sz="0" w:space="0" w:color="auto"/>
                                <w:left w:val="none" w:sz="0" w:space="0" w:color="auto"/>
                                <w:bottom w:val="none" w:sz="0" w:space="0" w:color="auto"/>
                                <w:right w:val="none" w:sz="0" w:space="0" w:color="auto"/>
                              </w:divBdr>
                            </w:div>
                          </w:divsChild>
                        </w:div>
                        <w:div w:id="1467576978">
                          <w:marLeft w:val="0"/>
                          <w:marRight w:val="164"/>
                          <w:marTop w:val="0"/>
                          <w:marBottom w:val="0"/>
                          <w:divBdr>
                            <w:top w:val="none" w:sz="0" w:space="0" w:color="auto"/>
                            <w:left w:val="none" w:sz="0" w:space="0" w:color="auto"/>
                            <w:bottom w:val="none" w:sz="0" w:space="0" w:color="auto"/>
                            <w:right w:val="none" w:sz="0" w:space="0" w:color="auto"/>
                          </w:divBdr>
                        </w:div>
                        <w:div w:id="203865795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09937">
          <w:marLeft w:val="0"/>
          <w:marRight w:val="0"/>
          <w:marTop w:val="0"/>
          <w:marBottom w:val="0"/>
          <w:divBdr>
            <w:top w:val="none" w:sz="0" w:space="0" w:color="auto"/>
            <w:left w:val="none" w:sz="0" w:space="0" w:color="auto"/>
            <w:bottom w:val="none" w:sz="0" w:space="0" w:color="auto"/>
            <w:right w:val="none" w:sz="0" w:space="0" w:color="auto"/>
          </w:divBdr>
          <w:divsChild>
            <w:div w:id="547649039">
              <w:marLeft w:val="0"/>
              <w:marRight w:val="0"/>
              <w:marTop w:val="0"/>
              <w:marBottom w:val="0"/>
              <w:divBdr>
                <w:top w:val="none" w:sz="0" w:space="0" w:color="auto"/>
                <w:left w:val="none" w:sz="0" w:space="0" w:color="auto"/>
                <w:bottom w:val="none" w:sz="0" w:space="0" w:color="auto"/>
                <w:right w:val="none" w:sz="0" w:space="0" w:color="auto"/>
              </w:divBdr>
              <w:divsChild>
                <w:div w:id="1985693909">
                  <w:marLeft w:val="0"/>
                  <w:marRight w:val="0"/>
                  <w:marTop w:val="0"/>
                  <w:marBottom w:val="0"/>
                  <w:divBdr>
                    <w:top w:val="none" w:sz="0" w:space="0" w:color="auto"/>
                    <w:left w:val="none" w:sz="0" w:space="0" w:color="auto"/>
                    <w:bottom w:val="none" w:sz="0" w:space="0" w:color="auto"/>
                    <w:right w:val="none" w:sz="0" w:space="0" w:color="auto"/>
                  </w:divBdr>
                  <w:divsChild>
                    <w:div w:id="1883439554">
                      <w:marLeft w:val="0"/>
                      <w:marRight w:val="1823"/>
                      <w:marTop w:val="0"/>
                      <w:marBottom w:val="0"/>
                      <w:divBdr>
                        <w:top w:val="none" w:sz="0" w:space="0" w:color="auto"/>
                        <w:left w:val="none" w:sz="0" w:space="0" w:color="auto"/>
                        <w:bottom w:val="none" w:sz="0" w:space="0" w:color="auto"/>
                        <w:right w:val="none" w:sz="0" w:space="0" w:color="auto"/>
                      </w:divBdr>
                      <w:divsChild>
                        <w:div w:id="714503733">
                          <w:marLeft w:val="0"/>
                          <w:marRight w:val="0"/>
                          <w:marTop w:val="729"/>
                          <w:marBottom w:val="729"/>
                          <w:divBdr>
                            <w:top w:val="none" w:sz="0" w:space="0" w:color="auto"/>
                            <w:left w:val="none" w:sz="0" w:space="0" w:color="auto"/>
                            <w:bottom w:val="none" w:sz="0" w:space="0" w:color="auto"/>
                            <w:right w:val="none" w:sz="0" w:space="0" w:color="auto"/>
                          </w:divBdr>
                          <w:divsChild>
                            <w:div w:id="1210260611">
                              <w:marLeft w:val="0"/>
                              <w:marRight w:val="0"/>
                              <w:marTop w:val="0"/>
                              <w:marBottom w:val="365"/>
                              <w:divBdr>
                                <w:top w:val="none" w:sz="0" w:space="0" w:color="auto"/>
                                <w:left w:val="none" w:sz="0" w:space="0" w:color="auto"/>
                                <w:bottom w:val="none" w:sz="0" w:space="0" w:color="auto"/>
                                <w:right w:val="none" w:sz="0" w:space="0" w:color="auto"/>
                              </w:divBdr>
                            </w:div>
                            <w:div w:id="1371225619">
                              <w:marLeft w:val="0"/>
                              <w:marRight w:val="0"/>
                              <w:marTop w:val="365"/>
                              <w:marBottom w:val="365"/>
                              <w:divBdr>
                                <w:top w:val="none" w:sz="0" w:space="0" w:color="auto"/>
                                <w:left w:val="none" w:sz="0" w:space="0" w:color="auto"/>
                                <w:bottom w:val="none" w:sz="0" w:space="0" w:color="auto"/>
                                <w:right w:val="none" w:sz="0" w:space="0" w:color="auto"/>
                              </w:divBdr>
                            </w:div>
                            <w:div w:id="1747915252">
                              <w:marLeft w:val="0"/>
                              <w:marRight w:val="0"/>
                              <w:marTop w:val="365"/>
                              <w:marBottom w:val="729"/>
                              <w:divBdr>
                                <w:top w:val="single" w:sz="6" w:space="31" w:color="EB5D0B"/>
                                <w:left w:val="none" w:sz="0" w:space="0" w:color="auto"/>
                                <w:bottom w:val="single" w:sz="6" w:space="31" w:color="EB5D0B"/>
                                <w:right w:val="none" w:sz="0" w:space="0" w:color="auto"/>
                              </w:divBdr>
                            </w:div>
                            <w:div w:id="1956667558">
                              <w:marLeft w:val="0"/>
                              <w:marRight w:val="0"/>
                              <w:marTop w:val="875"/>
                              <w:marBottom w:val="1094"/>
                              <w:divBdr>
                                <w:top w:val="none" w:sz="0" w:space="0" w:color="auto"/>
                                <w:left w:val="none" w:sz="0" w:space="0" w:color="auto"/>
                                <w:bottom w:val="none" w:sz="0" w:space="0" w:color="auto"/>
                                <w:right w:val="none" w:sz="0" w:space="0" w:color="auto"/>
                              </w:divBdr>
                              <w:divsChild>
                                <w:div w:id="1120296579">
                                  <w:marLeft w:val="0"/>
                                  <w:marRight w:val="292"/>
                                  <w:marTop w:val="219"/>
                                  <w:marBottom w:val="0"/>
                                  <w:divBdr>
                                    <w:top w:val="none" w:sz="0" w:space="0" w:color="auto"/>
                                    <w:left w:val="none" w:sz="0" w:space="0" w:color="auto"/>
                                    <w:bottom w:val="none" w:sz="0" w:space="0" w:color="auto"/>
                                    <w:right w:val="none" w:sz="0" w:space="0" w:color="auto"/>
                                  </w:divBdr>
                                </w:div>
                              </w:divsChild>
                            </w:div>
                            <w:div w:id="1625112907">
                              <w:marLeft w:val="0"/>
                              <w:marRight w:val="0"/>
                              <w:marTop w:val="292"/>
                              <w:marBottom w:val="292"/>
                              <w:divBdr>
                                <w:top w:val="none" w:sz="0" w:space="0" w:color="auto"/>
                                <w:left w:val="none" w:sz="0" w:space="0" w:color="auto"/>
                                <w:bottom w:val="none" w:sz="0" w:space="0" w:color="auto"/>
                                <w:right w:val="none" w:sz="0" w:space="0" w:color="auto"/>
                              </w:divBdr>
                              <w:divsChild>
                                <w:div w:id="2002080526">
                                  <w:marLeft w:val="0"/>
                                  <w:marRight w:val="0"/>
                                  <w:marTop w:val="0"/>
                                  <w:marBottom w:val="0"/>
                                  <w:divBdr>
                                    <w:top w:val="none" w:sz="0" w:space="0" w:color="auto"/>
                                    <w:left w:val="none" w:sz="0" w:space="0" w:color="auto"/>
                                    <w:bottom w:val="none" w:sz="0" w:space="0" w:color="auto"/>
                                    <w:right w:val="none" w:sz="0" w:space="0" w:color="auto"/>
                                  </w:divBdr>
                                </w:div>
                              </w:divsChild>
                            </w:div>
                            <w:div w:id="398066293">
                              <w:marLeft w:val="0"/>
                              <w:marRight w:val="0"/>
                              <w:marTop w:val="292"/>
                              <w:marBottom w:val="292"/>
                              <w:divBdr>
                                <w:top w:val="none" w:sz="0" w:space="0" w:color="auto"/>
                                <w:left w:val="none" w:sz="0" w:space="0" w:color="auto"/>
                                <w:bottom w:val="none" w:sz="0" w:space="0" w:color="auto"/>
                                <w:right w:val="none" w:sz="0" w:space="0" w:color="auto"/>
                              </w:divBdr>
                              <w:divsChild>
                                <w:div w:id="1971743512">
                                  <w:marLeft w:val="0"/>
                                  <w:marRight w:val="0"/>
                                  <w:marTop w:val="0"/>
                                  <w:marBottom w:val="0"/>
                                  <w:divBdr>
                                    <w:top w:val="none" w:sz="0" w:space="0" w:color="auto"/>
                                    <w:left w:val="none" w:sz="0" w:space="0" w:color="auto"/>
                                    <w:bottom w:val="none" w:sz="0" w:space="0" w:color="auto"/>
                                    <w:right w:val="none" w:sz="0" w:space="0" w:color="auto"/>
                                  </w:divBdr>
                                </w:div>
                              </w:divsChild>
                            </w:div>
                            <w:div w:id="2085688166">
                              <w:marLeft w:val="0"/>
                              <w:marRight w:val="0"/>
                              <w:marTop w:val="292"/>
                              <w:marBottom w:val="292"/>
                              <w:divBdr>
                                <w:top w:val="none" w:sz="0" w:space="0" w:color="auto"/>
                                <w:left w:val="none" w:sz="0" w:space="0" w:color="auto"/>
                                <w:bottom w:val="none" w:sz="0" w:space="0" w:color="auto"/>
                                <w:right w:val="none" w:sz="0" w:space="0" w:color="auto"/>
                              </w:divBdr>
                              <w:divsChild>
                                <w:div w:id="1124158349">
                                  <w:marLeft w:val="0"/>
                                  <w:marRight w:val="0"/>
                                  <w:marTop w:val="0"/>
                                  <w:marBottom w:val="0"/>
                                  <w:divBdr>
                                    <w:top w:val="none" w:sz="0" w:space="0" w:color="auto"/>
                                    <w:left w:val="none" w:sz="0" w:space="0" w:color="auto"/>
                                    <w:bottom w:val="none" w:sz="0" w:space="0" w:color="auto"/>
                                    <w:right w:val="none" w:sz="0" w:space="0" w:color="auto"/>
                                  </w:divBdr>
                                </w:div>
                              </w:divsChild>
                            </w:div>
                            <w:div w:id="692613960">
                              <w:marLeft w:val="0"/>
                              <w:marRight w:val="0"/>
                              <w:marTop w:val="292"/>
                              <w:marBottom w:val="292"/>
                              <w:divBdr>
                                <w:top w:val="none" w:sz="0" w:space="0" w:color="auto"/>
                                <w:left w:val="none" w:sz="0" w:space="0" w:color="auto"/>
                                <w:bottom w:val="none" w:sz="0" w:space="0" w:color="auto"/>
                                <w:right w:val="none" w:sz="0" w:space="0" w:color="auto"/>
                              </w:divBdr>
                              <w:divsChild>
                                <w:div w:id="1254433819">
                                  <w:marLeft w:val="0"/>
                                  <w:marRight w:val="0"/>
                                  <w:marTop w:val="0"/>
                                  <w:marBottom w:val="0"/>
                                  <w:divBdr>
                                    <w:top w:val="none" w:sz="0" w:space="0" w:color="auto"/>
                                    <w:left w:val="none" w:sz="0" w:space="0" w:color="auto"/>
                                    <w:bottom w:val="none" w:sz="0" w:space="0" w:color="auto"/>
                                    <w:right w:val="none" w:sz="0" w:space="0" w:color="auto"/>
                                  </w:divBdr>
                                </w:div>
                              </w:divsChild>
                            </w:div>
                            <w:div w:id="90129199">
                              <w:marLeft w:val="0"/>
                              <w:marRight w:val="0"/>
                              <w:marTop w:val="292"/>
                              <w:marBottom w:val="292"/>
                              <w:divBdr>
                                <w:top w:val="none" w:sz="0" w:space="0" w:color="auto"/>
                                <w:left w:val="none" w:sz="0" w:space="0" w:color="auto"/>
                                <w:bottom w:val="none" w:sz="0" w:space="0" w:color="auto"/>
                                <w:right w:val="none" w:sz="0" w:space="0" w:color="auto"/>
                              </w:divBdr>
                              <w:divsChild>
                                <w:div w:id="1059404587">
                                  <w:marLeft w:val="0"/>
                                  <w:marRight w:val="0"/>
                                  <w:marTop w:val="0"/>
                                  <w:marBottom w:val="0"/>
                                  <w:divBdr>
                                    <w:top w:val="none" w:sz="0" w:space="0" w:color="auto"/>
                                    <w:left w:val="none" w:sz="0" w:space="0" w:color="auto"/>
                                    <w:bottom w:val="none" w:sz="0" w:space="0" w:color="auto"/>
                                    <w:right w:val="none" w:sz="0" w:space="0" w:color="auto"/>
                                  </w:divBdr>
                                </w:div>
                              </w:divsChild>
                            </w:div>
                            <w:div w:id="499855893">
                              <w:marLeft w:val="0"/>
                              <w:marRight w:val="0"/>
                              <w:marTop w:val="292"/>
                              <w:marBottom w:val="292"/>
                              <w:divBdr>
                                <w:top w:val="none" w:sz="0" w:space="0" w:color="auto"/>
                                <w:left w:val="none" w:sz="0" w:space="0" w:color="auto"/>
                                <w:bottom w:val="none" w:sz="0" w:space="0" w:color="auto"/>
                                <w:right w:val="none" w:sz="0" w:space="0" w:color="auto"/>
                              </w:divBdr>
                              <w:divsChild>
                                <w:div w:id="205148019">
                                  <w:marLeft w:val="0"/>
                                  <w:marRight w:val="0"/>
                                  <w:marTop w:val="0"/>
                                  <w:marBottom w:val="0"/>
                                  <w:divBdr>
                                    <w:top w:val="none" w:sz="0" w:space="0" w:color="auto"/>
                                    <w:left w:val="none" w:sz="0" w:space="0" w:color="auto"/>
                                    <w:bottom w:val="none" w:sz="0" w:space="0" w:color="auto"/>
                                    <w:right w:val="none" w:sz="0" w:space="0" w:color="auto"/>
                                  </w:divBdr>
                                </w:div>
                              </w:divsChild>
                            </w:div>
                            <w:div w:id="1317302475">
                              <w:marLeft w:val="0"/>
                              <w:marRight w:val="0"/>
                              <w:marTop w:val="437"/>
                              <w:marBottom w:val="547"/>
                              <w:divBdr>
                                <w:top w:val="none" w:sz="0" w:space="0" w:color="auto"/>
                                <w:left w:val="none" w:sz="0" w:space="0" w:color="auto"/>
                                <w:bottom w:val="none" w:sz="0" w:space="0" w:color="auto"/>
                                <w:right w:val="none" w:sz="0" w:space="0" w:color="auto"/>
                              </w:divBdr>
                              <w:divsChild>
                                <w:div w:id="318194668">
                                  <w:marLeft w:val="0"/>
                                  <w:marRight w:val="0"/>
                                  <w:marTop w:val="0"/>
                                  <w:marBottom w:val="0"/>
                                  <w:divBdr>
                                    <w:top w:val="none" w:sz="0" w:space="0" w:color="auto"/>
                                    <w:left w:val="none" w:sz="0" w:space="0" w:color="auto"/>
                                    <w:bottom w:val="single" w:sz="6" w:space="18" w:color="B8B9BA"/>
                                    <w:right w:val="none" w:sz="0" w:space="0" w:color="auto"/>
                                  </w:divBdr>
                                  <w:divsChild>
                                    <w:div w:id="1553735364">
                                      <w:marLeft w:val="0"/>
                                      <w:marRight w:val="0"/>
                                      <w:marTop w:val="0"/>
                                      <w:marBottom w:val="0"/>
                                      <w:divBdr>
                                        <w:top w:val="none" w:sz="0" w:space="0" w:color="auto"/>
                                        <w:left w:val="none" w:sz="0" w:space="0" w:color="auto"/>
                                        <w:bottom w:val="none" w:sz="0" w:space="0" w:color="auto"/>
                                        <w:right w:val="none" w:sz="0" w:space="0" w:color="auto"/>
                                      </w:divBdr>
                                    </w:div>
                                    <w:div w:id="1726294118">
                                      <w:marLeft w:val="0"/>
                                      <w:marRight w:val="0"/>
                                      <w:marTop w:val="273"/>
                                      <w:marBottom w:val="0"/>
                                      <w:divBdr>
                                        <w:top w:val="none" w:sz="0" w:space="0" w:color="auto"/>
                                        <w:left w:val="none" w:sz="0" w:space="0" w:color="auto"/>
                                        <w:bottom w:val="none" w:sz="0" w:space="0" w:color="auto"/>
                                        <w:right w:val="none" w:sz="0" w:space="0" w:color="auto"/>
                                      </w:divBdr>
                                      <w:divsChild>
                                        <w:div w:id="1644775708">
                                          <w:marLeft w:val="0"/>
                                          <w:marRight w:val="0"/>
                                          <w:marTop w:val="0"/>
                                          <w:marBottom w:val="0"/>
                                          <w:divBdr>
                                            <w:top w:val="none" w:sz="0" w:space="0" w:color="auto"/>
                                            <w:left w:val="none" w:sz="0" w:space="0" w:color="auto"/>
                                            <w:bottom w:val="none" w:sz="0" w:space="0" w:color="auto"/>
                                            <w:right w:val="none" w:sz="0" w:space="0" w:color="auto"/>
                                          </w:divBdr>
                                        </w:div>
                                      </w:divsChild>
                                    </w:div>
                                    <w:div w:id="1777670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56761094">
                              <w:marLeft w:val="0"/>
                              <w:marRight w:val="0"/>
                              <w:marTop w:val="292"/>
                              <w:marBottom w:val="292"/>
                              <w:divBdr>
                                <w:top w:val="none" w:sz="0" w:space="0" w:color="auto"/>
                                <w:left w:val="none" w:sz="0" w:space="0" w:color="auto"/>
                                <w:bottom w:val="none" w:sz="0" w:space="0" w:color="auto"/>
                                <w:right w:val="none" w:sz="0" w:space="0" w:color="auto"/>
                              </w:divBdr>
                              <w:divsChild>
                                <w:div w:id="1354502673">
                                  <w:marLeft w:val="0"/>
                                  <w:marRight w:val="0"/>
                                  <w:marTop w:val="0"/>
                                  <w:marBottom w:val="0"/>
                                  <w:divBdr>
                                    <w:top w:val="none" w:sz="0" w:space="0" w:color="auto"/>
                                    <w:left w:val="none" w:sz="0" w:space="0" w:color="auto"/>
                                    <w:bottom w:val="none" w:sz="0" w:space="0" w:color="auto"/>
                                    <w:right w:val="none" w:sz="0" w:space="0" w:color="auto"/>
                                  </w:divBdr>
                                </w:div>
                              </w:divsChild>
                            </w:div>
                            <w:div w:id="638149801">
                              <w:marLeft w:val="0"/>
                              <w:marRight w:val="0"/>
                              <w:marTop w:val="292"/>
                              <w:marBottom w:val="292"/>
                              <w:divBdr>
                                <w:top w:val="none" w:sz="0" w:space="0" w:color="auto"/>
                                <w:left w:val="none" w:sz="0" w:space="0" w:color="auto"/>
                                <w:bottom w:val="none" w:sz="0" w:space="0" w:color="auto"/>
                                <w:right w:val="none" w:sz="0" w:space="0" w:color="auto"/>
                              </w:divBdr>
                              <w:divsChild>
                                <w:div w:id="936594298">
                                  <w:marLeft w:val="0"/>
                                  <w:marRight w:val="0"/>
                                  <w:marTop w:val="0"/>
                                  <w:marBottom w:val="0"/>
                                  <w:divBdr>
                                    <w:top w:val="none" w:sz="0" w:space="0" w:color="auto"/>
                                    <w:left w:val="none" w:sz="0" w:space="0" w:color="auto"/>
                                    <w:bottom w:val="none" w:sz="0" w:space="0" w:color="auto"/>
                                    <w:right w:val="none" w:sz="0" w:space="0" w:color="auto"/>
                                  </w:divBdr>
                                </w:div>
                              </w:divsChild>
                            </w:div>
                            <w:div w:id="622924872">
                              <w:marLeft w:val="0"/>
                              <w:marRight w:val="0"/>
                              <w:marTop w:val="292"/>
                              <w:marBottom w:val="292"/>
                              <w:divBdr>
                                <w:top w:val="none" w:sz="0" w:space="0" w:color="auto"/>
                                <w:left w:val="none" w:sz="0" w:space="0" w:color="auto"/>
                                <w:bottom w:val="none" w:sz="0" w:space="0" w:color="auto"/>
                                <w:right w:val="none" w:sz="0" w:space="0" w:color="auto"/>
                              </w:divBdr>
                              <w:divsChild>
                                <w:div w:id="1571186539">
                                  <w:marLeft w:val="0"/>
                                  <w:marRight w:val="0"/>
                                  <w:marTop w:val="0"/>
                                  <w:marBottom w:val="0"/>
                                  <w:divBdr>
                                    <w:top w:val="none" w:sz="0" w:space="0" w:color="auto"/>
                                    <w:left w:val="none" w:sz="0" w:space="0" w:color="auto"/>
                                    <w:bottom w:val="none" w:sz="0" w:space="0" w:color="auto"/>
                                    <w:right w:val="none" w:sz="0" w:space="0" w:color="auto"/>
                                  </w:divBdr>
                                </w:div>
                              </w:divsChild>
                            </w:div>
                            <w:div w:id="1994871087">
                              <w:marLeft w:val="0"/>
                              <w:marRight w:val="0"/>
                              <w:marTop w:val="292"/>
                              <w:marBottom w:val="292"/>
                              <w:divBdr>
                                <w:top w:val="none" w:sz="0" w:space="0" w:color="auto"/>
                                <w:left w:val="none" w:sz="0" w:space="0" w:color="auto"/>
                                <w:bottom w:val="none" w:sz="0" w:space="0" w:color="auto"/>
                                <w:right w:val="none" w:sz="0" w:space="0" w:color="auto"/>
                              </w:divBdr>
                              <w:divsChild>
                                <w:div w:id="3398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911361">
      <w:bodyDiv w:val="1"/>
      <w:marLeft w:val="0"/>
      <w:marRight w:val="0"/>
      <w:marTop w:val="0"/>
      <w:marBottom w:val="0"/>
      <w:divBdr>
        <w:top w:val="none" w:sz="0" w:space="0" w:color="auto"/>
        <w:left w:val="none" w:sz="0" w:space="0" w:color="auto"/>
        <w:bottom w:val="none" w:sz="0" w:space="0" w:color="auto"/>
        <w:right w:val="none" w:sz="0" w:space="0" w:color="auto"/>
      </w:divBdr>
      <w:divsChild>
        <w:div w:id="756752257">
          <w:marLeft w:val="0"/>
          <w:marRight w:val="0"/>
          <w:marTop w:val="0"/>
          <w:marBottom w:val="0"/>
          <w:divBdr>
            <w:top w:val="none" w:sz="0" w:space="0" w:color="auto"/>
            <w:left w:val="none" w:sz="0" w:space="0" w:color="auto"/>
            <w:bottom w:val="none" w:sz="0" w:space="0" w:color="auto"/>
            <w:right w:val="none" w:sz="0" w:space="0" w:color="auto"/>
          </w:divBdr>
          <w:divsChild>
            <w:div w:id="1001853337">
              <w:marLeft w:val="0"/>
              <w:marRight w:val="0"/>
              <w:marTop w:val="0"/>
              <w:marBottom w:val="0"/>
              <w:divBdr>
                <w:top w:val="none" w:sz="0" w:space="0" w:color="auto"/>
                <w:left w:val="none" w:sz="0" w:space="0" w:color="auto"/>
                <w:bottom w:val="none" w:sz="0" w:space="0" w:color="auto"/>
                <w:right w:val="none" w:sz="0" w:space="0" w:color="auto"/>
              </w:divBdr>
              <w:divsChild>
                <w:div w:id="1732380929">
                  <w:marLeft w:val="0"/>
                  <w:marRight w:val="0"/>
                  <w:marTop w:val="0"/>
                  <w:marBottom w:val="0"/>
                  <w:divBdr>
                    <w:top w:val="none" w:sz="0" w:space="0" w:color="auto"/>
                    <w:left w:val="none" w:sz="0" w:space="0" w:color="auto"/>
                    <w:bottom w:val="none" w:sz="0" w:space="0" w:color="auto"/>
                    <w:right w:val="none" w:sz="0" w:space="0" w:color="auto"/>
                  </w:divBdr>
                </w:div>
                <w:div w:id="623006764">
                  <w:marLeft w:val="0"/>
                  <w:marRight w:val="0"/>
                  <w:marTop w:val="600"/>
                  <w:marBottom w:val="0"/>
                  <w:divBdr>
                    <w:top w:val="none" w:sz="0" w:space="0" w:color="auto"/>
                    <w:left w:val="none" w:sz="0" w:space="0" w:color="auto"/>
                    <w:bottom w:val="none" w:sz="0" w:space="0" w:color="auto"/>
                    <w:right w:val="none" w:sz="0" w:space="0" w:color="auto"/>
                  </w:divBdr>
                  <w:divsChild>
                    <w:div w:id="1759403796">
                      <w:marLeft w:val="0"/>
                      <w:marRight w:val="0"/>
                      <w:marTop w:val="0"/>
                      <w:marBottom w:val="0"/>
                      <w:divBdr>
                        <w:top w:val="none" w:sz="0" w:space="0" w:color="auto"/>
                        <w:left w:val="none" w:sz="0" w:space="0" w:color="auto"/>
                        <w:bottom w:val="none" w:sz="0" w:space="0" w:color="auto"/>
                        <w:right w:val="none" w:sz="0" w:space="0" w:color="auto"/>
                      </w:divBdr>
                      <w:divsChild>
                        <w:div w:id="1823304938">
                          <w:marLeft w:val="0"/>
                          <w:marRight w:val="0"/>
                          <w:marTop w:val="0"/>
                          <w:marBottom w:val="0"/>
                          <w:divBdr>
                            <w:top w:val="none" w:sz="0" w:space="0" w:color="auto"/>
                            <w:left w:val="none" w:sz="0" w:space="0" w:color="auto"/>
                            <w:bottom w:val="none" w:sz="0" w:space="0" w:color="auto"/>
                            <w:right w:val="none" w:sz="0" w:space="0" w:color="auto"/>
                          </w:divBdr>
                          <w:divsChild>
                            <w:div w:id="23143833">
                              <w:marLeft w:val="0"/>
                              <w:marRight w:val="0"/>
                              <w:marTop w:val="0"/>
                              <w:marBottom w:val="0"/>
                              <w:divBdr>
                                <w:top w:val="none" w:sz="0" w:space="0" w:color="auto"/>
                                <w:left w:val="none" w:sz="0" w:space="0" w:color="auto"/>
                                <w:bottom w:val="none" w:sz="0" w:space="0" w:color="auto"/>
                                <w:right w:val="none" w:sz="0" w:space="0" w:color="auto"/>
                              </w:divBdr>
                            </w:div>
                          </w:divsChild>
                        </w:div>
                        <w:div w:id="21086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0883">
          <w:marLeft w:val="0"/>
          <w:marRight w:val="0"/>
          <w:marTop w:val="0"/>
          <w:marBottom w:val="0"/>
          <w:divBdr>
            <w:top w:val="none" w:sz="0" w:space="0" w:color="auto"/>
            <w:left w:val="none" w:sz="0" w:space="0" w:color="auto"/>
            <w:bottom w:val="none" w:sz="0" w:space="0" w:color="auto"/>
            <w:right w:val="none" w:sz="0" w:space="0" w:color="auto"/>
          </w:divBdr>
          <w:divsChild>
            <w:div w:id="1608924767">
              <w:marLeft w:val="0"/>
              <w:marRight w:val="0"/>
              <w:marTop w:val="0"/>
              <w:marBottom w:val="0"/>
              <w:divBdr>
                <w:top w:val="none" w:sz="0" w:space="0" w:color="auto"/>
                <w:left w:val="none" w:sz="0" w:space="0" w:color="auto"/>
                <w:bottom w:val="none" w:sz="0" w:space="0" w:color="auto"/>
                <w:right w:val="none" w:sz="0" w:space="0" w:color="auto"/>
              </w:divBdr>
              <w:divsChild>
                <w:div w:id="589582010">
                  <w:marLeft w:val="0"/>
                  <w:marRight w:val="0"/>
                  <w:marTop w:val="0"/>
                  <w:marBottom w:val="0"/>
                  <w:divBdr>
                    <w:top w:val="none" w:sz="0" w:space="0" w:color="auto"/>
                    <w:left w:val="none" w:sz="0" w:space="0" w:color="auto"/>
                    <w:bottom w:val="none" w:sz="0" w:space="0" w:color="auto"/>
                    <w:right w:val="none" w:sz="0" w:space="0" w:color="auto"/>
                  </w:divBdr>
                  <w:divsChild>
                    <w:div w:id="1297373788">
                      <w:marLeft w:val="0"/>
                      <w:marRight w:val="1500"/>
                      <w:marTop w:val="0"/>
                      <w:marBottom w:val="0"/>
                      <w:divBdr>
                        <w:top w:val="none" w:sz="0" w:space="0" w:color="auto"/>
                        <w:left w:val="none" w:sz="0" w:space="0" w:color="auto"/>
                        <w:bottom w:val="none" w:sz="0" w:space="0" w:color="auto"/>
                        <w:right w:val="none" w:sz="0" w:space="0" w:color="auto"/>
                      </w:divBdr>
                      <w:divsChild>
                        <w:div w:id="2125923580">
                          <w:marLeft w:val="0"/>
                          <w:marRight w:val="0"/>
                          <w:marTop w:val="600"/>
                          <w:marBottom w:val="600"/>
                          <w:divBdr>
                            <w:top w:val="none" w:sz="0" w:space="0" w:color="auto"/>
                            <w:left w:val="none" w:sz="0" w:space="0" w:color="auto"/>
                            <w:bottom w:val="none" w:sz="0" w:space="0" w:color="auto"/>
                            <w:right w:val="none" w:sz="0" w:space="0" w:color="auto"/>
                          </w:divBdr>
                          <w:divsChild>
                            <w:div w:id="797526044">
                              <w:marLeft w:val="0"/>
                              <w:marRight w:val="0"/>
                              <w:marTop w:val="0"/>
                              <w:marBottom w:val="300"/>
                              <w:divBdr>
                                <w:top w:val="none" w:sz="0" w:space="0" w:color="auto"/>
                                <w:left w:val="none" w:sz="0" w:space="0" w:color="auto"/>
                                <w:bottom w:val="none" w:sz="0" w:space="0" w:color="auto"/>
                                <w:right w:val="none" w:sz="0" w:space="0" w:color="auto"/>
                              </w:divBdr>
                            </w:div>
                            <w:div w:id="77215875">
                              <w:marLeft w:val="0"/>
                              <w:marRight w:val="0"/>
                              <w:marTop w:val="300"/>
                              <w:marBottom w:val="300"/>
                              <w:divBdr>
                                <w:top w:val="none" w:sz="0" w:space="0" w:color="auto"/>
                                <w:left w:val="none" w:sz="0" w:space="0" w:color="auto"/>
                                <w:bottom w:val="none" w:sz="0" w:space="0" w:color="auto"/>
                                <w:right w:val="none" w:sz="0" w:space="0" w:color="auto"/>
                              </w:divBdr>
                            </w:div>
                            <w:div w:id="202330622">
                              <w:marLeft w:val="0"/>
                              <w:marRight w:val="0"/>
                              <w:marTop w:val="300"/>
                              <w:marBottom w:val="600"/>
                              <w:divBdr>
                                <w:top w:val="single" w:sz="6" w:space="30" w:color="EB5D0B"/>
                                <w:left w:val="none" w:sz="0" w:space="0" w:color="auto"/>
                                <w:bottom w:val="single" w:sz="6" w:space="30" w:color="EB5D0B"/>
                                <w:right w:val="none" w:sz="0" w:space="0" w:color="auto"/>
                              </w:divBdr>
                            </w:div>
                            <w:div w:id="1519656619">
                              <w:marLeft w:val="0"/>
                              <w:marRight w:val="0"/>
                              <w:marTop w:val="720"/>
                              <w:marBottom w:val="900"/>
                              <w:divBdr>
                                <w:top w:val="none" w:sz="0" w:space="0" w:color="auto"/>
                                <w:left w:val="none" w:sz="0" w:space="0" w:color="auto"/>
                                <w:bottom w:val="none" w:sz="0" w:space="0" w:color="auto"/>
                                <w:right w:val="none" w:sz="0" w:space="0" w:color="auto"/>
                              </w:divBdr>
                              <w:divsChild>
                                <w:div w:id="738014257">
                                  <w:marLeft w:val="0"/>
                                  <w:marRight w:val="240"/>
                                  <w:marTop w:val="180"/>
                                  <w:marBottom w:val="0"/>
                                  <w:divBdr>
                                    <w:top w:val="none" w:sz="0" w:space="0" w:color="auto"/>
                                    <w:left w:val="none" w:sz="0" w:space="0" w:color="auto"/>
                                    <w:bottom w:val="none" w:sz="0" w:space="0" w:color="auto"/>
                                    <w:right w:val="none" w:sz="0" w:space="0" w:color="auto"/>
                                  </w:divBdr>
                                </w:div>
                              </w:divsChild>
                            </w:div>
                            <w:div w:id="1487011961">
                              <w:marLeft w:val="0"/>
                              <w:marRight w:val="0"/>
                              <w:marTop w:val="240"/>
                              <w:marBottom w:val="240"/>
                              <w:divBdr>
                                <w:top w:val="none" w:sz="0" w:space="0" w:color="auto"/>
                                <w:left w:val="none" w:sz="0" w:space="0" w:color="auto"/>
                                <w:bottom w:val="none" w:sz="0" w:space="0" w:color="auto"/>
                                <w:right w:val="none" w:sz="0" w:space="0" w:color="auto"/>
                              </w:divBdr>
                              <w:divsChild>
                                <w:div w:id="572786083">
                                  <w:marLeft w:val="0"/>
                                  <w:marRight w:val="0"/>
                                  <w:marTop w:val="0"/>
                                  <w:marBottom w:val="0"/>
                                  <w:divBdr>
                                    <w:top w:val="none" w:sz="0" w:space="0" w:color="auto"/>
                                    <w:left w:val="none" w:sz="0" w:space="0" w:color="auto"/>
                                    <w:bottom w:val="none" w:sz="0" w:space="0" w:color="auto"/>
                                    <w:right w:val="none" w:sz="0" w:space="0" w:color="auto"/>
                                  </w:divBdr>
                                </w:div>
                              </w:divsChild>
                            </w:div>
                            <w:div w:id="1848210850">
                              <w:marLeft w:val="0"/>
                              <w:marRight w:val="0"/>
                              <w:marTop w:val="240"/>
                              <w:marBottom w:val="240"/>
                              <w:divBdr>
                                <w:top w:val="none" w:sz="0" w:space="0" w:color="auto"/>
                                <w:left w:val="none" w:sz="0" w:space="0" w:color="auto"/>
                                <w:bottom w:val="none" w:sz="0" w:space="0" w:color="auto"/>
                                <w:right w:val="none" w:sz="0" w:space="0" w:color="auto"/>
                              </w:divBdr>
                              <w:divsChild>
                                <w:div w:id="774983985">
                                  <w:marLeft w:val="0"/>
                                  <w:marRight w:val="0"/>
                                  <w:marTop w:val="0"/>
                                  <w:marBottom w:val="0"/>
                                  <w:divBdr>
                                    <w:top w:val="none" w:sz="0" w:space="0" w:color="auto"/>
                                    <w:left w:val="none" w:sz="0" w:space="0" w:color="auto"/>
                                    <w:bottom w:val="none" w:sz="0" w:space="0" w:color="auto"/>
                                    <w:right w:val="none" w:sz="0" w:space="0" w:color="auto"/>
                                  </w:divBdr>
                                </w:div>
                              </w:divsChild>
                            </w:div>
                            <w:div w:id="2053261872">
                              <w:marLeft w:val="0"/>
                              <w:marRight w:val="0"/>
                              <w:marTop w:val="240"/>
                              <w:marBottom w:val="240"/>
                              <w:divBdr>
                                <w:top w:val="none" w:sz="0" w:space="0" w:color="auto"/>
                                <w:left w:val="none" w:sz="0" w:space="0" w:color="auto"/>
                                <w:bottom w:val="none" w:sz="0" w:space="0" w:color="auto"/>
                                <w:right w:val="none" w:sz="0" w:space="0" w:color="auto"/>
                              </w:divBdr>
                              <w:divsChild>
                                <w:div w:id="1893467500">
                                  <w:marLeft w:val="0"/>
                                  <w:marRight w:val="0"/>
                                  <w:marTop w:val="0"/>
                                  <w:marBottom w:val="0"/>
                                  <w:divBdr>
                                    <w:top w:val="none" w:sz="0" w:space="0" w:color="auto"/>
                                    <w:left w:val="none" w:sz="0" w:space="0" w:color="auto"/>
                                    <w:bottom w:val="none" w:sz="0" w:space="0" w:color="auto"/>
                                    <w:right w:val="none" w:sz="0" w:space="0" w:color="auto"/>
                                  </w:divBdr>
                                </w:div>
                              </w:divsChild>
                            </w:div>
                            <w:div w:id="1468204260">
                              <w:marLeft w:val="0"/>
                              <w:marRight w:val="0"/>
                              <w:marTop w:val="240"/>
                              <w:marBottom w:val="240"/>
                              <w:divBdr>
                                <w:top w:val="none" w:sz="0" w:space="0" w:color="auto"/>
                                <w:left w:val="none" w:sz="0" w:space="0" w:color="auto"/>
                                <w:bottom w:val="none" w:sz="0" w:space="0" w:color="auto"/>
                                <w:right w:val="none" w:sz="0" w:space="0" w:color="auto"/>
                              </w:divBdr>
                              <w:divsChild>
                                <w:div w:id="858928948">
                                  <w:marLeft w:val="0"/>
                                  <w:marRight w:val="0"/>
                                  <w:marTop w:val="0"/>
                                  <w:marBottom w:val="0"/>
                                  <w:divBdr>
                                    <w:top w:val="none" w:sz="0" w:space="0" w:color="auto"/>
                                    <w:left w:val="none" w:sz="0" w:space="0" w:color="auto"/>
                                    <w:bottom w:val="none" w:sz="0" w:space="0" w:color="auto"/>
                                    <w:right w:val="none" w:sz="0" w:space="0" w:color="auto"/>
                                  </w:divBdr>
                                </w:div>
                              </w:divsChild>
                            </w:div>
                            <w:div w:id="1594900027">
                              <w:marLeft w:val="0"/>
                              <w:marRight w:val="0"/>
                              <w:marTop w:val="240"/>
                              <w:marBottom w:val="240"/>
                              <w:divBdr>
                                <w:top w:val="none" w:sz="0" w:space="0" w:color="auto"/>
                                <w:left w:val="none" w:sz="0" w:space="0" w:color="auto"/>
                                <w:bottom w:val="none" w:sz="0" w:space="0" w:color="auto"/>
                                <w:right w:val="none" w:sz="0" w:space="0" w:color="auto"/>
                              </w:divBdr>
                              <w:divsChild>
                                <w:div w:id="893589234">
                                  <w:marLeft w:val="0"/>
                                  <w:marRight w:val="0"/>
                                  <w:marTop w:val="0"/>
                                  <w:marBottom w:val="0"/>
                                  <w:divBdr>
                                    <w:top w:val="none" w:sz="0" w:space="0" w:color="auto"/>
                                    <w:left w:val="none" w:sz="0" w:space="0" w:color="auto"/>
                                    <w:bottom w:val="none" w:sz="0" w:space="0" w:color="auto"/>
                                    <w:right w:val="none" w:sz="0" w:space="0" w:color="auto"/>
                                  </w:divBdr>
                                </w:div>
                              </w:divsChild>
                            </w:div>
                            <w:div w:id="1639993612">
                              <w:marLeft w:val="0"/>
                              <w:marRight w:val="0"/>
                              <w:marTop w:val="240"/>
                              <w:marBottom w:val="240"/>
                              <w:divBdr>
                                <w:top w:val="none" w:sz="0" w:space="0" w:color="auto"/>
                                <w:left w:val="none" w:sz="0" w:space="0" w:color="auto"/>
                                <w:bottom w:val="none" w:sz="0" w:space="0" w:color="auto"/>
                                <w:right w:val="none" w:sz="0" w:space="0" w:color="auto"/>
                              </w:divBdr>
                              <w:divsChild>
                                <w:div w:id="116729594">
                                  <w:marLeft w:val="0"/>
                                  <w:marRight w:val="0"/>
                                  <w:marTop w:val="0"/>
                                  <w:marBottom w:val="0"/>
                                  <w:divBdr>
                                    <w:top w:val="none" w:sz="0" w:space="0" w:color="auto"/>
                                    <w:left w:val="none" w:sz="0" w:space="0" w:color="auto"/>
                                    <w:bottom w:val="none" w:sz="0" w:space="0" w:color="auto"/>
                                    <w:right w:val="none" w:sz="0" w:space="0" w:color="auto"/>
                                  </w:divBdr>
                                </w:div>
                              </w:divsChild>
                            </w:div>
                            <w:div w:id="1355839537">
                              <w:marLeft w:val="0"/>
                              <w:marRight w:val="0"/>
                              <w:marTop w:val="240"/>
                              <w:marBottom w:val="240"/>
                              <w:divBdr>
                                <w:top w:val="none" w:sz="0" w:space="0" w:color="auto"/>
                                <w:left w:val="none" w:sz="0" w:space="0" w:color="auto"/>
                                <w:bottom w:val="none" w:sz="0" w:space="0" w:color="auto"/>
                                <w:right w:val="none" w:sz="0" w:space="0" w:color="auto"/>
                              </w:divBdr>
                              <w:divsChild>
                                <w:div w:id="1321883973">
                                  <w:marLeft w:val="0"/>
                                  <w:marRight w:val="0"/>
                                  <w:marTop w:val="0"/>
                                  <w:marBottom w:val="0"/>
                                  <w:divBdr>
                                    <w:top w:val="none" w:sz="0" w:space="0" w:color="auto"/>
                                    <w:left w:val="none" w:sz="0" w:space="0" w:color="auto"/>
                                    <w:bottom w:val="none" w:sz="0" w:space="0" w:color="auto"/>
                                    <w:right w:val="none" w:sz="0" w:space="0" w:color="auto"/>
                                  </w:divBdr>
                                </w:div>
                              </w:divsChild>
                            </w:div>
                            <w:div w:id="680471452">
                              <w:marLeft w:val="0"/>
                              <w:marRight w:val="0"/>
                              <w:marTop w:val="240"/>
                              <w:marBottom w:val="240"/>
                              <w:divBdr>
                                <w:top w:val="none" w:sz="0" w:space="0" w:color="auto"/>
                                <w:left w:val="none" w:sz="0" w:space="0" w:color="auto"/>
                                <w:bottom w:val="none" w:sz="0" w:space="0" w:color="auto"/>
                                <w:right w:val="none" w:sz="0" w:space="0" w:color="auto"/>
                              </w:divBdr>
                              <w:divsChild>
                                <w:div w:id="459886565">
                                  <w:marLeft w:val="0"/>
                                  <w:marRight w:val="0"/>
                                  <w:marTop w:val="0"/>
                                  <w:marBottom w:val="0"/>
                                  <w:divBdr>
                                    <w:top w:val="none" w:sz="0" w:space="0" w:color="auto"/>
                                    <w:left w:val="none" w:sz="0" w:space="0" w:color="auto"/>
                                    <w:bottom w:val="none" w:sz="0" w:space="0" w:color="auto"/>
                                    <w:right w:val="none" w:sz="0" w:space="0" w:color="auto"/>
                                  </w:divBdr>
                                </w:div>
                              </w:divsChild>
                            </w:div>
                            <w:div w:id="2102795974">
                              <w:marLeft w:val="0"/>
                              <w:marRight w:val="0"/>
                              <w:marTop w:val="360"/>
                              <w:marBottom w:val="450"/>
                              <w:divBdr>
                                <w:top w:val="none" w:sz="0" w:space="0" w:color="auto"/>
                                <w:left w:val="none" w:sz="0" w:space="0" w:color="auto"/>
                                <w:bottom w:val="none" w:sz="0" w:space="0" w:color="auto"/>
                                <w:right w:val="none" w:sz="0" w:space="0" w:color="auto"/>
                              </w:divBdr>
                              <w:divsChild>
                                <w:div w:id="125314521">
                                  <w:marLeft w:val="0"/>
                                  <w:marRight w:val="0"/>
                                  <w:marTop w:val="0"/>
                                  <w:marBottom w:val="0"/>
                                  <w:divBdr>
                                    <w:top w:val="none" w:sz="0" w:space="0" w:color="auto"/>
                                    <w:left w:val="none" w:sz="0" w:space="0" w:color="auto"/>
                                    <w:bottom w:val="single" w:sz="6" w:space="15" w:color="B8B9BA"/>
                                    <w:right w:val="none" w:sz="0" w:space="0" w:color="auto"/>
                                  </w:divBdr>
                                  <w:divsChild>
                                    <w:div w:id="475294074">
                                      <w:marLeft w:val="0"/>
                                      <w:marRight w:val="0"/>
                                      <w:marTop w:val="0"/>
                                      <w:marBottom w:val="0"/>
                                      <w:divBdr>
                                        <w:top w:val="none" w:sz="0" w:space="0" w:color="auto"/>
                                        <w:left w:val="none" w:sz="0" w:space="0" w:color="auto"/>
                                        <w:bottom w:val="none" w:sz="0" w:space="0" w:color="auto"/>
                                        <w:right w:val="none" w:sz="0" w:space="0" w:color="auto"/>
                                      </w:divBdr>
                                    </w:div>
                                    <w:div w:id="229924208">
                                      <w:marLeft w:val="0"/>
                                      <w:marRight w:val="0"/>
                                      <w:marTop w:val="225"/>
                                      <w:marBottom w:val="0"/>
                                      <w:divBdr>
                                        <w:top w:val="none" w:sz="0" w:space="0" w:color="auto"/>
                                        <w:left w:val="none" w:sz="0" w:space="0" w:color="auto"/>
                                        <w:bottom w:val="none" w:sz="0" w:space="0" w:color="auto"/>
                                        <w:right w:val="none" w:sz="0" w:space="0" w:color="auto"/>
                                      </w:divBdr>
                                      <w:divsChild>
                                        <w:div w:id="505872995">
                                          <w:marLeft w:val="0"/>
                                          <w:marRight w:val="0"/>
                                          <w:marTop w:val="0"/>
                                          <w:marBottom w:val="0"/>
                                          <w:divBdr>
                                            <w:top w:val="none" w:sz="0" w:space="0" w:color="auto"/>
                                            <w:left w:val="none" w:sz="0" w:space="0" w:color="auto"/>
                                            <w:bottom w:val="none" w:sz="0" w:space="0" w:color="auto"/>
                                            <w:right w:val="none" w:sz="0" w:space="0" w:color="auto"/>
                                          </w:divBdr>
                                        </w:div>
                                      </w:divsChild>
                                    </w:div>
                                    <w:div w:id="8387377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3190597">
                              <w:marLeft w:val="0"/>
                              <w:marRight w:val="0"/>
                              <w:marTop w:val="240"/>
                              <w:marBottom w:val="240"/>
                              <w:divBdr>
                                <w:top w:val="none" w:sz="0" w:space="0" w:color="auto"/>
                                <w:left w:val="none" w:sz="0" w:space="0" w:color="auto"/>
                                <w:bottom w:val="none" w:sz="0" w:space="0" w:color="auto"/>
                                <w:right w:val="none" w:sz="0" w:space="0" w:color="auto"/>
                              </w:divBdr>
                              <w:divsChild>
                                <w:div w:id="270282613">
                                  <w:marLeft w:val="0"/>
                                  <w:marRight w:val="0"/>
                                  <w:marTop w:val="0"/>
                                  <w:marBottom w:val="0"/>
                                  <w:divBdr>
                                    <w:top w:val="none" w:sz="0" w:space="0" w:color="auto"/>
                                    <w:left w:val="none" w:sz="0" w:space="0" w:color="auto"/>
                                    <w:bottom w:val="none" w:sz="0" w:space="0" w:color="auto"/>
                                    <w:right w:val="none" w:sz="0" w:space="0" w:color="auto"/>
                                  </w:divBdr>
                                </w:div>
                              </w:divsChild>
                            </w:div>
                            <w:div w:id="1256330221">
                              <w:marLeft w:val="0"/>
                              <w:marRight w:val="0"/>
                              <w:marTop w:val="240"/>
                              <w:marBottom w:val="240"/>
                              <w:divBdr>
                                <w:top w:val="none" w:sz="0" w:space="0" w:color="auto"/>
                                <w:left w:val="none" w:sz="0" w:space="0" w:color="auto"/>
                                <w:bottom w:val="none" w:sz="0" w:space="0" w:color="auto"/>
                                <w:right w:val="none" w:sz="0" w:space="0" w:color="auto"/>
                              </w:divBdr>
                              <w:divsChild>
                                <w:div w:id="435518411">
                                  <w:marLeft w:val="0"/>
                                  <w:marRight w:val="0"/>
                                  <w:marTop w:val="0"/>
                                  <w:marBottom w:val="0"/>
                                  <w:divBdr>
                                    <w:top w:val="none" w:sz="0" w:space="0" w:color="auto"/>
                                    <w:left w:val="none" w:sz="0" w:space="0" w:color="auto"/>
                                    <w:bottom w:val="none" w:sz="0" w:space="0" w:color="auto"/>
                                    <w:right w:val="none" w:sz="0" w:space="0" w:color="auto"/>
                                  </w:divBdr>
                                </w:div>
                              </w:divsChild>
                            </w:div>
                            <w:div w:id="1915243263">
                              <w:marLeft w:val="0"/>
                              <w:marRight w:val="0"/>
                              <w:marTop w:val="240"/>
                              <w:marBottom w:val="240"/>
                              <w:divBdr>
                                <w:top w:val="none" w:sz="0" w:space="0" w:color="auto"/>
                                <w:left w:val="none" w:sz="0" w:space="0" w:color="auto"/>
                                <w:bottom w:val="none" w:sz="0" w:space="0" w:color="auto"/>
                                <w:right w:val="none" w:sz="0" w:space="0" w:color="auto"/>
                              </w:divBdr>
                              <w:divsChild>
                                <w:div w:id="1855538157">
                                  <w:marLeft w:val="0"/>
                                  <w:marRight w:val="0"/>
                                  <w:marTop w:val="0"/>
                                  <w:marBottom w:val="0"/>
                                  <w:divBdr>
                                    <w:top w:val="none" w:sz="0" w:space="0" w:color="auto"/>
                                    <w:left w:val="none" w:sz="0" w:space="0" w:color="auto"/>
                                    <w:bottom w:val="none" w:sz="0" w:space="0" w:color="auto"/>
                                    <w:right w:val="none" w:sz="0" w:space="0" w:color="auto"/>
                                  </w:divBdr>
                                </w:div>
                              </w:divsChild>
                            </w:div>
                            <w:div w:id="1920823574">
                              <w:marLeft w:val="0"/>
                              <w:marRight w:val="0"/>
                              <w:marTop w:val="240"/>
                              <w:marBottom w:val="240"/>
                              <w:divBdr>
                                <w:top w:val="none" w:sz="0" w:space="0" w:color="auto"/>
                                <w:left w:val="none" w:sz="0" w:space="0" w:color="auto"/>
                                <w:bottom w:val="none" w:sz="0" w:space="0" w:color="auto"/>
                                <w:right w:val="none" w:sz="0" w:space="0" w:color="auto"/>
                              </w:divBdr>
                              <w:divsChild>
                                <w:div w:id="1103379463">
                                  <w:marLeft w:val="0"/>
                                  <w:marRight w:val="0"/>
                                  <w:marTop w:val="0"/>
                                  <w:marBottom w:val="0"/>
                                  <w:divBdr>
                                    <w:top w:val="none" w:sz="0" w:space="0" w:color="auto"/>
                                    <w:left w:val="none" w:sz="0" w:space="0" w:color="auto"/>
                                    <w:bottom w:val="none" w:sz="0" w:space="0" w:color="auto"/>
                                    <w:right w:val="none" w:sz="0" w:space="0" w:color="auto"/>
                                  </w:divBdr>
                                </w:div>
                              </w:divsChild>
                            </w:div>
                            <w:div w:id="176192556">
                              <w:marLeft w:val="0"/>
                              <w:marRight w:val="0"/>
                              <w:marTop w:val="240"/>
                              <w:marBottom w:val="240"/>
                              <w:divBdr>
                                <w:top w:val="none" w:sz="0" w:space="0" w:color="auto"/>
                                <w:left w:val="none" w:sz="0" w:space="0" w:color="auto"/>
                                <w:bottom w:val="none" w:sz="0" w:space="0" w:color="auto"/>
                                <w:right w:val="none" w:sz="0" w:space="0" w:color="auto"/>
                              </w:divBdr>
                              <w:divsChild>
                                <w:div w:id="2031712308">
                                  <w:marLeft w:val="0"/>
                                  <w:marRight w:val="0"/>
                                  <w:marTop w:val="0"/>
                                  <w:marBottom w:val="0"/>
                                  <w:divBdr>
                                    <w:top w:val="none" w:sz="0" w:space="0" w:color="auto"/>
                                    <w:left w:val="none" w:sz="0" w:space="0" w:color="auto"/>
                                    <w:bottom w:val="none" w:sz="0" w:space="0" w:color="auto"/>
                                    <w:right w:val="none" w:sz="0" w:space="0" w:color="auto"/>
                                  </w:divBdr>
                                </w:div>
                              </w:divsChild>
                            </w:div>
                            <w:div w:id="779227529">
                              <w:marLeft w:val="0"/>
                              <w:marRight w:val="0"/>
                              <w:marTop w:val="240"/>
                              <w:marBottom w:val="240"/>
                              <w:divBdr>
                                <w:top w:val="none" w:sz="0" w:space="0" w:color="auto"/>
                                <w:left w:val="none" w:sz="0" w:space="0" w:color="auto"/>
                                <w:bottom w:val="none" w:sz="0" w:space="0" w:color="auto"/>
                                <w:right w:val="none" w:sz="0" w:space="0" w:color="auto"/>
                              </w:divBdr>
                              <w:divsChild>
                                <w:div w:id="1566144832">
                                  <w:marLeft w:val="0"/>
                                  <w:marRight w:val="0"/>
                                  <w:marTop w:val="0"/>
                                  <w:marBottom w:val="0"/>
                                  <w:divBdr>
                                    <w:top w:val="none" w:sz="0" w:space="0" w:color="auto"/>
                                    <w:left w:val="none" w:sz="0" w:space="0" w:color="auto"/>
                                    <w:bottom w:val="none" w:sz="0" w:space="0" w:color="auto"/>
                                    <w:right w:val="none" w:sz="0" w:space="0" w:color="auto"/>
                                  </w:divBdr>
                                </w:div>
                              </w:divsChild>
                            </w:div>
                            <w:div w:id="2073889780">
                              <w:marLeft w:val="0"/>
                              <w:marRight w:val="0"/>
                              <w:marTop w:val="240"/>
                              <w:marBottom w:val="240"/>
                              <w:divBdr>
                                <w:top w:val="none" w:sz="0" w:space="0" w:color="auto"/>
                                <w:left w:val="none" w:sz="0" w:space="0" w:color="auto"/>
                                <w:bottom w:val="none" w:sz="0" w:space="0" w:color="auto"/>
                                <w:right w:val="none" w:sz="0" w:space="0" w:color="auto"/>
                              </w:divBdr>
                              <w:divsChild>
                                <w:div w:id="988559851">
                                  <w:marLeft w:val="0"/>
                                  <w:marRight w:val="0"/>
                                  <w:marTop w:val="0"/>
                                  <w:marBottom w:val="0"/>
                                  <w:divBdr>
                                    <w:top w:val="none" w:sz="0" w:space="0" w:color="auto"/>
                                    <w:left w:val="none" w:sz="0" w:space="0" w:color="auto"/>
                                    <w:bottom w:val="none" w:sz="0" w:space="0" w:color="auto"/>
                                    <w:right w:val="none" w:sz="0" w:space="0" w:color="auto"/>
                                  </w:divBdr>
                                </w:div>
                              </w:divsChild>
                            </w:div>
                            <w:div w:id="1733844181">
                              <w:marLeft w:val="0"/>
                              <w:marRight w:val="0"/>
                              <w:marTop w:val="240"/>
                              <w:marBottom w:val="240"/>
                              <w:divBdr>
                                <w:top w:val="none" w:sz="0" w:space="0" w:color="auto"/>
                                <w:left w:val="none" w:sz="0" w:space="0" w:color="auto"/>
                                <w:bottom w:val="none" w:sz="0" w:space="0" w:color="auto"/>
                                <w:right w:val="none" w:sz="0" w:space="0" w:color="auto"/>
                              </w:divBdr>
                              <w:divsChild>
                                <w:div w:id="4094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0532580">
      <w:bodyDiv w:val="1"/>
      <w:marLeft w:val="0"/>
      <w:marRight w:val="0"/>
      <w:marTop w:val="0"/>
      <w:marBottom w:val="0"/>
      <w:divBdr>
        <w:top w:val="none" w:sz="0" w:space="0" w:color="auto"/>
        <w:left w:val="none" w:sz="0" w:space="0" w:color="auto"/>
        <w:bottom w:val="none" w:sz="0" w:space="0" w:color="auto"/>
        <w:right w:val="none" w:sz="0" w:space="0" w:color="auto"/>
      </w:divBdr>
      <w:divsChild>
        <w:div w:id="1949771022">
          <w:marLeft w:val="0"/>
          <w:marRight w:val="0"/>
          <w:marTop w:val="0"/>
          <w:marBottom w:val="0"/>
          <w:divBdr>
            <w:top w:val="none" w:sz="0" w:space="0" w:color="auto"/>
            <w:left w:val="none" w:sz="0" w:space="0" w:color="auto"/>
            <w:bottom w:val="none" w:sz="0" w:space="0" w:color="auto"/>
            <w:right w:val="none" w:sz="0" w:space="0" w:color="auto"/>
          </w:divBdr>
          <w:divsChild>
            <w:div w:id="1658462457">
              <w:marLeft w:val="0"/>
              <w:marRight w:val="0"/>
              <w:marTop w:val="0"/>
              <w:marBottom w:val="0"/>
              <w:divBdr>
                <w:top w:val="none" w:sz="0" w:space="0" w:color="auto"/>
                <w:left w:val="none" w:sz="0" w:space="0" w:color="auto"/>
                <w:bottom w:val="none" w:sz="0" w:space="0" w:color="auto"/>
                <w:right w:val="none" w:sz="0" w:space="0" w:color="auto"/>
              </w:divBdr>
              <w:divsChild>
                <w:div w:id="1480538773">
                  <w:marLeft w:val="0"/>
                  <w:marRight w:val="0"/>
                  <w:marTop w:val="0"/>
                  <w:marBottom w:val="0"/>
                  <w:divBdr>
                    <w:top w:val="none" w:sz="0" w:space="0" w:color="auto"/>
                    <w:left w:val="none" w:sz="0" w:space="0" w:color="auto"/>
                    <w:bottom w:val="none" w:sz="0" w:space="0" w:color="auto"/>
                    <w:right w:val="none" w:sz="0" w:space="0" w:color="auto"/>
                  </w:divBdr>
                </w:div>
                <w:div w:id="1955939866">
                  <w:marLeft w:val="0"/>
                  <w:marRight w:val="0"/>
                  <w:marTop w:val="873"/>
                  <w:marBottom w:val="0"/>
                  <w:divBdr>
                    <w:top w:val="none" w:sz="0" w:space="0" w:color="auto"/>
                    <w:left w:val="none" w:sz="0" w:space="0" w:color="auto"/>
                    <w:bottom w:val="none" w:sz="0" w:space="0" w:color="auto"/>
                    <w:right w:val="none" w:sz="0" w:space="0" w:color="auto"/>
                  </w:divBdr>
                  <w:divsChild>
                    <w:div w:id="69665969">
                      <w:marLeft w:val="0"/>
                      <w:marRight w:val="0"/>
                      <w:marTop w:val="0"/>
                      <w:marBottom w:val="0"/>
                      <w:divBdr>
                        <w:top w:val="none" w:sz="0" w:space="0" w:color="auto"/>
                        <w:left w:val="none" w:sz="0" w:space="0" w:color="auto"/>
                        <w:bottom w:val="none" w:sz="0" w:space="0" w:color="auto"/>
                        <w:right w:val="none" w:sz="0" w:space="0" w:color="auto"/>
                      </w:divBdr>
                      <w:divsChild>
                        <w:div w:id="1410232725">
                          <w:marLeft w:val="0"/>
                          <w:marRight w:val="0"/>
                          <w:marTop w:val="0"/>
                          <w:marBottom w:val="0"/>
                          <w:divBdr>
                            <w:top w:val="none" w:sz="0" w:space="0" w:color="auto"/>
                            <w:left w:val="none" w:sz="0" w:space="0" w:color="auto"/>
                            <w:bottom w:val="none" w:sz="0" w:space="0" w:color="auto"/>
                            <w:right w:val="none" w:sz="0" w:space="0" w:color="auto"/>
                          </w:divBdr>
                          <w:divsChild>
                            <w:div w:id="36785710">
                              <w:marLeft w:val="0"/>
                              <w:marRight w:val="0"/>
                              <w:marTop w:val="0"/>
                              <w:marBottom w:val="0"/>
                              <w:divBdr>
                                <w:top w:val="none" w:sz="0" w:space="0" w:color="auto"/>
                                <w:left w:val="none" w:sz="0" w:space="0" w:color="auto"/>
                                <w:bottom w:val="none" w:sz="0" w:space="0" w:color="auto"/>
                                <w:right w:val="none" w:sz="0" w:space="0" w:color="auto"/>
                              </w:divBdr>
                            </w:div>
                          </w:divsChild>
                        </w:div>
                        <w:div w:id="2085372934">
                          <w:marLeft w:val="0"/>
                          <w:marRight w:val="196"/>
                          <w:marTop w:val="0"/>
                          <w:marBottom w:val="0"/>
                          <w:divBdr>
                            <w:top w:val="none" w:sz="0" w:space="0" w:color="auto"/>
                            <w:left w:val="none" w:sz="0" w:space="0" w:color="auto"/>
                            <w:bottom w:val="none" w:sz="0" w:space="0" w:color="auto"/>
                            <w:right w:val="none" w:sz="0" w:space="0" w:color="auto"/>
                          </w:divBdr>
                        </w:div>
                        <w:div w:id="7337423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8140">
          <w:marLeft w:val="0"/>
          <w:marRight w:val="0"/>
          <w:marTop w:val="0"/>
          <w:marBottom w:val="0"/>
          <w:divBdr>
            <w:top w:val="none" w:sz="0" w:space="0" w:color="auto"/>
            <w:left w:val="none" w:sz="0" w:space="0" w:color="auto"/>
            <w:bottom w:val="none" w:sz="0" w:space="0" w:color="auto"/>
            <w:right w:val="none" w:sz="0" w:space="0" w:color="auto"/>
          </w:divBdr>
          <w:divsChild>
            <w:div w:id="1341468571">
              <w:marLeft w:val="0"/>
              <w:marRight w:val="0"/>
              <w:marTop w:val="0"/>
              <w:marBottom w:val="0"/>
              <w:divBdr>
                <w:top w:val="none" w:sz="0" w:space="0" w:color="auto"/>
                <w:left w:val="none" w:sz="0" w:space="0" w:color="auto"/>
                <w:bottom w:val="none" w:sz="0" w:space="0" w:color="auto"/>
                <w:right w:val="none" w:sz="0" w:space="0" w:color="auto"/>
              </w:divBdr>
              <w:divsChild>
                <w:div w:id="1568034563">
                  <w:marLeft w:val="0"/>
                  <w:marRight w:val="0"/>
                  <w:marTop w:val="0"/>
                  <w:marBottom w:val="0"/>
                  <w:divBdr>
                    <w:top w:val="none" w:sz="0" w:space="0" w:color="auto"/>
                    <w:left w:val="none" w:sz="0" w:space="0" w:color="auto"/>
                    <w:bottom w:val="none" w:sz="0" w:space="0" w:color="auto"/>
                    <w:right w:val="none" w:sz="0" w:space="0" w:color="auto"/>
                  </w:divBdr>
                  <w:divsChild>
                    <w:div w:id="35663878">
                      <w:marLeft w:val="0"/>
                      <w:marRight w:val="2182"/>
                      <w:marTop w:val="0"/>
                      <w:marBottom w:val="0"/>
                      <w:divBdr>
                        <w:top w:val="none" w:sz="0" w:space="0" w:color="auto"/>
                        <w:left w:val="none" w:sz="0" w:space="0" w:color="auto"/>
                        <w:bottom w:val="none" w:sz="0" w:space="0" w:color="auto"/>
                        <w:right w:val="none" w:sz="0" w:space="0" w:color="auto"/>
                      </w:divBdr>
                      <w:divsChild>
                        <w:div w:id="145903124">
                          <w:marLeft w:val="0"/>
                          <w:marRight w:val="0"/>
                          <w:marTop w:val="873"/>
                          <w:marBottom w:val="873"/>
                          <w:divBdr>
                            <w:top w:val="none" w:sz="0" w:space="0" w:color="auto"/>
                            <w:left w:val="none" w:sz="0" w:space="0" w:color="auto"/>
                            <w:bottom w:val="none" w:sz="0" w:space="0" w:color="auto"/>
                            <w:right w:val="none" w:sz="0" w:space="0" w:color="auto"/>
                          </w:divBdr>
                          <w:divsChild>
                            <w:div w:id="733891514">
                              <w:marLeft w:val="0"/>
                              <w:marRight w:val="0"/>
                              <w:marTop w:val="0"/>
                              <w:marBottom w:val="436"/>
                              <w:divBdr>
                                <w:top w:val="none" w:sz="0" w:space="0" w:color="auto"/>
                                <w:left w:val="none" w:sz="0" w:space="0" w:color="auto"/>
                                <w:bottom w:val="none" w:sz="0" w:space="0" w:color="auto"/>
                                <w:right w:val="none" w:sz="0" w:space="0" w:color="auto"/>
                              </w:divBdr>
                            </w:div>
                            <w:div w:id="867373508">
                              <w:marLeft w:val="0"/>
                              <w:marRight w:val="0"/>
                              <w:marTop w:val="436"/>
                              <w:marBottom w:val="436"/>
                              <w:divBdr>
                                <w:top w:val="none" w:sz="0" w:space="0" w:color="auto"/>
                                <w:left w:val="none" w:sz="0" w:space="0" w:color="auto"/>
                                <w:bottom w:val="none" w:sz="0" w:space="0" w:color="auto"/>
                                <w:right w:val="none" w:sz="0" w:space="0" w:color="auto"/>
                              </w:divBdr>
                            </w:div>
                            <w:div w:id="453331367">
                              <w:marLeft w:val="0"/>
                              <w:marRight w:val="0"/>
                              <w:marTop w:val="436"/>
                              <w:marBottom w:val="873"/>
                              <w:divBdr>
                                <w:top w:val="single" w:sz="8" w:space="31" w:color="EB5D0B"/>
                                <w:left w:val="none" w:sz="0" w:space="0" w:color="auto"/>
                                <w:bottom w:val="single" w:sz="8" w:space="31" w:color="EB5D0B"/>
                                <w:right w:val="none" w:sz="0" w:space="0" w:color="auto"/>
                              </w:divBdr>
                            </w:div>
                            <w:div w:id="1678997587">
                              <w:marLeft w:val="0"/>
                              <w:marRight w:val="0"/>
                              <w:marTop w:val="349"/>
                              <w:marBottom w:val="349"/>
                              <w:divBdr>
                                <w:top w:val="none" w:sz="0" w:space="0" w:color="auto"/>
                                <w:left w:val="none" w:sz="0" w:space="0" w:color="auto"/>
                                <w:bottom w:val="none" w:sz="0" w:space="0" w:color="auto"/>
                                <w:right w:val="none" w:sz="0" w:space="0" w:color="auto"/>
                              </w:divBdr>
                              <w:divsChild>
                                <w:div w:id="971407171">
                                  <w:marLeft w:val="0"/>
                                  <w:marRight w:val="0"/>
                                  <w:marTop w:val="0"/>
                                  <w:marBottom w:val="0"/>
                                  <w:divBdr>
                                    <w:top w:val="none" w:sz="0" w:space="0" w:color="auto"/>
                                    <w:left w:val="none" w:sz="0" w:space="0" w:color="auto"/>
                                    <w:bottom w:val="none" w:sz="0" w:space="0" w:color="auto"/>
                                    <w:right w:val="none" w:sz="0" w:space="0" w:color="auto"/>
                                  </w:divBdr>
                                </w:div>
                              </w:divsChild>
                            </w:div>
                            <w:div w:id="1257327961">
                              <w:marLeft w:val="0"/>
                              <w:marRight w:val="0"/>
                              <w:marTop w:val="349"/>
                              <w:marBottom w:val="349"/>
                              <w:divBdr>
                                <w:top w:val="none" w:sz="0" w:space="0" w:color="auto"/>
                                <w:left w:val="none" w:sz="0" w:space="0" w:color="auto"/>
                                <w:bottom w:val="none" w:sz="0" w:space="0" w:color="auto"/>
                                <w:right w:val="none" w:sz="0" w:space="0" w:color="auto"/>
                              </w:divBdr>
                              <w:divsChild>
                                <w:div w:id="788857898">
                                  <w:marLeft w:val="0"/>
                                  <w:marRight w:val="0"/>
                                  <w:marTop w:val="0"/>
                                  <w:marBottom w:val="0"/>
                                  <w:divBdr>
                                    <w:top w:val="none" w:sz="0" w:space="0" w:color="auto"/>
                                    <w:left w:val="none" w:sz="0" w:space="0" w:color="auto"/>
                                    <w:bottom w:val="none" w:sz="0" w:space="0" w:color="auto"/>
                                    <w:right w:val="none" w:sz="0" w:space="0" w:color="auto"/>
                                  </w:divBdr>
                                </w:div>
                              </w:divsChild>
                            </w:div>
                            <w:div w:id="464354661">
                              <w:marLeft w:val="0"/>
                              <w:marRight w:val="0"/>
                              <w:marTop w:val="349"/>
                              <w:marBottom w:val="349"/>
                              <w:divBdr>
                                <w:top w:val="none" w:sz="0" w:space="0" w:color="auto"/>
                                <w:left w:val="none" w:sz="0" w:space="0" w:color="auto"/>
                                <w:bottom w:val="none" w:sz="0" w:space="0" w:color="auto"/>
                                <w:right w:val="none" w:sz="0" w:space="0" w:color="auto"/>
                              </w:divBdr>
                              <w:divsChild>
                                <w:div w:id="1797866071">
                                  <w:marLeft w:val="0"/>
                                  <w:marRight w:val="0"/>
                                  <w:marTop w:val="0"/>
                                  <w:marBottom w:val="0"/>
                                  <w:divBdr>
                                    <w:top w:val="none" w:sz="0" w:space="0" w:color="auto"/>
                                    <w:left w:val="none" w:sz="0" w:space="0" w:color="auto"/>
                                    <w:bottom w:val="none" w:sz="0" w:space="0" w:color="auto"/>
                                    <w:right w:val="none" w:sz="0" w:space="0" w:color="auto"/>
                                  </w:divBdr>
                                </w:div>
                              </w:divsChild>
                            </w:div>
                            <w:div w:id="335157568">
                              <w:marLeft w:val="0"/>
                              <w:marRight w:val="0"/>
                              <w:marTop w:val="0"/>
                              <w:marBottom w:val="0"/>
                              <w:divBdr>
                                <w:top w:val="none" w:sz="0" w:space="0" w:color="auto"/>
                                <w:left w:val="none" w:sz="0" w:space="0" w:color="auto"/>
                                <w:bottom w:val="none" w:sz="0" w:space="0" w:color="auto"/>
                                <w:right w:val="none" w:sz="0" w:space="0" w:color="auto"/>
                              </w:divBdr>
                              <w:divsChild>
                                <w:div w:id="1142817679">
                                  <w:marLeft w:val="0"/>
                                  <w:marRight w:val="0"/>
                                  <w:marTop w:val="0"/>
                                  <w:marBottom w:val="0"/>
                                  <w:divBdr>
                                    <w:top w:val="none" w:sz="0" w:space="0" w:color="auto"/>
                                    <w:left w:val="none" w:sz="0" w:space="0" w:color="auto"/>
                                    <w:bottom w:val="none" w:sz="0" w:space="0" w:color="auto"/>
                                    <w:right w:val="none" w:sz="0" w:space="0" w:color="auto"/>
                                  </w:divBdr>
                                  <w:divsChild>
                                    <w:div w:id="432867223">
                                      <w:marLeft w:val="0"/>
                                      <w:marRight w:val="0"/>
                                      <w:marTop w:val="0"/>
                                      <w:marBottom w:val="0"/>
                                      <w:divBdr>
                                        <w:top w:val="none" w:sz="0" w:space="0" w:color="auto"/>
                                        <w:left w:val="none" w:sz="0" w:space="0" w:color="auto"/>
                                        <w:bottom w:val="none" w:sz="0" w:space="0" w:color="auto"/>
                                        <w:right w:val="none" w:sz="0" w:space="0" w:color="auto"/>
                                      </w:divBdr>
                                      <w:divsChild>
                                        <w:div w:id="1240408968">
                                          <w:marLeft w:val="0"/>
                                          <w:marRight w:val="0"/>
                                          <w:marTop w:val="0"/>
                                          <w:marBottom w:val="0"/>
                                          <w:divBdr>
                                            <w:top w:val="none" w:sz="0" w:space="0" w:color="auto"/>
                                            <w:left w:val="none" w:sz="0" w:space="0" w:color="auto"/>
                                            <w:bottom w:val="none" w:sz="0" w:space="0" w:color="auto"/>
                                            <w:right w:val="none" w:sz="0" w:space="0" w:color="auto"/>
                                          </w:divBdr>
                                          <w:divsChild>
                                            <w:div w:id="719785803">
                                              <w:marLeft w:val="0"/>
                                              <w:marRight w:val="0"/>
                                              <w:marTop w:val="0"/>
                                              <w:marBottom w:val="0"/>
                                              <w:divBdr>
                                                <w:top w:val="none" w:sz="0" w:space="0" w:color="auto"/>
                                                <w:left w:val="none" w:sz="0" w:space="0" w:color="auto"/>
                                                <w:bottom w:val="none" w:sz="0" w:space="0" w:color="auto"/>
                                                <w:right w:val="none" w:sz="0" w:space="0" w:color="auto"/>
                                              </w:divBdr>
                                              <w:divsChild>
                                                <w:div w:id="760760897">
                                                  <w:marLeft w:val="0"/>
                                                  <w:marRight w:val="0"/>
                                                  <w:marTop w:val="0"/>
                                                  <w:marBottom w:val="0"/>
                                                  <w:divBdr>
                                                    <w:top w:val="none" w:sz="0" w:space="0" w:color="auto"/>
                                                    <w:left w:val="none" w:sz="0" w:space="0" w:color="auto"/>
                                                    <w:bottom w:val="none" w:sz="0" w:space="0" w:color="auto"/>
                                                    <w:right w:val="none" w:sz="0" w:space="0" w:color="auto"/>
                                                  </w:divBdr>
                                                  <w:divsChild>
                                                    <w:div w:id="1014453619">
                                                      <w:marLeft w:val="0"/>
                                                      <w:marRight w:val="0"/>
                                                      <w:marTop w:val="0"/>
                                                      <w:marBottom w:val="0"/>
                                                      <w:divBdr>
                                                        <w:top w:val="none" w:sz="0" w:space="0" w:color="auto"/>
                                                        <w:left w:val="none" w:sz="0" w:space="0" w:color="auto"/>
                                                        <w:bottom w:val="none" w:sz="0" w:space="0" w:color="auto"/>
                                                        <w:right w:val="none" w:sz="0" w:space="0" w:color="auto"/>
                                                      </w:divBdr>
                                                      <w:divsChild>
                                                        <w:div w:id="904798879">
                                                          <w:marLeft w:val="0"/>
                                                          <w:marRight w:val="0"/>
                                                          <w:marTop w:val="0"/>
                                                          <w:marBottom w:val="0"/>
                                                          <w:divBdr>
                                                            <w:top w:val="none" w:sz="0" w:space="0" w:color="auto"/>
                                                            <w:left w:val="none" w:sz="0" w:space="0" w:color="auto"/>
                                                            <w:bottom w:val="none" w:sz="0" w:space="0" w:color="auto"/>
                                                            <w:right w:val="none" w:sz="0" w:space="0" w:color="auto"/>
                                                          </w:divBdr>
                                                          <w:divsChild>
                                                            <w:div w:id="450131017">
                                                              <w:marLeft w:val="0"/>
                                                              <w:marRight w:val="0"/>
                                                              <w:marTop w:val="0"/>
                                                              <w:marBottom w:val="0"/>
                                                              <w:divBdr>
                                                                <w:top w:val="none" w:sz="0" w:space="0" w:color="auto"/>
                                                                <w:left w:val="none" w:sz="0" w:space="0" w:color="auto"/>
                                                                <w:bottom w:val="none" w:sz="0" w:space="0" w:color="auto"/>
                                                                <w:right w:val="none" w:sz="0" w:space="0" w:color="auto"/>
                                                              </w:divBdr>
                                                              <w:divsChild>
                                                                <w:div w:id="1377044314">
                                                                  <w:marLeft w:val="0"/>
                                                                  <w:marRight w:val="0"/>
                                                                  <w:marTop w:val="0"/>
                                                                  <w:marBottom w:val="0"/>
                                                                  <w:divBdr>
                                                                    <w:top w:val="none" w:sz="0" w:space="0" w:color="auto"/>
                                                                    <w:left w:val="none" w:sz="0" w:space="0" w:color="auto"/>
                                                                    <w:bottom w:val="none" w:sz="0" w:space="0" w:color="auto"/>
                                                                    <w:right w:val="none" w:sz="0" w:space="0" w:color="auto"/>
                                                                  </w:divBdr>
                                                                  <w:divsChild>
                                                                    <w:div w:id="105393447">
                                                                      <w:marLeft w:val="0"/>
                                                                      <w:marRight w:val="0"/>
                                                                      <w:marTop w:val="0"/>
                                                                      <w:marBottom w:val="0"/>
                                                                      <w:divBdr>
                                                                        <w:top w:val="none" w:sz="0" w:space="0" w:color="auto"/>
                                                                        <w:left w:val="none" w:sz="0" w:space="0" w:color="auto"/>
                                                                        <w:bottom w:val="none" w:sz="0" w:space="0" w:color="auto"/>
                                                                        <w:right w:val="none" w:sz="0" w:space="0" w:color="auto"/>
                                                                      </w:divBdr>
                                                                      <w:divsChild>
                                                                        <w:div w:id="1819102837">
                                                                          <w:marLeft w:val="0"/>
                                                                          <w:marRight w:val="0"/>
                                                                          <w:marTop w:val="0"/>
                                                                          <w:marBottom w:val="0"/>
                                                                          <w:divBdr>
                                                                            <w:top w:val="none" w:sz="0" w:space="0" w:color="auto"/>
                                                                            <w:left w:val="none" w:sz="0" w:space="0" w:color="auto"/>
                                                                            <w:bottom w:val="none" w:sz="0" w:space="0" w:color="auto"/>
                                                                            <w:right w:val="none" w:sz="0" w:space="0" w:color="auto"/>
                                                                          </w:divBdr>
                                                                          <w:divsChild>
                                                                            <w:div w:id="1491213023">
                                                                              <w:marLeft w:val="0"/>
                                                                              <w:marRight w:val="0"/>
                                                                              <w:marTop w:val="0"/>
                                                                              <w:marBottom w:val="0"/>
                                                                              <w:divBdr>
                                                                                <w:top w:val="none" w:sz="0" w:space="0" w:color="auto"/>
                                                                                <w:left w:val="none" w:sz="0" w:space="0" w:color="auto"/>
                                                                                <w:bottom w:val="none" w:sz="0" w:space="0" w:color="auto"/>
                                                                                <w:right w:val="none" w:sz="0" w:space="0" w:color="auto"/>
                                                                              </w:divBdr>
                                                                              <w:divsChild>
                                                                                <w:div w:id="955258163">
                                                                                  <w:marLeft w:val="0"/>
                                                                                  <w:marRight w:val="0"/>
                                                                                  <w:marTop w:val="0"/>
                                                                                  <w:marBottom w:val="0"/>
                                                                                  <w:divBdr>
                                                                                    <w:top w:val="none" w:sz="0" w:space="0" w:color="auto"/>
                                                                                    <w:left w:val="none" w:sz="0" w:space="0" w:color="auto"/>
                                                                                    <w:bottom w:val="none" w:sz="0" w:space="0" w:color="auto"/>
                                                                                    <w:right w:val="none" w:sz="0" w:space="0" w:color="auto"/>
                                                                                  </w:divBdr>
                                                                                  <w:divsChild>
                                                                                    <w:div w:id="6638932">
                                                                                      <w:marLeft w:val="0"/>
                                                                                      <w:marRight w:val="0"/>
                                                                                      <w:marTop w:val="0"/>
                                                                                      <w:marBottom w:val="0"/>
                                                                                      <w:divBdr>
                                                                                        <w:top w:val="none" w:sz="0" w:space="0" w:color="auto"/>
                                                                                        <w:left w:val="none" w:sz="0" w:space="0" w:color="auto"/>
                                                                                        <w:bottom w:val="none" w:sz="0" w:space="0" w:color="auto"/>
                                                                                        <w:right w:val="none" w:sz="0" w:space="0" w:color="auto"/>
                                                                                      </w:divBdr>
                                                                                      <w:divsChild>
                                                                                        <w:div w:id="1083449603">
                                                                                          <w:marLeft w:val="0"/>
                                                                                          <w:marRight w:val="0"/>
                                                                                          <w:marTop w:val="0"/>
                                                                                          <w:marBottom w:val="0"/>
                                                                                          <w:divBdr>
                                                                                            <w:top w:val="none" w:sz="0" w:space="0" w:color="auto"/>
                                                                                            <w:left w:val="none" w:sz="0" w:space="0" w:color="auto"/>
                                                                                            <w:bottom w:val="none" w:sz="0" w:space="0" w:color="auto"/>
                                                                                            <w:right w:val="none" w:sz="0" w:space="0" w:color="auto"/>
                                                                                          </w:divBdr>
                                                                                          <w:divsChild>
                                                                                            <w:div w:id="1885746852">
                                                                                              <w:marLeft w:val="0"/>
                                                                                              <w:marRight w:val="0"/>
                                                                                              <w:marTop w:val="0"/>
                                                                                              <w:marBottom w:val="0"/>
                                                                                              <w:divBdr>
                                                                                                <w:top w:val="none" w:sz="0" w:space="0" w:color="auto"/>
                                                                                                <w:left w:val="none" w:sz="0" w:space="0" w:color="auto"/>
                                                                                                <w:bottom w:val="none" w:sz="0" w:space="0" w:color="auto"/>
                                                                                                <w:right w:val="none" w:sz="0" w:space="0" w:color="auto"/>
                                                                                              </w:divBdr>
                                                                                              <w:divsChild>
                                                                                                <w:div w:id="645400232">
                                                                                                  <w:marLeft w:val="0"/>
                                                                                                  <w:marRight w:val="0"/>
                                                                                                  <w:marTop w:val="109"/>
                                                                                                  <w:marBottom w:val="262"/>
                                                                                                  <w:divBdr>
                                                                                                    <w:top w:val="none" w:sz="0" w:space="0" w:color="auto"/>
                                                                                                    <w:left w:val="none" w:sz="0" w:space="0" w:color="auto"/>
                                                                                                    <w:bottom w:val="none" w:sz="0" w:space="0" w:color="auto"/>
                                                                                                    <w:right w:val="none" w:sz="0" w:space="0" w:color="auto"/>
                                                                                                  </w:divBdr>
                                                                                                  <w:divsChild>
                                                                                                    <w:div w:id="1174612005">
                                                                                                      <w:marLeft w:val="0"/>
                                                                                                      <w:marRight w:val="0"/>
                                                                                                      <w:marTop w:val="0"/>
                                                                                                      <w:marBottom w:val="0"/>
                                                                                                      <w:divBdr>
                                                                                                        <w:top w:val="none" w:sz="0" w:space="0" w:color="auto"/>
                                                                                                        <w:left w:val="none" w:sz="0" w:space="0" w:color="auto"/>
                                                                                                        <w:bottom w:val="none" w:sz="0" w:space="0" w:color="auto"/>
                                                                                                        <w:right w:val="none" w:sz="0" w:space="0" w:color="auto"/>
                                                                                                      </w:divBdr>
                                                                                                    </w:div>
                                                                                                  </w:divsChild>
                                                                                                </w:div>
                                                                                                <w:div w:id="1684747210">
                                                                                                  <w:marLeft w:val="0"/>
                                                                                                  <w:marRight w:val="0"/>
                                                                                                  <w:marTop w:val="0"/>
                                                                                                  <w:marBottom w:val="262"/>
                                                                                                  <w:divBdr>
                                                                                                    <w:top w:val="none" w:sz="0" w:space="0" w:color="auto"/>
                                                                                                    <w:left w:val="none" w:sz="0" w:space="0" w:color="auto"/>
                                                                                                    <w:bottom w:val="none" w:sz="0" w:space="0" w:color="auto"/>
                                                                                                    <w:right w:val="none" w:sz="0" w:space="0" w:color="auto"/>
                                                                                                  </w:divBdr>
                                                                                                  <w:divsChild>
                                                                                                    <w:div w:id="944536107">
                                                                                                      <w:marLeft w:val="0"/>
                                                                                                      <w:marRight w:val="0"/>
                                                                                                      <w:marTop w:val="0"/>
                                                                                                      <w:marBottom w:val="262"/>
                                                                                                      <w:divBdr>
                                                                                                        <w:top w:val="none" w:sz="0" w:space="0" w:color="auto"/>
                                                                                                        <w:left w:val="none" w:sz="0" w:space="0" w:color="auto"/>
                                                                                                        <w:bottom w:val="none" w:sz="0" w:space="0" w:color="auto"/>
                                                                                                        <w:right w:val="none" w:sz="0" w:space="0" w:color="auto"/>
                                                                                                      </w:divBdr>
                                                                                                      <w:divsChild>
                                                                                                        <w:div w:id="1435394987">
                                                                                                          <w:marLeft w:val="0"/>
                                                                                                          <w:marRight w:val="0"/>
                                                                                                          <w:marTop w:val="0"/>
                                                                                                          <w:marBottom w:val="0"/>
                                                                                                          <w:divBdr>
                                                                                                            <w:top w:val="none" w:sz="0" w:space="0" w:color="auto"/>
                                                                                                            <w:left w:val="none" w:sz="0" w:space="0" w:color="auto"/>
                                                                                                            <w:bottom w:val="none" w:sz="0" w:space="0" w:color="auto"/>
                                                                                                            <w:right w:val="none" w:sz="0" w:space="0" w:color="auto"/>
                                                                                                          </w:divBdr>
                                                                                                        </w:div>
                                                                                                      </w:divsChild>
                                                                                                    </w:div>
                                                                                                    <w:div w:id="204415761">
                                                                                                      <w:marLeft w:val="0"/>
                                                                                                      <w:marRight w:val="0"/>
                                                                                                      <w:marTop w:val="0"/>
                                                                                                      <w:marBottom w:val="0"/>
                                                                                                      <w:divBdr>
                                                                                                        <w:top w:val="none" w:sz="0" w:space="0" w:color="auto"/>
                                                                                                        <w:left w:val="none" w:sz="0" w:space="0" w:color="auto"/>
                                                                                                        <w:bottom w:val="none" w:sz="0" w:space="0" w:color="auto"/>
                                                                                                        <w:right w:val="none" w:sz="0" w:space="0" w:color="auto"/>
                                                                                                      </w:divBdr>
                                                                                                      <w:divsChild>
                                                                                                        <w:div w:id="464126109">
                                                                                                          <w:marLeft w:val="0"/>
                                                                                                          <w:marRight w:val="0"/>
                                                                                                          <w:marTop w:val="0"/>
                                                                                                          <w:marBottom w:val="0"/>
                                                                                                          <w:divBdr>
                                                                                                            <w:top w:val="none" w:sz="0" w:space="0" w:color="auto"/>
                                                                                                            <w:left w:val="none" w:sz="0" w:space="0" w:color="auto"/>
                                                                                                            <w:bottom w:val="none" w:sz="0" w:space="0" w:color="auto"/>
                                                                                                            <w:right w:val="none" w:sz="0" w:space="0" w:color="auto"/>
                                                                                                          </w:divBdr>
                                                                                                          <w:divsChild>
                                                                                                            <w:div w:id="160741800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5128351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77005">
                              <w:marLeft w:val="0"/>
                              <w:marRight w:val="0"/>
                              <w:marTop w:val="349"/>
                              <w:marBottom w:val="349"/>
                              <w:divBdr>
                                <w:top w:val="none" w:sz="0" w:space="0" w:color="auto"/>
                                <w:left w:val="none" w:sz="0" w:space="0" w:color="auto"/>
                                <w:bottom w:val="none" w:sz="0" w:space="0" w:color="auto"/>
                                <w:right w:val="none" w:sz="0" w:space="0" w:color="auto"/>
                              </w:divBdr>
                              <w:divsChild>
                                <w:div w:id="967583701">
                                  <w:marLeft w:val="0"/>
                                  <w:marRight w:val="0"/>
                                  <w:marTop w:val="0"/>
                                  <w:marBottom w:val="0"/>
                                  <w:divBdr>
                                    <w:top w:val="none" w:sz="0" w:space="0" w:color="auto"/>
                                    <w:left w:val="none" w:sz="0" w:space="0" w:color="auto"/>
                                    <w:bottom w:val="none" w:sz="0" w:space="0" w:color="auto"/>
                                    <w:right w:val="none" w:sz="0" w:space="0" w:color="auto"/>
                                  </w:divBdr>
                                </w:div>
                              </w:divsChild>
                            </w:div>
                            <w:div w:id="1898318371">
                              <w:marLeft w:val="0"/>
                              <w:marRight w:val="0"/>
                              <w:marTop w:val="349"/>
                              <w:marBottom w:val="349"/>
                              <w:divBdr>
                                <w:top w:val="none" w:sz="0" w:space="0" w:color="auto"/>
                                <w:left w:val="none" w:sz="0" w:space="0" w:color="auto"/>
                                <w:bottom w:val="none" w:sz="0" w:space="0" w:color="auto"/>
                                <w:right w:val="none" w:sz="0" w:space="0" w:color="auto"/>
                              </w:divBdr>
                              <w:divsChild>
                                <w:div w:id="531114477">
                                  <w:marLeft w:val="0"/>
                                  <w:marRight w:val="0"/>
                                  <w:marTop w:val="0"/>
                                  <w:marBottom w:val="0"/>
                                  <w:divBdr>
                                    <w:top w:val="none" w:sz="0" w:space="0" w:color="auto"/>
                                    <w:left w:val="none" w:sz="0" w:space="0" w:color="auto"/>
                                    <w:bottom w:val="none" w:sz="0" w:space="0" w:color="auto"/>
                                    <w:right w:val="none" w:sz="0" w:space="0" w:color="auto"/>
                                  </w:divBdr>
                                </w:div>
                              </w:divsChild>
                            </w:div>
                            <w:div w:id="412512904">
                              <w:marLeft w:val="0"/>
                              <w:marRight w:val="0"/>
                              <w:marTop w:val="349"/>
                              <w:marBottom w:val="349"/>
                              <w:divBdr>
                                <w:top w:val="none" w:sz="0" w:space="0" w:color="auto"/>
                                <w:left w:val="none" w:sz="0" w:space="0" w:color="auto"/>
                                <w:bottom w:val="none" w:sz="0" w:space="0" w:color="auto"/>
                                <w:right w:val="none" w:sz="0" w:space="0" w:color="auto"/>
                              </w:divBdr>
                              <w:divsChild>
                                <w:div w:id="1791239558">
                                  <w:marLeft w:val="0"/>
                                  <w:marRight w:val="0"/>
                                  <w:marTop w:val="0"/>
                                  <w:marBottom w:val="0"/>
                                  <w:divBdr>
                                    <w:top w:val="none" w:sz="0" w:space="0" w:color="auto"/>
                                    <w:left w:val="none" w:sz="0" w:space="0" w:color="auto"/>
                                    <w:bottom w:val="none" w:sz="0" w:space="0" w:color="auto"/>
                                    <w:right w:val="none" w:sz="0" w:space="0" w:color="auto"/>
                                  </w:divBdr>
                                </w:div>
                              </w:divsChild>
                            </w:div>
                            <w:div w:id="390812811">
                              <w:marLeft w:val="0"/>
                              <w:marRight w:val="0"/>
                              <w:marTop w:val="349"/>
                              <w:marBottom w:val="349"/>
                              <w:divBdr>
                                <w:top w:val="none" w:sz="0" w:space="0" w:color="auto"/>
                                <w:left w:val="none" w:sz="0" w:space="0" w:color="auto"/>
                                <w:bottom w:val="none" w:sz="0" w:space="0" w:color="auto"/>
                                <w:right w:val="none" w:sz="0" w:space="0" w:color="auto"/>
                              </w:divBdr>
                              <w:divsChild>
                                <w:div w:id="2136485381">
                                  <w:marLeft w:val="0"/>
                                  <w:marRight w:val="0"/>
                                  <w:marTop w:val="0"/>
                                  <w:marBottom w:val="0"/>
                                  <w:divBdr>
                                    <w:top w:val="none" w:sz="0" w:space="0" w:color="auto"/>
                                    <w:left w:val="none" w:sz="0" w:space="0" w:color="auto"/>
                                    <w:bottom w:val="none" w:sz="0" w:space="0" w:color="auto"/>
                                    <w:right w:val="none" w:sz="0" w:space="0" w:color="auto"/>
                                  </w:divBdr>
                                </w:div>
                              </w:divsChild>
                            </w:div>
                            <w:div w:id="1626890055">
                              <w:marLeft w:val="0"/>
                              <w:marRight w:val="0"/>
                              <w:marTop w:val="349"/>
                              <w:marBottom w:val="349"/>
                              <w:divBdr>
                                <w:top w:val="none" w:sz="0" w:space="0" w:color="auto"/>
                                <w:left w:val="none" w:sz="0" w:space="0" w:color="auto"/>
                                <w:bottom w:val="none" w:sz="0" w:space="0" w:color="auto"/>
                                <w:right w:val="none" w:sz="0" w:space="0" w:color="auto"/>
                              </w:divBdr>
                              <w:divsChild>
                                <w:div w:id="180247644">
                                  <w:marLeft w:val="0"/>
                                  <w:marRight w:val="0"/>
                                  <w:marTop w:val="0"/>
                                  <w:marBottom w:val="0"/>
                                  <w:divBdr>
                                    <w:top w:val="none" w:sz="0" w:space="0" w:color="auto"/>
                                    <w:left w:val="none" w:sz="0" w:space="0" w:color="auto"/>
                                    <w:bottom w:val="none" w:sz="0" w:space="0" w:color="auto"/>
                                    <w:right w:val="none" w:sz="0" w:space="0" w:color="auto"/>
                                  </w:divBdr>
                                </w:div>
                              </w:divsChild>
                            </w:div>
                            <w:div w:id="65613882">
                              <w:marLeft w:val="0"/>
                              <w:marRight w:val="0"/>
                              <w:marTop w:val="0"/>
                              <w:marBottom w:val="0"/>
                              <w:divBdr>
                                <w:top w:val="none" w:sz="0" w:space="0" w:color="auto"/>
                                <w:left w:val="none" w:sz="0" w:space="0" w:color="auto"/>
                                <w:bottom w:val="none" w:sz="0" w:space="0" w:color="auto"/>
                                <w:right w:val="none" w:sz="0" w:space="0" w:color="auto"/>
                              </w:divBdr>
                              <w:divsChild>
                                <w:div w:id="378894228">
                                  <w:marLeft w:val="0"/>
                                  <w:marRight w:val="0"/>
                                  <w:marTop w:val="0"/>
                                  <w:marBottom w:val="0"/>
                                  <w:divBdr>
                                    <w:top w:val="none" w:sz="0" w:space="0" w:color="auto"/>
                                    <w:left w:val="none" w:sz="0" w:space="0" w:color="auto"/>
                                    <w:bottom w:val="none" w:sz="0" w:space="0" w:color="auto"/>
                                    <w:right w:val="none" w:sz="0" w:space="0" w:color="auto"/>
                                  </w:divBdr>
                                  <w:divsChild>
                                    <w:div w:id="1192650980">
                                      <w:marLeft w:val="0"/>
                                      <w:marRight w:val="0"/>
                                      <w:marTop w:val="0"/>
                                      <w:marBottom w:val="0"/>
                                      <w:divBdr>
                                        <w:top w:val="none" w:sz="0" w:space="0" w:color="auto"/>
                                        <w:left w:val="none" w:sz="0" w:space="0" w:color="auto"/>
                                        <w:bottom w:val="none" w:sz="0" w:space="0" w:color="auto"/>
                                        <w:right w:val="none" w:sz="0" w:space="0" w:color="auto"/>
                                      </w:divBdr>
                                      <w:divsChild>
                                        <w:div w:id="1226377789">
                                          <w:marLeft w:val="0"/>
                                          <w:marRight w:val="0"/>
                                          <w:marTop w:val="0"/>
                                          <w:marBottom w:val="0"/>
                                          <w:divBdr>
                                            <w:top w:val="none" w:sz="0" w:space="0" w:color="auto"/>
                                            <w:left w:val="none" w:sz="0" w:space="0" w:color="auto"/>
                                            <w:bottom w:val="none" w:sz="0" w:space="0" w:color="auto"/>
                                            <w:right w:val="none" w:sz="0" w:space="0" w:color="auto"/>
                                          </w:divBdr>
                                          <w:divsChild>
                                            <w:div w:id="1003631081">
                                              <w:marLeft w:val="0"/>
                                              <w:marRight w:val="0"/>
                                              <w:marTop w:val="0"/>
                                              <w:marBottom w:val="0"/>
                                              <w:divBdr>
                                                <w:top w:val="none" w:sz="0" w:space="0" w:color="auto"/>
                                                <w:left w:val="none" w:sz="0" w:space="0" w:color="auto"/>
                                                <w:bottom w:val="none" w:sz="0" w:space="0" w:color="auto"/>
                                                <w:right w:val="none" w:sz="0" w:space="0" w:color="auto"/>
                                              </w:divBdr>
                                              <w:divsChild>
                                                <w:div w:id="1589998792">
                                                  <w:marLeft w:val="0"/>
                                                  <w:marRight w:val="0"/>
                                                  <w:marTop w:val="0"/>
                                                  <w:marBottom w:val="0"/>
                                                  <w:divBdr>
                                                    <w:top w:val="none" w:sz="0" w:space="0" w:color="auto"/>
                                                    <w:left w:val="none" w:sz="0" w:space="0" w:color="auto"/>
                                                    <w:bottom w:val="none" w:sz="0" w:space="0" w:color="auto"/>
                                                    <w:right w:val="none" w:sz="0" w:space="0" w:color="auto"/>
                                                  </w:divBdr>
                                                  <w:divsChild>
                                                    <w:div w:id="756750944">
                                                      <w:marLeft w:val="0"/>
                                                      <w:marRight w:val="0"/>
                                                      <w:marTop w:val="0"/>
                                                      <w:marBottom w:val="0"/>
                                                      <w:divBdr>
                                                        <w:top w:val="none" w:sz="0" w:space="0" w:color="auto"/>
                                                        <w:left w:val="none" w:sz="0" w:space="0" w:color="auto"/>
                                                        <w:bottom w:val="none" w:sz="0" w:space="0" w:color="auto"/>
                                                        <w:right w:val="none" w:sz="0" w:space="0" w:color="auto"/>
                                                      </w:divBdr>
                                                      <w:divsChild>
                                                        <w:div w:id="1083988779">
                                                          <w:marLeft w:val="0"/>
                                                          <w:marRight w:val="0"/>
                                                          <w:marTop w:val="0"/>
                                                          <w:marBottom w:val="0"/>
                                                          <w:divBdr>
                                                            <w:top w:val="single" w:sz="8" w:space="15" w:color="DDDCDA"/>
                                                            <w:left w:val="single" w:sz="8" w:space="15" w:color="DDDCDA"/>
                                                            <w:bottom w:val="none" w:sz="0" w:space="0" w:color="auto"/>
                                                            <w:right w:val="single" w:sz="8" w:space="31" w:color="DDDCDA"/>
                                                          </w:divBdr>
                                                          <w:divsChild>
                                                            <w:div w:id="1547832155">
                                                              <w:marLeft w:val="0"/>
                                                              <w:marRight w:val="0"/>
                                                              <w:marTop w:val="0"/>
                                                              <w:marBottom w:val="0"/>
                                                              <w:divBdr>
                                                                <w:top w:val="none" w:sz="0" w:space="0" w:color="auto"/>
                                                                <w:left w:val="none" w:sz="0" w:space="0" w:color="auto"/>
                                                                <w:bottom w:val="none" w:sz="0" w:space="0" w:color="auto"/>
                                                                <w:right w:val="none" w:sz="0" w:space="0" w:color="auto"/>
                                                              </w:divBdr>
                                                              <w:divsChild>
                                                                <w:div w:id="333647530">
                                                                  <w:marLeft w:val="0"/>
                                                                  <w:marRight w:val="0"/>
                                                                  <w:marTop w:val="0"/>
                                                                  <w:marBottom w:val="0"/>
                                                                  <w:divBdr>
                                                                    <w:top w:val="none" w:sz="0" w:space="0" w:color="auto"/>
                                                                    <w:left w:val="none" w:sz="0" w:space="0" w:color="auto"/>
                                                                    <w:bottom w:val="none" w:sz="0" w:space="0" w:color="auto"/>
                                                                    <w:right w:val="none" w:sz="0" w:space="0" w:color="auto"/>
                                                                  </w:divBdr>
                                                                  <w:divsChild>
                                                                    <w:div w:id="1790969617">
                                                                      <w:marLeft w:val="0"/>
                                                                      <w:marRight w:val="0"/>
                                                                      <w:marTop w:val="0"/>
                                                                      <w:marBottom w:val="0"/>
                                                                      <w:divBdr>
                                                                        <w:top w:val="none" w:sz="0" w:space="0" w:color="auto"/>
                                                                        <w:left w:val="none" w:sz="0" w:space="0" w:color="auto"/>
                                                                        <w:bottom w:val="none" w:sz="0" w:space="0" w:color="auto"/>
                                                                        <w:right w:val="none" w:sz="0" w:space="0" w:color="auto"/>
                                                                      </w:divBdr>
                                                                      <w:divsChild>
                                                                        <w:div w:id="13422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899">
                                                                  <w:marLeft w:val="0"/>
                                                                  <w:marRight w:val="0"/>
                                                                  <w:marTop w:val="0"/>
                                                                  <w:marBottom w:val="0"/>
                                                                  <w:divBdr>
                                                                    <w:top w:val="none" w:sz="0" w:space="0" w:color="auto"/>
                                                                    <w:left w:val="none" w:sz="0" w:space="0" w:color="auto"/>
                                                                    <w:bottom w:val="none" w:sz="0" w:space="0" w:color="auto"/>
                                                                    <w:right w:val="none" w:sz="0" w:space="0" w:color="auto"/>
                                                                  </w:divBdr>
                                                                </w:div>
                                                              </w:divsChild>
                                                            </w:div>
                                                            <w:div w:id="67052606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48479">
                              <w:marLeft w:val="0"/>
                              <w:marRight w:val="0"/>
                              <w:marTop w:val="349"/>
                              <w:marBottom w:val="349"/>
                              <w:divBdr>
                                <w:top w:val="none" w:sz="0" w:space="0" w:color="auto"/>
                                <w:left w:val="none" w:sz="0" w:space="0" w:color="auto"/>
                                <w:bottom w:val="none" w:sz="0" w:space="0" w:color="auto"/>
                                <w:right w:val="none" w:sz="0" w:space="0" w:color="auto"/>
                              </w:divBdr>
                              <w:divsChild>
                                <w:div w:id="645623585">
                                  <w:marLeft w:val="0"/>
                                  <w:marRight w:val="0"/>
                                  <w:marTop w:val="0"/>
                                  <w:marBottom w:val="0"/>
                                  <w:divBdr>
                                    <w:top w:val="none" w:sz="0" w:space="0" w:color="auto"/>
                                    <w:left w:val="none" w:sz="0" w:space="0" w:color="auto"/>
                                    <w:bottom w:val="none" w:sz="0" w:space="0" w:color="auto"/>
                                    <w:right w:val="none" w:sz="0" w:space="0" w:color="auto"/>
                                  </w:divBdr>
                                </w:div>
                              </w:divsChild>
                            </w:div>
                            <w:div w:id="2059013167">
                              <w:marLeft w:val="0"/>
                              <w:marRight w:val="0"/>
                              <w:marTop w:val="349"/>
                              <w:marBottom w:val="349"/>
                              <w:divBdr>
                                <w:top w:val="none" w:sz="0" w:space="0" w:color="auto"/>
                                <w:left w:val="none" w:sz="0" w:space="0" w:color="auto"/>
                                <w:bottom w:val="none" w:sz="0" w:space="0" w:color="auto"/>
                                <w:right w:val="none" w:sz="0" w:space="0" w:color="auto"/>
                              </w:divBdr>
                              <w:divsChild>
                                <w:div w:id="126243225">
                                  <w:marLeft w:val="0"/>
                                  <w:marRight w:val="0"/>
                                  <w:marTop w:val="0"/>
                                  <w:marBottom w:val="0"/>
                                  <w:divBdr>
                                    <w:top w:val="none" w:sz="0" w:space="0" w:color="auto"/>
                                    <w:left w:val="none" w:sz="0" w:space="0" w:color="auto"/>
                                    <w:bottom w:val="none" w:sz="0" w:space="0" w:color="auto"/>
                                    <w:right w:val="none" w:sz="0" w:space="0" w:color="auto"/>
                                  </w:divBdr>
                                </w:div>
                              </w:divsChild>
                            </w:div>
                            <w:div w:id="1164515568">
                              <w:marLeft w:val="0"/>
                              <w:marRight w:val="0"/>
                              <w:marTop w:val="524"/>
                              <w:marBottom w:val="655"/>
                              <w:divBdr>
                                <w:top w:val="none" w:sz="0" w:space="0" w:color="auto"/>
                                <w:left w:val="none" w:sz="0" w:space="0" w:color="auto"/>
                                <w:bottom w:val="none" w:sz="0" w:space="0" w:color="auto"/>
                                <w:right w:val="none" w:sz="0" w:space="0" w:color="auto"/>
                              </w:divBdr>
                              <w:divsChild>
                                <w:div w:id="1561481577">
                                  <w:marLeft w:val="0"/>
                                  <w:marRight w:val="0"/>
                                  <w:marTop w:val="0"/>
                                  <w:marBottom w:val="0"/>
                                  <w:divBdr>
                                    <w:top w:val="none" w:sz="0" w:space="0" w:color="auto"/>
                                    <w:left w:val="none" w:sz="0" w:space="0" w:color="auto"/>
                                    <w:bottom w:val="single" w:sz="8" w:space="22" w:color="B8B9BA"/>
                                    <w:right w:val="none" w:sz="0" w:space="0" w:color="auto"/>
                                  </w:divBdr>
                                  <w:divsChild>
                                    <w:div w:id="2138179273">
                                      <w:marLeft w:val="0"/>
                                      <w:marRight w:val="0"/>
                                      <w:marTop w:val="0"/>
                                      <w:marBottom w:val="0"/>
                                      <w:divBdr>
                                        <w:top w:val="none" w:sz="0" w:space="0" w:color="auto"/>
                                        <w:left w:val="none" w:sz="0" w:space="0" w:color="auto"/>
                                        <w:bottom w:val="none" w:sz="0" w:space="0" w:color="auto"/>
                                        <w:right w:val="none" w:sz="0" w:space="0" w:color="auto"/>
                                      </w:divBdr>
                                    </w:div>
                                    <w:div w:id="499547640">
                                      <w:marLeft w:val="0"/>
                                      <w:marRight w:val="0"/>
                                      <w:marTop w:val="327"/>
                                      <w:marBottom w:val="0"/>
                                      <w:divBdr>
                                        <w:top w:val="none" w:sz="0" w:space="0" w:color="auto"/>
                                        <w:left w:val="none" w:sz="0" w:space="0" w:color="auto"/>
                                        <w:bottom w:val="none" w:sz="0" w:space="0" w:color="auto"/>
                                        <w:right w:val="none" w:sz="0" w:space="0" w:color="auto"/>
                                      </w:divBdr>
                                      <w:divsChild>
                                        <w:div w:id="1640913196">
                                          <w:marLeft w:val="0"/>
                                          <w:marRight w:val="0"/>
                                          <w:marTop w:val="0"/>
                                          <w:marBottom w:val="0"/>
                                          <w:divBdr>
                                            <w:top w:val="none" w:sz="0" w:space="0" w:color="auto"/>
                                            <w:left w:val="none" w:sz="0" w:space="0" w:color="auto"/>
                                            <w:bottom w:val="none" w:sz="0" w:space="0" w:color="auto"/>
                                            <w:right w:val="none" w:sz="0" w:space="0" w:color="auto"/>
                                          </w:divBdr>
                                        </w:div>
                                      </w:divsChild>
                                    </w:div>
                                    <w:div w:id="8577365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92794808">
                              <w:marLeft w:val="0"/>
                              <w:marRight w:val="0"/>
                              <w:marTop w:val="349"/>
                              <w:marBottom w:val="349"/>
                              <w:divBdr>
                                <w:top w:val="none" w:sz="0" w:space="0" w:color="auto"/>
                                <w:left w:val="none" w:sz="0" w:space="0" w:color="auto"/>
                                <w:bottom w:val="none" w:sz="0" w:space="0" w:color="auto"/>
                                <w:right w:val="none" w:sz="0" w:space="0" w:color="auto"/>
                              </w:divBdr>
                              <w:divsChild>
                                <w:div w:id="1252159251">
                                  <w:marLeft w:val="0"/>
                                  <w:marRight w:val="0"/>
                                  <w:marTop w:val="0"/>
                                  <w:marBottom w:val="0"/>
                                  <w:divBdr>
                                    <w:top w:val="none" w:sz="0" w:space="0" w:color="auto"/>
                                    <w:left w:val="none" w:sz="0" w:space="0" w:color="auto"/>
                                    <w:bottom w:val="none" w:sz="0" w:space="0" w:color="auto"/>
                                    <w:right w:val="none" w:sz="0" w:space="0" w:color="auto"/>
                                  </w:divBdr>
                                </w:div>
                              </w:divsChild>
                            </w:div>
                            <w:div w:id="776799267">
                              <w:marLeft w:val="0"/>
                              <w:marRight w:val="0"/>
                              <w:marTop w:val="349"/>
                              <w:marBottom w:val="349"/>
                              <w:divBdr>
                                <w:top w:val="none" w:sz="0" w:space="0" w:color="auto"/>
                                <w:left w:val="none" w:sz="0" w:space="0" w:color="auto"/>
                                <w:bottom w:val="none" w:sz="0" w:space="0" w:color="auto"/>
                                <w:right w:val="none" w:sz="0" w:space="0" w:color="auto"/>
                              </w:divBdr>
                              <w:divsChild>
                                <w:div w:id="1723409909">
                                  <w:marLeft w:val="0"/>
                                  <w:marRight w:val="0"/>
                                  <w:marTop w:val="0"/>
                                  <w:marBottom w:val="0"/>
                                  <w:divBdr>
                                    <w:top w:val="none" w:sz="0" w:space="0" w:color="auto"/>
                                    <w:left w:val="none" w:sz="0" w:space="0" w:color="auto"/>
                                    <w:bottom w:val="none" w:sz="0" w:space="0" w:color="auto"/>
                                    <w:right w:val="none" w:sz="0" w:space="0" w:color="auto"/>
                                  </w:divBdr>
                                </w:div>
                              </w:divsChild>
                            </w:div>
                            <w:div w:id="204947021">
                              <w:marLeft w:val="0"/>
                              <w:marRight w:val="0"/>
                              <w:marTop w:val="0"/>
                              <w:marBottom w:val="0"/>
                              <w:divBdr>
                                <w:top w:val="none" w:sz="0" w:space="0" w:color="auto"/>
                                <w:left w:val="none" w:sz="0" w:space="0" w:color="auto"/>
                                <w:bottom w:val="none" w:sz="0" w:space="0" w:color="auto"/>
                                <w:right w:val="none" w:sz="0" w:space="0" w:color="auto"/>
                              </w:divBdr>
                              <w:divsChild>
                                <w:div w:id="276103175">
                                  <w:marLeft w:val="0"/>
                                  <w:marRight w:val="0"/>
                                  <w:marTop w:val="0"/>
                                  <w:marBottom w:val="0"/>
                                  <w:divBdr>
                                    <w:top w:val="none" w:sz="0" w:space="0" w:color="auto"/>
                                    <w:left w:val="none" w:sz="0" w:space="0" w:color="auto"/>
                                    <w:bottom w:val="none" w:sz="0" w:space="0" w:color="auto"/>
                                    <w:right w:val="none" w:sz="0" w:space="0" w:color="auto"/>
                                  </w:divBdr>
                                  <w:divsChild>
                                    <w:div w:id="889154501">
                                      <w:marLeft w:val="0"/>
                                      <w:marRight w:val="0"/>
                                      <w:marTop w:val="0"/>
                                      <w:marBottom w:val="0"/>
                                      <w:divBdr>
                                        <w:top w:val="none" w:sz="0" w:space="0" w:color="auto"/>
                                        <w:left w:val="none" w:sz="0" w:space="0" w:color="auto"/>
                                        <w:bottom w:val="none" w:sz="0" w:space="0" w:color="auto"/>
                                        <w:right w:val="none" w:sz="0" w:space="0" w:color="auto"/>
                                      </w:divBdr>
                                      <w:divsChild>
                                        <w:div w:id="1290740696">
                                          <w:marLeft w:val="0"/>
                                          <w:marRight w:val="0"/>
                                          <w:marTop w:val="0"/>
                                          <w:marBottom w:val="0"/>
                                          <w:divBdr>
                                            <w:top w:val="none" w:sz="0" w:space="0" w:color="auto"/>
                                            <w:left w:val="none" w:sz="0" w:space="0" w:color="auto"/>
                                            <w:bottom w:val="none" w:sz="0" w:space="0" w:color="auto"/>
                                            <w:right w:val="none" w:sz="0" w:space="0" w:color="auto"/>
                                          </w:divBdr>
                                          <w:divsChild>
                                            <w:div w:id="1719469545">
                                              <w:marLeft w:val="0"/>
                                              <w:marRight w:val="0"/>
                                              <w:marTop w:val="0"/>
                                              <w:marBottom w:val="0"/>
                                              <w:divBdr>
                                                <w:top w:val="none" w:sz="0" w:space="0" w:color="auto"/>
                                                <w:left w:val="none" w:sz="0" w:space="0" w:color="auto"/>
                                                <w:bottom w:val="none" w:sz="0" w:space="0" w:color="auto"/>
                                                <w:right w:val="none" w:sz="0" w:space="0" w:color="auto"/>
                                              </w:divBdr>
                                              <w:divsChild>
                                                <w:div w:id="1424297220">
                                                  <w:marLeft w:val="0"/>
                                                  <w:marRight w:val="0"/>
                                                  <w:marTop w:val="0"/>
                                                  <w:marBottom w:val="0"/>
                                                  <w:divBdr>
                                                    <w:top w:val="none" w:sz="0" w:space="0" w:color="auto"/>
                                                    <w:left w:val="none" w:sz="0" w:space="0" w:color="auto"/>
                                                    <w:bottom w:val="none" w:sz="0" w:space="0" w:color="auto"/>
                                                    <w:right w:val="none" w:sz="0" w:space="0" w:color="auto"/>
                                                  </w:divBdr>
                                                  <w:divsChild>
                                                    <w:div w:id="657075005">
                                                      <w:marLeft w:val="0"/>
                                                      <w:marRight w:val="0"/>
                                                      <w:marTop w:val="0"/>
                                                      <w:marBottom w:val="0"/>
                                                      <w:divBdr>
                                                        <w:top w:val="none" w:sz="0" w:space="0" w:color="auto"/>
                                                        <w:left w:val="none" w:sz="0" w:space="0" w:color="auto"/>
                                                        <w:bottom w:val="none" w:sz="0" w:space="0" w:color="auto"/>
                                                        <w:right w:val="none" w:sz="0" w:space="0" w:color="auto"/>
                                                      </w:divBdr>
                                                      <w:divsChild>
                                                        <w:div w:id="1364788816">
                                                          <w:marLeft w:val="0"/>
                                                          <w:marRight w:val="0"/>
                                                          <w:marTop w:val="0"/>
                                                          <w:marBottom w:val="0"/>
                                                          <w:divBdr>
                                                            <w:top w:val="single" w:sz="8" w:space="15" w:color="DDDCDA"/>
                                                            <w:left w:val="single" w:sz="8" w:space="15" w:color="DDDCDA"/>
                                                            <w:bottom w:val="none" w:sz="0" w:space="0" w:color="auto"/>
                                                            <w:right w:val="single" w:sz="8" w:space="31" w:color="DDDCDA"/>
                                                          </w:divBdr>
                                                          <w:divsChild>
                                                            <w:div w:id="1678992943">
                                                              <w:marLeft w:val="0"/>
                                                              <w:marRight w:val="0"/>
                                                              <w:marTop w:val="0"/>
                                                              <w:marBottom w:val="0"/>
                                                              <w:divBdr>
                                                                <w:top w:val="none" w:sz="0" w:space="0" w:color="auto"/>
                                                                <w:left w:val="none" w:sz="0" w:space="0" w:color="auto"/>
                                                                <w:bottom w:val="none" w:sz="0" w:space="0" w:color="auto"/>
                                                                <w:right w:val="none" w:sz="0" w:space="0" w:color="auto"/>
                                                              </w:divBdr>
                                                              <w:divsChild>
                                                                <w:div w:id="1194999619">
                                                                  <w:marLeft w:val="0"/>
                                                                  <w:marRight w:val="0"/>
                                                                  <w:marTop w:val="0"/>
                                                                  <w:marBottom w:val="0"/>
                                                                  <w:divBdr>
                                                                    <w:top w:val="none" w:sz="0" w:space="0" w:color="auto"/>
                                                                    <w:left w:val="none" w:sz="0" w:space="0" w:color="auto"/>
                                                                    <w:bottom w:val="none" w:sz="0" w:space="0" w:color="auto"/>
                                                                    <w:right w:val="none" w:sz="0" w:space="0" w:color="auto"/>
                                                                  </w:divBdr>
                                                                  <w:divsChild>
                                                                    <w:div w:id="63845982">
                                                                      <w:marLeft w:val="0"/>
                                                                      <w:marRight w:val="0"/>
                                                                      <w:marTop w:val="0"/>
                                                                      <w:marBottom w:val="0"/>
                                                                      <w:divBdr>
                                                                        <w:top w:val="none" w:sz="0" w:space="0" w:color="auto"/>
                                                                        <w:left w:val="none" w:sz="0" w:space="0" w:color="auto"/>
                                                                        <w:bottom w:val="none" w:sz="0" w:space="0" w:color="auto"/>
                                                                        <w:right w:val="none" w:sz="0" w:space="0" w:color="auto"/>
                                                                      </w:divBdr>
                                                                      <w:divsChild>
                                                                        <w:div w:id="887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9763">
                                                                  <w:marLeft w:val="0"/>
                                                                  <w:marRight w:val="0"/>
                                                                  <w:marTop w:val="0"/>
                                                                  <w:marBottom w:val="0"/>
                                                                  <w:divBdr>
                                                                    <w:top w:val="none" w:sz="0" w:space="0" w:color="auto"/>
                                                                    <w:left w:val="none" w:sz="0" w:space="0" w:color="auto"/>
                                                                    <w:bottom w:val="none" w:sz="0" w:space="0" w:color="auto"/>
                                                                    <w:right w:val="none" w:sz="0" w:space="0" w:color="auto"/>
                                                                  </w:divBdr>
                                                                </w:div>
                                                              </w:divsChild>
                                                            </w:div>
                                                            <w:div w:id="87189134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8559">
                              <w:marLeft w:val="0"/>
                              <w:marRight w:val="0"/>
                              <w:marTop w:val="349"/>
                              <w:marBottom w:val="349"/>
                              <w:divBdr>
                                <w:top w:val="none" w:sz="0" w:space="0" w:color="auto"/>
                                <w:left w:val="none" w:sz="0" w:space="0" w:color="auto"/>
                                <w:bottom w:val="none" w:sz="0" w:space="0" w:color="auto"/>
                                <w:right w:val="none" w:sz="0" w:space="0" w:color="auto"/>
                              </w:divBdr>
                              <w:divsChild>
                                <w:div w:id="607272438">
                                  <w:marLeft w:val="0"/>
                                  <w:marRight w:val="0"/>
                                  <w:marTop w:val="0"/>
                                  <w:marBottom w:val="0"/>
                                  <w:divBdr>
                                    <w:top w:val="none" w:sz="0" w:space="0" w:color="auto"/>
                                    <w:left w:val="none" w:sz="0" w:space="0" w:color="auto"/>
                                    <w:bottom w:val="none" w:sz="0" w:space="0" w:color="auto"/>
                                    <w:right w:val="none" w:sz="0" w:space="0" w:color="auto"/>
                                  </w:divBdr>
                                </w:div>
                              </w:divsChild>
                            </w:div>
                            <w:div w:id="1654413501">
                              <w:marLeft w:val="0"/>
                              <w:marRight w:val="0"/>
                              <w:marTop w:val="349"/>
                              <w:marBottom w:val="349"/>
                              <w:divBdr>
                                <w:top w:val="none" w:sz="0" w:space="0" w:color="auto"/>
                                <w:left w:val="none" w:sz="0" w:space="0" w:color="auto"/>
                                <w:bottom w:val="none" w:sz="0" w:space="0" w:color="auto"/>
                                <w:right w:val="none" w:sz="0" w:space="0" w:color="auto"/>
                              </w:divBdr>
                              <w:divsChild>
                                <w:div w:id="915822574">
                                  <w:marLeft w:val="0"/>
                                  <w:marRight w:val="0"/>
                                  <w:marTop w:val="0"/>
                                  <w:marBottom w:val="0"/>
                                  <w:divBdr>
                                    <w:top w:val="none" w:sz="0" w:space="0" w:color="auto"/>
                                    <w:left w:val="none" w:sz="0" w:space="0" w:color="auto"/>
                                    <w:bottom w:val="none" w:sz="0" w:space="0" w:color="auto"/>
                                    <w:right w:val="none" w:sz="0" w:space="0" w:color="auto"/>
                                  </w:divBdr>
                                </w:div>
                              </w:divsChild>
                            </w:div>
                            <w:div w:id="181742909">
                              <w:marLeft w:val="0"/>
                              <w:marRight w:val="0"/>
                              <w:marTop w:val="349"/>
                              <w:marBottom w:val="349"/>
                              <w:divBdr>
                                <w:top w:val="none" w:sz="0" w:space="0" w:color="auto"/>
                                <w:left w:val="none" w:sz="0" w:space="0" w:color="auto"/>
                                <w:bottom w:val="none" w:sz="0" w:space="0" w:color="auto"/>
                                <w:right w:val="none" w:sz="0" w:space="0" w:color="auto"/>
                              </w:divBdr>
                              <w:divsChild>
                                <w:div w:id="1537934400">
                                  <w:marLeft w:val="0"/>
                                  <w:marRight w:val="0"/>
                                  <w:marTop w:val="0"/>
                                  <w:marBottom w:val="0"/>
                                  <w:divBdr>
                                    <w:top w:val="none" w:sz="0" w:space="0" w:color="auto"/>
                                    <w:left w:val="none" w:sz="0" w:space="0" w:color="auto"/>
                                    <w:bottom w:val="none" w:sz="0" w:space="0" w:color="auto"/>
                                    <w:right w:val="none" w:sz="0" w:space="0" w:color="auto"/>
                                  </w:divBdr>
                                </w:div>
                              </w:divsChild>
                            </w:div>
                            <w:div w:id="1934044843">
                              <w:marLeft w:val="0"/>
                              <w:marRight w:val="0"/>
                              <w:marTop w:val="349"/>
                              <w:marBottom w:val="349"/>
                              <w:divBdr>
                                <w:top w:val="none" w:sz="0" w:space="0" w:color="auto"/>
                                <w:left w:val="none" w:sz="0" w:space="0" w:color="auto"/>
                                <w:bottom w:val="none" w:sz="0" w:space="0" w:color="auto"/>
                                <w:right w:val="none" w:sz="0" w:space="0" w:color="auto"/>
                              </w:divBdr>
                              <w:divsChild>
                                <w:div w:id="467672296">
                                  <w:marLeft w:val="0"/>
                                  <w:marRight w:val="0"/>
                                  <w:marTop w:val="0"/>
                                  <w:marBottom w:val="0"/>
                                  <w:divBdr>
                                    <w:top w:val="none" w:sz="0" w:space="0" w:color="auto"/>
                                    <w:left w:val="none" w:sz="0" w:space="0" w:color="auto"/>
                                    <w:bottom w:val="none" w:sz="0" w:space="0" w:color="auto"/>
                                    <w:right w:val="none" w:sz="0" w:space="0" w:color="auto"/>
                                  </w:divBdr>
                                </w:div>
                              </w:divsChild>
                            </w:div>
                            <w:div w:id="431053073">
                              <w:marLeft w:val="0"/>
                              <w:marRight w:val="0"/>
                              <w:marTop w:val="524"/>
                              <w:marBottom w:val="655"/>
                              <w:divBdr>
                                <w:top w:val="none" w:sz="0" w:space="0" w:color="auto"/>
                                <w:left w:val="none" w:sz="0" w:space="0" w:color="auto"/>
                                <w:bottom w:val="none" w:sz="0" w:space="0" w:color="auto"/>
                                <w:right w:val="none" w:sz="0" w:space="0" w:color="auto"/>
                              </w:divBdr>
                              <w:divsChild>
                                <w:div w:id="534385866">
                                  <w:marLeft w:val="0"/>
                                  <w:marRight w:val="0"/>
                                  <w:marTop w:val="0"/>
                                  <w:marBottom w:val="0"/>
                                  <w:divBdr>
                                    <w:top w:val="none" w:sz="0" w:space="0" w:color="auto"/>
                                    <w:left w:val="none" w:sz="0" w:space="0" w:color="auto"/>
                                    <w:bottom w:val="single" w:sz="8" w:space="22" w:color="B8B9BA"/>
                                    <w:right w:val="none" w:sz="0" w:space="0" w:color="auto"/>
                                  </w:divBdr>
                                  <w:divsChild>
                                    <w:div w:id="1548175766">
                                      <w:marLeft w:val="0"/>
                                      <w:marRight w:val="0"/>
                                      <w:marTop w:val="0"/>
                                      <w:marBottom w:val="0"/>
                                      <w:divBdr>
                                        <w:top w:val="none" w:sz="0" w:space="0" w:color="auto"/>
                                        <w:left w:val="none" w:sz="0" w:space="0" w:color="auto"/>
                                        <w:bottom w:val="none" w:sz="0" w:space="0" w:color="auto"/>
                                        <w:right w:val="none" w:sz="0" w:space="0" w:color="auto"/>
                                      </w:divBdr>
                                    </w:div>
                                    <w:div w:id="879708891">
                                      <w:marLeft w:val="0"/>
                                      <w:marRight w:val="0"/>
                                      <w:marTop w:val="327"/>
                                      <w:marBottom w:val="0"/>
                                      <w:divBdr>
                                        <w:top w:val="none" w:sz="0" w:space="0" w:color="auto"/>
                                        <w:left w:val="none" w:sz="0" w:space="0" w:color="auto"/>
                                        <w:bottom w:val="none" w:sz="0" w:space="0" w:color="auto"/>
                                        <w:right w:val="none" w:sz="0" w:space="0" w:color="auto"/>
                                      </w:divBdr>
                                      <w:divsChild>
                                        <w:div w:id="495925527">
                                          <w:marLeft w:val="0"/>
                                          <w:marRight w:val="0"/>
                                          <w:marTop w:val="0"/>
                                          <w:marBottom w:val="0"/>
                                          <w:divBdr>
                                            <w:top w:val="none" w:sz="0" w:space="0" w:color="auto"/>
                                            <w:left w:val="none" w:sz="0" w:space="0" w:color="auto"/>
                                            <w:bottom w:val="none" w:sz="0" w:space="0" w:color="auto"/>
                                            <w:right w:val="none" w:sz="0" w:space="0" w:color="auto"/>
                                          </w:divBdr>
                                        </w:div>
                                      </w:divsChild>
                                    </w:div>
                                    <w:div w:id="10819447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86276286">
                              <w:marLeft w:val="0"/>
                              <w:marRight w:val="0"/>
                              <w:marTop w:val="349"/>
                              <w:marBottom w:val="349"/>
                              <w:divBdr>
                                <w:top w:val="none" w:sz="0" w:space="0" w:color="auto"/>
                                <w:left w:val="none" w:sz="0" w:space="0" w:color="auto"/>
                                <w:bottom w:val="none" w:sz="0" w:space="0" w:color="auto"/>
                                <w:right w:val="none" w:sz="0" w:space="0" w:color="auto"/>
                              </w:divBdr>
                              <w:divsChild>
                                <w:div w:id="1947804142">
                                  <w:marLeft w:val="0"/>
                                  <w:marRight w:val="0"/>
                                  <w:marTop w:val="0"/>
                                  <w:marBottom w:val="0"/>
                                  <w:divBdr>
                                    <w:top w:val="none" w:sz="0" w:space="0" w:color="auto"/>
                                    <w:left w:val="none" w:sz="0" w:space="0" w:color="auto"/>
                                    <w:bottom w:val="none" w:sz="0" w:space="0" w:color="auto"/>
                                    <w:right w:val="none" w:sz="0" w:space="0" w:color="auto"/>
                                  </w:divBdr>
                                </w:div>
                              </w:divsChild>
                            </w:div>
                            <w:div w:id="955677686">
                              <w:marLeft w:val="0"/>
                              <w:marRight w:val="0"/>
                              <w:marTop w:val="349"/>
                              <w:marBottom w:val="349"/>
                              <w:divBdr>
                                <w:top w:val="none" w:sz="0" w:space="0" w:color="auto"/>
                                <w:left w:val="none" w:sz="0" w:space="0" w:color="auto"/>
                                <w:bottom w:val="none" w:sz="0" w:space="0" w:color="auto"/>
                                <w:right w:val="none" w:sz="0" w:space="0" w:color="auto"/>
                              </w:divBdr>
                              <w:divsChild>
                                <w:div w:id="1460882966">
                                  <w:marLeft w:val="0"/>
                                  <w:marRight w:val="0"/>
                                  <w:marTop w:val="0"/>
                                  <w:marBottom w:val="0"/>
                                  <w:divBdr>
                                    <w:top w:val="none" w:sz="0" w:space="0" w:color="auto"/>
                                    <w:left w:val="none" w:sz="0" w:space="0" w:color="auto"/>
                                    <w:bottom w:val="none" w:sz="0" w:space="0" w:color="auto"/>
                                    <w:right w:val="none" w:sz="0" w:space="0" w:color="auto"/>
                                  </w:divBdr>
                                </w:div>
                              </w:divsChild>
                            </w:div>
                            <w:div w:id="914516242">
                              <w:marLeft w:val="0"/>
                              <w:marRight w:val="0"/>
                              <w:marTop w:val="349"/>
                              <w:marBottom w:val="349"/>
                              <w:divBdr>
                                <w:top w:val="none" w:sz="0" w:space="0" w:color="auto"/>
                                <w:left w:val="none" w:sz="0" w:space="0" w:color="auto"/>
                                <w:bottom w:val="none" w:sz="0" w:space="0" w:color="auto"/>
                                <w:right w:val="none" w:sz="0" w:space="0" w:color="auto"/>
                              </w:divBdr>
                              <w:divsChild>
                                <w:div w:id="8665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1381964">
      <w:bodyDiv w:val="1"/>
      <w:marLeft w:val="0"/>
      <w:marRight w:val="0"/>
      <w:marTop w:val="0"/>
      <w:marBottom w:val="0"/>
      <w:divBdr>
        <w:top w:val="none" w:sz="0" w:space="0" w:color="auto"/>
        <w:left w:val="none" w:sz="0" w:space="0" w:color="auto"/>
        <w:bottom w:val="none" w:sz="0" w:space="0" w:color="auto"/>
        <w:right w:val="none" w:sz="0" w:space="0" w:color="auto"/>
      </w:divBdr>
      <w:divsChild>
        <w:div w:id="513157169">
          <w:marLeft w:val="0"/>
          <w:marRight w:val="0"/>
          <w:marTop w:val="0"/>
          <w:marBottom w:val="0"/>
          <w:divBdr>
            <w:top w:val="none" w:sz="0" w:space="0" w:color="auto"/>
            <w:left w:val="none" w:sz="0" w:space="0" w:color="auto"/>
            <w:bottom w:val="none" w:sz="0" w:space="0" w:color="auto"/>
            <w:right w:val="none" w:sz="0" w:space="0" w:color="auto"/>
          </w:divBdr>
          <w:divsChild>
            <w:div w:id="713850369">
              <w:marLeft w:val="0"/>
              <w:marRight w:val="0"/>
              <w:marTop w:val="0"/>
              <w:marBottom w:val="0"/>
              <w:divBdr>
                <w:top w:val="none" w:sz="0" w:space="0" w:color="auto"/>
                <w:left w:val="none" w:sz="0" w:space="0" w:color="auto"/>
                <w:bottom w:val="none" w:sz="0" w:space="0" w:color="auto"/>
                <w:right w:val="none" w:sz="0" w:space="0" w:color="auto"/>
              </w:divBdr>
              <w:divsChild>
                <w:div w:id="1158690365">
                  <w:marLeft w:val="0"/>
                  <w:marRight w:val="0"/>
                  <w:marTop w:val="0"/>
                  <w:marBottom w:val="0"/>
                  <w:divBdr>
                    <w:top w:val="none" w:sz="0" w:space="0" w:color="auto"/>
                    <w:left w:val="none" w:sz="0" w:space="0" w:color="auto"/>
                    <w:bottom w:val="none" w:sz="0" w:space="0" w:color="auto"/>
                    <w:right w:val="none" w:sz="0" w:space="0" w:color="auto"/>
                  </w:divBdr>
                </w:div>
                <w:div w:id="1059548195">
                  <w:marLeft w:val="0"/>
                  <w:marRight w:val="0"/>
                  <w:marTop w:val="600"/>
                  <w:marBottom w:val="0"/>
                  <w:divBdr>
                    <w:top w:val="none" w:sz="0" w:space="0" w:color="auto"/>
                    <w:left w:val="none" w:sz="0" w:space="0" w:color="auto"/>
                    <w:bottom w:val="none" w:sz="0" w:space="0" w:color="auto"/>
                    <w:right w:val="none" w:sz="0" w:space="0" w:color="auto"/>
                  </w:divBdr>
                  <w:divsChild>
                    <w:div w:id="451290063">
                      <w:marLeft w:val="0"/>
                      <w:marRight w:val="0"/>
                      <w:marTop w:val="0"/>
                      <w:marBottom w:val="0"/>
                      <w:divBdr>
                        <w:top w:val="none" w:sz="0" w:space="0" w:color="auto"/>
                        <w:left w:val="none" w:sz="0" w:space="0" w:color="auto"/>
                        <w:bottom w:val="none" w:sz="0" w:space="0" w:color="auto"/>
                        <w:right w:val="none" w:sz="0" w:space="0" w:color="auto"/>
                      </w:divBdr>
                      <w:divsChild>
                        <w:div w:id="1435904110">
                          <w:marLeft w:val="0"/>
                          <w:marRight w:val="0"/>
                          <w:marTop w:val="0"/>
                          <w:marBottom w:val="0"/>
                          <w:divBdr>
                            <w:top w:val="none" w:sz="0" w:space="0" w:color="auto"/>
                            <w:left w:val="none" w:sz="0" w:space="0" w:color="auto"/>
                            <w:bottom w:val="none" w:sz="0" w:space="0" w:color="auto"/>
                            <w:right w:val="none" w:sz="0" w:space="0" w:color="auto"/>
                          </w:divBdr>
                          <w:divsChild>
                            <w:div w:id="1279144649">
                              <w:marLeft w:val="0"/>
                              <w:marRight w:val="0"/>
                              <w:marTop w:val="0"/>
                              <w:marBottom w:val="0"/>
                              <w:divBdr>
                                <w:top w:val="none" w:sz="0" w:space="0" w:color="auto"/>
                                <w:left w:val="none" w:sz="0" w:space="0" w:color="auto"/>
                                <w:bottom w:val="none" w:sz="0" w:space="0" w:color="auto"/>
                                <w:right w:val="none" w:sz="0" w:space="0" w:color="auto"/>
                              </w:divBdr>
                            </w:div>
                          </w:divsChild>
                        </w:div>
                        <w:div w:id="268703431">
                          <w:marLeft w:val="0"/>
                          <w:marRight w:val="135"/>
                          <w:marTop w:val="0"/>
                          <w:marBottom w:val="0"/>
                          <w:divBdr>
                            <w:top w:val="none" w:sz="0" w:space="0" w:color="auto"/>
                            <w:left w:val="none" w:sz="0" w:space="0" w:color="auto"/>
                            <w:bottom w:val="none" w:sz="0" w:space="0" w:color="auto"/>
                            <w:right w:val="none" w:sz="0" w:space="0" w:color="auto"/>
                          </w:divBdr>
                        </w:div>
                        <w:div w:id="17279914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2130">
          <w:marLeft w:val="0"/>
          <w:marRight w:val="0"/>
          <w:marTop w:val="0"/>
          <w:marBottom w:val="0"/>
          <w:divBdr>
            <w:top w:val="none" w:sz="0" w:space="0" w:color="auto"/>
            <w:left w:val="none" w:sz="0" w:space="0" w:color="auto"/>
            <w:bottom w:val="none" w:sz="0" w:space="0" w:color="auto"/>
            <w:right w:val="none" w:sz="0" w:space="0" w:color="auto"/>
          </w:divBdr>
          <w:divsChild>
            <w:div w:id="1668365373">
              <w:marLeft w:val="0"/>
              <w:marRight w:val="0"/>
              <w:marTop w:val="0"/>
              <w:marBottom w:val="0"/>
              <w:divBdr>
                <w:top w:val="none" w:sz="0" w:space="0" w:color="auto"/>
                <w:left w:val="none" w:sz="0" w:space="0" w:color="auto"/>
                <w:bottom w:val="none" w:sz="0" w:space="0" w:color="auto"/>
                <w:right w:val="none" w:sz="0" w:space="0" w:color="auto"/>
              </w:divBdr>
              <w:divsChild>
                <w:div w:id="1077092870">
                  <w:marLeft w:val="0"/>
                  <w:marRight w:val="0"/>
                  <w:marTop w:val="0"/>
                  <w:marBottom w:val="0"/>
                  <w:divBdr>
                    <w:top w:val="none" w:sz="0" w:space="0" w:color="auto"/>
                    <w:left w:val="none" w:sz="0" w:space="0" w:color="auto"/>
                    <w:bottom w:val="none" w:sz="0" w:space="0" w:color="auto"/>
                    <w:right w:val="none" w:sz="0" w:space="0" w:color="auto"/>
                  </w:divBdr>
                  <w:divsChild>
                    <w:div w:id="1913807580">
                      <w:marLeft w:val="0"/>
                      <w:marRight w:val="1500"/>
                      <w:marTop w:val="0"/>
                      <w:marBottom w:val="0"/>
                      <w:divBdr>
                        <w:top w:val="none" w:sz="0" w:space="0" w:color="auto"/>
                        <w:left w:val="none" w:sz="0" w:space="0" w:color="auto"/>
                        <w:bottom w:val="none" w:sz="0" w:space="0" w:color="auto"/>
                        <w:right w:val="none" w:sz="0" w:space="0" w:color="auto"/>
                      </w:divBdr>
                      <w:divsChild>
                        <w:div w:id="304312854">
                          <w:marLeft w:val="0"/>
                          <w:marRight w:val="0"/>
                          <w:marTop w:val="600"/>
                          <w:marBottom w:val="600"/>
                          <w:divBdr>
                            <w:top w:val="none" w:sz="0" w:space="0" w:color="auto"/>
                            <w:left w:val="none" w:sz="0" w:space="0" w:color="auto"/>
                            <w:bottom w:val="none" w:sz="0" w:space="0" w:color="auto"/>
                            <w:right w:val="none" w:sz="0" w:space="0" w:color="auto"/>
                          </w:divBdr>
                          <w:divsChild>
                            <w:div w:id="2141798953">
                              <w:marLeft w:val="0"/>
                              <w:marRight w:val="0"/>
                              <w:marTop w:val="0"/>
                              <w:marBottom w:val="300"/>
                              <w:divBdr>
                                <w:top w:val="none" w:sz="0" w:space="0" w:color="auto"/>
                                <w:left w:val="none" w:sz="0" w:space="0" w:color="auto"/>
                                <w:bottom w:val="none" w:sz="0" w:space="0" w:color="auto"/>
                                <w:right w:val="none" w:sz="0" w:space="0" w:color="auto"/>
                              </w:divBdr>
                            </w:div>
                            <w:div w:id="1194729312">
                              <w:marLeft w:val="0"/>
                              <w:marRight w:val="0"/>
                              <w:marTop w:val="300"/>
                              <w:marBottom w:val="300"/>
                              <w:divBdr>
                                <w:top w:val="none" w:sz="0" w:space="0" w:color="auto"/>
                                <w:left w:val="none" w:sz="0" w:space="0" w:color="auto"/>
                                <w:bottom w:val="none" w:sz="0" w:space="0" w:color="auto"/>
                                <w:right w:val="none" w:sz="0" w:space="0" w:color="auto"/>
                              </w:divBdr>
                            </w:div>
                            <w:div w:id="1003167793">
                              <w:marLeft w:val="0"/>
                              <w:marRight w:val="0"/>
                              <w:marTop w:val="300"/>
                              <w:marBottom w:val="600"/>
                              <w:divBdr>
                                <w:top w:val="single" w:sz="6" w:space="30" w:color="EB5D0B"/>
                                <w:left w:val="none" w:sz="0" w:space="0" w:color="auto"/>
                                <w:bottom w:val="single" w:sz="6" w:space="30" w:color="EB5D0B"/>
                                <w:right w:val="none" w:sz="0" w:space="0" w:color="auto"/>
                              </w:divBdr>
                            </w:div>
                            <w:div w:id="1935624611">
                              <w:marLeft w:val="0"/>
                              <w:marRight w:val="0"/>
                              <w:marTop w:val="240"/>
                              <w:marBottom w:val="240"/>
                              <w:divBdr>
                                <w:top w:val="none" w:sz="0" w:space="0" w:color="auto"/>
                                <w:left w:val="none" w:sz="0" w:space="0" w:color="auto"/>
                                <w:bottom w:val="none" w:sz="0" w:space="0" w:color="auto"/>
                                <w:right w:val="none" w:sz="0" w:space="0" w:color="auto"/>
                              </w:divBdr>
                              <w:divsChild>
                                <w:div w:id="99645935">
                                  <w:marLeft w:val="0"/>
                                  <w:marRight w:val="0"/>
                                  <w:marTop w:val="0"/>
                                  <w:marBottom w:val="0"/>
                                  <w:divBdr>
                                    <w:top w:val="none" w:sz="0" w:space="0" w:color="auto"/>
                                    <w:left w:val="none" w:sz="0" w:space="0" w:color="auto"/>
                                    <w:bottom w:val="none" w:sz="0" w:space="0" w:color="auto"/>
                                    <w:right w:val="none" w:sz="0" w:space="0" w:color="auto"/>
                                  </w:divBdr>
                                </w:div>
                              </w:divsChild>
                            </w:div>
                            <w:div w:id="1600983269">
                              <w:marLeft w:val="0"/>
                              <w:marRight w:val="0"/>
                              <w:marTop w:val="240"/>
                              <w:marBottom w:val="240"/>
                              <w:divBdr>
                                <w:top w:val="none" w:sz="0" w:space="0" w:color="auto"/>
                                <w:left w:val="none" w:sz="0" w:space="0" w:color="auto"/>
                                <w:bottom w:val="none" w:sz="0" w:space="0" w:color="auto"/>
                                <w:right w:val="none" w:sz="0" w:space="0" w:color="auto"/>
                              </w:divBdr>
                              <w:divsChild>
                                <w:div w:id="2104453750">
                                  <w:marLeft w:val="0"/>
                                  <w:marRight w:val="0"/>
                                  <w:marTop w:val="0"/>
                                  <w:marBottom w:val="0"/>
                                  <w:divBdr>
                                    <w:top w:val="none" w:sz="0" w:space="0" w:color="auto"/>
                                    <w:left w:val="none" w:sz="0" w:space="0" w:color="auto"/>
                                    <w:bottom w:val="none" w:sz="0" w:space="0" w:color="auto"/>
                                    <w:right w:val="none" w:sz="0" w:space="0" w:color="auto"/>
                                  </w:divBdr>
                                </w:div>
                              </w:divsChild>
                            </w:div>
                            <w:div w:id="1934438590">
                              <w:marLeft w:val="0"/>
                              <w:marRight w:val="0"/>
                              <w:marTop w:val="240"/>
                              <w:marBottom w:val="240"/>
                              <w:divBdr>
                                <w:top w:val="none" w:sz="0" w:space="0" w:color="auto"/>
                                <w:left w:val="none" w:sz="0" w:space="0" w:color="auto"/>
                                <w:bottom w:val="none" w:sz="0" w:space="0" w:color="auto"/>
                                <w:right w:val="none" w:sz="0" w:space="0" w:color="auto"/>
                              </w:divBdr>
                              <w:divsChild>
                                <w:div w:id="802431939">
                                  <w:marLeft w:val="0"/>
                                  <w:marRight w:val="0"/>
                                  <w:marTop w:val="0"/>
                                  <w:marBottom w:val="0"/>
                                  <w:divBdr>
                                    <w:top w:val="none" w:sz="0" w:space="0" w:color="auto"/>
                                    <w:left w:val="none" w:sz="0" w:space="0" w:color="auto"/>
                                    <w:bottom w:val="none" w:sz="0" w:space="0" w:color="auto"/>
                                    <w:right w:val="none" w:sz="0" w:space="0" w:color="auto"/>
                                  </w:divBdr>
                                </w:div>
                              </w:divsChild>
                            </w:div>
                            <w:div w:id="286670575">
                              <w:marLeft w:val="0"/>
                              <w:marRight w:val="0"/>
                              <w:marTop w:val="240"/>
                              <w:marBottom w:val="240"/>
                              <w:divBdr>
                                <w:top w:val="none" w:sz="0" w:space="0" w:color="auto"/>
                                <w:left w:val="none" w:sz="0" w:space="0" w:color="auto"/>
                                <w:bottom w:val="none" w:sz="0" w:space="0" w:color="auto"/>
                                <w:right w:val="none" w:sz="0" w:space="0" w:color="auto"/>
                              </w:divBdr>
                              <w:divsChild>
                                <w:div w:id="265846700">
                                  <w:marLeft w:val="0"/>
                                  <w:marRight w:val="0"/>
                                  <w:marTop w:val="0"/>
                                  <w:marBottom w:val="0"/>
                                  <w:divBdr>
                                    <w:top w:val="none" w:sz="0" w:space="0" w:color="auto"/>
                                    <w:left w:val="none" w:sz="0" w:space="0" w:color="auto"/>
                                    <w:bottom w:val="none" w:sz="0" w:space="0" w:color="auto"/>
                                    <w:right w:val="none" w:sz="0" w:space="0" w:color="auto"/>
                                  </w:divBdr>
                                </w:div>
                              </w:divsChild>
                            </w:div>
                            <w:div w:id="1560247433">
                              <w:marLeft w:val="0"/>
                              <w:marRight w:val="0"/>
                              <w:marTop w:val="240"/>
                              <w:marBottom w:val="240"/>
                              <w:divBdr>
                                <w:top w:val="none" w:sz="0" w:space="0" w:color="auto"/>
                                <w:left w:val="none" w:sz="0" w:space="0" w:color="auto"/>
                                <w:bottom w:val="none" w:sz="0" w:space="0" w:color="auto"/>
                                <w:right w:val="none" w:sz="0" w:space="0" w:color="auto"/>
                              </w:divBdr>
                              <w:divsChild>
                                <w:div w:id="1788507280">
                                  <w:marLeft w:val="0"/>
                                  <w:marRight w:val="0"/>
                                  <w:marTop w:val="0"/>
                                  <w:marBottom w:val="0"/>
                                  <w:divBdr>
                                    <w:top w:val="none" w:sz="0" w:space="0" w:color="auto"/>
                                    <w:left w:val="none" w:sz="0" w:space="0" w:color="auto"/>
                                    <w:bottom w:val="none" w:sz="0" w:space="0" w:color="auto"/>
                                    <w:right w:val="none" w:sz="0" w:space="0" w:color="auto"/>
                                  </w:divBdr>
                                </w:div>
                              </w:divsChild>
                            </w:div>
                            <w:div w:id="564489743">
                              <w:marLeft w:val="0"/>
                              <w:marRight w:val="0"/>
                              <w:marTop w:val="240"/>
                              <w:marBottom w:val="240"/>
                              <w:divBdr>
                                <w:top w:val="none" w:sz="0" w:space="0" w:color="auto"/>
                                <w:left w:val="none" w:sz="0" w:space="0" w:color="auto"/>
                                <w:bottom w:val="none" w:sz="0" w:space="0" w:color="auto"/>
                                <w:right w:val="none" w:sz="0" w:space="0" w:color="auto"/>
                              </w:divBdr>
                              <w:divsChild>
                                <w:div w:id="853963251">
                                  <w:marLeft w:val="0"/>
                                  <w:marRight w:val="0"/>
                                  <w:marTop w:val="0"/>
                                  <w:marBottom w:val="0"/>
                                  <w:divBdr>
                                    <w:top w:val="none" w:sz="0" w:space="0" w:color="auto"/>
                                    <w:left w:val="none" w:sz="0" w:space="0" w:color="auto"/>
                                    <w:bottom w:val="none" w:sz="0" w:space="0" w:color="auto"/>
                                    <w:right w:val="none" w:sz="0" w:space="0" w:color="auto"/>
                                  </w:divBdr>
                                </w:div>
                              </w:divsChild>
                            </w:div>
                            <w:div w:id="195850364">
                              <w:marLeft w:val="0"/>
                              <w:marRight w:val="0"/>
                              <w:marTop w:val="240"/>
                              <w:marBottom w:val="240"/>
                              <w:divBdr>
                                <w:top w:val="none" w:sz="0" w:space="0" w:color="auto"/>
                                <w:left w:val="none" w:sz="0" w:space="0" w:color="auto"/>
                                <w:bottom w:val="none" w:sz="0" w:space="0" w:color="auto"/>
                                <w:right w:val="none" w:sz="0" w:space="0" w:color="auto"/>
                              </w:divBdr>
                              <w:divsChild>
                                <w:div w:id="1574508619">
                                  <w:marLeft w:val="0"/>
                                  <w:marRight w:val="0"/>
                                  <w:marTop w:val="0"/>
                                  <w:marBottom w:val="0"/>
                                  <w:divBdr>
                                    <w:top w:val="none" w:sz="0" w:space="0" w:color="auto"/>
                                    <w:left w:val="none" w:sz="0" w:space="0" w:color="auto"/>
                                    <w:bottom w:val="none" w:sz="0" w:space="0" w:color="auto"/>
                                    <w:right w:val="none" w:sz="0" w:space="0" w:color="auto"/>
                                  </w:divBdr>
                                </w:div>
                              </w:divsChild>
                            </w:div>
                            <w:div w:id="95486595">
                              <w:marLeft w:val="0"/>
                              <w:marRight w:val="0"/>
                              <w:marTop w:val="240"/>
                              <w:marBottom w:val="240"/>
                              <w:divBdr>
                                <w:top w:val="none" w:sz="0" w:space="0" w:color="auto"/>
                                <w:left w:val="none" w:sz="0" w:space="0" w:color="auto"/>
                                <w:bottom w:val="none" w:sz="0" w:space="0" w:color="auto"/>
                                <w:right w:val="none" w:sz="0" w:space="0" w:color="auto"/>
                              </w:divBdr>
                              <w:divsChild>
                                <w:div w:id="1675760828">
                                  <w:marLeft w:val="0"/>
                                  <w:marRight w:val="0"/>
                                  <w:marTop w:val="0"/>
                                  <w:marBottom w:val="0"/>
                                  <w:divBdr>
                                    <w:top w:val="none" w:sz="0" w:space="0" w:color="auto"/>
                                    <w:left w:val="none" w:sz="0" w:space="0" w:color="auto"/>
                                    <w:bottom w:val="none" w:sz="0" w:space="0" w:color="auto"/>
                                    <w:right w:val="none" w:sz="0" w:space="0" w:color="auto"/>
                                  </w:divBdr>
                                </w:div>
                              </w:divsChild>
                            </w:div>
                            <w:div w:id="1253389283">
                              <w:marLeft w:val="0"/>
                              <w:marRight w:val="0"/>
                              <w:marTop w:val="240"/>
                              <w:marBottom w:val="240"/>
                              <w:divBdr>
                                <w:top w:val="none" w:sz="0" w:space="0" w:color="auto"/>
                                <w:left w:val="none" w:sz="0" w:space="0" w:color="auto"/>
                                <w:bottom w:val="none" w:sz="0" w:space="0" w:color="auto"/>
                                <w:right w:val="none" w:sz="0" w:space="0" w:color="auto"/>
                              </w:divBdr>
                              <w:divsChild>
                                <w:div w:id="1509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935698">
      <w:bodyDiv w:val="1"/>
      <w:marLeft w:val="0"/>
      <w:marRight w:val="0"/>
      <w:marTop w:val="0"/>
      <w:marBottom w:val="0"/>
      <w:divBdr>
        <w:top w:val="none" w:sz="0" w:space="0" w:color="auto"/>
        <w:left w:val="none" w:sz="0" w:space="0" w:color="auto"/>
        <w:bottom w:val="none" w:sz="0" w:space="0" w:color="auto"/>
        <w:right w:val="none" w:sz="0" w:space="0" w:color="auto"/>
      </w:divBdr>
      <w:divsChild>
        <w:div w:id="1869681572">
          <w:marLeft w:val="0"/>
          <w:marRight w:val="0"/>
          <w:marTop w:val="0"/>
          <w:marBottom w:val="0"/>
          <w:divBdr>
            <w:top w:val="none" w:sz="0" w:space="0" w:color="auto"/>
            <w:left w:val="none" w:sz="0" w:space="0" w:color="auto"/>
            <w:bottom w:val="none" w:sz="0" w:space="0" w:color="auto"/>
            <w:right w:val="none" w:sz="0" w:space="0" w:color="auto"/>
          </w:divBdr>
          <w:divsChild>
            <w:div w:id="148252404">
              <w:marLeft w:val="0"/>
              <w:marRight w:val="0"/>
              <w:marTop w:val="0"/>
              <w:marBottom w:val="0"/>
              <w:divBdr>
                <w:top w:val="none" w:sz="0" w:space="0" w:color="auto"/>
                <w:left w:val="none" w:sz="0" w:space="0" w:color="auto"/>
                <w:bottom w:val="none" w:sz="0" w:space="0" w:color="auto"/>
                <w:right w:val="none" w:sz="0" w:space="0" w:color="auto"/>
              </w:divBdr>
              <w:divsChild>
                <w:div w:id="1931501045">
                  <w:marLeft w:val="0"/>
                  <w:marRight w:val="0"/>
                  <w:marTop w:val="0"/>
                  <w:marBottom w:val="0"/>
                  <w:divBdr>
                    <w:top w:val="none" w:sz="0" w:space="0" w:color="auto"/>
                    <w:left w:val="none" w:sz="0" w:space="0" w:color="auto"/>
                    <w:bottom w:val="none" w:sz="0" w:space="0" w:color="auto"/>
                    <w:right w:val="none" w:sz="0" w:space="0" w:color="auto"/>
                  </w:divBdr>
                </w:div>
                <w:div w:id="301084552">
                  <w:marLeft w:val="0"/>
                  <w:marRight w:val="0"/>
                  <w:marTop w:val="600"/>
                  <w:marBottom w:val="0"/>
                  <w:divBdr>
                    <w:top w:val="none" w:sz="0" w:space="0" w:color="auto"/>
                    <w:left w:val="none" w:sz="0" w:space="0" w:color="auto"/>
                    <w:bottom w:val="none" w:sz="0" w:space="0" w:color="auto"/>
                    <w:right w:val="none" w:sz="0" w:space="0" w:color="auto"/>
                  </w:divBdr>
                  <w:divsChild>
                    <w:div w:id="1507791510">
                      <w:marLeft w:val="0"/>
                      <w:marRight w:val="0"/>
                      <w:marTop w:val="0"/>
                      <w:marBottom w:val="0"/>
                      <w:divBdr>
                        <w:top w:val="none" w:sz="0" w:space="0" w:color="auto"/>
                        <w:left w:val="none" w:sz="0" w:space="0" w:color="auto"/>
                        <w:bottom w:val="none" w:sz="0" w:space="0" w:color="auto"/>
                        <w:right w:val="none" w:sz="0" w:space="0" w:color="auto"/>
                      </w:divBdr>
                      <w:divsChild>
                        <w:div w:id="1658916203">
                          <w:marLeft w:val="0"/>
                          <w:marRight w:val="0"/>
                          <w:marTop w:val="0"/>
                          <w:marBottom w:val="0"/>
                          <w:divBdr>
                            <w:top w:val="none" w:sz="0" w:space="0" w:color="auto"/>
                            <w:left w:val="none" w:sz="0" w:space="0" w:color="auto"/>
                            <w:bottom w:val="none" w:sz="0" w:space="0" w:color="auto"/>
                            <w:right w:val="none" w:sz="0" w:space="0" w:color="auto"/>
                          </w:divBdr>
                          <w:divsChild>
                            <w:div w:id="683240011">
                              <w:marLeft w:val="0"/>
                              <w:marRight w:val="0"/>
                              <w:marTop w:val="0"/>
                              <w:marBottom w:val="0"/>
                              <w:divBdr>
                                <w:top w:val="none" w:sz="0" w:space="0" w:color="auto"/>
                                <w:left w:val="none" w:sz="0" w:space="0" w:color="auto"/>
                                <w:bottom w:val="none" w:sz="0" w:space="0" w:color="auto"/>
                                <w:right w:val="none" w:sz="0" w:space="0" w:color="auto"/>
                              </w:divBdr>
                            </w:div>
                          </w:divsChild>
                        </w:div>
                        <w:div w:id="1161970282">
                          <w:marLeft w:val="0"/>
                          <w:marRight w:val="135"/>
                          <w:marTop w:val="0"/>
                          <w:marBottom w:val="0"/>
                          <w:divBdr>
                            <w:top w:val="none" w:sz="0" w:space="0" w:color="auto"/>
                            <w:left w:val="none" w:sz="0" w:space="0" w:color="auto"/>
                            <w:bottom w:val="none" w:sz="0" w:space="0" w:color="auto"/>
                            <w:right w:val="none" w:sz="0" w:space="0" w:color="auto"/>
                          </w:divBdr>
                        </w:div>
                        <w:div w:id="132218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2298">
          <w:marLeft w:val="0"/>
          <w:marRight w:val="0"/>
          <w:marTop w:val="0"/>
          <w:marBottom w:val="0"/>
          <w:divBdr>
            <w:top w:val="none" w:sz="0" w:space="0" w:color="auto"/>
            <w:left w:val="none" w:sz="0" w:space="0" w:color="auto"/>
            <w:bottom w:val="none" w:sz="0" w:space="0" w:color="auto"/>
            <w:right w:val="none" w:sz="0" w:space="0" w:color="auto"/>
          </w:divBdr>
          <w:divsChild>
            <w:div w:id="158741151">
              <w:marLeft w:val="0"/>
              <w:marRight w:val="0"/>
              <w:marTop w:val="0"/>
              <w:marBottom w:val="0"/>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82595305">
                      <w:marLeft w:val="0"/>
                      <w:marRight w:val="1500"/>
                      <w:marTop w:val="0"/>
                      <w:marBottom w:val="0"/>
                      <w:divBdr>
                        <w:top w:val="none" w:sz="0" w:space="0" w:color="auto"/>
                        <w:left w:val="none" w:sz="0" w:space="0" w:color="auto"/>
                        <w:bottom w:val="none" w:sz="0" w:space="0" w:color="auto"/>
                        <w:right w:val="none" w:sz="0" w:space="0" w:color="auto"/>
                      </w:divBdr>
                      <w:divsChild>
                        <w:div w:id="621963181">
                          <w:marLeft w:val="0"/>
                          <w:marRight w:val="0"/>
                          <w:marTop w:val="600"/>
                          <w:marBottom w:val="600"/>
                          <w:divBdr>
                            <w:top w:val="none" w:sz="0" w:space="0" w:color="auto"/>
                            <w:left w:val="none" w:sz="0" w:space="0" w:color="auto"/>
                            <w:bottom w:val="none" w:sz="0" w:space="0" w:color="auto"/>
                            <w:right w:val="none" w:sz="0" w:space="0" w:color="auto"/>
                          </w:divBdr>
                          <w:divsChild>
                            <w:div w:id="2057123461">
                              <w:marLeft w:val="0"/>
                              <w:marRight w:val="0"/>
                              <w:marTop w:val="0"/>
                              <w:marBottom w:val="300"/>
                              <w:divBdr>
                                <w:top w:val="none" w:sz="0" w:space="0" w:color="auto"/>
                                <w:left w:val="none" w:sz="0" w:space="0" w:color="auto"/>
                                <w:bottom w:val="none" w:sz="0" w:space="0" w:color="auto"/>
                                <w:right w:val="none" w:sz="0" w:space="0" w:color="auto"/>
                              </w:divBdr>
                            </w:div>
                            <w:div w:id="890507217">
                              <w:marLeft w:val="0"/>
                              <w:marRight w:val="0"/>
                              <w:marTop w:val="300"/>
                              <w:marBottom w:val="300"/>
                              <w:divBdr>
                                <w:top w:val="none" w:sz="0" w:space="0" w:color="auto"/>
                                <w:left w:val="none" w:sz="0" w:space="0" w:color="auto"/>
                                <w:bottom w:val="none" w:sz="0" w:space="0" w:color="auto"/>
                                <w:right w:val="none" w:sz="0" w:space="0" w:color="auto"/>
                              </w:divBdr>
                            </w:div>
                            <w:div w:id="1293097834">
                              <w:marLeft w:val="0"/>
                              <w:marRight w:val="0"/>
                              <w:marTop w:val="300"/>
                              <w:marBottom w:val="600"/>
                              <w:divBdr>
                                <w:top w:val="single" w:sz="6" w:space="30" w:color="EB5D0B"/>
                                <w:left w:val="none" w:sz="0" w:space="0" w:color="auto"/>
                                <w:bottom w:val="single" w:sz="6" w:space="30" w:color="EB5D0B"/>
                                <w:right w:val="none" w:sz="0" w:space="0" w:color="auto"/>
                              </w:divBdr>
                            </w:div>
                            <w:div w:id="1202590082">
                              <w:marLeft w:val="0"/>
                              <w:marRight w:val="0"/>
                              <w:marTop w:val="240"/>
                              <w:marBottom w:val="240"/>
                              <w:divBdr>
                                <w:top w:val="none" w:sz="0" w:space="0" w:color="auto"/>
                                <w:left w:val="none" w:sz="0" w:space="0" w:color="auto"/>
                                <w:bottom w:val="none" w:sz="0" w:space="0" w:color="auto"/>
                                <w:right w:val="none" w:sz="0" w:space="0" w:color="auto"/>
                              </w:divBdr>
                              <w:divsChild>
                                <w:div w:id="1196844408">
                                  <w:marLeft w:val="0"/>
                                  <w:marRight w:val="0"/>
                                  <w:marTop w:val="0"/>
                                  <w:marBottom w:val="0"/>
                                  <w:divBdr>
                                    <w:top w:val="none" w:sz="0" w:space="0" w:color="auto"/>
                                    <w:left w:val="none" w:sz="0" w:space="0" w:color="auto"/>
                                    <w:bottom w:val="none" w:sz="0" w:space="0" w:color="auto"/>
                                    <w:right w:val="none" w:sz="0" w:space="0" w:color="auto"/>
                                  </w:divBdr>
                                </w:div>
                              </w:divsChild>
                            </w:div>
                            <w:div w:id="89391">
                              <w:marLeft w:val="0"/>
                              <w:marRight w:val="0"/>
                              <w:marTop w:val="240"/>
                              <w:marBottom w:val="240"/>
                              <w:divBdr>
                                <w:top w:val="none" w:sz="0" w:space="0" w:color="auto"/>
                                <w:left w:val="none" w:sz="0" w:space="0" w:color="auto"/>
                                <w:bottom w:val="none" w:sz="0" w:space="0" w:color="auto"/>
                                <w:right w:val="none" w:sz="0" w:space="0" w:color="auto"/>
                              </w:divBdr>
                              <w:divsChild>
                                <w:div w:id="960114344">
                                  <w:marLeft w:val="0"/>
                                  <w:marRight w:val="0"/>
                                  <w:marTop w:val="0"/>
                                  <w:marBottom w:val="0"/>
                                  <w:divBdr>
                                    <w:top w:val="none" w:sz="0" w:space="0" w:color="auto"/>
                                    <w:left w:val="none" w:sz="0" w:space="0" w:color="auto"/>
                                    <w:bottom w:val="none" w:sz="0" w:space="0" w:color="auto"/>
                                    <w:right w:val="none" w:sz="0" w:space="0" w:color="auto"/>
                                  </w:divBdr>
                                </w:div>
                              </w:divsChild>
                            </w:div>
                            <w:div w:id="706562729">
                              <w:marLeft w:val="0"/>
                              <w:marRight w:val="0"/>
                              <w:marTop w:val="240"/>
                              <w:marBottom w:val="240"/>
                              <w:divBdr>
                                <w:top w:val="none" w:sz="0" w:space="0" w:color="auto"/>
                                <w:left w:val="none" w:sz="0" w:space="0" w:color="auto"/>
                                <w:bottom w:val="none" w:sz="0" w:space="0" w:color="auto"/>
                                <w:right w:val="none" w:sz="0" w:space="0" w:color="auto"/>
                              </w:divBdr>
                              <w:divsChild>
                                <w:div w:id="2137022578">
                                  <w:marLeft w:val="0"/>
                                  <w:marRight w:val="0"/>
                                  <w:marTop w:val="0"/>
                                  <w:marBottom w:val="0"/>
                                  <w:divBdr>
                                    <w:top w:val="none" w:sz="0" w:space="0" w:color="auto"/>
                                    <w:left w:val="none" w:sz="0" w:space="0" w:color="auto"/>
                                    <w:bottom w:val="none" w:sz="0" w:space="0" w:color="auto"/>
                                    <w:right w:val="none" w:sz="0" w:space="0" w:color="auto"/>
                                  </w:divBdr>
                                </w:div>
                              </w:divsChild>
                            </w:div>
                            <w:div w:id="1080835361">
                              <w:marLeft w:val="0"/>
                              <w:marRight w:val="0"/>
                              <w:marTop w:val="240"/>
                              <w:marBottom w:val="240"/>
                              <w:divBdr>
                                <w:top w:val="none" w:sz="0" w:space="0" w:color="auto"/>
                                <w:left w:val="none" w:sz="0" w:space="0" w:color="auto"/>
                                <w:bottom w:val="none" w:sz="0" w:space="0" w:color="auto"/>
                                <w:right w:val="none" w:sz="0" w:space="0" w:color="auto"/>
                              </w:divBdr>
                              <w:divsChild>
                                <w:div w:id="1207716637">
                                  <w:marLeft w:val="0"/>
                                  <w:marRight w:val="0"/>
                                  <w:marTop w:val="0"/>
                                  <w:marBottom w:val="0"/>
                                  <w:divBdr>
                                    <w:top w:val="none" w:sz="0" w:space="0" w:color="auto"/>
                                    <w:left w:val="none" w:sz="0" w:space="0" w:color="auto"/>
                                    <w:bottom w:val="none" w:sz="0" w:space="0" w:color="auto"/>
                                    <w:right w:val="none" w:sz="0" w:space="0" w:color="auto"/>
                                  </w:divBdr>
                                </w:div>
                              </w:divsChild>
                            </w:div>
                            <w:div w:id="1859929800">
                              <w:marLeft w:val="0"/>
                              <w:marRight w:val="0"/>
                              <w:marTop w:val="240"/>
                              <w:marBottom w:val="240"/>
                              <w:divBdr>
                                <w:top w:val="none" w:sz="0" w:space="0" w:color="auto"/>
                                <w:left w:val="none" w:sz="0" w:space="0" w:color="auto"/>
                                <w:bottom w:val="none" w:sz="0" w:space="0" w:color="auto"/>
                                <w:right w:val="none" w:sz="0" w:space="0" w:color="auto"/>
                              </w:divBdr>
                              <w:divsChild>
                                <w:div w:id="1131820832">
                                  <w:marLeft w:val="0"/>
                                  <w:marRight w:val="0"/>
                                  <w:marTop w:val="0"/>
                                  <w:marBottom w:val="0"/>
                                  <w:divBdr>
                                    <w:top w:val="none" w:sz="0" w:space="0" w:color="auto"/>
                                    <w:left w:val="none" w:sz="0" w:space="0" w:color="auto"/>
                                    <w:bottom w:val="none" w:sz="0" w:space="0" w:color="auto"/>
                                    <w:right w:val="none" w:sz="0" w:space="0" w:color="auto"/>
                                  </w:divBdr>
                                </w:div>
                              </w:divsChild>
                            </w:div>
                            <w:div w:id="685252551">
                              <w:marLeft w:val="0"/>
                              <w:marRight w:val="0"/>
                              <w:marTop w:val="240"/>
                              <w:marBottom w:val="240"/>
                              <w:divBdr>
                                <w:top w:val="none" w:sz="0" w:space="0" w:color="auto"/>
                                <w:left w:val="none" w:sz="0" w:space="0" w:color="auto"/>
                                <w:bottom w:val="none" w:sz="0" w:space="0" w:color="auto"/>
                                <w:right w:val="none" w:sz="0" w:space="0" w:color="auto"/>
                              </w:divBdr>
                              <w:divsChild>
                                <w:div w:id="1917280951">
                                  <w:marLeft w:val="0"/>
                                  <w:marRight w:val="0"/>
                                  <w:marTop w:val="0"/>
                                  <w:marBottom w:val="0"/>
                                  <w:divBdr>
                                    <w:top w:val="none" w:sz="0" w:space="0" w:color="auto"/>
                                    <w:left w:val="none" w:sz="0" w:space="0" w:color="auto"/>
                                    <w:bottom w:val="none" w:sz="0" w:space="0" w:color="auto"/>
                                    <w:right w:val="none" w:sz="0" w:space="0" w:color="auto"/>
                                  </w:divBdr>
                                </w:div>
                              </w:divsChild>
                            </w:div>
                            <w:div w:id="1297881489">
                              <w:marLeft w:val="0"/>
                              <w:marRight w:val="0"/>
                              <w:marTop w:val="240"/>
                              <w:marBottom w:val="240"/>
                              <w:divBdr>
                                <w:top w:val="none" w:sz="0" w:space="0" w:color="auto"/>
                                <w:left w:val="none" w:sz="0" w:space="0" w:color="auto"/>
                                <w:bottom w:val="none" w:sz="0" w:space="0" w:color="auto"/>
                                <w:right w:val="none" w:sz="0" w:space="0" w:color="auto"/>
                              </w:divBdr>
                              <w:divsChild>
                                <w:div w:id="932208198">
                                  <w:marLeft w:val="0"/>
                                  <w:marRight w:val="0"/>
                                  <w:marTop w:val="0"/>
                                  <w:marBottom w:val="0"/>
                                  <w:divBdr>
                                    <w:top w:val="none" w:sz="0" w:space="0" w:color="auto"/>
                                    <w:left w:val="none" w:sz="0" w:space="0" w:color="auto"/>
                                    <w:bottom w:val="none" w:sz="0" w:space="0" w:color="auto"/>
                                    <w:right w:val="none" w:sz="0" w:space="0" w:color="auto"/>
                                  </w:divBdr>
                                </w:div>
                              </w:divsChild>
                            </w:div>
                            <w:div w:id="1683893679">
                              <w:marLeft w:val="0"/>
                              <w:marRight w:val="0"/>
                              <w:marTop w:val="240"/>
                              <w:marBottom w:val="240"/>
                              <w:divBdr>
                                <w:top w:val="none" w:sz="0" w:space="0" w:color="auto"/>
                                <w:left w:val="none" w:sz="0" w:space="0" w:color="auto"/>
                                <w:bottom w:val="none" w:sz="0" w:space="0" w:color="auto"/>
                                <w:right w:val="none" w:sz="0" w:space="0" w:color="auto"/>
                              </w:divBdr>
                              <w:divsChild>
                                <w:div w:id="1850437502">
                                  <w:marLeft w:val="0"/>
                                  <w:marRight w:val="0"/>
                                  <w:marTop w:val="0"/>
                                  <w:marBottom w:val="0"/>
                                  <w:divBdr>
                                    <w:top w:val="none" w:sz="0" w:space="0" w:color="auto"/>
                                    <w:left w:val="none" w:sz="0" w:space="0" w:color="auto"/>
                                    <w:bottom w:val="none" w:sz="0" w:space="0" w:color="auto"/>
                                    <w:right w:val="none" w:sz="0" w:space="0" w:color="auto"/>
                                  </w:divBdr>
                                </w:div>
                              </w:divsChild>
                            </w:div>
                            <w:div w:id="1169099330">
                              <w:marLeft w:val="0"/>
                              <w:marRight w:val="0"/>
                              <w:marTop w:val="240"/>
                              <w:marBottom w:val="240"/>
                              <w:divBdr>
                                <w:top w:val="none" w:sz="0" w:space="0" w:color="auto"/>
                                <w:left w:val="none" w:sz="0" w:space="0" w:color="auto"/>
                                <w:bottom w:val="none" w:sz="0" w:space="0" w:color="auto"/>
                                <w:right w:val="none" w:sz="0" w:space="0" w:color="auto"/>
                              </w:divBdr>
                              <w:divsChild>
                                <w:div w:id="625359441">
                                  <w:marLeft w:val="0"/>
                                  <w:marRight w:val="0"/>
                                  <w:marTop w:val="0"/>
                                  <w:marBottom w:val="0"/>
                                  <w:divBdr>
                                    <w:top w:val="none" w:sz="0" w:space="0" w:color="auto"/>
                                    <w:left w:val="none" w:sz="0" w:space="0" w:color="auto"/>
                                    <w:bottom w:val="none" w:sz="0" w:space="0" w:color="auto"/>
                                    <w:right w:val="none" w:sz="0" w:space="0" w:color="auto"/>
                                  </w:divBdr>
                                </w:div>
                              </w:divsChild>
                            </w:div>
                            <w:div w:id="138234334">
                              <w:marLeft w:val="0"/>
                              <w:marRight w:val="0"/>
                              <w:marTop w:val="240"/>
                              <w:marBottom w:val="240"/>
                              <w:divBdr>
                                <w:top w:val="none" w:sz="0" w:space="0" w:color="auto"/>
                                <w:left w:val="none" w:sz="0" w:space="0" w:color="auto"/>
                                <w:bottom w:val="none" w:sz="0" w:space="0" w:color="auto"/>
                                <w:right w:val="none" w:sz="0" w:space="0" w:color="auto"/>
                              </w:divBdr>
                              <w:divsChild>
                                <w:div w:id="402723268">
                                  <w:marLeft w:val="0"/>
                                  <w:marRight w:val="0"/>
                                  <w:marTop w:val="0"/>
                                  <w:marBottom w:val="0"/>
                                  <w:divBdr>
                                    <w:top w:val="none" w:sz="0" w:space="0" w:color="auto"/>
                                    <w:left w:val="none" w:sz="0" w:space="0" w:color="auto"/>
                                    <w:bottom w:val="none" w:sz="0" w:space="0" w:color="auto"/>
                                    <w:right w:val="none" w:sz="0" w:space="0" w:color="auto"/>
                                  </w:divBdr>
                                </w:div>
                              </w:divsChild>
                            </w:div>
                            <w:div w:id="1995403590">
                              <w:marLeft w:val="0"/>
                              <w:marRight w:val="0"/>
                              <w:marTop w:val="240"/>
                              <w:marBottom w:val="240"/>
                              <w:divBdr>
                                <w:top w:val="none" w:sz="0" w:space="0" w:color="auto"/>
                                <w:left w:val="none" w:sz="0" w:space="0" w:color="auto"/>
                                <w:bottom w:val="none" w:sz="0" w:space="0" w:color="auto"/>
                                <w:right w:val="none" w:sz="0" w:space="0" w:color="auto"/>
                              </w:divBdr>
                              <w:divsChild>
                                <w:div w:id="1580944683">
                                  <w:marLeft w:val="0"/>
                                  <w:marRight w:val="0"/>
                                  <w:marTop w:val="0"/>
                                  <w:marBottom w:val="0"/>
                                  <w:divBdr>
                                    <w:top w:val="none" w:sz="0" w:space="0" w:color="auto"/>
                                    <w:left w:val="none" w:sz="0" w:space="0" w:color="auto"/>
                                    <w:bottom w:val="none" w:sz="0" w:space="0" w:color="auto"/>
                                    <w:right w:val="none" w:sz="0" w:space="0" w:color="auto"/>
                                  </w:divBdr>
                                </w:div>
                              </w:divsChild>
                            </w:div>
                            <w:div w:id="134303614">
                              <w:marLeft w:val="0"/>
                              <w:marRight w:val="0"/>
                              <w:marTop w:val="240"/>
                              <w:marBottom w:val="240"/>
                              <w:divBdr>
                                <w:top w:val="none" w:sz="0" w:space="0" w:color="auto"/>
                                <w:left w:val="none" w:sz="0" w:space="0" w:color="auto"/>
                                <w:bottom w:val="none" w:sz="0" w:space="0" w:color="auto"/>
                                <w:right w:val="none" w:sz="0" w:space="0" w:color="auto"/>
                              </w:divBdr>
                              <w:divsChild>
                                <w:div w:id="561672163">
                                  <w:marLeft w:val="0"/>
                                  <w:marRight w:val="0"/>
                                  <w:marTop w:val="0"/>
                                  <w:marBottom w:val="0"/>
                                  <w:divBdr>
                                    <w:top w:val="none" w:sz="0" w:space="0" w:color="auto"/>
                                    <w:left w:val="none" w:sz="0" w:space="0" w:color="auto"/>
                                    <w:bottom w:val="none" w:sz="0" w:space="0" w:color="auto"/>
                                    <w:right w:val="none" w:sz="0" w:space="0" w:color="auto"/>
                                  </w:divBdr>
                                </w:div>
                              </w:divsChild>
                            </w:div>
                            <w:div w:id="63837253">
                              <w:marLeft w:val="0"/>
                              <w:marRight w:val="0"/>
                              <w:marTop w:val="240"/>
                              <w:marBottom w:val="240"/>
                              <w:divBdr>
                                <w:top w:val="none" w:sz="0" w:space="0" w:color="auto"/>
                                <w:left w:val="none" w:sz="0" w:space="0" w:color="auto"/>
                                <w:bottom w:val="none" w:sz="0" w:space="0" w:color="auto"/>
                                <w:right w:val="none" w:sz="0" w:space="0" w:color="auto"/>
                              </w:divBdr>
                              <w:divsChild>
                                <w:div w:id="689793128">
                                  <w:marLeft w:val="0"/>
                                  <w:marRight w:val="0"/>
                                  <w:marTop w:val="0"/>
                                  <w:marBottom w:val="0"/>
                                  <w:divBdr>
                                    <w:top w:val="none" w:sz="0" w:space="0" w:color="auto"/>
                                    <w:left w:val="none" w:sz="0" w:space="0" w:color="auto"/>
                                    <w:bottom w:val="none" w:sz="0" w:space="0" w:color="auto"/>
                                    <w:right w:val="none" w:sz="0" w:space="0" w:color="auto"/>
                                  </w:divBdr>
                                </w:div>
                              </w:divsChild>
                            </w:div>
                            <w:div w:id="998267835">
                              <w:marLeft w:val="0"/>
                              <w:marRight w:val="0"/>
                              <w:marTop w:val="240"/>
                              <w:marBottom w:val="240"/>
                              <w:divBdr>
                                <w:top w:val="none" w:sz="0" w:space="0" w:color="auto"/>
                                <w:left w:val="none" w:sz="0" w:space="0" w:color="auto"/>
                                <w:bottom w:val="none" w:sz="0" w:space="0" w:color="auto"/>
                                <w:right w:val="none" w:sz="0" w:space="0" w:color="auto"/>
                              </w:divBdr>
                              <w:divsChild>
                                <w:div w:id="917443637">
                                  <w:marLeft w:val="0"/>
                                  <w:marRight w:val="0"/>
                                  <w:marTop w:val="0"/>
                                  <w:marBottom w:val="0"/>
                                  <w:divBdr>
                                    <w:top w:val="none" w:sz="0" w:space="0" w:color="auto"/>
                                    <w:left w:val="none" w:sz="0" w:space="0" w:color="auto"/>
                                    <w:bottom w:val="none" w:sz="0" w:space="0" w:color="auto"/>
                                    <w:right w:val="none" w:sz="0" w:space="0" w:color="auto"/>
                                  </w:divBdr>
                                </w:div>
                              </w:divsChild>
                            </w:div>
                            <w:div w:id="1734039899">
                              <w:marLeft w:val="0"/>
                              <w:marRight w:val="0"/>
                              <w:marTop w:val="240"/>
                              <w:marBottom w:val="240"/>
                              <w:divBdr>
                                <w:top w:val="none" w:sz="0" w:space="0" w:color="auto"/>
                                <w:left w:val="none" w:sz="0" w:space="0" w:color="auto"/>
                                <w:bottom w:val="none" w:sz="0" w:space="0" w:color="auto"/>
                                <w:right w:val="none" w:sz="0" w:space="0" w:color="auto"/>
                              </w:divBdr>
                              <w:divsChild>
                                <w:div w:id="841162420">
                                  <w:marLeft w:val="0"/>
                                  <w:marRight w:val="0"/>
                                  <w:marTop w:val="0"/>
                                  <w:marBottom w:val="0"/>
                                  <w:divBdr>
                                    <w:top w:val="none" w:sz="0" w:space="0" w:color="auto"/>
                                    <w:left w:val="none" w:sz="0" w:space="0" w:color="auto"/>
                                    <w:bottom w:val="none" w:sz="0" w:space="0" w:color="auto"/>
                                    <w:right w:val="none" w:sz="0" w:space="0" w:color="auto"/>
                                  </w:divBdr>
                                </w:div>
                              </w:divsChild>
                            </w:div>
                            <w:div w:id="1083915180">
                              <w:marLeft w:val="0"/>
                              <w:marRight w:val="0"/>
                              <w:marTop w:val="360"/>
                              <w:marBottom w:val="450"/>
                              <w:divBdr>
                                <w:top w:val="none" w:sz="0" w:space="0" w:color="auto"/>
                                <w:left w:val="none" w:sz="0" w:space="0" w:color="auto"/>
                                <w:bottom w:val="none" w:sz="0" w:space="0" w:color="auto"/>
                                <w:right w:val="none" w:sz="0" w:space="0" w:color="auto"/>
                              </w:divBdr>
                              <w:divsChild>
                                <w:div w:id="1773695946">
                                  <w:marLeft w:val="0"/>
                                  <w:marRight w:val="0"/>
                                  <w:marTop w:val="0"/>
                                  <w:marBottom w:val="0"/>
                                  <w:divBdr>
                                    <w:top w:val="none" w:sz="0" w:space="0" w:color="auto"/>
                                    <w:left w:val="none" w:sz="0" w:space="0" w:color="auto"/>
                                    <w:bottom w:val="single" w:sz="6" w:space="15" w:color="B8B9BA"/>
                                    <w:right w:val="none" w:sz="0" w:space="0" w:color="auto"/>
                                  </w:divBdr>
                                  <w:divsChild>
                                    <w:div w:id="661857661">
                                      <w:marLeft w:val="0"/>
                                      <w:marRight w:val="0"/>
                                      <w:marTop w:val="0"/>
                                      <w:marBottom w:val="0"/>
                                      <w:divBdr>
                                        <w:top w:val="none" w:sz="0" w:space="0" w:color="auto"/>
                                        <w:left w:val="none" w:sz="0" w:space="0" w:color="auto"/>
                                        <w:bottom w:val="none" w:sz="0" w:space="0" w:color="auto"/>
                                        <w:right w:val="none" w:sz="0" w:space="0" w:color="auto"/>
                                      </w:divBdr>
                                    </w:div>
                                    <w:div w:id="1821924727">
                                      <w:marLeft w:val="0"/>
                                      <w:marRight w:val="0"/>
                                      <w:marTop w:val="225"/>
                                      <w:marBottom w:val="0"/>
                                      <w:divBdr>
                                        <w:top w:val="none" w:sz="0" w:space="0" w:color="auto"/>
                                        <w:left w:val="none" w:sz="0" w:space="0" w:color="auto"/>
                                        <w:bottom w:val="none" w:sz="0" w:space="0" w:color="auto"/>
                                        <w:right w:val="none" w:sz="0" w:space="0" w:color="auto"/>
                                      </w:divBdr>
                                      <w:divsChild>
                                        <w:div w:id="797260840">
                                          <w:marLeft w:val="0"/>
                                          <w:marRight w:val="0"/>
                                          <w:marTop w:val="0"/>
                                          <w:marBottom w:val="0"/>
                                          <w:divBdr>
                                            <w:top w:val="none" w:sz="0" w:space="0" w:color="auto"/>
                                            <w:left w:val="none" w:sz="0" w:space="0" w:color="auto"/>
                                            <w:bottom w:val="none" w:sz="0" w:space="0" w:color="auto"/>
                                            <w:right w:val="none" w:sz="0" w:space="0" w:color="auto"/>
                                          </w:divBdr>
                                        </w:div>
                                      </w:divsChild>
                                    </w:div>
                                    <w:div w:id="789207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5848645">
                              <w:marLeft w:val="0"/>
                              <w:marRight w:val="0"/>
                              <w:marTop w:val="240"/>
                              <w:marBottom w:val="240"/>
                              <w:divBdr>
                                <w:top w:val="none" w:sz="0" w:space="0" w:color="auto"/>
                                <w:left w:val="none" w:sz="0" w:space="0" w:color="auto"/>
                                <w:bottom w:val="none" w:sz="0" w:space="0" w:color="auto"/>
                                <w:right w:val="none" w:sz="0" w:space="0" w:color="auto"/>
                              </w:divBdr>
                              <w:divsChild>
                                <w:div w:id="1238902985">
                                  <w:marLeft w:val="0"/>
                                  <w:marRight w:val="0"/>
                                  <w:marTop w:val="0"/>
                                  <w:marBottom w:val="0"/>
                                  <w:divBdr>
                                    <w:top w:val="none" w:sz="0" w:space="0" w:color="auto"/>
                                    <w:left w:val="none" w:sz="0" w:space="0" w:color="auto"/>
                                    <w:bottom w:val="none" w:sz="0" w:space="0" w:color="auto"/>
                                    <w:right w:val="none" w:sz="0" w:space="0" w:color="auto"/>
                                  </w:divBdr>
                                </w:div>
                              </w:divsChild>
                            </w:div>
                            <w:div w:id="1323046120">
                              <w:marLeft w:val="0"/>
                              <w:marRight w:val="0"/>
                              <w:marTop w:val="240"/>
                              <w:marBottom w:val="240"/>
                              <w:divBdr>
                                <w:top w:val="none" w:sz="0" w:space="0" w:color="auto"/>
                                <w:left w:val="none" w:sz="0" w:space="0" w:color="auto"/>
                                <w:bottom w:val="none" w:sz="0" w:space="0" w:color="auto"/>
                                <w:right w:val="none" w:sz="0" w:space="0" w:color="auto"/>
                              </w:divBdr>
                              <w:divsChild>
                                <w:div w:id="1843743071">
                                  <w:marLeft w:val="0"/>
                                  <w:marRight w:val="0"/>
                                  <w:marTop w:val="0"/>
                                  <w:marBottom w:val="0"/>
                                  <w:divBdr>
                                    <w:top w:val="none" w:sz="0" w:space="0" w:color="auto"/>
                                    <w:left w:val="none" w:sz="0" w:space="0" w:color="auto"/>
                                    <w:bottom w:val="none" w:sz="0" w:space="0" w:color="auto"/>
                                    <w:right w:val="none" w:sz="0" w:space="0" w:color="auto"/>
                                  </w:divBdr>
                                </w:div>
                              </w:divsChild>
                            </w:div>
                            <w:div w:id="393428384">
                              <w:marLeft w:val="0"/>
                              <w:marRight w:val="0"/>
                              <w:marTop w:val="240"/>
                              <w:marBottom w:val="240"/>
                              <w:divBdr>
                                <w:top w:val="none" w:sz="0" w:space="0" w:color="auto"/>
                                <w:left w:val="none" w:sz="0" w:space="0" w:color="auto"/>
                                <w:bottom w:val="none" w:sz="0" w:space="0" w:color="auto"/>
                                <w:right w:val="none" w:sz="0" w:space="0" w:color="auto"/>
                              </w:divBdr>
                              <w:divsChild>
                                <w:div w:id="546334237">
                                  <w:marLeft w:val="0"/>
                                  <w:marRight w:val="0"/>
                                  <w:marTop w:val="0"/>
                                  <w:marBottom w:val="0"/>
                                  <w:divBdr>
                                    <w:top w:val="none" w:sz="0" w:space="0" w:color="auto"/>
                                    <w:left w:val="none" w:sz="0" w:space="0" w:color="auto"/>
                                    <w:bottom w:val="none" w:sz="0" w:space="0" w:color="auto"/>
                                    <w:right w:val="none" w:sz="0" w:space="0" w:color="auto"/>
                                  </w:divBdr>
                                </w:div>
                              </w:divsChild>
                            </w:div>
                            <w:div w:id="1110785922">
                              <w:marLeft w:val="0"/>
                              <w:marRight w:val="0"/>
                              <w:marTop w:val="240"/>
                              <w:marBottom w:val="240"/>
                              <w:divBdr>
                                <w:top w:val="none" w:sz="0" w:space="0" w:color="auto"/>
                                <w:left w:val="none" w:sz="0" w:space="0" w:color="auto"/>
                                <w:bottom w:val="none" w:sz="0" w:space="0" w:color="auto"/>
                                <w:right w:val="none" w:sz="0" w:space="0" w:color="auto"/>
                              </w:divBdr>
                              <w:divsChild>
                                <w:div w:id="841243386">
                                  <w:marLeft w:val="0"/>
                                  <w:marRight w:val="0"/>
                                  <w:marTop w:val="0"/>
                                  <w:marBottom w:val="0"/>
                                  <w:divBdr>
                                    <w:top w:val="none" w:sz="0" w:space="0" w:color="auto"/>
                                    <w:left w:val="none" w:sz="0" w:space="0" w:color="auto"/>
                                    <w:bottom w:val="none" w:sz="0" w:space="0" w:color="auto"/>
                                    <w:right w:val="none" w:sz="0" w:space="0" w:color="auto"/>
                                  </w:divBdr>
                                </w:div>
                              </w:divsChild>
                            </w:div>
                            <w:div w:id="1696614352">
                              <w:marLeft w:val="0"/>
                              <w:marRight w:val="0"/>
                              <w:marTop w:val="240"/>
                              <w:marBottom w:val="240"/>
                              <w:divBdr>
                                <w:top w:val="none" w:sz="0" w:space="0" w:color="auto"/>
                                <w:left w:val="none" w:sz="0" w:space="0" w:color="auto"/>
                                <w:bottom w:val="none" w:sz="0" w:space="0" w:color="auto"/>
                                <w:right w:val="none" w:sz="0" w:space="0" w:color="auto"/>
                              </w:divBdr>
                              <w:divsChild>
                                <w:div w:id="1914467332">
                                  <w:marLeft w:val="0"/>
                                  <w:marRight w:val="0"/>
                                  <w:marTop w:val="0"/>
                                  <w:marBottom w:val="0"/>
                                  <w:divBdr>
                                    <w:top w:val="none" w:sz="0" w:space="0" w:color="auto"/>
                                    <w:left w:val="none" w:sz="0" w:space="0" w:color="auto"/>
                                    <w:bottom w:val="none" w:sz="0" w:space="0" w:color="auto"/>
                                    <w:right w:val="none" w:sz="0" w:space="0" w:color="auto"/>
                                  </w:divBdr>
                                </w:div>
                              </w:divsChild>
                            </w:div>
                            <w:div w:id="450591224">
                              <w:marLeft w:val="0"/>
                              <w:marRight w:val="0"/>
                              <w:marTop w:val="240"/>
                              <w:marBottom w:val="240"/>
                              <w:divBdr>
                                <w:top w:val="none" w:sz="0" w:space="0" w:color="auto"/>
                                <w:left w:val="none" w:sz="0" w:space="0" w:color="auto"/>
                                <w:bottom w:val="none" w:sz="0" w:space="0" w:color="auto"/>
                                <w:right w:val="none" w:sz="0" w:space="0" w:color="auto"/>
                              </w:divBdr>
                              <w:divsChild>
                                <w:div w:id="138881638">
                                  <w:marLeft w:val="0"/>
                                  <w:marRight w:val="0"/>
                                  <w:marTop w:val="0"/>
                                  <w:marBottom w:val="0"/>
                                  <w:divBdr>
                                    <w:top w:val="none" w:sz="0" w:space="0" w:color="auto"/>
                                    <w:left w:val="none" w:sz="0" w:space="0" w:color="auto"/>
                                    <w:bottom w:val="none" w:sz="0" w:space="0" w:color="auto"/>
                                    <w:right w:val="none" w:sz="0" w:space="0" w:color="auto"/>
                                  </w:divBdr>
                                </w:div>
                              </w:divsChild>
                            </w:div>
                            <w:div w:id="1347706422">
                              <w:marLeft w:val="0"/>
                              <w:marRight w:val="0"/>
                              <w:marTop w:val="240"/>
                              <w:marBottom w:val="240"/>
                              <w:divBdr>
                                <w:top w:val="none" w:sz="0" w:space="0" w:color="auto"/>
                                <w:left w:val="none" w:sz="0" w:space="0" w:color="auto"/>
                                <w:bottom w:val="none" w:sz="0" w:space="0" w:color="auto"/>
                                <w:right w:val="none" w:sz="0" w:space="0" w:color="auto"/>
                              </w:divBdr>
                              <w:divsChild>
                                <w:div w:id="1054960913">
                                  <w:marLeft w:val="0"/>
                                  <w:marRight w:val="0"/>
                                  <w:marTop w:val="0"/>
                                  <w:marBottom w:val="0"/>
                                  <w:divBdr>
                                    <w:top w:val="none" w:sz="0" w:space="0" w:color="auto"/>
                                    <w:left w:val="none" w:sz="0" w:space="0" w:color="auto"/>
                                    <w:bottom w:val="none" w:sz="0" w:space="0" w:color="auto"/>
                                    <w:right w:val="none" w:sz="0" w:space="0" w:color="auto"/>
                                  </w:divBdr>
                                </w:div>
                              </w:divsChild>
                            </w:div>
                            <w:div w:id="837042460">
                              <w:marLeft w:val="0"/>
                              <w:marRight w:val="0"/>
                              <w:marTop w:val="240"/>
                              <w:marBottom w:val="240"/>
                              <w:divBdr>
                                <w:top w:val="none" w:sz="0" w:space="0" w:color="auto"/>
                                <w:left w:val="none" w:sz="0" w:space="0" w:color="auto"/>
                                <w:bottom w:val="none" w:sz="0" w:space="0" w:color="auto"/>
                                <w:right w:val="none" w:sz="0" w:space="0" w:color="auto"/>
                              </w:divBdr>
                              <w:divsChild>
                                <w:div w:id="1421292662">
                                  <w:marLeft w:val="0"/>
                                  <w:marRight w:val="0"/>
                                  <w:marTop w:val="0"/>
                                  <w:marBottom w:val="0"/>
                                  <w:divBdr>
                                    <w:top w:val="none" w:sz="0" w:space="0" w:color="auto"/>
                                    <w:left w:val="none" w:sz="0" w:space="0" w:color="auto"/>
                                    <w:bottom w:val="none" w:sz="0" w:space="0" w:color="auto"/>
                                    <w:right w:val="none" w:sz="0" w:space="0" w:color="auto"/>
                                  </w:divBdr>
                                </w:div>
                              </w:divsChild>
                            </w:div>
                            <w:div w:id="1227372066">
                              <w:marLeft w:val="0"/>
                              <w:marRight w:val="0"/>
                              <w:marTop w:val="240"/>
                              <w:marBottom w:val="240"/>
                              <w:divBdr>
                                <w:top w:val="none" w:sz="0" w:space="0" w:color="auto"/>
                                <w:left w:val="none" w:sz="0" w:space="0" w:color="auto"/>
                                <w:bottom w:val="none" w:sz="0" w:space="0" w:color="auto"/>
                                <w:right w:val="none" w:sz="0" w:space="0" w:color="auto"/>
                              </w:divBdr>
                              <w:divsChild>
                                <w:div w:id="1505785596">
                                  <w:marLeft w:val="0"/>
                                  <w:marRight w:val="0"/>
                                  <w:marTop w:val="0"/>
                                  <w:marBottom w:val="0"/>
                                  <w:divBdr>
                                    <w:top w:val="none" w:sz="0" w:space="0" w:color="auto"/>
                                    <w:left w:val="none" w:sz="0" w:space="0" w:color="auto"/>
                                    <w:bottom w:val="none" w:sz="0" w:space="0" w:color="auto"/>
                                    <w:right w:val="none" w:sz="0" w:space="0" w:color="auto"/>
                                  </w:divBdr>
                                </w:div>
                              </w:divsChild>
                            </w:div>
                            <w:div w:id="1676611162">
                              <w:marLeft w:val="0"/>
                              <w:marRight w:val="0"/>
                              <w:marTop w:val="240"/>
                              <w:marBottom w:val="240"/>
                              <w:divBdr>
                                <w:top w:val="none" w:sz="0" w:space="0" w:color="auto"/>
                                <w:left w:val="none" w:sz="0" w:space="0" w:color="auto"/>
                                <w:bottom w:val="none" w:sz="0" w:space="0" w:color="auto"/>
                                <w:right w:val="none" w:sz="0" w:space="0" w:color="auto"/>
                              </w:divBdr>
                              <w:divsChild>
                                <w:div w:id="1593079599">
                                  <w:marLeft w:val="0"/>
                                  <w:marRight w:val="0"/>
                                  <w:marTop w:val="0"/>
                                  <w:marBottom w:val="0"/>
                                  <w:divBdr>
                                    <w:top w:val="none" w:sz="0" w:space="0" w:color="auto"/>
                                    <w:left w:val="none" w:sz="0" w:space="0" w:color="auto"/>
                                    <w:bottom w:val="none" w:sz="0" w:space="0" w:color="auto"/>
                                    <w:right w:val="none" w:sz="0" w:space="0" w:color="auto"/>
                                  </w:divBdr>
                                </w:div>
                              </w:divsChild>
                            </w:div>
                            <w:div w:id="2025207027">
                              <w:marLeft w:val="0"/>
                              <w:marRight w:val="0"/>
                              <w:marTop w:val="240"/>
                              <w:marBottom w:val="240"/>
                              <w:divBdr>
                                <w:top w:val="none" w:sz="0" w:space="0" w:color="auto"/>
                                <w:left w:val="none" w:sz="0" w:space="0" w:color="auto"/>
                                <w:bottom w:val="none" w:sz="0" w:space="0" w:color="auto"/>
                                <w:right w:val="none" w:sz="0" w:space="0" w:color="auto"/>
                              </w:divBdr>
                              <w:divsChild>
                                <w:div w:id="793983383">
                                  <w:marLeft w:val="0"/>
                                  <w:marRight w:val="0"/>
                                  <w:marTop w:val="0"/>
                                  <w:marBottom w:val="0"/>
                                  <w:divBdr>
                                    <w:top w:val="none" w:sz="0" w:space="0" w:color="auto"/>
                                    <w:left w:val="none" w:sz="0" w:space="0" w:color="auto"/>
                                    <w:bottom w:val="none" w:sz="0" w:space="0" w:color="auto"/>
                                    <w:right w:val="none" w:sz="0" w:space="0" w:color="auto"/>
                                  </w:divBdr>
                                </w:div>
                              </w:divsChild>
                            </w:div>
                            <w:div w:id="1794979479">
                              <w:marLeft w:val="0"/>
                              <w:marRight w:val="0"/>
                              <w:marTop w:val="240"/>
                              <w:marBottom w:val="240"/>
                              <w:divBdr>
                                <w:top w:val="none" w:sz="0" w:space="0" w:color="auto"/>
                                <w:left w:val="none" w:sz="0" w:space="0" w:color="auto"/>
                                <w:bottom w:val="none" w:sz="0" w:space="0" w:color="auto"/>
                                <w:right w:val="none" w:sz="0" w:space="0" w:color="auto"/>
                              </w:divBdr>
                              <w:divsChild>
                                <w:div w:id="1934124802">
                                  <w:marLeft w:val="0"/>
                                  <w:marRight w:val="0"/>
                                  <w:marTop w:val="0"/>
                                  <w:marBottom w:val="0"/>
                                  <w:divBdr>
                                    <w:top w:val="none" w:sz="0" w:space="0" w:color="auto"/>
                                    <w:left w:val="none" w:sz="0" w:space="0" w:color="auto"/>
                                    <w:bottom w:val="none" w:sz="0" w:space="0" w:color="auto"/>
                                    <w:right w:val="none" w:sz="0" w:space="0" w:color="auto"/>
                                  </w:divBdr>
                                </w:div>
                              </w:divsChild>
                            </w:div>
                            <w:div w:id="1077097946">
                              <w:marLeft w:val="0"/>
                              <w:marRight w:val="0"/>
                              <w:marTop w:val="240"/>
                              <w:marBottom w:val="240"/>
                              <w:divBdr>
                                <w:top w:val="none" w:sz="0" w:space="0" w:color="auto"/>
                                <w:left w:val="none" w:sz="0" w:space="0" w:color="auto"/>
                                <w:bottom w:val="none" w:sz="0" w:space="0" w:color="auto"/>
                                <w:right w:val="none" w:sz="0" w:space="0" w:color="auto"/>
                              </w:divBdr>
                              <w:divsChild>
                                <w:div w:id="1348101479">
                                  <w:marLeft w:val="0"/>
                                  <w:marRight w:val="0"/>
                                  <w:marTop w:val="0"/>
                                  <w:marBottom w:val="0"/>
                                  <w:divBdr>
                                    <w:top w:val="none" w:sz="0" w:space="0" w:color="auto"/>
                                    <w:left w:val="none" w:sz="0" w:space="0" w:color="auto"/>
                                    <w:bottom w:val="none" w:sz="0" w:space="0" w:color="auto"/>
                                    <w:right w:val="none" w:sz="0" w:space="0" w:color="auto"/>
                                  </w:divBdr>
                                </w:div>
                              </w:divsChild>
                            </w:div>
                            <w:div w:id="896890139">
                              <w:marLeft w:val="0"/>
                              <w:marRight w:val="0"/>
                              <w:marTop w:val="240"/>
                              <w:marBottom w:val="240"/>
                              <w:divBdr>
                                <w:top w:val="none" w:sz="0" w:space="0" w:color="auto"/>
                                <w:left w:val="none" w:sz="0" w:space="0" w:color="auto"/>
                                <w:bottom w:val="none" w:sz="0" w:space="0" w:color="auto"/>
                                <w:right w:val="none" w:sz="0" w:space="0" w:color="auto"/>
                              </w:divBdr>
                              <w:divsChild>
                                <w:div w:id="276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0671015">
      <w:bodyDiv w:val="1"/>
      <w:marLeft w:val="0"/>
      <w:marRight w:val="0"/>
      <w:marTop w:val="0"/>
      <w:marBottom w:val="0"/>
      <w:divBdr>
        <w:top w:val="none" w:sz="0" w:space="0" w:color="auto"/>
        <w:left w:val="none" w:sz="0" w:space="0" w:color="auto"/>
        <w:bottom w:val="none" w:sz="0" w:space="0" w:color="auto"/>
        <w:right w:val="none" w:sz="0" w:space="0" w:color="auto"/>
      </w:divBdr>
      <w:divsChild>
        <w:div w:id="577129838">
          <w:marLeft w:val="0"/>
          <w:marRight w:val="0"/>
          <w:marTop w:val="0"/>
          <w:marBottom w:val="0"/>
          <w:divBdr>
            <w:top w:val="none" w:sz="0" w:space="0" w:color="auto"/>
            <w:left w:val="none" w:sz="0" w:space="0" w:color="auto"/>
            <w:bottom w:val="none" w:sz="0" w:space="0" w:color="auto"/>
            <w:right w:val="none" w:sz="0" w:space="0" w:color="auto"/>
          </w:divBdr>
          <w:divsChild>
            <w:div w:id="28725932">
              <w:marLeft w:val="0"/>
              <w:marRight w:val="0"/>
              <w:marTop w:val="0"/>
              <w:marBottom w:val="0"/>
              <w:divBdr>
                <w:top w:val="none" w:sz="0" w:space="0" w:color="auto"/>
                <w:left w:val="none" w:sz="0" w:space="0" w:color="auto"/>
                <w:bottom w:val="none" w:sz="0" w:space="0" w:color="auto"/>
                <w:right w:val="none" w:sz="0" w:space="0" w:color="auto"/>
              </w:divBdr>
              <w:divsChild>
                <w:div w:id="2012760540">
                  <w:marLeft w:val="0"/>
                  <w:marRight w:val="0"/>
                  <w:marTop w:val="0"/>
                  <w:marBottom w:val="0"/>
                  <w:divBdr>
                    <w:top w:val="none" w:sz="0" w:space="0" w:color="auto"/>
                    <w:left w:val="none" w:sz="0" w:space="0" w:color="auto"/>
                    <w:bottom w:val="none" w:sz="0" w:space="0" w:color="auto"/>
                    <w:right w:val="none" w:sz="0" w:space="0" w:color="auto"/>
                  </w:divBdr>
                </w:div>
                <w:div w:id="1630746985">
                  <w:marLeft w:val="0"/>
                  <w:marRight w:val="0"/>
                  <w:marTop w:val="600"/>
                  <w:marBottom w:val="0"/>
                  <w:divBdr>
                    <w:top w:val="none" w:sz="0" w:space="0" w:color="auto"/>
                    <w:left w:val="none" w:sz="0" w:space="0" w:color="auto"/>
                    <w:bottom w:val="none" w:sz="0" w:space="0" w:color="auto"/>
                    <w:right w:val="none" w:sz="0" w:space="0" w:color="auto"/>
                  </w:divBdr>
                  <w:divsChild>
                    <w:div w:id="1579629531">
                      <w:marLeft w:val="0"/>
                      <w:marRight w:val="0"/>
                      <w:marTop w:val="0"/>
                      <w:marBottom w:val="0"/>
                      <w:divBdr>
                        <w:top w:val="none" w:sz="0" w:space="0" w:color="auto"/>
                        <w:left w:val="none" w:sz="0" w:space="0" w:color="auto"/>
                        <w:bottom w:val="none" w:sz="0" w:space="0" w:color="auto"/>
                        <w:right w:val="none" w:sz="0" w:space="0" w:color="auto"/>
                      </w:divBdr>
                      <w:divsChild>
                        <w:div w:id="359742838">
                          <w:marLeft w:val="0"/>
                          <w:marRight w:val="0"/>
                          <w:marTop w:val="0"/>
                          <w:marBottom w:val="0"/>
                          <w:divBdr>
                            <w:top w:val="none" w:sz="0" w:space="0" w:color="auto"/>
                            <w:left w:val="none" w:sz="0" w:space="0" w:color="auto"/>
                            <w:bottom w:val="none" w:sz="0" w:space="0" w:color="auto"/>
                            <w:right w:val="none" w:sz="0" w:space="0" w:color="auto"/>
                          </w:divBdr>
                          <w:divsChild>
                            <w:div w:id="137962342">
                              <w:marLeft w:val="0"/>
                              <w:marRight w:val="0"/>
                              <w:marTop w:val="0"/>
                              <w:marBottom w:val="0"/>
                              <w:divBdr>
                                <w:top w:val="none" w:sz="0" w:space="0" w:color="auto"/>
                                <w:left w:val="none" w:sz="0" w:space="0" w:color="auto"/>
                                <w:bottom w:val="none" w:sz="0" w:space="0" w:color="auto"/>
                                <w:right w:val="none" w:sz="0" w:space="0" w:color="auto"/>
                              </w:divBdr>
                            </w:div>
                          </w:divsChild>
                        </w:div>
                        <w:div w:id="2076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4242">
          <w:marLeft w:val="0"/>
          <w:marRight w:val="0"/>
          <w:marTop w:val="0"/>
          <w:marBottom w:val="0"/>
          <w:divBdr>
            <w:top w:val="none" w:sz="0" w:space="0" w:color="auto"/>
            <w:left w:val="none" w:sz="0" w:space="0" w:color="auto"/>
            <w:bottom w:val="none" w:sz="0" w:space="0" w:color="auto"/>
            <w:right w:val="none" w:sz="0" w:space="0" w:color="auto"/>
          </w:divBdr>
          <w:divsChild>
            <w:div w:id="1760101690">
              <w:marLeft w:val="0"/>
              <w:marRight w:val="0"/>
              <w:marTop w:val="0"/>
              <w:marBottom w:val="0"/>
              <w:divBdr>
                <w:top w:val="none" w:sz="0" w:space="0" w:color="auto"/>
                <w:left w:val="none" w:sz="0" w:space="0" w:color="auto"/>
                <w:bottom w:val="none" w:sz="0" w:space="0" w:color="auto"/>
                <w:right w:val="none" w:sz="0" w:space="0" w:color="auto"/>
              </w:divBdr>
              <w:divsChild>
                <w:div w:id="2105026946">
                  <w:marLeft w:val="0"/>
                  <w:marRight w:val="0"/>
                  <w:marTop w:val="0"/>
                  <w:marBottom w:val="0"/>
                  <w:divBdr>
                    <w:top w:val="none" w:sz="0" w:space="0" w:color="auto"/>
                    <w:left w:val="none" w:sz="0" w:space="0" w:color="auto"/>
                    <w:bottom w:val="none" w:sz="0" w:space="0" w:color="auto"/>
                    <w:right w:val="none" w:sz="0" w:space="0" w:color="auto"/>
                  </w:divBdr>
                  <w:divsChild>
                    <w:div w:id="309289050">
                      <w:marLeft w:val="0"/>
                      <w:marRight w:val="1500"/>
                      <w:marTop w:val="0"/>
                      <w:marBottom w:val="0"/>
                      <w:divBdr>
                        <w:top w:val="none" w:sz="0" w:space="0" w:color="auto"/>
                        <w:left w:val="none" w:sz="0" w:space="0" w:color="auto"/>
                        <w:bottom w:val="none" w:sz="0" w:space="0" w:color="auto"/>
                        <w:right w:val="none" w:sz="0" w:space="0" w:color="auto"/>
                      </w:divBdr>
                      <w:divsChild>
                        <w:div w:id="1856073856">
                          <w:marLeft w:val="0"/>
                          <w:marRight w:val="0"/>
                          <w:marTop w:val="600"/>
                          <w:marBottom w:val="600"/>
                          <w:divBdr>
                            <w:top w:val="none" w:sz="0" w:space="0" w:color="auto"/>
                            <w:left w:val="none" w:sz="0" w:space="0" w:color="auto"/>
                            <w:bottom w:val="none" w:sz="0" w:space="0" w:color="auto"/>
                            <w:right w:val="none" w:sz="0" w:space="0" w:color="auto"/>
                          </w:divBdr>
                          <w:divsChild>
                            <w:div w:id="504395327">
                              <w:marLeft w:val="0"/>
                              <w:marRight w:val="0"/>
                              <w:marTop w:val="0"/>
                              <w:marBottom w:val="300"/>
                              <w:divBdr>
                                <w:top w:val="none" w:sz="0" w:space="0" w:color="auto"/>
                                <w:left w:val="none" w:sz="0" w:space="0" w:color="auto"/>
                                <w:bottom w:val="none" w:sz="0" w:space="0" w:color="auto"/>
                                <w:right w:val="none" w:sz="0" w:space="0" w:color="auto"/>
                              </w:divBdr>
                            </w:div>
                            <w:div w:id="42102399">
                              <w:marLeft w:val="0"/>
                              <w:marRight w:val="0"/>
                              <w:marTop w:val="300"/>
                              <w:marBottom w:val="300"/>
                              <w:divBdr>
                                <w:top w:val="none" w:sz="0" w:space="0" w:color="auto"/>
                                <w:left w:val="none" w:sz="0" w:space="0" w:color="auto"/>
                                <w:bottom w:val="none" w:sz="0" w:space="0" w:color="auto"/>
                                <w:right w:val="none" w:sz="0" w:space="0" w:color="auto"/>
                              </w:divBdr>
                            </w:div>
                            <w:div w:id="820081313">
                              <w:marLeft w:val="0"/>
                              <w:marRight w:val="0"/>
                              <w:marTop w:val="300"/>
                              <w:marBottom w:val="600"/>
                              <w:divBdr>
                                <w:top w:val="single" w:sz="6" w:space="30" w:color="EB5D0B"/>
                                <w:left w:val="none" w:sz="0" w:space="0" w:color="auto"/>
                                <w:bottom w:val="single" w:sz="6" w:space="30" w:color="EB5D0B"/>
                                <w:right w:val="none" w:sz="0" w:space="0" w:color="auto"/>
                              </w:divBdr>
                            </w:div>
                            <w:div w:id="701630072">
                              <w:marLeft w:val="0"/>
                              <w:marRight w:val="0"/>
                              <w:marTop w:val="240"/>
                              <w:marBottom w:val="240"/>
                              <w:divBdr>
                                <w:top w:val="none" w:sz="0" w:space="0" w:color="auto"/>
                                <w:left w:val="none" w:sz="0" w:space="0" w:color="auto"/>
                                <w:bottom w:val="none" w:sz="0" w:space="0" w:color="auto"/>
                                <w:right w:val="none" w:sz="0" w:space="0" w:color="auto"/>
                              </w:divBdr>
                              <w:divsChild>
                                <w:div w:id="638877269">
                                  <w:marLeft w:val="0"/>
                                  <w:marRight w:val="0"/>
                                  <w:marTop w:val="0"/>
                                  <w:marBottom w:val="0"/>
                                  <w:divBdr>
                                    <w:top w:val="none" w:sz="0" w:space="0" w:color="auto"/>
                                    <w:left w:val="none" w:sz="0" w:space="0" w:color="auto"/>
                                    <w:bottom w:val="none" w:sz="0" w:space="0" w:color="auto"/>
                                    <w:right w:val="none" w:sz="0" w:space="0" w:color="auto"/>
                                  </w:divBdr>
                                </w:div>
                              </w:divsChild>
                            </w:div>
                            <w:div w:id="1668481273">
                              <w:marLeft w:val="0"/>
                              <w:marRight w:val="0"/>
                              <w:marTop w:val="240"/>
                              <w:marBottom w:val="240"/>
                              <w:divBdr>
                                <w:top w:val="none" w:sz="0" w:space="0" w:color="auto"/>
                                <w:left w:val="none" w:sz="0" w:space="0" w:color="auto"/>
                                <w:bottom w:val="none" w:sz="0" w:space="0" w:color="auto"/>
                                <w:right w:val="none" w:sz="0" w:space="0" w:color="auto"/>
                              </w:divBdr>
                              <w:divsChild>
                                <w:div w:id="941258072">
                                  <w:marLeft w:val="0"/>
                                  <w:marRight w:val="0"/>
                                  <w:marTop w:val="0"/>
                                  <w:marBottom w:val="0"/>
                                  <w:divBdr>
                                    <w:top w:val="none" w:sz="0" w:space="0" w:color="auto"/>
                                    <w:left w:val="none" w:sz="0" w:space="0" w:color="auto"/>
                                    <w:bottom w:val="none" w:sz="0" w:space="0" w:color="auto"/>
                                    <w:right w:val="none" w:sz="0" w:space="0" w:color="auto"/>
                                  </w:divBdr>
                                </w:div>
                              </w:divsChild>
                            </w:div>
                            <w:div w:id="324632187">
                              <w:marLeft w:val="0"/>
                              <w:marRight w:val="0"/>
                              <w:marTop w:val="240"/>
                              <w:marBottom w:val="240"/>
                              <w:divBdr>
                                <w:top w:val="none" w:sz="0" w:space="0" w:color="auto"/>
                                <w:left w:val="none" w:sz="0" w:space="0" w:color="auto"/>
                                <w:bottom w:val="none" w:sz="0" w:space="0" w:color="auto"/>
                                <w:right w:val="none" w:sz="0" w:space="0" w:color="auto"/>
                              </w:divBdr>
                              <w:divsChild>
                                <w:div w:id="1589273350">
                                  <w:marLeft w:val="0"/>
                                  <w:marRight w:val="0"/>
                                  <w:marTop w:val="0"/>
                                  <w:marBottom w:val="0"/>
                                  <w:divBdr>
                                    <w:top w:val="none" w:sz="0" w:space="0" w:color="auto"/>
                                    <w:left w:val="none" w:sz="0" w:space="0" w:color="auto"/>
                                    <w:bottom w:val="none" w:sz="0" w:space="0" w:color="auto"/>
                                    <w:right w:val="none" w:sz="0" w:space="0" w:color="auto"/>
                                  </w:divBdr>
                                </w:div>
                              </w:divsChild>
                            </w:div>
                            <w:div w:id="853344894">
                              <w:marLeft w:val="0"/>
                              <w:marRight w:val="0"/>
                              <w:marTop w:val="240"/>
                              <w:marBottom w:val="240"/>
                              <w:divBdr>
                                <w:top w:val="none" w:sz="0" w:space="0" w:color="auto"/>
                                <w:left w:val="none" w:sz="0" w:space="0" w:color="auto"/>
                                <w:bottom w:val="none" w:sz="0" w:space="0" w:color="auto"/>
                                <w:right w:val="none" w:sz="0" w:space="0" w:color="auto"/>
                              </w:divBdr>
                              <w:divsChild>
                                <w:div w:id="1523861016">
                                  <w:marLeft w:val="0"/>
                                  <w:marRight w:val="0"/>
                                  <w:marTop w:val="0"/>
                                  <w:marBottom w:val="0"/>
                                  <w:divBdr>
                                    <w:top w:val="none" w:sz="0" w:space="0" w:color="auto"/>
                                    <w:left w:val="none" w:sz="0" w:space="0" w:color="auto"/>
                                    <w:bottom w:val="none" w:sz="0" w:space="0" w:color="auto"/>
                                    <w:right w:val="none" w:sz="0" w:space="0" w:color="auto"/>
                                  </w:divBdr>
                                </w:div>
                              </w:divsChild>
                            </w:div>
                            <w:div w:id="1954941459">
                              <w:marLeft w:val="0"/>
                              <w:marRight w:val="0"/>
                              <w:marTop w:val="360"/>
                              <w:marBottom w:val="450"/>
                              <w:divBdr>
                                <w:top w:val="none" w:sz="0" w:space="0" w:color="auto"/>
                                <w:left w:val="none" w:sz="0" w:space="0" w:color="auto"/>
                                <w:bottom w:val="none" w:sz="0" w:space="0" w:color="auto"/>
                                <w:right w:val="none" w:sz="0" w:space="0" w:color="auto"/>
                              </w:divBdr>
                              <w:divsChild>
                                <w:div w:id="1871674930">
                                  <w:marLeft w:val="0"/>
                                  <w:marRight w:val="0"/>
                                  <w:marTop w:val="0"/>
                                  <w:marBottom w:val="0"/>
                                  <w:divBdr>
                                    <w:top w:val="none" w:sz="0" w:space="0" w:color="auto"/>
                                    <w:left w:val="none" w:sz="0" w:space="0" w:color="auto"/>
                                    <w:bottom w:val="single" w:sz="6" w:space="15" w:color="B8B9BA"/>
                                    <w:right w:val="none" w:sz="0" w:space="0" w:color="auto"/>
                                  </w:divBdr>
                                  <w:divsChild>
                                    <w:div w:id="521238862">
                                      <w:marLeft w:val="0"/>
                                      <w:marRight w:val="0"/>
                                      <w:marTop w:val="0"/>
                                      <w:marBottom w:val="0"/>
                                      <w:divBdr>
                                        <w:top w:val="none" w:sz="0" w:space="0" w:color="auto"/>
                                        <w:left w:val="none" w:sz="0" w:space="0" w:color="auto"/>
                                        <w:bottom w:val="none" w:sz="0" w:space="0" w:color="auto"/>
                                        <w:right w:val="none" w:sz="0" w:space="0" w:color="auto"/>
                                      </w:divBdr>
                                    </w:div>
                                    <w:div w:id="1857814821">
                                      <w:marLeft w:val="0"/>
                                      <w:marRight w:val="0"/>
                                      <w:marTop w:val="225"/>
                                      <w:marBottom w:val="0"/>
                                      <w:divBdr>
                                        <w:top w:val="none" w:sz="0" w:space="0" w:color="auto"/>
                                        <w:left w:val="none" w:sz="0" w:space="0" w:color="auto"/>
                                        <w:bottom w:val="none" w:sz="0" w:space="0" w:color="auto"/>
                                        <w:right w:val="none" w:sz="0" w:space="0" w:color="auto"/>
                                      </w:divBdr>
                                      <w:divsChild>
                                        <w:div w:id="1281643228">
                                          <w:marLeft w:val="0"/>
                                          <w:marRight w:val="0"/>
                                          <w:marTop w:val="0"/>
                                          <w:marBottom w:val="0"/>
                                          <w:divBdr>
                                            <w:top w:val="none" w:sz="0" w:space="0" w:color="auto"/>
                                            <w:left w:val="none" w:sz="0" w:space="0" w:color="auto"/>
                                            <w:bottom w:val="none" w:sz="0" w:space="0" w:color="auto"/>
                                            <w:right w:val="none" w:sz="0" w:space="0" w:color="auto"/>
                                          </w:divBdr>
                                        </w:div>
                                      </w:divsChild>
                                    </w:div>
                                    <w:div w:id="21010946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5041661">
                              <w:marLeft w:val="0"/>
                              <w:marRight w:val="0"/>
                              <w:marTop w:val="240"/>
                              <w:marBottom w:val="240"/>
                              <w:divBdr>
                                <w:top w:val="none" w:sz="0" w:space="0" w:color="auto"/>
                                <w:left w:val="none" w:sz="0" w:space="0" w:color="auto"/>
                                <w:bottom w:val="none" w:sz="0" w:space="0" w:color="auto"/>
                                <w:right w:val="none" w:sz="0" w:space="0" w:color="auto"/>
                              </w:divBdr>
                              <w:divsChild>
                                <w:div w:id="280647215">
                                  <w:marLeft w:val="0"/>
                                  <w:marRight w:val="0"/>
                                  <w:marTop w:val="0"/>
                                  <w:marBottom w:val="0"/>
                                  <w:divBdr>
                                    <w:top w:val="none" w:sz="0" w:space="0" w:color="auto"/>
                                    <w:left w:val="none" w:sz="0" w:space="0" w:color="auto"/>
                                    <w:bottom w:val="none" w:sz="0" w:space="0" w:color="auto"/>
                                    <w:right w:val="none" w:sz="0" w:space="0" w:color="auto"/>
                                  </w:divBdr>
                                </w:div>
                              </w:divsChild>
                            </w:div>
                            <w:div w:id="1308819886">
                              <w:marLeft w:val="0"/>
                              <w:marRight w:val="0"/>
                              <w:marTop w:val="240"/>
                              <w:marBottom w:val="240"/>
                              <w:divBdr>
                                <w:top w:val="none" w:sz="0" w:space="0" w:color="auto"/>
                                <w:left w:val="none" w:sz="0" w:space="0" w:color="auto"/>
                                <w:bottom w:val="none" w:sz="0" w:space="0" w:color="auto"/>
                                <w:right w:val="none" w:sz="0" w:space="0" w:color="auto"/>
                              </w:divBdr>
                              <w:divsChild>
                                <w:div w:id="60369258">
                                  <w:marLeft w:val="0"/>
                                  <w:marRight w:val="0"/>
                                  <w:marTop w:val="0"/>
                                  <w:marBottom w:val="0"/>
                                  <w:divBdr>
                                    <w:top w:val="none" w:sz="0" w:space="0" w:color="auto"/>
                                    <w:left w:val="none" w:sz="0" w:space="0" w:color="auto"/>
                                    <w:bottom w:val="none" w:sz="0" w:space="0" w:color="auto"/>
                                    <w:right w:val="none" w:sz="0" w:space="0" w:color="auto"/>
                                  </w:divBdr>
                                </w:div>
                              </w:divsChild>
                            </w:div>
                            <w:div w:id="1802459734">
                              <w:marLeft w:val="0"/>
                              <w:marRight w:val="0"/>
                              <w:marTop w:val="240"/>
                              <w:marBottom w:val="240"/>
                              <w:divBdr>
                                <w:top w:val="none" w:sz="0" w:space="0" w:color="auto"/>
                                <w:left w:val="none" w:sz="0" w:space="0" w:color="auto"/>
                                <w:bottom w:val="none" w:sz="0" w:space="0" w:color="auto"/>
                                <w:right w:val="none" w:sz="0" w:space="0" w:color="auto"/>
                              </w:divBdr>
                              <w:divsChild>
                                <w:div w:id="1866097437">
                                  <w:marLeft w:val="0"/>
                                  <w:marRight w:val="0"/>
                                  <w:marTop w:val="0"/>
                                  <w:marBottom w:val="0"/>
                                  <w:divBdr>
                                    <w:top w:val="none" w:sz="0" w:space="0" w:color="auto"/>
                                    <w:left w:val="none" w:sz="0" w:space="0" w:color="auto"/>
                                    <w:bottom w:val="none" w:sz="0" w:space="0" w:color="auto"/>
                                    <w:right w:val="none" w:sz="0" w:space="0" w:color="auto"/>
                                  </w:divBdr>
                                </w:div>
                              </w:divsChild>
                            </w:div>
                            <w:div w:id="28456038">
                              <w:marLeft w:val="0"/>
                              <w:marRight w:val="0"/>
                              <w:marTop w:val="240"/>
                              <w:marBottom w:val="240"/>
                              <w:divBdr>
                                <w:top w:val="none" w:sz="0" w:space="0" w:color="auto"/>
                                <w:left w:val="none" w:sz="0" w:space="0" w:color="auto"/>
                                <w:bottom w:val="none" w:sz="0" w:space="0" w:color="auto"/>
                                <w:right w:val="none" w:sz="0" w:space="0" w:color="auto"/>
                              </w:divBdr>
                              <w:divsChild>
                                <w:div w:id="1153984379">
                                  <w:marLeft w:val="0"/>
                                  <w:marRight w:val="0"/>
                                  <w:marTop w:val="0"/>
                                  <w:marBottom w:val="0"/>
                                  <w:divBdr>
                                    <w:top w:val="none" w:sz="0" w:space="0" w:color="auto"/>
                                    <w:left w:val="none" w:sz="0" w:space="0" w:color="auto"/>
                                    <w:bottom w:val="none" w:sz="0" w:space="0" w:color="auto"/>
                                    <w:right w:val="none" w:sz="0" w:space="0" w:color="auto"/>
                                  </w:divBdr>
                                </w:div>
                              </w:divsChild>
                            </w:div>
                            <w:div w:id="985663126">
                              <w:marLeft w:val="0"/>
                              <w:marRight w:val="0"/>
                              <w:marTop w:val="240"/>
                              <w:marBottom w:val="240"/>
                              <w:divBdr>
                                <w:top w:val="none" w:sz="0" w:space="0" w:color="auto"/>
                                <w:left w:val="none" w:sz="0" w:space="0" w:color="auto"/>
                                <w:bottom w:val="none" w:sz="0" w:space="0" w:color="auto"/>
                                <w:right w:val="none" w:sz="0" w:space="0" w:color="auto"/>
                              </w:divBdr>
                              <w:divsChild>
                                <w:div w:id="1084037593">
                                  <w:marLeft w:val="0"/>
                                  <w:marRight w:val="0"/>
                                  <w:marTop w:val="0"/>
                                  <w:marBottom w:val="0"/>
                                  <w:divBdr>
                                    <w:top w:val="none" w:sz="0" w:space="0" w:color="auto"/>
                                    <w:left w:val="none" w:sz="0" w:space="0" w:color="auto"/>
                                    <w:bottom w:val="none" w:sz="0" w:space="0" w:color="auto"/>
                                    <w:right w:val="none" w:sz="0" w:space="0" w:color="auto"/>
                                  </w:divBdr>
                                </w:div>
                              </w:divsChild>
                            </w:div>
                            <w:div w:id="1352024842">
                              <w:marLeft w:val="0"/>
                              <w:marRight w:val="0"/>
                              <w:marTop w:val="240"/>
                              <w:marBottom w:val="240"/>
                              <w:divBdr>
                                <w:top w:val="none" w:sz="0" w:space="0" w:color="auto"/>
                                <w:left w:val="none" w:sz="0" w:space="0" w:color="auto"/>
                                <w:bottom w:val="none" w:sz="0" w:space="0" w:color="auto"/>
                                <w:right w:val="none" w:sz="0" w:space="0" w:color="auto"/>
                              </w:divBdr>
                              <w:divsChild>
                                <w:div w:id="909727922">
                                  <w:marLeft w:val="0"/>
                                  <w:marRight w:val="0"/>
                                  <w:marTop w:val="0"/>
                                  <w:marBottom w:val="0"/>
                                  <w:divBdr>
                                    <w:top w:val="none" w:sz="0" w:space="0" w:color="auto"/>
                                    <w:left w:val="none" w:sz="0" w:space="0" w:color="auto"/>
                                    <w:bottom w:val="none" w:sz="0" w:space="0" w:color="auto"/>
                                    <w:right w:val="none" w:sz="0" w:space="0" w:color="auto"/>
                                  </w:divBdr>
                                </w:div>
                              </w:divsChild>
                            </w:div>
                            <w:div w:id="2008822888">
                              <w:marLeft w:val="0"/>
                              <w:marRight w:val="0"/>
                              <w:marTop w:val="240"/>
                              <w:marBottom w:val="240"/>
                              <w:divBdr>
                                <w:top w:val="none" w:sz="0" w:space="0" w:color="auto"/>
                                <w:left w:val="none" w:sz="0" w:space="0" w:color="auto"/>
                                <w:bottom w:val="none" w:sz="0" w:space="0" w:color="auto"/>
                                <w:right w:val="none" w:sz="0" w:space="0" w:color="auto"/>
                              </w:divBdr>
                              <w:divsChild>
                                <w:div w:id="1641497438">
                                  <w:marLeft w:val="0"/>
                                  <w:marRight w:val="0"/>
                                  <w:marTop w:val="0"/>
                                  <w:marBottom w:val="0"/>
                                  <w:divBdr>
                                    <w:top w:val="none" w:sz="0" w:space="0" w:color="auto"/>
                                    <w:left w:val="none" w:sz="0" w:space="0" w:color="auto"/>
                                    <w:bottom w:val="none" w:sz="0" w:space="0" w:color="auto"/>
                                    <w:right w:val="none" w:sz="0" w:space="0" w:color="auto"/>
                                  </w:divBdr>
                                </w:div>
                              </w:divsChild>
                            </w:div>
                            <w:div w:id="549196524">
                              <w:marLeft w:val="0"/>
                              <w:marRight w:val="0"/>
                              <w:marTop w:val="360"/>
                              <w:marBottom w:val="450"/>
                              <w:divBdr>
                                <w:top w:val="none" w:sz="0" w:space="0" w:color="auto"/>
                                <w:left w:val="none" w:sz="0" w:space="0" w:color="auto"/>
                                <w:bottom w:val="none" w:sz="0" w:space="0" w:color="auto"/>
                                <w:right w:val="none" w:sz="0" w:space="0" w:color="auto"/>
                              </w:divBdr>
                              <w:divsChild>
                                <w:div w:id="956178008">
                                  <w:marLeft w:val="0"/>
                                  <w:marRight w:val="0"/>
                                  <w:marTop w:val="0"/>
                                  <w:marBottom w:val="0"/>
                                  <w:divBdr>
                                    <w:top w:val="none" w:sz="0" w:space="0" w:color="auto"/>
                                    <w:left w:val="none" w:sz="0" w:space="0" w:color="auto"/>
                                    <w:bottom w:val="single" w:sz="6" w:space="15" w:color="B8B9BA"/>
                                    <w:right w:val="none" w:sz="0" w:space="0" w:color="auto"/>
                                  </w:divBdr>
                                  <w:divsChild>
                                    <w:div w:id="224610662">
                                      <w:marLeft w:val="0"/>
                                      <w:marRight w:val="0"/>
                                      <w:marTop w:val="0"/>
                                      <w:marBottom w:val="0"/>
                                      <w:divBdr>
                                        <w:top w:val="none" w:sz="0" w:space="0" w:color="auto"/>
                                        <w:left w:val="none" w:sz="0" w:space="0" w:color="auto"/>
                                        <w:bottom w:val="none" w:sz="0" w:space="0" w:color="auto"/>
                                        <w:right w:val="none" w:sz="0" w:space="0" w:color="auto"/>
                                      </w:divBdr>
                                    </w:div>
                                    <w:div w:id="245922862">
                                      <w:marLeft w:val="0"/>
                                      <w:marRight w:val="0"/>
                                      <w:marTop w:val="225"/>
                                      <w:marBottom w:val="0"/>
                                      <w:divBdr>
                                        <w:top w:val="none" w:sz="0" w:space="0" w:color="auto"/>
                                        <w:left w:val="none" w:sz="0" w:space="0" w:color="auto"/>
                                        <w:bottom w:val="none" w:sz="0" w:space="0" w:color="auto"/>
                                        <w:right w:val="none" w:sz="0" w:space="0" w:color="auto"/>
                                      </w:divBdr>
                                      <w:divsChild>
                                        <w:div w:id="1729843803">
                                          <w:marLeft w:val="0"/>
                                          <w:marRight w:val="0"/>
                                          <w:marTop w:val="0"/>
                                          <w:marBottom w:val="0"/>
                                          <w:divBdr>
                                            <w:top w:val="none" w:sz="0" w:space="0" w:color="auto"/>
                                            <w:left w:val="none" w:sz="0" w:space="0" w:color="auto"/>
                                            <w:bottom w:val="none" w:sz="0" w:space="0" w:color="auto"/>
                                            <w:right w:val="none" w:sz="0" w:space="0" w:color="auto"/>
                                          </w:divBdr>
                                        </w:div>
                                      </w:divsChild>
                                    </w:div>
                                    <w:div w:id="191236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0698132">
                              <w:marLeft w:val="0"/>
                              <w:marRight w:val="0"/>
                              <w:marTop w:val="240"/>
                              <w:marBottom w:val="240"/>
                              <w:divBdr>
                                <w:top w:val="none" w:sz="0" w:space="0" w:color="auto"/>
                                <w:left w:val="none" w:sz="0" w:space="0" w:color="auto"/>
                                <w:bottom w:val="none" w:sz="0" w:space="0" w:color="auto"/>
                                <w:right w:val="none" w:sz="0" w:space="0" w:color="auto"/>
                              </w:divBdr>
                              <w:divsChild>
                                <w:div w:id="1841461654">
                                  <w:marLeft w:val="0"/>
                                  <w:marRight w:val="0"/>
                                  <w:marTop w:val="0"/>
                                  <w:marBottom w:val="0"/>
                                  <w:divBdr>
                                    <w:top w:val="none" w:sz="0" w:space="0" w:color="auto"/>
                                    <w:left w:val="none" w:sz="0" w:space="0" w:color="auto"/>
                                    <w:bottom w:val="none" w:sz="0" w:space="0" w:color="auto"/>
                                    <w:right w:val="none" w:sz="0" w:space="0" w:color="auto"/>
                                  </w:divBdr>
                                </w:div>
                              </w:divsChild>
                            </w:div>
                            <w:div w:id="1551724539">
                              <w:marLeft w:val="0"/>
                              <w:marRight w:val="0"/>
                              <w:marTop w:val="240"/>
                              <w:marBottom w:val="240"/>
                              <w:divBdr>
                                <w:top w:val="none" w:sz="0" w:space="0" w:color="auto"/>
                                <w:left w:val="none" w:sz="0" w:space="0" w:color="auto"/>
                                <w:bottom w:val="none" w:sz="0" w:space="0" w:color="auto"/>
                                <w:right w:val="none" w:sz="0" w:space="0" w:color="auto"/>
                              </w:divBdr>
                              <w:divsChild>
                                <w:div w:id="1429737142">
                                  <w:marLeft w:val="0"/>
                                  <w:marRight w:val="0"/>
                                  <w:marTop w:val="0"/>
                                  <w:marBottom w:val="0"/>
                                  <w:divBdr>
                                    <w:top w:val="none" w:sz="0" w:space="0" w:color="auto"/>
                                    <w:left w:val="none" w:sz="0" w:space="0" w:color="auto"/>
                                    <w:bottom w:val="none" w:sz="0" w:space="0" w:color="auto"/>
                                    <w:right w:val="none" w:sz="0" w:space="0" w:color="auto"/>
                                  </w:divBdr>
                                </w:div>
                              </w:divsChild>
                            </w:div>
                            <w:div w:id="1884781579">
                              <w:marLeft w:val="0"/>
                              <w:marRight w:val="0"/>
                              <w:marTop w:val="240"/>
                              <w:marBottom w:val="240"/>
                              <w:divBdr>
                                <w:top w:val="none" w:sz="0" w:space="0" w:color="auto"/>
                                <w:left w:val="none" w:sz="0" w:space="0" w:color="auto"/>
                                <w:bottom w:val="none" w:sz="0" w:space="0" w:color="auto"/>
                                <w:right w:val="none" w:sz="0" w:space="0" w:color="auto"/>
                              </w:divBdr>
                              <w:divsChild>
                                <w:div w:id="3415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558">
      <w:bodyDiv w:val="1"/>
      <w:marLeft w:val="0"/>
      <w:marRight w:val="0"/>
      <w:marTop w:val="0"/>
      <w:marBottom w:val="0"/>
      <w:divBdr>
        <w:top w:val="none" w:sz="0" w:space="0" w:color="auto"/>
        <w:left w:val="none" w:sz="0" w:space="0" w:color="auto"/>
        <w:bottom w:val="none" w:sz="0" w:space="0" w:color="auto"/>
        <w:right w:val="none" w:sz="0" w:space="0" w:color="auto"/>
      </w:divBdr>
      <w:divsChild>
        <w:div w:id="1441491510">
          <w:marLeft w:val="0"/>
          <w:marRight w:val="0"/>
          <w:marTop w:val="0"/>
          <w:marBottom w:val="0"/>
          <w:divBdr>
            <w:top w:val="none" w:sz="0" w:space="0" w:color="auto"/>
            <w:left w:val="none" w:sz="0" w:space="0" w:color="auto"/>
            <w:bottom w:val="none" w:sz="0" w:space="0" w:color="auto"/>
            <w:right w:val="none" w:sz="0" w:space="0" w:color="auto"/>
          </w:divBdr>
          <w:divsChild>
            <w:div w:id="1488860636">
              <w:marLeft w:val="0"/>
              <w:marRight w:val="0"/>
              <w:marTop w:val="0"/>
              <w:marBottom w:val="0"/>
              <w:divBdr>
                <w:top w:val="none" w:sz="0" w:space="0" w:color="auto"/>
                <w:left w:val="none" w:sz="0" w:space="0" w:color="auto"/>
                <w:bottom w:val="none" w:sz="0" w:space="0" w:color="auto"/>
                <w:right w:val="none" w:sz="0" w:space="0" w:color="auto"/>
              </w:divBdr>
              <w:divsChild>
                <w:div w:id="214041300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600"/>
                  <w:marBottom w:val="0"/>
                  <w:divBdr>
                    <w:top w:val="none" w:sz="0" w:space="0" w:color="auto"/>
                    <w:left w:val="none" w:sz="0" w:space="0" w:color="auto"/>
                    <w:bottom w:val="none" w:sz="0" w:space="0" w:color="auto"/>
                    <w:right w:val="none" w:sz="0" w:space="0" w:color="auto"/>
                  </w:divBdr>
                  <w:divsChild>
                    <w:div w:id="1937251518">
                      <w:marLeft w:val="0"/>
                      <w:marRight w:val="0"/>
                      <w:marTop w:val="0"/>
                      <w:marBottom w:val="0"/>
                      <w:divBdr>
                        <w:top w:val="none" w:sz="0" w:space="0" w:color="auto"/>
                        <w:left w:val="none" w:sz="0" w:space="0" w:color="auto"/>
                        <w:bottom w:val="none" w:sz="0" w:space="0" w:color="auto"/>
                        <w:right w:val="none" w:sz="0" w:space="0" w:color="auto"/>
                      </w:divBdr>
                      <w:divsChild>
                        <w:div w:id="1553879570">
                          <w:marLeft w:val="0"/>
                          <w:marRight w:val="0"/>
                          <w:marTop w:val="0"/>
                          <w:marBottom w:val="0"/>
                          <w:divBdr>
                            <w:top w:val="none" w:sz="0" w:space="0" w:color="auto"/>
                            <w:left w:val="none" w:sz="0" w:space="0" w:color="auto"/>
                            <w:bottom w:val="none" w:sz="0" w:space="0" w:color="auto"/>
                            <w:right w:val="none" w:sz="0" w:space="0" w:color="auto"/>
                          </w:divBdr>
                          <w:divsChild>
                            <w:div w:id="1718433475">
                              <w:marLeft w:val="0"/>
                              <w:marRight w:val="0"/>
                              <w:marTop w:val="0"/>
                              <w:marBottom w:val="0"/>
                              <w:divBdr>
                                <w:top w:val="none" w:sz="0" w:space="0" w:color="auto"/>
                                <w:left w:val="none" w:sz="0" w:space="0" w:color="auto"/>
                                <w:bottom w:val="none" w:sz="0" w:space="0" w:color="auto"/>
                                <w:right w:val="none" w:sz="0" w:space="0" w:color="auto"/>
                              </w:divBdr>
                            </w:div>
                          </w:divsChild>
                        </w:div>
                        <w:div w:id="589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961">
          <w:marLeft w:val="0"/>
          <w:marRight w:val="0"/>
          <w:marTop w:val="0"/>
          <w:marBottom w:val="0"/>
          <w:divBdr>
            <w:top w:val="none" w:sz="0" w:space="0" w:color="auto"/>
            <w:left w:val="none" w:sz="0" w:space="0" w:color="auto"/>
            <w:bottom w:val="none" w:sz="0" w:space="0" w:color="auto"/>
            <w:right w:val="none" w:sz="0" w:space="0" w:color="auto"/>
          </w:divBdr>
          <w:divsChild>
            <w:div w:id="1916010801">
              <w:marLeft w:val="0"/>
              <w:marRight w:val="0"/>
              <w:marTop w:val="0"/>
              <w:marBottom w:val="0"/>
              <w:divBdr>
                <w:top w:val="none" w:sz="0" w:space="0" w:color="auto"/>
                <w:left w:val="none" w:sz="0" w:space="0" w:color="auto"/>
                <w:bottom w:val="none" w:sz="0" w:space="0" w:color="auto"/>
                <w:right w:val="none" w:sz="0" w:space="0" w:color="auto"/>
              </w:divBdr>
              <w:divsChild>
                <w:div w:id="1139224589">
                  <w:marLeft w:val="0"/>
                  <w:marRight w:val="0"/>
                  <w:marTop w:val="0"/>
                  <w:marBottom w:val="0"/>
                  <w:divBdr>
                    <w:top w:val="none" w:sz="0" w:space="0" w:color="auto"/>
                    <w:left w:val="none" w:sz="0" w:space="0" w:color="auto"/>
                    <w:bottom w:val="none" w:sz="0" w:space="0" w:color="auto"/>
                    <w:right w:val="none" w:sz="0" w:space="0" w:color="auto"/>
                  </w:divBdr>
                  <w:divsChild>
                    <w:div w:id="772434283">
                      <w:marLeft w:val="0"/>
                      <w:marRight w:val="1500"/>
                      <w:marTop w:val="0"/>
                      <w:marBottom w:val="0"/>
                      <w:divBdr>
                        <w:top w:val="none" w:sz="0" w:space="0" w:color="auto"/>
                        <w:left w:val="none" w:sz="0" w:space="0" w:color="auto"/>
                        <w:bottom w:val="none" w:sz="0" w:space="0" w:color="auto"/>
                        <w:right w:val="none" w:sz="0" w:space="0" w:color="auto"/>
                      </w:divBdr>
                      <w:divsChild>
                        <w:div w:id="785271481">
                          <w:marLeft w:val="0"/>
                          <w:marRight w:val="0"/>
                          <w:marTop w:val="600"/>
                          <w:marBottom w:val="600"/>
                          <w:divBdr>
                            <w:top w:val="none" w:sz="0" w:space="0" w:color="auto"/>
                            <w:left w:val="none" w:sz="0" w:space="0" w:color="auto"/>
                            <w:bottom w:val="none" w:sz="0" w:space="0" w:color="auto"/>
                            <w:right w:val="none" w:sz="0" w:space="0" w:color="auto"/>
                          </w:divBdr>
                          <w:divsChild>
                            <w:div w:id="1271089191">
                              <w:marLeft w:val="0"/>
                              <w:marRight w:val="0"/>
                              <w:marTop w:val="0"/>
                              <w:marBottom w:val="300"/>
                              <w:divBdr>
                                <w:top w:val="none" w:sz="0" w:space="0" w:color="auto"/>
                                <w:left w:val="none" w:sz="0" w:space="0" w:color="auto"/>
                                <w:bottom w:val="none" w:sz="0" w:space="0" w:color="auto"/>
                                <w:right w:val="none" w:sz="0" w:space="0" w:color="auto"/>
                              </w:divBdr>
                            </w:div>
                            <w:div w:id="380902358">
                              <w:marLeft w:val="0"/>
                              <w:marRight w:val="0"/>
                              <w:marTop w:val="300"/>
                              <w:marBottom w:val="300"/>
                              <w:divBdr>
                                <w:top w:val="none" w:sz="0" w:space="0" w:color="auto"/>
                                <w:left w:val="none" w:sz="0" w:space="0" w:color="auto"/>
                                <w:bottom w:val="none" w:sz="0" w:space="0" w:color="auto"/>
                                <w:right w:val="none" w:sz="0" w:space="0" w:color="auto"/>
                              </w:divBdr>
                            </w:div>
                            <w:div w:id="2038701536">
                              <w:marLeft w:val="0"/>
                              <w:marRight w:val="0"/>
                              <w:marTop w:val="300"/>
                              <w:marBottom w:val="600"/>
                              <w:divBdr>
                                <w:top w:val="single" w:sz="6" w:space="30" w:color="EB5D0B"/>
                                <w:left w:val="none" w:sz="0" w:space="0" w:color="auto"/>
                                <w:bottom w:val="single" w:sz="6" w:space="30" w:color="EB5D0B"/>
                                <w:right w:val="none" w:sz="0" w:space="0" w:color="auto"/>
                              </w:divBdr>
                            </w:div>
                            <w:div w:id="955985919">
                              <w:marLeft w:val="0"/>
                              <w:marRight w:val="0"/>
                              <w:marTop w:val="720"/>
                              <w:marBottom w:val="900"/>
                              <w:divBdr>
                                <w:top w:val="none" w:sz="0" w:space="0" w:color="auto"/>
                                <w:left w:val="none" w:sz="0" w:space="0" w:color="auto"/>
                                <w:bottom w:val="none" w:sz="0" w:space="0" w:color="auto"/>
                                <w:right w:val="none" w:sz="0" w:space="0" w:color="auto"/>
                              </w:divBdr>
                              <w:divsChild>
                                <w:div w:id="879973350">
                                  <w:marLeft w:val="0"/>
                                  <w:marRight w:val="240"/>
                                  <w:marTop w:val="180"/>
                                  <w:marBottom w:val="0"/>
                                  <w:divBdr>
                                    <w:top w:val="none" w:sz="0" w:space="0" w:color="auto"/>
                                    <w:left w:val="none" w:sz="0" w:space="0" w:color="auto"/>
                                    <w:bottom w:val="none" w:sz="0" w:space="0" w:color="auto"/>
                                    <w:right w:val="none" w:sz="0" w:space="0" w:color="auto"/>
                                  </w:divBdr>
                                </w:div>
                              </w:divsChild>
                            </w:div>
                            <w:div w:id="1351030754">
                              <w:marLeft w:val="0"/>
                              <w:marRight w:val="0"/>
                              <w:marTop w:val="240"/>
                              <w:marBottom w:val="240"/>
                              <w:divBdr>
                                <w:top w:val="none" w:sz="0" w:space="0" w:color="auto"/>
                                <w:left w:val="none" w:sz="0" w:space="0" w:color="auto"/>
                                <w:bottom w:val="none" w:sz="0" w:space="0" w:color="auto"/>
                                <w:right w:val="none" w:sz="0" w:space="0" w:color="auto"/>
                              </w:divBdr>
                              <w:divsChild>
                                <w:div w:id="1749115943">
                                  <w:marLeft w:val="0"/>
                                  <w:marRight w:val="0"/>
                                  <w:marTop w:val="0"/>
                                  <w:marBottom w:val="0"/>
                                  <w:divBdr>
                                    <w:top w:val="none" w:sz="0" w:space="0" w:color="auto"/>
                                    <w:left w:val="none" w:sz="0" w:space="0" w:color="auto"/>
                                    <w:bottom w:val="none" w:sz="0" w:space="0" w:color="auto"/>
                                    <w:right w:val="none" w:sz="0" w:space="0" w:color="auto"/>
                                  </w:divBdr>
                                </w:div>
                              </w:divsChild>
                            </w:div>
                            <w:div w:id="1559585744">
                              <w:marLeft w:val="0"/>
                              <w:marRight w:val="0"/>
                              <w:marTop w:val="240"/>
                              <w:marBottom w:val="240"/>
                              <w:divBdr>
                                <w:top w:val="none" w:sz="0" w:space="0" w:color="auto"/>
                                <w:left w:val="none" w:sz="0" w:space="0" w:color="auto"/>
                                <w:bottom w:val="none" w:sz="0" w:space="0" w:color="auto"/>
                                <w:right w:val="none" w:sz="0" w:space="0" w:color="auto"/>
                              </w:divBdr>
                              <w:divsChild>
                                <w:div w:id="1138954427">
                                  <w:marLeft w:val="0"/>
                                  <w:marRight w:val="0"/>
                                  <w:marTop w:val="0"/>
                                  <w:marBottom w:val="0"/>
                                  <w:divBdr>
                                    <w:top w:val="none" w:sz="0" w:space="0" w:color="auto"/>
                                    <w:left w:val="none" w:sz="0" w:space="0" w:color="auto"/>
                                    <w:bottom w:val="none" w:sz="0" w:space="0" w:color="auto"/>
                                    <w:right w:val="none" w:sz="0" w:space="0" w:color="auto"/>
                                  </w:divBdr>
                                </w:div>
                              </w:divsChild>
                            </w:div>
                            <w:div w:id="1805848395">
                              <w:marLeft w:val="0"/>
                              <w:marRight w:val="0"/>
                              <w:marTop w:val="240"/>
                              <w:marBottom w:val="240"/>
                              <w:divBdr>
                                <w:top w:val="none" w:sz="0" w:space="0" w:color="auto"/>
                                <w:left w:val="none" w:sz="0" w:space="0" w:color="auto"/>
                                <w:bottom w:val="none" w:sz="0" w:space="0" w:color="auto"/>
                                <w:right w:val="none" w:sz="0" w:space="0" w:color="auto"/>
                              </w:divBdr>
                              <w:divsChild>
                                <w:div w:id="932084717">
                                  <w:marLeft w:val="0"/>
                                  <w:marRight w:val="0"/>
                                  <w:marTop w:val="0"/>
                                  <w:marBottom w:val="0"/>
                                  <w:divBdr>
                                    <w:top w:val="none" w:sz="0" w:space="0" w:color="auto"/>
                                    <w:left w:val="none" w:sz="0" w:space="0" w:color="auto"/>
                                    <w:bottom w:val="none" w:sz="0" w:space="0" w:color="auto"/>
                                    <w:right w:val="none" w:sz="0" w:space="0" w:color="auto"/>
                                  </w:divBdr>
                                </w:div>
                              </w:divsChild>
                            </w:div>
                            <w:div w:id="237636767">
                              <w:marLeft w:val="0"/>
                              <w:marRight w:val="0"/>
                              <w:marTop w:val="240"/>
                              <w:marBottom w:val="240"/>
                              <w:divBdr>
                                <w:top w:val="none" w:sz="0" w:space="0" w:color="auto"/>
                                <w:left w:val="none" w:sz="0" w:space="0" w:color="auto"/>
                                <w:bottom w:val="none" w:sz="0" w:space="0" w:color="auto"/>
                                <w:right w:val="none" w:sz="0" w:space="0" w:color="auto"/>
                              </w:divBdr>
                              <w:divsChild>
                                <w:div w:id="956717359">
                                  <w:marLeft w:val="0"/>
                                  <w:marRight w:val="0"/>
                                  <w:marTop w:val="0"/>
                                  <w:marBottom w:val="0"/>
                                  <w:divBdr>
                                    <w:top w:val="none" w:sz="0" w:space="0" w:color="auto"/>
                                    <w:left w:val="none" w:sz="0" w:space="0" w:color="auto"/>
                                    <w:bottom w:val="none" w:sz="0" w:space="0" w:color="auto"/>
                                    <w:right w:val="none" w:sz="0" w:space="0" w:color="auto"/>
                                  </w:divBdr>
                                </w:div>
                              </w:divsChild>
                            </w:div>
                            <w:div w:id="1489401068">
                              <w:marLeft w:val="0"/>
                              <w:marRight w:val="0"/>
                              <w:marTop w:val="360"/>
                              <w:marBottom w:val="450"/>
                              <w:divBdr>
                                <w:top w:val="none" w:sz="0" w:space="0" w:color="auto"/>
                                <w:left w:val="none" w:sz="0" w:space="0" w:color="auto"/>
                                <w:bottom w:val="none" w:sz="0" w:space="0" w:color="auto"/>
                                <w:right w:val="none" w:sz="0" w:space="0" w:color="auto"/>
                              </w:divBdr>
                              <w:divsChild>
                                <w:div w:id="790168215">
                                  <w:marLeft w:val="0"/>
                                  <w:marRight w:val="0"/>
                                  <w:marTop w:val="0"/>
                                  <w:marBottom w:val="0"/>
                                  <w:divBdr>
                                    <w:top w:val="none" w:sz="0" w:space="0" w:color="auto"/>
                                    <w:left w:val="none" w:sz="0" w:space="0" w:color="auto"/>
                                    <w:bottom w:val="single" w:sz="6" w:space="15" w:color="B8B9BA"/>
                                    <w:right w:val="none" w:sz="0" w:space="0" w:color="auto"/>
                                  </w:divBdr>
                                  <w:divsChild>
                                    <w:div w:id="854728259">
                                      <w:marLeft w:val="0"/>
                                      <w:marRight w:val="0"/>
                                      <w:marTop w:val="0"/>
                                      <w:marBottom w:val="0"/>
                                      <w:divBdr>
                                        <w:top w:val="none" w:sz="0" w:space="0" w:color="auto"/>
                                        <w:left w:val="none" w:sz="0" w:space="0" w:color="auto"/>
                                        <w:bottom w:val="none" w:sz="0" w:space="0" w:color="auto"/>
                                        <w:right w:val="none" w:sz="0" w:space="0" w:color="auto"/>
                                      </w:divBdr>
                                    </w:div>
                                    <w:div w:id="904334000">
                                      <w:marLeft w:val="0"/>
                                      <w:marRight w:val="0"/>
                                      <w:marTop w:val="225"/>
                                      <w:marBottom w:val="0"/>
                                      <w:divBdr>
                                        <w:top w:val="none" w:sz="0" w:space="0" w:color="auto"/>
                                        <w:left w:val="none" w:sz="0" w:space="0" w:color="auto"/>
                                        <w:bottom w:val="none" w:sz="0" w:space="0" w:color="auto"/>
                                        <w:right w:val="none" w:sz="0" w:space="0" w:color="auto"/>
                                      </w:divBdr>
                                      <w:divsChild>
                                        <w:div w:id="343016930">
                                          <w:marLeft w:val="0"/>
                                          <w:marRight w:val="0"/>
                                          <w:marTop w:val="0"/>
                                          <w:marBottom w:val="0"/>
                                          <w:divBdr>
                                            <w:top w:val="none" w:sz="0" w:space="0" w:color="auto"/>
                                            <w:left w:val="none" w:sz="0" w:space="0" w:color="auto"/>
                                            <w:bottom w:val="none" w:sz="0" w:space="0" w:color="auto"/>
                                            <w:right w:val="none" w:sz="0" w:space="0" w:color="auto"/>
                                          </w:divBdr>
                                        </w:div>
                                      </w:divsChild>
                                    </w:div>
                                    <w:div w:id="274217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3557549">
                              <w:marLeft w:val="0"/>
                              <w:marRight w:val="0"/>
                              <w:marTop w:val="240"/>
                              <w:marBottom w:val="240"/>
                              <w:divBdr>
                                <w:top w:val="none" w:sz="0" w:space="0" w:color="auto"/>
                                <w:left w:val="none" w:sz="0" w:space="0" w:color="auto"/>
                                <w:bottom w:val="none" w:sz="0" w:space="0" w:color="auto"/>
                                <w:right w:val="none" w:sz="0" w:space="0" w:color="auto"/>
                              </w:divBdr>
                              <w:divsChild>
                                <w:div w:id="585303144">
                                  <w:marLeft w:val="0"/>
                                  <w:marRight w:val="0"/>
                                  <w:marTop w:val="0"/>
                                  <w:marBottom w:val="0"/>
                                  <w:divBdr>
                                    <w:top w:val="none" w:sz="0" w:space="0" w:color="auto"/>
                                    <w:left w:val="none" w:sz="0" w:space="0" w:color="auto"/>
                                    <w:bottom w:val="none" w:sz="0" w:space="0" w:color="auto"/>
                                    <w:right w:val="none" w:sz="0" w:space="0" w:color="auto"/>
                                  </w:divBdr>
                                </w:div>
                              </w:divsChild>
                            </w:div>
                            <w:div w:id="59985460">
                              <w:marLeft w:val="0"/>
                              <w:marRight w:val="0"/>
                              <w:marTop w:val="240"/>
                              <w:marBottom w:val="240"/>
                              <w:divBdr>
                                <w:top w:val="none" w:sz="0" w:space="0" w:color="auto"/>
                                <w:left w:val="none" w:sz="0" w:space="0" w:color="auto"/>
                                <w:bottom w:val="none" w:sz="0" w:space="0" w:color="auto"/>
                                <w:right w:val="none" w:sz="0" w:space="0" w:color="auto"/>
                              </w:divBdr>
                              <w:divsChild>
                                <w:div w:id="1203641062">
                                  <w:marLeft w:val="0"/>
                                  <w:marRight w:val="0"/>
                                  <w:marTop w:val="0"/>
                                  <w:marBottom w:val="0"/>
                                  <w:divBdr>
                                    <w:top w:val="none" w:sz="0" w:space="0" w:color="auto"/>
                                    <w:left w:val="none" w:sz="0" w:space="0" w:color="auto"/>
                                    <w:bottom w:val="none" w:sz="0" w:space="0" w:color="auto"/>
                                    <w:right w:val="none" w:sz="0" w:space="0" w:color="auto"/>
                                  </w:divBdr>
                                </w:div>
                              </w:divsChild>
                            </w:div>
                            <w:div w:id="582759694">
                              <w:marLeft w:val="0"/>
                              <w:marRight w:val="0"/>
                              <w:marTop w:val="240"/>
                              <w:marBottom w:val="240"/>
                              <w:divBdr>
                                <w:top w:val="none" w:sz="0" w:space="0" w:color="auto"/>
                                <w:left w:val="none" w:sz="0" w:space="0" w:color="auto"/>
                                <w:bottom w:val="none" w:sz="0" w:space="0" w:color="auto"/>
                                <w:right w:val="none" w:sz="0" w:space="0" w:color="auto"/>
                              </w:divBdr>
                              <w:divsChild>
                                <w:div w:id="1306164087">
                                  <w:marLeft w:val="0"/>
                                  <w:marRight w:val="0"/>
                                  <w:marTop w:val="0"/>
                                  <w:marBottom w:val="0"/>
                                  <w:divBdr>
                                    <w:top w:val="none" w:sz="0" w:space="0" w:color="auto"/>
                                    <w:left w:val="none" w:sz="0" w:space="0" w:color="auto"/>
                                    <w:bottom w:val="none" w:sz="0" w:space="0" w:color="auto"/>
                                    <w:right w:val="none" w:sz="0" w:space="0" w:color="auto"/>
                                  </w:divBdr>
                                </w:div>
                              </w:divsChild>
                            </w:div>
                            <w:div w:id="895235551">
                              <w:marLeft w:val="0"/>
                              <w:marRight w:val="0"/>
                              <w:marTop w:val="240"/>
                              <w:marBottom w:val="240"/>
                              <w:divBdr>
                                <w:top w:val="none" w:sz="0" w:space="0" w:color="auto"/>
                                <w:left w:val="none" w:sz="0" w:space="0" w:color="auto"/>
                                <w:bottom w:val="none" w:sz="0" w:space="0" w:color="auto"/>
                                <w:right w:val="none" w:sz="0" w:space="0" w:color="auto"/>
                              </w:divBdr>
                              <w:divsChild>
                                <w:div w:id="1689717188">
                                  <w:marLeft w:val="0"/>
                                  <w:marRight w:val="0"/>
                                  <w:marTop w:val="0"/>
                                  <w:marBottom w:val="0"/>
                                  <w:divBdr>
                                    <w:top w:val="none" w:sz="0" w:space="0" w:color="auto"/>
                                    <w:left w:val="none" w:sz="0" w:space="0" w:color="auto"/>
                                    <w:bottom w:val="none" w:sz="0" w:space="0" w:color="auto"/>
                                    <w:right w:val="none" w:sz="0" w:space="0" w:color="auto"/>
                                  </w:divBdr>
                                </w:div>
                              </w:divsChild>
                            </w:div>
                            <w:div w:id="338778594">
                              <w:marLeft w:val="0"/>
                              <w:marRight w:val="0"/>
                              <w:marTop w:val="240"/>
                              <w:marBottom w:val="240"/>
                              <w:divBdr>
                                <w:top w:val="none" w:sz="0" w:space="0" w:color="auto"/>
                                <w:left w:val="none" w:sz="0" w:space="0" w:color="auto"/>
                                <w:bottom w:val="none" w:sz="0" w:space="0" w:color="auto"/>
                                <w:right w:val="none" w:sz="0" w:space="0" w:color="auto"/>
                              </w:divBdr>
                              <w:divsChild>
                                <w:div w:id="996693472">
                                  <w:marLeft w:val="0"/>
                                  <w:marRight w:val="0"/>
                                  <w:marTop w:val="0"/>
                                  <w:marBottom w:val="0"/>
                                  <w:divBdr>
                                    <w:top w:val="none" w:sz="0" w:space="0" w:color="auto"/>
                                    <w:left w:val="none" w:sz="0" w:space="0" w:color="auto"/>
                                    <w:bottom w:val="none" w:sz="0" w:space="0" w:color="auto"/>
                                    <w:right w:val="none" w:sz="0" w:space="0" w:color="auto"/>
                                  </w:divBdr>
                                </w:div>
                              </w:divsChild>
                            </w:div>
                            <w:div w:id="1617371049">
                              <w:marLeft w:val="0"/>
                              <w:marRight w:val="0"/>
                              <w:marTop w:val="360"/>
                              <w:marBottom w:val="450"/>
                              <w:divBdr>
                                <w:top w:val="none" w:sz="0" w:space="0" w:color="auto"/>
                                <w:left w:val="none" w:sz="0" w:space="0" w:color="auto"/>
                                <w:bottom w:val="none" w:sz="0" w:space="0" w:color="auto"/>
                                <w:right w:val="none" w:sz="0" w:space="0" w:color="auto"/>
                              </w:divBdr>
                              <w:divsChild>
                                <w:div w:id="1756588599">
                                  <w:marLeft w:val="0"/>
                                  <w:marRight w:val="0"/>
                                  <w:marTop w:val="0"/>
                                  <w:marBottom w:val="0"/>
                                  <w:divBdr>
                                    <w:top w:val="none" w:sz="0" w:space="0" w:color="auto"/>
                                    <w:left w:val="none" w:sz="0" w:space="0" w:color="auto"/>
                                    <w:bottom w:val="single" w:sz="6" w:space="15" w:color="B8B9BA"/>
                                    <w:right w:val="none" w:sz="0" w:space="0" w:color="auto"/>
                                  </w:divBdr>
                                  <w:divsChild>
                                    <w:div w:id="1303315362">
                                      <w:marLeft w:val="0"/>
                                      <w:marRight w:val="0"/>
                                      <w:marTop w:val="0"/>
                                      <w:marBottom w:val="0"/>
                                      <w:divBdr>
                                        <w:top w:val="none" w:sz="0" w:space="0" w:color="auto"/>
                                        <w:left w:val="none" w:sz="0" w:space="0" w:color="auto"/>
                                        <w:bottom w:val="none" w:sz="0" w:space="0" w:color="auto"/>
                                        <w:right w:val="none" w:sz="0" w:space="0" w:color="auto"/>
                                      </w:divBdr>
                                    </w:div>
                                    <w:div w:id="764619879">
                                      <w:marLeft w:val="0"/>
                                      <w:marRight w:val="0"/>
                                      <w:marTop w:val="225"/>
                                      <w:marBottom w:val="0"/>
                                      <w:divBdr>
                                        <w:top w:val="none" w:sz="0" w:space="0" w:color="auto"/>
                                        <w:left w:val="none" w:sz="0" w:space="0" w:color="auto"/>
                                        <w:bottom w:val="none" w:sz="0" w:space="0" w:color="auto"/>
                                        <w:right w:val="none" w:sz="0" w:space="0" w:color="auto"/>
                                      </w:divBdr>
                                      <w:divsChild>
                                        <w:div w:id="1659919307">
                                          <w:marLeft w:val="0"/>
                                          <w:marRight w:val="0"/>
                                          <w:marTop w:val="0"/>
                                          <w:marBottom w:val="0"/>
                                          <w:divBdr>
                                            <w:top w:val="none" w:sz="0" w:space="0" w:color="auto"/>
                                            <w:left w:val="none" w:sz="0" w:space="0" w:color="auto"/>
                                            <w:bottom w:val="none" w:sz="0" w:space="0" w:color="auto"/>
                                            <w:right w:val="none" w:sz="0" w:space="0" w:color="auto"/>
                                          </w:divBdr>
                                        </w:div>
                                      </w:divsChild>
                                    </w:div>
                                    <w:div w:id="45565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9364072">
                              <w:marLeft w:val="0"/>
                              <w:marRight w:val="0"/>
                              <w:marTop w:val="240"/>
                              <w:marBottom w:val="240"/>
                              <w:divBdr>
                                <w:top w:val="none" w:sz="0" w:space="0" w:color="auto"/>
                                <w:left w:val="none" w:sz="0" w:space="0" w:color="auto"/>
                                <w:bottom w:val="none" w:sz="0" w:space="0" w:color="auto"/>
                                <w:right w:val="none" w:sz="0" w:space="0" w:color="auto"/>
                              </w:divBdr>
                              <w:divsChild>
                                <w:div w:id="814250964">
                                  <w:marLeft w:val="0"/>
                                  <w:marRight w:val="0"/>
                                  <w:marTop w:val="0"/>
                                  <w:marBottom w:val="0"/>
                                  <w:divBdr>
                                    <w:top w:val="none" w:sz="0" w:space="0" w:color="auto"/>
                                    <w:left w:val="none" w:sz="0" w:space="0" w:color="auto"/>
                                    <w:bottom w:val="none" w:sz="0" w:space="0" w:color="auto"/>
                                    <w:right w:val="none" w:sz="0" w:space="0" w:color="auto"/>
                                  </w:divBdr>
                                </w:div>
                              </w:divsChild>
                            </w:div>
                            <w:div w:id="928580184">
                              <w:marLeft w:val="0"/>
                              <w:marRight w:val="0"/>
                              <w:marTop w:val="240"/>
                              <w:marBottom w:val="240"/>
                              <w:divBdr>
                                <w:top w:val="none" w:sz="0" w:space="0" w:color="auto"/>
                                <w:left w:val="none" w:sz="0" w:space="0" w:color="auto"/>
                                <w:bottom w:val="none" w:sz="0" w:space="0" w:color="auto"/>
                                <w:right w:val="none" w:sz="0" w:space="0" w:color="auto"/>
                              </w:divBdr>
                              <w:divsChild>
                                <w:div w:id="845746872">
                                  <w:marLeft w:val="0"/>
                                  <w:marRight w:val="0"/>
                                  <w:marTop w:val="0"/>
                                  <w:marBottom w:val="0"/>
                                  <w:divBdr>
                                    <w:top w:val="none" w:sz="0" w:space="0" w:color="auto"/>
                                    <w:left w:val="none" w:sz="0" w:space="0" w:color="auto"/>
                                    <w:bottom w:val="none" w:sz="0" w:space="0" w:color="auto"/>
                                    <w:right w:val="none" w:sz="0" w:space="0" w:color="auto"/>
                                  </w:divBdr>
                                </w:div>
                              </w:divsChild>
                            </w:div>
                            <w:div w:id="1384216806">
                              <w:marLeft w:val="0"/>
                              <w:marRight w:val="0"/>
                              <w:marTop w:val="240"/>
                              <w:marBottom w:val="240"/>
                              <w:divBdr>
                                <w:top w:val="none" w:sz="0" w:space="0" w:color="auto"/>
                                <w:left w:val="none" w:sz="0" w:space="0" w:color="auto"/>
                                <w:bottom w:val="none" w:sz="0" w:space="0" w:color="auto"/>
                                <w:right w:val="none" w:sz="0" w:space="0" w:color="auto"/>
                              </w:divBdr>
                              <w:divsChild>
                                <w:div w:id="1999454732">
                                  <w:marLeft w:val="0"/>
                                  <w:marRight w:val="0"/>
                                  <w:marTop w:val="0"/>
                                  <w:marBottom w:val="0"/>
                                  <w:divBdr>
                                    <w:top w:val="none" w:sz="0" w:space="0" w:color="auto"/>
                                    <w:left w:val="none" w:sz="0" w:space="0" w:color="auto"/>
                                    <w:bottom w:val="none" w:sz="0" w:space="0" w:color="auto"/>
                                    <w:right w:val="none" w:sz="0" w:space="0" w:color="auto"/>
                                  </w:divBdr>
                                </w:div>
                              </w:divsChild>
                            </w:div>
                            <w:div w:id="335767397">
                              <w:marLeft w:val="0"/>
                              <w:marRight w:val="0"/>
                              <w:marTop w:val="240"/>
                              <w:marBottom w:val="240"/>
                              <w:divBdr>
                                <w:top w:val="none" w:sz="0" w:space="0" w:color="auto"/>
                                <w:left w:val="none" w:sz="0" w:space="0" w:color="auto"/>
                                <w:bottom w:val="none" w:sz="0" w:space="0" w:color="auto"/>
                                <w:right w:val="none" w:sz="0" w:space="0" w:color="auto"/>
                              </w:divBdr>
                              <w:divsChild>
                                <w:div w:id="11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1329941">
      <w:bodyDiv w:val="1"/>
      <w:marLeft w:val="0"/>
      <w:marRight w:val="0"/>
      <w:marTop w:val="0"/>
      <w:marBottom w:val="0"/>
      <w:divBdr>
        <w:top w:val="none" w:sz="0" w:space="0" w:color="auto"/>
        <w:left w:val="none" w:sz="0" w:space="0" w:color="auto"/>
        <w:bottom w:val="none" w:sz="0" w:space="0" w:color="auto"/>
        <w:right w:val="none" w:sz="0" w:space="0" w:color="auto"/>
      </w:divBdr>
      <w:divsChild>
        <w:div w:id="739597868">
          <w:marLeft w:val="0"/>
          <w:marRight w:val="0"/>
          <w:marTop w:val="0"/>
          <w:marBottom w:val="0"/>
          <w:divBdr>
            <w:top w:val="none" w:sz="0" w:space="0" w:color="auto"/>
            <w:left w:val="none" w:sz="0" w:space="0" w:color="auto"/>
            <w:bottom w:val="none" w:sz="0" w:space="0" w:color="auto"/>
            <w:right w:val="none" w:sz="0" w:space="0" w:color="auto"/>
          </w:divBdr>
          <w:divsChild>
            <w:div w:id="712463781">
              <w:marLeft w:val="0"/>
              <w:marRight w:val="0"/>
              <w:marTop w:val="0"/>
              <w:marBottom w:val="0"/>
              <w:divBdr>
                <w:top w:val="none" w:sz="0" w:space="0" w:color="auto"/>
                <w:left w:val="none" w:sz="0" w:space="0" w:color="auto"/>
                <w:bottom w:val="none" w:sz="0" w:space="0" w:color="auto"/>
                <w:right w:val="none" w:sz="0" w:space="0" w:color="auto"/>
              </w:divBdr>
              <w:divsChild>
                <w:div w:id="716704688">
                  <w:marLeft w:val="0"/>
                  <w:marRight w:val="0"/>
                  <w:marTop w:val="0"/>
                  <w:marBottom w:val="0"/>
                  <w:divBdr>
                    <w:top w:val="none" w:sz="0" w:space="0" w:color="auto"/>
                    <w:left w:val="none" w:sz="0" w:space="0" w:color="auto"/>
                    <w:bottom w:val="none" w:sz="0" w:space="0" w:color="auto"/>
                    <w:right w:val="none" w:sz="0" w:space="0" w:color="auto"/>
                  </w:divBdr>
                </w:div>
                <w:div w:id="1504709600">
                  <w:marLeft w:val="0"/>
                  <w:marRight w:val="0"/>
                  <w:marTop w:val="873"/>
                  <w:marBottom w:val="0"/>
                  <w:divBdr>
                    <w:top w:val="none" w:sz="0" w:space="0" w:color="auto"/>
                    <w:left w:val="none" w:sz="0" w:space="0" w:color="auto"/>
                    <w:bottom w:val="none" w:sz="0" w:space="0" w:color="auto"/>
                    <w:right w:val="none" w:sz="0" w:space="0" w:color="auto"/>
                  </w:divBdr>
                  <w:divsChild>
                    <w:div w:id="1151756501">
                      <w:marLeft w:val="0"/>
                      <w:marRight w:val="0"/>
                      <w:marTop w:val="0"/>
                      <w:marBottom w:val="0"/>
                      <w:divBdr>
                        <w:top w:val="none" w:sz="0" w:space="0" w:color="auto"/>
                        <w:left w:val="none" w:sz="0" w:space="0" w:color="auto"/>
                        <w:bottom w:val="none" w:sz="0" w:space="0" w:color="auto"/>
                        <w:right w:val="none" w:sz="0" w:space="0" w:color="auto"/>
                      </w:divBdr>
                      <w:divsChild>
                        <w:div w:id="1086653610">
                          <w:marLeft w:val="0"/>
                          <w:marRight w:val="0"/>
                          <w:marTop w:val="0"/>
                          <w:marBottom w:val="0"/>
                          <w:divBdr>
                            <w:top w:val="none" w:sz="0" w:space="0" w:color="auto"/>
                            <w:left w:val="none" w:sz="0" w:space="0" w:color="auto"/>
                            <w:bottom w:val="none" w:sz="0" w:space="0" w:color="auto"/>
                            <w:right w:val="none" w:sz="0" w:space="0" w:color="auto"/>
                          </w:divBdr>
                          <w:divsChild>
                            <w:div w:id="1902446060">
                              <w:marLeft w:val="0"/>
                              <w:marRight w:val="0"/>
                              <w:marTop w:val="0"/>
                              <w:marBottom w:val="0"/>
                              <w:divBdr>
                                <w:top w:val="none" w:sz="0" w:space="0" w:color="auto"/>
                                <w:left w:val="none" w:sz="0" w:space="0" w:color="auto"/>
                                <w:bottom w:val="none" w:sz="0" w:space="0" w:color="auto"/>
                                <w:right w:val="none" w:sz="0" w:space="0" w:color="auto"/>
                              </w:divBdr>
                            </w:div>
                          </w:divsChild>
                        </w:div>
                        <w:div w:id="43719215">
                          <w:marLeft w:val="0"/>
                          <w:marRight w:val="196"/>
                          <w:marTop w:val="0"/>
                          <w:marBottom w:val="0"/>
                          <w:divBdr>
                            <w:top w:val="none" w:sz="0" w:space="0" w:color="auto"/>
                            <w:left w:val="none" w:sz="0" w:space="0" w:color="auto"/>
                            <w:bottom w:val="none" w:sz="0" w:space="0" w:color="auto"/>
                            <w:right w:val="none" w:sz="0" w:space="0" w:color="auto"/>
                          </w:divBdr>
                        </w:div>
                        <w:div w:id="4088879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5473">
          <w:marLeft w:val="0"/>
          <w:marRight w:val="0"/>
          <w:marTop w:val="0"/>
          <w:marBottom w:val="0"/>
          <w:divBdr>
            <w:top w:val="none" w:sz="0" w:space="0" w:color="auto"/>
            <w:left w:val="none" w:sz="0" w:space="0" w:color="auto"/>
            <w:bottom w:val="none" w:sz="0" w:space="0" w:color="auto"/>
            <w:right w:val="none" w:sz="0" w:space="0" w:color="auto"/>
          </w:divBdr>
          <w:divsChild>
            <w:div w:id="1420831351">
              <w:marLeft w:val="0"/>
              <w:marRight w:val="0"/>
              <w:marTop w:val="0"/>
              <w:marBottom w:val="0"/>
              <w:divBdr>
                <w:top w:val="none" w:sz="0" w:space="0" w:color="auto"/>
                <w:left w:val="none" w:sz="0" w:space="0" w:color="auto"/>
                <w:bottom w:val="none" w:sz="0" w:space="0" w:color="auto"/>
                <w:right w:val="none" w:sz="0" w:space="0" w:color="auto"/>
              </w:divBdr>
              <w:divsChild>
                <w:div w:id="463616930">
                  <w:marLeft w:val="0"/>
                  <w:marRight w:val="0"/>
                  <w:marTop w:val="0"/>
                  <w:marBottom w:val="0"/>
                  <w:divBdr>
                    <w:top w:val="none" w:sz="0" w:space="0" w:color="auto"/>
                    <w:left w:val="none" w:sz="0" w:space="0" w:color="auto"/>
                    <w:bottom w:val="none" w:sz="0" w:space="0" w:color="auto"/>
                    <w:right w:val="none" w:sz="0" w:space="0" w:color="auto"/>
                  </w:divBdr>
                  <w:divsChild>
                    <w:div w:id="8944843">
                      <w:marLeft w:val="0"/>
                      <w:marRight w:val="2182"/>
                      <w:marTop w:val="0"/>
                      <w:marBottom w:val="0"/>
                      <w:divBdr>
                        <w:top w:val="none" w:sz="0" w:space="0" w:color="auto"/>
                        <w:left w:val="none" w:sz="0" w:space="0" w:color="auto"/>
                        <w:bottom w:val="none" w:sz="0" w:space="0" w:color="auto"/>
                        <w:right w:val="none" w:sz="0" w:space="0" w:color="auto"/>
                      </w:divBdr>
                      <w:divsChild>
                        <w:div w:id="561911713">
                          <w:marLeft w:val="0"/>
                          <w:marRight w:val="0"/>
                          <w:marTop w:val="873"/>
                          <w:marBottom w:val="873"/>
                          <w:divBdr>
                            <w:top w:val="none" w:sz="0" w:space="0" w:color="auto"/>
                            <w:left w:val="none" w:sz="0" w:space="0" w:color="auto"/>
                            <w:bottom w:val="none" w:sz="0" w:space="0" w:color="auto"/>
                            <w:right w:val="none" w:sz="0" w:space="0" w:color="auto"/>
                          </w:divBdr>
                          <w:divsChild>
                            <w:div w:id="1385061236">
                              <w:marLeft w:val="0"/>
                              <w:marRight w:val="0"/>
                              <w:marTop w:val="0"/>
                              <w:marBottom w:val="436"/>
                              <w:divBdr>
                                <w:top w:val="none" w:sz="0" w:space="0" w:color="auto"/>
                                <w:left w:val="none" w:sz="0" w:space="0" w:color="auto"/>
                                <w:bottom w:val="none" w:sz="0" w:space="0" w:color="auto"/>
                                <w:right w:val="none" w:sz="0" w:space="0" w:color="auto"/>
                              </w:divBdr>
                            </w:div>
                            <w:div w:id="563486677">
                              <w:marLeft w:val="0"/>
                              <w:marRight w:val="0"/>
                              <w:marTop w:val="436"/>
                              <w:marBottom w:val="436"/>
                              <w:divBdr>
                                <w:top w:val="none" w:sz="0" w:space="0" w:color="auto"/>
                                <w:left w:val="none" w:sz="0" w:space="0" w:color="auto"/>
                                <w:bottom w:val="none" w:sz="0" w:space="0" w:color="auto"/>
                                <w:right w:val="none" w:sz="0" w:space="0" w:color="auto"/>
                              </w:divBdr>
                            </w:div>
                            <w:div w:id="1305042055">
                              <w:marLeft w:val="0"/>
                              <w:marRight w:val="0"/>
                              <w:marTop w:val="436"/>
                              <w:marBottom w:val="873"/>
                              <w:divBdr>
                                <w:top w:val="single" w:sz="8" w:space="31" w:color="EB5D0B"/>
                                <w:left w:val="none" w:sz="0" w:space="0" w:color="auto"/>
                                <w:bottom w:val="single" w:sz="8" w:space="31" w:color="EB5D0B"/>
                                <w:right w:val="none" w:sz="0" w:space="0" w:color="auto"/>
                              </w:divBdr>
                            </w:div>
                            <w:div w:id="877280794">
                              <w:marLeft w:val="0"/>
                              <w:marRight w:val="0"/>
                              <w:marTop w:val="349"/>
                              <w:marBottom w:val="349"/>
                              <w:divBdr>
                                <w:top w:val="none" w:sz="0" w:space="0" w:color="auto"/>
                                <w:left w:val="none" w:sz="0" w:space="0" w:color="auto"/>
                                <w:bottom w:val="none" w:sz="0" w:space="0" w:color="auto"/>
                                <w:right w:val="none" w:sz="0" w:space="0" w:color="auto"/>
                              </w:divBdr>
                              <w:divsChild>
                                <w:div w:id="1358431073">
                                  <w:marLeft w:val="0"/>
                                  <w:marRight w:val="0"/>
                                  <w:marTop w:val="0"/>
                                  <w:marBottom w:val="0"/>
                                  <w:divBdr>
                                    <w:top w:val="none" w:sz="0" w:space="0" w:color="auto"/>
                                    <w:left w:val="none" w:sz="0" w:space="0" w:color="auto"/>
                                    <w:bottom w:val="none" w:sz="0" w:space="0" w:color="auto"/>
                                    <w:right w:val="none" w:sz="0" w:space="0" w:color="auto"/>
                                  </w:divBdr>
                                </w:div>
                              </w:divsChild>
                            </w:div>
                            <w:div w:id="1838765344">
                              <w:marLeft w:val="0"/>
                              <w:marRight w:val="0"/>
                              <w:marTop w:val="349"/>
                              <w:marBottom w:val="349"/>
                              <w:divBdr>
                                <w:top w:val="none" w:sz="0" w:space="0" w:color="auto"/>
                                <w:left w:val="none" w:sz="0" w:space="0" w:color="auto"/>
                                <w:bottom w:val="none" w:sz="0" w:space="0" w:color="auto"/>
                                <w:right w:val="none" w:sz="0" w:space="0" w:color="auto"/>
                              </w:divBdr>
                              <w:divsChild>
                                <w:div w:id="375617574">
                                  <w:marLeft w:val="0"/>
                                  <w:marRight w:val="0"/>
                                  <w:marTop w:val="0"/>
                                  <w:marBottom w:val="0"/>
                                  <w:divBdr>
                                    <w:top w:val="none" w:sz="0" w:space="0" w:color="auto"/>
                                    <w:left w:val="none" w:sz="0" w:space="0" w:color="auto"/>
                                    <w:bottom w:val="none" w:sz="0" w:space="0" w:color="auto"/>
                                    <w:right w:val="none" w:sz="0" w:space="0" w:color="auto"/>
                                  </w:divBdr>
                                </w:div>
                              </w:divsChild>
                            </w:div>
                            <w:div w:id="352147070">
                              <w:marLeft w:val="0"/>
                              <w:marRight w:val="0"/>
                              <w:marTop w:val="349"/>
                              <w:marBottom w:val="349"/>
                              <w:divBdr>
                                <w:top w:val="none" w:sz="0" w:space="0" w:color="auto"/>
                                <w:left w:val="none" w:sz="0" w:space="0" w:color="auto"/>
                                <w:bottom w:val="none" w:sz="0" w:space="0" w:color="auto"/>
                                <w:right w:val="none" w:sz="0" w:space="0" w:color="auto"/>
                              </w:divBdr>
                              <w:divsChild>
                                <w:div w:id="1617060237">
                                  <w:marLeft w:val="0"/>
                                  <w:marRight w:val="0"/>
                                  <w:marTop w:val="0"/>
                                  <w:marBottom w:val="0"/>
                                  <w:divBdr>
                                    <w:top w:val="none" w:sz="0" w:space="0" w:color="auto"/>
                                    <w:left w:val="none" w:sz="0" w:space="0" w:color="auto"/>
                                    <w:bottom w:val="none" w:sz="0" w:space="0" w:color="auto"/>
                                    <w:right w:val="none" w:sz="0" w:space="0" w:color="auto"/>
                                  </w:divBdr>
                                </w:div>
                              </w:divsChild>
                            </w:div>
                            <w:div w:id="2038506054">
                              <w:marLeft w:val="0"/>
                              <w:marRight w:val="0"/>
                              <w:marTop w:val="349"/>
                              <w:marBottom w:val="349"/>
                              <w:divBdr>
                                <w:top w:val="none" w:sz="0" w:space="0" w:color="auto"/>
                                <w:left w:val="none" w:sz="0" w:space="0" w:color="auto"/>
                                <w:bottom w:val="none" w:sz="0" w:space="0" w:color="auto"/>
                                <w:right w:val="none" w:sz="0" w:space="0" w:color="auto"/>
                              </w:divBdr>
                              <w:divsChild>
                                <w:div w:id="1191068476">
                                  <w:marLeft w:val="0"/>
                                  <w:marRight w:val="0"/>
                                  <w:marTop w:val="0"/>
                                  <w:marBottom w:val="0"/>
                                  <w:divBdr>
                                    <w:top w:val="none" w:sz="0" w:space="0" w:color="auto"/>
                                    <w:left w:val="none" w:sz="0" w:space="0" w:color="auto"/>
                                    <w:bottom w:val="none" w:sz="0" w:space="0" w:color="auto"/>
                                    <w:right w:val="none" w:sz="0" w:space="0" w:color="auto"/>
                                  </w:divBdr>
                                </w:div>
                              </w:divsChild>
                            </w:div>
                            <w:div w:id="378630871">
                              <w:marLeft w:val="0"/>
                              <w:marRight w:val="0"/>
                              <w:marTop w:val="349"/>
                              <w:marBottom w:val="349"/>
                              <w:divBdr>
                                <w:top w:val="none" w:sz="0" w:space="0" w:color="auto"/>
                                <w:left w:val="none" w:sz="0" w:space="0" w:color="auto"/>
                                <w:bottom w:val="none" w:sz="0" w:space="0" w:color="auto"/>
                                <w:right w:val="none" w:sz="0" w:space="0" w:color="auto"/>
                              </w:divBdr>
                              <w:divsChild>
                                <w:div w:id="1883203635">
                                  <w:marLeft w:val="0"/>
                                  <w:marRight w:val="0"/>
                                  <w:marTop w:val="0"/>
                                  <w:marBottom w:val="0"/>
                                  <w:divBdr>
                                    <w:top w:val="none" w:sz="0" w:space="0" w:color="auto"/>
                                    <w:left w:val="none" w:sz="0" w:space="0" w:color="auto"/>
                                    <w:bottom w:val="none" w:sz="0" w:space="0" w:color="auto"/>
                                    <w:right w:val="none" w:sz="0" w:space="0" w:color="auto"/>
                                  </w:divBdr>
                                </w:div>
                              </w:divsChild>
                            </w:div>
                            <w:div w:id="1009795914">
                              <w:marLeft w:val="0"/>
                              <w:marRight w:val="0"/>
                              <w:marTop w:val="349"/>
                              <w:marBottom w:val="349"/>
                              <w:divBdr>
                                <w:top w:val="none" w:sz="0" w:space="0" w:color="auto"/>
                                <w:left w:val="none" w:sz="0" w:space="0" w:color="auto"/>
                                <w:bottom w:val="none" w:sz="0" w:space="0" w:color="auto"/>
                                <w:right w:val="none" w:sz="0" w:space="0" w:color="auto"/>
                              </w:divBdr>
                              <w:divsChild>
                                <w:div w:id="1392188726">
                                  <w:marLeft w:val="0"/>
                                  <w:marRight w:val="0"/>
                                  <w:marTop w:val="0"/>
                                  <w:marBottom w:val="0"/>
                                  <w:divBdr>
                                    <w:top w:val="none" w:sz="0" w:space="0" w:color="auto"/>
                                    <w:left w:val="none" w:sz="0" w:space="0" w:color="auto"/>
                                    <w:bottom w:val="none" w:sz="0" w:space="0" w:color="auto"/>
                                    <w:right w:val="none" w:sz="0" w:space="0" w:color="auto"/>
                                  </w:divBdr>
                                </w:div>
                              </w:divsChild>
                            </w:div>
                            <w:div w:id="771559323">
                              <w:marLeft w:val="0"/>
                              <w:marRight w:val="0"/>
                              <w:marTop w:val="524"/>
                              <w:marBottom w:val="655"/>
                              <w:divBdr>
                                <w:top w:val="none" w:sz="0" w:space="0" w:color="auto"/>
                                <w:left w:val="none" w:sz="0" w:space="0" w:color="auto"/>
                                <w:bottom w:val="none" w:sz="0" w:space="0" w:color="auto"/>
                                <w:right w:val="none" w:sz="0" w:space="0" w:color="auto"/>
                              </w:divBdr>
                              <w:divsChild>
                                <w:div w:id="1845630135">
                                  <w:marLeft w:val="0"/>
                                  <w:marRight w:val="0"/>
                                  <w:marTop w:val="0"/>
                                  <w:marBottom w:val="0"/>
                                  <w:divBdr>
                                    <w:top w:val="none" w:sz="0" w:space="0" w:color="auto"/>
                                    <w:left w:val="none" w:sz="0" w:space="0" w:color="auto"/>
                                    <w:bottom w:val="single" w:sz="8" w:space="22" w:color="B8B9BA"/>
                                    <w:right w:val="none" w:sz="0" w:space="0" w:color="auto"/>
                                  </w:divBdr>
                                  <w:divsChild>
                                    <w:div w:id="152961145">
                                      <w:marLeft w:val="0"/>
                                      <w:marRight w:val="0"/>
                                      <w:marTop w:val="0"/>
                                      <w:marBottom w:val="0"/>
                                      <w:divBdr>
                                        <w:top w:val="none" w:sz="0" w:space="0" w:color="auto"/>
                                        <w:left w:val="none" w:sz="0" w:space="0" w:color="auto"/>
                                        <w:bottom w:val="none" w:sz="0" w:space="0" w:color="auto"/>
                                        <w:right w:val="none" w:sz="0" w:space="0" w:color="auto"/>
                                      </w:divBdr>
                                    </w:div>
                                    <w:div w:id="57364596">
                                      <w:marLeft w:val="0"/>
                                      <w:marRight w:val="0"/>
                                      <w:marTop w:val="327"/>
                                      <w:marBottom w:val="0"/>
                                      <w:divBdr>
                                        <w:top w:val="none" w:sz="0" w:space="0" w:color="auto"/>
                                        <w:left w:val="none" w:sz="0" w:space="0" w:color="auto"/>
                                        <w:bottom w:val="none" w:sz="0" w:space="0" w:color="auto"/>
                                        <w:right w:val="none" w:sz="0" w:space="0" w:color="auto"/>
                                      </w:divBdr>
                                      <w:divsChild>
                                        <w:div w:id="771165388">
                                          <w:marLeft w:val="0"/>
                                          <w:marRight w:val="0"/>
                                          <w:marTop w:val="0"/>
                                          <w:marBottom w:val="0"/>
                                          <w:divBdr>
                                            <w:top w:val="none" w:sz="0" w:space="0" w:color="auto"/>
                                            <w:left w:val="none" w:sz="0" w:space="0" w:color="auto"/>
                                            <w:bottom w:val="none" w:sz="0" w:space="0" w:color="auto"/>
                                            <w:right w:val="none" w:sz="0" w:space="0" w:color="auto"/>
                                          </w:divBdr>
                                        </w:div>
                                      </w:divsChild>
                                    </w:div>
                                    <w:div w:id="4110067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04905442">
                              <w:marLeft w:val="0"/>
                              <w:marRight w:val="0"/>
                              <w:marTop w:val="349"/>
                              <w:marBottom w:val="349"/>
                              <w:divBdr>
                                <w:top w:val="none" w:sz="0" w:space="0" w:color="auto"/>
                                <w:left w:val="none" w:sz="0" w:space="0" w:color="auto"/>
                                <w:bottom w:val="none" w:sz="0" w:space="0" w:color="auto"/>
                                <w:right w:val="none" w:sz="0" w:space="0" w:color="auto"/>
                              </w:divBdr>
                              <w:divsChild>
                                <w:div w:id="784038926">
                                  <w:marLeft w:val="0"/>
                                  <w:marRight w:val="0"/>
                                  <w:marTop w:val="0"/>
                                  <w:marBottom w:val="0"/>
                                  <w:divBdr>
                                    <w:top w:val="none" w:sz="0" w:space="0" w:color="auto"/>
                                    <w:left w:val="none" w:sz="0" w:space="0" w:color="auto"/>
                                    <w:bottom w:val="none" w:sz="0" w:space="0" w:color="auto"/>
                                    <w:right w:val="none" w:sz="0" w:space="0" w:color="auto"/>
                                  </w:divBdr>
                                </w:div>
                              </w:divsChild>
                            </w:div>
                            <w:div w:id="645163161">
                              <w:marLeft w:val="0"/>
                              <w:marRight w:val="0"/>
                              <w:marTop w:val="349"/>
                              <w:marBottom w:val="349"/>
                              <w:divBdr>
                                <w:top w:val="none" w:sz="0" w:space="0" w:color="auto"/>
                                <w:left w:val="none" w:sz="0" w:space="0" w:color="auto"/>
                                <w:bottom w:val="none" w:sz="0" w:space="0" w:color="auto"/>
                                <w:right w:val="none" w:sz="0" w:space="0" w:color="auto"/>
                              </w:divBdr>
                              <w:divsChild>
                                <w:div w:id="701367434">
                                  <w:marLeft w:val="0"/>
                                  <w:marRight w:val="0"/>
                                  <w:marTop w:val="0"/>
                                  <w:marBottom w:val="0"/>
                                  <w:divBdr>
                                    <w:top w:val="none" w:sz="0" w:space="0" w:color="auto"/>
                                    <w:left w:val="none" w:sz="0" w:space="0" w:color="auto"/>
                                    <w:bottom w:val="none" w:sz="0" w:space="0" w:color="auto"/>
                                    <w:right w:val="none" w:sz="0" w:space="0" w:color="auto"/>
                                  </w:divBdr>
                                </w:div>
                              </w:divsChild>
                            </w:div>
                            <w:div w:id="1606695675">
                              <w:marLeft w:val="0"/>
                              <w:marRight w:val="0"/>
                              <w:marTop w:val="349"/>
                              <w:marBottom w:val="349"/>
                              <w:divBdr>
                                <w:top w:val="none" w:sz="0" w:space="0" w:color="auto"/>
                                <w:left w:val="none" w:sz="0" w:space="0" w:color="auto"/>
                                <w:bottom w:val="none" w:sz="0" w:space="0" w:color="auto"/>
                                <w:right w:val="none" w:sz="0" w:space="0" w:color="auto"/>
                              </w:divBdr>
                              <w:divsChild>
                                <w:div w:id="1662658312">
                                  <w:marLeft w:val="0"/>
                                  <w:marRight w:val="0"/>
                                  <w:marTop w:val="0"/>
                                  <w:marBottom w:val="0"/>
                                  <w:divBdr>
                                    <w:top w:val="none" w:sz="0" w:space="0" w:color="auto"/>
                                    <w:left w:val="none" w:sz="0" w:space="0" w:color="auto"/>
                                    <w:bottom w:val="none" w:sz="0" w:space="0" w:color="auto"/>
                                    <w:right w:val="none" w:sz="0" w:space="0" w:color="auto"/>
                                  </w:divBdr>
                                </w:div>
                              </w:divsChild>
                            </w:div>
                            <w:div w:id="1993371001">
                              <w:marLeft w:val="0"/>
                              <w:marRight w:val="0"/>
                              <w:marTop w:val="349"/>
                              <w:marBottom w:val="349"/>
                              <w:divBdr>
                                <w:top w:val="none" w:sz="0" w:space="0" w:color="auto"/>
                                <w:left w:val="none" w:sz="0" w:space="0" w:color="auto"/>
                                <w:bottom w:val="none" w:sz="0" w:space="0" w:color="auto"/>
                                <w:right w:val="none" w:sz="0" w:space="0" w:color="auto"/>
                              </w:divBdr>
                              <w:divsChild>
                                <w:div w:id="1183976111">
                                  <w:marLeft w:val="0"/>
                                  <w:marRight w:val="0"/>
                                  <w:marTop w:val="0"/>
                                  <w:marBottom w:val="0"/>
                                  <w:divBdr>
                                    <w:top w:val="none" w:sz="0" w:space="0" w:color="auto"/>
                                    <w:left w:val="none" w:sz="0" w:space="0" w:color="auto"/>
                                    <w:bottom w:val="none" w:sz="0" w:space="0" w:color="auto"/>
                                    <w:right w:val="none" w:sz="0" w:space="0" w:color="auto"/>
                                  </w:divBdr>
                                </w:div>
                              </w:divsChild>
                            </w:div>
                            <w:div w:id="1515069468">
                              <w:marLeft w:val="0"/>
                              <w:marRight w:val="0"/>
                              <w:marTop w:val="524"/>
                              <w:marBottom w:val="524"/>
                              <w:divBdr>
                                <w:top w:val="none" w:sz="0" w:space="0" w:color="auto"/>
                                <w:left w:val="none" w:sz="0" w:space="0" w:color="auto"/>
                                <w:bottom w:val="none" w:sz="0" w:space="0" w:color="auto"/>
                                <w:right w:val="none" w:sz="0" w:space="0" w:color="auto"/>
                              </w:divBdr>
                            </w:div>
                            <w:div w:id="308750907">
                              <w:marLeft w:val="0"/>
                              <w:marRight w:val="0"/>
                              <w:marTop w:val="349"/>
                              <w:marBottom w:val="349"/>
                              <w:divBdr>
                                <w:top w:val="none" w:sz="0" w:space="0" w:color="auto"/>
                                <w:left w:val="none" w:sz="0" w:space="0" w:color="auto"/>
                                <w:bottom w:val="none" w:sz="0" w:space="0" w:color="auto"/>
                                <w:right w:val="none" w:sz="0" w:space="0" w:color="auto"/>
                              </w:divBdr>
                              <w:divsChild>
                                <w:div w:id="1643271531">
                                  <w:marLeft w:val="0"/>
                                  <w:marRight w:val="0"/>
                                  <w:marTop w:val="0"/>
                                  <w:marBottom w:val="0"/>
                                  <w:divBdr>
                                    <w:top w:val="none" w:sz="0" w:space="0" w:color="auto"/>
                                    <w:left w:val="none" w:sz="0" w:space="0" w:color="auto"/>
                                    <w:bottom w:val="none" w:sz="0" w:space="0" w:color="auto"/>
                                    <w:right w:val="none" w:sz="0" w:space="0" w:color="auto"/>
                                  </w:divBdr>
                                </w:div>
                              </w:divsChild>
                            </w:div>
                            <w:div w:id="716394953">
                              <w:marLeft w:val="0"/>
                              <w:marRight w:val="0"/>
                              <w:marTop w:val="349"/>
                              <w:marBottom w:val="349"/>
                              <w:divBdr>
                                <w:top w:val="none" w:sz="0" w:space="0" w:color="auto"/>
                                <w:left w:val="none" w:sz="0" w:space="0" w:color="auto"/>
                                <w:bottom w:val="none" w:sz="0" w:space="0" w:color="auto"/>
                                <w:right w:val="none" w:sz="0" w:space="0" w:color="auto"/>
                              </w:divBdr>
                              <w:divsChild>
                                <w:div w:id="461577609">
                                  <w:marLeft w:val="0"/>
                                  <w:marRight w:val="0"/>
                                  <w:marTop w:val="0"/>
                                  <w:marBottom w:val="0"/>
                                  <w:divBdr>
                                    <w:top w:val="none" w:sz="0" w:space="0" w:color="auto"/>
                                    <w:left w:val="none" w:sz="0" w:space="0" w:color="auto"/>
                                    <w:bottom w:val="none" w:sz="0" w:space="0" w:color="auto"/>
                                    <w:right w:val="none" w:sz="0" w:space="0" w:color="auto"/>
                                  </w:divBdr>
                                </w:div>
                              </w:divsChild>
                            </w:div>
                            <w:div w:id="145782196">
                              <w:marLeft w:val="0"/>
                              <w:marRight w:val="0"/>
                              <w:marTop w:val="349"/>
                              <w:marBottom w:val="349"/>
                              <w:divBdr>
                                <w:top w:val="none" w:sz="0" w:space="0" w:color="auto"/>
                                <w:left w:val="none" w:sz="0" w:space="0" w:color="auto"/>
                                <w:bottom w:val="none" w:sz="0" w:space="0" w:color="auto"/>
                                <w:right w:val="none" w:sz="0" w:space="0" w:color="auto"/>
                              </w:divBdr>
                              <w:divsChild>
                                <w:div w:id="708260441">
                                  <w:marLeft w:val="0"/>
                                  <w:marRight w:val="0"/>
                                  <w:marTop w:val="0"/>
                                  <w:marBottom w:val="0"/>
                                  <w:divBdr>
                                    <w:top w:val="none" w:sz="0" w:space="0" w:color="auto"/>
                                    <w:left w:val="none" w:sz="0" w:space="0" w:color="auto"/>
                                    <w:bottom w:val="none" w:sz="0" w:space="0" w:color="auto"/>
                                    <w:right w:val="none" w:sz="0" w:space="0" w:color="auto"/>
                                  </w:divBdr>
                                </w:div>
                              </w:divsChild>
                            </w:div>
                            <w:div w:id="522939303">
                              <w:marLeft w:val="0"/>
                              <w:marRight w:val="0"/>
                              <w:marTop w:val="349"/>
                              <w:marBottom w:val="349"/>
                              <w:divBdr>
                                <w:top w:val="none" w:sz="0" w:space="0" w:color="auto"/>
                                <w:left w:val="none" w:sz="0" w:space="0" w:color="auto"/>
                                <w:bottom w:val="none" w:sz="0" w:space="0" w:color="auto"/>
                                <w:right w:val="none" w:sz="0" w:space="0" w:color="auto"/>
                              </w:divBdr>
                              <w:divsChild>
                                <w:div w:id="687561889">
                                  <w:marLeft w:val="0"/>
                                  <w:marRight w:val="0"/>
                                  <w:marTop w:val="0"/>
                                  <w:marBottom w:val="0"/>
                                  <w:divBdr>
                                    <w:top w:val="none" w:sz="0" w:space="0" w:color="auto"/>
                                    <w:left w:val="none" w:sz="0" w:space="0" w:color="auto"/>
                                    <w:bottom w:val="none" w:sz="0" w:space="0" w:color="auto"/>
                                    <w:right w:val="none" w:sz="0" w:space="0" w:color="auto"/>
                                  </w:divBdr>
                                </w:div>
                              </w:divsChild>
                            </w:div>
                            <w:div w:id="1649170855">
                              <w:marLeft w:val="0"/>
                              <w:marRight w:val="0"/>
                              <w:marTop w:val="349"/>
                              <w:marBottom w:val="349"/>
                              <w:divBdr>
                                <w:top w:val="none" w:sz="0" w:space="0" w:color="auto"/>
                                <w:left w:val="none" w:sz="0" w:space="0" w:color="auto"/>
                                <w:bottom w:val="none" w:sz="0" w:space="0" w:color="auto"/>
                                <w:right w:val="none" w:sz="0" w:space="0" w:color="auto"/>
                              </w:divBdr>
                              <w:divsChild>
                                <w:div w:id="518470102">
                                  <w:marLeft w:val="0"/>
                                  <w:marRight w:val="0"/>
                                  <w:marTop w:val="0"/>
                                  <w:marBottom w:val="0"/>
                                  <w:divBdr>
                                    <w:top w:val="none" w:sz="0" w:space="0" w:color="auto"/>
                                    <w:left w:val="none" w:sz="0" w:space="0" w:color="auto"/>
                                    <w:bottom w:val="none" w:sz="0" w:space="0" w:color="auto"/>
                                    <w:right w:val="none" w:sz="0" w:space="0" w:color="auto"/>
                                  </w:divBdr>
                                </w:div>
                              </w:divsChild>
                            </w:div>
                            <w:div w:id="1860852200">
                              <w:marLeft w:val="0"/>
                              <w:marRight w:val="0"/>
                              <w:marTop w:val="524"/>
                              <w:marBottom w:val="655"/>
                              <w:divBdr>
                                <w:top w:val="none" w:sz="0" w:space="0" w:color="auto"/>
                                <w:left w:val="none" w:sz="0" w:space="0" w:color="auto"/>
                                <w:bottom w:val="none" w:sz="0" w:space="0" w:color="auto"/>
                                <w:right w:val="none" w:sz="0" w:space="0" w:color="auto"/>
                              </w:divBdr>
                              <w:divsChild>
                                <w:div w:id="1554344109">
                                  <w:marLeft w:val="0"/>
                                  <w:marRight w:val="0"/>
                                  <w:marTop w:val="0"/>
                                  <w:marBottom w:val="0"/>
                                  <w:divBdr>
                                    <w:top w:val="none" w:sz="0" w:space="0" w:color="auto"/>
                                    <w:left w:val="none" w:sz="0" w:space="0" w:color="auto"/>
                                    <w:bottom w:val="single" w:sz="8" w:space="22" w:color="B8B9BA"/>
                                    <w:right w:val="none" w:sz="0" w:space="0" w:color="auto"/>
                                  </w:divBdr>
                                  <w:divsChild>
                                    <w:div w:id="2094933074">
                                      <w:marLeft w:val="0"/>
                                      <w:marRight w:val="0"/>
                                      <w:marTop w:val="0"/>
                                      <w:marBottom w:val="0"/>
                                      <w:divBdr>
                                        <w:top w:val="none" w:sz="0" w:space="0" w:color="auto"/>
                                        <w:left w:val="none" w:sz="0" w:space="0" w:color="auto"/>
                                        <w:bottom w:val="none" w:sz="0" w:space="0" w:color="auto"/>
                                        <w:right w:val="none" w:sz="0" w:space="0" w:color="auto"/>
                                      </w:divBdr>
                                    </w:div>
                                    <w:div w:id="1229076697">
                                      <w:marLeft w:val="0"/>
                                      <w:marRight w:val="0"/>
                                      <w:marTop w:val="327"/>
                                      <w:marBottom w:val="0"/>
                                      <w:divBdr>
                                        <w:top w:val="none" w:sz="0" w:space="0" w:color="auto"/>
                                        <w:left w:val="none" w:sz="0" w:space="0" w:color="auto"/>
                                        <w:bottom w:val="none" w:sz="0" w:space="0" w:color="auto"/>
                                        <w:right w:val="none" w:sz="0" w:space="0" w:color="auto"/>
                                      </w:divBdr>
                                      <w:divsChild>
                                        <w:div w:id="23874243">
                                          <w:marLeft w:val="0"/>
                                          <w:marRight w:val="0"/>
                                          <w:marTop w:val="0"/>
                                          <w:marBottom w:val="0"/>
                                          <w:divBdr>
                                            <w:top w:val="none" w:sz="0" w:space="0" w:color="auto"/>
                                            <w:left w:val="none" w:sz="0" w:space="0" w:color="auto"/>
                                            <w:bottom w:val="none" w:sz="0" w:space="0" w:color="auto"/>
                                            <w:right w:val="none" w:sz="0" w:space="0" w:color="auto"/>
                                          </w:divBdr>
                                        </w:div>
                                      </w:divsChild>
                                    </w:div>
                                    <w:div w:id="20411249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68487213">
                              <w:marLeft w:val="0"/>
                              <w:marRight w:val="0"/>
                              <w:marTop w:val="349"/>
                              <w:marBottom w:val="349"/>
                              <w:divBdr>
                                <w:top w:val="none" w:sz="0" w:space="0" w:color="auto"/>
                                <w:left w:val="none" w:sz="0" w:space="0" w:color="auto"/>
                                <w:bottom w:val="none" w:sz="0" w:space="0" w:color="auto"/>
                                <w:right w:val="none" w:sz="0" w:space="0" w:color="auto"/>
                              </w:divBdr>
                              <w:divsChild>
                                <w:div w:id="1165895468">
                                  <w:marLeft w:val="0"/>
                                  <w:marRight w:val="0"/>
                                  <w:marTop w:val="0"/>
                                  <w:marBottom w:val="0"/>
                                  <w:divBdr>
                                    <w:top w:val="none" w:sz="0" w:space="0" w:color="auto"/>
                                    <w:left w:val="none" w:sz="0" w:space="0" w:color="auto"/>
                                    <w:bottom w:val="none" w:sz="0" w:space="0" w:color="auto"/>
                                    <w:right w:val="none" w:sz="0" w:space="0" w:color="auto"/>
                                  </w:divBdr>
                                </w:div>
                              </w:divsChild>
                            </w:div>
                            <w:div w:id="1768425032">
                              <w:marLeft w:val="0"/>
                              <w:marRight w:val="0"/>
                              <w:marTop w:val="349"/>
                              <w:marBottom w:val="349"/>
                              <w:divBdr>
                                <w:top w:val="none" w:sz="0" w:space="0" w:color="auto"/>
                                <w:left w:val="none" w:sz="0" w:space="0" w:color="auto"/>
                                <w:bottom w:val="none" w:sz="0" w:space="0" w:color="auto"/>
                                <w:right w:val="none" w:sz="0" w:space="0" w:color="auto"/>
                              </w:divBdr>
                              <w:divsChild>
                                <w:div w:id="1497381261">
                                  <w:marLeft w:val="0"/>
                                  <w:marRight w:val="0"/>
                                  <w:marTop w:val="0"/>
                                  <w:marBottom w:val="0"/>
                                  <w:divBdr>
                                    <w:top w:val="none" w:sz="0" w:space="0" w:color="auto"/>
                                    <w:left w:val="none" w:sz="0" w:space="0" w:color="auto"/>
                                    <w:bottom w:val="none" w:sz="0" w:space="0" w:color="auto"/>
                                    <w:right w:val="none" w:sz="0" w:space="0" w:color="auto"/>
                                  </w:divBdr>
                                </w:div>
                              </w:divsChild>
                            </w:div>
                            <w:div w:id="2041274012">
                              <w:marLeft w:val="0"/>
                              <w:marRight w:val="0"/>
                              <w:marTop w:val="349"/>
                              <w:marBottom w:val="349"/>
                              <w:divBdr>
                                <w:top w:val="none" w:sz="0" w:space="0" w:color="auto"/>
                                <w:left w:val="none" w:sz="0" w:space="0" w:color="auto"/>
                                <w:bottom w:val="none" w:sz="0" w:space="0" w:color="auto"/>
                                <w:right w:val="none" w:sz="0" w:space="0" w:color="auto"/>
                              </w:divBdr>
                              <w:divsChild>
                                <w:div w:id="137309774">
                                  <w:marLeft w:val="0"/>
                                  <w:marRight w:val="0"/>
                                  <w:marTop w:val="0"/>
                                  <w:marBottom w:val="0"/>
                                  <w:divBdr>
                                    <w:top w:val="none" w:sz="0" w:space="0" w:color="auto"/>
                                    <w:left w:val="none" w:sz="0" w:space="0" w:color="auto"/>
                                    <w:bottom w:val="none" w:sz="0" w:space="0" w:color="auto"/>
                                    <w:right w:val="none" w:sz="0" w:space="0" w:color="auto"/>
                                  </w:divBdr>
                                </w:div>
                              </w:divsChild>
                            </w:div>
                            <w:div w:id="623970135">
                              <w:marLeft w:val="0"/>
                              <w:marRight w:val="0"/>
                              <w:marTop w:val="349"/>
                              <w:marBottom w:val="349"/>
                              <w:divBdr>
                                <w:top w:val="none" w:sz="0" w:space="0" w:color="auto"/>
                                <w:left w:val="none" w:sz="0" w:space="0" w:color="auto"/>
                                <w:bottom w:val="none" w:sz="0" w:space="0" w:color="auto"/>
                                <w:right w:val="none" w:sz="0" w:space="0" w:color="auto"/>
                              </w:divBdr>
                              <w:divsChild>
                                <w:div w:id="1026128892">
                                  <w:marLeft w:val="0"/>
                                  <w:marRight w:val="0"/>
                                  <w:marTop w:val="0"/>
                                  <w:marBottom w:val="0"/>
                                  <w:divBdr>
                                    <w:top w:val="none" w:sz="0" w:space="0" w:color="auto"/>
                                    <w:left w:val="none" w:sz="0" w:space="0" w:color="auto"/>
                                    <w:bottom w:val="none" w:sz="0" w:space="0" w:color="auto"/>
                                    <w:right w:val="none" w:sz="0" w:space="0" w:color="auto"/>
                                  </w:divBdr>
                                </w:div>
                              </w:divsChild>
                            </w:div>
                            <w:div w:id="2010520998">
                              <w:marLeft w:val="0"/>
                              <w:marRight w:val="0"/>
                              <w:marTop w:val="349"/>
                              <w:marBottom w:val="349"/>
                              <w:divBdr>
                                <w:top w:val="none" w:sz="0" w:space="0" w:color="auto"/>
                                <w:left w:val="none" w:sz="0" w:space="0" w:color="auto"/>
                                <w:bottom w:val="none" w:sz="0" w:space="0" w:color="auto"/>
                                <w:right w:val="none" w:sz="0" w:space="0" w:color="auto"/>
                              </w:divBdr>
                              <w:divsChild>
                                <w:div w:id="802649836">
                                  <w:marLeft w:val="0"/>
                                  <w:marRight w:val="0"/>
                                  <w:marTop w:val="0"/>
                                  <w:marBottom w:val="0"/>
                                  <w:divBdr>
                                    <w:top w:val="none" w:sz="0" w:space="0" w:color="auto"/>
                                    <w:left w:val="none" w:sz="0" w:space="0" w:color="auto"/>
                                    <w:bottom w:val="none" w:sz="0" w:space="0" w:color="auto"/>
                                    <w:right w:val="none" w:sz="0" w:space="0" w:color="auto"/>
                                  </w:divBdr>
                                </w:div>
                              </w:divsChild>
                            </w:div>
                            <w:div w:id="716049688">
                              <w:marLeft w:val="0"/>
                              <w:marRight w:val="0"/>
                              <w:marTop w:val="349"/>
                              <w:marBottom w:val="349"/>
                              <w:divBdr>
                                <w:top w:val="none" w:sz="0" w:space="0" w:color="auto"/>
                                <w:left w:val="none" w:sz="0" w:space="0" w:color="auto"/>
                                <w:bottom w:val="none" w:sz="0" w:space="0" w:color="auto"/>
                                <w:right w:val="none" w:sz="0" w:space="0" w:color="auto"/>
                              </w:divBdr>
                              <w:divsChild>
                                <w:div w:id="1846284293">
                                  <w:marLeft w:val="0"/>
                                  <w:marRight w:val="0"/>
                                  <w:marTop w:val="0"/>
                                  <w:marBottom w:val="0"/>
                                  <w:divBdr>
                                    <w:top w:val="none" w:sz="0" w:space="0" w:color="auto"/>
                                    <w:left w:val="none" w:sz="0" w:space="0" w:color="auto"/>
                                    <w:bottom w:val="none" w:sz="0" w:space="0" w:color="auto"/>
                                    <w:right w:val="none" w:sz="0" w:space="0" w:color="auto"/>
                                  </w:divBdr>
                                </w:div>
                              </w:divsChild>
                            </w:div>
                            <w:div w:id="816072449">
                              <w:marLeft w:val="0"/>
                              <w:marRight w:val="0"/>
                              <w:marTop w:val="349"/>
                              <w:marBottom w:val="349"/>
                              <w:divBdr>
                                <w:top w:val="none" w:sz="0" w:space="0" w:color="auto"/>
                                <w:left w:val="none" w:sz="0" w:space="0" w:color="auto"/>
                                <w:bottom w:val="none" w:sz="0" w:space="0" w:color="auto"/>
                                <w:right w:val="none" w:sz="0" w:space="0" w:color="auto"/>
                              </w:divBdr>
                              <w:divsChild>
                                <w:div w:id="1286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6290">
      <w:bodyDiv w:val="1"/>
      <w:marLeft w:val="0"/>
      <w:marRight w:val="0"/>
      <w:marTop w:val="0"/>
      <w:marBottom w:val="0"/>
      <w:divBdr>
        <w:top w:val="none" w:sz="0" w:space="0" w:color="auto"/>
        <w:left w:val="none" w:sz="0" w:space="0" w:color="auto"/>
        <w:bottom w:val="none" w:sz="0" w:space="0" w:color="auto"/>
        <w:right w:val="none" w:sz="0" w:space="0" w:color="auto"/>
      </w:divBdr>
      <w:divsChild>
        <w:div w:id="669061669">
          <w:marLeft w:val="0"/>
          <w:marRight w:val="0"/>
          <w:marTop w:val="0"/>
          <w:marBottom w:val="0"/>
          <w:divBdr>
            <w:top w:val="none" w:sz="0" w:space="0" w:color="auto"/>
            <w:left w:val="none" w:sz="0" w:space="0" w:color="auto"/>
            <w:bottom w:val="none" w:sz="0" w:space="0" w:color="auto"/>
            <w:right w:val="none" w:sz="0" w:space="0" w:color="auto"/>
          </w:divBdr>
          <w:divsChild>
            <w:div w:id="2141652760">
              <w:marLeft w:val="0"/>
              <w:marRight w:val="0"/>
              <w:marTop w:val="0"/>
              <w:marBottom w:val="0"/>
              <w:divBdr>
                <w:top w:val="none" w:sz="0" w:space="0" w:color="auto"/>
                <w:left w:val="none" w:sz="0" w:space="0" w:color="auto"/>
                <w:bottom w:val="none" w:sz="0" w:space="0" w:color="auto"/>
                <w:right w:val="none" w:sz="0" w:space="0" w:color="auto"/>
              </w:divBdr>
              <w:divsChild>
                <w:div w:id="1864144">
                  <w:marLeft w:val="0"/>
                  <w:marRight w:val="0"/>
                  <w:marTop w:val="0"/>
                  <w:marBottom w:val="0"/>
                  <w:divBdr>
                    <w:top w:val="none" w:sz="0" w:space="0" w:color="auto"/>
                    <w:left w:val="none" w:sz="0" w:space="0" w:color="auto"/>
                    <w:bottom w:val="none" w:sz="0" w:space="0" w:color="auto"/>
                    <w:right w:val="none" w:sz="0" w:space="0" w:color="auto"/>
                  </w:divBdr>
                </w:div>
                <w:div w:id="654720731">
                  <w:marLeft w:val="0"/>
                  <w:marRight w:val="0"/>
                  <w:marTop w:val="600"/>
                  <w:marBottom w:val="0"/>
                  <w:divBdr>
                    <w:top w:val="none" w:sz="0" w:space="0" w:color="auto"/>
                    <w:left w:val="none" w:sz="0" w:space="0" w:color="auto"/>
                    <w:bottom w:val="none" w:sz="0" w:space="0" w:color="auto"/>
                    <w:right w:val="none" w:sz="0" w:space="0" w:color="auto"/>
                  </w:divBdr>
                  <w:divsChild>
                    <w:div w:id="1230383018">
                      <w:marLeft w:val="0"/>
                      <w:marRight w:val="0"/>
                      <w:marTop w:val="0"/>
                      <w:marBottom w:val="0"/>
                      <w:divBdr>
                        <w:top w:val="none" w:sz="0" w:space="0" w:color="auto"/>
                        <w:left w:val="none" w:sz="0" w:space="0" w:color="auto"/>
                        <w:bottom w:val="none" w:sz="0" w:space="0" w:color="auto"/>
                        <w:right w:val="none" w:sz="0" w:space="0" w:color="auto"/>
                      </w:divBdr>
                      <w:divsChild>
                        <w:div w:id="609625846">
                          <w:marLeft w:val="0"/>
                          <w:marRight w:val="0"/>
                          <w:marTop w:val="0"/>
                          <w:marBottom w:val="0"/>
                          <w:divBdr>
                            <w:top w:val="none" w:sz="0" w:space="0" w:color="auto"/>
                            <w:left w:val="none" w:sz="0" w:space="0" w:color="auto"/>
                            <w:bottom w:val="none" w:sz="0" w:space="0" w:color="auto"/>
                            <w:right w:val="none" w:sz="0" w:space="0" w:color="auto"/>
                          </w:divBdr>
                          <w:divsChild>
                            <w:div w:id="1459488896">
                              <w:marLeft w:val="0"/>
                              <w:marRight w:val="0"/>
                              <w:marTop w:val="0"/>
                              <w:marBottom w:val="0"/>
                              <w:divBdr>
                                <w:top w:val="none" w:sz="0" w:space="0" w:color="auto"/>
                                <w:left w:val="none" w:sz="0" w:space="0" w:color="auto"/>
                                <w:bottom w:val="none" w:sz="0" w:space="0" w:color="auto"/>
                                <w:right w:val="none" w:sz="0" w:space="0" w:color="auto"/>
                              </w:divBdr>
                            </w:div>
                          </w:divsChild>
                        </w:div>
                        <w:div w:id="1084955889">
                          <w:marLeft w:val="0"/>
                          <w:marRight w:val="135"/>
                          <w:marTop w:val="0"/>
                          <w:marBottom w:val="0"/>
                          <w:divBdr>
                            <w:top w:val="none" w:sz="0" w:space="0" w:color="auto"/>
                            <w:left w:val="none" w:sz="0" w:space="0" w:color="auto"/>
                            <w:bottom w:val="none" w:sz="0" w:space="0" w:color="auto"/>
                            <w:right w:val="none" w:sz="0" w:space="0" w:color="auto"/>
                          </w:divBdr>
                        </w:div>
                        <w:div w:id="1452047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5778">
          <w:marLeft w:val="0"/>
          <w:marRight w:val="0"/>
          <w:marTop w:val="0"/>
          <w:marBottom w:val="0"/>
          <w:divBdr>
            <w:top w:val="none" w:sz="0" w:space="0" w:color="auto"/>
            <w:left w:val="none" w:sz="0" w:space="0" w:color="auto"/>
            <w:bottom w:val="none" w:sz="0" w:space="0" w:color="auto"/>
            <w:right w:val="none" w:sz="0" w:space="0" w:color="auto"/>
          </w:divBdr>
          <w:divsChild>
            <w:div w:id="2030450879">
              <w:marLeft w:val="0"/>
              <w:marRight w:val="0"/>
              <w:marTop w:val="0"/>
              <w:marBottom w:val="0"/>
              <w:divBdr>
                <w:top w:val="none" w:sz="0" w:space="0" w:color="auto"/>
                <w:left w:val="none" w:sz="0" w:space="0" w:color="auto"/>
                <w:bottom w:val="none" w:sz="0" w:space="0" w:color="auto"/>
                <w:right w:val="none" w:sz="0" w:space="0" w:color="auto"/>
              </w:divBdr>
              <w:divsChild>
                <w:div w:id="1989900683">
                  <w:marLeft w:val="0"/>
                  <w:marRight w:val="0"/>
                  <w:marTop w:val="0"/>
                  <w:marBottom w:val="0"/>
                  <w:divBdr>
                    <w:top w:val="none" w:sz="0" w:space="0" w:color="auto"/>
                    <w:left w:val="none" w:sz="0" w:space="0" w:color="auto"/>
                    <w:bottom w:val="none" w:sz="0" w:space="0" w:color="auto"/>
                    <w:right w:val="none" w:sz="0" w:space="0" w:color="auto"/>
                  </w:divBdr>
                  <w:divsChild>
                    <w:div w:id="751052792">
                      <w:marLeft w:val="0"/>
                      <w:marRight w:val="1500"/>
                      <w:marTop w:val="0"/>
                      <w:marBottom w:val="0"/>
                      <w:divBdr>
                        <w:top w:val="none" w:sz="0" w:space="0" w:color="auto"/>
                        <w:left w:val="none" w:sz="0" w:space="0" w:color="auto"/>
                        <w:bottom w:val="none" w:sz="0" w:space="0" w:color="auto"/>
                        <w:right w:val="none" w:sz="0" w:space="0" w:color="auto"/>
                      </w:divBdr>
                      <w:divsChild>
                        <w:div w:id="741683952">
                          <w:marLeft w:val="0"/>
                          <w:marRight w:val="0"/>
                          <w:marTop w:val="600"/>
                          <w:marBottom w:val="600"/>
                          <w:divBdr>
                            <w:top w:val="none" w:sz="0" w:space="0" w:color="auto"/>
                            <w:left w:val="none" w:sz="0" w:space="0" w:color="auto"/>
                            <w:bottom w:val="none" w:sz="0" w:space="0" w:color="auto"/>
                            <w:right w:val="none" w:sz="0" w:space="0" w:color="auto"/>
                          </w:divBdr>
                          <w:divsChild>
                            <w:div w:id="510872502">
                              <w:marLeft w:val="0"/>
                              <w:marRight w:val="0"/>
                              <w:marTop w:val="0"/>
                              <w:marBottom w:val="300"/>
                              <w:divBdr>
                                <w:top w:val="none" w:sz="0" w:space="0" w:color="auto"/>
                                <w:left w:val="none" w:sz="0" w:space="0" w:color="auto"/>
                                <w:bottom w:val="none" w:sz="0" w:space="0" w:color="auto"/>
                                <w:right w:val="none" w:sz="0" w:space="0" w:color="auto"/>
                              </w:divBdr>
                            </w:div>
                            <w:div w:id="903679066">
                              <w:marLeft w:val="0"/>
                              <w:marRight w:val="0"/>
                              <w:marTop w:val="300"/>
                              <w:marBottom w:val="300"/>
                              <w:divBdr>
                                <w:top w:val="none" w:sz="0" w:space="0" w:color="auto"/>
                                <w:left w:val="none" w:sz="0" w:space="0" w:color="auto"/>
                                <w:bottom w:val="none" w:sz="0" w:space="0" w:color="auto"/>
                                <w:right w:val="none" w:sz="0" w:space="0" w:color="auto"/>
                              </w:divBdr>
                            </w:div>
                            <w:div w:id="1700087333">
                              <w:marLeft w:val="0"/>
                              <w:marRight w:val="0"/>
                              <w:marTop w:val="300"/>
                              <w:marBottom w:val="600"/>
                              <w:divBdr>
                                <w:top w:val="single" w:sz="6" w:space="30" w:color="EB5D0B"/>
                                <w:left w:val="none" w:sz="0" w:space="0" w:color="auto"/>
                                <w:bottom w:val="single" w:sz="6" w:space="30" w:color="EB5D0B"/>
                                <w:right w:val="none" w:sz="0" w:space="0" w:color="auto"/>
                              </w:divBdr>
                            </w:div>
                            <w:div w:id="1059522374">
                              <w:marLeft w:val="0"/>
                              <w:marRight w:val="0"/>
                              <w:marTop w:val="240"/>
                              <w:marBottom w:val="240"/>
                              <w:divBdr>
                                <w:top w:val="none" w:sz="0" w:space="0" w:color="auto"/>
                                <w:left w:val="none" w:sz="0" w:space="0" w:color="auto"/>
                                <w:bottom w:val="none" w:sz="0" w:space="0" w:color="auto"/>
                                <w:right w:val="none" w:sz="0" w:space="0" w:color="auto"/>
                              </w:divBdr>
                              <w:divsChild>
                                <w:div w:id="685791927">
                                  <w:marLeft w:val="0"/>
                                  <w:marRight w:val="0"/>
                                  <w:marTop w:val="0"/>
                                  <w:marBottom w:val="0"/>
                                  <w:divBdr>
                                    <w:top w:val="none" w:sz="0" w:space="0" w:color="auto"/>
                                    <w:left w:val="none" w:sz="0" w:space="0" w:color="auto"/>
                                    <w:bottom w:val="none" w:sz="0" w:space="0" w:color="auto"/>
                                    <w:right w:val="none" w:sz="0" w:space="0" w:color="auto"/>
                                  </w:divBdr>
                                </w:div>
                              </w:divsChild>
                            </w:div>
                            <w:div w:id="1307735111">
                              <w:marLeft w:val="0"/>
                              <w:marRight w:val="0"/>
                              <w:marTop w:val="240"/>
                              <w:marBottom w:val="240"/>
                              <w:divBdr>
                                <w:top w:val="none" w:sz="0" w:space="0" w:color="auto"/>
                                <w:left w:val="none" w:sz="0" w:space="0" w:color="auto"/>
                                <w:bottom w:val="none" w:sz="0" w:space="0" w:color="auto"/>
                                <w:right w:val="none" w:sz="0" w:space="0" w:color="auto"/>
                              </w:divBdr>
                              <w:divsChild>
                                <w:div w:id="562177923">
                                  <w:marLeft w:val="0"/>
                                  <w:marRight w:val="0"/>
                                  <w:marTop w:val="0"/>
                                  <w:marBottom w:val="0"/>
                                  <w:divBdr>
                                    <w:top w:val="none" w:sz="0" w:space="0" w:color="auto"/>
                                    <w:left w:val="none" w:sz="0" w:space="0" w:color="auto"/>
                                    <w:bottom w:val="none" w:sz="0" w:space="0" w:color="auto"/>
                                    <w:right w:val="none" w:sz="0" w:space="0" w:color="auto"/>
                                  </w:divBdr>
                                </w:div>
                              </w:divsChild>
                            </w:div>
                            <w:div w:id="560337225">
                              <w:marLeft w:val="0"/>
                              <w:marRight w:val="0"/>
                              <w:marTop w:val="240"/>
                              <w:marBottom w:val="240"/>
                              <w:divBdr>
                                <w:top w:val="none" w:sz="0" w:space="0" w:color="auto"/>
                                <w:left w:val="none" w:sz="0" w:space="0" w:color="auto"/>
                                <w:bottom w:val="none" w:sz="0" w:space="0" w:color="auto"/>
                                <w:right w:val="none" w:sz="0" w:space="0" w:color="auto"/>
                              </w:divBdr>
                              <w:divsChild>
                                <w:div w:id="2099867033">
                                  <w:marLeft w:val="0"/>
                                  <w:marRight w:val="0"/>
                                  <w:marTop w:val="0"/>
                                  <w:marBottom w:val="0"/>
                                  <w:divBdr>
                                    <w:top w:val="none" w:sz="0" w:space="0" w:color="auto"/>
                                    <w:left w:val="none" w:sz="0" w:space="0" w:color="auto"/>
                                    <w:bottom w:val="none" w:sz="0" w:space="0" w:color="auto"/>
                                    <w:right w:val="none" w:sz="0" w:space="0" w:color="auto"/>
                                  </w:divBdr>
                                </w:div>
                              </w:divsChild>
                            </w:div>
                            <w:div w:id="425854966">
                              <w:marLeft w:val="0"/>
                              <w:marRight w:val="0"/>
                              <w:marTop w:val="240"/>
                              <w:marBottom w:val="240"/>
                              <w:divBdr>
                                <w:top w:val="none" w:sz="0" w:space="0" w:color="auto"/>
                                <w:left w:val="none" w:sz="0" w:space="0" w:color="auto"/>
                                <w:bottom w:val="none" w:sz="0" w:space="0" w:color="auto"/>
                                <w:right w:val="none" w:sz="0" w:space="0" w:color="auto"/>
                              </w:divBdr>
                              <w:divsChild>
                                <w:div w:id="630674642">
                                  <w:marLeft w:val="0"/>
                                  <w:marRight w:val="0"/>
                                  <w:marTop w:val="0"/>
                                  <w:marBottom w:val="0"/>
                                  <w:divBdr>
                                    <w:top w:val="none" w:sz="0" w:space="0" w:color="auto"/>
                                    <w:left w:val="none" w:sz="0" w:space="0" w:color="auto"/>
                                    <w:bottom w:val="none" w:sz="0" w:space="0" w:color="auto"/>
                                    <w:right w:val="none" w:sz="0" w:space="0" w:color="auto"/>
                                  </w:divBdr>
                                </w:div>
                              </w:divsChild>
                            </w:div>
                            <w:div w:id="218590799">
                              <w:marLeft w:val="0"/>
                              <w:marRight w:val="0"/>
                              <w:marTop w:val="240"/>
                              <w:marBottom w:val="240"/>
                              <w:divBdr>
                                <w:top w:val="none" w:sz="0" w:space="0" w:color="auto"/>
                                <w:left w:val="none" w:sz="0" w:space="0" w:color="auto"/>
                                <w:bottom w:val="none" w:sz="0" w:space="0" w:color="auto"/>
                                <w:right w:val="none" w:sz="0" w:space="0" w:color="auto"/>
                              </w:divBdr>
                              <w:divsChild>
                                <w:div w:id="1869370764">
                                  <w:marLeft w:val="0"/>
                                  <w:marRight w:val="0"/>
                                  <w:marTop w:val="0"/>
                                  <w:marBottom w:val="0"/>
                                  <w:divBdr>
                                    <w:top w:val="none" w:sz="0" w:space="0" w:color="auto"/>
                                    <w:left w:val="none" w:sz="0" w:space="0" w:color="auto"/>
                                    <w:bottom w:val="none" w:sz="0" w:space="0" w:color="auto"/>
                                    <w:right w:val="none" w:sz="0" w:space="0" w:color="auto"/>
                                  </w:divBdr>
                                </w:div>
                              </w:divsChild>
                            </w:div>
                            <w:div w:id="1620794180">
                              <w:marLeft w:val="0"/>
                              <w:marRight w:val="0"/>
                              <w:marTop w:val="240"/>
                              <w:marBottom w:val="240"/>
                              <w:divBdr>
                                <w:top w:val="none" w:sz="0" w:space="0" w:color="auto"/>
                                <w:left w:val="none" w:sz="0" w:space="0" w:color="auto"/>
                                <w:bottom w:val="none" w:sz="0" w:space="0" w:color="auto"/>
                                <w:right w:val="none" w:sz="0" w:space="0" w:color="auto"/>
                              </w:divBdr>
                              <w:divsChild>
                                <w:div w:id="1843742734">
                                  <w:marLeft w:val="0"/>
                                  <w:marRight w:val="0"/>
                                  <w:marTop w:val="0"/>
                                  <w:marBottom w:val="0"/>
                                  <w:divBdr>
                                    <w:top w:val="none" w:sz="0" w:space="0" w:color="auto"/>
                                    <w:left w:val="none" w:sz="0" w:space="0" w:color="auto"/>
                                    <w:bottom w:val="none" w:sz="0" w:space="0" w:color="auto"/>
                                    <w:right w:val="none" w:sz="0" w:space="0" w:color="auto"/>
                                  </w:divBdr>
                                </w:div>
                              </w:divsChild>
                            </w:div>
                            <w:div w:id="2143305774">
                              <w:marLeft w:val="0"/>
                              <w:marRight w:val="0"/>
                              <w:marTop w:val="240"/>
                              <w:marBottom w:val="240"/>
                              <w:divBdr>
                                <w:top w:val="none" w:sz="0" w:space="0" w:color="auto"/>
                                <w:left w:val="none" w:sz="0" w:space="0" w:color="auto"/>
                                <w:bottom w:val="none" w:sz="0" w:space="0" w:color="auto"/>
                                <w:right w:val="none" w:sz="0" w:space="0" w:color="auto"/>
                              </w:divBdr>
                              <w:divsChild>
                                <w:div w:id="1438134692">
                                  <w:marLeft w:val="0"/>
                                  <w:marRight w:val="0"/>
                                  <w:marTop w:val="0"/>
                                  <w:marBottom w:val="0"/>
                                  <w:divBdr>
                                    <w:top w:val="none" w:sz="0" w:space="0" w:color="auto"/>
                                    <w:left w:val="none" w:sz="0" w:space="0" w:color="auto"/>
                                    <w:bottom w:val="none" w:sz="0" w:space="0" w:color="auto"/>
                                    <w:right w:val="none" w:sz="0" w:space="0" w:color="auto"/>
                                  </w:divBdr>
                                </w:div>
                              </w:divsChild>
                            </w:div>
                            <w:div w:id="2113354656">
                              <w:marLeft w:val="0"/>
                              <w:marRight w:val="0"/>
                              <w:marTop w:val="240"/>
                              <w:marBottom w:val="240"/>
                              <w:divBdr>
                                <w:top w:val="none" w:sz="0" w:space="0" w:color="auto"/>
                                <w:left w:val="none" w:sz="0" w:space="0" w:color="auto"/>
                                <w:bottom w:val="none" w:sz="0" w:space="0" w:color="auto"/>
                                <w:right w:val="none" w:sz="0" w:space="0" w:color="auto"/>
                              </w:divBdr>
                              <w:divsChild>
                                <w:div w:id="1051265698">
                                  <w:marLeft w:val="0"/>
                                  <w:marRight w:val="0"/>
                                  <w:marTop w:val="0"/>
                                  <w:marBottom w:val="0"/>
                                  <w:divBdr>
                                    <w:top w:val="none" w:sz="0" w:space="0" w:color="auto"/>
                                    <w:left w:val="none" w:sz="0" w:space="0" w:color="auto"/>
                                    <w:bottom w:val="none" w:sz="0" w:space="0" w:color="auto"/>
                                    <w:right w:val="none" w:sz="0" w:space="0" w:color="auto"/>
                                  </w:divBdr>
                                </w:div>
                              </w:divsChild>
                            </w:div>
                            <w:div w:id="1924025574">
                              <w:marLeft w:val="0"/>
                              <w:marRight w:val="0"/>
                              <w:marTop w:val="360"/>
                              <w:marBottom w:val="450"/>
                              <w:divBdr>
                                <w:top w:val="none" w:sz="0" w:space="0" w:color="auto"/>
                                <w:left w:val="none" w:sz="0" w:space="0" w:color="auto"/>
                                <w:bottom w:val="none" w:sz="0" w:space="0" w:color="auto"/>
                                <w:right w:val="none" w:sz="0" w:space="0" w:color="auto"/>
                              </w:divBdr>
                              <w:divsChild>
                                <w:div w:id="2081361514">
                                  <w:marLeft w:val="0"/>
                                  <w:marRight w:val="0"/>
                                  <w:marTop w:val="0"/>
                                  <w:marBottom w:val="0"/>
                                  <w:divBdr>
                                    <w:top w:val="none" w:sz="0" w:space="0" w:color="auto"/>
                                    <w:left w:val="none" w:sz="0" w:space="0" w:color="auto"/>
                                    <w:bottom w:val="single" w:sz="6" w:space="15" w:color="B8B9BA"/>
                                    <w:right w:val="none" w:sz="0" w:space="0" w:color="auto"/>
                                  </w:divBdr>
                                  <w:divsChild>
                                    <w:div w:id="97877484">
                                      <w:marLeft w:val="0"/>
                                      <w:marRight w:val="0"/>
                                      <w:marTop w:val="0"/>
                                      <w:marBottom w:val="0"/>
                                      <w:divBdr>
                                        <w:top w:val="none" w:sz="0" w:space="0" w:color="auto"/>
                                        <w:left w:val="none" w:sz="0" w:space="0" w:color="auto"/>
                                        <w:bottom w:val="none" w:sz="0" w:space="0" w:color="auto"/>
                                        <w:right w:val="none" w:sz="0" w:space="0" w:color="auto"/>
                                      </w:divBdr>
                                    </w:div>
                                    <w:div w:id="478696439">
                                      <w:marLeft w:val="0"/>
                                      <w:marRight w:val="0"/>
                                      <w:marTop w:val="225"/>
                                      <w:marBottom w:val="0"/>
                                      <w:divBdr>
                                        <w:top w:val="none" w:sz="0" w:space="0" w:color="auto"/>
                                        <w:left w:val="none" w:sz="0" w:space="0" w:color="auto"/>
                                        <w:bottom w:val="none" w:sz="0" w:space="0" w:color="auto"/>
                                        <w:right w:val="none" w:sz="0" w:space="0" w:color="auto"/>
                                      </w:divBdr>
                                      <w:divsChild>
                                        <w:div w:id="1678534811">
                                          <w:marLeft w:val="0"/>
                                          <w:marRight w:val="0"/>
                                          <w:marTop w:val="0"/>
                                          <w:marBottom w:val="0"/>
                                          <w:divBdr>
                                            <w:top w:val="none" w:sz="0" w:space="0" w:color="auto"/>
                                            <w:left w:val="none" w:sz="0" w:space="0" w:color="auto"/>
                                            <w:bottom w:val="none" w:sz="0" w:space="0" w:color="auto"/>
                                            <w:right w:val="none" w:sz="0" w:space="0" w:color="auto"/>
                                          </w:divBdr>
                                        </w:div>
                                      </w:divsChild>
                                    </w:div>
                                    <w:div w:id="14547831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9783821">
                              <w:marLeft w:val="0"/>
                              <w:marRight w:val="0"/>
                              <w:marTop w:val="240"/>
                              <w:marBottom w:val="240"/>
                              <w:divBdr>
                                <w:top w:val="none" w:sz="0" w:space="0" w:color="auto"/>
                                <w:left w:val="none" w:sz="0" w:space="0" w:color="auto"/>
                                <w:bottom w:val="none" w:sz="0" w:space="0" w:color="auto"/>
                                <w:right w:val="none" w:sz="0" w:space="0" w:color="auto"/>
                              </w:divBdr>
                              <w:divsChild>
                                <w:div w:id="747995134">
                                  <w:marLeft w:val="0"/>
                                  <w:marRight w:val="0"/>
                                  <w:marTop w:val="0"/>
                                  <w:marBottom w:val="0"/>
                                  <w:divBdr>
                                    <w:top w:val="none" w:sz="0" w:space="0" w:color="auto"/>
                                    <w:left w:val="none" w:sz="0" w:space="0" w:color="auto"/>
                                    <w:bottom w:val="none" w:sz="0" w:space="0" w:color="auto"/>
                                    <w:right w:val="none" w:sz="0" w:space="0" w:color="auto"/>
                                  </w:divBdr>
                                </w:div>
                              </w:divsChild>
                            </w:div>
                            <w:div w:id="718017213">
                              <w:marLeft w:val="0"/>
                              <w:marRight w:val="0"/>
                              <w:marTop w:val="240"/>
                              <w:marBottom w:val="240"/>
                              <w:divBdr>
                                <w:top w:val="none" w:sz="0" w:space="0" w:color="auto"/>
                                <w:left w:val="none" w:sz="0" w:space="0" w:color="auto"/>
                                <w:bottom w:val="none" w:sz="0" w:space="0" w:color="auto"/>
                                <w:right w:val="none" w:sz="0" w:space="0" w:color="auto"/>
                              </w:divBdr>
                              <w:divsChild>
                                <w:div w:id="1224871661">
                                  <w:marLeft w:val="0"/>
                                  <w:marRight w:val="0"/>
                                  <w:marTop w:val="0"/>
                                  <w:marBottom w:val="0"/>
                                  <w:divBdr>
                                    <w:top w:val="none" w:sz="0" w:space="0" w:color="auto"/>
                                    <w:left w:val="none" w:sz="0" w:space="0" w:color="auto"/>
                                    <w:bottom w:val="none" w:sz="0" w:space="0" w:color="auto"/>
                                    <w:right w:val="none" w:sz="0" w:space="0" w:color="auto"/>
                                  </w:divBdr>
                                </w:div>
                              </w:divsChild>
                            </w:div>
                            <w:div w:id="735708383">
                              <w:marLeft w:val="0"/>
                              <w:marRight w:val="0"/>
                              <w:marTop w:val="240"/>
                              <w:marBottom w:val="240"/>
                              <w:divBdr>
                                <w:top w:val="none" w:sz="0" w:space="0" w:color="auto"/>
                                <w:left w:val="none" w:sz="0" w:space="0" w:color="auto"/>
                                <w:bottom w:val="none" w:sz="0" w:space="0" w:color="auto"/>
                                <w:right w:val="none" w:sz="0" w:space="0" w:color="auto"/>
                              </w:divBdr>
                              <w:divsChild>
                                <w:div w:id="2024282085">
                                  <w:marLeft w:val="0"/>
                                  <w:marRight w:val="0"/>
                                  <w:marTop w:val="0"/>
                                  <w:marBottom w:val="0"/>
                                  <w:divBdr>
                                    <w:top w:val="none" w:sz="0" w:space="0" w:color="auto"/>
                                    <w:left w:val="none" w:sz="0" w:space="0" w:color="auto"/>
                                    <w:bottom w:val="none" w:sz="0" w:space="0" w:color="auto"/>
                                    <w:right w:val="none" w:sz="0" w:space="0" w:color="auto"/>
                                  </w:divBdr>
                                </w:div>
                              </w:divsChild>
                            </w:div>
                            <w:div w:id="1601176443">
                              <w:marLeft w:val="0"/>
                              <w:marRight w:val="0"/>
                              <w:marTop w:val="240"/>
                              <w:marBottom w:val="240"/>
                              <w:divBdr>
                                <w:top w:val="none" w:sz="0" w:space="0" w:color="auto"/>
                                <w:left w:val="none" w:sz="0" w:space="0" w:color="auto"/>
                                <w:bottom w:val="none" w:sz="0" w:space="0" w:color="auto"/>
                                <w:right w:val="none" w:sz="0" w:space="0" w:color="auto"/>
                              </w:divBdr>
                              <w:divsChild>
                                <w:div w:id="1641882409">
                                  <w:marLeft w:val="0"/>
                                  <w:marRight w:val="0"/>
                                  <w:marTop w:val="0"/>
                                  <w:marBottom w:val="0"/>
                                  <w:divBdr>
                                    <w:top w:val="none" w:sz="0" w:space="0" w:color="auto"/>
                                    <w:left w:val="none" w:sz="0" w:space="0" w:color="auto"/>
                                    <w:bottom w:val="none" w:sz="0" w:space="0" w:color="auto"/>
                                    <w:right w:val="none" w:sz="0" w:space="0" w:color="auto"/>
                                  </w:divBdr>
                                </w:div>
                              </w:divsChild>
                            </w:div>
                            <w:div w:id="260919185">
                              <w:marLeft w:val="0"/>
                              <w:marRight w:val="0"/>
                              <w:marTop w:val="240"/>
                              <w:marBottom w:val="240"/>
                              <w:divBdr>
                                <w:top w:val="none" w:sz="0" w:space="0" w:color="auto"/>
                                <w:left w:val="none" w:sz="0" w:space="0" w:color="auto"/>
                                <w:bottom w:val="none" w:sz="0" w:space="0" w:color="auto"/>
                                <w:right w:val="none" w:sz="0" w:space="0" w:color="auto"/>
                              </w:divBdr>
                              <w:divsChild>
                                <w:div w:id="137037488">
                                  <w:marLeft w:val="0"/>
                                  <w:marRight w:val="0"/>
                                  <w:marTop w:val="0"/>
                                  <w:marBottom w:val="0"/>
                                  <w:divBdr>
                                    <w:top w:val="none" w:sz="0" w:space="0" w:color="auto"/>
                                    <w:left w:val="none" w:sz="0" w:space="0" w:color="auto"/>
                                    <w:bottom w:val="none" w:sz="0" w:space="0" w:color="auto"/>
                                    <w:right w:val="none" w:sz="0" w:space="0" w:color="auto"/>
                                  </w:divBdr>
                                </w:div>
                              </w:divsChild>
                            </w:div>
                            <w:div w:id="1887451155">
                              <w:marLeft w:val="0"/>
                              <w:marRight w:val="0"/>
                              <w:marTop w:val="240"/>
                              <w:marBottom w:val="240"/>
                              <w:divBdr>
                                <w:top w:val="none" w:sz="0" w:space="0" w:color="auto"/>
                                <w:left w:val="none" w:sz="0" w:space="0" w:color="auto"/>
                                <w:bottom w:val="none" w:sz="0" w:space="0" w:color="auto"/>
                                <w:right w:val="none" w:sz="0" w:space="0" w:color="auto"/>
                              </w:divBdr>
                              <w:divsChild>
                                <w:div w:id="366176243">
                                  <w:marLeft w:val="0"/>
                                  <w:marRight w:val="0"/>
                                  <w:marTop w:val="0"/>
                                  <w:marBottom w:val="0"/>
                                  <w:divBdr>
                                    <w:top w:val="none" w:sz="0" w:space="0" w:color="auto"/>
                                    <w:left w:val="none" w:sz="0" w:space="0" w:color="auto"/>
                                    <w:bottom w:val="none" w:sz="0" w:space="0" w:color="auto"/>
                                    <w:right w:val="none" w:sz="0" w:space="0" w:color="auto"/>
                                  </w:divBdr>
                                </w:div>
                              </w:divsChild>
                            </w:div>
                            <w:div w:id="1767533359">
                              <w:marLeft w:val="0"/>
                              <w:marRight w:val="0"/>
                              <w:marTop w:val="240"/>
                              <w:marBottom w:val="240"/>
                              <w:divBdr>
                                <w:top w:val="none" w:sz="0" w:space="0" w:color="auto"/>
                                <w:left w:val="none" w:sz="0" w:space="0" w:color="auto"/>
                                <w:bottom w:val="none" w:sz="0" w:space="0" w:color="auto"/>
                                <w:right w:val="none" w:sz="0" w:space="0" w:color="auto"/>
                              </w:divBdr>
                              <w:divsChild>
                                <w:div w:id="1181627205">
                                  <w:marLeft w:val="0"/>
                                  <w:marRight w:val="0"/>
                                  <w:marTop w:val="0"/>
                                  <w:marBottom w:val="0"/>
                                  <w:divBdr>
                                    <w:top w:val="none" w:sz="0" w:space="0" w:color="auto"/>
                                    <w:left w:val="none" w:sz="0" w:space="0" w:color="auto"/>
                                    <w:bottom w:val="none" w:sz="0" w:space="0" w:color="auto"/>
                                    <w:right w:val="none" w:sz="0" w:space="0" w:color="auto"/>
                                  </w:divBdr>
                                </w:div>
                              </w:divsChild>
                            </w:div>
                            <w:div w:id="51276658">
                              <w:marLeft w:val="0"/>
                              <w:marRight w:val="0"/>
                              <w:marTop w:val="240"/>
                              <w:marBottom w:val="240"/>
                              <w:divBdr>
                                <w:top w:val="none" w:sz="0" w:space="0" w:color="auto"/>
                                <w:left w:val="none" w:sz="0" w:space="0" w:color="auto"/>
                                <w:bottom w:val="none" w:sz="0" w:space="0" w:color="auto"/>
                                <w:right w:val="none" w:sz="0" w:space="0" w:color="auto"/>
                              </w:divBdr>
                              <w:divsChild>
                                <w:div w:id="15691153">
                                  <w:marLeft w:val="0"/>
                                  <w:marRight w:val="0"/>
                                  <w:marTop w:val="0"/>
                                  <w:marBottom w:val="0"/>
                                  <w:divBdr>
                                    <w:top w:val="none" w:sz="0" w:space="0" w:color="auto"/>
                                    <w:left w:val="none" w:sz="0" w:space="0" w:color="auto"/>
                                    <w:bottom w:val="none" w:sz="0" w:space="0" w:color="auto"/>
                                    <w:right w:val="none" w:sz="0" w:space="0" w:color="auto"/>
                                  </w:divBdr>
                                </w:div>
                              </w:divsChild>
                            </w:div>
                            <w:div w:id="785009337">
                              <w:marLeft w:val="0"/>
                              <w:marRight w:val="0"/>
                              <w:marTop w:val="240"/>
                              <w:marBottom w:val="240"/>
                              <w:divBdr>
                                <w:top w:val="none" w:sz="0" w:space="0" w:color="auto"/>
                                <w:left w:val="none" w:sz="0" w:space="0" w:color="auto"/>
                                <w:bottom w:val="none" w:sz="0" w:space="0" w:color="auto"/>
                                <w:right w:val="none" w:sz="0" w:space="0" w:color="auto"/>
                              </w:divBdr>
                              <w:divsChild>
                                <w:div w:id="420177985">
                                  <w:marLeft w:val="0"/>
                                  <w:marRight w:val="0"/>
                                  <w:marTop w:val="0"/>
                                  <w:marBottom w:val="0"/>
                                  <w:divBdr>
                                    <w:top w:val="none" w:sz="0" w:space="0" w:color="auto"/>
                                    <w:left w:val="none" w:sz="0" w:space="0" w:color="auto"/>
                                    <w:bottom w:val="none" w:sz="0" w:space="0" w:color="auto"/>
                                    <w:right w:val="none" w:sz="0" w:space="0" w:color="auto"/>
                                  </w:divBdr>
                                </w:div>
                              </w:divsChild>
                            </w:div>
                            <w:div w:id="1486437657">
                              <w:marLeft w:val="0"/>
                              <w:marRight w:val="0"/>
                              <w:marTop w:val="240"/>
                              <w:marBottom w:val="240"/>
                              <w:divBdr>
                                <w:top w:val="none" w:sz="0" w:space="0" w:color="auto"/>
                                <w:left w:val="none" w:sz="0" w:space="0" w:color="auto"/>
                                <w:bottom w:val="none" w:sz="0" w:space="0" w:color="auto"/>
                                <w:right w:val="none" w:sz="0" w:space="0" w:color="auto"/>
                              </w:divBdr>
                              <w:divsChild>
                                <w:div w:id="869294769">
                                  <w:marLeft w:val="0"/>
                                  <w:marRight w:val="0"/>
                                  <w:marTop w:val="0"/>
                                  <w:marBottom w:val="0"/>
                                  <w:divBdr>
                                    <w:top w:val="none" w:sz="0" w:space="0" w:color="auto"/>
                                    <w:left w:val="none" w:sz="0" w:space="0" w:color="auto"/>
                                    <w:bottom w:val="none" w:sz="0" w:space="0" w:color="auto"/>
                                    <w:right w:val="none" w:sz="0" w:space="0" w:color="auto"/>
                                  </w:divBdr>
                                </w:div>
                              </w:divsChild>
                            </w:div>
                            <w:div w:id="809832956">
                              <w:marLeft w:val="0"/>
                              <w:marRight w:val="0"/>
                              <w:marTop w:val="240"/>
                              <w:marBottom w:val="240"/>
                              <w:divBdr>
                                <w:top w:val="none" w:sz="0" w:space="0" w:color="auto"/>
                                <w:left w:val="none" w:sz="0" w:space="0" w:color="auto"/>
                                <w:bottom w:val="none" w:sz="0" w:space="0" w:color="auto"/>
                                <w:right w:val="none" w:sz="0" w:space="0" w:color="auto"/>
                              </w:divBdr>
                              <w:divsChild>
                                <w:div w:id="2032998012">
                                  <w:marLeft w:val="0"/>
                                  <w:marRight w:val="0"/>
                                  <w:marTop w:val="0"/>
                                  <w:marBottom w:val="0"/>
                                  <w:divBdr>
                                    <w:top w:val="none" w:sz="0" w:space="0" w:color="auto"/>
                                    <w:left w:val="none" w:sz="0" w:space="0" w:color="auto"/>
                                    <w:bottom w:val="none" w:sz="0" w:space="0" w:color="auto"/>
                                    <w:right w:val="none" w:sz="0" w:space="0" w:color="auto"/>
                                  </w:divBdr>
                                </w:div>
                              </w:divsChild>
                            </w:div>
                            <w:div w:id="1514412773">
                              <w:marLeft w:val="0"/>
                              <w:marRight w:val="0"/>
                              <w:marTop w:val="240"/>
                              <w:marBottom w:val="240"/>
                              <w:divBdr>
                                <w:top w:val="none" w:sz="0" w:space="0" w:color="auto"/>
                                <w:left w:val="none" w:sz="0" w:space="0" w:color="auto"/>
                                <w:bottom w:val="none" w:sz="0" w:space="0" w:color="auto"/>
                                <w:right w:val="none" w:sz="0" w:space="0" w:color="auto"/>
                              </w:divBdr>
                              <w:divsChild>
                                <w:div w:id="2056196353">
                                  <w:marLeft w:val="0"/>
                                  <w:marRight w:val="0"/>
                                  <w:marTop w:val="0"/>
                                  <w:marBottom w:val="0"/>
                                  <w:divBdr>
                                    <w:top w:val="none" w:sz="0" w:space="0" w:color="auto"/>
                                    <w:left w:val="none" w:sz="0" w:space="0" w:color="auto"/>
                                    <w:bottom w:val="none" w:sz="0" w:space="0" w:color="auto"/>
                                    <w:right w:val="none" w:sz="0" w:space="0" w:color="auto"/>
                                  </w:divBdr>
                                </w:div>
                              </w:divsChild>
                            </w:div>
                            <w:div w:id="1704668955">
                              <w:marLeft w:val="0"/>
                              <w:marRight w:val="0"/>
                              <w:marTop w:val="240"/>
                              <w:marBottom w:val="240"/>
                              <w:divBdr>
                                <w:top w:val="none" w:sz="0" w:space="0" w:color="auto"/>
                                <w:left w:val="none" w:sz="0" w:space="0" w:color="auto"/>
                                <w:bottom w:val="none" w:sz="0" w:space="0" w:color="auto"/>
                                <w:right w:val="none" w:sz="0" w:space="0" w:color="auto"/>
                              </w:divBdr>
                              <w:divsChild>
                                <w:div w:id="1571845965">
                                  <w:marLeft w:val="0"/>
                                  <w:marRight w:val="0"/>
                                  <w:marTop w:val="0"/>
                                  <w:marBottom w:val="0"/>
                                  <w:divBdr>
                                    <w:top w:val="none" w:sz="0" w:space="0" w:color="auto"/>
                                    <w:left w:val="none" w:sz="0" w:space="0" w:color="auto"/>
                                    <w:bottom w:val="none" w:sz="0" w:space="0" w:color="auto"/>
                                    <w:right w:val="none" w:sz="0" w:space="0" w:color="auto"/>
                                  </w:divBdr>
                                </w:div>
                              </w:divsChild>
                            </w:div>
                            <w:div w:id="690380303">
                              <w:marLeft w:val="0"/>
                              <w:marRight w:val="0"/>
                              <w:marTop w:val="240"/>
                              <w:marBottom w:val="240"/>
                              <w:divBdr>
                                <w:top w:val="none" w:sz="0" w:space="0" w:color="auto"/>
                                <w:left w:val="none" w:sz="0" w:space="0" w:color="auto"/>
                                <w:bottom w:val="none" w:sz="0" w:space="0" w:color="auto"/>
                                <w:right w:val="none" w:sz="0" w:space="0" w:color="auto"/>
                              </w:divBdr>
                              <w:divsChild>
                                <w:div w:id="862982863">
                                  <w:marLeft w:val="0"/>
                                  <w:marRight w:val="0"/>
                                  <w:marTop w:val="0"/>
                                  <w:marBottom w:val="0"/>
                                  <w:divBdr>
                                    <w:top w:val="none" w:sz="0" w:space="0" w:color="auto"/>
                                    <w:left w:val="none" w:sz="0" w:space="0" w:color="auto"/>
                                    <w:bottom w:val="none" w:sz="0" w:space="0" w:color="auto"/>
                                    <w:right w:val="none" w:sz="0" w:space="0" w:color="auto"/>
                                  </w:divBdr>
                                </w:div>
                              </w:divsChild>
                            </w:div>
                            <w:div w:id="116684539">
                              <w:marLeft w:val="0"/>
                              <w:marRight w:val="0"/>
                              <w:marTop w:val="240"/>
                              <w:marBottom w:val="240"/>
                              <w:divBdr>
                                <w:top w:val="none" w:sz="0" w:space="0" w:color="auto"/>
                                <w:left w:val="none" w:sz="0" w:space="0" w:color="auto"/>
                                <w:bottom w:val="none" w:sz="0" w:space="0" w:color="auto"/>
                                <w:right w:val="none" w:sz="0" w:space="0" w:color="auto"/>
                              </w:divBdr>
                              <w:divsChild>
                                <w:div w:id="4780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001302">
      <w:bodyDiv w:val="1"/>
      <w:marLeft w:val="0"/>
      <w:marRight w:val="0"/>
      <w:marTop w:val="0"/>
      <w:marBottom w:val="0"/>
      <w:divBdr>
        <w:top w:val="none" w:sz="0" w:space="0" w:color="auto"/>
        <w:left w:val="none" w:sz="0" w:space="0" w:color="auto"/>
        <w:bottom w:val="none" w:sz="0" w:space="0" w:color="auto"/>
        <w:right w:val="none" w:sz="0" w:space="0" w:color="auto"/>
      </w:divBdr>
      <w:divsChild>
        <w:div w:id="589315963">
          <w:marLeft w:val="0"/>
          <w:marRight w:val="0"/>
          <w:marTop w:val="0"/>
          <w:marBottom w:val="0"/>
          <w:divBdr>
            <w:top w:val="none" w:sz="0" w:space="0" w:color="auto"/>
            <w:left w:val="none" w:sz="0" w:space="0" w:color="auto"/>
            <w:bottom w:val="none" w:sz="0" w:space="0" w:color="auto"/>
            <w:right w:val="none" w:sz="0" w:space="0" w:color="auto"/>
          </w:divBdr>
          <w:divsChild>
            <w:div w:id="1568690159">
              <w:marLeft w:val="0"/>
              <w:marRight w:val="0"/>
              <w:marTop w:val="0"/>
              <w:marBottom w:val="0"/>
              <w:divBdr>
                <w:top w:val="none" w:sz="0" w:space="0" w:color="auto"/>
                <w:left w:val="none" w:sz="0" w:space="0" w:color="auto"/>
                <w:bottom w:val="none" w:sz="0" w:space="0" w:color="auto"/>
                <w:right w:val="none" w:sz="0" w:space="0" w:color="auto"/>
              </w:divBdr>
              <w:divsChild>
                <w:div w:id="897277405">
                  <w:marLeft w:val="0"/>
                  <w:marRight w:val="0"/>
                  <w:marTop w:val="0"/>
                  <w:marBottom w:val="0"/>
                  <w:divBdr>
                    <w:top w:val="none" w:sz="0" w:space="0" w:color="auto"/>
                    <w:left w:val="none" w:sz="0" w:space="0" w:color="auto"/>
                    <w:bottom w:val="none" w:sz="0" w:space="0" w:color="auto"/>
                    <w:right w:val="none" w:sz="0" w:space="0" w:color="auto"/>
                  </w:divBdr>
                </w:div>
                <w:div w:id="451097953">
                  <w:marLeft w:val="0"/>
                  <w:marRight w:val="0"/>
                  <w:marTop w:val="729"/>
                  <w:marBottom w:val="0"/>
                  <w:divBdr>
                    <w:top w:val="none" w:sz="0" w:space="0" w:color="auto"/>
                    <w:left w:val="none" w:sz="0" w:space="0" w:color="auto"/>
                    <w:bottom w:val="none" w:sz="0" w:space="0" w:color="auto"/>
                    <w:right w:val="none" w:sz="0" w:space="0" w:color="auto"/>
                  </w:divBdr>
                  <w:divsChild>
                    <w:div w:id="402603083">
                      <w:marLeft w:val="0"/>
                      <w:marRight w:val="0"/>
                      <w:marTop w:val="0"/>
                      <w:marBottom w:val="0"/>
                      <w:divBdr>
                        <w:top w:val="none" w:sz="0" w:space="0" w:color="auto"/>
                        <w:left w:val="none" w:sz="0" w:space="0" w:color="auto"/>
                        <w:bottom w:val="none" w:sz="0" w:space="0" w:color="auto"/>
                        <w:right w:val="none" w:sz="0" w:space="0" w:color="auto"/>
                      </w:divBdr>
                      <w:divsChild>
                        <w:div w:id="1411580617">
                          <w:marLeft w:val="0"/>
                          <w:marRight w:val="0"/>
                          <w:marTop w:val="0"/>
                          <w:marBottom w:val="0"/>
                          <w:divBdr>
                            <w:top w:val="none" w:sz="0" w:space="0" w:color="auto"/>
                            <w:left w:val="none" w:sz="0" w:space="0" w:color="auto"/>
                            <w:bottom w:val="none" w:sz="0" w:space="0" w:color="auto"/>
                            <w:right w:val="none" w:sz="0" w:space="0" w:color="auto"/>
                          </w:divBdr>
                          <w:divsChild>
                            <w:div w:id="2100445521">
                              <w:marLeft w:val="0"/>
                              <w:marRight w:val="0"/>
                              <w:marTop w:val="0"/>
                              <w:marBottom w:val="0"/>
                              <w:divBdr>
                                <w:top w:val="none" w:sz="0" w:space="0" w:color="auto"/>
                                <w:left w:val="none" w:sz="0" w:space="0" w:color="auto"/>
                                <w:bottom w:val="none" w:sz="0" w:space="0" w:color="auto"/>
                                <w:right w:val="none" w:sz="0" w:space="0" w:color="auto"/>
                              </w:divBdr>
                            </w:div>
                          </w:divsChild>
                        </w:div>
                        <w:div w:id="1524172350">
                          <w:marLeft w:val="0"/>
                          <w:marRight w:val="164"/>
                          <w:marTop w:val="0"/>
                          <w:marBottom w:val="0"/>
                          <w:divBdr>
                            <w:top w:val="none" w:sz="0" w:space="0" w:color="auto"/>
                            <w:left w:val="none" w:sz="0" w:space="0" w:color="auto"/>
                            <w:bottom w:val="none" w:sz="0" w:space="0" w:color="auto"/>
                            <w:right w:val="none" w:sz="0" w:space="0" w:color="auto"/>
                          </w:divBdr>
                        </w:div>
                        <w:div w:id="3341179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7940">
          <w:marLeft w:val="0"/>
          <w:marRight w:val="0"/>
          <w:marTop w:val="0"/>
          <w:marBottom w:val="0"/>
          <w:divBdr>
            <w:top w:val="none" w:sz="0" w:space="0" w:color="auto"/>
            <w:left w:val="none" w:sz="0" w:space="0" w:color="auto"/>
            <w:bottom w:val="none" w:sz="0" w:space="0" w:color="auto"/>
            <w:right w:val="none" w:sz="0" w:space="0" w:color="auto"/>
          </w:divBdr>
          <w:divsChild>
            <w:div w:id="723144698">
              <w:marLeft w:val="0"/>
              <w:marRight w:val="0"/>
              <w:marTop w:val="0"/>
              <w:marBottom w:val="0"/>
              <w:divBdr>
                <w:top w:val="none" w:sz="0" w:space="0" w:color="auto"/>
                <w:left w:val="none" w:sz="0" w:space="0" w:color="auto"/>
                <w:bottom w:val="none" w:sz="0" w:space="0" w:color="auto"/>
                <w:right w:val="none" w:sz="0" w:space="0" w:color="auto"/>
              </w:divBdr>
              <w:divsChild>
                <w:div w:id="272327958">
                  <w:marLeft w:val="0"/>
                  <w:marRight w:val="0"/>
                  <w:marTop w:val="0"/>
                  <w:marBottom w:val="0"/>
                  <w:divBdr>
                    <w:top w:val="none" w:sz="0" w:space="0" w:color="auto"/>
                    <w:left w:val="none" w:sz="0" w:space="0" w:color="auto"/>
                    <w:bottom w:val="none" w:sz="0" w:space="0" w:color="auto"/>
                    <w:right w:val="none" w:sz="0" w:space="0" w:color="auto"/>
                  </w:divBdr>
                  <w:divsChild>
                    <w:div w:id="707989709">
                      <w:marLeft w:val="0"/>
                      <w:marRight w:val="1823"/>
                      <w:marTop w:val="0"/>
                      <w:marBottom w:val="0"/>
                      <w:divBdr>
                        <w:top w:val="none" w:sz="0" w:space="0" w:color="auto"/>
                        <w:left w:val="none" w:sz="0" w:space="0" w:color="auto"/>
                        <w:bottom w:val="none" w:sz="0" w:space="0" w:color="auto"/>
                        <w:right w:val="none" w:sz="0" w:space="0" w:color="auto"/>
                      </w:divBdr>
                      <w:divsChild>
                        <w:div w:id="2122335017">
                          <w:marLeft w:val="0"/>
                          <w:marRight w:val="0"/>
                          <w:marTop w:val="729"/>
                          <w:marBottom w:val="729"/>
                          <w:divBdr>
                            <w:top w:val="none" w:sz="0" w:space="0" w:color="auto"/>
                            <w:left w:val="none" w:sz="0" w:space="0" w:color="auto"/>
                            <w:bottom w:val="none" w:sz="0" w:space="0" w:color="auto"/>
                            <w:right w:val="none" w:sz="0" w:space="0" w:color="auto"/>
                          </w:divBdr>
                          <w:divsChild>
                            <w:div w:id="1556546121">
                              <w:marLeft w:val="0"/>
                              <w:marRight w:val="0"/>
                              <w:marTop w:val="0"/>
                              <w:marBottom w:val="365"/>
                              <w:divBdr>
                                <w:top w:val="none" w:sz="0" w:space="0" w:color="auto"/>
                                <w:left w:val="none" w:sz="0" w:space="0" w:color="auto"/>
                                <w:bottom w:val="none" w:sz="0" w:space="0" w:color="auto"/>
                                <w:right w:val="none" w:sz="0" w:space="0" w:color="auto"/>
                              </w:divBdr>
                            </w:div>
                            <w:div w:id="901218040">
                              <w:marLeft w:val="0"/>
                              <w:marRight w:val="0"/>
                              <w:marTop w:val="365"/>
                              <w:marBottom w:val="365"/>
                              <w:divBdr>
                                <w:top w:val="none" w:sz="0" w:space="0" w:color="auto"/>
                                <w:left w:val="none" w:sz="0" w:space="0" w:color="auto"/>
                                <w:bottom w:val="none" w:sz="0" w:space="0" w:color="auto"/>
                                <w:right w:val="none" w:sz="0" w:space="0" w:color="auto"/>
                              </w:divBdr>
                            </w:div>
                            <w:div w:id="736320416">
                              <w:marLeft w:val="0"/>
                              <w:marRight w:val="0"/>
                              <w:marTop w:val="365"/>
                              <w:marBottom w:val="729"/>
                              <w:divBdr>
                                <w:top w:val="single" w:sz="6" w:space="31" w:color="EB5D0B"/>
                                <w:left w:val="none" w:sz="0" w:space="0" w:color="auto"/>
                                <w:bottom w:val="single" w:sz="6" w:space="31" w:color="EB5D0B"/>
                                <w:right w:val="none" w:sz="0" w:space="0" w:color="auto"/>
                              </w:divBdr>
                            </w:div>
                            <w:div w:id="2058430194">
                              <w:marLeft w:val="0"/>
                              <w:marRight w:val="0"/>
                              <w:marTop w:val="292"/>
                              <w:marBottom w:val="292"/>
                              <w:divBdr>
                                <w:top w:val="none" w:sz="0" w:space="0" w:color="auto"/>
                                <w:left w:val="none" w:sz="0" w:space="0" w:color="auto"/>
                                <w:bottom w:val="none" w:sz="0" w:space="0" w:color="auto"/>
                                <w:right w:val="none" w:sz="0" w:space="0" w:color="auto"/>
                              </w:divBdr>
                              <w:divsChild>
                                <w:div w:id="774712813">
                                  <w:marLeft w:val="0"/>
                                  <w:marRight w:val="0"/>
                                  <w:marTop w:val="0"/>
                                  <w:marBottom w:val="0"/>
                                  <w:divBdr>
                                    <w:top w:val="none" w:sz="0" w:space="0" w:color="auto"/>
                                    <w:left w:val="none" w:sz="0" w:space="0" w:color="auto"/>
                                    <w:bottom w:val="none" w:sz="0" w:space="0" w:color="auto"/>
                                    <w:right w:val="none" w:sz="0" w:space="0" w:color="auto"/>
                                  </w:divBdr>
                                </w:div>
                              </w:divsChild>
                            </w:div>
                            <w:div w:id="1845779414">
                              <w:marLeft w:val="0"/>
                              <w:marRight w:val="0"/>
                              <w:marTop w:val="292"/>
                              <w:marBottom w:val="292"/>
                              <w:divBdr>
                                <w:top w:val="none" w:sz="0" w:space="0" w:color="auto"/>
                                <w:left w:val="none" w:sz="0" w:space="0" w:color="auto"/>
                                <w:bottom w:val="none" w:sz="0" w:space="0" w:color="auto"/>
                                <w:right w:val="none" w:sz="0" w:space="0" w:color="auto"/>
                              </w:divBdr>
                              <w:divsChild>
                                <w:div w:id="621545792">
                                  <w:marLeft w:val="0"/>
                                  <w:marRight w:val="0"/>
                                  <w:marTop w:val="0"/>
                                  <w:marBottom w:val="0"/>
                                  <w:divBdr>
                                    <w:top w:val="none" w:sz="0" w:space="0" w:color="auto"/>
                                    <w:left w:val="none" w:sz="0" w:space="0" w:color="auto"/>
                                    <w:bottom w:val="none" w:sz="0" w:space="0" w:color="auto"/>
                                    <w:right w:val="none" w:sz="0" w:space="0" w:color="auto"/>
                                  </w:divBdr>
                                </w:div>
                              </w:divsChild>
                            </w:div>
                            <w:div w:id="26880650">
                              <w:marLeft w:val="0"/>
                              <w:marRight w:val="0"/>
                              <w:marTop w:val="292"/>
                              <w:marBottom w:val="292"/>
                              <w:divBdr>
                                <w:top w:val="none" w:sz="0" w:space="0" w:color="auto"/>
                                <w:left w:val="none" w:sz="0" w:space="0" w:color="auto"/>
                                <w:bottom w:val="none" w:sz="0" w:space="0" w:color="auto"/>
                                <w:right w:val="none" w:sz="0" w:space="0" w:color="auto"/>
                              </w:divBdr>
                              <w:divsChild>
                                <w:div w:id="1379087650">
                                  <w:marLeft w:val="0"/>
                                  <w:marRight w:val="0"/>
                                  <w:marTop w:val="0"/>
                                  <w:marBottom w:val="0"/>
                                  <w:divBdr>
                                    <w:top w:val="none" w:sz="0" w:space="0" w:color="auto"/>
                                    <w:left w:val="none" w:sz="0" w:space="0" w:color="auto"/>
                                    <w:bottom w:val="none" w:sz="0" w:space="0" w:color="auto"/>
                                    <w:right w:val="none" w:sz="0" w:space="0" w:color="auto"/>
                                  </w:divBdr>
                                </w:div>
                              </w:divsChild>
                            </w:div>
                            <w:div w:id="786510203">
                              <w:marLeft w:val="0"/>
                              <w:marRight w:val="0"/>
                              <w:marTop w:val="292"/>
                              <w:marBottom w:val="292"/>
                              <w:divBdr>
                                <w:top w:val="none" w:sz="0" w:space="0" w:color="auto"/>
                                <w:left w:val="none" w:sz="0" w:space="0" w:color="auto"/>
                                <w:bottom w:val="none" w:sz="0" w:space="0" w:color="auto"/>
                                <w:right w:val="none" w:sz="0" w:space="0" w:color="auto"/>
                              </w:divBdr>
                              <w:divsChild>
                                <w:div w:id="91439677">
                                  <w:marLeft w:val="0"/>
                                  <w:marRight w:val="0"/>
                                  <w:marTop w:val="0"/>
                                  <w:marBottom w:val="0"/>
                                  <w:divBdr>
                                    <w:top w:val="none" w:sz="0" w:space="0" w:color="auto"/>
                                    <w:left w:val="none" w:sz="0" w:space="0" w:color="auto"/>
                                    <w:bottom w:val="none" w:sz="0" w:space="0" w:color="auto"/>
                                    <w:right w:val="none" w:sz="0" w:space="0" w:color="auto"/>
                                  </w:divBdr>
                                </w:div>
                              </w:divsChild>
                            </w:div>
                            <w:div w:id="1220746467">
                              <w:marLeft w:val="0"/>
                              <w:marRight w:val="0"/>
                              <w:marTop w:val="292"/>
                              <w:marBottom w:val="292"/>
                              <w:divBdr>
                                <w:top w:val="none" w:sz="0" w:space="0" w:color="auto"/>
                                <w:left w:val="none" w:sz="0" w:space="0" w:color="auto"/>
                                <w:bottom w:val="none" w:sz="0" w:space="0" w:color="auto"/>
                                <w:right w:val="none" w:sz="0" w:space="0" w:color="auto"/>
                              </w:divBdr>
                              <w:divsChild>
                                <w:div w:id="1681856268">
                                  <w:marLeft w:val="0"/>
                                  <w:marRight w:val="0"/>
                                  <w:marTop w:val="0"/>
                                  <w:marBottom w:val="0"/>
                                  <w:divBdr>
                                    <w:top w:val="none" w:sz="0" w:space="0" w:color="auto"/>
                                    <w:left w:val="none" w:sz="0" w:space="0" w:color="auto"/>
                                    <w:bottom w:val="none" w:sz="0" w:space="0" w:color="auto"/>
                                    <w:right w:val="none" w:sz="0" w:space="0" w:color="auto"/>
                                  </w:divBdr>
                                </w:div>
                              </w:divsChild>
                            </w:div>
                            <w:div w:id="1691102447">
                              <w:marLeft w:val="0"/>
                              <w:marRight w:val="0"/>
                              <w:marTop w:val="292"/>
                              <w:marBottom w:val="292"/>
                              <w:divBdr>
                                <w:top w:val="none" w:sz="0" w:space="0" w:color="auto"/>
                                <w:left w:val="none" w:sz="0" w:space="0" w:color="auto"/>
                                <w:bottom w:val="none" w:sz="0" w:space="0" w:color="auto"/>
                                <w:right w:val="none" w:sz="0" w:space="0" w:color="auto"/>
                              </w:divBdr>
                              <w:divsChild>
                                <w:div w:id="1048072227">
                                  <w:marLeft w:val="0"/>
                                  <w:marRight w:val="0"/>
                                  <w:marTop w:val="0"/>
                                  <w:marBottom w:val="0"/>
                                  <w:divBdr>
                                    <w:top w:val="none" w:sz="0" w:space="0" w:color="auto"/>
                                    <w:left w:val="none" w:sz="0" w:space="0" w:color="auto"/>
                                    <w:bottom w:val="none" w:sz="0" w:space="0" w:color="auto"/>
                                    <w:right w:val="none" w:sz="0" w:space="0" w:color="auto"/>
                                  </w:divBdr>
                                </w:div>
                              </w:divsChild>
                            </w:div>
                            <w:div w:id="1583298277">
                              <w:marLeft w:val="0"/>
                              <w:marRight w:val="0"/>
                              <w:marTop w:val="292"/>
                              <w:marBottom w:val="292"/>
                              <w:divBdr>
                                <w:top w:val="none" w:sz="0" w:space="0" w:color="auto"/>
                                <w:left w:val="none" w:sz="0" w:space="0" w:color="auto"/>
                                <w:bottom w:val="none" w:sz="0" w:space="0" w:color="auto"/>
                                <w:right w:val="none" w:sz="0" w:space="0" w:color="auto"/>
                              </w:divBdr>
                              <w:divsChild>
                                <w:div w:id="1491404566">
                                  <w:marLeft w:val="0"/>
                                  <w:marRight w:val="0"/>
                                  <w:marTop w:val="0"/>
                                  <w:marBottom w:val="0"/>
                                  <w:divBdr>
                                    <w:top w:val="none" w:sz="0" w:space="0" w:color="auto"/>
                                    <w:left w:val="none" w:sz="0" w:space="0" w:color="auto"/>
                                    <w:bottom w:val="none" w:sz="0" w:space="0" w:color="auto"/>
                                    <w:right w:val="none" w:sz="0" w:space="0" w:color="auto"/>
                                  </w:divBdr>
                                </w:div>
                              </w:divsChild>
                            </w:div>
                            <w:div w:id="2048481906">
                              <w:marLeft w:val="0"/>
                              <w:marRight w:val="0"/>
                              <w:marTop w:val="292"/>
                              <w:marBottom w:val="292"/>
                              <w:divBdr>
                                <w:top w:val="none" w:sz="0" w:space="0" w:color="auto"/>
                                <w:left w:val="none" w:sz="0" w:space="0" w:color="auto"/>
                                <w:bottom w:val="none" w:sz="0" w:space="0" w:color="auto"/>
                                <w:right w:val="none" w:sz="0" w:space="0" w:color="auto"/>
                              </w:divBdr>
                              <w:divsChild>
                                <w:div w:id="265696513">
                                  <w:marLeft w:val="0"/>
                                  <w:marRight w:val="0"/>
                                  <w:marTop w:val="0"/>
                                  <w:marBottom w:val="0"/>
                                  <w:divBdr>
                                    <w:top w:val="none" w:sz="0" w:space="0" w:color="auto"/>
                                    <w:left w:val="none" w:sz="0" w:space="0" w:color="auto"/>
                                    <w:bottom w:val="none" w:sz="0" w:space="0" w:color="auto"/>
                                    <w:right w:val="none" w:sz="0" w:space="0" w:color="auto"/>
                                  </w:divBdr>
                                </w:div>
                              </w:divsChild>
                            </w:div>
                            <w:div w:id="884561381">
                              <w:marLeft w:val="0"/>
                              <w:marRight w:val="0"/>
                              <w:marTop w:val="0"/>
                              <w:marBottom w:val="0"/>
                              <w:divBdr>
                                <w:top w:val="none" w:sz="0" w:space="0" w:color="auto"/>
                                <w:left w:val="none" w:sz="0" w:space="0" w:color="auto"/>
                                <w:bottom w:val="none" w:sz="0" w:space="0" w:color="auto"/>
                                <w:right w:val="none" w:sz="0" w:space="0" w:color="auto"/>
                              </w:divBdr>
                              <w:divsChild>
                                <w:div w:id="1388264654">
                                  <w:marLeft w:val="0"/>
                                  <w:marRight w:val="0"/>
                                  <w:marTop w:val="0"/>
                                  <w:marBottom w:val="0"/>
                                  <w:divBdr>
                                    <w:top w:val="none" w:sz="0" w:space="0" w:color="auto"/>
                                    <w:left w:val="none" w:sz="0" w:space="0" w:color="auto"/>
                                    <w:bottom w:val="none" w:sz="0" w:space="0" w:color="auto"/>
                                    <w:right w:val="none" w:sz="0" w:space="0" w:color="auto"/>
                                  </w:divBdr>
                                  <w:divsChild>
                                    <w:div w:id="813257609">
                                      <w:marLeft w:val="0"/>
                                      <w:marRight w:val="0"/>
                                      <w:marTop w:val="0"/>
                                      <w:marBottom w:val="0"/>
                                      <w:divBdr>
                                        <w:top w:val="none" w:sz="0" w:space="0" w:color="auto"/>
                                        <w:left w:val="none" w:sz="0" w:space="0" w:color="auto"/>
                                        <w:bottom w:val="none" w:sz="0" w:space="0" w:color="auto"/>
                                        <w:right w:val="none" w:sz="0" w:space="0" w:color="auto"/>
                                      </w:divBdr>
                                      <w:divsChild>
                                        <w:div w:id="1511021205">
                                          <w:marLeft w:val="0"/>
                                          <w:marRight w:val="0"/>
                                          <w:marTop w:val="0"/>
                                          <w:marBottom w:val="0"/>
                                          <w:divBdr>
                                            <w:top w:val="none" w:sz="0" w:space="0" w:color="auto"/>
                                            <w:left w:val="none" w:sz="0" w:space="0" w:color="auto"/>
                                            <w:bottom w:val="none" w:sz="0" w:space="0" w:color="auto"/>
                                            <w:right w:val="none" w:sz="0" w:space="0" w:color="auto"/>
                                          </w:divBdr>
                                          <w:divsChild>
                                            <w:div w:id="361715170">
                                              <w:marLeft w:val="0"/>
                                              <w:marRight w:val="0"/>
                                              <w:marTop w:val="0"/>
                                              <w:marBottom w:val="0"/>
                                              <w:divBdr>
                                                <w:top w:val="none" w:sz="0" w:space="0" w:color="auto"/>
                                                <w:left w:val="none" w:sz="0" w:space="0" w:color="auto"/>
                                                <w:bottom w:val="none" w:sz="0" w:space="0" w:color="auto"/>
                                                <w:right w:val="none" w:sz="0" w:space="0" w:color="auto"/>
                                              </w:divBdr>
                                              <w:divsChild>
                                                <w:div w:id="1279025419">
                                                  <w:marLeft w:val="0"/>
                                                  <w:marRight w:val="0"/>
                                                  <w:marTop w:val="0"/>
                                                  <w:marBottom w:val="0"/>
                                                  <w:divBdr>
                                                    <w:top w:val="none" w:sz="0" w:space="0" w:color="auto"/>
                                                    <w:left w:val="none" w:sz="0" w:space="0" w:color="auto"/>
                                                    <w:bottom w:val="none" w:sz="0" w:space="0" w:color="auto"/>
                                                    <w:right w:val="none" w:sz="0" w:space="0" w:color="auto"/>
                                                  </w:divBdr>
                                                  <w:divsChild>
                                                    <w:div w:id="343557127">
                                                      <w:marLeft w:val="0"/>
                                                      <w:marRight w:val="0"/>
                                                      <w:marTop w:val="0"/>
                                                      <w:marBottom w:val="0"/>
                                                      <w:divBdr>
                                                        <w:top w:val="none" w:sz="0" w:space="0" w:color="auto"/>
                                                        <w:left w:val="none" w:sz="0" w:space="0" w:color="auto"/>
                                                        <w:bottom w:val="none" w:sz="0" w:space="0" w:color="auto"/>
                                                        <w:right w:val="none" w:sz="0" w:space="0" w:color="auto"/>
                                                      </w:divBdr>
                                                      <w:divsChild>
                                                        <w:div w:id="1277130093">
                                                          <w:marLeft w:val="0"/>
                                                          <w:marRight w:val="0"/>
                                                          <w:marTop w:val="0"/>
                                                          <w:marBottom w:val="0"/>
                                                          <w:divBdr>
                                                            <w:top w:val="none" w:sz="0" w:space="0" w:color="auto"/>
                                                            <w:left w:val="none" w:sz="0" w:space="0" w:color="auto"/>
                                                            <w:bottom w:val="none" w:sz="0" w:space="0" w:color="auto"/>
                                                            <w:right w:val="none" w:sz="0" w:space="0" w:color="auto"/>
                                                          </w:divBdr>
                                                          <w:divsChild>
                                                            <w:div w:id="2091728902">
                                                              <w:marLeft w:val="0"/>
                                                              <w:marRight w:val="0"/>
                                                              <w:marTop w:val="0"/>
                                                              <w:marBottom w:val="0"/>
                                                              <w:divBdr>
                                                                <w:top w:val="none" w:sz="0" w:space="0" w:color="auto"/>
                                                                <w:left w:val="none" w:sz="0" w:space="0" w:color="auto"/>
                                                                <w:bottom w:val="none" w:sz="0" w:space="0" w:color="auto"/>
                                                                <w:right w:val="none" w:sz="0" w:space="0" w:color="auto"/>
                                                              </w:divBdr>
                                                              <w:divsChild>
                                                                <w:div w:id="2047827067">
                                                                  <w:marLeft w:val="0"/>
                                                                  <w:marRight w:val="0"/>
                                                                  <w:marTop w:val="0"/>
                                                                  <w:marBottom w:val="0"/>
                                                                  <w:divBdr>
                                                                    <w:top w:val="none" w:sz="0" w:space="0" w:color="auto"/>
                                                                    <w:left w:val="none" w:sz="0" w:space="0" w:color="auto"/>
                                                                    <w:bottom w:val="none" w:sz="0" w:space="0" w:color="auto"/>
                                                                    <w:right w:val="none" w:sz="0" w:space="0" w:color="auto"/>
                                                                  </w:divBdr>
                                                                  <w:divsChild>
                                                                    <w:div w:id="231743603">
                                                                      <w:marLeft w:val="0"/>
                                                                      <w:marRight w:val="0"/>
                                                                      <w:marTop w:val="0"/>
                                                                      <w:marBottom w:val="0"/>
                                                                      <w:divBdr>
                                                                        <w:top w:val="none" w:sz="0" w:space="0" w:color="auto"/>
                                                                        <w:left w:val="none" w:sz="0" w:space="0" w:color="auto"/>
                                                                        <w:bottom w:val="none" w:sz="0" w:space="0" w:color="auto"/>
                                                                        <w:right w:val="none" w:sz="0" w:space="0" w:color="auto"/>
                                                                      </w:divBdr>
                                                                      <w:divsChild>
                                                                        <w:div w:id="11300305">
                                                                          <w:marLeft w:val="0"/>
                                                                          <w:marRight w:val="0"/>
                                                                          <w:marTop w:val="0"/>
                                                                          <w:marBottom w:val="0"/>
                                                                          <w:divBdr>
                                                                            <w:top w:val="none" w:sz="0" w:space="0" w:color="auto"/>
                                                                            <w:left w:val="none" w:sz="0" w:space="0" w:color="auto"/>
                                                                            <w:bottom w:val="none" w:sz="0" w:space="0" w:color="auto"/>
                                                                            <w:right w:val="none" w:sz="0" w:space="0" w:color="auto"/>
                                                                          </w:divBdr>
                                                                          <w:divsChild>
                                                                            <w:div w:id="130682277">
                                                                              <w:marLeft w:val="0"/>
                                                                              <w:marRight w:val="0"/>
                                                                              <w:marTop w:val="0"/>
                                                                              <w:marBottom w:val="0"/>
                                                                              <w:divBdr>
                                                                                <w:top w:val="none" w:sz="0" w:space="0" w:color="auto"/>
                                                                                <w:left w:val="none" w:sz="0" w:space="0" w:color="auto"/>
                                                                                <w:bottom w:val="none" w:sz="0" w:space="0" w:color="auto"/>
                                                                                <w:right w:val="none" w:sz="0" w:space="0" w:color="auto"/>
                                                                              </w:divBdr>
                                                                              <w:divsChild>
                                                                                <w:div w:id="2085179421">
                                                                                  <w:marLeft w:val="0"/>
                                                                                  <w:marRight w:val="0"/>
                                                                                  <w:marTop w:val="0"/>
                                                                                  <w:marBottom w:val="0"/>
                                                                                  <w:divBdr>
                                                                                    <w:top w:val="none" w:sz="0" w:space="0" w:color="auto"/>
                                                                                    <w:left w:val="none" w:sz="0" w:space="0" w:color="auto"/>
                                                                                    <w:bottom w:val="none" w:sz="0" w:space="0" w:color="auto"/>
                                                                                    <w:right w:val="none" w:sz="0" w:space="0" w:color="auto"/>
                                                                                  </w:divBdr>
                                                                                  <w:divsChild>
                                                                                    <w:div w:id="319845884">
                                                                                      <w:marLeft w:val="0"/>
                                                                                      <w:marRight w:val="0"/>
                                                                                      <w:marTop w:val="0"/>
                                                                                      <w:marBottom w:val="0"/>
                                                                                      <w:divBdr>
                                                                                        <w:top w:val="none" w:sz="0" w:space="0" w:color="auto"/>
                                                                                        <w:left w:val="none" w:sz="0" w:space="0" w:color="auto"/>
                                                                                        <w:bottom w:val="none" w:sz="0" w:space="0" w:color="auto"/>
                                                                                        <w:right w:val="none" w:sz="0" w:space="0" w:color="auto"/>
                                                                                      </w:divBdr>
                                                                                      <w:divsChild>
                                                                                        <w:div w:id="2085176497">
                                                                                          <w:marLeft w:val="0"/>
                                                                                          <w:marRight w:val="292"/>
                                                                                          <w:marTop w:val="0"/>
                                                                                          <w:marBottom w:val="219"/>
                                                                                          <w:divBdr>
                                                                                            <w:top w:val="none" w:sz="0" w:space="0" w:color="auto"/>
                                                                                            <w:left w:val="none" w:sz="0" w:space="0" w:color="auto"/>
                                                                                            <w:bottom w:val="none" w:sz="0" w:space="0" w:color="auto"/>
                                                                                            <w:right w:val="none" w:sz="0" w:space="0" w:color="auto"/>
                                                                                          </w:divBdr>
                                                                                        </w:div>
                                                                                        <w:div w:id="1393121267">
                                                                                          <w:marLeft w:val="0"/>
                                                                                          <w:marRight w:val="0"/>
                                                                                          <w:marTop w:val="0"/>
                                                                                          <w:marBottom w:val="219"/>
                                                                                          <w:divBdr>
                                                                                            <w:top w:val="none" w:sz="0" w:space="0" w:color="auto"/>
                                                                                            <w:left w:val="none" w:sz="0" w:space="0" w:color="auto"/>
                                                                                            <w:bottom w:val="none" w:sz="0" w:space="0" w:color="auto"/>
                                                                                            <w:right w:val="none" w:sz="0" w:space="0" w:color="auto"/>
                                                                                          </w:divBdr>
                                                                                          <w:divsChild>
                                                                                            <w:div w:id="1273510107">
                                                                                              <w:marLeft w:val="0"/>
                                                                                              <w:marRight w:val="0"/>
                                                                                              <w:marTop w:val="0"/>
                                                                                              <w:marBottom w:val="0"/>
                                                                                              <w:divBdr>
                                                                                                <w:top w:val="none" w:sz="0" w:space="0" w:color="auto"/>
                                                                                                <w:left w:val="none" w:sz="0" w:space="0" w:color="auto"/>
                                                                                                <w:bottom w:val="none" w:sz="0" w:space="0" w:color="auto"/>
                                                                                                <w:right w:val="none" w:sz="0" w:space="0" w:color="auto"/>
                                                                                              </w:divBdr>
                                                                                            </w:div>
                                                                                          </w:divsChild>
                                                                                        </w:div>
                                                                                        <w:div w:id="269624172">
                                                                                          <w:marLeft w:val="0"/>
                                                                                          <w:marRight w:val="0"/>
                                                                                          <w:marTop w:val="0"/>
                                                                                          <w:marBottom w:val="219"/>
                                                                                          <w:divBdr>
                                                                                            <w:top w:val="none" w:sz="0" w:space="0" w:color="auto"/>
                                                                                            <w:left w:val="none" w:sz="0" w:space="0" w:color="auto"/>
                                                                                            <w:bottom w:val="none" w:sz="0" w:space="0" w:color="auto"/>
                                                                                            <w:right w:val="none" w:sz="0" w:space="0" w:color="auto"/>
                                                                                          </w:divBdr>
                                                                                          <w:divsChild>
                                                                                            <w:div w:id="1481117096">
                                                                                              <w:marLeft w:val="0"/>
                                                                                              <w:marRight w:val="0"/>
                                                                                              <w:marTop w:val="0"/>
                                                                                              <w:marBottom w:val="219"/>
                                                                                              <w:divBdr>
                                                                                                <w:top w:val="none" w:sz="0" w:space="0" w:color="auto"/>
                                                                                                <w:left w:val="none" w:sz="0" w:space="0" w:color="auto"/>
                                                                                                <w:bottom w:val="none" w:sz="0" w:space="0" w:color="auto"/>
                                                                                                <w:right w:val="none" w:sz="0" w:space="0" w:color="auto"/>
                                                                                              </w:divBdr>
                                                                                              <w:divsChild>
                                                                                                <w:div w:id="564462117">
                                                                                                  <w:marLeft w:val="0"/>
                                                                                                  <w:marRight w:val="0"/>
                                                                                                  <w:marTop w:val="0"/>
                                                                                                  <w:marBottom w:val="0"/>
                                                                                                  <w:divBdr>
                                                                                                    <w:top w:val="none" w:sz="0" w:space="0" w:color="auto"/>
                                                                                                    <w:left w:val="none" w:sz="0" w:space="0" w:color="auto"/>
                                                                                                    <w:bottom w:val="none" w:sz="0" w:space="0" w:color="auto"/>
                                                                                                    <w:right w:val="none" w:sz="0" w:space="0" w:color="auto"/>
                                                                                                  </w:divBdr>
                                                                                                </w:div>
                                                                                              </w:divsChild>
                                                                                            </w:div>
                                                                                            <w:div w:id="802890745">
                                                                                              <w:marLeft w:val="0"/>
                                                                                              <w:marRight w:val="0"/>
                                                                                              <w:marTop w:val="0"/>
                                                                                              <w:marBottom w:val="0"/>
                                                                                              <w:divBdr>
                                                                                                <w:top w:val="none" w:sz="0" w:space="0" w:color="auto"/>
                                                                                                <w:left w:val="none" w:sz="0" w:space="0" w:color="auto"/>
                                                                                                <w:bottom w:val="none" w:sz="0" w:space="0" w:color="auto"/>
                                                                                                <w:right w:val="none" w:sz="0" w:space="0" w:color="auto"/>
                                                                                              </w:divBdr>
                                                                                              <w:divsChild>
                                                                                                <w:div w:id="1106080320">
                                                                                                  <w:marLeft w:val="0"/>
                                                                                                  <w:marRight w:val="0"/>
                                                                                                  <w:marTop w:val="0"/>
                                                                                                  <w:marBottom w:val="0"/>
                                                                                                  <w:divBdr>
                                                                                                    <w:top w:val="none" w:sz="0" w:space="0" w:color="auto"/>
                                                                                                    <w:left w:val="none" w:sz="0" w:space="0" w:color="auto"/>
                                                                                                    <w:bottom w:val="none" w:sz="0" w:space="0" w:color="auto"/>
                                                                                                    <w:right w:val="none" w:sz="0" w:space="0" w:color="auto"/>
                                                                                                  </w:divBdr>
                                                                                                  <w:divsChild>
                                                                                                    <w:div w:id="1667048490">
                                                                                                      <w:marLeft w:val="0"/>
                                                                                                      <w:marRight w:val="0"/>
                                                                                                      <w:marTop w:val="91"/>
                                                                                                      <w:marBottom w:val="0"/>
                                                                                                      <w:divBdr>
                                                                                                        <w:top w:val="none" w:sz="0" w:space="0" w:color="auto"/>
                                                                                                        <w:left w:val="none" w:sz="0" w:space="0" w:color="auto"/>
                                                                                                        <w:bottom w:val="none" w:sz="0" w:space="0" w:color="auto"/>
                                                                                                        <w:right w:val="none" w:sz="0" w:space="0" w:color="auto"/>
                                                                                                      </w:divBdr>
                                                                                                    </w:div>
                                                                                                    <w:div w:id="1772510312">
                                                                                                      <w:marLeft w:val="0"/>
                                                                                                      <w:marRight w:val="0"/>
                                                                                                      <w:marTop w:val="91"/>
                                                                                                      <w:marBottom w:val="0"/>
                                                                                                      <w:divBdr>
                                                                                                        <w:top w:val="none" w:sz="0" w:space="0" w:color="auto"/>
                                                                                                        <w:left w:val="none" w:sz="0" w:space="0" w:color="auto"/>
                                                                                                        <w:bottom w:val="none" w:sz="0" w:space="0" w:color="auto"/>
                                                                                                        <w:right w:val="none" w:sz="0" w:space="0" w:color="auto"/>
                                                                                                      </w:divBdr>
                                                                                                    </w:div>
                                                                                                    <w:div w:id="584189191">
                                                                                                      <w:marLeft w:val="0"/>
                                                                                                      <w:marRight w:val="0"/>
                                                                                                      <w:marTop w:val="91"/>
                                                                                                      <w:marBottom w:val="0"/>
                                                                                                      <w:divBdr>
                                                                                                        <w:top w:val="none" w:sz="0" w:space="0" w:color="auto"/>
                                                                                                        <w:left w:val="none" w:sz="0" w:space="0" w:color="auto"/>
                                                                                                        <w:bottom w:val="none" w:sz="0" w:space="0" w:color="auto"/>
                                                                                                        <w:right w:val="none" w:sz="0" w:space="0" w:color="auto"/>
                                                                                                      </w:divBdr>
                                                                                                    </w:div>
                                                                                                    <w:div w:id="152208768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5882652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680180">
                              <w:marLeft w:val="0"/>
                              <w:marRight w:val="0"/>
                              <w:marTop w:val="292"/>
                              <w:marBottom w:val="292"/>
                              <w:divBdr>
                                <w:top w:val="none" w:sz="0" w:space="0" w:color="auto"/>
                                <w:left w:val="none" w:sz="0" w:space="0" w:color="auto"/>
                                <w:bottom w:val="none" w:sz="0" w:space="0" w:color="auto"/>
                                <w:right w:val="none" w:sz="0" w:space="0" w:color="auto"/>
                              </w:divBdr>
                              <w:divsChild>
                                <w:div w:id="1571229953">
                                  <w:marLeft w:val="0"/>
                                  <w:marRight w:val="0"/>
                                  <w:marTop w:val="0"/>
                                  <w:marBottom w:val="0"/>
                                  <w:divBdr>
                                    <w:top w:val="none" w:sz="0" w:space="0" w:color="auto"/>
                                    <w:left w:val="none" w:sz="0" w:space="0" w:color="auto"/>
                                    <w:bottom w:val="none" w:sz="0" w:space="0" w:color="auto"/>
                                    <w:right w:val="none" w:sz="0" w:space="0" w:color="auto"/>
                                  </w:divBdr>
                                </w:div>
                              </w:divsChild>
                            </w:div>
                            <w:div w:id="759328553">
                              <w:marLeft w:val="0"/>
                              <w:marRight w:val="0"/>
                              <w:marTop w:val="437"/>
                              <w:marBottom w:val="547"/>
                              <w:divBdr>
                                <w:top w:val="none" w:sz="0" w:space="0" w:color="auto"/>
                                <w:left w:val="none" w:sz="0" w:space="0" w:color="auto"/>
                                <w:bottom w:val="none" w:sz="0" w:space="0" w:color="auto"/>
                                <w:right w:val="none" w:sz="0" w:space="0" w:color="auto"/>
                              </w:divBdr>
                              <w:divsChild>
                                <w:div w:id="713382252">
                                  <w:marLeft w:val="0"/>
                                  <w:marRight w:val="0"/>
                                  <w:marTop w:val="0"/>
                                  <w:marBottom w:val="0"/>
                                  <w:divBdr>
                                    <w:top w:val="none" w:sz="0" w:space="0" w:color="auto"/>
                                    <w:left w:val="none" w:sz="0" w:space="0" w:color="auto"/>
                                    <w:bottom w:val="single" w:sz="6" w:space="18" w:color="B8B9BA"/>
                                    <w:right w:val="none" w:sz="0" w:space="0" w:color="auto"/>
                                  </w:divBdr>
                                  <w:divsChild>
                                    <w:div w:id="480461289">
                                      <w:marLeft w:val="0"/>
                                      <w:marRight w:val="0"/>
                                      <w:marTop w:val="0"/>
                                      <w:marBottom w:val="0"/>
                                      <w:divBdr>
                                        <w:top w:val="none" w:sz="0" w:space="0" w:color="auto"/>
                                        <w:left w:val="none" w:sz="0" w:space="0" w:color="auto"/>
                                        <w:bottom w:val="none" w:sz="0" w:space="0" w:color="auto"/>
                                        <w:right w:val="none" w:sz="0" w:space="0" w:color="auto"/>
                                      </w:divBdr>
                                    </w:div>
                                    <w:div w:id="1140078195">
                                      <w:marLeft w:val="0"/>
                                      <w:marRight w:val="0"/>
                                      <w:marTop w:val="273"/>
                                      <w:marBottom w:val="0"/>
                                      <w:divBdr>
                                        <w:top w:val="none" w:sz="0" w:space="0" w:color="auto"/>
                                        <w:left w:val="none" w:sz="0" w:space="0" w:color="auto"/>
                                        <w:bottom w:val="none" w:sz="0" w:space="0" w:color="auto"/>
                                        <w:right w:val="none" w:sz="0" w:space="0" w:color="auto"/>
                                      </w:divBdr>
                                      <w:divsChild>
                                        <w:div w:id="271136777">
                                          <w:marLeft w:val="0"/>
                                          <w:marRight w:val="0"/>
                                          <w:marTop w:val="0"/>
                                          <w:marBottom w:val="0"/>
                                          <w:divBdr>
                                            <w:top w:val="none" w:sz="0" w:space="0" w:color="auto"/>
                                            <w:left w:val="none" w:sz="0" w:space="0" w:color="auto"/>
                                            <w:bottom w:val="none" w:sz="0" w:space="0" w:color="auto"/>
                                            <w:right w:val="none" w:sz="0" w:space="0" w:color="auto"/>
                                          </w:divBdr>
                                        </w:div>
                                      </w:divsChild>
                                    </w:div>
                                    <w:div w:id="2115206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60893">
                              <w:marLeft w:val="0"/>
                              <w:marRight w:val="0"/>
                              <w:marTop w:val="437"/>
                              <w:marBottom w:val="437"/>
                              <w:divBdr>
                                <w:top w:val="none" w:sz="0" w:space="0" w:color="auto"/>
                                <w:left w:val="none" w:sz="0" w:space="0" w:color="auto"/>
                                <w:bottom w:val="none" w:sz="0" w:space="0" w:color="auto"/>
                                <w:right w:val="none" w:sz="0" w:space="0" w:color="auto"/>
                              </w:divBdr>
                            </w:div>
                            <w:div w:id="1043753548">
                              <w:marLeft w:val="0"/>
                              <w:marRight w:val="0"/>
                              <w:marTop w:val="292"/>
                              <w:marBottom w:val="292"/>
                              <w:divBdr>
                                <w:top w:val="none" w:sz="0" w:space="0" w:color="auto"/>
                                <w:left w:val="none" w:sz="0" w:space="0" w:color="auto"/>
                                <w:bottom w:val="none" w:sz="0" w:space="0" w:color="auto"/>
                                <w:right w:val="none" w:sz="0" w:space="0" w:color="auto"/>
                              </w:divBdr>
                              <w:divsChild>
                                <w:div w:id="1954709201">
                                  <w:marLeft w:val="0"/>
                                  <w:marRight w:val="0"/>
                                  <w:marTop w:val="0"/>
                                  <w:marBottom w:val="0"/>
                                  <w:divBdr>
                                    <w:top w:val="none" w:sz="0" w:space="0" w:color="auto"/>
                                    <w:left w:val="none" w:sz="0" w:space="0" w:color="auto"/>
                                    <w:bottom w:val="none" w:sz="0" w:space="0" w:color="auto"/>
                                    <w:right w:val="none" w:sz="0" w:space="0" w:color="auto"/>
                                  </w:divBdr>
                                </w:div>
                              </w:divsChild>
                            </w:div>
                            <w:div w:id="774863054">
                              <w:marLeft w:val="0"/>
                              <w:marRight w:val="0"/>
                              <w:marTop w:val="292"/>
                              <w:marBottom w:val="292"/>
                              <w:divBdr>
                                <w:top w:val="none" w:sz="0" w:space="0" w:color="auto"/>
                                <w:left w:val="none" w:sz="0" w:space="0" w:color="auto"/>
                                <w:bottom w:val="none" w:sz="0" w:space="0" w:color="auto"/>
                                <w:right w:val="none" w:sz="0" w:space="0" w:color="auto"/>
                              </w:divBdr>
                              <w:divsChild>
                                <w:div w:id="279919735">
                                  <w:marLeft w:val="0"/>
                                  <w:marRight w:val="0"/>
                                  <w:marTop w:val="0"/>
                                  <w:marBottom w:val="0"/>
                                  <w:divBdr>
                                    <w:top w:val="none" w:sz="0" w:space="0" w:color="auto"/>
                                    <w:left w:val="none" w:sz="0" w:space="0" w:color="auto"/>
                                    <w:bottom w:val="none" w:sz="0" w:space="0" w:color="auto"/>
                                    <w:right w:val="none" w:sz="0" w:space="0" w:color="auto"/>
                                  </w:divBdr>
                                </w:div>
                              </w:divsChild>
                            </w:div>
                            <w:div w:id="393818953">
                              <w:marLeft w:val="0"/>
                              <w:marRight w:val="0"/>
                              <w:marTop w:val="0"/>
                              <w:marBottom w:val="0"/>
                              <w:divBdr>
                                <w:top w:val="none" w:sz="0" w:space="0" w:color="auto"/>
                                <w:left w:val="none" w:sz="0" w:space="0" w:color="auto"/>
                                <w:bottom w:val="none" w:sz="0" w:space="0" w:color="auto"/>
                                <w:right w:val="none" w:sz="0" w:space="0" w:color="auto"/>
                              </w:divBdr>
                              <w:divsChild>
                                <w:div w:id="1907370604">
                                  <w:marLeft w:val="0"/>
                                  <w:marRight w:val="0"/>
                                  <w:marTop w:val="0"/>
                                  <w:marBottom w:val="0"/>
                                  <w:divBdr>
                                    <w:top w:val="none" w:sz="0" w:space="0" w:color="auto"/>
                                    <w:left w:val="none" w:sz="0" w:space="0" w:color="auto"/>
                                    <w:bottom w:val="none" w:sz="0" w:space="0" w:color="auto"/>
                                    <w:right w:val="none" w:sz="0" w:space="0" w:color="auto"/>
                                  </w:divBdr>
                                  <w:divsChild>
                                    <w:div w:id="1509785205">
                                      <w:marLeft w:val="0"/>
                                      <w:marRight w:val="0"/>
                                      <w:marTop w:val="0"/>
                                      <w:marBottom w:val="0"/>
                                      <w:divBdr>
                                        <w:top w:val="none" w:sz="0" w:space="0" w:color="auto"/>
                                        <w:left w:val="none" w:sz="0" w:space="0" w:color="auto"/>
                                        <w:bottom w:val="none" w:sz="0" w:space="0" w:color="auto"/>
                                        <w:right w:val="none" w:sz="0" w:space="0" w:color="auto"/>
                                      </w:divBdr>
                                      <w:divsChild>
                                        <w:div w:id="1510171400">
                                          <w:marLeft w:val="0"/>
                                          <w:marRight w:val="0"/>
                                          <w:marTop w:val="0"/>
                                          <w:marBottom w:val="0"/>
                                          <w:divBdr>
                                            <w:top w:val="none" w:sz="0" w:space="0" w:color="auto"/>
                                            <w:left w:val="none" w:sz="0" w:space="0" w:color="auto"/>
                                            <w:bottom w:val="none" w:sz="0" w:space="0" w:color="auto"/>
                                            <w:right w:val="none" w:sz="0" w:space="0" w:color="auto"/>
                                          </w:divBdr>
                                          <w:divsChild>
                                            <w:div w:id="1564222339">
                                              <w:marLeft w:val="0"/>
                                              <w:marRight w:val="0"/>
                                              <w:marTop w:val="0"/>
                                              <w:marBottom w:val="0"/>
                                              <w:divBdr>
                                                <w:top w:val="none" w:sz="0" w:space="0" w:color="auto"/>
                                                <w:left w:val="none" w:sz="0" w:space="0" w:color="auto"/>
                                                <w:bottom w:val="none" w:sz="0" w:space="0" w:color="auto"/>
                                                <w:right w:val="none" w:sz="0" w:space="0" w:color="auto"/>
                                              </w:divBdr>
                                              <w:divsChild>
                                                <w:div w:id="864051693">
                                                  <w:marLeft w:val="0"/>
                                                  <w:marRight w:val="0"/>
                                                  <w:marTop w:val="0"/>
                                                  <w:marBottom w:val="0"/>
                                                  <w:divBdr>
                                                    <w:top w:val="none" w:sz="0" w:space="0" w:color="auto"/>
                                                    <w:left w:val="none" w:sz="0" w:space="0" w:color="auto"/>
                                                    <w:bottom w:val="none" w:sz="0" w:space="0" w:color="auto"/>
                                                    <w:right w:val="none" w:sz="0" w:space="0" w:color="auto"/>
                                                  </w:divBdr>
                                                  <w:divsChild>
                                                    <w:div w:id="1688481993">
                                                      <w:marLeft w:val="0"/>
                                                      <w:marRight w:val="0"/>
                                                      <w:marTop w:val="0"/>
                                                      <w:marBottom w:val="0"/>
                                                      <w:divBdr>
                                                        <w:top w:val="none" w:sz="0" w:space="0" w:color="auto"/>
                                                        <w:left w:val="none" w:sz="0" w:space="0" w:color="auto"/>
                                                        <w:bottom w:val="none" w:sz="0" w:space="0" w:color="auto"/>
                                                        <w:right w:val="none" w:sz="0" w:space="0" w:color="auto"/>
                                                      </w:divBdr>
                                                      <w:divsChild>
                                                        <w:div w:id="2064982481">
                                                          <w:marLeft w:val="0"/>
                                                          <w:marRight w:val="0"/>
                                                          <w:marTop w:val="0"/>
                                                          <w:marBottom w:val="0"/>
                                                          <w:divBdr>
                                                            <w:top w:val="single" w:sz="6" w:space="13" w:color="DDDCDA"/>
                                                            <w:left w:val="single" w:sz="6" w:space="11" w:color="DDDCDA"/>
                                                            <w:bottom w:val="none" w:sz="0" w:space="0" w:color="auto"/>
                                                            <w:right w:val="single" w:sz="6" w:space="31" w:color="DDDCDA"/>
                                                          </w:divBdr>
                                                          <w:divsChild>
                                                            <w:div w:id="1489444442">
                                                              <w:marLeft w:val="0"/>
                                                              <w:marRight w:val="0"/>
                                                              <w:marTop w:val="0"/>
                                                              <w:marBottom w:val="0"/>
                                                              <w:divBdr>
                                                                <w:top w:val="none" w:sz="0" w:space="0" w:color="auto"/>
                                                                <w:left w:val="none" w:sz="0" w:space="0" w:color="auto"/>
                                                                <w:bottom w:val="none" w:sz="0" w:space="0" w:color="auto"/>
                                                                <w:right w:val="none" w:sz="0" w:space="0" w:color="auto"/>
                                                              </w:divBdr>
                                                              <w:divsChild>
                                                                <w:div w:id="800459856">
                                                                  <w:marLeft w:val="0"/>
                                                                  <w:marRight w:val="0"/>
                                                                  <w:marTop w:val="0"/>
                                                                  <w:marBottom w:val="0"/>
                                                                  <w:divBdr>
                                                                    <w:top w:val="none" w:sz="0" w:space="0" w:color="auto"/>
                                                                    <w:left w:val="none" w:sz="0" w:space="0" w:color="auto"/>
                                                                    <w:bottom w:val="none" w:sz="0" w:space="0" w:color="auto"/>
                                                                    <w:right w:val="none" w:sz="0" w:space="0" w:color="auto"/>
                                                                  </w:divBdr>
                                                                  <w:divsChild>
                                                                    <w:div w:id="1985309988">
                                                                      <w:marLeft w:val="0"/>
                                                                      <w:marRight w:val="0"/>
                                                                      <w:marTop w:val="0"/>
                                                                      <w:marBottom w:val="0"/>
                                                                      <w:divBdr>
                                                                        <w:top w:val="none" w:sz="0" w:space="0" w:color="auto"/>
                                                                        <w:left w:val="none" w:sz="0" w:space="0" w:color="auto"/>
                                                                        <w:bottom w:val="none" w:sz="0" w:space="0" w:color="auto"/>
                                                                        <w:right w:val="none" w:sz="0" w:space="0" w:color="auto"/>
                                                                      </w:divBdr>
                                                                      <w:divsChild>
                                                                        <w:div w:id="5025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54201">
                              <w:marLeft w:val="0"/>
                              <w:marRight w:val="0"/>
                              <w:marTop w:val="292"/>
                              <w:marBottom w:val="292"/>
                              <w:divBdr>
                                <w:top w:val="none" w:sz="0" w:space="0" w:color="auto"/>
                                <w:left w:val="none" w:sz="0" w:space="0" w:color="auto"/>
                                <w:bottom w:val="none" w:sz="0" w:space="0" w:color="auto"/>
                                <w:right w:val="none" w:sz="0" w:space="0" w:color="auto"/>
                              </w:divBdr>
                              <w:divsChild>
                                <w:div w:id="237595510">
                                  <w:marLeft w:val="0"/>
                                  <w:marRight w:val="0"/>
                                  <w:marTop w:val="0"/>
                                  <w:marBottom w:val="0"/>
                                  <w:divBdr>
                                    <w:top w:val="none" w:sz="0" w:space="0" w:color="auto"/>
                                    <w:left w:val="none" w:sz="0" w:space="0" w:color="auto"/>
                                    <w:bottom w:val="none" w:sz="0" w:space="0" w:color="auto"/>
                                    <w:right w:val="none" w:sz="0" w:space="0" w:color="auto"/>
                                  </w:divBdr>
                                </w:div>
                              </w:divsChild>
                            </w:div>
                            <w:div w:id="1201895718">
                              <w:marLeft w:val="0"/>
                              <w:marRight w:val="0"/>
                              <w:marTop w:val="437"/>
                              <w:marBottom w:val="437"/>
                              <w:divBdr>
                                <w:top w:val="none" w:sz="0" w:space="0" w:color="auto"/>
                                <w:left w:val="none" w:sz="0" w:space="0" w:color="auto"/>
                                <w:bottom w:val="none" w:sz="0" w:space="0" w:color="auto"/>
                                <w:right w:val="none" w:sz="0" w:space="0" w:color="auto"/>
                              </w:divBdr>
                            </w:div>
                            <w:div w:id="2068260123">
                              <w:marLeft w:val="0"/>
                              <w:marRight w:val="0"/>
                              <w:marTop w:val="292"/>
                              <w:marBottom w:val="292"/>
                              <w:divBdr>
                                <w:top w:val="none" w:sz="0" w:space="0" w:color="auto"/>
                                <w:left w:val="none" w:sz="0" w:space="0" w:color="auto"/>
                                <w:bottom w:val="none" w:sz="0" w:space="0" w:color="auto"/>
                                <w:right w:val="none" w:sz="0" w:space="0" w:color="auto"/>
                              </w:divBdr>
                              <w:divsChild>
                                <w:div w:id="1089817011">
                                  <w:marLeft w:val="0"/>
                                  <w:marRight w:val="0"/>
                                  <w:marTop w:val="0"/>
                                  <w:marBottom w:val="0"/>
                                  <w:divBdr>
                                    <w:top w:val="none" w:sz="0" w:space="0" w:color="auto"/>
                                    <w:left w:val="none" w:sz="0" w:space="0" w:color="auto"/>
                                    <w:bottom w:val="none" w:sz="0" w:space="0" w:color="auto"/>
                                    <w:right w:val="none" w:sz="0" w:space="0" w:color="auto"/>
                                  </w:divBdr>
                                </w:div>
                              </w:divsChild>
                            </w:div>
                            <w:div w:id="450587706">
                              <w:marLeft w:val="0"/>
                              <w:marRight w:val="0"/>
                              <w:marTop w:val="292"/>
                              <w:marBottom w:val="292"/>
                              <w:divBdr>
                                <w:top w:val="none" w:sz="0" w:space="0" w:color="auto"/>
                                <w:left w:val="none" w:sz="0" w:space="0" w:color="auto"/>
                                <w:bottom w:val="none" w:sz="0" w:space="0" w:color="auto"/>
                                <w:right w:val="none" w:sz="0" w:space="0" w:color="auto"/>
                              </w:divBdr>
                              <w:divsChild>
                                <w:div w:id="327832262">
                                  <w:marLeft w:val="0"/>
                                  <w:marRight w:val="0"/>
                                  <w:marTop w:val="0"/>
                                  <w:marBottom w:val="0"/>
                                  <w:divBdr>
                                    <w:top w:val="none" w:sz="0" w:space="0" w:color="auto"/>
                                    <w:left w:val="none" w:sz="0" w:space="0" w:color="auto"/>
                                    <w:bottom w:val="none" w:sz="0" w:space="0" w:color="auto"/>
                                    <w:right w:val="none" w:sz="0" w:space="0" w:color="auto"/>
                                  </w:divBdr>
                                </w:div>
                              </w:divsChild>
                            </w:div>
                            <w:div w:id="400564084">
                              <w:marLeft w:val="0"/>
                              <w:marRight w:val="0"/>
                              <w:marTop w:val="292"/>
                              <w:marBottom w:val="292"/>
                              <w:divBdr>
                                <w:top w:val="none" w:sz="0" w:space="0" w:color="auto"/>
                                <w:left w:val="none" w:sz="0" w:space="0" w:color="auto"/>
                                <w:bottom w:val="none" w:sz="0" w:space="0" w:color="auto"/>
                                <w:right w:val="none" w:sz="0" w:space="0" w:color="auto"/>
                              </w:divBdr>
                              <w:divsChild>
                                <w:div w:id="576407447">
                                  <w:marLeft w:val="0"/>
                                  <w:marRight w:val="0"/>
                                  <w:marTop w:val="0"/>
                                  <w:marBottom w:val="0"/>
                                  <w:divBdr>
                                    <w:top w:val="none" w:sz="0" w:space="0" w:color="auto"/>
                                    <w:left w:val="none" w:sz="0" w:space="0" w:color="auto"/>
                                    <w:bottom w:val="none" w:sz="0" w:space="0" w:color="auto"/>
                                    <w:right w:val="none" w:sz="0" w:space="0" w:color="auto"/>
                                  </w:divBdr>
                                </w:div>
                              </w:divsChild>
                            </w:div>
                            <w:div w:id="873075778">
                              <w:marLeft w:val="0"/>
                              <w:marRight w:val="0"/>
                              <w:marTop w:val="437"/>
                              <w:marBottom w:val="437"/>
                              <w:divBdr>
                                <w:top w:val="none" w:sz="0" w:space="0" w:color="auto"/>
                                <w:left w:val="none" w:sz="0" w:space="0" w:color="auto"/>
                                <w:bottom w:val="none" w:sz="0" w:space="0" w:color="auto"/>
                                <w:right w:val="none" w:sz="0" w:space="0" w:color="auto"/>
                              </w:divBdr>
                            </w:div>
                            <w:div w:id="1966034879">
                              <w:marLeft w:val="0"/>
                              <w:marRight w:val="0"/>
                              <w:marTop w:val="292"/>
                              <w:marBottom w:val="292"/>
                              <w:divBdr>
                                <w:top w:val="none" w:sz="0" w:space="0" w:color="auto"/>
                                <w:left w:val="none" w:sz="0" w:space="0" w:color="auto"/>
                                <w:bottom w:val="none" w:sz="0" w:space="0" w:color="auto"/>
                                <w:right w:val="none" w:sz="0" w:space="0" w:color="auto"/>
                              </w:divBdr>
                              <w:divsChild>
                                <w:div w:id="1020665337">
                                  <w:marLeft w:val="0"/>
                                  <w:marRight w:val="0"/>
                                  <w:marTop w:val="0"/>
                                  <w:marBottom w:val="0"/>
                                  <w:divBdr>
                                    <w:top w:val="none" w:sz="0" w:space="0" w:color="auto"/>
                                    <w:left w:val="none" w:sz="0" w:space="0" w:color="auto"/>
                                    <w:bottom w:val="none" w:sz="0" w:space="0" w:color="auto"/>
                                    <w:right w:val="none" w:sz="0" w:space="0" w:color="auto"/>
                                  </w:divBdr>
                                </w:div>
                              </w:divsChild>
                            </w:div>
                            <w:div w:id="1996371258">
                              <w:marLeft w:val="0"/>
                              <w:marRight w:val="0"/>
                              <w:marTop w:val="292"/>
                              <w:marBottom w:val="292"/>
                              <w:divBdr>
                                <w:top w:val="none" w:sz="0" w:space="0" w:color="auto"/>
                                <w:left w:val="none" w:sz="0" w:space="0" w:color="auto"/>
                                <w:bottom w:val="none" w:sz="0" w:space="0" w:color="auto"/>
                                <w:right w:val="none" w:sz="0" w:space="0" w:color="auto"/>
                              </w:divBdr>
                              <w:divsChild>
                                <w:div w:id="2037465145">
                                  <w:marLeft w:val="0"/>
                                  <w:marRight w:val="0"/>
                                  <w:marTop w:val="0"/>
                                  <w:marBottom w:val="0"/>
                                  <w:divBdr>
                                    <w:top w:val="none" w:sz="0" w:space="0" w:color="auto"/>
                                    <w:left w:val="none" w:sz="0" w:space="0" w:color="auto"/>
                                    <w:bottom w:val="none" w:sz="0" w:space="0" w:color="auto"/>
                                    <w:right w:val="none" w:sz="0" w:space="0" w:color="auto"/>
                                  </w:divBdr>
                                </w:div>
                              </w:divsChild>
                            </w:div>
                            <w:div w:id="249966635">
                              <w:marLeft w:val="0"/>
                              <w:marRight w:val="0"/>
                              <w:marTop w:val="437"/>
                              <w:marBottom w:val="437"/>
                              <w:divBdr>
                                <w:top w:val="none" w:sz="0" w:space="0" w:color="auto"/>
                                <w:left w:val="none" w:sz="0" w:space="0" w:color="auto"/>
                                <w:bottom w:val="none" w:sz="0" w:space="0" w:color="auto"/>
                                <w:right w:val="none" w:sz="0" w:space="0" w:color="auto"/>
                              </w:divBdr>
                            </w:div>
                            <w:div w:id="1176116700">
                              <w:marLeft w:val="0"/>
                              <w:marRight w:val="0"/>
                              <w:marTop w:val="292"/>
                              <w:marBottom w:val="292"/>
                              <w:divBdr>
                                <w:top w:val="none" w:sz="0" w:space="0" w:color="auto"/>
                                <w:left w:val="none" w:sz="0" w:space="0" w:color="auto"/>
                                <w:bottom w:val="none" w:sz="0" w:space="0" w:color="auto"/>
                                <w:right w:val="none" w:sz="0" w:space="0" w:color="auto"/>
                              </w:divBdr>
                              <w:divsChild>
                                <w:div w:id="2056006964">
                                  <w:marLeft w:val="0"/>
                                  <w:marRight w:val="0"/>
                                  <w:marTop w:val="0"/>
                                  <w:marBottom w:val="0"/>
                                  <w:divBdr>
                                    <w:top w:val="none" w:sz="0" w:space="0" w:color="auto"/>
                                    <w:left w:val="none" w:sz="0" w:space="0" w:color="auto"/>
                                    <w:bottom w:val="none" w:sz="0" w:space="0" w:color="auto"/>
                                    <w:right w:val="none" w:sz="0" w:space="0" w:color="auto"/>
                                  </w:divBdr>
                                </w:div>
                              </w:divsChild>
                            </w:div>
                            <w:div w:id="2125727108">
                              <w:marLeft w:val="0"/>
                              <w:marRight w:val="0"/>
                              <w:marTop w:val="292"/>
                              <w:marBottom w:val="292"/>
                              <w:divBdr>
                                <w:top w:val="none" w:sz="0" w:space="0" w:color="auto"/>
                                <w:left w:val="none" w:sz="0" w:space="0" w:color="auto"/>
                                <w:bottom w:val="none" w:sz="0" w:space="0" w:color="auto"/>
                                <w:right w:val="none" w:sz="0" w:space="0" w:color="auto"/>
                              </w:divBdr>
                              <w:divsChild>
                                <w:div w:id="618951311">
                                  <w:marLeft w:val="0"/>
                                  <w:marRight w:val="0"/>
                                  <w:marTop w:val="0"/>
                                  <w:marBottom w:val="0"/>
                                  <w:divBdr>
                                    <w:top w:val="none" w:sz="0" w:space="0" w:color="auto"/>
                                    <w:left w:val="none" w:sz="0" w:space="0" w:color="auto"/>
                                    <w:bottom w:val="none" w:sz="0" w:space="0" w:color="auto"/>
                                    <w:right w:val="none" w:sz="0" w:space="0" w:color="auto"/>
                                  </w:divBdr>
                                </w:div>
                              </w:divsChild>
                            </w:div>
                            <w:div w:id="1477066049">
                              <w:marLeft w:val="0"/>
                              <w:marRight w:val="0"/>
                              <w:marTop w:val="437"/>
                              <w:marBottom w:val="547"/>
                              <w:divBdr>
                                <w:top w:val="none" w:sz="0" w:space="0" w:color="auto"/>
                                <w:left w:val="none" w:sz="0" w:space="0" w:color="auto"/>
                                <w:bottom w:val="none" w:sz="0" w:space="0" w:color="auto"/>
                                <w:right w:val="none" w:sz="0" w:space="0" w:color="auto"/>
                              </w:divBdr>
                              <w:divsChild>
                                <w:div w:id="1057170036">
                                  <w:marLeft w:val="0"/>
                                  <w:marRight w:val="0"/>
                                  <w:marTop w:val="0"/>
                                  <w:marBottom w:val="0"/>
                                  <w:divBdr>
                                    <w:top w:val="none" w:sz="0" w:space="0" w:color="auto"/>
                                    <w:left w:val="none" w:sz="0" w:space="0" w:color="auto"/>
                                    <w:bottom w:val="single" w:sz="6" w:space="18" w:color="B8B9BA"/>
                                    <w:right w:val="none" w:sz="0" w:space="0" w:color="auto"/>
                                  </w:divBdr>
                                  <w:divsChild>
                                    <w:div w:id="610674848">
                                      <w:marLeft w:val="0"/>
                                      <w:marRight w:val="0"/>
                                      <w:marTop w:val="0"/>
                                      <w:marBottom w:val="0"/>
                                      <w:divBdr>
                                        <w:top w:val="none" w:sz="0" w:space="0" w:color="auto"/>
                                        <w:left w:val="none" w:sz="0" w:space="0" w:color="auto"/>
                                        <w:bottom w:val="none" w:sz="0" w:space="0" w:color="auto"/>
                                        <w:right w:val="none" w:sz="0" w:space="0" w:color="auto"/>
                                      </w:divBdr>
                                    </w:div>
                                    <w:div w:id="647128001">
                                      <w:marLeft w:val="0"/>
                                      <w:marRight w:val="0"/>
                                      <w:marTop w:val="273"/>
                                      <w:marBottom w:val="0"/>
                                      <w:divBdr>
                                        <w:top w:val="none" w:sz="0" w:space="0" w:color="auto"/>
                                        <w:left w:val="none" w:sz="0" w:space="0" w:color="auto"/>
                                        <w:bottom w:val="none" w:sz="0" w:space="0" w:color="auto"/>
                                        <w:right w:val="none" w:sz="0" w:space="0" w:color="auto"/>
                                      </w:divBdr>
                                      <w:divsChild>
                                        <w:div w:id="348684064">
                                          <w:marLeft w:val="0"/>
                                          <w:marRight w:val="0"/>
                                          <w:marTop w:val="0"/>
                                          <w:marBottom w:val="0"/>
                                          <w:divBdr>
                                            <w:top w:val="none" w:sz="0" w:space="0" w:color="auto"/>
                                            <w:left w:val="none" w:sz="0" w:space="0" w:color="auto"/>
                                            <w:bottom w:val="none" w:sz="0" w:space="0" w:color="auto"/>
                                            <w:right w:val="none" w:sz="0" w:space="0" w:color="auto"/>
                                          </w:divBdr>
                                        </w:div>
                                      </w:divsChild>
                                    </w:div>
                                    <w:div w:id="46546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822664">
                              <w:marLeft w:val="0"/>
                              <w:marRight w:val="0"/>
                              <w:marTop w:val="292"/>
                              <w:marBottom w:val="292"/>
                              <w:divBdr>
                                <w:top w:val="none" w:sz="0" w:space="0" w:color="auto"/>
                                <w:left w:val="none" w:sz="0" w:space="0" w:color="auto"/>
                                <w:bottom w:val="none" w:sz="0" w:space="0" w:color="auto"/>
                                <w:right w:val="none" w:sz="0" w:space="0" w:color="auto"/>
                              </w:divBdr>
                              <w:divsChild>
                                <w:div w:id="209149617">
                                  <w:marLeft w:val="0"/>
                                  <w:marRight w:val="0"/>
                                  <w:marTop w:val="0"/>
                                  <w:marBottom w:val="0"/>
                                  <w:divBdr>
                                    <w:top w:val="none" w:sz="0" w:space="0" w:color="auto"/>
                                    <w:left w:val="none" w:sz="0" w:space="0" w:color="auto"/>
                                    <w:bottom w:val="none" w:sz="0" w:space="0" w:color="auto"/>
                                    <w:right w:val="none" w:sz="0" w:space="0" w:color="auto"/>
                                  </w:divBdr>
                                </w:div>
                              </w:divsChild>
                            </w:div>
                            <w:div w:id="1914007566">
                              <w:marLeft w:val="0"/>
                              <w:marRight w:val="0"/>
                              <w:marTop w:val="292"/>
                              <w:marBottom w:val="292"/>
                              <w:divBdr>
                                <w:top w:val="none" w:sz="0" w:space="0" w:color="auto"/>
                                <w:left w:val="none" w:sz="0" w:space="0" w:color="auto"/>
                                <w:bottom w:val="none" w:sz="0" w:space="0" w:color="auto"/>
                                <w:right w:val="none" w:sz="0" w:space="0" w:color="auto"/>
                              </w:divBdr>
                              <w:divsChild>
                                <w:div w:id="2059696336">
                                  <w:marLeft w:val="0"/>
                                  <w:marRight w:val="0"/>
                                  <w:marTop w:val="0"/>
                                  <w:marBottom w:val="0"/>
                                  <w:divBdr>
                                    <w:top w:val="none" w:sz="0" w:space="0" w:color="auto"/>
                                    <w:left w:val="none" w:sz="0" w:space="0" w:color="auto"/>
                                    <w:bottom w:val="none" w:sz="0" w:space="0" w:color="auto"/>
                                    <w:right w:val="none" w:sz="0" w:space="0" w:color="auto"/>
                                  </w:divBdr>
                                </w:div>
                              </w:divsChild>
                            </w:div>
                            <w:div w:id="833450880">
                              <w:marLeft w:val="0"/>
                              <w:marRight w:val="0"/>
                              <w:marTop w:val="292"/>
                              <w:marBottom w:val="292"/>
                              <w:divBdr>
                                <w:top w:val="none" w:sz="0" w:space="0" w:color="auto"/>
                                <w:left w:val="none" w:sz="0" w:space="0" w:color="auto"/>
                                <w:bottom w:val="none" w:sz="0" w:space="0" w:color="auto"/>
                                <w:right w:val="none" w:sz="0" w:space="0" w:color="auto"/>
                              </w:divBdr>
                              <w:divsChild>
                                <w:div w:id="1764450325">
                                  <w:marLeft w:val="0"/>
                                  <w:marRight w:val="0"/>
                                  <w:marTop w:val="0"/>
                                  <w:marBottom w:val="0"/>
                                  <w:divBdr>
                                    <w:top w:val="none" w:sz="0" w:space="0" w:color="auto"/>
                                    <w:left w:val="none" w:sz="0" w:space="0" w:color="auto"/>
                                    <w:bottom w:val="none" w:sz="0" w:space="0" w:color="auto"/>
                                    <w:right w:val="none" w:sz="0" w:space="0" w:color="auto"/>
                                  </w:divBdr>
                                </w:div>
                              </w:divsChild>
                            </w:div>
                            <w:div w:id="635137828">
                              <w:marLeft w:val="0"/>
                              <w:marRight w:val="0"/>
                              <w:marTop w:val="437"/>
                              <w:marBottom w:val="437"/>
                              <w:divBdr>
                                <w:top w:val="none" w:sz="0" w:space="0" w:color="auto"/>
                                <w:left w:val="none" w:sz="0" w:space="0" w:color="auto"/>
                                <w:bottom w:val="none" w:sz="0" w:space="0" w:color="auto"/>
                                <w:right w:val="none" w:sz="0" w:space="0" w:color="auto"/>
                              </w:divBdr>
                            </w:div>
                            <w:div w:id="228200923">
                              <w:marLeft w:val="0"/>
                              <w:marRight w:val="0"/>
                              <w:marTop w:val="292"/>
                              <w:marBottom w:val="292"/>
                              <w:divBdr>
                                <w:top w:val="none" w:sz="0" w:space="0" w:color="auto"/>
                                <w:left w:val="none" w:sz="0" w:space="0" w:color="auto"/>
                                <w:bottom w:val="none" w:sz="0" w:space="0" w:color="auto"/>
                                <w:right w:val="none" w:sz="0" w:space="0" w:color="auto"/>
                              </w:divBdr>
                              <w:divsChild>
                                <w:div w:id="1472286159">
                                  <w:marLeft w:val="0"/>
                                  <w:marRight w:val="0"/>
                                  <w:marTop w:val="0"/>
                                  <w:marBottom w:val="0"/>
                                  <w:divBdr>
                                    <w:top w:val="none" w:sz="0" w:space="0" w:color="auto"/>
                                    <w:left w:val="none" w:sz="0" w:space="0" w:color="auto"/>
                                    <w:bottom w:val="none" w:sz="0" w:space="0" w:color="auto"/>
                                    <w:right w:val="none" w:sz="0" w:space="0" w:color="auto"/>
                                  </w:divBdr>
                                </w:div>
                              </w:divsChild>
                            </w:div>
                            <w:div w:id="172257831">
                              <w:marLeft w:val="0"/>
                              <w:marRight w:val="0"/>
                              <w:marTop w:val="292"/>
                              <w:marBottom w:val="292"/>
                              <w:divBdr>
                                <w:top w:val="none" w:sz="0" w:space="0" w:color="auto"/>
                                <w:left w:val="none" w:sz="0" w:space="0" w:color="auto"/>
                                <w:bottom w:val="none" w:sz="0" w:space="0" w:color="auto"/>
                                <w:right w:val="none" w:sz="0" w:space="0" w:color="auto"/>
                              </w:divBdr>
                              <w:divsChild>
                                <w:div w:id="283312715">
                                  <w:marLeft w:val="0"/>
                                  <w:marRight w:val="0"/>
                                  <w:marTop w:val="0"/>
                                  <w:marBottom w:val="0"/>
                                  <w:divBdr>
                                    <w:top w:val="none" w:sz="0" w:space="0" w:color="auto"/>
                                    <w:left w:val="none" w:sz="0" w:space="0" w:color="auto"/>
                                    <w:bottom w:val="none" w:sz="0" w:space="0" w:color="auto"/>
                                    <w:right w:val="none" w:sz="0" w:space="0" w:color="auto"/>
                                  </w:divBdr>
                                </w:div>
                              </w:divsChild>
                            </w:div>
                            <w:div w:id="340089355">
                              <w:marLeft w:val="0"/>
                              <w:marRight w:val="0"/>
                              <w:marTop w:val="292"/>
                              <w:marBottom w:val="292"/>
                              <w:divBdr>
                                <w:top w:val="none" w:sz="0" w:space="0" w:color="auto"/>
                                <w:left w:val="none" w:sz="0" w:space="0" w:color="auto"/>
                                <w:bottom w:val="none" w:sz="0" w:space="0" w:color="auto"/>
                                <w:right w:val="none" w:sz="0" w:space="0" w:color="auto"/>
                              </w:divBdr>
                              <w:divsChild>
                                <w:div w:id="2005551396">
                                  <w:marLeft w:val="0"/>
                                  <w:marRight w:val="0"/>
                                  <w:marTop w:val="0"/>
                                  <w:marBottom w:val="0"/>
                                  <w:divBdr>
                                    <w:top w:val="none" w:sz="0" w:space="0" w:color="auto"/>
                                    <w:left w:val="none" w:sz="0" w:space="0" w:color="auto"/>
                                    <w:bottom w:val="none" w:sz="0" w:space="0" w:color="auto"/>
                                    <w:right w:val="none" w:sz="0" w:space="0" w:color="auto"/>
                                  </w:divBdr>
                                </w:div>
                              </w:divsChild>
                            </w:div>
                            <w:div w:id="303436430">
                              <w:marLeft w:val="0"/>
                              <w:marRight w:val="0"/>
                              <w:marTop w:val="292"/>
                              <w:marBottom w:val="292"/>
                              <w:divBdr>
                                <w:top w:val="none" w:sz="0" w:space="0" w:color="auto"/>
                                <w:left w:val="none" w:sz="0" w:space="0" w:color="auto"/>
                                <w:bottom w:val="none" w:sz="0" w:space="0" w:color="auto"/>
                                <w:right w:val="none" w:sz="0" w:space="0" w:color="auto"/>
                              </w:divBdr>
                              <w:divsChild>
                                <w:div w:id="129328542">
                                  <w:marLeft w:val="0"/>
                                  <w:marRight w:val="0"/>
                                  <w:marTop w:val="0"/>
                                  <w:marBottom w:val="0"/>
                                  <w:divBdr>
                                    <w:top w:val="none" w:sz="0" w:space="0" w:color="auto"/>
                                    <w:left w:val="none" w:sz="0" w:space="0" w:color="auto"/>
                                    <w:bottom w:val="none" w:sz="0" w:space="0" w:color="auto"/>
                                    <w:right w:val="none" w:sz="0" w:space="0" w:color="auto"/>
                                  </w:divBdr>
                                </w:div>
                              </w:divsChild>
                            </w:div>
                            <w:div w:id="1875341383">
                              <w:marLeft w:val="0"/>
                              <w:marRight w:val="0"/>
                              <w:marTop w:val="292"/>
                              <w:marBottom w:val="292"/>
                              <w:divBdr>
                                <w:top w:val="none" w:sz="0" w:space="0" w:color="auto"/>
                                <w:left w:val="none" w:sz="0" w:space="0" w:color="auto"/>
                                <w:bottom w:val="none" w:sz="0" w:space="0" w:color="auto"/>
                                <w:right w:val="none" w:sz="0" w:space="0" w:color="auto"/>
                              </w:divBdr>
                              <w:divsChild>
                                <w:div w:id="134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838565">
      <w:bodyDiv w:val="1"/>
      <w:marLeft w:val="0"/>
      <w:marRight w:val="0"/>
      <w:marTop w:val="0"/>
      <w:marBottom w:val="0"/>
      <w:divBdr>
        <w:top w:val="none" w:sz="0" w:space="0" w:color="auto"/>
        <w:left w:val="none" w:sz="0" w:space="0" w:color="auto"/>
        <w:bottom w:val="none" w:sz="0" w:space="0" w:color="auto"/>
        <w:right w:val="none" w:sz="0" w:space="0" w:color="auto"/>
      </w:divBdr>
      <w:divsChild>
        <w:div w:id="1753576265">
          <w:marLeft w:val="0"/>
          <w:marRight w:val="0"/>
          <w:marTop w:val="0"/>
          <w:marBottom w:val="0"/>
          <w:divBdr>
            <w:top w:val="none" w:sz="0" w:space="0" w:color="auto"/>
            <w:left w:val="none" w:sz="0" w:space="0" w:color="auto"/>
            <w:bottom w:val="none" w:sz="0" w:space="0" w:color="auto"/>
            <w:right w:val="none" w:sz="0" w:space="0" w:color="auto"/>
          </w:divBdr>
          <w:divsChild>
            <w:div w:id="1227452410">
              <w:marLeft w:val="0"/>
              <w:marRight w:val="0"/>
              <w:marTop w:val="0"/>
              <w:marBottom w:val="0"/>
              <w:divBdr>
                <w:top w:val="none" w:sz="0" w:space="0" w:color="auto"/>
                <w:left w:val="none" w:sz="0" w:space="0" w:color="auto"/>
                <w:bottom w:val="none" w:sz="0" w:space="0" w:color="auto"/>
                <w:right w:val="none" w:sz="0" w:space="0" w:color="auto"/>
              </w:divBdr>
              <w:divsChild>
                <w:div w:id="1770196401">
                  <w:marLeft w:val="0"/>
                  <w:marRight w:val="0"/>
                  <w:marTop w:val="0"/>
                  <w:marBottom w:val="0"/>
                  <w:divBdr>
                    <w:top w:val="none" w:sz="0" w:space="0" w:color="auto"/>
                    <w:left w:val="none" w:sz="0" w:space="0" w:color="auto"/>
                    <w:bottom w:val="none" w:sz="0" w:space="0" w:color="auto"/>
                    <w:right w:val="none" w:sz="0" w:space="0" w:color="auto"/>
                  </w:divBdr>
                </w:div>
                <w:div w:id="1925606703">
                  <w:marLeft w:val="0"/>
                  <w:marRight w:val="0"/>
                  <w:marTop w:val="600"/>
                  <w:marBottom w:val="0"/>
                  <w:divBdr>
                    <w:top w:val="none" w:sz="0" w:space="0" w:color="auto"/>
                    <w:left w:val="none" w:sz="0" w:space="0" w:color="auto"/>
                    <w:bottom w:val="none" w:sz="0" w:space="0" w:color="auto"/>
                    <w:right w:val="none" w:sz="0" w:space="0" w:color="auto"/>
                  </w:divBdr>
                  <w:divsChild>
                    <w:div w:id="936669902">
                      <w:marLeft w:val="0"/>
                      <w:marRight w:val="0"/>
                      <w:marTop w:val="0"/>
                      <w:marBottom w:val="0"/>
                      <w:divBdr>
                        <w:top w:val="none" w:sz="0" w:space="0" w:color="auto"/>
                        <w:left w:val="none" w:sz="0" w:space="0" w:color="auto"/>
                        <w:bottom w:val="none" w:sz="0" w:space="0" w:color="auto"/>
                        <w:right w:val="none" w:sz="0" w:space="0" w:color="auto"/>
                      </w:divBdr>
                      <w:divsChild>
                        <w:div w:id="578904731">
                          <w:marLeft w:val="0"/>
                          <w:marRight w:val="0"/>
                          <w:marTop w:val="0"/>
                          <w:marBottom w:val="0"/>
                          <w:divBdr>
                            <w:top w:val="none" w:sz="0" w:space="0" w:color="auto"/>
                            <w:left w:val="none" w:sz="0" w:space="0" w:color="auto"/>
                            <w:bottom w:val="none" w:sz="0" w:space="0" w:color="auto"/>
                            <w:right w:val="none" w:sz="0" w:space="0" w:color="auto"/>
                          </w:divBdr>
                          <w:divsChild>
                            <w:div w:id="1163624288">
                              <w:marLeft w:val="0"/>
                              <w:marRight w:val="0"/>
                              <w:marTop w:val="0"/>
                              <w:marBottom w:val="0"/>
                              <w:divBdr>
                                <w:top w:val="none" w:sz="0" w:space="0" w:color="auto"/>
                                <w:left w:val="none" w:sz="0" w:space="0" w:color="auto"/>
                                <w:bottom w:val="none" w:sz="0" w:space="0" w:color="auto"/>
                                <w:right w:val="none" w:sz="0" w:space="0" w:color="auto"/>
                              </w:divBdr>
                            </w:div>
                          </w:divsChild>
                        </w:div>
                        <w:div w:id="2077698523">
                          <w:marLeft w:val="0"/>
                          <w:marRight w:val="135"/>
                          <w:marTop w:val="0"/>
                          <w:marBottom w:val="0"/>
                          <w:divBdr>
                            <w:top w:val="none" w:sz="0" w:space="0" w:color="auto"/>
                            <w:left w:val="none" w:sz="0" w:space="0" w:color="auto"/>
                            <w:bottom w:val="none" w:sz="0" w:space="0" w:color="auto"/>
                            <w:right w:val="none" w:sz="0" w:space="0" w:color="auto"/>
                          </w:divBdr>
                        </w:div>
                        <w:div w:id="13026913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6808">
          <w:marLeft w:val="0"/>
          <w:marRight w:val="0"/>
          <w:marTop w:val="0"/>
          <w:marBottom w:val="0"/>
          <w:divBdr>
            <w:top w:val="none" w:sz="0" w:space="0" w:color="auto"/>
            <w:left w:val="none" w:sz="0" w:space="0" w:color="auto"/>
            <w:bottom w:val="none" w:sz="0" w:space="0" w:color="auto"/>
            <w:right w:val="none" w:sz="0" w:space="0" w:color="auto"/>
          </w:divBdr>
          <w:divsChild>
            <w:div w:id="596914018">
              <w:marLeft w:val="0"/>
              <w:marRight w:val="0"/>
              <w:marTop w:val="0"/>
              <w:marBottom w:val="0"/>
              <w:divBdr>
                <w:top w:val="none" w:sz="0" w:space="0" w:color="auto"/>
                <w:left w:val="none" w:sz="0" w:space="0" w:color="auto"/>
                <w:bottom w:val="none" w:sz="0" w:space="0" w:color="auto"/>
                <w:right w:val="none" w:sz="0" w:space="0" w:color="auto"/>
              </w:divBdr>
              <w:divsChild>
                <w:div w:id="489251044">
                  <w:marLeft w:val="0"/>
                  <w:marRight w:val="0"/>
                  <w:marTop w:val="0"/>
                  <w:marBottom w:val="0"/>
                  <w:divBdr>
                    <w:top w:val="none" w:sz="0" w:space="0" w:color="auto"/>
                    <w:left w:val="none" w:sz="0" w:space="0" w:color="auto"/>
                    <w:bottom w:val="none" w:sz="0" w:space="0" w:color="auto"/>
                    <w:right w:val="none" w:sz="0" w:space="0" w:color="auto"/>
                  </w:divBdr>
                  <w:divsChild>
                    <w:div w:id="2056461178">
                      <w:marLeft w:val="0"/>
                      <w:marRight w:val="1500"/>
                      <w:marTop w:val="0"/>
                      <w:marBottom w:val="0"/>
                      <w:divBdr>
                        <w:top w:val="none" w:sz="0" w:space="0" w:color="auto"/>
                        <w:left w:val="none" w:sz="0" w:space="0" w:color="auto"/>
                        <w:bottom w:val="none" w:sz="0" w:space="0" w:color="auto"/>
                        <w:right w:val="none" w:sz="0" w:space="0" w:color="auto"/>
                      </w:divBdr>
                      <w:divsChild>
                        <w:div w:id="221213914">
                          <w:marLeft w:val="0"/>
                          <w:marRight w:val="0"/>
                          <w:marTop w:val="600"/>
                          <w:marBottom w:val="600"/>
                          <w:divBdr>
                            <w:top w:val="none" w:sz="0" w:space="0" w:color="auto"/>
                            <w:left w:val="none" w:sz="0" w:space="0" w:color="auto"/>
                            <w:bottom w:val="none" w:sz="0" w:space="0" w:color="auto"/>
                            <w:right w:val="none" w:sz="0" w:space="0" w:color="auto"/>
                          </w:divBdr>
                          <w:divsChild>
                            <w:div w:id="1792475988">
                              <w:marLeft w:val="0"/>
                              <w:marRight w:val="0"/>
                              <w:marTop w:val="0"/>
                              <w:marBottom w:val="300"/>
                              <w:divBdr>
                                <w:top w:val="none" w:sz="0" w:space="0" w:color="auto"/>
                                <w:left w:val="none" w:sz="0" w:space="0" w:color="auto"/>
                                <w:bottom w:val="none" w:sz="0" w:space="0" w:color="auto"/>
                                <w:right w:val="none" w:sz="0" w:space="0" w:color="auto"/>
                              </w:divBdr>
                            </w:div>
                            <w:div w:id="607546475">
                              <w:marLeft w:val="0"/>
                              <w:marRight w:val="0"/>
                              <w:marTop w:val="300"/>
                              <w:marBottom w:val="300"/>
                              <w:divBdr>
                                <w:top w:val="none" w:sz="0" w:space="0" w:color="auto"/>
                                <w:left w:val="none" w:sz="0" w:space="0" w:color="auto"/>
                                <w:bottom w:val="none" w:sz="0" w:space="0" w:color="auto"/>
                                <w:right w:val="none" w:sz="0" w:space="0" w:color="auto"/>
                              </w:divBdr>
                            </w:div>
                            <w:div w:id="1771971099">
                              <w:marLeft w:val="0"/>
                              <w:marRight w:val="0"/>
                              <w:marTop w:val="300"/>
                              <w:marBottom w:val="600"/>
                              <w:divBdr>
                                <w:top w:val="single" w:sz="6" w:space="30" w:color="EB5D0B"/>
                                <w:left w:val="none" w:sz="0" w:space="0" w:color="auto"/>
                                <w:bottom w:val="single" w:sz="6" w:space="30" w:color="EB5D0B"/>
                                <w:right w:val="none" w:sz="0" w:space="0" w:color="auto"/>
                              </w:divBdr>
                            </w:div>
                            <w:div w:id="1211071161">
                              <w:marLeft w:val="0"/>
                              <w:marRight w:val="0"/>
                              <w:marTop w:val="240"/>
                              <w:marBottom w:val="240"/>
                              <w:divBdr>
                                <w:top w:val="none" w:sz="0" w:space="0" w:color="auto"/>
                                <w:left w:val="none" w:sz="0" w:space="0" w:color="auto"/>
                                <w:bottom w:val="none" w:sz="0" w:space="0" w:color="auto"/>
                                <w:right w:val="none" w:sz="0" w:space="0" w:color="auto"/>
                              </w:divBdr>
                              <w:divsChild>
                                <w:div w:id="142090084">
                                  <w:marLeft w:val="0"/>
                                  <w:marRight w:val="0"/>
                                  <w:marTop w:val="0"/>
                                  <w:marBottom w:val="0"/>
                                  <w:divBdr>
                                    <w:top w:val="none" w:sz="0" w:space="0" w:color="auto"/>
                                    <w:left w:val="none" w:sz="0" w:space="0" w:color="auto"/>
                                    <w:bottom w:val="none" w:sz="0" w:space="0" w:color="auto"/>
                                    <w:right w:val="none" w:sz="0" w:space="0" w:color="auto"/>
                                  </w:divBdr>
                                </w:div>
                              </w:divsChild>
                            </w:div>
                            <w:div w:id="1876773934">
                              <w:marLeft w:val="0"/>
                              <w:marRight w:val="0"/>
                              <w:marTop w:val="240"/>
                              <w:marBottom w:val="240"/>
                              <w:divBdr>
                                <w:top w:val="none" w:sz="0" w:space="0" w:color="auto"/>
                                <w:left w:val="none" w:sz="0" w:space="0" w:color="auto"/>
                                <w:bottom w:val="none" w:sz="0" w:space="0" w:color="auto"/>
                                <w:right w:val="none" w:sz="0" w:space="0" w:color="auto"/>
                              </w:divBdr>
                              <w:divsChild>
                                <w:div w:id="1071392457">
                                  <w:marLeft w:val="0"/>
                                  <w:marRight w:val="0"/>
                                  <w:marTop w:val="0"/>
                                  <w:marBottom w:val="0"/>
                                  <w:divBdr>
                                    <w:top w:val="none" w:sz="0" w:space="0" w:color="auto"/>
                                    <w:left w:val="none" w:sz="0" w:space="0" w:color="auto"/>
                                    <w:bottom w:val="none" w:sz="0" w:space="0" w:color="auto"/>
                                    <w:right w:val="none" w:sz="0" w:space="0" w:color="auto"/>
                                  </w:divBdr>
                                </w:div>
                              </w:divsChild>
                            </w:div>
                            <w:div w:id="626007301">
                              <w:marLeft w:val="0"/>
                              <w:marRight w:val="0"/>
                              <w:marTop w:val="240"/>
                              <w:marBottom w:val="240"/>
                              <w:divBdr>
                                <w:top w:val="none" w:sz="0" w:space="0" w:color="auto"/>
                                <w:left w:val="none" w:sz="0" w:space="0" w:color="auto"/>
                                <w:bottom w:val="none" w:sz="0" w:space="0" w:color="auto"/>
                                <w:right w:val="none" w:sz="0" w:space="0" w:color="auto"/>
                              </w:divBdr>
                              <w:divsChild>
                                <w:div w:id="696394905">
                                  <w:marLeft w:val="0"/>
                                  <w:marRight w:val="0"/>
                                  <w:marTop w:val="0"/>
                                  <w:marBottom w:val="0"/>
                                  <w:divBdr>
                                    <w:top w:val="none" w:sz="0" w:space="0" w:color="auto"/>
                                    <w:left w:val="none" w:sz="0" w:space="0" w:color="auto"/>
                                    <w:bottom w:val="none" w:sz="0" w:space="0" w:color="auto"/>
                                    <w:right w:val="none" w:sz="0" w:space="0" w:color="auto"/>
                                  </w:divBdr>
                                </w:div>
                              </w:divsChild>
                            </w:div>
                            <w:div w:id="2135975091">
                              <w:marLeft w:val="0"/>
                              <w:marRight w:val="0"/>
                              <w:marTop w:val="240"/>
                              <w:marBottom w:val="240"/>
                              <w:divBdr>
                                <w:top w:val="none" w:sz="0" w:space="0" w:color="auto"/>
                                <w:left w:val="none" w:sz="0" w:space="0" w:color="auto"/>
                                <w:bottom w:val="none" w:sz="0" w:space="0" w:color="auto"/>
                                <w:right w:val="none" w:sz="0" w:space="0" w:color="auto"/>
                              </w:divBdr>
                              <w:divsChild>
                                <w:div w:id="1389498486">
                                  <w:marLeft w:val="0"/>
                                  <w:marRight w:val="0"/>
                                  <w:marTop w:val="0"/>
                                  <w:marBottom w:val="0"/>
                                  <w:divBdr>
                                    <w:top w:val="none" w:sz="0" w:space="0" w:color="auto"/>
                                    <w:left w:val="none" w:sz="0" w:space="0" w:color="auto"/>
                                    <w:bottom w:val="none" w:sz="0" w:space="0" w:color="auto"/>
                                    <w:right w:val="none" w:sz="0" w:space="0" w:color="auto"/>
                                  </w:divBdr>
                                </w:div>
                              </w:divsChild>
                            </w:div>
                            <w:div w:id="519198061">
                              <w:marLeft w:val="0"/>
                              <w:marRight w:val="0"/>
                              <w:marTop w:val="240"/>
                              <w:marBottom w:val="240"/>
                              <w:divBdr>
                                <w:top w:val="none" w:sz="0" w:space="0" w:color="auto"/>
                                <w:left w:val="none" w:sz="0" w:space="0" w:color="auto"/>
                                <w:bottom w:val="none" w:sz="0" w:space="0" w:color="auto"/>
                                <w:right w:val="none" w:sz="0" w:space="0" w:color="auto"/>
                              </w:divBdr>
                              <w:divsChild>
                                <w:div w:id="1105998962">
                                  <w:marLeft w:val="0"/>
                                  <w:marRight w:val="0"/>
                                  <w:marTop w:val="0"/>
                                  <w:marBottom w:val="0"/>
                                  <w:divBdr>
                                    <w:top w:val="none" w:sz="0" w:space="0" w:color="auto"/>
                                    <w:left w:val="none" w:sz="0" w:space="0" w:color="auto"/>
                                    <w:bottom w:val="none" w:sz="0" w:space="0" w:color="auto"/>
                                    <w:right w:val="none" w:sz="0" w:space="0" w:color="auto"/>
                                  </w:divBdr>
                                </w:div>
                              </w:divsChild>
                            </w:div>
                            <w:div w:id="1920943725">
                              <w:marLeft w:val="0"/>
                              <w:marRight w:val="0"/>
                              <w:marTop w:val="240"/>
                              <w:marBottom w:val="240"/>
                              <w:divBdr>
                                <w:top w:val="none" w:sz="0" w:space="0" w:color="auto"/>
                                <w:left w:val="none" w:sz="0" w:space="0" w:color="auto"/>
                                <w:bottom w:val="none" w:sz="0" w:space="0" w:color="auto"/>
                                <w:right w:val="none" w:sz="0" w:space="0" w:color="auto"/>
                              </w:divBdr>
                              <w:divsChild>
                                <w:div w:id="1226183554">
                                  <w:marLeft w:val="0"/>
                                  <w:marRight w:val="0"/>
                                  <w:marTop w:val="0"/>
                                  <w:marBottom w:val="0"/>
                                  <w:divBdr>
                                    <w:top w:val="none" w:sz="0" w:space="0" w:color="auto"/>
                                    <w:left w:val="none" w:sz="0" w:space="0" w:color="auto"/>
                                    <w:bottom w:val="none" w:sz="0" w:space="0" w:color="auto"/>
                                    <w:right w:val="none" w:sz="0" w:space="0" w:color="auto"/>
                                  </w:divBdr>
                                </w:div>
                              </w:divsChild>
                            </w:div>
                            <w:div w:id="2104496924">
                              <w:marLeft w:val="0"/>
                              <w:marRight w:val="0"/>
                              <w:marTop w:val="240"/>
                              <w:marBottom w:val="240"/>
                              <w:divBdr>
                                <w:top w:val="none" w:sz="0" w:space="0" w:color="auto"/>
                                <w:left w:val="none" w:sz="0" w:space="0" w:color="auto"/>
                                <w:bottom w:val="none" w:sz="0" w:space="0" w:color="auto"/>
                                <w:right w:val="none" w:sz="0" w:space="0" w:color="auto"/>
                              </w:divBdr>
                              <w:divsChild>
                                <w:div w:id="1610238794">
                                  <w:marLeft w:val="0"/>
                                  <w:marRight w:val="0"/>
                                  <w:marTop w:val="0"/>
                                  <w:marBottom w:val="0"/>
                                  <w:divBdr>
                                    <w:top w:val="none" w:sz="0" w:space="0" w:color="auto"/>
                                    <w:left w:val="none" w:sz="0" w:space="0" w:color="auto"/>
                                    <w:bottom w:val="none" w:sz="0" w:space="0" w:color="auto"/>
                                    <w:right w:val="none" w:sz="0" w:space="0" w:color="auto"/>
                                  </w:divBdr>
                                </w:div>
                              </w:divsChild>
                            </w:div>
                            <w:div w:id="332075261">
                              <w:marLeft w:val="0"/>
                              <w:marRight w:val="0"/>
                              <w:marTop w:val="360"/>
                              <w:marBottom w:val="450"/>
                              <w:divBdr>
                                <w:top w:val="none" w:sz="0" w:space="0" w:color="auto"/>
                                <w:left w:val="none" w:sz="0" w:space="0" w:color="auto"/>
                                <w:bottom w:val="none" w:sz="0" w:space="0" w:color="auto"/>
                                <w:right w:val="none" w:sz="0" w:space="0" w:color="auto"/>
                              </w:divBdr>
                              <w:divsChild>
                                <w:div w:id="231044905">
                                  <w:marLeft w:val="0"/>
                                  <w:marRight w:val="0"/>
                                  <w:marTop w:val="0"/>
                                  <w:marBottom w:val="0"/>
                                  <w:divBdr>
                                    <w:top w:val="none" w:sz="0" w:space="0" w:color="auto"/>
                                    <w:left w:val="none" w:sz="0" w:space="0" w:color="auto"/>
                                    <w:bottom w:val="single" w:sz="6" w:space="15" w:color="B8B9BA"/>
                                    <w:right w:val="none" w:sz="0" w:space="0" w:color="auto"/>
                                  </w:divBdr>
                                  <w:divsChild>
                                    <w:div w:id="416557050">
                                      <w:marLeft w:val="0"/>
                                      <w:marRight w:val="0"/>
                                      <w:marTop w:val="0"/>
                                      <w:marBottom w:val="0"/>
                                      <w:divBdr>
                                        <w:top w:val="none" w:sz="0" w:space="0" w:color="auto"/>
                                        <w:left w:val="none" w:sz="0" w:space="0" w:color="auto"/>
                                        <w:bottom w:val="none" w:sz="0" w:space="0" w:color="auto"/>
                                        <w:right w:val="none" w:sz="0" w:space="0" w:color="auto"/>
                                      </w:divBdr>
                                    </w:div>
                                    <w:div w:id="596064271">
                                      <w:marLeft w:val="0"/>
                                      <w:marRight w:val="0"/>
                                      <w:marTop w:val="225"/>
                                      <w:marBottom w:val="0"/>
                                      <w:divBdr>
                                        <w:top w:val="none" w:sz="0" w:space="0" w:color="auto"/>
                                        <w:left w:val="none" w:sz="0" w:space="0" w:color="auto"/>
                                        <w:bottom w:val="none" w:sz="0" w:space="0" w:color="auto"/>
                                        <w:right w:val="none" w:sz="0" w:space="0" w:color="auto"/>
                                      </w:divBdr>
                                      <w:divsChild>
                                        <w:div w:id="893931626">
                                          <w:marLeft w:val="0"/>
                                          <w:marRight w:val="0"/>
                                          <w:marTop w:val="0"/>
                                          <w:marBottom w:val="0"/>
                                          <w:divBdr>
                                            <w:top w:val="none" w:sz="0" w:space="0" w:color="auto"/>
                                            <w:left w:val="none" w:sz="0" w:space="0" w:color="auto"/>
                                            <w:bottom w:val="none" w:sz="0" w:space="0" w:color="auto"/>
                                            <w:right w:val="none" w:sz="0" w:space="0" w:color="auto"/>
                                          </w:divBdr>
                                        </w:div>
                                      </w:divsChild>
                                    </w:div>
                                    <w:div w:id="6427334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3972065">
                              <w:marLeft w:val="0"/>
                              <w:marRight w:val="0"/>
                              <w:marTop w:val="240"/>
                              <w:marBottom w:val="240"/>
                              <w:divBdr>
                                <w:top w:val="none" w:sz="0" w:space="0" w:color="auto"/>
                                <w:left w:val="none" w:sz="0" w:space="0" w:color="auto"/>
                                <w:bottom w:val="none" w:sz="0" w:space="0" w:color="auto"/>
                                <w:right w:val="none" w:sz="0" w:space="0" w:color="auto"/>
                              </w:divBdr>
                              <w:divsChild>
                                <w:div w:id="925772086">
                                  <w:marLeft w:val="0"/>
                                  <w:marRight w:val="0"/>
                                  <w:marTop w:val="0"/>
                                  <w:marBottom w:val="0"/>
                                  <w:divBdr>
                                    <w:top w:val="none" w:sz="0" w:space="0" w:color="auto"/>
                                    <w:left w:val="none" w:sz="0" w:space="0" w:color="auto"/>
                                    <w:bottom w:val="none" w:sz="0" w:space="0" w:color="auto"/>
                                    <w:right w:val="none" w:sz="0" w:space="0" w:color="auto"/>
                                  </w:divBdr>
                                </w:div>
                              </w:divsChild>
                            </w:div>
                            <w:div w:id="2116825159">
                              <w:marLeft w:val="0"/>
                              <w:marRight w:val="0"/>
                              <w:marTop w:val="240"/>
                              <w:marBottom w:val="240"/>
                              <w:divBdr>
                                <w:top w:val="none" w:sz="0" w:space="0" w:color="auto"/>
                                <w:left w:val="none" w:sz="0" w:space="0" w:color="auto"/>
                                <w:bottom w:val="none" w:sz="0" w:space="0" w:color="auto"/>
                                <w:right w:val="none" w:sz="0" w:space="0" w:color="auto"/>
                              </w:divBdr>
                              <w:divsChild>
                                <w:div w:id="891960050">
                                  <w:marLeft w:val="0"/>
                                  <w:marRight w:val="0"/>
                                  <w:marTop w:val="0"/>
                                  <w:marBottom w:val="0"/>
                                  <w:divBdr>
                                    <w:top w:val="none" w:sz="0" w:space="0" w:color="auto"/>
                                    <w:left w:val="none" w:sz="0" w:space="0" w:color="auto"/>
                                    <w:bottom w:val="none" w:sz="0" w:space="0" w:color="auto"/>
                                    <w:right w:val="none" w:sz="0" w:space="0" w:color="auto"/>
                                  </w:divBdr>
                                </w:div>
                              </w:divsChild>
                            </w:div>
                            <w:div w:id="508446510">
                              <w:marLeft w:val="0"/>
                              <w:marRight w:val="0"/>
                              <w:marTop w:val="240"/>
                              <w:marBottom w:val="240"/>
                              <w:divBdr>
                                <w:top w:val="none" w:sz="0" w:space="0" w:color="auto"/>
                                <w:left w:val="none" w:sz="0" w:space="0" w:color="auto"/>
                                <w:bottom w:val="none" w:sz="0" w:space="0" w:color="auto"/>
                                <w:right w:val="none" w:sz="0" w:space="0" w:color="auto"/>
                              </w:divBdr>
                              <w:divsChild>
                                <w:div w:id="890310858">
                                  <w:marLeft w:val="0"/>
                                  <w:marRight w:val="0"/>
                                  <w:marTop w:val="0"/>
                                  <w:marBottom w:val="0"/>
                                  <w:divBdr>
                                    <w:top w:val="none" w:sz="0" w:space="0" w:color="auto"/>
                                    <w:left w:val="none" w:sz="0" w:space="0" w:color="auto"/>
                                    <w:bottom w:val="none" w:sz="0" w:space="0" w:color="auto"/>
                                    <w:right w:val="none" w:sz="0" w:space="0" w:color="auto"/>
                                  </w:divBdr>
                                </w:div>
                              </w:divsChild>
                            </w:div>
                            <w:div w:id="358166691">
                              <w:marLeft w:val="0"/>
                              <w:marRight w:val="0"/>
                              <w:marTop w:val="240"/>
                              <w:marBottom w:val="240"/>
                              <w:divBdr>
                                <w:top w:val="none" w:sz="0" w:space="0" w:color="auto"/>
                                <w:left w:val="none" w:sz="0" w:space="0" w:color="auto"/>
                                <w:bottom w:val="none" w:sz="0" w:space="0" w:color="auto"/>
                                <w:right w:val="none" w:sz="0" w:space="0" w:color="auto"/>
                              </w:divBdr>
                              <w:divsChild>
                                <w:div w:id="1239245514">
                                  <w:marLeft w:val="0"/>
                                  <w:marRight w:val="0"/>
                                  <w:marTop w:val="0"/>
                                  <w:marBottom w:val="0"/>
                                  <w:divBdr>
                                    <w:top w:val="none" w:sz="0" w:space="0" w:color="auto"/>
                                    <w:left w:val="none" w:sz="0" w:space="0" w:color="auto"/>
                                    <w:bottom w:val="none" w:sz="0" w:space="0" w:color="auto"/>
                                    <w:right w:val="none" w:sz="0" w:space="0" w:color="auto"/>
                                  </w:divBdr>
                                </w:div>
                              </w:divsChild>
                            </w:div>
                            <w:div w:id="1718044421">
                              <w:marLeft w:val="0"/>
                              <w:marRight w:val="0"/>
                              <w:marTop w:val="360"/>
                              <w:marBottom w:val="450"/>
                              <w:divBdr>
                                <w:top w:val="none" w:sz="0" w:space="0" w:color="auto"/>
                                <w:left w:val="none" w:sz="0" w:space="0" w:color="auto"/>
                                <w:bottom w:val="none" w:sz="0" w:space="0" w:color="auto"/>
                                <w:right w:val="none" w:sz="0" w:space="0" w:color="auto"/>
                              </w:divBdr>
                              <w:divsChild>
                                <w:div w:id="323164017">
                                  <w:marLeft w:val="0"/>
                                  <w:marRight w:val="0"/>
                                  <w:marTop w:val="0"/>
                                  <w:marBottom w:val="0"/>
                                  <w:divBdr>
                                    <w:top w:val="none" w:sz="0" w:space="0" w:color="auto"/>
                                    <w:left w:val="none" w:sz="0" w:space="0" w:color="auto"/>
                                    <w:bottom w:val="single" w:sz="6" w:space="15" w:color="B8B9BA"/>
                                    <w:right w:val="none" w:sz="0" w:space="0" w:color="auto"/>
                                  </w:divBdr>
                                  <w:divsChild>
                                    <w:div w:id="1788547485">
                                      <w:marLeft w:val="0"/>
                                      <w:marRight w:val="0"/>
                                      <w:marTop w:val="0"/>
                                      <w:marBottom w:val="0"/>
                                      <w:divBdr>
                                        <w:top w:val="none" w:sz="0" w:space="0" w:color="auto"/>
                                        <w:left w:val="none" w:sz="0" w:space="0" w:color="auto"/>
                                        <w:bottom w:val="none" w:sz="0" w:space="0" w:color="auto"/>
                                        <w:right w:val="none" w:sz="0" w:space="0" w:color="auto"/>
                                      </w:divBdr>
                                    </w:div>
                                    <w:div w:id="995689836">
                                      <w:marLeft w:val="0"/>
                                      <w:marRight w:val="0"/>
                                      <w:marTop w:val="225"/>
                                      <w:marBottom w:val="0"/>
                                      <w:divBdr>
                                        <w:top w:val="none" w:sz="0" w:space="0" w:color="auto"/>
                                        <w:left w:val="none" w:sz="0" w:space="0" w:color="auto"/>
                                        <w:bottom w:val="none" w:sz="0" w:space="0" w:color="auto"/>
                                        <w:right w:val="none" w:sz="0" w:space="0" w:color="auto"/>
                                      </w:divBdr>
                                      <w:divsChild>
                                        <w:div w:id="1357458984">
                                          <w:marLeft w:val="0"/>
                                          <w:marRight w:val="0"/>
                                          <w:marTop w:val="0"/>
                                          <w:marBottom w:val="0"/>
                                          <w:divBdr>
                                            <w:top w:val="none" w:sz="0" w:space="0" w:color="auto"/>
                                            <w:left w:val="none" w:sz="0" w:space="0" w:color="auto"/>
                                            <w:bottom w:val="none" w:sz="0" w:space="0" w:color="auto"/>
                                            <w:right w:val="none" w:sz="0" w:space="0" w:color="auto"/>
                                          </w:divBdr>
                                        </w:div>
                                      </w:divsChild>
                                    </w:div>
                                    <w:div w:id="40904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8021478">
                              <w:marLeft w:val="0"/>
                              <w:marRight w:val="0"/>
                              <w:marTop w:val="240"/>
                              <w:marBottom w:val="240"/>
                              <w:divBdr>
                                <w:top w:val="none" w:sz="0" w:space="0" w:color="auto"/>
                                <w:left w:val="none" w:sz="0" w:space="0" w:color="auto"/>
                                <w:bottom w:val="none" w:sz="0" w:space="0" w:color="auto"/>
                                <w:right w:val="none" w:sz="0" w:space="0" w:color="auto"/>
                              </w:divBdr>
                              <w:divsChild>
                                <w:div w:id="562638355">
                                  <w:marLeft w:val="0"/>
                                  <w:marRight w:val="0"/>
                                  <w:marTop w:val="0"/>
                                  <w:marBottom w:val="0"/>
                                  <w:divBdr>
                                    <w:top w:val="none" w:sz="0" w:space="0" w:color="auto"/>
                                    <w:left w:val="none" w:sz="0" w:space="0" w:color="auto"/>
                                    <w:bottom w:val="none" w:sz="0" w:space="0" w:color="auto"/>
                                    <w:right w:val="none" w:sz="0" w:space="0" w:color="auto"/>
                                  </w:divBdr>
                                </w:div>
                              </w:divsChild>
                            </w:div>
                            <w:div w:id="1433277394">
                              <w:marLeft w:val="0"/>
                              <w:marRight w:val="0"/>
                              <w:marTop w:val="240"/>
                              <w:marBottom w:val="240"/>
                              <w:divBdr>
                                <w:top w:val="none" w:sz="0" w:space="0" w:color="auto"/>
                                <w:left w:val="none" w:sz="0" w:space="0" w:color="auto"/>
                                <w:bottom w:val="none" w:sz="0" w:space="0" w:color="auto"/>
                                <w:right w:val="none" w:sz="0" w:space="0" w:color="auto"/>
                              </w:divBdr>
                              <w:divsChild>
                                <w:div w:id="406535571">
                                  <w:marLeft w:val="0"/>
                                  <w:marRight w:val="0"/>
                                  <w:marTop w:val="0"/>
                                  <w:marBottom w:val="0"/>
                                  <w:divBdr>
                                    <w:top w:val="none" w:sz="0" w:space="0" w:color="auto"/>
                                    <w:left w:val="none" w:sz="0" w:space="0" w:color="auto"/>
                                    <w:bottom w:val="none" w:sz="0" w:space="0" w:color="auto"/>
                                    <w:right w:val="none" w:sz="0" w:space="0" w:color="auto"/>
                                  </w:divBdr>
                                </w:div>
                              </w:divsChild>
                            </w:div>
                            <w:div w:id="991525990">
                              <w:marLeft w:val="0"/>
                              <w:marRight w:val="0"/>
                              <w:marTop w:val="240"/>
                              <w:marBottom w:val="240"/>
                              <w:divBdr>
                                <w:top w:val="none" w:sz="0" w:space="0" w:color="auto"/>
                                <w:left w:val="none" w:sz="0" w:space="0" w:color="auto"/>
                                <w:bottom w:val="none" w:sz="0" w:space="0" w:color="auto"/>
                                <w:right w:val="none" w:sz="0" w:space="0" w:color="auto"/>
                              </w:divBdr>
                              <w:divsChild>
                                <w:div w:id="1598564907">
                                  <w:marLeft w:val="0"/>
                                  <w:marRight w:val="0"/>
                                  <w:marTop w:val="0"/>
                                  <w:marBottom w:val="0"/>
                                  <w:divBdr>
                                    <w:top w:val="none" w:sz="0" w:space="0" w:color="auto"/>
                                    <w:left w:val="none" w:sz="0" w:space="0" w:color="auto"/>
                                    <w:bottom w:val="none" w:sz="0" w:space="0" w:color="auto"/>
                                    <w:right w:val="none" w:sz="0" w:space="0" w:color="auto"/>
                                  </w:divBdr>
                                </w:div>
                              </w:divsChild>
                            </w:div>
                            <w:div w:id="1884708744">
                              <w:marLeft w:val="0"/>
                              <w:marRight w:val="0"/>
                              <w:marTop w:val="240"/>
                              <w:marBottom w:val="240"/>
                              <w:divBdr>
                                <w:top w:val="none" w:sz="0" w:space="0" w:color="auto"/>
                                <w:left w:val="none" w:sz="0" w:space="0" w:color="auto"/>
                                <w:bottom w:val="none" w:sz="0" w:space="0" w:color="auto"/>
                                <w:right w:val="none" w:sz="0" w:space="0" w:color="auto"/>
                              </w:divBdr>
                              <w:divsChild>
                                <w:div w:id="308560456">
                                  <w:marLeft w:val="0"/>
                                  <w:marRight w:val="0"/>
                                  <w:marTop w:val="0"/>
                                  <w:marBottom w:val="0"/>
                                  <w:divBdr>
                                    <w:top w:val="none" w:sz="0" w:space="0" w:color="auto"/>
                                    <w:left w:val="none" w:sz="0" w:space="0" w:color="auto"/>
                                    <w:bottom w:val="none" w:sz="0" w:space="0" w:color="auto"/>
                                    <w:right w:val="none" w:sz="0" w:space="0" w:color="auto"/>
                                  </w:divBdr>
                                </w:div>
                              </w:divsChild>
                            </w:div>
                            <w:div w:id="417596926">
                              <w:marLeft w:val="0"/>
                              <w:marRight w:val="0"/>
                              <w:marTop w:val="360"/>
                              <w:marBottom w:val="450"/>
                              <w:divBdr>
                                <w:top w:val="none" w:sz="0" w:space="0" w:color="auto"/>
                                <w:left w:val="none" w:sz="0" w:space="0" w:color="auto"/>
                                <w:bottom w:val="none" w:sz="0" w:space="0" w:color="auto"/>
                                <w:right w:val="none" w:sz="0" w:space="0" w:color="auto"/>
                              </w:divBdr>
                              <w:divsChild>
                                <w:div w:id="1094664938">
                                  <w:marLeft w:val="0"/>
                                  <w:marRight w:val="0"/>
                                  <w:marTop w:val="0"/>
                                  <w:marBottom w:val="0"/>
                                  <w:divBdr>
                                    <w:top w:val="none" w:sz="0" w:space="0" w:color="auto"/>
                                    <w:left w:val="none" w:sz="0" w:space="0" w:color="auto"/>
                                    <w:bottom w:val="single" w:sz="6" w:space="15" w:color="B8B9BA"/>
                                    <w:right w:val="none" w:sz="0" w:space="0" w:color="auto"/>
                                  </w:divBdr>
                                  <w:divsChild>
                                    <w:div w:id="12194556">
                                      <w:marLeft w:val="0"/>
                                      <w:marRight w:val="0"/>
                                      <w:marTop w:val="0"/>
                                      <w:marBottom w:val="0"/>
                                      <w:divBdr>
                                        <w:top w:val="none" w:sz="0" w:space="0" w:color="auto"/>
                                        <w:left w:val="none" w:sz="0" w:space="0" w:color="auto"/>
                                        <w:bottom w:val="none" w:sz="0" w:space="0" w:color="auto"/>
                                        <w:right w:val="none" w:sz="0" w:space="0" w:color="auto"/>
                                      </w:divBdr>
                                    </w:div>
                                    <w:div w:id="1871992226">
                                      <w:marLeft w:val="0"/>
                                      <w:marRight w:val="0"/>
                                      <w:marTop w:val="225"/>
                                      <w:marBottom w:val="0"/>
                                      <w:divBdr>
                                        <w:top w:val="none" w:sz="0" w:space="0" w:color="auto"/>
                                        <w:left w:val="none" w:sz="0" w:space="0" w:color="auto"/>
                                        <w:bottom w:val="none" w:sz="0" w:space="0" w:color="auto"/>
                                        <w:right w:val="none" w:sz="0" w:space="0" w:color="auto"/>
                                      </w:divBdr>
                                      <w:divsChild>
                                        <w:div w:id="1316106720">
                                          <w:marLeft w:val="0"/>
                                          <w:marRight w:val="0"/>
                                          <w:marTop w:val="0"/>
                                          <w:marBottom w:val="0"/>
                                          <w:divBdr>
                                            <w:top w:val="none" w:sz="0" w:space="0" w:color="auto"/>
                                            <w:left w:val="none" w:sz="0" w:space="0" w:color="auto"/>
                                            <w:bottom w:val="none" w:sz="0" w:space="0" w:color="auto"/>
                                            <w:right w:val="none" w:sz="0" w:space="0" w:color="auto"/>
                                          </w:divBdr>
                                        </w:div>
                                      </w:divsChild>
                                    </w:div>
                                    <w:div w:id="1200165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271686">
                              <w:marLeft w:val="0"/>
                              <w:marRight w:val="0"/>
                              <w:marTop w:val="240"/>
                              <w:marBottom w:val="240"/>
                              <w:divBdr>
                                <w:top w:val="none" w:sz="0" w:space="0" w:color="auto"/>
                                <w:left w:val="none" w:sz="0" w:space="0" w:color="auto"/>
                                <w:bottom w:val="none" w:sz="0" w:space="0" w:color="auto"/>
                                <w:right w:val="none" w:sz="0" w:space="0" w:color="auto"/>
                              </w:divBdr>
                              <w:divsChild>
                                <w:div w:id="1814249205">
                                  <w:marLeft w:val="0"/>
                                  <w:marRight w:val="0"/>
                                  <w:marTop w:val="0"/>
                                  <w:marBottom w:val="0"/>
                                  <w:divBdr>
                                    <w:top w:val="none" w:sz="0" w:space="0" w:color="auto"/>
                                    <w:left w:val="none" w:sz="0" w:space="0" w:color="auto"/>
                                    <w:bottom w:val="none" w:sz="0" w:space="0" w:color="auto"/>
                                    <w:right w:val="none" w:sz="0" w:space="0" w:color="auto"/>
                                  </w:divBdr>
                                </w:div>
                              </w:divsChild>
                            </w:div>
                            <w:div w:id="2094665399">
                              <w:marLeft w:val="0"/>
                              <w:marRight w:val="0"/>
                              <w:marTop w:val="240"/>
                              <w:marBottom w:val="240"/>
                              <w:divBdr>
                                <w:top w:val="none" w:sz="0" w:space="0" w:color="auto"/>
                                <w:left w:val="none" w:sz="0" w:space="0" w:color="auto"/>
                                <w:bottom w:val="none" w:sz="0" w:space="0" w:color="auto"/>
                                <w:right w:val="none" w:sz="0" w:space="0" w:color="auto"/>
                              </w:divBdr>
                              <w:divsChild>
                                <w:div w:id="21083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01200">
      <w:bodyDiv w:val="1"/>
      <w:marLeft w:val="0"/>
      <w:marRight w:val="0"/>
      <w:marTop w:val="0"/>
      <w:marBottom w:val="0"/>
      <w:divBdr>
        <w:top w:val="none" w:sz="0" w:space="0" w:color="auto"/>
        <w:left w:val="none" w:sz="0" w:space="0" w:color="auto"/>
        <w:bottom w:val="none" w:sz="0" w:space="0" w:color="auto"/>
        <w:right w:val="none" w:sz="0" w:space="0" w:color="auto"/>
      </w:divBdr>
      <w:divsChild>
        <w:div w:id="1283269862">
          <w:marLeft w:val="0"/>
          <w:marRight w:val="0"/>
          <w:marTop w:val="0"/>
          <w:marBottom w:val="0"/>
          <w:divBdr>
            <w:top w:val="none" w:sz="0" w:space="0" w:color="auto"/>
            <w:left w:val="none" w:sz="0" w:space="0" w:color="auto"/>
            <w:bottom w:val="none" w:sz="0" w:space="0" w:color="auto"/>
            <w:right w:val="none" w:sz="0" w:space="0" w:color="auto"/>
          </w:divBdr>
          <w:divsChild>
            <w:div w:id="1623924089">
              <w:marLeft w:val="0"/>
              <w:marRight w:val="0"/>
              <w:marTop w:val="0"/>
              <w:marBottom w:val="0"/>
              <w:divBdr>
                <w:top w:val="none" w:sz="0" w:space="0" w:color="auto"/>
                <w:left w:val="none" w:sz="0" w:space="0" w:color="auto"/>
                <w:bottom w:val="none" w:sz="0" w:space="0" w:color="auto"/>
                <w:right w:val="none" w:sz="0" w:space="0" w:color="auto"/>
              </w:divBdr>
              <w:divsChild>
                <w:div w:id="551229145">
                  <w:marLeft w:val="0"/>
                  <w:marRight w:val="0"/>
                  <w:marTop w:val="0"/>
                  <w:marBottom w:val="0"/>
                  <w:divBdr>
                    <w:top w:val="none" w:sz="0" w:space="0" w:color="auto"/>
                    <w:left w:val="none" w:sz="0" w:space="0" w:color="auto"/>
                    <w:bottom w:val="none" w:sz="0" w:space="0" w:color="auto"/>
                    <w:right w:val="none" w:sz="0" w:space="0" w:color="auto"/>
                  </w:divBdr>
                </w:div>
                <w:div w:id="582684689">
                  <w:marLeft w:val="0"/>
                  <w:marRight w:val="0"/>
                  <w:marTop w:val="600"/>
                  <w:marBottom w:val="0"/>
                  <w:divBdr>
                    <w:top w:val="none" w:sz="0" w:space="0" w:color="auto"/>
                    <w:left w:val="none" w:sz="0" w:space="0" w:color="auto"/>
                    <w:bottom w:val="none" w:sz="0" w:space="0" w:color="auto"/>
                    <w:right w:val="none" w:sz="0" w:space="0" w:color="auto"/>
                  </w:divBdr>
                  <w:divsChild>
                    <w:div w:id="54934790">
                      <w:marLeft w:val="0"/>
                      <w:marRight w:val="0"/>
                      <w:marTop w:val="0"/>
                      <w:marBottom w:val="0"/>
                      <w:divBdr>
                        <w:top w:val="none" w:sz="0" w:space="0" w:color="auto"/>
                        <w:left w:val="none" w:sz="0" w:space="0" w:color="auto"/>
                        <w:bottom w:val="none" w:sz="0" w:space="0" w:color="auto"/>
                        <w:right w:val="none" w:sz="0" w:space="0" w:color="auto"/>
                      </w:divBdr>
                      <w:divsChild>
                        <w:div w:id="1100224674">
                          <w:marLeft w:val="0"/>
                          <w:marRight w:val="0"/>
                          <w:marTop w:val="0"/>
                          <w:marBottom w:val="0"/>
                          <w:divBdr>
                            <w:top w:val="none" w:sz="0" w:space="0" w:color="auto"/>
                            <w:left w:val="none" w:sz="0" w:space="0" w:color="auto"/>
                            <w:bottom w:val="none" w:sz="0" w:space="0" w:color="auto"/>
                            <w:right w:val="none" w:sz="0" w:space="0" w:color="auto"/>
                          </w:divBdr>
                          <w:divsChild>
                            <w:div w:id="586883720">
                              <w:marLeft w:val="0"/>
                              <w:marRight w:val="0"/>
                              <w:marTop w:val="0"/>
                              <w:marBottom w:val="0"/>
                              <w:divBdr>
                                <w:top w:val="none" w:sz="0" w:space="0" w:color="auto"/>
                                <w:left w:val="none" w:sz="0" w:space="0" w:color="auto"/>
                                <w:bottom w:val="none" w:sz="0" w:space="0" w:color="auto"/>
                                <w:right w:val="none" w:sz="0" w:space="0" w:color="auto"/>
                              </w:divBdr>
                            </w:div>
                          </w:divsChild>
                        </w:div>
                        <w:div w:id="126702677">
                          <w:marLeft w:val="0"/>
                          <w:marRight w:val="135"/>
                          <w:marTop w:val="0"/>
                          <w:marBottom w:val="0"/>
                          <w:divBdr>
                            <w:top w:val="none" w:sz="0" w:space="0" w:color="auto"/>
                            <w:left w:val="none" w:sz="0" w:space="0" w:color="auto"/>
                            <w:bottom w:val="none" w:sz="0" w:space="0" w:color="auto"/>
                            <w:right w:val="none" w:sz="0" w:space="0" w:color="auto"/>
                          </w:divBdr>
                        </w:div>
                        <w:div w:id="1704016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77044">
          <w:marLeft w:val="0"/>
          <w:marRight w:val="0"/>
          <w:marTop w:val="0"/>
          <w:marBottom w:val="0"/>
          <w:divBdr>
            <w:top w:val="none" w:sz="0" w:space="0" w:color="auto"/>
            <w:left w:val="none" w:sz="0" w:space="0" w:color="auto"/>
            <w:bottom w:val="none" w:sz="0" w:space="0" w:color="auto"/>
            <w:right w:val="none" w:sz="0" w:space="0" w:color="auto"/>
          </w:divBdr>
          <w:divsChild>
            <w:div w:id="1292636922">
              <w:marLeft w:val="0"/>
              <w:marRight w:val="0"/>
              <w:marTop w:val="0"/>
              <w:marBottom w:val="0"/>
              <w:divBdr>
                <w:top w:val="none" w:sz="0" w:space="0" w:color="auto"/>
                <w:left w:val="none" w:sz="0" w:space="0" w:color="auto"/>
                <w:bottom w:val="none" w:sz="0" w:space="0" w:color="auto"/>
                <w:right w:val="none" w:sz="0" w:space="0" w:color="auto"/>
              </w:divBdr>
              <w:divsChild>
                <w:div w:id="1030371681">
                  <w:marLeft w:val="0"/>
                  <w:marRight w:val="0"/>
                  <w:marTop w:val="0"/>
                  <w:marBottom w:val="0"/>
                  <w:divBdr>
                    <w:top w:val="none" w:sz="0" w:space="0" w:color="auto"/>
                    <w:left w:val="none" w:sz="0" w:space="0" w:color="auto"/>
                    <w:bottom w:val="none" w:sz="0" w:space="0" w:color="auto"/>
                    <w:right w:val="none" w:sz="0" w:space="0" w:color="auto"/>
                  </w:divBdr>
                  <w:divsChild>
                    <w:div w:id="1946840774">
                      <w:marLeft w:val="0"/>
                      <w:marRight w:val="1500"/>
                      <w:marTop w:val="0"/>
                      <w:marBottom w:val="0"/>
                      <w:divBdr>
                        <w:top w:val="none" w:sz="0" w:space="0" w:color="auto"/>
                        <w:left w:val="none" w:sz="0" w:space="0" w:color="auto"/>
                        <w:bottom w:val="none" w:sz="0" w:space="0" w:color="auto"/>
                        <w:right w:val="none" w:sz="0" w:space="0" w:color="auto"/>
                      </w:divBdr>
                      <w:divsChild>
                        <w:div w:id="2072268208">
                          <w:marLeft w:val="0"/>
                          <w:marRight w:val="0"/>
                          <w:marTop w:val="600"/>
                          <w:marBottom w:val="600"/>
                          <w:divBdr>
                            <w:top w:val="none" w:sz="0" w:space="0" w:color="auto"/>
                            <w:left w:val="none" w:sz="0" w:space="0" w:color="auto"/>
                            <w:bottom w:val="none" w:sz="0" w:space="0" w:color="auto"/>
                            <w:right w:val="none" w:sz="0" w:space="0" w:color="auto"/>
                          </w:divBdr>
                          <w:divsChild>
                            <w:div w:id="192379421">
                              <w:marLeft w:val="0"/>
                              <w:marRight w:val="0"/>
                              <w:marTop w:val="0"/>
                              <w:marBottom w:val="300"/>
                              <w:divBdr>
                                <w:top w:val="none" w:sz="0" w:space="0" w:color="auto"/>
                                <w:left w:val="none" w:sz="0" w:space="0" w:color="auto"/>
                                <w:bottom w:val="none" w:sz="0" w:space="0" w:color="auto"/>
                                <w:right w:val="none" w:sz="0" w:space="0" w:color="auto"/>
                              </w:divBdr>
                            </w:div>
                            <w:div w:id="1467310098">
                              <w:marLeft w:val="0"/>
                              <w:marRight w:val="0"/>
                              <w:marTop w:val="300"/>
                              <w:marBottom w:val="300"/>
                              <w:divBdr>
                                <w:top w:val="none" w:sz="0" w:space="0" w:color="auto"/>
                                <w:left w:val="none" w:sz="0" w:space="0" w:color="auto"/>
                                <w:bottom w:val="none" w:sz="0" w:space="0" w:color="auto"/>
                                <w:right w:val="none" w:sz="0" w:space="0" w:color="auto"/>
                              </w:divBdr>
                            </w:div>
                            <w:div w:id="1119715213">
                              <w:marLeft w:val="0"/>
                              <w:marRight w:val="0"/>
                              <w:marTop w:val="300"/>
                              <w:marBottom w:val="600"/>
                              <w:divBdr>
                                <w:top w:val="single" w:sz="6" w:space="30" w:color="EB5D0B"/>
                                <w:left w:val="none" w:sz="0" w:space="0" w:color="auto"/>
                                <w:bottom w:val="single" w:sz="6" w:space="30" w:color="EB5D0B"/>
                                <w:right w:val="none" w:sz="0" w:space="0" w:color="auto"/>
                              </w:divBdr>
                            </w:div>
                            <w:div w:id="1572495484">
                              <w:marLeft w:val="0"/>
                              <w:marRight w:val="0"/>
                              <w:marTop w:val="720"/>
                              <w:marBottom w:val="900"/>
                              <w:divBdr>
                                <w:top w:val="none" w:sz="0" w:space="0" w:color="auto"/>
                                <w:left w:val="none" w:sz="0" w:space="0" w:color="auto"/>
                                <w:bottom w:val="none" w:sz="0" w:space="0" w:color="auto"/>
                                <w:right w:val="none" w:sz="0" w:space="0" w:color="auto"/>
                              </w:divBdr>
                              <w:divsChild>
                                <w:div w:id="2001617193">
                                  <w:marLeft w:val="0"/>
                                  <w:marRight w:val="240"/>
                                  <w:marTop w:val="180"/>
                                  <w:marBottom w:val="0"/>
                                  <w:divBdr>
                                    <w:top w:val="none" w:sz="0" w:space="0" w:color="auto"/>
                                    <w:left w:val="none" w:sz="0" w:space="0" w:color="auto"/>
                                    <w:bottom w:val="none" w:sz="0" w:space="0" w:color="auto"/>
                                    <w:right w:val="none" w:sz="0" w:space="0" w:color="auto"/>
                                  </w:divBdr>
                                </w:div>
                              </w:divsChild>
                            </w:div>
                            <w:div w:id="914241695">
                              <w:marLeft w:val="0"/>
                              <w:marRight w:val="0"/>
                              <w:marTop w:val="240"/>
                              <w:marBottom w:val="240"/>
                              <w:divBdr>
                                <w:top w:val="none" w:sz="0" w:space="0" w:color="auto"/>
                                <w:left w:val="none" w:sz="0" w:space="0" w:color="auto"/>
                                <w:bottom w:val="none" w:sz="0" w:space="0" w:color="auto"/>
                                <w:right w:val="none" w:sz="0" w:space="0" w:color="auto"/>
                              </w:divBdr>
                              <w:divsChild>
                                <w:div w:id="344211535">
                                  <w:marLeft w:val="0"/>
                                  <w:marRight w:val="0"/>
                                  <w:marTop w:val="0"/>
                                  <w:marBottom w:val="0"/>
                                  <w:divBdr>
                                    <w:top w:val="none" w:sz="0" w:space="0" w:color="auto"/>
                                    <w:left w:val="none" w:sz="0" w:space="0" w:color="auto"/>
                                    <w:bottom w:val="none" w:sz="0" w:space="0" w:color="auto"/>
                                    <w:right w:val="none" w:sz="0" w:space="0" w:color="auto"/>
                                  </w:divBdr>
                                </w:div>
                              </w:divsChild>
                            </w:div>
                            <w:div w:id="813833572">
                              <w:marLeft w:val="0"/>
                              <w:marRight w:val="0"/>
                              <w:marTop w:val="240"/>
                              <w:marBottom w:val="240"/>
                              <w:divBdr>
                                <w:top w:val="none" w:sz="0" w:space="0" w:color="auto"/>
                                <w:left w:val="none" w:sz="0" w:space="0" w:color="auto"/>
                                <w:bottom w:val="none" w:sz="0" w:space="0" w:color="auto"/>
                                <w:right w:val="none" w:sz="0" w:space="0" w:color="auto"/>
                              </w:divBdr>
                              <w:divsChild>
                                <w:div w:id="1454400610">
                                  <w:marLeft w:val="0"/>
                                  <w:marRight w:val="0"/>
                                  <w:marTop w:val="0"/>
                                  <w:marBottom w:val="0"/>
                                  <w:divBdr>
                                    <w:top w:val="none" w:sz="0" w:space="0" w:color="auto"/>
                                    <w:left w:val="none" w:sz="0" w:space="0" w:color="auto"/>
                                    <w:bottom w:val="none" w:sz="0" w:space="0" w:color="auto"/>
                                    <w:right w:val="none" w:sz="0" w:space="0" w:color="auto"/>
                                  </w:divBdr>
                                </w:div>
                              </w:divsChild>
                            </w:div>
                            <w:div w:id="781919386">
                              <w:marLeft w:val="0"/>
                              <w:marRight w:val="0"/>
                              <w:marTop w:val="240"/>
                              <w:marBottom w:val="240"/>
                              <w:divBdr>
                                <w:top w:val="none" w:sz="0" w:space="0" w:color="auto"/>
                                <w:left w:val="none" w:sz="0" w:space="0" w:color="auto"/>
                                <w:bottom w:val="none" w:sz="0" w:space="0" w:color="auto"/>
                                <w:right w:val="none" w:sz="0" w:space="0" w:color="auto"/>
                              </w:divBdr>
                              <w:divsChild>
                                <w:div w:id="574358459">
                                  <w:marLeft w:val="0"/>
                                  <w:marRight w:val="0"/>
                                  <w:marTop w:val="0"/>
                                  <w:marBottom w:val="0"/>
                                  <w:divBdr>
                                    <w:top w:val="none" w:sz="0" w:space="0" w:color="auto"/>
                                    <w:left w:val="none" w:sz="0" w:space="0" w:color="auto"/>
                                    <w:bottom w:val="none" w:sz="0" w:space="0" w:color="auto"/>
                                    <w:right w:val="none" w:sz="0" w:space="0" w:color="auto"/>
                                  </w:divBdr>
                                </w:div>
                              </w:divsChild>
                            </w:div>
                            <w:div w:id="979844589">
                              <w:marLeft w:val="0"/>
                              <w:marRight w:val="0"/>
                              <w:marTop w:val="240"/>
                              <w:marBottom w:val="240"/>
                              <w:divBdr>
                                <w:top w:val="none" w:sz="0" w:space="0" w:color="auto"/>
                                <w:left w:val="none" w:sz="0" w:space="0" w:color="auto"/>
                                <w:bottom w:val="none" w:sz="0" w:space="0" w:color="auto"/>
                                <w:right w:val="none" w:sz="0" w:space="0" w:color="auto"/>
                              </w:divBdr>
                              <w:divsChild>
                                <w:div w:id="1183130958">
                                  <w:marLeft w:val="0"/>
                                  <w:marRight w:val="0"/>
                                  <w:marTop w:val="0"/>
                                  <w:marBottom w:val="0"/>
                                  <w:divBdr>
                                    <w:top w:val="none" w:sz="0" w:space="0" w:color="auto"/>
                                    <w:left w:val="none" w:sz="0" w:space="0" w:color="auto"/>
                                    <w:bottom w:val="none" w:sz="0" w:space="0" w:color="auto"/>
                                    <w:right w:val="none" w:sz="0" w:space="0" w:color="auto"/>
                                  </w:divBdr>
                                </w:div>
                              </w:divsChild>
                            </w:div>
                            <w:div w:id="1187132542">
                              <w:marLeft w:val="0"/>
                              <w:marRight w:val="0"/>
                              <w:marTop w:val="240"/>
                              <w:marBottom w:val="240"/>
                              <w:divBdr>
                                <w:top w:val="none" w:sz="0" w:space="0" w:color="auto"/>
                                <w:left w:val="none" w:sz="0" w:space="0" w:color="auto"/>
                                <w:bottom w:val="none" w:sz="0" w:space="0" w:color="auto"/>
                                <w:right w:val="none" w:sz="0" w:space="0" w:color="auto"/>
                              </w:divBdr>
                              <w:divsChild>
                                <w:div w:id="1154568309">
                                  <w:marLeft w:val="0"/>
                                  <w:marRight w:val="0"/>
                                  <w:marTop w:val="0"/>
                                  <w:marBottom w:val="0"/>
                                  <w:divBdr>
                                    <w:top w:val="none" w:sz="0" w:space="0" w:color="auto"/>
                                    <w:left w:val="none" w:sz="0" w:space="0" w:color="auto"/>
                                    <w:bottom w:val="none" w:sz="0" w:space="0" w:color="auto"/>
                                    <w:right w:val="none" w:sz="0" w:space="0" w:color="auto"/>
                                  </w:divBdr>
                                </w:div>
                              </w:divsChild>
                            </w:div>
                            <w:div w:id="478882767">
                              <w:marLeft w:val="0"/>
                              <w:marRight w:val="0"/>
                              <w:marTop w:val="360"/>
                              <w:marBottom w:val="450"/>
                              <w:divBdr>
                                <w:top w:val="none" w:sz="0" w:space="0" w:color="auto"/>
                                <w:left w:val="none" w:sz="0" w:space="0" w:color="auto"/>
                                <w:bottom w:val="none" w:sz="0" w:space="0" w:color="auto"/>
                                <w:right w:val="none" w:sz="0" w:space="0" w:color="auto"/>
                              </w:divBdr>
                              <w:divsChild>
                                <w:div w:id="453641284">
                                  <w:marLeft w:val="0"/>
                                  <w:marRight w:val="0"/>
                                  <w:marTop w:val="0"/>
                                  <w:marBottom w:val="0"/>
                                  <w:divBdr>
                                    <w:top w:val="none" w:sz="0" w:space="0" w:color="auto"/>
                                    <w:left w:val="none" w:sz="0" w:space="0" w:color="auto"/>
                                    <w:bottom w:val="single" w:sz="6" w:space="15" w:color="B8B9BA"/>
                                    <w:right w:val="none" w:sz="0" w:space="0" w:color="auto"/>
                                  </w:divBdr>
                                  <w:divsChild>
                                    <w:div w:id="1622297223">
                                      <w:marLeft w:val="0"/>
                                      <w:marRight w:val="0"/>
                                      <w:marTop w:val="0"/>
                                      <w:marBottom w:val="0"/>
                                      <w:divBdr>
                                        <w:top w:val="none" w:sz="0" w:space="0" w:color="auto"/>
                                        <w:left w:val="none" w:sz="0" w:space="0" w:color="auto"/>
                                        <w:bottom w:val="none" w:sz="0" w:space="0" w:color="auto"/>
                                        <w:right w:val="none" w:sz="0" w:space="0" w:color="auto"/>
                                      </w:divBdr>
                                    </w:div>
                                    <w:div w:id="177546132">
                                      <w:marLeft w:val="0"/>
                                      <w:marRight w:val="0"/>
                                      <w:marTop w:val="225"/>
                                      <w:marBottom w:val="0"/>
                                      <w:divBdr>
                                        <w:top w:val="none" w:sz="0" w:space="0" w:color="auto"/>
                                        <w:left w:val="none" w:sz="0" w:space="0" w:color="auto"/>
                                        <w:bottom w:val="none" w:sz="0" w:space="0" w:color="auto"/>
                                        <w:right w:val="none" w:sz="0" w:space="0" w:color="auto"/>
                                      </w:divBdr>
                                      <w:divsChild>
                                        <w:div w:id="1104808137">
                                          <w:marLeft w:val="0"/>
                                          <w:marRight w:val="0"/>
                                          <w:marTop w:val="0"/>
                                          <w:marBottom w:val="0"/>
                                          <w:divBdr>
                                            <w:top w:val="none" w:sz="0" w:space="0" w:color="auto"/>
                                            <w:left w:val="none" w:sz="0" w:space="0" w:color="auto"/>
                                            <w:bottom w:val="none" w:sz="0" w:space="0" w:color="auto"/>
                                            <w:right w:val="none" w:sz="0" w:space="0" w:color="auto"/>
                                          </w:divBdr>
                                        </w:div>
                                      </w:divsChild>
                                    </w:div>
                                    <w:div w:id="21088886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1402030">
                              <w:marLeft w:val="0"/>
                              <w:marRight w:val="0"/>
                              <w:marTop w:val="240"/>
                              <w:marBottom w:val="240"/>
                              <w:divBdr>
                                <w:top w:val="none" w:sz="0" w:space="0" w:color="auto"/>
                                <w:left w:val="none" w:sz="0" w:space="0" w:color="auto"/>
                                <w:bottom w:val="none" w:sz="0" w:space="0" w:color="auto"/>
                                <w:right w:val="none" w:sz="0" w:space="0" w:color="auto"/>
                              </w:divBdr>
                              <w:divsChild>
                                <w:div w:id="902181379">
                                  <w:marLeft w:val="0"/>
                                  <w:marRight w:val="0"/>
                                  <w:marTop w:val="0"/>
                                  <w:marBottom w:val="0"/>
                                  <w:divBdr>
                                    <w:top w:val="none" w:sz="0" w:space="0" w:color="auto"/>
                                    <w:left w:val="none" w:sz="0" w:space="0" w:color="auto"/>
                                    <w:bottom w:val="none" w:sz="0" w:space="0" w:color="auto"/>
                                    <w:right w:val="none" w:sz="0" w:space="0" w:color="auto"/>
                                  </w:divBdr>
                                </w:div>
                              </w:divsChild>
                            </w:div>
                            <w:div w:id="942105195">
                              <w:marLeft w:val="0"/>
                              <w:marRight w:val="0"/>
                              <w:marTop w:val="240"/>
                              <w:marBottom w:val="240"/>
                              <w:divBdr>
                                <w:top w:val="none" w:sz="0" w:space="0" w:color="auto"/>
                                <w:left w:val="none" w:sz="0" w:space="0" w:color="auto"/>
                                <w:bottom w:val="none" w:sz="0" w:space="0" w:color="auto"/>
                                <w:right w:val="none" w:sz="0" w:space="0" w:color="auto"/>
                              </w:divBdr>
                              <w:divsChild>
                                <w:div w:id="790787412">
                                  <w:marLeft w:val="0"/>
                                  <w:marRight w:val="0"/>
                                  <w:marTop w:val="0"/>
                                  <w:marBottom w:val="0"/>
                                  <w:divBdr>
                                    <w:top w:val="none" w:sz="0" w:space="0" w:color="auto"/>
                                    <w:left w:val="none" w:sz="0" w:space="0" w:color="auto"/>
                                    <w:bottom w:val="none" w:sz="0" w:space="0" w:color="auto"/>
                                    <w:right w:val="none" w:sz="0" w:space="0" w:color="auto"/>
                                  </w:divBdr>
                                </w:div>
                              </w:divsChild>
                            </w:div>
                            <w:div w:id="2054697303">
                              <w:marLeft w:val="0"/>
                              <w:marRight w:val="0"/>
                              <w:marTop w:val="240"/>
                              <w:marBottom w:val="240"/>
                              <w:divBdr>
                                <w:top w:val="none" w:sz="0" w:space="0" w:color="auto"/>
                                <w:left w:val="none" w:sz="0" w:space="0" w:color="auto"/>
                                <w:bottom w:val="none" w:sz="0" w:space="0" w:color="auto"/>
                                <w:right w:val="none" w:sz="0" w:space="0" w:color="auto"/>
                              </w:divBdr>
                              <w:divsChild>
                                <w:div w:id="1132866099">
                                  <w:marLeft w:val="0"/>
                                  <w:marRight w:val="0"/>
                                  <w:marTop w:val="0"/>
                                  <w:marBottom w:val="0"/>
                                  <w:divBdr>
                                    <w:top w:val="none" w:sz="0" w:space="0" w:color="auto"/>
                                    <w:left w:val="none" w:sz="0" w:space="0" w:color="auto"/>
                                    <w:bottom w:val="none" w:sz="0" w:space="0" w:color="auto"/>
                                    <w:right w:val="none" w:sz="0" w:space="0" w:color="auto"/>
                                  </w:divBdr>
                                </w:div>
                              </w:divsChild>
                            </w:div>
                            <w:div w:id="393085434">
                              <w:marLeft w:val="0"/>
                              <w:marRight w:val="0"/>
                              <w:marTop w:val="240"/>
                              <w:marBottom w:val="240"/>
                              <w:divBdr>
                                <w:top w:val="none" w:sz="0" w:space="0" w:color="auto"/>
                                <w:left w:val="none" w:sz="0" w:space="0" w:color="auto"/>
                                <w:bottom w:val="none" w:sz="0" w:space="0" w:color="auto"/>
                                <w:right w:val="none" w:sz="0" w:space="0" w:color="auto"/>
                              </w:divBdr>
                              <w:divsChild>
                                <w:div w:id="2086142356">
                                  <w:marLeft w:val="0"/>
                                  <w:marRight w:val="0"/>
                                  <w:marTop w:val="0"/>
                                  <w:marBottom w:val="0"/>
                                  <w:divBdr>
                                    <w:top w:val="none" w:sz="0" w:space="0" w:color="auto"/>
                                    <w:left w:val="none" w:sz="0" w:space="0" w:color="auto"/>
                                    <w:bottom w:val="none" w:sz="0" w:space="0" w:color="auto"/>
                                    <w:right w:val="none" w:sz="0" w:space="0" w:color="auto"/>
                                  </w:divBdr>
                                </w:div>
                              </w:divsChild>
                            </w:div>
                            <w:div w:id="1596673860">
                              <w:marLeft w:val="0"/>
                              <w:marRight w:val="0"/>
                              <w:marTop w:val="240"/>
                              <w:marBottom w:val="240"/>
                              <w:divBdr>
                                <w:top w:val="none" w:sz="0" w:space="0" w:color="auto"/>
                                <w:left w:val="none" w:sz="0" w:space="0" w:color="auto"/>
                                <w:bottom w:val="none" w:sz="0" w:space="0" w:color="auto"/>
                                <w:right w:val="none" w:sz="0" w:space="0" w:color="auto"/>
                              </w:divBdr>
                              <w:divsChild>
                                <w:div w:id="1689721033">
                                  <w:marLeft w:val="0"/>
                                  <w:marRight w:val="0"/>
                                  <w:marTop w:val="0"/>
                                  <w:marBottom w:val="0"/>
                                  <w:divBdr>
                                    <w:top w:val="none" w:sz="0" w:space="0" w:color="auto"/>
                                    <w:left w:val="none" w:sz="0" w:space="0" w:color="auto"/>
                                    <w:bottom w:val="none" w:sz="0" w:space="0" w:color="auto"/>
                                    <w:right w:val="none" w:sz="0" w:space="0" w:color="auto"/>
                                  </w:divBdr>
                                </w:div>
                              </w:divsChild>
                            </w:div>
                            <w:div w:id="940114765">
                              <w:marLeft w:val="0"/>
                              <w:marRight w:val="0"/>
                              <w:marTop w:val="240"/>
                              <w:marBottom w:val="240"/>
                              <w:divBdr>
                                <w:top w:val="none" w:sz="0" w:space="0" w:color="auto"/>
                                <w:left w:val="none" w:sz="0" w:space="0" w:color="auto"/>
                                <w:bottom w:val="none" w:sz="0" w:space="0" w:color="auto"/>
                                <w:right w:val="none" w:sz="0" w:space="0" w:color="auto"/>
                              </w:divBdr>
                              <w:divsChild>
                                <w:div w:id="199829718">
                                  <w:marLeft w:val="0"/>
                                  <w:marRight w:val="0"/>
                                  <w:marTop w:val="0"/>
                                  <w:marBottom w:val="0"/>
                                  <w:divBdr>
                                    <w:top w:val="none" w:sz="0" w:space="0" w:color="auto"/>
                                    <w:left w:val="none" w:sz="0" w:space="0" w:color="auto"/>
                                    <w:bottom w:val="none" w:sz="0" w:space="0" w:color="auto"/>
                                    <w:right w:val="none" w:sz="0" w:space="0" w:color="auto"/>
                                  </w:divBdr>
                                </w:div>
                              </w:divsChild>
                            </w:div>
                            <w:div w:id="1524250255">
                              <w:marLeft w:val="0"/>
                              <w:marRight w:val="0"/>
                              <w:marTop w:val="240"/>
                              <w:marBottom w:val="240"/>
                              <w:divBdr>
                                <w:top w:val="none" w:sz="0" w:space="0" w:color="auto"/>
                                <w:left w:val="none" w:sz="0" w:space="0" w:color="auto"/>
                                <w:bottom w:val="none" w:sz="0" w:space="0" w:color="auto"/>
                                <w:right w:val="none" w:sz="0" w:space="0" w:color="auto"/>
                              </w:divBdr>
                              <w:divsChild>
                                <w:div w:id="725877265">
                                  <w:marLeft w:val="0"/>
                                  <w:marRight w:val="0"/>
                                  <w:marTop w:val="0"/>
                                  <w:marBottom w:val="0"/>
                                  <w:divBdr>
                                    <w:top w:val="none" w:sz="0" w:space="0" w:color="auto"/>
                                    <w:left w:val="none" w:sz="0" w:space="0" w:color="auto"/>
                                    <w:bottom w:val="none" w:sz="0" w:space="0" w:color="auto"/>
                                    <w:right w:val="none" w:sz="0" w:space="0" w:color="auto"/>
                                  </w:divBdr>
                                </w:div>
                              </w:divsChild>
                            </w:div>
                            <w:div w:id="611015398">
                              <w:marLeft w:val="0"/>
                              <w:marRight w:val="0"/>
                              <w:marTop w:val="240"/>
                              <w:marBottom w:val="240"/>
                              <w:divBdr>
                                <w:top w:val="none" w:sz="0" w:space="0" w:color="auto"/>
                                <w:left w:val="none" w:sz="0" w:space="0" w:color="auto"/>
                                <w:bottom w:val="none" w:sz="0" w:space="0" w:color="auto"/>
                                <w:right w:val="none" w:sz="0" w:space="0" w:color="auto"/>
                              </w:divBdr>
                              <w:divsChild>
                                <w:div w:id="499076769">
                                  <w:marLeft w:val="0"/>
                                  <w:marRight w:val="0"/>
                                  <w:marTop w:val="0"/>
                                  <w:marBottom w:val="0"/>
                                  <w:divBdr>
                                    <w:top w:val="none" w:sz="0" w:space="0" w:color="auto"/>
                                    <w:left w:val="none" w:sz="0" w:space="0" w:color="auto"/>
                                    <w:bottom w:val="none" w:sz="0" w:space="0" w:color="auto"/>
                                    <w:right w:val="none" w:sz="0" w:space="0" w:color="auto"/>
                                  </w:divBdr>
                                </w:div>
                              </w:divsChild>
                            </w:div>
                            <w:div w:id="618336712">
                              <w:marLeft w:val="0"/>
                              <w:marRight w:val="0"/>
                              <w:marTop w:val="240"/>
                              <w:marBottom w:val="240"/>
                              <w:divBdr>
                                <w:top w:val="none" w:sz="0" w:space="0" w:color="auto"/>
                                <w:left w:val="none" w:sz="0" w:space="0" w:color="auto"/>
                                <w:bottom w:val="none" w:sz="0" w:space="0" w:color="auto"/>
                                <w:right w:val="none" w:sz="0" w:space="0" w:color="auto"/>
                              </w:divBdr>
                              <w:divsChild>
                                <w:div w:id="1507400216">
                                  <w:marLeft w:val="0"/>
                                  <w:marRight w:val="0"/>
                                  <w:marTop w:val="0"/>
                                  <w:marBottom w:val="0"/>
                                  <w:divBdr>
                                    <w:top w:val="none" w:sz="0" w:space="0" w:color="auto"/>
                                    <w:left w:val="none" w:sz="0" w:space="0" w:color="auto"/>
                                    <w:bottom w:val="none" w:sz="0" w:space="0" w:color="auto"/>
                                    <w:right w:val="none" w:sz="0" w:space="0" w:color="auto"/>
                                  </w:divBdr>
                                </w:div>
                              </w:divsChild>
                            </w:div>
                            <w:div w:id="867109171">
                              <w:marLeft w:val="0"/>
                              <w:marRight w:val="0"/>
                              <w:marTop w:val="240"/>
                              <w:marBottom w:val="240"/>
                              <w:divBdr>
                                <w:top w:val="none" w:sz="0" w:space="0" w:color="auto"/>
                                <w:left w:val="none" w:sz="0" w:space="0" w:color="auto"/>
                                <w:bottom w:val="none" w:sz="0" w:space="0" w:color="auto"/>
                                <w:right w:val="none" w:sz="0" w:space="0" w:color="auto"/>
                              </w:divBdr>
                              <w:divsChild>
                                <w:div w:id="746608057">
                                  <w:marLeft w:val="0"/>
                                  <w:marRight w:val="0"/>
                                  <w:marTop w:val="0"/>
                                  <w:marBottom w:val="0"/>
                                  <w:divBdr>
                                    <w:top w:val="none" w:sz="0" w:space="0" w:color="auto"/>
                                    <w:left w:val="none" w:sz="0" w:space="0" w:color="auto"/>
                                    <w:bottom w:val="none" w:sz="0" w:space="0" w:color="auto"/>
                                    <w:right w:val="none" w:sz="0" w:space="0" w:color="auto"/>
                                  </w:divBdr>
                                </w:div>
                              </w:divsChild>
                            </w:div>
                            <w:div w:id="420103395">
                              <w:marLeft w:val="0"/>
                              <w:marRight w:val="0"/>
                              <w:marTop w:val="240"/>
                              <w:marBottom w:val="240"/>
                              <w:divBdr>
                                <w:top w:val="none" w:sz="0" w:space="0" w:color="auto"/>
                                <w:left w:val="none" w:sz="0" w:space="0" w:color="auto"/>
                                <w:bottom w:val="none" w:sz="0" w:space="0" w:color="auto"/>
                                <w:right w:val="none" w:sz="0" w:space="0" w:color="auto"/>
                              </w:divBdr>
                              <w:divsChild>
                                <w:div w:id="1830751570">
                                  <w:marLeft w:val="0"/>
                                  <w:marRight w:val="0"/>
                                  <w:marTop w:val="0"/>
                                  <w:marBottom w:val="0"/>
                                  <w:divBdr>
                                    <w:top w:val="none" w:sz="0" w:space="0" w:color="auto"/>
                                    <w:left w:val="none" w:sz="0" w:space="0" w:color="auto"/>
                                    <w:bottom w:val="none" w:sz="0" w:space="0" w:color="auto"/>
                                    <w:right w:val="none" w:sz="0" w:space="0" w:color="auto"/>
                                  </w:divBdr>
                                </w:div>
                              </w:divsChild>
                            </w:div>
                            <w:div w:id="2076514403">
                              <w:marLeft w:val="0"/>
                              <w:marRight w:val="0"/>
                              <w:marTop w:val="360"/>
                              <w:marBottom w:val="450"/>
                              <w:divBdr>
                                <w:top w:val="none" w:sz="0" w:space="0" w:color="auto"/>
                                <w:left w:val="none" w:sz="0" w:space="0" w:color="auto"/>
                                <w:bottom w:val="none" w:sz="0" w:space="0" w:color="auto"/>
                                <w:right w:val="none" w:sz="0" w:space="0" w:color="auto"/>
                              </w:divBdr>
                              <w:divsChild>
                                <w:div w:id="561597088">
                                  <w:marLeft w:val="0"/>
                                  <w:marRight w:val="0"/>
                                  <w:marTop w:val="0"/>
                                  <w:marBottom w:val="0"/>
                                  <w:divBdr>
                                    <w:top w:val="none" w:sz="0" w:space="0" w:color="auto"/>
                                    <w:left w:val="none" w:sz="0" w:space="0" w:color="auto"/>
                                    <w:bottom w:val="single" w:sz="6" w:space="15" w:color="B8B9BA"/>
                                    <w:right w:val="none" w:sz="0" w:space="0" w:color="auto"/>
                                  </w:divBdr>
                                  <w:divsChild>
                                    <w:div w:id="1663121194">
                                      <w:marLeft w:val="0"/>
                                      <w:marRight w:val="0"/>
                                      <w:marTop w:val="0"/>
                                      <w:marBottom w:val="0"/>
                                      <w:divBdr>
                                        <w:top w:val="none" w:sz="0" w:space="0" w:color="auto"/>
                                        <w:left w:val="none" w:sz="0" w:space="0" w:color="auto"/>
                                        <w:bottom w:val="none" w:sz="0" w:space="0" w:color="auto"/>
                                        <w:right w:val="none" w:sz="0" w:space="0" w:color="auto"/>
                                      </w:divBdr>
                                    </w:div>
                                    <w:div w:id="1328437343">
                                      <w:marLeft w:val="0"/>
                                      <w:marRight w:val="0"/>
                                      <w:marTop w:val="225"/>
                                      <w:marBottom w:val="0"/>
                                      <w:divBdr>
                                        <w:top w:val="none" w:sz="0" w:space="0" w:color="auto"/>
                                        <w:left w:val="none" w:sz="0" w:space="0" w:color="auto"/>
                                        <w:bottom w:val="none" w:sz="0" w:space="0" w:color="auto"/>
                                        <w:right w:val="none" w:sz="0" w:space="0" w:color="auto"/>
                                      </w:divBdr>
                                      <w:divsChild>
                                        <w:div w:id="1477720987">
                                          <w:marLeft w:val="0"/>
                                          <w:marRight w:val="0"/>
                                          <w:marTop w:val="0"/>
                                          <w:marBottom w:val="0"/>
                                          <w:divBdr>
                                            <w:top w:val="none" w:sz="0" w:space="0" w:color="auto"/>
                                            <w:left w:val="none" w:sz="0" w:space="0" w:color="auto"/>
                                            <w:bottom w:val="none" w:sz="0" w:space="0" w:color="auto"/>
                                            <w:right w:val="none" w:sz="0" w:space="0" w:color="auto"/>
                                          </w:divBdr>
                                        </w:div>
                                      </w:divsChild>
                                    </w:div>
                                    <w:div w:id="1761944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841418">
                              <w:marLeft w:val="0"/>
                              <w:marRight w:val="0"/>
                              <w:marTop w:val="240"/>
                              <w:marBottom w:val="240"/>
                              <w:divBdr>
                                <w:top w:val="none" w:sz="0" w:space="0" w:color="auto"/>
                                <w:left w:val="none" w:sz="0" w:space="0" w:color="auto"/>
                                <w:bottom w:val="none" w:sz="0" w:space="0" w:color="auto"/>
                                <w:right w:val="none" w:sz="0" w:space="0" w:color="auto"/>
                              </w:divBdr>
                              <w:divsChild>
                                <w:div w:id="410391014">
                                  <w:marLeft w:val="0"/>
                                  <w:marRight w:val="0"/>
                                  <w:marTop w:val="0"/>
                                  <w:marBottom w:val="0"/>
                                  <w:divBdr>
                                    <w:top w:val="none" w:sz="0" w:space="0" w:color="auto"/>
                                    <w:left w:val="none" w:sz="0" w:space="0" w:color="auto"/>
                                    <w:bottom w:val="none" w:sz="0" w:space="0" w:color="auto"/>
                                    <w:right w:val="none" w:sz="0" w:space="0" w:color="auto"/>
                                  </w:divBdr>
                                </w:div>
                              </w:divsChild>
                            </w:div>
                            <w:div w:id="1238246227">
                              <w:marLeft w:val="0"/>
                              <w:marRight w:val="0"/>
                              <w:marTop w:val="240"/>
                              <w:marBottom w:val="240"/>
                              <w:divBdr>
                                <w:top w:val="none" w:sz="0" w:space="0" w:color="auto"/>
                                <w:left w:val="none" w:sz="0" w:space="0" w:color="auto"/>
                                <w:bottom w:val="none" w:sz="0" w:space="0" w:color="auto"/>
                                <w:right w:val="none" w:sz="0" w:space="0" w:color="auto"/>
                              </w:divBdr>
                              <w:divsChild>
                                <w:div w:id="631179763">
                                  <w:marLeft w:val="0"/>
                                  <w:marRight w:val="0"/>
                                  <w:marTop w:val="0"/>
                                  <w:marBottom w:val="0"/>
                                  <w:divBdr>
                                    <w:top w:val="none" w:sz="0" w:space="0" w:color="auto"/>
                                    <w:left w:val="none" w:sz="0" w:space="0" w:color="auto"/>
                                    <w:bottom w:val="none" w:sz="0" w:space="0" w:color="auto"/>
                                    <w:right w:val="none" w:sz="0" w:space="0" w:color="auto"/>
                                  </w:divBdr>
                                </w:div>
                              </w:divsChild>
                            </w:div>
                            <w:div w:id="802894340">
                              <w:marLeft w:val="0"/>
                              <w:marRight w:val="0"/>
                              <w:marTop w:val="240"/>
                              <w:marBottom w:val="240"/>
                              <w:divBdr>
                                <w:top w:val="none" w:sz="0" w:space="0" w:color="auto"/>
                                <w:left w:val="none" w:sz="0" w:space="0" w:color="auto"/>
                                <w:bottom w:val="none" w:sz="0" w:space="0" w:color="auto"/>
                                <w:right w:val="none" w:sz="0" w:space="0" w:color="auto"/>
                              </w:divBdr>
                              <w:divsChild>
                                <w:div w:id="1115098237">
                                  <w:marLeft w:val="0"/>
                                  <w:marRight w:val="0"/>
                                  <w:marTop w:val="0"/>
                                  <w:marBottom w:val="0"/>
                                  <w:divBdr>
                                    <w:top w:val="none" w:sz="0" w:space="0" w:color="auto"/>
                                    <w:left w:val="none" w:sz="0" w:space="0" w:color="auto"/>
                                    <w:bottom w:val="none" w:sz="0" w:space="0" w:color="auto"/>
                                    <w:right w:val="none" w:sz="0" w:space="0" w:color="auto"/>
                                  </w:divBdr>
                                </w:div>
                              </w:divsChild>
                            </w:div>
                            <w:div w:id="2076121466">
                              <w:marLeft w:val="0"/>
                              <w:marRight w:val="0"/>
                              <w:marTop w:val="240"/>
                              <w:marBottom w:val="240"/>
                              <w:divBdr>
                                <w:top w:val="none" w:sz="0" w:space="0" w:color="auto"/>
                                <w:left w:val="none" w:sz="0" w:space="0" w:color="auto"/>
                                <w:bottom w:val="none" w:sz="0" w:space="0" w:color="auto"/>
                                <w:right w:val="none" w:sz="0" w:space="0" w:color="auto"/>
                              </w:divBdr>
                              <w:divsChild>
                                <w:div w:id="1478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337962">
      <w:bodyDiv w:val="1"/>
      <w:marLeft w:val="0"/>
      <w:marRight w:val="0"/>
      <w:marTop w:val="0"/>
      <w:marBottom w:val="0"/>
      <w:divBdr>
        <w:top w:val="none" w:sz="0" w:space="0" w:color="auto"/>
        <w:left w:val="none" w:sz="0" w:space="0" w:color="auto"/>
        <w:bottom w:val="none" w:sz="0" w:space="0" w:color="auto"/>
        <w:right w:val="none" w:sz="0" w:space="0" w:color="auto"/>
      </w:divBdr>
      <w:divsChild>
        <w:div w:id="1419718070">
          <w:marLeft w:val="0"/>
          <w:marRight w:val="0"/>
          <w:marTop w:val="0"/>
          <w:marBottom w:val="0"/>
          <w:divBdr>
            <w:top w:val="none" w:sz="0" w:space="0" w:color="auto"/>
            <w:left w:val="none" w:sz="0" w:space="0" w:color="auto"/>
            <w:bottom w:val="none" w:sz="0" w:space="0" w:color="auto"/>
            <w:right w:val="none" w:sz="0" w:space="0" w:color="auto"/>
          </w:divBdr>
          <w:divsChild>
            <w:div w:id="1317033662">
              <w:marLeft w:val="0"/>
              <w:marRight w:val="0"/>
              <w:marTop w:val="0"/>
              <w:marBottom w:val="0"/>
              <w:divBdr>
                <w:top w:val="none" w:sz="0" w:space="0" w:color="auto"/>
                <w:left w:val="none" w:sz="0" w:space="0" w:color="auto"/>
                <w:bottom w:val="none" w:sz="0" w:space="0" w:color="auto"/>
                <w:right w:val="none" w:sz="0" w:space="0" w:color="auto"/>
              </w:divBdr>
              <w:divsChild>
                <w:div w:id="94402985">
                  <w:marLeft w:val="0"/>
                  <w:marRight w:val="0"/>
                  <w:marTop w:val="0"/>
                  <w:marBottom w:val="0"/>
                  <w:divBdr>
                    <w:top w:val="none" w:sz="0" w:space="0" w:color="auto"/>
                    <w:left w:val="none" w:sz="0" w:space="0" w:color="auto"/>
                    <w:bottom w:val="none" w:sz="0" w:space="0" w:color="auto"/>
                    <w:right w:val="none" w:sz="0" w:space="0" w:color="auto"/>
                  </w:divBdr>
                </w:div>
                <w:div w:id="2102675450">
                  <w:marLeft w:val="0"/>
                  <w:marRight w:val="0"/>
                  <w:marTop w:val="729"/>
                  <w:marBottom w:val="0"/>
                  <w:divBdr>
                    <w:top w:val="none" w:sz="0" w:space="0" w:color="auto"/>
                    <w:left w:val="none" w:sz="0" w:space="0" w:color="auto"/>
                    <w:bottom w:val="none" w:sz="0" w:space="0" w:color="auto"/>
                    <w:right w:val="none" w:sz="0" w:space="0" w:color="auto"/>
                  </w:divBdr>
                  <w:divsChild>
                    <w:div w:id="1465733296">
                      <w:marLeft w:val="0"/>
                      <w:marRight w:val="0"/>
                      <w:marTop w:val="0"/>
                      <w:marBottom w:val="0"/>
                      <w:divBdr>
                        <w:top w:val="none" w:sz="0" w:space="0" w:color="auto"/>
                        <w:left w:val="none" w:sz="0" w:space="0" w:color="auto"/>
                        <w:bottom w:val="none" w:sz="0" w:space="0" w:color="auto"/>
                        <w:right w:val="none" w:sz="0" w:space="0" w:color="auto"/>
                      </w:divBdr>
                      <w:divsChild>
                        <w:div w:id="315649068">
                          <w:marLeft w:val="0"/>
                          <w:marRight w:val="0"/>
                          <w:marTop w:val="0"/>
                          <w:marBottom w:val="0"/>
                          <w:divBdr>
                            <w:top w:val="none" w:sz="0" w:space="0" w:color="auto"/>
                            <w:left w:val="none" w:sz="0" w:space="0" w:color="auto"/>
                            <w:bottom w:val="none" w:sz="0" w:space="0" w:color="auto"/>
                            <w:right w:val="none" w:sz="0" w:space="0" w:color="auto"/>
                          </w:divBdr>
                          <w:divsChild>
                            <w:div w:id="2012174539">
                              <w:marLeft w:val="0"/>
                              <w:marRight w:val="0"/>
                              <w:marTop w:val="0"/>
                              <w:marBottom w:val="0"/>
                              <w:divBdr>
                                <w:top w:val="none" w:sz="0" w:space="0" w:color="auto"/>
                                <w:left w:val="none" w:sz="0" w:space="0" w:color="auto"/>
                                <w:bottom w:val="none" w:sz="0" w:space="0" w:color="auto"/>
                                <w:right w:val="none" w:sz="0" w:space="0" w:color="auto"/>
                              </w:divBdr>
                            </w:div>
                          </w:divsChild>
                        </w:div>
                        <w:div w:id="2102798440">
                          <w:marLeft w:val="0"/>
                          <w:marRight w:val="164"/>
                          <w:marTop w:val="0"/>
                          <w:marBottom w:val="0"/>
                          <w:divBdr>
                            <w:top w:val="none" w:sz="0" w:space="0" w:color="auto"/>
                            <w:left w:val="none" w:sz="0" w:space="0" w:color="auto"/>
                            <w:bottom w:val="none" w:sz="0" w:space="0" w:color="auto"/>
                            <w:right w:val="none" w:sz="0" w:space="0" w:color="auto"/>
                          </w:divBdr>
                        </w:div>
                        <w:div w:id="67338446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638">
          <w:marLeft w:val="0"/>
          <w:marRight w:val="0"/>
          <w:marTop w:val="0"/>
          <w:marBottom w:val="0"/>
          <w:divBdr>
            <w:top w:val="none" w:sz="0" w:space="0" w:color="auto"/>
            <w:left w:val="none" w:sz="0" w:space="0" w:color="auto"/>
            <w:bottom w:val="none" w:sz="0" w:space="0" w:color="auto"/>
            <w:right w:val="none" w:sz="0" w:space="0" w:color="auto"/>
          </w:divBdr>
          <w:divsChild>
            <w:div w:id="1142037874">
              <w:marLeft w:val="0"/>
              <w:marRight w:val="0"/>
              <w:marTop w:val="0"/>
              <w:marBottom w:val="0"/>
              <w:divBdr>
                <w:top w:val="none" w:sz="0" w:space="0" w:color="auto"/>
                <w:left w:val="none" w:sz="0" w:space="0" w:color="auto"/>
                <w:bottom w:val="none" w:sz="0" w:space="0" w:color="auto"/>
                <w:right w:val="none" w:sz="0" w:space="0" w:color="auto"/>
              </w:divBdr>
              <w:divsChild>
                <w:div w:id="818957776">
                  <w:marLeft w:val="0"/>
                  <w:marRight w:val="0"/>
                  <w:marTop w:val="0"/>
                  <w:marBottom w:val="0"/>
                  <w:divBdr>
                    <w:top w:val="none" w:sz="0" w:space="0" w:color="auto"/>
                    <w:left w:val="none" w:sz="0" w:space="0" w:color="auto"/>
                    <w:bottom w:val="none" w:sz="0" w:space="0" w:color="auto"/>
                    <w:right w:val="none" w:sz="0" w:space="0" w:color="auto"/>
                  </w:divBdr>
                  <w:divsChild>
                    <w:div w:id="1673294981">
                      <w:marLeft w:val="0"/>
                      <w:marRight w:val="1823"/>
                      <w:marTop w:val="0"/>
                      <w:marBottom w:val="0"/>
                      <w:divBdr>
                        <w:top w:val="none" w:sz="0" w:space="0" w:color="auto"/>
                        <w:left w:val="none" w:sz="0" w:space="0" w:color="auto"/>
                        <w:bottom w:val="none" w:sz="0" w:space="0" w:color="auto"/>
                        <w:right w:val="none" w:sz="0" w:space="0" w:color="auto"/>
                      </w:divBdr>
                      <w:divsChild>
                        <w:div w:id="1729500561">
                          <w:marLeft w:val="0"/>
                          <w:marRight w:val="0"/>
                          <w:marTop w:val="729"/>
                          <w:marBottom w:val="729"/>
                          <w:divBdr>
                            <w:top w:val="none" w:sz="0" w:space="0" w:color="auto"/>
                            <w:left w:val="none" w:sz="0" w:space="0" w:color="auto"/>
                            <w:bottom w:val="none" w:sz="0" w:space="0" w:color="auto"/>
                            <w:right w:val="none" w:sz="0" w:space="0" w:color="auto"/>
                          </w:divBdr>
                          <w:divsChild>
                            <w:div w:id="566646844">
                              <w:marLeft w:val="0"/>
                              <w:marRight w:val="0"/>
                              <w:marTop w:val="0"/>
                              <w:marBottom w:val="365"/>
                              <w:divBdr>
                                <w:top w:val="none" w:sz="0" w:space="0" w:color="auto"/>
                                <w:left w:val="none" w:sz="0" w:space="0" w:color="auto"/>
                                <w:bottom w:val="none" w:sz="0" w:space="0" w:color="auto"/>
                                <w:right w:val="none" w:sz="0" w:space="0" w:color="auto"/>
                              </w:divBdr>
                            </w:div>
                            <w:div w:id="309941644">
                              <w:marLeft w:val="0"/>
                              <w:marRight w:val="0"/>
                              <w:marTop w:val="365"/>
                              <w:marBottom w:val="365"/>
                              <w:divBdr>
                                <w:top w:val="none" w:sz="0" w:space="0" w:color="auto"/>
                                <w:left w:val="none" w:sz="0" w:space="0" w:color="auto"/>
                                <w:bottom w:val="none" w:sz="0" w:space="0" w:color="auto"/>
                                <w:right w:val="none" w:sz="0" w:space="0" w:color="auto"/>
                              </w:divBdr>
                            </w:div>
                            <w:div w:id="2120247855">
                              <w:marLeft w:val="0"/>
                              <w:marRight w:val="0"/>
                              <w:marTop w:val="365"/>
                              <w:marBottom w:val="729"/>
                              <w:divBdr>
                                <w:top w:val="single" w:sz="6" w:space="31" w:color="EB5D0B"/>
                                <w:left w:val="none" w:sz="0" w:space="0" w:color="auto"/>
                                <w:bottom w:val="single" w:sz="6" w:space="31" w:color="EB5D0B"/>
                                <w:right w:val="none" w:sz="0" w:space="0" w:color="auto"/>
                              </w:divBdr>
                            </w:div>
                            <w:div w:id="1515531882">
                              <w:marLeft w:val="0"/>
                              <w:marRight w:val="0"/>
                              <w:marTop w:val="292"/>
                              <w:marBottom w:val="292"/>
                              <w:divBdr>
                                <w:top w:val="none" w:sz="0" w:space="0" w:color="auto"/>
                                <w:left w:val="none" w:sz="0" w:space="0" w:color="auto"/>
                                <w:bottom w:val="none" w:sz="0" w:space="0" w:color="auto"/>
                                <w:right w:val="none" w:sz="0" w:space="0" w:color="auto"/>
                              </w:divBdr>
                              <w:divsChild>
                                <w:div w:id="1004283522">
                                  <w:marLeft w:val="0"/>
                                  <w:marRight w:val="0"/>
                                  <w:marTop w:val="0"/>
                                  <w:marBottom w:val="0"/>
                                  <w:divBdr>
                                    <w:top w:val="none" w:sz="0" w:space="0" w:color="auto"/>
                                    <w:left w:val="none" w:sz="0" w:space="0" w:color="auto"/>
                                    <w:bottom w:val="none" w:sz="0" w:space="0" w:color="auto"/>
                                    <w:right w:val="none" w:sz="0" w:space="0" w:color="auto"/>
                                  </w:divBdr>
                                </w:div>
                              </w:divsChild>
                            </w:div>
                            <w:div w:id="136457401">
                              <w:marLeft w:val="0"/>
                              <w:marRight w:val="0"/>
                              <w:marTop w:val="292"/>
                              <w:marBottom w:val="292"/>
                              <w:divBdr>
                                <w:top w:val="none" w:sz="0" w:space="0" w:color="auto"/>
                                <w:left w:val="none" w:sz="0" w:space="0" w:color="auto"/>
                                <w:bottom w:val="none" w:sz="0" w:space="0" w:color="auto"/>
                                <w:right w:val="none" w:sz="0" w:space="0" w:color="auto"/>
                              </w:divBdr>
                              <w:divsChild>
                                <w:div w:id="611128048">
                                  <w:marLeft w:val="0"/>
                                  <w:marRight w:val="0"/>
                                  <w:marTop w:val="0"/>
                                  <w:marBottom w:val="0"/>
                                  <w:divBdr>
                                    <w:top w:val="none" w:sz="0" w:space="0" w:color="auto"/>
                                    <w:left w:val="none" w:sz="0" w:space="0" w:color="auto"/>
                                    <w:bottom w:val="none" w:sz="0" w:space="0" w:color="auto"/>
                                    <w:right w:val="none" w:sz="0" w:space="0" w:color="auto"/>
                                  </w:divBdr>
                                </w:div>
                              </w:divsChild>
                            </w:div>
                            <w:div w:id="120266665">
                              <w:marLeft w:val="0"/>
                              <w:marRight w:val="0"/>
                              <w:marTop w:val="292"/>
                              <w:marBottom w:val="292"/>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sChild>
                            </w:div>
                            <w:div w:id="2006669749">
                              <w:marLeft w:val="0"/>
                              <w:marRight w:val="0"/>
                              <w:marTop w:val="292"/>
                              <w:marBottom w:val="292"/>
                              <w:divBdr>
                                <w:top w:val="none" w:sz="0" w:space="0" w:color="auto"/>
                                <w:left w:val="none" w:sz="0" w:space="0" w:color="auto"/>
                                <w:bottom w:val="none" w:sz="0" w:space="0" w:color="auto"/>
                                <w:right w:val="none" w:sz="0" w:space="0" w:color="auto"/>
                              </w:divBdr>
                              <w:divsChild>
                                <w:div w:id="873227945">
                                  <w:marLeft w:val="0"/>
                                  <w:marRight w:val="0"/>
                                  <w:marTop w:val="0"/>
                                  <w:marBottom w:val="0"/>
                                  <w:divBdr>
                                    <w:top w:val="none" w:sz="0" w:space="0" w:color="auto"/>
                                    <w:left w:val="none" w:sz="0" w:space="0" w:color="auto"/>
                                    <w:bottom w:val="none" w:sz="0" w:space="0" w:color="auto"/>
                                    <w:right w:val="none" w:sz="0" w:space="0" w:color="auto"/>
                                  </w:divBdr>
                                </w:div>
                              </w:divsChild>
                            </w:div>
                            <w:div w:id="1890460164">
                              <w:marLeft w:val="0"/>
                              <w:marRight w:val="0"/>
                              <w:marTop w:val="437"/>
                              <w:marBottom w:val="547"/>
                              <w:divBdr>
                                <w:top w:val="none" w:sz="0" w:space="0" w:color="auto"/>
                                <w:left w:val="none" w:sz="0" w:space="0" w:color="auto"/>
                                <w:bottom w:val="none" w:sz="0" w:space="0" w:color="auto"/>
                                <w:right w:val="none" w:sz="0" w:space="0" w:color="auto"/>
                              </w:divBdr>
                              <w:divsChild>
                                <w:div w:id="1889337544">
                                  <w:marLeft w:val="0"/>
                                  <w:marRight w:val="0"/>
                                  <w:marTop w:val="0"/>
                                  <w:marBottom w:val="0"/>
                                  <w:divBdr>
                                    <w:top w:val="none" w:sz="0" w:space="0" w:color="auto"/>
                                    <w:left w:val="none" w:sz="0" w:space="0" w:color="auto"/>
                                    <w:bottom w:val="single" w:sz="6" w:space="18" w:color="B8B9BA"/>
                                    <w:right w:val="none" w:sz="0" w:space="0" w:color="auto"/>
                                  </w:divBdr>
                                  <w:divsChild>
                                    <w:div w:id="632639928">
                                      <w:marLeft w:val="0"/>
                                      <w:marRight w:val="0"/>
                                      <w:marTop w:val="0"/>
                                      <w:marBottom w:val="0"/>
                                      <w:divBdr>
                                        <w:top w:val="none" w:sz="0" w:space="0" w:color="auto"/>
                                        <w:left w:val="none" w:sz="0" w:space="0" w:color="auto"/>
                                        <w:bottom w:val="none" w:sz="0" w:space="0" w:color="auto"/>
                                        <w:right w:val="none" w:sz="0" w:space="0" w:color="auto"/>
                                      </w:divBdr>
                                    </w:div>
                                    <w:div w:id="1029331555">
                                      <w:marLeft w:val="0"/>
                                      <w:marRight w:val="0"/>
                                      <w:marTop w:val="273"/>
                                      <w:marBottom w:val="0"/>
                                      <w:divBdr>
                                        <w:top w:val="none" w:sz="0" w:space="0" w:color="auto"/>
                                        <w:left w:val="none" w:sz="0" w:space="0" w:color="auto"/>
                                        <w:bottom w:val="none" w:sz="0" w:space="0" w:color="auto"/>
                                        <w:right w:val="none" w:sz="0" w:space="0" w:color="auto"/>
                                      </w:divBdr>
                                      <w:divsChild>
                                        <w:div w:id="291177547">
                                          <w:marLeft w:val="0"/>
                                          <w:marRight w:val="0"/>
                                          <w:marTop w:val="0"/>
                                          <w:marBottom w:val="0"/>
                                          <w:divBdr>
                                            <w:top w:val="none" w:sz="0" w:space="0" w:color="auto"/>
                                            <w:left w:val="none" w:sz="0" w:space="0" w:color="auto"/>
                                            <w:bottom w:val="none" w:sz="0" w:space="0" w:color="auto"/>
                                            <w:right w:val="none" w:sz="0" w:space="0" w:color="auto"/>
                                          </w:divBdr>
                                        </w:div>
                                      </w:divsChild>
                                    </w:div>
                                    <w:div w:id="662971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5869555">
                              <w:marLeft w:val="0"/>
                              <w:marRight w:val="0"/>
                              <w:marTop w:val="292"/>
                              <w:marBottom w:val="292"/>
                              <w:divBdr>
                                <w:top w:val="none" w:sz="0" w:space="0" w:color="auto"/>
                                <w:left w:val="none" w:sz="0" w:space="0" w:color="auto"/>
                                <w:bottom w:val="none" w:sz="0" w:space="0" w:color="auto"/>
                                <w:right w:val="none" w:sz="0" w:space="0" w:color="auto"/>
                              </w:divBdr>
                              <w:divsChild>
                                <w:div w:id="2110543178">
                                  <w:marLeft w:val="0"/>
                                  <w:marRight w:val="0"/>
                                  <w:marTop w:val="0"/>
                                  <w:marBottom w:val="0"/>
                                  <w:divBdr>
                                    <w:top w:val="none" w:sz="0" w:space="0" w:color="auto"/>
                                    <w:left w:val="none" w:sz="0" w:space="0" w:color="auto"/>
                                    <w:bottom w:val="none" w:sz="0" w:space="0" w:color="auto"/>
                                    <w:right w:val="none" w:sz="0" w:space="0" w:color="auto"/>
                                  </w:divBdr>
                                </w:div>
                              </w:divsChild>
                            </w:div>
                            <w:div w:id="1812214903">
                              <w:marLeft w:val="0"/>
                              <w:marRight w:val="0"/>
                              <w:marTop w:val="292"/>
                              <w:marBottom w:val="292"/>
                              <w:divBdr>
                                <w:top w:val="none" w:sz="0" w:space="0" w:color="auto"/>
                                <w:left w:val="none" w:sz="0" w:space="0" w:color="auto"/>
                                <w:bottom w:val="none" w:sz="0" w:space="0" w:color="auto"/>
                                <w:right w:val="none" w:sz="0" w:space="0" w:color="auto"/>
                              </w:divBdr>
                              <w:divsChild>
                                <w:div w:id="1629697014">
                                  <w:marLeft w:val="0"/>
                                  <w:marRight w:val="0"/>
                                  <w:marTop w:val="0"/>
                                  <w:marBottom w:val="0"/>
                                  <w:divBdr>
                                    <w:top w:val="none" w:sz="0" w:space="0" w:color="auto"/>
                                    <w:left w:val="none" w:sz="0" w:space="0" w:color="auto"/>
                                    <w:bottom w:val="none" w:sz="0" w:space="0" w:color="auto"/>
                                    <w:right w:val="none" w:sz="0" w:space="0" w:color="auto"/>
                                  </w:divBdr>
                                </w:div>
                              </w:divsChild>
                            </w:div>
                            <w:div w:id="1079719816">
                              <w:marLeft w:val="0"/>
                              <w:marRight w:val="0"/>
                              <w:marTop w:val="292"/>
                              <w:marBottom w:val="292"/>
                              <w:divBdr>
                                <w:top w:val="none" w:sz="0" w:space="0" w:color="auto"/>
                                <w:left w:val="none" w:sz="0" w:space="0" w:color="auto"/>
                                <w:bottom w:val="none" w:sz="0" w:space="0" w:color="auto"/>
                                <w:right w:val="none" w:sz="0" w:space="0" w:color="auto"/>
                              </w:divBdr>
                              <w:divsChild>
                                <w:div w:id="1461604736">
                                  <w:marLeft w:val="0"/>
                                  <w:marRight w:val="0"/>
                                  <w:marTop w:val="0"/>
                                  <w:marBottom w:val="0"/>
                                  <w:divBdr>
                                    <w:top w:val="none" w:sz="0" w:space="0" w:color="auto"/>
                                    <w:left w:val="none" w:sz="0" w:space="0" w:color="auto"/>
                                    <w:bottom w:val="none" w:sz="0" w:space="0" w:color="auto"/>
                                    <w:right w:val="none" w:sz="0" w:space="0" w:color="auto"/>
                                  </w:divBdr>
                                </w:div>
                              </w:divsChild>
                            </w:div>
                            <w:div w:id="839344470">
                              <w:marLeft w:val="0"/>
                              <w:marRight w:val="0"/>
                              <w:marTop w:val="292"/>
                              <w:marBottom w:val="292"/>
                              <w:divBdr>
                                <w:top w:val="none" w:sz="0" w:space="0" w:color="auto"/>
                                <w:left w:val="none" w:sz="0" w:space="0" w:color="auto"/>
                                <w:bottom w:val="none" w:sz="0" w:space="0" w:color="auto"/>
                                <w:right w:val="none" w:sz="0" w:space="0" w:color="auto"/>
                              </w:divBdr>
                              <w:divsChild>
                                <w:div w:id="1702365069">
                                  <w:marLeft w:val="0"/>
                                  <w:marRight w:val="0"/>
                                  <w:marTop w:val="0"/>
                                  <w:marBottom w:val="0"/>
                                  <w:divBdr>
                                    <w:top w:val="none" w:sz="0" w:space="0" w:color="auto"/>
                                    <w:left w:val="none" w:sz="0" w:space="0" w:color="auto"/>
                                    <w:bottom w:val="none" w:sz="0" w:space="0" w:color="auto"/>
                                    <w:right w:val="none" w:sz="0" w:space="0" w:color="auto"/>
                                  </w:divBdr>
                                </w:div>
                              </w:divsChild>
                            </w:div>
                            <w:div w:id="1342391343">
                              <w:marLeft w:val="0"/>
                              <w:marRight w:val="0"/>
                              <w:marTop w:val="292"/>
                              <w:marBottom w:val="292"/>
                              <w:divBdr>
                                <w:top w:val="none" w:sz="0" w:space="0" w:color="auto"/>
                                <w:left w:val="none" w:sz="0" w:space="0" w:color="auto"/>
                                <w:bottom w:val="none" w:sz="0" w:space="0" w:color="auto"/>
                                <w:right w:val="none" w:sz="0" w:space="0" w:color="auto"/>
                              </w:divBdr>
                              <w:divsChild>
                                <w:div w:id="893812670">
                                  <w:marLeft w:val="0"/>
                                  <w:marRight w:val="0"/>
                                  <w:marTop w:val="0"/>
                                  <w:marBottom w:val="0"/>
                                  <w:divBdr>
                                    <w:top w:val="none" w:sz="0" w:space="0" w:color="auto"/>
                                    <w:left w:val="none" w:sz="0" w:space="0" w:color="auto"/>
                                    <w:bottom w:val="none" w:sz="0" w:space="0" w:color="auto"/>
                                    <w:right w:val="none" w:sz="0" w:space="0" w:color="auto"/>
                                  </w:divBdr>
                                </w:div>
                              </w:divsChild>
                            </w:div>
                            <w:div w:id="751661897">
                              <w:marLeft w:val="0"/>
                              <w:marRight w:val="0"/>
                              <w:marTop w:val="437"/>
                              <w:marBottom w:val="547"/>
                              <w:divBdr>
                                <w:top w:val="none" w:sz="0" w:space="0" w:color="auto"/>
                                <w:left w:val="none" w:sz="0" w:space="0" w:color="auto"/>
                                <w:bottom w:val="none" w:sz="0" w:space="0" w:color="auto"/>
                                <w:right w:val="none" w:sz="0" w:space="0" w:color="auto"/>
                              </w:divBdr>
                              <w:divsChild>
                                <w:div w:id="575167742">
                                  <w:marLeft w:val="0"/>
                                  <w:marRight w:val="0"/>
                                  <w:marTop w:val="0"/>
                                  <w:marBottom w:val="0"/>
                                  <w:divBdr>
                                    <w:top w:val="none" w:sz="0" w:space="0" w:color="auto"/>
                                    <w:left w:val="none" w:sz="0" w:space="0" w:color="auto"/>
                                    <w:bottom w:val="single" w:sz="6" w:space="18" w:color="B8B9BA"/>
                                    <w:right w:val="none" w:sz="0" w:space="0" w:color="auto"/>
                                  </w:divBdr>
                                  <w:divsChild>
                                    <w:div w:id="1446004422">
                                      <w:marLeft w:val="0"/>
                                      <w:marRight w:val="0"/>
                                      <w:marTop w:val="0"/>
                                      <w:marBottom w:val="0"/>
                                      <w:divBdr>
                                        <w:top w:val="none" w:sz="0" w:space="0" w:color="auto"/>
                                        <w:left w:val="none" w:sz="0" w:space="0" w:color="auto"/>
                                        <w:bottom w:val="none" w:sz="0" w:space="0" w:color="auto"/>
                                        <w:right w:val="none" w:sz="0" w:space="0" w:color="auto"/>
                                      </w:divBdr>
                                    </w:div>
                                    <w:div w:id="379138040">
                                      <w:marLeft w:val="0"/>
                                      <w:marRight w:val="0"/>
                                      <w:marTop w:val="273"/>
                                      <w:marBottom w:val="0"/>
                                      <w:divBdr>
                                        <w:top w:val="none" w:sz="0" w:space="0" w:color="auto"/>
                                        <w:left w:val="none" w:sz="0" w:space="0" w:color="auto"/>
                                        <w:bottom w:val="none" w:sz="0" w:space="0" w:color="auto"/>
                                        <w:right w:val="none" w:sz="0" w:space="0" w:color="auto"/>
                                      </w:divBdr>
                                      <w:divsChild>
                                        <w:div w:id="617838114">
                                          <w:marLeft w:val="0"/>
                                          <w:marRight w:val="0"/>
                                          <w:marTop w:val="0"/>
                                          <w:marBottom w:val="0"/>
                                          <w:divBdr>
                                            <w:top w:val="none" w:sz="0" w:space="0" w:color="auto"/>
                                            <w:left w:val="none" w:sz="0" w:space="0" w:color="auto"/>
                                            <w:bottom w:val="none" w:sz="0" w:space="0" w:color="auto"/>
                                            <w:right w:val="none" w:sz="0" w:space="0" w:color="auto"/>
                                          </w:divBdr>
                                        </w:div>
                                      </w:divsChild>
                                    </w:div>
                                    <w:div w:id="11919954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3524202">
                              <w:marLeft w:val="0"/>
                              <w:marRight w:val="0"/>
                              <w:marTop w:val="292"/>
                              <w:marBottom w:val="292"/>
                              <w:divBdr>
                                <w:top w:val="none" w:sz="0" w:space="0" w:color="auto"/>
                                <w:left w:val="none" w:sz="0" w:space="0" w:color="auto"/>
                                <w:bottom w:val="none" w:sz="0" w:space="0" w:color="auto"/>
                                <w:right w:val="none" w:sz="0" w:space="0" w:color="auto"/>
                              </w:divBdr>
                              <w:divsChild>
                                <w:div w:id="1453934331">
                                  <w:marLeft w:val="0"/>
                                  <w:marRight w:val="0"/>
                                  <w:marTop w:val="0"/>
                                  <w:marBottom w:val="0"/>
                                  <w:divBdr>
                                    <w:top w:val="none" w:sz="0" w:space="0" w:color="auto"/>
                                    <w:left w:val="none" w:sz="0" w:space="0" w:color="auto"/>
                                    <w:bottom w:val="none" w:sz="0" w:space="0" w:color="auto"/>
                                    <w:right w:val="none" w:sz="0" w:space="0" w:color="auto"/>
                                  </w:divBdr>
                                </w:div>
                              </w:divsChild>
                            </w:div>
                            <w:div w:id="1632006828">
                              <w:marLeft w:val="0"/>
                              <w:marRight w:val="0"/>
                              <w:marTop w:val="292"/>
                              <w:marBottom w:val="292"/>
                              <w:divBdr>
                                <w:top w:val="none" w:sz="0" w:space="0" w:color="auto"/>
                                <w:left w:val="none" w:sz="0" w:space="0" w:color="auto"/>
                                <w:bottom w:val="none" w:sz="0" w:space="0" w:color="auto"/>
                                <w:right w:val="none" w:sz="0" w:space="0" w:color="auto"/>
                              </w:divBdr>
                              <w:divsChild>
                                <w:div w:id="1452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77018">
      <w:bodyDiv w:val="1"/>
      <w:marLeft w:val="0"/>
      <w:marRight w:val="0"/>
      <w:marTop w:val="0"/>
      <w:marBottom w:val="0"/>
      <w:divBdr>
        <w:top w:val="none" w:sz="0" w:space="0" w:color="auto"/>
        <w:left w:val="none" w:sz="0" w:space="0" w:color="auto"/>
        <w:bottom w:val="none" w:sz="0" w:space="0" w:color="auto"/>
        <w:right w:val="none" w:sz="0" w:space="0" w:color="auto"/>
      </w:divBdr>
      <w:divsChild>
        <w:div w:id="924799935">
          <w:marLeft w:val="0"/>
          <w:marRight w:val="0"/>
          <w:marTop w:val="0"/>
          <w:marBottom w:val="0"/>
          <w:divBdr>
            <w:top w:val="none" w:sz="0" w:space="0" w:color="auto"/>
            <w:left w:val="none" w:sz="0" w:space="0" w:color="auto"/>
            <w:bottom w:val="none" w:sz="0" w:space="0" w:color="auto"/>
            <w:right w:val="none" w:sz="0" w:space="0" w:color="auto"/>
          </w:divBdr>
          <w:divsChild>
            <w:div w:id="1747410445">
              <w:marLeft w:val="0"/>
              <w:marRight w:val="0"/>
              <w:marTop w:val="0"/>
              <w:marBottom w:val="0"/>
              <w:divBdr>
                <w:top w:val="none" w:sz="0" w:space="0" w:color="auto"/>
                <w:left w:val="none" w:sz="0" w:space="0" w:color="auto"/>
                <w:bottom w:val="none" w:sz="0" w:space="0" w:color="auto"/>
                <w:right w:val="none" w:sz="0" w:space="0" w:color="auto"/>
              </w:divBdr>
              <w:divsChild>
                <w:div w:id="454100768">
                  <w:marLeft w:val="0"/>
                  <w:marRight w:val="0"/>
                  <w:marTop w:val="0"/>
                  <w:marBottom w:val="0"/>
                  <w:divBdr>
                    <w:top w:val="none" w:sz="0" w:space="0" w:color="auto"/>
                    <w:left w:val="none" w:sz="0" w:space="0" w:color="auto"/>
                    <w:bottom w:val="none" w:sz="0" w:space="0" w:color="auto"/>
                    <w:right w:val="none" w:sz="0" w:space="0" w:color="auto"/>
                  </w:divBdr>
                </w:div>
                <w:div w:id="1043556779">
                  <w:marLeft w:val="0"/>
                  <w:marRight w:val="0"/>
                  <w:marTop w:val="873"/>
                  <w:marBottom w:val="0"/>
                  <w:divBdr>
                    <w:top w:val="none" w:sz="0" w:space="0" w:color="auto"/>
                    <w:left w:val="none" w:sz="0" w:space="0" w:color="auto"/>
                    <w:bottom w:val="none" w:sz="0" w:space="0" w:color="auto"/>
                    <w:right w:val="none" w:sz="0" w:space="0" w:color="auto"/>
                  </w:divBdr>
                  <w:divsChild>
                    <w:div w:id="400710767">
                      <w:marLeft w:val="0"/>
                      <w:marRight w:val="0"/>
                      <w:marTop w:val="0"/>
                      <w:marBottom w:val="0"/>
                      <w:divBdr>
                        <w:top w:val="none" w:sz="0" w:space="0" w:color="auto"/>
                        <w:left w:val="none" w:sz="0" w:space="0" w:color="auto"/>
                        <w:bottom w:val="none" w:sz="0" w:space="0" w:color="auto"/>
                        <w:right w:val="none" w:sz="0" w:space="0" w:color="auto"/>
                      </w:divBdr>
                      <w:divsChild>
                        <w:div w:id="1945914582">
                          <w:marLeft w:val="0"/>
                          <w:marRight w:val="0"/>
                          <w:marTop w:val="0"/>
                          <w:marBottom w:val="0"/>
                          <w:divBdr>
                            <w:top w:val="none" w:sz="0" w:space="0" w:color="auto"/>
                            <w:left w:val="none" w:sz="0" w:space="0" w:color="auto"/>
                            <w:bottom w:val="none" w:sz="0" w:space="0" w:color="auto"/>
                            <w:right w:val="none" w:sz="0" w:space="0" w:color="auto"/>
                          </w:divBdr>
                          <w:divsChild>
                            <w:div w:id="1766460376">
                              <w:marLeft w:val="0"/>
                              <w:marRight w:val="0"/>
                              <w:marTop w:val="0"/>
                              <w:marBottom w:val="0"/>
                              <w:divBdr>
                                <w:top w:val="none" w:sz="0" w:space="0" w:color="auto"/>
                                <w:left w:val="none" w:sz="0" w:space="0" w:color="auto"/>
                                <w:bottom w:val="none" w:sz="0" w:space="0" w:color="auto"/>
                                <w:right w:val="none" w:sz="0" w:space="0" w:color="auto"/>
                              </w:divBdr>
                            </w:div>
                          </w:divsChild>
                        </w:div>
                        <w:div w:id="1448427857">
                          <w:marLeft w:val="0"/>
                          <w:marRight w:val="196"/>
                          <w:marTop w:val="0"/>
                          <w:marBottom w:val="0"/>
                          <w:divBdr>
                            <w:top w:val="none" w:sz="0" w:space="0" w:color="auto"/>
                            <w:left w:val="none" w:sz="0" w:space="0" w:color="auto"/>
                            <w:bottom w:val="none" w:sz="0" w:space="0" w:color="auto"/>
                            <w:right w:val="none" w:sz="0" w:space="0" w:color="auto"/>
                          </w:divBdr>
                        </w:div>
                        <w:div w:id="128438919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8002">
          <w:marLeft w:val="0"/>
          <w:marRight w:val="0"/>
          <w:marTop w:val="0"/>
          <w:marBottom w:val="0"/>
          <w:divBdr>
            <w:top w:val="none" w:sz="0" w:space="0" w:color="auto"/>
            <w:left w:val="none" w:sz="0" w:space="0" w:color="auto"/>
            <w:bottom w:val="none" w:sz="0" w:space="0" w:color="auto"/>
            <w:right w:val="none" w:sz="0" w:space="0" w:color="auto"/>
          </w:divBdr>
          <w:divsChild>
            <w:div w:id="1938437807">
              <w:marLeft w:val="0"/>
              <w:marRight w:val="0"/>
              <w:marTop w:val="0"/>
              <w:marBottom w:val="0"/>
              <w:divBdr>
                <w:top w:val="none" w:sz="0" w:space="0" w:color="auto"/>
                <w:left w:val="none" w:sz="0" w:space="0" w:color="auto"/>
                <w:bottom w:val="none" w:sz="0" w:space="0" w:color="auto"/>
                <w:right w:val="none" w:sz="0" w:space="0" w:color="auto"/>
              </w:divBdr>
              <w:divsChild>
                <w:div w:id="456025625">
                  <w:marLeft w:val="0"/>
                  <w:marRight w:val="0"/>
                  <w:marTop w:val="0"/>
                  <w:marBottom w:val="0"/>
                  <w:divBdr>
                    <w:top w:val="none" w:sz="0" w:space="0" w:color="auto"/>
                    <w:left w:val="none" w:sz="0" w:space="0" w:color="auto"/>
                    <w:bottom w:val="none" w:sz="0" w:space="0" w:color="auto"/>
                    <w:right w:val="none" w:sz="0" w:space="0" w:color="auto"/>
                  </w:divBdr>
                  <w:divsChild>
                    <w:div w:id="691497769">
                      <w:marLeft w:val="0"/>
                      <w:marRight w:val="2182"/>
                      <w:marTop w:val="0"/>
                      <w:marBottom w:val="0"/>
                      <w:divBdr>
                        <w:top w:val="none" w:sz="0" w:space="0" w:color="auto"/>
                        <w:left w:val="none" w:sz="0" w:space="0" w:color="auto"/>
                        <w:bottom w:val="none" w:sz="0" w:space="0" w:color="auto"/>
                        <w:right w:val="none" w:sz="0" w:space="0" w:color="auto"/>
                      </w:divBdr>
                      <w:divsChild>
                        <w:div w:id="316957590">
                          <w:marLeft w:val="0"/>
                          <w:marRight w:val="0"/>
                          <w:marTop w:val="873"/>
                          <w:marBottom w:val="873"/>
                          <w:divBdr>
                            <w:top w:val="none" w:sz="0" w:space="0" w:color="auto"/>
                            <w:left w:val="none" w:sz="0" w:space="0" w:color="auto"/>
                            <w:bottom w:val="none" w:sz="0" w:space="0" w:color="auto"/>
                            <w:right w:val="none" w:sz="0" w:space="0" w:color="auto"/>
                          </w:divBdr>
                          <w:divsChild>
                            <w:div w:id="1850637608">
                              <w:marLeft w:val="0"/>
                              <w:marRight w:val="0"/>
                              <w:marTop w:val="0"/>
                              <w:marBottom w:val="436"/>
                              <w:divBdr>
                                <w:top w:val="none" w:sz="0" w:space="0" w:color="auto"/>
                                <w:left w:val="none" w:sz="0" w:space="0" w:color="auto"/>
                                <w:bottom w:val="none" w:sz="0" w:space="0" w:color="auto"/>
                                <w:right w:val="none" w:sz="0" w:space="0" w:color="auto"/>
                              </w:divBdr>
                            </w:div>
                            <w:div w:id="201132082">
                              <w:marLeft w:val="0"/>
                              <w:marRight w:val="0"/>
                              <w:marTop w:val="436"/>
                              <w:marBottom w:val="436"/>
                              <w:divBdr>
                                <w:top w:val="none" w:sz="0" w:space="0" w:color="auto"/>
                                <w:left w:val="none" w:sz="0" w:space="0" w:color="auto"/>
                                <w:bottom w:val="none" w:sz="0" w:space="0" w:color="auto"/>
                                <w:right w:val="none" w:sz="0" w:space="0" w:color="auto"/>
                              </w:divBdr>
                            </w:div>
                            <w:div w:id="1991472778">
                              <w:marLeft w:val="0"/>
                              <w:marRight w:val="0"/>
                              <w:marTop w:val="436"/>
                              <w:marBottom w:val="873"/>
                              <w:divBdr>
                                <w:top w:val="single" w:sz="8" w:space="31" w:color="EB5D0B"/>
                                <w:left w:val="none" w:sz="0" w:space="0" w:color="auto"/>
                                <w:bottom w:val="single" w:sz="8" w:space="31" w:color="EB5D0B"/>
                                <w:right w:val="none" w:sz="0" w:space="0" w:color="auto"/>
                              </w:divBdr>
                            </w:div>
                            <w:div w:id="116804084">
                              <w:marLeft w:val="0"/>
                              <w:marRight w:val="0"/>
                              <w:marTop w:val="1047"/>
                              <w:marBottom w:val="1309"/>
                              <w:divBdr>
                                <w:top w:val="none" w:sz="0" w:space="0" w:color="auto"/>
                                <w:left w:val="none" w:sz="0" w:space="0" w:color="auto"/>
                                <w:bottom w:val="none" w:sz="0" w:space="0" w:color="auto"/>
                                <w:right w:val="none" w:sz="0" w:space="0" w:color="auto"/>
                              </w:divBdr>
                              <w:divsChild>
                                <w:div w:id="1112280752">
                                  <w:marLeft w:val="0"/>
                                  <w:marRight w:val="349"/>
                                  <w:marTop w:val="262"/>
                                  <w:marBottom w:val="0"/>
                                  <w:divBdr>
                                    <w:top w:val="none" w:sz="0" w:space="0" w:color="auto"/>
                                    <w:left w:val="none" w:sz="0" w:space="0" w:color="auto"/>
                                    <w:bottom w:val="none" w:sz="0" w:space="0" w:color="auto"/>
                                    <w:right w:val="none" w:sz="0" w:space="0" w:color="auto"/>
                                  </w:divBdr>
                                </w:div>
                              </w:divsChild>
                            </w:div>
                            <w:div w:id="1627855596">
                              <w:marLeft w:val="0"/>
                              <w:marRight w:val="0"/>
                              <w:marTop w:val="349"/>
                              <w:marBottom w:val="349"/>
                              <w:divBdr>
                                <w:top w:val="none" w:sz="0" w:space="0" w:color="auto"/>
                                <w:left w:val="none" w:sz="0" w:space="0" w:color="auto"/>
                                <w:bottom w:val="none" w:sz="0" w:space="0" w:color="auto"/>
                                <w:right w:val="none" w:sz="0" w:space="0" w:color="auto"/>
                              </w:divBdr>
                              <w:divsChild>
                                <w:div w:id="829174313">
                                  <w:marLeft w:val="0"/>
                                  <w:marRight w:val="0"/>
                                  <w:marTop w:val="0"/>
                                  <w:marBottom w:val="0"/>
                                  <w:divBdr>
                                    <w:top w:val="none" w:sz="0" w:space="0" w:color="auto"/>
                                    <w:left w:val="none" w:sz="0" w:space="0" w:color="auto"/>
                                    <w:bottom w:val="none" w:sz="0" w:space="0" w:color="auto"/>
                                    <w:right w:val="none" w:sz="0" w:space="0" w:color="auto"/>
                                  </w:divBdr>
                                </w:div>
                              </w:divsChild>
                            </w:div>
                            <w:div w:id="180629125">
                              <w:marLeft w:val="0"/>
                              <w:marRight w:val="0"/>
                              <w:marTop w:val="349"/>
                              <w:marBottom w:val="349"/>
                              <w:divBdr>
                                <w:top w:val="none" w:sz="0" w:space="0" w:color="auto"/>
                                <w:left w:val="none" w:sz="0" w:space="0" w:color="auto"/>
                                <w:bottom w:val="none" w:sz="0" w:space="0" w:color="auto"/>
                                <w:right w:val="none" w:sz="0" w:space="0" w:color="auto"/>
                              </w:divBdr>
                              <w:divsChild>
                                <w:div w:id="1463887718">
                                  <w:marLeft w:val="0"/>
                                  <w:marRight w:val="0"/>
                                  <w:marTop w:val="0"/>
                                  <w:marBottom w:val="0"/>
                                  <w:divBdr>
                                    <w:top w:val="none" w:sz="0" w:space="0" w:color="auto"/>
                                    <w:left w:val="none" w:sz="0" w:space="0" w:color="auto"/>
                                    <w:bottom w:val="none" w:sz="0" w:space="0" w:color="auto"/>
                                    <w:right w:val="none" w:sz="0" w:space="0" w:color="auto"/>
                                  </w:divBdr>
                                </w:div>
                              </w:divsChild>
                            </w:div>
                            <w:div w:id="540748882">
                              <w:marLeft w:val="0"/>
                              <w:marRight w:val="0"/>
                              <w:marTop w:val="524"/>
                              <w:marBottom w:val="655"/>
                              <w:divBdr>
                                <w:top w:val="none" w:sz="0" w:space="0" w:color="auto"/>
                                <w:left w:val="none" w:sz="0" w:space="0" w:color="auto"/>
                                <w:bottom w:val="none" w:sz="0" w:space="0" w:color="auto"/>
                                <w:right w:val="none" w:sz="0" w:space="0" w:color="auto"/>
                              </w:divBdr>
                              <w:divsChild>
                                <w:div w:id="734544257">
                                  <w:marLeft w:val="0"/>
                                  <w:marRight w:val="0"/>
                                  <w:marTop w:val="0"/>
                                  <w:marBottom w:val="0"/>
                                  <w:divBdr>
                                    <w:top w:val="none" w:sz="0" w:space="0" w:color="auto"/>
                                    <w:left w:val="none" w:sz="0" w:space="0" w:color="auto"/>
                                    <w:bottom w:val="single" w:sz="8" w:space="22" w:color="B8B9BA"/>
                                    <w:right w:val="none" w:sz="0" w:space="0" w:color="auto"/>
                                  </w:divBdr>
                                  <w:divsChild>
                                    <w:div w:id="900212634">
                                      <w:marLeft w:val="0"/>
                                      <w:marRight w:val="0"/>
                                      <w:marTop w:val="0"/>
                                      <w:marBottom w:val="0"/>
                                      <w:divBdr>
                                        <w:top w:val="none" w:sz="0" w:space="0" w:color="auto"/>
                                        <w:left w:val="none" w:sz="0" w:space="0" w:color="auto"/>
                                        <w:bottom w:val="none" w:sz="0" w:space="0" w:color="auto"/>
                                        <w:right w:val="none" w:sz="0" w:space="0" w:color="auto"/>
                                      </w:divBdr>
                                    </w:div>
                                    <w:div w:id="460732488">
                                      <w:marLeft w:val="0"/>
                                      <w:marRight w:val="0"/>
                                      <w:marTop w:val="327"/>
                                      <w:marBottom w:val="0"/>
                                      <w:divBdr>
                                        <w:top w:val="none" w:sz="0" w:space="0" w:color="auto"/>
                                        <w:left w:val="none" w:sz="0" w:space="0" w:color="auto"/>
                                        <w:bottom w:val="none" w:sz="0" w:space="0" w:color="auto"/>
                                        <w:right w:val="none" w:sz="0" w:space="0" w:color="auto"/>
                                      </w:divBdr>
                                      <w:divsChild>
                                        <w:div w:id="1631550503">
                                          <w:marLeft w:val="0"/>
                                          <w:marRight w:val="0"/>
                                          <w:marTop w:val="0"/>
                                          <w:marBottom w:val="0"/>
                                          <w:divBdr>
                                            <w:top w:val="none" w:sz="0" w:space="0" w:color="auto"/>
                                            <w:left w:val="none" w:sz="0" w:space="0" w:color="auto"/>
                                            <w:bottom w:val="none" w:sz="0" w:space="0" w:color="auto"/>
                                            <w:right w:val="none" w:sz="0" w:space="0" w:color="auto"/>
                                          </w:divBdr>
                                        </w:div>
                                      </w:divsChild>
                                    </w:div>
                                    <w:div w:id="9504044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40214490">
                              <w:marLeft w:val="0"/>
                              <w:marRight w:val="0"/>
                              <w:marTop w:val="349"/>
                              <w:marBottom w:val="349"/>
                              <w:divBdr>
                                <w:top w:val="none" w:sz="0" w:space="0" w:color="auto"/>
                                <w:left w:val="none" w:sz="0" w:space="0" w:color="auto"/>
                                <w:bottom w:val="none" w:sz="0" w:space="0" w:color="auto"/>
                                <w:right w:val="none" w:sz="0" w:space="0" w:color="auto"/>
                              </w:divBdr>
                              <w:divsChild>
                                <w:div w:id="1643079041">
                                  <w:marLeft w:val="0"/>
                                  <w:marRight w:val="0"/>
                                  <w:marTop w:val="0"/>
                                  <w:marBottom w:val="0"/>
                                  <w:divBdr>
                                    <w:top w:val="none" w:sz="0" w:space="0" w:color="auto"/>
                                    <w:left w:val="none" w:sz="0" w:space="0" w:color="auto"/>
                                    <w:bottom w:val="none" w:sz="0" w:space="0" w:color="auto"/>
                                    <w:right w:val="none" w:sz="0" w:space="0" w:color="auto"/>
                                  </w:divBdr>
                                </w:div>
                              </w:divsChild>
                            </w:div>
                            <w:div w:id="126242281">
                              <w:marLeft w:val="0"/>
                              <w:marRight w:val="0"/>
                              <w:marTop w:val="349"/>
                              <w:marBottom w:val="349"/>
                              <w:divBdr>
                                <w:top w:val="none" w:sz="0" w:space="0" w:color="auto"/>
                                <w:left w:val="none" w:sz="0" w:space="0" w:color="auto"/>
                                <w:bottom w:val="none" w:sz="0" w:space="0" w:color="auto"/>
                                <w:right w:val="none" w:sz="0" w:space="0" w:color="auto"/>
                              </w:divBdr>
                              <w:divsChild>
                                <w:div w:id="924455133">
                                  <w:marLeft w:val="0"/>
                                  <w:marRight w:val="0"/>
                                  <w:marTop w:val="0"/>
                                  <w:marBottom w:val="0"/>
                                  <w:divBdr>
                                    <w:top w:val="none" w:sz="0" w:space="0" w:color="auto"/>
                                    <w:left w:val="none" w:sz="0" w:space="0" w:color="auto"/>
                                    <w:bottom w:val="none" w:sz="0" w:space="0" w:color="auto"/>
                                    <w:right w:val="none" w:sz="0" w:space="0" w:color="auto"/>
                                  </w:divBdr>
                                </w:div>
                              </w:divsChild>
                            </w:div>
                            <w:div w:id="1138644052">
                              <w:marLeft w:val="0"/>
                              <w:marRight w:val="0"/>
                              <w:marTop w:val="349"/>
                              <w:marBottom w:val="349"/>
                              <w:divBdr>
                                <w:top w:val="none" w:sz="0" w:space="0" w:color="auto"/>
                                <w:left w:val="none" w:sz="0" w:space="0" w:color="auto"/>
                                <w:bottom w:val="none" w:sz="0" w:space="0" w:color="auto"/>
                                <w:right w:val="none" w:sz="0" w:space="0" w:color="auto"/>
                              </w:divBdr>
                              <w:divsChild>
                                <w:div w:id="130483332">
                                  <w:marLeft w:val="0"/>
                                  <w:marRight w:val="0"/>
                                  <w:marTop w:val="0"/>
                                  <w:marBottom w:val="0"/>
                                  <w:divBdr>
                                    <w:top w:val="none" w:sz="0" w:space="0" w:color="auto"/>
                                    <w:left w:val="none" w:sz="0" w:space="0" w:color="auto"/>
                                    <w:bottom w:val="none" w:sz="0" w:space="0" w:color="auto"/>
                                    <w:right w:val="none" w:sz="0" w:space="0" w:color="auto"/>
                                  </w:divBdr>
                                </w:div>
                              </w:divsChild>
                            </w:div>
                            <w:div w:id="1097562322">
                              <w:marLeft w:val="0"/>
                              <w:marRight w:val="0"/>
                              <w:marTop w:val="349"/>
                              <w:marBottom w:val="349"/>
                              <w:divBdr>
                                <w:top w:val="none" w:sz="0" w:space="0" w:color="auto"/>
                                <w:left w:val="none" w:sz="0" w:space="0" w:color="auto"/>
                                <w:bottom w:val="none" w:sz="0" w:space="0" w:color="auto"/>
                                <w:right w:val="none" w:sz="0" w:space="0" w:color="auto"/>
                              </w:divBdr>
                              <w:divsChild>
                                <w:div w:id="934633394">
                                  <w:marLeft w:val="0"/>
                                  <w:marRight w:val="0"/>
                                  <w:marTop w:val="0"/>
                                  <w:marBottom w:val="0"/>
                                  <w:divBdr>
                                    <w:top w:val="none" w:sz="0" w:space="0" w:color="auto"/>
                                    <w:left w:val="none" w:sz="0" w:space="0" w:color="auto"/>
                                    <w:bottom w:val="none" w:sz="0" w:space="0" w:color="auto"/>
                                    <w:right w:val="none" w:sz="0" w:space="0" w:color="auto"/>
                                  </w:divBdr>
                                </w:div>
                              </w:divsChild>
                            </w:div>
                            <w:div w:id="640964687">
                              <w:marLeft w:val="0"/>
                              <w:marRight w:val="0"/>
                              <w:marTop w:val="349"/>
                              <w:marBottom w:val="349"/>
                              <w:divBdr>
                                <w:top w:val="none" w:sz="0" w:space="0" w:color="auto"/>
                                <w:left w:val="none" w:sz="0" w:space="0" w:color="auto"/>
                                <w:bottom w:val="none" w:sz="0" w:space="0" w:color="auto"/>
                                <w:right w:val="none" w:sz="0" w:space="0" w:color="auto"/>
                              </w:divBdr>
                              <w:divsChild>
                                <w:div w:id="1107894799">
                                  <w:marLeft w:val="0"/>
                                  <w:marRight w:val="0"/>
                                  <w:marTop w:val="0"/>
                                  <w:marBottom w:val="0"/>
                                  <w:divBdr>
                                    <w:top w:val="none" w:sz="0" w:space="0" w:color="auto"/>
                                    <w:left w:val="none" w:sz="0" w:space="0" w:color="auto"/>
                                    <w:bottom w:val="none" w:sz="0" w:space="0" w:color="auto"/>
                                    <w:right w:val="none" w:sz="0" w:space="0" w:color="auto"/>
                                  </w:divBdr>
                                </w:div>
                              </w:divsChild>
                            </w:div>
                            <w:div w:id="1365793189">
                              <w:marLeft w:val="0"/>
                              <w:marRight w:val="0"/>
                              <w:marTop w:val="349"/>
                              <w:marBottom w:val="349"/>
                              <w:divBdr>
                                <w:top w:val="none" w:sz="0" w:space="0" w:color="auto"/>
                                <w:left w:val="none" w:sz="0" w:space="0" w:color="auto"/>
                                <w:bottom w:val="none" w:sz="0" w:space="0" w:color="auto"/>
                                <w:right w:val="none" w:sz="0" w:space="0" w:color="auto"/>
                              </w:divBdr>
                              <w:divsChild>
                                <w:div w:id="1931502674">
                                  <w:marLeft w:val="0"/>
                                  <w:marRight w:val="0"/>
                                  <w:marTop w:val="0"/>
                                  <w:marBottom w:val="0"/>
                                  <w:divBdr>
                                    <w:top w:val="none" w:sz="0" w:space="0" w:color="auto"/>
                                    <w:left w:val="none" w:sz="0" w:space="0" w:color="auto"/>
                                    <w:bottom w:val="none" w:sz="0" w:space="0" w:color="auto"/>
                                    <w:right w:val="none" w:sz="0" w:space="0" w:color="auto"/>
                                  </w:divBdr>
                                </w:div>
                              </w:divsChild>
                            </w:div>
                            <w:div w:id="1528449356">
                              <w:marLeft w:val="0"/>
                              <w:marRight w:val="0"/>
                              <w:marTop w:val="524"/>
                              <w:marBottom w:val="655"/>
                              <w:divBdr>
                                <w:top w:val="none" w:sz="0" w:space="0" w:color="auto"/>
                                <w:left w:val="none" w:sz="0" w:space="0" w:color="auto"/>
                                <w:bottom w:val="none" w:sz="0" w:space="0" w:color="auto"/>
                                <w:right w:val="none" w:sz="0" w:space="0" w:color="auto"/>
                              </w:divBdr>
                              <w:divsChild>
                                <w:div w:id="404189281">
                                  <w:marLeft w:val="0"/>
                                  <w:marRight w:val="0"/>
                                  <w:marTop w:val="0"/>
                                  <w:marBottom w:val="0"/>
                                  <w:divBdr>
                                    <w:top w:val="none" w:sz="0" w:space="0" w:color="auto"/>
                                    <w:left w:val="none" w:sz="0" w:space="0" w:color="auto"/>
                                    <w:bottom w:val="single" w:sz="8" w:space="22" w:color="B8B9BA"/>
                                    <w:right w:val="none" w:sz="0" w:space="0" w:color="auto"/>
                                  </w:divBdr>
                                  <w:divsChild>
                                    <w:div w:id="1114596691">
                                      <w:marLeft w:val="0"/>
                                      <w:marRight w:val="0"/>
                                      <w:marTop w:val="0"/>
                                      <w:marBottom w:val="0"/>
                                      <w:divBdr>
                                        <w:top w:val="none" w:sz="0" w:space="0" w:color="auto"/>
                                        <w:left w:val="none" w:sz="0" w:space="0" w:color="auto"/>
                                        <w:bottom w:val="none" w:sz="0" w:space="0" w:color="auto"/>
                                        <w:right w:val="none" w:sz="0" w:space="0" w:color="auto"/>
                                      </w:divBdr>
                                    </w:div>
                                    <w:div w:id="406999061">
                                      <w:marLeft w:val="0"/>
                                      <w:marRight w:val="0"/>
                                      <w:marTop w:val="327"/>
                                      <w:marBottom w:val="0"/>
                                      <w:divBdr>
                                        <w:top w:val="none" w:sz="0" w:space="0" w:color="auto"/>
                                        <w:left w:val="none" w:sz="0" w:space="0" w:color="auto"/>
                                        <w:bottom w:val="none" w:sz="0" w:space="0" w:color="auto"/>
                                        <w:right w:val="none" w:sz="0" w:space="0" w:color="auto"/>
                                      </w:divBdr>
                                      <w:divsChild>
                                        <w:div w:id="1166287231">
                                          <w:marLeft w:val="0"/>
                                          <w:marRight w:val="0"/>
                                          <w:marTop w:val="0"/>
                                          <w:marBottom w:val="0"/>
                                          <w:divBdr>
                                            <w:top w:val="none" w:sz="0" w:space="0" w:color="auto"/>
                                            <w:left w:val="none" w:sz="0" w:space="0" w:color="auto"/>
                                            <w:bottom w:val="none" w:sz="0" w:space="0" w:color="auto"/>
                                            <w:right w:val="none" w:sz="0" w:space="0" w:color="auto"/>
                                          </w:divBdr>
                                        </w:div>
                                      </w:divsChild>
                                    </w:div>
                                    <w:div w:id="13574668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715848">
                              <w:marLeft w:val="0"/>
                              <w:marRight w:val="0"/>
                              <w:marTop w:val="349"/>
                              <w:marBottom w:val="349"/>
                              <w:divBdr>
                                <w:top w:val="none" w:sz="0" w:space="0" w:color="auto"/>
                                <w:left w:val="none" w:sz="0" w:space="0" w:color="auto"/>
                                <w:bottom w:val="none" w:sz="0" w:space="0" w:color="auto"/>
                                <w:right w:val="none" w:sz="0" w:space="0" w:color="auto"/>
                              </w:divBdr>
                              <w:divsChild>
                                <w:div w:id="2129547141">
                                  <w:marLeft w:val="0"/>
                                  <w:marRight w:val="0"/>
                                  <w:marTop w:val="0"/>
                                  <w:marBottom w:val="0"/>
                                  <w:divBdr>
                                    <w:top w:val="none" w:sz="0" w:space="0" w:color="auto"/>
                                    <w:left w:val="none" w:sz="0" w:space="0" w:color="auto"/>
                                    <w:bottom w:val="none" w:sz="0" w:space="0" w:color="auto"/>
                                    <w:right w:val="none" w:sz="0" w:space="0" w:color="auto"/>
                                  </w:divBdr>
                                </w:div>
                              </w:divsChild>
                            </w:div>
                            <w:div w:id="588734193">
                              <w:marLeft w:val="0"/>
                              <w:marRight w:val="0"/>
                              <w:marTop w:val="349"/>
                              <w:marBottom w:val="349"/>
                              <w:divBdr>
                                <w:top w:val="none" w:sz="0" w:space="0" w:color="auto"/>
                                <w:left w:val="none" w:sz="0" w:space="0" w:color="auto"/>
                                <w:bottom w:val="none" w:sz="0" w:space="0" w:color="auto"/>
                                <w:right w:val="none" w:sz="0" w:space="0" w:color="auto"/>
                              </w:divBdr>
                              <w:divsChild>
                                <w:div w:id="544803214">
                                  <w:marLeft w:val="0"/>
                                  <w:marRight w:val="0"/>
                                  <w:marTop w:val="0"/>
                                  <w:marBottom w:val="0"/>
                                  <w:divBdr>
                                    <w:top w:val="none" w:sz="0" w:space="0" w:color="auto"/>
                                    <w:left w:val="none" w:sz="0" w:space="0" w:color="auto"/>
                                    <w:bottom w:val="none" w:sz="0" w:space="0" w:color="auto"/>
                                    <w:right w:val="none" w:sz="0" w:space="0" w:color="auto"/>
                                  </w:divBdr>
                                </w:div>
                              </w:divsChild>
                            </w:div>
                            <w:div w:id="993997454">
                              <w:marLeft w:val="0"/>
                              <w:marRight w:val="0"/>
                              <w:marTop w:val="349"/>
                              <w:marBottom w:val="349"/>
                              <w:divBdr>
                                <w:top w:val="none" w:sz="0" w:space="0" w:color="auto"/>
                                <w:left w:val="none" w:sz="0" w:space="0" w:color="auto"/>
                                <w:bottom w:val="none" w:sz="0" w:space="0" w:color="auto"/>
                                <w:right w:val="none" w:sz="0" w:space="0" w:color="auto"/>
                              </w:divBdr>
                              <w:divsChild>
                                <w:div w:id="2055306554">
                                  <w:marLeft w:val="0"/>
                                  <w:marRight w:val="0"/>
                                  <w:marTop w:val="0"/>
                                  <w:marBottom w:val="0"/>
                                  <w:divBdr>
                                    <w:top w:val="none" w:sz="0" w:space="0" w:color="auto"/>
                                    <w:left w:val="none" w:sz="0" w:space="0" w:color="auto"/>
                                    <w:bottom w:val="none" w:sz="0" w:space="0" w:color="auto"/>
                                    <w:right w:val="none" w:sz="0" w:space="0" w:color="auto"/>
                                  </w:divBdr>
                                </w:div>
                              </w:divsChild>
                            </w:div>
                            <w:div w:id="731274517">
                              <w:marLeft w:val="0"/>
                              <w:marRight w:val="0"/>
                              <w:marTop w:val="349"/>
                              <w:marBottom w:val="349"/>
                              <w:divBdr>
                                <w:top w:val="none" w:sz="0" w:space="0" w:color="auto"/>
                                <w:left w:val="none" w:sz="0" w:space="0" w:color="auto"/>
                                <w:bottom w:val="none" w:sz="0" w:space="0" w:color="auto"/>
                                <w:right w:val="none" w:sz="0" w:space="0" w:color="auto"/>
                              </w:divBdr>
                              <w:divsChild>
                                <w:div w:id="373041276">
                                  <w:marLeft w:val="0"/>
                                  <w:marRight w:val="0"/>
                                  <w:marTop w:val="0"/>
                                  <w:marBottom w:val="0"/>
                                  <w:divBdr>
                                    <w:top w:val="none" w:sz="0" w:space="0" w:color="auto"/>
                                    <w:left w:val="none" w:sz="0" w:space="0" w:color="auto"/>
                                    <w:bottom w:val="none" w:sz="0" w:space="0" w:color="auto"/>
                                    <w:right w:val="none" w:sz="0" w:space="0" w:color="auto"/>
                                  </w:divBdr>
                                </w:div>
                              </w:divsChild>
                            </w:div>
                            <w:div w:id="1936550822">
                              <w:marLeft w:val="0"/>
                              <w:marRight w:val="0"/>
                              <w:marTop w:val="349"/>
                              <w:marBottom w:val="349"/>
                              <w:divBdr>
                                <w:top w:val="none" w:sz="0" w:space="0" w:color="auto"/>
                                <w:left w:val="none" w:sz="0" w:space="0" w:color="auto"/>
                                <w:bottom w:val="none" w:sz="0" w:space="0" w:color="auto"/>
                                <w:right w:val="none" w:sz="0" w:space="0" w:color="auto"/>
                              </w:divBdr>
                              <w:divsChild>
                                <w:div w:id="501509758">
                                  <w:marLeft w:val="0"/>
                                  <w:marRight w:val="0"/>
                                  <w:marTop w:val="0"/>
                                  <w:marBottom w:val="0"/>
                                  <w:divBdr>
                                    <w:top w:val="none" w:sz="0" w:space="0" w:color="auto"/>
                                    <w:left w:val="none" w:sz="0" w:space="0" w:color="auto"/>
                                    <w:bottom w:val="none" w:sz="0" w:space="0" w:color="auto"/>
                                    <w:right w:val="none" w:sz="0" w:space="0" w:color="auto"/>
                                  </w:divBdr>
                                </w:div>
                              </w:divsChild>
                            </w:div>
                            <w:div w:id="627206732">
                              <w:marLeft w:val="0"/>
                              <w:marRight w:val="0"/>
                              <w:marTop w:val="349"/>
                              <w:marBottom w:val="349"/>
                              <w:divBdr>
                                <w:top w:val="none" w:sz="0" w:space="0" w:color="auto"/>
                                <w:left w:val="none" w:sz="0" w:space="0" w:color="auto"/>
                                <w:bottom w:val="none" w:sz="0" w:space="0" w:color="auto"/>
                                <w:right w:val="none" w:sz="0" w:space="0" w:color="auto"/>
                              </w:divBdr>
                              <w:divsChild>
                                <w:div w:id="1737899186">
                                  <w:marLeft w:val="0"/>
                                  <w:marRight w:val="0"/>
                                  <w:marTop w:val="0"/>
                                  <w:marBottom w:val="0"/>
                                  <w:divBdr>
                                    <w:top w:val="none" w:sz="0" w:space="0" w:color="auto"/>
                                    <w:left w:val="none" w:sz="0" w:space="0" w:color="auto"/>
                                    <w:bottom w:val="none" w:sz="0" w:space="0" w:color="auto"/>
                                    <w:right w:val="none" w:sz="0" w:space="0" w:color="auto"/>
                                  </w:divBdr>
                                </w:div>
                              </w:divsChild>
                            </w:div>
                            <w:div w:id="1249803186">
                              <w:marLeft w:val="0"/>
                              <w:marRight w:val="0"/>
                              <w:marTop w:val="349"/>
                              <w:marBottom w:val="349"/>
                              <w:divBdr>
                                <w:top w:val="none" w:sz="0" w:space="0" w:color="auto"/>
                                <w:left w:val="none" w:sz="0" w:space="0" w:color="auto"/>
                                <w:bottom w:val="none" w:sz="0" w:space="0" w:color="auto"/>
                                <w:right w:val="none" w:sz="0" w:space="0" w:color="auto"/>
                              </w:divBdr>
                              <w:divsChild>
                                <w:div w:id="3087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18699763">
      <w:bodyDiv w:val="1"/>
      <w:marLeft w:val="0"/>
      <w:marRight w:val="0"/>
      <w:marTop w:val="0"/>
      <w:marBottom w:val="0"/>
      <w:divBdr>
        <w:top w:val="none" w:sz="0" w:space="0" w:color="auto"/>
        <w:left w:val="none" w:sz="0" w:space="0" w:color="auto"/>
        <w:bottom w:val="none" w:sz="0" w:space="0" w:color="auto"/>
        <w:right w:val="none" w:sz="0" w:space="0" w:color="auto"/>
      </w:divBdr>
      <w:divsChild>
        <w:div w:id="182323188">
          <w:marLeft w:val="0"/>
          <w:marRight w:val="0"/>
          <w:marTop w:val="0"/>
          <w:marBottom w:val="0"/>
          <w:divBdr>
            <w:top w:val="none" w:sz="0" w:space="0" w:color="auto"/>
            <w:left w:val="none" w:sz="0" w:space="0" w:color="auto"/>
            <w:bottom w:val="none" w:sz="0" w:space="0" w:color="auto"/>
            <w:right w:val="none" w:sz="0" w:space="0" w:color="auto"/>
          </w:divBdr>
          <w:divsChild>
            <w:div w:id="1256476558">
              <w:marLeft w:val="0"/>
              <w:marRight w:val="0"/>
              <w:marTop w:val="0"/>
              <w:marBottom w:val="0"/>
              <w:divBdr>
                <w:top w:val="none" w:sz="0" w:space="0" w:color="auto"/>
                <w:left w:val="none" w:sz="0" w:space="0" w:color="auto"/>
                <w:bottom w:val="none" w:sz="0" w:space="0" w:color="auto"/>
                <w:right w:val="none" w:sz="0" w:space="0" w:color="auto"/>
              </w:divBdr>
              <w:divsChild>
                <w:div w:id="829249975">
                  <w:marLeft w:val="0"/>
                  <w:marRight w:val="0"/>
                  <w:marTop w:val="0"/>
                  <w:marBottom w:val="0"/>
                  <w:divBdr>
                    <w:top w:val="none" w:sz="0" w:space="0" w:color="auto"/>
                    <w:left w:val="none" w:sz="0" w:space="0" w:color="auto"/>
                    <w:bottom w:val="none" w:sz="0" w:space="0" w:color="auto"/>
                    <w:right w:val="none" w:sz="0" w:space="0" w:color="auto"/>
                  </w:divBdr>
                </w:div>
                <w:div w:id="1006709555">
                  <w:marLeft w:val="0"/>
                  <w:marRight w:val="0"/>
                  <w:marTop w:val="729"/>
                  <w:marBottom w:val="0"/>
                  <w:divBdr>
                    <w:top w:val="none" w:sz="0" w:space="0" w:color="auto"/>
                    <w:left w:val="none" w:sz="0" w:space="0" w:color="auto"/>
                    <w:bottom w:val="none" w:sz="0" w:space="0" w:color="auto"/>
                    <w:right w:val="none" w:sz="0" w:space="0" w:color="auto"/>
                  </w:divBdr>
                  <w:divsChild>
                    <w:div w:id="970861706">
                      <w:marLeft w:val="0"/>
                      <w:marRight w:val="0"/>
                      <w:marTop w:val="0"/>
                      <w:marBottom w:val="0"/>
                      <w:divBdr>
                        <w:top w:val="none" w:sz="0" w:space="0" w:color="auto"/>
                        <w:left w:val="none" w:sz="0" w:space="0" w:color="auto"/>
                        <w:bottom w:val="none" w:sz="0" w:space="0" w:color="auto"/>
                        <w:right w:val="none" w:sz="0" w:space="0" w:color="auto"/>
                      </w:divBdr>
                      <w:divsChild>
                        <w:div w:id="2014187625">
                          <w:marLeft w:val="0"/>
                          <w:marRight w:val="0"/>
                          <w:marTop w:val="0"/>
                          <w:marBottom w:val="0"/>
                          <w:divBdr>
                            <w:top w:val="none" w:sz="0" w:space="0" w:color="auto"/>
                            <w:left w:val="none" w:sz="0" w:space="0" w:color="auto"/>
                            <w:bottom w:val="none" w:sz="0" w:space="0" w:color="auto"/>
                            <w:right w:val="none" w:sz="0" w:space="0" w:color="auto"/>
                          </w:divBdr>
                          <w:divsChild>
                            <w:div w:id="1565405988">
                              <w:marLeft w:val="0"/>
                              <w:marRight w:val="0"/>
                              <w:marTop w:val="0"/>
                              <w:marBottom w:val="0"/>
                              <w:divBdr>
                                <w:top w:val="none" w:sz="0" w:space="0" w:color="auto"/>
                                <w:left w:val="none" w:sz="0" w:space="0" w:color="auto"/>
                                <w:bottom w:val="none" w:sz="0" w:space="0" w:color="auto"/>
                                <w:right w:val="none" w:sz="0" w:space="0" w:color="auto"/>
                              </w:divBdr>
                            </w:div>
                          </w:divsChild>
                        </w:div>
                        <w:div w:id="678236189">
                          <w:marLeft w:val="0"/>
                          <w:marRight w:val="164"/>
                          <w:marTop w:val="0"/>
                          <w:marBottom w:val="0"/>
                          <w:divBdr>
                            <w:top w:val="none" w:sz="0" w:space="0" w:color="auto"/>
                            <w:left w:val="none" w:sz="0" w:space="0" w:color="auto"/>
                            <w:bottom w:val="none" w:sz="0" w:space="0" w:color="auto"/>
                            <w:right w:val="none" w:sz="0" w:space="0" w:color="auto"/>
                          </w:divBdr>
                        </w:div>
                        <w:div w:id="72760879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1009">
          <w:marLeft w:val="0"/>
          <w:marRight w:val="0"/>
          <w:marTop w:val="0"/>
          <w:marBottom w:val="0"/>
          <w:divBdr>
            <w:top w:val="none" w:sz="0" w:space="0" w:color="auto"/>
            <w:left w:val="none" w:sz="0" w:space="0" w:color="auto"/>
            <w:bottom w:val="none" w:sz="0" w:space="0" w:color="auto"/>
            <w:right w:val="none" w:sz="0" w:space="0" w:color="auto"/>
          </w:divBdr>
          <w:divsChild>
            <w:div w:id="1230916882">
              <w:marLeft w:val="0"/>
              <w:marRight w:val="0"/>
              <w:marTop w:val="0"/>
              <w:marBottom w:val="0"/>
              <w:divBdr>
                <w:top w:val="none" w:sz="0" w:space="0" w:color="auto"/>
                <w:left w:val="none" w:sz="0" w:space="0" w:color="auto"/>
                <w:bottom w:val="none" w:sz="0" w:space="0" w:color="auto"/>
                <w:right w:val="none" w:sz="0" w:space="0" w:color="auto"/>
              </w:divBdr>
              <w:divsChild>
                <w:div w:id="1442264186">
                  <w:marLeft w:val="0"/>
                  <w:marRight w:val="0"/>
                  <w:marTop w:val="0"/>
                  <w:marBottom w:val="0"/>
                  <w:divBdr>
                    <w:top w:val="none" w:sz="0" w:space="0" w:color="auto"/>
                    <w:left w:val="none" w:sz="0" w:space="0" w:color="auto"/>
                    <w:bottom w:val="none" w:sz="0" w:space="0" w:color="auto"/>
                    <w:right w:val="none" w:sz="0" w:space="0" w:color="auto"/>
                  </w:divBdr>
                  <w:divsChild>
                    <w:div w:id="1703167023">
                      <w:marLeft w:val="0"/>
                      <w:marRight w:val="1823"/>
                      <w:marTop w:val="0"/>
                      <w:marBottom w:val="0"/>
                      <w:divBdr>
                        <w:top w:val="none" w:sz="0" w:space="0" w:color="auto"/>
                        <w:left w:val="none" w:sz="0" w:space="0" w:color="auto"/>
                        <w:bottom w:val="none" w:sz="0" w:space="0" w:color="auto"/>
                        <w:right w:val="none" w:sz="0" w:space="0" w:color="auto"/>
                      </w:divBdr>
                      <w:divsChild>
                        <w:div w:id="1412921275">
                          <w:marLeft w:val="0"/>
                          <w:marRight w:val="0"/>
                          <w:marTop w:val="729"/>
                          <w:marBottom w:val="729"/>
                          <w:divBdr>
                            <w:top w:val="none" w:sz="0" w:space="0" w:color="auto"/>
                            <w:left w:val="none" w:sz="0" w:space="0" w:color="auto"/>
                            <w:bottom w:val="none" w:sz="0" w:space="0" w:color="auto"/>
                            <w:right w:val="none" w:sz="0" w:space="0" w:color="auto"/>
                          </w:divBdr>
                          <w:divsChild>
                            <w:div w:id="612250095">
                              <w:marLeft w:val="0"/>
                              <w:marRight w:val="0"/>
                              <w:marTop w:val="0"/>
                              <w:marBottom w:val="365"/>
                              <w:divBdr>
                                <w:top w:val="none" w:sz="0" w:space="0" w:color="auto"/>
                                <w:left w:val="none" w:sz="0" w:space="0" w:color="auto"/>
                                <w:bottom w:val="none" w:sz="0" w:space="0" w:color="auto"/>
                                <w:right w:val="none" w:sz="0" w:space="0" w:color="auto"/>
                              </w:divBdr>
                            </w:div>
                            <w:div w:id="896549065">
                              <w:marLeft w:val="0"/>
                              <w:marRight w:val="0"/>
                              <w:marTop w:val="365"/>
                              <w:marBottom w:val="365"/>
                              <w:divBdr>
                                <w:top w:val="none" w:sz="0" w:space="0" w:color="auto"/>
                                <w:left w:val="none" w:sz="0" w:space="0" w:color="auto"/>
                                <w:bottom w:val="none" w:sz="0" w:space="0" w:color="auto"/>
                                <w:right w:val="none" w:sz="0" w:space="0" w:color="auto"/>
                              </w:divBdr>
                            </w:div>
                            <w:div w:id="126973977">
                              <w:marLeft w:val="0"/>
                              <w:marRight w:val="0"/>
                              <w:marTop w:val="365"/>
                              <w:marBottom w:val="729"/>
                              <w:divBdr>
                                <w:top w:val="single" w:sz="6" w:space="31" w:color="EB5D0B"/>
                                <w:left w:val="none" w:sz="0" w:space="0" w:color="auto"/>
                                <w:bottom w:val="single" w:sz="6" w:space="31" w:color="EB5D0B"/>
                                <w:right w:val="none" w:sz="0" w:space="0" w:color="auto"/>
                              </w:divBdr>
                            </w:div>
                            <w:div w:id="694232844">
                              <w:marLeft w:val="0"/>
                              <w:marRight w:val="0"/>
                              <w:marTop w:val="292"/>
                              <w:marBottom w:val="292"/>
                              <w:divBdr>
                                <w:top w:val="none" w:sz="0" w:space="0" w:color="auto"/>
                                <w:left w:val="none" w:sz="0" w:space="0" w:color="auto"/>
                                <w:bottom w:val="none" w:sz="0" w:space="0" w:color="auto"/>
                                <w:right w:val="none" w:sz="0" w:space="0" w:color="auto"/>
                              </w:divBdr>
                              <w:divsChild>
                                <w:div w:id="1993605638">
                                  <w:marLeft w:val="0"/>
                                  <w:marRight w:val="0"/>
                                  <w:marTop w:val="0"/>
                                  <w:marBottom w:val="0"/>
                                  <w:divBdr>
                                    <w:top w:val="none" w:sz="0" w:space="0" w:color="auto"/>
                                    <w:left w:val="none" w:sz="0" w:space="0" w:color="auto"/>
                                    <w:bottom w:val="none" w:sz="0" w:space="0" w:color="auto"/>
                                    <w:right w:val="none" w:sz="0" w:space="0" w:color="auto"/>
                                  </w:divBdr>
                                </w:div>
                              </w:divsChild>
                            </w:div>
                            <w:div w:id="355618837">
                              <w:marLeft w:val="0"/>
                              <w:marRight w:val="0"/>
                              <w:marTop w:val="437"/>
                              <w:marBottom w:val="437"/>
                              <w:divBdr>
                                <w:top w:val="none" w:sz="0" w:space="0" w:color="auto"/>
                                <w:left w:val="none" w:sz="0" w:space="0" w:color="auto"/>
                                <w:bottom w:val="none" w:sz="0" w:space="0" w:color="auto"/>
                                <w:right w:val="none" w:sz="0" w:space="0" w:color="auto"/>
                              </w:divBdr>
                            </w:div>
                            <w:div w:id="2073965588">
                              <w:marLeft w:val="0"/>
                              <w:marRight w:val="0"/>
                              <w:marTop w:val="292"/>
                              <w:marBottom w:val="292"/>
                              <w:divBdr>
                                <w:top w:val="none" w:sz="0" w:space="0" w:color="auto"/>
                                <w:left w:val="none" w:sz="0" w:space="0" w:color="auto"/>
                                <w:bottom w:val="none" w:sz="0" w:space="0" w:color="auto"/>
                                <w:right w:val="none" w:sz="0" w:space="0" w:color="auto"/>
                              </w:divBdr>
                              <w:divsChild>
                                <w:div w:id="1591235443">
                                  <w:marLeft w:val="0"/>
                                  <w:marRight w:val="0"/>
                                  <w:marTop w:val="0"/>
                                  <w:marBottom w:val="0"/>
                                  <w:divBdr>
                                    <w:top w:val="none" w:sz="0" w:space="0" w:color="auto"/>
                                    <w:left w:val="none" w:sz="0" w:space="0" w:color="auto"/>
                                    <w:bottom w:val="none" w:sz="0" w:space="0" w:color="auto"/>
                                    <w:right w:val="none" w:sz="0" w:space="0" w:color="auto"/>
                                  </w:divBdr>
                                </w:div>
                              </w:divsChild>
                            </w:div>
                            <w:div w:id="2127893707">
                              <w:marLeft w:val="0"/>
                              <w:marRight w:val="0"/>
                              <w:marTop w:val="437"/>
                              <w:marBottom w:val="547"/>
                              <w:divBdr>
                                <w:top w:val="none" w:sz="0" w:space="0" w:color="auto"/>
                                <w:left w:val="none" w:sz="0" w:space="0" w:color="auto"/>
                                <w:bottom w:val="none" w:sz="0" w:space="0" w:color="auto"/>
                                <w:right w:val="none" w:sz="0" w:space="0" w:color="auto"/>
                              </w:divBdr>
                              <w:divsChild>
                                <w:div w:id="708065707">
                                  <w:marLeft w:val="0"/>
                                  <w:marRight w:val="0"/>
                                  <w:marTop w:val="0"/>
                                  <w:marBottom w:val="0"/>
                                  <w:divBdr>
                                    <w:top w:val="none" w:sz="0" w:space="0" w:color="auto"/>
                                    <w:left w:val="none" w:sz="0" w:space="0" w:color="auto"/>
                                    <w:bottom w:val="single" w:sz="6" w:space="18" w:color="B8B9BA"/>
                                    <w:right w:val="none" w:sz="0" w:space="0" w:color="auto"/>
                                  </w:divBdr>
                                  <w:divsChild>
                                    <w:div w:id="1909068781">
                                      <w:marLeft w:val="0"/>
                                      <w:marRight w:val="0"/>
                                      <w:marTop w:val="0"/>
                                      <w:marBottom w:val="0"/>
                                      <w:divBdr>
                                        <w:top w:val="none" w:sz="0" w:space="0" w:color="auto"/>
                                        <w:left w:val="none" w:sz="0" w:space="0" w:color="auto"/>
                                        <w:bottom w:val="none" w:sz="0" w:space="0" w:color="auto"/>
                                        <w:right w:val="none" w:sz="0" w:space="0" w:color="auto"/>
                                      </w:divBdr>
                                    </w:div>
                                    <w:div w:id="412119043">
                                      <w:marLeft w:val="0"/>
                                      <w:marRight w:val="0"/>
                                      <w:marTop w:val="273"/>
                                      <w:marBottom w:val="0"/>
                                      <w:divBdr>
                                        <w:top w:val="none" w:sz="0" w:space="0" w:color="auto"/>
                                        <w:left w:val="none" w:sz="0" w:space="0" w:color="auto"/>
                                        <w:bottom w:val="none" w:sz="0" w:space="0" w:color="auto"/>
                                        <w:right w:val="none" w:sz="0" w:space="0" w:color="auto"/>
                                      </w:divBdr>
                                      <w:divsChild>
                                        <w:div w:id="2024088125">
                                          <w:marLeft w:val="0"/>
                                          <w:marRight w:val="0"/>
                                          <w:marTop w:val="0"/>
                                          <w:marBottom w:val="0"/>
                                          <w:divBdr>
                                            <w:top w:val="none" w:sz="0" w:space="0" w:color="auto"/>
                                            <w:left w:val="none" w:sz="0" w:space="0" w:color="auto"/>
                                            <w:bottom w:val="none" w:sz="0" w:space="0" w:color="auto"/>
                                            <w:right w:val="none" w:sz="0" w:space="0" w:color="auto"/>
                                          </w:divBdr>
                                        </w:div>
                                      </w:divsChild>
                                    </w:div>
                                    <w:div w:id="11963094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0151179">
                              <w:marLeft w:val="0"/>
                              <w:marRight w:val="0"/>
                              <w:marTop w:val="437"/>
                              <w:marBottom w:val="437"/>
                              <w:divBdr>
                                <w:top w:val="none" w:sz="0" w:space="0" w:color="auto"/>
                                <w:left w:val="none" w:sz="0" w:space="0" w:color="auto"/>
                                <w:bottom w:val="none" w:sz="0" w:space="0" w:color="auto"/>
                                <w:right w:val="none" w:sz="0" w:space="0" w:color="auto"/>
                              </w:divBdr>
                            </w:div>
                            <w:div w:id="723601229">
                              <w:marLeft w:val="0"/>
                              <w:marRight w:val="0"/>
                              <w:marTop w:val="292"/>
                              <w:marBottom w:val="292"/>
                              <w:divBdr>
                                <w:top w:val="none" w:sz="0" w:space="0" w:color="auto"/>
                                <w:left w:val="none" w:sz="0" w:space="0" w:color="auto"/>
                                <w:bottom w:val="none" w:sz="0" w:space="0" w:color="auto"/>
                                <w:right w:val="none" w:sz="0" w:space="0" w:color="auto"/>
                              </w:divBdr>
                              <w:divsChild>
                                <w:div w:id="165293587">
                                  <w:marLeft w:val="0"/>
                                  <w:marRight w:val="0"/>
                                  <w:marTop w:val="0"/>
                                  <w:marBottom w:val="0"/>
                                  <w:divBdr>
                                    <w:top w:val="none" w:sz="0" w:space="0" w:color="auto"/>
                                    <w:left w:val="none" w:sz="0" w:space="0" w:color="auto"/>
                                    <w:bottom w:val="none" w:sz="0" w:space="0" w:color="auto"/>
                                    <w:right w:val="none" w:sz="0" w:space="0" w:color="auto"/>
                                  </w:divBdr>
                                </w:div>
                              </w:divsChild>
                            </w:div>
                            <w:div w:id="1951280066">
                              <w:marLeft w:val="0"/>
                              <w:marRight w:val="0"/>
                              <w:marTop w:val="437"/>
                              <w:marBottom w:val="437"/>
                              <w:divBdr>
                                <w:top w:val="none" w:sz="0" w:space="0" w:color="auto"/>
                                <w:left w:val="none" w:sz="0" w:space="0" w:color="auto"/>
                                <w:bottom w:val="none" w:sz="0" w:space="0" w:color="auto"/>
                                <w:right w:val="none" w:sz="0" w:space="0" w:color="auto"/>
                              </w:divBdr>
                            </w:div>
                            <w:div w:id="298073411">
                              <w:marLeft w:val="0"/>
                              <w:marRight w:val="0"/>
                              <w:marTop w:val="292"/>
                              <w:marBottom w:val="292"/>
                              <w:divBdr>
                                <w:top w:val="none" w:sz="0" w:space="0" w:color="auto"/>
                                <w:left w:val="none" w:sz="0" w:space="0" w:color="auto"/>
                                <w:bottom w:val="none" w:sz="0" w:space="0" w:color="auto"/>
                                <w:right w:val="none" w:sz="0" w:space="0" w:color="auto"/>
                              </w:divBdr>
                              <w:divsChild>
                                <w:div w:id="1416324680">
                                  <w:marLeft w:val="0"/>
                                  <w:marRight w:val="0"/>
                                  <w:marTop w:val="0"/>
                                  <w:marBottom w:val="0"/>
                                  <w:divBdr>
                                    <w:top w:val="none" w:sz="0" w:space="0" w:color="auto"/>
                                    <w:left w:val="none" w:sz="0" w:space="0" w:color="auto"/>
                                    <w:bottom w:val="none" w:sz="0" w:space="0" w:color="auto"/>
                                    <w:right w:val="none" w:sz="0" w:space="0" w:color="auto"/>
                                  </w:divBdr>
                                </w:div>
                              </w:divsChild>
                            </w:div>
                            <w:div w:id="1579828898">
                              <w:marLeft w:val="0"/>
                              <w:marRight w:val="0"/>
                              <w:marTop w:val="437"/>
                              <w:marBottom w:val="437"/>
                              <w:divBdr>
                                <w:top w:val="none" w:sz="0" w:space="0" w:color="auto"/>
                                <w:left w:val="none" w:sz="0" w:space="0" w:color="auto"/>
                                <w:bottom w:val="none" w:sz="0" w:space="0" w:color="auto"/>
                                <w:right w:val="none" w:sz="0" w:space="0" w:color="auto"/>
                              </w:divBdr>
                            </w:div>
                            <w:div w:id="1237401174">
                              <w:marLeft w:val="0"/>
                              <w:marRight w:val="0"/>
                              <w:marTop w:val="292"/>
                              <w:marBottom w:val="292"/>
                              <w:divBdr>
                                <w:top w:val="none" w:sz="0" w:space="0" w:color="auto"/>
                                <w:left w:val="none" w:sz="0" w:space="0" w:color="auto"/>
                                <w:bottom w:val="none" w:sz="0" w:space="0" w:color="auto"/>
                                <w:right w:val="none" w:sz="0" w:space="0" w:color="auto"/>
                              </w:divBdr>
                              <w:divsChild>
                                <w:div w:id="1610552587">
                                  <w:marLeft w:val="0"/>
                                  <w:marRight w:val="0"/>
                                  <w:marTop w:val="0"/>
                                  <w:marBottom w:val="0"/>
                                  <w:divBdr>
                                    <w:top w:val="none" w:sz="0" w:space="0" w:color="auto"/>
                                    <w:left w:val="none" w:sz="0" w:space="0" w:color="auto"/>
                                    <w:bottom w:val="none" w:sz="0" w:space="0" w:color="auto"/>
                                    <w:right w:val="none" w:sz="0" w:space="0" w:color="auto"/>
                                  </w:divBdr>
                                </w:div>
                              </w:divsChild>
                            </w:div>
                            <w:div w:id="774905655">
                              <w:marLeft w:val="0"/>
                              <w:marRight w:val="0"/>
                              <w:marTop w:val="437"/>
                              <w:marBottom w:val="547"/>
                              <w:divBdr>
                                <w:top w:val="none" w:sz="0" w:space="0" w:color="auto"/>
                                <w:left w:val="none" w:sz="0" w:space="0" w:color="auto"/>
                                <w:bottom w:val="none" w:sz="0" w:space="0" w:color="auto"/>
                                <w:right w:val="none" w:sz="0" w:space="0" w:color="auto"/>
                              </w:divBdr>
                              <w:divsChild>
                                <w:div w:id="225386066">
                                  <w:marLeft w:val="0"/>
                                  <w:marRight w:val="0"/>
                                  <w:marTop w:val="0"/>
                                  <w:marBottom w:val="0"/>
                                  <w:divBdr>
                                    <w:top w:val="none" w:sz="0" w:space="0" w:color="auto"/>
                                    <w:left w:val="none" w:sz="0" w:space="0" w:color="auto"/>
                                    <w:bottom w:val="single" w:sz="6" w:space="18" w:color="B8B9BA"/>
                                    <w:right w:val="none" w:sz="0" w:space="0" w:color="auto"/>
                                  </w:divBdr>
                                  <w:divsChild>
                                    <w:div w:id="2103912394">
                                      <w:marLeft w:val="0"/>
                                      <w:marRight w:val="0"/>
                                      <w:marTop w:val="0"/>
                                      <w:marBottom w:val="0"/>
                                      <w:divBdr>
                                        <w:top w:val="none" w:sz="0" w:space="0" w:color="auto"/>
                                        <w:left w:val="none" w:sz="0" w:space="0" w:color="auto"/>
                                        <w:bottom w:val="none" w:sz="0" w:space="0" w:color="auto"/>
                                        <w:right w:val="none" w:sz="0" w:space="0" w:color="auto"/>
                                      </w:divBdr>
                                    </w:div>
                                    <w:div w:id="1631204725">
                                      <w:marLeft w:val="0"/>
                                      <w:marRight w:val="0"/>
                                      <w:marTop w:val="273"/>
                                      <w:marBottom w:val="0"/>
                                      <w:divBdr>
                                        <w:top w:val="none" w:sz="0" w:space="0" w:color="auto"/>
                                        <w:left w:val="none" w:sz="0" w:space="0" w:color="auto"/>
                                        <w:bottom w:val="none" w:sz="0" w:space="0" w:color="auto"/>
                                        <w:right w:val="none" w:sz="0" w:space="0" w:color="auto"/>
                                      </w:divBdr>
                                      <w:divsChild>
                                        <w:div w:id="297801302">
                                          <w:marLeft w:val="0"/>
                                          <w:marRight w:val="0"/>
                                          <w:marTop w:val="0"/>
                                          <w:marBottom w:val="0"/>
                                          <w:divBdr>
                                            <w:top w:val="none" w:sz="0" w:space="0" w:color="auto"/>
                                            <w:left w:val="none" w:sz="0" w:space="0" w:color="auto"/>
                                            <w:bottom w:val="none" w:sz="0" w:space="0" w:color="auto"/>
                                            <w:right w:val="none" w:sz="0" w:space="0" w:color="auto"/>
                                          </w:divBdr>
                                        </w:div>
                                      </w:divsChild>
                                    </w:div>
                                    <w:div w:id="1551650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014652">
                              <w:marLeft w:val="0"/>
                              <w:marRight w:val="0"/>
                              <w:marTop w:val="437"/>
                              <w:marBottom w:val="437"/>
                              <w:divBdr>
                                <w:top w:val="none" w:sz="0" w:space="0" w:color="auto"/>
                                <w:left w:val="none" w:sz="0" w:space="0" w:color="auto"/>
                                <w:bottom w:val="none" w:sz="0" w:space="0" w:color="auto"/>
                                <w:right w:val="none" w:sz="0" w:space="0" w:color="auto"/>
                              </w:divBdr>
                            </w:div>
                            <w:div w:id="767116081">
                              <w:marLeft w:val="0"/>
                              <w:marRight w:val="0"/>
                              <w:marTop w:val="292"/>
                              <w:marBottom w:val="292"/>
                              <w:divBdr>
                                <w:top w:val="none" w:sz="0" w:space="0" w:color="auto"/>
                                <w:left w:val="none" w:sz="0" w:space="0" w:color="auto"/>
                                <w:bottom w:val="none" w:sz="0" w:space="0" w:color="auto"/>
                                <w:right w:val="none" w:sz="0" w:space="0" w:color="auto"/>
                              </w:divBdr>
                              <w:divsChild>
                                <w:div w:id="191263216">
                                  <w:marLeft w:val="0"/>
                                  <w:marRight w:val="0"/>
                                  <w:marTop w:val="0"/>
                                  <w:marBottom w:val="0"/>
                                  <w:divBdr>
                                    <w:top w:val="none" w:sz="0" w:space="0" w:color="auto"/>
                                    <w:left w:val="none" w:sz="0" w:space="0" w:color="auto"/>
                                    <w:bottom w:val="none" w:sz="0" w:space="0" w:color="auto"/>
                                    <w:right w:val="none" w:sz="0" w:space="0" w:color="auto"/>
                                  </w:divBdr>
                                </w:div>
                              </w:divsChild>
                            </w:div>
                            <w:div w:id="1336495383">
                              <w:marLeft w:val="0"/>
                              <w:marRight w:val="0"/>
                              <w:marTop w:val="437"/>
                              <w:marBottom w:val="437"/>
                              <w:divBdr>
                                <w:top w:val="none" w:sz="0" w:space="0" w:color="auto"/>
                                <w:left w:val="none" w:sz="0" w:space="0" w:color="auto"/>
                                <w:bottom w:val="none" w:sz="0" w:space="0" w:color="auto"/>
                                <w:right w:val="none" w:sz="0" w:space="0" w:color="auto"/>
                              </w:divBdr>
                            </w:div>
                            <w:div w:id="1327367587">
                              <w:marLeft w:val="0"/>
                              <w:marRight w:val="0"/>
                              <w:marTop w:val="292"/>
                              <w:marBottom w:val="292"/>
                              <w:divBdr>
                                <w:top w:val="none" w:sz="0" w:space="0" w:color="auto"/>
                                <w:left w:val="none" w:sz="0" w:space="0" w:color="auto"/>
                                <w:bottom w:val="none" w:sz="0" w:space="0" w:color="auto"/>
                                <w:right w:val="none" w:sz="0" w:space="0" w:color="auto"/>
                              </w:divBdr>
                              <w:divsChild>
                                <w:div w:id="87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041">
      <w:bodyDiv w:val="1"/>
      <w:marLeft w:val="0"/>
      <w:marRight w:val="0"/>
      <w:marTop w:val="0"/>
      <w:marBottom w:val="0"/>
      <w:divBdr>
        <w:top w:val="none" w:sz="0" w:space="0" w:color="auto"/>
        <w:left w:val="none" w:sz="0" w:space="0" w:color="auto"/>
        <w:bottom w:val="none" w:sz="0" w:space="0" w:color="auto"/>
        <w:right w:val="none" w:sz="0" w:space="0" w:color="auto"/>
      </w:divBdr>
      <w:divsChild>
        <w:div w:id="1515340929">
          <w:marLeft w:val="0"/>
          <w:marRight w:val="0"/>
          <w:marTop w:val="0"/>
          <w:marBottom w:val="0"/>
          <w:divBdr>
            <w:top w:val="none" w:sz="0" w:space="0" w:color="auto"/>
            <w:left w:val="none" w:sz="0" w:space="0" w:color="auto"/>
            <w:bottom w:val="none" w:sz="0" w:space="0" w:color="auto"/>
            <w:right w:val="none" w:sz="0" w:space="0" w:color="auto"/>
          </w:divBdr>
          <w:divsChild>
            <w:div w:id="1198471621">
              <w:marLeft w:val="0"/>
              <w:marRight w:val="0"/>
              <w:marTop w:val="0"/>
              <w:marBottom w:val="0"/>
              <w:divBdr>
                <w:top w:val="none" w:sz="0" w:space="0" w:color="auto"/>
                <w:left w:val="none" w:sz="0" w:space="0" w:color="auto"/>
                <w:bottom w:val="none" w:sz="0" w:space="0" w:color="auto"/>
                <w:right w:val="none" w:sz="0" w:space="0" w:color="auto"/>
              </w:divBdr>
              <w:divsChild>
                <w:div w:id="2076588882">
                  <w:marLeft w:val="0"/>
                  <w:marRight w:val="0"/>
                  <w:marTop w:val="0"/>
                  <w:marBottom w:val="0"/>
                  <w:divBdr>
                    <w:top w:val="none" w:sz="0" w:space="0" w:color="auto"/>
                    <w:left w:val="none" w:sz="0" w:space="0" w:color="auto"/>
                    <w:bottom w:val="none" w:sz="0" w:space="0" w:color="auto"/>
                    <w:right w:val="none" w:sz="0" w:space="0" w:color="auto"/>
                  </w:divBdr>
                </w:div>
                <w:div w:id="418673160">
                  <w:marLeft w:val="0"/>
                  <w:marRight w:val="0"/>
                  <w:marTop w:val="729"/>
                  <w:marBottom w:val="0"/>
                  <w:divBdr>
                    <w:top w:val="none" w:sz="0" w:space="0" w:color="auto"/>
                    <w:left w:val="none" w:sz="0" w:space="0" w:color="auto"/>
                    <w:bottom w:val="none" w:sz="0" w:space="0" w:color="auto"/>
                    <w:right w:val="none" w:sz="0" w:space="0" w:color="auto"/>
                  </w:divBdr>
                  <w:divsChild>
                    <w:div w:id="1121875350">
                      <w:marLeft w:val="0"/>
                      <w:marRight w:val="0"/>
                      <w:marTop w:val="0"/>
                      <w:marBottom w:val="0"/>
                      <w:divBdr>
                        <w:top w:val="none" w:sz="0" w:space="0" w:color="auto"/>
                        <w:left w:val="none" w:sz="0" w:space="0" w:color="auto"/>
                        <w:bottom w:val="none" w:sz="0" w:space="0" w:color="auto"/>
                        <w:right w:val="none" w:sz="0" w:space="0" w:color="auto"/>
                      </w:divBdr>
                      <w:divsChild>
                        <w:div w:id="1364398891">
                          <w:marLeft w:val="0"/>
                          <w:marRight w:val="0"/>
                          <w:marTop w:val="0"/>
                          <w:marBottom w:val="0"/>
                          <w:divBdr>
                            <w:top w:val="none" w:sz="0" w:space="0" w:color="auto"/>
                            <w:left w:val="none" w:sz="0" w:space="0" w:color="auto"/>
                            <w:bottom w:val="none" w:sz="0" w:space="0" w:color="auto"/>
                            <w:right w:val="none" w:sz="0" w:space="0" w:color="auto"/>
                          </w:divBdr>
                          <w:divsChild>
                            <w:div w:id="1201746549">
                              <w:marLeft w:val="0"/>
                              <w:marRight w:val="0"/>
                              <w:marTop w:val="0"/>
                              <w:marBottom w:val="0"/>
                              <w:divBdr>
                                <w:top w:val="none" w:sz="0" w:space="0" w:color="auto"/>
                                <w:left w:val="none" w:sz="0" w:space="0" w:color="auto"/>
                                <w:bottom w:val="none" w:sz="0" w:space="0" w:color="auto"/>
                                <w:right w:val="none" w:sz="0" w:space="0" w:color="auto"/>
                              </w:divBdr>
                            </w:div>
                          </w:divsChild>
                        </w:div>
                        <w:div w:id="1660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6682">
          <w:marLeft w:val="0"/>
          <w:marRight w:val="0"/>
          <w:marTop w:val="0"/>
          <w:marBottom w:val="0"/>
          <w:divBdr>
            <w:top w:val="none" w:sz="0" w:space="0" w:color="auto"/>
            <w:left w:val="none" w:sz="0" w:space="0" w:color="auto"/>
            <w:bottom w:val="none" w:sz="0" w:space="0" w:color="auto"/>
            <w:right w:val="none" w:sz="0" w:space="0" w:color="auto"/>
          </w:divBdr>
          <w:divsChild>
            <w:div w:id="75635140">
              <w:marLeft w:val="0"/>
              <w:marRight w:val="0"/>
              <w:marTop w:val="0"/>
              <w:marBottom w:val="0"/>
              <w:divBdr>
                <w:top w:val="none" w:sz="0" w:space="0" w:color="auto"/>
                <w:left w:val="none" w:sz="0" w:space="0" w:color="auto"/>
                <w:bottom w:val="none" w:sz="0" w:space="0" w:color="auto"/>
                <w:right w:val="none" w:sz="0" w:space="0" w:color="auto"/>
              </w:divBdr>
              <w:divsChild>
                <w:div w:id="892617446">
                  <w:marLeft w:val="0"/>
                  <w:marRight w:val="0"/>
                  <w:marTop w:val="0"/>
                  <w:marBottom w:val="0"/>
                  <w:divBdr>
                    <w:top w:val="none" w:sz="0" w:space="0" w:color="auto"/>
                    <w:left w:val="none" w:sz="0" w:space="0" w:color="auto"/>
                    <w:bottom w:val="none" w:sz="0" w:space="0" w:color="auto"/>
                    <w:right w:val="none" w:sz="0" w:space="0" w:color="auto"/>
                  </w:divBdr>
                  <w:divsChild>
                    <w:div w:id="1919360043">
                      <w:marLeft w:val="0"/>
                      <w:marRight w:val="1823"/>
                      <w:marTop w:val="0"/>
                      <w:marBottom w:val="0"/>
                      <w:divBdr>
                        <w:top w:val="none" w:sz="0" w:space="0" w:color="auto"/>
                        <w:left w:val="none" w:sz="0" w:space="0" w:color="auto"/>
                        <w:bottom w:val="none" w:sz="0" w:space="0" w:color="auto"/>
                        <w:right w:val="none" w:sz="0" w:space="0" w:color="auto"/>
                      </w:divBdr>
                      <w:divsChild>
                        <w:div w:id="497890721">
                          <w:marLeft w:val="0"/>
                          <w:marRight w:val="0"/>
                          <w:marTop w:val="729"/>
                          <w:marBottom w:val="729"/>
                          <w:divBdr>
                            <w:top w:val="none" w:sz="0" w:space="0" w:color="auto"/>
                            <w:left w:val="none" w:sz="0" w:space="0" w:color="auto"/>
                            <w:bottom w:val="none" w:sz="0" w:space="0" w:color="auto"/>
                            <w:right w:val="none" w:sz="0" w:space="0" w:color="auto"/>
                          </w:divBdr>
                          <w:divsChild>
                            <w:div w:id="657264920">
                              <w:marLeft w:val="0"/>
                              <w:marRight w:val="0"/>
                              <w:marTop w:val="0"/>
                              <w:marBottom w:val="365"/>
                              <w:divBdr>
                                <w:top w:val="none" w:sz="0" w:space="0" w:color="auto"/>
                                <w:left w:val="none" w:sz="0" w:space="0" w:color="auto"/>
                                <w:bottom w:val="none" w:sz="0" w:space="0" w:color="auto"/>
                                <w:right w:val="none" w:sz="0" w:space="0" w:color="auto"/>
                              </w:divBdr>
                            </w:div>
                            <w:div w:id="1115518580">
                              <w:marLeft w:val="0"/>
                              <w:marRight w:val="0"/>
                              <w:marTop w:val="365"/>
                              <w:marBottom w:val="365"/>
                              <w:divBdr>
                                <w:top w:val="none" w:sz="0" w:space="0" w:color="auto"/>
                                <w:left w:val="none" w:sz="0" w:space="0" w:color="auto"/>
                                <w:bottom w:val="none" w:sz="0" w:space="0" w:color="auto"/>
                                <w:right w:val="none" w:sz="0" w:space="0" w:color="auto"/>
                              </w:divBdr>
                            </w:div>
                            <w:div w:id="1494025830">
                              <w:marLeft w:val="0"/>
                              <w:marRight w:val="0"/>
                              <w:marTop w:val="365"/>
                              <w:marBottom w:val="729"/>
                              <w:divBdr>
                                <w:top w:val="single" w:sz="6" w:space="31" w:color="EB5D0B"/>
                                <w:left w:val="none" w:sz="0" w:space="0" w:color="auto"/>
                                <w:bottom w:val="single" w:sz="6" w:space="31" w:color="EB5D0B"/>
                                <w:right w:val="none" w:sz="0" w:space="0" w:color="auto"/>
                              </w:divBdr>
                            </w:div>
                            <w:div w:id="1444157111">
                              <w:marLeft w:val="0"/>
                              <w:marRight w:val="0"/>
                              <w:marTop w:val="292"/>
                              <w:marBottom w:val="292"/>
                              <w:divBdr>
                                <w:top w:val="none" w:sz="0" w:space="0" w:color="auto"/>
                                <w:left w:val="none" w:sz="0" w:space="0" w:color="auto"/>
                                <w:bottom w:val="none" w:sz="0" w:space="0" w:color="auto"/>
                                <w:right w:val="none" w:sz="0" w:space="0" w:color="auto"/>
                              </w:divBdr>
                              <w:divsChild>
                                <w:div w:id="130296740">
                                  <w:marLeft w:val="0"/>
                                  <w:marRight w:val="0"/>
                                  <w:marTop w:val="0"/>
                                  <w:marBottom w:val="0"/>
                                  <w:divBdr>
                                    <w:top w:val="none" w:sz="0" w:space="0" w:color="auto"/>
                                    <w:left w:val="none" w:sz="0" w:space="0" w:color="auto"/>
                                    <w:bottom w:val="none" w:sz="0" w:space="0" w:color="auto"/>
                                    <w:right w:val="none" w:sz="0" w:space="0" w:color="auto"/>
                                  </w:divBdr>
                                </w:div>
                              </w:divsChild>
                            </w:div>
                            <w:div w:id="1453132265">
                              <w:marLeft w:val="0"/>
                              <w:marRight w:val="0"/>
                              <w:marTop w:val="292"/>
                              <w:marBottom w:val="292"/>
                              <w:divBdr>
                                <w:top w:val="none" w:sz="0" w:space="0" w:color="auto"/>
                                <w:left w:val="none" w:sz="0" w:space="0" w:color="auto"/>
                                <w:bottom w:val="none" w:sz="0" w:space="0" w:color="auto"/>
                                <w:right w:val="none" w:sz="0" w:space="0" w:color="auto"/>
                              </w:divBdr>
                              <w:divsChild>
                                <w:div w:id="2145387005">
                                  <w:marLeft w:val="0"/>
                                  <w:marRight w:val="0"/>
                                  <w:marTop w:val="0"/>
                                  <w:marBottom w:val="0"/>
                                  <w:divBdr>
                                    <w:top w:val="none" w:sz="0" w:space="0" w:color="auto"/>
                                    <w:left w:val="none" w:sz="0" w:space="0" w:color="auto"/>
                                    <w:bottom w:val="none" w:sz="0" w:space="0" w:color="auto"/>
                                    <w:right w:val="none" w:sz="0" w:space="0" w:color="auto"/>
                                  </w:divBdr>
                                </w:div>
                              </w:divsChild>
                            </w:div>
                            <w:div w:id="929849506">
                              <w:marLeft w:val="0"/>
                              <w:marRight w:val="0"/>
                              <w:marTop w:val="437"/>
                              <w:marBottom w:val="437"/>
                              <w:divBdr>
                                <w:top w:val="none" w:sz="0" w:space="0" w:color="auto"/>
                                <w:left w:val="none" w:sz="0" w:space="0" w:color="auto"/>
                                <w:bottom w:val="none" w:sz="0" w:space="0" w:color="auto"/>
                                <w:right w:val="none" w:sz="0" w:space="0" w:color="auto"/>
                              </w:divBdr>
                            </w:div>
                            <w:div w:id="21522165">
                              <w:marLeft w:val="0"/>
                              <w:marRight w:val="0"/>
                              <w:marTop w:val="292"/>
                              <w:marBottom w:val="292"/>
                              <w:divBdr>
                                <w:top w:val="none" w:sz="0" w:space="0" w:color="auto"/>
                                <w:left w:val="none" w:sz="0" w:space="0" w:color="auto"/>
                                <w:bottom w:val="none" w:sz="0" w:space="0" w:color="auto"/>
                                <w:right w:val="none" w:sz="0" w:space="0" w:color="auto"/>
                              </w:divBdr>
                              <w:divsChild>
                                <w:div w:id="1471362735">
                                  <w:marLeft w:val="0"/>
                                  <w:marRight w:val="0"/>
                                  <w:marTop w:val="0"/>
                                  <w:marBottom w:val="0"/>
                                  <w:divBdr>
                                    <w:top w:val="none" w:sz="0" w:space="0" w:color="auto"/>
                                    <w:left w:val="none" w:sz="0" w:space="0" w:color="auto"/>
                                    <w:bottom w:val="none" w:sz="0" w:space="0" w:color="auto"/>
                                    <w:right w:val="none" w:sz="0" w:space="0" w:color="auto"/>
                                  </w:divBdr>
                                </w:div>
                              </w:divsChild>
                            </w:div>
                            <w:div w:id="920215710">
                              <w:marLeft w:val="0"/>
                              <w:marRight w:val="0"/>
                              <w:marTop w:val="292"/>
                              <w:marBottom w:val="292"/>
                              <w:divBdr>
                                <w:top w:val="none" w:sz="0" w:space="0" w:color="auto"/>
                                <w:left w:val="none" w:sz="0" w:space="0" w:color="auto"/>
                                <w:bottom w:val="none" w:sz="0" w:space="0" w:color="auto"/>
                                <w:right w:val="none" w:sz="0" w:space="0" w:color="auto"/>
                              </w:divBdr>
                              <w:divsChild>
                                <w:div w:id="2029789164">
                                  <w:marLeft w:val="0"/>
                                  <w:marRight w:val="0"/>
                                  <w:marTop w:val="0"/>
                                  <w:marBottom w:val="0"/>
                                  <w:divBdr>
                                    <w:top w:val="none" w:sz="0" w:space="0" w:color="auto"/>
                                    <w:left w:val="none" w:sz="0" w:space="0" w:color="auto"/>
                                    <w:bottom w:val="none" w:sz="0" w:space="0" w:color="auto"/>
                                    <w:right w:val="none" w:sz="0" w:space="0" w:color="auto"/>
                                  </w:divBdr>
                                </w:div>
                              </w:divsChild>
                            </w:div>
                            <w:div w:id="812600613">
                              <w:marLeft w:val="0"/>
                              <w:marRight w:val="0"/>
                              <w:marTop w:val="437"/>
                              <w:marBottom w:val="437"/>
                              <w:divBdr>
                                <w:top w:val="none" w:sz="0" w:space="0" w:color="auto"/>
                                <w:left w:val="none" w:sz="0" w:space="0" w:color="auto"/>
                                <w:bottom w:val="none" w:sz="0" w:space="0" w:color="auto"/>
                                <w:right w:val="none" w:sz="0" w:space="0" w:color="auto"/>
                              </w:divBdr>
                            </w:div>
                            <w:div w:id="1754936009">
                              <w:marLeft w:val="0"/>
                              <w:marRight w:val="0"/>
                              <w:marTop w:val="292"/>
                              <w:marBottom w:val="292"/>
                              <w:divBdr>
                                <w:top w:val="none" w:sz="0" w:space="0" w:color="auto"/>
                                <w:left w:val="none" w:sz="0" w:space="0" w:color="auto"/>
                                <w:bottom w:val="none" w:sz="0" w:space="0" w:color="auto"/>
                                <w:right w:val="none" w:sz="0" w:space="0" w:color="auto"/>
                              </w:divBdr>
                              <w:divsChild>
                                <w:div w:id="849491547">
                                  <w:marLeft w:val="0"/>
                                  <w:marRight w:val="0"/>
                                  <w:marTop w:val="0"/>
                                  <w:marBottom w:val="0"/>
                                  <w:divBdr>
                                    <w:top w:val="none" w:sz="0" w:space="0" w:color="auto"/>
                                    <w:left w:val="none" w:sz="0" w:space="0" w:color="auto"/>
                                    <w:bottom w:val="none" w:sz="0" w:space="0" w:color="auto"/>
                                    <w:right w:val="none" w:sz="0" w:space="0" w:color="auto"/>
                                  </w:divBdr>
                                </w:div>
                              </w:divsChild>
                            </w:div>
                            <w:div w:id="138305110">
                              <w:marLeft w:val="0"/>
                              <w:marRight w:val="0"/>
                              <w:marTop w:val="292"/>
                              <w:marBottom w:val="292"/>
                              <w:divBdr>
                                <w:top w:val="none" w:sz="0" w:space="0" w:color="auto"/>
                                <w:left w:val="none" w:sz="0" w:space="0" w:color="auto"/>
                                <w:bottom w:val="none" w:sz="0" w:space="0" w:color="auto"/>
                                <w:right w:val="none" w:sz="0" w:space="0" w:color="auto"/>
                              </w:divBdr>
                              <w:divsChild>
                                <w:div w:id="1640183689">
                                  <w:marLeft w:val="0"/>
                                  <w:marRight w:val="0"/>
                                  <w:marTop w:val="0"/>
                                  <w:marBottom w:val="0"/>
                                  <w:divBdr>
                                    <w:top w:val="none" w:sz="0" w:space="0" w:color="auto"/>
                                    <w:left w:val="none" w:sz="0" w:space="0" w:color="auto"/>
                                    <w:bottom w:val="none" w:sz="0" w:space="0" w:color="auto"/>
                                    <w:right w:val="none" w:sz="0" w:space="0" w:color="auto"/>
                                  </w:divBdr>
                                </w:div>
                              </w:divsChild>
                            </w:div>
                            <w:div w:id="935022704">
                              <w:marLeft w:val="0"/>
                              <w:marRight w:val="0"/>
                              <w:marTop w:val="437"/>
                              <w:marBottom w:val="437"/>
                              <w:divBdr>
                                <w:top w:val="none" w:sz="0" w:space="0" w:color="auto"/>
                                <w:left w:val="none" w:sz="0" w:space="0" w:color="auto"/>
                                <w:bottom w:val="none" w:sz="0" w:space="0" w:color="auto"/>
                                <w:right w:val="none" w:sz="0" w:space="0" w:color="auto"/>
                              </w:divBdr>
                            </w:div>
                            <w:div w:id="1834878210">
                              <w:marLeft w:val="0"/>
                              <w:marRight w:val="0"/>
                              <w:marTop w:val="292"/>
                              <w:marBottom w:val="292"/>
                              <w:divBdr>
                                <w:top w:val="none" w:sz="0" w:space="0" w:color="auto"/>
                                <w:left w:val="none" w:sz="0" w:space="0" w:color="auto"/>
                                <w:bottom w:val="none" w:sz="0" w:space="0" w:color="auto"/>
                                <w:right w:val="none" w:sz="0" w:space="0" w:color="auto"/>
                              </w:divBdr>
                              <w:divsChild>
                                <w:div w:id="1748840711">
                                  <w:marLeft w:val="0"/>
                                  <w:marRight w:val="0"/>
                                  <w:marTop w:val="0"/>
                                  <w:marBottom w:val="0"/>
                                  <w:divBdr>
                                    <w:top w:val="none" w:sz="0" w:space="0" w:color="auto"/>
                                    <w:left w:val="none" w:sz="0" w:space="0" w:color="auto"/>
                                    <w:bottom w:val="none" w:sz="0" w:space="0" w:color="auto"/>
                                    <w:right w:val="none" w:sz="0" w:space="0" w:color="auto"/>
                                  </w:divBdr>
                                </w:div>
                              </w:divsChild>
                            </w:div>
                            <w:div w:id="1157920141">
                              <w:marLeft w:val="0"/>
                              <w:marRight w:val="0"/>
                              <w:marTop w:val="437"/>
                              <w:marBottom w:val="547"/>
                              <w:divBdr>
                                <w:top w:val="none" w:sz="0" w:space="0" w:color="auto"/>
                                <w:left w:val="none" w:sz="0" w:space="0" w:color="auto"/>
                                <w:bottom w:val="none" w:sz="0" w:space="0" w:color="auto"/>
                                <w:right w:val="none" w:sz="0" w:space="0" w:color="auto"/>
                              </w:divBdr>
                              <w:divsChild>
                                <w:div w:id="1018846380">
                                  <w:marLeft w:val="0"/>
                                  <w:marRight w:val="0"/>
                                  <w:marTop w:val="0"/>
                                  <w:marBottom w:val="0"/>
                                  <w:divBdr>
                                    <w:top w:val="none" w:sz="0" w:space="0" w:color="auto"/>
                                    <w:left w:val="none" w:sz="0" w:space="0" w:color="auto"/>
                                    <w:bottom w:val="single" w:sz="6" w:space="18" w:color="B8B9BA"/>
                                    <w:right w:val="none" w:sz="0" w:space="0" w:color="auto"/>
                                  </w:divBdr>
                                  <w:divsChild>
                                    <w:div w:id="668364899">
                                      <w:marLeft w:val="0"/>
                                      <w:marRight w:val="0"/>
                                      <w:marTop w:val="0"/>
                                      <w:marBottom w:val="0"/>
                                      <w:divBdr>
                                        <w:top w:val="none" w:sz="0" w:space="0" w:color="auto"/>
                                        <w:left w:val="none" w:sz="0" w:space="0" w:color="auto"/>
                                        <w:bottom w:val="none" w:sz="0" w:space="0" w:color="auto"/>
                                        <w:right w:val="none" w:sz="0" w:space="0" w:color="auto"/>
                                      </w:divBdr>
                                    </w:div>
                                    <w:div w:id="558631968">
                                      <w:marLeft w:val="0"/>
                                      <w:marRight w:val="0"/>
                                      <w:marTop w:val="273"/>
                                      <w:marBottom w:val="0"/>
                                      <w:divBdr>
                                        <w:top w:val="none" w:sz="0" w:space="0" w:color="auto"/>
                                        <w:left w:val="none" w:sz="0" w:space="0" w:color="auto"/>
                                        <w:bottom w:val="none" w:sz="0" w:space="0" w:color="auto"/>
                                        <w:right w:val="none" w:sz="0" w:space="0" w:color="auto"/>
                                      </w:divBdr>
                                      <w:divsChild>
                                        <w:div w:id="649140777">
                                          <w:marLeft w:val="0"/>
                                          <w:marRight w:val="0"/>
                                          <w:marTop w:val="0"/>
                                          <w:marBottom w:val="0"/>
                                          <w:divBdr>
                                            <w:top w:val="none" w:sz="0" w:space="0" w:color="auto"/>
                                            <w:left w:val="none" w:sz="0" w:space="0" w:color="auto"/>
                                            <w:bottom w:val="none" w:sz="0" w:space="0" w:color="auto"/>
                                            <w:right w:val="none" w:sz="0" w:space="0" w:color="auto"/>
                                          </w:divBdr>
                                        </w:div>
                                      </w:divsChild>
                                    </w:div>
                                    <w:div w:id="10794755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42808698">
                              <w:marLeft w:val="0"/>
                              <w:marRight w:val="0"/>
                              <w:marTop w:val="292"/>
                              <w:marBottom w:val="292"/>
                              <w:divBdr>
                                <w:top w:val="none" w:sz="0" w:space="0" w:color="auto"/>
                                <w:left w:val="none" w:sz="0" w:space="0" w:color="auto"/>
                                <w:bottom w:val="none" w:sz="0" w:space="0" w:color="auto"/>
                                <w:right w:val="none" w:sz="0" w:space="0" w:color="auto"/>
                              </w:divBdr>
                              <w:divsChild>
                                <w:div w:id="1009914382">
                                  <w:marLeft w:val="0"/>
                                  <w:marRight w:val="0"/>
                                  <w:marTop w:val="0"/>
                                  <w:marBottom w:val="0"/>
                                  <w:divBdr>
                                    <w:top w:val="none" w:sz="0" w:space="0" w:color="auto"/>
                                    <w:left w:val="none" w:sz="0" w:space="0" w:color="auto"/>
                                    <w:bottom w:val="none" w:sz="0" w:space="0" w:color="auto"/>
                                    <w:right w:val="none" w:sz="0" w:space="0" w:color="auto"/>
                                  </w:divBdr>
                                </w:div>
                              </w:divsChild>
                            </w:div>
                            <w:div w:id="870805198">
                              <w:marLeft w:val="0"/>
                              <w:marRight w:val="0"/>
                              <w:marTop w:val="437"/>
                              <w:marBottom w:val="437"/>
                              <w:divBdr>
                                <w:top w:val="none" w:sz="0" w:space="0" w:color="auto"/>
                                <w:left w:val="none" w:sz="0" w:space="0" w:color="auto"/>
                                <w:bottom w:val="none" w:sz="0" w:space="0" w:color="auto"/>
                                <w:right w:val="none" w:sz="0" w:space="0" w:color="auto"/>
                              </w:divBdr>
                            </w:div>
                            <w:div w:id="1995331344">
                              <w:marLeft w:val="0"/>
                              <w:marRight w:val="0"/>
                              <w:marTop w:val="292"/>
                              <w:marBottom w:val="292"/>
                              <w:divBdr>
                                <w:top w:val="none" w:sz="0" w:space="0" w:color="auto"/>
                                <w:left w:val="none" w:sz="0" w:space="0" w:color="auto"/>
                                <w:bottom w:val="none" w:sz="0" w:space="0" w:color="auto"/>
                                <w:right w:val="none" w:sz="0" w:space="0" w:color="auto"/>
                              </w:divBdr>
                              <w:divsChild>
                                <w:div w:id="1845512991">
                                  <w:marLeft w:val="0"/>
                                  <w:marRight w:val="0"/>
                                  <w:marTop w:val="0"/>
                                  <w:marBottom w:val="0"/>
                                  <w:divBdr>
                                    <w:top w:val="none" w:sz="0" w:space="0" w:color="auto"/>
                                    <w:left w:val="none" w:sz="0" w:space="0" w:color="auto"/>
                                    <w:bottom w:val="none" w:sz="0" w:space="0" w:color="auto"/>
                                    <w:right w:val="none" w:sz="0" w:space="0" w:color="auto"/>
                                  </w:divBdr>
                                </w:div>
                              </w:divsChild>
                            </w:div>
                            <w:div w:id="106388113">
                              <w:marLeft w:val="0"/>
                              <w:marRight w:val="0"/>
                              <w:marTop w:val="292"/>
                              <w:marBottom w:val="292"/>
                              <w:divBdr>
                                <w:top w:val="none" w:sz="0" w:space="0" w:color="auto"/>
                                <w:left w:val="none" w:sz="0" w:space="0" w:color="auto"/>
                                <w:bottom w:val="none" w:sz="0" w:space="0" w:color="auto"/>
                                <w:right w:val="none" w:sz="0" w:space="0" w:color="auto"/>
                              </w:divBdr>
                              <w:divsChild>
                                <w:div w:id="325590508">
                                  <w:marLeft w:val="0"/>
                                  <w:marRight w:val="0"/>
                                  <w:marTop w:val="0"/>
                                  <w:marBottom w:val="0"/>
                                  <w:divBdr>
                                    <w:top w:val="none" w:sz="0" w:space="0" w:color="auto"/>
                                    <w:left w:val="none" w:sz="0" w:space="0" w:color="auto"/>
                                    <w:bottom w:val="none" w:sz="0" w:space="0" w:color="auto"/>
                                    <w:right w:val="none" w:sz="0" w:space="0" w:color="auto"/>
                                  </w:divBdr>
                                </w:div>
                              </w:divsChild>
                            </w:div>
                            <w:div w:id="1606843132">
                              <w:marLeft w:val="0"/>
                              <w:marRight w:val="0"/>
                              <w:marTop w:val="437"/>
                              <w:marBottom w:val="547"/>
                              <w:divBdr>
                                <w:top w:val="none" w:sz="0" w:space="0" w:color="auto"/>
                                <w:left w:val="none" w:sz="0" w:space="0" w:color="auto"/>
                                <w:bottom w:val="none" w:sz="0" w:space="0" w:color="auto"/>
                                <w:right w:val="none" w:sz="0" w:space="0" w:color="auto"/>
                              </w:divBdr>
                              <w:divsChild>
                                <w:div w:id="1246261138">
                                  <w:marLeft w:val="0"/>
                                  <w:marRight w:val="0"/>
                                  <w:marTop w:val="0"/>
                                  <w:marBottom w:val="0"/>
                                  <w:divBdr>
                                    <w:top w:val="none" w:sz="0" w:space="0" w:color="auto"/>
                                    <w:left w:val="none" w:sz="0" w:space="0" w:color="auto"/>
                                    <w:bottom w:val="single" w:sz="6" w:space="18" w:color="B8B9BA"/>
                                    <w:right w:val="none" w:sz="0" w:space="0" w:color="auto"/>
                                  </w:divBdr>
                                  <w:divsChild>
                                    <w:div w:id="449057346">
                                      <w:marLeft w:val="0"/>
                                      <w:marRight w:val="0"/>
                                      <w:marTop w:val="0"/>
                                      <w:marBottom w:val="0"/>
                                      <w:divBdr>
                                        <w:top w:val="none" w:sz="0" w:space="0" w:color="auto"/>
                                        <w:left w:val="none" w:sz="0" w:space="0" w:color="auto"/>
                                        <w:bottom w:val="none" w:sz="0" w:space="0" w:color="auto"/>
                                        <w:right w:val="none" w:sz="0" w:space="0" w:color="auto"/>
                                      </w:divBdr>
                                    </w:div>
                                    <w:div w:id="1510288437">
                                      <w:marLeft w:val="0"/>
                                      <w:marRight w:val="0"/>
                                      <w:marTop w:val="273"/>
                                      <w:marBottom w:val="0"/>
                                      <w:divBdr>
                                        <w:top w:val="none" w:sz="0" w:space="0" w:color="auto"/>
                                        <w:left w:val="none" w:sz="0" w:space="0" w:color="auto"/>
                                        <w:bottom w:val="none" w:sz="0" w:space="0" w:color="auto"/>
                                        <w:right w:val="none" w:sz="0" w:space="0" w:color="auto"/>
                                      </w:divBdr>
                                      <w:divsChild>
                                        <w:div w:id="88281395">
                                          <w:marLeft w:val="0"/>
                                          <w:marRight w:val="0"/>
                                          <w:marTop w:val="0"/>
                                          <w:marBottom w:val="0"/>
                                          <w:divBdr>
                                            <w:top w:val="none" w:sz="0" w:space="0" w:color="auto"/>
                                            <w:left w:val="none" w:sz="0" w:space="0" w:color="auto"/>
                                            <w:bottom w:val="none" w:sz="0" w:space="0" w:color="auto"/>
                                            <w:right w:val="none" w:sz="0" w:space="0" w:color="auto"/>
                                          </w:divBdr>
                                        </w:div>
                                      </w:divsChild>
                                    </w:div>
                                    <w:div w:id="19048743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5320654">
                              <w:marLeft w:val="0"/>
                              <w:marRight w:val="0"/>
                              <w:marTop w:val="437"/>
                              <w:marBottom w:val="437"/>
                              <w:divBdr>
                                <w:top w:val="none" w:sz="0" w:space="0" w:color="auto"/>
                                <w:left w:val="none" w:sz="0" w:space="0" w:color="auto"/>
                                <w:bottom w:val="none" w:sz="0" w:space="0" w:color="auto"/>
                                <w:right w:val="none" w:sz="0" w:space="0" w:color="auto"/>
                              </w:divBdr>
                            </w:div>
                            <w:div w:id="351078107">
                              <w:marLeft w:val="0"/>
                              <w:marRight w:val="0"/>
                              <w:marTop w:val="292"/>
                              <w:marBottom w:val="292"/>
                              <w:divBdr>
                                <w:top w:val="none" w:sz="0" w:space="0" w:color="auto"/>
                                <w:left w:val="none" w:sz="0" w:space="0" w:color="auto"/>
                                <w:bottom w:val="none" w:sz="0" w:space="0" w:color="auto"/>
                                <w:right w:val="none" w:sz="0" w:space="0" w:color="auto"/>
                              </w:divBdr>
                              <w:divsChild>
                                <w:div w:id="2102292271">
                                  <w:marLeft w:val="0"/>
                                  <w:marRight w:val="0"/>
                                  <w:marTop w:val="0"/>
                                  <w:marBottom w:val="0"/>
                                  <w:divBdr>
                                    <w:top w:val="none" w:sz="0" w:space="0" w:color="auto"/>
                                    <w:left w:val="none" w:sz="0" w:space="0" w:color="auto"/>
                                    <w:bottom w:val="none" w:sz="0" w:space="0" w:color="auto"/>
                                    <w:right w:val="none" w:sz="0" w:space="0" w:color="auto"/>
                                  </w:divBdr>
                                </w:div>
                              </w:divsChild>
                            </w:div>
                            <w:div w:id="1573395442">
                              <w:marLeft w:val="0"/>
                              <w:marRight w:val="0"/>
                              <w:marTop w:val="292"/>
                              <w:marBottom w:val="292"/>
                              <w:divBdr>
                                <w:top w:val="none" w:sz="0" w:space="0" w:color="auto"/>
                                <w:left w:val="none" w:sz="0" w:space="0" w:color="auto"/>
                                <w:bottom w:val="none" w:sz="0" w:space="0" w:color="auto"/>
                                <w:right w:val="none" w:sz="0" w:space="0" w:color="auto"/>
                              </w:divBdr>
                              <w:divsChild>
                                <w:div w:id="348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69798">
      <w:bodyDiv w:val="1"/>
      <w:marLeft w:val="0"/>
      <w:marRight w:val="0"/>
      <w:marTop w:val="0"/>
      <w:marBottom w:val="0"/>
      <w:divBdr>
        <w:top w:val="none" w:sz="0" w:space="0" w:color="auto"/>
        <w:left w:val="none" w:sz="0" w:space="0" w:color="auto"/>
        <w:bottom w:val="none" w:sz="0" w:space="0" w:color="auto"/>
        <w:right w:val="none" w:sz="0" w:space="0" w:color="auto"/>
      </w:divBdr>
      <w:divsChild>
        <w:div w:id="693961672">
          <w:marLeft w:val="0"/>
          <w:marRight w:val="0"/>
          <w:marTop w:val="0"/>
          <w:marBottom w:val="0"/>
          <w:divBdr>
            <w:top w:val="none" w:sz="0" w:space="0" w:color="auto"/>
            <w:left w:val="none" w:sz="0" w:space="0" w:color="auto"/>
            <w:bottom w:val="none" w:sz="0" w:space="0" w:color="auto"/>
            <w:right w:val="none" w:sz="0" w:space="0" w:color="auto"/>
          </w:divBdr>
          <w:divsChild>
            <w:div w:id="1438719626">
              <w:marLeft w:val="0"/>
              <w:marRight w:val="0"/>
              <w:marTop w:val="0"/>
              <w:marBottom w:val="0"/>
              <w:divBdr>
                <w:top w:val="none" w:sz="0" w:space="0" w:color="auto"/>
                <w:left w:val="none" w:sz="0" w:space="0" w:color="auto"/>
                <w:bottom w:val="none" w:sz="0" w:space="0" w:color="auto"/>
                <w:right w:val="none" w:sz="0" w:space="0" w:color="auto"/>
              </w:divBdr>
              <w:divsChild>
                <w:div w:id="928781775">
                  <w:marLeft w:val="0"/>
                  <w:marRight w:val="0"/>
                  <w:marTop w:val="0"/>
                  <w:marBottom w:val="0"/>
                  <w:divBdr>
                    <w:top w:val="none" w:sz="0" w:space="0" w:color="auto"/>
                    <w:left w:val="none" w:sz="0" w:space="0" w:color="auto"/>
                    <w:bottom w:val="none" w:sz="0" w:space="0" w:color="auto"/>
                    <w:right w:val="none" w:sz="0" w:space="0" w:color="auto"/>
                  </w:divBdr>
                </w:div>
                <w:div w:id="1727298778">
                  <w:marLeft w:val="0"/>
                  <w:marRight w:val="0"/>
                  <w:marTop w:val="600"/>
                  <w:marBottom w:val="0"/>
                  <w:divBdr>
                    <w:top w:val="none" w:sz="0" w:space="0" w:color="auto"/>
                    <w:left w:val="none" w:sz="0" w:space="0" w:color="auto"/>
                    <w:bottom w:val="none" w:sz="0" w:space="0" w:color="auto"/>
                    <w:right w:val="none" w:sz="0" w:space="0" w:color="auto"/>
                  </w:divBdr>
                  <w:divsChild>
                    <w:div w:id="957830049">
                      <w:marLeft w:val="0"/>
                      <w:marRight w:val="0"/>
                      <w:marTop w:val="0"/>
                      <w:marBottom w:val="0"/>
                      <w:divBdr>
                        <w:top w:val="none" w:sz="0" w:space="0" w:color="auto"/>
                        <w:left w:val="none" w:sz="0" w:space="0" w:color="auto"/>
                        <w:bottom w:val="none" w:sz="0" w:space="0" w:color="auto"/>
                        <w:right w:val="none" w:sz="0" w:space="0" w:color="auto"/>
                      </w:divBdr>
                      <w:divsChild>
                        <w:div w:id="1157841842">
                          <w:marLeft w:val="0"/>
                          <w:marRight w:val="0"/>
                          <w:marTop w:val="0"/>
                          <w:marBottom w:val="0"/>
                          <w:divBdr>
                            <w:top w:val="none" w:sz="0" w:space="0" w:color="auto"/>
                            <w:left w:val="none" w:sz="0" w:space="0" w:color="auto"/>
                            <w:bottom w:val="none" w:sz="0" w:space="0" w:color="auto"/>
                            <w:right w:val="none" w:sz="0" w:space="0" w:color="auto"/>
                          </w:divBdr>
                          <w:divsChild>
                            <w:div w:id="1198589093">
                              <w:marLeft w:val="0"/>
                              <w:marRight w:val="0"/>
                              <w:marTop w:val="0"/>
                              <w:marBottom w:val="0"/>
                              <w:divBdr>
                                <w:top w:val="none" w:sz="0" w:space="0" w:color="auto"/>
                                <w:left w:val="none" w:sz="0" w:space="0" w:color="auto"/>
                                <w:bottom w:val="none" w:sz="0" w:space="0" w:color="auto"/>
                                <w:right w:val="none" w:sz="0" w:space="0" w:color="auto"/>
                              </w:divBdr>
                            </w:div>
                          </w:divsChild>
                        </w:div>
                        <w:div w:id="278800164">
                          <w:marLeft w:val="0"/>
                          <w:marRight w:val="135"/>
                          <w:marTop w:val="0"/>
                          <w:marBottom w:val="0"/>
                          <w:divBdr>
                            <w:top w:val="none" w:sz="0" w:space="0" w:color="auto"/>
                            <w:left w:val="none" w:sz="0" w:space="0" w:color="auto"/>
                            <w:bottom w:val="none" w:sz="0" w:space="0" w:color="auto"/>
                            <w:right w:val="none" w:sz="0" w:space="0" w:color="auto"/>
                          </w:divBdr>
                        </w:div>
                        <w:div w:id="526674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9896">
          <w:marLeft w:val="0"/>
          <w:marRight w:val="0"/>
          <w:marTop w:val="0"/>
          <w:marBottom w:val="0"/>
          <w:divBdr>
            <w:top w:val="none" w:sz="0" w:space="0" w:color="auto"/>
            <w:left w:val="none" w:sz="0" w:space="0" w:color="auto"/>
            <w:bottom w:val="none" w:sz="0" w:space="0" w:color="auto"/>
            <w:right w:val="none" w:sz="0" w:space="0" w:color="auto"/>
          </w:divBdr>
          <w:divsChild>
            <w:div w:id="1822696477">
              <w:marLeft w:val="0"/>
              <w:marRight w:val="0"/>
              <w:marTop w:val="0"/>
              <w:marBottom w:val="0"/>
              <w:divBdr>
                <w:top w:val="none" w:sz="0" w:space="0" w:color="auto"/>
                <w:left w:val="none" w:sz="0" w:space="0" w:color="auto"/>
                <w:bottom w:val="none" w:sz="0" w:space="0" w:color="auto"/>
                <w:right w:val="none" w:sz="0" w:space="0" w:color="auto"/>
              </w:divBdr>
              <w:divsChild>
                <w:div w:id="1321033814">
                  <w:marLeft w:val="0"/>
                  <w:marRight w:val="0"/>
                  <w:marTop w:val="0"/>
                  <w:marBottom w:val="0"/>
                  <w:divBdr>
                    <w:top w:val="none" w:sz="0" w:space="0" w:color="auto"/>
                    <w:left w:val="none" w:sz="0" w:space="0" w:color="auto"/>
                    <w:bottom w:val="none" w:sz="0" w:space="0" w:color="auto"/>
                    <w:right w:val="none" w:sz="0" w:space="0" w:color="auto"/>
                  </w:divBdr>
                  <w:divsChild>
                    <w:div w:id="1786853422">
                      <w:marLeft w:val="0"/>
                      <w:marRight w:val="1500"/>
                      <w:marTop w:val="0"/>
                      <w:marBottom w:val="0"/>
                      <w:divBdr>
                        <w:top w:val="none" w:sz="0" w:space="0" w:color="auto"/>
                        <w:left w:val="none" w:sz="0" w:space="0" w:color="auto"/>
                        <w:bottom w:val="none" w:sz="0" w:space="0" w:color="auto"/>
                        <w:right w:val="none" w:sz="0" w:space="0" w:color="auto"/>
                      </w:divBdr>
                      <w:divsChild>
                        <w:div w:id="1894121565">
                          <w:marLeft w:val="0"/>
                          <w:marRight w:val="0"/>
                          <w:marTop w:val="600"/>
                          <w:marBottom w:val="600"/>
                          <w:divBdr>
                            <w:top w:val="none" w:sz="0" w:space="0" w:color="auto"/>
                            <w:left w:val="none" w:sz="0" w:space="0" w:color="auto"/>
                            <w:bottom w:val="none" w:sz="0" w:space="0" w:color="auto"/>
                            <w:right w:val="none" w:sz="0" w:space="0" w:color="auto"/>
                          </w:divBdr>
                          <w:divsChild>
                            <w:div w:id="442072309">
                              <w:marLeft w:val="0"/>
                              <w:marRight w:val="0"/>
                              <w:marTop w:val="0"/>
                              <w:marBottom w:val="300"/>
                              <w:divBdr>
                                <w:top w:val="none" w:sz="0" w:space="0" w:color="auto"/>
                                <w:left w:val="none" w:sz="0" w:space="0" w:color="auto"/>
                                <w:bottom w:val="none" w:sz="0" w:space="0" w:color="auto"/>
                                <w:right w:val="none" w:sz="0" w:space="0" w:color="auto"/>
                              </w:divBdr>
                            </w:div>
                            <w:div w:id="2096390934">
                              <w:marLeft w:val="0"/>
                              <w:marRight w:val="0"/>
                              <w:marTop w:val="300"/>
                              <w:marBottom w:val="300"/>
                              <w:divBdr>
                                <w:top w:val="none" w:sz="0" w:space="0" w:color="auto"/>
                                <w:left w:val="none" w:sz="0" w:space="0" w:color="auto"/>
                                <w:bottom w:val="none" w:sz="0" w:space="0" w:color="auto"/>
                                <w:right w:val="none" w:sz="0" w:space="0" w:color="auto"/>
                              </w:divBdr>
                            </w:div>
                            <w:div w:id="2004435044">
                              <w:marLeft w:val="0"/>
                              <w:marRight w:val="0"/>
                              <w:marTop w:val="300"/>
                              <w:marBottom w:val="600"/>
                              <w:divBdr>
                                <w:top w:val="single" w:sz="6" w:space="30" w:color="EB5D0B"/>
                                <w:left w:val="none" w:sz="0" w:space="0" w:color="auto"/>
                                <w:bottom w:val="single" w:sz="6" w:space="30" w:color="EB5D0B"/>
                                <w:right w:val="none" w:sz="0" w:space="0" w:color="auto"/>
                              </w:divBdr>
                            </w:div>
                            <w:div w:id="1947081444">
                              <w:marLeft w:val="0"/>
                              <w:marRight w:val="0"/>
                              <w:marTop w:val="240"/>
                              <w:marBottom w:val="240"/>
                              <w:divBdr>
                                <w:top w:val="none" w:sz="0" w:space="0" w:color="auto"/>
                                <w:left w:val="none" w:sz="0" w:space="0" w:color="auto"/>
                                <w:bottom w:val="none" w:sz="0" w:space="0" w:color="auto"/>
                                <w:right w:val="none" w:sz="0" w:space="0" w:color="auto"/>
                              </w:divBdr>
                              <w:divsChild>
                                <w:div w:id="1547525656">
                                  <w:marLeft w:val="0"/>
                                  <w:marRight w:val="0"/>
                                  <w:marTop w:val="0"/>
                                  <w:marBottom w:val="0"/>
                                  <w:divBdr>
                                    <w:top w:val="none" w:sz="0" w:space="0" w:color="auto"/>
                                    <w:left w:val="none" w:sz="0" w:space="0" w:color="auto"/>
                                    <w:bottom w:val="none" w:sz="0" w:space="0" w:color="auto"/>
                                    <w:right w:val="none" w:sz="0" w:space="0" w:color="auto"/>
                                  </w:divBdr>
                                </w:div>
                              </w:divsChild>
                            </w:div>
                            <w:div w:id="703941968">
                              <w:marLeft w:val="0"/>
                              <w:marRight w:val="0"/>
                              <w:marTop w:val="360"/>
                              <w:marBottom w:val="360"/>
                              <w:divBdr>
                                <w:top w:val="none" w:sz="0" w:space="0" w:color="auto"/>
                                <w:left w:val="none" w:sz="0" w:space="0" w:color="auto"/>
                                <w:bottom w:val="none" w:sz="0" w:space="0" w:color="auto"/>
                                <w:right w:val="none" w:sz="0" w:space="0" w:color="auto"/>
                              </w:divBdr>
                            </w:div>
                            <w:div w:id="1693996103">
                              <w:marLeft w:val="0"/>
                              <w:marRight w:val="0"/>
                              <w:marTop w:val="240"/>
                              <w:marBottom w:val="240"/>
                              <w:divBdr>
                                <w:top w:val="none" w:sz="0" w:space="0" w:color="auto"/>
                                <w:left w:val="none" w:sz="0" w:space="0" w:color="auto"/>
                                <w:bottom w:val="none" w:sz="0" w:space="0" w:color="auto"/>
                                <w:right w:val="none" w:sz="0" w:space="0" w:color="auto"/>
                              </w:divBdr>
                              <w:divsChild>
                                <w:div w:id="324937760">
                                  <w:marLeft w:val="0"/>
                                  <w:marRight w:val="0"/>
                                  <w:marTop w:val="0"/>
                                  <w:marBottom w:val="0"/>
                                  <w:divBdr>
                                    <w:top w:val="none" w:sz="0" w:space="0" w:color="auto"/>
                                    <w:left w:val="none" w:sz="0" w:space="0" w:color="auto"/>
                                    <w:bottom w:val="none" w:sz="0" w:space="0" w:color="auto"/>
                                    <w:right w:val="none" w:sz="0" w:space="0" w:color="auto"/>
                                  </w:divBdr>
                                </w:div>
                              </w:divsChild>
                            </w:div>
                            <w:div w:id="1974435631">
                              <w:marLeft w:val="0"/>
                              <w:marRight w:val="0"/>
                              <w:marTop w:val="240"/>
                              <w:marBottom w:val="240"/>
                              <w:divBdr>
                                <w:top w:val="none" w:sz="0" w:space="0" w:color="auto"/>
                                <w:left w:val="none" w:sz="0" w:space="0" w:color="auto"/>
                                <w:bottom w:val="none" w:sz="0" w:space="0" w:color="auto"/>
                                <w:right w:val="none" w:sz="0" w:space="0" w:color="auto"/>
                              </w:divBdr>
                              <w:divsChild>
                                <w:div w:id="1475836379">
                                  <w:marLeft w:val="0"/>
                                  <w:marRight w:val="0"/>
                                  <w:marTop w:val="0"/>
                                  <w:marBottom w:val="0"/>
                                  <w:divBdr>
                                    <w:top w:val="none" w:sz="0" w:space="0" w:color="auto"/>
                                    <w:left w:val="none" w:sz="0" w:space="0" w:color="auto"/>
                                    <w:bottom w:val="none" w:sz="0" w:space="0" w:color="auto"/>
                                    <w:right w:val="none" w:sz="0" w:space="0" w:color="auto"/>
                                  </w:divBdr>
                                </w:div>
                              </w:divsChild>
                            </w:div>
                            <w:div w:id="802161691">
                              <w:marLeft w:val="0"/>
                              <w:marRight w:val="0"/>
                              <w:marTop w:val="360"/>
                              <w:marBottom w:val="450"/>
                              <w:divBdr>
                                <w:top w:val="none" w:sz="0" w:space="0" w:color="auto"/>
                                <w:left w:val="none" w:sz="0" w:space="0" w:color="auto"/>
                                <w:bottom w:val="none" w:sz="0" w:space="0" w:color="auto"/>
                                <w:right w:val="none" w:sz="0" w:space="0" w:color="auto"/>
                              </w:divBdr>
                              <w:divsChild>
                                <w:div w:id="410077701">
                                  <w:marLeft w:val="0"/>
                                  <w:marRight w:val="0"/>
                                  <w:marTop w:val="0"/>
                                  <w:marBottom w:val="0"/>
                                  <w:divBdr>
                                    <w:top w:val="none" w:sz="0" w:space="0" w:color="auto"/>
                                    <w:left w:val="none" w:sz="0" w:space="0" w:color="auto"/>
                                    <w:bottom w:val="single" w:sz="6" w:space="15" w:color="B8B9BA"/>
                                    <w:right w:val="none" w:sz="0" w:space="0" w:color="auto"/>
                                  </w:divBdr>
                                  <w:divsChild>
                                    <w:div w:id="1775982015">
                                      <w:marLeft w:val="0"/>
                                      <w:marRight w:val="0"/>
                                      <w:marTop w:val="0"/>
                                      <w:marBottom w:val="0"/>
                                      <w:divBdr>
                                        <w:top w:val="none" w:sz="0" w:space="0" w:color="auto"/>
                                        <w:left w:val="none" w:sz="0" w:space="0" w:color="auto"/>
                                        <w:bottom w:val="none" w:sz="0" w:space="0" w:color="auto"/>
                                        <w:right w:val="none" w:sz="0" w:space="0" w:color="auto"/>
                                      </w:divBdr>
                                    </w:div>
                                    <w:div w:id="765074019">
                                      <w:marLeft w:val="0"/>
                                      <w:marRight w:val="0"/>
                                      <w:marTop w:val="225"/>
                                      <w:marBottom w:val="0"/>
                                      <w:divBdr>
                                        <w:top w:val="none" w:sz="0" w:space="0" w:color="auto"/>
                                        <w:left w:val="none" w:sz="0" w:space="0" w:color="auto"/>
                                        <w:bottom w:val="none" w:sz="0" w:space="0" w:color="auto"/>
                                        <w:right w:val="none" w:sz="0" w:space="0" w:color="auto"/>
                                      </w:divBdr>
                                      <w:divsChild>
                                        <w:div w:id="738866818">
                                          <w:marLeft w:val="0"/>
                                          <w:marRight w:val="0"/>
                                          <w:marTop w:val="0"/>
                                          <w:marBottom w:val="0"/>
                                          <w:divBdr>
                                            <w:top w:val="none" w:sz="0" w:space="0" w:color="auto"/>
                                            <w:left w:val="none" w:sz="0" w:space="0" w:color="auto"/>
                                            <w:bottom w:val="none" w:sz="0" w:space="0" w:color="auto"/>
                                            <w:right w:val="none" w:sz="0" w:space="0" w:color="auto"/>
                                          </w:divBdr>
                                        </w:div>
                                      </w:divsChild>
                                    </w:div>
                                    <w:div w:id="1266377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5154957">
                              <w:marLeft w:val="0"/>
                              <w:marRight w:val="0"/>
                              <w:marTop w:val="240"/>
                              <w:marBottom w:val="240"/>
                              <w:divBdr>
                                <w:top w:val="none" w:sz="0" w:space="0" w:color="auto"/>
                                <w:left w:val="none" w:sz="0" w:space="0" w:color="auto"/>
                                <w:bottom w:val="none" w:sz="0" w:space="0" w:color="auto"/>
                                <w:right w:val="none" w:sz="0" w:space="0" w:color="auto"/>
                              </w:divBdr>
                              <w:divsChild>
                                <w:div w:id="2020497076">
                                  <w:marLeft w:val="0"/>
                                  <w:marRight w:val="0"/>
                                  <w:marTop w:val="0"/>
                                  <w:marBottom w:val="0"/>
                                  <w:divBdr>
                                    <w:top w:val="none" w:sz="0" w:space="0" w:color="auto"/>
                                    <w:left w:val="none" w:sz="0" w:space="0" w:color="auto"/>
                                    <w:bottom w:val="none" w:sz="0" w:space="0" w:color="auto"/>
                                    <w:right w:val="none" w:sz="0" w:space="0" w:color="auto"/>
                                  </w:divBdr>
                                </w:div>
                              </w:divsChild>
                            </w:div>
                            <w:div w:id="848373777">
                              <w:marLeft w:val="0"/>
                              <w:marRight w:val="0"/>
                              <w:marTop w:val="360"/>
                              <w:marBottom w:val="360"/>
                              <w:divBdr>
                                <w:top w:val="none" w:sz="0" w:space="0" w:color="auto"/>
                                <w:left w:val="none" w:sz="0" w:space="0" w:color="auto"/>
                                <w:bottom w:val="none" w:sz="0" w:space="0" w:color="auto"/>
                                <w:right w:val="none" w:sz="0" w:space="0" w:color="auto"/>
                              </w:divBdr>
                            </w:div>
                            <w:div w:id="1085305199">
                              <w:marLeft w:val="0"/>
                              <w:marRight w:val="0"/>
                              <w:marTop w:val="240"/>
                              <w:marBottom w:val="240"/>
                              <w:divBdr>
                                <w:top w:val="none" w:sz="0" w:space="0" w:color="auto"/>
                                <w:left w:val="none" w:sz="0" w:space="0" w:color="auto"/>
                                <w:bottom w:val="none" w:sz="0" w:space="0" w:color="auto"/>
                                <w:right w:val="none" w:sz="0" w:space="0" w:color="auto"/>
                              </w:divBdr>
                              <w:divsChild>
                                <w:div w:id="897012230">
                                  <w:marLeft w:val="0"/>
                                  <w:marRight w:val="0"/>
                                  <w:marTop w:val="0"/>
                                  <w:marBottom w:val="0"/>
                                  <w:divBdr>
                                    <w:top w:val="none" w:sz="0" w:space="0" w:color="auto"/>
                                    <w:left w:val="none" w:sz="0" w:space="0" w:color="auto"/>
                                    <w:bottom w:val="none" w:sz="0" w:space="0" w:color="auto"/>
                                    <w:right w:val="none" w:sz="0" w:space="0" w:color="auto"/>
                                  </w:divBdr>
                                </w:div>
                              </w:divsChild>
                            </w:div>
                            <w:div w:id="138235170">
                              <w:marLeft w:val="0"/>
                              <w:marRight w:val="0"/>
                              <w:marTop w:val="240"/>
                              <w:marBottom w:val="240"/>
                              <w:divBdr>
                                <w:top w:val="none" w:sz="0" w:space="0" w:color="auto"/>
                                <w:left w:val="none" w:sz="0" w:space="0" w:color="auto"/>
                                <w:bottom w:val="none" w:sz="0" w:space="0" w:color="auto"/>
                                <w:right w:val="none" w:sz="0" w:space="0" w:color="auto"/>
                              </w:divBdr>
                              <w:divsChild>
                                <w:div w:id="1488863870">
                                  <w:marLeft w:val="0"/>
                                  <w:marRight w:val="0"/>
                                  <w:marTop w:val="0"/>
                                  <w:marBottom w:val="0"/>
                                  <w:divBdr>
                                    <w:top w:val="none" w:sz="0" w:space="0" w:color="auto"/>
                                    <w:left w:val="none" w:sz="0" w:space="0" w:color="auto"/>
                                    <w:bottom w:val="none" w:sz="0" w:space="0" w:color="auto"/>
                                    <w:right w:val="none" w:sz="0" w:space="0" w:color="auto"/>
                                  </w:divBdr>
                                </w:div>
                              </w:divsChild>
                            </w:div>
                            <w:div w:id="773600766">
                              <w:marLeft w:val="0"/>
                              <w:marRight w:val="0"/>
                              <w:marTop w:val="360"/>
                              <w:marBottom w:val="360"/>
                              <w:divBdr>
                                <w:top w:val="none" w:sz="0" w:space="0" w:color="auto"/>
                                <w:left w:val="none" w:sz="0" w:space="0" w:color="auto"/>
                                <w:bottom w:val="none" w:sz="0" w:space="0" w:color="auto"/>
                                <w:right w:val="none" w:sz="0" w:space="0" w:color="auto"/>
                              </w:divBdr>
                            </w:div>
                            <w:div w:id="411969111">
                              <w:marLeft w:val="0"/>
                              <w:marRight w:val="0"/>
                              <w:marTop w:val="240"/>
                              <w:marBottom w:val="240"/>
                              <w:divBdr>
                                <w:top w:val="none" w:sz="0" w:space="0" w:color="auto"/>
                                <w:left w:val="none" w:sz="0" w:space="0" w:color="auto"/>
                                <w:bottom w:val="none" w:sz="0" w:space="0" w:color="auto"/>
                                <w:right w:val="none" w:sz="0" w:space="0" w:color="auto"/>
                              </w:divBdr>
                              <w:divsChild>
                                <w:div w:id="14593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3104">
      <w:bodyDiv w:val="1"/>
      <w:marLeft w:val="0"/>
      <w:marRight w:val="0"/>
      <w:marTop w:val="0"/>
      <w:marBottom w:val="0"/>
      <w:divBdr>
        <w:top w:val="none" w:sz="0" w:space="0" w:color="auto"/>
        <w:left w:val="none" w:sz="0" w:space="0" w:color="auto"/>
        <w:bottom w:val="none" w:sz="0" w:space="0" w:color="auto"/>
        <w:right w:val="none" w:sz="0" w:space="0" w:color="auto"/>
      </w:divBdr>
      <w:divsChild>
        <w:div w:id="1156844133">
          <w:marLeft w:val="0"/>
          <w:marRight w:val="0"/>
          <w:marTop w:val="0"/>
          <w:marBottom w:val="0"/>
          <w:divBdr>
            <w:top w:val="none" w:sz="0" w:space="0" w:color="auto"/>
            <w:left w:val="none" w:sz="0" w:space="0" w:color="auto"/>
            <w:bottom w:val="none" w:sz="0" w:space="0" w:color="auto"/>
            <w:right w:val="none" w:sz="0" w:space="0" w:color="auto"/>
          </w:divBdr>
          <w:divsChild>
            <w:div w:id="438448657">
              <w:marLeft w:val="0"/>
              <w:marRight w:val="0"/>
              <w:marTop w:val="0"/>
              <w:marBottom w:val="0"/>
              <w:divBdr>
                <w:top w:val="none" w:sz="0" w:space="0" w:color="auto"/>
                <w:left w:val="none" w:sz="0" w:space="0" w:color="auto"/>
                <w:bottom w:val="none" w:sz="0" w:space="0" w:color="auto"/>
                <w:right w:val="none" w:sz="0" w:space="0" w:color="auto"/>
              </w:divBdr>
              <w:divsChild>
                <w:div w:id="445739419">
                  <w:marLeft w:val="0"/>
                  <w:marRight w:val="0"/>
                  <w:marTop w:val="0"/>
                  <w:marBottom w:val="0"/>
                  <w:divBdr>
                    <w:top w:val="none" w:sz="0" w:space="0" w:color="auto"/>
                    <w:left w:val="none" w:sz="0" w:space="0" w:color="auto"/>
                    <w:bottom w:val="none" w:sz="0" w:space="0" w:color="auto"/>
                    <w:right w:val="none" w:sz="0" w:space="0" w:color="auto"/>
                  </w:divBdr>
                </w:div>
                <w:div w:id="356467023">
                  <w:marLeft w:val="0"/>
                  <w:marRight w:val="0"/>
                  <w:marTop w:val="600"/>
                  <w:marBottom w:val="0"/>
                  <w:divBdr>
                    <w:top w:val="none" w:sz="0" w:space="0" w:color="auto"/>
                    <w:left w:val="none" w:sz="0" w:space="0" w:color="auto"/>
                    <w:bottom w:val="none" w:sz="0" w:space="0" w:color="auto"/>
                    <w:right w:val="none" w:sz="0" w:space="0" w:color="auto"/>
                  </w:divBdr>
                  <w:divsChild>
                    <w:div w:id="568656229">
                      <w:marLeft w:val="0"/>
                      <w:marRight w:val="0"/>
                      <w:marTop w:val="0"/>
                      <w:marBottom w:val="0"/>
                      <w:divBdr>
                        <w:top w:val="none" w:sz="0" w:space="0" w:color="auto"/>
                        <w:left w:val="none" w:sz="0" w:space="0" w:color="auto"/>
                        <w:bottom w:val="none" w:sz="0" w:space="0" w:color="auto"/>
                        <w:right w:val="none" w:sz="0" w:space="0" w:color="auto"/>
                      </w:divBdr>
                      <w:divsChild>
                        <w:div w:id="363604906">
                          <w:marLeft w:val="0"/>
                          <w:marRight w:val="0"/>
                          <w:marTop w:val="0"/>
                          <w:marBottom w:val="0"/>
                          <w:divBdr>
                            <w:top w:val="none" w:sz="0" w:space="0" w:color="auto"/>
                            <w:left w:val="none" w:sz="0" w:space="0" w:color="auto"/>
                            <w:bottom w:val="none" w:sz="0" w:space="0" w:color="auto"/>
                            <w:right w:val="none" w:sz="0" w:space="0" w:color="auto"/>
                          </w:divBdr>
                          <w:divsChild>
                            <w:div w:id="1650013515">
                              <w:marLeft w:val="0"/>
                              <w:marRight w:val="0"/>
                              <w:marTop w:val="0"/>
                              <w:marBottom w:val="0"/>
                              <w:divBdr>
                                <w:top w:val="none" w:sz="0" w:space="0" w:color="auto"/>
                                <w:left w:val="none" w:sz="0" w:space="0" w:color="auto"/>
                                <w:bottom w:val="none" w:sz="0" w:space="0" w:color="auto"/>
                                <w:right w:val="none" w:sz="0" w:space="0" w:color="auto"/>
                              </w:divBdr>
                            </w:div>
                          </w:divsChild>
                        </w:div>
                        <w:div w:id="618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7727">
          <w:marLeft w:val="0"/>
          <w:marRight w:val="0"/>
          <w:marTop w:val="0"/>
          <w:marBottom w:val="0"/>
          <w:divBdr>
            <w:top w:val="none" w:sz="0" w:space="0" w:color="auto"/>
            <w:left w:val="none" w:sz="0" w:space="0" w:color="auto"/>
            <w:bottom w:val="none" w:sz="0" w:space="0" w:color="auto"/>
            <w:right w:val="none" w:sz="0" w:space="0" w:color="auto"/>
          </w:divBdr>
          <w:divsChild>
            <w:div w:id="1446123014">
              <w:marLeft w:val="0"/>
              <w:marRight w:val="0"/>
              <w:marTop w:val="0"/>
              <w:marBottom w:val="0"/>
              <w:divBdr>
                <w:top w:val="none" w:sz="0" w:space="0" w:color="auto"/>
                <w:left w:val="none" w:sz="0" w:space="0" w:color="auto"/>
                <w:bottom w:val="none" w:sz="0" w:space="0" w:color="auto"/>
                <w:right w:val="none" w:sz="0" w:space="0" w:color="auto"/>
              </w:divBdr>
              <w:divsChild>
                <w:div w:id="817461148">
                  <w:marLeft w:val="0"/>
                  <w:marRight w:val="0"/>
                  <w:marTop w:val="0"/>
                  <w:marBottom w:val="0"/>
                  <w:divBdr>
                    <w:top w:val="none" w:sz="0" w:space="0" w:color="auto"/>
                    <w:left w:val="none" w:sz="0" w:space="0" w:color="auto"/>
                    <w:bottom w:val="none" w:sz="0" w:space="0" w:color="auto"/>
                    <w:right w:val="none" w:sz="0" w:space="0" w:color="auto"/>
                  </w:divBdr>
                  <w:divsChild>
                    <w:div w:id="212276944">
                      <w:marLeft w:val="0"/>
                      <w:marRight w:val="1500"/>
                      <w:marTop w:val="0"/>
                      <w:marBottom w:val="0"/>
                      <w:divBdr>
                        <w:top w:val="none" w:sz="0" w:space="0" w:color="auto"/>
                        <w:left w:val="none" w:sz="0" w:space="0" w:color="auto"/>
                        <w:bottom w:val="none" w:sz="0" w:space="0" w:color="auto"/>
                        <w:right w:val="none" w:sz="0" w:space="0" w:color="auto"/>
                      </w:divBdr>
                      <w:divsChild>
                        <w:div w:id="2140803347">
                          <w:marLeft w:val="0"/>
                          <w:marRight w:val="0"/>
                          <w:marTop w:val="600"/>
                          <w:marBottom w:val="600"/>
                          <w:divBdr>
                            <w:top w:val="none" w:sz="0" w:space="0" w:color="auto"/>
                            <w:left w:val="none" w:sz="0" w:space="0" w:color="auto"/>
                            <w:bottom w:val="none" w:sz="0" w:space="0" w:color="auto"/>
                            <w:right w:val="none" w:sz="0" w:space="0" w:color="auto"/>
                          </w:divBdr>
                          <w:divsChild>
                            <w:div w:id="1296643081">
                              <w:marLeft w:val="0"/>
                              <w:marRight w:val="0"/>
                              <w:marTop w:val="0"/>
                              <w:marBottom w:val="300"/>
                              <w:divBdr>
                                <w:top w:val="none" w:sz="0" w:space="0" w:color="auto"/>
                                <w:left w:val="none" w:sz="0" w:space="0" w:color="auto"/>
                                <w:bottom w:val="none" w:sz="0" w:space="0" w:color="auto"/>
                                <w:right w:val="none" w:sz="0" w:space="0" w:color="auto"/>
                              </w:divBdr>
                            </w:div>
                            <w:div w:id="1678119993">
                              <w:marLeft w:val="0"/>
                              <w:marRight w:val="0"/>
                              <w:marTop w:val="300"/>
                              <w:marBottom w:val="300"/>
                              <w:divBdr>
                                <w:top w:val="none" w:sz="0" w:space="0" w:color="auto"/>
                                <w:left w:val="none" w:sz="0" w:space="0" w:color="auto"/>
                                <w:bottom w:val="none" w:sz="0" w:space="0" w:color="auto"/>
                                <w:right w:val="none" w:sz="0" w:space="0" w:color="auto"/>
                              </w:divBdr>
                            </w:div>
                            <w:div w:id="1740054469">
                              <w:marLeft w:val="0"/>
                              <w:marRight w:val="0"/>
                              <w:marTop w:val="300"/>
                              <w:marBottom w:val="600"/>
                              <w:divBdr>
                                <w:top w:val="single" w:sz="6" w:space="30" w:color="EB5D0B"/>
                                <w:left w:val="none" w:sz="0" w:space="0" w:color="auto"/>
                                <w:bottom w:val="single" w:sz="6" w:space="30" w:color="EB5D0B"/>
                                <w:right w:val="none" w:sz="0" w:space="0" w:color="auto"/>
                              </w:divBdr>
                            </w:div>
                            <w:div w:id="1180198049">
                              <w:marLeft w:val="0"/>
                              <w:marRight w:val="0"/>
                              <w:marTop w:val="240"/>
                              <w:marBottom w:val="240"/>
                              <w:divBdr>
                                <w:top w:val="none" w:sz="0" w:space="0" w:color="auto"/>
                                <w:left w:val="none" w:sz="0" w:space="0" w:color="auto"/>
                                <w:bottom w:val="none" w:sz="0" w:space="0" w:color="auto"/>
                                <w:right w:val="none" w:sz="0" w:space="0" w:color="auto"/>
                              </w:divBdr>
                              <w:divsChild>
                                <w:div w:id="1203515073">
                                  <w:marLeft w:val="0"/>
                                  <w:marRight w:val="0"/>
                                  <w:marTop w:val="0"/>
                                  <w:marBottom w:val="0"/>
                                  <w:divBdr>
                                    <w:top w:val="none" w:sz="0" w:space="0" w:color="auto"/>
                                    <w:left w:val="none" w:sz="0" w:space="0" w:color="auto"/>
                                    <w:bottom w:val="none" w:sz="0" w:space="0" w:color="auto"/>
                                    <w:right w:val="none" w:sz="0" w:space="0" w:color="auto"/>
                                  </w:divBdr>
                                </w:div>
                              </w:divsChild>
                            </w:div>
                            <w:div w:id="166949635">
                              <w:marLeft w:val="0"/>
                              <w:marRight w:val="0"/>
                              <w:marTop w:val="240"/>
                              <w:marBottom w:val="240"/>
                              <w:divBdr>
                                <w:top w:val="none" w:sz="0" w:space="0" w:color="auto"/>
                                <w:left w:val="none" w:sz="0" w:space="0" w:color="auto"/>
                                <w:bottom w:val="none" w:sz="0" w:space="0" w:color="auto"/>
                                <w:right w:val="none" w:sz="0" w:space="0" w:color="auto"/>
                              </w:divBdr>
                              <w:divsChild>
                                <w:div w:id="300501621">
                                  <w:marLeft w:val="0"/>
                                  <w:marRight w:val="0"/>
                                  <w:marTop w:val="0"/>
                                  <w:marBottom w:val="0"/>
                                  <w:divBdr>
                                    <w:top w:val="none" w:sz="0" w:space="0" w:color="auto"/>
                                    <w:left w:val="none" w:sz="0" w:space="0" w:color="auto"/>
                                    <w:bottom w:val="none" w:sz="0" w:space="0" w:color="auto"/>
                                    <w:right w:val="none" w:sz="0" w:space="0" w:color="auto"/>
                                  </w:divBdr>
                                </w:div>
                              </w:divsChild>
                            </w:div>
                            <w:div w:id="2132431446">
                              <w:marLeft w:val="0"/>
                              <w:marRight w:val="0"/>
                              <w:marTop w:val="240"/>
                              <w:marBottom w:val="240"/>
                              <w:divBdr>
                                <w:top w:val="none" w:sz="0" w:space="0" w:color="auto"/>
                                <w:left w:val="none" w:sz="0" w:space="0" w:color="auto"/>
                                <w:bottom w:val="none" w:sz="0" w:space="0" w:color="auto"/>
                                <w:right w:val="none" w:sz="0" w:space="0" w:color="auto"/>
                              </w:divBdr>
                              <w:divsChild>
                                <w:div w:id="1452701511">
                                  <w:marLeft w:val="0"/>
                                  <w:marRight w:val="0"/>
                                  <w:marTop w:val="0"/>
                                  <w:marBottom w:val="0"/>
                                  <w:divBdr>
                                    <w:top w:val="none" w:sz="0" w:space="0" w:color="auto"/>
                                    <w:left w:val="none" w:sz="0" w:space="0" w:color="auto"/>
                                    <w:bottom w:val="none" w:sz="0" w:space="0" w:color="auto"/>
                                    <w:right w:val="none" w:sz="0" w:space="0" w:color="auto"/>
                                  </w:divBdr>
                                </w:div>
                              </w:divsChild>
                            </w:div>
                            <w:div w:id="1636908399">
                              <w:marLeft w:val="0"/>
                              <w:marRight w:val="0"/>
                              <w:marTop w:val="240"/>
                              <w:marBottom w:val="240"/>
                              <w:divBdr>
                                <w:top w:val="none" w:sz="0" w:space="0" w:color="auto"/>
                                <w:left w:val="none" w:sz="0" w:space="0" w:color="auto"/>
                                <w:bottom w:val="none" w:sz="0" w:space="0" w:color="auto"/>
                                <w:right w:val="none" w:sz="0" w:space="0" w:color="auto"/>
                              </w:divBdr>
                              <w:divsChild>
                                <w:div w:id="1335644225">
                                  <w:marLeft w:val="0"/>
                                  <w:marRight w:val="0"/>
                                  <w:marTop w:val="0"/>
                                  <w:marBottom w:val="0"/>
                                  <w:divBdr>
                                    <w:top w:val="none" w:sz="0" w:space="0" w:color="auto"/>
                                    <w:left w:val="none" w:sz="0" w:space="0" w:color="auto"/>
                                    <w:bottom w:val="none" w:sz="0" w:space="0" w:color="auto"/>
                                    <w:right w:val="none" w:sz="0" w:space="0" w:color="auto"/>
                                  </w:divBdr>
                                </w:div>
                              </w:divsChild>
                            </w:div>
                            <w:div w:id="1743061387">
                              <w:marLeft w:val="0"/>
                              <w:marRight w:val="0"/>
                              <w:marTop w:val="240"/>
                              <w:marBottom w:val="240"/>
                              <w:divBdr>
                                <w:top w:val="none" w:sz="0" w:space="0" w:color="auto"/>
                                <w:left w:val="none" w:sz="0" w:space="0" w:color="auto"/>
                                <w:bottom w:val="none" w:sz="0" w:space="0" w:color="auto"/>
                                <w:right w:val="none" w:sz="0" w:space="0" w:color="auto"/>
                              </w:divBdr>
                              <w:divsChild>
                                <w:div w:id="1765759305">
                                  <w:marLeft w:val="0"/>
                                  <w:marRight w:val="0"/>
                                  <w:marTop w:val="0"/>
                                  <w:marBottom w:val="0"/>
                                  <w:divBdr>
                                    <w:top w:val="none" w:sz="0" w:space="0" w:color="auto"/>
                                    <w:left w:val="none" w:sz="0" w:space="0" w:color="auto"/>
                                    <w:bottom w:val="none" w:sz="0" w:space="0" w:color="auto"/>
                                    <w:right w:val="none" w:sz="0" w:space="0" w:color="auto"/>
                                  </w:divBdr>
                                </w:div>
                              </w:divsChild>
                            </w:div>
                            <w:div w:id="1878739511">
                              <w:marLeft w:val="0"/>
                              <w:marRight w:val="0"/>
                              <w:marTop w:val="240"/>
                              <w:marBottom w:val="240"/>
                              <w:divBdr>
                                <w:top w:val="none" w:sz="0" w:space="0" w:color="auto"/>
                                <w:left w:val="none" w:sz="0" w:space="0" w:color="auto"/>
                                <w:bottom w:val="none" w:sz="0" w:space="0" w:color="auto"/>
                                <w:right w:val="none" w:sz="0" w:space="0" w:color="auto"/>
                              </w:divBdr>
                              <w:divsChild>
                                <w:div w:id="781338251">
                                  <w:marLeft w:val="0"/>
                                  <w:marRight w:val="0"/>
                                  <w:marTop w:val="0"/>
                                  <w:marBottom w:val="0"/>
                                  <w:divBdr>
                                    <w:top w:val="none" w:sz="0" w:space="0" w:color="auto"/>
                                    <w:left w:val="none" w:sz="0" w:space="0" w:color="auto"/>
                                    <w:bottom w:val="none" w:sz="0" w:space="0" w:color="auto"/>
                                    <w:right w:val="none" w:sz="0" w:space="0" w:color="auto"/>
                                  </w:divBdr>
                                </w:div>
                              </w:divsChild>
                            </w:div>
                            <w:div w:id="827013412">
                              <w:marLeft w:val="0"/>
                              <w:marRight w:val="0"/>
                              <w:marTop w:val="240"/>
                              <w:marBottom w:val="240"/>
                              <w:divBdr>
                                <w:top w:val="none" w:sz="0" w:space="0" w:color="auto"/>
                                <w:left w:val="none" w:sz="0" w:space="0" w:color="auto"/>
                                <w:bottom w:val="none" w:sz="0" w:space="0" w:color="auto"/>
                                <w:right w:val="none" w:sz="0" w:space="0" w:color="auto"/>
                              </w:divBdr>
                              <w:divsChild>
                                <w:div w:id="1228494331">
                                  <w:marLeft w:val="0"/>
                                  <w:marRight w:val="0"/>
                                  <w:marTop w:val="0"/>
                                  <w:marBottom w:val="0"/>
                                  <w:divBdr>
                                    <w:top w:val="none" w:sz="0" w:space="0" w:color="auto"/>
                                    <w:left w:val="none" w:sz="0" w:space="0" w:color="auto"/>
                                    <w:bottom w:val="none" w:sz="0" w:space="0" w:color="auto"/>
                                    <w:right w:val="none" w:sz="0" w:space="0" w:color="auto"/>
                                  </w:divBdr>
                                </w:div>
                              </w:divsChild>
                            </w:div>
                            <w:div w:id="1743142471">
                              <w:marLeft w:val="0"/>
                              <w:marRight w:val="0"/>
                              <w:marTop w:val="240"/>
                              <w:marBottom w:val="240"/>
                              <w:divBdr>
                                <w:top w:val="none" w:sz="0" w:space="0" w:color="auto"/>
                                <w:left w:val="none" w:sz="0" w:space="0" w:color="auto"/>
                                <w:bottom w:val="none" w:sz="0" w:space="0" w:color="auto"/>
                                <w:right w:val="none" w:sz="0" w:space="0" w:color="auto"/>
                              </w:divBdr>
                              <w:divsChild>
                                <w:div w:id="611329306">
                                  <w:marLeft w:val="0"/>
                                  <w:marRight w:val="0"/>
                                  <w:marTop w:val="0"/>
                                  <w:marBottom w:val="0"/>
                                  <w:divBdr>
                                    <w:top w:val="none" w:sz="0" w:space="0" w:color="auto"/>
                                    <w:left w:val="none" w:sz="0" w:space="0" w:color="auto"/>
                                    <w:bottom w:val="none" w:sz="0" w:space="0" w:color="auto"/>
                                    <w:right w:val="none" w:sz="0" w:space="0" w:color="auto"/>
                                  </w:divBdr>
                                </w:div>
                              </w:divsChild>
                            </w:div>
                            <w:div w:id="1944145593">
                              <w:marLeft w:val="0"/>
                              <w:marRight w:val="0"/>
                              <w:marTop w:val="240"/>
                              <w:marBottom w:val="240"/>
                              <w:divBdr>
                                <w:top w:val="none" w:sz="0" w:space="0" w:color="auto"/>
                                <w:left w:val="none" w:sz="0" w:space="0" w:color="auto"/>
                                <w:bottom w:val="none" w:sz="0" w:space="0" w:color="auto"/>
                                <w:right w:val="none" w:sz="0" w:space="0" w:color="auto"/>
                              </w:divBdr>
                              <w:divsChild>
                                <w:div w:id="1298950795">
                                  <w:marLeft w:val="0"/>
                                  <w:marRight w:val="0"/>
                                  <w:marTop w:val="0"/>
                                  <w:marBottom w:val="0"/>
                                  <w:divBdr>
                                    <w:top w:val="none" w:sz="0" w:space="0" w:color="auto"/>
                                    <w:left w:val="none" w:sz="0" w:space="0" w:color="auto"/>
                                    <w:bottom w:val="none" w:sz="0" w:space="0" w:color="auto"/>
                                    <w:right w:val="none" w:sz="0" w:space="0" w:color="auto"/>
                                  </w:divBdr>
                                </w:div>
                              </w:divsChild>
                            </w:div>
                            <w:div w:id="1316645126">
                              <w:marLeft w:val="0"/>
                              <w:marRight w:val="0"/>
                              <w:marTop w:val="240"/>
                              <w:marBottom w:val="240"/>
                              <w:divBdr>
                                <w:top w:val="none" w:sz="0" w:space="0" w:color="auto"/>
                                <w:left w:val="none" w:sz="0" w:space="0" w:color="auto"/>
                                <w:bottom w:val="none" w:sz="0" w:space="0" w:color="auto"/>
                                <w:right w:val="none" w:sz="0" w:space="0" w:color="auto"/>
                              </w:divBdr>
                              <w:divsChild>
                                <w:div w:id="748960427">
                                  <w:marLeft w:val="0"/>
                                  <w:marRight w:val="0"/>
                                  <w:marTop w:val="0"/>
                                  <w:marBottom w:val="0"/>
                                  <w:divBdr>
                                    <w:top w:val="none" w:sz="0" w:space="0" w:color="auto"/>
                                    <w:left w:val="none" w:sz="0" w:space="0" w:color="auto"/>
                                    <w:bottom w:val="none" w:sz="0" w:space="0" w:color="auto"/>
                                    <w:right w:val="none" w:sz="0" w:space="0" w:color="auto"/>
                                  </w:divBdr>
                                </w:div>
                              </w:divsChild>
                            </w:div>
                            <w:div w:id="976762582">
                              <w:marLeft w:val="0"/>
                              <w:marRight w:val="0"/>
                              <w:marTop w:val="360"/>
                              <w:marBottom w:val="450"/>
                              <w:divBdr>
                                <w:top w:val="none" w:sz="0" w:space="0" w:color="auto"/>
                                <w:left w:val="none" w:sz="0" w:space="0" w:color="auto"/>
                                <w:bottom w:val="none" w:sz="0" w:space="0" w:color="auto"/>
                                <w:right w:val="none" w:sz="0" w:space="0" w:color="auto"/>
                              </w:divBdr>
                              <w:divsChild>
                                <w:div w:id="1655992136">
                                  <w:marLeft w:val="0"/>
                                  <w:marRight w:val="0"/>
                                  <w:marTop w:val="0"/>
                                  <w:marBottom w:val="0"/>
                                  <w:divBdr>
                                    <w:top w:val="none" w:sz="0" w:space="0" w:color="auto"/>
                                    <w:left w:val="none" w:sz="0" w:space="0" w:color="auto"/>
                                    <w:bottom w:val="single" w:sz="6" w:space="15" w:color="B8B9BA"/>
                                    <w:right w:val="none" w:sz="0" w:space="0" w:color="auto"/>
                                  </w:divBdr>
                                  <w:divsChild>
                                    <w:div w:id="1115295551">
                                      <w:marLeft w:val="0"/>
                                      <w:marRight w:val="0"/>
                                      <w:marTop w:val="0"/>
                                      <w:marBottom w:val="0"/>
                                      <w:divBdr>
                                        <w:top w:val="none" w:sz="0" w:space="0" w:color="auto"/>
                                        <w:left w:val="none" w:sz="0" w:space="0" w:color="auto"/>
                                        <w:bottom w:val="none" w:sz="0" w:space="0" w:color="auto"/>
                                        <w:right w:val="none" w:sz="0" w:space="0" w:color="auto"/>
                                      </w:divBdr>
                                    </w:div>
                                    <w:div w:id="1474786632">
                                      <w:marLeft w:val="0"/>
                                      <w:marRight w:val="0"/>
                                      <w:marTop w:val="225"/>
                                      <w:marBottom w:val="0"/>
                                      <w:divBdr>
                                        <w:top w:val="none" w:sz="0" w:space="0" w:color="auto"/>
                                        <w:left w:val="none" w:sz="0" w:space="0" w:color="auto"/>
                                        <w:bottom w:val="none" w:sz="0" w:space="0" w:color="auto"/>
                                        <w:right w:val="none" w:sz="0" w:space="0" w:color="auto"/>
                                      </w:divBdr>
                                      <w:divsChild>
                                        <w:div w:id="1612711081">
                                          <w:marLeft w:val="0"/>
                                          <w:marRight w:val="0"/>
                                          <w:marTop w:val="0"/>
                                          <w:marBottom w:val="0"/>
                                          <w:divBdr>
                                            <w:top w:val="none" w:sz="0" w:space="0" w:color="auto"/>
                                            <w:left w:val="none" w:sz="0" w:space="0" w:color="auto"/>
                                            <w:bottom w:val="none" w:sz="0" w:space="0" w:color="auto"/>
                                            <w:right w:val="none" w:sz="0" w:space="0" w:color="auto"/>
                                          </w:divBdr>
                                        </w:div>
                                      </w:divsChild>
                                    </w:div>
                                    <w:div w:id="2084990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836944">
                              <w:marLeft w:val="0"/>
                              <w:marRight w:val="0"/>
                              <w:marTop w:val="240"/>
                              <w:marBottom w:val="240"/>
                              <w:divBdr>
                                <w:top w:val="none" w:sz="0" w:space="0" w:color="auto"/>
                                <w:left w:val="none" w:sz="0" w:space="0" w:color="auto"/>
                                <w:bottom w:val="none" w:sz="0" w:space="0" w:color="auto"/>
                                <w:right w:val="none" w:sz="0" w:space="0" w:color="auto"/>
                              </w:divBdr>
                              <w:divsChild>
                                <w:div w:id="1200586223">
                                  <w:marLeft w:val="0"/>
                                  <w:marRight w:val="0"/>
                                  <w:marTop w:val="0"/>
                                  <w:marBottom w:val="0"/>
                                  <w:divBdr>
                                    <w:top w:val="none" w:sz="0" w:space="0" w:color="auto"/>
                                    <w:left w:val="none" w:sz="0" w:space="0" w:color="auto"/>
                                    <w:bottom w:val="none" w:sz="0" w:space="0" w:color="auto"/>
                                    <w:right w:val="none" w:sz="0" w:space="0" w:color="auto"/>
                                  </w:divBdr>
                                </w:div>
                              </w:divsChild>
                            </w:div>
                            <w:div w:id="1516842555">
                              <w:marLeft w:val="0"/>
                              <w:marRight w:val="0"/>
                              <w:marTop w:val="240"/>
                              <w:marBottom w:val="240"/>
                              <w:divBdr>
                                <w:top w:val="none" w:sz="0" w:space="0" w:color="auto"/>
                                <w:left w:val="none" w:sz="0" w:space="0" w:color="auto"/>
                                <w:bottom w:val="none" w:sz="0" w:space="0" w:color="auto"/>
                                <w:right w:val="none" w:sz="0" w:space="0" w:color="auto"/>
                              </w:divBdr>
                              <w:divsChild>
                                <w:div w:id="756708272">
                                  <w:marLeft w:val="0"/>
                                  <w:marRight w:val="0"/>
                                  <w:marTop w:val="0"/>
                                  <w:marBottom w:val="0"/>
                                  <w:divBdr>
                                    <w:top w:val="none" w:sz="0" w:space="0" w:color="auto"/>
                                    <w:left w:val="none" w:sz="0" w:space="0" w:color="auto"/>
                                    <w:bottom w:val="none" w:sz="0" w:space="0" w:color="auto"/>
                                    <w:right w:val="none" w:sz="0" w:space="0" w:color="auto"/>
                                  </w:divBdr>
                                </w:div>
                              </w:divsChild>
                            </w:div>
                            <w:div w:id="1787919881">
                              <w:marLeft w:val="0"/>
                              <w:marRight w:val="0"/>
                              <w:marTop w:val="240"/>
                              <w:marBottom w:val="240"/>
                              <w:divBdr>
                                <w:top w:val="none" w:sz="0" w:space="0" w:color="auto"/>
                                <w:left w:val="none" w:sz="0" w:space="0" w:color="auto"/>
                                <w:bottom w:val="none" w:sz="0" w:space="0" w:color="auto"/>
                                <w:right w:val="none" w:sz="0" w:space="0" w:color="auto"/>
                              </w:divBdr>
                              <w:divsChild>
                                <w:div w:id="614138206">
                                  <w:marLeft w:val="0"/>
                                  <w:marRight w:val="0"/>
                                  <w:marTop w:val="0"/>
                                  <w:marBottom w:val="0"/>
                                  <w:divBdr>
                                    <w:top w:val="none" w:sz="0" w:space="0" w:color="auto"/>
                                    <w:left w:val="none" w:sz="0" w:space="0" w:color="auto"/>
                                    <w:bottom w:val="none" w:sz="0" w:space="0" w:color="auto"/>
                                    <w:right w:val="none" w:sz="0" w:space="0" w:color="auto"/>
                                  </w:divBdr>
                                </w:div>
                              </w:divsChild>
                            </w:div>
                            <w:div w:id="1884512968">
                              <w:marLeft w:val="0"/>
                              <w:marRight w:val="0"/>
                              <w:marTop w:val="240"/>
                              <w:marBottom w:val="240"/>
                              <w:divBdr>
                                <w:top w:val="none" w:sz="0" w:space="0" w:color="auto"/>
                                <w:left w:val="none" w:sz="0" w:space="0" w:color="auto"/>
                                <w:bottom w:val="none" w:sz="0" w:space="0" w:color="auto"/>
                                <w:right w:val="none" w:sz="0" w:space="0" w:color="auto"/>
                              </w:divBdr>
                              <w:divsChild>
                                <w:div w:id="1489127949">
                                  <w:marLeft w:val="0"/>
                                  <w:marRight w:val="0"/>
                                  <w:marTop w:val="0"/>
                                  <w:marBottom w:val="0"/>
                                  <w:divBdr>
                                    <w:top w:val="none" w:sz="0" w:space="0" w:color="auto"/>
                                    <w:left w:val="none" w:sz="0" w:space="0" w:color="auto"/>
                                    <w:bottom w:val="none" w:sz="0" w:space="0" w:color="auto"/>
                                    <w:right w:val="none" w:sz="0" w:space="0" w:color="auto"/>
                                  </w:divBdr>
                                </w:div>
                              </w:divsChild>
                            </w:div>
                            <w:div w:id="1147669860">
                              <w:marLeft w:val="0"/>
                              <w:marRight w:val="0"/>
                              <w:marTop w:val="360"/>
                              <w:marBottom w:val="360"/>
                              <w:divBdr>
                                <w:top w:val="none" w:sz="0" w:space="0" w:color="auto"/>
                                <w:left w:val="none" w:sz="0" w:space="0" w:color="auto"/>
                                <w:bottom w:val="none" w:sz="0" w:space="0" w:color="auto"/>
                                <w:right w:val="none" w:sz="0" w:space="0" w:color="auto"/>
                              </w:divBdr>
                            </w:div>
                            <w:div w:id="1660111983">
                              <w:marLeft w:val="0"/>
                              <w:marRight w:val="0"/>
                              <w:marTop w:val="240"/>
                              <w:marBottom w:val="240"/>
                              <w:divBdr>
                                <w:top w:val="none" w:sz="0" w:space="0" w:color="auto"/>
                                <w:left w:val="none" w:sz="0" w:space="0" w:color="auto"/>
                                <w:bottom w:val="none" w:sz="0" w:space="0" w:color="auto"/>
                                <w:right w:val="none" w:sz="0" w:space="0" w:color="auto"/>
                              </w:divBdr>
                              <w:divsChild>
                                <w:div w:id="1206453464">
                                  <w:marLeft w:val="0"/>
                                  <w:marRight w:val="0"/>
                                  <w:marTop w:val="0"/>
                                  <w:marBottom w:val="0"/>
                                  <w:divBdr>
                                    <w:top w:val="none" w:sz="0" w:space="0" w:color="auto"/>
                                    <w:left w:val="none" w:sz="0" w:space="0" w:color="auto"/>
                                    <w:bottom w:val="none" w:sz="0" w:space="0" w:color="auto"/>
                                    <w:right w:val="none" w:sz="0" w:space="0" w:color="auto"/>
                                  </w:divBdr>
                                </w:div>
                              </w:divsChild>
                            </w:div>
                            <w:div w:id="131102609">
                              <w:marLeft w:val="0"/>
                              <w:marRight w:val="0"/>
                              <w:marTop w:val="240"/>
                              <w:marBottom w:val="240"/>
                              <w:divBdr>
                                <w:top w:val="none" w:sz="0" w:space="0" w:color="auto"/>
                                <w:left w:val="none" w:sz="0" w:space="0" w:color="auto"/>
                                <w:bottom w:val="none" w:sz="0" w:space="0" w:color="auto"/>
                                <w:right w:val="none" w:sz="0" w:space="0" w:color="auto"/>
                              </w:divBdr>
                              <w:divsChild>
                                <w:div w:id="1741908119">
                                  <w:marLeft w:val="0"/>
                                  <w:marRight w:val="0"/>
                                  <w:marTop w:val="0"/>
                                  <w:marBottom w:val="0"/>
                                  <w:divBdr>
                                    <w:top w:val="none" w:sz="0" w:space="0" w:color="auto"/>
                                    <w:left w:val="none" w:sz="0" w:space="0" w:color="auto"/>
                                    <w:bottom w:val="none" w:sz="0" w:space="0" w:color="auto"/>
                                    <w:right w:val="none" w:sz="0" w:space="0" w:color="auto"/>
                                  </w:divBdr>
                                </w:div>
                              </w:divsChild>
                            </w:div>
                            <w:div w:id="1519152099">
                              <w:marLeft w:val="0"/>
                              <w:marRight w:val="0"/>
                              <w:marTop w:val="240"/>
                              <w:marBottom w:val="240"/>
                              <w:divBdr>
                                <w:top w:val="none" w:sz="0" w:space="0" w:color="auto"/>
                                <w:left w:val="none" w:sz="0" w:space="0" w:color="auto"/>
                                <w:bottom w:val="none" w:sz="0" w:space="0" w:color="auto"/>
                                <w:right w:val="none" w:sz="0" w:space="0" w:color="auto"/>
                              </w:divBdr>
                              <w:divsChild>
                                <w:div w:id="705299982">
                                  <w:marLeft w:val="0"/>
                                  <w:marRight w:val="0"/>
                                  <w:marTop w:val="0"/>
                                  <w:marBottom w:val="0"/>
                                  <w:divBdr>
                                    <w:top w:val="none" w:sz="0" w:space="0" w:color="auto"/>
                                    <w:left w:val="none" w:sz="0" w:space="0" w:color="auto"/>
                                    <w:bottom w:val="none" w:sz="0" w:space="0" w:color="auto"/>
                                    <w:right w:val="none" w:sz="0" w:space="0" w:color="auto"/>
                                  </w:divBdr>
                                </w:div>
                              </w:divsChild>
                            </w:div>
                            <w:div w:id="270552994">
                              <w:marLeft w:val="0"/>
                              <w:marRight w:val="0"/>
                              <w:marTop w:val="240"/>
                              <w:marBottom w:val="240"/>
                              <w:divBdr>
                                <w:top w:val="none" w:sz="0" w:space="0" w:color="auto"/>
                                <w:left w:val="none" w:sz="0" w:space="0" w:color="auto"/>
                                <w:bottom w:val="none" w:sz="0" w:space="0" w:color="auto"/>
                                <w:right w:val="none" w:sz="0" w:space="0" w:color="auto"/>
                              </w:divBdr>
                              <w:divsChild>
                                <w:div w:id="121924592">
                                  <w:marLeft w:val="0"/>
                                  <w:marRight w:val="0"/>
                                  <w:marTop w:val="0"/>
                                  <w:marBottom w:val="0"/>
                                  <w:divBdr>
                                    <w:top w:val="none" w:sz="0" w:space="0" w:color="auto"/>
                                    <w:left w:val="none" w:sz="0" w:space="0" w:color="auto"/>
                                    <w:bottom w:val="none" w:sz="0" w:space="0" w:color="auto"/>
                                    <w:right w:val="none" w:sz="0" w:space="0" w:color="auto"/>
                                  </w:divBdr>
                                </w:div>
                              </w:divsChild>
                            </w:div>
                            <w:div w:id="415396589">
                              <w:marLeft w:val="0"/>
                              <w:marRight w:val="0"/>
                              <w:marTop w:val="240"/>
                              <w:marBottom w:val="240"/>
                              <w:divBdr>
                                <w:top w:val="none" w:sz="0" w:space="0" w:color="auto"/>
                                <w:left w:val="none" w:sz="0" w:space="0" w:color="auto"/>
                                <w:bottom w:val="none" w:sz="0" w:space="0" w:color="auto"/>
                                <w:right w:val="none" w:sz="0" w:space="0" w:color="auto"/>
                              </w:divBdr>
                              <w:divsChild>
                                <w:div w:id="460464975">
                                  <w:marLeft w:val="0"/>
                                  <w:marRight w:val="0"/>
                                  <w:marTop w:val="0"/>
                                  <w:marBottom w:val="0"/>
                                  <w:divBdr>
                                    <w:top w:val="none" w:sz="0" w:space="0" w:color="auto"/>
                                    <w:left w:val="none" w:sz="0" w:space="0" w:color="auto"/>
                                    <w:bottom w:val="none" w:sz="0" w:space="0" w:color="auto"/>
                                    <w:right w:val="none" w:sz="0" w:space="0" w:color="auto"/>
                                  </w:divBdr>
                                </w:div>
                              </w:divsChild>
                            </w:div>
                            <w:div w:id="516969885">
                              <w:marLeft w:val="0"/>
                              <w:marRight w:val="0"/>
                              <w:marTop w:val="240"/>
                              <w:marBottom w:val="240"/>
                              <w:divBdr>
                                <w:top w:val="none" w:sz="0" w:space="0" w:color="auto"/>
                                <w:left w:val="none" w:sz="0" w:space="0" w:color="auto"/>
                                <w:bottom w:val="none" w:sz="0" w:space="0" w:color="auto"/>
                                <w:right w:val="none" w:sz="0" w:space="0" w:color="auto"/>
                              </w:divBdr>
                              <w:divsChild>
                                <w:div w:id="545917843">
                                  <w:marLeft w:val="0"/>
                                  <w:marRight w:val="0"/>
                                  <w:marTop w:val="0"/>
                                  <w:marBottom w:val="0"/>
                                  <w:divBdr>
                                    <w:top w:val="none" w:sz="0" w:space="0" w:color="auto"/>
                                    <w:left w:val="none" w:sz="0" w:space="0" w:color="auto"/>
                                    <w:bottom w:val="none" w:sz="0" w:space="0" w:color="auto"/>
                                    <w:right w:val="none" w:sz="0" w:space="0" w:color="auto"/>
                                  </w:divBdr>
                                </w:div>
                              </w:divsChild>
                            </w:div>
                            <w:div w:id="1936670959">
                              <w:marLeft w:val="0"/>
                              <w:marRight w:val="0"/>
                              <w:marTop w:val="240"/>
                              <w:marBottom w:val="240"/>
                              <w:divBdr>
                                <w:top w:val="none" w:sz="0" w:space="0" w:color="auto"/>
                                <w:left w:val="none" w:sz="0" w:space="0" w:color="auto"/>
                                <w:bottom w:val="none" w:sz="0" w:space="0" w:color="auto"/>
                                <w:right w:val="none" w:sz="0" w:space="0" w:color="auto"/>
                              </w:divBdr>
                              <w:divsChild>
                                <w:div w:id="158624175">
                                  <w:marLeft w:val="0"/>
                                  <w:marRight w:val="0"/>
                                  <w:marTop w:val="0"/>
                                  <w:marBottom w:val="0"/>
                                  <w:divBdr>
                                    <w:top w:val="none" w:sz="0" w:space="0" w:color="auto"/>
                                    <w:left w:val="none" w:sz="0" w:space="0" w:color="auto"/>
                                    <w:bottom w:val="none" w:sz="0" w:space="0" w:color="auto"/>
                                    <w:right w:val="none" w:sz="0" w:space="0" w:color="auto"/>
                                  </w:divBdr>
                                </w:div>
                              </w:divsChild>
                            </w:div>
                            <w:div w:id="1907915476">
                              <w:marLeft w:val="0"/>
                              <w:marRight w:val="0"/>
                              <w:marTop w:val="240"/>
                              <w:marBottom w:val="240"/>
                              <w:divBdr>
                                <w:top w:val="none" w:sz="0" w:space="0" w:color="auto"/>
                                <w:left w:val="none" w:sz="0" w:space="0" w:color="auto"/>
                                <w:bottom w:val="none" w:sz="0" w:space="0" w:color="auto"/>
                                <w:right w:val="none" w:sz="0" w:space="0" w:color="auto"/>
                              </w:divBdr>
                              <w:divsChild>
                                <w:div w:id="553204579">
                                  <w:marLeft w:val="0"/>
                                  <w:marRight w:val="0"/>
                                  <w:marTop w:val="0"/>
                                  <w:marBottom w:val="0"/>
                                  <w:divBdr>
                                    <w:top w:val="none" w:sz="0" w:space="0" w:color="auto"/>
                                    <w:left w:val="none" w:sz="0" w:space="0" w:color="auto"/>
                                    <w:bottom w:val="none" w:sz="0" w:space="0" w:color="auto"/>
                                    <w:right w:val="none" w:sz="0" w:space="0" w:color="auto"/>
                                  </w:divBdr>
                                </w:div>
                              </w:divsChild>
                            </w:div>
                            <w:div w:id="1906723320">
                              <w:marLeft w:val="0"/>
                              <w:marRight w:val="0"/>
                              <w:marTop w:val="240"/>
                              <w:marBottom w:val="240"/>
                              <w:divBdr>
                                <w:top w:val="none" w:sz="0" w:space="0" w:color="auto"/>
                                <w:left w:val="none" w:sz="0" w:space="0" w:color="auto"/>
                                <w:bottom w:val="none" w:sz="0" w:space="0" w:color="auto"/>
                                <w:right w:val="none" w:sz="0" w:space="0" w:color="auto"/>
                              </w:divBdr>
                              <w:divsChild>
                                <w:div w:id="856432995">
                                  <w:marLeft w:val="0"/>
                                  <w:marRight w:val="0"/>
                                  <w:marTop w:val="0"/>
                                  <w:marBottom w:val="0"/>
                                  <w:divBdr>
                                    <w:top w:val="none" w:sz="0" w:space="0" w:color="auto"/>
                                    <w:left w:val="none" w:sz="0" w:space="0" w:color="auto"/>
                                    <w:bottom w:val="none" w:sz="0" w:space="0" w:color="auto"/>
                                    <w:right w:val="none" w:sz="0" w:space="0" w:color="auto"/>
                                  </w:divBdr>
                                </w:div>
                              </w:divsChild>
                            </w:div>
                            <w:div w:id="552623469">
                              <w:marLeft w:val="0"/>
                              <w:marRight w:val="0"/>
                              <w:marTop w:val="240"/>
                              <w:marBottom w:val="240"/>
                              <w:divBdr>
                                <w:top w:val="none" w:sz="0" w:space="0" w:color="auto"/>
                                <w:left w:val="none" w:sz="0" w:space="0" w:color="auto"/>
                                <w:bottom w:val="none" w:sz="0" w:space="0" w:color="auto"/>
                                <w:right w:val="none" w:sz="0" w:space="0" w:color="auto"/>
                              </w:divBdr>
                              <w:divsChild>
                                <w:div w:id="993069037">
                                  <w:marLeft w:val="0"/>
                                  <w:marRight w:val="0"/>
                                  <w:marTop w:val="0"/>
                                  <w:marBottom w:val="0"/>
                                  <w:divBdr>
                                    <w:top w:val="none" w:sz="0" w:space="0" w:color="auto"/>
                                    <w:left w:val="none" w:sz="0" w:space="0" w:color="auto"/>
                                    <w:bottom w:val="none" w:sz="0" w:space="0" w:color="auto"/>
                                    <w:right w:val="none" w:sz="0" w:space="0" w:color="auto"/>
                                  </w:divBdr>
                                </w:div>
                              </w:divsChild>
                            </w:div>
                            <w:div w:id="280888109">
                              <w:marLeft w:val="0"/>
                              <w:marRight w:val="0"/>
                              <w:marTop w:val="240"/>
                              <w:marBottom w:val="240"/>
                              <w:divBdr>
                                <w:top w:val="none" w:sz="0" w:space="0" w:color="auto"/>
                                <w:left w:val="none" w:sz="0" w:space="0" w:color="auto"/>
                                <w:bottom w:val="none" w:sz="0" w:space="0" w:color="auto"/>
                                <w:right w:val="none" w:sz="0" w:space="0" w:color="auto"/>
                              </w:divBdr>
                              <w:divsChild>
                                <w:div w:id="1010138975">
                                  <w:marLeft w:val="0"/>
                                  <w:marRight w:val="0"/>
                                  <w:marTop w:val="0"/>
                                  <w:marBottom w:val="0"/>
                                  <w:divBdr>
                                    <w:top w:val="none" w:sz="0" w:space="0" w:color="auto"/>
                                    <w:left w:val="none" w:sz="0" w:space="0" w:color="auto"/>
                                    <w:bottom w:val="none" w:sz="0" w:space="0" w:color="auto"/>
                                    <w:right w:val="none" w:sz="0" w:space="0" w:color="auto"/>
                                  </w:divBdr>
                                </w:div>
                              </w:divsChild>
                            </w:div>
                            <w:div w:id="179856336">
                              <w:marLeft w:val="0"/>
                              <w:marRight w:val="0"/>
                              <w:marTop w:val="240"/>
                              <w:marBottom w:val="240"/>
                              <w:divBdr>
                                <w:top w:val="none" w:sz="0" w:space="0" w:color="auto"/>
                                <w:left w:val="none" w:sz="0" w:space="0" w:color="auto"/>
                                <w:bottom w:val="none" w:sz="0" w:space="0" w:color="auto"/>
                                <w:right w:val="none" w:sz="0" w:space="0" w:color="auto"/>
                              </w:divBdr>
                              <w:divsChild>
                                <w:div w:id="1893693418">
                                  <w:marLeft w:val="0"/>
                                  <w:marRight w:val="0"/>
                                  <w:marTop w:val="0"/>
                                  <w:marBottom w:val="0"/>
                                  <w:divBdr>
                                    <w:top w:val="none" w:sz="0" w:space="0" w:color="auto"/>
                                    <w:left w:val="none" w:sz="0" w:space="0" w:color="auto"/>
                                    <w:bottom w:val="none" w:sz="0" w:space="0" w:color="auto"/>
                                    <w:right w:val="none" w:sz="0" w:space="0" w:color="auto"/>
                                  </w:divBdr>
                                </w:div>
                              </w:divsChild>
                            </w:div>
                            <w:div w:id="1694722452">
                              <w:marLeft w:val="0"/>
                              <w:marRight w:val="0"/>
                              <w:marTop w:val="240"/>
                              <w:marBottom w:val="240"/>
                              <w:divBdr>
                                <w:top w:val="none" w:sz="0" w:space="0" w:color="auto"/>
                                <w:left w:val="none" w:sz="0" w:space="0" w:color="auto"/>
                                <w:bottom w:val="none" w:sz="0" w:space="0" w:color="auto"/>
                                <w:right w:val="none" w:sz="0" w:space="0" w:color="auto"/>
                              </w:divBdr>
                              <w:divsChild>
                                <w:div w:id="1423523687">
                                  <w:marLeft w:val="0"/>
                                  <w:marRight w:val="0"/>
                                  <w:marTop w:val="0"/>
                                  <w:marBottom w:val="0"/>
                                  <w:divBdr>
                                    <w:top w:val="none" w:sz="0" w:space="0" w:color="auto"/>
                                    <w:left w:val="none" w:sz="0" w:space="0" w:color="auto"/>
                                    <w:bottom w:val="none" w:sz="0" w:space="0" w:color="auto"/>
                                    <w:right w:val="none" w:sz="0" w:space="0" w:color="auto"/>
                                  </w:divBdr>
                                </w:div>
                              </w:divsChild>
                            </w:div>
                            <w:div w:id="1729259469">
                              <w:marLeft w:val="0"/>
                              <w:marRight w:val="0"/>
                              <w:marTop w:val="240"/>
                              <w:marBottom w:val="240"/>
                              <w:divBdr>
                                <w:top w:val="none" w:sz="0" w:space="0" w:color="auto"/>
                                <w:left w:val="none" w:sz="0" w:space="0" w:color="auto"/>
                                <w:bottom w:val="none" w:sz="0" w:space="0" w:color="auto"/>
                                <w:right w:val="none" w:sz="0" w:space="0" w:color="auto"/>
                              </w:divBdr>
                              <w:divsChild>
                                <w:div w:id="1751269003">
                                  <w:marLeft w:val="0"/>
                                  <w:marRight w:val="0"/>
                                  <w:marTop w:val="0"/>
                                  <w:marBottom w:val="0"/>
                                  <w:divBdr>
                                    <w:top w:val="none" w:sz="0" w:space="0" w:color="auto"/>
                                    <w:left w:val="none" w:sz="0" w:space="0" w:color="auto"/>
                                    <w:bottom w:val="none" w:sz="0" w:space="0" w:color="auto"/>
                                    <w:right w:val="none" w:sz="0" w:space="0" w:color="auto"/>
                                  </w:divBdr>
                                </w:div>
                              </w:divsChild>
                            </w:div>
                            <w:div w:id="52852515">
                              <w:marLeft w:val="0"/>
                              <w:marRight w:val="0"/>
                              <w:marTop w:val="240"/>
                              <w:marBottom w:val="240"/>
                              <w:divBdr>
                                <w:top w:val="none" w:sz="0" w:space="0" w:color="auto"/>
                                <w:left w:val="none" w:sz="0" w:space="0" w:color="auto"/>
                                <w:bottom w:val="none" w:sz="0" w:space="0" w:color="auto"/>
                                <w:right w:val="none" w:sz="0" w:space="0" w:color="auto"/>
                              </w:divBdr>
                              <w:divsChild>
                                <w:div w:id="986133791">
                                  <w:marLeft w:val="0"/>
                                  <w:marRight w:val="0"/>
                                  <w:marTop w:val="0"/>
                                  <w:marBottom w:val="0"/>
                                  <w:divBdr>
                                    <w:top w:val="none" w:sz="0" w:space="0" w:color="auto"/>
                                    <w:left w:val="none" w:sz="0" w:space="0" w:color="auto"/>
                                    <w:bottom w:val="none" w:sz="0" w:space="0" w:color="auto"/>
                                    <w:right w:val="none" w:sz="0" w:space="0" w:color="auto"/>
                                  </w:divBdr>
                                </w:div>
                              </w:divsChild>
                            </w:div>
                            <w:div w:id="1594128735">
                              <w:marLeft w:val="0"/>
                              <w:marRight w:val="0"/>
                              <w:marTop w:val="360"/>
                              <w:marBottom w:val="450"/>
                              <w:divBdr>
                                <w:top w:val="none" w:sz="0" w:space="0" w:color="auto"/>
                                <w:left w:val="none" w:sz="0" w:space="0" w:color="auto"/>
                                <w:bottom w:val="none" w:sz="0" w:space="0" w:color="auto"/>
                                <w:right w:val="none" w:sz="0" w:space="0" w:color="auto"/>
                              </w:divBdr>
                              <w:divsChild>
                                <w:div w:id="140772098">
                                  <w:marLeft w:val="0"/>
                                  <w:marRight w:val="0"/>
                                  <w:marTop w:val="0"/>
                                  <w:marBottom w:val="0"/>
                                  <w:divBdr>
                                    <w:top w:val="none" w:sz="0" w:space="0" w:color="auto"/>
                                    <w:left w:val="none" w:sz="0" w:space="0" w:color="auto"/>
                                    <w:bottom w:val="single" w:sz="6" w:space="15" w:color="B8B9BA"/>
                                    <w:right w:val="none" w:sz="0" w:space="0" w:color="auto"/>
                                  </w:divBdr>
                                  <w:divsChild>
                                    <w:div w:id="929197476">
                                      <w:marLeft w:val="0"/>
                                      <w:marRight w:val="0"/>
                                      <w:marTop w:val="0"/>
                                      <w:marBottom w:val="0"/>
                                      <w:divBdr>
                                        <w:top w:val="none" w:sz="0" w:space="0" w:color="auto"/>
                                        <w:left w:val="none" w:sz="0" w:space="0" w:color="auto"/>
                                        <w:bottom w:val="none" w:sz="0" w:space="0" w:color="auto"/>
                                        <w:right w:val="none" w:sz="0" w:space="0" w:color="auto"/>
                                      </w:divBdr>
                                    </w:div>
                                    <w:div w:id="2067024925">
                                      <w:marLeft w:val="0"/>
                                      <w:marRight w:val="0"/>
                                      <w:marTop w:val="225"/>
                                      <w:marBottom w:val="0"/>
                                      <w:divBdr>
                                        <w:top w:val="none" w:sz="0" w:space="0" w:color="auto"/>
                                        <w:left w:val="none" w:sz="0" w:space="0" w:color="auto"/>
                                        <w:bottom w:val="none" w:sz="0" w:space="0" w:color="auto"/>
                                        <w:right w:val="none" w:sz="0" w:space="0" w:color="auto"/>
                                      </w:divBdr>
                                      <w:divsChild>
                                        <w:div w:id="1368021201">
                                          <w:marLeft w:val="0"/>
                                          <w:marRight w:val="0"/>
                                          <w:marTop w:val="0"/>
                                          <w:marBottom w:val="0"/>
                                          <w:divBdr>
                                            <w:top w:val="none" w:sz="0" w:space="0" w:color="auto"/>
                                            <w:left w:val="none" w:sz="0" w:space="0" w:color="auto"/>
                                            <w:bottom w:val="none" w:sz="0" w:space="0" w:color="auto"/>
                                            <w:right w:val="none" w:sz="0" w:space="0" w:color="auto"/>
                                          </w:divBdr>
                                        </w:div>
                                      </w:divsChild>
                                    </w:div>
                                    <w:div w:id="481771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7254250">
                              <w:marLeft w:val="0"/>
                              <w:marRight w:val="0"/>
                              <w:marTop w:val="240"/>
                              <w:marBottom w:val="240"/>
                              <w:divBdr>
                                <w:top w:val="none" w:sz="0" w:space="0" w:color="auto"/>
                                <w:left w:val="none" w:sz="0" w:space="0" w:color="auto"/>
                                <w:bottom w:val="none" w:sz="0" w:space="0" w:color="auto"/>
                                <w:right w:val="none" w:sz="0" w:space="0" w:color="auto"/>
                              </w:divBdr>
                              <w:divsChild>
                                <w:div w:id="1263489873">
                                  <w:marLeft w:val="0"/>
                                  <w:marRight w:val="0"/>
                                  <w:marTop w:val="0"/>
                                  <w:marBottom w:val="0"/>
                                  <w:divBdr>
                                    <w:top w:val="none" w:sz="0" w:space="0" w:color="auto"/>
                                    <w:left w:val="none" w:sz="0" w:space="0" w:color="auto"/>
                                    <w:bottom w:val="none" w:sz="0" w:space="0" w:color="auto"/>
                                    <w:right w:val="none" w:sz="0" w:space="0" w:color="auto"/>
                                  </w:divBdr>
                                </w:div>
                              </w:divsChild>
                            </w:div>
                            <w:div w:id="1653946377">
                              <w:marLeft w:val="0"/>
                              <w:marRight w:val="0"/>
                              <w:marTop w:val="240"/>
                              <w:marBottom w:val="240"/>
                              <w:divBdr>
                                <w:top w:val="none" w:sz="0" w:space="0" w:color="auto"/>
                                <w:left w:val="none" w:sz="0" w:space="0" w:color="auto"/>
                                <w:bottom w:val="none" w:sz="0" w:space="0" w:color="auto"/>
                                <w:right w:val="none" w:sz="0" w:space="0" w:color="auto"/>
                              </w:divBdr>
                              <w:divsChild>
                                <w:div w:id="65500808">
                                  <w:marLeft w:val="0"/>
                                  <w:marRight w:val="0"/>
                                  <w:marTop w:val="0"/>
                                  <w:marBottom w:val="0"/>
                                  <w:divBdr>
                                    <w:top w:val="none" w:sz="0" w:space="0" w:color="auto"/>
                                    <w:left w:val="none" w:sz="0" w:space="0" w:color="auto"/>
                                    <w:bottom w:val="none" w:sz="0" w:space="0" w:color="auto"/>
                                    <w:right w:val="none" w:sz="0" w:space="0" w:color="auto"/>
                                  </w:divBdr>
                                </w:div>
                              </w:divsChild>
                            </w:div>
                            <w:div w:id="2022928627">
                              <w:marLeft w:val="0"/>
                              <w:marRight w:val="0"/>
                              <w:marTop w:val="240"/>
                              <w:marBottom w:val="24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
                              </w:divsChild>
                            </w:div>
                            <w:div w:id="1760714855">
                              <w:marLeft w:val="0"/>
                              <w:marRight w:val="0"/>
                              <w:marTop w:val="240"/>
                              <w:marBottom w:val="240"/>
                              <w:divBdr>
                                <w:top w:val="none" w:sz="0" w:space="0" w:color="auto"/>
                                <w:left w:val="none" w:sz="0" w:space="0" w:color="auto"/>
                                <w:bottom w:val="none" w:sz="0" w:space="0" w:color="auto"/>
                                <w:right w:val="none" w:sz="0" w:space="0" w:color="auto"/>
                              </w:divBdr>
                              <w:divsChild>
                                <w:div w:id="1249389200">
                                  <w:marLeft w:val="0"/>
                                  <w:marRight w:val="0"/>
                                  <w:marTop w:val="0"/>
                                  <w:marBottom w:val="0"/>
                                  <w:divBdr>
                                    <w:top w:val="none" w:sz="0" w:space="0" w:color="auto"/>
                                    <w:left w:val="none" w:sz="0" w:space="0" w:color="auto"/>
                                    <w:bottom w:val="none" w:sz="0" w:space="0" w:color="auto"/>
                                    <w:right w:val="none" w:sz="0" w:space="0" w:color="auto"/>
                                  </w:divBdr>
                                </w:div>
                              </w:divsChild>
                            </w:div>
                            <w:div w:id="1836188772">
                              <w:marLeft w:val="0"/>
                              <w:marRight w:val="0"/>
                              <w:marTop w:val="240"/>
                              <w:marBottom w:val="240"/>
                              <w:divBdr>
                                <w:top w:val="none" w:sz="0" w:space="0" w:color="auto"/>
                                <w:left w:val="none" w:sz="0" w:space="0" w:color="auto"/>
                                <w:bottom w:val="none" w:sz="0" w:space="0" w:color="auto"/>
                                <w:right w:val="none" w:sz="0" w:space="0" w:color="auto"/>
                              </w:divBdr>
                              <w:divsChild>
                                <w:div w:id="1897929502">
                                  <w:marLeft w:val="0"/>
                                  <w:marRight w:val="0"/>
                                  <w:marTop w:val="0"/>
                                  <w:marBottom w:val="0"/>
                                  <w:divBdr>
                                    <w:top w:val="none" w:sz="0" w:space="0" w:color="auto"/>
                                    <w:left w:val="none" w:sz="0" w:space="0" w:color="auto"/>
                                    <w:bottom w:val="none" w:sz="0" w:space="0" w:color="auto"/>
                                    <w:right w:val="none" w:sz="0" w:space="0" w:color="auto"/>
                                  </w:divBdr>
                                </w:div>
                              </w:divsChild>
                            </w:div>
                            <w:div w:id="878510233">
                              <w:marLeft w:val="0"/>
                              <w:marRight w:val="0"/>
                              <w:marTop w:val="240"/>
                              <w:marBottom w:val="240"/>
                              <w:divBdr>
                                <w:top w:val="none" w:sz="0" w:space="0" w:color="auto"/>
                                <w:left w:val="none" w:sz="0" w:space="0" w:color="auto"/>
                                <w:bottom w:val="none" w:sz="0" w:space="0" w:color="auto"/>
                                <w:right w:val="none" w:sz="0" w:space="0" w:color="auto"/>
                              </w:divBdr>
                              <w:divsChild>
                                <w:div w:id="1914318105">
                                  <w:marLeft w:val="0"/>
                                  <w:marRight w:val="0"/>
                                  <w:marTop w:val="0"/>
                                  <w:marBottom w:val="0"/>
                                  <w:divBdr>
                                    <w:top w:val="none" w:sz="0" w:space="0" w:color="auto"/>
                                    <w:left w:val="none" w:sz="0" w:space="0" w:color="auto"/>
                                    <w:bottom w:val="none" w:sz="0" w:space="0" w:color="auto"/>
                                    <w:right w:val="none" w:sz="0" w:space="0" w:color="auto"/>
                                  </w:divBdr>
                                </w:div>
                              </w:divsChild>
                            </w:div>
                            <w:div w:id="1638027397">
                              <w:marLeft w:val="0"/>
                              <w:marRight w:val="0"/>
                              <w:marTop w:val="240"/>
                              <w:marBottom w:val="240"/>
                              <w:divBdr>
                                <w:top w:val="none" w:sz="0" w:space="0" w:color="auto"/>
                                <w:left w:val="none" w:sz="0" w:space="0" w:color="auto"/>
                                <w:bottom w:val="none" w:sz="0" w:space="0" w:color="auto"/>
                                <w:right w:val="none" w:sz="0" w:space="0" w:color="auto"/>
                              </w:divBdr>
                              <w:divsChild>
                                <w:div w:id="1729306145">
                                  <w:marLeft w:val="0"/>
                                  <w:marRight w:val="0"/>
                                  <w:marTop w:val="0"/>
                                  <w:marBottom w:val="0"/>
                                  <w:divBdr>
                                    <w:top w:val="none" w:sz="0" w:space="0" w:color="auto"/>
                                    <w:left w:val="none" w:sz="0" w:space="0" w:color="auto"/>
                                    <w:bottom w:val="none" w:sz="0" w:space="0" w:color="auto"/>
                                    <w:right w:val="none" w:sz="0" w:space="0" w:color="auto"/>
                                  </w:divBdr>
                                </w:div>
                              </w:divsChild>
                            </w:div>
                            <w:div w:id="1733310993">
                              <w:marLeft w:val="0"/>
                              <w:marRight w:val="0"/>
                              <w:marTop w:val="240"/>
                              <w:marBottom w:val="240"/>
                              <w:divBdr>
                                <w:top w:val="none" w:sz="0" w:space="0" w:color="auto"/>
                                <w:left w:val="none" w:sz="0" w:space="0" w:color="auto"/>
                                <w:bottom w:val="none" w:sz="0" w:space="0" w:color="auto"/>
                                <w:right w:val="none" w:sz="0" w:space="0" w:color="auto"/>
                              </w:divBdr>
                              <w:divsChild>
                                <w:div w:id="290868509">
                                  <w:marLeft w:val="0"/>
                                  <w:marRight w:val="0"/>
                                  <w:marTop w:val="0"/>
                                  <w:marBottom w:val="0"/>
                                  <w:divBdr>
                                    <w:top w:val="none" w:sz="0" w:space="0" w:color="auto"/>
                                    <w:left w:val="none" w:sz="0" w:space="0" w:color="auto"/>
                                    <w:bottom w:val="none" w:sz="0" w:space="0" w:color="auto"/>
                                    <w:right w:val="none" w:sz="0" w:space="0" w:color="auto"/>
                                  </w:divBdr>
                                </w:div>
                              </w:divsChild>
                            </w:div>
                            <w:div w:id="1852910464">
                              <w:marLeft w:val="0"/>
                              <w:marRight w:val="0"/>
                              <w:marTop w:val="240"/>
                              <w:marBottom w:val="240"/>
                              <w:divBdr>
                                <w:top w:val="none" w:sz="0" w:space="0" w:color="auto"/>
                                <w:left w:val="none" w:sz="0" w:space="0" w:color="auto"/>
                                <w:bottom w:val="none" w:sz="0" w:space="0" w:color="auto"/>
                                <w:right w:val="none" w:sz="0" w:space="0" w:color="auto"/>
                              </w:divBdr>
                              <w:divsChild>
                                <w:div w:id="1030302529">
                                  <w:marLeft w:val="0"/>
                                  <w:marRight w:val="0"/>
                                  <w:marTop w:val="0"/>
                                  <w:marBottom w:val="0"/>
                                  <w:divBdr>
                                    <w:top w:val="none" w:sz="0" w:space="0" w:color="auto"/>
                                    <w:left w:val="none" w:sz="0" w:space="0" w:color="auto"/>
                                    <w:bottom w:val="none" w:sz="0" w:space="0" w:color="auto"/>
                                    <w:right w:val="none" w:sz="0" w:space="0" w:color="auto"/>
                                  </w:divBdr>
                                </w:div>
                              </w:divsChild>
                            </w:div>
                            <w:div w:id="2110343895">
                              <w:marLeft w:val="0"/>
                              <w:marRight w:val="0"/>
                              <w:marTop w:val="240"/>
                              <w:marBottom w:val="240"/>
                              <w:divBdr>
                                <w:top w:val="none" w:sz="0" w:space="0" w:color="auto"/>
                                <w:left w:val="none" w:sz="0" w:space="0" w:color="auto"/>
                                <w:bottom w:val="none" w:sz="0" w:space="0" w:color="auto"/>
                                <w:right w:val="none" w:sz="0" w:space="0" w:color="auto"/>
                              </w:divBdr>
                              <w:divsChild>
                                <w:div w:id="1825002525">
                                  <w:marLeft w:val="0"/>
                                  <w:marRight w:val="0"/>
                                  <w:marTop w:val="0"/>
                                  <w:marBottom w:val="0"/>
                                  <w:divBdr>
                                    <w:top w:val="none" w:sz="0" w:space="0" w:color="auto"/>
                                    <w:left w:val="none" w:sz="0" w:space="0" w:color="auto"/>
                                    <w:bottom w:val="none" w:sz="0" w:space="0" w:color="auto"/>
                                    <w:right w:val="none" w:sz="0" w:space="0" w:color="auto"/>
                                  </w:divBdr>
                                </w:div>
                              </w:divsChild>
                            </w:div>
                            <w:div w:id="1672372333">
                              <w:marLeft w:val="0"/>
                              <w:marRight w:val="0"/>
                              <w:marTop w:val="240"/>
                              <w:marBottom w:val="240"/>
                              <w:divBdr>
                                <w:top w:val="none" w:sz="0" w:space="0" w:color="auto"/>
                                <w:left w:val="none" w:sz="0" w:space="0" w:color="auto"/>
                                <w:bottom w:val="none" w:sz="0" w:space="0" w:color="auto"/>
                                <w:right w:val="none" w:sz="0" w:space="0" w:color="auto"/>
                              </w:divBdr>
                              <w:divsChild>
                                <w:div w:id="1000546566">
                                  <w:marLeft w:val="0"/>
                                  <w:marRight w:val="0"/>
                                  <w:marTop w:val="0"/>
                                  <w:marBottom w:val="0"/>
                                  <w:divBdr>
                                    <w:top w:val="none" w:sz="0" w:space="0" w:color="auto"/>
                                    <w:left w:val="none" w:sz="0" w:space="0" w:color="auto"/>
                                    <w:bottom w:val="none" w:sz="0" w:space="0" w:color="auto"/>
                                    <w:right w:val="none" w:sz="0" w:space="0" w:color="auto"/>
                                  </w:divBdr>
                                </w:div>
                              </w:divsChild>
                            </w:div>
                            <w:div w:id="1472868695">
                              <w:marLeft w:val="0"/>
                              <w:marRight w:val="0"/>
                              <w:marTop w:val="240"/>
                              <w:marBottom w:val="240"/>
                              <w:divBdr>
                                <w:top w:val="none" w:sz="0" w:space="0" w:color="auto"/>
                                <w:left w:val="none" w:sz="0" w:space="0" w:color="auto"/>
                                <w:bottom w:val="none" w:sz="0" w:space="0" w:color="auto"/>
                                <w:right w:val="none" w:sz="0" w:space="0" w:color="auto"/>
                              </w:divBdr>
                              <w:divsChild>
                                <w:div w:id="1540362617">
                                  <w:marLeft w:val="0"/>
                                  <w:marRight w:val="0"/>
                                  <w:marTop w:val="0"/>
                                  <w:marBottom w:val="0"/>
                                  <w:divBdr>
                                    <w:top w:val="none" w:sz="0" w:space="0" w:color="auto"/>
                                    <w:left w:val="none" w:sz="0" w:space="0" w:color="auto"/>
                                    <w:bottom w:val="none" w:sz="0" w:space="0" w:color="auto"/>
                                    <w:right w:val="none" w:sz="0" w:space="0" w:color="auto"/>
                                  </w:divBdr>
                                </w:div>
                              </w:divsChild>
                            </w:div>
                            <w:div w:id="837574953">
                              <w:marLeft w:val="0"/>
                              <w:marRight w:val="0"/>
                              <w:marTop w:val="360"/>
                              <w:marBottom w:val="450"/>
                              <w:divBdr>
                                <w:top w:val="none" w:sz="0" w:space="0" w:color="auto"/>
                                <w:left w:val="none" w:sz="0" w:space="0" w:color="auto"/>
                                <w:bottom w:val="none" w:sz="0" w:space="0" w:color="auto"/>
                                <w:right w:val="none" w:sz="0" w:space="0" w:color="auto"/>
                              </w:divBdr>
                              <w:divsChild>
                                <w:div w:id="958529871">
                                  <w:marLeft w:val="0"/>
                                  <w:marRight w:val="0"/>
                                  <w:marTop w:val="0"/>
                                  <w:marBottom w:val="0"/>
                                  <w:divBdr>
                                    <w:top w:val="none" w:sz="0" w:space="0" w:color="auto"/>
                                    <w:left w:val="none" w:sz="0" w:space="0" w:color="auto"/>
                                    <w:bottom w:val="single" w:sz="6" w:space="15" w:color="B8B9BA"/>
                                    <w:right w:val="none" w:sz="0" w:space="0" w:color="auto"/>
                                  </w:divBdr>
                                  <w:divsChild>
                                    <w:div w:id="1571966982">
                                      <w:marLeft w:val="0"/>
                                      <w:marRight w:val="0"/>
                                      <w:marTop w:val="0"/>
                                      <w:marBottom w:val="0"/>
                                      <w:divBdr>
                                        <w:top w:val="none" w:sz="0" w:space="0" w:color="auto"/>
                                        <w:left w:val="none" w:sz="0" w:space="0" w:color="auto"/>
                                        <w:bottom w:val="none" w:sz="0" w:space="0" w:color="auto"/>
                                        <w:right w:val="none" w:sz="0" w:space="0" w:color="auto"/>
                                      </w:divBdr>
                                    </w:div>
                                    <w:div w:id="1915313417">
                                      <w:marLeft w:val="0"/>
                                      <w:marRight w:val="0"/>
                                      <w:marTop w:val="225"/>
                                      <w:marBottom w:val="0"/>
                                      <w:divBdr>
                                        <w:top w:val="none" w:sz="0" w:space="0" w:color="auto"/>
                                        <w:left w:val="none" w:sz="0" w:space="0" w:color="auto"/>
                                        <w:bottom w:val="none" w:sz="0" w:space="0" w:color="auto"/>
                                        <w:right w:val="none" w:sz="0" w:space="0" w:color="auto"/>
                                      </w:divBdr>
                                      <w:divsChild>
                                        <w:div w:id="675576303">
                                          <w:marLeft w:val="0"/>
                                          <w:marRight w:val="0"/>
                                          <w:marTop w:val="0"/>
                                          <w:marBottom w:val="0"/>
                                          <w:divBdr>
                                            <w:top w:val="none" w:sz="0" w:space="0" w:color="auto"/>
                                            <w:left w:val="none" w:sz="0" w:space="0" w:color="auto"/>
                                            <w:bottom w:val="none" w:sz="0" w:space="0" w:color="auto"/>
                                            <w:right w:val="none" w:sz="0" w:space="0" w:color="auto"/>
                                          </w:divBdr>
                                        </w:div>
                                      </w:divsChild>
                                    </w:div>
                                    <w:div w:id="121237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4701517">
                              <w:marLeft w:val="0"/>
                              <w:marRight w:val="0"/>
                              <w:marTop w:val="240"/>
                              <w:marBottom w:val="240"/>
                              <w:divBdr>
                                <w:top w:val="none" w:sz="0" w:space="0" w:color="auto"/>
                                <w:left w:val="none" w:sz="0" w:space="0" w:color="auto"/>
                                <w:bottom w:val="none" w:sz="0" w:space="0" w:color="auto"/>
                                <w:right w:val="none" w:sz="0" w:space="0" w:color="auto"/>
                              </w:divBdr>
                              <w:divsChild>
                                <w:div w:id="335958640">
                                  <w:marLeft w:val="0"/>
                                  <w:marRight w:val="0"/>
                                  <w:marTop w:val="0"/>
                                  <w:marBottom w:val="0"/>
                                  <w:divBdr>
                                    <w:top w:val="none" w:sz="0" w:space="0" w:color="auto"/>
                                    <w:left w:val="none" w:sz="0" w:space="0" w:color="auto"/>
                                    <w:bottom w:val="none" w:sz="0" w:space="0" w:color="auto"/>
                                    <w:right w:val="none" w:sz="0" w:space="0" w:color="auto"/>
                                  </w:divBdr>
                                </w:div>
                              </w:divsChild>
                            </w:div>
                            <w:div w:id="835268503">
                              <w:marLeft w:val="0"/>
                              <w:marRight w:val="0"/>
                              <w:marTop w:val="240"/>
                              <w:marBottom w:val="240"/>
                              <w:divBdr>
                                <w:top w:val="none" w:sz="0" w:space="0" w:color="auto"/>
                                <w:left w:val="none" w:sz="0" w:space="0" w:color="auto"/>
                                <w:bottom w:val="none" w:sz="0" w:space="0" w:color="auto"/>
                                <w:right w:val="none" w:sz="0" w:space="0" w:color="auto"/>
                              </w:divBdr>
                              <w:divsChild>
                                <w:div w:id="373577785">
                                  <w:marLeft w:val="0"/>
                                  <w:marRight w:val="0"/>
                                  <w:marTop w:val="0"/>
                                  <w:marBottom w:val="0"/>
                                  <w:divBdr>
                                    <w:top w:val="none" w:sz="0" w:space="0" w:color="auto"/>
                                    <w:left w:val="none" w:sz="0" w:space="0" w:color="auto"/>
                                    <w:bottom w:val="none" w:sz="0" w:space="0" w:color="auto"/>
                                    <w:right w:val="none" w:sz="0" w:space="0" w:color="auto"/>
                                  </w:divBdr>
                                </w:div>
                              </w:divsChild>
                            </w:div>
                            <w:div w:id="219874944">
                              <w:marLeft w:val="0"/>
                              <w:marRight w:val="0"/>
                              <w:marTop w:val="240"/>
                              <w:marBottom w:val="240"/>
                              <w:divBdr>
                                <w:top w:val="none" w:sz="0" w:space="0" w:color="auto"/>
                                <w:left w:val="none" w:sz="0" w:space="0" w:color="auto"/>
                                <w:bottom w:val="none" w:sz="0" w:space="0" w:color="auto"/>
                                <w:right w:val="none" w:sz="0" w:space="0" w:color="auto"/>
                              </w:divBdr>
                              <w:divsChild>
                                <w:div w:id="933321081">
                                  <w:marLeft w:val="0"/>
                                  <w:marRight w:val="0"/>
                                  <w:marTop w:val="0"/>
                                  <w:marBottom w:val="0"/>
                                  <w:divBdr>
                                    <w:top w:val="none" w:sz="0" w:space="0" w:color="auto"/>
                                    <w:left w:val="none" w:sz="0" w:space="0" w:color="auto"/>
                                    <w:bottom w:val="none" w:sz="0" w:space="0" w:color="auto"/>
                                    <w:right w:val="none" w:sz="0" w:space="0" w:color="auto"/>
                                  </w:divBdr>
                                </w:div>
                              </w:divsChild>
                            </w:div>
                            <w:div w:id="771584789">
                              <w:marLeft w:val="0"/>
                              <w:marRight w:val="0"/>
                              <w:marTop w:val="240"/>
                              <w:marBottom w:val="240"/>
                              <w:divBdr>
                                <w:top w:val="none" w:sz="0" w:space="0" w:color="auto"/>
                                <w:left w:val="none" w:sz="0" w:space="0" w:color="auto"/>
                                <w:bottom w:val="none" w:sz="0" w:space="0" w:color="auto"/>
                                <w:right w:val="none" w:sz="0" w:space="0" w:color="auto"/>
                              </w:divBdr>
                              <w:divsChild>
                                <w:div w:id="1602495805">
                                  <w:marLeft w:val="0"/>
                                  <w:marRight w:val="0"/>
                                  <w:marTop w:val="0"/>
                                  <w:marBottom w:val="0"/>
                                  <w:divBdr>
                                    <w:top w:val="none" w:sz="0" w:space="0" w:color="auto"/>
                                    <w:left w:val="none" w:sz="0" w:space="0" w:color="auto"/>
                                    <w:bottom w:val="none" w:sz="0" w:space="0" w:color="auto"/>
                                    <w:right w:val="none" w:sz="0" w:space="0" w:color="auto"/>
                                  </w:divBdr>
                                </w:div>
                              </w:divsChild>
                            </w:div>
                            <w:div w:id="539516019">
                              <w:marLeft w:val="0"/>
                              <w:marRight w:val="0"/>
                              <w:marTop w:val="240"/>
                              <w:marBottom w:val="240"/>
                              <w:divBdr>
                                <w:top w:val="none" w:sz="0" w:space="0" w:color="auto"/>
                                <w:left w:val="none" w:sz="0" w:space="0" w:color="auto"/>
                                <w:bottom w:val="none" w:sz="0" w:space="0" w:color="auto"/>
                                <w:right w:val="none" w:sz="0" w:space="0" w:color="auto"/>
                              </w:divBdr>
                              <w:divsChild>
                                <w:div w:id="533544858">
                                  <w:marLeft w:val="0"/>
                                  <w:marRight w:val="0"/>
                                  <w:marTop w:val="0"/>
                                  <w:marBottom w:val="0"/>
                                  <w:divBdr>
                                    <w:top w:val="none" w:sz="0" w:space="0" w:color="auto"/>
                                    <w:left w:val="none" w:sz="0" w:space="0" w:color="auto"/>
                                    <w:bottom w:val="none" w:sz="0" w:space="0" w:color="auto"/>
                                    <w:right w:val="none" w:sz="0" w:space="0" w:color="auto"/>
                                  </w:divBdr>
                                </w:div>
                              </w:divsChild>
                            </w:div>
                            <w:div w:id="246617133">
                              <w:marLeft w:val="0"/>
                              <w:marRight w:val="0"/>
                              <w:marTop w:val="240"/>
                              <w:marBottom w:val="240"/>
                              <w:divBdr>
                                <w:top w:val="none" w:sz="0" w:space="0" w:color="auto"/>
                                <w:left w:val="none" w:sz="0" w:space="0" w:color="auto"/>
                                <w:bottom w:val="none" w:sz="0" w:space="0" w:color="auto"/>
                                <w:right w:val="none" w:sz="0" w:space="0" w:color="auto"/>
                              </w:divBdr>
                              <w:divsChild>
                                <w:div w:id="1401826110">
                                  <w:marLeft w:val="0"/>
                                  <w:marRight w:val="0"/>
                                  <w:marTop w:val="0"/>
                                  <w:marBottom w:val="0"/>
                                  <w:divBdr>
                                    <w:top w:val="none" w:sz="0" w:space="0" w:color="auto"/>
                                    <w:left w:val="none" w:sz="0" w:space="0" w:color="auto"/>
                                    <w:bottom w:val="none" w:sz="0" w:space="0" w:color="auto"/>
                                    <w:right w:val="none" w:sz="0" w:space="0" w:color="auto"/>
                                  </w:divBdr>
                                </w:div>
                              </w:divsChild>
                            </w:div>
                            <w:div w:id="1646540685">
                              <w:marLeft w:val="0"/>
                              <w:marRight w:val="0"/>
                              <w:marTop w:val="240"/>
                              <w:marBottom w:val="240"/>
                              <w:divBdr>
                                <w:top w:val="none" w:sz="0" w:space="0" w:color="auto"/>
                                <w:left w:val="none" w:sz="0" w:space="0" w:color="auto"/>
                                <w:bottom w:val="none" w:sz="0" w:space="0" w:color="auto"/>
                                <w:right w:val="none" w:sz="0" w:space="0" w:color="auto"/>
                              </w:divBdr>
                              <w:divsChild>
                                <w:div w:id="321860434">
                                  <w:marLeft w:val="0"/>
                                  <w:marRight w:val="0"/>
                                  <w:marTop w:val="0"/>
                                  <w:marBottom w:val="0"/>
                                  <w:divBdr>
                                    <w:top w:val="none" w:sz="0" w:space="0" w:color="auto"/>
                                    <w:left w:val="none" w:sz="0" w:space="0" w:color="auto"/>
                                    <w:bottom w:val="none" w:sz="0" w:space="0" w:color="auto"/>
                                    <w:right w:val="none" w:sz="0" w:space="0" w:color="auto"/>
                                  </w:divBdr>
                                </w:div>
                              </w:divsChild>
                            </w:div>
                            <w:div w:id="1939560346">
                              <w:marLeft w:val="0"/>
                              <w:marRight w:val="0"/>
                              <w:marTop w:val="240"/>
                              <w:marBottom w:val="240"/>
                              <w:divBdr>
                                <w:top w:val="none" w:sz="0" w:space="0" w:color="auto"/>
                                <w:left w:val="none" w:sz="0" w:space="0" w:color="auto"/>
                                <w:bottom w:val="none" w:sz="0" w:space="0" w:color="auto"/>
                                <w:right w:val="none" w:sz="0" w:space="0" w:color="auto"/>
                              </w:divBdr>
                              <w:divsChild>
                                <w:div w:id="966274257">
                                  <w:marLeft w:val="0"/>
                                  <w:marRight w:val="0"/>
                                  <w:marTop w:val="0"/>
                                  <w:marBottom w:val="0"/>
                                  <w:divBdr>
                                    <w:top w:val="none" w:sz="0" w:space="0" w:color="auto"/>
                                    <w:left w:val="none" w:sz="0" w:space="0" w:color="auto"/>
                                    <w:bottom w:val="none" w:sz="0" w:space="0" w:color="auto"/>
                                    <w:right w:val="none" w:sz="0" w:space="0" w:color="auto"/>
                                  </w:divBdr>
                                </w:div>
                              </w:divsChild>
                            </w:div>
                            <w:div w:id="1200048902">
                              <w:marLeft w:val="0"/>
                              <w:marRight w:val="0"/>
                              <w:marTop w:val="240"/>
                              <w:marBottom w:val="240"/>
                              <w:divBdr>
                                <w:top w:val="none" w:sz="0" w:space="0" w:color="auto"/>
                                <w:left w:val="none" w:sz="0" w:space="0" w:color="auto"/>
                                <w:bottom w:val="none" w:sz="0" w:space="0" w:color="auto"/>
                                <w:right w:val="none" w:sz="0" w:space="0" w:color="auto"/>
                              </w:divBdr>
                              <w:divsChild>
                                <w:div w:id="1331055436">
                                  <w:marLeft w:val="0"/>
                                  <w:marRight w:val="0"/>
                                  <w:marTop w:val="0"/>
                                  <w:marBottom w:val="0"/>
                                  <w:divBdr>
                                    <w:top w:val="none" w:sz="0" w:space="0" w:color="auto"/>
                                    <w:left w:val="none" w:sz="0" w:space="0" w:color="auto"/>
                                    <w:bottom w:val="none" w:sz="0" w:space="0" w:color="auto"/>
                                    <w:right w:val="none" w:sz="0" w:space="0" w:color="auto"/>
                                  </w:divBdr>
                                </w:div>
                              </w:divsChild>
                            </w:div>
                            <w:div w:id="1858034636">
                              <w:marLeft w:val="0"/>
                              <w:marRight w:val="0"/>
                              <w:marTop w:val="240"/>
                              <w:marBottom w:val="240"/>
                              <w:divBdr>
                                <w:top w:val="none" w:sz="0" w:space="0" w:color="auto"/>
                                <w:left w:val="none" w:sz="0" w:space="0" w:color="auto"/>
                                <w:bottom w:val="none" w:sz="0" w:space="0" w:color="auto"/>
                                <w:right w:val="none" w:sz="0" w:space="0" w:color="auto"/>
                              </w:divBdr>
                              <w:divsChild>
                                <w:div w:id="988940695">
                                  <w:marLeft w:val="0"/>
                                  <w:marRight w:val="0"/>
                                  <w:marTop w:val="0"/>
                                  <w:marBottom w:val="0"/>
                                  <w:divBdr>
                                    <w:top w:val="none" w:sz="0" w:space="0" w:color="auto"/>
                                    <w:left w:val="none" w:sz="0" w:space="0" w:color="auto"/>
                                    <w:bottom w:val="none" w:sz="0" w:space="0" w:color="auto"/>
                                    <w:right w:val="none" w:sz="0" w:space="0" w:color="auto"/>
                                  </w:divBdr>
                                </w:div>
                              </w:divsChild>
                            </w:div>
                            <w:div w:id="1571572791">
                              <w:marLeft w:val="0"/>
                              <w:marRight w:val="0"/>
                              <w:marTop w:val="240"/>
                              <w:marBottom w:val="240"/>
                              <w:divBdr>
                                <w:top w:val="none" w:sz="0" w:space="0" w:color="auto"/>
                                <w:left w:val="none" w:sz="0" w:space="0" w:color="auto"/>
                                <w:bottom w:val="none" w:sz="0" w:space="0" w:color="auto"/>
                                <w:right w:val="none" w:sz="0" w:space="0" w:color="auto"/>
                              </w:divBdr>
                              <w:divsChild>
                                <w:div w:id="1211570660">
                                  <w:marLeft w:val="0"/>
                                  <w:marRight w:val="0"/>
                                  <w:marTop w:val="0"/>
                                  <w:marBottom w:val="0"/>
                                  <w:divBdr>
                                    <w:top w:val="none" w:sz="0" w:space="0" w:color="auto"/>
                                    <w:left w:val="none" w:sz="0" w:space="0" w:color="auto"/>
                                    <w:bottom w:val="none" w:sz="0" w:space="0" w:color="auto"/>
                                    <w:right w:val="none" w:sz="0" w:space="0" w:color="auto"/>
                                  </w:divBdr>
                                </w:div>
                              </w:divsChild>
                            </w:div>
                            <w:div w:id="362832108">
                              <w:marLeft w:val="0"/>
                              <w:marRight w:val="0"/>
                              <w:marTop w:val="240"/>
                              <w:marBottom w:val="240"/>
                              <w:divBdr>
                                <w:top w:val="none" w:sz="0" w:space="0" w:color="auto"/>
                                <w:left w:val="none" w:sz="0" w:space="0" w:color="auto"/>
                                <w:bottom w:val="none" w:sz="0" w:space="0" w:color="auto"/>
                                <w:right w:val="none" w:sz="0" w:space="0" w:color="auto"/>
                              </w:divBdr>
                              <w:divsChild>
                                <w:div w:id="1809584974">
                                  <w:marLeft w:val="0"/>
                                  <w:marRight w:val="0"/>
                                  <w:marTop w:val="0"/>
                                  <w:marBottom w:val="0"/>
                                  <w:divBdr>
                                    <w:top w:val="none" w:sz="0" w:space="0" w:color="auto"/>
                                    <w:left w:val="none" w:sz="0" w:space="0" w:color="auto"/>
                                    <w:bottom w:val="none" w:sz="0" w:space="0" w:color="auto"/>
                                    <w:right w:val="none" w:sz="0" w:space="0" w:color="auto"/>
                                  </w:divBdr>
                                </w:div>
                              </w:divsChild>
                            </w:div>
                            <w:div w:id="1349143368">
                              <w:marLeft w:val="0"/>
                              <w:marRight w:val="0"/>
                              <w:marTop w:val="240"/>
                              <w:marBottom w:val="240"/>
                              <w:divBdr>
                                <w:top w:val="none" w:sz="0" w:space="0" w:color="auto"/>
                                <w:left w:val="none" w:sz="0" w:space="0" w:color="auto"/>
                                <w:bottom w:val="none" w:sz="0" w:space="0" w:color="auto"/>
                                <w:right w:val="none" w:sz="0" w:space="0" w:color="auto"/>
                              </w:divBdr>
                              <w:divsChild>
                                <w:div w:id="1613825580">
                                  <w:marLeft w:val="0"/>
                                  <w:marRight w:val="0"/>
                                  <w:marTop w:val="0"/>
                                  <w:marBottom w:val="0"/>
                                  <w:divBdr>
                                    <w:top w:val="none" w:sz="0" w:space="0" w:color="auto"/>
                                    <w:left w:val="none" w:sz="0" w:space="0" w:color="auto"/>
                                    <w:bottom w:val="none" w:sz="0" w:space="0" w:color="auto"/>
                                    <w:right w:val="none" w:sz="0" w:space="0" w:color="auto"/>
                                  </w:divBdr>
                                </w:div>
                              </w:divsChild>
                            </w:div>
                            <w:div w:id="137890977">
                              <w:marLeft w:val="0"/>
                              <w:marRight w:val="0"/>
                              <w:marTop w:val="240"/>
                              <w:marBottom w:val="240"/>
                              <w:divBdr>
                                <w:top w:val="none" w:sz="0" w:space="0" w:color="auto"/>
                                <w:left w:val="none" w:sz="0" w:space="0" w:color="auto"/>
                                <w:bottom w:val="none" w:sz="0" w:space="0" w:color="auto"/>
                                <w:right w:val="none" w:sz="0" w:space="0" w:color="auto"/>
                              </w:divBdr>
                              <w:divsChild>
                                <w:div w:id="894463210">
                                  <w:marLeft w:val="0"/>
                                  <w:marRight w:val="0"/>
                                  <w:marTop w:val="0"/>
                                  <w:marBottom w:val="0"/>
                                  <w:divBdr>
                                    <w:top w:val="none" w:sz="0" w:space="0" w:color="auto"/>
                                    <w:left w:val="none" w:sz="0" w:space="0" w:color="auto"/>
                                    <w:bottom w:val="none" w:sz="0" w:space="0" w:color="auto"/>
                                    <w:right w:val="none" w:sz="0" w:space="0" w:color="auto"/>
                                  </w:divBdr>
                                </w:div>
                              </w:divsChild>
                            </w:div>
                            <w:div w:id="1785223909">
                              <w:marLeft w:val="0"/>
                              <w:marRight w:val="0"/>
                              <w:marTop w:val="240"/>
                              <w:marBottom w:val="240"/>
                              <w:divBdr>
                                <w:top w:val="none" w:sz="0" w:space="0" w:color="auto"/>
                                <w:left w:val="none" w:sz="0" w:space="0" w:color="auto"/>
                                <w:bottom w:val="none" w:sz="0" w:space="0" w:color="auto"/>
                                <w:right w:val="none" w:sz="0" w:space="0" w:color="auto"/>
                              </w:divBdr>
                              <w:divsChild>
                                <w:div w:id="278143481">
                                  <w:marLeft w:val="0"/>
                                  <w:marRight w:val="0"/>
                                  <w:marTop w:val="0"/>
                                  <w:marBottom w:val="0"/>
                                  <w:divBdr>
                                    <w:top w:val="none" w:sz="0" w:space="0" w:color="auto"/>
                                    <w:left w:val="none" w:sz="0" w:space="0" w:color="auto"/>
                                    <w:bottom w:val="none" w:sz="0" w:space="0" w:color="auto"/>
                                    <w:right w:val="none" w:sz="0" w:space="0" w:color="auto"/>
                                  </w:divBdr>
                                </w:div>
                              </w:divsChild>
                            </w:div>
                            <w:div w:id="2015378735">
                              <w:marLeft w:val="0"/>
                              <w:marRight w:val="0"/>
                              <w:marTop w:val="240"/>
                              <w:marBottom w:val="240"/>
                              <w:divBdr>
                                <w:top w:val="none" w:sz="0" w:space="0" w:color="auto"/>
                                <w:left w:val="none" w:sz="0" w:space="0" w:color="auto"/>
                                <w:bottom w:val="none" w:sz="0" w:space="0" w:color="auto"/>
                                <w:right w:val="none" w:sz="0" w:space="0" w:color="auto"/>
                              </w:divBdr>
                              <w:divsChild>
                                <w:div w:id="411901176">
                                  <w:marLeft w:val="0"/>
                                  <w:marRight w:val="0"/>
                                  <w:marTop w:val="0"/>
                                  <w:marBottom w:val="0"/>
                                  <w:divBdr>
                                    <w:top w:val="none" w:sz="0" w:space="0" w:color="auto"/>
                                    <w:left w:val="none" w:sz="0" w:space="0" w:color="auto"/>
                                    <w:bottom w:val="none" w:sz="0" w:space="0" w:color="auto"/>
                                    <w:right w:val="none" w:sz="0" w:space="0" w:color="auto"/>
                                  </w:divBdr>
                                </w:div>
                              </w:divsChild>
                            </w:div>
                            <w:div w:id="50469207">
                              <w:marLeft w:val="0"/>
                              <w:marRight w:val="0"/>
                              <w:marTop w:val="240"/>
                              <w:marBottom w:val="240"/>
                              <w:divBdr>
                                <w:top w:val="none" w:sz="0" w:space="0" w:color="auto"/>
                                <w:left w:val="none" w:sz="0" w:space="0" w:color="auto"/>
                                <w:bottom w:val="none" w:sz="0" w:space="0" w:color="auto"/>
                                <w:right w:val="none" w:sz="0" w:space="0" w:color="auto"/>
                              </w:divBdr>
                              <w:divsChild>
                                <w:div w:id="1212885075">
                                  <w:marLeft w:val="0"/>
                                  <w:marRight w:val="0"/>
                                  <w:marTop w:val="0"/>
                                  <w:marBottom w:val="0"/>
                                  <w:divBdr>
                                    <w:top w:val="none" w:sz="0" w:space="0" w:color="auto"/>
                                    <w:left w:val="none" w:sz="0" w:space="0" w:color="auto"/>
                                    <w:bottom w:val="none" w:sz="0" w:space="0" w:color="auto"/>
                                    <w:right w:val="none" w:sz="0" w:space="0" w:color="auto"/>
                                  </w:divBdr>
                                </w:div>
                              </w:divsChild>
                            </w:div>
                            <w:div w:id="236091412">
                              <w:marLeft w:val="0"/>
                              <w:marRight w:val="0"/>
                              <w:marTop w:val="240"/>
                              <w:marBottom w:val="240"/>
                              <w:divBdr>
                                <w:top w:val="none" w:sz="0" w:space="0" w:color="auto"/>
                                <w:left w:val="none" w:sz="0" w:space="0" w:color="auto"/>
                                <w:bottom w:val="none" w:sz="0" w:space="0" w:color="auto"/>
                                <w:right w:val="none" w:sz="0" w:space="0" w:color="auto"/>
                              </w:divBdr>
                              <w:divsChild>
                                <w:div w:id="1060207381">
                                  <w:marLeft w:val="0"/>
                                  <w:marRight w:val="0"/>
                                  <w:marTop w:val="0"/>
                                  <w:marBottom w:val="0"/>
                                  <w:divBdr>
                                    <w:top w:val="none" w:sz="0" w:space="0" w:color="auto"/>
                                    <w:left w:val="none" w:sz="0" w:space="0" w:color="auto"/>
                                    <w:bottom w:val="none" w:sz="0" w:space="0" w:color="auto"/>
                                    <w:right w:val="none" w:sz="0" w:space="0" w:color="auto"/>
                                  </w:divBdr>
                                </w:div>
                              </w:divsChild>
                            </w:div>
                            <w:div w:id="1391463847">
                              <w:marLeft w:val="0"/>
                              <w:marRight w:val="0"/>
                              <w:marTop w:val="240"/>
                              <w:marBottom w:val="24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
                              </w:divsChild>
                            </w:div>
                            <w:div w:id="619918185">
                              <w:marLeft w:val="0"/>
                              <w:marRight w:val="0"/>
                              <w:marTop w:val="240"/>
                              <w:marBottom w:val="240"/>
                              <w:divBdr>
                                <w:top w:val="none" w:sz="0" w:space="0" w:color="auto"/>
                                <w:left w:val="none" w:sz="0" w:space="0" w:color="auto"/>
                                <w:bottom w:val="none" w:sz="0" w:space="0" w:color="auto"/>
                                <w:right w:val="none" w:sz="0" w:space="0" w:color="auto"/>
                              </w:divBdr>
                              <w:divsChild>
                                <w:div w:id="1171220828">
                                  <w:marLeft w:val="0"/>
                                  <w:marRight w:val="0"/>
                                  <w:marTop w:val="0"/>
                                  <w:marBottom w:val="0"/>
                                  <w:divBdr>
                                    <w:top w:val="none" w:sz="0" w:space="0" w:color="auto"/>
                                    <w:left w:val="none" w:sz="0" w:space="0" w:color="auto"/>
                                    <w:bottom w:val="none" w:sz="0" w:space="0" w:color="auto"/>
                                    <w:right w:val="none" w:sz="0" w:space="0" w:color="auto"/>
                                  </w:divBdr>
                                </w:div>
                              </w:divsChild>
                            </w:div>
                            <w:div w:id="2106222529">
                              <w:marLeft w:val="0"/>
                              <w:marRight w:val="0"/>
                              <w:marTop w:val="240"/>
                              <w:marBottom w:val="240"/>
                              <w:divBdr>
                                <w:top w:val="none" w:sz="0" w:space="0" w:color="auto"/>
                                <w:left w:val="none" w:sz="0" w:space="0" w:color="auto"/>
                                <w:bottom w:val="none" w:sz="0" w:space="0" w:color="auto"/>
                                <w:right w:val="none" w:sz="0" w:space="0" w:color="auto"/>
                              </w:divBdr>
                              <w:divsChild>
                                <w:div w:id="1524518103">
                                  <w:marLeft w:val="0"/>
                                  <w:marRight w:val="0"/>
                                  <w:marTop w:val="0"/>
                                  <w:marBottom w:val="0"/>
                                  <w:divBdr>
                                    <w:top w:val="none" w:sz="0" w:space="0" w:color="auto"/>
                                    <w:left w:val="none" w:sz="0" w:space="0" w:color="auto"/>
                                    <w:bottom w:val="none" w:sz="0" w:space="0" w:color="auto"/>
                                    <w:right w:val="none" w:sz="0" w:space="0" w:color="auto"/>
                                  </w:divBdr>
                                </w:div>
                              </w:divsChild>
                            </w:div>
                            <w:div w:id="2103987419">
                              <w:marLeft w:val="0"/>
                              <w:marRight w:val="0"/>
                              <w:marTop w:val="240"/>
                              <w:marBottom w:val="240"/>
                              <w:divBdr>
                                <w:top w:val="none" w:sz="0" w:space="0" w:color="auto"/>
                                <w:left w:val="none" w:sz="0" w:space="0" w:color="auto"/>
                                <w:bottom w:val="none" w:sz="0" w:space="0" w:color="auto"/>
                                <w:right w:val="none" w:sz="0" w:space="0" w:color="auto"/>
                              </w:divBdr>
                              <w:divsChild>
                                <w:div w:id="226651964">
                                  <w:marLeft w:val="0"/>
                                  <w:marRight w:val="0"/>
                                  <w:marTop w:val="0"/>
                                  <w:marBottom w:val="0"/>
                                  <w:divBdr>
                                    <w:top w:val="none" w:sz="0" w:space="0" w:color="auto"/>
                                    <w:left w:val="none" w:sz="0" w:space="0" w:color="auto"/>
                                    <w:bottom w:val="none" w:sz="0" w:space="0" w:color="auto"/>
                                    <w:right w:val="none" w:sz="0" w:space="0" w:color="auto"/>
                                  </w:divBdr>
                                </w:div>
                              </w:divsChild>
                            </w:div>
                            <w:div w:id="131682995">
                              <w:marLeft w:val="0"/>
                              <w:marRight w:val="0"/>
                              <w:marTop w:val="240"/>
                              <w:marBottom w:val="240"/>
                              <w:divBdr>
                                <w:top w:val="none" w:sz="0" w:space="0" w:color="auto"/>
                                <w:left w:val="none" w:sz="0" w:space="0" w:color="auto"/>
                                <w:bottom w:val="none" w:sz="0" w:space="0" w:color="auto"/>
                                <w:right w:val="none" w:sz="0" w:space="0" w:color="auto"/>
                              </w:divBdr>
                              <w:divsChild>
                                <w:div w:id="124273699">
                                  <w:marLeft w:val="0"/>
                                  <w:marRight w:val="0"/>
                                  <w:marTop w:val="0"/>
                                  <w:marBottom w:val="0"/>
                                  <w:divBdr>
                                    <w:top w:val="none" w:sz="0" w:space="0" w:color="auto"/>
                                    <w:left w:val="none" w:sz="0" w:space="0" w:color="auto"/>
                                    <w:bottom w:val="none" w:sz="0" w:space="0" w:color="auto"/>
                                    <w:right w:val="none" w:sz="0" w:space="0" w:color="auto"/>
                                  </w:divBdr>
                                </w:div>
                              </w:divsChild>
                            </w:div>
                            <w:div w:id="1888957013">
                              <w:marLeft w:val="0"/>
                              <w:marRight w:val="0"/>
                              <w:marTop w:val="240"/>
                              <w:marBottom w:val="240"/>
                              <w:divBdr>
                                <w:top w:val="none" w:sz="0" w:space="0" w:color="auto"/>
                                <w:left w:val="none" w:sz="0" w:space="0" w:color="auto"/>
                                <w:bottom w:val="none" w:sz="0" w:space="0" w:color="auto"/>
                                <w:right w:val="none" w:sz="0" w:space="0" w:color="auto"/>
                              </w:divBdr>
                              <w:divsChild>
                                <w:div w:id="1233199206">
                                  <w:marLeft w:val="0"/>
                                  <w:marRight w:val="0"/>
                                  <w:marTop w:val="0"/>
                                  <w:marBottom w:val="0"/>
                                  <w:divBdr>
                                    <w:top w:val="none" w:sz="0" w:space="0" w:color="auto"/>
                                    <w:left w:val="none" w:sz="0" w:space="0" w:color="auto"/>
                                    <w:bottom w:val="none" w:sz="0" w:space="0" w:color="auto"/>
                                    <w:right w:val="none" w:sz="0" w:space="0" w:color="auto"/>
                                  </w:divBdr>
                                </w:div>
                              </w:divsChild>
                            </w:div>
                            <w:div w:id="1373312163">
                              <w:marLeft w:val="0"/>
                              <w:marRight w:val="0"/>
                              <w:marTop w:val="240"/>
                              <w:marBottom w:val="240"/>
                              <w:divBdr>
                                <w:top w:val="none" w:sz="0" w:space="0" w:color="auto"/>
                                <w:left w:val="none" w:sz="0" w:space="0" w:color="auto"/>
                                <w:bottom w:val="none" w:sz="0" w:space="0" w:color="auto"/>
                                <w:right w:val="none" w:sz="0" w:space="0" w:color="auto"/>
                              </w:divBdr>
                              <w:divsChild>
                                <w:div w:id="2029797446">
                                  <w:marLeft w:val="0"/>
                                  <w:marRight w:val="0"/>
                                  <w:marTop w:val="0"/>
                                  <w:marBottom w:val="0"/>
                                  <w:divBdr>
                                    <w:top w:val="none" w:sz="0" w:space="0" w:color="auto"/>
                                    <w:left w:val="none" w:sz="0" w:space="0" w:color="auto"/>
                                    <w:bottom w:val="none" w:sz="0" w:space="0" w:color="auto"/>
                                    <w:right w:val="none" w:sz="0" w:space="0" w:color="auto"/>
                                  </w:divBdr>
                                </w:div>
                              </w:divsChild>
                            </w:div>
                            <w:div w:id="1218398757">
                              <w:marLeft w:val="0"/>
                              <w:marRight w:val="0"/>
                              <w:marTop w:val="240"/>
                              <w:marBottom w:val="240"/>
                              <w:divBdr>
                                <w:top w:val="none" w:sz="0" w:space="0" w:color="auto"/>
                                <w:left w:val="none" w:sz="0" w:space="0" w:color="auto"/>
                                <w:bottom w:val="none" w:sz="0" w:space="0" w:color="auto"/>
                                <w:right w:val="none" w:sz="0" w:space="0" w:color="auto"/>
                              </w:divBdr>
                              <w:divsChild>
                                <w:div w:id="1115557948">
                                  <w:marLeft w:val="0"/>
                                  <w:marRight w:val="0"/>
                                  <w:marTop w:val="0"/>
                                  <w:marBottom w:val="0"/>
                                  <w:divBdr>
                                    <w:top w:val="none" w:sz="0" w:space="0" w:color="auto"/>
                                    <w:left w:val="none" w:sz="0" w:space="0" w:color="auto"/>
                                    <w:bottom w:val="none" w:sz="0" w:space="0" w:color="auto"/>
                                    <w:right w:val="none" w:sz="0" w:space="0" w:color="auto"/>
                                  </w:divBdr>
                                </w:div>
                              </w:divsChild>
                            </w:div>
                            <w:div w:id="2082752361">
                              <w:marLeft w:val="0"/>
                              <w:marRight w:val="0"/>
                              <w:marTop w:val="240"/>
                              <w:marBottom w:val="240"/>
                              <w:divBdr>
                                <w:top w:val="none" w:sz="0" w:space="0" w:color="auto"/>
                                <w:left w:val="none" w:sz="0" w:space="0" w:color="auto"/>
                                <w:bottom w:val="none" w:sz="0" w:space="0" w:color="auto"/>
                                <w:right w:val="none" w:sz="0" w:space="0" w:color="auto"/>
                              </w:divBdr>
                              <w:divsChild>
                                <w:div w:id="2138523306">
                                  <w:marLeft w:val="0"/>
                                  <w:marRight w:val="0"/>
                                  <w:marTop w:val="0"/>
                                  <w:marBottom w:val="0"/>
                                  <w:divBdr>
                                    <w:top w:val="none" w:sz="0" w:space="0" w:color="auto"/>
                                    <w:left w:val="none" w:sz="0" w:space="0" w:color="auto"/>
                                    <w:bottom w:val="none" w:sz="0" w:space="0" w:color="auto"/>
                                    <w:right w:val="none" w:sz="0" w:space="0" w:color="auto"/>
                                  </w:divBdr>
                                </w:div>
                              </w:divsChild>
                            </w:div>
                            <w:div w:id="22172889">
                              <w:marLeft w:val="0"/>
                              <w:marRight w:val="0"/>
                              <w:marTop w:val="240"/>
                              <w:marBottom w:val="240"/>
                              <w:divBdr>
                                <w:top w:val="none" w:sz="0" w:space="0" w:color="auto"/>
                                <w:left w:val="none" w:sz="0" w:space="0" w:color="auto"/>
                                <w:bottom w:val="none" w:sz="0" w:space="0" w:color="auto"/>
                                <w:right w:val="none" w:sz="0" w:space="0" w:color="auto"/>
                              </w:divBdr>
                              <w:divsChild>
                                <w:div w:id="393355086">
                                  <w:marLeft w:val="0"/>
                                  <w:marRight w:val="0"/>
                                  <w:marTop w:val="0"/>
                                  <w:marBottom w:val="0"/>
                                  <w:divBdr>
                                    <w:top w:val="none" w:sz="0" w:space="0" w:color="auto"/>
                                    <w:left w:val="none" w:sz="0" w:space="0" w:color="auto"/>
                                    <w:bottom w:val="none" w:sz="0" w:space="0" w:color="auto"/>
                                    <w:right w:val="none" w:sz="0" w:space="0" w:color="auto"/>
                                  </w:divBdr>
                                </w:div>
                              </w:divsChild>
                            </w:div>
                            <w:div w:id="1963339785">
                              <w:marLeft w:val="0"/>
                              <w:marRight w:val="0"/>
                              <w:marTop w:val="240"/>
                              <w:marBottom w:val="240"/>
                              <w:divBdr>
                                <w:top w:val="none" w:sz="0" w:space="0" w:color="auto"/>
                                <w:left w:val="none" w:sz="0" w:space="0" w:color="auto"/>
                                <w:bottom w:val="none" w:sz="0" w:space="0" w:color="auto"/>
                                <w:right w:val="none" w:sz="0" w:space="0" w:color="auto"/>
                              </w:divBdr>
                              <w:divsChild>
                                <w:div w:id="577591415">
                                  <w:marLeft w:val="0"/>
                                  <w:marRight w:val="0"/>
                                  <w:marTop w:val="0"/>
                                  <w:marBottom w:val="0"/>
                                  <w:divBdr>
                                    <w:top w:val="none" w:sz="0" w:space="0" w:color="auto"/>
                                    <w:left w:val="none" w:sz="0" w:space="0" w:color="auto"/>
                                    <w:bottom w:val="none" w:sz="0" w:space="0" w:color="auto"/>
                                    <w:right w:val="none" w:sz="0" w:space="0" w:color="auto"/>
                                  </w:divBdr>
                                </w:div>
                              </w:divsChild>
                            </w:div>
                            <w:div w:id="1754087275">
                              <w:marLeft w:val="0"/>
                              <w:marRight w:val="0"/>
                              <w:marTop w:val="240"/>
                              <w:marBottom w:val="240"/>
                              <w:divBdr>
                                <w:top w:val="none" w:sz="0" w:space="0" w:color="auto"/>
                                <w:left w:val="none" w:sz="0" w:space="0" w:color="auto"/>
                                <w:bottom w:val="none" w:sz="0" w:space="0" w:color="auto"/>
                                <w:right w:val="none" w:sz="0" w:space="0" w:color="auto"/>
                              </w:divBdr>
                              <w:divsChild>
                                <w:div w:id="1670404902">
                                  <w:marLeft w:val="0"/>
                                  <w:marRight w:val="0"/>
                                  <w:marTop w:val="0"/>
                                  <w:marBottom w:val="0"/>
                                  <w:divBdr>
                                    <w:top w:val="none" w:sz="0" w:space="0" w:color="auto"/>
                                    <w:left w:val="none" w:sz="0" w:space="0" w:color="auto"/>
                                    <w:bottom w:val="none" w:sz="0" w:space="0" w:color="auto"/>
                                    <w:right w:val="none" w:sz="0" w:space="0" w:color="auto"/>
                                  </w:divBdr>
                                </w:div>
                              </w:divsChild>
                            </w:div>
                            <w:div w:id="461969640">
                              <w:marLeft w:val="0"/>
                              <w:marRight w:val="0"/>
                              <w:marTop w:val="360"/>
                              <w:marBottom w:val="450"/>
                              <w:divBdr>
                                <w:top w:val="none" w:sz="0" w:space="0" w:color="auto"/>
                                <w:left w:val="none" w:sz="0" w:space="0" w:color="auto"/>
                                <w:bottom w:val="none" w:sz="0" w:space="0" w:color="auto"/>
                                <w:right w:val="none" w:sz="0" w:space="0" w:color="auto"/>
                              </w:divBdr>
                              <w:divsChild>
                                <w:div w:id="1901942364">
                                  <w:marLeft w:val="0"/>
                                  <w:marRight w:val="0"/>
                                  <w:marTop w:val="0"/>
                                  <w:marBottom w:val="0"/>
                                  <w:divBdr>
                                    <w:top w:val="none" w:sz="0" w:space="0" w:color="auto"/>
                                    <w:left w:val="none" w:sz="0" w:space="0" w:color="auto"/>
                                    <w:bottom w:val="single" w:sz="6" w:space="15" w:color="B8B9BA"/>
                                    <w:right w:val="none" w:sz="0" w:space="0" w:color="auto"/>
                                  </w:divBdr>
                                  <w:divsChild>
                                    <w:div w:id="416682086">
                                      <w:marLeft w:val="0"/>
                                      <w:marRight w:val="0"/>
                                      <w:marTop w:val="0"/>
                                      <w:marBottom w:val="0"/>
                                      <w:divBdr>
                                        <w:top w:val="none" w:sz="0" w:space="0" w:color="auto"/>
                                        <w:left w:val="none" w:sz="0" w:space="0" w:color="auto"/>
                                        <w:bottom w:val="none" w:sz="0" w:space="0" w:color="auto"/>
                                        <w:right w:val="none" w:sz="0" w:space="0" w:color="auto"/>
                                      </w:divBdr>
                                    </w:div>
                                    <w:div w:id="1067071830">
                                      <w:marLeft w:val="0"/>
                                      <w:marRight w:val="0"/>
                                      <w:marTop w:val="225"/>
                                      <w:marBottom w:val="0"/>
                                      <w:divBdr>
                                        <w:top w:val="none" w:sz="0" w:space="0" w:color="auto"/>
                                        <w:left w:val="none" w:sz="0" w:space="0" w:color="auto"/>
                                        <w:bottom w:val="none" w:sz="0" w:space="0" w:color="auto"/>
                                        <w:right w:val="none" w:sz="0" w:space="0" w:color="auto"/>
                                      </w:divBdr>
                                      <w:divsChild>
                                        <w:div w:id="865482847">
                                          <w:marLeft w:val="0"/>
                                          <w:marRight w:val="0"/>
                                          <w:marTop w:val="0"/>
                                          <w:marBottom w:val="0"/>
                                          <w:divBdr>
                                            <w:top w:val="none" w:sz="0" w:space="0" w:color="auto"/>
                                            <w:left w:val="none" w:sz="0" w:space="0" w:color="auto"/>
                                            <w:bottom w:val="none" w:sz="0" w:space="0" w:color="auto"/>
                                            <w:right w:val="none" w:sz="0" w:space="0" w:color="auto"/>
                                          </w:divBdr>
                                        </w:div>
                                      </w:divsChild>
                                    </w:div>
                                    <w:div w:id="961033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5181488">
                              <w:marLeft w:val="0"/>
                              <w:marRight w:val="0"/>
                              <w:marTop w:val="240"/>
                              <w:marBottom w:val="240"/>
                              <w:divBdr>
                                <w:top w:val="none" w:sz="0" w:space="0" w:color="auto"/>
                                <w:left w:val="none" w:sz="0" w:space="0" w:color="auto"/>
                                <w:bottom w:val="none" w:sz="0" w:space="0" w:color="auto"/>
                                <w:right w:val="none" w:sz="0" w:space="0" w:color="auto"/>
                              </w:divBdr>
                              <w:divsChild>
                                <w:div w:id="212548101">
                                  <w:marLeft w:val="0"/>
                                  <w:marRight w:val="0"/>
                                  <w:marTop w:val="0"/>
                                  <w:marBottom w:val="0"/>
                                  <w:divBdr>
                                    <w:top w:val="none" w:sz="0" w:space="0" w:color="auto"/>
                                    <w:left w:val="none" w:sz="0" w:space="0" w:color="auto"/>
                                    <w:bottom w:val="none" w:sz="0" w:space="0" w:color="auto"/>
                                    <w:right w:val="none" w:sz="0" w:space="0" w:color="auto"/>
                                  </w:divBdr>
                                </w:div>
                              </w:divsChild>
                            </w:div>
                            <w:div w:id="994915793">
                              <w:marLeft w:val="0"/>
                              <w:marRight w:val="0"/>
                              <w:marTop w:val="240"/>
                              <w:marBottom w:val="240"/>
                              <w:divBdr>
                                <w:top w:val="none" w:sz="0" w:space="0" w:color="auto"/>
                                <w:left w:val="none" w:sz="0" w:space="0" w:color="auto"/>
                                <w:bottom w:val="none" w:sz="0" w:space="0" w:color="auto"/>
                                <w:right w:val="none" w:sz="0" w:space="0" w:color="auto"/>
                              </w:divBdr>
                              <w:divsChild>
                                <w:div w:id="505941314">
                                  <w:marLeft w:val="0"/>
                                  <w:marRight w:val="0"/>
                                  <w:marTop w:val="0"/>
                                  <w:marBottom w:val="0"/>
                                  <w:divBdr>
                                    <w:top w:val="none" w:sz="0" w:space="0" w:color="auto"/>
                                    <w:left w:val="none" w:sz="0" w:space="0" w:color="auto"/>
                                    <w:bottom w:val="none" w:sz="0" w:space="0" w:color="auto"/>
                                    <w:right w:val="none" w:sz="0" w:space="0" w:color="auto"/>
                                  </w:divBdr>
                                </w:div>
                              </w:divsChild>
                            </w:div>
                            <w:div w:id="2050303559">
                              <w:marLeft w:val="0"/>
                              <w:marRight w:val="0"/>
                              <w:marTop w:val="240"/>
                              <w:marBottom w:val="240"/>
                              <w:divBdr>
                                <w:top w:val="none" w:sz="0" w:space="0" w:color="auto"/>
                                <w:left w:val="none" w:sz="0" w:space="0" w:color="auto"/>
                                <w:bottom w:val="none" w:sz="0" w:space="0" w:color="auto"/>
                                <w:right w:val="none" w:sz="0" w:space="0" w:color="auto"/>
                              </w:divBdr>
                              <w:divsChild>
                                <w:div w:id="744572329">
                                  <w:marLeft w:val="0"/>
                                  <w:marRight w:val="0"/>
                                  <w:marTop w:val="0"/>
                                  <w:marBottom w:val="0"/>
                                  <w:divBdr>
                                    <w:top w:val="none" w:sz="0" w:space="0" w:color="auto"/>
                                    <w:left w:val="none" w:sz="0" w:space="0" w:color="auto"/>
                                    <w:bottom w:val="none" w:sz="0" w:space="0" w:color="auto"/>
                                    <w:right w:val="none" w:sz="0" w:space="0" w:color="auto"/>
                                  </w:divBdr>
                                </w:div>
                              </w:divsChild>
                            </w:div>
                            <w:div w:id="1035276723">
                              <w:marLeft w:val="0"/>
                              <w:marRight w:val="0"/>
                              <w:marTop w:val="240"/>
                              <w:marBottom w:val="240"/>
                              <w:divBdr>
                                <w:top w:val="none" w:sz="0" w:space="0" w:color="auto"/>
                                <w:left w:val="none" w:sz="0" w:space="0" w:color="auto"/>
                                <w:bottom w:val="none" w:sz="0" w:space="0" w:color="auto"/>
                                <w:right w:val="none" w:sz="0" w:space="0" w:color="auto"/>
                              </w:divBdr>
                              <w:divsChild>
                                <w:div w:id="12457653">
                                  <w:marLeft w:val="0"/>
                                  <w:marRight w:val="0"/>
                                  <w:marTop w:val="0"/>
                                  <w:marBottom w:val="0"/>
                                  <w:divBdr>
                                    <w:top w:val="none" w:sz="0" w:space="0" w:color="auto"/>
                                    <w:left w:val="none" w:sz="0" w:space="0" w:color="auto"/>
                                    <w:bottom w:val="none" w:sz="0" w:space="0" w:color="auto"/>
                                    <w:right w:val="none" w:sz="0" w:space="0" w:color="auto"/>
                                  </w:divBdr>
                                </w:div>
                              </w:divsChild>
                            </w:div>
                            <w:div w:id="593249818">
                              <w:marLeft w:val="0"/>
                              <w:marRight w:val="0"/>
                              <w:marTop w:val="240"/>
                              <w:marBottom w:val="240"/>
                              <w:divBdr>
                                <w:top w:val="none" w:sz="0" w:space="0" w:color="auto"/>
                                <w:left w:val="none" w:sz="0" w:space="0" w:color="auto"/>
                                <w:bottom w:val="none" w:sz="0" w:space="0" w:color="auto"/>
                                <w:right w:val="none" w:sz="0" w:space="0" w:color="auto"/>
                              </w:divBdr>
                              <w:divsChild>
                                <w:div w:id="273366535">
                                  <w:marLeft w:val="0"/>
                                  <w:marRight w:val="0"/>
                                  <w:marTop w:val="0"/>
                                  <w:marBottom w:val="0"/>
                                  <w:divBdr>
                                    <w:top w:val="none" w:sz="0" w:space="0" w:color="auto"/>
                                    <w:left w:val="none" w:sz="0" w:space="0" w:color="auto"/>
                                    <w:bottom w:val="none" w:sz="0" w:space="0" w:color="auto"/>
                                    <w:right w:val="none" w:sz="0" w:space="0" w:color="auto"/>
                                  </w:divBdr>
                                </w:div>
                              </w:divsChild>
                            </w:div>
                            <w:div w:id="2073188596">
                              <w:marLeft w:val="0"/>
                              <w:marRight w:val="0"/>
                              <w:marTop w:val="240"/>
                              <w:marBottom w:val="240"/>
                              <w:divBdr>
                                <w:top w:val="none" w:sz="0" w:space="0" w:color="auto"/>
                                <w:left w:val="none" w:sz="0" w:space="0" w:color="auto"/>
                                <w:bottom w:val="none" w:sz="0" w:space="0" w:color="auto"/>
                                <w:right w:val="none" w:sz="0" w:space="0" w:color="auto"/>
                              </w:divBdr>
                              <w:divsChild>
                                <w:div w:id="1968118235">
                                  <w:marLeft w:val="0"/>
                                  <w:marRight w:val="0"/>
                                  <w:marTop w:val="0"/>
                                  <w:marBottom w:val="0"/>
                                  <w:divBdr>
                                    <w:top w:val="none" w:sz="0" w:space="0" w:color="auto"/>
                                    <w:left w:val="none" w:sz="0" w:space="0" w:color="auto"/>
                                    <w:bottom w:val="none" w:sz="0" w:space="0" w:color="auto"/>
                                    <w:right w:val="none" w:sz="0" w:space="0" w:color="auto"/>
                                  </w:divBdr>
                                </w:div>
                              </w:divsChild>
                            </w:div>
                            <w:div w:id="228926457">
                              <w:marLeft w:val="0"/>
                              <w:marRight w:val="0"/>
                              <w:marTop w:val="240"/>
                              <w:marBottom w:val="240"/>
                              <w:divBdr>
                                <w:top w:val="none" w:sz="0" w:space="0" w:color="auto"/>
                                <w:left w:val="none" w:sz="0" w:space="0" w:color="auto"/>
                                <w:bottom w:val="none" w:sz="0" w:space="0" w:color="auto"/>
                                <w:right w:val="none" w:sz="0" w:space="0" w:color="auto"/>
                              </w:divBdr>
                              <w:divsChild>
                                <w:div w:id="1041633064">
                                  <w:marLeft w:val="0"/>
                                  <w:marRight w:val="0"/>
                                  <w:marTop w:val="0"/>
                                  <w:marBottom w:val="0"/>
                                  <w:divBdr>
                                    <w:top w:val="none" w:sz="0" w:space="0" w:color="auto"/>
                                    <w:left w:val="none" w:sz="0" w:space="0" w:color="auto"/>
                                    <w:bottom w:val="none" w:sz="0" w:space="0" w:color="auto"/>
                                    <w:right w:val="none" w:sz="0" w:space="0" w:color="auto"/>
                                  </w:divBdr>
                                </w:div>
                              </w:divsChild>
                            </w:div>
                            <w:div w:id="229972590">
                              <w:marLeft w:val="0"/>
                              <w:marRight w:val="0"/>
                              <w:marTop w:val="240"/>
                              <w:marBottom w:val="240"/>
                              <w:divBdr>
                                <w:top w:val="none" w:sz="0" w:space="0" w:color="auto"/>
                                <w:left w:val="none" w:sz="0" w:space="0" w:color="auto"/>
                                <w:bottom w:val="none" w:sz="0" w:space="0" w:color="auto"/>
                                <w:right w:val="none" w:sz="0" w:space="0" w:color="auto"/>
                              </w:divBdr>
                              <w:divsChild>
                                <w:div w:id="194925714">
                                  <w:marLeft w:val="0"/>
                                  <w:marRight w:val="0"/>
                                  <w:marTop w:val="0"/>
                                  <w:marBottom w:val="0"/>
                                  <w:divBdr>
                                    <w:top w:val="none" w:sz="0" w:space="0" w:color="auto"/>
                                    <w:left w:val="none" w:sz="0" w:space="0" w:color="auto"/>
                                    <w:bottom w:val="none" w:sz="0" w:space="0" w:color="auto"/>
                                    <w:right w:val="none" w:sz="0" w:space="0" w:color="auto"/>
                                  </w:divBdr>
                                </w:div>
                              </w:divsChild>
                            </w:div>
                            <w:div w:id="311981111">
                              <w:marLeft w:val="0"/>
                              <w:marRight w:val="0"/>
                              <w:marTop w:val="240"/>
                              <w:marBottom w:val="240"/>
                              <w:divBdr>
                                <w:top w:val="none" w:sz="0" w:space="0" w:color="auto"/>
                                <w:left w:val="none" w:sz="0" w:space="0" w:color="auto"/>
                                <w:bottom w:val="none" w:sz="0" w:space="0" w:color="auto"/>
                                <w:right w:val="none" w:sz="0" w:space="0" w:color="auto"/>
                              </w:divBdr>
                              <w:divsChild>
                                <w:div w:id="25955603">
                                  <w:marLeft w:val="0"/>
                                  <w:marRight w:val="0"/>
                                  <w:marTop w:val="0"/>
                                  <w:marBottom w:val="0"/>
                                  <w:divBdr>
                                    <w:top w:val="none" w:sz="0" w:space="0" w:color="auto"/>
                                    <w:left w:val="none" w:sz="0" w:space="0" w:color="auto"/>
                                    <w:bottom w:val="none" w:sz="0" w:space="0" w:color="auto"/>
                                    <w:right w:val="none" w:sz="0" w:space="0" w:color="auto"/>
                                  </w:divBdr>
                                </w:div>
                              </w:divsChild>
                            </w:div>
                            <w:div w:id="734472720">
                              <w:marLeft w:val="0"/>
                              <w:marRight w:val="0"/>
                              <w:marTop w:val="240"/>
                              <w:marBottom w:val="240"/>
                              <w:divBdr>
                                <w:top w:val="none" w:sz="0" w:space="0" w:color="auto"/>
                                <w:left w:val="none" w:sz="0" w:space="0" w:color="auto"/>
                                <w:bottom w:val="none" w:sz="0" w:space="0" w:color="auto"/>
                                <w:right w:val="none" w:sz="0" w:space="0" w:color="auto"/>
                              </w:divBdr>
                              <w:divsChild>
                                <w:div w:id="314912842">
                                  <w:marLeft w:val="0"/>
                                  <w:marRight w:val="0"/>
                                  <w:marTop w:val="0"/>
                                  <w:marBottom w:val="0"/>
                                  <w:divBdr>
                                    <w:top w:val="none" w:sz="0" w:space="0" w:color="auto"/>
                                    <w:left w:val="none" w:sz="0" w:space="0" w:color="auto"/>
                                    <w:bottom w:val="none" w:sz="0" w:space="0" w:color="auto"/>
                                    <w:right w:val="none" w:sz="0" w:space="0" w:color="auto"/>
                                  </w:divBdr>
                                </w:div>
                              </w:divsChild>
                            </w:div>
                            <w:div w:id="152375679">
                              <w:marLeft w:val="0"/>
                              <w:marRight w:val="0"/>
                              <w:marTop w:val="240"/>
                              <w:marBottom w:val="240"/>
                              <w:divBdr>
                                <w:top w:val="none" w:sz="0" w:space="0" w:color="auto"/>
                                <w:left w:val="none" w:sz="0" w:space="0" w:color="auto"/>
                                <w:bottom w:val="none" w:sz="0" w:space="0" w:color="auto"/>
                                <w:right w:val="none" w:sz="0" w:space="0" w:color="auto"/>
                              </w:divBdr>
                              <w:divsChild>
                                <w:div w:id="1213469414">
                                  <w:marLeft w:val="0"/>
                                  <w:marRight w:val="0"/>
                                  <w:marTop w:val="0"/>
                                  <w:marBottom w:val="0"/>
                                  <w:divBdr>
                                    <w:top w:val="none" w:sz="0" w:space="0" w:color="auto"/>
                                    <w:left w:val="none" w:sz="0" w:space="0" w:color="auto"/>
                                    <w:bottom w:val="none" w:sz="0" w:space="0" w:color="auto"/>
                                    <w:right w:val="none" w:sz="0" w:space="0" w:color="auto"/>
                                  </w:divBdr>
                                </w:div>
                              </w:divsChild>
                            </w:div>
                            <w:div w:id="1067453553">
                              <w:marLeft w:val="0"/>
                              <w:marRight w:val="0"/>
                              <w:marTop w:val="240"/>
                              <w:marBottom w:val="240"/>
                              <w:divBdr>
                                <w:top w:val="none" w:sz="0" w:space="0" w:color="auto"/>
                                <w:left w:val="none" w:sz="0" w:space="0" w:color="auto"/>
                                <w:bottom w:val="none" w:sz="0" w:space="0" w:color="auto"/>
                                <w:right w:val="none" w:sz="0" w:space="0" w:color="auto"/>
                              </w:divBdr>
                              <w:divsChild>
                                <w:div w:id="1011184329">
                                  <w:marLeft w:val="0"/>
                                  <w:marRight w:val="0"/>
                                  <w:marTop w:val="0"/>
                                  <w:marBottom w:val="0"/>
                                  <w:divBdr>
                                    <w:top w:val="none" w:sz="0" w:space="0" w:color="auto"/>
                                    <w:left w:val="none" w:sz="0" w:space="0" w:color="auto"/>
                                    <w:bottom w:val="none" w:sz="0" w:space="0" w:color="auto"/>
                                    <w:right w:val="none" w:sz="0" w:space="0" w:color="auto"/>
                                  </w:divBdr>
                                </w:div>
                              </w:divsChild>
                            </w:div>
                            <w:div w:id="370107462">
                              <w:marLeft w:val="0"/>
                              <w:marRight w:val="0"/>
                              <w:marTop w:val="240"/>
                              <w:marBottom w:val="240"/>
                              <w:divBdr>
                                <w:top w:val="none" w:sz="0" w:space="0" w:color="auto"/>
                                <w:left w:val="none" w:sz="0" w:space="0" w:color="auto"/>
                                <w:bottom w:val="none" w:sz="0" w:space="0" w:color="auto"/>
                                <w:right w:val="none" w:sz="0" w:space="0" w:color="auto"/>
                              </w:divBdr>
                              <w:divsChild>
                                <w:div w:id="1651901210">
                                  <w:marLeft w:val="0"/>
                                  <w:marRight w:val="0"/>
                                  <w:marTop w:val="0"/>
                                  <w:marBottom w:val="0"/>
                                  <w:divBdr>
                                    <w:top w:val="none" w:sz="0" w:space="0" w:color="auto"/>
                                    <w:left w:val="none" w:sz="0" w:space="0" w:color="auto"/>
                                    <w:bottom w:val="none" w:sz="0" w:space="0" w:color="auto"/>
                                    <w:right w:val="none" w:sz="0" w:space="0" w:color="auto"/>
                                  </w:divBdr>
                                </w:div>
                              </w:divsChild>
                            </w:div>
                            <w:div w:id="1346204959">
                              <w:marLeft w:val="0"/>
                              <w:marRight w:val="0"/>
                              <w:marTop w:val="240"/>
                              <w:marBottom w:val="240"/>
                              <w:divBdr>
                                <w:top w:val="none" w:sz="0" w:space="0" w:color="auto"/>
                                <w:left w:val="none" w:sz="0" w:space="0" w:color="auto"/>
                                <w:bottom w:val="none" w:sz="0" w:space="0" w:color="auto"/>
                                <w:right w:val="none" w:sz="0" w:space="0" w:color="auto"/>
                              </w:divBdr>
                              <w:divsChild>
                                <w:div w:id="1900049058">
                                  <w:marLeft w:val="0"/>
                                  <w:marRight w:val="0"/>
                                  <w:marTop w:val="0"/>
                                  <w:marBottom w:val="0"/>
                                  <w:divBdr>
                                    <w:top w:val="none" w:sz="0" w:space="0" w:color="auto"/>
                                    <w:left w:val="none" w:sz="0" w:space="0" w:color="auto"/>
                                    <w:bottom w:val="none" w:sz="0" w:space="0" w:color="auto"/>
                                    <w:right w:val="none" w:sz="0" w:space="0" w:color="auto"/>
                                  </w:divBdr>
                                </w:div>
                              </w:divsChild>
                            </w:div>
                            <w:div w:id="1842817312">
                              <w:marLeft w:val="0"/>
                              <w:marRight w:val="0"/>
                              <w:marTop w:val="240"/>
                              <w:marBottom w:val="240"/>
                              <w:divBdr>
                                <w:top w:val="none" w:sz="0" w:space="0" w:color="auto"/>
                                <w:left w:val="none" w:sz="0" w:space="0" w:color="auto"/>
                                <w:bottom w:val="none" w:sz="0" w:space="0" w:color="auto"/>
                                <w:right w:val="none" w:sz="0" w:space="0" w:color="auto"/>
                              </w:divBdr>
                              <w:divsChild>
                                <w:div w:id="1129668197">
                                  <w:marLeft w:val="0"/>
                                  <w:marRight w:val="0"/>
                                  <w:marTop w:val="0"/>
                                  <w:marBottom w:val="0"/>
                                  <w:divBdr>
                                    <w:top w:val="none" w:sz="0" w:space="0" w:color="auto"/>
                                    <w:left w:val="none" w:sz="0" w:space="0" w:color="auto"/>
                                    <w:bottom w:val="none" w:sz="0" w:space="0" w:color="auto"/>
                                    <w:right w:val="none" w:sz="0" w:space="0" w:color="auto"/>
                                  </w:divBdr>
                                </w:div>
                              </w:divsChild>
                            </w:div>
                            <w:div w:id="202331250">
                              <w:marLeft w:val="0"/>
                              <w:marRight w:val="0"/>
                              <w:marTop w:val="240"/>
                              <w:marBottom w:val="240"/>
                              <w:divBdr>
                                <w:top w:val="none" w:sz="0" w:space="0" w:color="auto"/>
                                <w:left w:val="none" w:sz="0" w:space="0" w:color="auto"/>
                                <w:bottom w:val="none" w:sz="0" w:space="0" w:color="auto"/>
                                <w:right w:val="none" w:sz="0" w:space="0" w:color="auto"/>
                              </w:divBdr>
                              <w:divsChild>
                                <w:div w:id="1138885899">
                                  <w:marLeft w:val="0"/>
                                  <w:marRight w:val="0"/>
                                  <w:marTop w:val="0"/>
                                  <w:marBottom w:val="0"/>
                                  <w:divBdr>
                                    <w:top w:val="none" w:sz="0" w:space="0" w:color="auto"/>
                                    <w:left w:val="none" w:sz="0" w:space="0" w:color="auto"/>
                                    <w:bottom w:val="none" w:sz="0" w:space="0" w:color="auto"/>
                                    <w:right w:val="none" w:sz="0" w:space="0" w:color="auto"/>
                                  </w:divBdr>
                                </w:div>
                              </w:divsChild>
                            </w:div>
                            <w:div w:id="1411539858">
                              <w:marLeft w:val="0"/>
                              <w:marRight w:val="0"/>
                              <w:marTop w:val="240"/>
                              <w:marBottom w:val="240"/>
                              <w:divBdr>
                                <w:top w:val="none" w:sz="0" w:space="0" w:color="auto"/>
                                <w:left w:val="none" w:sz="0" w:space="0" w:color="auto"/>
                                <w:bottom w:val="none" w:sz="0" w:space="0" w:color="auto"/>
                                <w:right w:val="none" w:sz="0" w:space="0" w:color="auto"/>
                              </w:divBdr>
                              <w:divsChild>
                                <w:div w:id="1019434239">
                                  <w:marLeft w:val="0"/>
                                  <w:marRight w:val="0"/>
                                  <w:marTop w:val="0"/>
                                  <w:marBottom w:val="0"/>
                                  <w:divBdr>
                                    <w:top w:val="none" w:sz="0" w:space="0" w:color="auto"/>
                                    <w:left w:val="none" w:sz="0" w:space="0" w:color="auto"/>
                                    <w:bottom w:val="none" w:sz="0" w:space="0" w:color="auto"/>
                                    <w:right w:val="none" w:sz="0" w:space="0" w:color="auto"/>
                                  </w:divBdr>
                                </w:div>
                              </w:divsChild>
                            </w:div>
                            <w:div w:id="1733458103">
                              <w:marLeft w:val="0"/>
                              <w:marRight w:val="0"/>
                              <w:marTop w:val="240"/>
                              <w:marBottom w:val="240"/>
                              <w:divBdr>
                                <w:top w:val="none" w:sz="0" w:space="0" w:color="auto"/>
                                <w:left w:val="none" w:sz="0" w:space="0" w:color="auto"/>
                                <w:bottom w:val="none" w:sz="0" w:space="0" w:color="auto"/>
                                <w:right w:val="none" w:sz="0" w:space="0" w:color="auto"/>
                              </w:divBdr>
                              <w:divsChild>
                                <w:div w:id="1977030817">
                                  <w:marLeft w:val="0"/>
                                  <w:marRight w:val="0"/>
                                  <w:marTop w:val="0"/>
                                  <w:marBottom w:val="0"/>
                                  <w:divBdr>
                                    <w:top w:val="none" w:sz="0" w:space="0" w:color="auto"/>
                                    <w:left w:val="none" w:sz="0" w:space="0" w:color="auto"/>
                                    <w:bottom w:val="none" w:sz="0" w:space="0" w:color="auto"/>
                                    <w:right w:val="none" w:sz="0" w:space="0" w:color="auto"/>
                                  </w:divBdr>
                                </w:div>
                              </w:divsChild>
                            </w:div>
                            <w:div w:id="1505827006">
                              <w:marLeft w:val="0"/>
                              <w:marRight w:val="0"/>
                              <w:marTop w:val="240"/>
                              <w:marBottom w:val="240"/>
                              <w:divBdr>
                                <w:top w:val="none" w:sz="0" w:space="0" w:color="auto"/>
                                <w:left w:val="none" w:sz="0" w:space="0" w:color="auto"/>
                                <w:bottom w:val="none" w:sz="0" w:space="0" w:color="auto"/>
                                <w:right w:val="none" w:sz="0" w:space="0" w:color="auto"/>
                              </w:divBdr>
                              <w:divsChild>
                                <w:div w:id="971179000">
                                  <w:marLeft w:val="0"/>
                                  <w:marRight w:val="0"/>
                                  <w:marTop w:val="0"/>
                                  <w:marBottom w:val="0"/>
                                  <w:divBdr>
                                    <w:top w:val="none" w:sz="0" w:space="0" w:color="auto"/>
                                    <w:left w:val="none" w:sz="0" w:space="0" w:color="auto"/>
                                    <w:bottom w:val="none" w:sz="0" w:space="0" w:color="auto"/>
                                    <w:right w:val="none" w:sz="0" w:space="0" w:color="auto"/>
                                  </w:divBdr>
                                </w:div>
                              </w:divsChild>
                            </w:div>
                            <w:div w:id="1191259604">
                              <w:marLeft w:val="0"/>
                              <w:marRight w:val="0"/>
                              <w:marTop w:val="240"/>
                              <w:marBottom w:val="240"/>
                              <w:divBdr>
                                <w:top w:val="none" w:sz="0" w:space="0" w:color="auto"/>
                                <w:left w:val="none" w:sz="0" w:space="0" w:color="auto"/>
                                <w:bottom w:val="none" w:sz="0" w:space="0" w:color="auto"/>
                                <w:right w:val="none" w:sz="0" w:space="0" w:color="auto"/>
                              </w:divBdr>
                              <w:divsChild>
                                <w:div w:id="1322344423">
                                  <w:marLeft w:val="0"/>
                                  <w:marRight w:val="0"/>
                                  <w:marTop w:val="0"/>
                                  <w:marBottom w:val="0"/>
                                  <w:divBdr>
                                    <w:top w:val="none" w:sz="0" w:space="0" w:color="auto"/>
                                    <w:left w:val="none" w:sz="0" w:space="0" w:color="auto"/>
                                    <w:bottom w:val="none" w:sz="0" w:space="0" w:color="auto"/>
                                    <w:right w:val="none" w:sz="0" w:space="0" w:color="auto"/>
                                  </w:divBdr>
                                </w:div>
                              </w:divsChild>
                            </w:div>
                            <w:div w:id="1107431444">
                              <w:marLeft w:val="0"/>
                              <w:marRight w:val="0"/>
                              <w:marTop w:val="240"/>
                              <w:marBottom w:val="240"/>
                              <w:divBdr>
                                <w:top w:val="none" w:sz="0" w:space="0" w:color="auto"/>
                                <w:left w:val="none" w:sz="0" w:space="0" w:color="auto"/>
                                <w:bottom w:val="none" w:sz="0" w:space="0" w:color="auto"/>
                                <w:right w:val="none" w:sz="0" w:space="0" w:color="auto"/>
                              </w:divBdr>
                              <w:divsChild>
                                <w:div w:id="666399967">
                                  <w:marLeft w:val="0"/>
                                  <w:marRight w:val="0"/>
                                  <w:marTop w:val="0"/>
                                  <w:marBottom w:val="0"/>
                                  <w:divBdr>
                                    <w:top w:val="none" w:sz="0" w:space="0" w:color="auto"/>
                                    <w:left w:val="none" w:sz="0" w:space="0" w:color="auto"/>
                                    <w:bottom w:val="none" w:sz="0" w:space="0" w:color="auto"/>
                                    <w:right w:val="none" w:sz="0" w:space="0" w:color="auto"/>
                                  </w:divBdr>
                                </w:div>
                              </w:divsChild>
                            </w:div>
                            <w:div w:id="268315889">
                              <w:marLeft w:val="0"/>
                              <w:marRight w:val="0"/>
                              <w:marTop w:val="240"/>
                              <w:marBottom w:val="240"/>
                              <w:divBdr>
                                <w:top w:val="none" w:sz="0" w:space="0" w:color="auto"/>
                                <w:left w:val="none" w:sz="0" w:space="0" w:color="auto"/>
                                <w:bottom w:val="none" w:sz="0" w:space="0" w:color="auto"/>
                                <w:right w:val="none" w:sz="0" w:space="0" w:color="auto"/>
                              </w:divBdr>
                              <w:divsChild>
                                <w:div w:id="1818065058">
                                  <w:marLeft w:val="0"/>
                                  <w:marRight w:val="0"/>
                                  <w:marTop w:val="0"/>
                                  <w:marBottom w:val="0"/>
                                  <w:divBdr>
                                    <w:top w:val="none" w:sz="0" w:space="0" w:color="auto"/>
                                    <w:left w:val="none" w:sz="0" w:space="0" w:color="auto"/>
                                    <w:bottom w:val="none" w:sz="0" w:space="0" w:color="auto"/>
                                    <w:right w:val="none" w:sz="0" w:space="0" w:color="auto"/>
                                  </w:divBdr>
                                </w:div>
                              </w:divsChild>
                            </w:div>
                            <w:div w:id="1600991044">
                              <w:marLeft w:val="0"/>
                              <w:marRight w:val="0"/>
                              <w:marTop w:val="240"/>
                              <w:marBottom w:val="240"/>
                              <w:divBdr>
                                <w:top w:val="none" w:sz="0" w:space="0" w:color="auto"/>
                                <w:left w:val="none" w:sz="0" w:space="0" w:color="auto"/>
                                <w:bottom w:val="none" w:sz="0" w:space="0" w:color="auto"/>
                                <w:right w:val="none" w:sz="0" w:space="0" w:color="auto"/>
                              </w:divBdr>
                              <w:divsChild>
                                <w:div w:id="690692047">
                                  <w:marLeft w:val="0"/>
                                  <w:marRight w:val="0"/>
                                  <w:marTop w:val="0"/>
                                  <w:marBottom w:val="0"/>
                                  <w:divBdr>
                                    <w:top w:val="none" w:sz="0" w:space="0" w:color="auto"/>
                                    <w:left w:val="none" w:sz="0" w:space="0" w:color="auto"/>
                                    <w:bottom w:val="none" w:sz="0" w:space="0" w:color="auto"/>
                                    <w:right w:val="none" w:sz="0" w:space="0" w:color="auto"/>
                                  </w:divBdr>
                                </w:div>
                              </w:divsChild>
                            </w:div>
                            <w:div w:id="1138955716">
                              <w:marLeft w:val="0"/>
                              <w:marRight w:val="0"/>
                              <w:marTop w:val="240"/>
                              <w:marBottom w:val="240"/>
                              <w:divBdr>
                                <w:top w:val="none" w:sz="0" w:space="0" w:color="auto"/>
                                <w:left w:val="none" w:sz="0" w:space="0" w:color="auto"/>
                                <w:bottom w:val="none" w:sz="0" w:space="0" w:color="auto"/>
                                <w:right w:val="none" w:sz="0" w:space="0" w:color="auto"/>
                              </w:divBdr>
                              <w:divsChild>
                                <w:div w:id="1464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782840">
      <w:bodyDiv w:val="1"/>
      <w:marLeft w:val="0"/>
      <w:marRight w:val="0"/>
      <w:marTop w:val="0"/>
      <w:marBottom w:val="0"/>
      <w:divBdr>
        <w:top w:val="none" w:sz="0" w:space="0" w:color="auto"/>
        <w:left w:val="none" w:sz="0" w:space="0" w:color="auto"/>
        <w:bottom w:val="none" w:sz="0" w:space="0" w:color="auto"/>
        <w:right w:val="none" w:sz="0" w:space="0" w:color="auto"/>
      </w:divBdr>
      <w:divsChild>
        <w:div w:id="1979339806">
          <w:marLeft w:val="0"/>
          <w:marRight w:val="0"/>
          <w:marTop w:val="0"/>
          <w:marBottom w:val="0"/>
          <w:divBdr>
            <w:top w:val="none" w:sz="0" w:space="0" w:color="auto"/>
            <w:left w:val="none" w:sz="0" w:space="0" w:color="auto"/>
            <w:bottom w:val="none" w:sz="0" w:space="0" w:color="auto"/>
            <w:right w:val="none" w:sz="0" w:space="0" w:color="auto"/>
          </w:divBdr>
          <w:divsChild>
            <w:div w:id="137236034">
              <w:marLeft w:val="0"/>
              <w:marRight w:val="0"/>
              <w:marTop w:val="0"/>
              <w:marBottom w:val="0"/>
              <w:divBdr>
                <w:top w:val="none" w:sz="0" w:space="0" w:color="auto"/>
                <w:left w:val="none" w:sz="0" w:space="0" w:color="auto"/>
                <w:bottom w:val="none" w:sz="0" w:space="0" w:color="auto"/>
                <w:right w:val="none" w:sz="0" w:space="0" w:color="auto"/>
              </w:divBdr>
              <w:divsChild>
                <w:div w:id="1040663600">
                  <w:marLeft w:val="0"/>
                  <w:marRight w:val="0"/>
                  <w:marTop w:val="0"/>
                  <w:marBottom w:val="0"/>
                  <w:divBdr>
                    <w:top w:val="none" w:sz="0" w:space="0" w:color="auto"/>
                    <w:left w:val="none" w:sz="0" w:space="0" w:color="auto"/>
                    <w:bottom w:val="none" w:sz="0" w:space="0" w:color="auto"/>
                    <w:right w:val="none" w:sz="0" w:space="0" w:color="auto"/>
                  </w:divBdr>
                </w:div>
                <w:div w:id="84352903">
                  <w:marLeft w:val="0"/>
                  <w:marRight w:val="0"/>
                  <w:marTop w:val="823"/>
                  <w:marBottom w:val="0"/>
                  <w:divBdr>
                    <w:top w:val="none" w:sz="0" w:space="0" w:color="auto"/>
                    <w:left w:val="none" w:sz="0" w:space="0" w:color="auto"/>
                    <w:bottom w:val="none" w:sz="0" w:space="0" w:color="auto"/>
                    <w:right w:val="none" w:sz="0" w:space="0" w:color="auto"/>
                  </w:divBdr>
                  <w:divsChild>
                    <w:div w:id="18245739">
                      <w:marLeft w:val="0"/>
                      <w:marRight w:val="0"/>
                      <w:marTop w:val="0"/>
                      <w:marBottom w:val="0"/>
                      <w:divBdr>
                        <w:top w:val="none" w:sz="0" w:space="0" w:color="auto"/>
                        <w:left w:val="none" w:sz="0" w:space="0" w:color="auto"/>
                        <w:bottom w:val="none" w:sz="0" w:space="0" w:color="auto"/>
                        <w:right w:val="none" w:sz="0" w:space="0" w:color="auto"/>
                      </w:divBdr>
                      <w:divsChild>
                        <w:div w:id="564414146">
                          <w:marLeft w:val="0"/>
                          <w:marRight w:val="0"/>
                          <w:marTop w:val="0"/>
                          <w:marBottom w:val="0"/>
                          <w:divBdr>
                            <w:top w:val="none" w:sz="0" w:space="0" w:color="auto"/>
                            <w:left w:val="none" w:sz="0" w:space="0" w:color="auto"/>
                            <w:bottom w:val="none" w:sz="0" w:space="0" w:color="auto"/>
                            <w:right w:val="none" w:sz="0" w:space="0" w:color="auto"/>
                          </w:divBdr>
                          <w:divsChild>
                            <w:div w:id="194733527">
                              <w:marLeft w:val="0"/>
                              <w:marRight w:val="0"/>
                              <w:marTop w:val="0"/>
                              <w:marBottom w:val="0"/>
                              <w:divBdr>
                                <w:top w:val="none" w:sz="0" w:space="0" w:color="auto"/>
                                <w:left w:val="none" w:sz="0" w:space="0" w:color="auto"/>
                                <w:bottom w:val="none" w:sz="0" w:space="0" w:color="auto"/>
                                <w:right w:val="none" w:sz="0" w:space="0" w:color="auto"/>
                              </w:divBdr>
                            </w:div>
                          </w:divsChild>
                        </w:div>
                        <w:div w:id="754399518">
                          <w:marLeft w:val="0"/>
                          <w:marRight w:val="185"/>
                          <w:marTop w:val="0"/>
                          <w:marBottom w:val="0"/>
                          <w:divBdr>
                            <w:top w:val="none" w:sz="0" w:space="0" w:color="auto"/>
                            <w:left w:val="none" w:sz="0" w:space="0" w:color="auto"/>
                            <w:bottom w:val="none" w:sz="0" w:space="0" w:color="auto"/>
                            <w:right w:val="none" w:sz="0" w:space="0" w:color="auto"/>
                          </w:divBdr>
                        </w:div>
                        <w:div w:id="1343779588">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8076">
          <w:marLeft w:val="0"/>
          <w:marRight w:val="0"/>
          <w:marTop w:val="0"/>
          <w:marBottom w:val="0"/>
          <w:divBdr>
            <w:top w:val="none" w:sz="0" w:space="0" w:color="auto"/>
            <w:left w:val="none" w:sz="0" w:space="0" w:color="auto"/>
            <w:bottom w:val="none" w:sz="0" w:space="0" w:color="auto"/>
            <w:right w:val="none" w:sz="0" w:space="0" w:color="auto"/>
          </w:divBdr>
          <w:divsChild>
            <w:div w:id="1263338121">
              <w:marLeft w:val="0"/>
              <w:marRight w:val="0"/>
              <w:marTop w:val="0"/>
              <w:marBottom w:val="0"/>
              <w:divBdr>
                <w:top w:val="none" w:sz="0" w:space="0" w:color="auto"/>
                <w:left w:val="none" w:sz="0" w:space="0" w:color="auto"/>
                <w:bottom w:val="none" w:sz="0" w:space="0" w:color="auto"/>
                <w:right w:val="none" w:sz="0" w:space="0" w:color="auto"/>
              </w:divBdr>
              <w:divsChild>
                <w:div w:id="105007605">
                  <w:marLeft w:val="0"/>
                  <w:marRight w:val="0"/>
                  <w:marTop w:val="0"/>
                  <w:marBottom w:val="0"/>
                  <w:divBdr>
                    <w:top w:val="none" w:sz="0" w:space="0" w:color="auto"/>
                    <w:left w:val="none" w:sz="0" w:space="0" w:color="auto"/>
                    <w:bottom w:val="none" w:sz="0" w:space="0" w:color="auto"/>
                    <w:right w:val="none" w:sz="0" w:space="0" w:color="auto"/>
                  </w:divBdr>
                  <w:divsChild>
                    <w:div w:id="1569339679">
                      <w:marLeft w:val="0"/>
                      <w:marRight w:val="2057"/>
                      <w:marTop w:val="0"/>
                      <w:marBottom w:val="0"/>
                      <w:divBdr>
                        <w:top w:val="none" w:sz="0" w:space="0" w:color="auto"/>
                        <w:left w:val="none" w:sz="0" w:space="0" w:color="auto"/>
                        <w:bottom w:val="none" w:sz="0" w:space="0" w:color="auto"/>
                        <w:right w:val="none" w:sz="0" w:space="0" w:color="auto"/>
                      </w:divBdr>
                      <w:divsChild>
                        <w:div w:id="1942107809">
                          <w:marLeft w:val="0"/>
                          <w:marRight w:val="0"/>
                          <w:marTop w:val="823"/>
                          <w:marBottom w:val="823"/>
                          <w:divBdr>
                            <w:top w:val="none" w:sz="0" w:space="0" w:color="auto"/>
                            <w:left w:val="none" w:sz="0" w:space="0" w:color="auto"/>
                            <w:bottom w:val="none" w:sz="0" w:space="0" w:color="auto"/>
                            <w:right w:val="none" w:sz="0" w:space="0" w:color="auto"/>
                          </w:divBdr>
                          <w:divsChild>
                            <w:div w:id="575870167">
                              <w:marLeft w:val="0"/>
                              <w:marRight w:val="0"/>
                              <w:marTop w:val="0"/>
                              <w:marBottom w:val="411"/>
                              <w:divBdr>
                                <w:top w:val="none" w:sz="0" w:space="0" w:color="auto"/>
                                <w:left w:val="none" w:sz="0" w:space="0" w:color="auto"/>
                                <w:bottom w:val="none" w:sz="0" w:space="0" w:color="auto"/>
                                <w:right w:val="none" w:sz="0" w:space="0" w:color="auto"/>
                              </w:divBdr>
                            </w:div>
                            <w:div w:id="2120760666">
                              <w:marLeft w:val="0"/>
                              <w:marRight w:val="0"/>
                              <w:marTop w:val="411"/>
                              <w:marBottom w:val="411"/>
                              <w:divBdr>
                                <w:top w:val="none" w:sz="0" w:space="0" w:color="auto"/>
                                <w:left w:val="none" w:sz="0" w:space="0" w:color="auto"/>
                                <w:bottom w:val="none" w:sz="0" w:space="0" w:color="auto"/>
                                <w:right w:val="none" w:sz="0" w:space="0" w:color="auto"/>
                              </w:divBdr>
                            </w:div>
                            <w:div w:id="1148286177">
                              <w:marLeft w:val="0"/>
                              <w:marRight w:val="0"/>
                              <w:marTop w:val="411"/>
                              <w:marBottom w:val="823"/>
                              <w:divBdr>
                                <w:top w:val="single" w:sz="8" w:space="31" w:color="EB5D0B"/>
                                <w:left w:val="none" w:sz="0" w:space="0" w:color="auto"/>
                                <w:bottom w:val="single" w:sz="8" w:space="31" w:color="EB5D0B"/>
                                <w:right w:val="none" w:sz="0" w:space="0" w:color="auto"/>
                              </w:divBdr>
                            </w:div>
                            <w:div w:id="1676764887">
                              <w:marLeft w:val="0"/>
                              <w:marRight w:val="0"/>
                              <w:marTop w:val="329"/>
                              <w:marBottom w:val="329"/>
                              <w:divBdr>
                                <w:top w:val="none" w:sz="0" w:space="0" w:color="auto"/>
                                <w:left w:val="none" w:sz="0" w:space="0" w:color="auto"/>
                                <w:bottom w:val="none" w:sz="0" w:space="0" w:color="auto"/>
                                <w:right w:val="none" w:sz="0" w:space="0" w:color="auto"/>
                              </w:divBdr>
                              <w:divsChild>
                                <w:div w:id="396825797">
                                  <w:marLeft w:val="0"/>
                                  <w:marRight w:val="0"/>
                                  <w:marTop w:val="0"/>
                                  <w:marBottom w:val="0"/>
                                  <w:divBdr>
                                    <w:top w:val="none" w:sz="0" w:space="0" w:color="auto"/>
                                    <w:left w:val="none" w:sz="0" w:space="0" w:color="auto"/>
                                    <w:bottom w:val="none" w:sz="0" w:space="0" w:color="auto"/>
                                    <w:right w:val="none" w:sz="0" w:space="0" w:color="auto"/>
                                  </w:divBdr>
                                </w:div>
                              </w:divsChild>
                            </w:div>
                            <w:div w:id="1153641109">
                              <w:marLeft w:val="0"/>
                              <w:marRight w:val="0"/>
                              <w:marTop w:val="329"/>
                              <w:marBottom w:val="329"/>
                              <w:divBdr>
                                <w:top w:val="none" w:sz="0" w:space="0" w:color="auto"/>
                                <w:left w:val="none" w:sz="0" w:space="0" w:color="auto"/>
                                <w:bottom w:val="none" w:sz="0" w:space="0" w:color="auto"/>
                                <w:right w:val="none" w:sz="0" w:space="0" w:color="auto"/>
                              </w:divBdr>
                              <w:divsChild>
                                <w:div w:id="1694190382">
                                  <w:marLeft w:val="0"/>
                                  <w:marRight w:val="0"/>
                                  <w:marTop w:val="0"/>
                                  <w:marBottom w:val="0"/>
                                  <w:divBdr>
                                    <w:top w:val="none" w:sz="0" w:space="0" w:color="auto"/>
                                    <w:left w:val="none" w:sz="0" w:space="0" w:color="auto"/>
                                    <w:bottom w:val="none" w:sz="0" w:space="0" w:color="auto"/>
                                    <w:right w:val="none" w:sz="0" w:space="0" w:color="auto"/>
                                  </w:divBdr>
                                </w:div>
                              </w:divsChild>
                            </w:div>
                            <w:div w:id="2061703554">
                              <w:marLeft w:val="0"/>
                              <w:marRight w:val="0"/>
                              <w:marTop w:val="329"/>
                              <w:marBottom w:val="329"/>
                              <w:divBdr>
                                <w:top w:val="none" w:sz="0" w:space="0" w:color="auto"/>
                                <w:left w:val="none" w:sz="0" w:space="0" w:color="auto"/>
                                <w:bottom w:val="none" w:sz="0" w:space="0" w:color="auto"/>
                                <w:right w:val="none" w:sz="0" w:space="0" w:color="auto"/>
                              </w:divBdr>
                              <w:divsChild>
                                <w:div w:id="695303760">
                                  <w:marLeft w:val="0"/>
                                  <w:marRight w:val="0"/>
                                  <w:marTop w:val="0"/>
                                  <w:marBottom w:val="0"/>
                                  <w:divBdr>
                                    <w:top w:val="none" w:sz="0" w:space="0" w:color="auto"/>
                                    <w:left w:val="none" w:sz="0" w:space="0" w:color="auto"/>
                                    <w:bottom w:val="none" w:sz="0" w:space="0" w:color="auto"/>
                                    <w:right w:val="none" w:sz="0" w:space="0" w:color="auto"/>
                                  </w:divBdr>
                                </w:div>
                              </w:divsChild>
                            </w:div>
                            <w:div w:id="1613630434">
                              <w:marLeft w:val="0"/>
                              <w:marRight w:val="0"/>
                              <w:marTop w:val="329"/>
                              <w:marBottom w:val="329"/>
                              <w:divBdr>
                                <w:top w:val="none" w:sz="0" w:space="0" w:color="auto"/>
                                <w:left w:val="none" w:sz="0" w:space="0" w:color="auto"/>
                                <w:bottom w:val="none" w:sz="0" w:space="0" w:color="auto"/>
                                <w:right w:val="none" w:sz="0" w:space="0" w:color="auto"/>
                              </w:divBdr>
                              <w:divsChild>
                                <w:div w:id="408885285">
                                  <w:marLeft w:val="0"/>
                                  <w:marRight w:val="0"/>
                                  <w:marTop w:val="0"/>
                                  <w:marBottom w:val="0"/>
                                  <w:divBdr>
                                    <w:top w:val="none" w:sz="0" w:space="0" w:color="auto"/>
                                    <w:left w:val="none" w:sz="0" w:space="0" w:color="auto"/>
                                    <w:bottom w:val="none" w:sz="0" w:space="0" w:color="auto"/>
                                    <w:right w:val="none" w:sz="0" w:space="0" w:color="auto"/>
                                  </w:divBdr>
                                </w:div>
                              </w:divsChild>
                            </w:div>
                            <w:div w:id="459226426">
                              <w:marLeft w:val="0"/>
                              <w:marRight w:val="0"/>
                              <w:marTop w:val="329"/>
                              <w:marBottom w:val="329"/>
                              <w:divBdr>
                                <w:top w:val="none" w:sz="0" w:space="0" w:color="auto"/>
                                <w:left w:val="none" w:sz="0" w:space="0" w:color="auto"/>
                                <w:bottom w:val="none" w:sz="0" w:space="0" w:color="auto"/>
                                <w:right w:val="none" w:sz="0" w:space="0" w:color="auto"/>
                              </w:divBdr>
                              <w:divsChild>
                                <w:div w:id="1853492089">
                                  <w:marLeft w:val="0"/>
                                  <w:marRight w:val="0"/>
                                  <w:marTop w:val="0"/>
                                  <w:marBottom w:val="0"/>
                                  <w:divBdr>
                                    <w:top w:val="none" w:sz="0" w:space="0" w:color="auto"/>
                                    <w:left w:val="none" w:sz="0" w:space="0" w:color="auto"/>
                                    <w:bottom w:val="none" w:sz="0" w:space="0" w:color="auto"/>
                                    <w:right w:val="none" w:sz="0" w:space="0" w:color="auto"/>
                                  </w:divBdr>
                                </w:div>
                              </w:divsChild>
                            </w:div>
                            <w:div w:id="1246567844">
                              <w:marLeft w:val="0"/>
                              <w:marRight w:val="0"/>
                              <w:marTop w:val="329"/>
                              <w:marBottom w:val="329"/>
                              <w:divBdr>
                                <w:top w:val="none" w:sz="0" w:space="0" w:color="auto"/>
                                <w:left w:val="none" w:sz="0" w:space="0" w:color="auto"/>
                                <w:bottom w:val="none" w:sz="0" w:space="0" w:color="auto"/>
                                <w:right w:val="none" w:sz="0" w:space="0" w:color="auto"/>
                              </w:divBdr>
                              <w:divsChild>
                                <w:div w:id="280720">
                                  <w:marLeft w:val="0"/>
                                  <w:marRight w:val="0"/>
                                  <w:marTop w:val="0"/>
                                  <w:marBottom w:val="0"/>
                                  <w:divBdr>
                                    <w:top w:val="none" w:sz="0" w:space="0" w:color="auto"/>
                                    <w:left w:val="none" w:sz="0" w:space="0" w:color="auto"/>
                                    <w:bottom w:val="none" w:sz="0" w:space="0" w:color="auto"/>
                                    <w:right w:val="none" w:sz="0" w:space="0" w:color="auto"/>
                                  </w:divBdr>
                                </w:div>
                              </w:divsChild>
                            </w:div>
                            <w:div w:id="1209491150">
                              <w:marLeft w:val="0"/>
                              <w:marRight w:val="0"/>
                              <w:marTop w:val="329"/>
                              <w:marBottom w:val="329"/>
                              <w:divBdr>
                                <w:top w:val="none" w:sz="0" w:space="0" w:color="auto"/>
                                <w:left w:val="none" w:sz="0" w:space="0" w:color="auto"/>
                                <w:bottom w:val="none" w:sz="0" w:space="0" w:color="auto"/>
                                <w:right w:val="none" w:sz="0" w:space="0" w:color="auto"/>
                              </w:divBdr>
                              <w:divsChild>
                                <w:div w:id="854617735">
                                  <w:marLeft w:val="0"/>
                                  <w:marRight w:val="0"/>
                                  <w:marTop w:val="0"/>
                                  <w:marBottom w:val="0"/>
                                  <w:divBdr>
                                    <w:top w:val="none" w:sz="0" w:space="0" w:color="auto"/>
                                    <w:left w:val="none" w:sz="0" w:space="0" w:color="auto"/>
                                    <w:bottom w:val="none" w:sz="0" w:space="0" w:color="auto"/>
                                    <w:right w:val="none" w:sz="0" w:space="0" w:color="auto"/>
                                  </w:divBdr>
                                </w:div>
                              </w:divsChild>
                            </w:div>
                            <w:div w:id="86733140">
                              <w:marLeft w:val="0"/>
                              <w:marRight w:val="0"/>
                              <w:marTop w:val="329"/>
                              <w:marBottom w:val="329"/>
                              <w:divBdr>
                                <w:top w:val="none" w:sz="0" w:space="0" w:color="auto"/>
                                <w:left w:val="none" w:sz="0" w:space="0" w:color="auto"/>
                                <w:bottom w:val="none" w:sz="0" w:space="0" w:color="auto"/>
                                <w:right w:val="none" w:sz="0" w:space="0" w:color="auto"/>
                              </w:divBdr>
                              <w:divsChild>
                                <w:div w:id="709065830">
                                  <w:marLeft w:val="0"/>
                                  <w:marRight w:val="0"/>
                                  <w:marTop w:val="0"/>
                                  <w:marBottom w:val="0"/>
                                  <w:divBdr>
                                    <w:top w:val="none" w:sz="0" w:space="0" w:color="auto"/>
                                    <w:left w:val="none" w:sz="0" w:space="0" w:color="auto"/>
                                    <w:bottom w:val="none" w:sz="0" w:space="0" w:color="auto"/>
                                    <w:right w:val="none" w:sz="0" w:space="0" w:color="auto"/>
                                  </w:divBdr>
                                </w:div>
                              </w:divsChild>
                            </w:div>
                            <w:div w:id="2013680368">
                              <w:marLeft w:val="0"/>
                              <w:marRight w:val="0"/>
                              <w:marTop w:val="329"/>
                              <w:marBottom w:val="329"/>
                              <w:divBdr>
                                <w:top w:val="none" w:sz="0" w:space="0" w:color="auto"/>
                                <w:left w:val="none" w:sz="0" w:space="0" w:color="auto"/>
                                <w:bottom w:val="none" w:sz="0" w:space="0" w:color="auto"/>
                                <w:right w:val="none" w:sz="0" w:space="0" w:color="auto"/>
                              </w:divBdr>
                              <w:divsChild>
                                <w:div w:id="1073283572">
                                  <w:marLeft w:val="0"/>
                                  <w:marRight w:val="0"/>
                                  <w:marTop w:val="0"/>
                                  <w:marBottom w:val="0"/>
                                  <w:divBdr>
                                    <w:top w:val="none" w:sz="0" w:space="0" w:color="auto"/>
                                    <w:left w:val="none" w:sz="0" w:space="0" w:color="auto"/>
                                    <w:bottom w:val="none" w:sz="0" w:space="0" w:color="auto"/>
                                    <w:right w:val="none" w:sz="0" w:space="0" w:color="auto"/>
                                  </w:divBdr>
                                </w:div>
                              </w:divsChild>
                            </w:div>
                            <w:div w:id="1892181830">
                              <w:marLeft w:val="0"/>
                              <w:marRight w:val="0"/>
                              <w:marTop w:val="329"/>
                              <w:marBottom w:val="329"/>
                              <w:divBdr>
                                <w:top w:val="none" w:sz="0" w:space="0" w:color="auto"/>
                                <w:left w:val="none" w:sz="0" w:space="0" w:color="auto"/>
                                <w:bottom w:val="none" w:sz="0" w:space="0" w:color="auto"/>
                                <w:right w:val="none" w:sz="0" w:space="0" w:color="auto"/>
                              </w:divBdr>
                              <w:divsChild>
                                <w:div w:id="1524049709">
                                  <w:marLeft w:val="0"/>
                                  <w:marRight w:val="0"/>
                                  <w:marTop w:val="0"/>
                                  <w:marBottom w:val="0"/>
                                  <w:divBdr>
                                    <w:top w:val="none" w:sz="0" w:space="0" w:color="auto"/>
                                    <w:left w:val="none" w:sz="0" w:space="0" w:color="auto"/>
                                    <w:bottom w:val="none" w:sz="0" w:space="0" w:color="auto"/>
                                    <w:right w:val="none" w:sz="0" w:space="0" w:color="auto"/>
                                  </w:divBdr>
                                </w:div>
                              </w:divsChild>
                            </w:div>
                            <w:div w:id="1509325168">
                              <w:marLeft w:val="0"/>
                              <w:marRight w:val="0"/>
                              <w:marTop w:val="329"/>
                              <w:marBottom w:val="329"/>
                              <w:divBdr>
                                <w:top w:val="none" w:sz="0" w:space="0" w:color="auto"/>
                                <w:left w:val="none" w:sz="0" w:space="0" w:color="auto"/>
                                <w:bottom w:val="none" w:sz="0" w:space="0" w:color="auto"/>
                                <w:right w:val="none" w:sz="0" w:space="0" w:color="auto"/>
                              </w:divBdr>
                              <w:divsChild>
                                <w:div w:id="194276282">
                                  <w:marLeft w:val="0"/>
                                  <w:marRight w:val="0"/>
                                  <w:marTop w:val="0"/>
                                  <w:marBottom w:val="0"/>
                                  <w:divBdr>
                                    <w:top w:val="none" w:sz="0" w:space="0" w:color="auto"/>
                                    <w:left w:val="none" w:sz="0" w:space="0" w:color="auto"/>
                                    <w:bottom w:val="none" w:sz="0" w:space="0" w:color="auto"/>
                                    <w:right w:val="none" w:sz="0" w:space="0" w:color="auto"/>
                                  </w:divBdr>
                                </w:div>
                              </w:divsChild>
                            </w:div>
                            <w:div w:id="1677145440">
                              <w:marLeft w:val="0"/>
                              <w:marRight w:val="0"/>
                              <w:marTop w:val="329"/>
                              <w:marBottom w:val="329"/>
                              <w:divBdr>
                                <w:top w:val="none" w:sz="0" w:space="0" w:color="auto"/>
                                <w:left w:val="none" w:sz="0" w:space="0" w:color="auto"/>
                                <w:bottom w:val="none" w:sz="0" w:space="0" w:color="auto"/>
                                <w:right w:val="none" w:sz="0" w:space="0" w:color="auto"/>
                              </w:divBdr>
                              <w:divsChild>
                                <w:div w:id="1631012251">
                                  <w:marLeft w:val="0"/>
                                  <w:marRight w:val="0"/>
                                  <w:marTop w:val="0"/>
                                  <w:marBottom w:val="0"/>
                                  <w:divBdr>
                                    <w:top w:val="none" w:sz="0" w:space="0" w:color="auto"/>
                                    <w:left w:val="none" w:sz="0" w:space="0" w:color="auto"/>
                                    <w:bottom w:val="none" w:sz="0" w:space="0" w:color="auto"/>
                                    <w:right w:val="none" w:sz="0" w:space="0" w:color="auto"/>
                                  </w:divBdr>
                                </w:div>
                              </w:divsChild>
                            </w:div>
                            <w:div w:id="1920023243">
                              <w:marLeft w:val="0"/>
                              <w:marRight w:val="0"/>
                              <w:marTop w:val="329"/>
                              <w:marBottom w:val="329"/>
                              <w:divBdr>
                                <w:top w:val="none" w:sz="0" w:space="0" w:color="auto"/>
                                <w:left w:val="none" w:sz="0" w:space="0" w:color="auto"/>
                                <w:bottom w:val="none" w:sz="0" w:space="0" w:color="auto"/>
                                <w:right w:val="none" w:sz="0" w:space="0" w:color="auto"/>
                              </w:divBdr>
                              <w:divsChild>
                                <w:div w:id="960185595">
                                  <w:marLeft w:val="0"/>
                                  <w:marRight w:val="0"/>
                                  <w:marTop w:val="0"/>
                                  <w:marBottom w:val="0"/>
                                  <w:divBdr>
                                    <w:top w:val="none" w:sz="0" w:space="0" w:color="auto"/>
                                    <w:left w:val="none" w:sz="0" w:space="0" w:color="auto"/>
                                    <w:bottom w:val="none" w:sz="0" w:space="0" w:color="auto"/>
                                    <w:right w:val="none" w:sz="0" w:space="0" w:color="auto"/>
                                  </w:divBdr>
                                </w:div>
                              </w:divsChild>
                            </w:div>
                            <w:div w:id="877662315">
                              <w:marLeft w:val="0"/>
                              <w:marRight w:val="0"/>
                              <w:marTop w:val="329"/>
                              <w:marBottom w:val="329"/>
                              <w:divBdr>
                                <w:top w:val="none" w:sz="0" w:space="0" w:color="auto"/>
                                <w:left w:val="none" w:sz="0" w:space="0" w:color="auto"/>
                                <w:bottom w:val="none" w:sz="0" w:space="0" w:color="auto"/>
                                <w:right w:val="none" w:sz="0" w:space="0" w:color="auto"/>
                              </w:divBdr>
                              <w:divsChild>
                                <w:div w:id="384375584">
                                  <w:marLeft w:val="0"/>
                                  <w:marRight w:val="0"/>
                                  <w:marTop w:val="0"/>
                                  <w:marBottom w:val="0"/>
                                  <w:divBdr>
                                    <w:top w:val="none" w:sz="0" w:space="0" w:color="auto"/>
                                    <w:left w:val="none" w:sz="0" w:space="0" w:color="auto"/>
                                    <w:bottom w:val="none" w:sz="0" w:space="0" w:color="auto"/>
                                    <w:right w:val="none" w:sz="0" w:space="0" w:color="auto"/>
                                  </w:divBdr>
                                </w:div>
                              </w:divsChild>
                            </w:div>
                            <w:div w:id="672025503">
                              <w:marLeft w:val="0"/>
                              <w:marRight w:val="0"/>
                              <w:marTop w:val="329"/>
                              <w:marBottom w:val="329"/>
                              <w:divBdr>
                                <w:top w:val="none" w:sz="0" w:space="0" w:color="auto"/>
                                <w:left w:val="none" w:sz="0" w:space="0" w:color="auto"/>
                                <w:bottom w:val="none" w:sz="0" w:space="0" w:color="auto"/>
                                <w:right w:val="none" w:sz="0" w:space="0" w:color="auto"/>
                              </w:divBdr>
                              <w:divsChild>
                                <w:div w:id="1669140665">
                                  <w:marLeft w:val="0"/>
                                  <w:marRight w:val="0"/>
                                  <w:marTop w:val="0"/>
                                  <w:marBottom w:val="0"/>
                                  <w:divBdr>
                                    <w:top w:val="none" w:sz="0" w:space="0" w:color="auto"/>
                                    <w:left w:val="none" w:sz="0" w:space="0" w:color="auto"/>
                                    <w:bottom w:val="none" w:sz="0" w:space="0" w:color="auto"/>
                                    <w:right w:val="none" w:sz="0" w:space="0" w:color="auto"/>
                                  </w:divBdr>
                                </w:div>
                              </w:divsChild>
                            </w:div>
                            <w:div w:id="1003361134">
                              <w:marLeft w:val="0"/>
                              <w:marRight w:val="0"/>
                              <w:marTop w:val="329"/>
                              <w:marBottom w:val="329"/>
                              <w:divBdr>
                                <w:top w:val="none" w:sz="0" w:space="0" w:color="auto"/>
                                <w:left w:val="none" w:sz="0" w:space="0" w:color="auto"/>
                                <w:bottom w:val="none" w:sz="0" w:space="0" w:color="auto"/>
                                <w:right w:val="none" w:sz="0" w:space="0" w:color="auto"/>
                              </w:divBdr>
                              <w:divsChild>
                                <w:div w:id="928659378">
                                  <w:marLeft w:val="0"/>
                                  <w:marRight w:val="0"/>
                                  <w:marTop w:val="0"/>
                                  <w:marBottom w:val="0"/>
                                  <w:divBdr>
                                    <w:top w:val="none" w:sz="0" w:space="0" w:color="auto"/>
                                    <w:left w:val="none" w:sz="0" w:space="0" w:color="auto"/>
                                    <w:bottom w:val="none" w:sz="0" w:space="0" w:color="auto"/>
                                    <w:right w:val="none" w:sz="0" w:space="0" w:color="auto"/>
                                  </w:divBdr>
                                </w:div>
                              </w:divsChild>
                            </w:div>
                            <w:div w:id="1864711056">
                              <w:marLeft w:val="0"/>
                              <w:marRight w:val="0"/>
                              <w:marTop w:val="329"/>
                              <w:marBottom w:val="329"/>
                              <w:divBdr>
                                <w:top w:val="none" w:sz="0" w:space="0" w:color="auto"/>
                                <w:left w:val="none" w:sz="0" w:space="0" w:color="auto"/>
                                <w:bottom w:val="none" w:sz="0" w:space="0" w:color="auto"/>
                                <w:right w:val="none" w:sz="0" w:space="0" w:color="auto"/>
                              </w:divBdr>
                              <w:divsChild>
                                <w:div w:id="1782341728">
                                  <w:marLeft w:val="0"/>
                                  <w:marRight w:val="0"/>
                                  <w:marTop w:val="0"/>
                                  <w:marBottom w:val="0"/>
                                  <w:divBdr>
                                    <w:top w:val="none" w:sz="0" w:space="0" w:color="auto"/>
                                    <w:left w:val="none" w:sz="0" w:space="0" w:color="auto"/>
                                    <w:bottom w:val="none" w:sz="0" w:space="0" w:color="auto"/>
                                    <w:right w:val="none" w:sz="0" w:space="0" w:color="auto"/>
                                  </w:divBdr>
                                </w:div>
                              </w:divsChild>
                            </w:div>
                            <w:div w:id="683434635">
                              <w:marLeft w:val="0"/>
                              <w:marRight w:val="0"/>
                              <w:marTop w:val="329"/>
                              <w:marBottom w:val="329"/>
                              <w:divBdr>
                                <w:top w:val="none" w:sz="0" w:space="0" w:color="auto"/>
                                <w:left w:val="none" w:sz="0" w:space="0" w:color="auto"/>
                                <w:bottom w:val="none" w:sz="0" w:space="0" w:color="auto"/>
                                <w:right w:val="none" w:sz="0" w:space="0" w:color="auto"/>
                              </w:divBdr>
                              <w:divsChild>
                                <w:div w:id="800882594">
                                  <w:marLeft w:val="0"/>
                                  <w:marRight w:val="0"/>
                                  <w:marTop w:val="0"/>
                                  <w:marBottom w:val="0"/>
                                  <w:divBdr>
                                    <w:top w:val="none" w:sz="0" w:space="0" w:color="auto"/>
                                    <w:left w:val="none" w:sz="0" w:space="0" w:color="auto"/>
                                    <w:bottom w:val="none" w:sz="0" w:space="0" w:color="auto"/>
                                    <w:right w:val="none" w:sz="0" w:space="0" w:color="auto"/>
                                  </w:divBdr>
                                </w:div>
                              </w:divsChild>
                            </w:div>
                            <w:div w:id="1349284752">
                              <w:marLeft w:val="0"/>
                              <w:marRight w:val="0"/>
                              <w:marTop w:val="329"/>
                              <w:marBottom w:val="329"/>
                              <w:divBdr>
                                <w:top w:val="none" w:sz="0" w:space="0" w:color="auto"/>
                                <w:left w:val="none" w:sz="0" w:space="0" w:color="auto"/>
                                <w:bottom w:val="none" w:sz="0" w:space="0" w:color="auto"/>
                                <w:right w:val="none" w:sz="0" w:space="0" w:color="auto"/>
                              </w:divBdr>
                              <w:divsChild>
                                <w:div w:id="446201019">
                                  <w:marLeft w:val="0"/>
                                  <w:marRight w:val="0"/>
                                  <w:marTop w:val="0"/>
                                  <w:marBottom w:val="0"/>
                                  <w:divBdr>
                                    <w:top w:val="none" w:sz="0" w:space="0" w:color="auto"/>
                                    <w:left w:val="none" w:sz="0" w:space="0" w:color="auto"/>
                                    <w:bottom w:val="none" w:sz="0" w:space="0" w:color="auto"/>
                                    <w:right w:val="none" w:sz="0" w:space="0" w:color="auto"/>
                                  </w:divBdr>
                                </w:div>
                              </w:divsChild>
                            </w:div>
                            <w:div w:id="1665551048">
                              <w:marLeft w:val="0"/>
                              <w:marRight w:val="0"/>
                              <w:marTop w:val="329"/>
                              <w:marBottom w:val="329"/>
                              <w:divBdr>
                                <w:top w:val="none" w:sz="0" w:space="0" w:color="auto"/>
                                <w:left w:val="none" w:sz="0" w:space="0" w:color="auto"/>
                                <w:bottom w:val="none" w:sz="0" w:space="0" w:color="auto"/>
                                <w:right w:val="none" w:sz="0" w:space="0" w:color="auto"/>
                              </w:divBdr>
                              <w:divsChild>
                                <w:div w:id="77554931">
                                  <w:marLeft w:val="0"/>
                                  <w:marRight w:val="0"/>
                                  <w:marTop w:val="0"/>
                                  <w:marBottom w:val="0"/>
                                  <w:divBdr>
                                    <w:top w:val="none" w:sz="0" w:space="0" w:color="auto"/>
                                    <w:left w:val="none" w:sz="0" w:space="0" w:color="auto"/>
                                    <w:bottom w:val="none" w:sz="0" w:space="0" w:color="auto"/>
                                    <w:right w:val="none" w:sz="0" w:space="0" w:color="auto"/>
                                  </w:divBdr>
                                </w:div>
                              </w:divsChild>
                            </w:div>
                            <w:div w:id="475991773">
                              <w:marLeft w:val="0"/>
                              <w:marRight w:val="0"/>
                              <w:marTop w:val="329"/>
                              <w:marBottom w:val="329"/>
                              <w:divBdr>
                                <w:top w:val="none" w:sz="0" w:space="0" w:color="auto"/>
                                <w:left w:val="none" w:sz="0" w:space="0" w:color="auto"/>
                                <w:bottom w:val="none" w:sz="0" w:space="0" w:color="auto"/>
                                <w:right w:val="none" w:sz="0" w:space="0" w:color="auto"/>
                              </w:divBdr>
                              <w:divsChild>
                                <w:div w:id="1772580806">
                                  <w:marLeft w:val="0"/>
                                  <w:marRight w:val="0"/>
                                  <w:marTop w:val="0"/>
                                  <w:marBottom w:val="0"/>
                                  <w:divBdr>
                                    <w:top w:val="none" w:sz="0" w:space="0" w:color="auto"/>
                                    <w:left w:val="none" w:sz="0" w:space="0" w:color="auto"/>
                                    <w:bottom w:val="none" w:sz="0" w:space="0" w:color="auto"/>
                                    <w:right w:val="none" w:sz="0" w:space="0" w:color="auto"/>
                                  </w:divBdr>
                                </w:div>
                              </w:divsChild>
                            </w:div>
                            <w:div w:id="1812823986">
                              <w:marLeft w:val="0"/>
                              <w:marRight w:val="0"/>
                              <w:marTop w:val="329"/>
                              <w:marBottom w:val="329"/>
                              <w:divBdr>
                                <w:top w:val="none" w:sz="0" w:space="0" w:color="auto"/>
                                <w:left w:val="none" w:sz="0" w:space="0" w:color="auto"/>
                                <w:bottom w:val="none" w:sz="0" w:space="0" w:color="auto"/>
                                <w:right w:val="none" w:sz="0" w:space="0" w:color="auto"/>
                              </w:divBdr>
                              <w:divsChild>
                                <w:div w:id="958338125">
                                  <w:marLeft w:val="0"/>
                                  <w:marRight w:val="0"/>
                                  <w:marTop w:val="0"/>
                                  <w:marBottom w:val="0"/>
                                  <w:divBdr>
                                    <w:top w:val="none" w:sz="0" w:space="0" w:color="auto"/>
                                    <w:left w:val="none" w:sz="0" w:space="0" w:color="auto"/>
                                    <w:bottom w:val="none" w:sz="0" w:space="0" w:color="auto"/>
                                    <w:right w:val="none" w:sz="0" w:space="0" w:color="auto"/>
                                  </w:divBdr>
                                </w:div>
                              </w:divsChild>
                            </w:div>
                            <w:div w:id="1444380246">
                              <w:marLeft w:val="0"/>
                              <w:marRight w:val="0"/>
                              <w:marTop w:val="329"/>
                              <w:marBottom w:val="329"/>
                              <w:divBdr>
                                <w:top w:val="none" w:sz="0" w:space="0" w:color="auto"/>
                                <w:left w:val="none" w:sz="0" w:space="0" w:color="auto"/>
                                <w:bottom w:val="none" w:sz="0" w:space="0" w:color="auto"/>
                                <w:right w:val="none" w:sz="0" w:space="0" w:color="auto"/>
                              </w:divBdr>
                              <w:divsChild>
                                <w:div w:id="2057731473">
                                  <w:marLeft w:val="0"/>
                                  <w:marRight w:val="0"/>
                                  <w:marTop w:val="0"/>
                                  <w:marBottom w:val="0"/>
                                  <w:divBdr>
                                    <w:top w:val="none" w:sz="0" w:space="0" w:color="auto"/>
                                    <w:left w:val="none" w:sz="0" w:space="0" w:color="auto"/>
                                    <w:bottom w:val="none" w:sz="0" w:space="0" w:color="auto"/>
                                    <w:right w:val="none" w:sz="0" w:space="0" w:color="auto"/>
                                  </w:divBdr>
                                </w:div>
                              </w:divsChild>
                            </w:div>
                            <w:div w:id="962686099">
                              <w:marLeft w:val="0"/>
                              <w:marRight w:val="0"/>
                              <w:marTop w:val="329"/>
                              <w:marBottom w:val="329"/>
                              <w:divBdr>
                                <w:top w:val="none" w:sz="0" w:space="0" w:color="auto"/>
                                <w:left w:val="none" w:sz="0" w:space="0" w:color="auto"/>
                                <w:bottom w:val="none" w:sz="0" w:space="0" w:color="auto"/>
                                <w:right w:val="none" w:sz="0" w:space="0" w:color="auto"/>
                              </w:divBdr>
                              <w:divsChild>
                                <w:div w:id="1560047615">
                                  <w:marLeft w:val="0"/>
                                  <w:marRight w:val="0"/>
                                  <w:marTop w:val="0"/>
                                  <w:marBottom w:val="0"/>
                                  <w:divBdr>
                                    <w:top w:val="none" w:sz="0" w:space="0" w:color="auto"/>
                                    <w:left w:val="none" w:sz="0" w:space="0" w:color="auto"/>
                                    <w:bottom w:val="none" w:sz="0" w:space="0" w:color="auto"/>
                                    <w:right w:val="none" w:sz="0" w:space="0" w:color="auto"/>
                                  </w:divBdr>
                                </w:div>
                              </w:divsChild>
                            </w:div>
                            <w:div w:id="658728432">
                              <w:marLeft w:val="0"/>
                              <w:marRight w:val="0"/>
                              <w:marTop w:val="329"/>
                              <w:marBottom w:val="329"/>
                              <w:divBdr>
                                <w:top w:val="none" w:sz="0" w:space="0" w:color="auto"/>
                                <w:left w:val="none" w:sz="0" w:space="0" w:color="auto"/>
                                <w:bottom w:val="none" w:sz="0" w:space="0" w:color="auto"/>
                                <w:right w:val="none" w:sz="0" w:space="0" w:color="auto"/>
                              </w:divBdr>
                              <w:divsChild>
                                <w:div w:id="1760709008">
                                  <w:marLeft w:val="0"/>
                                  <w:marRight w:val="0"/>
                                  <w:marTop w:val="0"/>
                                  <w:marBottom w:val="0"/>
                                  <w:divBdr>
                                    <w:top w:val="none" w:sz="0" w:space="0" w:color="auto"/>
                                    <w:left w:val="none" w:sz="0" w:space="0" w:color="auto"/>
                                    <w:bottom w:val="none" w:sz="0" w:space="0" w:color="auto"/>
                                    <w:right w:val="none" w:sz="0" w:space="0" w:color="auto"/>
                                  </w:divBdr>
                                </w:div>
                              </w:divsChild>
                            </w:div>
                            <w:div w:id="1060786106">
                              <w:marLeft w:val="0"/>
                              <w:marRight w:val="0"/>
                              <w:marTop w:val="329"/>
                              <w:marBottom w:val="329"/>
                              <w:divBdr>
                                <w:top w:val="none" w:sz="0" w:space="0" w:color="auto"/>
                                <w:left w:val="none" w:sz="0" w:space="0" w:color="auto"/>
                                <w:bottom w:val="none" w:sz="0" w:space="0" w:color="auto"/>
                                <w:right w:val="none" w:sz="0" w:space="0" w:color="auto"/>
                              </w:divBdr>
                              <w:divsChild>
                                <w:div w:id="1615014523">
                                  <w:marLeft w:val="0"/>
                                  <w:marRight w:val="0"/>
                                  <w:marTop w:val="0"/>
                                  <w:marBottom w:val="0"/>
                                  <w:divBdr>
                                    <w:top w:val="none" w:sz="0" w:space="0" w:color="auto"/>
                                    <w:left w:val="none" w:sz="0" w:space="0" w:color="auto"/>
                                    <w:bottom w:val="none" w:sz="0" w:space="0" w:color="auto"/>
                                    <w:right w:val="none" w:sz="0" w:space="0" w:color="auto"/>
                                  </w:divBdr>
                                </w:div>
                              </w:divsChild>
                            </w:div>
                            <w:div w:id="992491542">
                              <w:marLeft w:val="0"/>
                              <w:marRight w:val="0"/>
                              <w:marTop w:val="329"/>
                              <w:marBottom w:val="329"/>
                              <w:divBdr>
                                <w:top w:val="none" w:sz="0" w:space="0" w:color="auto"/>
                                <w:left w:val="none" w:sz="0" w:space="0" w:color="auto"/>
                                <w:bottom w:val="none" w:sz="0" w:space="0" w:color="auto"/>
                                <w:right w:val="none" w:sz="0" w:space="0" w:color="auto"/>
                              </w:divBdr>
                              <w:divsChild>
                                <w:div w:id="1027871366">
                                  <w:marLeft w:val="0"/>
                                  <w:marRight w:val="0"/>
                                  <w:marTop w:val="0"/>
                                  <w:marBottom w:val="0"/>
                                  <w:divBdr>
                                    <w:top w:val="none" w:sz="0" w:space="0" w:color="auto"/>
                                    <w:left w:val="none" w:sz="0" w:space="0" w:color="auto"/>
                                    <w:bottom w:val="none" w:sz="0" w:space="0" w:color="auto"/>
                                    <w:right w:val="none" w:sz="0" w:space="0" w:color="auto"/>
                                  </w:divBdr>
                                </w:div>
                              </w:divsChild>
                            </w:div>
                            <w:div w:id="356375">
                              <w:marLeft w:val="0"/>
                              <w:marRight w:val="0"/>
                              <w:marTop w:val="329"/>
                              <w:marBottom w:val="329"/>
                              <w:divBdr>
                                <w:top w:val="none" w:sz="0" w:space="0" w:color="auto"/>
                                <w:left w:val="none" w:sz="0" w:space="0" w:color="auto"/>
                                <w:bottom w:val="none" w:sz="0" w:space="0" w:color="auto"/>
                                <w:right w:val="none" w:sz="0" w:space="0" w:color="auto"/>
                              </w:divBdr>
                              <w:divsChild>
                                <w:div w:id="808205823">
                                  <w:marLeft w:val="0"/>
                                  <w:marRight w:val="0"/>
                                  <w:marTop w:val="0"/>
                                  <w:marBottom w:val="0"/>
                                  <w:divBdr>
                                    <w:top w:val="none" w:sz="0" w:space="0" w:color="auto"/>
                                    <w:left w:val="none" w:sz="0" w:space="0" w:color="auto"/>
                                    <w:bottom w:val="none" w:sz="0" w:space="0" w:color="auto"/>
                                    <w:right w:val="none" w:sz="0" w:space="0" w:color="auto"/>
                                  </w:divBdr>
                                </w:div>
                              </w:divsChild>
                            </w:div>
                            <w:div w:id="1104039153">
                              <w:marLeft w:val="0"/>
                              <w:marRight w:val="0"/>
                              <w:marTop w:val="329"/>
                              <w:marBottom w:val="329"/>
                              <w:divBdr>
                                <w:top w:val="none" w:sz="0" w:space="0" w:color="auto"/>
                                <w:left w:val="none" w:sz="0" w:space="0" w:color="auto"/>
                                <w:bottom w:val="none" w:sz="0" w:space="0" w:color="auto"/>
                                <w:right w:val="none" w:sz="0" w:space="0" w:color="auto"/>
                              </w:divBdr>
                              <w:divsChild>
                                <w:div w:id="1222836629">
                                  <w:marLeft w:val="0"/>
                                  <w:marRight w:val="0"/>
                                  <w:marTop w:val="0"/>
                                  <w:marBottom w:val="0"/>
                                  <w:divBdr>
                                    <w:top w:val="none" w:sz="0" w:space="0" w:color="auto"/>
                                    <w:left w:val="none" w:sz="0" w:space="0" w:color="auto"/>
                                    <w:bottom w:val="none" w:sz="0" w:space="0" w:color="auto"/>
                                    <w:right w:val="none" w:sz="0" w:space="0" w:color="auto"/>
                                  </w:divBdr>
                                </w:div>
                              </w:divsChild>
                            </w:div>
                            <w:div w:id="1874924668">
                              <w:marLeft w:val="0"/>
                              <w:marRight w:val="0"/>
                              <w:marTop w:val="329"/>
                              <w:marBottom w:val="329"/>
                              <w:divBdr>
                                <w:top w:val="none" w:sz="0" w:space="0" w:color="auto"/>
                                <w:left w:val="none" w:sz="0" w:space="0" w:color="auto"/>
                                <w:bottom w:val="none" w:sz="0" w:space="0" w:color="auto"/>
                                <w:right w:val="none" w:sz="0" w:space="0" w:color="auto"/>
                              </w:divBdr>
                              <w:divsChild>
                                <w:div w:id="1612080745">
                                  <w:marLeft w:val="0"/>
                                  <w:marRight w:val="0"/>
                                  <w:marTop w:val="0"/>
                                  <w:marBottom w:val="0"/>
                                  <w:divBdr>
                                    <w:top w:val="none" w:sz="0" w:space="0" w:color="auto"/>
                                    <w:left w:val="none" w:sz="0" w:space="0" w:color="auto"/>
                                    <w:bottom w:val="none" w:sz="0" w:space="0" w:color="auto"/>
                                    <w:right w:val="none" w:sz="0" w:space="0" w:color="auto"/>
                                  </w:divBdr>
                                </w:div>
                              </w:divsChild>
                            </w:div>
                            <w:div w:id="1517889675">
                              <w:marLeft w:val="0"/>
                              <w:marRight w:val="0"/>
                              <w:marTop w:val="329"/>
                              <w:marBottom w:val="329"/>
                              <w:divBdr>
                                <w:top w:val="none" w:sz="0" w:space="0" w:color="auto"/>
                                <w:left w:val="none" w:sz="0" w:space="0" w:color="auto"/>
                                <w:bottom w:val="none" w:sz="0" w:space="0" w:color="auto"/>
                                <w:right w:val="none" w:sz="0" w:space="0" w:color="auto"/>
                              </w:divBdr>
                              <w:divsChild>
                                <w:div w:id="1866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2244101">
      <w:bodyDiv w:val="1"/>
      <w:marLeft w:val="0"/>
      <w:marRight w:val="0"/>
      <w:marTop w:val="0"/>
      <w:marBottom w:val="0"/>
      <w:divBdr>
        <w:top w:val="none" w:sz="0" w:space="0" w:color="auto"/>
        <w:left w:val="none" w:sz="0" w:space="0" w:color="auto"/>
        <w:bottom w:val="none" w:sz="0" w:space="0" w:color="auto"/>
        <w:right w:val="none" w:sz="0" w:space="0" w:color="auto"/>
      </w:divBdr>
      <w:divsChild>
        <w:div w:id="363947546">
          <w:marLeft w:val="0"/>
          <w:marRight w:val="0"/>
          <w:marTop w:val="0"/>
          <w:marBottom w:val="0"/>
          <w:divBdr>
            <w:top w:val="none" w:sz="0" w:space="0" w:color="auto"/>
            <w:left w:val="none" w:sz="0" w:space="0" w:color="auto"/>
            <w:bottom w:val="none" w:sz="0" w:space="0" w:color="auto"/>
            <w:right w:val="none" w:sz="0" w:space="0" w:color="auto"/>
          </w:divBdr>
          <w:divsChild>
            <w:div w:id="651064272">
              <w:marLeft w:val="0"/>
              <w:marRight w:val="0"/>
              <w:marTop w:val="0"/>
              <w:marBottom w:val="0"/>
              <w:divBdr>
                <w:top w:val="none" w:sz="0" w:space="0" w:color="auto"/>
                <w:left w:val="none" w:sz="0" w:space="0" w:color="auto"/>
                <w:bottom w:val="none" w:sz="0" w:space="0" w:color="auto"/>
                <w:right w:val="none" w:sz="0" w:space="0" w:color="auto"/>
              </w:divBdr>
              <w:divsChild>
                <w:div w:id="2141612247">
                  <w:marLeft w:val="0"/>
                  <w:marRight w:val="0"/>
                  <w:marTop w:val="0"/>
                  <w:marBottom w:val="0"/>
                  <w:divBdr>
                    <w:top w:val="none" w:sz="0" w:space="0" w:color="auto"/>
                    <w:left w:val="none" w:sz="0" w:space="0" w:color="auto"/>
                    <w:bottom w:val="none" w:sz="0" w:space="0" w:color="auto"/>
                    <w:right w:val="none" w:sz="0" w:space="0" w:color="auto"/>
                  </w:divBdr>
                </w:div>
                <w:div w:id="1223130051">
                  <w:marLeft w:val="0"/>
                  <w:marRight w:val="0"/>
                  <w:marTop w:val="600"/>
                  <w:marBottom w:val="0"/>
                  <w:divBdr>
                    <w:top w:val="none" w:sz="0" w:space="0" w:color="auto"/>
                    <w:left w:val="none" w:sz="0" w:space="0" w:color="auto"/>
                    <w:bottom w:val="none" w:sz="0" w:space="0" w:color="auto"/>
                    <w:right w:val="none" w:sz="0" w:space="0" w:color="auto"/>
                  </w:divBdr>
                  <w:divsChild>
                    <w:div w:id="1592815068">
                      <w:marLeft w:val="0"/>
                      <w:marRight w:val="0"/>
                      <w:marTop w:val="0"/>
                      <w:marBottom w:val="0"/>
                      <w:divBdr>
                        <w:top w:val="none" w:sz="0" w:space="0" w:color="auto"/>
                        <w:left w:val="none" w:sz="0" w:space="0" w:color="auto"/>
                        <w:bottom w:val="none" w:sz="0" w:space="0" w:color="auto"/>
                        <w:right w:val="none" w:sz="0" w:space="0" w:color="auto"/>
                      </w:divBdr>
                      <w:divsChild>
                        <w:div w:id="2071802242">
                          <w:marLeft w:val="0"/>
                          <w:marRight w:val="0"/>
                          <w:marTop w:val="0"/>
                          <w:marBottom w:val="0"/>
                          <w:divBdr>
                            <w:top w:val="none" w:sz="0" w:space="0" w:color="auto"/>
                            <w:left w:val="none" w:sz="0" w:space="0" w:color="auto"/>
                            <w:bottom w:val="none" w:sz="0" w:space="0" w:color="auto"/>
                            <w:right w:val="none" w:sz="0" w:space="0" w:color="auto"/>
                          </w:divBdr>
                          <w:divsChild>
                            <w:div w:id="348608398">
                              <w:marLeft w:val="0"/>
                              <w:marRight w:val="0"/>
                              <w:marTop w:val="0"/>
                              <w:marBottom w:val="0"/>
                              <w:divBdr>
                                <w:top w:val="none" w:sz="0" w:space="0" w:color="auto"/>
                                <w:left w:val="none" w:sz="0" w:space="0" w:color="auto"/>
                                <w:bottom w:val="none" w:sz="0" w:space="0" w:color="auto"/>
                                <w:right w:val="none" w:sz="0" w:space="0" w:color="auto"/>
                              </w:divBdr>
                            </w:div>
                          </w:divsChild>
                        </w:div>
                        <w:div w:id="1780484489">
                          <w:marLeft w:val="0"/>
                          <w:marRight w:val="135"/>
                          <w:marTop w:val="0"/>
                          <w:marBottom w:val="0"/>
                          <w:divBdr>
                            <w:top w:val="none" w:sz="0" w:space="0" w:color="auto"/>
                            <w:left w:val="none" w:sz="0" w:space="0" w:color="auto"/>
                            <w:bottom w:val="none" w:sz="0" w:space="0" w:color="auto"/>
                            <w:right w:val="none" w:sz="0" w:space="0" w:color="auto"/>
                          </w:divBdr>
                        </w:div>
                        <w:div w:id="1397316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4259">
          <w:marLeft w:val="0"/>
          <w:marRight w:val="0"/>
          <w:marTop w:val="0"/>
          <w:marBottom w:val="0"/>
          <w:divBdr>
            <w:top w:val="none" w:sz="0" w:space="0" w:color="auto"/>
            <w:left w:val="none" w:sz="0" w:space="0" w:color="auto"/>
            <w:bottom w:val="none" w:sz="0" w:space="0" w:color="auto"/>
            <w:right w:val="none" w:sz="0" w:space="0" w:color="auto"/>
          </w:divBdr>
          <w:divsChild>
            <w:div w:id="1191996405">
              <w:marLeft w:val="0"/>
              <w:marRight w:val="0"/>
              <w:marTop w:val="0"/>
              <w:marBottom w:val="0"/>
              <w:divBdr>
                <w:top w:val="none" w:sz="0" w:space="0" w:color="auto"/>
                <w:left w:val="none" w:sz="0" w:space="0" w:color="auto"/>
                <w:bottom w:val="none" w:sz="0" w:space="0" w:color="auto"/>
                <w:right w:val="none" w:sz="0" w:space="0" w:color="auto"/>
              </w:divBdr>
              <w:divsChild>
                <w:div w:id="1112242897">
                  <w:marLeft w:val="0"/>
                  <w:marRight w:val="0"/>
                  <w:marTop w:val="0"/>
                  <w:marBottom w:val="0"/>
                  <w:divBdr>
                    <w:top w:val="none" w:sz="0" w:space="0" w:color="auto"/>
                    <w:left w:val="none" w:sz="0" w:space="0" w:color="auto"/>
                    <w:bottom w:val="none" w:sz="0" w:space="0" w:color="auto"/>
                    <w:right w:val="none" w:sz="0" w:space="0" w:color="auto"/>
                  </w:divBdr>
                  <w:divsChild>
                    <w:div w:id="909584602">
                      <w:marLeft w:val="0"/>
                      <w:marRight w:val="1500"/>
                      <w:marTop w:val="0"/>
                      <w:marBottom w:val="0"/>
                      <w:divBdr>
                        <w:top w:val="none" w:sz="0" w:space="0" w:color="auto"/>
                        <w:left w:val="none" w:sz="0" w:space="0" w:color="auto"/>
                        <w:bottom w:val="none" w:sz="0" w:space="0" w:color="auto"/>
                        <w:right w:val="none" w:sz="0" w:space="0" w:color="auto"/>
                      </w:divBdr>
                      <w:divsChild>
                        <w:div w:id="1257591178">
                          <w:marLeft w:val="0"/>
                          <w:marRight w:val="0"/>
                          <w:marTop w:val="600"/>
                          <w:marBottom w:val="600"/>
                          <w:divBdr>
                            <w:top w:val="none" w:sz="0" w:space="0" w:color="auto"/>
                            <w:left w:val="none" w:sz="0" w:space="0" w:color="auto"/>
                            <w:bottom w:val="none" w:sz="0" w:space="0" w:color="auto"/>
                            <w:right w:val="none" w:sz="0" w:space="0" w:color="auto"/>
                          </w:divBdr>
                          <w:divsChild>
                            <w:div w:id="739792143">
                              <w:marLeft w:val="0"/>
                              <w:marRight w:val="0"/>
                              <w:marTop w:val="0"/>
                              <w:marBottom w:val="300"/>
                              <w:divBdr>
                                <w:top w:val="none" w:sz="0" w:space="0" w:color="auto"/>
                                <w:left w:val="none" w:sz="0" w:space="0" w:color="auto"/>
                                <w:bottom w:val="none" w:sz="0" w:space="0" w:color="auto"/>
                                <w:right w:val="none" w:sz="0" w:space="0" w:color="auto"/>
                              </w:divBdr>
                            </w:div>
                            <w:div w:id="801114246">
                              <w:marLeft w:val="0"/>
                              <w:marRight w:val="0"/>
                              <w:marTop w:val="300"/>
                              <w:marBottom w:val="300"/>
                              <w:divBdr>
                                <w:top w:val="none" w:sz="0" w:space="0" w:color="auto"/>
                                <w:left w:val="none" w:sz="0" w:space="0" w:color="auto"/>
                                <w:bottom w:val="none" w:sz="0" w:space="0" w:color="auto"/>
                                <w:right w:val="none" w:sz="0" w:space="0" w:color="auto"/>
                              </w:divBdr>
                            </w:div>
                            <w:div w:id="301235662">
                              <w:marLeft w:val="0"/>
                              <w:marRight w:val="0"/>
                              <w:marTop w:val="300"/>
                              <w:marBottom w:val="600"/>
                              <w:divBdr>
                                <w:top w:val="single" w:sz="6" w:space="30" w:color="EB5D0B"/>
                                <w:left w:val="none" w:sz="0" w:space="0" w:color="auto"/>
                                <w:bottom w:val="single" w:sz="6" w:space="30" w:color="EB5D0B"/>
                                <w:right w:val="none" w:sz="0" w:space="0" w:color="auto"/>
                              </w:divBdr>
                            </w:div>
                            <w:div w:id="1489519697">
                              <w:marLeft w:val="0"/>
                              <w:marRight w:val="0"/>
                              <w:marTop w:val="240"/>
                              <w:marBottom w:val="240"/>
                              <w:divBdr>
                                <w:top w:val="none" w:sz="0" w:space="0" w:color="auto"/>
                                <w:left w:val="none" w:sz="0" w:space="0" w:color="auto"/>
                                <w:bottom w:val="none" w:sz="0" w:space="0" w:color="auto"/>
                                <w:right w:val="none" w:sz="0" w:space="0" w:color="auto"/>
                              </w:divBdr>
                              <w:divsChild>
                                <w:div w:id="36129519">
                                  <w:marLeft w:val="0"/>
                                  <w:marRight w:val="0"/>
                                  <w:marTop w:val="0"/>
                                  <w:marBottom w:val="0"/>
                                  <w:divBdr>
                                    <w:top w:val="none" w:sz="0" w:space="0" w:color="auto"/>
                                    <w:left w:val="none" w:sz="0" w:space="0" w:color="auto"/>
                                    <w:bottom w:val="none" w:sz="0" w:space="0" w:color="auto"/>
                                    <w:right w:val="none" w:sz="0" w:space="0" w:color="auto"/>
                                  </w:divBdr>
                                </w:div>
                              </w:divsChild>
                            </w:div>
                            <w:div w:id="1827893737">
                              <w:marLeft w:val="0"/>
                              <w:marRight w:val="0"/>
                              <w:marTop w:val="240"/>
                              <w:marBottom w:val="240"/>
                              <w:divBdr>
                                <w:top w:val="none" w:sz="0" w:space="0" w:color="auto"/>
                                <w:left w:val="none" w:sz="0" w:space="0" w:color="auto"/>
                                <w:bottom w:val="none" w:sz="0" w:space="0" w:color="auto"/>
                                <w:right w:val="none" w:sz="0" w:space="0" w:color="auto"/>
                              </w:divBdr>
                              <w:divsChild>
                                <w:div w:id="1793088685">
                                  <w:marLeft w:val="0"/>
                                  <w:marRight w:val="0"/>
                                  <w:marTop w:val="0"/>
                                  <w:marBottom w:val="0"/>
                                  <w:divBdr>
                                    <w:top w:val="none" w:sz="0" w:space="0" w:color="auto"/>
                                    <w:left w:val="none" w:sz="0" w:space="0" w:color="auto"/>
                                    <w:bottom w:val="none" w:sz="0" w:space="0" w:color="auto"/>
                                    <w:right w:val="none" w:sz="0" w:space="0" w:color="auto"/>
                                  </w:divBdr>
                                </w:div>
                              </w:divsChild>
                            </w:div>
                            <w:div w:id="739402741">
                              <w:marLeft w:val="0"/>
                              <w:marRight w:val="0"/>
                              <w:marTop w:val="240"/>
                              <w:marBottom w:val="240"/>
                              <w:divBdr>
                                <w:top w:val="none" w:sz="0" w:space="0" w:color="auto"/>
                                <w:left w:val="none" w:sz="0" w:space="0" w:color="auto"/>
                                <w:bottom w:val="none" w:sz="0" w:space="0" w:color="auto"/>
                                <w:right w:val="none" w:sz="0" w:space="0" w:color="auto"/>
                              </w:divBdr>
                              <w:divsChild>
                                <w:div w:id="296112602">
                                  <w:marLeft w:val="0"/>
                                  <w:marRight w:val="0"/>
                                  <w:marTop w:val="0"/>
                                  <w:marBottom w:val="0"/>
                                  <w:divBdr>
                                    <w:top w:val="none" w:sz="0" w:space="0" w:color="auto"/>
                                    <w:left w:val="none" w:sz="0" w:space="0" w:color="auto"/>
                                    <w:bottom w:val="none" w:sz="0" w:space="0" w:color="auto"/>
                                    <w:right w:val="none" w:sz="0" w:space="0" w:color="auto"/>
                                  </w:divBdr>
                                </w:div>
                              </w:divsChild>
                            </w:div>
                            <w:div w:id="1448311930">
                              <w:marLeft w:val="0"/>
                              <w:marRight w:val="0"/>
                              <w:marTop w:val="240"/>
                              <w:marBottom w:val="240"/>
                              <w:divBdr>
                                <w:top w:val="none" w:sz="0" w:space="0" w:color="auto"/>
                                <w:left w:val="none" w:sz="0" w:space="0" w:color="auto"/>
                                <w:bottom w:val="none" w:sz="0" w:space="0" w:color="auto"/>
                                <w:right w:val="none" w:sz="0" w:space="0" w:color="auto"/>
                              </w:divBdr>
                              <w:divsChild>
                                <w:div w:id="1679237575">
                                  <w:marLeft w:val="0"/>
                                  <w:marRight w:val="0"/>
                                  <w:marTop w:val="0"/>
                                  <w:marBottom w:val="0"/>
                                  <w:divBdr>
                                    <w:top w:val="none" w:sz="0" w:space="0" w:color="auto"/>
                                    <w:left w:val="none" w:sz="0" w:space="0" w:color="auto"/>
                                    <w:bottom w:val="none" w:sz="0" w:space="0" w:color="auto"/>
                                    <w:right w:val="none" w:sz="0" w:space="0" w:color="auto"/>
                                  </w:divBdr>
                                </w:div>
                              </w:divsChild>
                            </w:div>
                            <w:div w:id="457796588">
                              <w:marLeft w:val="0"/>
                              <w:marRight w:val="0"/>
                              <w:marTop w:val="240"/>
                              <w:marBottom w:val="240"/>
                              <w:divBdr>
                                <w:top w:val="none" w:sz="0" w:space="0" w:color="auto"/>
                                <w:left w:val="none" w:sz="0" w:space="0" w:color="auto"/>
                                <w:bottom w:val="none" w:sz="0" w:space="0" w:color="auto"/>
                                <w:right w:val="none" w:sz="0" w:space="0" w:color="auto"/>
                              </w:divBdr>
                              <w:divsChild>
                                <w:div w:id="1969505676">
                                  <w:marLeft w:val="0"/>
                                  <w:marRight w:val="0"/>
                                  <w:marTop w:val="0"/>
                                  <w:marBottom w:val="0"/>
                                  <w:divBdr>
                                    <w:top w:val="none" w:sz="0" w:space="0" w:color="auto"/>
                                    <w:left w:val="none" w:sz="0" w:space="0" w:color="auto"/>
                                    <w:bottom w:val="none" w:sz="0" w:space="0" w:color="auto"/>
                                    <w:right w:val="none" w:sz="0" w:space="0" w:color="auto"/>
                                  </w:divBdr>
                                </w:div>
                              </w:divsChild>
                            </w:div>
                            <w:div w:id="1922064068">
                              <w:marLeft w:val="0"/>
                              <w:marRight w:val="0"/>
                              <w:marTop w:val="240"/>
                              <w:marBottom w:val="240"/>
                              <w:divBdr>
                                <w:top w:val="none" w:sz="0" w:space="0" w:color="auto"/>
                                <w:left w:val="none" w:sz="0" w:space="0" w:color="auto"/>
                                <w:bottom w:val="none" w:sz="0" w:space="0" w:color="auto"/>
                                <w:right w:val="none" w:sz="0" w:space="0" w:color="auto"/>
                              </w:divBdr>
                              <w:divsChild>
                                <w:div w:id="1404717534">
                                  <w:marLeft w:val="0"/>
                                  <w:marRight w:val="0"/>
                                  <w:marTop w:val="0"/>
                                  <w:marBottom w:val="0"/>
                                  <w:divBdr>
                                    <w:top w:val="none" w:sz="0" w:space="0" w:color="auto"/>
                                    <w:left w:val="none" w:sz="0" w:space="0" w:color="auto"/>
                                    <w:bottom w:val="none" w:sz="0" w:space="0" w:color="auto"/>
                                    <w:right w:val="none" w:sz="0" w:space="0" w:color="auto"/>
                                  </w:divBdr>
                                </w:div>
                              </w:divsChild>
                            </w:div>
                            <w:div w:id="2021009582">
                              <w:marLeft w:val="0"/>
                              <w:marRight w:val="0"/>
                              <w:marTop w:val="240"/>
                              <w:marBottom w:val="240"/>
                              <w:divBdr>
                                <w:top w:val="none" w:sz="0" w:space="0" w:color="auto"/>
                                <w:left w:val="none" w:sz="0" w:space="0" w:color="auto"/>
                                <w:bottom w:val="none" w:sz="0" w:space="0" w:color="auto"/>
                                <w:right w:val="none" w:sz="0" w:space="0" w:color="auto"/>
                              </w:divBdr>
                              <w:divsChild>
                                <w:div w:id="739328715">
                                  <w:marLeft w:val="0"/>
                                  <w:marRight w:val="0"/>
                                  <w:marTop w:val="0"/>
                                  <w:marBottom w:val="0"/>
                                  <w:divBdr>
                                    <w:top w:val="none" w:sz="0" w:space="0" w:color="auto"/>
                                    <w:left w:val="none" w:sz="0" w:space="0" w:color="auto"/>
                                    <w:bottom w:val="none" w:sz="0" w:space="0" w:color="auto"/>
                                    <w:right w:val="none" w:sz="0" w:space="0" w:color="auto"/>
                                  </w:divBdr>
                                </w:div>
                              </w:divsChild>
                            </w:div>
                            <w:div w:id="438376612">
                              <w:marLeft w:val="0"/>
                              <w:marRight w:val="0"/>
                              <w:marTop w:val="240"/>
                              <w:marBottom w:val="240"/>
                              <w:divBdr>
                                <w:top w:val="none" w:sz="0" w:space="0" w:color="auto"/>
                                <w:left w:val="none" w:sz="0" w:space="0" w:color="auto"/>
                                <w:bottom w:val="none" w:sz="0" w:space="0" w:color="auto"/>
                                <w:right w:val="none" w:sz="0" w:space="0" w:color="auto"/>
                              </w:divBdr>
                              <w:divsChild>
                                <w:div w:id="558514975">
                                  <w:marLeft w:val="0"/>
                                  <w:marRight w:val="0"/>
                                  <w:marTop w:val="0"/>
                                  <w:marBottom w:val="0"/>
                                  <w:divBdr>
                                    <w:top w:val="none" w:sz="0" w:space="0" w:color="auto"/>
                                    <w:left w:val="none" w:sz="0" w:space="0" w:color="auto"/>
                                    <w:bottom w:val="none" w:sz="0" w:space="0" w:color="auto"/>
                                    <w:right w:val="none" w:sz="0" w:space="0" w:color="auto"/>
                                  </w:divBdr>
                                </w:div>
                              </w:divsChild>
                            </w:div>
                            <w:div w:id="952128755">
                              <w:marLeft w:val="0"/>
                              <w:marRight w:val="0"/>
                              <w:marTop w:val="240"/>
                              <w:marBottom w:val="240"/>
                              <w:divBdr>
                                <w:top w:val="none" w:sz="0" w:space="0" w:color="auto"/>
                                <w:left w:val="none" w:sz="0" w:space="0" w:color="auto"/>
                                <w:bottom w:val="none" w:sz="0" w:space="0" w:color="auto"/>
                                <w:right w:val="none" w:sz="0" w:space="0" w:color="auto"/>
                              </w:divBdr>
                              <w:divsChild>
                                <w:div w:id="1250971101">
                                  <w:marLeft w:val="0"/>
                                  <w:marRight w:val="0"/>
                                  <w:marTop w:val="0"/>
                                  <w:marBottom w:val="0"/>
                                  <w:divBdr>
                                    <w:top w:val="none" w:sz="0" w:space="0" w:color="auto"/>
                                    <w:left w:val="none" w:sz="0" w:space="0" w:color="auto"/>
                                    <w:bottom w:val="none" w:sz="0" w:space="0" w:color="auto"/>
                                    <w:right w:val="none" w:sz="0" w:space="0" w:color="auto"/>
                                  </w:divBdr>
                                </w:div>
                              </w:divsChild>
                            </w:div>
                            <w:div w:id="1455638418">
                              <w:marLeft w:val="0"/>
                              <w:marRight w:val="0"/>
                              <w:marTop w:val="240"/>
                              <w:marBottom w:val="240"/>
                              <w:divBdr>
                                <w:top w:val="none" w:sz="0" w:space="0" w:color="auto"/>
                                <w:left w:val="none" w:sz="0" w:space="0" w:color="auto"/>
                                <w:bottom w:val="none" w:sz="0" w:space="0" w:color="auto"/>
                                <w:right w:val="none" w:sz="0" w:space="0" w:color="auto"/>
                              </w:divBdr>
                              <w:divsChild>
                                <w:div w:id="164322523">
                                  <w:marLeft w:val="0"/>
                                  <w:marRight w:val="0"/>
                                  <w:marTop w:val="0"/>
                                  <w:marBottom w:val="0"/>
                                  <w:divBdr>
                                    <w:top w:val="none" w:sz="0" w:space="0" w:color="auto"/>
                                    <w:left w:val="none" w:sz="0" w:space="0" w:color="auto"/>
                                    <w:bottom w:val="none" w:sz="0" w:space="0" w:color="auto"/>
                                    <w:right w:val="none" w:sz="0" w:space="0" w:color="auto"/>
                                  </w:divBdr>
                                </w:div>
                              </w:divsChild>
                            </w:div>
                            <w:div w:id="183519315">
                              <w:marLeft w:val="0"/>
                              <w:marRight w:val="0"/>
                              <w:marTop w:val="240"/>
                              <w:marBottom w:val="240"/>
                              <w:divBdr>
                                <w:top w:val="none" w:sz="0" w:space="0" w:color="auto"/>
                                <w:left w:val="none" w:sz="0" w:space="0" w:color="auto"/>
                                <w:bottom w:val="none" w:sz="0" w:space="0" w:color="auto"/>
                                <w:right w:val="none" w:sz="0" w:space="0" w:color="auto"/>
                              </w:divBdr>
                              <w:divsChild>
                                <w:div w:id="1091972967">
                                  <w:marLeft w:val="0"/>
                                  <w:marRight w:val="0"/>
                                  <w:marTop w:val="0"/>
                                  <w:marBottom w:val="0"/>
                                  <w:divBdr>
                                    <w:top w:val="none" w:sz="0" w:space="0" w:color="auto"/>
                                    <w:left w:val="none" w:sz="0" w:space="0" w:color="auto"/>
                                    <w:bottom w:val="none" w:sz="0" w:space="0" w:color="auto"/>
                                    <w:right w:val="none" w:sz="0" w:space="0" w:color="auto"/>
                                  </w:divBdr>
                                </w:div>
                              </w:divsChild>
                            </w:div>
                            <w:div w:id="955872215">
                              <w:marLeft w:val="0"/>
                              <w:marRight w:val="0"/>
                              <w:marTop w:val="240"/>
                              <w:marBottom w:val="240"/>
                              <w:divBdr>
                                <w:top w:val="none" w:sz="0" w:space="0" w:color="auto"/>
                                <w:left w:val="none" w:sz="0" w:space="0" w:color="auto"/>
                                <w:bottom w:val="none" w:sz="0" w:space="0" w:color="auto"/>
                                <w:right w:val="none" w:sz="0" w:space="0" w:color="auto"/>
                              </w:divBdr>
                              <w:divsChild>
                                <w:div w:id="589388981">
                                  <w:marLeft w:val="0"/>
                                  <w:marRight w:val="0"/>
                                  <w:marTop w:val="0"/>
                                  <w:marBottom w:val="0"/>
                                  <w:divBdr>
                                    <w:top w:val="none" w:sz="0" w:space="0" w:color="auto"/>
                                    <w:left w:val="none" w:sz="0" w:space="0" w:color="auto"/>
                                    <w:bottom w:val="none" w:sz="0" w:space="0" w:color="auto"/>
                                    <w:right w:val="none" w:sz="0" w:space="0" w:color="auto"/>
                                  </w:divBdr>
                                </w:div>
                              </w:divsChild>
                            </w:div>
                            <w:div w:id="517043029">
                              <w:marLeft w:val="0"/>
                              <w:marRight w:val="0"/>
                              <w:marTop w:val="240"/>
                              <w:marBottom w:val="240"/>
                              <w:divBdr>
                                <w:top w:val="none" w:sz="0" w:space="0" w:color="auto"/>
                                <w:left w:val="none" w:sz="0" w:space="0" w:color="auto"/>
                                <w:bottom w:val="none" w:sz="0" w:space="0" w:color="auto"/>
                                <w:right w:val="none" w:sz="0" w:space="0" w:color="auto"/>
                              </w:divBdr>
                              <w:divsChild>
                                <w:div w:id="492989125">
                                  <w:marLeft w:val="0"/>
                                  <w:marRight w:val="0"/>
                                  <w:marTop w:val="0"/>
                                  <w:marBottom w:val="0"/>
                                  <w:divBdr>
                                    <w:top w:val="none" w:sz="0" w:space="0" w:color="auto"/>
                                    <w:left w:val="none" w:sz="0" w:space="0" w:color="auto"/>
                                    <w:bottom w:val="none" w:sz="0" w:space="0" w:color="auto"/>
                                    <w:right w:val="none" w:sz="0" w:space="0" w:color="auto"/>
                                  </w:divBdr>
                                </w:div>
                              </w:divsChild>
                            </w:div>
                            <w:div w:id="1117987995">
                              <w:marLeft w:val="0"/>
                              <w:marRight w:val="0"/>
                              <w:marTop w:val="240"/>
                              <w:marBottom w:val="240"/>
                              <w:divBdr>
                                <w:top w:val="none" w:sz="0" w:space="0" w:color="auto"/>
                                <w:left w:val="none" w:sz="0" w:space="0" w:color="auto"/>
                                <w:bottom w:val="none" w:sz="0" w:space="0" w:color="auto"/>
                                <w:right w:val="none" w:sz="0" w:space="0" w:color="auto"/>
                              </w:divBdr>
                              <w:divsChild>
                                <w:div w:id="954022074">
                                  <w:marLeft w:val="0"/>
                                  <w:marRight w:val="0"/>
                                  <w:marTop w:val="0"/>
                                  <w:marBottom w:val="0"/>
                                  <w:divBdr>
                                    <w:top w:val="none" w:sz="0" w:space="0" w:color="auto"/>
                                    <w:left w:val="none" w:sz="0" w:space="0" w:color="auto"/>
                                    <w:bottom w:val="none" w:sz="0" w:space="0" w:color="auto"/>
                                    <w:right w:val="none" w:sz="0" w:space="0" w:color="auto"/>
                                  </w:divBdr>
                                </w:div>
                              </w:divsChild>
                            </w:div>
                            <w:div w:id="1001349888">
                              <w:marLeft w:val="0"/>
                              <w:marRight w:val="0"/>
                              <w:marTop w:val="240"/>
                              <w:marBottom w:val="240"/>
                              <w:divBdr>
                                <w:top w:val="none" w:sz="0" w:space="0" w:color="auto"/>
                                <w:left w:val="none" w:sz="0" w:space="0" w:color="auto"/>
                                <w:bottom w:val="none" w:sz="0" w:space="0" w:color="auto"/>
                                <w:right w:val="none" w:sz="0" w:space="0" w:color="auto"/>
                              </w:divBdr>
                              <w:divsChild>
                                <w:div w:id="1745494987">
                                  <w:marLeft w:val="0"/>
                                  <w:marRight w:val="0"/>
                                  <w:marTop w:val="0"/>
                                  <w:marBottom w:val="0"/>
                                  <w:divBdr>
                                    <w:top w:val="none" w:sz="0" w:space="0" w:color="auto"/>
                                    <w:left w:val="none" w:sz="0" w:space="0" w:color="auto"/>
                                    <w:bottom w:val="none" w:sz="0" w:space="0" w:color="auto"/>
                                    <w:right w:val="none" w:sz="0" w:space="0" w:color="auto"/>
                                  </w:divBdr>
                                </w:div>
                              </w:divsChild>
                            </w:div>
                            <w:div w:id="607813289">
                              <w:marLeft w:val="0"/>
                              <w:marRight w:val="0"/>
                              <w:marTop w:val="240"/>
                              <w:marBottom w:val="240"/>
                              <w:divBdr>
                                <w:top w:val="none" w:sz="0" w:space="0" w:color="auto"/>
                                <w:left w:val="none" w:sz="0" w:space="0" w:color="auto"/>
                                <w:bottom w:val="none" w:sz="0" w:space="0" w:color="auto"/>
                                <w:right w:val="none" w:sz="0" w:space="0" w:color="auto"/>
                              </w:divBdr>
                              <w:divsChild>
                                <w:div w:id="682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sChild>
        <w:div w:id="1474058359">
          <w:marLeft w:val="0"/>
          <w:marRight w:val="0"/>
          <w:marTop w:val="0"/>
          <w:marBottom w:val="0"/>
          <w:divBdr>
            <w:top w:val="none" w:sz="0" w:space="0" w:color="auto"/>
            <w:left w:val="none" w:sz="0" w:space="0" w:color="auto"/>
            <w:bottom w:val="none" w:sz="0" w:space="0" w:color="auto"/>
            <w:right w:val="none" w:sz="0" w:space="0" w:color="auto"/>
          </w:divBdr>
          <w:divsChild>
            <w:div w:id="2077703792">
              <w:marLeft w:val="0"/>
              <w:marRight w:val="0"/>
              <w:marTop w:val="0"/>
              <w:marBottom w:val="0"/>
              <w:divBdr>
                <w:top w:val="none" w:sz="0" w:space="0" w:color="auto"/>
                <w:left w:val="none" w:sz="0" w:space="0" w:color="auto"/>
                <w:bottom w:val="none" w:sz="0" w:space="0" w:color="auto"/>
                <w:right w:val="none" w:sz="0" w:space="0" w:color="auto"/>
              </w:divBdr>
              <w:divsChild>
                <w:div w:id="704716296">
                  <w:marLeft w:val="0"/>
                  <w:marRight w:val="0"/>
                  <w:marTop w:val="0"/>
                  <w:marBottom w:val="0"/>
                  <w:divBdr>
                    <w:top w:val="none" w:sz="0" w:space="0" w:color="auto"/>
                    <w:left w:val="none" w:sz="0" w:space="0" w:color="auto"/>
                    <w:bottom w:val="none" w:sz="0" w:space="0" w:color="auto"/>
                    <w:right w:val="none" w:sz="0" w:space="0" w:color="auto"/>
                  </w:divBdr>
                </w:div>
                <w:div w:id="1531147766">
                  <w:marLeft w:val="0"/>
                  <w:marRight w:val="0"/>
                  <w:marTop w:val="729"/>
                  <w:marBottom w:val="0"/>
                  <w:divBdr>
                    <w:top w:val="none" w:sz="0" w:space="0" w:color="auto"/>
                    <w:left w:val="none" w:sz="0" w:space="0" w:color="auto"/>
                    <w:bottom w:val="none" w:sz="0" w:space="0" w:color="auto"/>
                    <w:right w:val="none" w:sz="0" w:space="0" w:color="auto"/>
                  </w:divBdr>
                  <w:divsChild>
                    <w:div w:id="1427113199">
                      <w:marLeft w:val="0"/>
                      <w:marRight w:val="0"/>
                      <w:marTop w:val="0"/>
                      <w:marBottom w:val="0"/>
                      <w:divBdr>
                        <w:top w:val="none" w:sz="0" w:space="0" w:color="auto"/>
                        <w:left w:val="none" w:sz="0" w:space="0" w:color="auto"/>
                        <w:bottom w:val="none" w:sz="0" w:space="0" w:color="auto"/>
                        <w:right w:val="none" w:sz="0" w:space="0" w:color="auto"/>
                      </w:divBdr>
                      <w:divsChild>
                        <w:div w:id="275260173">
                          <w:marLeft w:val="0"/>
                          <w:marRight w:val="0"/>
                          <w:marTop w:val="0"/>
                          <w:marBottom w:val="0"/>
                          <w:divBdr>
                            <w:top w:val="none" w:sz="0" w:space="0" w:color="auto"/>
                            <w:left w:val="none" w:sz="0" w:space="0" w:color="auto"/>
                            <w:bottom w:val="none" w:sz="0" w:space="0" w:color="auto"/>
                            <w:right w:val="none" w:sz="0" w:space="0" w:color="auto"/>
                          </w:divBdr>
                          <w:divsChild>
                            <w:div w:id="772360668">
                              <w:marLeft w:val="0"/>
                              <w:marRight w:val="0"/>
                              <w:marTop w:val="0"/>
                              <w:marBottom w:val="0"/>
                              <w:divBdr>
                                <w:top w:val="none" w:sz="0" w:space="0" w:color="auto"/>
                                <w:left w:val="none" w:sz="0" w:space="0" w:color="auto"/>
                                <w:bottom w:val="none" w:sz="0" w:space="0" w:color="auto"/>
                                <w:right w:val="none" w:sz="0" w:space="0" w:color="auto"/>
                              </w:divBdr>
                            </w:div>
                          </w:divsChild>
                        </w:div>
                        <w:div w:id="120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425">
          <w:marLeft w:val="0"/>
          <w:marRight w:val="0"/>
          <w:marTop w:val="0"/>
          <w:marBottom w:val="0"/>
          <w:divBdr>
            <w:top w:val="none" w:sz="0" w:space="0" w:color="auto"/>
            <w:left w:val="none" w:sz="0" w:space="0" w:color="auto"/>
            <w:bottom w:val="none" w:sz="0" w:space="0" w:color="auto"/>
            <w:right w:val="none" w:sz="0" w:space="0" w:color="auto"/>
          </w:divBdr>
          <w:divsChild>
            <w:div w:id="1480997215">
              <w:marLeft w:val="0"/>
              <w:marRight w:val="0"/>
              <w:marTop w:val="0"/>
              <w:marBottom w:val="0"/>
              <w:divBdr>
                <w:top w:val="none" w:sz="0" w:space="0" w:color="auto"/>
                <w:left w:val="none" w:sz="0" w:space="0" w:color="auto"/>
                <w:bottom w:val="none" w:sz="0" w:space="0" w:color="auto"/>
                <w:right w:val="none" w:sz="0" w:space="0" w:color="auto"/>
              </w:divBdr>
              <w:divsChild>
                <w:div w:id="1829786265">
                  <w:marLeft w:val="0"/>
                  <w:marRight w:val="0"/>
                  <w:marTop w:val="0"/>
                  <w:marBottom w:val="0"/>
                  <w:divBdr>
                    <w:top w:val="none" w:sz="0" w:space="0" w:color="auto"/>
                    <w:left w:val="none" w:sz="0" w:space="0" w:color="auto"/>
                    <w:bottom w:val="none" w:sz="0" w:space="0" w:color="auto"/>
                    <w:right w:val="none" w:sz="0" w:space="0" w:color="auto"/>
                  </w:divBdr>
                  <w:divsChild>
                    <w:div w:id="485628893">
                      <w:marLeft w:val="0"/>
                      <w:marRight w:val="1823"/>
                      <w:marTop w:val="0"/>
                      <w:marBottom w:val="0"/>
                      <w:divBdr>
                        <w:top w:val="none" w:sz="0" w:space="0" w:color="auto"/>
                        <w:left w:val="none" w:sz="0" w:space="0" w:color="auto"/>
                        <w:bottom w:val="none" w:sz="0" w:space="0" w:color="auto"/>
                        <w:right w:val="none" w:sz="0" w:space="0" w:color="auto"/>
                      </w:divBdr>
                      <w:divsChild>
                        <w:div w:id="661782662">
                          <w:marLeft w:val="0"/>
                          <w:marRight w:val="0"/>
                          <w:marTop w:val="729"/>
                          <w:marBottom w:val="729"/>
                          <w:divBdr>
                            <w:top w:val="none" w:sz="0" w:space="0" w:color="auto"/>
                            <w:left w:val="none" w:sz="0" w:space="0" w:color="auto"/>
                            <w:bottom w:val="none" w:sz="0" w:space="0" w:color="auto"/>
                            <w:right w:val="none" w:sz="0" w:space="0" w:color="auto"/>
                          </w:divBdr>
                          <w:divsChild>
                            <w:div w:id="1962951651">
                              <w:marLeft w:val="0"/>
                              <w:marRight w:val="0"/>
                              <w:marTop w:val="0"/>
                              <w:marBottom w:val="365"/>
                              <w:divBdr>
                                <w:top w:val="none" w:sz="0" w:space="0" w:color="auto"/>
                                <w:left w:val="none" w:sz="0" w:space="0" w:color="auto"/>
                                <w:bottom w:val="none" w:sz="0" w:space="0" w:color="auto"/>
                                <w:right w:val="none" w:sz="0" w:space="0" w:color="auto"/>
                              </w:divBdr>
                            </w:div>
                            <w:div w:id="149711064">
                              <w:marLeft w:val="0"/>
                              <w:marRight w:val="0"/>
                              <w:marTop w:val="365"/>
                              <w:marBottom w:val="365"/>
                              <w:divBdr>
                                <w:top w:val="none" w:sz="0" w:space="0" w:color="auto"/>
                                <w:left w:val="none" w:sz="0" w:space="0" w:color="auto"/>
                                <w:bottom w:val="none" w:sz="0" w:space="0" w:color="auto"/>
                                <w:right w:val="none" w:sz="0" w:space="0" w:color="auto"/>
                              </w:divBdr>
                            </w:div>
                            <w:div w:id="1331132853">
                              <w:marLeft w:val="0"/>
                              <w:marRight w:val="0"/>
                              <w:marTop w:val="365"/>
                              <w:marBottom w:val="729"/>
                              <w:divBdr>
                                <w:top w:val="single" w:sz="6" w:space="31" w:color="EB5D0B"/>
                                <w:left w:val="none" w:sz="0" w:space="0" w:color="auto"/>
                                <w:bottom w:val="single" w:sz="6" w:space="31" w:color="EB5D0B"/>
                                <w:right w:val="none" w:sz="0" w:space="0" w:color="auto"/>
                              </w:divBdr>
                            </w:div>
                            <w:div w:id="921375675">
                              <w:marLeft w:val="0"/>
                              <w:marRight w:val="0"/>
                              <w:marTop w:val="292"/>
                              <w:marBottom w:val="292"/>
                              <w:divBdr>
                                <w:top w:val="none" w:sz="0" w:space="0" w:color="auto"/>
                                <w:left w:val="none" w:sz="0" w:space="0" w:color="auto"/>
                                <w:bottom w:val="none" w:sz="0" w:space="0" w:color="auto"/>
                                <w:right w:val="none" w:sz="0" w:space="0" w:color="auto"/>
                              </w:divBdr>
                              <w:divsChild>
                                <w:div w:id="968975365">
                                  <w:marLeft w:val="0"/>
                                  <w:marRight w:val="0"/>
                                  <w:marTop w:val="0"/>
                                  <w:marBottom w:val="0"/>
                                  <w:divBdr>
                                    <w:top w:val="none" w:sz="0" w:space="0" w:color="auto"/>
                                    <w:left w:val="none" w:sz="0" w:space="0" w:color="auto"/>
                                    <w:bottom w:val="none" w:sz="0" w:space="0" w:color="auto"/>
                                    <w:right w:val="none" w:sz="0" w:space="0" w:color="auto"/>
                                  </w:divBdr>
                                </w:div>
                              </w:divsChild>
                            </w:div>
                            <w:div w:id="855539463">
                              <w:marLeft w:val="0"/>
                              <w:marRight w:val="0"/>
                              <w:marTop w:val="292"/>
                              <w:marBottom w:val="292"/>
                              <w:divBdr>
                                <w:top w:val="none" w:sz="0" w:space="0" w:color="auto"/>
                                <w:left w:val="none" w:sz="0" w:space="0" w:color="auto"/>
                                <w:bottom w:val="none" w:sz="0" w:space="0" w:color="auto"/>
                                <w:right w:val="none" w:sz="0" w:space="0" w:color="auto"/>
                              </w:divBdr>
                              <w:divsChild>
                                <w:div w:id="1877886342">
                                  <w:marLeft w:val="0"/>
                                  <w:marRight w:val="0"/>
                                  <w:marTop w:val="0"/>
                                  <w:marBottom w:val="0"/>
                                  <w:divBdr>
                                    <w:top w:val="none" w:sz="0" w:space="0" w:color="auto"/>
                                    <w:left w:val="none" w:sz="0" w:space="0" w:color="auto"/>
                                    <w:bottom w:val="none" w:sz="0" w:space="0" w:color="auto"/>
                                    <w:right w:val="none" w:sz="0" w:space="0" w:color="auto"/>
                                  </w:divBdr>
                                </w:div>
                              </w:divsChild>
                            </w:div>
                            <w:div w:id="1599869253">
                              <w:marLeft w:val="0"/>
                              <w:marRight w:val="0"/>
                              <w:marTop w:val="292"/>
                              <w:marBottom w:val="292"/>
                              <w:divBdr>
                                <w:top w:val="none" w:sz="0" w:space="0" w:color="auto"/>
                                <w:left w:val="none" w:sz="0" w:space="0" w:color="auto"/>
                                <w:bottom w:val="none" w:sz="0" w:space="0" w:color="auto"/>
                                <w:right w:val="none" w:sz="0" w:space="0" w:color="auto"/>
                              </w:divBdr>
                              <w:divsChild>
                                <w:div w:id="1291402597">
                                  <w:marLeft w:val="0"/>
                                  <w:marRight w:val="0"/>
                                  <w:marTop w:val="0"/>
                                  <w:marBottom w:val="0"/>
                                  <w:divBdr>
                                    <w:top w:val="none" w:sz="0" w:space="0" w:color="auto"/>
                                    <w:left w:val="none" w:sz="0" w:space="0" w:color="auto"/>
                                    <w:bottom w:val="none" w:sz="0" w:space="0" w:color="auto"/>
                                    <w:right w:val="none" w:sz="0" w:space="0" w:color="auto"/>
                                  </w:divBdr>
                                </w:div>
                              </w:divsChild>
                            </w:div>
                            <w:div w:id="1054814151">
                              <w:marLeft w:val="0"/>
                              <w:marRight w:val="0"/>
                              <w:marTop w:val="437"/>
                              <w:marBottom w:val="547"/>
                              <w:divBdr>
                                <w:top w:val="none" w:sz="0" w:space="0" w:color="auto"/>
                                <w:left w:val="none" w:sz="0" w:space="0" w:color="auto"/>
                                <w:bottom w:val="none" w:sz="0" w:space="0" w:color="auto"/>
                                <w:right w:val="none" w:sz="0" w:space="0" w:color="auto"/>
                              </w:divBdr>
                              <w:divsChild>
                                <w:div w:id="783109540">
                                  <w:marLeft w:val="0"/>
                                  <w:marRight w:val="0"/>
                                  <w:marTop w:val="0"/>
                                  <w:marBottom w:val="0"/>
                                  <w:divBdr>
                                    <w:top w:val="none" w:sz="0" w:space="0" w:color="auto"/>
                                    <w:left w:val="none" w:sz="0" w:space="0" w:color="auto"/>
                                    <w:bottom w:val="single" w:sz="6" w:space="18" w:color="B8B9BA"/>
                                    <w:right w:val="none" w:sz="0" w:space="0" w:color="auto"/>
                                  </w:divBdr>
                                  <w:divsChild>
                                    <w:div w:id="353774365">
                                      <w:marLeft w:val="0"/>
                                      <w:marRight w:val="0"/>
                                      <w:marTop w:val="0"/>
                                      <w:marBottom w:val="0"/>
                                      <w:divBdr>
                                        <w:top w:val="none" w:sz="0" w:space="0" w:color="auto"/>
                                        <w:left w:val="none" w:sz="0" w:space="0" w:color="auto"/>
                                        <w:bottom w:val="none" w:sz="0" w:space="0" w:color="auto"/>
                                        <w:right w:val="none" w:sz="0" w:space="0" w:color="auto"/>
                                      </w:divBdr>
                                    </w:div>
                                    <w:div w:id="677082660">
                                      <w:marLeft w:val="0"/>
                                      <w:marRight w:val="0"/>
                                      <w:marTop w:val="273"/>
                                      <w:marBottom w:val="0"/>
                                      <w:divBdr>
                                        <w:top w:val="none" w:sz="0" w:space="0" w:color="auto"/>
                                        <w:left w:val="none" w:sz="0" w:space="0" w:color="auto"/>
                                        <w:bottom w:val="none" w:sz="0" w:space="0" w:color="auto"/>
                                        <w:right w:val="none" w:sz="0" w:space="0" w:color="auto"/>
                                      </w:divBdr>
                                      <w:divsChild>
                                        <w:div w:id="322122746">
                                          <w:marLeft w:val="0"/>
                                          <w:marRight w:val="0"/>
                                          <w:marTop w:val="0"/>
                                          <w:marBottom w:val="0"/>
                                          <w:divBdr>
                                            <w:top w:val="none" w:sz="0" w:space="0" w:color="auto"/>
                                            <w:left w:val="none" w:sz="0" w:space="0" w:color="auto"/>
                                            <w:bottom w:val="none" w:sz="0" w:space="0" w:color="auto"/>
                                            <w:right w:val="none" w:sz="0" w:space="0" w:color="auto"/>
                                          </w:divBdr>
                                        </w:div>
                                      </w:divsChild>
                                    </w:div>
                                    <w:div w:id="2049840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67316063">
                              <w:marLeft w:val="0"/>
                              <w:marRight w:val="0"/>
                              <w:marTop w:val="292"/>
                              <w:marBottom w:val="292"/>
                              <w:divBdr>
                                <w:top w:val="none" w:sz="0" w:space="0" w:color="auto"/>
                                <w:left w:val="none" w:sz="0" w:space="0" w:color="auto"/>
                                <w:bottom w:val="none" w:sz="0" w:space="0" w:color="auto"/>
                                <w:right w:val="none" w:sz="0" w:space="0" w:color="auto"/>
                              </w:divBdr>
                              <w:divsChild>
                                <w:div w:id="1885408046">
                                  <w:marLeft w:val="0"/>
                                  <w:marRight w:val="0"/>
                                  <w:marTop w:val="0"/>
                                  <w:marBottom w:val="0"/>
                                  <w:divBdr>
                                    <w:top w:val="none" w:sz="0" w:space="0" w:color="auto"/>
                                    <w:left w:val="none" w:sz="0" w:space="0" w:color="auto"/>
                                    <w:bottom w:val="none" w:sz="0" w:space="0" w:color="auto"/>
                                    <w:right w:val="none" w:sz="0" w:space="0" w:color="auto"/>
                                  </w:divBdr>
                                </w:div>
                              </w:divsChild>
                            </w:div>
                            <w:div w:id="352733281">
                              <w:marLeft w:val="0"/>
                              <w:marRight w:val="0"/>
                              <w:marTop w:val="292"/>
                              <w:marBottom w:val="292"/>
                              <w:divBdr>
                                <w:top w:val="none" w:sz="0" w:space="0" w:color="auto"/>
                                <w:left w:val="none" w:sz="0" w:space="0" w:color="auto"/>
                                <w:bottom w:val="none" w:sz="0" w:space="0" w:color="auto"/>
                                <w:right w:val="none" w:sz="0" w:space="0" w:color="auto"/>
                              </w:divBdr>
                              <w:divsChild>
                                <w:div w:id="202138835">
                                  <w:marLeft w:val="0"/>
                                  <w:marRight w:val="0"/>
                                  <w:marTop w:val="0"/>
                                  <w:marBottom w:val="0"/>
                                  <w:divBdr>
                                    <w:top w:val="none" w:sz="0" w:space="0" w:color="auto"/>
                                    <w:left w:val="none" w:sz="0" w:space="0" w:color="auto"/>
                                    <w:bottom w:val="none" w:sz="0" w:space="0" w:color="auto"/>
                                    <w:right w:val="none" w:sz="0" w:space="0" w:color="auto"/>
                                  </w:divBdr>
                                </w:div>
                              </w:divsChild>
                            </w:div>
                            <w:div w:id="1879855263">
                              <w:marLeft w:val="0"/>
                              <w:marRight w:val="0"/>
                              <w:marTop w:val="292"/>
                              <w:marBottom w:val="292"/>
                              <w:divBdr>
                                <w:top w:val="none" w:sz="0" w:space="0" w:color="auto"/>
                                <w:left w:val="none" w:sz="0" w:space="0" w:color="auto"/>
                                <w:bottom w:val="none" w:sz="0" w:space="0" w:color="auto"/>
                                <w:right w:val="none" w:sz="0" w:space="0" w:color="auto"/>
                              </w:divBdr>
                              <w:divsChild>
                                <w:div w:id="1525248411">
                                  <w:marLeft w:val="0"/>
                                  <w:marRight w:val="0"/>
                                  <w:marTop w:val="0"/>
                                  <w:marBottom w:val="0"/>
                                  <w:divBdr>
                                    <w:top w:val="none" w:sz="0" w:space="0" w:color="auto"/>
                                    <w:left w:val="none" w:sz="0" w:space="0" w:color="auto"/>
                                    <w:bottom w:val="none" w:sz="0" w:space="0" w:color="auto"/>
                                    <w:right w:val="none" w:sz="0" w:space="0" w:color="auto"/>
                                  </w:divBdr>
                                </w:div>
                              </w:divsChild>
                            </w:div>
                            <w:div w:id="743063409">
                              <w:marLeft w:val="0"/>
                              <w:marRight w:val="0"/>
                              <w:marTop w:val="292"/>
                              <w:marBottom w:val="292"/>
                              <w:divBdr>
                                <w:top w:val="none" w:sz="0" w:space="0" w:color="auto"/>
                                <w:left w:val="none" w:sz="0" w:space="0" w:color="auto"/>
                                <w:bottom w:val="none" w:sz="0" w:space="0" w:color="auto"/>
                                <w:right w:val="none" w:sz="0" w:space="0" w:color="auto"/>
                              </w:divBdr>
                              <w:divsChild>
                                <w:div w:id="1903324886">
                                  <w:marLeft w:val="0"/>
                                  <w:marRight w:val="0"/>
                                  <w:marTop w:val="0"/>
                                  <w:marBottom w:val="0"/>
                                  <w:divBdr>
                                    <w:top w:val="none" w:sz="0" w:space="0" w:color="auto"/>
                                    <w:left w:val="none" w:sz="0" w:space="0" w:color="auto"/>
                                    <w:bottom w:val="none" w:sz="0" w:space="0" w:color="auto"/>
                                    <w:right w:val="none" w:sz="0" w:space="0" w:color="auto"/>
                                  </w:divBdr>
                                </w:div>
                              </w:divsChild>
                            </w:div>
                            <w:div w:id="50470674">
                              <w:marLeft w:val="0"/>
                              <w:marRight w:val="0"/>
                              <w:marTop w:val="292"/>
                              <w:marBottom w:val="292"/>
                              <w:divBdr>
                                <w:top w:val="none" w:sz="0" w:space="0" w:color="auto"/>
                                <w:left w:val="none" w:sz="0" w:space="0" w:color="auto"/>
                                <w:bottom w:val="none" w:sz="0" w:space="0" w:color="auto"/>
                                <w:right w:val="none" w:sz="0" w:space="0" w:color="auto"/>
                              </w:divBdr>
                              <w:divsChild>
                                <w:div w:id="1785881894">
                                  <w:marLeft w:val="0"/>
                                  <w:marRight w:val="0"/>
                                  <w:marTop w:val="0"/>
                                  <w:marBottom w:val="0"/>
                                  <w:divBdr>
                                    <w:top w:val="none" w:sz="0" w:space="0" w:color="auto"/>
                                    <w:left w:val="none" w:sz="0" w:space="0" w:color="auto"/>
                                    <w:bottom w:val="none" w:sz="0" w:space="0" w:color="auto"/>
                                    <w:right w:val="none" w:sz="0" w:space="0" w:color="auto"/>
                                  </w:divBdr>
                                </w:div>
                              </w:divsChild>
                            </w:div>
                            <w:div w:id="1841769579">
                              <w:marLeft w:val="0"/>
                              <w:marRight w:val="0"/>
                              <w:marTop w:val="292"/>
                              <w:marBottom w:val="292"/>
                              <w:divBdr>
                                <w:top w:val="none" w:sz="0" w:space="0" w:color="auto"/>
                                <w:left w:val="none" w:sz="0" w:space="0" w:color="auto"/>
                                <w:bottom w:val="none" w:sz="0" w:space="0" w:color="auto"/>
                                <w:right w:val="none" w:sz="0" w:space="0" w:color="auto"/>
                              </w:divBdr>
                              <w:divsChild>
                                <w:div w:id="2069960435">
                                  <w:marLeft w:val="0"/>
                                  <w:marRight w:val="0"/>
                                  <w:marTop w:val="0"/>
                                  <w:marBottom w:val="0"/>
                                  <w:divBdr>
                                    <w:top w:val="none" w:sz="0" w:space="0" w:color="auto"/>
                                    <w:left w:val="none" w:sz="0" w:space="0" w:color="auto"/>
                                    <w:bottom w:val="none" w:sz="0" w:space="0" w:color="auto"/>
                                    <w:right w:val="none" w:sz="0" w:space="0" w:color="auto"/>
                                  </w:divBdr>
                                </w:div>
                              </w:divsChild>
                            </w:div>
                            <w:div w:id="1350639768">
                              <w:marLeft w:val="0"/>
                              <w:marRight w:val="0"/>
                              <w:marTop w:val="292"/>
                              <w:marBottom w:val="292"/>
                              <w:divBdr>
                                <w:top w:val="none" w:sz="0" w:space="0" w:color="auto"/>
                                <w:left w:val="none" w:sz="0" w:space="0" w:color="auto"/>
                                <w:bottom w:val="none" w:sz="0" w:space="0" w:color="auto"/>
                                <w:right w:val="none" w:sz="0" w:space="0" w:color="auto"/>
                              </w:divBdr>
                              <w:divsChild>
                                <w:div w:id="352808222">
                                  <w:marLeft w:val="0"/>
                                  <w:marRight w:val="0"/>
                                  <w:marTop w:val="0"/>
                                  <w:marBottom w:val="0"/>
                                  <w:divBdr>
                                    <w:top w:val="none" w:sz="0" w:space="0" w:color="auto"/>
                                    <w:left w:val="none" w:sz="0" w:space="0" w:color="auto"/>
                                    <w:bottom w:val="none" w:sz="0" w:space="0" w:color="auto"/>
                                    <w:right w:val="none" w:sz="0" w:space="0" w:color="auto"/>
                                  </w:divBdr>
                                </w:div>
                              </w:divsChild>
                            </w:div>
                            <w:div w:id="196504125">
                              <w:marLeft w:val="0"/>
                              <w:marRight w:val="0"/>
                              <w:marTop w:val="437"/>
                              <w:marBottom w:val="547"/>
                              <w:divBdr>
                                <w:top w:val="none" w:sz="0" w:space="0" w:color="auto"/>
                                <w:left w:val="none" w:sz="0" w:space="0" w:color="auto"/>
                                <w:bottom w:val="none" w:sz="0" w:space="0" w:color="auto"/>
                                <w:right w:val="none" w:sz="0" w:space="0" w:color="auto"/>
                              </w:divBdr>
                              <w:divsChild>
                                <w:div w:id="704528248">
                                  <w:marLeft w:val="0"/>
                                  <w:marRight w:val="0"/>
                                  <w:marTop w:val="0"/>
                                  <w:marBottom w:val="0"/>
                                  <w:divBdr>
                                    <w:top w:val="none" w:sz="0" w:space="0" w:color="auto"/>
                                    <w:left w:val="none" w:sz="0" w:space="0" w:color="auto"/>
                                    <w:bottom w:val="single" w:sz="6" w:space="18" w:color="B8B9BA"/>
                                    <w:right w:val="none" w:sz="0" w:space="0" w:color="auto"/>
                                  </w:divBdr>
                                  <w:divsChild>
                                    <w:div w:id="46027877">
                                      <w:marLeft w:val="0"/>
                                      <w:marRight w:val="0"/>
                                      <w:marTop w:val="0"/>
                                      <w:marBottom w:val="0"/>
                                      <w:divBdr>
                                        <w:top w:val="none" w:sz="0" w:space="0" w:color="auto"/>
                                        <w:left w:val="none" w:sz="0" w:space="0" w:color="auto"/>
                                        <w:bottom w:val="none" w:sz="0" w:space="0" w:color="auto"/>
                                        <w:right w:val="none" w:sz="0" w:space="0" w:color="auto"/>
                                      </w:divBdr>
                                    </w:div>
                                    <w:div w:id="582644882">
                                      <w:marLeft w:val="0"/>
                                      <w:marRight w:val="0"/>
                                      <w:marTop w:val="273"/>
                                      <w:marBottom w:val="0"/>
                                      <w:divBdr>
                                        <w:top w:val="none" w:sz="0" w:space="0" w:color="auto"/>
                                        <w:left w:val="none" w:sz="0" w:space="0" w:color="auto"/>
                                        <w:bottom w:val="none" w:sz="0" w:space="0" w:color="auto"/>
                                        <w:right w:val="none" w:sz="0" w:space="0" w:color="auto"/>
                                      </w:divBdr>
                                      <w:divsChild>
                                        <w:div w:id="1333338932">
                                          <w:marLeft w:val="0"/>
                                          <w:marRight w:val="0"/>
                                          <w:marTop w:val="0"/>
                                          <w:marBottom w:val="0"/>
                                          <w:divBdr>
                                            <w:top w:val="none" w:sz="0" w:space="0" w:color="auto"/>
                                            <w:left w:val="none" w:sz="0" w:space="0" w:color="auto"/>
                                            <w:bottom w:val="none" w:sz="0" w:space="0" w:color="auto"/>
                                            <w:right w:val="none" w:sz="0" w:space="0" w:color="auto"/>
                                          </w:divBdr>
                                        </w:div>
                                      </w:divsChild>
                                    </w:div>
                                    <w:div w:id="8449036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717813">
                              <w:marLeft w:val="0"/>
                              <w:marRight w:val="0"/>
                              <w:marTop w:val="292"/>
                              <w:marBottom w:val="292"/>
                              <w:divBdr>
                                <w:top w:val="none" w:sz="0" w:space="0" w:color="auto"/>
                                <w:left w:val="none" w:sz="0" w:space="0" w:color="auto"/>
                                <w:bottom w:val="none" w:sz="0" w:space="0" w:color="auto"/>
                                <w:right w:val="none" w:sz="0" w:space="0" w:color="auto"/>
                              </w:divBdr>
                              <w:divsChild>
                                <w:div w:id="1452092322">
                                  <w:marLeft w:val="0"/>
                                  <w:marRight w:val="0"/>
                                  <w:marTop w:val="0"/>
                                  <w:marBottom w:val="0"/>
                                  <w:divBdr>
                                    <w:top w:val="none" w:sz="0" w:space="0" w:color="auto"/>
                                    <w:left w:val="none" w:sz="0" w:space="0" w:color="auto"/>
                                    <w:bottom w:val="none" w:sz="0" w:space="0" w:color="auto"/>
                                    <w:right w:val="none" w:sz="0" w:space="0" w:color="auto"/>
                                  </w:divBdr>
                                </w:div>
                              </w:divsChild>
                            </w:div>
                            <w:div w:id="1292055124">
                              <w:marLeft w:val="0"/>
                              <w:marRight w:val="0"/>
                              <w:marTop w:val="292"/>
                              <w:marBottom w:val="292"/>
                              <w:divBdr>
                                <w:top w:val="none" w:sz="0" w:space="0" w:color="auto"/>
                                <w:left w:val="none" w:sz="0" w:space="0" w:color="auto"/>
                                <w:bottom w:val="none" w:sz="0" w:space="0" w:color="auto"/>
                                <w:right w:val="none" w:sz="0" w:space="0" w:color="auto"/>
                              </w:divBdr>
                              <w:divsChild>
                                <w:div w:id="1391150380">
                                  <w:marLeft w:val="0"/>
                                  <w:marRight w:val="0"/>
                                  <w:marTop w:val="0"/>
                                  <w:marBottom w:val="0"/>
                                  <w:divBdr>
                                    <w:top w:val="none" w:sz="0" w:space="0" w:color="auto"/>
                                    <w:left w:val="none" w:sz="0" w:space="0" w:color="auto"/>
                                    <w:bottom w:val="none" w:sz="0" w:space="0" w:color="auto"/>
                                    <w:right w:val="none" w:sz="0" w:space="0" w:color="auto"/>
                                  </w:divBdr>
                                </w:div>
                              </w:divsChild>
                            </w:div>
                            <w:div w:id="1642685261">
                              <w:marLeft w:val="0"/>
                              <w:marRight w:val="0"/>
                              <w:marTop w:val="292"/>
                              <w:marBottom w:val="292"/>
                              <w:divBdr>
                                <w:top w:val="none" w:sz="0" w:space="0" w:color="auto"/>
                                <w:left w:val="none" w:sz="0" w:space="0" w:color="auto"/>
                                <w:bottom w:val="none" w:sz="0" w:space="0" w:color="auto"/>
                                <w:right w:val="none" w:sz="0" w:space="0" w:color="auto"/>
                              </w:divBdr>
                              <w:divsChild>
                                <w:div w:id="1187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30024">
      <w:bodyDiv w:val="1"/>
      <w:marLeft w:val="0"/>
      <w:marRight w:val="0"/>
      <w:marTop w:val="0"/>
      <w:marBottom w:val="0"/>
      <w:divBdr>
        <w:top w:val="none" w:sz="0" w:space="0" w:color="auto"/>
        <w:left w:val="none" w:sz="0" w:space="0" w:color="auto"/>
        <w:bottom w:val="none" w:sz="0" w:space="0" w:color="auto"/>
        <w:right w:val="none" w:sz="0" w:space="0" w:color="auto"/>
      </w:divBdr>
      <w:divsChild>
        <w:div w:id="1839925066">
          <w:marLeft w:val="0"/>
          <w:marRight w:val="0"/>
          <w:marTop w:val="0"/>
          <w:marBottom w:val="0"/>
          <w:divBdr>
            <w:top w:val="none" w:sz="0" w:space="0" w:color="auto"/>
            <w:left w:val="none" w:sz="0" w:space="0" w:color="auto"/>
            <w:bottom w:val="none" w:sz="0" w:space="0" w:color="auto"/>
            <w:right w:val="none" w:sz="0" w:space="0" w:color="auto"/>
          </w:divBdr>
          <w:divsChild>
            <w:div w:id="221331460">
              <w:marLeft w:val="0"/>
              <w:marRight w:val="0"/>
              <w:marTop w:val="0"/>
              <w:marBottom w:val="0"/>
              <w:divBdr>
                <w:top w:val="none" w:sz="0" w:space="0" w:color="auto"/>
                <w:left w:val="none" w:sz="0" w:space="0" w:color="auto"/>
                <w:bottom w:val="none" w:sz="0" w:space="0" w:color="auto"/>
                <w:right w:val="none" w:sz="0" w:space="0" w:color="auto"/>
              </w:divBdr>
              <w:divsChild>
                <w:div w:id="1162283306">
                  <w:marLeft w:val="0"/>
                  <w:marRight w:val="0"/>
                  <w:marTop w:val="0"/>
                  <w:marBottom w:val="0"/>
                  <w:divBdr>
                    <w:top w:val="none" w:sz="0" w:space="0" w:color="auto"/>
                    <w:left w:val="none" w:sz="0" w:space="0" w:color="auto"/>
                    <w:bottom w:val="none" w:sz="0" w:space="0" w:color="auto"/>
                    <w:right w:val="none" w:sz="0" w:space="0" w:color="auto"/>
                  </w:divBdr>
                </w:div>
                <w:div w:id="312442739">
                  <w:marLeft w:val="0"/>
                  <w:marRight w:val="0"/>
                  <w:marTop w:val="600"/>
                  <w:marBottom w:val="0"/>
                  <w:divBdr>
                    <w:top w:val="none" w:sz="0" w:space="0" w:color="auto"/>
                    <w:left w:val="none" w:sz="0" w:space="0" w:color="auto"/>
                    <w:bottom w:val="none" w:sz="0" w:space="0" w:color="auto"/>
                    <w:right w:val="none" w:sz="0" w:space="0" w:color="auto"/>
                  </w:divBdr>
                  <w:divsChild>
                    <w:div w:id="881211356">
                      <w:marLeft w:val="0"/>
                      <w:marRight w:val="0"/>
                      <w:marTop w:val="0"/>
                      <w:marBottom w:val="0"/>
                      <w:divBdr>
                        <w:top w:val="none" w:sz="0" w:space="0" w:color="auto"/>
                        <w:left w:val="none" w:sz="0" w:space="0" w:color="auto"/>
                        <w:bottom w:val="none" w:sz="0" w:space="0" w:color="auto"/>
                        <w:right w:val="none" w:sz="0" w:space="0" w:color="auto"/>
                      </w:divBdr>
                      <w:divsChild>
                        <w:div w:id="452210519">
                          <w:marLeft w:val="0"/>
                          <w:marRight w:val="0"/>
                          <w:marTop w:val="0"/>
                          <w:marBottom w:val="0"/>
                          <w:divBdr>
                            <w:top w:val="none" w:sz="0" w:space="0" w:color="auto"/>
                            <w:left w:val="none" w:sz="0" w:space="0" w:color="auto"/>
                            <w:bottom w:val="none" w:sz="0" w:space="0" w:color="auto"/>
                            <w:right w:val="none" w:sz="0" w:space="0" w:color="auto"/>
                          </w:divBdr>
                          <w:divsChild>
                            <w:div w:id="715471113">
                              <w:marLeft w:val="0"/>
                              <w:marRight w:val="0"/>
                              <w:marTop w:val="0"/>
                              <w:marBottom w:val="0"/>
                              <w:divBdr>
                                <w:top w:val="none" w:sz="0" w:space="0" w:color="auto"/>
                                <w:left w:val="none" w:sz="0" w:space="0" w:color="auto"/>
                                <w:bottom w:val="none" w:sz="0" w:space="0" w:color="auto"/>
                                <w:right w:val="none" w:sz="0" w:space="0" w:color="auto"/>
                              </w:divBdr>
                            </w:div>
                          </w:divsChild>
                        </w:div>
                        <w:div w:id="872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2557">
          <w:marLeft w:val="0"/>
          <w:marRight w:val="0"/>
          <w:marTop w:val="0"/>
          <w:marBottom w:val="0"/>
          <w:divBdr>
            <w:top w:val="none" w:sz="0" w:space="0" w:color="auto"/>
            <w:left w:val="none" w:sz="0" w:space="0" w:color="auto"/>
            <w:bottom w:val="none" w:sz="0" w:space="0" w:color="auto"/>
            <w:right w:val="none" w:sz="0" w:space="0" w:color="auto"/>
          </w:divBdr>
          <w:divsChild>
            <w:div w:id="1041980691">
              <w:marLeft w:val="0"/>
              <w:marRight w:val="0"/>
              <w:marTop w:val="0"/>
              <w:marBottom w:val="0"/>
              <w:divBdr>
                <w:top w:val="none" w:sz="0" w:space="0" w:color="auto"/>
                <w:left w:val="none" w:sz="0" w:space="0" w:color="auto"/>
                <w:bottom w:val="none" w:sz="0" w:space="0" w:color="auto"/>
                <w:right w:val="none" w:sz="0" w:space="0" w:color="auto"/>
              </w:divBdr>
              <w:divsChild>
                <w:div w:id="527524399">
                  <w:marLeft w:val="0"/>
                  <w:marRight w:val="0"/>
                  <w:marTop w:val="0"/>
                  <w:marBottom w:val="0"/>
                  <w:divBdr>
                    <w:top w:val="none" w:sz="0" w:space="0" w:color="auto"/>
                    <w:left w:val="none" w:sz="0" w:space="0" w:color="auto"/>
                    <w:bottom w:val="none" w:sz="0" w:space="0" w:color="auto"/>
                    <w:right w:val="none" w:sz="0" w:space="0" w:color="auto"/>
                  </w:divBdr>
                  <w:divsChild>
                    <w:div w:id="390427950">
                      <w:marLeft w:val="0"/>
                      <w:marRight w:val="1500"/>
                      <w:marTop w:val="0"/>
                      <w:marBottom w:val="0"/>
                      <w:divBdr>
                        <w:top w:val="none" w:sz="0" w:space="0" w:color="auto"/>
                        <w:left w:val="none" w:sz="0" w:space="0" w:color="auto"/>
                        <w:bottom w:val="none" w:sz="0" w:space="0" w:color="auto"/>
                        <w:right w:val="none" w:sz="0" w:space="0" w:color="auto"/>
                      </w:divBdr>
                      <w:divsChild>
                        <w:div w:id="18628112">
                          <w:marLeft w:val="0"/>
                          <w:marRight w:val="0"/>
                          <w:marTop w:val="600"/>
                          <w:marBottom w:val="600"/>
                          <w:divBdr>
                            <w:top w:val="none" w:sz="0" w:space="0" w:color="auto"/>
                            <w:left w:val="none" w:sz="0" w:space="0" w:color="auto"/>
                            <w:bottom w:val="none" w:sz="0" w:space="0" w:color="auto"/>
                            <w:right w:val="none" w:sz="0" w:space="0" w:color="auto"/>
                          </w:divBdr>
                          <w:divsChild>
                            <w:div w:id="655380778">
                              <w:marLeft w:val="0"/>
                              <w:marRight w:val="0"/>
                              <w:marTop w:val="0"/>
                              <w:marBottom w:val="300"/>
                              <w:divBdr>
                                <w:top w:val="none" w:sz="0" w:space="0" w:color="auto"/>
                                <w:left w:val="none" w:sz="0" w:space="0" w:color="auto"/>
                                <w:bottom w:val="none" w:sz="0" w:space="0" w:color="auto"/>
                                <w:right w:val="none" w:sz="0" w:space="0" w:color="auto"/>
                              </w:divBdr>
                            </w:div>
                            <w:div w:id="1418552038">
                              <w:marLeft w:val="0"/>
                              <w:marRight w:val="0"/>
                              <w:marTop w:val="300"/>
                              <w:marBottom w:val="300"/>
                              <w:divBdr>
                                <w:top w:val="none" w:sz="0" w:space="0" w:color="auto"/>
                                <w:left w:val="none" w:sz="0" w:space="0" w:color="auto"/>
                                <w:bottom w:val="none" w:sz="0" w:space="0" w:color="auto"/>
                                <w:right w:val="none" w:sz="0" w:space="0" w:color="auto"/>
                              </w:divBdr>
                            </w:div>
                            <w:div w:id="869682755">
                              <w:marLeft w:val="0"/>
                              <w:marRight w:val="0"/>
                              <w:marTop w:val="300"/>
                              <w:marBottom w:val="600"/>
                              <w:divBdr>
                                <w:top w:val="single" w:sz="6" w:space="30" w:color="EB5D0B"/>
                                <w:left w:val="none" w:sz="0" w:space="0" w:color="auto"/>
                                <w:bottom w:val="single" w:sz="6" w:space="30" w:color="EB5D0B"/>
                                <w:right w:val="none" w:sz="0" w:space="0" w:color="auto"/>
                              </w:divBdr>
                            </w:div>
                            <w:div w:id="238756556">
                              <w:marLeft w:val="0"/>
                              <w:marRight w:val="0"/>
                              <w:marTop w:val="720"/>
                              <w:marBottom w:val="900"/>
                              <w:divBdr>
                                <w:top w:val="none" w:sz="0" w:space="0" w:color="auto"/>
                                <w:left w:val="none" w:sz="0" w:space="0" w:color="auto"/>
                                <w:bottom w:val="none" w:sz="0" w:space="0" w:color="auto"/>
                                <w:right w:val="none" w:sz="0" w:space="0" w:color="auto"/>
                              </w:divBdr>
                              <w:divsChild>
                                <w:div w:id="150878949">
                                  <w:marLeft w:val="0"/>
                                  <w:marRight w:val="240"/>
                                  <w:marTop w:val="180"/>
                                  <w:marBottom w:val="0"/>
                                  <w:divBdr>
                                    <w:top w:val="none" w:sz="0" w:space="0" w:color="auto"/>
                                    <w:left w:val="none" w:sz="0" w:space="0" w:color="auto"/>
                                    <w:bottom w:val="none" w:sz="0" w:space="0" w:color="auto"/>
                                    <w:right w:val="none" w:sz="0" w:space="0" w:color="auto"/>
                                  </w:divBdr>
                                </w:div>
                              </w:divsChild>
                            </w:div>
                            <w:div w:id="614799291">
                              <w:marLeft w:val="0"/>
                              <w:marRight w:val="0"/>
                              <w:marTop w:val="240"/>
                              <w:marBottom w:val="240"/>
                              <w:divBdr>
                                <w:top w:val="none" w:sz="0" w:space="0" w:color="auto"/>
                                <w:left w:val="none" w:sz="0" w:space="0" w:color="auto"/>
                                <w:bottom w:val="none" w:sz="0" w:space="0" w:color="auto"/>
                                <w:right w:val="none" w:sz="0" w:space="0" w:color="auto"/>
                              </w:divBdr>
                              <w:divsChild>
                                <w:div w:id="236061967">
                                  <w:marLeft w:val="0"/>
                                  <w:marRight w:val="0"/>
                                  <w:marTop w:val="0"/>
                                  <w:marBottom w:val="0"/>
                                  <w:divBdr>
                                    <w:top w:val="none" w:sz="0" w:space="0" w:color="auto"/>
                                    <w:left w:val="none" w:sz="0" w:space="0" w:color="auto"/>
                                    <w:bottom w:val="none" w:sz="0" w:space="0" w:color="auto"/>
                                    <w:right w:val="none" w:sz="0" w:space="0" w:color="auto"/>
                                  </w:divBdr>
                                </w:div>
                              </w:divsChild>
                            </w:div>
                            <w:div w:id="2104033777">
                              <w:marLeft w:val="0"/>
                              <w:marRight w:val="0"/>
                              <w:marTop w:val="240"/>
                              <w:marBottom w:val="240"/>
                              <w:divBdr>
                                <w:top w:val="none" w:sz="0" w:space="0" w:color="auto"/>
                                <w:left w:val="none" w:sz="0" w:space="0" w:color="auto"/>
                                <w:bottom w:val="none" w:sz="0" w:space="0" w:color="auto"/>
                                <w:right w:val="none" w:sz="0" w:space="0" w:color="auto"/>
                              </w:divBdr>
                              <w:divsChild>
                                <w:div w:id="1682243701">
                                  <w:marLeft w:val="0"/>
                                  <w:marRight w:val="0"/>
                                  <w:marTop w:val="0"/>
                                  <w:marBottom w:val="0"/>
                                  <w:divBdr>
                                    <w:top w:val="none" w:sz="0" w:space="0" w:color="auto"/>
                                    <w:left w:val="none" w:sz="0" w:space="0" w:color="auto"/>
                                    <w:bottom w:val="none" w:sz="0" w:space="0" w:color="auto"/>
                                    <w:right w:val="none" w:sz="0" w:space="0" w:color="auto"/>
                                  </w:divBdr>
                                </w:div>
                              </w:divsChild>
                            </w:div>
                            <w:div w:id="1174615191">
                              <w:marLeft w:val="0"/>
                              <w:marRight w:val="0"/>
                              <w:marTop w:val="240"/>
                              <w:marBottom w:val="240"/>
                              <w:divBdr>
                                <w:top w:val="none" w:sz="0" w:space="0" w:color="auto"/>
                                <w:left w:val="none" w:sz="0" w:space="0" w:color="auto"/>
                                <w:bottom w:val="none" w:sz="0" w:space="0" w:color="auto"/>
                                <w:right w:val="none" w:sz="0" w:space="0" w:color="auto"/>
                              </w:divBdr>
                              <w:divsChild>
                                <w:div w:id="2026635930">
                                  <w:marLeft w:val="0"/>
                                  <w:marRight w:val="0"/>
                                  <w:marTop w:val="0"/>
                                  <w:marBottom w:val="0"/>
                                  <w:divBdr>
                                    <w:top w:val="none" w:sz="0" w:space="0" w:color="auto"/>
                                    <w:left w:val="none" w:sz="0" w:space="0" w:color="auto"/>
                                    <w:bottom w:val="none" w:sz="0" w:space="0" w:color="auto"/>
                                    <w:right w:val="none" w:sz="0" w:space="0" w:color="auto"/>
                                  </w:divBdr>
                                </w:div>
                              </w:divsChild>
                            </w:div>
                            <w:div w:id="1840269365">
                              <w:marLeft w:val="0"/>
                              <w:marRight w:val="0"/>
                              <w:marTop w:val="360"/>
                              <w:marBottom w:val="450"/>
                              <w:divBdr>
                                <w:top w:val="none" w:sz="0" w:space="0" w:color="auto"/>
                                <w:left w:val="none" w:sz="0" w:space="0" w:color="auto"/>
                                <w:bottom w:val="none" w:sz="0" w:space="0" w:color="auto"/>
                                <w:right w:val="none" w:sz="0" w:space="0" w:color="auto"/>
                              </w:divBdr>
                              <w:divsChild>
                                <w:div w:id="2025933899">
                                  <w:marLeft w:val="0"/>
                                  <w:marRight w:val="0"/>
                                  <w:marTop w:val="0"/>
                                  <w:marBottom w:val="0"/>
                                  <w:divBdr>
                                    <w:top w:val="none" w:sz="0" w:space="0" w:color="auto"/>
                                    <w:left w:val="none" w:sz="0" w:space="0" w:color="auto"/>
                                    <w:bottom w:val="single" w:sz="6" w:space="15" w:color="B8B9BA"/>
                                    <w:right w:val="none" w:sz="0" w:space="0" w:color="auto"/>
                                  </w:divBdr>
                                  <w:divsChild>
                                    <w:div w:id="591399096">
                                      <w:marLeft w:val="0"/>
                                      <w:marRight w:val="0"/>
                                      <w:marTop w:val="0"/>
                                      <w:marBottom w:val="0"/>
                                      <w:divBdr>
                                        <w:top w:val="none" w:sz="0" w:space="0" w:color="auto"/>
                                        <w:left w:val="none" w:sz="0" w:space="0" w:color="auto"/>
                                        <w:bottom w:val="none" w:sz="0" w:space="0" w:color="auto"/>
                                        <w:right w:val="none" w:sz="0" w:space="0" w:color="auto"/>
                                      </w:divBdr>
                                    </w:div>
                                    <w:div w:id="598681394">
                                      <w:marLeft w:val="0"/>
                                      <w:marRight w:val="0"/>
                                      <w:marTop w:val="225"/>
                                      <w:marBottom w:val="0"/>
                                      <w:divBdr>
                                        <w:top w:val="none" w:sz="0" w:space="0" w:color="auto"/>
                                        <w:left w:val="none" w:sz="0" w:space="0" w:color="auto"/>
                                        <w:bottom w:val="none" w:sz="0" w:space="0" w:color="auto"/>
                                        <w:right w:val="none" w:sz="0" w:space="0" w:color="auto"/>
                                      </w:divBdr>
                                      <w:divsChild>
                                        <w:div w:id="1949968291">
                                          <w:marLeft w:val="0"/>
                                          <w:marRight w:val="0"/>
                                          <w:marTop w:val="0"/>
                                          <w:marBottom w:val="0"/>
                                          <w:divBdr>
                                            <w:top w:val="none" w:sz="0" w:space="0" w:color="auto"/>
                                            <w:left w:val="none" w:sz="0" w:space="0" w:color="auto"/>
                                            <w:bottom w:val="none" w:sz="0" w:space="0" w:color="auto"/>
                                            <w:right w:val="none" w:sz="0" w:space="0" w:color="auto"/>
                                          </w:divBdr>
                                        </w:div>
                                      </w:divsChild>
                                    </w:div>
                                    <w:div w:id="12202404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15144">
                              <w:marLeft w:val="0"/>
                              <w:marRight w:val="0"/>
                              <w:marTop w:val="240"/>
                              <w:marBottom w:val="240"/>
                              <w:divBdr>
                                <w:top w:val="none" w:sz="0" w:space="0" w:color="auto"/>
                                <w:left w:val="none" w:sz="0" w:space="0" w:color="auto"/>
                                <w:bottom w:val="none" w:sz="0" w:space="0" w:color="auto"/>
                                <w:right w:val="none" w:sz="0" w:space="0" w:color="auto"/>
                              </w:divBdr>
                              <w:divsChild>
                                <w:div w:id="650716290">
                                  <w:marLeft w:val="0"/>
                                  <w:marRight w:val="0"/>
                                  <w:marTop w:val="0"/>
                                  <w:marBottom w:val="0"/>
                                  <w:divBdr>
                                    <w:top w:val="none" w:sz="0" w:space="0" w:color="auto"/>
                                    <w:left w:val="none" w:sz="0" w:space="0" w:color="auto"/>
                                    <w:bottom w:val="none" w:sz="0" w:space="0" w:color="auto"/>
                                    <w:right w:val="none" w:sz="0" w:space="0" w:color="auto"/>
                                  </w:divBdr>
                                </w:div>
                              </w:divsChild>
                            </w:div>
                            <w:div w:id="737829824">
                              <w:marLeft w:val="0"/>
                              <w:marRight w:val="0"/>
                              <w:marTop w:val="240"/>
                              <w:marBottom w:val="240"/>
                              <w:divBdr>
                                <w:top w:val="none" w:sz="0" w:space="0" w:color="auto"/>
                                <w:left w:val="none" w:sz="0" w:space="0" w:color="auto"/>
                                <w:bottom w:val="none" w:sz="0" w:space="0" w:color="auto"/>
                                <w:right w:val="none" w:sz="0" w:space="0" w:color="auto"/>
                              </w:divBdr>
                              <w:divsChild>
                                <w:div w:id="582838861">
                                  <w:marLeft w:val="0"/>
                                  <w:marRight w:val="0"/>
                                  <w:marTop w:val="0"/>
                                  <w:marBottom w:val="0"/>
                                  <w:divBdr>
                                    <w:top w:val="none" w:sz="0" w:space="0" w:color="auto"/>
                                    <w:left w:val="none" w:sz="0" w:space="0" w:color="auto"/>
                                    <w:bottom w:val="none" w:sz="0" w:space="0" w:color="auto"/>
                                    <w:right w:val="none" w:sz="0" w:space="0" w:color="auto"/>
                                  </w:divBdr>
                                </w:div>
                              </w:divsChild>
                            </w:div>
                            <w:div w:id="618731490">
                              <w:marLeft w:val="0"/>
                              <w:marRight w:val="0"/>
                              <w:marTop w:val="240"/>
                              <w:marBottom w:val="240"/>
                              <w:divBdr>
                                <w:top w:val="none" w:sz="0" w:space="0" w:color="auto"/>
                                <w:left w:val="none" w:sz="0" w:space="0" w:color="auto"/>
                                <w:bottom w:val="none" w:sz="0" w:space="0" w:color="auto"/>
                                <w:right w:val="none" w:sz="0" w:space="0" w:color="auto"/>
                              </w:divBdr>
                              <w:divsChild>
                                <w:div w:id="1802335902">
                                  <w:marLeft w:val="0"/>
                                  <w:marRight w:val="0"/>
                                  <w:marTop w:val="0"/>
                                  <w:marBottom w:val="0"/>
                                  <w:divBdr>
                                    <w:top w:val="none" w:sz="0" w:space="0" w:color="auto"/>
                                    <w:left w:val="none" w:sz="0" w:space="0" w:color="auto"/>
                                    <w:bottom w:val="none" w:sz="0" w:space="0" w:color="auto"/>
                                    <w:right w:val="none" w:sz="0" w:space="0" w:color="auto"/>
                                  </w:divBdr>
                                </w:div>
                              </w:divsChild>
                            </w:div>
                            <w:div w:id="1339651030">
                              <w:marLeft w:val="0"/>
                              <w:marRight w:val="0"/>
                              <w:marTop w:val="240"/>
                              <w:marBottom w:val="240"/>
                              <w:divBdr>
                                <w:top w:val="none" w:sz="0" w:space="0" w:color="auto"/>
                                <w:left w:val="none" w:sz="0" w:space="0" w:color="auto"/>
                                <w:bottom w:val="none" w:sz="0" w:space="0" w:color="auto"/>
                                <w:right w:val="none" w:sz="0" w:space="0" w:color="auto"/>
                              </w:divBdr>
                              <w:divsChild>
                                <w:div w:id="932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424694">
      <w:bodyDiv w:val="1"/>
      <w:marLeft w:val="0"/>
      <w:marRight w:val="0"/>
      <w:marTop w:val="0"/>
      <w:marBottom w:val="0"/>
      <w:divBdr>
        <w:top w:val="none" w:sz="0" w:space="0" w:color="auto"/>
        <w:left w:val="none" w:sz="0" w:space="0" w:color="auto"/>
        <w:bottom w:val="none" w:sz="0" w:space="0" w:color="auto"/>
        <w:right w:val="none" w:sz="0" w:space="0" w:color="auto"/>
      </w:divBdr>
      <w:divsChild>
        <w:div w:id="2017531802">
          <w:marLeft w:val="0"/>
          <w:marRight w:val="0"/>
          <w:marTop w:val="0"/>
          <w:marBottom w:val="0"/>
          <w:divBdr>
            <w:top w:val="none" w:sz="0" w:space="0" w:color="auto"/>
            <w:left w:val="none" w:sz="0" w:space="0" w:color="auto"/>
            <w:bottom w:val="none" w:sz="0" w:space="0" w:color="auto"/>
            <w:right w:val="none" w:sz="0" w:space="0" w:color="auto"/>
          </w:divBdr>
          <w:divsChild>
            <w:div w:id="2071271966">
              <w:marLeft w:val="0"/>
              <w:marRight w:val="0"/>
              <w:marTop w:val="0"/>
              <w:marBottom w:val="0"/>
              <w:divBdr>
                <w:top w:val="none" w:sz="0" w:space="0" w:color="auto"/>
                <w:left w:val="none" w:sz="0" w:space="0" w:color="auto"/>
                <w:bottom w:val="none" w:sz="0" w:space="0" w:color="auto"/>
                <w:right w:val="none" w:sz="0" w:space="0" w:color="auto"/>
              </w:divBdr>
              <w:divsChild>
                <w:div w:id="303437226">
                  <w:marLeft w:val="0"/>
                  <w:marRight w:val="0"/>
                  <w:marTop w:val="0"/>
                  <w:marBottom w:val="0"/>
                  <w:divBdr>
                    <w:top w:val="none" w:sz="0" w:space="0" w:color="auto"/>
                    <w:left w:val="none" w:sz="0" w:space="0" w:color="auto"/>
                    <w:bottom w:val="none" w:sz="0" w:space="0" w:color="auto"/>
                    <w:right w:val="none" w:sz="0" w:space="0" w:color="auto"/>
                  </w:divBdr>
                </w:div>
                <w:div w:id="1102996060">
                  <w:marLeft w:val="0"/>
                  <w:marRight w:val="0"/>
                  <w:marTop w:val="823"/>
                  <w:marBottom w:val="0"/>
                  <w:divBdr>
                    <w:top w:val="none" w:sz="0" w:space="0" w:color="auto"/>
                    <w:left w:val="none" w:sz="0" w:space="0" w:color="auto"/>
                    <w:bottom w:val="none" w:sz="0" w:space="0" w:color="auto"/>
                    <w:right w:val="none" w:sz="0" w:space="0" w:color="auto"/>
                  </w:divBdr>
                  <w:divsChild>
                    <w:div w:id="267857758">
                      <w:marLeft w:val="0"/>
                      <w:marRight w:val="0"/>
                      <w:marTop w:val="0"/>
                      <w:marBottom w:val="0"/>
                      <w:divBdr>
                        <w:top w:val="none" w:sz="0" w:space="0" w:color="auto"/>
                        <w:left w:val="none" w:sz="0" w:space="0" w:color="auto"/>
                        <w:bottom w:val="none" w:sz="0" w:space="0" w:color="auto"/>
                        <w:right w:val="none" w:sz="0" w:space="0" w:color="auto"/>
                      </w:divBdr>
                      <w:divsChild>
                        <w:div w:id="572853806">
                          <w:marLeft w:val="0"/>
                          <w:marRight w:val="0"/>
                          <w:marTop w:val="0"/>
                          <w:marBottom w:val="0"/>
                          <w:divBdr>
                            <w:top w:val="none" w:sz="0" w:space="0" w:color="auto"/>
                            <w:left w:val="none" w:sz="0" w:space="0" w:color="auto"/>
                            <w:bottom w:val="none" w:sz="0" w:space="0" w:color="auto"/>
                            <w:right w:val="none" w:sz="0" w:space="0" w:color="auto"/>
                          </w:divBdr>
                          <w:divsChild>
                            <w:div w:id="917129862">
                              <w:marLeft w:val="0"/>
                              <w:marRight w:val="0"/>
                              <w:marTop w:val="0"/>
                              <w:marBottom w:val="0"/>
                              <w:divBdr>
                                <w:top w:val="none" w:sz="0" w:space="0" w:color="auto"/>
                                <w:left w:val="none" w:sz="0" w:space="0" w:color="auto"/>
                                <w:bottom w:val="none" w:sz="0" w:space="0" w:color="auto"/>
                                <w:right w:val="none" w:sz="0" w:space="0" w:color="auto"/>
                              </w:divBdr>
                            </w:div>
                          </w:divsChild>
                        </w:div>
                        <w:div w:id="358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8751">
          <w:marLeft w:val="0"/>
          <w:marRight w:val="0"/>
          <w:marTop w:val="0"/>
          <w:marBottom w:val="0"/>
          <w:divBdr>
            <w:top w:val="none" w:sz="0" w:space="0" w:color="auto"/>
            <w:left w:val="none" w:sz="0" w:space="0" w:color="auto"/>
            <w:bottom w:val="none" w:sz="0" w:space="0" w:color="auto"/>
            <w:right w:val="none" w:sz="0" w:space="0" w:color="auto"/>
          </w:divBdr>
          <w:divsChild>
            <w:div w:id="1089424215">
              <w:marLeft w:val="0"/>
              <w:marRight w:val="0"/>
              <w:marTop w:val="0"/>
              <w:marBottom w:val="0"/>
              <w:divBdr>
                <w:top w:val="none" w:sz="0" w:space="0" w:color="auto"/>
                <w:left w:val="none" w:sz="0" w:space="0" w:color="auto"/>
                <w:bottom w:val="none" w:sz="0" w:space="0" w:color="auto"/>
                <w:right w:val="none" w:sz="0" w:space="0" w:color="auto"/>
              </w:divBdr>
              <w:divsChild>
                <w:div w:id="425268017">
                  <w:marLeft w:val="0"/>
                  <w:marRight w:val="0"/>
                  <w:marTop w:val="0"/>
                  <w:marBottom w:val="0"/>
                  <w:divBdr>
                    <w:top w:val="none" w:sz="0" w:space="0" w:color="auto"/>
                    <w:left w:val="none" w:sz="0" w:space="0" w:color="auto"/>
                    <w:bottom w:val="none" w:sz="0" w:space="0" w:color="auto"/>
                    <w:right w:val="none" w:sz="0" w:space="0" w:color="auto"/>
                  </w:divBdr>
                  <w:divsChild>
                    <w:div w:id="1163546784">
                      <w:marLeft w:val="0"/>
                      <w:marRight w:val="2057"/>
                      <w:marTop w:val="0"/>
                      <w:marBottom w:val="0"/>
                      <w:divBdr>
                        <w:top w:val="none" w:sz="0" w:space="0" w:color="auto"/>
                        <w:left w:val="none" w:sz="0" w:space="0" w:color="auto"/>
                        <w:bottom w:val="none" w:sz="0" w:space="0" w:color="auto"/>
                        <w:right w:val="none" w:sz="0" w:space="0" w:color="auto"/>
                      </w:divBdr>
                      <w:divsChild>
                        <w:div w:id="978608824">
                          <w:marLeft w:val="0"/>
                          <w:marRight w:val="0"/>
                          <w:marTop w:val="823"/>
                          <w:marBottom w:val="823"/>
                          <w:divBdr>
                            <w:top w:val="none" w:sz="0" w:space="0" w:color="auto"/>
                            <w:left w:val="none" w:sz="0" w:space="0" w:color="auto"/>
                            <w:bottom w:val="none" w:sz="0" w:space="0" w:color="auto"/>
                            <w:right w:val="none" w:sz="0" w:space="0" w:color="auto"/>
                          </w:divBdr>
                          <w:divsChild>
                            <w:div w:id="2044477753">
                              <w:marLeft w:val="0"/>
                              <w:marRight w:val="0"/>
                              <w:marTop w:val="0"/>
                              <w:marBottom w:val="411"/>
                              <w:divBdr>
                                <w:top w:val="none" w:sz="0" w:space="0" w:color="auto"/>
                                <w:left w:val="none" w:sz="0" w:space="0" w:color="auto"/>
                                <w:bottom w:val="none" w:sz="0" w:space="0" w:color="auto"/>
                                <w:right w:val="none" w:sz="0" w:space="0" w:color="auto"/>
                              </w:divBdr>
                            </w:div>
                            <w:div w:id="1199659786">
                              <w:marLeft w:val="0"/>
                              <w:marRight w:val="0"/>
                              <w:marTop w:val="411"/>
                              <w:marBottom w:val="411"/>
                              <w:divBdr>
                                <w:top w:val="none" w:sz="0" w:space="0" w:color="auto"/>
                                <w:left w:val="none" w:sz="0" w:space="0" w:color="auto"/>
                                <w:bottom w:val="none" w:sz="0" w:space="0" w:color="auto"/>
                                <w:right w:val="none" w:sz="0" w:space="0" w:color="auto"/>
                              </w:divBdr>
                            </w:div>
                            <w:div w:id="1074624955">
                              <w:marLeft w:val="0"/>
                              <w:marRight w:val="0"/>
                              <w:marTop w:val="411"/>
                              <w:marBottom w:val="823"/>
                              <w:divBdr>
                                <w:top w:val="single" w:sz="8" w:space="31" w:color="EB5D0B"/>
                                <w:left w:val="none" w:sz="0" w:space="0" w:color="auto"/>
                                <w:bottom w:val="single" w:sz="8" w:space="31" w:color="EB5D0B"/>
                                <w:right w:val="none" w:sz="0" w:space="0" w:color="auto"/>
                              </w:divBdr>
                            </w:div>
                            <w:div w:id="1227885332">
                              <w:marLeft w:val="0"/>
                              <w:marRight w:val="0"/>
                              <w:marTop w:val="987"/>
                              <w:marBottom w:val="1234"/>
                              <w:divBdr>
                                <w:top w:val="none" w:sz="0" w:space="0" w:color="auto"/>
                                <w:left w:val="none" w:sz="0" w:space="0" w:color="auto"/>
                                <w:bottom w:val="none" w:sz="0" w:space="0" w:color="auto"/>
                                <w:right w:val="none" w:sz="0" w:space="0" w:color="auto"/>
                              </w:divBdr>
                              <w:divsChild>
                                <w:div w:id="906771425">
                                  <w:marLeft w:val="0"/>
                                  <w:marRight w:val="329"/>
                                  <w:marTop w:val="247"/>
                                  <w:marBottom w:val="0"/>
                                  <w:divBdr>
                                    <w:top w:val="none" w:sz="0" w:space="0" w:color="auto"/>
                                    <w:left w:val="none" w:sz="0" w:space="0" w:color="auto"/>
                                    <w:bottom w:val="none" w:sz="0" w:space="0" w:color="auto"/>
                                    <w:right w:val="none" w:sz="0" w:space="0" w:color="auto"/>
                                  </w:divBdr>
                                </w:div>
                              </w:divsChild>
                            </w:div>
                            <w:div w:id="1570847809">
                              <w:marLeft w:val="0"/>
                              <w:marRight w:val="0"/>
                              <w:marTop w:val="329"/>
                              <w:marBottom w:val="329"/>
                              <w:divBdr>
                                <w:top w:val="none" w:sz="0" w:space="0" w:color="auto"/>
                                <w:left w:val="none" w:sz="0" w:space="0" w:color="auto"/>
                                <w:bottom w:val="none" w:sz="0" w:space="0" w:color="auto"/>
                                <w:right w:val="none" w:sz="0" w:space="0" w:color="auto"/>
                              </w:divBdr>
                              <w:divsChild>
                                <w:div w:id="2000570555">
                                  <w:marLeft w:val="0"/>
                                  <w:marRight w:val="0"/>
                                  <w:marTop w:val="0"/>
                                  <w:marBottom w:val="0"/>
                                  <w:divBdr>
                                    <w:top w:val="none" w:sz="0" w:space="0" w:color="auto"/>
                                    <w:left w:val="none" w:sz="0" w:space="0" w:color="auto"/>
                                    <w:bottom w:val="none" w:sz="0" w:space="0" w:color="auto"/>
                                    <w:right w:val="none" w:sz="0" w:space="0" w:color="auto"/>
                                  </w:divBdr>
                                </w:div>
                              </w:divsChild>
                            </w:div>
                            <w:div w:id="1270703345">
                              <w:marLeft w:val="0"/>
                              <w:marRight w:val="0"/>
                              <w:marTop w:val="329"/>
                              <w:marBottom w:val="329"/>
                              <w:divBdr>
                                <w:top w:val="none" w:sz="0" w:space="0" w:color="auto"/>
                                <w:left w:val="none" w:sz="0" w:space="0" w:color="auto"/>
                                <w:bottom w:val="none" w:sz="0" w:space="0" w:color="auto"/>
                                <w:right w:val="none" w:sz="0" w:space="0" w:color="auto"/>
                              </w:divBdr>
                              <w:divsChild>
                                <w:div w:id="435559111">
                                  <w:marLeft w:val="0"/>
                                  <w:marRight w:val="0"/>
                                  <w:marTop w:val="0"/>
                                  <w:marBottom w:val="0"/>
                                  <w:divBdr>
                                    <w:top w:val="none" w:sz="0" w:space="0" w:color="auto"/>
                                    <w:left w:val="none" w:sz="0" w:space="0" w:color="auto"/>
                                    <w:bottom w:val="none" w:sz="0" w:space="0" w:color="auto"/>
                                    <w:right w:val="none" w:sz="0" w:space="0" w:color="auto"/>
                                  </w:divBdr>
                                </w:div>
                              </w:divsChild>
                            </w:div>
                            <w:div w:id="2139295982">
                              <w:marLeft w:val="0"/>
                              <w:marRight w:val="0"/>
                              <w:marTop w:val="329"/>
                              <w:marBottom w:val="329"/>
                              <w:divBdr>
                                <w:top w:val="none" w:sz="0" w:space="0" w:color="auto"/>
                                <w:left w:val="none" w:sz="0" w:space="0" w:color="auto"/>
                                <w:bottom w:val="none" w:sz="0" w:space="0" w:color="auto"/>
                                <w:right w:val="none" w:sz="0" w:space="0" w:color="auto"/>
                              </w:divBdr>
                              <w:divsChild>
                                <w:div w:id="117113976">
                                  <w:marLeft w:val="0"/>
                                  <w:marRight w:val="0"/>
                                  <w:marTop w:val="0"/>
                                  <w:marBottom w:val="0"/>
                                  <w:divBdr>
                                    <w:top w:val="none" w:sz="0" w:space="0" w:color="auto"/>
                                    <w:left w:val="none" w:sz="0" w:space="0" w:color="auto"/>
                                    <w:bottom w:val="none" w:sz="0" w:space="0" w:color="auto"/>
                                    <w:right w:val="none" w:sz="0" w:space="0" w:color="auto"/>
                                  </w:divBdr>
                                </w:div>
                              </w:divsChild>
                            </w:div>
                            <w:div w:id="849758168">
                              <w:marLeft w:val="0"/>
                              <w:marRight w:val="0"/>
                              <w:marTop w:val="329"/>
                              <w:marBottom w:val="329"/>
                              <w:divBdr>
                                <w:top w:val="none" w:sz="0" w:space="0" w:color="auto"/>
                                <w:left w:val="none" w:sz="0" w:space="0" w:color="auto"/>
                                <w:bottom w:val="none" w:sz="0" w:space="0" w:color="auto"/>
                                <w:right w:val="none" w:sz="0" w:space="0" w:color="auto"/>
                              </w:divBdr>
                              <w:divsChild>
                                <w:div w:id="349265281">
                                  <w:marLeft w:val="0"/>
                                  <w:marRight w:val="0"/>
                                  <w:marTop w:val="0"/>
                                  <w:marBottom w:val="0"/>
                                  <w:divBdr>
                                    <w:top w:val="none" w:sz="0" w:space="0" w:color="auto"/>
                                    <w:left w:val="none" w:sz="0" w:space="0" w:color="auto"/>
                                    <w:bottom w:val="none" w:sz="0" w:space="0" w:color="auto"/>
                                    <w:right w:val="none" w:sz="0" w:space="0" w:color="auto"/>
                                  </w:divBdr>
                                </w:div>
                              </w:divsChild>
                            </w:div>
                            <w:div w:id="833379866">
                              <w:marLeft w:val="0"/>
                              <w:marRight w:val="0"/>
                              <w:marTop w:val="494"/>
                              <w:marBottom w:val="617"/>
                              <w:divBdr>
                                <w:top w:val="none" w:sz="0" w:space="0" w:color="auto"/>
                                <w:left w:val="none" w:sz="0" w:space="0" w:color="auto"/>
                                <w:bottom w:val="none" w:sz="0" w:space="0" w:color="auto"/>
                                <w:right w:val="none" w:sz="0" w:space="0" w:color="auto"/>
                              </w:divBdr>
                              <w:divsChild>
                                <w:div w:id="1953702162">
                                  <w:marLeft w:val="0"/>
                                  <w:marRight w:val="0"/>
                                  <w:marTop w:val="0"/>
                                  <w:marBottom w:val="0"/>
                                  <w:divBdr>
                                    <w:top w:val="none" w:sz="0" w:space="0" w:color="auto"/>
                                    <w:left w:val="none" w:sz="0" w:space="0" w:color="auto"/>
                                    <w:bottom w:val="single" w:sz="8" w:space="21" w:color="B8B9BA"/>
                                    <w:right w:val="none" w:sz="0" w:space="0" w:color="auto"/>
                                  </w:divBdr>
                                  <w:divsChild>
                                    <w:div w:id="1347554702">
                                      <w:marLeft w:val="0"/>
                                      <w:marRight w:val="0"/>
                                      <w:marTop w:val="0"/>
                                      <w:marBottom w:val="0"/>
                                      <w:divBdr>
                                        <w:top w:val="none" w:sz="0" w:space="0" w:color="auto"/>
                                        <w:left w:val="none" w:sz="0" w:space="0" w:color="auto"/>
                                        <w:bottom w:val="none" w:sz="0" w:space="0" w:color="auto"/>
                                        <w:right w:val="none" w:sz="0" w:space="0" w:color="auto"/>
                                      </w:divBdr>
                                    </w:div>
                                    <w:div w:id="1771926516">
                                      <w:marLeft w:val="0"/>
                                      <w:marRight w:val="0"/>
                                      <w:marTop w:val="309"/>
                                      <w:marBottom w:val="0"/>
                                      <w:divBdr>
                                        <w:top w:val="none" w:sz="0" w:space="0" w:color="auto"/>
                                        <w:left w:val="none" w:sz="0" w:space="0" w:color="auto"/>
                                        <w:bottom w:val="none" w:sz="0" w:space="0" w:color="auto"/>
                                        <w:right w:val="none" w:sz="0" w:space="0" w:color="auto"/>
                                      </w:divBdr>
                                      <w:divsChild>
                                        <w:div w:id="315036839">
                                          <w:marLeft w:val="0"/>
                                          <w:marRight w:val="0"/>
                                          <w:marTop w:val="0"/>
                                          <w:marBottom w:val="0"/>
                                          <w:divBdr>
                                            <w:top w:val="none" w:sz="0" w:space="0" w:color="auto"/>
                                            <w:left w:val="none" w:sz="0" w:space="0" w:color="auto"/>
                                            <w:bottom w:val="none" w:sz="0" w:space="0" w:color="auto"/>
                                            <w:right w:val="none" w:sz="0" w:space="0" w:color="auto"/>
                                          </w:divBdr>
                                        </w:div>
                                      </w:divsChild>
                                    </w:div>
                                    <w:div w:id="27664825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979799553">
                              <w:marLeft w:val="0"/>
                              <w:marRight w:val="0"/>
                              <w:marTop w:val="329"/>
                              <w:marBottom w:val="329"/>
                              <w:divBdr>
                                <w:top w:val="none" w:sz="0" w:space="0" w:color="auto"/>
                                <w:left w:val="none" w:sz="0" w:space="0" w:color="auto"/>
                                <w:bottom w:val="none" w:sz="0" w:space="0" w:color="auto"/>
                                <w:right w:val="none" w:sz="0" w:space="0" w:color="auto"/>
                              </w:divBdr>
                              <w:divsChild>
                                <w:div w:id="708190170">
                                  <w:marLeft w:val="0"/>
                                  <w:marRight w:val="0"/>
                                  <w:marTop w:val="0"/>
                                  <w:marBottom w:val="0"/>
                                  <w:divBdr>
                                    <w:top w:val="none" w:sz="0" w:space="0" w:color="auto"/>
                                    <w:left w:val="none" w:sz="0" w:space="0" w:color="auto"/>
                                    <w:bottom w:val="none" w:sz="0" w:space="0" w:color="auto"/>
                                    <w:right w:val="none" w:sz="0" w:space="0" w:color="auto"/>
                                  </w:divBdr>
                                </w:div>
                              </w:divsChild>
                            </w:div>
                            <w:div w:id="1223909549">
                              <w:marLeft w:val="0"/>
                              <w:marRight w:val="0"/>
                              <w:marTop w:val="329"/>
                              <w:marBottom w:val="329"/>
                              <w:divBdr>
                                <w:top w:val="none" w:sz="0" w:space="0" w:color="auto"/>
                                <w:left w:val="none" w:sz="0" w:space="0" w:color="auto"/>
                                <w:bottom w:val="none" w:sz="0" w:space="0" w:color="auto"/>
                                <w:right w:val="none" w:sz="0" w:space="0" w:color="auto"/>
                              </w:divBdr>
                              <w:divsChild>
                                <w:div w:id="1168983717">
                                  <w:marLeft w:val="0"/>
                                  <w:marRight w:val="0"/>
                                  <w:marTop w:val="0"/>
                                  <w:marBottom w:val="0"/>
                                  <w:divBdr>
                                    <w:top w:val="none" w:sz="0" w:space="0" w:color="auto"/>
                                    <w:left w:val="none" w:sz="0" w:space="0" w:color="auto"/>
                                    <w:bottom w:val="none" w:sz="0" w:space="0" w:color="auto"/>
                                    <w:right w:val="none" w:sz="0" w:space="0" w:color="auto"/>
                                  </w:divBdr>
                                </w:div>
                              </w:divsChild>
                            </w:div>
                            <w:div w:id="26029082">
                              <w:marLeft w:val="0"/>
                              <w:marRight w:val="0"/>
                              <w:marTop w:val="329"/>
                              <w:marBottom w:val="329"/>
                              <w:divBdr>
                                <w:top w:val="none" w:sz="0" w:space="0" w:color="auto"/>
                                <w:left w:val="none" w:sz="0" w:space="0" w:color="auto"/>
                                <w:bottom w:val="none" w:sz="0" w:space="0" w:color="auto"/>
                                <w:right w:val="none" w:sz="0" w:space="0" w:color="auto"/>
                              </w:divBdr>
                              <w:divsChild>
                                <w:div w:id="2006784359">
                                  <w:marLeft w:val="0"/>
                                  <w:marRight w:val="0"/>
                                  <w:marTop w:val="0"/>
                                  <w:marBottom w:val="0"/>
                                  <w:divBdr>
                                    <w:top w:val="none" w:sz="0" w:space="0" w:color="auto"/>
                                    <w:left w:val="none" w:sz="0" w:space="0" w:color="auto"/>
                                    <w:bottom w:val="none" w:sz="0" w:space="0" w:color="auto"/>
                                    <w:right w:val="none" w:sz="0" w:space="0" w:color="auto"/>
                                  </w:divBdr>
                                </w:div>
                              </w:divsChild>
                            </w:div>
                            <w:div w:id="2119521848">
                              <w:marLeft w:val="0"/>
                              <w:marRight w:val="0"/>
                              <w:marTop w:val="329"/>
                              <w:marBottom w:val="329"/>
                              <w:divBdr>
                                <w:top w:val="none" w:sz="0" w:space="0" w:color="auto"/>
                                <w:left w:val="none" w:sz="0" w:space="0" w:color="auto"/>
                                <w:bottom w:val="none" w:sz="0" w:space="0" w:color="auto"/>
                                <w:right w:val="none" w:sz="0" w:space="0" w:color="auto"/>
                              </w:divBdr>
                              <w:divsChild>
                                <w:div w:id="1872374053">
                                  <w:marLeft w:val="0"/>
                                  <w:marRight w:val="0"/>
                                  <w:marTop w:val="0"/>
                                  <w:marBottom w:val="0"/>
                                  <w:divBdr>
                                    <w:top w:val="none" w:sz="0" w:space="0" w:color="auto"/>
                                    <w:left w:val="none" w:sz="0" w:space="0" w:color="auto"/>
                                    <w:bottom w:val="none" w:sz="0" w:space="0" w:color="auto"/>
                                    <w:right w:val="none" w:sz="0" w:space="0" w:color="auto"/>
                                  </w:divBdr>
                                </w:div>
                              </w:divsChild>
                            </w:div>
                            <w:div w:id="865632244">
                              <w:marLeft w:val="0"/>
                              <w:marRight w:val="0"/>
                              <w:marTop w:val="329"/>
                              <w:marBottom w:val="329"/>
                              <w:divBdr>
                                <w:top w:val="none" w:sz="0" w:space="0" w:color="auto"/>
                                <w:left w:val="none" w:sz="0" w:space="0" w:color="auto"/>
                                <w:bottom w:val="none" w:sz="0" w:space="0" w:color="auto"/>
                                <w:right w:val="none" w:sz="0" w:space="0" w:color="auto"/>
                              </w:divBdr>
                              <w:divsChild>
                                <w:div w:id="1325089331">
                                  <w:marLeft w:val="0"/>
                                  <w:marRight w:val="0"/>
                                  <w:marTop w:val="0"/>
                                  <w:marBottom w:val="0"/>
                                  <w:divBdr>
                                    <w:top w:val="none" w:sz="0" w:space="0" w:color="auto"/>
                                    <w:left w:val="none" w:sz="0" w:space="0" w:color="auto"/>
                                    <w:bottom w:val="none" w:sz="0" w:space="0" w:color="auto"/>
                                    <w:right w:val="none" w:sz="0" w:space="0" w:color="auto"/>
                                  </w:divBdr>
                                </w:div>
                              </w:divsChild>
                            </w:div>
                            <w:div w:id="1813715043">
                              <w:marLeft w:val="0"/>
                              <w:marRight w:val="0"/>
                              <w:marTop w:val="494"/>
                              <w:marBottom w:val="617"/>
                              <w:divBdr>
                                <w:top w:val="none" w:sz="0" w:space="0" w:color="auto"/>
                                <w:left w:val="none" w:sz="0" w:space="0" w:color="auto"/>
                                <w:bottom w:val="none" w:sz="0" w:space="0" w:color="auto"/>
                                <w:right w:val="none" w:sz="0" w:space="0" w:color="auto"/>
                              </w:divBdr>
                              <w:divsChild>
                                <w:div w:id="2102673515">
                                  <w:marLeft w:val="0"/>
                                  <w:marRight w:val="0"/>
                                  <w:marTop w:val="0"/>
                                  <w:marBottom w:val="0"/>
                                  <w:divBdr>
                                    <w:top w:val="none" w:sz="0" w:space="0" w:color="auto"/>
                                    <w:left w:val="none" w:sz="0" w:space="0" w:color="auto"/>
                                    <w:bottom w:val="single" w:sz="8" w:space="21" w:color="B8B9BA"/>
                                    <w:right w:val="none" w:sz="0" w:space="0" w:color="auto"/>
                                  </w:divBdr>
                                  <w:divsChild>
                                    <w:div w:id="1685129827">
                                      <w:marLeft w:val="0"/>
                                      <w:marRight w:val="0"/>
                                      <w:marTop w:val="0"/>
                                      <w:marBottom w:val="0"/>
                                      <w:divBdr>
                                        <w:top w:val="none" w:sz="0" w:space="0" w:color="auto"/>
                                        <w:left w:val="none" w:sz="0" w:space="0" w:color="auto"/>
                                        <w:bottom w:val="none" w:sz="0" w:space="0" w:color="auto"/>
                                        <w:right w:val="none" w:sz="0" w:space="0" w:color="auto"/>
                                      </w:divBdr>
                                    </w:div>
                                    <w:div w:id="468976903">
                                      <w:marLeft w:val="0"/>
                                      <w:marRight w:val="0"/>
                                      <w:marTop w:val="309"/>
                                      <w:marBottom w:val="0"/>
                                      <w:divBdr>
                                        <w:top w:val="none" w:sz="0" w:space="0" w:color="auto"/>
                                        <w:left w:val="none" w:sz="0" w:space="0" w:color="auto"/>
                                        <w:bottom w:val="none" w:sz="0" w:space="0" w:color="auto"/>
                                        <w:right w:val="none" w:sz="0" w:space="0" w:color="auto"/>
                                      </w:divBdr>
                                      <w:divsChild>
                                        <w:div w:id="176696641">
                                          <w:marLeft w:val="0"/>
                                          <w:marRight w:val="0"/>
                                          <w:marTop w:val="0"/>
                                          <w:marBottom w:val="0"/>
                                          <w:divBdr>
                                            <w:top w:val="none" w:sz="0" w:space="0" w:color="auto"/>
                                            <w:left w:val="none" w:sz="0" w:space="0" w:color="auto"/>
                                            <w:bottom w:val="none" w:sz="0" w:space="0" w:color="auto"/>
                                            <w:right w:val="none" w:sz="0" w:space="0" w:color="auto"/>
                                          </w:divBdr>
                                        </w:div>
                                      </w:divsChild>
                                    </w:div>
                                    <w:div w:id="176881702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533036540">
                              <w:marLeft w:val="0"/>
                              <w:marRight w:val="0"/>
                              <w:marTop w:val="329"/>
                              <w:marBottom w:val="329"/>
                              <w:divBdr>
                                <w:top w:val="none" w:sz="0" w:space="0" w:color="auto"/>
                                <w:left w:val="none" w:sz="0" w:space="0" w:color="auto"/>
                                <w:bottom w:val="none" w:sz="0" w:space="0" w:color="auto"/>
                                <w:right w:val="none" w:sz="0" w:space="0" w:color="auto"/>
                              </w:divBdr>
                              <w:divsChild>
                                <w:div w:id="362756085">
                                  <w:marLeft w:val="0"/>
                                  <w:marRight w:val="0"/>
                                  <w:marTop w:val="0"/>
                                  <w:marBottom w:val="0"/>
                                  <w:divBdr>
                                    <w:top w:val="none" w:sz="0" w:space="0" w:color="auto"/>
                                    <w:left w:val="none" w:sz="0" w:space="0" w:color="auto"/>
                                    <w:bottom w:val="none" w:sz="0" w:space="0" w:color="auto"/>
                                    <w:right w:val="none" w:sz="0" w:space="0" w:color="auto"/>
                                  </w:divBdr>
                                </w:div>
                              </w:divsChild>
                            </w:div>
                            <w:div w:id="87969287">
                              <w:marLeft w:val="0"/>
                              <w:marRight w:val="0"/>
                              <w:marTop w:val="329"/>
                              <w:marBottom w:val="329"/>
                              <w:divBdr>
                                <w:top w:val="none" w:sz="0" w:space="0" w:color="auto"/>
                                <w:left w:val="none" w:sz="0" w:space="0" w:color="auto"/>
                                <w:bottom w:val="none" w:sz="0" w:space="0" w:color="auto"/>
                                <w:right w:val="none" w:sz="0" w:space="0" w:color="auto"/>
                              </w:divBdr>
                              <w:divsChild>
                                <w:div w:id="831028126">
                                  <w:marLeft w:val="0"/>
                                  <w:marRight w:val="0"/>
                                  <w:marTop w:val="0"/>
                                  <w:marBottom w:val="0"/>
                                  <w:divBdr>
                                    <w:top w:val="none" w:sz="0" w:space="0" w:color="auto"/>
                                    <w:left w:val="none" w:sz="0" w:space="0" w:color="auto"/>
                                    <w:bottom w:val="none" w:sz="0" w:space="0" w:color="auto"/>
                                    <w:right w:val="none" w:sz="0" w:space="0" w:color="auto"/>
                                  </w:divBdr>
                                </w:div>
                              </w:divsChild>
                            </w:div>
                            <w:div w:id="1481651938">
                              <w:marLeft w:val="0"/>
                              <w:marRight w:val="0"/>
                              <w:marTop w:val="329"/>
                              <w:marBottom w:val="329"/>
                              <w:divBdr>
                                <w:top w:val="none" w:sz="0" w:space="0" w:color="auto"/>
                                <w:left w:val="none" w:sz="0" w:space="0" w:color="auto"/>
                                <w:bottom w:val="none" w:sz="0" w:space="0" w:color="auto"/>
                                <w:right w:val="none" w:sz="0" w:space="0" w:color="auto"/>
                              </w:divBdr>
                              <w:divsChild>
                                <w:div w:id="164563254">
                                  <w:marLeft w:val="0"/>
                                  <w:marRight w:val="0"/>
                                  <w:marTop w:val="0"/>
                                  <w:marBottom w:val="0"/>
                                  <w:divBdr>
                                    <w:top w:val="none" w:sz="0" w:space="0" w:color="auto"/>
                                    <w:left w:val="none" w:sz="0" w:space="0" w:color="auto"/>
                                    <w:bottom w:val="none" w:sz="0" w:space="0" w:color="auto"/>
                                    <w:right w:val="none" w:sz="0" w:space="0" w:color="auto"/>
                                  </w:divBdr>
                                </w:div>
                              </w:divsChild>
                            </w:div>
                            <w:div w:id="320474366">
                              <w:marLeft w:val="0"/>
                              <w:marRight w:val="0"/>
                              <w:marTop w:val="329"/>
                              <w:marBottom w:val="329"/>
                              <w:divBdr>
                                <w:top w:val="none" w:sz="0" w:space="0" w:color="auto"/>
                                <w:left w:val="none" w:sz="0" w:space="0" w:color="auto"/>
                                <w:bottom w:val="none" w:sz="0" w:space="0" w:color="auto"/>
                                <w:right w:val="none" w:sz="0" w:space="0" w:color="auto"/>
                              </w:divBdr>
                              <w:divsChild>
                                <w:div w:id="104034883">
                                  <w:marLeft w:val="0"/>
                                  <w:marRight w:val="0"/>
                                  <w:marTop w:val="0"/>
                                  <w:marBottom w:val="0"/>
                                  <w:divBdr>
                                    <w:top w:val="none" w:sz="0" w:space="0" w:color="auto"/>
                                    <w:left w:val="none" w:sz="0" w:space="0" w:color="auto"/>
                                    <w:bottom w:val="none" w:sz="0" w:space="0" w:color="auto"/>
                                    <w:right w:val="none" w:sz="0" w:space="0" w:color="auto"/>
                                  </w:divBdr>
                                </w:div>
                              </w:divsChild>
                            </w:div>
                            <w:div w:id="2138449103">
                              <w:marLeft w:val="0"/>
                              <w:marRight w:val="0"/>
                              <w:marTop w:val="329"/>
                              <w:marBottom w:val="329"/>
                              <w:divBdr>
                                <w:top w:val="none" w:sz="0" w:space="0" w:color="auto"/>
                                <w:left w:val="none" w:sz="0" w:space="0" w:color="auto"/>
                                <w:bottom w:val="none" w:sz="0" w:space="0" w:color="auto"/>
                                <w:right w:val="none" w:sz="0" w:space="0" w:color="auto"/>
                              </w:divBdr>
                              <w:divsChild>
                                <w:div w:id="30154390">
                                  <w:marLeft w:val="0"/>
                                  <w:marRight w:val="0"/>
                                  <w:marTop w:val="0"/>
                                  <w:marBottom w:val="0"/>
                                  <w:divBdr>
                                    <w:top w:val="none" w:sz="0" w:space="0" w:color="auto"/>
                                    <w:left w:val="none" w:sz="0" w:space="0" w:color="auto"/>
                                    <w:bottom w:val="none" w:sz="0" w:space="0" w:color="auto"/>
                                    <w:right w:val="none" w:sz="0" w:space="0" w:color="auto"/>
                                  </w:divBdr>
                                </w:div>
                              </w:divsChild>
                            </w:div>
                            <w:div w:id="704405857">
                              <w:marLeft w:val="0"/>
                              <w:marRight w:val="0"/>
                              <w:marTop w:val="329"/>
                              <w:marBottom w:val="329"/>
                              <w:divBdr>
                                <w:top w:val="none" w:sz="0" w:space="0" w:color="auto"/>
                                <w:left w:val="none" w:sz="0" w:space="0" w:color="auto"/>
                                <w:bottom w:val="none" w:sz="0" w:space="0" w:color="auto"/>
                                <w:right w:val="none" w:sz="0" w:space="0" w:color="auto"/>
                              </w:divBdr>
                              <w:divsChild>
                                <w:div w:id="805704519">
                                  <w:marLeft w:val="0"/>
                                  <w:marRight w:val="0"/>
                                  <w:marTop w:val="0"/>
                                  <w:marBottom w:val="0"/>
                                  <w:divBdr>
                                    <w:top w:val="none" w:sz="0" w:space="0" w:color="auto"/>
                                    <w:left w:val="none" w:sz="0" w:space="0" w:color="auto"/>
                                    <w:bottom w:val="none" w:sz="0" w:space="0" w:color="auto"/>
                                    <w:right w:val="none" w:sz="0" w:space="0" w:color="auto"/>
                                  </w:divBdr>
                                </w:div>
                              </w:divsChild>
                            </w:div>
                            <w:div w:id="2051032415">
                              <w:marLeft w:val="0"/>
                              <w:marRight w:val="0"/>
                              <w:marTop w:val="329"/>
                              <w:marBottom w:val="329"/>
                              <w:divBdr>
                                <w:top w:val="none" w:sz="0" w:space="0" w:color="auto"/>
                                <w:left w:val="none" w:sz="0" w:space="0" w:color="auto"/>
                                <w:bottom w:val="none" w:sz="0" w:space="0" w:color="auto"/>
                                <w:right w:val="none" w:sz="0" w:space="0" w:color="auto"/>
                              </w:divBdr>
                              <w:divsChild>
                                <w:div w:id="1611550665">
                                  <w:marLeft w:val="0"/>
                                  <w:marRight w:val="0"/>
                                  <w:marTop w:val="0"/>
                                  <w:marBottom w:val="0"/>
                                  <w:divBdr>
                                    <w:top w:val="none" w:sz="0" w:space="0" w:color="auto"/>
                                    <w:left w:val="none" w:sz="0" w:space="0" w:color="auto"/>
                                    <w:bottom w:val="none" w:sz="0" w:space="0" w:color="auto"/>
                                    <w:right w:val="none" w:sz="0" w:space="0" w:color="auto"/>
                                  </w:divBdr>
                                </w:div>
                              </w:divsChild>
                            </w:div>
                            <w:div w:id="1287274741">
                              <w:marLeft w:val="0"/>
                              <w:marRight w:val="0"/>
                              <w:marTop w:val="329"/>
                              <w:marBottom w:val="329"/>
                              <w:divBdr>
                                <w:top w:val="none" w:sz="0" w:space="0" w:color="auto"/>
                                <w:left w:val="none" w:sz="0" w:space="0" w:color="auto"/>
                                <w:bottom w:val="none" w:sz="0" w:space="0" w:color="auto"/>
                                <w:right w:val="none" w:sz="0" w:space="0" w:color="auto"/>
                              </w:divBdr>
                              <w:divsChild>
                                <w:div w:id="1707294159">
                                  <w:marLeft w:val="0"/>
                                  <w:marRight w:val="0"/>
                                  <w:marTop w:val="0"/>
                                  <w:marBottom w:val="0"/>
                                  <w:divBdr>
                                    <w:top w:val="none" w:sz="0" w:space="0" w:color="auto"/>
                                    <w:left w:val="none" w:sz="0" w:space="0" w:color="auto"/>
                                    <w:bottom w:val="none" w:sz="0" w:space="0" w:color="auto"/>
                                    <w:right w:val="none" w:sz="0" w:space="0" w:color="auto"/>
                                  </w:divBdr>
                                </w:div>
                              </w:divsChild>
                            </w:div>
                            <w:div w:id="773332228">
                              <w:marLeft w:val="0"/>
                              <w:marRight w:val="0"/>
                              <w:marTop w:val="329"/>
                              <w:marBottom w:val="329"/>
                              <w:divBdr>
                                <w:top w:val="none" w:sz="0" w:space="0" w:color="auto"/>
                                <w:left w:val="none" w:sz="0" w:space="0" w:color="auto"/>
                                <w:bottom w:val="none" w:sz="0" w:space="0" w:color="auto"/>
                                <w:right w:val="none" w:sz="0" w:space="0" w:color="auto"/>
                              </w:divBdr>
                              <w:divsChild>
                                <w:div w:id="188567489">
                                  <w:marLeft w:val="0"/>
                                  <w:marRight w:val="0"/>
                                  <w:marTop w:val="0"/>
                                  <w:marBottom w:val="0"/>
                                  <w:divBdr>
                                    <w:top w:val="none" w:sz="0" w:space="0" w:color="auto"/>
                                    <w:left w:val="none" w:sz="0" w:space="0" w:color="auto"/>
                                    <w:bottom w:val="none" w:sz="0" w:space="0" w:color="auto"/>
                                    <w:right w:val="none" w:sz="0" w:space="0" w:color="auto"/>
                                  </w:divBdr>
                                </w:div>
                              </w:divsChild>
                            </w:div>
                            <w:div w:id="573978596">
                              <w:marLeft w:val="0"/>
                              <w:marRight w:val="0"/>
                              <w:marTop w:val="494"/>
                              <w:marBottom w:val="617"/>
                              <w:divBdr>
                                <w:top w:val="none" w:sz="0" w:space="0" w:color="auto"/>
                                <w:left w:val="none" w:sz="0" w:space="0" w:color="auto"/>
                                <w:bottom w:val="none" w:sz="0" w:space="0" w:color="auto"/>
                                <w:right w:val="none" w:sz="0" w:space="0" w:color="auto"/>
                              </w:divBdr>
                              <w:divsChild>
                                <w:div w:id="2095592482">
                                  <w:marLeft w:val="0"/>
                                  <w:marRight w:val="0"/>
                                  <w:marTop w:val="0"/>
                                  <w:marBottom w:val="0"/>
                                  <w:divBdr>
                                    <w:top w:val="none" w:sz="0" w:space="0" w:color="auto"/>
                                    <w:left w:val="none" w:sz="0" w:space="0" w:color="auto"/>
                                    <w:bottom w:val="single" w:sz="8" w:space="21" w:color="B8B9BA"/>
                                    <w:right w:val="none" w:sz="0" w:space="0" w:color="auto"/>
                                  </w:divBdr>
                                  <w:divsChild>
                                    <w:div w:id="634678452">
                                      <w:marLeft w:val="0"/>
                                      <w:marRight w:val="0"/>
                                      <w:marTop w:val="0"/>
                                      <w:marBottom w:val="0"/>
                                      <w:divBdr>
                                        <w:top w:val="none" w:sz="0" w:space="0" w:color="auto"/>
                                        <w:left w:val="none" w:sz="0" w:space="0" w:color="auto"/>
                                        <w:bottom w:val="none" w:sz="0" w:space="0" w:color="auto"/>
                                        <w:right w:val="none" w:sz="0" w:space="0" w:color="auto"/>
                                      </w:divBdr>
                                    </w:div>
                                    <w:div w:id="1303383821">
                                      <w:marLeft w:val="0"/>
                                      <w:marRight w:val="0"/>
                                      <w:marTop w:val="309"/>
                                      <w:marBottom w:val="0"/>
                                      <w:divBdr>
                                        <w:top w:val="none" w:sz="0" w:space="0" w:color="auto"/>
                                        <w:left w:val="none" w:sz="0" w:space="0" w:color="auto"/>
                                        <w:bottom w:val="none" w:sz="0" w:space="0" w:color="auto"/>
                                        <w:right w:val="none" w:sz="0" w:space="0" w:color="auto"/>
                                      </w:divBdr>
                                      <w:divsChild>
                                        <w:div w:id="1431315297">
                                          <w:marLeft w:val="0"/>
                                          <w:marRight w:val="0"/>
                                          <w:marTop w:val="0"/>
                                          <w:marBottom w:val="0"/>
                                          <w:divBdr>
                                            <w:top w:val="none" w:sz="0" w:space="0" w:color="auto"/>
                                            <w:left w:val="none" w:sz="0" w:space="0" w:color="auto"/>
                                            <w:bottom w:val="none" w:sz="0" w:space="0" w:color="auto"/>
                                            <w:right w:val="none" w:sz="0" w:space="0" w:color="auto"/>
                                          </w:divBdr>
                                        </w:div>
                                      </w:divsChild>
                                    </w:div>
                                    <w:div w:id="195836401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755928855">
                              <w:marLeft w:val="0"/>
                              <w:marRight w:val="0"/>
                              <w:marTop w:val="329"/>
                              <w:marBottom w:val="329"/>
                              <w:divBdr>
                                <w:top w:val="none" w:sz="0" w:space="0" w:color="auto"/>
                                <w:left w:val="none" w:sz="0" w:space="0" w:color="auto"/>
                                <w:bottom w:val="none" w:sz="0" w:space="0" w:color="auto"/>
                                <w:right w:val="none" w:sz="0" w:space="0" w:color="auto"/>
                              </w:divBdr>
                              <w:divsChild>
                                <w:div w:id="1306738542">
                                  <w:marLeft w:val="0"/>
                                  <w:marRight w:val="0"/>
                                  <w:marTop w:val="0"/>
                                  <w:marBottom w:val="0"/>
                                  <w:divBdr>
                                    <w:top w:val="none" w:sz="0" w:space="0" w:color="auto"/>
                                    <w:left w:val="none" w:sz="0" w:space="0" w:color="auto"/>
                                    <w:bottom w:val="none" w:sz="0" w:space="0" w:color="auto"/>
                                    <w:right w:val="none" w:sz="0" w:space="0" w:color="auto"/>
                                  </w:divBdr>
                                </w:div>
                              </w:divsChild>
                            </w:div>
                            <w:div w:id="944271616">
                              <w:marLeft w:val="0"/>
                              <w:marRight w:val="0"/>
                              <w:marTop w:val="329"/>
                              <w:marBottom w:val="329"/>
                              <w:divBdr>
                                <w:top w:val="none" w:sz="0" w:space="0" w:color="auto"/>
                                <w:left w:val="none" w:sz="0" w:space="0" w:color="auto"/>
                                <w:bottom w:val="none" w:sz="0" w:space="0" w:color="auto"/>
                                <w:right w:val="none" w:sz="0" w:space="0" w:color="auto"/>
                              </w:divBdr>
                              <w:divsChild>
                                <w:div w:id="1602881094">
                                  <w:marLeft w:val="0"/>
                                  <w:marRight w:val="0"/>
                                  <w:marTop w:val="0"/>
                                  <w:marBottom w:val="0"/>
                                  <w:divBdr>
                                    <w:top w:val="none" w:sz="0" w:space="0" w:color="auto"/>
                                    <w:left w:val="none" w:sz="0" w:space="0" w:color="auto"/>
                                    <w:bottom w:val="none" w:sz="0" w:space="0" w:color="auto"/>
                                    <w:right w:val="none" w:sz="0" w:space="0" w:color="auto"/>
                                  </w:divBdr>
                                </w:div>
                              </w:divsChild>
                            </w:div>
                            <w:div w:id="447550945">
                              <w:marLeft w:val="0"/>
                              <w:marRight w:val="0"/>
                              <w:marTop w:val="329"/>
                              <w:marBottom w:val="329"/>
                              <w:divBdr>
                                <w:top w:val="none" w:sz="0" w:space="0" w:color="auto"/>
                                <w:left w:val="none" w:sz="0" w:space="0" w:color="auto"/>
                                <w:bottom w:val="none" w:sz="0" w:space="0" w:color="auto"/>
                                <w:right w:val="none" w:sz="0" w:space="0" w:color="auto"/>
                              </w:divBdr>
                              <w:divsChild>
                                <w:div w:id="1171027180">
                                  <w:marLeft w:val="0"/>
                                  <w:marRight w:val="0"/>
                                  <w:marTop w:val="0"/>
                                  <w:marBottom w:val="0"/>
                                  <w:divBdr>
                                    <w:top w:val="none" w:sz="0" w:space="0" w:color="auto"/>
                                    <w:left w:val="none" w:sz="0" w:space="0" w:color="auto"/>
                                    <w:bottom w:val="none" w:sz="0" w:space="0" w:color="auto"/>
                                    <w:right w:val="none" w:sz="0" w:space="0" w:color="auto"/>
                                  </w:divBdr>
                                </w:div>
                              </w:divsChild>
                            </w:div>
                            <w:div w:id="474179279">
                              <w:marLeft w:val="0"/>
                              <w:marRight w:val="0"/>
                              <w:marTop w:val="329"/>
                              <w:marBottom w:val="329"/>
                              <w:divBdr>
                                <w:top w:val="none" w:sz="0" w:space="0" w:color="auto"/>
                                <w:left w:val="none" w:sz="0" w:space="0" w:color="auto"/>
                                <w:bottom w:val="none" w:sz="0" w:space="0" w:color="auto"/>
                                <w:right w:val="none" w:sz="0" w:space="0" w:color="auto"/>
                              </w:divBdr>
                              <w:divsChild>
                                <w:div w:id="17922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9128">
      <w:bodyDiv w:val="1"/>
      <w:marLeft w:val="0"/>
      <w:marRight w:val="0"/>
      <w:marTop w:val="0"/>
      <w:marBottom w:val="0"/>
      <w:divBdr>
        <w:top w:val="none" w:sz="0" w:space="0" w:color="auto"/>
        <w:left w:val="none" w:sz="0" w:space="0" w:color="auto"/>
        <w:bottom w:val="none" w:sz="0" w:space="0" w:color="auto"/>
        <w:right w:val="none" w:sz="0" w:space="0" w:color="auto"/>
      </w:divBdr>
      <w:divsChild>
        <w:div w:id="1557430194">
          <w:marLeft w:val="0"/>
          <w:marRight w:val="0"/>
          <w:marTop w:val="0"/>
          <w:marBottom w:val="0"/>
          <w:divBdr>
            <w:top w:val="none" w:sz="0" w:space="0" w:color="auto"/>
            <w:left w:val="none" w:sz="0" w:space="0" w:color="auto"/>
            <w:bottom w:val="none" w:sz="0" w:space="0" w:color="auto"/>
            <w:right w:val="none" w:sz="0" w:space="0" w:color="auto"/>
          </w:divBdr>
          <w:divsChild>
            <w:div w:id="533805603">
              <w:marLeft w:val="0"/>
              <w:marRight w:val="0"/>
              <w:marTop w:val="0"/>
              <w:marBottom w:val="0"/>
              <w:divBdr>
                <w:top w:val="none" w:sz="0" w:space="0" w:color="auto"/>
                <w:left w:val="none" w:sz="0" w:space="0" w:color="auto"/>
                <w:bottom w:val="none" w:sz="0" w:space="0" w:color="auto"/>
                <w:right w:val="none" w:sz="0" w:space="0" w:color="auto"/>
              </w:divBdr>
              <w:divsChild>
                <w:div w:id="1553423915">
                  <w:marLeft w:val="0"/>
                  <w:marRight w:val="0"/>
                  <w:marTop w:val="0"/>
                  <w:marBottom w:val="0"/>
                  <w:divBdr>
                    <w:top w:val="none" w:sz="0" w:space="0" w:color="auto"/>
                    <w:left w:val="none" w:sz="0" w:space="0" w:color="auto"/>
                    <w:bottom w:val="none" w:sz="0" w:space="0" w:color="auto"/>
                    <w:right w:val="none" w:sz="0" w:space="0" w:color="auto"/>
                  </w:divBdr>
                </w:div>
                <w:div w:id="755788354">
                  <w:marLeft w:val="0"/>
                  <w:marRight w:val="0"/>
                  <w:marTop w:val="600"/>
                  <w:marBottom w:val="0"/>
                  <w:divBdr>
                    <w:top w:val="none" w:sz="0" w:space="0" w:color="auto"/>
                    <w:left w:val="none" w:sz="0" w:space="0" w:color="auto"/>
                    <w:bottom w:val="none" w:sz="0" w:space="0" w:color="auto"/>
                    <w:right w:val="none" w:sz="0" w:space="0" w:color="auto"/>
                  </w:divBdr>
                  <w:divsChild>
                    <w:div w:id="186335271">
                      <w:marLeft w:val="0"/>
                      <w:marRight w:val="0"/>
                      <w:marTop w:val="0"/>
                      <w:marBottom w:val="0"/>
                      <w:divBdr>
                        <w:top w:val="none" w:sz="0" w:space="0" w:color="auto"/>
                        <w:left w:val="none" w:sz="0" w:space="0" w:color="auto"/>
                        <w:bottom w:val="none" w:sz="0" w:space="0" w:color="auto"/>
                        <w:right w:val="none" w:sz="0" w:space="0" w:color="auto"/>
                      </w:divBdr>
                      <w:divsChild>
                        <w:div w:id="1420640040">
                          <w:marLeft w:val="0"/>
                          <w:marRight w:val="0"/>
                          <w:marTop w:val="0"/>
                          <w:marBottom w:val="0"/>
                          <w:divBdr>
                            <w:top w:val="none" w:sz="0" w:space="0" w:color="auto"/>
                            <w:left w:val="none" w:sz="0" w:space="0" w:color="auto"/>
                            <w:bottom w:val="none" w:sz="0" w:space="0" w:color="auto"/>
                            <w:right w:val="none" w:sz="0" w:space="0" w:color="auto"/>
                          </w:divBdr>
                          <w:divsChild>
                            <w:div w:id="906457632">
                              <w:marLeft w:val="0"/>
                              <w:marRight w:val="0"/>
                              <w:marTop w:val="0"/>
                              <w:marBottom w:val="0"/>
                              <w:divBdr>
                                <w:top w:val="none" w:sz="0" w:space="0" w:color="auto"/>
                                <w:left w:val="none" w:sz="0" w:space="0" w:color="auto"/>
                                <w:bottom w:val="none" w:sz="0" w:space="0" w:color="auto"/>
                                <w:right w:val="none" w:sz="0" w:space="0" w:color="auto"/>
                              </w:divBdr>
                            </w:div>
                          </w:divsChild>
                        </w:div>
                        <w:div w:id="19372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88339">
          <w:marLeft w:val="0"/>
          <w:marRight w:val="0"/>
          <w:marTop w:val="0"/>
          <w:marBottom w:val="0"/>
          <w:divBdr>
            <w:top w:val="none" w:sz="0" w:space="0" w:color="auto"/>
            <w:left w:val="none" w:sz="0" w:space="0" w:color="auto"/>
            <w:bottom w:val="none" w:sz="0" w:space="0" w:color="auto"/>
            <w:right w:val="none" w:sz="0" w:space="0" w:color="auto"/>
          </w:divBdr>
          <w:divsChild>
            <w:div w:id="1928997892">
              <w:marLeft w:val="0"/>
              <w:marRight w:val="0"/>
              <w:marTop w:val="0"/>
              <w:marBottom w:val="0"/>
              <w:divBdr>
                <w:top w:val="none" w:sz="0" w:space="0" w:color="auto"/>
                <w:left w:val="none" w:sz="0" w:space="0" w:color="auto"/>
                <w:bottom w:val="none" w:sz="0" w:space="0" w:color="auto"/>
                <w:right w:val="none" w:sz="0" w:space="0" w:color="auto"/>
              </w:divBdr>
              <w:divsChild>
                <w:div w:id="373819886">
                  <w:marLeft w:val="0"/>
                  <w:marRight w:val="0"/>
                  <w:marTop w:val="0"/>
                  <w:marBottom w:val="0"/>
                  <w:divBdr>
                    <w:top w:val="none" w:sz="0" w:space="0" w:color="auto"/>
                    <w:left w:val="none" w:sz="0" w:space="0" w:color="auto"/>
                    <w:bottom w:val="none" w:sz="0" w:space="0" w:color="auto"/>
                    <w:right w:val="none" w:sz="0" w:space="0" w:color="auto"/>
                  </w:divBdr>
                  <w:divsChild>
                    <w:div w:id="814833554">
                      <w:marLeft w:val="0"/>
                      <w:marRight w:val="1500"/>
                      <w:marTop w:val="0"/>
                      <w:marBottom w:val="0"/>
                      <w:divBdr>
                        <w:top w:val="none" w:sz="0" w:space="0" w:color="auto"/>
                        <w:left w:val="none" w:sz="0" w:space="0" w:color="auto"/>
                        <w:bottom w:val="none" w:sz="0" w:space="0" w:color="auto"/>
                        <w:right w:val="none" w:sz="0" w:space="0" w:color="auto"/>
                      </w:divBdr>
                      <w:divsChild>
                        <w:div w:id="2143618740">
                          <w:marLeft w:val="0"/>
                          <w:marRight w:val="0"/>
                          <w:marTop w:val="600"/>
                          <w:marBottom w:val="600"/>
                          <w:divBdr>
                            <w:top w:val="none" w:sz="0" w:space="0" w:color="auto"/>
                            <w:left w:val="none" w:sz="0" w:space="0" w:color="auto"/>
                            <w:bottom w:val="none" w:sz="0" w:space="0" w:color="auto"/>
                            <w:right w:val="none" w:sz="0" w:space="0" w:color="auto"/>
                          </w:divBdr>
                          <w:divsChild>
                            <w:div w:id="283925876">
                              <w:marLeft w:val="0"/>
                              <w:marRight w:val="0"/>
                              <w:marTop w:val="0"/>
                              <w:marBottom w:val="300"/>
                              <w:divBdr>
                                <w:top w:val="none" w:sz="0" w:space="0" w:color="auto"/>
                                <w:left w:val="none" w:sz="0" w:space="0" w:color="auto"/>
                                <w:bottom w:val="none" w:sz="0" w:space="0" w:color="auto"/>
                                <w:right w:val="none" w:sz="0" w:space="0" w:color="auto"/>
                              </w:divBdr>
                            </w:div>
                            <w:div w:id="1160271716">
                              <w:marLeft w:val="0"/>
                              <w:marRight w:val="0"/>
                              <w:marTop w:val="300"/>
                              <w:marBottom w:val="300"/>
                              <w:divBdr>
                                <w:top w:val="none" w:sz="0" w:space="0" w:color="auto"/>
                                <w:left w:val="none" w:sz="0" w:space="0" w:color="auto"/>
                                <w:bottom w:val="none" w:sz="0" w:space="0" w:color="auto"/>
                                <w:right w:val="none" w:sz="0" w:space="0" w:color="auto"/>
                              </w:divBdr>
                            </w:div>
                            <w:div w:id="1077283230">
                              <w:marLeft w:val="0"/>
                              <w:marRight w:val="0"/>
                              <w:marTop w:val="300"/>
                              <w:marBottom w:val="600"/>
                              <w:divBdr>
                                <w:top w:val="single" w:sz="6" w:space="30" w:color="EB5D0B"/>
                                <w:left w:val="none" w:sz="0" w:space="0" w:color="auto"/>
                                <w:bottom w:val="single" w:sz="6" w:space="30" w:color="EB5D0B"/>
                                <w:right w:val="none" w:sz="0" w:space="0" w:color="auto"/>
                              </w:divBdr>
                            </w:div>
                            <w:div w:id="655576194">
                              <w:marLeft w:val="0"/>
                              <w:marRight w:val="0"/>
                              <w:marTop w:val="240"/>
                              <w:marBottom w:val="240"/>
                              <w:divBdr>
                                <w:top w:val="none" w:sz="0" w:space="0" w:color="auto"/>
                                <w:left w:val="none" w:sz="0" w:space="0" w:color="auto"/>
                                <w:bottom w:val="none" w:sz="0" w:space="0" w:color="auto"/>
                                <w:right w:val="none" w:sz="0" w:space="0" w:color="auto"/>
                              </w:divBdr>
                              <w:divsChild>
                                <w:div w:id="197281795">
                                  <w:marLeft w:val="0"/>
                                  <w:marRight w:val="0"/>
                                  <w:marTop w:val="0"/>
                                  <w:marBottom w:val="0"/>
                                  <w:divBdr>
                                    <w:top w:val="none" w:sz="0" w:space="0" w:color="auto"/>
                                    <w:left w:val="none" w:sz="0" w:space="0" w:color="auto"/>
                                    <w:bottom w:val="none" w:sz="0" w:space="0" w:color="auto"/>
                                    <w:right w:val="none" w:sz="0" w:space="0" w:color="auto"/>
                                  </w:divBdr>
                                </w:div>
                              </w:divsChild>
                            </w:div>
                            <w:div w:id="1570338239">
                              <w:marLeft w:val="0"/>
                              <w:marRight w:val="0"/>
                              <w:marTop w:val="240"/>
                              <w:marBottom w:val="240"/>
                              <w:divBdr>
                                <w:top w:val="none" w:sz="0" w:space="0" w:color="auto"/>
                                <w:left w:val="none" w:sz="0" w:space="0" w:color="auto"/>
                                <w:bottom w:val="none" w:sz="0" w:space="0" w:color="auto"/>
                                <w:right w:val="none" w:sz="0" w:space="0" w:color="auto"/>
                              </w:divBdr>
                              <w:divsChild>
                                <w:div w:id="1070156547">
                                  <w:marLeft w:val="0"/>
                                  <w:marRight w:val="0"/>
                                  <w:marTop w:val="0"/>
                                  <w:marBottom w:val="0"/>
                                  <w:divBdr>
                                    <w:top w:val="none" w:sz="0" w:space="0" w:color="auto"/>
                                    <w:left w:val="none" w:sz="0" w:space="0" w:color="auto"/>
                                    <w:bottom w:val="none" w:sz="0" w:space="0" w:color="auto"/>
                                    <w:right w:val="none" w:sz="0" w:space="0" w:color="auto"/>
                                  </w:divBdr>
                                </w:div>
                              </w:divsChild>
                            </w:div>
                            <w:div w:id="457338403">
                              <w:marLeft w:val="0"/>
                              <w:marRight w:val="0"/>
                              <w:marTop w:val="240"/>
                              <w:marBottom w:val="240"/>
                              <w:divBdr>
                                <w:top w:val="none" w:sz="0" w:space="0" w:color="auto"/>
                                <w:left w:val="none" w:sz="0" w:space="0" w:color="auto"/>
                                <w:bottom w:val="none" w:sz="0" w:space="0" w:color="auto"/>
                                <w:right w:val="none" w:sz="0" w:space="0" w:color="auto"/>
                              </w:divBdr>
                              <w:divsChild>
                                <w:div w:id="1315569898">
                                  <w:marLeft w:val="0"/>
                                  <w:marRight w:val="0"/>
                                  <w:marTop w:val="0"/>
                                  <w:marBottom w:val="0"/>
                                  <w:divBdr>
                                    <w:top w:val="none" w:sz="0" w:space="0" w:color="auto"/>
                                    <w:left w:val="none" w:sz="0" w:space="0" w:color="auto"/>
                                    <w:bottom w:val="none" w:sz="0" w:space="0" w:color="auto"/>
                                    <w:right w:val="none" w:sz="0" w:space="0" w:color="auto"/>
                                  </w:divBdr>
                                </w:div>
                              </w:divsChild>
                            </w:div>
                            <w:div w:id="417480623">
                              <w:marLeft w:val="0"/>
                              <w:marRight w:val="0"/>
                              <w:marTop w:val="0"/>
                              <w:marBottom w:val="0"/>
                              <w:divBdr>
                                <w:top w:val="none" w:sz="0" w:space="0" w:color="auto"/>
                                <w:left w:val="none" w:sz="0" w:space="0" w:color="auto"/>
                                <w:bottom w:val="none" w:sz="0" w:space="0" w:color="auto"/>
                                <w:right w:val="none" w:sz="0" w:space="0" w:color="auto"/>
                              </w:divBdr>
                              <w:divsChild>
                                <w:div w:id="351566804">
                                  <w:marLeft w:val="0"/>
                                  <w:marRight w:val="0"/>
                                  <w:marTop w:val="0"/>
                                  <w:marBottom w:val="0"/>
                                  <w:divBdr>
                                    <w:top w:val="none" w:sz="0" w:space="0" w:color="auto"/>
                                    <w:left w:val="none" w:sz="0" w:space="0" w:color="auto"/>
                                    <w:bottom w:val="none" w:sz="0" w:space="0" w:color="auto"/>
                                    <w:right w:val="none" w:sz="0" w:space="0" w:color="auto"/>
                                  </w:divBdr>
                                  <w:divsChild>
                                    <w:div w:id="1790589606">
                                      <w:marLeft w:val="0"/>
                                      <w:marRight w:val="0"/>
                                      <w:marTop w:val="0"/>
                                      <w:marBottom w:val="0"/>
                                      <w:divBdr>
                                        <w:top w:val="none" w:sz="0" w:space="0" w:color="auto"/>
                                        <w:left w:val="none" w:sz="0" w:space="0" w:color="auto"/>
                                        <w:bottom w:val="none" w:sz="0" w:space="0" w:color="auto"/>
                                        <w:right w:val="none" w:sz="0" w:space="0" w:color="auto"/>
                                      </w:divBdr>
                                      <w:divsChild>
                                        <w:div w:id="1968199305">
                                          <w:marLeft w:val="0"/>
                                          <w:marRight w:val="0"/>
                                          <w:marTop w:val="0"/>
                                          <w:marBottom w:val="0"/>
                                          <w:divBdr>
                                            <w:top w:val="none" w:sz="0" w:space="0" w:color="auto"/>
                                            <w:left w:val="none" w:sz="0" w:space="0" w:color="auto"/>
                                            <w:bottom w:val="none" w:sz="0" w:space="0" w:color="auto"/>
                                            <w:right w:val="none" w:sz="0" w:space="0" w:color="auto"/>
                                          </w:divBdr>
                                          <w:divsChild>
                                            <w:div w:id="378751364">
                                              <w:marLeft w:val="0"/>
                                              <w:marRight w:val="0"/>
                                              <w:marTop w:val="0"/>
                                              <w:marBottom w:val="0"/>
                                              <w:divBdr>
                                                <w:top w:val="none" w:sz="0" w:space="0" w:color="auto"/>
                                                <w:left w:val="none" w:sz="0" w:space="0" w:color="auto"/>
                                                <w:bottom w:val="none" w:sz="0" w:space="0" w:color="auto"/>
                                                <w:right w:val="none" w:sz="0" w:space="0" w:color="auto"/>
                                              </w:divBdr>
                                              <w:divsChild>
                                                <w:div w:id="44068622">
                                                  <w:marLeft w:val="0"/>
                                                  <w:marRight w:val="0"/>
                                                  <w:marTop w:val="0"/>
                                                  <w:marBottom w:val="0"/>
                                                  <w:divBdr>
                                                    <w:top w:val="none" w:sz="0" w:space="0" w:color="auto"/>
                                                    <w:left w:val="none" w:sz="0" w:space="0" w:color="auto"/>
                                                    <w:bottom w:val="none" w:sz="0" w:space="0" w:color="auto"/>
                                                    <w:right w:val="none" w:sz="0" w:space="0" w:color="auto"/>
                                                  </w:divBdr>
                                                  <w:divsChild>
                                                    <w:div w:id="899706494">
                                                      <w:marLeft w:val="0"/>
                                                      <w:marRight w:val="0"/>
                                                      <w:marTop w:val="0"/>
                                                      <w:marBottom w:val="0"/>
                                                      <w:divBdr>
                                                        <w:top w:val="none" w:sz="0" w:space="0" w:color="auto"/>
                                                        <w:left w:val="none" w:sz="0" w:space="0" w:color="auto"/>
                                                        <w:bottom w:val="none" w:sz="0" w:space="0" w:color="auto"/>
                                                        <w:right w:val="none" w:sz="0" w:space="0" w:color="auto"/>
                                                      </w:divBdr>
                                                      <w:divsChild>
                                                        <w:div w:id="427501505">
                                                          <w:marLeft w:val="0"/>
                                                          <w:marRight w:val="0"/>
                                                          <w:marTop w:val="0"/>
                                                          <w:marBottom w:val="0"/>
                                                          <w:divBdr>
                                                            <w:top w:val="none" w:sz="0" w:space="0" w:color="auto"/>
                                                            <w:left w:val="none" w:sz="0" w:space="0" w:color="auto"/>
                                                            <w:bottom w:val="none" w:sz="0" w:space="0" w:color="auto"/>
                                                            <w:right w:val="none" w:sz="0" w:space="0" w:color="auto"/>
                                                          </w:divBdr>
                                                          <w:divsChild>
                                                            <w:div w:id="287249974">
                                                              <w:marLeft w:val="0"/>
                                                              <w:marRight w:val="0"/>
                                                              <w:marTop w:val="0"/>
                                                              <w:marBottom w:val="0"/>
                                                              <w:divBdr>
                                                                <w:top w:val="none" w:sz="0" w:space="0" w:color="auto"/>
                                                                <w:left w:val="none" w:sz="0" w:space="0" w:color="auto"/>
                                                                <w:bottom w:val="none" w:sz="0" w:space="0" w:color="auto"/>
                                                                <w:right w:val="none" w:sz="0" w:space="0" w:color="auto"/>
                                                              </w:divBdr>
                                                              <w:divsChild>
                                                                <w:div w:id="1268466533">
                                                                  <w:marLeft w:val="0"/>
                                                                  <w:marRight w:val="0"/>
                                                                  <w:marTop w:val="0"/>
                                                                  <w:marBottom w:val="0"/>
                                                                  <w:divBdr>
                                                                    <w:top w:val="none" w:sz="0" w:space="0" w:color="auto"/>
                                                                    <w:left w:val="none" w:sz="0" w:space="0" w:color="auto"/>
                                                                    <w:bottom w:val="none" w:sz="0" w:space="0" w:color="auto"/>
                                                                    <w:right w:val="none" w:sz="0" w:space="0" w:color="auto"/>
                                                                  </w:divBdr>
                                                                  <w:divsChild>
                                                                    <w:div w:id="1072462171">
                                                                      <w:marLeft w:val="0"/>
                                                                      <w:marRight w:val="0"/>
                                                                      <w:marTop w:val="0"/>
                                                                      <w:marBottom w:val="0"/>
                                                                      <w:divBdr>
                                                                        <w:top w:val="none" w:sz="0" w:space="0" w:color="auto"/>
                                                                        <w:left w:val="none" w:sz="0" w:space="0" w:color="auto"/>
                                                                        <w:bottom w:val="none" w:sz="0" w:space="0" w:color="auto"/>
                                                                        <w:right w:val="none" w:sz="0" w:space="0" w:color="auto"/>
                                                                      </w:divBdr>
                                                                      <w:divsChild>
                                                                        <w:div w:id="1326665688">
                                                                          <w:marLeft w:val="0"/>
                                                                          <w:marRight w:val="0"/>
                                                                          <w:marTop w:val="0"/>
                                                                          <w:marBottom w:val="0"/>
                                                                          <w:divBdr>
                                                                            <w:top w:val="none" w:sz="0" w:space="0" w:color="auto"/>
                                                                            <w:left w:val="none" w:sz="0" w:space="0" w:color="auto"/>
                                                                            <w:bottom w:val="none" w:sz="0" w:space="0" w:color="auto"/>
                                                                            <w:right w:val="none" w:sz="0" w:space="0" w:color="auto"/>
                                                                          </w:divBdr>
                                                                          <w:divsChild>
                                                                            <w:div w:id="1297906865">
                                                                              <w:marLeft w:val="0"/>
                                                                              <w:marRight w:val="0"/>
                                                                              <w:marTop w:val="0"/>
                                                                              <w:marBottom w:val="0"/>
                                                                              <w:divBdr>
                                                                                <w:top w:val="none" w:sz="0" w:space="0" w:color="auto"/>
                                                                                <w:left w:val="none" w:sz="0" w:space="0" w:color="auto"/>
                                                                                <w:bottom w:val="none" w:sz="0" w:space="0" w:color="auto"/>
                                                                                <w:right w:val="none" w:sz="0" w:space="0" w:color="auto"/>
                                                                              </w:divBdr>
                                                                              <w:divsChild>
                                                                                <w:div w:id="2058895967">
                                                                                  <w:marLeft w:val="0"/>
                                                                                  <w:marRight w:val="0"/>
                                                                                  <w:marTop w:val="0"/>
                                                                                  <w:marBottom w:val="0"/>
                                                                                  <w:divBdr>
                                                                                    <w:top w:val="none" w:sz="0" w:space="0" w:color="auto"/>
                                                                                    <w:left w:val="none" w:sz="0" w:space="0" w:color="auto"/>
                                                                                    <w:bottom w:val="none" w:sz="0" w:space="0" w:color="auto"/>
                                                                                    <w:right w:val="none" w:sz="0" w:space="0" w:color="auto"/>
                                                                                  </w:divBdr>
                                                                                  <w:divsChild>
                                                                                    <w:div w:id="1568766504">
                                                                                      <w:marLeft w:val="0"/>
                                                                                      <w:marRight w:val="0"/>
                                                                                      <w:marTop w:val="0"/>
                                                                                      <w:marBottom w:val="0"/>
                                                                                      <w:divBdr>
                                                                                        <w:top w:val="none" w:sz="0" w:space="0" w:color="auto"/>
                                                                                        <w:left w:val="none" w:sz="0" w:space="0" w:color="auto"/>
                                                                                        <w:bottom w:val="none" w:sz="0" w:space="0" w:color="auto"/>
                                                                                        <w:right w:val="none" w:sz="0" w:space="0" w:color="auto"/>
                                                                                      </w:divBdr>
                                                                                      <w:divsChild>
                                                                                        <w:div w:id="1059130561">
                                                                                          <w:marLeft w:val="0"/>
                                                                                          <w:marRight w:val="0"/>
                                                                                          <w:marTop w:val="0"/>
                                                                                          <w:marBottom w:val="0"/>
                                                                                          <w:divBdr>
                                                                                            <w:top w:val="none" w:sz="0" w:space="0" w:color="auto"/>
                                                                                            <w:left w:val="none" w:sz="0" w:space="0" w:color="auto"/>
                                                                                            <w:bottom w:val="none" w:sz="0" w:space="0" w:color="auto"/>
                                                                                            <w:right w:val="none" w:sz="0" w:space="0" w:color="auto"/>
                                                                                          </w:divBdr>
                                                                                          <w:divsChild>
                                                                                            <w:div w:id="2091729466">
                                                                                              <w:marLeft w:val="0"/>
                                                                                              <w:marRight w:val="0"/>
                                                                                              <w:marTop w:val="0"/>
                                                                                              <w:marBottom w:val="0"/>
                                                                                              <w:divBdr>
                                                                                                <w:top w:val="none" w:sz="0" w:space="0" w:color="auto"/>
                                                                                                <w:left w:val="none" w:sz="0" w:space="0" w:color="auto"/>
                                                                                                <w:bottom w:val="none" w:sz="0" w:space="0" w:color="auto"/>
                                                                                                <w:right w:val="none" w:sz="0" w:space="0" w:color="auto"/>
                                                                                              </w:divBdr>
                                                                                              <w:divsChild>
                                                                                                <w:div w:id="903100982">
                                                                                                  <w:marLeft w:val="0"/>
                                                                                                  <w:marRight w:val="0"/>
                                                                                                  <w:marTop w:val="75"/>
                                                                                                  <w:marBottom w:val="180"/>
                                                                                                  <w:divBdr>
                                                                                                    <w:top w:val="none" w:sz="0" w:space="0" w:color="auto"/>
                                                                                                    <w:left w:val="none" w:sz="0" w:space="0" w:color="auto"/>
                                                                                                    <w:bottom w:val="none" w:sz="0" w:space="0" w:color="auto"/>
                                                                                                    <w:right w:val="none" w:sz="0" w:space="0" w:color="auto"/>
                                                                                                  </w:divBdr>
                                                                                                  <w:divsChild>
                                                                                                    <w:div w:id="2025325376">
                                                                                                      <w:marLeft w:val="0"/>
                                                                                                      <w:marRight w:val="0"/>
                                                                                                      <w:marTop w:val="0"/>
                                                                                                      <w:marBottom w:val="0"/>
                                                                                                      <w:divBdr>
                                                                                                        <w:top w:val="none" w:sz="0" w:space="0" w:color="auto"/>
                                                                                                        <w:left w:val="none" w:sz="0" w:space="0" w:color="auto"/>
                                                                                                        <w:bottom w:val="none" w:sz="0" w:space="0" w:color="auto"/>
                                                                                                        <w:right w:val="none" w:sz="0" w:space="0" w:color="auto"/>
                                                                                                      </w:divBdr>
                                                                                                    </w:div>
                                                                                                  </w:divsChild>
                                                                                                </w:div>
                                                                                                <w:div w:id="1008755190">
                                                                                                  <w:marLeft w:val="0"/>
                                                                                                  <w:marRight w:val="0"/>
                                                                                                  <w:marTop w:val="0"/>
                                                                                                  <w:marBottom w:val="180"/>
                                                                                                  <w:divBdr>
                                                                                                    <w:top w:val="none" w:sz="0" w:space="0" w:color="auto"/>
                                                                                                    <w:left w:val="none" w:sz="0" w:space="0" w:color="auto"/>
                                                                                                    <w:bottom w:val="none" w:sz="0" w:space="0" w:color="auto"/>
                                                                                                    <w:right w:val="none" w:sz="0" w:space="0" w:color="auto"/>
                                                                                                  </w:divBdr>
                                                                                                  <w:divsChild>
                                                                                                    <w:div w:id="440341549">
                                                                                                      <w:marLeft w:val="0"/>
                                                                                                      <w:marRight w:val="0"/>
                                                                                                      <w:marTop w:val="0"/>
                                                                                                      <w:marBottom w:val="180"/>
                                                                                                      <w:divBdr>
                                                                                                        <w:top w:val="none" w:sz="0" w:space="0" w:color="auto"/>
                                                                                                        <w:left w:val="none" w:sz="0" w:space="0" w:color="auto"/>
                                                                                                        <w:bottom w:val="none" w:sz="0" w:space="0" w:color="auto"/>
                                                                                                        <w:right w:val="none" w:sz="0" w:space="0" w:color="auto"/>
                                                                                                      </w:divBdr>
                                                                                                      <w:divsChild>
                                                                                                        <w:div w:id="1760057120">
                                                                                                          <w:marLeft w:val="0"/>
                                                                                                          <w:marRight w:val="0"/>
                                                                                                          <w:marTop w:val="0"/>
                                                                                                          <w:marBottom w:val="0"/>
                                                                                                          <w:divBdr>
                                                                                                            <w:top w:val="none" w:sz="0" w:space="0" w:color="auto"/>
                                                                                                            <w:left w:val="none" w:sz="0" w:space="0" w:color="auto"/>
                                                                                                            <w:bottom w:val="none" w:sz="0" w:space="0" w:color="auto"/>
                                                                                                            <w:right w:val="none" w:sz="0" w:space="0" w:color="auto"/>
                                                                                                          </w:divBdr>
                                                                                                        </w:div>
                                                                                                      </w:divsChild>
                                                                                                    </w:div>
                                                                                                    <w:div w:id="710571611">
                                                                                                      <w:marLeft w:val="0"/>
                                                                                                      <w:marRight w:val="0"/>
                                                                                                      <w:marTop w:val="0"/>
                                                                                                      <w:marBottom w:val="0"/>
                                                                                                      <w:divBdr>
                                                                                                        <w:top w:val="none" w:sz="0" w:space="0" w:color="auto"/>
                                                                                                        <w:left w:val="none" w:sz="0" w:space="0" w:color="auto"/>
                                                                                                        <w:bottom w:val="none" w:sz="0" w:space="0" w:color="auto"/>
                                                                                                        <w:right w:val="none" w:sz="0" w:space="0" w:color="auto"/>
                                                                                                      </w:divBdr>
                                                                                                      <w:divsChild>
                                                                                                        <w:div w:id="1014651444">
                                                                                                          <w:marLeft w:val="0"/>
                                                                                                          <w:marRight w:val="0"/>
                                                                                                          <w:marTop w:val="0"/>
                                                                                                          <w:marBottom w:val="0"/>
                                                                                                          <w:divBdr>
                                                                                                            <w:top w:val="none" w:sz="0" w:space="0" w:color="auto"/>
                                                                                                            <w:left w:val="none" w:sz="0" w:space="0" w:color="auto"/>
                                                                                                            <w:bottom w:val="none" w:sz="0" w:space="0" w:color="auto"/>
                                                                                                            <w:right w:val="none" w:sz="0" w:space="0" w:color="auto"/>
                                                                                                          </w:divBdr>
                                                                                                          <w:divsChild>
                                                                                                            <w:div w:id="1751000630">
                                                                                                              <w:marLeft w:val="0"/>
                                                                                                              <w:marRight w:val="0"/>
                                                                                                              <w:marTop w:val="75"/>
                                                                                                              <w:marBottom w:val="0"/>
                                                                                                              <w:divBdr>
                                                                                                                <w:top w:val="none" w:sz="0" w:space="0" w:color="auto"/>
                                                                                                                <w:left w:val="none" w:sz="0" w:space="0" w:color="auto"/>
                                                                                                                <w:bottom w:val="none" w:sz="0" w:space="0" w:color="auto"/>
                                                                                                                <w:right w:val="none" w:sz="0" w:space="0" w:color="auto"/>
                                                                                                              </w:divBdr>
                                                                                                            </w:div>
                                                                                                            <w:div w:id="1020549612">
                                                                                                              <w:marLeft w:val="0"/>
                                                                                                              <w:marRight w:val="0"/>
                                                                                                              <w:marTop w:val="75"/>
                                                                                                              <w:marBottom w:val="0"/>
                                                                                                              <w:divBdr>
                                                                                                                <w:top w:val="none" w:sz="0" w:space="0" w:color="auto"/>
                                                                                                                <w:left w:val="none" w:sz="0" w:space="0" w:color="auto"/>
                                                                                                                <w:bottom w:val="none" w:sz="0" w:space="0" w:color="auto"/>
                                                                                                                <w:right w:val="none" w:sz="0" w:space="0" w:color="auto"/>
                                                                                                              </w:divBdr>
                                                                                                            </w:div>
                                                                                                            <w:div w:id="1000886760">
                                                                                                              <w:marLeft w:val="0"/>
                                                                                                              <w:marRight w:val="0"/>
                                                                                                              <w:marTop w:val="75"/>
                                                                                                              <w:marBottom w:val="0"/>
                                                                                                              <w:divBdr>
                                                                                                                <w:top w:val="none" w:sz="0" w:space="0" w:color="auto"/>
                                                                                                                <w:left w:val="none" w:sz="0" w:space="0" w:color="auto"/>
                                                                                                                <w:bottom w:val="none" w:sz="0" w:space="0" w:color="auto"/>
                                                                                                                <w:right w:val="none" w:sz="0" w:space="0" w:color="auto"/>
                                                                                                              </w:divBdr>
                                                                                                            </w:div>
                                                                                                            <w:div w:id="837189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95624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770991">
                              <w:marLeft w:val="0"/>
                              <w:marRight w:val="0"/>
                              <w:marTop w:val="240"/>
                              <w:marBottom w:val="240"/>
                              <w:divBdr>
                                <w:top w:val="none" w:sz="0" w:space="0" w:color="auto"/>
                                <w:left w:val="none" w:sz="0" w:space="0" w:color="auto"/>
                                <w:bottom w:val="none" w:sz="0" w:space="0" w:color="auto"/>
                                <w:right w:val="none" w:sz="0" w:space="0" w:color="auto"/>
                              </w:divBdr>
                              <w:divsChild>
                                <w:div w:id="632760110">
                                  <w:marLeft w:val="0"/>
                                  <w:marRight w:val="0"/>
                                  <w:marTop w:val="0"/>
                                  <w:marBottom w:val="0"/>
                                  <w:divBdr>
                                    <w:top w:val="none" w:sz="0" w:space="0" w:color="auto"/>
                                    <w:left w:val="none" w:sz="0" w:space="0" w:color="auto"/>
                                    <w:bottom w:val="none" w:sz="0" w:space="0" w:color="auto"/>
                                    <w:right w:val="none" w:sz="0" w:space="0" w:color="auto"/>
                                  </w:divBdr>
                                </w:div>
                              </w:divsChild>
                            </w:div>
                            <w:div w:id="1438797153">
                              <w:marLeft w:val="0"/>
                              <w:marRight w:val="0"/>
                              <w:marTop w:val="360"/>
                              <w:marBottom w:val="360"/>
                              <w:divBdr>
                                <w:top w:val="none" w:sz="0" w:space="0" w:color="auto"/>
                                <w:left w:val="none" w:sz="0" w:space="0" w:color="auto"/>
                                <w:bottom w:val="none" w:sz="0" w:space="0" w:color="auto"/>
                                <w:right w:val="none" w:sz="0" w:space="0" w:color="auto"/>
                              </w:divBdr>
                            </w:div>
                            <w:div w:id="803429358">
                              <w:marLeft w:val="0"/>
                              <w:marRight w:val="0"/>
                              <w:marTop w:val="240"/>
                              <w:marBottom w:val="240"/>
                              <w:divBdr>
                                <w:top w:val="none" w:sz="0" w:space="0" w:color="auto"/>
                                <w:left w:val="none" w:sz="0" w:space="0" w:color="auto"/>
                                <w:bottom w:val="none" w:sz="0" w:space="0" w:color="auto"/>
                                <w:right w:val="none" w:sz="0" w:space="0" w:color="auto"/>
                              </w:divBdr>
                              <w:divsChild>
                                <w:div w:id="325787578">
                                  <w:marLeft w:val="0"/>
                                  <w:marRight w:val="0"/>
                                  <w:marTop w:val="0"/>
                                  <w:marBottom w:val="0"/>
                                  <w:divBdr>
                                    <w:top w:val="none" w:sz="0" w:space="0" w:color="auto"/>
                                    <w:left w:val="none" w:sz="0" w:space="0" w:color="auto"/>
                                    <w:bottom w:val="none" w:sz="0" w:space="0" w:color="auto"/>
                                    <w:right w:val="none" w:sz="0" w:space="0" w:color="auto"/>
                                  </w:divBdr>
                                </w:div>
                              </w:divsChild>
                            </w:div>
                            <w:div w:id="1577202851">
                              <w:marLeft w:val="0"/>
                              <w:marRight w:val="0"/>
                              <w:marTop w:val="240"/>
                              <w:marBottom w:val="240"/>
                              <w:divBdr>
                                <w:top w:val="none" w:sz="0" w:space="0" w:color="auto"/>
                                <w:left w:val="none" w:sz="0" w:space="0" w:color="auto"/>
                                <w:bottom w:val="none" w:sz="0" w:space="0" w:color="auto"/>
                                <w:right w:val="none" w:sz="0" w:space="0" w:color="auto"/>
                              </w:divBdr>
                              <w:divsChild>
                                <w:div w:id="1722973619">
                                  <w:marLeft w:val="0"/>
                                  <w:marRight w:val="0"/>
                                  <w:marTop w:val="0"/>
                                  <w:marBottom w:val="0"/>
                                  <w:divBdr>
                                    <w:top w:val="none" w:sz="0" w:space="0" w:color="auto"/>
                                    <w:left w:val="none" w:sz="0" w:space="0" w:color="auto"/>
                                    <w:bottom w:val="none" w:sz="0" w:space="0" w:color="auto"/>
                                    <w:right w:val="none" w:sz="0" w:space="0" w:color="auto"/>
                                  </w:divBdr>
                                </w:div>
                              </w:divsChild>
                            </w:div>
                            <w:div w:id="1250382399">
                              <w:marLeft w:val="0"/>
                              <w:marRight w:val="0"/>
                              <w:marTop w:val="360"/>
                              <w:marBottom w:val="450"/>
                              <w:divBdr>
                                <w:top w:val="none" w:sz="0" w:space="0" w:color="auto"/>
                                <w:left w:val="none" w:sz="0" w:space="0" w:color="auto"/>
                                <w:bottom w:val="none" w:sz="0" w:space="0" w:color="auto"/>
                                <w:right w:val="none" w:sz="0" w:space="0" w:color="auto"/>
                              </w:divBdr>
                              <w:divsChild>
                                <w:div w:id="1981689534">
                                  <w:marLeft w:val="0"/>
                                  <w:marRight w:val="0"/>
                                  <w:marTop w:val="0"/>
                                  <w:marBottom w:val="0"/>
                                  <w:divBdr>
                                    <w:top w:val="none" w:sz="0" w:space="0" w:color="auto"/>
                                    <w:left w:val="none" w:sz="0" w:space="0" w:color="auto"/>
                                    <w:bottom w:val="single" w:sz="6" w:space="15" w:color="B8B9BA"/>
                                    <w:right w:val="none" w:sz="0" w:space="0" w:color="auto"/>
                                  </w:divBdr>
                                  <w:divsChild>
                                    <w:div w:id="1542479968">
                                      <w:marLeft w:val="0"/>
                                      <w:marRight w:val="0"/>
                                      <w:marTop w:val="0"/>
                                      <w:marBottom w:val="0"/>
                                      <w:divBdr>
                                        <w:top w:val="none" w:sz="0" w:space="0" w:color="auto"/>
                                        <w:left w:val="none" w:sz="0" w:space="0" w:color="auto"/>
                                        <w:bottom w:val="none" w:sz="0" w:space="0" w:color="auto"/>
                                        <w:right w:val="none" w:sz="0" w:space="0" w:color="auto"/>
                                      </w:divBdr>
                                    </w:div>
                                    <w:div w:id="1422141392">
                                      <w:marLeft w:val="0"/>
                                      <w:marRight w:val="0"/>
                                      <w:marTop w:val="225"/>
                                      <w:marBottom w:val="0"/>
                                      <w:divBdr>
                                        <w:top w:val="none" w:sz="0" w:space="0" w:color="auto"/>
                                        <w:left w:val="none" w:sz="0" w:space="0" w:color="auto"/>
                                        <w:bottom w:val="none" w:sz="0" w:space="0" w:color="auto"/>
                                        <w:right w:val="none" w:sz="0" w:space="0" w:color="auto"/>
                                      </w:divBdr>
                                      <w:divsChild>
                                        <w:div w:id="1934630389">
                                          <w:marLeft w:val="0"/>
                                          <w:marRight w:val="0"/>
                                          <w:marTop w:val="0"/>
                                          <w:marBottom w:val="0"/>
                                          <w:divBdr>
                                            <w:top w:val="none" w:sz="0" w:space="0" w:color="auto"/>
                                            <w:left w:val="none" w:sz="0" w:space="0" w:color="auto"/>
                                            <w:bottom w:val="none" w:sz="0" w:space="0" w:color="auto"/>
                                            <w:right w:val="none" w:sz="0" w:space="0" w:color="auto"/>
                                          </w:divBdr>
                                        </w:div>
                                      </w:divsChild>
                                    </w:div>
                                    <w:div w:id="1967545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559959">
                              <w:marLeft w:val="0"/>
                              <w:marRight w:val="0"/>
                              <w:marTop w:val="240"/>
                              <w:marBottom w:val="240"/>
                              <w:divBdr>
                                <w:top w:val="none" w:sz="0" w:space="0" w:color="auto"/>
                                <w:left w:val="none" w:sz="0" w:space="0" w:color="auto"/>
                                <w:bottom w:val="none" w:sz="0" w:space="0" w:color="auto"/>
                                <w:right w:val="none" w:sz="0" w:space="0" w:color="auto"/>
                              </w:divBdr>
                              <w:divsChild>
                                <w:div w:id="1262101824">
                                  <w:marLeft w:val="0"/>
                                  <w:marRight w:val="0"/>
                                  <w:marTop w:val="0"/>
                                  <w:marBottom w:val="0"/>
                                  <w:divBdr>
                                    <w:top w:val="none" w:sz="0" w:space="0" w:color="auto"/>
                                    <w:left w:val="none" w:sz="0" w:space="0" w:color="auto"/>
                                    <w:bottom w:val="none" w:sz="0" w:space="0" w:color="auto"/>
                                    <w:right w:val="none" w:sz="0" w:space="0" w:color="auto"/>
                                  </w:divBdr>
                                </w:div>
                              </w:divsChild>
                            </w:div>
                            <w:div w:id="1885873909">
                              <w:marLeft w:val="0"/>
                              <w:marRight w:val="0"/>
                              <w:marTop w:val="360"/>
                              <w:marBottom w:val="360"/>
                              <w:divBdr>
                                <w:top w:val="none" w:sz="0" w:space="0" w:color="auto"/>
                                <w:left w:val="none" w:sz="0" w:space="0" w:color="auto"/>
                                <w:bottom w:val="none" w:sz="0" w:space="0" w:color="auto"/>
                                <w:right w:val="none" w:sz="0" w:space="0" w:color="auto"/>
                              </w:divBdr>
                            </w:div>
                            <w:div w:id="249504292">
                              <w:marLeft w:val="0"/>
                              <w:marRight w:val="0"/>
                              <w:marTop w:val="240"/>
                              <w:marBottom w:val="240"/>
                              <w:divBdr>
                                <w:top w:val="none" w:sz="0" w:space="0" w:color="auto"/>
                                <w:left w:val="none" w:sz="0" w:space="0" w:color="auto"/>
                                <w:bottom w:val="none" w:sz="0" w:space="0" w:color="auto"/>
                                <w:right w:val="none" w:sz="0" w:space="0" w:color="auto"/>
                              </w:divBdr>
                              <w:divsChild>
                                <w:div w:id="564533477">
                                  <w:marLeft w:val="0"/>
                                  <w:marRight w:val="0"/>
                                  <w:marTop w:val="0"/>
                                  <w:marBottom w:val="0"/>
                                  <w:divBdr>
                                    <w:top w:val="none" w:sz="0" w:space="0" w:color="auto"/>
                                    <w:left w:val="none" w:sz="0" w:space="0" w:color="auto"/>
                                    <w:bottom w:val="none" w:sz="0" w:space="0" w:color="auto"/>
                                    <w:right w:val="none" w:sz="0" w:space="0" w:color="auto"/>
                                  </w:divBdr>
                                </w:div>
                              </w:divsChild>
                            </w:div>
                            <w:div w:id="827015134">
                              <w:marLeft w:val="0"/>
                              <w:marRight w:val="0"/>
                              <w:marTop w:val="0"/>
                              <w:marBottom w:val="0"/>
                              <w:divBdr>
                                <w:top w:val="none" w:sz="0" w:space="0" w:color="auto"/>
                                <w:left w:val="none" w:sz="0" w:space="0" w:color="auto"/>
                                <w:bottom w:val="none" w:sz="0" w:space="0" w:color="auto"/>
                                <w:right w:val="none" w:sz="0" w:space="0" w:color="auto"/>
                              </w:divBdr>
                              <w:divsChild>
                                <w:div w:id="1363048254">
                                  <w:marLeft w:val="0"/>
                                  <w:marRight w:val="0"/>
                                  <w:marTop w:val="0"/>
                                  <w:marBottom w:val="0"/>
                                  <w:divBdr>
                                    <w:top w:val="none" w:sz="0" w:space="0" w:color="auto"/>
                                    <w:left w:val="none" w:sz="0" w:space="0" w:color="auto"/>
                                    <w:bottom w:val="none" w:sz="0" w:space="0" w:color="auto"/>
                                    <w:right w:val="none" w:sz="0" w:space="0" w:color="auto"/>
                                  </w:divBdr>
                                  <w:divsChild>
                                    <w:div w:id="1361467527">
                                      <w:marLeft w:val="0"/>
                                      <w:marRight w:val="0"/>
                                      <w:marTop w:val="0"/>
                                      <w:marBottom w:val="0"/>
                                      <w:divBdr>
                                        <w:top w:val="none" w:sz="0" w:space="0" w:color="auto"/>
                                        <w:left w:val="none" w:sz="0" w:space="0" w:color="auto"/>
                                        <w:bottom w:val="none" w:sz="0" w:space="0" w:color="auto"/>
                                        <w:right w:val="none" w:sz="0" w:space="0" w:color="auto"/>
                                      </w:divBdr>
                                      <w:divsChild>
                                        <w:div w:id="1008485506">
                                          <w:marLeft w:val="0"/>
                                          <w:marRight w:val="0"/>
                                          <w:marTop w:val="0"/>
                                          <w:marBottom w:val="0"/>
                                          <w:divBdr>
                                            <w:top w:val="none" w:sz="0" w:space="0" w:color="auto"/>
                                            <w:left w:val="none" w:sz="0" w:space="0" w:color="auto"/>
                                            <w:bottom w:val="none" w:sz="0" w:space="0" w:color="auto"/>
                                            <w:right w:val="none" w:sz="0" w:space="0" w:color="auto"/>
                                          </w:divBdr>
                                          <w:divsChild>
                                            <w:div w:id="541475509">
                                              <w:marLeft w:val="0"/>
                                              <w:marRight w:val="0"/>
                                              <w:marTop w:val="0"/>
                                              <w:marBottom w:val="0"/>
                                              <w:divBdr>
                                                <w:top w:val="none" w:sz="0" w:space="0" w:color="auto"/>
                                                <w:left w:val="none" w:sz="0" w:space="0" w:color="auto"/>
                                                <w:bottom w:val="none" w:sz="0" w:space="0" w:color="auto"/>
                                                <w:right w:val="none" w:sz="0" w:space="0" w:color="auto"/>
                                              </w:divBdr>
                                              <w:divsChild>
                                                <w:div w:id="1702627459">
                                                  <w:marLeft w:val="0"/>
                                                  <w:marRight w:val="0"/>
                                                  <w:marTop w:val="0"/>
                                                  <w:marBottom w:val="0"/>
                                                  <w:divBdr>
                                                    <w:top w:val="none" w:sz="0" w:space="0" w:color="auto"/>
                                                    <w:left w:val="none" w:sz="0" w:space="0" w:color="auto"/>
                                                    <w:bottom w:val="none" w:sz="0" w:space="0" w:color="auto"/>
                                                    <w:right w:val="none" w:sz="0" w:space="0" w:color="auto"/>
                                                  </w:divBdr>
                                                  <w:divsChild>
                                                    <w:div w:id="1752199075">
                                                      <w:marLeft w:val="0"/>
                                                      <w:marRight w:val="0"/>
                                                      <w:marTop w:val="0"/>
                                                      <w:marBottom w:val="0"/>
                                                      <w:divBdr>
                                                        <w:top w:val="none" w:sz="0" w:space="0" w:color="auto"/>
                                                        <w:left w:val="none" w:sz="0" w:space="0" w:color="auto"/>
                                                        <w:bottom w:val="none" w:sz="0" w:space="0" w:color="auto"/>
                                                        <w:right w:val="none" w:sz="0" w:space="0" w:color="auto"/>
                                                      </w:divBdr>
                                                      <w:divsChild>
                                                        <w:div w:id="1974602508">
                                                          <w:marLeft w:val="0"/>
                                                          <w:marRight w:val="0"/>
                                                          <w:marTop w:val="0"/>
                                                          <w:marBottom w:val="0"/>
                                                          <w:divBdr>
                                                            <w:top w:val="single" w:sz="6" w:space="0" w:color="DDDCDA"/>
                                                            <w:left w:val="single" w:sz="6" w:space="0" w:color="DDDCDA"/>
                                                            <w:bottom w:val="none" w:sz="0" w:space="0" w:color="auto"/>
                                                            <w:right w:val="single" w:sz="6" w:space="0" w:color="DDDCDA"/>
                                                          </w:divBdr>
                                                          <w:divsChild>
                                                            <w:div w:id="375081925">
                                                              <w:marLeft w:val="0"/>
                                                              <w:marRight w:val="0"/>
                                                              <w:marTop w:val="0"/>
                                                              <w:marBottom w:val="0"/>
                                                              <w:divBdr>
                                                                <w:top w:val="none" w:sz="0" w:space="0" w:color="auto"/>
                                                                <w:left w:val="none" w:sz="0" w:space="0" w:color="auto"/>
                                                                <w:bottom w:val="none" w:sz="0" w:space="0" w:color="auto"/>
                                                                <w:right w:val="none" w:sz="0" w:space="0" w:color="auto"/>
                                                              </w:divBdr>
                                                              <w:divsChild>
                                                                <w:div w:id="1090127152">
                                                                  <w:marLeft w:val="0"/>
                                                                  <w:marRight w:val="0"/>
                                                                  <w:marTop w:val="0"/>
                                                                  <w:marBottom w:val="0"/>
                                                                  <w:divBdr>
                                                                    <w:top w:val="none" w:sz="0" w:space="0" w:color="auto"/>
                                                                    <w:left w:val="none" w:sz="0" w:space="0" w:color="auto"/>
                                                                    <w:bottom w:val="none" w:sz="0" w:space="0" w:color="auto"/>
                                                                    <w:right w:val="none" w:sz="0" w:space="0" w:color="auto"/>
                                                                  </w:divBdr>
                                                                  <w:divsChild>
                                                                    <w:div w:id="915555280">
                                                                      <w:marLeft w:val="0"/>
                                                                      <w:marRight w:val="0"/>
                                                                      <w:marTop w:val="0"/>
                                                                      <w:marBottom w:val="0"/>
                                                                      <w:divBdr>
                                                                        <w:top w:val="none" w:sz="0" w:space="0" w:color="auto"/>
                                                                        <w:left w:val="none" w:sz="0" w:space="0" w:color="auto"/>
                                                                        <w:bottom w:val="none" w:sz="0" w:space="0" w:color="auto"/>
                                                                        <w:right w:val="none" w:sz="0" w:space="0" w:color="auto"/>
                                                                      </w:divBdr>
                                                                      <w:divsChild>
                                                                        <w:div w:id="1851524264">
                                                                          <w:marLeft w:val="0"/>
                                                                          <w:marRight w:val="0"/>
                                                                          <w:marTop w:val="0"/>
                                                                          <w:marBottom w:val="0"/>
                                                                          <w:divBdr>
                                                                            <w:top w:val="none" w:sz="0" w:space="0" w:color="auto"/>
                                                                            <w:left w:val="none" w:sz="0" w:space="0" w:color="auto"/>
                                                                            <w:bottom w:val="none" w:sz="0" w:space="0" w:color="auto"/>
                                                                            <w:right w:val="none" w:sz="0" w:space="0" w:color="auto"/>
                                                                          </w:divBdr>
                                                                          <w:divsChild>
                                                                            <w:div w:id="11966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358831">
                              <w:marLeft w:val="0"/>
                              <w:marRight w:val="0"/>
                              <w:marTop w:val="240"/>
                              <w:marBottom w:val="240"/>
                              <w:divBdr>
                                <w:top w:val="none" w:sz="0" w:space="0" w:color="auto"/>
                                <w:left w:val="none" w:sz="0" w:space="0" w:color="auto"/>
                                <w:bottom w:val="none" w:sz="0" w:space="0" w:color="auto"/>
                                <w:right w:val="none" w:sz="0" w:space="0" w:color="auto"/>
                              </w:divBdr>
                              <w:divsChild>
                                <w:div w:id="818152727">
                                  <w:marLeft w:val="0"/>
                                  <w:marRight w:val="0"/>
                                  <w:marTop w:val="0"/>
                                  <w:marBottom w:val="0"/>
                                  <w:divBdr>
                                    <w:top w:val="none" w:sz="0" w:space="0" w:color="auto"/>
                                    <w:left w:val="none" w:sz="0" w:space="0" w:color="auto"/>
                                    <w:bottom w:val="none" w:sz="0" w:space="0" w:color="auto"/>
                                    <w:right w:val="none" w:sz="0" w:space="0" w:color="auto"/>
                                  </w:divBdr>
                                </w:div>
                              </w:divsChild>
                            </w:div>
                            <w:div w:id="1671710351">
                              <w:marLeft w:val="0"/>
                              <w:marRight w:val="0"/>
                              <w:marTop w:val="240"/>
                              <w:marBottom w:val="240"/>
                              <w:divBdr>
                                <w:top w:val="none" w:sz="0" w:space="0" w:color="auto"/>
                                <w:left w:val="none" w:sz="0" w:space="0" w:color="auto"/>
                                <w:bottom w:val="none" w:sz="0" w:space="0" w:color="auto"/>
                                <w:right w:val="none" w:sz="0" w:space="0" w:color="auto"/>
                              </w:divBdr>
                              <w:divsChild>
                                <w:div w:id="287048813">
                                  <w:marLeft w:val="0"/>
                                  <w:marRight w:val="0"/>
                                  <w:marTop w:val="0"/>
                                  <w:marBottom w:val="0"/>
                                  <w:divBdr>
                                    <w:top w:val="none" w:sz="0" w:space="0" w:color="auto"/>
                                    <w:left w:val="none" w:sz="0" w:space="0" w:color="auto"/>
                                    <w:bottom w:val="none" w:sz="0" w:space="0" w:color="auto"/>
                                    <w:right w:val="none" w:sz="0" w:space="0" w:color="auto"/>
                                  </w:divBdr>
                                </w:div>
                              </w:divsChild>
                            </w:div>
                            <w:div w:id="1715275225">
                              <w:marLeft w:val="0"/>
                              <w:marRight w:val="0"/>
                              <w:marTop w:val="360"/>
                              <w:marBottom w:val="360"/>
                              <w:divBdr>
                                <w:top w:val="none" w:sz="0" w:space="0" w:color="auto"/>
                                <w:left w:val="none" w:sz="0" w:space="0" w:color="auto"/>
                                <w:bottom w:val="none" w:sz="0" w:space="0" w:color="auto"/>
                                <w:right w:val="none" w:sz="0" w:space="0" w:color="auto"/>
                              </w:divBdr>
                            </w:div>
                            <w:div w:id="2068647106">
                              <w:marLeft w:val="0"/>
                              <w:marRight w:val="0"/>
                              <w:marTop w:val="240"/>
                              <w:marBottom w:val="240"/>
                              <w:divBdr>
                                <w:top w:val="none" w:sz="0" w:space="0" w:color="auto"/>
                                <w:left w:val="none" w:sz="0" w:space="0" w:color="auto"/>
                                <w:bottom w:val="none" w:sz="0" w:space="0" w:color="auto"/>
                                <w:right w:val="none" w:sz="0" w:space="0" w:color="auto"/>
                              </w:divBdr>
                              <w:divsChild>
                                <w:div w:id="1369792805">
                                  <w:marLeft w:val="0"/>
                                  <w:marRight w:val="0"/>
                                  <w:marTop w:val="0"/>
                                  <w:marBottom w:val="0"/>
                                  <w:divBdr>
                                    <w:top w:val="none" w:sz="0" w:space="0" w:color="auto"/>
                                    <w:left w:val="none" w:sz="0" w:space="0" w:color="auto"/>
                                    <w:bottom w:val="none" w:sz="0" w:space="0" w:color="auto"/>
                                    <w:right w:val="none" w:sz="0" w:space="0" w:color="auto"/>
                                  </w:divBdr>
                                </w:div>
                              </w:divsChild>
                            </w:div>
                            <w:div w:id="128327308">
                              <w:marLeft w:val="0"/>
                              <w:marRight w:val="0"/>
                              <w:marTop w:val="240"/>
                              <w:marBottom w:val="240"/>
                              <w:divBdr>
                                <w:top w:val="none" w:sz="0" w:space="0" w:color="auto"/>
                                <w:left w:val="none" w:sz="0" w:space="0" w:color="auto"/>
                                <w:bottom w:val="none" w:sz="0" w:space="0" w:color="auto"/>
                                <w:right w:val="none" w:sz="0" w:space="0" w:color="auto"/>
                              </w:divBdr>
                              <w:divsChild>
                                <w:div w:id="1981573574">
                                  <w:marLeft w:val="0"/>
                                  <w:marRight w:val="0"/>
                                  <w:marTop w:val="0"/>
                                  <w:marBottom w:val="0"/>
                                  <w:divBdr>
                                    <w:top w:val="none" w:sz="0" w:space="0" w:color="auto"/>
                                    <w:left w:val="none" w:sz="0" w:space="0" w:color="auto"/>
                                    <w:bottom w:val="none" w:sz="0" w:space="0" w:color="auto"/>
                                    <w:right w:val="none" w:sz="0" w:space="0" w:color="auto"/>
                                  </w:divBdr>
                                </w:div>
                              </w:divsChild>
                            </w:div>
                            <w:div w:id="621302118">
                              <w:marLeft w:val="0"/>
                              <w:marRight w:val="0"/>
                              <w:marTop w:val="0"/>
                              <w:marBottom w:val="0"/>
                              <w:divBdr>
                                <w:top w:val="none" w:sz="0" w:space="0" w:color="auto"/>
                                <w:left w:val="none" w:sz="0" w:space="0" w:color="auto"/>
                                <w:bottom w:val="none" w:sz="0" w:space="0" w:color="auto"/>
                                <w:right w:val="none" w:sz="0" w:space="0" w:color="auto"/>
                              </w:divBdr>
                              <w:divsChild>
                                <w:div w:id="944114473">
                                  <w:marLeft w:val="0"/>
                                  <w:marRight w:val="0"/>
                                  <w:marTop w:val="0"/>
                                  <w:marBottom w:val="0"/>
                                  <w:divBdr>
                                    <w:top w:val="none" w:sz="0" w:space="0" w:color="auto"/>
                                    <w:left w:val="none" w:sz="0" w:space="0" w:color="auto"/>
                                    <w:bottom w:val="none" w:sz="0" w:space="0" w:color="auto"/>
                                    <w:right w:val="none" w:sz="0" w:space="0" w:color="auto"/>
                                  </w:divBdr>
                                  <w:divsChild>
                                    <w:div w:id="1942451163">
                                      <w:marLeft w:val="0"/>
                                      <w:marRight w:val="0"/>
                                      <w:marTop w:val="0"/>
                                      <w:marBottom w:val="0"/>
                                      <w:divBdr>
                                        <w:top w:val="none" w:sz="0" w:space="0" w:color="auto"/>
                                        <w:left w:val="none" w:sz="0" w:space="0" w:color="auto"/>
                                        <w:bottom w:val="none" w:sz="0" w:space="0" w:color="auto"/>
                                        <w:right w:val="none" w:sz="0" w:space="0" w:color="auto"/>
                                      </w:divBdr>
                                      <w:divsChild>
                                        <w:div w:id="278875238">
                                          <w:marLeft w:val="0"/>
                                          <w:marRight w:val="0"/>
                                          <w:marTop w:val="0"/>
                                          <w:marBottom w:val="0"/>
                                          <w:divBdr>
                                            <w:top w:val="none" w:sz="0" w:space="0" w:color="auto"/>
                                            <w:left w:val="none" w:sz="0" w:space="0" w:color="auto"/>
                                            <w:bottom w:val="none" w:sz="0" w:space="0" w:color="auto"/>
                                            <w:right w:val="none" w:sz="0" w:space="0" w:color="auto"/>
                                          </w:divBdr>
                                          <w:divsChild>
                                            <w:div w:id="808745613">
                                              <w:marLeft w:val="0"/>
                                              <w:marRight w:val="0"/>
                                              <w:marTop w:val="0"/>
                                              <w:marBottom w:val="0"/>
                                              <w:divBdr>
                                                <w:top w:val="none" w:sz="0" w:space="0" w:color="auto"/>
                                                <w:left w:val="none" w:sz="0" w:space="0" w:color="auto"/>
                                                <w:bottom w:val="none" w:sz="0" w:space="0" w:color="auto"/>
                                                <w:right w:val="none" w:sz="0" w:space="0" w:color="auto"/>
                                              </w:divBdr>
                                              <w:divsChild>
                                                <w:div w:id="1961641727">
                                                  <w:marLeft w:val="0"/>
                                                  <w:marRight w:val="0"/>
                                                  <w:marTop w:val="0"/>
                                                  <w:marBottom w:val="0"/>
                                                  <w:divBdr>
                                                    <w:top w:val="none" w:sz="0" w:space="0" w:color="auto"/>
                                                    <w:left w:val="none" w:sz="0" w:space="0" w:color="auto"/>
                                                    <w:bottom w:val="none" w:sz="0" w:space="0" w:color="auto"/>
                                                    <w:right w:val="none" w:sz="0" w:space="0" w:color="auto"/>
                                                  </w:divBdr>
                                                  <w:divsChild>
                                                    <w:div w:id="22560802">
                                                      <w:marLeft w:val="0"/>
                                                      <w:marRight w:val="0"/>
                                                      <w:marTop w:val="0"/>
                                                      <w:marBottom w:val="0"/>
                                                      <w:divBdr>
                                                        <w:top w:val="none" w:sz="0" w:space="0" w:color="auto"/>
                                                        <w:left w:val="none" w:sz="0" w:space="0" w:color="auto"/>
                                                        <w:bottom w:val="none" w:sz="0" w:space="0" w:color="auto"/>
                                                        <w:right w:val="none" w:sz="0" w:space="0" w:color="auto"/>
                                                      </w:divBdr>
                                                      <w:divsChild>
                                                        <w:div w:id="196161142">
                                                          <w:marLeft w:val="0"/>
                                                          <w:marRight w:val="0"/>
                                                          <w:marTop w:val="0"/>
                                                          <w:marBottom w:val="0"/>
                                                          <w:divBdr>
                                                            <w:top w:val="single" w:sz="6" w:space="0" w:color="DDDCDA"/>
                                                            <w:left w:val="single" w:sz="6" w:space="0" w:color="DDDCDA"/>
                                                            <w:bottom w:val="none" w:sz="0" w:space="0" w:color="auto"/>
                                                            <w:right w:val="single" w:sz="6" w:space="0" w:color="DDDCDA"/>
                                                          </w:divBdr>
                                                          <w:divsChild>
                                                            <w:div w:id="903107106">
                                                              <w:marLeft w:val="0"/>
                                                              <w:marRight w:val="0"/>
                                                              <w:marTop w:val="0"/>
                                                              <w:marBottom w:val="0"/>
                                                              <w:divBdr>
                                                                <w:top w:val="none" w:sz="0" w:space="0" w:color="auto"/>
                                                                <w:left w:val="none" w:sz="0" w:space="0" w:color="auto"/>
                                                                <w:bottom w:val="none" w:sz="0" w:space="0" w:color="auto"/>
                                                                <w:right w:val="none" w:sz="0" w:space="0" w:color="auto"/>
                                                              </w:divBdr>
                                                              <w:divsChild>
                                                                <w:div w:id="1637297673">
                                                                  <w:marLeft w:val="0"/>
                                                                  <w:marRight w:val="0"/>
                                                                  <w:marTop w:val="0"/>
                                                                  <w:marBottom w:val="0"/>
                                                                  <w:divBdr>
                                                                    <w:top w:val="none" w:sz="0" w:space="0" w:color="auto"/>
                                                                    <w:left w:val="none" w:sz="0" w:space="0" w:color="auto"/>
                                                                    <w:bottom w:val="none" w:sz="0" w:space="0" w:color="auto"/>
                                                                    <w:right w:val="none" w:sz="0" w:space="0" w:color="auto"/>
                                                                  </w:divBdr>
                                                                  <w:divsChild>
                                                                    <w:div w:id="1066999803">
                                                                      <w:marLeft w:val="0"/>
                                                                      <w:marRight w:val="0"/>
                                                                      <w:marTop w:val="0"/>
                                                                      <w:marBottom w:val="0"/>
                                                                      <w:divBdr>
                                                                        <w:top w:val="none" w:sz="0" w:space="0" w:color="auto"/>
                                                                        <w:left w:val="none" w:sz="0" w:space="0" w:color="auto"/>
                                                                        <w:bottom w:val="none" w:sz="0" w:space="0" w:color="auto"/>
                                                                        <w:right w:val="none" w:sz="0" w:space="0" w:color="auto"/>
                                                                      </w:divBdr>
                                                                      <w:divsChild>
                                                                        <w:div w:id="2070491528">
                                                                          <w:marLeft w:val="0"/>
                                                                          <w:marRight w:val="0"/>
                                                                          <w:marTop w:val="0"/>
                                                                          <w:marBottom w:val="0"/>
                                                                          <w:divBdr>
                                                                            <w:top w:val="none" w:sz="0" w:space="0" w:color="auto"/>
                                                                            <w:left w:val="none" w:sz="0" w:space="0" w:color="auto"/>
                                                                            <w:bottom w:val="none" w:sz="0" w:space="0" w:color="auto"/>
                                                                            <w:right w:val="none" w:sz="0" w:space="0" w:color="auto"/>
                                                                          </w:divBdr>
                                                                          <w:divsChild>
                                                                            <w:div w:id="19499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9">
                                                                      <w:marLeft w:val="0"/>
                                                                      <w:marRight w:val="0"/>
                                                                      <w:marTop w:val="0"/>
                                                                      <w:marBottom w:val="0"/>
                                                                      <w:divBdr>
                                                                        <w:top w:val="none" w:sz="0" w:space="0" w:color="auto"/>
                                                                        <w:left w:val="none" w:sz="0" w:space="0" w:color="auto"/>
                                                                        <w:bottom w:val="none" w:sz="0" w:space="0" w:color="auto"/>
                                                                        <w:right w:val="none" w:sz="0" w:space="0" w:color="auto"/>
                                                                      </w:divBdr>
                                                                    </w:div>
                                                                  </w:divsChild>
                                                                </w:div>
                                                                <w:div w:id="834345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172405">
                              <w:marLeft w:val="0"/>
                              <w:marRight w:val="0"/>
                              <w:marTop w:val="240"/>
                              <w:marBottom w:val="240"/>
                              <w:divBdr>
                                <w:top w:val="none" w:sz="0" w:space="0" w:color="auto"/>
                                <w:left w:val="none" w:sz="0" w:space="0" w:color="auto"/>
                                <w:bottom w:val="none" w:sz="0" w:space="0" w:color="auto"/>
                                <w:right w:val="none" w:sz="0" w:space="0" w:color="auto"/>
                              </w:divBdr>
                              <w:divsChild>
                                <w:div w:id="1303465433">
                                  <w:marLeft w:val="0"/>
                                  <w:marRight w:val="0"/>
                                  <w:marTop w:val="0"/>
                                  <w:marBottom w:val="0"/>
                                  <w:divBdr>
                                    <w:top w:val="none" w:sz="0" w:space="0" w:color="auto"/>
                                    <w:left w:val="none" w:sz="0" w:space="0" w:color="auto"/>
                                    <w:bottom w:val="none" w:sz="0" w:space="0" w:color="auto"/>
                                    <w:right w:val="none" w:sz="0" w:space="0" w:color="auto"/>
                                  </w:divBdr>
                                </w:div>
                              </w:divsChild>
                            </w:div>
                            <w:div w:id="1913157489">
                              <w:marLeft w:val="0"/>
                              <w:marRight w:val="0"/>
                              <w:marTop w:val="240"/>
                              <w:marBottom w:val="240"/>
                              <w:divBdr>
                                <w:top w:val="none" w:sz="0" w:space="0" w:color="auto"/>
                                <w:left w:val="none" w:sz="0" w:space="0" w:color="auto"/>
                                <w:bottom w:val="none" w:sz="0" w:space="0" w:color="auto"/>
                                <w:right w:val="none" w:sz="0" w:space="0" w:color="auto"/>
                              </w:divBdr>
                              <w:divsChild>
                                <w:div w:id="1404789660">
                                  <w:marLeft w:val="0"/>
                                  <w:marRight w:val="0"/>
                                  <w:marTop w:val="0"/>
                                  <w:marBottom w:val="0"/>
                                  <w:divBdr>
                                    <w:top w:val="none" w:sz="0" w:space="0" w:color="auto"/>
                                    <w:left w:val="none" w:sz="0" w:space="0" w:color="auto"/>
                                    <w:bottom w:val="none" w:sz="0" w:space="0" w:color="auto"/>
                                    <w:right w:val="none" w:sz="0" w:space="0" w:color="auto"/>
                                  </w:divBdr>
                                </w:div>
                              </w:divsChild>
                            </w:div>
                            <w:div w:id="1058550107">
                              <w:marLeft w:val="0"/>
                              <w:marRight w:val="0"/>
                              <w:marTop w:val="240"/>
                              <w:marBottom w:val="240"/>
                              <w:divBdr>
                                <w:top w:val="none" w:sz="0" w:space="0" w:color="auto"/>
                                <w:left w:val="none" w:sz="0" w:space="0" w:color="auto"/>
                                <w:bottom w:val="none" w:sz="0" w:space="0" w:color="auto"/>
                                <w:right w:val="none" w:sz="0" w:space="0" w:color="auto"/>
                              </w:divBdr>
                              <w:divsChild>
                                <w:div w:id="1244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47586">
      <w:bodyDiv w:val="1"/>
      <w:marLeft w:val="0"/>
      <w:marRight w:val="0"/>
      <w:marTop w:val="0"/>
      <w:marBottom w:val="0"/>
      <w:divBdr>
        <w:top w:val="none" w:sz="0" w:space="0" w:color="auto"/>
        <w:left w:val="none" w:sz="0" w:space="0" w:color="auto"/>
        <w:bottom w:val="none" w:sz="0" w:space="0" w:color="auto"/>
        <w:right w:val="none" w:sz="0" w:space="0" w:color="auto"/>
      </w:divBdr>
      <w:divsChild>
        <w:div w:id="1057585431">
          <w:marLeft w:val="0"/>
          <w:marRight w:val="0"/>
          <w:marTop w:val="0"/>
          <w:marBottom w:val="0"/>
          <w:divBdr>
            <w:top w:val="none" w:sz="0" w:space="0" w:color="auto"/>
            <w:left w:val="none" w:sz="0" w:space="0" w:color="auto"/>
            <w:bottom w:val="none" w:sz="0" w:space="0" w:color="auto"/>
            <w:right w:val="none" w:sz="0" w:space="0" w:color="auto"/>
          </w:divBdr>
          <w:divsChild>
            <w:div w:id="1569531905">
              <w:marLeft w:val="0"/>
              <w:marRight w:val="0"/>
              <w:marTop w:val="0"/>
              <w:marBottom w:val="0"/>
              <w:divBdr>
                <w:top w:val="none" w:sz="0" w:space="0" w:color="auto"/>
                <w:left w:val="none" w:sz="0" w:space="0" w:color="auto"/>
                <w:bottom w:val="none" w:sz="0" w:space="0" w:color="auto"/>
                <w:right w:val="none" w:sz="0" w:space="0" w:color="auto"/>
              </w:divBdr>
              <w:divsChild>
                <w:div w:id="2046563368">
                  <w:marLeft w:val="0"/>
                  <w:marRight w:val="0"/>
                  <w:marTop w:val="0"/>
                  <w:marBottom w:val="0"/>
                  <w:divBdr>
                    <w:top w:val="none" w:sz="0" w:space="0" w:color="auto"/>
                    <w:left w:val="none" w:sz="0" w:space="0" w:color="auto"/>
                    <w:bottom w:val="none" w:sz="0" w:space="0" w:color="auto"/>
                    <w:right w:val="none" w:sz="0" w:space="0" w:color="auto"/>
                  </w:divBdr>
                </w:div>
                <w:div w:id="1735663233">
                  <w:marLeft w:val="0"/>
                  <w:marRight w:val="0"/>
                  <w:marTop w:val="873"/>
                  <w:marBottom w:val="0"/>
                  <w:divBdr>
                    <w:top w:val="none" w:sz="0" w:space="0" w:color="auto"/>
                    <w:left w:val="none" w:sz="0" w:space="0" w:color="auto"/>
                    <w:bottom w:val="none" w:sz="0" w:space="0" w:color="auto"/>
                    <w:right w:val="none" w:sz="0" w:space="0" w:color="auto"/>
                  </w:divBdr>
                  <w:divsChild>
                    <w:div w:id="960303578">
                      <w:marLeft w:val="0"/>
                      <w:marRight w:val="0"/>
                      <w:marTop w:val="0"/>
                      <w:marBottom w:val="0"/>
                      <w:divBdr>
                        <w:top w:val="none" w:sz="0" w:space="0" w:color="auto"/>
                        <w:left w:val="none" w:sz="0" w:space="0" w:color="auto"/>
                        <w:bottom w:val="none" w:sz="0" w:space="0" w:color="auto"/>
                        <w:right w:val="none" w:sz="0" w:space="0" w:color="auto"/>
                      </w:divBdr>
                      <w:divsChild>
                        <w:div w:id="730932506">
                          <w:marLeft w:val="0"/>
                          <w:marRight w:val="0"/>
                          <w:marTop w:val="0"/>
                          <w:marBottom w:val="0"/>
                          <w:divBdr>
                            <w:top w:val="none" w:sz="0" w:space="0" w:color="auto"/>
                            <w:left w:val="none" w:sz="0" w:space="0" w:color="auto"/>
                            <w:bottom w:val="none" w:sz="0" w:space="0" w:color="auto"/>
                            <w:right w:val="none" w:sz="0" w:space="0" w:color="auto"/>
                          </w:divBdr>
                          <w:divsChild>
                            <w:div w:id="1105418721">
                              <w:marLeft w:val="0"/>
                              <w:marRight w:val="0"/>
                              <w:marTop w:val="0"/>
                              <w:marBottom w:val="0"/>
                              <w:divBdr>
                                <w:top w:val="none" w:sz="0" w:space="0" w:color="auto"/>
                                <w:left w:val="none" w:sz="0" w:space="0" w:color="auto"/>
                                <w:bottom w:val="none" w:sz="0" w:space="0" w:color="auto"/>
                                <w:right w:val="none" w:sz="0" w:space="0" w:color="auto"/>
                              </w:divBdr>
                            </w:div>
                          </w:divsChild>
                        </w:div>
                        <w:div w:id="1678192656">
                          <w:marLeft w:val="0"/>
                          <w:marRight w:val="196"/>
                          <w:marTop w:val="0"/>
                          <w:marBottom w:val="0"/>
                          <w:divBdr>
                            <w:top w:val="none" w:sz="0" w:space="0" w:color="auto"/>
                            <w:left w:val="none" w:sz="0" w:space="0" w:color="auto"/>
                            <w:bottom w:val="none" w:sz="0" w:space="0" w:color="auto"/>
                            <w:right w:val="none" w:sz="0" w:space="0" w:color="auto"/>
                          </w:divBdr>
                        </w:div>
                        <w:div w:id="156148183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0799">
          <w:marLeft w:val="0"/>
          <w:marRight w:val="0"/>
          <w:marTop w:val="0"/>
          <w:marBottom w:val="0"/>
          <w:divBdr>
            <w:top w:val="none" w:sz="0" w:space="0" w:color="auto"/>
            <w:left w:val="none" w:sz="0" w:space="0" w:color="auto"/>
            <w:bottom w:val="none" w:sz="0" w:space="0" w:color="auto"/>
            <w:right w:val="none" w:sz="0" w:space="0" w:color="auto"/>
          </w:divBdr>
          <w:divsChild>
            <w:div w:id="391586756">
              <w:marLeft w:val="0"/>
              <w:marRight w:val="0"/>
              <w:marTop w:val="0"/>
              <w:marBottom w:val="0"/>
              <w:divBdr>
                <w:top w:val="none" w:sz="0" w:space="0" w:color="auto"/>
                <w:left w:val="none" w:sz="0" w:space="0" w:color="auto"/>
                <w:bottom w:val="none" w:sz="0" w:space="0" w:color="auto"/>
                <w:right w:val="none" w:sz="0" w:space="0" w:color="auto"/>
              </w:divBdr>
              <w:divsChild>
                <w:div w:id="1862278780">
                  <w:marLeft w:val="0"/>
                  <w:marRight w:val="0"/>
                  <w:marTop w:val="0"/>
                  <w:marBottom w:val="0"/>
                  <w:divBdr>
                    <w:top w:val="none" w:sz="0" w:space="0" w:color="auto"/>
                    <w:left w:val="none" w:sz="0" w:space="0" w:color="auto"/>
                    <w:bottom w:val="none" w:sz="0" w:space="0" w:color="auto"/>
                    <w:right w:val="none" w:sz="0" w:space="0" w:color="auto"/>
                  </w:divBdr>
                  <w:divsChild>
                    <w:div w:id="878323197">
                      <w:marLeft w:val="0"/>
                      <w:marRight w:val="2182"/>
                      <w:marTop w:val="0"/>
                      <w:marBottom w:val="0"/>
                      <w:divBdr>
                        <w:top w:val="none" w:sz="0" w:space="0" w:color="auto"/>
                        <w:left w:val="none" w:sz="0" w:space="0" w:color="auto"/>
                        <w:bottom w:val="none" w:sz="0" w:space="0" w:color="auto"/>
                        <w:right w:val="none" w:sz="0" w:space="0" w:color="auto"/>
                      </w:divBdr>
                      <w:divsChild>
                        <w:div w:id="1143741660">
                          <w:marLeft w:val="0"/>
                          <w:marRight w:val="0"/>
                          <w:marTop w:val="873"/>
                          <w:marBottom w:val="873"/>
                          <w:divBdr>
                            <w:top w:val="none" w:sz="0" w:space="0" w:color="auto"/>
                            <w:left w:val="none" w:sz="0" w:space="0" w:color="auto"/>
                            <w:bottom w:val="none" w:sz="0" w:space="0" w:color="auto"/>
                            <w:right w:val="none" w:sz="0" w:space="0" w:color="auto"/>
                          </w:divBdr>
                          <w:divsChild>
                            <w:div w:id="563637477">
                              <w:marLeft w:val="0"/>
                              <w:marRight w:val="0"/>
                              <w:marTop w:val="0"/>
                              <w:marBottom w:val="436"/>
                              <w:divBdr>
                                <w:top w:val="none" w:sz="0" w:space="0" w:color="auto"/>
                                <w:left w:val="none" w:sz="0" w:space="0" w:color="auto"/>
                                <w:bottom w:val="none" w:sz="0" w:space="0" w:color="auto"/>
                                <w:right w:val="none" w:sz="0" w:space="0" w:color="auto"/>
                              </w:divBdr>
                            </w:div>
                            <w:div w:id="773942355">
                              <w:marLeft w:val="0"/>
                              <w:marRight w:val="0"/>
                              <w:marTop w:val="436"/>
                              <w:marBottom w:val="436"/>
                              <w:divBdr>
                                <w:top w:val="none" w:sz="0" w:space="0" w:color="auto"/>
                                <w:left w:val="none" w:sz="0" w:space="0" w:color="auto"/>
                                <w:bottom w:val="none" w:sz="0" w:space="0" w:color="auto"/>
                                <w:right w:val="none" w:sz="0" w:space="0" w:color="auto"/>
                              </w:divBdr>
                            </w:div>
                            <w:div w:id="1391466324">
                              <w:marLeft w:val="0"/>
                              <w:marRight w:val="0"/>
                              <w:marTop w:val="436"/>
                              <w:marBottom w:val="873"/>
                              <w:divBdr>
                                <w:top w:val="single" w:sz="8" w:space="31" w:color="EB5D0B"/>
                                <w:left w:val="none" w:sz="0" w:space="0" w:color="auto"/>
                                <w:bottom w:val="single" w:sz="8" w:space="31" w:color="EB5D0B"/>
                                <w:right w:val="none" w:sz="0" w:space="0" w:color="auto"/>
                              </w:divBdr>
                            </w:div>
                            <w:div w:id="1931771554">
                              <w:marLeft w:val="0"/>
                              <w:marRight w:val="0"/>
                              <w:marTop w:val="349"/>
                              <w:marBottom w:val="349"/>
                              <w:divBdr>
                                <w:top w:val="none" w:sz="0" w:space="0" w:color="auto"/>
                                <w:left w:val="none" w:sz="0" w:space="0" w:color="auto"/>
                                <w:bottom w:val="none" w:sz="0" w:space="0" w:color="auto"/>
                                <w:right w:val="none" w:sz="0" w:space="0" w:color="auto"/>
                              </w:divBdr>
                              <w:divsChild>
                                <w:div w:id="1837063661">
                                  <w:marLeft w:val="0"/>
                                  <w:marRight w:val="0"/>
                                  <w:marTop w:val="0"/>
                                  <w:marBottom w:val="0"/>
                                  <w:divBdr>
                                    <w:top w:val="none" w:sz="0" w:space="0" w:color="auto"/>
                                    <w:left w:val="none" w:sz="0" w:space="0" w:color="auto"/>
                                    <w:bottom w:val="none" w:sz="0" w:space="0" w:color="auto"/>
                                    <w:right w:val="none" w:sz="0" w:space="0" w:color="auto"/>
                                  </w:divBdr>
                                </w:div>
                              </w:divsChild>
                            </w:div>
                            <w:div w:id="858350138">
                              <w:marLeft w:val="0"/>
                              <w:marRight w:val="0"/>
                              <w:marTop w:val="349"/>
                              <w:marBottom w:val="349"/>
                              <w:divBdr>
                                <w:top w:val="none" w:sz="0" w:space="0" w:color="auto"/>
                                <w:left w:val="none" w:sz="0" w:space="0" w:color="auto"/>
                                <w:bottom w:val="none" w:sz="0" w:space="0" w:color="auto"/>
                                <w:right w:val="none" w:sz="0" w:space="0" w:color="auto"/>
                              </w:divBdr>
                              <w:divsChild>
                                <w:div w:id="936406011">
                                  <w:marLeft w:val="0"/>
                                  <w:marRight w:val="0"/>
                                  <w:marTop w:val="0"/>
                                  <w:marBottom w:val="0"/>
                                  <w:divBdr>
                                    <w:top w:val="none" w:sz="0" w:space="0" w:color="auto"/>
                                    <w:left w:val="none" w:sz="0" w:space="0" w:color="auto"/>
                                    <w:bottom w:val="none" w:sz="0" w:space="0" w:color="auto"/>
                                    <w:right w:val="none" w:sz="0" w:space="0" w:color="auto"/>
                                  </w:divBdr>
                                </w:div>
                              </w:divsChild>
                            </w:div>
                            <w:div w:id="333801497">
                              <w:marLeft w:val="0"/>
                              <w:marRight w:val="0"/>
                              <w:marTop w:val="349"/>
                              <w:marBottom w:val="349"/>
                              <w:divBdr>
                                <w:top w:val="none" w:sz="0" w:space="0" w:color="auto"/>
                                <w:left w:val="none" w:sz="0" w:space="0" w:color="auto"/>
                                <w:bottom w:val="none" w:sz="0" w:space="0" w:color="auto"/>
                                <w:right w:val="none" w:sz="0" w:space="0" w:color="auto"/>
                              </w:divBdr>
                              <w:divsChild>
                                <w:div w:id="1951667148">
                                  <w:marLeft w:val="0"/>
                                  <w:marRight w:val="0"/>
                                  <w:marTop w:val="0"/>
                                  <w:marBottom w:val="0"/>
                                  <w:divBdr>
                                    <w:top w:val="none" w:sz="0" w:space="0" w:color="auto"/>
                                    <w:left w:val="none" w:sz="0" w:space="0" w:color="auto"/>
                                    <w:bottom w:val="none" w:sz="0" w:space="0" w:color="auto"/>
                                    <w:right w:val="none" w:sz="0" w:space="0" w:color="auto"/>
                                  </w:divBdr>
                                </w:div>
                              </w:divsChild>
                            </w:div>
                            <w:div w:id="760684537">
                              <w:marLeft w:val="0"/>
                              <w:marRight w:val="0"/>
                              <w:marTop w:val="524"/>
                              <w:marBottom w:val="524"/>
                              <w:divBdr>
                                <w:top w:val="none" w:sz="0" w:space="0" w:color="auto"/>
                                <w:left w:val="none" w:sz="0" w:space="0" w:color="auto"/>
                                <w:bottom w:val="none" w:sz="0" w:space="0" w:color="auto"/>
                                <w:right w:val="none" w:sz="0" w:space="0" w:color="auto"/>
                              </w:divBdr>
                            </w:div>
                            <w:div w:id="2004240358">
                              <w:marLeft w:val="0"/>
                              <w:marRight w:val="0"/>
                              <w:marTop w:val="349"/>
                              <w:marBottom w:val="349"/>
                              <w:divBdr>
                                <w:top w:val="none" w:sz="0" w:space="0" w:color="auto"/>
                                <w:left w:val="none" w:sz="0" w:space="0" w:color="auto"/>
                                <w:bottom w:val="none" w:sz="0" w:space="0" w:color="auto"/>
                                <w:right w:val="none" w:sz="0" w:space="0" w:color="auto"/>
                              </w:divBdr>
                              <w:divsChild>
                                <w:div w:id="901450249">
                                  <w:marLeft w:val="0"/>
                                  <w:marRight w:val="0"/>
                                  <w:marTop w:val="0"/>
                                  <w:marBottom w:val="0"/>
                                  <w:divBdr>
                                    <w:top w:val="none" w:sz="0" w:space="0" w:color="auto"/>
                                    <w:left w:val="none" w:sz="0" w:space="0" w:color="auto"/>
                                    <w:bottom w:val="none" w:sz="0" w:space="0" w:color="auto"/>
                                    <w:right w:val="none" w:sz="0" w:space="0" w:color="auto"/>
                                  </w:divBdr>
                                </w:div>
                              </w:divsChild>
                            </w:div>
                            <w:div w:id="1515224129">
                              <w:marLeft w:val="0"/>
                              <w:marRight w:val="0"/>
                              <w:marTop w:val="349"/>
                              <w:marBottom w:val="349"/>
                              <w:divBdr>
                                <w:top w:val="none" w:sz="0" w:space="0" w:color="auto"/>
                                <w:left w:val="none" w:sz="0" w:space="0" w:color="auto"/>
                                <w:bottom w:val="none" w:sz="0" w:space="0" w:color="auto"/>
                                <w:right w:val="none" w:sz="0" w:space="0" w:color="auto"/>
                              </w:divBdr>
                              <w:divsChild>
                                <w:div w:id="1867907872">
                                  <w:marLeft w:val="0"/>
                                  <w:marRight w:val="0"/>
                                  <w:marTop w:val="0"/>
                                  <w:marBottom w:val="0"/>
                                  <w:divBdr>
                                    <w:top w:val="none" w:sz="0" w:space="0" w:color="auto"/>
                                    <w:left w:val="none" w:sz="0" w:space="0" w:color="auto"/>
                                    <w:bottom w:val="none" w:sz="0" w:space="0" w:color="auto"/>
                                    <w:right w:val="none" w:sz="0" w:space="0" w:color="auto"/>
                                  </w:divBdr>
                                </w:div>
                              </w:divsChild>
                            </w:div>
                            <w:div w:id="47608761">
                              <w:marLeft w:val="0"/>
                              <w:marRight w:val="0"/>
                              <w:marTop w:val="349"/>
                              <w:marBottom w:val="349"/>
                              <w:divBdr>
                                <w:top w:val="none" w:sz="0" w:space="0" w:color="auto"/>
                                <w:left w:val="none" w:sz="0" w:space="0" w:color="auto"/>
                                <w:bottom w:val="none" w:sz="0" w:space="0" w:color="auto"/>
                                <w:right w:val="none" w:sz="0" w:space="0" w:color="auto"/>
                              </w:divBdr>
                              <w:divsChild>
                                <w:div w:id="1877083049">
                                  <w:marLeft w:val="0"/>
                                  <w:marRight w:val="0"/>
                                  <w:marTop w:val="0"/>
                                  <w:marBottom w:val="0"/>
                                  <w:divBdr>
                                    <w:top w:val="none" w:sz="0" w:space="0" w:color="auto"/>
                                    <w:left w:val="none" w:sz="0" w:space="0" w:color="auto"/>
                                    <w:bottom w:val="none" w:sz="0" w:space="0" w:color="auto"/>
                                    <w:right w:val="none" w:sz="0" w:space="0" w:color="auto"/>
                                  </w:divBdr>
                                </w:div>
                              </w:divsChild>
                            </w:div>
                            <w:div w:id="1132208454">
                              <w:marLeft w:val="0"/>
                              <w:marRight w:val="0"/>
                              <w:marTop w:val="349"/>
                              <w:marBottom w:val="349"/>
                              <w:divBdr>
                                <w:top w:val="none" w:sz="0" w:space="0" w:color="auto"/>
                                <w:left w:val="none" w:sz="0" w:space="0" w:color="auto"/>
                                <w:bottom w:val="none" w:sz="0" w:space="0" w:color="auto"/>
                                <w:right w:val="none" w:sz="0" w:space="0" w:color="auto"/>
                              </w:divBdr>
                              <w:divsChild>
                                <w:div w:id="776485717">
                                  <w:marLeft w:val="0"/>
                                  <w:marRight w:val="0"/>
                                  <w:marTop w:val="0"/>
                                  <w:marBottom w:val="0"/>
                                  <w:divBdr>
                                    <w:top w:val="none" w:sz="0" w:space="0" w:color="auto"/>
                                    <w:left w:val="none" w:sz="0" w:space="0" w:color="auto"/>
                                    <w:bottom w:val="none" w:sz="0" w:space="0" w:color="auto"/>
                                    <w:right w:val="none" w:sz="0" w:space="0" w:color="auto"/>
                                  </w:divBdr>
                                </w:div>
                              </w:divsChild>
                            </w:div>
                            <w:div w:id="1413619910">
                              <w:marLeft w:val="0"/>
                              <w:marRight w:val="0"/>
                              <w:marTop w:val="349"/>
                              <w:marBottom w:val="349"/>
                              <w:divBdr>
                                <w:top w:val="none" w:sz="0" w:space="0" w:color="auto"/>
                                <w:left w:val="none" w:sz="0" w:space="0" w:color="auto"/>
                                <w:bottom w:val="none" w:sz="0" w:space="0" w:color="auto"/>
                                <w:right w:val="none" w:sz="0" w:space="0" w:color="auto"/>
                              </w:divBdr>
                              <w:divsChild>
                                <w:div w:id="288391086">
                                  <w:marLeft w:val="0"/>
                                  <w:marRight w:val="0"/>
                                  <w:marTop w:val="0"/>
                                  <w:marBottom w:val="0"/>
                                  <w:divBdr>
                                    <w:top w:val="none" w:sz="0" w:space="0" w:color="auto"/>
                                    <w:left w:val="none" w:sz="0" w:space="0" w:color="auto"/>
                                    <w:bottom w:val="none" w:sz="0" w:space="0" w:color="auto"/>
                                    <w:right w:val="none" w:sz="0" w:space="0" w:color="auto"/>
                                  </w:divBdr>
                                </w:div>
                              </w:divsChild>
                            </w:div>
                            <w:div w:id="562983949">
                              <w:marLeft w:val="0"/>
                              <w:marRight w:val="0"/>
                              <w:marTop w:val="349"/>
                              <w:marBottom w:val="349"/>
                              <w:divBdr>
                                <w:top w:val="none" w:sz="0" w:space="0" w:color="auto"/>
                                <w:left w:val="none" w:sz="0" w:space="0" w:color="auto"/>
                                <w:bottom w:val="none" w:sz="0" w:space="0" w:color="auto"/>
                                <w:right w:val="none" w:sz="0" w:space="0" w:color="auto"/>
                              </w:divBdr>
                              <w:divsChild>
                                <w:div w:id="1767385999">
                                  <w:marLeft w:val="0"/>
                                  <w:marRight w:val="0"/>
                                  <w:marTop w:val="0"/>
                                  <w:marBottom w:val="0"/>
                                  <w:divBdr>
                                    <w:top w:val="none" w:sz="0" w:space="0" w:color="auto"/>
                                    <w:left w:val="none" w:sz="0" w:space="0" w:color="auto"/>
                                    <w:bottom w:val="none" w:sz="0" w:space="0" w:color="auto"/>
                                    <w:right w:val="none" w:sz="0" w:space="0" w:color="auto"/>
                                  </w:divBdr>
                                </w:div>
                              </w:divsChild>
                            </w:div>
                            <w:div w:id="1820882833">
                              <w:marLeft w:val="0"/>
                              <w:marRight w:val="0"/>
                              <w:marTop w:val="349"/>
                              <w:marBottom w:val="349"/>
                              <w:divBdr>
                                <w:top w:val="none" w:sz="0" w:space="0" w:color="auto"/>
                                <w:left w:val="none" w:sz="0" w:space="0" w:color="auto"/>
                                <w:bottom w:val="none" w:sz="0" w:space="0" w:color="auto"/>
                                <w:right w:val="none" w:sz="0" w:space="0" w:color="auto"/>
                              </w:divBdr>
                              <w:divsChild>
                                <w:div w:id="1132166672">
                                  <w:marLeft w:val="0"/>
                                  <w:marRight w:val="0"/>
                                  <w:marTop w:val="0"/>
                                  <w:marBottom w:val="0"/>
                                  <w:divBdr>
                                    <w:top w:val="none" w:sz="0" w:space="0" w:color="auto"/>
                                    <w:left w:val="none" w:sz="0" w:space="0" w:color="auto"/>
                                    <w:bottom w:val="none" w:sz="0" w:space="0" w:color="auto"/>
                                    <w:right w:val="none" w:sz="0" w:space="0" w:color="auto"/>
                                  </w:divBdr>
                                </w:div>
                              </w:divsChild>
                            </w:div>
                            <w:div w:id="1550529000">
                              <w:marLeft w:val="0"/>
                              <w:marRight w:val="0"/>
                              <w:marTop w:val="349"/>
                              <w:marBottom w:val="349"/>
                              <w:divBdr>
                                <w:top w:val="none" w:sz="0" w:space="0" w:color="auto"/>
                                <w:left w:val="none" w:sz="0" w:space="0" w:color="auto"/>
                                <w:bottom w:val="none" w:sz="0" w:space="0" w:color="auto"/>
                                <w:right w:val="none" w:sz="0" w:space="0" w:color="auto"/>
                              </w:divBdr>
                              <w:divsChild>
                                <w:div w:id="361899350">
                                  <w:marLeft w:val="0"/>
                                  <w:marRight w:val="0"/>
                                  <w:marTop w:val="0"/>
                                  <w:marBottom w:val="0"/>
                                  <w:divBdr>
                                    <w:top w:val="none" w:sz="0" w:space="0" w:color="auto"/>
                                    <w:left w:val="none" w:sz="0" w:space="0" w:color="auto"/>
                                    <w:bottom w:val="none" w:sz="0" w:space="0" w:color="auto"/>
                                    <w:right w:val="none" w:sz="0" w:space="0" w:color="auto"/>
                                  </w:divBdr>
                                </w:div>
                              </w:divsChild>
                            </w:div>
                            <w:div w:id="1440758053">
                              <w:marLeft w:val="0"/>
                              <w:marRight w:val="0"/>
                              <w:marTop w:val="349"/>
                              <w:marBottom w:val="349"/>
                              <w:divBdr>
                                <w:top w:val="none" w:sz="0" w:space="0" w:color="auto"/>
                                <w:left w:val="none" w:sz="0" w:space="0" w:color="auto"/>
                                <w:bottom w:val="none" w:sz="0" w:space="0" w:color="auto"/>
                                <w:right w:val="none" w:sz="0" w:space="0" w:color="auto"/>
                              </w:divBdr>
                              <w:divsChild>
                                <w:div w:id="562448178">
                                  <w:marLeft w:val="0"/>
                                  <w:marRight w:val="0"/>
                                  <w:marTop w:val="0"/>
                                  <w:marBottom w:val="0"/>
                                  <w:divBdr>
                                    <w:top w:val="none" w:sz="0" w:space="0" w:color="auto"/>
                                    <w:left w:val="none" w:sz="0" w:space="0" w:color="auto"/>
                                    <w:bottom w:val="none" w:sz="0" w:space="0" w:color="auto"/>
                                    <w:right w:val="none" w:sz="0" w:space="0" w:color="auto"/>
                                  </w:divBdr>
                                </w:div>
                              </w:divsChild>
                            </w:div>
                            <w:div w:id="1165314778">
                              <w:marLeft w:val="0"/>
                              <w:marRight w:val="0"/>
                              <w:marTop w:val="349"/>
                              <w:marBottom w:val="349"/>
                              <w:divBdr>
                                <w:top w:val="none" w:sz="0" w:space="0" w:color="auto"/>
                                <w:left w:val="none" w:sz="0" w:space="0" w:color="auto"/>
                                <w:bottom w:val="none" w:sz="0" w:space="0" w:color="auto"/>
                                <w:right w:val="none" w:sz="0" w:space="0" w:color="auto"/>
                              </w:divBdr>
                              <w:divsChild>
                                <w:div w:id="1470433973">
                                  <w:marLeft w:val="0"/>
                                  <w:marRight w:val="0"/>
                                  <w:marTop w:val="0"/>
                                  <w:marBottom w:val="0"/>
                                  <w:divBdr>
                                    <w:top w:val="none" w:sz="0" w:space="0" w:color="auto"/>
                                    <w:left w:val="none" w:sz="0" w:space="0" w:color="auto"/>
                                    <w:bottom w:val="none" w:sz="0" w:space="0" w:color="auto"/>
                                    <w:right w:val="none" w:sz="0" w:space="0" w:color="auto"/>
                                  </w:divBdr>
                                </w:div>
                              </w:divsChild>
                            </w:div>
                            <w:div w:id="1350447996">
                              <w:marLeft w:val="0"/>
                              <w:marRight w:val="0"/>
                              <w:marTop w:val="349"/>
                              <w:marBottom w:val="349"/>
                              <w:divBdr>
                                <w:top w:val="none" w:sz="0" w:space="0" w:color="auto"/>
                                <w:left w:val="none" w:sz="0" w:space="0" w:color="auto"/>
                                <w:bottom w:val="none" w:sz="0" w:space="0" w:color="auto"/>
                                <w:right w:val="none" w:sz="0" w:space="0" w:color="auto"/>
                              </w:divBdr>
                              <w:divsChild>
                                <w:div w:id="1002581978">
                                  <w:marLeft w:val="0"/>
                                  <w:marRight w:val="0"/>
                                  <w:marTop w:val="0"/>
                                  <w:marBottom w:val="0"/>
                                  <w:divBdr>
                                    <w:top w:val="none" w:sz="0" w:space="0" w:color="auto"/>
                                    <w:left w:val="none" w:sz="0" w:space="0" w:color="auto"/>
                                    <w:bottom w:val="none" w:sz="0" w:space="0" w:color="auto"/>
                                    <w:right w:val="none" w:sz="0" w:space="0" w:color="auto"/>
                                  </w:divBdr>
                                </w:div>
                              </w:divsChild>
                            </w:div>
                            <w:div w:id="894776918">
                              <w:marLeft w:val="0"/>
                              <w:marRight w:val="0"/>
                              <w:marTop w:val="524"/>
                              <w:marBottom w:val="524"/>
                              <w:divBdr>
                                <w:top w:val="none" w:sz="0" w:space="0" w:color="auto"/>
                                <w:left w:val="none" w:sz="0" w:space="0" w:color="auto"/>
                                <w:bottom w:val="none" w:sz="0" w:space="0" w:color="auto"/>
                                <w:right w:val="none" w:sz="0" w:space="0" w:color="auto"/>
                              </w:divBdr>
                            </w:div>
                            <w:div w:id="881556264">
                              <w:marLeft w:val="0"/>
                              <w:marRight w:val="0"/>
                              <w:marTop w:val="349"/>
                              <w:marBottom w:val="349"/>
                              <w:divBdr>
                                <w:top w:val="none" w:sz="0" w:space="0" w:color="auto"/>
                                <w:left w:val="none" w:sz="0" w:space="0" w:color="auto"/>
                                <w:bottom w:val="none" w:sz="0" w:space="0" w:color="auto"/>
                                <w:right w:val="none" w:sz="0" w:space="0" w:color="auto"/>
                              </w:divBdr>
                              <w:divsChild>
                                <w:div w:id="677195941">
                                  <w:marLeft w:val="0"/>
                                  <w:marRight w:val="0"/>
                                  <w:marTop w:val="0"/>
                                  <w:marBottom w:val="0"/>
                                  <w:divBdr>
                                    <w:top w:val="none" w:sz="0" w:space="0" w:color="auto"/>
                                    <w:left w:val="none" w:sz="0" w:space="0" w:color="auto"/>
                                    <w:bottom w:val="none" w:sz="0" w:space="0" w:color="auto"/>
                                    <w:right w:val="none" w:sz="0" w:space="0" w:color="auto"/>
                                  </w:divBdr>
                                </w:div>
                              </w:divsChild>
                            </w:div>
                            <w:div w:id="158426891">
                              <w:marLeft w:val="0"/>
                              <w:marRight w:val="0"/>
                              <w:marTop w:val="349"/>
                              <w:marBottom w:val="349"/>
                              <w:divBdr>
                                <w:top w:val="none" w:sz="0" w:space="0" w:color="auto"/>
                                <w:left w:val="none" w:sz="0" w:space="0" w:color="auto"/>
                                <w:bottom w:val="none" w:sz="0" w:space="0" w:color="auto"/>
                                <w:right w:val="none" w:sz="0" w:space="0" w:color="auto"/>
                              </w:divBdr>
                              <w:divsChild>
                                <w:div w:id="1457137136">
                                  <w:marLeft w:val="0"/>
                                  <w:marRight w:val="0"/>
                                  <w:marTop w:val="0"/>
                                  <w:marBottom w:val="0"/>
                                  <w:divBdr>
                                    <w:top w:val="none" w:sz="0" w:space="0" w:color="auto"/>
                                    <w:left w:val="none" w:sz="0" w:space="0" w:color="auto"/>
                                    <w:bottom w:val="none" w:sz="0" w:space="0" w:color="auto"/>
                                    <w:right w:val="none" w:sz="0" w:space="0" w:color="auto"/>
                                  </w:divBdr>
                                </w:div>
                              </w:divsChild>
                            </w:div>
                            <w:div w:id="258679713">
                              <w:marLeft w:val="0"/>
                              <w:marRight w:val="0"/>
                              <w:marTop w:val="524"/>
                              <w:marBottom w:val="655"/>
                              <w:divBdr>
                                <w:top w:val="none" w:sz="0" w:space="0" w:color="auto"/>
                                <w:left w:val="none" w:sz="0" w:space="0" w:color="auto"/>
                                <w:bottom w:val="none" w:sz="0" w:space="0" w:color="auto"/>
                                <w:right w:val="none" w:sz="0" w:space="0" w:color="auto"/>
                              </w:divBdr>
                              <w:divsChild>
                                <w:div w:id="1292637709">
                                  <w:marLeft w:val="0"/>
                                  <w:marRight w:val="0"/>
                                  <w:marTop w:val="0"/>
                                  <w:marBottom w:val="0"/>
                                  <w:divBdr>
                                    <w:top w:val="none" w:sz="0" w:space="0" w:color="auto"/>
                                    <w:left w:val="none" w:sz="0" w:space="0" w:color="auto"/>
                                    <w:bottom w:val="single" w:sz="8" w:space="22" w:color="B8B9BA"/>
                                    <w:right w:val="none" w:sz="0" w:space="0" w:color="auto"/>
                                  </w:divBdr>
                                  <w:divsChild>
                                    <w:div w:id="919219851">
                                      <w:marLeft w:val="0"/>
                                      <w:marRight w:val="0"/>
                                      <w:marTop w:val="0"/>
                                      <w:marBottom w:val="0"/>
                                      <w:divBdr>
                                        <w:top w:val="none" w:sz="0" w:space="0" w:color="auto"/>
                                        <w:left w:val="none" w:sz="0" w:space="0" w:color="auto"/>
                                        <w:bottom w:val="none" w:sz="0" w:space="0" w:color="auto"/>
                                        <w:right w:val="none" w:sz="0" w:space="0" w:color="auto"/>
                                      </w:divBdr>
                                    </w:div>
                                    <w:div w:id="294483523">
                                      <w:marLeft w:val="0"/>
                                      <w:marRight w:val="0"/>
                                      <w:marTop w:val="327"/>
                                      <w:marBottom w:val="0"/>
                                      <w:divBdr>
                                        <w:top w:val="none" w:sz="0" w:space="0" w:color="auto"/>
                                        <w:left w:val="none" w:sz="0" w:space="0" w:color="auto"/>
                                        <w:bottom w:val="none" w:sz="0" w:space="0" w:color="auto"/>
                                        <w:right w:val="none" w:sz="0" w:space="0" w:color="auto"/>
                                      </w:divBdr>
                                      <w:divsChild>
                                        <w:div w:id="846291238">
                                          <w:marLeft w:val="0"/>
                                          <w:marRight w:val="0"/>
                                          <w:marTop w:val="0"/>
                                          <w:marBottom w:val="0"/>
                                          <w:divBdr>
                                            <w:top w:val="none" w:sz="0" w:space="0" w:color="auto"/>
                                            <w:left w:val="none" w:sz="0" w:space="0" w:color="auto"/>
                                            <w:bottom w:val="none" w:sz="0" w:space="0" w:color="auto"/>
                                            <w:right w:val="none" w:sz="0" w:space="0" w:color="auto"/>
                                          </w:divBdr>
                                        </w:div>
                                      </w:divsChild>
                                    </w:div>
                                    <w:div w:id="5026662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70533358">
                              <w:marLeft w:val="0"/>
                              <w:marRight w:val="0"/>
                              <w:marTop w:val="349"/>
                              <w:marBottom w:val="349"/>
                              <w:divBdr>
                                <w:top w:val="none" w:sz="0" w:space="0" w:color="auto"/>
                                <w:left w:val="none" w:sz="0" w:space="0" w:color="auto"/>
                                <w:bottom w:val="none" w:sz="0" w:space="0" w:color="auto"/>
                                <w:right w:val="none" w:sz="0" w:space="0" w:color="auto"/>
                              </w:divBdr>
                              <w:divsChild>
                                <w:div w:id="1640039827">
                                  <w:marLeft w:val="0"/>
                                  <w:marRight w:val="0"/>
                                  <w:marTop w:val="0"/>
                                  <w:marBottom w:val="0"/>
                                  <w:divBdr>
                                    <w:top w:val="none" w:sz="0" w:space="0" w:color="auto"/>
                                    <w:left w:val="none" w:sz="0" w:space="0" w:color="auto"/>
                                    <w:bottom w:val="none" w:sz="0" w:space="0" w:color="auto"/>
                                    <w:right w:val="none" w:sz="0" w:space="0" w:color="auto"/>
                                  </w:divBdr>
                                </w:div>
                              </w:divsChild>
                            </w:div>
                            <w:div w:id="1955867649">
                              <w:marLeft w:val="0"/>
                              <w:marRight w:val="0"/>
                              <w:marTop w:val="349"/>
                              <w:marBottom w:val="349"/>
                              <w:divBdr>
                                <w:top w:val="none" w:sz="0" w:space="0" w:color="auto"/>
                                <w:left w:val="none" w:sz="0" w:space="0" w:color="auto"/>
                                <w:bottom w:val="none" w:sz="0" w:space="0" w:color="auto"/>
                                <w:right w:val="none" w:sz="0" w:space="0" w:color="auto"/>
                              </w:divBdr>
                              <w:divsChild>
                                <w:div w:id="1416318721">
                                  <w:marLeft w:val="0"/>
                                  <w:marRight w:val="0"/>
                                  <w:marTop w:val="0"/>
                                  <w:marBottom w:val="0"/>
                                  <w:divBdr>
                                    <w:top w:val="none" w:sz="0" w:space="0" w:color="auto"/>
                                    <w:left w:val="none" w:sz="0" w:space="0" w:color="auto"/>
                                    <w:bottom w:val="none" w:sz="0" w:space="0" w:color="auto"/>
                                    <w:right w:val="none" w:sz="0" w:space="0" w:color="auto"/>
                                  </w:divBdr>
                                </w:div>
                              </w:divsChild>
                            </w:div>
                            <w:div w:id="1488982790">
                              <w:marLeft w:val="0"/>
                              <w:marRight w:val="0"/>
                              <w:marTop w:val="349"/>
                              <w:marBottom w:val="349"/>
                              <w:divBdr>
                                <w:top w:val="none" w:sz="0" w:space="0" w:color="auto"/>
                                <w:left w:val="none" w:sz="0" w:space="0" w:color="auto"/>
                                <w:bottom w:val="none" w:sz="0" w:space="0" w:color="auto"/>
                                <w:right w:val="none" w:sz="0" w:space="0" w:color="auto"/>
                              </w:divBdr>
                              <w:divsChild>
                                <w:div w:id="1048457819">
                                  <w:marLeft w:val="0"/>
                                  <w:marRight w:val="0"/>
                                  <w:marTop w:val="0"/>
                                  <w:marBottom w:val="0"/>
                                  <w:divBdr>
                                    <w:top w:val="none" w:sz="0" w:space="0" w:color="auto"/>
                                    <w:left w:val="none" w:sz="0" w:space="0" w:color="auto"/>
                                    <w:bottom w:val="none" w:sz="0" w:space="0" w:color="auto"/>
                                    <w:right w:val="none" w:sz="0" w:space="0" w:color="auto"/>
                                  </w:divBdr>
                                </w:div>
                              </w:divsChild>
                            </w:div>
                            <w:div w:id="76487606">
                              <w:marLeft w:val="0"/>
                              <w:marRight w:val="0"/>
                              <w:marTop w:val="349"/>
                              <w:marBottom w:val="349"/>
                              <w:divBdr>
                                <w:top w:val="none" w:sz="0" w:space="0" w:color="auto"/>
                                <w:left w:val="none" w:sz="0" w:space="0" w:color="auto"/>
                                <w:bottom w:val="none" w:sz="0" w:space="0" w:color="auto"/>
                                <w:right w:val="none" w:sz="0" w:space="0" w:color="auto"/>
                              </w:divBdr>
                              <w:divsChild>
                                <w:div w:id="1656638409">
                                  <w:marLeft w:val="0"/>
                                  <w:marRight w:val="0"/>
                                  <w:marTop w:val="0"/>
                                  <w:marBottom w:val="0"/>
                                  <w:divBdr>
                                    <w:top w:val="none" w:sz="0" w:space="0" w:color="auto"/>
                                    <w:left w:val="none" w:sz="0" w:space="0" w:color="auto"/>
                                    <w:bottom w:val="none" w:sz="0" w:space="0" w:color="auto"/>
                                    <w:right w:val="none" w:sz="0" w:space="0" w:color="auto"/>
                                  </w:divBdr>
                                </w:div>
                              </w:divsChild>
                            </w:div>
                            <w:div w:id="1862282402">
                              <w:marLeft w:val="0"/>
                              <w:marRight w:val="0"/>
                              <w:marTop w:val="349"/>
                              <w:marBottom w:val="349"/>
                              <w:divBdr>
                                <w:top w:val="none" w:sz="0" w:space="0" w:color="auto"/>
                                <w:left w:val="none" w:sz="0" w:space="0" w:color="auto"/>
                                <w:bottom w:val="none" w:sz="0" w:space="0" w:color="auto"/>
                                <w:right w:val="none" w:sz="0" w:space="0" w:color="auto"/>
                              </w:divBdr>
                              <w:divsChild>
                                <w:div w:id="698043864">
                                  <w:marLeft w:val="0"/>
                                  <w:marRight w:val="0"/>
                                  <w:marTop w:val="0"/>
                                  <w:marBottom w:val="0"/>
                                  <w:divBdr>
                                    <w:top w:val="none" w:sz="0" w:space="0" w:color="auto"/>
                                    <w:left w:val="none" w:sz="0" w:space="0" w:color="auto"/>
                                    <w:bottom w:val="none" w:sz="0" w:space="0" w:color="auto"/>
                                    <w:right w:val="none" w:sz="0" w:space="0" w:color="auto"/>
                                  </w:divBdr>
                                </w:div>
                              </w:divsChild>
                            </w:div>
                            <w:div w:id="1497111493">
                              <w:marLeft w:val="0"/>
                              <w:marRight w:val="0"/>
                              <w:marTop w:val="349"/>
                              <w:marBottom w:val="349"/>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
                              </w:divsChild>
                            </w:div>
                            <w:div w:id="686761160">
                              <w:marLeft w:val="0"/>
                              <w:marRight w:val="0"/>
                              <w:marTop w:val="349"/>
                              <w:marBottom w:val="349"/>
                              <w:divBdr>
                                <w:top w:val="none" w:sz="0" w:space="0" w:color="auto"/>
                                <w:left w:val="none" w:sz="0" w:space="0" w:color="auto"/>
                                <w:bottom w:val="none" w:sz="0" w:space="0" w:color="auto"/>
                                <w:right w:val="none" w:sz="0" w:space="0" w:color="auto"/>
                              </w:divBdr>
                              <w:divsChild>
                                <w:div w:id="1628076035">
                                  <w:marLeft w:val="0"/>
                                  <w:marRight w:val="0"/>
                                  <w:marTop w:val="0"/>
                                  <w:marBottom w:val="0"/>
                                  <w:divBdr>
                                    <w:top w:val="none" w:sz="0" w:space="0" w:color="auto"/>
                                    <w:left w:val="none" w:sz="0" w:space="0" w:color="auto"/>
                                    <w:bottom w:val="none" w:sz="0" w:space="0" w:color="auto"/>
                                    <w:right w:val="none" w:sz="0" w:space="0" w:color="auto"/>
                                  </w:divBdr>
                                </w:div>
                              </w:divsChild>
                            </w:div>
                            <w:div w:id="393431579">
                              <w:marLeft w:val="0"/>
                              <w:marRight w:val="0"/>
                              <w:marTop w:val="524"/>
                              <w:marBottom w:val="524"/>
                              <w:divBdr>
                                <w:top w:val="none" w:sz="0" w:space="0" w:color="auto"/>
                                <w:left w:val="none" w:sz="0" w:space="0" w:color="auto"/>
                                <w:bottom w:val="none" w:sz="0" w:space="0" w:color="auto"/>
                                <w:right w:val="none" w:sz="0" w:space="0" w:color="auto"/>
                              </w:divBdr>
                            </w:div>
                            <w:div w:id="125856558">
                              <w:marLeft w:val="0"/>
                              <w:marRight w:val="0"/>
                              <w:marTop w:val="349"/>
                              <w:marBottom w:val="349"/>
                              <w:divBdr>
                                <w:top w:val="none" w:sz="0" w:space="0" w:color="auto"/>
                                <w:left w:val="none" w:sz="0" w:space="0" w:color="auto"/>
                                <w:bottom w:val="none" w:sz="0" w:space="0" w:color="auto"/>
                                <w:right w:val="none" w:sz="0" w:space="0" w:color="auto"/>
                              </w:divBdr>
                              <w:divsChild>
                                <w:div w:id="462702137">
                                  <w:marLeft w:val="0"/>
                                  <w:marRight w:val="0"/>
                                  <w:marTop w:val="0"/>
                                  <w:marBottom w:val="0"/>
                                  <w:divBdr>
                                    <w:top w:val="none" w:sz="0" w:space="0" w:color="auto"/>
                                    <w:left w:val="none" w:sz="0" w:space="0" w:color="auto"/>
                                    <w:bottom w:val="none" w:sz="0" w:space="0" w:color="auto"/>
                                    <w:right w:val="none" w:sz="0" w:space="0" w:color="auto"/>
                                  </w:divBdr>
                                </w:div>
                              </w:divsChild>
                            </w:div>
                            <w:div w:id="2122213851">
                              <w:marLeft w:val="0"/>
                              <w:marRight w:val="0"/>
                              <w:marTop w:val="349"/>
                              <w:marBottom w:val="349"/>
                              <w:divBdr>
                                <w:top w:val="none" w:sz="0" w:space="0" w:color="auto"/>
                                <w:left w:val="none" w:sz="0" w:space="0" w:color="auto"/>
                                <w:bottom w:val="none" w:sz="0" w:space="0" w:color="auto"/>
                                <w:right w:val="none" w:sz="0" w:space="0" w:color="auto"/>
                              </w:divBdr>
                              <w:divsChild>
                                <w:div w:id="2003585743">
                                  <w:marLeft w:val="0"/>
                                  <w:marRight w:val="0"/>
                                  <w:marTop w:val="0"/>
                                  <w:marBottom w:val="0"/>
                                  <w:divBdr>
                                    <w:top w:val="none" w:sz="0" w:space="0" w:color="auto"/>
                                    <w:left w:val="none" w:sz="0" w:space="0" w:color="auto"/>
                                    <w:bottom w:val="none" w:sz="0" w:space="0" w:color="auto"/>
                                    <w:right w:val="none" w:sz="0" w:space="0" w:color="auto"/>
                                  </w:divBdr>
                                </w:div>
                              </w:divsChild>
                            </w:div>
                            <w:div w:id="1374231679">
                              <w:marLeft w:val="0"/>
                              <w:marRight w:val="0"/>
                              <w:marTop w:val="349"/>
                              <w:marBottom w:val="349"/>
                              <w:divBdr>
                                <w:top w:val="none" w:sz="0" w:space="0" w:color="auto"/>
                                <w:left w:val="none" w:sz="0" w:space="0" w:color="auto"/>
                                <w:bottom w:val="none" w:sz="0" w:space="0" w:color="auto"/>
                                <w:right w:val="none" w:sz="0" w:space="0" w:color="auto"/>
                              </w:divBdr>
                              <w:divsChild>
                                <w:div w:id="465510881">
                                  <w:marLeft w:val="0"/>
                                  <w:marRight w:val="0"/>
                                  <w:marTop w:val="0"/>
                                  <w:marBottom w:val="0"/>
                                  <w:divBdr>
                                    <w:top w:val="none" w:sz="0" w:space="0" w:color="auto"/>
                                    <w:left w:val="none" w:sz="0" w:space="0" w:color="auto"/>
                                    <w:bottom w:val="none" w:sz="0" w:space="0" w:color="auto"/>
                                    <w:right w:val="none" w:sz="0" w:space="0" w:color="auto"/>
                                  </w:divBdr>
                                </w:div>
                              </w:divsChild>
                            </w:div>
                            <w:div w:id="361251247">
                              <w:marLeft w:val="0"/>
                              <w:marRight w:val="0"/>
                              <w:marTop w:val="349"/>
                              <w:marBottom w:val="349"/>
                              <w:divBdr>
                                <w:top w:val="none" w:sz="0" w:space="0" w:color="auto"/>
                                <w:left w:val="none" w:sz="0" w:space="0" w:color="auto"/>
                                <w:bottom w:val="none" w:sz="0" w:space="0" w:color="auto"/>
                                <w:right w:val="none" w:sz="0" w:space="0" w:color="auto"/>
                              </w:divBdr>
                              <w:divsChild>
                                <w:div w:id="1178424353">
                                  <w:marLeft w:val="0"/>
                                  <w:marRight w:val="0"/>
                                  <w:marTop w:val="0"/>
                                  <w:marBottom w:val="0"/>
                                  <w:divBdr>
                                    <w:top w:val="none" w:sz="0" w:space="0" w:color="auto"/>
                                    <w:left w:val="none" w:sz="0" w:space="0" w:color="auto"/>
                                    <w:bottom w:val="none" w:sz="0" w:space="0" w:color="auto"/>
                                    <w:right w:val="none" w:sz="0" w:space="0" w:color="auto"/>
                                  </w:divBdr>
                                </w:div>
                              </w:divsChild>
                            </w:div>
                            <w:div w:id="116920074">
                              <w:marLeft w:val="0"/>
                              <w:marRight w:val="0"/>
                              <w:marTop w:val="349"/>
                              <w:marBottom w:val="349"/>
                              <w:divBdr>
                                <w:top w:val="none" w:sz="0" w:space="0" w:color="auto"/>
                                <w:left w:val="none" w:sz="0" w:space="0" w:color="auto"/>
                                <w:bottom w:val="none" w:sz="0" w:space="0" w:color="auto"/>
                                <w:right w:val="none" w:sz="0" w:space="0" w:color="auto"/>
                              </w:divBdr>
                              <w:divsChild>
                                <w:div w:id="1802264182">
                                  <w:marLeft w:val="0"/>
                                  <w:marRight w:val="0"/>
                                  <w:marTop w:val="0"/>
                                  <w:marBottom w:val="0"/>
                                  <w:divBdr>
                                    <w:top w:val="none" w:sz="0" w:space="0" w:color="auto"/>
                                    <w:left w:val="none" w:sz="0" w:space="0" w:color="auto"/>
                                    <w:bottom w:val="none" w:sz="0" w:space="0" w:color="auto"/>
                                    <w:right w:val="none" w:sz="0" w:space="0" w:color="auto"/>
                                  </w:divBdr>
                                </w:div>
                              </w:divsChild>
                            </w:div>
                            <w:div w:id="77020391">
                              <w:marLeft w:val="0"/>
                              <w:marRight w:val="0"/>
                              <w:marTop w:val="349"/>
                              <w:marBottom w:val="349"/>
                              <w:divBdr>
                                <w:top w:val="none" w:sz="0" w:space="0" w:color="auto"/>
                                <w:left w:val="none" w:sz="0" w:space="0" w:color="auto"/>
                                <w:bottom w:val="none" w:sz="0" w:space="0" w:color="auto"/>
                                <w:right w:val="none" w:sz="0" w:space="0" w:color="auto"/>
                              </w:divBdr>
                              <w:divsChild>
                                <w:div w:id="1900509499">
                                  <w:marLeft w:val="0"/>
                                  <w:marRight w:val="0"/>
                                  <w:marTop w:val="0"/>
                                  <w:marBottom w:val="0"/>
                                  <w:divBdr>
                                    <w:top w:val="none" w:sz="0" w:space="0" w:color="auto"/>
                                    <w:left w:val="none" w:sz="0" w:space="0" w:color="auto"/>
                                    <w:bottom w:val="none" w:sz="0" w:space="0" w:color="auto"/>
                                    <w:right w:val="none" w:sz="0" w:space="0" w:color="auto"/>
                                  </w:divBdr>
                                </w:div>
                              </w:divsChild>
                            </w:div>
                            <w:div w:id="1436245755">
                              <w:marLeft w:val="0"/>
                              <w:marRight w:val="0"/>
                              <w:marTop w:val="349"/>
                              <w:marBottom w:val="349"/>
                              <w:divBdr>
                                <w:top w:val="none" w:sz="0" w:space="0" w:color="auto"/>
                                <w:left w:val="none" w:sz="0" w:space="0" w:color="auto"/>
                                <w:bottom w:val="none" w:sz="0" w:space="0" w:color="auto"/>
                                <w:right w:val="none" w:sz="0" w:space="0" w:color="auto"/>
                              </w:divBdr>
                              <w:divsChild>
                                <w:div w:id="171729102">
                                  <w:marLeft w:val="0"/>
                                  <w:marRight w:val="0"/>
                                  <w:marTop w:val="0"/>
                                  <w:marBottom w:val="0"/>
                                  <w:divBdr>
                                    <w:top w:val="none" w:sz="0" w:space="0" w:color="auto"/>
                                    <w:left w:val="none" w:sz="0" w:space="0" w:color="auto"/>
                                    <w:bottom w:val="none" w:sz="0" w:space="0" w:color="auto"/>
                                    <w:right w:val="none" w:sz="0" w:space="0" w:color="auto"/>
                                  </w:divBdr>
                                </w:div>
                              </w:divsChild>
                            </w:div>
                            <w:div w:id="1485194314">
                              <w:marLeft w:val="0"/>
                              <w:marRight w:val="0"/>
                              <w:marTop w:val="524"/>
                              <w:marBottom w:val="524"/>
                              <w:divBdr>
                                <w:top w:val="none" w:sz="0" w:space="0" w:color="auto"/>
                                <w:left w:val="none" w:sz="0" w:space="0" w:color="auto"/>
                                <w:bottom w:val="none" w:sz="0" w:space="0" w:color="auto"/>
                                <w:right w:val="none" w:sz="0" w:space="0" w:color="auto"/>
                              </w:divBdr>
                            </w:div>
                            <w:div w:id="1819834034">
                              <w:marLeft w:val="0"/>
                              <w:marRight w:val="0"/>
                              <w:marTop w:val="349"/>
                              <w:marBottom w:val="349"/>
                              <w:divBdr>
                                <w:top w:val="none" w:sz="0" w:space="0" w:color="auto"/>
                                <w:left w:val="none" w:sz="0" w:space="0" w:color="auto"/>
                                <w:bottom w:val="none" w:sz="0" w:space="0" w:color="auto"/>
                                <w:right w:val="none" w:sz="0" w:space="0" w:color="auto"/>
                              </w:divBdr>
                              <w:divsChild>
                                <w:div w:id="1618831994">
                                  <w:marLeft w:val="0"/>
                                  <w:marRight w:val="0"/>
                                  <w:marTop w:val="0"/>
                                  <w:marBottom w:val="0"/>
                                  <w:divBdr>
                                    <w:top w:val="none" w:sz="0" w:space="0" w:color="auto"/>
                                    <w:left w:val="none" w:sz="0" w:space="0" w:color="auto"/>
                                    <w:bottom w:val="none" w:sz="0" w:space="0" w:color="auto"/>
                                    <w:right w:val="none" w:sz="0" w:space="0" w:color="auto"/>
                                  </w:divBdr>
                                </w:div>
                              </w:divsChild>
                            </w:div>
                            <w:div w:id="372730848">
                              <w:marLeft w:val="0"/>
                              <w:marRight w:val="0"/>
                              <w:marTop w:val="349"/>
                              <w:marBottom w:val="349"/>
                              <w:divBdr>
                                <w:top w:val="none" w:sz="0" w:space="0" w:color="auto"/>
                                <w:left w:val="none" w:sz="0" w:space="0" w:color="auto"/>
                                <w:bottom w:val="none" w:sz="0" w:space="0" w:color="auto"/>
                                <w:right w:val="none" w:sz="0" w:space="0" w:color="auto"/>
                              </w:divBdr>
                              <w:divsChild>
                                <w:div w:id="943154090">
                                  <w:marLeft w:val="0"/>
                                  <w:marRight w:val="0"/>
                                  <w:marTop w:val="0"/>
                                  <w:marBottom w:val="0"/>
                                  <w:divBdr>
                                    <w:top w:val="none" w:sz="0" w:space="0" w:color="auto"/>
                                    <w:left w:val="none" w:sz="0" w:space="0" w:color="auto"/>
                                    <w:bottom w:val="none" w:sz="0" w:space="0" w:color="auto"/>
                                    <w:right w:val="none" w:sz="0" w:space="0" w:color="auto"/>
                                  </w:divBdr>
                                </w:div>
                              </w:divsChild>
                            </w:div>
                            <w:div w:id="523397220">
                              <w:marLeft w:val="0"/>
                              <w:marRight w:val="0"/>
                              <w:marTop w:val="349"/>
                              <w:marBottom w:val="349"/>
                              <w:divBdr>
                                <w:top w:val="none" w:sz="0" w:space="0" w:color="auto"/>
                                <w:left w:val="none" w:sz="0" w:space="0" w:color="auto"/>
                                <w:bottom w:val="none" w:sz="0" w:space="0" w:color="auto"/>
                                <w:right w:val="none" w:sz="0" w:space="0" w:color="auto"/>
                              </w:divBdr>
                              <w:divsChild>
                                <w:div w:id="190799462">
                                  <w:marLeft w:val="0"/>
                                  <w:marRight w:val="0"/>
                                  <w:marTop w:val="0"/>
                                  <w:marBottom w:val="0"/>
                                  <w:divBdr>
                                    <w:top w:val="none" w:sz="0" w:space="0" w:color="auto"/>
                                    <w:left w:val="none" w:sz="0" w:space="0" w:color="auto"/>
                                    <w:bottom w:val="none" w:sz="0" w:space="0" w:color="auto"/>
                                    <w:right w:val="none" w:sz="0" w:space="0" w:color="auto"/>
                                  </w:divBdr>
                                </w:div>
                              </w:divsChild>
                            </w:div>
                            <w:div w:id="766074827">
                              <w:marLeft w:val="0"/>
                              <w:marRight w:val="0"/>
                              <w:marTop w:val="349"/>
                              <w:marBottom w:val="349"/>
                              <w:divBdr>
                                <w:top w:val="none" w:sz="0" w:space="0" w:color="auto"/>
                                <w:left w:val="none" w:sz="0" w:space="0" w:color="auto"/>
                                <w:bottom w:val="none" w:sz="0" w:space="0" w:color="auto"/>
                                <w:right w:val="none" w:sz="0" w:space="0" w:color="auto"/>
                              </w:divBdr>
                              <w:divsChild>
                                <w:div w:id="1626737856">
                                  <w:marLeft w:val="0"/>
                                  <w:marRight w:val="0"/>
                                  <w:marTop w:val="0"/>
                                  <w:marBottom w:val="0"/>
                                  <w:divBdr>
                                    <w:top w:val="none" w:sz="0" w:space="0" w:color="auto"/>
                                    <w:left w:val="none" w:sz="0" w:space="0" w:color="auto"/>
                                    <w:bottom w:val="none" w:sz="0" w:space="0" w:color="auto"/>
                                    <w:right w:val="none" w:sz="0" w:space="0" w:color="auto"/>
                                  </w:divBdr>
                                </w:div>
                              </w:divsChild>
                            </w:div>
                            <w:div w:id="545873609">
                              <w:marLeft w:val="0"/>
                              <w:marRight w:val="0"/>
                              <w:marTop w:val="349"/>
                              <w:marBottom w:val="349"/>
                              <w:divBdr>
                                <w:top w:val="none" w:sz="0" w:space="0" w:color="auto"/>
                                <w:left w:val="none" w:sz="0" w:space="0" w:color="auto"/>
                                <w:bottom w:val="none" w:sz="0" w:space="0" w:color="auto"/>
                                <w:right w:val="none" w:sz="0" w:space="0" w:color="auto"/>
                              </w:divBdr>
                              <w:divsChild>
                                <w:div w:id="550653471">
                                  <w:marLeft w:val="0"/>
                                  <w:marRight w:val="0"/>
                                  <w:marTop w:val="0"/>
                                  <w:marBottom w:val="0"/>
                                  <w:divBdr>
                                    <w:top w:val="none" w:sz="0" w:space="0" w:color="auto"/>
                                    <w:left w:val="none" w:sz="0" w:space="0" w:color="auto"/>
                                    <w:bottom w:val="none" w:sz="0" w:space="0" w:color="auto"/>
                                    <w:right w:val="none" w:sz="0" w:space="0" w:color="auto"/>
                                  </w:divBdr>
                                </w:div>
                              </w:divsChild>
                            </w:div>
                            <w:div w:id="1369185662">
                              <w:marLeft w:val="0"/>
                              <w:marRight w:val="0"/>
                              <w:marTop w:val="349"/>
                              <w:marBottom w:val="349"/>
                              <w:divBdr>
                                <w:top w:val="none" w:sz="0" w:space="0" w:color="auto"/>
                                <w:left w:val="none" w:sz="0" w:space="0" w:color="auto"/>
                                <w:bottom w:val="none" w:sz="0" w:space="0" w:color="auto"/>
                                <w:right w:val="none" w:sz="0" w:space="0" w:color="auto"/>
                              </w:divBdr>
                              <w:divsChild>
                                <w:div w:id="1643920694">
                                  <w:marLeft w:val="0"/>
                                  <w:marRight w:val="0"/>
                                  <w:marTop w:val="0"/>
                                  <w:marBottom w:val="0"/>
                                  <w:divBdr>
                                    <w:top w:val="none" w:sz="0" w:space="0" w:color="auto"/>
                                    <w:left w:val="none" w:sz="0" w:space="0" w:color="auto"/>
                                    <w:bottom w:val="none" w:sz="0" w:space="0" w:color="auto"/>
                                    <w:right w:val="none" w:sz="0" w:space="0" w:color="auto"/>
                                  </w:divBdr>
                                </w:div>
                              </w:divsChild>
                            </w:div>
                            <w:div w:id="1720587466">
                              <w:marLeft w:val="0"/>
                              <w:marRight w:val="0"/>
                              <w:marTop w:val="349"/>
                              <w:marBottom w:val="349"/>
                              <w:divBdr>
                                <w:top w:val="none" w:sz="0" w:space="0" w:color="auto"/>
                                <w:left w:val="none" w:sz="0" w:space="0" w:color="auto"/>
                                <w:bottom w:val="none" w:sz="0" w:space="0" w:color="auto"/>
                                <w:right w:val="none" w:sz="0" w:space="0" w:color="auto"/>
                              </w:divBdr>
                              <w:divsChild>
                                <w:div w:id="2117483316">
                                  <w:marLeft w:val="0"/>
                                  <w:marRight w:val="0"/>
                                  <w:marTop w:val="0"/>
                                  <w:marBottom w:val="0"/>
                                  <w:divBdr>
                                    <w:top w:val="none" w:sz="0" w:space="0" w:color="auto"/>
                                    <w:left w:val="none" w:sz="0" w:space="0" w:color="auto"/>
                                    <w:bottom w:val="none" w:sz="0" w:space="0" w:color="auto"/>
                                    <w:right w:val="none" w:sz="0" w:space="0" w:color="auto"/>
                                  </w:divBdr>
                                </w:div>
                              </w:divsChild>
                            </w:div>
                            <w:div w:id="926230018">
                              <w:marLeft w:val="0"/>
                              <w:marRight w:val="0"/>
                              <w:marTop w:val="349"/>
                              <w:marBottom w:val="349"/>
                              <w:divBdr>
                                <w:top w:val="none" w:sz="0" w:space="0" w:color="auto"/>
                                <w:left w:val="none" w:sz="0" w:space="0" w:color="auto"/>
                                <w:bottom w:val="none" w:sz="0" w:space="0" w:color="auto"/>
                                <w:right w:val="none" w:sz="0" w:space="0" w:color="auto"/>
                              </w:divBdr>
                              <w:divsChild>
                                <w:div w:id="594169676">
                                  <w:marLeft w:val="0"/>
                                  <w:marRight w:val="0"/>
                                  <w:marTop w:val="0"/>
                                  <w:marBottom w:val="0"/>
                                  <w:divBdr>
                                    <w:top w:val="none" w:sz="0" w:space="0" w:color="auto"/>
                                    <w:left w:val="none" w:sz="0" w:space="0" w:color="auto"/>
                                    <w:bottom w:val="none" w:sz="0" w:space="0" w:color="auto"/>
                                    <w:right w:val="none" w:sz="0" w:space="0" w:color="auto"/>
                                  </w:divBdr>
                                </w:div>
                              </w:divsChild>
                            </w:div>
                            <w:div w:id="259022559">
                              <w:marLeft w:val="0"/>
                              <w:marRight w:val="0"/>
                              <w:marTop w:val="349"/>
                              <w:marBottom w:val="349"/>
                              <w:divBdr>
                                <w:top w:val="none" w:sz="0" w:space="0" w:color="auto"/>
                                <w:left w:val="none" w:sz="0" w:space="0" w:color="auto"/>
                                <w:bottom w:val="none" w:sz="0" w:space="0" w:color="auto"/>
                                <w:right w:val="none" w:sz="0" w:space="0" w:color="auto"/>
                              </w:divBdr>
                              <w:divsChild>
                                <w:div w:id="463431597">
                                  <w:marLeft w:val="0"/>
                                  <w:marRight w:val="0"/>
                                  <w:marTop w:val="0"/>
                                  <w:marBottom w:val="0"/>
                                  <w:divBdr>
                                    <w:top w:val="none" w:sz="0" w:space="0" w:color="auto"/>
                                    <w:left w:val="none" w:sz="0" w:space="0" w:color="auto"/>
                                    <w:bottom w:val="none" w:sz="0" w:space="0" w:color="auto"/>
                                    <w:right w:val="none" w:sz="0" w:space="0" w:color="auto"/>
                                  </w:divBdr>
                                </w:div>
                              </w:divsChild>
                            </w:div>
                            <w:div w:id="543297031">
                              <w:marLeft w:val="0"/>
                              <w:marRight w:val="0"/>
                              <w:marTop w:val="349"/>
                              <w:marBottom w:val="349"/>
                              <w:divBdr>
                                <w:top w:val="none" w:sz="0" w:space="0" w:color="auto"/>
                                <w:left w:val="none" w:sz="0" w:space="0" w:color="auto"/>
                                <w:bottom w:val="none" w:sz="0" w:space="0" w:color="auto"/>
                                <w:right w:val="none" w:sz="0" w:space="0" w:color="auto"/>
                              </w:divBdr>
                              <w:divsChild>
                                <w:div w:id="1141537354">
                                  <w:marLeft w:val="0"/>
                                  <w:marRight w:val="0"/>
                                  <w:marTop w:val="0"/>
                                  <w:marBottom w:val="0"/>
                                  <w:divBdr>
                                    <w:top w:val="none" w:sz="0" w:space="0" w:color="auto"/>
                                    <w:left w:val="none" w:sz="0" w:space="0" w:color="auto"/>
                                    <w:bottom w:val="none" w:sz="0" w:space="0" w:color="auto"/>
                                    <w:right w:val="none" w:sz="0" w:space="0" w:color="auto"/>
                                  </w:divBdr>
                                </w:div>
                              </w:divsChild>
                            </w:div>
                            <w:div w:id="774448059">
                              <w:marLeft w:val="0"/>
                              <w:marRight w:val="0"/>
                              <w:marTop w:val="524"/>
                              <w:marBottom w:val="524"/>
                              <w:divBdr>
                                <w:top w:val="none" w:sz="0" w:space="0" w:color="auto"/>
                                <w:left w:val="none" w:sz="0" w:space="0" w:color="auto"/>
                                <w:bottom w:val="none" w:sz="0" w:space="0" w:color="auto"/>
                                <w:right w:val="none" w:sz="0" w:space="0" w:color="auto"/>
                              </w:divBdr>
                            </w:div>
                            <w:div w:id="1064522256">
                              <w:marLeft w:val="0"/>
                              <w:marRight w:val="0"/>
                              <w:marTop w:val="349"/>
                              <w:marBottom w:val="349"/>
                              <w:divBdr>
                                <w:top w:val="none" w:sz="0" w:space="0" w:color="auto"/>
                                <w:left w:val="none" w:sz="0" w:space="0" w:color="auto"/>
                                <w:bottom w:val="none" w:sz="0" w:space="0" w:color="auto"/>
                                <w:right w:val="none" w:sz="0" w:space="0" w:color="auto"/>
                              </w:divBdr>
                              <w:divsChild>
                                <w:div w:id="1531068629">
                                  <w:marLeft w:val="0"/>
                                  <w:marRight w:val="0"/>
                                  <w:marTop w:val="0"/>
                                  <w:marBottom w:val="0"/>
                                  <w:divBdr>
                                    <w:top w:val="none" w:sz="0" w:space="0" w:color="auto"/>
                                    <w:left w:val="none" w:sz="0" w:space="0" w:color="auto"/>
                                    <w:bottom w:val="none" w:sz="0" w:space="0" w:color="auto"/>
                                    <w:right w:val="none" w:sz="0" w:space="0" w:color="auto"/>
                                  </w:divBdr>
                                </w:div>
                              </w:divsChild>
                            </w:div>
                            <w:div w:id="326633107">
                              <w:marLeft w:val="0"/>
                              <w:marRight w:val="0"/>
                              <w:marTop w:val="349"/>
                              <w:marBottom w:val="349"/>
                              <w:divBdr>
                                <w:top w:val="none" w:sz="0" w:space="0" w:color="auto"/>
                                <w:left w:val="none" w:sz="0" w:space="0" w:color="auto"/>
                                <w:bottom w:val="none" w:sz="0" w:space="0" w:color="auto"/>
                                <w:right w:val="none" w:sz="0" w:space="0" w:color="auto"/>
                              </w:divBdr>
                              <w:divsChild>
                                <w:div w:id="1578442054">
                                  <w:marLeft w:val="0"/>
                                  <w:marRight w:val="0"/>
                                  <w:marTop w:val="0"/>
                                  <w:marBottom w:val="0"/>
                                  <w:divBdr>
                                    <w:top w:val="none" w:sz="0" w:space="0" w:color="auto"/>
                                    <w:left w:val="none" w:sz="0" w:space="0" w:color="auto"/>
                                    <w:bottom w:val="none" w:sz="0" w:space="0" w:color="auto"/>
                                    <w:right w:val="none" w:sz="0" w:space="0" w:color="auto"/>
                                  </w:divBdr>
                                </w:div>
                              </w:divsChild>
                            </w:div>
                            <w:div w:id="904802164">
                              <w:marLeft w:val="0"/>
                              <w:marRight w:val="0"/>
                              <w:marTop w:val="349"/>
                              <w:marBottom w:val="349"/>
                              <w:divBdr>
                                <w:top w:val="none" w:sz="0" w:space="0" w:color="auto"/>
                                <w:left w:val="none" w:sz="0" w:space="0" w:color="auto"/>
                                <w:bottom w:val="none" w:sz="0" w:space="0" w:color="auto"/>
                                <w:right w:val="none" w:sz="0" w:space="0" w:color="auto"/>
                              </w:divBdr>
                              <w:divsChild>
                                <w:div w:id="1015962135">
                                  <w:marLeft w:val="0"/>
                                  <w:marRight w:val="0"/>
                                  <w:marTop w:val="0"/>
                                  <w:marBottom w:val="0"/>
                                  <w:divBdr>
                                    <w:top w:val="none" w:sz="0" w:space="0" w:color="auto"/>
                                    <w:left w:val="none" w:sz="0" w:space="0" w:color="auto"/>
                                    <w:bottom w:val="none" w:sz="0" w:space="0" w:color="auto"/>
                                    <w:right w:val="none" w:sz="0" w:space="0" w:color="auto"/>
                                  </w:divBdr>
                                </w:div>
                              </w:divsChild>
                            </w:div>
                            <w:div w:id="1691880349">
                              <w:marLeft w:val="0"/>
                              <w:marRight w:val="0"/>
                              <w:marTop w:val="349"/>
                              <w:marBottom w:val="349"/>
                              <w:divBdr>
                                <w:top w:val="none" w:sz="0" w:space="0" w:color="auto"/>
                                <w:left w:val="none" w:sz="0" w:space="0" w:color="auto"/>
                                <w:bottom w:val="none" w:sz="0" w:space="0" w:color="auto"/>
                                <w:right w:val="none" w:sz="0" w:space="0" w:color="auto"/>
                              </w:divBdr>
                              <w:divsChild>
                                <w:div w:id="53166604">
                                  <w:marLeft w:val="0"/>
                                  <w:marRight w:val="0"/>
                                  <w:marTop w:val="0"/>
                                  <w:marBottom w:val="0"/>
                                  <w:divBdr>
                                    <w:top w:val="none" w:sz="0" w:space="0" w:color="auto"/>
                                    <w:left w:val="none" w:sz="0" w:space="0" w:color="auto"/>
                                    <w:bottom w:val="none" w:sz="0" w:space="0" w:color="auto"/>
                                    <w:right w:val="none" w:sz="0" w:space="0" w:color="auto"/>
                                  </w:divBdr>
                                </w:div>
                              </w:divsChild>
                            </w:div>
                            <w:div w:id="1442606094">
                              <w:marLeft w:val="0"/>
                              <w:marRight w:val="0"/>
                              <w:marTop w:val="349"/>
                              <w:marBottom w:val="349"/>
                              <w:divBdr>
                                <w:top w:val="none" w:sz="0" w:space="0" w:color="auto"/>
                                <w:left w:val="none" w:sz="0" w:space="0" w:color="auto"/>
                                <w:bottom w:val="none" w:sz="0" w:space="0" w:color="auto"/>
                                <w:right w:val="none" w:sz="0" w:space="0" w:color="auto"/>
                              </w:divBdr>
                              <w:divsChild>
                                <w:div w:id="480578356">
                                  <w:marLeft w:val="0"/>
                                  <w:marRight w:val="0"/>
                                  <w:marTop w:val="0"/>
                                  <w:marBottom w:val="0"/>
                                  <w:divBdr>
                                    <w:top w:val="none" w:sz="0" w:space="0" w:color="auto"/>
                                    <w:left w:val="none" w:sz="0" w:space="0" w:color="auto"/>
                                    <w:bottom w:val="none" w:sz="0" w:space="0" w:color="auto"/>
                                    <w:right w:val="none" w:sz="0" w:space="0" w:color="auto"/>
                                  </w:divBdr>
                                </w:div>
                              </w:divsChild>
                            </w:div>
                            <w:div w:id="1936202461">
                              <w:marLeft w:val="0"/>
                              <w:marRight w:val="0"/>
                              <w:marTop w:val="349"/>
                              <w:marBottom w:val="349"/>
                              <w:divBdr>
                                <w:top w:val="none" w:sz="0" w:space="0" w:color="auto"/>
                                <w:left w:val="none" w:sz="0" w:space="0" w:color="auto"/>
                                <w:bottom w:val="none" w:sz="0" w:space="0" w:color="auto"/>
                                <w:right w:val="none" w:sz="0" w:space="0" w:color="auto"/>
                              </w:divBdr>
                              <w:divsChild>
                                <w:div w:id="2009207405">
                                  <w:marLeft w:val="0"/>
                                  <w:marRight w:val="0"/>
                                  <w:marTop w:val="0"/>
                                  <w:marBottom w:val="0"/>
                                  <w:divBdr>
                                    <w:top w:val="none" w:sz="0" w:space="0" w:color="auto"/>
                                    <w:left w:val="none" w:sz="0" w:space="0" w:color="auto"/>
                                    <w:bottom w:val="none" w:sz="0" w:space="0" w:color="auto"/>
                                    <w:right w:val="none" w:sz="0" w:space="0" w:color="auto"/>
                                  </w:divBdr>
                                </w:div>
                              </w:divsChild>
                            </w:div>
                            <w:div w:id="222370834">
                              <w:marLeft w:val="0"/>
                              <w:marRight w:val="0"/>
                              <w:marTop w:val="349"/>
                              <w:marBottom w:val="349"/>
                              <w:divBdr>
                                <w:top w:val="none" w:sz="0" w:space="0" w:color="auto"/>
                                <w:left w:val="none" w:sz="0" w:space="0" w:color="auto"/>
                                <w:bottom w:val="none" w:sz="0" w:space="0" w:color="auto"/>
                                <w:right w:val="none" w:sz="0" w:space="0" w:color="auto"/>
                              </w:divBdr>
                              <w:divsChild>
                                <w:div w:id="425928056">
                                  <w:marLeft w:val="0"/>
                                  <w:marRight w:val="0"/>
                                  <w:marTop w:val="0"/>
                                  <w:marBottom w:val="0"/>
                                  <w:divBdr>
                                    <w:top w:val="none" w:sz="0" w:space="0" w:color="auto"/>
                                    <w:left w:val="none" w:sz="0" w:space="0" w:color="auto"/>
                                    <w:bottom w:val="none" w:sz="0" w:space="0" w:color="auto"/>
                                    <w:right w:val="none" w:sz="0" w:space="0" w:color="auto"/>
                                  </w:divBdr>
                                </w:div>
                              </w:divsChild>
                            </w:div>
                            <w:div w:id="1008751550">
                              <w:marLeft w:val="0"/>
                              <w:marRight w:val="0"/>
                              <w:marTop w:val="349"/>
                              <w:marBottom w:val="349"/>
                              <w:divBdr>
                                <w:top w:val="none" w:sz="0" w:space="0" w:color="auto"/>
                                <w:left w:val="none" w:sz="0" w:space="0" w:color="auto"/>
                                <w:bottom w:val="none" w:sz="0" w:space="0" w:color="auto"/>
                                <w:right w:val="none" w:sz="0" w:space="0" w:color="auto"/>
                              </w:divBdr>
                              <w:divsChild>
                                <w:div w:id="16315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87257">
      <w:bodyDiv w:val="1"/>
      <w:marLeft w:val="0"/>
      <w:marRight w:val="0"/>
      <w:marTop w:val="0"/>
      <w:marBottom w:val="0"/>
      <w:divBdr>
        <w:top w:val="none" w:sz="0" w:space="0" w:color="auto"/>
        <w:left w:val="none" w:sz="0" w:space="0" w:color="auto"/>
        <w:bottom w:val="none" w:sz="0" w:space="0" w:color="auto"/>
        <w:right w:val="none" w:sz="0" w:space="0" w:color="auto"/>
      </w:divBdr>
      <w:divsChild>
        <w:div w:id="904267447">
          <w:marLeft w:val="0"/>
          <w:marRight w:val="0"/>
          <w:marTop w:val="0"/>
          <w:marBottom w:val="0"/>
          <w:divBdr>
            <w:top w:val="none" w:sz="0" w:space="0" w:color="auto"/>
            <w:left w:val="none" w:sz="0" w:space="0" w:color="auto"/>
            <w:bottom w:val="none" w:sz="0" w:space="0" w:color="auto"/>
            <w:right w:val="none" w:sz="0" w:space="0" w:color="auto"/>
          </w:divBdr>
          <w:divsChild>
            <w:div w:id="941763098">
              <w:marLeft w:val="0"/>
              <w:marRight w:val="0"/>
              <w:marTop w:val="0"/>
              <w:marBottom w:val="0"/>
              <w:divBdr>
                <w:top w:val="none" w:sz="0" w:space="0" w:color="auto"/>
                <w:left w:val="none" w:sz="0" w:space="0" w:color="auto"/>
                <w:bottom w:val="none" w:sz="0" w:space="0" w:color="auto"/>
                <w:right w:val="none" w:sz="0" w:space="0" w:color="auto"/>
              </w:divBdr>
              <w:divsChild>
                <w:div w:id="2076198948">
                  <w:marLeft w:val="0"/>
                  <w:marRight w:val="0"/>
                  <w:marTop w:val="0"/>
                  <w:marBottom w:val="0"/>
                  <w:divBdr>
                    <w:top w:val="none" w:sz="0" w:space="0" w:color="auto"/>
                    <w:left w:val="none" w:sz="0" w:space="0" w:color="auto"/>
                    <w:bottom w:val="none" w:sz="0" w:space="0" w:color="auto"/>
                    <w:right w:val="none" w:sz="0" w:space="0" w:color="auto"/>
                  </w:divBdr>
                </w:div>
                <w:div w:id="476536373">
                  <w:marLeft w:val="0"/>
                  <w:marRight w:val="0"/>
                  <w:marTop w:val="600"/>
                  <w:marBottom w:val="0"/>
                  <w:divBdr>
                    <w:top w:val="none" w:sz="0" w:space="0" w:color="auto"/>
                    <w:left w:val="none" w:sz="0" w:space="0" w:color="auto"/>
                    <w:bottom w:val="none" w:sz="0" w:space="0" w:color="auto"/>
                    <w:right w:val="none" w:sz="0" w:space="0" w:color="auto"/>
                  </w:divBdr>
                  <w:divsChild>
                    <w:div w:id="1342972617">
                      <w:marLeft w:val="0"/>
                      <w:marRight w:val="0"/>
                      <w:marTop w:val="0"/>
                      <w:marBottom w:val="0"/>
                      <w:divBdr>
                        <w:top w:val="none" w:sz="0" w:space="0" w:color="auto"/>
                        <w:left w:val="none" w:sz="0" w:space="0" w:color="auto"/>
                        <w:bottom w:val="none" w:sz="0" w:space="0" w:color="auto"/>
                        <w:right w:val="none" w:sz="0" w:space="0" w:color="auto"/>
                      </w:divBdr>
                      <w:divsChild>
                        <w:div w:id="505829570">
                          <w:marLeft w:val="0"/>
                          <w:marRight w:val="0"/>
                          <w:marTop w:val="0"/>
                          <w:marBottom w:val="0"/>
                          <w:divBdr>
                            <w:top w:val="none" w:sz="0" w:space="0" w:color="auto"/>
                            <w:left w:val="none" w:sz="0" w:space="0" w:color="auto"/>
                            <w:bottom w:val="none" w:sz="0" w:space="0" w:color="auto"/>
                            <w:right w:val="none" w:sz="0" w:space="0" w:color="auto"/>
                          </w:divBdr>
                          <w:divsChild>
                            <w:div w:id="889616143">
                              <w:marLeft w:val="0"/>
                              <w:marRight w:val="0"/>
                              <w:marTop w:val="0"/>
                              <w:marBottom w:val="0"/>
                              <w:divBdr>
                                <w:top w:val="none" w:sz="0" w:space="0" w:color="auto"/>
                                <w:left w:val="none" w:sz="0" w:space="0" w:color="auto"/>
                                <w:bottom w:val="none" w:sz="0" w:space="0" w:color="auto"/>
                                <w:right w:val="none" w:sz="0" w:space="0" w:color="auto"/>
                              </w:divBdr>
                            </w:div>
                          </w:divsChild>
                        </w:div>
                        <w:div w:id="50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8944">
          <w:marLeft w:val="0"/>
          <w:marRight w:val="0"/>
          <w:marTop w:val="0"/>
          <w:marBottom w:val="0"/>
          <w:divBdr>
            <w:top w:val="none" w:sz="0" w:space="0" w:color="auto"/>
            <w:left w:val="none" w:sz="0" w:space="0" w:color="auto"/>
            <w:bottom w:val="none" w:sz="0" w:space="0" w:color="auto"/>
            <w:right w:val="none" w:sz="0" w:space="0" w:color="auto"/>
          </w:divBdr>
          <w:divsChild>
            <w:div w:id="449594490">
              <w:marLeft w:val="0"/>
              <w:marRight w:val="0"/>
              <w:marTop w:val="0"/>
              <w:marBottom w:val="0"/>
              <w:divBdr>
                <w:top w:val="none" w:sz="0" w:space="0" w:color="auto"/>
                <w:left w:val="none" w:sz="0" w:space="0" w:color="auto"/>
                <w:bottom w:val="none" w:sz="0" w:space="0" w:color="auto"/>
                <w:right w:val="none" w:sz="0" w:space="0" w:color="auto"/>
              </w:divBdr>
              <w:divsChild>
                <w:div w:id="1373768512">
                  <w:marLeft w:val="0"/>
                  <w:marRight w:val="0"/>
                  <w:marTop w:val="0"/>
                  <w:marBottom w:val="0"/>
                  <w:divBdr>
                    <w:top w:val="none" w:sz="0" w:space="0" w:color="auto"/>
                    <w:left w:val="none" w:sz="0" w:space="0" w:color="auto"/>
                    <w:bottom w:val="none" w:sz="0" w:space="0" w:color="auto"/>
                    <w:right w:val="none" w:sz="0" w:space="0" w:color="auto"/>
                  </w:divBdr>
                  <w:divsChild>
                    <w:div w:id="2069379268">
                      <w:marLeft w:val="0"/>
                      <w:marRight w:val="1500"/>
                      <w:marTop w:val="0"/>
                      <w:marBottom w:val="0"/>
                      <w:divBdr>
                        <w:top w:val="none" w:sz="0" w:space="0" w:color="auto"/>
                        <w:left w:val="none" w:sz="0" w:space="0" w:color="auto"/>
                        <w:bottom w:val="none" w:sz="0" w:space="0" w:color="auto"/>
                        <w:right w:val="none" w:sz="0" w:space="0" w:color="auto"/>
                      </w:divBdr>
                      <w:divsChild>
                        <w:div w:id="1421171868">
                          <w:marLeft w:val="0"/>
                          <w:marRight w:val="0"/>
                          <w:marTop w:val="600"/>
                          <w:marBottom w:val="600"/>
                          <w:divBdr>
                            <w:top w:val="none" w:sz="0" w:space="0" w:color="auto"/>
                            <w:left w:val="none" w:sz="0" w:space="0" w:color="auto"/>
                            <w:bottom w:val="none" w:sz="0" w:space="0" w:color="auto"/>
                            <w:right w:val="none" w:sz="0" w:space="0" w:color="auto"/>
                          </w:divBdr>
                          <w:divsChild>
                            <w:div w:id="913052775">
                              <w:marLeft w:val="0"/>
                              <w:marRight w:val="0"/>
                              <w:marTop w:val="0"/>
                              <w:marBottom w:val="300"/>
                              <w:divBdr>
                                <w:top w:val="none" w:sz="0" w:space="0" w:color="auto"/>
                                <w:left w:val="none" w:sz="0" w:space="0" w:color="auto"/>
                                <w:bottom w:val="none" w:sz="0" w:space="0" w:color="auto"/>
                                <w:right w:val="none" w:sz="0" w:space="0" w:color="auto"/>
                              </w:divBdr>
                            </w:div>
                            <w:div w:id="818422446">
                              <w:marLeft w:val="0"/>
                              <w:marRight w:val="0"/>
                              <w:marTop w:val="300"/>
                              <w:marBottom w:val="300"/>
                              <w:divBdr>
                                <w:top w:val="none" w:sz="0" w:space="0" w:color="auto"/>
                                <w:left w:val="none" w:sz="0" w:space="0" w:color="auto"/>
                                <w:bottom w:val="none" w:sz="0" w:space="0" w:color="auto"/>
                                <w:right w:val="none" w:sz="0" w:space="0" w:color="auto"/>
                              </w:divBdr>
                            </w:div>
                            <w:div w:id="2066415653">
                              <w:marLeft w:val="0"/>
                              <w:marRight w:val="0"/>
                              <w:marTop w:val="300"/>
                              <w:marBottom w:val="600"/>
                              <w:divBdr>
                                <w:top w:val="single" w:sz="6" w:space="30" w:color="EB5D0B"/>
                                <w:left w:val="none" w:sz="0" w:space="0" w:color="auto"/>
                                <w:bottom w:val="single" w:sz="6" w:space="30" w:color="EB5D0B"/>
                                <w:right w:val="none" w:sz="0" w:space="0" w:color="auto"/>
                              </w:divBdr>
                            </w:div>
                            <w:div w:id="1425422323">
                              <w:marLeft w:val="0"/>
                              <w:marRight w:val="0"/>
                              <w:marTop w:val="240"/>
                              <w:marBottom w:val="240"/>
                              <w:divBdr>
                                <w:top w:val="none" w:sz="0" w:space="0" w:color="auto"/>
                                <w:left w:val="none" w:sz="0" w:space="0" w:color="auto"/>
                                <w:bottom w:val="none" w:sz="0" w:space="0" w:color="auto"/>
                                <w:right w:val="none" w:sz="0" w:space="0" w:color="auto"/>
                              </w:divBdr>
                              <w:divsChild>
                                <w:div w:id="448552101">
                                  <w:marLeft w:val="0"/>
                                  <w:marRight w:val="0"/>
                                  <w:marTop w:val="0"/>
                                  <w:marBottom w:val="0"/>
                                  <w:divBdr>
                                    <w:top w:val="none" w:sz="0" w:space="0" w:color="auto"/>
                                    <w:left w:val="none" w:sz="0" w:space="0" w:color="auto"/>
                                    <w:bottom w:val="none" w:sz="0" w:space="0" w:color="auto"/>
                                    <w:right w:val="none" w:sz="0" w:space="0" w:color="auto"/>
                                  </w:divBdr>
                                </w:div>
                              </w:divsChild>
                            </w:div>
                            <w:div w:id="2123452909">
                              <w:marLeft w:val="0"/>
                              <w:marRight w:val="0"/>
                              <w:marTop w:val="240"/>
                              <w:marBottom w:val="240"/>
                              <w:divBdr>
                                <w:top w:val="none" w:sz="0" w:space="0" w:color="auto"/>
                                <w:left w:val="none" w:sz="0" w:space="0" w:color="auto"/>
                                <w:bottom w:val="none" w:sz="0" w:space="0" w:color="auto"/>
                                <w:right w:val="none" w:sz="0" w:space="0" w:color="auto"/>
                              </w:divBdr>
                              <w:divsChild>
                                <w:div w:id="1925414480">
                                  <w:marLeft w:val="0"/>
                                  <w:marRight w:val="0"/>
                                  <w:marTop w:val="0"/>
                                  <w:marBottom w:val="0"/>
                                  <w:divBdr>
                                    <w:top w:val="none" w:sz="0" w:space="0" w:color="auto"/>
                                    <w:left w:val="none" w:sz="0" w:space="0" w:color="auto"/>
                                    <w:bottom w:val="none" w:sz="0" w:space="0" w:color="auto"/>
                                    <w:right w:val="none" w:sz="0" w:space="0" w:color="auto"/>
                                  </w:divBdr>
                                </w:div>
                              </w:divsChild>
                            </w:div>
                            <w:div w:id="480969717">
                              <w:marLeft w:val="0"/>
                              <w:marRight w:val="0"/>
                              <w:marTop w:val="240"/>
                              <w:marBottom w:val="240"/>
                              <w:divBdr>
                                <w:top w:val="none" w:sz="0" w:space="0" w:color="auto"/>
                                <w:left w:val="none" w:sz="0" w:space="0" w:color="auto"/>
                                <w:bottom w:val="none" w:sz="0" w:space="0" w:color="auto"/>
                                <w:right w:val="none" w:sz="0" w:space="0" w:color="auto"/>
                              </w:divBdr>
                              <w:divsChild>
                                <w:div w:id="271784195">
                                  <w:marLeft w:val="0"/>
                                  <w:marRight w:val="0"/>
                                  <w:marTop w:val="0"/>
                                  <w:marBottom w:val="0"/>
                                  <w:divBdr>
                                    <w:top w:val="none" w:sz="0" w:space="0" w:color="auto"/>
                                    <w:left w:val="none" w:sz="0" w:space="0" w:color="auto"/>
                                    <w:bottom w:val="none" w:sz="0" w:space="0" w:color="auto"/>
                                    <w:right w:val="none" w:sz="0" w:space="0" w:color="auto"/>
                                  </w:divBdr>
                                </w:div>
                              </w:divsChild>
                            </w:div>
                            <w:div w:id="14814079">
                              <w:marLeft w:val="0"/>
                              <w:marRight w:val="0"/>
                              <w:marTop w:val="240"/>
                              <w:marBottom w:val="240"/>
                              <w:divBdr>
                                <w:top w:val="none" w:sz="0" w:space="0" w:color="auto"/>
                                <w:left w:val="none" w:sz="0" w:space="0" w:color="auto"/>
                                <w:bottom w:val="none" w:sz="0" w:space="0" w:color="auto"/>
                                <w:right w:val="none" w:sz="0" w:space="0" w:color="auto"/>
                              </w:divBdr>
                              <w:divsChild>
                                <w:div w:id="1467744646">
                                  <w:marLeft w:val="0"/>
                                  <w:marRight w:val="0"/>
                                  <w:marTop w:val="0"/>
                                  <w:marBottom w:val="0"/>
                                  <w:divBdr>
                                    <w:top w:val="none" w:sz="0" w:space="0" w:color="auto"/>
                                    <w:left w:val="none" w:sz="0" w:space="0" w:color="auto"/>
                                    <w:bottom w:val="none" w:sz="0" w:space="0" w:color="auto"/>
                                    <w:right w:val="none" w:sz="0" w:space="0" w:color="auto"/>
                                  </w:divBdr>
                                </w:div>
                              </w:divsChild>
                            </w:div>
                            <w:div w:id="601106363">
                              <w:marLeft w:val="0"/>
                              <w:marRight w:val="0"/>
                              <w:marTop w:val="240"/>
                              <w:marBottom w:val="240"/>
                              <w:divBdr>
                                <w:top w:val="none" w:sz="0" w:space="0" w:color="auto"/>
                                <w:left w:val="none" w:sz="0" w:space="0" w:color="auto"/>
                                <w:bottom w:val="none" w:sz="0" w:space="0" w:color="auto"/>
                                <w:right w:val="none" w:sz="0" w:space="0" w:color="auto"/>
                              </w:divBdr>
                              <w:divsChild>
                                <w:div w:id="239798113">
                                  <w:marLeft w:val="0"/>
                                  <w:marRight w:val="0"/>
                                  <w:marTop w:val="0"/>
                                  <w:marBottom w:val="0"/>
                                  <w:divBdr>
                                    <w:top w:val="none" w:sz="0" w:space="0" w:color="auto"/>
                                    <w:left w:val="none" w:sz="0" w:space="0" w:color="auto"/>
                                    <w:bottom w:val="none" w:sz="0" w:space="0" w:color="auto"/>
                                    <w:right w:val="none" w:sz="0" w:space="0" w:color="auto"/>
                                  </w:divBdr>
                                </w:div>
                              </w:divsChild>
                            </w:div>
                            <w:div w:id="530456323">
                              <w:marLeft w:val="0"/>
                              <w:marRight w:val="0"/>
                              <w:marTop w:val="240"/>
                              <w:marBottom w:val="240"/>
                              <w:divBdr>
                                <w:top w:val="none" w:sz="0" w:space="0" w:color="auto"/>
                                <w:left w:val="none" w:sz="0" w:space="0" w:color="auto"/>
                                <w:bottom w:val="none" w:sz="0" w:space="0" w:color="auto"/>
                                <w:right w:val="none" w:sz="0" w:space="0" w:color="auto"/>
                              </w:divBdr>
                              <w:divsChild>
                                <w:div w:id="1231889885">
                                  <w:marLeft w:val="0"/>
                                  <w:marRight w:val="0"/>
                                  <w:marTop w:val="0"/>
                                  <w:marBottom w:val="0"/>
                                  <w:divBdr>
                                    <w:top w:val="none" w:sz="0" w:space="0" w:color="auto"/>
                                    <w:left w:val="none" w:sz="0" w:space="0" w:color="auto"/>
                                    <w:bottom w:val="none" w:sz="0" w:space="0" w:color="auto"/>
                                    <w:right w:val="none" w:sz="0" w:space="0" w:color="auto"/>
                                  </w:divBdr>
                                </w:div>
                              </w:divsChild>
                            </w:div>
                            <w:div w:id="1359892020">
                              <w:marLeft w:val="0"/>
                              <w:marRight w:val="0"/>
                              <w:marTop w:val="240"/>
                              <w:marBottom w:val="240"/>
                              <w:divBdr>
                                <w:top w:val="none" w:sz="0" w:space="0" w:color="auto"/>
                                <w:left w:val="none" w:sz="0" w:space="0" w:color="auto"/>
                                <w:bottom w:val="none" w:sz="0" w:space="0" w:color="auto"/>
                                <w:right w:val="none" w:sz="0" w:space="0" w:color="auto"/>
                              </w:divBdr>
                              <w:divsChild>
                                <w:div w:id="951938568">
                                  <w:marLeft w:val="0"/>
                                  <w:marRight w:val="0"/>
                                  <w:marTop w:val="0"/>
                                  <w:marBottom w:val="0"/>
                                  <w:divBdr>
                                    <w:top w:val="none" w:sz="0" w:space="0" w:color="auto"/>
                                    <w:left w:val="none" w:sz="0" w:space="0" w:color="auto"/>
                                    <w:bottom w:val="none" w:sz="0" w:space="0" w:color="auto"/>
                                    <w:right w:val="none" w:sz="0" w:space="0" w:color="auto"/>
                                  </w:divBdr>
                                </w:div>
                              </w:divsChild>
                            </w:div>
                            <w:div w:id="1115053967">
                              <w:marLeft w:val="0"/>
                              <w:marRight w:val="0"/>
                              <w:marTop w:val="240"/>
                              <w:marBottom w:val="240"/>
                              <w:divBdr>
                                <w:top w:val="none" w:sz="0" w:space="0" w:color="auto"/>
                                <w:left w:val="none" w:sz="0" w:space="0" w:color="auto"/>
                                <w:bottom w:val="none" w:sz="0" w:space="0" w:color="auto"/>
                                <w:right w:val="none" w:sz="0" w:space="0" w:color="auto"/>
                              </w:divBdr>
                              <w:divsChild>
                                <w:div w:id="1213688144">
                                  <w:marLeft w:val="0"/>
                                  <w:marRight w:val="0"/>
                                  <w:marTop w:val="0"/>
                                  <w:marBottom w:val="0"/>
                                  <w:divBdr>
                                    <w:top w:val="none" w:sz="0" w:space="0" w:color="auto"/>
                                    <w:left w:val="none" w:sz="0" w:space="0" w:color="auto"/>
                                    <w:bottom w:val="none" w:sz="0" w:space="0" w:color="auto"/>
                                    <w:right w:val="none" w:sz="0" w:space="0" w:color="auto"/>
                                  </w:divBdr>
                                </w:div>
                              </w:divsChild>
                            </w:div>
                            <w:div w:id="2067750958">
                              <w:marLeft w:val="0"/>
                              <w:marRight w:val="0"/>
                              <w:marTop w:val="240"/>
                              <w:marBottom w:val="240"/>
                              <w:divBdr>
                                <w:top w:val="none" w:sz="0" w:space="0" w:color="auto"/>
                                <w:left w:val="none" w:sz="0" w:space="0" w:color="auto"/>
                                <w:bottom w:val="none" w:sz="0" w:space="0" w:color="auto"/>
                                <w:right w:val="none" w:sz="0" w:space="0" w:color="auto"/>
                              </w:divBdr>
                              <w:divsChild>
                                <w:div w:id="430859274">
                                  <w:marLeft w:val="0"/>
                                  <w:marRight w:val="0"/>
                                  <w:marTop w:val="0"/>
                                  <w:marBottom w:val="0"/>
                                  <w:divBdr>
                                    <w:top w:val="none" w:sz="0" w:space="0" w:color="auto"/>
                                    <w:left w:val="none" w:sz="0" w:space="0" w:color="auto"/>
                                    <w:bottom w:val="none" w:sz="0" w:space="0" w:color="auto"/>
                                    <w:right w:val="none" w:sz="0" w:space="0" w:color="auto"/>
                                  </w:divBdr>
                                </w:div>
                              </w:divsChild>
                            </w:div>
                            <w:div w:id="417870830">
                              <w:marLeft w:val="0"/>
                              <w:marRight w:val="0"/>
                              <w:marTop w:val="240"/>
                              <w:marBottom w:val="240"/>
                              <w:divBdr>
                                <w:top w:val="none" w:sz="0" w:space="0" w:color="auto"/>
                                <w:left w:val="none" w:sz="0" w:space="0" w:color="auto"/>
                                <w:bottom w:val="none" w:sz="0" w:space="0" w:color="auto"/>
                                <w:right w:val="none" w:sz="0" w:space="0" w:color="auto"/>
                              </w:divBdr>
                              <w:divsChild>
                                <w:div w:id="1935629212">
                                  <w:marLeft w:val="0"/>
                                  <w:marRight w:val="0"/>
                                  <w:marTop w:val="0"/>
                                  <w:marBottom w:val="0"/>
                                  <w:divBdr>
                                    <w:top w:val="none" w:sz="0" w:space="0" w:color="auto"/>
                                    <w:left w:val="none" w:sz="0" w:space="0" w:color="auto"/>
                                    <w:bottom w:val="none" w:sz="0" w:space="0" w:color="auto"/>
                                    <w:right w:val="none" w:sz="0" w:space="0" w:color="auto"/>
                                  </w:divBdr>
                                </w:div>
                              </w:divsChild>
                            </w:div>
                            <w:div w:id="1127511544">
                              <w:marLeft w:val="0"/>
                              <w:marRight w:val="0"/>
                              <w:marTop w:val="240"/>
                              <w:marBottom w:val="240"/>
                              <w:divBdr>
                                <w:top w:val="none" w:sz="0" w:space="0" w:color="auto"/>
                                <w:left w:val="none" w:sz="0" w:space="0" w:color="auto"/>
                                <w:bottom w:val="none" w:sz="0" w:space="0" w:color="auto"/>
                                <w:right w:val="none" w:sz="0" w:space="0" w:color="auto"/>
                              </w:divBdr>
                              <w:divsChild>
                                <w:div w:id="11145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899">
      <w:bodyDiv w:val="1"/>
      <w:marLeft w:val="0"/>
      <w:marRight w:val="0"/>
      <w:marTop w:val="0"/>
      <w:marBottom w:val="0"/>
      <w:divBdr>
        <w:top w:val="none" w:sz="0" w:space="0" w:color="auto"/>
        <w:left w:val="none" w:sz="0" w:space="0" w:color="auto"/>
        <w:bottom w:val="none" w:sz="0" w:space="0" w:color="auto"/>
        <w:right w:val="none" w:sz="0" w:space="0" w:color="auto"/>
      </w:divBdr>
      <w:divsChild>
        <w:div w:id="276303944">
          <w:marLeft w:val="0"/>
          <w:marRight w:val="0"/>
          <w:marTop w:val="0"/>
          <w:marBottom w:val="0"/>
          <w:divBdr>
            <w:top w:val="none" w:sz="0" w:space="0" w:color="auto"/>
            <w:left w:val="none" w:sz="0" w:space="0" w:color="auto"/>
            <w:bottom w:val="none" w:sz="0" w:space="0" w:color="auto"/>
            <w:right w:val="none" w:sz="0" w:space="0" w:color="auto"/>
          </w:divBdr>
          <w:divsChild>
            <w:div w:id="42297288">
              <w:marLeft w:val="0"/>
              <w:marRight w:val="0"/>
              <w:marTop w:val="0"/>
              <w:marBottom w:val="0"/>
              <w:divBdr>
                <w:top w:val="none" w:sz="0" w:space="0" w:color="auto"/>
                <w:left w:val="none" w:sz="0" w:space="0" w:color="auto"/>
                <w:bottom w:val="none" w:sz="0" w:space="0" w:color="auto"/>
                <w:right w:val="none" w:sz="0" w:space="0" w:color="auto"/>
              </w:divBdr>
              <w:divsChild>
                <w:div w:id="749155171">
                  <w:marLeft w:val="0"/>
                  <w:marRight w:val="0"/>
                  <w:marTop w:val="0"/>
                  <w:marBottom w:val="0"/>
                  <w:divBdr>
                    <w:top w:val="none" w:sz="0" w:space="0" w:color="auto"/>
                    <w:left w:val="none" w:sz="0" w:space="0" w:color="auto"/>
                    <w:bottom w:val="none" w:sz="0" w:space="0" w:color="auto"/>
                    <w:right w:val="none" w:sz="0" w:space="0" w:color="auto"/>
                  </w:divBdr>
                </w:div>
                <w:div w:id="302084804">
                  <w:marLeft w:val="0"/>
                  <w:marRight w:val="0"/>
                  <w:marTop w:val="729"/>
                  <w:marBottom w:val="0"/>
                  <w:divBdr>
                    <w:top w:val="none" w:sz="0" w:space="0" w:color="auto"/>
                    <w:left w:val="none" w:sz="0" w:space="0" w:color="auto"/>
                    <w:bottom w:val="none" w:sz="0" w:space="0" w:color="auto"/>
                    <w:right w:val="none" w:sz="0" w:space="0" w:color="auto"/>
                  </w:divBdr>
                  <w:divsChild>
                    <w:div w:id="25452895">
                      <w:marLeft w:val="0"/>
                      <w:marRight w:val="0"/>
                      <w:marTop w:val="0"/>
                      <w:marBottom w:val="0"/>
                      <w:divBdr>
                        <w:top w:val="none" w:sz="0" w:space="0" w:color="auto"/>
                        <w:left w:val="none" w:sz="0" w:space="0" w:color="auto"/>
                        <w:bottom w:val="none" w:sz="0" w:space="0" w:color="auto"/>
                        <w:right w:val="none" w:sz="0" w:space="0" w:color="auto"/>
                      </w:divBdr>
                      <w:divsChild>
                        <w:div w:id="1820808097">
                          <w:marLeft w:val="0"/>
                          <w:marRight w:val="0"/>
                          <w:marTop w:val="0"/>
                          <w:marBottom w:val="0"/>
                          <w:divBdr>
                            <w:top w:val="none" w:sz="0" w:space="0" w:color="auto"/>
                            <w:left w:val="none" w:sz="0" w:space="0" w:color="auto"/>
                            <w:bottom w:val="none" w:sz="0" w:space="0" w:color="auto"/>
                            <w:right w:val="none" w:sz="0" w:space="0" w:color="auto"/>
                          </w:divBdr>
                          <w:divsChild>
                            <w:div w:id="2091347528">
                              <w:marLeft w:val="0"/>
                              <w:marRight w:val="0"/>
                              <w:marTop w:val="0"/>
                              <w:marBottom w:val="0"/>
                              <w:divBdr>
                                <w:top w:val="none" w:sz="0" w:space="0" w:color="auto"/>
                                <w:left w:val="none" w:sz="0" w:space="0" w:color="auto"/>
                                <w:bottom w:val="none" w:sz="0" w:space="0" w:color="auto"/>
                                <w:right w:val="none" w:sz="0" w:space="0" w:color="auto"/>
                              </w:divBdr>
                            </w:div>
                          </w:divsChild>
                        </w:div>
                        <w:div w:id="2040230581">
                          <w:marLeft w:val="0"/>
                          <w:marRight w:val="164"/>
                          <w:marTop w:val="0"/>
                          <w:marBottom w:val="0"/>
                          <w:divBdr>
                            <w:top w:val="none" w:sz="0" w:space="0" w:color="auto"/>
                            <w:left w:val="none" w:sz="0" w:space="0" w:color="auto"/>
                            <w:bottom w:val="none" w:sz="0" w:space="0" w:color="auto"/>
                            <w:right w:val="none" w:sz="0" w:space="0" w:color="auto"/>
                          </w:divBdr>
                        </w:div>
                        <w:div w:id="11292044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194">
          <w:marLeft w:val="0"/>
          <w:marRight w:val="0"/>
          <w:marTop w:val="0"/>
          <w:marBottom w:val="0"/>
          <w:divBdr>
            <w:top w:val="none" w:sz="0" w:space="0" w:color="auto"/>
            <w:left w:val="none" w:sz="0" w:space="0" w:color="auto"/>
            <w:bottom w:val="none" w:sz="0" w:space="0" w:color="auto"/>
            <w:right w:val="none" w:sz="0" w:space="0" w:color="auto"/>
          </w:divBdr>
          <w:divsChild>
            <w:div w:id="2126537004">
              <w:marLeft w:val="0"/>
              <w:marRight w:val="0"/>
              <w:marTop w:val="0"/>
              <w:marBottom w:val="0"/>
              <w:divBdr>
                <w:top w:val="none" w:sz="0" w:space="0" w:color="auto"/>
                <w:left w:val="none" w:sz="0" w:space="0" w:color="auto"/>
                <w:bottom w:val="none" w:sz="0" w:space="0" w:color="auto"/>
                <w:right w:val="none" w:sz="0" w:space="0" w:color="auto"/>
              </w:divBdr>
              <w:divsChild>
                <w:div w:id="2038042268">
                  <w:marLeft w:val="0"/>
                  <w:marRight w:val="0"/>
                  <w:marTop w:val="0"/>
                  <w:marBottom w:val="0"/>
                  <w:divBdr>
                    <w:top w:val="none" w:sz="0" w:space="0" w:color="auto"/>
                    <w:left w:val="none" w:sz="0" w:space="0" w:color="auto"/>
                    <w:bottom w:val="none" w:sz="0" w:space="0" w:color="auto"/>
                    <w:right w:val="none" w:sz="0" w:space="0" w:color="auto"/>
                  </w:divBdr>
                  <w:divsChild>
                    <w:div w:id="410472734">
                      <w:marLeft w:val="0"/>
                      <w:marRight w:val="1823"/>
                      <w:marTop w:val="0"/>
                      <w:marBottom w:val="0"/>
                      <w:divBdr>
                        <w:top w:val="none" w:sz="0" w:space="0" w:color="auto"/>
                        <w:left w:val="none" w:sz="0" w:space="0" w:color="auto"/>
                        <w:bottom w:val="none" w:sz="0" w:space="0" w:color="auto"/>
                        <w:right w:val="none" w:sz="0" w:space="0" w:color="auto"/>
                      </w:divBdr>
                      <w:divsChild>
                        <w:div w:id="1788501099">
                          <w:marLeft w:val="0"/>
                          <w:marRight w:val="0"/>
                          <w:marTop w:val="729"/>
                          <w:marBottom w:val="729"/>
                          <w:divBdr>
                            <w:top w:val="none" w:sz="0" w:space="0" w:color="auto"/>
                            <w:left w:val="none" w:sz="0" w:space="0" w:color="auto"/>
                            <w:bottom w:val="none" w:sz="0" w:space="0" w:color="auto"/>
                            <w:right w:val="none" w:sz="0" w:space="0" w:color="auto"/>
                          </w:divBdr>
                          <w:divsChild>
                            <w:div w:id="476801921">
                              <w:marLeft w:val="0"/>
                              <w:marRight w:val="0"/>
                              <w:marTop w:val="0"/>
                              <w:marBottom w:val="365"/>
                              <w:divBdr>
                                <w:top w:val="none" w:sz="0" w:space="0" w:color="auto"/>
                                <w:left w:val="none" w:sz="0" w:space="0" w:color="auto"/>
                                <w:bottom w:val="none" w:sz="0" w:space="0" w:color="auto"/>
                                <w:right w:val="none" w:sz="0" w:space="0" w:color="auto"/>
                              </w:divBdr>
                            </w:div>
                            <w:div w:id="1348486237">
                              <w:marLeft w:val="0"/>
                              <w:marRight w:val="0"/>
                              <w:marTop w:val="365"/>
                              <w:marBottom w:val="365"/>
                              <w:divBdr>
                                <w:top w:val="none" w:sz="0" w:space="0" w:color="auto"/>
                                <w:left w:val="none" w:sz="0" w:space="0" w:color="auto"/>
                                <w:bottom w:val="none" w:sz="0" w:space="0" w:color="auto"/>
                                <w:right w:val="none" w:sz="0" w:space="0" w:color="auto"/>
                              </w:divBdr>
                            </w:div>
                            <w:div w:id="984508839">
                              <w:marLeft w:val="0"/>
                              <w:marRight w:val="0"/>
                              <w:marTop w:val="365"/>
                              <w:marBottom w:val="729"/>
                              <w:divBdr>
                                <w:top w:val="single" w:sz="6" w:space="31" w:color="EB5D0B"/>
                                <w:left w:val="none" w:sz="0" w:space="0" w:color="auto"/>
                                <w:bottom w:val="single" w:sz="6" w:space="31" w:color="EB5D0B"/>
                                <w:right w:val="none" w:sz="0" w:space="0" w:color="auto"/>
                              </w:divBdr>
                            </w:div>
                            <w:div w:id="509954097">
                              <w:marLeft w:val="0"/>
                              <w:marRight w:val="0"/>
                              <w:marTop w:val="292"/>
                              <w:marBottom w:val="292"/>
                              <w:divBdr>
                                <w:top w:val="none" w:sz="0" w:space="0" w:color="auto"/>
                                <w:left w:val="none" w:sz="0" w:space="0" w:color="auto"/>
                                <w:bottom w:val="none" w:sz="0" w:space="0" w:color="auto"/>
                                <w:right w:val="none" w:sz="0" w:space="0" w:color="auto"/>
                              </w:divBdr>
                              <w:divsChild>
                                <w:div w:id="1562640652">
                                  <w:marLeft w:val="0"/>
                                  <w:marRight w:val="0"/>
                                  <w:marTop w:val="0"/>
                                  <w:marBottom w:val="0"/>
                                  <w:divBdr>
                                    <w:top w:val="none" w:sz="0" w:space="0" w:color="auto"/>
                                    <w:left w:val="none" w:sz="0" w:space="0" w:color="auto"/>
                                    <w:bottom w:val="none" w:sz="0" w:space="0" w:color="auto"/>
                                    <w:right w:val="none" w:sz="0" w:space="0" w:color="auto"/>
                                  </w:divBdr>
                                </w:div>
                              </w:divsChild>
                            </w:div>
                            <w:div w:id="796683018">
                              <w:marLeft w:val="0"/>
                              <w:marRight w:val="0"/>
                              <w:marTop w:val="292"/>
                              <w:marBottom w:val="292"/>
                              <w:divBdr>
                                <w:top w:val="none" w:sz="0" w:space="0" w:color="auto"/>
                                <w:left w:val="none" w:sz="0" w:space="0" w:color="auto"/>
                                <w:bottom w:val="none" w:sz="0" w:space="0" w:color="auto"/>
                                <w:right w:val="none" w:sz="0" w:space="0" w:color="auto"/>
                              </w:divBdr>
                              <w:divsChild>
                                <w:div w:id="601305132">
                                  <w:marLeft w:val="0"/>
                                  <w:marRight w:val="0"/>
                                  <w:marTop w:val="0"/>
                                  <w:marBottom w:val="0"/>
                                  <w:divBdr>
                                    <w:top w:val="none" w:sz="0" w:space="0" w:color="auto"/>
                                    <w:left w:val="none" w:sz="0" w:space="0" w:color="auto"/>
                                    <w:bottom w:val="none" w:sz="0" w:space="0" w:color="auto"/>
                                    <w:right w:val="none" w:sz="0" w:space="0" w:color="auto"/>
                                  </w:divBdr>
                                </w:div>
                              </w:divsChild>
                            </w:div>
                            <w:div w:id="1940679509">
                              <w:marLeft w:val="0"/>
                              <w:marRight w:val="0"/>
                              <w:marTop w:val="292"/>
                              <w:marBottom w:val="292"/>
                              <w:divBdr>
                                <w:top w:val="none" w:sz="0" w:space="0" w:color="auto"/>
                                <w:left w:val="none" w:sz="0" w:space="0" w:color="auto"/>
                                <w:bottom w:val="none" w:sz="0" w:space="0" w:color="auto"/>
                                <w:right w:val="none" w:sz="0" w:space="0" w:color="auto"/>
                              </w:divBdr>
                              <w:divsChild>
                                <w:div w:id="260066809">
                                  <w:marLeft w:val="0"/>
                                  <w:marRight w:val="0"/>
                                  <w:marTop w:val="0"/>
                                  <w:marBottom w:val="0"/>
                                  <w:divBdr>
                                    <w:top w:val="none" w:sz="0" w:space="0" w:color="auto"/>
                                    <w:left w:val="none" w:sz="0" w:space="0" w:color="auto"/>
                                    <w:bottom w:val="none" w:sz="0" w:space="0" w:color="auto"/>
                                    <w:right w:val="none" w:sz="0" w:space="0" w:color="auto"/>
                                  </w:divBdr>
                                </w:div>
                              </w:divsChild>
                            </w:div>
                            <w:div w:id="1519852527">
                              <w:marLeft w:val="0"/>
                              <w:marRight w:val="0"/>
                              <w:marTop w:val="292"/>
                              <w:marBottom w:val="292"/>
                              <w:divBdr>
                                <w:top w:val="none" w:sz="0" w:space="0" w:color="auto"/>
                                <w:left w:val="none" w:sz="0" w:space="0" w:color="auto"/>
                                <w:bottom w:val="none" w:sz="0" w:space="0" w:color="auto"/>
                                <w:right w:val="none" w:sz="0" w:space="0" w:color="auto"/>
                              </w:divBdr>
                              <w:divsChild>
                                <w:div w:id="1351880711">
                                  <w:marLeft w:val="0"/>
                                  <w:marRight w:val="0"/>
                                  <w:marTop w:val="0"/>
                                  <w:marBottom w:val="0"/>
                                  <w:divBdr>
                                    <w:top w:val="none" w:sz="0" w:space="0" w:color="auto"/>
                                    <w:left w:val="none" w:sz="0" w:space="0" w:color="auto"/>
                                    <w:bottom w:val="none" w:sz="0" w:space="0" w:color="auto"/>
                                    <w:right w:val="none" w:sz="0" w:space="0" w:color="auto"/>
                                  </w:divBdr>
                                </w:div>
                              </w:divsChild>
                            </w:div>
                            <w:div w:id="333802781">
                              <w:marLeft w:val="0"/>
                              <w:marRight w:val="0"/>
                              <w:marTop w:val="292"/>
                              <w:marBottom w:val="292"/>
                              <w:divBdr>
                                <w:top w:val="none" w:sz="0" w:space="0" w:color="auto"/>
                                <w:left w:val="none" w:sz="0" w:space="0" w:color="auto"/>
                                <w:bottom w:val="none" w:sz="0" w:space="0" w:color="auto"/>
                                <w:right w:val="none" w:sz="0" w:space="0" w:color="auto"/>
                              </w:divBdr>
                              <w:divsChild>
                                <w:div w:id="1105003080">
                                  <w:marLeft w:val="0"/>
                                  <w:marRight w:val="0"/>
                                  <w:marTop w:val="0"/>
                                  <w:marBottom w:val="0"/>
                                  <w:divBdr>
                                    <w:top w:val="none" w:sz="0" w:space="0" w:color="auto"/>
                                    <w:left w:val="none" w:sz="0" w:space="0" w:color="auto"/>
                                    <w:bottom w:val="none" w:sz="0" w:space="0" w:color="auto"/>
                                    <w:right w:val="none" w:sz="0" w:space="0" w:color="auto"/>
                                  </w:divBdr>
                                </w:div>
                              </w:divsChild>
                            </w:div>
                            <w:div w:id="304556032">
                              <w:marLeft w:val="0"/>
                              <w:marRight w:val="0"/>
                              <w:marTop w:val="292"/>
                              <w:marBottom w:val="292"/>
                              <w:divBdr>
                                <w:top w:val="none" w:sz="0" w:space="0" w:color="auto"/>
                                <w:left w:val="none" w:sz="0" w:space="0" w:color="auto"/>
                                <w:bottom w:val="none" w:sz="0" w:space="0" w:color="auto"/>
                                <w:right w:val="none" w:sz="0" w:space="0" w:color="auto"/>
                              </w:divBdr>
                              <w:divsChild>
                                <w:div w:id="569124046">
                                  <w:marLeft w:val="0"/>
                                  <w:marRight w:val="0"/>
                                  <w:marTop w:val="0"/>
                                  <w:marBottom w:val="0"/>
                                  <w:divBdr>
                                    <w:top w:val="none" w:sz="0" w:space="0" w:color="auto"/>
                                    <w:left w:val="none" w:sz="0" w:space="0" w:color="auto"/>
                                    <w:bottom w:val="none" w:sz="0" w:space="0" w:color="auto"/>
                                    <w:right w:val="none" w:sz="0" w:space="0" w:color="auto"/>
                                  </w:divBdr>
                                </w:div>
                              </w:divsChild>
                            </w:div>
                            <w:div w:id="418716497">
                              <w:marLeft w:val="0"/>
                              <w:marRight w:val="0"/>
                              <w:marTop w:val="292"/>
                              <w:marBottom w:val="292"/>
                              <w:divBdr>
                                <w:top w:val="none" w:sz="0" w:space="0" w:color="auto"/>
                                <w:left w:val="none" w:sz="0" w:space="0" w:color="auto"/>
                                <w:bottom w:val="none" w:sz="0" w:space="0" w:color="auto"/>
                                <w:right w:val="none" w:sz="0" w:space="0" w:color="auto"/>
                              </w:divBdr>
                              <w:divsChild>
                                <w:div w:id="604922787">
                                  <w:marLeft w:val="0"/>
                                  <w:marRight w:val="0"/>
                                  <w:marTop w:val="0"/>
                                  <w:marBottom w:val="0"/>
                                  <w:divBdr>
                                    <w:top w:val="none" w:sz="0" w:space="0" w:color="auto"/>
                                    <w:left w:val="none" w:sz="0" w:space="0" w:color="auto"/>
                                    <w:bottom w:val="none" w:sz="0" w:space="0" w:color="auto"/>
                                    <w:right w:val="none" w:sz="0" w:space="0" w:color="auto"/>
                                  </w:divBdr>
                                </w:div>
                              </w:divsChild>
                            </w:div>
                            <w:div w:id="1062097413">
                              <w:marLeft w:val="0"/>
                              <w:marRight w:val="0"/>
                              <w:marTop w:val="437"/>
                              <w:marBottom w:val="547"/>
                              <w:divBdr>
                                <w:top w:val="none" w:sz="0" w:space="0" w:color="auto"/>
                                <w:left w:val="none" w:sz="0" w:space="0" w:color="auto"/>
                                <w:bottom w:val="none" w:sz="0" w:space="0" w:color="auto"/>
                                <w:right w:val="none" w:sz="0" w:space="0" w:color="auto"/>
                              </w:divBdr>
                              <w:divsChild>
                                <w:div w:id="220098176">
                                  <w:marLeft w:val="0"/>
                                  <w:marRight w:val="0"/>
                                  <w:marTop w:val="0"/>
                                  <w:marBottom w:val="0"/>
                                  <w:divBdr>
                                    <w:top w:val="none" w:sz="0" w:space="0" w:color="auto"/>
                                    <w:left w:val="none" w:sz="0" w:space="0" w:color="auto"/>
                                    <w:bottom w:val="single" w:sz="6" w:space="18" w:color="B8B9BA"/>
                                    <w:right w:val="none" w:sz="0" w:space="0" w:color="auto"/>
                                  </w:divBdr>
                                  <w:divsChild>
                                    <w:div w:id="2109697078">
                                      <w:marLeft w:val="0"/>
                                      <w:marRight w:val="0"/>
                                      <w:marTop w:val="0"/>
                                      <w:marBottom w:val="0"/>
                                      <w:divBdr>
                                        <w:top w:val="none" w:sz="0" w:space="0" w:color="auto"/>
                                        <w:left w:val="none" w:sz="0" w:space="0" w:color="auto"/>
                                        <w:bottom w:val="none" w:sz="0" w:space="0" w:color="auto"/>
                                        <w:right w:val="none" w:sz="0" w:space="0" w:color="auto"/>
                                      </w:divBdr>
                                    </w:div>
                                    <w:div w:id="2006086656">
                                      <w:marLeft w:val="0"/>
                                      <w:marRight w:val="0"/>
                                      <w:marTop w:val="273"/>
                                      <w:marBottom w:val="0"/>
                                      <w:divBdr>
                                        <w:top w:val="none" w:sz="0" w:space="0" w:color="auto"/>
                                        <w:left w:val="none" w:sz="0" w:space="0" w:color="auto"/>
                                        <w:bottom w:val="none" w:sz="0" w:space="0" w:color="auto"/>
                                        <w:right w:val="none" w:sz="0" w:space="0" w:color="auto"/>
                                      </w:divBdr>
                                      <w:divsChild>
                                        <w:div w:id="2047676917">
                                          <w:marLeft w:val="0"/>
                                          <w:marRight w:val="0"/>
                                          <w:marTop w:val="0"/>
                                          <w:marBottom w:val="0"/>
                                          <w:divBdr>
                                            <w:top w:val="none" w:sz="0" w:space="0" w:color="auto"/>
                                            <w:left w:val="none" w:sz="0" w:space="0" w:color="auto"/>
                                            <w:bottom w:val="none" w:sz="0" w:space="0" w:color="auto"/>
                                            <w:right w:val="none" w:sz="0" w:space="0" w:color="auto"/>
                                          </w:divBdr>
                                        </w:div>
                                      </w:divsChild>
                                    </w:div>
                                    <w:div w:id="16237293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7285695">
                              <w:marLeft w:val="0"/>
                              <w:marRight w:val="0"/>
                              <w:marTop w:val="292"/>
                              <w:marBottom w:val="292"/>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
                              </w:divsChild>
                            </w:div>
                            <w:div w:id="367150365">
                              <w:marLeft w:val="0"/>
                              <w:marRight w:val="0"/>
                              <w:marTop w:val="292"/>
                              <w:marBottom w:val="292"/>
                              <w:divBdr>
                                <w:top w:val="none" w:sz="0" w:space="0" w:color="auto"/>
                                <w:left w:val="none" w:sz="0" w:space="0" w:color="auto"/>
                                <w:bottom w:val="none" w:sz="0" w:space="0" w:color="auto"/>
                                <w:right w:val="none" w:sz="0" w:space="0" w:color="auto"/>
                              </w:divBdr>
                              <w:divsChild>
                                <w:div w:id="1821994679">
                                  <w:marLeft w:val="0"/>
                                  <w:marRight w:val="0"/>
                                  <w:marTop w:val="0"/>
                                  <w:marBottom w:val="0"/>
                                  <w:divBdr>
                                    <w:top w:val="none" w:sz="0" w:space="0" w:color="auto"/>
                                    <w:left w:val="none" w:sz="0" w:space="0" w:color="auto"/>
                                    <w:bottom w:val="none" w:sz="0" w:space="0" w:color="auto"/>
                                    <w:right w:val="none" w:sz="0" w:space="0" w:color="auto"/>
                                  </w:divBdr>
                                </w:div>
                              </w:divsChild>
                            </w:div>
                            <w:div w:id="1377467640">
                              <w:marLeft w:val="0"/>
                              <w:marRight w:val="0"/>
                              <w:marTop w:val="292"/>
                              <w:marBottom w:val="292"/>
                              <w:divBdr>
                                <w:top w:val="none" w:sz="0" w:space="0" w:color="auto"/>
                                <w:left w:val="none" w:sz="0" w:space="0" w:color="auto"/>
                                <w:bottom w:val="none" w:sz="0" w:space="0" w:color="auto"/>
                                <w:right w:val="none" w:sz="0" w:space="0" w:color="auto"/>
                              </w:divBdr>
                              <w:divsChild>
                                <w:div w:id="1255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8021">
      <w:bodyDiv w:val="1"/>
      <w:marLeft w:val="0"/>
      <w:marRight w:val="0"/>
      <w:marTop w:val="0"/>
      <w:marBottom w:val="0"/>
      <w:divBdr>
        <w:top w:val="none" w:sz="0" w:space="0" w:color="auto"/>
        <w:left w:val="none" w:sz="0" w:space="0" w:color="auto"/>
        <w:bottom w:val="none" w:sz="0" w:space="0" w:color="auto"/>
        <w:right w:val="none" w:sz="0" w:space="0" w:color="auto"/>
      </w:divBdr>
      <w:divsChild>
        <w:div w:id="583951108">
          <w:marLeft w:val="0"/>
          <w:marRight w:val="0"/>
          <w:marTop w:val="0"/>
          <w:marBottom w:val="0"/>
          <w:divBdr>
            <w:top w:val="none" w:sz="0" w:space="0" w:color="auto"/>
            <w:left w:val="none" w:sz="0" w:space="0" w:color="auto"/>
            <w:bottom w:val="none" w:sz="0" w:space="0" w:color="auto"/>
            <w:right w:val="none" w:sz="0" w:space="0" w:color="auto"/>
          </w:divBdr>
          <w:divsChild>
            <w:div w:id="705250406">
              <w:marLeft w:val="0"/>
              <w:marRight w:val="0"/>
              <w:marTop w:val="0"/>
              <w:marBottom w:val="0"/>
              <w:divBdr>
                <w:top w:val="none" w:sz="0" w:space="0" w:color="auto"/>
                <w:left w:val="none" w:sz="0" w:space="0" w:color="auto"/>
                <w:bottom w:val="none" w:sz="0" w:space="0" w:color="auto"/>
                <w:right w:val="none" w:sz="0" w:space="0" w:color="auto"/>
              </w:divBdr>
              <w:divsChild>
                <w:div w:id="1219125369">
                  <w:marLeft w:val="0"/>
                  <w:marRight w:val="0"/>
                  <w:marTop w:val="0"/>
                  <w:marBottom w:val="0"/>
                  <w:divBdr>
                    <w:top w:val="none" w:sz="0" w:space="0" w:color="auto"/>
                    <w:left w:val="none" w:sz="0" w:space="0" w:color="auto"/>
                    <w:bottom w:val="none" w:sz="0" w:space="0" w:color="auto"/>
                    <w:right w:val="none" w:sz="0" w:space="0" w:color="auto"/>
                  </w:divBdr>
                </w:div>
                <w:div w:id="1635015844">
                  <w:marLeft w:val="0"/>
                  <w:marRight w:val="0"/>
                  <w:marTop w:val="823"/>
                  <w:marBottom w:val="0"/>
                  <w:divBdr>
                    <w:top w:val="none" w:sz="0" w:space="0" w:color="auto"/>
                    <w:left w:val="none" w:sz="0" w:space="0" w:color="auto"/>
                    <w:bottom w:val="none" w:sz="0" w:space="0" w:color="auto"/>
                    <w:right w:val="none" w:sz="0" w:space="0" w:color="auto"/>
                  </w:divBdr>
                  <w:divsChild>
                    <w:div w:id="983701181">
                      <w:marLeft w:val="0"/>
                      <w:marRight w:val="0"/>
                      <w:marTop w:val="0"/>
                      <w:marBottom w:val="0"/>
                      <w:divBdr>
                        <w:top w:val="none" w:sz="0" w:space="0" w:color="auto"/>
                        <w:left w:val="none" w:sz="0" w:space="0" w:color="auto"/>
                        <w:bottom w:val="none" w:sz="0" w:space="0" w:color="auto"/>
                        <w:right w:val="none" w:sz="0" w:space="0" w:color="auto"/>
                      </w:divBdr>
                      <w:divsChild>
                        <w:div w:id="1137991522">
                          <w:marLeft w:val="0"/>
                          <w:marRight w:val="0"/>
                          <w:marTop w:val="0"/>
                          <w:marBottom w:val="0"/>
                          <w:divBdr>
                            <w:top w:val="none" w:sz="0" w:space="0" w:color="auto"/>
                            <w:left w:val="none" w:sz="0" w:space="0" w:color="auto"/>
                            <w:bottom w:val="none" w:sz="0" w:space="0" w:color="auto"/>
                            <w:right w:val="none" w:sz="0" w:space="0" w:color="auto"/>
                          </w:divBdr>
                          <w:divsChild>
                            <w:div w:id="459035665">
                              <w:marLeft w:val="0"/>
                              <w:marRight w:val="0"/>
                              <w:marTop w:val="0"/>
                              <w:marBottom w:val="0"/>
                              <w:divBdr>
                                <w:top w:val="none" w:sz="0" w:space="0" w:color="auto"/>
                                <w:left w:val="none" w:sz="0" w:space="0" w:color="auto"/>
                                <w:bottom w:val="none" w:sz="0" w:space="0" w:color="auto"/>
                                <w:right w:val="none" w:sz="0" w:space="0" w:color="auto"/>
                              </w:divBdr>
                            </w:div>
                          </w:divsChild>
                        </w:div>
                        <w:div w:id="1531527424">
                          <w:marLeft w:val="0"/>
                          <w:marRight w:val="185"/>
                          <w:marTop w:val="0"/>
                          <w:marBottom w:val="0"/>
                          <w:divBdr>
                            <w:top w:val="none" w:sz="0" w:space="0" w:color="auto"/>
                            <w:left w:val="none" w:sz="0" w:space="0" w:color="auto"/>
                            <w:bottom w:val="none" w:sz="0" w:space="0" w:color="auto"/>
                            <w:right w:val="none" w:sz="0" w:space="0" w:color="auto"/>
                          </w:divBdr>
                        </w:div>
                        <w:div w:id="802187426">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99960">
          <w:marLeft w:val="0"/>
          <w:marRight w:val="0"/>
          <w:marTop w:val="0"/>
          <w:marBottom w:val="0"/>
          <w:divBdr>
            <w:top w:val="none" w:sz="0" w:space="0" w:color="auto"/>
            <w:left w:val="none" w:sz="0" w:space="0" w:color="auto"/>
            <w:bottom w:val="none" w:sz="0" w:space="0" w:color="auto"/>
            <w:right w:val="none" w:sz="0" w:space="0" w:color="auto"/>
          </w:divBdr>
          <w:divsChild>
            <w:div w:id="770468876">
              <w:marLeft w:val="0"/>
              <w:marRight w:val="0"/>
              <w:marTop w:val="0"/>
              <w:marBottom w:val="0"/>
              <w:divBdr>
                <w:top w:val="none" w:sz="0" w:space="0" w:color="auto"/>
                <w:left w:val="none" w:sz="0" w:space="0" w:color="auto"/>
                <w:bottom w:val="none" w:sz="0" w:space="0" w:color="auto"/>
                <w:right w:val="none" w:sz="0" w:space="0" w:color="auto"/>
              </w:divBdr>
              <w:divsChild>
                <w:div w:id="1113866552">
                  <w:marLeft w:val="0"/>
                  <w:marRight w:val="0"/>
                  <w:marTop w:val="0"/>
                  <w:marBottom w:val="0"/>
                  <w:divBdr>
                    <w:top w:val="none" w:sz="0" w:space="0" w:color="auto"/>
                    <w:left w:val="none" w:sz="0" w:space="0" w:color="auto"/>
                    <w:bottom w:val="none" w:sz="0" w:space="0" w:color="auto"/>
                    <w:right w:val="none" w:sz="0" w:space="0" w:color="auto"/>
                  </w:divBdr>
                  <w:divsChild>
                    <w:div w:id="160590133">
                      <w:marLeft w:val="0"/>
                      <w:marRight w:val="2057"/>
                      <w:marTop w:val="0"/>
                      <w:marBottom w:val="0"/>
                      <w:divBdr>
                        <w:top w:val="none" w:sz="0" w:space="0" w:color="auto"/>
                        <w:left w:val="none" w:sz="0" w:space="0" w:color="auto"/>
                        <w:bottom w:val="none" w:sz="0" w:space="0" w:color="auto"/>
                        <w:right w:val="none" w:sz="0" w:space="0" w:color="auto"/>
                      </w:divBdr>
                      <w:divsChild>
                        <w:div w:id="960302855">
                          <w:marLeft w:val="0"/>
                          <w:marRight w:val="0"/>
                          <w:marTop w:val="823"/>
                          <w:marBottom w:val="823"/>
                          <w:divBdr>
                            <w:top w:val="none" w:sz="0" w:space="0" w:color="auto"/>
                            <w:left w:val="none" w:sz="0" w:space="0" w:color="auto"/>
                            <w:bottom w:val="none" w:sz="0" w:space="0" w:color="auto"/>
                            <w:right w:val="none" w:sz="0" w:space="0" w:color="auto"/>
                          </w:divBdr>
                          <w:divsChild>
                            <w:div w:id="605040251">
                              <w:marLeft w:val="0"/>
                              <w:marRight w:val="0"/>
                              <w:marTop w:val="0"/>
                              <w:marBottom w:val="411"/>
                              <w:divBdr>
                                <w:top w:val="none" w:sz="0" w:space="0" w:color="auto"/>
                                <w:left w:val="none" w:sz="0" w:space="0" w:color="auto"/>
                                <w:bottom w:val="none" w:sz="0" w:space="0" w:color="auto"/>
                                <w:right w:val="none" w:sz="0" w:space="0" w:color="auto"/>
                              </w:divBdr>
                            </w:div>
                            <w:div w:id="815991321">
                              <w:marLeft w:val="0"/>
                              <w:marRight w:val="0"/>
                              <w:marTop w:val="411"/>
                              <w:marBottom w:val="411"/>
                              <w:divBdr>
                                <w:top w:val="none" w:sz="0" w:space="0" w:color="auto"/>
                                <w:left w:val="none" w:sz="0" w:space="0" w:color="auto"/>
                                <w:bottom w:val="none" w:sz="0" w:space="0" w:color="auto"/>
                                <w:right w:val="none" w:sz="0" w:space="0" w:color="auto"/>
                              </w:divBdr>
                            </w:div>
                            <w:div w:id="1862158603">
                              <w:marLeft w:val="0"/>
                              <w:marRight w:val="0"/>
                              <w:marTop w:val="411"/>
                              <w:marBottom w:val="823"/>
                              <w:divBdr>
                                <w:top w:val="single" w:sz="8" w:space="31" w:color="EB5D0B"/>
                                <w:left w:val="none" w:sz="0" w:space="0" w:color="auto"/>
                                <w:bottom w:val="single" w:sz="8" w:space="31" w:color="EB5D0B"/>
                                <w:right w:val="none" w:sz="0" w:space="0" w:color="auto"/>
                              </w:divBdr>
                            </w:div>
                            <w:div w:id="1323239126">
                              <w:marLeft w:val="0"/>
                              <w:marRight w:val="0"/>
                              <w:marTop w:val="329"/>
                              <w:marBottom w:val="329"/>
                              <w:divBdr>
                                <w:top w:val="none" w:sz="0" w:space="0" w:color="auto"/>
                                <w:left w:val="none" w:sz="0" w:space="0" w:color="auto"/>
                                <w:bottom w:val="none" w:sz="0" w:space="0" w:color="auto"/>
                                <w:right w:val="none" w:sz="0" w:space="0" w:color="auto"/>
                              </w:divBdr>
                              <w:divsChild>
                                <w:div w:id="981542610">
                                  <w:marLeft w:val="0"/>
                                  <w:marRight w:val="0"/>
                                  <w:marTop w:val="0"/>
                                  <w:marBottom w:val="0"/>
                                  <w:divBdr>
                                    <w:top w:val="none" w:sz="0" w:space="0" w:color="auto"/>
                                    <w:left w:val="none" w:sz="0" w:space="0" w:color="auto"/>
                                    <w:bottom w:val="none" w:sz="0" w:space="0" w:color="auto"/>
                                    <w:right w:val="none" w:sz="0" w:space="0" w:color="auto"/>
                                  </w:divBdr>
                                </w:div>
                              </w:divsChild>
                            </w:div>
                            <w:div w:id="236089597">
                              <w:marLeft w:val="0"/>
                              <w:marRight w:val="0"/>
                              <w:marTop w:val="329"/>
                              <w:marBottom w:val="329"/>
                              <w:divBdr>
                                <w:top w:val="none" w:sz="0" w:space="0" w:color="auto"/>
                                <w:left w:val="none" w:sz="0" w:space="0" w:color="auto"/>
                                <w:bottom w:val="none" w:sz="0" w:space="0" w:color="auto"/>
                                <w:right w:val="none" w:sz="0" w:space="0" w:color="auto"/>
                              </w:divBdr>
                              <w:divsChild>
                                <w:div w:id="1004745752">
                                  <w:marLeft w:val="0"/>
                                  <w:marRight w:val="0"/>
                                  <w:marTop w:val="0"/>
                                  <w:marBottom w:val="0"/>
                                  <w:divBdr>
                                    <w:top w:val="none" w:sz="0" w:space="0" w:color="auto"/>
                                    <w:left w:val="none" w:sz="0" w:space="0" w:color="auto"/>
                                    <w:bottom w:val="none" w:sz="0" w:space="0" w:color="auto"/>
                                    <w:right w:val="none" w:sz="0" w:space="0" w:color="auto"/>
                                  </w:divBdr>
                                </w:div>
                              </w:divsChild>
                            </w:div>
                            <w:div w:id="542910256">
                              <w:marLeft w:val="0"/>
                              <w:marRight w:val="0"/>
                              <w:marTop w:val="329"/>
                              <w:marBottom w:val="329"/>
                              <w:divBdr>
                                <w:top w:val="none" w:sz="0" w:space="0" w:color="auto"/>
                                <w:left w:val="none" w:sz="0" w:space="0" w:color="auto"/>
                                <w:bottom w:val="none" w:sz="0" w:space="0" w:color="auto"/>
                                <w:right w:val="none" w:sz="0" w:space="0" w:color="auto"/>
                              </w:divBdr>
                              <w:divsChild>
                                <w:div w:id="989140501">
                                  <w:marLeft w:val="0"/>
                                  <w:marRight w:val="0"/>
                                  <w:marTop w:val="0"/>
                                  <w:marBottom w:val="0"/>
                                  <w:divBdr>
                                    <w:top w:val="none" w:sz="0" w:space="0" w:color="auto"/>
                                    <w:left w:val="none" w:sz="0" w:space="0" w:color="auto"/>
                                    <w:bottom w:val="none" w:sz="0" w:space="0" w:color="auto"/>
                                    <w:right w:val="none" w:sz="0" w:space="0" w:color="auto"/>
                                  </w:divBdr>
                                </w:div>
                              </w:divsChild>
                            </w:div>
                            <w:div w:id="1149248464">
                              <w:marLeft w:val="0"/>
                              <w:marRight w:val="0"/>
                              <w:marTop w:val="329"/>
                              <w:marBottom w:val="329"/>
                              <w:divBdr>
                                <w:top w:val="none" w:sz="0" w:space="0" w:color="auto"/>
                                <w:left w:val="none" w:sz="0" w:space="0" w:color="auto"/>
                                <w:bottom w:val="none" w:sz="0" w:space="0" w:color="auto"/>
                                <w:right w:val="none" w:sz="0" w:space="0" w:color="auto"/>
                              </w:divBdr>
                              <w:divsChild>
                                <w:div w:id="1748334095">
                                  <w:marLeft w:val="0"/>
                                  <w:marRight w:val="0"/>
                                  <w:marTop w:val="0"/>
                                  <w:marBottom w:val="0"/>
                                  <w:divBdr>
                                    <w:top w:val="none" w:sz="0" w:space="0" w:color="auto"/>
                                    <w:left w:val="none" w:sz="0" w:space="0" w:color="auto"/>
                                    <w:bottom w:val="none" w:sz="0" w:space="0" w:color="auto"/>
                                    <w:right w:val="none" w:sz="0" w:space="0" w:color="auto"/>
                                  </w:divBdr>
                                </w:div>
                              </w:divsChild>
                            </w:div>
                            <w:div w:id="772827401">
                              <w:marLeft w:val="0"/>
                              <w:marRight w:val="0"/>
                              <w:marTop w:val="494"/>
                              <w:marBottom w:val="617"/>
                              <w:divBdr>
                                <w:top w:val="none" w:sz="0" w:space="0" w:color="auto"/>
                                <w:left w:val="none" w:sz="0" w:space="0" w:color="auto"/>
                                <w:bottom w:val="none" w:sz="0" w:space="0" w:color="auto"/>
                                <w:right w:val="none" w:sz="0" w:space="0" w:color="auto"/>
                              </w:divBdr>
                              <w:divsChild>
                                <w:div w:id="2076538809">
                                  <w:marLeft w:val="0"/>
                                  <w:marRight w:val="0"/>
                                  <w:marTop w:val="0"/>
                                  <w:marBottom w:val="0"/>
                                  <w:divBdr>
                                    <w:top w:val="none" w:sz="0" w:space="0" w:color="auto"/>
                                    <w:left w:val="none" w:sz="0" w:space="0" w:color="auto"/>
                                    <w:bottom w:val="single" w:sz="8" w:space="21" w:color="B8B9BA"/>
                                    <w:right w:val="none" w:sz="0" w:space="0" w:color="auto"/>
                                  </w:divBdr>
                                  <w:divsChild>
                                    <w:div w:id="1791317474">
                                      <w:marLeft w:val="0"/>
                                      <w:marRight w:val="0"/>
                                      <w:marTop w:val="0"/>
                                      <w:marBottom w:val="0"/>
                                      <w:divBdr>
                                        <w:top w:val="none" w:sz="0" w:space="0" w:color="auto"/>
                                        <w:left w:val="none" w:sz="0" w:space="0" w:color="auto"/>
                                        <w:bottom w:val="none" w:sz="0" w:space="0" w:color="auto"/>
                                        <w:right w:val="none" w:sz="0" w:space="0" w:color="auto"/>
                                      </w:divBdr>
                                    </w:div>
                                    <w:div w:id="2130314117">
                                      <w:marLeft w:val="0"/>
                                      <w:marRight w:val="0"/>
                                      <w:marTop w:val="309"/>
                                      <w:marBottom w:val="0"/>
                                      <w:divBdr>
                                        <w:top w:val="none" w:sz="0" w:space="0" w:color="auto"/>
                                        <w:left w:val="none" w:sz="0" w:space="0" w:color="auto"/>
                                        <w:bottom w:val="none" w:sz="0" w:space="0" w:color="auto"/>
                                        <w:right w:val="none" w:sz="0" w:space="0" w:color="auto"/>
                                      </w:divBdr>
                                      <w:divsChild>
                                        <w:div w:id="1597904260">
                                          <w:marLeft w:val="0"/>
                                          <w:marRight w:val="0"/>
                                          <w:marTop w:val="0"/>
                                          <w:marBottom w:val="0"/>
                                          <w:divBdr>
                                            <w:top w:val="none" w:sz="0" w:space="0" w:color="auto"/>
                                            <w:left w:val="none" w:sz="0" w:space="0" w:color="auto"/>
                                            <w:bottom w:val="none" w:sz="0" w:space="0" w:color="auto"/>
                                            <w:right w:val="none" w:sz="0" w:space="0" w:color="auto"/>
                                          </w:divBdr>
                                        </w:div>
                                      </w:divsChild>
                                    </w:div>
                                    <w:div w:id="54626246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14120287">
                              <w:marLeft w:val="0"/>
                              <w:marRight w:val="0"/>
                              <w:marTop w:val="329"/>
                              <w:marBottom w:val="329"/>
                              <w:divBdr>
                                <w:top w:val="none" w:sz="0" w:space="0" w:color="auto"/>
                                <w:left w:val="none" w:sz="0" w:space="0" w:color="auto"/>
                                <w:bottom w:val="none" w:sz="0" w:space="0" w:color="auto"/>
                                <w:right w:val="none" w:sz="0" w:space="0" w:color="auto"/>
                              </w:divBdr>
                              <w:divsChild>
                                <w:div w:id="525682526">
                                  <w:marLeft w:val="0"/>
                                  <w:marRight w:val="0"/>
                                  <w:marTop w:val="0"/>
                                  <w:marBottom w:val="0"/>
                                  <w:divBdr>
                                    <w:top w:val="none" w:sz="0" w:space="0" w:color="auto"/>
                                    <w:left w:val="none" w:sz="0" w:space="0" w:color="auto"/>
                                    <w:bottom w:val="none" w:sz="0" w:space="0" w:color="auto"/>
                                    <w:right w:val="none" w:sz="0" w:space="0" w:color="auto"/>
                                  </w:divBdr>
                                </w:div>
                              </w:divsChild>
                            </w:div>
                            <w:div w:id="2139490726">
                              <w:marLeft w:val="0"/>
                              <w:marRight w:val="0"/>
                              <w:marTop w:val="329"/>
                              <w:marBottom w:val="329"/>
                              <w:divBdr>
                                <w:top w:val="none" w:sz="0" w:space="0" w:color="auto"/>
                                <w:left w:val="none" w:sz="0" w:space="0" w:color="auto"/>
                                <w:bottom w:val="none" w:sz="0" w:space="0" w:color="auto"/>
                                <w:right w:val="none" w:sz="0" w:space="0" w:color="auto"/>
                              </w:divBdr>
                              <w:divsChild>
                                <w:div w:id="1340816658">
                                  <w:marLeft w:val="0"/>
                                  <w:marRight w:val="0"/>
                                  <w:marTop w:val="0"/>
                                  <w:marBottom w:val="0"/>
                                  <w:divBdr>
                                    <w:top w:val="none" w:sz="0" w:space="0" w:color="auto"/>
                                    <w:left w:val="none" w:sz="0" w:space="0" w:color="auto"/>
                                    <w:bottom w:val="none" w:sz="0" w:space="0" w:color="auto"/>
                                    <w:right w:val="none" w:sz="0" w:space="0" w:color="auto"/>
                                  </w:divBdr>
                                </w:div>
                              </w:divsChild>
                            </w:div>
                            <w:div w:id="801843366">
                              <w:marLeft w:val="0"/>
                              <w:marRight w:val="0"/>
                              <w:marTop w:val="329"/>
                              <w:marBottom w:val="329"/>
                              <w:divBdr>
                                <w:top w:val="none" w:sz="0" w:space="0" w:color="auto"/>
                                <w:left w:val="none" w:sz="0" w:space="0" w:color="auto"/>
                                <w:bottom w:val="none" w:sz="0" w:space="0" w:color="auto"/>
                                <w:right w:val="none" w:sz="0" w:space="0" w:color="auto"/>
                              </w:divBdr>
                              <w:divsChild>
                                <w:div w:id="542866485">
                                  <w:marLeft w:val="0"/>
                                  <w:marRight w:val="0"/>
                                  <w:marTop w:val="0"/>
                                  <w:marBottom w:val="0"/>
                                  <w:divBdr>
                                    <w:top w:val="none" w:sz="0" w:space="0" w:color="auto"/>
                                    <w:left w:val="none" w:sz="0" w:space="0" w:color="auto"/>
                                    <w:bottom w:val="none" w:sz="0" w:space="0" w:color="auto"/>
                                    <w:right w:val="none" w:sz="0" w:space="0" w:color="auto"/>
                                  </w:divBdr>
                                </w:div>
                              </w:divsChild>
                            </w:div>
                            <w:div w:id="2074768324">
                              <w:marLeft w:val="0"/>
                              <w:marRight w:val="0"/>
                              <w:marTop w:val="329"/>
                              <w:marBottom w:val="329"/>
                              <w:divBdr>
                                <w:top w:val="none" w:sz="0" w:space="0" w:color="auto"/>
                                <w:left w:val="none" w:sz="0" w:space="0" w:color="auto"/>
                                <w:bottom w:val="none" w:sz="0" w:space="0" w:color="auto"/>
                                <w:right w:val="none" w:sz="0" w:space="0" w:color="auto"/>
                              </w:divBdr>
                              <w:divsChild>
                                <w:div w:id="239825801">
                                  <w:marLeft w:val="0"/>
                                  <w:marRight w:val="0"/>
                                  <w:marTop w:val="0"/>
                                  <w:marBottom w:val="0"/>
                                  <w:divBdr>
                                    <w:top w:val="none" w:sz="0" w:space="0" w:color="auto"/>
                                    <w:left w:val="none" w:sz="0" w:space="0" w:color="auto"/>
                                    <w:bottom w:val="none" w:sz="0" w:space="0" w:color="auto"/>
                                    <w:right w:val="none" w:sz="0" w:space="0" w:color="auto"/>
                                  </w:divBdr>
                                </w:div>
                              </w:divsChild>
                            </w:div>
                            <w:div w:id="923687883">
                              <w:marLeft w:val="0"/>
                              <w:marRight w:val="0"/>
                              <w:marTop w:val="329"/>
                              <w:marBottom w:val="329"/>
                              <w:divBdr>
                                <w:top w:val="none" w:sz="0" w:space="0" w:color="auto"/>
                                <w:left w:val="none" w:sz="0" w:space="0" w:color="auto"/>
                                <w:bottom w:val="none" w:sz="0" w:space="0" w:color="auto"/>
                                <w:right w:val="none" w:sz="0" w:space="0" w:color="auto"/>
                              </w:divBdr>
                              <w:divsChild>
                                <w:div w:id="1567253839">
                                  <w:marLeft w:val="0"/>
                                  <w:marRight w:val="0"/>
                                  <w:marTop w:val="0"/>
                                  <w:marBottom w:val="0"/>
                                  <w:divBdr>
                                    <w:top w:val="none" w:sz="0" w:space="0" w:color="auto"/>
                                    <w:left w:val="none" w:sz="0" w:space="0" w:color="auto"/>
                                    <w:bottom w:val="none" w:sz="0" w:space="0" w:color="auto"/>
                                    <w:right w:val="none" w:sz="0" w:space="0" w:color="auto"/>
                                  </w:divBdr>
                                </w:div>
                              </w:divsChild>
                            </w:div>
                            <w:div w:id="1078139896">
                              <w:marLeft w:val="0"/>
                              <w:marRight w:val="0"/>
                              <w:marTop w:val="494"/>
                              <w:marBottom w:val="617"/>
                              <w:divBdr>
                                <w:top w:val="none" w:sz="0" w:space="0" w:color="auto"/>
                                <w:left w:val="none" w:sz="0" w:space="0" w:color="auto"/>
                                <w:bottom w:val="none" w:sz="0" w:space="0" w:color="auto"/>
                                <w:right w:val="none" w:sz="0" w:space="0" w:color="auto"/>
                              </w:divBdr>
                              <w:divsChild>
                                <w:div w:id="1969050118">
                                  <w:marLeft w:val="0"/>
                                  <w:marRight w:val="0"/>
                                  <w:marTop w:val="0"/>
                                  <w:marBottom w:val="0"/>
                                  <w:divBdr>
                                    <w:top w:val="none" w:sz="0" w:space="0" w:color="auto"/>
                                    <w:left w:val="none" w:sz="0" w:space="0" w:color="auto"/>
                                    <w:bottom w:val="single" w:sz="8" w:space="21" w:color="B8B9BA"/>
                                    <w:right w:val="none" w:sz="0" w:space="0" w:color="auto"/>
                                  </w:divBdr>
                                  <w:divsChild>
                                    <w:div w:id="368989926">
                                      <w:marLeft w:val="0"/>
                                      <w:marRight w:val="0"/>
                                      <w:marTop w:val="0"/>
                                      <w:marBottom w:val="0"/>
                                      <w:divBdr>
                                        <w:top w:val="none" w:sz="0" w:space="0" w:color="auto"/>
                                        <w:left w:val="none" w:sz="0" w:space="0" w:color="auto"/>
                                        <w:bottom w:val="none" w:sz="0" w:space="0" w:color="auto"/>
                                        <w:right w:val="none" w:sz="0" w:space="0" w:color="auto"/>
                                      </w:divBdr>
                                    </w:div>
                                    <w:div w:id="1720664393">
                                      <w:marLeft w:val="0"/>
                                      <w:marRight w:val="0"/>
                                      <w:marTop w:val="309"/>
                                      <w:marBottom w:val="0"/>
                                      <w:divBdr>
                                        <w:top w:val="none" w:sz="0" w:space="0" w:color="auto"/>
                                        <w:left w:val="none" w:sz="0" w:space="0" w:color="auto"/>
                                        <w:bottom w:val="none" w:sz="0" w:space="0" w:color="auto"/>
                                        <w:right w:val="none" w:sz="0" w:space="0" w:color="auto"/>
                                      </w:divBdr>
                                      <w:divsChild>
                                        <w:div w:id="1167207760">
                                          <w:marLeft w:val="0"/>
                                          <w:marRight w:val="0"/>
                                          <w:marTop w:val="0"/>
                                          <w:marBottom w:val="0"/>
                                          <w:divBdr>
                                            <w:top w:val="none" w:sz="0" w:space="0" w:color="auto"/>
                                            <w:left w:val="none" w:sz="0" w:space="0" w:color="auto"/>
                                            <w:bottom w:val="none" w:sz="0" w:space="0" w:color="auto"/>
                                            <w:right w:val="none" w:sz="0" w:space="0" w:color="auto"/>
                                          </w:divBdr>
                                        </w:div>
                                      </w:divsChild>
                                    </w:div>
                                    <w:div w:id="503516814">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142067032">
                              <w:marLeft w:val="0"/>
                              <w:marRight w:val="0"/>
                              <w:marTop w:val="329"/>
                              <w:marBottom w:val="329"/>
                              <w:divBdr>
                                <w:top w:val="none" w:sz="0" w:space="0" w:color="auto"/>
                                <w:left w:val="none" w:sz="0" w:space="0" w:color="auto"/>
                                <w:bottom w:val="none" w:sz="0" w:space="0" w:color="auto"/>
                                <w:right w:val="none" w:sz="0" w:space="0" w:color="auto"/>
                              </w:divBdr>
                              <w:divsChild>
                                <w:div w:id="2004161817">
                                  <w:marLeft w:val="0"/>
                                  <w:marRight w:val="0"/>
                                  <w:marTop w:val="0"/>
                                  <w:marBottom w:val="0"/>
                                  <w:divBdr>
                                    <w:top w:val="none" w:sz="0" w:space="0" w:color="auto"/>
                                    <w:left w:val="none" w:sz="0" w:space="0" w:color="auto"/>
                                    <w:bottom w:val="none" w:sz="0" w:space="0" w:color="auto"/>
                                    <w:right w:val="none" w:sz="0" w:space="0" w:color="auto"/>
                                  </w:divBdr>
                                </w:div>
                              </w:divsChild>
                            </w:div>
                            <w:div w:id="986781615">
                              <w:marLeft w:val="0"/>
                              <w:marRight w:val="0"/>
                              <w:marTop w:val="329"/>
                              <w:marBottom w:val="329"/>
                              <w:divBdr>
                                <w:top w:val="none" w:sz="0" w:space="0" w:color="auto"/>
                                <w:left w:val="none" w:sz="0" w:space="0" w:color="auto"/>
                                <w:bottom w:val="none" w:sz="0" w:space="0" w:color="auto"/>
                                <w:right w:val="none" w:sz="0" w:space="0" w:color="auto"/>
                              </w:divBdr>
                              <w:divsChild>
                                <w:div w:id="659890837">
                                  <w:marLeft w:val="0"/>
                                  <w:marRight w:val="0"/>
                                  <w:marTop w:val="0"/>
                                  <w:marBottom w:val="0"/>
                                  <w:divBdr>
                                    <w:top w:val="none" w:sz="0" w:space="0" w:color="auto"/>
                                    <w:left w:val="none" w:sz="0" w:space="0" w:color="auto"/>
                                    <w:bottom w:val="none" w:sz="0" w:space="0" w:color="auto"/>
                                    <w:right w:val="none" w:sz="0" w:space="0" w:color="auto"/>
                                  </w:divBdr>
                                </w:div>
                              </w:divsChild>
                            </w:div>
                            <w:div w:id="1988968023">
                              <w:marLeft w:val="0"/>
                              <w:marRight w:val="0"/>
                              <w:marTop w:val="329"/>
                              <w:marBottom w:val="329"/>
                              <w:divBdr>
                                <w:top w:val="none" w:sz="0" w:space="0" w:color="auto"/>
                                <w:left w:val="none" w:sz="0" w:space="0" w:color="auto"/>
                                <w:bottom w:val="none" w:sz="0" w:space="0" w:color="auto"/>
                                <w:right w:val="none" w:sz="0" w:space="0" w:color="auto"/>
                              </w:divBdr>
                              <w:divsChild>
                                <w:div w:id="307368147">
                                  <w:marLeft w:val="0"/>
                                  <w:marRight w:val="0"/>
                                  <w:marTop w:val="0"/>
                                  <w:marBottom w:val="0"/>
                                  <w:divBdr>
                                    <w:top w:val="none" w:sz="0" w:space="0" w:color="auto"/>
                                    <w:left w:val="none" w:sz="0" w:space="0" w:color="auto"/>
                                    <w:bottom w:val="none" w:sz="0" w:space="0" w:color="auto"/>
                                    <w:right w:val="none" w:sz="0" w:space="0" w:color="auto"/>
                                  </w:divBdr>
                                </w:div>
                              </w:divsChild>
                            </w:div>
                            <w:div w:id="711460462">
                              <w:marLeft w:val="0"/>
                              <w:marRight w:val="0"/>
                              <w:marTop w:val="329"/>
                              <w:marBottom w:val="329"/>
                              <w:divBdr>
                                <w:top w:val="none" w:sz="0" w:space="0" w:color="auto"/>
                                <w:left w:val="none" w:sz="0" w:space="0" w:color="auto"/>
                                <w:bottom w:val="none" w:sz="0" w:space="0" w:color="auto"/>
                                <w:right w:val="none" w:sz="0" w:space="0" w:color="auto"/>
                              </w:divBdr>
                              <w:divsChild>
                                <w:div w:id="9055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2578">
      <w:bodyDiv w:val="1"/>
      <w:marLeft w:val="0"/>
      <w:marRight w:val="0"/>
      <w:marTop w:val="0"/>
      <w:marBottom w:val="0"/>
      <w:divBdr>
        <w:top w:val="none" w:sz="0" w:space="0" w:color="auto"/>
        <w:left w:val="none" w:sz="0" w:space="0" w:color="auto"/>
        <w:bottom w:val="none" w:sz="0" w:space="0" w:color="auto"/>
        <w:right w:val="none" w:sz="0" w:space="0" w:color="auto"/>
      </w:divBdr>
      <w:divsChild>
        <w:div w:id="1930500805">
          <w:marLeft w:val="0"/>
          <w:marRight w:val="0"/>
          <w:marTop w:val="0"/>
          <w:marBottom w:val="0"/>
          <w:divBdr>
            <w:top w:val="none" w:sz="0" w:space="0" w:color="auto"/>
            <w:left w:val="none" w:sz="0" w:space="0" w:color="auto"/>
            <w:bottom w:val="none" w:sz="0" w:space="0" w:color="auto"/>
            <w:right w:val="none" w:sz="0" w:space="0" w:color="auto"/>
          </w:divBdr>
          <w:divsChild>
            <w:div w:id="482549478">
              <w:marLeft w:val="0"/>
              <w:marRight w:val="0"/>
              <w:marTop w:val="0"/>
              <w:marBottom w:val="0"/>
              <w:divBdr>
                <w:top w:val="none" w:sz="0" w:space="0" w:color="auto"/>
                <w:left w:val="none" w:sz="0" w:space="0" w:color="auto"/>
                <w:bottom w:val="none" w:sz="0" w:space="0" w:color="auto"/>
                <w:right w:val="none" w:sz="0" w:space="0" w:color="auto"/>
              </w:divBdr>
              <w:divsChild>
                <w:div w:id="1806313464">
                  <w:marLeft w:val="0"/>
                  <w:marRight w:val="0"/>
                  <w:marTop w:val="0"/>
                  <w:marBottom w:val="0"/>
                  <w:divBdr>
                    <w:top w:val="none" w:sz="0" w:space="0" w:color="auto"/>
                    <w:left w:val="none" w:sz="0" w:space="0" w:color="auto"/>
                    <w:bottom w:val="none" w:sz="0" w:space="0" w:color="auto"/>
                    <w:right w:val="none" w:sz="0" w:space="0" w:color="auto"/>
                  </w:divBdr>
                </w:div>
                <w:div w:id="794636432">
                  <w:marLeft w:val="0"/>
                  <w:marRight w:val="0"/>
                  <w:marTop w:val="729"/>
                  <w:marBottom w:val="0"/>
                  <w:divBdr>
                    <w:top w:val="none" w:sz="0" w:space="0" w:color="auto"/>
                    <w:left w:val="none" w:sz="0" w:space="0" w:color="auto"/>
                    <w:bottom w:val="none" w:sz="0" w:space="0" w:color="auto"/>
                    <w:right w:val="none" w:sz="0" w:space="0" w:color="auto"/>
                  </w:divBdr>
                  <w:divsChild>
                    <w:div w:id="2025355764">
                      <w:marLeft w:val="0"/>
                      <w:marRight w:val="0"/>
                      <w:marTop w:val="0"/>
                      <w:marBottom w:val="0"/>
                      <w:divBdr>
                        <w:top w:val="none" w:sz="0" w:space="0" w:color="auto"/>
                        <w:left w:val="none" w:sz="0" w:space="0" w:color="auto"/>
                        <w:bottom w:val="none" w:sz="0" w:space="0" w:color="auto"/>
                        <w:right w:val="none" w:sz="0" w:space="0" w:color="auto"/>
                      </w:divBdr>
                      <w:divsChild>
                        <w:div w:id="490753358">
                          <w:marLeft w:val="0"/>
                          <w:marRight w:val="0"/>
                          <w:marTop w:val="0"/>
                          <w:marBottom w:val="0"/>
                          <w:divBdr>
                            <w:top w:val="none" w:sz="0" w:space="0" w:color="auto"/>
                            <w:left w:val="none" w:sz="0" w:space="0" w:color="auto"/>
                            <w:bottom w:val="none" w:sz="0" w:space="0" w:color="auto"/>
                            <w:right w:val="none" w:sz="0" w:space="0" w:color="auto"/>
                          </w:divBdr>
                          <w:divsChild>
                            <w:div w:id="2061708435">
                              <w:marLeft w:val="0"/>
                              <w:marRight w:val="0"/>
                              <w:marTop w:val="0"/>
                              <w:marBottom w:val="0"/>
                              <w:divBdr>
                                <w:top w:val="none" w:sz="0" w:space="0" w:color="auto"/>
                                <w:left w:val="none" w:sz="0" w:space="0" w:color="auto"/>
                                <w:bottom w:val="none" w:sz="0" w:space="0" w:color="auto"/>
                                <w:right w:val="none" w:sz="0" w:space="0" w:color="auto"/>
                              </w:divBdr>
                            </w:div>
                          </w:divsChild>
                        </w:div>
                        <w:div w:id="1410736506">
                          <w:marLeft w:val="0"/>
                          <w:marRight w:val="164"/>
                          <w:marTop w:val="0"/>
                          <w:marBottom w:val="0"/>
                          <w:divBdr>
                            <w:top w:val="none" w:sz="0" w:space="0" w:color="auto"/>
                            <w:left w:val="none" w:sz="0" w:space="0" w:color="auto"/>
                            <w:bottom w:val="none" w:sz="0" w:space="0" w:color="auto"/>
                            <w:right w:val="none" w:sz="0" w:space="0" w:color="auto"/>
                          </w:divBdr>
                        </w:div>
                        <w:div w:id="17060542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6106">
          <w:marLeft w:val="0"/>
          <w:marRight w:val="0"/>
          <w:marTop w:val="0"/>
          <w:marBottom w:val="0"/>
          <w:divBdr>
            <w:top w:val="none" w:sz="0" w:space="0" w:color="auto"/>
            <w:left w:val="none" w:sz="0" w:space="0" w:color="auto"/>
            <w:bottom w:val="none" w:sz="0" w:space="0" w:color="auto"/>
            <w:right w:val="none" w:sz="0" w:space="0" w:color="auto"/>
          </w:divBdr>
          <w:divsChild>
            <w:div w:id="1282346182">
              <w:marLeft w:val="0"/>
              <w:marRight w:val="0"/>
              <w:marTop w:val="0"/>
              <w:marBottom w:val="0"/>
              <w:divBdr>
                <w:top w:val="none" w:sz="0" w:space="0" w:color="auto"/>
                <w:left w:val="none" w:sz="0" w:space="0" w:color="auto"/>
                <w:bottom w:val="none" w:sz="0" w:space="0" w:color="auto"/>
                <w:right w:val="none" w:sz="0" w:space="0" w:color="auto"/>
              </w:divBdr>
              <w:divsChild>
                <w:div w:id="1297570304">
                  <w:marLeft w:val="0"/>
                  <w:marRight w:val="0"/>
                  <w:marTop w:val="0"/>
                  <w:marBottom w:val="0"/>
                  <w:divBdr>
                    <w:top w:val="none" w:sz="0" w:space="0" w:color="auto"/>
                    <w:left w:val="none" w:sz="0" w:space="0" w:color="auto"/>
                    <w:bottom w:val="none" w:sz="0" w:space="0" w:color="auto"/>
                    <w:right w:val="none" w:sz="0" w:space="0" w:color="auto"/>
                  </w:divBdr>
                  <w:divsChild>
                    <w:div w:id="1631129987">
                      <w:marLeft w:val="0"/>
                      <w:marRight w:val="1823"/>
                      <w:marTop w:val="0"/>
                      <w:marBottom w:val="0"/>
                      <w:divBdr>
                        <w:top w:val="none" w:sz="0" w:space="0" w:color="auto"/>
                        <w:left w:val="none" w:sz="0" w:space="0" w:color="auto"/>
                        <w:bottom w:val="none" w:sz="0" w:space="0" w:color="auto"/>
                        <w:right w:val="none" w:sz="0" w:space="0" w:color="auto"/>
                      </w:divBdr>
                      <w:divsChild>
                        <w:div w:id="868375754">
                          <w:marLeft w:val="0"/>
                          <w:marRight w:val="0"/>
                          <w:marTop w:val="729"/>
                          <w:marBottom w:val="729"/>
                          <w:divBdr>
                            <w:top w:val="none" w:sz="0" w:space="0" w:color="auto"/>
                            <w:left w:val="none" w:sz="0" w:space="0" w:color="auto"/>
                            <w:bottom w:val="none" w:sz="0" w:space="0" w:color="auto"/>
                            <w:right w:val="none" w:sz="0" w:space="0" w:color="auto"/>
                          </w:divBdr>
                          <w:divsChild>
                            <w:div w:id="277101063">
                              <w:marLeft w:val="0"/>
                              <w:marRight w:val="0"/>
                              <w:marTop w:val="0"/>
                              <w:marBottom w:val="365"/>
                              <w:divBdr>
                                <w:top w:val="none" w:sz="0" w:space="0" w:color="auto"/>
                                <w:left w:val="none" w:sz="0" w:space="0" w:color="auto"/>
                                <w:bottom w:val="none" w:sz="0" w:space="0" w:color="auto"/>
                                <w:right w:val="none" w:sz="0" w:space="0" w:color="auto"/>
                              </w:divBdr>
                            </w:div>
                            <w:div w:id="1212302171">
                              <w:marLeft w:val="0"/>
                              <w:marRight w:val="0"/>
                              <w:marTop w:val="365"/>
                              <w:marBottom w:val="365"/>
                              <w:divBdr>
                                <w:top w:val="none" w:sz="0" w:space="0" w:color="auto"/>
                                <w:left w:val="none" w:sz="0" w:space="0" w:color="auto"/>
                                <w:bottom w:val="none" w:sz="0" w:space="0" w:color="auto"/>
                                <w:right w:val="none" w:sz="0" w:space="0" w:color="auto"/>
                              </w:divBdr>
                            </w:div>
                            <w:div w:id="484057370">
                              <w:marLeft w:val="0"/>
                              <w:marRight w:val="0"/>
                              <w:marTop w:val="365"/>
                              <w:marBottom w:val="729"/>
                              <w:divBdr>
                                <w:top w:val="single" w:sz="6" w:space="31" w:color="EB5D0B"/>
                                <w:left w:val="none" w:sz="0" w:space="0" w:color="auto"/>
                                <w:bottom w:val="single" w:sz="6" w:space="31" w:color="EB5D0B"/>
                                <w:right w:val="none" w:sz="0" w:space="0" w:color="auto"/>
                              </w:divBdr>
                            </w:div>
                            <w:div w:id="1142769367">
                              <w:marLeft w:val="0"/>
                              <w:marRight w:val="0"/>
                              <w:marTop w:val="292"/>
                              <w:marBottom w:val="292"/>
                              <w:divBdr>
                                <w:top w:val="none" w:sz="0" w:space="0" w:color="auto"/>
                                <w:left w:val="none" w:sz="0" w:space="0" w:color="auto"/>
                                <w:bottom w:val="none" w:sz="0" w:space="0" w:color="auto"/>
                                <w:right w:val="none" w:sz="0" w:space="0" w:color="auto"/>
                              </w:divBdr>
                              <w:divsChild>
                                <w:div w:id="1836458505">
                                  <w:marLeft w:val="0"/>
                                  <w:marRight w:val="0"/>
                                  <w:marTop w:val="0"/>
                                  <w:marBottom w:val="0"/>
                                  <w:divBdr>
                                    <w:top w:val="none" w:sz="0" w:space="0" w:color="auto"/>
                                    <w:left w:val="none" w:sz="0" w:space="0" w:color="auto"/>
                                    <w:bottom w:val="none" w:sz="0" w:space="0" w:color="auto"/>
                                    <w:right w:val="none" w:sz="0" w:space="0" w:color="auto"/>
                                  </w:divBdr>
                                </w:div>
                              </w:divsChild>
                            </w:div>
                            <w:div w:id="152138223">
                              <w:marLeft w:val="0"/>
                              <w:marRight w:val="0"/>
                              <w:marTop w:val="292"/>
                              <w:marBottom w:val="292"/>
                              <w:divBdr>
                                <w:top w:val="none" w:sz="0" w:space="0" w:color="auto"/>
                                <w:left w:val="none" w:sz="0" w:space="0" w:color="auto"/>
                                <w:bottom w:val="none" w:sz="0" w:space="0" w:color="auto"/>
                                <w:right w:val="none" w:sz="0" w:space="0" w:color="auto"/>
                              </w:divBdr>
                              <w:divsChild>
                                <w:div w:id="920985048">
                                  <w:marLeft w:val="0"/>
                                  <w:marRight w:val="0"/>
                                  <w:marTop w:val="0"/>
                                  <w:marBottom w:val="0"/>
                                  <w:divBdr>
                                    <w:top w:val="none" w:sz="0" w:space="0" w:color="auto"/>
                                    <w:left w:val="none" w:sz="0" w:space="0" w:color="auto"/>
                                    <w:bottom w:val="none" w:sz="0" w:space="0" w:color="auto"/>
                                    <w:right w:val="none" w:sz="0" w:space="0" w:color="auto"/>
                                  </w:divBdr>
                                </w:div>
                              </w:divsChild>
                            </w:div>
                            <w:div w:id="722749933">
                              <w:marLeft w:val="0"/>
                              <w:marRight w:val="0"/>
                              <w:marTop w:val="292"/>
                              <w:marBottom w:val="292"/>
                              <w:divBdr>
                                <w:top w:val="none" w:sz="0" w:space="0" w:color="auto"/>
                                <w:left w:val="none" w:sz="0" w:space="0" w:color="auto"/>
                                <w:bottom w:val="none" w:sz="0" w:space="0" w:color="auto"/>
                                <w:right w:val="none" w:sz="0" w:space="0" w:color="auto"/>
                              </w:divBdr>
                              <w:divsChild>
                                <w:div w:id="258832517">
                                  <w:marLeft w:val="0"/>
                                  <w:marRight w:val="0"/>
                                  <w:marTop w:val="0"/>
                                  <w:marBottom w:val="0"/>
                                  <w:divBdr>
                                    <w:top w:val="none" w:sz="0" w:space="0" w:color="auto"/>
                                    <w:left w:val="none" w:sz="0" w:space="0" w:color="auto"/>
                                    <w:bottom w:val="none" w:sz="0" w:space="0" w:color="auto"/>
                                    <w:right w:val="none" w:sz="0" w:space="0" w:color="auto"/>
                                  </w:divBdr>
                                </w:div>
                              </w:divsChild>
                            </w:div>
                            <w:div w:id="552545161">
                              <w:marLeft w:val="0"/>
                              <w:marRight w:val="0"/>
                              <w:marTop w:val="437"/>
                              <w:marBottom w:val="437"/>
                              <w:divBdr>
                                <w:top w:val="none" w:sz="0" w:space="0" w:color="auto"/>
                                <w:left w:val="none" w:sz="0" w:space="0" w:color="auto"/>
                                <w:bottom w:val="none" w:sz="0" w:space="0" w:color="auto"/>
                                <w:right w:val="none" w:sz="0" w:space="0" w:color="auto"/>
                              </w:divBdr>
                            </w:div>
                            <w:div w:id="1535540065">
                              <w:marLeft w:val="0"/>
                              <w:marRight w:val="0"/>
                              <w:marTop w:val="292"/>
                              <w:marBottom w:val="292"/>
                              <w:divBdr>
                                <w:top w:val="none" w:sz="0" w:space="0" w:color="auto"/>
                                <w:left w:val="none" w:sz="0" w:space="0" w:color="auto"/>
                                <w:bottom w:val="none" w:sz="0" w:space="0" w:color="auto"/>
                                <w:right w:val="none" w:sz="0" w:space="0" w:color="auto"/>
                              </w:divBdr>
                              <w:divsChild>
                                <w:div w:id="1302223360">
                                  <w:marLeft w:val="0"/>
                                  <w:marRight w:val="0"/>
                                  <w:marTop w:val="0"/>
                                  <w:marBottom w:val="0"/>
                                  <w:divBdr>
                                    <w:top w:val="none" w:sz="0" w:space="0" w:color="auto"/>
                                    <w:left w:val="none" w:sz="0" w:space="0" w:color="auto"/>
                                    <w:bottom w:val="none" w:sz="0" w:space="0" w:color="auto"/>
                                    <w:right w:val="none" w:sz="0" w:space="0" w:color="auto"/>
                                  </w:divBdr>
                                </w:div>
                              </w:divsChild>
                            </w:div>
                            <w:div w:id="1239899254">
                              <w:marLeft w:val="0"/>
                              <w:marRight w:val="0"/>
                              <w:marTop w:val="292"/>
                              <w:marBottom w:val="292"/>
                              <w:divBdr>
                                <w:top w:val="none" w:sz="0" w:space="0" w:color="auto"/>
                                <w:left w:val="none" w:sz="0" w:space="0" w:color="auto"/>
                                <w:bottom w:val="none" w:sz="0" w:space="0" w:color="auto"/>
                                <w:right w:val="none" w:sz="0" w:space="0" w:color="auto"/>
                              </w:divBdr>
                              <w:divsChild>
                                <w:div w:id="1523854771">
                                  <w:marLeft w:val="0"/>
                                  <w:marRight w:val="0"/>
                                  <w:marTop w:val="0"/>
                                  <w:marBottom w:val="0"/>
                                  <w:divBdr>
                                    <w:top w:val="none" w:sz="0" w:space="0" w:color="auto"/>
                                    <w:left w:val="none" w:sz="0" w:space="0" w:color="auto"/>
                                    <w:bottom w:val="none" w:sz="0" w:space="0" w:color="auto"/>
                                    <w:right w:val="none" w:sz="0" w:space="0" w:color="auto"/>
                                  </w:divBdr>
                                </w:div>
                              </w:divsChild>
                            </w:div>
                            <w:div w:id="1221016849">
                              <w:marLeft w:val="0"/>
                              <w:marRight w:val="0"/>
                              <w:marTop w:val="292"/>
                              <w:marBottom w:val="292"/>
                              <w:divBdr>
                                <w:top w:val="none" w:sz="0" w:space="0" w:color="auto"/>
                                <w:left w:val="none" w:sz="0" w:space="0" w:color="auto"/>
                                <w:bottom w:val="none" w:sz="0" w:space="0" w:color="auto"/>
                                <w:right w:val="none" w:sz="0" w:space="0" w:color="auto"/>
                              </w:divBdr>
                              <w:divsChild>
                                <w:div w:id="886112915">
                                  <w:marLeft w:val="0"/>
                                  <w:marRight w:val="0"/>
                                  <w:marTop w:val="0"/>
                                  <w:marBottom w:val="0"/>
                                  <w:divBdr>
                                    <w:top w:val="none" w:sz="0" w:space="0" w:color="auto"/>
                                    <w:left w:val="none" w:sz="0" w:space="0" w:color="auto"/>
                                    <w:bottom w:val="none" w:sz="0" w:space="0" w:color="auto"/>
                                    <w:right w:val="none" w:sz="0" w:space="0" w:color="auto"/>
                                  </w:divBdr>
                                </w:div>
                              </w:divsChild>
                            </w:div>
                            <w:div w:id="1210260347">
                              <w:marLeft w:val="0"/>
                              <w:marRight w:val="0"/>
                              <w:marTop w:val="437"/>
                              <w:marBottom w:val="437"/>
                              <w:divBdr>
                                <w:top w:val="none" w:sz="0" w:space="0" w:color="auto"/>
                                <w:left w:val="none" w:sz="0" w:space="0" w:color="auto"/>
                                <w:bottom w:val="none" w:sz="0" w:space="0" w:color="auto"/>
                                <w:right w:val="none" w:sz="0" w:space="0" w:color="auto"/>
                              </w:divBdr>
                            </w:div>
                            <w:div w:id="1817842860">
                              <w:marLeft w:val="0"/>
                              <w:marRight w:val="0"/>
                              <w:marTop w:val="292"/>
                              <w:marBottom w:val="292"/>
                              <w:divBdr>
                                <w:top w:val="none" w:sz="0" w:space="0" w:color="auto"/>
                                <w:left w:val="none" w:sz="0" w:space="0" w:color="auto"/>
                                <w:bottom w:val="none" w:sz="0" w:space="0" w:color="auto"/>
                                <w:right w:val="none" w:sz="0" w:space="0" w:color="auto"/>
                              </w:divBdr>
                              <w:divsChild>
                                <w:div w:id="1161895647">
                                  <w:marLeft w:val="0"/>
                                  <w:marRight w:val="0"/>
                                  <w:marTop w:val="0"/>
                                  <w:marBottom w:val="0"/>
                                  <w:divBdr>
                                    <w:top w:val="none" w:sz="0" w:space="0" w:color="auto"/>
                                    <w:left w:val="none" w:sz="0" w:space="0" w:color="auto"/>
                                    <w:bottom w:val="none" w:sz="0" w:space="0" w:color="auto"/>
                                    <w:right w:val="none" w:sz="0" w:space="0" w:color="auto"/>
                                  </w:divBdr>
                                </w:div>
                              </w:divsChild>
                            </w:div>
                            <w:div w:id="1396197800">
                              <w:marLeft w:val="0"/>
                              <w:marRight w:val="0"/>
                              <w:marTop w:val="437"/>
                              <w:marBottom w:val="547"/>
                              <w:divBdr>
                                <w:top w:val="none" w:sz="0" w:space="0" w:color="auto"/>
                                <w:left w:val="none" w:sz="0" w:space="0" w:color="auto"/>
                                <w:bottom w:val="none" w:sz="0" w:space="0" w:color="auto"/>
                                <w:right w:val="none" w:sz="0" w:space="0" w:color="auto"/>
                              </w:divBdr>
                              <w:divsChild>
                                <w:div w:id="1237713545">
                                  <w:marLeft w:val="0"/>
                                  <w:marRight w:val="0"/>
                                  <w:marTop w:val="0"/>
                                  <w:marBottom w:val="0"/>
                                  <w:divBdr>
                                    <w:top w:val="none" w:sz="0" w:space="0" w:color="auto"/>
                                    <w:left w:val="none" w:sz="0" w:space="0" w:color="auto"/>
                                    <w:bottom w:val="single" w:sz="6" w:space="18" w:color="B8B9BA"/>
                                    <w:right w:val="none" w:sz="0" w:space="0" w:color="auto"/>
                                  </w:divBdr>
                                  <w:divsChild>
                                    <w:div w:id="609239107">
                                      <w:marLeft w:val="0"/>
                                      <w:marRight w:val="0"/>
                                      <w:marTop w:val="0"/>
                                      <w:marBottom w:val="0"/>
                                      <w:divBdr>
                                        <w:top w:val="none" w:sz="0" w:space="0" w:color="auto"/>
                                        <w:left w:val="none" w:sz="0" w:space="0" w:color="auto"/>
                                        <w:bottom w:val="none" w:sz="0" w:space="0" w:color="auto"/>
                                        <w:right w:val="none" w:sz="0" w:space="0" w:color="auto"/>
                                      </w:divBdr>
                                    </w:div>
                                    <w:div w:id="1137840458">
                                      <w:marLeft w:val="0"/>
                                      <w:marRight w:val="0"/>
                                      <w:marTop w:val="273"/>
                                      <w:marBottom w:val="0"/>
                                      <w:divBdr>
                                        <w:top w:val="none" w:sz="0" w:space="0" w:color="auto"/>
                                        <w:left w:val="none" w:sz="0" w:space="0" w:color="auto"/>
                                        <w:bottom w:val="none" w:sz="0" w:space="0" w:color="auto"/>
                                        <w:right w:val="none" w:sz="0" w:space="0" w:color="auto"/>
                                      </w:divBdr>
                                      <w:divsChild>
                                        <w:div w:id="1986006375">
                                          <w:marLeft w:val="0"/>
                                          <w:marRight w:val="0"/>
                                          <w:marTop w:val="0"/>
                                          <w:marBottom w:val="0"/>
                                          <w:divBdr>
                                            <w:top w:val="none" w:sz="0" w:space="0" w:color="auto"/>
                                            <w:left w:val="none" w:sz="0" w:space="0" w:color="auto"/>
                                            <w:bottom w:val="none" w:sz="0" w:space="0" w:color="auto"/>
                                            <w:right w:val="none" w:sz="0" w:space="0" w:color="auto"/>
                                          </w:divBdr>
                                        </w:div>
                                      </w:divsChild>
                                    </w:div>
                                    <w:div w:id="12843856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1235955">
                              <w:marLeft w:val="0"/>
                              <w:marRight w:val="0"/>
                              <w:marTop w:val="292"/>
                              <w:marBottom w:val="292"/>
                              <w:divBdr>
                                <w:top w:val="none" w:sz="0" w:space="0" w:color="auto"/>
                                <w:left w:val="none" w:sz="0" w:space="0" w:color="auto"/>
                                <w:bottom w:val="none" w:sz="0" w:space="0" w:color="auto"/>
                                <w:right w:val="none" w:sz="0" w:space="0" w:color="auto"/>
                              </w:divBdr>
                              <w:divsChild>
                                <w:div w:id="1147018058">
                                  <w:marLeft w:val="0"/>
                                  <w:marRight w:val="0"/>
                                  <w:marTop w:val="0"/>
                                  <w:marBottom w:val="0"/>
                                  <w:divBdr>
                                    <w:top w:val="none" w:sz="0" w:space="0" w:color="auto"/>
                                    <w:left w:val="none" w:sz="0" w:space="0" w:color="auto"/>
                                    <w:bottom w:val="none" w:sz="0" w:space="0" w:color="auto"/>
                                    <w:right w:val="none" w:sz="0" w:space="0" w:color="auto"/>
                                  </w:divBdr>
                                </w:div>
                              </w:divsChild>
                            </w:div>
                            <w:div w:id="1870406965">
                              <w:marLeft w:val="0"/>
                              <w:marRight w:val="0"/>
                              <w:marTop w:val="292"/>
                              <w:marBottom w:val="292"/>
                              <w:divBdr>
                                <w:top w:val="none" w:sz="0" w:space="0" w:color="auto"/>
                                <w:left w:val="none" w:sz="0" w:space="0" w:color="auto"/>
                                <w:bottom w:val="none" w:sz="0" w:space="0" w:color="auto"/>
                                <w:right w:val="none" w:sz="0" w:space="0" w:color="auto"/>
                              </w:divBdr>
                              <w:divsChild>
                                <w:div w:id="90122886">
                                  <w:marLeft w:val="0"/>
                                  <w:marRight w:val="0"/>
                                  <w:marTop w:val="0"/>
                                  <w:marBottom w:val="0"/>
                                  <w:divBdr>
                                    <w:top w:val="none" w:sz="0" w:space="0" w:color="auto"/>
                                    <w:left w:val="none" w:sz="0" w:space="0" w:color="auto"/>
                                    <w:bottom w:val="none" w:sz="0" w:space="0" w:color="auto"/>
                                    <w:right w:val="none" w:sz="0" w:space="0" w:color="auto"/>
                                  </w:divBdr>
                                </w:div>
                              </w:divsChild>
                            </w:div>
                            <w:div w:id="1304849742">
                              <w:marLeft w:val="0"/>
                              <w:marRight w:val="0"/>
                              <w:marTop w:val="292"/>
                              <w:marBottom w:val="292"/>
                              <w:divBdr>
                                <w:top w:val="none" w:sz="0" w:space="0" w:color="auto"/>
                                <w:left w:val="none" w:sz="0" w:space="0" w:color="auto"/>
                                <w:bottom w:val="none" w:sz="0" w:space="0" w:color="auto"/>
                                <w:right w:val="none" w:sz="0" w:space="0" w:color="auto"/>
                              </w:divBdr>
                              <w:divsChild>
                                <w:div w:id="132135955">
                                  <w:marLeft w:val="0"/>
                                  <w:marRight w:val="0"/>
                                  <w:marTop w:val="0"/>
                                  <w:marBottom w:val="0"/>
                                  <w:divBdr>
                                    <w:top w:val="none" w:sz="0" w:space="0" w:color="auto"/>
                                    <w:left w:val="none" w:sz="0" w:space="0" w:color="auto"/>
                                    <w:bottom w:val="none" w:sz="0" w:space="0" w:color="auto"/>
                                    <w:right w:val="none" w:sz="0" w:space="0" w:color="auto"/>
                                  </w:divBdr>
                                </w:div>
                              </w:divsChild>
                            </w:div>
                            <w:div w:id="1846477691">
                              <w:marLeft w:val="0"/>
                              <w:marRight w:val="0"/>
                              <w:marTop w:val="437"/>
                              <w:marBottom w:val="437"/>
                              <w:divBdr>
                                <w:top w:val="none" w:sz="0" w:space="0" w:color="auto"/>
                                <w:left w:val="none" w:sz="0" w:space="0" w:color="auto"/>
                                <w:bottom w:val="none" w:sz="0" w:space="0" w:color="auto"/>
                                <w:right w:val="none" w:sz="0" w:space="0" w:color="auto"/>
                              </w:divBdr>
                            </w:div>
                            <w:div w:id="476924519">
                              <w:marLeft w:val="0"/>
                              <w:marRight w:val="0"/>
                              <w:marTop w:val="292"/>
                              <w:marBottom w:val="292"/>
                              <w:divBdr>
                                <w:top w:val="none" w:sz="0" w:space="0" w:color="auto"/>
                                <w:left w:val="none" w:sz="0" w:space="0" w:color="auto"/>
                                <w:bottom w:val="none" w:sz="0" w:space="0" w:color="auto"/>
                                <w:right w:val="none" w:sz="0" w:space="0" w:color="auto"/>
                              </w:divBdr>
                              <w:divsChild>
                                <w:div w:id="391583119">
                                  <w:marLeft w:val="0"/>
                                  <w:marRight w:val="0"/>
                                  <w:marTop w:val="0"/>
                                  <w:marBottom w:val="0"/>
                                  <w:divBdr>
                                    <w:top w:val="none" w:sz="0" w:space="0" w:color="auto"/>
                                    <w:left w:val="none" w:sz="0" w:space="0" w:color="auto"/>
                                    <w:bottom w:val="none" w:sz="0" w:space="0" w:color="auto"/>
                                    <w:right w:val="none" w:sz="0" w:space="0" w:color="auto"/>
                                  </w:divBdr>
                                </w:div>
                              </w:divsChild>
                            </w:div>
                            <w:div w:id="1336954159">
                              <w:marLeft w:val="0"/>
                              <w:marRight w:val="0"/>
                              <w:marTop w:val="292"/>
                              <w:marBottom w:val="292"/>
                              <w:divBdr>
                                <w:top w:val="none" w:sz="0" w:space="0" w:color="auto"/>
                                <w:left w:val="none" w:sz="0" w:space="0" w:color="auto"/>
                                <w:bottom w:val="none" w:sz="0" w:space="0" w:color="auto"/>
                                <w:right w:val="none" w:sz="0" w:space="0" w:color="auto"/>
                              </w:divBdr>
                              <w:divsChild>
                                <w:div w:id="1908608420">
                                  <w:marLeft w:val="0"/>
                                  <w:marRight w:val="0"/>
                                  <w:marTop w:val="0"/>
                                  <w:marBottom w:val="0"/>
                                  <w:divBdr>
                                    <w:top w:val="none" w:sz="0" w:space="0" w:color="auto"/>
                                    <w:left w:val="none" w:sz="0" w:space="0" w:color="auto"/>
                                    <w:bottom w:val="none" w:sz="0" w:space="0" w:color="auto"/>
                                    <w:right w:val="none" w:sz="0" w:space="0" w:color="auto"/>
                                  </w:divBdr>
                                </w:div>
                              </w:divsChild>
                            </w:div>
                            <w:div w:id="1608005953">
                              <w:marLeft w:val="0"/>
                              <w:marRight w:val="0"/>
                              <w:marTop w:val="292"/>
                              <w:marBottom w:val="292"/>
                              <w:divBdr>
                                <w:top w:val="none" w:sz="0" w:space="0" w:color="auto"/>
                                <w:left w:val="none" w:sz="0" w:space="0" w:color="auto"/>
                                <w:bottom w:val="none" w:sz="0" w:space="0" w:color="auto"/>
                                <w:right w:val="none" w:sz="0" w:space="0" w:color="auto"/>
                              </w:divBdr>
                              <w:divsChild>
                                <w:div w:id="415786881">
                                  <w:marLeft w:val="0"/>
                                  <w:marRight w:val="0"/>
                                  <w:marTop w:val="0"/>
                                  <w:marBottom w:val="0"/>
                                  <w:divBdr>
                                    <w:top w:val="none" w:sz="0" w:space="0" w:color="auto"/>
                                    <w:left w:val="none" w:sz="0" w:space="0" w:color="auto"/>
                                    <w:bottom w:val="none" w:sz="0" w:space="0" w:color="auto"/>
                                    <w:right w:val="none" w:sz="0" w:space="0" w:color="auto"/>
                                  </w:divBdr>
                                </w:div>
                              </w:divsChild>
                            </w:div>
                            <w:div w:id="835339203">
                              <w:marLeft w:val="0"/>
                              <w:marRight w:val="0"/>
                              <w:marTop w:val="292"/>
                              <w:marBottom w:val="292"/>
                              <w:divBdr>
                                <w:top w:val="none" w:sz="0" w:space="0" w:color="auto"/>
                                <w:left w:val="none" w:sz="0" w:space="0" w:color="auto"/>
                                <w:bottom w:val="none" w:sz="0" w:space="0" w:color="auto"/>
                                <w:right w:val="none" w:sz="0" w:space="0" w:color="auto"/>
                              </w:divBdr>
                              <w:divsChild>
                                <w:div w:id="341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86064">
      <w:bodyDiv w:val="1"/>
      <w:marLeft w:val="0"/>
      <w:marRight w:val="0"/>
      <w:marTop w:val="0"/>
      <w:marBottom w:val="0"/>
      <w:divBdr>
        <w:top w:val="none" w:sz="0" w:space="0" w:color="auto"/>
        <w:left w:val="none" w:sz="0" w:space="0" w:color="auto"/>
        <w:bottom w:val="none" w:sz="0" w:space="0" w:color="auto"/>
        <w:right w:val="none" w:sz="0" w:space="0" w:color="auto"/>
      </w:divBdr>
      <w:divsChild>
        <w:div w:id="6560769">
          <w:marLeft w:val="0"/>
          <w:marRight w:val="0"/>
          <w:marTop w:val="0"/>
          <w:marBottom w:val="0"/>
          <w:divBdr>
            <w:top w:val="none" w:sz="0" w:space="0" w:color="auto"/>
            <w:left w:val="none" w:sz="0" w:space="0" w:color="auto"/>
            <w:bottom w:val="none" w:sz="0" w:space="0" w:color="auto"/>
            <w:right w:val="none" w:sz="0" w:space="0" w:color="auto"/>
          </w:divBdr>
          <w:divsChild>
            <w:div w:id="1701667540">
              <w:marLeft w:val="0"/>
              <w:marRight w:val="0"/>
              <w:marTop w:val="0"/>
              <w:marBottom w:val="0"/>
              <w:divBdr>
                <w:top w:val="none" w:sz="0" w:space="0" w:color="auto"/>
                <w:left w:val="none" w:sz="0" w:space="0" w:color="auto"/>
                <w:bottom w:val="none" w:sz="0" w:space="0" w:color="auto"/>
                <w:right w:val="none" w:sz="0" w:space="0" w:color="auto"/>
              </w:divBdr>
              <w:divsChild>
                <w:div w:id="1451780082">
                  <w:marLeft w:val="0"/>
                  <w:marRight w:val="0"/>
                  <w:marTop w:val="0"/>
                  <w:marBottom w:val="0"/>
                  <w:divBdr>
                    <w:top w:val="none" w:sz="0" w:space="0" w:color="auto"/>
                    <w:left w:val="none" w:sz="0" w:space="0" w:color="auto"/>
                    <w:bottom w:val="none" w:sz="0" w:space="0" w:color="auto"/>
                    <w:right w:val="none" w:sz="0" w:space="0" w:color="auto"/>
                  </w:divBdr>
                </w:div>
                <w:div w:id="1242181614">
                  <w:marLeft w:val="0"/>
                  <w:marRight w:val="0"/>
                  <w:marTop w:val="600"/>
                  <w:marBottom w:val="0"/>
                  <w:divBdr>
                    <w:top w:val="none" w:sz="0" w:space="0" w:color="auto"/>
                    <w:left w:val="none" w:sz="0" w:space="0" w:color="auto"/>
                    <w:bottom w:val="none" w:sz="0" w:space="0" w:color="auto"/>
                    <w:right w:val="none" w:sz="0" w:space="0" w:color="auto"/>
                  </w:divBdr>
                  <w:divsChild>
                    <w:div w:id="999652382">
                      <w:marLeft w:val="0"/>
                      <w:marRight w:val="0"/>
                      <w:marTop w:val="0"/>
                      <w:marBottom w:val="0"/>
                      <w:divBdr>
                        <w:top w:val="none" w:sz="0" w:space="0" w:color="auto"/>
                        <w:left w:val="none" w:sz="0" w:space="0" w:color="auto"/>
                        <w:bottom w:val="none" w:sz="0" w:space="0" w:color="auto"/>
                        <w:right w:val="none" w:sz="0" w:space="0" w:color="auto"/>
                      </w:divBdr>
                      <w:divsChild>
                        <w:div w:id="2080902058">
                          <w:marLeft w:val="0"/>
                          <w:marRight w:val="0"/>
                          <w:marTop w:val="0"/>
                          <w:marBottom w:val="0"/>
                          <w:divBdr>
                            <w:top w:val="none" w:sz="0" w:space="0" w:color="auto"/>
                            <w:left w:val="none" w:sz="0" w:space="0" w:color="auto"/>
                            <w:bottom w:val="none" w:sz="0" w:space="0" w:color="auto"/>
                            <w:right w:val="none" w:sz="0" w:space="0" w:color="auto"/>
                          </w:divBdr>
                          <w:divsChild>
                            <w:div w:id="1329871255">
                              <w:marLeft w:val="0"/>
                              <w:marRight w:val="0"/>
                              <w:marTop w:val="0"/>
                              <w:marBottom w:val="0"/>
                              <w:divBdr>
                                <w:top w:val="none" w:sz="0" w:space="0" w:color="auto"/>
                                <w:left w:val="none" w:sz="0" w:space="0" w:color="auto"/>
                                <w:bottom w:val="none" w:sz="0" w:space="0" w:color="auto"/>
                                <w:right w:val="none" w:sz="0" w:space="0" w:color="auto"/>
                              </w:divBdr>
                            </w:div>
                          </w:divsChild>
                        </w:div>
                        <w:div w:id="3270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7850">
          <w:marLeft w:val="0"/>
          <w:marRight w:val="0"/>
          <w:marTop w:val="0"/>
          <w:marBottom w:val="0"/>
          <w:divBdr>
            <w:top w:val="none" w:sz="0" w:space="0" w:color="auto"/>
            <w:left w:val="none" w:sz="0" w:space="0" w:color="auto"/>
            <w:bottom w:val="none" w:sz="0" w:space="0" w:color="auto"/>
            <w:right w:val="none" w:sz="0" w:space="0" w:color="auto"/>
          </w:divBdr>
          <w:divsChild>
            <w:div w:id="201089777">
              <w:marLeft w:val="0"/>
              <w:marRight w:val="0"/>
              <w:marTop w:val="0"/>
              <w:marBottom w:val="0"/>
              <w:divBdr>
                <w:top w:val="none" w:sz="0" w:space="0" w:color="auto"/>
                <w:left w:val="none" w:sz="0" w:space="0" w:color="auto"/>
                <w:bottom w:val="none" w:sz="0" w:space="0" w:color="auto"/>
                <w:right w:val="none" w:sz="0" w:space="0" w:color="auto"/>
              </w:divBdr>
              <w:divsChild>
                <w:div w:id="926689460">
                  <w:marLeft w:val="0"/>
                  <w:marRight w:val="0"/>
                  <w:marTop w:val="0"/>
                  <w:marBottom w:val="0"/>
                  <w:divBdr>
                    <w:top w:val="none" w:sz="0" w:space="0" w:color="auto"/>
                    <w:left w:val="none" w:sz="0" w:space="0" w:color="auto"/>
                    <w:bottom w:val="none" w:sz="0" w:space="0" w:color="auto"/>
                    <w:right w:val="none" w:sz="0" w:space="0" w:color="auto"/>
                  </w:divBdr>
                  <w:divsChild>
                    <w:div w:id="34234900">
                      <w:marLeft w:val="0"/>
                      <w:marRight w:val="1500"/>
                      <w:marTop w:val="0"/>
                      <w:marBottom w:val="0"/>
                      <w:divBdr>
                        <w:top w:val="none" w:sz="0" w:space="0" w:color="auto"/>
                        <w:left w:val="none" w:sz="0" w:space="0" w:color="auto"/>
                        <w:bottom w:val="none" w:sz="0" w:space="0" w:color="auto"/>
                        <w:right w:val="none" w:sz="0" w:space="0" w:color="auto"/>
                      </w:divBdr>
                      <w:divsChild>
                        <w:div w:id="147016379">
                          <w:marLeft w:val="0"/>
                          <w:marRight w:val="0"/>
                          <w:marTop w:val="600"/>
                          <w:marBottom w:val="600"/>
                          <w:divBdr>
                            <w:top w:val="none" w:sz="0" w:space="0" w:color="auto"/>
                            <w:left w:val="none" w:sz="0" w:space="0" w:color="auto"/>
                            <w:bottom w:val="none" w:sz="0" w:space="0" w:color="auto"/>
                            <w:right w:val="none" w:sz="0" w:space="0" w:color="auto"/>
                          </w:divBdr>
                          <w:divsChild>
                            <w:div w:id="1445231306">
                              <w:marLeft w:val="0"/>
                              <w:marRight w:val="0"/>
                              <w:marTop w:val="0"/>
                              <w:marBottom w:val="300"/>
                              <w:divBdr>
                                <w:top w:val="none" w:sz="0" w:space="0" w:color="auto"/>
                                <w:left w:val="none" w:sz="0" w:space="0" w:color="auto"/>
                                <w:bottom w:val="none" w:sz="0" w:space="0" w:color="auto"/>
                                <w:right w:val="none" w:sz="0" w:space="0" w:color="auto"/>
                              </w:divBdr>
                            </w:div>
                            <w:div w:id="1196846437">
                              <w:marLeft w:val="0"/>
                              <w:marRight w:val="0"/>
                              <w:marTop w:val="300"/>
                              <w:marBottom w:val="300"/>
                              <w:divBdr>
                                <w:top w:val="none" w:sz="0" w:space="0" w:color="auto"/>
                                <w:left w:val="none" w:sz="0" w:space="0" w:color="auto"/>
                                <w:bottom w:val="none" w:sz="0" w:space="0" w:color="auto"/>
                                <w:right w:val="none" w:sz="0" w:space="0" w:color="auto"/>
                              </w:divBdr>
                            </w:div>
                            <w:div w:id="1495604309">
                              <w:marLeft w:val="0"/>
                              <w:marRight w:val="0"/>
                              <w:marTop w:val="300"/>
                              <w:marBottom w:val="600"/>
                              <w:divBdr>
                                <w:top w:val="single" w:sz="6" w:space="30" w:color="EB5D0B"/>
                                <w:left w:val="none" w:sz="0" w:space="0" w:color="auto"/>
                                <w:bottom w:val="single" w:sz="6" w:space="30" w:color="EB5D0B"/>
                                <w:right w:val="none" w:sz="0" w:space="0" w:color="auto"/>
                              </w:divBdr>
                            </w:div>
                            <w:div w:id="155070678">
                              <w:marLeft w:val="0"/>
                              <w:marRight w:val="0"/>
                              <w:marTop w:val="240"/>
                              <w:marBottom w:val="240"/>
                              <w:divBdr>
                                <w:top w:val="none" w:sz="0" w:space="0" w:color="auto"/>
                                <w:left w:val="none" w:sz="0" w:space="0" w:color="auto"/>
                                <w:bottom w:val="none" w:sz="0" w:space="0" w:color="auto"/>
                                <w:right w:val="none" w:sz="0" w:space="0" w:color="auto"/>
                              </w:divBdr>
                              <w:divsChild>
                                <w:div w:id="1746100064">
                                  <w:marLeft w:val="0"/>
                                  <w:marRight w:val="0"/>
                                  <w:marTop w:val="0"/>
                                  <w:marBottom w:val="0"/>
                                  <w:divBdr>
                                    <w:top w:val="none" w:sz="0" w:space="0" w:color="auto"/>
                                    <w:left w:val="none" w:sz="0" w:space="0" w:color="auto"/>
                                    <w:bottom w:val="none" w:sz="0" w:space="0" w:color="auto"/>
                                    <w:right w:val="none" w:sz="0" w:space="0" w:color="auto"/>
                                  </w:divBdr>
                                </w:div>
                              </w:divsChild>
                            </w:div>
                            <w:div w:id="637298503">
                              <w:marLeft w:val="0"/>
                              <w:marRight w:val="0"/>
                              <w:marTop w:val="240"/>
                              <w:marBottom w:val="240"/>
                              <w:divBdr>
                                <w:top w:val="none" w:sz="0" w:space="0" w:color="auto"/>
                                <w:left w:val="none" w:sz="0" w:space="0" w:color="auto"/>
                                <w:bottom w:val="none" w:sz="0" w:space="0" w:color="auto"/>
                                <w:right w:val="none" w:sz="0" w:space="0" w:color="auto"/>
                              </w:divBdr>
                              <w:divsChild>
                                <w:div w:id="201287585">
                                  <w:marLeft w:val="0"/>
                                  <w:marRight w:val="0"/>
                                  <w:marTop w:val="0"/>
                                  <w:marBottom w:val="0"/>
                                  <w:divBdr>
                                    <w:top w:val="none" w:sz="0" w:space="0" w:color="auto"/>
                                    <w:left w:val="none" w:sz="0" w:space="0" w:color="auto"/>
                                    <w:bottom w:val="none" w:sz="0" w:space="0" w:color="auto"/>
                                    <w:right w:val="none" w:sz="0" w:space="0" w:color="auto"/>
                                  </w:divBdr>
                                </w:div>
                              </w:divsChild>
                            </w:div>
                            <w:div w:id="356738003">
                              <w:marLeft w:val="0"/>
                              <w:marRight w:val="0"/>
                              <w:marTop w:val="240"/>
                              <w:marBottom w:val="240"/>
                              <w:divBdr>
                                <w:top w:val="none" w:sz="0" w:space="0" w:color="auto"/>
                                <w:left w:val="none" w:sz="0" w:space="0" w:color="auto"/>
                                <w:bottom w:val="none" w:sz="0" w:space="0" w:color="auto"/>
                                <w:right w:val="none" w:sz="0" w:space="0" w:color="auto"/>
                              </w:divBdr>
                              <w:divsChild>
                                <w:div w:id="710886392">
                                  <w:marLeft w:val="0"/>
                                  <w:marRight w:val="0"/>
                                  <w:marTop w:val="0"/>
                                  <w:marBottom w:val="0"/>
                                  <w:divBdr>
                                    <w:top w:val="none" w:sz="0" w:space="0" w:color="auto"/>
                                    <w:left w:val="none" w:sz="0" w:space="0" w:color="auto"/>
                                    <w:bottom w:val="none" w:sz="0" w:space="0" w:color="auto"/>
                                    <w:right w:val="none" w:sz="0" w:space="0" w:color="auto"/>
                                  </w:divBdr>
                                </w:div>
                              </w:divsChild>
                            </w:div>
                            <w:div w:id="920024494">
                              <w:marLeft w:val="0"/>
                              <w:marRight w:val="0"/>
                              <w:marTop w:val="240"/>
                              <w:marBottom w:val="240"/>
                              <w:divBdr>
                                <w:top w:val="none" w:sz="0" w:space="0" w:color="auto"/>
                                <w:left w:val="none" w:sz="0" w:space="0" w:color="auto"/>
                                <w:bottom w:val="none" w:sz="0" w:space="0" w:color="auto"/>
                                <w:right w:val="none" w:sz="0" w:space="0" w:color="auto"/>
                              </w:divBdr>
                              <w:divsChild>
                                <w:div w:id="1053500410">
                                  <w:marLeft w:val="0"/>
                                  <w:marRight w:val="0"/>
                                  <w:marTop w:val="0"/>
                                  <w:marBottom w:val="0"/>
                                  <w:divBdr>
                                    <w:top w:val="none" w:sz="0" w:space="0" w:color="auto"/>
                                    <w:left w:val="none" w:sz="0" w:space="0" w:color="auto"/>
                                    <w:bottom w:val="none" w:sz="0" w:space="0" w:color="auto"/>
                                    <w:right w:val="none" w:sz="0" w:space="0" w:color="auto"/>
                                  </w:divBdr>
                                </w:div>
                              </w:divsChild>
                            </w:div>
                            <w:div w:id="1368602175">
                              <w:marLeft w:val="0"/>
                              <w:marRight w:val="0"/>
                              <w:marTop w:val="240"/>
                              <w:marBottom w:val="240"/>
                              <w:divBdr>
                                <w:top w:val="none" w:sz="0" w:space="0" w:color="auto"/>
                                <w:left w:val="none" w:sz="0" w:space="0" w:color="auto"/>
                                <w:bottom w:val="none" w:sz="0" w:space="0" w:color="auto"/>
                                <w:right w:val="none" w:sz="0" w:space="0" w:color="auto"/>
                              </w:divBdr>
                              <w:divsChild>
                                <w:div w:id="779253660">
                                  <w:marLeft w:val="0"/>
                                  <w:marRight w:val="0"/>
                                  <w:marTop w:val="0"/>
                                  <w:marBottom w:val="0"/>
                                  <w:divBdr>
                                    <w:top w:val="none" w:sz="0" w:space="0" w:color="auto"/>
                                    <w:left w:val="none" w:sz="0" w:space="0" w:color="auto"/>
                                    <w:bottom w:val="none" w:sz="0" w:space="0" w:color="auto"/>
                                    <w:right w:val="none" w:sz="0" w:space="0" w:color="auto"/>
                                  </w:divBdr>
                                </w:div>
                              </w:divsChild>
                            </w:div>
                            <w:div w:id="606502684">
                              <w:marLeft w:val="0"/>
                              <w:marRight w:val="0"/>
                              <w:marTop w:val="240"/>
                              <w:marBottom w:val="240"/>
                              <w:divBdr>
                                <w:top w:val="none" w:sz="0" w:space="0" w:color="auto"/>
                                <w:left w:val="none" w:sz="0" w:space="0" w:color="auto"/>
                                <w:bottom w:val="none" w:sz="0" w:space="0" w:color="auto"/>
                                <w:right w:val="none" w:sz="0" w:space="0" w:color="auto"/>
                              </w:divBdr>
                              <w:divsChild>
                                <w:div w:id="704410519">
                                  <w:marLeft w:val="0"/>
                                  <w:marRight w:val="0"/>
                                  <w:marTop w:val="0"/>
                                  <w:marBottom w:val="0"/>
                                  <w:divBdr>
                                    <w:top w:val="none" w:sz="0" w:space="0" w:color="auto"/>
                                    <w:left w:val="none" w:sz="0" w:space="0" w:color="auto"/>
                                    <w:bottom w:val="none" w:sz="0" w:space="0" w:color="auto"/>
                                    <w:right w:val="none" w:sz="0" w:space="0" w:color="auto"/>
                                  </w:divBdr>
                                </w:div>
                              </w:divsChild>
                            </w:div>
                            <w:div w:id="1912501833">
                              <w:marLeft w:val="0"/>
                              <w:marRight w:val="0"/>
                              <w:marTop w:val="240"/>
                              <w:marBottom w:val="240"/>
                              <w:divBdr>
                                <w:top w:val="none" w:sz="0" w:space="0" w:color="auto"/>
                                <w:left w:val="none" w:sz="0" w:space="0" w:color="auto"/>
                                <w:bottom w:val="none" w:sz="0" w:space="0" w:color="auto"/>
                                <w:right w:val="none" w:sz="0" w:space="0" w:color="auto"/>
                              </w:divBdr>
                              <w:divsChild>
                                <w:div w:id="318727148">
                                  <w:marLeft w:val="0"/>
                                  <w:marRight w:val="0"/>
                                  <w:marTop w:val="0"/>
                                  <w:marBottom w:val="0"/>
                                  <w:divBdr>
                                    <w:top w:val="none" w:sz="0" w:space="0" w:color="auto"/>
                                    <w:left w:val="none" w:sz="0" w:space="0" w:color="auto"/>
                                    <w:bottom w:val="none" w:sz="0" w:space="0" w:color="auto"/>
                                    <w:right w:val="none" w:sz="0" w:space="0" w:color="auto"/>
                                  </w:divBdr>
                                </w:div>
                              </w:divsChild>
                            </w:div>
                            <w:div w:id="1670018316">
                              <w:marLeft w:val="0"/>
                              <w:marRight w:val="0"/>
                              <w:marTop w:val="240"/>
                              <w:marBottom w:val="240"/>
                              <w:divBdr>
                                <w:top w:val="none" w:sz="0" w:space="0" w:color="auto"/>
                                <w:left w:val="none" w:sz="0" w:space="0" w:color="auto"/>
                                <w:bottom w:val="none" w:sz="0" w:space="0" w:color="auto"/>
                                <w:right w:val="none" w:sz="0" w:space="0" w:color="auto"/>
                              </w:divBdr>
                              <w:divsChild>
                                <w:div w:id="114568474">
                                  <w:marLeft w:val="0"/>
                                  <w:marRight w:val="0"/>
                                  <w:marTop w:val="0"/>
                                  <w:marBottom w:val="0"/>
                                  <w:divBdr>
                                    <w:top w:val="none" w:sz="0" w:space="0" w:color="auto"/>
                                    <w:left w:val="none" w:sz="0" w:space="0" w:color="auto"/>
                                    <w:bottom w:val="none" w:sz="0" w:space="0" w:color="auto"/>
                                    <w:right w:val="none" w:sz="0" w:space="0" w:color="auto"/>
                                  </w:divBdr>
                                </w:div>
                              </w:divsChild>
                            </w:div>
                            <w:div w:id="1099913749">
                              <w:marLeft w:val="0"/>
                              <w:marRight w:val="0"/>
                              <w:marTop w:val="240"/>
                              <w:marBottom w:val="240"/>
                              <w:divBdr>
                                <w:top w:val="none" w:sz="0" w:space="0" w:color="auto"/>
                                <w:left w:val="none" w:sz="0" w:space="0" w:color="auto"/>
                                <w:bottom w:val="none" w:sz="0" w:space="0" w:color="auto"/>
                                <w:right w:val="none" w:sz="0" w:space="0" w:color="auto"/>
                              </w:divBdr>
                              <w:divsChild>
                                <w:div w:id="2121994730">
                                  <w:marLeft w:val="0"/>
                                  <w:marRight w:val="0"/>
                                  <w:marTop w:val="0"/>
                                  <w:marBottom w:val="0"/>
                                  <w:divBdr>
                                    <w:top w:val="none" w:sz="0" w:space="0" w:color="auto"/>
                                    <w:left w:val="none" w:sz="0" w:space="0" w:color="auto"/>
                                    <w:bottom w:val="none" w:sz="0" w:space="0" w:color="auto"/>
                                    <w:right w:val="none" w:sz="0" w:space="0" w:color="auto"/>
                                  </w:divBdr>
                                </w:div>
                              </w:divsChild>
                            </w:div>
                            <w:div w:id="327440483">
                              <w:marLeft w:val="0"/>
                              <w:marRight w:val="0"/>
                              <w:marTop w:val="240"/>
                              <w:marBottom w:val="240"/>
                              <w:divBdr>
                                <w:top w:val="none" w:sz="0" w:space="0" w:color="auto"/>
                                <w:left w:val="none" w:sz="0" w:space="0" w:color="auto"/>
                                <w:bottom w:val="none" w:sz="0" w:space="0" w:color="auto"/>
                                <w:right w:val="none" w:sz="0" w:space="0" w:color="auto"/>
                              </w:divBdr>
                              <w:divsChild>
                                <w:div w:id="1832217064">
                                  <w:marLeft w:val="0"/>
                                  <w:marRight w:val="0"/>
                                  <w:marTop w:val="0"/>
                                  <w:marBottom w:val="0"/>
                                  <w:divBdr>
                                    <w:top w:val="none" w:sz="0" w:space="0" w:color="auto"/>
                                    <w:left w:val="none" w:sz="0" w:space="0" w:color="auto"/>
                                    <w:bottom w:val="none" w:sz="0" w:space="0" w:color="auto"/>
                                    <w:right w:val="none" w:sz="0" w:space="0" w:color="auto"/>
                                  </w:divBdr>
                                </w:div>
                              </w:divsChild>
                            </w:div>
                            <w:div w:id="1052584954">
                              <w:marLeft w:val="0"/>
                              <w:marRight w:val="0"/>
                              <w:marTop w:val="240"/>
                              <w:marBottom w:val="240"/>
                              <w:divBdr>
                                <w:top w:val="none" w:sz="0" w:space="0" w:color="auto"/>
                                <w:left w:val="none" w:sz="0" w:space="0" w:color="auto"/>
                                <w:bottom w:val="none" w:sz="0" w:space="0" w:color="auto"/>
                                <w:right w:val="none" w:sz="0" w:space="0" w:color="auto"/>
                              </w:divBdr>
                              <w:divsChild>
                                <w:div w:id="2097707271">
                                  <w:marLeft w:val="0"/>
                                  <w:marRight w:val="0"/>
                                  <w:marTop w:val="0"/>
                                  <w:marBottom w:val="0"/>
                                  <w:divBdr>
                                    <w:top w:val="none" w:sz="0" w:space="0" w:color="auto"/>
                                    <w:left w:val="none" w:sz="0" w:space="0" w:color="auto"/>
                                    <w:bottom w:val="none" w:sz="0" w:space="0" w:color="auto"/>
                                    <w:right w:val="none" w:sz="0" w:space="0" w:color="auto"/>
                                  </w:divBdr>
                                </w:div>
                              </w:divsChild>
                            </w:div>
                            <w:div w:id="1538815750">
                              <w:marLeft w:val="0"/>
                              <w:marRight w:val="0"/>
                              <w:marTop w:val="360"/>
                              <w:marBottom w:val="450"/>
                              <w:divBdr>
                                <w:top w:val="none" w:sz="0" w:space="0" w:color="auto"/>
                                <w:left w:val="none" w:sz="0" w:space="0" w:color="auto"/>
                                <w:bottom w:val="none" w:sz="0" w:space="0" w:color="auto"/>
                                <w:right w:val="none" w:sz="0" w:space="0" w:color="auto"/>
                              </w:divBdr>
                              <w:divsChild>
                                <w:div w:id="1412506685">
                                  <w:marLeft w:val="0"/>
                                  <w:marRight w:val="0"/>
                                  <w:marTop w:val="0"/>
                                  <w:marBottom w:val="0"/>
                                  <w:divBdr>
                                    <w:top w:val="none" w:sz="0" w:space="0" w:color="auto"/>
                                    <w:left w:val="none" w:sz="0" w:space="0" w:color="auto"/>
                                    <w:bottom w:val="single" w:sz="6" w:space="15" w:color="B8B9BA"/>
                                    <w:right w:val="none" w:sz="0" w:space="0" w:color="auto"/>
                                  </w:divBdr>
                                  <w:divsChild>
                                    <w:div w:id="920717322">
                                      <w:marLeft w:val="0"/>
                                      <w:marRight w:val="0"/>
                                      <w:marTop w:val="0"/>
                                      <w:marBottom w:val="0"/>
                                      <w:divBdr>
                                        <w:top w:val="none" w:sz="0" w:space="0" w:color="auto"/>
                                        <w:left w:val="none" w:sz="0" w:space="0" w:color="auto"/>
                                        <w:bottom w:val="none" w:sz="0" w:space="0" w:color="auto"/>
                                        <w:right w:val="none" w:sz="0" w:space="0" w:color="auto"/>
                                      </w:divBdr>
                                    </w:div>
                                    <w:div w:id="1889144801">
                                      <w:marLeft w:val="0"/>
                                      <w:marRight w:val="0"/>
                                      <w:marTop w:val="225"/>
                                      <w:marBottom w:val="0"/>
                                      <w:divBdr>
                                        <w:top w:val="none" w:sz="0" w:space="0" w:color="auto"/>
                                        <w:left w:val="none" w:sz="0" w:space="0" w:color="auto"/>
                                        <w:bottom w:val="none" w:sz="0" w:space="0" w:color="auto"/>
                                        <w:right w:val="none" w:sz="0" w:space="0" w:color="auto"/>
                                      </w:divBdr>
                                      <w:divsChild>
                                        <w:div w:id="1620377603">
                                          <w:marLeft w:val="0"/>
                                          <w:marRight w:val="0"/>
                                          <w:marTop w:val="0"/>
                                          <w:marBottom w:val="0"/>
                                          <w:divBdr>
                                            <w:top w:val="none" w:sz="0" w:space="0" w:color="auto"/>
                                            <w:left w:val="none" w:sz="0" w:space="0" w:color="auto"/>
                                            <w:bottom w:val="none" w:sz="0" w:space="0" w:color="auto"/>
                                            <w:right w:val="none" w:sz="0" w:space="0" w:color="auto"/>
                                          </w:divBdr>
                                        </w:div>
                                      </w:divsChild>
                                    </w:div>
                                    <w:div w:id="1180586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4953258">
                              <w:marLeft w:val="0"/>
                              <w:marRight w:val="0"/>
                              <w:marTop w:val="240"/>
                              <w:marBottom w:val="240"/>
                              <w:divBdr>
                                <w:top w:val="none" w:sz="0" w:space="0" w:color="auto"/>
                                <w:left w:val="none" w:sz="0" w:space="0" w:color="auto"/>
                                <w:bottom w:val="none" w:sz="0" w:space="0" w:color="auto"/>
                                <w:right w:val="none" w:sz="0" w:space="0" w:color="auto"/>
                              </w:divBdr>
                              <w:divsChild>
                                <w:div w:id="1351377122">
                                  <w:marLeft w:val="0"/>
                                  <w:marRight w:val="0"/>
                                  <w:marTop w:val="0"/>
                                  <w:marBottom w:val="0"/>
                                  <w:divBdr>
                                    <w:top w:val="none" w:sz="0" w:space="0" w:color="auto"/>
                                    <w:left w:val="none" w:sz="0" w:space="0" w:color="auto"/>
                                    <w:bottom w:val="none" w:sz="0" w:space="0" w:color="auto"/>
                                    <w:right w:val="none" w:sz="0" w:space="0" w:color="auto"/>
                                  </w:divBdr>
                                </w:div>
                              </w:divsChild>
                            </w:div>
                            <w:div w:id="393086069">
                              <w:marLeft w:val="0"/>
                              <w:marRight w:val="0"/>
                              <w:marTop w:val="240"/>
                              <w:marBottom w:val="240"/>
                              <w:divBdr>
                                <w:top w:val="none" w:sz="0" w:space="0" w:color="auto"/>
                                <w:left w:val="none" w:sz="0" w:space="0" w:color="auto"/>
                                <w:bottom w:val="none" w:sz="0" w:space="0" w:color="auto"/>
                                <w:right w:val="none" w:sz="0" w:space="0" w:color="auto"/>
                              </w:divBdr>
                              <w:divsChild>
                                <w:div w:id="2051605141">
                                  <w:marLeft w:val="0"/>
                                  <w:marRight w:val="0"/>
                                  <w:marTop w:val="0"/>
                                  <w:marBottom w:val="0"/>
                                  <w:divBdr>
                                    <w:top w:val="none" w:sz="0" w:space="0" w:color="auto"/>
                                    <w:left w:val="none" w:sz="0" w:space="0" w:color="auto"/>
                                    <w:bottom w:val="none" w:sz="0" w:space="0" w:color="auto"/>
                                    <w:right w:val="none" w:sz="0" w:space="0" w:color="auto"/>
                                  </w:divBdr>
                                </w:div>
                              </w:divsChild>
                            </w:div>
                            <w:div w:id="1373117299">
                              <w:marLeft w:val="0"/>
                              <w:marRight w:val="0"/>
                              <w:marTop w:val="240"/>
                              <w:marBottom w:val="24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sChild>
                            </w:div>
                            <w:div w:id="491800645">
                              <w:marLeft w:val="0"/>
                              <w:marRight w:val="0"/>
                              <w:marTop w:val="240"/>
                              <w:marBottom w:val="240"/>
                              <w:divBdr>
                                <w:top w:val="none" w:sz="0" w:space="0" w:color="auto"/>
                                <w:left w:val="none" w:sz="0" w:space="0" w:color="auto"/>
                                <w:bottom w:val="none" w:sz="0" w:space="0" w:color="auto"/>
                                <w:right w:val="none" w:sz="0" w:space="0" w:color="auto"/>
                              </w:divBdr>
                              <w:divsChild>
                                <w:div w:id="656107438">
                                  <w:marLeft w:val="0"/>
                                  <w:marRight w:val="0"/>
                                  <w:marTop w:val="0"/>
                                  <w:marBottom w:val="0"/>
                                  <w:divBdr>
                                    <w:top w:val="none" w:sz="0" w:space="0" w:color="auto"/>
                                    <w:left w:val="none" w:sz="0" w:space="0" w:color="auto"/>
                                    <w:bottom w:val="none" w:sz="0" w:space="0" w:color="auto"/>
                                    <w:right w:val="none" w:sz="0" w:space="0" w:color="auto"/>
                                  </w:divBdr>
                                </w:div>
                              </w:divsChild>
                            </w:div>
                            <w:div w:id="1077676733">
                              <w:marLeft w:val="0"/>
                              <w:marRight w:val="0"/>
                              <w:marTop w:val="240"/>
                              <w:marBottom w:val="240"/>
                              <w:divBdr>
                                <w:top w:val="none" w:sz="0" w:space="0" w:color="auto"/>
                                <w:left w:val="none" w:sz="0" w:space="0" w:color="auto"/>
                                <w:bottom w:val="none" w:sz="0" w:space="0" w:color="auto"/>
                                <w:right w:val="none" w:sz="0" w:space="0" w:color="auto"/>
                              </w:divBdr>
                              <w:divsChild>
                                <w:div w:id="193005463">
                                  <w:marLeft w:val="0"/>
                                  <w:marRight w:val="0"/>
                                  <w:marTop w:val="0"/>
                                  <w:marBottom w:val="0"/>
                                  <w:divBdr>
                                    <w:top w:val="none" w:sz="0" w:space="0" w:color="auto"/>
                                    <w:left w:val="none" w:sz="0" w:space="0" w:color="auto"/>
                                    <w:bottom w:val="none" w:sz="0" w:space="0" w:color="auto"/>
                                    <w:right w:val="none" w:sz="0" w:space="0" w:color="auto"/>
                                  </w:divBdr>
                                </w:div>
                              </w:divsChild>
                            </w:div>
                            <w:div w:id="773089922">
                              <w:marLeft w:val="0"/>
                              <w:marRight w:val="0"/>
                              <w:marTop w:val="240"/>
                              <w:marBottom w:val="240"/>
                              <w:divBdr>
                                <w:top w:val="none" w:sz="0" w:space="0" w:color="auto"/>
                                <w:left w:val="none" w:sz="0" w:space="0" w:color="auto"/>
                                <w:bottom w:val="none" w:sz="0" w:space="0" w:color="auto"/>
                                <w:right w:val="none" w:sz="0" w:space="0" w:color="auto"/>
                              </w:divBdr>
                              <w:divsChild>
                                <w:div w:id="2084909301">
                                  <w:marLeft w:val="0"/>
                                  <w:marRight w:val="0"/>
                                  <w:marTop w:val="0"/>
                                  <w:marBottom w:val="0"/>
                                  <w:divBdr>
                                    <w:top w:val="none" w:sz="0" w:space="0" w:color="auto"/>
                                    <w:left w:val="none" w:sz="0" w:space="0" w:color="auto"/>
                                    <w:bottom w:val="none" w:sz="0" w:space="0" w:color="auto"/>
                                    <w:right w:val="none" w:sz="0" w:space="0" w:color="auto"/>
                                  </w:divBdr>
                                </w:div>
                              </w:divsChild>
                            </w:div>
                            <w:div w:id="956182167">
                              <w:marLeft w:val="0"/>
                              <w:marRight w:val="0"/>
                              <w:marTop w:val="360"/>
                              <w:marBottom w:val="450"/>
                              <w:divBdr>
                                <w:top w:val="none" w:sz="0" w:space="0" w:color="auto"/>
                                <w:left w:val="none" w:sz="0" w:space="0" w:color="auto"/>
                                <w:bottom w:val="none" w:sz="0" w:space="0" w:color="auto"/>
                                <w:right w:val="none" w:sz="0" w:space="0" w:color="auto"/>
                              </w:divBdr>
                              <w:divsChild>
                                <w:div w:id="1317490408">
                                  <w:marLeft w:val="0"/>
                                  <w:marRight w:val="0"/>
                                  <w:marTop w:val="0"/>
                                  <w:marBottom w:val="0"/>
                                  <w:divBdr>
                                    <w:top w:val="none" w:sz="0" w:space="0" w:color="auto"/>
                                    <w:left w:val="none" w:sz="0" w:space="0" w:color="auto"/>
                                    <w:bottom w:val="single" w:sz="6" w:space="15" w:color="B8B9BA"/>
                                    <w:right w:val="none" w:sz="0" w:space="0" w:color="auto"/>
                                  </w:divBdr>
                                  <w:divsChild>
                                    <w:div w:id="841356441">
                                      <w:marLeft w:val="0"/>
                                      <w:marRight w:val="0"/>
                                      <w:marTop w:val="0"/>
                                      <w:marBottom w:val="0"/>
                                      <w:divBdr>
                                        <w:top w:val="none" w:sz="0" w:space="0" w:color="auto"/>
                                        <w:left w:val="none" w:sz="0" w:space="0" w:color="auto"/>
                                        <w:bottom w:val="none" w:sz="0" w:space="0" w:color="auto"/>
                                        <w:right w:val="none" w:sz="0" w:space="0" w:color="auto"/>
                                      </w:divBdr>
                                    </w:div>
                                    <w:div w:id="511917569">
                                      <w:marLeft w:val="0"/>
                                      <w:marRight w:val="0"/>
                                      <w:marTop w:val="225"/>
                                      <w:marBottom w:val="0"/>
                                      <w:divBdr>
                                        <w:top w:val="none" w:sz="0" w:space="0" w:color="auto"/>
                                        <w:left w:val="none" w:sz="0" w:space="0" w:color="auto"/>
                                        <w:bottom w:val="none" w:sz="0" w:space="0" w:color="auto"/>
                                        <w:right w:val="none" w:sz="0" w:space="0" w:color="auto"/>
                                      </w:divBdr>
                                      <w:divsChild>
                                        <w:div w:id="808015835">
                                          <w:marLeft w:val="0"/>
                                          <w:marRight w:val="0"/>
                                          <w:marTop w:val="0"/>
                                          <w:marBottom w:val="0"/>
                                          <w:divBdr>
                                            <w:top w:val="none" w:sz="0" w:space="0" w:color="auto"/>
                                            <w:left w:val="none" w:sz="0" w:space="0" w:color="auto"/>
                                            <w:bottom w:val="none" w:sz="0" w:space="0" w:color="auto"/>
                                            <w:right w:val="none" w:sz="0" w:space="0" w:color="auto"/>
                                          </w:divBdr>
                                        </w:div>
                                      </w:divsChild>
                                    </w:div>
                                    <w:div w:id="954366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6013732">
                              <w:marLeft w:val="0"/>
                              <w:marRight w:val="0"/>
                              <w:marTop w:val="240"/>
                              <w:marBottom w:val="240"/>
                              <w:divBdr>
                                <w:top w:val="none" w:sz="0" w:space="0" w:color="auto"/>
                                <w:left w:val="none" w:sz="0" w:space="0" w:color="auto"/>
                                <w:bottom w:val="none" w:sz="0" w:space="0" w:color="auto"/>
                                <w:right w:val="none" w:sz="0" w:space="0" w:color="auto"/>
                              </w:divBdr>
                              <w:divsChild>
                                <w:div w:id="1771777692">
                                  <w:marLeft w:val="0"/>
                                  <w:marRight w:val="0"/>
                                  <w:marTop w:val="0"/>
                                  <w:marBottom w:val="0"/>
                                  <w:divBdr>
                                    <w:top w:val="none" w:sz="0" w:space="0" w:color="auto"/>
                                    <w:left w:val="none" w:sz="0" w:space="0" w:color="auto"/>
                                    <w:bottom w:val="none" w:sz="0" w:space="0" w:color="auto"/>
                                    <w:right w:val="none" w:sz="0" w:space="0" w:color="auto"/>
                                  </w:divBdr>
                                </w:div>
                              </w:divsChild>
                            </w:div>
                            <w:div w:id="1814322709">
                              <w:marLeft w:val="0"/>
                              <w:marRight w:val="0"/>
                              <w:marTop w:val="240"/>
                              <w:marBottom w:val="240"/>
                              <w:divBdr>
                                <w:top w:val="none" w:sz="0" w:space="0" w:color="auto"/>
                                <w:left w:val="none" w:sz="0" w:space="0" w:color="auto"/>
                                <w:bottom w:val="none" w:sz="0" w:space="0" w:color="auto"/>
                                <w:right w:val="none" w:sz="0" w:space="0" w:color="auto"/>
                              </w:divBdr>
                              <w:divsChild>
                                <w:div w:id="801075251">
                                  <w:marLeft w:val="0"/>
                                  <w:marRight w:val="0"/>
                                  <w:marTop w:val="0"/>
                                  <w:marBottom w:val="0"/>
                                  <w:divBdr>
                                    <w:top w:val="none" w:sz="0" w:space="0" w:color="auto"/>
                                    <w:left w:val="none" w:sz="0" w:space="0" w:color="auto"/>
                                    <w:bottom w:val="none" w:sz="0" w:space="0" w:color="auto"/>
                                    <w:right w:val="none" w:sz="0" w:space="0" w:color="auto"/>
                                  </w:divBdr>
                                </w:div>
                              </w:divsChild>
                            </w:div>
                            <w:div w:id="411704345">
                              <w:marLeft w:val="0"/>
                              <w:marRight w:val="0"/>
                              <w:marTop w:val="240"/>
                              <w:marBottom w:val="240"/>
                              <w:divBdr>
                                <w:top w:val="none" w:sz="0" w:space="0" w:color="auto"/>
                                <w:left w:val="none" w:sz="0" w:space="0" w:color="auto"/>
                                <w:bottom w:val="none" w:sz="0" w:space="0" w:color="auto"/>
                                <w:right w:val="none" w:sz="0" w:space="0" w:color="auto"/>
                              </w:divBdr>
                              <w:divsChild>
                                <w:div w:id="1938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9770">
      <w:bodyDiv w:val="1"/>
      <w:marLeft w:val="0"/>
      <w:marRight w:val="0"/>
      <w:marTop w:val="0"/>
      <w:marBottom w:val="0"/>
      <w:divBdr>
        <w:top w:val="none" w:sz="0" w:space="0" w:color="auto"/>
        <w:left w:val="none" w:sz="0" w:space="0" w:color="auto"/>
        <w:bottom w:val="none" w:sz="0" w:space="0" w:color="auto"/>
        <w:right w:val="none" w:sz="0" w:space="0" w:color="auto"/>
      </w:divBdr>
      <w:divsChild>
        <w:div w:id="1118331953">
          <w:marLeft w:val="0"/>
          <w:marRight w:val="0"/>
          <w:marTop w:val="0"/>
          <w:marBottom w:val="0"/>
          <w:divBdr>
            <w:top w:val="none" w:sz="0" w:space="0" w:color="auto"/>
            <w:left w:val="none" w:sz="0" w:space="0" w:color="auto"/>
            <w:bottom w:val="none" w:sz="0" w:space="0" w:color="auto"/>
            <w:right w:val="none" w:sz="0" w:space="0" w:color="auto"/>
          </w:divBdr>
          <w:divsChild>
            <w:div w:id="341972908">
              <w:marLeft w:val="0"/>
              <w:marRight w:val="0"/>
              <w:marTop w:val="0"/>
              <w:marBottom w:val="0"/>
              <w:divBdr>
                <w:top w:val="none" w:sz="0" w:space="0" w:color="auto"/>
                <w:left w:val="none" w:sz="0" w:space="0" w:color="auto"/>
                <w:bottom w:val="none" w:sz="0" w:space="0" w:color="auto"/>
                <w:right w:val="none" w:sz="0" w:space="0" w:color="auto"/>
              </w:divBdr>
              <w:divsChild>
                <w:div w:id="1946963466">
                  <w:marLeft w:val="0"/>
                  <w:marRight w:val="0"/>
                  <w:marTop w:val="0"/>
                  <w:marBottom w:val="0"/>
                  <w:divBdr>
                    <w:top w:val="none" w:sz="0" w:space="0" w:color="auto"/>
                    <w:left w:val="none" w:sz="0" w:space="0" w:color="auto"/>
                    <w:bottom w:val="none" w:sz="0" w:space="0" w:color="auto"/>
                    <w:right w:val="none" w:sz="0" w:space="0" w:color="auto"/>
                  </w:divBdr>
                </w:div>
                <w:div w:id="813182493">
                  <w:marLeft w:val="0"/>
                  <w:marRight w:val="0"/>
                  <w:marTop w:val="873"/>
                  <w:marBottom w:val="0"/>
                  <w:divBdr>
                    <w:top w:val="none" w:sz="0" w:space="0" w:color="auto"/>
                    <w:left w:val="none" w:sz="0" w:space="0" w:color="auto"/>
                    <w:bottom w:val="none" w:sz="0" w:space="0" w:color="auto"/>
                    <w:right w:val="none" w:sz="0" w:space="0" w:color="auto"/>
                  </w:divBdr>
                  <w:divsChild>
                    <w:div w:id="1539973077">
                      <w:marLeft w:val="0"/>
                      <w:marRight w:val="0"/>
                      <w:marTop w:val="0"/>
                      <w:marBottom w:val="0"/>
                      <w:divBdr>
                        <w:top w:val="none" w:sz="0" w:space="0" w:color="auto"/>
                        <w:left w:val="none" w:sz="0" w:space="0" w:color="auto"/>
                        <w:bottom w:val="none" w:sz="0" w:space="0" w:color="auto"/>
                        <w:right w:val="none" w:sz="0" w:space="0" w:color="auto"/>
                      </w:divBdr>
                      <w:divsChild>
                        <w:div w:id="2005818922">
                          <w:marLeft w:val="0"/>
                          <w:marRight w:val="0"/>
                          <w:marTop w:val="0"/>
                          <w:marBottom w:val="0"/>
                          <w:divBdr>
                            <w:top w:val="none" w:sz="0" w:space="0" w:color="auto"/>
                            <w:left w:val="none" w:sz="0" w:space="0" w:color="auto"/>
                            <w:bottom w:val="none" w:sz="0" w:space="0" w:color="auto"/>
                            <w:right w:val="none" w:sz="0" w:space="0" w:color="auto"/>
                          </w:divBdr>
                          <w:divsChild>
                            <w:div w:id="1932930151">
                              <w:marLeft w:val="0"/>
                              <w:marRight w:val="0"/>
                              <w:marTop w:val="0"/>
                              <w:marBottom w:val="0"/>
                              <w:divBdr>
                                <w:top w:val="none" w:sz="0" w:space="0" w:color="auto"/>
                                <w:left w:val="none" w:sz="0" w:space="0" w:color="auto"/>
                                <w:bottom w:val="none" w:sz="0" w:space="0" w:color="auto"/>
                                <w:right w:val="none" w:sz="0" w:space="0" w:color="auto"/>
                              </w:divBdr>
                            </w:div>
                          </w:divsChild>
                        </w:div>
                        <w:div w:id="2450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59674">
          <w:marLeft w:val="0"/>
          <w:marRight w:val="0"/>
          <w:marTop w:val="0"/>
          <w:marBottom w:val="0"/>
          <w:divBdr>
            <w:top w:val="none" w:sz="0" w:space="0" w:color="auto"/>
            <w:left w:val="none" w:sz="0" w:space="0" w:color="auto"/>
            <w:bottom w:val="none" w:sz="0" w:space="0" w:color="auto"/>
            <w:right w:val="none" w:sz="0" w:space="0" w:color="auto"/>
          </w:divBdr>
          <w:divsChild>
            <w:div w:id="579369238">
              <w:marLeft w:val="0"/>
              <w:marRight w:val="0"/>
              <w:marTop w:val="0"/>
              <w:marBottom w:val="0"/>
              <w:divBdr>
                <w:top w:val="none" w:sz="0" w:space="0" w:color="auto"/>
                <w:left w:val="none" w:sz="0" w:space="0" w:color="auto"/>
                <w:bottom w:val="none" w:sz="0" w:space="0" w:color="auto"/>
                <w:right w:val="none" w:sz="0" w:space="0" w:color="auto"/>
              </w:divBdr>
              <w:divsChild>
                <w:div w:id="164907037">
                  <w:marLeft w:val="0"/>
                  <w:marRight w:val="0"/>
                  <w:marTop w:val="0"/>
                  <w:marBottom w:val="0"/>
                  <w:divBdr>
                    <w:top w:val="none" w:sz="0" w:space="0" w:color="auto"/>
                    <w:left w:val="none" w:sz="0" w:space="0" w:color="auto"/>
                    <w:bottom w:val="none" w:sz="0" w:space="0" w:color="auto"/>
                    <w:right w:val="none" w:sz="0" w:space="0" w:color="auto"/>
                  </w:divBdr>
                  <w:divsChild>
                    <w:div w:id="588120198">
                      <w:marLeft w:val="0"/>
                      <w:marRight w:val="2182"/>
                      <w:marTop w:val="0"/>
                      <w:marBottom w:val="0"/>
                      <w:divBdr>
                        <w:top w:val="none" w:sz="0" w:space="0" w:color="auto"/>
                        <w:left w:val="none" w:sz="0" w:space="0" w:color="auto"/>
                        <w:bottom w:val="none" w:sz="0" w:space="0" w:color="auto"/>
                        <w:right w:val="none" w:sz="0" w:space="0" w:color="auto"/>
                      </w:divBdr>
                      <w:divsChild>
                        <w:div w:id="1608384656">
                          <w:marLeft w:val="0"/>
                          <w:marRight w:val="0"/>
                          <w:marTop w:val="873"/>
                          <w:marBottom w:val="873"/>
                          <w:divBdr>
                            <w:top w:val="none" w:sz="0" w:space="0" w:color="auto"/>
                            <w:left w:val="none" w:sz="0" w:space="0" w:color="auto"/>
                            <w:bottom w:val="none" w:sz="0" w:space="0" w:color="auto"/>
                            <w:right w:val="none" w:sz="0" w:space="0" w:color="auto"/>
                          </w:divBdr>
                          <w:divsChild>
                            <w:div w:id="1474133456">
                              <w:marLeft w:val="0"/>
                              <w:marRight w:val="0"/>
                              <w:marTop w:val="0"/>
                              <w:marBottom w:val="436"/>
                              <w:divBdr>
                                <w:top w:val="none" w:sz="0" w:space="0" w:color="auto"/>
                                <w:left w:val="none" w:sz="0" w:space="0" w:color="auto"/>
                                <w:bottom w:val="none" w:sz="0" w:space="0" w:color="auto"/>
                                <w:right w:val="none" w:sz="0" w:space="0" w:color="auto"/>
                              </w:divBdr>
                            </w:div>
                            <w:div w:id="1305352621">
                              <w:marLeft w:val="0"/>
                              <w:marRight w:val="0"/>
                              <w:marTop w:val="436"/>
                              <w:marBottom w:val="436"/>
                              <w:divBdr>
                                <w:top w:val="none" w:sz="0" w:space="0" w:color="auto"/>
                                <w:left w:val="none" w:sz="0" w:space="0" w:color="auto"/>
                                <w:bottom w:val="none" w:sz="0" w:space="0" w:color="auto"/>
                                <w:right w:val="none" w:sz="0" w:space="0" w:color="auto"/>
                              </w:divBdr>
                            </w:div>
                            <w:div w:id="581456100">
                              <w:marLeft w:val="0"/>
                              <w:marRight w:val="0"/>
                              <w:marTop w:val="436"/>
                              <w:marBottom w:val="873"/>
                              <w:divBdr>
                                <w:top w:val="single" w:sz="8" w:space="31" w:color="EB5D0B"/>
                                <w:left w:val="none" w:sz="0" w:space="0" w:color="auto"/>
                                <w:bottom w:val="single" w:sz="8" w:space="31" w:color="EB5D0B"/>
                                <w:right w:val="none" w:sz="0" w:space="0" w:color="auto"/>
                              </w:divBdr>
                            </w:div>
                            <w:div w:id="992029196">
                              <w:marLeft w:val="0"/>
                              <w:marRight w:val="0"/>
                              <w:marTop w:val="349"/>
                              <w:marBottom w:val="349"/>
                              <w:divBdr>
                                <w:top w:val="none" w:sz="0" w:space="0" w:color="auto"/>
                                <w:left w:val="none" w:sz="0" w:space="0" w:color="auto"/>
                                <w:bottom w:val="none" w:sz="0" w:space="0" w:color="auto"/>
                                <w:right w:val="none" w:sz="0" w:space="0" w:color="auto"/>
                              </w:divBdr>
                              <w:divsChild>
                                <w:div w:id="1450314414">
                                  <w:marLeft w:val="0"/>
                                  <w:marRight w:val="0"/>
                                  <w:marTop w:val="0"/>
                                  <w:marBottom w:val="0"/>
                                  <w:divBdr>
                                    <w:top w:val="none" w:sz="0" w:space="0" w:color="auto"/>
                                    <w:left w:val="none" w:sz="0" w:space="0" w:color="auto"/>
                                    <w:bottom w:val="none" w:sz="0" w:space="0" w:color="auto"/>
                                    <w:right w:val="none" w:sz="0" w:space="0" w:color="auto"/>
                                  </w:divBdr>
                                </w:div>
                              </w:divsChild>
                            </w:div>
                            <w:div w:id="547912213">
                              <w:marLeft w:val="0"/>
                              <w:marRight w:val="0"/>
                              <w:marTop w:val="349"/>
                              <w:marBottom w:val="349"/>
                              <w:divBdr>
                                <w:top w:val="none" w:sz="0" w:space="0" w:color="auto"/>
                                <w:left w:val="none" w:sz="0" w:space="0" w:color="auto"/>
                                <w:bottom w:val="none" w:sz="0" w:space="0" w:color="auto"/>
                                <w:right w:val="none" w:sz="0" w:space="0" w:color="auto"/>
                              </w:divBdr>
                              <w:divsChild>
                                <w:div w:id="889457482">
                                  <w:marLeft w:val="0"/>
                                  <w:marRight w:val="0"/>
                                  <w:marTop w:val="0"/>
                                  <w:marBottom w:val="0"/>
                                  <w:divBdr>
                                    <w:top w:val="none" w:sz="0" w:space="0" w:color="auto"/>
                                    <w:left w:val="none" w:sz="0" w:space="0" w:color="auto"/>
                                    <w:bottom w:val="none" w:sz="0" w:space="0" w:color="auto"/>
                                    <w:right w:val="none" w:sz="0" w:space="0" w:color="auto"/>
                                  </w:divBdr>
                                </w:div>
                              </w:divsChild>
                            </w:div>
                            <w:div w:id="497039010">
                              <w:marLeft w:val="0"/>
                              <w:marRight w:val="0"/>
                              <w:marTop w:val="349"/>
                              <w:marBottom w:val="349"/>
                              <w:divBdr>
                                <w:top w:val="none" w:sz="0" w:space="0" w:color="auto"/>
                                <w:left w:val="none" w:sz="0" w:space="0" w:color="auto"/>
                                <w:bottom w:val="none" w:sz="0" w:space="0" w:color="auto"/>
                                <w:right w:val="none" w:sz="0" w:space="0" w:color="auto"/>
                              </w:divBdr>
                              <w:divsChild>
                                <w:div w:id="732003147">
                                  <w:marLeft w:val="0"/>
                                  <w:marRight w:val="0"/>
                                  <w:marTop w:val="0"/>
                                  <w:marBottom w:val="0"/>
                                  <w:divBdr>
                                    <w:top w:val="none" w:sz="0" w:space="0" w:color="auto"/>
                                    <w:left w:val="none" w:sz="0" w:space="0" w:color="auto"/>
                                    <w:bottom w:val="none" w:sz="0" w:space="0" w:color="auto"/>
                                    <w:right w:val="none" w:sz="0" w:space="0" w:color="auto"/>
                                  </w:divBdr>
                                </w:div>
                              </w:divsChild>
                            </w:div>
                            <w:div w:id="1381859296">
                              <w:marLeft w:val="0"/>
                              <w:marRight w:val="0"/>
                              <w:marTop w:val="0"/>
                              <w:marBottom w:val="0"/>
                              <w:divBdr>
                                <w:top w:val="none" w:sz="0" w:space="0" w:color="auto"/>
                                <w:left w:val="none" w:sz="0" w:space="0" w:color="auto"/>
                                <w:bottom w:val="none" w:sz="0" w:space="0" w:color="auto"/>
                                <w:right w:val="none" w:sz="0" w:space="0" w:color="auto"/>
                              </w:divBdr>
                              <w:divsChild>
                                <w:div w:id="305623033">
                                  <w:marLeft w:val="0"/>
                                  <w:marRight w:val="0"/>
                                  <w:marTop w:val="0"/>
                                  <w:marBottom w:val="0"/>
                                  <w:divBdr>
                                    <w:top w:val="none" w:sz="0" w:space="0" w:color="auto"/>
                                    <w:left w:val="none" w:sz="0" w:space="0" w:color="auto"/>
                                    <w:bottom w:val="none" w:sz="0" w:space="0" w:color="auto"/>
                                    <w:right w:val="none" w:sz="0" w:space="0" w:color="auto"/>
                                  </w:divBdr>
                                  <w:divsChild>
                                    <w:div w:id="1386876903">
                                      <w:marLeft w:val="0"/>
                                      <w:marRight w:val="0"/>
                                      <w:marTop w:val="0"/>
                                      <w:marBottom w:val="0"/>
                                      <w:divBdr>
                                        <w:top w:val="none" w:sz="0" w:space="0" w:color="auto"/>
                                        <w:left w:val="none" w:sz="0" w:space="0" w:color="auto"/>
                                        <w:bottom w:val="none" w:sz="0" w:space="0" w:color="auto"/>
                                        <w:right w:val="none" w:sz="0" w:space="0" w:color="auto"/>
                                      </w:divBdr>
                                      <w:divsChild>
                                        <w:div w:id="1349988504">
                                          <w:marLeft w:val="0"/>
                                          <w:marRight w:val="0"/>
                                          <w:marTop w:val="0"/>
                                          <w:marBottom w:val="0"/>
                                          <w:divBdr>
                                            <w:top w:val="none" w:sz="0" w:space="0" w:color="auto"/>
                                            <w:left w:val="none" w:sz="0" w:space="0" w:color="auto"/>
                                            <w:bottom w:val="none" w:sz="0" w:space="0" w:color="auto"/>
                                            <w:right w:val="none" w:sz="0" w:space="0" w:color="auto"/>
                                          </w:divBdr>
                                          <w:divsChild>
                                            <w:div w:id="1753088322">
                                              <w:marLeft w:val="0"/>
                                              <w:marRight w:val="0"/>
                                              <w:marTop w:val="0"/>
                                              <w:marBottom w:val="0"/>
                                              <w:divBdr>
                                                <w:top w:val="none" w:sz="0" w:space="0" w:color="auto"/>
                                                <w:left w:val="none" w:sz="0" w:space="0" w:color="auto"/>
                                                <w:bottom w:val="none" w:sz="0" w:space="0" w:color="auto"/>
                                                <w:right w:val="none" w:sz="0" w:space="0" w:color="auto"/>
                                              </w:divBdr>
                                              <w:divsChild>
                                                <w:div w:id="91976208">
                                                  <w:marLeft w:val="0"/>
                                                  <w:marRight w:val="0"/>
                                                  <w:marTop w:val="0"/>
                                                  <w:marBottom w:val="0"/>
                                                  <w:divBdr>
                                                    <w:top w:val="none" w:sz="0" w:space="0" w:color="auto"/>
                                                    <w:left w:val="none" w:sz="0" w:space="0" w:color="auto"/>
                                                    <w:bottom w:val="none" w:sz="0" w:space="0" w:color="auto"/>
                                                    <w:right w:val="none" w:sz="0" w:space="0" w:color="auto"/>
                                                  </w:divBdr>
                                                  <w:divsChild>
                                                    <w:div w:id="88277853">
                                                      <w:marLeft w:val="0"/>
                                                      <w:marRight w:val="0"/>
                                                      <w:marTop w:val="0"/>
                                                      <w:marBottom w:val="0"/>
                                                      <w:divBdr>
                                                        <w:top w:val="none" w:sz="0" w:space="0" w:color="auto"/>
                                                        <w:left w:val="none" w:sz="0" w:space="0" w:color="auto"/>
                                                        <w:bottom w:val="none" w:sz="0" w:space="0" w:color="auto"/>
                                                        <w:right w:val="none" w:sz="0" w:space="0" w:color="auto"/>
                                                      </w:divBdr>
                                                      <w:divsChild>
                                                        <w:div w:id="306937538">
                                                          <w:marLeft w:val="0"/>
                                                          <w:marRight w:val="0"/>
                                                          <w:marTop w:val="0"/>
                                                          <w:marBottom w:val="0"/>
                                                          <w:divBdr>
                                                            <w:top w:val="none" w:sz="0" w:space="0" w:color="auto"/>
                                                            <w:left w:val="none" w:sz="0" w:space="0" w:color="auto"/>
                                                            <w:bottom w:val="none" w:sz="0" w:space="0" w:color="auto"/>
                                                            <w:right w:val="none" w:sz="0" w:space="0" w:color="auto"/>
                                                          </w:divBdr>
                                                          <w:divsChild>
                                                            <w:div w:id="2053651687">
                                                              <w:marLeft w:val="0"/>
                                                              <w:marRight w:val="0"/>
                                                              <w:marTop w:val="0"/>
                                                              <w:marBottom w:val="0"/>
                                                              <w:divBdr>
                                                                <w:top w:val="none" w:sz="0" w:space="0" w:color="auto"/>
                                                                <w:left w:val="none" w:sz="0" w:space="0" w:color="auto"/>
                                                                <w:bottom w:val="none" w:sz="0" w:space="0" w:color="auto"/>
                                                                <w:right w:val="none" w:sz="0" w:space="0" w:color="auto"/>
                                                              </w:divBdr>
                                                              <w:divsChild>
                                                                <w:div w:id="1233739866">
                                                                  <w:marLeft w:val="0"/>
                                                                  <w:marRight w:val="0"/>
                                                                  <w:marTop w:val="0"/>
                                                                  <w:marBottom w:val="0"/>
                                                                  <w:divBdr>
                                                                    <w:top w:val="none" w:sz="0" w:space="0" w:color="auto"/>
                                                                    <w:left w:val="none" w:sz="0" w:space="0" w:color="auto"/>
                                                                    <w:bottom w:val="none" w:sz="0" w:space="0" w:color="auto"/>
                                                                    <w:right w:val="none" w:sz="0" w:space="0" w:color="auto"/>
                                                                  </w:divBdr>
                                                                  <w:divsChild>
                                                                    <w:div w:id="2084833452">
                                                                      <w:marLeft w:val="0"/>
                                                                      <w:marRight w:val="0"/>
                                                                      <w:marTop w:val="0"/>
                                                                      <w:marBottom w:val="0"/>
                                                                      <w:divBdr>
                                                                        <w:top w:val="none" w:sz="0" w:space="0" w:color="auto"/>
                                                                        <w:left w:val="none" w:sz="0" w:space="0" w:color="auto"/>
                                                                        <w:bottom w:val="none" w:sz="0" w:space="0" w:color="auto"/>
                                                                        <w:right w:val="none" w:sz="0" w:space="0" w:color="auto"/>
                                                                      </w:divBdr>
                                                                      <w:divsChild>
                                                                        <w:div w:id="357395423">
                                                                          <w:marLeft w:val="0"/>
                                                                          <w:marRight w:val="0"/>
                                                                          <w:marTop w:val="0"/>
                                                                          <w:marBottom w:val="0"/>
                                                                          <w:divBdr>
                                                                            <w:top w:val="none" w:sz="0" w:space="0" w:color="auto"/>
                                                                            <w:left w:val="none" w:sz="0" w:space="0" w:color="auto"/>
                                                                            <w:bottom w:val="none" w:sz="0" w:space="0" w:color="auto"/>
                                                                            <w:right w:val="none" w:sz="0" w:space="0" w:color="auto"/>
                                                                          </w:divBdr>
                                                                          <w:divsChild>
                                                                            <w:div w:id="967202352">
                                                                              <w:marLeft w:val="0"/>
                                                                              <w:marRight w:val="0"/>
                                                                              <w:marTop w:val="0"/>
                                                                              <w:marBottom w:val="0"/>
                                                                              <w:divBdr>
                                                                                <w:top w:val="none" w:sz="0" w:space="0" w:color="auto"/>
                                                                                <w:left w:val="none" w:sz="0" w:space="0" w:color="auto"/>
                                                                                <w:bottom w:val="none" w:sz="0" w:space="0" w:color="auto"/>
                                                                                <w:right w:val="none" w:sz="0" w:space="0" w:color="auto"/>
                                                                              </w:divBdr>
                                                                              <w:divsChild>
                                                                                <w:div w:id="1409231503">
                                                                                  <w:marLeft w:val="0"/>
                                                                                  <w:marRight w:val="0"/>
                                                                                  <w:marTop w:val="0"/>
                                                                                  <w:marBottom w:val="0"/>
                                                                                  <w:divBdr>
                                                                                    <w:top w:val="none" w:sz="0" w:space="0" w:color="auto"/>
                                                                                    <w:left w:val="none" w:sz="0" w:space="0" w:color="auto"/>
                                                                                    <w:bottom w:val="none" w:sz="0" w:space="0" w:color="auto"/>
                                                                                    <w:right w:val="none" w:sz="0" w:space="0" w:color="auto"/>
                                                                                  </w:divBdr>
                                                                                  <w:divsChild>
                                                                                    <w:div w:id="1674532078">
                                                                                      <w:marLeft w:val="0"/>
                                                                                      <w:marRight w:val="0"/>
                                                                                      <w:marTop w:val="0"/>
                                                                                      <w:marBottom w:val="0"/>
                                                                                      <w:divBdr>
                                                                                        <w:top w:val="none" w:sz="0" w:space="0" w:color="auto"/>
                                                                                        <w:left w:val="none" w:sz="0" w:space="0" w:color="auto"/>
                                                                                        <w:bottom w:val="none" w:sz="0" w:space="0" w:color="auto"/>
                                                                                        <w:right w:val="none" w:sz="0" w:space="0" w:color="auto"/>
                                                                                      </w:divBdr>
                                                                                      <w:divsChild>
                                                                                        <w:div w:id="179635460">
                                                                                          <w:marLeft w:val="0"/>
                                                                                          <w:marRight w:val="0"/>
                                                                                          <w:marTop w:val="0"/>
                                                                                          <w:marBottom w:val="0"/>
                                                                                          <w:divBdr>
                                                                                            <w:top w:val="none" w:sz="0" w:space="0" w:color="auto"/>
                                                                                            <w:left w:val="none" w:sz="0" w:space="0" w:color="auto"/>
                                                                                            <w:bottom w:val="none" w:sz="0" w:space="0" w:color="auto"/>
                                                                                            <w:right w:val="none" w:sz="0" w:space="0" w:color="auto"/>
                                                                                          </w:divBdr>
                                                                                          <w:divsChild>
                                                                                            <w:div w:id="393239966">
                                                                                              <w:marLeft w:val="0"/>
                                                                                              <w:marRight w:val="0"/>
                                                                                              <w:marTop w:val="0"/>
                                                                                              <w:marBottom w:val="0"/>
                                                                                              <w:divBdr>
                                                                                                <w:top w:val="none" w:sz="0" w:space="0" w:color="auto"/>
                                                                                                <w:left w:val="none" w:sz="0" w:space="0" w:color="auto"/>
                                                                                                <w:bottom w:val="none" w:sz="0" w:space="0" w:color="auto"/>
                                                                                                <w:right w:val="none" w:sz="0" w:space="0" w:color="auto"/>
                                                                                              </w:divBdr>
                                                                                              <w:divsChild>
                                                                                                <w:div w:id="1352032937">
                                                                                                  <w:marLeft w:val="0"/>
                                                                                                  <w:marRight w:val="0"/>
                                                                                                  <w:marTop w:val="109"/>
                                                                                                  <w:marBottom w:val="262"/>
                                                                                                  <w:divBdr>
                                                                                                    <w:top w:val="none" w:sz="0" w:space="0" w:color="auto"/>
                                                                                                    <w:left w:val="none" w:sz="0" w:space="0" w:color="auto"/>
                                                                                                    <w:bottom w:val="none" w:sz="0" w:space="0" w:color="auto"/>
                                                                                                    <w:right w:val="none" w:sz="0" w:space="0" w:color="auto"/>
                                                                                                  </w:divBdr>
                                                                                                  <w:divsChild>
                                                                                                    <w:div w:id="2048526555">
                                                                                                      <w:marLeft w:val="0"/>
                                                                                                      <w:marRight w:val="0"/>
                                                                                                      <w:marTop w:val="0"/>
                                                                                                      <w:marBottom w:val="0"/>
                                                                                                      <w:divBdr>
                                                                                                        <w:top w:val="none" w:sz="0" w:space="0" w:color="auto"/>
                                                                                                        <w:left w:val="none" w:sz="0" w:space="0" w:color="auto"/>
                                                                                                        <w:bottom w:val="none" w:sz="0" w:space="0" w:color="auto"/>
                                                                                                        <w:right w:val="none" w:sz="0" w:space="0" w:color="auto"/>
                                                                                                      </w:divBdr>
                                                                                                    </w:div>
                                                                                                  </w:divsChild>
                                                                                                </w:div>
                                                                                                <w:div w:id="1172374210">
                                                                                                  <w:marLeft w:val="0"/>
                                                                                                  <w:marRight w:val="0"/>
                                                                                                  <w:marTop w:val="0"/>
                                                                                                  <w:marBottom w:val="262"/>
                                                                                                  <w:divBdr>
                                                                                                    <w:top w:val="none" w:sz="0" w:space="0" w:color="auto"/>
                                                                                                    <w:left w:val="none" w:sz="0" w:space="0" w:color="auto"/>
                                                                                                    <w:bottom w:val="none" w:sz="0" w:space="0" w:color="auto"/>
                                                                                                    <w:right w:val="none" w:sz="0" w:space="0" w:color="auto"/>
                                                                                                  </w:divBdr>
                                                                                                  <w:divsChild>
                                                                                                    <w:div w:id="1026564361">
                                                                                                      <w:marLeft w:val="0"/>
                                                                                                      <w:marRight w:val="0"/>
                                                                                                      <w:marTop w:val="0"/>
                                                                                                      <w:marBottom w:val="262"/>
                                                                                                      <w:divBdr>
                                                                                                        <w:top w:val="none" w:sz="0" w:space="0" w:color="auto"/>
                                                                                                        <w:left w:val="none" w:sz="0" w:space="0" w:color="auto"/>
                                                                                                        <w:bottom w:val="none" w:sz="0" w:space="0" w:color="auto"/>
                                                                                                        <w:right w:val="none" w:sz="0" w:space="0" w:color="auto"/>
                                                                                                      </w:divBdr>
                                                                                                      <w:divsChild>
                                                                                                        <w:div w:id="69816581">
                                                                                                          <w:marLeft w:val="0"/>
                                                                                                          <w:marRight w:val="0"/>
                                                                                                          <w:marTop w:val="0"/>
                                                                                                          <w:marBottom w:val="0"/>
                                                                                                          <w:divBdr>
                                                                                                            <w:top w:val="none" w:sz="0" w:space="0" w:color="auto"/>
                                                                                                            <w:left w:val="none" w:sz="0" w:space="0" w:color="auto"/>
                                                                                                            <w:bottom w:val="none" w:sz="0" w:space="0" w:color="auto"/>
                                                                                                            <w:right w:val="none" w:sz="0" w:space="0" w:color="auto"/>
                                                                                                          </w:divBdr>
                                                                                                        </w:div>
                                                                                                      </w:divsChild>
                                                                                                    </w:div>
                                                                                                    <w:div w:id="461265404">
                                                                                                      <w:marLeft w:val="0"/>
                                                                                                      <w:marRight w:val="0"/>
                                                                                                      <w:marTop w:val="0"/>
                                                                                                      <w:marBottom w:val="0"/>
                                                                                                      <w:divBdr>
                                                                                                        <w:top w:val="none" w:sz="0" w:space="0" w:color="auto"/>
                                                                                                        <w:left w:val="none" w:sz="0" w:space="0" w:color="auto"/>
                                                                                                        <w:bottom w:val="none" w:sz="0" w:space="0" w:color="auto"/>
                                                                                                        <w:right w:val="none" w:sz="0" w:space="0" w:color="auto"/>
                                                                                                      </w:divBdr>
                                                                                                      <w:divsChild>
                                                                                                        <w:div w:id="567149575">
                                                                                                          <w:marLeft w:val="0"/>
                                                                                                          <w:marRight w:val="0"/>
                                                                                                          <w:marTop w:val="0"/>
                                                                                                          <w:marBottom w:val="0"/>
                                                                                                          <w:divBdr>
                                                                                                            <w:top w:val="none" w:sz="0" w:space="0" w:color="auto"/>
                                                                                                            <w:left w:val="none" w:sz="0" w:space="0" w:color="auto"/>
                                                                                                            <w:bottom w:val="none" w:sz="0" w:space="0" w:color="auto"/>
                                                                                                            <w:right w:val="none" w:sz="0" w:space="0" w:color="auto"/>
                                                                                                          </w:divBdr>
                                                                                                          <w:divsChild>
                                                                                                            <w:div w:id="1434546501">
                                                                                                              <w:marLeft w:val="0"/>
                                                                                                              <w:marRight w:val="0"/>
                                                                                                              <w:marTop w:val="109"/>
                                                                                                              <w:marBottom w:val="0"/>
                                                                                                              <w:divBdr>
                                                                                                                <w:top w:val="none" w:sz="0" w:space="0" w:color="auto"/>
                                                                                                                <w:left w:val="none" w:sz="0" w:space="0" w:color="auto"/>
                                                                                                                <w:bottom w:val="none" w:sz="0" w:space="0" w:color="auto"/>
                                                                                                                <w:right w:val="none" w:sz="0" w:space="0" w:color="auto"/>
                                                                                                              </w:divBdr>
                                                                                                            </w:div>
                                                                                                            <w:div w:id="287513152">
                                                                                                              <w:marLeft w:val="0"/>
                                                                                                              <w:marRight w:val="0"/>
                                                                                                              <w:marTop w:val="109"/>
                                                                                                              <w:marBottom w:val="0"/>
                                                                                                              <w:divBdr>
                                                                                                                <w:top w:val="none" w:sz="0" w:space="0" w:color="auto"/>
                                                                                                                <w:left w:val="none" w:sz="0" w:space="0" w:color="auto"/>
                                                                                                                <w:bottom w:val="none" w:sz="0" w:space="0" w:color="auto"/>
                                                                                                                <w:right w:val="none" w:sz="0" w:space="0" w:color="auto"/>
                                                                                                              </w:divBdr>
                                                                                                            </w:div>
                                                                                                            <w:div w:id="589780563">
                                                                                                              <w:marLeft w:val="0"/>
                                                                                                              <w:marRight w:val="0"/>
                                                                                                              <w:marTop w:val="109"/>
                                                                                                              <w:marBottom w:val="0"/>
                                                                                                              <w:divBdr>
                                                                                                                <w:top w:val="none" w:sz="0" w:space="0" w:color="auto"/>
                                                                                                                <w:left w:val="none" w:sz="0" w:space="0" w:color="auto"/>
                                                                                                                <w:bottom w:val="none" w:sz="0" w:space="0" w:color="auto"/>
                                                                                                                <w:right w:val="none" w:sz="0" w:space="0" w:color="auto"/>
                                                                                                              </w:divBdr>
                                                                                                            </w:div>
                                                                                                            <w:div w:id="151522238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69596180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0311">
                              <w:marLeft w:val="0"/>
                              <w:marRight w:val="0"/>
                              <w:marTop w:val="349"/>
                              <w:marBottom w:val="349"/>
                              <w:divBdr>
                                <w:top w:val="none" w:sz="0" w:space="0" w:color="auto"/>
                                <w:left w:val="none" w:sz="0" w:space="0" w:color="auto"/>
                                <w:bottom w:val="none" w:sz="0" w:space="0" w:color="auto"/>
                                <w:right w:val="none" w:sz="0" w:space="0" w:color="auto"/>
                              </w:divBdr>
                              <w:divsChild>
                                <w:div w:id="1456412758">
                                  <w:marLeft w:val="0"/>
                                  <w:marRight w:val="0"/>
                                  <w:marTop w:val="0"/>
                                  <w:marBottom w:val="0"/>
                                  <w:divBdr>
                                    <w:top w:val="none" w:sz="0" w:space="0" w:color="auto"/>
                                    <w:left w:val="none" w:sz="0" w:space="0" w:color="auto"/>
                                    <w:bottom w:val="none" w:sz="0" w:space="0" w:color="auto"/>
                                    <w:right w:val="none" w:sz="0" w:space="0" w:color="auto"/>
                                  </w:divBdr>
                                </w:div>
                              </w:divsChild>
                            </w:div>
                            <w:div w:id="779185853">
                              <w:marLeft w:val="0"/>
                              <w:marRight w:val="0"/>
                              <w:marTop w:val="349"/>
                              <w:marBottom w:val="349"/>
                              <w:divBdr>
                                <w:top w:val="none" w:sz="0" w:space="0" w:color="auto"/>
                                <w:left w:val="none" w:sz="0" w:space="0" w:color="auto"/>
                                <w:bottom w:val="none" w:sz="0" w:space="0" w:color="auto"/>
                                <w:right w:val="none" w:sz="0" w:space="0" w:color="auto"/>
                              </w:divBdr>
                              <w:divsChild>
                                <w:div w:id="1647320761">
                                  <w:marLeft w:val="0"/>
                                  <w:marRight w:val="0"/>
                                  <w:marTop w:val="0"/>
                                  <w:marBottom w:val="0"/>
                                  <w:divBdr>
                                    <w:top w:val="none" w:sz="0" w:space="0" w:color="auto"/>
                                    <w:left w:val="none" w:sz="0" w:space="0" w:color="auto"/>
                                    <w:bottom w:val="none" w:sz="0" w:space="0" w:color="auto"/>
                                    <w:right w:val="none" w:sz="0" w:space="0" w:color="auto"/>
                                  </w:divBdr>
                                </w:div>
                              </w:divsChild>
                            </w:div>
                            <w:div w:id="1988044069">
                              <w:marLeft w:val="0"/>
                              <w:marRight w:val="0"/>
                              <w:marTop w:val="349"/>
                              <w:marBottom w:val="349"/>
                              <w:divBdr>
                                <w:top w:val="none" w:sz="0" w:space="0" w:color="auto"/>
                                <w:left w:val="none" w:sz="0" w:space="0" w:color="auto"/>
                                <w:bottom w:val="none" w:sz="0" w:space="0" w:color="auto"/>
                                <w:right w:val="none" w:sz="0" w:space="0" w:color="auto"/>
                              </w:divBdr>
                              <w:divsChild>
                                <w:div w:id="24410991">
                                  <w:marLeft w:val="0"/>
                                  <w:marRight w:val="0"/>
                                  <w:marTop w:val="0"/>
                                  <w:marBottom w:val="0"/>
                                  <w:divBdr>
                                    <w:top w:val="none" w:sz="0" w:space="0" w:color="auto"/>
                                    <w:left w:val="none" w:sz="0" w:space="0" w:color="auto"/>
                                    <w:bottom w:val="none" w:sz="0" w:space="0" w:color="auto"/>
                                    <w:right w:val="none" w:sz="0" w:space="0" w:color="auto"/>
                                  </w:divBdr>
                                </w:div>
                              </w:divsChild>
                            </w:div>
                            <w:div w:id="1514490389">
                              <w:marLeft w:val="0"/>
                              <w:marRight w:val="0"/>
                              <w:marTop w:val="349"/>
                              <w:marBottom w:val="349"/>
                              <w:divBdr>
                                <w:top w:val="none" w:sz="0" w:space="0" w:color="auto"/>
                                <w:left w:val="none" w:sz="0" w:space="0" w:color="auto"/>
                                <w:bottom w:val="none" w:sz="0" w:space="0" w:color="auto"/>
                                <w:right w:val="none" w:sz="0" w:space="0" w:color="auto"/>
                              </w:divBdr>
                              <w:divsChild>
                                <w:div w:id="144014701">
                                  <w:marLeft w:val="0"/>
                                  <w:marRight w:val="0"/>
                                  <w:marTop w:val="0"/>
                                  <w:marBottom w:val="0"/>
                                  <w:divBdr>
                                    <w:top w:val="none" w:sz="0" w:space="0" w:color="auto"/>
                                    <w:left w:val="none" w:sz="0" w:space="0" w:color="auto"/>
                                    <w:bottom w:val="none" w:sz="0" w:space="0" w:color="auto"/>
                                    <w:right w:val="none" w:sz="0" w:space="0" w:color="auto"/>
                                  </w:divBdr>
                                </w:div>
                              </w:divsChild>
                            </w:div>
                            <w:div w:id="55664977">
                              <w:marLeft w:val="0"/>
                              <w:marRight w:val="0"/>
                              <w:marTop w:val="349"/>
                              <w:marBottom w:val="349"/>
                              <w:divBdr>
                                <w:top w:val="none" w:sz="0" w:space="0" w:color="auto"/>
                                <w:left w:val="none" w:sz="0" w:space="0" w:color="auto"/>
                                <w:bottom w:val="none" w:sz="0" w:space="0" w:color="auto"/>
                                <w:right w:val="none" w:sz="0" w:space="0" w:color="auto"/>
                              </w:divBdr>
                              <w:divsChild>
                                <w:div w:id="724598753">
                                  <w:marLeft w:val="0"/>
                                  <w:marRight w:val="0"/>
                                  <w:marTop w:val="0"/>
                                  <w:marBottom w:val="0"/>
                                  <w:divBdr>
                                    <w:top w:val="none" w:sz="0" w:space="0" w:color="auto"/>
                                    <w:left w:val="none" w:sz="0" w:space="0" w:color="auto"/>
                                    <w:bottom w:val="none" w:sz="0" w:space="0" w:color="auto"/>
                                    <w:right w:val="none" w:sz="0" w:space="0" w:color="auto"/>
                                  </w:divBdr>
                                </w:div>
                              </w:divsChild>
                            </w:div>
                            <w:div w:id="100420327">
                              <w:marLeft w:val="0"/>
                              <w:marRight w:val="0"/>
                              <w:marTop w:val="0"/>
                              <w:marBottom w:val="0"/>
                              <w:divBdr>
                                <w:top w:val="none" w:sz="0" w:space="0" w:color="auto"/>
                                <w:left w:val="none" w:sz="0" w:space="0" w:color="auto"/>
                                <w:bottom w:val="none" w:sz="0" w:space="0" w:color="auto"/>
                                <w:right w:val="none" w:sz="0" w:space="0" w:color="auto"/>
                              </w:divBdr>
                              <w:divsChild>
                                <w:div w:id="1091005941">
                                  <w:marLeft w:val="0"/>
                                  <w:marRight w:val="0"/>
                                  <w:marTop w:val="0"/>
                                  <w:marBottom w:val="0"/>
                                  <w:divBdr>
                                    <w:top w:val="none" w:sz="0" w:space="0" w:color="auto"/>
                                    <w:left w:val="none" w:sz="0" w:space="0" w:color="auto"/>
                                    <w:bottom w:val="none" w:sz="0" w:space="0" w:color="auto"/>
                                    <w:right w:val="none" w:sz="0" w:space="0" w:color="auto"/>
                                  </w:divBdr>
                                  <w:divsChild>
                                    <w:div w:id="469708548">
                                      <w:marLeft w:val="0"/>
                                      <w:marRight w:val="0"/>
                                      <w:marTop w:val="0"/>
                                      <w:marBottom w:val="0"/>
                                      <w:divBdr>
                                        <w:top w:val="none" w:sz="0" w:space="0" w:color="auto"/>
                                        <w:left w:val="none" w:sz="0" w:space="0" w:color="auto"/>
                                        <w:bottom w:val="none" w:sz="0" w:space="0" w:color="auto"/>
                                        <w:right w:val="none" w:sz="0" w:space="0" w:color="auto"/>
                                      </w:divBdr>
                                      <w:divsChild>
                                        <w:div w:id="349333385">
                                          <w:marLeft w:val="0"/>
                                          <w:marRight w:val="0"/>
                                          <w:marTop w:val="0"/>
                                          <w:marBottom w:val="0"/>
                                          <w:divBdr>
                                            <w:top w:val="none" w:sz="0" w:space="0" w:color="auto"/>
                                            <w:left w:val="none" w:sz="0" w:space="0" w:color="auto"/>
                                            <w:bottom w:val="none" w:sz="0" w:space="0" w:color="auto"/>
                                            <w:right w:val="none" w:sz="0" w:space="0" w:color="auto"/>
                                          </w:divBdr>
                                          <w:divsChild>
                                            <w:div w:id="550314117">
                                              <w:marLeft w:val="0"/>
                                              <w:marRight w:val="0"/>
                                              <w:marTop w:val="0"/>
                                              <w:marBottom w:val="0"/>
                                              <w:divBdr>
                                                <w:top w:val="none" w:sz="0" w:space="0" w:color="auto"/>
                                                <w:left w:val="none" w:sz="0" w:space="0" w:color="auto"/>
                                                <w:bottom w:val="none" w:sz="0" w:space="0" w:color="auto"/>
                                                <w:right w:val="none" w:sz="0" w:space="0" w:color="auto"/>
                                              </w:divBdr>
                                              <w:divsChild>
                                                <w:div w:id="2058704579">
                                                  <w:marLeft w:val="0"/>
                                                  <w:marRight w:val="0"/>
                                                  <w:marTop w:val="0"/>
                                                  <w:marBottom w:val="0"/>
                                                  <w:divBdr>
                                                    <w:top w:val="none" w:sz="0" w:space="0" w:color="auto"/>
                                                    <w:left w:val="none" w:sz="0" w:space="0" w:color="auto"/>
                                                    <w:bottom w:val="none" w:sz="0" w:space="0" w:color="auto"/>
                                                    <w:right w:val="none" w:sz="0" w:space="0" w:color="auto"/>
                                                  </w:divBdr>
                                                  <w:divsChild>
                                                    <w:div w:id="1019547806">
                                                      <w:marLeft w:val="0"/>
                                                      <w:marRight w:val="0"/>
                                                      <w:marTop w:val="0"/>
                                                      <w:marBottom w:val="0"/>
                                                      <w:divBdr>
                                                        <w:top w:val="none" w:sz="0" w:space="0" w:color="auto"/>
                                                        <w:left w:val="none" w:sz="0" w:space="0" w:color="auto"/>
                                                        <w:bottom w:val="none" w:sz="0" w:space="0" w:color="auto"/>
                                                        <w:right w:val="none" w:sz="0" w:space="0" w:color="auto"/>
                                                      </w:divBdr>
                                                      <w:divsChild>
                                                        <w:div w:id="300234894">
                                                          <w:marLeft w:val="0"/>
                                                          <w:marRight w:val="0"/>
                                                          <w:marTop w:val="0"/>
                                                          <w:marBottom w:val="0"/>
                                                          <w:divBdr>
                                                            <w:top w:val="none" w:sz="0" w:space="0" w:color="auto"/>
                                                            <w:left w:val="none" w:sz="0" w:space="0" w:color="auto"/>
                                                            <w:bottom w:val="none" w:sz="0" w:space="0" w:color="auto"/>
                                                            <w:right w:val="none" w:sz="0" w:space="0" w:color="auto"/>
                                                          </w:divBdr>
                                                          <w:divsChild>
                                                            <w:div w:id="803430033">
                                                              <w:marLeft w:val="0"/>
                                                              <w:marRight w:val="0"/>
                                                              <w:marTop w:val="0"/>
                                                              <w:marBottom w:val="0"/>
                                                              <w:divBdr>
                                                                <w:top w:val="none" w:sz="0" w:space="0" w:color="auto"/>
                                                                <w:left w:val="none" w:sz="0" w:space="0" w:color="auto"/>
                                                                <w:bottom w:val="none" w:sz="0" w:space="0" w:color="auto"/>
                                                                <w:right w:val="none" w:sz="0" w:space="0" w:color="auto"/>
                                                              </w:divBdr>
                                                              <w:divsChild>
                                                                <w:div w:id="1547059573">
                                                                  <w:marLeft w:val="0"/>
                                                                  <w:marRight w:val="0"/>
                                                                  <w:marTop w:val="0"/>
                                                                  <w:marBottom w:val="0"/>
                                                                  <w:divBdr>
                                                                    <w:top w:val="none" w:sz="0" w:space="0" w:color="auto"/>
                                                                    <w:left w:val="none" w:sz="0" w:space="0" w:color="auto"/>
                                                                    <w:bottom w:val="none" w:sz="0" w:space="0" w:color="auto"/>
                                                                    <w:right w:val="none" w:sz="0" w:space="0" w:color="auto"/>
                                                                  </w:divBdr>
                                                                  <w:divsChild>
                                                                    <w:div w:id="690179777">
                                                                      <w:marLeft w:val="0"/>
                                                                      <w:marRight w:val="0"/>
                                                                      <w:marTop w:val="0"/>
                                                                      <w:marBottom w:val="0"/>
                                                                      <w:divBdr>
                                                                        <w:top w:val="none" w:sz="0" w:space="0" w:color="auto"/>
                                                                        <w:left w:val="none" w:sz="0" w:space="0" w:color="auto"/>
                                                                        <w:bottom w:val="none" w:sz="0" w:space="0" w:color="auto"/>
                                                                        <w:right w:val="none" w:sz="0" w:space="0" w:color="auto"/>
                                                                      </w:divBdr>
                                                                      <w:divsChild>
                                                                        <w:div w:id="33383232">
                                                                          <w:marLeft w:val="0"/>
                                                                          <w:marRight w:val="0"/>
                                                                          <w:marTop w:val="0"/>
                                                                          <w:marBottom w:val="0"/>
                                                                          <w:divBdr>
                                                                            <w:top w:val="none" w:sz="0" w:space="0" w:color="auto"/>
                                                                            <w:left w:val="none" w:sz="0" w:space="0" w:color="auto"/>
                                                                            <w:bottom w:val="none" w:sz="0" w:space="0" w:color="auto"/>
                                                                            <w:right w:val="none" w:sz="0" w:space="0" w:color="auto"/>
                                                                          </w:divBdr>
                                                                          <w:divsChild>
                                                                            <w:div w:id="1775898732">
                                                                              <w:marLeft w:val="0"/>
                                                                              <w:marRight w:val="0"/>
                                                                              <w:marTop w:val="0"/>
                                                                              <w:marBottom w:val="0"/>
                                                                              <w:divBdr>
                                                                                <w:top w:val="none" w:sz="0" w:space="0" w:color="auto"/>
                                                                                <w:left w:val="none" w:sz="0" w:space="0" w:color="auto"/>
                                                                                <w:bottom w:val="none" w:sz="0" w:space="0" w:color="auto"/>
                                                                                <w:right w:val="none" w:sz="0" w:space="0" w:color="auto"/>
                                                                              </w:divBdr>
                                                                              <w:divsChild>
                                                                                <w:div w:id="507403844">
                                                                                  <w:marLeft w:val="0"/>
                                                                                  <w:marRight w:val="0"/>
                                                                                  <w:marTop w:val="0"/>
                                                                                  <w:marBottom w:val="0"/>
                                                                                  <w:divBdr>
                                                                                    <w:top w:val="none" w:sz="0" w:space="0" w:color="auto"/>
                                                                                    <w:left w:val="none" w:sz="0" w:space="0" w:color="auto"/>
                                                                                    <w:bottom w:val="none" w:sz="0" w:space="0" w:color="auto"/>
                                                                                    <w:right w:val="none" w:sz="0" w:space="0" w:color="auto"/>
                                                                                  </w:divBdr>
                                                                                  <w:divsChild>
                                                                                    <w:div w:id="1788965660">
                                                                                      <w:marLeft w:val="0"/>
                                                                                      <w:marRight w:val="0"/>
                                                                                      <w:marTop w:val="0"/>
                                                                                      <w:marBottom w:val="0"/>
                                                                                      <w:divBdr>
                                                                                        <w:top w:val="none" w:sz="0" w:space="0" w:color="auto"/>
                                                                                        <w:left w:val="none" w:sz="0" w:space="0" w:color="auto"/>
                                                                                        <w:bottom w:val="none" w:sz="0" w:space="0" w:color="auto"/>
                                                                                        <w:right w:val="none" w:sz="0" w:space="0" w:color="auto"/>
                                                                                      </w:divBdr>
                                                                                      <w:divsChild>
                                                                                        <w:div w:id="299921652">
                                                                                          <w:marLeft w:val="0"/>
                                                                                          <w:marRight w:val="349"/>
                                                                                          <w:marTop w:val="0"/>
                                                                                          <w:marBottom w:val="262"/>
                                                                                          <w:divBdr>
                                                                                            <w:top w:val="none" w:sz="0" w:space="0" w:color="auto"/>
                                                                                            <w:left w:val="none" w:sz="0" w:space="0" w:color="auto"/>
                                                                                            <w:bottom w:val="none" w:sz="0" w:space="0" w:color="auto"/>
                                                                                            <w:right w:val="none" w:sz="0" w:space="0" w:color="auto"/>
                                                                                          </w:divBdr>
                                                                                        </w:div>
                                                                                        <w:div w:id="1155998279">
                                                                                          <w:marLeft w:val="0"/>
                                                                                          <w:marRight w:val="0"/>
                                                                                          <w:marTop w:val="0"/>
                                                                                          <w:marBottom w:val="262"/>
                                                                                          <w:divBdr>
                                                                                            <w:top w:val="none" w:sz="0" w:space="0" w:color="auto"/>
                                                                                            <w:left w:val="none" w:sz="0" w:space="0" w:color="auto"/>
                                                                                            <w:bottom w:val="none" w:sz="0" w:space="0" w:color="auto"/>
                                                                                            <w:right w:val="none" w:sz="0" w:space="0" w:color="auto"/>
                                                                                          </w:divBdr>
                                                                                          <w:divsChild>
                                                                                            <w:div w:id="1481726894">
                                                                                              <w:marLeft w:val="0"/>
                                                                                              <w:marRight w:val="0"/>
                                                                                              <w:marTop w:val="0"/>
                                                                                              <w:marBottom w:val="0"/>
                                                                                              <w:divBdr>
                                                                                                <w:top w:val="none" w:sz="0" w:space="0" w:color="auto"/>
                                                                                                <w:left w:val="none" w:sz="0" w:space="0" w:color="auto"/>
                                                                                                <w:bottom w:val="none" w:sz="0" w:space="0" w:color="auto"/>
                                                                                                <w:right w:val="none" w:sz="0" w:space="0" w:color="auto"/>
                                                                                              </w:divBdr>
                                                                                            </w:div>
                                                                                          </w:divsChild>
                                                                                        </w:div>
                                                                                        <w:div w:id="1389110412">
                                                                                          <w:marLeft w:val="0"/>
                                                                                          <w:marRight w:val="0"/>
                                                                                          <w:marTop w:val="0"/>
                                                                                          <w:marBottom w:val="262"/>
                                                                                          <w:divBdr>
                                                                                            <w:top w:val="none" w:sz="0" w:space="0" w:color="auto"/>
                                                                                            <w:left w:val="none" w:sz="0" w:space="0" w:color="auto"/>
                                                                                            <w:bottom w:val="none" w:sz="0" w:space="0" w:color="auto"/>
                                                                                            <w:right w:val="none" w:sz="0" w:space="0" w:color="auto"/>
                                                                                          </w:divBdr>
                                                                                          <w:divsChild>
                                                                                            <w:div w:id="474683381">
                                                                                              <w:marLeft w:val="0"/>
                                                                                              <w:marRight w:val="0"/>
                                                                                              <w:marTop w:val="0"/>
                                                                                              <w:marBottom w:val="262"/>
                                                                                              <w:divBdr>
                                                                                                <w:top w:val="none" w:sz="0" w:space="0" w:color="auto"/>
                                                                                                <w:left w:val="none" w:sz="0" w:space="0" w:color="auto"/>
                                                                                                <w:bottom w:val="none" w:sz="0" w:space="0" w:color="auto"/>
                                                                                                <w:right w:val="none" w:sz="0" w:space="0" w:color="auto"/>
                                                                                              </w:divBdr>
                                                                                              <w:divsChild>
                                                                                                <w:div w:id="2109037181">
                                                                                                  <w:marLeft w:val="0"/>
                                                                                                  <w:marRight w:val="0"/>
                                                                                                  <w:marTop w:val="0"/>
                                                                                                  <w:marBottom w:val="0"/>
                                                                                                  <w:divBdr>
                                                                                                    <w:top w:val="none" w:sz="0" w:space="0" w:color="auto"/>
                                                                                                    <w:left w:val="none" w:sz="0" w:space="0" w:color="auto"/>
                                                                                                    <w:bottom w:val="none" w:sz="0" w:space="0" w:color="auto"/>
                                                                                                    <w:right w:val="none" w:sz="0" w:space="0" w:color="auto"/>
                                                                                                  </w:divBdr>
                                                                                                </w:div>
                                                                                              </w:divsChild>
                                                                                            </w:div>
                                                                                            <w:div w:id="1886328362">
                                                                                              <w:marLeft w:val="0"/>
                                                                                              <w:marRight w:val="0"/>
                                                                                              <w:marTop w:val="0"/>
                                                                                              <w:marBottom w:val="0"/>
                                                                                              <w:divBdr>
                                                                                                <w:top w:val="none" w:sz="0" w:space="0" w:color="auto"/>
                                                                                                <w:left w:val="none" w:sz="0" w:space="0" w:color="auto"/>
                                                                                                <w:bottom w:val="none" w:sz="0" w:space="0" w:color="auto"/>
                                                                                                <w:right w:val="none" w:sz="0" w:space="0" w:color="auto"/>
                                                                                              </w:divBdr>
                                                                                              <w:divsChild>
                                                                                                <w:div w:id="1665015760">
                                                                                                  <w:marLeft w:val="0"/>
                                                                                                  <w:marRight w:val="0"/>
                                                                                                  <w:marTop w:val="0"/>
                                                                                                  <w:marBottom w:val="0"/>
                                                                                                  <w:divBdr>
                                                                                                    <w:top w:val="none" w:sz="0" w:space="0" w:color="auto"/>
                                                                                                    <w:left w:val="none" w:sz="0" w:space="0" w:color="auto"/>
                                                                                                    <w:bottom w:val="none" w:sz="0" w:space="0" w:color="auto"/>
                                                                                                    <w:right w:val="none" w:sz="0" w:space="0" w:color="auto"/>
                                                                                                  </w:divBdr>
                                                                                                  <w:divsChild>
                                                                                                    <w:div w:id="337661480">
                                                                                                      <w:marLeft w:val="0"/>
                                                                                                      <w:marRight w:val="0"/>
                                                                                                      <w:marTop w:val="109"/>
                                                                                                      <w:marBottom w:val="0"/>
                                                                                                      <w:divBdr>
                                                                                                        <w:top w:val="none" w:sz="0" w:space="0" w:color="auto"/>
                                                                                                        <w:left w:val="none" w:sz="0" w:space="0" w:color="auto"/>
                                                                                                        <w:bottom w:val="none" w:sz="0" w:space="0" w:color="auto"/>
                                                                                                        <w:right w:val="none" w:sz="0" w:space="0" w:color="auto"/>
                                                                                                      </w:divBdr>
                                                                                                    </w:div>
                                                                                                    <w:div w:id="90511848">
                                                                                                      <w:marLeft w:val="0"/>
                                                                                                      <w:marRight w:val="0"/>
                                                                                                      <w:marTop w:val="109"/>
                                                                                                      <w:marBottom w:val="0"/>
                                                                                                      <w:divBdr>
                                                                                                        <w:top w:val="none" w:sz="0" w:space="0" w:color="auto"/>
                                                                                                        <w:left w:val="none" w:sz="0" w:space="0" w:color="auto"/>
                                                                                                        <w:bottom w:val="none" w:sz="0" w:space="0" w:color="auto"/>
                                                                                                        <w:right w:val="none" w:sz="0" w:space="0" w:color="auto"/>
                                                                                                      </w:divBdr>
                                                                                                    </w:div>
                                                                                                    <w:div w:id="2049984488">
                                                                                                      <w:marLeft w:val="0"/>
                                                                                                      <w:marRight w:val="0"/>
                                                                                                      <w:marTop w:val="109"/>
                                                                                                      <w:marBottom w:val="0"/>
                                                                                                      <w:divBdr>
                                                                                                        <w:top w:val="none" w:sz="0" w:space="0" w:color="auto"/>
                                                                                                        <w:left w:val="none" w:sz="0" w:space="0" w:color="auto"/>
                                                                                                        <w:bottom w:val="none" w:sz="0" w:space="0" w:color="auto"/>
                                                                                                        <w:right w:val="none" w:sz="0" w:space="0" w:color="auto"/>
                                                                                                      </w:divBdr>
                                                                                                    </w:div>
                                                                                                    <w:div w:id="85978006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51512039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 w:id="2062632424">
                                                                                  <w:marLeft w:val="0"/>
                                                                                  <w:marRight w:val="0"/>
                                                                                  <w:marTop w:val="0"/>
                                                                                  <w:marBottom w:val="0"/>
                                                                                  <w:divBdr>
                                                                                    <w:top w:val="none" w:sz="0" w:space="0" w:color="auto"/>
                                                                                    <w:left w:val="none" w:sz="0" w:space="0" w:color="auto"/>
                                                                                    <w:bottom w:val="none" w:sz="0" w:space="0" w:color="auto"/>
                                                                                    <w:right w:val="none" w:sz="0" w:space="0" w:color="auto"/>
                                                                                  </w:divBdr>
                                                                                  <w:divsChild>
                                                                                    <w:div w:id="21299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507219">
                              <w:marLeft w:val="0"/>
                              <w:marRight w:val="0"/>
                              <w:marTop w:val="349"/>
                              <w:marBottom w:val="349"/>
                              <w:divBdr>
                                <w:top w:val="none" w:sz="0" w:space="0" w:color="auto"/>
                                <w:left w:val="none" w:sz="0" w:space="0" w:color="auto"/>
                                <w:bottom w:val="none" w:sz="0" w:space="0" w:color="auto"/>
                                <w:right w:val="none" w:sz="0" w:space="0" w:color="auto"/>
                              </w:divBdr>
                              <w:divsChild>
                                <w:div w:id="692460214">
                                  <w:marLeft w:val="0"/>
                                  <w:marRight w:val="0"/>
                                  <w:marTop w:val="0"/>
                                  <w:marBottom w:val="0"/>
                                  <w:divBdr>
                                    <w:top w:val="none" w:sz="0" w:space="0" w:color="auto"/>
                                    <w:left w:val="none" w:sz="0" w:space="0" w:color="auto"/>
                                    <w:bottom w:val="none" w:sz="0" w:space="0" w:color="auto"/>
                                    <w:right w:val="none" w:sz="0" w:space="0" w:color="auto"/>
                                  </w:divBdr>
                                </w:div>
                              </w:divsChild>
                            </w:div>
                            <w:div w:id="1770925218">
                              <w:marLeft w:val="0"/>
                              <w:marRight w:val="0"/>
                              <w:marTop w:val="349"/>
                              <w:marBottom w:val="349"/>
                              <w:divBdr>
                                <w:top w:val="none" w:sz="0" w:space="0" w:color="auto"/>
                                <w:left w:val="none" w:sz="0" w:space="0" w:color="auto"/>
                                <w:bottom w:val="none" w:sz="0" w:space="0" w:color="auto"/>
                                <w:right w:val="none" w:sz="0" w:space="0" w:color="auto"/>
                              </w:divBdr>
                              <w:divsChild>
                                <w:div w:id="633632589">
                                  <w:marLeft w:val="0"/>
                                  <w:marRight w:val="0"/>
                                  <w:marTop w:val="0"/>
                                  <w:marBottom w:val="0"/>
                                  <w:divBdr>
                                    <w:top w:val="none" w:sz="0" w:space="0" w:color="auto"/>
                                    <w:left w:val="none" w:sz="0" w:space="0" w:color="auto"/>
                                    <w:bottom w:val="none" w:sz="0" w:space="0" w:color="auto"/>
                                    <w:right w:val="none" w:sz="0" w:space="0" w:color="auto"/>
                                  </w:divBdr>
                                </w:div>
                              </w:divsChild>
                            </w:div>
                            <w:div w:id="1371681912">
                              <w:marLeft w:val="0"/>
                              <w:marRight w:val="0"/>
                              <w:marTop w:val="349"/>
                              <w:marBottom w:val="349"/>
                              <w:divBdr>
                                <w:top w:val="none" w:sz="0" w:space="0" w:color="auto"/>
                                <w:left w:val="none" w:sz="0" w:space="0" w:color="auto"/>
                                <w:bottom w:val="none" w:sz="0" w:space="0" w:color="auto"/>
                                <w:right w:val="none" w:sz="0" w:space="0" w:color="auto"/>
                              </w:divBdr>
                              <w:divsChild>
                                <w:div w:id="1507673028">
                                  <w:marLeft w:val="0"/>
                                  <w:marRight w:val="0"/>
                                  <w:marTop w:val="0"/>
                                  <w:marBottom w:val="0"/>
                                  <w:divBdr>
                                    <w:top w:val="none" w:sz="0" w:space="0" w:color="auto"/>
                                    <w:left w:val="none" w:sz="0" w:space="0" w:color="auto"/>
                                    <w:bottom w:val="none" w:sz="0" w:space="0" w:color="auto"/>
                                    <w:right w:val="none" w:sz="0" w:space="0" w:color="auto"/>
                                  </w:divBdr>
                                </w:div>
                              </w:divsChild>
                            </w:div>
                            <w:div w:id="1838417329">
                              <w:marLeft w:val="0"/>
                              <w:marRight w:val="0"/>
                              <w:marTop w:val="349"/>
                              <w:marBottom w:val="349"/>
                              <w:divBdr>
                                <w:top w:val="none" w:sz="0" w:space="0" w:color="auto"/>
                                <w:left w:val="none" w:sz="0" w:space="0" w:color="auto"/>
                                <w:bottom w:val="none" w:sz="0" w:space="0" w:color="auto"/>
                                <w:right w:val="none" w:sz="0" w:space="0" w:color="auto"/>
                              </w:divBdr>
                              <w:divsChild>
                                <w:div w:id="1843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0939">
      <w:bodyDiv w:val="1"/>
      <w:marLeft w:val="0"/>
      <w:marRight w:val="0"/>
      <w:marTop w:val="0"/>
      <w:marBottom w:val="0"/>
      <w:divBdr>
        <w:top w:val="none" w:sz="0" w:space="0" w:color="auto"/>
        <w:left w:val="none" w:sz="0" w:space="0" w:color="auto"/>
        <w:bottom w:val="none" w:sz="0" w:space="0" w:color="auto"/>
        <w:right w:val="none" w:sz="0" w:space="0" w:color="auto"/>
      </w:divBdr>
      <w:divsChild>
        <w:div w:id="641931292">
          <w:marLeft w:val="0"/>
          <w:marRight w:val="0"/>
          <w:marTop w:val="0"/>
          <w:marBottom w:val="0"/>
          <w:divBdr>
            <w:top w:val="none" w:sz="0" w:space="0" w:color="auto"/>
            <w:left w:val="none" w:sz="0" w:space="0" w:color="auto"/>
            <w:bottom w:val="none" w:sz="0" w:space="0" w:color="auto"/>
            <w:right w:val="none" w:sz="0" w:space="0" w:color="auto"/>
          </w:divBdr>
          <w:divsChild>
            <w:div w:id="134833764">
              <w:marLeft w:val="0"/>
              <w:marRight w:val="0"/>
              <w:marTop w:val="0"/>
              <w:marBottom w:val="0"/>
              <w:divBdr>
                <w:top w:val="none" w:sz="0" w:space="0" w:color="auto"/>
                <w:left w:val="none" w:sz="0" w:space="0" w:color="auto"/>
                <w:bottom w:val="none" w:sz="0" w:space="0" w:color="auto"/>
                <w:right w:val="none" w:sz="0" w:space="0" w:color="auto"/>
              </w:divBdr>
              <w:divsChild>
                <w:div w:id="1376810018">
                  <w:marLeft w:val="0"/>
                  <w:marRight w:val="0"/>
                  <w:marTop w:val="0"/>
                  <w:marBottom w:val="0"/>
                  <w:divBdr>
                    <w:top w:val="none" w:sz="0" w:space="0" w:color="auto"/>
                    <w:left w:val="none" w:sz="0" w:space="0" w:color="auto"/>
                    <w:bottom w:val="none" w:sz="0" w:space="0" w:color="auto"/>
                    <w:right w:val="none" w:sz="0" w:space="0" w:color="auto"/>
                  </w:divBdr>
                </w:div>
                <w:div w:id="2113436220">
                  <w:marLeft w:val="0"/>
                  <w:marRight w:val="0"/>
                  <w:marTop w:val="873"/>
                  <w:marBottom w:val="0"/>
                  <w:divBdr>
                    <w:top w:val="none" w:sz="0" w:space="0" w:color="auto"/>
                    <w:left w:val="none" w:sz="0" w:space="0" w:color="auto"/>
                    <w:bottom w:val="none" w:sz="0" w:space="0" w:color="auto"/>
                    <w:right w:val="none" w:sz="0" w:space="0" w:color="auto"/>
                  </w:divBdr>
                  <w:divsChild>
                    <w:div w:id="508058570">
                      <w:marLeft w:val="0"/>
                      <w:marRight w:val="0"/>
                      <w:marTop w:val="0"/>
                      <w:marBottom w:val="0"/>
                      <w:divBdr>
                        <w:top w:val="none" w:sz="0" w:space="0" w:color="auto"/>
                        <w:left w:val="none" w:sz="0" w:space="0" w:color="auto"/>
                        <w:bottom w:val="none" w:sz="0" w:space="0" w:color="auto"/>
                        <w:right w:val="none" w:sz="0" w:space="0" w:color="auto"/>
                      </w:divBdr>
                      <w:divsChild>
                        <w:div w:id="1154032275">
                          <w:marLeft w:val="0"/>
                          <w:marRight w:val="0"/>
                          <w:marTop w:val="0"/>
                          <w:marBottom w:val="0"/>
                          <w:divBdr>
                            <w:top w:val="none" w:sz="0" w:space="0" w:color="auto"/>
                            <w:left w:val="none" w:sz="0" w:space="0" w:color="auto"/>
                            <w:bottom w:val="none" w:sz="0" w:space="0" w:color="auto"/>
                            <w:right w:val="none" w:sz="0" w:space="0" w:color="auto"/>
                          </w:divBdr>
                          <w:divsChild>
                            <w:div w:id="1574270979">
                              <w:marLeft w:val="0"/>
                              <w:marRight w:val="0"/>
                              <w:marTop w:val="0"/>
                              <w:marBottom w:val="0"/>
                              <w:divBdr>
                                <w:top w:val="none" w:sz="0" w:space="0" w:color="auto"/>
                                <w:left w:val="none" w:sz="0" w:space="0" w:color="auto"/>
                                <w:bottom w:val="none" w:sz="0" w:space="0" w:color="auto"/>
                                <w:right w:val="none" w:sz="0" w:space="0" w:color="auto"/>
                              </w:divBdr>
                            </w:div>
                          </w:divsChild>
                        </w:div>
                        <w:div w:id="20512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183">
          <w:marLeft w:val="0"/>
          <w:marRight w:val="0"/>
          <w:marTop w:val="0"/>
          <w:marBottom w:val="0"/>
          <w:divBdr>
            <w:top w:val="none" w:sz="0" w:space="0" w:color="auto"/>
            <w:left w:val="none" w:sz="0" w:space="0" w:color="auto"/>
            <w:bottom w:val="none" w:sz="0" w:space="0" w:color="auto"/>
            <w:right w:val="none" w:sz="0" w:space="0" w:color="auto"/>
          </w:divBdr>
          <w:divsChild>
            <w:div w:id="401565642">
              <w:marLeft w:val="0"/>
              <w:marRight w:val="0"/>
              <w:marTop w:val="0"/>
              <w:marBottom w:val="0"/>
              <w:divBdr>
                <w:top w:val="none" w:sz="0" w:space="0" w:color="auto"/>
                <w:left w:val="none" w:sz="0" w:space="0" w:color="auto"/>
                <w:bottom w:val="none" w:sz="0" w:space="0" w:color="auto"/>
                <w:right w:val="none" w:sz="0" w:space="0" w:color="auto"/>
              </w:divBdr>
              <w:divsChild>
                <w:div w:id="56898581">
                  <w:marLeft w:val="0"/>
                  <w:marRight w:val="0"/>
                  <w:marTop w:val="0"/>
                  <w:marBottom w:val="0"/>
                  <w:divBdr>
                    <w:top w:val="none" w:sz="0" w:space="0" w:color="auto"/>
                    <w:left w:val="none" w:sz="0" w:space="0" w:color="auto"/>
                    <w:bottom w:val="none" w:sz="0" w:space="0" w:color="auto"/>
                    <w:right w:val="none" w:sz="0" w:space="0" w:color="auto"/>
                  </w:divBdr>
                  <w:divsChild>
                    <w:div w:id="1911309193">
                      <w:marLeft w:val="0"/>
                      <w:marRight w:val="2182"/>
                      <w:marTop w:val="0"/>
                      <w:marBottom w:val="0"/>
                      <w:divBdr>
                        <w:top w:val="none" w:sz="0" w:space="0" w:color="auto"/>
                        <w:left w:val="none" w:sz="0" w:space="0" w:color="auto"/>
                        <w:bottom w:val="none" w:sz="0" w:space="0" w:color="auto"/>
                        <w:right w:val="none" w:sz="0" w:space="0" w:color="auto"/>
                      </w:divBdr>
                      <w:divsChild>
                        <w:div w:id="1699771019">
                          <w:marLeft w:val="0"/>
                          <w:marRight w:val="0"/>
                          <w:marTop w:val="873"/>
                          <w:marBottom w:val="873"/>
                          <w:divBdr>
                            <w:top w:val="none" w:sz="0" w:space="0" w:color="auto"/>
                            <w:left w:val="none" w:sz="0" w:space="0" w:color="auto"/>
                            <w:bottom w:val="none" w:sz="0" w:space="0" w:color="auto"/>
                            <w:right w:val="none" w:sz="0" w:space="0" w:color="auto"/>
                          </w:divBdr>
                          <w:divsChild>
                            <w:div w:id="1920291983">
                              <w:marLeft w:val="0"/>
                              <w:marRight w:val="0"/>
                              <w:marTop w:val="0"/>
                              <w:marBottom w:val="436"/>
                              <w:divBdr>
                                <w:top w:val="none" w:sz="0" w:space="0" w:color="auto"/>
                                <w:left w:val="none" w:sz="0" w:space="0" w:color="auto"/>
                                <w:bottom w:val="none" w:sz="0" w:space="0" w:color="auto"/>
                                <w:right w:val="none" w:sz="0" w:space="0" w:color="auto"/>
                              </w:divBdr>
                            </w:div>
                            <w:div w:id="523638607">
                              <w:marLeft w:val="0"/>
                              <w:marRight w:val="0"/>
                              <w:marTop w:val="436"/>
                              <w:marBottom w:val="436"/>
                              <w:divBdr>
                                <w:top w:val="none" w:sz="0" w:space="0" w:color="auto"/>
                                <w:left w:val="none" w:sz="0" w:space="0" w:color="auto"/>
                                <w:bottom w:val="none" w:sz="0" w:space="0" w:color="auto"/>
                                <w:right w:val="none" w:sz="0" w:space="0" w:color="auto"/>
                              </w:divBdr>
                            </w:div>
                            <w:div w:id="971787515">
                              <w:marLeft w:val="0"/>
                              <w:marRight w:val="0"/>
                              <w:marTop w:val="436"/>
                              <w:marBottom w:val="873"/>
                              <w:divBdr>
                                <w:top w:val="single" w:sz="8" w:space="31" w:color="EB5D0B"/>
                                <w:left w:val="none" w:sz="0" w:space="0" w:color="auto"/>
                                <w:bottom w:val="single" w:sz="8" w:space="31" w:color="EB5D0B"/>
                                <w:right w:val="none" w:sz="0" w:space="0" w:color="auto"/>
                              </w:divBdr>
                            </w:div>
                            <w:div w:id="1387296970">
                              <w:marLeft w:val="0"/>
                              <w:marRight w:val="0"/>
                              <w:marTop w:val="349"/>
                              <w:marBottom w:val="349"/>
                              <w:divBdr>
                                <w:top w:val="none" w:sz="0" w:space="0" w:color="auto"/>
                                <w:left w:val="none" w:sz="0" w:space="0" w:color="auto"/>
                                <w:bottom w:val="none" w:sz="0" w:space="0" w:color="auto"/>
                                <w:right w:val="none" w:sz="0" w:space="0" w:color="auto"/>
                              </w:divBdr>
                              <w:divsChild>
                                <w:div w:id="1578435406">
                                  <w:marLeft w:val="0"/>
                                  <w:marRight w:val="0"/>
                                  <w:marTop w:val="0"/>
                                  <w:marBottom w:val="0"/>
                                  <w:divBdr>
                                    <w:top w:val="none" w:sz="0" w:space="0" w:color="auto"/>
                                    <w:left w:val="none" w:sz="0" w:space="0" w:color="auto"/>
                                    <w:bottom w:val="none" w:sz="0" w:space="0" w:color="auto"/>
                                    <w:right w:val="none" w:sz="0" w:space="0" w:color="auto"/>
                                  </w:divBdr>
                                </w:div>
                              </w:divsChild>
                            </w:div>
                            <w:div w:id="776490855">
                              <w:marLeft w:val="0"/>
                              <w:marRight w:val="0"/>
                              <w:marTop w:val="349"/>
                              <w:marBottom w:val="349"/>
                              <w:divBdr>
                                <w:top w:val="none" w:sz="0" w:space="0" w:color="auto"/>
                                <w:left w:val="none" w:sz="0" w:space="0" w:color="auto"/>
                                <w:bottom w:val="none" w:sz="0" w:space="0" w:color="auto"/>
                                <w:right w:val="none" w:sz="0" w:space="0" w:color="auto"/>
                              </w:divBdr>
                              <w:divsChild>
                                <w:div w:id="70932487">
                                  <w:marLeft w:val="0"/>
                                  <w:marRight w:val="0"/>
                                  <w:marTop w:val="0"/>
                                  <w:marBottom w:val="0"/>
                                  <w:divBdr>
                                    <w:top w:val="none" w:sz="0" w:space="0" w:color="auto"/>
                                    <w:left w:val="none" w:sz="0" w:space="0" w:color="auto"/>
                                    <w:bottom w:val="none" w:sz="0" w:space="0" w:color="auto"/>
                                    <w:right w:val="none" w:sz="0" w:space="0" w:color="auto"/>
                                  </w:divBdr>
                                </w:div>
                              </w:divsChild>
                            </w:div>
                            <w:div w:id="7415240">
                              <w:marLeft w:val="0"/>
                              <w:marRight w:val="0"/>
                              <w:marTop w:val="349"/>
                              <w:marBottom w:val="349"/>
                              <w:divBdr>
                                <w:top w:val="none" w:sz="0" w:space="0" w:color="auto"/>
                                <w:left w:val="none" w:sz="0" w:space="0" w:color="auto"/>
                                <w:bottom w:val="none" w:sz="0" w:space="0" w:color="auto"/>
                                <w:right w:val="none" w:sz="0" w:space="0" w:color="auto"/>
                              </w:divBdr>
                              <w:divsChild>
                                <w:div w:id="804199062">
                                  <w:marLeft w:val="0"/>
                                  <w:marRight w:val="0"/>
                                  <w:marTop w:val="0"/>
                                  <w:marBottom w:val="0"/>
                                  <w:divBdr>
                                    <w:top w:val="none" w:sz="0" w:space="0" w:color="auto"/>
                                    <w:left w:val="none" w:sz="0" w:space="0" w:color="auto"/>
                                    <w:bottom w:val="none" w:sz="0" w:space="0" w:color="auto"/>
                                    <w:right w:val="none" w:sz="0" w:space="0" w:color="auto"/>
                                  </w:divBdr>
                                </w:div>
                              </w:divsChild>
                            </w:div>
                            <w:div w:id="1179660955">
                              <w:marLeft w:val="0"/>
                              <w:marRight w:val="0"/>
                              <w:marTop w:val="0"/>
                              <w:marBottom w:val="0"/>
                              <w:divBdr>
                                <w:top w:val="none" w:sz="0" w:space="0" w:color="auto"/>
                                <w:left w:val="none" w:sz="0" w:space="0" w:color="auto"/>
                                <w:bottom w:val="none" w:sz="0" w:space="0" w:color="auto"/>
                                <w:right w:val="none" w:sz="0" w:space="0" w:color="auto"/>
                              </w:divBdr>
                              <w:divsChild>
                                <w:div w:id="493375849">
                                  <w:marLeft w:val="0"/>
                                  <w:marRight w:val="0"/>
                                  <w:marTop w:val="0"/>
                                  <w:marBottom w:val="0"/>
                                  <w:divBdr>
                                    <w:top w:val="none" w:sz="0" w:space="0" w:color="auto"/>
                                    <w:left w:val="none" w:sz="0" w:space="0" w:color="auto"/>
                                    <w:bottom w:val="none" w:sz="0" w:space="0" w:color="auto"/>
                                    <w:right w:val="none" w:sz="0" w:space="0" w:color="auto"/>
                                  </w:divBdr>
                                  <w:divsChild>
                                    <w:div w:id="612636077">
                                      <w:marLeft w:val="0"/>
                                      <w:marRight w:val="0"/>
                                      <w:marTop w:val="0"/>
                                      <w:marBottom w:val="0"/>
                                      <w:divBdr>
                                        <w:top w:val="none" w:sz="0" w:space="0" w:color="auto"/>
                                        <w:left w:val="none" w:sz="0" w:space="0" w:color="auto"/>
                                        <w:bottom w:val="none" w:sz="0" w:space="0" w:color="auto"/>
                                        <w:right w:val="none" w:sz="0" w:space="0" w:color="auto"/>
                                      </w:divBdr>
                                      <w:divsChild>
                                        <w:div w:id="275912149">
                                          <w:marLeft w:val="0"/>
                                          <w:marRight w:val="0"/>
                                          <w:marTop w:val="0"/>
                                          <w:marBottom w:val="0"/>
                                          <w:divBdr>
                                            <w:top w:val="none" w:sz="0" w:space="0" w:color="auto"/>
                                            <w:left w:val="none" w:sz="0" w:space="0" w:color="auto"/>
                                            <w:bottom w:val="none" w:sz="0" w:space="0" w:color="auto"/>
                                            <w:right w:val="none" w:sz="0" w:space="0" w:color="auto"/>
                                          </w:divBdr>
                                          <w:divsChild>
                                            <w:div w:id="615450628">
                                              <w:marLeft w:val="0"/>
                                              <w:marRight w:val="0"/>
                                              <w:marTop w:val="0"/>
                                              <w:marBottom w:val="0"/>
                                              <w:divBdr>
                                                <w:top w:val="none" w:sz="0" w:space="0" w:color="auto"/>
                                                <w:left w:val="none" w:sz="0" w:space="0" w:color="auto"/>
                                                <w:bottom w:val="none" w:sz="0" w:space="0" w:color="auto"/>
                                                <w:right w:val="none" w:sz="0" w:space="0" w:color="auto"/>
                                              </w:divBdr>
                                              <w:divsChild>
                                                <w:div w:id="1251351505">
                                                  <w:marLeft w:val="0"/>
                                                  <w:marRight w:val="0"/>
                                                  <w:marTop w:val="0"/>
                                                  <w:marBottom w:val="0"/>
                                                  <w:divBdr>
                                                    <w:top w:val="none" w:sz="0" w:space="0" w:color="auto"/>
                                                    <w:left w:val="none" w:sz="0" w:space="0" w:color="auto"/>
                                                    <w:bottom w:val="none" w:sz="0" w:space="0" w:color="auto"/>
                                                    <w:right w:val="none" w:sz="0" w:space="0" w:color="auto"/>
                                                  </w:divBdr>
                                                  <w:divsChild>
                                                    <w:div w:id="831599398">
                                                      <w:marLeft w:val="0"/>
                                                      <w:marRight w:val="0"/>
                                                      <w:marTop w:val="0"/>
                                                      <w:marBottom w:val="0"/>
                                                      <w:divBdr>
                                                        <w:top w:val="none" w:sz="0" w:space="0" w:color="auto"/>
                                                        <w:left w:val="none" w:sz="0" w:space="0" w:color="auto"/>
                                                        <w:bottom w:val="none" w:sz="0" w:space="0" w:color="auto"/>
                                                        <w:right w:val="none" w:sz="0" w:space="0" w:color="auto"/>
                                                      </w:divBdr>
                                                      <w:divsChild>
                                                        <w:div w:id="741483210">
                                                          <w:marLeft w:val="0"/>
                                                          <w:marRight w:val="0"/>
                                                          <w:marTop w:val="0"/>
                                                          <w:marBottom w:val="0"/>
                                                          <w:divBdr>
                                                            <w:top w:val="none" w:sz="0" w:space="0" w:color="auto"/>
                                                            <w:left w:val="none" w:sz="0" w:space="0" w:color="auto"/>
                                                            <w:bottom w:val="none" w:sz="0" w:space="0" w:color="auto"/>
                                                            <w:right w:val="none" w:sz="0" w:space="0" w:color="auto"/>
                                                          </w:divBdr>
                                                          <w:divsChild>
                                                            <w:div w:id="719014291">
                                                              <w:marLeft w:val="0"/>
                                                              <w:marRight w:val="0"/>
                                                              <w:marTop w:val="0"/>
                                                              <w:marBottom w:val="0"/>
                                                              <w:divBdr>
                                                                <w:top w:val="none" w:sz="0" w:space="0" w:color="auto"/>
                                                                <w:left w:val="none" w:sz="0" w:space="0" w:color="auto"/>
                                                                <w:bottom w:val="none" w:sz="0" w:space="0" w:color="auto"/>
                                                                <w:right w:val="none" w:sz="0" w:space="0" w:color="auto"/>
                                                              </w:divBdr>
                                                              <w:divsChild>
                                                                <w:div w:id="135219123">
                                                                  <w:marLeft w:val="0"/>
                                                                  <w:marRight w:val="0"/>
                                                                  <w:marTop w:val="0"/>
                                                                  <w:marBottom w:val="0"/>
                                                                  <w:divBdr>
                                                                    <w:top w:val="none" w:sz="0" w:space="0" w:color="auto"/>
                                                                    <w:left w:val="none" w:sz="0" w:space="0" w:color="auto"/>
                                                                    <w:bottom w:val="none" w:sz="0" w:space="0" w:color="auto"/>
                                                                    <w:right w:val="none" w:sz="0" w:space="0" w:color="auto"/>
                                                                  </w:divBdr>
                                                                  <w:divsChild>
                                                                    <w:div w:id="1617566161">
                                                                      <w:marLeft w:val="0"/>
                                                                      <w:marRight w:val="0"/>
                                                                      <w:marTop w:val="0"/>
                                                                      <w:marBottom w:val="0"/>
                                                                      <w:divBdr>
                                                                        <w:top w:val="none" w:sz="0" w:space="0" w:color="auto"/>
                                                                        <w:left w:val="none" w:sz="0" w:space="0" w:color="auto"/>
                                                                        <w:bottom w:val="none" w:sz="0" w:space="0" w:color="auto"/>
                                                                        <w:right w:val="none" w:sz="0" w:space="0" w:color="auto"/>
                                                                      </w:divBdr>
                                                                      <w:divsChild>
                                                                        <w:div w:id="1258489308">
                                                                          <w:marLeft w:val="0"/>
                                                                          <w:marRight w:val="0"/>
                                                                          <w:marTop w:val="0"/>
                                                                          <w:marBottom w:val="0"/>
                                                                          <w:divBdr>
                                                                            <w:top w:val="none" w:sz="0" w:space="0" w:color="auto"/>
                                                                            <w:left w:val="none" w:sz="0" w:space="0" w:color="auto"/>
                                                                            <w:bottom w:val="none" w:sz="0" w:space="0" w:color="auto"/>
                                                                            <w:right w:val="none" w:sz="0" w:space="0" w:color="auto"/>
                                                                          </w:divBdr>
                                                                          <w:divsChild>
                                                                            <w:div w:id="1090155406">
                                                                              <w:marLeft w:val="0"/>
                                                                              <w:marRight w:val="0"/>
                                                                              <w:marTop w:val="0"/>
                                                                              <w:marBottom w:val="0"/>
                                                                              <w:divBdr>
                                                                                <w:top w:val="none" w:sz="0" w:space="0" w:color="auto"/>
                                                                                <w:left w:val="none" w:sz="0" w:space="0" w:color="auto"/>
                                                                                <w:bottom w:val="none" w:sz="0" w:space="0" w:color="auto"/>
                                                                                <w:right w:val="none" w:sz="0" w:space="0" w:color="auto"/>
                                                                              </w:divBdr>
                                                                              <w:divsChild>
                                                                                <w:div w:id="576014366">
                                                                                  <w:marLeft w:val="0"/>
                                                                                  <w:marRight w:val="0"/>
                                                                                  <w:marTop w:val="0"/>
                                                                                  <w:marBottom w:val="0"/>
                                                                                  <w:divBdr>
                                                                                    <w:top w:val="none" w:sz="0" w:space="0" w:color="auto"/>
                                                                                    <w:left w:val="none" w:sz="0" w:space="0" w:color="auto"/>
                                                                                    <w:bottom w:val="none" w:sz="0" w:space="0" w:color="auto"/>
                                                                                    <w:right w:val="none" w:sz="0" w:space="0" w:color="auto"/>
                                                                                  </w:divBdr>
                                                                                  <w:divsChild>
                                                                                    <w:div w:id="239294004">
                                                                                      <w:marLeft w:val="0"/>
                                                                                      <w:marRight w:val="0"/>
                                                                                      <w:marTop w:val="0"/>
                                                                                      <w:marBottom w:val="0"/>
                                                                                      <w:divBdr>
                                                                                        <w:top w:val="none" w:sz="0" w:space="0" w:color="auto"/>
                                                                                        <w:left w:val="none" w:sz="0" w:space="0" w:color="auto"/>
                                                                                        <w:bottom w:val="none" w:sz="0" w:space="0" w:color="auto"/>
                                                                                        <w:right w:val="none" w:sz="0" w:space="0" w:color="auto"/>
                                                                                      </w:divBdr>
                                                                                      <w:divsChild>
                                                                                        <w:div w:id="192306697">
                                                                                          <w:marLeft w:val="0"/>
                                                                                          <w:marRight w:val="349"/>
                                                                                          <w:marTop w:val="0"/>
                                                                                          <w:marBottom w:val="0"/>
                                                                                          <w:divBdr>
                                                                                            <w:top w:val="none" w:sz="0" w:space="0" w:color="auto"/>
                                                                                            <w:left w:val="none" w:sz="0" w:space="0" w:color="auto"/>
                                                                                            <w:bottom w:val="none" w:sz="0" w:space="0" w:color="auto"/>
                                                                                            <w:right w:val="none" w:sz="0" w:space="0" w:color="auto"/>
                                                                                          </w:divBdr>
                                                                                          <w:divsChild>
                                                                                            <w:div w:id="613099760">
                                                                                              <w:marLeft w:val="0"/>
                                                                                              <w:marRight w:val="0"/>
                                                                                              <w:marTop w:val="0"/>
                                                                                              <w:marBottom w:val="0"/>
                                                                                              <w:divBdr>
                                                                                                <w:top w:val="none" w:sz="0" w:space="0" w:color="auto"/>
                                                                                                <w:left w:val="none" w:sz="0" w:space="0" w:color="auto"/>
                                                                                                <w:bottom w:val="none" w:sz="0" w:space="0" w:color="auto"/>
                                                                                                <w:right w:val="none" w:sz="0" w:space="0" w:color="auto"/>
                                                                                              </w:divBdr>
                                                                                              <w:divsChild>
                                                                                                <w:div w:id="10703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3436">
                                                                                          <w:marLeft w:val="0"/>
                                                                                          <w:marRight w:val="0"/>
                                                                                          <w:marTop w:val="0"/>
                                                                                          <w:marBottom w:val="0"/>
                                                                                          <w:divBdr>
                                                                                            <w:top w:val="none" w:sz="0" w:space="0" w:color="auto"/>
                                                                                            <w:left w:val="none" w:sz="0" w:space="0" w:color="auto"/>
                                                                                            <w:bottom w:val="none" w:sz="0" w:space="0" w:color="auto"/>
                                                                                            <w:right w:val="none" w:sz="0" w:space="0" w:color="auto"/>
                                                                                          </w:divBdr>
                                                                                          <w:divsChild>
                                                                                            <w:div w:id="1827355566">
                                                                                              <w:marLeft w:val="0"/>
                                                                                              <w:marRight w:val="0"/>
                                                                                              <w:marTop w:val="0"/>
                                                                                              <w:marBottom w:val="0"/>
                                                                                              <w:divBdr>
                                                                                                <w:top w:val="none" w:sz="0" w:space="0" w:color="auto"/>
                                                                                                <w:left w:val="none" w:sz="0" w:space="0" w:color="auto"/>
                                                                                                <w:bottom w:val="none" w:sz="0" w:space="0" w:color="auto"/>
                                                                                                <w:right w:val="none" w:sz="0" w:space="0" w:color="auto"/>
                                                                                              </w:divBdr>
                                                                                              <w:divsChild>
                                                                                                <w:div w:id="1983347185">
                                                                                                  <w:marLeft w:val="0"/>
                                                                                                  <w:marRight w:val="0"/>
                                                                                                  <w:marTop w:val="109"/>
                                                                                                  <w:marBottom w:val="262"/>
                                                                                                  <w:divBdr>
                                                                                                    <w:top w:val="none" w:sz="0" w:space="0" w:color="auto"/>
                                                                                                    <w:left w:val="none" w:sz="0" w:space="0" w:color="auto"/>
                                                                                                    <w:bottom w:val="none" w:sz="0" w:space="0" w:color="auto"/>
                                                                                                    <w:right w:val="none" w:sz="0" w:space="0" w:color="auto"/>
                                                                                                  </w:divBdr>
                                                                                                  <w:divsChild>
                                                                                                    <w:div w:id="588348047">
                                                                                                      <w:marLeft w:val="0"/>
                                                                                                      <w:marRight w:val="0"/>
                                                                                                      <w:marTop w:val="0"/>
                                                                                                      <w:marBottom w:val="0"/>
                                                                                                      <w:divBdr>
                                                                                                        <w:top w:val="none" w:sz="0" w:space="0" w:color="auto"/>
                                                                                                        <w:left w:val="none" w:sz="0" w:space="0" w:color="auto"/>
                                                                                                        <w:bottom w:val="none" w:sz="0" w:space="0" w:color="auto"/>
                                                                                                        <w:right w:val="none" w:sz="0" w:space="0" w:color="auto"/>
                                                                                                      </w:divBdr>
                                                                                                    </w:div>
                                                                                                  </w:divsChild>
                                                                                                </w:div>
                                                                                                <w:div w:id="1715155932">
                                                                                                  <w:marLeft w:val="0"/>
                                                                                                  <w:marRight w:val="0"/>
                                                                                                  <w:marTop w:val="0"/>
                                                                                                  <w:marBottom w:val="262"/>
                                                                                                  <w:divBdr>
                                                                                                    <w:top w:val="none" w:sz="0" w:space="0" w:color="auto"/>
                                                                                                    <w:left w:val="none" w:sz="0" w:space="0" w:color="auto"/>
                                                                                                    <w:bottom w:val="none" w:sz="0" w:space="0" w:color="auto"/>
                                                                                                    <w:right w:val="none" w:sz="0" w:space="0" w:color="auto"/>
                                                                                                  </w:divBdr>
                                                                                                  <w:divsChild>
                                                                                                    <w:div w:id="147988525">
                                                                                                      <w:marLeft w:val="0"/>
                                                                                                      <w:marRight w:val="0"/>
                                                                                                      <w:marTop w:val="0"/>
                                                                                                      <w:marBottom w:val="262"/>
                                                                                                      <w:divBdr>
                                                                                                        <w:top w:val="none" w:sz="0" w:space="0" w:color="auto"/>
                                                                                                        <w:left w:val="none" w:sz="0" w:space="0" w:color="auto"/>
                                                                                                        <w:bottom w:val="none" w:sz="0" w:space="0" w:color="auto"/>
                                                                                                        <w:right w:val="none" w:sz="0" w:space="0" w:color="auto"/>
                                                                                                      </w:divBdr>
                                                                                                      <w:divsChild>
                                                                                                        <w:div w:id="905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0326">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668005">
                              <w:marLeft w:val="0"/>
                              <w:marRight w:val="0"/>
                              <w:marTop w:val="349"/>
                              <w:marBottom w:val="349"/>
                              <w:divBdr>
                                <w:top w:val="none" w:sz="0" w:space="0" w:color="auto"/>
                                <w:left w:val="none" w:sz="0" w:space="0" w:color="auto"/>
                                <w:bottom w:val="none" w:sz="0" w:space="0" w:color="auto"/>
                                <w:right w:val="none" w:sz="0" w:space="0" w:color="auto"/>
                              </w:divBdr>
                              <w:divsChild>
                                <w:div w:id="1812818969">
                                  <w:marLeft w:val="0"/>
                                  <w:marRight w:val="0"/>
                                  <w:marTop w:val="0"/>
                                  <w:marBottom w:val="0"/>
                                  <w:divBdr>
                                    <w:top w:val="none" w:sz="0" w:space="0" w:color="auto"/>
                                    <w:left w:val="none" w:sz="0" w:space="0" w:color="auto"/>
                                    <w:bottom w:val="none" w:sz="0" w:space="0" w:color="auto"/>
                                    <w:right w:val="none" w:sz="0" w:space="0" w:color="auto"/>
                                  </w:divBdr>
                                </w:div>
                              </w:divsChild>
                            </w:div>
                            <w:div w:id="762147350">
                              <w:marLeft w:val="0"/>
                              <w:marRight w:val="0"/>
                              <w:marTop w:val="349"/>
                              <w:marBottom w:val="349"/>
                              <w:divBdr>
                                <w:top w:val="none" w:sz="0" w:space="0" w:color="auto"/>
                                <w:left w:val="none" w:sz="0" w:space="0" w:color="auto"/>
                                <w:bottom w:val="none" w:sz="0" w:space="0" w:color="auto"/>
                                <w:right w:val="none" w:sz="0" w:space="0" w:color="auto"/>
                              </w:divBdr>
                              <w:divsChild>
                                <w:div w:id="1129934600">
                                  <w:marLeft w:val="0"/>
                                  <w:marRight w:val="0"/>
                                  <w:marTop w:val="0"/>
                                  <w:marBottom w:val="0"/>
                                  <w:divBdr>
                                    <w:top w:val="none" w:sz="0" w:space="0" w:color="auto"/>
                                    <w:left w:val="none" w:sz="0" w:space="0" w:color="auto"/>
                                    <w:bottom w:val="none" w:sz="0" w:space="0" w:color="auto"/>
                                    <w:right w:val="none" w:sz="0" w:space="0" w:color="auto"/>
                                  </w:divBdr>
                                </w:div>
                              </w:divsChild>
                            </w:div>
                            <w:div w:id="782072799">
                              <w:marLeft w:val="0"/>
                              <w:marRight w:val="0"/>
                              <w:marTop w:val="349"/>
                              <w:marBottom w:val="349"/>
                              <w:divBdr>
                                <w:top w:val="none" w:sz="0" w:space="0" w:color="auto"/>
                                <w:left w:val="none" w:sz="0" w:space="0" w:color="auto"/>
                                <w:bottom w:val="none" w:sz="0" w:space="0" w:color="auto"/>
                                <w:right w:val="none" w:sz="0" w:space="0" w:color="auto"/>
                              </w:divBdr>
                              <w:divsChild>
                                <w:div w:id="1386686124">
                                  <w:marLeft w:val="0"/>
                                  <w:marRight w:val="0"/>
                                  <w:marTop w:val="0"/>
                                  <w:marBottom w:val="0"/>
                                  <w:divBdr>
                                    <w:top w:val="none" w:sz="0" w:space="0" w:color="auto"/>
                                    <w:left w:val="none" w:sz="0" w:space="0" w:color="auto"/>
                                    <w:bottom w:val="none" w:sz="0" w:space="0" w:color="auto"/>
                                    <w:right w:val="none" w:sz="0" w:space="0" w:color="auto"/>
                                  </w:divBdr>
                                </w:div>
                              </w:divsChild>
                            </w:div>
                            <w:div w:id="189954163">
                              <w:marLeft w:val="0"/>
                              <w:marRight w:val="0"/>
                              <w:marTop w:val="349"/>
                              <w:marBottom w:val="349"/>
                              <w:divBdr>
                                <w:top w:val="none" w:sz="0" w:space="0" w:color="auto"/>
                                <w:left w:val="none" w:sz="0" w:space="0" w:color="auto"/>
                                <w:bottom w:val="none" w:sz="0" w:space="0" w:color="auto"/>
                                <w:right w:val="none" w:sz="0" w:space="0" w:color="auto"/>
                              </w:divBdr>
                              <w:divsChild>
                                <w:div w:id="1509784291">
                                  <w:marLeft w:val="0"/>
                                  <w:marRight w:val="0"/>
                                  <w:marTop w:val="0"/>
                                  <w:marBottom w:val="0"/>
                                  <w:divBdr>
                                    <w:top w:val="none" w:sz="0" w:space="0" w:color="auto"/>
                                    <w:left w:val="none" w:sz="0" w:space="0" w:color="auto"/>
                                    <w:bottom w:val="none" w:sz="0" w:space="0" w:color="auto"/>
                                    <w:right w:val="none" w:sz="0" w:space="0" w:color="auto"/>
                                  </w:divBdr>
                                </w:div>
                              </w:divsChild>
                            </w:div>
                            <w:div w:id="637760301">
                              <w:marLeft w:val="0"/>
                              <w:marRight w:val="0"/>
                              <w:marTop w:val="349"/>
                              <w:marBottom w:val="349"/>
                              <w:divBdr>
                                <w:top w:val="none" w:sz="0" w:space="0" w:color="auto"/>
                                <w:left w:val="none" w:sz="0" w:space="0" w:color="auto"/>
                                <w:bottom w:val="none" w:sz="0" w:space="0" w:color="auto"/>
                                <w:right w:val="none" w:sz="0" w:space="0" w:color="auto"/>
                              </w:divBdr>
                              <w:divsChild>
                                <w:div w:id="282155282">
                                  <w:marLeft w:val="0"/>
                                  <w:marRight w:val="0"/>
                                  <w:marTop w:val="0"/>
                                  <w:marBottom w:val="0"/>
                                  <w:divBdr>
                                    <w:top w:val="none" w:sz="0" w:space="0" w:color="auto"/>
                                    <w:left w:val="none" w:sz="0" w:space="0" w:color="auto"/>
                                    <w:bottom w:val="none" w:sz="0" w:space="0" w:color="auto"/>
                                    <w:right w:val="none" w:sz="0" w:space="0" w:color="auto"/>
                                  </w:divBdr>
                                </w:div>
                              </w:divsChild>
                            </w:div>
                            <w:div w:id="686370046">
                              <w:marLeft w:val="0"/>
                              <w:marRight w:val="0"/>
                              <w:marTop w:val="349"/>
                              <w:marBottom w:val="349"/>
                              <w:divBdr>
                                <w:top w:val="none" w:sz="0" w:space="0" w:color="auto"/>
                                <w:left w:val="none" w:sz="0" w:space="0" w:color="auto"/>
                                <w:bottom w:val="none" w:sz="0" w:space="0" w:color="auto"/>
                                <w:right w:val="none" w:sz="0" w:space="0" w:color="auto"/>
                              </w:divBdr>
                              <w:divsChild>
                                <w:div w:id="1012999772">
                                  <w:marLeft w:val="0"/>
                                  <w:marRight w:val="0"/>
                                  <w:marTop w:val="0"/>
                                  <w:marBottom w:val="0"/>
                                  <w:divBdr>
                                    <w:top w:val="none" w:sz="0" w:space="0" w:color="auto"/>
                                    <w:left w:val="none" w:sz="0" w:space="0" w:color="auto"/>
                                    <w:bottom w:val="none" w:sz="0" w:space="0" w:color="auto"/>
                                    <w:right w:val="none" w:sz="0" w:space="0" w:color="auto"/>
                                  </w:divBdr>
                                </w:div>
                              </w:divsChild>
                            </w:div>
                            <w:div w:id="1206136301">
                              <w:marLeft w:val="0"/>
                              <w:marRight w:val="0"/>
                              <w:marTop w:val="349"/>
                              <w:marBottom w:val="349"/>
                              <w:divBdr>
                                <w:top w:val="none" w:sz="0" w:space="0" w:color="auto"/>
                                <w:left w:val="none" w:sz="0" w:space="0" w:color="auto"/>
                                <w:bottom w:val="none" w:sz="0" w:space="0" w:color="auto"/>
                                <w:right w:val="none" w:sz="0" w:space="0" w:color="auto"/>
                              </w:divBdr>
                              <w:divsChild>
                                <w:div w:id="702438071">
                                  <w:marLeft w:val="0"/>
                                  <w:marRight w:val="0"/>
                                  <w:marTop w:val="0"/>
                                  <w:marBottom w:val="0"/>
                                  <w:divBdr>
                                    <w:top w:val="none" w:sz="0" w:space="0" w:color="auto"/>
                                    <w:left w:val="none" w:sz="0" w:space="0" w:color="auto"/>
                                    <w:bottom w:val="none" w:sz="0" w:space="0" w:color="auto"/>
                                    <w:right w:val="none" w:sz="0" w:space="0" w:color="auto"/>
                                  </w:divBdr>
                                </w:div>
                              </w:divsChild>
                            </w:div>
                            <w:div w:id="326590241">
                              <w:marLeft w:val="0"/>
                              <w:marRight w:val="0"/>
                              <w:marTop w:val="349"/>
                              <w:marBottom w:val="349"/>
                              <w:divBdr>
                                <w:top w:val="none" w:sz="0" w:space="0" w:color="auto"/>
                                <w:left w:val="none" w:sz="0" w:space="0" w:color="auto"/>
                                <w:bottom w:val="none" w:sz="0" w:space="0" w:color="auto"/>
                                <w:right w:val="none" w:sz="0" w:space="0" w:color="auto"/>
                              </w:divBdr>
                              <w:divsChild>
                                <w:div w:id="1804805383">
                                  <w:marLeft w:val="0"/>
                                  <w:marRight w:val="0"/>
                                  <w:marTop w:val="0"/>
                                  <w:marBottom w:val="0"/>
                                  <w:divBdr>
                                    <w:top w:val="none" w:sz="0" w:space="0" w:color="auto"/>
                                    <w:left w:val="none" w:sz="0" w:space="0" w:color="auto"/>
                                    <w:bottom w:val="none" w:sz="0" w:space="0" w:color="auto"/>
                                    <w:right w:val="none" w:sz="0" w:space="0" w:color="auto"/>
                                  </w:divBdr>
                                </w:div>
                              </w:divsChild>
                            </w:div>
                            <w:div w:id="494031146">
                              <w:marLeft w:val="0"/>
                              <w:marRight w:val="0"/>
                              <w:marTop w:val="524"/>
                              <w:marBottom w:val="655"/>
                              <w:divBdr>
                                <w:top w:val="none" w:sz="0" w:space="0" w:color="auto"/>
                                <w:left w:val="none" w:sz="0" w:space="0" w:color="auto"/>
                                <w:bottom w:val="none" w:sz="0" w:space="0" w:color="auto"/>
                                <w:right w:val="none" w:sz="0" w:space="0" w:color="auto"/>
                              </w:divBdr>
                              <w:divsChild>
                                <w:div w:id="1519738027">
                                  <w:marLeft w:val="0"/>
                                  <w:marRight w:val="0"/>
                                  <w:marTop w:val="0"/>
                                  <w:marBottom w:val="0"/>
                                  <w:divBdr>
                                    <w:top w:val="none" w:sz="0" w:space="0" w:color="auto"/>
                                    <w:left w:val="none" w:sz="0" w:space="0" w:color="auto"/>
                                    <w:bottom w:val="single" w:sz="8" w:space="22" w:color="B8B9BA"/>
                                    <w:right w:val="none" w:sz="0" w:space="0" w:color="auto"/>
                                  </w:divBdr>
                                  <w:divsChild>
                                    <w:div w:id="263727521">
                                      <w:marLeft w:val="0"/>
                                      <w:marRight w:val="0"/>
                                      <w:marTop w:val="0"/>
                                      <w:marBottom w:val="0"/>
                                      <w:divBdr>
                                        <w:top w:val="none" w:sz="0" w:space="0" w:color="auto"/>
                                        <w:left w:val="none" w:sz="0" w:space="0" w:color="auto"/>
                                        <w:bottom w:val="none" w:sz="0" w:space="0" w:color="auto"/>
                                        <w:right w:val="none" w:sz="0" w:space="0" w:color="auto"/>
                                      </w:divBdr>
                                    </w:div>
                                    <w:div w:id="1957634822">
                                      <w:marLeft w:val="0"/>
                                      <w:marRight w:val="0"/>
                                      <w:marTop w:val="327"/>
                                      <w:marBottom w:val="0"/>
                                      <w:divBdr>
                                        <w:top w:val="none" w:sz="0" w:space="0" w:color="auto"/>
                                        <w:left w:val="none" w:sz="0" w:space="0" w:color="auto"/>
                                        <w:bottom w:val="none" w:sz="0" w:space="0" w:color="auto"/>
                                        <w:right w:val="none" w:sz="0" w:space="0" w:color="auto"/>
                                      </w:divBdr>
                                      <w:divsChild>
                                        <w:div w:id="546844355">
                                          <w:marLeft w:val="0"/>
                                          <w:marRight w:val="0"/>
                                          <w:marTop w:val="0"/>
                                          <w:marBottom w:val="0"/>
                                          <w:divBdr>
                                            <w:top w:val="none" w:sz="0" w:space="0" w:color="auto"/>
                                            <w:left w:val="none" w:sz="0" w:space="0" w:color="auto"/>
                                            <w:bottom w:val="none" w:sz="0" w:space="0" w:color="auto"/>
                                            <w:right w:val="none" w:sz="0" w:space="0" w:color="auto"/>
                                          </w:divBdr>
                                        </w:div>
                                      </w:divsChild>
                                    </w:div>
                                    <w:div w:id="8686462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79167007">
                              <w:marLeft w:val="0"/>
                              <w:marRight w:val="0"/>
                              <w:marTop w:val="349"/>
                              <w:marBottom w:val="349"/>
                              <w:divBdr>
                                <w:top w:val="none" w:sz="0" w:space="0" w:color="auto"/>
                                <w:left w:val="none" w:sz="0" w:space="0" w:color="auto"/>
                                <w:bottom w:val="none" w:sz="0" w:space="0" w:color="auto"/>
                                <w:right w:val="none" w:sz="0" w:space="0" w:color="auto"/>
                              </w:divBdr>
                              <w:divsChild>
                                <w:div w:id="1172377118">
                                  <w:marLeft w:val="0"/>
                                  <w:marRight w:val="0"/>
                                  <w:marTop w:val="0"/>
                                  <w:marBottom w:val="0"/>
                                  <w:divBdr>
                                    <w:top w:val="none" w:sz="0" w:space="0" w:color="auto"/>
                                    <w:left w:val="none" w:sz="0" w:space="0" w:color="auto"/>
                                    <w:bottom w:val="none" w:sz="0" w:space="0" w:color="auto"/>
                                    <w:right w:val="none" w:sz="0" w:space="0" w:color="auto"/>
                                  </w:divBdr>
                                </w:div>
                              </w:divsChild>
                            </w:div>
                            <w:div w:id="1375227479">
                              <w:marLeft w:val="0"/>
                              <w:marRight w:val="0"/>
                              <w:marTop w:val="349"/>
                              <w:marBottom w:val="349"/>
                              <w:divBdr>
                                <w:top w:val="none" w:sz="0" w:space="0" w:color="auto"/>
                                <w:left w:val="none" w:sz="0" w:space="0" w:color="auto"/>
                                <w:bottom w:val="none" w:sz="0" w:space="0" w:color="auto"/>
                                <w:right w:val="none" w:sz="0" w:space="0" w:color="auto"/>
                              </w:divBdr>
                              <w:divsChild>
                                <w:div w:id="12418713">
                                  <w:marLeft w:val="0"/>
                                  <w:marRight w:val="0"/>
                                  <w:marTop w:val="0"/>
                                  <w:marBottom w:val="0"/>
                                  <w:divBdr>
                                    <w:top w:val="none" w:sz="0" w:space="0" w:color="auto"/>
                                    <w:left w:val="none" w:sz="0" w:space="0" w:color="auto"/>
                                    <w:bottom w:val="none" w:sz="0" w:space="0" w:color="auto"/>
                                    <w:right w:val="none" w:sz="0" w:space="0" w:color="auto"/>
                                  </w:divBdr>
                                </w:div>
                              </w:divsChild>
                            </w:div>
                            <w:div w:id="1108042241">
                              <w:marLeft w:val="0"/>
                              <w:marRight w:val="0"/>
                              <w:marTop w:val="349"/>
                              <w:marBottom w:val="349"/>
                              <w:divBdr>
                                <w:top w:val="none" w:sz="0" w:space="0" w:color="auto"/>
                                <w:left w:val="none" w:sz="0" w:space="0" w:color="auto"/>
                                <w:bottom w:val="none" w:sz="0" w:space="0" w:color="auto"/>
                                <w:right w:val="none" w:sz="0" w:space="0" w:color="auto"/>
                              </w:divBdr>
                              <w:divsChild>
                                <w:div w:id="1906212137">
                                  <w:marLeft w:val="0"/>
                                  <w:marRight w:val="0"/>
                                  <w:marTop w:val="0"/>
                                  <w:marBottom w:val="0"/>
                                  <w:divBdr>
                                    <w:top w:val="none" w:sz="0" w:space="0" w:color="auto"/>
                                    <w:left w:val="none" w:sz="0" w:space="0" w:color="auto"/>
                                    <w:bottom w:val="none" w:sz="0" w:space="0" w:color="auto"/>
                                    <w:right w:val="none" w:sz="0" w:space="0" w:color="auto"/>
                                  </w:divBdr>
                                </w:div>
                              </w:divsChild>
                            </w:div>
                            <w:div w:id="1589537401">
                              <w:marLeft w:val="0"/>
                              <w:marRight w:val="0"/>
                              <w:marTop w:val="349"/>
                              <w:marBottom w:val="349"/>
                              <w:divBdr>
                                <w:top w:val="none" w:sz="0" w:space="0" w:color="auto"/>
                                <w:left w:val="none" w:sz="0" w:space="0" w:color="auto"/>
                                <w:bottom w:val="none" w:sz="0" w:space="0" w:color="auto"/>
                                <w:right w:val="none" w:sz="0" w:space="0" w:color="auto"/>
                              </w:divBdr>
                              <w:divsChild>
                                <w:div w:id="1431008320">
                                  <w:marLeft w:val="0"/>
                                  <w:marRight w:val="0"/>
                                  <w:marTop w:val="0"/>
                                  <w:marBottom w:val="0"/>
                                  <w:divBdr>
                                    <w:top w:val="none" w:sz="0" w:space="0" w:color="auto"/>
                                    <w:left w:val="none" w:sz="0" w:space="0" w:color="auto"/>
                                    <w:bottom w:val="none" w:sz="0" w:space="0" w:color="auto"/>
                                    <w:right w:val="none" w:sz="0" w:space="0" w:color="auto"/>
                                  </w:divBdr>
                                </w:div>
                              </w:divsChild>
                            </w:div>
                            <w:div w:id="1786463618">
                              <w:marLeft w:val="0"/>
                              <w:marRight w:val="0"/>
                              <w:marTop w:val="349"/>
                              <w:marBottom w:val="349"/>
                              <w:divBdr>
                                <w:top w:val="none" w:sz="0" w:space="0" w:color="auto"/>
                                <w:left w:val="none" w:sz="0" w:space="0" w:color="auto"/>
                                <w:bottom w:val="none" w:sz="0" w:space="0" w:color="auto"/>
                                <w:right w:val="none" w:sz="0" w:space="0" w:color="auto"/>
                              </w:divBdr>
                              <w:divsChild>
                                <w:div w:id="1014920373">
                                  <w:marLeft w:val="0"/>
                                  <w:marRight w:val="0"/>
                                  <w:marTop w:val="0"/>
                                  <w:marBottom w:val="0"/>
                                  <w:divBdr>
                                    <w:top w:val="none" w:sz="0" w:space="0" w:color="auto"/>
                                    <w:left w:val="none" w:sz="0" w:space="0" w:color="auto"/>
                                    <w:bottom w:val="none" w:sz="0" w:space="0" w:color="auto"/>
                                    <w:right w:val="none" w:sz="0" w:space="0" w:color="auto"/>
                                  </w:divBdr>
                                </w:div>
                              </w:divsChild>
                            </w:div>
                            <w:div w:id="850922588">
                              <w:marLeft w:val="0"/>
                              <w:marRight w:val="0"/>
                              <w:marTop w:val="349"/>
                              <w:marBottom w:val="349"/>
                              <w:divBdr>
                                <w:top w:val="none" w:sz="0" w:space="0" w:color="auto"/>
                                <w:left w:val="none" w:sz="0" w:space="0" w:color="auto"/>
                                <w:bottom w:val="none" w:sz="0" w:space="0" w:color="auto"/>
                                <w:right w:val="none" w:sz="0" w:space="0" w:color="auto"/>
                              </w:divBdr>
                              <w:divsChild>
                                <w:div w:id="587269438">
                                  <w:marLeft w:val="0"/>
                                  <w:marRight w:val="0"/>
                                  <w:marTop w:val="0"/>
                                  <w:marBottom w:val="0"/>
                                  <w:divBdr>
                                    <w:top w:val="none" w:sz="0" w:space="0" w:color="auto"/>
                                    <w:left w:val="none" w:sz="0" w:space="0" w:color="auto"/>
                                    <w:bottom w:val="none" w:sz="0" w:space="0" w:color="auto"/>
                                    <w:right w:val="none" w:sz="0" w:space="0" w:color="auto"/>
                                  </w:divBdr>
                                </w:div>
                              </w:divsChild>
                            </w:div>
                            <w:div w:id="2122021056">
                              <w:marLeft w:val="0"/>
                              <w:marRight w:val="0"/>
                              <w:marTop w:val="349"/>
                              <w:marBottom w:val="349"/>
                              <w:divBdr>
                                <w:top w:val="none" w:sz="0" w:space="0" w:color="auto"/>
                                <w:left w:val="none" w:sz="0" w:space="0" w:color="auto"/>
                                <w:bottom w:val="none" w:sz="0" w:space="0" w:color="auto"/>
                                <w:right w:val="none" w:sz="0" w:space="0" w:color="auto"/>
                              </w:divBdr>
                              <w:divsChild>
                                <w:div w:id="557087973">
                                  <w:marLeft w:val="0"/>
                                  <w:marRight w:val="0"/>
                                  <w:marTop w:val="0"/>
                                  <w:marBottom w:val="0"/>
                                  <w:divBdr>
                                    <w:top w:val="none" w:sz="0" w:space="0" w:color="auto"/>
                                    <w:left w:val="none" w:sz="0" w:space="0" w:color="auto"/>
                                    <w:bottom w:val="none" w:sz="0" w:space="0" w:color="auto"/>
                                    <w:right w:val="none" w:sz="0" w:space="0" w:color="auto"/>
                                  </w:divBdr>
                                </w:div>
                              </w:divsChild>
                            </w:div>
                            <w:div w:id="341322540">
                              <w:marLeft w:val="0"/>
                              <w:marRight w:val="0"/>
                              <w:marTop w:val="349"/>
                              <w:marBottom w:val="349"/>
                              <w:divBdr>
                                <w:top w:val="none" w:sz="0" w:space="0" w:color="auto"/>
                                <w:left w:val="none" w:sz="0" w:space="0" w:color="auto"/>
                                <w:bottom w:val="none" w:sz="0" w:space="0" w:color="auto"/>
                                <w:right w:val="none" w:sz="0" w:space="0" w:color="auto"/>
                              </w:divBdr>
                              <w:divsChild>
                                <w:div w:id="25984313">
                                  <w:marLeft w:val="0"/>
                                  <w:marRight w:val="0"/>
                                  <w:marTop w:val="0"/>
                                  <w:marBottom w:val="0"/>
                                  <w:divBdr>
                                    <w:top w:val="none" w:sz="0" w:space="0" w:color="auto"/>
                                    <w:left w:val="none" w:sz="0" w:space="0" w:color="auto"/>
                                    <w:bottom w:val="none" w:sz="0" w:space="0" w:color="auto"/>
                                    <w:right w:val="none" w:sz="0" w:space="0" w:color="auto"/>
                                  </w:divBdr>
                                </w:div>
                              </w:divsChild>
                            </w:div>
                            <w:div w:id="1495872766">
                              <w:marLeft w:val="0"/>
                              <w:marRight w:val="0"/>
                              <w:marTop w:val="349"/>
                              <w:marBottom w:val="349"/>
                              <w:divBdr>
                                <w:top w:val="none" w:sz="0" w:space="0" w:color="auto"/>
                                <w:left w:val="none" w:sz="0" w:space="0" w:color="auto"/>
                                <w:bottom w:val="none" w:sz="0" w:space="0" w:color="auto"/>
                                <w:right w:val="none" w:sz="0" w:space="0" w:color="auto"/>
                              </w:divBdr>
                              <w:divsChild>
                                <w:div w:id="1275286963">
                                  <w:marLeft w:val="0"/>
                                  <w:marRight w:val="0"/>
                                  <w:marTop w:val="0"/>
                                  <w:marBottom w:val="0"/>
                                  <w:divBdr>
                                    <w:top w:val="none" w:sz="0" w:space="0" w:color="auto"/>
                                    <w:left w:val="none" w:sz="0" w:space="0" w:color="auto"/>
                                    <w:bottom w:val="none" w:sz="0" w:space="0" w:color="auto"/>
                                    <w:right w:val="none" w:sz="0" w:space="0" w:color="auto"/>
                                  </w:divBdr>
                                </w:div>
                              </w:divsChild>
                            </w:div>
                            <w:div w:id="1348366275">
                              <w:marLeft w:val="0"/>
                              <w:marRight w:val="0"/>
                              <w:marTop w:val="349"/>
                              <w:marBottom w:val="349"/>
                              <w:divBdr>
                                <w:top w:val="none" w:sz="0" w:space="0" w:color="auto"/>
                                <w:left w:val="none" w:sz="0" w:space="0" w:color="auto"/>
                                <w:bottom w:val="none" w:sz="0" w:space="0" w:color="auto"/>
                                <w:right w:val="none" w:sz="0" w:space="0" w:color="auto"/>
                              </w:divBdr>
                              <w:divsChild>
                                <w:div w:id="419302910">
                                  <w:marLeft w:val="0"/>
                                  <w:marRight w:val="0"/>
                                  <w:marTop w:val="0"/>
                                  <w:marBottom w:val="0"/>
                                  <w:divBdr>
                                    <w:top w:val="none" w:sz="0" w:space="0" w:color="auto"/>
                                    <w:left w:val="none" w:sz="0" w:space="0" w:color="auto"/>
                                    <w:bottom w:val="none" w:sz="0" w:space="0" w:color="auto"/>
                                    <w:right w:val="none" w:sz="0" w:space="0" w:color="auto"/>
                                  </w:divBdr>
                                </w:div>
                              </w:divsChild>
                            </w:div>
                            <w:div w:id="876502746">
                              <w:marLeft w:val="0"/>
                              <w:marRight w:val="0"/>
                              <w:marTop w:val="349"/>
                              <w:marBottom w:val="349"/>
                              <w:divBdr>
                                <w:top w:val="none" w:sz="0" w:space="0" w:color="auto"/>
                                <w:left w:val="none" w:sz="0" w:space="0" w:color="auto"/>
                                <w:bottom w:val="none" w:sz="0" w:space="0" w:color="auto"/>
                                <w:right w:val="none" w:sz="0" w:space="0" w:color="auto"/>
                              </w:divBdr>
                              <w:divsChild>
                                <w:div w:id="654384158">
                                  <w:marLeft w:val="0"/>
                                  <w:marRight w:val="0"/>
                                  <w:marTop w:val="0"/>
                                  <w:marBottom w:val="0"/>
                                  <w:divBdr>
                                    <w:top w:val="none" w:sz="0" w:space="0" w:color="auto"/>
                                    <w:left w:val="none" w:sz="0" w:space="0" w:color="auto"/>
                                    <w:bottom w:val="none" w:sz="0" w:space="0" w:color="auto"/>
                                    <w:right w:val="none" w:sz="0" w:space="0" w:color="auto"/>
                                  </w:divBdr>
                                </w:div>
                              </w:divsChild>
                            </w:div>
                            <w:div w:id="1886525141">
                              <w:marLeft w:val="0"/>
                              <w:marRight w:val="0"/>
                              <w:marTop w:val="349"/>
                              <w:marBottom w:val="349"/>
                              <w:divBdr>
                                <w:top w:val="none" w:sz="0" w:space="0" w:color="auto"/>
                                <w:left w:val="none" w:sz="0" w:space="0" w:color="auto"/>
                                <w:bottom w:val="none" w:sz="0" w:space="0" w:color="auto"/>
                                <w:right w:val="none" w:sz="0" w:space="0" w:color="auto"/>
                              </w:divBdr>
                              <w:divsChild>
                                <w:div w:id="1955866119">
                                  <w:marLeft w:val="0"/>
                                  <w:marRight w:val="0"/>
                                  <w:marTop w:val="0"/>
                                  <w:marBottom w:val="0"/>
                                  <w:divBdr>
                                    <w:top w:val="none" w:sz="0" w:space="0" w:color="auto"/>
                                    <w:left w:val="none" w:sz="0" w:space="0" w:color="auto"/>
                                    <w:bottom w:val="none" w:sz="0" w:space="0" w:color="auto"/>
                                    <w:right w:val="none" w:sz="0" w:space="0" w:color="auto"/>
                                  </w:divBdr>
                                </w:div>
                              </w:divsChild>
                            </w:div>
                            <w:div w:id="1612660061">
                              <w:marLeft w:val="0"/>
                              <w:marRight w:val="0"/>
                              <w:marTop w:val="349"/>
                              <w:marBottom w:val="349"/>
                              <w:divBdr>
                                <w:top w:val="none" w:sz="0" w:space="0" w:color="auto"/>
                                <w:left w:val="none" w:sz="0" w:space="0" w:color="auto"/>
                                <w:bottom w:val="none" w:sz="0" w:space="0" w:color="auto"/>
                                <w:right w:val="none" w:sz="0" w:space="0" w:color="auto"/>
                              </w:divBdr>
                              <w:divsChild>
                                <w:div w:id="92751169">
                                  <w:marLeft w:val="0"/>
                                  <w:marRight w:val="0"/>
                                  <w:marTop w:val="0"/>
                                  <w:marBottom w:val="0"/>
                                  <w:divBdr>
                                    <w:top w:val="none" w:sz="0" w:space="0" w:color="auto"/>
                                    <w:left w:val="none" w:sz="0" w:space="0" w:color="auto"/>
                                    <w:bottom w:val="none" w:sz="0" w:space="0" w:color="auto"/>
                                    <w:right w:val="none" w:sz="0" w:space="0" w:color="auto"/>
                                  </w:divBdr>
                                </w:div>
                              </w:divsChild>
                            </w:div>
                            <w:div w:id="907836858">
                              <w:marLeft w:val="0"/>
                              <w:marRight w:val="0"/>
                              <w:marTop w:val="524"/>
                              <w:marBottom w:val="655"/>
                              <w:divBdr>
                                <w:top w:val="none" w:sz="0" w:space="0" w:color="auto"/>
                                <w:left w:val="none" w:sz="0" w:space="0" w:color="auto"/>
                                <w:bottom w:val="none" w:sz="0" w:space="0" w:color="auto"/>
                                <w:right w:val="none" w:sz="0" w:space="0" w:color="auto"/>
                              </w:divBdr>
                              <w:divsChild>
                                <w:div w:id="170730049">
                                  <w:marLeft w:val="0"/>
                                  <w:marRight w:val="0"/>
                                  <w:marTop w:val="0"/>
                                  <w:marBottom w:val="0"/>
                                  <w:divBdr>
                                    <w:top w:val="none" w:sz="0" w:space="0" w:color="auto"/>
                                    <w:left w:val="none" w:sz="0" w:space="0" w:color="auto"/>
                                    <w:bottom w:val="single" w:sz="8" w:space="22" w:color="B8B9BA"/>
                                    <w:right w:val="none" w:sz="0" w:space="0" w:color="auto"/>
                                  </w:divBdr>
                                  <w:divsChild>
                                    <w:div w:id="974141562">
                                      <w:marLeft w:val="0"/>
                                      <w:marRight w:val="0"/>
                                      <w:marTop w:val="0"/>
                                      <w:marBottom w:val="0"/>
                                      <w:divBdr>
                                        <w:top w:val="none" w:sz="0" w:space="0" w:color="auto"/>
                                        <w:left w:val="none" w:sz="0" w:space="0" w:color="auto"/>
                                        <w:bottom w:val="none" w:sz="0" w:space="0" w:color="auto"/>
                                        <w:right w:val="none" w:sz="0" w:space="0" w:color="auto"/>
                                      </w:divBdr>
                                    </w:div>
                                    <w:div w:id="953681365">
                                      <w:marLeft w:val="0"/>
                                      <w:marRight w:val="0"/>
                                      <w:marTop w:val="327"/>
                                      <w:marBottom w:val="0"/>
                                      <w:divBdr>
                                        <w:top w:val="none" w:sz="0" w:space="0" w:color="auto"/>
                                        <w:left w:val="none" w:sz="0" w:space="0" w:color="auto"/>
                                        <w:bottom w:val="none" w:sz="0" w:space="0" w:color="auto"/>
                                        <w:right w:val="none" w:sz="0" w:space="0" w:color="auto"/>
                                      </w:divBdr>
                                      <w:divsChild>
                                        <w:div w:id="792752728">
                                          <w:marLeft w:val="0"/>
                                          <w:marRight w:val="0"/>
                                          <w:marTop w:val="0"/>
                                          <w:marBottom w:val="0"/>
                                          <w:divBdr>
                                            <w:top w:val="none" w:sz="0" w:space="0" w:color="auto"/>
                                            <w:left w:val="none" w:sz="0" w:space="0" w:color="auto"/>
                                            <w:bottom w:val="none" w:sz="0" w:space="0" w:color="auto"/>
                                            <w:right w:val="none" w:sz="0" w:space="0" w:color="auto"/>
                                          </w:divBdr>
                                        </w:div>
                                      </w:divsChild>
                                    </w:div>
                                    <w:div w:id="14733273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4721948">
                              <w:marLeft w:val="0"/>
                              <w:marRight w:val="0"/>
                              <w:marTop w:val="349"/>
                              <w:marBottom w:val="349"/>
                              <w:divBdr>
                                <w:top w:val="none" w:sz="0" w:space="0" w:color="auto"/>
                                <w:left w:val="none" w:sz="0" w:space="0" w:color="auto"/>
                                <w:bottom w:val="none" w:sz="0" w:space="0" w:color="auto"/>
                                <w:right w:val="none" w:sz="0" w:space="0" w:color="auto"/>
                              </w:divBdr>
                              <w:divsChild>
                                <w:div w:id="2042901843">
                                  <w:marLeft w:val="0"/>
                                  <w:marRight w:val="0"/>
                                  <w:marTop w:val="0"/>
                                  <w:marBottom w:val="0"/>
                                  <w:divBdr>
                                    <w:top w:val="none" w:sz="0" w:space="0" w:color="auto"/>
                                    <w:left w:val="none" w:sz="0" w:space="0" w:color="auto"/>
                                    <w:bottom w:val="none" w:sz="0" w:space="0" w:color="auto"/>
                                    <w:right w:val="none" w:sz="0" w:space="0" w:color="auto"/>
                                  </w:divBdr>
                                </w:div>
                              </w:divsChild>
                            </w:div>
                            <w:div w:id="1861123533">
                              <w:marLeft w:val="0"/>
                              <w:marRight w:val="0"/>
                              <w:marTop w:val="349"/>
                              <w:marBottom w:val="349"/>
                              <w:divBdr>
                                <w:top w:val="none" w:sz="0" w:space="0" w:color="auto"/>
                                <w:left w:val="none" w:sz="0" w:space="0" w:color="auto"/>
                                <w:bottom w:val="none" w:sz="0" w:space="0" w:color="auto"/>
                                <w:right w:val="none" w:sz="0" w:space="0" w:color="auto"/>
                              </w:divBdr>
                              <w:divsChild>
                                <w:div w:id="1995135769">
                                  <w:marLeft w:val="0"/>
                                  <w:marRight w:val="0"/>
                                  <w:marTop w:val="0"/>
                                  <w:marBottom w:val="0"/>
                                  <w:divBdr>
                                    <w:top w:val="none" w:sz="0" w:space="0" w:color="auto"/>
                                    <w:left w:val="none" w:sz="0" w:space="0" w:color="auto"/>
                                    <w:bottom w:val="none" w:sz="0" w:space="0" w:color="auto"/>
                                    <w:right w:val="none" w:sz="0" w:space="0" w:color="auto"/>
                                  </w:divBdr>
                                </w:div>
                              </w:divsChild>
                            </w:div>
                            <w:div w:id="46690156">
                              <w:marLeft w:val="0"/>
                              <w:marRight w:val="0"/>
                              <w:marTop w:val="349"/>
                              <w:marBottom w:val="349"/>
                              <w:divBdr>
                                <w:top w:val="none" w:sz="0" w:space="0" w:color="auto"/>
                                <w:left w:val="none" w:sz="0" w:space="0" w:color="auto"/>
                                <w:bottom w:val="none" w:sz="0" w:space="0" w:color="auto"/>
                                <w:right w:val="none" w:sz="0" w:space="0" w:color="auto"/>
                              </w:divBdr>
                              <w:divsChild>
                                <w:div w:id="1178496234">
                                  <w:marLeft w:val="0"/>
                                  <w:marRight w:val="0"/>
                                  <w:marTop w:val="0"/>
                                  <w:marBottom w:val="0"/>
                                  <w:divBdr>
                                    <w:top w:val="none" w:sz="0" w:space="0" w:color="auto"/>
                                    <w:left w:val="none" w:sz="0" w:space="0" w:color="auto"/>
                                    <w:bottom w:val="none" w:sz="0" w:space="0" w:color="auto"/>
                                    <w:right w:val="none" w:sz="0" w:space="0" w:color="auto"/>
                                  </w:divBdr>
                                </w:div>
                              </w:divsChild>
                            </w:div>
                            <w:div w:id="382754241">
                              <w:marLeft w:val="0"/>
                              <w:marRight w:val="0"/>
                              <w:marTop w:val="349"/>
                              <w:marBottom w:val="349"/>
                              <w:divBdr>
                                <w:top w:val="none" w:sz="0" w:space="0" w:color="auto"/>
                                <w:left w:val="none" w:sz="0" w:space="0" w:color="auto"/>
                                <w:bottom w:val="none" w:sz="0" w:space="0" w:color="auto"/>
                                <w:right w:val="none" w:sz="0" w:space="0" w:color="auto"/>
                              </w:divBdr>
                              <w:divsChild>
                                <w:div w:id="612055421">
                                  <w:marLeft w:val="0"/>
                                  <w:marRight w:val="0"/>
                                  <w:marTop w:val="0"/>
                                  <w:marBottom w:val="0"/>
                                  <w:divBdr>
                                    <w:top w:val="none" w:sz="0" w:space="0" w:color="auto"/>
                                    <w:left w:val="none" w:sz="0" w:space="0" w:color="auto"/>
                                    <w:bottom w:val="none" w:sz="0" w:space="0" w:color="auto"/>
                                    <w:right w:val="none" w:sz="0" w:space="0" w:color="auto"/>
                                  </w:divBdr>
                                </w:div>
                              </w:divsChild>
                            </w:div>
                            <w:div w:id="770317682">
                              <w:marLeft w:val="0"/>
                              <w:marRight w:val="0"/>
                              <w:marTop w:val="349"/>
                              <w:marBottom w:val="349"/>
                              <w:divBdr>
                                <w:top w:val="none" w:sz="0" w:space="0" w:color="auto"/>
                                <w:left w:val="none" w:sz="0" w:space="0" w:color="auto"/>
                                <w:bottom w:val="none" w:sz="0" w:space="0" w:color="auto"/>
                                <w:right w:val="none" w:sz="0" w:space="0" w:color="auto"/>
                              </w:divBdr>
                              <w:divsChild>
                                <w:div w:id="1418481661">
                                  <w:marLeft w:val="0"/>
                                  <w:marRight w:val="0"/>
                                  <w:marTop w:val="0"/>
                                  <w:marBottom w:val="0"/>
                                  <w:divBdr>
                                    <w:top w:val="none" w:sz="0" w:space="0" w:color="auto"/>
                                    <w:left w:val="none" w:sz="0" w:space="0" w:color="auto"/>
                                    <w:bottom w:val="none" w:sz="0" w:space="0" w:color="auto"/>
                                    <w:right w:val="none" w:sz="0" w:space="0" w:color="auto"/>
                                  </w:divBdr>
                                </w:div>
                              </w:divsChild>
                            </w:div>
                            <w:div w:id="1550415572">
                              <w:marLeft w:val="0"/>
                              <w:marRight w:val="0"/>
                              <w:marTop w:val="349"/>
                              <w:marBottom w:val="349"/>
                              <w:divBdr>
                                <w:top w:val="none" w:sz="0" w:space="0" w:color="auto"/>
                                <w:left w:val="none" w:sz="0" w:space="0" w:color="auto"/>
                                <w:bottom w:val="none" w:sz="0" w:space="0" w:color="auto"/>
                                <w:right w:val="none" w:sz="0" w:space="0" w:color="auto"/>
                              </w:divBdr>
                              <w:divsChild>
                                <w:div w:id="739253399">
                                  <w:marLeft w:val="0"/>
                                  <w:marRight w:val="0"/>
                                  <w:marTop w:val="0"/>
                                  <w:marBottom w:val="0"/>
                                  <w:divBdr>
                                    <w:top w:val="none" w:sz="0" w:space="0" w:color="auto"/>
                                    <w:left w:val="none" w:sz="0" w:space="0" w:color="auto"/>
                                    <w:bottom w:val="none" w:sz="0" w:space="0" w:color="auto"/>
                                    <w:right w:val="none" w:sz="0" w:space="0" w:color="auto"/>
                                  </w:divBdr>
                                </w:div>
                              </w:divsChild>
                            </w:div>
                            <w:div w:id="1710257868">
                              <w:marLeft w:val="0"/>
                              <w:marRight w:val="0"/>
                              <w:marTop w:val="349"/>
                              <w:marBottom w:val="349"/>
                              <w:divBdr>
                                <w:top w:val="none" w:sz="0" w:space="0" w:color="auto"/>
                                <w:left w:val="none" w:sz="0" w:space="0" w:color="auto"/>
                                <w:bottom w:val="none" w:sz="0" w:space="0" w:color="auto"/>
                                <w:right w:val="none" w:sz="0" w:space="0" w:color="auto"/>
                              </w:divBdr>
                              <w:divsChild>
                                <w:div w:id="1214392829">
                                  <w:marLeft w:val="0"/>
                                  <w:marRight w:val="0"/>
                                  <w:marTop w:val="0"/>
                                  <w:marBottom w:val="0"/>
                                  <w:divBdr>
                                    <w:top w:val="none" w:sz="0" w:space="0" w:color="auto"/>
                                    <w:left w:val="none" w:sz="0" w:space="0" w:color="auto"/>
                                    <w:bottom w:val="none" w:sz="0" w:space="0" w:color="auto"/>
                                    <w:right w:val="none" w:sz="0" w:space="0" w:color="auto"/>
                                  </w:divBdr>
                                </w:div>
                              </w:divsChild>
                            </w:div>
                            <w:div w:id="1493061994">
                              <w:marLeft w:val="0"/>
                              <w:marRight w:val="0"/>
                              <w:marTop w:val="349"/>
                              <w:marBottom w:val="349"/>
                              <w:divBdr>
                                <w:top w:val="none" w:sz="0" w:space="0" w:color="auto"/>
                                <w:left w:val="none" w:sz="0" w:space="0" w:color="auto"/>
                                <w:bottom w:val="none" w:sz="0" w:space="0" w:color="auto"/>
                                <w:right w:val="none" w:sz="0" w:space="0" w:color="auto"/>
                              </w:divBdr>
                              <w:divsChild>
                                <w:div w:id="6334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900055">
      <w:bodyDiv w:val="1"/>
      <w:marLeft w:val="0"/>
      <w:marRight w:val="0"/>
      <w:marTop w:val="0"/>
      <w:marBottom w:val="0"/>
      <w:divBdr>
        <w:top w:val="none" w:sz="0" w:space="0" w:color="auto"/>
        <w:left w:val="none" w:sz="0" w:space="0" w:color="auto"/>
        <w:bottom w:val="none" w:sz="0" w:space="0" w:color="auto"/>
        <w:right w:val="none" w:sz="0" w:space="0" w:color="auto"/>
      </w:divBdr>
      <w:divsChild>
        <w:div w:id="2128621569">
          <w:marLeft w:val="0"/>
          <w:marRight w:val="0"/>
          <w:marTop w:val="0"/>
          <w:marBottom w:val="0"/>
          <w:divBdr>
            <w:top w:val="none" w:sz="0" w:space="0" w:color="auto"/>
            <w:left w:val="none" w:sz="0" w:space="0" w:color="auto"/>
            <w:bottom w:val="none" w:sz="0" w:space="0" w:color="auto"/>
            <w:right w:val="none" w:sz="0" w:space="0" w:color="auto"/>
          </w:divBdr>
          <w:divsChild>
            <w:div w:id="51274879">
              <w:marLeft w:val="0"/>
              <w:marRight w:val="0"/>
              <w:marTop w:val="0"/>
              <w:marBottom w:val="0"/>
              <w:divBdr>
                <w:top w:val="none" w:sz="0" w:space="0" w:color="auto"/>
                <w:left w:val="none" w:sz="0" w:space="0" w:color="auto"/>
                <w:bottom w:val="none" w:sz="0" w:space="0" w:color="auto"/>
                <w:right w:val="none" w:sz="0" w:space="0" w:color="auto"/>
              </w:divBdr>
              <w:divsChild>
                <w:div w:id="1049649684">
                  <w:marLeft w:val="0"/>
                  <w:marRight w:val="0"/>
                  <w:marTop w:val="0"/>
                  <w:marBottom w:val="0"/>
                  <w:divBdr>
                    <w:top w:val="none" w:sz="0" w:space="0" w:color="auto"/>
                    <w:left w:val="none" w:sz="0" w:space="0" w:color="auto"/>
                    <w:bottom w:val="none" w:sz="0" w:space="0" w:color="auto"/>
                    <w:right w:val="none" w:sz="0" w:space="0" w:color="auto"/>
                  </w:divBdr>
                </w:div>
                <w:div w:id="1833594347">
                  <w:marLeft w:val="0"/>
                  <w:marRight w:val="0"/>
                  <w:marTop w:val="873"/>
                  <w:marBottom w:val="0"/>
                  <w:divBdr>
                    <w:top w:val="none" w:sz="0" w:space="0" w:color="auto"/>
                    <w:left w:val="none" w:sz="0" w:space="0" w:color="auto"/>
                    <w:bottom w:val="none" w:sz="0" w:space="0" w:color="auto"/>
                    <w:right w:val="none" w:sz="0" w:space="0" w:color="auto"/>
                  </w:divBdr>
                  <w:divsChild>
                    <w:div w:id="1731027818">
                      <w:marLeft w:val="0"/>
                      <w:marRight w:val="0"/>
                      <w:marTop w:val="0"/>
                      <w:marBottom w:val="0"/>
                      <w:divBdr>
                        <w:top w:val="none" w:sz="0" w:space="0" w:color="auto"/>
                        <w:left w:val="none" w:sz="0" w:space="0" w:color="auto"/>
                        <w:bottom w:val="none" w:sz="0" w:space="0" w:color="auto"/>
                        <w:right w:val="none" w:sz="0" w:space="0" w:color="auto"/>
                      </w:divBdr>
                      <w:divsChild>
                        <w:div w:id="701439483">
                          <w:marLeft w:val="0"/>
                          <w:marRight w:val="0"/>
                          <w:marTop w:val="0"/>
                          <w:marBottom w:val="0"/>
                          <w:divBdr>
                            <w:top w:val="none" w:sz="0" w:space="0" w:color="auto"/>
                            <w:left w:val="none" w:sz="0" w:space="0" w:color="auto"/>
                            <w:bottom w:val="none" w:sz="0" w:space="0" w:color="auto"/>
                            <w:right w:val="none" w:sz="0" w:space="0" w:color="auto"/>
                          </w:divBdr>
                          <w:divsChild>
                            <w:div w:id="1154490885">
                              <w:marLeft w:val="0"/>
                              <w:marRight w:val="0"/>
                              <w:marTop w:val="0"/>
                              <w:marBottom w:val="0"/>
                              <w:divBdr>
                                <w:top w:val="none" w:sz="0" w:space="0" w:color="auto"/>
                                <w:left w:val="none" w:sz="0" w:space="0" w:color="auto"/>
                                <w:bottom w:val="none" w:sz="0" w:space="0" w:color="auto"/>
                                <w:right w:val="none" w:sz="0" w:space="0" w:color="auto"/>
                              </w:divBdr>
                            </w:div>
                          </w:divsChild>
                        </w:div>
                        <w:div w:id="639458236">
                          <w:marLeft w:val="0"/>
                          <w:marRight w:val="196"/>
                          <w:marTop w:val="0"/>
                          <w:marBottom w:val="0"/>
                          <w:divBdr>
                            <w:top w:val="none" w:sz="0" w:space="0" w:color="auto"/>
                            <w:left w:val="none" w:sz="0" w:space="0" w:color="auto"/>
                            <w:bottom w:val="none" w:sz="0" w:space="0" w:color="auto"/>
                            <w:right w:val="none" w:sz="0" w:space="0" w:color="auto"/>
                          </w:divBdr>
                        </w:div>
                        <w:div w:id="1623610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859">
          <w:marLeft w:val="0"/>
          <w:marRight w:val="0"/>
          <w:marTop w:val="0"/>
          <w:marBottom w:val="0"/>
          <w:divBdr>
            <w:top w:val="none" w:sz="0" w:space="0" w:color="auto"/>
            <w:left w:val="none" w:sz="0" w:space="0" w:color="auto"/>
            <w:bottom w:val="none" w:sz="0" w:space="0" w:color="auto"/>
            <w:right w:val="none" w:sz="0" w:space="0" w:color="auto"/>
          </w:divBdr>
          <w:divsChild>
            <w:div w:id="1070688313">
              <w:marLeft w:val="0"/>
              <w:marRight w:val="0"/>
              <w:marTop w:val="0"/>
              <w:marBottom w:val="0"/>
              <w:divBdr>
                <w:top w:val="none" w:sz="0" w:space="0" w:color="auto"/>
                <w:left w:val="none" w:sz="0" w:space="0" w:color="auto"/>
                <w:bottom w:val="none" w:sz="0" w:space="0" w:color="auto"/>
                <w:right w:val="none" w:sz="0" w:space="0" w:color="auto"/>
              </w:divBdr>
              <w:divsChild>
                <w:div w:id="775951143">
                  <w:marLeft w:val="0"/>
                  <w:marRight w:val="0"/>
                  <w:marTop w:val="0"/>
                  <w:marBottom w:val="0"/>
                  <w:divBdr>
                    <w:top w:val="none" w:sz="0" w:space="0" w:color="auto"/>
                    <w:left w:val="none" w:sz="0" w:space="0" w:color="auto"/>
                    <w:bottom w:val="none" w:sz="0" w:space="0" w:color="auto"/>
                    <w:right w:val="none" w:sz="0" w:space="0" w:color="auto"/>
                  </w:divBdr>
                  <w:divsChild>
                    <w:div w:id="1544437595">
                      <w:marLeft w:val="0"/>
                      <w:marRight w:val="2182"/>
                      <w:marTop w:val="0"/>
                      <w:marBottom w:val="0"/>
                      <w:divBdr>
                        <w:top w:val="none" w:sz="0" w:space="0" w:color="auto"/>
                        <w:left w:val="none" w:sz="0" w:space="0" w:color="auto"/>
                        <w:bottom w:val="none" w:sz="0" w:space="0" w:color="auto"/>
                        <w:right w:val="none" w:sz="0" w:space="0" w:color="auto"/>
                      </w:divBdr>
                      <w:divsChild>
                        <w:div w:id="120927595">
                          <w:marLeft w:val="0"/>
                          <w:marRight w:val="0"/>
                          <w:marTop w:val="873"/>
                          <w:marBottom w:val="873"/>
                          <w:divBdr>
                            <w:top w:val="none" w:sz="0" w:space="0" w:color="auto"/>
                            <w:left w:val="none" w:sz="0" w:space="0" w:color="auto"/>
                            <w:bottom w:val="none" w:sz="0" w:space="0" w:color="auto"/>
                            <w:right w:val="none" w:sz="0" w:space="0" w:color="auto"/>
                          </w:divBdr>
                          <w:divsChild>
                            <w:div w:id="1021056003">
                              <w:marLeft w:val="0"/>
                              <w:marRight w:val="0"/>
                              <w:marTop w:val="0"/>
                              <w:marBottom w:val="436"/>
                              <w:divBdr>
                                <w:top w:val="none" w:sz="0" w:space="0" w:color="auto"/>
                                <w:left w:val="none" w:sz="0" w:space="0" w:color="auto"/>
                                <w:bottom w:val="none" w:sz="0" w:space="0" w:color="auto"/>
                                <w:right w:val="none" w:sz="0" w:space="0" w:color="auto"/>
                              </w:divBdr>
                            </w:div>
                            <w:div w:id="1416828681">
                              <w:marLeft w:val="0"/>
                              <w:marRight w:val="0"/>
                              <w:marTop w:val="436"/>
                              <w:marBottom w:val="436"/>
                              <w:divBdr>
                                <w:top w:val="none" w:sz="0" w:space="0" w:color="auto"/>
                                <w:left w:val="none" w:sz="0" w:space="0" w:color="auto"/>
                                <w:bottom w:val="none" w:sz="0" w:space="0" w:color="auto"/>
                                <w:right w:val="none" w:sz="0" w:space="0" w:color="auto"/>
                              </w:divBdr>
                            </w:div>
                            <w:div w:id="1067457480">
                              <w:marLeft w:val="0"/>
                              <w:marRight w:val="0"/>
                              <w:marTop w:val="436"/>
                              <w:marBottom w:val="873"/>
                              <w:divBdr>
                                <w:top w:val="single" w:sz="8" w:space="31" w:color="EB5D0B"/>
                                <w:left w:val="none" w:sz="0" w:space="0" w:color="auto"/>
                                <w:bottom w:val="single" w:sz="8" w:space="31" w:color="EB5D0B"/>
                                <w:right w:val="none" w:sz="0" w:space="0" w:color="auto"/>
                              </w:divBdr>
                            </w:div>
                            <w:div w:id="607002657">
                              <w:marLeft w:val="0"/>
                              <w:marRight w:val="0"/>
                              <w:marTop w:val="1047"/>
                              <w:marBottom w:val="1309"/>
                              <w:divBdr>
                                <w:top w:val="none" w:sz="0" w:space="0" w:color="auto"/>
                                <w:left w:val="none" w:sz="0" w:space="0" w:color="auto"/>
                                <w:bottom w:val="none" w:sz="0" w:space="0" w:color="auto"/>
                                <w:right w:val="none" w:sz="0" w:space="0" w:color="auto"/>
                              </w:divBdr>
                              <w:divsChild>
                                <w:div w:id="1372920755">
                                  <w:marLeft w:val="0"/>
                                  <w:marRight w:val="349"/>
                                  <w:marTop w:val="262"/>
                                  <w:marBottom w:val="0"/>
                                  <w:divBdr>
                                    <w:top w:val="none" w:sz="0" w:space="0" w:color="auto"/>
                                    <w:left w:val="none" w:sz="0" w:space="0" w:color="auto"/>
                                    <w:bottom w:val="none" w:sz="0" w:space="0" w:color="auto"/>
                                    <w:right w:val="none" w:sz="0" w:space="0" w:color="auto"/>
                                  </w:divBdr>
                                </w:div>
                              </w:divsChild>
                            </w:div>
                            <w:div w:id="1550075232">
                              <w:marLeft w:val="0"/>
                              <w:marRight w:val="0"/>
                              <w:marTop w:val="349"/>
                              <w:marBottom w:val="349"/>
                              <w:divBdr>
                                <w:top w:val="none" w:sz="0" w:space="0" w:color="auto"/>
                                <w:left w:val="none" w:sz="0" w:space="0" w:color="auto"/>
                                <w:bottom w:val="none" w:sz="0" w:space="0" w:color="auto"/>
                                <w:right w:val="none" w:sz="0" w:space="0" w:color="auto"/>
                              </w:divBdr>
                              <w:divsChild>
                                <w:div w:id="466433580">
                                  <w:marLeft w:val="0"/>
                                  <w:marRight w:val="0"/>
                                  <w:marTop w:val="0"/>
                                  <w:marBottom w:val="0"/>
                                  <w:divBdr>
                                    <w:top w:val="none" w:sz="0" w:space="0" w:color="auto"/>
                                    <w:left w:val="none" w:sz="0" w:space="0" w:color="auto"/>
                                    <w:bottom w:val="none" w:sz="0" w:space="0" w:color="auto"/>
                                    <w:right w:val="none" w:sz="0" w:space="0" w:color="auto"/>
                                  </w:divBdr>
                                </w:div>
                              </w:divsChild>
                            </w:div>
                            <w:div w:id="1249653943">
                              <w:marLeft w:val="0"/>
                              <w:marRight w:val="0"/>
                              <w:marTop w:val="349"/>
                              <w:marBottom w:val="349"/>
                              <w:divBdr>
                                <w:top w:val="none" w:sz="0" w:space="0" w:color="auto"/>
                                <w:left w:val="none" w:sz="0" w:space="0" w:color="auto"/>
                                <w:bottom w:val="none" w:sz="0" w:space="0" w:color="auto"/>
                                <w:right w:val="none" w:sz="0" w:space="0" w:color="auto"/>
                              </w:divBdr>
                              <w:divsChild>
                                <w:div w:id="41445362">
                                  <w:marLeft w:val="0"/>
                                  <w:marRight w:val="0"/>
                                  <w:marTop w:val="0"/>
                                  <w:marBottom w:val="0"/>
                                  <w:divBdr>
                                    <w:top w:val="none" w:sz="0" w:space="0" w:color="auto"/>
                                    <w:left w:val="none" w:sz="0" w:space="0" w:color="auto"/>
                                    <w:bottom w:val="none" w:sz="0" w:space="0" w:color="auto"/>
                                    <w:right w:val="none" w:sz="0" w:space="0" w:color="auto"/>
                                  </w:divBdr>
                                </w:div>
                              </w:divsChild>
                            </w:div>
                            <w:div w:id="42098901">
                              <w:marLeft w:val="0"/>
                              <w:marRight w:val="0"/>
                              <w:marTop w:val="349"/>
                              <w:marBottom w:val="349"/>
                              <w:divBdr>
                                <w:top w:val="none" w:sz="0" w:space="0" w:color="auto"/>
                                <w:left w:val="none" w:sz="0" w:space="0" w:color="auto"/>
                                <w:bottom w:val="none" w:sz="0" w:space="0" w:color="auto"/>
                                <w:right w:val="none" w:sz="0" w:space="0" w:color="auto"/>
                              </w:divBdr>
                              <w:divsChild>
                                <w:div w:id="1538851350">
                                  <w:marLeft w:val="0"/>
                                  <w:marRight w:val="0"/>
                                  <w:marTop w:val="0"/>
                                  <w:marBottom w:val="0"/>
                                  <w:divBdr>
                                    <w:top w:val="none" w:sz="0" w:space="0" w:color="auto"/>
                                    <w:left w:val="none" w:sz="0" w:space="0" w:color="auto"/>
                                    <w:bottom w:val="none" w:sz="0" w:space="0" w:color="auto"/>
                                    <w:right w:val="none" w:sz="0" w:space="0" w:color="auto"/>
                                  </w:divBdr>
                                </w:div>
                              </w:divsChild>
                            </w:div>
                            <w:div w:id="1910532656">
                              <w:marLeft w:val="0"/>
                              <w:marRight w:val="0"/>
                              <w:marTop w:val="349"/>
                              <w:marBottom w:val="349"/>
                              <w:divBdr>
                                <w:top w:val="none" w:sz="0" w:space="0" w:color="auto"/>
                                <w:left w:val="none" w:sz="0" w:space="0" w:color="auto"/>
                                <w:bottom w:val="none" w:sz="0" w:space="0" w:color="auto"/>
                                <w:right w:val="none" w:sz="0" w:space="0" w:color="auto"/>
                              </w:divBdr>
                              <w:divsChild>
                                <w:div w:id="2103528616">
                                  <w:marLeft w:val="0"/>
                                  <w:marRight w:val="0"/>
                                  <w:marTop w:val="0"/>
                                  <w:marBottom w:val="0"/>
                                  <w:divBdr>
                                    <w:top w:val="none" w:sz="0" w:space="0" w:color="auto"/>
                                    <w:left w:val="none" w:sz="0" w:space="0" w:color="auto"/>
                                    <w:bottom w:val="none" w:sz="0" w:space="0" w:color="auto"/>
                                    <w:right w:val="none" w:sz="0" w:space="0" w:color="auto"/>
                                  </w:divBdr>
                                </w:div>
                              </w:divsChild>
                            </w:div>
                            <w:div w:id="1811559733">
                              <w:marLeft w:val="0"/>
                              <w:marRight w:val="0"/>
                              <w:marTop w:val="349"/>
                              <w:marBottom w:val="349"/>
                              <w:divBdr>
                                <w:top w:val="none" w:sz="0" w:space="0" w:color="auto"/>
                                <w:left w:val="none" w:sz="0" w:space="0" w:color="auto"/>
                                <w:bottom w:val="none" w:sz="0" w:space="0" w:color="auto"/>
                                <w:right w:val="none" w:sz="0" w:space="0" w:color="auto"/>
                              </w:divBdr>
                              <w:divsChild>
                                <w:div w:id="1593201673">
                                  <w:marLeft w:val="0"/>
                                  <w:marRight w:val="0"/>
                                  <w:marTop w:val="0"/>
                                  <w:marBottom w:val="0"/>
                                  <w:divBdr>
                                    <w:top w:val="none" w:sz="0" w:space="0" w:color="auto"/>
                                    <w:left w:val="none" w:sz="0" w:space="0" w:color="auto"/>
                                    <w:bottom w:val="none" w:sz="0" w:space="0" w:color="auto"/>
                                    <w:right w:val="none" w:sz="0" w:space="0" w:color="auto"/>
                                  </w:divBdr>
                                </w:div>
                              </w:divsChild>
                            </w:div>
                            <w:div w:id="932401993">
                              <w:marLeft w:val="0"/>
                              <w:marRight w:val="0"/>
                              <w:marTop w:val="524"/>
                              <w:marBottom w:val="524"/>
                              <w:divBdr>
                                <w:top w:val="none" w:sz="0" w:space="0" w:color="auto"/>
                                <w:left w:val="none" w:sz="0" w:space="0" w:color="auto"/>
                                <w:bottom w:val="none" w:sz="0" w:space="0" w:color="auto"/>
                                <w:right w:val="none" w:sz="0" w:space="0" w:color="auto"/>
                              </w:divBdr>
                            </w:div>
                            <w:div w:id="154149581">
                              <w:marLeft w:val="0"/>
                              <w:marRight w:val="0"/>
                              <w:marTop w:val="349"/>
                              <w:marBottom w:val="349"/>
                              <w:divBdr>
                                <w:top w:val="none" w:sz="0" w:space="0" w:color="auto"/>
                                <w:left w:val="none" w:sz="0" w:space="0" w:color="auto"/>
                                <w:bottom w:val="none" w:sz="0" w:space="0" w:color="auto"/>
                                <w:right w:val="none" w:sz="0" w:space="0" w:color="auto"/>
                              </w:divBdr>
                              <w:divsChild>
                                <w:div w:id="1107656476">
                                  <w:marLeft w:val="0"/>
                                  <w:marRight w:val="0"/>
                                  <w:marTop w:val="0"/>
                                  <w:marBottom w:val="0"/>
                                  <w:divBdr>
                                    <w:top w:val="none" w:sz="0" w:space="0" w:color="auto"/>
                                    <w:left w:val="none" w:sz="0" w:space="0" w:color="auto"/>
                                    <w:bottom w:val="none" w:sz="0" w:space="0" w:color="auto"/>
                                    <w:right w:val="none" w:sz="0" w:space="0" w:color="auto"/>
                                  </w:divBdr>
                                </w:div>
                              </w:divsChild>
                            </w:div>
                            <w:div w:id="86074972">
                              <w:marLeft w:val="0"/>
                              <w:marRight w:val="0"/>
                              <w:marTop w:val="349"/>
                              <w:marBottom w:val="349"/>
                              <w:divBdr>
                                <w:top w:val="none" w:sz="0" w:space="0" w:color="auto"/>
                                <w:left w:val="none" w:sz="0" w:space="0" w:color="auto"/>
                                <w:bottom w:val="none" w:sz="0" w:space="0" w:color="auto"/>
                                <w:right w:val="none" w:sz="0" w:space="0" w:color="auto"/>
                              </w:divBdr>
                              <w:divsChild>
                                <w:div w:id="762603918">
                                  <w:marLeft w:val="0"/>
                                  <w:marRight w:val="0"/>
                                  <w:marTop w:val="0"/>
                                  <w:marBottom w:val="0"/>
                                  <w:divBdr>
                                    <w:top w:val="none" w:sz="0" w:space="0" w:color="auto"/>
                                    <w:left w:val="none" w:sz="0" w:space="0" w:color="auto"/>
                                    <w:bottom w:val="none" w:sz="0" w:space="0" w:color="auto"/>
                                    <w:right w:val="none" w:sz="0" w:space="0" w:color="auto"/>
                                  </w:divBdr>
                                </w:div>
                              </w:divsChild>
                            </w:div>
                            <w:div w:id="549340856">
                              <w:marLeft w:val="0"/>
                              <w:marRight w:val="0"/>
                              <w:marTop w:val="349"/>
                              <w:marBottom w:val="349"/>
                              <w:divBdr>
                                <w:top w:val="none" w:sz="0" w:space="0" w:color="auto"/>
                                <w:left w:val="none" w:sz="0" w:space="0" w:color="auto"/>
                                <w:bottom w:val="none" w:sz="0" w:space="0" w:color="auto"/>
                                <w:right w:val="none" w:sz="0" w:space="0" w:color="auto"/>
                              </w:divBdr>
                              <w:divsChild>
                                <w:div w:id="2050765692">
                                  <w:marLeft w:val="0"/>
                                  <w:marRight w:val="0"/>
                                  <w:marTop w:val="0"/>
                                  <w:marBottom w:val="0"/>
                                  <w:divBdr>
                                    <w:top w:val="none" w:sz="0" w:space="0" w:color="auto"/>
                                    <w:left w:val="none" w:sz="0" w:space="0" w:color="auto"/>
                                    <w:bottom w:val="none" w:sz="0" w:space="0" w:color="auto"/>
                                    <w:right w:val="none" w:sz="0" w:space="0" w:color="auto"/>
                                  </w:divBdr>
                                </w:div>
                              </w:divsChild>
                            </w:div>
                            <w:div w:id="258561406">
                              <w:marLeft w:val="0"/>
                              <w:marRight w:val="0"/>
                              <w:marTop w:val="349"/>
                              <w:marBottom w:val="349"/>
                              <w:divBdr>
                                <w:top w:val="none" w:sz="0" w:space="0" w:color="auto"/>
                                <w:left w:val="none" w:sz="0" w:space="0" w:color="auto"/>
                                <w:bottom w:val="none" w:sz="0" w:space="0" w:color="auto"/>
                                <w:right w:val="none" w:sz="0" w:space="0" w:color="auto"/>
                              </w:divBdr>
                              <w:divsChild>
                                <w:div w:id="400562775">
                                  <w:marLeft w:val="0"/>
                                  <w:marRight w:val="0"/>
                                  <w:marTop w:val="0"/>
                                  <w:marBottom w:val="0"/>
                                  <w:divBdr>
                                    <w:top w:val="none" w:sz="0" w:space="0" w:color="auto"/>
                                    <w:left w:val="none" w:sz="0" w:space="0" w:color="auto"/>
                                    <w:bottom w:val="none" w:sz="0" w:space="0" w:color="auto"/>
                                    <w:right w:val="none" w:sz="0" w:space="0" w:color="auto"/>
                                  </w:divBdr>
                                </w:div>
                              </w:divsChild>
                            </w:div>
                            <w:div w:id="770247256">
                              <w:marLeft w:val="0"/>
                              <w:marRight w:val="0"/>
                              <w:marTop w:val="349"/>
                              <w:marBottom w:val="349"/>
                              <w:divBdr>
                                <w:top w:val="none" w:sz="0" w:space="0" w:color="auto"/>
                                <w:left w:val="none" w:sz="0" w:space="0" w:color="auto"/>
                                <w:bottom w:val="none" w:sz="0" w:space="0" w:color="auto"/>
                                <w:right w:val="none" w:sz="0" w:space="0" w:color="auto"/>
                              </w:divBdr>
                              <w:divsChild>
                                <w:div w:id="1944650496">
                                  <w:marLeft w:val="0"/>
                                  <w:marRight w:val="0"/>
                                  <w:marTop w:val="0"/>
                                  <w:marBottom w:val="0"/>
                                  <w:divBdr>
                                    <w:top w:val="none" w:sz="0" w:space="0" w:color="auto"/>
                                    <w:left w:val="none" w:sz="0" w:space="0" w:color="auto"/>
                                    <w:bottom w:val="none" w:sz="0" w:space="0" w:color="auto"/>
                                    <w:right w:val="none" w:sz="0" w:space="0" w:color="auto"/>
                                  </w:divBdr>
                                </w:div>
                              </w:divsChild>
                            </w:div>
                            <w:div w:id="405734891">
                              <w:marLeft w:val="0"/>
                              <w:marRight w:val="0"/>
                              <w:marTop w:val="349"/>
                              <w:marBottom w:val="349"/>
                              <w:divBdr>
                                <w:top w:val="none" w:sz="0" w:space="0" w:color="auto"/>
                                <w:left w:val="none" w:sz="0" w:space="0" w:color="auto"/>
                                <w:bottom w:val="none" w:sz="0" w:space="0" w:color="auto"/>
                                <w:right w:val="none" w:sz="0" w:space="0" w:color="auto"/>
                              </w:divBdr>
                              <w:divsChild>
                                <w:div w:id="1316840269">
                                  <w:marLeft w:val="0"/>
                                  <w:marRight w:val="0"/>
                                  <w:marTop w:val="0"/>
                                  <w:marBottom w:val="0"/>
                                  <w:divBdr>
                                    <w:top w:val="none" w:sz="0" w:space="0" w:color="auto"/>
                                    <w:left w:val="none" w:sz="0" w:space="0" w:color="auto"/>
                                    <w:bottom w:val="none" w:sz="0" w:space="0" w:color="auto"/>
                                    <w:right w:val="none" w:sz="0" w:space="0" w:color="auto"/>
                                  </w:divBdr>
                                </w:div>
                              </w:divsChild>
                            </w:div>
                            <w:div w:id="936523936">
                              <w:marLeft w:val="0"/>
                              <w:marRight w:val="0"/>
                              <w:marTop w:val="349"/>
                              <w:marBottom w:val="349"/>
                              <w:divBdr>
                                <w:top w:val="none" w:sz="0" w:space="0" w:color="auto"/>
                                <w:left w:val="none" w:sz="0" w:space="0" w:color="auto"/>
                                <w:bottom w:val="none" w:sz="0" w:space="0" w:color="auto"/>
                                <w:right w:val="none" w:sz="0" w:space="0" w:color="auto"/>
                              </w:divBdr>
                              <w:divsChild>
                                <w:div w:id="337467316">
                                  <w:marLeft w:val="0"/>
                                  <w:marRight w:val="0"/>
                                  <w:marTop w:val="0"/>
                                  <w:marBottom w:val="0"/>
                                  <w:divBdr>
                                    <w:top w:val="none" w:sz="0" w:space="0" w:color="auto"/>
                                    <w:left w:val="none" w:sz="0" w:space="0" w:color="auto"/>
                                    <w:bottom w:val="none" w:sz="0" w:space="0" w:color="auto"/>
                                    <w:right w:val="none" w:sz="0" w:space="0" w:color="auto"/>
                                  </w:divBdr>
                                </w:div>
                              </w:divsChild>
                            </w:div>
                            <w:div w:id="825247167">
                              <w:marLeft w:val="0"/>
                              <w:marRight w:val="0"/>
                              <w:marTop w:val="349"/>
                              <w:marBottom w:val="349"/>
                              <w:divBdr>
                                <w:top w:val="none" w:sz="0" w:space="0" w:color="auto"/>
                                <w:left w:val="none" w:sz="0" w:space="0" w:color="auto"/>
                                <w:bottom w:val="none" w:sz="0" w:space="0" w:color="auto"/>
                                <w:right w:val="none" w:sz="0" w:space="0" w:color="auto"/>
                              </w:divBdr>
                              <w:divsChild>
                                <w:div w:id="1880164961">
                                  <w:marLeft w:val="0"/>
                                  <w:marRight w:val="0"/>
                                  <w:marTop w:val="0"/>
                                  <w:marBottom w:val="0"/>
                                  <w:divBdr>
                                    <w:top w:val="none" w:sz="0" w:space="0" w:color="auto"/>
                                    <w:left w:val="none" w:sz="0" w:space="0" w:color="auto"/>
                                    <w:bottom w:val="none" w:sz="0" w:space="0" w:color="auto"/>
                                    <w:right w:val="none" w:sz="0" w:space="0" w:color="auto"/>
                                  </w:divBdr>
                                </w:div>
                              </w:divsChild>
                            </w:div>
                            <w:div w:id="1984844453">
                              <w:marLeft w:val="0"/>
                              <w:marRight w:val="0"/>
                              <w:marTop w:val="349"/>
                              <w:marBottom w:val="349"/>
                              <w:divBdr>
                                <w:top w:val="none" w:sz="0" w:space="0" w:color="auto"/>
                                <w:left w:val="none" w:sz="0" w:space="0" w:color="auto"/>
                                <w:bottom w:val="none" w:sz="0" w:space="0" w:color="auto"/>
                                <w:right w:val="none" w:sz="0" w:space="0" w:color="auto"/>
                              </w:divBdr>
                              <w:divsChild>
                                <w:div w:id="1554149851">
                                  <w:marLeft w:val="0"/>
                                  <w:marRight w:val="0"/>
                                  <w:marTop w:val="0"/>
                                  <w:marBottom w:val="0"/>
                                  <w:divBdr>
                                    <w:top w:val="none" w:sz="0" w:space="0" w:color="auto"/>
                                    <w:left w:val="none" w:sz="0" w:space="0" w:color="auto"/>
                                    <w:bottom w:val="none" w:sz="0" w:space="0" w:color="auto"/>
                                    <w:right w:val="none" w:sz="0" w:space="0" w:color="auto"/>
                                  </w:divBdr>
                                </w:div>
                              </w:divsChild>
                            </w:div>
                            <w:div w:id="106973449">
                              <w:marLeft w:val="0"/>
                              <w:marRight w:val="0"/>
                              <w:marTop w:val="524"/>
                              <w:marBottom w:val="655"/>
                              <w:divBdr>
                                <w:top w:val="none" w:sz="0" w:space="0" w:color="auto"/>
                                <w:left w:val="none" w:sz="0" w:space="0" w:color="auto"/>
                                <w:bottom w:val="none" w:sz="0" w:space="0" w:color="auto"/>
                                <w:right w:val="none" w:sz="0" w:space="0" w:color="auto"/>
                              </w:divBdr>
                              <w:divsChild>
                                <w:div w:id="1630739732">
                                  <w:marLeft w:val="0"/>
                                  <w:marRight w:val="0"/>
                                  <w:marTop w:val="0"/>
                                  <w:marBottom w:val="0"/>
                                  <w:divBdr>
                                    <w:top w:val="none" w:sz="0" w:space="0" w:color="auto"/>
                                    <w:left w:val="none" w:sz="0" w:space="0" w:color="auto"/>
                                    <w:bottom w:val="single" w:sz="8" w:space="22" w:color="B8B9BA"/>
                                    <w:right w:val="none" w:sz="0" w:space="0" w:color="auto"/>
                                  </w:divBdr>
                                  <w:divsChild>
                                    <w:div w:id="808862788">
                                      <w:marLeft w:val="0"/>
                                      <w:marRight w:val="0"/>
                                      <w:marTop w:val="0"/>
                                      <w:marBottom w:val="0"/>
                                      <w:divBdr>
                                        <w:top w:val="none" w:sz="0" w:space="0" w:color="auto"/>
                                        <w:left w:val="none" w:sz="0" w:space="0" w:color="auto"/>
                                        <w:bottom w:val="none" w:sz="0" w:space="0" w:color="auto"/>
                                        <w:right w:val="none" w:sz="0" w:space="0" w:color="auto"/>
                                      </w:divBdr>
                                    </w:div>
                                    <w:div w:id="1628320116">
                                      <w:marLeft w:val="0"/>
                                      <w:marRight w:val="0"/>
                                      <w:marTop w:val="327"/>
                                      <w:marBottom w:val="0"/>
                                      <w:divBdr>
                                        <w:top w:val="none" w:sz="0" w:space="0" w:color="auto"/>
                                        <w:left w:val="none" w:sz="0" w:space="0" w:color="auto"/>
                                        <w:bottom w:val="none" w:sz="0" w:space="0" w:color="auto"/>
                                        <w:right w:val="none" w:sz="0" w:space="0" w:color="auto"/>
                                      </w:divBdr>
                                      <w:divsChild>
                                        <w:div w:id="262228696">
                                          <w:marLeft w:val="0"/>
                                          <w:marRight w:val="0"/>
                                          <w:marTop w:val="0"/>
                                          <w:marBottom w:val="0"/>
                                          <w:divBdr>
                                            <w:top w:val="none" w:sz="0" w:space="0" w:color="auto"/>
                                            <w:left w:val="none" w:sz="0" w:space="0" w:color="auto"/>
                                            <w:bottom w:val="none" w:sz="0" w:space="0" w:color="auto"/>
                                            <w:right w:val="none" w:sz="0" w:space="0" w:color="auto"/>
                                          </w:divBdr>
                                        </w:div>
                                      </w:divsChild>
                                    </w:div>
                                    <w:div w:id="12343126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9110578">
                              <w:marLeft w:val="0"/>
                              <w:marRight w:val="0"/>
                              <w:marTop w:val="349"/>
                              <w:marBottom w:val="349"/>
                              <w:divBdr>
                                <w:top w:val="none" w:sz="0" w:space="0" w:color="auto"/>
                                <w:left w:val="none" w:sz="0" w:space="0" w:color="auto"/>
                                <w:bottom w:val="none" w:sz="0" w:space="0" w:color="auto"/>
                                <w:right w:val="none" w:sz="0" w:space="0" w:color="auto"/>
                              </w:divBdr>
                              <w:divsChild>
                                <w:div w:id="179126407">
                                  <w:marLeft w:val="0"/>
                                  <w:marRight w:val="0"/>
                                  <w:marTop w:val="0"/>
                                  <w:marBottom w:val="0"/>
                                  <w:divBdr>
                                    <w:top w:val="none" w:sz="0" w:space="0" w:color="auto"/>
                                    <w:left w:val="none" w:sz="0" w:space="0" w:color="auto"/>
                                    <w:bottom w:val="none" w:sz="0" w:space="0" w:color="auto"/>
                                    <w:right w:val="none" w:sz="0" w:space="0" w:color="auto"/>
                                  </w:divBdr>
                                </w:div>
                              </w:divsChild>
                            </w:div>
                            <w:div w:id="1836455236">
                              <w:marLeft w:val="0"/>
                              <w:marRight w:val="0"/>
                              <w:marTop w:val="349"/>
                              <w:marBottom w:val="349"/>
                              <w:divBdr>
                                <w:top w:val="none" w:sz="0" w:space="0" w:color="auto"/>
                                <w:left w:val="none" w:sz="0" w:space="0" w:color="auto"/>
                                <w:bottom w:val="none" w:sz="0" w:space="0" w:color="auto"/>
                                <w:right w:val="none" w:sz="0" w:space="0" w:color="auto"/>
                              </w:divBdr>
                              <w:divsChild>
                                <w:div w:id="1223062165">
                                  <w:marLeft w:val="0"/>
                                  <w:marRight w:val="0"/>
                                  <w:marTop w:val="0"/>
                                  <w:marBottom w:val="0"/>
                                  <w:divBdr>
                                    <w:top w:val="none" w:sz="0" w:space="0" w:color="auto"/>
                                    <w:left w:val="none" w:sz="0" w:space="0" w:color="auto"/>
                                    <w:bottom w:val="none" w:sz="0" w:space="0" w:color="auto"/>
                                    <w:right w:val="none" w:sz="0" w:space="0" w:color="auto"/>
                                  </w:divBdr>
                                </w:div>
                              </w:divsChild>
                            </w:div>
                            <w:div w:id="1100949684">
                              <w:marLeft w:val="0"/>
                              <w:marRight w:val="0"/>
                              <w:marTop w:val="349"/>
                              <w:marBottom w:val="349"/>
                              <w:divBdr>
                                <w:top w:val="none" w:sz="0" w:space="0" w:color="auto"/>
                                <w:left w:val="none" w:sz="0" w:space="0" w:color="auto"/>
                                <w:bottom w:val="none" w:sz="0" w:space="0" w:color="auto"/>
                                <w:right w:val="none" w:sz="0" w:space="0" w:color="auto"/>
                              </w:divBdr>
                              <w:divsChild>
                                <w:div w:id="1329214065">
                                  <w:marLeft w:val="0"/>
                                  <w:marRight w:val="0"/>
                                  <w:marTop w:val="0"/>
                                  <w:marBottom w:val="0"/>
                                  <w:divBdr>
                                    <w:top w:val="none" w:sz="0" w:space="0" w:color="auto"/>
                                    <w:left w:val="none" w:sz="0" w:space="0" w:color="auto"/>
                                    <w:bottom w:val="none" w:sz="0" w:space="0" w:color="auto"/>
                                    <w:right w:val="none" w:sz="0" w:space="0" w:color="auto"/>
                                  </w:divBdr>
                                </w:div>
                              </w:divsChild>
                            </w:div>
                            <w:div w:id="247616146">
                              <w:marLeft w:val="0"/>
                              <w:marRight w:val="0"/>
                              <w:marTop w:val="524"/>
                              <w:marBottom w:val="524"/>
                              <w:divBdr>
                                <w:top w:val="none" w:sz="0" w:space="0" w:color="auto"/>
                                <w:left w:val="none" w:sz="0" w:space="0" w:color="auto"/>
                                <w:bottom w:val="none" w:sz="0" w:space="0" w:color="auto"/>
                                <w:right w:val="none" w:sz="0" w:space="0" w:color="auto"/>
                              </w:divBdr>
                            </w:div>
                            <w:div w:id="1972515089">
                              <w:marLeft w:val="0"/>
                              <w:marRight w:val="0"/>
                              <w:marTop w:val="349"/>
                              <w:marBottom w:val="349"/>
                              <w:divBdr>
                                <w:top w:val="none" w:sz="0" w:space="0" w:color="auto"/>
                                <w:left w:val="none" w:sz="0" w:space="0" w:color="auto"/>
                                <w:bottom w:val="none" w:sz="0" w:space="0" w:color="auto"/>
                                <w:right w:val="none" w:sz="0" w:space="0" w:color="auto"/>
                              </w:divBdr>
                              <w:divsChild>
                                <w:div w:id="1077828844">
                                  <w:marLeft w:val="0"/>
                                  <w:marRight w:val="0"/>
                                  <w:marTop w:val="0"/>
                                  <w:marBottom w:val="0"/>
                                  <w:divBdr>
                                    <w:top w:val="none" w:sz="0" w:space="0" w:color="auto"/>
                                    <w:left w:val="none" w:sz="0" w:space="0" w:color="auto"/>
                                    <w:bottom w:val="none" w:sz="0" w:space="0" w:color="auto"/>
                                    <w:right w:val="none" w:sz="0" w:space="0" w:color="auto"/>
                                  </w:divBdr>
                                </w:div>
                              </w:divsChild>
                            </w:div>
                            <w:div w:id="673217668">
                              <w:marLeft w:val="0"/>
                              <w:marRight w:val="0"/>
                              <w:marTop w:val="349"/>
                              <w:marBottom w:val="349"/>
                              <w:divBdr>
                                <w:top w:val="none" w:sz="0" w:space="0" w:color="auto"/>
                                <w:left w:val="none" w:sz="0" w:space="0" w:color="auto"/>
                                <w:bottom w:val="none" w:sz="0" w:space="0" w:color="auto"/>
                                <w:right w:val="none" w:sz="0" w:space="0" w:color="auto"/>
                              </w:divBdr>
                              <w:divsChild>
                                <w:div w:id="1900050922">
                                  <w:marLeft w:val="0"/>
                                  <w:marRight w:val="0"/>
                                  <w:marTop w:val="0"/>
                                  <w:marBottom w:val="0"/>
                                  <w:divBdr>
                                    <w:top w:val="none" w:sz="0" w:space="0" w:color="auto"/>
                                    <w:left w:val="none" w:sz="0" w:space="0" w:color="auto"/>
                                    <w:bottom w:val="none" w:sz="0" w:space="0" w:color="auto"/>
                                    <w:right w:val="none" w:sz="0" w:space="0" w:color="auto"/>
                                  </w:divBdr>
                                </w:div>
                              </w:divsChild>
                            </w:div>
                            <w:div w:id="1279027943">
                              <w:marLeft w:val="0"/>
                              <w:marRight w:val="0"/>
                              <w:marTop w:val="349"/>
                              <w:marBottom w:val="349"/>
                              <w:divBdr>
                                <w:top w:val="none" w:sz="0" w:space="0" w:color="auto"/>
                                <w:left w:val="none" w:sz="0" w:space="0" w:color="auto"/>
                                <w:bottom w:val="none" w:sz="0" w:space="0" w:color="auto"/>
                                <w:right w:val="none" w:sz="0" w:space="0" w:color="auto"/>
                              </w:divBdr>
                              <w:divsChild>
                                <w:div w:id="1968463307">
                                  <w:marLeft w:val="0"/>
                                  <w:marRight w:val="0"/>
                                  <w:marTop w:val="0"/>
                                  <w:marBottom w:val="0"/>
                                  <w:divBdr>
                                    <w:top w:val="none" w:sz="0" w:space="0" w:color="auto"/>
                                    <w:left w:val="none" w:sz="0" w:space="0" w:color="auto"/>
                                    <w:bottom w:val="none" w:sz="0" w:space="0" w:color="auto"/>
                                    <w:right w:val="none" w:sz="0" w:space="0" w:color="auto"/>
                                  </w:divBdr>
                                </w:div>
                              </w:divsChild>
                            </w:div>
                            <w:div w:id="1400177854">
                              <w:marLeft w:val="0"/>
                              <w:marRight w:val="0"/>
                              <w:marTop w:val="349"/>
                              <w:marBottom w:val="349"/>
                              <w:divBdr>
                                <w:top w:val="none" w:sz="0" w:space="0" w:color="auto"/>
                                <w:left w:val="none" w:sz="0" w:space="0" w:color="auto"/>
                                <w:bottom w:val="none" w:sz="0" w:space="0" w:color="auto"/>
                                <w:right w:val="none" w:sz="0" w:space="0" w:color="auto"/>
                              </w:divBdr>
                              <w:divsChild>
                                <w:div w:id="1175001258">
                                  <w:marLeft w:val="0"/>
                                  <w:marRight w:val="0"/>
                                  <w:marTop w:val="0"/>
                                  <w:marBottom w:val="0"/>
                                  <w:divBdr>
                                    <w:top w:val="none" w:sz="0" w:space="0" w:color="auto"/>
                                    <w:left w:val="none" w:sz="0" w:space="0" w:color="auto"/>
                                    <w:bottom w:val="none" w:sz="0" w:space="0" w:color="auto"/>
                                    <w:right w:val="none" w:sz="0" w:space="0" w:color="auto"/>
                                  </w:divBdr>
                                </w:div>
                              </w:divsChild>
                            </w:div>
                            <w:div w:id="425929093">
                              <w:marLeft w:val="0"/>
                              <w:marRight w:val="0"/>
                              <w:marTop w:val="349"/>
                              <w:marBottom w:val="349"/>
                              <w:divBdr>
                                <w:top w:val="none" w:sz="0" w:space="0" w:color="auto"/>
                                <w:left w:val="none" w:sz="0" w:space="0" w:color="auto"/>
                                <w:bottom w:val="none" w:sz="0" w:space="0" w:color="auto"/>
                                <w:right w:val="none" w:sz="0" w:space="0" w:color="auto"/>
                              </w:divBdr>
                              <w:divsChild>
                                <w:div w:id="1784766641">
                                  <w:marLeft w:val="0"/>
                                  <w:marRight w:val="0"/>
                                  <w:marTop w:val="0"/>
                                  <w:marBottom w:val="0"/>
                                  <w:divBdr>
                                    <w:top w:val="none" w:sz="0" w:space="0" w:color="auto"/>
                                    <w:left w:val="none" w:sz="0" w:space="0" w:color="auto"/>
                                    <w:bottom w:val="none" w:sz="0" w:space="0" w:color="auto"/>
                                    <w:right w:val="none" w:sz="0" w:space="0" w:color="auto"/>
                                  </w:divBdr>
                                </w:div>
                              </w:divsChild>
                            </w:div>
                            <w:div w:id="1358697062">
                              <w:marLeft w:val="0"/>
                              <w:marRight w:val="0"/>
                              <w:marTop w:val="349"/>
                              <w:marBottom w:val="349"/>
                              <w:divBdr>
                                <w:top w:val="none" w:sz="0" w:space="0" w:color="auto"/>
                                <w:left w:val="none" w:sz="0" w:space="0" w:color="auto"/>
                                <w:bottom w:val="none" w:sz="0" w:space="0" w:color="auto"/>
                                <w:right w:val="none" w:sz="0" w:space="0" w:color="auto"/>
                              </w:divBdr>
                              <w:divsChild>
                                <w:div w:id="1427798914">
                                  <w:marLeft w:val="0"/>
                                  <w:marRight w:val="0"/>
                                  <w:marTop w:val="0"/>
                                  <w:marBottom w:val="0"/>
                                  <w:divBdr>
                                    <w:top w:val="none" w:sz="0" w:space="0" w:color="auto"/>
                                    <w:left w:val="none" w:sz="0" w:space="0" w:color="auto"/>
                                    <w:bottom w:val="none" w:sz="0" w:space="0" w:color="auto"/>
                                    <w:right w:val="none" w:sz="0" w:space="0" w:color="auto"/>
                                  </w:divBdr>
                                </w:div>
                              </w:divsChild>
                            </w:div>
                            <w:div w:id="1891727913">
                              <w:marLeft w:val="0"/>
                              <w:marRight w:val="0"/>
                              <w:marTop w:val="524"/>
                              <w:marBottom w:val="524"/>
                              <w:divBdr>
                                <w:top w:val="none" w:sz="0" w:space="0" w:color="auto"/>
                                <w:left w:val="none" w:sz="0" w:space="0" w:color="auto"/>
                                <w:bottom w:val="none" w:sz="0" w:space="0" w:color="auto"/>
                                <w:right w:val="none" w:sz="0" w:space="0" w:color="auto"/>
                              </w:divBdr>
                            </w:div>
                            <w:div w:id="1244995386">
                              <w:marLeft w:val="0"/>
                              <w:marRight w:val="0"/>
                              <w:marTop w:val="349"/>
                              <w:marBottom w:val="349"/>
                              <w:divBdr>
                                <w:top w:val="none" w:sz="0" w:space="0" w:color="auto"/>
                                <w:left w:val="none" w:sz="0" w:space="0" w:color="auto"/>
                                <w:bottom w:val="none" w:sz="0" w:space="0" w:color="auto"/>
                                <w:right w:val="none" w:sz="0" w:space="0" w:color="auto"/>
                              </w:divBdr>
                              <w:divsChild>
                                <w:div w:id="300310283">
                                  <w:marLeft w:val="0"/>
                                  <w:marRight w:val="0"/>
                                  <w:marTop w:val="0"/>
                                  <w:marBottom w:val="0"/>
                                  <w:divBdr>
                                    <w:top w:val="none" w:sz="0" w:space="0" w:color="auto"/>
                                    <w:left w:val="none" w:sz="0" w:space="0" w:color="auto"/>
                                    <w:bottom w:val="none" w:sz="0" w:space="0" w:color="auto"/>
                                    <w:right w:val="none" w:sz="0" w:space="0" w:color="auto"/>
                                  </w:divBdr>
                                </w:div>
                              </w:divsChild>
                            </w:div>
                            <w:div w:id="1769883836">
                              <w:marLeft w:val="0"/>
                              <w:marRight w:val="0"/>
                              <w:marTop w:val="349"/>
                              <w:marBottom w:val="349"/>
                              <w:divBdr>
                                <w:top w:val="none" w:sz="0" w:space="0" w:color="auto"/>
                                <w:left w:val="none" w:sz="0" w:space="0" w:color="auto"/>
                                <w:bottom w:val="none" w:sz="0" w:space="0" w:color="auto"/>
                                <w:right w:val="none" w:sz="0" w:space="0" w:color="auto"/>
                              </w:divBdr>
                              <w:divsChild>
                                <w:div w:id="184296553">
                                  <w:marLeft w:val="0"/>
                                  <w:marRight w:val="0"/>
                                  <w:marTop w:val="0"/>
                                  <w:marBottom w:val="0"/>
                                  <w:divBdr>
                                    <w:top w:val="none" w:sz="0" w:space="0" w:color="auto"/>
                                    <w:left w:val="none" w:sz="0" w:space="0" w:color="auto"/>
                                    <w:bottom w:val="none" w:sz="0" w:space="0" w:color="auto"/>
                                    <w:right w:val="none" w:sz="0" w:space="0" w:color="auto"/>
                                  </w:divBdr>
                                </w:div>
                              </w:divsChild>
                            </w:div>
                            <w:div w:id="425881868">
                              <w:marLeft w:val="0"/>
                              <w:marRight w:val="0"/>
                              <w:marTop w:val="349"/>
                              <w:marBottom w:val="349"/>
                              <w:divBdr>
                                <w:top w:val="none" w:sz="0" w:space="0" w:color="auto"/>
                                <w:left w:val="none" w:sz="0" w:space="0" w:color="auto"/>
                                <w:bottom w:val="none" w:sz="0" w:space="0" w:color="auto"/>
                                <w:right w:val="none" w:sz="0" w:space="0" w:color="auto"/>
                              </w:divBdr>
                              <w:divsChild>
                                <w:div w:id="20425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147371">
      <w:bodyDiv w:val="1"/>
      <w:marLeft w:val="0"/>
      <w:marRight w:val="0"/>
      <w:marTop w:val="0"/>
      <w:marBottom w:val="0"/>
      <w:divBdr>
        <w:top w:val="none" w:sz="0" w:space="0" w:color="auto"/>
        <w:left w:val="none" w:sz="0" w:space="0" w:color="auto"/>
        <w:bottom w:val="none" w:sz="0" w:space="0" w:color="auto"/>
        <w:right w:val="none" w:sz="0" w:space="0" w:color="auto"/>
      </w:divBdr>
      <w:divsChild>
        <w:div w:id="1625387554">
          <w:marLeft w:val="0"/>
          <w:marRight w:val="0"/>
          <w:marTop w:val="0"/>
          <w:marBottom w:val="0"/>
          <w:divBdr>
            <w:top w:val="none" w:sz="0" w:space="0" w:color="auto"/>
            <w:left w:val="none" w:sz="0" w:space="0" w:color="auto"/>
            <w:bottom w:val="none" w:sz="0" w:space="0" w:color="auto"/>
            <w:right w:val="none" w:sz="0" w:space="0" w:color="auto"/>
          </w:divBdr>
          <w:divsChild>
            <w:div w:id="1459763944">
              <w:marLeft w:val="0"/>
              <w:marRight w:val="0"/>
              <w:marTop w:val="0"/>
              <w:marBottom w:val="0"/>
              <w:divBdr>
                <w:top w:val="none" w:sz="0" w:space="0" w:color="auto"/>
                <w:left w:val="none" w:sz="0" w:space="0" w:color="auto"/>
                <w:bottom w:val="none" w:sz="0" w:space="0" w:color="auto"/>
                <w:right w:val="none" w:sz="0" w:space="0" w:color="auto"/>
              </w:divBdr>
              <w:divsChild>
                <w:div w:id="1102185532">
                  <w:marLeft w:val="0"/>
                  <w:marRight w:val="0"/>
                  <w:marTop w:val="0"/>
                  <w:marBottom w:val="0"/>
                  <w:divBdr>
                    <w:top w:val="none" w:sz="0" w:space="0" w:color="auto"/>
                    <w:left w:val="none" w:sz="0" w:space="0" w:color="auto"/>
                    <w:bottom w:val="none" w:sz="0" w:space="0" w:color="auto"/>
                    <w:right w:val="none" w:sz="0" w:space="0" w:color="auto"/>
                  </w:divBdr>
                </w:div>
                <w:div w:id="1106391372">
                  <w:marLeft w:val="0"/>
                  <w:marRight w:val="0"/>
                  <w:marTop w:val="729"/>
                  <w:marBottom w:val="0"/>
                  <w:divBdr>
                    <w:top w:val="none" w:sz="0" w:space="0" w:color="auto"/>
                    <w:left w:val="none" w:sz="0" w:space="0" w:color="auto"/>
                    <w:bottom w:val="none" w:sz="0" w:space="0" w:color="auto"/>
                    <w:right w:val="none" w:sz="0" w:space="0" w:color="auto"/>
                  </w:divBdr>
                  <w:divsChild>
                    <w:div w:id="1946426171">
                      <w:marLeft w:val="0"/>
                      <w:marRight w:val="0"/>
                      <w:marTop w:val="0"/>
                      <w:marBottom w:val="0"/>
                      <w:divBdr>
                        <w:top w:val="none" w:sz="0" w:space="0" w:color="auto"/>
                        <w:left w:val="none" w:sz="0" w:space="0" w:color="auto"/>
                        <w:bottom w:val="none" w:sz="0" w:space="0" w:color="auto"/>
                        <w:right w:val="none" w:sz="0" w:space="0" w:color="auto"/>
                      </w:divBdr>
                      <w:divsChild>
                        <w:div w:id="1038699152">
                          <w:marLeft w:val="0"/>
                          <w:marRight w:val="0"/>
                          <w:marTop w:val="0"/>
                          <w:marBottom w:val="0"/>
                          <w:divBdr>
                            <w:top w:val="none" w:sz="0" w:space="0" w:color="auto"/>
                            <w:left w:val="none" w:sz="0" w:space="0" w:color="auto"/>
                            <w:bottom w:val="none" w:sz="0" w:space="0" w:color="auto"/>
                            <w:right w:val="none" w:sz="0" w:space="0" w:color="auto"/>
                          </w:divBdr>
                          <w:divsChild>
                            <w:div w:id="161774422">
                              <w:marLeft w:val="0"/>
                              <w:marRight w:val="0"/>
                              <w:marTop w:val="0"/>
                              <w:marBottom w:val="0"/>
                              <w:divBdr>
                                <w:top w:val="none" w:sz="0" w:space="0" w:color="auto"/>
                                <w:left w:val="none" w:sz="0" w:space="0" w:color="auto"/>
                                <w:bottom w:val="none" w:sz="0" w:space="0" w:color="auto"/>
                                <w:right w:val="none" w:sz="0" w:space="0" w:color="auto"/>
                              </w:divBdr>
                            </w:div>
                          </w:divsChild>
                        </w:div>
                        <w:div w:id="194777741">
                          <w:marLeft w:val="0"/>
                          <w:marRight w:val="164"/>
                          <w:marTop w:val="0"/>
                          <w:marBottom w:val="0"/>
                          <w:divBdr>
                            <w:top w:val="none" w:sz="0" w:space="0" w:color="auto"/>
                            <w:left w:val="none" w:sz="0" w:space="0" w:color="auto"/>
                            <w:bottom w:val="none" w:sz="0" w:space="0" w:color="auto"/>
                            <w:right w:val="none" w:sz="0" w:space="0" w:color="auto"/>
                          </w:divBdr>
                        </w:div>
                        <w:div w:id="89385092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0587">
          <w:marLeft w:val="0"/>
          <w:marRight w:val="0"/>
          <w:marTop w:val="0"/>
          <w:marBottom w:val="0"/>
          <w:divBdr>
            <w:top w:val="none" w:sz="0" w:space="0" w:color="auto"/>
            <w:left w:val="none" w:sz="0" w:space="0" w:color="auto"/>
            <w:bottom w:val="none" w:sz="0" w:space="0" w:color="auto"/>
            <w:right w:val="none" w:sz="0" w:space="0" w:color="auto"/>
          </w:divBdr>
          <w:divsChild>
            <w:div w:id="1464351063">
              <w:marLeft w:val="0"/>
              <w:marRight w:val="0"/>
              <w:marTop w:val="0"/>
              <w:marBottom w:val="0"/>
              <w:divBdr>
                <w:top w:val="none" w:sz="0" w:space="0" w:color="auto"/>
                <w:left w:val="none" w:sz="0" w:space="0" w:color="auto"/>
                <w:bottom w:val="none" w:sz="0" w:space="0" w:color="auto"/>
                <w:right w:val="none" w:sz="0" w:space="0" w:color="auto"/>
              </w:divBdr>
              <w:divsChild>
                <w:div w:id="917130611">
                  <w:marLeft w:val="0"/>
                  <w:marRight w:val="0"/>
                  <w:marTop w:val="0"/>
                  <w:marBottom w:val="0"/>
                  <w:divBdr>
                    <w:top w:val="none" w:sz="0" w:space="0" w:color="auto"/>
                    <w:left w:val="none" w:sz="0" w:space="0" w:color="auto"/>
                    <w:bottom w:val="none" w:sz="0" w:space="0" w:color="auto"/>
                    <w:right w:val="none" w:sz="0" w:space="0" w:color="auto"/>
                  </w:divBdr>
                  <w:divsChild>
                    <w:div w:id="1799256311">
                      <w:marLeft w:val="0"/>
                      <w:marRight w:val="1823"/>
                      <w:marTop w:val="0"/>
                      <w:marBottom w:val="0"/>
                      <w:divBdr>
                        <w:top w:val="none" w:sz="0" w:space="0" w:color="auto"/>
                        <w:left w:val="none" w:sz="0" w:space="0" w:color="auto"/>
                        <w:bottom w:val="none" w:sz="0" w:space="0" w:color="auto"/>
                        <w:right w:val="none" w:sz="0" w:space="0" w:color="auto"/>
                      </w:divBdr>
                      <w:divsChild>
                        <w:div w:id="1159540675">
                          <w:marLeft w:val="0"/>
                          <w:marRight w:val="0"/>
                          <w:marTop w:val="729"/>
                          <w:marBottom w:val="729"/>
                          <w:divBdr>
                            <w:top w:val="none" w:sz="0" w:space="0" w:color="auto"/>
                            <w:left w:val="none" w:sz="0" w:space="0" w:color="auto"/>
                            <w:bottom w:val="none" w:sz="0" w:space="0" w:color="auto"/>
                            <w:right w:val="none" w:sz="0" w:space="0" w:color="auto"/>
                          </w:divBdr>
                          <w:divsChild>
                            <w:div w:id="432288311">
                              <w:marLeft w:val="0"/>
                              <w:marRight w:val="0"/>
                              <w:marTop w:val="0"/>
                              <w:marBottom w:val="365"/>
                              <w:divBdr>
                                <w:top w:val="none" w:sz="0" w:space="0" w:color="auto"/>
                                <w:left w:val="none" w:sz="0" w:space="0" w:color="auto"/>
                                <w:bottom w:val="none" w:sz="0" w:space="0" w:color="auto"/>
                                <w:right w:val="none" w:sz="0" w:space="0" w:color="auto"/>
                              </w:divBdr>
                            </w:div>
                            <w:div w:id="13461713">
                              <w:marLeft w:val="0"/>
                              <w:marRight w:val="0"/>
                              <w:marTop w:val="365"/>
                              <w:marBottom w:val="365"/>
                              <w:divBdr>
                                <w:top w:val="none" w:sz="0" w:space="0" w:color="auto"/>
                                <w:left w:val="none" w:sz="0" w:space="0" w:color="auto"/>
                                <w:bottom w:val="none" w:sz="0" w:space="0" w:color="auto"/>
                                <w:right w:val="none" w:sz="0" w:space="0" w:color="auto"/>
                              </w:divBdr>
                            </w:div>
                            <w:div w:id="1096750917">
                              <w:marLeft w:val="0"/>
                              <w:marRight w:val="0"/>
                              <w:marTop w:val="365"/>
                              <w:marBottom w:val="729"/>
                              <w:divBdr>
                                <w:top w:val="single" w:sz="6" w:space="31" w:color="EB5D0B"/>
                                <w:left w:val="none" w:sz="0" w:space="0" w:color="auto"/>
                                <w:bottom w:val="single" w:sz="6" w:space="31" w:color="EB5D0B"/>
                                <w:right w:val="none" w:sz="0" w:space="0" w:color="auto"/>
                              </w:divBdr>
                            </w:div>
                            <w:div w:id="2104301020">
                              <w:marLeft w:val="0"/>
                              <w:marRight w:val="0"/>
                              <w:marTop w:val="292"/>
                              <w:marBottom w:val="292"/>
                              <w:divBdr>
                                <w:top w:val="none" w:sz="0" w:space="0" w:color="auto"/>
                                <w:left w:val="none" w:sz="0" w:space="0" w:color="auto"/>
                                <w:bottom w:val="none" w:sz="0" w:space="0" w:color="auto"/>
                                <w:right w:val="none" w:sz="0" w:space="0" w:color="auto"/>
                              </w:divBdr>
                              <w:divsChild>
                                <w:div w:id="899946724">
                                  <w:marLeft w:val="0"/>
                                  <w:marRight w:val="0"/>
                                  <w:marTop w:val="0"/>
                                  <w:marBottom w:val="0"/>
                                  <w:divBdr>
                                    <w:top w:val="none" w:sz="0" w:space="0" w:color="auto"/>
                                    <w:left w:val="none" w:sz="0" w:space="0" w:color="auto"/>
                                    <w:bottom w:val="none" w:sz="0" w:space="0" w:color="auto"/>
                                    <w:right w:val="none" w:sz="0" w:space="0" w:color="auto"/>
                                  </w:divBdr>
                                </w:div>
                              </w:divsChild>
                            </w:div>
                            <w:div w:id="570964863">
                              <w:marLeft w:val="0"/>
                              <w:marRight w:val="0"/>
                              <w:marTop w:val="292"/>
                              <w:marBottom w:val="292"/>
                              <w:divBdr>
                                <w:top w:val="none" w:sz="0" w:space="0" w:color="auto"/>
                                <w:left w:val="none" w:sz="0" w:space="0" w:color="auto"/>
                                <w:bottom w:val="none" w:sz="0" w:space="0" w:color="auto"/>
                                <w:right w:val="none" w:sz="0" w:space="0" w:color="auto"/>
                              </w:divBdr>
                              <w:divsChild>
                                <w:div w:id="787892760">
                                  <w:marLeft w:val="0"/>
                                  <w:marRight w:val="0"/>
                                  <w:marTop w:val="0"/>
                                  <w:marBottom w:val="0"/>
                                  <w:divBdr>
                                    <w:top w:val="none" w:sz="0" w:space="0" w:color="auto"/>
                                    <w:left w:val="none" w:sz="0" w:space="0" w:color="auto"/>
                                    <w:bottom w:val="none" w:sz="0" w:space="0" w:color="auto"/>
                                    <w:right w:val="none" w:sz="0" w:space="0" w:color="auto"/>
                                  </w:divBdr>
                                </w:div>
                              </w:divsChild>
                            </w:div>
                            <w:div w:id="209541455">
                              <w:marLeft w:val="0"/>
                              <w:marRight w:val="0"/>
                              <w:marTop w:val="292"/>
                              <w:marBottom w:val="292"/>
                              <w:divBdr>
                                <w:top w:val="none" w:sz="0" w:space="0" w:color="auto"/>
                                <w:left w:val="none" w:sz="0" w:space="0" w:color="auto"/>
                                <w:bottom w:val="none" w:sz="0" w:space="0" w:color="auto"/>
                                <w:right w:val="none" w:sz="0" w:space="0" w:color="auto"/>
                              </w:divBdr>
                              <w:divsChild>
                                <w:div w:id="359478449">
                                  <w:marLeft w:val="0"/>
                                  <w:marRight w:val="0"/>
                                  <w:marTop w:val="0"/>
                                  <w:marBottom w:val="0"/>
                                  <w:divBdr>
                                    <w:top w:val="none" w:sz="0" w:space="0" w:color="auto"/>
                                    <w:left w:val="none" w:sz="0" w:space="0" w:color="auto"/>
                                    <w:bottom w:val="none" w:sz="0" w:space="0" w:color="auto"/>
                                    <w:right w:val="none" w:sz="0" w:space="0" w:color="auto"/>
                                  </w:divBdr>
                                </w:div>
                              </w:divsChild>
                            </w:div>
                            <w:div w:id="1364284681">
                              <w:marLeft w:val="0"/>
                              <w:marRight w:val="0"/>
                              <w:marTop w:val="292"/>
                              <w:marBottom w:val="292"/>
                              <w:divBdr>
                                <w:top w:val="none" w:sz="0" w:space="0" w:color="auto"/>
                                <w:left w:val="none" w:sz="0" w:space="0" w:color="auto"/>
                                <w:bottom w:val="none" w:sz="0" w:space="0" w:color="auto"/>
                                <w:right w:val="none" w:sz="0" w:space="0" w:color="auto"/>
                              </w:divBdr>
                              <w:divsChild>
                                <w:div w:id="1329560480">
                                  <w:marLeft w:val="0"/>
                                  <w:marRight w:val="0"/>
                                  <w:marTop w:val="0"/>
                                  <w:marBottom w:val="0"/>
                                  <w:divBdr>
                                    <w:top w:val="none" w:sz="0" w:space="0" w:color="auto"/>
                                    <w:left w:val="none" w:sz="0" w:space="0" w:color="auto"/>
                                    <w:bottom w:val="none" w:sz="0" w:space="0" w:color="auto"/>
                                    <w:right w:val="none" w:sz="0" w:space="0" w:color="auto"/>
                                  </w:divBdr>
                                </w:div>
                              </w:divsChild>
                            </w:div>
                            <w:div w:id="1952975672">
                              <w:marLeft w:val="0"/>
                              <w:marRight w:val="0"/>
                              <w:marTop w:val="292"/>
                              <w:marBottom w:val="292"/>
                              <w:divBdr>
                                <w:top w:val="none" w:sz="0" w:space="0" w:color="auto"/>
                                <w:left w:val="none" w:sz="0" w:space="0" w:color="auto"/>
                                <w:bottom w:val="none" w:sz="0" w:space="0" w:color="auto"/>
                                <w:right w:val="none" w:sz="0" w:space="0" w:color="auto"/>
                              </w:divBdr>
                              <w:divsChild>
                                <w:div w:id="1267421836">
                                  <w:marLeft w:val="0"/>
                                  <w:marRight w:val="0"/>
                                  <w:marTop w:val="0"/>
                                  <w:marBottom w:val="0"/>
                                  <w:divBdr>
                                    <w:top w:val="none" w:sz="0" w:space="0" w:color="auto"/>
                                    <w:left w:val="none" w:sz="0" w:space="0" w:color="auto"/>
                                    <w:bottom w:val="none" w:sz="0" w:space="0" w:color="auto"/>
                                    <w:right w:val="none" w:sz="0" w:space="0" w:color="auto"/>
                                  </w:divBdr>
                                </w:div>
                              </w:divsChild>
                            </w:div>
                            <w:div w:id="827670638">
                              <w:marLeft w:val="0"/>
                              <w:marRight w:val="0"/>
                              <w:marTop w:val="292"/>
                              <w:marBottom w:val="292"/>
                              <w:divBdr>
                                <w:top w:val="none" w:sz="0" w:space="0" w:color="auto"/>
                                <w:left w:val="none" w:sz="0" w:space="0" w:color="auto"/>
                                <w:bottom w:val="none" w:sz="0" w:space="0" w:color="auto"/>
                                <w:right w:val="none" w:sz="0" w:space="0" w:color="auto"/>
                              </w:divBdr>
                              <w:divsChild>
                                <w:div w:id="2116291783">
                                  <w:marLeft w:val="0"/>
                                  <w:marRight w:val="0"/>
                                  <w:marTop w:val="0"/>
                                  <w:marBottom w:val="0"/>
                                  <w:divBdr>
                                    <w:top w:val="none" w:sz="0" w:space="0" w:color="auto"/>
                                    <w:left w:val="none" w:sz="0" w:space="0" w:color="auto"/>
                                    <w:bottom w:val="none" w:sz="0" w:space="0" w:color="auto"/>
                                    <w:right w:val="none" w:sz="0" w:space="0" w:color="auto"/>
                                  </w:divBdr>
                                </w:div>
                              </w:divsChild>
                            </w:div>
                            <w:div w:id="473259796">
                              <w:marLeft w:val="0"/>
                              <w:marRight w:val="0"/>
                              <w:marTop w:val="437"/>
                              <w:marBottom w:val="547"/>
                              <w:divBdr>
                                <w:top w:val="none" w:sz="0" w:space="0" w:color="auto"/>
                                <w:left w:val="none" w:sz="0" w:space="0" w:color="auto"/>
                                <w:bottom w:val="none" w:sz="0" w:space="0" w:color="auto"/>
                                <w:right w:val="none" w:sz="0" w:space="0" w:color="auto"/>
                              </w:divBdr>
                              <w:divsChild>
                                <w:div w:id="1786015">
                                  <w:marLeft w:val="0"/>
                                  <w:marRight w:val="0"/>
                                  <w:marTop w:val="0"/>
                                  <w:marBottom w:val="0"/>
                                  <w:divBdr>
                                    <w:top w:val="none" w:sz="0" w:space="0" w:color="auto"/>
                                    <w:left w:val="none" w:sz="0" w:space="0" w:color="auto"/>
                                    <w:bottom w:val="single" w:sz="6" w:space="18" w:color="B8B9BA"/>
                                    <w:right w:val="none" w:sz="0" w:space="0" w:color="auto"/>
                                  </w:divBdr>
                                  <w:divsChild>
                                    <w:div w:id="1182285114">
                                      <w:marLeft w:val="0"/>
                                      <w:marRight w:val="0"/>
                                      <w:marTop w:val="0"/>
                                      <w:marBottom w:val="0"/>
                                      <w:divBdr>
                                        <w:top w:val="none" w:sz="0" w:space="0" w:color="auto"/>
                                        <w:left w:val="none" w:sz="0" w:space="0" w:color="auto"/>
                                        <w:bottom w:val="none" w:sz="0" w:space="0" w:color="auto"/>
                                        <w:right w:val="none" w:sz="0" w:space="0" w:color="auto"/>
                                      </w:divBdr>
                                    </w:div>
                                    <w:div w:id="1335842287">
                                      <w:marLeft w:val="0"/>
                                      <w:marRight w:val="0"/>
                                      <w:marTop w:val="273"/>
                                      <w:marBottom w:val="0"/>
                                      <w:divBdr>
                                        <w:top w:val="none" w:sz="0" w:space="0" w:color="auto"/>
                                        <w:left w:val="none" w:sz="0" w:space="0" w:color="auto"/>
                                        <w:bottom w:val="none" w:sz="0" w:space="0" w:color="auto"/>
                                        <w:right w:val="none" w:sz="0" w:space="0" w:color="auto"/>
                                      </w:divBdr>
                                      <w:divsChild>
                                        <w:div w:id="1905293813">
                                          <w:marLeft w:val="0"/>
                                          <w:marRight w:val="0"/>
                                          <w:marTop w:val="0"/>
                                          <w:marBottom w:val="0"/>
                                          <w:divBdr>
                                            <w:top w:val="none" w:sz="0" w:space="0" w:color="auto"/>
                                            <w:left w:val="none" w:sz="0" w:space="0" w:color="auto"/>
                                            <w:bottom w:val="none" w:sz="0" w:space="0" w:color="auto"/>
                                            <w:right w:val="none" w:sz="0" w:space="0" w:color="auto"/>
                                          </w:divBdr>
                                        </w:div>
                                      </w:divsChild>
                                    </w:div>
                                    <w:div w:id="17146957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99788">
                              <w:marLeft w:val="0"/>
                              <w:marRight w:val="0"/>
                              <w:marTop w:val="292"/>
                              <w:marBottom w:val="292"/>
                              <w:divBdr>
                                <w:top w:val="none" w:sz="0" w:space="0" w:color="auto"/>
                                <w:left w:val="none" w:sz="0" w:space="0" w:color="auto"/>
                                <w:bottom w:val="none" w:sz="0" w:space="0" w:color="auto"/>
                                <w:right w:val="none" w:sz="0" w:space="0" w:color="auto"/>
                              </w:divBdr>
                              <w:divsChild>
                                <w:div w:id="469518385">
                                  <w:marLeft w:val="0"/>
                                  <w:marRight w:val="0"/>
                                  <w:marTop w:val="0"/>
                                  <w:marBottom w:val="0"/>
                                  <w:divBdr>
                                    <w:top w:val="none" w:sz="0" w:space="0" w:color="auto"/>
                                    <w:left w:val="none" w:sz="0" w:space="0" w:color="auto"/>
                                    <w:bottom w:val="none" w:sz="0" w:space="0" w:color="auto"/>
                                    <w:right w:val="none" w:sz="0" w:space="0" w:color="auto"/>
                                  </w:divBdr>
                                </w:div>
                              </w:divsChild>
                            </w:div>
                            <w:div w:id="575358749">
                              <w:marLeft w:val="0"/>
                              <w:marRight w:val="0"/>
                              <w:marTop w:val="292"/>
                              <w:marBottom w:val="292"/>
                              <w:divBdr>
                                <w:top w:val="none" w:sz="0" w:space="0" w:color="auto"/>
                                <w:left w:val="none" w:sz="0" w:space="0" w:color="auto"/>
                                <w:bottom w:val="none" w:sz="0" w:space="0" w:color="auto"/>
                                <w:right w:val="none" w:sz="0" w:space="0" w:color="auto"/>
                              </w:divBdr>
                              <w:divsChild>
                                <w:div w:id="1941642379">
                                  <w:marLeft w:val="0"/>
                                  <w:marRight w:val="0"/>
                                  <w:marTop w:val="0"/>
                                  <w:marBottom w:val="0"/>
                                  <w:divBdr>
                                    <w:top w:val="none" w:sz="0" w:space="0" w:color="auto"/>
                                    <w:left w:val="none" w:sz="0" w:space="0" w:color="auto"/>
                                    <w:bottom w:val="none" w:sz="0" w:space="0" w:color="auto"/>
                                    <w:right w:val="none" w:sz="0" w:space="0" w:color="auto"/>
                                  </w:divBdr>
                                </w:div>
                              </w:divsChild>
                            </w:div>
                            <w:div w:id="1288857813">
                              <w:marLeft w:val="0"/>
                              <w:marRight w:val="0"/>
                              <w:marTop w:val="292"/>
                              <w:marBottom w:val="292"/>
                              <w:divBdr>
                                <w:top w:val="none" w:sz="0" w:space="0" w:color="auto"/>
                                <w:left w:val="none" w:sz="0" w:space="0" w:color="auto"/>
                                <w:bottom w:val="none" w:sz="0" w:space="0" w:color="auto"/>
                                <w:right w:val="none" w:sz="0" w:space="0" w:color="auto"/>
                              </w:divBdr>
                              <w:divsChild>
                                <w:div w:id="974331244">
                                  <w:marLeft w:val="0"/>
                                  <w:marRight w:val="0"/>
                                  <w:marTop w:val="0"/>
                                  <w:marBottom w:val="0"/>
                                  <w:divBdr>
                                    <w:top w:val="none" w:sz="0" w:space="0" w:color="auto"/>
                                    <w:left w:val="none" w:sz="0" w:space="0" w:color="auto"/>
                                    <w:bottom w:val="none" w:sz="0" w:space="0" w:color="auto"/>
                                    <w:right w:val="none" w:sz="0" w:space="0" w:color="auto"/>
                                  </w:divBdr>
                                </w:div>
                              </w:divsChild>
                            </w:div>
                            <w:div w:id="1370644649">
                              <w:marLeft w:val="0"/>
                              <w:marRight w:val="0"/>
                              <w:marTop w:val="292"/>
                              <w:marBottom w:val="292"/>
                              <w:divBdr>
                                <w:top w:val="none" w:sz="0" w:space="0" w:color="auto"/>
                                <w:left w:val="none" w:sz="0" w:space="0" w:color="auto"/>
                                <w:bottom w:val="none" w:sz="0" w:space="0" w:color="auto"/>
                                <w:right w:val="none" w:sz="0" w:space="0" w:color="auto"/>
                              </w:divBdr>
                              <w:divsChild>
                                <w:div w:id="1346982756">
                                  <w:marLeft w:val="0"/>
                                  <w:marRight w:val="0"/>
                                  <w:marTop w:val="0"/>
                                  <w:marBottom w:val="0"/>
                                  <w:divBdr>
                                    <w:top w:val="none" w:sz="0" w:space="0" w:color="auto"/>
                                    <w:left w:val="none" w:sz="0" w:space="0" w:color="auto"/>
                                    <w:bottom w:val="none" w:sz="0" w:space="0" w:color="auto"/>
                                    <w:right w:val="none" w:sz="0" w:space="0" w:color="auto"/>
                                  </w:divBdr>
                                </w:div>
                              </w:divsChild>
                            </w:div>
                            <w:div w:id="650600536">
                              <w:marLeft w:val="0"/>
                              <w:marRight w:val="0"/>
                              <w:marTop w:val="292"/>
                              <w:marBottom w:val="292"/>
                              <w:divBdr>
                                <w:top w:val="none" w:sz="0" w:space="0" w:color="auto"/>
                                <w:left w:val="none" w:sz="0" w:space="0" w:color="auto"/>
                                <w:bottom w:val="none" w:sz="0" w:space="0" w:color="auto"/>
                                <w:right w:val="none" w:sz="0" w:space="0" w:color="auto"/>
                              </w:divBdr>
                              <w:divsChild>
                                <w:div w:id="1694964906">
                                  <w:marLeft w:val="0"/>
                                  <w:marRight w:val="0"/>
                                  <w:marTop w:val="0"/>
                                  <w:marBottom w:val="0"/>
                                  <w:divBdr>
                                    <w:top w:val="none" w:sz="0" w:space="0" w:color="auto"/>
                                    <w:left w:val="none" w:sz="0" w:space="0" w:color="auto"/>
                                    <w:bottom w:val="none" w:sz="0" w:space="0" w:color="auto"/>
                                    <w:right w:val="none" w:sz="0" w:space="0" w:color="auto"/>
                                  </w:divBdr>
                                </w:div>
                              </w:divsChild>
                            </w:div>
                            <w:div w:id="212929772">
                              <w:marLeft w:val="0"/>
                              <w:marRight w:val="0"/>
                              <w:marTop w:val="292"/>
                              <w:marBottom w:val="292"/>
                              <w:divBdr>
                                <w:top w:val="none" w:sz="0" w:space="0" w:color="auto"/>
                                <w:left w:val="none" w:sz="0" w:space="0" w:color="auto"/>
                                <w:bottom w:val="none" w:sz="0" w:space="0" w:color="auto"/>
                                <w:right w:val="none" w:sz="0" w:space="0" w:color="auto"/>
                              </w:divBdr>
                              <w:divsChild>
                                <w:div w:id="1031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7894">
      <w:bodyDiv w:val="1"/>
      <w:marLeft w:val="0"/>
      <w:marRight w:val="0"/>
      <w:marTop w:val="0"/>
      <w:marBottom w:val="0"/>
      <w:divBdr>
        <w:top w:val="none" w:sz="0" w:space="0" w:color="auto"/>
        <w:left w:val="none" w:sz="0" w:space="0" w:color="auto"/>
        <w:bottom w:val="none" w:sz="0" w:space="0" w:color="auto"/>
        <w:right w:val="none" w:sz="0" w:space="0" w:color="auto"/>
      </w:divBdr>
      <w:divsChild>
        <w:div w:id="1964342017">
          <w:marLeft w:val="0"/>
          <w:marRight w:val="0"/>
          <w:marTop w:val="0"/>
          <w:marBottom w:val="0"/>
          <w:divBdr>
            <w:top w:val="none" w:sz="0" w:space="0" w:color="auto"/>
            <w:left w:val="none" w:sz="0" w:space="0" w:color="auto"/>
            <w:bottom w:val="none" w:sz="0" w:space="0" w:color="auto"/>
            <w:right w:val="none" w:sz="0" w:space="0" w:color="auto"/>
          </w:divBdr>
          <w:divsChild>
            <w:div w:id="1516191641">
              <w:marLeft w:val="0"/>
              <w:marRight w:val="0"/>
              <w:marTop w:val="0"/>
              <w:marBottom w:val="0"/>
              <w:divBdr>
                <w:top w:val="none" w:sz="0" w:space="0" w:color="auto"/>
                <w:left w:val="none" w:sz="0" w:space="0" w:color="auto"/>
                <w:bottom w:val="none" w:sz="0" w:space="0" w:color="auto"/>
                <w:right w:val="none" w:sz="0" w:space="0" w:color="auto"/>
              </w:divBdr>
              <w:divsChild>
                <w:div w:id="333075271">
                  <w:marLeft w:val="0"/>
                  <w:marRight w:val="0"/>
                  <w:marTop w:val="0"/>
                  <w:marBottom w:val="0"/>
                  <w:divBdr>
                    <w:top w:val="none" w:sz="0" w:space="0" w:color="auto"/>
                    <w:left w:val="none" w:sz="0" w:space="0" w:color="auto"/>
                    <w:bottom w:val="none" w:sz="0" w:space="0" w:color="auto"/>
                    <w:right w:val="none" w:sz="0" w:space="0" w:color="auto"/>
                  </w:divBdr>
                </w:div>
                <w:div w:id="747459826">
                  <w:marLeft w:val="0"/>
                  <w:marRight w:val="0"/>
                  <w:marTop w:val="873"/>
                  <w:marBottom w:val="0"/>
                  <w:divBdr>
                    <w:top w:val="none" w:sz="0" w:space="0" w:color="auto"/>
                    <w:left w:val="none" w:sz="0" w:space="0" w:color="auto"/>
                    <w:bottom w:val="none" w:sz="0" w:space="0" w:color="auto"/>
                    <w:right w:val="none" w:sz="0" w:space="0" w:color="auto"/>
                  </w:divBdr>
                  <w:divsChild>
                    <w:div w:id="778109570">
                      <w:marLeft w:val="0"/>
                      <w:marRight w:val="0"/>
                      <w:marTop w:val="0"/>
                      <w:marBottom w:val="0"/>
                      <w:divBdr>
                        <w:top w:val="none" w:sz="0" w:space="0" w:color="auto"/>
                        <w:left w:val="none" w:sz="0" w:space="0" w:color="auto"/>
                        <w:bottom w:val="none" w:sz="0" w:space="0" w:color="auto"/>
                        <w:right w:val="none" w:sz="0" w:space="0" w:color="auto"/>
                      </w:divBdr>
                      <w:divsChild>
                        <w:div w:id="559632681">
                          <w:marLeft w:val="0"/>
                          <w:marRight w:val="0"/>
                          <w:marTop w:val="0"/>
                          <w:marBottom w:val="0"/>
                          <w:divBdr>
                            <w:top w:val="none" w:sz="0" w:space="0" w:color="auto"/>
                            <w:left w:val="none" w:sz="0" w:space="0" w:color="auto"/>
                            <w:bottom w:val="none" w:sz="0" w:space="0" w:color="auto"/>
                            <w:right w:val="none" w:sz="0" w:space="0" w:color="auto"/>
                          </w:divBdr>
                          <w:divsChild>
                            <w:div w:id="2017683534">
                              <w:marLeft w:val="0"/>
                              <w:marRight w:val="0"/>
                              <w:marTop w:val="0"/>
                              <w:marBottom w:val="0"/>
                              <w:divBdr>
                                <w:top w:val="none" w:sz="0" w:space="0" w:color="auto"/>
                                <w:left w:val="none" w:sz="0" w:space="0" w:color="auto"/>
                                <w:bottom w:val="none" w:sz="0" w:space="0" w:color="auto"/>
                                <w:right w:val="none" w:sz="0" w:space="0" w:color="auto"/>
                              </w:divBdr>
                            </w:div>
                          </w:divsChild>
                        </w:div>
                        <w:div w:id="729303847">
                          <w:marLeft w:val="0"/>
                          <w:marRight w:val="196"/>
                          <w:marTop w:val="0"/>
                          <w:marBottom w:val="0"/>
                          <w:divBdr>
                            <w:top w:val="none" w:sz="0" w:space="0" w:color="auto"/>
                            <w:left w:val="none" w:sz="0" w:space="0" w:color="auto"/>
                            <w:bottom w:val="none" w:sz="0" w:space="0" w:color="auto"/>
                            <w:right w:val="none" w:sz="0" w:space="0" w:color="auto"/>
                          </w:divBdr>
                        </w:div>
                        <w:div w:id="104937549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0755">
          <w:marLeft w:val="0"/>
          <w:marRight w:val="0"/>
          <w:marTop w:val="0"/>
          <w:marBottom w:val="0"/>
          <w:divBdr>
            <w:top w:val="none" w:sz="0" w:space="0" w:color="auto"/>
            <w:left w:val="none" w:sz="0" w:space="0" w:color="auto"/>
            <w:bottom w:val="none" w:sz="0" w:space="0" w:color="auto"/>
            <w:right w:val="none" w:sz="0" w:space="0" w:color="auto"/>
          </w:divBdr>
          <w:divsChild>
            <w:div w:id="162739758">
              <w:marLeft w:val="0"/>
              <w:marRight w:val="0"/>
              <w:marTop w:val="0"/>
              <w:marBottom w:val="0"/>
              <w:divBdr>
                <w:top w:val="none" w:sz="0" w:space="0" w:color="auto"/>
                <w:left w:val="none" w:sz="0" w:space="0" w:color="auto"/>
                <w:bottom w:val="none" w:sz="0" w:space="0" w:color="auto"/>
                <w:right w:val="none" w:sz="0" w:space="0" w:color="auto"/>
              </w:divBdr>
              <w:divsChild>
                <w:div w:id="454566030">
                  <w:marLeft w:val="0"/>
                  <w:marRight w:val="0"/>
                  <w:marTop w:val="0"/>
                  <w:marBottom w:val="0"/>
                  <w:divBdr>
                    <w:top w:val="none" w:sz="0" w:space="0" w:color="auto"/>
                    <w:left w:val="none" w:sz="0" w:space="0" w:color="auto"/>
                    <w:bottom w:val="none" w:sz="0" w:space="0" w:color="auto"/>
                    <w:right w:val="none" w:sz="0" w:space="0" w:color="auto"/>
                  </w:divBdr>
                  <w:divsChild>
                    <w:div w:id="491025016">
                      <w:marLeft w:val="0"/>
                      <w:marRight w:val="2182"/>
                      <w:marTop w:val="0"/>
                      <w:marBottom w:val="0"/>
                      <w:divBdr>
                        <w:top w:val="none" w:sz="0" w:space="0" w:color="auto"/>
                        <w:left w:val="none" w:sz="0" w:space="0" w:color="auto"/>
                        <w:bottom w:val="none" w:sz="0" w:space="0" w:color="auto"/>
                        <w:right w:val="none" w:sz="0" w:space="0" w:color="auto"/>
                      </w:divBdr>
                      <w:divsChild>
                        <w:div w:id="1301419087">
                          <w:marLeft w:val="0"/>
                          <w:marRight w:val="0"/>
                          <w:marTop w:val="873"/>
                          <w:marBottom w:val="873"/>
                          <w:divBdr>
                            <w:top w:val="none" w:sz="0" w:space="0" w:color="auto"/>
                            <w:left w:val="none" w:sz="0" w:space="0" w:color="auto"/>
                            <w:bottom w:val="none" w:sz="0" w:space="0" w:color="auto"/>
                            <w:right w:val="none" w:sz="0" w:space="0" w:color="auto"/>
                          </w:divBdr>
                          <w:divsChild>
                            <w:div w:id="44914532">
                              <w:marLeft w:val="0"/>
                              <w:marRight w:val="0"/>
                              <w:marTop w:val="0"/>
                              <w:marBottom w:val="436"/>
                              <w:divBdr>
                                <w:top w:val="none" w:sz="0" w:space="0" w:color="auto"/>
                                <w:left w:val="none" w:sz="0" w:space="0" w:color="auto"/>
                                <w:bottom w:val="none" w:sz="0" w:space="0" w:color="auto"/>
                                <w:right w:val="none" w:sz="0" w:space="0" w:color="auto"/>
                              </w:divBdr>
                            </w:div>
                            <w:div w:id="760300580">
                              <w:marLeft w:val="0"/>
                              <w:marRight w:val="0"/>
                              <w:marTop w:val="436"/>
                              <w:marBottom w:val="436"/>
                              <w:divBdr>
                                <w:top w:val="none" w:sz="0" w:space="0" w:color="auto"/>
                                <w:left w:val="none" w:sz="0" w:space="0" w:color="auto"/>
                                <w:bottom w:val="none" w:sz="0" w:space="0" w:color="auto"/>
                                <w:right w:val="none" w:sz="0" w:space="0" w:color="auto"/>
                              </w:divBdr>
                            </w:div>
                            <w:div w:id="847673250">
                              <w:marLeft w:val="0"/>
                              <w:marRight w:val="0"/>
                              <w:marTop w:val="436"/>
                              <w:marBottom w:val="873"/>
                              <w:divBdr>
                                <w:top w:val="single" w:sz="8" w:space="31" w:color="EB5D0B"/>
                                <w:left w:val="none" w:sz="0" w:space="0" w:color="auto"/>
                                <w:bottom w:val="single" w:sz="8" w:space="31" w:color="EB5D0B"/>
                                <w:right w:val="none" w:sz="0" w:space="0" w:color="auto"/>
                              </w:divBdr>
                            </w:div>
                            <w:div w:id="347297779">
                              <w:marLeft w:val="0"/>
                              <w:marRight w:val="0"/>
                              <w:marTop w:val="349"/>
                              <w:marBottom w:val="349"/>
                              <w:divBdr>
                                <w:top w:val="none" w:sz="0" w:space="0" w:color="auto"/>
                                <w:left w:val="none" w:sz="0" w:space="0" w:color="auto"/>
                                <w:bottom w:val="none" w:sz="0" w:space="0" w:color="auto"/>
                                <w:right w:val="none" w:sz="0" w:space="0" w:color="auto"/>
                              </w:divBdr>
                              <w:divsChild>
                                <w:div w:id="1065034725">
                                  <w:marLeft w:val="0"/>
                                  <w:marRight w:val="0"/>
                                  <w:marTop w:val="0"/>
                                  <w:marBottom w:val="0"/>
                                  <w:divBdr>
                                    <w:top w:val="none" w:sz="0" w:space="0" w:color="auto"/>
                                    <w:left w:val="none" w:sz="0" w:space="0" w:color="auto"/>
                                    <w:bottom w:val="none" w:sz="0" w:space="0" w:color="auto"/>
                                    <w:right w:val="none" w:sz="0" w:space="0" w:color="auto"/>
                                  </w:divBdr>
                                </w:div>
                              </w:divsChild>
                            </w:div>
                            <w:div w:id="211582780">
                              <w:marLeft w:val="0"/>
                              <w:marRight w:val="0"/>
                              <w:marTop w:val="349"/>
                              <w:marBottom w:val="349"/>
                              <w:divBdr>
                                <w:top w:val="none" w:sz="0" w:space="0" w:color="auto"/>
                                <w:left w:val="none" w:sz="0" w:space="0" w:color="auto"/>
                                <w:bottom w:val="none" w:sz="0" w:space="0" w:color="auto"/>
                                <w:right w:val="none" w:sz="0" w:space="0" w:color="auto"/>
                              </w:divBdr>
                              <w:divsChild>
                                <w:div w:id="487401832">
                                  <w:marLeft w:val="0"/>
                                  <w:marRight w:val="0"/>
                                  <w:marTop w:val="0"/>
                                  <w:marBottom w:val="0"/>
                                  <w:divBdr>
                                    <w:top w:val="none" w:sz="0" w:space="0" w:color="auto"/>
                                    <w:left w:val="none" w:sz="0" w:space="0" w:color="auto"/>
                                    <w:bottom w:val="none" w:sz="0" w:space="0" w:color="auto"/>
                                    <w:right w:val="none" w:sz="0" w:space="0" w:color="auto"/>
                                  </w:divBdr>
                                </w:div>
                              </w:divsChild>
                            </w:div>
                            <w:div w:id="138112797">
                              <w:marLeft w:val="0"/>
                              <w:marRight w:val="0"/>
                              <w:marTop w:val="349"/>
                              <w:marBottom w:val="349"/>
                              <w:divBdr>
                                <w:top w:val="none" w:sz="0" w:space="0" w:color="auto"/>
                                <w:left w:val="none" w:sz="0" w:space="0" w:color="auto"/>
                                <w:bottom w:val="none" w:sz="0" w:space="0" w:color="auto"/>
                                <w:right w:val="none" w:sz="0" w:space="0" w:color="auto"/>
                              </w:divBdr>
                              <w:divsChild>
                                <w:div w:id="1348406733">
                                  <w:marLeft w:val="0"/>
                                  <w:marRight w:val="0"/>
                                  <w:marTop w:val="0"/>
                                  <w:marBottom w:val="0"/>
                                  <w:divBdr>
                                    <w:top w:val="none" w:sz="0" w:space="0" w:color="auto"/>
                                    <w:left w:val="none" w:sz="0" w:space="0" w:color="auto"/>
                                    <w:bottom w:val="none" w:sz="0" w:space="0" w:color="auto"/>
                                    <w:right w:val="none" w:sz="0" w:space="0" w:color="auto"/>
                                  </w:divBdr>
                                </w:div>
                              </w:divsChild>
                            </w:div>
                            <w:div w:id="1620843864">
                              <w:marLeft w:val="0"/>
                              <w:marRight w:val="0"/>
                              <w:marTop w:val="524"/>
                              <w:marBottom w:val="524"/>
                              <w:divBdr>
                                <w:top w:val="none" w:sz="0" w:space="0" w:color="auto"/>
                                <w:left w:val="none" w:sz="0" w:space="0" w:color="auto"/>
                                <w:bottom w:val="none" w:sz="0" w:space="0" w:color="auto"/>
                                <w:right w:val="none" w:sz="0" w:space="0" w:color="auto"/>
                              </w:divBdr>
                            </w:div>
                            <w:div w:id="1967464562">
                              <w:marLeft w:val="0"/>
                              <w:marRight w:val="0"/>
                              <w:marTop w:val="349"/>
                              <w:marBottom w:val="349"/>
                              <w:divBdr>
                                <w:top w:val="none" w:sz="0" w:space="0" w:color="auto"/>
                                <w:left w:val="none" w:sz="0" w:space="0" w:color="auto"/>
                                <w:bottom w:val="none" w:sz="0" w:space="0" w:color="auto"/>
                                <w:right w:val="none" w:sz="0" w:space="0" w:color="auto"/>
                              </w:divBdr>
                              <w:divsChild>
                                <w:div w:id="1380469221">
                                  <w:marLeft w:val="0"/>
                                  <w:marRight w:val="0"/>
                                  <w:marTop w:val="0"/>
                                  <w:marBottom w:val="0"/>
                                  <w:divBdr>
                                    <w:top w:val="none" w:sz="0" w:space="0" w:color="auto"/>
                                    <w:left w:val="none" w:sz="0" w:space="0" w:color="auto"/>
                                    <w:bottom w:val="none" w:sz="0" w:space="0" w:color="auto"/>
                                    <w:right w:val="none" w:sz="0" w:space="0" w:color="auto"/>
                                  </w:divBdr>
                                </w:div>
                              </w:divsChild>
                            </w:div>
                            <w:div w:id="1964917814">
                              <w:marLeft w:val="0"/>
                              <w:marRight w:val="0"/>
                              <w:marTop w:val="349"/>
                              <w:marBottom w:val="349"/>
                              <w:divBdr>
                                <w:top w:val="none" w:sz="0" w:space="0" w:color="auto"/>
                                <w:left w:val="none" w:sz="0" w:space="0" w:color="auto"/>
                                <w:bottom w:val="none" w:sz="0" w:space="0" w:color="auto"/>
                                <w:right w:val="none" w:sz="0" w:space="0" w:color="auto"/>
                              </w:divBdr>
                              <w:divsChild>
                                <w:div w:id="994333294">
                                  <w:marLeft w:val="0"/>
                                  <w:marRight w:val="0"/>
                                  <w:marTop w:val="0"/>
                                  <w:marBottom w:val="0"/>
                                  <w:divBdr>
                                    <w:top w:val="none" w:sz="0" w:space="0" w:color="auto"/>
                                    <w:left w:val="none" w:sz="0" w:space="0" w:color="auto"/>
                                    <w:bottom w:val="none" w:sz="0" w:space="0" w:color="auto"/>
                                    <w:right w:val="none" w:sz="0" w:space="0" w:color="auto"/>
                                  </w:divBdr>
                                </w:div>
                              </w:divsChild>
                            </w:div>
                            <w:div w:id="1286543568">
                              <w:marLeft w:val="0"/>
                              <w:marRight w:val="0"/>
                              <w:marTop w:val="524"/>
                              <w:marBottom w:val="655"/>
                              <w:divBdr>
                                <w:top w:val="none" w:sz="0" w:space="0" w:color="auto"/>
                                <w:left w:val="none" w:sz="0" w:space="0" w:color="auto"/>
                                <w:bottom w:val="none" w:sz="0" w:space="0" w:color="auto"/>
                                <w:right w:val="none" w:sz="0" w:space="0" w:color="auto"/>
                              </w:divBdr>
                              <w:divsChild>
                                <w:div w:id="1650093769">
                                  <w:marLeft w:val="0"/>
                                  <w:marRight w:val="0"/>
                                  <w:marTop w:val="0"/>
                                  <w:marBottom w:val="0"/>
                                  <w:divBdr>
                                    <w:top w:val="none" w:sz="0" w:space="0" w:color="auto"/>
                                    <w:left w:val="none" w:sz="0" w:space="0" w:color="auto"/>
                                    <w:bottom w:val="single" w:sz="8" w:space="22" w:color="B8B9BA"/>
                                    <w:right w:val="none" w:sz="0" w:space="0" w:color="auto"/>
                                  </w:divBdr>
                                  <w:divsChild>
                                    <w:div w:id="1599219292">
                                      <w:marLeft w:val="0"/>
                                      <w:marRight w:val="0"/>
                                      <w:marTop w:val="0"/>
                                      <w:marBottom w:val="0"/>
                                      <w:divBdr>
                                        <w:top w:val="none" w:sz="0" w:space="0" w:color="auto"/>
                                        <w:left w:val="none" w:sz="0" w:space="0" w:color="auto"/>
                                        <w:bottom w:val="none" w:sz="0" w:space="0" w:color="auto"/>
                                        <w:right w:val="none" w:sz="0" w:space="0" w:color="auto"/>
                                      </w:divBdr>
                                    </w:div>
                                    <w:div w:id="1336763068">
                                      <w:marLeft w:val="0"/>
                                      <w:marRight w:val="0"/>
                                      <w:marTop w:val="327"/>
                                      <w:marBottom w:val="0"/>
                                      <w:divBdr>
                                        <w:top w:val="none" w:sz="0" w:space="0" w:color="auto"/>
                                        <w:left w:val="none" w:sz="0" w:space="0" w:color="auto"/>
                                        <w:bottom w:val="none" w:sz="0" w:space="0" w:color="auto"/>
                                        <w:right w:val="none" w:sz="0" w:space="0" w:color="auto"/>
                                      </w:divBdr>
                                      <w:divsChild>
                                        <w:div w:id="780615750">
                                          <w:marLeft w:val="0"/>
                                          <w:marRight w:val="0"/>
                                          <w:marTop w:val="0"/>
                                          <w:marBottom w:val="0"/>
                                          <w:divBdr>
                                            <w:top w:val="none" w:sz="0" w:space="0" w:color="auto"/>
                                            <w:left w:val="none" w:sz="0" w:space="0" w:color="auto"/>
                                            <w:bottom w:val="none" w:sz="0" w:space="0" w:color="auto"/>
                                            <w:right w:val="none" w:sz="0" w:space="0" w:color="auto"/>
                                          </w:divBdr>
                                        </w:div>
                                      </w:divsChild>
                                    </w:div>
                                    <w:div w:id="177092722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6458261">
                              <w:marLeft w:val="0"/>
                              <w:marRight w:val="0"/>
                              <w:marTop w:val="524"/>
                              <w:marBottom w:val="524"/>
                              <w:divBdr>
                                <w:top w:val="none" w:sz="0" w:space="0" w:color="auto"/>
                                <w:left w:val="none" w:sz="0" w:space="0" w:color="auto"/>
                                <w:bottom w:val="none" w:sz="0" w:space="0" w:color="auto"/>
                                <w:right w:val="none" w:sz="0" w:space="0" w:color="auto"/>
                              </w:divBdr>
                            </w:div>
                            <w:div w:id="51739871">
                              <w:marLeft w:val="0"/>
                              <w:marRight w:val="0"/>
                              <w:marTop w:val="349"/>
                              <w:marBottom w:val="349"/>
                              <w:divBdr>
                                <w:top w:val="none" w:sz="0" w:space="0" w:color="auto"/>
                                <w:left w:val="none" w:sz="0" w:space="0" w:color="auto"/>
                                <w:bottom w:val="none" w:sz="0" w:space="0" w:color="auto"/>
                                <w:right w:val="none" w:sz="0" w:space="0" w:color="auto"/>
                              </w:divBdr>
                              <w:divsChild>
                                <w:div w:id="2005931440">
                                  <w:marLeft w:val="0"/>
                                  <w:marRight w:val="0"/>
                                  <w:marTop w:val="0"/>
                                  <w:marBottom w:val="0"/>
                                  <w:divBdr>
                                    <w:top w:val="none" w:sz="0" w:space="0" w:color="auto"/>
                                    <w:left w:val="none" w:sz="0" w:space="0" w:color="auto"/>
                                    <w:bottom w:val="none" w:sz="0" w:space="0" w:color="auto"/>
                                    <w:right w:val="none" w:sz="0" w:space="0" w:color="auto"/>
                                  </w:divBdr>
                                </w:div>
                              </w:divsChild>
                            </w:div>
                            <w:div w:id="1864324922">
                              <w:marLeft w:val="0"/>
                              <w:marRight w:val="0"/>
                              <w:marTop w:val="349"/>
                              <w:marBottom w:val="349"/>
                              <w:divBdr>
                                <w:top w:val="none" w:sz="0" w:space="0" w:color="auto"/>
                                <w:left w:val="none" w:sz="0" w:space="0" w:color="auto"/>
                                <w:bottom w:val="none" w:sz="0" w:space="0" w:color="auto"/>
                                <w:right w:val="none" w:sz="0" w:space="0" w:color="auto"/>
                              </w:divBdr>
                              <w:divsChild>
                                <w:div w:id="712117482">
                                  <w:marLeft w:val="0"/>
                                  <w:marRight w:val="0"/>
                                  <w:marTop w:val="0"/>
                                  <w:marBottom w:val="0"/>
                                  <w:divBdr>
                                    <w:top w:val="none" w:sz="0" w:space="0" w:color="auto"/>
                                    <w:left w:val="none" w:sz="0" w:space="0" w:color="auto"/>
                                    <w:bottom w:val="none" w:sz="0" w:space="0" w:color="auto"/>
                                    <w:right w:val="none" w:sz="0" w:space="0" w:color="auto"/>
                                  </w:divBdr>
                                </w:div>
                              </w:divsChild>
                            </w:div>
                            <w:div w:id="1991251781">
                              <w:marLeft w:val="0"/>
                              <w:marRight w:val="0"/>
                              <w:marTop w:val="349"/>
                              <w:marBottom w:val="349"/>
                              <w:divBdr>
                                <w:top w:val="none" w:sz="0" w:space="0" w:color="auto"/>
                                <w:left w:val="none" w:sz="0" w:space="0" w:color="auto"/>
                                <w:bottom w:val="none" w:sz="0" w:space="0" w:color="auto"/>
                                <w:right w:val="none" w:sz="0" w:space="0" w:color="auto"/>
                              </w:divBdr>
                              <w:divsChild>
                                <w:div w:id="1528255984">
                                  <w:marLeft w:val="0"/>
                                  <w:marRight w:val="0"/>
                                  <w:marTop w:val="0"/>
                                  <w:marBottom w:val="0"/>
                                  <w:divBdr>
                                    <w:top w:val="none" w:sz="0" w:space="0" w:color="auto"/>
                                    <w:left w:val="none" w:sz="0" w:space="0" w:color="auto"/>
                                    <w:bottom w:val="none" w:sz="0" w:space="0" w:color="auto"/>
                                    <w:right w:val="none" w:sz="0" w:space="0" w:color="auto"/>
                                  </w:divBdr>
                                </w:div>
                              </w:divsChild>
                            </w:div>
                            <w:div w:id="40131642">
                              <w:marLeft w:val="0"/>
                              <w:marRight w:val="0"/>
                              <w:marTop w:val="349"/>
                              <w:marBottom w:val="349"/>
                              <w:divBdr>
                                <w:top w:val="none" w:sz="0" w:space="0" w:color="auto"/>
                                <w:left w:val="none" w:sz="0" w:space="0" w:color="auto"/>
                                <w:bottom w:val="none" w:sz="0" w:space="0" w:color="auto"/>
                                <w:right w:val="none" w:sz="0" w:space="0" w:color="auto"/>
                              </w:divBdr>
                              <w:divsChild>
                                <w:div w:id="976489930">
                                  <w:marLeft w:val="0"/>
                                  <w:marRight w:val="0"/>
                                  <w:marTop w:val="0"/>
                                  <w:marBottom w:val="0"/>
                                  <w:divBdr>
                                    <w:top w:val="none" w:sz="0" w:space="0" w:color="auto"/>
                                    <w:left w:val="none" w:sz="0" w:space="0" w:color="auto"/>
                                    <w:bottom w:val="none" w:sz="0" w:space="0" w:color="auto"/>
                                    <w:right w:val="none" w:sz="0" w:space="0" w:color="auto"/>
                                  </w:divBdr>
                                </w:div>
                              </w:divsChild>
                            </w:div>
                            <w:div w:id="239559110">
                              <w:marLeft w:val="0"/>
                              <w:marRight w:val="0"/>
                              <w:marTop w:val="524"/>
                              <w:marBottom w:val="655"/>
                              <w:divBdr>
                                <w:top w:val="none" w:sz="0" w:space="0" w:color="auto"/>
                                <w:left w:val="none" w:sz="0" w:space="0" w:color="auto"/>
                                <w:bottom w:val="none" w:sz="0" w:space="0" w:color="auto"/>
                                <w:right w:val="none" w:sz="0" w:space="0" w:color="auto"/>
                              </w:divBdr>
                              <w:divsChild>
                                <w:div w:id="1585870099">
                                  <w:marLeft w:val="0"/>
                                  <w:marRight w:val="0"/>
                                  <w:marTop w:val="0"/>
                                  <w:marBottom w:val="0"/>
                                  <w:divBdr>
                                    <w:top w:val="none" w:sz="0" w:space="0" w:color="auto"/>
                                    <w:left w:val="none" w:sz="0" w:space="0" w:color="auto"/>
                                    <w:bottom w:val="single" w:sz="8" w:space="22" w:color="B8B9BA"/>
                                    <w:right w:val="none" w:sz="0" w:space="0" w:color="auto"/>
                                  </w:divBdr>
                                  <w:divsChild>
                                    <w:div w:id="955142598">
                                      <w:marLeft w:val="0"/>
                                      <w:marRight w:val="0"/>
                                      <w:marTop w:val="0"/>
                                      <w:marBottom w:val="0"/>
                                      <w:divBdr>
                                        <w:top w:val="none" w:sz="0" w:space="0" w:color="auto"/>
                                        <w:left w:val="none" w:sz="0" w:space="0" w:color="auto"/>
                                        <w:bottom w:val="none" w:sz="0" w:space="0" w:color="auto"/>
                                        <w:right w:val="none" w:sz="0" w:space="0" w:color="auto"/>
                                      </w:divBdr>
                                    </w:div>
                                    <w:div w:id="1697657366">
                                      <w:marLeft w:val="0"/>
                                      <w:marRight w:val="0"/>
                                      <w:marTop w:val="327"/>
                                      <w:marBottom w:val="0"/>
                                      <w:divBdr>
                                        <w:top w:val="none" w:sz="0" w:space="0" w:color="auto"/>
                                        <w:left w:val="none" w:sz="0" w:space="0" w:color="auto"/>
                                        <w:bottom w:val="none" w:sz="0" w:space="0" w:color="auto"/>
                                        <w:right w:val="none" w:sz="0" w:space="0" w:color="auto"/>
                                      </w:divBdr>
                                      <w:divsChild>
                                        <w:div w:id="917398834">
                                          <w:marLeft w:val="0"/>
                                          <w:marRight w:val="0"/>
                                          <w:marTop w:val="0"/>
                                          <w:marBottom w:val="0"/>
                                          <w:divBdr>
                                            <w:top w:val="none" w:sz="0" w:space="0" w:color="auto"/>
                                            <w:left w:val="none" w:sz="0" w:space="0" w:color="auto"/>
                                            <w:bottom w:val="none" w:sz="0" w:space="0" w:color="auto"/>
                                            <w:right w:val="none" w:sz="0" w:space="0" w:color="auto"/>
                                          </w:divBdr>
                                        </w:div>
                                      </w:divsChild>
                                    </w:div>
                                    <w:div w:id="2046863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7047201">
                              <w:marLeft w:val="0"/>
                              <w:marRight w:val="0"/>
                              <w:marTop w:val="349"/>
                              <w:marBottom w:val="349"/>
                              <w:divBdr>
                                <w:top w:val="none" w:sz="0" w:space="0" w:color="auto"/>
                                <w:left w:val="none" w:sz="0" w:space="0" w:color="auto"/>
                                <w:bottom w:val="none" w:sz="0" w:space="0" w:color="auto"/>
                                <w:right w:val="none" w:sz="0" w:space="0" w:color="auto"/>
                              </w:divBdr>
                              <w:divsChild>
                                <w:div w:id="245968429">
                                  <w:marLeft w:val="0"/>
                                  <w:marRight w:val="0"/>
                                  <w:marTop w:val="0"/>
                                  <w:marBottom w:val="0"/>
                                  <w:divBdr>
                                    <w:top w:val="none" w:sz="0" w:space="0" w:color="auto"/>
                                    <w:left w:val="none" w:sz="0" w:space="0" w:color="auto"/>
                                    <w:bottom w:val="none" w:sz="0" w:space="0" w:color="auto"/>
                                    <w:right w:val="none" w:sz="0" w:space="0" w:color="auto"/>
                                  </w:divBdr>
                                </w:div>
                              </w:divsChild>
                            </w:div>
                            <w:div w:id="527958718">
                              <w:marLeft w:val="0"/>
                              <w:marRight w:val="0"/>
                              <w:marTop w:val="349"/>
                              <w:marBottom w:val="349"/>
                              <w:divBdr>
                                <w:top w:val="none" w:sz="0" w:space="0" w:color="auto"/>
                                <w:left w:val="none" w:sz="0" w:space="0" w:color="auto"/>
                                <w:bottom w:val="none" w:sz="0" w:space="0" w:color="auto"/>
                                <w:right w:val="none" w:sz="0" w:space="0" w:color="auto"/>
                              </w:divBdr>
                              <w:divsChild>
                                <w:div w:id="17767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6163">
      <w:bodyDiv w:val="1"/>
      <w:marLeft w:val="0"/>
      <w:marRight w:val="0"/>
      <w:marTop w:val="0"/>
      <w:marBottom w:val="0"/>
      <w:divBdr>
        <w:top w:val="none" w:sz="0" w:space="0" w:color="auto"/>
        <w:left w:val="none" w:sz="0" w:space="0" w:color="auto"/>
        <w:bottom w:val="none" w:sz="0" w:space="0" w:color="auto"/>
        <w:right w:val="none" w:sz="0" w:space="0" w:color="auto"/>
      </w:divBdr>
      <w:divsChild>
        <w:div w:id="1444108483">
          <w:marLeft w:val="0"/>
          <w:marRight w:val="0"/>
          <w:marTop w:val="0"/>
          <w:marBottom w:val="0"/>
          <w:divBdr>
            <w:top w:val="none" w:sz="0" w:space="0" w:color="auto"/>
            <w:left w:val="none" w:sz="0" w:space="0" w:color="auto"/>
            <w:bottom w:val="none" w:sz="0" w:space="0" w:color="auto"/>
            <w:right w:val="none" w:sz="0" w:space="0" w:color="auto"/>
          </w:divBdr>
          <w:divsChild>
            <w:div w:id="493373227">
              <w:marLeft w:val="0"/>
              <w:marRight w:val="0"/>
              <w:marTop w:val="0"/>
              <w:marBottom w:val="0"/>
              <w:divBdr>
                <w:top w:val="none" w:sz="0" w:space="0" w:color="auto"/>
                <w:left w:val="none" w:sz="0" w:space="0" w:color="auto"/>
                <w:bottom w:val="none" w:sz="0" w:space="0" w:color="auto"/>
                <w:right w:val="none" w:sz="0" w:space="0" w:color="auto"/>
              </w:divBdr>
              <w:divsChild>
                <w:div w:id="573900997">
                  <w:marLeft w:val="0"/>
                  <w:marRight w:val="0"/>
                  <w:marTop w:val="0"/>
                  <w:marBottom w:val="0"/>
                  <w:divBdr>
                    <w:top w:val="none" w:sz="0" w:space="0" w:color="auto"/>
                    <w:left w:val="none" w:sz="0" w:space="0" w:color="auto"/>
                    <w:bottom w:val="none" w:sz="0" w:space="0" w:color="auto"/>
                    <w:right w:val="none" w:sz="0" w:space="0" w:color="auto"/>
                  </w:divBdr>
                </w:div>
                <w:div w:id="1649044114">
                  <w:marLeft w:val="0"/>
                  <w:marRight w:val="0"/>
                  <w:marTop w:val="600"/>
                  <w:marBottom w:val="0"/>
                  <w:divBdr>
                    <w:top w:val="none" w:sz="0" w:space="0" w:color="auto"/>
                    <w:left w:val="none" w:sz="0" w:space="0" w:color="auto"/>
                    <w:bottom w:val="none" w:sz="0" w:space="0" w:color="auto"/>
                    <w:right w:val="none" w:sz="0" w:space="0" w:color="auto"/>
                  </w:divBdr>
                  <w:divsChild>
                    <w:div w:id="131602987">
                      <w:marLeft w:val="0"/>
                      <w:marRight w:val="0"/>
                      <w:marTop w:val="0"/>
                      <w:marBottom w:val="0"/>
                      <w:divBdr>
                        <w:top w:val="none" w:sz="0" w:space="0" w:color="auto"/>
                        <w:left w:val="none" w:sz="0" w:space="0" w:color="auto"/>
                        <w:bottom w:val="none" w:sz="0" w:space="0" w:color="auto"/>
                        <w:right w:val="none" w:sz="0" w:space="0" w:color="auto"/>
                      </w:divBdr>
                      <w:divsChild>
                        <w:div w:id="82263946">
                          <w:marLeft w:val="0"/>
                          <w:marRight w:val="0"/>
                          <w:marTop w:val="0"/>
                          <w:marBottom w:val="0"/>
                          <w:divBdr>
                            <w:top w:val="none" w:sz="0" w:space="0" w:color="auto"/>
                            <w:left w:val="none" w:sz="0" w:space="0" w:color="auto"/>
                            <w:bottom w:val="none" w:sz="0" w:space="0" w:color="auto"/>
                            <w:right w:val="none" w:sz="0" w:space="0" w:color="auto"/>
                          </w:divBdr>
                          <w:divsChild>
                            <w:div w:id="5325929">
                              <w:marLeft w:val="0"/>
                              <w:marRight w:val="0"/>
                              <w:marTop w:val="0"/>
                              <w:marBottom w:val="0"/>
                              <w:divBdr>
                                <w:top w:val="none" w:sz="0" w:space="0" w:color="auto"/>
                                <w:left w:val="none" w:sz="0" w:space="0" w:color="auto"/>
                                <w:bottom w:val="none" w:sz="0" w:space="0" w:color="auto"/>
                                <w:right w:val="none" w:sz="0" w:space="0" w:color="auto"/>
                              </w:divBdr>
                            </w:div>
                          </w:divsChild>
                        </w:div>
                        <w:div w:id="684669884">
                          <w:marLeft w:val="0"/>
                          <w:marRight w:val="135"/>
                          <w:marTop w:val="0"/>
                          <w:marBottom w:val="0"/>
                          <w:divBdr>
                            <w:top w:val="none" w:sz="0" w:space="0" w:color="auto"/>
                            <w:left w:val="none" w:sz="0" w:space="0" w:color="auto"/>
                            <w:bottom w:val="none" w:sz="0" w:space="0" w:color="auto"/>
                            <w:right w:val="none" w:sz="0" w:space="0" w:color="auto"/>
                          </w:divBdr>
                        </w:div>
                        <w:div w:id="1070227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3704">
          <w:marLeft w:val="0"/>
          <w:marRight w:val="0"/>
          <w:marTop w:val="0"/>
          <w:marBottom w:val="0"/>
          <w:divBdr>
            <w:top w:val="none" w:sz="0" w:space="0" w:color="auto"/>
            <w:left w:val="none" w:sz="0" w:space="0" w:color="auto"/>
            <w:bottom w:val="none" w:sz="0" w:space="0" w:color="auto"/>
            <w:right w:val="none" w:sz="0" w:space="0" w:color="auto"/>
          </w:divBdr>
          <w:divsChild>
            <w:div w:id="1173300026">
              <w:marLeft w:val="0"/>
              <w:marRight w:val="0"/>
              <w:marTop w:val="0"/>
              <w:marBottom w:val="0"/>
              <w:divBdr>
                <w:top w:val="none" w:sz="0" w:space="0" w:color="auto"/>
                <w:left w:val="none" w:sz="0" w:space="0" w:color="auto"/>
                <w:bottom w:val="none" w:sz="0" w:space="0" w:color="auto"/>
                <w:right w:val="none" w:sz="0" w:space="0" w:color="auto"/>
              </w:divBdr>
              <w:divsChild>
                <w:div w:id="557593258">
                  <w:marLeft w:val="0"/>
                  <w:marRight w:val="0"/>
                  <w:marTop w:val="0"/>
                  <w:marBottom w:val="0"/>
                  <w:divBdr>
                    <w:top w:val="none" w:sz="0" w:space="0" w:color="auto"/>
                    <w:left w:val="none" w:sz="0" w:space="0" w:color="auto"/>
                    <w:bottom w:val="none" w:sz="0" w:space="0" w:color="auto"/>
                    <w:right w:val="none" w:sz="0" w:space="0" w:color="auto"/>
                  </w:divBdr>
                  <w:divsChild>
                    <w:div w:id="1628315414">
                      <w:marLeft w:val="0"/>
                      <w:marRight w:val="1500"/>
                      <w:marTop w:val="0"/>
                      <w:marBottom w:val="0"/>
                      <w:divBdr>
                        <w:top w:val="none" w:sz="0" w:space="0" w:color="auto"/>
                        <w:left w:val="none" w:sz="0" w:space="0" w:color="auto"/>
                        <w:bottom w:val="none" w:sz="0" w:space="0" w:color="auto"/>
                        <w:right w:val="none" w:sz="0" w:space="0" w:color="auto"/>
                      </w:divBdr>
                      <w:divsChild>
                        <w:div w:id="1209612388">
                          <w:marLeft w:val="0"/>
                          <w:marRight w:val="0"/>
                          <w:marTop w:val="600"/>
                          <w:marBottom w:val="600"/>
                          <w:divBdr>
                            <w:top w:val="none" w:sz="0" w:space="0" w:color="auto"/>
                            <w:left w:val="none" w:sz="0" w:space="0" w:color="auto"/>
                            <w:bottom w:val="none" w:sz="0" w:space="0" w:color="auto"/>
                            <w:right w:val="none" w:sz="0" w:space="0" w:color="auto"/>
                          </w:divBdr>
                          <w:divsChild>
                            <w:div w:id="1143811305">
                              <w:marLeft w:val="0"/>
                              <w:marRight w:val="0"/>
                              <w:marTop w:val="0"/>
                              <w:marBottom w:val="300"/>
                              <w:divBdr>
                                <w:top w:val="none" w:sz="0" w:space="0" w:color="auto"/>
                                <w:left w:val="none" w:sz="0" w:space="0" w:color="auto"/>
                                <w:bottom w:val="none" w:sz="0" w:space="0" w:color="auto"/>
                                <w:right w:val="none" w:sz="0" w:space="0" w:color="auto"/>
                              </w:divBdr>
                            </w:div>
                            <w:div w:id="2038045601">
                              <w:marLeft w:val="0"/>
                              <w:marRight w:val="0"/>
                              <w:marTop w:val="300"/>
                              <w:marBottom w:val="300"/>
                              <w:divBdr>
                                <w:top w:val="none" w:sz="0" w:space="0" w:color="auto"/>
                                <w:left w:val="none" w:sz="0" w:space="0" w:color="auto"/>
                                <w:bottom w:val="none" w:sz="0" w:space="0" w:color="auto"/>
                                <w:right w:val="none" w:sz="0" w:space="0" w:color="auto"/>
                              </w:divBdr>
                            </w:div>
                            <w:div w:id="2054648616">
                              <w:marLeft w:val="0"/>
                              <w:marRight w:val="0"/>
                              <w:marTop w:val="300"/>
                              <w:marBottom w:val="600"/>
                              <w:divBdr>
                                <w:top w:val="single" w:sz="6" w:space="30" w:color="EB5D0B"/>
                                <w:left w:val="none" w:sz="0" w:space="0" w:color="auto"/>
                                <w:bottom w:val="single" w:sz="6" w:space="30" w:color="EB5D0B"/>
                                <w:right w:val="none" w:sz="0" w:space="0" w:color="auto"/>
                              </w:divBdr>
                            </w:div>
                            <w:div w:id="868032382">
                              <w:marLeft w:val="0"/>
                              <w:marRight w:val="0"/>
                              <w:marTop w:val="240"/>
                              <w:marBottom w:val="240"/>
                              <w:divBdr>
                                <w:top w:val="none" w:sz="0" w:space="0" w:color="auto"/>
                                <w:left w:val="none" w:sz="0" w:space="0" w:color="auto"/>
                                <w:bottom w:val="none" w:sz="0" w:space="0" w:color="auto"/>
                                <w:right w:val="none" w:sz="0" w:space="0" w:color="auto"/>
                              </w:divBdr>
                              <w:divsChild>
                                <w:div w:id="42213183">
                                  <w:marLeft w:val="0"/>
                                  <w:marRight w:val="0"/>
                                  <w:marTop w:val="0"/>
                                  <w:marBottom w:val="0"/>
                                  <w:divBdr>
                                    <w:top w:val="none" w:sz="0" w:space="0" w:color="auto"/>
                                    <w:left w:val="none" w:sz="0" w:space="0" w:color="auto"/>
                                    <w:bottom w:val="none" w:sz="0" w:space="0" w:color="auto"/>
                                    <w:right w:val="none" w:sz="0" w:space="0" w:color="auto"/>
                                  </w:divBdr>
                                </w:div>
                              </w:divsChild>
                            </w:div>
                            <w:div w:id="336924095">
                              <w:marLeft w:val="0"/>
                              <w:marRight w:val="0"/>
                              <w:marTop w:val="240"/>
                              <w:marBottom w:val="240"/>
                              <w:divBdr>
                                <w:top w:val="none" w:sz="0" w:space="0" w:color="auto"/>
                                <w:left w:val="none" w:sz="0" w:space="0" w:color="auto"/>
                                <w:bottom w:val="none" w:sz="0" w:space="0" w:color="auto"/>
                                <w:right w:val="none" w:sz="0" w:space="0" w:color="auto"/>
                              </w:divBdr>
                              <w:divsChild>
                                <w:div w:id="754398976">
                                  <w:marLeft w:val="0"/>
                                  <w:marRight w:val="0"/>
                                  <w:marTop w:val="0"/>
                                  <w:marBottom w:val="0"/>
                                  <w:divBdr>
                                    <w:top w:val="none" w:sz="0" w:space="0" w:color="auto"/>
                                    <w:left w:val="none" w:sz="0" w:space="0" w:color="auto"/>
                                    <w:bottom w:val="none" w:sz="0" w:space="0" w:color="auto"/>
                                    <w:right w:val="none" w:sz="0" w:space="0" w:color="auto"/>
                                  </w:divBdr>
                                </w:div>
                              </w:divsChild>
                            </w:div>
                            <w:div w:id="2047946304">
                              <w:marLeft w:val="0"/>
                              <w:marRight w:val="0"/>
                              <w:marTop w:val="240"/>
                              <w:marBottom w:val="240"/>
                              <w:divBdr>
                                <w:top w:val="none" w:sz="0" w:space="0" w:color="auto"/>
                                <w:left w:val="none" w:sz="0" w:space="0" w:color="auto"/>
                                <w:bottom w:val="none" w:sz="0" w:space="0" w:color="auto"/>
                                <w:right w:val="none" w:sz="0" w:space="0" w:color="auto"/>
                              </w:divBdr>
                              <w:divsChild>
                                <w:div w:id="1522627872">
                                  <w:marLeft w:val="0"/>
                                  <w:marRight w:val="0"/>
                                  <w:marTop w:val="0"/>
                                  <w:marBottom w:val="0"/>
                                  <w:divBdr>
                                    <w:top w:val="none" w:sz="0" w:space="0" w:color="auto"/>
                                    <w:left w:val="none" w:sz="0" w:space="0" w:color="auto"/>
                                    <w:bottom w:val="none" w:sz="0" w:space="0" w:color="auto"/>
                                    <w:right w:val="none" w:sz="0" w:space="0" w:color="auto"/>
                                  </w:divBdr>
                                </w:div>
                              </w:divsChild>
                            </w:div>
                            <w:div w:id="1649166678">
                              <w:marLeft w:val="0"/>
                              <w:marRight w:val="0"/>
                              <w:marTop w:val="240"/>
                              <w:marBottom w:val="240"/>
                              <w:divBdr>
                                <w:top w:val="none" w:sz="0" w:space="0" w:color="auto"/>
                                <w:left w:val="none" w:sz="0" w:space="0" w:color="auto"/>
                                <w:bottom w:val="none" w:sz="0" w:space="0" w:color="auto"/>
                                <w:right w:val="none" w:sz="0" w:space="0" w:color="auto"/>
                              </w:divBdr>
                              <w:divsChild>
                                <w:div w:id="1744448401">
                                  <w:marLeft w:val="0"/>
                                  <w:marRight w:val="0"/>
                                  <w:marTop w:val="0"/>
                                  <w:marBottom w:val="0"/>
                                  <w:divBdr>
                                    <w:top w:val="none" w:sz="0" w:space="0" w:color="auto"/>
                                    <w:left w:val="none" w:sz="0" w:space="0" w:color="auto"/>
                                    <w:bottom w:val="none" w:sz="0" w:space="0" w:color="auto"/>
                                    <w:right w:val="none" w:sz="0" w:space="0" w:color="auto"/>
                                  </w:divBdr>
                                </w:div>
                              </w:divsChild>
                            </w:div>
                            <w:div w:id="1936087463">
                              <w:marLeft w:val="0"/>
                              <w:marRight w:val="0"/>
                              <w:marTop w:val="240"/>
                              <w:marBottom w:val="240"/>
                              <w:divBdr>
                                <w:top w:val="none" w:sz="0" w:space="0" w:color="auto"/>
                                <w:left w:val="none" w:sz="0" w:space="0" w:color="auto"/>
                                <w:bottom w:val="none" w:sz="0" w:space="0" w:color="auto"/>
                                <w:right w:val="none" w:sz="0" w:space="0" w:color="auto"/>
                              </w:divBdr>
                              <w:divsChild>
                                <w:div w:id="163864235">
                                  <w:marLeft w:val="0"/>
                                  <w:marRight w:val="0"/>
                                  <w:marTop w:val="0"/>
                                  <w:marBottom w:val="0"/>
                                  <w:divBdr>
                                    <w:top w:val="none" w:sz="0" w:space="0" w:color="auto"/>
                                    <w:left w:val="none" w:sz="0" w:space="0" w:color="auto"/>
                                    <w:bottom w:val="none" w:sz="0" w:space="0" w:color="auto"/>
                                    <w:right w:val="none" w:sz="0" w:space="0" w:color="auto"/>
                                  </w:divBdr>
                                </w:div>
                              </w:divsChild>
                            </w:div>
                            <w:div w:id="1128162568">
                              <w:marLeft w:val="0"/>
                              <w:marRight w:val="0"/>
                              <w:marTop w:val="240"/>
                              <w:marBottom w:val="240"/>
                              <w:divBdr>
                                <w:top w:val="none" w:sz="0" w:space="0" w:color="auto"/>
                                <w:left w:val="none" w:sz="0" w:space="0" w:color="auto"/>
                                <w:bottom w:val="none" w:sz="0" w:space="0" w:color="auto"/>
                                <w:right w:val="none" w:sz="0" w:space="0" w:color="auto"/>
                              </w:divBdr>
                              <w:divsChild>
                                <w:div w:id="2007511679">
                                  <w:marLeft w:val="0"/>
                                  <w:marRight w:val="0"/>
                                  <w:marTop w:val="0"/>
                                  <w:marBottom w:val="0"/>
                                  <w:divBdr>
                                    <w:top w:val="none" w:sz="0" w:space="0" w:color="auto"/>
                                    <w:left w:val="none" w:sz="0" w:space="0" w:color="auto"/>
                                    <w:bottom w:val="none" w:sz="0" w:space="0" w:color="auto"/>
                                    <w:right w:val="none" w:sz="0" w:space="0" w:color="auto"/>
                                  </w:divBdr>
                                </w:div>
                              </w:divsChild>
                            </w:div>
                            <w:div w:id="398788055">
                              <w:marLeft w:val="0"/>
                              <w:marRight w:val="0"/>
                              <w:marTop w:val="240"/>
                              <w:marBottom w:val="240"/>
                              <w:divBdr>
                                <w:top w:val="none" w:sz="0" w:space="0" w:color="auto"/>
                                <w:left w:val="none" w:sz="0" w:space="0" w:color="auto"/>
                                <w:bottom w:val="none" w:sz="0" w:space="0" w:color="auto"/>
                                <w:right w:val="none" w:sz="0" w:space="0" w:color="auto"/>
                              </w:divBdr>
                              <w:divsChild>
                                <w:div w:id="96220931">
                                  <w:marLeft w:val="0"/>
                                  <w:marRight w:val="0"/>
                                  <w:marTop w:val="0"/>
                                  <w:marBottom w:val="0"/>
                                  <w:divBdr>
                                    <w:top w:val="none" w:sz="0" w:space="0" w:color="auto"/>
                                    <w:left w:val="none" w:sz="0" w:space="0" w:color="auto"/>
                                    <w:bottom w:val="none" w:sz="0" w:space="0" w:color="auto"/>
                                    <w:right w:val="none" w:sz="0" w:space="0" w:color="auto"/>
                                  </w:divBdr>
                                </w:div>
                              </w:divsChild>
                            </w:div>
                            <w:div w:id="1244219231">
                              <w:marLeft w:val="0"/>
                              <w:marRight w:val="0"/>
                              <w:marTop w:val="240"/>
                              <w:marBottom w:val="240"/>
                              <w:divBdr>
                                <w:top w:val="none" w:sz="0" w:space="0" w:color="auto"/>
                                <w:left w:val="none" w:sz="0" w:space="0" w:color="auto"/>
                                <w:bottom w:val="none" w:sz="0" w:space="0" w:color="auto"/>
                                <w:right w:val="none" w:sz="0" w:space="0" w:color="auto"/>
                              </w:divBdr>
                              <w:divsChild>
                                <w:div w:id="478159299">
                                  <w:marLeft w:val="0"/>
                                  <w:marRight w:val="0"/>
                                  <w:marTop w:val="0"/>
                                  <w:marBottom w:val="0"/>
                                  <w:divBdr>
                                    <w:top w:val="none" w:sz="0" w:space="0" w:color="auto"/>
                                    <w:left w:val="none" w:sz="0" w:space="0" w:color="auto"/>
                                    <w:bottom w:val="none" w:sz="0" w:space="0" w:color="auto"/>
                                    <w:right w:val="none" w:sz="0" w:space="0" w:color="auto"/>
                                  </w:divBdr>
                                </w:div>
                              </w:divsChild>
                            </w:div>
                            <w:div w:id="2006086167">
                              <w:marLeft w:val="0"/>
                              <w:marRight w:val="0"/>
                              <w:marTop w:val="360"/>
                              <w:marBottom w:val="450"/>
                              <w:divBdr>
                                <w:top w:val="none" w:sz="0" w:space="0" w:color="auto"/>
                                <w:left w:val="none" w:sz="0" w:space="0" w:color="auto"/>
                                <w:bottom w:val="none" w:sz="0" w:space="0" w:color="auto"/>
                                <w:right w:val="none" w:sz="0" w:space="0" w:color="auto"/>
                              </w:divBdr>
                              <w:divsChild>
                                <w:div w:id="1489588152">
                                  <w:marLeft w:val="0"/>
                                  <w:marRight w:val="0"/>
                                  <w:marTop w:val="0"/>
                                  <w:marBottom w:val="0"/>
                                  <w:divBdr>
                                    <w:top w:val="none" w:sz="0" w:space="0" w:color="auto"/>
                                    <w:left w:val="none" w:sz="0" w:space="0" w:color="auto"/>
                                    <w:bottom w:val="single" w:sz="6" w:space="15" w:color="B8B9BA"/>
                                    <w:right w:val="none" w:sz="0" w:space="0" w:color="auto"/>
                                  </w:divBdr>
                                  <w:divsChild>
                                    <w:div w:id="463353273">
                                      <w:marLeft w:val="0"/>
                                      <w:marRight w:val="0"/>
                                      <w:marTop w:val="0"/>
                                      <w:marBottom w:val="0"/>
                                      <w:divBdr>
                                        <w:top w:val="none" w:sz="0" w:space="0" w:color="auto"/>
                                        <w:left w:val="none" w:sz="0" w:space="0" w:color="auto"/>
                                        <w:bottom w:val="none" w:sz="0" w:space="0" w:color="auto"/>
                                        <w:right w:val="none" w:sz="0" w:space="0" w:color="auto"/>
                                      </w:divBdr>
                                    </w:div>
                                    <w:div w:id="208344040">
                                      <w:marLeft w:val="0"/>
                                      <w:marRight w:val="0"/>
                                      <w:marTop w:val="225"/>
                                      <w:marBottom w:val="0"/>
                                      <w:divBdr>
                                        <w:top w:val="none" w:sz="0" w:space="0" w:color="auto"/>
                                        <w:left w:val="none" w:sz="0" w:space="0" w:color="auto"/>
                                        <w:bottom w:val="none" w:sz="0" w:space="0" w:color="auto"/>
                                        <w:right w:val="none" w:sz="0" w:space="0" w:color="auto"/>
                                      </w:divBdr>
                                      <w:divsChild>
                                        <w:div w:id="241110414">
                                          <w:marLeft w:val="0"/>
                                          <w:marRight w:val="0"/>
                                          <w:marTop w:val="0"/>
                                          <w:marBottom w:val="0"/>
                                          <w:divBdr>
                                            <w:top w:val="none" w:sz="0" w:space="0" w:color="auto"/>
                                            <w:left w:val="none" w:sz="0" w:space="0" w:color="auto"/>
                                            <w:bottom w:val="none" w:sz="0" w:space="0" w:color="auto"/>
                                            <w:right w:val="none" w:sz="0" w:space="0" w:color="auto"/>
                                          </w:divBdr>
                                        </w:div>
                                      </w:divsChild>
                                    </w:div>
                                    <w:div w:id="82054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8896219">
                              <w:marLeft w:val="0"/>
                              <w:marRight w:val="0"/>
                              <w:marTop w:val="240"/>
                              <w:marBottom w:val="240"/>
                              <w:divBdr>
                                <w:top w:val="none" w:sz="0" w:space="0" w:color="auto"/>
                                <w:left w:val="none" w:sz="0" w:space="0" w:color="auto"/>
                                <w:bottom w:val="none" w:sz="0" w:space="0" w:color="auto"/>
                                <w:right w:val="none" w:sz="0" w:space="0" w:color="auto"/>
                              </w:divBdr>
                              <w:divsChild>
                                <w:div w:id="132912267">
                                  <w:marLeft w:val="0"/>
                                  <w:marRight w:val="0"/>
                                  <w:marTop w:val="0"/>
                                  <w:marBottom w:val="0"/>
                                  <w:divBdr>
                                    <w:top w:val="none" w:sz="0" w:space="0" w:color="auto"/>
                                    <w:left w:val="none" w:sz="0" w:space="0" w:color="auto"/>
                                    <w:bottom w:val="none" w:sz="0" w:space="0" w:color="auto"/>
                                    <w:right w:val="none" w:sz="0" w:space="0" w:color="auto"/>
                                  </w:divBdr>
                                </w:div>
                              </w:divsChild>
                            </w:div>
                            <w:div w:id="1772118717">
                              <w:marLeft w:val="0"/>
                              <w:marRight w:val="0"/>
                              <w:marTop w:val="240"/>
                              <w:marBottom w:val="240"/>
                              <w:divBdr>
                                <w:top w:val="none" w:sz="0" w:space="0" w:color="auto"/>
                                <w:left w:val="none" w:sz="0" w:space="0" w:color="auto"/>
                                <w:bottom w:val="none" w:sz="0" w:space="0" w:color="auto"/>
                                <w:right w:val="none" w:sz="0" w:space="0" w:color="auto"/>
                              </w:divBdr>
                              <w:divsChild>
                                <w:div w:id="1173566694">
                                  <w:marLeft w:val="0"/>
                                  <w:marRight w:val="0"/>
                                  <w:marTop w:val="0"/>
                                  <w:marBottom w:val="0"/>
                                  <w:divBdr>
                                    <w:top w:val="none" w:sz="0" w:space="0" w:color="auto"/>
                                    <w:left w:val="none" w:sz="0" w:space="0" w:color="auto"/>
                                    <w:bottom w:val="none" w:sz="0" w:space="0" w:color="auto"/>
                                    <w:right w:val="none" w:sz="0" w:space="0" w:color="auto"/>
                                  </w:divBdr>
                                </w:div>
                              </w:divsChild>
                            </w:div>
                            <w:div w:id="1853379596">
                              <w:marLeft w:val="0"/>
                              <w:marRight w:val="0"/>
                              <w:marTop w:val="240"/>
                              <w:marBottom w:val="240"/>
                              <w:divBdr>
                                <w:top w:val="none" w:sz="0" w:space="0" w:color="auto"/>
                                <w:left w:val="none" w:sz="0" w:space="0" w:color="auto"/>
                                <w:bottom w:val="none" w:sz="0" w:space="0" w:color="auto"/>
                                <w:right w:val="none" w:sz="0" w:space="0" w:color="auto"/>
                              </w:divBdr>
                              <w:divsChild>
                                <w:div w:id="383794049">
                                  <w:marLeft w:val="0"/>
                                  <w:marRight w:val="0"/>
                                  <w:marTop w:val="0"/>
                                  <w:marBottom w:val="0"/>
                                  <w:divBdr>
                                    <w:top w:val="none" w:sz="0" w:space="0" w:color="auto"/>
                                    <w:left w:val="none" w:sz="0" w:space="0" w:color="auto"/>
                                    <w:bottom w:val="none" w:sz="0" w:space="0" w:color="auto"/>
                                    <w:right w:val="none" w:sz="0" w:space="0" w:color="auto"/>
                                  </w:divBdr>
                                </w:div>
                              </w:divsChild>
                            </w:div>
                            <w:div w:id="1801343662">
                              <w:marLeft w:val="0"/>
                              <w:marRight w:val="0"/>
                              <w:marTop w:val="240"/>
                              <w:marBottom w:val="240"/>
                              <w:divBdr>
                                <w:top w:val="none" w:sz="0" w:space="0" w:color="auto"/>
                                <w:left w:val="none" w:sz="0" w:space="0" w:color="auto"/>
                                <w:bottom w:val="none" w:sz="0" w:space="0" w:color="auto"/>
                                <w:right w:val="none" w:sz="0" w:space="0" w:color="auto"/>
                              </w:divBdr>
                              <w:divsChild>
                                <w:div w:id="1874077878">
                                  <w:marLeft w:val="0"/>
                                  <w:marRight w:val="0"/>
                                  <w:marTop w:val="0"/>
                                  <w:marBottom w:val="0"/>
                                  <w:divBdr>
                                    <w:top w:val="none" w:sz="0" w:space="0" w:color="auto"/>
                                    <w:left w:val="none" w:sz="0" w:space="0" w:color="auto"/>
                                    <w:bottom w:val="none" w:sz="0" w:space="0" w:color="auto"/>
                                    <w:right w:val="none" w:sz="0" w:space="0" w:color="auto"/>
                                  </w:divBdr>
                                </w:div>
                              </w:divsChild>
                            </w:div>
                            <w:div w:id="1447895272">
                              <w:marLeft w:val="0"/>
                              <w:marRight w:val="0"/>
                              <w:marTop w:val="240"/>
                              <w:marBottom w:val="240"/>
                              <w:divBdr>
                                <w:top w:val="none" w:sz="0" w:space="0" w:color="auto"/>
                                <w:left w:val="none" w:sz="0" w:space="0" w:color="auto"/>
                                <w:bottom w:val="none" w:sz="0" w:space="0" w:color="auto"/>
                                <w:right w:val="none" w:sz="0" w:space="0" w:color="auto"/>
                              </w:divBdr>
                              <w:divsChild>
                                <w:div w:id="1944535540">
                                  <w:marLeft w:val="0"/>
                                  <w:marRight w:val="0"/>
                                  <w:marTop w:val="0"/>
                                  <w:marBottom w:val="0"/>
                                  <w:divBdr>
                                    <w:top w:val="none" w:sz="0" w:space="0" w:color="auto"/>
                                    <w:left w:val="none" w:sz="0" w:space="0" w:color="auto"/>
                                    <w:bottom w:val="none" w:sz="0" w:space="0" w:color="auto"/>
                                    <w:right w:val="none" w:sz="0" w:space="0" w:color="auto"/>
                                  </w:divBdr>
                                </w:div>
                              </w:divsChild>
                            </w:div>
                            <w:div w:id="40567953">
                              <w:marLeft w:val="0"/>
                              <w:marRight w:val="0"/>
                              <w:marTop w:val="240"/>
                              <w:marBottom w:val="240"/>
                              <w:divBdr>
                                <w:top w:val="none" w:sz="0" w:space="0" w:color="auto"/>
                                <w:left w:val="none" w:sz="0" w:space="0" w:color="auto"/>
                                <w:bottom w:val="none" w:sz="0" w:space="0" w:color="auto"/>
                                <w:right w:val="none" w:sz="0" w:space="0" w:color="auto"/>
                              </w:divBdr>
                              <w:divsChild>
                                <w:div w:id="17894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50431">
      <w:bodyDiv w:val="1"/>
      <w:marLeft w:val="0"/>
      <w:marRight w:val="0"/>
      <w:marTop w:val="0"/>
      <w:marBottom w:val="0"/>
      <w:divBdr>
        <w:top w:val="none" w:sz="0" w:space="0" w:color="auto"/>
        <w:left w:val="none" w:sz="0" w:space="0" w:color="auto"/>
        <w:bottom w:val="none" w:sz="0" w:space="0" w:color="auto"/>
        <w:right w:val="none" w:sz="0" w:space="0" w:color="auto"/>
      </w:divBdr>
      <w:divsChild>
        <w:div w:id="739521270">
          <w:marLeft w:val="0"/>
          <w:marRight w:val="0"/>
          <w:marTop w:val="0"/>
          <w:marBottom w:val="0"/>
          <w:divBdr>
            <w:top w:val="none" w:sz="0" w:space="0" w:color="auto"/>
            <w:left w:val="none" w:sz="0" w:space="0" w:color="auto"/>
            <w:bottom w:val="none" w:sz="0" w:space="0" w:color="auto"/>
            <w:right w:val="none" w:sz="0" w:space="0" w:color="auto"/>
          </w:divBdr>
          <w:divsChild>
            <w:div w:id="1111588514">
              <w:marLeft w:val="0"/>
              <w:marRight w:val="0"/>
              <w:marTop w:val="0"/>
              <w:marBottom w:val="0"/>
              <w:divBdr>
                <w:top w:val="none" w:sz="0" w:space="0" w:color="auto"/>
                <w:left w:val="none" w:sz="0" w:space="0" w:color="auto"/>
                <w:bottom w:val="none" w:sz="0" w:space="0" w:color="auto"/>
                <w:right w:val="none" w:sz="0" w:space="0" w:color="auto"/>
              </w:divBdr>
              <w:divsChild>
                <w:div w:id="347487913">
                  <w:marLeft w:val="0"/>
                  <w:marRight w:val="0"/>
                  <w:marTop w:val="0"/>
                  <w:marBottom w:val="0"/>
                  <w:divBdr>
                    <w:top w:val="none" w:sz="0" w:space="0" w:color="auto"/>
                    <w:left w:val="none" w:sz="0" w:space="0" w:color="auto"/>
                    <w:bottom w:val="none" w:sz="0" w:space="0" w:color="auto"/>
                    <w:right w:val="none" w:sz="0" w:space="0" w:color="auto"/>
                  </w:divBdr>
                </w:div>
                <w:div w:id="505025826">
                  <w:marLeft w:val="0"/>
                  <w:marRight w:val="0"/>
                  <w:marTop w:val="600"/>
                  <w:marBottom w:val="0"/>
                  <w:divBdr>
                    <w:top w:val="none" w:sz="0" w:space="0" w:color="auto"/>
                    <w:left w:val="none" w:sz="0" w:space="0" w:color="auto"/>
                    <w:bottom w:val="none" w:sz="0" w:space="0" w:color="auto"/>
                    <w:right w:val="none" w:sz="0" w:space="0" w:color="auto"/>
                  </w:divBdr>
                  <w:divsChild>
                    <w:div w:id="2136410807">
                      <w:marLeft w:val="0"/>
                      <w:marRight w:val="0"/>
                      <w:marTop w:val="0"/>
                      <w:marBottom w:val="0"/>
                      <w:divBdr>
                        <w:top w:val="none" w:sz="0" w:space="0" w:color="auto"/>
                        <w:left w:val="none" w:sz="0" w:space="0" w:color="auto"/>
                        <w:bottom w:val="none" w:sz="0" w:space="0" w:color="auto"/>
                        <w:right w:val="none" w:sz="0" w:space="0" w:color="auto"/>
                      </w:divBdr>
                      <w:divsChild>
                        <w:div w:id="972372004">
                          <w:marLeft w:val="0"/>
                          <w:marRight w:val="0"/>
                          <w:marTop w:val="0"/>
                          <w:marBottom w:val="0"/>
                          <w:divBdr>
                            <w:top w:val="none" w:sz="0" w:space="0" w:color="auto"/>
                            <w:left w:val="none" w:sz="0" w:space="0" w:color="auto"/>
                            <w:bottom w:val="none" w:sz="0" w:space="0" w:color="auto"/>
                            <w:right w:val="none" w:sz="0" w:space="0" w:color="auto"/>
                          </w:divBdr>
                          <w:divsChild>
                            <w:div w:id="109589062">
                              <w:marLeft w:val="0"/>
                              <w:marRight w:val="0"/>
                              <w:marTop w:val="0"/>
                              <w:marBottom w:val="0"/>
                              <w:divBdr>
                                <w:top w:val="none" w:sz="0" w:space="0" w:color="auto"/>
                                <w:left w:val="none" w:sz="0" w:space="0" w:color="auto"/>
                                <w:bottom w:val="none" w:sz="0" w:space="0" w:color="auto"/>
                                <w:right w:val="none" w:sz="0" w:space="0" w:color="auto"/>
                              </w:divBdr>
                            </w:div>
                          </w:divsChild>
                        </w:div>
                        <w:div w:id="1575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7354">
          <w:marLeft w:val="0"/>
          <w:marRight w:val="0"/>
          <w:marTop w:val="0"/>
          <w:marBottom w:val="0"/>
          <w:divBdr>
            <w:top w:val="none" w:sz="0" w:space="0" w:color="auto"/>
            <w:left w:val="none" w:sz="0" w:space="0" w:color="auto"/>
            <w:bottom w:val="none" w:sz="0" w:space="0" w:color="auto"/>
            <w:right w:val="none" w:sz="0" w:space="0" w:color="auto"/>
          </w:divBdr>
          <w:divsChild>
            <w:div w:id="860358582">
              <w:marLeft w:val="0"/>
              <w:marRight w:val="0"/>
              <w:marTop w:val="0"/>
              <w:marBottom w:val="0"/>
              <w:divBdr>
                <w:top w:val="none" w:sz="0" w:space="0" w:color="auto"/>
                <w:left w:val="none" w:sz="0" w:space="0" w:color="auto"/>
                <w:bottom w:val="none" w:sz="0" w:space="0" w:color="auto"/>
                <w:right w:val="none" w:sz="0" w:space="0" w:color="auto"/>
              </w:divBdr>
              <w:divsChild>
                <w:div w:id="729228015">
                  <w:marLeft w:val="0"/>
                  <w:marRight w:val="0"/>
                  <w:marTop w:val="0"/>
                  <w:marBottom w:val="0"/>
                  <w:divBdr>
                    <w:top w:val="none" w:sz="0" w:space="0" w:color="auto"/>
                    <w:left w:val="none" w:sz="0" w:space="0" w:color="auto"/>
                    <w:bottom w:val="none" w:sz="0" w:space="0" w:color="auto"/>
                    <w:right w:val="none" w:sz="0" w:space="0" w:color="auto"/>
                  </w:divBdr>
                  <w:divsChild>
                    <w:div w:id="516702600">
                      <w:marLeft w:val="0"/>
                      <w:marRight w:val="1500"/>
                      <w:marTop w:val="0"/>
                      <w:marBottom w:val="0"/>
                      <w:divBdr>
                        <w:top w:val="none" w:sz="0" w:space="0" w:color="auto"/>
                        <w:left w:val="none" w:sz="0" w:space="0" w:color="auto"/>
                        <w:bottom w:val="none" w:sz="0" w:space="0" w:color="auto"/>
                        <w:right w:val="none" w:sz="0" w:space="0" w:color="auto"/>
                      </w:divBdr>
                      <w:divsChild>
                        <w:div w:id="1586723382">
                          <w:marLeft w:val="0"/>
                          <w:marRight w:val="0"/>
                          <w:marTop w:val="600"/>
                          <w:marBottom w:val="600"/>
                          <w:divBdr>
                            <w:top w:val="none" w:sz="0" w:space="0" w:color="auto"/>
                            <w:left w:val="none" w:sz="0" w:space="0" w:color="auto"/>
                            <w:bottom w:val="none" w:sz="0" w:space="0" w:color="auto"/>
                            <w:right w:val="none" w:sz="0" w:space="0" w:color="auto"/>
                          </w:divBdr>
                          <w:divsChild>
                            <w:div w:id="246306940">
                              <w:marLeft w:val="0"/>
                              <w:marRight w:val="0"/>
                              <w:marTop w:val="0"/>
                              <w:marBottom w:val="300"/>
                              <w:divBdr>
                                <w:top w:val="none" w:sz="0" w:space="0" w:color="auto"/>
                                <w:left w:val="none" w:sz="0" w:space="0" w:color="auto"/>
                                <w:bottom w:val="none" w:sz="0" w:space="0" w:color="auto"/>
                                <w:right w:val="none" w:sz="0" w:space="0" w:color="auto"/>
                              </w:divBdr>
                            </w:div>
                            <w:div w:id="1015302781">
                              <w:marLeft w:val="0"/>
                              <w:marRight w:val="0"/>
                              <w:marTop w:val="300"/>
                              <w:marBottom w:val="300"/>
                              <w:divBdr>
                                <w:top w:val="none" w:sz="0" w:space="0" w:color="auto"/>
                                <w:left w:val="none" w:sz="0" w:space="0" w:color="auto"/>
                                <w:bottom w:val="none" w:sz="0" w:space="0" w:color="auto"/>
                                <w:right w:val="none" w:sz="0" w:space="0" w:color="auto"/>
                              </w:divBdr>
                            </w:div>
                            <w:div w:id="769475013">
                              <w:marLeft w:val="0"/>
                              <w:marRight w:val="0"/>
                              <w:marTop w:val="300"/>
                              <w:marBottom w:val="600"/>
                              <w:divBdr>
                                <w:top w:val="single" w:sz="6" w:space="30" w:color="EB5D0B"/>
                                <w:left w:val="none" w:sz="0" w:space="0" w:color="auto"/>
                                <w:bottom w:val="single" w:sz="6" w:space="30" w:color="EB5D0B"/>
                                <w:right w:val="none" w:sz="0" w:space="0" w:color="auto"/>
                              </w:divBdr>
                            </w:div>
                            <w:div w:id="1334259180">
                              <w:marLeft w:val="0"/>
                              <w:marRight w:val="0"/>
                              <w:marTop w:val="240"/>
                              <w:marBottom w:val="240"/>
                              <w:divBdr>
                                <w:top w:val="none" w:sz="0" w:space="0" w:color="auto"/>
                                <w:left w:val="none" w:sz="0" w:space="0" w:color="auto"/>
                                <w:bottom w:val="none" w:sz="0" w:space="0" w:color="auto"/>
                                <w:right w:val="none" w:sz="0" w:space="0" w:color="auto"/>
                              </w:divBdr>
                              <w:divsChild>
                                <w:div w:id="1020277932">
                                  <w:marLeft w:val="0"/>
                                  <w:marRight w:val="0"/>
                                  <w:marTop w:val="0"/>
                                  <w:marBottom w:val="0"/>
                                  <w:divBdr>
                                    <w:top w:val="none" w:sz="0" w:space="0" w:color="auto"/>
                                    <w:left w:val="none" w:sz="0" w:space="0" w:color="auto"/>
                                    <w:bottom w:val="none" w:sz="0" w:space="0" w:color="auto"/>
                                    <w:right w:val="none" w:sz="0" w:space="0" w:color="auto"/>
                                  </w:divBdr>
                                </w:div>
                              </w:divsChild>
                            </w:div>
                            <w:div w:id="9187842">
                              <w:marLeft w:val="0"/>
                              <w:marRight w:val="0"/>
                              <w:marTop w:val="240"/>
                              <w:marBottom w:val="240"/>
                              <w:divBdr>
                                <w:top w:val="none" w:sz="0" w:space="0" w:color="auto"/>
                                <w:left w:val="none" w:sz="0" w:space="0" w:color="auto"/>
                                <w:bottom w:val="none" w:sz="0" w:space="0" w:color="auto"/>
                                <w:right w:val="none" w:sz="0" w:space="0" w:color="auto"/>
                              </w:divBdr>
                              <w:divsChild>
                                <w:div w:id="1523277841">
                                  <w:marLeft w:val="0"/>
                                  <w:marRight w:val="0"/>
                                  <w:marTop w:val="0"/>
                                  <w:marBottom w:val="0"/>
                                  <w:divBdr>
                                    <w:top w:val="none" w:sz="0" w:space="0" w:color="auto"/>
                                    <w:left w:val="none" w:sz="0" w:space="0" w:color="auto"/>
                                    <w:bottom w:val="none" w:sz="0" w:space="0" w:color="auto"/>
                                    <w:right w:val="none" w:sz="0" w:space="0" w:color="auto"/>
                                  </w:divBdr>
                                </w:div>
                              </w:divsChild>
                            </w:div>
                            <w:div w:id="69889225">
                              <w:marLeft w:val="0"/>
                              <w:marRight w:val="0"/>
                              <w:marTop w:val="240"/>
                              <w:marBottom w:val="240"/>
                              <w:divBdr>
                                <w:top w:val="none" w:sz="0" w:space="0" w:color="auto"/>
                                <w:left w:val="none" w:sz="0" w:space="0" w:color="auto"/>
                                <w:bottom w:val="none" w:sz="0" w:space="0" w:color="auto"/>
                                <w:right w:val="none" w:sz="0" w:space="0" w:color="auto"/>
                              </w:divBdr>
                              <w:divsChild>
                                <w:div w:id="89618697">
                                  <w:marLeft w:val="0"/>
                                  <w:marRight w:val="0"/>
                                  <w:marTop w:val="0"/>
                                  <w:marBottom w:val="0"/>
                                  <w:divBdr>
                                    <w:top w:val="none" w:sz="0" w:space="0" w:color="auto"/>
                                    <w:left w:val="none" w:sz="0" w:space="0" w:color="auto"/>
                                    <w:bottom w:val="none" w:sz="0" w:space="0" w:color="auto"/>
                                    <w:right w:val="none" w:sz="0" w:space="0" w:color="auto"/>
                                  </w:divBdr>
                                </w:div>
                              </w:divsChild>
                            </w:div>
                            <w:div w:id="2015721601">
                              <w:marLeft w:val="0"/>
                              <w:marRight w:val="0"/>
                              <w:marTop w:val="240"/>
                              <w:marBottom w:val="240"/>
                              <w:divBdr>
                                <w:top w:val="none" w:sz="0" w:space="0" w:color="auto"/>
                                <w:left w:val="none" w:sz="0" w:space="0" w:color="auto"/>
                                <w:bottom w:val="none" w:sz="0" w:space="0" w:color="auto"/>
                                <w:right w:val="none" w:sz="0" w:space="0" w:color="auto"/>
                              </w:divBdr>
                              <w:divsChild>
                                <w:div w:id="2096315226">
                                  <w:marLeft w:val="0"/>
                                  <w:marRight w:val="0"/>
                                  <w:marTop w:val="0"/>
                                  <w:marBottom w:val="0"/>
                                  <w:divBdr>
                                    <w:top w:val="none" w:sz="0" w:space="0" w:color="auto"/>
                                    <w:left w:val="none" w:sz="0" w:space="0" w:color="auto"/>
                                    <w:bottom w:val="none" w:sz="0" w:space="0" w:color="auto"/>
                                    <w:right w:val="none" w:sz="0" w:space="0" w:color="auto"/>
                                  </w:divBdr>
                                </w:div>
                              </w:divsChild>
                            </w:div>
                            <w:div w:id="311913297">
                              <w:marLeft w:val="0"/>
                              <w:marRight w:val="0"/>
                              <w:marTop w:val="240"/>
                              <w:marBottom w:val="240"/>
                              <w:divBdr>
                                <w:top w:val="none" w:sz="0" w:space="0" w:color="auto"/>
                                <w:left w:val="none" w:sz="0" w:space="0" w:color="auto"/>
                                <w:bottom w:val="none" w:sz="0" w:space="0" w:color="auto"/>
                                <w:right w:val="none" w:sz="0" w:space="0" w:color="auto"/>
                              </w:divBdr>
                              <w:divsChild>
                                <w:div w:id="630407033">
                                  <w:marLeft w:val="0"/>
                                  <w:marRight w:val="0"/>
                                  <w:marTop w:val="0"/>
                                  <w:marBottom w:val="0"/>
                                  <w:divBdr>
                                    <w:top w:val="none" w:sz="0" w:space="0" w:color="auto"/>
                                    <w:left w:val="none" w:sz="0" w:space="0" w:color="auto"/>
                                    <w:bottom w:val="none" w:sz="0" w:space="0" w:color="auto"/>
                                    <w:right w:val="none" w:sz="0" w:space="0" w:color="auto"/>
                                  </w:divBdr>
                                </w:div>
                              </w:divsChild>
                            </w:div>
                            <w:div w:id="815686604">
                              <w:marLeft w:val="0"/>
                              <w:marRight w:val="0"/>
                              <w:marTop w:val="240"/>
                              <w:marBottom w:val="240"/>
                              <w:divBdr>
                                <w:top w:val="none" w:sz="0" w:space="0" w:color="auto"/>
                                <w:left w:val="none" w:sz="0" w:space="0" w:color="auto"/>
                                <w:bottom w:val="none" w:sz="0" w:space="0" w:color="auto"/>
                                <w:right w:val="none" w:sz="0" w:space="0" w:color="auto"/>
                              </w:divBdr>
                              <w:divsChild>
                                <w:div w:id="718865553">
                                  <w:marLeft w:val="0"/>
                                  <w:marRight w:val="0"/>
                                  <w:marTop w:val="0"/>
                                  <w:marBottom w:val="0"/>
                                  <w:divBdr>
                                    <w:top w:val="none" w:sz="0" w:space="0" w:color="auto"/>
                                    <w:left w:val="none" w:sz="0" w:space="0" w:color="auto"/>
                                    <w:bottom w:val="none" w:sz="0" w:space="0" w:color="auto"/>
                                    <w:right w:val="none" w:sz="0" w:space="0" w:color="auto"/>
                                  </w:divBdr>
                                </w:div>
                              </w:divsChild>
                            </w:div>
                            <w:div w:id="2098087598">
                              <w:marLeft w:val="0"/>
                              <w:marRight w:val="0"/>
                              <w:marTop w:val="240"/>
                              <w:marBottom w:val="240"/>
                              <w:divBdr>
                                <w:top w:val="none" w:sz="0" w:space="0" w:color="auto"/>
                                <w:left w:val="none" w:sz="0" w:space="0" w:color="auto"/>
                                <w:bottom w:val="none" w:sz="0" w:space="0" w:color="auto"/>
                                <w:right w:val="none" w:sz="0" w:space="0" w:color="auto"/>
                              </w:divBdr>
                              <w:divsChild>
                                <w:div w:id="919096021">
                                  <w:marLeft w:val="0"/>
                                  <w:marRight w:val="0"/>
                                  <w:marTop w:val="0"/>
                                  <w:marBottom w:val="0"/>
                                  <w:divBdr>
                                    <w:top w:val="none" w:sz="0" w:space="0" w:color="auto"/>
                                    <w:left w:val="none" w:sz="0" w:space="0" w:color="auto"/>
                                    <w:bottom w:val="none" w:sz="0" w:space="0" w:color="auto"/>
                                    <w:right w:val="none" w:sz="0" w:space="0" w:color="auto"/>
                                  </w:divBdr>
                                </w:div>
                              </w:divsChild>
                            </w:div>
                            <w:div w:id="1210848439">
                              <w:marLeft w:val="0"/>
                              <w:marRight w:val="0"/>
                              <w:marTop w:val="240"/>
                              <w:marBottom w:val="240"/>
                              <w:divBdr>
                                <w:top w:val="none" w:sz="0" w:space="0" w:color="auto"/>
                                <w:left w:val="none" w:sz="0" w:space="0" w:color="auto"/>
                                <w:bottom w:val="none" w:sz="0" w:space="0" w:color="auto"/>
                                <w:right w:val="none" w:sz="0" w:space="0" w:color="auto"/>
                              </w:divBdr>
                              <w:divsChild>
                                <w:div w:id="547188836">
                                  <w:marLeft w:val="0"/>
                                  <w:marRight w:val="0"/>
                                  <w:marTop w:val="0"/>
                                  <w:marBottom w:val="0"/>
                                  <w:divBdr>
                                    <w:top w:val="none" w:sz="0" w:space="0" w:color="auto"/>
                                    <w:left w:val="none" w:sz="0" w:space="0" w:color="auto"/>
                                    <w:bottom w:val="none" w:sz="0" w:space="0" w:color="auto"/>
                                    <w:right w:val="none" w:sz="0" w:space="0" w:color="auto"/>
                                  </w:divBdr>
                                </w:div>
                              </w:divsChild>
                            </w:div>
                            <w:div w:id="461851513">
                              <w:marLeft w:val="0"/>
                              <w:marRight w:val="0"/>
                              <w:marTop w:val="240"/>
                              <w:marBottom w:val="240"/>
                              <w:divBdr>
                                <w:top w:val="none" w:sz="0" w:space="0" w:color="auto"/>
                                <w:left w:val="none" w:sz="0" w:space="0" w:color="auto"/>
                                <w:bottom w:val="none" w:sz="0" w:space="0" w:color="auto"/>
                                <w:right w:val="none" w:sz="0" w:space="0" w:color="auto"/>
                              </w:divBdr>
                              <w:divsChild>
                                <w:div w:id="1036195632">
                                  <w:marLeft w:val="0"/>
                                  <w:marRight w:val="0"/>
                                  <w:marTop w:val="0"/>
                                  <w:marBottom w:val="0"/>
                                  <w:divBdr>
                                    <w:top w:val="none" w:sz="0" w:space="0" w:color="auto"/>
                                    <w:left w:val="none" w:sz="0" w:space="0" w:color="auto"/>
                                    <w:bottom w:val="none" w:sz="0" w:space="0" w:color="auto"/>
                                    <w:right w:val="none" w:sz="0" w:space="0" w:color="auto"/>
                                  </w:divBdr>
                                </w:div>
                              </w:divsChild>
                            </w:div>
                            <w:div w:id="120997644">
                              <w:marLeft w:val="0"/>
                              <w:marRight w:val="0"/>
                              <w:marTop w:val="360"/>
                              <w:marBottom w:val="450"/>
                              <w:divBdr>
                                <w:top w:val="none" w:sz="0" w:space="0" w:color="auto"/>
                                <w:left w:val="none" w:sz="0" w:space="0" w:color="auto"/>
                                <w:bottom w:val="none" w:sz="0" w:space="0" w:color="auto"/>
                                <w:right w:val="none" w:sz="0" w:space="0" w:color="auto"/>
                              </w:divBdr>
                              <w:divsChild>
                                <w:div w:id="1056508528">
                                  <w:marLeft w:val="0"/>
                                  <w:marRight w:val="0"/>
                                  <w:marTop w:val="0"/>
                                  <w:marBottom w:val="0"/>
                                  <w:divBdr>
                                    <w:top w:val="none" w:sz="0" w:space="0" w:color="auto"/>
                                    <w:left w:val="none" w:sz="0" w:space="0" w:color="auto"/>
                                    <w:bottom w:val="single" w:sz="6" w:space="15" w:color="B8B9BA"/>
                                    <w:right w:val="none" w:sz="0" w:space="0" w:color="auto"/>
                                  </w:divBdr>
                                  <w:divsChild>
                                    <w:div w:id="1925258323">
                                      <w:marLeft w:val="0"/>
                                      <w:marRight w:val="0"/>
                                      <w:marTop w:val="0"/>
                                      <w:marBottom w:val="0"/>
                                      <w:divBdr>
                                        <w:top w:val="none" w:sz="0" w:space="0" w:color="auto"/>
                                        <w:left w:val="none" w:sz="0" w:space="0" w:color="auto"/>
                                        <w:bottom w:val="none" w:sz="0" w:space="0" w:color="auto"/>
                                        <w:right w:val="none" w:sz="0" w:space="0" w:color="auto"/>
                                      </w:divBdr>
                                    </w:div>
                                    <w:div w:id="863859072">
                                      <w:marLeft w:val="0"/>
                                      <w:marRight w:val="0"/>
                                      <w:marTop w:val="225"/>
                                      <w:marBottom w:val="0"/>
                                      <w:divBdr>
                                        <w:top w:val="none" w:sz="0" w:space="0" w:color="auto"/>
                                        <w:left w:val="none" w:sz="0" w:space="0" w:color="auto"/>
                                        <w:bottom w:val="none" w:sz="0" w:space="0" w:color="auto"/>
                                        <w:right w:val="none" w:sz="0" w:space="0" w:color="auto"/>
                                      </w:divBdr>
                                      <w:divsChild>
                                        <w:div w:id="1041318307">
                                          <w:marLeft w:val="0"/>
                                          <w:marRight w:val="0"/>
                                          <w:marTop w:val="0"/>
                                          <w:marBottom w:val="0"/>
                                          <w:divBdr>
                                            <w:top w:val="none" w:sz="0" w:space="0" w:color="auto"/>
                                            <w:left w:val="none" w:sz="0" w:space="0" w:color="auto"/>
                                            <w:bottom w:val="none" w:sz="0" w:space="0" w:color="auto"/>
                                            <w:right w:val="none" w:sz="0" w:space="0" w:color="auto"/>
                                          </w:divBdr>
                                        </w:div>
                                      </w:divsChild>
                                    </w:div>
                                    <w:div w:id="16852061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9346606">
                              <w:marLeft w:val="0"/>
                              <w:marRight w:val="0"/>
                              <w:marTop w:val="240"/>
                              <w:marBottom w:val="240"/>
                              <w:divBdr>
                                <w:top w:val="none" w:sz="0" w:space="0" w:color="auto"/>
                                <w:left w:val="none" w:sz="0" w:space="0" w:color="auto"/>
                                <w:bottom w:val="none" w:sz="0" w:space="0" w:color="auto"/>
                                <w:right w:val="none" w:sz="0" w:space="0" w:color="auto"/>
                              </w:divBdr>
                              <w:divsChild>
                                <w:div w:id="920141758">
                                  <w:marLeft w:val="0"/>
                                  <w:marRight w:val="0"/>
                                  <w:marTop w:val="0"/>
                                  <w:marBottom w:val="0"/>
                                  <w:divBdr>
                                    <w:top w:val="none" w:sz="0" w:space="0" w:color="auto"/>
                                    <w:left w:val="none" w:sz="0" w:space="0" w:color="auto"/>
                                    <w:bottom w:val="none" w:sz="0" w:space="0" w:color="auto"/>
                                    <w:right w:val="none" w:sz="0" w:space="0" w:color="auto"/>
                                  </w:divBdr>
                                </w:div>
                              </w:divsChild>
                            </w:div>
                            <w:div w:id="1493911662">
                              <w:marLeft w:val="0"/>
                              <w:marRight w:val="0"/>
                              <w:marTop w:val="240"/>
                              <w:marBottom w:val="240"/>
                              <w:divBdr>
                                <w:top w:val="none" w:sz="0" w:space="0" w:color="auto"/>
                                <w:left w:val="none" w:sz="0" w:space="0" w:color="auto"/>
                                <w:bottom w:val="none" w:sz="0" w:space="0" w:color="auto"/>
                                <w:right w:val="none" w:sz="0" w:space="0" w:color="auto"/>
                              </w:divBdr>
                              <w:divsChild>
                                <w:div w:id="1227302487">
                                  <w:marLeft w:val="0"/>
                                  <w:marRight w:val="0"/>
                                  <w:marTop w:val="0"/>
                                  <w:marBottom w:val="0"/>
                                  <w:divBdr>
                                    <w:top w:val="none" w:sz="0" w:space="0" w:color="auto"/>
                                    <w:left w:val="none" w:sz="0" w:space="0" w:color="auto"/>
                                    <w:bottom w:val="none" w:sz="0" w:space="0" w:color="auto"/>
                                    <w:right w:val="none" w:sz="0" w:space="0" w:color="auto"/>
                                  </w:divBdr>
                                </w:div>
                              </w:divsChild>
                            </w:div>
                            <w:div w:id="1361468256">
                              <w:marLeft w:val="0"/>
                              <w:marRight w:val="0"/>
                              <w:marTop w:val="240"/>
                              <w:marBottom w:val="240"/>
                              <w:divBdr>
                                <w:top w:val="none" w:sz="0" w:space="0" w:color="auto"/>
                                <w:left w:val="none" w:sz="0" w:space="0" w:color="auto"/>
                                <w:bottom w:val="none" w:sz="0" w:space="0" w:color="auto"/>
                                <w:right w:val="none" w:sz="0" w:space="0" w:color="auto"/>
                              </w:divBdr>
                              <w:divsChild>
                                <w:div w:id="1184133307">
                                  <w:marLeft w:val="0"/>
                                  <w:marRight w:val="0"/>
                                  <w:marTop w:val="0"/>
                                  <w:marBottom w:val="0"/>
                                  <w:divBdr>
                                    <w:top w:val="none" w:sz="0" w:space="0" w:color="auto"/>
                                    <w:left w:val="none" w:sz="0" w:space="0" w:color="auto"/>
                                    <w:bottom w:val="none" w:sz="0" w:space="0" w:color="auto"/>
                                    <w:right w:val="none" w:sz="0" w:space="0" w:color="auto"/>
                                  </w:divBdr>
                                </w:div>
                              </w:divsChild>
                            </w:div>
                            <w:div w:id="1162892658">
                              <w:marLeft w:val="0"/>
                              <w:marRight w:val="0"/>
                              <w:marTop w:val="240"/>
                              <w:marBottom w:val="240"/>
                              <w:divBdr>
                                <w:top w:val="none" w:sz="0" w:space="0" w:color="auto"/>
                                <w:left w:val="none" w:sz="0" w:space="0" w:color="auto"/>
                                <w:bottom w:val="none" w:sz="0" w:space="0" w:color="auto"/>
                                <w:right w:val="none" w:sz="0" w:space="0" w:color="auto"/>
                              </w:divBdr>
                              <w:divsChild>
                                <w:div w:id="611546599">
                                  <w:marLeft w:val="0"/>
                                  <w:marRight w:val="0"/>
                                  <w:marTop w:val="0"/>
                                  <w:marBottom w:val="0"/>
                                  <w:divBdr>
                                    <w:top w:val="none" w:sz="0" w:space="0" w:color="auto"/>
                                    <w:left w:val="none" w:sz="0" w:space="0" w:color="auto"/>
                                    <w:bottom w:val="none" w:sz="0" w:space="0" w:color="auto"/>
                                    <w:right w:val="none" w:sz="0" w:space="0" w:color="auto"/>
                                  </w:divBdr>
                                </w:div>
                              </w:divsChild>
                            </w:div>
                            <w:div w:id="1219822841">
                              <w:marLeft w:val="0"/>
                              <w:marRight w:val="0"/>
                              <w:marTop w:val="240"/>
                              <w:marBottom w:val="240"/>
                              <w:divBdr>
                                <w:top w:val="none" w:sz="0" w:space="0" w:color="auto"/>
                                <w:left w:val="none" w:sz="0" w:space="0" w:color="auto"/>
                                <w:bottom w:val="none" w:sz="0" w:space="0" w:color="auto"/>
                                <w:right w:val="none" w:sz="0" w:space="0" w:color="auto"/>
                              </w:divBdr>
                              <w:divsChild>
                                <w:div w:id="423576849">
                                  <w:marLeft w:val="0"/>
                                  <w:marRight w:val="0"/>
                                  <w:marTop w:val="0"/>
                                  <w:marBottom w:val="0"/>
                                  <w:divBdr>
                                    <w:top w:val="none" w:sz="0" w:space="0" w:color="auto"/>
                                    <w:left w:val="none" w:sz="0" w:space="0" w:color="auto"/>
                                    <w:bottom w:val="none" w:sz="0" w:space="0" w:color="auto"/>
                                    <w:right w:val="none" w:sz="0" w:space="0" w:color="auto"/>
                                  </w:divBdr>
                                </w:div>
                              </w:divsChild>
                            </w:div>
                            <w:div w:id="683942118">
                              <w:marLeft w:val="0"/>
                              <w:marRight w:val="0"/>
                              <w:marTop w:val="240"/>
                              <w:marBottom w:val="240"/>
                              <w:divBdr>
                                <w:top w:val="none" w:sz="0" w:space="0" w:color="auto"/>
                                <w:left w:val="none" w:sz="0" w:space="0" w:color="auto"/>
                                <w:bottom w:val="none" w:sz="0" w:space="0" w:color="auto"/>
                                <w:right w:val="none" w:sz="0" w:space="0" w:color="auto"/>
                              </w:divBdr>
                              <w:divsChild>
                                <w:div w:id="1265378688">
                                  <w:marLeft w:val="0"/>
                                  <w:marRight w:val="0"/>
                                  <w:marTop w:val="0"/>
                                  <w:marBottom w:val="0"/>
                                  <w:divBdr>
                                    <w:top w:val="none" w:sz="0" w:space="0" w:color="auto"/>
                                    <w:left w:val="none" w:sz="0" w:space="0" w:color="auto"/>
                                    <w:bottom w:val="none" w:sz="0" w:space="0" w:color="auto"/>
                                    <w:right w:val="none" w:sz="0" w:space="0" w:color="auto"/>
                                  </w:divBdr>
                                </w:div>
                              </w:divsChild>
                            </w:div>
                            <w:div w:id="1947958975">
                              <w:marLeft w:val="0"/>
                              <w:marRight w:val="0"/>
                              <w:marTop w:val="240"/>
                              <w:marBottom w:val="240"/>
                              <w:divBdr>
                                <w:top w:val="none" w:sz="0" w:space="0" w:color="auto"/>
                                <w:left w:val="none" w:sz="0" w:space="0" w:color="auto"/>
                                <w:bottom w:val="none" w:sz="0" w:space="0" w:color="auto"/>
                                <w:right w:val="none" w:sz="0" w:space="0" w:color="auto"/>
                              </w:divBdr>
                              <w:divsChild>
                                <w:div w:id="569583094">
                                  <w:marLeft w:val="0"/>
                                  <w:marRight w:val="0"/>
                                  <w:marTop w:val="0"/>
                                  <w:marBottom w:val="0"/>
                                  <w:divBdr>
                                    <w:top w:val="none" w:sz="0" w:space="0" w:color="auto"/>
                                    <w:left w:val="none" w:sz="0" w:space="0" w:color="auto"/>
                                    <w:bottom w:val="none" w:sz="0" w:space="0" w:color="auto"/>
                                    <w:right w:val="none" w:sz="0" w:space="0" w:color="auto"/>
                                  </w:divBdr>
                                </w:div>
                              </w:divsChild>
                            </w:div>
                            <w:div w:id="307175452">
                              <w:marLeft w:val="0"/>
                              <w:marRight w:val="0"/>
                              <w:marTop w:val="240"/>
                              <w:marBottom w:val="240"/>
                              <w:divBdr>
                                <w:top w:val="none" w:sz="0" w:space="0" w:color="auto"/>
                                <w:left w:val="none" w:sz="0" w:space="0" w:color="auto"/>
                                <w:bottom w:val="none" w:sz="0" w:space="0" w:color="auto"/>
                                <w:right w:val="none" w:sz="0" w:space="0" w:color="auto"/>
                              </w:divBdr>
                              <w:divsChild>
                                <w:div w:id="219899268">
                                  <w:marLeft w:val="0"/>
                                  <w:marRight w:val="0"/>
                                  <w:marTop w:val="0"/>
                                  <w:marBottom w:val="0"/>
                                  <w:divBdr>
                                    <w:top w:val="none" w:sz="0" w:space="0" w:color="auto"/>
                                    <w:left w:val="none" w:sz="0" w:space="0" w:color="auto"/>
                                    <w:bottom w:val="none" w:sz="0" w:space="0" w:color="auto"/>
                                    <w:right w:val="none" w:sz="0" w:space="0" w:color="auto"/>
                                  </w:divBdr>
                                </w:div>
                              </w:divsChild>
                            </w:div>
                            <w:div w:id="1037466498">
                              <w:marLeft w:val="0"/>
                              <w:marRight w:val="0"/>
                              <w:marTop w:val="240"/>
                              <w:marBottom w:val="240"/>
                              <w:divBdr>
                                <w:top w:val="none" w:sz="0" w:space="0" w:color="auto"/>
                                <w:left w:val="none" w:sz="0" w:space="0" w:color="auto"/>
                                <w:bottom w:val="none" w:sz="0" w:space="0" w:color="auto"/>
                                <w:right w:val="none" w:sz="0" w:space="0" w:color="auto"/>
                              </w:divBdr>
                              <w:divsChild>
                                <w:div w:id="1950812282">
                                  <w:marLeft w:val="0"/>
                                  <w:marRight w:val="0"/>
                                  <w:marTop w:val="0"/>
                                  <w:marBottom w:val="0"/>
                                  <w:divBdr>
                                    <w:top w:val="none" w:sz="0" w:space="0" w:color="auto"/>
                                    <w:left w:val="none" w:sz="0" w:space="0" w:color="auto"/>
                                    <w:bottom w:val="none" w:sz="0" w:space="0" w:color="auto"/>
                                    <w:right w:val="none" w:sz="0" w:space="0" w:color="auto"/>
                                  </w:divBdr>
                                </w:div>
                              </w:divsChild>
                            </w:div>
                            <w:div w:id="1533961796">
                              <w:marLeft w:val="0"/>
                              <w:marRight w:val="0"/>
                              <w:marTop w:val="240"/>
                              <w:marBottom w:val="240"/>
                              <w:divBdr>
                                <w:top w:val="none" w:sz="0" w:space="0" w:color="auto"/>
                                <w:left w:val="none" w:sz="0" w:space="0" w:color="auto"/>
                                <w:bottom w:val="none" w:sz="0" w:space="0" w:color="auto"/>
                                <w:right w:val="none" w:sz="0" w:space="0" w:color="auto"/>
                              </w:divBdr>
                              <w:divsChild>
                                <w:div w:id="1155685862">
                                  <w:marLeft w:val="0"/>
                                  <w:marRight w:val="0"/>
                                  <w:marTop w:val="0"/>
                                  <w:marBottom w:val="0"/>
                                  <w:divBdr>
                                    <w:top w:val="none" w:sz="0" w:space="0" w:color="auto"/>
                                    <w:left w:val="none" w:sz="0" w:space="0" w:color="auto"/>
                                    <w:bottom w:val="none" w:sz="0" w:space="0" w:color="auto"/>
                                    <w:right w:val="none" w:sz="0" w:space="0" w:color="auto"/>
                                  </w:divBdr>
                                </w:div>
                              </w:divsChild>
                            </w:div>
                            <w:div w:id="438256827">
                              <w:marLeft w:val="0"/>
                              <w:marRight w:val="0"/>
                              <w:marTop w:val="240"/>
                              <w:marBottom w:val="240"/>
                              <w:divBdr>
                                <w:top w:val="none" w:sz="0" w:space="0" w:color="auto"/>
                                <w:left w:val="none" w:sz="0" w:space="0" w:color="auto"/>
                                <w:bottom w:val="none" w:sz="0" w:space="0" w:color="auto"/>
                                <w:right w:val="none" w:sz="0" w:space="0" w:color="auto"/>
                              </w:divBdr>
                              <w:divsChild>
                                <w:div w:id="1999192973">
                                  <w:marLeft w:val="0"/>
                                  <w:marRight w:val="0"/>
                                  <w:marTop w:val="0"/>
                                  <w:marBottom w:val="0"/>
                                  <w:divBdr>
                                    <w:top w:val="none" w:sz="0" w:space="0" w:color="auto"/>
                                    <w:left w:val="none" w:sz="0" w:space="0" w:color="auto"/>
                                    <w:bottom w:val="none" w:sz="0" w:space="0" w:color="auto"/>
                                    <w:right w:val="none" w:sz="0" w:space="0" w:color="auto"/>
                                  </w:divBdr>
                                </w:div>
                              </w:divsChild>
                            </w:div>
                            <w:div w:id="1529179963">
                              <w:marLeft w:val="0"/>
                              <w:marRight w:val="0"/>
                              <w:marTop w:val="240"/>
                              <w:marBottom w:val="240"/>
                              <w:divBdr>
                                <w:top w:val="none" w:sz="0" w:space="0" w:color="auto"/>
                                <w:left w:val="none" w:sz="0" w:space="0" w:color="auto"/>
                                <w:bottom w:val="none" w:sz="0" w:space="0" w:color="auto"/>
                                <w:right w:val="none" w:sz="0" w:space="0" w:color="auto"/>
                              </w:divBdr>
                              <w:divsChild>
                                <w:div w:id="1338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2332701">
      <w:bodyDiv w:val="1"/>
      <w:marLeft w:val="0"/>
      <w:marRight w:val="0"/>
      <w:marTop w:val="0"/>
      <w:marBottom w:val="0"/>
      <w:divBdr>
        <w:top w:val="none" w:sz="0" w:space="0" w:color="auto"/>
        <w:left w:val="none" w:sz="0" w:space="0" w:color="auto"/>
        <w:bottom w:val="none" w:sz="0" w:space="0" w:color="auto"/>
        <w:right w:val="none" w:sz="0" w:space="0" w:color="auto"/>
      </w:divBdr>
      <w:divsChild>
        <w:div w:id="1680497655">
          <w:marLeft w:val="0"/>
          <w:marRight w:val="0"/>
          <w:marTop w:val="0"/>
          <w:marBottom w:val="0"/>
          <w:divBdr>
            <w:top w:val="none" w:sz="0" w:space="0" w:color="auto"/>
            <w:left w:val="none" w:sz="0" w:space="0" w:color="auto"/>
            <w:bottom w:val="none" w:sz="0" w:space="0" w:color="auto"/>
            <w:right w:val="none" w:sz="0" w:space="0" w:color="auto"/>
          </w:divBdr>
          <w:divsChild>
            <w:div w:id="284392216">
              <w:marLeft w:val="0"/>
              <w:marRight w:val="0"/>
              <w:marTop w:val="0"/>
              <w:marBottom w:val="0"/>
              <w:divBdr>
                <w:top w:val="none" w:sz="0" w:space="0" w:color="auto"/>
                <w:left w:val="none" w:sz="0" w:space="0" w:color="auto"/>
                <w:bottom w:val="none" w:sz="0" w:space="0" w:color="auto"/>
                <w:right w:val="none" w:sz="0" w:space="0" w:color="auto"/>
              </w:divBdr>
              <w:divsChild>
                <w:div w:id="1785346300">
                  <w:marLeft w:val="0"/>
                  <w:marRight w:val="0"/>
                  <w:marTop w:val="0"/>
                  <w:marBottom w:val="0"/>
                  <w:divBdr>
                    <w:top w:val="none" w:sz="0" w:space="0" w:color="auto"/>
                    <w:left w:val="none" w:sz="0" w:space="0" w:color="auto"/>
                    <w:bottom w:val="none" w:sz="0" w:space="0" w:color="auto"/>
                    <w:right w:val="none" w:sz="0" w:space="0" w:color="auto"/>
                  </w:divBdr>
                </w:div>
                <w:div w:id="979001361">
                  <w:marLeft w:val="0"/>
                  <w:marRight w:val="0"/>
                  <w:marTop w:val="823"/>
                  <w:marBottom w:val="0"/>
                  <w:divBdr>
                    <w:top w:val="none" w:sz="0" w:space="0" w:color="auto"/>
                    <w:left w:val="none" w:sz="0" w:space="0" w:color="auto"/>
                    <w:bottom w:val="none" w:sz="0" w:space="0" w:color="auto"/>
                    <w:right w:val="none" w:sz="0" w:space="0" w:color="auto"/>
                  </w:divBdr>
                  <w:divsChild>
                    <w:div w:id="561714409">
                      <w:marLeft w:val="0"/>
                      <w:marRight w:val="0"/>
                      <w:marTop w:val="0"/>
                      <w:marBottom w:val="0"/>
                      <w:divBdr>
                        <w:top w:val="none" w:sz="0" w:space="0" w:color="auto"/>
                        <w:left w:val="none" w:sz="0" w:space="0" w:color="auto"/>
                        <w:bottom w:val="none" w:sz="0" w:space="0" w:color="auto"/>
                        <w:right w:val="none" w:sz="0" w:space="0" w:color="auto"/>
                      </w:divBdr>
                      <w:divsChild>
                        <w:div w:id="970599433">
                          <w:marLeft w:val="0"/>
                          <w:marRight w:val="0"/>
                          <w:marTop w:val="0"/>
                          <w:marBottom w:val="0"/>
                          <w:divBdr>
                            <w:top w:val="none" w:sz="0" w:space="0" w:color="auto"/>
                            <w:left w:val="none" w:sz="0" w:space="0" w:color="auto"/>
                            <w:bottom w:val="none" w:sz="0" w:space="0" w:color="auto"/>
                            <w:right w:val="none" w:sz="0" w:space="0" w:color="auto"/>
                          </w:divBdr>
                          <w:divsChild>
                            <w:div w:id="755249520">
                              <w:marLeft w:val="0"/>
                              <w:marRight w:val="0"/>
                              <w:marTop w:val="0"/>
                              <w:marBottom w:val="0"/>
                              <w:divBdr>
                                <w:top w:val="none" w:sz="0" w:space="0" w:color="auto"/>
                                <w:left w:val="none" w:sz="0" w:space="0" w:color="auto"/>
                                <w:bottom w:val="none" w:sz="0" w:space="0" w:color="auto"/>
                                <w:right w:val="none" w:sz="0" w:space="0" w:color="auto"/>
                              </w:divBdr>
                            </w:div>
                          </w:divsChild>
                        </w:div>
                        <w:div w:id="17528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29239">
          <w:marLeft w:val="0"/>
          <w:marRight w:val="0"/>
          <w:marTop w:val="0"/>
          <w:marBottom w:val="0"/>
          <w:divBdr>
            <w:top w:val="none" w:sz="0" w:space="0" w:color="auto"/>
            <w:left w:val="none" w:sz="0" w:space="0" w:color="auto"/>
            <w:bottom w:val="none" w:sz="0" w:space="0" w:color="auto"/>
            <w:right w:val="none" w:sz="0" w:space="0" w:color="auto"/>
          </w:divBdr>
          <w:divsChild>
            <w:div w:id="990405933">
              <w:marLeft w:val="0"/>
              <w:marRight w:val="0"/>
              <w:marTop w:val="0"/>
              <w:marBottom w:val="0"/>
              <w:divBdr>
                <w:top w:val="none" w:sz="0" w:space="0" w:color="auto"/>
                <w:left w:val="none" w:sz="0" w:space="0" w:color="auto"/>
                <w:bottom w:val="none" w:sz="0" w:space="0" w:color="auto"/>
                <w:right w:val="none" w:sz="0" w:space="0" w:color="auto"/>
              </w:divBdr>
              <w:divsChild>
                <w:div w:id="1589924551">
                  <w:marLeft w:val="0"/>
                  <w:marRight w:val="0"/>
                  <w:marTop w:val="0"/>
                  <w:marBottom w:val="0"/>
                  <w:divBdr>
                    <w:top w:val="none" w:sz="0" w:space="0" w:color="auto"/>
                    <w:left w:val="none" w:sz="0" w:space="0" w:color="auto"/>
                    <w:bottom w:val="none" w:sz="0" w:space="0" w:color="auto"/>
                    <w:right w:val="none" w:sz="0" w:space="0" w:color="auto"/>
                  </w:divBdr>
                  <w:divsChild>
                    <w:div w:id="2049648585">
                      <w:marLeft w:val="0"/>
                      <w:marRight w:val="2057"/>
                      <w:marTop w:val="0"/>
                      <w:marBottom w:val="0"/>
                      <w:divBdr>
                        <w:top w:val="none" w:sz="0" w:space="0" w:color="auto"/>
                        <w:left w:val="none" w:sz="0" w:space="0" w:color="auto"/>
                        <w:bottom w:val="none" w:sz="0" w:space="0" w:color="auto"/>
                        <w:right w:val="none" w:sz="0" w:space="0" w:color="auto"/>
                      </w:divBdr>
                      <w:divsChild>
                        <w:div w:id="318120422">
                          <w:marLeft w:val="0"/>
                          <w:marRight w:val="0"/>
                          <w:marTop w:val="823"/>
                          <w:marBottom w:val="823"/>
                          <w:divBdr>
                            <w:top w:val="none" w:sz="0" w:space="0" w:color="auto"/>
                            <w:left w:val="none" w:sz="0" w:space="0" w:color="auto"/>
                            <w:bottom w:val="none" w:sz="0" w:space="0" w:color="auto"/>
                            <w:right w:val="none" w:sz="0" w:space="0" w:color="auto"/>
                          </w:divBdr>
                          <w:divsChild>
                            <w:div w:id="635065779">
                              <w:marLeft w:val="0"/>
                              <w:marRight w:val="0"/>
                              <w:marTop w:val="0"/>
                              <w:marBottom w:val="411"/>
                              <w:divBdr>
                                <w:top w:val="none" w:sz="0" w:space="0" w:color="auto"/>
                                <w:left w:val="none" w:sz="0" w:space="0" w:color="auto"/>
                                <w:bottom w:val="none" w:sz="0" w:space="0" w:color="auto"/>
                                <w:right w:val="none" w:sz="0" w:space="0" w:color="auto"/>
                              </w:divBdr>
                            </w:div>
                            <w:div w:id="1737360236">
                              <w:marLeft w:val="0"/>
                              <w:marRight w:val="0"/>
                              <w:marTop w:val="411"/>
                              <w:marBottom w:val="411"/>
                              <w:divBdr>
                                <w:top w:val="none" w:sz="0" w:space="0" w:color="auto"/>
                                <w:left w:val="none" w:sz="0" w:space="0" w:color="auto"/>
                                <w:bottom w:val="none" w:sz="0" w:space="0" w:color="auto"/>
                                <w:right w:val="none" w:sz="0" w:space="0" w:color="auto"/>
                              </w:divBdr>
                            </w:div>
                            <w:div w:id="1298411069">
                              <w:marLeft w:val="0"/>
                              <w:marRight w:val="0"/>
                              <w:marTop w:val="411"/>
                              <w:marBottom w:val="823"/>
                              <w:divBdr>
                                <w:top w:val="single" w:sz="8" w:space="31" w:color="EB5D0B"/>
                                <w:left w:val="none" w:sz="0" w:space="0" w:color="auto"/>
                                <w:bottom w:val="single" w:sz="8" w:space="31" w:color="EB5D0B"/>
                                <w:right w:val="none" w:sz="0" w:space="0" w:color="auto"/>
                              </w:divBdr>
                            </w:div>
                            <w:div w:id="303047797">
                              <w:marLeft w:val="0"/>
                              <w:marRight w:val="0"/>
                              <w:marTop w:val="329"/>
                              <w:marBottom w:val="329"/>
                              <w:divBdr>
                                <w:top w:val="none" w:sz="0" w:space="0" w:color="auto"/>
                                <w:left w:val="none" w:sz="0" w:space="0" w:color="auto"/>
                                <w:bottom w:val="none" w:sz="0" w:space="0" w:color="auto"/>
                                <w:right w:val="none" w:sz="0" w:space="0" w:color="auto"/>
                              </w:divBdr>
                              <w:divsChild>
                                <w:div w:id="1894733624">
                                  <w:marLeft w:val="0"/>
                                  <w:marRight w:val="0"/>
                                  <w:marTop w:val="0"/>
                                  <w:marBottom w:val="0"/>
                                  <w:divBdr>
                                    <w:top w:val="none" w:sz="0" w:space="0" w:color="auto"/>
                                    <w:left w:val="none" w:sz="0" w:space="0" w:color="auto"/>
                                    <w:bottom w:val="none" w:sz="0" w:space="0" w:color="auto"/>
                                    <w:right w:val="none" w:sz="0" w:space="0" w:color="auto"/>
                                  </w:divBdr>
                                </w:div>
                              </w:divsChild>
                            </w:div>
                            <w:div w:id="1582056758">
                              <w:marLeft w:val="0"/>
                              <w:marRight w:val="0"/>
                              <w:marTop w:val="329"/>
                              <w:marBottom w:val="329"/>
                              <w:divBdr>
                                <w:top w:val="none" w:sz="0" w:space="0" w:color="auto"/>
                                <w:left w:val="none" w:sz="0" w:space="0" w:color="auto"/>
                                <w:bottom w:val="none" w:sz="0" w:space="0" w:color="auto"/>
                                <w:right w:val="none" w:sz="0" w:space="0" w:color="auto"/>
                              </w:divBdr>
                              <w:divsChild>
                                <w:div w:id="616332406">
                                  <w:marLeft w:val="0"/>
                                  <w:marRight w:val="0"/>
                                  <w:marTop w:val="0"/>
                                  <w:marBottom w:val="0"/>
                                  <w:divBdr>
                                    <w:top w:val="none" w:sz="0" w:space="0" w:color="auto"/>
                                    <w:left w:val="none" w:sz="0" w:space="0" w:color="auto"/>
                                    <w:bottom w:val="none" w:sz="0" w:space="0" w:color="auto"/>
                                    <w:right w:val="none" w:sz="0" w:space="0" w:color="auto"/>
                                  </w:divBdr>
                                </w:div>
                              </w:divsChild>
                            </w:div>
                            <w:div w:id="1096634619">
                              <w:marLeft w:val="0"/>
                              <w:marRight w:val="0"/>
                              <w:marTop w:val="329"/>
                              <w:marBottom w:val="329"/>
                              <w:divBdr>
                                <w:top w:val="none" w:sz="0" w:space="0" w:color="auto"/>
                                <w:left w:val="none" w:sz="0" w:space="0" w:color="auto"/>
                                <w:bottom w:val="none" w:sz="0" w:space="0" w:color="auto"/>
                                <w:right w:val="none" w:sz="0" w:space="0" w:color="auto"/>
                              </w:divBdr>
                              <w:divsChild>
                                <w:div w:id="1063673237">
                                  <w:marLeft w:val="0"/>
                                  <w:marRight w:val="0"/>
                                  <w:marTop w:val="0"/>
                                  <w:marBottom w:val="0"/>
                                  <w:divBdr>
                                    <w:top w:val="none" w:sz="0" w:space="0" w:color="auto"/>
                                    <w:left w:val="none" w:sz="0" w:space="0" w:color="auto"/>
                                    <w:bottom w:val="none" w:sz="0" w:space="0" w:color="auto"/>
                                    <w:right w:val="none" w:sz="0" w:space="0" w:color="auto"/>
                                  </w:divBdr>
                                </w:div>
                              </w:divsChild>
                            </w:div>
                            <w:div w:id="1524132552">
                              <w:marLeft w:val="0"/>
                              <w:marRight w:val="0"/>
                              <w:marTop w:val="329"/>
                              <w:marBottom w:val="329"/>
                              <w:divBdr>
                                <w:top w:val="none" w:sz="0" w:space="0" w:color="auto"/>
                                <w:left w:val="none" w:sz="0" w:space="0" w:color="auto"/>
                                <w:bottom w:val="none" w:sz="0" w:space="0" w:color="auto"/>
                                <w:right w:val="none" w:sz="0" w:space="0" w:color="auto"/>
                              </w:divBdr>
                              <w:divsChild>
                                <w:div w:id="1097138575">
                                  <w:marLeft w:val="0"/>
                                  <w:marRight w:val="0"/>
                                  <w:marTop w:val="0"/>
                                  <w:marBottom w:val="0"/>
                                  <w:divBdr>
                                    <w:top w:val="none" w:sz="0" w:space="0" w:color="auto"/>
                                    <w:left w:val="none" w:sz="0" w:space="0" w:color="auto"/>
                                    <w:bottom w:val="none" w:sz="0" w:space="0" w:color="auto"/>
                                    <w:right w:val="none" w:sz="0" w:space="0" w:color="auto"/>
                                  </w:divBdr>
                                </w:div>
                              </w:divsChild>
                            </w:div>
                            <w:div w:id="1691683791">
                              <w:marLeft w:val="0"/>
                              <w:marRight w:val="0"/>
                              <w:marTop w:val="329"/>
                              <w:marBottom w:val="329"/>
                              <w:divBdr>
                                <w:top w:val="none" w:sz="0" w:space="0" w:color="auto"/>
                                <w:left w:val="none" w:sz="0" w:space="0" w:color="auto"/>
                                <w:bottom w:val="none" w:sz="0" w:space="0" w:color="auto"/>
                                <w:right w:val="none" w:sz="0" w:space="0" w:color="auto"/>
                              </w:divBdr>
                              <w:divsChild>
                                <w:div w:id="740175638">
                                  <w:marLeft w:val="0"/>
                                  <w:marRight w:val="0"/>
                                  <w:marTop w:val="0"/>
                                  <w:marBottom w:val="0"/>
                                  <w:divBdr>
                                    <w:top w:val="none" w:sz="0" w:space="0" w:color="auto"/>
                                    <w:left w:val="none" w:sz="0" w:space="0" w:color="auto"/>
                                    <w:bottom w:val="none" w:sz="0" w:space="0" w:color="auto"/>
                                    <w:right w:val="none" w:sz="0" w:space="0" w:color="auto"/>
                                  </w:divBdr>
                                </w:div>
                              </w:divsChild>
                            </w:div>
                            <w:div w:id="1029529673">
                              <w:marLeft w:val="0"/>
                              <w:marRight w:val="0"/>
                              <w:marTop w:val="329"/>
                              <w:marBottom w:val="329"/>
                              <w:divBdr>
                                <w:top w:val="none" w:sz="0" w:space="0" w:color="auto"/>
                                <w:left w:val="none" w:sz="0" w:space="0" w:color="auto"/>
                                <w:bottom w:val="none" w:sz="0" w:space="0" w:color="auto"/>
                                <w:right w:val="none" w:sz="0" w:space="0" w:color="auto"/>
                              </w:divBdr>
                              <w:divsChild>
                                <w:div w:id="312419312">
                                  <w:marLeft w:val="0"/>
                                  <w:marRight w:val="0"/>
                                  <w:marTop w:val="0"/>
                                  <w:marBottom w:val="0"/>
                                  <w:divBdr>
                                    <w:top w:val="none" w:sz="0" w:space="0" w:color="auto"/>
                                    <w:left w:val="none" w:sz="0" w:space="0" w:color="auto"/>
                                    <w:bottom w:val="none" w:sz="0" w:space="0" w:color="auto"/>
                                    <w:right w:val="none" w:sz="0" w:space="0" w:color="auto"/>
                                  </w:divBdr>
                                </w:div>
                              </w:divsChild>
                            </w:div>
                            <w:div w:id="886796745">
                              <w:marLeft w:val="0"/>
                              <w:marRight w:val="0"/>
                              <w:marTop w:val="329"/>
                              <w:marBottom w:val="329"/>
                              <w:divBdr>
                                <w:top w:val="none" w:sz="0" w:space="0" w:color="auto"/>
                                <w:left w:val="none" w:sz="0" w:space="0" w:color="auto"/>
                                <w:bottom w:val="none" w:sz="0" w:space="0" w:color="auto"/>
                                <w:right w:val="none" w:sz="0" w:space="0" w:color="auto"/>
                              </w:divBdr>
                              <w:divsChild>
                                <w:div w:id="1974409970">
                                  <w:marLeft w:val="0"/>
                                  <w:marRight w:val="0"/>
                                  <w:marTop w:val="0"/>
                                  <w:marBottom w:val="0"/>
                                  <w:divBdr>
                                    <w:top w:val="none" w:sz="0" w:space="0" w:color="auto"/>
                                    <w:left w:val="none" w:sz="0" w:space="0" w:color="auto"/>
                                    <w:bottom w:val="none" w:sz="0" w:space="0" w:color="auto"/>
                                    <w:right w:val="none" w:sz="0" w:space="0" w:color="auto"/>
                                  </w:divBdr>
                                </w:div>
                              </w:divsChild>
                            </w:div>
                            <w:div w:id="1585607685">
                              <w:marLeft w:val="0"/>
                              <w:marRight w:val="0"/>
                              <w:marTop w:val="329"/>
                              <w:marBottom w:val="329"/>
                              <w:divBdr>
                                <w:top w:val="none" w:sz="0" w:space="0" w:color="auto"/>
                                <w:left w:val="none" w:sz="0" w:space="0" w:color="auto"/>
                                <w:bottom w:val="none" w:sz="0" w:space="0" w:color="auto"/>
                                <w:right w:val="none" w:sz="0" w:space="0" w:color="auto"/>
                              </w:divBdr>
                              <w:divsChild>
                                <w:div w:id="1438519273">
                                  <w:marLeft w:val="0"/>
                                  <w:marRight w:val="0"/>
                                  <w:marTop w:val="0"/>
                                  <w:marBottom w:val="0"/>
                                  <w:divBdr>
                                    <w:top w:val="none" w:sz="0" w:space="0" w:color="auto"/>
                                    <w:left w:val="none" w:sz="0" w:space="0" w:color="auto"/>
                                    <w:bottom w:val="none" w:sz="0" w:space="0" w:color="auto"/>
                                    <w:right w:val="none" w:sz="0" w:space="0" w:color="auto"/>
                                  </w:divBdr>
                                </w:div>
                              </w:divsChild>
                            </w:div>
                            <w:div w:id="1082678716">
                              <w:marLeft w:val="0"/>
                              <w:marRight w:val="0"/>
                              <w:marTop w:val="329"/>
                              <w:marBottom w:val="329"/>
                              <w:divBdr>
                                <w:top w:val="none" w:sz="0" w:space="0" w:color="auto"/>
                                <w:left w:val="none" w:sz="0" w:space="0" w:color="auto"/>
                                <w:bottom w:val="none" w:sz="0" w:space="0" w:color="auto"/>
                                <w:right w:val="none" w:sz="0" w:space="0" w:color="auto"/>
                              </w:divBdr>
                              <w:divsChild>
                                <w:div w:id="14814971">
                                  <w:marLeft w:val="0"/>
                                  <w:marRight w:val="0"/>
                                  <w:marTop w:val="0"/>
                                  <w:marBottom w:val="0"/>
                                  <w:divBdr>
                                    <w:top w:val="none" w:sz="0" w:space="0" w:color="auto"/>
                                    <w:left w:val="none" w:sz="0" w:space="0" w:color="auto"/>
                                    <w:bottom w:val="none" w:sz="0" w:space="0" w:color="auto"/>
                                    <w:right w:val="none" w:sz="0" w:space="0" w:color="auto"/>
                                  </w:divBdr>
                                </w:div>
                              </w:divsChild>
                            </w:div>
                            <w:div w:id="2013602269">
                              <w:marLeft w:val="0"/>
                              <w:marRight w:val="0"/>
                              <w:marTop w:val="329"/>
                              <w:marBottom w:val="329"/>
                              <w:divBdr>
                                <w:top w:val="none" w:sz="0" w:space="0" w:color="auto"/>
                                <w:left w:val="none" w:sz="0" w:space="0" w:color="auto"/>
                                <w:bottom w:val="none" w:sz="0" w:space="0" w:color="auto"/>
                                <w:right w:val="none" w:sz="0" w:space="0" w:color="auto"/>
                              </w:divBdr>
                              <w:divsChild>
                                <w:div w:id="323969998">
                                  <w:marLeft w:val="0"/>
                                  <w:marRight w:val="0"/>
                                  <w:marTop w:val="0"/>
                                  <w:marBottom w:val="0"/>
                                  <w:divBdr>
                                    <w:top w:val="none" w:sz="0" w:space="0" w:color="auto"/>
                                    <w:left w:val="none" w:sz="0" w:space="0" w:color="auto"/>
                                    <w:bottom w:val="none" w:sz="0" w:space="0" w:color="auto"/>
                                    <w:right w:val="none" w:sz="0" w:space="0" w:color="auto"/>
                                  </w:divBdr>
                                </w:div>
                              </w:divsChild>
                            </w:div>
                            <w:div w:id="2092463928">
                              <w:marLeft w:val="0"/>
                              <w:marRight w:val="0"/>
                              <w:marTop w:val="329"/>
                              <w:marBottom w:val="329"/>
                              <w:divBdr>
                                <w:top w:val="none" w:sz="0" w:space="0" w:color="auto"/>
                                <w:left w:val="none" w:sz="0" w:space="0" w:color="auto"/>
                                <w:bottom w:val="none" w:sz="0" w:space="0" w:color="auto"/>
                                <w:right w:val="none" w:sz="0" w:space="0" w:color="auto"/>
                              </w:divBdr>
                              <w:divsChild>
                                <w:div w:id="883323425">
                                  <w:marLeft w:val="0"/>
                                  <w:marRight w:val="0"/>
                                  <w:marTop w:val="0"/>
                                  <w:marBottom w:val="0"/>
                                  <w:divBdr>
                                    <w:top w:val="none" w:sz="0" w:space="0" w:color="auto"/>
                                    <w:left w:val="none" w:sz="0" w:space="0" w:color="auto"/>
                                    <w:bottom w:val="none" w:sz="0" w:space="0" w:color="auto"/>
                                    <w:right w:val="none" w:sz="0" w:space="0" w:color="auto"/>
                                  </w:divBdr>
                                </w:div>
                              </w:divsChild>
                            </w:div>
                            <w:div w:id="2120954441">
                              <w:marLeft w:val="0"/>
                              <w:marRight w:val="0"/>
                              <w:marTop w:val="329"/>
                              <w:marBottom w:val="329"/>
                              <w:divBdr>
                                <w:top w:val="none" w:sz="0" w:space="0" w:color="auto"/>
                                <w:left w:val="none" w:sz="0" w:space="0" w:color="auto"/>
                                <w:bottom w:val="none" w:sz="0" w:space="0" w:color="auto"/>
                                <w:right w:val="none" w:sz="0" w:space="0" w:color="auto"/>
                              </w:divBdr>
                              <w:divsChild>
                                <w:div w:id="1466773100">
                                  <w:marLeft w:val="0"/>
                                  <w:marRight w:val="0"/>
                                  <w:marTop w:val="0"/>
                                  <w:marBottom w:val="0"/>
                                  <w:divBdr>
                                    <w:top w:val="none" w:sz="0" w:space="0" w:color="auto"/>
                                    <w:left w:val="none" w:sz="0" w:space="0" w:color="auto"/>
                                    <w:bottom w:val="none" w:sz="0" w:space="0" w:color="auto"/>
                                    <w:right w:val="none" w:sz="0" w:space="0" w:color="auto"/>
                                  </w:divBdr>
                                </w:div>
                              </w:divsChild>
                            </w:div>
                            <w:div w:id="1055353736">
                              <w:marLeft w:val="0"/>
                              <w:marRight w:val="0"/>
                              <w:marTop w:val="329"/>
                              <w:marBottom w:val="329"/>
                              <w:divBdr>
                                <w:top w:val="none" w:sz="0" w:space="0" w:color="auto"/>
                                <w:left w:val="none" w:sz="0" w:space="0" w:color="auto"/>
                                <w:bottom w:val="none" w:sz="0" w:space="0" w:color="auto"/>
                                <w:right w:val="none" w:sz="0" w:space="0" w:color="auto"/>
                              </w:divBdr>
                              <w:divsChild>
                                <w:div w:id="903837799">
                                  <w:marLeft w:val="0"/>
                                  <w:marRight w:val="0"/>
                                  <w:marTop w:val="0"/>
                                  <w:marBottom w:val="0"/>
                                  <w:divBdr>
                                    <w:top w:val="none" w:sz="0" w:space="0" w:color="auto"/>
                                    <w:left w:val="none" w:sz="0" w:space="0" w:color="auto"/>
                                    <w:bottom w:val="none" w:sz="0" w:space="0" w:color="auto"/>
                                    <w:right w:val="none" w:sz="0" w:space="0" w:color="auto"/>
                                  </w:divBdr>
                                </w:div>
                              </w:divsChild>
                            </w:div>
                            <w:div w:id="1072198136">
                              <w:marLeft w:val="0"/>
                              <w:marRight w:val="0"/>
                              <w:marTop w:val="329"/>
                              <w:marBottom w:val="329"/>
                              <w:divBdr>
                                <w:top w:val="none" w:sz="0" w:space="0" w:color="auto"/>
                                <w:left w:val="none" w:sz="0" w:space="0" w:color="auto"/>
                                <w:bottom w:val="none" w:sz="0" w:space="0" w:color="auto"/>
                                <w:right w:val="none" w:sz="0" w:space="0" w:color="auto"/>
                              </w:divBdr>
                              <w:divsChild>
                                <w:div w:id="1591230063">
                                  <w:marLeft w:val="0"/>
                                  <w:marRight w:val="0"/>
                                  <w:marTop w:val="0"/>
                                  <w:marBottom w:val="0"/>
                                  <w:divBdr>
                                    <w:top w:val="none" w:sz="0" w:space="0" w:color="auto"/>
                                    <w:left w:val="none" w:sz="0" w:space="0" w:color="auto"/>
                                    <w:bottom w:val="none" w:sz="0" w:space="0" w:color="auto"/>
                                    <w:right w:val="none" w:sz="0" w:space="0" w:color="auto"/>
                                  </w:divBdr>
                                </w:div>
                              </w:divsChild>
                            </w:div>
                            <w:div w:id="79572273">
                              <w:marLeft w:val="0"/>
                              <w:marRight w:val="0"/>
                              <w:marTop w:val="329"/>
                              <w:marBottom w:val="329"/>
                              <w:divBdr>
                                <w:top w:val="none" w:sz="0" w:space="0" w:color="auto"/>
                                <w:left w:val="none" w:sz="0" w:space="0" w:color="auto"/>
                                <w:bottom w:val="none" w:sz="0" w:space="0" w:color="auto"/>
                                <w:right w:val="none" w:sz="0" w:space="0" w:color="auto"/>
                              </w:divBdr>
                              <w:divsChild>
                                <w:div w:id="1879049433">
                                  <w:marLeft w:val="0"/>
                                  <w:marRight w:val="0"/>
                                  <w:marTop w:val="0"/>
                                  <w:marBottom w:val="0"/>
                                  <w:divBdr>
                                    <w:top w:val="none" w:sz="0" w:space="0" w:color="auto"/>
                                    <w:left w:val="none" w:sz="0" w:space="0" w:color="auto"/>
                                    <w:bottom w:val="none" w:sz="0" w:space="0" w:color="auto"/>
                                    <w:right w:val="none" w:sz="0" w:space="0" w:color="auto"/>
                                  </w:divBdr>
                                </w:div>
                              </w:divsChild>
                            </w:div>
                            <w:div w:id="470513513">
                              <w:marLeft w:val="0"/>
                              <w:marRight w:val="0"/>
                              <w:marTop w:val="329"/>
                              <w:marBottom w:val="329"/>
                              <w:divBdr>
                                <w:top w:val="none" w:sz="0" w:space="0" w:color="auto"/>
                                <w:left w:val="none" w:sz="0" w:space="0" w:color="auto"/>
                                <w:bottom w:val="none" w:sz="0" w:space="0" w:color="auto"/>
                                <w:right w:val="none" w:sz="0" w:space="0" w:color="auto"/>
                              </w:divBdr>
                              <w:divsChild>
                                <w:div w:id="1208684409">
                                  <w:marLeft w:val="0"/>
                                  <w:marRight w:val="0"/>
                                  <w:marTop w:val="0"/>
                                  <w:marBottom w:val="0"/>
                                  <w:divBdr>
                                    <w:top w:val="none" w:sz="0" w:space="0" w:color="auto"/>
                                    <w:left w:val="none" w:sz="0" w:space="0" w:color="auto"/>
                                    <w:bottom w:val="none" w:sz="0" w:space="0" w:color="auto"/>
                                    <w:right w:val="none" w:sz="0" w:space="0" w:color="auto"/>
                                  </w:divBdr>
                                </w:div>
                              </w:divsChild>
                            </w:div>
                            <w:div w:id="40717372">
                              <w:marLeft w:val="0"/>
                              <w:marRight w:val="0"/>
                              <w:marTop w:val="329"/>
                              <w:marBottom w:val="329"/>
                              <w:divBdr>
                                <w:top w:val="none" w:sz="0" w:space="0" w:color="auto"/>
                                <w:left w:val="none" w:sz="0" w:space="0" w:color="auto"/>
                                <w:bottom w:val="none" w:sz="0" w:space="0" w:color="auto"/>
                                <w:right w:val="none" w:sz="0" w:space="0" w:color="auto"/>
                              </w:divBdr>
                              <w:divsChild>
                                <w:div w:id="439565710">
                                  <w:marLeft w:val="0"/>
                                  <w:marRight w:val="0"/>
                                  <w:marTop w:val="0"/>
                                  <w:marBottom w:val="0"/>
                                  <w:divBdr>
                                    <w:top w:val="none" w:sz="0" w:space="0" w:color="auto"/>
                                    <w:left w:val="none" w:sz="0" w:space="0" w:color="auto"/>
                                    <w:bottom w:val="none" w:sz="0" w:space="0" w:color="auto"/>
                                    <w:right w:val="none" w:sz="0" w:space="0" w:color="auto"/>
                                  </w:divBdr>
                                </w:div>
                              </w:divsChild>
                            </w:div>
                            <w:div w:id="1393426638">
                              <w:marLeft w:val="0"/>
                              <w:marRight w:val="0"/>
                              <w:marTop w:val="329"/>
                              <w:marBottom w:val="329"/>
                              <w:divBdr>
                                <w:top w:val="none" w:sz="0" w:space="0" w:color="auto"/>
                                <w:left w:val="none" w:sz="0" w:space="0" w:color="auto"/>
                                <w:bottom w:val="none" w:sz="0" w:space="0" w:color="auto"/>
                                <w:right w:val="none" w:sz="0" w:space="0" w:color="auto"/>
                              </w:divBdr>
                              <w:divsChild>
                                <w:div w:id="1127090929">
                                  <w:marLeft w:val="0"/>
                                  <w:marRight w:val="0"/>
                                  <w:marTop w:val="0"/>
                                  <w:marBottom w:val="0"/>
                                  <w:divBdr>
                                    <w:top w:val="none" w:sz="0" w:space="0" w:color="auto"/>
                                    <w:left w:val="none" w:sz="0" w:space="0" w:color="auto"/>
                                    <w:bottom w:val="none" w:sz="0" w:space="0" w:color="auto"/>
                                    <w:right w:val="none" w:sz="0" w:space="0" w:color="auto"/>
                                  </w:divBdr>
                                </w:div>
                              </w:divsChild>
                            </w:div>
                            <w:div w:id="1130824777">
                              <w:marLeft w:val="0"/>
                              <w:marRight w:val="0"/>
                              <w:marTop w:val="329"/>
                              <w:marBottom w:val="329"/>
                              <w:divBdr>
                                <w:top w:val="none" w:sz="0" w:space="0" w:color="auto"/>
                                <w:left w:val="none" w:sz="0" w:space="0" w:color="auto"/>
                                <w:bottom w:val="none" w:sz="0" w:space="0" w:color="auto"/>
                                <w:right w:val="none" w:sz="0" w:space="0" w:color="auto"/>
                              </w:divBdr>
                              <w:divsChild>
                                <w:div w:id="1749572973">
                                  <w:marLeft w:val="0"/>
                                  <w:marRight w:val="0"/>
                                  <w:marTop w:val="0"/>
                                  <w:marBottom w:val="0"/>
                                  <w:divBdr>
                                    <w:top w:val="none" w:sz="0" w:space="0" w:color="auto"/>
                                    <w:left w:val="none" w:sz="0" w:space="0" w:color="auto"/>
                                    <w:bottom w:val="none" w:sz="0" w:space="0" w:color="auto"/>
                                    <w:right w:val="none" w:sz="0" w:space="0" w:color="auto"/>
                                  </w:divBdr>
                                </w:div>
                              </w:divsChild>
                            </w:div>
                            <w:div w:id="666632458">
                              <w:marLeft w:val="0"/>
                              <w:marRight w:val="0"/>
                              <w:marTop w:val="329"/>
                              <w:marBottom w:val="329"/>
                              <w:divBdr>
                                <w:top w:val="none" w:sz="0" w:space="0" w:color="auto"/>
                                <w:left w:val="none" w:sz="0" w:space="0" w:color="auto"/>
                                <w:bottom w:val="none" w:sz="0" w:space="0" w:color="auto"/>
                                <w:right w:val="none" w:sz="0" w:space="0" w:color="auto"/>
                              </w:divBdr>
                              <w:divsChild>
                                <w:div w:id="1890023323">
                                  <w:marLeft w:val="0"/>
                                  <w:marRight w:val="0"/>
                                  <w:marTop w:val="0"/>
                                  <w:marBottom w:val="0"/>
                                  <w:divBdr>
                                    <w:top w:val="none" w:sz="0" w:space="0" w:color="auto"/>
                                    <w:left w:val="none" w:sz="0" w:space="0" w:color="auto"/>
                                    <w:bottom w:val="none" w:sz="0" w:space="0" w:color="auto"/>
                                    <w:right w:val="none" w:sz="0" w:space="0" w:color="auto"/>
                                  </w:divBdr>
                                </w:div>
                              </w:divsChild>
                            </w:div>
                            <w:div w:id="1550844344">
                              <w:marLeft w:val="0"/>
                              <w:marRight w:val="0"/>
                              <w:marTop w:val="329"/>
                              <w:marBottom w:val="329"/>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359114664">
                              <w:marLeft w:val="0"/>
                              <w:marRight w:val="0"/>
                              <w:marTop w:val="329"/>
                              <w:marBottom w:val="329"/>
                              <w:divBdr>
                                <w:top w:val="none" w:sz="0" w:space="0" w:color="auto"/>
                                <w:left w:val="none" w:sz="0" w:space="0" w:color="auto"/>
                                <w:bottom w:val="none" w:sz="0" w:space="0" w:color="auto"/>
                                <w:right w:val="none" w:sz="0" w:space="0" w:color="auto"/>
                              </w:divBdr>
                              <w:divsChild>
                                <w:div w:id="1986621600">
                                  <w:marLeft w:val="0"/>
                                  <w:marRight w:val="0"/>
                                  <w:marTop w:val="0"/>
                                  <w:marBottom w:val="0"/>
                                  <w:divBdr>
                                    <w:top w:val="none" w:sz="0" w:space="0" w:color="auto"/>
                                    <w:left w:val="none" w:sz="0" w:space="0" w:color="auto"/>
                                    <w:bottom w:val="none" w:sz="0" w:space="0" w:color="auto"/>
                                    <w:right w:val="none" w:sz="0" w:space="0" w:color="auto"/>
                                  </w:divBdr>
                                </w:div>
                              </w:divsChild>
                            </w:div>
                            <w:div w:id="1545751878">
                              <w:marLeft w:val="0"/>
                              <w:marRight w:val="0"/>
                              <w:marTop w:val="329"/>
                              <w:marBottom w:val="329"/>
                              <w:divBdr>
                                <w:top w:val="none" w:sz="0" w:space="0" w:color="auto"/>
                                <w:left w:val="none" w:sz="0" w:space="0" w:color="auto"/>
                                <w:bottom w:val="none" w:sz="0" w:space="0" w:color="auto"/>
                                <w:right w:val="none" w:sz="0" w:space="0" w:color="auto"/>
                              </w:divBdr>
                              <w:divsChild>
                                <w:div w:id="1925525693">
                                  <w:marLeft w:val="0"/>
                                  <w:marRight w:val="0"/>
                                  <w:marTop w:val="0"/>
                                  <w:marBottom w:val="0"/>
                                  <w:divBdr>
                                    <w:top w:val="none" w:sz="0" w:space="0" w:color="auto"/>
                                    <w:left w:val="none" w:sz="0" w:space="0" w:color="auto"/>
                                    <w:bottom w:val="none" w:sz="0" w:space="0" w:color="auto"/>
                                    <w:right w:val="none" w:sz="0" w:space="0" w:color="auto"/>
                                  </w:divBdr>
                                </w:div>
                              </w:divsChild>
                            </w:div>
                            <w:div w:id="98184728">
                              <w:marLeft w:val="0"/>
                              <w:marRight w:val="0"/>
                              <w:marTop w:val="329"/>
                              <w:marBottom w:val="329"/>
                              <w:divBdr>
                                <w:top w:val="none" w:sz="0" w:space="0" w:color="auto"/>
                                <w:left w:val="none" w:sz="0" w:space="0" w:color="auto"/>
                                <w:bottom w:val="none" w:sz="0" w:space="0" w:color="auto"/>
                                <w:right w:val="none" w:sz="0" w:space="0" w:color="auto"/>
                              </w:divBdr>
                              <w:divsChild>
                                <w:div w:id="197544712">
                                  <w:marLeft w:val="0"/>
                                  <w:marRight w:val="0"/>
                                  <w:marTop w:val="0"/>
                                  <w:marBottom w:val="0"/>
                                  <w:divBdr>
                                    <w:top w:val="none" w:sz="0" w:space="0" w:color="auto"/>
                                    <w:left w:val="none" w:sz="0" w:space="0" w:color="auto"/>
                                    <w:bottom w:val="none" w:sz="0" w:space="0" w:color="auto"/>
                                    <w:right w:val="none" w:sz="0" w:space="0" w:color="auto"/>
                                  </w:divBdr>
                                </w:div>
                              </w:divsChild>
                            </w:div>
                            <w:div w:id="2107339477">
                              <w:marLeft w:val="0"/>
                              <w:marRight w:val="0"/>
                              <w:marTop w:val="329"/>
                              <w:marBottom w:val="329"/>
                              <w:divBdr>
                                <w:top w:val="none" w:sz="0" w:space="0" w:color="auto"/>
                                <w:left w:val="none" w:sz="0" w:space="0" w:color="auto"/>
                                <w:bottom w:val="none" w:sz="0" w:space="0" w:color="auto"/>
                                <w:right w:val="none" w:sz="0" w:space="0" w:color="auto"/>
                              </w:divBdr>
                              <w:divsChild>
                                <w:div w:id="1562399873">
                                  <w:marLeft w:val="0"/>
                                  <w:marRight w:val="0"/>
                                  <w:marTop w:val="0"/>
                                  <w:marBottom w:val="0"/>
                                  <w:divBdr>
                                    <w:top w:val="none" w:sz="0" w:space="0" w:color="auto"/>
                                    <w:left w:val="none" w:sz="0" w:space="0" w:color="auto"/>
                                    <w:bottom w:val="none" w:sz="0" w:space="0" w:color="auto"/>
                                    <w:right w:val="none" w:sz="0" w:space="0" w:color="auto"/>
                                  </w:divBdr>
                                </w:div>
                              </w:divsChild>
                            </w:div>
                            <w:div w:id="1177884267">
                              <w:marLeft w:val="0"/>
                              <w:marRight w:val="0"/>
                              <w:marTop w:val="329"/>
                              <w:marBottom w:val="329"/>
                              <w:divBdr>
                                <w:top w:val="none" w:sz="0" w:space="0" w:color="auto"/>
                                <w:left w:val="none" w:sz="0" w:space="0" w:color="auto"/>
                                <w:bottom w:val="none" w:sz="0" w:space="0" w:color="auto"/>
                                <w:right w:val="none" w:sz="0" w:space="0" w:color="auto"/>
                              </w:divBdr>
                              <w:divsChild>
                                <w:div w:id="1923299584">
                                  <w:marLeft w:val="0"/>
                                  <w:marRight w:val="0"/>
                                  <w:marTop w:val="0"/>
                                  <w:marBottom w:val="0"/>
                                  <w:divBdr>
                                    <w:top w:val="none" w:sz="0" w:space="0" w:color="auto"/>
                                    <w:left w:val="none" w:sz="0" w:space="0" w:color="auto"/>
                                    <w:bottom w:val="none" w:sz="0" w:space="0" w:color="auto"/>
                                    <w:right w:val="none" w:sz="0" w:space="0" w:color="auto"/>
                                  </w:divBdr>
                                </w:div>
                              </w:divsChild>
                            </w:div>
                            <w:div w:id="1644264888">
                              <w:marLeft w:val="0"/>
                              <w:marRight w:val="0"/>
                              <w:marTop w:val="329"/>
                              <w:marBottom w:val="329"/>
                              <w:divBdr>
                                <w:top w:val="none" w:sz="0" w:space="0" w:color="auto"/>
                                <w:left w:val="none" w:sz="0" w:space="0" w:color="auto"/>
                                <w:bottom w:val="none" w:sz="0" w:space="0" w:color="auto"/>
                                <w:right w:val="none" w:sz="0" w:space="0" w:color="auto"/>
                              </w:divBdr>
                              <w:divsChild>
                                <w:div w:id="154808866">
                                  <w:marLeft w:val="0"/>
                                  <w:marRight w:val="0"/>
                                  <w:marTop w:val="0"/>
                                  <w:marBottom w:val="0"/>
                                  <w:divBdr>
                                    <w:top w:val="none" w:sz="0" w:space="0" w:color="auto"/>
                                    <w:left w:val="none" w:sz="0" w:space="0" w:color="auto"/>
                                    <w:bottom w:val="none" w:sz="0" w:space="0" w:color="auto"/>
                                    <w:right w:val="none" w:sz="0" w:space="0" w:color="auto"/>
                                  </w:divBdr>
                                </w:div>
                              </w:divsChild>
                            </w:div>
                            <w:div w:id="1266232645">
                              <w:marLeft w:val="0"/>
                              <w:marRight w:val="0"/>
                              <w:marTop w:val="329"/>
                              <w:marBottom w:val="329"/>
                              <w:divBdr>
                                <w:top w:val="none" w:sz="0" w:space="0" w:color="auto"/>
                                <w:left w:val="none" w:sz="0" w:space="0" w:color="auto"/>
                                <w:bottom w:val="none" w:sz="0" w:space="0" w:color="auto"/>
                                <w:right w:val="none" w:sz="0" w:space="0" w:color="auto"/>
                              </w:divBdr>
                              <w:divsChild>
                                <w:div w:id="929122541">
                                  <w:marLeft w:val="0"/>
                                  <w:marRight w:val="0"/>
                                  <w:marTop w:val="0"/>
                                  <w:marBottom w:val="0"/>
                                  <w:divBdr>
                                    <w:top w:val="none" w:sz="0" w:space="0" w:color="auto"/>
                                    <w:left w:val="none" w:sz="0" w:space="0" w:color="auto"/>
                                    <w:bottom w:val="none" w:sz="0" w:space="0" w:color="auto"/>
                                    <w:right w:val="none" w:sz="0" w:space="0" w:color="auto"/>
                                  </w:divBdr>
                                </w:div>
                              </w:divsChild>
                            </w:div>
                            <w:div w:id="725106860">
                              <w:marLeft w:val="0"/>
                              <w:marRight w:val="0"/>
                              <w:marTop w:val="329"/>
                              <w:marBottom w:val="329"/>
                              <w:divBdr>
                                <w:top w:val="none" w:sz="0" w:space="0" w:color="auto"/>
                                <w:left w:val="none" w:sz="0" w:space="0" w:color="auto"/>
                                <w:bottom w:val="none" w:sz="0" w:space="0" w:color="auto"/>
                                <w:right w:val="none" w:sz="0" w:space="0" w:color="auto"/>
                              </w:divBdr>
                              <w:divsChild>
                                <w:div w:id="999426360">
                                  <w:marLeft w:val="0"/>
                                  <w:marRight w:val="0"/>
                                  <w:marTop w:val="0"/>
                                  <w:marBottom w:val="0"/>
                                  <w:divBdr>
                                    <w:top w:val="none" w:sz="0" w:space="0" w:color="auto"/>
                                    <w:left w:val="none" w:sz="0" w:space="0" w:color="auto"/>
                                    <w:bottom w:val="none" w:sz="0" w:space="0" w:color="auto"/>
                                    <w:right w:val="none" w:sz="0" w:space="0" w:color="auto"/>
                                  </w:divBdr>
                                </w:div>
                              </w:divsChild>
                            </w:div>
                            <w:div w:id="736245474">
                              <w:marLeft w:val="0"/>
                              <w:marRight w:val="0"/>
                              <w:marTop w:val="329"/>
                              <w:marBottom w:val="329"/>
                              <w:divBdr>
                                <w:top w:val="none" w:sz="0" w:space="0" w:color="auto"/>
                                <w:left w:val="none" w:sz="0" w:space="0" w:color="auto"/>
                                <w:bottom w:val="none" w:sz="0" w:space="0" w:color="auto"/>
                                <w:right w:val="none" w:sz="0" w:space="0" w:color="auto"/>
                              </w:divBdr>
                              <w:divsChild>
                                <w:div w:id="875042595">
                                  <w:marLeft w:val="0"/>
                                  <w:marRight w:val="0"/>
                                  <w:marTop w:val="0"/>
                                  <w:marBottom w:val="0"/>
                                  <w:divBdr>
                                    <w:top w:val="none" w:sz="0" w:space="0" w:color="auto"/>
                                    <w:left w:val="none" w:sz="0" w:space="0" w:color="auto"/>
                                    <w:bottom w:val="none" w:sz="0" w:space="0" w:color="auto"/>
                                    <w:right w:val="none" w:sz="0" w:space="0" w:color="auto"/>
                                  </w:divBdr>
                                </w:div>
                              </w:divsChild>
                            </w:div>
                            <w:div w:id="1566187166">
                              <w:marLeft w:val="0"/>
                              <w:marRight w:val="0"/>
                              <w:marTop w:val="329"/>
                              <w:marBottom w:val="329"/>
                              <w:divBdr>
                                <w:top w:val="none" w:sz="0" w:space="0" w:color="auto"/>
                                <w:left w:val="none" w:sz="0" w:space="0" w:color="auto"/>
                                <w:bottom w:val="none" w:sz="0" w:space="0" w:color="auto"/>
                                <w:right w:val="none" w:sz="0" w:space="0" w:color="auto"/>
                              </w:divBdr>
                              <w:divsChild>
                                <w:div w:id="400376175">
                                  <w:marLeft w:val="0"/>
                                  <w:marRight w:val="0"/>
                                  <w:marTop w:val="0"/>
                                  <w:marBottom w:val="0"/>
                                  <w:divBdr>
                                    <w:top w:val="none" w:sz="0" w:space="0" w:color="auto"/>
                                    <w:left w:val="none" w:sz="0" w:space="0" w:color="auto"/>
                                    <w:bottom w:val="none" w:sz="0" w:space="0" w:color="auto"/>
                                    <w:right w:val="none" w:sz="0" w:space="0" w:color="auto"/>
                                  </w:divBdr>
                                </w:div>
                              </w:divsChild>
                            </w:div>
                            <w:div w:id="2066022796">
                              <w:marLeft w:val="0"/>
                              <w:marRight w:val="0"/>
                              <w:marTop w:val="329"/>
                              <w:marBottom w:val="329"/>
                              <w:divBdr>
                                <w:top w:val="none" w:sz="0" w:space="0" w:color="auto"/>
                                <w:left w:val="none" w:sz="0" w:space="0" w:color="auto"/>
                                <w:bottom w:val="none" w:sz="0" w:space="0" w:color="auto"/>
                                <w:right w:val="none" w:sz="0" w:space="0" w:color="auto"/>
                              </w:divBdr>
                              <w:divsChild>
                                <w:div w:id="776563459">
                                  <w:marLeft w:val="0"/>
                                  <w:marRight w:val="0"/>
                                  <w:marTop w:val="0"/>
                                  <w:marBottom w:val="0"/>
                                  <w:divBdr>
                                    <w:top w:val="none" w:sz="0" w:space="0" w:color="auto"/>
                                    <w:left w:val="none" w:sz="0" w:space="0" w:color="auto"/>
                                    <w:bottom w:val="none" w:sz="0" w:space="0" w:color="auto"/>
                                    <w:right w:val="none" w:sz="0" w:space="0" w:color="auto"/>
                                  </w:divBdr>
                                </w:div>
                              </w:divsChild>
                            </w:div>
                            <w:div w:id="2130738592">
                              <w:marLeft w:val="0"/>
                              <w:marRight w:val="0"/>
                              <w:marTop w:val="329"/>
                              <w:marBottom w:val="329"/>
                              <w:divBdr>
                                <w:top w:val="none" w:sz="0" w:space="0" w:color="auto"/>
                                <w:left w:val="none" w:sz="0" w:space="0" w:color="auto"/>
                                <w:bottom w:val="none" w:sz="0" w:space="0" w:color="auto"/>
                                <w:right w:val="none" w:sz="0" w:space="0" w:color="auto"/>
                              </w:divBdr>
                              <w:divsChild>
                                <w:div w:id="1807235443">
                                  <w:marLeft w:val="0"/>
                                  <w:marRight w:val="0"/>
                                  <w:marTop w:val="0"/>
                                  <w:marBottom w:val="0"/>
                                  <w:divBdr>
                                    <w:top w:val="none" w:sz="0" w:space="0" w:color="auto"/>
                                    <w:left w:val="none" w:sz="0" w:space="0" w:color="auto"/>
                                    <w:bottom w:val="none" w:sz="0" w:space="0" w:color="auto"/>
                                    <w:right w:val="none" w:sz="0" w:space="0" w:color="auto"/>
                                  </w:divBdr>
                                </w:div>
                              </w:divsChild>
                            </w:div>
                            <w:div w:id="550580279">
                              <w:marLeft w:val="0"/>
                              <w:marRight w:val="0"/>
                              <w:marTop w:val="329"/>
                              <w:marBottom w:val="329"/>
                              <w:divBdr>
                                <w:top w:val="none" w:sz="0" w:space="0" w:color="auto"/>
                                <w:left w:val="none" w:sz="0" w:space="0" w:color="auto"/>
                                <w:bottom w:val="none" w:sz="0" w:space="0" w:color="auto"/>
                                <w:right w:val="none" w:sz="0" w:space="0" w:color="auto"/>
                              </w:divBdr>
                              <w:divsChild>
                                <w:div w:id="562183300">
                                  <w:marLeft w:val="0"/>
                                  <w:marRight w:val="0"/>
                                  <w:marTop w:val="0"/>
                                  <w:marBottom w:val="0"/>
                                  <w:divBdr>
                                    <w:top w:val="none" w:sz="0" w:space="0" w:color="auto"/>
                                    <w:left w:val="none" w:sz="0" w:space="0" w:color="auto"/>
                                    <w:bottom w:val="none" w:sz="0" w:space="0" w:color="auto"/>
                                    <w:right w:val="none" w:sz="0" w:space="0" w:color="auto"/>
                                  </w:divBdr>
                                </w:div>
                              </w:divsChild>
                            </w:div>
                            <w:div w:id="222788839">
                              <w:marLeft w:val="0"/>
                              <w:marRight w:val="0"/>
                              <w:marTop w:val="329"/>
                              <w:marBottom w:val="329"/>
                              <w:divBdr>
                                <w:top w:val="none" w:sz="0" w:space="0" w:color="auto"/>
                                <w:left w:val="none" w:sz="0" w:space="0" w:color="auto"/>
                                <w:bottom w:val="none" w:sz="0" w:space="0" w:color="auto"/>
                                <w:right w:val="none" w:sz="0" w:space="0" w:color="auto"/>
                              </w:divBdr>
                              <w:divsChild>
                                <w:div w:id="882523227">
                                  <w:marLeft w:val="0"/>
                                  <w:marRight w:val="0"/>
                                  <w:marTop w:val="0"/>
                                  <w:marBottom w:val="0"/>
                                  <w:divBdr>
                                    <w:top w:val="none" w:sz="0" w:space="0" w:color="auto"/>
                                    <w:left w:val="none" w:sz="0" w:space="0" w:color="auto"/>
                                    <w:bottom w:val="none" w:sz="0" w:space="0" w:color="auto"/>
                                    <w:right w:val="none" w:sz="0" w:space="0" w:color="auto"/>
                                  </w:divBdr>
                                </w:div>
                              </w:divsChild>
                            </w:div>
                            <w:div w:id="946546756">
                              <w:marLeft w:val="0"/>
                              <w:marRight w:val="0"/>
                              <w:marTop w:val="329"/>
                              <w:marBottom w:val="329"/>
                              <w:divBdr>
                                <w:top w:val="none" w:sz="0" w:space="0" w:color="auto"/>
                                <w:left w:val="none" w:sz="0" w:space="0" w:color="auto"/>
                                <w:bottom w:val="none" w:sz="0" w:space="0" w:color="auto"/>
                                <w:right w:val="none" w:sz="0" w:space="0" w:color="auto"/>
                              </w:divBdr>
                              <w:divsChild>
                                <w:div w:id="1625578807">
                                  <w:marLeft w:val="0"/>
                                  <w:marRight w:val="0"/>
                                  <w:marTop w:val="0"/>
                                  <w:marBottom w:val="0"/>
                                  <w:divBdr>
                                    <w:top w:val="none" w:sz="0" w:space="0" w:color="auto"/>
                                    <w:left w:val="none" w:sz="0" w:space="0" w:color="auto"/>
                                    <w:bottom w:val="none" w:sz="0" w:space="0" w:color="auto"/>
                                    <w:right w:val="none" w:sz="0" w:space="0" w:color="auto"/>
                                  </w:divBdr>
                                </w:div>
                              </w:divsChild>
                            </w:div>
                            <w:div w:id="154615993">
                              <w:marLeft w:val="0"/>
                              <w:marRight w:val="0"/>
                              <w:marTop w:val="329"/>
                              <w:marBottom w:val="329"/>
                              <w:divBdr>
                                <w:top w:val="none" w:sz="0" w:space="0" w:color="auto"/>
                                <w:left w:val="none" w:sz="0" w:space="0" w:color="auto"/>
                                <w:bottom w:val="none" w:sz="0" w:space="0" w:color="auto"/>
                                <w:right w:val="none" w:sz="0" w:space="0" w:color="auto"/>
                              </w:divBdr>
                              <w:divsChild>
                                <w:div w:id="1124344621">
                                  <w:marLeft w:val="0"/>
                                  <w:marRight w:val="0"/>
                                  <w:marTop w:val="0"/>
                                  <w:marBottom w:val="0"/>
                                  <w:divBdr>
                                    <w:top w:val="none" w:sz="0" w:space="0" w:color="auto"/>
                                    <w:left w:val="none" w:sz="0" w:space="0" w:color="auto"/>
                                    <w:bottom w:val="none" w:sz="0" w:space="0" w:color="auto"/>
                                    <w:right w:val="none" w:sz="0" w:space="0" w:color="auto"/>
                                  </w:divBdr>
                                </w:div>
                              </w:divsChild>
                            </w:div>
                            <w:div w:id="1487240213">
                              <w:marLeft w:val="0"/>
                              <w:marRight w:val="0"/>
                              <w:marTop w:val="329"/>
                              <w:marBottom w:val="329"/>
                              <w:divBdr>
                                <w:top w:val="none" w:sz="0" w:space="0" w:color="auto"/>
                                <w:left w:val="none" w:sz="0" w:space="0" w:color="auto"/>
                                <w:bottom w:val="none" w:sz="0" w:space="0" w:color="auto"/>
                                <w:right w:val="none" w:sz="0" w:space="0" w:color="auto"/>
                              </w:divBdr>
                              <w:divsChild>
                                <w:div w:id="521629573">
                                  <w:marLeft w:val="0"/>
                                  <w:marRight w:val="0"/>
                                  <w:marTop w:val="0"/>
                                  <w:marBottom w:val="0"/>
                                  <w:divBdr>
                                    <w:top w:val="none" w:sz="0" w:space="0" w:color="auto"/>
                                    <w:left w:val="none" w:sz="0" w:space="0" w:color="auto"/>
                                    <w:bottom w:val="none" w:sz="0" w:space="0" w:color="auto"/>
                                    <w:right w:val="none" w:sz="0" w:space="0" w:color="auto"/>
                                  </w:divBdr>
                                </w:div>
                              </w:divsChild>
                            </w:div>
                            <w:div w:id="1556162365">
                              <w:marLeft w:val="0"/>
                              <w:marRight w:val="0"/>
                              <w:marTop w:val="329"/>
                              <w:marBottom w:val="329"/>
                              <w:divBdr>
                                <w:top w:val="none" w:sz="0" w:space="0" w:color="auto"/>
                                <w:left w:val="none" w:sz="0" w:space="0" w:color="auto"/>
                                <w:bottom w:val="none" w:sz="0" w:space="0" w:color="auto"/>
                                <w:right w:val="none" w:sz="0" w:space="0" w:color="auto"/>
                              </w:divBdr>
                              <w:divsChild>
                                <w:div w:id="1282152005">
                                  <w:marLeft w:val="0"/>
                                  <w:marRight w:val="0"/>
                                  <w:marTop w:val="0"/>
                                  <w:marBottom w:val="0"/>
                                  <w:divBdr>
                                    <w:top w:val="none" w:sz="0" w:space="0" w:color="auto"/>
                                    <w:left w:val="none" w:sz="0" w:space="0" w:color="auto"/>
                                    <w:bottom w:val="none" w:sz="0" w:space="0" w:color="auto"/>
                                    <w:right w:val="none" w:sz="0" w:space="0" w:color="auto"/>
                                  </w:divBdr>
                                </w:div>
                              </w:divsChild>
                            </w:div>
                            <w:div w:id="1710378319">
                              <w:marLeft w:val="0"/>
                              <w:marRight w:val="0"/>
                              <w:marTop w:val="329"/>
                              <w:marBottom w:val="329"/>
                              <w:divBdr>
                                <w:top w:val="none" w:sz="0" w:space="0" w:color="auto"/>
                                <w:left w:val="none" w:sz="0" w:space="0" w:color="auto"/>
                                <w:bottom w:val="none" w:sz="0" w:space="0" w:color="auto"/>
                                <w:right w:val="none" w:sz="0" w:space="0" w:color="auto"/>
                              </w:divBdr>
                              <w:divsChild>
                                <w:div w:id="1559055618">
                                  <w:marLeft w:val="0"/>
                                  <w:marRight w:val="0"/>
                                  <w:marTop w:val="0"/>
                                  <w:marBottom w:val="0"/>
                                  <w:divBdr>
                                    <w:top w:val="none" w:sz="0" w:space="0" w:color="auto"/>
                                    <w:left w:val="none" w:sz="0" w:space="0" w:color="auto"/>
                                    <w:bottom w:val="none" w:sz="0" w:space="0" w:color="auto"/>
                                    <w:right w:val="none" w:sz="0" w:space="0" w:color="auto"/>
                                  </w:divBdr>
                                </w:div>
                              </w:divsChild>
                            </w:div>
                            <w:div w:id="2032803653">
                              <w:marLeft w:val="0"/>
                              <w:marRight w:val="0"/>
                              <w:marTop w:val="329"/>
                              <w:marBottom w:val="329"/>
                              <w:divBdr>
                                <w:top w:val="none" w:sz="0" w:space="0" w:color="auto"/>
                                <w:left w:val="none" w:sz="0" w:space="0" w:color="auto"/>
                                <w:bottom w:val="none" w:sz="0" w:space="0" w:color="auto"/>
                                <w:right w:val="none" w:sz="0" w:space="0" w:color="auto"/>
                              </w:divBdr>
                              <w:divsChild>
                                <w:div w:id="2103790810">
                                  <w:marLeft w:val="0"/>
                                  <w:marRight w:val="0"/>
                                  <w:marTop w:val="0"/>
                                  <w:marBottom w:val="0"/>
                                  <w:divBdr>
                                    <w:top w:val="none" w:sz="0" w:space="0" w:color="auto"/>
                                    <w:left w:val="none" w:sz="0" w:space="0" w:color="auto"/>
                                    <w:bottom w:val="none" w:sz="0" w:space="0" w:color="auto"/>
                                    <w:right w:val="none" w:sz="0" w:space="0" w:color="auto"/>
                                  </w:divBdr>
                                </w:div>
                              </w:divsChild>
                            </w:div>
                            <w:div w:id="892500440">
                              <w:marLeft w:val="0"/>
                              <w:marRight w:val="0"/>
                              <w:marTop w:val="329"/>
                              <w:marBottom w:val="329"/>
                              <w:divBdr>
                                <w:top w:val="none" w:sz="0" w:space="0" w:color="auto"/>
                                <w:left w:val="none" w:sz="0" w:space="0" w:color="auto"/>
                                <w:bottom w:val="none" w:sz="0" w:space="0" w:color="auto"/>
                                <w:right w:val="none" w:sz="0" w:space="0" w:color="auto"/>
                              </w:divBdr>
                              <w:divsChild>
                                <w:div w:id="659962922">
                                  <w:marLeft w:val="0"/>
                                  <w:marRight w:val="0"/>
                                  <w:marTop w:val="0"/>
                                  <w:marBottom w:val="0"/>
                                  <w:divBdr>
                                    <w:top w:val="none" w:sz="0" w:space="0" w:color="auto"/>
                                    <w:left w:val="none" w:sz="0" w:space="0" w:color="auto"/>
                                    <w:bottom w:val="none" w:sz="0" w:space="0" w:color="auto"/>
                                    <w:right w:val="none" w:sz="0" w:space="0" w:color="auto"/>
                                  </w:divBdr>
                                </w:div>
                              </w:divsChild>
                            </w:div>
                            <w:div w:id="340816412">
                              <w:marLeft w:val="0"/>
                              <w:marRight w:val="0"/>
                              <w:marTop w:val="329"/>
                              <w:marBottom w:val="329"/>
                              <w:divBdr>
                                <w:top w:val="none" w:sz="0" w:space="0" w:color="auto"/>
                                <w:left w:val="none" w:sz="0" w:space="0" w:color="auto"/>
                                <w:bottom w:val="none" w:sz="0" w:space="0" w:color="auto"/>
                                <w:right w:val="none" w:sz="0" w:space="0" w:color="auto"/>
                              </w:divBdr>
                              <w:divsChild>
                                <w:div w:id="2130396596">
                                  <w:marLeft w:val="0"/>
                                  <w:marRight w:val="0"/>
                                  <w:marTop w:val="0"/>
                                  <w:marBottom w:val="0"/>
                                  <w:divBdr>
                                    <w:top w:val="none" w:sz="0" w:space="0" w:color="auto"/>
                                    <w:left w:val="none" w:sz="0" w:space="0" w:color="auto"/>
                                    <w:bottom w:val="none" w:sz="0" w:space="0" w:color="auto"/>
                                    <w:right w:val="none" w:sz="0" w:space="0" w:color="auto"/>
                                  </w:divBdr>
                                </w:div>
                              </w:divsChild>
                            </w:div>
                            <w:div w:id="400759617">
                              <w:marLeft w:val="0"/>
                              <w:marRight w:val="0"/>
                              <w:marTop w:val="329"/>
                              <w:marBottom w:val="329"/>
                              <w:divBdr>
                                <w:top w:val="none" w:sz="0" w:space="0" w:color="auto"/>
                                <w:left w:val="none" w:sz="0" w:space="0" w:color="auto"/>
                                <w:bottom w:val="none" w:sz="0" w:space="0" w:color="auto"/>
                                <w:right w:val="none" w:sz="0" w:space="0" w:color="auto"/>
                              </w:divBdr>
                              <w:divsChild>
                                <w:div w:id="1320698191">
                                  <w:marLeft w:val="0"/>
                                  <w:marRight w:val="0"/>
                                  <w:marTop w:val="0"/>
                                  <w:marBottom w:val="0"/>
                                  <w:divBdr>
                                    <w:top w:val="none" w:sz="0" w:space="0" w:color="auto"/>
                                    <w:left w:val="none" w:sz="0" w:space="0" w:color="auto"/>
                                    <w:bottom w:val="none" w:sz="0" w:space="0" w:color="auto"/>
                                    <w:right w:val="none" w:sz="0" w:space="0" w:color="auto"/>
                                  </w:divBdr>
                                </w:div>
                              </w:divsChild>
                            </w:div>
                            <w:div w:id="1482163036">
                              <w:marLeft w:val="0"/>
                              <w:marRight w:val="0"/>
                              <w:marTop w:val="329"/>
                              <w:marBottom w:val="329"/>
                              <w:divBdr>
                                <w:top w:val="none" w:sz="0" w:space="0" w:color="auto"/>
                                <w:left w:val="none" w:sz="0" w:space="0" w:color="auto"/>
                                <w:bottom w:val="none" w:sz="0" w:space="0" w:color="auto"/>
                                <w:right w:val="none" w:sz="0" w:space="0" w:color="auto"/>
                              </w:divBdr>
                              <w:divsChild>
                                <w:div w:id="287009121">
                                  <w:marLeft w:val="0"/>
                                  <w:marRight w:val="0"/>
                                  <w:marTop w:val="0"/>
                                  <w:marBottom w:val="0"/>
                                  <w:divBdr>
                                    <w:top w:val="none" w:sz="0" w:space="0" w:color="auto"/>
                                    <w:left w:val="none" w:sz="0" w:space="0" w:color="auto"/>
                                    <w:bottom w:val="none" w:sz="0" w:space="0" w:color="auto"/>
                                    <w:right w:val="none" w:sz="0" w:space="0" w:color="auto"/>
                                  </w:divBdr>
                                </w:div>
                              </w:divsChild>
                            </w:div>
                            <w:div w:id="284973532">
                              <w:marLeft w:val="0"/>
                              <w:marRight w:val="0"/>
                              <w:marTop w:val="329"/>
                              <w:marBottom w:val="329"/>
                              <w:divBdr>
                                <w:top w:val="none" w:sz="0" w:space="0" w:color="auto"/>
                                <w:left w:val="none" w:sz="0" w:space="0" w:color="auto"/>
                                <w:bottom w:val="none" w:sz="0" w:space="0" w:color="auto"/>
                                <w:right w:val="none" w:sz="0" w:space="0" w:color="auto"/>
                              </w:divBdr>
                              <w:divsChild>
                                <w:div w:id="1818721539">
                                  <w:marLeft w:val="0"/>
                                  <w:marRight w:val="0"/>
                                  <w:marTop w:val="0"/>
                                  <w:marBottom w:val="0"/>
                                  <w:divBdr>
                                    <w:top w:val="none" w:sz="0" w:space="0" w:color="auto"/>
                                    <w:left w:val="none" w:sz="0" w:space="0" w:color="auto"/>
                                    <w:bottom w:val="none" w:sz="0" w:space="0" w:color="auto"/>
                                    <w:right w:val="none" w:sz="0" w:space="0" w:color="auto"/>
                                  </w:divBdr>
                                </w:div>
                              </w:divsChild>
                            </w:div>
                            <w:div w:id="1905799867">
                              <w:marLeft w:val="0"/>
                              <w:marRight w:val="0"/>
                              <w:marTop w:val="329"/>
                              <w:marBottom w:val="329"/>
                              <w:divBdr>
                                <w:top w:val="none" w:sz="0" w:space="0" w:color="auto"/>
                                <w:left w:val="none" w:sz="0" w:space="0" w:color="auto"/>
                                <w:bottom w:val="none" w:sz="0" w:space="0" w:color="auto"/>
                                <w:right w:val="none" w:sz="0" w:space="0" w:color="auto"/>
                              </w:divBdr>
                              <w:divsChild>
                                <w:div w:id="1571696136">
                                  <w:marLeft w:val="0"/>
                                  <w:marRight w:val="0"/>
                                  <w:marTop w:val="0"/>
                                  <w:marBottom w:val="0"/>
                                  <w:divBdr>
                                    <w:top w:val="none" w:sz="0" w:space="0" w:color="auto"/>
                                    <w:left w:val="none" w:sz="0" w:space="0" w:color="auto"/>
                                    <w:bottom w:val="none" w:sz="0" w:space="0" w:color="auto"/>
                                    <w:right w:val="none" w:sz="0" w:space="0" w:color="auto"/>
                                  </w:divBdr>
                                </w:div>
                              </w:divsChild>
                            </w:div>
                            <w:div w:id="924262454">
                              <w:marLeft w:val="0"/>
                              <w:marRight w:val="0"/>
                              <w:marTop w:val="329"/>
                              <w:marBottom w:val="329"/>
                              <w:divBdr>
                                <w:top w:val="none" w:sz="0" w:space="0" w:color="auto"/>
                                <w:left w:val="none" w:sz="0" w:space="0" w:color="auto"/>
                                <w:bottom w:val="none" w:sz="0" w:space="0" w:color="auto"/>
                                <w:right w:val="none" w:sz="0" w:space="0" w:color="auto"/>
                              </w:divBdr>
                              <w:divsChild>
                                <w:div w:id="1004935354">
                                  <w:marLeft w:val="0"/>
                                  <w:marRight w:val="0"/>
                                  <w:marTop w:val="0"/>
                                  <w:marBottom w:val="0"/>
                                  <w:divBdr>
                                    <w:top w:val="none" w:sz="0" w:space="0" w:color="auto"/>
                                    <w:left w:val="none" w:sz="0" w:space="0" w:color="auto"/>
                                    <w:bottom w:val="none" w:sz="0" w:space="0" w:color="auto"/>
                                    <w:right w:val="none" w:sz="0" w:space="0" w:color="auto"/>
                                  </w:divBdr>
                                </w:div>
                              </w:divsChild>
                            </w:div>
                            <w:div w:id="2044406594">
                              <w:marLeft w:val="0"/>
                              <w:marRight w:val="0"/>
                              <w:marTop w:val="329"/>
                              <w:marBottom w:val="329"/>
                              <w:divBdr>
                                <w:top w:val="none" w:sz="0" w:space="0" w:color="auto"/>
                                <w:left w:val="none" w:sz="0" w:space="0" w:color="auto"/>
                                <w:bottom w:val="none" w:sz="0" w:space="0" w:color="auto"/>
                                <w:right w:val="none" w:sz="0" w:space="0" w:color="auto"/>
                              </w:divBdr>
                              <w:divsChild>
                                <w:div w:id="10671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73695">
      <w:bodyDiv w:val="1"/>
      <w:marLeft w:val="0"/>
      <w:marRight w:val="0"/>
      <w:marTop w:val="0"/>
      <w:marBottom w:val="0"/>
      <w:divBdr>
        <w:top w:val="none" w:sz="0" w:space="0" w:color="auto"/>
        <w:left w:val="none" w:sz="0" w:space="0" w:color="auto"/>
        <w:bottom w:val="none" w:sz="0" w:space="0" w:color="auto"/>
        <w:right w:val="none" w:sz="0" w:space="0" w:color="auto"/>
      </w:divBdr>
      <w:divsChild>
        <w:div w:id="1912622116">
          <w:marLeft w:val="0"/>
          <w:marRight w:val="0"/>
          <w:marTop w:val="0"/>
          <w:marBottom w:val="0"/>
          <w:divBdr>
            <w:top w:val="none" w:sz="0" w:space="0" w:color="auto"/>
            <w:left w:val="none" w:sz="0" w:space="0" w:color="auto"/>
            <w:bottom w:val="none" w:sz="0" w:space="0" w:color="auto"/>
            <w:right w:val="none" w:sz="0" w:space="0" w:color="auto"/>
          </w:divBdr>
          <w:divsChild>
            <w:div w:id="433356485">
              <w:marLeft w:val="0"/>
              <w:marRight w:val="0"/>
              <w:marTop w:val="0"/>
              <w:marBottom w:val="0"/>
              <w:divBdr>
                <w:top w:val="none" w:sz="0" w:space="0" w:color="auto"/>
                <w:left w:val="none" w:sz="0" w:space="0" w:color="auto"/>
                <w:bottom w:val="none" w:sz="0" w:space="0" w:color="auto"/>
                <w:right w:val="none" w:sz="0" w:space="0" w:color="auto"/>
              </w:divBdr>
              <w:divsChild>
                <w:div w:id="55007155">
                  <w:marLeft w:val="0"/>
                  <w:marRight w:val="0"/>
                  <w:marTop w:val="0"/>
                  <w:marBottom w:val="0"/>
                  <w:divBdr>
                    <w:top w:val="none" w:sz="0" w:space="0" w:color="auto"/>
                    <w:left w:val="none" w:sz="0" w:space="0" w:color="auto"/>
                    <w:bottom w:val="none" w:sz="0" w:space="0" w:color="auto"/>
                    <w:right w:val="none" w:sz="0" w:space="0" w:color="auto"/>
                  </w:divBdr>
                </w:div>
                <w:div w:id="1634218338">
                  <w:marLeft w:val="0"/>
                  <w:marRight w:val="0"/>
                  <w:marTop w:val="600"/>
                  <w:marBottom w:val="0"/>
                  <w:divBdr>
                    <w:top w:val="none" w:sz="0" w:space="0" w:color="auto"/>
                    <w:left w:val="none" w:sz="0" w:space="0" w:color="auto"/>
                    <w:bottom w:val="none" w:sz="0" w:space="0" w:color="auto"/>
                    <w:right w:val="none" w:sz="0" w:space="0" w:color="auto"/>
                  </w:divBdr>
                  <w:divsChild>
                    <w:div w:id="1400130354">
                      <w:marLeft w:val="0"/>
                      <w:marRight w:val="0"/>
                      <w:marTop w:val="0"/>
                      <w:marBottom w:val="0"/>
                      <w:divBdr>
                        <w:top w:val="none" w:sz="0" w:space="0" w:color="auto"/>
                        <w:left w:val="none" w:sz="0" w:space="0" w:color="auto"/>
                        <w:bottom w:val="none" w:sz="0" w:space="0" w:color="auto"/>
                        <w:right w:val="none" w:sz="0" w:space="0" w:color="auto"/>
                      </w:divBdr>
                      <w:divsChild>
                        <w:div w:id="1105272310">
                          <w:marLeft w:val="0"/>
                          <w:marRight w:val="0"/>
                          <w:marTop w:val="0"/>
                          <w:marBottom w:val="0"/>
                          <w:divBdr>
                            <w:top w:val="none" w:sz="0" w:space="0" w:color="auto"/>
                            <w:left w:val="none" w:sz="0" w:space="0" w:color="auto"/>
                            <w:bottom w:val="none" w:sz="0" w:space="0" w:color="auto"/>
                            <w:right w:val="none" w:sz="0" w:space="0" w:color="auto"/>
                          </w:divBdr>
                          <w:divsChild>
                            <w:div w:id="275917075">
                              <w:marLeft w:val="0"/>
                              <w:marRight w:val="0"/>
                              <w:marTop w:val="0"/>
                              <w:marBottom w:val="0"/>
                              <w:divBdr>
                                <w:top w:val="none" w:sz="0" w:space="0" w:color="auto"/>
                                <w:left w:val="none" w:sz="0" w:space="0" w:color="auto"/>
                                <w:bottom w:val="none" w:sz="0" w:space="0" w:color="auto"/>
                                <w:right w:val="none" w:sz="0" w:space="0" w:color="auto"/>
                              </w:divBdr>
                            </w:div>
                          </w:divsChild>
                        </w:div>
                        <w:div w:id="19233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5788">
          <w:marLeft w:val="0"/>
          <w:marRight w:val="0"/>
          <w:marTop w:val="0"/>
          <w:marBottom w:val="0"/>
          <w:divBdr>
            <w:top w:val="none" w:sz="0" w:space="0" w:color="auto"/>
            <w:left w:val="none" w:sz="0" w:space="0" w:color="auto"/>
            <w:bottom w:val="none" w:sz="0" w:space="0" w:color="auto"/>
            <w:right w:val="none" w:sz="0" w:space="0" w:color="auto"/>
          </w:divBdr>
          <w:divsChild>
            <w:div w:id="958297087">
              <w:marLeft w:val="0"/>
              <w:marRight w:val="0"/>
              <w:marTop w:val="0"/>
              <w:marBottom w:val="0"/>
              <w:divBdr>
                <w:top w:val="none" w:sz="0" w:space="0" w:color="auto"/>
                <w:left w:val="none" w:sz="0" w:space="0" w:color="auto"/>
                <w:bottom w:val="none" w:sz="0" w:space="0" w:color="auto"/>
                <w:right w:val="none" w:sz="0" w:space="0" w:color="auto"/>
              </w:divBdr>
              <w:divsChild>
                <w:div w:id="1502621170">
                  <w:marLeft w:val="0"/>
                  <w:marRight w:val="0"/>
                  <w:marTop w:val="0"/>
                  <w:marBottom w:val="0"/>
                  <w:divBdr>
                    <w:top w:val="none" w:sz="0" w:space="0" w:color="auto"/>
                    <w:left w:val="none" w:sz="0" w:space="0" w:color="auto"/>
                    <w:bottom w:val="none" w:sz="0" w:space="0" w:color="auto"/>
                    <w:right w:val="none" w:sz="0" w:space="0" w:color="auto"/>
                  </w:divBdr>
                  <w:divsChild>
                    <w:div w:id="1956407055">
                      <w:marLeft w:val="0"/>
                      <w:marRight w:val="1500"/>
                      <w:marTop w:val="0"/>
                      <w:marBottom w:val="0"/>
                      <w:divBdr>
                        <w:top w:val="none" w:sz="0" w:space="0" w:color="auto"/>
                        <w:left w:val="none" w:sz="0" w:space="0" w:color="auto"/>
                        <w:bottom w:val="none" w:sz="0" w:space="0" w:color="auto"/>
                        <w:right w:val="none" w:sz="0" w:space="0" w:color="auto"/>
                      </w:divBdr>
                      <w:divsChild>
                        <w:div w:id="85620801">
                          <w:marLeft w:val="0"/>
                          <w:marRight w:val="0"/>
                          <w:marTop w:val="600"/>
                          <w:marBottom w:val="600"/>
                          <w:divBdr>
                            <w:top w:val="none" w:sz="0" w:space="0" w:color="auto"/>
                            <w:left w:val="none" w:sz="0" w:space="0" w:color="auto"/>
                            <w:bottom w:val="none" w:sz="0" w:space="0" w:color="auto"/>
                            <w:right w:val="none" w:sz="0" w:space="0" w:color="auto"/>
                          </w:divBdr>
                          <w:divsChild>
                            <w:div w:id="545530063">
                              <w:marLeft w:val="0"/>
                              <w:marRight w:val="0"/>
                              <w:marTop w:val="0"/>
                              <w:marBottom w:val="300"/>
                              <w:divBdr>
                                <w:top w:val="none" w:sz="0" w:space="0" w:color="auto"/>
                                <w:left w:val="none" w:sz="0" w:space="0" w:color="auto"/>
                                <w:bottom w:val="none" w:sz="0" w:space="0" w:color="auto"/>
                                <w:right w:val="none" w:sz="0" w:space="0" w:color="auto"/>
                              </w:divBdr>
                            </w:div>
                            <w:div w:id="1225407586">
                              <w:marLeft w:val="0"/>
                              <w:marRight w:val="0"/>
                              <w:marTop w:val="300"/>
                              <w:marBottom w:val="300"/>
                              <w:divBdr>
                                <w:top w:val="none" w:sz="0" w:space="0" w:color="auto"/>
                                <w:left w:val="none" w:sz="0" w:space="0" w:color="auto"/>
                                <w:bottom w:val="none" w:sz="0" w:space="0" w:color="auto"/>
                                <w:right w:val="none" w:sz="0" w:space="0" w:color="auto"/>
                              </w:divBdr>
                            </w:div>
                            <w:div w:id="272056724">
                              <w:marLeft w:val="0"/>
                              <w:marRight w:val="0"/>
                              <w:marTop w:val="300"/>
                              <w:marBottom w:val="600"/>
                              <w:divBdr>
                                <w:top w:val="single" w:sz="6" w:space="30" w:color="EB5D0B"/>
                                <w:left w:val="none" w:sz="0" w:space="0" w:color="auto"/>
                                <w:bottom w:val="single" w:sz="6" w:space="30" w:color="EB5D0B"/>
                                <w:right w:val="none" w:sz="0" w:space="0" w:color="auto"/>
                              </w:divBdr>
                            </w:div>
                            <w:div w:id="1713648671">
                              <w:marLeft w:val="0"/>
                              <w:marRight w:val="0"/>
                              <w:marTop w:val="240"/>
                              <w:marBottom w:val="240"/>
                              <w:divBdr>
                                <w:top w:val="none" w:sz="0" w:space="0" w:color="auto"/>
                                <w:left w:val="none" w:sz="0" w:space="0" w:color="auto"/>
                                <w:bottom w:val="none" w:sz="0" w:space="0" w:color="auto"/>
                                <w:right w:val="none" w:sz="0" w:space="0" w:color="auto"/>
                              </w:divBdr>
                              <w:divsChild>
                                <w:div w:id="1514300656">
                                  <w:marLeft w:val="0"/>
                                  <w:marRight w:val="0"/>
                                  <w:marTop w:val="0"/>
                                  <w:marBottom w:val="0"/>
                                  <w:divBdr>
                                    <w:top w:val="none" w:sz="0" w:space="0" w:color="auto"/>
                                    <w:left w:val="none" w:sz="0" w:space="0" w:color="auto"/>
                                    <w:bottom w:val="none" w:sz="0" w:space="0" w:color="auto"/>
                                    <w:right w:val="none" w:sz="0" w:space="0" w:color="auto"/>
                                  </w:divBdr>
                                </w:div>
                              </w:divsChild>
                            </w:div>
                            <w:div w:id="585111080">
                              <w:marLeft w:val="0"/>
                              <w:marRight w:val="0"/>
                              <w:marTop w:val="240"/>
                              <w:marBottom w:val="240"/>
                              <w:divBdr>
                                <w:top w:val="none" w:sz="0" w:space="0" w:color="auto"/>
                                <w:left w:val="none" w:sz="0" w:space="0" w:color="auto"/>
                                <w:bottom w:val="none" w:sz="0" w:space="0" w:color="auto"/>
                                <w:right w:val="none" w:sz="0" w:space="0" w:color="auto"/>
                              </w:divBdr>
                              <w:divsChild>
                                <w:div w:id="804469798">
                                  <w:marLeft w:val="0"/>
                                  <w:marRight w:val="0"/>
                                  <w:marTop w:val="0"/>
                                  <w:marBottom w:val="0"/>
                                  <w:divBdr>
                                    <w:top w:val="none" w:sz="0" w:space="0" w:color="auto"/>
                                    <w:left w:val="none" w:sz="0" w:space="0" w:color="auto"/>
                                    <w:bottom w:val="none" w:sz="0" w:space="0" w:color="auto"/>
                                    <w:right w:val="none" w:sz="0" w:space="0" w:color="auto"/>
                                  </w:divBdr>
                                </w:div>
                              </w:divsChild>
                            </w:div>
                            <w:div w:id="403265481">
                              <w:marLeft w:val="0"/>
                              <w:marRight w:val="0"/>
                              <w:marTop w:val="240"/>
                              <w:marBottom w:val="240"/>
                              <w:divBdr>
                                <w:top w:val="none" w:sz="0" w:space="0" w:color="auto"/>
                                <w:left w:val="none" w:sz="0" w:space="0" w:color="auto"/>
                                <w:bottom w:val="none" w:sz="0" w:space="0" w:color="auto"/>
                                <w:right w:val="none" w:sz="0" w:space="0" w:color="auto"/>
                              </w:divBdr>
                              <w:divsChild>
                                <w:div w:id="59209950">
                                  <w:marLeft w:val="0"/>
                                  <w:marRight w:val="0"/>
                                  <w:marTop w:val="0"/>
                                  <w:marBottom w:val="0"/>
                                  <w:divBdr>
                                    <w:top w:val="none" w:sz="0" w:space="0" w:color="auto"/>
                                    <w:left w:val="none" w:sz="0" w:space="0" w:color="auto"/>
                                    <w:bottom w:val="none" w:sz="0" w:space="0" w:color="auto"/>
                                    <w:right w:val="none" w:sz="0" w:space="0" w:color="auto"/>
                                  </w:divBdr>
                                </w:div>
                              </w:divsChild>
                            </w:div>
                            <w:div w:id="1361083124">
                              <w:marLeft w:val="0"/>
                              <w:marRight w:val="0"/>
                              <w:marTop w:val="240"/>
                              <w:marBottom w:val="240"/>
                              <w:divBdr>
                                <w:top w:val="none" w:sz="0" w:space="0" w:color="auto"/>
                                <w:left w:val="none" w:sz="0" w:space="0" w:color="auto"/>
                                <w:bottom w:val="none" w:sz="0" w:space="0" w:color="auto"/>
                                <w:right w:val="none" w:sz="0" w:space="0" w:color="auto"/>
                              </w:divBdr>
                              <w:divsChild>
                                <w:div w:id="1503426410">
                                  <w:marLeft w:val="0"/>
                                  <w:marRight w:val="0"/>
                                  <w:marTop w:val="0"/>
                                  <w:marBottom w:val="0"/>
                                  <w:divBdr>
                                    <w:top w:val="none" w:sz="0" w:space="0" w:color="auto"/>
                                    <w:left w:val="none" w:sz="0" w:space="0" w:color="auto"/>
                                    <w:bottom w:val="none" w:sz="0" w:space="0" w:color="auto"/>
                                    <w:right w:val="none" w:sz="0" w:space="0" w:color="auto"/>
                                  </w:divBdr>
                                </w:div>
                              </w:divsChild>
                            </w:div>
                            <w:div w:id="1043867145">
                              <w:marLeft w:val="0"/>
                              <w:marRight w:val="0"/>
                              <w:marTop w:val="240"/>
                              <w:marBottom w:val="240"/>
                              <w:divBdr>
                                <w:top w:val="none" w:sz="0" w:space="0" w:color="auto"/>
                                <w:left w:val="none" w:sz="0" w:space="0" w:color="auto"/>
                                <w:bottom w:val="none" w:sz="0" w:space="0" w:color="auto"/>
                                <w:right w:val="none" w:sz="0" w:space="0" w:color="auto"/>
                              </w:divBdr>
                              <w:divsChild>
                                <w:div w:id="81489983">
                                  <w:marLeft w:val="0"/>
                                  <w:marRight w:val="0"/>
                                  <w:marTop w:val="0"/>
                                  <w:marBottom w:val="0"/>
                                  <w:divBdr>
                                    <w:top w:val="none" w:sz="0" w:space="0" w:color="auto"/>
                                    <w:left w:val="none" w:sz="0" w:space="0" w:color="auto"/>
                                    <w:bottom w:val="none" w:sz="0" w:space="0" w:color="auto"/>
                                    <w:right w:val="none" w:sz="0" w:space="0" w:color="auto"/>
                                  </w:divBdr>
                                </w:div>
                              </w:divsChild>
                            </w:div>
                            <w:div w:id="24210610">
                              <w:marLeft w:val="0"/>
                              <w:marRight w:val="0"/>
                              <w:marTop w:val="240"/>
                              <w:marBottom w:val="240"/>
                              <w:divBdr>
                                <w:top w:val="none" w:sz="0" w:space="0" w:color="auto"/>
                                <w:left w:val="none" w:sz="0" w:space="0" w:color="auto"/>
                                <w:bottom w:val="none" w:sz="0" w:space="0" w:color="auto"/>
                                <w:right w:val="none" w:sz="0" w:space="0" w:color="auto"/>
                              </w:divBdr>
                              <w:divsChild>
                                <w:div w:id="1298410279">
                                  <w:marLeft w:val="0"/>
                                  <w:marRight w:val="0"/>
                                  <w:marTop w:val="0"/>
                                  <w:marBottom w:val="0"/>
                                  <w:divBdr>
                                    <w:top w:val="none" w:sz="0" w:space="0" w:color="auto"/>
                                    <w:left w:val="none" w:sz="0" w:space="0" w:color="auto"/>
                                    <w:bottom w:val="none" w:sz="0" w:space="0" w:color="auto"/>
                                    <w:right w:val="none" w:sz="0" w:space="0" w:color="auto"/>
                                  </w:divBdr>
                                </w:div>
                              </w:divsChild>
                            </w:div>
                            <w:div w:id="862399240">
                              <w:marLeft w:val="0"/>
                              <w:marRight w:val="0"/>
                              <w:marTop w:val="240"/>
                              <w:marBottom w:val="240"/>
                              <w:divBdr>
                                <w:top w:val="none" w:sz="0" w:space="0" w:color="auto"/>
                                <w:left w:val="none" w:sz="0" w:space="0" w:color="auto"/>
                                <w:bottom w:val="none" w:sz="0" w:space="0" w:color="auto"/>
                                <w:right w:val="none" w:sz="0" w:space="0" w:color="auto"/>
                              </w:divBdr>
                              <w:divsChild>
                                <w:div w:id="2136410180">
                                  <w:marLeft w:val="0"/>
                                  <w:marRight w:val="0"/>
                                  <w:marTop w:val="0"/>
                                  <w:marBottom w:val="0"/>
                                  <w:divBdr>
                                    <w:top w:val="none" w:sz="0" w:space="0" w:color="auto"/>
                                    <w:left w:val="none" w:sz="0" w:space="0" w:color="auto"/>
                                    <w:bottom w:val="none" w:sz="0" w:space="0" w:color="auto"/>
                                    <w:right w:val="none" w:sz="0" w:space="0" w:color="auto"/>
                                  </w:divBdr>
                                </w:div>
                              </w:divsChild>
                            </w:div>
                            <w:div w:id="1525708757">
                              <w:marLeft w:val="0"/>
                              <w:marRight w:val="0"/>
                              <w:marTop w:val="240"/>
                              <w:marBottom w:val="240"/>
                              <w:divBdr>
                                <w:top w:val="none" w:sz="0" w:space="0" w:color="auto"/>
                                <w:left w:val="none" w:sz="0" w:space="0" w:color="auto"/>
                                <w:bottom w:val="none" w:sz="0" w:space="0" w:color="auto"/>
                                <w:right w:val="none" w:sz="0" w:space="0" w:color="auto"/>
                              </w:divBdr>
                              <w:divsChild>
                                <w:div w:id="2022508096">
                                  <w:marLeft w:val="0"/>
                                  <w:marRight w:val="0"/>
                                  <w:marTop w:val="0"/>
                                  <w:marBottom w:val="0"/>
                                  <w:divBdr>
                                    <w:top w:val="none" w:sz="0" w:space="0" w:color="auto"/>
                                    <w:left w:val="none" w:sz="0" w:space="0" w:color="auto"/>
                                    <w:bottom w:val="none" w:sz="0" w:space="0" w:color="auto"/>
                                    <w:right w:val="none" w:sz="0" w:space="0" w:color="auto"/>
                                  </w:divBdr>
                                </w:div>
                              </w:divsChild>
                            </w:div>
                            <w:div w:id="704790660">
                              <w:marLeft w:val="0"/>
                              <w:marRight w:val="0"/>
                              <w:marTop w:val="240"/>
                              <w:marBottom w:val="240"/>
                              <w:divBdr>
                                <w:top w:val="none" w:sz="0" w:space="0" w:color="auto"/>
                                <w:left w:val="none" w:sz="0" w:space="0" w:color="auto"/>
                                <w:bottom w:val="none" w:sz="0" w:space="0" w:color="auto"/>
                                <w:right w:val="none" w:sz="0" w:space="0" w:color="auto"/>
                              </w:divBdr>
                              <w:divsChild>
                                <w:div w:id="1151215743">
                                  <w:marLeft w:val="0"/>
                                  <w:marRight w:val="0"/>
                                  <w:marTop w:val="0"/>
                                  <w:marBottom w:val="0"/>
                                  <w:divBdr>
                                    <w:top w:val="none" w:sz="0" w:space="0" w:color="auto"/>
                                    <w:left w:val="none" w:sz="0" w:space="0" w:color="auto"/>
                                    <w:bottom w:val="none" w:sz="0" w:space="0" w:color="auto"/>
                                    <w:right w:val="none" w:sz="0" w:space="0" w:color="auto"/>
                                  </w:divBdr>
                                </w:div>
                              </w:divsChild>
                            </w:div>
                            <w:div w:id="495802781">
                              <w:marLeft w:val="0"/>
                              <w:marRight w:val="0"/>
                              <w:marTop w:val="240"/>
                              <w:marBottom w:val="240"/>
                              <w:divBdr>
                                <w:top w:val="none" w:sz="0" w:space="0" w:color="auto"/>
                                <w:left w:val="none" w:sz="0" w:space="0" w:color="auto"/>
                                <w:bottom w:val="none" w:sz="0" w:space="0" w:color="auto"/>
                                <w:right w:val="none" w:sz="0" w:space="0" w:color="auto"/>
                              </w:divBdr>
                              <w:divsChild>
                                <w:div w:id="404113580">
                                  <w:marLeft w:val="0"/>
                                  <w:marRight w:val="0"/>
                                  <w:marTop w:val="0"/>
                                  <w:marBottom w:val="0"/>
                                  <w:divBdr>
                                    <w:top w:val="none" w:sz="0" w:space="0" w:color="auto"/>
                                    <w:left w:val="none" w:sz="0" w:space="0" w:color="auto"/>
                                    <w:bottom w:val="none" w:sz="0" w:space="0" w:color="auto"/>
                                    <w:right w:val="none" w:sz="0" w:space="0" w:color="auto"/>
                                  </w:divBdr>
                                </w:div>
                              </w:divsChild>
                            </w:div>
                            <w:div w:id="1366326760">
                              <w:marLeft w:val="0"/>
                              <w:marRight w:val="0"/>
                              <w:marTop w:val="240"/>
                              <w:marBottom w:val="240"/>
                              <w:divBdr>
                                <w:top w:val="none" w:sz="0" w:space="0" w:color="auto"/>
                                <w:left w:val="none" w:sz="0" w:space="0" w:color="auto"/>
                                <w:bottom w:val="none" w:sz="0" w:space="0" w:color="auto"/>
                                <w:right w:val="none" w:sz="0" w:space="0" w:color="auto"/>
                              </w:divBdr>
                              <w:divsChild>
                                <w:div w:id="2044673387">
                                  <w:marLeft w:val="0"/>
                                  <w:marRight w:val="0"/>
                                  <w:marTop w:val="0"/>
                                  <w:marBottom w:val="0"/>
                                  <w:divBdr>
                                    <w:top w:val="none" w:sz="0" w:space="0" w:color="auto"/>
                                    <w:left w:val="none" w:sz="0" w:space="0" w:color="auto"/>
                                    <w:bottom w:val="none" w:sz="0" w:space="0" w:color="auto"/>
                                    <w:right w:val="none" w:sz="0" w:space="0" w:color="auto"/>
                                  </w:divBdr>
                                </w:div>
                              </w:divsChild>
                            </w:div>
                            <w:div w:id="1014571106">
                              <w:marLeft w:val="0"/>
                              <w:marRight w:val="0"/>
                              <w:marTop w:val="240"/>
                              <w:marBottom w:val="240"/>
                              <w:divBdr>
                                <w:top w:val="none" w:sz="0" w:space="0" w:color="auto"/>
                                <w:left w:val="none" w:sz="0" w:space="0" w:color="auto"/>
                                <w:bottom w:val="none" w:sz="0" w:space="0" w:color="auto"/>
                                <w:right w:val="none" w:sz="0" w:space="0" w:color="auto"/>
                              </w:divBdr>
                              <w:divsChild>
                                <w:div w:id="1265071664">
                                  <w:marLeft w:val="0"/>
                                  <w:marRight w:val="0"/>
                                  <w:marTop w:val="0"/>
                                  <w:marBottom w:val="0"/>
                                  <w:divBdr>
                                    <w:top w:val="none" w:sz="0" w:space="0" w:color="auto"/>
                                    <w:left w:val="none" w:sz="0" w:space="0" w:color="auto"/>
                                    <w:bottom w:val="none" w:sz="0" w:space="0" w:color="auto"/>
                                    <w:right w:val="none" w:sz="0" w:space="0" w:color="auto"/>
                                  </w:divBdr>
                                </w:div>
                              </w:divsChild>
                            </w:div>
                            <w:div w:id="1331830349">
                              <w:marLeft w:val="0"/>
                              <w:marRight w:val="0"/>
                              <w:marTop w:val="240"/>
                              <w:marBottom w:val="240"/>
                              <w:divBdr>
                                <w:top w:val="none" w:sz="0" w:space="0" w:color="auto"/>
                                <w:left w:val="none" w:sz="0" w:space="0" w:color="auto"/>
                                <w:bottom w:val="none" w:sz="0" w:space="0" w:color="auto"/>
                                <w:right w:val="none" w:sz="0" w:space="0" w:color="auto"/>
                              </w:divBdr>
                              <w:divsChild>
                                <w:div w:id="15990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5697">
      <w:bodyDiv w:val="1"/>
      <w:marLeft w:val="0"/>
      <w:marRight w:val="0"/>
      <w:marTop w:val="0"/>
      <w:marBottom w:val="0"/>
      <w:divBdr>
        <w:top w:val="none" w:sz="0" w:space="0" w:color="auto"/>
        <w:left w:val="none" w:sz="0" w:space="0" w:color="auto"/>
        <w:bottom w:val="none" w:sz="0" w:space="0" w:color="auto"/>
        <w:right w:val="none" w:sz="0" w:space="0" w:color="auto"/>
      </w:divBdr>
      <w:divsChild>
        <w:div w:id="21515703">
          <w:marLeft w:val="0"/>
          <w:marRight w:val="0"/>
          <w:marTop w:val="0"/>
          <w:marBottom w:val="0"/>
          <w:divBdr>
            <w:top w:val="none" w:sz="0" w:space="0" w:color="auto"/>
            <w:left w:val="none" w:sz="0" w:space="0" w:color="auto"/>
            <w:bottom w:val="none" w:sz="0" w:space="0" w:color="auto"/>
            <w:right w:val="none" w:sz="0" w:space="0" w:color="auto"/>
          </w:divBdr>
          <w:divsChild>
            <w:div w:id="1771074655">
              <w:marLeft w:val="0"/>
              <w:marRight w:val="0"/>
              <w:marTop w:val="0"/>
              <w:marBottom w:val="0"/>
              <w:divBdr>
                <w:top w:val="none" w:sz="0" w:space="0" w:color="auto"/>
                <w:left w:val="none" w:sz="0" w:space="0" w:color="auto"/>
                <w:bottom w:val="none" w:sz="0" w:space="0" w:color="auto"/>
                <w:right w:val="none" w:sz="0" w:space="0" w:color="auto"/>
              </w:divBdr>
              <w:divsChild>
                <w:div w:id="1346128767">
                  <w:marLeft w:val="0"/>
                  <w:marRight w:val="0"/>
                  <w:marTop w:val="0"/>
                  <w:marBottom w:val="0"/>
                  <w:divBdr>
                    <w:top w:val="none" w:sz="0" w:space="0" w:color="auto"/>
                    <w:left w:val="none" w:sz="0" w:space="0" w:color="auto"/>
                    <w:bottom w:val="none" w:sz="0" w:space="0" w:color="auto"/>
                    <w:right w:val="none" w:sz="0" w:space="0" w:color="auto"/>
                  </w:divBdr>
                </w:div>
                <w:div w:id="1035957999">
                  <w:marLeft w:val="0"/>
                  <w:marRight w:val="0"/>
                  <w:marTop w:val="873"/>
                  <w:marBottom w:val="0"/>
                  <w:divBdr>
                    <w:top w:val="none" w:sz="0" w:space="0" w:color="auto"/>
                    <w:left w:val="none" w:sz="0" w:space="0" w:color="auto"/>
                    <w:bottom w:val="none" w:sz="0" w:space="0" w:color="auto"/>
                    <w:right w:val="none" w:sz="0" w:space="0" w:color="auto"/>
                  </w:divBdr>
                  <w:divsChild>
                    <w:div w:id="1722941969">
                      <w:marLeft w:val="0"/>
                      <w:marRight w:val="0"/>
                      <w:marTop w:val="0"/>
                      <w:marBottom w:val="0"/>
                      <w:divBdr>
                        <w:top w:val="none" w:sz="0" w:space="0" w:color="auto"/>
                        <w:left w:val="none" w:sz="0" w:space="0" w:color="auto"/>
                        <w:bottom w:val="none" w:sz="0" w:space="0" w:color="auto"/>
                        <w:right w:val="none" w:sz="0" w:space="0" w:color="auto"/>
                      </w:divBdr>
                      <w:divsChild>
                        <w:div w:id="28801443">
                          <w:marLeft w:val="0"/>
                          <w:marRight w:val="0"/>
                          <w:marTop w:val="0"/>
                          <w:marBottom w:val="0"/>
                          <w:divBdr>
                            <w:top w:val="none" w:sz="0" w:space="0" w:color="auto"/>
                            <w:left w:val="none" w:sz="0" w:space="0" w:color="auto"/>
                            <w:bottom w:val="none" w:sz="0" w:space="0" w:color="auto"/>
                            <w:right w:val="none" w:sz="0" w:space="0" w:color="auto"/>
                          </w:divBdr>
                          <w:divsChild>
                            <w:div w:id="1746418385">
                              <w:marLeft w:val="0"/>
                              <w:marRight w:val="0"/>
                              <w:marTop w:val="0"/>
                              <w:marBottom w:val="0"/>
                              <w:divBdr>
                                <w:top w:val="none" w:sz="0" w:space="0" w:color="auto"/>
                                <w:left w:val="none" w:sz="0" w:space="0" w:color="auto"/>
                                <w:bottom w:val="none" w:sz="0" w:space="0" w:color="auto"/>
                                <w:right w:val="none" w:sz="0" w:space="0" w:color="auto"/>
                              </w:divBdr>
                            </w:div>
                          </w:divsChild>
                        </w:div>
                        <w:div w:id="269821762">
                          <w:marLeft w:val="0"/>
                          <w:marRight w:val="196"/>
                          <w:marTop w:val="0"/>
                          <w:marBottom w:val="0"/>
                          <w:divBdr>
                            <w:top w:val="none" w:sz="0" w:space="0" w:color="auto"/>
                            <w:left w:val="none" w:sz="0" w:space="0" w:color="auto"/>
                            <w:bottom w:val="none" w:sz="0" w:space="0" w:color="auto"/>
                            <w:right w:val="none" w:sz="0" w:space="0" w:color="auto"/>
                          </w:divBdr>
                        </w:div>
                        <w:div w:id="74850411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67150">
          <w:marLeft w:val="0"/>
          <w:marRight w:val="0"/>
          <w:marTop w:val="0"/>
          <w:marBottom w:val="0"/>
          <w:divBdr>
            <w:top w:val="none" w:sz="0" w:space="0" w:color="auto"/>
            <w:left w:val="none" w:sz="0" w:space="0" w:color="auto"/>
            <w:bottom w:val="none" w:sz="0" w:space="0" w:color="auto"/>
            <w:right w:val="none" w:sz="0" w:space="0" w:color="auto"/>
          </w:divBdr>
          <w:divsChild>
            <w:div w:id="675612375">
              <w:marLeft w:val="0"/>
              <w:marRight w:val="0"/>
              <w:marTop w:val="0"/>
              <w:marBottom w:val="0"/>
              <w:divBdr>
                <w:top w:val="none" w:sz="0" w:space="0" w:color="auto"/>
                <w:left w:val="none" w:sz="0" w:space="0" w:color="auto"/>
                <w:bottom w:val="none" w:sz="0" w:space="0" w:color="auto"/>
                <w:right w:val="none" w:sz="0" w:space="0" w:color="auto"/>
              </w:divBdr>
              <w:divsChild>
                <w:div w:id="1906600018">
                  <w:marLeft w:val="0"/>
                  <w:marRight w:val="0"/>
                  <w:marTop w:val="0"/>
                  <w:marBottom w:val="0"/>
                  <w:divBdr>
                    <w:top w:val="none" w:sz="0" w:space="0" w:color="auto"/>
                    <w:left w:val="none" w:sz="0" w:space="0" w:color="auto"/>
                    <w:bottom w:val="none" w:sz="0" w:space="0" w:color="auto"/>
                    <w:right w:val="none" w:sz="0" w:space="0" w:color="auto"/>
                  </w:divBdr>
                  <w:divsChild>
                    <w:div w:id="1594121239">
                      <w:marLeft w:val="0"/>
                      <w:marRight w:val="2182"/>
                      <w:marTop w:val="0"/>
                      <w:marBottom w:val="0"/>
                      <w:divBdr>
                        <w:top w:val="none" w:sz="0" w:space="0" w:color="auto"/>
                        <w:left w:val="none" w:sz="0" w:space="0" w:color="auto"/>
                        <w:bottom w:val="none" w:sz="0" w:space="0" w:color="auto"/>
                        <w:right w:val="none" w:sz="0" w:space="0" w:color="auto"/>
                      </w:divBdr>
                      <w:divsChild>
                        <w:div w:id="913123850">
                          <w:marLeft w:val="0"/>
                          <w:marRight w:val="0"/>
                          <w:marTop w:val="873"/>
                          <w:marBottom w:val="873"/>
                          <w:divBdr>
                            <w:top w:val="none" w:sz="0" w:space="0" w:color="auto"/>
                            <w:left w:val="none" w:sz="0" w:space="0" w:color="auto"/>
                            <w:bottom w:val="none" w:sz="0" w:space="0" w:color="auto"/>
                            <w:right w:val="none" w:sz="0" w:space="0" w:color="auto"/>
                          </w:divBdr>
                          <w:divsChild>
                            <w:div w:id="1907296239">
                              <w:marLeft w:val="0"/>
                              <w:marRight w:val="0"/>
                              <w:marTop w:val="0"/>
                              <w:marBottom w:val="436"/>
                              <w:divBdr>
                                <w:top w:val="none" w:sz="0" w:space="0" w:color="auto"/>
                                <w:left w:val="none" w:sz="0" w:space="0" w:color="auto"/>
                                <w:bottom w:val="none" w:sz="0" w:space="0" w:color="auto"/>
                                <w:right w:val="none" w:sz="0" w:space="0" w:color="auto"/>
                              </w:divBdr>
                            </w:div>
                            <w:div w:id="1715889598">
                              <w:marLeft w:val="0"/>
                              <w:marRight w:val="0"/>
                              <w:marTop w:val="436"/>
                              <w:marBottom w:val="436"/>
                              <w:divBdr>
                                <w:top w:val="none" w:sz="0" w:space="0" w:color="auto"/>
                                <w:left w:val="none" w:sz="0" w:space="0" w:color="auto"/>
                                <w:bottom w:val="none" w:sz="0" w:space="0" w:color="auto"/>
                                <w:right w:val="none" w:sz="0" w:space="0" w:color="auto"/>
                              </w:divBdr>
                            </w:div>
                            <w:div w:id="1317612385">
                              <w:marLeft w:val="0"/>
                              <w:marRight w:val="0"/>
                              <w:marTop w:val="436"/>
                              <w:marBottom w:val="873"/>
                              <w:divBdr>
                                <w:top w:val="single" w:sz="8" w:space="31" w:color="EB5D0B"/>
                                <w:left w:val="none" w:sz="0" w:space="0" w:color="auto"/>
                                <w:bottom w:val="single" w:sz="8" w:space="31" w:color="EB5D0B"/>
                                <w:right w:val="none" w:sz="0" w:space="0" w:color="auto"/>
                              </w:divBdr>
                            </w:div>
                            <w:div w:id="39674305">
                              <w:marLeft w:val="0"/>
                              <w:marRight w:val="0"/>
                              <w:marTop w:val="349"/>
                              <w:marBottom w:val="349"/>
                              <w:divBdr>
                                <w:top w:val="none" w:sz="0" w:space="0" w:color="auto"/>
                                <w:left w:val="none" w:sz="0" w:space="0" w:color="auto"/>
                                <w:bottom w:val="none" w:sz="0" w:space="0" w:color="auto"/>
                                <w:right w:val="none" w:sz="0" w:space="0" w:color="auto"/>
                              </w:divBdr>
                              <w:divsChild>
                                <w:div w:id="953558873">
                                  <w:marLeft w:val="0"/>
                                  <w:marRight w:val="0"/>
                                  <w:marTop w:val="0"/>
                                  <w:marBottom w:val="0"/>
                                  <w:divBdr>
                                    <w:top w:val="none" w:sz="0" w:space="0" w:color="auto"/>
                                    <w:left w:val="none" w:sz="0" w:space="0" w:color="auto"/>
                                    <w:bottom w:val="none" w:sz="0" w:space="0" w:color="auto"/>
                                    <w:right w:val="none" w:sz="0" w:space="0" w:color="auto"/>
                                  </w:divBdr>
                                </w:div>
                              </w:divsChild>
                            </w:div>
                            <w:div w:id="934753610">
                              <w:marLeft w:val="0"/>
                              <w:marRight w:val="0"/>
                              <w:marTop w:val="349"/>
                              <w:marBottom w:val="349"/>
                              <w:divBdr>
                                <w:top w:val="none" w:sz="0" w:space="0" w:color="auto"/>
                                <w:left w:val="none" w:sz="0" w:space="0" w:color="auto"/>
                                <w:bottom w:val="none" w:sz="0" w:space="0" w:color="auto"/>
                                <w:right w:val="none" w:sz="0" w:space="0" w:color="auto"/>
                              </w:divBdr>
                              <w:divsChild>
                                <w:div w:id="1411658533">
                                  <w:marLeft w:val="0"/>
                                  <w:marRight w:val="0"/>
                                  <w:marTop w:val="0"/>
                                  <w:marBottom w:val="0"/>
                                  <w:divBdr>
                                    <w:top w:val="none" w:sz="0" w:space="0" w:color="auto"/>
                                    <w:left w:val="none" w:sz="0" w:space="0" w:color="auto"/>
                                    <w:bottom w:val="none" w:sz="0" w:space="0" w:color="auto"/>
                                    <w:right w:val="none" w:sz="0" w:space="0" w:color="auto"/>
                                  </w:divBdr>
                                </w:div>
                              </w:divsChild>
                            </w:div>
                            <w:div w:id="1335260669">
                              <w:marLeft w:val="0"/>
                              <w:marRight w:val="0"/>
                              <w:marTop w:val="349"/>
                              <w:marBottom w:val="349"/>
                              <w:divBdr>
                                <w:top w:val="none" w:sz="0" w:space="0" w:color="auto"/>
                                <w:left w:val="none" w:sz="0" w:space="0" w:color="auto"/>
                                <w:bottom w:val="none" w:sz="0" w:space="0" w:color="auto"/>
                                <w:right w:val="none" w:sz="0" w:space="0" w:color="auto"/>
                              </w:divBdr>
                              <w:divsChild>
                                <w:div w:id="2104838208">
                                  <w:marLeft w:val="0"/>
                                  <w:marRight w:val="0"/>
                                  <w:marTop w:val="0"/>
                                  <w:marBottom w:val="0"/>
                                  <w:divBdr>
                                    <w:top w:val="none" w:sz="0" w:space="0" w:color="auto"/>
                                    <w:left w:val="none" w:sz="0" w:space="0" w:color="auto"/>
                                    <w:bottom w:val="none" w:sz="0" w:space="0" w:color="auto"/>
                                    <w:right w:val="none" w:sz="0" w:space="0" w:color="auto"/>
                                  </w:divBdr>
                                </w:div>
                              </w:divsChild>
                            </w:div>
                            <w:div w:id="29771225">
                              <w:marLeft w:val="0"/>
                              <w:marRight w:val="0"/>
                              <w:marTop w:val="349"/>
                              <w:marBottom w:val="349"/>
                              <w:divBdr>
                                <w:top w:val="none" w:sz="0" w:space="0" w:color="auto"/>
                                <w:left w:val="none" w:sz="0" w:space="0" w:color="auto"/>
                                <w:bottom w:val="none" w:sz="0" w:space="0" w:color="auto"/>
                                <w:right w:val="none" w:sz="0" w:space="0" w:color="auto"/>
                              </w:divBdr>
                              <w:divsChild>
                                <w:div w:id="243731860">
                                  <w:marLeft w:val="0"/>
                                  <w:marRight w:val="0"/>
                                  <w:marTop w:val="0"/>
                                  <w:marBottom w:val="0"/>
                                  <w:divBdr>
                                    <w:top w:val="none" w:sz="0" w:space="0" w:color="auto"/>
                                    <w:left w:val="none" w:sz="0" w:space="0" w:color="auto"/>
                                    <w:bottom w:val="none" w:sz="0" w:space="0" w:color="auto"/>
                                    <w:right w:val="none" w:sz="0" w:space="0" w:color="auto"/>
                                  </w:divBdr>
                                </w:div>
                              </w:divsChild>
                            </w:div>
                            <w:div w:id="700589288">
                              <w:marLeft w:val="0"/>
                              <w:marRight w:val="0"/>
                              <w:marTop w:val="349"/>
                              <w:marBottom w:val="349"/>
                              <w:divBdr>
                                <w:top w:val="none" w:sz="0" w:space="0" w:color="auto"/>
                                <w:left w:val="none" w:sz="0" w:space="0" w:color="auto"/>
                                <w:bottom w:val="none" w:sz="0" w:space="0" w:color="auto"/>
                                <w:right w:val="none" w:sz="0" w:space="0" w:color="auto"/>
                              </w:divBdr>
                              <w:divsChild>
                                <w:div w:id="948856396">
                                  <w:marLeft w:val="0"/>
                                  <w:marRight w:val="0"/>
                                  <w:marTop w:val="0"/>
                                  <w:marBottom w:val="0"/>
                                  <w:divBdr>
                                    <w:top w:val="none" w:sz="0" w:space="0" w:color="auto"/>
                                    <w:left w:val="none" w:sz="0" w:space="0" w:color="auto"/>
                                    <w:bottom w:val="none" w:sz="0" w:space="0" w:color="auto"/>
                                    <w:right w:val="none" w:sz="0" w:space="0" w:color="auto"/>
                                  </w:divBdr>
                                </w:div>
                              </w:divsChild>
                            </w:div>
                            <w:div w:id="1122653402">
                              <w:marLeft w:val="0"/>
                              <w:marRight w:val="0"/>
                              <w:marTop w:val="349"/>
                              <w:marBottom w:val="349"/>
                              <w:divBdr>
                                <w:top w:val="none" w:sz="0" w:space="0" w:color="auto"/>
                                <w:left w:val="none" w:sz="0" w:space="0" w:color="auto"/>
                                <w:bottom w:val="none" w:sz="0" w:space="0" w:color="auto"/>
                                <w:right w:val="none" w:sz="0" w:space="0" w:color="auto"/>
                              </w:divBdr>
                              <w:divsChild>
                                <w:div w:id="1675524169">
                                  <w:marLeft w:val="0"/>
                                  <w:marRight w:val="0"/>
                                  <w:marTop w:val="0"/>
                                  <w:marBottom w:val="0"/>
                                  <w:divBdr>
                                    <w:top w:val="none" w:sz="0" w:space="0" w:color="auto"/>
                                    <w:left w:val="none" w:sz="0" w:space="0" w:color="auto"/>
                                    <w:bottom w:val="none" w:sz="0" w:space="0" w:color="auto"/>
                                    <w:right w:val="none" w:sz="0" w:space="0" w:color="auto"/>
                                  </w:divBdr>
                                </w:div>
                              </w:divsChild>
                            </w:div>
                            <w:div w:id="1078407742">
                              <w:marLeft w:val="0"/>
                              <w:marRight w:val="0"/>
                              <w:marTop w:val="349"/>
                              <w:marBottom w:val="349"/>
                              <w:divBdr>
                                <w:top w:val="none" w:sz="0" w:space="0" w:color="auto"/>
                                <w:left w:val="none" w:sz="0" w:space="0" w:color="auto"/>
                                <w:bottom w:val="none" w:sz="0" w:space="0" w:color="auto"/>
                                <w:right w:val="none" w:sz="0" w:space="0" w:color="auto"/>
                              </w:divBdr>
                              <w:divsChild>
                                <w:div w:id="1484659739">
                                  <w:marLeft w:val="0"/>
                                  <w:marRight w:val="0"/>
                                  <w:marTop w:val="0"/>
                                  <w:marBottom w:val="0"/>
                                  <w:divBdr>
                                    <w:top w:val="none" w:sz="0" w:space="0" w:color="auto"/>
                                    <w:left w:val="none" w:sz="0" w:space="0" w:color="auto"/>
                                    <w:bottom w:val="none" w:sz="0" w:space="0" w:color="auto"/>
                                    <w:right w:val="none" w:sz="0" w:space="0" w:color="auto"/>
                                  </w:divBdr>
                                </w:div>
                              </w:divsChild>
                            </w:div>
                            <w:div w:id="1072776490">
                              <w:marLeft w:val="0"/>
                              <w:marRight w:val="0"/>
                              <w:marTop w:val="349"/>
                              <w:marBottom w:val="349"/>
                              <w:divBdr>
                                <w:top w:val="none" w:sz="0" w:space="0" w:color="auto"/>
                                <w:left w:val="none" w:sz="0" w:space="0" w:color="auto"/>
                                <w:bottom w:val="none" w:sz="0" w:space="0" w:color="auto"/>
                                <w:right w:val="none" w:sz="0" w:space="0" w:color="auto"/>
                              </w:divBdr>
                              <w:divsChild>
                                <w:div w:id="251739572">
                                  <w:marLeft w:val="0"/>
                                  <w:marRight w:val="0"/>
                                  <w:marTop w:val="0"/>
                                  <w:marBottom w:val="0"/>
                                  <w:divBdr>
                                    <w:top w:val="none" w:sz="0" w:space="0" w:color="auto"/>
                                    <w:left w:val="none" w:sz="0" w:space="0" w:color="auto"/>
                                    <w:bottom w:val="none" w:sz="0" w:space="0" w:color="auto"/>
                                    <w:right w:val="none" w:sz="0" w:space="0" w:color="auto"/>
                                  </w:divBdr>
                                </w:div>
                              </w:divsChild>
                            </w:div>
                            <w:div w:id="1719165279">
                              <w:marLeft w:val="0"/>
                              <w:marRight w:val="0"/>
                              <w:marTop w:val="524"/>
                              <w:marBottom w:val="655"/>
                              <w:divBdr>
                                <w:top w:val="none" w:sz="0" w:space="0" w:color="auto"/>
                                <w:left w:val="none" w:sz="0" w:space="0" w:color="auto"/>
                                <w:bottom w:val="none" w:sz="0" w:space="0" w:color="auto"/>
                                <w:right w:val="none" w:sz="0" w:space="0" w:color="auto"/>
                              </w:divBdr>
                              <w:divsChild>
                                <w:div w:id="1044863118">
                                  <w:marLeft w:val="0"/>
                                  <w:marRight w:val="0"/>
                                  <w:marTop w:val="0"/>
                                  <w:marBottom w:val="0"/>
                                  <w:divBdr>
                                    <w:top w:val="none" w:sz="0" w:space="0" w:color="auto"/>
                                    <w:left w:val="none" w:sz="0" w:space="0" w:color="auto"/>
                                    <w:bottom w:val="single" w:sz="8" w:space="22" w:color="B8B9BA"/>
                                    <w:right w:val="none" w:sz="0" w:space="0" w:color="auto"/>
                                  </w:divBdr>
                                  <w:divsChild>
                                    <w:div w:id="1828473358">
                                      <w:marLeft w:val="0"/>
                                      <w:marRight w:val="0"/>
                                      <w:marTop w:val="0"/>
                                      <w:marBottom w:val="0"/>
                                      <w:divBdr>
                                        <w:top w:val="none" w:sz="0" w:space="0" w:color="auto"/>
                                        <w:left w:val="none" w:sz="0" w:space="0" w:color="auto"/>
                                        <w:bottom w:val="none" w:sz="0" w:space="0" w:color="auto"/>
                                        <w:right w:val="none" w:sz="0" w:space="0" w:color="auto"/>
                                      </w:divBdr>
                                    </w:div>
                                    <w:div w:id="996953136">
                                      <w:marLeft w:val="0"/>
                                      <w:marRight w:val="0"/>
                                      <w:marTop w:val="327"/>
                                      <w:marBottom w:val="0"/>
                                      <w:divBdr>
                                        <w:top w:val="none" w:sz="0" w:space="0" w:color="auto"/>
                                        <w:left w:val="none" w:sz="0" w:space="0" w:color="auto"/>
                                        <w:bottom w:val="none" w:sz="0" w:space="0" w:color="auto"/>
                                        <w:right w:val="none" w:sz="0" w:space="0" w:color="auto"/>
                                      </w:divBdr>
                                      <w:divsChild>
                                        <w:div w:id="151529836">
                                          <w:marLeft w:val="0"/>
                                          <w:marRight w:val="0"/>
                                          <w:marTop w:val="0"/>
                                          <w:marBottom w:val="0"/>
                                          <w:divBdr>
                                            <w:top w:val="none" w:sz="0" w:space="0" w:color="auto"/>
                                            <w:left w:val="none" w:sz="0" w:space="0" w:color="auto"/>
                                            <w:bottom w:val="none" w:sz="0" w:space="0" w:color="auto"/>
                                            <w:right w:val="none" w:sz="0" w:space="0" w:color="auto"/>
                                          </w:divBdr>
                                        </w:div>
                                      </w:divsChild>
                                    </w:div>
                                    <w:div w:id="165321519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3912880">
                              <w:marLeft w:val="0"/>
                              <w:marRight w:val="0"/>
                              <w:marTop w:val="349"/>
                              <w:marBottom w:val="349"/>
                              <w:divBdr>
                                <w:top w:val="none" w:sz="0" w:space="0" w:color="auto"/>
                                <w:left w:val="none" w:sz="0" w:space="0" w:color="auto"/>
                                <w:bottom w:val="none" w:sz="0" w:space="0" w:color="auto"/>
                                <w:right w:val="none" w:sz="0" w:space="0" w:color="auto"/>
                              </w:divBdr>
                              <w:divsChild>
                                <w:div w:id="242640685">
                                  <w:marLeft w:val="0"/>
                                  <w:marRight w:val="0"/>
                                  <w:marTop w:val="0"/>
                                  <w:marBottom w:val="0"/>
                                  <w:divBdr>
                                    <w:top w:val="none" w:sz="0" w:space="0" w:color="auto"/>
                                    <w:left w:val="none" w:sz="0" w:space="0" w:color="auto"/>
                                    <w:bottom w:val="none" w:sz="0" w:space="0" w:color="auto"/>
                                    <w:right w:val="none" w:sz="0" w:space="0" w:color="auto"/>
                                  </w:divBdr>
                                </w:div>
                              </w:divsChild>
                            </w:div>
                            <w:div w:id="397872901">
                              <w:marLeft w:val="0"/>
                              <w:marRight w:val="0"/>
                              <w:marTop w:val="349"/>
                              <w:marBottom w:val="349"/>
                              <w:divBdr>
                                <w:top w:val="none" w:sz="0" w:space="0" w:color="auto"/>
                                <w:left w:val="none" w:sz="0" w:space="0" w:color="auto"/>
                                <w:bottom w:val="none" w:sz="0" w:space="0" w:color="auto"/>
                                <w:right w:val="none" w:sz="0" w:space="0" w:color="auto"/>
                              </w:divBdr>
                              <w:divsChild>
                                <w:div w:id="1223062970">
                                  <w:marLeft w:val="0"/>
                                  <w:marRight w:val="0"/>
                                  <w:marTop w:val="0"/>
                                  <w:marBottom w:val="0"/>
                                  <w:divBdr>
                                    <w:top w:val="none" w:sz="0" w:space="0" w:color="auto"/>
                                    <w:left w:val="none" w:sz="0" w:space="0" w:color="auto"/>
                                    <w:bottom w:val="none" w:sz="0" w:space="0" w:color="auto"/>
                                    <w:right w:val="none" w:sz="0" w:space="0" w:color="auto"/>
                                  </w:divBdr>
                                </w:div>
                              </w:divsChild>
                            </w:div>
                            <w:div w:id="1572081789">
                              <w:marLeft w:val="0"/>
                              <w:marRight w:val="0"/>
                              <w:marTop w:val="349"/>
                              <w:marBottom w:val="349"/>
                              <w:divBdr>
                                <w:top w:val="none" w:sz="0" w:space="0" w:color="auto"/>
                                <w:left w:val="none" w:sz="0" w:space="0" w:color="auto"/>
                                <w:bottom w:val="none" w:sz="0" w:space="0" w:color="auto"/>
                                <w:right w:val="none" w:sz="0" w:space="0" w:color="auto"/>
                              </w:divBdr>
                              <w:divsChild>
                                <w:div w:id="1066957505">
                                  <w:marLeft w:val="0"/>
                                  <w:marRight w:val="0"/>
                                  <w:marTop w:val="0"/>
                                  <w:marBottom w:val="0"/>
                                  <w:divBdr>
                                    <w:top w:val="none" w:sz="0" w:space="0" w:color="auto"/>
                                    <w:left w:val="none" w:sz="0" w:space="0" w:color="auto"/>
                                    <w:bottom w:val="none" w:sz="0" w:space="0" w:color="auto"/>
                                    <w:right w:val="none" w:sz="0" w:space="0" w:color="auto"/>
                                  </w:divBdr>
                                </w:div>
                              </w:divsChild>
                            </w:div>
                            <w:div w:id="2139755858">
                              <w:marLeft w:val="0"/>
                              <w:marRight w:val="0"/>
                              <w:marTop w:val="349"/>
                              <w:marBottom w:val="349"/>
                              <w:divBdr>
                                <w:top w:val="none" w:sz="0" w:space="0" w:color="auto"/>
                                <w:left w:val="none" w:sz="0" w:space="0" w:color="auto"/>
                                <w:bottom w:val="none" w:sz="0" w:space="0" w:color="auto"/>
                                <w:right w:val="none" w:sz="0" w:space="0" w:color="auto"/>
                              </w:divBdr>
                              <w:divsChild>
                                <w:div w:id="377977684">
                                  <w:marLeft w:val="0"/>
                                  <w:marRight w:val="0"/>
                                  <w:marTop w:val="0"/>
                                  <w:marBottom w:val="0"/>
                                  <w:divBdr>
                                    <w:top w:val="none" w:sz="0" w:space="0" w:color="auto"/>
                                    <w:left w:val="none" w:sz="0" w:space="0" w:color="auto"/>
                                    <w:bottom w:val="none" w:sz="0" w:space="0" w:color="auto"/>
                                    <w:right w:val="none" w:sz="0" w:space="0" w:color="auto"/>
                                  </w:divBdr>
                                </w:div>
                              </w:divsChild>
                            </w:div>
                            <w:div w:id="646128299">
                              <w:marLeft w:val="0"/>
                              <w:marRight w:val="0"/>
                              <w:marTop w:val="349"/>
                              <w:marBottom w:val="349"/>
                              <w:divBdr>
                                <w:top w:val="none" w:sz="0" w:space="0" w:color="auto"/>
                                <w:left w:val="none" w:sz="0" w:space="0" w:color="auto"/>
                                <w:bottom w:val="none" w:sz="0" w:space="0" w:color="auto"/>
                                <w:right w:val="none" w:sz="0" w:space="0" w:color="auto"/>
                              </w:divBdr>
                              <w:divsChild>
                                <w:div w:id="2065367441">
                                  <w:marLeft w:val="0"/>
                                  <w:marRight w:val="0"/>
                                  <w:marTop w:val="0"/>
                                  <w:marBottom w:val="0"/>
                                  <w:divBdr>
                                    <w:top w:val="none" w:sz="0" w:space="0" w:color="auto"/>
                                    <w:left w:val="none" w:sz="0" w:space="0" w:color="auto"/>
                                    <w:bottom w:val="none" w:sz="0" w:space="0" w:color="auto"/>
                                    <w:right w:val="none" w:sz="0" w:space="0" w:color="auto"/>
                                  </w:divBdr>
                                </w:div>
                              </w:divsChild>
                            </w:div>
                            <w:div w:id="2062745991">
                              <w:marLeft w:val="0"/>
                              <w:marRight w:val="0"/>
                              <w:marTop w:val="349"/>
                              <w:marBottom w:val="349"/>
                              <w:divBdr>
                                <w:top w:val="none" w:sz="0" w:space="0" w:color="auto"/>
                                <w:left w:val="none" w:sz="0" w:space="0" w:color="auto"/>
                                <w:bottom w:val="none" w:sz="0" w:space="0" w:color="auto"/>
                                <w:right w:val="none" w:sz="0" w:space="0" w:color="auto"/>
                              </w:divBdr>
                              <w:divsChild>
                                <w:div w:id="496267465">
                                  <w:marLeft w:val="0"/>
                                  <w:marRight w:val="0"/>
                                  <w:marTop w:val="0"/>
                                  <w:marBottom w:val="0"/>
                                  <w:divBdr>
                                    <w:top w:val="none" w:sz="0" w:space="0" w:color="auto"/>
                                    <w:left w:val="none" w:sz="0" w:space="0" w:color="auto"/>
                                    <w:bottom w:val="none" w:sz="0" w:space="0" w:color="auto"/>
                                    <w:right w:val="none" w:sz="0" w:space="0" w:color="auto"/>
                                  </w:divBdr>
                                </w:div>
                              </w:divsChild>
                            </w:div>
                            <w:div w:id="322780954">
                              <w:marLeft w:val="0"/>
                              <w:marRight w:val="0"/>
                              <w:marTop w:val="349"/>
                              <w:marBottom w:val="349"/>
                              <w:divBdr>
                                <w:top w:val="none" w:sz="0" w:space="0" w:color="auto"/>
                                <w:left w:val="none" w:sz="0" w:space="0" w:color="auto"/>
                                <w:bottom w:val="none" w:sz="0" w:space="0" w:color="auto"/>
                                <w:right w:val="none" w:sz="0" w:space="0" w:color="auto"/>
                              </w:divBdr>
                              <w:divsChild>
                                <w:div w:id="536358982">
                                  <w:marLeft w:val="0"/>
                                  <w:marRight w:val="0"/>
                                  <w:marTop w:val="0"/>
                                  <w:marBottom w:val="0"/>
                                  <w:divBdr>
                                    <w:top w:val="none" w:sz="0" w:space="0" w:color="auto"/>
                                    <w:left w:val="none" w:sz="0" w:space="0" w:color="auto"/>
                                    <w:bottom w:val="none" w:sz="0" w:space="0" w:color="auto"/>
                                    <w:right w:val="none" w:sz="0" w:space="0" w:color="auto"/>
                                  </w:divBdr>
                                </w:div>
                              </w:divsChild>
                            </w:div>
                            <w:div w:id="2136633672">
                              <w:marLeft w:val="0"/>
                              <w:marRight w:val="0"/>
                              <w:marTop w:val="349"/>
                              <w:marBottom w:val="349"/>
                              <w:divBdr>
                                <w:top w:val="none" w:sz="0" w:space="0" w:color="auto"/>
                                <w:left w:val="none" w:sz="0" w:space="0" w:color="auto"/>
                                <w:bottom w:val="none" w:sz="0" w:space="0" w:color="auto"/>
                                <w:right w:val="none" w:sz="0" w:space="0" w:color="auto"/>
                              </w:divBdr>
                              <w:divsChild>
                                <w:div w:id="1774982225">
                                  <w:marLeft w:val="0"/>
                                  <w:marRight w:val="0"/>
                                  <w:marTop w:val="0"/>
                                  <w:marBottom w:val="0"/>
                                  <w:divBdr>
                                    <w:top w:val="none" w:sz="0" w:space="0" w:color="auto"/>
                                    <w:left w:val="none" w:sz="0" w:space="0" w:color="auto"/>
                                    <w:bottom w:val="none" w:sz="0" w:space="0" w:color="auto"/>
                                    <w:right w:val="none" w:sz="0" w:space="0" w:color="auto"/>
                                  </w:divBdr>
                                </w:div>
                              </w:divsChild>
                            </w:div>
                            <w:div w:id="132993374">
                              <w:marLeft w:val="0"/>
                              <w:marRight w:val="0"/>
                              <w:marTop w:val="349"/>
                              <w:marBottom w:val="349"/>
                              <w:divBdr>
                                <w:top w:val="none" w:sz="0" w:space="0" w:color="auto"/>
                                <w:left w:val="none" w:sz="0" w:space="0" w:color="auto"/>
                                <w:bottom w:val="none" w:sz="0" w:space="0" w:color="auto"/>
                                <w:right w:val="none" w:sz="0" w:space="0" w:color="auto"/>
                              </w:divBdr>
                              <w:divsChild>
                                <w:div w:id="2048291601">
                                  <w:marLeft w:val="0"/>
                                  <w:marRight w:val="0"/>
                                  <w:marTop w:val="0"/>
                                  <w:marBottom w:val="0"/>
                                  <w:divBdr>
                                    <w:top w:val="none" w:sz="0" w:space="0" w:color="auto"/>
                                    <w:left w:val="none" w:sz="0" w:space="0" w:color="auto"/>
                                    <w:bottom w:val="none" w:sz="0" w:space="0" w:color="auto"/>
                                    <w:right w:val="none" w:sz="0" w:space="0" w:color="auto"/>
                                  </w:divBdr>
                                </w:div>
                              </w:divsChild>
                            </w:div>
                            <w:div w:id="506599720">
                              <w:marLeft w:val="0"/>
                              <w:marRight w:val="0"/>
                              <w:marTop w:val="349"/>
                              <w:marBottom w:val="349"/>
                              <w:divBdr>
                                <w:top w:val="none" w:sz="0" w:space="0" w:color="auto"/>
                                <w:left w:val="none" w:sz="0" w:space="0" w:color="auto"/>
                                <w:bottom w:val="none" w:sz="0" w:space="0" w:color="auto"/>
                                <w:right w:val="none" w:sz="0" w:space="0" w:color="auto"/>
                              </w:divBdr>
                              <w:divsChild>
                                <w:div w:id="844787784">
                                  <w:marLeft w:val="0"/>
                                  <w:marRight w:val="0"/>
                                  <w:marTop w:val="0"/>
                                  <w:marBottom w:val="0"/>
                                  <w:divBdr>
                                    <w:top w:val="none" w:sz="0" w:space="0" w:color="auto"/>
                                    <w:left w:val="none" w:sz="0" w:space="0" w:color="auto"/>
                                    <w:bottom w:val="none" w:sz="0" w:space="0" w:color="auto"/>
                                    <w:right w:val="none" w:sz="0" w:space="0" w:color="auto"/>
                                  </w:divBdr>
                                </w:div>
                              </w:divsChild>
                            </w:div>
                            <w:div w:id="2042053099">
                              <w:marLeft w:val="0"/>
                              <w:marRight w:val="0"/>
                              <w:marTop w:val="349"/>
                              <w:marBottom w:val="349"/>
                              <w:divBdr>
                                <w:top w:val="none" w:sz="0" w:space="0" w:color="auto"/>
                                <w:left w:val="none" w:sz="0" w:space="0" w:color="auto"/>
                                <w:bottom w:val="none" w:sz="0" w:space="0" w:color="auto"/>
                                <w:right w:val="none" w:sz="0" w:space="0" w:color="auto"/>
                              </w:divBdr>
                              <w:divsChild>
                                <w:div w:id="656343770">
                                  <w:marLeft w:val="0"/>
                                  <w:marRight w:val="0"/>
                                  <w:marTop w:val="0"/>
                                  <w:marBottom w:val="0"/>
                                  <w:divBdr>
                                    <w:top w:val="none" w:sz="0" w:space="0" w:color="auto"/>
                                    <w:left w:val="none" w:sz="0" w:space="0" w:color="auto"/>
                                    <w:bottom w:val="none" w:sz="0" w:space="0" w:color="auto"/>
                                    <w:right w:val="none" w:sz="0" w:space="0" w:color="auto"/>
                                  </w:divBdr>
                                </w:div>
                              </w:divsChild>
                            </w:div>
                            <w:div w:id="1379166874">
                              <w:marLeft w:val="0"/>
                              <w:marRight w:val="0"/>
                              <w:marTop w:val="349"/>
                              <w:marBottom w:val="349"/>
                              <w:divBdr>
                                <w:top w:val="none" w:sz="0" w:space="0" w:color="auto"/>
                                <w:left w:val="none" w:sz="0" w:space="0" w:color="auto"/>
                                <w:bottom w:val="none" w:sz="0" w:space="0" w:color="auto"/>
                                <w:right w:val="none" w:sz="0" w:space="0" w:color="auto"/>
                              </w:divBdr>
                              <w:divsChild>
                                <w:div w:id="1695761448">
                                  <w:marLeft w:val="0"/>
                                  <w:marRight w:val="0"/>
                                  <w:marTop w:val="0"/>
                                  <w:marBottom w:val="0"/>
                                  <w:divBdr>
                                    <w:top w:val="none" w:sz="0" w:space="0" w:color="auto"/>
                                    <w:left w:val="none" w:sz="0" w:space="0" w:color="auto"/>
                                    <w:bottom w:val="none" w:sz="0" w:space="0" w:color="auto"/>
                                    <w:right w:val="none" w:sz="0" w:space="0" w:color="auto"/>
                                  </w:divBdr>
                                </w:div>
                              </w:divsChild>
                            </w:div>
                            <w:div w:id="1523125236">
                              <w:marLeft w:val="0"/>
                              <w:marRight w:val="0"/>
                              <w:marTop w:val="349"/>
                              <w:marBottom w:val="349"/>
                              <w:divBdr>
                                <w:top w:val="none" w:sz="0" w:space="0" w:color="auto"/>
                                <w:left w:val="none" w:sz="0" w:space="0" w:color="auto"/>
                                <w:bottom w:val="none" w:sz="0" w:space="0" w:color="auto"/>
                                <w:right w:val="none" w:sz="0" w:space="0" w:color="auto"/>
                              </w:divBdr>
                              <w:divsChild>
                                <w:div w:id="1221750994">
                                  <w:marLeft w:val="0"/>
                                  <w:marRight w:val="0"/>
                                  <w:marTop w:val="0"/>
                                  <w:marBottom w:val="0"/>
                                  <w:divBdr>
                                    <w:top w:val="none" w:sz="0" w:space="0" w:color="auto"/>
                                    <w:left w:val="none" w:sz="0" w:space="0" w:color="auto"/>
                                    <w:bottom w:val="none" w:sz="0" w:space="0" w:color="auto"/>
                                    <w:right w:val="none" w:sz="0" w:space="0" w:color="auto"/>
                                  </w:divBdr>
                                </w:div>
                              </w:divsChild>
                            </w:div>
                            <w:div w:id="1832718396">
                              <w:marLeft w:val="0"/>
                              <w:marRight w:val="0"/>
                              <w:marTop w:val="349"/>
                              <w:marBottom w:val="349"/>
                              <w:divBdr>
                                <w:top w:val="none" w:sz="0" w:space="0" w:color="auto"/>
                                <w:left w:val="none" w:sz="0" w:space="0" w:color="auto"/>
                                <w:bottom w:val="none" w:sz="0" w:space="0" w:color="auto"/>
                                <w:right w:val="none" w:sz="0" w:space="0" w:color="auto"/>
                              </w:divBdr>
                              <w:divsChild>
                                <w:div w:id="558443899">
                                  <w:marLeft w:val="0"/>
                                  <w:marRight w:val="0"/>
                                  <w:marTop w:val="0"/>
                                  <w:marBottom w:val="0"/>
                                  <w:divBdr>
                                    <w:top w:val="none" w:sz="0" w:space="0" w:color="auto"/>
                                    <w:left w:val="none" w:sz="0" w:space="0" w:color="auto"/>
                                    <w:bottom w:val="none" w:sz="0" w:space="0" w:color="auto"/>
                                    <w:right w:val="none" w:sz="0" w:space="0" w:color="auto"/>
                                  </w:divBdr>
                                </w:div>
                              </w:divsChild>
                            </w:div>
                            <w:div w:id="858931368">
                              <w:marLeft w:val="0"/>
                              <w:marRight w:val="0"/>
                              <w:marTop w:val="524"/>
                              <w:marBottom w:val="655"/>
                              <w:divBdr>
                                <w:top w:val="none" w:sz="0" w:space="0" w:color="auto"/>
                                <w:left w:val="none" w:sz="0" w:space="0" w:color="auto"/>
                                <w:bottom w:val="none" w:sz="0" w:space="0" w:color="auto"/>
                                <w:right w:val="none" w:sz="0" w:space="0" w:color="auto"/>
                              </w:divBdr>
                              <w:divsChild>
                                <w:div w:id="420107088">
                                  <w:marLeft w:val="0"/>
                                  <w:marRight w:val="0"/>
                                  <w:marTop w:val="0"/>
                                  <w:marBottom w:val="0"/>
                                  <w:divBdr>
                                    <w:top w:val="none" w:sz="0" w:space="0" w:color="auto"/>
                                    <w:left w:val="none" w:sz="0" w:space="0" w:color="auto"/>
                                    <w:bottom w:val="single" w:sz="8" w:space="22" w:color="B8B9BA"/>
                                    <w:right w:val="none" w:sz="0" w:space="0" w:color="auto"/>
                                  </w:divBdr>
                                  <w:divsChild>
                                    <w:div w:id="1608384792">
                                      <w:marLeft w:val="0"/>
                                      <w:marRight w:val="0"/>
                                      <w:marTop w:val="0"/>
                                      <w:marBottom w:val="0"/>
                                      <w:divBdr>
                                        <w:top w:val="none" w:sz="0" w:space="0" w:color="auto"/>
                                        <w:left w:val="none" w:sz="0" w:space="0" w:color="auto"/>
                                        <w:bottom w:val="none" w:sz="0" w:space="0" w:color="auto"/>
                                        <w:right w:val="none" w:sz="0" w:space="0" w:color="auto"/>
                                      </w:divBdr>
                                    </w:div>
                                    <w:div w:id="60098575">
                                      <w:marLeft w:val="0"/>
                                      <w:marRight w:val="0"/>
                                      <w:marTop w:val="327"/>
                                      <w:marBottom w:val="0"/>
                                      <w:divBdr>
                                        <w:top w:val="none" w:sz="0" w:space="0" w:color="auto"/>
                                        <w:left w:val="none" w:sz="0" w:space="0" w:color="auto"/>
                                        <w:bottom w:val="none" w:sz="0" w:space="0" w:color="auto"/>
                                        <w:right w:val="none" w:sz="0" w:space="0" w:color="auto"/>
                                      </w:divBdr>
                                      <w:divsChild>
                                        <w:div w:id="158228427">
                                          <w:marLeft w:val="0"/>
                                          <w:marRight w:val="0"/>
                                          <w:marTop w:val="0"/>
                                          <w:marBottom w:val="0"/>
                                          <w:divBdr>
                                            <w:top w:val="none" w:sz="0" w:space="0" w:color="auto"/>
                                            <w:left w:val="none" w:sz="0" w:space="0" w:color="auto"/>
                                            <w:bottom w:val="none" w:sz="0" w:space="0" w:color="auto"/>
                                            <w:right w:val="none" w:sz="0" w:space="0" w:color="auto"/>
                                          </w:divBdr>
                                        </w:div>
                                      </w:divsChild>
                                    </w:div>
                                    <w:div w:id="10510310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78566984">
                              <w:marLeft w:val="0"/>
                              <w:marRight w:val="0"/>
                              <w:marTop w:val="349"/>
                              <w:marBottom w:val="349"/>
                              <w:divBdr>
                                <w:top w:val="none" w:sz="0" w:space="0" w:color="auto"/>
                                <w:left w:val="none" w:sz="0" w:space="0" w:color="auto"/>
                                <w:bottom w:val="none" w:sz="0" w:space="0" w:color="auto"/>
                                <w:right w:val="none" w:sz="0" w:space="0" w:color="auto"/>
                              </w:divBdr>
                              <w:divsChild>
                                <w:div w:id="322204212">
                                  <w:marLeft w:val="0"/>
                                  <w:marRight w:val="0"/>
                                  <w:marTop w:val="0"/>
                                  <w:marBottom w:val="0"/>
                                  <w:divBdr>
                                    <w:top w:val="none" w:sz="0" w:space="0" w:color="auto"/>
                                    <w:left w:val="none" w:sz="0" w:space="0" w:color="auto"/>
                                    <w:bottom w:val="none" w:sz="0" w:space="0" w:color="auto"/>
                                    <w:right w:val="none" w:sz="0" w:space="0" w:color="auto"/>
                                  </w:divBdr>
                                </w:div>
                              </w:divsChild>
                            </w:div>
                            <w:div w:id="373310157">
                              <w:marLeft w:val="0"/>
                              <w:marRight w:val="0"/>
                              <w:marTop w:val="349"/>
                              <w:marBottom w:val="349"/>
                              <w:divBdr>
                                <w:top w:val="none" w:sz="0" w:space="0" w:color="auto"/>
                                <w:left w:val="none" w:sz="0" w:space="0" w:color="auto"/>
                                <w:bottom w:val="none" w:sz="0" w:space="0" w:color="auto"/>
                                <w:right w:val="none" w:sz="0" w:space="0" w:color="auto"/>
                              </w:divBdr>
                              <w:divsChild>
                                <w:div w:id="425271752">
                                  <w:marLeft w:val="0"/>
                                  <w:marRight w:val="0"/>
                                  <w:marTop w:val="0"/>
                                  <w:marBottom w:val="0"/>
                                  <w:divBdr>
                                    <w:top w:val="none" w:sz="0" w:space="0" w:color="auto"/>
                                    <w:left w:val="none" w:sz="0" w:space="0" w:color="auto"/>
                                    <w:bottom w:val="none" w:sz="0" w:space="0" w:color="auto"/>
                                    <w:right w:val="none" w:sz="0" w:space="0" w:color="auto"/>
                                  </w:divBdr>
                                </w:div>
                              </w:divsChild>
                            </w:div>
                            <w:div w:id="1695493689">
                              <w:marLeft w:val="0"/>
                              <w:marRight w:val="0"/>
                              <w:marTop w:val="349"/>
                              <w:marBottom w:val="349"/>
                              <w:divBdr>
                                <w:top w:val="none" w:sz="0" w:space="0" w:color="auto"/>
                                <w:left w:val="none" w:sz="0" w:space="0" w:color="auto"/>
                                <w:bottom w:val="none" w:sz="0" w:space="0" w:color="auto"/>
                                <w:right w:val="none" w:sz="0" w:space="0" w:color="auto"/>
                              </w:divBdr>
                              <w:divsChild>
                                <w:div w:id="1601838995">
                                  <w:marLeft w:val="0"/>
                                  <w:marRight w:val="0"/>
                                  <w:marTop w:val="0"/>
                                  <w:marBottom w:val="0"/>
                                  <w:divBdr>
                                    <w:top w:val="none" w:sz="0" w:space="0" w:color="auto"/>
                                    <w:left w:val="none" w:sz="0" w:space="0" w:color="auto"/>
                                    <w:bottom w:val="none" w:sz="0" w:space="0" w:color="auto"/>
                                    <w:right w:val="none" w:sz="0" w:space="0" w:color="auto"/>
                                  </w:divBdr>
                                </w:div>
                              </w:divsChild>
                            </w:div>
                            <w:div w:id="2095011753">
                              <w:marLeft w:val="0"/>
                              <w:marRight w:val="0"/>
                              <w:marTop w:val="349"/>
                              <w:marBottom w:val="349"/>
                              <w:divBdr>
                                <w:top w:val="none" w:sz="0" w:space="0" w:color="auto"/>
                                <w:left w:val="none" w:sz="0" w:space="0" w:color="auto"/>
                                <w:bottom w:val="none" w:sz="0" w:space="0" w:color="auto"/>
                                <w:right w:val="none" w:sz="0" w:space="0" w:color="auto"/>
                              </w:divBdr>
                              <w:divsChild>
                                <w:div w:id="1379281292">
                                  <w:marLeft w:val="0"/>
                                  <w:marRight w:val="0"/>
                                  <w:marTop w:val="0"/>
                                  <w:marBottom w:val="0"/>
                                  <w:divBdr>
                                    <w:top w:val="none" w:sz="0" w:space="0" w:color="auto"/>
                                    <w:left w:val="none" w:sz="0" w:space="0" w:color="auto"/>
                                    <w:bottom w:val="none" w:sz="0" w:space="0" w:color="auto"/>
                                    <w:right w:val="none" w:sz="0" w:space="0" w:color="auto"/>
                                  </w:divBdr>
                                </w:div>
                              </w:divsChild>
                            </w:div>
                            <w:div w:id="1539855668">
                              <w:marLeft w:val="0"/>
                              <w:marRight w:val="0"/>
                              <w:marTop w:val="349"/>
                              <w:marBottom w:val="349"/>
                              <w:divBdr>
                                <w:top w:val="none" w:sz="0" w:space="0" w:color="auto"/>
                                <w:left w:val="none" w:sz="0" w:space="0" w:color="auto"/>
                                <w:bottom w:val="none" w:sz="0" w:space="0" w:color="auto"/>
                                <w:right w:val="none" w:sz="0" w:space="0" w:color="auto"/>
                              </w:divBdr>
                              <w:divsChild>
                                <w:div w:id="98572509">
                                  <w:marLeft w:val="0"/>
                                  <w:marRight w:val="0"/>
                                  <w:marTop w:val="0"/>
                                  <w:marBottom w:val="0"/>
                                  <w:divBdr>
                                    <w:top w:val="none" w:sz="0" w:space="0" w:color="auto"/>
                                    <w:left w:val="none" w:sz="0" w:space="0" w:color="auto"/>
                                    <w:bottom w:val="none" w:sz="0" w:space="0" w:color="auto"/>
                                    <w:right w:val="none" w:sz="0" w:space="0" w:color="auto"/>
                                  </w:divBdr>
                                </w:div>
                              </w:divsChild>
                            </w:div>
                            <w:div w:id="1111432986">
                              <w:marLeft w:val="0"/>
                              <w:marRight w:val="0"/>
                              <w:marTop w:val="349"/>
                              <w:marBottom w:val="349"/>
                              <w:divBdr>
                                <w:top w:val="none" w:sz="0" w:space="0" w:color="auto"/>
                                <w:left w:val="none" w:sz="0" w:space="0" w:color="auto"/>
                                <w:bottom w:val="none" w:sz="0" w:space="0" w:color="auto"/>
                                <w:right w:val="none" w:sz="0" w:space="0" w:color="auto"/>
                              </w:divBdr>
                              <w:divsChild>
                                <w:div w:id="1597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1342">
      <w:bodyDiv w:val="1"/>
      <w:marLeft w:val="0"/>
      <w:marRight w:val="0"/>
      <w:marTop w:val="0"/>
      <w:marBottom w:val="0"/>
      <w:divBdr>
        <w:top w:val="none" w:sz="0" w:space="0" w:color="auto"/>
        <w:left w:val="none" w:sz="0" w:space="0" w:color="auto"/>
        <w:bottom w:val="none" w:sz="0" w:space="0" w:color="auto"/>
        <w:right w:val="none" w:sz="0" w:space="0" w:color="auto"/>
      </w:divBdr>
      <w:divsChild>
        <w:div w:id="766733427">
          <w:marLeft w:val="0"/>
          <w:marRight w:val="0"/>
          <w:marTop w:val="0"/>
          <w:marBottom w:val="0"/>
          <w:divBdr>
            <w:top w:val="none" w:sz="0" w:space="0" w:color="auto"/>
            <w:left w:val="none" w:sz="0" w:space="0" w:color="auto"/>
            <w:bottom w:val="none" w:sz="0" w:space="0" w:color="auto"/>
            <w:right w:val="none" w:sz="0" w:space="0" w:color="auto"/>
          </w:divBdr>
          <w:divsChild>
            <w:div w:id="1864051332">
              <w:marLeft w:val="0"/>
              <w:marRight w:val="0"/>
              <w:marTop w:val="0"/>
              <w:marBottom w:val="0"/>
              <w:divBdr>
                <w:top w:val="none" w:sz="0" w:space="0" w:color="auto"/>
                <w:left w:val="none" w:sz="0" w:space="0" w:color="auto"/>
                <w:bottom w:val="none" w:sz="0" w:space="0" w:color="auto"/>
                <w:right w:val="none" w:sz="0" w:space="0" w:color="auto"/>
              </w:divBdr>
              <w:divsChild>
                <w:div w:id="1489899499">
                  <w:marLeft w:val="0"/>
                  <w:marRight w:val="0"/>
                  <w:marTop w:val="0"/>
                  <w:marBottom w:val="0"/>
                  <w:divBdr>
                    <w:top w:val="none" w:sz="0" w:space="0" w:color="auto"/>
                    <w:left w:val="none" w:sz="0" w:space="0" w:color="auto"/>
                    <w:bottom w:val="none" w:sz="0" w:space="0" w:color="auto"/>
                    <w:right w:val="none" w:sz="0" w:space="0" w:color="auto"/>
                  </w:divBdr>
                </w:div>
                <w:div w:id="731927387">
                  <w:marLeft w:val="0"/>
                  <w:marRight w:val="0"/>
                  <w:marTop w:val="600"/>
                  <w:marBottom w:val="0"/>
                  <w:divBdr>
                    <w:top w:val="none" w:sz="0" w:space="0" w:color="auto"/>
                    <w:left w:val="none" w:sz="0" w:space="0" w:color="auto"/>
                    <w:bottom w:val="none" w:sz="0" w:space="0" w:color="auto"/>
                    <w:right w:val="none" w:sz="0" w:space="0" w:color="auto"/>
                  </w:divBdr>
                  <w:divsChild>
                    <w:div w:id="401830084">
                      <w:marLeft w:val="0"/>
                      <w:marRight w:val="0"/>
                      <w:marTop w:val="0"/>
                      <w:marBottom w:val="0"/>
                      <w:divBdr>
                        <w:top w:val="none" w:sz="0" w:space="0" w:color="auto"/>
                        <w:left w:val="none" w:sz="0" w:space="0" w:color="auto"/>
                        <w:bottom w:val="none" w:sz="0" w:space="0" w:color="auto"/>
                        <w:right w:val="none" w:sz="0" w:space="0" w:color="auto"/>
                      </w:divBdr>
                      <w:divsChild>
                        <w:div w:id="1562059817">
                          <w:marLeft w:val="0"/>
                          <w:marRight w:val="0"/>
                          <w:marTop w:val="0"/>
                          <w:marBottom w:val="0"/>
                          <w:divBdr>
                            <w:top w:val="none" w:sz="0" w:space="0" w:color="auto"/>
                            <w:left w:val="none" w:sz="0" w:space="0" w:color="auto"/>
                            <w:bottom w:val="none" w:sz="0" w:space="0" w:color="auto"/>
                            <w:right w:val="none" w:sz="0" w:space="0" w:color="auto"/>
                          </w:divBdr>
                          <w:divsChild>
                            <w:div w:id="1035428189">
                              <w:marLeft w:val="0"/>
                              <w:marRight w:val="0"/>
                              <w:marTop w:val="0"/>
                              <w:marBottom w:val="0"/>
                              <w:divBdr>
                                <w:top w:val="none" w:sz="0" w:space="0" w:color="auto"/>
                                <w:left w:val="none" w:sz="0" w:space="0" w:color="auto"/>
                                <w:bottom w:val="none" w:sz="0" w:space="0" w:color="auto"/>
                                <w:right w:val="none" w:sz="0" w:space="0" w:color="auto"/>
                              </w:divBdr>
                            </w:div>
                          </w:divsChild>
                        </w:div>
                        <w:div w:id="1225140200">
                          <w:marLeft w:val="0"/>
                          <w:marRight w:val="135"/>
                          <w:marTop w:val="0"/>
                          <w:marBottom w:val="0"/>
                          <w:divBdr>
                            <w:top w:val="none" w:sz="0" w:space="0" w:color="auto"/>
                            <w:left w:val="none" w:sz="0" w:space="0" w:color="auto"/>
                            <w:bottom w:val="none" w:sz="0" w:space="0" w:color="auto"/>
                            <w:right w:val="none" w:sz="0" w:space="0" w:color="auto"/>
                          </w:divBdr>
                        </w:div>
                        <w:div w:id="3218108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48912">
          <w:marLeft w:val="0"/>
          <w:marRight w:val="0"/>
          <w:marTop w:val="0"/>
          <w:marBottom w:val="0"/>
          <w:divBdr>
            <w:top w:val="none" w:sz="0" w:space="0" w:color="auto"/>
            <w:left w:val="none" w:sz="0" w:space="0" w:color="auto"/>
            <w:bottom w:val="none" w:sz="0" w:space="0" w:color="auto"/>
            <w:right w:val="none" w:sz="0" w:space="0" w:color="auto"/>
          </w:divBdr>
          <w:divsChild>
            <w:div w:id="1913814267">
              <w:marLeft w:val="0"/>
              <w:marRight w:val="0"/>
              <w:marTop w:val="0"/>
              <w:marBottom w:val="0"/>
              <w:divBdr>
                <w:top w:val="none" w:sz="0" w:space="0" w:color="auto"/>
                <w:left w:val="none" w:sz="0" w:space="0" w:color="auto"/>
                <w:bottom w:val="none" w:sz="0" w:space="0" w:color="auto"/>
                <w:right w:val="none" w:sz="0" w:space="0" w:color="auto"/>
              </w:divBdr>
              <w:divsChild>
                <w:div w:id="39984543">
                  <w:marLeft w:val="0"/>
                  <w:marRight w:val="0"/>
                  <w:marTop w:val="0"/>
                  <w:marBottom w:val="0"/>
                  <w:divBdr>
                    <w:top w:val="none" w:sz="0" w:space="0" w:color="auto"/>
                    <w:left w:val="none" w:sz="0" w:space="0" w:color="auto"/>
                    <w:bottom w:val="none" w:sz="0" w:space="0" w:color="auto"/>
                    <w:right w:val="none" w:sz="0" w:space="0" w:color="auto"/>
                  </w:divBdr>
                  <w:divsChild>
                    <w:div w:id="1506553212">
                      <w:marLeft w:val="0"/>
                      <w:marRight w:val="1500"/>
                      <w:marTop w:val="0"/>
                      <w:marBottom w:val="0"/>
                      <w:divBdr>
                        <w:top w:val="none" w:sz="0" w:space="0" w:color="auto"/>
                        <w:left w:val="none" w:sz="0" w:space="0" w:color="auto"/>
                        <w:bottom w:val="none" w:sz="0" w:space="0" w:color="auto"/>
                        <w:right w:val="none" w:sz="0" w:space="0" w:color="auto"/>
                      </w:divBdr>
                      <w:divsChild>
                        <w:div w:id="407725929">
                          <w:marLeft w:val="0"/>
                          <w:marRight w:val="0"/>
                          <w:marTop w:val="600"/>
                          <w:marBottom w:val="600"/>
                          <w:divBdr>
                            <w:top w:val="none" w:sz="0" w:space="0" w:color="auto"/>
                            <w:left w:val="none" w:sz="0" w:space="0" w:color="auto"/>
                            <w:bottom w:val="none" w:sz="0" w:space="0" w:color="auto"/>
                            <w:right w:val="none" w:sz="0" w:space="0" w:color="auto"/>
                          </w:divBdr>
                          <w:divsChild>
                            <w:div w:id="390467066">
                              <w:marLeft w:val="0"/>
                              <w:marRight w:val="0"/>
                              <w:marTop w:val="0"/>
                              <w:marBottom w:val="300"/>
                              <w:divBdr>
                                <w:top w:val="none" w:sz="0" w:space="0" w:color="auto"/>
                                <w:left w:val="none" w:sz="0" w:space="0" w:color="auto"/>
                                <w:bottom w:val="none" w:sz="0" w:space="0" w:color="auto"/>
                                <w:right w:val="none" w:sz="0" w:space="0" w:color="auto"/>
                              </w:divBdr>
                            </w:div>
                            <w:div w:id="766003067">
                              <w:marLeft w:val="0"/>
                              <w:marRight w:val="0"/>
                              <w:marTop w:val="300"/>
                              <w:marBottom w:val="300"/>
                              <w:divBdr>
                                <w:top w:val="none" w:sz="0" w:space="0" w:color="auto"/>
                                <w:left w:val="none" w:sz="0" w:space="0" w:color="auto"/>
                                <w:bottom w:val="none" w:sz="0" w:space="0" w:color="auto"/>
                                <w:right w:val="none" w:sz="0" w:space="0" w:color="auto"/>
                              </w:divBdr>
                            </w:div>
                            <w:div w:id="1247375852">
                              <w:marLeft w:val="0"/>
                              <w:marRight w:val="0"/>
                              <w:marTop w:val="300"/>
                              <w:marBottom w:val="600"/>
                              <w:divBdr>
                                <w:top w:val="single" w:sz="6" w:space="30" w:color="EB5D0B"/>
                                <w:left w:val="none" w:sz="0" w:space="0" w:color="auto"/>
                                <w:bottom w:val="single" w:sz="6" w:space="30" w:color="EB5D0B"/>
                                <w:right w:val="none" w:sz="0" w:space="0" w:color="auto"/>
                              </w:divBdr>
                            </w:div>
                            <w:div w:id="168831225">
                              <w:marLeft w:val="0"/>
                              <w:marRight w:val="0"/>
                              <w:marTop w:val="240"/>
                              <w:marBottom w:val="240"/>
                              <w:divBdr>
                                <w:top w:val="none" w:sz="0" w:space="0" w:color="auto"/>
                                <w:left w:val="none" w:sz="0" w:space="0" w:color="auto"/>
                                <w:bottom w:val="none" w:sz="0" w:space="0" w:color="auto"/>
                                <w:right w:val="none" w:sz="0" w:space="0" w:color="auto"/>
                              </w:divBdr>
                              <w:divsChild>
                                <w:div w:id="441612220">
                                  <w:marLeft w:val="0"/>
                                  <w:marRight w:val="0"/>
                                  <w:marTop w:val="0"/>
                                  <w:marBottom w:val="0"/>
                                  <w:divBdr>
                                    <w:top w:val="none" w:sz="0" w:space="0" w:color="auto"/>
                                    <w:left w:val="none" w:sz="0" w:space="0" w:color="auto"/>
                                    <w:bottom w:val="none" w:sz="0" w:space="0" w:color="auto"/>
                                    <w:right w:val="none" w:sz="0" w:space="0" w:color="auto"/>
                                  </w:divBdr>
                                </w:div>
                              </w:divsChild>
                            </w:div>
                            <w:div w:id="1415396988">
                              <w:marLeft w:val="0"/>
                              <w:marRight w:val="0"/>
                              <w:marTop w:val="240"/>
                              <w:marBottom w:val="240"/>
                              <w:divBdr>
                                <w:top w:val="none" w:sz="0" w:space="0" w:color="auto"/>
                                <w:left w:val="none" w:sz="0" w:space="0" w:color="auto"/>
                                <w:bottom w:val="none" w:sz="0" w:space="0" w:color="auto"/>
                                <w:right w:val="none" w:sz="0" w:space="0" w:color="auto"/>
                              </w:divBdr>
                              <w:divsChild>
                                <w:div w:id="1695181477">
                                  <w:marLeft w:val="0"/>
                                  <w:marRight w:val="0"/>
                                  <w:marTop w:val="0"/>
                                  <w:marBottom w:val="0"/>
                                  <w:divBdr>
                                    <w:top w:val="none" w:sz="0" w:space="0" w:color="auto"/>
                                    <w:left w:val="none" w:sz="0" w:space="0" w:color="auto"/>
                                    <w:bottom w:val="none" w:sz="0" w:space="0" w:color="auto"/>
                                    <w:right w:val="none" w:sz="0" w:space="0" w:color="auto"/>
                                  </w:divBdr>
                                </w:div>
                              </w:divsChild>
                            </w:div>
                            <w:div w:id="1727685790">
                              <w:marLeft w:val="0"/>
                              <w:marRight w:val="0"/>
                              <w:marTop w:val="240"/>
                              <w:marBottom w:val="240"/>
                              <w:divBdr>
                                <w:top w:val="none" w:sz="0" w:space="0" w:color="auto"/>
                                <w:left w:val="none" w:sz="0" w:space="0" w:color="auto"/>
                                <w:bottom w:val="none" w:sz="0" w:space="0" w:color="auto"/>
                                <w:right w:val="none" w:sz="0" w:space="0" w:color="auto"/>
                              </w:divBdr>
                              <w:divsChild>
                                <w:div w:id="1190097757">
                                  <w:marLeft w:val="0"/>
                                  <w:marRight w:val="0"/>
                                  <w:marTop w:val="0"/>
                                  <w:marBottom w:val="0"/>
                                  <w:divBdr>
                                    <w:top w:val="none" w:sz="0" w:space="0" w:color="auto"/>
                                    <w:left w:val="none" w:sz="0" w:space="0" w:color="auto"/>
                                    <w:bottom w:val="none" w:sz="0" w:space="0" w:color="auto"/>
                                    <w:right w:val="none" w:sz="0" w:space="0" w:color="auto"/>
                                  </w:divBdr>
                                </w:div>
                              </w:divsChild>
                            </w:div>
                            <w:div w:id="1838692028">
                              <w:marLeft w:val="0"/>
                              <w:marRight w:val="0"/>
                              <w:marTop w:val="240"/>
                              <w:marBottom w:val="240"/>
                              <w:divBdr>
                                <w:top w:val="none" w:sz="0" w:space="0" w:color="auto"/>
                                <w:left w:val="none" w:sz="0" w:space="0" w:color="auto"/>
                                <w:bottom w:val="none" w:sz="0" w:space="0" w:color="auto"/>
                                <w:right w:val="none" w:sz="0" w:space="0" w:color="auto"/>
                              </w:divBdr>
                              <w:divsChild>
                                <w:div w:id="675621780">
                                  <w:marLeft w:val="0"/>
                                  <w:marRight w:val="0"/>
                                  <w:marTop w:val="0"/>
                                  <w:marBottom w:val="0"/>
                                  <w:divBdr>
                                    <w:top w:val="none" w:sz="0" w:space="0" w:color="auto"/>
                                    <w:left w:val="none" w:sz="0" w:space="0" w:color="auto"/>
                                    <w:bottom w:val="none" w:sz="0" w:space="0" w:color="auto"/>
                                    <w:right w:val="none" w:sz="0" w:space="0" w:color="auto"/>
                                  </w:divBdr>
                                </w:div>
                              </w:divsChild>
                            </w:div>
                            <w:div w:id="1566185227">
                              <w:marLeft w:val="0"/>
                              <w:marRight w:val="0"/>
                              <w:marTop w:val="240"/>
                              <w:marBottom w:val="240"/>
                              <w:divBdr>
                                <w:top w:val="none" w:sz="0" w:space="0" w:color="auto"/>
                                <w:left w:val="none" w:sz="0" w:space="0" w:color="auto"/>
                                <w:bottom w:val="none" w:sz="0" w:space="0" w:color="auto"/>
                                <w:right w:val="none" w:sz="0" w:space="0" w:color="auto"/>
                              </w:divBdr>
                              <w:divsChild>
                                <w:div w:id="1420637096">
                                  <w:marLeft w:val="0"/>
                                  <w:marRight w:val="0"/>
                                  <w:marTop w:val="0"/>
                                  <w:marBottom w:val="0"/>
                                  <w:divBdr>
                                    <w:top w:val="none" w:sz="0" w:space="0" w:color="auto"/>
                                    <w:left w:val="none" w:sz="0" w:space="0" w:color="auto"/>
                                    <w:bottom w:val="none" w:sz="0" w:space="0" w:color="auto"/>
                                    <w:right w:val="none" w:sz="0" w:space="0" w:color="auto"/>
                                  </w:divBdr>
                                </w:div>
                              </w:divsChild>
                            </w:div>
                            <w:div w:id="26876620">
                              <w:marLeft w:val="0"/>
                              <w:marRight w:val="0"/>
                              <w:marTop w:val="240"/>
                              <w:marBottom w:val="240"/>
                              <w:divBdr>
                                <w:top w:val="none" w:sz="0" w:space="0" w:color="auto"/>
                                <w:left w:val="none" w:sz="0" w:space="0" w:color="auto"/>
                                <w:bottom w:val="none" w:sz="0" w:space="0" w:color="auto"/>
                                <w:right w:val="none" w:sz="0" w:space="0" w:color="auto"/>
                              </w:divBdr>
                              <w:divsChild>
                                <w:div w:id="379866881">
                                  <w:marLeft w:val="0"/>
                                  <w:marRight w:val="0"/>
                                  <w:marTop w:val="0"/>
                                  <w:marBottom w:val="0"/>
                                  <w:divBdr>
                                    <w:top w:val="none" w:sz="0" w:space="0" w:color="auto"/>
                                    <w:left w:val="none" w:sz="0" w:space="0" w:color="auto"/>
                                    <w:bottom w:val="none" w:sz="0" w:space="0" w:color="auto"/>
                                    <w:right w:val="none" w:sz="0" w:space="0" w:color="auto"/>
                                  </w:divBdr>
                                </w:div>
                              </w:divsChild>
                            </w:div>
                            <w:div w:id="898177477">
                              <w:marLeft w:val="0"/>
                              <w:marRight w:val="0"/>
                              <w:marTop w:val="240"/>
                              <w:marBottom w:val="240"/>
                              <w:divBdr>
                                <w:top w:val="none" w:sz="0" w:space="0" w:color="auto"/>
                                <w:left w:val="none" w:sz="0" w:space="0" w:color="auto"/>
                                <w:bottom w:val="none" w:sz="0" w:space="0" w:color="auto"/>
                                <w:right w:val="none" w:sz="0" w:space="0" w:color="auto"/>
                              </w:divBdr>
                              <w:divsChild>
                                <w:div w:id="31620313">
                                  <w:marLeft w:val="0"/>
                                  <w:marRight w:val="0"/>
                                  <w:marTop w:val="0"/>
                                  <w:marBottom w:val="0"/>
                                  <w:divBdr>
                                    <w:top w:val="none" w:sz="0" w:space="0" w:color="auto"/>
                                    <w:left w:val="none" w:sz="0" w:space="0" w:color="auto"/>
                                    <w:bottom w:val="none" w:sz="0" w:space="0" w:color="auto"/>
                                    <w:right w:val="none" w:sz="0" w:space="0" w:color="auto"/>
                                  </w:divBdr>
                                </w:div>
                              </w:divsChild>
                            </w:div>
                            <w:div w:id="1658730741">
                              <w:marLeft w:val="0"/>
                              <w:marRight w:val="0"/>
                              <w:marTop w:val="240"/>
                              <w:marBottom w:val="240"/>
                              <w:divBdr>
                                <w:top w:val="none" w:sz="0" w:space="0" w:color="auto"/>
                                <w:left w:val="none" w:sz="0" w:space="0" w:color="auto"/>
                                <w:bottom w:val="none" w:sz="0" w:space="0" w:color="auto"/>
                                <w:right w:val="none" w:sz="0" w:space="0" w:color="auto"/>
                              </w:divBdr>
                              <w:divsChild>
                                <w:div w:id="998460737">
                                  <w:marLeft w:val="0"/>
                                  <w:marRight w:val="0"/>
                                  <w:marTop w:val="0"/>
                                  <w:marBottom w:val="0"/>
                                  <w:divBdr>
                                    <w:top w:val="none" w:sz="0" w:space="0" w:color="auto"/>
                                    <w:left w:val="none" w:sz="0" w:space="0" w:color="auto"/>
                                    <w:bottom w:val="none" w:sz="0" w:space="0" w:color="auto"/>
                                    <w:right w:val="none" w:sz="0" w:space="0" w:color="auto"/>
                                  </w:divBdr>
                                </w:div>
                              </w:divsChild>
                            </w:div>
                            <w:div w:id="966276732">
                              <w:marLeft w:val="0"/>
                              <w:marRight w:val="0"/>
                              <w:marTop w:val="360"/>
                              <w:marBottom w:val="450"/>
                              <w:divBdr>
                                <w:top w:val="none" w:sz="0" w:space="0" w:color="auto"/>
                                <w:left w:val="none" w:sz="0" w:space="0" w:color="auto"/>
                                <w:bottom w:val="none" w:sz="0" w:space="0" w:color="auto"/>
                                <w:right w:val="none" w:sz="0" w:space="0" w:color="auto"/>
                              </w:divBdr>
                              <w:divsChild>
                                <w:div w:id="1652296910">
                                  <w:marLeft w:val="0"/>
                                  <w:marRight w:val="0"/>
                                  <w:marTop w:val="0"/>
                                  <w:marBottom w:val="0"/>
                                  <w:divBdr>
                                    <w:top w:val="none" w:sz="0" w:space="0" w:color="auto"/>
                                    <w:left w:val="none" w:sz="0" w:space="0" w:color="auto"/>
                                    <w:bottom w:val="single" w:sz="6" w:space="15" w:color="B8B9BA"/>
                                    <w:right w:val="none" w:sz="0" w:space="0" w:color="auto"/>
                                  </w:divBdr>
                                  <w:divsChild>
                                    <w:div w:id="775364266">
                                      <w:marLeft w:val="0"/>
                                      <w:marRight w:val="0"/>
                                      <w:marTop w:val="0"/>
                                      <w:marBottom w:val="0"/>
                                      <w:divBdr>
                                        <w:top w:val="none" w:sz="0" w:space="0" w:color="auto"/>
                                        <w:left w:val="none" w:sz="0" w:space="0" w:color="auto"/>
                                        <w:bottom w:val="none" w:sz="0" w:space="0" w:color="auto"/>
                                        <w:right w:val="none" w:sz="0" w:space="0" w:color="auto"/>
                                      </w:divBdr>
                                    </w:div>
                                    <w:div w:id="1404451841">
                                      <w:marLeft w:val="0"/>
                                      <w:marRight w:val="0"/>
                                      <w:marTop w:val="225"/>
                                      <w:marBottom w:val="0"/>
                                      <w:divBdr>
                                        <w:top w:val="none" w:sz="0" w:space="0" w:color="auto"/>
                                        <w:left w:val="none" w:sz="0" w:space="0" w:color="auto"/>
                                        <w:bottom w:val="none" w:sz="0" w:space="0" w:color="auto"/>
                                        <w:right w:val="none" w:sz="0" w:space="0" w:color="auto"/>
                                      </w:divBdr>
                                      <w:divsChild>
                                        <w:div w:id="2124377768">
                                          <w:marLeft w:val="0"/>
                                          <w:marRight w:val="0"/>
                                          <w:marTop w:val="0"/>
                                          <w:marBottom w:val="0"/>
                                          <w:divBdr>
                                            <w:top w:val="none" w:sz="0" w:space="0" w:color="auto"/>
                                            <w:left w:val="none" w:sz="0" w:space="0" w:color="auto"/>
                                            <w:bottom w:val="none" w:sz="0" w:space="0" w:color="auto"/>
                                            <w:right w:val="none" w:sz="0" w:space="0" w:color="auto"/>
                                          </w:divBdr>
                                        </w:div>
                                      </w:divsChild>
                                    </w:div>
                                    <w:div w:id="350494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749515">
                              <w:marLeft w:val="0"/>
                              <w:marRight w:val="0"/>
                              <w:marTop w:val="240"/>
                              <w:marBottom w:val="240"/>
                              <w:divBdr>
                                <w:top w:val="none" w:sz="0" w:space="0" w:color="auto"/>
                                <w:left w:val="none" w:sz="0" w:space="0" w:color="auto"/>
                                <w:bottom w:val="none" w:sz="0" w:space="0" w:color="auto"/>
                                <w:right w:val="none" w:sz="0" w:space="0" w:color="auto"/>
                              </w:divBdr>
                              <w:divsChild>
                                <w:div w:id="1289387685">
                                  <w:marLeft w:val="0"/>
                                  <w:marRight w:val="0"/>
                                  <w:marTop w:val="0"/>
                                  <w:marBottom w:val="0"/>
                                  <w:divBdr>
                                    <w:top w:val="none" w:sz="0" w:space="0" w:color="auto"/>
                                    <w:left w:val="none" w:sz="0" w:space="0" w:color="auto"/>
                                    <w:bottom w:val="none" w:sz="0" w:space="0" w:color="auto"/>
                                    <w:right w:val="none" w:sz="0" w:space="0" w:color="auto"/>
                                  </w:divBdr>
                                </w:div>
                              </w:divsChild>
                            </w:div>
                            <w:div w:id="159854053">
                              <w:marLeft w:val="0"/>
                              <w:marRight w:val="0"/>
                              <w:marTop w:val="240"/>
                              <w:marBottom w:val="240"/>
                              <w:divBdr>
                                <w:top w:val="none" w:sz="0" w:space="0" w:color="auto"/>
                                <w:left w:val="none" w:sz="0" w:space="0" w:color="auto"/>
                                <w:bottom w:val="none" w:sz="0" w:space="0" w:color="auto"/>
                                <w:right w:val="none" w:sz="0" w:space="0" w:color="auto"/>
                              </w:divBdr>
                              <w:divsChild>
                                <w:div w:id="290332494">
                                  <w:marLeft w:val="0"/>
                                  <w:marRight w:val="0"/>
                                  <w:marTop w:val="0"/>
                                  <w:marBottom w:val="0"/>
                                  <w:divBdr>
                                    <w:top w:val="none" w:sz="0" w:space="0" w:color="auto"/>
                                    <w:left w:val="none" w:sz="0" w:space="0" w:color="auto"/>
                                    <w:bottom w:val="none" w:sz="0" w:space="0" w:color="auto"/>
                                    <w:right w:val="none" w:sz="0" w:space="0" w:color="auto"/>
                                  </w:divBdr>
                                </w:div>
                              </w:divsChild>
                            </w:div>
                            <w:div w:id="383875043">
                              <w:marLeft w:val="0"/>
                              <w:marRight w:val="0"/>
                              <w:marTop w:val="240"/>
                              <w:marBottom w:val="240"/>
                              <w:divBdr>
                                <w:top w:val="none" w:sz="0" w:space="0" w:color="auto"/>
                                <w:left w:val="none" w:sz="0" w:space="0" w:color="auto"/>
                                <w:bottom w:val="none" w:sz="0" w:space="0" w:color="auto"/>
                                <w:right w:val="none" w:sz="0" w:space="0" w:color="auto"/>
                              </w:divBdr>
                              <w:divsChild>
                                <w:div w:id="1341933527">
                                  <w:marLeft w:val="0"/>
                                  <w:marRight w:val="0"/>
                                  <w:marTop w:val="0"/>
                                  <w:marBottom w:val="0"/>
                                  <w:divBdr>
                                    <w:top w:val="none" w:sz="0" w:space="0" w:color="auto"/>
                                    <w:left w:val="none" w:sz="0" w:space="0" w:color="auto"/>
                                    <w:bottom w:val="none" w:sz="0" w:space="0" w:color="auto"/>
                                    <w:right w:val="none" w:sz="0" w:space="0" w:color="auto"/>
                                  </w:divBdr>
                                </w:div>
                              </w:divsChild>
                            </w:div>
                            <w:div w:id="908003080">
                              <w:marLeft w:val="0"/>
                              <w:marRight w:val="0"/>
                              <w:marTop w:val="240"/>
                              <w:marBottom w:val="240"/>
                              <w:divBdr>
                                <w:top w:val="none" w:sz="0" w:space="0" w:color="auto"/>
                                <w:left w:val="none" w:sz="0" w:space="0" w:color="auto"/>
                                <w:bottom w:val="none" w:sz="0" w:space="0" w:color="auto"/>
                                <w:right w:val="none" w:sz="0" w:space="0" w:color="auto"/>
                              </w:divBdr>
                              <w:divsChild>
                                <w:div w:id="1684630440">
                                  <w:marLeft w:val="0"/>
                                  <w:marRight w:val="0"/>
                                  <w:marTop w:val="0"/>
                                  <w:marBottom w:val="0"/>
                                  <w:divBdr>
                                    <w:top w:val="none" w:sz="0" w:space="0" w:color="auto"/>
                                    <w:left w:val="none" w:sz="0" w:space="0" w:color="auto"/>
                                    <w:bottom w:val="none" w:sz="0" w:space="0" w:color="auto"/>
                                    <w:right w:val="none" w:sz="0" w:space="0" w:color="auto"/>
                                  </w:divBdr>
                                </w:div>
                              </w:divsChild>
                            </w:div>
                            <w:div w:id="121463956">
                              <w:marLeft w:val="0"/>
                              <w:marRight w:val="0"/>
                              <w:marTop w:val="240"/>
                              <w:marBottom w:val="240"/>
                              <w:divBdr>
                                <w:top w:val="none" w:sz="0" w:space="0" w:color="auto"/>
                                <w:left w:val="none" w:sz="0" w:space="0" w:color="auto"/>
                                <w:bottom w:val="none" w:sz="0" w:space="0" w:color="auto"/>
                                <w:right w:val="none" w:sz="0" w:space="0" w:color="auto"/>
                              </w:divBdr>
                              <w:divsChild>
                                <w:div w:id="1379474307">
                                  <w:marLeft w:val="0"/>
                                  <w:marRight w:val="0"/>
                                  <w:marTop w:val="0"/>
                                  <w:marBottom w:val="0"/>
                                  <w:divBdr>
                                    <w:top w:val="none" w:sz="0" w:space="0" w:color="auto"/>
                                    <w:left w:val="none" w:sz="0" w:space="0" w:color="auto"/>
                                    <w:bottom w:val="none" w:sz="0" w:space="0" w:color="auto"/>
                                    <w:right w:val="none" w:sz="0" w:space="0" w:color="auto"/>
                                  </w:divBdr>
                                </w:div>
                              </w:divsChild>
                            </w:div>
                            <w:div w:id="2010281626">
                              <w:marLeft w:val="0"/>
                              <w:marRight w:val="0"/>
                              <w:marTop w:val="240"/>
                              <w:marBottom w:val="240"/>
                              <w:divBdr>
                                <w:top w:val="none" w:sz="0" w:space="0" w:color="auto"/>
                                <w:left w:val="none" w:sz="0" w:space="0" w:color="auto"/>
                                <w:bottom w:val="none" w:sz="0" w:space="0" w:color="auto"/>
                                <w:right w:val="none" w:sz="0" w:space="0" w:color="auto"/>
                              </w:divBdr>
                              <w:divsChild>
                                <w:div w:id="482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3054">
      <w:bodyDiv w:val="1"/>
      <w:marLeft w:val="0"/>
      <w:marRight w:val="0"/>
      <w:marTop w:val="0"/>
      <w:marBottom w:val="0"/>
      <w:divBdr>
        <w:top w:val="none" w:sz="0" w:space="0" w:color="auto"/>
        <w:left w:val="none" w:sz="0" w:space="0" w:color="auto"/>
        <w:bottom w:val="none" w:sz="0" w:space="0" w:color="auto"/>
        <w:right w:val="none" w:sz="0" w:space="0" w:color="auto"/>
      </w:divBdr>
      <w:divsChild>
        <w:div w:id="1503933519">
          <w:marLeft w:val="0"/>
          <w:marRight w:val="0"/>
          <w:marTop w:val="0"/>
          <w:marBottom w:val="0"/>
          <w:divBdr>
            <w:top w:val="none" w:sz="0" w:space="0" w:color="auto"/>
            <w:left w:val="none" w:sz="0" w:space="0" w:color="auto"/>
            <w:bottom w:val="none" w:sz="0" w:space="0" w:color="auto"/>
            <w:right w:val="none" w:sz="0" w:space="0" w:color="auto"/>
          </w:divBdr>
          <w:divsChild>
            <w:div w:id="463667476">
              <w:marLeft w:val="0"/>
              <w:marRight w:val="0"/>
              <w:marTop w:val="0"/>
              <w:marBottom w:val="0"/>
              <w:divBdr>
                <w:top w:val="none" w:sz="0" w:space="0" w:color="auto"/>
                <w:left w:val="none" w:sz="0" w:space="0" w:color="auto"/>
                <w:bottom w:val="none" w:sz="0" w:space="0" w:color="auto"/>
                <w:right w:val="none" w:sz="0" w:space="0" w:color="auto"/>
              </w:divBdr>
              <w:divsChild>
                <w:div w:id="1246187023">
                  <w:marLeft w:val="0"/>
                  <w:marRight w:val="0"/>
                  <w:marTop w:val="0"/>
                  <w:marBottom w:val="0"/>
                  <w:divBdr>
                    <w:top w:val="none" w:sz="0" w:space="0" w:color="auto"/>
                    <w:left w:val="none" w:sz="0" w:space="0" w:color="auto"/>
                    <w:bottom w:val="none" w:sz="0" w:space="0" w:color="auto"/>
                    <w:right w:val="none" w:sz="0" w:space="0" w:color="auto"/>
                  </w:divBdr>
                </w:div>
                <w:div w:id="1839079357">
                  <w:marLeft w:val="0"/>
                  <w:marRight w:val="0"/>
                  <w:marTop w:val="600"/>
                  <w:marBottom w:val="0"/>
                  <w:divBdr>
                    <w:top w:val="none" w:sz="0" w:space="0" w:color="auto"/>
                    <w:left w:val="none" w:sz="0" w:space="0" w:color="auto"/>
                    <w:bottom w:val="none" w:sz="0" w:space="0" w:color="auto"/>
                    <w:right w:val="none" w:sz="0" w:space="0" w:color="auto"/>
                  </w:divBdr>
                  <w:divsChild>
                    <w:div w:id="673075385">
                      <w:marLeft w:val="0"/>
                      <w:marRight w:val="0"/>
                      <w:marTop w:val="0"/>
                      <w:marBottom w:val="0"/>
                      <w:divBdr>
                        <w:top w:val="none" w:sz="0" w:space="0" w:color="auto"/>
                        <w:left w:val="none" w:sz="0" w:space="0" w:color="auto"/>
                        <w:bottom w:val="none" w:sz="0" w:space="0" w:color="auto"/>
                        <w:right w:val="none" w:sz="0" w:space="0" w:color="auto"/>
                      </w:divBdr>
                      <w:divsChild>
                        <w:div w:id="1811971393">
                          <w:marLeft w:val="0"/>
                          <w:marRight w:val="0"/>
                          <w:marTop w:val="0"/>
                          <w:marBottom w:val="0"/>
                          <w:divBdr>
                            <w:top w:val="none" w:sz="0" w:space="0" w:color="auto"/>
                            <w:left w:val="none" w:sz="0" w:space="0" w:color="auto"/>
                            <w:bottom w:val="none" w:sz="0" w:space="0" w:color="auto"/>
                            <w:right w:val="none" w:sz="0" w:space="0" w:color="auto"/>
                          </w:divBdr>
                          <w:divsChild>
                            <w:div w:id="621424993">
                              <w:marLeft w:val="0"/>
                              <w:marRight w:val="0"/>
                              <w:marTop w:val="0"/>
                              <w:marBottom w:val="0"/>
                              <w:divBdr>
                                <w:top w:val="none" w:sz="0" w:space="0" w:color="auto"/>
                                <w:left w:val="none" w:sz="0" w:space="0" w:color="auto"/>
                                <w:bottom w:val="none" w:sz="0" w:space="0" w:color="auto"/>
                                <w:right w:val="none" w:sz="0" w:space="0" w:color="auto"/>
                              </w:divBdr>
                            </w:div>
                          </w:divsChild>
                        </w:div>
                        <w:div w:id="14341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4762">
          <w:marLeft w:val="0"/>
          <w:marRight w:val="0"/>
          <w:marTop w:val="0"/>
          <w:marBottom w:val="0"/>
          <w:divBdr>
            <w:top w:val="none" w:sz="0" w:space="0" w:color="auto"/>
            <w:left w:val="none" w:sz="0" w:space="0" w:color="auto"/>
            <w:bottom w:val="none" w:sz="0" w:space="0" w:color="auto"/>
            <w:right w:val="none" w:sz="0" w:space="0" w:color="auto"/>
          </w:divBdr>
          <w:divsChild>
            <w:div w:id="742214340">
              <w:marLeft w:val="0"/>
              <w:marRight w:val="0"/>
              <w:marTop w:val="0"/>
              <w:marBottom w:val="0"/>
              <w:divBdr>
                <w:top w:val="none" w:sz="0" w:space="0" w:color="auto"/>
                <w:left w:val="none" w:sz="0" w:space="0" w:color="auto"/>
                <w:bottom w:val="none" w:sz="0" w:space="0" w:color="auto"/>
                <w:right w:val="none" w:sz="0" w:space="0" w:color="auto"/>
              </w:divBdr>
              <w:divsChild>
                <w:div w:id="2001343133">
                  <w:marLeft w:val="0"/>
                  <w:marRight w:val="0"/>
                  <w:marTop w:val="0"/>
                  <w:marBottom w:val="0"/>
                  <w:divBdr>
                    <w:top w:val="none" w:sz="0" w:space="0" w:color="auto"/>
                    <w:left w:val="none" w:sz="0" w:space="0" w:color="auto"/>
                    <w:bottom w:val="none" w:sz="0" w:space="0" w:color="auto"/>
                    <w:right w:val="none" w:sz="0" w:space="0" w:color="auto"/>
                  </w:divBdr>
                  <w:divsChild>
                    <w:div w:id="1005942912">
                      <w:marLeft w:val="0"/>
                      <w:marRight w:val="1500"/>
                      <w:marTop w:val="0"/>
                      <w:marBottom w:val="0"/>
                      <w:divBdr>
                        <w:top w:val="none" w:sz="0" w:space="0" w:color="auto"/>
                        <w:left w:val="none" w:sz="0" w:space="0" w:color="auto"/>
                        <w:bottom w:val="none" w:sz="0" w:space="0" w:color="auto"/>
                        <w:right w:val="none" w:sz="0" w:space="0" w:color="auto"/>
                      </w:divBdr>
                      <w:divsChild>
                        <w:div w:id="666060216">
                          <w:marLeft w:val="0"/>
                          <w:marRight w:val="0"/>
                          <w:marTop w:val="600"/>
                          <w:marBottom w:val="600"/>
                          <w:divBdr>
                            <w:top w:val="none" w:sz="0" w:space="0" w:color="auto"/>
                            <w:left w:val="none" w:sz="0" w:space="0" w:color="auto"/>
                            <w:bottom w:val="none" w:sz="0" w:space="0" w:color="auto"/>
                            <w:right w:val="none" w:sz="0" w:space="0" w:color="auto"/>
                          </w:divBdr>
                          <w:divsChild>
                            <w:div w:id="1637561527">
                              <w:marLeft w:val="0"/>
                              <w:marRight w:val="0"/>
                              <w:marTop w:val="0"/>
                              <w:marBottom w:val="300"/>
                              <w:divBdr>
                                <w:top w:val="none" w:sz="0" w:space="0" w:color="auto"/>
                                <w:left w:val="none" w:sz="0" w:space="0" w:color="auto"/>
                                <w:bottom w:val="none" w:sz="0" w:space="0" w:color="auto"/>
                                <w:right w:val="none" w:sz="0" w:space="0" w:color="auto"/>
                              </w:divBdr>
                            </w:div>
                            <w:div w:id="1673023112">
                              <w:marLeft w:val="0"/>
                              <w:marRight w:val="0"/>
                              <w:marTop w:val="300"/>
                              <w:marBottom w:val="300"/>
                              <w:divBdr>
                                <w:top w:val="none" w:sz="0" w:space="0" w:color="auto"/>
                                <w:left w:val="none" w:sz="0" w:space="0" w:color="auto"/>
                                <w:bottom w:val="none" w:sz="0" w:space="0" w:color="auto"/>
                                <w:right w:val="none" w:sz="0" w:space="0" w:color="auto"/>
                              </w:divBdr>
                            </w:div>
                            <w:div w:id="1772817820">
                              <w:marLeft w:val="0"/>
                              <w:marRight w:val="0"/>
                              <w:marTop w:val="300"/>
                              <w:marBottom w:val="600"/>
                              <w:divBdr>
                                <w:top w:val="single" w:sz="6" w:space="30" w:color="EB5D0B"/>
                                <w:left w:val="none" w:sz="0" w:space="0" w:color="auto"/>
                                <w:bottom w:val="single" w:sz="6" w:space="30" w:color="EB5D0B"/>
                                <w:right w:val="none" w:sz="0" w:space="0" w:color="auto"/>
                              </w:divBdr>
                            </w:div>
                            <w:div w:id="1603955494">
                              <w:marLeft w:val="0"/>
                              <w:marRight w:val="0"/>
                              <w:marTop w:val="240"/>
                              <w:marBottom w:val="240"/>
                              <w:divBdr>
                                <w:top w:val="none" w:sz="0" w:space="0" w:color="auto"/>
                                <w:left w:val="none" w:sz="0" w:space="0" w:color="auto"/>
                                <w:bottom w:val="none" w:sz="0" w:space="0" w:color="auto"/>
                                <w:right w:val="none" w:sz="0" w:space="0" w:color="auto"/>
                              </w:divBdr>
                              <w:divsChild>
                                <w:div w:id="452986506">
                                  <w:marLeft w:val="0"/>
                                  <w:marRight w:val="0"/>
                                  <w:marTop w:val="0"/>
                                  <w:marBottom w:val="0"/>
                                  <w:divBdr>
                                    <w:top w:val="none" w:sz="0" w:space="0" w:color="auto"/>
                                    <w:left w:val="none" w:sz="0" w:space="0" w:color="auto"/>
                                    <w:bottom w:val="none" w:sz="0" w:space="0" w:color="auto"/>
                                    <w:right w:val="none" w:sz="0" w:space="0" w:color="auto"/>
                                  </w:divBdr>
                                </w:div>
                              </w:divsChild>
                            </w:div>
                            <w:div w:id="179778516">
                              <w:marLeft w:val="0"/>
                              <w:marRight w:val="0"/>
                              <w:marTop w:val="240"/>
                              <w:marBottom w:val="240"/>
                              <w:divBdr>
                                <w:top w:val="none" w:sz="0" w:space="0" w:color="auto"/>
                                <w:left w:val="none" w:sz="0" w:space="0" w:color="auto"/>
                                <w:bottom w:val="none" w:sz="0" w:space="0" w:color="auto"/>
                                <w:right w:val="none" w:sz="0" w:space="0" w:color="auto"/>
                              </w:divBdr>
                              <w:divsChild>
                                <w:div w:id="735934459">
                                  <w:marLeft w:val="0"/>
                                  <w:marRight w:val="0"/>
                                  <w:marTop w:val="0"/>
                                  <w:marBottom w:val="0"/>
                                  <w:divBdr>
                                    <w:top w:val="none" w:sz="0" w:space="0" w:color="auto"/>
                                    <w:left w:val="none" w:sz="0" w:space="0" w:color="auto"/>
                                    <w:bottom w:val="none" w:sz="0" w:space="0" w:color="auto"/>
                                    <w:right w:val="none" w:sz="0" w:space="0" w:color="auto"/>
                                  </w:divBdr>
                                </w:div>
                              </w:divsChild>
                            </w:div>
                            <w:div w:id="253439246">
                              <w:marLeft w:val="0"/>
                              <w:marRight w:val="0"/>
                              <w:marTop w:val="240"/>
                              <w:marBottom w:val="240"/>
                              <w:divBdr>
                                <w:top w:val="none" w:sz="0" w:space="0" w:color="auto"/>
                                <w:left w:val="none" w:sz="0" w:space="0" w:color="auto"/>
                                <w:bottom w:val="none" w:sz="0" w:space="0" w:color="auto"/>
                                <w:right w:val="none" w:sz="0" w:space="0" w:color="auto"/>
                              </w:divBdr>
                              <w:divsChild>
                                <w:div w:id="1611552134">
                                  <w:marLeft w:val="0"/>
                                  <w:marRight w:val="0"/>
                                  <w:marTop w:val="0"/>
                                  <w:marBottom w:val="0"/>
                                  <w:divBdr>
                                    <w:top w:val="none" w:sz="0" w:space="0" w:color="auto"/>
                                    <w:left w:val="none" w:sz="0" w:space="0" w:color="auto"/>
                                    <w:bottom w:val="none" w:sz="0" w:space="0" w:color="auto"/>
                                    <w:right w:val="none" w:sz="0" w:space="0" w:color="auto"/>
                                  </w:divBdr>
                                </w:div>
                              </w:divsChild>
                            </w:div>
                            <w:div w:id="570699577">
                              <w:marLeft w:val="0"/>
                              <w:marRight w:val="0"/>
                              <w:marTop w:val="240"/>
                              <w:marBottom w:val="240"/>
                              <w:divBdr>
                                <w:top w:val="none" w:sz="0" w:space="0" w:color="auto"/>
                                <w:left w:val="none" w:sz="0" w:space="0" w:color="auto"/>
                                <w:bottom w:val="none" w:sz="0" w:space="0" w:color="auto"/>
                                <w:right w:val="none" w:sz="0" w:space="0" w:color="auto"/>
                              </w:divBdr>
                              <w:divsChild>
                                <w:div w:id="2135057175">
                                  <w:marLeft w:val="0"/>
                                  <w:marRight w:val="0"/>
                                  <w:marTop w:val="0"/>
                                  <w:marBottom w:val="0"/>
                                  <w:divBdr>
                                    <w:top w:val="none" w:sz="0" w:space="0" w:color="auto"/>
                                    <w:left w:val="none" w:sz="0" w:space="0" w:color="auto"/>
                                    <w:bottom w:val="none" w:sz="0" w:space="0" w:color="auto"/>
                                    <w:right w:val="none" w:sz="0" w:space="0" w:color="auto"/>
                                  </w:divBdr>
                                </w:div>
                              </w:divsChild>
                            </w:div>
                            <w:div w:id="1852143202">
                              <w:marLeft w:val="0"/>
                              <w:marRight w:val="0"/>
                              <w:marTop w:val="240"/>
                              <w:marBottom w:val="240"/>
                              <w:divBdr>
                                <w:top w:val="none" w:sz="0" w:space="0" w:color="auto"/>
                                <w:left w:val="none" w:sz="0" w:space="0" w:color="auto"/>
                                <w:bottom w:val="none" w:sz="0" w:space="0" w:color="auto"/>
                                <w:right w:val="none" w:sz="0" w:space="0" w:color="auto"/>
                              </w:divBdr>
                              <w:divsChild>
                                <w:div w:id="1175072067">
                                  <w:marLeft w:val="0"/>
                                  <w:marRight w:val="0"/>
                                  <w:marTop w:val="0"/>
                                  <w:marBottom w:val="0"/>
                                  <w:divBdr>
                                    <w:top w:val="none" w:sz="0" w:space="0" w:color="auto"/>
                                    <w:left w:val="none" w:sz="0" w:space="0" w:color="auto"/>
                                    <w:bottom w:val="none" w:sz="0" w:space="0" w:color="auto"/>
                                    <w:right w:val="none" w:sz="0" w:space="0" w:color="auto"/>
                                  </w:divBdr>
                                </w:div>
                              </w:divsChild>
                            </w:div>
                            <w:div w:id="1412192627">
                              <w:marLeft w:val="0"/>
                              <w:marRight w:val="0"/>
                              <w:marTop w:val="240"/>
                              <w:marBottom w:val="240"/>
                              <w:divBdr>
                                <w:top w:val="none" w:sz="0" w:space="0" w:color="auto"/>
                                <w:left w:val="none" w:sz="0" w:space="0" w:color="auto"/>
                                <w:bottom w:val="none" w:sz="0" w:space="0" w:color="auto"/>
                                <w:right w:val="none" w:sz="0" w:space="0" w:color="auto"/>
                              </w:divBdr>
                              <w:divsChild>
                                <w:div w:id="885025218">
                                  <w:marLeft w:val="0"/>
                                  <w:marRight w:val="0"/>
                                  <w:marTop w:val="0"/>
                                  <w:marBottom w:val="0"/>
                                  <w:divBdr>
                                    <w:top w:val="none" w:sz="0" w:space="0" w:color="auto"/>
                                    <w:left w:val="none" w:sz="0" w:space="0" w:color="auto"/>
                                    <w:bottom w:val="none" w:sz="0" w:space="0" w:color="auto"/>
                                    <w:right w:val="none" w:sz="0" w:space="0" w:color="auto"/>
                                  </w:divBdr>
                                </w:div>
                              </w:divsChild>
                            </w:div>
                            <w:div w:id="2147356560">
                              <w:marLeft w:val="0"/>
                              <w:marRight w:val="0"/>
                              <w:marTop w:val="240"/>
                              <w:marBottom w:val="240"/>
                              <w:divBdr>
                                <w:top w:val="none" w:sz="0" w:space="0" w:color="auto"/>
                                <w:left w:val="none" w:sz="0" w:space="0" w:color="auto"/>
                                <w:bottom w:val="none" w:sz="0" w:space="0" w:color="auto"/>
                                <w:right w:val="none" w:sz="0" w:space="0" w:color="auto"/>
                              </w:divBdr>
                              <w:divsChild>
                                <w:div w:id="764544420">
                                  <w:marLeft w:val="0"/>
                                  <w:marRight w:val="0"/>
                                  <w:marTop w:val="0"/>
                                  <w:marBottom w:val="0"/>
                                  <w:divBdr>
                                    <w:top w:val="none" w:sz="0" w:space="0" w:color="auto"/>
                                    <w:left w:val="none" w:sz="0" w:space="0" w:color="auto"/>
                                    <w:bottom w:val="none" w:sz="0" w:space="0" w:color="auto"/>
                                    <w:right w:val="none" w:sz="0" w:space="0" w:color="auto"/>
                                  </w:divBdr>
                                </w:div>
                              </w:divsChild>
                            </w:div>
                            <w:div w:id="1430663519">
                              <w:marLeft w:val="0"/>
                              <w:marRight w:val="0"/>
                              <w:marTop w:val="240"/>
                              <w:marBottom w:val="240"/>
                              <w:divBdr>
                                <w:top w:val="none" w:sz="0" w:space="0" w:color="auto"/>
                                <w:left w:val="none" w:sz="0" w:space="0" w:color="auto"/>
                                <w:bottom w:val="none" w:sz="0" w:space="0" w:color="auto"/>
                                <w:right w:val="none" w:sz="0" w:space="0" w:color="auto"/>
                              </w:divBdr>
                              <w:divsChild>
                                <w:div w:id="116528772">
                                  <w:marLeft w:val="0"/>
                                  <w:marRight w:val="0"/>
                                  <w:marTop w:val="0"/>
                                  <w:marBottom w:val="0"/>
                                  <w:divBdr>
                                    <w:top w:val="none" w:sz="0" w:space="0" w:color="auto"/>
                                    <w:left w:val="none" w:sz="0" w:space="0" w:color="auto"/>
                                    <w:bottom w:val="none" w:sz="0" w:space="0" w:color="auto"/>
                                    <w:right w:val="none" w:sz="0" w:space="0" w:color="auto"/>
                                  </w:divBdr>
                                </w:div>
                              </w:divsChild>
                            </w:div>
                            <w:div w:id="1850098282">
                              <w:marLeft w:val="0"/>
                              <w:marRight w:val="0"/>
                              <w:marTop w:val="240"/>
                              <w:marBottom w:val="240"/>
                              <w:divBdr>
                                <w:top w:val="none" w:sz="0" w:space="0" w:color="auto"/>
                                <w:left w:val="none" w:sz="0" w:space="0" w:color="auto"/>
                                <w:bottom w:val="none" w:sz="0" w:space="0" w:color="auto"/>
                                <w:right w:val="none" w:sz="0" w:space="0" w:color="auto"/>
                              </w:divBdr>
                              <w:divsChild>
                                <w:div w:id="460419173">
                                  <w:marLeft w:val="0"/>
                                  <w:marRight w:val="0"/>
                                  <w:marTop w:val="0"/>
                                  <w:marBottom w:val="0"/>
                                  <w:divBdr>
                                    <w:top w:val="none" w:sz="0" w:space="0" w:color="auto"/>
                                    <w:left w:val="none" w:sz="0" w:space="0" w:color="auto"/>
                                    <w:bottom w:val="none" w:sz="0" w:space="0" w:color="auto"/>
                                    <w:right w:val="none" w:sz="0" w:space="0" w:color="auto"/>
                                  </w:divBdr>
                                </w:div>
                              </w:divsChild>
                            </w:div>
                            <w:div w:id="382214534">
                              <w:marLeft w:val="0"/>
                              <w:marRight w:val="0"/>
                              <w:marTop w:val="240"/>
                              <w:marBottom w:val="240"/>
                              <w:divBdr>
                                <w:top w:val="none" w:sz="0" w:space="0" w:color="auto"/>
                                <w:left w:val="none" w:sz="0" w:space="0" w:color="auto"/>
                                <w:bottom w:val="none" w:sz="0" w:space="0" w:color="auto"/>
                                <w:right w:val="none" w:sz="0" w:space="0" w:color="auto"/>
                              </w:divBdr>
                              <w:divsChild>
                                <w:div w:id="1710639103">
                                  <w:marLeft w:val="0"/>
                                  <w:marRight w:val="0"/>
                                  <w:marTop w:val="0"/>
                                  <w:marBottom w:val="0"/>
                                  <w:divBdr>
                                    <w:top w:val="none" w:sz="0" w:space="0" w:color="auto"/>
                                    <w:left w:val="none" w:sz="0" w:space="0" w:color="auto"/>
                                    <w:bottom w:val="none" w:sz="0" w:space="0" w:color="auto"/>
                                    <w:right w:val="none" w:sz="0" w:space="0" w:color="auto"/>
                                  </w:divBdr>
                                </w:div>
                              </w:divsChild>
                            </w:div>
                            <w:div w:id="468548408">
                              <w:marLeft w:val="0"/>
                              <w:marRight w:val="0"/>
                              <w:marTop w:val="240"/>
                              <w:marBottom w:val="240"/>
                              <w:divBdr>
                                <w:top w:val="none" w:sz="0" w:space="0" w:color="auto"/>
                                <w:left w:val="none" w:sz="0" w:space="0" w:color="auto"/>
                                <w:bottom w:val="none" w:sz="0" w:space="0" w:color="auto"/>
                                <w:right w:val="none" w:sz="0" w:space="0" w:color="auto"/>
                              </w:divBdr>
                              <w:divsChild>
                                <w:div w:id="336153903">
                                  <w:marLeft w:val="0"/>
                                  <w:marRight w:val="0"/>
                                  <w:marTop w:val="0"/>
                                  <w:marBottom w:val="0"/>
                                  <w:divBdr>
                                    <w:top w:val="none" w:sz="0" w:space="0" w:color="auto"/>
                                    <w:left w:val="none" w:sz="0" w:space="0" w:color="auto"/>
                                    <w:bottom w:val="none" w:sz="0" w:space="0" w:color="auto"/>
                                    <w:right w:val="none" w:sz="0" w:space="0" w:color="auto"/>
                                  </w:divBdr>
                                </w:div>
                              </w:divsChild>
                            </w:div>
                            <w:div w:id="1409036543">
                              <w:marLeft w:val="0"/>
                              <w:marRight w:val="0"/>
                              <w:marTop w:val="240"/>
                              <w:marBottom w:val="240"/>
                              <w:divBdr>
                                <w:top w:val="none" w:sz="0" w:space="0" w:color="auto"/>
                                <w:left w:val="none" w:sz="0" w:space="0" w:color="auto"/>
                                <w:bottom w:val="none" w:sz="0" w:space="0" w:color="auto"/>
                                <w:right w:val="none" w:sz="0" w:space="0" w:color="auto"/>
                              </w:divBdr>
                              <w:divsChild>
                                <w:div w:id="1334988377">
                                  <w:marLeft w:val="0"/>
                                  <w:marRight w:val="0"/>
                                  <w:marTop w:val="0"/>
                                  <w:marBottom w:val="0"/>
                                  <w:divBdr>
                                    <w:top w:val="none" w:sz="0" w:space="0" w:color="auto"/>
                                    <w:left w:val="none" w:sz="0" w:space="0" w:color="auto"/>
                                    <w:bottom w:val="none" w:sz="0" w:space="0" w:color="auto"/>
                                    <w:right w:val="none" w:sz="0" w:space="0" w:color="auto"/>
                                  </w:divBdr>
                                </w:div>
                              </w:divsChild>
                            </w:div>
                            <w:div w:id="1746418975">
                              <w:marLeft w:val="0"/>
                              <w:marRight w:val="0"/>
                              <w:marTop w:val="240"/>
                              <w:marBottom w:val="240"/>
                              <w:divBdr>
                                <w:top w:val="none" w:sz="0" w:space="0" w:color="auto"/>
                                <w:left w:val="none" w:sz="0" w:space="0" w:color="auto"/>
                                <w:bottom w:val="none" w:sz="0" w:space="0" w:color="auto"/>
                                <w:right w:val="none" w:sz="0" w:space="0" w:color="auto"/>
                              </w:divBdr>
                              <w:divsChild>
                                <w:div w:id="924723532">
                                  <w:marLeft w:val="0"/>
                                  <w:marRight w:val="0"/>
                                  <w:marTop w:val="0"/>
                                  <w:marBottom w:val="0"/>
                                  <w:divBdr>
                                    <w:top w:val="none" w:sz="0" w:space="0" w:color="auto"/>
                                    <w:left w:val="none" w:sz="0" w:space="0" w:color="auto"/>
                                    <w:bottom w:val="none" w:sz="0" w:space="0" w:color="auto"/>
                                    <w:right w:val="none" w:sz="0" w:space="0" w:color="auto"/>
                                  </w:divBdr>
                                </w:div>
                              </w:divsChild>
                            </w:div>
                            <w:div w:id="813837459">
                              <w:marLeft w:val="0"/>
                              <w:marRight w:val="0"/>
                              <w:marTop w:val="240"/>
                              <w:marBottom w:val="240"/>
                              <w:divBdr>
                                <w:top w:val="none" w:sz="0" w:space="0" w:color="auto"/>
                                <w:left w:val="none" w:sz="0" w:space="0" w:color="auto"/>
                                <w:bottom w:val="none" w:sz="0" w:space="0" w:color="auto"/>
                                <w:right w:val="none" w:sz="0" w:space="0" w:color="auto"/>
                              </w:divBdr>
                              <w:divsChild>
                                <w:div w:id="19553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941563">
      <w:bodyDiv w:val="1"/>
      <w:marLeft w:val="0"/>
      <w:marRight w:val="0"/>
      <w:marTop w:val="0"/>
      <w:marBottom w:val="0"/>
      <w:divBdr>
        <w:top w:val="none" w:sz="0" w:space="0" w:color="auto"/>
        <w:left w:val="none" w:sz="0" w:space="0" w:color="auto"/>
        <w:bottom w:val="none" w:sz="0" w:space="0" w:color="auto"/>
        <w:right w:val="none" w:sz="0" w:space="0" w:color="auto"/>
      </w:divBdr>
      <w:divsChild>
        <w:div w:id="512840065">
          <w:marLeft w:val="0"/>
          <w:marRight w:val="0"/>
          <w:marTop w:val="0"/>
          <w:marBottom w:val="0"/>
          <w:divBdr>
            <w:top w:val="none" w:sz="0" w:space="0" w:color="auto"/>
            <w:left w:val="none" w:sz="0" w:space="0" w:color="auto"/>
            <w:bottom w:val="none" w:sz="0" w:space="0" w:color="auto"/>
            <w:right w:val="none" w:sz="0" w:space="0" w:color="auto"/>
          </w:divBdr>
          <w:divsChild>
            <w:div w:id="968629484">
              <w:marLeft w:val="0"/>
              <w:marRight w:val="0"/>
              <w:marTop w:val="0"/>
              <w:marBottom w:val="0"/>
              <w:divBdr>
                <w:top w:val="none" w:sz="0" w:space="0" w:color="auto"/>
                <w:left w:val="none" w:sz="0" w:space="0" w:color="auto"/>
                <w:bottom w:val="none" w:sz="0" w:space="0" w:color="auto"/>
                <w:right w:val="none" w:sz="0" w:space="0" w:color="auto"/>
              </w:divBdr>
              <w:divsChild>
                <w:div w:id="910457352">
                  <w:marLeft w:val="0"/>
                  <w:marRight w:val="0"/>
                  <w:marTop w:val="0"/>
                  <w:marBottom w:val="0"/>
                  <w:divBdr>
                    <w:top w:val="none" w:sz="0" w:space="0" w:color="auto"/>
                    <w:left w:val="none" w:sz="0" w:space="0" w:color="auto"/>
                    <w:bottom w:val="none" w:sz="0" w:space="0" w:color="auto"/>
                    <w:right w:val="none" w:sz="0" w:space="0" w:color="auto"/>
                  </w:divBdr>
                </w:div>
                <w:div w:id="627131872">
                  <w:marLeft w:val="0"/>
                  <w:marRight w:val="0"/>
                  <w:marTop w:val="729"/>
                  <w:marBottom w:val="0"/>
                  <w:divBdr>
                    <w:top w:val="none" w:sz="0" w:space="0" w:color="auto"/>
                    <w:left w:val="none" w:sz="0" w:space="0" w:color="auto"/>
                    <w:bottom w:val="none" w:sz="0" w:space="0" w:color="auto"/>
                    <w:right w:val="none" w:sz="0" w:space="0" w:color="auto"/>
                  </w:divBdr>
                  <w:divsChild>
                    <w:div w:id="1379353626">
                      <w:marLeft w:val="0"/>
                      <w:marRight w:val="0"/>
                      <w:marTop w:val="0"/>
                      <w:marBottom w:val="0"/>
                      <w:divBdr>
                        <w:top w:val="none" w:sz="0" w:space="0" w:color="auto"/>
                        <w:left w:val="none" w:sz="0" w:space="0" w:color="auto"/>
                        <w:bottom w:val="none" w:sz="0" w:space="0" w:color="auto"/>
                        <w:right w:val="none" w:sz="0" w:space="0" w:color="auto"/>
                      </w:divBdr>
                      <w:divsChild>
                        <w:div w:id="1390374944">
                          <w:marLeft w:val="0"/>
                          <w:marRight w:val="0"/>
                          <w:marTop w:val="0"/>
                          <w:marBottom w:val="0"/>
                          <w:divBdr>
                            <w:top w:val="none" w:sz="0" w:space="0" w:color="auto"/>
                            <w:left w:val="none" w:sz="0" w:space="0" w:color="auto"/>
                            <w:bottom w:val="none" w:sz="0" w:space="0" w:color="auto"/>
                            <w:right w:val="none" w:sz="0" w:space="0" w:color="auto"/>
                          </w:divBdr>
                          <w:divsChild>
                            <w:div w:id="935480514">
                              <w:marLeft w:val="0"/>
                              <w:marRight w:val="0"/>
                              <w:marTop w:val="0"/>
                              <w:marBottom w:val="0"/>
                              <w:divBdr>
                                <w:top w:val="none" w:sz="0" w:space="0" w:color="auto"/>
                                <w:left w:val="none" w:sz="0" w:space="0" w:color="auto"/>
                                <w:bottom w:val="none" w:sz="0" w:space="0" w:color="auto"/>
                                <w:right w:val="none" w:sz="0" w:space="0" w:color="auto"/>
                              </w:divBdr>
                            </w:div>
                          </w:divsChild>
                        </w:div>
                        <w:div w:id="679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5659">
          <w:marLeft w:val="0"/>
          <w:marRight w:val="0"/>
          <w:marTop w:val="0"/>
          <w:marBottom w:val="0"/>
          <w:divBdr>
            <w:top w:val="none" w:sz="0" w:space="0" w:color="auto"/>
            <w:left w:val="none" w:sz="0" w:space="0" w:color="auto"/>
            <w:bottom w:val="none" w:sz="0" w:space="0" w:color="auto"/>
            <w:right w:val="none" w:sz="0" w:space="0" w:color="auto"/>
          </w:divBdr>
          <w:divsChild>
            <w:div w:id="1110857100">
              <w:marLeft w:val="0"/>
              <w:marRight w:val="0"/>
              <w:marTop w:val="0"/>
              <w:marBottom w:val="0"/>
              <w:divBdr>
                <w:top w:val="none" w:sz="0" w:space="0" w:color="auto"/>
                <w:left w:val="none" w:sz="0" w:space="0" w:color="auto"/>
                <w:bottom w:val="none" w:sz="0" w:space="0" w:color="auto"/>
                <w:right w:val="none" w:sz="0" w:space="0" w:color="auto"/>
              </w:divBdr>
              <w:divsChild>
                <w:div w:id="1243754644">
                  <w:marLeft w:val="0"/>
                  <w:marRight w:val="0"/>
                  <w:marTop w:val="0"/>
                  <w:marBottom w:val="0"/>
                  <w:divBdr>
                    <w:top w:val="none" w:sz="0" w:space="0" w:color="auto"/>
                    <w:left w:val="none" w:sz="0" w:space="0" w:color="auto"/>
                    <w:bottom w:val="none" w:sz="0" w:space="0" w:color="auto"/>
                    <w:right w:val="none" w:sz="0" w:space="0" w:color="auto"/>
                  </w:divBdr>
                  <w:divsChild>
                    <w:div w:id="1831019801">
                      <w:marLeft w:val="0"/>
                      <w:marRight w:val="1823"/>
                      <w:marTop w:val="0"/>
                      <w:marBottom w:val="0"/>
                      <w:divBdr>
                        <w:top w:val="none" w:sz="0" w:space="0" w:color="auto"/>
                        <w:left w:val="none" w:sz="0" w:space="0" w:color="auto"/>
                        <w:bottom w:val="none" w:sz="0" w:space="0" w:color="auto"/>
                        <w:right w:val="none" w:sz="0" w:space="0" w:color="auto"/>
                      </w:divBdr>
                      <w:divsChild>
                        <w:div w:id="1063870083">
                          <w:marLeft w:val="0"/>
                          <w:marRight w:val="0"/>
                          <w:marTop w:val="729"/>
                          <w:marBottom w:val="729"/>
                          <w:divBdr>
                            <w:top w:val="none" w:sz="0" w:space="0" w:color="auto"/>
                            <w:left w:val="none" w:sz="0" w:space="0" w:color="auto"/>
                            <w:bottom w:val="none" w:sz="0" w:space="0" w:color="auto"/>
                            <w:right w:val="none" w:sz="0" w:space="0" w:color="auto"/>
                          </w:divBdr>
                          <w:divsChild>
                            <w:div w:id="1425374774">
                              <w:marLeft w:val="0"/>
                              <w:marRight w:val="0"/>
                              <w:marTop w:val="0"/>
                              <w:marBottom w:val="365"/>
                              <w:divBdr>
                                <w:top w:val="none" w:sz="0" w:space="0" w:color="auto"/>
                                <w:left w:val="none" w:sz="0" w:space="0" w:color="auto"/>
                                <w:bottom w:val="none" w:sz="0" w:space="0" w:color="auto"/>
                                <w:right w:val="none" w:sz="0" w:space="0" w:color="auto"/>
                              </w:divBdr>
                            </w:div>
                            <w:div w:id="381289296">
                              <w:marLeft w:val="0"/>
                              <w:marRight w:val="0"/>
                              <w:marTop w:val="365"/>
                              <w:marBottom w:val="365"/>
                              <w:divBdr>
                                <w:top w:val="none" w:sz="0" w:space="0" w:color="auto"/>
                                <w:left w:val="none" w:sz="0" w:space="0" w:color="auto"/>
                                <w:bottom w:val="none" w:sz="0" w:space="0" w:color="auto"/>
                                <w:right w:val="none" w:sz="0" w:space="0" w:color="auto"/>
                              </w:divBdr>
                            </w:div>
                            <w:div w:id="451244134">
                              <w:marLeft w:val="0"/>
                              <w:marRight w:val="0"/>
                              <w:marTop w:val="365"/>
                              <w:marBottom w:val="729"/>
                              <w:divBdr>
                                <w:top w:val="single" w:sz="6" w:space="31" w:color="EB5D0B"/>
                                <w:left w:val="none" w:sz="0" w:space="0" w:color="auto"/>
                                <w:bottom w:val="single" w:sz="6" w:space="31" w:color="EB5D0B"/>
                                <w:right w:val="none" w:sz="0" w:space="0" w:color="auto"/>
                              </w:divBdr>
                            </w:div>
                            <w:div w:id="1472284326">
                              <w:marLeft w:val="0"/>
                              <w:marRight w:val="0"/>
                              <w:marTop w:val="875"/>
                              <w:marBottom w:val="1094"/>
                              <w:divBdr>
                                <w:top w:val="none" w:sz="0" w:space="0" w:color="auto"/>
                                <w:left w:val="none" w:sz="0" w:space="0" w:color="auto"/>
                                <w:bottom w:val="none" w:sz="0" w:space="0" w:color="auto"/>
                                <w:right w:val="none" w:sz="0" w:space="0" w:color="auto"/>
                              </w:divBdr>
                              <w:divsChild>
                                <w:div w:id="448474861">
                                  <w:marLeft w:val="0"/>
                                  <w:marRight w:val="292"/>
                                  <w:marTop w:val="219"/>
                                  <w:marBottom w:val="0"/>
                                  <w:divBdr>
                                    <w:top w:val="none" w:sz="0" w:space="0" w:color="auto"/>
                                    <w:left w:val="none" w:sz="0" w:space="0" w:color="auto"/>
                                    <w:bottom w:val="none" w:sz="0" w:space="0" w:color="auto"/>
                                    <w:right w:val="none" w:sz="0" w:space="0" w:color="auto"/>
                                  </w:divBdr>
                                </w:div>
                              </w:divsChild>
                            </w:div>
                            <w:div w:id="2029479081">
                              <w:marLeft w:val="0"/>
                              <w:marRight w:val="0"/>
                              <w:marTop w:val="292"/>
                              <w:marBottom w:val="292"/>
                              <w:divBdr>
                                <w:top w:val="none" w:sz="0" w:space="0" w:color="auto"/>
                                <w:left w:val="none" w:sz="0" w:space="0" w:color="auto"/>
                                <w:bottom w:val="none" w:sz="0" w:space="0" w:color="auto"/>
                                <w:right w:val="none" w:sz="0" w:space="0" w:color="auto"/>
                              </w:divBdr>
                              <w:divsChild>
                                <w:div w:id="1675839710">
                                  <w:marLeft w:val="0"/>
                                  <w:marRight w:val="0"/>
                                  <w:marTop w:val="0"/>
                                  <w:marBottom w:val="0"/>
                                  <w:divBdr>
                                    <w:top w:val="none" w:sz="0" w:space="0" w:color="auto"/>
                                    <w:left w:val="none" w:sz="0" w:space="0" w:color="auto"/>
                                    <w:bottom w:val="none" w:sz="0" w:space="0" w:color="auto"/>
                                    <w:right w:val="none" w:sz="0" w:space="0" w:color="auto"/>
                                  </w:divBdr>
                                </w:div>
                              </w:divsChild>
                            </w:div>
                            <w:div w:id="1779790114">
                              <w:marLeft w:val="0"/>
                              <w:marRight w:val="0"/>
                              <w:marTop w:val="292"/>
                              <w:marBottom w:val="292"/>
                              <w:divBdr>
                                <w:top w:val="none" w:sz="0" w:space="0" w:color="auto"/>
                                <w:left w:val="none" w:sz="0" w:space="0" w:color="auto"/>
                                <w:bottom w:val="none" w:sz="0" w:space="0" w:color="auto"/>
                                <w:right w:val="none" w:sz="0" w:space="0" w:color="auto"/>
                              </w:divBdr>
                              <w:divsChild>
                                <w:div w:id="1518888610">
                                  <w:marLeft w:val="0"/>
                                  <w:marRight w:val="0"/>
                                  <w:marTop w:val="0"/>
                                  <w:marBottom w:val="0"/>
                                  <w:divBdr>
                                    <w:top w:val="none" w:sz="0" w:space="0" w:color="auto"/>
                                    <w:left w:val="none" w:sz="0" w:space="0" w:color="auto"/>
                                    <w:bottom w:val="none" w:sz="0" w:space="0" w:color="auto"/>
                                    <w:right w:val="none" w:sz="0" w:space="0" w:color="auto"/>
                                  </w:divBdr>
                                </w:div>
                              </w:divsChild>
                            </w:div>
                            <w:div w:id="2089882324">
                              <w:marLeft w:val="0"/>
                              <w:marRight w:val="0"/>
                              <w:marTop w:val="292"/>
                              <w:marBottom w:val="292"/>
                              <w:divBdr>
                                <w:top w:val="none" w:sz="0" w:space="0" w:color="auto"/>
                                <w:left w:val="none" w:sz="0" w:space="0" w:color="auto"/>
                                <w:bottom w:val="none" w:sz="0" w:space="0" w:color="auto"/>
                                <w:right w:val="none" w:sz="0" w:space="0" w:color="auto"/>
                              </w:divBdr>
                              <w:divsChild>
                                <w:div w:id="1245145949">
                                  <w:marLeft w:val="0"/>
                                  <w:marRight w:val="0"/>
                                  <w:marTop w:val="0"/>
                                  <w:marBottom w:val="0"/>
                                  <w:divBdr>
                                    <w:top w:val="none" w:sz="0" w:space="0" w:color="auto"/>
                                    <w:left w:val="none" w:sz="0" w:space="0" w:color="auto"/>
                                    <w:bottom w:val="none" w:sz="0" w:space="0" w:color="auto"/>
                                    <w:right w:val="none" w:sz="0" w:space="0" w:color="auto"/>
                                  </w:divBdr>
                                </w:div>
                              </w:divsChild>
                            </w:div>
                            <w:div w:id="1116101604">
                              <w:marLeft w:val="0"/>
                              <w:marRight w:val="0"/>
                              <w:marTop w:val="292"/>
                              <w:marBottom w:val="292"/>
                              <w:divBdr>
                                <w:top w:val="none" w:sz="0" w:space="0" w:color="auto"/>
                                <w:left w:val="none" w:sz="0" w:space="0" w:color="auto"/>
                                <w:bottom w:val="none" w:sz="0" w:space="0" w:color="auto"/>
                                <w:right w:val="none" w:sz="0" w:space="0" w:color="auto"/>
                              </w:divBdr>
                              <w:divsChild>
                                <w:div w:id="1863861538">
                                  <w:marLeft w:val="0"/>
                                  <w:marRight w:val="0"/>
                                  <w:marTop w:val="0"/>
                                  <w:marBottom w:val="0"/>
                                  <w:divBdr>
                                    <w:top w:val="none" w:sz="0" w:space="0" w:color="auto"/>
                                    <w:left w:val="none" w:sz="0" w:space="0" w:color="auto"/>
                                    <w:bottom w:val="none" w:sz="0" w:space="0" w:color="auto"/>
                                    <w:right w:val="none" w:sz="0" w:space="0" w:color="auto"/>
                                  </w:divBdr>
                                </w:div>
                              </w:divsChild>
                            </w:div>
                            <w:div w:id="1796215765">
                              <w:marLeft w:val="0"/>
                              <w:marRight w:val="0"/>
                              <w:marTop w:val="292"/>
                              <w:marBottom w:val="292"/>
                              <w:divBdr>
                                <w:top w:val="none" w:sz="0" w:space="0" w:color="auto"/>
                                <w:left w:val="none" w:sz="0" w:space="0" w:color="auto"/>
                                <w:bottom w:val="none" w:sz="0" w:space="0" w:color="auto"/>
                                <w:right w:val="none" w:sz="0" w:space="0" w:color="auto"/>
                              </w:divBdr>
                              <w:divsChild>
                                <w:div w:id="1784231712">
                                  <w:marLeft w:val="0"/>
                                  <w:marRight w:val="0"/>
                                  <w:marTop w:val="0"/>
                                  <w:marBottom w:val="0"/>
                                  <w:divBdr>
                                    <w:top w:val="none" w:sz="0" w:space="0" w:color="auto"/>
                                    <w:left w:val="none" w:sz="0" w:space="0" w:color="auto"/>
                                    <w:bottom w:val="none" w:sz="0" w:space="0" w:color="auto"/>
                                    <w:right w:val="none" w:sz="0" w:space="0" w:color="auto"/>
                                  </w:divBdr>
                                </w:div>
                              </w:divsChild>
                            </w:div>
                            <w:div w:id="1956518109">
                              <w:marLeft w:val="0"/>
                              <w:marRight w:val="0"/>
                              <w:marTop w:val="437"/>
                              <w:marBottom w:val="547"/>
                              <w:divBdr>
                                <w:top w:val="none" w:sz="0" w:space="0" w:color="auto"/>
                                <w:left w:val="none" w:sz="0" w:space="0" w:color="auto"/>
                                <w:bottom w:val="none" w:sz="0" w:space="0" w:color="auto"/>
                                <w:right w:val="none" w:sz="0" w:space="0" w:color="auto"/>
                              </w:divBdr>
                              <w:divsChild>
                                <w:div w:id="91560368">
                                  <w:marLeft w:val="0"/>
                                  <w:marRight w:val="0"/>
                                  <w:marTop w:val="0"/>
                                  <w:marBottom w:val="0"/>
                                  <w:divBdr>
                                    <w:top w:val="none" w:sz="0" w:space="0" w:color="auto"/>
                                    <w:left w:val="none" w:sz="0" w:space="0" w:color="auto"/>
                                    <w:bottom w:val="single" w:sz="6" w:space="18" w:color="B8B9BA"/>
                                    <w:right w:val="none" w:sz="0" w:space="0" w:color="auto"/>
                                  </w:divBdr>
                                  <w:divsChild>
                                    <w:div w:id="1326207630">
                                      <w:marLeft w:val="0"/>
                                      <w:marRight w:val="0"/>
                                      <w:marTop w:val="0"/>
                                      <w:marBottom w:val="0"/>
                                      <w:divBdr>
                                        <w:top w:val="none" w:sz="0" w:space="0" w:color="auto"/>
                                        <w:left w:val="none" w:sz="0" w:space="0" w:color="auto"/>
                                        <w:bottom w:val="none" w:sz="0" w:space="0" w:color="auto"/>
                                        <w:right w:val="none" w:sz="0" w:space="0" w:color="auto"/>
                                      </w:divBdr>
                                    </w:div>
                                    <w:div w:id="918565205">
                                      <w:marLeft w:val="0"/>
                                      <w:marRight w:val="0"/>
                                      <w:marTop w:val="273"/>
                                      <w:marBottom w:val="0"/>
                                      <w:divBdr>
                                        <w:top w:val="none" w:sz="0" w:space="0" w:color="auto"/>
                                        <w:left w:val="none" w:sz="0" w:space="0" w:color="auto"/>
                                        <w:bottom w:val="none" w:sz="0" w:space="0" w:color="auto"/>
                                        <w:right w:val="none" w:sz="0" w:space="0" w:color="auto"/>
                                      </w:divBdr>
                                      <w:divsChild>
                                        <w:div w:id="670642691">
                                          <w:marLeft w:val="0"/>
                                          <w:marRight w:val="0"/>
                                          <w:marTop w:val="0"/>
                                          <w:marBottom w:val="0"/>
                                          <w:divBdr>
                                            <w:top w:val="none" w:sz="0" w:space="0" w:color="auto"/>
                                            <w:left w:val="none" w:sz="0" w:space="0" w:color="auto"/>
                                            <w:bottom w:val="none" w:sz="0" w:space="0" w:color="auto"/>
                                            <w:right w:val="none" w:sz="0" w:space="0" w:color="auto"/>
                                          </w:divBdr>
                                        </w:div>
                                      </w:divsChild>
                                    </w:div>
                                    <w:div w:id="8085929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640251">
                              <w:marLeft w:val="0"/>
                              <w:marRight w:val="0"/>
                              <w:marTop w:val="292"/>
                              <w:marBottom w:val="292"/>
                              <w:divBdr>
                                <w:top w:val="none" w:sz="0" w:space="0" w:color="auto"/>
                                <w:left w:val="none" w:sz="0" w:space="0" w:color="auto"/>
                                <w:bottom w:val="none" w:sz="0" w:space="0" w:color="auto"/>
                                <w:right w:val="none" w:sz="0" w:space="0" w:color="auto"/>
                              </w:divBdr>
                              <w:divsChild>
                                <w:div w:id="1524173017">
                                  <w:marLeft w:val="0"/>
                                  <w:marRight w:val="0"/>
                                  <w:marTop w:val="0"/>
                                  <w:marBottom w:val="0"/>
                                  <w:divBdr>
                                    <w:top w:val="none" w:sz="0" w:space="0" w:color="auto"/>
                                    <w:left w:val="none" w:sz="0" w:space="0" w:color="auto"/>
                                    <w:bottom w:val="none" w:sz="0" w:space="0" w:color="auto"/>
                                    <w:right w:val="none" w:sz="0" w:space="0" w:color="auto"/>
                                  </w:divBdr>
                                </w:div>
                              </w:divsChild>
                            </w:div>
                            <w:div w:id="471601744">
                              <w:marLeft w:val="0"/>
                              <w:marRight w:val="0"/>
                              <w:marTop w:val="292"/>
                              <w:marBottom w:val="292"/>
                              <w:divBdr>
                                <w:top w:val="none" w:sz="0" w:space="0" w:color="auto"/>
                                <w:left w:val="none" w:sz="0" w:space="0" w:color="auto"/>
                                <w:bottom w:val="none" w:sz="0" w:space="0" w:color="auto"/>
                                <w:right w:val="none" w:sz="0" w:space="0" w:color="auto"/>
                              </w:divBdr>
                              <w:divsChild>
                                <w:div w:id="836191521">
                                  <w:marLeft w:val="0"/>
                                  <w:marRight w:val="0"/>
                                  <w:marTop w:val="0"/>
                                  <w:marBottom w:val="0"/>
                                  <w:divBdr>
                                    <w:top w:val="none" w:sz="0" w:space="0" w:color="auto"/>
                                    <w:left w:val="none" w:sz="0" w:space="0" w:color="auto"/>
                                    <w:bottom w:val="none" w:sz="0" w:space="0" w:color="auto"/>
                                    <w:right w:val="none" w:sz="0" w:space="0" w:color="auto"/>
                                  </w:divBdr>
                                </w:div>
                              </w:divsChild>
                            </w:div>
                            <w:div w:id="1530294629">
                              <w:marLeft w:val="0"/>
                              <w:marRight w:val="0"/>
                              <w:marTop w:val="292"/>
                              <w:marBottom w:val="292"/>
                              <w:divBdr>
                                <w:top w:val="none" w:sz="0" w:space="0" w:color="auto"/>
                                <w:left w:val="none" w:sz="0" w:space="0" w:color="auto"/>
                                <w:bottom w:val="none" w:sz="0" w:space="0" w:color="auto"/>
                                <w:right w:val="none" w:sz="0" w:space="0" w:color="auto"/>
                              </w:divBdr>
                              <w:divsChild>
                                <w:div w:id="90198604">
                                  <w:marLeft w:val="0"/>
                                  <w:marRight w:val="0"/>
                                  <w:marTop w:val="0"/>
                                  <w:marBottom w:val="0"/>
                                  <w:divBdr>
                                    <w:top w:val="none" w:sz="0" w:space="0" w:color="auto"/>
                                    <w:left w:val="none" w:sz="0" w:space="0" w:color="auto"/>
                                    <w:bottom w:val="none" w:sz="0" w:space="0" w:color="auto"/>
                                    <w:right w:val="none" w:sz="0" w:space="0" w:color="auto"/>
                                  </w:divBdr>
                                </w:div>
                              </w:divsChild>
                            </w:div>
                            <w:div w:id="987855026">
                              <w:marLeft w:val="0"/>
                              <w:marRight w:val="0"/>
                              <w:marTop w:val="292"/>
                              <w:marBottom w:val="292"/>
                              <w:divBdr>
                                <w:top w:val="none" w:sz="0" w:space="0" w:color="auto"/>
                                <w:left w:val="none" w:sz="0" w:space="0" w:color="auto"/>
                                <w:bottom w:val="none" w:sz="0" w:space="0" w:color="auto"/>
                                <w:right w:val="none" w:sz="0" w:space="0" w:color="auto"/>
                              </w:divBdr>
                              <w:divsChild>
                                <w:div w:id="1471946362">
                                  <w:marLeft w:val="0"/>
                                  <w:marRight w:val="0"/>
                                  <w:marTop w:val="0"/>
                                  <w:marBottom w:val="0"/>
                                  <w:divBdr>
                                    <w:top w:val="none" w:sz="0" w:space="0" w:color="auto"/>
                                    <w:left w:val="none" w:sz="0" w:space="0" w:color="auto"/>
                                    <w:bottom w:val="none" w:sz="0" w:space="0" w:color="auto"/>
                                    <w:right w:val="none" w:sz="0" w:space="0" w:color="auto"/>
                                  </w:divBdr>
                                </w:div>
                              </w:divsChild>
                            </w:div>
                            <w:div w:id="155342591">
                              <w:marLeft w:val="0"/>
                              <w:marRight w:val="0"/>
                              <w:marTop w:val="292"/>
                              <w:marBottom w:val="292"/>
                              <w:divBdr>
                                <w:top w:val="none" w:sz="0" w:space="0" w:color="auto"/>
                                <w:left w:val="none" w:sz="0" w:space="0" w:color="auto"/>
                                <w:bottom w:val="none" w:sz="0" w:space="0" w:color="auto"/>
                                <w:right w:val="none" w:sz="0" w:space="0" w:color="auto"/>
                              </w:divBdr>
                              <w:divsChild>
                                <w:div w:id="1789086579">
                                  <w:marLeft w:val="0"/>
                                  <w:marRight w:val="0"/>
                                  <w:marTop w:val="0"/>
                                  <w:marBottom w:val="0"/>
                                  <w:divBdr>
                                    <w:top w:val="none" w:sz="0" w:space="0" w:color="auto"/>
                                    <w:left w:val="none" w:sz="0" w:space="0" w:color="auto"/>
                                    <w:bottom w:val="none" w:sz="0" w:space="0" w:color="auto"/>
                                    <w:right w:val="none" w:sz="0" w:space="0" w:color="auto"/>
                                  </w:divBdr>
                                </w:div>
                              </w:divsChild>
                            </w:div>
                            <w:div w:id="556286626">
                              <w:marLeft w:val="0"/>
                              <w:marRight w:val="0"/>
                              <w:marTop w:val="437"/>
                              <w:marBottom w:val="547"/>
                              <w:divBdr>
                                <w:top w:val="none" w:sz="0" w:space="0" w:color="auto"/>
                                <w:left w:val="none" w:sz="0" w:space="0" w:color="auto"/>
                                <w:bottom w:val="none" w:sz="0" w:space="0" w:color="auto"/>
                                <w:right w:val="none" w:sz="0" w:space="0" w:color="auto"/>
                              </w:divBdr>
                              <w:divsChild>
                                <w:div w:id="880751357">
                                  <w:marLeft w:val="0"/>
                                  <w:marRight w:val="0"/>
                                  <w:marTop w:val="0"/>
                                  <w:marBottom w:val="0"/>
                                  <w:divBdr>
                                    <w:top w:val="none" w:sz="0" w:space="0" w:color="auto"/>
                                    <w:left w:val="none" w:sz="0" w:space="0" w:color="auto"/>
                                    <w:bottom w:val="single" w:sz="6" w:space="18" w:color="B8B9BA"/>
                                    <w:right w:val="none" w:sz="0" w:space="0" w:color="auto"/>
                                  </w:divBdr>
                                  <w:divsChild>
                                    <w:div w:id="673340219">
                                      <w:marLeft w:val="0"/>
                                      <w:marRight w:val="0"/>
                                      <w:marTop w:val="0"/>
                                      <w:marBottom w:val="0"/>
                                      <w:divBdr>
                                        <w:top w:val="none" w:sz="0" w:space="0" w:color="auto"/>
                                        <w:left w:val="none" w:sz="0" w:space="0" w:color="auto"/>
                                        <w:bottom w:val="none" w:sz="0" w:space="0" w:color="auto"/>
                                        <w:right w:val="none" w:sz="0" w:space="0" w:color="auto"/>
                                      </w:divBdr>
                                    </w:div>
                                    <w:div w:id="588006477">
                                      <w:marLeft w:val="0"/>
                                      <w:marRight w:val="0"/>
                                      <w:marTop w:val="273"/>
                                      <w:marBottom w:val="0"/>
                                      <w:divBdr>
                                        <w:top w:val="none" w:sz="0" w:space="0" w:color="auto"/>
                                        <w:left w:val="none" w:sz="0" w:space="0" w:color="auto"/>
                                        <w:bottom w:val="none" w:sz="0" w:space="0" w:color="auto"/>
                                        <w:right w:val="none" w:sz="0" w:space="0" w:color="auto"/>
                                      </w:divBdr>
                                      <w:divsChild>
                                        <w:div w:id="203325073">
                                          <w:marLeft w:val="0"/>
                                          <w:marRight w:val="0"/>
                                          <w:marTop w:val="0"/>
                                          <w:marBottom w:val="0"/>
                                          <w:divBdr>
                                            <w:top w:val="none" w:sz="0" w:space="0" w:color="auto"/>
                                            <w:left w:val="none" w:sz="0" w:space="0" w:color="auto"/>
                                            <w:bottom w:val="none" w:sz="0" w:space="0" w:color="auto"/>
                                            <w:right w:val="none" w:sz="0" w:space="0" w:color="auto"/>
                                          </w:divBdr>
                                        </w:div>
                                      </w:divsChild>
                                    </w:div>
                                    <w:div w:id="16659322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33310405">
                              <w:marLeft w:val="0"/>
                              <w:marRight w:val="0"/>
                              <w:marTop w:val="292"/>
                              <w:marBottom w:val="292"/>
                              <w:divBdr>
                                <w:top w:val="none" w:sz="0" w:space="0" w:color="auto"/>
                                <w:left w:val="none" w:sz="0" w:space="0" w:color="auto"/>
                                <w:bottom w:val="none" w:sz="0" w:space="0" w:color="auto"/>
                                <w:right w:val="none" w:sz="0" w:space="0" w:color="auto"/>
                              </w:divBdr>
                              <w:divsChild>
                                <w:div w:id="1814324652">
                                  <w:marLeft w:val="0"/>
                                  <w:marRight w:val="0"/>
                                  <w:marTop w:val="0"/>
                                  <w:marBottom w:val="0"/>
                                  <w:divBdr>
                                    <w:top w:val="none" w:sz="0" w:space="0" w:color="auto"/>
                                    <w:left w:val="none" w:sz="0" w:space="0" w:color="auto"/>
                                    <w:bottom w:val="none" w:sz="0" w:space="0" w:color="auto"/>
                                    <w:right w:val="none" w:sz="0" w:space="0" w:color="auto"/>
                                  </w:divBdr>
                                </w:div>
                              </w:divsChild>
                            </w:div>
                            <w:div w:id="1266769477">
                              <w:marLeft w:val="0"/>
                              <w:marRight w:val="0"/>
                              <w:marTop w:val="292"/>
                              <w:marBottom w:val="292"/>
                              <w:divBdr>
                                <w:top w:val="none" w:sz="0" w:space="0" w:color="auto"/>
                                <w:left w:val="none" w:sz="0" w:space="0" w:color="auto"/>
                                <w:bottom w:val="none" w:sz="0" w:space="0" w:color="auto"/>
                                <w:right w:val="none" w:sz="0" w:space="0" w:color="auto"/>
                              </w:divBdr>
                              <w:divsChild>
                                <w:div w:id="902763757">
                                  <w:marLeft w:val="0"/>
                                  <w:marRight w:val="0"/>
                                  <w:marTop w:val="0"/>
                                  <w:marBottom w:val="0"/>
                                  <w:divBdr>
                                    <w:top w:val="none" w:sz="0" w:space="0" w:color="auto"/>
                                    <w:left w:val="none" w:sz="0" w:space="0" w:color="auto"/>
                                    <w:bottom w:val="none" w:sz="0" w:space="0" w:color="auto"/>
                                    <w:right w:val="none" w:sz="0" w:space="0" w:color="auto"/>
                                  </w:divBdr>
                                </w:div>
                              </w:divsChild>
                            </w:div>
                            <w:div w:id="379212384">
                              <w:marLeft w:val="0"/>
                              <w:marRight w:val="0"/>
                              <w:marTop w:val="292"/>
                              <w:marBottom w:val="292"/>
                              <w:divBdr>
                                <w:top w:val="none" w:sz="0" w:space="0" w:color="auto"/>
                                <w:left w:val="none" w:sz="0" w:space="0" w:color="auto"/>
                                <w:bottom w:val="none" w:sz="0" w:space="0" w:color="auto"/>
                                <w:right w:val="none" w:sz="0" w:space="0" w:color="auto"/>
                              </w:divBdr>
                              <w:divsChild>
                                <w:div w:id="6021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05662">
      <w:bodyDiv w:val="1"/>
      <w:marLeft w:val="0"/>
      <w:marRight w:val="0"/>
      <w:marTop w:val="0"/>
      <w:marBottom w:val="0"/>
      <w:divBdr>
        <w:top w:val="none" w:sz="0" w:space="0" w:color="auto"/>
        <w:left w:val="none" w:sz="0" w:space="0" w:color="auto"/>
        <w:bottom w:val="none" w:sz="0" w:space="0" w:color="auto"/>
        <w:right w:val="none" w:sz="0" w:space="0" w:color="auto"/>
      </w:divBdr>
      <w:divsChild>
        <w:div w:id="102845612">
          <w:marLeft w:val="0"/>
          <w:marRight w:val="0"/>
          <w:marTop w:val="0"/>
          <w:marBottom w:val="0"/>
          <w:divBdr>
            <w:top w:val="none" w:sz="0" w:space="0" w:color="auto"/>
            <w:left w:val="none" w:sz="0" w:space="0" w:color="auto"/>
            <w:bottom w:val="none" w:sz="0" w:space="0" w:color="auto"/>
            <w:right w:val="none" w:sz="0" w:space="0" w:color="auto"/>
          </w:divBdr>
          <w:divsChild>
            <w:div w:id="1006175339">
              <w:marLeft w:val="0"/>
              <w:marRight w:val="0"/>
              <w:marTop w:val="0"/>
              <w:marBottom w:val="0"/>
              <w:divBdr>
                <w:top w:val="none" w:sz="0" w:space="0" w:color="auto"/>
                <w:left w:val="none" w:sz="0" w:space="0" w:color="auto"/>
                <w:bottom w:val="none" w:sz="0" w:space="0" w:color="auto"/>
                <w:right w:val="none" w:sz="0" w:space="0" w:color="auto"/>
              </w:divBdr>
              <w:divsChild>
                <w:div w:id="3410613">
                  <w:marLeft w:val="0"/>
                  <w:marRight w:val="0"/>
                  <w:marTop w:val="0"/>
                  <w:marBottom w:val="0"/>
                  <w:divBdr>
                    <w:top w:val="none" w:sz="0" w:space="0" w:color="auto"/>
                    <w:left w:val="none" w:sz="0" w:space="0" w:color="auto"/>
                    <w:bottom w:val="none" w:sz="0" w:space="0" w:color="auto"/>
                    <w:right w:val="none" w:sz="0" w:space="0" w:color="auto"/>
                  </w:divBdr>
                </w:div>
                <w:div w:id="1422991907">
                  <w:marLeft w:val="0"/>
                  <w:marRight w:val="0"/>
                  <w:marTop w:val="600"/>
                  <w:marBottom w:val="0"/>
                  <w:divBdr>
                    <w:top w:val="none" w:sz="0" w:space="0" w:color="auto"/>
                    <w:left w:val="none" w:sz="0" w:space="0" w:color="auto"/>
                    <w:bottom w:val="none" w:sz="0" w:space="0" w:color="auto"/>
                    <w:right w:val="none" w:sz="0" w:space="0" w:color="auto"/>
                  </w:divBdr>
                  <w:divsChild>
                    <w:div w:id="1746370364">
                      <w:marLeft w:val="0"/>
                      <w:marRight w:val="0"/>
                      <w:marTop w:val="0"/>
                      <w:marBottom w:val="0"/>
                      <w:divBdr>
                        <w:top w:val="none" w:sz="0" w:space="0" w:color="auto"/>
                        <w:left w:val="none" w:sz="0" w:space="0" w:color="auto"/>
                        <w:bottom w:val="none" w:sz="0" w:space="0" w:color="auto"/>
                        <w:right w:val="none" w:sz="0" w:space="0" w:color="auto"/>
                      </w:divBdr>
                      <w:divsChild>
                        <w:div w:id="1957758782">
                          <w:marLeft w:val="0"/>
                          <w:marRight w:val="0"/>
                          <w:marTop w:val="0"/>
                          <w:marBottom w:val="0"/>
                          <w:divBdr>
                            <w:top w:val="none" w:sz="0" w:space="0" w:color="auto"/>
                            <w:left w:val="none" w:sz="0" w:space="0" w:color="auto"/>
                            <w:bottom w:val="none" w:sz="0" w:space="0" w:color="auto"/>
                            <w:right w:val="none" w:sz="0" w:space="0" w:color="auto"/>
                          </w:divBdr>
                          <w:divsChild>
                            <w:div w:id="1289505847">
                              <w:marLeft w:val="0"/>
                              <w:marRight w:val="0"/>
                              <w:marTop w:val="0"/>
                              <w:marBottom w:val="0"/>
                              <w:divBdr>
                                <w:top w:val="none" w:sz="0" w:space="0" w:color="auto"/>
                                <w:left w:val="none" w:sz="0" w:space="0" w:color="auto"/>
                                <w:bottom w:val="none" w:sz="0" w:space="0" w:color="auto"/>
                                <w:right w:val="none" w:sz="0" w:space="0" w:color="auto"/>
                              </w:divBdr>
                            </w:div>
                          </w:divsChild>
                        </w:div>
                        <w:div w:id="1364137378">
                          <w:marLeft w:val="0"/>
                          <w:marRight w:val="135"/>
                          <w:marTop w:val="0"/>
                          <w:marBottom w:val="0"/>
                          <w:divBdr>
                            <w:top w:val="none" w:sz="0" w:space="0" w:color="auto"/>
                            <w:left w:val="none" w:sz="0" w:space="0" w:color="auto"/>
                            <w:bottom w:val="none" w:sz="0" w:space="0" w:color="auto"/>
                            <w:right w:val="none" w:sz="0" w:space="0" w:color="auto"/>
                          </w:divBdr>
                        </w:div>
                        <w:div w:id="55209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6245">
          <w:marLeft w:val="0"/>
          <w:marRight w:val="0"/>
          <w:marTop w:val="0"/>
          <w:marBottom w:val="0"/>
          <w:divBdr>
            <w:top w:val="none" w:sz="0" w:space="0" w:color="auto"/>
            <w:left w:val="none" w:sz="0" w:space="0" w:color="auto"/>
            <w:bottom w:val="none" w:sz="0" w:space="0" w:color="auto"/>
            <w:right w:val="none" w:sz="0" w:space="0" w:color="auto"/>
          </w:divBdr>
          <w:divsChild>
            <w:div w:id="1138181042">
              <w:marLeft w:val="0"/>
              <w:marRight w:val="0"/>
              <w:marTop w:val="0"/>
              <w:marBottom w:val="0"/>
              <w:divBdr>
                <w:top w:val="none" w:sz="0" w:space="0" w:color="auto"/>
                <w:left w:val="none" w:sz="0" w:space="0" w:color="auto"/>
                <w:bottom w:val="none" w:sz="0" w:space="0" w:color="auto"/>
                <w:right w:val="none" w:sz="0" w:space="0" w:color="auto"/>
              </w:divBdr>
              <w:divsChild>
                <w:div w:id="449128496">
                  <w:marLeft w:val="0"/>
                  <w:marRight w:val="0"/>
                  <w:marTop w:val="0"/>
                  <w:marBottom w:val="0"/>
                  <w:divBdr>
                    <w:top w:val="none" w:sz="0" w:space="0" w:color="auto"/>
                    <w:left w:val="none" w:sz="0" w:space="0" w:color="auto"/>
                    <w:bottom w:val="none" w:sz="0" w:space="0" w:color="auto"/>
                    <w:right w:val="none" w:sz="0" w:space="0" w:color="auto"/>
                  </w:divBdr>
                  <w:divsChild>
                    <w:div w:id="923369448">
                      <w:marLeft w:val="0"/>
                      <w:marRight w:val="1500"/>
                      <w:marTop w:val="0"/>
                      <w:marBottom w:val="0"/>
                      <w:divBdr>
                        <w:top w:val="none" w:sz="0" w:space="0" w:color="auto"/>
                        <w:left w:val="none" w:sz="0" w:space="0" w:color="auto"/>
                        <w:bottom w:val="none" w:sz="0" w:space="0" w:color="auto"/>
                        <w:right w:val="none" w:sz="0" w:space="0" w:color="auto"/>
                      </w:divBdr>
                      <w:divsChild>
                        <w:div w:id="1840734450">
                          <w:marLeft w:val="0"/>
                          <w:marRight w:val="0"/>
                          <w:marTop w:val="600"/>
                          <w:marBottom w:val="600"/>
                          <w:divBdr>
                            <w:top w:val="none" w:sz="0" w:space="0" w:color="auto"/>
                            <w:left w:val="none" w:sz="0" w:space="0" w:color="auto"/>
                            <w:bottom w:val="none" w:sz="0" w:space="0" w:color="auto"/>
                            <w:right w:val="none" w:sz="0" w:space="0" w:color="auto"/>
                          </w:divBdr>
                          <w:divsChild>
                            <w:div w:id="1850751593">
                              <w:marLeft w:val="0"/>
                              <w:marRight w:val="0"/>
                              <w:marTop w:val="0"/>
                              <w:marBottom w:val="300"/>
                              <w:divBdr>
                                <w:top w:val="none" w:sz="0" w:space="0" w:color="auto"/>
                                <w:left w:val="none" w:sz="0" w:space="0" w:color="auto"/>
                                <w:bottom w:val="none" w:sz="0" w:space="0" w:color="auto"/>
                                <w:right w:val="none" w:sz="0" w:space="0" w:color="auto"/>
                              </w:divBdr>
                            </w:div>
                            <w:div w:id="2053536572">
                              <w:marLeft w:val="0"/>
                              <w:marRight w:val="0"/>
                              <w:marTop w:val="300"/>
                              <w:marBottom w:val="300"/>
                              <w:divBdr>
                                <w:top w:val="none" w:sz="0" w:space="0" w:color="auto"/>
                                <w:left w:val="none" w:sz="0" w:space="0" w:color="auto"/>
                                <w:bottom w:val="none" w:sz="0" w:space="0" w:color="auto"/>
                                <w:right w:val="none" w:sz="0" w:space="0" w:color="auto"/>
                              </w:divBdr>
                            </w:div>
                            <w:div w:id="1507397946">
                              <w:marLeft w:val="0"/>
                              <w:marRight w:val="0"/>
                              <w:marTop w:val="300"/>
                              <w:marBottom w:val="600"/>
                              <w:divBdr>
                                <w:top w:val="single" w:sz="6" w:space="30" w:color="EB5D0B"/>
                                <w:left w:val="none" w:sz="0" w:space="0" w:color="auto"/>
                                <w:bottom w:val="single" w:sz="6" w:space="30" w:color="EB5D0B"/>
                                <w:right w:val="none" w:sz="0" w:space="0" w:color="auto"/>
                              </w:divBdr>
                            </w:div>
                            <w:div w:id="380633553">
                              <w:marLeft w:val="0"/>
                              <w:marRight w:val="0"/>
                              <w:marTop w:val="240"/>
                              <w:marBottom w:val="240"/>
                              <w:divBdr>
                                <w:top w:val="none" w:sz="0" w:space="0" w:color="auto"/>
                                <w:left w:val="none" w:sz="0" w:space="0" w:color="auto"/>
                                <w:bottom w:val="none" w:sz="0" w:space="0" w:color="auto"/>
                                <w:right w:val="none" w:sz="0" w:space="0" w:color="auto"/>
                              </w:divBdr>
                              <w:divsChild>
                                <w:div w:id="2000842433">
                                  <w:marLeft w:val="0"/>
                                  <w:marRight w:val="0"/>
                                  <w:marTop w:val="0"/>
                                  <w:marBottom w:val="0"/>
                                  <w:divBdr>
                                    <w:top w:val="none" w:sz="0" w:space="0" w:color="auto"/>
                                    <w:left w:val="none" w:sz="0" w:space="0" w:color="auto"/>
                                    <w:bottom w:val="none" w:sz="0" w:space="0" w:color="auto"/>
                                    <w:right w:val="none" w:sz="0" w:space="0" w:color="auto"/>
                                  </w:divBdr>
                                </w:div>
                              </w:divsChild>
                            </w:div>
                            <w:div w:id="37511148">
                              <w:marLeft w:val="0"/>
                              <w:marRight w:val="0"/>
                              <w:marTop w:val="240"/>
                              <w:marBottom w:val="240"/>
                              <w:divBdr>
                                <w:top w:val="none" w:sz="0" w:space="0" w:color="auto"/>
                                <w:left w:val="none" w:sz="0" w:space="0" w:color="auto"/>
                                <w:bottom w:val="none" w:sz="0" w:space="0" w:color="auto"/>
                                <w:right w:val="none" w:sz="0" w:space="0" w:color="auto"/>
                              </w:divBdr>
                              <w:divsChild>
                                <w:div w:id="798693945">
                                  <w:marLeft w:val="0"/>
                                  <w:marRight w:val="0"/>
                                  <w:marTop w:val="0"/>
                                  <w:marBottom w:val="0"/>
                                  <w:divBdr>
                                    <w:top w:val="none" w:sz="0" w:space="0" w:color="auto"/>
                                    <w:left w:val="none" w:sz="0" w:space="0" w:color="auto"/>
                                    <w:bottom w:val="none" w:sz="0" w:space="0" w:color="auto"/>
                                    <w:right w:val="none" w:sz="0" w:space="0" w:color="auto"/>
                                  </w:divBdr>
                                </w:div>
                              </w:divsChild>
                            </w:div>
                            <w:div w:id="1061753908">
                              <w:marLeft w:val="0"/>
                              <w:marRight w:val="0"/>
                              <w:marTop w:val="360"/>
                              <w:marBottom w:val="450"/>
                              <w:divBdr>
                                <w:top w:val="none" w:sz="0" w:space="0" w:color="auto"/>
                                <w:left w:val="none" w:sz="0" w:space="0" w:color="auto"/>
                                <w:bottom w:val="none" w:sz="0" w:space="0" w:color="auto"/>
                                <w:right w:val="none" w:sz="0" w:space="0" w:color="auto"/>
                              </w:divBdr>
                              <w:divsChild>
                                <w:div w:id="1345740211">
                                  <w:marLeft w:val="0"/>
                                  <w:marRight w:val="0"/>
                                  <w:marTop w:val="0"/>
                                  <w:marBottom w:val="0"/>
                                  <w:divBdr>
                                    <w:top w:val="none" w:sz="0" w:space="0" w:color="auto"/>
                                    <w:left w:val="none" w:sz="0" w:space="0" w:color="auto"/>
                                    <w:bottom w:val="single" w:sz="6" w:space="15" w:color="B8B9BA"/>
                                    <w:right w:val="none" w:sz="0" w:space="0" w:color="auto"/>
                                  </w:divBdr>
                                  <w:divsChild>
                                    <w:div w:id="256717571">
                                      <w:marLeft w:val="0"/>
                                      <w:marRight w:val="0"/>
                                      <w:marTop w:val="0"/>
                                      <w:marBottom w:val="0"/>
                                      <w:divBdr>
                                        <w:top w:val="none" w:sz="0" w:space="0" w:color="auto"/>
                                        <w:left w:val="none" w:sz="0" w:space="0" w:color="auto"/>
                                        <w:bottom w:val="none" w:sz="0" w:space="0" w:color="auto"/>
                                        <w:right w:val="none" w:sz="0" w:space="0" w:color="auto"/>
                                      </w:divBdr>
                                    </w:div>
                                    <w:div w:id="81532255">
                                      <w:marLeft w:val="0"/>
                                      <w:marRight w:val="0"/>
                                      <w:marTop w:val="225"/>
                                      <w:marBottom w:val="0"/>
                                      <w:divBdr>
                                        <w:top w:val="none" w:sz="0" w:space="0" w:color="auto"/>
                                        <w:left w:val="none" w:sz="0" w:space="0" w:color="auto"/>
                                        <w:bottom w:val="none" w:sz="0" w:space="0" w:color="auto"/>
                                        <w:right w:val="none" w:sz="0" w:space="0" w:color="auto"/>
                                      </w:divBdr>
                                      <w:divsChild>
                                        <w:div w:id="2126197383">
                                          <w:marLeft w:val="0"/>
                                          <w:marRight w:val="0"/>
                                          <w:marTop w:val="0"/>
                                          <w:marBottom w:val="0"/>
                                          <w:divBdr>
                                            <w:top w:val="none" w:sz="0" w:space="0" w:color="auto"/>
                                            <w:left w:val="none" w:sz="0" w:space="0" w:color="auto"/>
                                            <w:bottom w:val="none" w:sz="0" w:space="0" w:color="auto"/>
                                            <w:right w:val="none" w:sz="0" w:space="0" w:color="auto"/>
                                          </w:divBdr>
                                        </w:div>
                                      </w:divsChild>
                                    </w:div>
                                    <w:div w:id="186227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7082312">
                              <w:marLeft w:val="0"/>
                              <w:marRight w:val="0"/>
                              <w:marTop w:val="240"/>
                              <w:marBottom w:val="240"/>
                              <w:divBdr>
                                <w:top w:val="none" w:sz="0" w:space="0" w:color="auto"/>
                                <w:left w:val="none" w:sz="0" w:space="0" w:color="auto"/>
                                <w:bottom w:val="none" w:sz="0" w:space="0" w:color="auto"/>
                                <w:right w:val="none" w:sz="0" w:space="0" w:color="auto"/>
                              </w:divBdr>
                              <w:divsChild>
                                <w:div w:id="287667368">
                                  <w:marLeft w:val="0"/>
                                  <w:marRight w:val="0"/>
                                  <w:marTop w:val="0"/>
                                  <w:marBottom w:val="0"/>
                                  <w:divBdr>
                                    <w:top w:val="none" w:sz="0" w:space="0" w:color="auto"/>
                                    <w:left w:val="none" w:sz="0" w:space="0" w:color="auto"/>
                                    <w:bottom w:val="none" w:sz="0" w:space="0" w:color="auto"/>
                                    <w:right w:val="none" w:sz="0" w:space="0" w:color="auto"/>
                                  </w:divBdr>
                                </w:div>
                              </w:divsChild>
                            </w:div>
                            <w:div w:id="808671179">
                              <w:marLeft w:val="0"/>
                              <w:marRight w:val="0"/>
                              <w:marTop w:val="240"/>
                              <w:marBottom w:val="240"/>
                              <w:divBdr>
                                <w:top w:val="none" w:sz="0" w:space="0" w:color="auto"/>
                                <w:left w:val="none" w:sz="0" w:space="0" w:color="auto"/>
                                <w:bottom w:val="none" w:sz="0" w:space="0" w:color="auto"/>
                                <w:right w:val="none" w:sz="0" w:space="0" w:color="auto"/>
                              </w:divBdr>
                              <w:divsChild>
                                <w:div w:id="525871295">
                                  <w:marLeft w:val="0"/>
                                  <w:marRight w:val="0"/>
                                  <w:marTop w:val="0"/>
                                  <w:marBottom w:val="0"/>
                                  <w:divBdr>
                                    <w:top w:val="none" w:sz="0" w:space="0" w:color="auto"/>
                                    <w:left w:val="none" w:sz="0" w:space="0" w:color="auto"/>
                                    <w:bottom w:val="none" w:sz="0" w:space="0" w:color="auto"/>
                                    <w:right w:val="none" w:sz="0" w:space="0" w:color="auto"/>
                                  </w:divBdr>
                                </w:div>
                              </w:divsChild>
                            </w:div>
                            <w:div w:id="1026367714">
                              <w:marLeft w:val="0"/>
                              <w:marRight w:val="0"/>
                              <w:marTop w:val="240"/>
                              <w:marBottom w:val="240"/>
                              <w:divBdr>
                                <w:top w:val="none" w:sz="0" w:space="0" w:color="auto"/>
                                <w:left w:val="none" w:sz="0" w:space="0" w:color="auto"/>
                                <w:bottom w:val="none" w:sz="0" w:space="0" w:color="auto"/>
                                <w:right w:val="none" w:sz="0" w:space="0" w:color="auto"/>
                              </w:divBdr>
                              <w:divsChild>
                                <w:div w:id="873082975">
                                  <w:marLeft w:val="0"/>
                                  <w:marRight w:val="0"/>
                                  <w:marTop w:val="0"/>
                                  <w:marBottom w:val="0"/>
                                  <w:divBdr>
                                    <w:top w:val="none" w:sz="0" w:space="0" w:color="auto"/>
                                    <w:left w:val="none" w:sz="0" w:space="0" w:color="auto"/>
                                    <w:bottom w:val="none" w:sz="0" w:space="0" w:color="auto"/>
                                    <w:right w:val="none" w:sz="0" w:space="0" w:color="auto"/>
                                  </w:divBdr>
                                </w:div>
                              </w:divsChild>
                            </w:div>
                            <w:div w:id="1945723056">
                              <w:marLeft w:val="0"/>
                              <w:marRight w:val="0"/>
                              <w:marTop w:val="240"/>
                              <w:marBottom w:val="240"/>
                              <w:divBdr>
                                <w:top w:val="none" w:sz="0" w:space="0" w:color="auto"/>
                                <w:left w:val="none" w:sz="0" w:space="0" w:color="auto"/>
                                <w:bottom w:val="none" w:sz="0" w:space="0" w:color="auto"/>
                                <w:right w:val="none" w:sz="0" w:space="0" w:color="auto"/>
                              </w:divBdr>
                              <w:divsChild>
                                <w:div w:id="5267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1244">
      <w:bodyDiv w:val="1"/>
      <w:marLeft w:val="0"/>
      <w:marRight w:val="0"/>
      <w:marTop w:val="0"/>
      <w:marBottom w:val="0"/>
      <w:divBdr>
        <w:top w:val="none" w:sz="0" w:space="0" w:color="auto"/>
        <w:left w:val="none" w:sz="0" w:space="0" w:color="auto"/>
        <w:bottom w:val="none" w:sz="0" w:space="0" w:color="auto"/>
        <w:right w:val="none" w:sz="0" w:space="0" w:color="auto"/>
      </w:divBdr>
      <w:divsChild>
        <w:div w:id="92677481">
          <w:marLeft w:val="0"/>
          <w:marRight w:val="0"/>
          <w:marTop w:val="0"/>
          <w:marBottom w:val="0"/>
          <w:divBdr>
            <w:top w:val="none" w:sz="0" w:space="0" w:color="auto"/>
            <w:left w:val="none" w:sz="0" w:space="0" w:color="auto"/>
            <w:bottom w:val="none" w:sz="0" w:space="0" w:color="auto"/>
            <w:right w:val="none" w:sz="0" w:space="0" w:color="auto"/>
          </w:divBdr>
          <w:divsChild>
            <w:div w:id="1430538799">
              <w:marLeft w:val="0"/>
              <w:marRight w:val="0"/>
              <w:marTop w:val="0"/>
              <w:marBottom w:val="0"/>
              <w:divBdr>
                <w:top w:val="none" w:sz="0" w:space="0" w:color="auto"/>
                <w:left w:val="none" w:sz="0" w:space="0" w:color="auto"/>
                <w:bottom w:val="none" w:sz="0" w:space="0" w:color="auto"/>
                <w:right w:val="none" w:sz="0" w:space="0" w:color="auto"/>
              </w:divBdr>
              <w:divsChild>
                <w:div w:id="1587182486">
                  <w:marLeft w:val="0"/>
                  <w:marRight w:val="0"/>
                  <w:marTop w:val="0"/>
                  <w:marBottom w:val="0"/>
                  <w:divBdr>
                    <w:top w:val="none" w:sz="0" w:space="0" w:color="auto"/>
                    <w:left w:val="none" w:sz="0" w:space="0" w:color="auto"/>
                    <w:bottom w:val="none" w:sz="0" w:space="0" w:color="auto"/>
                    <w:right w:val="none" w:sz="0" w:space="0" w:color="auto"/>
                  </w:divBdr>
                </w:div>
                <w:div w:id="1009674663">
                  <w:marLeft w:val="0"/>
                  <w:marRight w:val="0"/>
                  <w:marTop w:val="600"/>
                  <w:marBottom w:val="0"/>
                  <w:divBdr>
                    <w:top w:val="none" w:sz="0" w:space="0" w:color="auto"/>
                    <w:left w:val="none" w:sz="0" w:space="0" w:color="auto"/>
                    <w:bottom w:val="none" w:sz="0" w:space="0" w:color="auto"/>
                    <w:right w:val="none" w:sz="0" w:space="0" w:color="auto"/>
                  </w:divBdr>
                  <w:divsChild>
                    <w:div w:id="637145181">
                      <w:marLeft w:val="0"/>
                      <w:marRight w:val="0"/>
                      <w:marTop w:val="0"/>
                      <w:marBottom w:val="0"/>
                      <w:divBdr>
                        <w:top w:val="none" w:sz="0" w:space="0" w:color="auto"/>
                        <w:left w:val="none" w:sz="0" w:space="0" w:color="auto"/>
                        <w:bottom w:val="none" w:sz="0" w:space="0" w:color="auto"/>
                        <w:right w:val="none" w:sz="0" w:space="0" w:color="auto"/>
                      </w:divBdr>
                      <w:divsChild>
                        <w:div w:id="1450851986">
                          <w:marLeft w:val="0"/>
                          <w:marRight w:val="0"/>
                          <w:marTop w:val="0"/>
                          <w:marBottom w:val="0"/>
                          <w:divBdr>
                            <w:top w:val="none" w:sz="0" w:space="0" w:color="auto"/>
                            <w:left w:val="none" w:sz="0" w:space="0" w:color="auto"/>
                            <w:bottom w:val="none" w:sz="0" w:space="0" w:color="auto"/>
                            <w:right w:val="none" w:sz="0" w:space="0" w:color="auto"/>
                          </w:divBdr>
                          <w:divsChild>
                            <w:div w:id="1642271631">
                              <w:marLeft w:val="0"/>
                              <w:marRight w:val="0"/>
                              <w:marTop w:val="0"/>
                              <w:marBottom w:val="0"/>
                              <w:divBdr>
                                <w:top w:val="none" w:sz="0" w:space="0" w:color="auto"/>
                                <w:left w:val="none" w:sz="0" w:space="0" w:color="auto"/>
                                <w:bottom w:val="none" w:sz="0" w:space="0" w:color="auto"/>
                                <w:right w:val="none" w:sz="0" w:space="0" w:color="auto"/>
                              </w:divBdr>
                            </w:div>
                          </w:divsChild>
                        </w:div>
                        <w:div w:id="1910650659">
                          <w:marLeft w:val="0"/>
                          <w:marRight w:val="135"/>
                          <w:marTop w:val="0"/>
                          <w:marBottom w:val="0"/>
                          <w:divBdr>
                            <w:top w:val="none" w:sz="0" w:space="0" w:color="auto"/>
                            <w:left w:val="none" w:sz="0" w:space="0" w:color="auto"/>
                            <w:bottom w:val="none" w:sz="0" w:space="0" w:color="auto"/>
                            <w:right w:val="none" w:sz="0" w:space="0" w:color="auto"/>
                          </w:divBdr>
                        </w:div>
                        <w:div w:id="138255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15782">
          <w:marLeft w:val="0"/>
          <w:marRight w:val="0"/>
          <w:marTop w:val="0"/>
          <w:marBottom w:val="0"/>
          <w:divBdr>
            <w:top w:val="none" w:sz="0" w:space="0" w:color="auto"/>
            <w:left w:val="none" w:sz="0" w:space="0" w:color="auto"/>
            <w:bottom w:val="none" w:sz="0" w:space="0" w:color="auto"/>
            <w:right w:val="none" w:sz="0" w:space="0" w:color="auto"/>
          </w:divBdr>
          <w:divsChild>
            <w:div w:id="407533966">
              <w:marLeft w:val="0"/>
              <w:marRight w:val="0"/>
              <w:marTop w:val="0"/>
              <w:marBottom w:val="0"/>
              <w:divBdr>
                <w:top w:val="none" w:sz="0" w:space="0" w:color="auto"/>
                <w:left w:val="none" w:sz="0" w:space="0" w:color="auto"/>
                <w:bottom w:val="none" w:sz="0" w:space="0" w:color="auto"/>
                <w:right w:val="none" w:sz="0" w:space="0" w:color="auto"/>
              </w:divBdr>
              <w:divsChild>
                <w:div w:id="1959213891">
                  <w:marLeft w:val="0"/>
                  <w:marRight w:val="0"/>
                  <w:marTop w:val="0"/>
                  <w:marBottom w:val="0"/>
                  <w:divBdr>
                    <w:top w:val="none" w:sz="0" w:space="0" w:color="auto"/>
                    <w:left w:val="none" w:sz="0" w:space="0" w:color="auto"/>
                    <w:bottom w:val="none" w:sz="0" w:space="0" w:color="auto"/>
                    <w:right w:val="none" w:sz="0" w:space="0" w:color="auto"/>
                  </w:divBdr>
                  <w:divsChild>
                    <w:div w:id="515000391">
                      <w:marLeft w:val="0"/>
                      <w:marRight w:val="1500"/>
                      <w:marTop w:val="0"/>
                      <w:marBottom w:val="0"/>
                      <w:divBdr>
                        <w:top w:val="none" w:sz="0" w:space="0" w:color="auto"/>
                        <w:left w:val="none" w:sz="0" w:space="0" w:color="auto"/>
                        <w:bottom w:val="none" w:sz="0" w:space="0" w:color="auto"/>
                        <w:right w:val="none" w:sz="0" w:space="0" w:color="auto"/>
                      </w:divBdr>
                      <w:divsChild>
                        <w:div w:id="355157178">
                          <w:marLeft w:val="0"/>
                          <w:marRight w:val="0"/>
                          <w:marTop w:val="600"/>
                          <w:marBottom w:val="600"/>
                          <w:divBdr>
                            <w:top w:val="none" w:sz="0" w:space="0" w:color="auto"/>
                            <w:left w:val="none" w:sz="0" w:space="0" w:color="auto"/>
                            <w:bottom w:val="none" w:sz="0" w:space="0" w:color="auto"/>
                            <w:right w:val="none" w:sz="0" w:space="0" w:color="auto"/>
                          </w:divBdr>
                          <w:divsChild>
                            <w:div w:id="873660447">
                              <w:marLeft w:val="0"/>
                              <w:marRight w:val="0"/>
                              <w:marTop w:val="0"/>
                              <w:marBottom w:val="300"/>
                              <w:divBdr>
                                <w:top w:val="none" w:sz="0" w:space="0" w:color="auto"/>
                                <w:left w:val="none" w:sz="0" w:space="0" w:color="auto"/>
                                <w:bottom w:val="none" w:sz="0" w:space="0" w:color="auto"/>
                                <w:right w:val="none" w:sz="0" w:space="0" w:color="auto"/>
                              </w:divBdr>
                            </w:div>
                            <w:div w:id="536820806">
                              <w:marLeft w:val="0"/>
                              <w:marRight w:val="0"/>
                              <w:marTop w:val="300"/>
                              <w:marBottom w:val="300"/>
                              <w:divBdr>
                                <w:top w:val="none" w:sz="0" w:space="0" w:color="auto"/>
                                <w:left w:val="none" w:sz="0" w:space="0" w:color="auto"/>
                                <w:bottom w:val="none" w:sz="0" w:space="0" w:color="auto"/>
                                <w:right w:val="none" w:sz="0" w:space="0" w:color="auto"/>
                              </w:divBdr>
                            </w:div>
                            <w:div w:id="1358240034">
                              <w:marLeft w:val="0"/>
                              <w:marRight w:val="0"/>
                              <w:marTop w:val="300"/>
                              <w:marBottom w:val="600"/>
                              <w:divBdr>
                                <w:top w:val="single" w:sz="6" w:space="30" w:color="EB5D0B"/>
                                <w:left w:val="none" w:sz="0" w:space="0" w:color="auto"/>
                                <w:bottom w:val="single" w:sz="6" w:space="30" w:color="EB5D0B"/>
                                <w:right w:val="none" w:sz="0" w:space="0" w:color="auto"/>
                              </w:divBdr>
                            </w:div>
                            <w:div w:id="1346978286">
                              <w:marLeft w:val="0"/>
                              <w:marRight w:val="0"/>
                              <w:marTop w:val="240"/>
                              <w:marBottom w:val="240"/>
                              <w:divBdr>
                                <w:top w:val="none" w:sz="0" w:space="0" w:color="auto"/>
                                <w:left w:val="none" w:sz="0" w:space="0" w:color="auto"/>
                                <w:bottom w:val="none" w:sz="0" w:space="0" w:color="auto"/>
                                <w:right w:val="none" w:sz="0" w:space="0" w:color="auto"/>
                              </w:divBdr>
                              <w:divsChild>
                                <w:div w:id="1156414908">
                                  <w:marLeft w:val="0"/>
                                  <w:marRight w:val="0"/>
                                  <w:marTop w:val="0"/>
                                  <w:marBottom w:val="0"/>
                                  <w:divBdr>
                                    <w:top w:val="none" w:sz="0" w:space="0" w:color="auto"/>
                                    <w:left w:val="none" w:sz="0" w:space="0" w:color="auto"/>
                                    <w:bottom w:val="none" w:sz="0" w:space="0" w:color="auto"/>
                                    <w:right w:val="none" w:sz="0" w:space="0" w:color="auto"/>
                                  </w:divBdr>
                                </w:div>
                              </w:divsChild>
                            </w:div>
                            <w:div w:id="2070492780">
                              <w:marLeft w:val="0"/>
                              <w:marRight w:val="0"/>
                              <w:marTop w:val="240"/>
                              <w:marBottom w:val="240"/>
                              <w:divBdr>
                                <w:top w:val="none" w:sz="0" w:space="0" w:color="auto"/>
                                <w:left w:val="none" w:sz="0" w:space="0" w:color="auto"/>
                                <w:bottom w:val="none" w:sz="0" w:space="0" w:color="auto"/>
                                <w:right w:val="none" w:sz="0" w:space="0" w:color="auto"/>
                              </w:divBdr>
                              <w:divsChild>
                                <w:div w:id="1588146606">
                                  <w:marLeft w:val="0"/>
                                  <w:marRight w:val="0"/>
                                  <w:marTop w:val="0"/>
                                  <w:marBottom w:val="0"/>
                                  <w:divBdr>
                                    <w:top w:val="none" w:sz="0" w:space="0" w:color="auto"/>
                                    <w:left w:val="none" w:sz="0" w:space="0" w:color="auto"/>
                                    <w:bottom w:val="none" w:sz="0" w:space="0" w:color="auto"/>
                                    <w:right w:val="none" w:sz="0" w:space="0" w:color="auto"/>
                                  </w:divBdr>
                                </w:div>
                              </w:divsChild>
                            </w:div>
                            <w:div w:id="1242372584">
                              <w:marLeft w:val="0"/>
                              <w:marRight w:val="0"/>
                              <w:marTop w:val="360"/>
                              <w:marBottom w:val="45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single" w:sz="6" w:space="15" w:color="B8B9BA"/>
                                    <w:right w:val="none" w:sz="0" w:space="0" w:color="auto"/>
                                  </w:divBdr>
                                  <w:divsChild>
                                    <w:div w:id="1415127148">
                                      <w:marLeft w:val="0"/>
                                      <w:marRight w:val="0"/>
                                      <w:marTop w:val="0"/>
                                      <w:marBottom w:val="0"/>
                                      <w:divBdr>
                                        <w:top w:val="none" w:sz="0" w:space="0" w:color="auto"/>
                                        <w:left w:val="none" w:sz="0" w:space="0" w:color="auto"/>
                                        <w:bottom w:val="none" w:sz="0" w:space="0" w:color="auto"/>
                                        <w:right w:val="none" w:sz="0" w:space="0" w:color="auto"/>
                                      </w:divBdr>
                                    </w:div>
                                    <w:div w:id="399132560">
                                      <w:marLeft w:val="0"/>
                                      <w:marRight w:val="0"/>
                                      <w:marTop w:val="225"/>
                                      <w:marBottom w:val="0"/>
                                      <w:divBdr>
                                        <w:top w:val="none" w:sz="0" w:space="0" w:color="auto"/>
                                        <w:left w:val="none" w:sz="0" w:space="0" w:color="auto"/>
                                        <w:bottom w:val="none" w:sz="0" w:space="0" w:color="auto"/>
                                        <w:right w:val="none" w:sz="0" w:space="0" w:color="auto"/>
                                      </w:divBdr>
                                      <w:divsChild>
                                        <w:div w:id="1401252285">
                                          <w:marLeft w:val="0"/>
                                          <w:marRight w:val="0"/>
                                          <w:marTop w:val="0"/>
                                          <w:marBottom w:val="0"/>
                                          <w:divBdr>
                                            <w:top w:val="none" w:sz="0" w:space="0" w:color="auto"/>
                                            <w:left w:val="none" w:sz="0" w:space="0" w:color="auto"/>
                                            <w:bottom w:val="none" w:sz="0" w:space="0" w:color="auto"/>
                                            <w:right w:val="none" w:sz="0" w:space="0" w:color="auto"/>
                                          </w:divBdr>
                                        </w:div>
                                      </w:divsChild>
                                    </w:div>
                                    <w:div w:id="2067801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0990086">
                              <w:marLeft w:val="0"/>
                              <w:marRight w:val="0"/>
                              <w:marTop w:val="240"/>
                              <w:marBottom w:val="240"/>
                              <w:divBdr>
                                <w:top w:val="none" w:sz="0" w:space="0" w:color="auto"/>
                                <w:left w:val="none" w:sz="0" w:space="0" w:color="auto"/>
                                <w:bottom w:val="none" w:sz="0" w:space="0" w:color="auto"/>
                                <w:right w:val="none" w:sz="0" w:space="0" w:color="auto"/>
                              </w:divBdr>
                              <w:divsChild>
                                <w:div w:id="1545561919">
                                  <w:marLeft w:val="0"/>
                                  <w:marRight w:val="0"/>
                                  <w:marTop w:val="0"/>
                                  <w:marBottom w:val="0"/>
                                  <w:divBdr>
                                    <w:top w:val="none" w:sz="0" w:space="0" w:color="auto"/>
                                    <w:left w:val="none" w:sz="0" w:space="0" w:color="auto"/>
                                    <w:bottom w:val="none" w:sz="0" w:space="0" w:color="auto"/>
                                    <w:right w:val="none" w:sz="0" w:space="0" w:color="auto"/>
                                  </w:divBdr>
                                </w:div>
                              </w:divsChild>
                            </w:div>
                            <w:div w:id="1252082211">
                              <w:marLeft w:val="0"/>
                              <w:marRight w:val="0"/>
                              <w:marTop w:val="240"/>
                              <w:marBottom w:val="240"/>
                              <w:divBdr>
                                <w:top w:val="none" w:sz="0" w:space="0" w:color="auto"/>
                                <w:left w:val="none" w:sz="0" w:space="0" w:color="auto"/>
                                <w:bottom w:val="none" w:sz="0" w:space="0" w:color="auto"/>
                                <w:right w:val="none" w:sz="0" w:space="0" w:color="auto"/>
                              </w:divBdr>
                              <w:divsChild>
                                <w:div w:id="1163007039">
                                  <w:marLeft w:val="0"/>
                                  <w:marRight w:val="0"/>
                                  <w:marTop w:val="0"/>
                                  <w:marBottom w:val="0"/>
                                  <w:divBdr>
                                    <w:top w:val="none" w:sz="0" w:space="0" w:color="auto"/>
                                    <w:left w:val="none" w:sz="0" w:space="0" w:color="auto"/>
                                    <w:bottom w:val="none" w:sz="0" w:space="0" w:color="auto"/>
                                    <w:right w:val="none" w:sz="0" w:space="0" w:color="auto"/>
                                  </w:divBdr>
                                </w:div>
                              </w:divsChild>
                            </w:div>
                            <w:div w:id="1182741955">
                              <w:marLeft w:val="0"/>
                              <w:marRight w:val="0"/>
                              <w:marTop w:val="240"/>
                              <w:marBottom w:val="240"/>
                              <w:divBdr>
                                <w:top w:val="none" w:sz="0" w:space="0" w:color="auto"/>
                                <w:left w:val="none" w:sz="0" w:space="0" w:color="auto"/>
                                <w:bottom w:val="none" w:sz="0" w:space="0" w:color="auto"/>
                                <w:right w:val="none" w:sz="0" w:space="0" w:color="auto"/>
                              </w:divBdr>
                              <w:divsChild>
                                <w:div w:id="1707095649">
                                  <w:marLeft w:val="0"/>
                                  <w:marRight w:val="0"/>
                                  <w:marTop w:val="0"/>
                                  <w:marBottom w:val="0"/>
                                  <w:divBdr>
                                    <w:top w:val="none" w:sz="0" w:space="0" w:color="auto"/>
                                    <w:left w:val="none" w:sz="0" w:space="0" w:color="auto"/>
                                    <w:bottom w:val="none" w:sz="0" w:space="0" w:color="auto"/>
                                    <w:right w:val="none" w:sz="0" w:space="0" w:color="auto"/>
                                  </w:divBdr>
                                </w:div>
                              </w:divsChild>
                            </w:div>
                            <w:div w:id="328211952">
                              <w:marLeft w:val="0"/>
                              <w:marRight w:val="0"/>
                              <w:marTop w:val="240"/>
                              <w:marBottom w:val="240"/>
                              <w:divBdr>
                                <w:top w:val="none" w:sz="0" w:space="0" w:color="auto"/>
                                <w:left w:val="none" w:sz="0" w:space="0" w:color="auto"/>
                                <w:bottom w:val="none" w:sz="0" w:space="0" w:color="auto"/>
                                <w:right w:val="none" w:sz="0" w:space="0" w:color="auto"/>
                              </w:divBdr>
                              <w:divsChild>
                                <w:div w:id="21409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3874">
      <w:bodyDiv w:val="1"/>
      <w:marLeft w:val="0"/>
      <w:marRight w:val="0"/>
      <w:marTop w:val="0"/>
      <w:marBottom w:val="0"/>
      <w:divBdr>
        <w:top w:val="none" w:sz="0" w:space="0" w:color="auto"/>
        <w:left w:val="none" w:sz="0" w:space="0" w:color="auto"/>
        <w:bottom w:val="none" w:sz="0" w:space="0" w:color="auto"/>
        <w:right w:val="none" w:sz="0" w:space="0" w:color="auto"/>
      </w:divBdr>
      <w:divsChild>
        <w:div w:id="42947480">
          <w:marLeft w:val="0"/>
          <w:marRight w:val="0"/>
          <w:marTop w:val="0"/>
          <w:marBottom w:val="0"/>
          <w:divBdr>
            <w:top w:val="none" w:sz="0" w:space="0" w:color="auto"/>
            <w:left w:val="none" w:sz="0" w:space="0" w:color="auto"/>
            <w:bottom w:val="none" w:sz="0" w:space="0" w:color="auto"/>
            <w:right w:val="none" w:sz="0" w:space="0" w:color="auto"/>
          </w:divBdr>
          <w:divsChild>
            <w:div w:id="1698043058">
              <w:marLeft w:val="0"/>
              <w:marRight w:val="0"/>
              <w:marTop w:val="0"/>
              <w:marBottom w:val="0"/>
              <w:divBdr>
                <w:top w:val="none" w:sz="0" w:space="0" w:color="auto"/>
                <w:left w:val="none" w:sz="0" w:space="0" w:color="auto"/>
                <w:bottom w:val="none" w:sz="0" w:space="0" w:color="auto"/>
                <w:right w:val="none" w:sz="0" w:space="0" w:color="auto"/>
              </w:divBdr>
              <w:divsChild>
                <w:div w:id="246619202">
                  <w:marLeft w:val="0"/>
                  <w:marRight w:val="0"/>
                  <w:marTop w:val="0"/>
                  <w:marBottom w:val="0"/>
                  <w:divBdr>
                    <w:top w:val="none" w:sz="0" w:space="0" w:color="auto"/>
                    <w:left w:val="none" w:sz="0" w:space="0" w:color="auto"/>
                    <w:bottom w:val="none" w:sz="0" w:space="0" w:color="auto"/>
                    <w:right w:val="none" w:sz="0" w:space="0" w:color="auto"/>
                  </w:divBdr>
                </w:div>
                <w:div w:id="213008127">
                  <w:marLeft w:val="0"/>
                  <w:marRight w:val="0"/>
                  <w:marTop w:val="729"/>
                  <w:marBottom w:val="0"/>
                  <w:divBdr>
                    <w:top w:val="none" w:sz="0" w:space="0" w:color="auto"/>
                    <w:left w:val="none" w:sz="0" w:space="0" w:color="auto"/>
                    <w:bottom w:val="none" w:sz="0" w:space="0" w:color="auto"/>
                    <w:right w:val="none" w:sz="0" w:space="0" w:color="auto"/>
                  </w:divBdr>
                  <w:divsChild>
                    <w:div w:id="916473454">
                      <w:marLeft w:val="0"/>
                      <w:marRight w:val="0"/>
                      <w:marTop w:val="0"/>
                      <w:marBottom w:val="0"/>
                      <w:divBdr>
                        <w:top w:val="none" w:sz="0" w:space="0" w:color="auto"/>
                        <w:left w:val="none" w:sz="0" w:space="0" w:color="auto"/>
                        <w:bottom w:val="none" w:sz="0" w:space="0" w:color="auto"/>
                        <w:right w:val="none" w:sz="0" w:space="0" w:color="auto"/>
                      </w:divBdr>
                      <w:divsChild>
                        <w:div w:id="501042065">
                          <w:marLeft w:val="0"/>
                          <w:marRight w:val="0"/>
                          <w:marTop w:val="0"/>
                          <w:marBottom w:val="0"/>
                          <w:divBdr>
                            <w:top w:val="none" w:sz="0" w:space="0" w:color="auto"/>
                            <w:left w:val="none" w:sz="0" w:space="0" w:color="auto"/>
                            <w:bottom w:val="none" w:sz="0" w:space="0" w:color="auto"/>
                            <w:right w:val="none" w:sz="0" w:space="0" w:color="auto"/>
                          </w:divBdr>
                          <w:divsChild>
                            <w:div w:id="617760814">
                              <w:marLeft w:val="0"/>
                              <w:marRight w:val="0"/>
                              <w:marTop w:val="0"/>
                              <w:marBottom w:val="0"/>
                              <w:divBdr>
                                <w:top w:val="none" w:sz="0" w:space="0" w:color="auto"/>
                                <w:left w:val="none" w:sz="0" w:space="0" w:color="auto"/>
                                <w:bottom w:val="none" w:sz="0" w:space="0" w:color="auto"/>
                                <w:right w:val="none" w:sz="0" w:space="0" w:color="auto"/>
                              </w:divBdr>
                            </w:div>
                          </w:divsChild>
                        </w:div>
                        <w:div w:id="103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6133">
          <w:marLeft w:val="0"/>
          <w:marRight w:val="0"/>
          <w:marTop w:val="0"/>
          <w:marBottom w:val="0"/>
          <w:divBdr>
            <w:top w:val="none" w:sz="0" w:space="0" w:color="auto"/>
            <w:left w:val="none" w:sz="0" w:space="0" w:color="auto"/>
            <w:bottom w:val="none" w:sz="0" w:space="0" w:color="auto"/>
            <w:right w:val="none" w:sz="0" w:space="0" w:color="auto"/>
          </w:divBdr>
          <w:divsChild>
            <w:div w:id="735737357">
              <w:marLeft w:val="0"/>
              <w:marRight w:val="0"/>
              <w:marTop w:val="0"/>
              <w:marBottom w:val="0"/>
              <w:divBdr>
                <w:top w:val="none" w:sz="0" w:space="0" w:color="auto"/>
                <w:left w:val="none" w:sz="0" w:space="0" w:color="auto"/>
                <w:bottom w:val="none" w:sz="0" w:space="0" w:color="auto"/>
                <w:right w:val="none" w:sz="0" w:space="0" w:color="auto"/>
              </w:divBdr>
              <w:divsChild>
                <w:div w:id="1636912084">
                  <w:marLeft w:val="0"/>
                  <w:marRight w:val="0"/>
                  <w:marTop w:val="0"/>
                  <w:marBottom w:val="0"/>
                  <w:divBdr>
                    <w:top w:val="none" w:sz="0" w:space="0" w:color="auto"/>
                    <w:left w:val="none" w:sz="0" w:space="0" w:color="auto"/>
                    <w:bottom w:val="none" w:sz="0" w:space="0" w:color="auto"/>
                    <w:right w:val="none" w:sz="0" w:space="0" w:color="auto"/>
                  </w:divBdr>
                  <w:divsChild>
                    <w:div w:id="787089044">
                      <w:marLeft w:val="0"/>
                      <w:marRight w:val="1823"/>
                      <w:marTop w:val="0"/>
                      <w:marBottom w:val="0"/>
                      <w:divBdr>
                        <w:top w:val="none" w:sz="0" w:space="0" w:color="auto"/>
                        <w:left w:val="none" w:sz="0" w:space="0" w:color="auto"/>
                        <w:bottom w:val="none" w:sz="0" w:space="0" w:color="auto"/>
                        <w:right w:val="none" w:sz="0" w:space="0" w:color="auto"/>
                      </w:divBdr>
                      <w:divsChild>
                        <w:div w:id="7372400">
                          <w:marLeft w:val="0"/>
                          <w:marRight w:val="0"/>
                          <w:marTop w:val="729"/>
                          <w:marBottom w:val="729"/>
                          <w:divBdr>
                            <w:top w:val="none" w:sz="0" w:space="0" w:color="auto"/>
                            <w:left w:val="none" w:sz="0" w:space="0" w:color="auto"/>
                            <w:bottom w:val="none" w:sz="0" w:space="0" w:color="auto"/>
                            <w:right w:val="none" w:sz="0" w:space="0" w:color="auto"/>
                          </w:divBdr>
                          <w:divsChild>
                            <w:div w:id="219441144">
                              <w:marLeft w:val="0"/>
                              <w:marRight w:val="0"/>
                              <w:marTop w:val="0"/>
                              <w:marBottom w:val="365"/>
                              <w:divBdr>
                                <w:top w:val="none" w:sz="0" w:space="0" w:color="auto"/>
                                <w:left w:val="none" w:sz="0" w:space="0" w:color="auto"/>
                                <w:bottom w:val="none" w:sz="0" w:space="0" w:color="auto"/>
                                <w:right w:val="none" w:sz="0" w:space="0" w:color="auto"/>
                              </w:divBdr>
                            </w:div>
                            <w:div w:id="922370517">
                              <w:marLeft w:val="0"/>
                              <w:marRight w:val="0"/>
                              <w:marTop w:val="365"/>
                              <w:marBottom w:val="365"/>
                              <w:divBdr>
                                <w:top w:val="none" w:sz="0" w:space="0" w:color="auto"/>
                                <w:left w:val="none" w:sz="0" w:space="0" w:color="auto"/>
                                <w:bottom w:val="none" w:sz="0" w:space="0" w:color="auto"/>
                                <w:right w:val="none" w:sz="0" w:space="0" w:color="auto"/>
                              </w:divBdr>
                            </w:div>
                            <w:div w:id="699933770">
                              <w:marLeft w:val="0"/>
                              <w:marRight w:val="0"/>
                              <w:marTop w:val="365"/>
                              <w:marBottom w:val="729"/>
                              <w:divBdr>
                                <w:top w:val="single" w:sz="6" w:space="31" w:color="EB5D0B"/>
                                <w:left w:val="none" w:sz="0" w:space="0" w:color="auto"/>
                                <w:bottom w:val="single" w:sz="6" w:space="31" w:color="EB5D0B"/>
                                <w:right w:val="none" w:sz="0" w:space="0" w:color="auto"/>
                              </w:divBdr>
                            </w:div>
                            <w:div w:id="1078672107">
                              <w:marLeft w:val="0"/>
                              <w:marRight w:val="0"/>
                              <w:marTop w:val="292"/>
                              <w:marBottom w:val="292"/>
                              <w:divBdr>
                                <w:top w:val="none" w:sz="0" w:space="0" w:color="auto"/>
                                <w:left w:val="none" w:sz="0" w:space="0" w:color="auto"/>
                                <w:bottom w:val="none" w:sz="0" w:space="0" w:color="auto"/>
                                <w:right w:val="none" w:sz="0" w:space="0" w:color="auto"/>
                              </w:divBdr>
                              <w:divsChild>
                                <w:div w:id="1078555214">
                                  <w:marLeft w:val="0"/>
                                  <w:marRight w:val="0"/>
                                  <w:marTop w:val="0"/>
                                  <w:marBottom w:val="0"/>
                                  <w:divBdr>
                                    <w:top w:val="none" w:sz="0" w:space="0" w:color="auto"/>
                                    <w:left w:val="none" w:sz="0" w:space="0" w:color="auto"/>
                                    <w:bottom w:val="none" w:sz="0" w:space="0" w:color="auto"/>
                                    <w:right w:val="none" w:sz="0" w:space="0" w:color="auto"/>
                                  </w:divBdr>
                                </w:div>
                              </w:divsChild>
                            </w:div>
                            <w:div w:id="2100447527">
                              <w:marLeft w:val="0"/>
                              <w:marRight w:val="0"/>
                              <w:marTop w:val="292"/>
                              <w:marBottom w:val="292"/>
                              <w:divBdr>
                                <w:top w:val="none" w:sz="0" w:space="0" w:color="auto"/>
                                <w:left w:val="none" w:sz="0" w:space="0" w:color="auto"/>
                                <w:bottom w:val="none" w:sz="0" w:space="0" w:color="auto"/>
                                <w:right w:val="none" w:sz="0" w:space="0" w:color="auto"/>
                              </w:divBdr>
                              <w:divsChild>
                                <w:div w:id="1975140893">
                                  <w:marLeft w:val="0"/>
                                  <w:marRight w:val="0"/>
                                  <w:marTop w:val="0"/>
                                  <w:marBottom w:val="0"/>
                                  <w:divBdr>
                                    <w:top w:val="none" w:sz="0" w:space="0" w:color="auto"/>
                                    <w:left w:val="none" w:sz="0" w:space="0" w:color="auto"/>
                                    <w:bottom w:val="none" w:sz="0" w:space="0" w:color="auto"/>
                                    <w:right w:val="none" w:sz="0" w:space="0" w:color="auto"/>
                                  </w:divBdr>
                                </w:div>
                              </w:divsChild>
                            </w:div>
                            <w:div w:id="289675485">
                              <w:marLeft w:val="0"/>
                              <w:marRight w:val="0"/>
                              <w:marTop w:val="437"/>
                              <w:marBottom w:val="547"/>
                              <w:divBdr>
                                <w:top w:val="none" w:sz="0" w:space="0" w:color="auto"/>
                                <w:left w:val="none" w:sz="0" w:space="0" w:color="auto"/>
                                <w:bottom w:val="none" w:sz="0" w:space="0" w:color="auto"/>
                                <w:right w:val="none" w:sz="0" w:space="0" w:color="auto"/>
                              </w:divBdr>
                              <w:divsChild>
                                <w:div w:id="1162045935">
                                  <w:marLeft w:val="0"/>
                                  <w:marRight w:val="0"/>
                                  <w:marTop w:val="0"/>
                                  <w:marBottom w:val="0"/>
                                  <w:divBdr>
                                    <w:top w:val="none" w:sz="0" w:space="0" w:color="auto"/>
                                    <w:left w:val="none" w:sz="0" w:space="0" w:color="auto"/>
                                    <w:bottom w:val="single" w:sz="6" w:space="18" w:color="B8B9BA"/>
                                    <w:right w:val="none" w:sz="0" w:space="0" w:color="auto"/>
                                  </w:divBdr>
                                  <w:divsChild>
                                    <w:div w:id="2077361536">
                                      <w:marLeft w:val="0"/>
                                      <w:marRight w:val="0"/>
                                      <w:marTop w:val="0"/>
                                      <w:marBottom w:val="0"/>
                                      <w:divBdr>
                                        <w:top w:val="none" w:sz="0" w:space="0" w:color="auto"/>
                                        <w:left w:val="none" w:sz="0" w:space="0" w:color="auto"/>
                                        <w:bottom w:val="none" w:sz="0" w:space="0" w:color="auto"/>
                                        <w:right w:val="none" w:sz="0" w:space="0" w:color="auto"/>
                                      </w:divBdr>
                                    </w:div>
                                    <w:div w:id="795638679">
                                      <w:marLeft w:val="0"/>
                                      <w:marRight w:val="0"/>
                                      <w:marTop w:val="273"/>
                                      <w:marBottom w:val="0"/>
                                      <w:divBdr>
                                        <w:top w:val="none" w:sz="0" w:space="0" w:color="auto"/>
                                        <w:left w:val="none" w:sz="0" w:space="0" w:color="auto"/>
                                        <w:bottom w:val="none" w:sz="0" w:space="0" w:color="auto"/>
                                        <w:right w:val="none" w:sz="0" w:space="0" w:color="auto"/>
                                      </w:divBdr>
                                      <w:divsChild>
                                        <w:div w:id="267616039">
                                          <w:marLeft w:val="0"/>
                                          <w:marRight w:val="0"/>
                                          <w:marTop w:val="0"/>
                                          <w:marBottom w:val="0"/>
                                          <w:divBdr>
                                            <w:top w:val="none" w:sz="0" w:space="0" w:color="auto"/>
                                            <w:left w:val="none" w:sz="0" w:space="0" w:color="auto"/>
                                            <w:bottom w:val="none" w:sz="0" w:space="0" w:color="auto"/>
                                            <w:right w:val="none" w:sz="0" w:space="0" w:color="auto"/>
                                          </w:divBdr>
                                        </w:div>
                                      </w:divsChild>
                                    </w:div>
                                    <w:div w:id="2110459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56437108">
                              <w:marLeft w:val="0"/>
                              <w:marRight w:val="0"/>
                              <w:marTop w:val="292"/>
                              <w:marBottom w:val="292"/>
                              <w:divBdr>
                                <w:top w:val="none" w:sz="0" w:space="0" w:color="auto"/>
                                <w:left w:val="none" w:sz="0" w:space="0" w:color="auto"/>
                                <w:bottom w:val="none" w:sz="0" w:space="0" w:color="auto"/>
                                <w:right w:val="none" w:sz="0" w:space="0" w:color="auto"/>
                              </w:divBdr>
                              <w:divsChild>
                                <w:div w:id="1865171116">
                                  <w:marLeft w:val="0"/>
                                  <w:marRight w:val="0"/>
                                  <w:marTop w:val="0"/>
                                  <w:marBottom w:val="0"/>
                                  <w:divBdr>
                                    <w:top w:val="none" w:sz="0" w:space="0" w:color="auto"/>
                                    <w:left w:val="none" w:sz="0" w:space="0" w:color="auto"/>
                                    <w:bottom w:val="none" w:sz="0" w:space="0" w:color="auto"/>
                                    <w:right w:val="none" w:sz="0" w:space="0" w:color="auto"/>
                                  </w:divBdr>
                                </w:div>
                              </w:divsChild>
                            </w:div>
                            <w:div w:id="1117673135">
                              <w:marLeft w:val="0"/>
                              <w:marRight w:val="0"/>
                              <w:marTop w:val="292"/>
                              <w:marBottom w:val="292"/>
                              <w:divBdr>
                                <w:top w:val="none" w:sz="0" w:space="0" w:color="auto"/>
                                <w:left w:val="none" w:sz="0" w:space="0" w:color="auto"/>
                                <w:bottom w:val="none" w:sz="0" w:space="0" w:color="auto"/>
                                <w:right w:val="none" w:sz="0" w:space="0" w:color="auto"/>
                              </w:divBdr>
                              <w:divsChild>
                                <w:div w:id="128937026">
                                  <w:marLeft w:val="0"/>
                                  <w:marRight w:val="0"/>
                                  <w:marTop w:val="0"/>
                                  <w:marBottom w:val="0"/>
                                  <w:divBdr>
                                    <w:top w:val="none" w:sz="0" w:space="0" w:color="auto"/>
                                    <w:left w:val="none" w:sz="0" w:space="0" w:color="auto"/>
                                    <w:bottom w:val="none" w:sz="0" w:space="0" w:color="auto"/>
                                    <w:right w:val="none" w:sz="0" w:space="0" w:color="auto"/>
                                  </w:divBdr>
                                </w:div>
                              </w:divsChild>
                            </w:div>
                            <w:div w:id="1716932166">
                              <w:marLeft w:val="0"/>
                              <w:marRight w:val="0"/>
                              <w:marTop w:val="292"/>
                              <w:marBottom w:val="292"/>
                              <w:divBdr>
                                <w:top w:val="none" w:sz="0" w:space="0" w:color="auto"/>
                                <w:left w:val="none" w:sz="0" w:space="0" w:color="auto"/>
                                <w:bottom w:val="none" w:sz="0" w:space="0" w:color="auto"/>
                                <w:right w:val="none" w:sz="0" w:space="0" w:color="auto"/>
                              </w:divBdr>
                              <w:divsChild>
                                <w:div w:id="533738582">
                                  <w:marLeft w:val="0"/>
                                  <w:marRight w:val="0"/>
                                  <w:marTop w:val="0"/>
                                  <w:marBottom w:val="0"/>
                                  <w:divBdr>
                                    <w:top w:val="none" w:sz="0" w:space="0" w:color="auto"/>
                                    <w:left w:val="none" w:sz="0" w:space="0" w:color="auto"/>
                                    <w:bottom w:val="none" w:sz="0" w:space="0" w:color="auto"/>
                                    <w:right w:val="none" w:sz="0" w:space="0" w:color="auto"/>
                                  </w:divBdr>
                                </w:div>
                              </w:divsChild>
                            </w:div>
                            <w:div w:id="2087875582">
                              <w:marLeft w:val="0"/>
                              <w:marRight w:val="0"/>
                              <w:marTop w:val="437"/>
                              <w:marBottom w:val="437"/>
                              <w:divBdr>
                                <w:top w:val="none" w:sz="0" w:space="0" w:color="auto"/>
                                <w:left w:val="none" w:sz="0" w:space="0" w:color="auto"/>
                                <w:bottom w:val="none" w:sz="0" w:space="0" w:color="auto"/>
                                <w:right w:val="none" w:sz="0" w:space="0" w:color="auto"/>
                              </w:divBdr>
                            </w:div>
                            <w:div w:id="1881084946">
                              <w:marLeft w:val="0"/>
                              <w:marRight w:val="0"/>
                              <w:marTop w:val="292"/>
                              <w:marBottom w:val="292"/>
                              <w:divBdr>
                                <w:top w:val="none" w:sz="0" w:space="0" w:color="auto"/>
                                <w:left w:val="none" w:sz="0" w:space="0" w:color="auto"/>
                                <w:bottom w:val="none" w:sz="0" w:space="0" w:color="auto"/>
                                <w:right w:val="none" w:sz="0" w:space="0" w:color="auto"/>
                              </w:divBdr>
                              <w:divsChild>
                                <w:div w:id="128595958">
                                  <w:marLeft w:val="0"/>
                                  <w:marRight w:val="0"/>
                                  <w:marTop w:val="0"/>
                                  <w:marBottom w:val="0"/>
                                  <w:divBdr>
                                    <w:top w:val="none" w:sz="0" w:space="0" w:color="auto"/>
                                    <w:left w:val="none" w:sz="0" w:space="0" w:color="auto"/>
                                    <w:bottom w:val="none" w:sz="0" w:space="0" w:color="auto"/>
                                    <w:right w:val="none" w:sz="0" w:space="0" w:color="auto"/>
                                  </w:divBdr>
                                </w:div>
                              </w:divsChild>
                            </w:div>
                            <w:div w:id="42756766">
                              <w:marLeft w:val="0"/>
                              <w:marRight w:val="0"/>
                              <w:marTop w:val="292"/>
                              <w:marBottom w:val="292"/>
                              <w:divBdr>
                                <w:top w:val="none" w:sz="0" w:space="0" w:color="auto"/>
                                <w:left w:val="none" w:sz="0" w:space="0" w:color="auto"/>
                                <w:bottom w:val="none" w:sz="0" w:space="0" w:color="auto"/>
                                <w:right w:val="none" w:sz="0" w:space="0" w:color="auto"/>
                              </w:divBdr>
                              <w:divsChild>
                                <w:div w:id="2036541152">
                                  <w:marLeft w:val="0"/>
                                  <w:marRight w:val="0"/>
                                  <w:marTop w:val="0"/>
                                  <w:marBottom w:val="0"/>
                                  <w:divBdr>
                                    <w:top w:val="none" w:sz="0" w:space="0" w:color="auto"/>
                                    <w:left w:val="none" w:sz="0" w:space="0" w:color="auto"/>
                                    <w:bottom w:val="none" w:sz="0" w:space="0" w:color="auto"/>
                                    <w:right w:val="none" w:sz="0" w:space="0" w:color="auto"/>
                                  </w:divBdr>
                                </w:div>
                              </w:divsChild>
                            </w:div>
                            <w:div w:id="1793401127">
                              <w:marLeft w:val="0"/>
                              <w:marRight w:val="0"/>
                              <w:marTop w:val="292"/>
                              <w:marBottom w:val="292"/>
                              <w:divBdr>
                                <w:top w:val="none" w:sz="0" w:space="0" w:color="auto"/>
                                <w:left w:val="none" w:sz="0" w:space="0" w:color="auto"/>
                                <w:bottom w:val="none" w:sz="0" w:space="0" w:color="auto"/>
                                <w:right w:val="none" w:sz="0" w:space="0" w:color="auto"/>
                              </w:divBdr>
                              <w:divsChild>
                                <w:div w:id="1292134080">
                                  <w:marLeft w:val="0"/>
                                  <w:marRight w:val="0"/>
                                  <w:marTop w:val="0"/>
                                  <w:marBottom w:val="0"/>
                                  <w:divBdr>
                                    <w:top w:val="none" w:sz="0" w:space="0" w:color="auto"/>
                                    <w:left w:val="none" w:sz="0" w:space="0" w:color="auto"/>
                                    <w:bottom w:val="none" w:sz="0" w:space="0" w:color="auto"/>
                                    <w:right w:val="none" w:sz="0" w:space="0" w:color="auto"/>
                                  </w:divBdr>
                                </w:div>
                              </w:divsChild>
                            </w:div>
                            <w:div w:id="1082723844">
                              <w:marLeft w:val="0"/>
                              <w:marRight w:val="0"/>
                              <w:marTop w:val="437"/>
                              <w:marBottom w:val="547"/>
                              <w:divBdr>
                                <w:top w:val="none" w:sz="0" w:space="0" w:color="auto"/>
                                <w:left w:val="none" w:sz="0" w:space="0" w:color="auto"/>
                                <w:bottom w:val="none" w:sz="0" w:space="0" w:color="auto"/>
                                <w:right w:val="none" w:sz="0" w:space="0" w:color="auto"/>
                              </w:divBdr>
                              <w:divsChild>
                                <w:div w:id="134375713">
                                  <w:marLeft w:val="0"/>
                                  <w:marRight w:val="0"/>
                                  <w:marTop w:val="0"/>
                                  <w:marBottom w:val="0"/>
                                  <w:divBdr>
                                    <w:top w:val="none" w:sz="0" w:space="0" w:color="auto"/>
                                    <w:left w:val="none" w:sz="0" w:space="0" w:color="auto"/>
                                    <w:bottom w:val="single" w:sz="6" w:space="18" w:color="B8B9BA"/>
                                    <w:right w:val="none" w:sz="0" w:space="0" w:color="auto"/>
                                  </w:divBdr>
                                  <w:divsChild>
                                    <w:div w:id="1845782155">
                                      <w:marLeft w:val="0"/>
                                      <w:marRight w:val="0"/>
                                      <w:marTop w:val="0"/>
                                      <w:marBottom w:val="0"/>
                                      <w:divBdr>
                                        <w:top w:val="none" w:sz="0" w:space="0" w:color="auto"/>
                                        <w:left w:val="none" w:sz="0" w:space="0" w:color="auto"/>
                                        <w:bottom w:val="none" w:sz="0" w:space="0" w:color="auto"/>
                                        <w:right w:val="none" w:sz="0" w:space="0" w:color="auto"/>
                                      </w:divBdr>
                                    </w:div>
                                    <w:div w:id="1013723705">
                                      <w:marLeft w:val="0"/>
                                      <w:marRight w:val="0"/>
                                      <w:marTop w:val="273"/>
                                      <w:marBottom w:val="0"/>
                                      <w:divBdr>
                                        <w:top w:val="none" w:sz="0" w:space="0" w:color="auto"/>
                                        <w:left w:val="none" w:sz="0" w:space="0" w:color="auto"/>
                                        <w:bottom w:val="none" w:sz="0" w:space="0" w:color="auto"/>
                                        <w:right w:val="none" w:sz="0" w:space="0" w:color="auto"/>
                                      </w:divBdr>
                                      <w:divsChild>
                                        <w:div w:id="359746630">
                                          <w:marLeft w:val="0"/>
                                          <w:marRight w:val="0"/>
                                          <w:marTop w:val="0"/>
                                          <w:marBottom w:val="0"/>
                                          <w:divBdr>
                                            <w:top w:val="none" w:sz="0" w:space="0" w:color="auto"/>
                                            <w:left w:val="none" w:sz="0" w:space="0" w:color="auto"/>
                                            <w:bottom w:val="none" w:sz="0" w:space="0" w:color="auto"/>
                                            <w:right w:val="none" w:sz="0" w:space="0" w:color="auto"/>
                                          </w:divBdr>
                                        </w:div>
                                      </w:divsChild>
                                    </w:div>
                                    <w:div w:id="143937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95052">
                              <w:marLeft w:val="0"/>
                              <w:marRight w:val="0"/>
                              <w:marTop w:val="292"/>
                              <w:marBottom w:val="292"/>
                              <w:divBdr>
                                <w:top w:val="none" w:sz="0" w:space="0" w:color="auto"/>
                                <w:left w:val="none" w:sz="0" w:space="0" w:color="auto"/>
                                <w:bottom w:val="none" w:sz="0" w:space="0" w:color="auto"/>
                                <w:right w:val="none" w:sz="0" w:space="0" w:color="auto"/>
                              </w:divBdr>
                              <w:divsChild>
                                <w:div w:id="928735519">
                                  <w:marLeft w:val="0"/>
                                  <w:marRight w:val="0"/>
                                  <w:marTop w:val="0"/>
                                  <w:marBottom w:val="0"/>
                                  <w:divBdr>
                                    <w:top w:val="none" w:sz="0" w:space="0" w:color="auto"/>
                                    <w:left w:val="none" w:sz="0" w:space="0" w:color="auto"/>
                                    <w:bottom w:val="none" w:sz="0" w:space="0" w:color="auto"/>
                                    <w:right w:val="none" w:sz="0" w:space="0" w:color="auto"/>
                                  </w:divBdr>
                                </w:div>
                              </w:divsChild>
                            </w:div>
                            <w:div w:id="917594071">
                              <w:marLeft w:val="0"/>
                              <w:marRight w:val="0"/>
                              <w:marTop w:val="292"/>
                              <w:marBottom w:val="292"/>
                              <w:divBdr>
                                <w:top w:val="none" w:sz="0" w:space="0" w:color="auto"/>
                                <w:left w:val="none" w:sz="0" w:space="0" w:color="auto"/>
                                <w:bottom w:val="none" w:sz="0" w:space="0" w:color="auto"/>
                                <w:right w:val="none" w:sz="0" w:space="0" w:color="auto"/>
                              </w:divBdr>
                              <w:divsChild>
                                <w:div w:id="472330592">
                                  <w:marLeft w:val="0"/>
                                  <w:marRight w:val="0"/>
                                  <w:marTop w:val="0"/>
                                  <w:marBottom w:val="0"/>
                                  <w:divBdr>
                                    <w:top w:val="none" w:sz="0" w:space="0" w:color="auto"/>
                                    <w:left w:val="none" w:sz="0" w:space="0" w:color="auto"/>
                                    <w:bottom w:val="none" w:sz="0" w:space="0" w:color="auto"/>
                                    <w:right w:val="none" w:sz="0" w:space="0" w:color="auto"/>
                                  </w:divBdr>
                                </w:div>
                              </w:divsChild>
                            </w:div>
                            <w:div w:id="1562449689">
                              <w:marLeft w:val="0"/>
                              <w:marRight w:val="0"/>
                              <w:marTop w:val="437"/>
                              <w:marBottom w:val="437"/>
                              <w:divBdr>
                                <w:top w:val="none" w:sz="0" w:space="0" w:color="auto"/>
                                <w:left w:val="none" w:sz="0" w:space="0" w:color="auto"/>
                                <w:bottom w:val="none" w:sz="0" w:space="0" w:color="auto"/>
                                <w:right w:val="none" w:sz="0" w:space="0" w:color="auto"/>
                              </w:divBdr>
                            </w:div>
                            <w:div w:id="918097664">
                              <w:marLeft w:val="0"/>
                              <w:marRight w:val="0"/>
                              <w:marTop w:val="292"/>
                              <w:marBottom w:val="292"/>
                              <w:divBdr>
                                <w:top w:val="none" w:sz="0" w:space="0" w:color="auto"/>
                                <w:left w:val="none" w:sz="0" w:space="0" w:color="auto"/>
                                <w:bottom w:val="none" w:sz="0" w:space="0" w:color="auto"/>
                                <w:right w:val="none" w:sz="0" w:space="0" w:color="auto"/>
                              </w:divBdr>
                              <w:divsChild>
                                <w:div w:id="832986657">
                                  <w:marLeft w:val="0"/>
                                  <w:marRight w:val="0"/>
                                  <w:marTop w:val="0"/>
                                  <w:marBottom w:val="0"/>
                                  <w:divBdr>
                                    <w:top w:val="none" w:sz="0" w:space="0" w:color="auto"/>
                                    <w:left w:val="none" w:sz="0" w:space="0" w:color="auto"/>
                                    <w:bottom w:val="none" w:sz="0" w:space="0" w:color="auto"/>
                                    <w:right w:val="none" w:sz="0" w:space="0" w:color="auto"/>
                                  </w:divBdr>
                                </w:div>
                              </w:divsChild>
                            </w:div>
                            <w:div w:id="1899706168">
                              <w:marLeft w:val="0"/>
                              <w:marRight w:val="0"/>
                              <w:marTop w:val="292"/>
                              <w:marBottom w:val="292"/>
                              <w:divBdr>
                                <w:top w:val="none" w:sz="0" w:space="0" w:color="auto"/>
                                <w:left w:val="none" w:sz="0" w:space="0" w:color="auto"/>
                                <w:bottom w:val="none" w:sz="0" w:space="0" w:color="auto"/>
                                <w:right w:val="none" w:sz="0" w:space="0" w:color="auto"/>
                              </w:divBdr>
                              <w:divsChild>
                                <w:div w:id="1952741998">
                                  <w:marLeft w:val="0"/>
                                  <w:marRight w:val="0"/>
                                  <w:marTop w:val="0"/>
                                  <w:marBottom w:val="0"/>
                                  <w:divBdr>
                                    <w:top w:val="none" w:sz="0" w:space="0" w:color="auto"/>
                                    <w:left w:val="none" w:sz="0" w:space="0" w:color="auto"/>
                                    <w:bottom w:val="none" w:sz="0" w:space="0" w:color="auto"/>
                                    <w:right w:val="none" w:sz="0" w:space="0" w:color="auto"/>
                                  </w:divBdr>
                                </w:div>
                              </w:divsChild>
                            </w:div>
                            <w:div w:id="1957447134">
                              <w:marLeft w:val="0"/>
                              <w:marRight w:val="0"/>
                              <w:marTop w:val="292"/>
                              <w:marBottom w:val="292"/>
                              <w:divBdr>
                                <w:top w:val="none" w:sz="0" w:space="0" w:color="auto"/>
                                <w:left w:val="none" w:sz="0" w:space="0" w:color="auto"/>
                                <w:bottom w:val="none" w:sz="0" w:space="0" w:color="auto"/>
                                <w:right w:val="none" w:sz="0" w:space="0" w:color="auto"/>
                              </w:divBdr>
                              <w:divsChild>
                                <w:div w:id="1803380392">
                                  <w:marLeft w:val="0"/>
                                  <w:marRight w:val="0"/>
                                  <w:marTop w:val="0"/>
                                  <w:marBottom w:val="0"/>
                                  <w:divBdr>
                                    <w:top w:val="none" w:sz="0" w:space="0" w:color="auto"/>
                                    <w:left w:val="none" w:sz="0" w:space="0" w:color="auto"/>
                                    <w:bottom w:val="none" w:sz="0" w:space="0" w:color="auto"/>
                                    <w:right w:val="none" w:sz="0" w:space="0" w:color="auto"/>
                                  </w:divBdr>
                                </w:div>
                              </w:divsChild>
                            </w:div>
                            <w:div w:id="232279644">
                              <w:marLeft w:val="0"/>
                              <w:marRight w:val="0"/>
                              <w:marTop w:val="437"/>
                              <w:marBottom w:val="547"/>
                              <w:divBdr>
                                <w:top w:val="none" w:sz="0" w:space="0" w:color="auto"/>
                                <w:left w:val="none" w:sz="0" w:space="0" w:color="auto"/>
                                <w:bottom w:val="none" w:sz="0" w:space="0" w:color="auto"/>
                                <w:right w:val="none" w:sz="0" w:space="0" w:color="auto"/>
                              </w:divBdr>
                              <w:divsChild>
                                <w:div w:id="1994210192">
                                  <w:marLeft w:val="0"/>
                                  <w:marRight w:val="0"/>
                                  <w:marTop w:val="0"/>
                                  <w:marBottom w:val="0"/>
                                  <w:divBdr>
                                    <w:top w:val="none" w:sz="0" w:space="0" w:color="auto"/>
                                    <w:left w:val="none" w:sz="0" w:space="0" w:color="auto"/>
                                    <w:bottom w:val="single" w:sz="6" w:space="18" w:color="B8B9BA"/>
                                    <w:right w:val="none" w:sz="0" w:space="0" w:color="auto"/>
                                  </w:divBdr>
                                  <w:divsChild>
                                    <w:div w:id="1858037376">
                                      <w:marLeft w:val="0"/>
                                      <w:marRight w:val="0"/>
                                      <w:marTop w:val="0"/>
                                      <w:marBottom w:val="0"/>
                                      <w:divBdr>
                                        <w:top w:val="none" w:sz="0" w:space="0" w:color="auto"/>
                                        <w:left w:val="none" w:sz="0" w:space="0" w:color="auto"/>
                                        <w:bottom w:val="none" w:sz="0" w:space="0" w:color="auto"/>
                                        <w:right w:val="none" w:sz="0" w:space="0" w:color="auto"/>
                                      </w:divBdr>
                                    </w:div>
                                    <w:div w:id="1048145037">
                                      <w:marLeft w:val="0"/>
                                      <w:marRight w:val="0"/>
                                      <w:marTop w:val="273"/>
                                      <w:marBottom w:val="0"/>
                                      <w:divBdr>
                                        <w:top w:val="none" w:sz="0" w:space="0" w:color="auto"/>
                                        <w:left w:val="none" w:sz="0" w:space="0" w:color="auto"/>
                                        <w:bottom w:val="none" w:sz="0" w:space="0" w:color="auto"/>
                                        <w:right w:val="none" w:sz="0" w:space="0" w:color="auto"/>
                                      </w:divBdr>
                                      <w:divsChild>
                                        <w:div w:id="1583488254">
                                          <w:marLeft w:val="0"/>
                                          <w:marRight w:val="0"/>
                                          <w:marTop w:val="0"/>
                                          <w:marBottom w:val="0"/>
                                          <w:divBdr>
                                            <w:top w:val="none" w:sz="0" w:space="0" w:color="auto"/>
                                            <w:left w:val="none" w:sz="0" w:space="0" w:color="auto"/>
                                            <w:bottom w:val="none" w:sz="0" w:space="0" w:color="auto"/>
                                            <w:right w:val="none" w:sz="0" w:space="0" w:color="auto"/>
                                          </w:divBdr>
                                        </w:div>
                                      </w:divsChild>
                                    </w:div>
                                    <w:div w:id="3697622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6940805">
                              <w:marLeft w:val="0"/>
                              <w:marRight w:val="0"/>
                              <w:marTop w:val="292"/>
                              <w:marBottom w:val="292"/>
                              <w:divBdr>
                                <w:top w:val="none" w:sz="0" w:space="0" w:color="auto"/>
                                <w:left w:val="none" w:sz="0" w:space="0" w:color="auto"/>
                                <w:bottom w:val="none" w:sz="0" w:space="0" w:color="auto"/>
                                <w:right w:val="none" w:sz="0" w:space="0" w:color="auto"/>
                              </w:divBdr>
                              <w:divsChild>
                                <w:div w:id="1202671260">
                                  <w:marLeft w:val="0"/>
                                  <w:marRight w:val="0"/>
                                  <w:marTop w:val="0"/>
                                  <w:marBottom w:val="0"/>
                                  <w:divBdr>
                                    <w:top w:val="none" w:sz="0" w:space="0" w:color="auto"/>
                                    <w:left w:val="none" w:sz="0" w:space="0" w:color="auto"/>
                                    <w:bottom w:val="none" w:sz="0" w:space="0" w:color="auto"/>
                                    <w:right w:val="none" w:sz="0" w:space="0" w:color="auto"/>
                                  </w:divBdr>
                                </w:div>
                              </w:divsChild>
                            </w:div>
                            <w:div w:id="1805123631">
                              <w:marLeft w:val="0"/>
                              <w:marRight w:val="0"/>
                              <w:marTop w:val="437"/>
                              <w:marBottom w:val="437"/>
                              <w:divBdr>
                                <w:top w:val="none" w:sz="0" w:space="0" w:color="auto"/>
                                <w:left w:val="none" w:sz="0" w:space="0" w:color="auto"/>
                                <w:bottom w:val="none" w:sz="0" w:space="0" w:color="auto"/>
                                <w:right w:val="none" w:sz="0" w:space="0" w:color="auto"/>
                              </w:divBdr>
                            </w:div>
                            <w:div w:id="108399534">
                              <w:marLeft w:val="0"/>
                              <w:marRight w:val="0"/>
                              <w:marTop w:val="292"/>
                              <w:marBottom w:val="292"/>
                              <w:divBdr>
                                <w:top w:val="none" w:sz="0" w:space="0" w:color="auto"/>
                                <w:left w:val="none" w:sz="0" w:space="0" w:color="auto"/>
                                <w:bottom w:val="none" w:sz="0" w:space="0" w:color="auto"/>
                                <w:right w:val="none" w:sz="0" w:space="0" w:color="auto"/>
                              </w:divBdr>
                              <w:divsChild>
                                <w:div w:id="222254910">
                                  <w:marLeft w:val="0"/>
                                  <w:marRight w:val="0"/>
                                  <w:marTop w:val="0"/>
                                  <w:marBottom w:val="0"/>
                                  <w:divBdr>
                                    <w:top w:val="none" w:sz="0" w:space="0" w:color="auto"/>
                                    <w:left w:val="none" w:sz="0" w:space="0" w:color="auto"/>
                                    <w:bottom w:val="none" w:sz="0" w:space="0" w:color="auto"/>
                                    <w:right w:val="none" w:sz="0" w:space="0" w:color="auto"/>
                                  </w:divBdr>
                                </w:div>
                              </w:divsChild>
                            </w:div>
                            <w:div w:id="1120417156">
                              <w:marLeft w:val="0"/>
                              <w:marRight w:val="0"/>
                              <w:marTop w:val="292"/>
                              <w:marBottom w:val="292"/>
                              <w:divBdr>
                                <w:top w:val="none" w:sz="0" w:space="0" w:color="auto"/>
                                <w:left w:val="none" w:sz="0" w:space="0" w:color="auto"/>
                                <w:bottom w:val="none" w:sz="0" w:space="0" w:color="auto"/>
                                <w:right w:val="none" w:sz="0" w:space="0" w:color="auto"/>
                              </w:divBdr>
                              <w:divsChild>
                                <w:div w:id="462893111">
                                  <w:marLeft w:val="0"/>
                                  <w:marRight w:val="0"/>
                                  <w:marTop w:val="0"/>
                                  <w:marBottom w:val="0"/>
                                  <w:divBdr>
                                    <w:top w:val="none" w:sz="0" w:space="0" w:color="auto"/>
                                    <w:left w:val="none" w:sz="0" w:space="0" w:color="auto"/>
                                    <w:bottom w:val="none" w:sz="0" w:space="0" w:color="auto"/>
                                    <w:right w:val="none" w:sz="0" w:space="0" w:color="auto"/>
                                  </w:divBdr>
                                </w:div>
                              </w:divsChild>
                            </w:div>
                            <w:div w:id="77018634">
                              <w:marLeft w:val="0"/>
                              <w:marRight w:val="0"/>
                              <w:marTop w:val="437"/>
                              <w:marBottom w:val="547"/>
                              <w:divBdr>
                                <w:top w:val="none" w:sz="0" w:space="0" w:color="auto"/>
                                <w:left w:val="none" w:sz="0" w:space="0" w:color="auto"/>
                                <w:bottom w:val="none" w:sz="0" w:space="0" w:color="auto"/>
                                <w:right w:val="none" w:sz="0" w:space="0" w:color="auto"/>
                              </w:divBdr>
                              <w:divsChild>
                                <w:div w:id="189994729">
                                  <w:marLeft w:val="0"/>
                                  <w:marRight w:val="0"/>
                                  <w:marTop w:val="0"/>
                                  <w:marBottom w:val="0"/>
                                  <w:divBdr>
                                    <w:top w:val="none" w:sz="0" w:space="0" w:color="auto"/>
                                    <w:left w:val="none" w:sz="0" w:space="0" w:color="auto"/>
                                    <w:bottom w:val="single" w:sz="6" w:space="18" w:color="B8B9BA"/>
                                    <w:right w:val="none" w:sz="0" w:space="0" w:color="auto"/>
                                  </w:divBdr>
                                  <w:divsChild>
                                    <w:div w:id="388069697">
                                      <w:marLeft w:val="0"/>
                                      <w:marRight w:val="0"/>
                                      <w:marTop w:val="0"/>
                                      <w:marBottom w:val="0"/>
                                      <w:divBdr>
                                        <w:top w:val="none" w:sz="0" w:space="0" w:color="auto"/>
                                        <w:left w:val="none" w:sz="0" w:space="0" w:color="auto"/>
                                        <w:bottom w:val="none" w:sz="0" w:space="0" w:color="auto"/>
                                        <w:right w:val="none" w:sz="0" w:space="0" w:color="auto"/>
                                      </w:divBdr>
                                    </w:div>
                                    <w:div w:id="716467332">
                                      <w:marLeft w:val="0"/>
                                      <w:marRight w:val="0"/>
                                      <w:marTop w:val="273"/>
                                      <w:marBottom w:val="0"/>
                                      <w:divBdr>
                                        <w:top w:val="none" w:sz="0" w:space="0" w:color="auto"/>
                                        <w:left w:val="none" w:sz="0" w:space="0" w:color="auto"/>
                                        <w:bottom w:val="none" w:sz="0" w:space="0" w:color="auto"/>
                                        <w:right w:val="none" w:sz="0" w:space="0" w:color="auto"/>
                                      </w:divBdr>
                                      <w:divsChild>
                                        <w:div w:id="1765570756">
                                          <w:marLeft w:val="0"/>
                                          <w:marRight w:val="0"/>
                                          <w:marTop w:val="0"/>
                                          <w:marBottom w:val="0"/>
                                          <w:divBdr>
                                            <w:top w:val="none" w:sz="0" w:space="0" w:color="auto"/>
                                            <w:left w:val="none" w:sz="0" w:space="0" w:color="auto"/>
                                            <w:bottom w:val="none" w:sz="0" w:space="0" w:color="auto"/>
                                            <w:right w:val="none" w:sz="0" w:space="0" w:color="auto"/>
                                          </w:divBdr>
                                        </w:div>
                                      </w:divsChild>
                                    </w:div>
                                    <w:div w:id="8354629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5839131">
                              <w:marLeft w:val="0"/>
                              <w:marRight w:val="0"/>
                              <w:marTop w:val="292"/>
                              <w:marBottom w:val="292"/>
                              <w:divBdr>
                                <w:top w:val="none" w:sz="0" w:space="0" w:color="auto"/>
                                <w:left w:val="none" w:sz="0" w:space="0" w:color="auto"/>
                                <w:bottom w:val="none" w:sz="0" w:space="0" w:color="auto"/>
                                <w:right w:val="none" w:sz="0" w:space="0" w:color="auto"/>
                              </w:divBdr>
                              <w:divsChild>
                                <w:div w:id="924608930">
                                  <w:marLeft w:val="0"/>
                                  <w:marRight w:val="0"/>
                                  <w:marTop w:val="0"/>
                                  <w:marBottom w:val="0"/>
                                  <w:divBdr>
                                    <w:top w:val="none" w:sz="0" w:space="0" w:color="auto"/>
                                    <w:left w:val="none" w:sz="0" w:space="0" w:color="auto"/>
                                    <w:bottom w:val="none" w:sz="0" w:space="0" w:color="auto"/>
                                    <w:right w:val="none" w:sz="0" w:space="0" w:color="auto"/>
                                  </w:divBdr>
                                </w:div>
                              </w:divsChild>
                            </w:div>
                            <w:div w:id="997265458">
                              <w:marLeft w:val="0"/>
                              <w:marRight w:val="0"/>
                              <w:marTop w:val="292"/>
                              <w:marBottom w:val="292"/>
                              <w:divBdr>
                                <w:top w:val="none" w:sz="0" w:space="0" w:color="auto"/>
                                <w:left w:val="none" w:sz="0" w:space="0" w:color="auto"/>
                                <w:bottom w:val="none" w:sz="0" w:space="0" w:color="auto"/>
                                <w:right w:val="none" w:sz="0" w:space="0" w:color="auto"/>
                              </w:divBdr>
                              <w:divsChild>
                                <w:div w:id="899167274">
                                  <w:marLeft w:val="0"/>
                                  <w:marRight w:val="0"/>
                                  <w:marTop w:val="0"/>
                                  <w:marBottom w:val="0"/>
                                  <w:divBdr>
                                    <w:top w:val="none" w:sz="0" w:space="0" w:color="auto"/>
                                    <w:left w:val="none" w:sz="0" w:space="0" w:color="auto"/>
                                    <w:bottom w:val="none" w:sz="0" w:space="0" w:color="auto"/>
                                    <w:right w:val="none" w:sz="0" w:space="0" w:color="auto"/>
                                  </w:divBdr>
                                </w:div>
                              </w:divsChild>
                            </w:div>
                            <w:div w:id="1635789484">
                              <w:marLeft w:val="0"/>
                              <w:marRight w:val="0"/>
                              <w:marTop w:val="292"/>
                              <w:marBottom w:val="292"/>
                              <w:divBdr>
                                <w:top w:val="none" w:sz="0" w:space="0" w:color="auto"/>
                                <w:left w:val="none" w:sz="0" w:space="0" w:color="auto"/>
                                <w:bottom w:val="none" w:sz="0" w:space="0" w:color="auto"/>
                                <w:right w:val="none" w:sz="0" w:space="0" w:color="auto"/>
                              </w:divBdr>
                              <w:divsChild>
                                <w:div w:id="1499421742">
                                  <w:marLeft w:val="0"/>
                                  <w:marRight w:val="0"/>
                                  <w:marTop w:val="0"/>
                                  <w:marBottom w:val="0"/>
                                  <w:divBdr>
                                    <w:top w:val="none" w:sz="0" w:space="0" w:color="auto"/>
                                    <w:left w:val="none" w:sz="0" w:space="0" w:color="auto"/>
                                    <w:bottom w:val="none" w:sz="0" w:space="0" w:color="auto"/>
                                    <w:right w:val="none" w:sz="0" w:space="0" w:color="auto"/>
                                  </w:divBdr>
                                </w:div>
                              </w:divsChild>
                            </w:div>
                            <w:div w:id="1261257119">
                              <w:marLeft w:val="0"/>
                              <w:marRight w:val="0"/>
                              <w:marTop w:val="292"/>
                              <w:marBottom w:val="292"/>
                              <w:divBdr>
                                <w:top w:val="none" w:sz="0" w:space="0" w:color="auto"/>
                                <w:left w:val="none" w:sz="0" w:space="0" w:color="auto"/>
                                <w:bottom w:val="none" w:sz="0" w:space="0" w:color="auto"/>
                                <w:right w:val="none" w:sz="0" w:space="0" w:color="auto"/>
                              </w:divBdr>
                              <w:divsChild>
                                <w:div w:id="308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5169119">
      <w:bodyDiv w:val="1"/>
      <w:marLeft w:val="0"/>
      <w:marRight w:val="0"/>
      <w:marTop w:val="0"/>
      <w:marBottom w:val="0"/>
      <w:divBdr>
        <w:top w:val="none" w:sz="0" w:space="0" w:color="auto"/>
        <w:left w:val="none" w:sz="0" w:space="0" w:color="auto"/>
        <w:bottom w:val="none" w:sz="0" w:space="0" w:color="auto"/>
        <w:right w:val="none" w:sz="0" w:space="0" w:color="auto"/>
      </w:divBdr>
      <w:divsChild>
        <w:div w:id="2053965974">
          <w:marLeft w:val="0"/>
          <w:marRight w:val="0"/>
          <w:marTop w:val="0"/>
          <w:marBottom w:val="0"/>
          <w:divBdr>
            <w:top w:val="none" w:sz="0" w:space="0" w:color="auto"/>
            <w:left w:val="none" w:sz="0" w:space="0" w:color="auto"/>
            <w:bottom w:val="none" w:sz="0" w:space="0" w:color="auto"/>
            <w:right w:val="none" w:sz="0" w:space="0" w:color="auto"/>
          </w:divBdr>
          <w:divsChild>
            <w:div w:id="2103918046">
              <w:marLeft w:val="0"/>
              <w:marRight w:val="0"/>
              <w:marTop w:val="0"/>
              <w:marBottom w:val="0"/>
              <w:divBdr>
                <w:top w:val="none" w:sz="0" w:space="0" w:color="auto"/>
                <w:left w:val="none" w:sz="0" w:space="0" w:color="auto"/>
                <w:bottom w:val="none" w:sz="0" w:space="0" w:color="auto"/>
                <w:right w:val="none" w:sz="0" w:space="0" w:color="auto"/>
              </w:divBdr>
              <w:divsChild>
                <w:div w:id="962156741">
                  <w:marLeft w:val="0"/>
                  <w:marRight w:val="0"/>
                  <w:marTop w:val="0"/>
                  <w:marBottom w:val="0"/>
                  <w:divBdr>
                    <w:top w:val="none" w:sz="0" w:space="0" w:color="auto"/>
                    <w:left w:val="none" w:sz="0" w:space="0" w:color="auto"/>
                    <w:bottom w:val="none" w:sz="0" w:space="0" w:color="auto"/>
                    <w:right w:val="none" w:sz="0" w:space="0" w:color="auto"/>
                  </w:divBdr>
                </w:div>
                <w:div w:id="1966815232">
                  <w:marLeft w:val="0"/>
                  <w:marRight w:val="0"/>
                  <w:marTop w:val="600"/>
                  <w:marBottom w:val="0"/>
                  <w:divBdr>
                    <w:top w:val="none" w:sz="0" w:space="0" w:color="auto"/>
                    <w:left w:val="none" w:sz="0" w:space="0" w:color="auto"/>
                    <w:bottom w:val="none" w:sz="0" w:space="0" w:color="auto"/>
                    <w:right w:val="none" w:sz="0" w:space="0" w:color="auto"/>
                  </w:divBdr>
                  <w:divsChild>
                    <w:div w:id="2074767548">
                      <w:marLeft w:val="0"/>
                      <w:marRight w:val="0"/>
                      <w:marTop w:val="0"/>
                      <w:marBottom w:val="0"/>
                      <w:divBdr>
                        <w:top w:val="none" w:sz="0" w:space="0" w:color="auto"/>
                        <w:left w:val="none" w:sz="0" w:space="0" w:color="auto"/>
                        <w:bottom w:val="none" w:sz="0" w:space="0" w:color="auto"/>
                        <w:right w:val="none" w:sz="0" w:space="0" w:color="auto"/>
                      </w:divBdr>
                      <w:divsChild>
                        <w:div w:id="1036124452">
                          <w:marLeft w:val="0"/>
                          <w:marRight w:val="0"/>
                          <w:marTop w:val="0"/>
                          <w:marBottom w:val="0"/>
                          <w:divBdr>
                            <w:top w:val="none" w:sz="0" w:space="0" w:color="auto"/>
                            <w:left w:val="none" w:sz="0" w:space="0" w:color="auto"/>
                            <w:bottom w:val="none" w:sz="0" w:space="0" w:color="auto"/>
                            <w:right w:val="none" w:sz="0" w:space="0" w:color="auto"/>
                          </w:divBdr>
                          <w:divsChild>
                            <w:div w:id="458181238">
                              <w:marLeft w:val="0"/>
                              <w:marRight w:val="0"/>
                              <w:marTop w:val="0"/>
                              <w:marBottom w:val="0"/>
                              <w:divBdr>
                                <w:top w:val="none" w:sz="0" w:space="0" w:color="auto"/>
                                <w:left w:val="none" w:sz="0" w:space="0" w:color="auto"/>
                                <w:bottom w:val="none" w:sz="0" w:space="0" w:color="auto"/>
                                <w:right w:val="none" w:sz="0" w:space="0" w:color="auto"/>
                              </w:divBdr>
                            </w:div>
                          </w:divsChild>
                        </w:div>
                        <w:div w:id="11280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7172">
          <w:marLeft w:val="0"/>
          <w:marRight w:val="0"/>
          <w:marTop w:val="0"/>
          <w:marBottom w:val="0"/>
          <w:divBdr>
            <w:top w:val="none" w:sz="0" w:space="0" w:color="auto"/>
            <w:left w:val="none" w:sz="0" w:space="0" w:color="auto"/>
            <w:bottom w:val="none" w:sz="0" w:space="0" w:color="auto"/>
            <w:right w:val="none" w:sz="0" w:space="0" w:color="auto"/>
          </w:divBdr>
          <w:divsChild>
            <w:div w:id="1941329302">
              <w:marLeft w:val="0"/>
              <w:marRight w:val="0"/>
              <w:marTop w:val="0"/>
              <w:marBottom w:val="0"/>
              <w:divBdr>
                <w:top w:val="none" w:sz="0" w:space="0" w:color="auto"/>
                <w:left w:val="none" w:sz="0" w:space="0" w:color="auto"/>
                <w:bottom w:val="none" w:sz="0" w:space="0" w:color="auto"/>
                <w:right w:val="none" w:sz="0" w:space="0" w:color="auto"/>
              </w:divBdr>
              <w:divsChild>
                <w:div w:id="2146388880">
                  <w:marLeft w:val="0"/>
                  <w:marRight w:val="0"/>
                  <w:marTop w:val="0"/>
                  <w:marBottom w:val="0"/>
                  <w:divBdr>
                    <w:top w:val="none" w:sz="0" w:space="0" w:color="auto"/>
                    <w:left w:val="none" w:sz="0" w:space="0" w:color="auto"/>
                    <w:bottom w:val="none" w:sz="0" w:space="0" w:color="auto"/>
                    <w:right w:val="none" w:sz="0" w:space="0" w:color="auto"/>
                  </w:divBdr>
                  <w:divsChild>
                    <w:div w:id="835456524">
                      <w:marLeft w:val="0"/>
                      <w:marRight w:val="1500"/>
                      <w:marTop w:val="0"/>
                      <w:marBottom w:val="0"/>
                      <w:divBdr>
                        <w:top w:val="none" w:sz="0" w:space="0" w:color="auto"/>
                        <w:left w:val="none" w:sz="0" w:space="0" w:color="auto"/>
                        <w:bottom w:val="none" w:sz="0" w:space="0" w:color="auto"/>
                        <w:right w:val="none" w:sz="0" w:space="0" w:color="auto"/>
                      </w:divBdr>
                      <w:divsChild>
                        <w:div w:id="1198591508">
                          <w:marLeft w:val="0"/>
                          <w:marRight w:val="0"/>
                          <w:marTop w:val="600"/>
                          <w:marBottom w:val="600"/>
                          <w:divBdr>
                            <w:top w:val="none" w:sz="0" w:space="0" w:color="auto"/>
                            <w:left w:val="none" w:sz="0" w:space="0" w:color="auto"/>
                            <w:bottom w:val="none" w:sz="0" w:space="0" w:color="auto"/>
                            <w:right w:val="none" w:sz="0" w:space="0" w:color="auto"/>
                          </w:divBdr>
                          <w:divsChild>
                            <w:div w:id="1625652834">
                              <w:marLeft w:val="0"/>
                              <w:marRight w:val="0"/>
                              <w:marTop w:val="0"/>
                              <w:marBottom w:val="300"/>
                              <w:divBdr>
                                <w:top w:val="none" w:sz="0" w:space="0" w:color="auto"/>
                                <w:left w:val="none" w:sz="0" w:space="0" w:color="auto"/>
                                <w:bottom w:val="none" w:sz="0" w:space="0" w:color="auto"/>
                                <w:right w:val="none" w:sz="0" w:space="0" w:color="auto"/>
                              </w:divBdr>
                            </w:div>
                            <w:div w:id="476722771">
                              <w:marLeft w:val="0"/>
                              <w:marRight w:val="0"/>
                              <w:marTop w:val="300"/>
                              <w:marBottom w:val="300"/>
                              <w:divBdr>
                                <w:top w:val="none" w:sz="0" w:space="0" w:color="auto"/>
                                <w:left w:val="none" w:sz="0" w:space="0" w:color="auto"/>
                                <w:bottom w:val="none" w:sz="0" w:space="0" w:color="auto"/>
                                <w:right w:val="none" w:sz="0" w:space="0" w:color="auto"/>
                              </w:divBdr>
                            </w:div>
                            <w:div w:id="895168402">
                              <w:marLeft w:val="0"/>
                              <w:marRight w:val="0"/>
                              <w:marTop w:val="300"/>
                              <w:marBottom w:val="600"/>
                              <w:divBdr>
                                <w:top w:val="single" w:sz="6" w:space="30" w:color="EB5D0B"/>
                                <w:left w:val="none" w:sz="0" w:space="0" w:color="auto"/>
                                <w:bottom w:val="single" w:sz="6" w:space="30" w:color="EB5D0B"/>
                                <w:right w:val="none" w:sz="0" w:space="0" w:color="auto"/>
                              </w:divBdr>
                            </w:div>
                            <w:div w:id="1452364259">
                              <w:marLeft w:val="0"/>
                              <w:marRight w:val="0"/>
                              <w:marTop w:val="240"/>
                              <w:marBottom w:val="240"/>
                              <w:divBdr>
                                <w:top w:val="none" w:sz="0" w:space="0" w:color="auto"/>
                                <w:left w:val="none" w:sz="0" w:space="0" w:color="auto"/>
                                <w:bottom w:val="none" w:sz="0" w:space="0" w:color="auto"/>
                                <w:right w:val="none" w:sz="0" w:space="0" w:color="auto"/>
                              </w:divBdr>
                              <w:divsChild>
                                <w:div w:id="405079333">
                                  <w:marLeft w:val="0"/>
                                  <w:marRight w:val="0"/>
                                  <w:marTop w:val="0"/>
                                  <w:marBottom w:val="0"/>
                                  <w:divBdr>
                                    <w:top w:val="none" w:sz="0" w:space="0" w:color="auto"/>
                                    <w:left w:val="none" w:sz="0" w:space="0" w:color="auto"/>
                                    <w:bottom w:val="none" w:sz="0" w:space="0" w:color="auto"/>
                                    <w:right w:val="none" w:sz="0" w:space="0" w:color="auto"/>
                                  </w:divBdr>
                                </w:div>
                              </w:divsChild>
                            </w:div>
                            <w:div w:id="635109904">
                              <w:marLeft w:val="0"/>
                              <w:marRight w:val="0"/>
                              <w:marTop w:val="240"/>
                              <w:marBottom w:val="240"/>
                              <w:divBdr>
                                <w:top w:val="none" w:sz="0" w:space="0" w:color="auto"/>
                                <w:left w:val="none" w:sz="0" w:space="0" w:color="auto"/>
                                <w:bottom w:val="none" w:sz="0" w:space="0" w:color="auto"/>
                                <w:right w:val="none" w:sz="0" w:space="0" w:color="auto"/>
                              </w:divBdr>
                              <w:divsChild>
                                <w:div w:id="278029740">
                                  <w:marLeft w:val="0"/>
                                  <w:marRight w:val="0"/>
                                  <w:marTop w:val="0"/>
                                  <w:marBottom w:val="0"/>
                                  <w:divBdr>
                                    <w:top w:val="none" w:sz="0" w:space="0" w:color="auto"/>
                                    <w:left w:val="none" w:sz="0" w:space="0" w:color="auto"/>
                                    <w:bottom w:val="none" w:sz="0" w:space="0" w:color="auto"/>
                                    <w:right w:val="none" w:sz="0" w:space="0" w:color="auto"/>
                                  </w:divBdr>
                                </w:div>
                              </w:divsChild>
                            </w:div>
                            <w:div w:id="546840304">
                              <w:marLeft w:val="0"/>
                              <w:marRight w:val="0"/>
                              <w:marTop w:val="240"/>
                              <w:marBottom w:val="240"/>
                              <w:divBdr>
                                <w:top w:val="none" w:sz="0" w:space="0" w:color="auto"/>
                                <w:left w:val="none" w:sz="0" w:space="0" w:color="auto"/>
                                <w:bottom w:val="none" w:sz="0" w:space="0" w:color="auto"/>
                                <w:right w:val="none" w:sz="0" w:space="0" w:color="auto"/>
                              </w:divBdr>
                              <w:divsChild>
                                <w:div w:id="714042346">
                                  <w:marLeft w:val="0"/>
                                  <w:marRight w:val="0"/>
                                  <w:marTop w:val="0"/>
                                  <w:marBottom w:val="0"/>
                                  <w:divBdr>
                                    <w:top w:val="none" w:sz="0" w:space="0" w:color="auto"/>
                                    <w:left w:val="none" w:sz="0" w:space="0" w:color="auto"/>
                                    <w:bottom w:val="none" w:sz="0" w:space="0" w:color="auto"/>
                                    <w:right w:val="none" w:sz="0" w:space="0" w:color="auto"/>
                                  </w:divBdr>
                                </w:div>
                              </w:divsChild>
                            </w:div>
                            <w:div w:id="1301761273">
                              <w:marLeft w:val="0"/>
                              <w:marRight w:val="0"/>
                              <w:marTop w:val="240"/>
                              <w:marBottom w:val="240"/>
                              <w:divBdr>
                                <w:top w:val="none" w:sz="0" w:space="0" w:color="auto"/>
                                <w:left w:val="none" w:sz="0" w:space="0" w:color="auto"/>
                                <w:bottom w:val="none" w:sz="0" w:space="0" w:color="auto"/>
                                <w:right w:val="none" w:sz="0" w:space="0" w:color="auto"/>
                              </w:divBdr>
                              <w:divsChild>
                                <w:div w:id="1638298571">
                                  <w:marLeft w:val="0"/>
                                  <w:marRight w:val="0"/>
                                  <w:marTop w:val="0"/>
                                  <w:marBottom w:val="0"/>
                                  <w:divBdr>
                                    <w:top w:val="none" w:sz="0" w:space="0" w:color="auto"/>
                                    <w:left w:val="none" w:sz="0" w:space="0" w:color="auto"/>
                                    <w:bottom w:val="none" w:sz="0" w:space="0" w:color="auto"/>
                                    <w:right w:val="none" w:sz="0" w:space="0" w:color="auto"/>
                                  </w:divBdr>
                                </w:div>
                              </w:divsChild>
                            </w:div>
                            <w:div w:id="1932929018">
                              <w:marLeft w:val="0"/>
                              <w:marRight w:val="0"/>
                              <w:marTop w:val="360"/>
                              <w:marBottom w:val="450"/>
                              <w:divBdr>
                                <w:top w:val="none" w:sz="0" w:space="0" w:color="auto"/>
                                <w:left w:val="none" w:sz="0" w:space="0" w:color="auto"/>
                                <w:bottom w:val="none" w:sz="0" w:space="0" w:color="auto"/>
                                <w:right w:val="none" w:sz="0" w:space="0" w:color="auto"/>
                              </w:divBdr>
                              <w:divsChild>
                                <w:div w:id="1146704554">
                                  <w:marLeft w:val="0"/>
                                  <w:marRight w:val="0"/>
                                  <w:marTop w:val="0"/>
                                  <w:marBottom w:val="0"/>
                                  <w:divBdr>
                                    <w:top w:val="none" w:sz="0" w:space="0" w:color="auto"/>
                                    <w:left w:val="none" w:sz="0" w:space="0" w:color="auto"/>
                                    <w:bottom w:val="single" w:sz="6" w:space="15" w:color="B8B9BA"/>
                                    <w:right w:val="none" w:sz="0" w:space="0" w:color="auto"/>
                                  </w:divBdr>
                                  <w:divsChild>
                                    <w:div w:id="372311982">
                                      <w:marLeft w:val="0"/>
                                      <w:marRight w:val="0"/>
                                      <w:marTop w:val="0"/>
                                      <w:marBottom w:val="0"/>
                                      <w:divBdr>
                                        <w:top w:val="none" w:sz="0" w:space="0" w:color="auto"/>
                                        <w:left w:val="none" w:sz="0" w:space="0" w:color="auto"/>
                                        <w:bottom w:val="none" w:sz="0" w:space="0" w:color="auto"/>
                                        <w:right w:val="none" w:sz="0" w:space="0" w:color="auto"/>
                                      </w:divBdr>
                                    </w:div>
                                    <w:div w:id="1319651297">
                                      <w:marLeft w:val="0"/>
                                      <w:marRight w:val="0"/>
                                      <w:marTop w:val="225"/>
                                      <w:marBottom w:val="0"/>
                                      <w:divBdr>
                                        <w:top w:val="none" w:sz="0" w:space="0" w:color="auto"/>
                                        <w:left w:val="none" w:sz="0" w:space="0" w:color="auto"/>
                                        <w:bottom w:val="none" w:sz="0" w:space="0" w:color="auto"/>
                                        <w:right w:val="none" w:sz="0" w:space="0" w:color="auto"/>
                                      </w:divBdr>
                                      <w:divsChild>
                                        <w:div w:id="764034054">
                                          <w:marLeft w:val="0"/>
                                          <w:marRight w:val="0"/>
                                          <w:marTop w:val="0"/>
                                          <w:marBottom w:val="0"/>
                                          <w:divBdr>
                                            <w:top w:val="none" w:sz="0" w:space="0" w:color="auto"/>
                                            <w:left w:val="none" w:sz="0" w:space="0" w:color="auto"/>
                                            <w:bottom w:val="none" w:sz="0" w:space="0" w:color="auto"/>
                                            <w:right w:val="none" w:sz="0" w:space="0" w:color="auto"/>
                                          </w:divBdr>
                                        </w:div>
                                      </w:divsChild>
                                    </w:div>
                                    <w:div w:id="7372851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2106741">
                              <w:marLeft w:val="0"/>
                              <w:marRight w:val="0"/>
                              <w:marTop w:val="240"/>
                              <w:marBottom w:val="240"/>
                              <w:divBdr>
                                <w:top w:val="none" w:sz="0" w:space="0" w:color="auto"/>
                                <w:left w:val="none" w:sz="0" w:space="0" w:color="auto"/>
                                <w:bottom w:val="none" w:sz="0" w:space="0" w:color="auto"/>
                                <w:right w:val="none" w:sz="0" w:space="0" w:color="auto"/>
                              </w:divBdr>
                              <w:divsChild>
                                <w:div w:id="719325986">
                                  <w:marLeft w:val="0"/>
                                  <w:marRight w:val="0"/>
                                  <w:marTop w:val="0"/>
                                  <w:marBottom w:val="0"/>
                                  <w:divBdr>
                                    <w:top w:val="none" w:sz="0" w:space="0" w:color="auto"/>
                                    <w:left w:val="none" w:sz="0" w:space="0" w:color="auto"/>
                                    <w:bottom w:val="none" w:sz="0" w:space="0" w:color="auto"/>
                                    <w:right w:val="none" w:sz="0" w:space="0" w:color="auto"/>
                                  </w:divBdr>
                                </w:div>
                              </w:divsChild>
                            </w:div>
                            <w:div w:id="1063483785">
                              <w:marLeft w:val="0"/>
                              <w:marRight w:val="0"/>
                              <w:marTop w:val="240"/>
                              <w:marBottom w:val="240"/>
                              <w:divBdr>
                                <w:top w:val="none" w:sz="0" w:space="0" w:color="auto"/>
                                <w:left w:val="none" w:sz="0" w:space="0" w:color="auto"/>
                                <w:bottom w:val="none" w:sz="0" w:space="0" w:color="auto"/>
                                <w:right w:val="none" w:sz="0" w:space="0" w:color="auto"/>
                              </w:divBdr>
                              <w:divsChild>
                                <w:div w:id="1879969044">
                                  <w:marLeft w:val="0"/>
                                  <w:marRight w:val="0"/>
                                  <w:marTop w:val="0"/>
                                  <w:marBottom w:val="0"/>
                                  <w:divBdr>
                                    <w:top w:val="none" w:sz="0" w:space="0" w:color="auto"/>
                                    <w:left w:val="none" w:sz="0" w:space="0" w:color="auto"/>
                                    <w:bottom w:val="none" w:sz="0" w:space="0" w:color="auto"/>
                                    <w:right w:val="none" w:sz="0" w:space="0" w:color="auto"/>
                                  </w:divBdr>
                                </w:div>
                              </w:divsChild>
                            </w:div>
                            <w:div w:id="1709916572">
                              <w:marLeft w:val="0"/>
                              <w:marRight w:val="0"/>
                              <w:marTop w:val="240"/>
                              <w:marBottom w:val="240"/>
                              <w:divBdr>
                                <w:top w:val="none" w:sz="0" w:space="0" w:color="auto"/>
                                <w:left w:val="none" w:sz="0" w:space="0" w:color="auto"/>
                                <w:bottom w:val="none" w:sz="0" w:space="0" w:color="auto"/>
                                <w:right w:val="none" w:sz="0" w:space="0" w:color="auto"/>
                              </w:divBdr>
                              <w:divsChild>
                                <w:div w:id="691107184">
                                  <w:marLeft w:val="0"/>
                                  <w:marRight w:val="0"/>
                                  <w:marTop w:val="0"/>
                                  <w:marBottom w:val="0"/>
                                  <w:divBdr>
                                    <w:top w:val="none" w:sz="0" w:space="0" w:color="auto"/>
                                    <w:left w:val="none" w:sz="0" w:space="0" w:color="auto"/>
                                    <w:bottom w:val="none" w:sz="0" w:space="0" w:color="auto"/>
                                    <w:right w:val="none" w:sz="0" w:space="0" w:color="auto"/>
                                  </w:divBdr>
                                </w:div>
                              </w:divsChild>
                            </w:div>
                            <w:div w:id="811095452">
                              <w:marLeft w:val="0"/>
                              <w:marRight w:val="0"/>
                              <w:marTop w:val="240"/>
                              <w:marBottom w:val="240"/>
                              <w:divBdr>
                                <w:top w:val="none" w:sz="0" w:space="0" w:color="auto"/>
                                <w:left w:val="none" w:sz="0" w:space="0" w:color="auto"/>
                                <w:bottom w:val="none" w:sz="0" w:space="0" w:color="auto"/>
                                <w:right w:val="none" w:sz="0" w:space="0" w:color="auto"/>
                              </w:divBdr>
                              <w:divsChild>
                                <w:div w:id="375812192">
                                  <w:marLeft w:val="0"/>
                                  <w:marRight w:val="0"/>
                                  <w:marTop w:val="0"/>
                                  <w:marBottom w:val="0"/>
                                  <w:divBdr>
                                    <w:top w:val="none" w:sz="0" w:space="0" w:color="auto"/>
                                    <w:left w:val="none" w:sz="0" w:space="0" w:color="auto"/>
                                    <w:bottom w:val="none" w:sz="0" w:space="0" w:color="auto"/>
                                    <w:right w:val="none" w:sz="0" w:space="0" w:color="auto"/>
                                  </w:divBdr>
                                </w:div>
                              </w:divsChild>
                            </w:div>
                            <w:div w:id="165217022">
                              <w:marLeft w:val="0"/>
                              <w:marRight w:val="0"/>
                              <w:marTop w:val="240"/>
                              <w:marBottom w:val="240"/>
                              <w:divBdr>
                                <w:top w:val="none" w:sz="0" w:space="0" w:color="auto"/>
                                <w:left w:val="none" w:sz="0" w:space="0" w:color="auto"/>
                                <w:bottom w:val="none" w:sz="0" w:space="0" w:color="auto"/>
                                <w:right w:val="none" w:sz="0" w:space="0" w:color="auto"/>
                              </w:divBdr>
                              <w:divsChild>
                                <w:div w:id="14915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383854">
      <w:bodyDiv w:val="1"/>
      <w:marLeft w:val="0"/>
      <w:marRight w:val="0"/>
      <w:marTop w:val="0"/>
      <w:marBottom w:val="0"/>
      <w:divBdr>
        <w:top w:val="none" w:sz="0" w:space="0" w:color="auto"/>
        <w:left w:val="none" w:sz="0" w:space="0" w:color="auto"/>
        <w:bottom w:val="none" w:sz="0" w:space="0" w:color="auto"/>
        <w:right w:val="none" w:sz="0" w:space="0" w:color="auto"/>
      </w:divBdr>
      <w:divsChild>
        <w:div w:id="655838261">
          <w:marLeft w:val="0"/>
          <w:marRight w:val="0"/>
          <w:marTop w:val="0"/>
          <w:marBottom w:val="0"/>
          <w:divBdr>
            <w:top w:val="none" w:sz="0" w:space="0" w:color="auto"/>
            <w:left w:val="none" w:sz="0" w:space="0" w:color="auto"/>
            <w:bottom w:val="none" w:sz="0" w:space="0" w:color="auto"/>
            <w:right w:val="none" w:sz="0" w:space="0" w:color="auto"/>
          </w:divBdr>
          <w:divsChild>
            <w:div w:id="1636597246">
              <w:marLeft w:val="0"/>
              <w:marRight w:val="0"/>
              <w:marTop w:val="0"/>
              <w:marBottom w:val="0"/>
              <w:divBdr>
                <w:top w:val="none" w:sz="0" w:space="0" w:color="auto"/>
                <w:left w:val="none" w:sz="0" w:space="0" w:color="auto"/>
                <w:bottom w:val="none" w:sz="0" w:space="0" w:color="auto"/>
                <w:right w:val="none" w:sz="0" w:space="0" w:color="auto"/>
              </w:divBdr>
              <w:divsChild>
                <w:div w:id="730734549">
                  <w:marLeft w:val="0"/>
                  <w:marRight w:val="0"/>
                  <w:marTop w:val="0"/>
                  <w:marBottom w:val="0"/>
                  <w:divBdr>
                    <w:top w:val="none" w:sz="0" w:space="0" w:color="auto"/>
                    <w:left w:val="none" w:sz="0" w:space="0" w:color="auto"/>
                    <w:bottom w:val="none" w:sz="0" w:space="0" w:color="auto"/>
                    <w:right w:val="none" w:sz="0" w:space="0" w:color="auto"/>
                  </w:divBdr>
                </w:div>
                <w:div w:id="753741159">
                  <w:marLeft w:val="0"/>
                  <w:marRight w:val="0"/>
                  <w:marTop w:val="729"/>
                  <w:marBottom w:val="0"/>
                  <w:divBdr>
                    <w:top w:val="none" w:sz="0" w:space="0" w:color="auto"/>
                    <w:left w:val="none" w:sz="0" w:space="0" w:color="auto"/>
                    <w:bottom w:val="none" w:sz="0" w:space="0" w:color="auto"/>
                    <w:right w:val="none" w:sz="0" w:space="0" w:color="auto"/>
                  </w:divBdr>
                  <w:divsChild>
                    <w:div w:id="1686512654">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0"/>
                          <w:marBottom w:val="0"/>
                          <w:divBdr>
                            <w:top w:val="none" w:sz="0" w:space="0" w:color="auto"/>
                            <w:left w:val="none" w:sz="0" w:space="0" w:color="auto"/>
                            <w:bottom w:val="none" w:sz="0" w:space="0" w:color="auto"/>
                            <w:right w:val="none" w:sz="0" w:space="0" w:color="auto"/>
                          </w:divBdr>
                          <w:divsChild>
                            <w:div w:id="1044479291">
                              <w:marLeft w:val="0"/>
                              <w:marRight w:val="0"/>
                              <w:marTop w:val="0"/>
                              <w:marBottom w:val="0"/>
                              <w:divBdr>
                                <w:top w:val="none" w:sz="0" w:space="0" w:color="auto"/>
                                <w:left w:val="none" w:sz="0" w:space="0" w:color="auto"/>
                                <w:bottom w:val="none" w:sz="0" w:space="0" w:color="auto"/>
                                <w:right w:val="none" w:sz="0" w:space="0" w:color="auto"/>
                              </w:divBdr>
                            </w:div>
                          </w:divsChild>
                        </w:div>
                        <w:div w:id="922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471">
          <w:marLeft w:val="0"/>
          <w:marRight w:val="0"/>
          <w:marTop w:val="0"/>
          <w:marBottom w:val="0"/>
          <w:divBdr>
            <w:top w:val="none" w:sz="0" w:space="0" w:color="auto"/>
            <w:left w:val="none" w:sz="0" w:space="0" w:color="auto"/>
            <w:bottom w:val="none" w:sz="0" w:space="0" w:color="auto"/>
            <w:right w:val="none" w:sz="0" w:space="0" w:color="auto"/>
          </w:divBdr>
          <w:divsChild>
            <w:div w:id="859856079">
              <w:marLeft w:val="0"/>
              <w:marRight w:val="0"/>
              <w:marTop w:val="0"/>
              <w:marBottom w:val="0"/>
              <w:divBdr>
                <w:top w:val="none" w:sz="0" w:space="0" w:color="auto"/>
                <w:left w:val="none" w:sz="0" w:space="0" w:color="auto"/>
                <w:bottom w:val="none" w:sz="0" w:space="0" w:color="auto"/>
                <w:right w:val="none" w:sz="0" w:space="0" w:color="auto"/>
              </w:divBdr>
              <w:divsChild>
                <w:div w:id="777062021">
                  <w:marLeft w:val="0"/>
                  <w:marRight w:val="0"/>
                  <w:marTop w:val="0"/>
                  <w:marBottom w:val="0"/>
                  <w:divBdr>
                    <w:top w:val="none" w:sz="0" w:space="0" w:color="auto"/>
                    <w:left w:val="none" w:sz="0" w:space="0" w:color="auto"/>
                    <w:bottom w:val="none" w:sz="0" w:space="0" w:color="auto"/>
                    <w:right w:val="none" w:sz="0" w:space="0" w:color="auto"/>
                  </w:divBdr>
                  <w:divsChild>
                    <w:div w:id="494761947">
                      <w:marLeft w:val="0"/>
                      <w:marRight w:val="1823"/>
                      <w:marTop w:val="0"/>
                      <w:marBottom w:val="0"/>
                      <w:divBdr>
                        <w:top w:val="none" w:sz="0" w:space="0" w:color="auto"/>
                        <w:left w:val="none" w:sz="0" w:space="0" w:color="auto"/>
                        <w:bottom w:val="none" w:sz="0" w:space="0" w:color="auto"/>
                        <w:right w:val="none" w:sz="0" w:space="0" w:color="auto"/>
                      </w:divBdr>
                      <w:divsChild>
                        <w:div w:id="783618961">
                          <w:marLeft w:val="0"/>
                          <w:marRight w:val="0"/>
                          <w:marTop w:val="729"/>
                          <w:marBottom w:val="729"/>
                          <w:divBdr>
                            <w:top w:val="none" w:sz="0" w:space="0" w:color="auto"/>
                            <w:left w:val="none" w:sz="0" w:space="0" w:color="auto"/>
                            <w:bottom w:val="none" w:sz="0" w:space="0" w:color="auto"/>
                            <w:right w:val="none" w:sz="0" w:space="0" w:color="auto"/>
                          </w:divBdr>
                          <w:divsChild>
                            <w:div w:id="943540752">
                              <w:marLeft w:val="0"/>
                              <w:marRight w:val="0"/>
                              <w:marTop w:val="0"/>
                              <w:marBottom w:val="365"/>
                              <w:divBdr>
                                <w:top w:val="none" w:sz="0" w:space="0" w:color="auto"/>
                                <w:left w:val="none" w:sz="0" w:space="0" w:color="auto"/>
                                <w:bottom w:val="none" w:sz="0" w:space="0" w:color="auto"/>
                                <w:right w:val="none" w:sz="0" w:space="0" w:color="auto"/>
                              </w:divBdr>
                            </w:div>
                            <w:div w:id="1732657934">
                              <w:marLeft w:val="0"/>
                              <w:marRight w:val="0"/>
                              <w:marTop w:val="365"/>
                              <w:marBottom w:val="365"/>
                              <w:divBdr>
                                <w:top w:val="none" w:sz="0" w:space="0" w:color="auto"/>
                                <w:left w:val="none" w:sz="0" w:space="0" w:color="auto"/>
                                <w:bottom w:val="none" w:sz="0" w:space="0" w:color="auto"/>
                                <w:right w:val="none" w:sz="0" w:space="0" w:color="auto"/>
                              </w:divBdr>
                            </w:div>
                            <w:div w:id="173233782">
                              <w:marLeft w:val="0"/>
                              <w:marRight w:val="0"/>
                              <w:marTop w:val="365"/>
                              <w:marBottom w:val="729"/>
                              <w:divBdr>
                                <w:top w:val="single" w:sz="6" w:space="31" w:color="EB5D0B"/>
                                <w:left w:val="none" w:sz="0" w:space="0" w:color="auto"/>
                                <w:bottom w:val="single" w:sz="6" w:space="31" w:color="EB5D0B"/>
                                <w:right w:val="none" w:sz="0" w:space="0" w:color="auto"/>
                              </w:divBdr>
                            </w:div>
                            <w:div w:id="1426532032">
                              <w:marLeft w:val="0"/>
                              <w:marRight w:val="0"/>
                              <w:marTop w:val="292"/>
                              <w:marBottom w:val="292"/>
                              <w:divBdr>
                                <w:top w:val="none" w:sz="0" w:space="0" w:color="auto"/>
                                <w:left w:val="none" w:sz="0" w:space="0" w:color="auto"/>
                                <w:bottom w:val="none" w:sz="0" w:space="0" w:color="auto"/>
                                <w:right w:val="none" w:sz="0" w:space="0" w:color="auto"/>
                              </w:divBdr>
                              <w:divsChild>
                                <w:div w:id="382948273">
                                  <w:marLeft w:val="0"/>
                                  <w:marRight w:val="0"/>
                                  <w:marTop w:val="0"/>
                                  <w:marBottom w:val="0"/>
                                  <w:divBdr>
                                    <w:top w:val="none" w:sz="0" w:space="0" w:color="auto"/>
                                    <w:left w:val="none" w:sz="0" w:space="0" w:color="auto"/>
                                    <w:bottom w:val="none" w:sz="0" w:space="0" w:color="auto"/>
                                    <w:right w:val="none" w:sz="0" w:space="0" w:color="auto"/>
                                  </w:divBdr>
                                </w:div>
                              </w:divsChild>
                            </w:div>
                            <w:div w:id="923104920">
                              <w:marLeft w:val="0"/>
                              <w:marRight w:val="0"/>
                              <w:marTop w:val="292"/>
                              <w:marBottom w:val="292"/>
                              <w:divBdr>
                                <w:top w:val="none" w:sz="0" w:space="0" w:color="auto"/>
                                <w:left w:val="none" w:sz="0" w:space="0" w:color="auto"/>
                                <w:bottom w:val="none" w:sz="0" w:space="0" w:color="auto"/>
                                <w:right w:val="none" w:sz="0" w:space="0" w:color="auto"/>
                              </w:divBdr>
                              <w:divsChild>
                                <w:div w:id="480316868">
                                  <w:marLeft w:val="0"/>
                                  <w:marRight w:val="0"/>
                                  <w:marTop w:val="0"/>
                                  <w:marBottom w:val="0"/>
                                  <w:divBdr>
                                    <w:top w:val="none" w:sz="0" w:space="0" w:color="auto"/>
                                    <w:left w:val="none" w:sz="0" w:space="0" w:color="auto"/>
                                    <w:bottom w:val="none" w:sz="0" w:space="0" w:color="auto"/>
                                    <w:right w:val="none" w:sz="0" w:space="0" w:color="auto"/>
                                  </w:divBdr>
                                </w:div>
                              </w:divsChild>
                            </w:div>
                            <w:div w:id="622268589">
                              <w:marLeft w:val="0"/>
                              <w:marRight w:val="0"/>
                              <w:marTop w:val="292"/>
                              <w:marBottom w:val="292"/>
                              <w:divBdr>
                                <w:top w:val="none" w:sz="0" w:space="0" w:color="auto"/>
                                <w:left w:val="none" w:sz="0" w:space="0" w:color="auto"/>
                                <w:bottom w:val="none" w:sz="0" w:space="0" w:color="auto"/>
                                <w:right w:val="none" w:sz="0" w:space="0" w:color="auto"/>
                              </w:divBdr>
                              <w:divsChild>
                                <w:div w:id="1661231519">
                                  <w:marLeft w:val="0"/>
                                  <w:marRight w:val="0"/>
                                  <w:marTop w:val="0"/>
                                  <w:marBottom w:val="0"/>
                                  <w:divBdr>
                                    <w:top w:val="none" w:sz="0" w:space="0" w:color="auto"/>
                                    <w:left w:val="none" w:sz="0" w:space="0" w:color="auto"/>
                                    <w:bottom w:val="none" w:sz="0" w:space="0" w:color="auto"/>
                                    <w:right w:val="none" w:sz="0" w:space="0" w:color="auto"/>
                                  </w:divBdr>
                                </w:div>
                              </w:divsChild>
                            </w:div>
                            <w:div w:id="780296072">
                              <w:marLeft w:val="0"/>
                              <w:marRight w:val="0"/>
                              <w:marTop w:val="0"/>
                              <w:marBottom w:val="0"/>
                              <w:divBdr>
                                <w:top w:val="none" w:sz="0" w:space="0" w:color="auto"/>
                                <w:left w:val="none" w:sz="0" w:space="0" w:color="auto"/>
                                <w:bottom w:val="none" w:sz="0" w:space="0" w:color="auto"/>
                                <w:right w:val="none" w:sz="0" w:space="0" w:color="auto"/>
                              </w:divBdr>
                              <w:divsChild>
                                <w:div w:id="1447582991">
                                  <w:marLeft w:val="0"/>
                                  <w:marRight w:val="0"/>
                                  <w:marTop w:val="0"/>
                                  <w:marBottom w:val="0"/>
                                  <w:divBdr>
                                    <w:top w:val="none" w:sz="0" w:space="0" w:color="auto"/>
                                    <w:left w:val="none" w:sz="0" w:space="0" w:color="auto"/>
                                    <w:bottom w:val="none" w:sz="0" w:space="0" w:color="auto"/>
                                    <w:right w:val="none" w:sz="0" w:space="0" w:color="auto"/>
                                  </w:divBdr>
                                  <w:divsChild>
                                    <w:div w:id="1114180067">
                                      <w:marLeft w:val="0"/>
                                      <w:marRight w:val="0"/>
                                      <w:marTop w:val="0"/>
                                      <w:marBottom w:val="0"/>
                                      <w:divBdr>
                                        <w:top w:val="none" w:sz="0" w:space="0" w:color="auto"/>
                                        <w:left w:val="none" w:sz="0" w:space="0" w:color="auto"/>
                                        <w:bottom w:val="none" w:sz="0" w:space="0" w:color="auto"/>
                                        <w:right w:val="none" w:sz="0" w:space="0" w:color="auto"/>
                                      </w:divBdr>
                                      <w:divsChild>
                                        <w:div w:id="1113405008">
                                          <w:marLeft w:val="0"/>
                                          <w:marRight w:val="0"/>
                                          <w:marTop w:val="0"/>
                                          <w:marBottom w:val="0"/>
                                          <w:divBdr>
                                            <w:top w:val="none" w:sz="0" w:space="0" w:color="auto"/>
                                            <w:left w:val="none" w:sz="0" w:space="0" w:color="auto"/>
                                            <w:bottom w:val="none" w:sz="0" w:space="0" w:color="auto"/>
                                            <w:right w:val="none" w:sz="0" w:space="0" w:color="auto"/>
                                          </w:divBdr>
                                          <w:divsChild>
                                            <w:div w:id="682166454">
                                              <w:marLeft w:val="0"/>
                                              <w:marRight w:val="0"/>
                                              <w:marTop w:val="0"/>
                                              <w:marBottom w:val="0"/>
                                              <w:divBdr>
                                                <w:top w:val="none" w:sz="0" w:space="0" w:color="auto"/>
                                                <w:left w:val="none" w:sz="0" w:space="0" w:color="auto"/>
                                                <w:bottom w:val="none" w:sz="0" w:space="0" w:color="auto"/>
                                                <w:right w:val="none" w:sz="0" w:space="0" w:color="auto"/>
                                              </w:divBdr>
                                              <w:divsChild>
                                                <w:div w:id="30694577">
                                                  <w:marLeft w:val="0"/>
                                                  <w:marRight w:val="0"/>
                                                  <w:marTop w:val="0"/>
                                                  <w:marBottom w:val="0"/>
                                                  <w:divBdr>
                                                    <w:top w:val="none" w:sz="0" w:space="0" w:color="auto"/>
                                                    <w:left w:val="none" w:sz="0" w:space="0" w:color="auto"/>
                                                    <w:bottom w:val="none" w:sz="0" w:space="0" w:color="auto"/>
                                                    <w:right w:val="none" w:sz="0" w:space="0" w:color="auto"/>
                                                  </w:divBdr>
                                                  <w:divsChild>
                                                    <w:div w:id="918831782">
                                                      <w:marLeft w:val="0"/>
                                                      <w:marRight w:val="0"/>
                                                      <w:marTop w:val="0"/>
                                                      <w:marBottom w:val="0"/>
                                                      <w:divBdr>
                                                        <w:top w:val="none" w:sz="0" w:space="0" w:color="auto"/>
                                                        <w:left w:val="none" w:sz="0" w:space="0" w:color="auto"/>
                                                        <w:bottom w:val="none" w:sz="0" w:space="0" w:color="auto"/>
                                                        <w:right w:val="none" w:sz="0" w:space="0" w:color="auto"/>
                                                      </w:divBdr>
                                                      <w:divsChild>
                                                        <w:div w:id="1512527386">
                                                          <w:marLeft w:val="0"/>
                                                          <w:marRight w:val="0"/>
                                                          <w:marTop w:val="0"/>
                                                          <w:marBottom w:val="0"/>
                                                          <w:divBdr>
                                                            <w:top w:val="none" w:sz="0" w:space="0" w:color="auto"/>
                                                            <w:left w:val="none" w:sz="0" w:space="0" w:color="auto"/>
                                                            <w:bottom w:val="none" w:sz="0" w:space="0" w:color="auto"/>
                                                            <w:right w:val="none" w:sz="0" w:space="0" w:color="auto"/>
                                                          </w:divBdr>
                                                          <w:divsChild>
                                                            <w:div w:id="1081415607">
                                                              <w:marLeft w:val="0"/>
                                                              <w:marRight w:val="0"/>
                                                              <w:marTop w:val="0"/>
                                                              <w:marBottom w:val="0"/>
                                                              <w:divBdr>
                                                                <w:top w:val="none" w:sz="0" w:space="0" w:color="auto"/>
                                                                <w:left w:val="none" w:sz="0" w:space="0" w:color="auto"/>
                                                                <w:bottom w:val="none" w:sz="0" w:space="0" w:color="auto"/>
                                                                <w:right w:val="none" w:sz="0" w:space="0" w:color="auto"/>
                                                              </w:divBdr>
                                                              <w:divsChild>
                                                                <w:div w:id="1684503963">
                                                                  <w:marLeft w:val="0"/>
                                                                  <w:marRight w:val="0"/>
                                                                  <w:marTop w:val="0"/>
                                                                  <w:marBottom w:val="0"/>
                                                                  <w:divBdr>
                                                                    <w:top w:val="none" w:sz="0" w:space="0" w:color="auto"/>
                                                                    <w:left w:val="none" w:sz="0" w:space="0" w:color="auto"/>
                                                                    <w:bottom w:val="none" w:sz="0" w:space="0" w:color="auto"/>
                                                                    <w:right w:val="none" w:sz="0" w:space="0" w:color="auto"/>
                                                                  </w:divBdr>
                                                                  <w:divsChild>
                                                                    <w:div w:id="1769154488">
                                                                      <w:marLeft w:val="0"/>
                                                                      <w:marRight w:val="0"/>
                                                                      <w:marTop w:val="0"/>
                                                                      <w:marBottom w:val="0"/>
                                                                      <w:divBdr>
                                                                        <w:top w:val="none" w:sz="0" w:space="0" w:color="auto"/>
                                                                        <w:left w:val="none" w:sz="0" w:space="0" w:color="auto"/>
                                                                        <w:bottom w:val="none" w:sz="0" w:space="0" w:color="auto"/>
                                                                        <w:right w:val="none" w:sz="0" w:space="0" w:color="auto"/>
                                                                      </w:divBdr>
                                                                      <w:divsChild>
                                                                        <w:div w:id="99185908">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sChild>
                                                                                <w:div w:id="588392682">
                                                                                  <w:marLeft w:val="0"/>
                                                                                  <w:marRight w:val="0"/>
                                                                                  <w:marTop w:val="0"/>
                                                                                  <w:marBottom w:val="0"/>
                                                                                  <w:divBdr>
                                                                                    <w:top w:val="none" w:sz="0" w:space="0" w:color="auto"/>
                                                                                    <w:left w:val="none" w:sz="0" w:space="0" w:color="auto"/>
                                                                                    <w:bottom w:val="none" w:sz="0" w:space="0" w:color="auto"/>
                                                                                    <w:right w:val="none" w:sz="0" w:space="0" w:color="auto"/>
                                                                                  </w:divBdr>
                                                                                  <w:divsChild>
                                                                                    <w:div w:id="1358578734">
                                                                                      <w:marLeft w:val="0"/>
                                                                                      <w:marRight w:val="0"/>
                                                                                      <w:marTop w:val="0"/>
                                                                                      <w:marBottom w:val="0"/>
                                                                                      <w:divBdr>
                                                                                        <w:top w:val="none" w:sz="0" w:space="0" w:color="auto"/>
                                                                                        <w:left w:val="none" w:sz="0" w:space="0" w:color="auto"/>
                                                                                        <w:bottom w:val="none" w:sz="0" w:space="0" w:color="auto"/>
                                                                                        <w:right w:val="none" w:sz="0" w:space="0" w:color="auto"/>
                                                                                      </w:divBdr>
                                                                                      <w:divsChild>
                                                                                        <w:div w:id="839545215">
                                                                                          <w:marLeft w:val="0"/>
                                                                                          <w:marRight w:val="0"/>
                                                                                          <w:marTop w:val="0"/>
                                                                                          <w:marBottom w:val="0"/>
                                                                                          <w:divBdr>
                                                                                            <w:top w:val="none" w:sz="0" w:space="0" w:color="auto"/>
                                                                                            <w:left w:val="none" w:sz="0" w:space="0" w:color="auto"/>
                                                                                            <w:bottom w:val="none" w:sz="0" w:space="0" w:color="auto"/>
                                                                                            <w:right w:val="none" w:sz="0" w:space="0" w:color="auto"/>
                                                                                          </w:divBdr>
                                                                                          <w:divsChild>
                                                                                            <w:div w:id="955671323">
                                                                                              <w:marLeft w:val="0"/>
                                                                                              <w:marRight w:val="0"/>
                                                                                              <w:marTop w:val="0"/>
                                                                                              <w:marBottom w:val="0"/>
                                                                                              <w:divBdr>
                                                                                                <w:top w:val="none" w:sz="0" w:space="0" w:color="auto"/>
                                                                                                <w:left w:val="none" w:sz="0" w:space="0" w:color="auto"/>
                                                                                                <w:bottom w:val="none" w:sz="0" w:space="0" w:color="auto"/>
                                                                                                <w:right w:val="none" w:sz="0" w:space="0" w:color="auto"/>
                                                                                              </w:divBdr>
                                                                                              <w:divsChild>
                                                                                                <w:div w:id="2084831760">
                                                                                                  <w:marLeft w:val="0"/>
                                                                                                  <w:marRight w:val="0"/>
                                                                                                  <w:marTop w:val="91"/>
                                                                                                  <w:marBottom w:val="219"/>
                                                                                                  <w:divBdr>
                                                                                                    <w:top w:val="none" w:sz="0" w:space="0" w:color="auto"/>
                                                                                                    <w:left w:val="none" w:sz="0" w:space="0" w:color="auto"/>
                                                                                                    <w:bottom w:val="none" w:sz="0" w:space="0" w:color="auto"/>
                                                                                                    <w:right w:val="none" w:sz="0" w:space="0" w:color="auto"/>
                                                                                                  </w:divBdr>
                                                                                                  <w:divsChild>
                                                                                                    <w:div w:id="1058892207">
                                                                                                      <w:marLeft w:val="0"/>
                                                                                                      <w:marRight w:val="0"/>
                                                                                                      <w:marTop w:val="0"/>
                                                                                                      <w:marBottom w:val="0"/>
                                                                                                      <w:divBdr>
                                                                                                        <w:top w:val="none" w:sz="0" w:space="0" w:color="auto"/>
                                                                                                        <w:left w:val="none" w:sz="0" w:space="0" w:color="auto"/>
                                                                                                        <w:bottom w:val="none" w:sz="0" w:space="0" w:color="auto"/>
                                                                                                        <w:right w:val="none" w:sz="0" w:space="0" w:color="auto"/>
                                                                                                      </w:divBdr>
                                                                                                    </w:div>
                                                                                                  </w:divsChild>
                                                                                                </w:div>
                                                                                                <w:div w:id="33771048">
                                                                                                  <w:marLeft w:val="0"/>
                                                                                                  <w:marRight w:val="0"/>
                                                                                                  <w:marTop w:val="0"/>
                                                                                                  <w:marBottom w:val="219"/>
                                                                                                  <w:divBdr>
                                                                                                    <w:top w:val="none" w:sz="0" w:space="0" w:color="auto"/>
                                                                                                    <w:left w:val="none" w:sz="0" w:space="0" w:color="auto"/>
                                                                                                    <w:bottom w:val="none" w:sz="0" w:space="0" w:color="auto"/>
                                                                                                    <w:right w:val="none" w:sz="0" w:space="0" w:color="auto"/>
                                                                                                  </w:divBdr>
                                                                                                  <w:divsChild>
                                                                                                    <w:div w:id="1511600799">
                                                                                                      <w:marLeft w:val="0"/>
                                                                                                      <w:marRight w:val="0"/>
                                                                                                      <w:marTop w:val="0"/>
                                                                                                      <w:marBottom w:val="219"/>
                                                                                                      <w:divBdr>
                                                                                                        <w:top w:val="none" w:sz="0" w:space="0" w:color="auto"/>
                                                                                                        <w:left w:val="none" w:sz="0" w:space="0" w:color="auto"/>
                                                                                                        <w:bottom w:val="none" w:sz="0" w:space="0" w:color="auto"/>
                                                                                                        <w:right w:val="none" w:sz="0" w:space="0" w:color="auto"/>
                                                                                                      </w:divBdr>
                                                                                                      <w:divsChild>
                                                                                                        <w:div w:id="7053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67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462098">
                              <w:marLeft w:val="0"/>
                              <w:marRight w:val="0"/>
                              <w:marTop w:val="292"/>
                              <w:marBottom w:val="292"/>
                              <w:divBdr>
                                <w:top w:val="none" w:sz="0" w:space="0" w:color="auto"/>
                                <w:left w:val="none" w:sz="0" w:space="0" w:color="auto"/>
                                <w:bottom w:val="none" w:sz="0" w:space="0" w:color="auto"/>
                                <w:right w:val="none" w:sz="0" w:space="0" w:color="auto"/>
                              </w:divBdr>
                              <w:divsChild>
                                <w:div w:id="243031628">
                                  <w:marLeft w:val="0"/>
                                  <w:marRight w:val="0"/>
                                  <w:marTop w:val="0"/>
                                  <w:marBottom w:val="0"/>
                                  <w:divBdr>
                                    <w:top w:val="none" w:sz="0" w:space="0" w:color="auto"/>
                                    <w:left w:val="none" w:sz="0" w:space="0" w:color="auto"/>
                                    <w:bottom w:val="none" w:sz="0" w:space="0" w:color="auto"/>
                                    <w:right w:val="none" w:sz="0" w:space="0" w:color="auto"/>
                                  </w:divBdr>
                                </w:div>
                              </w:divsChild>
                            </w:div>
                            <w:div w:id="1682197739">
                              <w:marLeft w:val="0"/>
                              <w:marRight w:val="0"/>
                              <w:marTop w:val="292"/>
                              <w:marBottom w:val="292"/>
                              <w:divBdr>
                                <w:top w:val="none" w:sz="0" w:space="0" w:color="auto"/>
                                <w:left w:val="none" w:sz="0" w:space="0" w:color="auto"/>
                                <w:bottom w:val="none" w:sz="0" w:space="0" w:color="auto"/>
                                <w:right w:val="none" w:sz="0" w:space="0" w:color="auto"/>
                              </w:divBdr>
                              <w:divsChild>
                                <w:div w:id="1289704997">
                                  <w:marLeft w:val="0"/>
                                  <w:marRight w:val="0"/>
                                  <w:marTop w:val="0"/>
                                  <w:marBottom w:val="0"/>
                                  <w:divBdr>
                                    <w:top w:val="none" w:sz="0" w:space="0" w:color="auto"/>
                                    <w:left w:val="none" w:sz="0" w:space="0" w:color="auto"/>
                                    <w:bottom w:val="none" w:sz="0" w:space="0" w:color="auto"/>
                                    <w:right w:val="none" w:sz="0" w:space="0" w:color="auto"/>
                                  </w:divBdr>
                                </w:div>
                              </w:divsChild>
                            </w:div>
                            <w:div w:id="67774685">
                              <w:marLeft w:val="0"/>
                              <w:marRight w:val="0"/>
                              <w:marTop w:val="437"/>
                              <w:marBottom w:val="437"/>
                              <w:divBdr>
                                <w:top w:val="none" w:sz="0" w:space="0" w:color="auto"/>
                                <w:left w:val="none" w:sz="0" w:space="0" w:color="auto"/>
                                <w:bottom w:val="none" w:sz="0" w:space="0" w:color="auto"/>
                                <w:right w:val="none" w:sz="0" w:space="0" w:color="auto"/>
                              </w:divBdr>
                            </w:div>
                            <w:div w:id="1235624834">
                              <w:marLeft w:val="0"/>
                              <w:marRight w:val="0"/>
                              <w:marTop w:val="292"/>
                              <w:marBottom w:val="292"/>
                              <w:divBdr>
                                <w:top w:val="none" w:sz="0" w:space="0" w:color="auto"/>
                                <w:left w:val="none" w:sz="0" w:space="0" w:color="auto"/>
                                <w:bottom w:val="none" w:sz="0" w:space="0" w:color="auto"/>
                                <w:right w:val="none" w:sz="0" w:space="0" w:color="auto"/>
                              </w:divBdr>
                              <w:divsChild>
                                <w:div w:id="711269747">
                                  <w:marLeft w:val="0"/>
                                  <w:marRight w:val="0"/>
                                  <w:marTop w:val="0"/>
                                  <w:marBottom w:val="0"/>
                                  <w:divBdr>
                                    <w:top w:val="none" w:sz="0" w:space="0" w:color="auto"/>
                                    <w:left w:val="none" w:sz="0" w:space="0" w:color="auto"/>
                                    <w:bottom w:val="none" w:sz="0" w:space="0" w:color="auto"/>
                                    <w:right w:val="none" w:sz="0" w:space="0" w:color="auto"/>
                                  </w:divBdr>
                                </w:div>
                              </w:divsChild>
                            </w:div>
                            <w:div w:id="1674139994">
                              <w:marLeft w:val="0"/>
                              <w:marRight w:val="0"/>
                              <w:marTop w:val="292"/>
                              <w:marBottom w:val="292"/>
                              <w:divBdr>
                                <w:top w:val="none" w:sz="0" w:space="0" w:color="auto"/>
                                <w:left w:val="none" w:sz="0" w:space="0" w:color="auto"/>
                                <w:bottom w:val="none" w:sz="0" w:space="0" w:color="auto"/>
                                <w:right w:val="none" w:sz="0" w:space="0" w:color="auto"/>
                              </w:divBdr>
                              <w:divsChild>
                                <w:div w:id="883175166">
                                  <w:marLeft w:val="0"/>
                                  <w:marRight w:val="0"/>
                                  <w:marTop w:val="0"/>
                                  <w:marBottom w:val="0"/>
                                  <w:divBdr>
                                    <w:top w:val="none" w:sz="0" w:space="0" w:color="auto"/>
                                    <w:left w:val="none" w:sz="0" w:space="0" w:color="auto"/>
                                    <w:bottom w:val="none" w:sz="0" w:space="0" w:color="auto"/>
                                    <w:right w:val="none" w:sz="0" w:space="0" w:color="auto"/>
                                  </w:divBdr>
                                </w:div>
                              </w:divsChild>
                            </w:div>
                            <w:div w:id="1999573739">
                              <w:marLeft w:val="0"/>
                              <w:marRight w:val="0"/>
                              <w:marTop w:val="437"/>
                              <w:marBottom w:val="547"/>
                              <w:divBdr>
                                <w:top w:val="none" w:sz="0" w:space="0" w:color="auto"/>
                                <w:left w:val="none" w:sz="0" w:space="0" w:color="auto"/>
                                <w:bottom w:val="none" w:sz="0" w:space="0" w:color="auto"/>
                                <w:right w:val="none" w:sz="0" w:space="0" w:color="auto"/>
                              </w:divBdr>
                              <w:divsChild>
                                <w:div w:id="1211263213">
                                  <w:marLeft w:val="0"/>
                                  <w:marRight w:val="0"/>
                                  <w:marTop w:val="0"/>
                                  <w:marBottom w:val="0"/>
                                  <w:divBdr>
                                    <w:top w:val="none" w:sz="0" w:space="0" w:color="auto"/>
                                    <w:left w:val="none" w:sz="0" w:space="0" w:color="auto"/>
                                    <w:bottom w:val="single" w:sz="6" w:space="18" w:color="B8B9BA"/>
                                    <w:right w:val="none" w:sz="0" w:space="0" w:color="auto"/>
                                  </w:divBdr>
                                  <w:divsChild>
                                    <w:div w:id="1855613604">
                                      <w:marLeft w:val="0"/>
                                      <w:marRight w:val="0"/>
                                      <w:marTop w:val="0"/>
                                      <w:marBottom w:val="0"/>
                                      <w:divBdr>
                                        <w:top w:val="none" w:sz="0" w:space="0" w:color="auto"/>
                                        <w:left w:val="none" w:sz="0" w:space="0" w:color="auto"/>
                                        <w:bottom w:val="none" w:sz="0" w:space="0" w:color="auto"/>
                                        <w:right w:val="none" w:sz="0" w:space="0" w:color="auto"/>
                                      </w:divBdr>
                                    </w:div>
                                    <w:div w:id="165367982">
                                      <w:marLeft w:val="0"/>
                                      <w:marRight w:val="0"/>
                                      <w:marTop w:val="273"/>
                                      <w:marBottom w:val="0"/>
                                      <w:divBdr>
                                        <w:top w:val="none" w:sz="0" w:space="0" w:color="auto"/>
                                        <w:left w:val="none" w:sz="0" w:space="0" w:color="auto"/>
                                        <w:bottom w:val="none" w:sz="0" w:space="0" w:color="auto"/>
                                        <w:right w:val="none" w:sz="0" w:space="0" w:color="auto"/>
                                      </w:divBdr>
                                      <w:divsChild>
                                        <w:div w:id="820124727">
                                          <w:marLeft w:val="0"/>
                                          <w:marRight w:val="0"/>
                                          <w:marTop w:val="0"/>
                                          <w:marBottom w:val="0"/>
                                          <w:divBdr>
                                            <w:top w:val="none" w:sz="0" w:space="0" w:color="auto"/>
                                            <w:left w:val="none" w:sz="0" w:space="0" w:color="auto"/>
                                            <w:bottom w:val="none" w:sz="0" w:space="0" w:color="auto"/>
                                            <w:right w:val="none" w:sz="0" w:space="0" w:color="auto"/>
                                          </w:divBdr>
                                        </w:div>
                                      </w:divsChild>
                                    </w:div>
                                    <w:div w:id="12767121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29115076">
                              <w:marLeft w:val="0"/>
                              <w:marRight w:val="0"/>
                              <w:marTop w:val="292"/>
                              <w:marBottom w:val="292"/>
                              <w:divBdr>
                                <w:top w:val="none" w:sz="0" w:space="0" w:color="auto"/>
                                <w:left w:val="none" w:sz="0" w:space="0" w:color="auto"/>
                                <w:bottom w:val="none" w:sz="0" w:space="0" w:color="auto"/>
                                <w:right w:val="none" w:sz="0" w:space="0" w:color="auto"/>
                              </w:divBdr>
                              <w:divsChild>
                                <w:div w:id="1011184816">
                                  <w:marLeft w:val="0"/>
                                  <w:marRight w:val="0"/>
                                  <w:marTop w:val="0"/>
                                  <w:marBottom w:val="0"/>
                                  <w:divBdr>
                                    <w:top w:val="none" w:sz="0" w:space="0" w:color="auto"/>
                                    <w:left w:val="none" w:sz="0" w:space="0" w:color="auto"/>
                                    <w:bottom w:val="none" w:sz="0" w:space="0" w:color="auto"/>
                                    <w:right w:val="none" w:sz="0" w:space="0" w:color="auto"/>
                                  </w:divBdr>
                                </w:div>
                              </w:divsChild>
                            </w:div>
                            <w:div w:id="325208225">
                              <w:marLeft w:val="0"/>
                              <w:marRight w:val="0"/>
                              <w:marTop w:val="0"/>
                              <w:marBottom w:val="0"/>
                              <w:divBdr>
                                <w:top w:val="none" w:sz="0" w:space="0" w:color="auto"/>
                                <w:left w:val="none" w:sz="0" w:space="0" w:color="auto"/>
                                <w:bottom w:val="none" w:sz="0" w:space="0" w:color="auto"/>
                                <w:right w:val="none" w:sz="0" w:space="0" w:color="auto"/>
                              </w:divBdr>
                              <w:divsChild>
                                <w:div w:id="341472641">
                                  <w:marLeft w:val="0"/>
                                  <w:marRight w:val="0"/>
                                  <w:marTop w:val="0"/>
                                  <w:marBottom w:val="0"/>
                                  <w:divBdr>
                                    <w:top w:val="none" w:sz="0" w:space="0" w:color="auto"/>
                                    <w:left w:val="none" w:sz="0" w:space="0" w:color="auto"/>
                                    <w:bottom w:val="none" w:sz="0" w:space="0" w:color="auto"/>
                                    <w:right w:val="none" w:sz="0" w:space="0" w:color="auto"/>
                                  </w:divBdr>
                                  <w:divsChild>
                                    <w:div w:id="1500078611">
                                      <w:marLeft w:val="0"/>
                                      <w:marRight w:val="0"/>
                                      <w:marTop w:val="0"/>
                                      <w:marBottom w:val="0"/>
                                      <w:divBdr>
                                        <w:top w:val="none" w:sz="0" w:space="0" w:color="auto"/>
                                        <w:left w:val="none" w:sz="0" w:space="0" w:color="auto"/>
                                        <w:bottom w:val="none" w:sz="0" w:space="0" w:color="auto"/>
                                        <w:right w:val="none" w:sz="0" w:space="0" w:color="auto"/>
                                      </w:divBdr>
                                      <w:divsChild>
                                        <w:div w:id="1480995055">
                                          <w:marLeft w:val="0"/>
                                          <w:marRight w:val="0"/>
                                          <w:marTop w:val="0"/>
                                          <w:marBottom w:val="0"/>
                                          <w:divBdr>
                                            <w:top w:val="none" w:sz="0" w:space="0" w:color="auto"/>
                                            <w:left w:val="none" w:sz="0" w:space="0" w:color="auto"/>
                                            <w:bottom w:val="none" w:sz="0" w:space="0" w:color="auto"/>
                                            <w:right w:val="none" w:sz="0" w:space="0" w:color="auto"/>
                                          </w:divBdr>
                                          <w:divsChild>
                                            <w:div w:id="4746507">
                                              <w:marLeft w:val="0"/>
                                              <w:marRight w:val="0"/>
                                              <w:marTop w:val="0"/>
                                              <w:marBottom w:val="0"/>
                                              <w:divBdr>
                                                <w:top w:val="none" w:sz="0" w:space="0" w:color="auto"/>
                                                <w:left w:val="none" w:sz="0" w:space="0" w:color="auto"/>
                                                <w:bottom w:val="none" w:sz="0" w:space="0" w:color="auto"/>
                                                <w:right w:val="none" w:sz="0" w:space="0" w:color="auto"/>
                                              </w:divBdr>
                                              <w:divsChild>
                                                <w:div w:id="1566380193">
                                                  <w:marLeft w:val="0"/>
                                                  <w:marRight w:val="0"/>
                                                  <w:marTop w:val="0"/>
                                                  <w:marBottom w:val="0"/>
                                                  <w:divBdr>
                                                    <w:top w:val="none" w:sz="0" w:space="0" w:color="auto"/>
                                                    <w:left w:val="none" w:sz="0" w:space="0" w:color="auto"/>
                                                    <w:bottom w:val="none" w:sz="0" w:space="0" w:color="auto"/>
                                                    <w:right w:val="none" w:sz="0" w:space="0" w:color="auto"/>
                                                  </w:divBdr>
                                                  <w:divsChild>
                                                    <w:div w:id="1019893822">
                                                      <w:marLeft w:val="0"/>
                                                      <w:marRight w:val="0"/>
                                                      <w:marTop w:val="0"/>
                                                      <w:marBottom w:val="0"/>
                                                      <w:divBdr>
                                                        <w:top w:val="none" w:sz="0" w:space="0" w:color="auto"/>
                                                        <w:left w:val="none" w:sz="0" w:space="0" w:color="auto"/>
                                                        <w:bottom w:val="none" w:sz="0" w:space="0" w:color="auto"/>
                                                        <w:right w:val="none" w:sz="0" w:space="0" w:color="auto"/>
                                                      </w:divBdr>
                                                      <w:divsChild>
                                                        <w:div w:id="3560719">
                                                          <w:marLeft w:val="0"/>
                                                          <w:marRight w:val="0"/>
                                                          <w:marTop w:val="0"/>
                                                          <w:marBottom w:val="0"/>
                                                          <w:divBdr>
                                                            <w:top w:val="none" w:sz="0" w:space="0" w:color="auto"/>
                                                            <w:left w:val="none" w:sz="0" w:space="0" w:color="auto"/>
                                                            <w:bottom w:val="none" w:sz="0" w:space="0" w:color="auto"/>
                                                            <w:right w:val="none" w:sz="0" w:space="0" w:color="auto"/>
                                                          </w:divBdr>
                                                          <w:divsChild>
                                                            <w:div w:id="1777358901">
                                                              <w:marLeft w:val="0"/>
                                                              <w:marRight w:val="0"/>
                                                              <w:marTop w:val="0"/>
                                                              <w:marBottom w:val="0"/>
                                                              <w:divBdr>
                                                                <w:top w:val="none" w:sz="0" w:space="0" w:color="auto"/>
                                                                <w:left w:val="none" w:sz="0" w:space="0" w:color="auto"/>
                                                                <w:bottom w:val="none" w:sz="0" w:space="0" w:color="auto"/>
                                                                <w:right w:val="none" w:sz="0" w:space="0" w:color="auto"/>
                                                              </w:divBdr>
                                                              <w:divsChild>
                                                                <w:div w:id="1873572941">
                                                                  <w:marLeft w:val="0"/>
                                                                  <w:marRight w:val="0"/>
                                                                  <w:marTop w:val="0"/>
                                                                  <w:marBottom w:val="0"/>
                                                                  <w:divBdr>
                                                                    <w:top w:val="none" w:sz="0" w:space="0" w:color="auto"/>
                                                                    <w:left w:val="none" w:sz="0" w:space="0" w:color="auto"/>
                                                                    <w:bottom w:val="none" w:sz="0" w:space="0" w:color="auto"/>
                                                                    <w:right w:val="none" w:sz="0" w:space="0" w:color="auto"/>
                                                                  </w:divBdr>
                                                                  <w:divsChild>
                                                                    <w:div w:id="801121419">
                                                                      <w:marLeft w:val="0"/>
                                                                      <w:marRight w:val="0"/>
                                                                      <w:marTop w:val="0"/>
                                                                      <w:marBottom w:val="0"/>
                                                                      <w:divBdr>
                                                                        <w:top w:val="none" w:sz="0" w:space="0" w:color="auto"/>
                                                                        <w:left w:val="none" w:sz="0" w:space="0" w:color="auto"/>
                                                                        <w:bottom w:val="none" w:sz="0" w:space="0" w:color="auto"/>
                                                                        <w:right w:val="none" w:sz="0" w:space="0" w:color="auto"/>
                                                                      </w:divBdr>
                                                                      <w:divsChild>
                                                                        <w:div w:id="1581597428">
                                                                          <w:marLeft w:val="0"/>
                                                                          <w:marRight w:val="0"/>
                                                                          <w:marTop w:val="0"/>
                                                                          <w:marBottom w:val="0"/>
                                                                          <w:divBdr>
                                                                            <w:top w:val="none" w:sz="0" w:space="0" w:color="auto"/>
                                                                            <w:left w:val="none" w:sz="0" w:space="0" w:color="auto"/>
                                                                            <w:bottom w:val="none" w:sz="0" w:space="0" w:color="auto"/>
                                                                            <w:right w:val="none" w:sz="0" w:space="0" w:color="auto"/>
                                                                          </w:divBdr>
                                                                          <w:divsChild>
                                                                            <w:div w:id="1804230955">
                                                                              <w:marLeft w:val="0"/>
                                                                              <w:marRight w:val="0"/>
                                                                              <w:marTop w:val="0"/>
                                                                              <w:marBottom w:val="0"/>
                                                                              <w:divBdr>
                                                                                <w:top w:val="none" w:sz="0" w:space="0" w:color="auto"/>
                                                                                <w:left w:val="none" w:sz="0" w:space="0" w:color="auto"/>
                                                                                <w:bottom w:val="none" w:sz="0" w:space="0" w:color="auto"/>
                                                                                <w:right w:val="none" w:sz="0" w:space="0" w:color="auto"/>
                                                                              </w:divBdr>
                                                                              <w:divsChild>
                                                                                <w:div w:id="1153138489">
                                                                                  <w:marLeft w:val="0"/>
                                                                                  <w:marRight w:val="0"/>
                                                                                  <w:marTop w:val="0"/>
                                                                                  <w:marBottom w:val="0"/>
                                                                                  <w:divBdr>
                                                                                    <w:top w:val="none" w:sz="0" w:space="0" w:color="auto"/>
                                                                                    <w:left w:val="none" w:sz="0" w:space="0" w:color="auto"/>
                                                                                    <w:bottom w:val="none" w:sz="0" w:space="0" w:color="auto"/>
                                                                                    <w:right w:val="none" w:sz="0" w:space="0" w:color="auto"/>
                                                                                  </w:divBdr>
                                                                                  <w:divsChild>
                                                                                    <w:div w:id="454254337">
                                                                                      <w:marLeft w:val="0"/>
                                                                                      <w:marRight w:val="0"/>
                                                                                      <w:marTop w:val="0"/>
                                                                                      <w:marBottom w:val="0"/>
                                                                                      <w:divBdr>
                                                                                        <w:top w:val="none" w:sz="0" w:space="0" w:color="auto"/>
                                                                                        <w:left w:val="none" w:sz="0" w:space="0" w:color="auto"/>
                                                                                        <w:bottom w:val="none" w:sz="0" w:space="0" w:color="auto"/>
                                                                                        <w:right w:val="none" w:sz="0" w:space="0" w:color="auto"/>
                                                                                      </w:divBdr>
                                                                                      <w:divsChild>
                                                                                        <w:div w:id="988940048">
                                                                                          <w:marLeft w:val="0"/>
                                                                                          <w:marRight w:val="292"/>
                                                                                          <w:marTop w:val="0"/>
                                                                                          <w:marBottom w:val="219"/>
                                                                                          <w:divBdr>
                                                                                            <w:top w:val="none" w:sz="0" w:space="0" w:color="auto"/>
                                                                                            <w:left w:val="none" w:sz="0" w:space="0" w:color="auto"/>
                                                                                            <w:bottom w:val="none" w:sz="0" w:space="0" w:color="auto"/>
                                                                                            <w:right w:val="none" w:sz="0" w:space="0" w:color="auto"/>
                                                                                          </w:divBdr>
                                                                                        </w:div>
                                                                                        <w:div w:id="1911573387">
                                                                                          <w:marLeft w:val="0"/>
                                                                                          <w:marRight w:val="0"/>
                                                                                          <w:marTop w:val="0"/>
                                                                                          <w:marBottom w:val="219"/>
                                                                                          <w:divBdr>
                                                                                            <w:top w:val="none" w:sz="0" w:space="0" w:color="auto"/>
                                                                                            <w:left w:val="none" w:sz="0" w:space="0" w:color="auto"/>
                                                                                            <w:bottom w:val="none" w:sz="0" w:space="0" w:color="auto"/>
                                                                                            <w:right w:val="none" w:sz="0" w:space="0" w:color="auto"/>
                                                                                          </w:divBdr>
                                                                                          <w:divsChild>
                                                                                            <w:div w:id="1968657040">
                                                                                              <w:marLeft w:val="0"/>
                                                                                              <w:marRight w:val="0"/>
                                                                                              <w:marTop w:val="0"/>
                                                                                              <w:marBottom w:val="0"/>
                                                                                              <w:divBdr>
                                                                                                <w:top w:val="none" w:sz="0" w:space="0" w:color="auto"/>
                                                                                                <w:left w:val="none" w:sz="0" w:space="0" w:color="auto"/>
                                                                                                <w:bottom w:val="none" w:sz="0" w:space="0" w:color="auto"/>
                                                                                                <w:right w:val="none" w:sz="0" w:space="0" w:color="auto"/>
                                                                                              </w:divBdr>
                                                                                            </w:div>
                                                                                          </w:divsChild>
                                                                                        </w:div>
                                                                                        <w:div w:id="1974211813">
                                                                                          <w:marLeft w:val="0"/>
                                                                                          <w:marRight w:val="0"/>
                                                                                          <w:marTop w:val="0"/>
                                                                                          <w:marBottom w:val="219"/>
                                                                                          <w:divBdr>
                                                                                            <w:top w:val="none" w:sz="0" w:space="0" w:color="auto"/>
                                                                                            <w:left w:val="none" w:sz="0" w:space="0" w:color="auto"/>
                                                                                            <w:bottom w:val="none" w:sz="0" w:space="0" w:color="auto"/>
                                                                                            <w:right w:val="none" w:sz="0" w:space="0" w:color="auto"/>
                                                                                          </w:divBdr>
                                                                                          <w:divsChild>
                                                                                            <w:div w:id="1977299408">
                                                                                              <w:marLeft w:val="0"/>
                                                                                              <w:marRight w:val="0"/>
                                                                                              <w:marTop w:val="0"/>
                                                                                              <w:marBottom w:val="219"/>
                                                                                              <w:divBdr>
                                                                                                <w:top w:val="none" w:sz="0" w:space="0" w:color="auto"/>
                                                                                                <w:left w:val="none" w:sz="0" w:space="0" w:color="auto"/>
                                                                                                <w:bottom w:val="none" w:sz="0" w:space="0" w:color="auto"/>
                                                                                                <w:right w:val="none" w:sz="0" w:space="0" w:color="auto"/>
                                                                                              </w:divBdr>
                                                                                              <w:divsChild>
                                                                                                <w:div w:id="1094087307">
                                                                                                  <w:marLeft w:val="0"/>
                                                                                                  <w:marRight w:val="0"/>
                                                                                                  <w:marTop w:val="0"/>
                                                                                                  <w:marBottom w:val="0"/>
                                                                                                  <w:divBdr>
                                                                                                    <w:top w:val="none" w:sz="0" w:space="0" w:color="auto"/>
                                                                                                    <w:left w:val="none" w:sz="0" w:space="0" w:color="auto"/>
                                                                                                    <w:bottom w:val="none" w:sz="0" w:space="0" w:color="auto"/>
                                                                                                    <w:right w:val="none" w:sz="0" w:space="0" w:color="auto"/>
                                                                                                  </w:divBdr>
                                                                                                </w:div>
                                                                                              </w:divsChild>
                                                                                            </w:div>
                                                                                            <w:div w:id="1632242728">
                                                                                              <w:marLeft w:val="0"/>
                                                                                              <w:marRight w:val="0"/>
                                                                                              <w:marTop w:val="0"/>
                                                                                              <w:marBottom w:val="0"/>
                                                                                              <w:divBdr>
                                                                                                <w:top w:val="none" w:sz="0" w:space="0" w:color="auto"/>
                                                                                                <w:left w:val="none" w:sz="0" w:space="0" w:color="auto"/>
                                                                                                <w:bottom w:val="none" w:sz="0" w:space="0" w:color="auto"/>
                                                                                                <w:right w:val="none" w:sz="0" w:space="0" w:color="auto"/>
                                                                                              </w:divBdr>
                                                                                              <w:divsChild>
                                                                                                <w:div w:id="1826432489">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836816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9302533">
                              <w:marLeft w:val="0"/>
                              <w:marRight w:val="0"/>
                              <w:marTop w:val="292"/>
                              <w:marBottom w:val="292"/>
                              <w:divBdr>
                                <w:top w:val="none" w:sz="0" w:space="0" w:color="auto"/>
                                <w:left w:val="none" w:sz="0" w:space="0" w:color="auto"/>
                                <w:bottom w:val="none" w:sz="0" w:space="0" w:color="auto"/>
                                <w:right w:val="none" w:sz="0" w:space="0" w:color="auto"/>
                              </w:divBdr>
                              <w:divsChild>
                                <w:div w:id="1522860227">
                                  <w:marLeft w:val="0"/>
                                  <w:marRight w:val="0"/>
                                  <w:marTop w:val="0"/>
                                  <w:marBottom w:val="0"/>
                                  <w:divBdr>
                                    <w:top w:val="none" w:sz="0" w:space="0" w:color="auto"/>
                                    <w:left w:val="none" w:sz="0" w:space="0" w:color="auto"/>
                                    <w:bottom w:val="none" w:sz="0" w:space="0" w:color="auto"/>
                                    <w:right w:val="none" w:sz="0" w:space="0" w:color="auto"/>
                                  </w:divBdr>
                                </w:div>
                              </w:divsChild>
                            </w:div>
                            <w:div w:id="618611926">
                              <w:marLeft w:val="0"/>
                              <w:marRight w:val="0"/>
                              <w:marTop w:val="437"/>
                              <w:marBottom w:val="437"/>
                              <w:divBdr>
                                <w:top w:val="none" w:sz="0" w:space="0" w:color="auto"/>
                                <w:left w:val="none" w:sz="0" w:space="0" w:color="auto"/>
                                <w:bottom w:val="none" w:sz="0" w:space="0" w:color="auto"/>
                                <w:right w:val="none" w:sz="0" w:space="0" w:color="auto"/>
                              </w:divBdr>
                            </w:div>
                            <w:div w:id="1622149126">
                              <w:marLeft w:val="0"/>
                              <w:marRight w:val="0"/>
                              <w:marTop w:val="292"/>
                              <w:marBottom w:val="292"/>
                              <w:divBdr>
                                <w:top w:val="none" w:sz="0" w:space="0" w:color="auto"/>
                                <w:left w:val="none" w:sz="0" w:space="0" w:color="auto"/>
                                <w:bottom w:val="none" w:sz="0" w:space="0" w:color="auto"/>
                                <w:right w:val="none" w:sz="0" w:space="0" w:color="auto"/>
                              </w:divBdr>
                              <w:divsChild>
                                <w:div w:id="1479884006">
                                  <w:marLeft w:val="0"/>
                                  <w:marRight w:val="0"/>
                                  <w:marTop w:val="0"/>
                                  <w:marBottom w:val="0"/>
                                  <w:divBdr>
                                    <w:top w:val="none" w:sz="0" w:space="0" w:color="auto"/>
                                    <w:left w:val="none" w:sz="0" w:space="0" w:color="auto"/>
                                    <w:bottom w:val="none" w:sz="0" w:space="0" w:color="auto"/>
                                    <w:right w:val="none" w:sz="0" w:space="0" w:color="auto"/>
                                  </w:divBdr>
                                </w:div>
                              </w:divsChild>
                            </w:div>
                            <w:div w:id="471099473">
                              <w:marLeft w:val="0"/>
                              <w:marRight w:val="0"/>
                              <w:marTop w:val="292"/>
                              <w:marBottom w:val="292"/>
                              <w:divBdr>
                                <w:top w:val="none" w:sz="0" w:space="0" w:color="auto"/>
                                <w:left w:val="none" w:sz="0" w:space="0" w:color="auto"/>
                                <w:bottom w:val="none" w:sz="0" w:space="0" w:color="auto"/>
                                <w:right w:val="none" w:sz="0" w:space="0" w:color="auto"/>
                              </w:divBdr>
                              <w:divsChild>
                                <w:div w:id="1528131896">
                                  <w:marLeft w:val="0"/>
                                  <w:marRight w:val="0"/>
                                  <w:marTop w:val="0"/>
                                  <w:marBottom w:val="0"/>
                                  <w:divBdr>
                                    <w:top w:val="none" w:sz="0" w:space="0" w:color="auto"/>
                                    <w:left w:val="none" w:sz="0" w:space="0" w:color="auto"/>
                                    <w:bottom w:val="none" w:sz="0" w:space="0" w:color="auto"/>
                                    <w:right w:val="none" w:sz="0" w:space="0" w:color="auto"/>
                                  </w:divBdr>
                                </w:div>
                              </w:divsChild>
                            </w:div>
                            <w:div w:id="503515244">
                              <w:marLeft w:val="0"/>
                              <w:marRight w:val="0"/>
                              <w:marTop w:val="292"/>
                              <w:marBottom w:val="292"/>
                              <w:divBdr>
                                <w:top w:val="none" w:sz="0" w:space="0" w:color="auto"/>
                                <w:left w:val="none" w:sz="0" w:space="0" w:color="auto"/>
                                <w:bottom w:val="none" w:sz="0" w:space="0" w:color="auto"/>
                                <w:right w:val="none" w:sz="0" w:space="0" w:color="auto"/>
                              </w:divBdr>
                              <w:divsChild>
                                <w:div w:id="567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49313463">
      <w:bodyDiv w:val="1"/>
      <w:marLeft w:val="0"/>
      <w:marRight w:val="0"/>
      <w:marTop w:val="0"/>
      <w:marBottom w:val="0"/>
      <w:divBdr>
        <w:top w:val="none" w:sz="0" w:space="0" w:color="auto"/>
        <w:left w:val="none" w:sz="0" w:space="0" w:color="auto"/>
        <w:bottom w:val="none" w:sz="0" w:space="0" w:color="auto"/>
        <w:right w:val="none" w:sz="0" w:space="0" w:color="auto"/>
      </w:divBdr>
      <w:divsChild>
        <w:div w:id="2136170078">
          <w:marLeft w:val="0"/>
          <w:marRight w:val="0"/>
          <w:marTop w:val="0"/>
          <w:marBottom w:val="0"/>
          <w:divBdr>
            <w:top w:val="none" w:sz="0" w:space="0" w:color="auto"/>
            <w:left w:val="none" w:sz="0" w:space="0" w:color="auto"/>
            <w:bottom w:val="none" w:sz="0" w:space="0" w:color="auto"/>
            <w:right w:val="none" w:sz="0" w:space="0" w:color="auto"/>
          </w:divBdr>
          <w:divsChild>
            <w:div w:id="22096031">
              <w:marLeft w:val="0"/>
              <w:marRight w:val="0"/>
              <w:marTop w:val="0"/>
              <w:marBottom w:val="0"/>
              <w:divBdr>
                <w:top w:val="none" w:sz="0" w:space="0" w:color="auto"/>
                <w:left w:val="none" w:sz="0" w:space="0" w:color="auto"/>
                <w:bottom w:val="none" w:sz="0" w:space="0" w:color="auto"/>
                <w:right w:val="none" w:sz="0" w:space="0" w:color="auto"/>
              </w:divBdr>
              <w:divsChild>
                <w:div w:id="1581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570">
          <w:marLeft w:val="0"/>
          <w:marRight w:val="0"/>
          <w:marTop w:val="0"/>
          <w:marBottom w:val="0"/>
          <w:divBdr>
            <w:top w:val="none" w:sz="0" w:space="0" w:color="auto"/>
            <w:left w:val="none" w:sz="0" w:space="0" w:color="auto"/>
            <w:bottom w:val="none" w:sz="0" w:space="0" w:color="auto"/>
            <w:right w:val="none" w:sz="0" w:space="0" w:color="auto"/>
          </w:divBdr>
          <w:divsChild>
            <w:div w:id="293949874">
              <w:marLeft w:val="0"/>
              <w:marRight w:val="0"/>
              <w:marTop w:val="0"/>
              <w:marBottom w:val="0"/>
              <w:divBdr>
                <w:top w:val="none" w:sz="0" w:space="0" w:color="auto"/>
                <w:left w:val="none" w:sz="0" w:space="0" w:color="auto"/>
                <w:bottom w:val="none" w:sz="0" w:space="0" w:color="auto"/>
                <w:right w:val="none" w:sz="0" w:space="0" w:color="auto"/>
              </w:divBdr>
              <w:divsChild>
                <w:div w:id="1011564145">
                  <w:marLeft w:val="0"/>
                  <w:marRight w:val="0"/>
                  <w:marTop w:val="0"/>
                  <w:marBottom w:val="0"/>
                  <w:divBdr>
                    <w:top w:val="none" w:sz="0" w:space="0" w:color="auto"/>
                    <w:left w:val="none" w:sz="0" w:space="0" w:color="auto"/>
                    <w:bottom w:val="none" w:sz="0" w:space="0" w:color="auto"/>
                    <w:right w:val="none" w:sz="0" w:space="0" w:color="auto"/>
                  </w:divBdr>
                  <w:divsChild>
                    <w:div w:id="1568610143">
                      <w:marLeft w:val="0"/>
                      <w:marRight w:val="2182"/>
                      <w:marTop w:val="0"/>
                      <w:marBottom w:val="0"/>
                      <w:divBdr>
                        <w:top w:val="none" w:sz="0" w:space="0" w:color="auto"/>
                        <w:left w:val="none" w:sz="0" w:space="0" w:color="auto"/>
                        <w:bottom w:val="none" w:sz="0" w:space="0" w:color="auto"/>
                        <w:right w:val="none" w:sz="0" w:space="0" w:color="auto"/>
                      </w:divBdr>
                      <w:divsChild>
                        <w:div w:id="780220405">
                          <w:marLeft w:val="0"/>
                          <w:marRight w:val="0"/>
                          <w:marTop w:val="873"/>
                          <w:marBottom w:val="873"/>
                          <w:divBdr>
                            <w:top w:val="none" w:sz="0" w:space="0" w:color="auto"/>
                            <w:left w:val="none" w:sz="0" w:space="0" w:color="auto"/>
                            <w:bottom w:val="none" w:sz="0" w:space="0" w:color="auto"/>
                            <w:right w:val="none" w:sz="0" w:space="0" w:color="auto"/>
                          </w:divBdr>
                          <w:divsChild>
                            <w:div w:id="1573656326">
                              <w:marLeft w:val="0"/>
                              <w:marRight w:val="0"/>
                              <w:marTop w:val="0"/>
                              <w:marBottom w:val="436"/>
                              <w:divBdr>
                                <w:top w:val="none" w:sz="0" w:space="0" w:color="auto"/>
                                <w:left w:val="none" w:sz="0" w:space="0" w:color="auto"/>
                                <w:bottom w:val="none" w:sz="0" w:space="0" w:color="auto"/>
                                <w:right w:val="none" w:sz="0" w:space="0" w:color="auto"/>
                              </w:divBdr>
                            </w:div>
                            <w:div w:id="1340305172">
                              <w:marLeft w:val="0"/>
                              <w:marRight w:val="0"/>
                              <w:marTop w:val="436"/>
                              <w:marBottom w:val="436"/>
                              <w:divBdr>
                                <w:top w:val="none" w:sz="0" w:space="0" w:color="auto"/>
                                <w:left w:val="none" w:sz="0" w:space="0" w:color="auto"/>
                                <w:bottom w:val="none" w:sz="0" w:space="0" w:color="auto"/>
                                <w:right w:val="none" w:sz="0" w:space="0" w:color="auto"/>
                              </w:divBdr>
                            </w:div>
                            <w:div w:id="1816603897">
                              <w:marLeft w:val="0"/>
                              <w:marRight w:val="0"/>
                              <w:marTop w:val="436"/>
                              <w:marBottom w:val="873"/>
                              <w:divBdr>
                                <w:top w:val="single" w:sz="8" w:space="31" w:color="EB5D0B"/>
                                <w:left w:val="none" w:sz="0" w:space="0" w:color="auto"/>
                                <w:bottom w:val="single" w:sz="8" w:space="31" w:color="EB5D0B"/>
                                <w:right w:val="none" w:sz="0" w:space="0" w:color="auto"/>
                              </w:divBdr>
                            </w:div>
                            <w:div w:id="459881205">
                              <w:marLeft w:val="0"/>
                              <w:marRight w:val="0"/>
                              <w:marTop w:val="349"/>
                              <w:marBottom w:val="349"/>
                              <w:divBdr>
                                <w:top w:val="none" w:sz="0" w:space="0" w:color="auto"/>
                                <w:left w:val="none" w:sz="0" w:space="0" w:color="auto"/>
                                <w:bottom w:val="none" w:sz="0" w:space="0" w:color="auto"/>
                                <w:right w:val="none" w:sz="0" w:space="0" w:color="auto"/>
                              </w:divBdr>
                              <w:divsChild>
                                <w:div w:id="1558008121">
                                  <w:marLeft w:val="0"/>
                                  <w:marRight w:val="0"/>
                                  <w:marTop w:val="0"/>
                                  <w:marBottom w:val="0"/>
                                  <w:divBdr>
                                    <w:top w:val="none" w:sz="0" w:space="0" w:color="auto"/>
                                    <w:left w:val="none" w:sz="0" w:space="0" w:color="auto"/>
                                    <w:bottom w:val="none" w:sz="0" w:space="0" w:color="auto"/>
                                    <w:right w:val="none" w:sz="0" w:space="0" w:color="auto"/>
                                  </w:divBdr>
                                </w:div>
                              </w:divsChild>
                            </w:div>
                            <w:div w:id="219680061">
                              <w:marLeft w:val="0"/>
                              <w:marRight w:val="0"/>
                              <w:marTop w:val="349"/>
                              <w:marBottom w:val="349"/>
                              <w:divBdr>
                                <w:top w:val="none" w:sz="0" w:space="0" w:color="auto"/>
                                <w:left w:val="none" w:sz="0" w:space="0" w:color="auto"/>
                                <w:bottom w:val="none" w:sz="0" w:space="0" w:color="auto"/>
                                <w:right w:val="none" w:sz="0" w:space="0" w:color="auto"/>
                              </w:divBdr>
                              <w:divsChild>
                                <w:div w:id="1420639336">
                                  <w:marLeft w:val="0"/>
                                  <w:marRight w:val="0"/>
                                  <w:marTop w:val="0"/>
                                  <w:marBottom w:val="0"/>
                                  <w:divBdr>
                                    <w:top w:val="none" w:sz="0" w:space="0" w:color="auto"/>
                                    <w:left w:val="none" w:sz="0" w:space="0" w:color="auto"/>
                                    <w:bottom w:val="none" w:sz="0" w:space="0" w:color="auto"/>
                                    <w:right w:val="none" w:sz="0" w:space="0" w:color="auto"/>
                                  </w:divBdr>
                                </w:div>
                              </w:divsChild>
                            </w:div>
                            <w:div w:id="1097672627">
                              <w:marLeft w:val="0"/>
                              <w:marRight w:val="0"/>
                              <w:marTop w:val="349"/>
                              <w:marBottom w:val="349"/>
                              <w:divBdr>
                                <w:top w:val="none" w:sz="0" w:space="0" w:color="auto"/>
                                <w:left w:val="none" w:sz="0" w:space="0" w:color="auto"/>
                                <w:bottom w:val="none" w:sz="0" w:space="0" w:color="auto"/>
                                <w:right w:val="none" w:sz="0" w:space="0" w:color="auto"/>
                              </w:divBdr>
                              <w:divsChild>
                                <w:div w:id="1587884357">
                                  <w:marLeft w:val="0"/>
                                  <w:marRight w:val="0"/>
                                  <w:marTop w:val="0"/>
                                  <w:marBottom w:val="0"/>
                                  <w:divBdr>
                                    <w:top w:val="none" w:sz="0" w:space="0" w:color="auto"/>
                                    <w:left w:val="none" w:sz="0" w:space="0" w:color="auto"/>
                                    <w:bottom w:val="none" w:sz="0" w:space="0" w:color="auto"/>
                                    <w:right w:val="none" w:sz="0" w:space="0" w:color="auto"/>
                                  </w:divBdr>
                                </w:div>
                              </w:divsChild>
                            </w:div>
                            <w:div w:id="481314813">
                              <w:marLeft w:val="0"/>
                              <w:marRight w:val="0"/>
                              <w:marTop w:val="349"/>
                              <w:marBottom w:val="349"/>
                              <w:divBdr>
                                <w:top w:val="none" w:sz="0" w:space="0" w:color="auto"/>
                                <w:left w:val="none" w:sz="0" w:space="0" w:color="auto"/>
                                <w:bottom w:val="none" w:sz="0" w:space="0" w:color="auto"/>
                                <w:right w:val="none" w:sz="0" w:space="0" w:color="auto"/>
                              </w:divBdr>
                              <w:divsChild>
                                <w:div w:id="20208600">
                                  <w:marLeft w:val="0"/>
                                  <w:marRight w:val="0"/>
                                  <w:marTop w:val="0"/>
                                  <w:marBottom w:val="0"/>
                                  <w:divBdr>
                                    <w:top w:val="none" w:sz="0" w:space="0" w:color="auto"/>
                                    <w:left w:val="none" w:sz="0" w:space="0" w:color="auto"/>
                                    <w:bottom w:val="none" w:sz="0" w:space="0" w:color="auto"/>
                                    <w:right w:val="none" w:sz="0" w:space="0" w:color="auto"/>
                                  </w:divBdr>
                                </w:div>
                              </w:divsChild>
                            </w:div>
                            <w:div w:id="230701195">
                              <w:marLeft w:val="0"/>
                              <w:marRight w:val="0"/>
                              <w:marTop w:val="349"/>
                              <w:marBottom w:val="349"/>
                              <w:divBdr>
                                <w:top w:val="none" w:sz="0" w:space="0" w:color="auto"/>
                                <w:left w:val="none" w:sz="0" w:space="0" w:color="auto"/>
                                <w:bottom w:val="none" w:sz="0" w:space="0" w:color="auto"/>
                                <w:right w:val="none" w:sz="0" w:space="0" w:color="auto"/>
                              </w:divBdr>
                              <w:divsChild>
                                <w:div w:id="1572613747">
                                  <w:marLeft w:val="0"/>
                                  <w:marRight w:val="0"/>
                                  <w:marTop w:val="0"/>
                                  <w:marBottom w:val="0"/>
                                  <w:divBdr>
                                    <w:top w:val="none" w:sz="0" w:space="0" w:color="auto"/>
                                    <w:left w:val="none" w:sz="0" w:space="0" w:color="auto"/>
                                    <w:bottom w:val="none" w:sz="0" w:space="0" w:color="auto"/>
                                    <w:right w:val="none" w:sz="0" w:space="0" w:color="auto"/>
                                  </w:divBdr>
                                </w:div>
                              </w:divsChild>
                            </w:div>
                            <w:div w:id="820075557">
                              <w:marLeft w:val="0"/>
                              <w:marRight w:val="0"/>
                              <w:marTop w:val="349"/>
                              <w:marBottom w:val="349"/>
                              <w:divBdr>
                                <w:top w:val="none" w:sz="0" w:space="0" w:color="auto"/>
                                <w:left w:val="none" w:sz="0" w:space="0" w:color="auto"/>
                                <w:bottom w:val="none" w:sz="0" w:space="0" w:color="auto"/>
                                <w:right w:val="none" w:sz="0" w:space="0" w:color="auto"/>
                              </w:divBdr>
                              <w:divsChild>
                                <w:div w:id="1373962768">
                                  <w:marLeft w:val="0"/>
                                  <w:marRight w:val="0"/>
                                  <w:marTop w:val="0"/>
                                  <w:marBottom w:val="0"/>
                                  <w:divBdr>
                                    <w:top w:val="none" w:sz="0" w:space="0" w:color="auto"/>
                                    <w:left w:val="none" w:sz="0" w:space="0" w:color="auto"/>
                                    <w:bottom w:val="none" w:sz="0" w:space="0" w:color="auto"/>
                                    <w:right w:val="none" w:sz="0" w:space="0" w:color="auto"/>
                                  </w:divBdr>
                                </w:div>
                              </w:divsChild>
                            </w:div>
                            <w:div w:id="174075481">
                              <w:marLeft w:val="0"/>
                              <w:marRight w:val="0"/>
                              <w:marTop w:val="349"/>
                              <w:marBottom w:val="349"/>
                              <w:divBdr>
                                <w:top w:val="none" w:sz="0" w:space="0" w:color="auto"/>
                                <w:left w:val="none" w:sz="0" w:space="0" w:color="auto"/>
                                <w:bottom w:val="none" w:sz="0" w:space="0" w:color="auto"/>
                                <w:right w:val="none" w:sz="0" w:space="0" w:color="auto"/>
                              </w:divBdr>
                              <w:divsChild>
                                <w:div w:id="304547854">
                                  <w:marLeft w:val="0"/>
                                  <w:marRight w:val="0"/>
                                  <w:marTop w:val="0"/>
                                  <w:marBottom w:val="0"/>
                                  <w:divBdr>
                                    <w:top w:val="none" w:sz="0" w:space="0" w:color="auto"/>
                                    <w:left w:val="none" w:sz="0" w:space="0" w:color="auto"/>
                                    <w:bottom w:val="none" w:sz="0" w:space="0" w:color="auto"/>
                                    <w:right w:val="none" w:sz="0" w:space="0" w:color="auto"/>
                                  </w:divBdr>
                                </w:div>
                              </w:divsChild>
                            </w:div>
                            <w:div w:id="1469084235">
                              <w:marLeft w:val="0"/>
                              <w:marRight w:val="0"/>
                              <w:marTop w:val="349"/>
                              <w:marBottom w:val="349"/>
                              <w:divBdr>
                                <w:top w:val="none" w:sz="0" w:space="0" w:color="auto"/>
                                <w:left w:val="none" w:sz="0" w:space="0" w:color="auto"/>
                                <w:bottom w:val="none" w:sz="0" w:space="0" w:color="auto"/>
                                <w:right w:val="none" w:sz="0" w:space="0" w:color="auto"/>
                              </w:divBdr>
                              <w:divsChild>
                                <w:div w:id="702364458">
                                  <w:marLeft w:val="0"/>
                                  <w:marRight w:val="0"/>
                                  <w:marTop w:val="0"/>
                                  <w:marBottom w:val="0"/>
                                  <w:divBdr>
                                    <w:top w:val="none" w:sz="0" w:space="0" w:color="auto"/>
                                    <w:left w:val="none" w:sz="0" w:space="0" w:color="auto"/>
                                    <w:bottom w:val="none" w:sz="0" w:space="0" w:color="auto"/>
                                    <w:right w:val="none" w:sz="0" w:space="0" w:color="auto"/>
                                  </w:divBdr>
                                </w:div>
                              </w:divsChild>
                            </w:div>
                            <w:div w:id="2115201142">
                              <w:marLeft w:val="0"/>
                              <w:marRight w:val="0"/>
                              <w:marTop w:val="349"/>
                              <w:marBottom w:val="349"/>
                              <w:divBdr>
                                <w:top w:val="none" w:sz="0" w:space="0" w:color="auto"/>
                                <w:left w:val="none" w:sz="0" w:space="0" w:color="auto"/>
                                <w:bottom w:val="none" w:sz="0" w:space="0" w:color="auto"/>
                                <w:right w:val="none" w:sz="0" w:space="0" w:color="auto"/>
                              </w:divBdr>
                              <w:divsChild>
                                <w:div w:id="1380664471">
                                  <w:marLeft w:val="0"/>
                                  <w:marRight w:val="0"/>
                                  <w:marTop w:val="0"/>
                                  <w:marBottom w:val="0"/>
                                  <w:divBdr>
                                    <w:top w:val="none" w:sz="0" w:space="0" w:color="auto"/>
                                    <w:left w:val="none" w:sz="0" w:space="0" w:color="auto"/>
                                    <w:bottom w:val="none" w:sz="0" w:space="0" w:color="auto"/>
                                    <w:right w:val="none" w:sz="0" w:space="0" w:color="auto"/>
                                  </w:divBdr>
                                </w:div>
                              </w:divsChild>
                            </w:div>
                            <w:div w:id="735009771">
                              <w:marLeft w:val="0"/>
                              <w:marRight w:val="0"/>
                              <w:marTop w:val="349"/>
                              <w:marBottom w:val="349"/>
                              <w:divBdr>
                                <w:top w:val="none" w:sz="0" w:space="0" w:color="auto"/>
                                <w:left w:val="none" w:sz="0" w:space="0" w:color="auto"/>
                                <w:bottom w:val="none" w:sz="0" w:space="0" w:color="auto"/>
                                <w:right w:val="none" w:sz="0" w:space="0" w:color="auto"/>
                              </w:divBdr>
                              <w:divsChild>
                                <w:div w:id="757755095">
                                  <w:marLeft w:val="0"/>
                                  <w:marRight w:val="0"/>
                                  <w:marTop w:val="0"/>
                                  <w:marBottom w:val="0"/>
                                  <w:divBdr>
                                    <w:top w:val="none" w:sz="0" w:space="0" w:color="auto"/>
                                    <w:left w:val="none" w:sz="0" w:space="0" w:color="auto"/>
                                    <w:bottom w:val="none" w:sz="0" w:space="0" w:color="auto"/>
                                    <w:right w:val="none" w:sz="0" w:space="0" w:color="auto"/>
                                  </w:divBdr>
                                </w:div>
                              </w:divsChild>
                            </w:div>
                            <w:div w:id="2146310939">
                              <w:marLeft w:val="0"/>
                              <w:marRight w:val="0"/>
                              <w:marTop w:val="349"/>
                              <w:marBottom w:val="349"/>
                              <w:divBdr>
                                <w:top w:val="none" w:sz="0" w:space="0" w:color="auto"/>
                                <w:left w:val="none" w:sz="0" w:space="0" w:color="auto"/>
                                <w:bottom w:val="none" w:sz="0" w:space="0" w:color="auto"/>
                                <w:right w:val="none" w:sz="0" w:space="0" w:color="auto"/>
                              </w:divBdr>
                              <w:divsChild>
                                <w:div w:id="1568608514">
                                  <w:marLeft w:val="0"/>
                                  <w:marRight w:val="0"/>
                                  <w:marTop w:val="0"/>
                                  <w:marBottom w:val="0"/>
                                  <w:divBdr>
                                    <w:top w:val="none" w:sz="0" w:space="0" w:color="auto"/>
                                    <w:left w:val="none" w:sz="0" w:space="0" w:color="auto"/>
                                    <w:bottom w:val="none" w:sz="0" w:space="0" w:color="auto"/>
                                    <w:right w:val="none" w:sz="0" w:space="0" w:color="auto"/>
                                  </w:divBdr>
                                </w:div>
                              </w:divsChild>
                            </w:div>
                            <w:div w:id="1630211146">
                              <w:marLeft w:val="0"/>
                              <w:marRight w:val="0"/>
                              <w:marTop w:val="349"/>
                              <w:marBottom w:val="349"/>
                              <w:divBdr>
                                <w:top w:val="none" w:sz="0" w:space="0" w:color="auto"/>
                                <w:left w:val="none" w:sz="0" w:space="0" w:color="auto"/>
                                <w:bottom w:val="none" w:sz="0" w:space="0" w:color="auto"/>
                                <w:right w:val="none" w:sz="0" w:space="0" w:color="auto"/>
                              </w:divBdr>
                              <w:divsChild>
                                <w:div w:id="1719041259">
                                  <w:marLeft w:val="0"/>
                                  <w:marRight w:val="0"/>
                                  <w:marTop w:val="0"/>
                                  <w:marBottom w:val="0"/>
                                  <w:divBdr>
                                    <w:top w:val="none" w:sz="0" w:space="0" w:color="auto"/>
                                    <w:left w:val="none" w:sz="0" w:space="0" w:color="auto"/>
                                    <w:bottom w:val="none" w:sz="0" w:space="0" w:color="auto"/>
                                    <w:right w:val="none" w:sz="0" w:space="0" w:color="auto"/>
                                  </w:divBdr>
                                </w:div>
                              </w:divsChild>
                            </w:div>
                            <w:div w:id="1376734576">
                              <w:marLeft w:val="0"/>
                              <w:marRight w:val="0"/>
                              <w:marTop w:val="349"/>
                              <w:marBottom w:val="349"/>
                              <w:divBdr>
                                <w:top w:val="none" w:sz="0" w:space="0" w:color="auto"/>
                                <w:left w:val="none" w:sz="0" w:space="0" w:color="auto"/>
                                <w:bottom w:val="none" w:sz="0" w:space="0" w:color="auto"/>
                                <w:right w:val="none" w:sz="0" w:space="0" w:color="auto"/>
                              </w:divBdr>
                              <w:divsChild>
                                <w:div w:id="1892958685">
                                  <w:marLeft w:val="0"/>
                                  <w:marRight w:val="0"/>
                                  <w:marTop w:val="0"/>
                                  <w:marBottom w:val="0"/>
                                  <w:divBdr>
                                    <w:top w:val="none" w:sz="0" w:space="0" w:color="auto"/>
                                    <w:left w:val="none" w:sz="0" w:space="0" w:color="auto"/>
                                    <w:bottom w:val="none" w:sz="0" w:space="0" w:color="auto"/>
                                    <w:right w:val="none" w:sz="0" w:space="0" w:color="auto"/>
                                  </w:divBdr>
                                </w:div>
                              </w:divsChild>
                            </w:div>
                            <w:div w:id="1909611801">
                              <w:marLeft w:val="0"/>
                              <w:marRight w:val="0"/>
                              <w:marTop w:val="349"/>
                              <w:marBottom w:val="349"/>
                              <w:divBdr>
                                <w:top w:val="none" w:sz="0" w:space="0" w:color="auto"/>
                                <w:left w:val="none" w:sz="0" w:space="0" w:color="auto"/>
                                <w:bottom w:val="none" w:sz="0" w:space="0" w:color="auto"/>
                                <w:right w:val="none" w:sz="0" w:space="0" w:color="auto"/>
                              </w:divBdr>
                              <w:divsChild>
                                <w:div w:id="18685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996">
      <w:bodyDiv w:val="1"/>
      <w:marLeft w:val="0"/>
      <w:marRight w:val="0"/>
      <w:marTop w:val="0"/>
      <w:marBottom w:val="0"/>
      <w:divBdr>
        <w:top w:val="none" w:sz="0" w:space="0" w:color="auto"/>
        <w:left w:val="none" w:sz="0" w:space="0" w:color="auto"/>
        <w:bottom w:val="none" w:sz="0" w:space="0" w:color="auto"/>
        <w:right w:val="none" w:sz="0" w:space="0" w:color="auto"/>
      </w:divBdr>
      <w:divsChild>
        <w:div w:id="793864572">
          <w:marLeft w:val="0"/>
          <w:marRight w:val="0"/>
          <w:marTop w:val="0"/>
          <w:marBottom w:val="0"/>
          <w:divBdr>
            <w:top w:val="none" w:sz="0" w:space="0" w:color="auto"/>
            <w:left w:val="none" w:sz="0" w:space="0" w:color="auto"/>
            <w:bottom w:val="none" w:sz="0" w:space="0" w:color="auto"/>
            <w:right w:val="none" w:sz="0" w:space="0" w:color="auto"/>
          </w:divBdr>
          <w:divsChild>
            <w:div w:id="2898786">
              <w:marLeft w:val="0"/>
              <w:marRight w:val="0"/>
              <w:marTop w:val="0"/>
              <w:marBottom w:val="0"/>
              <w:divBdr>
                <w:top w:val="none" w:sz="0" w:space="0" w:color="auto"/>
                <w:left w:val="none" w:sz="0" w:space="0" w:color="auto"/>
                <w:bottom w:val="none" w:sz="0" w:space="0" w:color="auto"/>
                <w:right w:val="none" w:sz="0" w:space="0" w:color="auto"/>
              </w:divBdr>
              <w:divsChild>
                <w:div w:id="328293803">
                  <w:marLeft w:val="0"/>
                  <w:marRight w:val="0"/>
                  <w:marTop w:val="0"/>
                  <w:marBottom w:val="0"/>
                  <w:divBdr>
                    <w:top w:val="none" w:sz="0" w:space="0" w:color="auto"/>
                    <w:left w:val="none" w:sz="0" w:space="0" w:color="auto"/>
                    <w:bottom w:val="none" w:sz="0" w:space="0" w:color="auto"/>
                    <w:right w:val="none" w:sz="0" w:space="0" w:color="auto"/>
                  </w:divBdr>
                </w:div>
                <w:div w:id="1529565236">
                  <w:marLeft w:val="0"/>
                  <w:marRight w:val="0"/>
                  <w:marTop w:val="729"/>
                  <w:marBottom w:val="0"/>
                  <w:divBdr>
                    <w:top w:val="none" w:sz="0" w:space="0" w:color="auto"/>
                    <w:left w:val="none" w:sz="0" w:space="0" w:color="auto"/>
                    <w:bottom w:val="none" w:sz="0" w:space="0" w:color="auto"/>
                    <w:right w:val="none" w:sz="0" w:space="0" w:color="auto"/>
                  </w:divBdr>
                  <w:divsChild>
                    <w:div w:id="1298874765">
                      <w:marLeft w:val="0"/>
                      <w:marRight w:val="0"/>
                      <w:marTop w:val="0"/>
                      <w:marBottom w:val="0"/>
                      <w:divBdr>
                        <w:top w:val="none" w:sz="0" w:space="0" w:color="auto"/>
                        <w:left w:val="none" w:sz="0" w:space="0" w:color="auto"/>
                        <w:bottom w:val="none" w:sz="0" w:space="0" w:color="auto"/>
                        <w:right w:val="none" w:sz="0" w:space="0" w:color="auto"/>
                      </w:divBdr>
                      <w:divsChild>
                        <w:div w:id="1794128089">
                          <w:marLeft w:val="0"/>
                          <w:marRight w:val="0"/>
                          <w:marTop w:val="0"/>
                          <w:marBottom w:val="0"/>
                          <w:divBdr>
                            <w:top w:val="none" w:sz="0" w:space="0" w:color="auto"/>
                            <w:left w:val="none" w:sz="0" w:space="0" w:color="auto"/>
                            <w:bottom w:val="none" w:sz="0" w:space="0" w:color="auto"/>
                            <w:right w:val="none" w:sz="0" w:space="0" w:color="auto"/>
                          </w:divBdr>
                          <w:divsChild>
                            <w:div w:id="403987665">
                              <w:marLeft w:val="0"/>
                              <w:marRight w:val="0"/>
                              <w:marTop w:val="0"/>
                              <w:marBottom w:val="0"/>
                              <w:divBdr>
                                <w:top w:val="none" w:sz="0" w:space="0" w:color="auto"/>
                                <w:left w:val="none" w:sz="0" w:space="0" w:color="auto"/>
                                <w:bottom w:val="none" w:sz="0" w:space="0" w:color="auto"/>
                                <w:right w:val="none" w:sz="0" w:space="0" w:color="auto"/>
                              </w:divBdr>
                            </w:div>
                          </w:divsChild>
                        </w:div>
                        <w:div w:id="1746955951">
                          <w:marLeft w:val="0"/>
                          <w:marRight w:val="164"/>
                          <w:marTop w:val="0"/>
                          <w:marBottom w:val="0"/>
                          <w:divBdr>
                            <w:top w:val="none" w:sz="0" w:space="0" w:color="auto"/>
                            <w:left w:val="none" w:sz="0" w:space="0" w:color="auto"/>
                            <w:bottom w:val="none" w:sz="0" w:space="0" w:color="auto"/>
                            <w:right w:val="none" w:sz="0" w:space="0" w:color="auto"/>
                          </w:divBdr>
                        </w:div>
                        <w:div w:id="118647829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2092">
          <w:marLeft w:val="0"/>
          <w:marRight w:val="0"/>
          <w:marTop w:val="0"/>
          <w:marBottom w:val="0"/>
          <w:divBdr>
            <w:top w:val="none" w:sz="0" w:space="0" w:color="auto"/>
            <w:left w:val="none" w:sz="0" w:space="0" w:color="auto"/>
            <w:bottom w:val="none" w:sz="0" w:space="0" w:color="auto"/>
            <w:right w:val="none" w:sz="0" w:space="0" w:color="auto"/>
          </w:divBdr>
          <w:divsChild>
            <w:div w:id="1326318987">
              <w:marLeft w:val="0"/>
              <w:marRight w:val="0"/>
              <w:marTop w:val="0"/>
              <w:marBottom w:val="0"/>
              <w:divBdr>
                <w:top w:val="none" w:sz="0" w:space="0" w:color="auto"/>
                <w:left w:val="none" w:sz="0" w:space="0" w:color="auto"/>
                <w:bottom w:val="none" w:sz="0" w:space="0" w:color="auto"/>
                <w:right w:val="none" w:sz="0" w:space="0" w:color="auto"/>
              </w:divBdr>
              <w:divsChild>
                <w:div w:id="349332879">
                  <w:marLeft w:val="0"/>
                  <w:marRight w:val="0"/>
                  <w:marTop w:val="0"/>
                  <w:marBottom w:val="0"/>
                  <w:divBdr>
                    <w:top w:val="none" w:sz="0" w:space="0" w:color="auto"/>
                    <w:left w:val="none" w:sz="0" w:space="0" w:color="auto"/>
                    <w:bottom w:val="none" w:sz="0" w:space="0" w:color="auto"/>
                    <w:right w:val="none" w:sz="0" w:space="0" w:color="auto"/>
                  </w:divBdr>
                  <w:divsChild>
                    <w:div w:id="1202548474">
                      <w:marLeft w:val="0"/>
                      <w:marRight w:val="1823"/>
                      <w:marTop w:val="0"/>
                      <w:marBottom w:val="0"/>
                      <w:divBdr>
                        <w:top w:val="none" w:sz="0" w:space="0" w:color="auto"/>
                        <w:left w:val="none" w:sz="0" w:space="0" w:color="auto"/>
                        <w:bottom w:val="none" w:sz="0" w:space="0" w:color="auto"/>
                        <w:right w:val="none" w:sz="0" w:space="0" w:color="auto"/>
                      </w:divBdr>
                      <w:divsChild>
                        <w:div w:id="1366491475">
                          <w:marLeft w:val="0"/>
                          <w:marRight w:val="0"/>
                          <w:marTop w:val="729"/>
                          <w:marBottom w:val="729"/>
                          <w:divBdr>
                            <w:top w:val="none" w:sz="0" w:space="0" w:color="auto"/>
                            <w:left w:val="none" w:sz="0" w:space="0" w:color="auto"/>
                            <w:bottom w:val="none" w:sz="0" w:space="0" w:color="auto"/>
                            <w:right w:val="none" w:sz="0" w:space="0" w:color="auto"/>
                          </w:divBdr>
                          <w:divsChild>
                            <w:div w:id="1554806271">
                              <w:marLeft w:val="0"/>
                              <w:marRight w:val="0"/>
                              <w:marTop w:val="0"/>
                              <w:marBottom w:val="365"/>
                              <w:divBdr>
                                <w:top w:val="none" w:sz="0" w:space="0" w:color="auto"/>
                                <w:left w:val="none" w:sz="0" w:space="0" w:color="auto"/>
                                <w:bottom w:val="none" w:sz="0" w:space="0" w:color="auto"/>
                                <w:right w:val="none" w:sz="0" w:space="0" w:color="auto"/>
                              </w:divBdr>
                            </w:div>
                            <w:div w:id="1684896888">
                              <w:marLeft w:val="0"/>
                              <w:marRight w:val="0"/>
                              <w:marTop w:val="365"/>
                              <w:marBottom w:val="365"/>
                              <w:divBdr>
                                <w:top w:val="none" w:sz="0" w:space="0" w:color="auto"/>
                                <w:left w:val="none" w:sz="0" w:space="0" w:color="auto"/>
                                <w:bottom w:val="none" w:sz="0" w:space="0" w:color="auto"/>
                                <w:right w:val="none" w:sz="0" w:space="0" w:color="auto"/>
                              </w:divBdr>
                            </w:div>
                            <w:div w:id="891581257">
                              <w:marLeft w:val="0"/>
                              <w:marRight w:val="0"/>
                              <w:marTop w:val="365"/>
                              <w:marBottom w:val="729"/>
                              <w:divBdr>
                                <w:top w:val="single" w:sz="6" w:space="31" w:color="EB5D0B"/>
                                <w:left w:val="none" w:sz="0" w:space="0" w:color="auto"/>
                                <w:bottom w:val="single" w:sz="6" w:space="31" w:color="EB5D0B"/>
                                <w:right w:val="none" w:sz="0" w:space="0" w:color="auto"/>
                              </w:divBdr>
                            </w:div>
                            <w:div w:id="1069577264">
                              <w:marLeft w:val="0"/>
                              <w:marRight w:val="0"/>
                              <w:marTop w:val="292"/>
                              <w:marBottom w:val="292"/>
                              <w:divBdr>
                                <w:top w:val="none" w:sz="0" w:space="0" w:color="auto"/>
                                <w:left w:val="none" w:sz="0" w:space="0" w:color="auto"/>
                                <w:bottom w:val="none" w:sz="0" w:space="0" w:color="auto"/>
                                <w:right w:val="none" w:sz="0" w:space="0" w:color="auto"/>
                              </w:divBdr>
                              <w:divsChild>
                                <w:div w:id="1638804141">
                                  <w:marLeft w:val="0"/>
                                  <w:marRight w:val="0"/>
                                  <w:marTop w:val="0"/>
                                  <w:marBottom w:val="0"/>
                                  <w:divBdr>
                                    <w:top w:val="none" w:sz="0" w:space="0" w:color="auto"/>
                                    <w:left w:val="none" w:sz="0" w:space="0" w:color="auto"/>
                                    <w:bottom w:val="none" w:sz="0" w:space="0" w:color="auto"/>
                                    <w:right w:val="none" w:sz="0" w:space="0" w:color="auto"/>
                                  </w:divBdr>
                                </w:div>
                              </w:divsChild>
                            </w:div>
                            <w:div w:id="1756584801">
                              <w:marLeft w:val="0"/>
                              <w:marRight w:val="0"/>
                              <w:marTop w:val="292"/>
                              <w:marBottom w:val="292"/>
                              <w:divBdr>
                                <w:top w:val="none" w:sz="0" w:space="0" w:color="auto"/>
                                <w:left w:val="none" w:sz="0" w:space="0" w:color="auto"/>
                                <w:bottom w:val="none" w:sz="0" w:space="0" w:color="auto"/>
                                <w:right w:val="none" w:sz="0" w:space="0" w:color="auto"/>
                              </w:divBdr>
                              <w:divsChild>
                                <w:div w:id="2013794535">
                                  <w:marLeft w:val="0"/>
                                  <w:marRight w:val="0"/>
                                  <w:marTop w:val="0"/>
                                  <w:marBottom w:val="0"/>
                                  <w:divBdr>
                                    <w:top w:val="none" w:sz="0" w:space="0" w:color="auto"/>
                                    <w:left w:val="none" w:sz="0" w:space="0" w:color="auto"/>
                                    <w:bottom w:val="none" w:sz="0" w:space="0" w:color="auto"/>
                                    <w:right w:val="none" w:sz="0" w:space="0" w:color="auto"/>
                                  </w:divBdr>
                                </w:div>
                              </w:divsChild>
                            </w:div>
                            <w:div w:id="1087844439">
                              <w:marLeft w:val="0"/>
                              <w:marRight w:val="0"/>
                              <w:marTop w:val="292"/>
                              <w:marBottom w:val="292"/>
                              <w:divBdr>
                                <w:top w:val="none" w:sz="0" w:space="0" w:color="auto"/>
                                <w:left w:val="none" w:sz="0" w:space="0" w:color="auto"/>
                                <w:bottom w:val="none" w:sz="0" w:space="0" w:color="auto"/>
                                <w:right w:val="none" w:sz="0" w:space="0" w:color="auto"/>
                              </w:divBdr>
                              <w:divsChild>
                                <w:div w:id="1106270079">
                                  <w:marLeft w:val="0"/>
                                  <w:marRight w:val="0"/>
                                  <w:marTop w:val="0"/>
                                  <w:marBottom w:val="0"/>
                                  <w:divBdr>
                                    <w:top w:val="none" w:sz="0" w:space="0" w:color="auto"/>
                                    <w:left w:val="none" w:sz="0" w:space="0" w:color="auto"/>
                                    <w:bottom w:val="none" w:sz="0" w:space="0" w:color="auto"/>
                                    <w:right w:val="none" w:sz="0" w:space="0" w:color="auto"/>
                                  </w:divBdr>
                                </w:div>
                              </w:divsChild>
                            </w:div>
                            <w:div w:id="1960450219">
                              <w:marLeft w:val="0"/>
                              <w:marRight w:val="0"/>
                              <w:marTop w:val="292"/>
                              <w:marBottom w:val="292"/>
                              <w:divBdr>
                                <w:top w:val="none" w:sz="0" w:space="0" w:color="auto"/>
                                <w:left w:val="none" w:sz="0" w:space="0" w:color="auto"/>
                                <w:bottom w:val="none" w:sz="0" w:space="0" w:color="auto"/>
                                <w:right w:val="none" w:sz="0" w:space="0" w:color="auto"/>
                              </w:divBdr>
                              <w:divsChild>
                                <w:div w:id="249395468">
                                  <w:marLeft w:val="0"/>
                                  <w:marRight w:val="0"/>
                                  <w:marTop w:val="0"/>
                                  <w:marBottom w:val="0"/>
                                  <w:divBdr>
                                    <w:top w:val="none" w:sz="0" w:space="0" w:color="auto"/>
                                    <w:left w:val="none" w:sz="0" w:space="0" w:color="auto"/>
                                    <w:bottom w:val="none" w:sz="0" w:space="0" w:color="auto"/>
                                    <w:right w:val="none" w:sz="0" w:space="0" w:color="auto"/>
                                  </w:divBdr>
                                </w:div>
                              </w:divsChild>
                            </w:div>
                            <w:div w:id="1452506077">
                              <w:marLeft w:val="0"/>
                              <w:marRight w:val="0"/>
                              <w:marTop w:val="292"/>
                              <w:marBottom w:val="292"/>
                              <w:divBdr>
                                <w:top w:val="none" w:sz="0" w:space="0" w:color="auto"/>
                                <w:left w:val="none" w:sz="0" w:space="0" w:color="auto"/>
                                <w:bottom w:val="none" w:sz="0" w:space="0" w:color="auto"/>
                                <w:right w:val="none" w:sz="0" w:space="0" w:color="auto"/>
                              </w:divBdr>
                              <w:divsChild>
                                <w:div w:id="1914121828">
                                  <w:marLeft w:val="0"/>
                                  <w:marRight w:val="0"/>
                                  <w:marTop w:val="0"/>
                                  <w:marBottom w:val="0"/>
                                  <w:divBdr>
                                    <w:top w:val="none" w:sz="0" w:space="0" w:color="auto"/>
                                    <w:left w:val="none" w:sz="0" w:space="0" w:color="auto"/>
                                    <w:bottom w:val="none" w:sz="0" w:space="0" w:color="auto"/>
                                    <w:right w:val="none" w:sz="0" w:space="0" w:color="auto"/>
                                  </w:divBdr>
                                </w:div>
                              </w:divsChild>
                            </w:div>
                            <w:div w:id="968629614">
                              <w:marLeft w:val="0"/>
                              <w:marRight w:val="0"/>
                              <w:marTop w:val="437"/>
                              <w:marBottom w:val="547"/>
                              <w:divBdr>
                                <w:top w:val="none" w:sz="0" w:space="0" w:color="auto"/>
                                <w:left w:val="none" w:sz="0" w:space="0" w:color="auto"/>
                                <w:bottom w:val="none" w:sz="0" w:space="0" w:color="auto"/>
                                <w:right w:val="none" w:sz="0" w:space="0" w:color="auto"/>
                              </w:divBdr>
                              <w:divsChild>
                                <w:div w:id="1187525320">
                                  <w:marLeft w:val="0"/>
                                  <w:marRight w:val="0"/>
                                  <w:marTop w:val="0"/>
                                  <w:marBottom w:val="0"/>
                                  <w:divBdr>
                                    <w:top w:val="none" w:sz="0" w:space="0" w:color="auto"/>
                                    <w:left w:val="none" w:sz="0" w:space="0" w:color="auto"/>
                                    <w:bottom w:val="single" w:sz="6" w:space="18" w:color="B8B9BA"/>
                                    <w:right w:val="none" w:sz="0" w:space="0" w:color="auto"/>
                                  </w:divBdr>
                                  <w:divsChild>
                                    <w:div w:id="173543294">
                                      <w:marLeft w:val="0"/>
                                      <w:marRight w:val="0"/>
                                      <w:marTop w:val="0"/>
                                      <w:marBottom w:val="0"/>
                                      <w:divBdr>
                                        <w:top w:val="none" w:sz="0" w:space="0" w:color="auto"/>
                                        <w:left w:val="none" w:sz="0" w:space="0" w:color="auto"/>
                                        <w:bottom w:val="none" w:sz="0" w:space="0" w:color="auto"/>
                                        <w:right w:val="none" w:sz="0" w:space="0" w:color="auto"/>
                                      </w:divBdr>
                                    </w:div>
                                    <w:div w:id="1041856492">
                                      <w:marLeft w:val="0"/>
                                      <w:marRight w:val="0"/>
                                      <w:marTop w:val="273"/>
                                      <w:marBottom w:val="0"/>
                                      <w:divBdr>
                                        <w:top w:val="none" w:sz="0" w:space="0" w:color="auto"/>
                                        <w:left w:val="none" w:sz="0" w:space="0" w:color="auto"/>
                                        <w:bottom w:val="none" w:sz="0" w:space="0" w:color="auto"/>
                                        <w:right w:val="none" w:sz="0" w:space="0" w:color="auto"/>
                                      </w:divBdr>
                                      <w:divsChild>
                                        <w:div w:id="1745378095">
                                          <w:marLeft w:val="0"/>
                                          <w:marRight w:val="0"/>
                                          <w:marTop w:val="0"/>
                                          <w:marBottom w:val="0"/>
                                          <w:divBdr>
                                            <w:top w:val="none" w:sz="0" w:space="0" w:color="auto"/>
                                            <w:left w:val="none" w:sz="0" w:space="0" w:color="auto"/>
                                            <w:bottom w:val="none" w:sz="0" w:space="0" w:color="auto"/>
                                            <w:right w:val="none" w:sz="0" w:space="0" w:color="auto"/>
                                          </w:divBdr>
                                        </w:div>
                                      </w:divsChild>
                                    </w:div>
                                    <w:div w:id="9050648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58439443">
                              <w:marLeft w:val="0"/>
                              <w:marRight w:val="0"/>
                              <w:marTop w:val="292"/>
                              <w:marBottom w:val="292"/>
                              <w:divBdr>
                                <w:top w:val="none" w:sz="0" w:space="0" w:color="auto"/>
                                <w:left w:val="none" w:sz="0" w:space="0" w:color="auto"/>
                                <w:bottom w:val="none" w:sz="0" w:space="0" w:color="auto"/>
                                <w:right w:val="none" w:sz="0" w:space="0" w:color="auto"/>
                              </w:divBdr>
                              <w:divsChild>
                                <w:div w:id="431977346">
                                  <w:marLeft w:val="0"/>
                                  <w:marRight w:val="0"/>
                                  <w:marTop w:val="0"/>
                                  <w:marBottom w:val="0"/>
                                  <w:divBdr>
                                    <w:top w:val="none" w:sz="0" w:space="0" w:color="auto"/>
                                    <w:left w:val="none" w:sz="0" w:space="0" w:color="auto"/>
                                    <w:bottom w:val="none" w:sz="0" w:space="0" w:color="auto"/>
                                    <w:right w:val="none" w:sz="0" w:space="0" w:color="auto"/>
                                  </w:divBdr>
                                </w:div>
                              </w:divsChild>
                            </w:div>
                            <w:div w:id="63142646">
                              <w:marLeft w:val="0"/>
                              <w:marRight w:val="0"/>
                              <w:marTop w:val="292"/>
                              <w:marBottom w:val="292"/>
                              <w:divBdr>
                                <w:top w:val="none" w:sz="0" w:space="0" w:color="auto"/>
                                <w:left w:val="none" w:sz="0" w:space="0" w:color="auto"/>
                                <w:bottom w:val="none" w:sz="0" w:space="0" w:color="auto"/>
                                <w:right w:val="none" w:sz="0" w:space="0" w:color="auto"/>
                              </w:divBdr>
                              <w:divsChild>
                                <w:div w:id="1942373154">
                                  <w:marLeft w:val="0"/>
                                  <w:marRight w:val="0"/>
                                  <w:marTop w:val="0"/>
                                  <w:marBottom w:val="0"/>
                                  <w:divBdr>
                                    <w:top w:val="none" w:sz="0" w:space="0" w:color="auto"/>
                                    <w:left w:val="none" w:sz="0" w:space="0" w:color="auto"/>
                                    <w:bottom w:val="none" w:sz="0" w:space="0" w:color="auto"/>
                                    <w:right w:val="none" w:sz="0" w:space="0" w:color="auto"/>
                                  </w:divBdr>
                                </w:div>
                              </w:divsChild>
                            </w:div>
                            <w:div w:id="408114323">
                              <w:marLeft w:val="0"/>
                              <w:marRight w:val="0"/>
                              <w:marTop w:val="292"/>
                              <w:marBottom w:val="292"/>
                              <w:divBdr>
                                <w:top w:val="none" w:sz="0" w:space="0" w:color="auto"/>
                                <w:left w:val="none" w:sz="0" w:space="0" w:color="auto"/>
                                <w:bottom w:val="none" w:sz="0" w:space="0" w:color="auto"/>
                                <w:right w:val="none" w:sz="0" w:space="0" w:color="auto"/>
                              </w:divBdr>
                              <w:divsChild>
                                <w:div w:id="1301155711">
                                  <w:marLeft w:val="0"/>
                                  <w:marRight w:val="0"/>
                                  <w:marTop w:val="0"/>
                                  <w:marBottom w:val="0"/>
                                  <w:divBdr>
                                    <w:top w:val="none" w:sz="0" w:space="0" w:color="auto"/>
                                    <w:left w:val="none" w:sz="0" w:space="0" w:color="auto"/>
                                    <w:bottom w:val="none" w:sz="0" w:space="0" w:color="auto"/>
                                    <w:right w:val="none" w:sz="0" w:space="0" w:color="auto"/>
                                  </w:divBdr>
                                </w:div>
                              </w:divsChild>
                            </w:div>
                            <w:div w:id="510729290">
                              <w:marLeft w:val="0"/>
                              <w:marRight w:val="0"/>
                              <w:marTop w:val="292"/>
                              <w:marBottom w:val="292"/>
                              <w:divBdr>
                                <w:top w:val="none" w:sz="0" w:space="0" w:color="auto"/>
                                <w:left w:val="none" w:sz="0" w:space="0" w:color="auto"/>
                                <w:bottom w:val="none" w:sz="0" w:space="0" w:color="auto"/>
                                <w:right w:val="none" w:sz="0" w:space="0" w:color="auto"/>
                              </w:divBdr>
                              <w:divsChild>
                                <w:div w:id="1022783123">
                                  <w:marLeft w:val="0"/>
                                  <w:marRight w:val="0"/>
                                  <w:marTop w:val="0"/>
                                  <w:marBottom w:val="0"/>
                                  <w:divBdr>
                                    <w:top w:val="none" w:sz="0" w:space="0" w:color="auto"/>
                                    <w:left w:val="none" w:sz="0" w:space="0" w:color="auto"/>
                                    <w:bottom w:val="none" w:sz="0" w:space="0" w:color="auto"/>
                                    <w:right w:val="none" w:sz="0" w:space="0" w:color="auto"/>
                                  </w:divBdr>
                                </w:div>
                              </w:divsChild>
                            </w:div>
                            <w:div w:id="1862013405">
                              <w:marLeft w:val="0"/>
                              <w:marRight w:val="0"/>
                              <w:marTop w:val="292"/>
                              <w:marBottom w:val="292"/>
                              <w:divBdr>
                                <w:top w:val="none" w:sz="0" w:space="0" w:color="auto"/>
                                <w:left w:val="none" w:sz="0" w:space="0" w:color="auto"/>
                                <w:bottom w:val="none" w:sz="0" w:space="0" w:color="auto"/>
                                <w:right w:val="none" w:sz="0" w:space="0" w:color="auto"/>
                              </w:divBdr>
                              <w:divsChild>
                                <w:div w:id="1607425907">
                                  <w:marLeft w:val="0"/>
                                  <w:marRight w:val="0"/>
                                  <w:marTop w:val="0"/>
                                  <w:marBottom w:val="0"/>
                                  <w:divBdr>
                                    <w:top w:val="none" w:sz="0" w:space="0" w:color="auto"/>
                                    <w:left w:val="none" w:sz="0" w:space="0" w:color="auto"/>
                                    <w:bottom w:val="none" w:sz="0" w:space="0" w:color="auto"/>
                                    <w:right w:val="none" w:sz="0" w:space="0" w:color="auto"/>
                                  </w:divBdr>
                                </w:div>
                              </w:divsChild>
                            </w:div>
                            <w:div w:id="737554724">
                              <w:marLeft w:val="0"/>
                              <w:marRight w:val="0"/>
                              <w:marTop w:val="292"/>
                              <w:marBottom w:val="292"/>
                              <w:divBdr>
                                <w:top w:val="none" w:sz="0" w:space="0" w:color="auto"/>
                                <w:left w:val="none" w:sz="0" w:space="0" w:color="auto"/>
                                <w:bottom w:val="none" w:sz="0" w:space="0" w:color="auto"/>
                                <w:right w:val="none" w:sz="0" w:space="0" w:color="auto"/>
                              </w:divBdr>
                              <w:divsChild>
                                <w:div w:id="1550073558">
                                  <w:marLeft w:val="0"/>
                                  <w:marRight w:val="0"/>
                                  <w:marTop w:val="0"/>
                                  <w:marBottom w:val="0"/>
                                  <w:divBdr>
                                    <w:top w:val="none" w:sz="0" w:space="0" w:color="auto"/>
                                    <w:left w:val="none" w:sz="0" w:space="0" w:color="auto"/>
                                    <w:bottom w:val="none" w:sz="0" w:space="0" w:color="auto"/>
                                    <w:right w:val="none" w:sz="0" w:space="0" w:color="auto"/>
                                  </w:divBdr>
                                </w:div>
                              </w:divsChild>
                            </w:div>
                            <w:div w:id="1851524988">
                              <w:marLeft w:val="0"/>
                              <w:marRight w:val="0"/>
                              <w:marTop w:val="292"/>
                              <w:marBottom w:val="292"/>
                              <w:divBdr>
                                <w:top w:val="none" w:sz="0" w:space="0" w:color="auto"/>
                                <w:left w:val="none" w:sz="0" w:space="0" w:color="auto"/>
                                <w:bottom w:val="none" w:sz="0" w:space="0" w:color="auto"/>
                                <w:right w:val="none" w:sz="0" w:space="0" w:color="auto"/>
                              </w:divBdr>
                              <w:divsChild>
                                <w:div w:id="953825767">
                                  <w:marLeft w:val="0"/>
                                  <w:marRight w:val="0"/>
                                  <w:marTop w:val="0"/>
                                  <w:marBottom w:val="0"/>
                                  <w:divBdr>
                                    <w:top w:val="none" w:sz="0" w:space="0" w:color="auto"/>
                                    <w:left w:val="none" w:sz="0" w:space="0" w:color="auto"/>
                                    <w:bottom w:val="none" w:sz="0" w:space="0" w:color="auto"/>
                                    <w:right w:val="none" w:sz="0" w:space="0" w:color="auto"/>
                                  </w:divBdr>
                                </w:div>
                              </w:divsChild>
                            </w:div>
                            <w:div w:id="362025636">
                              <w:marLeft w:val="0"/>
                              <w:marRight w:val="0"/>
                              <w:marTop w:val="292"/>
                              <w:marBottom w:val="292"/>
                              <w:divBdr>
                                <w:top w:val="none" w:sz="0" w:space="0" w:color="auto"/>
                                <w:left w:val="none" w:sz="0" w:space="0" w:color="auto"/>
                                <w:bottom w:val="none" w:sz="0" w:space="0" w:color="auto"/>
                                <w:right w:val="none" w:sz="0" w:space="0" w:color="auto"/>
                              </w:divBdr>
                              <w:divsChild>
                                <w:div w:id="823009193">
                                  <w:marLeft w:val="0"/>
                                  <w:marRight w:val="0"/>
                                  <w:marTop w:val="0"/>
                                  <w:marBottom w:val="0"/>
                                  <w:divBdr>
                                    <w:top w:val="none" w:sz="0" w:space="0" w:color="auto"/>
                                    <w:left w:val="none" w:sz="0" w:space="0" w:color="auto"/>
                                    <w:bottom w:val="none" w:sz="0" w:space="0" w:color="auto"/>
                                    <w:right w:val="none" w:sz="0" w:space="0" w:color="auto"/>
                                  </w:divBdr>
                                </w:div>
                              </w:divsChild>
                            </w:div>
                            <w:div w:id="1627927686">
                              <w:marLeft w:val="0"/>
                              <w:marRight w:val="0"/>
                              <w:marTop w:val="292"/>
                              <w:marBottom w:val="292"/>
                              <w:divBdr>
                                <w:top w:val="none" w:sz="0" w:space="0" w:color="auto"/>
                                <w:left w:val="none" w:sz="0" w:space="0" w:color="auto"/>
                                <w:bottom w:val="none" w:sz="0" w:space="0" w:color="auto"/>
                                <w:right w:val="none" w:sz="0" w:space="0" w:color="auto"/>
                              </w:divBdr>
                              <w:divsChild>
                                <w:div w:id="484661577">
                                  <w:marLeft w:val="0"/>
                                  <w:marRight w:val="0"/>
                                  <w:marTop w:val="0"/>
                                  <w:marBottom w:val="0"/>
                                  <w:divBdr>
                                    <w:top w:val="none" w:sz="0" w:space="0" w:color="auto"/>
                                    <w:left w:val="none" w:sz="0" w:space="0" w:color="auto"/>
                                    <w:bottom w:val="none" w:sz="0" w:space="0" w:color="auto"/>
                                    <w:right w:val="none" w:sz="0" w:space="0" w:color="auto"/>
                                  </w:divBdr>
                                </w:div>
                              </w:divsChild>
                            </w:div>
                            <w:div w:id="2036760286">
                              <w:marLeft w:val="0"/>
                              <w:marRight w:val="0"/>
                              <w:marTop w:val="292"/>
                              <w:marBottom w:val="292"/>
                              <w:divBdr>
                                <w:top w:val="none" w:sz="0" w:space="0" w:color="auto"/>
                                <w:left w:val="none" w:sz="0" w:space="0" w:color="auto"/>
                                <w:bottom w:val="none" w:sz="0" w:space="0" w:color="auto"/>
                                <w:right w:val="none" w:sz="0" w:space="0" w:color="auto"/>
                              </w:divBdr>
                              <w:divsChild>
                                <w:div w:id="218564078">
                                  <w:marLeft w:val="0"/>
                                  <w:marRight w:val="0"/>
                                  <w:marTop w:val="0"/>
                                  <w:marBottom w:val="0"/>
                                  <w:divBdr>
                                    <w:top w:val="none" w:sz="0" w:space="0" w:color="auto"/>
                                    <w:left w:val="none" w:sz="0" w:space="0" w:color="auto"/>
                                    <w:bottom w:val="none" w:sz="0" w:space="0" w:color="auto"/>
                                    <w:right w:val="none" w:sz="0" w:space="0" w:color="auto"/>
                                  </w:divBdr>
                                </w:div>
                              </w:divsChild>
                            </w:div>
                            <w:div w:id="1633049282">
                              <w:marLeft w:val="0"/>
                              <w:marRight w:val="0"/>
                              <w:marTop w:val="292"/>
                              <w:marBottom w:val="292"/>
                              <w:divBdr>
                                <w:top w:val="none" w:sz="0" w:space="0" w:color="auto"/>
                                <w:left w:val="none" w:sz="0" w:space="0" w:color="auto"/>
                                <w:bottom w:val="none" w:sz="0" w:space="0" w:color="auto"/>
                                <w:right w:val="none" w:sz="0" w:space="0" w:color="auto"/>
                              </w:divBdr>
                              <w:divsChild>
                                <w:div w:id="636960985">
                                  <w:marLeft w:val="0"/>
                                  <w:marRight w:val="0"/>
                                  <w:marTop w:val="0"/>
                                  <w:marBottom w:val="0"/>
                                  <w:divBdr>
                                    <w:top w:val="none" w:sz="0" w:space="0" w:color="auto"/>
                                    <w:left w:val="none" w:sz="0" w:space="0" w:color="auto"/>
                                    <w:bottom w:val="none" w:sz="0" w:space="0" w:color="auto"/>
                                    <w:right w:val="none" w:sz="0" w:space="0" w:color="auto"/>
                                  </w:divBdr>
                                </w:div>
                              </w:divsChild>
                            </w:div>
                            <w:div w:id="1655375514">
                              <w:marLeft w:val="0"/>
                              <w:marRight w:val="0"/>
                              <w:marTop w:val="437"/>
                              <w:marBottom w:val="547"/>
                              <w:divBdr>
                                <w:top w:val="none" w:sz="0" w:space="0" w:color="auto"/>
                                <w:left w:val="none" w:sz="0" w:space="0" w:color="auto"/>
                                <w:bottom w:val="none" w:sz="0" w:space="0" w:color="auto"/>
                                <w:right w:val="none" w:sz="0" w:space="0" w:color="auto"/>
                              </w:divBdr>
                              <w:divsChild>
                                <w:div w:id="741684173">
                                  <w:marLeft w:val="0"/>
                                  <w:marRight w:val="0"/>
                                  <w:marTop w:val="0"/>
                                  <w:marBottom w:val="0"/>
                                  <w:divBdr>
                                    <w:top w:val="none" w:sz="0" w:space="0" w:color="auto"/>
                                    <w:left w:val="none" w:sz="0" w:space="0" w:color="auto"/>
                                    <w:bottom w:val="single" w:sz="6" w:space="18" w:color="B8B9BA"/>
                                    <w:right w:val="none" w:sz="0" w:space="0" w:color="auto"/>
                                  </w:divBdr>
                                  <w:divsChild>
                                    <w:div w:id="1764764776">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273"/>
                                      <w:marBottom w:val="0"/>
                                      <w:divBdr>
                                        <w:top w:val="none" w:sz="0" w:space="0" w:color="auto"/>
                                        <w:left w:val="none" w:sz="0" w:space="0" w:color="auto"/>
                                        <w:bottom w:val="none" w:sz="0" w:space="0" w:color="auto"/>
                                        <w:right w:val="none" w:sz="0" w:space="0" w:color="auto"/>
                                      </w:divBdr>
                                      <w:divsChild>
                                        <w:div w:id="398671160">
                                          <w:marLeft w:val="0"/>
                                          <w:marRight w:val="0"/>
                                          <w:marTop w:val="0"/>
                                          <w:marBottom w:val="0"/>
                                          <w:divBdr>
                                            <w:top w:val="none" w:sz="0" w:space="0" w:color="auto"/>
                                            <w:left w:val="none" w:sz="0" w:space="0" w:color="auto"/>
                                            <w:bottom w:val="none" w:sz="0" w:space="0" w:color="auto"/>
                                            <w:right w:val="none" w:sz="0" w:space="0" w:color="auto"/>
                                          </w:divBdr>
                                        </w:div>
                                      </w:divsChild>
                                    </w:div>
                                    <w:div w:id="1186556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1379419">
                              <w:marLeft w:val="0"/>
                              <w:marRight w:val="0"/>
                              <w:marTop w:val="292"/>
                              <w:marBottom w:val="292"/>
                              <w:divBdr>
                                <w:top w:val="none" w:sz="0" w:space="0" w:color="auto"/>
                                <w:left w:val="none" w:sz="0" w:space="0" w:color="auto"/>
                                <w:bottom w:val="none" w:sz="0" w:space="0" w:color="auto"/>
                                <w:right w:val="none" w:sz="0" w:space="0" w:color="auto"/>
                              </w:divBdr>
                              <w:divsChild>
                                <w:div w:id="1118599761">
                                  <w:marLeft w:val="0"/>
                                  <w:marRight w:val="0"/>
                                  <w:marTop w:val="0"/>
                                  <w:marBottom w:val="0"/>
                                  <w:divBdr>
                                    <w:top w:val="none" w:sz="0" w:space="0" w:color="auto"/>
                                    <w:left w:val="none" w:sz="0" w:space="0" w:color="auto"/>
                                    <w:bottom w:val="none" w:sz="0" w:space="0" w:color="auto"/>
                                    <w:right w:val="none" w:sz="0" w:space="0" w:color="auto"/>
                                  </w:divBdr>
                                </w:div>
                              </w:divsChild>
                            </w:div>
                            <w:div w:id="1477261338">
                              <w:marLeft w:val="0"/>
                              <w:marRight w:val="0"/>
                              <w:marTop w:val="292"/>
                              <w:marBottom w:val="292"/>
                              <w:divBdr>
                                <w:top w:val="none" w:sz="0" w:space="0" w:color="auto"/>
                                <w:left w:val="none" w:sz="0" w:space="0" w:color="auto"/>
                                <w:bottom w:val="none" w:sz="0" w:space="0" w:color="auto"/>
                                <w:right w:val="none" w:sz="0" w:space="0" w:color="auto"/>
                              </w:divBdr>
                              <w:divsChild>
                                <w:div w:id="1721587043">
                                  <w:marLeft w:val="0"/>
                                  <w:marRight w:val="0"/>
                                  <w:marTop w:val="0"/>
                                  <w:marBottom w:val="0"/>
                                  <w:divBdr>
                                    <w:top w:val="none" w:sz="0" w:space="0" w:color="auto"/>
                                    <w:left w:val="none" w:sz="0" w:space="0" w:color="auto"/>
                                    <w:bottom w:val="none" w:sz="0" w:space="0" w:color="auto"/>
                                    <w:right w:val="none" w:sz="0" w:space="0" w:color="auto"/>
                                  </w:divBdr>
                                </w:div>
                              </w:divsChild>
                            </w:div>
                            <w:div w:id="274022419">
                              <w:marLeft w:val="0"/>
                              <w:marRight w:val="0"/>
                              <w:marTop w:val="292"/>
                              <w:marBottom w:val="292"/>
                              <w:divBdr>
                                <w:top w:val="none" w:sz="0" w:space="0" w:color="auto"/>
                                <w:left w:val="none" w:sz="0" w:space="0" w:color="auto"/>
                                <w:bottom w:val="none" w:sz="0" w:space="0" w:color="auto"/>
                                <w:right w:val="none" w:sz="0" w:space="0" w:color="auto"/>
                              </w:divBdr>
                              <w:divsChild>
                                <w:div w:id="1362902548">
                                  <w:marLeft w:val="0"/>
                                  <w:marRight w:val="0"/>
                                  <w:marTop w:val="0"/>
                                  <w:marBottom w:val="0"/>
                                  <w:divBdr>
                                    <w:top w:val="none" w:sz="0" w:space="0" w:color="auto"/>
                                    <w:left w:val="none" w:sz="0" w:space="0" w:color="auto"/>
                                    <w:bottom w:val="none" w:sz="0" w:space="0" w:color="auto"/>
                                    <w:right w:val="none" w:sz="0" w:space="0" w:color="auto"/>
                                  </w:divBdr>
                                </w:div>
                              </w:divsChild>
                            </w:div>
                            <w:div w:id="1166360085">
                              <w:marLeft w:val="0"/>
                              <w:marRight w:val="0"/>
                              <w:marTop w:val="292"/>
                              <w:marBottom w:val="292"/>
                              <w:divBdr>
                                <w:top w:val="none" w:sz="0" w:space="0" w:color="auto"/>
                                <w:left w:val="none" w:sz="0" w:space="0" w:color="auto"/>
                                <w:bottom w:val="none" w:sz="0" w:space="0" w:color="auto"/>
                                <w:right w:val="none" w:sz="0" w:space="0" w:color="auto"/>
                              </w:divBdr>
                              <w:divsChild>
                                <w:div w:id="822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811864">
      <w:bodyDiv w:val="1"/>
      <w:marLeft w:val="0"/>
      <w:marRight w:val="0"/>
      <w:marTop w:val="0"/>
      <w:marBottom w:val="0"/>
      <w:divBdr>
        <w:top w:val="none" w:sz="0" w:space="0" w:color="auto"/>
        <w:left w:val="none" w:sz="0" w:space="0" w:color="auto"/>
        <w:bottom w:val="none" w:sz="0" w:space="0" w:color="auto"/>
        <w:right w:val="none" w:sz="0" w:space="0" w:color="auto"/>
      </w:divBdr>
      <w:divsChild>
        <w:div w:id="1388918674">
          <w:marLeft w:val="0"/>
          <w:marRight w:val="0"/>
          <w:marTop w:val="0"/>
          <w:marBottom w:val="0"/>
          <w:divBdr>
            <w:top w:val="none" w:sz="0" w:space="0" w:color="auto"/>
            <w:left w:val="none" w:sz="0" w:space="0" w:color="auto"/>
            <w:bottom w:val="none" w:sz="0" w:space="0" w:color="auto"/>
            <w:right w:val="none" w:sz="0" w:space="0" w:color="auto"/>
          </w:divBdr>
          <w:divsChild>
            <w:div w:id="457140894">
              <w:marLeft w:val="0"/>
              <w:marRight w:val="0"/>
              <w:marTop w:val="0"/>
              <w:marBottom w:val="0"/>
              <w:divBdr>
                <w:top w:val="none" w:sz="0" w:space="0" w:color="auto"/>
                <w:left w:val="none" w:sz="0" w:space="0" w:color="auto"/>
                <w:bottom w:val="none" w:sz="0" w:space="0" w:color="auto"/>
                <w:right w:val="none" w:sz="0" w:space="0" w:color="auto"/>
              </w:divBdr>
              <w:divsChild>
                <w:div w:id="1216047007">
                  <w:marLeft w:val="0"/>
                  <w:marRight w:val="0"/>
                  <w:marTop w:val="0"/>
                  <w:marBottom w:val="0"/>
                  <w:divBdr>
                    <w:top w:val="none" w:sz="0" w:space="0" w:color="auto"/>
                    <w:left w:val="none" w:sz="0" w:space="0" w:color="auto"/>
                    <w:bottom w:val="none" w:sz="0" w:space="0" w:color="auto"/>
                    <w:right w:val="none" w:sz="0" w:space="0" w:color="auto"/>
                  </w:divBdr>
                </w:div>
                <w:div w:id="536045212">
                  <w:marLeft w:val="0"/>
                  <w:marRight w:val="0"/>
                  <w:marTop w:val="729"/>
                  <w:marBottom w:val="0"/>
                  <w:divBdr>
                    <w:top w:val="none" w:sz="0" w:space="0" w:color="auto"/>
                    <w:left w:val="none" w:sz="0" w:space="0" w:color="auto"/>
                    <w:bottom w:val="none" w:sz="0" w:space="0" w:color="auto"/>
                    <w:right w:val="none" w:sz="0" w:space="0" w:color="auto"/>
                  </w:divBdr>
                  <w:divsChild>
                    <w:div w:id="1223982683">
                      <w:marLeft w:val="0"/>
                      <w:marRight w:val="0"/>
                      <w:marTop w:val="0"/>
                      <w:marBottom w:val="0"/>
                      <w:divBdr>
                        <w:top w:val="none" w:sz="0" w:space="0" w:color="auto"/>
                        <w:left w:val="none" w:sz="0" w:space="0" w:color="auto"/>
                        <w:bottom w:val="none" w:sz="0" w:space="0" w:color="auto"/>
                        <w:right w:val="none" w:sz="0" w:space="0" w:color="auto"/>
                      </w:divBdr>
                      <w:divsChild>
                        <w:div w:id="624891798">
                          <w:marLeft w:val="0"/>
                          <w:marRight w:val="0"/>
                          <w:marTop w:val="0"/>
                          <w:marBottom w:val="0"/>
                          <w:divBdr>
                            <w:top w:val="none" w:sz="0" w:space="0" w:color="auto"/>
                            <w:left w:val="none" w:sz="0" w:space="0" w:color="auto"/>
                            <w:bottom w:val="none" w:sz="0" w:space="0" w:color="auto"/>
                            <w:right w:val="none" w:sz="0" w:space="0" w:color="auto"/>
                          </w:divBdr>
                          <w:divsChild>
                            <w:div w:id="1776637355">
                              <w:marLeft w:val="0"/>
                              <w:marRight w:val="0"/>
                              <w:marTop w:val="0"/>
                              <w:marBottom w:val="0"/>
                              <w:divBdr>
                                <w:top w:val="none" w:sz="0" w:space="0" w:color="auto"/>
                                <w:left w:val="none" w:sz="0" w:space="0" w:color="auto"/>
                                <w:bottom w:val="none" w:sz="0" w:space="0" w:color="auto"/>
                                <w:right w:val="none" w:sz="0" w:space="0" w:color="auto"/>
                              </w:divBdr>
                            </w:div>
                          </w:divsChild>
                        </w:div>
                        <w:div w:id="1438796557">
                          <w:marLeft w:val="0"/>
                          <w:marRight w:val="164"/>
                          <w:marTop w:val="0"/>
                          <w:marBottom w:val="0"/>
                          <w:divBdr>
                            <w:top w:val="none" w:sz="0" w:space="0" w:color="auto"/>
                            <w:left w:val="none" w:sz="0" w:space="0" w:color="auto"/>
                            <w:bottom w:val="none" w:sz="0" w:space="0" w:color="auto"/>
                            <w:right w:val="none" w:sz="0" w:space="0" w:color="auto"/>
                          </w:divBdr>
                        </w:div>
                        <w:div w:id="139403956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1559">
          <w:marLeft w:val="0"/>
          <w:marRight w:val="0"/>
          <w:marTop w:val="0"/>
          <w:marBottom w:val="0"/>
          <w:divBdr>
            <w:top w:val="none" w:sz="0" w:space="0" w:color="auto"/>
            <w:left w:val="none" w:sz="0" w:space="0" w:color="auto"/>
            <w:bottom w:val="none" w:sz="0" w:space="0" w:color="auto"/>
            <w:right w:val="none" w:sz="0" w:space="0" w:color="auto"/>
          </w:divBdr>
          <w:divsChild>
            <w:div w:id="1131173906">
              <w:marLeft w:val="0"/>
              <w:marRight w:val="0"/>
              <w:marTop w:val="0"/>
              <w:marBottom w:val="0"/>
              <w:divBdr>
                <w:top w:val="none" w:sz="0" w:space="0" w:color="auto"/>
                <w:left w:val="none" w:sz="0" w:space="0" w:color="auto"/>
                <w:bottom w:val="none" w:sz="0" w:space="0" w:color="auto"/>
                <w:right w:val="none" w:sz="0" w:space="0" w:color="auto"/>
              </w:divBdr>
              <w:divsChild>
                <w:div w:id="948047758">
                  <w:marLeft w:val="0"/>
                  <w:marRight w:val="0"/>
                  <w:marTop w:val="0"/>
                  <w:marBottom w:val="0"/>
                  <w:divBdr>
                    <w:top w:val="none" w:sz="0" w:space="0" w:color="auto"/>
                    <w:left w:val="none" w:sz="0" w:space="0" w:color="auto"/>
                    <w:bottom w:val="none" w:sz="0" w:space="0" w:color="auto"/>
                    <w:right w:val="none" w:sz="0" w:space="0" w:color="auto"/>
                  </w:divBdr>
                  <w:divsChild>
                    <w:div w:id="746802042">
                      <w:marLeft w:val="0"/>
                      <w:marRight w:val="1823"/>
                      <w:marTop w:val="0"/>
                      <w:marBottom w:val="0"/>
                      <w:divBdr>
                        <w:top w:val="none" w:sz="0" w:space="0" w:color="auto"/>
                        <w:left w:val="none" w:sz="0" w:space="0" w:color="auto"/>
                        <w:bottom w:val="none" w:sz="0" w:space="0" w:color="auto"/>
                        <w:right w:val="none" w:sz="0" w:space="0" w:color="auto"/>
                      </w:divBdr>
                      <w:divsChild>
                        <w:div w:id="179779189">
                          <w:marLeft w:val="0"/>
                          <w:marRight w:val="0"/>
                          <w:marTop w:val="729"/>
                          <w:marBottom w:val="729"/>
                          <w:divBdr>
                            <w:top w:val="none" w:sz="0" w:space="0" w:color="auto"/>
                            <w:left w:val="none" w:sz="0" w:space="0" w:color="auto"/>
                            <w:bottom w:val="none" w:sz="0" w:space="0" w:color="auto"/>
                            <w:right w:val="none" w:sz="0" w:space="0" w:color="auto"/>
                          </w:divBdr>
                          <w:divsChild>
                            <w:div w:id="1931543734">
                              <w:marLeft w:val="0"/>
                              <w:marRight w:val="0"/>
                              <w:marTop w:val="0"/>
                              <w:marBottom w:val="365"/>
                              <w:divBdr>
                                <w:top w:val="none" w:sz="0" w:space="0" w:color="auto"/>
                                <w:left w:val="none" w:sz="0" w:space="0" w:color="auto"/>
                                <w:bottom w:val="none" w:sz="0" w:space="0" w:color="auto"/>
                                <w:right w:val="none" w:sz="0" w:space="0" w:color="auto"/>
                              </w:divBdr>
                            </w:div>
                            <w:div w:id="918753718">
                              <w:marLeft w:val="0"/>
                              <w:marRight w:val="0"/>
                              <w:marTop w:val="365"/>
                              <w:marBottom w:val="365"/>
                              <w:divBdr>
                                <w:top w:val="none" w:sz="0" w:space="0" w:color="auto"/>
                                <w:left w:val="none" w:sz="0" w:space="0" w:color="auto"/>
                                <w:bottom w:val="none" w:sz="0" w:space="0" w:color="auto"/>
                                <w:right w:val="none" w:sz="0" w:space="0" w:color="auto"/>
                              </w:divBdr>
                            </w:div>
                            <w:div w:id="2114084351">
                              <w:marLeft w:val="0"/>
                              <w:marRight w:val="0"/>
                              <w:marTop w:val="365"/>
                              <w:marBottom w:val="729"/>
                              <w:divBdr>
                                <w:top w:val="single" w:sz="6" w:space="31" w:color="EB5D0B"/>
                                <w:left w:val="none" w:sz="0" w:space="0" w:color="auto"/>
                                <w:bottom w:val="single" w:sz="6" w:space="31" w:color="EB5D0B"/>
                                <w:right w:val="none" w:sz="0" w:space="0" w:color="auto"/>
                              </w:divBdr>
                            </w:div>
                            <w:div w:id="1123428456">
                              <w:marLeft w:val="0"/>
                              <w:marRight w:val="0"/>
                              <w:marTop w:val="292"/>
                              <w:marBottom w:val="292"/>
                              <w:divBdr>
                                <w:top w:val="none" w:sz="0" w:space="0" w:color="auto"/>
                                <w:left w:val="none" w:sz="0" w:space="0" w:color="auto"/>
                                <w:bottom w:val="none" w:sz="0" w:space="0" w:color="auto"/>
                                <w:right w:val="none" w:sz="0" w:space="0" w:color="auto"/>
                              </w:divBdr>
                              <w:divsChild>
                                <w:div w:id="374430004">
                                  <w:marLeft w:val="0"/>
                                  <w:marRight w:val="0"/>
                                  <w:marTop w:val="0"/>
                                  <w:marBottom w:val="0"/>
                                  <w:divBdr>
                                    <w:top w:val="none" w:sz="0" w:space="0" w:color="auto"/>
                                    <w:left w:val="none" w:sz="0" w:space="0" w:color="auto"/>
                                    <w:bottom w:val="none" w:sz="0" w:space="0" w:color="auto"/>
                                    <w:right w:val="none" w:sz="0" w:space="0" w:color="auto"/>
                                  </w:divBdr>
                                </w:div>
                              </w:divsChild>
                            </w:div>
                            <w:div w:id="369502953">
                              <w:marLeft w:val="0"/>
                              <w:marRight w:val="0"/>
                              <w:marTop w:val="292"/>
                              <w:marBottom w:val="292"/>
                              <w:divBdr>
                                <w:top w:val="none" w:sz="0" w:space="0" w:color="auto"/>
                                <w:left w:val="none" w:sz="0" w:space="0" w:color="auto"/>
                                <w:bottom w:val="none" w:sz="0" w:space="0" w:color="auto"/>
                                <w:right w:val="none" w:sz="0" w:space="0" w:color="auto"/>
                              </w:divBdr>
                              <w:divsChild>
                                <w:div w:id="931276543">
                                  <w:marLeft w:val="0"/>
                                  <w:marRight w:val="0"/>
                                  <w:marTop w:val="0"/>
                                  <w:marBottom w:val="0"/>
                                  <w:divBdr>
                                    <w:top w:val="none" w:sz="0" w:space="0" w:color="auto"/>
                                    <w:left w:val="none" w:sz="0" w:space="0" w:color="auto"/>
                                    <w:bottom w:val="none" w:sz="0" w:space="0" w:color="auto"/>
                                    <w:right w:val="none" w:sz="0" w:space="0" w:color="auto"/>
                                  </w:divBdr>
                                </w:div>
                              </w:divsChild>
                            </w:div>
                            <w:div w:id="501088706">
                              <w:marLeft w:val="0"/>
                              <w:marRight w:val="0"/>
                              <w:marTop w:val="292"/>
                              <w:marBottom w:val="292"/>
                              <w:divBdr>
                                <w:top w:val="none" w:sz="0" w:space="0" w:color="auto"/>
                                <w:left w:val="none" w:sz="0" w:space="0" w:color="auto"/>
                                <w:bottom w:val="none" w:sz="0" w:space="0" w:color="auto"/>
                                <w:right w:val="none" w:sz="0" w:space="0" w:color="auto"/>
                              </w:divBdr>
                              <w:divsChild>
                                <w:div w:id="887568866">
                                  <w:marLeft w:val="0"/>
                                  <w:marRight w:val="0"/>
                                  <w:marTop w:val="0"/>
                                  <w:marBottom w:val="0"/>
                                  <w:divBdr>
                                    <w:top w:val="none" w:sz="0" w:space="0" w:color="auto"/>
                                    <w:left w:val="none" w:sz="0" w:space="0" w:color="auto"/>
                                    <w:bottom w:val="none" w:sz="0" w:space="0" w:color="auto"/>
                                    <w:right w:val="none" w:sz="0" w:space="0" w:color="auto"/>
                                  </w:divBdr>
                                </w:div>
                              </w:divsChild>
                            </w:div>
                            <w:div w:id="936669259">
                              <w:marLeft w:val="0"/>
                              <w:marRight w:val="0"/>
                              <w:marTop w:val="292"/>
                              <w:marBottom w:val="292"/>
                              <w:divBdr>
                                <w:top w:val="none" w:sz="0" w:space="0" w:color="auto"/>
                                <w:left w:val="none" w:sz="0" w:space="0" w:color="auto"/>
                                <w:bottom w:val="none" w:sz="0" w:space="0" w:color="auto"/>
                                <w:right w:val="none" w:sz="0" w:space="0" w:color="auto"/>
                              </w:divBdr>
                              <w:divsChild>
                                <w:div w:id="1944337584">
                                  <w:marLeft w:val="0"/>
                                  <w:marRight w:val="0"/>
                                  <w:marTop w:val="0"/>
                                  <w:marBottom w:val="0"/>
                                  <w:divBdr>
                                    <w:top w:val="none" w:sz="0" w:space="0" w:color="auto"/>
                                    <w:left w:val="none" w:sz="0" w:space="0" w:color="auto"/>
                                    <w:bottom w:val="none" w:sz="0" w:space="0" w:color="auto"/>
                                    <w:right w:val="none" w:sz="0" w:space="0" w:color="auto"/>
                                  </w:divBdr>
                                </w:div>
                              </w:divsChild>
                            </w:div>
                            <w:div w:id="1074666624">
                              <w:marLeft w:val="0"/>
                              <w:marRight w:val="0"/>
                              <w:marTop w:val="292"/>
                              <w:marBottom w:val="292"/>
                              <w:divBdr>
                                <w:top w:val="none" w:sz="0" w:space="0" w:color="auto"/>
                                <w:left w:val="none" w:sz="0" w:space="0" w:color="auto"/>
                                <w:bottom w:val="none" w:sz="0" w:space="0" w:color="auto"/>
                                <w:right w:val="none" w:sz="0" w:space="0" w:color="auto"/>
                              </w:divBdr>
                              <w:divsChild>
                                <w:div w:id="458184388">
                                  <w:marLeft w:val="0"/>
                                  <w:marRight w:val="0"/>
                                  <w:marTop w:val="0"/>
                                  <w:marBottom w:val="0"/>
                                  <w:divBdr>
                                    <w:top w:val="none" w:sz="0" w:space="0" w:color="auto"/>
                                    <w:left w:val="none" w:sz="0" w:space="0" w:color="auto"/>
                                    <w:bottom w:val="none" w:sz="0" w:space="0" w:color="auto"/>
                                    <w:right w:val="none" w:sz="0" w:space="0" w:color="auto"/>
                                  </w:divBdr>
                                </w:div>
                              </w:divsChild>
                            </w:div>
                            <w:div w:id="1312179472">
                              <w:marLeft w:val="0"/>
                              <w:marRight w:val="0"/>
                              <w:marTop w:val="292"/>
                              <w:marBottom w:val="292"/>
                              <w:divBdr>
                                <w:top w:val="none" w:sz="0" w:space="0" w:color="auto"/>
                                <w:left w:val="none" w:sz="0" w:space="0" w:color="auto"/>
                                <w:bottom w:val="none" w:sz="0" w:space="0" w:color="auto"/>
                                <w:right w:val="none" w:sz="0" w:space="0" w:color="auto"/>
                              </w:divBdr>
                              <w:divsChild>
                                <w:div w:id="2042431417">
                                  <w:marLeft w:val="0"/>
                                  <w:marRight w:val="0"/>
                                  <w:marTop w:val="0"/>
                                  <w:marBottom w:val="0"/>
                                  <w:divBdr>
                                    <w:top w:val="none" w:sz="0" w:space="0" w:color="auto"/>
                                    <w:left w:val="none" w:sz="0" w:space="0" w:color="auto"/>
                                    <w:bottom w:val="none" w:sz="0" w:space="0" w:color="auto"/>
                                    <w:right w:val="none" w:sz="0" w:space="0" w:color="auto"/>
                                  </w:divBdr>
                                </w:div>
                              </w:divsChild>
                            </w:div>
                            <w:div w:id="495417844">
                              <w:marLeft w:val="0"/>
                              <w:marRight w:val="0"/>
                              <w:marTop w:val="292"/>
                              <w:marBottom w:val="292"/>
                              <w:divBdr>
                                <w:top w:val="none" w:sz="0" w:space="0" w:color="auto"/>
                                <w:left w:val="none" w:sz="0" w:space="0" w:color="auto"/>
                                <w:bottom w:val="none" w:sz="0" w:space="0" w:color="auto"/>
                                <w:right w:val="none" w:sz="0" w:space="0" w:color="auto"/>
                              </w:divBdr>
                              <w:divsChild>
                                <w:div w:id="67506658">
                                  <w:marLeft w:val="0"/>
                                  <w:marRight w:val="0"/>
                                  <w:marTop w:val="0"/>
                                  <w:marBottom w:val="0"/>
                                  <w:divBdr>
                                    <w:top w:val="none" w:sz="0" w:space="0" w:color="auto"/>
                                    <w:left w:val="none" w:sz="0" w:space="0" w:color="auto"/>
                                    <w:bottom w:val="none" w:sz="0" w:space="0" w:color="auto"/>
                                    <w:right w:val="none" w:sz="0" w:space="0" w:color="auto"/>
                                  </w:divBdr>
                                </w:div>
                              </w:divsChild>
                            </w:div>
                            <w:div w:id="1366901761">
                              <w:marLeft w:val="0"/>
                              <w:marRight w:val="0"/>
                              <w:marTop w:val="292"/>
                              <w:marBottom w:val="292"/>
                              <w:divBdr>
                                <w:top w:val="none" w:sz="0" w:space="0" w:color="auto"/>
                                <w:left w:val="none" w:sz="0" w:space="0" w:color="auto"/>
                                <w:bottom w:val="none" w:sz="0" w:space="0" w:color="auto"/>
                                <w:right w:val="none" w:sz="0" w:space="0" w:color="auto"/>
                              </w:divBdr>
                              <w:divsChild>
                                <w:div w:id="807238300">
                                  <w:marLeft w:val="0"/>
                                  <w:marRight w:val="0"/>
                                  <w:marTop w:val="0"/>
                                  <w:marBottom w:val="0"/>
                                  <w:divBdr>
                                    <w:top w:val="none" w:sz="0" w:space="0" w:color="auto"/>
                                    <w:left w:val="none" w:sz="0" w:space="0" w:color="auto"/>
                                    <w:bottom w:val="none" w:sz="0" w:space="0" w:color="auto"/>
                                    <w:right w:val="none" w:sz="0" w:space="0" w:color="auto"/>
                                  </w:divBdr>
                                </w:div>
                              </w:divsChild>
                            </w:div>
                            <w:div w:id="703405848">
                              <w:marLeft w:val="0"/>
                              <w:marRight w:val="0"/>
                              <w:marTop w:val="292"/>
                              <w:marBottom w:val="292"/>
                              <w:divBdr>
                                <w:top w:val="none" w:sz="0" w:space="0" w:color="auto"/>
                                <w:left w:val="none" w:sz="0" w:space="0" w:color="auto"/>
                                <w:bottom w:val="none" w:sz="0" w:space="0" w:color="auto"/>
                                <w:right w:val="none" w:sz="0" w:space="0" w:color="auto"/>
                              </w:divBdr>
                              <w:divsChild>
                                <w:div w:id="55860041">
                                  <w:marLeft w:val="0"/>
                                  <w:marRight w:val="0"/>
                                  <w:marTop w:val="0"/>
                                  <w:marBottom w:val="0"/>
                                  <w:divBdr>
                                    <w:top w:val="none" w:sz="0" w:space="0" w:color="auto"/>
                                    <w:left w:val="none" w:sz="0" w:space="0" w:color="auto"/>
                                    <w:bottom w:val="none" w:sz="0" w:space="0" w:color="auto"/>
                                    <w:right w:val="none" w:sz="0" w:space="0" w:color="auto"/>
                                  </w:divBdr>
                                </w:div>
                              </w:divsChild>
                            </w:div>
                            <w:div w:id="761486057">
                              <w:marLeft w:val="0"/>
                              <w:marRight w:val="0"/>
                              <w:marTop w:val="292"/>
                              <w:marBottom w:val="292"/>
                              <w:divBdr>
                                <w:top w:val="none" w:sz="0" w:space="0" w:color="auto"/>
                                <w:left w:val="none" w:sz="0" w:space="0" w:color="auto"/>
                                <w:bottom w:val="none" w:sz="0" w:space="0" w:color="auto"/>
                                <w:right w:val="none" w:sz="0" w:space="0" w:color="auto"/>
                              </w:divBdr>
                              <w:divsChild>
                                <w:div w:id="1978299501">
                                  <w:marLeft w:val="0"/>
                                  <w:marRight w:val="0"/>
                                  <w:marTop w:val="0"/>
                                  <w:marBottom w:val="0"/>
                                  <w:divBdr>
                                    <w:top w:val="none" w:sz="0" w:space="0" w:color="auto"/>
                                    <w:left w:val="none" w:sz="0" w:space="0" w:color="auto"/>
                                    <w:bottom w:val="none" w:sz="0" w:space="0" w:color="auto"/>
                                    <w:right w:val="none" w:sz="0" w:space="0" w:color="auto"/>
                                  </w:divBdr>
                                </w:div>
                              </w:divsChild>
                            </w:div>
                            <w:div w:id="1590044317">
                              <w:marLeft w:val="0"/>
                              <w:marRight w:val="0"/>
                              <w:marTop w:val="292"/>
                              <w:marBottom w:val="292"/>
                              <w:divBdr>
                                <w:top w:val="none" w:sz="0" w:space="0" w:color="auto"/>
                                <w:left w:val="none" w:sz="0" w:space="0" w:color="auto"/>
                                <w:bottom w:val="none" w:sz="0" w:space="0" w:color="auto"/>
                                <w:right w:val="none" w:sz="0" w:space="0" w:color="auto"/>
                              </w:divBdr>
                              <w:divsChild>
                                <w:div w:id="1014649984">
                                  <w:marLeft w:val="0"/>
                                  <w:marRight w:val="0"/>
                                  <w:marTop w:val="0"/>
                                  <w:marBottom w:val="0"/>
                                  <w:divBdr>
                                    <w:top w:val="none" w:sz="0" w:space="0" w:color="auto"/>
                                    <w:left w:val="none" w:sz="0" w:space="0" w:color="auto"/>
                                    <w:bottom w:val="none" w:sz="0" w:space="0" w:color="auto"/>
                                    <w:right w:val="none" w:sz="0" w:space="0" w:color="auto"/>
                                  </w:divBdr>
                                </w:div>
                              </w:divsChild>
                            </w:div>
                            <w:div w:id="1311859620">
                              <w:marLeft w:val="0"/>
                              <w:marRight w:val="0"/>
                              <w:marTop w:val="292"/>
                              <w:marBottom w:val="292"/>
                              <w:divBdr>
                                <w:top w:val="none" w:sz="0" w:space="0" w:color="auto"/>
                                <w:left w:val="none" w:sz="0" w:space="0" w:color="auto"/>
                                <w:bottom w:val="none" w:sz="0" w:space="0" w:color="auto"/>
                                <w:right w:val="none" w:sz="0" w:space="0" w:color="auto"/>
                              </w:divBdr>
                              <w:divsChild>
                                <w:div w:id="1868563245">
                                  <w:marLeft w:val="0"/>
                                  <w:marRight w:val="0"/>
                                  <w:marTop w:val="0"/>
                                  <w:marBottom w:val="0"/>
                                  <w:divBdr>
                                    <w:top w:val="none" w:sz="0" w:space="0" w:color="auto"/>
                                    <w:left w:val="none" w:sz="0" w:space="0" w:color="auto"/>
                                    <w:bottom w:val="none" w:sz="0" w:space="0" w:color="auto"/>
                                    <w:right w:val="none" w:sz="0" w:space="0" w:color="auto"/>
                                  </w:divBdr>
                                </w:div>
                              </w:divsChild>
                            </w:div>
                            <w:div w:id="1857839102">
                              <w:marLeft w:val="0"/>
                              <w:marRight w:val="0"/>
                              <w:marTop w:val="292"/>
                              <w:marBottom w:val="292"/>
                              <w:divBdr>
                                <w:top w:val="none" w:sz="0" w:space="0" w:color="auto"/>
                                <w:left w:val="none" w:sz="0" w:space="0" w:color="auto"/>
                                <w:bottom w:val="none" w:sz="0" w:space="0" w:color="auto"/>
                                <w:right w:val="none" w:sz="0" w:space="0" w:color="auto"/>
                              </w:divBdr>
                              <w:divsChild>
                                <w:div w:id="759132855">
                                  <w:marLeft w:val="0"/>
                                  <w:marRight w:val="0"/>
                                  <w:marTop w:val="0"/>
                                  <w:marBottom w:val="0"/>
                                  <w:divBdr>
                                    <w:top w:val="none" w:sz="0" w:space="0" w:color="auto"/>
                                    <w:left w:val="none" w:sz="0" w:space="0" w:color="auto"/>
                                    <w:bottom w:val="none" w:sz="0" w:space="0" w:color="auto"/>
                                    <w:right w:val="none" w:sz="0" w:space="0" w:color="auto"/>
                                  </w:divBdr>
                                </w:div>
                              </w:divsChild>
                            </w:div>
                            <w:div w:id="777061650">
                              <w:marLeft w:val="0"/>
                              <w:marRight w:val="0"/>
                              <w:marTop w:val="292"/>
                              <w:marBottom w:val="292"/>
                              <w:divBdr>
                                <w:top w:val="none" w:sz="0" w:space="0" w:color="auto"/>
                                <w:left w:val="none" w:sz="0" w:space="0" w:color="auto"/>
                                <w:bottom w:val="none" w:sz="0" w:space="0" w:color="auto"/>
                                <w:right w:val="none" w:sz="0" w:space="0" w:color="auto"/>
                              </w:divBdr>
                              <w:divsChild>
                                <w:div w:id="932783101">
                                  <w:marLeft w:val="0"/>
                                  <w:marRight w:val="0"/>
                                  <w:marTop w:val="0"/>
                                  <w:marBottom w:val="0"/>
                                  <w:divBdr>
                                    <w:top w:val="none" w:sz="0" w:space="0" w:color="auto"/>
                                    <w:left w:val="none" w:sz="0" w:space="0" w:color="auto"/>
                                    <w:bottom w:val="none" w:sz="0" w:space="0" w:color="auto"/>
                                    <w:right w:val="none" w:sz="0" w:space="0" w:color="auto"/>
                                  </w:divBdr>
                                </w:div>
                              </w:divsChild>
                            </w:div>
                            <w:div w:id="1692602936">
                              <w:marLeft w:val="0"/>
                              <w:marRight w:val="0"/>
                              <w:marTop w:val="292"/>
                              <w:marBottom w:val="292"/>
                              <w:divBdr>
                                <w:top w:val="none" w:sz="0" w:space="0" w:color="auto"/>
                                <w:left w:val="none" w:sz="0" w:space="0" w:color="auto"/>
                                <w:bottom w:val="none" w:sz="0" w:space="0" w:color="auto"/>
                                <w:right w:val="none" w:sz="0" w:space="0" w:color="auto"/>
                              </w:divBdr>
                              <w:divsChild>
                                <w:div w:id="202986624">
                                  <w:marLeft w:val="0"/>
                                  <w:marRight w:val="0"/>
                                  <w:marTop w:val="0"/>
                                  <w:marBottom w:val="0"/>
                                  <w:divBdr>
                                    <w:top w:val="none" w:sz="0" w:space="0" w:color="auto"/>
                                    <w:left w:val="none" w:sz="0" w:space="0" w:color="auto"/>
                                    <w:bottom w:val="none" w:sz="0" w:space="0" w:color="auto"/>
                                    <w:right w:val="none" w:sz="0" w:space="0" w:color="auto"/>
                                  </w:divBdr>
                                </w:div>
                              </w:divsChild>
                            </w:div>
                            <w:div w:id="1393386877">
                              <w:marLeft w:val="0"/>
                              <w:marRight w:val="0"/>
                              <w:marTop w:val="292"/>
                              <w:marBottom w:val="292"/>
                              <w:divBdr>
                                <w:top w:val="none" w:sz="0" w:space="0" w:color="auto"/>
                                <w:left w:val="none" w:sz="0" w:space="0" w:color="auto"/>
                                <w:bottom w:val="none" w:sz="0" w:space="0" w:color="auto"/>
                                <w:right w:val="none" w:sz="0" w:space="0" w:color="auto"/>
                              </w:divBdr>
                              <w:divsChild>
                                <w:div w:id="1909608279">
                                  <w:marLeft w:val="0"/>
                                  <w:marRight w:val="0"/>
                                  <w:marTop w:val="0"/>
                                  <w:marBottom w:val="0"/>
                                  <w:divBdr>
                                    <w:top w:val="none" w:sz="0" w:space="0" w:color="auto"/>
                                    <w:left w:val="none" w:sz="0" w:space="0" w:color="auto"/>
                                    <w:bottom w:val="none" w:sz="0" w:space="0" w:color="auto"/>
                                    <w:right w:val="none" w:sz="0" w:space="0" w:color="auto"/>
                                  </w:divBdr>
                                </w:div>
                              </w:divsChild>
                            </w:div>
                            <w:div w:id="673652800">
                              <w:marLeft w:val="0"/>
                              <w:marRight w:val="0"/>
                              <w:marTop w:val="292"/>
                              <w:marBottom w:val="292"/>
                              <w:divBdr>
                                <w:top w:val="none" w:sz="0" w:space="0" w:color="auto"/>
                                <w:left w:val="none" w:sz="0" w:space="0" w:color="auto"/>
                                <w:bottom w:val="none" w:sz="0" w:space="0" w:color="auto"/>
                                <w:right w:val="none" w:sz="0" w:space="0" w:color="auto"/>
                              </w:divBdr>
                              <w:divsChild>
                                <w:div w:id="41289422">
                                  <w:marLeft w:val="0"/>
                                  <w:marRight w:val="0"/>
                                  <w:marTop w:val="0"/>
                                  <w:marBottom w:val="0"/>
                                  <w:divBdr>
                                    <w:top w:val="none" w:sz="0" w:space="0" w:color="auto"/>
                                    <w:left w:val="none" w:sz="0" w:space="0" w:color="auto"/>
                                    <w:bottom w:val="none" w:sz="0" w:space="0" w:color="auto"/>
                                    <w:right w:val="none" w:sz="0" w:space="0" w:color="auto"/>
                                  </w:divBdr>
                                </w:div>
                              </w:divsChild>
                            </w:div>
                            <w:div w:id="1869685365">
                              <w:marLeft w:val="0"/>
                              <w:marRight w:val="0"/>
                              <w:marTop w:val="292"/>
                              <w:marBottom w:val="292"/>
                              <w:divBdr>
                                <w:top w:val="none" w:sz="0" w:space="0" w:color="auto"/>
                                <w:left w:val="none" w:sz="0" w:space="0" w:color="auto"/>
                                <w:bottom w:val="none" w:sz="0" w:space="0" w:color="auto"/>
                                <w:right w:val="none" w:sz="0" w:space="0" w:color="auto"/>
                              </w:divBdr>
                              <w:divsChild>
                                <w:div w:id="1167743108">
                                  <w:marLeft w:val="0"/>
                                  <w:marRight w:val="0"/>
                                  <w:marTop w:val="0"/>
                                  <w:marBottom w:val="0"/>
                                  <w:divBdr>
                                    <w:top w:val="none" w:sz="0" w:space="0" w:color="auto"/>
                                    <w:left w:val="none" w:sz="0" w:space="0" w:color="auto"/>
                                    <w:bottom w:val="none" w:sz="0" w:space="0" w:color="auto"/>
                                    <w:right w:val="none" w:sz="0" w:space="0" w:color="auto"/>
                                  </w:divBdr>
                                </w:div>
                              </w:divsChild>
                            </w:div>
                            <w:div w:id="1851986504">
                              <w:marLeft w:val="0"/>
                              <w:marRight w:val="0"/>
                              <w:marTop w:val="292"/>
                              <w:marBottom w:val="292"/>
                              <w:divBdr>
                                <w:top w:val="none" w:sz="0" w:space="0" w:color="auto"/>
                                <w:left w:val="none" w:sz="0" w:space="0" w:color="auto"/>
                                <w:bottom w:val="none" w:sz="0" w:space="0" w:color="auto"/>
                                <w:right w:val="none" w:sz="0" w:space="0" w:color="auto"/>
                              </w:divBdr>
                              <w:divsChild>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379551220">
                              <w:marLeft w:val="0"/>
                              <w:marRight w:val="0"/>
                              <w:marTop w:val="292"/>
                              <w:marBottom w:val="292"/>
                              <w:divBdr>
                                <w:top w:val="none" w:sz="0" w:space="0" w:color="auto"/>
                                <w:left w:val="none" w:sz="0" w:space="0" w:color="auto"/>
                                <w:bottom w:val="none" w:sz="0" w:space="0" w:color="auto"/>
                                <w:right w:val="none" w:sz="0" w:space="0" w:color="auto"/>
                              </w:divBdr>
                              <w:divsChild>
                                <w:div w:id="1774549438">
                                  <w:marLeft w:val="0"/>
                                  <w:marRight w:val="0"/>
                                  <w:marTop w:val="0"/>
                                  <w:marBottom w:val="0"/>
                                  <w:divBdr>
                                    <w:top w:val="none" w:sz="0" w:space="0" w:color="auto"/>
                                    <w:left w:val="none" w:sz="0" w:space="0" w:color="auto"/>
                                    <w:bottom w:val="none" w:sz="0" w:space="0" w:color="auto"/>
                                    <w:right w:val="none" w:sz="0" w:space="0" w:color="auto"/>
                                  </w:divBdr>
                                </w:div>
                              </w:divsChild>
                            </w:div>
                            <w:div w:id="1992051119">
                              <w:marLeft w:val="0"/>
                              <w:marRight w:val="0"/>
                              <w:marTop w:val="292"/>
                              <w:marBottom w:val="292"/>
                              <w:divBdr>
                                <w:top w:val="none" w:sz="0" w:space="0" w:color="auto"/>
                                <w:left w:val="none" w:sz="0" w:space="0" w:color="auto"/>
                                <w:bottom w:val="none" w:sz="0" w:space="0" w:color="auto"/>
                                <w:right w:val="none" w:sz="0" w:space="0" w:color="auto"/>
                              </w:divBdr>
                              <w:divsChild>
                                <w:div w:id="566039867">
                                  <w:marLeft w:val="0"/>
                                  <w:marRight w:val="0"/>
                                  <w:marTop w:val="0"/>
                                  <w:marBottom w:val="0"/>
                                  <w:divBdr>
                                    <w:top w:val="none" w:sz="0" w:space="0" w:color="auto"/>
                                    <w:left w:val="none" w:sz="0" w:space="0" w:color="auto"/>
                                    <w:bottom w:val="none" w:sz="0" w:space="0" w:color="auto"/>
                                    <w:right w:val="none" w:sz="0" w:space="0" w:color="auto"/>
                                  </w:divBdr>
                                </w:div>
                              </w:divsChild>
                            </w:div>
                            <w:div w:id="776560917">
                              <w:marLeft w:val="0"/>
                              <w:marRight w:val="0"/>
                              <w:marTop w:val="292"/>
                              <w:marBottom w:val="292"/>
                              <w:divBdr>
                                <w:top w:val="none" w:sz="0" w:space="0" w:color="auto"/>
                                <w:left w:val="none" w:sz="0" w:space="0" w:color="auto"/>
                                <w:bottom w:val="none" w:sz="0" w:space="0" w:color="auto"/>
                                <w:right w:val="none" w:sz="0" w:space="0" w:color="auto"/>
                              </w:divBdr>
                              <w:divsChild>
                                <w:div w:id="1779443192">
                                  <w:marLeft w:val="0"/>
                                  <w:marRight w:val="0"/>
                                  <w:marTop w:val="0"/>
                                  <w:marBottom w:val="0"/>
                                  <w:divBdr>
                                    <w:top w:val="none" w:sz="0" w:space="0" w:color="auto"/>
                                    <w:left w:val="none" w:sz="0" w:space="0" w:color="auto"/>
                                    <w:bottom w:val="none" w:sz="0" w:space="0" w:color="auto"/>
                                    <w:right w:val="none" w:sz="0" w:space="0" w:color="auto"/>
                                  </w:divBdr>
                                </w:div>
                              </w:divsChild>
                            </w:div>
                            <w:div w:id="1280990253">
                              <w:marLeft w:val="0"/>
                              <w:marRight w:val="0"/>
                              <w:marTop w:val="292"/>
                              <w:marBottom w:val="292"/>
                              <w:divBdr>
                                <w:top w:val="none" w:sz="0" w:space="0" w:color="auto"/>
                                <w:left w:val="none" w:sz="0" w:space="0" w:color="auto"/>
                                <w:bottom w:val="none" w:sz="0" w:space="0" w:color="auto"/>
                                <w:right w:val="none" w:sz="0" w:space="0" w:color="auto"/>
                              </w:divBdr>
                              <w:divsChild>
                                <w:div w:id="217012489">
                                  <w:marLeft w:val="0"/>
                                  <w:marRight w:val="0"/>
                                  <w:marTop w:val="0"/>
                                  <w:marBottom w:val="0"/>
                                  <w:divBdr>
                                    <w:top w:val="none" w:sz="0" w:space="0" w:color="auto"/>
                                    <w:left w:val="none" w:sz="0" w:space="0" w:color="auto"/>
                                    <w:bottom w:val="none" w:sz="0" w:space="0" w:color="auto"/>
                                    <w:right w:val="none" w:sz="0" w:space="0" w:color="auto"/>
                                  </w:divBdr>
                                </w:div>
                              </w:divsChild>
                            </w:div>
                            <w:div w:id="1937862634">
                              <w:marLeft w:val="0"/>
                              <w:marRight w:val="0"/>
                              <w:marTop w:val="292"/>
                              <w:marBottom w:val="292"/>
                              <w:divBdr>
                                <w:top w:val="none" w:sz="0" w:space="0" w:color="auto"/>
                                <w:left w:val="none" w:sz="0" w:space="0" w:color="auto"/>
                                <w:bottom w:val="none" w:sz="0" w:space="0" w:color="auto"/>
                                <w:right w:val="none" w:sz="0" w:space="0" w:color="auto"/>
                              </w:divBdr>
                              <w:divsChild>
                                <w:div w:id="1435519061">
                                  <w:marLeft w:val="0"/>
                                  <w:marRight w:val="0"/>
                                  <w:marTop w:val="0"/>
                                  <w:marBottom w:val="0"/>
                                  <w:divBdr>
                                    <w:top w:val="none" w:sz="0" w:space="0" w:color="auto"/>
                                    <w:left w:val="none" w:sz="0" w:space="0" w:color="auto"/>
                                    <w:bottom w:val="none" w:sz="0" w:space="0" w:color="auto"/>
                                    <w:right w:val="none" w:sz="0" w:space="0" w:color="auto"/>
                                  </w:divBdr>
                                </w:div>
                              </w:divsChild>
                            </w:div>
                            <w:div w:id="1142380447">
                              <w:marLeft w:val="0"/>
                              <w:marRight w:val="0"/>
                              <w:marTop w:val="292"/>
                              <w:marBottom w:val="292"/>
                              <w:divBdr>
                                <w:top w:val="none" w:sz="0" w:space="0" w:color="auto"/>
                                <w:left w:val="none" w:sz="0" w:space="0" w:color="auto"/>
                                <w:bottom w:val="none" w:sz="0" w:space="0" w:color="auto"/>
                                <w:right w:val="none" w:sz="0" w:space="0" w:color="auto"/>
                              </w:divBdr>
                              <w:divsChild>
                                <w:div w:id="209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1931479">
      <w:bodyDiv w:val="1"/>
      <w:marLeft w:val="0"/>
      <w:marRight w:val="0"/>
      <w:marTop w:val="0"/>
      <w:marBottom w:val="0"/>
      <w:divBdr>
        <w:top w:val="none" w:sz="0" w:space="0" w:color="auto"/>
        <w:left w:val="none" w:sz="0" w:space="0" w:color="auto"/>
        <w:bottom w:val="none" w:sz="0" w:space="0" w:color="auto"/>
        <w:right w:val="none" w:sz="0" w:space="0" w:color="auto"/>
      </w:divBdr>
      <w:divsChild>
        <w:div w:id="2106458534">
          <w:marLeft w:val="0"/>
          <w:marRight w:val="0"/>
          <w:marTop w:val="0"/>
          <w:marBottom w:val="0"/>
          <w:divBdr>
            <w:top w:val="none" w:sz="0" w:space="0" w:color="auto"/>
            <w:left w:val="none" w:sz="0" w:space="0" w:color="auto"/>
            <w:bottom w:val="none" w:sz="0" w:space="0" w:color="auto"/>
            <w:right w:val="none" w:sz="0" w:space="0" w:color="auto"/>
          </w:divBdr>
          <w:divsChild>
            <w:div w:id="1141001358">
              <w:marLeft w:val="0"/>
              <w:marRight w:val="0"/>
              <w:marTop w:val="0"/>
              <w:marBottom w:val="0"/>
              <w:divBdr>
                <w:top w:val="none" w:sz="0" w:space="0" w:color="auto"/>
                <w:left w:val="none" w:sz="0" w:space="0" w:color="auto"/>
                <w:bottom w:val="none" w:sz="0" w:space="0" w:color="auto"/>
                <w:right w:val="none" w:sz="0" w:space="0" w:color="auto"/>
              </w:divBdr>
              <w:divsChild>
                <w:div w:id="967512317">
                  <w:marLeft w:val="0"/>
                  <w:marRight w:val="0"/>
                  <w:marTop w:val="0"/>
                  <w:marBottom w:val="0"/>
                  <w:divBdr>
                    <w:top w:val="none" w:sz="0" w:space="0" w:color="auto"/>
                    <w:left w:val="none" w:sz="0" w:space="0" w:color="auto"/>
                    <w:bottom w:val="none" w:sz="0" w:space="0" w:color="auto"/>
                    <w:right w:val="none" w:sz="0" w:space="0" w:color="auto"/>
                  </w:divBdr>
                </w:div>
                <w:div w:id="839464208">
                  <w:marLeft w:val="0"/>
                  <w:marRight w:val="0"/>
                  <w:marTop w:val="873"/>
                  <w:marBottom w:val="0"/>
                  <w:divBdr>
                    <w:top w:val="none" w:sz="0" w:space="0" w:color="auto"/>
                    <w:left w:val="none" w:sz="0" w:space="0" w:color="auto"/>
                    <w:bottom w:val="none" w:sz="0" w:space="0" w:color="auto"/>
                    <w:right w:val="none" w:sz="0" w:space="0" w:color="auto"/>
                  </w:divBdr>
                  <w:divsChild>
                    <w:div w:id="1492941964">
                      <w:marLeft w:val="0"/>
                      <w:marRight w:val="0"/>
                      <w:marTop w:val="0"/>
                      <w:marBottom w:val="0"/>
                      <w:divBdr>
                        <w:top w:val="none" w:sz="0" w:space="0" w:color="auto"/>
                        <w:left w:val="none" w:sz="0" w:space="0" w:color="auto"/>
                        <w:bottom w:val="none" w:sz="0" w:space="0" w:color="auto"/>
                        <w:right w:val="none" w:sz="0" w:space="0" w:color="auto"/>
                      </w:divBdr>
                      <w:divsChild>
                        <w:div w:id="901215229">
                          <w:marLeft w:val="0"/>
                          <w:marRight w:val="0"/>
                          <w:marTop w:val="0"/>
                          <w:marBottom w:val="0"/>
                          <w:divBdr>
                            <w:top w:val="none" w:sz="0" w:space="0" w:color="auto"/>
                            <w:left w:val="none" w:sz="0" w:space="0" w:color="auto"/>
                            <w:bottom w:val="none" w:sz="0" w:space="0" w:color="auto"/>
                            <w:right w:val="none" w:sz="0" w:space="0" w:color="auto"/>
                          </w:divBdr>
                          <w:divsChild>
                            <w:div w:id="1185558442">
                              <w:marLeft w:val="0"/>
                              <w:marRight w:val="0"/>
                              <w:marTop w:val="0"/>
                              <w:marBottom w:val="0"/>
                              <w:divBdr>
                                <w:top w:val="none" w:sz="0" w:space="0" w:color="auto"/>
                                <w:left w:val="none" w:sz="0" w:space="0" w:color="auto"/>
                                <w:bottom w:val="none" w:sz="0" w:space="0" w:color="auto"/>
                                <w:right w:val="none" w:sz="0" w:space="0" w:color="auto"/>
                              </w:divBdr>
                            </w:div>
                          </w:divsChild>
                        </w:div>
                        <w:div w:id="1589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6178">
          <w:marLeft w:val="0"/>
          <w:marRight w:val="0"/>
          <w:marTop w:val="0"/>
          <w:marBottom w:val="0"/>
          <w:divBdr>
            <w:top w:val="none" w:sz="0" w:space="0" w:color="auto"/>
            <w:left w:val="none" w:sz="0" w:space="0" w:color="auto"/>
            <w:bottom w:val="none" w:sz="0" w:space="0" w:color="auto"/>
            <w:right w:val="none" w:sz="0" w:space="0" w:color="auto"/>
          </w:divBdr>
          <w:divsChild>
            <w:div w:id="1391805407">
              <w:marLeft w:val="0"/>
              <w:marRight w:val="0"/>
              <w:marTop w:val="0"/>
              <w:marBottom w:val="0"/>
              <w:divBdr>
                <w:top w:val="none" w:sz="0" w:space="0" w:color="auto"/>
                <w:left w:val="none" w:sz="0" w:space="0" w:color="auto"/>
                <w:bottom w:val="none" w:sz="0" w:space="0" w:color="auto"/>
                <w:right w:val="none" w:sz="0" w:space="0" w:color="auto"/>
              </w:divBdr>
              <w:divsChild>
                <w:div w:id="233787219">
                  <w:marLeft w:val="0"/>
                  <w:marRight w:val="0"/>
                  <w:marTop w:val="0"/>
                  <w:marBottom w:val="0"/>
                  <w:divBdr>
                    <w:top w:val="none" w:sz="0" w:space="0" w:color="auto"/>
                    <w:left w:val="none" w:sz="0" w:space="0" w:color="auto"/>
                    <w:bottom w:val="none" w:sz="0" w:space="0" w:color="auto"/>
                    <w:right w:val="none" w:sz="0" w:space="0" w:color="auto"/>
                  </w:divBdr>
                  <w:divsChild>
                    <w:div w:id="1765762202">
                      <w:marLeft w:val="0"/>
                      <w:marRight w:val="2182"/>
                      <w:marTop w:val="0"/>
                      <w:marBottom w:val="0"/>
                      <w:divBdr>
                        <w:top w:val="none" w:sz="0" w:space="0" w:color="auto"/>
                        <w:left w:val="none" w:sz="0" w:space="0" w:color="auto"/>
                        <w:bottom w:val="none" w:sz="0" w:space="0" w:color="auto"/>
                        <w:right w:val="none" w:sz="0" w:space="0" w:color="auto"/>
                      </w:divBdr>
                      <w:divsChild>
                        <w:div w:id="1070079601">
                          <w:marLeft w:val="0"/>
                          <w:marRight w:val="0"/>
                          <w:marTop w:val="873"/>
                          <w:marBottom w:val="873"/>
                          <w:divBdr>
                            <w:top w:val="none" w:sz="0" w:space="0" w:color="auto"/>
                            <w:left w:val="none" w:sz="0" w:space="0" w:color="auto"/>
                            <w:bottom w:val="none" w:sz="0" w:space="0" w:color="auto"/>
                            <w:right w:val="none" w:sz="0" w:space="0" w:color="auto"/>
                          </w:divBdr>
                          <w:divsChild>
                            <w:div w:id="940838463">
                              <w:marLeft w:val="0"/>
                              <w:marRight w:val="0"/>
                              <w:marTop w:val="0"/>
                              <w:marBottom w:val="436"/>
                              <w:divBdr>
                                <w:top w:val="none" w:sz="0" w:space="0" w:color="auto"/>
                                <w:left w:val="none" w:sz="0" w:space="0" w:color="auto"/>
                                <w:bottom w:val="none" w:sz="0" w:space="0" w:color="auto"/>
                                <w:right w:val="none" w:sz="0" w:space="0" w:color="auto"/>
                              </w:divBdr>
                            </w:div>
                            <w:div w:id="412120147">
                              <w:marLeft w:val="0"/>
                              <w:marRight w:val="0"/>
                              <w:marTop w:val="436"/>
                              <w:marBottom w:val="436"/>
                              <w:divBdr>
                                <w:top w:val="none" w:sz="0" w:space="0" w:color="auto"/>
                                <w:left w:val="none" w:sz="0" w:space="0" w:color="auto"/>
                                <w:bottom w:val="none" w:sz="0" w:space="0" w:color="auto"/>
                                <w:right w:val="none" w:sz="0" w:space="0" w:color="auto"/>
                              </w:divBdr>
                            </w:div>
                            <w:div w:id="1141654670">
                              <w:marLeft w:val="0"/>
                              <w:marRight w:val="0"/>
                              <w:marTop w:val="436"/>
                              <w:marBottom w:val="873"/>
                              <w:divBdr>
                                <w:top w:val="single" w:sz="8" w:space="31" w:color="EB5D0B"/>
                                <w:left w:val="none" w:sz="0" w:space="0" w:color="auto"/>
                                <w:bottom w:val="single" w:sz="8" w:space="31" w:color="EB5D0B"/>
                                <w:right w:val="none" w:sz="0" w:space="0" w:color="auto"/>
                              </w:divBdr>
                            </w:div>
                            <w:div w:id="988900535">
                              <w:marLeft w:val="0"/>
                              <w:marRight w:val="0"/>
                              <w:marTop w:val="349"/>
                              <w:marBottom w:val="349"/>
                              <w:divBdr>
                                <w:top w:val="none" w:sz="0" w:space="0" w:color="auto"/>
                                <w:left w:val="none" w:sz="0" w:space="0" w:color="auto"/>
                                <w:bottom w:val="none" w:sz="0" w:space="0" w:color="auto"/>
                                <w:right w:val="none" w:sz="0" w:space="0" w:color="auto"/>
                              </w:divBdr>
                              <w:divsChild>
                                <w:div w:id="203324610">
                                  <w:marLeft w:val="0"/>
                                  <w:marRight w:val="0"/>
                                  <w:marTop w:val="0"/>
                                  <w:marBottom w:val="0"/>
                                  <w:divBdr>
                                    <w:top w:val="none" w:sz="0" w:space="0" w:color="auto"/>
                                    <w:left w:val="none" w:sz="0" w:space="0" w:color="auto"/>
                                    <w:bottom w:val="none" w:sz="0" w:space="0" w:color="auto"/>
                                    <w:right w:val="none" w:sz="0" w:space="0" w:color="auto"/>
                                  </w:divBdr>
                                </w:div>
                              </w:divsChild>
                            </w:div>
                            <w:div w:id="683409894">
                              <w:marLeft w:val="0"/>
                              <w:marRight w:val="0"/>
                              <w:marTop w:val="349"/>
                              <w:marBottom w:val="349"/>
                              <w:divBdr>
                                <w:top w:val="none" w:sz="0" w:space="0" w:color="auto"/>
                                <w:left w:val="none" w:sz="0" w:space="0" w:color="auto"/>
                                <w:bottom w:val="none" w:sz="0" w:space="0" w:color="auto"/>
                                <w:right w:val="none" w:sz="0" w:space="0" w:color="auto"/>
                              </w:divBdr>
                              <w:divsChild>
                                <w:div w:id="1546597411">
                                  <w:marLeft w:val="0"/>
                                  <w:marRight w:val="0"/>
                                  <w:marTop w:val="0"/>
                                  <w:marBottom w:val="0"/>
                                  <w:divBdr>
                                    <w:top w:val="none" w:sz="0" w:space="0" w:color="auto"/>
                                    <w:left w:val="none" w:sz="0" w:space="0" w:color="auto"/>
                                    <w:bottom w:val="none" w:sz="0" w:space="0" w:color="auto"/>
                                    <w:right w:val="none" w:sz="0" w:space="0" w:color="auto"/>
                                  </w:divBdr>
                                </w:div>
                              </w:divsChild>
                            </w:div>
                            <w:div w:id="1740208135">
                              <w:marLeft w:val="0"/>
                              <w:marRight w:val="0"/>
                              <w:marTop w:val="349"/>
                              <w:marBottom w:val="349"/>
                              <w:divBdr>
                                <w:top w:val="none" w:sz="0" w:space="0" w:color="auto"/>
                                <w:left w:val="none" w:sz="0" w:space="0" w:color="auto"/>
                                <w:bottom w:val="none" w:sz="0" w:space="0" w:color="auto"/>
                                <w:right w:val="none" w:sz="0" w:space="0" w:color="auto"/>
                              </w:divBdr>
                              <w:divsChild>
                                <w:div w:id="1693654004">
                                  <w:marLeft w:val="0"/>
                                  <w:marRight w:val="0"/>
                                  <w:marTop w:val="0"/>
                                  <w:marBottom w:val="0"/>
                                  <w:divBdr>
                                    <w:top w:val="none" w:sz="0" w:space="0" w:color="auto"/>
                                    <w:left w:val="none" w:sz="0" w:space="0" w:color="auto"/>
                                    <w:bottom w:val="none" w:sz="0" w:space="0" w:color="auto"/>
                                    <w:right w:val="none" w:sz="0" w:space="0" w:color="auto"/>
                                  </w:divBdr>
                                </w:div>
                              </w:divsChild>
                            </w:div>
                            <w:div w:id="1222667910">
                              <w:marLeft w:val="0"/>
                              <w:marRight w:val="0"/>
                              <w:marTop w:val="524"/>
                              <w:marBottom w:val="524"/>
                              <w:divBdr>
                                <w:top w:val="none" w:sz="0" w:space="0" w:color="auto"/>
                                <w:left w:val="none" w:sz="0" w:space="0" w:color="auto"/>
                                <w:bottom w:val="none" w:sz="0" w:space="0" w:color="auto"/>
                                <w:right w:val="none" w:sz="0" w:space="0" w:color="auto"/>
                              </w:divBdr>
                            </w:div>
                            <w:div w:id="1793018767">
                              <w:marLeft w:val="0"/>
                              <w:marRight w:val="0"/>
                              <w:marTop w:val="349"/>
                              <w:marBottom w:val="349"/>
                              <w:divBdr>
                                <w:top w:val="none" w:sz="0" w:space="0" w:color="auto"/>
                                <w:left w:val="none" w:sz="0" w:space="0" w:color="auto"/>
                                <w:bottom w:val="none" w:sz="0" w:space="0" w:color="auto"/>
                                <w:right w:val="none" w:sz="0" w:space="0" w:color="auto"/>
                              </w:divBdr>
                              <w:divsChild>
                                <w:div w:id="616303760">
                                  <w:marLeft w:val="0"/>
                                  <w:marRight w:val="0"/>
                                  <w:marTop w:val="0"/>
                                  <w:marBottom w:val="0"/>
                                  <w:divBdr>
                                    <w:top w:val="none" w:sz="0" w:space="0" w:color="auto"/>
                                    <w:left w:val="none" w:sz="0" w:space="0" w:color="auto"/>
                                    <w:bottom w:val="none" w:sz="0" w:space="0" w:color="auto"/>
                                    <w:right w:val="none" w:sz="0" w:space="0" w:color="auto"/>
                                  </w:divBdr>
                                </w:div>
                              </w:divsChild>
                            </w:div>
                            <w:div w:id="365715547">
                              <w:marLeft w:val="0"/>
                              <w:marRight w:val="0"/>
                              <w:marTop w:val="349"/>
                              <w:marBottom w:val="349"/>
                              <w:divBdr>
                                <w:top w:val="none" w:sz="0" w:space="0" w:color="auto"/>
                                <w:left w:val="none" w:sz="0" w:space="0" w:color="auto"/>
                                <w:bottom w:val="none" w:sz="0" w:space="0" w:color="auto"/>
                                <w:right w:val="none" w:sz="0" w:space="0" w:color="auto"/>
                              </w:divBdr>
                              <w:divsChild>
                                <w:div w:id="1549106309">
                                  <w:marLeft w:val="0"/>
                                  <w:marRight w:val="0"/>
                                  <w:marTop w:val="0"/>
                                  <w:marBottom w:val="0"/>
                                  <w:divBdr>
                                    <w:top w:val="none" w:sz="0" w:space="0" w:color="auto"/>
                                    <w:left w:val="none" w:sz="0" w:space="0" w:color="auto"/>
                                    <w:bottom w:val="none" w:sz="0" w:space="0" w:color="auto"/>
                                    <w:right w:val="none" w:sz="0" w:space="0" w:color="auto"/>
                                  </w:divBdr>
                                </w:div>
                              </w:divsChild>
                            </w:div>
                            <w:div w:id="785082856">
                              <w:marLeft w:val="0"/>
                              <w:marRight w:val="0"/>
                              <w:marTop w:val="524"/>
                              <w:marBottom w:val="524"/>
                              <w:divBdr>
                                <w:top w:val="none" w:sz="0" w:space="0" w:color="auto"/>
                                <w:left w:val="none" w:sz="0" w:space="0" w:color="auto"/>
                                <w:bottom w:val="none" w:sz="0" w:space="0" w:color="auto"/>
                                <w:right w:val="none" w:sz="0" w:space="0" w:color="auto"/>
                              </w:divBdr>
                            </w:div>
                            <w:div w:id="68426131">
                              <w:marLeft w:val="0"/>
                              <w:marRight w:val="0"/>
                              <w:marTop w:val="349"/>
                              <w:marBottom w:val="349"/>
                              <w:divBdr>
                                <w:top w:val="none" w:sz="0" w:space="0" w:color="auto"/>
                                <w:left w:val="none" w:sz="0" w:space="0" w:color="auto"/>
                                <w:bottom w:val="none" w:sz="0" w:space="0" w:color="auto"/>
                                <w:right w:val="none" w:sz="0" w:space="0" w:color="auto"/>
                              </w:divBdr>
                              <w:divsChild>
                                <w:div w:id="383066288">
                                  <w:marLeft w:val="0"/>
                                  <w:marRight w:val="0"/>
                                  <w:marTop w:val="0"/>
                                  <w:marBottom w:val="0"/>
                                  <w:divBdr>
                                    <w:top w:val="none" w:sz="0" w:space="0" w:color="auto"/>
                                    <w:left w:val="none" w:sz="0" w:space="0" w:color="auto"/>
                                    <w:bottom w:val="none" w:sz="0" w:space="0" w:color="auto"/>
                                    <w:right w:val="none" w:sz="0" w:space="0" w:color="auto"/>
                                  </w:divBdr>
                                </w:div>
                              </w:divsChild>
                            </w:div>
                            <w:div w:id="1067923631">
                              <w:marLeft w:val="0"/>
                              <w:marRight w:val="0"/>
                              <w:marTop w:val="349"/>
                              <w:marBottom w:val="349"/>
                              <w:divBdr>
                                <w:top w:val="none" w:sz="0" w:space="0" w:color="auto"/>
                                <w:left w:val="none" w:sz="0" w:space="0" w:color="auto"/>
                                <w:bottom w:val="none" w:sz="0" w:space="0" w:color="auto"/>
                                <w:right w:val="none" w:sz="0" w:space="0" w:color="auto"/>
                              </w:divBdr>
                              <w:divsChild>
                                <w:div w:id="1055085549">
                                  <w:marLeft w:val="0"/>
                                  <w:marRight w:val="0"/>
                                  <w:marTop w:val="0"/>
                                  <w:marBottom w:val="0"/>
                                  <w:divBdr>
                                    <w:top w:val="none" w:sz="0" w:space="0" w:color="auto"/>
                                    <w:left w:val="none" w:sz="0" w:space="0" w:color="auto"/>
                                    <w:bottom w:val="none" w:sz="0" w:space="0" w:color="auto"/>
                                    <w:right w:val="none" w:sz="0" w:space="0" w:color="auto"/>
                                  </w:divBdr>
                                </w:div>
                              </w:divsChild>
                            </w:div>
                            <w:div w:id="896745500">
                              <w:marLeft w:val="0"/>
                              <w:marRight w:val="0"/>
                              <w:marTop w:val="524"/>
                              <w:marBottom w:val="524"/>
                              <w:divBdr>
                                <w:top w:val="none" w:sz="0" w:space="0" w:color="auto"/>
                                <w:left w:val="none" w:sz="0" w:space="0" w:color="auto"/>
                                <w:bottom w:val="none" w:sz="0" w:space="0" w:color="auto"/>
                                <w:right w:val="none" w:sz="0" w:space="0" w:color="auto"/>
                              </w:divBdr>
                            </w:div>
                            <w:div w:id="1379088640">
                              <w:marLeft w:val="0"/>
                              <w:marRight w:val="0"/>
                              <w:marTop w:val="349"/>
                              <w:marBottom w:val="349"/>
                              <w:divBdr>
                                <w:top w:val="none" w:sz="0" w:space="0" w:color="auto"/>
                                <w:left w:val="none" w:sz="0" w:space="0" w:color="auto"/>
                                <w:bottom w:val="none" w:sz="0" w:space="0" w:color="auto"/>
                                <w:right w:val="none" w:sz="0" w:space="0" w:color="auto"/>
                              </w:divBdr>
                              <w:divsChild>
                                <w:div w:id="319770708">
                                  <w:marLeft w:val="0"/>
                                  <w:marRight w:val="0"/>
                                  <w:marTop w:val="0"/>
                                  <w:marBottom w:val="0"/>
                                  <w:divBdr>
                                    <w:top w:val="none" w:sz="0" w:space="0" w:color="auto"/>
                                    <w:left w:val="none" w:sz="0" w:space="0" w:color="auto"/>
                                    <w:bottom w:val="none" w:sz="0" w:space="0" w:color="auto"/>
                                    <w:right w:val="none" w:sz="0" w:space="0" w:color="auto"/>
                                  </w:divBdr>
                                </w:div>
                              </w:divsChild>
                            </w:div>
                            <w:div w:id="1561283798">
                              <w:marLeft w:val="0"/>
                              <w:marRight w:val="0"/>
                              <w:marTop w:val="349"/>
                              <w:marBottom w:val="349"/>
                              <w:divBdr>
                                <w:top w:val="none" w:sz="0" w:space="0" w:color="auto"/>
                                <w:left w:val="none" w:sz="0" w:space="0" w:color="auto"/>
                                <w:bottom w:val="none" w:sz="0" w:space="0" w:color="auto"/>
                                <w:right w:val="none" w:sz="0" w:space="0" w:color="auto"/>
                              </w:divBdr>
                              <w:divsChild>
                                <w:div w:id="138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857535">
      <w:bodyDiv w:val="1"/>
      <w:marLeft w:val="0"/>
      <w:marRight w:val="0"/>
      <w:marTop w:val="0"/>
      <w:marBottom w:val="0"/>
      <w:divBdr>
        <w:top w:val="none" w:sz="0" w:space="0" w:color="auto"/>
        <w:left w:val="none" w:sz="0" w:space="0" w:color="auto"/>
        <w:bottom w:val="none" w:sz="0" w:space="0" w:color="auto"/>
        <w:right w:val="none" w:sz="0" w:space="0" w:color="auto"/>
      </w:divBdr>
      <w:divsChild>
        <w:div w:id="954747431">
          <w:marLeft w:val="0"/>
          <w:marRight w:val="0"/>
          <w:marTop w:val="0"/>
          <w:marBottom w:val="0"/>
          <w:divBdr>
            <w:top w:val="none" w:sz="0" w:space="0" w:color="auto"/>
            <w:left w:val="none" w:sz="0" w:space="0" w:color="auto"/>
            <w:bottom w:val="none" w:sz="0" w:space="0" w:color="auto"/>
            <w:right w:val="none" w:sz="0" w:space="0" w:color="auto"/>
          </w:divBdr>
          <w:divsChild>
            <w:div w:id="679623339">
              <w:marLeft w:val="0"/>
              <w:marRight w:val="0"/>
              <w:marTop w:val="0"/>
              <w:marBottom w:val="0"/>
              <w:divBdr>
                <w:top w:val="none" w:sz="0" w:space="0" w:color="auto"/>
                <w:left w:val="none" w:sz="0" w:space="0" w:color="auto"/>
                <w:bottom w:val="none" w:sz="0" w:space="0" w:color="auto"/>
                <w:right w:val="none" w:sz="0" w:space="0" w:color="auto"/>
              </w:divBdr>
              <w:divsChild>
                <w:div w:id="904031712">
                  <w:marLeft w:val="0"/>
                  <w:marRight w:val="0"/>
                  <w:marTop w:val="0"/>
                  <w:marBottom w:val="0"/>
                  <w:divBdr>
                    <w:top w:val="none" w:sz="0" w:space="0" w:color="auto"/>
                    <w:left w:val="none" w:sz="0" w:space="0" w:color="auto"/>
                    <w:bottom w:val="none" w:sz="0" w:space="0" w:color="auto"/>
                    <w:right w:val="none" w:sz="0" w:space="0" w:color="auto"/>
                  </w:divBdr>
                </w:div>
                <w:div w:id="639268163">
                  <w:marLeft w:val="0"/>
                  <w:marRight w:val="0"/>
                  <w:marTop w:val="729"/>
                  <w:marBottom w:val="0"/>
                  <w:divBdr>
                    <w:top w:val="none" w:sz="0" w:space="0" w:color="auto"/>
                    <w:left w:val="none" w:sz="0" w:space="0" w:color="auto"/>
                    <w:bottom w:val="none" w:sz="0" w:space="0" w:color="auto"/>
                    <w:right w:val="none" w:sz="0" w:space="0" w:color="auto"/>
                  </w:divBdr>
                  <w:divsChild>
                    <w:div w:id="1513185808">
                      <w:marLeft w:val="0"/>
                      <w:marRight w:val="0"/>
                      <w:marTop w:val="0"/>
                      <w:marBottom w:val="0"/>
                      <w:divBdr>
                        <w:top w:val="none" w:sz="0" w:space="0" w:color="auto"/>
                        <w:left w:val="none" w:sz="0" w:space="0" w:color="auto"/>
                        <w:bottom w:val="none" w:sz="0" w:space="0" w:color="auto"/>
                        <w:right w:val="none" w:sz="0" w:space="0" w:color="auto"/>
                      </w:divBdr>
                      <w:divsChild>
                        <w:div w:id="325207041">
                          <w:marLeft w:val="0"/>
                          <w:marRight w:val="0"/>
                          <w:marTop w:val="0"/>
                          <w:marBottom w:val="0"/>
                          <w:divBdr>
                            <w:top w:val="none" w:sz="0" w:space="0" w:color="auto"/>
                            <w:left w:val="none" w:sz="0" w:space="0" w:color="auto"/>
                            <w:bottom w:val="none" w:sz="0" w:space="0" w:color="auto"/>
                            <w:right w:val="none" w:sz="0" w:space="0" w:color="auto"/>
                          </w:divBdr>
                          <w:divsChild>
                            <w:div w:id="1134132730">
                              <w:marLeft w:val="0"/>
                              <w:marRight w:val="0"/>
                              <w:marTop w:val="0"/>
                              <w:marBottom w:val="0"/>
                              <w:divBdr>
                                <w:top w:val="none" w:sz="0" w:space="0" w:color="auto"/>
                                <w:left w:val="none" w:sz="0" w:space="0" w:color="auto"/>
                                <w:bottom w:val="none" w:sz="0" w:space="0" w:color="auto"/>
                                <w:right w:val="none" w:sz="0" w:space="0" w:color="auto"/>
                              </w:divBdr>
                            </w:div>
                          </w:divsChild>
                        </w:div>
                        <w:div w:id="1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1316">
          <w:marLeft w:val="0"/>
          <w:marRight w:val="0"/>
          <w:marTop w:val="0"/>
          <w:marBottom w:val="0"/>
          <w:divBdr>
            <w:top w:val="none" w:sz="0" w:space="0" w:color="auto"/>
            <w:left w:val="none" w:sz="0" w:space="0" w:color="auto"/>
            <w:bottom w:val="none" w:sz="0" w:space="0" w:color="auto"/>
            <w:right w:val="none" w:sz="0" w:space="0" w:color="auto"/>
          </w:divBdr>
          <w:divsChild>
            <w:div w:id="1821848677">
              <w:marLeft w:val="0"/>
              <w:marRight w:val="0"/>
              <w:marTop w:val="0"/>
              <w:marBottom w:val="0"/>
              <w:divBdr>
                <w:top w:val="none" w:sz="0" w:space="0" w:color="auto"/>
                <w:left w:val="none" w:sz="0" w:space="0" w:color="auto"/>
                <w:bottom w:val="none" w:sz="0" w:space="0" w:color="auto"/>
                <w:right w:val="none" w:sz="0" w:space="0" w:color="auto"/>
              </w:divBdr>
              <w:divsChild>
                <w:div w:id="20713776">
                  <w:marLeft w:val="0"/>
                  <w:marRight w:val="0"/>
                  <w:marTop w:val="0"/>
                  <w:marBottom w:val="0"/>
                  <w:divBdr>
                    <w:top w:val="none" w:sz="0" w:space="0" w:color="auto"/>
                    <w:left w:val="none" w:sz="0" w:space="0" w:color="auto"/>
                    <w:bottom w:val="none" w:sz="0" w:space="0" w:color="auto"/>
                    <w:right w:val="none" w:sz="0" w:space="0" w:color="auto"/>
                  </w:divBdr>
                  <w:divsChild>
                    <w:div w:id="1248148291">
                      <w:marLeft w:val="0"/>
                      <w:marRight w:val="1823"/>
                      <w:marTop w:val="0"/>
                      <w:marBottom w:val="0"/>
                      <w:divBdr>
                        <w:top w:val="none" w:sz="0" w:space="0" w:color="auto"/>
                        <w:left w:val="none" w:sz="0" w:space="0" w:color="auto"/>
                        <w:bottom w:val="none" w:sz="0" w:space="0" w:color="auto"/>
                        <w:right w:val="none" w:sz="0" w:space="0" w:color="auto"/>
                      </w:divBdr>
                      <w:divsChild>
                        <w:div w:id="1598707627">
                          <w:marLeft w:val="0"/>
                          <w:marRight w:val="0"/>
                          <w:marTop w:val="729"/>
                          <w:marBottom w:val="729"/>
                          <w:divBdr>
                            <w:top w:val="none" w:sz="0" w:space="0" w:color="auto"/>
                            <w:left w:val="none" w:sz="0" w:space="0" w:color="auto"/>
                            <w:bottom w:val="none" w:sz="0" w:space="0" w:color="auto"/>
                            <w:right w:val="none" w:sz="0" w:space="0" w:color="auto"/>
                          </w:divBdr>
                          <w:divsChild>
                            <w:div w:id="1657997724">
                              <w:marLeft w:val="0"/>
                              <w:marRight w:val="0"/>
                              <w:marTop w:val="0"/>
                              <w:marBottom w:val="365"/>
                              <w:divBdr>
                                <w:top w:val="none" w:sz="0" w:space="0" w:color="auto"/>
                                <w:left w:val="none" w:sz="0" w:space="0" w:color="auto"/>
                                <w:bottom w:val="none" w:sz="0" w:space="0" w:color="auto"/>
                                <w:right w:val="none" w:sz="0" w:space="0" w:color="auto"/>
                              </w:divBdr>
                            </w:div>
                            <w:div w:id="713193962">
                              <w:marLeft w:val="0"/>
                              <w:marRight w:val="0"/>
                              <w:marTop w:val="365"/>
                              <w:marBottom w:val="365"/>
                              <w:divBdr>
                                <w:top w:val="none" w:sz="0" w:space="0" w:color="auto"/>
                                <w:left w:val="none" w:sz="0" w:space="0" w:color="auto"/>
                                <w:bottom w:val="none" w:sz="0" w:space="0" w:color="auto"/>
                                <w:right w:val="none" w:sz="0" w:space="0" w:color="auto"/>
                              </w:divBdr>
                            </w:div>
                            <w:div w:id="850532604">
                              <w:marLeft w:val="0"/>
                              <w:marRight w:val="0"/>
                              <w:marTop w:val="365"/>
                              <w:marBottom w:val="729"/>
                              <w:divBdr>
                                <w:top w:val="single" w:sz="6" w:space="31" w:color="EB5D0B"/>
                                <w:left w:val="none" w:sz="0" w:space="0" w:color="auto"/>
                                <w:bottom w:val="single" w:sz="6" w:space="31" w:color="EB5D0B"/>
                                <w:right w:val="none" w:sz="0" w:space="0" w:color="auto"/>
                              </w:divBdr>
                            </w:div>
                            <w:div w:id="1637488983">
                              <w:marLeft w:val="0"/>
                              <w:marRight w:val="0"/>
                              <w:marTop w:val="292"/>
                              <w:marBottom w:val="292"/>
                              <w:divBdr>
                                <w:top w:val="none" w:sz="0" w:space="0" w:color="auto"/>
                                <w:left w:val="none" w:sz="0" w:space="0" w:color="auto"/>
                                <w:bottom w:val="none" w:sz="0" w:space="0" w:color="auto"/>
                                <w:right w:val="none" w:sz="0" w:space="0" w:color="auto"/>
                              </w:divBdr>
                              <w:divsChild>
                                <w:div w:id="2109696123">
                                  <w:marLeft w:val="0"/>
                                  <w:marRight w:val="0"/>
                                  <w:marTop w:val="0"/>
                                  <w:marBottom w:val="0"/>
                                  <w:divBdr>
                                    <w:top w:val="none" w:sz="0" w:space="0" w:color="auto"/>
                                    <w:left w:val="none" w:sz="0" w:space="0" w:color="auto"/>
                                    <w:bottom w:val="none" w:sz="0" w:space="0" w:color="auto"/>
                                    <w:right w:val="none" w:sz="0" w:space="0" w:color="auto"/>
                                  </w:divBdr>
                                </w:div>
                              </w:divsChild>
                            </w:div>
                            <w:div w:id="277179346">
                              <w:marLeft w:val="0"/>
                              <w:marRight w:val="0"/>
                              <w:marTop w:val="292"/>
                              <w:marBottom w:val="292"/>
                              <w:divBdr>
                                <w:top w:val="none" w:sz="0" w:space="0" w:color="auto"/>
                                <w:left w:val="none" w:sz="0" w:space="0" w:color="auto"/>
                                <w:bottom w:val="none" w:sz="0" w:space="0" w:color="auto"/>
                                <w:right w:val="none" w:sz="0" w:space="0" w:color="auto"/>
                              </w:divBdr>
                              <w:divsChild>
                                <w:div w:id="536045225">
                                  <w:marLeft w:val="0"/>
                                  <w:marRight w:val="0"/>
                                  <w:marTop w:val="0"/>
                                  <w:marBottom w:val="0"/>
                                  <w:divBdr>
                                    <w:top w:val="none" w:sz="0" w:space="0" w:color="auto"/>
                                    <w:left w:val="none" w:sz="0" w:space="0" w:color="auto"/>
                                    <w:bottom w:val="none" w:sz="0" w:space="0" w:color="auto"/>
                                    <w:right w:val="none" w:sz="0" w:space="0" w:color="auto"/>
                                  </w:divBdr>
                                </w:div>
                              </w:divsChild>
                            </w:div>
                            <w:div w:id="1948853920">
                              <w:marLeft w:val="0"/>
                              <w:marRight w:val="0"/>
                              <w:marTop w:val="292"/>
                              <w:marBottom w:val="292"/>
                              <w:divBdr>
                                <w:top w:val="none" w:sz="0" w:space="0" w:color="auto"/>
                                <w:left w:val="none" w:sz="0" w:space="0" w:color="auto"/>
                                <w:bottom w:val="none" w:sz="0" w:space="0" w:color="auto"/>
                                <w:right w:val="none" w:sz="0" w:space="0" w:color="auto"/>
                              </w:divBdr>
                              <w:divsChild>
                                <w:div w:id="2010061352">
                                  <w:marLeft w:val="0"/>
                                  <w:marRight w:val="0"/>
                                  <w:marTop w:val="0"/>
                                  <w:marBottom w:val="0"/>
                                  <w:divBdr>
                                    <w:top w:val="none" w:sz="0" w:space="0" w:color="auto"/>
                                    <w:left w:val="none" w:sz="0" w:space="0" w:color="auto"/>
                                    <w:bottom w:val="none" w:sz="0" w:space="0" w:color="auto"/>
                                    <w:right w:val="none" w:sz="0" w:space="0" w:color="auto"/>
                                  </w:divBdr>
                                </w:div>
                              </w:divsChild>
                            </w:div>
                            <w:div w:id="2118792225">
                              <w:marLeft w:val="0"/>
                              <w:marRight w:val="0"/>
                              <w:marTop w:val="292"/>
                              <w:marBottom w:val="292"/>
                              <w:divBdr>
                                <w:top w:val="none" w:sz="0" w:space="0" w:color="auto"/>
                                <w:left w:val="none" w:sz="0" w:space="0" w:color="auto"/>
                                <w:bottom w:val="none" w:sz="0" w:space="0" w:color="auto"/>
                                <w:right w:val="none" w:sz="0" w:space="0" w:color="auto"/>
                              </w:divBdr>
                              <w:divsChild>
                                <w:div w:id="1458449347">
                                  <w:marLeft w:val="0"/>
                                  <w:marRight w:val="0"/>
                                  <w:marTop w:val="0"/>
                                  <w:marBottom w:val="0"/>
                                  <w:divBdr>
                                    <w:top w:val="none" w:sz="0" w:space="0" w:color="auto"/>
                                    <w:left w:val="none" w:sz="0" w:space="0" w:color="auto"/>
                                    <w:bottom w:val="none" w:sz="0" w:space="0" w:color="auto"/>
                                    <w:right w:val="none" w:sz="0" w:space="0" w:color="auto"/>
                                  </w:divBdr>
                                </w:div>
                              </w:divsChild>
                            </w:div>
                            <w:div w:id="1062602441">
                              <w:marLeft w:val="0"/>
                              <w:marRight w:val="0"/>
                              <w:marTop w:val="292"/>
                              <w:marBottom w:val="292"/>
                              <w:divBdr>
                                <w:top w:val="none" w:sz="0" w:space="0" w:color="auto"/>
                                <w:left w:val="none" w:sz="0" w:space="0" w:color="auto"/>
                                <w:bottom w:val="none" w:sz="0" w:space="0" w:color="auto"/>
                                <w:right w:val="none" w:sz="0" w:space="0" w:color="auto"/>
                              </w:divBdr>
                              <w:divsChild>
                                <w:div w:id="1703555214">
                                  <w:marLeft w:val="0"/>
                                  <w:marRight w:val="0"/>
                                  <w:marTop w:val="0"/>
                                  <w:marBottom w:val="0"/>
                                  <w:divBdr>
                                    <w:top w:val="none" w:sz="0" w:space="0" w:color="auto"/>
                                    <w:left w:val="none" w:sz="0" w:space="0" w:color="auto"/>
                                    <w:bottom w:val="none" w:sz="0" w:space="0" w:color="auto"/>
                                    <w:right w:val="none" w:sz="0" w:space="0" w:color="auto"/>
                                  </w:divBdr>
                                </w:div>
                              </w:divsChild>
                            </w:div>
                            <w:div w:id="457796694">
                              <w:marLeft w:val="0"/>
                              <w:marRight w:val="0"/>
                              <w:marTop w:val="292"/>
                              <w:marBottom w:val="292"/>
                              <w:divBdr>
                                <w:top w:val="none" w:sz="0" w:space="0" w:color="auto"/>
                                <w:left w:val="none" w:sz="0" w:space="0" w:color="auto"/>
                                <w:bottom w:val="none" w:sz="0" w:space="0" w:color="auto"/>
                                <w:right w:val="none" w:sz="0" w:space="0" w:color="auto"/>
                              </w:divBdr>
                              <w:divsChild>
                                <w:div w:id="1629432639">
                                  <w:marLeft w:val="0"/>
                                  <w:marRight w:val="0"/>
                                  <w:marTop w:val="0"/>
                                  <w:marBottom w:val="0"/>
                                  <w:divBdr>
                                    <w:top w:val="none" w:sz="0" w:space="0" w:color="auto"/>
                                    <w:left w:val="none" w:sz="0" w:space="0" w:color="auto"/>
                                    <w:bottom w:val="none" w:sz="0" w:space="0" w:color="auto"/>
                                    <w:right w:val="none" w:sz="0" w:space="0" w:color="auto"/>
                                  </w:divBdr>
                                </w:div>
                              </w:divsChild>
                            </w:div>
                            <w:div w:id="1958175176">
                              <w:marLeft w:val="0"/>
                              <w:marRight w:val="0"/>
                              <w:marTop w:val="292"/>
                              <w:marBottom w:val="292"/>
                              <w:divBdr>
                                <w:top w:val="none" w:sz="0" w:space="0" w:color="auto"/>
                                <w:left w:val="none" w:sz="0" w:space="0" w:color="auto"/>
                                <w:bottom w:val="none" w:sz="0" w:space="0" w:color="auto"/>
                                <w:right w:val="none" w:sz="0" w:space="0" w:color="auto"/>
                              </w:divBdr>
                              <w:divsChild>
                                <w:div w:id="1059523981">
                                  <w:marLeft w:val="0"/>
                                  <w:marRight w:val="0"/>
                                  <w:marTop w:val="0"/>
                                  <w:marBottom w:val="0"/>
                                  <w:divBdr>
                                    <w:top w:val="none" w:sz="0" w:space="0" w:color="auto"/>
                                    <w:left w:val="none" w:sz="0" w:space="0" w:color="auto"/>
                                    <w:bottom w:val="none" w:sz="0" w:space="0" w:color="auto"/>
                                    <w:right w:val="none" w:sz="0" w:space="0" w:color="auto"/>
                                  </w:divBdr>
                                </w:div>
                              </w:divsChild>
                            </w:div>
                            <w:div w:id="1996297715">
                              <w:marLeft w:val="0"/>
                              <w:marRight w:val="0"/>
                              <w:marTop w:val="292"/>
                              <w:marBottom w:val="292"/>
                              <w:divBdr>
                                <w:top w:val="none" w:sz="0" w:space="0" w:color="auto"/>
                                <w:left w:val="none" w:sz="0" w:space="0" w:color="auto"/>
                                <w:bottom w:val="none" w:sz="0" w:space="0" w:color="auto"/>
                                <w:right w:val="none" w:sz="0" w:space="0" w:color="auto"/>
                              </w:divBdr>
                              <w:divsChild>
                                <w:div w:id="1427651781">
                                  <w:marLeft w:val="0"/>
                                  <w:marRight w:val="0"/>
                                  <w:marTop w:val="0"/>
                                  <w:marBottom w:val="0"/>
                                  <w:divBdr>
                                    <w:top w:val="none" w:sz="0" w:space="0" w:color="auto"/>
                                    <w:left w:val="none" w:sz="0" w:space="0" w:color="auto"/>
                                    <w:bottom w:val="none" w:sz="0" w:space="0" w:color="auto"/>
                                    <w:right w:val="none" w:sz="0" w:space="0" w:color="auto"/>
                                  </w:divBdr>
                                </w:div>
                              </w:divsChild>
                            </w:div>
                            <w:div w:id="1674642658">
                              <w:marLeft w:val="0"/>
                              <w:marRight w:val="0"/>
                              <w:marTop w:val="437"/>
                              <w:marBottom w:val="547"/>
                              <w:divBdr>
                                <w:top w:val="none" w:sz="0" w:space="0" w:color="auto"/>
                                <w:left w:val="none" w:sz="0" w:space="0" w:color="auto"/>
                                <w:bottom w:val="none" w:sz="0" w:space="0" w:color="auto"/>
                                <w:right w:val="none" w:sz="0" w:space="0" w:color="auto"/>
                              </w:divBdr>
                              <w:divsChild>
                                <w:div w:id="1289163286">
                                  <w:marLeft w:val="0"/>
                                  <w:marRight w:val="0"/>
                                  <w:marTop w:val="0"/>
                                  <w:marBottom w:val="0"/>
                                  <w:divBdr>
                                    <w:top w:val="none" w:sz="0" w:space="0" w:color="auto"/>
                                    <w:left w:val="none" w:sz="0" w:space="0" w:color="auto"/>
                                    <w:bottom w:val="none" w:sz="0" w:space="0" w:color="auto"/>
                                    <w:right w:val="none" w:sz="0" w:space="0" w:color="auto"/>
                                  </w:divBdr>
                                  <w:divsChild>
                                    <w:div w:id="1599829773">
                                      <w:marLeft w:val="0"/>
                                      <w:marRight w:val="0"/>
                                      <w:marTop w:val="0"/>
                                      <w:marBottom w:val="0"/>
                                      <w:divBdr>
                                        <w:top w:val="none" w:sz="0" w:space="0" w:color="auto"/>
                                        <w:left w:val="none" w:sz="0" w:space="0" w:color="auto"/>
                                        <w:bottom w:val="none" w:sz="0" w:space="0" w:color="auto"/>
                                        <w:right w:val="none" w:sz="0" w:space="0" w:color="auto"/>
                                      </w:divBdr>
                                      <w:divsChild>
                                        <w:div w:id="652026694">
                                          <w:marLeft w:val="0"/>
                                          <w:marRight w:val="0"/>
                                          <w:marTop w:val="0"/>
                                          <w:marBottom w:val="0"/>
                                          <w:divBdr>
                                            <w:top w:val="none" w:sz="0" w:space="0" w:color="auto"/>
                                            <w:left w:val="none" w:sz="0" w:space="0" w:color="auto"/>
                                            <w:bottom w:val="none" w:sz="0" w:space="0" w:color="auto"/>
                                            <w:right w:val="none" w:sz="0" w:space="0" w:color="auto"/>
                                          </w:divBdr>
                                          <w:divsChild>
                                            <w:div w:id="193423698">
                                              <w:marLeft w:val="0"/>
                                              <w:marRight w:val="0"/>
                                              <w:marTop w:val="0"/>
                                              <w:marBottom w:val="0"/>
                                              <w:divBdr>
                                                <w:top w:val="none" w:sz="0" w:space="0" w:color="auto"/>
                                                <w:left w:val="none" w:sz="0" w:space="0" w:color="auto"/>
                                                <w:bottom w:val="none" w:sz="0" w:space="0" w:color="auto"/>
                                                <w:right w:val="none" w:sz="0" w:space="0" w:color="auto"/>
                                              </w:divBdr>
                                            </w:div>
                                          </w:divsChild>
                                        </w:div>
                                        <w:div w:id="1308164298">
                                          <w:marLeft w:val="0"/>
                                          <w:marRight w:val="164"/>
                                          <w:marTop w:val="0"/>
                                          <w:marBottom w:val="0"/>
                                          <w:divBdr>
                                            <w:top w:val="none" w:sz="0" w:space="0" w:color="auto"/>
                                            <w:left w:val="none" w:sz="0" w:space="0" w:color="auto"/>
                                            <w:bottom w:val="none" w:sz="0" w:space="0" w:color="auto"/>
                                            <w:right w:val="none" w:sz="0" w:space="0" w:color="auto"/>
                                          </w:divBdr>
                                        </w:div>
                                        <w:div w:id="1022364041">
                                          <w:marLeft w:val="-164"/>
                                          <w:marRight w:val="0"/>
                                          <w:marTop w:val="0"/>
                                          <w:marBottom w:val="0"/>
                                          <w:divBdr>
                                            <w:top w:val="none" w:sz="0" w:space="0" w:color="auto"/>
                                            <w:left w:val="none" w:sz="0" w:space="0" w:color="auto"/>
                                            <w:bottom w:val="none" w:sz="0" w:space="0" w:color="auto"/>
                                            <w:right w:val="none" w:sz="0" w:space="0" w:color="auto"/>
                                          </w:divBdr>
                                        </w:div>
                                        <w:div w:id="1763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7147">
                              <w:marLeft w:val="0"/>
                              <w:marRight w:val="0"/>
                              <w:marTop w:val="292"/>
                              <w:marBottom w:val="292"/>
                              <w:divBdr>
                                <w:top w:val="none" w:sz="0" w:space="0" w:color="auto"/>
                                <w:left w:val="none" w:sz="0" w:space="0" w:color="auto"/>
                                <w:bottom w:val="none" w:sz="0" w:space="0" w:color="auto"/>
                                <w:right w:val="none" w:sz="0" w:space="0" w:color="auto"/>
                              </w:divBdr>
                              <w:divsChild>
                                <w:div w:id="1495025617">
                                  <w:marLeft w:val="0"/>
                                  <w:marRight w:val="0"/>
                                  <w:marTop w:val="0"/>
                                  <w:marBottom w:val="0"/>
                                  <w:divBdr>
                                    <w:top w:val="none" w:sz="0" w:space="0" w:color="auto"/>
                                    <w:left w:val="none" w:sz="0" w:space="0" w:color="auto"/>
                                    <w:bottom w:val="none" w:sz="0" w:space="0" w:color="auto"/>
                                    <w:right w:val="none" w:sz="0" w:space="0" w:color="auto"/>
                                  </w:divBdr>
                                </w:div>
                              </w:divsChild>
                            </w:div>
                            <w:div w:id="755708875">
                              <w:marLeft w:val="0"/>
                              <w:marRight w:val="0"/>
                              <w:marTop w:val="0"/>
                              <w:marBottom w:val="0"/>
                              <w:divBdr>
                                <w:top w:val="none" w:sz="0" w:space="0" w:color="auto"/>
                                <w:left w:val="none" w:sz="0" w:space="0" w:color="auto"/>
                                <w:bottom w:val="none" w:sz="0" w:space="0" w:color="auto"/>
                                <w:right w:val="none" w:sz="0" w:space="0" w:color="auto"/>
                              </w:divBdr>
                              <w:divsChild>
                                <w:div w:id="220947230">
                                  <w:marLeft w:val="0"/>
                                  <w:marRight w:val="0"/>
                                  <w:marTop w:val="0"/>
                                  <w:marBottom w:val="0"/>
                                  <w:divBdr>
                                    <w:top w:val="none" w:sz="0" w:space="0" w:color="auto"/>
                                    <w:left w:val="none" w:sz="0" w:space="0" w:color="auto"/>
                                    <w:bottom w:val="none" w:sz="0" w:space="0" w:color="auto"/>
                                    <w:right w:val="none" w:sz="0" w:space="0" w:color="auto"/>
                                  </w:divBdr>
                                  <w:divsChild>
                                    <w:div w:id="99877782">
                                      <w:marLeft w:val="0"/>
                                      <w:marRight w:val="0"/>
                                      <w:marTop w:val="0"/>
                                      <w:marBottom w:val="0"/>
                                      <w:divBdr>
                                        <w:top w:val="none" w:sz="0" w:space="0" w:color="auto"/>
                                        <w:left w:val="none" w:sz="0" w:space="0" w:color="auto"/>
                                        <w:bottom w:val="none" w:sz="0" w:space="0" w:color="auto"/>
                                        <w:right w:val="none" w:sz="0" w:space="0" w:color="auto"/>
                                      </w:divBdr>
                                      <w:divsChild>
                                        <w:div w:id="1487017842">
                                          <w:marLeft w:val="0"/>
                                          <w:marRight w:val="0"/>
                                          <w:marTop w:val="0"/>
                                          <w:marBottom w:val="0"/>
                                          <w:divBdr>
                                            <w:top w:val="none" w:sz="0" w:space="0" w:color="auto"/>
                                            <w:left w:val="none" w:sz="0" w:space="0" w:color="auto"/>
                                            <w:bottom w:val="none" w:sz="0" w:space="0" w:color="auto"/>
                                            <w:right w:val="none" w:sz="0" w:space="0" w:color="auto"/>
                                          </w:divBdr>
                                          <w:divsChild>
                                            <w:div w:id="636763960">
                                              <w:marLeft w:val="0"/>
                                              <w:marRight w:val="0"/>
                                              <w:marTop w:val="0"/>
                                              <w:marBottom w:val="0"/>
                                              <w:divBdr>
                                                <w:top w:val="none" w:sz="0" w:space="0" w:color="auto"/>
                                                <w:left w:val="none" w:sz="0" w:space="0" w:color="auto"/>
                                                <w:bottom w:val="none" w:sz="0" w:space="0" w:color="auto"/>
                                                <w:right w:val="none" w:sz="0" w:space="0" w:color="auto"/>
                                              </w:divBdr>
                                              <w:divsChild>
                                                <w:div w:id="141316633">
                                                  <w:marLeft w:val="0"/>
                                                  <w:marRight w:val="0"/>
                                                  <w:marTop w:val="0"/>
                                                  <w:marBottom w:val="0"/>
                                                  <w:divBdr>
                                                    <w:top w:val="none" w:sz="0" w:space="0" w:color="auto"/>
                                                    <w:left w:val="none" w:sz="0" w:space="0" w:color="auto"/>
                                                    <w:bottom w:val="none" w:sz="0" w:space="0" w:color="auto"/>
                                                    <w:right w:val="none" w:sz="0" w:space="0" w:color="auto"/>
                                                  </w:divBdr>
                                                  <w:divsChild>
                                                    <w:div w:id="143812422">
                                                      <w:marLeft w:val="0"/>
                                                      <w:marRight w:val="0"/>
                                                      <w:marTop w:val="0"/>
                                                      <w:marBottom w:val="0"/>
                                                      <w:divBdr>
                                                        <w:top w:val="none" w:sz="0" w:space="0" w:color="auto"/>
                                                        <w:left w:val="none" w:sz="0" w:space="0" w:color="auto"/>
                                                        <w:bottom w:val="none" w:sz="0" w:space="0" w:color="auto"/>
                                                        <w:right w:val="none" w:sz="0" w:space="0" w:color="auto"/>
                                                      </w:divBdr>
                                                      <w:divsChild>
                                                        <w:div w:id="1756784010">
                                                          <w:marLeft w:val="0"/>
                                                          <w:marRight w:val="0"/>
                                                          <w:marTop w:val="0"/>
                                                          <w:marBottom w:val="0"/>
                                                          <w:divBdr>
                                                            <w:top w:val="none" w:sz="0" w:space="0" w:color="auto"/>
                                                            <w:left w:val="none" w:sz="0" w:space="0" w:color="auto"/>
                                                            <w:bottom w:val="none" w:sz="0" w:space="0" w:color="auto"/>
                                                            <w:right w:val="none" w:sz="0" w:space="0" w:color="auto"/>
                                                          </w:divBdr>
                                                          <w:divsChild>
                                                            <w:div w:id="554589063">
                                                              <w:marLeft w:val="0"/>
                                                              <w:marRight w:val="0"/>
                                                              <w:marTop w:val="0"/>
                                                              <w:marBottom w:val="0"/>
                                                              <w:divBdr>
                                                                <w:top w:val="none" w:sz="0" w:space="0" w:color="auto"/>
                                                                <w:left w:val="none" w:sz="0" w:space="0" w:color="auto"/>
                                                                <w:bottom w:val="none" w:sz="0" w:space="0" w:color="auto"/>
                                                                <w:right w:val="none" w:sz="0" w:space="0" w:color="auto"/>
                                                              </w:divBdr>
                                                              <w:divsChild>
                                                                <w:div w:id="1838307585">
                                                                  <w:marLeft w:val="0"/>
                                                                  <w:marRight w:val="0"/>
                                                                  <w:marTop w:val="0"/>
                                                                  <w:marBottom w:val="0"/>
                                                                  <w:divBdr>
                                                                    <w:top w:val="none" w:sz="0" w:space="0" w:color="auto"/>
                                                                    <w:left w:val="none" w:sz="0" w:space="0" w:color="auto"/>
                                                                    <w:bottom w:val="none" w:sz="0" w:space="0" w:color="auto"/>
                                                                    <w:right w:val="none" w:sz="0" w:space="0" w:color="auto"/>
                                                                  </w:divBdr>
                                                                  <w:divsChild>
                                                                    <w:div w:id="1274096576">
                                                                      <w:marLeft w:val="0"/>
                                                                      <w:marRight w:val="0"/>
                                                                      <w:marTop w:val="0"/>
                                                                      <w:marBottom w:val="0"/>
                                                                      <w:divBdr>
                                                                        <w:top w:val="none" w:sz="0" w:space="0" w:color="auto"/>
                                                                        <w:left w:val="none" w:sz="0" w:space="0" w:color="auto"/>
                                                                        <w:bottom w:val="none" w:sz="0" w:space="0" w:color="auto"/>
                                                                        <w:right w:val="none" w:sz="0" w:space="0" w:color="auto"/>
                                                                      </w:divBdr>
                                                                      <w:divsChild>
                                                                        <w:div w:id="318382928">
                                                                          <w:marLeft w:val="0"/>
                                                                          <w:marRight w:val="0"/>
                                                                          <w:marTop w:val="0"/>
                                                                          <w:marBottom w:val="0"/>
                                                                          <w:divBdr>
                                                                            <w:top w:val="none" w:sz="0" w:space="0" w:color="auto"/>
                                                                            <w:left w:val="none" w:sz="0" w:space="0" w:color="auto"/>
                                                                            <w:bottom w:val="none" w:sz="0" w:space="0" w:color="auto"/>
                                                                            <w:right w:val="none" w:sz="0" w:space="0" w:color="auto"/>
                                                                          </w:divBdr>
                                                                          <w:divsChild>
                                                                            <w:div w:id="1386954957">
                                                                              <w:marLeft w:val="0"/>
                                                                              <w:marRight w:val="0"/>
                                                                              <w:marTop w:val="0"/>
                                                                              <w:marBottom w:val="0"/>
                                                                              <w:divBdr>
                                                                                <w:top w:val="none" w:sz="0" w:space="0" w:color="auto"/>
                                                                                <w:left w:val="none" w:sz="0" w:space="0" w:color="auto"/>
                                                                                <w:bottom w:val="none" w:sz="0" w:space="0" w:color="auto"/>
                                                                                <w:right w:val="none" w:sz="0" w:space="0" w:color="auto"/>
                                                                              </w:divBdr>
                                                                              <w:divsChild>
                                                                                <w:div w:id="325524868">
                                                                                  <w:marLeft w:val="0"/>
                                                                                  <w:marRight w:val="0"/>
                                                                                  <w:marTop w:val="0"/>
                                                                                  <w:marBottom w:val="0"/>
                                                                                  <w:divBdr>
                                                                                    <w:top w:val="none" w:sz="0" w:space="0" w:color="auto"/>
                                                                                    <w:left w:val="none" w:sz="0" w:space="0" w:color="auto"/>
                                                                                    <w:bottom w:val="none" w:sz="0" w:space="0" w:color="auto"/>
                                                                                    <w:right w:val="none" w:sz="0" w:space="0" w:color="auto"/>
                                                                                  </w:divBdr>
                                                                                  <w:divsChild>
                                                                                    <w:div w:id="266080501">
                                                                                      <w:marLeft w:val="0"/>
                                                                                      <w:marRight w:val="0"/>
                                                                                      <w:marTop w:val="0"/>
                                                                                      <w:marBottom w:val="0"/>
                                                                                      <w:divBdr>
                                                                                        <w:top w:val="none" w:sz="0" w:space="0" w:color="auto"/>
                                                                                        <w:left w:val="none" w:sz="0" w:space="0" w:color="auto"/>
                                                                                        <w:bottom w:val="none" w:sz="0" w:space="0" w:color="auto"/>
                                                                                        <w:right w:val="none" w:sz="0" w:space="0" w:color="auto"/>
                                                                                      </w:divBdr>
                                                                                      <w:divsChild>
                                                                                        <w:div w:id="1579709980">
                                                                                          <w:marLeft w:val="0"/>
                                                                                          <w:marRight w:val="292"/>
                                                                                          <w:marTop w:val="0"/>
                                                                                          <w:marBottom w:val="219"/>
                                                                                          <w:divBdr>
                                                                                            <w:top w:val="none" w:sz="0" w:space="0" w:color="auto"/>
                                                                                            <w:left w:val="none" w:sz="0" w:space="0" w:color="auto"/>
                                                                                            <w:bottom w:val="none" w:sz="0" w:space="0" w:color="auto"/>
                                                                                            <w:right w:val="none" w:sz="0" w:space="0" w:color="auto"/>
                                                                                          </w:divBdr>
                                                                                        </w:div>
                                                                                        <w:div w:id="2131899107">
                                                                                          <w:marLeft w:val="0"/>
                                                                                          <w:marRight w:val="0"/>
                                                                                          <w:marTop w:val="0"/>
                                                                                          <w:marBottom w:val="219"/>
                                                                                          <w:divBdr>
                                                                                            <w:top w:val="none" w:sz="0" w:space="0" w:color="auto"/>
                                                                                            <w:left w:val="none" w:sz="0" w:space="0" w:color="auto"/>
                                                                                            <w:bottom w:val="none" w:sz="0" w:space="0" w:color="auto"/>
                                                                                            <w:right w:val="none" w:sz="0" w:space="0" w:color="auto"/>
                                                                                          </w:divBdr>
                                                                                          <w:divsChild>
                                                                                            <w:div w:id="692420276">
                                                                                              <w:marLeft w:val="0"/>
                                                                                              <w:marRight w:val="0"/>
                                                                                              <w:marTop w:val="0"/>
                                                                                              <w:marBottom w:val="0"/>
                                                                                              <w:divBdr>
                                                                                                <w:top w:val="none" w:sz="0" w:space="0" w:color="auto"/>
                                                                                                <w:left w:val="none" w:sz="0" w:space="0" w:color="auto"/>
                                                                                                <w:bottom w:val="none" w:sz="0" w:space="0" w:color="auto"/>
                                                                                                <w:right w:val="none" w:sz="0" w:space="0" w:color="auto"/>
                                                                                              </w:divBdr>
                                                                                            </w:div>
                                                                                          </w:divsChild>
                                                                                        </w:div>
                                                                                        <w:div w:id="2002390133">
                                                                                          <w:marLeft w:val="0"/>
                                                                                          <w:marRight w:val="0"/>
                                                                                          <w:marTop w:val="0"/>
                                                                                          <w:marBottom w:val="219"/>
                                                                                          <w:divBdr>
                                                                                            <w:top w:val="none" w:sz="0" w:space="0" w:color="auto"/>
                                                                                            <w:left w:val="none" w:sz="0" w:space="0" w:color="auto"/>
                                                                                            <w:bottom w:val="none" w:sz="0" w:space="0" w:color="auto"/>
                                                                                            <w:right w:val="none" w:sz="0" w:space="0" w:color="auto"/>
                                                                                          </w:divBdr>
                                                                                          <w:divsChild>
                                                                                            <w:div w:id="1779256037">
                                                                                              <w:marLeft w:val="0"/>
                                                                                              <w:marRight w:val="0"/>
                                                                                              <w:marTop w:val="0"/>
                                                                                              <w:marBottom w:val="219"/>
                                                                                              <w:divBdr>
                                                                                                <w:top w:val="none" w:sz="0" w:space="0" w:color="auto"/>
                                                                                                <w:left w:val="none" w:sz="0" w:space="0" w:color="auto"/>
                                                                                                <w:bottom w:val="none" w:sz="0" w:space="0" w:color="auto"/>
                                                                                                <w:right w:val="none" w:sz="0" w:space="0" w:color="auto"/>
                                                                                              </w:divBdr>
                                                                                              <w:divsChild>
                                                                                                <w:div w:id="974412525">
                                                                                                  <w:marLeft w:val="0"/>
                                                                                                  <w:marRight w:val="0"/>
                                                                                                  <w:marTop w:val="0"/>
                                                                                                  <w:marBottom w:val="0"/>
                                                                                                  <w:divBdr>
                                                                                                    <w:top w:val="none" w:sz="0" w:space="0" w:color="auto"/>
                                                                                                    <w:left w:val="none" w:sz="0" w:space="0" w:color="auto"/>
                                                                                                    <w:bottom w:val="none" w:sz="0" w:space="0" w:color="auto"/>
                                                                                                    <w:right w:val="none" w:sz="0" w:space="0" w:color="auto"/>
                                                                                                  </w:divBdr>
                                                                                                </w:div>
                                                                                              </w:divsChild>
                                                                                            </w:div>
                                                                                            <w:div w:id="1561164475">
                                                                                              <w:marLeft w:val="0"/>
                                                                                              <w:marRight w:val="0"/>
                                                                                              <w:marTop w:val="0"/>
                                                                                              <w:marBottom w:val="0"/>
                                                                                              <w:divBdr>
                                                                                                <w:top w:val="none" w:sz="0" w:space="0" w:color="auto"/>
                                                                                                <w:left w:val="none" w:sz="0" w:space="0" w:color="auto"/>
                                                                                                <w:bottom w:val="none" w:sz="0" w:space="0" w:color="auto"/>
                                                                                                <w:right w:val="none" w:sz="0" w:space="0" w:color="auto"/>
                                                                                              </w:divBdr>
                                                                                              <w:divsChild>
                                                                                                <w:div w:id="573126365">
                                                                                                  <w:marLeft w:val="0"/>
                                                                                                  <w:marRight w:val="0"/>
                                                                                                  <w:marTop w:val="0"/>
                                                                                                  <w:marBottom w:val="0"/>
                                                                                                  <w:divBdr>
                                                                                                    <w:top w:val="none" w:sz="0" w:space="0" w:color="auto"/>
                                                                                                    <w:left w:val="none" w:sz="0" w:space="0" w:color="auto"/>
                                                                                                    <w:bottom w:val="none" w:sz="0" w:space="0" w:color="auto"/>
                                                                                                    <w:right w:val="none" w:sz="0" w:space="0" w:color="auto"/>
                                                                                                  </w:divBdr>
                                                                                                  <w:divsChild>
                                                                                                    <w:div w:id="1623342121">
                                                                                                      <w:marLeft w:val="0"/>
                                                                                                      <w:marRight w:val="0"/>
                                                                                                      <w:marTop w:val="91"/>
                                                                                                      <w:marBottom w:val="0"/>
                                                                                                      <w:divBdr>
                                                                                                        <w:top w:val="none" w:sz="0" w:space="0" w:color="auto"/>
                                                                                                        <w:left w:val="none" w:sz="0" w:space="0" w:color="auto"/>
                                                                                                        <w:bottom w:val="none" w:sz="0" w:space="0" w:color="auto"/>
                                                                                                        <w:right w:val="none" w:sz="0" w:space="0" w:color="auto"/>
                                                                                                      </w:divBdr>
                                                                                                    </w:div>
                                                                                                    <w:div w:id="69810671">
                                                                                                      <w:marLeft w:val="0"/>
                                                                                                      <w:marRight w:val="0"/>
                                                                                                      <w:marTop w:val="91"/>
                                                                                                      <w:marBottom w:val="0"/>
                                                                                                      <w:divBdr>
                                                                                                        <w:top w:val="none" w:sz="0" w:space="0" w:color="auto"/>
                                                                                                        <w:left w:val="none" w:sz="0" w:space="0" w:color="auto"/>
                                                                                                        <w:bottom w:val="none" w:sz="0" w:space="0" w:color="auto"/>
                                                                                                        <w:right w:val="none" w:sz="0" w:space="0" w:color="auto"/>
                                                                                                      </w:divBdr>
                                                                                                    </w:div>
                                                                                                    <w:div w:id="231159179">
                                                                                                      <w:marLeft w:val="0"/>
                                                                                                      <w:marRight w:val="0"/>
                                                                                                      <w:marTop w:val="91"/>
                                                                                                      <w:marBottom w:val="0"/>
                                                                                                      <w:divBdr>
                                                                                                        <w:top w:val="none" w:sz="0" w:space="0" w:color="auto"/>
                                                                                                        <w:left w:val="none" w:sz="0" w:space="0" w:color="auto"/>
                                                                                                        <w:bottom w:val="none" w:sz="0" w:space="0" w:color="auto"/>
                                                                                                        <w:right w:val="none" w:sz="0" w:space="0" w:color="auto"/>
                                                                                                      </w:divBdr>
                                                                                                    </w:div>
                                                                                                    <w:div w:id="102047074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2421204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807950">
                              <w:marLeft w:val="0"/>
                              <w:marRight w:val="0"/>
                              <w:marTop w:val="292"/>
                              <w:marBottom w:val="292"/>
                              <w:divBdr>
                                <w:top w:val="none" w:sz="0" w:space="0" w:color="auto"/>
                                <w:left w:val="none" w:sz="0" w:space="0" w:color="auto"/>
                                <w:bottom w:val="none" w:sz="0" w:space="0" w:color="auto"/>
                                <w:right w:val="none" w:sz="0" w:space="0" w:color="auto"/>
                              </w:divBdr>
                              <w:divsChild>
                                <w:div w:id="293340383">
                                  <w:marLeft w:val="0"/>
                                  <w:marRight w:val="0"/>
                                  <w:marTop w:val="0"/>
                                  <w:marBottom w:val="0"/>
                                  <w:divBdr>
                                    <w:top w:val="none" w:sz="0" w:space="0" w:color="auto"/>
                                    <w:left w:val="none" w:sz="0" w:space="0" w:color="auto"/>
                                    <w:bottom w:val="none" w:sz="0" w:space="0" w:color="auto"/>
                                    <w:right w:val="none" w:sz="0" w:space="0" w:color="auto"/>
                                  </w:divBdr>
                                </w:div>
                              </w:divsChild>
                            </w:div>
                            <w:div w:id="2104642054">
                              <w:marLeft w:val="0"/>
                              <w:marRight w:val="0"/>
                              <w:marTop w:val="437"/>
                              <w:marBottom w:val="437"/>
                              <w:divBdr>
                                <w:top w:val="none" w:sz="0" w:space="0" w:color="auto"/>
                                <w:left w:val="none" w:sz="0" w:space="0" w:color="auto"/>
                                <w:bottom w:val="none" w:sz="0" w:space="0" w:color="auto"/>
                                <w:right w:val="none" w:sz="0" w:space="0" w:color="auto"/>
                              </w:divBdr>
                            </w:div>
                            <w:div w:id="1449012251">
                              <w:marLeft w:val="0"/>
                              <w:marRight w:val="0"/>
                              <w:marTop w:val="292"/>
                              <w:marBottom w:val="292"/>
                              <w:divBdr>
                                <w:top w:val="none" w:sz="0" w:space="0" w:color="auto"/>
                                <w:left w:val="none" w:sz="0" w:space="0" w:color="auto"/>
                                <w:bottom w:val="none" w:sz="0" w:space="0" w:color="auto"/>
                                <w:right w:val="none" w:sz="0" w:space="0" w:color="auto"/>
                              </w:divBdr>
                              <w:divsChild>
                                <w:div w:id="1941570979">
                                  <w:marLeft w:val="0"/>
                                  <w:marRight w:val="0"/>
                                  <w:marTop w:val="0"/>
                                  <w:marBottom w:val="0"/>
                                  <w:divBdr>
                                    <w:top w:val="none" w:sz="0" w:space="0" w:color="auto"/>
                                    <w:left w:val="none" w:sz="0" w:space="0" w:color="auto"/>
                                    <w:bottom w:val="none" w:sz="0" w:space="0" w:color="auto"/>
                                    <w:right w:val="none" w:sz="0" w:space="0" w:color="auto"/>
                                  </w:divBdr>
                                </w:div>
                              </w:divsChild>
                            </w:div>
                            <w:div w:id="539589750">
                              <w:marLeft w:val="0"/>
                              <w:marRight w:val="0"/>
                              <w:marTop w:val="292"/>
                              <w:marBottom w:val="292"/>
                              <w:divBdr>
                                <w:top w:val="none" w:sz="0" w:space="0" w:color="auto"/>
                                <w:left w:val="none" w:sz="0" w:space="0" w:color="auto"/>
                                <w:bottom w:val="none" w:sz="0" w:space="0" w:color="auto"/>
                                <w:right w:val="none" w:sz="0" w:space="0" w:color="auto"/>
                              </w:divBdr>
                              <w:divsChild>
                                <w:div w:id="302464048">
                                  <w:marLeft w:val="0"/>
                                  <w:marRight w:val="0"/>
                                  <w:marTop w:val="0"/>
                                  <w:marBottom w:val="0"/>
                                  <w:divBdr>
                                    <w:top w:val="none" w:sz="0" w:space="0" w:color="auto"/>
                                    <w:left w:val="none" w:sz="0" w:space="0" w:color="auto"/>
                                    <w:bottom w:val="none" w:sz="0" w:space="0" w:color="auto"/>
                                    <w:right w:val="none" w:sz="0" w:space="0" w:color="auto"/>
                                  </w:divBdr>
                                </w:div>
                              </w:divsChild>
                            </w:div>
                            <w:div w:id="1951936335">
                              <w:marLeft w:val="0"/>
                              <w:marRight w:val="0"/>
                              <w:marTop w:val="292"/>
                              <w:marBottom w:val="292"/>
                              <w:divBdr>
                                <w:top w:val="none" w:sz="0" w:space="0" w:color="auto"/>
                                <w:left w:val="none" w:sz="0" w:space="0" w:color="auto"/>
                                <w:bottom w:val="none" w:sz="0" w:space="0" w:color="auto"/>
                                <w:right w:val="none" w:sz="0" w:space="0" w:color="auto"/>
                              </w:divBdr>
                              <w:divsChild>
                                <w:div w:id="1425417051">
                                  <w:marLeft w:val="0"/>
                                  <w:marRight w:val="0"/>
                                  <w:marTop w:val="0"/>
                                  <w:marBottom w:val="0"/>
                                  <w:divBdr>
                                    <w:top w:val="none" w:sz="0" w:space="0" w:color="auto"/>
                                    <w:left w:val="none" w:sz="0" w:space="0" w:color="auto"/>
                                    <w:bottom w:val="none" w:sz="0" w:space="0" w:color="auto"/>
                                    <w:right w:val="none" w:sz="0" w:space="0" w:color="auto"/>
                                  </w:divBdr>
                                </w:div>
                              </w:divsChild>
                            </w:div>
                            <w:div w:id="1401555491">
                              <w:marLeft w:val="0"/>
                              <w:marRight w:val="0"/>
                              <w:marTop w:val="0"/>
                              <w:marBottom w:val="0"/>
                              <w:divBdr>
                                <w:top w:val="none" w:sz="0" w:space="0" w:color="auto"/>
                                <w:left w:val="none" w:sz="0" w:space="0" w:color="auto"/>
                                <w:bottom w:val="none" w:sz="0" w:space="0" w:color="auto"/>
                                <w:right w:val="none" w:sz="0" w:space="0" w:color="auto"/>
                              </w:divBdr>
                              <w:divsChild>
                                <w:div w:id="289701766">
                                  <w:marLeft w:val="0"/>
                                  <w:marRight w:val="0"/>
                                  <w:marTop w:val="0"/>
                                  <w:marBottom w:val="0"/>
                                  <w:divBdr>
                                    <w:top w:val="none" w:sz="0" w:space="0" w:color="auto"/>
                                    <w:left w:val="none" w:sz="0" w:space="0" w:color="auto"/>
                                    <w:bottom w:val="none" w:sz="0" w:space="0" w:color="auto"/>
                                    <w:right w:val="none" w:sz="0" w:space="0" w:color="auto"/>
                                  </w:divBdr>
                                  <w:divsChild>
                                    <w:div w:id="121467495">
                                      <w:marLeft w:val="0"/>
                                      <w:marRight w:val="0"/>
                                      <w:marTop w:val="0"/>
                                      <w:marBottom w:val="0"/>
                                      <w:divBdr>
                                        <w:top w:val="none" w:sz="0" w:space="0" w:color="auto"/>
                                        <w:left w:val="none" w:sz="0" w:space="0" w:color="auto"/>
                                        <w:bottom w:val="none" w:sz="0" w:space="0" w:color="auto"/>
                                        <w:right w:val="none" w:sz="0" w:space="0" w:color="auto"/>
                                      </w:divBdr>
                                      <w:divsChild>
                                        <w:div w:id="77748927">
                                          <w:marLeft w:val="0"/>
                                          <w:marRight w:val="0"/>
                                          <w:marTop w:val="0"/>
                                          <w:marBottom w:val="0"/>
                                          <w:divBdr>
                                            <w:top w:val="none" w:sz="0" w:space="0" w:color="auto"/>
                                            <w:left w:val="none" w:sz="0" w:space="0" w:color="auto"/>
                                            <w:bottom w:val="none" w:sz="0" w:space="0" w:color="auto"/>
                                            <w:right w:val="none" w:sz="0" w:space="0" w:color="auto"/>
                                          </w:divBdr>
                                          <w:divsChild>
                                            <w:div w:id="815877065">
                                              <w:marLeft w:val="0"/>
                                              <w:marRight w:val="0"/>
                                              <w:marTop w:val="0"/>
                                              <w:marBottom w:val="0"/>
                                              <w:divBdr>
                                                <w:top w:val="none" w:sz="0" w:space="0" w:color="auto"/>
                                                <w:left w:val="none" w:sz="0" w:space="0" w:color="auto"/>
                                                <w:bottom w:val="none" w:sz="0" w:space="0" w:color="auto"/>
                                                <w:right w:val="none" w:sz="0" w:space="0" w:color="auto"/>
                                              </w:divBdr>
                                              <w:divsChild>
                                                <w:div w:id="2056851305">
                                                  <w:marLeft w:val="0"/>
                                                  <w:marRight w:val="0"/>
                                                  <w:marTop w:val="0"/>
                                                  <w:marBottom w:val="0"/>
                                                  <w:divBdr>
                                                    <w:top w:val="none" w:sz="0" w:space="0" w:color="auto"/>
                                                    <w:left w:val="none" w:sz="0" w:space="0" w:color="auto"/>
                                                    <w:bottom w:val="none" w:sz="0" w:space="0" w:color="auto"/>
                                                    <w:right w:val="none" w:sz="0" w:space="0" w:color="auto"/>
                                                  </w:divBdr>
                                                  <w:divsChild>
                                                    <w:div w:id="552816599">
                                                      <w:marLeft w:val="0"/>
                                                      <w:marRight w:val="0"/>
                                                      <w:marTop w:val="0"/>
                                                      <w:marBottom w:val="0"/>
                                                      <w:divBdr>
                                                        <w:top w:val="none" w:sz="0" w:space="0" w:color="auto"/>
                                                        <w:left w:val="none" w:sz="0" w:space="0" w:color="auto"/>
                                                        <w:bottom w:val="none" w:sz="0" w:space="0" w:color="auto"/>
                                                        <w:right w:val="none" w:sz="0" w:space="0" w:color="auto"/>
                                                      </w:divBdr>
                                                      <w:divsChild>
                                                        <w:div w:id="1632637951">
                                                          <w:marLeft w:val="0"/>
                                                          <w:marRight w:val="0"/>
                                                          <w:marTop w:val="0"/>
                                                          <w:marBottom w:val="0"/>
                                                          <w:divBdr>
                                                            <w:top w:val="none" w:sz="0" w:space="0" w:color="auto"/>
                                                            <w:left w:val="none" w:sz="0" w:space="0" w:color="auto"/>
                                                            <w:bottom w:val="none" w:sz="0" w:space="0" w:color="auto"/>
                                                            <w:right w:val="none" w:sz="0" w:space="0" w:color="auto"/>
                                                          </w:divBdr>
                                                          <w:divsChild>
                                                            <w:div w:id="1140994377">
                                                              <w:marLeft w:val="0"/>
                                                              <w:marRight w:val="0"/>
                                                              <w:marTop w:val="0"/>
                                                              <w:marBottom w:val="0"/>
                                                              <w:divBdr>
                                                                <w:top w:val="none" w:sz="0" w:space="0" w:color="auto"/>
                                                                <w:left w:val="none" w:sz="0" w:space="0" w:color="auto"/>
                                                                <w:bottom w:val="none" w:sz="0" w:space="0" w:color="auto"/>
                                                                <w:right w:val="none" w:sz="0" w:space="0" w:color="auto"/>
                                                              </w:divBdr>
                                                              <w:divsChild>
                                                                <w:div w:id="243801592">
                                                                  <w:marLeft w:val="0"/>
                                                                  <w:marRight w:val="0"/>
                                                                  <w:marTop w:val="0"/>
                                                                  <w:marBottom w:val="0"/>
                                                                  <w:divBdr>
                                                                    <w:top w:val="none" w:sz="0" w:space="0" w:color="auto"/>
                                                                    <w:left w:val="none" w:sz="0" w:space="0" w:color="auto"/>
                                                                    <w:bottom w:val="none" w:sz="0" w:space="0" w:color="auto"/>
                                                                    <w:right w:val="none" w:sz="0" w:space="0" w:color="auto"/>
                                                                  </w:divBdr>
                                                                  <w:divsChild>
                                                                    <w:div w:id="546065173">
                                                                      <w:marLeft w:val="0"/>
                                                                      <w:marRight w:val="0"/>
                                                                      <w:marTop w:val="0"/>
                                                                      <w:marBottom w:val="0"/>
                                                                      <w:divBdr>
                                                                        <w:top w:val="none" w:sz="0" w:space="0" w:color="auto"/>
                                                                        <w:left w:val="none" w:sz="0" w:space="0" w:color="auto"/>
                                                                        <w:bottom w:val="none" w:sz="0" w:space="0" w:color="auto"/>
                                                                        <w:right w:val="none" w:sz="0" w:space="0" w:color="auto"/>
                                                                      </w:divBdr>
                                                                      <w:divsChild>
                                                                        <w:div w:id="541405839">
                                                                          <w:marLeft w:val="0"/>
                                                                          <w:marRight w:val="0"/>
                                                                          <w:marTop w:val="0"/>
                                                                          <w:marBottom w:val="0"/>
                                                                          <w:divBdr>
                                                                            <w:top w:val="none" w:sz="0" w:space="0" w:color="auto"/>
                                                                            <w:left w:val="none" w:sz="0" w:space="0" w:color="auto"/>
                                                                            <w:bottom w:val="none" w:sz="0" w:space="0" w:color="auto"/>
                                                                            <w:right w:val="none" w:sz="0" w:space="0" w:color="auto"/>
                                                                          </w:divBdr>
                                                                          <w:divsChild>
                                                                            <w:div w:id="985092086">
                                                                              <w:marLeft w:val="0"/>
                                                                              <w:marRight w:val="0"/>
                                                                              <w:marTop w:val="0"/>
                                                                              <w:marBottom w:val="0"/>
                                                                              <w:divBdr>
                                                                                <w:top w:val="none" w:sz="0" w:space="0" w:color="auto"/>
                                                                                <w:left w:val="none" w:sz="0" w:space="0" w:color="auto"/>
                                                                                <w:bottom w:val="none" w:sz="0" w:space="0" w:color="auto"/>
                                                                                <w:right w:val="none" w:sz="0" w:space="0" w:color="auto"/>
                                                                              </w:divBdr>
                                                                              <w:divsChild>
                                                                                <w:div w:id="1484081509">
                                                                                  <w:marLeft w:val="0"/>
                                                                                  <w:marRight w:val="0"/>
                                                                                  <w:marTop w:val="0"/>
                                                                                  <w:marBottom w:val="0"/>
                                                                                  <w:divBdr>
                                                                                    <w:top w:val="none" w:sz="0" w:space="0" w:color="auto"/>
                                                                                    <w:left w:val="none" w:sz="0" w:space="0" w:color="auto"/>
                                                                                    <w:bottom w:val="none" w:sz="0" w:space="0" w:color="auto"/>
                                                                                    <w:right w:val="none" w:sz="0" w:space="0" w:color="auto"/>
                                                                                  </w:divBdr>
                                                                                  <w:divsChild>
                                                                                    <w:div w:id="662468408">
                                                                                      <w:marLeft w:val="0"/>
                                                                                      <w:marRight w:val="0"/>
                                                                                      <w:marTop w:val="0"/>
                                                                                      <w:marBottom w:val="0"/>
                                                                                      <w:divBdr>
                                                                                        <w:top w:val="none" w:sz="0" w:space="0" w:color="auto"/>
                                                                                        <w:left w:val="none" w:sz="0" w:space="0" w:color="auto"/>
                                                                                        <w:bottom w:val="none" w:sz="0" w:space="0" w:color="auto"/>
                                                                                        <w:right w:val="none" w:sz="0" w:space="0" w:color="auto"/>
                                                                                      </w:divBdr>
                                                                                      <w:divsChild>
                                                                                        <w:div w:id="1834880185">
                                                                                          <w:marLeft w:val="0"/>
                                                                                          <w:marRight w:val="292"/>
                                                                                          <w:marTop w:val="0"/>
                                                                                          <w:marBottom w:val="219"/>
                                                                                          <w:divBdr>
                                                                                            <w:top w:val="none" w:sz="0" w:space="0" w:color="auto"/>
                                                                                            <w:left w:val="none" w:sz="0" w:space="0" w:color="auto"/>
                                                                                            <w:bottom w:val="none" w:sz="0" w:space="0" w:color="auto"/>
                                                                                            <w:right w:val="none" w:sz="0" w:space="0" w:color="auto"/>
                                                                                          </w:divBdr>
                                                                                        </w:div>
                                                                                        <w:div w:id="2023849789">
                                                                                          <w:marLeft w:val="0"/>
                                                                                          <w:marRight w:val="0"/>
                                                                                          <w:marTop w:val="0"/>
                                                                                          <w:marBottom w:val="219"/>
                                                                                          <w:divBdr>
                                                                                            <w:top w:val="none" w:sz="0" w:space="0" w:color="auto"/>
                                                                                            <w:left w:val="none" w:sz="0" w:space="0" w:color="auto"/>
                                                                                            <w:bottom w:val="none" w:sz="0" w:space="0" w:color="auto"/>
                                                                                            <w:right w:val="none" w:sz="0" w:space="0" w:color="auto"/>
                                                                                          </w:divBdr>
                                                                                          <w:divsChild>
                                                                                            <w:div w:id="441458246">
                                                                                              <w:marLeft w:val="0"/>
                                                                                              <w:marRight w:val="0"/>
                                                                                              <w:marTop w:val="0"/>
                                                                                              <w:marBottom w:val="0"/>
                                                                                              <w:divBdr>
                                                                                                <w:top w:val="none" w:sz="0" w:space="0" w:color="auto"/>
                                                                                                <w:left w:val="none" w:sz="0" w:space="0" w:color="auto"/>
                                                                                                <w:bottom w:val="none" w:sz="0" w:space="0" w:color="auto"/>
                                                                                                <w:right w:val="none" w:sz="0" w:space="0" w:color="auto"/>
                                                                                              </w:divBdr>
                                                                                            </w:div>
                                                                                          </w:divsChild>
                                                                                        </w:div>
                                                                                        <w:div w:id="269822558">
                                                                                          <w:marLeft w:val="0"/>
                                                                                          <w:marRight w:val="0"/>
                                                                                          <w:marTop w:val="0"/>
                                                                                          <w:marBottom w:val="219"/>
                                                                                          <w:divBdr>
                                                                                            <w:top w:val="none" w:sz="0" w:space="0" w:color="auto"/>
                                                                                            <w:left w:val="none" w:sz="0" w:space="0" w:color="auto"/>
                                                                                            <w:bottom w:val="none" w:sz="0" w:space="0" w:color="auto"/>
                                                                                            <w:right w:val="none" w:sz="0" w:space="0" w:color="auto"/>
                                                                                          </w:divBdr>
                                                                                          <w:divsChild>
                                                                                            <w:div w:id="1686399383">
                                                                                              <w:marLeft w:val="0"/>
                                                                                              <w:marRight w:val="0"/>
                                                                                              <w:marTop w:val="0"/>
                                                                                              <w:marBottom w:val="219"/>
                                                                                              <w:divBdr>
                                                                                                <w:top w:val="none" w:sz="0" w:space="0" w:color="auto"/>
                                                                                                <w:left w:val="none" w:sz="0" w:space="0" w:color="auto"/>
                                                                                                <w:bottom w:val="none" w:sz="0" w:space="0" w:color="auto"/>
                                                                                                <w:right w:val="none" w:sz="0" w:space="0" w:color="auto"/>
                                                                                              </w:divBdr>
                                                                                              <w:divsChild>
                                                                                                <w:div w:id="1929382218">
                                                                                                  <w:marLeft w:val="0"/>
                                                                                                  <w:marRight w:val="0"/>
                                                                                                  <w:marTop w:val="0"/>
                                                                                                  <w:marBottom w:val="0"/>
                                                                                                  <w:divBdr>
                                                                                                    <w:top w:val="none" w:sz="0" w:space="0" w:color="auto"/>
                                                                                                    <w:left w:val="none" w:sz="0" w:space="0" w:color="auto"/>
                                                                                                    <w:bottom w:val="none" w:sz="0" w:space="0" w:color="auto"/>
                                                                                                    <w:right w:val="none" w:sz="0" w:space="0" w:color="auto"/>
                                                                                                  </w:divBdr>
                                                                                                </w:div>
                                                                                              </w:divsChild>
                                                                                            </w:div>
                                                                                            <w:div w:id="538511294">
                                                                                              <w:marLeft w:val="0"/>
                                                                                              <w:marRight w:val="0"/>
                                                                                              <w:marTop w:val="0"/>
                                                                                              <w:marBottom w:val="0"/>
                                                                                              <w:divBdr>
                                                                                                <w:top w:val="none" w:sz="0" w:space="0" w:color="auto"/>
                                                                                                <w:left w:val="none" w:sz="0" w:space="0" w:color="auto"/>
                                                                                                <w:bottom w:val="none" w:sz="0" w:space="0" w:color="auto"/>
                                                                                                <w:right w:val="none" w:sz="0" w:space="0" w:color="auto"/>
                                                                                              </w:divBdr>
                                                                                              <w:divsChild>
                                                                                                <w:div w:id="1756391692">
                                                                                                  <w:marLeft w:val="0"/>
                                                                                                  <w:marRight w:val="0"/>
                                                                                                  <w:marTop w:val="0"/>
                                                                                                  <w:marBottom w:val="0"/>
                                                                                                  <w:divBdr>
                                                                                                    <w:top w:val="none" w:sz="0" w:space="0" w:color="auto"/>
                                                                                                    <w:left w:val="none" w:sz="0" w:space="0" w:color="auto"/>
                                                                                                    <w:bottom w:val="none" w:sz="0" w:space="0" w:color="auto"/>
                                                                                                    <w:right w:val="none" w:sz="0" w:space="0" w:color="auto"/>
                                                                                                  </w:divBdr>
                                                                                                  <w:divsChild>
                                                                                                    <w:div w:id="1886326757">
                                                                                                      <w:marLeft w:val="0"/>
                                                                                                      <w:marRight w:val="0"/>
                                                                                                      <w:marTop w:val="91"/>
                                                                                                      <w:marBottom w:val="0"/>
                                                                                                      <w:divBdr>
                                                                                                        <w:top w:val="none" w:sz="0" w:space="0" w:color="auto"/>
                                                                                                        <w:left w:val="none" w:sz="0" w:space="0" w:color="auto"/>
                                                                                                        <w:bottom w:val="none" w:sz="0" w:space="0" w:color="auto"/>
                                                                                                        <w:right w:val="none" w:sz="0" w:space="0" w:color="auto"/>
                                                                                                      </w:divBdr>
                                                                                                    </w:div>
                                                                                                    <w:div w:id="1583952659">
                                                                                                      <w:marLeft w:val="0"/>
                                                                                                      <w:marRight w:val="0"/>
                                                                                                      <w:marTop w:val="91"/>
                                                                                                      <w:marBottom w:val="0"/>
                                                                                                      <w:divBdr>
                                                                                                        <w:top w:val="none" w:sz="0" w:space="0" w:color="auto"/>
                                                                                                        <w:left w:val="none" w:sz="0" w:space="0" w:color="auto"/>
                                                                                                        <w:bottom w:val="none" w:sz="0" w:space="0" w:color="auto"/>
                                                                                                        <w:right w:val="none" w:sz="0" w:space="0" w:color="auto"/>
                                                                                                      </w:divBdr>
                                                                                                    </w:div>
                                                                                                    <w:div w:id="125007324">
                                                                                                      <w:marLeft w:val="0"/>
                                                                                                      <w:marRight w:val="0"/>
                                                                                                      <w:marTop w:val="91"/>
                                                                                                      <w:marBottom w:val="0"/>
                                                                                                      <w:divBdr>
                                                                                                        <w:top w:val="none" w:sz="0" w:space="0" w:color="auto"/>
                                                                                                        <w:left w:val="none" w:sz="0" w:space="0" w:color="auto"/>
                                                                                                        <w:bottom w:val="none" w:sz="0" w:space="0" w:color="auto"/>
                                                                                                        <w:right w:val="none" w:sz="0" w:space="0" w:color="auto"/>
                                                                                                      </w:divBdr>
                                                                                                    </w:div>
                                                                                                    <w:div w:id="6585366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627510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150708">
                              <w:marLeft w:val="0"/>
                              <w:marRight w:val="0"/>
                              <w:marTop w:val="292"/>
                              <w:marBottom w:val="292"/>
                              <w:divBdr>
                                <w:top w:val="none" w:sz="0" w:space="0" w:color="auto"/>
                                <w:left w:val="none" w:sz="0" w:space="0" w:color="auto"/>
                                <w:bottom w:val="none" w:sz="0" w:space="0" w:color="auto"/>
                                <w:right w:val="none" w:sz="0" w:space="0" w:color="auto"/>
                              </w:divBdr>
                              <w:divsChild>
                                <w:div w:id="2101632091">
                                  <w:marLeft w:val="0"/>
                                  <w:marRight w:val="0"/>
                                  <w:marTop w:val="0"/>
                                  <w:marBottom w:val="0"/>
                                  <w:divBdr>
                                    <w:top w:val="none" w:sz="0" w:space="0" w:color="auto"/>
                                    <w:left w:val="none" w:sz="0" w:space="0" w:color="auto"/>
                                    <w:bottom w:val="none" w:sz="0" w:space="0" w:color="auto"/>
                                    <w:right w:val="none" w:sz="0" w:space="0" w:color="auto"/>
                                  </w:divBdr>
                                </w:div>
                              </w:divsChild>
                            </w:div>
                            <w:div w:id="1127969682">
                              <w:marLeft w:val="0"/>
                              <w:marRight w:val="0"/>
                              <w:marTop w:val="292"/>
                              <w:marBottom w:val="292"/>
                              <w:divBdr>
                                <w:top w:val="none" w:sz="0" w:space="0" w:color="auto"/>
                                <w:left w:val="none" w:sz="0" w:space="0" w:color="auto"/>
                                <w:bottom w:val="none" w:sz="0" w:space="0" w:color="auto"/>
                                <w:right w:val="none" w:sz="0" w:space="0" w:color="auto"/>
                              </w:divBdr>
                              <w:divsChild>
                                <w:div w:id="103351231">
                                  <w:marLeft w:val="0"/>
                                  <w:marRight w:val="0"/>
                                  <w:marTop w:val="0"/>
                                  <w:marBottom w:val="0"/>
                                  <w:divBdr>
                                    <w:top w:val="none" w:sz="0" w:space="0" w:color="auto"/>
                                    <w:left w:val="none" w:sz="0" w:space="0" w:color="auto"/>
                                    <w:bottom w:val="none" w:sz="0" w:space="0" w:color="auto"/>
                                    <w:right w:val="none" w:sz="0" w:space="0" w:color="auto"/>
                                  </w:divBdr>
                                </w:div>
                              </w:divsChild>
                            </w:div>
                            <w:div w:id="1327829930">
                              <w:marLeft w:val="0"/>
                              <w:marRight w:val="0"/>
                              <w:marTop w:val="292"/>
                              <w:marBottom w:val="292"/>
                              <w:divBdr>
                                <w:top w:val="none" w:sz="0" w:space="0" w:color="auto"/>
                                <w:left w:val="none" w:sz="0" w:space="0" w:color="auto"/>
                                <w:bottom w:val="none" w:sz="0" w:space="0" w:color="auto"/>
                                <w:right w:val="none" w:sz="0" w:space="0" w:color="auto"/>
                              </w:divBdr>
                              <w:divsChild>
                                <w:div w:id="1070425841">
                                  <w:marLeft w:val="0"/>
                                  <w:marRight w:val="0"/>
                                  <w:marTop w:val="0"/>
                                  <w:marBottom w:val="0"/>
                                  <w:divBdr>
                                    <w:top w:val="none" w:sz="0" w:space="0" w:color="auto"/>
                                    <w:left w:val="none" w:sz="0" w:space="0" w:color="auto"/>
                                    <w:bottom w:val="none" w:sz="0" w:space="0" w:color="auto"/>
                                    <w:right w:val="none" w:sz="0" w:space="0" w:color="auto"/>
                                  </w:divBdr>
                                </w:div>
                              </w:divsChild>
                            </w:div>
                            <w:div w:id="518156549">
                              <w:marLeft w:val="0"/>
                              <w:marRight w:val="0"/>
                              <w:marTop w:val="292"/>
                              <w:marBottom w:val="292"/>
                              <w:divBdr>
                                <w:top w:val="none" w:sz="0" w:space="0" w:color="auto"/>
                                <w:left w:val="none" w:sz="0" w:space="0" w:color="auto"/>
                                <w:bottom w:val="none" w:sz="0" w:space="0" w:color="auto"/>
                                <w:right w:val="none" w:sz="0" w:space="0" w:color="auto"/>
                              </w:divBdr>
                              <w:divsChild>
                                <w:div w:id="1992782917">
                                  <w:marLeft w:val="0"/>
                                  <w:marRight w:val="0"/>
                                  <w:marTop w:val="0"/>
                                  <w:marBottom w:val="0"/>
                                  <w:divBdr>
                                    <w:top w:val="none" w:sz="0" w:space="0" w:color="auto"/>
                                    <w:left w:val="none" w:sz="0" w:space="0" w:color="auto"/>
                                    <w:bottom w:val="none" w:sz="0" w:space="0" w:color="auto"/>
                                    <w:right w:val="none" w:sz="0" w:space="0" w:color="auto"/>
                                  </w:divBdr>
                                </w:div>
                              </w:divsChild>
                            </w:div>
                            <w:div w:id="206114986">
                              <w:marLeft w:val="0"/>
                              <w:marRight w:val="0"/>
                              <w:marTop w:val="292"/>
                              <w:marBottom w:val="292"/>
                              <w:divBdr>
                                <w:top w:val="none" w:sz="0" w:space="0" w:color="auto"/>
                                <w:left w:val="none" w:sz="0" w:space="0" w:color="auto"/>
                                <w:bottom w:val="none" w:sz="0" w:space="0" w:color="auto"/>
                                <w:right w:val="none" w:sz="0" w:space="0" w:color="auto"/>
                              </w:divBdr>
                              <w:divsChild>
                                <w:div w:id="30033612">
                                  <w:marLeft w:val="0"/>
                                  <w:marRight w:val="0"/>
                                  <w:marTop w:val="0"/>
                                  <w:marBottom w:val="0"/>
                                  <w:divBdr>
                                    <w:top w:val="none" w:sz="0" w:space="0" w:color="auto"/>
                                    <w:left w:val="none" w:sz="0" w:space="0" w:color="auto"/>
                                    <w:bottom w:val="none" w:sz="0" w:space="0" w:color="auto"/>
                                    <w:right w:val="none" w:sz="0" w:space="0" w:color="auto"/>
                                  </w:divBdr>
                                </w:div>
                              </w:divsChild>
                            </w:div>
                            <w:div w:id="604927541">
                              <w:marLeft w:val="0"/>
                              <w:marRight w:val="0"/>
                              <w:marTop w:val="292"/>
                              <w:marBottom w:val="292"/>
                              <w:divBdr>
                                <w:top w:val="none" w:sz="0" w:space="0" w:color="auto"/>
                                <w:left w:val="none" w:sz="0" w:space="0" w:color="auto"/>
                                <w:bottom w:val="none" w:sz="0" w:space="0" w:color="auto"/>
                                <w:right w:val="none" w:sz="0" w:space="0" w:color="auto"/>
                              </w:divBdr>
                              <w:divsChild>
                                <w:div w:id="1735663058">
                                  <w:marLeft w:val="0"/>
                                  <w:marRight w:val="0"/>
                                  <w:marTop w:val="0"/>
                                  <w:marBottom w:val="0"/>
                                  <w:divBdr>
                                    <w:top w:val="none" w:sz="0" w:space="0" w:color="auto"/>
                                    <w:left w:val="none" w:sz="0" w:space="0" w:color="auto"/>
                                    <w:bottom w:val="none" w:sz="0" w:space="0" w:color="auto"/>
                                    <w:right w:val="none" w:sz="0" w:space="0" w:color="auto"/>
                                  </w:divBdr>
                                </w:div>
                                <w:div w:id="451218227">
                                  <w:marLeft w:val="0"/>
                                  <w:marRight w:val="0"/>
                                  <w:marTop w:val="0"/>
                                  <w:marBottom w:val="0"/>
                                  <w:divBdr>
                                    <w:top w:val="none" w:sz="0" w:space="0" w:color="auto"/>
                                    <w:left w:val="none" w:sz="0" w:space="0" w:color="auto"/>
                                    <w:bottom w:val="none" w:sz="0" w:space="0" w:color="auto"/>
                                    <w:right w:val="none" w:sz="0" w:space="0" w:color="auto"/>
                                  </w:divBdr>
                                  <w:divsChild>
                                    <w:div w:id="1873107075">
                                      <w:marLeft w:val="0"/>
                                      <w:marRight w:val="0"/>
                                      <w:marTop w:val="0"/>
                                      <w:marBottom w:val="0"/>
                                      <w:divBdr>
                                        <w:top w:val="none" w:sz="0" w:space="0" w:color="auto"/>
                                        <w:left w:val="none" w:sz="0" w:space="0" w:color="auto"/>
                                        <w:bottom w:val="none" w:sz="0" w:space="0" w:color="auto"/>
                                        <w:right w:val="none" w:sz="0" w:space="0" w:color="auto"/>
                                      </w:divBdr>
                                      <w:divsChild>
                                        <w:div w:id="1175340450">
                                          <w:marLeft w:val="0"/>
                                          <w:marRight w:val="0"/>
                                          <w:marTop w:val="0"/>
                                          <w:marBottom w:val="0"/>
                                          <w:divBdr>
                                            <w:top w:val="none" w:sz="0" w:space="0" w:color="auto"/>
                                            <w:left w:val="none" w:sz="0" w:space="0" w:color="auto"/>
                                            <w:bottom w:val="none" w:sz="0" w:space="0" w:color="auto"/>
                                            <w:right w:val="none" w:sz="0" w:space="0" w:color="auto"/>
                                          </w:divBdr>
                                        </w:div>
                                      </w:divsChild>
                                    </w:div>
                                    <w:div w:id="1307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483">
                              <w:marLeft w:val="0"/>
                              <w:marRight w:val="0"/>
                              <w:marTop w:val="292"/>
                              <w:marBottom w:val="292"/>
                              <w:divBdr>
                                <w:top w:val="none" w:sz="0" w:space="0" w:color="auto"/>
                                <w:left w:val="none" w:sz="0" w:space="0" w:color="auto"/>
                                <w:bottom w:val="none" w:sz="0" w:space="0" w:color="auto"/>
                                <w:right w:val="none" w:sz="0" w:space="0" w:color="auto"/>
                              </w:divBdr>
                              <w:divsChild>
                                <w:div w:id="1750882813">
                                  <w:marLeft w:val="0"/>
                                  <w:marRight w:val="0"/>
                                  <w:marTop w:val="0"/>
                                  <w:marBottom w:val="0"/>
                                  <w:divBdr>
                                    <w:top w:val="none" w:sz="0" w:space="0" w:color="auto"/>
                                    <w:left w:val="none" w:sz="0" w:space="0" w:color="auto"/>
                                    <w:bottom w:val="none" w:sz="0" w:space="0" w:color="auto"/>
                                    <w:right w:val="none" w:sz="0" w:space="0" w:color="auto"/>
                                  </w:divBdr>
                                </w:div>
                              </w:divsChild>
                            </w:div>
                            <w:div w:id="1971205303">
                              <w:marLeft w:val="0"/>
                              <w:marRight w:val="0"/>
                              <w:marTop w:val="292"/>
                              <w:marBottom w:val="292"/>
                              <w:divBdr>
                                <w:top w:val="none" w:sz="0" w:space="0" w:color="auto"/>
                                <w:left w:val="none" w:sz="0" w:space="0" w:color="auto"/>
                                <w:bottom w:val="none" w:sz="0" w:space="0" w:color="auto"/>
                                <w:right w:val="none" w:sz="0" w:space="0" w:color="auto"/>
                              </w:divBdr>
                              <w:divsChild>
                                <w:div w:id="1085804184">
                                  <w:marLeft w:val="0"/>
                                  <w:marRight w:val="0"/>
                                  <w:marTop w:val="0"/>
                                  <w:marBottom w:val="0"/>
                                  <w:divBdr>
                                    <w:top w:val="none" w:sz="0" w:space="0" w:color="auto"/>
                                    <w:left w:val="none" w:sz="0" w:space="0" w:color="auto"/>
                                    <w:bottom w:val="none" w:sz="0" w:space="0" w:color="auto"/>
                                    <w:right w:val="none" w:sz="0" w:space="0" w:color="auto"/>
                                  </w:divBdr>
                                </w:div>
                              </w:divsChild>
                            </w:div>
                            <w:div w:id="929969719">
                              <w:marLeft w:val="0"/>
                              <w:marRight w:val="0"/>
                              <w:marTop w:val="292"/>
                              <w:marBottom w:val="292"/>
                              <w:divBdr>
                                <w:top w:val="none" w:sz="0" w:space="0" w:color="auto"/>
                                <w:left w:val="none" w:sz="0" w:space="0" w:color="auto"/>
                                <w:bottom w:val="none" w:sz="0" w:space="0" w:color="auto"/>
                                <w:right w:val="none" w:sz="0" w:space="0" w:color="auto"/>
                              </w:divBdr>
                              <w:divsChild>
                                <w:div w:id="1772436882">
                                  <w:marLeft w:val="0"/>
                                  <w:marRight w:val="0"/>
                                  <w:marTop w:val="0"/>
                                  <w:marBottom w:val="0"/>
                                  <w:divBdr>
                                    <w:top w:val="none" w:sz="0" w:space="0" w:color="auto"/>
                                    <w:left w:val="none" w:sz="0" w:space="0" w:color="auto"/>
                                    <w:bottom w:val="none" w:sz="0" w:space="0" w:color="auto"/>
                                    <w:right w:val="none" w:sz="0" w:space="0" w:color="auto"/>
                                  </w:divBdr>
                                </w:div>
                              </w:divsChild>
                            </w:div>
                            <w:div w:id="1864400335">
                              <w:marLeft w:val="0"/>
                              <w:marRight w:val="0"/>
                              <w:marTop w:val="292"/>
                              <w:marBottom w:val="292"/>
                              <w:divBdr>
                                <w:top w:val="none" w:sz="0" w:space="0" w:color="auto"/>
                                <w:left w:val="none" w:sz="0" w:space="0" w:color="auto"/>
                                <w:bottom w:val="none" w:sz="0" w:space="0" w:color="auto"/>
                                <w:right w:val="none" w:sz="0" w:space="0" w:color="auto"/>
                              </w:divBdr>
                              <w:divsChild>
                                <w:div w:id="1634024305">
                                  <w:marLeft w:val="0"/>
                                  <w:marRight w:val="0"/>
                                  <w:marTop w:val="0"/>
                                  <w:marBottom w:val="0"/>
                                  <w:divBdr>
                                    <w:top w:val="none" w:sz="0" w:space="0" w:color="auto"/>
                                    <w:left w:val="none" w:sz="0" w:space="0" w:color="auto"/>
                                    <w:bottom w:val="none" w:sz="0" w:space="0" w:color="auto"/>
                                    <w:right w:val="none" w:sz="0" w:space="0" w:color="auto"/>
                                  </w:divBdr>
                                </w:div>
                              </w:divsChild>
                            </w:div>
                            <w:div w:id="337972381">
                              <w:marLeft w:val="0"/>
                              <w:marRight w:val="0"/>
                              <w:marTop w:val="292"/>
                              <w:marBottom w:val="292"/>
                              <w:divBdr>
                                <w:top w:val="none" w:sz="0" w:space="0" w:color="auto"/>
                                <w:left w:val="none" w:sz="0" w:space="0" w:color="auto"/>
                                <w:bottom w:val="none" w:sz="0" w:space="0" w:color="auto"/>
                                <w:right w:val="none" w:sz="0" w:space="0" w:color="auto"/>
                              </w:divBdr>
                              <w:divsChild>
                                <w:div w:id="309330301">
                                  <w:marLeft w:val="0"/>
                                  <w:marRight w:val="0"/>
                                  <w:marTop w:val="0"/>
                                  <w:marBottom w:val="0"/>
                                  <w:divBdr>
                                    <w:top w:val="none" w:sz="0" w:space="0" w:color="auto"/>
                                    <w:left w:val="none" w:sz="0" w:space="0" w:color="auto"/>
                                    <w:bottom w:val="none" w:sz="0" w:space="0" w:color="auto"/>
                                    <w:right w:val="none" w:sz="0" w:space="0" w:color="auto"/>
                                  </w:divBdr>
                                </w:div>
                              </w:divsChild>
                            </w:div>
                            <w:div w:id="368648377">
                              <w:marLeft w:val="0"/>
                              <w:marRight w:val="0"/>
                              <w:marTop w:val="292"/>
                              <w:marBottom w:val="292"/>
                              <w:divBdr>
                                <w:top w:val="none" w:sz="0" w:space="0" w:color="auto"/>
                                <w:left w:val="none" w:sz="0" w:space="0" w:color="auto"/>
                                <w:bottom w:val="none" w:sz="0" w:space="0" w:color="auto"/>
                                <w:right w:val="none" w:sz="0" w:space="0" w:color="auto"/>
                              </w:divBdr>
                              <w:divsChild>
                                <w:div w:id="1798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9384">
      <w:bodyDiv w:val="1"/>
      <w:marLeft w:val="0"/>
      <w:marRight w:val="0"/>
      <w:marTop w:val="0"/>
      <w:marBottom w:val="0"/>
      <w:divBdr>
        <w:top w:val="none" w:sz="0" w:space="0" w:color="auto"/>
        <w:left w:val="none" w:sz="0" w:space="0" w:color="auto"/>
        <w:bottom w:val="none" w:sz="0" w:space="0" w:color="auto"/>
        <w:right w:val="none" w:sz="0" w:space="0" w:color="auto"/>
      </w:divBdr>
      <w:divsChild>
        <w:div w:id="735739210">
          <w:marLeft w:val="0"/>
          <w:marRight w:val="0"/>
          <w:marTop w:val="0"/>
          <w:marBottom w:val="0"/>
          <w:divBdr>
            <w:top w:val="none" w:sz="0" w:space="0" w:color="auto"/>
            <w:left w:val="none" w:sz="0" w:space="0" w:color="auto"/>
            <w:bottom w:val="none" w:sz="0" w:space="0" w:color="auto"/>
            <w:right w:val="none" w:sz="0" w:space="0" w:color="auto"/>
          </w:divBdr>
          <w:divsChild>
            <w:div w:id="558588165">
              <w:marLeft w:val="0"/>
              <w:marRight w:val="0"/>
              <w:marTop w:val="0"/>
              <w:marBottom w:val="0"/>
              <w:divBdr>
                <w:top w:val="none" w:sz="0" w:space="0" w:color="auto"/>
                <w:left w:val="none" w:sz="0" w:space="0" w:color="auto"/>
                <w:bottom w:val="none" w:sz="0" w:space="0" w:color="auto"/>
                <w:right w:val="none" w:sz="0" w:space="0" w:color="auto"/>
              </w:divBdr>
              <w:divsChild>
                <w:div w:id="1466310011">
                  <w:marLeft w:val="0"/>
                  <w:marRight w:val="0"/>
                  <w:marTop w:val="0"/>
                  <w:marBottom w:val="0"/>
                  <w:divBdr>
                    <w:top w:val="none" w:sz="0" w:space="0" w:color="auto"/>
                    <w:left w:val="none" w:sz="0" w:space="0" w:color="auto"/>
                    <w:bottom w:val="none" w:sz="0" w:space="0" w:color="auto"/>
                    <w:right w:val="none" w:sz="0" w:space="0" w:color="auto"/>
                  </w:divBdr>
                </w:div>
                <w:div w:id="543179194">
                  <w:marLeft w:val="0"/>
                  <w:marRight w:val="0"/>
                  <w:marTop w:val="600"/>
                  <w:marBottom w:val="0"/>
                  <w:divBdr>
                    <w:top w:val="none" w:sz="0" w:space="0" w:color="auto"/>
                    <w:left w:val="none" w:sz="0" w:space="0" w:color="auto"/>
                    <w:bottom w:val="none" w:sz="0" w:space="0" w:color="auto"/>
                    <w:right w:val="none" w:sz="0" w:space="0" w:color="auto"/>
                  </w:divBdr>
                  <w:divsChild>
                    <w:div w:id="376054684">
                      <w:marLeft w:val="0"/>
                      <w:marRight w:val="0"/>
                      <w:marTop w:val="0"/>
                      <w:marBottom w:val="0"/>
                      <w:divBdr>
                        <w:top w:val="none" w:sz="0" w:space="0" w:color="auto"/>
                        <w:left w:val="none" w:sz="0" w:space="0" w:color="auto"/>
                        <w:bottom w:val="none" w:sz="0" w:space="0" w:color="auto"/>
                        <w:right w:val="none" w:sz="0" w:space="0" w:color="auto"/>
                      </w:divBdr>
                      <w:divsChild>
                        <w:div w:id="1418942868">
                          <w:marLeft w:val="0"/>
                          <w:marRight w:val="0"/>
                          <w:marTop w:val="0"/>
                          <w:marBottom w:val="0"/>
                          <w:divBdr>
                            <w:top w:val="none" w:sz="0" w:space="0" w:color="auto"/>
                            <w:left w:val="none" w:sz="0" w:space="0" w:color="auto"/>
                            <w:bottom w:val="none" w:sz="0" w:space="0" w:color="auto"/>
                            <w:right w:val="none" w:sz="0" w:space="0" w:color="auto"/>
                          </w:divBdr>
                          <w:divsChild>
                            <w:div w:id="53627885">
                              <w:marLeft w:val="0"/>
                              <w:marRight w:val="0"/>
                              <w:marTop w:val="0"/>
                              <w:marBottom w:val="0"/>
                              <w:divBdr>
                                <w:top w:val="none" w:sz="0" w:space="0" w:color="auto"/>
                                <w:left w:val="none" w:sz="0" w:space="0" w:color="auto"/>
                                <w:bottom w:val="none" w:sz="0" w:space="0" w:color="auto"/>
                                <w:right w:val="none" w:sz="0" w:space="0" w:color="auto"/>
                              </w:divBdr>
                            </w:div>
                          </w:divsChild>
                        </w:div>
                        <w:div w:id="462966391">
                          <w:marLeft w:val="0"/>
                          <w:marRight w:val="135"/>
                          <w:marTop w:val="0"/>
                          <w:marBottom w:val="0"/>
                          <w:divBdr>
                            <w:top w:val="none" w:sz="0" w:space="0" w:color="auto"/>
                            <w:left w:val="none" w:sz="0" w:space="0" w:color="auto"/>
                            <w:bottom w:val="none" w:sz="0" w:space="0" w:color="auto"/>
                            <w:right w:val="none" w:sz="0" w:space="0" w:color="auto"/>
                          </w:divBdr>
                        </w:div>
                        <w:div w:id="1430470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7744">
          <w:marLeft w:val="0"/>
          <w:marRight w:val="0"/>
          <w:marTop w:val="0"/>
          <w:marBottom w:val="0"/>
          <w:divBdr>
            <w:top w:val="none" w:sz="0" w:space="0" w:color="auto"/>
            <w:left w:val="none" w:sz="0" w:space="0" w:color="auto"/>
            <w:bottom w:val="none" w:sz="0" w:space="0" w:color="auto"/>
            <w:right w:val="none" w:sz="0" w:space="0" w:color="auto"/>
          </w:divBdr>
          <w:divsChild>
            <w:div w:id="1718167235">
              <w:marLeft w:val="0"/>
              <w:marRight w:val="0"/>
              <w:marTop w:val="0"/>
              <w:marBottom w:val="0"/>
              <w:divBdr>
                <w:top w:val="none" w:sz="0" w:space="0" w:color="auto"/>
                <w:left w:val="none" w:sz="0" w:space="0" w:color="auto"/>
                <w:bottom w:val="none" w:sz="0" w:space="0" w:color="auto"/>
                <w:right w:val="none" w:sz="0" w:space="0" w:color="auto"/>
              </w:divBdr>
              <w:divsChild>
                <w:div w:id="816803924">
                  <w:marLeft w:val="0"/>
                  <w:marRight w:val="0"/>
                  <w:marTop w:val="0"/>
                  <w:marBottom w:val="0"/>
                  <w:divBdr>
                    <w:top w:val="none" w:sz="0" w:space="0" w:color="auto"/>
                    <w:left w:val="none" w:sz="0" w:space="0" w:color="auto"/>
                    <w:bottom w:val="none" w:sz="0" w:space="0" w:color="auto"/>
                    <w:right w:val="none" w:sz="0" w:space="0" w:color="auto"/>
                  </w:divBdr>
                  <w:divsChild>
                    <w:div w:id="1885825793">
                      <w:marLeft w:val="0"/>
                      <w:marRight w:val="1500"/>
                      <w:marTop w:val="0"/>
                      <w:marBottom w:val="0"/>
                      <w:divBdr>
                        <w:top w:val="none" w:sz="0" w:space="0" w:color="auto"/>
                        <w:left w:val="none" w:sz="0" w:space="0" w:color="auto"/>
                        <w:bottom w:val="none" w:sz="0" w:space="0" w:color="auto"/>
                        <w:right w:val="none" w:sz="0" w:space="0" w:color="auto"/>
                      </w:divBdr>
                      <w:divsChild>
                        <w:div w:id="991562585">
                          <w:marLeft w:val="0"/>
                          <w:marRight w:val="0"/>
                          <w:marTop w:val="600"/>
                          <w:marBottom w:val="600"/>
                          <w:divBdr>
                            <w:top w:val="none" w:sz="0" w:space="0" w:color="auto"/>
                            <w:left w:val="none" w:sz="0" w:space="0" w:color="auto"/>
                            <w:bottom w:val="none" w:sz="0" w:space="0" w:color="auto"/>
                            <w:right w:val="none" w:sz="0" w:space="0" w:color="auto"/>
                          </w:divBdr>
                          <w:divsChild>
                            <w:div w:id="509217413">
                              <w:marLeft w:val="0"/>
                              <w:marRight w:val="0"/>
                              <w:marTop w:val="0"/>
                              <w:marBottom w:val="300"/>
                              <w:divBdr>
                                <w:top w:val="none" w:sz="0" w:space="0" w:color="auto"/>
                                <w:left w:val="none" w:sz="0" w:space="0" w:color="auto"/>
                                <w:bottom w:val="none" w:sz="0" w:space="0" w:color="auto"/>
                                <w:right w:val="none" w:sz="0" w:space="0" w:color="auto"/>
                              </w:divBdr>
                            </w:div>
                            <w:div w:id="272327241">
                              <w:marLeft w:val="0"/>
                              <w:marRight w:val="0"/>
                              <w:marTop w:val="300"/>
                              <w:marBottom w:val="300"/>
                              <w:divBdr>
                                <w:top w:val="none" w:sz="0" w:space="0" w:color="auto"/>
                                <w:left w:val="none" w:sz="0" w:space="0" w:color="auto"/>
                                <w:bottom w:val="none" w:sz="0" w:space="0" w:color="auto"/>
                                <w:right w:val="none" w:sz="0" w:space="0" w:color="auto"/>
                              </w:divBdr>
                            </w:div>
                            <w:div w:id="821191433">
                              <w:marLeft w:val="0"/>
                              <w:marRight w:val="0"/>
                              <w:marTop w:val="300"/>
                              <w:marBottom w:val="600"/>
                              <w:divBdr>
                                <w:top w:val="single" w:sz="6" w:space="30" w:color="EB5D0B"/>
                                <w:left w:val="none" w:sz="0" w:space="0" w:color="auto"/>
                                <w:bottom w:val="single" w:sz="6" w:space="30" w:color="EB5D0B"/>
                                <w:right w:val="none" w:sz="0" w:space="0" w:color="auto"/>
                              </w:divBdr>
                            </w:div>
                            <w:div w:id="1453859256">
                              <w:marLeft w:val="0"/>
                              <w:marRight w:val="0"/>
                              <w:marTop w:val="240"/>
                              <w:marBottom w:val="240"/>
                              <w:divBdr>
                                <w:top w:val="none" w:sz="0" w:space="0" w:color="auto"/>
                                <w:left w:val="none" w:sz="0" w:space="0" w:color="auto"/>
                                <w:bottom w:val="none" w:sz="0" w:space="0" w:color="auto"/>
                                <w:right w:val="none" w:sz="0" w:space="0" w:color="auto"/>
                              </w:divBdr>
                              <w:divsChild>
                                <w:div w:id="1791851217">
                                  <w:marLeft w:val="0"/>
                                  <w:marRight w:val="0"/>
                                  <w:marTop w:val="0"/>
                                  <w:marBottom w:val="0"/>
                                  <w:divBdr>
                                    <w:top w:val="none" w:sz="0" w:space="0" w:color="auto"/>
                                    <w:left w:val="none" w:sz="0" w:space="0" w:color="auto"/>
                                    <w:bottom w:val="none" w:sz="0" w:space="0" w:color="auto"/>
                                    <w:right w:val="none" w:sz="0" w:space="0" w:color="auto"/>
                                  </w:divBdr>
                                </w:div>
                              </w:divsChild>
                            </w:div>
                            <w:div w:id="807211532">
                              <w:marLeft w:val="0"/>
                              <w:marRight w:val="0"/>
                              <w:marTop w:val="360"/>
                              <w:marBottom w:val="360"/>
                              <w:divBdr>
                                <w:top w:val="none" w:sz="0" w:space="0" w:color="auto"/>
                                <w:left w:val="none" w:sz="0" w:space="0" w:color="auto"/>
                                <w:bottom w:val="none" w:sz="0" w:space="0" w:color="auto"/>
                                <w:right w:val="none" w:sz="0" w:space="0" w:color="auto"/>
                              </w:divBdr>
                            </w:div>
                            <w:div w:id="981733810">
                              <w:marLeft w:val="0"/>
                              <w:marRight w:val="0"/>
                              <w:marTop w:val="240"/>
                              <w:marBottom w:val="240"/>
                              <w:divBdr>
                                <w:top w:val="none" w:sz="0" w:space="0" w:color="auto"/>
                                <w:left w:val="none" w:sz="0" w:space="0" w:color="auto"/>
                                <w:bottom w:val="none" w:sz="0" w:space="0" w:color="auto"/>
                                <w:right w:val="none" w:sz="0" w:space="0" w:color="auto"/>
                              </w:divBdr>
                              <w:divsChild>
                                <w:div w:id="1560171140">
                                  <w:marLeft w:val="0"/>
                                  <w:marRight w:val="0"/>
                                  <w:marTop w:val="0"/>
                                  <w:marBottom w:val="0"/>
                                  <w:divBdr>
                                    <w:top w:val="none" w:sz="0" w:space="0" w:color="auto"/>
                                    <w:left w:val="none" w:sz="0" w:space="0" w:color="auto"/>
                                    <w:bottom w:val="none" w:sz="0" w:space="0" w:color="auto"/>
                                    <w:right w:val="none" w:sz="0" w:space="0" w:color="auto"/>
                                  </w:divBdr>
                                </w:div>
                              </w:divsChild>
                            </w:div>
                            <w:div w:id="57828887">
                              <w:marLeft w:val="0"/>
                              <w:marRight w:val="0"/>
                              <w:marTop w:val="240"/>
                              <w:marBottom w:val="240"/>
                              <w:divBdr>
                                <w:top w:val="none" w:sz="0" w:space="0" w:color="auto"/>
                                <w:left w:val="none" w:sz="0" w:space="0" w:color="auto"/>
                                <w:bottom w:val="none" w:sz="0" w:space="0" w:color="auto"/>
                                <w:right w:val="none" w:sz="0" w:space="0" w:color="auto"/>
                              </w:divBdr>
                              <w:divsChild>
                                <w:div w:id="1622959054">
                                  <w:marLeft w:val="0"/>
                                  <w:marRight w:val="0"/>
                                  <w:marTop w:val="0"/>
                                  <w:marBottom w:val="0"/>
                                  <w:divBdr>
                                    <w:top w:val="none" w:sz="0" w:space="0" w:color="auto"/>
                                    <w:left w:val="none" w:sz="0" w:space="0" w:color="auto"/>
                                    <w:bottom w:val="none" w:sz="0" w:space="0" w:color="auto"/>
                                    <w:right w:val="none" w:sz="0" w:space="0" w:color="auto"/>
                                  </w:divBdr>
                                </w:div>
                              </w:divsChild>
                            </w:div>
                            <w:div w:id="341468087">
                              <w:marLeft w:val="0"/>
                              <w:marRight w:val="0"/>
                              <w:marTop w:val="360"/>
                              <w:marBottom w:val="450"/>
                              <w:divBdr>
                                <w:top w:val="none" w:sz="0" w:space="0" w:color="auto"/>
                                <w:left w:val="none" w:sz="0" w:space="0" w:color="auto"/>
                                <w:bottom w:val="none" w:sz="0" w:space="0" w:color="auto"/>
                                <w:right w:val="none" w:sz="0" w:space="0" w:color="auto"/>
                              </w:divBdr>
                              <w:divsChild>
                                <w:div w:id="1061488381">
                                  <w:marLeft w:val="0"/>
                                  <w:marRight w:val="0"/>
                                  <w:marTop w:val="0"/>
                                  <w:marBottom w:val="0"/>
                                  <w:divBdr>
                                    <w:top w:val="none" w:sz="0" w:space="0" w:color="auto"/>
                                    <w:left w:val="none" w:sz="0" w:space="0" w:color="auto"/>
                                    <w:bottom w:val="single" w:sz="6" w:space="15" w:color="B8B9BA"/>
                                    <w:right w:val="none" w:sz="0" w:space="0" w:color="auto"/>
                                  </w:divBdr>
                                  <w:divsChild>
                                    <w:div w:id="399450243">
                                      <w:marLeft w:val="0"/>
                                      <w:marRight w:val="0"/>
                                      <w:marTop w:val="0"/>
                                      <w:marBottom w:val="0"/>
                                      <w:divBdr>
                                        <w:top w:val="none" w:sz="0" w:space="0" w:color="auto"/>
                                        <w:left w:val="none" w:sz="0" w:space="0" w:color="auto"/>
                                        <w:bottom w:val="none" w:sz="0" w:space="0" w:color="auto"/>
                                        <w:right w:val="none" w:sz="0" w:space="0" w:color="auto"/>
                                      </w:divBdr>
                                    </w:div>
                                    <w:div w:id="1891069273">
                                      <w:marLeft w:val="0"/>
                                      <w:marRight w:val="0"/>
                                      <w:marTop w:val="225"/>
                                      <w:marBottom w:val="0"/>
                                      <w:divBdr>
                                        <w:top w:val="none" w:sz="0" w:space="0" w:color="auto"/>
                                        <w:left w:val="none" w:sz="0" w:space="0" w:color="auto"/>
                                        <w:bottom w:val="none" w:sz="0" w:space="0" w:color="auto"/>
                                        <w:right w:val="none" w:sz="0" w:space="0" w:color="auto"/>
                                      </w:divBdr>
                                      <w:divsChild>
                                        <w:div w:id="1684866949">
                                          <w:marLeft w:val="0"/>
                                          <w:marRight w:val="0"/>
                                          <w:marTop w:val="0"/>
                                          <w:marBottom w:val="0"/>
                                          <w:divBdr>
                                            <w:top w:val="none" w:sz="0" w:space="0" w:color="auto"/>
                                            <w:left w:val="none" w:sz="0" w:space="0" w:color="auto"/>
                                            <w:bottom w:val="none" w:sz="0" w:space="0" w:color="auto"/>
                                            <w:right w:val="none" w:sz="0" w:space="0" w:color="auto"/>
                                          </w:divBdr>
                                        </w:div>
                                      </w:divsChild>
                                    </w:div>
                                    <w:div w:id="480392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8550576">
                              <w:marLeft w:val="0"/>
                              <w:marRight w:val="0"/>
                              <w:marTop w:val="240"/>
                              <w:marBottom w:val="240"/>
                              <w:divBdr>
                                <w:top w:val="none" w:sz="0" w:space="0" w:color="auto"/>
                                <w:left w:val="none" w:sz="0" w:space="0" w:color="auto"/>
                                <w:bottom w:val="none" w:sz="0" w:space="0" w:color="auto"/>
                                <w:right w:val="none" w:sz="0" w:space="0" w:color="auto"/>
                              </w:divBdr>
                              <w:divsChild>
                                <w:div w:id="476385196">
                                  <w:marLeft w:val="0"/>
                                  <w:marRight w:val="0"/>
                                  <w:marTop w:val="0"/>
                                  <w:marBottom w:val="0"/>
                                  <w:divBdr>
                                    <w:top w:val="none" w:sz="0" w:space="0" w:color="auto"/>
                                    <w:left w:val="none" w:sz="0" w:space="0" w:color="auto"/>
                                    <w:bottom w:val="none" w:sz="0" w:space="0" w:color="auto"/>
                                    <w:right w:val="none" w:sz="0" w:space="0" w:color="auto"/>
                                  </w:divBdr>
                                </w:div>
                              </w:divsChild>
                            </w:div>
                            <w:div w:id="154959534">
                              <w:marLeft w:val="0"/>
                              <w:marRight w:val="0"/>
                              <w:marTop w:val="360"/>
                              <w:marBottom w:val="360"/>
                              <w:divBdr>
                                <w:top w:val="none" w:sz="0" w:space="0" w:color="auto"/>
                                <w:left w:val="none" w:sz="0" w:space="0" w:color="auto"/>
                                <w:bottom w:val="none" w:sz="0" w:space="0" w:color="auto"/>
                                <w:right w:val="none" w:sz="0" w:space="0" w:color="auto"/>
                              </w:divBdr>
                            </w:div>
                            <w:div w:id="2131236679">
                              <w:marLeft w:val="0"/>
                              <w:marRight w:val="0"/>
                              <w:marTop w:val="240"/>
                              <w:marBottom w:val="240"/>
                              <w:divBdr>
                                <w:top w:val="none" w:sz="0" w:space="0" w:color="auto"/>
                                <w:left w:val="none" w:sz="0" w:space="0" w:color="auto"/>
                                <w:bottom w:val="none" w:sz="0" w:space="0" w:color="auto"/>
                                <w:right w:val="none" w:sz="0" w:space="0" w:color="auto"/>
                              </w:divBdr>
                              <w:divsChild>
                                <w:div w:id="227421751">
                                  <w:marLeft w:val="0"/>
                                  <w:marRight w:val="0"/>
                                  <w:marTop w:val="0"/>
                                  <w:marBottom w:val="0"/>
                                  <w:divBdr>
                                    <w:top w:val="none" w:sz="0" w:space="0" w:color="auto"/>
                                    <w:left w:val="none" w:sz="0" w:space="0" w:color="auto"/>
                                    <w:bottom w:val="none" w:sz="0" w:space="0" w:color="auto"/>
                                    <w:right w:val="none" w:sz="0" w:space="0" w:color="auto"/>
                                  </w:divBdr>
                                </w:div>
                              </w:divsChild>
                            </w:div>
                            <w:div w:id="250554859">
                              <w:marLeft w:val="0"/>
                              <w:marRight w:val="0"/>
                              <w:marTop w:val="240"/>
                              <w:marBottom w:val="240"/>
                              <w:divBdr>
                                <w:top w:val="none" w:sz="0" w:space="0" w:color="auto"/>
                                <w:left w:val="none" w:sz="0" w:space="0" w:color="auto"/>
                                <w:bottom w:val="none" w:sz="0" w:space="0" w:color="auto"/>
                                <w:right w:val="none" w:sz="0" w:space="0" w:color="auto"/>
                              </w:divBdr>
                              <w:divsChild>
                                <w:div w:id="234510736">
                                  <w:marLeft w:val="0"/>
                                  <w:marRight w:val="0"/>
                                  <w:marTop w:val="0"/>
                                  <w:marBottom w:val="0"/>
                                  <w:divBdr>
                                    <w:top w:val="none" w:sz="0" w:space="0" w:color="auto"/>
                                    <w:left w:val="none" w:sz="0" w:space="0" w:color="auto"/>
                                    <w:bottom w:val="none" w:sz="0" w:space="0" w:color="auto"/>
                                    <w:right w:val="none" w:sz="0" w:space="0" w:color="auto"/>
                                  </w:divBdr>
                                </w:div>
                              </w:divsChild>
                            </w:div>
                            <w:div w:id="780493876">
                              <w:marLeft w:val="0"/>
                              <w:marRight w:val="0"/>
                              <w:marTop w:val="360"/>
                              <w:marBottom w:val="360"/>
                              <w:divBdr>
                                <w:top w:val="none" w:sz="0" w:space="0" w:color="auto"/>
                                <w:left w:val="none" w:sz="0" w:space="0" w:color="auto"/>
                                <w:bottom w:val="none" w:sz="0" w:space="0" w:color="auto"/>
                                <w:right w:val="none" w:sz="0" w:space="0" w:color="auto"/>
                              </w:divBdr>
                            </w:div>
                            <w:div w:id="1732775298">
                              <w:marLeft w:val="0"/>
                              <w:marRight w:val="0"/>
                              <w:marTop w:val="240"/>
                              <w:marBottom w:val="240"/>
                              <w:divBdr>
                                <w:top w:val="none" w:sz="0" w:space="0" w:color="auto"/>
                                <w:left w:val="none" w:sz="0" w:space="0" w:color="auto"/>
                                <w:bottom w:val="none" w:sz="0" w:space="0" w:color="auto"/>
                                <w:right w:val="none" w:sz="0" w:space="0" w:color="auto"/>
                              </w:divBdr>
                              <w:divsChild>
                                <w:div w:id="1454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2346292">
      <w:bodyDiv w:val="1"/>
      <w:marLeft w:val="0"/>
      <w:marRight w:val="0"/>
      <w:marTop w:val="0"/>
      <w:marBottom w:val="0"/>
      <w:divBdr>
        <w:top w:val="none" w:sz="0" w:space="0" w:color="auto"/>
        <w:left w:val="none" w:sz="0" w:space="0" w:color="auto"/>
        <w:bottom w:val="none" w:sz="0" w:space="0" w:color="auto"/>
        <w:right w:val="none" w:sz="0" w:space="0" w:color="auto"/>
      </w:divBdr>
      <w:divsChild>
        <w:div w:id="1286808542">
          <w:marLeft w:val="0"/>
          <w:marRight w:val="0"/>
          <w:marTop w:val="0"/>
          <w:marBottom w:val="0"/>
          <w:divBdr>
            <w:top w:val="none" w:sz="0" w:space="0" w:color="auto"/>
            <w:left w:val="none" w:sz="0" w:space="0" w:color="auto"/>
            <w:bottom w:val="none" w:sz="0" w:space="0" w:color="auto"/>
            <w:right w:val="none" w:sz="0" w:space="0" w:color="auto"/>
          </w:divBdr>
          <w:divsChild>
            <w:div w:id="1157574187">
              <w:marLeft w:val="0"/>
              <w:marRight w:val="0"/>
              <w:marTop w:val="0"/>
              <w:marBottom w:val="0"/>
              <w:divBdr>
                <w:top w:val="none" w:sz="0" w:space="0" w:color="auto"/>
                <w:left w:val="none" w:sz="0" w:space="0" w:color="auto"/>
                <w:bottom w:val="none" w:sz="0" w:space="0" w:color="auto"/>
                <w:right w:val="none" w:sz="0" w:space="0" w:color="auto"/>
              </w:divBdr>
              <w:divsChild>
                <w:div w:id="1910532532">
                  <w:marLeft w:val="0"/>
                  <w:marRight w:val="0"/>
                  <w:marTop w:val="0"/>
                  <w:marBottom w:val="0"/>
                  <w:divBdr>
                    <w:top w:val="none" w:sz="0" w:space="0" w:color="auto"/>
                    <w:left w:val="none" w:sz="0" w:space="0" w:color="auto"/>
                    <w:bottom w:val="none" w:sz="0" w:space="0" w:color="auto"/>
                    <w:right w:val="none" w:sz="0" w:space="0" w:color="auto"/>
                  </w:divBdr>
                </w:div>
                <w:div w:id="177474079">
                  <w:marLeft w:val="0"/>
                  <w:marRight w:val="0"/>
                  <w:marTop w:val="873"/>
                  <w:marBottom w:val="0"/>
                  <w:divBdr>
                    <w:top w:val="none" w:sz="0" w:space="0" w:color="auto"/>
                    <w:left w:val="none" w:sz="0" w:space="0" w:color="auto"/>
                    <w:bottom w:val="none" w:sz="0" w:space="0" w:color="auto"/>
                    <w:right w:val="none" w:sz="0" w:space="0" w:color="auto"/>
                  </w:divBdr>
                  <w:divsChild>
                    <w:div w:id="1009328304">
                      <w:marLeft w:val="0"/>
                      <w:marRight w:val="0"/>
                      <w:marTop w:val="0"/>
                      <w:marBottom w:val="0"/>
                      <w:divBdr>
                        <w:top w:val="none" w:sz="0" w:space="0" w:color="auto"/>
                        <w:left w:val="none" w:sz="0" w:space="0" w:color="auto"/>
                        <w:bottom w:val="none" w:sz="0" w:space="0" w:color="auto"/>
                        <w:right w:val="none" w:sz="0" w:space="0" w:color="auto"/>
                      </w:divBdr>
                      <w:divsChild>
                        <w:div w:id="850871224">
                          <w:marLeft w:val="0"/>
                          <w:marRight w:val="0"/>
                          <w:marTop w:val="0"/>
                          <w:marBottom w:val="0"/>
                          <w:divBdr>
                            <w:top w:val="none" w:sz="0" w:space="0" w:color="auto"/>
                            <w:left w:val="none" w:sz="0" w:space="0" w:color="auto"/>
                            <w:bottom w:val="none" w:sz="0" w:space="0" w:color="auto"/>
                            <w:right w:val="none" w:sz="0" w:space="0" w:color="auto"/>
                          </w:divBdr>
                          <w:divsChild>
                            <w:div w:id="878736814">
                              <w:marLeft w:val="0"/>
                              <w:marRight w:val="0"/>
                              <w:marTop w:val="0"/>
                              <w:marBottom w:val="0"/>
                              <w:divBdr>
                                <w:top w:val="none" w:sz="0" w:space="0" w:color="auto"/>
                                <w:left w:val="none" w:sz="0" w:space="0" w:color="auto"/>
                                <w:bottom w:val="none" w:sz="0" w:space="0" w:color="auto"/>
                                <w:right w:val="none" w:sz="0" w:space="0" w:color="auto"/>
                              </w:divBdr>
                            </w:div>
                          </w:divsChild>
                        </w:div>
                        <w:div w:id="413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2232">
          <w:marLeft w:val="0"/>
          <w:marRight w:val="0"/>
          <w:marTop w:val="0"/>
          <w:marBottom w:val="0"/>
          <w:divBdr>
            <w:top w:val="none" w:sz="0" w:space="0" w:color="auto"/>
            <w:left w:val="none" w:sz="0" w:space="0" w:color="auto"/>
            <w:bottom w:val="none" w:sz="0" w:space="0" w:color="auto"/>
            <w:right w:val="none" w:sz="0" w:space="0" w:color="auto"/>
          </w:divBdr>
          <w:divsChild>
            <w:div w:id="469597217">
              <w:marLeft w:val="0"/>
              <w:marRight w:val="0"/>
              <w:marTop w:val="0"/>
              <w:marBottom w:val="0"/>
              <w:divBdr>
                <w:top w:val="none" w:sz="0" w:space="0" w:color="auto"/>
                <w:left w:val="none" w:sz="0" w:space="0" w:color="auto"/>
                <w:bottom w:val="none" w:sz="0" w:space="0" w:color="auto"/>
                <w:right w:val="none" w:sz="0" w:space="0" w:color="auto"/>
              </w:divBdr>
              <w:divsChild>
                <w:div w:id="179315338">
                  <w:marLeft w:val="0"/>
                  <w:marRight w:val="0"/>
                  <w:marTop w:val="0"/>
                  <w:marBottom w:val="0"/>
                  <w:divBdr>
                    <w:top w:val="none" w:sz="0" w:space="0" w:color="auto"/>
                    <w:left w:val="none" w:sz="0" w:space="0" w:color="auto"/>
                    <w:bottom w:val="none" w:sz="0" w:space="0" w:color="auto"/>
                    <w:right w:val="none" w:sz="0" w:space="0" w:color="auto"/>
                  </w:divBdr>
                  <w:divsChild>
                    <w:div w:id="1466045185">
                      <w:marLeft w:val="0"/>
                      <w:marRight w:val="2182"/>
                      <w:marTop w:val="0"/>
                      <w:marBottom w:val="0"/>
                      <w:divBdr>
                        <w:top w:val="none" w:sz="0" w:space="0" w:color="auto"/>
                        <w:left w:val="none" w:sz="0" w:space="0" w:color="auto"/>
                        <w:bottom w:val="none" w:sz="0" w:space="0" w:color="auto"/>
                        <w:right w:val="none" w:sz="0" w:space="0" w:color="auto"/>
                      </w:divBdr>
                      <w:divsChild>
                        <w:div w:id="174927540">
                          <w:marLeft w:val="0"/>
                          <w:marRight w:val="0"/>
                          <w:marTop w:val="873"/>
                          <w:marBottom w:val="873"/>
                          <w:divBdr>
                            <w:top w:val="none" w:sz="0" w:space="0" w:color="auto"/>
                            <w:left w:val="none" w:sz="0" w:space="0" w:color="auto"/>
                            <w:bottom w:val="none" w:sz="0" w:space="0" w:color="auto"/>
                            <w:right w:val="none" w:sz="0" w:space="0" w:color="auto"/>
                          </w:divBdr>
                          <w:divsChild>
                            <w:div w:id="25371893">
                              <w:marLeft w:val="0"/>
                              <w:marRight w:val="0"/>
                              <w:marTop w:val="0"/>
                              <w:marBottom w:val="436"/>
                              <w:divBdr>
                                <w:top w:val="none" w:sz="0" w:space="0" w:color="auto"/>
                                <w:left w:val="none" w:sz="0" w:space="0" w:color="auto"/>
                                <w:bottom w:val="none" w:sz="0" w:space="0" w:color="auto"/>
                                <w:right w:val="none" w:sz="0" w:space="0" w:color="auto"/>
                              </w:divBdr>
                            </w:div>
                            <w:div w:id="1890607536">
                              <w:marLeft w:val="0"/>
                              <w:marRight w:val="0"/>
                              <w:marTop w:val="436"/>
                              <w:marBottom w:val="436"/>
                              <w:divBdr>
                                <w:top w:val="none" w:sz="0" w:space="0" w:color="auto"/>
                                <w:left w:val="none" w:sz="0" w:space="0" w:color="auto"/>
                                <w:bottom w:val="none" w:sz="0" w:space="0" w:color="auto"/>
                                <w:right w:val="none" w:sz="0" w:space="0" w:color="auto"/>
                              </w:divBdr>
                            </w:div>
                            <w:div w:id="1043941834">
                              <w:marLeft w:val="0"/>
                              <w:marRight w:val="0"/>
                              <w:marTop w:val="436"/>
                              <w:marBottom w:val="873"/>
                              <w:divBdr>
                                <w:top w:val="single" w:sz="8" w:space="31" w:color="EB5D0B"/>
                                <w:left w:val="none" w:sz="0" w:space="0" w:color="auto"/>
                                <w:bottom w:val="single" w:sz="8" w:space="31" w:color="EB5D0B"/>
                                <w:right w:val="none" w:sz="0" w:space="0" w:color="auto"/>
                              </w:divBdr>
                            </w:div>
                            <w:div w:id="1051463118">
                              <w:marLeft w:val="0"/>
                              <w:marRight w:val="0"/>
                              <w:marTop w:val="349"/>
                              <w:marBottom w:val="349"/>
                              <w:divBdr>
                                <w:top w:val="none" w:sz="0" w:space="0" w:color="auto"/>
                                <w:left w:val="none" w:sz="0" w:space="0" w:color="auto"/>
                                <w:bottom w:val="none" w:sz="0" w:space="0" w:color="auto"/>
                                <w:right w:val="none" w:sz="0" w:space="0" w:color="auto"/>
                              </w:divBdr>
                              <w:divsChild>
                                <w:div w:id="1587958988">
                                  <w:marLeft w:val="0"/>
                                  <w:marRight w:val="0"/>
                                  <w:marTop w:val="0"/>
                                  <w:marBottom w:val="0"/>
                                  <w:divBdr>
                                    <w:top w:val="none" w:sz="0" w:space="0" w:color="auto"/>
                                    <w:left w:val="none" w:sz="0" w:space="0" w:color="auto"/>
                                    <w:bottom w:val="none" w:sz="0" w:space="0" w:color="auto"/>
                                    <w:right w:val="none" w:sz="0" w:space="0" w:color="auto"/>
                                  </w:divBdr>
                                </w:div>
                              </w:divsChild>
                            </w:div>
                            <w:div w:id="369646556">
                              <w:marLeft w:val="0"/>
                              <w:marRight w:val="0"/>
                              <w:marTop w:val="349"/>
                              <w:marBottom w:val="349"/>
                              <w:divBdr>
                                <w:top w:val="none" w:sz="0" w:space="0" w:color="auto"/>
                                <w:left w:val="none" w:sz="0" w:space="0" w:color="auto"/>
                                <w:bottom w:val="none" w:sz="0" w:space="0" w:color="auto"/>
                                <w:right w:val="none" w:sz="0" w:space="0" w:color="auto"/>
                              </w:divBdr>
                              <w:divsChild>
                                <w:div w:id="482620894">
                                  <w:marLeft w:val="0"/>
                                  <w:marRight w:val="0"/>
                                  <w:marTop w:val="0"/>
                                  <w:marBottom w:val="0"/>
                                  <w:divBdr>
                                    <w:top w:val="none" w:sz="0" w:space="0" w:color="auto"/>
                                    <w:left w:val="none" w:sz="0" w:space="0" w:color="auto"/>
                                    <w:bottom w:val="none" w:sz="0" w:space="0" w:color="auto"/>
                                    <w:right w:val="none" w:sz="0" w:space="0" w:color="auto"/>
                                  </w:divBdr>
                                </w:div>
                              </w:divsChild>
                            </w:div>
                            <w:div w:id="1864321644">
                              <w:marLeft w:val="0"/>
                              <w:marRight w:val="0"/>
                              <w:marTop w:val="349"/>
                              <w:marBottom w:val="349"/>
                              <w:divBdr>
                                <w:top w:val="none" w:sz="0" w:space="0" w:color="auto"/>
                                <w:left w:val="none" w:sz="0" w:space="0" w:color="auto"/>
                                <w:bottom w:val="none" w:sz="0" w:space="0" w:color="auto"/>
                                <w:right w:val="none" w:sz="0" w:space="0" w:color="auto"/>
                              </w:divBdr>
                              <w:divsChild>
                                <w:div w:id="467430150">
                                  <w:marLeft w:val="0"/>
                                  <w:marRight w:val="0"/>
                                  <w:marTop w:val="0"/>
                                  <w:marBottom w:val="0"/>
                                  <w:divBdr>
                                    <w:top w:val="none" w:sz="0" w:space="0" w:color="auto"/>
                                    <w:left w:val="none" w:sz="0" w:space="0" w:color="auto"/>
                                    <w:bottom w:val="none" w:sz="0" w:space="0" w:color="auto"/>
                                    <w:right w:val="none" w:sz="0" w:space="0" w:color="auto"/>
                                  </w:divBdr>
                                </w:div>
                              </w:divsChild>
                            </w:div>
                            <w:div w:id="145437555">
                              <w:marLeft w:val="0"/>
                              <w:marRight w:val="0"/>
                              <w:marTop w:val="349"/>
                              <w:marBottom w:val="349"/>
                              <w:divBdr>
                                <w:top w:val="none" w:sz="0" w:space="0" w:color="auto"/>
                                <w:left w:val="none" w:sz="0" w:space="0" w:color="auto"/>
                                <w:bottom w:val="none" w:sz="0" w:space="0" w:color="auto"/>
                                <w:right w:val="none" w:sz="0" w:space="0" w:color="auto"/>
                              </w:divBdr>
                              <w:divsChild>
                                <w:div w:id="993680304">
                                  <w:marLeft w:val="0"/>
                                  <w:marRight w:val="0"/>
                                  <w:marTop w:val="0"/>
                                  <w:marBottom w:val="0"/>
                                  <w:divBdr>
                                    <w:top w:val="none" w:sz="0" w:space="0" w:color="auto"/>
                                    <w:left w:val="none" w:sz="0" w:space="0" w:color="auto"/>
                                    <w:bottom w:val="none" w:sz="0" w:space="0" w:color="auto"/>
                                    <w:right w:val="none" w:sz="0" w:space="0" w:color="auto"/>
                                  </w:divBdr>
                                </w:div>
                              </w:divsChild>
                            </w:div>
                            <w:div w:id="89090683">
                              <w:marLeft w:val="0"/>
                              <w:marRight w:val="0"/>
                              <w:marTop w:val="524"/>
                              <w:marBottom w:val="655"/>
                              <w:divBdr>
                                <w:top w:val="none" w:sz="0" w:space="0" w:color="auto"/>
                                <w:left w:val="none" w:sz="0" w:space="0" w:color="auto"/>
                                <w:bottom w:val="none" w:sz="0" w:space="0" w:color="auto"/>
                                <w:right w:val="none" w:sz="0" w:space="0" w:color="auto"/>
                              </w:divBdr>
                              <w:divsChild>
                                <w:div w:id="31543472">
                                  <w:marLeft w:val="0"/>
                                  <w:marRight w:val="0"/>
                                  <w:marTop w:val="0"/>
                                  <w:marBottom w:val="0"/>
                                  <w:divBdr>
                                    <w:top w:val="none" w:sz="0" w:space="0" w:color="auto"/>
                                    <w:left w:val="none" w:sz="0" w:space="0" w:color="auto"/>
                                    <w:bottom w:val="single" w:sz="8" w:space="22" w:color="B8B9BA"/>
                                    <w:right w:val="none" w:sz="0" w:space="0" w:color="auto"/>
                                  </w:divBdr>
                                  <w:divsChild>
                                    <w:div w:id="1424180919">
                                      <w:marLeft w:val="0"/>
                                      <w:marRight w:val="0"/>
                                      <w:marTop w:val="0"/>
                                      <w:marBottom w:val="0"/>
                                      <w:divBdr>
                                        <w:top w:val="none" w:sz="0" w:space="0" w:color="auto"/>
                                        <w:left w:val="none" w:sz="0" w:space="0" w:color="auto"/>
                                        <w:bottom w:val="none" w:sz="0" w:space="0" w:color="auto"/>
                                        <w:right w:val="none" w:sz="0" w:space="0" w:color="auto"/>
                                      </w:divBdr>
                                    </w:div>
                                    <w:div w:id="879702424">
                                      <w:marLeft w:val="0"/>
                                      <w:marRight w:val="0"/>
                                      <w:marTop w:val="327"/>
                                      <w:marBottom w:val="0"/>
                                      <w:divBdr>
                                        <w:top w:val="none" w:sz="0" w:space="0" w:color="auto"/>
                                        <w:left w:val="none" w:sz="0" w:space="0" w:color="auto"/>
                                        <w:bottom w:val="none" w:sz="0" w:space="0" w:color="auto"/>
                                        <w:right w:val="none" w:sz="0" w:space="0" w:color="auto"/>
                                      </w:divBdr>
                                      <w:divsChild>
                                        <w:div w:id="2024894239">
                                          <w:marLeft w:val="0"/>
                                          <w:marRight w:val="0"/>
                                          <w:marTop w:val="0"/>
                                          <w:marBottom w:val="0"/>
                                          <w:divBdr>
                                            <w:top w:val="none" w:sz="0" w:space="0" w:color="auto"/>
                                            <w:left w:val="none" w:sz="0" w:space="0" w:color="auto"/>
                                            <w:bottom w:val="none" w:sz="0" w:space="0" w:color="auto"/>
                                            <w:right w:val="none" w:sz="0" w:space="0" w:color="auto"/>
                                          </w:divBdr>
                                        </w:div>
                                      </w:divsChild>
                                    </w:div>
                                    <w:div w:id="58014194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8256030">
                              <w:marLeft w:val="0"/>
                              <w:marRight w:val="0"/>
                              <w:marTop w:val="349"/>
                              <w:marBottom w:val="349"/>
                              <w:divBdr>
                                <w:top w:val="none" w:sz="0" w:space="0" w:color="auto"/>
                                <w:left w:val="none" w:sz="0" w:space="0" w:color="auto"/>
                                <w:bottom w:val="none" w:sz="0" w:space="0" w:color="auto"/>
                                <w:right w:val="none" w:sz="0" w:space="0" w:color="auto"/>
                              </w:divBdr>
                              <w:divsChild>
                                <w:div w:id="607077691">
                                  <w:marLeft w:val="0"/>
                                  <w:marRight w:val="0"/>
                                  <w:marTop w:val="0"/>
                                  <w:marBottom w:val="0"/>
                                  <w:divBdr>
                                    <w:top w:val="none" w:sz="0" w:space="0" w:color="auto"/>
                                    <w:left w:val="none" w:sz="0" w:space="0" w:color="auto"/>
                                    <w:bottom w:val="none" w:sz="0" w:space="0" w:color="auto"/>
                                    <w:right w:val="none" w:sz="0" w:space="0" w:color="auto"/>
                                  </w:divBdr>
                                </w:div>
                              </w:divsChild>
                            </w:div>
                            <w:div w:id="282074637">
                              <w:marLeft w:val="0"/>
                              <w:marRight w:val="0"/>
                              <w:marTop w:val="349"/>
                              <w:marBottom w:val="349"/>
                              <w:divBdr>
                                <w:top w:val="none" w:sz="0" w:space="0" w:color="auto"/>
                                <w:left w:val="none" w:sz="0" w:space="0" w:color="auto"/>
                                <w:bottom w:val="none" w:sz="0" w:space="0" w:color="auto"/>
                                <w:right w:val="none" w:sz="0" w:space="0" w:color="auto"/>
                              </w:divBdr>
                              <w:divsChild>
                                <w:div w:id="1776367350">
                                  <w:marLeft w:val="0"/>
                                  <w:marRight w:val="0"/>
                                  <w:marTop w:val="0"/>
                                  <w:marBottom w:val="0"/>
                                  <w:divBdr>
                                    <w:top w:val="none" w:sz="0" w:space="0" w:color="auto"/>
                                    <w:left w:val="none" w:sz="0" w:space="0" w:color="auto"/>
                                    <w:bottom w:val="none" w:sz="0" w:space="0" w:color="auto"/>
                                    <w:right w:val="none" w:sz="0" w:space="0" w:color="auto"/>
                                  </w:divBdr>
                                </w:div>
                              </w:divsChild>
                            </w:div>
                            <w:div w:id="1982806033">
                              <w:marLeft w:val="0"/>
                              <w:marRight w:val="0"/>
                              <w:marTop w:val="349"/>
                              <w:marBottom w:val="349"/>
                              <w:divBdr>
                                <w:top w:val="none" w:sz="0" w:space="0" w:color="auto"/>
                                <w:left w:val="none" w:sz="0" w:space="0" w:color="auto"/>
                                <w:bottom w:val="none" w:sz="0" w:space="0" w:color="auto"/>
                                <w:right w:val="none" w:sz="0" w:space="0" w:color="auto"/>
                              </w:divBdr>
                              <w:divsChild>
                                <w:div w:id="1512141488">
                                  <w:marLeft w:val="0"/>
                                  <w:marRight w:val="0"/>
                                  <w:marTop w:val="0"/>
                                  <w:marBottom w:val="0"/>
                                  <w:divBdr>
                                    <w:top w:val="none" w:sz="0" w:space="0" w:color="auto"/>
                                    <w:left w:val="none" w:sz="0" w:space="0" w:color="auto"/>
                                    <w:bottom w:val="none" w:sz="0" w:space="0" w:color="auto"/>
                                    <w:right w:val="none" w:sz="0" w:space="0" w:color="auto"/>
                                  </w:divBdr>
                                </w:div>
                              </w:divsChild>
                            </w:div>
                            <w:div w:id="395398213">
                              <w:marLeft w:val="0"/>
                              <w:marRight w:val="0"/>
                              <w:marTop w:val="349"/>
                              <w:marBottom w:val="349"/>
                              <w:divBdr>
                                <w:top w:val="none" w:sz="0" w:space="0" w:color="auto"/>
                                <w:left w:val="none" w:sz="0" w:space="0" w:color="auto"/>
                                <w:bottom w:val="none" w:sz="0" w:space="0" w:color="auto"/>
                                <w:right w:val="none" w:sz="0" w:space="0" w:color="auto"/>
                              </w:divBdr>
                              <w:divsChild>
                                <w:div w:id="112410926">
                                  <w:marLeft w:val="0"/>
                                  <w:marRight w:val="0"/>
                                  <w:marTop w:val="0"/>
                                  <w:marBottom w:val="0"/>
                                  <w:divBdr>
                                    <w:top w:val="none" w:sz="0" w:space="0" w:color="auto"/>
                                    <w:left w:val="none" w:sz="0" w:space="0" w:color="auto"/>
                                    <w:bottom w:val="none" w:sz="0" w:space="0" w:color="auto"/>
                                    <w:right w:val="none" w:sz="0" w:space="0" w:color="auto"/>
                                  </w:divBdr>
                                </w:div>
                              </w:divsChild>
                            </w:div>
                            <w:div w:id="1721203167">
                              <w:marLeft w:val="0"/>
                              <w:marRight w:val="0"/>
                              <w:marTop w:val="349"/>
                              <w:marBottom w:val="349"/>
                              <w:divBdr>
                                <w:top w:val="none" w:sz="0" w:space="0" w:color="auto"/>
                                <w:left w:val="none" w:sz="0" w:space="0" w:color="auto"/>
                                <w:bottom w:val="none" w:sz="0" w:space="0" w:color="auto"/>
                                <w:right w:val="none" w:sz="0" w:space="0" w:color="auto"/>
                              </w:divBdr>
                              <w:divsChild>
                                <w:div w:id="524756777">
                                  <w:marLeft w:val="0"/>
                                  <w:marRight w:val="0"/>
                                  <w:marTop w:val="0"/>
                                  <w:marBottom w:val="0"/>
                                  <w:divBdr>
                                    <w:top w:val="none" w:sz="0" w:space="0" w:color="auto"/>
                                    <w:left w:val="none" w:sz="0" w:space="0" w:color="auto"/>
                                    <w:bottom w:val="none" w:sz="0" w:space="0" w:color="auto"/>
                                    <w:right w:val="none" w:sz="0" w:space="0" w:color="auto"/>
                                  </w:divBdr>
                                </w:div>
                              </w:divsChild>
                            </w:div>
                            <w:div w:id="41056778">
                              <w:marLeft w:val="0"/>
                              <w:marRight w:val="0"/>
                              <w:marTop w:val="349"/>
                              <w:marBottom w:val="349"/>
                              <w:divBdr>
                                <w:top w:val="none" w:sz="0" w:space="0" w:color="auto"/>
                                <w:left w:val="none" w:sz="0" w:space="0" w:color="auto"/>
                                <w:bottom w:val="none" w:sz="0" w:space="0" w:color="auto"/>
                                <w:right w:val="none" w:sz="0" w:space="0" w:color="auto"/>
                              </w:divBdr>
                              <w:divsChild>
                                <w:div w:id="5218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58167">
      <w:bodyDiv w:val="1"/>
      <w:marLeft w:val="0"/>
      <w:marRight w:val="0"/>
      <w:marTop w:val="0"/>
      <w:marBottom w:val="0"/>
      <w:divBdr>
        <w:top w:val="none" w:sz="0" w:space="0" w:color="auto"/>
        <w:left w:val="none" w:sz="0" w:space="0" w:color="auto"/>
        <w:bottom w:val="none" w:sz="0" w:space="0" w:color="auto"/>
        <w:right w:val="none" w:sz="0" w:space="0" w:color="auto"/>
      </w:divBdr>
      <w:divsChild>
        <w:div w:id="307368133">
          <w:marLeft w:val="0"/>
          <w:marRight w:val="0"/>
          <w:marTop w:val="0"/>
          <w:marBottom w:val="0"/>
          <w:divBdr>
            <w:top w:val="none" w:sz="0" w:space="0" w:color="auto"/>
            <w:left w:val="none" w:sz="0" w:space="0" w:color="auto"/>
            <w:bottom w:val="none" w:sz="0" w:space="0" w:color="auto"/>
            <w:right w:val="none" w:sz="0" w:space="0" w:color="auto"/>
          </w:divBdr>
          <w:divsChild>
            <w:div w:id="818767923">
              <w:marLeft w:val="0"/>
              <w:marRight w:val="0"/>
              <w:marTop w:val="0"/>
              <w:marBottom w:val="0"/>
              <w:divBdr>
                <w:top w:val="none" w:sz="0" w:space="0" w:color="auto"/>
                <w:left w:val="none" w:sz="0" w:space="0" w:color="auto"/>
                <w:bottom w:val="none" w:sz="0" w:space="0" w:color="auto"/>
                <w:right w:val="none" w:sz="0" w:space="0" w:color="auto"/>
              </w:divBdr>
              <w:divsChild>
                <w:div w:id="539440183">
                  <w:marLeft w:val="0"/>
                  <w:marRight w:val="0"/>
                  <w:marTop w:val="0"/>
                  <w:marBottom w:val="0"/>
                  <w:divBdr>
                    <w:top w:val="none" w:sz="0" w:space="0" w:color="auto"/>
                    <w:left w:val="none" w:sz="0" w:space="0" w:color="auto"/>
                    <w:bottom w:val="none" w:sz="0" w:space="0" w:color="auto"/>
                    <w:right w:val="none" w:sz="0" w:space="0" w:color="auto"/>
                  </w:divBdr>
                </w:div>
                <w:div w:id="437141169">
                  <w:marLeft w:val="0"/>
                  <w:marRight w:val="0"/>
                  <w:marTop w:val="729"/>
                  <w:marBottom w:val="0"/>
                  <w:divBdr>
                    <w:top w:val="none" w:sz="0" w:space="0" w:color="auto"/>
                    <w:left w:val="none" w:sz="0" w:space="0" w:color="auto"/>
                    <w:bottom w:val="none" w:sz="0" w:space="0" w:color="auto"/>
                    <w:right w:val="none" w:sz="0" w:space="0" w:color="auto"/>
                  </w:divBdr>
                  <w:divsChild>
                    <w:div w:id="1550996516">
                      <w:marLeft w:val="0"/>
                      <w:marRight w:val="0"/>
                      <w:marTop w:val="0"/>
                      <w:marBottom w:val="0"/>
                      <w:divBdr>
                        <w:top w:val="none" w:sz="0" w:space="0" w:color="auto"/>
                        <w:left w:val="none" w:sz="0" w:space="0" w:color="auto"/>
                        <w:bottom w:val="none" w:sz="0" w:space="0" w:color="auto"/>
                        <w:right w:val="none" w:sz="0" w:space="0" w:color="auto"/>
                      </w:divBdr>
                      <w:divsChild>
                        <w:div w:id="14309031">
                          <w:marLeft w:val="0"/>
                          <w:marRight w:val="0"/>
                          <w:marTop w:val="0"/>
                          <w:marBottom w:val="0"/>
                          <w:divBdr>
                            <w:top w:val="none" w:sz="0" w:space="0" w:color="auto"/>
                            <w:left w:val="none" w:sz="0" w:space="0" w:color="auto"/>
                            <w:bottom w:val="none" w:sz="0" w:space="0" w:color="auto"/>
                            <w:right w:val="none" w:sz="0" w:space="0" w:color="auto"/>
                          </w:divBdr>
                          <w:divsChild>
                            <w:div w:id="1200316966">
                              <w:marLeft w:val="0"/>
                              <w:marRight w:val="0"/>
                              <w:marTop w:val="0"/>
                              <w:marBottom w:val="0"/>
                              <w:divBdr>
                                <w:top w:val="none" w:sz="0" w:space="0" w:color="auto"/>
                                <w:left w:val="none" w:sz="0" w:space="0" w:color="auto"/>
                                <w:bottom w:val="none" w:sz="0" w:space="0" w:color="auto"/>
                                <w:right w:val="none" w:sz="0" w:space="0" w:color="auto"/>
                              </w:divBdr>
                            </w:div>
                          </w:divsChild>
                        </w:div>
                        <w:div w:id="20086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433">
          <w:marLeft w:val="0"/>
          <w:marRight w:val="0"/>
          <w:marTop w:val="0"/>
          <w:marBottom w:val="0"/>
          <w:divBdr>
            <w:top w:val="none" w:sz="0" w:space="0" w:color="auto"/>
            <w:left w:val="none" w:sz="0" w:space="0" w:color="auto"/>
            <w:bottom w:val="none" w:sz="0" w:space="0" w:color="auto"/>
            <w:right w:val="none" w:sz="0" w:space="0" w:color="auto"/>
          </w:divBdr>
          <w:divsChild>
            <w:div w:id="1664963927">
              <w:marLeft w:val="0"/>
              <w:marRight w:val="0"/>
              <w:marTop w:val="0"/>
              <w:marBottom w:val="0"/>
              <w:divBdr>
                <w:top w:val="none" w:sz="0" w:space="0" w:color="auto"/>
                <w:left w:val="none" w:sz="0" w:space="0" w:color="auto"/>
                <w:bottom w:val="none" w:sz="0" w:space="0" w:color="auto"/>
                <w:right w:val="none" w:sz="0" w:space="0" w:color="auto"/>
              </w:divBdr>
              <w:divsChild>
                <w:div w:id="358823172">
                  <w:marLeft w:val="0"/>
                  <w:marRight w:val="0"/>
                  <w:marTop w:val="0"/>
                  <w:marBottom w:val="0"/>
                  <w:divBdr>
                    <w:top w:val="none" w:sz="0" w:space="0" w:color="auto"/>
                    <w:left w:val="none" w:sz="0" w:space="0" w:color="auto"/>
                    <w:bottom w:val="none" w:sz="0" w:space="0" w:color="auto"/>
                    <w:right w:val="none" w:sz="0" w:space="0" w:color="auto"/>
                  </w:divBdr>
                  <w:divsChild>
                    <w:div w:id="1719402757">
                      <w:marLeft w:val="0"/>
                      <w:marRight w:val="1823"/>
                      <w:marTop w:val="0"/>
                      <w:marBottom w:val="0"/>
                      <w:divBdr>
                        <w:top w:val="none" w:sz="0" w:space="0" w:color="auto"/>
                        <w:left w:val="none" w:sz="0" w:space="0" w:color="auto"/>
                        <w:bottom w:val="none" w:sz="0" w:space="0" w:color="auto"/>
                        <w:right w:val="none" w:sz="0" w:space="0" w:color="auto"/>
                      </w:divBdr>
                      <w:divsChild>
                        <w:div w:id="1169637810">
                          <w:marLeft w:val="0"/>
                          <w:marRight w:val="0"/>
                          <w:marTop w:val="729"/>
                          <w:marBottom w:val="729"/>
                          <w:divBdr>
                            <w:top w:val="none" w:sz="0" w:space="0" w:color="auto"/>
                            <w:left w:val="none" w:sz="0" w:space="0" w:color="auto"/>
                            <w:bottom w:val="none" w:sz="0" w:space="0" w:color="auto"/>
                            <w:right w:val="none" w:sz="0" w:space="0" w:color="auto"/>
                          </w:divBdr>
                          <w:divsChild>
                            <w:div w:id="1792288079">
                              <w:marLeft w:val="0"/>
                              <w:marRight w:val="0"/>
                              <w:marTop w:val="0"/>
                              <w:marBottom w:val="365"/>
                              <w:divBdr>
                                <w:top w:val="none" w:sz="0" w:space="0" w:color="auto"/>
                                <w:left w:val="none" w:sz="0" w:space="0" w:color="auto"/>
                                <w:bottom w:val="none" w:sz="0" w:space="0" w:color="auto"/>
                                <w:right w:val="none" w:sz="0" w:space="0" w:color="auto"/>
                              </w:divBdr>
                            </w:div>
                            <w:div w:id="1343120045">
                              <w:marLeft w:val="0"/>
                              <w:marRight w:val="0"/>
                              <w:marTop w:val="365"/>
                              <w:marBottom w:val="365"/>
                              <w:divBdr>
                                <w:top w:val="none" w:sz="0" w:space="0" w:color="auto"/>
                                <w:left w:val="none" w:sz="0" w:space="0" w:color="auto"/>
                                <w:bottom w:val="none" w:sz="0" w:space="0" w:color="auto"/>
                                <w:right w:val="none" w:sz="0" w:space="0" w:color="auto"/>
                              </w:divBdr>
                            </w:div>
                            <w:div w:id="795492957">
                              <w:marLeft w:val="0"/>
                              <w:marRight w:val="0"/>
                              <w:marTop w:val="365"/>
                              <w:marBottom w:val="729"/>
                              <w:divBdr>
                                <w:top w:val="single" w:sz="6" w:space="31" w:color="EB5D0B"/>
                                <w:left w:val="none" w:sz="0" w:space="0" w:color="auto"/>
                                <w:bottom w:val="single" w:sz="6" w:space="31" w:color="EB5D0B"/>
                                <w:right w:val="none" w:sz="0" w:space="0" w:color="auto"/>
                              </w:divBdr>
                            </w:div>
                            <w:div w:id="997152268">
                              <w:marLeft w:val="0"/>
                              <w:marRight w:val="0"/>
                              <w:marTop w:val="292"/>
                              <w:marBottom w:val="292"/>
                              <w:divBdr>
                                <w:top w:val="none" w:sz="0" w:space="0" w:color="auto"/>
                                <w:left w:val="none" w:sz="0" w:space="0" w:color="auto"/>
                                <w:bottom w:val="none" w:sz="0" w:space="0" w:color="auto"/>
                                <w:right w:val="none" w:sz="0" w:space="0" w:color="auto"/>
                              </w:divBdr>
                              <w:divsChild>
                                <w:div w:id="2021544527">
                                  <w:marLeft w:val="0"/>
                                  <w:marRight w:val="0"/>
                                  <w:marTop w:val="0"/>
                                  <w:marBottom w:val="0"/>
                                  <w:divBdr>
                                    <w:top w:val="none" w:sz="0" w:space="0" w:color="auto"/>
                                    <w:left w:val="none" w:sz="0" w:space="0" w:color="auto"/>
                                    <w:bottom w:val="none" w:sz="0" w:space="0" w:color="auto"/>
                                    <w:right w:val="none" w:sz="0" w:space="0" w:color="auto"/>
                                  </w:divBdr>
                                </w:div>
                              </w:divsChild>
                            </w:div>
                            <w:div w:id="1206065940">
                              <w:marLeft w:val="0"/>
                              <w:marRight w:val="0"/>
                              <w:marTop w:val="292"/>
                              <w:marBottom w:val="292"/>
                              <w:divBdr>
                                <w:top w:val="none" w:sz="0" w:space="0" w:color="auto"/>
                                <w:left w:val="none" w:sz="0" w:space="0" w:color="auto"/>
                                <w:bottom w:val="none" w:sz="0" w:space="0" w:color="auto"/>
                                <w:right w:val="none" w:sz="0" w:space="0" w:color="auto"/>
                              </w:divBdr>
                              <w:divsChild>
                                <w:div w:id="655689790">
                                  <w:marLeft w:val="0"/>
                                  <w:marRight w:val="0"/>
                                  <w:marTop w:val="0"/>
                                  <w:marBottom w:val="0"/>
                                  <w:divBdr>
                                    <w:top w:val="none" w:sz="0" w:space="0" w:color="auto"/>
                                    <w:left w:val="none" w:sz="0" w:space="0" w:color="auto"/>
                                    <w:bottom w:val="none" w:sz="0" w:space="0" w:color="auto"/>
                                    <w:right w:val="none" w:sz="0" w:space="0" w:color="auto"/>
                                  </w:divBdr>
                                </w:div>
                              </w:divsChild>
                            </w:div>
                            <w:div w:id="945306259">
                              <w:marLeft w:val="0"/>
                              <w:marRight w:val="0"/>
                              <w:marTop w:val="292"/>
                              <w:marBottom w:val="292"/>
                              <w:divBdr>
                                <w:top w:val="none" w:sz="0" w:space="0" w:color="auto"/>
                                <w:left w:val="none" w:sz="0" w:space="0" w:color="auto"/>
                                <w:bottom w:val="none" w:sz="0" w:space="0" w:color="auto"/>
                                <w:right w:val="none" w:sz="0" w:space="0" w:color="auto"/>
                              </w:divBdr>
                              <w:divsChild>
                                <w:div w:id="1430395934">
                                  <w:marLeft w:val="0"/>
                                  <w:marRight w:val="0"/>
                                  <w:marTop w:val="0"/>
                                  <w:marBottom w:val="0"/>
                                  <w:divBdr>
                                    <w:top w:val="none" w:sz="0" w:space="0" w:color="auto"/>
                                    <w:left w:val="none" w:sz="0" w:space="0" w:color="auto"/>
                                    <w:bottom w:val="none" w:sz="0" w:space="0" w:color="auto"/>
                                    <w:right w:val="none" w:sz="0" w:space="0" w:color="auto"/>
                                  </w:divBdr>
                                </w:div>
                              </w:divsChild>
                            </w:div>
                            <w:div w:id="50427135">
                              <w:marLeft w:val="0"/>
                              <w:marRight w:val="0"/>
                              <w:marTop w:val="292"/>
                              <w:marBottom w:val="292"/>
                              <w:divBdr>
                                <w:top w:val="none" w:sz="0" w:space="0" w:color="auto"/>
                                <w:left w:val="none" w:sz="0" w:space="0" w:color="auto"/>
                                <w:bottom w:val="none" w:sz="0" w:space="0" w:color="auto"/>
                                <w:right w:val="none" w:sz="0" w:space="0" w:color="auto"/>
                              </w:divBdr>
                              <w:divsChild>
                                <w:div w:id="683628060">
                                  <w:marLeft w:val="0"/>
                                  <w:marRight w:val="0"/>
                                  <w:marTop w:val="0"/>
                                  <w:marBottom w:val="0"/>
                                  <w:divBdr>
                                    <w:top w:val="none" w:sz="0" w:space="0" w:color="auto"/>
                                    <w:left w:val="none" w:sz="0" w:space="0" w:color="auto"/>
                                    <w:bottom w:val="none" w:sz="0" w:space="0" w:color="auto"/>
                                    <w:right w:val="none" w:sz="0" w:space="0" w:color="auto"/>
                                  </w:divBdr>
                                </w:div>
                              </w:divsChild>
                            </w:div>
                            <w:div w:id="365907280">
                              <w:marLeft w:val="0"/>
                              <w:marRight w:val="0"/>
                              <w:marTop w:val="292"/>
                              <w:marBottom w:val="292"/>
                              <w:divBdr>
                                <w:top w:val="none" w:sz="0" w:space="0" w:color="auto"/>
                                <w:left w:val="none" w:sz="0" w:space="0" w:color="auto"/>
                                <w:bottom w:val="none" w:sz="0" w:space="0" w:color="auto"/>
                                <w:right w:val="none" w:sz="0" w:space="0" w:color="auto"/>
                              </w:divBdr>
                              <w:divsChild>
                                <w:div w:id="355351583">
                                  <w:marLeft w:val="0"/>
                                  <w:marRight w:val="0"/>
                                  <w:marTop w:val="0"/>
                                  <w:marBottom w:val="0"/>
                                  <w:divBdr>
                                    <w:top w:val="none" w:sz="0" w:space="0" w:color="auto"/>
                                    <w:left w:val="none" w:sz="0" w:space="0" w:color="auto"/>
                                    <w:bottom w:val="none" w:sz="0" w:space="0" w:color="auto"/>
                                    <w:right w:val="none" w:sz="0" w:space="0" w:color="auto"/>
                                  </w:divBdr>
                                </w:div>
                              </w:divsChild>
                            </w:div>
                            <w:div w:id="429083349">
                              <w:marLeft w:val="0"/>
                              <w:marRight w:val="0"/>
                              <w:marTop w:val="292"/>
                              <w:marBottom w:val="292"/>
                              <w:divBdr>
                                <w:top w:val="none" w:sz="0" w:space="0" w:color="auto"/>
                                <w:left w:val="none" w:sz="0" w:space="0" w:color="auto"/>
                                <w:bottom w:val="none" w:sz="0" w:space="0" w:color="auto"/>
                                <w:right w:val="none" w:sz="0" w:space="0" w:color="auto"/>
                              </w:divBdr>
                              <w:divsChild>
                                <w:div w:id="158740197">
                                  <w:marLeft w:val="0"/>
                                  <w:marRight w:val="0"/>
                                  <w:marTop w:val="0"/>
                                  <w:marBottom w:val="0"/>
                                  <w:divBdr>
                                    <w:top w:val="none" w:sz="0" w:space="0" w:color="auto"/>
                                    <w:left w:val="none" w:sz="0" w:space="0" w:color="auto"/>
                                    <w:bottom w:val="none" w:sz="0" w:space="0" w:color="auto"/>
                                    <w:right w:val="none" w:sz="0" w:space="0" w:color="auto"/>
                                  </w:divBdr>
                                </w:div>
                              </w:divsChild>
                            </w:div>
                            <w:div w:id="199975971">
                              <w:marLeft w:val="0"/>
                              <w:marRight w:val="0"/>
                              <w:marTop w:val="292"/>
                              <w:marBottom w:val="292"/>
                              <w:divBdr>
                                <w:top w:val="none" w:sz="0" w:space="0" w:color="auto"/>
                                <w:left w:val="none" w:sz="0" w:space="0" w:color="auto"/>
                                <w:bottom w:val="none" w:sz="0" w:space="0" w:color="auto"/>
                                <w:right w:val="none" w:sz="0" w:space="0" w:color="auto"/>
                              </w:divBdr>
                              <w:divsChild>
                                <w:div w:id="1655183892">
                                  <w:marLeft w:val="0"/>
                                  <w:marRight w:val="0"/>
                                  <w:marTop w:val="0"/>
                                  <w:marBottom w:val="0"/>
                                  <w:divBdr>
                                    <w:top w:val="none" w:sz="0" w:space="0" w:color="auto"/>
                                    <w:left w:val="none" w:sz="0" w:space="0" w:color="auto"/>
                                    <w:bottom w:val="none" w:sz="0" w:space="0" w:color="auto"/>
                                    <w:right w:val="none" w:sz="0" w:space="0" w:color="auto"/>
                                  </w:divBdr>
                                </w:div>
                              </w:divsChild>
                            </w:div>
                            <w:div w:id="1143160852">
                              <w:marLeft w:val="0"/>
                              <w:marRight w:val="0"/>
                              <w:marTop w:val="292"/>
                              <w:marBottom w:val="292"/>
                              <w:divBdr>
                                <w:top w:val="none" w:sz="0" w:space="0" w:color="auto"/>
                                <w:left w:val="none" w:sz="0" w:space="0" w:color="auto"/>
                                <w:bottom w:val="none" w:sz="0" w:space="0" w:color="auto"/>
                                <w:right w:val="none" w:sz="0" w:space="0" w:color="auto"/>
                              </w:divBdr>
                              <w:divsChild>
                                <w:div w:id="1055666808">
                                  <w:marLeft w:val="0"/>
                                  <w:marRight w:val="0"/>
                                  <w:marTop w:val="0"/>
                                  <w:marBottom w:val="0"/>
                                  <w:divBdr>
                                    <w:top w:val="none" w:sz="0" w:space="0" w:color="auto"/>
                                    <w:left w:val="none" w:sz="0" w:space="0" w:color="auto"/>
                                    <w:bottom w:val="none" w:sz="0" w:space="0" w:color="auto"/>
                                    <w:right w:val="none" w:sz="0" w:space="0" w:color="auto"/>
                                  </w:divBdr>
                                </w:div>
                              </w:divsChild>
                            </w:div>
                            <w:div w:id="454954618">
                              <w:marLeft w:val="0"/>
                              <w:marRight w:val="0"/>
                              <w:marTop w:val="0"/>
                              <w:marBottom w:val="0"/>
                              <w:divBdr>
                                <w:top w:val="none" w:sz="0" w:space="0" w:color="auto"/>
                                <w:left w:val="none" w:sz="0" w:space="0" w:color="auto"/>
                                <w:bottom w:val="none" w:sz="0" w:space="0" w:color="auto"/>
                                <w:right w:val="none" w:sz="0" w:space="0" w:color="auto"/>
                              </w:divBdr>
                              <w:divsChild>
                                <w:div w:id="645889871">
                                  <w:marLeft w:val="0"/>
                                  <w:marRight w:val="0"/>
                                  <w:marTop w:val="0"/>
                                  <w:marBottom w:val="0"/>
                                  <w:divBdr>
                                    <w:top w:val="none" w:sz="0" w:space="0" w:color="auto"/>
                                    <w:left w:val="none" w:sz="0" w:space="0" w:color="auto"/>
                                    <w:bottom w:val="none" w:sz="0" w:space="0" w:color="auto"/>
                                    <w:right w:val="none" w:sz="0" w:space="0" w:color="auto"/>
                                  </w:divBdr>
                                  <w:divsChild>
                                    <w:div w:id="910896295">
                                      <w:marLeft w:val="0"/>
                                      <w:marRight w:val="0"/>
                                      <w:marTop w:val="0"/>
                                      <w:marBottom w:val="0"/>
                                      <w:divBdr>
                                        <w:top w:val="none" w:sz="0" w:space="0" w:color="auto"/>
                                        <w:left w:val="none" w:sz="0" w:space="0" w:color="auto"/>
                                        <w:bottom w:val="none" w:sz="0" w:space="0" w:color="auto"/>
                                        <w:right w:val="none" w:sz="0" w:space="0" w:color="auto"/>
                                      </w:divBdr>
                                      <w:divsChild>
                                        <w:div w:id="1330600571">
                                          <w:marLeft w:val="0"/>
                                          <w:marRight w:val="0"/>
                                          <w:marTop w:val="0"/>
                                          <w:marBottom w:val="0"/>
                                          <w:divBdr>
                                            <w:top w:val="none" w:sz="0" w:space="0" w:color="auto"/>
                                            <w:left w:val="none" w:sz="0" w:space="0" w:color="auto"/>
                                            <w:bottom w:val="none" w:sz="0" w:space="0" w:color="auto"/>
                                            <w:right w:val="none" w:sz="0" w:space="0" w:color="auto"/>
                                          </w:divBdr>
                                          <w:divsChild>
                                            <w:div w:id="1338532306">
                                              <w:marLeft w:val="0"/>
                                              <w:marRight w:val="0"/>
                                              <w:marTop w:val="0"/>
                                              <w:marBottom w:val="0"/>
                                              <w:divBdr>
                                                <w:top w:val="none" w:sz="0" w:space="0" w:color="auto"/>
                                                <w:left w:val="none" w:sz="0" w:space="0" w:color="auto"/>
                                                <w:bottom w:val="none" w:sz="0" w:space="0" w:color="auto"/>
                                                <w:right w:val="none" w:sz="0" w:space="0" w:color="auto"/>
                                              </w:divBdr>
                                              <w:divsChild>
                                                <w:div w:id="1619331291">
                                                  <w:marLeft w:val="0"/>
                                                  <w:marRight w:val="0"/>
                                                  <w:marTop w:val="0"/>
                                                  <w:marBottom w:val="0"/>
                                                  <w:divBdr>
                                                    <w:top w:val="none" w:sz="0" w:space="0" w:color="auto"/>
                                                    <w:left w:val="none" w:sz="0" w:space="0" w:color="auto"/>
                                                    <w:bottom w:val="none" w:sz="0" w:space="0" w:color="auto"/>
                                                    <w:right w:val="none" w:sz="0" w:space="0" w:color="auto"/>
                                                  </w:divBdr>
                                                  <w:divsChild>
                                                    <w:div w:id="2046104036">
                                                      <w:marLeft w:val="0"/>
                                                      <w:marRight w:val="0"/>
                                                      <w:marTop w:val="0"/>
                                                      <w:marBottom w:val="0"/>
                                                      <w:divBdr>
                                                        <w:top w:val="none" w:sz="0" w:space="0" w:color="auto"/>
                                                        <w:left w:val="none" w:sz="0" w:space="0" w:color="auto"/>
                                                        <w:bottom w:val="none" w:sz="0" w:space="0" w:color="auto"/>
                                                        <w:right w:val="none" w:sz="0" w:space="0" w:color="auto"/>
                                                      </w:divBdr>
                                                      <w:divsChild>
                                                        <w:div w:id="1096486729">
                                                          <w:marLeft w:val="0"/>
                                                          <w:marRight w:val="0"/>
                                                          <w:marTop w:val="0"/>
                                                          <w:marBottom w:val="0"/>
                                                          <w:divBdr>
                                                            <w:top w:val="single" w:sz="6" w:space="13" w:color="DDDCDA"/>
                                                            <w:left w:val="single" w:sz="6" w:space="11" w:color="DDDCDA"/>
                                                            <w:bottom w:val="none" w:sz="0" w:space="0" w:color="auto"/>
                                                            <w:right w:val="single" w:sz="6" w:space="31" w:color="DDDCDA"/>
                                                          </w:divBdr>
                                                          <w:divsChild>
                                                            <w:div w:id="585118645">
                                                              <w:marLeft w:val="0"/>
                                                              <w:marRight w:val="0"/>
                                                              <w:marTop w:val="0"/>
                                                              <w:marBottom w:val="0"/>
                                                              <w:divBdr>
                                                                <w:top w:val="none" w:sz="0" w:space="0" w:color="auto"/>
                                                                <w:left w:val="none" w:sz="0" w:space="0" w:color="auto"/>
                                                                <w:bottom w:val="none" w:sz="0" w:space="0" w:color="auto"/>
                                                                <w:right w:val="none" w:sz="0" w:space="0" w:color="auto"/>
                                                              </w:divBdr>
                                                              <w:divsChild>
                                                                <w:div w:id="223566240">
                                                                  <w:marLeft w:val="0"/>
                                                                  <w:marRight w:val="0"/>
                                                                  <w:marTop w:val="0"/>
                                                                  <w:marBottom w:val="0"/>
                                                                  <w:divBdr>
                                                                    <w:top w:val="none" w:sz="0" w:space="0" w:color="auto"/>
                                                                    <w:left w:val="none" w:sz="0" w:space="0" w:color="auto"/>
                                                                    <w:bottom w:val="none" w:sz="0" w:space="0" w:color="auto"/>
                                                                    <w:right w:val="none" w:sz="0" w:space="0" w:color="auto"/>
                                                                  </w:divBdr>
                                                                  <w:divsChild>
                                                                    <w:div w:id="158156939">
                                                                      <w:marLeft w:val="0"/>
                                                                      <w:marRight w:val="0"/>
                                                                      <w:marTop w:val="0"/>
                                                                      <w:marBottom w:val="0"/>
                                                                      <w:divBdr>
                                                                        <w:top w:val="none" w:sz="0" w:space="0" w:color="auto"/>
                                                                        <w:left w:val="none" w:sz="0" w:space="0" w:color="auto"/>
                                                                        <w:bottom w:val="none" w:sz="0" w:space="0" w:color="auto"/>
                                                                        <w:right w:val="none" w:sz="0" w:space="0" w:color="auto"/>
                                                                      </w:divBdr>
                                                                      <w:divsChild>
                                                                        <w:div w:id="1794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359102">
                              <w:marLeft w:val="0"/>
                              <w:marRight w:val="0"/>
                              <w:marTop w:val="292"/>
                              <w:marBottom w:val="292"/>
                              <w:divBdr>
                                <w:top w:val="none" w:sz="0" w:space="0" w:color="auto"/>
                                <w:left w:val="none" w:sz="0" w:space="0" w:color="auto"/>
                                <w:bottom w:val="none" w:sz="0" w:space="0" w:color="auto"/>
                                <w:right w:val="none" w:sz="0" w:space="0" w:color="auto"/>
                              </w:divBdr>
                              <w:divsChild>
                                <w:div w:id="1909069405">
                                  <w:marLeft w:val="0"/>
                                  <w:marRight w:val="0"/>
                                  <w:marTop w:val="0"/>
                                  <w:marBottom w:val="0"/>
                                  <w:divBdr>
                                    <w:top w:val="none" w:sz="0" w:space="0" w:color="auto"/>
                                    <w:left w:val="none" w:sz="0" w:space="0" w:color="auto"/>
                                    <w:bottom w:val="none" w:sz="0" w:space="0" w:color="auto"/>
                                    <w:right w:val="none" w:sz="0" w:space="0" w:color="auto"/>
                                  </w:divBdr>
                                </w:div>
                              </w:divsChild>
                            </w:div>
                            <w:div w:id="1058356061">
                              <w:marLeft w:val="0"/>
                              <w:marRight w:val="0"/>
                              <w:marTop w:val="292"/>
                              <w:marBottom w:val="292"/>
                              <w:divBdr>
                                <w:top w:val="none" w:sz="0" w:space="0" w:color="auto"/>
                                <w:left w:val="none" w:sz="0" w:space="0" w:color="auto"/>
                                <w:bottom w:val="none" w:sz="0" w:space="0" w:color="auto"/>
                                <w:right w:val="none" w:sz="0" w:space="0" w:color="auto"/>
                              </w:divBdr>
                              <w:divsChild>
                                <w:div w:id="1888030506">
                                  <w:marLeft w:val="0"/>
                                  <w:marRight w:val="0"/>
                                  <w:marTop w:val="0"/>
                                  <w:marBottom w:val="0"/>
                                  <w:divBdr>
                                    <w:top w:val="none" w:sz="0" w:space="0" w:color="auto"/>
                                    <w:left w:val="none" w:sz="0" w:space="0" w:color="auto"/>
                                    <w:bottom w:val="none" w:sz="0" w:space="0" w:color="auto"/>
                                    <w:right w:val="none" w:sz="0" w:space="0" w:color="auto"/>
                                  </w:divBdr>
                                </w:div>
                              </w:divsChild>
                            </w:div>
                            <w:div w:id="1105613359">
                              <w:marLeft w:val="0"/>
                              <w:marRight w:val="0"/>
                              <w:marTop w:val="292"/>
                              <w:marBottom w:val="292"/>
                              <w:divBdr>
                                <w:top w:val="none" w:sz="0" w:space="0" w:color="auto"/>
                                <w:left w:val="none" w:sz="0" w:space="0" w:color="auto"/>
                                <w:bottom w:val="none" w:sz="0" w:space="0" w:color="auto"/>
                                <w:right w:val="none" w:sz="0" w:space="0" w:color="auto"/>
                              </w:divBdr>
                              <w:divsChild>
                                <w:div w:id="141043489">
                                  <w:marLeft w:val="0"/>
                                  <w:marRight w:val="0"/>
                                  <w:marTop w:val="0"/>
                                  <w:marBottom w:val="0"/>
                                  <w:divBdr>
                                    <w:top w:val="none" w:sz="0" w:space="0" w:color="auto"/>
                                    <w:left w:val="none" w:sz="0" w:space="0" w:color="auto"/>
                                    <w:bottom w:val="none" w:sz="0" w:space="0" w:color="auto"/>
                                    <w:right w:val="none" w:sz="0" w:space="0" w:color="auto"/>
                                  </w:divBdr>
                                </w:div>
                              </w:divsChild>
                            </w:div>
                            <w:div w:id="975911160">
                              <w:marLeft w:val="0"/>
                              <w:marRight w:val="0"/>
                              <w:marTop w:val="437"/>
                              <w:marBottom w:val="547"/>
                              <w:divBdr>
                                <w:top w:val="none" w:sz="0" w:space="0" w:color="auto"/>
                                <w:left w:val="none" w:sz="0" w:space="0" w:color="auto"/>
                                <w:bottom w:val="none" w:sz="0" w:space="0" w:color="auto"/>
                                <w:right w:val="none" w:sz="0" w:space="0" w:color="auto"/>
                              </w:divBdr>
                              <w:divsChild>
                                <w:div w:id="1866865681">
                                  <w:marLeft w:val="0"/>
                                  <w:marRight w:val="0"/>
                                  <w:marTop w:val="0"/>
                                  <w:marBottom w:val="0"/>
                                  <w:divBdr>
                                    <w:top w:val="none" w:sz="0" w:space="0" w:color="auto"/>
                                    <w:left w:val="none" w:sz="0" w:space="0" w:color="auto"/>
                                    <w:bottom w:val="single" w:sz="6" w:space="18" w:color="B8B9BA"/>
                                    <w:right w:val="none" w:sz="0" w:space="0" w:color="auto"/>
                                  </w:divBdr>
                                  <w:divsChild>
                                    <w:div w:id="1652637010">
                                      <w:marLeft w:val="0"/>
                                      <w:marRight w:val="0"/>
                                      <w:marTop w:val="0"/>
                                      <w:marBottom w:val="0"/>
                                      <w:divBdr>
                                        <w:top w:val="none" w:sz="0" w:space="0" w:color="auto"/>
                                        <w:left w:val="none" w:sz="0" w:space="0" w:color="auto"/>
                                        <w:bottom w:val="none" w:sz="0" w:space="0" w:color="auto"/>
                                        <w:right w:val="none" w:sz="0" w:space="0" w:color="auto"/>
                                      </w:divBdr>
                                    </w:div>
                                    <w:div w:id="1824196696">
                                      <w:marLeft w:val="0"/>
                                      <w:marRight w:val="0"/>
                                      <w:marTop w:val="273"/>
                                      <w:marBottom w:val="0"/>
                                      <w:divBdr>
                                        <w:top w:val="none" w:sz="0" w:space="0" w:color="auto"/>
                                        <w:left w:val="none" w:sz="0" w:space="0" w:color="auto"/>
                                        <w:bottom w:val="none" w:sz="0" w:space="0" w:color="auto"/>
                                        <w:right w:val="none" w:sz="0" w:space="0" w:color="auto"/>
                                      </w:divBdr>
                                      <w:divsChild>
                                        <w:div w:id="2119447668">
                                          <w:marLeft w:val="0"/>
                                          <w:marRight w:val="0"/>
                                          <w:marTop w:val="0"/>
                                          <w:marBottom w:val="0"/>
                                          <w:divBdr>
                                            <w:top w:val="none" w:sz="0" w:space="0" w:color="auto"/>
                                            <w:left w:val="none" w:sz="0" w:space="0" w:color="auto"/>
                                            <w:bottom w:val="none" w:sz="0" w:space="0" w:color="auto"/>
                                            <w:right w:val="none" w:sz="0" w:space="0" w:color="auto"/>
                                          </w:divBdr>
                                        </w:div>
                                      </w:divsChild>
                                    </w:div>
                                    <w:div w:id="258754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448575">
                              <w:marLeft w:val="0"/>
                              <w:marRight w:val="0"/>
                              <w:marTop w:val="292"/>
                              <w:marBottom w:val="292"/>
                              <w:divBdr>
                                <w:top w:val="none" w:sz="0" w:space="0" w:color="auto"/>
                                <w:left w:val="none" w:sz="0" w:space="0" w:color="auto"/>
                                <w:bottom w:val="none" w:sz="0" w:space="0" w:color="auto"/>
                                <w:right w:val="none" w:sz="0" w:space="0" w:color="auto"/>
                              </w:divBdr>
                              <w:divsChild>
                                <w:div w:id="289284321">
                                  <w:marLeft w:val="0"/>
                                  <w:marRight w:val="0"/>
                                  <w:marTop w:val="0"/>
                                  <w:marBottom w:val="0"/>
                                  <w:divBdr>
                                    <w:top w:val="none" w:sz="0" w:space="0" w:color="auto"/>
                                    <w:left w:val="none" w:sz="0" w:space="0" w:color="auto"/>
                                    <w:bottom w:val="none" w:sz="0" w:space="0" w:color="auto"/>
                                    <w:right w:val="none" w:sz="0" w:space="0" w:color="auto"/>
                                  </w:divBdr>
                                </w:div>
                              </w:divsChild>
                            </w:div>
                            <w:div w:id="2078624427">
                              <w:marLeft w:val="0"/>
                              <w:marRight w:val="0"/>
                              <w:marTop w:val="0"/>
                              <w:marBottom w:val="0"/>
                              <w:divBdr>
                                <w:top w:val="none" w:sz="0" w:space="0" w:color="auto"/>
                                <w:left w:val="none" w:sz="0" w:space="0" w:color="auto"/>
                                <w:bottom w:val="none" w:sz="0" w:space="0" w:color="auto"/>
                                <w:right w:val="none" w:sz="0" w:space="0" w:color="auto"/>
                              </w:divBdr>
                              <w:divsChild>
                                <w:div w:id="1169103834">
                                  <w:marLeft w:val="0"/>
                                  <w:marRight w:val="0"/>
                                  <w:marTop w:val="0"/>
                                  <w:marBottom w:val="0"/>
                                  <w:divBdr>
                                    <w:top w:val="none" w:sz="0" w:space="0" w:color="auto"/>
                                    <w:left w:val="none" w:sz="0" w:space="0" w:color="auto"/>
                                    <w:bottom w:val="none" w:sz="0" w:space="0" w:color="auto"/>
                                    <w:right w:val="none" w:sz="0" w:space="0" w:color="auto"/>
                                  </w:divBdr>
                                  <w:divsChild>
                                    <w:div w:id="1520701056">
                                      <w:marLeft w:val="0"/>
                                      <w:marRight w:val="0"/>
                                      <w:marTop w:val="0"/>
                                      <w:marBottom w:val="0"/>
                                      <w:divBdr>
                                        <w:top w:val="none" w:sz="0" w:space="0" w:color="auto"/>
                                        <w:left w:val="none" w:sz="0" w:space="0" w:color="auto"/>
                                        <w:bottom w:val="none" w:sz="0" w:space="0" w:color="auto"/>
                                        <w:right w:val="none" w:sz="0" w:space="0" w:color="auto"/>
                                      </w:divBdr>
                                      <w:divsChild>
                                        <w:div w:id="928542226">
                                          <w:marLeft w:val="0"/>
                                          <w:marRight w:val="0"/>
                                          <w:marTop w:val="0"/>
                                          <w:marBottom w:val="0"/>
                                          <w:divBdr>
                                            <w:top w:val="none" w:sz="0" w:space="0" w:color="auto"/>
                                            <w:left w:val="none" w:sz="0" w:space="0" w:color="auto"/>
                                            <w:bottom w:val="none" w:sz="0" w:space="0" w:color="auto"/>
                                            <w:right w:val="none" w:sz="0" w:space="0" w:color="auto"/>
                                          </w:divBdr>
                                          <w:divsChild>
                                            <w:div w:id="260843978">
                                              <w:marLeft w:val="0"/>
                                              <w:marRight w:val="0"/>
                                              <w:marTop w:val="0"/>
                                              <w:marBottom w:val="0"/>
                                              <w:divBdr>
                                                <w:top w:val="none" w:sz="0" w:space="0" w:color="auto"/>
                                                <w:left w:val="none" w:sz="0" w:space="0" w:color="auto"/>
                                                <w:bottom w:val="none" w:sz="0" w:space="0" w:color="auto"/>
                                                <w:right w:val="none" w:sz="0" w:space="0" w:color="auto"/>
                                              </w:divBdr>
                                              <w:divsChild>
                                                <w:div w:id="1710298537">
                                                  <w:marLeft w:val="0"/>
                                                  <w:marRight w:val="0"/>
                                                  <w:marTop w:val="0"/>
                                                  <w:marBottom w:val="0"/>
                                                  <w:divBdr>
                                                    <w:top w:val="none" w:sz="0" w:space="0" w:color="auto"/>
                                                    <w:left w:val="none" w:sz="0" w:space="0" w:color="auto"/>
                                                    <w:bottom w:val="none" w:sz="0" w:space="0" w:color="auto"/>
                                                    <w:right w:val="none" w:sz="0" w:space="0" w:color="auto"/>
                                                  </w:divBdr>
                                                  <w:divsChild>
                                                    <w:div w:id="367148132">
                                                      <w:marLeft w:val="0"/>
                                                      <w:marRight w:val="0"/>
                                                      <w:marTop w:val="0"/>
                                                      <w:marBottom w:val="0"/>
                                                      <w:divBdr>
                                                        <w:top w:val="none" w:sz="0" w:space="0" w:color="auto"/>
                                                        <w:left w:val="none" w:sz="0" w:space="0" w:color="auto"/>
                                                        <w:bottom w:val="none" w:sz="0" w:space="0" w:color="auto"/>
                                                        <w:right w:val="none" w:sz="0" w:space="0" w:color="auto"/>
                                                      </w:divBdr>
                                                      <w:divsChild>
                                                        <w:div w:id="728921120">
                                                          <w:marLeft w:val="0"/>
                                                          <w:marRight w:val="0"/>
                                                          <w:marTop w:val="0"/>
                                                          <w:marBottom w:val="0"/>
                                                          <w:divBdr>
                                                            <w:top w:val="single" w:sz="6" w:space="13" w:color="DDDCDA"/>
                                                            <w:left w:val="single" w:sz="6" w:space="11" w:color="DDDCDA"/>
                                                            <w:bottom w:val="none" w:sz="0" w:space="0" w:color="auto"/>
                                                            <w:right w:val="single" w:sz="6" w:space="31" w:color="DDDCDA"/>
                                                          </w:divBdr>
                                                          <w:divsChild>
                                                            <w:div w:id="597101667">
                                                              <w:marLeft w:val="0"/>
                                                              <w:marRight w:val="0"/>
                                                              <w:marTop w:val="0"/>
                                                              <w:marBottom w:val="0"/>
                                                              <w:divBdr>
                                                                <w:top w:val="none" w:sz="0" w:space="0" w:color="auto"/>
                                                                <w:left w:val="none" w:sz="0" w:space="0" w:color="auto"/>
                                                                <w:bottom w:val="none" w:sz="0" w:space="0" w:color="auto"/>
                                                                <w:right w:val="none" w:sz="0" w:space="0" w:color="auto"/>
                                                              </w:divBdr>
                                                              <w:divsChild>
                                                                <w:div w:id="1560896097">
                                                                  <w:marLeft w:val="0"/>
                                                                  <w:marRight w:val="0"/>
                                                                  <w:marTop w:val="0"/>
                                                                  <w:marBottom w:val="0"/>
                                                                  <w:divBdr>
                                                                    <w:top w:val="none" w:sz="0" w:space="0" w:color="auto"/>
                                                                    <w:left w:val="none" w:sz="0" w:space="0" w:color="auto"/>
                                                                    <w:bottom w:val="none" w:sz="0" w:space="0" w:color="auto"/>
                                                                    <w:right w:val="none" w:sz="0" w:space="0" w:color="auto"/>
                                                                  </w:divBdr>
                                                                  <w:divsChild>
                                                                    <w:div w:id="377122149">
                                                                      <w:marLeft w:val="0"/>
                                                                      <w:marRight w:val="0"/>
                                                                      <w:marTop w:val="0"/>
                                                                      <w:marBottom w:val="0"/>
                                                                      <w:divBdr>
                                                                        <w:top w:val="none" w:sz="0" w:space="0" w:color="auto"/>
                                                                        <w:left w:val="none" w:sz="0" w:space="0" w:color="auto"/>
                                                                        <w:bottom w:val="none" w:sz="0" w:space="0" w:color="auto"/>
                                                                        <w:right w:val="none" w:sz="0" w:space="0" w:color="auto"/>
                                                                      </w:divBdr>
                                                                      <w:divsChild>
                                                                        <w:div w:id="13123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99772">
                              <w:marLeft w:val="0"/>
                              <w:marRight w:val="0"/>
                              <w:marTop w:val="292"/>
                              <w:marBottom w:val="292"/>
                              <w:divBdr>
                                <w:top w:val="none" w:sz="0" w:space="0" w:color="auto"/>
                                <w:left w:val="none" w:sz="0" w:space="0" w:color="auto"/>
                                <w:bottom w:val="none" w:sz="0" w:space="0" w:color="auto"/>
                                <w:right w:val="none" w:sz="0" w:space="0" w:color="auto"/>
                              </w:divBdr>
                              <w:divsChild>
                                <w:div w:id="852185263">
                                  <w:marLeft w:val="0"/>
                                  <w:marRight w:val="0"/>
                                  <w:marTop w:val="0"/>
                                  <w:marBottom w:val="0"/>
                                  <w:divBdr>
                                    <w:top w:val="none" w:sz="0" w:space="0" w:color="auto"/>
                                    <w:left w:val="none" w:sz="0" w:space="0" w:color="auto"/>
                                    <w:bottom w:val="none" w:sz="0" w:space="0" w:color="auto"/>
                                    <w:right w:val="none" w:sz="0" w:space="0" w:color="auto"/>
                                  </w:divBdr>
                                </w:div>
                              </w:divsChild>
                            </w:div>
                            <w:div w:id="1519000597">
                              <w:marLeft w:val="0"/>
                              <w:marRight w:val="0"/>
                              <w:marTop w:val="292"/>
                              <w:marBottom w:val="292"/>
                              <w:divBdr>
                                <w:top w:val="none" w:sz="0" w:space="0" w:color="auto"/>
                                <w:left w:val="none" w:sz="0" w:space="0" w:color="auto"/>
                                <w:bottom w:val="none" w:sz="0" w:space="0" w:color="auto"/>
                                <w:right w:val="none" w:sz="0" w:space="0" w:color="auto"/>
                              </w:divBdr>
                              <w:divsChild>
                                <w:div w:id="1416393505">
                                  <w:marLeft w:val="0"/>
                                  <w:marRight w:val="0"/>
                                  <w:marTop w:val="0"/>
                                  <w:marBottom w:val="0"/>
                                  <w:divBdr>
                                    <w:top w:val="none" w:sz="0" w:space="0" w:color="auto"/>
                                    <w:left w:val="none" w:sz="0" w:space="0" w:color="auto"/>
                                    <w:bottom w:val="none" w:sz="0" w:space="0" w:color="auto"/>
                                    <w:right w:val="none" w:sz="0" w:space="0" w:color="auto"/>
                                  </w:divBdr>
                                </w:div>
                              </w:divsChild>
                            </w:div>
                            <w:div w:id="1693074458">
                              <w:marLeft w:val="0"/>
                              <w:marRight w:val="0"/>
                              <w:marTop w:val="292"/>
                              <w:marBottom w:val="292"/>
                              <w:divBdr>
                                <w:top w:val="none" w:sz="0" w:space="0" w:color="auto"/>
                                <w:left w:val="none" w:sz="0" w:space="0" w:color="auto"/>
                                <w:bottom w:val="none" w:sz="0" w:space="0" w:color="auto"/>
                                <w:right w:val="none" w:sz="0" w:space="0" w:color="auto"/>
                              </w:divBdr>
                              <w:divsChild>
                                <w:div w:id="1390109782">
                                  <w:marLeft w:val="0"/>
                                  <w:marRight w:val="0"/>
                                  <w:marTop w:val="0"/>
                                  <w:marBottom w:val="0"/>
                                  <w:divBdr>
                                    <w:top w:val="none" w:sz="0" w:space="0" w:color="auto"/>
                                    <w:left w:val="none" w:sz="0" w:space="0" w:color="auto"/>
                                    <w:bottom w:val="none" w:sz="0" w:space="0" w:color="auto"/>
                                    <w:right w:val="none" w:sz="0" w:space="0" w:color="auto"/>
                                  </w:divBdr>
                                </w:div>
                              </w:divsChild>
                            </w:div>
                            <w:div w:id="1840120983">
                              <w:marLeft w:val="0"/>
                              <w:marRight w:val="0"/>
                              <w:marTop w:val="292"/>
                              <w:marBottom w:val="292"/>
                              <w:divBdr>
                                <w:top w:val="none" w:sz="0" w:space="0" w:color="auto"/>
                                <w:left w:val="none" w:sz="0" w:space="0" w:color="auto"/>
                                <w:bottom w:val="none" w:sz="0" w:space="0" w:color="auto"/>
                                <w:right w:val="none" w:sz="0" w:space="0" w:color="auto"/>
                              </w:divBdr>
                              <w:divsChild>
                                <w:div w:id="788626093">
                                  <w:marLeft w:val="0"/>
                                  <w:marRight w:val="0"/>
                                  <w:marTop w:val="0"/>
                                  <w:marBottom w:val="0"/>
                                  <w:divBdr>
                                    <w:top w:val="none" w:sz="0" w:space="0" w:color="auto"/>
                                    <w:left w:val="none" w:sz="0" w:space="0" w:color="auto"/>
                                    <w:bottom w:val="none" w:sz="0" w:space="0" w:color="auto"/>
                                    <w:right w:val="none" w:sz="0" w:space="0" w:color="auto"/>
                                  </w:divBdr>
                                </w:div>
                              </w:divsChild>
                            </w:div>
                            <w:div w:id="441385778">
                              <w:marLeft w:val="0"/>
                              <w:marRight w:val="0"/>
                              <w:marTop w:val="292"/>
                              <w:marBottom w:val="292"/>
                              <w:divBdr>
                                <w:top w:val="none" w:sz="0" w:space="0" w:color="auto"/>
                                <w:left w:val="none" w:sz="0" w:space="0" w:color="auto"/>
                                <w:bottom w:val="none" w:sz="0" w:space="0" w:color="auto"/>
                                <w:right w:val="none" w:sz="0" w:space="0" w:color="auto"/>
                              </w:divBdr>
                              <w:divsChild>
                                <w:div w:id="185293004">
                                  <w:marLeft w:val="0"/>
                                  <w:marRight w:val="0"/>
                                  <w:marTop w:val="0"/>
                                  <w:marBottom w:val="0"/>
                                  <w:divBdr>
                                    <w:top w:val="none" w:sz="0" w:space="0" w:color="auto"/>
                                    <w:left w:val="none" w:sz="0" w:space="0" w:color="auto"/>
                                    <w:bottom w:val="none" w:sz="0" w:space="0" w:color="auto"/>
                                    <w:right w:val="none" w:sz="0" w:space="0" w:color="auto"/>
                                  </w:divBdr>
                                </w:div>
                              </w:divsChild>
                            </w:div>
                            <w:div w:id="818695918">
                              <w:marLeft w:val="0"/>
                              <w:marRight w:val="0"/>
                              <w:marTop w:val="292"/>
                              <w:marBottom w:val="292"/>
                              <w:divBdr>
                                <w:top w:val="none" w:sz="0" w:space="0" w:color="auto"/>
                                <w:left w:val="none" w:sz="0" w:space="0" w:color="auto"/>
                                <w:bottom w:val="none" w:sz="0" w:space="0" w:color="auto"/>
                                <w:right w:val="none" w:sz="0" w:space="0" w:color="auto"/>
                              </w:divBdr>
                              <w:divsChild>
                                <w:div w:id="656424242">
                                  <w:marLeft w:val="0"/>
                                  <w:marRight w:val="0"/>
                                  <w:marTop w:val="0"/>
                                  <w:marBottom w:val="0"/>
                                  <w:divBdr>
                                    <w:top w:val="none" w:sz="0" w:space="0" w:color="auto"/>
                                    <w:left w:val="none" w:sz="0" w:space="0" w:color="auto"/>
                                    <w:bottom w:val="none" w:sz="0" w:space="0" w:color="auto"/>
                                    <w:right w:val="none" w:sz="0" w:space="0" w:color="auto"/>
                                  </w:divBdr>
                                </w:div>
                              </w:divsChild>
                            </w:div>
                            <w:div w:id="518666719">
                              <w:marLeft w:val="0"/>
                              <w:marRight w:val="0"/>
                              <w:marTop w:val="292"/>
                              <w:marBottom w:val="292"/>
                              <w:divBdr>
                                <w:top w:val="none" w:sz="0" w:space="0" w:color="auto"/>
                                <w:left w:val="none" w:sz="0" w:space="0" w:color="auto"/>
                                <w:bottom w:val="none" w:sz="0" w:space="0" w:color="auto"/>
                                <w:right w:val="none" w:sz="0" w:space="0" w:color="auto"/>
                              </w:divBdr>
                              <w:divsChild>
                                <w:div w:id="758718887">
                                  <w:marLeft w:val="0"/>
                                  <w:marRight w:val="0"/>
                                  <w:marTop w:val="0"/>
                                  <w:marBottom w:val="0"/>
                                  <w:divBdr>
                                    <w:top w:val="none" w:sz="0" w:space="0" w:color="auto"/>
                                    <w:left w:val="none" w:sz="0" w:space="0" w:color="auto"/>
                                    <w:bottom w:val="none" w:sz="0" w:space="0" w:color="auto"/>
                                    <w:right w:val="none" w:sz="0" w:space="0" w:color="auto"/>
                                  </w:divBdr>
                                </w:div>
                              </w:divsChild>
                            </w:div>
                            <w:div w:id="256525301">
                              <w:marLeft w:val="0"/>
                              <w:marRight w:val="0"/>
                              <w:marTop w:val="292"/>
                              <w:marBottom w:val="292"/>
                              <w:divBdr>
                                <w:top w:val="none" w:sz="0" w:space="0" w:color="auto"/>
                                <w:left w:val="none" w:sz="0" w:space="0" w:color="auto"/>
                                <w:bottom w:val="none" w:sz="0" w:space="0" w:color="auto"/>
                                <w:right w:val="none" w:sz="0" w:space="0" w:color="auto"/>
                              </w:divBdr>
                              <w:divsChild>
                                <w:div w:id="924534315">
                                  <w:marLeft w:val="0"/>
                                  <w:marRight w:val="0"/>
                                  <w:marTop w:val="0"/>
                                  <w:marBottom w:val="0"/>
                                  <w:divBdr>
                                    <w:top w:val="none" w:sz="0" w:space="0" w:color="auto"/>
                                    <w:left w:val="none" w:sz="0" w:space="0" w:color="auto"/>
                                    <w:bottom w:val="none" w:sz="0" w:space="0" w:color="auto"/>
                                    <w:right w:val="none" w:sz="0" w:space="0" w:color="auto"/>
                                  </w:divBdr>
                                </w:div>
                              </w:divsChild>
                            </w:div>
                            <w:div w:id="45878534">
                              <w:marLeft w:val="0"/>
                              <w:marRight w:val="0"/>
                              <w:marTop w:val="292"/>
                              <w:marBottom w:val="292"/>
                              <w:divBdr>
                                <w:top w:val="none" w:sz="0" w:space="0" w:color="auto"/>
                                <w:left w:val="none" w:sz="0" w:space="0" w:color="auto"/>
                                <w:bottom w:val="none" w:sz="0" w:space="0" w:color="auto"/>
                                <w:right w:val="none" w:sz="0" w:space="0" w:color="auto"/>
                              </w:divBdr>
                              <w:divsChild>
                                <w:div w:id="874586461">
                                  <w:marLeft w:val="0"/>
                                  <w:marRight w:val="0"/>
                                  <w:marTop w:val="0"/>
                                  <w:marBottom w:val="0"/>
                                  <w:divBdr>
                                    <w:top w:val="none" w:sz="0" w:space="0" w:color="auto"/>
                                    <w:left w:val="none" w:sz="0" w:space="0" w:color="auto"/>
                                    <w:bottom w:val="none" w:sz="0" w:space="0" w:color="auto"/>
                                    <w:right w:val="none" w:sz="0" w:space="0" w:color="auto"/>
                                  </w:divBdr>
                                </w:div>
                              </w:divsChild>
                            </w:div>
                            <w:div w:id="1979647355">
                              <w:marLeft w:val="0"/>
                              <w:marRight w:val="0"/>
                              <w:marTop w:val="292"/>
                              <w:marBottom w:val="292"/>
                              <w:divBdr>
                                <w:top w:val="none" w:sz="0" w:space="0" w:color="auto"/>
                                <w:left w:val="none" w:sz="0" w:space="0" w:color="auto"/>
                                <w:bottom w:val="none" w:sz="0" w:space="0" w:color="auto"/>
                                <w:right w:val="none" w:sz="0" w:space="0" w:color="auto"/>
                              </w:divBdr>
                              <w:divsChild>
                                <w:div w:id="727533523">
                                  <w:marLeft w:val="0"/>
                                  <w:marRight w:val="0"/>
                                  <w:marTop w:val="0"/>
                                  <w:marBottom w:val="0"/>
                                  <w:divBdr>
                                    <w:top w:val="none" w:sz="0" w:space="0" w:color="auto"/>
                                    <w:left w:val="none" w:sz="0" w:space="0" w:color="auto"/>
                                    <w:bottom w:val="none" w:sz="0" w:space="0" w:color="auto"/>
                                    <w:right w:val="none" w:sz="0" w:space="0" w:color="auto"/>
                                  </w:divBdr>
                                </w:div>
                              </w:divsChild>
                            </w:div>
                            <w:div w:id="1022512296">
                              <w:marLeft w:val="0"/>
                              <w:marRight w:val="0"/>
                              <w:marTop w:val="292"/>
                              <w:marBottom w:val="292"/>
                              <w:divBdr>
                                <w:top w:val="none" w:sz="0" w:space="0" w:color="auto"/>
                                <w:left w:val="none" w:sz="0" w:space="0" w:color="auto"/>
                                <w:bottom w:val="none" w:sz="0" w:space="0" w:color="auto"/>
                                <w:right w:val="none" w:sz="0" w:space="0" w:color="auto"/>
                              </w:divBdr>
                              <w:divsChild>
                                <w:div w:id="1288857792">
                                  <w:marLeft w:val="0"/>
                                  <w:marRight w:val="0"/>
                                  <w:marTop w:val="0"/>
                                  <w:marBottom w:val="0"/>
                                  <w:divBdr>
                                    <w:top w:val="none" w:sz="0" w:space="0" w:color="auto"/>
                                    <w:left w:val="none" w:sz="0" w:space="0" w:color="auto"/>
                                    <w:bottom w:val="none" w:sz="0" w:space="0" w:color="auto"/>
                                    <w:right w:val="none" w:sz="0" w:space="0" w:color="auto"/>
                                  </w:divBdr>
                                </w:div>
                              </w:divsChild>
                            </w:div>
                            <w:div w:id="990015734">
                              <w:marLeft w:val="0"/>
                              <w:marRight w:val="0"/>
                              <w:marTop w:val="292"/>
                              <w:marBottom w:val="292"/>
                              <w:divBdr>
                                <w:top w:val="none" w:sz="0" w:space="0" w:color="auto"/>
                                <w:left w:val="none" w:sz="0" w:space="0" w:color="auto"/>
                                <w:bottom w:val="none" w:sz="0" w:space="0" w:color="auto"/>
                                <w:right w:val="none" w:sz="0" w:space="0" w:color="auto"/>
                              </w:divBdr>
                              <w:divsChild>
                                <w:div w:id="1929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0159">
      <w:bodyDiv w:val="1"/>
      <w:marLeft w:val="0"/>
      <w:marRight w:val="0"/>
      <w:marTop w:val="0"/>
      <w:marBottom w:val="0"/>
      <w:divBdr>
        <w:top w:val="none" w:sz="0" w:space="0" w:color="auto"/>
        <w:left w:val="none" w:sz="0" w:space="0" w:color="auto"/>
        <w:bottom w:val="none" w:sz="0" w:space="0" w:color="auto"/>
        <w:right w:val="none" w:sz="0" w:space="0" w:color="auto"/>
      </w:divBdr>
      <w:divsChild>
        <w:div w:id="1598365389">
          <w:marLeft w:val="0"/>
          <w:marRight w:val="0"/>
          <w:marTop w:val="0"/>
          <w:marBottom w:val="0"/>
          <w:divBdr>
            <w:top w:val="none" w:sz="0" w:space="0" w:color="auto"/>
            <w:left w:val="none" w:sz="0" w:space="0" w:color="auto"/>
            <w:bottom w:val="none" w:sz="0" w:space="0" w:color="auto"/>
            <w:right w:val="none" w:sz="0" w:space="0" w:color="auto"/>
          </w:divBdr>
          <w:divsChild>
            <w:div w:id="834800486">
              <w:marLeft w:val="0"/>
              <w:marRight w:val="0"/>
              <w:marTop w:val="0"/>
              <w:marBottom w:val="0"/>
              <w:divBdr>
                <w:top w:val="none" w:sz="0" w:space="0" w:color="auto"/>
                <w:left w:val="none" w:sz="0" w:space="0" w:color="auto"/>
                <w:bottom w:val="none" w:sz="0" w:space="0" w:color="auto"/>
                <w:right w:val="none" w:sz="0" w:space="0" w:color="auto"/>
              </w:divBdr>
              <w:divsChild>
                <w:div w:id="1326937117">
                  <w:marLeft w:val="0"/>
                  <w:marRight w:val="0"/>
                  <w:marTop w:val="0"/>
                  <w:marBottom w:val="0"/>
                  <w:divBdr>
                    <w:top w:val="none" w:sz="0" w:space="0" w:color="auto"/>
                    <w:left w:val="none" w:sz="0" w:space="0" w:color="auto"/>
                    <w:bottom w:val="none" w:sz="0" w:space="0" w:color="auto"/>
                    <w:right w:val="none" w:sz="0" w:space="0" w:color="auto"/>
                  </w:divBdr>
                </w:div>
                <w:div w:id="2043286601">
                  <w:marLeft w:val="0"/>
                  <w:marRight w:val="0"/>
                  <w:marTop w:val="873"/>
                  <w:marBottom w:val="0"/>
                  <w:divBdr>
                    <w:top w:val="none" w:sz="0" w:space="0" w:color="auto"/>
                    <w:left w:val="none" w:sz="0" w:space="0" w:color="auto"/>
                    <w:bottom w:val="none" w:sz="0" w:space="0" w:color="auto"/>
                    <w:right w:val="none" w:sz="0" w:space="0" w:color="auto"/>
                  </w:divBdr>
                  <w:divsChild>
                    <w:div w:id="1176187744">
                      <w:marLeft w:val="0"/>
                      <w:marRight w:val="0"/>
                      <w:marTop w:val="0"/>
                      <w:marBottom w:val="0"/>
                      <w:divBdr>
                        <w:top w:val="none" w:sz="0" w:space="0" w:color="auto"/>
                        <w:left w:val="none" w:sz="0" w:space="0" w:color="auto"/>
                        <w:bottom w:val="none" w:sz="0" w:space="0" w:color="auto"/>
                        <w:right w:val="none" w:sz="0" w:space="0" w:color="auto"/>
                      </w:divBdr>
                      <w:divsChild>
                        <w:div w:id="1297177111">
                          <w:marLeft w:val="0"/>
                          <w:marRight w:val="0"/>
                          <w:marTop w:val="0"/>
                          <w:marBottom w:val="0"/>
                          <w:divBdr>
                            <w:top w:val="none" w:sz="0" w:space="0" w:color="auto"/>
                            <w:left w:val="none" w:sz="0" w:space="0" w:color="auto"/>
                            <w:bottom w:val="none" w:sz="0" w:space="0" w:color="auto"/>
                            <w:right w:val="none" w:sz="0" w:space="0" w:color="auto"/>
                          </w:divBdr>
                          <w:divsChild>
                            <w:div w:id="750931058">
                              <w:marLeft w:val="0"/>
                              <w:marRight w:val="0"/>
                              <w:marTop w:val="0"/>
                              <w:marBottom w:val="0"/>
                              <w:divBdr>
                                <w:top w:val="none" w:sz="0" w:space="0" w:color="auto"/>
                                <w:left w:val="none" w:sz="0" w:space="0" w:color="auto"/>
                                <w:bottom w:val="none" w:sz="0" w:space="0" w:color="auto"/>
                                <w:right w:val="none" w:sz="0" w:space="0" w:color="auto"/>
                              </w:divBdr>
                            </w:div>
                          </w:divsChild>
                        </w:div>
                        <w:div w:id="1329871952">
                          <w:marLeft w:val="0"/>
                          <w:marRight w:val="196"/>
                          <w:marTop w:val="0"/>
                          <w:marBottom w:val="0"/>
                          <w:divBdr>
                            <w:top w:val="none" w:sz="0" w:space="0" w:color="auto"/>
                            <w:left w:val="none" w:sz="0" w:space="0" w:color="auto"/>
                            <w:bottom w:val="none" w:sz="0" w:space="0" w:color="auto"/>
                            <w:right w:val="none" w:sz="0" w:space="0" w:color="auto"/>
                          </w:divBdr>
                        </w:div>
                        <w:div w:id="147197070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3628">
          <w:marLeft w:val="0"/>
          <w:marRight w:val="0"/>
          <w:marTop w:val="0"/>
          <w:marBottom w:val="0"/>
          <w:divBdr>
            <w:top w:val="none" w:sz="0" w:space="0" w:color="auto"/>
            <w:left w:val="none" w:sz="0" w:space="0" w:color="auto"/>
            <w:bottom w:val="none" w:sz="0" w:space="0" w:color="auto"/>
            <w:right w:val="none" w:sz="0" w:space="0" w:color="auto"/>
          </w:divBdr>
          <w:divsChild>
            <w:div w:id="711001202">
              <w:marLeft w:val="0"/>
              <w:marRight w:val="0"/>
              <w:marTop w:val="0"/>
              <w:marBottom w:val="0"/>
              <w:divBdr>
                <w:top w:val="none" w:sz="0" w:space="0" w:color="auto"/>
                <w:left w:val="none" w:sz="0" w:space="0" w:color="auto"/>
                <w:bottom w:val="none" w:sz="0" w:space="0" w:color="auto"/>
                <w:right w:val="none" w:sz="0" w:space="0" w:color="auto"/>
              </w:divBdr>
              <w:divsChild>
                <w:div w:id="96797957">
                  <w:marLeft w:val="0"/>
                  <w:marRight w:val="0"/>
                  <w:marTop w:val="0"/>
                  <w:marBottom w:val="0"/>
                  <w:divBdr>
                    <w:top w:val="none" w:sz="0" w:space="0" w:color="auto"/>
                    <w:left w:val="none" w:sz="0" w:space="0" w:color="auto"/>
                    <w:bottom w:val="none" w:sz="0" w:space="0" w:color="auto"/>
                    <w:right w:val="none" w:sz="0" w:space="0" w:color="auto"/>
                  </w:divBdr>
                  <w:divsChild>
                    <w:div w:id="356390076">
                      <w:marLeft w:val="0"/>
                      <w:marRight w:val="2182"/>
                      <w:marTop w:val="0"/>
                      <w:marBottom w:val="0"/>
                      <w:divBdr>
                        <w:top w:val="none" w:sz="0" w:space="0" w:color="auto"/>
                        <w:left w:val="none" w:sz="0" w:space="0" w:color="auto"/>
                        <w:bottom w:val="none" w:sz="0" w:space="0" w:color="auto"/>
                        <w:right w:val="none" w:sz="0" w:space="0" w:color="auto"/>
                      </w:divBdr>
                      <w:divsChild>
                        <w:div w:id="993027490">
                          <w:marLeft w:val="0"/>
                          <w:marRight w:val="0"/>
                          <w:marTop w:val="873"/>
                          <w:marBottom w:val="873"/>
                          <w:divBdr>
                            <w:top w:val="none" w:sz="0" w:space="0" w:color="auto"/>
                            <w:left w:val="none" w:sz="0" w:space="0" w:color="auto"/>
                            <w:bottom w:val="none" w:sz="0" w:space="0" w:color="auto"/>
                            <w:right w:val="none" w:sz="0" w:space="0" w:color="auto"/>
                          </w:divBdr>
                          <w:divsChild>
                            <w:div w:id="749425356">
                              <w:marLeft w:val="0"/>
                              <w:marRight w:val="0"/>
                              <w:marTop w:val="0"/>
                              <w:marBottom w:val="436"/>
                              <w:divBdr>
                                <w:top w:val="none" w:sz="0" w:space="0" w:color="auto"/>
                                <w:left w:val="none" w:sz="0" w:space="0" w:color="auto"/>
                                <w:bottom w:val="none" w:sz="0" w:space="0" w:color="auto"/>
                                <w:right w:val="none" w:sz="0" w:space="0" w:color="auto"/>
                              </w:divBdr>
                            </w:div>
                            <w:div w:id="90198816">
                              <w:marLeft w:val="0"/>
                              <w:marRight w:val="0"/>
                              <w:marTop w:val="436"/>
                              <w:marBottom w:val="436"/>
                              <w:divBdr>
                                <w:top w:val="none" w:sz="0" w:space="0" w:color="auto"/>
                                <w:left w:val="none" w:sz="0" w:space="0" w:color="auto"/>
                                <w:bottom w:val="none" w:sz="0" w:space="0" w:color="auto"/>
                                <w:right w:val="none" w:sz="0" w:space="0" w:color="auto"/>
                              </w:divBdr>
                            </w:div>
                            <w:div w:id="246808735">
                              <w:marLeft w:val="0"/>
                              <w:marRight w:val="0"/>
                              <w:marTop w:val="436"/>
                              <w:marBottom w:val="873"/>
                              <w:divBdr>
                                <w:top w:val="single" w:sz="8" w:space="31" w:color="EB5D0B"/>
                                <w:left w:val="none" w:sz="0" w:space="0" w:color="auto"/>
                                <w:bottom w:val="single" w:sz="8" w:space="31" w:color="EB5D0B"/>
                                <w:right w:val="none" w:sz="0" w:space="0" w:color="auto"/>
                              </w:divBdr>
                            </w:div>
                            <w:div w:id="2064281631">
                              <w:marLeft w:val="0"/>
                              <w:marRight w:val="0"/>
                              <w:marTop w:val="1047"/>
                              <w:marBottom w:val="1309"/>
                              <w:divBdr>
                                <w:top w:val="none" w:sz="0" w:space="0" w:color="auto"/>
                                <w:left w:val="none" w:sz="0" w:space="0" w:color="auto"/>
                                <w:bottom w:val="none" w:sz="0" w:space="0" w:color="auto"/>
                                <w:right w:val="none" w:sz="0" w:space="0" w:color="auto"/>
                              </w:divBdr>
                              <w:divsChild>
                                <w:div w:id="1246960648">
                                  <w:marLeft w:val="0"/>
                                  <w:marRight w:val="349"/>
                                  <w:marTop w:val="262"/>
                                  <w:marBottom w:val="0"/>
                                  <w:divBdr>
                                    <w:top w:val="none" w:sz="0" w:space="0" w:color="auto"/>
                                    <w:left w:val="none" w:sz="0" w:space="0" w:color="auto"/>
                                    <w:bottom w:val="none" w:sz="0" w:space="0" w:color="auto"/>
                                    <w:right w:val="none" w:sz="0" w:space="0" w:color="auto"/>
                                  </w:divBdr>
                                </w:div>
                              </w:divsChild>
                            </w:div>
                            <w:div w:id="728967025">
                              <w:marLeft w:val="0"/>
                              <w:marRight w:val="0"/>
                              <w:marTop w:val="349"/>
                              <w:marBottom w:val="349"/>
                              <w:divBdr>
                                <w:top w:val="none" w:sz="0" w:space="0" w:color="auto"/>
                                <w:left w:val="none" w:sz="0" w:space="0" w:color="auto"/>
                                <w:bottom w:val="none" w:sz="0" w:space="0" w:color="auto"/>
                                <w:right w:val="none" w:sz="0" w:space="0" w:color="auto"/>
                              </w:divBdr>
                              <w:divsChild>
                                <w:div w:id="2146660324">
                                  <w:marLeft w:val="0"/>
                                  <w:marRight w:val="0"/>
                                  <w:marTop w:val="0"/>
                                  <w:marBottom w:val="0"/>
                                  <w:divBdr>
                                    <w:top w:val="none" w:sz="0" w:space="0" w:color="auto"/>
                                    <w:left w:val="none" w:sz="0" w:space="0" w:color="auto"/>
                                    <w:bottom w:val="none" w:sz="0" w:space="0" w:color="auto"/>
                                    <w:right w:val="none" w:sz="0" w:space="0" w:color="auto"/>
                                  </w:divBdr>
                                </w:div>
                              </w:divsChild>
                            </w:div>
                            <w:div w:id="1819616826">
                              <w:marLeft w:val="0"/>
                              <w:marRight w:val="0"/>
                              <w:marTop w:val="349"/>
                              <w:marBottom w:val="349"/>
                              <w:divBdr>
                                <w:top w:val="none" w:sz="0" w:space="0" w:color="auto"/>
                                <w:left w:val="none" w:sz="0" w:space="0" w:color="auto"/>
                                <w:bottom w:val="none" w:sz="0" w:space="0" w:color="auto"/>
                                <w:right w:val="none" w:sz="0" w:space="0" w:color="auto"/>
                              </w:divBdr>
                              <w:divsChild>
                                <w:div w:id="1051270489">
                                  <w:marLeft w:val="0"/>
                                  <w:marRight w:val="0"/>
                                  <w:marTop w:val="0"/>
                                  <w:marBottom w:val="0"/>
                                  <w:divBdr>
                                    <w:top w:val="none" w:sz="0" w:space="0" w:color="auto"/>
                                    <w:left w:val="none" w:sz="0" w:space="0" w:color="auto"/>
                                    <w:bottom w:val="none" w:sz="0" w:space="0" w:color="auto"/>
                                    <w:right w:val="none" w:sz="0" w:space="0" w:color="auto"/>
                                  </w:divBdr>
                                </w:div>
                              </w:divsChild>
                            </w:div>
                            <w:div w:id="836846213">
                              <w:marLeft w:val="0"/>
                              <w:marRight w:val="0"/>
                              <w:marTop w:val="349"/>
                              <w:marBottom w:val="349"/>
                              <w:divBdr>
                                <w:top w:val="none" w:sz="0" w:space="0" w:color="auto"/>
                                <w:left w:val="none" w:sz="0" w:space="0" w:color="auto"/>
                                <w:bottom w:val="none" w:sz="0" w:space="0" w:color="auto"/>
                                <w:right w:val="none" w:sz="0" w:space="0" w:color="auto"/>
                              </w:divBdr>
                              <w:divsChild>
                                <w:div w:id="265503860">
                                  <w:marLeft w:val="0"/>
                                  <w:marRight w:val="0"/>
                                  <w:marTop w:val="0"/>
                                  <w:marBottom w:val="0"/>
                                  <w:divBdr>
                                    <w:top w:val="none" w:sz="0" w:space="0" w:color="auto"/>
                                    <w:left w:val="none" w:sz="0" w:space="0" w:color="auto"/>
                                    <w:bottom w:val="none" w:sz="0" w:space="0" w:color="auto"/>
                                    <w:right w:val="none" w:sz="0" w:space="0" w:color="auto"/>
                                  </w:divBdr>
                                </w:div>
                              </w:divsChild>
                            </w:div>
                            <w:div w:id="1219246252">
                              <w:marLeft w:val="0"/>
                              <w:marRight w:val="0"/>
                              <w:marTop w:val="349"/>
                              <w:marBottom w:val="349"/>
                              <w:divBdr>
                                <w:top w:val="none" w:sz="0" w:space="0" w:color="auto"/>
                                <w:left w:val="none" w:sz="0" w:space="0" w:color="auto"/>
                                <w:bottom w:val="none" w:sz="0" w:space="0" w:color="auto"/>
                                <w:right w:val="none" w:sz="0" w:space="0" w:color="auto"/>
                              </w:divBdr>
                              <w:divsChild>
                                <w:div w:id="2059235748">
                                  <w:marLeft w:val="0"/>
                                  <w:marRight w:val="0"/>
                                  <w:marTop w:val="0"/>
                                  <w:marBottom w:val="0"/>
                                  <w:divBdr>
                                    <w:top w:val="none" w:sz="0" w:space="0" w:color="auto"/>
                                    <w:left w:val="none" w:sz="0" w:space="0" w:color="auto"/>
                                    <w:bottom w:val="none" w:sz="0" w:space="0" w:color="auto"/>
                                    <w:right w:val="none" w:sz="0" w:space="0" w:color="auto"/>
                                  </w:divBdr>
                                </w:div>
                              </w:divsChild>
                            </w:div>
                            <w:div w:id="2035032167">
                              <w:marLeft w:val="0"/>
                              <w:marRight w:val="0"/>
                              <w:marTop w:val="349"/>
                              <w:marBottom w:val="349"/>
                              <w:divBdr>
                                <w:top w:val="none" w:sz="0" w:space="0" w:color="auto"/>
                                <w:left w:val="none" w:sz="0" w:space="0" w:color="auto"/>
                                <w:bottom w:val="none" w:sz="0" w:space="0" w:color="auto"/>
                                <w:right w:val="none" w:sz="0" w:space="0" w:color="auto"/>
                              </w:divBdr>
                              <w:divsChild>
                                <w:div w:id="1218855900">
                                  <w:marLeft w:val="0"/>
                                  <w:marRight w:val="0"/>
                                  <w:marTop w:val="0"/>
                                  <w:marBottom w:val="0"/>
                                  <w:divBdr>
                                    <w:top w:val="none" w:sz="0" w:space="0" w:color="auto"/>
                                    <w:left w:val="none" w:sz="0" w:space="0" w:color="auto"/>
                                    <w:bottom w:val="none" w:sz="0" w:space="0" w:color="auto"/>
                                    <w:right w:val="none" w:sz="0" w:space="0" w:color="auto"/>
                                  </w:divBdr>
                                </w:div>
                              </w:divsChild>
                            </w:div>
                            <w:div w:id="1109279853">
                              <w:marLeft w:val="0"/>
                              <w:marRight w:val="0"/>
                              <w:marTop w:val="349"/>
                              <w:marBottom w:val="349"/>
                              <w:divBdr>
                                <w:top w:val="none" w:sz="0" w:space="0" w:color="auto"/>
                                <w:left w:val="none" w:sz="0" w:space="0" w:color="auto"/>
                                <w:bottom w:val="none" w:sz="0" w:space="0" w:color="auto"/>
                                <w:right w:val="none" w:sz="0" w:space="0" w:color="auto"/>
                              </w:divBdr>
                              <w:divsChild>
                                <w:div w:id="323290000">
                                  <w:marLeft w:val="0"/>
                                  <w:marRight w:val="0"/>
                                  <w:marTop w:val="0"/>
                                  <w:marBottom w:val="0"/>
                                  <w:divBdr>
                                    <w:top w:val="none" w:sz="0" w:space="0" w:color="auto"/>
                                    <w:left w:val="none" w:sz="0" w:space="0" w:color="auto"/>
                                    <w:bottom w:val="none" w:sz="0" w:space="0" w:color="auto"/>
                                    <w:right w:val="none" w:sz="0" w:space="0" w:color="auto"/>
                                  </w:divBdr>
                                </w:div>
                              </w:divsChild>
                            </w:div>
                            <w:div w:id="1259407870">
                              <w:marLeft w:val="0"/>
                              <w:marRight w:val="0"/>
                              <w:marTop w:val="349"/>
                              <w:marBottom w:val="349"/>
                              <w:divBdr>
                                <w:top w:val="none" w:sz="0" w:space="0" w:color="auto"/>
                                <w:left w:val="none" w:sz="0" w:space="0" w:color="auto"/>
                                <w:bottom w:val="none" w:sz="0" w:space="0" w:color="auto"/>
                                <w:right w:val="none" w:sz="0" w:space="0" w:color="auto"/>
                              </w:divBdr>
                              <w:divsChild>
                                <w:div w:id="511073428">
                                  <w:marLeft w:val="0"/>
                                  <w:marRight w:val="0"/>
                                  <w:marTop w:val="0"/>
                                  <w:marBottom w:val="0"/>
                                  <w:divBdr>
                                    <w:top w:val="none" w:sz="0" w:space="0" w:color="auto"/>
                                    <w:left w:val="none" w:sz="0" w:space="0" w:color="auto"/>
                                    <w:bottom w:val="none" w:sz="0" w:space="0" w:color="auto"/>
                                    <w:right w:val="none" w:sz="0" w:space="0" w:color="auto"/>
                                  </w:divBdr>
                                </w:div>
                              </w:divsChild>
                            </w:div>
                            <w:div w:id="1295216635">
                              <w:marLeft w:val="0"/>
                              <w:marRight w:val="0"/>
                              <w:marTop w:val="349"/>
                              <w:marBottom w:val="349"/>
                              <w:divBdr>
                                <w:top w:val="none" w:sz="0" w:space="0" w:color="auto"/>
                                <w:left w:val="none" w:sz="0" w:space="0" w:color="auto"/>
                                <w:bottom w:val="none" w:sz="0" w:space="0" w:color="auto"/>
                                <w:right w:val="none" w:sz="0" w:space="0" w:color="auto"/>
                              </w:divBdr>
                              <w:divsChild>
                                <w:div w:id="1552620391">
                                  <w:marLeft w:val="0"/>
                                  <w:marRight w:val="0"/>
                                  <w:marTop w:val="0"/>
                                  <w:marBottom w:val="0"/>
                                  <w:divBdr>
                                    <w:top w:val="none" w:sz="0" w:space="0" w:color="auto"/>
                                    <w:left w:val="none" w:sz="0" w:space="0" w:color="auto"/>
                                    <w:bottom w:val="none" w:sz="0" w:space="0" w:color="auto"/>
                                    <w:right w:val="none" w:sz="0" w:space="0" w:color="auto"/>
                                  </w:divBdr>
                                </w:div>
                              </w:divsChild>
                            </w:div>
                            <w:div w:id="1377461410">
                              <w:marLeft w:val="0"/>
                              <w:marRight w:val="0"/>
                              <w:marTop w:val="349"/>
                              <w:marBottom w:val="349"/>
                              <w:divBdr>
                                <w:top w:val="none" w:sz="0" w:space="0" w:color="auto"/>
                                <w:left w:val="none" w:sz="0" w:space="0" w:color="auto"/>
                                <w:bottom w:val="none" w:sz="0" w:space="0" w:color="auto"/>
                                <w:right w:val="none" w:sz="0" w:space="0" w:color="auto"/>
                              </w:divBdr>
                              <w:divsChild>
                                <w:div w:id="652829952">
                                  <w:marLeft w:val="0"/>
                                  <w:marRight w:val="0"/>
                                  <w:marTop w:val="0"/>
                                  <w:marBottom w:val="0"/>
                                  <w:divBdr>
                                    <w:top w:val="none" w:sz="0" w:space="0" w:color="auto"/>
                                    <w:left w:val="none" w:sz="0" w:space="0" w:color="auto"/>
                                    <w:bottom w:val="none" w:sz="0" w:space="0" w:color="auto"/>
                                    <w:right w:val="none" w:sz="0" w:space="0" w:color="auto"/>
                                  </w:divBdr>
                                </w:div>
                              </w:divsChild>
                            </w:div>
                            <w:div w:id="1635912953">
                              <w:marLeft w:val="0"/>
                              <w:marRight w:val="0"/>
                              <w:marTop w:val="349"/>
                              <w:marBottom w:val="349"/>
                              <w:divBdr>
                                <w:top w:val="none" w:sz="0" w:space="0" w:color="auto"/>
                                <w:left w:val="none" w:sz="0" w:space="0" w:color="auto"/>
                                <w:bottom w:val="none" w:sz="0" w:space="0" w:color="auto"/>
                                <w:right w:val="none" w:sz="0" w:space="0" w:color="auto"/>
                              </w:divBdr>
                              <w:divsChild>
                                <w:div w:id="901216247">
                                  <w:marLeft w:val="0"/>
                                  <w:marRight w:val="0"/>
                                  <w:marTop w:val="0"/>
                                  <w:marBottom w:val="0"/>
                                  <w:divBdr>
                                    <w:top w:val="none" w:sz="0" w:space="0" w:color="auto"/>
                                    <w:left w:val="none" w:sz="0" w:space="0" w:color="auto"/>
                                    <w:bottom w:val="none" w:sz="0" w:space="0" w:color="auto"/>
                                    <w:right w:val="none" w:sz="0" w:space="0" w:color="auto"/>
                                  </w:divBdr>
                                </w:div>
                              </w:divsChild>
                            </w:div>
                            <w:div w:id="1518077445">
                              <w:marLeft w:val="0"/>
                              <w:marRight w:val="0"/>
                              <w:marTop w:val="524"/>
                              <w:marBottom w:val="655"/>
                              <w:divBdr>
                                <w:top w:val="none" w:sz="0" w:space="0" w:color="auto"/>
                                <w:left w:val="none" w:sz="0" w:space="0" w:color="auto"/>
                                <w:bottom w:val="none" w:sz="0" w:space="0" w:color="auto"/>
                                <w:right w:val="none" w:sz="0" w:space="0" w:color="auto"/>
                              </w:divBdr>
                              <w:divsChild>
                                <w:div w:id="1730763541">
                                  <w:marLeft w:val="0"/>
                                  <w:marRight w:val="0"/>
                                  <w:marTop w:val="0"/>
                                  <w:marBottom w:val="0"/>
                                  <w:divBdr>
                                    <w:top w:val="none" w:sz="0" w:space="0" w:color="auto"/>
                                    <w:left w:val="none" w:sz="0" w:space="0" w:color="auto"/>
                                    <w:bottom w:val="single" w:sz="8" w:space="22" w:color="B8B9BA"/>
                                    <w:right w:val="none" w:sz="0" w:space="0" w:color="auto"/>
                                  </w:divBdr>
                                  <w:divsChild>
                                    <w:div w:id="957682891">
                                      <w:marLeft w:val="0"/>
                                      <w:marRight w:val="0"/>
                                      <w:marTop w:val="0"/>
                                      <w:marBottom w:val="0"/>
                                      <w:divBdr>
                                        <w:top w:val="none" w:sz="0" w:space="0" w:color="auto"/>
                                        <w:left w:val="none" w:sz="0" w:space="0" w:color="auto"/>
                                        <w:bottom w:val="none" w:sz="0" w:space="0" w:color="auto"/>
                                        <w:right w:val="none" w:sz="0" w:space="0" w:color="auto"/>
                                      </w:divBdr>
                                    </w:div>
                                    <w:div w:id="1207714151">
                                      <w:marLeft w:val="0"/>
                                      <w:marRight w:val="0"/>
                                      <w:marTop w:val="327"/>
                                      <w:marBottom w:val="0"/>
                                      <w:divBdr>
                                        <w:top w:val="none" w:sz="0" w:space="0" w:color="auto"/>
                                        <w:left w:val="none" w:sz="0" w:space="0" w:color="auto"/>
                                        <w:bottom w:val="none" w:sz="0" w:space="0" w:color="auto"/>
                                        <w:right w:val="none" w:sz="0" w:space="0" w:color="auto"/>
                                      </w:divBdr>
                                      <w:divsChild>
                                        <w:div w:id="893664719">
                                          <w:marLeft w:val="0"/>
                                          <w:marRight w:val="0"/>
                                          <w:marTop w:val="0"/>
                                          <w:marBottom w:val="0"/>
                                          <w:divBdr>
                                            <w:top w:val="none" w:sz="0" w:space="0" w:color="auto"/>
                                            <w:left w:val="none" w:sz="0" w:space="0" w:color="auto"/>
                                            <w:bottom w:val="none" w:sz="0" w:space="0" w:color="auto"/>
                                            <w:right w:val="none" w:sz="0" w:space="0" w:color="auto"/>
                                          </w:divBdr>
                                        </w:div>
                                      </w:divsChild>
                                    </w:div>
                                    <w:div w:id="91273490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9830716">
                              <w:marLeft w:val="0"/>
                              <w:marRight w:val="0"/>
                              <w:marTop w:val="349"/>
                              <w:marBottom w:val="349"/>
                              <w:divBdr>
                                <w:top w:val="none" w:sz="0" w:space="0" w:color="auto"/>
                                <w:left w:val="none" w:sz="0" w:space="0" w:color="auto"/>
                                <w:bottom w:val="none" w:sz="0" w:space="0" w:color="auto"/>
                                <w:right w:val="none" w:sz="0" w:space="0" w:color="auto"/>
                              </w:divBdr>
                              <w:divsChild>
                                <w:div w:id="2147314546">
                                  <w:marLeft w:val="0"/>
                                  <w:marRight w:val="0"/>
                                  <w:marTop w:val="0"/>
                                  <w:marBottom w:val="0"/>
                                  <w:divBdr>
                                    <w:top w:val="none" w:sz="0" w:space="0" w:color="auto"/>
                                    <w:left w:val="none" w:sz="0" w:space="0" w:color="auto"/>
                                    <w:bottom w:val="none" w:sz="0" w:space="0" w:color="auto"/>
                                    <w:right w:val="none" w:sz="0" w:space="0" w:color="auto"/>
                                  </w:divBdr>
                                </w:div>
                              </w:divsChild>
                            </w:div>
                            <w:div w:id="50738642">
                              <w:marLeft w:val="0"/>
                              <w:marRight w:val="0"/>
                              <w:marTop w:val="349"/>
                              <w:marBottom w:val="349"/>
                              <w:divBdr>
                                <w:top w:val="none" w:sz="0" w:space="0" w:color="auto"/>
                                <w:left w:val="none" w:sz="0" w:space="0" w:color="auto"/>
                                <w:bottom w:val="none" w:sz="0" w:space="0" w:color="auto"/>
                                <w:right w:val="none" w:sz="0" w:space="0" w:color="auto"/>
                              </w:divBdr>
                              <w:divsChild>
                                <w:div w:id="572130468">
                                  <w:marLeft w:val="0"/>
                                  <w:marRight w:val="0"/>
                                  <w:marTop w:val="0"/>
                                  <w:marBottom w:val="0"/>
                                  <w:divBdr>
                                    <w:top w:val="none" w:sz="0" w:space="0" w:color="auto"/>
                                    <w:left w:val="none" w:sz="0" w:space="0" w:color="auto"/>
                                    <w:bottom w:val="none" w:sz="0" w:space="0" w:color="auto"/>
                                    <w:right w:val="none" w:sz="0" w:space="0" w:color="auto"/>
                                  </w:divBdr>
                                </w:div>
                              </w:divsChild>
                            </w:div>
                            <w:div w:id="1797062668">
                              <w:marLeft w:val="0"/>
                              <w:marRight w:val="0"/>
                              <w:marTop w:val="349"/>
                              <w:marBottom w:val="349"/>
                              <w:divBdr>
                                <w:top w:val="none" w:sz="0" w:space="0" w:color="auto"/>
                                <w:left w:val="none" w:sz="0" w:space="0" w:color="auto"/>
                                <w:bottom w:val="none" w:sz="0" w:space="0" w:color="auto"/>
                                <w:right w:val="none" w:sz="0" w:space="0" w:color="auto"/>
                              </w:divBdr>
                              <w:divsChild>
                                <w:div w:id="1051156056">
                                  <w:marLeft w:val="0"/>
                                  <w:marRight w:val="0"/>
                                  <w:marTop w:val="0"/>
                                  <w:marBottom w:val="0"/>
                                  <w:divBdr>
                                    <w:top w:val="none" w:sz="0" w:space="0" w:color="auto"/>
                                    <w:left w:val="none" w:sz="0" w:space="0" w:color="auto"/>
                                    <w:bottom w:val="none" w:sz="0" w:space="0" w:color="auto"/>
                                    <w:right w:val="none" w:sz="0" w:space="0" w:color="auto"/>
                                  </w:divBdr>
                                </w:div>
                              </w:divsChild>
                            </w:div>
                            <w:div w:id="50272903">
                              <w:marLeft w:val="0"/>
                              <w:marRight w:val="0"/>
                              <w:marTop w:val="349"/>
                              <w:marBottom w:val="349"/>
                              <w:divBdr>
                                <w:top w:val="none" w:sz="0" w:space="0" w:color="auto"/>
                                <w:left w:val="none" w:sz="0" w:space="0" w:color="auto"/>
                                <w:bottom w:val="none" w:sz="0" w:space="0" w:color="auto"/>
                                <w:right w:val="none" w:sz="0" w:space="0" w:color="auto"/>
                              </w:divBdr>
                              <w:divsChild>
                                <w:div w:id="1105878483">
                                  <w:marLeft w:val="0"/>
                                  <w:marRight w:val="0"/>
                                  <w:marTop w:val="0"/>
                                  <w:marBottom w:val="0"/>
                                  <w:divBdr>
                                    <w:top w:val="none" w:sz="0" w:space="0" w:color="auto"/>
                                    <w:left w:val="none" w:sz="0" w:space="0" w:color="auto"/>
                                    <w:bottom w:val="none" w:sz="0" w:space="0" w:color="auto"/>
                                    <w:right w:val="none" w:sz="0" w:space="0" w:color="auto"/>
                                  </w:divBdr>
                                </w:div>
                              </w:divsChild>
                            </w:div>
                            <w:div w:id="222063114">
                              <w:marLeft w:val="0"/>
                              <w:marRight w:val="0"/>
                              <w:marTop w:val="349"/>
                              <w:marBottom w:val="349"/>
                              <w:divBdr>
                                <w:top w:val="none" w:sz="0" w:space="0" w:color="auto"/>
                                <w:left w:val="none" w:sz="0" w:space="0" w:color="auto"/>
                                <w:bottom w:val="none" w:sz="0" w:space="0" w:color="auto"/>
                                <w:right w:val="none" w:sz="0" w:space="0" w:color="auto"/>
                              </w:divBdr>
                              <w:divsChild>
                                <w:div w:id="1206672954">
                                  <w:marLeft w:val="0"/>
                                  <w:marRight w:val="0"/>
                                  <w:marTop w:val="0"/>
                                  <w:marBottom w:val="0"/>
                                  <w:divBdr>
                                    <w:top w:val="none" w:sz="0" w:space="0" w:color="auto"/>
                                    <w:left w:val="none" w:sz="0" w:space="0" w:color="auto"/>
                                    <w:bottom w:val="none" w:sz="0" w:space="0" w:color="auto"/>
                                    <w:right w:val="none" w:sz="0" w:space="0" w:color="auto"/>
                                  </w:divBdr>
                                </w:div>
                              </w:divsChild>
                            </w:div>
                            <w:div w:id="1800495312">
                              <w:marLeft w:val="0"/>
                              <w:marRight w:val="0"/>
                              <w:marTop w:val="349"/>
                              <w:marBottom w:val="349"/>
                              <w:divBdr>
                                <w:top w:val="none" w:sz="0" w:space="0" w:color="auto"/>
                                <w:left w:val="none" w:sz="0" w:space="0" w:color="auto"/>
                                <w:bottom w:val="none" w:sz="0" w:space="0" w:color="auto"/>
                                <w:right w:val="none" w:sz="0" w:space="0" w:color="auto"/>
                              </w:divBdr>
                              <w:divsChild>
                                <w:div w:id="813256422">
                                  <w:marLeft w:val="0"/>
                                  <w:marRight w:val="0"/>
                                  <w:marTop w:val="0"/>
                                  <w:marBottom w:val="0"/>
                                  <w:divBdr>
                                    <w:top w:val="none" w:sz="0" w:space="0" w:color="auto"/>
                                    <w:left w:val="none" w:sz="0" w:space="0" w:color="auto"/>
                                    <w:bottom w:val="none" w:sz="0" w:space="0" w:color="auto"/>
                                    <w:right w:val="none" w:sz="0" w:space="0" w:color="auto"/>
                                  </w:divBdr>
                                </w:div>
                              </w:divsChild>
                            </w:div>
                            <w:div w:id="2037461563">
                              <w:marLeft w:val="0"/>
                              <w:marRight w:val="0"/>
                              <w:marTop w:val="349"/>
                              <w:marBottom w:val="349"/>
                              <w:divBdr>
                                <w:top w:val="none" w:sz="0" w:space="0" w:color="auto"/>
                                <w:left w:val="none" w:sz="0" w:space="0" w:color="auto"/>
                                <w:bottom w:val="none" w:sz="0" w:space="0" w:color="auto"/>
                                <w:right w:val="none" w:sz="0" w:space="0" w:color="auto"/>
                              </w:divBdr>
                              <w:divsChild>
                                <w:div w:id="884370523">
                                  <w:marLeft w:val="0"/>
                                  <w:marRight w:val="0"/>
                                  <w:marTop w:val="0"/>
                                  <w:marBottom w:val="0"/>
                                  <w:divBdr>
                                    <w:top w:val="none" w:sz="0" w:space="0" w:color="auto"/>
                                    <w:left w:val="none" w:sz="0" w:space="0" w:color="auto"/>
                                    <w:bottom w:val="none" w:sz="0" w:space="0" w:color="auto"/>
                                    <w:right w:val="none" w:sz="0" w:space="0" w:color="auto"/>
                                  </w:divBdr>
                                </w:div>
                              </w:divsChild>
                            </w:div>
                            <w:div w:id="1700008308">
                              <w:marLeft w:val="0"/>
                              <w:marRight w:val="0"/>
                              <w:marTop w:val="349"/>
                              <w:marBottom w:val="349"/>
                              <w:divBdr>
                                <w:top w:val="none" w:sz="0" w:space="0" w:color="auto"/>
                                <w:left w:val="none" w:sz="0" w:space="0" w:color="auto"/>
                                <w:bottom w:val="none" w:sz="0" w:space="0" w:color="auto"/>
                                <w:right w:val="none" w:sz="0" w:space="0" w:color="auto"/>
                              </w:divBdr>
                              <w:divsChild>
                                <w:div w:id="129131963">
                                  <w:marLeft w:val="0"/>
                                  <w:marRight w:val="0"/>
                                  <w:marTop w:val="0"/>
                                  <w:marBottom w:val="0"/>
                                  <w:divBdr>
                                    <w:top w:val="none" w:sz="0" w:space="0" w:color="auto"/>
                                    <w:left w:val="none" w:sz="0" w:space="0" w:color="auto"/>
                                    <w:bottom w:val="none" w:sz="0" w:space="0" w:color="auto"/>
                                    <w:right w:val="none" w:sz="0" w:space="0" w:color="auto"/>
                                  </w:divBdr>
                                </w:div>
                              </w:divsChild>
                            </w:div>
                            <w:div w:id="134685939">
                              <w:marLeft w:val="0"/>
                              <w:marRight w:val="0"/>
                              <w:marTop w:val="349"/>
                              <w:marBottom w:val="349"/>
                              <w:divBdr>
                                <w:top w:val="none" w:sz="0" w:space="0" w:color="auto"/>
                                <w:left w:val="none" w:sz="0" w:space="0" w:color="auto"/>
                                <w:bottom w:val="none" w:sz="0" w:space="0" w:color="auto"/>
                                <w:right w:val="none" w:sz="0" w:space="0" w:color="auto"/>
                              </w:divBdr>
                              <w:divsChild>
                                <w:div w:id="788010015">
                                  <w:marLeft w:val="0"/>
                                  <w:marRight w:val="0"/>
                                  <w:marTop w:val="0"/>
                                  <w:marBottom w:val="0"/>
                                  <w:divBdr>
                                    <w:top w:val="none" w:sz="0" w:space="0" w:color="auto"/>
                                    <w:left w:val="none" w:sz="0" w:space="0" w:color="auto"/>
                                    <w:bottom w:val="none" w:sz="0" w:space="0" w:color="auto"/>
                                    <w:right w:val="none" w:sz="0" w:space="0" w:color="auto"/>
                                  </w:divBdr>
                                </w:div>
                              </w:divsChild>
                            </w:div>
                            <w:div w:id="518739088">
                              <w:marLeft w:val="0"/>
                              <w:marRight w:val="0"/>
                              <w:marTop w:val="349"/>
                              <w:marBottom w:val="349"/>
                              <w:divBdr>
                                <w:top w:val="none" w:sz="0" w:space="0" w:color="auto"/>
                                <w:left w:val="none" w:sz="0" w:space="0" w:color="auto"/>
                                <w:bottom w:val="none" w:sz="0" w:space="0" w:color="auto"/>
                                <w:right w:val="none" w:sz="0" w:space="0" w:color="auto"/>
                              </w:divBdr>
                              <w:divsChild>
                                <w:div w:id="90663317">
                                  <w:marLeft w:val="0"/>
                                  <w:marRight w:val="0"/>
                                  <w:marTop w:val="0"/>
                                  <w:marBottom w:val="0"/>
                                  <w:divBdr>
                                    <w:top w:val="none" w:sz="0" w:space="0" w:color="auto"/>
                                    <w:left w:val="none" w:sz="0" w:space="0" w:color="auto"/>
                                    <w:bottom w:val="none" w:sz="0" w:space="0" w:color="auto"/>
                                    <w:right w:val="none" w:sz="0" w:space="0" w:color="auto"/>
                                  </w:divBdr>
                                </w:div>
                              </w:divsChild>
                            </w:div>
                            <w:div w:id="1096557198">
                              <w:marLeft w:val="0"/>
                              <w:marRight w:val="0"/>
                              <w:marTop w:val="349"/>
                              <w:marBottom w:val="349"/>
                              <w:divBdr>
                                <w:top w:val="none" w:sz="0" w:space="0" w:color="auto"/>
                                <w:left w:val="none" w:sz="0" w:space="0" w:color="auto"/>
                                <w:bottom w:val="none" w:sz="0" w:space="0" w:color="auto"/>
                                <w:right w:val="none" w:sz="0" w:space="0" w:color="auto"/>
                              </w:divBdr>
                              <w:divsChild>
                                <w:div w:id="1077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7294">
      <w:bodyDiv w:val="1"/>
      <w:marLeft w:val="0"/>
      <w:marRight w:val="0"/>
      <w:marTop w:val="0"/>
      <w:marBottom w:val="0"/>
      <w:divBdr>
        <w:top w:val="none" w:sz="0" w:space="0" w:color="auto"/>
        <w:left w:val="none" w:sz="0" w:space="0" w:color="auto"/>
        <w:bottom w:val="none" w:sz="0" w:space="0" w:color="auto"/>
        <w:right w:val="none" w:sz="0" w:space="0" w:color="auto"/>
      </w:divBdr>
      <w:divsChild>
        <w:div w:id="135494300">
          <w:marLeft w:val="0"/>
          <w:marRight w:val="0"/>
          <w:marTop w:val="0"/>
          <w:marBottom w:val="0"/>
          <w:divBdr>
            <w:top w:val="none" w:sz="0" w:space="0" w:color="auto"/>
            <w:left w:val="none" w:sz="0" w:space="0" w:color="auto"/>
            <w:bottom w:val="none" w:sz="0" w:space="0" w:color="auto"/>
            <w:right w:val="none" w:sz="0" w:space="0" w:color="auto"/>
          </w:divBdr>
          <w:divsChild>
            <w:div w:id="727649578">
              <w:marLeft w:val="0"/>
              <w:marRight w:val="0"/>
              <w:marTop w:val="0"/>
              <w:marBottom w:val="0"/>
              <w:divBdr>
                <w:top w:val="none" w:sz="0" w:space="0" w:color="auto"/>
                <w:left w:val="none" w:sz="0" w:space="0" w:color="auto"/>
                <w:bottom w:val="none" w:sz="0" w:space="0" w:color="auto"/>
                <w:right w:val="none" w:sz="0" w:space="0" w:color="auto"/>
              </w:divBdr>
              <w:divsChild>
                <w:div w:id="45883057">
                  <w:marLeft w:val="0"/>
                  <w:marRight w:val="0"/>
                  <w:marTop w:val="0"/>
                  <w:marBottom w:val="0"/>
                  <w:divBdr>
                    <w:top w:val="none" w:sz="0" w:space="0" w:color="auto"/>
                    <w:left w:val="none" w:sz="0" w:space="0" w:color="auto"/>
                    <w:bottom w:val="none" w:sz="0" w:space="0" w:color="auto"/>
                    <w:right w:val="none" w:sz="0" w:space="0" w:color="auto"/>
                  </w:divBdr>
                </w:div>
                <w:div w:id="1151603331">
                  <w:marLeft w:val="0"/>
                  <w:marRight w:val="0"/>
                  <w:marTop w:val="600"/>
                  <w:marBottom w:val="0"/>
                  <w:divBdr>
                    <w:top w:val="none" w:sz="0" w:space="0" w:color="auto"/>
                    <w:left w:val="none" w:sz="0" w:space="0" w:color="auto"/>
                    <w:bottom w:val="none" w:sz="0" w:space="0" w:color="auto"/>
                    <w:right w:val="none" w:sz="0" w:space="0" w:color="auto"/>
                  </w:divBdr>
                  <w:divsChild>
                    <w:div w:id="1627158508">
                      <w:marLeft w:val="0"/>
                      <w:marRight w:val="0"/>
                      <w:marTop w:val="0"/>
                      <w:marBottom w:val="0"/>
                      <w:divBdr>
                        <w:top w:val="none" w:sz="0" w:space="0" w:color="auto"/>
                        <w:left w:val="none" w:sz="0" w:space="0" w:color="auto"/>
                        <w:bottom w:val="none" w:sz="0" w:space="0" w:color="auto"/>
                        <w:right w:val="none" w:sz="0" w:space="0" w:color="auto"/>
                      </w:divBdr>
                      <w:divsChild>
                        <w:div w:id="458300327">
                          <w:marLeft w:val="0"/>
                          <w:marRight w:val="0"/>
                          <w:marTop w:val="0"/>
                          <w:marBottom w:val="0"/>
                          <w:divBdr>
                            <w:top w:val="none" w:sz="0" w:space="0" w:color="auto"/>
                            <w:left w:val="none" w:sz="0" w:space="0" w:color="auto"/>
                            <w:bottom w:val="none" w:sz="0" w:space="0" w:color="auto"/>
                            <w:right w:val="none" w:sz="0" w:space="0" w:color="auto"/>
                          </w:divBdr>
                          <w:divsChild>
                            <w:div w:id="216550416">
                              <w:marLeft w:val="0"/>
                              <w:marRight w:val="0"/>
                              <w:marTop w:val="0"/>
                              <w:marBottom w:val="0"/>
                              <w:divBdr>
                                <w:top w:val="none" w:sz="0" w:space="0" w:color="auto"/>
                                <w:left w:val="none" w:sz="0" w:space="0" w:color="auto"/>
                                <w:bottom w:val="none" w:sz="0" w:space="0" w:color="auto"/>
                                <w:right w:val="none" w:sz="0" w:space="0" w:color="auto"/>
                              </w:divBdr>
                            </w:div>
                          </w:divsChild>
                        </w:div>
                        <w:div w:id="17103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9530">
          <w:marLeft w:val="0"/>
          <w:marRight w:val="0"/>
          <w:marTop w:val="0"/>
          <w:marBottom w:val="0"/>
          <w:divBdr>
            <w:top w:val="none" w:sz="0" w:space="0" w:color="auto"/>
            <w:left w:val="none" w:sz="0" w:space="0" w:color="auto"/>
            <w:bottom w:val="none" w:sz="0" w:space="0" w:color="auto"/>
            <w:right w:val="none" w:sz="0" w:space="0" w:color="auto"/>
          </w:divBdr>
          <w:divsChild>
            <w:div w:id="1572734092">
              <w:marLeft w:val="0"/>
              <w:marRight w:val="0"/>
              <w:marTop w:val="0"/>
              <w:marBottom w:val="0"/>
              <w:divBdr>
                <w:top w:val="none" w:sz="0" w:space="0" w:color="auto"/>
                <w:left w:val="none" w:sz="0" w:space="0" w:color="auto"/>
                <w:bottom w:val="none" w:sz="0" w:space="0" w:color="auto"/>
                <w:right w:val="none" w:sz="0" w:space="0" w:color="auto"/>
              </w:divBdr>
              <w:divsChild>
                <w:div w:id="90779253">
                  <w:marLeft w:val="0"/>
                  <w:marRight w:val="0"/>
                  <w:marTop w:val="0"/>
                  <w:marBottom w:val="0"/>
                  <w:divBdr>
                    <w:top w:val="none" w:sz="0" w:space="0" w:color="auto"/>
                    <w:left w:val="none" w:sz="0" w:space="0" w:color="auto"/>
                    <w:bottom w:val="none" w:sz="0" w:space="0" w:color="auto"/>
                    <w:right w:val="none" w:sz="0" w:space="0" w:color="auto"/>
                  </w:divBdr>
                  <w:divsChild>
                    <w:div w:id="2092895420">
                      <w:marLeft w:val="0"/>
                      <w:marRight w:val="1500"/>
                      <w:marTop w:val="0"/>
                      <w:marBottom w:val="0"/>
                      <w:divBdr>
                        <w:top w:val="none" w:sz="0" w:space="0" w:color="auto"/>
                        <w:left w:val="none" w:sz="0" w:space="0" w:color="auto"/>
                        <w:bottom w:val="none" w:sz="0" w:space="0" w:color="auto"/>
                        <w:right w:val="none" w:sz="0" w:space="0" w:color="auto"/>
                      </w:divBdr>
                      <w:divsChild>
                        <w:div w:id="1544749700">
                          <w:marLeft w:val="0"/>
                          <w:marRight w:val="0"/>
                          <w:marTop w:val="600"/>
                          <w:marBottom w:val="600"/>
                          <w:divBdr>
                            <w:top w:val="none" w:sz="0" w:space="0" w:color="auto"/>
                            <w:left w:val="none" w:sz="0" w:space="0" w:color="auto"/>
                            <w:bottom w:val="none" w:sz="0" w:space="0" w:color="auto"/>
                            <w:right w:val="none" w:sz="0" w:space="0" w:color="auto"/>
                          </w:divBdr>
                          <w:divsChild>
                            <w:div w:id="1837258849">
                              <w:marLeft w:val="0"/>
                              <w:marRight w:val="0"/>
                              <w:marTop w:val="0"/>
                              <w:marBottom w:val="300"/>
                              <w:divBdr>
                                <w:top w:val="none" w:sz="0" w:space="0" w:color="auto"/>
                                <w:left w:val="none" w:sz="0" w:space="0" w:color="auto"/>
                                <w:bottom w:val="none" w:sz="0" w:space="0" w:color="auto"/>
                                <w:right w:val="none" w:sz="0" w:space="0" w:color="auto"/>
                              </w:divBdr>
                            </w:div>
                            <w:div w:id="774058447">
                              <w:marLeft w:val="0"/>
                              <w:marRight w:val="0"/>
                              <w:marTop w:val="300"/>
                              <w:marBottom w:val="300"/>
                              <w:divBdr>
                                <w:top w:val="none" w:sz="0" w:space="0" w:color="auto"/>
                                <w:left w:val="none" w:sz="0" w:space="0" w:color="auto"/>
                                <w:bottom w:val="none" w:sz="0" w:space="0" w:color="auto"/>
                                <w:right w:val="none" w:sz="0" w:space="0" w:color="auto"/>
                              </w:divBdr>
                            </w:div>
                            <w:div w:id="1516654862">
                              <w:marLeft w:val="0"/>
                              <w:marRight w:val="0"/>
                              <w:marTop w:val="300"/>
                              <w:marBottom w:val="600"/>
                              <w:divBdr>
                                <w:top w:val="single" w:sz="6" w:space="30" w:color="EB5D0B"/>
                                <w:left w:val="none" w:sz="0" w:space="0" w:color="auto"/>
                                <w:bottom w:val="single" w:sz="6" w:space="30" w:color="EB5D0B"/>
                                <w:right w:val="none" w:sz="0" w:space="0" w:color="auto"/>
                              </w:divBdr>
                            </w:div>
                            <w:div w:id="343018971">
                              <w:marLeft w:val="0"/>
                              <w:marRight w:val="0"/>
                              <w:marTop w:val="240"/>
                              <w:marBottom w:val="240"/>
                              <w:divBdr>
                                <w:top w:val="none" w:sz="0" w:space="0" w:color="auto"/>
                                <w:left w:val="none" w:sz="0" w:space="0" w:color="auto"/>
                                <w:bottom w:val="none" w:sz="0" w:space="0" w:color="auto"/>
                                <w:right w:val="none" w:sz="0" w:space="0" w:color="auto"/>
                              </w:divBdr>
                              <w:divsChild>
                                <w:div w:id="468476845">
                                  <w:marLeft w:val="0"/>
                                  <w:marRight w:val="0"/>
                                  <w:marTop w:val="0"/>
                                  <w:marBottom w:val="0"/>
                                  <w:divBdr>
                                    <w:top w:val="none" w:sz="0" w:space="0" w:color="auto"/>
                                    <w:left w:val="none" w:sz="0" w:space="0" w:color="auto"/>
                                    <w:bottom w:val="none" w:sz="0" w:space="0" w:color="auto"/>
                                    <w:right w:val="none" w:sz="0" w:space="0" w:color="auto"/>
                                  </w:divBdr>
                                </w:div>
                              </w:divsChild>
                            </w:div>
                            <w:div w:id="843784754">
                              <w:marLeft w:val="0"/>
                              <w:marRight w:val="0"/>
                              <w:marTop w:val="240"/>
                              <w:marBottom w:val="240"/>
                              <w:divBdr>
                                <w:top w:val="none" w:sz="0" w:space="0" w:color="auto"/>
                                <w:left w:val="none" w:sz="0" w:space="0" w:color="auto"/>
                                <w:bottom w:val="none" w:sz="0" w:space="0" w:color="auto"/>
                                <w:right w:val="none" w:sz="0" w:space="0" w:color="auto"/>
                              </w:divBdr>
                              <w:divsChild>
                                <w:div w:id="393087792">
                                  <w:marLeft w:val="0"/>
                                  <w:marRight w:val="0"/>
                                  <w:marTop w:val="0"/>
                                  <w:marBottom w:val="0"/>
                                  <w:divBdr>
                                    <w:top w:val="none" w:sz="0" w:space="0" w:color="auto"/>
                                    <w:left w:val="none" w:sz="0" w:space="0" w:color="auto"/>
                                    <w:bottom w:val="none" w:sz="0" w:space="0" w:color="auto"/>
                                    <w:right w:val="none" w:sz="0" w:space="0" w:color="auto"/>
                                  </w:divBdr>
                                </w:div>
                              </w:divsChild>
                            </w:div>
                            <w:div w:id="1380201342">
                              <w:marLeft w:val="0"/>
                              <w:marRight w:val="0"/>
                              <w:marTop w:val="240"/>
                              <w:marBottom w:val="240"/>
                              <w:divBdr>
                                <w:top w:val="none" w:sz="0" w:space="0" w:color="auto"/>
                                <w:left w:val="none" w:sz="0" w:space="0" w:color="auto"/>
                                <w:bottom w:val="none" w:sz="0" w:space="0" w:color="auto"/>
                                <w:right w:val="none" w:sz="0" w:space="0" w:color="auto"/>
                              </w:divBdr>
                              <w:divsChild>
                                <w:div w:id="1995647485">
                                  <w:marLeft w:val="0"/>
                                  <w:marRight w:val="0"/>
                                  <w:marTop w:val="0"/>
                                  <w:marBottom w:val="0"/>
                                  <w:divBdr>
                                    <w:top w:val="none" w:sz="0" w:space="0" w:color="auto"/>
                                    <w:left w:val="none" w:sz="0" w:space="0" w:color="auto"/>
                                    <w:bottom w:val="none" w:sz="0" w:space="0" w:color="auto"/>
                                    <w:right w:val="none" w:sz="0" w:space="0" w:color="auto"/>
                                  </w:divBdr>
                                </w:div>
                              </w:divsChild>
                            </w:div>
                            <w:div w:id="883709911">
                              <w:marLeft w:val="0"/>
                              <w:marRight w:val="0"/>
                              <w:marTop w:val="240"/>
                              <w:marBottom w:val="240"/>
                              <w:divBdr>
                                <w:top w:val="none" w:sz="0" w:space="0" w:color="auto"/>
                                <w:left w:val="none" w:sz="0" w:space="0" w:color="auto"/>
                                <w:bottom w:val="none" w:sz="0" w:space="0" w:color="auto"/>
                                <w:right w:val="none" w:sz="0" w:space="0" w:color="auto"/>
                              </w:divBdr>
                              <w:divsChild>
                                <w:div w:id="1994407164">
                                  <w:marLeft w:val="0"/>
                                  <w:marRight w:val="0"/>
                                  <w:marTop w:val="0"/>
                                  <w:marBottom w:val="0"/>
                                  <w:divBdr>
                                    <w:top w:val="none" w:sz="0" w:space="0" w:color="auto"/>
                                    <w:left w:val="none" w:sz="0" w:space="0" w:color="auto"/>
                                    <w:bottom w:val="none" w:sz="0" w:space="0" w:color="auto"/>
                                    <w:right w:val="none" w:sz="0" w:space="0" w:color="auto"/>
                                  </w:divBdr>
                                </w:div>
                              </w:divsChild>
                            </w:div>
                            <w:div w:id="1859730292">
                              <w:marLeft w:val="0"/>
                              <w:marRight w:val="0"/>
                              <w:marTop w:val="240"/>
                              <w:marBottom w:val="240"/>
                              <w:divBdr>
                                <w:top w:val="none" w:sz="0" w:space="0" w:color="auto"/>
                                <w:left w:val="none" w:sz="0" w:space="0" w:color="auto"/>
                                <w:bottom w:val="none" w:sz="0" w:space="0" w:color="auto"/>
                                <w:right w:val="none" w:sz="0" w:space="0" w:color="auto"/>
                              </w:divBdr>
                              <w:divsChild>
                                <w:div w:id="2135978702">
                                  <w:marLeft w:val="0"/>
                                  <w:marRight w:val="0"/>
                                  <w:marTop w:val="0"/>
                                  <w:marBottom w:val="0"/>
                                  <w:divBdr>
                                    <w:top w:val="none" w:sz="0" w:space="0" w:color="auto"/>
                                    <w:left w:val="none" w:sz="0" w:space="0" w:color="auto"/>
                                    <w:bottom w:val="none" w:sz="0" w:space="0" w:color="auto"/>
                                    <w:right w:val="none" w:sz="0" w:space="0" w:color="auto"/>
                                  </w:divBdr>
                                </w:div>
                              </w:divsChild>
                            </w:div>
                            <w:div w:id="682828683">
                              <w:marLeft w:val="0"/>
                              <w:marRight w:val="0"/>
                              <w:marTop w:val="240"/>
                              <w:marBottom w:val="240"/>
                              <w:divBdr>
                                <w:top w:val="none" w:sz="0" w:space="0" w:color="auto"/>
                                <w:left w:val="none" w:sz="0" w:space="0" w:color="auto"/>
                                <w:bottom w:val="none" w:sz="0" w:space="0" w:color="auto"/>
                                <w:right w:val="none" w:sz="0" w:space="0" w:color="auto"/>
                              </w:divBdr>
                              <w:divsChild>
                                <w:div w:id="1995257591">
                                  <w:marLeft w:val="0"/>
                                  <w:marRight w:val="0"/>
                                  <w:marTop w:val="0"/>
                                  <w:marBottom w:val="0"/>
                                  <w:divBdr>
                                    <w:top w:val="none" w:sz="0" w:space="0" w:color="auto"/>
                                    <w:left w:val="none" w:sz="0" w:space="0" w:color="auto"/>
                                    <w:bottom w:val="none" w:sz="0" w:space="0" w:color="auto"/>
                                    <w:right w:val="none" w:sz="0" w:space="0" w:color="auto"/>
                                  </w:divBdr>
                                </w:div>
                              </w:divsChild>
                            </w:div>
                            <w:div w:id="805317193">
                              <w:marLeft w:val="0"/>
                              <w:marRight w:val="0"/>
                              <w:marTop w:val="240"/>
                              <w:marBottom w:val="240"/>
                              <w:divBdr>
                                <w:top w:val="none" w:sz="0" w:space="0" w:color="auto"/>
                                <w:left w:val="none" w:sz="0" w:space="0" w:color="auto"/>
                                <w:bottom w:val="none" w:sz="0" w:space="0" w:color="auto"/>
                                <w:right w:val="none" w:sz="0" w:space="0" w:color="auto"/>
                              </w:divBdr>
                              <w:divsChild>
                                <w:div w:id="588346047">
                                  <w:marLeft w:val="0"/>
                                  <w:marRight w:val="0"/>
                                  <w:marTop w:val="0"/>
                                  <w:marBottom w:val="0"/>
                                  <w:divBdr>
                                    <w:top w:val="none" w:sz="0" w:space="0" w:color="auto"/>
                                    <w:left w:val="none" w:sz="0" w:space="0" w:color="auto"/>
                                    <w:bottom w:val="none" w:sz="0" w:space="0" w:color="auto"/>
                                    <w:right w:val="none" w:sz="0" w:space="0" w:color="auto"/>
                                  </w:divBdr>
                                </w:div>
                              </w:divsChild>
                            </w:div>
                            <w:div w:id="650596071">
                              <w:marLeft w:val="0"/>
                              <w:marRight w:val="0"/>
                              <w:marTop w:val="240"/>
                              <w:marBottom w:val="240"/>
                              <w:divBdr>
                                <w:top w:val="none" w:sz="0" w:space="0" w:color="auto"/>
                                <w:left w:val="none" w:sz="0" w:space="0" w:color="auto"/>
                                <w:bottom w:val="none" w:sz="0" w:space="0" w:color="auto"/>
                                <w:right w:val="none" w:sz="0" w:space="0" w:color="auto"/>
                              </w:divBdr>
                              <w:divsChild>
                                <w:div w:id="1148088332">
                                  <w:marLeft w:val="0"/>
                                  <w:marRight w:val="0"/>
                                  <w:marTop w:val="0"/>
                                  <w:marBottom w:val="0"/>
                                  <w:divBdr>
                                    <w:top w:val="none" w:sz="0" w:space="0" w:color="auto"/>
                                    <w:left w:val="none" w:sz="0" w:space="0" w:color="auto"/>
                                    <w:bottom w:val="none" w:sz="0" w:space="0" w:color="auto"/>
                                    <w:right w:val="none" w:sz="0" w:space="0" w:color="auto"/>
                                  </w:divBdr>
                                </w:div>
                              </w:divsChild>
                            </w:div>
                            <w:div w:id="2146047661">
                              <w:marLeft w:val="0"/>
                              <w:marRight w:val="0"/>
                              <w:marTop w:val="240"/>
                              <w:marBottom w:val="240"/>
                              <w:divBdr>
                                <w:top w:val="none" w:sz="0" w:space="0" w:color="auto"/>
                                <w:left w:val="none" w:sz="0" w:space="0" w:color="auto"/>
                                <w:bottom w:val="none" w:sz="0" w:space="0" w:color="auto"/>
                                <w:right w:val="none" w:sz="0" w:space="0" w:color="auto"/>
                              </w:divBdr>
                              <w:divsChild>
                                <w:div w:id="278344077">
                                  <w:marLeft w:val="0"/>
                                  <w:marRight w:val="0"/>
                                  <w:marTop w:val="0"/>
                                  <w:marBottom w:val="0"/>
                                  <w:divBdr>
                                    <w:top w:val="none" w:sz="0" w:space="0" w:color="auto"/>
                                    <w:left w:val="none" w:sz="0" w:space="0" w:color="auto"/>
                                    <w:bottom w:val="none" w:sz="0" w:space="0" w:color="auto"/>
                                    <w:right w:val="none" w:sz="0" w:space="0" w:color="auto"/>
                                  </w:divBdr>
                                </w:div>
                              </w:divsChild>
                            </w:div>
                            <w:div w:id="166599799">
                              <w:marLeft w:val="0"/>
                              <w:marRight w:val="0"/>
                              <w:marTop w:val="240"/>
                              <w:marBottom w:val="240"/>
                              <w:divBdr>
                                <w:top w:val="none" w:sz="0" w:space="0" w:color="auto"/>
                                <w:left w:val="none" w:sz="0" w:space="0" w:color="auto"/>
                                <w:bottom w:val="none" w:sz="0" w:space="0" w:color="auto"/>
                                <w:right w:val="none" w:sz="0" w:space="0" w:color="auto"/>
                              </w:divBdr>
                              <w:divsChild>
                                <w:div w:id="2085836373">
                                  <w:marLeft w:val="0"/>
                                  <w:marRight w:val="0"/>
                                  <w:marTop w:val="0"/>
                                  <w:marBottom w:val="0"/>
                                  <w:divBdr>
                                    <w:top w:val="none" w:sz="0" w:space="0" w:color="auto"/>
                                    <w:left w:val="none" w:sz="0" w:space="0" w:color="auto"/>
                                    <w:bottom w:val="none" w:sz="0" w:space="0" w:color="auto"/>
                                    <w:right w:val="none" w:sz="0" w:space="0" w:color="auto"/>
                                  </w:divBdr>
                                </w:div>
                              </w:divsChild>
                            </w:div>
                            <w:div w:id="678432187">
                              <w:marLeft w:val="0"/>
                              <w:marRight w:val="0"/>
                              <w:marTop w:val="240"/>
                              <w:marBottom w:val="240"/>
                              <w:divBdr>
                                <w:top w:val="none" w:sz="0" w:space="0" w:color="auto"/>
                                <w:left w:val="none" w:sz="0" w:space="0" w:color="auto"/>
                                <w:bottom w:val="none" w:sz="0" w:space="0" w:color="auto"/>
                                <w:right w:val="none" w:sz="0" w:space="0" w:color="auto"/>
                              </w:divBdr>
                              <w:divsChild>
                                <w:div w:id="514880114">
                                  <w:marLeft w:val="0"/>
                                  <w:marRight w:val="0"/>
                                  <w:marTop w:val="0"/>
                                  <w:marBottom w:val="0"/>
                                  <w:divBdr>
                                    <w:top w:val="none" w:sz="0" w:space="0" w:color="auto"/>
                                    <w:left w:val="none" w:sz="0" w:space="0" w:color="auto"/>
                                    <w:bottom w:val="none" w:sz="0" w:space="0" w:color="auto"/>
                                    <w:right w:val="none" w:sz="0" w:space="0" w:color="auto"/>
                                  </w:divBdr>
                                </w:div>
                              </w:divsChild>
                            </w:div>
                            <w:div w:id="333804738">
                              <w:marLeft w:val="0"/>
                              <w:marRight w:val="0"/>
                              <w:marTop w:val="240"/>
                              <w:marBottom w:val="240"/>
                              <w:divBdr>
                                <w:top w:val="none" w:sz="0" w:space="0" w:color="auto"/>
                                <w:left w:val="none" w:sz="0" w:space="0" w:color="auto"/>
                                <w:bottom w:val="none" w:sz="0" w:space="0" w:color="auto"/>
                                <w:right w:val="none" w:sz="0" w:space="0" w:color="auto"/>
                              </w:divBdr>
                              <w:divsChild>
                                <w:div w:id="1315648589">
                                  <w:marLeft w:val="0"/>
                                  <w:marRight w:val="0"/>
                                  <w:marTop w:val="0"/>
                                  <w:marBottom w:val="0"/>
                                  <w:divBdr>
                                    <w:top w:val="none" w:sz="0" w:space="0" w:color="auto"/>
                                    <w:left w:val="none" w:sz="0" w:space="0" w:color="auto"/>
                                    <w:bottom w:val="none" w:sz="0" w:space="0" w:color="auto"/>
                                    <w:right w:val="none" w:sz="0" w:space="0" w:color="auto"/>
                                  </w:divBdr>
                                </w:div>
                              </w:divsChild>
                            </w:div>
                            <w:div w:id="619455770">
                              <w:marLeft w:val="0"/>
                              <w:marRight w:val="0"/>
                              <w:marTop w:val="240"/>
                              <w:marBottom w:val="240"/>
                              <w:divBdr>
                                <w:top w:val="none" w:sz="0" w:space="0" w:color="auto"/>
                                <w:left w:val="none" w:sz="0" w:space="0" w:color="auto"/>
                                <w:bottom w:val="none" w:sz="0" w:space="0" w:color="auto"/>
                                <w:right w:val="none" w:sz="0" w:space="0" w:color="auto"/>
                              </w:divBdr>
                              <w:divsChild>
                                <w:div w:id="1390301324">
                                  <w:marLeft w:val="0"/>
                                  <w:marRight w:val="0"/>
                                  <w:marTop w:val="0"/>
                                  <w:marBottom w:val="0"/>
                                  <w:divBdr>
                                    <w:top w:val="none" w:sz="0" w:space="0" w:color="auto"/>
                                    <w:left w:val="none" w:sz="0" w:space="0" w:color="auto"/>
                                    <w:bottom w:val="none" w:sz="0" w:space="0" w:color="auto"/>
                                    <w:right w:val="none" w:sz="0" w:space="0" w:color="auto"/>
                                  </w:divBdr>
                                </w:div>
                              </w:divsChild>
                            </w:div>
                            <w:div w:id="24597949">
                              <w:marLeft w:val="0"/>
                              <w:marRight w:val="0"/>
                              <w:marTop w:val="240"/>
                              <w:marBottom w:val="240"/>
                              <w:divBdr>
                                <w:top w:val="none" w:sz="0" w:space="0" w:color="auto"/>
                                <w:left w:val="none" w:sz="0" w:space="0" w:color="auto"/>
                                <w:bottom w:val="none" w:sz="0" w:space="0" w:color="auto"/>
                                <w:right w:val="none" w:sz="0" w:space="0" w:color="auto"/>
                              </w:divBdr>
                              <w:divsChild>
                                <w:div w:id="1788696559">
                                  <w:marLeft w:val="0"/>
                                  <w:marRight w:val="0"/>
                                  <w:marTop w:val="0"/>
                                  <w:marBottom w:val="0"/>
                                  <w:divBdr>
                                    <w:top w:val="none" w:sz="0" w:space="0" w:color="auto"/>
                                    <w:left w:val="none" w:sz="0" w:space="0" w:color="auto"/>
                                    <w:bottom w:val="none" w:sz="0" w:space="0" w:color="auto"/>
                                    <w:right w:val="none" w:sz="0" w:space="0" w:color="auto"/>
                                  </w:divBdr>
                                </w:div>
                              </w:divsChild>
                            </w:div>
                            <w:div w:id="1270703180">
                              <w:marLeft w:val="0"/>
                              <w:marRight w:val="0"/>
                              <w:marTop w:val="240"/>
                              <w:marBottom w:val="240"/>
                              <w:divBdr>
                                <w:top w:val="none" w:sz="0" w:space="0" w:color="auto"/>
                                <w:left w:val="none" w:sz="0" w:space="0" w:color="auto"/>
                                <w:bottom w:val="none" w:sz="0" w:space="0" w:color="auto"/>
                                <w:right w:val="none" w:sz="0" w:space="0" w:color="auto"/>
                              </w:divBdr>
                              <w:divsChild>
                                <w:div w:id="12309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6972939">
      <w:bodyDiv w:val="1"/>
      <w:marLeft w:val="0"/>
      <w:marRight w:val="0"/>
      <w:marTop w:val="0"/>
      <w:marBottom w:val="0"/>
      <w:divBdr>
        <w:top w:val="none" w:sz="0" w:space="0" w:color="auto"/>
        <w:left w:val="none" w:sz="0" w:space="0" w:color="auto"/>
        <w:bottom w:val="none" w:sz="0" w:space="0" w:color="auto"/>
        <w:right w:val="none" w:sz="0" w:space="0" w:color="auto"/>
      </w:divBdr>
      <w:divsChild>
        <w:div w:id="351882296">
          <w:marLeft w:val="0"/>
          <w:marRight w:val="0"/>
          <w:marTop w:val="0"/>
          <w:marBottom w:val="0"/>
          <w:divBdr>
            <w:top w:val="none" w:sz="0" w:space="0" w:color="auto"/>
            <w:left w:val="none" w:sz="0" w:space="0" w:color="auto"/>
            <w:bottom w:val="none" w:sz="0" w:space="0" w:color="auto"/>
            <w:right w:val="none" w:sz="0" w:space="0" w:color="auto"/>
          </w:divBdr>
          <w:divsChild>
            <w:div w:id="1166096251">
              <w:marLeft w:val="0"/>
              <w:marRight w:val="0"/>
              <w:marTop w:val="0"/>
              <w:marBottom w:val="0"/>
              <w:divBdr>
                <w:top w:val="none" w:sz="0" w:space="0" w:color="auto"/>
                <w:left w:val="none" w:sz="0" w:space="0" w:color="auto"/>
                <w:bottom w:val="none" w:sz="0" w:space="0" w:color="auto"/>
                <w:right w:val="none" w:sz="0" w:space="0" w:color="auto"/>
              </w:divBdr>
              <w:divsChild>
                <w:div w:id="1741053440">
                  <w:marLeft w:val="0"/>
                  <w:marRight w:val="0"/>
                  <w:marTop w:val="0"/>
                  <w:marBottom w:val="0"/>
                  <w:divBdr>
                    <w:top w:val="none" w:sz="0" w:space="0" w:color="auto"/>
                    <w:left w:val="none" w:sz="0" w:space="0" w:color="auto"/>
                    <w:bottom w:val="none" w:sz="0" w:space="0" w:color="auto"/>
                    <w:right w:val="none" w:sz="0" w:space="0" w:color="auto"/>
                  </w:divBdr>
                </w:div>
                <w:div w:id="1690108306">
                  <w:marLeft w:val="0"/>
                  <w:marRight w:val="0"/>
                  <w:marTop w:val="823"/>
                  <w:marBottom w:val="0"/>
                  <w:divBdr>
                    <w:top w:val="none" w:sz="0" w:space="0" w:color="auto"/>
                    <w:left w:val="none" w:sz="0" w:space="0" w:color="auto"/>
                    <w:bottom w:val="none" w:sz="0" w:space="0" w:color="auto"/>
                    <w:right w:val="none" w:sz="0" w:space="0" w:color="auto"/>
                  </w:divBdr>
                  <w:divsChild>
                    <w:div w:id="770856919">
                      <w:marLeft w:val="0"/>
                      <w:marRight w:val="0"/>
                      <w:marTop w:val="0"/>
                      <w:marBottom w:val="0"/>
                      <w:divBdr>
                        <w:top w:val="none" w:sz="0" w:space="0" w:color="auto"/>
                        <w:left w:val="none" w:sz="0" w:space="0" w:color="auto"/>
                        <w:bottom w:val="none" w:sz="0" w:space="0" w:color="auto"/>
                        <w:right w:val="none" w:sz="0" w:space="0" w:color="auto"/>
                      </w:divBdr>
                      <w:divsChild>
                        <w:div w:id="1674455037">
                          <w:marLeft w:val="0"/>
                          <w:marRight w:val="0"/>
                          <w:marTop w:val="0"/>
                          <w:marBottom w:val="0"/>
                          <w:divBdr>
                            <w:top w:val="none" w:sz="0" w:space="0" w:color="auto"/>
                            <w:left w:val="none" w:sz="0" w:space="0" w:color="auto"/>
                            <w:bottom w:val="none" w:sz="0" w:space="0" w:color="auto"/>
                            <w:right w:val="none" w:sz="0" w:space="0" w:color="auto"/>
                          </w:divBdr>
                          <w:divsChild>
                            <w:div w:id="992872231">
                              <w:marLeft w:val="0"/>
                              <w:marRight w:val="0"/>
                              <w:marTop w:val="0"/>
                              <w:marBottom w:val="0"/>
                              <w:divBdr>
                                <w:top w:val="none" w:sz="0" w:space="0" w:color="auto"/>
                                <w:left w:val="none" w:sz="0" w:space="0" w:color="auto"/>
                                <w:bottom w:val="none" w:sz="0" w:space="0" w:color="auto"/>
                                <w:right w:val="none" w:sz="0" w:space="0" w:color="auto"/>
                              </w:divBdr>
                            </w:div>
                          </w:divsChild>
                        </w:div>
                        <w:div w:id="604579188">
                          <w:marLeft w:val="0"/>
                          <w:marRight w:val="185"/>
                          <w:marTop w:val="0"/>
                          <w:marBottom w:val="0"/>
                          <w:divBdr>
                            <w:top w:val="none" w:sz="0" w:space="0" w:color="auto"/>
                            <w:left w:val="none" w:sz="0" w:space="0" w:color="auto"/>
                            <w:bottom w:val="none" w:sz="0" w:space="0" w:color="auto"/>
                            <w:right w:val="none" w:sz="0" w:space="0" w:color="auto"/>
                          </w:divBdr>
                        </w:div>
                        <w:div w:id="1778407832">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2195">
          <w:marLeft w:val="0"/>
          <w:marRight w:val="0"/>
          <w:marTop w:val="0"/>
          <w:marBottom w:val="0"/>
          <w:divBdr>
            <w:top w:val="none" w:sz="0" w:space="0" w:color="auto"/>
            <w:left w:val="none" w:sz="0" w:space="0" w:color="auto"/>
            <w:bottom w:val="none" w:sz="0" w:space="0" w:color="auto"/>
            <w:right w:val="none" w:sz="0" w:space="0" w:color="auto"/>
          </w:divBdr>
          <w:divsChild>
            <w:div w:id="1506286712">
              <w:marLeft w:val="0"/>
              <w:marRight w:val="0"/>
              <w:marTop w:val="0"/>
              <w:marBottom w:val="0"/>
              <w:divBdr>
                <w:top w:val="none" w:sz="0" w:space="0" w:color="auto"/>
                <w:left w:val="none" w:sz="0" w:space="0" w:color="auto"/>
                <w:bottom w:val="none" w:sz="0" w:space="0" w:color="auto"/>
                <w:right w:val="none" w:sz="0" w:space="0" w:color="auto"/>
              </w:divBdr>
              <w:divsChild>
                <w:div w:id="1275284301">
                  <w:marLeft w:val="0"/>
                  <w:marRight w:val="0"/>
                  <w:marTop w:val="0"/>
                  <w:marBottom w:val="0"/>
                  <w:divBdr>
                    <w:top w:val="none" w:sz="0" w:space="0" w:color="auto"/>
                    <w:left w:val="none" w:sz="0" w:space="0" w:color="auto"/>
                    <w:bottom w:val="none" w:sz="0" w:space="0" w:color="auto"/>
                    <w:right w:val="none" w:sz="0" w:space="0" w:color="auto"/>
                  </w:divBdr>
                  <w:divsChild>
                    <w:div w:id="292641470">
                      <w:marLeft w:val="0"/>
                      <w:marRight w:val="2057"/>
                      <w:marTop w:val="0"/>
                      <w:marBottom w:val="0"/>
                      <w:divBdr>
                        <w:top w:val="none" w:sz="0" w:space="0" w:color="auto"/>
                        <w:left w:val="none" w:sz="0" w:space="0" w:color="auto"/>
                        <w:bottom w:val="none" w:sz="0" w:space="0" w:color="auto"/>
                        <w:right w:val="none" w:sz="0" w:space="0" w:color="auto"/>
                      </w:divBdr>
                      <w:divsChild>
                        <w:div w:id="805704359">
                          <w:marLeft w:val="0"/>
                          <w:marRight w:val="0"/>
                          <w:marTop w:val="823"/>
                          <w:marBottom w:val="823"/>
                          <w:divBdr>
                            <w:top w:val="none" w:sz="0" w:space="0" w:color="auto"/>
                            <w:left w:val="none" w:sz="0" w:space="0" w:color="auto"/>
                            <w:bottom w:val="none" w:sz="0" w:space="0" w:color="auto"/>
                            <w:right w:val="none" w:sz="0" w:space="0" w:color="auto"/>
                          </w:divBdr>
                          <w:divsChild>
                            <w:div w:id="529492017">
                              <w:marLeft w:val="0"/>
                              <w:marRight w:val="0"/>
                              <w:marTop w:val="0"/>
                              <w:marBottom w:val="411"/>
                              <w:divBdr>
                                <w:top w:val="none" w:sz="0" w:space="0" w:color="auto"/>
                                <w:left w:val="none" w:sz="0" w:space="0" w:color="auto"/>
                                <w:bottom w:val="none" w:sz="0" w:space="0" w:color="auto"/>
                                <w:right w:val="none" w:sz="0" w:space="0" w:color="auto"/>
                              </w:divBdr>
                            </w:div>
                            <w:div w:id="944507453">
                              <w:marLeft w:val="0"/>
                              <w:marRight w:val="0"/>
                              <w:marTop w:val="411"/>
                              <w:marBottom w:val="411"/>
                              <w:divBdr>
                                <w:top w:val="none" w:sz="0" w:space="0" w:color="auto"/>
                                <w:left w:val="none" w:sz="0" w:space="0" w:color="auto"/>
                                <w:bottom w:val="none" w:sz="0" w:space="0" w:color="auto"/>
                                <w:right w:val="none" w:sz="0" w:space="0" w:color="auto"/>
                              </w:divBdr>
                            </w:div>
                            <w:div w:id="1208293653">
                              <w:marLeft w:val="0"/>
                              <w:marRight w:val="0"/>
                              <w:marTop w:val="411"/>
                              <w:marBottom w:val="823"/>
                              <w:divBdr>
                                <w:top w:val="single" w:sz="8" w:space="31" w:color="EB5D0B"/>
                                <w:left w:val="none" w:sz="0" w:space="0" w:color="auto"/>
                                <w:bottom w:val="single" w:sz="8" w:space="31" w:color="EB5D0B"/>
                                <w:right w:val="none" w:sz="0" w:space="0" w:color="auto"/>
                              </w:divBdr>
                            </w:div>
                            <w:div w:id="502429684">
                              <w:marLeft w:val="0"/>
                              <w:marRight w:val="0"/>
                              <w:marTop w:val="329"/>
                              <w:marBottom w:val="329"/>
                              <w:divBdr>
                                <w:top w:val="none" w:sz="0" w:space="0" w:color="auto"/>
                                <w:left w:val="none" w:sz="0" w:space="0" w:color="auto"/>
                                <w:bottom w:val="none" w:sz="0" w:space="0" w:color="auto"/>
                                <w:right w:val="none" w:sz="0" w:space="0" w:color="auto"/>
                              </w:divBdr>
                              <w:divsChild>
                                <w:div w:id="1152452082">
                                  <w:marLeft w:val="0"/>
                                  <w:marRight w:val="0"/>
                                  <w:marTop w:val="0"/>
                                  <w:marBottom w:val="0"/>
                                  <w:divBdr>
                                    <w:top w:val="none" w:sz="0" w:space="0" w:color="auto"/>
                                    <w:left w:val="none" w:sz="0" w:space="0" w:color="auto"/>
                                    <w:bottom w:val="none" w:sz="0" w:space="0" w:color="auto"/>
                                    <w:right w:val="none" w:sz="0" w:space="0" w:color="auto"/>
                                  </w:divBdr>
                                </w:div>
                              </w:divsChild>
                            </w:div>
                            <w:div w:id="2006083455">
                              <w:marLeft w:val="0"/>
                              <w:marRight w:val="0"/>
                              <w:marTop w:val="329"/>
                              <w:marBottom w:val="329"/>
                              <w:divBdr>
                                <w:top w:val="none" w:sz="0" w:space="0" w:color="auto"/>
                                <w:left w:val="none" w:sz="0" w:space="0" w:color="auto"/>
                                <w:bottom w:val="none" w:sz="0" w:space="0" w:color="auto"/>
                                <w:right w:val="none" w:sz="0" w:space="0" w:color="auto"/>
                              </w:divBdr>
                              <w:divsChild>
                                <w:div w:id="1986621427">
                                  <w:marLeft w:val="0"/>
                                  <w:marRight w:val="0"/>
                                  <w:marTop w:val="0"/>
                                  <w:marBottom w:val="0"/>
                                  <w:divBdr>
                                    <w:top w:val="none" w:sz="0" w:space="0" w:color="auto"/>
                                    <w:left w:val="none" w:sz="0" w:space="0" w:color="auto"/>
                                    <w:bottom w:val="none" w:sz="0" w:space="0" w:color="auto"/>
                                    <w:right w:val="none" w:sz="0" w:space="0" w:color="auto"/>
                                  </w:divBdr>
                                </w:div>
                              </w:divsChild>
                            </w:div>
                            <w:div w:id="92021242">
                              <w:marLeft w:val="0"/>
                              <w:marRight w:val="0"/>
                              <w:marTop w:val="329"/>
                              <w:marBottom w:val="329"/>
                              <w:divBdr>
                                <w:top w:val="none" w:sz="0" w:space="0" w:color="auto"/>
                                <w:left w:val="none" w:sz="0" w:space="0" w:color="auto"/>
                                <w:bottom w:val="none" w:sz="0" w:space="0" w:color="auto"/>
                                <w:right w:val="none" w:sz="0" w:space="0" w:color="auto"/>
                              </w:divBdr>
                              <w:divsChild>
                                <w:div w:id="350494238">
                                  <w:marLeft w:val="0"/>
                                  <w:marRight w:val="0"/>
                                  <w:marTop w:val="0"/>
                                  <w:marBottom w:val="0"/>
                                  <w:divBdr>
                                    <w:top w:val="none" w:sz="0" w:space="0" w:color="auto"/>
                                    <w:left w:val="none" w:sz="0" w:space="0" w:color="auto"/>
                                    <w:bottom w:val="none" w:sz="0" w:space="0" w:color="auto"/>
                                    <w:right w:val="none" w:sz="0" w:space="0" w:color="auto"/>
                                  </w:divBdr>
                                </w:div>
                              </w:divsChild>
                            </w:div>
                            <w:div w:id="1640841325">
                              <w:marLeft w:val="0"/>
                              <w:marRight w:val="0"/>
                              <w:marTop w:val="329"/>
                              <w:marBottom w:val="329"/>
                              <w:divBdr>
                                <w:top w:val="none" w:sz="0" w:space="0" w:color="auto"/>
                                <w:left w:val="none" w:sz="0" w:space="0" w:color="auto"/>
                                <w:bottom w:val="none" w:sz="0" w:space="0" w:color="auto"/>
                                <w:right w:val="none" w:sz="0" w:space="0" w:color="auto"/>
                              </w:divBdr>
                              <w:divsChild>
                                <w:div w:id="2009674097">
                                  <w:marLeft w:val="0"/>
                                  <w:marRight w:val="0"/>
                                  <w:marTop w:val="0"/>
                                  <w:marBottom w:val="0"/>
                                  <w:divBdr>
                                    <w:top w:val="none" w:sz="0" w:space="0" w:color="auto"/>
                                    <w:left w:val="none" w:sz="0" w:space="0" w:color="auto"/>
                                    <w:bottom w:val="none" w:sz="0" w:space="0" w:color="auto"/>
                                    <w:right w:val="none" w:sz="0" w:space="0" w:color="auto"/>
                                  </w:divBdr>
                                </w:div>
                              </w:divsChild>
                            </w:div>
                            <w:div w:id="76682754">
                              <w:marLeft w:val="0"/>
                              <w:marRight w:val="0"/>
                              <w:marTop w:val="494"/>
                              <w:marBottom w:val="617"/>
                              <w:divBdr>
                                <w:top w:val="none" w:sz="0" w:space="0" w:color="auto"/>
                                <w:left w:val="none" w:sz="0" w:space="0" w:color="auto"/>
                                <w:bottom w:val="none" w:sz="0" w:space="0" w:color="auto"/>
                                <w:right w:val="none" w:sz="0" w:space="0" w:color="auto"/>
                              </w:divBdr>
                              <w:divsChild>
                                <w:div w:id="833910676">
                                  <w:marLeft w:val="0"/>
                                  <w:marRight w:val="0"/>
                                  <w:marTop w:val="0"/>
                                  <w:marBottom w:val="0"/>
                                  <w:divBdr>
                                    <w:top w:val="none" w:sz="0" w:space="0" w:color="auto"/>
                                    <w:left w:val="none" w:sz="0" w:space="0" w:color="auto"/>
                                    <w:bottom w:val="none" w:sz="0" w:space="0" w:color="auto"/>
                                    <w:right w:val="none" w:sz="0" w:space="0" w:color="auto"/>
                                  </w:divBdr>
                                  <w:divsChild>
                                    <w:div w:id="1988315536">
                                      <w:marLeft w:val="0"/>
                                      <w:marRight w:val="0"/>
                                      <w:marTop w:val="0"/>
                                      <w:marBottom w:val="0"/>
                                      <w:divBdr>
                                        <w:top w:val="none" w:sz="0" w:space="0" w:color="auto"/>
                                        <w:left w:val="none" w:sz="0" w:space="0" w:color="auto"/>
                                        <w:bottom w:val="none" w:sz="0" w:space="0" w:color="auto"/>
                                        <w:right w:val="none" w:sz="0" w:space="0" w:color="auto"/>
                                      </w:divBdr>
                                      <w:divsChild>
                                        <w:div w:id="1271473713">
                                          <w:marLeft w:val="0"/>
                                          <w:marRight w:val="0"/>
                                          <w:marTop w:val="0"/>
                                          <w:marBottom w:val="0"/>
                                          <w:divBdr>
                                            <w:top w:val="none" w:sz="0" w:space="0" w:color="auto"/>
                                            <w:left w:val="none" w:sz="0" w:space="0" w:color="auto"/>
                                            <w:bottom w:val="none" w:sz="0" w:space="0" w:color="auto"/>
                                            <w:right w:val="none" w:sz="0" w:space="0" w:color="auto"/>
                                          </w:divBdr>
                                          <w:divsChild>
                                            <w:div w:id="1109933212">
                                              <w:marLeft w:val="0"/>
                                              <w:marRight w:val="0"/>
                                              <w:marTop w:val="0"/>
                                              <w:marBottom w:val="0"/>
                                              <w:divBdr>
                                                <w:top w:val="none" w:sz="0" w:space="0" w:color="auto"/>
                                                <w:left w:val="none" w:sz="0" w:space="0" w:color="auto"/>
                                                <w:bottom w:val="none" w:sz="0" w:space="0" w:color="auto"/>
                                                <w:right w:val="none" w:sz="0" w:space="0" w:color="auto"/>
                                              </w:divBdr>
                                            </w:div>
                                          </w:divsChild>
                                        </w:div>
                                        <w:div w:id="796918963">
                                          <w:marLeft w:val="0"/>
                                          <w:marRight w:val="185"/>
                                          <w:marTop w:val="0"/>
                                          <w:marBottom w:val="0"/>
                                          <w:divBdr>
                                            <w:top w:val="none" w:sz="0" w:space="0" w:color="auto"/>
                                            <w:left w:val="none" w:sz="0" w:space="0" w:color="auto"/>
                                            <w:bottom w:val="none" w:sz="0" w:space="0" w:color="auto"/>
                                            <w:right w:val="none" w:sz="0" w:space="0" w:color="auto"/>
                                          </w:divBdr>
                                        </w:div>
                                        <w:div w:id="1277177994">
                                          <w:marLeft w:val="-185"/>
                                          <w:marRight w:val="0"/>
                                          <w:marTop w:val="0"/>
                                          <w:marBottom w:val="0"/>
                                          <w:divBdr>
                                            <w:top w:val="none" w:sz="0" w:space="0" w:color="auto"/>
                                            <w:left w:val="none" w:sz="0" w:space="0" w:color="auto"/>
                                            <w:bottom w:val="none" w:sz="0" w:space="0" w:color="auto"/>
                                            <w:right w:val="none" w:sz="0" w:space="0" w:color="auto"/>
                                          </w:divBdr>
                                        </w:div>
                                        <w:div w:id="10514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1271">
                              <w:marLeft w:val="0"/>
                              <w:marRight w:val="0"/>
                              <w:marTop w:val="329"/>
                              <w:marBottom w:val="329"/>
                              <w:divBdr>
                                <w:top w:val="none" w:sz="0" w:space="0" w:color="auto"/>
                                <w:left w:val="none" w:sz="0" w:space="0" w:color="auto"/>
                                <w:bottom w:val="none" w:sz="0" w:space="0" w:color="auto"/>
                                <w:right w:val="none" w:sz="0" w:space="0" w:color="auto"/>
                              </w:divBdr>
                              <w:divsChild>
                                <w:div w:id="1411542496">
                                  <w:marLeft w:val="0"/>
                                  <w:marRight w:val="0"/>
                                  <w:marTop w:val="0"/>
                                  <w:marBottom w:val="0"/>
                                  <w:divBdr>
                                    <w:top w:val="none" w:sz="0" w:space="0" w:color="auto"/>
                                    <w:left w:val="none" w:sz="0" w:space="0" w:color="auto"/>
                                    <w:bottom w:val="none" w:sz="0" w:space="0" w:color="auto"/>
                                    <w:right w:val="none" w:sz="0" w:space="0" w:color="auto"/>
                                  </w:divBdr>
                                </w:div>
                              </w:divsChild>
                            </w:div>
                            <w:div w:id="1245188585">
                              <w:marLeft w:val="0"/>
                              <w:marRight w:val="0"/>
                              <w:marTop w:val="329"/>
                              <w:marBottom w:val="329"/>
                              <w:divBdr>
                                <w:top w:val="none" w:sz="0" w:space="0" w:color="auto"/>
                                <w:left w:val="none" w:sz="0" w:space="0" w:color="auto"/>
                                <w:bottom w:val="none" w:sz="0" w:space="0" w:color="auto"/>
                                <w:right w:val="none" w:sz="0" w:space="0" w:color="auto"/>
                              </w:divBdr>
                              <w:divsChild>
                                <w:div w:id="665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55775">
      <w:bodyDiv w:val="1"/>
      <w:marLeft w:val="0"/>
      <w:marRight w:val="0"/>
      <w:marTop w:val="0"/>
      <w:marBottom w:val="0"/>
      <w:divBdr>
        <w:top w:val="none" w:sz="0" w:space="0" w:color="auto"/>
        <w:left w:val="none" w:sz="0" w:space="0" w:color="auto"/>
        <w:bottom w:val="none" w:sz="0" w:space="0" w:color="auto"/>
        <w:right w:val="none" w:sz="0" w:space="0" w:color="auto"/>
      </w:divBdr>
      <w:divsChild>
        <w:div w:id="19598153">
          <w:marLeft w:val="0"/>
          <w:marRight w:val="0"/>
          <w:marTop w:val="0"/>
          <w:marBottom w:val="0"/>
          <w:divBdr>
            <w:top w:val="none" w:sz="0" w:space="0" w:color="auto"/>
            <w:left w:val="none" w:sz="0" w:space="0" w:color="auto"/>
            <w:bottom w:val="none" w:sz="0" w:space="0" w:color="auto"/>
            <w:right w:val="none" w:sz="0" w:space="0" w:color="auto"/>
          </w:divBdr>
          <w:divsChild>
            <w:div w:id="347952144">
              <w:marLeft w:val="0"/>
              <w:marRight w:val="0"/>
              <w:marTop w:val="0"/>
              <w:marBottom w:val="0"/>
              <w:divBdr>
                <w:top w:val="none" w:sz="0" w:space="0" w:color="auto"/>
                <w:left w:val="none" w:sz="0" w:space="0" w:color="auto"/>
                <w:bottom w:val="none" w:sz="0" w:space="0" w:color="auto"/>
                <w:right w:val="none" w:sz="0" w:space="0" w:color="auto"/>
              </w:divBdr>
              <w:divsChild>
                <w:div w:id="1560019742">
                  <w:marLeft w:val="0"/>
                  <w:marRight w:val="0"/>
                  <w:marTop w:val="0"/>
                  <w:marBottom w:val="0"/>
                  <w:divBdr>
                    <w:top w:val="none" w:sz="0" w:space="0" w:color="auto"/>
                    <w:left w:val="none" w:sz="0" w:space="0" w:color="auto"/>
                    <w:bottom w:val="none" w:sz="0" w:space="0" w:color="auto"/>
                    <w:right w:val="none" w:sz="0" w:space="0" w:color="auto"/>
                  </w:divBdr>
                </w:div>
                <w:div w:id="1320422441">
                  <w:marLeft w:val="0"/>
                  <w:marRight w:val="0"/>
                  <w:marTop w:val="873"/>
                  <w:marBottom w:val="0"/>
                  <w:divBdr>
                    <w:top w:val="none" w:sz="0" w:space="0" w:color="auto"/>
                    <w:left w:val="none" w:sz="0" w:space="0" w:color="auto"/>
                    <w:bottom w:val="none" w:sz="0" w:space="0" w:color="auto"/>
                    <w:right w:val="none" w:sz="0" w:space="0" w:color="auto"/>
                  </w:divBdr>
                  <w:divsChild>
                    <w:div w:id="929970105">
                      <w:marLeft w:val="0"/>
                      <w:marRight w:val="0"/>
                      <w:marTop w:val="0"/>
                      <w:marBottom w:val="0"/>
                      <w:divBdr>
                        <w:top w:val="none" w:sz="0" w:space="0" w:color="auto"/>
                        <w:left w:val="none" w:sz="0" w:space="0" w:color="auto"/>
                        <w:bottom w:val="none" w:sz="0" w:space="0" w:color="auto"/>
                        <w:right w:val="none" w:sz="0" w:space="0" w:color="auto"/>
                      </w:divBdr>
                      <w:divsChild>
                        <w:div w:id="1074476221">
                          <w:marLeft w:val="0"/>
                          <w:marRight w:val="0"/>
                          <w:marTop w:val="0"/>
                          <w:marBottom w:val="0"/>
                          <w:divBdr>
                            <w:top w:val="none" w:sz="0" w:space="0" w:color="auto"/>
                            <w:left w:val="none" w:sz="0" w:space="0" w:color="auto"/>
                            <w:bottom w:val="none" w:sz="0" w:space="0" w:color="auto"/>
                            <w:right w:val="none" w:sz="0" w:space="0" w:color="auto"/>
                          </w:divBdr>
                          <w:divsChild>
                            <w:div w:id="808596285">
                              <w:marLeft w:val="0"/>
                              <w:marRight w:val="0"/>
                              <w:marTop w:val="0"/>
                              <w:marBottom w:val="0"/>
                              <w:divBdr>
                                <w:top w:val="none" w:sz="0" w:space="0" w:color="auto"/>
                                <w:left w:val="none" w:sz="0" w:space="0" w:color="auto"/>
                                <w:bottom w:val="none" w:sz="0" w:space="0" w:color="auto"/>
                                <w:right w:val="none" w:sz="0" w:space="0" w:color="auto"/>
                              </w:divBdr>
                            </w:div>
                          </w:divsChild>
                        </w:div>
                        <w:div w:id="1376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6294">
          <w:marLeft w:val="0"/>
          <w:marRight w:val="0"/>
          <w:marTop w:val="0"/>
          <w:marBottom w:val="0"/>
          <w:divBdr>
            <w:top w:val="none" w:sz="0" w:space="0" w:color="auto"/>
            <w:left w:val="none" w:sz="0" w:space="0" w:color="auto"/>
            <w:bottom w:val="none" w:sz="0" w:space="0" w:color="auto"/>
            <w:right w:val="none" w:sz="0" w:space="0" w:color="auto"/>
          </w:divBdr>
          <w:divsChild>
            <w:div w:id="2090422737">
              <w:marLeft w:val="0"/>
              <w:marRight w:val="0"/>
              <w:marTop w:val="0"/>
              <w:marBottom w:val="0"/>
              <w:divBdr>
                <w:top w:val="none" w:sz="0" w:space="0" w:color="auto"/>
                <w:left w:val="none" w:sz="0" w:space="0" w:color="auto"/>
                <w:bottom w:val="none" w:sz="0" w:space="0" w:color="auto"/>
                <w:right w:val="none" w:sz="0" w:space="0" w:color="auto"/>
              </w:divBdr>
              <w:divsChild>
                <w:div w:id="185483191">
                  <w:marLeft w:val="0"/>
                  <w:marRight w:val="0"/>
                  <w:marTop w:val="0"/>
                  <w:marBottom w:val="0"/>
                  <w:divBdr>
                    <w:top w:val="none" w:sz="0" w:space="0" w:color="auto"/>
                    <w:left w:val="none" w:sz="0" w:space="0" w:color="auto"/>
                    <w:bottom w:val="none" w:sz="0" w:space="0" w:color="auto"/>
                    <w:right w:val="none" w:sz="0" w:space="0" w:color="auto"/>
                  </w:divBdr>
                  <w:divsChild>
                    <w:div w:id="1951427999">
                      <w:marLeft w:val="0"/>
                      <w:marRight w:val="2182"/>
                      <w:marTop w:val="0"/>
                      <w:marBottom w:val="0"/>
                      <w:divBdr>
                        <w:top w:val="none" w:sz="0" w:space="0" w:color="auto"/>
                        <w:left w:val="none" w:sz="0" w:space="0" w:color="auto"/>
                        <w:bottom w:val="none" w:sz="0" w:space="0" w:color="auto"/>
                        <w:right w:val="none" w:sz="0" w:space="0" w:color="auto"/>
                      </w:divBdr>
                      <w:divsChild>
                        <w:div w:id="1675571480">
                          <w:marLeft w:val="0"/>
                          <w:marRight w:val="0"/>
                          <w:marTop w:val="873"/>
                          <w:marBottom w:val="873"/>
                          <w:divBdr>
                            <w:top w:val="none" w:sz="0" w:space="0" w:color="auto"/>
                            <w:left w:val="none" w:sz="0" w:space="0" w:color="auto"/>
                            <w:bottom w:val="none" w:sz="0" w:space="0" w:color="auto"/>
                            <w:right w:val="none" w:sz="0" w:space="0" w:color="auto"/>
                          </w:divBdr>
                          <w:divsChild>
                            <w:div w:id="188376015">
                              <w:marLeft w:val="0"/>
                              <w:marRight w:val="0"/>
                              <w:marTop w:val="0"/>
                              <w:marBottom w:val="436"/>
                              <w:divBdr>
                                <w:top w:val="none" w:sz="0" w:space="0" w:color="auto"/>
                                <w:left w:val="none" w:sz="0" w:space="0" w:color="auto"/>
                                <w:bottom w:val="none" w:sz="0" w:space="0" w:color="auto"/>
                                <w:right w:val="none" w:sz="0" w:space="0" w:color="auto"/>
                              </w:divBdr>
                            </w:div>
                            <w:div w:id="682782802">
                              <w:marLeft w:val="0"/>
                              <w:marRight w:val="0"/>
                              <w:marTop w:val="436"/>
                              <w:marBottom w:val="436"/>
                              <w:divBdr>
                                <w:top w:val="none" w:sz="0" w:space="0" w:color="auto"/>
                                <w:left w:val="none" w:sz="0" w:space="0" w:color="auto"/>
                                <w:bottom w:val="none" w:sz="0" w:space="0" w:color="auto"/>
                                <w:right w:val="none" w:sz="0" w:space="0" w:color="auto"/>
                              </w:divBdr>
                            </w:div>
                            <w:div w:id="695931460">
                              <w:marLeft w:val="0"/>
                              <w:marRight w:val="0"/>
                              <w:marTop w:val="436"/>
                              <w:marBottom w:val="873"/>
                              <w:divBdr>
                                <w:top w:val="single" w:sz="8" w:space="31" w:color="EB5D0B"/>
                                <w:left w:val="none" w:sz="0" w:space="0" w:color="auto"/>
                                <w:bottom w:val="single" w:sz="8" w:space="31" w:color="EB5D0B"/>
                                <w:right w:val="none" w:sz="0" w:space="0" w:color="auto"/>
                              </w:divBdr>
                            </w:div>
                            <w:div w:id="1509058186">
                              <w:marLeft w:val="0"/>
                              <w:marRight w:val="0"/>
                              <w:marTop w:val="349"/>
                              <w:marBottom w:val="349"/>
                              <w:divBdr>
                                <w:top w:val="none" w:sz="0" w:space="0" w:color="auto"/>
                                <w:left w:val="none" w:sz="0" w:space="0" w:color="auto"/>
                                <w:bottom w:val="none" w:sz="0" w:space="0" w:color="auto"/>
                                <w:right w:val="none" w:sz="0" w:space="0" w:color="auto"/>
                              </w:divBdr>
                              <w:divsChild>
                                <w:div w:id="1506439178">
                                  <w:marLeft w:val="0"/>
                                  <w:marRight w:val="0"/>
                                  <w:marTop w:val="0"/>
                                  <w:marBottom w:val="0"/>
                                  <w:divBdr>
                                    <w:top w:val="none" w:sz="0" w:space="0" w:color="auto"/>
                                    <w:left w:val="none" w:sz="0" w:space="0" w:color="auto"/>
                                    <w:bottom w:val="none" w:sz="0" w:space="0" w:color="auto"/>
                                    <w:right w:val="none" w:sz="0" w:space="0" w:color="auto"/>
                                  </w:divBdr>
                                </w:div>
                              </w:divsChild>
                            </w:div>
                            <w:div w:id="433549773">
                              <w:marLeft w:val="0"/>
                              <w:marRight w:val="0"/>
                              <w:marTop w:val="349"/>
                              <w:marBottom w:val="349"/>
                              <w:divBdr>
                                <w:top w:val="none" w:sz="0" w:space="0" w:color="auto"/>
                                <w:left w:val="none" w:sz="0" w:space="0" w:color="auto"/>
                                <w:bottom w:val="none" w:sz="0" w:space="0" w:color="auto"/>
                                <w:right w:val="none" w:sz="0" w:space="0" w:color="auto"/>
                              </w:divBdr>
                              <w:divsChild>
                                <w:div w:id="1462264012">
                                  <w:marLeft w:val="0"/>
                                  <w:marRight w:val="0"/>
                                  <w:marTop w:val="0"/>
                                  <w:marBottom w:val="0"/>
                                  <w:divBdr>
                                    <w:top w:val="none" w:sz="0" w:space="0" w:color="auto"/>
                                    <w:left w:val="none" w:sz="0" w:space="0" w:color="auto"/>
                                    <w:bottom w:val="none" w:sz="0" w:space="0" w:color="auto"/>
                                    <w:right w:val="none" w:sz="0" w:space="0" w:color="auto"/>
                                  </w:divBdr>
                                </w:div>
                              </w:divsChild>
                            </w:div>
                            <w:div w:id="1476605420">
                              <w:marLeft w:val="0"/>
                              <w:marRight w:val="0"/>
                              <w:marTop w:val="349"/>
                              <w:marBottom w:val="349"/>
                              <w:divBdr>
                                <w:top w:val="none" w:sz="0" w:space="0" w:color="auto"/>
                                <w:left w:val="none" w:sz="0" w:space="0" w:color="auto"/>
                                <w:bottom w:val="none" w:sz="0" w:space="0" w:color="auto"/>
                                <w:right w:val="none" w:sz="0" w:space="0" w:color="auto"/>
                              </w:divBdr>
                              <w:divsChild>
                                <w:div w:id="1602034122">
                                  <w:marLeft w:val="0"/>
                                  <w:marRight w:val="0"/>
                                  <w:marTop w:val="0"/>
                                  <w:marBottom w:val="0"/>
                                  <w:divBdr>
                                    <w:top w:val="none" w:sz="0" w:space="0" w:color="auto"/>
                                    <w:left w:val="none" w:sz="0" w:space="0" w:color="auto"/>
                                    <w:bottom w:val="none" w:sz="0" w:space="0" w:color="auto"/>
                                    <w:right w:val="none" w:sz="0" w:space="0" w:color="auto"/>
                                  </w:divBdr>
                                </w:div>
                              </w:divsChild>
                            </w:div>
                            <w:div w:id="1963802385">
                              <w:marLeft w:val="0"/>
                              <w:marRight w:val="0"/>
                              <w:marTop w:val="349"/>
                              <w:marBottom w:val="349"/>
                              <w:divBdr>
                                <w:top w:val="none" w:sz="0" w:space="0" w:color="auto"/>
                                <w:left w:val="none" w:sz="0" w:space="0" w:color="auto"/>
                                <w:bottom w:val="none" w:sz="0" w:space="0" w:color="auto"/>
                                <w:right w:val="none" w:sz="0" w:space="0" w:color="auto"/>
                              </w:divBdr>
                              <w:divsChild>
                                <w:div w:id="1152723000">
                                  <w:marLeft w:val="0"/>
                                  <w:marRight w:val="0"/>
                                  <w:marTop w:val="0"/>
                                  <w:marBottom w:val="0"/>
                                  <w:divBdr>
                                    <w:top w:val="none" w:sz="0" w:space="0" w:color="auto"/>
                                    <w:left w:val="none" w:sz="0" w:space="0" w:color="auto"/>
                                    <w:bottom w:val="none" w:sz="0" w:space="0" w:color="auto"/>
                                    <w:right w:val="none" w:sz="0" w:space="0" w:color="auto"/>
                                  </w:divBdr>
                                </w:div>
                              </w:divsChild>
                            </w:div>
                            <w:div w:id="839781624">
                              <w:marLeft w:val="0"/>
                              <w:marRight w:val="0"/>
                              <w:marTop w:val="349"/>
                              <w:marBottom w:val="349"/>
                              <w:divBdr>
                                <w:top w:val="none" w:sz="0" w:space="0" w:color="auto"/>
                                <w:left w:val="none" w:sz="0" w:space="0" w:color="auto"/>
                                <w:bottom w:val="none" w:sz="0" w:space="0" w:color="auto"/>
                                <w:right w:val="none" w:sz="0" w:space="0" w:color="auto"/>
                              </w:divBdr>
                              <w:divsChild>
                                <w:div w:id="68043131">
                                  <w:marLeft w:val="0"/>
                                  <w:marRight w:val="0"/>
                                  <w:marTop w:val="0"/>
                                  <w:marBottom w:val="0"/>
                                  <w:divBdr>
                                    <w:top w:val="none" w:sz="0" w:space="0" w:color="auto"/>
                                    <w:left w:val="none" w:sz="0" w:space="0" w:color="auto"/>
                                    <w:bottom w:val="none" w:sz="0" w:space="0" w:color="auto"/>
                                    <w:right w:val="none" w:sz="0" w:space="0" w:color="auto"/>
                                  </w:divBdr>
                                </w:div>
                              </w:divsChild>
                            </w:div>
                            <w:div w:id="1861622427">
                              <w:marLeft w:val="0"/>
                              <w:marRight w:val="0"/>
                              <w:marTop w:val="349"/>
                              <w:marBottom w:val="349"/>
                              <w:divBdr>
                                <w:top w:val="none" w:sz="0" w:space="0" w:color="auto"/>
                                <w:left w:val="none" w:sz="0" w:space="0" w:color="auto"/>
                                <w:bottom w:val="none" w:sz="0" w:space="0" w:color="auto"/>
                                <w:right w:val="none" w:sz="0" w:space="0" w:color="auto"/>
                              </w:divBdr>
                              <w:divsChild>
                                <w:div w:id="602032473">
                                  <w:marLeft w:val="0"/>
                                  <w:marRight w:val="0"/>
                                  <w:marTop w:val="0"/>
                                  <w:marBottom w:val="0"/>
                                  <w:divBdr>
                                    <w:top w:val="none" w:sz="0" w:space="0" w:color="auto"/>
                                    <w:left w:val="none" w:sz="0" w:space="0" w:color="auto"/>
                                    <w:bottom w:val="none" w:sz="0" w:space="0" w:color="auto"/>
                                    <w:right w:val="none" w:sz="0" w:space="0" w:color="auto"/>
                                  </w:divBdr>
                                </w:div>
                              </w:divsChild>
                            </w:div>
                            <w:div w:id="2023117545">
                              <w:marLeft w:val="0"/>
                              <w:marRight w:val="0"/>
                              <w:marTop w:val="524"/>
                              <w:marBottom w:val="655"/>
                              <w:divBdr>
                                <w:top w:val="none" w:sz="0" w:space="0" w:color="auto"/>
                                <w:left w:val="none" w:sz="0" w:space="0" w:color="auto"/>
                                <w:bottom w:val="none" w:sz="0" w:space="0" w:color="auto"/>
                                <w:right w:val="none" w:sz="0" w:space="0" w:color="auto"/>
                              </w:divBdr>
                              <w:divsChild>
                                <w:div w:id="1417289159">
                                  <w:marLeft w:val="0"/>
                                  <w:marRight w:val="0"/>
                                  <w:marTop w:val="0"/>
                                  <w:marBottom w:val="0"/>
                                  <w:divBdr>
                                    <w:top w:val="none" w:sz="0" w:space="0" w:color="auto"/>
                                    <w:left w:val="none" w:sz="0" w:space="0" w:color="auto"/>
                                    <w:bottom w:val="single" w:sz="8" w:space="22" w:color="B8B9BA"/>
                                    <w:right w:val="none" w:sz="0" w:space="0" w:color="auto"/>
                                  </w:divBdr>
                                  <w:divsChild>
                                    <w:div w:id="1207446782">
                                      <w:marLeft w:val="0"/>
                                      <w:marRight w:val="0"/>
                                      <w:marTop w:val="0"/>
                                      <w:marBottom w:val="0"/>
                                      <w:divBdr>
                                        <w:top w:val="none" w:sz="0" w:space="0" w:color="auto"/>
                                        <w:left w:val="none" w:sz="0" w:space="0" w:color="auto"/>
                                        <w:bottom w:val="none" w:sz="0" w:space="0" w:color="auto"/>
                                        <w:right w:val="none" w:sz="0" w:space="0" w:color="auto"/>
                                      </w:divBdr>
                                    </w:div>
                                    <w:div w:id="1635721568">
                                      <w:marLeft w:val="0"/>
                                      <w:marRight w:val="0"/>
                                      <w:marTop w:val="327"/>
                                      <w:marBottom w:val="0"/>
                                      <w:divBdr>
                                        <w:top w:val="none" w:sz="0" w:space="0" w:color="auto"/>
                                        <w:left w:val="none" w:sz="0" w:space="0" w:color="auto"/>
                                        <w:bottom w:val="none" w:sz="0" w:space="0" w:color="auto"/>
                                        <w:right w:val="none" w:sz="0" w:space="0" w:color="auto"/>
                                      </w:divBdr>
                                      <w:divsChild>
                                        <w:div w:id="376398487">
                                          <w:marLeft w:val="0"/>
                                          <w:marRight w:val="0"/>
                                          <w:marTop w:val="0"/>
                                          <w:marBottom w:val="0"/>
                                          <w:divBdr>
                                            <w:top w:val="none" w:sz="0" w:space="0" w:color="auto"/>
                                            <w:left w:val="none" w:sz="0" w:space="0" w:color="auto"/>
                                            <w:bottom w:val="none" w:sz="0" w:space="0" w:color="auto"/>
                                            <w:right w:val="none" w:sz="0" w:space="0" w:color="auto"/>
                                          </w:divBdr>
                                        </w:div>
                                      </w:divsChild>
                                    </w:div>
                                    <w:div w:id="183830423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45340159">
                              <w:marLeft w:val="0"/>
                              <w:marRight w:val="0"/>
                              <w:marTop w:val="349"/>
                              <w:marBottom w:val="349"/>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
                              </w:divsChild>
                            </w:div>
                            <w:div w:id="751972165">
                              <w:marLeft w:val="0"/>
                              <w:marRight w:val="0"/>
                              <w:marTop w:val="349"/>
                              <w:marBottom w:val="349"/>
                              <w:divBdr>
                                <w:top w:val="none" w:sz="0" w:space="0" w:color="auto"/>
                                <w:left w:val="none" w:sz="0" w:space="0" w:color="auto"/>
                                <w:bottom w:val="none" w:sz="0" w:space="0" w:color="auto"/>
                                <w:right w:val="none" w:sz="0" w:space="0" w:color="auto"/>
                              </w:divBdr>
                              <w:divsChild>
                                <w:div w:id="141628832">
                                  <w:marLeft w:val="0"/>
                                  <w:marRight w:val="0"/>
                                  <w:marTop w:val="0"/>
                                  <w:marBottom w:val="0"/>
                                  <w:divBdr>
                                    <w:top w:val="none" w:sz="0" w:space="0" w:color="auto"/>
                                    <w:left w:val="none" w:sz="0" w:space="0" w:color="auto"/>
                                    <w:bottom w:val="none" w:sz="0" w:space="0" w:color="auto"/>
                                    <w:right w:val="none" w:sz="0" w:space="0" w:color="auto"/>
                                  </w:divBdr>
                                </w:div>
                              </w:divsChild>
                            </w:div>
                            <w:div w:id="656109536">
                              <w:marLeft w:val="0"/>
                              <w:marRight w:val="0"/>
                              <w:marTop w:val="349"/>
                              <w:marBottom w:val="349"/>
                              <w:divBdr>
                                <w:top w:val="none" w:sz="0" w:space="0" w:color="auto"/>
                                <w:left w:val="none" w:sz="0" w:space="0" w:color="auto"/>
                                <w:bottom w:val="none" w:sz="0" w:space="0" w:color="auto"/>
                                <w:right w:val="none" w:sz="0" w:space="0" w:color="auto"/>
                              </w:divBdr>
                              <w:divsChild>
                                <w:div w:id="1950165416">
                                  <w:marLeft w:val="0"/>
                                  <w:marRight w:val="0"/>
                                  <w:marTop w:val="0"/>
                                  <w:marBottom w:val="0"/>
                                  <w:divBdr>
                                    <w:top w:val="none" w:sz="0" w:space="0" w:color="auto"/>
                                    <w:left w:val="none" w:sz="0" w:space="0" w:color="auto"/>
                                    <w:bottom w:val="none" w:sz="0" w:space="0" w:color="auto"/>
                                    <w:right w:val="none" w:sz="0" w:space="0" w:color="auto"/>
                                  </w:divBdr>
                                </w:div>
                              </w:divsChild>
                            </w:div>
                            <w:div w:id="288585222">
                              <w:marLeft w:val="0"/>
                              <w:marRight w:val="0"/>
                              <w:marTop w:val="349"/>
                              <w:marBottom w:val="349"/>
                              <w:divBdr>
                                <w:top w:val="none" w:sz="0" w:space="0" w:color="auto"/>
                                <w:left w:val="none" w:sz="0" w:space="0" w:color="auto"/>
                                <w:bottom w:val="none" w:sz="0" w:space="0" w:color="auto"/>
                                <w:right w:val="none" w:sz="0" w:space="0" w:color="auto"/>
                              </w:divBdr>
                              <w:divsChild>
                                <w:div w:id="13043066">
                                  <w:marLeft w:val="0"/>
                                  <w:marRight w:val="0"/>
                                  <w:marTop w:val="0"/>
                                  <w:marBottom w:val="0"/>
                                  <w:divBdr>
                                    <w:top w:val="none" w:sz="0" w:space="0" w:color="auto"/>
                                    <w:left w:val="none" w:sz="0" w:space="0" w:color="auto"/>
                                    <w:bottom w:val="none" w:sz="0" w:space="0" w:color="auto"/>
                                    <w:right w:val="none" w:sz="0" w:space="0" w:color="auto"/>
                                  </w:divBdr>
                                </w:div>
                              </w:divsChild>
                            </w:div>
                            <w:div w:id="722292725">
                              <w:marLeft w:val="0"/>
                              <w:marRight w:val="0"/>
                              <w:marTop w:val="349"/>
                              <w:marBottom w:val="349"/>
                              <w:divBdr>
                                <w:top w:val="none" w:sz="0" w:space="0" w:color="auto"/>
                                <w:left w:val="none" w:sz="0" w:space="0" w:color="auto"/>
                                <w:bottom w:val="none" w:sz="0" w:space="0" w:color="auto"/>
                                <w:right w:val="none" w:sz="0" w:space="0" w:color="auto"/>
                              </w:divBdr>
                              <w:divsChild>
                                <w:div w:id="1578130002">
                                  <w:marLeft w:val="0"/>
                                  <w:marRight w:val="0"/>
                                  <w:marTop w:val="0"/>
                                  <w:marBottom w:val="0"/>
                                  <w:divBdr>
                                    <w:top w:val="none" w:sz="0" w:space="0" w:color="auto"/>
                                    <w:left w:val="none" w:sz="0" w:space="0" w:color="auto"/>
                                    <w:bottom w:val="none" w:sz="0" w:space="0" w:color="auto"/>
                                    <w:right w:val="none" w:sz="0" w:space="0" w:color="auto"/>
                                  </w:divBdr>
                                </w:div>
                              </w:divsChild>
                            </w:div>
                            <w:div w:id="1624995499">
                              <w:marLeft w:val="0"/>
                              <w:marRight w:val="0"/>
                              <w:marTop w:val="349"/>
                              <w:marBottom w:val="349"/>
                              <w:divBdr>
                                <w:top w:val="none" w:sz="0" w:space="0" w:color="auto"/>
                                <w:left w:val="none" w:sz="0" w:space="0" w:color="auto"/>
                                <w:bottom w:val="none" w:sz="0" w:space="0" w:color="auto"/>
                                <w:right w:val="none" w:sz="0" w:space="0" w:color="auto"/>
                              </w:divBdr>
                              <w:divsChild>
                                <w:div w:id="152456767">
                                  <w:marLeft w:val="0"/>
                                  <w:marRight w:val="0"/>
                                  <w:marTop w:val="0"/>
                                  <w:marBottom w:val="0"/>
                                  <w:divBdr>
                                    <w:top w:val="none" w:sz="0" w:space="0" w:color="auto"/>
                                    <w:left w:val="none" w:sz="0" w:space="0" w:color="auto"/>
                                    <w:bottom w:val="none" w:sz="0" w:space="0" w:color="auto"/>
                                    <w:right w:val="none" w:sz="0" w:space="0" w:color="auto"/>
                                  </w:divBdr>
                                </w:div>
                              </w:divsChild>
                            </w:div>
                            <w:div w:id="716004639">
                              <w:marLeft w:val="0"/>
                              <w:marRight w:val="0"/>
                              <w:marTop w:val="349"/>
                              <w:marBottom w:val="349"/>
                              <w:divBdr>
                                <w:top w:val="none" w:sz="0" w:space="0" w:color="auto"/>
                                <w:left w:val="none" w:sz="0" w:space="0" w:color="auto"/>
                                <w:bottom w:val="none" w:sz="0" w:space="0" w:color="auto"/>
                                <w:right w:val="none" w:sz="0" w:space="0" w:color="auto"/>
                              </w:divBdr>
                              <w:divsChild>
                                <w:div w:id="870412687">
                                  <w:marLeft w:val="0"/>
                                  <w:marRight w:val="0"/>
                                  <w:marTop w:val="0"/>
                                  <w:marBottom w:val="0"/>
                                  <w:divBdr>
                                    <w:top w:val="none" w:sz="0" w:space="0" w:color="auto"/>
                                    <w:left w:val="none" w:sz="0" w:space="0" w:color="auto"/>
                                    <w:bottom w:val="none" w:sz="0" w:space="0" w:color="auto"/>
                                    <w:right w:val="none" w:sz="0" w:space="0" w:color="auto"/>
                                  </w:divBdr>
                                </w:div>
                              </w:divsChild>
                            </w:div>
                            <w:div w:id="1231620827">
                              <w:marLeft w:val="0"/>
                              <w:marRight w:val="0"/>
                              <w:marTop w:val="524"/>
                              <w:marBottom w:val="655"/>
                              <w:divBdr>
                                <w:top w:val="none" w:sz="0" w:space="0" w:color="auto"/>
                                <w:left w:val="none" w:sz="0" w:space="0" w:color="auto"/>
                                <w:bottom w:val="none" w:sz="0" w:space="0" w:color="auto"/>
                                <w:right w:val="none" w:sz="0" w:space="0" w:color="auto"/>
                              </w:divBdr>
                              <w:divsChild>
                                <w:div w:id="44767556">
                                  <w:marLeft w:val="0"/>
                                  <w:marRight w:val="0"/>
                                  <w:marTop w:val="0"/>
                                  <w:marBottom w:val="0"/>
                                  <w:divBdr>
                                    <w:top w:val="none" w:sz="0" w:space="0" w:color="auto"/>
                                    <w:left w:val="none" w:sz="0" w:space="0" w:color="auto"/>
                                    <w:bottom w:val="single" w:sz="8" w:space="22" w:color="B8B9BA"/>
                                    <w:right w:val="none" w:sz="0" w:space="0" w:color="auto"/>
                                  </w:divBdr>
                                  <w:divsChild>
                                    <w:div w:id="272325764">
                                      <w:marLeft w:val="0"/>
                                      <w:marRight w:val="0"/>
                                      <w:marTop w:val="0"/>
                                      <w:marBottom w:val="0"/>
                                      <w:divBdr>
                                        <w:top w:val="none" w:sz="0" w:space="0" w:color="auto"/>
                                        <w:left w:val="none" w:sz="0" w:space="0" w:color="auto"/>
                                        <w:bottom w:val="none" w:sz="0" w:space="0" w:color="auto"/>
                                        <w:right w:val="none" w:sz="0" w:space="0" w:color="auto"/>
                                      </w:divBdr>
                                    </w:div>
                                    <w:div w:id="507796382">
                                      <w:marLeft w:val="0"/>
                                      <w:marRight w:val="0"/>
                                      <w:marTop w:val="327"/>
                                      <w:marBottom w:val="0"/>
                                      <w:divBdr>
                                        <w:top w:val="none" w:sz="0" w:space="0" w:color="auto"/>
                                        <w:left w:val="none" w:sz="0" w:space="0" w:color="auto"/>
                                        <w:bottom w:val="none" w:sz="0" w:space="0" w:color="auto"/>
                                        <w:right w:val="none" w:sz="0" w:space="0" w:color="auto"/>
                                      </w:divBdr>
                                      <w:divsChild>
                                        <w:div w:id="1537153807">
                                          <w:marLeft w:val="0"/>
                                          <w:marRight w:val="0"/>
                                          <w:marTop w:val="0"/>
                                          <w:marBottom w:val="0"/>
                                          <w:divBdr>
                                            <w:top w:val="none" w:sz="0" w:space="0" w:color="auto"/>
                                            <w:left w:val="none" w:sz="0" w:space="0" w:color="auto"/>
                                            <w:bottom w:val="none" w:sz="0" w:space="0" w:color="auto"/>
                                            <w:right w:val="none" w:sz="0" w:space="0" w:color="auto"/>
                                          </w:divBdr>
                                        </w:div>
                                      </w:divsChild>
                                    </w:div>
                                    <w:div w:id="134932761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94501302">
                              <w:marLeft w:val="0"/>
                              <w:marRight w:val="0"/>
                              <w:marTop w:val="349"/>
                              <w:marBottom w:val="349"/>
                              <w:divBdr>
                                <w:top w:val="none" w:sz="0" w:space="0" w:color="auto"/>
                                <w:left w:val="none" w:sz="0" w:space="0" w:color="auto"/>
                                <w:bottom w:val="none" w:sz="0" w:space="0" w:color="auto"/>
                                <w:right w:val="none" w:sz="0" w:space="0" w:color="auto"/>
                              </w:divBdr>
                              <w:divsChild>
                                <w:div w:id="2087801144">
                                  <w:marLeft w:val="0"/>
                                  <w:marRight w:val="0"/>
                                  <w:marTop w:val="0"/>
                                  <w:marBottom w:val="0"/>
                                  <w:divBdr>
                                    <w:top w:val="none" w:sz="0" w:space="0" w:color="auto"/>
                                    <w:left w:val="none" w:sz="0" w:space="0" w:color="auto"/>
                                    <w:bottom w:val="none" w:sz="0" w:space="0" w:color="auto"/>
                                    <w:right w:val="none" w:sz="0" w:space="0" w:color="auto"/>
                                  </w:divBdr>
                                </w:div>
                              </w:divsChild>
                            </w:div>
                            <w:div w:id="1258950599">
                              <w:marLeft w:val="0"/>
                              <w:marRight w:val="0"/>
                              <w:marTop w:val="349"/>
                              <w:marBottom w:val="349"/>
                              <w:divBdr>
                                <w:top w:val="none" w:sz="0" w:space="0" w:color="auto"/>
                                <w:left w:val="none" w:sz="0" w:space="0" w:color="auto"/>
                                <w:bottom w:val="none" w:sz="0" w:space="0" w:color="auto"/>
                                <w:right w:val="none" w:sz="0" w:space="0" w:color="auto"/>
                              </w:divBdr>
                              <w:divsChild>
                                <w:div w:id="91978803">
                                  <w:marLeft w:val="0"/>
                                  <w:marRight w:val="0"/>
                                  <w:marTop w:val="0"/>
                                  <w:marBottom w:val="0"/>
                                  <w:divBdr>
                                    <w:top w:val="none" w:sz="0" w:space="0" w:color="auto"/>
                                    <w:left w:val="none" w:sz="0" w:space="0" w:color="auto"/>
                                    <w:bottom w:val="none" w:sz="0" w:space="0" w:color="auto"/>
                                    <w:right w:val="none" w:sz="0" w:space="0" w:color="auto"/>
                                  </w:divBdr>
                                </w:div>
                              </w:divsChild>
                            </w:div>
                            <w:div w:id="1441337816">
                              <w:marLeft w:val="0"/>
                              <w:marRight w:val="0"/>
                              <w:marTop w:val="349"/>
                              <w:marBottom w:val="349"/>
                              <w:divBdr>
                                <w:top w:val="none" w:sz="0" w:space="0" w:color="auto"/>
                                <w:left w:val="none" w:sz="0" w:space="0" w:color="auto"/>
                                <w:bottom w:val="none" w:sz="0" w:space="0" w:color="auto"/>
                                <w:right w:val="none" w:sz="0" w:space="0" w:color="auto"/>
                              </w:divBdr>
                              <w:divsChild>
                                <w:div w:id="1530606031">
                                  <w:marLeft w:val="0"/>
                                  <w:marRight w:val="0"/>
                                  <w:marTop w:val="0"/>
                                  <w:marBottom w:val="0"/>
                                  <w:divBdr>
                                    <w:top w:val="none" w:sz="0" w:space="0" w:color="auto"/>
                                    <w:left w:val="none" w:sz="0" w:space="0" w:color="auto"/>
                                    <w:bottom w:val="none" w:sz="0" w:space="0" w:color="auto"/>
                                    <w:right w:val="none" w:sz="0" w:space="0" w:color="auto"/>
                                  </w:divBdr>
                                </w:div>
                              </w:divsChild>
                            </w:div>
                            <w:div w:id="459228241">
                              <w:marLeft w:val="0"/>
                              <w:marRight w:val="0"/>
                              <w:marTop w:val="349"/>
                              <w:marBottom w:val="349"/>
                              <w:divBdr>
                                <w:top w:val="none" w:sz="0" w:space="0" w:color="auto"/>
                                <w:left w:val="none" w:sz="0" w:space="0" w:color="auto"/>
                                <w:bottom w:val="none" w:sz="0" w:space="0" w:color="auto"/>
                                <w:right w:val="none" w:sz="0" w:space="0" w:color="auto"/>
                              </w:divBdr>
                              <w:divsChild>
                                <w:div w:id="561645199">
                                  <w:marLeft w:val="0"/>
                                  <w:marRight w:val="0"/>
                                  <w:marTop w:val="0"/>
                                  <w:marBottom w:val="0"/>
                                  <w:divBdr>
                                    <w:top w:val="none" w:sz="0" w:space="0" w:color="auto"/>
                                    <w:left w:val="none" w:sz="0" w:space="0" w:color="auto"/>
                                    <w:bottom w:val="none" w:sz="0" w:space="0" w:color="auto"/>
                                    <w:right w:val="none" w:sz="0" w:space="0" w:color="auto"/>
                                  </w:divBdr>
                                </w:div>
                              </w:divsChild>
                            </w:div>
                            <w:div w:id="830415733">
                              <w:marLeft w:val="0"/>
                              <w:marRight w:val="0"/>
                              <w:marTop w:val="349"/>
                              <w:marBottom w:val="349"/>
                              <w:divBdr>
                                <w:top w:val="none" w:sz="0" w:space="0" w:color="auto"/>
                                <w:left w:val="none" w:sz="0" w:space="0" w:color="auto"/>
                                <w:bottom w:val="none" w:sz="0" w:space="0" w:color="auto"/>
                                <w:right w:val="none" w:sz="0" w:space="0" w:color="auto"/>
                              </w:divBdr>
                              <w:divsChild>
                                <w:div w:id="1993947084">
                                  <w:marLeft w:val="0"/>
                                  <w:marRight w:val="0"/>
                                  <w:marTop w:val="0"/>
                                  <w:marBottom w:val="0"/>
                                  <w:divBdr>
                                    <w:top w:val="none" w:sz="0" w:space="0" w:color="auto"/>
                                    <w:left w:val="none" w:sz="0" w:space="0" w:color="auto"/>
                                    <w:bottom w:val="none" w:sz="0" w:space="0" w:color="auto"/>
                                    <w:right w:val="none" w:sz="0" w:space="0" w:color="auto"/>
                                  </w:divBdr>
                                </w:div>
                              </w:divsChild>
                            </w:div>
                            <w:div w:id="498935066">
                              <w:marLeft w:val="0"/>
                              <w:marRight w:val="0"/>
                              <w:marTop w:val="349"/>
                              <w:marBottom w:val="349"/>
                              <w:divBdr>
                                <w:top w:val="none" w:sz="0" w:space="0" w:color="auto"/>
                                <w:left w:val="none" w:sz="0" w:space="0" w:color="auto"/>
                                <w:bottom w:val="none" w:sz="0" w:space="0" w:color="auto"/>
                                <w:right w:val="none" w:sz="0" w:space="0" w:color="auto"/>
                              </w:divBdr>
                              <w:divsChild>
                                <w:div w:id="1150750238">
                                  <w:marLeft w:val="0"/>
                                  <w:marRight w:val="0"/>
                                  <w:marTop w:val="0"/>
                                  <w:marBottom w:val="0"/>
                                  <w:divBdr>
                                    <w:top w:val="none" w:sz="0" w:space="0" w:color="auto"/>
                                    <w:left w:val="none" w:sz="0" w:space="0" w:color="auto"/>
                                    <w:bottom w:val="none" w:sz="0" w:space="0" w:color="auto"/>
                                    <w:right w:val="none" w:sz="0" w:space="0" w:color="auto"/>
                                  </w:divBdr>
                                </w:div>
                              </w:divsChild>
                            </w:div>
                            <w:div w:id="796459910">
                              <w:marLeft w:val="0"/>
                              <w:marRight w:val="0"/>
                              <w:marTop w:val="524"/>
                              <w:marBottom w:val="655"/>
                              <w:divBdr>
                                <w:top w:val="none" w:sz="0" w:space="0" w:color="auto"/>
                                <w:left w:val="none" w:sz="0" w:space="0" w:color="auto"/>
                                <w:bottom w:val="none" w:sz="0" w:space="0" w:color="auto"/>
                                <w:right w:val="none" w:sz="0" w:space="0" w:color="auto"/>
                              </w:divBdr>
                              <w:divsChild>
                                <w:div w:id="397166678">
                                  <w:marLeft w:val="0"/>
                                  <w:marRight w:val="0"/>
                                  <w:marTop w:val="0"/>
                                  <w:marBottom w:val="0"/>
                                  <w:divBdr>
                                    <w:top w:val="none" w:sz="0" w:space="0" w:color="auto"/>
                                    <w:left w:val="none" w:sz="0" w:space="0" w:color="auto"/>
                                    <w:bottom w:val="single" w:sz="8" w:space="22" w:color="B8B9BA"/>
                                    <w:right w:val="none" w:sz="0" w:space="0" w:color="auto"/>
                                  </w:divBdr>
                                  <w:divsChild>
                                    <w:div w:id="1817796406">
                                      <w:marLeft w:val="0"/>
                                      <w:marRight w:val="0"/>
                                      <w:marTop w:val="0"/>
                                      <w:marBottom w:val="0"/>
                                      <w:divBdr>
                                        <w:top w:val="none" w:sz="0" w:space="0" w:color="auto"/>
                                        <w:left w:val="none" w:sz="0" w:space="0" w:color="auto"/>
                                        <w:bottom w:val="none" w:sz="0" w:space="0" w:color="auto"/>
                                        <w:right w:val="none" w:sz="0" w:space="0" w:color="auto"/>
                                      </w:divBdr>
                                    </w:div>
                                    <w:div w:id="48387286">
                                      <w:marLeft w:val="0"/>
                                      <w:marRight w:val="0"/>
                                      <w:marTop w:val="327"/>
                                      <w:marBottom w:val="0"/>
                                      <w:divBdr>
                                        <w:top w:val="none" w:sz="0" w:space="0" w:color="auto"/>
                                        <w:left w:val="none" w:sz="0" w:space="0" w:color="auto"/>
                                        <w:bottom w:val="none" w:sz="0" w:space="0" w:color="auto"/>
                                        <w:right w:val="none" w:sz="0" w:space="0" w:color="auto"/>
                                      </w:divBdr>
                                      <w:divsChild>
                                        <w:div w:id="1372025941">
                                          <w:marLeft w:val="0"/>
                                          <w:marRight w:val="0"/>
                                          <w:marTop w:val="0"/>
                                          <w:marBottom w:val="0"/>
                                          <w:divBdr>
                                            <w:top w:val="none" w:sz="0" w:space="0" w:color="auto"/>
                                            <w:left w:val="none" w:sz="0" w:space="0" w:color="auto"/>
                                            <w:bottom w:val="none" w:sz="0" w:space="0" w:color="auto"/>
                                            <w:right w:val="none" w:sz="0" w:space="0" w:color="auto"/>
                                          </w:divBdr>
                                        </w:div>
                                      </w:divsChild>
                                    </w:div>
                                    <w:div w:id="11892912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7250504">
                              <w:marLeft w:val="0"/>
                              <w:marRight w:val="0"/>
                              <w:marTop w:val="349"/>
                              <w:marBottom w:val="349"/>
                              <w:divBdr>
                                <w:top w:val="none" w:sz="0" w:space="0" w:color="auto"/>
                                <w:left w:val="none" w:sz="0" w:space="0" w:color="auto"/>
                                <w:bottom w:val="none" w:sz="0" w:space="0" w:color="auto"/>
                                <w:right w:val="none" w:sz="0" w:space="0" w:color="auto"/>
                              </w:divBdr>
                              <w:divsChild>
                                <w:div w:id="9975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8349">
      <w:bodyDiv w:val="1"/>
      <w:marLeft w:val="0"/>
      <w:marRight w:val="0"/>
      <w:marTop w:val="0"/>
      <w:marBottom w:val="0"/>
      <w:divBdr>
        <w:top w:val="none" w:sz="0" w:space="0" w:color="auto"/>
        <w:left w:val="none" w:sz="0" w:space="0" w:color="auto"/>
        <w:bottom w:val="none" w:sz="0" w:space="0" w:color="auto"/>
        <w:right w:val="none" w:sz="0" w:space="0" w:color="auto"/>
      </w:divBdr>
      <w:divsChild>
        <w:div w:id="502167770">
          <w:marLeft w:val="0"/>
          <w:marRight w:val="0"/>
          <w:marTop w:val="0"/>
          <w:marBottom w:val="0"/>
          <w:divBdr>
            <w:top w:val="none" w:sz="0" w:space="0" w:color="auto"/>
            <w:left w:val="none" w:sz="0" w:space="0" w:color="auto"/>
            <w:bottom w:val="none" w:sz="0" w:space="0" w:color="auto"/>
            <w:right w:val="none" w:sz="0" w:space="0" w:color="auto"/>
          </w:divBdr>
          <w:divsChild>
            <w:div w:id="37320583">
              <w:marLeft w:val="0"/>
              <w:marRight w:val="0"/>
              <w:marTop w:val="0"/>
              <w:marBottom w:val="0"/>
              <w:divBdr>
                <w:top w:val="none" w:sz="0" w:space="0" w:color="auto"/>
                <w:left w:val="none" w:sz="0" w:space="0" w:color="auto"/>
                <w:bottom w:val="none" w:sz="0" w:space="0" w:color="auto"/>
                <w:right w:val="none" w:sz="0" w:space="0" w:color="auto"/>
              </w:divBdr>
              <w:divsChild>
                <w:div w:id="174464539">
                  <w:marLeft w:val="0"/>
                  <w:marRight w:val="0"/>
                  <w:marTop w:val="0"/>
                  <w:marBottom w:val="0"/>
                  <w:divBdr>
                    <w:top w:val="none" w:sz="0" w:space="0" w:color="auto"/>
                    <w:left w:val="none" w:sz="0" w:space="0" w:color="auto"/>
                    <w:bottom w:val="none" w:sz="0" w:space="0" w:color="auto"/>
                    <w:right w:val="none" w:sz="0" w:space="0" w:color="auto"/>
                  </w:divBdr>
                </w:div>
                <w:div w:id="969625309">
                  <w:marLeft w:val="0"/>
                  <w:marRight w:val="0"/>
                  <w:marTop w:val="600"/>
                  <w:marBottom w:val="0"/>
                  <w:divBdr>
                    <w:top w:val="none" w:sz="0" w:space="0" w:color="auto"/>
                    <w:left w:val="none" w:sz="0" w:space="0" w:color="auto"/>
                    <w:bottom w:val="none" w:sz="0" w:space="0" w:color="auto"/>
                    <w:right w:val="none" w:sz="0" w:space="0" w:color="auto"/>
                  </w:divBdr>
                  <w:divsChild>
                    <w:div w:id="1653410638">
                      <w:marLeft w:val="0"/>
                      <w:marRight w:val="0"/>
                      <w:marTop w:val="0"/>
                      <w:marBottom w:val="0"/>
                      <w:divBdr>
                        <w:top w:val="none" w:sz="0" w:space="0" w:color="auto"/>
                        <w:left w:val="none" w:sz="0" w:space="0" w:color="auto"/>
                        <w:bottom w:val="none" w:sz="0" w:space="0" w:color="auto"/>
                        <w:right w:val="none" w:sz="0" w:space="0" w:color="auto"/>
                      </w:divBdr>
                      <w:divsChild>
                        <w:div w:id="720903964">
                          <w:marLeft w:val="0"/>
                          <w:marRight w:val="0"/>
                          <w:marTop w:val="0"/>
                          <w:marBottom w:val="0"/>
                          <w:divBdr>
                            <w:top w:val="none" w:sz="0" w:space="0" w:color="auto"/>
                            <w:left w:val="none" w:sz="0" w:space="0" w:color="auto"/>
                            <w:bottom w:val="none" w:sz="0" w:space="0" w:color="auto"/>
                            <w:right w:val="none" w:sz="0" w:space="0" w:color="auto"/>
                          </w:divBdr>
                          <w:divsChild>
                            <w:div w:id="65036356">
                              <w:marLeft w:val="0"/>
                              <w:marRight w:val="0"/>
                              <w:marTop w:val="0"/>
                              <w:marBottom w:val="0"/>
                              <w:divBdr>
                                <w:top w:val="none" w:sz="0" w:space="0" w:color="auto"/>
                                <w:left w:val="none" w:sz="0" w:space="0" w:color="auto"/>
                                <w:bottom w:val="none" w:sz="0" w:space="0" w:color="auto"/>
                                <w:right w:val="none" w:sz="0" w:space="0" w:color="auto"/>
                              </w:divBdr>
                            </w:div>
                          </w:divsChild>
                        </w:div>
                        <w:div w:id="32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83410">
          <w:marLeft w:val="0"/>
          <w:marRight w:val="0"/>
          <w:marTop w:val="0"/>
          <w:marBottom w:val="0"/>
          <w:divBdr>
            <w:top w:val="none" w:sz="0" w:space="0" w:color="auto"/>
            <w:left w:val="none" w:sz="0" w:space="0" w:color="auto"/>
            <w:bottom w:val="none" w:sz="0" w:space="0" w:color="auto"/>
            <w:right w:val="none" w:sz="0" w:space="0" w:color="auto"/>
          </w:divBdr>
          <w:divsChild>
            <w:div w:id="694577307">
              <w:marLeft w:val="0"/>
              <w:marRight w:val="0"/>
              <w:marTop w:val="0"/>
              <w:marBottom w:val="0"/>
              <w:divBdr>
                <w:top w:val="none" w:sz="0" w:space="0" w:color="auto"/>
                <w:left w:val="none" w:sz="0" w:space="0" w:color="auto"/>
                <w:bottom w:val="none" w:sz="0" w:space="0" w:color="auto"/>
                <w:right w:val="none" w:sz="0" w:space="0" w:color="auto"/>
              </w:divBdr>
              <w:divsChild>
                <w:div w:id="889195922">
                  <w:marLeft w:val="0"/>
                  <w:marRight w:val="0"/>
                  <w:marTop w:val="0"/>
                  <w:marBottom w:val="0"/>
                  <w:divBdr>
                    <w:top w:val="none" w:sz="0" w:space="0" w:color="auto"/>
                    <w:left w:val="none" w:sz="0" w:space="0" w:color="auto"/>
                    <w:bottom w:val="none" w:sz="0" w:space="0" w:color="auto"/>
                    <w:right w:val="none" w:sz="0" w:space="0" w:color="auto"/>
                  </w:divBdr>
                  <w:divsChild>
                    <w:div w:id="64571115">
                      <w:marLeft w:val="0"/>
                      <w:marRight w:val="1500"/>
                      <w:marTop w:val="0"/>
                      <w:marBottom w:val="0"/>
                      <w:divBdr>
                        <w:top w:val="none" w:sz="0" w:space="0" w:color="auto"/>
                        <w:left w:val="none" w:sz="0" w:space="0" w:color="auto"/>
                        <w:bottom w:val="none" w:sz="0" w:space="0" w:color="auto"/>
                        <w:right w:val="none" w:sz="0" w:space="0" w:color="auto"/>
                      </w:divBdr>
                      <w:divsChild>
                        <w:div w:id="243993090">
                          <w:marLeft w:val="0"/>
                          <w:marRight w:val="0"/>
                          <w:marTop w:val="600"/>
                          <w:marBottom w:val="600"/>
                          <w:divBdr>
                            <w:top w:val="none" w:sz="0" w:space="0" w:color="auto"/>
                            <w:left w:val="none" w:sz="0" w:space="0" w:color="auto"/>
                            <w:bottom w:val="none" w:sz="0" w:space="0" w:color="auto"/>
                            <w:right w:val="none" w:sz="0" w:space="0" w:color="auto"/>
                          </w:divBdr>
                          <w:divsChild>
                            <w:div w:id="1936671132">
                              <w:marLeft w:val="0"/>
                              <w:marRight w:val="0"/>
                              <w:marTop w:val="0"/>
                              <w:marBottom w:val="300"/>
                              <w:divBdr>
                                <w:top w:val="none" w:sz="0" w:space="0" w:color="auto"/>
                                <w:left w:val="none" w:sz="0" w:space="0" w:color="auto"/>
                                <w:bottom w:val="none" w:sz="0" w:space="0" w:color="auto"/>
                                <w:right w:val="none" w:sz="0" w:space="0" w:color="auto"/>
                              </w:divBdr>
                            </w:div>
                            <w:div w:id="211968644">
                              <w:marLeft w:val="0"/>
                              <w:marRight w:val="0"/>
                              <w:marTop w:val="300"/>
                              <w:marBottom w:val="300"/>
                              <w:divBdr>
                                <w:top w:val="none" w:sz="0" w:space="0" w:color="auto"/>
                                <w:left w:val="none" w:sz="0" w:space="0" w:color="auto"/>
                                <w:bottom w:val="none" w:sz="0" w:space="0" w:color="auto"/>
                                <w:right w:val="none" w:sz="0" w:space="0" w:color="auto"/>
                              </w:divBdr>
                            </w:div>
                            <w:div w:id="2046369447">
                              <w:marLeft w:val="0"/>
                              <w:marRight w:val="0"/>
                              <w:marTop w:val="300"/>
                              <w:marBottom w:val="600"/>
                              <w:divBdr>
                                <w:top w:val="single" w:sz="6" w:space="30" w:color="EB5D0B"/>
                                <w:left w:val="none" w:sz="0" w:space="0" w:color="auto"/>
                                <w:bottom w:val="single" w:sz="6" w:space="30" w:color="EB5D0B"/>
                                <w:right w:val="none" w:sz="0" w:space="0" w:color="auto"/>
                              </w:divBdr>
                            </w:div>
                            <w:div w:id="22288304">
                              <w:marLeft w:val="0"/>
                              <w:marRight w:val="0"/>
                              <w:marTop w:val="240"/>
                              <w:marBottom w:val="240"/>
                              <w:divBdr>
                                <w:top w:val="none" w:sz="0" w:space="0" w:color="auto"/>
                                <w:left w:val="none" w:sz="0" w:space="0" w:color="auto"/>
                                <w:bottom w:val="none" w:sz="0" w:space="0" w:color="auto"/>
                                <w:right w:val="none" w:sz="0" w:space="0" w:color="auto"/>
                              </w:divBdr>
                              <w:divsChild>
                                <w:div w:id="90468690">
                                  <w:marLeft w:val="0"/>
                                  <w:marRight w:val="0"/>
                                  <w:marTop w:val="0"/>
                                  <w:marBottom w:val="0"/>
                                  <w:divBdr>
                                    <w:top w:val="none" w:sz="0" w:space="0" w:color="auto"/>
                                    <w:left w:val="none" w:sz="0" w:space="0" w:color="auto"/>
                                    <w:bottom w:val="none" w:sz="0" w:space="0" w:color="auto"/>
                                    <w:right w:val="none" w:sz="0" w:space="0" w:color="auto"/>
                                  </w:divBdr>
                                </w:div>
                              </w:divsChild>
                            </w:div>
                            <w:div w:id="1499534722">
                              <w:marLeft w:val="0"/>
                              <w:marRight w:val="0"/>
                              <w:marTop w:val="240"/>
                              <w:marBottom w:val="240"/>
                              <w:divBdr>
                                <w:top w:val="none" w:sz="0" w:space="0" w:color="auto"/>
                                <w:left w:val="none" w:sz="0" w:space="0" w:color="auto"/>
                                <w:bottom w:val="none" w:sz="0" w:space="0" w:color="auto"/>
                                <w:right w:val="none" w:sz="0" w:space="0" w:color="auto"/>
                              </w:divBdr>
                              <w:divsChild>
                                <w:div w:id="1366253280">
                                  <w:marLeft w:val="0"/>
                                  <w:marRight w:val="0"/>
                                  <w:marTop w:val="0"/>
                                  <w:marBottom w:val="0"/>
                                  <w:divBdr>
                                    <w:top w:val="none" w:sz="0" w:space="0" w:color="auto"/>
                                    <w:left w:val="none" w:sz="0" w:space="0" w:color="auto"/>
                                    <w:bottom w:val="none" w:sz="0" w:space="0" w:color="auto"/>
                                    <w:right w:val="none" w:sz="0" w:space="0" w:color="auto"/>
                                  </w:divBdr>
                                </w:div>
                              </w:divsChild>
                            </w:div>
                            <w:div w:id="732045390">
                              <w:marLeft w:val="0"/>
                              <w:marRight w:val="0"/>
                              <w:marTop w:val="240"/>
                              <w:marBottom w:val="240"/>
                              <w:divBdr>
                                <w:top w:val="none" w:sz="0" w:space="0" w:color="auto"/>
                                <w:left w:val="none" w:sz="0" w:space="0" w:color="auto"/>
                                <w:bottom w:val="none" w:sz="0" w:space="0" w:color="auto"/>
                                <w:right w:val="none" w:sz="0" w:space="0" w:color="auto"/>
                              </w:divBdr>
                              <w:divsChild>
                                <w:div w:id="732125438">
                                  <w:marLeft w:val="0"/>
                                  <w:marRight w:val="0"/>
                                  <w:marTop w:val="0"/>
                                  <w:marBottom w:val="0"/>
                                  <w:divBdr>
                                    <w:top w:val="none" w:sz="0" w:space="0" w:color="auto"/>
                                    <w:left w:val="none" w:sz="0" w:space="0" w:color="auto"/>
                                    <w:bottom w:val="none" w:sz="0" w:space="0" w:color="auto"/>
                                    <w:right w:val="none" w:sz="0" w:space="0" w:color="auto"/>
                                  </w:divBdr>
                                </w:div>
                              </w:divsChild>
                            </w:div>
                            <w:div w:id="1391029403">
                              <w:marLeft w:val="0"/>
                              <w:marRight w:val="0"/>
                              <w:marTop w:val="240"/>
                              <w:marBottom w:val="240"/>
                              <w:divBdr>
                                <w:top w:val="none" w:sz="0" w:space="0" w:color="auto"/>
                                <w:left w:val="none" w:sz="0" w:space="0" w:color="auto"/>
                                <w:bottom w:val="none" w:sz="0" w:space="0" w:color="auto"/>
                                <w:right w:val="none" w:sz="0" w:space="0" w:color="auto"/>
                              </w:divBdr>
                              <w:divsChild>
                                <w:div w:id="1887179816">
                                  <w:marLeft w:val="0"/>
                                  <w:marRight w:val="0"/>
                                  <w:marTop w:val="0"/>
                                  <w:marBottom w:val="0"/>
                                  <w:divBdr>
                                    <w:top w:val="none" w:sz="0" w:space="0" w:color="auto"/>
                                    <w:left w:val="none" w:sz="0" w:space="0" w:color="auto"/>
                                    <w:bottom w:val="none" w:sz="0" w:space="0" w:color="auto"/>
                                    <w:right w:val="none" w:sz="0" w:space="0" w:color="auto"/>
                                  </w:divBdr>
                                </w:div>
                              </w:divsChild>
                            </w:div>
                            <w:div w:id="452556786">
                              <w:marLeft w:val="0"/>
                              <w:marRight w:val="0"/>
                              <w:marTop w:val="240"/>
                              <w:marBottom w:val="240"/>
                              <w:divBdr>
                                <w:top w:val="none" w:sz="0" w:space="0" w:color="auto"/>
                                <w:left w:val="none" w:sz="0" w:space="0" w:color="auto"/>
                                <w:bottom w:val="none" w:sz="0" w:space="0" w:color="auto"/>
                                <w:right w:val="none" w:sz="0" w:space="0" w:color="auto"/>
                              </w:divBdr>
                              <w:divsChild>
                                <w:div w:id="440144981">
                                  <w:marLeft w:val="0"/>
                                  <w:marRight w:val="0"/>
                                  <w:marTop w:val="0"/>
                                  <w:marBottom w:val="0"/>
                                  <w:divBdr>
                                    <w:top w:val="none" w:sz="0" w:space="0" w:color="auto"/>
                                    <w:left w:val="none" w:sz="0" w:space="0" w:color="auto"/>
                                    <w:bottom w:val="none" w:sz="0" w:space="0" w:color="auto"/>
                                    <w:right w:val="none" w:sz="0" w:space="0" w:color="auto"/>
                                  </w:divBdr>
                                </w:div>
                              </w:divsChild>
                            </w:div>
                            <w:div w:id="1984045776">
                              <w:marLeft w:val="0"/>
                              <w:marRight w:val="0"/>
                              <w:marTop w:val="240"/>
                              <w:marBottom w:val="240"/>
                              <w:divBdr>
                                <w:top w:val="none" w:sz="0" w:space="0" w:color="auto"/>
                                <w:left w:val="none" w:sz="0" w:space="0" w:color="auto"/>
                                <w:bottom w:val="none" w:sz="0" w:space="0" w:color="auto"/>
                                <w:right w:val="none" w:sz="0" w:space="0" w:color="auto"/>
                              </w:divBdr>
                              <w:divsChild>
                                <w:div w:id="865017935">
                                  <w:marLeft w:val="0"/>
                                  <w:marRight w:val="0"/>
                                  <w:marTop w:val="0"/>
                                  <w:marBottom w:val="0"/>
                                  <w:divBdr>
                                    <w:top w:val="none" w:sz="0" w:space="0" w:color="auto"/>
                                    <w:left w:val="none" w:sz="0" w:space="0" w:color="auto"/>
                                    <w:bottom w:val="none" w:sz="0" w:space="0" w:color="auto"/>
                                    <w:right w:val="none" w:sz="0" w:space="0" w:color="auto"/>
                                  </w:divBdr>
                                </w:div>
                              </w:divsChild>
                            </w:div>
                            <w:div w:id="16587476">
                              <w:marLeft w:val="0"/>
                              <w:marRight w:val="0"/>
                              <w:marTop w:val="360"/>
                              <w:marBottom w:val="450"/>
                              <w:divBdr>
                                <w:top w:val="none" w:sz="0" w:space="0" w:color="auto"/>
                                <w:left w:val="none" w:sz="0" w:space="0" w:color="auto"/>
                                <w:bottom w:val="none" w:sz="0" w:space="0" w:color="auto"/>
                                <w:right w:val="none" w:sz="0" w:space="0" w:color="auto"/>
                              </w:divBdr>
                              <w:divsChild>
                                <w:div w:id="23138809">
                                  <w:marLeft w:val="0"/>
                                  <w:marRight w:val="0"/>
                                  <w:marTop w:val="0"/>
                                  <w:marBottom w:val="0"/>
                                  <w:divBdr>
                                    <w:top w:val="none" w:sz="0" w:space="0" w:color="auto"/>
                                    <w:left w:val="none" w:sz="0" w:space="0" w:color="auto"/>
                                    <w:bottom w:val="single" w:sz="6" w:space="15" w:color="B8B9BA"/>
                                    <w:right w:val="none" w:sz="0" w:space="0" w:color="auto"/>
                                  </w:divBdr>
                                  <w:divsChild>
                                    <w:div w:id="323944764">
                                      <w:marLeft w:val="0"/>
                                      <w:marRight w:val="0"/>
                                      <w:marTop w:val="0"/>
                                      <w:marBottom w:val="0"/>
                                      <w:divBdr>
                                        <w:top w:val="none" w:sz="0" w:space="0" w:color="auto"/>
                                        <w:left w:val="none" w:sz="0" w:space="0" w:color="auto"/>
                                        <w:bottom w:val="none" w:sz="0" w:space="0" w:color="auto"/>
                                        <w:right w:val="none" w:sz="0" w:space="0" w:color="auto"/>
                                      </w:divBdr>
                                    </w:div>
                                    <w:div w:id="93088055">
                                      <w:marLeft w:val="0"/>
                                      <w:marRight w:val="0"/>
                                      <w:marTop w:val="225"/>
                                      <w:marBottom w:val="0"/>
                                      <w:divBdr>
                                        <w:top w:val="none" w:sz="0" w:space="0" w:color="auto"/>
                                        <w:left w:val="none" w:sz="0" w:space="0" w:color="auto"/>
                                        <w:bottom w:val="none" w:sz="0" w:space="0" w:color="auto"/>
                                        <w:right w:val="none" w:sz="0" w:space="0" w:color="auto"/>
                                      </w:divBdr>
                                      <w:divsChild>
                                        <w:div w:id="1836458547">
                                          <w:marLeft w:val="0"/>
                                          <w:marRight w:val="0"/>
                                          <w:marTop w:val="0"/>
                                          <w:marBottom w:val="0"/>
                                          <w:divBdr>
                                            <w:top w:val="none" w:sz="0" w:space="0" w:color="auto"/>
                                            <w:left w:val="none" w:sz="0" w:space="0" w:color="auto"/>
                                            <w:bottom w:val="none" w:sz="0" w:space="0" w:color="auto"/>
                                            <w:right w:val="none" w:sz="0" w:space="0" w:color="auto"/>
                                          </w:divBdr>
                                        </w:div>
                                      </w:divsChild>
                                    </w:div>
                                    <w:div w:id="2058507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5400224">
                              <w:marLeft w:val="0"/>
                              <w:marRight w:val="0"/>
                              <w:marTop w:val="240"/>
                              <w:marBottom w:val="240"/>
                              <w:divBdr>
                                <w:top w:val="none" w:sz="0" w:space="0" w:color="auto"/>
                                <w:left w:val="none" w:sz="0" w:space="0" w:color="auto"/>
                                <w:bottom w:val="none" w:sz="0" w:space="0" w:color="auto"/>
                                <w:right w:val="none" w:sz="0" w:space="0" w:color="auto"/>
                              </w:divBdr>
                              <w:divsChild>
                                <w:div w:id="1146314181">
                                  <w:marLeft w:val="0"/>
                                  <w:marRight w:val="0"/>
                                  <w:marTop w:val="0"/>
                                  <w:marBottom w:val="0"/>
                                  <w:divBdr>
                                    <w:top w:val="none" w:sz="0" w:space="0" w:color="auto"/>
                                    <w:left w:val="none" w:sz="0" w:space="0" w:color="auto"/>
                                    <w:bottom w:val="none" w:sz="0" w:space="0" w:color="auto"/>
                                    <w:right w:val="none" w:sz="0" w:space="0" w:color="auto"/>
                                  </w:divBdr>
                                </w:div>
                              </w:divsChild>
                            </w:div>
                            <w:div w:id="27921418">
                              <w:marLeft w:val="0"/>
                              <w:marRight w:val="0"/>
                              <w:marTop w:val="240"/>
                              <w:marBottom w:val="240"/>
                              <w:divBdr>
                                <w:top w:val="none" w:sz="0" w:space="0" w:color="auto"/>
                                <w:left w:val="none" w:sz="0" w:space="0" w:color="auto"/>
                                <w:bottom w:val="none" w:sz="0" w:space="0" w:color="auto"/>
                                <w:right w:val="none" w:sz="0" w:space="0" w:color="auto"/>
                              </w:divBdr>
                              <w:divsChild>
                                <w:div w:id="906300427">
                                  <w:marLeft w:val="0"/>
                                  <w:marRight w:val="0"/>
                                  <w:marTop w:val="0"/>
                                  <w:marBottom w:val="0"/>
                                  <w:divBdr>
                                    <w:top w:val="none" w:sz="0" w:space="0" w:color="auto"/>
                                    <w:left w:val="none" w:sz="0" w:space="0" w:color="auto"/>
                                    <w:bottom w:val="none" w:sz="0" w:space="0" w:color="auto"/>
                                    <w:right w:val="none" w:sz="0" w:space="0" w:color="auto"/>
                                  </w:divBdr>
                                </w:div>
                              </w:divsChild>
                            </w:div>
                            <w:div w:id="1334844832">
                              <w:marLeft w:val="0"/>
                              <w:marRight w:val="0"/>
                              <w:marTop w:val="240"/>
                              <w:marBottom w:val="240"/>
                              <w:divBdr>
                                <w:top w:val="none" w:sz="0" w:space="0" w:color="auto"/>
                                <w:left w:val="none" w:sz="0" w:space="0" w:color="auto"/>
                                <w:bottom w:val="none" w:sz="0" w:space="0" w:color="auto"/>
                                <w:right w:val="none" w:sz="0" w:space="0" w:color="auto"/>
                              </w:divBdr>
                              <w:divsChild>
                                <w:div w:id="2013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77277">
      <w:bodyDiv w:val="1"/>
      <w:marLeft w:val="0"/>
      <w:marRight w:val="0"/>
      <w:marTop w:val="0"/>
      <w:marBottom w:val="0"/>
      <w:divBdr>
        <w:top w:val="none" w:sz="0" w:space="0" w:color="auto"/>
        <w:left w:val="none" w:sz="0" w:space="0" w:color="auto"/>
        <w:bottom w:val="none" w:sz="0" w:space="0" w:color="auto"/>
        <w:right w:val="none" w:sz="0" w:space="0" w:color="auto"/>
      </w:divBdr>
      <w:divsChild>
        <w:div w:id="256596530">
          <w:marLeft w:val="0"/>
          <w:marRight w:val="0"/>
          <w:marTop w:val="0"/>
          <w:marBottom w:val="0"/>
          <w:divBdr>
            <w:top w:val="none" w:sz="0" w:space="0" w:color="auto"/>
            <w:left w:val="none" w:sz="0" w:space="0" w:color="auto"/>
            <w:bottom w:val="none" w:sz="0" w:space="0" w:color="auto"/>
            <w:right w:val="none" w:sz="0" w:space="0" w:color="auto"/>
          </w:divBdr>
          <w:divsChild>
            <w:div w:id="1353072031">
              <w:marLeft w:val="0"/>
              <w:marRight w:val="0"/>
              <w:marTop w:val="0"/>
              <w:marBottom w:val="0"/>
              <w:divBdr>
                <w:top w:val="none" w:sz="0" w:space="0" w:color="auto"/>
                <w:left w:val="none" w:sz="0" w:space="0" w:color="auto"/>
                <w:bottom w:val="none" w:sz="0" w:space="0" w:color="auto"/>
                <w:right w:val="none" w:sz="0" w:space="0" w:color="auto"/>
              </w:divBdr>
              <w:divsChild>
                <w:div w:id="2022660057">
                  <w:marLeft w:val="0"/>
                  <w:marRight w:val="0"/>
                  <w:marTop w:val="0"/>
                  <w:marBottom w:val="0"/>
                  <w:divBdr>
                    <w:top w:val="none" w:sz="0" w:space="0" w:color="auto"/>
                    <w:left w:val="none" w:sz="0" w:space="0" w:color="auto"/>
                    <w:bottom w:val="none" w:sz="0" w:space="0" w:color="auto"/>
                    <w:right w:val="none" w:sz="0" w:space="0" w:color="auto"/>
                  </w:divBdr>
                </w:div>
                <w:div w:id="1586960484">
                  <w:marLeft w:val="0"/>
                  <w:marRight w:val="0"/>
                  <w:marTop w:val="873"/>
                  <w:marBottom w:val="0"/>
                  <w:divBdr>
                    <w:top w:val="none" w:sz="0" w:space="0" w:color="auto"/>
                    <w:left w:val="none" w:sz="0" w:space="0" w:color="auto"/>
                    <w:bottom w:val="none" w:sz="0" w:space="0" w:color="auto"/>
                    <w:right w:val="none" w:sz="0" w:space="0" w:color="auto"/>
                  </w:divBdr>
                  <w:divsChild>
                    <w:div w:id="11995736">
                      <w:marLeft w:val="0"/>
                      <w:marRight w:val="0"/>
                      <w:marTop w:val="0"/>
                      <w:marBottom w:val="0"/>
                      <w:divBdr>
                        <w:top w:val="none" w:sz="0" w:space="0" w:color="auto"/>
                        <w:left w:val="none" w:sz="0" w:space="0" w:color="auto"/>
                        <w:bottom w:val="none" w:sz="0" w:space="0" w:color="auto"/>
                        <w:right w:val="none" w:sz="0" w:space="0" w:color="auto"/>
                      </w:divBdr>
                      <w:divsChild>
                        <w:div w:id="1485970569">
                          <w:marLeft w:val="0"/>
                          <w:marRight w:val="0"/>
                          <w:marTop w:val="0"/>
                          <w:marBottom w:val="0"/>
                          <w:divBdr>
                            <w:top w:val="none" w:sz="0" w:space="0" w:color="auto"/>
                            <w:left w:val="none" w:sz="0" w:space="0" w:color="auto"/>
                            <w:bottom w:val="none" w:sz="0" w:space="0" w:color="auto"/>
                            <w:right w:val="none" w:sz="0" w:space="0" w:color="auto"/>
                          </w:divBdr>
                          <w:divsChild>
                            <w:div w:id="1051923793">
                              <w:marLeft w:val="0"/>
                              <w:marRight w:val="0"/>
                              <w:marTop w:val="0"/>
                              <w:marBottom w:val="0"/>
                              <w:divBdr>
                                <w:top w:val="none" w:sz="0" w:space="0" w:color="auto"/>
                                <w:left w:val="none" w:sz="0" w:space="0" w:color="auto"/>
                                <w:bottom w:val="none" w:sz="0" w:space="0" w:color="auto"/>
                                <w:right w:val="none" w:sz="0" w:space="0" w:color="auto"/>
                              </w:divBdr>
                            </w:div>
                          </w:divsChild>
                        </w:div>
                        <w:div w:id="1388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3091">
          <w:marLeft w:val="0"/>
          <w:marRight w:val="0"/>
          <w:marTop w:val="0"/>
          <w:marBottom w:val="0"/>
          <w:divBdr>
            <w:top w:val="none" w:sz="0" w:space="0" w:color="auto"/>
            <w:left w:val="none" w:sz="0" w:space="0" w:color="auto"/>
            <w:bottom w:val="none" w:sz="0" w:space="0" w:color="auto"/>
            <w:right w:val="none" w:sz="0" w:space="0" w:color="auto"/>
          </w:divBdr>
          <w:divsChild>
            <w:div w:id="1509713408">
              <w:marLeft w:val="0"/>
              <w:marRight w:val="0"/>
              <w:marTop w:val="0"/>
              <w:marBottom w:val="0"/>
              <w:divBdr>
                <w:top w:val="none" w:sz="0" w:space="0" w:color="auto"/>
                <w:left w:val="none" w:sz="0" w:space="0" w:color="auto"/>
                <w:bottom w:val="none" w:sz="0" w:space="0" w:color="auto"/>
                <w:right w:val="none" w:sz="0" w:space="0" w:color="auto"/>
              </w:divBdr>
              <w:divsChild>
                <w:div w:id="552157938">
                  <w:marLeft w:val="0"/>
                  <w:marRight w:val="0"/>
                  <w:marTop w:val="0"/>
                  <w:marBottom w:val="0"/>
                  <w:divBdr>
                    <w:top w:val="none" w:sz="0" w:space="0" w:color="auto"/>
                    <w:left w:val="none" w:sz="0" w:space="0" w:color="auto"/>
                    <w:bottom w:val="none" w:sz="0" w:space="0" w:color="auto"/>
                    <w:right w:val="none" w:sz="0" w:space="0" w:color="auto"/>
                  </w:divBdr>
                  <w:divsChild>
                    <w:div w:id="1350336145">
                      <w:marLeft w:val="0"/>
                      <w:marRight w:val="2182"/>
                      <w:marTop w:val="0"/>
                      <w:marBottom w:val="0"/>
                      <w:divBdr>
                        <w:top w:val="none" w:sz="0" w:space="0" w:color="auto"/>
                        <w:left w:val="none" w:sz="0" w:space="0" w:color="auto"/>
                        <w:bottom w:val="none" w:sz="0" w:space="0" w:color="auto"/>
                        <w:right w:val="none" w:sz="0" w:space="0" w:color="auto"/>
                      </w:divBdr>
                      <w:divsChild>
                        <w:div w:id="633410256">
                          <w:marLeft w:val="0"/>
                          <w:marRight w:val="0"/>
                          <w:marTop w:val="873"/>
                          <w:marBottom w:val="873"/>
                          <w:divBdr>
                            <w:top w:val="none" w:sz="0" w:space="0" w:color="auto"/>
                            <w:left w:val="none" w:sz="0" w:space="0" w:color="auto"/>
                            <w:bottom w:val="none" w:sz="0" w:space="0" w:color="auto"/>
                            <w:right w:val="none" w:sz="0" w:space="0" w:color="auto"/>
                          </w:divBdr>
                          <w:divsChild>
                            <w:div w:id="1560049012">
                              <w:marLeft w:val="0"/>
                              <w:marRight w:val="0"/>
                              <w:marTop w:val="0"/>
                              <w:marBottom w:val="436"/>
                              <w:divBdr>
                                <w:top w:val="none" w:sz="0" w:space="0" w:color="auto"/>
                                <w:left w:val="none" w:sz="0" w:space="0" w:color="auto"/>
                                <w:bottom w:val="none" w:sz="0" w:space="0" w:color="auto"/>
                                <w:right w:val="none" w:sz="0" w:space="0" w:color="auto"/>
                              </w:divBdr>
                            </w:div>
                            <w:div w:id="2121607937">
                              <w:marLeft w:val="0"/>
                              <w:marRight w:val="0"/>
                              <w:marTop w:val="436"/>
                              <w:marBottom w:val="436"/>
                              <w:divBdr>
                                <w:top w:val="none" w:sz="0" w:space="0" w:color="auto"/>
                                <w:left w:val="none" w:sz="0" w:space="0" w:color="auto"/>
                                <w:bottom w:val="none" w:sz="0" w:space="0" w:color="auto"/>
                                <w:right w:val="none" w:sz="0" w:space="0" w:color="auto"/>
                              </w:divBdr>
                            </w:div>
                            <w:div w:id="1569996655">
                              <w:marLeft w:val="0"/>
                              <w:marRight w:val="0"/>
                              <w:marTop w:val="436"/>
                              <w:marBottom w:val="873"/>
                              <w:divBdr>
                                <w:top w:val="single" w:sz="8" w:space="31" w:color="EB5D0B"/>
                                <w:left w:val="none" w:sz="0" w:space="0" w:color="auto"/>
                                <w:bottom w:val="single" w:sz="8" w:space="31" w:color="EB5D0B"/>
                                <w:right w:val="none" w:sz="0" w:space="0" w:color="auto"/>
                              </w:divBdr>
                            </w:div>
                            <w:div w:id="1650093919">
                              <w:marLeft w:val="0"/>
                              <w:marRight w:val="0"/>
                              <w:marTop w:val="349"/>
                              <w:marBottom w:val="349"/>
                              <w:divBdr>
                                <w:top w:val="none" w:sz="0" w:space="0" w:color="auto"/>
                                <w:left w:val="none" w:sz="0" w:space="0" w:color="auto"/>
                                <w:bottom w:val="none" w:sz="0" w:space="0" w:color="auto"/>
                                <w:right w:val="none" w:sz="0" w:space="0" w:color="auto"/>
                              </w:divBdr>
                              <w:divsChild>
                                <w:div w:id="307055050">
                                  <w:marLeft w:val="0"/>
                                  <w:marRight w:val="0"/>
                                  <w:marTop w:val="0"/>
                                  <w:marBottom w:val="0"/>
                                  <w:divBdr>
                                    <w:top w:val="none" w:sz="0" w:space="0" w:color="auto"/>
                                    <w:left w:val="none" w:sz="0" w:space="0" w:color="auto"/>
                                    <w:bottom w:val="none" w:sz="0" w:space="0" w:color="auto"/>
                                    <w:right w:val="none" w:sz="0" w:space="0" w:color="auto"/>
                                  </w:divBdr>
                                </w:div>
                              </w:divsChild>
                            </w:div>
                            <w:div w:id="1380395796">
                              <w:marLeft w:val="0"/>
                              <w:marRight w:val="0"/>
                              <w:marTop w:val="349"/>
                              <w:marBottom w:val="349"/>
                              <w:divBdr>
                                <w:top w:val="none" w:sz="0" w:space="0" w:color="auto"/>
                                <w:left w:val="none" w:sz="0" w:space="0" w:color="auto"/>
                                <w:bottom w:val="none" w:sz="0" w:space="0" w:color="auto"/>
                                <w:right w:val="none" w:sz="0" w:space="0" w:color="auto"/>
                              </w:divBdr>
                              <w:divsChild>
                                <w:div w:id="810949479">
                                  <w:marLeft w:val="0"/>
                                  <w:marRight w:val="0"/>
                                  <w:marTop w:val="0"/>
                                  <w:marBottom w:val="0"/>
                                  <w:divBdr>
                                    <w:top w:val="none" w:sz="0" w:space="0" w:color="auto"/>
                                    <w:left w:val="none" w:sz="0" w:space="0" w:color="auto"/>
                                    <w:bottom w:val="none" w:sz="0" w:space="0" w:color="auto"/>
                                    <w:right w:val="none" w:sz="0" w:space="0" w:color="auto"/>
                                  </w:divBdr>
                                </w:div>
                              </w:divsChild>
                            </w:div>
                            <w:div w:id="2054309943">
                              <w:marLeft w:val="0"/>
                              <w:marRight w:val="0"/>
                              <w:marTop w:val="524"/>
                              <w:marBottom w:val="655"/>
                              <w:divBdr>
                                <w:top w:val="none" w:sz="0" w:space="0" w:color="auto"/>
                                <w:left w:val="none" w:sz="0" w:space="0" w:color="auto"/>
                                <w:bottom w:val="none" w:sz="0" w:space="0" w:color="auto"/>
                                <w:right w:val="none" w:sz="0" w:space="0" w:color="auto"/>
                              </w:divBdr>
                              <w:divsChild>
                                <w:div w:id="992442817">
                                  <w:marLeft w:val="0"/>
                                  <w:marRight w:val="0"/>
                                  <w:marTop w:val="0"/>
                                  <w:marBottom w:val="0"/>
                                  <w:divBdr>
                                    <w:top w:val="none" w:sz="0" w:space="0" w:color="auto"/>
                                    <w:left w:val="none" w:sz="0" w:space="0" w:color="auto"/>
                                    <w:bottom w:val="single" w:sz="8" w:space="22" w:color="B8B9BA"/>
                                    <w:right w:val="none" w:sz="0" w:space="0" w:color="auto"/>
                                  </w:divBdr>
                                  <w:divsChild>
                                    <w:div w:id="964844989">
                                      <w:marLeft w:val="0"/>
                                      <w:marRight w:val="0"/>
                                      <w:marTop w:val="0"/>
                                      <w:marBottom w:val="0"/>
                                      <w:divBdr>
                                        <w:top w:val="none" w:sz="0" w:space="0" w:color="auto"/>
                                        <w:left w:val="none" w:sz="0" w:space="0" w:color="auto"/>
                                        <w:bottom w:val="none" w:sz="0" w:space="0" w:color="auto"/>
                                        <w:right w:val="none" w:sz="0" w:space="0" w:color="auto"/>
                                      </w:divBdr>
                                    </w:div>
                                    <w:div w:id="603538248">
                                      <w:marLeft w:val="0"/>
                                      <w:marRight w:val="0"/>
                                      <w:marTop w:val="327"/>
                                      <w:marBottom w:val="0"/>
                                      <w:divBdr>
                                        <w:top w:val="none" w:sz="0" w:space="0" w:color="auto"/>
                                        <w:left w:val="none" w:sz="0" w:space="0" w:color="auto"/>
                                        <w:bottom w:val="none" w:sz="0" w:space="0" w:color="auto"/>
                                        <w:right w:val="none" w:sz="0" w:space="0" w:color="auto"/>
                                      </w:divBdr>
                                      <w:divsChild>
                                        <w:div w:id="1132482526">
                                          <w:marLeft w:val="0"/>
                                          <w:marRight w:val="0"/>
                                          <w:marTop w:val="0"/>
                                          <w:marBottom w:val="0"/>
                                          <w:divBdr>
                                            <w:top w:val="none" w:sz="0" w:space="0" w:color="auto"/>
                                            <w:left w:val="none" w:sz="0" w:space="0" w:color="auto"/>
                                            <w:bottom w:val="none" w:sz="0" w:space="0" w:color="auto"/>
                                            <w:right w:val="none" w:sz="0" w:space="0" w:color="auto"/>
                                          </w:divBdr>
                                        </w:div>
                                      </w:divsChild>
                                    </w:div>
                                    <w:div w:id="12752156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32746973">
                              <w:marLeft w:val="0"/>
                              <w:marRight w:val="0"/>
                              <w:marTop w:val="349"/>
                              <w:marBottom w:val="349"/>
                              <w:divBdr>
                                <w:top w:val="none" w:sz="0" w:space="0" w:color="auto"/>
                                <w:left w:val="none" w:sz="0" w:space="0" w:color="auto"/>
                                <w:bottom w:val="none" w:sz="0" w:space="0" w:color="auto"/>
                                <w:right w:val="none" w:sz="0" w:space="0" w:color="auto"/>
                              </w:divBdr>
                              <w:divsChild>
                                <w:div w:id="2028097231">
                                  <w:marLeft w:val="0"/>
                                  <w:marRight w:val="0"/>
                                  <w:marTop w:val="0"/>
                                  <w:marBottom w:val="0"/>
                                  <w:divBdr>
                                    <w:top w:val="none" w:sz="0" w:space="0" w:color="auto"/>
                                    <w:left w:val="none" w:sz="0" w:space="0" w:color="auto"/>
                                    <w:bottom w:val="none" w:sz="0" w:space="0" w:color="auto"/>
                                    <w:right w:val="none" w:sz="0" w:space="0" w:color="auto"/>
                                  </w:divBdr>
                                </w:div>
                              </w:divsChild>
                            </w:div>
                            <w:div w:id="918249290">
                              <w:marLeft w:val="0"/>
                              <w:marRight w:val="0"/>
                              <w:marTop w:val="0"/>
                              <w:marBottom w:val="0"/>
                              <w:divBdr>
                                <w:top w:val="none" w:sz="0" w:space="0" w:color="auto"/>
                                <w:left w:val="none" w:sz="0" w:space="0" w:color="auto"/>
                                <w:bottom w:val="none" w:sz="0" w:space="0" w:color="auto"/>
                                <w:right w:val="none" w:sz="0" w:space="0" w:color="auto"/>
                              </w:divBdr>
                              <w:divsChild>
                                <w:div w:id="2055231068">
                                  <w:marLeft w:val="0"/>
                                  <w:marRight w:val="0"/>
                                  <w:marTop w:val="0"/>
                                  <w:marBottom w:val="0"/>
                                  <w:divBdr>
                                    <w:top w:val="none" w:sz="0" w:space="0" w:color="auto"/>
                                    <w:left w:val="none" w:sz="0" w:space="0" w:color="auto"/>
                                    <w:bottom w:val="none" w:sz="0" w:space="0" w:color="auto"/>
                                    <w:right w:val="none" w:sz="0" w:space="0" w:color="auto"/>
                                  </w:divBdr>
                                  <w:divsChild>
                                    <w:div w:id="363408984">
                                      <w:marLeft w:val="0"/>
                                      <w:marRight w:val="0"/>
                                      <w:marTop w:val="0"/>
                                      <w:marBottom w:val="0"/>
                                      <w:divBdr>
                                        <w:top w:val="none" w:sz="0" w:space="0" w:color="auto"/>
                                        <w:left w:val="none" w:sz="0" w:space="0" w:color="auto"/>
                                        <w:bottom w:val="none" w:sz="0" w:space="0" w:color="auto"/>
                                        <w:right w:val="none" w:sz="0" w:space="0" w:color="auto"/>
                                      </w:divBdr>
                                      <w:divsChild>
                                        <w:div w:id="676074338">
                                          <w:marLeft w:val="0"/>
                                          <w:marRight w:val="0"/>
                                          <w:marTop w:val="0"/>
                                          <w:marBottom w:val="0"/>
                                          <w:divBdr>
                                            <w:top w:val="none" w:sz="0" w:space="0" w:color="auto"/>
                                            <w:left w:val="none" w:sz="0" w:space="0" w:color="auto"/>
                                            <w:bottom w:val="none" w:sz="0" w:space="0" w:color="auto"/>
                                            <w:right w:val="none" w:sz="0" w:space="0" w:color="auto"/>
                                          </w:divBdr>
                                          <w:divsChild>
                                            <w:div w:id="686517116">
                                              <w:marLeft w:val="0"/>
                                              <w:marRight w:val="0"/>
                                              <w:marTop w:val="0"/>
                                              <w:marBottom w:val="0"/>
                                              <w:divBdr>
                                                <w:top w:val="none" w:sz="0" w:space="0" w:color="auto"/>
                                                <w:left w:val="none" w:sz="0" w:space="0" w:color="auto"/>
                                                <w:bottom w:val="none" w:sz="0" w:space="0" w:color="auto"/>
                                                <w:right w:val="none" w:sz="0" w:space="0" w:color="auto"/>
                                              </w:divBdr>
                                              <w:divsChild>
                                                <w:div w:id="1612012518">
                                                  <w:marLeft w:val="0"/>
                                                  <w:marRight w:val="0"/>
                                                  <w:marTop w:val="0"/>
                                                  <w:marBottom w:val="0"/>
                                                  <w:divBdr>
                                                    <w:top w:val="none" w:sz="0" w:space="0" w:color="auto"/>
                                                    <w:left w:val="none" w:sz="0" w:space="0" w:color="auto"/>
                                                    <w:bottom w:val="none" w:sz="0" w:space="0" w:color="auto"/>
                                                    <w:right w:val="none" w:sz="0" w:space="0" w:color="auto"/>
                                                  </w:divBdr>
                                                  <w:divsChild>
                                                    <w:div w:id="2083094189">
                                                      <w:marLeft w:val="0"/>
                                                      <w:marRight w:val="0"/>
                                                      <w:marTop w:val="0"/>
                                                      <w:marBottom w:val="0"/>
                                                      <w:divBdr>
                                                        <w:top w:val="none" w:sz="0" w:space="0" w:color="auto"/>
                                                        <w:left w:val="none" w:sz="0" w:space="0" w:color="auto"/>
                                                        <w:bottom w:val="none" w:sz="0" w:space="0" w:color="auto"/>
                                                        <w:right w:val="none" w:sz="0" w:space="0" w:color="auto"/>
                                                      </w:divBdr>
                                                      <w:divsChild>
                                                        <w:div w:id="1255750083">
                                                          <w:marLeft w:val="0"/>
                                                          <w:marRight w:val="0"/>
                                                          <w:marTop w:val="0"/>
                                                          <w:marBottom w:val="0"/>
                                                          <w:divBdr>
                                                            <w:top w:val="none" w:sz="0" w:space="0" w:color="auto"/>
                                                            <w:left w:val="none" w:sz="0" w:space="0" w:color="auto"/>
                                                            <w:bottom w:val="none" w:sz="0" w:space="0" w:color="auto"/>
                                                            <w:right w:val="none" w:sz="0" w:space="0" w:color="auto"/>
                                                          </w:divBdr>
                                                          <w:divsChild>
                                                            <w:div w:id="1279409770">
                                                              <w:marLeft w:val="0"/>
                                                              <w:marRight w:val="0"/>
                                                              <w:marTop w:val="0"/>
                                                              <w:marBottom w:val="0"/>
                                                              <w:divBdr>
                                                                <w:top w:val="single" w:sz="8" w:space="0" w:color="DDDCDA"/>
                                                                <w:left w:val="single" w:sz="8" w:space="13" w:color="DDDCDA"/>
                                                                <w:bottom w:val="none" w:sz="0" w:space="0" w:color="auto"/>
                                                                <w:right w:val="single" w:sz="8" w:space="31" w:color="DDDCDA"/>
                                                              </w:divBdr>
                                                              <w:divsChild>
                                                                <w:div w:id="1309821882">
                                                                  <w:marLeft w:val="0"/>
                                                                  <w:marRight w:val="0"/>
                                                                  <w:marTop w:val="0"/>
                                                                  <w:marBottom w:val="0"/>
                                                                  <w:divBdr>
                                                                    <w:top w:val="none" w:sz="0" w:space="0" w:color="auto"/>
                                                                    <w:left w:val="none" w:sz="0" w:space="0" w:color="auto"/>
                                                                    <w:bottom w:val="none" w:sz="0" w:space="0" w:color="auto"/>
                                                                    <w:right w:val="none" w:sz="0" w:space="0" w:color="auto"/>
                                                                  </w:divBdr>
                                                                  <w:divsChild>
                                                                    <w:div w:id="1956980426">
                                                                      <w:marLeft w:val="0"/>
                                                                      <w:marRight w:val="0"/>
                                                                      <w:marTop w:val="0"/>
                                                                      <w:marBottom w:val="0"/>
                                                                      <w:divBdr>
                                                                        <w:top w:val="none" w:sz="0" w:space="0" w:color="auto"/>
                                                                        <w:left w:val="none" w:sz="0" w:space="0" w:color="auto"/>
                                                                        <w:bottom w:val="none" w:sz="0" w:space="0" w:color="auto"/>
                                                                        <w:right w:val="none" w:sz="0" w:space="0" w:color="auto"/>
                                                                      </w:divBdr>
                                                                      <w:divsChild>
                                                                        <w:div w:id="1805535931">
                                                                          <w:marLeft w:val="0"/>
                                                                          <w:marRight w:val="0"/>
                                                                          <w:marTop w:val="262"/>
                                                                          <w:marBottom w:val="262"/>
                                                                          <w:divBdr>
                                                                            <w:top w:val="none" w:sz="0" w:space="0" w:color="auto"/>
                                                                            <w:left w:val="none" w:sz="0" w:space="0" w:color="auto"/>
                                                                            <w:bottom w:val="none" w:sz="0" w:space="0" w:color="auto"/>
                                                                            <w:right w:val="none" w:sz="0" w:space="0" w:color="auto"/>
                                                                          </w:divBdr>
                                                                          <w:divsChild>
                                                                            <w:div w:id="199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178">
                                                              <w:marLeft w:val="0"/>
                                                              <w:marRight w:val="0"/>
                                                              <w:marTop w:val="0"/>
                                                              <w:marBottom w:val="0"/>
                                                              <w:divBdr>
                                                                <w:top w:val="none" w:sz="0" w:space="0" w:color="auto"/>
                                                                <w:left w:val="none" w:sz="0" w:space="0" w:color="auto"/>
                                                                <w:bottom w:val="none" w:sz="0" w:space="0" w:color="auto"/>
                                                                <w:right w:val="none" w:sz="0" w:space="0" w:color="auto"/>
                                                              </w:divBdr>
                                                              <w:divsChild>
                                                                <w:div w:id="1222785598">
                                                                  <w:marLeft w:val="0"/>
                                                                  <w:marRight w:val="0"/>
                                                                  <w:marTop w:val="0"/>
                                                                  <w:marBottom w:val="0"/>
                                                                  <w:divBdr>
                                                                    <w:top w:val="none" w:sz="0" w:space="0" w:color="auto"/>
                                                                    <w:left w:val="none" w:sz="0" w:space="0" w:color="auto"/>
                                                                    <w:bottom w:val="none" w:sz="0" w:space="0" w:color="auto"/>
                                                                    <w:right w:val="none" w:sz="0" w:space="0" w:color="auto"/>
                                                                  </w:divBdr>
                                                                  <w:divsChild>
                                                                    <w:div w:id="1061517629">
                                                                      <w:marLeft w:val="0"/>
                                                                      <w:marRight w:val="0"/>
                                                                      <w:marTop w:val="0"/>
                                                                      <w:marBottom w:val="0"/>
                                                                      <w:divBdr>
                                                                        <w:top w:val="none" w:sz="0" w:space="0" w:color="auto"/>
                                                                        <w:left w:val="none" w:sz="0" w:space="0" w:color="auto"/>
                                                                        <w:bottom w:val="none" w:sz="0" w:space="0" w:color="auto"/>
                                                                        <w:right w:val="none" w:sz="0" w:space="0" w:color="auto"/>
                                                                      </w:divBdr>
                                                                      <w:divsChild>
                                                                        <w:div w:id="1442844885">
                                                                          <w:marLeft w:val="0"/>
                                                                          <w:marRight w:val="0"/>
                                                                          <w:marTop w:val="0"/>
                                                                          <w:marBottom w:val="0"/>
                                                                          <w:divBdr>
                                                                            <w:top w:val="none" w:sz="0" w:space="0" w:color="auto"/>
                                                                            <w:left w:val="none" w:sz="0" w:space="0" w:color="auto"/>
                                                                            <w:bottom w:val="none" w:sz="0" w:space="0" w:color="auto"/>
                                                                            <w:right w:val="none" w:sz="0" w:space="0" w:color="auto"/>
                                                                          </w:divBdr>
                                                                          <w:divsChild>
                                                                            <w:div w:id="670686">
                                                                              <w:marLeft w:val="0"/>
                                                                              <w:marRight w:val="0"/>
                                                                              <w:marTop w:val="0"/>
                                                                              <w:marBottom w:val="0"/>
                                                                              <w:divBdr>
                                                                                <w:top w:val="none" w:sz="0" w:space="0" w:color="auto"/>
                                                                                <w:left w:val="none" w:sz="0" w:space="0" w:color="auto"/>
                                                                                <w:bottom w:val="none" w:sz="0" w:space="0" w:color="auto"/>
                                                                                <w:right w:val="none" w:sz="0" w:space="0" w:color="auto"/>
                                                                              </w:divBdr>
                                                                              <w:divsChild>
                                                                                <w:div w:id="1472558528">
                                                                                  <w:marLeft w:val="0"/>
                                                                                  <w:marRight w:val="0"/>
                                                                                  <w:marTop w:val="0"/>
                                                                                  <w:marBottom w:val="0"/>
                                                                                  <w:divBdr>
                                                                                    <w:top w:val="none" w:sz="0" w:space="0" w:color="auto"/>
                                                                                    <w:left w:val="none" w:sz="0" w:space="0" w:color="auto"/>
                                                                                    <w:bottom w:val="none" w:sz="0" w:space="0" w:color="auto"/>
                                                                                    <w:right w:val="none" w:sz="0" w:space="0" w:color="auto"/>
                                                                                  </w:divBdr>
                                                                                  <w:divsChild>
                                                                                    <w:div w:id="444807721">
                                                                                      <w:marLeft w:val="0"/>
                                                                                      <w:marRight w:val="0"/>
                                                                                      <w:marTop w:val="0"/>
                                                                                      <w:marBottom w:val="0"/>
                                                                                      <w:divBdr>
                                                                                        <w:top w:val="none" w:sz="0" w:space="0" w:color="auto"/>
                                                                                        <w:left w:val="none" w:sz="0" w:space="0" w:color="auto"/>
                                                                                        <w:bottom w:val="none" w:sz="0" w:space="0" w:color="auto"/>
                                                                                        <w:right w:val="none" w:sz="0" w:space="0" w:color="auto"/>
                                                                                      </w:divBdr>
                                                                                      <w:divsChild>
                                                                                        <w:div w:id="542987964">
                                                                                          <w:marLeft w:val="0"/>
                                                                                          <w:marRight w:val="0"/>
                                                                                          <w:marTop w:val="0"/>
                                                                                          <w:marBottom w:val="0"/>
                                                                                          <w:divBdr>
                                                                                            <w:top w:val="none" w:sz="0" w:space="0" w:color="auto"/>
                                                                                            <w:left w:val="none" w:sz="0" w:space="0" w:color="auto"/>
                                                                                            <w:bottom w:val="none" w:sz="0" w:space="0" w:color="auto"/>
                                                                                            <w:right w:val="none" w:sz="0" w:space="0" w:color="auto"/>
                                                                                          </w:divBdr>
                                                                                          <w:divsChild>
                                                                                            <w:div w:id="1996109892">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084552">
                              <w:marLeft w:val="0"/>
                              <w:marRight w:val="0"/>
                              <w:marTop w:val="349"/>
                              <w:marBottom w:val="349"/>
                              <w:divBdr>
                                <w:top w:val="none" w:sz="0" w:space="0" w:color="auto"/>
                                <w:left w:val="none" w:sz="0" w:space="0" w:color="auto"/>
                                <w:bottom w:val="none" w:sz="0" w:space="0" w:color="auto"/>
                                <w:right w:val="none" w:sz="0" w:space="0" w:color="auto"/>
                              </w:divBdr>
                              <w:divsChild>
                                <w:div w:id="1304919769">
                                  <w:marLeft w:val="0"/>
                                  <w:marRight w:val="0"/>
                                  <w:marTop w:val="0"/>
                                  <w:marBottom w:val="0"/>
                                  <w:divBdr>
                                    <w:top w:val="none" w:sz="0" w:space="0" w:color="auto"/>
                                    <w:left w:val="none" w:sz="0" w:space="0" w:color="auto"/>
                                    <w:bottom w:val="none" w:sz="0" w:space="0" w:color="auto"/>
                                    <w:right w:val="none" w:sz="0" w:space="0" w:color="auto"/>
                                  </w:divBdr>
                                </w:div>
                              </w:divsChild>
                            </w:div>
                            <w:div w:id="100492053">
                              <w:marLeft w:val="0"/>
                              <w:marRight w:val="0"/>
                              <w:marTop w:val="349"/>
                              <w:marBottom w:val="349"/>
                              <w:divBdr>
                                <w:top w:val="none" w:sz="0" w:space="0" w:color="auto"/>
                                <w:left w:val="none" w:sz="0" w:space="0" w:color="auto"/>
                                <w:bottom w:val="none" w:sz="0" w:space="0" w:color="auto"/>
                                <w:right w:val="none" w:sz="0" w:space="0" w:color="auto"/>
                              </w:divBdr>
                              <w:divsChild>
                                <w:div w:id="439909868">
                                  <w:marLeft w:val="0"/>
                                  <w:marRight w:val="0"/>
                                  <w:marTop w:val="0"/>
                                  <w:marBottom w:val="0"/>
                                  <w:divBdr>
                                    <w:top w:val="none" w:sz="0" w:space="0" w:color="auto"/>
                                    <w:left w:val="none" w:sz="0" w:space="0" w:color="auto"/>
                                    <w:bottom w:val="none" w:sz="0" w:space="0" w:color="auto"/>
                                    <w:right w:val="none" w:sz="0" w:space="0" w:color="auto"/>
                                  </w:divBdr>
                                </w:div>
                              </w:divsChild>
                            </w:div>
                            <w:div w:id="1921867732">
                              <w:marLeft w:val="0"/>
                              <w:marRight w:val="0"/>
                              <w:marTop w:val="524"/>
                              <w:marBottom w:val="655"/>
                              <w:divBdr>
                                <w:top w:val="none" w:sz="0" w:space="0" w:color="auto"/>
                                <w:left w:val="none" w:sz="0" w:space="0" w:color="auto"/>
                                <w:bottom w:val="none" w:sz="0" w:space="0" w:color="auto"/>
                                <w:right w:val="none" w:sz="0" w:space="0" w:color="auto"/>
                              </w:divBdr>
                              <w:divsChild>
                                <w:div w:id="588200163">
                                  <w:marLeft w:val="0"/>
                                  <w:marRight w:val="0"/>
                                  <w:marTop w:val="0"/>
                                  <w:marBottom w:val="0"/>
                                  <w:divBdr>
                                    <w:top w:val="none" w:sz="0" w:space="0" w:color="auto"/>
                                    <w:left w:val="none" w:sz="0" w:space="0" w:color="auto"/>
                                    <w:bottom w:val="single" w:sz="8" w:space="22" w:color="B8B9BA"/>
                                    <w:right w:val="none" w:sz="0" w:space="0" w:color="auto"/>
                                  </w:divBdr>
                                  <w:divsChild>
                                    <w:div w:id="1093893091">
                                      <w:marLeft w:val="0"/>
                                      <w:marRight w:val="0"/>
                                      <w:marTop w:val="0"/>
                                      <w:marBottom w:val="0"/>
                                      <w:divBdr>
                                        <w:top w:val="none" w:sz="0" w:space="0" w:color="auto"/>
                                        <w:left w:val="none" w:sz="0" w:space="0" w:color="auto"/>
                                        <w:bottom w:val="none" w:sz="0" w:space="0" w:color="auto"/>
                                        <w:right w:val="none" w:sz="0" w:space="0" w:color="auto"/>
                                      </w:divBdr>
                                    </w:div>
                                    <w:div w:id="2081828604">
                                      <w:marLeft w:val="0"/>
                                      <w:marRight w:val="0"/>
                                      <w:marTop w:val="327"/>
                                      <w:marBottom w:val="0"/>
                                      <w:divBdr>
                                        <w:top w:val="none" w:sz="0" w:space="0" w:color="auto"/>
                                        <w:left w:val="none" w:sz="0" w:space="0" w:color="auto"/>
                                        <w:bottom w:val="none" w:sz="0" w:space="0" w:color="auto"/>
                                        <w:right w:val="none" w:sz="0" w:space="0" w:color="auto"/>
                                      </w:divBdr>
                                      <w:divsChild>
                                        <w:div w:id="1850484658">
                                          <w:marLeft w:val="0"/>
                                          <w:marRight w:val="0"/>
                                          <w:marTop w:val="0"/>
                                          <w:marBottom w:val="0"/>
                                          <w:divBdr>
                                            <w:top w:val="none" w:sz="0" w:space="0" w:color="auto"/>
                                            <w:left w:val="none" w:sz="0" w:space="0" w:color="auto"/>
                                            <w:bottom w:val="none" w:sz="0" w:space="0" w:color="auto"/>
                                            <w:right w:val="none" w:sz="0" w:space="0" w:color="auto"/>
                                          </w:divBdr>
                                        </w:div>
                                      </w:divsChild>
                                    </w:div>
                                    <w:div w:id="5085628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19899475">
                              <w:marLeft w:val="0"/>
                              <w:marRight w:val="0"/>
                              <w:marTop w:val="349"/>
                              <w:marBottom w:val="349"/>
                              <w:divBdr>
                                <w:top w:val="none" w:sz="0" w:space="0" w:color="auto"/>
                                <w:left w:val="none" w:sz="0" w:space="0" w:color="auto"/>
                                <w:bottom w:val="none" w:sz="0" w:space="0" w:color="auto"/>
                                <w:right w:val="none" w:sz="0" w:space="0" w:color="auto"/>
                              </w:divBdr>
                              <w:divsChild>
                                <w:div w:id="1509826618">
                                  <w:marLeft w:val="0"/>
                                  <w:marRight w:val="0"/>
                                  <w:marTop w:val="0"/>
                                  <w:marBottom w:val="0"/>
                                  <w:divBdr>
                                    <w:top w:val="none" w:sz="0" w:space="0" w:color="auto"/>
                                    <w:left w:val="none" w:sz="0" w:space="0" w:color="auto"/>
                                    <w:bottom w:val="none" w:sz="0" w:space="0" w:color="auto"/>
                                    <w:right w:val="none" w:sz="0" w:space="0" w:color="auto"/>
                                  </w:divBdr>
                                </w:div>
                              </w:divsChild>
                            </w:div>
                            <w:div w:id="188491420">
                              <w:marLeft w:val="0"/>
                              <w:marRight w:val="0"/>
                              <w:marTop w:val="349"/>
                              <w:marBottom w:val="349"/>
                              <w:divBdr>
                                <w:top w:val="none" w:sz="0" w:space="0" w:color="auto"/>
                                <w:left w:val="none" w:sz="0" w:space="0" w:color="auto"/>
                                <w:bottom w:val="none" w:sz="0" w:space="0" w:color="auto"/>
                                <w:right w:val="none" w:sz="0" w:space="0" w:color="auto"/>
                              </w:divBdr>
                              <w:divsChild>
                                <w:div w:id="960843498">
                                  <w:marLeft w:val="0"/>
                                  <w:marRight w:val="0"/>
                                  <w:marTop w:val="0"/>
                                  <w:marBottom w:val="0"/>
                                  <w:divBdr>
                                    <w:top w:val="none" w:sz="0" w:space="0" w:color="auto"/>
                                    <w:left w:val="none" w:sz="0" w:space="0" w:color="auto"/>
                                    <w:bottom w:val="none" w:sz="0" w:space="0" w:color="auto"/>
                                    <w:right w:val="none" w:sz="0" w:space="0" w:color="auto"/>
                                  </w:divBdr>
                                </w:div>
                              </w:divsChild>
                            </w:div>
                            <w:div w:id="1862041563">
                              <w:marLeft w:val="0"/>
                              <w:marRight w:val="0"/>
                              <w:marTop w:val="349"/>
                              <w:marBottom w:val="349"/>
                              <w:divBdr>
                                <w:top w:val="none" w:sz="0" w:space="0" w:color="auto"/>
                                <w:left w:val="none" w:sz="0" w:space="0" w:color="auto"/>
                                <w:bottom w:val="none" w:sz="0" w:space="0" w:color="auto"/>
                                <w:right w:val="none" w:sz="0" w:space="0" w:color="auto"/>
                              </w:divBdr>
                              <w:divsChild>
                                <w:div w:id="8093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765">
      <w:bodyDiv w:val="1"/>
      <w:marLeft w:val="0"/>
      <w:marRight w:val="0"/>
      <w:marTop w:val="0"/>
      <w:marBottom w:val="0"/>
      <w:divBdr>
        <w:top w:val="none" w:sz="0" w:space="0" w:color="auto"/>
        <w:left w:val="none" w:sz="0" w:space="0" w:color="auto"/>
        <w:bottom w:val="none" w:sz="0" w:space="0" w:color="auto"/>
        <w:right w:val="none" w:sz="0" w:space="0" w:color="auto"/>
      </w:divBdr>
      <w:divsChild>
        <w:div w:id="1496531333">
          <w:marLeft w:val="0"/>
          <w:marRight w:val="0"/>
          <w:marTop w:val="0"/>
          <w:marBottom w:val="0"/>
          <w:divBdr>
            <w:top w:val="none" w:sz="0" w:space="0" w:color="auto"/>
            <w:left w:val="none" w:sz="0" w:space="0" w:color="auto"/>
            <w:bottom w:val="none" w:sz="0" w:space="0" w:color="auto"/>
            <w:right w:val="none" w:sz="0" w:space="0" w:color="auto"/>
          </w:divBdr>
          <w:divsChild>
            <w:div w:id="385765390">
              <w:marLeft w:val="0"/>
              <w:marRight w:val="0"/>
              <w:marTop w:val="0"/>
              <w:marBottom w:val="0"/>
              <w:divBdr>
                <w:top w:val="none" w:sz="0" w:space="0" w:color="auto"/>
                <w:left w:val="none" w:sz="0" w:space="0" w:color="auto"/>
                <w:bottom w:val="none" w:sz="0" w:space="0" w:color="auto"/>
                <w:right w:val="none" w:sz="0" w:space="0" w:color="auto"/>
              </w:divBdr>
              <w:divsChild>
                <w:div w:id="2096129168">
                  <w:marLeft w:val="0"/>
                  <w:marRight w:val="0"/>
                  <w:marTop w:val="0"/>
                  <w:marBottom w:val="0"/>
                  <w:divBdr>
                    <w:top w:val="none" w:sz="0" w:space="0" w:color="auto"/>
                    <w:left w:val="none" w:sz="0" w:space="0" w:color="auto"/>
                    <w:bottom w:val="none" w:sz="0" w:space="0" w:color="auto"/>
                    <w:right w:val="none" w:sz="0" w:space="0" w:color="auto"/>
                  </w:divBdr>
                </w:div>
                <w:div w:id="812143863">
                  <w:marLeft w:val="0"/>
                  <w:marRight w:val="0"/>
                  <w:marTop w:val="729"/>
                  <w:marBottom w:val="0"/>
                  <w:divBdr>
                    <w:top w:val="none" w:sz="0" w:space="0" w:color="auto"/>
                    <w:left w:val="none" w:sz="0" w:space="0" w:color="auto"/>
                    <w:bottom w:val="none" w:sz="0" w:space="0" w:color="auto"/>
                    <w:right w:val="none" w:sz="0" w:space="0" w:color="auto"/>
                  </w:divBdr>
                  <w:divsChild>
                    <w:div w:id="152992511">
                      <w:marLeft w:val="0"/>
                      <w:marRight w:val="0"/>
                      <w:marTop w:val="0"/>
                      <w:marBottom w:val="0"/>
                      <w:divBdr>
                        <w:top w:val="none" w:sz="0" w:space="0" w:color="auto"/>
                        <w:left w:val="none" w:sz="0" w:space="0" w:color="auto"/>
                        <w:bottom w:val="none" w:sz="0" w:space="0" w:color="auto"/>
                        <w:right w:val="none" w:sz="0" w:space="0" w:color="auto"/>
                      </w:divBdr>
                      <w:divsChild>
                        <w:div w:id="1585991963">
                          <w:marLeft w:val="0"/>
                          <w:marRight w:val="0"/>
                          <w:marTop w:val="0"/>
                          <w:marBottom w:val="0"/>
                          <w:divBdr>
                            <w:top w:val="none" w:sz="0" w:space="0" w:color="auto"/>
                            <w:left w:val="none" w:sz="0" w:space="0" w:color="auto"/>
                            <w:bottom w:val="none" w:sz="0" w:space="0" w:color="auto"/>
                            <w:right w:val="none" w:sz="0" w:space="0" w:color="auto"/>
                          </w:divBdr>
                          <w:divsChild>
                            <w:div w:id="69668087">
                              <w:marLeft w:val="0"/>
                              <w:marRight w:val="0"/>
                              <w:marTop w:val="0"/>
                              <w:marBottom w:val="0"/>
                              <w:divBdr>
                                <w:top w:val="none" w:sz="0" w:space="0" w:color="auto"/>
                                <w:left w:val="none" w:sz="0" w:space="0" w:color="auto"/>
                                <w:bottom w:val="none" w:sz="0" w:space="0" w:color="auto"/>
                                <w:right w:val="none" w:sz="0" w:space="0" w:color="auto"/>
                              </w:divBdr>
                            </w:div>
                          </w:divsChild>
                        </w:div>
                        <w:div w:id="1158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754">
          <w:marLeft w:val="0"/>
          <w:marRight w:val="0"/>
          <w:marTop w:val="0"/>
          <w:marBottom w:val="0"/>
          <w:divBdr>
            <w:top w:val="none" w:sz="0" w:space="0" w:color="auto"/>
            <w:left w:val="none" w:sz="0" w:space="0" w:color="auto"/>
            <w:bottom w:val="none" w:sz="0" w:space="0" w:color="auto"/>
            <w:right w:val="none" w:sz="0" w:space="0" w:color="auto"/>
          </w:divBdr>
          <w:divsChild>
            <w:div w:id="1539052127">
              <w:marLeft w:val="0"/>
              <w:marRight w:val="0"/>
              <w:marTop w:val="0"/>
              <w:marBottom w:val="0"/>
              <w:divBdr>
                <w:top w:val="none" w:sz="0" w:space="0" w:color="auto"/>
                <w:left w:val="none" w:sz="0" w:space="0" w:color="auto"/>
                <w:bottom w:val="none" w:sz="0" w:space="0" w:color="auto"/>
                <w:right w:val="none" w:sz="0" w:space="0" w:color="auto"/>
              </w:divBdr>
              <w:divsChild>
                <w:div w:id="2144733267">
                  <w:marLeft w:val="0"/>
                  <w:marRight w:val="0"/>
                  <w:marTop w:val="0"/>
                  <w:marBottom w:val="0"/>
                  <w:divBdr>
                    <w:top w:val="none" w:sz="0" w:space="0" w:color="auto"/>
                    <w:left w:val="none" w:sz="0" w:space="0" w:color="auto"/>
                    <w:bottom w:val="none" w:sz="0" w:space="0" w:color="auto"/>
                    <w:right w:val="none" w:sz="0" w:space="0" w:color="auto"/>
                  </w:divBdr>
                  <w:divsChild>
                    <w:div w:id="23679759">
                      <w:marLeft w:val="0"/>
                      <w:marRight w:val="1823"/>
                      <w:marTop w:val="0"/>
                      <w:marBottom w:val="0"/>
                      <w:divBdr>
                        <w:top w:val="none" w:sz="0" w:space="0" w:color="auto"/>
                        <w:left w:val="none" w:sz="0" w:space="0" w:color="auto"/>
                        <w:bottom w:val="none" w:sz="0" w:space="0" w:color="auto"/>
                        <w:right w:val="none" w:sz="0" w:space="0" w:color="auto"/>
                      </w:divBdr>
                      <w:divsChild>
                        <w:div w:id="1349723192">
                          <w:marLeft w:val="0"/>
                          <w:marRight w:val="0"/>
                          <w:marTop w:val="729"/>
                          <w:marBottom w:val="729"/>
                          <w:divBdr>
                            <w:top w:val="none" w:sz="0" w:space="0" w:color="auto"/>
                            <w:left w:val="none" w:sz="0" w:space="0" w:color="auto"/>
                            <w:bottom w:val="none" w:sz="0" w:space="0" w:color="auto"/>
                            <w:right w:val="none" w:sz="0" w:space="0" w:color="auto"/>
                          </w:divBdr>
                          <w:divsChild>
                            <w:div w:id="900557165">
                              <w:marLeft w:val="0"/>
                              <w:marRight w:val="0"/>
                              <w:marTop w:val="0"/>
                              <w:marBottom w:val="365"/>
                              <w:divBdr>
                                <w:top w:val="none" w:sz="0" w:space="0" w:color="auto"/>
                                <w:left w:val="none" w:sz="0" w:space="0" w:color="auto"/>
                                <w:bottom w:val="none" w:sz="0" w:space="0" w:color="auto"/>
                                <w:right w:val="none" w:sz="0" w:space="0" w:color="auto"/>
                              </w:divBdr>
                            </w:div>
                            <w:div w:id="426771808">
                              <w:marLeft w:val="0"/>
                              <w:marRight w:val="0"/>
                              <w:marTop w:val="365"/>
                              <w:marBottom w:val="365"/>
                              <w:divBdr>
                                <w:top w:val="none" w:sz="0" w:space="0" w:color="auto"/>
                                <w:left w:val="none" w:sz="0" w:space="0" w:color="auto"/>
                                <w:bottom w:val="none" w:sz="0" w:space="0" w:color="auto"/>
                                <w:right w:val="none" w:sz="0" w:space="0" w:color="auto"/>
                              </w:divBdr>
                            </w:div>
                            <w:div w:id="1133592838">
                              <w:marLeft w:val="0"/>
                              <w:marRight w:val="0"/>
                              <w:marTop w:val="365"/>
                              <w:marBottom w:val="729"/>
                              <w:divBdr>
                                <w:top w:val="single" w:sz="6" w:space="31" w:color="EB5D0B"/>
                                <w:left w:val="none" w:sz="0" w:space="0" w:color="auto"/>
                                <w:bottom w:val="single" w:sz="6" w:space="31" w:color="EB5D0B"/>
                                <w:right w:val="none" w:sz="0" w:space="0" w:color="auto"/>
                              </w:divBdr>
                            </w:div>
                            <w:div w:id="1770853025">
                              <w:marLeft w:val="0"/>
                              <w:marRight w:val="0"/>
                              <w:marTop w:val="292"/>
                              <w:marBottom w:val="292"/>
                              <w:divBdr>
                                <w:top w:val="none" w:sz="0" w:space="0" w:color="auto"/>
                                <w:left w:val="none" w:sz="0" w:space="0" w:color="auto"/>
                                <w:bottom w:val="none" w:sz="0" w:space="0" w:color="auto"/>
                                <w:right w:val="none" w:sz="0" w:space="0" w:color="auto"/>
                              </w:divBdr>
                              <w:divsChild>
                                <w:div w:id="197670411">
                                  <w:marLeft w:val="0"/>
                                  <w:marRight w:val="0"/>
                                  <w:marTop w:val="0"/>
                                  <w:marBottom w:val="0"/>
                                  <w:divBdr>
                                    <w:top w:val="none" w:sz="0" w:space="0" w:color="auto"/>
                                    <w:left w:val="none" w:sz="0" w:space="0" w:color="auto"/>
                                    <w:bottom w:val="none" w:sz="0" w:space="0" w:color="auto"/>
                                    <w:right w:val="none" w:sz="0" w:space="0" w:color="auto"/>
                                  </w:divBdr>
                                </w:div>
                              </w:divsChild>
                            </w:div>
                            <w:div w:id="1732457799">
                              <w:marLeft w:val="0"/>
                              <w:marRight w:val="0"/>
                              <w:marTop w:val="292"/>
                              <w:marBottom w:val="292"/>
                              <w:divBdr>
                                <w:top w:val="none" w:sz="0" w:space="0" w:color="auto"/>
                                <w:left w:val="none" w:sz="0" w:space="0" w:color="auto"/>
                                <w:bottom w:val="none" w:sz="0" w:space="0" w:color="auto"/>
                                <w:right w:val="none" w:sz="0" w:space="0" w:color="auto"/>
                              </w:divBdr>
                              <w:divsChild>
                                <w:div w:id="726419347">
                                  <w:marLeft w:val="0"/>
                                  <w:marRight w:val="0"/>
                                  <w:marTop w:val="0"/>
                                  <w:marBottom w:val="0"/>
                                  <w:divBdr>
                                    <w:top w:val="none" w:sz="0" w:space="0" w:color="auto"/>
                                    <w:left w:val="none" w:sz="0" w:space="0" w:color="auto"/>
                                    <w:bottom w:val="none" w:sz="0" w:space="0" w:color="auto"/>
                                    <w:right w:val="none" w:sz="0" w:space="0" w:color="auto"/>
                                  </w:divBdr>
                                </w:div>
                              </w:divsChild>
                            </w:div>
                            <w:div w:id="1259944125">
                              <w:marLeft w:val="0"/>
                              <w:marRight w:val="0"/>
                              <w:marTop w:val="292"/>
                              <w:marBottom w:val="292"/>
                              <w:divBdr>
                                <w:top w:val="none" w:sz="0" w:space="0" w:color="auto"/>
                                <w:left w:val="none" w:sz="0" w:space="0" w:color="auto"/>
                                <w:bottom w:val="none" w:sz="0" w:space="0" w:color="auto"/>
                                <w:right w:val="none" w:sz="0" w:space="0" w:color="auto"/>
                              </w:divBdr>
                              <w:divsChild>
                                <w:div w:id="178157088">
                                  <w:marLeft w:val="0"/>
                                  <w:marRight w:val="0"/>
                                  <w:marTop w:val="0"/>
                                  <w:marBottom w:val="0"/>
                                  <w:divBdr>
                                    <w:top w:val="none" w:sz="0" w:space="0" w:color="auto"/>
                                    <w:left w:val="none" w:sz="0" w:space="0" w:color="auto"/>
                                    <w:bottom w:val="none" w:sz="0" w:space="0" w:color="auto"/>
                                    <w:right w:val="none" w:sz="0" w:space="0" w:color="auto"/>
                                  </w:divBdr>
                                </w:div>
                              </w:divsChild>
                            </w:div>
                            <w:div w:id="1006321639">
                              <w:marLeft w:val="0"/>
                              <w:marRight w:val="0"/>
                              <w:marTop w:val="292"/>
                              <w:marBottom w:val="292"/>
                              <w:divBdr>
                                <w:top w:val="none" w:sz="0" w:space="0" w:color="auto"/>
                                <w:left w:val="none" w:sz="0" w:space="0" w:color="auto"/>
                                <w:bottom w:val="none" w:sz="0" w:space="0" w:color="auto"/>
                                <w:right w:val="none" w:sz="0" w:space="0" w:color="auto"/>
                              </w:divBdr>
                              <w:divsChild>
                                <w:div w:id="1028066516">
                                  <w:marLeft w:val="0"/>
                                  <w:marRight w:val="0"/>
                                  <w:marTop w:val="0"/>
                                  <w:marBottom w:val="0"/>
                                  <w:divBdr>
                                    <w:top w:val="none" w:sz="0" w:space="0" w:color="auto"/>
                                    <w:left w:val="none" w:sz="0" w:space="0" w:color="auto"/>
                                    <w:bottom w:val="none" w:sz="0" w:space="0" w:color="auto"/>
                                    <w:right w:val="none" w:sz="0" w:space="0" w:color="auto"/>
                                  </w:divBdr>
                                </w:div>
                              </w:divsChild>
                            </w:div>
                            <w:div w:id="689723318">
                              <w:marLeft w:val="0"/>
                              <w:marRight w:val="0"/>
                              <w:marTop w:val="292"/>
                              <w:marBottom w:val="292"/>
                              <w:divBdr>
                                <w:top w:val="none" w:sz="0" w:space="0" w:color="auto"/>
                                <w:left w:val="none" w:sz="0" w:space="0" w:color="auto"/>
                                <w:bottom w:val="none" w:sz="0" w:space="0" w:color="auto"/>
                                <w:right w:val="none" w:sz="0" w:space="0" w:color="auto"/>
                              </w:divBdr>
                              <w:divsChild>
                                <w:div w:id="372657142">
                                  <w:marLeft w:val="0"/>
                                  <w:marRight w:val="0"/>
                                  <w:marTop w:val="0"/>
                                  <w:marBottom w:val="0"/>
                                  <w:divBdr>
                                    <w:top w:val="none" w:sz="0" w:space="0" w:color="auto"/>
                                    <w:left w:val="none" w:sz="0" w:space="0" w:color="auto"/>
                                    <w:bottom w:val="none" w:sz="0" w:space="0" w:color="auto"/>
                                    <w:right w:val="none" w:sz="0" w:space="0" w:color="auto"/>
                                  </w:divBdr>
                                </w:div>
                              </w:divsChild>
                            </w:div>
                            <w:div w:id="1671450465">
                              <w:marLeft w:val="0"/>
                              <w:marRight w:val="0"/>
                              <w:marTop w:val="437"/>
                              <w:marBottom w:val="547"/>
                              <w:divBdr>
                                <w:top w:val="none" w:sz="0" w:space="0" w:color="auto"/>
                                <w:left w:val="none" w:sz="0" w:space="0" w:color="auto"/>
                                <w:bottom w:val="none" w:sz="0" w:space="0" w:color="auto"/>
                                <w:right w:val="none" w:sz="0" w:space="0" w:color="auto"/>
                              </w:divBdr>
                              <w:divsChild>
                                <w:div w:id="1742026458">
                                  <w:marLeft w:val="0"/>
                                  <w:marRight w:val="0"/>
                                  <w:marTop w:val="0"/>
                                  <w:marBottom w:val="0"/>
                                  <w:divBdr>
                                    <w:top w:val="none" w:sz="0" w:space="0" w:color="auto"/>
                                    <w:left w:val="none" w:sz="0" w:space="0" w:color="auto"/>
                                    <w:bottom w:val="single" w:sz="6" w:space="18" w:color="B8B9BA"/>
                                    <w:right w:val="none" w:sz="0" w:space="0" w:color="auto"/>
                                  </w:divBdr>
                                  <w:divsChild>
                                    <w:div w:id="14305078">
                                      <w:marLeft w:val="0"/>
                                      <w:marRight w:val="0"/>
                                      <w:marTop w:val="0"/>
                                      <w:marBottom w:val="0"/>
                                      <w:divBdr>
                                        <w:top w:val="none" w:sz="0" w:space="0" w:color="auto"/>
                                        <w:left w:val="none" w:sz="0" w:space="0" w:color="auto"/>
                                        <w:bottom w:val="none" w:sz="0" w:space="0" w:color="auto"/>
                                        <w:right w:val="none" w:sz="0" w:space="0" w:color="auto"/>
                                      </w:divBdr>
                                    </w:div>
                                    <w:div w:id="370769121">
                                      <w:marLeft w:val="0"/>
                                      <w:marRight w:val="0"/>
                                      <w:marTop w:val="273"/>
                                      <w:marBottom w:val="0"/>
                                      <w:divBdr>
                                        <w:top w:val="none" w:sz="0" w:space="0" w:color="auto"/>
                                        <w:left w:val="none" w:sz="0" w:space="0" w:color="auto"/>
                                        <w:bottom w:val="none" w:sz="0" w:space="0" w:color="auto"/>
                                        <w:right w:val="none" w:sz="0" w:space="0" w:color="auto"/>
                                      </w:divBdr>
                                      <w:divsChild>
                                        <w:div w:id="1932008113">
                                          <w:marLeft w:val="0"/>
                                          <w:marRight w:val="0"/>
                                          <w:marTop w:val="0"/>
                                          <w:marBottom w:val="0"/>
                                          <w:divBdr>
                                            <w:top w:val="none" w:sz="0" w:space="0" w:color="auto"/>
                                            <w:left w:val="none" w:sz="0" w:space="0" w:color="auto"/>
                                            <w:bottom w:val="none" w:sz="0" w:space="0" w:color="auto"/>
                                            <w:right w:val="none" w:sz="0" w:space="0" w:color="auto"/>
                                          </w:divBdr>
                                        </w:div>
                                      </w:divsChild>
                                    </w:div>
                                    <w:div w:id="16448899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7520729">
                              <w:marLeft w:val="0"/>
                              <w:marRight w:val="0"/>
                              <w:marTop w:val="292"/>
                              <w:marBottom w:val="292"/>
                              <w:divBdr>
                                <w:top w:val="none" w:sz="0" w:space="0" w:color="auto"/>
                                <w:left w:val="none" w:sz="0" w:space="0" w:color="auto"/>
                                <w:bottom w:val="none" w:sz="0" w:space="0" w:color="auto"/>
                                <w:right w:val="none" w:sz="0" w:space="0" w:color="auto"/>
                              </w:divBdr>
                              <w:divsChild>
                                <w:div w:id="1559365571">
                                  <w:marLeft w:val="0"/>
                                  <w:marRight w:val="0"/>
                                  <w:marTop w:val="0"/>
                                  <w:marBottom w:val="0"/>
                                  <w:divBdr>
                                    <w:top w:val="none" w:sz="0" w:space="0" w:color="auto"/>
                                    <w:left w:val="none" w:sz="0" w:space="0" w:color="auto"/>
                                    <w:bottom w:val="none" w:sz="0" w:space="0" w:color="auto"/>
                                    <w:right w:val="none" w:sz="0" w:space="0" w:color="auto"/>
                                  </w:divBdr>
                                </w:div>
                              </w:divsChild>
                            </w:div>
                            <w:div w:id="391268453">
                              <w:marLeft w:val="0"/>
                              <w:marRight w:val="0"/>
                              <w:marTop w:val="292"/>
                              <w:marBottom w:val="292"/>
                              <w:divBdr>
                                <w:top w:val="none" w:sz="0" w:space="0" w:color="auto"/>
                                <w:left w:val="none" w:sz="0" w:space="0" w:color="auto"/>
                                <w:bottom w:val="none" w:sz="0" w:space="0" w:color="auto"/>
                                <w:right w:val="none" w:sz="0" w:space="0" w:color="auto"/>
                              </w:divBdr>
                              <w:divsChild>
                                <w:div w:id="1638952361">
                                  <w:marLeft w:val="0"/>
                                  <w:marRight w:val="0"/>
                                  <w:marTop w:val="0"/>
                                  <w:marBottom w:val="0"/>
                                  <w:divBdr>
                                    <w:top w:val="none" w:sz="0" w:space="0" w:color="auto"/>
                                    <w:left w:val="none" w:sz="0" w:space="0" w:color="auto"/>
                                    <w:bottom w:val="none" w:sz="0" w:space="0" w:color="auto"/>
                                    <w:right w:val="none" w:sz="0" w:space="0" w:color="auto"/>
                                  </w:divBdr>
                                </w:div>
                              </w:divsChild>
                            </w:div>
                            <w:div w:id="1132744561">
                              <w:marLeft w:val="0"/>
                              <w:marRight w:val="0"/>
                              <w:marTop w:val="292"/>
                              <w:marBottom w:val="292"/>
                              <w:divBdr>
                                <w:top w:val="none" w:sz="0" w:space="0" w:color="auto"/>
                                <w:left w:val="none" w:sz="0" w:space="0" w:color="auto"/>
                                <w:bottom w:val="none" w:sz="0" w:space="0" w:color="auto"/>
                                <w:right w:val="none" w:sz="0" w:space="0" w:color="auto"/>
                              </w:divBdr>
                              <w:divsChild>
                                <w:div w:id="1648120603">
                                  <w:marLeft w:val="0"/>
                                  <w:marRight w:val="0"/>
                                  <w:marTop w:val="0"/>
                                  <w:marBottom w:val="0"/>
                                  <w:divBdr>
                                    <w:top w:val="none" w:sz="0" w:space="0" w:color="auto"/>
                                    <w:left w:val="none" w:sz="0" w:space="0" w:color="auto"/>
                                    <w:bottom w:val="none" w:sz="0" w:space="0" w:color="auto"/>
                                    <w:right w:val="none" w:sz="0" w:space="0" w:color="auto"/>
                                  </w:divBdr>
                                </w:div>
                              </w:divsChild>
                            </w:div>
                            <w:div w:id="1686204398">
                              <w:marLeft w:val="0"/>
                              <w:marRight w:val="0"/>
                              <w:marTop w:val="292"/>
                              <w:marBottom w:val="292"/>
                              <w:divBdr>
                                <w:top w:val="none" w:sz="0" w:space="0" w:color="auto"/>
                                <w:left w:val="none" w:sz="0" w:space="0" w:color="auto"/>
                                <w:bottom w:val="none" w:sz="0" w:space="0" w:color="auto"/>
                                <w:right w:val="none" w:sz="0" w:space="0" w:color="auto"/>
                              </w:divBdr>
                              <w:divsChild>
                                <w:div w:id="1320424205">
                                  <w:marLeft w:val="0"/>
                                  <w:marRight w:val="0"/>
                                  <w:marTop w:val="0"/>
                                  <w:marBottom w:val="0"/>
                                  <w:divBdr>
                                    <w:top w:val="none" w:sz="0" w:space="0" w:color="auto"/>
                                    <w:left w:val="none" w:sz="0" w:space="0" w:color="auto"/>
                                    <w:bottom w:val="none" w:sz="0" w:space="0" w:color="auto"/>
                                    <w:right w:val="none" w:sz="0" w:space="0" w:color="auto"/>
                                  </w:divBdr>
                                </w:div>
                              </w:divsChild>
                            </w:div>
                            <w:div w:id="1778285637">
                              <w:marLeft w:val="0"/>
                              <w:marRight w:val="0"/>
                              <w:marTop w:val="292"/>
                              <w:marBottom w:val="292"/>
                              <w:divBdr>
                                <w:top w:val="none" w:sz="0" w:space="0" w:color="auto"/>
                                <w:left w:val="none" w:sz="0" w:space="0" w:color="auto"/>
                                <w:bottom w:val="none" w:sz="0" w:space="0" w:color="auto"/>
                                <w:right w:val="none" w:sz="0" w:space="0" w:color="auto"/>
                              </w:divBdr>
                              <w:divsChild>
                                <w:div w:id="590161945">
                                  <w:marLeft w:val="0"/>
                                  <w:marRight w:val="0"/>
                                  <w:marTop w:val="0"/>
                                  <w:marBottom w:val="0"/>
                                  <w:divBdr>
                                    <w:top w:val="none" w:sz="0" w:space="0" w:color="auto"/>
                                    <w:left w:val="none" w:sz="0" w:space="0" w:color="auto"/>
                                    <w:bottom w:val="none" w:sz="0" w:space="0" w:color="auto"/>
                                    <w:right w:val="none" w:sz="0" w:space="0" w:color="auto"/>
                                  </w:divBdr>
                                </w:div>
                              </w:divsChild>
                            </w:div>
                            <w:div w:id="5864825">
                              <w:marLeft w:val="0"/>
                              <w:marRight w:val="0"/>
                              <w:marTop w:val="437"/>
                              <w:marBottom w:val="437"/>
                              <w:divBdr>
                                <w:top w:val="none" w:sz="0" w:space="0" w:color="auto"/>
                                <w:left w:val="none" w:sz="0" w:space="0" w:color="auto"/>
                                <w:bottom w:val="none" w:sz="0" w:space="0" w:color="auto"/>
                                <w:right w:val="none" w:sz="0" w:space="0" w:color="auto"/>
                              </w:divBdr>
                            </w:div>
                            <w:div w:id="584337275">
                              <w:marLeft w:val="0"/>
                              <w:marRight w:val="0"/>
                              <w:marTop w:val="292"/>
                              <w:marBottom w:val="292"/>
                              <w:divBdr>
                                <w:top w:val="none" w:sz="0" w:space="0" w:color="auto"/>
                                <w:left w:val="none" w:sz="0" w:space="0" w:color="auto"/>
                                <w:bottom w:val="none" w:sz="0" w:space="0" w:color="auto"/>
                                <w:right w:val="none" w:sz="0" w:space="0" w:color="auto"/>
                              </w:divBdr>
                              <w:divsChild>
                                <w:div w:id="895434143">
                                  <w:marLeft w:val="0"/>
                                  <w:marRight w:val="0"/>
                                  <w:marTop w:val="0"/>
                                  <w:marBottom w:val="0"/>
                                  <w:divBdr>
                                    <w:top w:val="none" w:sz="0" w:space="0" w:color="auto"/>
                                    <w:left w:val="none" w:sz="0" w:space="0" w:color="auto"/>
                                    <w:bottom w:val="none" w:sz="0" w:space="0" w:color="auto"/>
                                    <w:right w:val="none" w:sz="0" w:space="0" w:color="auto"/>
                                  </w:divBdr>
                                </w:div>
                              </w:divsChild>
                            </w:div>
                            <w:div w:id="962348970">
                              <w:marLeft w:val="0"/>
                              <w:marRight w:val="0"/>
                              <w:marTop w:val="292"/>
                              <w:marBottom w:val="292"/>
                              <w:divBdr>
                                <w:top w:val="none" w:sz="0" w:space="0" w:color="auto"/>
                                <w:left w:val="none" w:sz="0" w:space="0" w:color="auto"/>
                                <w:bottom w:val="none" w:sz="0" w:space="0" w:color="auto"/>
                                <w:right w:val="none" w:sz="0" w:space="0" w:color="auto"/>
                              </w:divBdr>
                              <w:divsChild>
                                <w:div w:id="1471510721">
                                  <w:marLeft w:val="0"/>
                                  <w:marRight w:val="0"/>
                                  <w:marTop w:val="0"/>
                                  <w:marBottom w:val="0"/>
                                  <w:divBdr>
                                    <w:top w:val="none" w:sz="0" w:space="0" w:color="auto"/>
                                    <w:left w:val="none" w:sz="0" w:space="0" w:color="auto"/>
                                    <w:bottom w:val="none" w:sz="0" w:space="0" w:color="auto"/>
                                    <w:right w:val="none" w:sz="0" w:space="0" w:color="auto"/>
                                  </w:divBdr>
                                </w:div>
                              </w:divsChild>
                            </w:div>
                            <w:div w:id="1433432314">
                              <w:marLeft w:val="0"/>
                              <w:marRight w:val="0"/>
                              <w:marTop w:val="292"/>
                              <w:marBottom w:val="292"/>
                              <w:divBdr>
                                <w:top w:val="none" w:sz="0" w:space="0" w:color="auto"/>
                                <w:left w:val="none" w:sz="0" w:space="0" w:color="auto"/>
                                <w:bottom w:val="none" w:sz="0" w:space="0" w:color="auto"/>
                                <w:right w:val="none" w:sz="0" w:space="0" w:color="auto"/>
                              </w:divBdr>
                              <w:divsChild>
                                <w:div w:id="1533417029">
                                  <w:marLeft w:val="0"/>
                                  <w:marRight w:val="0"/>
                                  <w:marTop w:val="0"/>
                                  <w:marBottom w:val="0"/>
                                  <w:divBdr>
                                    <w:top w:val="none" w:sz="0" w:space="0" w:color="auto"/>
                                    <w:left w:val="none" w:sz="0" w:space="0" w:color="auto"/>
                                    <w:bottom w:val="none" w:sz="0" w:space="0" w:color="auto"/>
                                    <w:right w:val="none" w:sz="0" w:space="0" w:color="auto"/>
                                  </w:divBdr>
                                </w:div>
                              </w:divsChild>
                            </w:div>
                            <w:div w:id="2099206">
                              <w:marLeft w:val="0"/>
                              <w:marRight w:val="0"/>
                              <w:marTop w:val="292"/>
                              <w:marBottom w:val="292"/>
                              <w:divBdr>
                                <w:top w:val="none" w:sz="0" w:space="0" w:color="auto"/>
                                <w:left w:val="none" w:sz="0" w:space="0" w:color="auto"/>
                                <w:bottom w:val="none" w:sz="0" w:space="0" w:color="auto"/>
                                <w:right w:val="none" w:sz="0" w:space="0" w:color="auto"/>
                              </w:divBdr>
                              <w:divsChild>
                                <w:div w:id="1456174512">
                                  <w:marLeft w:val="0"/>
                                  <w:marRight w:val="0"/>
                                  <w:marTop w:val="0"/>
                                  <w:marBottom w:val="0"/>
                                  <w:divBdr>
                                    <w:top w:val="none" w:sz="0" w:space="0" w:color="auto"/>
                                    <w:left w:val="none" w:sz="0" w:space="0" w:color="auto"/>
                                    <w:bottom w:val="none" w:sz="0" w:space="0" w:color="auto"/>
                                    <w:right w:val="none" w:sz="0" w:space="0" w:color="auto"/>
                                  </w:divBdr>
                                </w:div>
                              </w:divsChild>
                            </w:div>
                            <w:div w:id="2099673083">
                              <w:marLeft w:val="0"/>
                              <w:marRight w:val="0"/>
                              <w:marTop w:val="292"/>
                              <w:marBottom w:val="292"/>
                              <w:divBdr>
                                <w:top w:val="none" w:sz="0" w:space="0" w:color="auto"/>
                                <w:left w:val="none" w:sz="0" w:space="0" w:color="auto"/>
                                <w:bottom w:val="none" w:sz="0" w:space="0" w:color="auto"/>
                                <w:right w:val="none" w:sz="0" w:space="0" w:color="auto"/>
                              </w:divBdr>
                              <w:divsChild>
                                <w:div w:id="1706907200">
                                  <w:marLeft w:val="0"/>
                                  <w:marRight w:val="0"/>
                                  <w:marTop w:val="0"/>
                                  <w:marBottom w:val="0"/>
                                  <w:divBdr>
                                    <w:top w:val="none" w:sz="0" w:space="0" w:color="auto"/>
                                    <w:left w:val="none" w:sz="0" w:space="0" w:color="auto"/>
                                    <w:bottom w:val="none" w:sz="0" w:space="0" w:color="auto"/>
                                    <w:right w:val="none" w:sz="0" w:space="0" w:color="auto"/>
                                  </w:divBdr>
                                </w:div>
                              </w:divsChild>
                            </w:div>
                            <w:div w:id="674575452">
                              <w:marLeft w:val="0"/>
                              <w:marRight w:val="0"/>
                              <w:marTop w:val="437"/>
                              <w:marBottom w:val="547"/>
                              <w:divBdr>
                                <w:top w:val="none" w:sz="0" w:space="0" w:color="auto"/>
                                <w:left w:val="none" w:sz="0" w:space="0" w:color="auto"/>
                                <w:bottom w:val="none" w:sz="0" w:space="0" w:color="auto"/>
                                <w:right w:val="none" w:sz="0" w:space="0" w:color="auto"/>
                              </w:divBdr>
                              <w:divsChild>
                                <w:div w:id="1722248077">
                                  <w:marLeft w:val="0"/>
                                  <w:marRight w:val="0"/>
                                  <w:marTop w:val="0"/>
                                  <w:marBottom w:val="0"/>
                                  <w:divBdr>
                                    <w:top w:val="none" w:sz="0" w:space="0" w:color="auto"/>
                                    <w:left w:val="none" w:sz="0" w:space="0" w:color="auto"/>
                                    <w:bottom w:val="single" w:sz="6" w:space="18" w:color="B8B9BA"/>
                                    <w:right w:val="none" w:sz="0" w:space="0" w:color="auto"/>
                                  </w:divBdr>
                                  <w:divsChild>
                                    <w:div w:id="2071146451">
                                      <w:marLeft w:val="0"/>
                                      <w:marRight w:val="0"/>
                                      <w:marTop w:val="0"/>
                                      <w:marBottom w:val="0"/>
                                      <w:divBdr>
                                        <w:top w:val="none" w:sz="0" w:space="0" w:color="auto"/>
                                        <w:left w:val="none" w:sz="0" w:space="0" w:color="auto"/>
                                        <w:bottom w:val="none" w:sz="0" w:space="0" w:color="auto"/>
                                        <w:right w:val="none" w:sz="0" w:space="0" w:color="auto"/>
                                      </w:divBdr>
                                    </w:div>
                                    <w:div w:id="418798368">
                                      <w:marLeft w:val="0"/>
                                      <w:marRight w:val="0"/>
                                      <w:marTop w:val="273"/>
                                      <w:marBottom w:val="0"/>
                                      <w:divBdr>
                                        <w:top w:val="none" w:sz="0" w:space="0" w:color="auto"/>
                                        <w:left w:val="none" w:sz="0" w:space="0" w:color="auto"/>
                                        <w:bottom w:val="none" w:sz="0" w:space="0" w:color="auto"/>
                                        <w:right w:val="none" w:sz="0" w:space="0" w:color="auto"/>
                                      </w:divBdr>
                                      <w:divsChild>
                                        <w:div w:id="1258248856">
                                          <w:marLeft w:val="0"/>
                                          <w:marRight w:val="0"/>
                                          <w:marTop w:val="0"/>
                                          <w:marBottom w:val="0"/>
                                          <w:divBdr>
                                            <w:top w:val="none" w:sz="0" w:space="0" w:color="auto"/>
                                            <w:left w:val="none" w:sz="0" w:space="0" w:color="auto"/>
                                            <w:bottom w:val="none" w:sz="0" w:space="0" w:color="auto"/>
                                            <w:right w:val="none" w:sz="0" w:space="0" w:color="auto"/>
                                          </w:divBdr>
                                        </w:div>
                                      </w:divsChild>
                                    </w:div>
                                    <w:div w:id="1620913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6980222">
                              <w:marLeft w:val="0"/>
                              <w:marRight w:val="0"/>
                              <w:marTop w:val="292"/>
                              <w:marBottom w:val="292"/>
                              <w:divBdr>
                                <w:top w:val="none" w:sz="0" w:space="0" w:color="auto"/>
                                <w:left w:val="none" w:sz="0" w:space="0" w:color="auto"/>
                                <w:bottom w:val="none" w:sz="0" w:space="0" w:color="auto"/>
                                <w:right w:val="none" w:sz="0" w:space="0" w:color="auto"/>
                              </w:divBdr>
                              <w:divsChild>
                                <w:div w:id="1473594398">
                                  <w:marLeft w:val="0"/>
                                  <w:marRight w:val="0"/>
                                  <w:marTop w:val="0"/>
                                  <w:marBottom w:val="0"/>
                                  <w:divBdr>
                                    <w:top w:val="none" w:sz="0" w:space="0" w:color="auto"/>
                                    <w:left w:val="none" w:sz="0" w:space="0" w:color="auto"/>
                                    <w:bottom w:val="none" w:sz="0" w:space="0" w:color="auto"/>
                                    <w:right w:val="none" w:sz="0" w:space="0" w:color="auto"/>
                                  </w:divBdr>
                                </w:div>
                              </w:divsChild>
                            </w:div>
                            <w:div w:id="1932739343">
                              <w:marLeft w:val="0"/>
                              <w:marRight w:val="0"/>
                              <w:marTop w:val="437"/>
                              <w:marBottom w:val="437"/>
                              <w:divBdr>
                                <w:top w:val="none" w:sz="0" w:space="0" w:color="auto"/>
                                <w:left w:val="none" w:sz="0" w:space="0" w:color="auto"/>
                                <w:bottom w:val="none" w:sz="0" w:space="0" w:color="auto"/>
                                <w:right w:val="none" w:sz="0" w:space="0" w:color="auto"/>
                              </w:divBdr>
                            </w:div>
                            <w:div w:id="1422995019">
                              <w:marLeft w:val="0"/>
                              <w:marRight w:val="0"/>
                              <w:marTop w:val="292"/>
                              <w:marBottom w:val="292"/>
                              <w:divBdr>
                                <w:top w:val="none" w:sz="0" w:space="0" w:color="auto"/>
                                <w:left w:val="none" w:sz="0" w:space="0" w:color="auto"/>
                                <w:bottom w:val="none" w:sz="0" w:space="0" w:color="auto"/>
                                <w:right w:val="none" w:sz="0" w:space="0" w:color="auto"/>
                              </w:divBdr>
                              <w:divsChild>
                                <w:div w:id="809246534">
                                  <w:marLeft w:val="0"/>
                                  <w:marRight w:val="0"/>
                                  <w:marTop w:val="0"/>
                                  <w:marBottom w:val="0"/>
                                  <w:divBdr>
                                    <w:top w:val="none" w:sz="0" w:space="0" w:color="auto"/>
                                    <w:left w:val="none" w:sz="0" w:space="0" w:color="auto"/>
                                    <w:bottom w:val="none" w:sz="0" w:space="0" w:color="auto"/>
                                    <w:right w:val="none" w:sz="0" w:space="0" w:color="auto"/>
                                  </w:divBdr>
                                </w:div>
                              </w:divsChild>
                            </w:div>
                            <w:div w:id="1707295421">
                              <w:marLeft w:val="0"/>
                              <w:marRight w:val="0"/>
                              <w:marTop w:val="292"/>
                              <w:marBottom w:val="292"/>
                              <w:divBdr>
                                <w:top w:val="none" w:sz="0" w:space="0" w:color="auto"/>
                                <w:left w:val="none" w:sz="0" w:space="0" w:color="auto"/>
                                <w:bottom w:val="none" w:sz="0" w:space="0" w:color="auto"/>
                                <w:right w:val="none" w:sz="0" w:space="0" w:color="auto"/>
                              </w:divBdr>
                              <w:divsChild>
                                <w:div w:id="337777971">
                                  <w:marLeft w:val="0"/>
                                  <w:marRight w:val="0"/>
                                  <w:marTop w:val="0"/>
                                  <w:marBottom w:val="0"/>
                                  <w:divBdr>
                                    <w:top w:val="none" w:sz="0" w:space="0" w:color="auto"/>
                                    <w:left w:val="none" w:sz="0" w:space="0" w:color="auto"/>
                                    <w:bottom w:val="none" w:sz="0" w:space="0" w:color="auto"/>
                                    <w:right w:val="none" w:sz="0" w:space="0" w:color="auto"/>
                                  </w:divBdr>
                                </w:div>
                              </w:divsChild>
                            </w:div>
                            <w:div w:id="1257707780">
                              <w:marLeft w:val="0"/>
                              <w:marRight w:val="0"/>
                              <w:marTop w:val="292"/>
                              <w:marBottom w:val="292"/>
                              <w:divBdr>
                                <w:top w:val="none" w:sz="0" w:space="0" w:color="auto"/>
                                <w:left w:val="none" w:sz="0" w:space="0" w:color="auto"/>
                                <w:bottom w:val="none" w:sz="0" w:space="0" w:color="auto"/>
                                <w:right w:val="none" w:sz="0" w:space="0" w:color="auto"/>
                              </w:divBdr>
                              <w:divsChild>
                                <w:div w:id="15368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15633">
      <w:bodyDiv w:val="1"/>
      <w:marLeft w:val="0"/>
      <w:marRight w:val="0"/>
      <w:marTop w:val="0"/>
      <w:marBottom w:val="0"/>
      <w:divBdr>
        <w:top w:val="none" w:sz="0" w:space="0" w:color="auto"/>
        <w:left w:val="none" w:sz="0" w:space="0" w:color="auto"/>
        <w:bottom w:val="none" w:sz="0" w:space="0" w:color="auto"/>
        <w:right w:val="none" w:sz="0" w:space="0" w:color="auto"/>
      </w:divBdr>
      <w:divsChild>
        <w:div w:id="1777090594">
          <w:marLeft w:val="0"/>
          <w:marRight w:val="0"/>
          <w:marTop w:val="0"/>
          <w:marBottom w:val="0"/>
          <w:divBdr>
            <w:top w:val="none" w:sz="0" w:space="0" w:color="auto"/>
            <w:left w:val="none" w:sz="0" w:space="0" w:color="auto"/>
            <w:bottom w:val="none" w:sz="0" w:space="0" w:color="auto"/>
            <w:right w:val="none" w:sz="0" w:space="0" w:color="auto"/>
          </w:divBdr>
          <w:divsChild>
            <w:div w:id="568736778">
              <w:marLeft w:val="0"/>
              <w:marRight w:val="0"/>
              <w:marTop w:val="0"/>
              <w:marBottom w:val="0"/>
              <w:divBdr>
                <w:top w:val="none" w:sz="0" w:space="0" w:color="auto"/>
                <w:left w:val="none" w:sz="0" w:space="0" w:color="auto"/>
                <w:bottom w:val="none" w:sz="0" w:space="0" w:color="auto"/>
                <w:right w:val="none" w:sz="0" w:space="0" w:color="auto"/>
              </w:divBdr>
              <w:divsChild>
                <w:div w:id="1212112527">
                  <w:marLeft w:val="0"/>
                  <w:marRight w:val="0"/>
                  <w:marTop w:val="0"/>
                  <w:marBottom w:val="0"/>
                  <w:divBdr>
                    <w:top w:val="none" w:sz="0" w:space="0" w:color="auto"/>
                    <w:left w:val="none" w:sz="0" w:space="0" w:color="auto"/>
                    <w:bottom w:val="none" w:sz="0" w:space="0" w:color="auto"/>
                    <w:right w:val="none" w:sz="0" w:space="0" w:color="auto"/>
                  </w:divBdr>
                </w:div>
                <w:div w:id="177817519">
                  <w:marLeft w:val="0"/>
                  <w:marRight w:val="0"/>
                  <w:marTop w:val="600"/>
                  <w:marBottom w:val="0"/>
                  <w:divBdr>
                    <w:top w:val="none" w:sz="0" w:space="0" w:color="auto"/>
                    <w:left w:val="none" w:sz="0" w:space="0" w:color="auto"/>
                    <w:bottom w:val="none" w:sz="0" w:space="0" w:color="auto"/>
                    <w:right w:val="none" w:sz="0" w:space="0" w:color="auto"/>
                  </w:divBdr>
                  <w:divsChild>
                    <w:div w:id="139420759">
                      <w:marLeft w:val="0"/>
                      <w:marRight w:val="0"/>
                      <w:marTop w:val="0"/>
                      <w:marBottom w:val="0"/>
                      <w:divBdr>
                        <w:top w:val="none" w:sz="0" w:space="0" w:color="auto"/>
                        <w:left w:val="none" w:sz="0" w:space="0" w:color="auto"/>
                        <w:bottom w:val="none" w:sz="0" w:space="0" w:color="auto"/>
                        <w:right w:val="none" w:sz="0" w:space="0" w:color="auto"/>
                      </w:divBdr>
                      <w:divsChild>
                        <w:div w:id="957444154">
                          <w:marLeft w:val="0"/>
                          <w:marRight w:val="0"/>
                          <w:marTop w:val="0"/>
                          <w:marBottom w:val="0"/>
                          <w:divBdr>
                            <w:top w:val="none" w:sz="0" w:space="0" w:color="auto"/>
                            <w:left w:val="none" w:sz="0" w:space="0" w:color="auto"/>
                            <w:bottom w:val="none" w:sz="0" w:space="0" w:color="auto"/>
                            <w:right w:val="none" w:sz="0" w:space="0" w:color="auto"/>
                          </w:divBdr>
                          <w:divsChild>
                            <w:div w:id="914970228">
                              <w:marLeft w:val="0"/>
                              <w:marRight w:val="0"/>
                              <w:marTop w:val="0"/>
                              <w:marBottom w:val="0"/>
                              <w:divBdr>
                                <w:top w:val="none" w:sz="0" w:space="0" w:color="auto"/>
                                <w:left w:val="none" w:sz="0" w:space="0" w:color="auto"/>
                                <w:bottom w:val="none" w:sz="0" w:space="0" w:color="auto"/>
                                <w:right w:val="none" w:sz="0" w:space="0" w:color="auto"/>
                              </w:divBdr>
                            </w:div>
                          </w:divsChild>
                        </w:div>
                        <w:div w:id="343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2192">
          <w:marLeft w:val="0"/>
          <w:marRight w:val="0"/>
          <w:marTop w:val="0"/>
          <w:marBottom w:val="0"/>
          <w:divBdr>
            <w:top w:val="none" w:sz="0" w:space="0" w:color="auto"/>
            <w:left w:val="none" w:sz="0" w:space="0" w:color="auto"/>
            <w:bottom w:val="none" w:sz="0" w:space="0" w:color="auto"/>
            <w:right w:val="none" w:sz="0" w:space="0" w:color="auto"/>
          </w:divBdr>
          <w:divsChild>
            <w:div w:id="2087532634">
              <w:marLeft w:val="0"/>
              <w:marRight w:val="0"/>
              <w:marTop w:val="0"/>
              <w:marBottom w:val="0"/>
              <w:divBdr>
                <w:top w:val="none" w:sz="0" w:space="0" w:color="auto"/>
                <w:left w:val="none" w:sz="0" w:space="0" w:color="auto"/>
                <w:bottom w:val="none" w:sz="0" w:space="0" w:color="auto"/>
                <w:right w:val="none" w:sz="0" w:space="0" w:color="auto"/>
              </w:divBdr>
              <w:divsChild>
                <w:div w:id="678043216">
                  <w:marLeft w:val="0"/>
                  <w:marRight w:val="0"/>
                  <w:marTop w:val="0"/>
                  <w:marBottom w:val="0"/>
                  <w:divBdr>
                    <w:top w:val="none" w:sz="0" w:space="0" w:color="auto"/>
                    <w:left w:val="none" w:sz="0" w:space="0" w:color="auto"/>
                    <w:bottom w:val="none" w:sz="0" w:space="0" w:color="auto"/>
                    <w:right w:val="none" w:sz="0" w:space="0" w:color="auto"/>
                  </w:divBdr>
                  <w:divsChild>
                    <w:div w:id="1848013016">
                      <w:marLeft w:val="0"/>
                      <w:marRight w:val="1500"/>
                      <w:marTop w:val="0"/>
                      <w:marBottom w:val="0"/>
                      <w:divBdr>
                        <w:top w:val="none" w:sz="0" w:space="0" w:color="auto"/>
                        <w:left w:val="none" w:sz="0" w:space="0" w:color="auto"/>
                        <w:bottom w:val="none" w:sz="0" w:space="0" w:color="auto"/>
                        <w:right w:val="none" w:sz="0" w:space="0" w:color="auto"/>
                      </w:divBdr>
                      <w:divsChild>
                        <w:div w:id="1981035073">
                          <w:marLeft w:val="0"/>
                          <w:marRight w:val="0"/>
                          <w:marTop w:val="600"/>
                          <w:marBottom w:val="600"/>
                          <w:divBdr>
                            <w:top w:val="none" w:sz="0" w:space="0" w:color="auto"/>
                            <w:left w:val="none" w:sz="0" w:space="0" w:color="auto"/>
                            <w:bottom w:val="none" w:sz="0" w:space="0" w:color="auto"/>
                            <w:right w:val="none" w:sz="0" w:space="0" w:color="auto"/>
                          </w:divBdr>
                          <w:divsChild>
                            <w:div w:id="1915120462">
                              <w:marLeft w:val="0"/>
                              <w:marRight w:val="0"/>
                              <w:marTop w:val="0"/>
                              <w:marBottom w:val="300"/>
                              <w:divBdr>
                                <w:top w:val="none" w:sz="0" w:space="0" w:color="auto"/>
                                <w:left w:val="none" w:sz="0" w:space="0" w:color="auto"/>
                                <w:bottom w:val="none" w:sz="0" w:space="0" w:color="auto"/>
                                <w:right w:val="none" w:sz="0" w:space="0" w:color="auto"/>
                              </w:divBdr>
                            </w:div>
                            <w:div w:id="1224372341">
                              <w:marLeft w:val="0"/>
                              <w:marRight w:val="0"/>
                              <w:marTop w:val="300"/>
                              <w:marBottom w:val="300"/>
                              <w:divBdr>
                                <w:top w:val="none" w:sz="0" w:space="0" w:color="auto"/>
                                <w:left w:val="none" w:sz="0" w:space="0" w:color="auto"/>
                                <w:bottom w:val="none" w:sz="0" w:space="0" w:color="auto"/>
                                <w:right w:val="none" w:sz="0" w:space="0" w:color="auto"/>
                              </w:divBdr>
                            </w:div>
                            <w:div w:id="1329675143">
                              <w:marLeft w:val="0"/>
                              <w:marRight w:val="0"/>
                              <w:marTop w:val="300"/>
                              <w:marBottom w:val="600"/>
                              <w:divBdr>
                                <w:top w:val="single" w:sz="6" w:space="30" w:color="EB5D0B"/>
                                <w:left w:val="none" w:sz="0" w:space="0" w:color="auto"/>
                                <w:bottom w:val="single" w:sz="6" w:space="30" w:color="EB5D0B"/>
                                <w:right w:val="none" w:sz="0" w:space="0" w:color="auto"/>
                              </w:divBdr>
                            </w:div>
                            <w:div w:id="1827428543">
                              <w:marLeft w:val="0"/>
                              <w:marRight w:val="0"/>
                              <w:marTop w:val="240"/>
                              <w:marBottom w:val="240"/>
                              <w:divBdr>
                                <w:top w:val="none" w:sz="0" w:space="0" w:color="auto"/>
                                <w:left w:val="none" w:sz="0" w:space="0" w:color="auto"/>
                                <w:bottom w:val="none" w:sz="0" w:space="0" w:color="auto"/>
                                <w:right w:val="none" w:sz="0" w:space="0" w:color="auto"/>
                              </w:divBdr>
                              <w:divsChild>
                                <w:div w:id="1098601224">
                                  <w:marLeft w:val="0"/>
                                  <w:marRight w:val="0"/>
                                  <w:marTop w:val="0"/>
                                  <w:marBottom w:val="0"/>
                                  <w:divBdr>
                                    <w:top w:val="none" w:sz="0" w:space="0" w:color="auto"/>
                                    <w:left w:val="none" w:sz="0" w:space="0" w:color="auto"/>
                                    <w:bottom w:val="none" w:sz="0" w:space="0" w:color="auto"/>
                                    <w:right w:val="none" w:sz="0" w:space="0" w:color="auto"/>
                                  </w:divBdr>
                                </w:div>
                              </w:divsChild>
                            </w:div>
                            <w:div w:id="740099249">
                              <w:marLeft w:val="0"/>
                              <w:marRight w:val="0"/>
                              <w:marTop w:val="240"/>
                              <w:marBottom w:val="240"/>
                              <w:divBdr>
                                <w:top w:val="none" w:sz="0" w:space="0" w:color="auto"/>
                                <w:left w:val="none" w:sz="0" w:space="0" w:color="auto"/>
                                <w:bottom w:val="none" w:sz="0" w:space="0" w:color="auto"/>
                                <w:right w:val="none" w:sz="0" w:space="0" w:color="auto"/>
                              </w:divBdr>
                              <w:divsChild>
                                <w:div w:id="680356956">
                                  <w:marLeft w:val="0"/>
                                  <w:marRight w:val="0"/>
                                  <w:marTop w:val="0"/>
                                  <w:marBottom w:val="0"/>
                                  <w:divBdr>
                                    <w:top w:val="none" w:sz="0" w:space="0" w:color="auto"/>
                                    <w:left w:val="none" w:sz="0" w:space="0" w:color="auto"/>
                                    <w:bottom w:val="none" w:sz="0" w:space="0" w:color="auto"/>
                                    <w:right w:val="none" w:sz="0" w:space="0" w:color="auto"/>
                                  </w:divBdr>
                                </w:div>
                              </w:divsChild>
                            </w:div>
                            <w:div w:id="1786193591">
                              <w:marLeft w:val="0"/>
                              <w:marRight w:val="0"/>
                              <w:marTop w:val="240"/>
                              <w:marBottom w:val="240"/>
                              <w:divBdr>
                                <w:top w:val="none" w:sz="0" w:space="0" w:color="auto"/>
                                <w:left w:val="none" w:sz="0" w:space="0" w:color="auto"/>
                                <w:bottom w:val="none" w:sz="0" w:space="0" w:color="auto"/>
                                <w:right w:val="none" w:sz="0" w:space="0" w:color="auto"/>
                              </w:divBdr>
                              <w:divsChild>
                                <w:div w:id="324475655">
                                  <w:marLeft w:val="0"/>
                                  <w:marRight w:val="0"/>
                                  <w:marTop w:val="0"/>
                                  <w:marBottom w:val="0"/>
                                  <w:divBdr>
                                    <w:top w:val="none" w:sz="0" w:space="0" w:color="auto"/>
                                    <w:left w:val="none" w:sz="0" w:space="0" w:color="auto"/>
                                    <w:bottom w:val="none" w:sz="0" w:space="0" w:color="auto"/>
                                    <w:right w:val="none" w:sz="0" w:space="0" w:color="auto"/>
                                  </w:divBdr>
                                </w:div>
                              </w:divsChild>
                            </w:div>
                            <w:div w:id="1051465655">
                              <w:marLeft w:val="0"/>
                              <w:marRight w:val="0"/>
                              <w:marTop w:val="240"/>
                              <w:marBottom w:val="240"/>
                              <w:divBdr>
                                <w:top w:val="none" w:sz="0" w:space="0" w:color="auto"/>
                                <w:left w:val="none" w:sz="0" w:space="0" w:color="auto"/>
                                <w:bottom w:val="none" w:sz="0" w:space="0" w:color="auto"/>
                                <w:right w:val="none" w:sz="0" w:space="0" w:color="auto"/>
                              </w:divBdr>
                              <w:divsChild>
                                <w:div w:id="1495607344">
                                  <w:marLeft w:val="0"/>
                                  <w:marRight w:val="0"/>
                                  <w:marTop w:val="0"/>
                                  <w:marBottom w:val="0"/>
                                  <w:divBdr>
                                    <w:top w:val="none" w:sz="0" w:space="0" w:color="auto"/>
                                    <w:left w:val="none" w:sz="0" w:space="0" w:color="auto"/>
                                    <w:bottom w:val="none" w:sz="0" w:space="0" w:color="auto"/>
                                    <w:right w:val="none" w:sz="0" w:space="0" w:color="auto"/>
                                  </w:divBdr>
                                </w:div>
                              </w:divsChild>
                            </w:div>
                            <w:div w:id="465851058">
                              <w:marLeft w:val="0"/>
                              <w:marRight w:val="0"/>
                              <w:marTop w:val="240"/>
                              <w:marBottom w:val="240"/>
                              <w:divBdr>
                                <w:top w:val="none" w:sz="0" w:space="0" w:color="auto"/>
                                <w:left w:val="none" w:sz="0" w:space="0" w:color="auto"/>
                                <w:bottom w:val="none" w:sz="0" w:space="0" w:color="auto"/>
                                <w:right w:val="none" w:sz="0" w:space="0" w:color="auto"/>
                              </w:divBdr>
                              <w:divsChild>
                                <w:div w:id="1173061425">
                                  <w:marLeft w:val="0"/>
                                  <w:marRight w:val="0"/>
                                  <w:marTop w:val="0"/>
                                  <w:marBottom w:val="0"/>
                                  <w:divBdr>
                                    <w:top w:val="none" w:sz="0" w:space="0" w:color="auto"/>
                                    <w:left w:val="none" w:sz="0" w:space="0" w:color="auto"/>
                                    <w:bottom w:val="none" w:sz="0" w:space="0" w:color="auto"/>
                                    <w:right w:val="none" w:sz="0" w:space="0" w:color="auto"/>
                                  </w:divBdr>
                                </w:div>
                              </w:divsChild>
                            </w:div>
                            <w:div w:id="1544715143">
                              <w:marLeft w:val="0"/>
                              <w:marRight w:val="0"/>
                              <w:marTop w:val="360"/>
                              <w:marBottom w:val="450"/>
                              <w:divBdr>
                                <w:top w:val="none" w:sz="0" w:space="0" w:color="auto"/>
                                <w:left w:val="none" w:sz="0" w:space="0" w:color="auto"/>
                                <w:bottom w:val="none" w:sz="0" w:space="0" w:color="auto"/>
                                <w:right w:val="none" w:sz="0" w:space="0" w:color="auto"/>
                              </w:divBdr>
                              <w:divsChild>
                                <w:div w:id="304894844">
                                  <w:marLeft w:val="0"/>
                                  <w:marRight w:val="0"/>
                                  <w:marTop w:val="0"/>
                                  <w:marBottom w:val="0"/>
                                  <w:divBdr>
                                    <w:top w:val="none" w:sz="0" w:space="0" w:color="auto"/>
                                    <w:left w:val="none" w:sz="0" w:space="0" w:color="auto"/>
                                    <w:bottom w:val="single" w:sz="6" w:space="15" w:color="B8B9BA"/>
                                    <w:right w:val="none" w:sz="0" w:space="0" w:color="auto"/>
                                  </w:divBdr>
                                  <w:divsChild>
                                    <w:div w:id="76296012">
                                      <w:marLeft w:val="0"/>
                                      <w:marRight w:val="0"/>
                                      <w:marTop w:val="0"/>
                                      <w:marBottom w:val="0"/>
                                      <w:divBdr>
                                        <w:top w:val="none" w:sz="0" w:space="0" w:color="auto"/>
                                        <w:left w:val="none" w:sz="0" w:space="0" w:color="auto"/>
                                        <w:bottom w:val="none" w:sz="0" w:space="0" w:color="auto"/>
                                        <w:right w:val="none" w:sz="0" w:space="0" w:color="auto"/>
                                      </w:divBdr>
                                    </w:div>
                                    <w:div w:id="1433822708">
                                      <w:marLeft w:val="0"/>
                                      <w:marRight w:val="0"/>
                                      <w:marTop w:val="225"/>
                                      <w:marBottom w:val="0"/>
                                      <w:divBdr>
                                        <w:top w:val="none" w:sz="0" w:space="0" w:color="auto"/>
                                        <w:left w:val="none" w:sz="0" w:space="0" w:color="auto"/>
                                        <w:bottom w:val="none" w:sz="0" w:space="0" w:color="auto"/>
                                        <w:right w:val="none" w:sz="0" w:space="0" w:color="auto"/>
                                      </w:divBdr>
                                      <w:divsChild>
                                        <w:div w:id="2048601954">
                                          <w:marLeft w:val="0"/>
                                          <w:marRight w:val="0"/>
                                          <w:marTop w:val="0"/>
                                          <w:marBottom w:val="0"/>
                                          <w:divBdr>
                                            <w:top w:val="none" w:sz="0" w:space="0" w:color="auto"/>
                                            <w:left w:val="none" w:sz="0" w:space="0" w:color="auto"/>
                                            <w:bottom w:val="none" w:sz="0" w:space="0" w:color="auto"/>
                                            <w:right w:val="none" w:sz="0" w:space="0" w:color="auto"/>
                                          </w:divBdr>
                                        </w:div>
                                      </w:divsChild>
                                    </w:div>
                                    <w:div w:id="1470780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4392280">
                              <w:marLeft w:val="0"/>
                              <w:marRight w:val="0"/>
                              <w:marTop w:val="240"/>
                              <w:marBottom w:val="240"/>
                              <w:divBdr>
                                <w:top w:val="none" w:sz="0" w:space="0" w:color="auto"/>
                                <w:left w:val="none" w:sz="0" w:space="0" w:color="auto"/>
                                <w:bottom w:val="none" w:sz="0" w:space="0" w:color="auto"/>
                                <w:right w:val="none" w:sz="0" w:space="0" w:color="auto"/>
                              </w:divBdr>
                              <w:divsChild>
                                <w:div w:id="216865577">
                                  <w:marLeft w:val="0"/>
                                  <w:marRight w:val="0"/>
                                  <w:marTop w:val="0"/>
                                  <w:marBottom w:val="0"/>
                                  <w:divBdr>
                                    <w:top w:val="none" w:sz="0" w:space="0" w:color="auto"/>
                                    <w:left w:val="none" w:sz="0" w:space="0" w:color="auto"/>
                                    <w:bottom w:val="none" w:sz="0" w:space="0" w:color="auto"/>
                                    <w:right w:val="none" w:sz="0" w:space="0" w:color="auto"/>
                                  </w:divBdr>
                                </w:div>
                              </w:divsChild>
                            </w:div>
                            <w:div w:id="694111083">
                              <w:marLeft w:val="0"/>
                              <w:marRight w:val="0"/>
                              <w:marTop w:val="240"/>
                              <w:marBottom w:val="240"/>
                              <w:divBdr>
                                <w:top w:val="none" w:sz="0" w:space="0" w:color="auto"/>
                                <w:left w:val="none" w:sz="0" w:space="0" w:color="auto"/>
                                <w:bottom w:val="none" w:sz="0" w:space="0" w:color="auto"/>
                                <w:right w:val="none" w:sz="0" w:space="0" w:color="auto"/>
                              </w:divBdr>
                              <w:divsChild>
                                <w:div w:id="2106226667">
                                  <w:marLeft w:val="0"/>
                                  <w:marRight w:val="0"/>
                                  <w:marTop w:val="0"/>
                                  <w:marBottom w:val="0"/>
                                  <w:divBdr>
                                    <w:top w:val="none" w:sz="0" w:space="0" w:color="auto"/>
                                    <w:left w:val="none" w:sz="0" w:space="0" w:color="auto"/>
                                    <w:bottom w:val="none" w:sz="0" w:space="0" w:color="auto"/>
                                    <w:right w:val="none" w:sz="0" w:space="0" w:color="auto"/>
                                  </w:divBdr>
                                </w:div>
                              </w:divsChild>
                            </w:div>
                            <w:div w:id="2082674331">
                              <w:marLeft w:val="0"/>
                              <w:marRight w:val="0"/>
                              <w:marTop w:val="240"/>
                              <w:marBottom w:val="240"/>
                              <w:divBdr>
                                <w:top w:val="none" w:sz="0" w:space="0" w:color="auto"/>
                                <w:left w:val="none" w:sz="0" w:space="0" w:color="auto"/>
                                <w:bottom w:val="none" w:sz="0" w:space="0" w:color="auto"/>
                                <w:right w:val="none" w:sz="0" w:space="0" w:color="auto"/>
                              </w:divBdr>
                              <w:divsChild>
                                <w:div w:id="1948077181">
                                  <w:marLeft w:val="0"/>
                                  <w:marRight w:val="0"/>
                                  <w:marTop w:val="0"/>
                                  <w:marBottom w:val="0"/>
                                  <w:divBdr>
                                    <w:top w:val="none" w:sz="0" w:space="0" w:color="auto"/>
                                    <w:left w:val="none" w:sz="0" w:space="0" w:color="auto"/>
                                    <w:bottom w:val="none" w:sz="0" w:space="0" w:color="auto"/>
                                    <w:right w:val="none" w:sz="0" w:space="0" w:color="auto"/>
                                  </w:divBdr>
                                </w:div>
                              </w:divsChild>
                            </w:div>
                            <w:div w:id="1412895928">
                              <w:marLeft w:val="0"/>
                              <w:marRight w:val="0"/>
                              <w:marTop w:val="240"/>
                              <w:marBottom w:val="240"/>
                              <w:divBdr>
                                <w:top w:val="none" w:sz="0" w:space="0" w:color="auto"/>
                                <w:left w:val="none" w:sz="0" w:space="0" w:color="auto"/>
                                <w:bottom w:val="none" w:sz="0" w:space="0" w:color="auto"/>
                                <w:right w:val="none" w:sz="0" w:space="0" w:color="auto"/>
                              </w:divBdr>
                              <w:divsChild>
                                <w:div w:id="13181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0812560">
      <w:bodyDiv w:val="1"/>
      <w:marLeft w:val="0"/>
      <w:marRight w:val="0"/>
      <w:marTop w:val="0"/>
      <w:marBottom w:val="0"/>
      <w:divBdr>
        <w:top w:val="none" w:sz="0" w:space="0" w:color="auto"/>
        <w:left w:val="none" w:sz="0" w:space="0" w:color="auto"/>
        <w:bottom w:val="none" w:sz="0" w:space="0" w:color="auto"/>
        <w:right w:val="none" w:sz="0" w:space="0" w:color="auto"/>
      </w:divBdr>
      <w:divsChild>
        <w:div w:id="1927567735">
          <w:marLeft w:val="0"/>
          <w:marRight w:val="0"/>
          <w:marTop w:val="0"/>
          <w:marBottom w:val="0"/>
          <w:divBdr>
            <w:top w:val="none" w:sz="0" w:space="0" w:color="auto"/>
            <w:left w:val="none" w:sz="0" w:space="0" w:color="auto"/>
            <w:bottom w:val="none" w:sz="0" w:space="0" w:color="auto"/>
            <w:right w:val="none" w:sz="0" w:space="0" w:color="auto"/>
          </w:divBdr>
          <w:divsChild>
            <w:div w:id="1464079241">
              <w:marLeft w:val="0"/>
              <w:marRight w:val="0"/>
              <w:marTop w:val="0"/>
              <w:marBottom w:val="0"/>
              <w:divBdr>
                <w:top w:val="none" w:sz="0" w:space="0" w:color="auto"/>
                <w:left w:val="none" w:sz="0" w:space="0" w:color="auto"/>
                <w:bottom w:val="none" w:sz="0" w:space="0" w:color="auto"/>
                <w:right w:val="none" w:sz="0" w:space="0" w:color="auto"/>
              </w:divBdr>
              <w:divsChild>
                <w:div w:id="1717271276">
                  <w:marLeft w:val="0"/>
                  <w:marRight w:val="0"/>
                  <w:marTop w:val="0"/>
                  <w:marBottom w:val="0"/>
                  <w:divBdr>
                    <w:top w:val="none" w:sz="0" w:space="0" w:color="auto"/>
                    <w:left w:val="none" w:sz="0" w:space="0" w:color="auto"/>
                    <w:bottom w:val="none" w:sz="0" w:space="0" w:color="auto"/>
                    <w:right w:val="none" w:sz="0" w:space="0" w:color="auto"/>
                  </w:divBdr>
                </w:div>
                <w:div w:id="311760293">
                  <w:marLeft w:val="0"/>
                  <w:marRight w:val="0"/>
                  <w:marTop w:val="729"/>
                  <w:marBottom w:val="0"/>
                  <w:divBdr>
                    <w:top w:val="none" w:sz="0" w:space="0" w:color="auto"/>
                    <w:left w:val="none" w:sz="0" w:space="0" w:color="auto"/>
                    <w:bottom w:val="none" w:sz="0" w:space="0" w:color="auto"/>
                    <w:right w:val="none" w:sz="0" w:space="0" w:color="auto"/>
                  </w:divBdr>
                  <w:divsChild>
                    <w:div w:id="801728880">
                      <w:marLeft w:val="0"/>
                      <w:marRight w:val="0"/>
                      <w:marTop w:val="0"/>
                      <w:marBottom w:val="0"/>
                      <w:divBdr>
                        <w:top w:val="none" w:sz="0" w:space="0" w:color="auto"/>
                        <w:left w:val="none" w:sz="0" w:space="0" w:color="auto"/>
                        <w:bottom w:val="none" w:sz="0" w:space="0" w:color="auto"/>
                        <w:right w:val="none" w:sz="0" w:space="0" w:color="auto"/>
                      </w:divBdr>
                      <w:divsChild>
                        <w:div w:id="1794865792">
                          <w:marLeft w:val="0"/>
                          <w:marRight w:val="0"/>
                          <w:marTop w:val="0"/>
                          <w:marBottom w:val="0"/>
                          <w:divBdr>
                            <w:top w:val="none" w:sz="0" w:space="0" w:color="auto"/>
                            <w:left w:val="none" w:sz="0" w:space="0" w:color="auto"/>
                            <w:bottom w:val="none" w:sz="0" w:space="0" w:color="auto"/>
                            <w:right w:val="none" w:sz="0" w:space="0" w:color="auto"/>
                          </w:divBdr>
                          <w:divsChild>
                            <w:div w:id="1313635096">
                              <w:marLeft w:val="0"/>
                              <w:marRight w:val="0"/>
                              <w:marTop w:val="0"/>
                              <w:marBottom w:val="0"/>
                              <w:divBdr>
                                <w:top w:val="none" w:sz="0" w:space="0" w:color="auto"/>
                                <w:left w:val="none" w:sz="0" w:space="0" w:color="auto"/>
                                <w:bottom w:val="none" w:sz="0" w:space="0" w:color="auto"/>
                                <w:right w:val="none" w:sz="0" w:space="0" w:color="auto"/>
                              </w:divBdr>
                            </w:div>
                          </w:divsChild>
                        </w:div>
                        <w:div w:id="980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2895">
          <w:marLeft w:val="0"/>
          <w:marRight w:val="0"/>
          <w:marTop w:val="0"/>
          <w:marBottom w:val="0"/>
          <w:divBdr>
            <w:top w:val="none" w:sz="0" w:space="0" w:color="auto"/>
            <w:left w:val="none" w:sz="0" w:space="0" w:color="auto"/>
            <w:bottom w:val="none" w:sz="0" w:space="0" w:color="auto"/>
            <w:right w:val="none" w:sz="0" w:space="0" w:color="auto"/>
          </w:divBdr>
          <w:divsChild>
            <w:div w:id="340933163">
              <w:marLeft w:val="0"/>
              <w:marRight w:val="0"/>
              <w:marTop w:val="0"/>
              <w:marBottom w:val="0"/>
              <w:divBdr>
                <w:top w:val="none" w:sz="0" w:space="0" w:color="auto"/>
                <w:left w:val="none" w:sz="0" w:space="0" w:color="auto"/>
                <w:bottom w:val="none" w:sz="0" w:space="0" w:color="auto"/>
                <w:right w:val="none" w:sz="0" w:space="0" w:color="auto"/>
              </w:divBdr>
              <w:divsChild>
                <w:div w:id="1020208004">
                  <w:marLeft w:val="0"/>
                  <w:marRight w:val="0"/>
                  <w:marTop w:val="0"/>
                  <w:marBottom w:val="0"/>
                  <w:divBdr>
                    <w:top w:val="none" w:sz="0" w:space="0" w:color="auto"/>
                    <w:left w:val="none" w:sz="0" w:space="0" w:color="auto"/>
                    <w:bottom w:val="none" w:sz="0" w:space="0" w:color="auto"/>
                    <w:right w:val="none" w:sz="0" w:space="0" w:color="auto"/>
                  </w:divBdr>
                  <w:divsChild>
                    <w:div w:id="60293552">
                      <w:marLeft w:val="0"/>
                      <w:marRight w:val="1823"/>
                      <w:marTop w:val="0"/>
                      <w:marBottom w:val="0"/>
                      <w:divBdr>
                        <w:top w:val="none" w:sz="0" w:space="0" w:color="auto"/>
                        <w:left w:val="none" w:sz="0" w:space="0" w:color="auto"/>
                        <w:bottom w:val="none" w:sz="0" w:space="0" w:color="auto"/>
                        <w:right w:val="none" w:sz="0" w:space="0" w:color="auto"/>
                      </w:divBdr>
                      <w:divsChild>
                        <w:div w:id="360133979">
                          <w:marLeft w:val="0"/>
                          <w:marRight w:val="0"/>
                          <w:marTop w:val="729"/>
                          <w:marBottom w:val="729"/>
                          <w:divBdr>
                            <w:top w:val="none" w:sz="0" w:space="0" w:color="auto"/>
                            <w:left w:val="none" w:sz="0" w:space="0" w:color="auto"/>
                            <w:bottom w:val="none" w:sz="0" w:space="0" w:color="auto"/>
                            <w:right w:val="none" w:sz="0" w:space="0" w:color="auto"/>
                          </w:divBdr>
                          <w:divsChild>
                            <w:div w:id="1297030359">
                              <w:marLeft w:val="0"/>
                              <w:marRight w:val="0"/>
                              <w:marTop w:val="0"/>
                              <w:marBottom w:val="365"/>
                              <w:divBdr>
                                <w:top w:val="none" w:sz="0" w:space="0" w:color="auto"/>
                                <w:left w:val="none" w:sz="0" w:space="0" w:color="auto"/>
                                <w:bottom w:val="none" w:sz="0" w:space="0" w:color="auto"/>
                                <w:right w:val="none" w:sz="0" w:space="0" w:color="auto"/>
                              </w:divBdr>
                            </w:div>
                            <w:div w:id="2093965865">
                              <w:marLeft w:val="0"/>
                              <w:marRight w:val="0"/>
                              <w:marTop w:val="365"/>
                              <w:marBottom w:val="365"/>
                              <w:divBdr>
                                <w:top w:val="none" w:sz="0" w:space="0" w:color="auto"/>
                                <w:left w:val="none" w:sz="0" w:space="0" w:color="auto"/>
                                <w:bottom w:val="none" w:sz="0" w:space="0" w:color="auto"/>
                                <w:right w:val="none" w:sz="0" w:space="0" w:color="auto"/>
                              </w:divBdr>
                            </w:div>
                            <w:div w:id="1998418006">
                              <w:marLeft w:val="0"/>
                              <w:marRight w:val="0"/>
                              <w:marTop w:val="365"/>
                              <w:marBottom w:val="729"/>
                              <w:divBdr>
                                <w:top w:val="single" w:sz="6" w:space="31" w:color="EB5D0B"/>
                                <w:left w:val="none" w:sz="0" w:space="0" w:color="auto"/>
                                <w:bottom w:val="single" w:sz="6" w:space="31" w:color="EB5D0B"/>
                                <w:right w:val="none" w:sz="0" w:space="0" w:color="auto"/>
                              </w:divBdr>
                            </w:div>
                            <w:div w:id="617295338">
                              <w:marLeft w:val="0"/>
                              <w:marRight w:val="0"/>
                              <w:marTop w:val="292"/>
                              <w:marBottom w:val="292"/>
                              <w:divBdr>
                                <w:top w:val="none" w:sz="0" w:space="0" w:color="auto"/>
                                <w:left w:val="none" w:sz="0" w:space="0" w:color="auto"/>
                                <w:bottom w:val="none" w:sz="0" w:space="0" w:color="auto"/>
                                <w:right w:val="none" w:sz="0" w:space="0" w:color="auto"/>
                              </w:divBdr>
                              <w:divsChild>
                                <w:div w:id="1193421618">
                                  <w:marLeft w:val="0"/>
                                  <w:marRight w:val="0"/>
                                  <w:marTop w:val="0"/>
                                  <w:marBottom w:val="0"/>
                                  <w:divBdr>
                                    <w:top w:val="none" w:sz="0" w:space="0" w:color="auto"/>
                                    <w:left w:val="none" w:sz="0" w:space="0" w:color="auto"/>
                                    <w:bottom w:val="none" w:sz="0" w:space="0" w:color="auto"/>
                                    <w:right w:val="none" w:sz="0" w:space="0" w:color="auto"/>
                                  </w:divBdr>
                                </w:div>
                              </w:divsChild>
                            </w:div>
                            <w:div w:id="1716198452">
                              <w:marLeft w:val="0"/>
                              <w:marRight w:val="0"/>
                              <w:marTop w:val="292"/>
                              <w:marBottom w:val="292"/>
                              <w:divBdr>
                                <w:top w:val="none" w:sz="0" w:space="0" w:color="auto"/>
                                <w:left w:val="none" w:sz="0" w:space="0" w:color="auto"/>
                                <w:bottom w:val="none" w:sz="0" w:space="0" w:color="auto"/>
                                <w:right w:val="none" w:sz="0" w:space="0" w:color="auto"/>
                              </w:divBdr>
                              <w:divsChild>
                                <w:div w:id="101920080">
                                  <w:marLeft w:val="0"/>
                                  <w:marRight w:val="0"/>
                                  <w:marTop w:val="0"/>
                                  <w:marBottom w:val="0"/>
                                  <w:divBdr>
                                    <w:top w:val="none" w:sz="0" w:space="0" w:color="auto"/>
                                    <w:left w:val="none" w:sz="0" w:space="0" w:color="auto"/>
                                    <w:bottom w:val="none" w:sz="0" w:space="0" w:color="auto"/>
                                    <w:right w:val="none" w:sz="0" w:space="0" w:color="auto"/>
                                  </w:divBdr>
                                </w:div>
                              </w:divsChild>
                            </w:div>
                            <w:div w:id="1518696883">
                              <w:marLeft w:val="0"/>
                              <w:marRight w:val="0"/>
                              <w:marTop w:val="292"/>
                              <w:marBottom w:val="292"/>
                              <w:divBdr>
                                <w:top w:val="none" w:sz="0" w:space="0" w:color="auto"/>
                                <w:left w:val="none" w:sz="0" w:space="0" w:color="auto"/>
                                <w:bottom w:val="none" w:sz="0" w:space="0" w:color="auto"/>
                                <w:right w:val="none" w:sz="0" w:space="0" w:color="auto"/>
                              </w:divBdr>
                              <w:divsChild>
                                <w:div w:id="2010595351">
                                  <w:marLeft w:val="0"/>
                                  <w:marRight w:val="0"/>
                                  <w:marTop w:val="0"/>
                                  <w:marBottom w:val="0"/>
                                  <w:divBdr>
                                    <w:top w:val="none" w:sz="0" w:space="0" w:color="auto"/>
                                    <w:left w:val="none" w:sz="0" w:space="0" w:color="auto"/>
                                    <w:bottom w:val="none" w:sz="0" w:space="0" w:color="auto"/>
                                    <w:right w:val="none" w:sz="0" w:space="0" w:color="auto"/>
                                  </w:divBdr>
                                </w:div>
                              </w:divsChild>
                            </w:div>
                            <w:div w:id="1459907193">
                              <w:marLeft w:val="0"/>
                              <w:marRight w:val="0"/>
                              <w:marTop w:val="0"/>
                              <w:marBottom w:val="0"/>
                              <w:divBdr>
                                <w:top w:val="none" w:sz="0" w:space="0" w:color="auto"/>
                                <w:left w:val="none" w:sz="0" w:space="0" w:color="auto"/>
                                <w:bottom w:val="none" w:sz="0" w:space="0" w:color="auto"/>
                                <w:right w:val="none" w:sz="0" w:space="0" w:color="auto"/>
                              </w:divBdr>
                              <w:divsChild>
                                <w:div w:id="2126922859">
                                  <w:marLeft w:val="0"/>
                                  <w:marRight w:val="0"/>
                                  <w:marTop w:val="0"/>
                                  <w:marBottom w:val="0"/>
                                  <w:divBdr>
                                    <w:top w:val="none" w:sz="0" w:space="0" w:color="auto"/>
                                    <w:left w:val="none" w:sz="0" w:space="0" w:color="auto"/>
                                    <w:bottom w:val="none" w:sz="0" w:space="0" w:color="auto"/>
                                    <w:right w:val="none" w:sz="0" w:space="0" w:color="auto"/>
                                  </w:divBdr>
                                  <w:divsChild>
                                    <w:div w:id="1189872850">
                                      <w:marLeft w:val="0"/>
                                      <w:marRight w:val="0"/>
                                      <w:marTop w:val="0"/>
                                      <w:marBottom w:val="0"/>
                                      <w:divBdr>
                                        <w:top w:val="none" w:sz="0" w:space="0" w:color="auto"/>
                                        <w:left w:val="none" w:sz="0" w:space="0" w:color="auto"/>
                                        <w:bottom w:val="none" w:sz="0" w:space="0" w:color="auto"/>
                                        <w:right w:val="none" w:sz="0" w:space="0" w:color="auto"/>
                                      </w:divBdr>
                                      <w:divsChild>
                                        <w:div w:id="687947715">
                                          <w:marLeft w:val="0"/>
                                          <w:marRight w:val="0"/>
                                          <w:marTop w:val="0"/>
                                          <w:marBottom w:val="0"/>
                                          <w:divBdr>
                                            <w:top w:val="none" w:sz="0" w:space="0" w:color="auto"/>
                                            <w:left w:val="none" w:sz="0" w:space="0" w:color="auto"/>
                                            <w:bottom w:val="none" w:sz="0" w:space="0" w:color="auto"/>
                                            <w:right w:val="none" w:sz="0" w:space="0" w:color="auto"/>
                                          </w:divBdr>
                                          <w:divsChild>
                                            <w:div w:id="620116353">
                                              <w:marLeft w:val="0"/>
                                              <w:marRight w:val="0"/>
                                              <w:marTop w:val="0"/>
                                              <w:marBottom w:val="0"/>
                                              <w:divBdr>
                                                <w:top w:val="none" w:sz="0" w:space="0" w:color="auto"/>
                                                <w:left w:val="none" w:sz="0" w:space="0" w:color="auto"/>
                                                <w:bottom w:val="none" w:sz="0" w:space="0" w:color="auto"/>
                                                <w:right w:val="none" w:sz="0" w:space="0" w:color="auto"/>
                                              </w:divBdr>
                                              <w:divsChild>
                                                <w:div w:id="1429471423">
                                                  <w:marLeft w:val="0"/>
                                                  <w:marRight w:val="0"/>
                                                  <w:marTop w:val="0"/>
                                                  <w:marBottom w:val="0"/>
                                                  <w:divBdr>
                                                    <w:top w:val="none" w:sz="0" w:space="0" w:color="auto"/>
                                                    <w:left w:val="none" w:sz="0" w:space="0" w:color="auto"/>
                                                    <w:bottom w:val="none" w:sz="0" w:space="0" w:color="auto"/>
                                                    <w:right w:val="none" w:sz="0" w:space="0" w:color="auto"/>
                                                  </w:divBdr>
                                                  <w:divsChild>
                                                    <w:div w:id="1130056398">
                                                      <w:marLeft w:val="0"/>
                                                      <w:marRight w:val="0"/>
                                                      <w:marTop w:val="0"/>
                                                      <w:marBottom w:val="0"/>
                                                      <w:divBdr>
                                                        <w:top w:val="none" w:sz="0" w:space="0" w:color="auto"/>
                                                        <w:left w:val="none" w:sz="0" w:space="0" w:color="auto"/>
                                                        <w:bottom w:val="none" w:sz="0" w:space="0" w:color="auto"/>
                                                        <w:right w:val="none" w:sz="0" w:space="0" w:color="auto"/>
                                                      </w:divBdr>
                                                      <w:divsChild>
                                                        <w:div w:id="951282030">
                                                          <w:marLeft w:val="0"/>
                                                          <w:marRight w:val="0"/>
                                                          <w:marTop w:val="0"/>
                                                          <w:marBottom w:val="0"/>
                                                          <w:divBdr>
                                                            <w:top w:val="none" w:sz="0" w:space="0" w:color="auto"/>
                                                            <w:left w:val="none" w:sz="0" w:space="0" w:color="auto"/>
                                                            <w:bottom w:val="none" w:sz="0" w:space="0" w:color="auto"/>
                                                            <w:right w:val="none" w:sz="0" w:space="0" w:color="auto"/>
                                                          </w:divBdr>
                                                          <w:divsChild>
                                                            <w:div w:id="1338190035">
                                                              <w:marLeft w:val="0"/>
                                                              <w:marRight w:val="0"/>
                                                              <w:marTop w:val="0"/>
                                                              <w:marBottom w:val="0"/>
                                                              <w:divBdr>
                                                                <w:top w:val="none" w:sz="0" w:space="0" w:color="auto"/>
                                                                <w:left w:val="none" w:sz="0" w:space="0" w:color="auto"/>
                                                                <w:bottom w:val="none" w:sz="0" w:space="0" w:color="auto"/>
                                                                <w:right w:val="none" w:sz="0" w:space="0" w:color="auto"/>
                                                              </w:divBdr>
                                                              <w:divsChild>
                                                                <w:div w:id="1966813476">
                                                                  <w:marLeft w:val="0"/>
                                                                  <w:marRight w:val="0"/>
                                                                  <w:marTop w:val="0"/>
                                                                  <w:marBottom w:val="0"/>
                                                                  <w:divBdr>
                                                                    <w:top w:val="none" w:sz="0" w:space="0" w:color="auto"/>
                                                                    <w:left w:val="none" w:sz="0" w:space="0" w:color="auto"/>
                                                                    <w:bottom w:val="none" w:sz="0" w:space="0" w:color="auto"/>
                                                                    <w:right w:val="none" w:sz="0" w:space="0" w:color="auto"/>
                                                                  </w:divBdr>
                                                                  <w:divsChild>
                                                                    <w:div w:id="988942153">
                                                                      <w:marLeft w:val="0"/>
                                                                      <w:marRight w:val="0"/>
                                                                      <w:marTop w:val="0"/>
                                                                      <w:marBottom w:val="0"/>
                                                                      <w:divBdr>
                                                                        <w:top w:val="none" w:sz="0" w:space="0" w:color="auto"/>
                                                                        <w:left w:val="none" w:sz="0" w:space="0" w:color="auto"/>
                                                                        <w:bottom w:val="none" w:sz="0" w:space="0" w:color="auto"/>
                                                                        <w:right w:val="none" w:sz="0" w:space="0" w:color="auto"/>
                                                                      </w:divBdr>
                                                                      <w:divsChild>
                                                                        <w:div w:id="866871044">
                                                                          <w:marLeft w:val="0"/>
                                                                          <w:marRight w:val="0"/>
                                                                          <w:marTop w:val="0"/>
                                                                          <w:marBottom w:val="0"/>
                                                                          <w:divBdr>
                                                                            <w:top w:val="none" w:sz="0" w:space="0" w:color="auto"/>
                                                                            <w:left w:val="none" w:sz="0" w:space="0" w:color="auto"/>
                                                                            <w:bottom w:val="none" w:sz="0" w:space="0" w:color="auto"/>
                                                                            <w:right w:val="none" w:sz="0" w:space="0" w:color="auto"/>
                                                                          </w:divBdr>
                                                                          <w:divsChild>
                                                                            <w:div w:id="583225107">
                                                                              <w:marLeft w:val="0"/>
                                                                              <w:marRight w:val="0"/>
                                                                              <w:marTop w:val="0"/>
                                                                              <w:marBottom w:val="0"/>
                                                                              <w:divBdr>
                                                                                <w:top w:val="none" w:sz="0" w:space="0" w:color="auto"/>
                                                                                <w:left w:val="none" w:sz="0" w:space="0" w:color="auto"/>
                                                                                <w:bottom w:val="none" w:sz="0" w:space="0" w:color="auto"/>
                                                                                <w:right w:val="none" w:sz="0" w:space="0" w:color="auto"/>
                                                                              </w:divBdr>
                                                                              <w:divsChild>
                                                                                <w:div w:id="1359625711">
                                                                                  <w:marLeft w:val="0"/>
                                                                                  <w:marRight w:val="0"/>
                                                                                  <w:marTop w:val="0"/>
                                                                                  <w:marBottom w:val="0"/>
                                                                                  <w:divBdr>
                                                                                    <w:top w:val="none" w:sz="0" w:space="0" w:color="auto"/>
                                                                                    <w:left w:val="none" w:sz="0" w:space="0" w:color="auto"/>
                                                                                    <w:bottom w:val="none" w:sz="0" w:space="0" w:color="auto"/>
                                                                                    <w:right w:val="none" w:sz="0" w:space="0" w:color="auto"/>
                                                                                  </w:divBdr>
                                                                                  <w:divsChild>
                                                                                    <w:div w:id="1318682178">
                                                                                      <w:marLeft w:val="0"/>
                                                                                      <w:marRight w:val="0"/>
                                                                                      <w:marTop w:val="0"/>
                                                                                      <w:marBottom w:val="0"/>
                                                                                      <w:divBdr>
                                                                                        <w:top w:val="none" w:sz="0" w:space="0" w:color="auto"/>
                                                                                        <w:left w:val="none" w:sz="0" w:space="0" w:color="auto"/>
                                                                                        <w:bottom w:val="none" w:sz="0" w:space="0" w:color="auto"/>
                                                                                        <w:right w:val="none" w:sz="0" w:space="0" w:color="auto"/>
                                                                                      </w:divBdr>
                                                                                      <w:divsChild>
                                                                                        <w:div w:id="1669747721">
                                                                                          <w:marLeft w:val="0"/>
                                                                                          <w:marRight w:val="0"/>
                                                                                          <w:marTop w:val="91"/>
                                                                                          <w:marBottom w:val="219"/>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sChild>
                                                                                        </w:div>
                                                                                        <w:div w:id="489367280">
                                                                                          <w:marLeft w:val="0"/>
                                                                                          <w:marRight w:val="0"/>
                                                                                          <w:marTop w:val="0"/>
                                                                                          <w:marBottom w:val="219"/>
                                                                                          <w:divBdr>
                                                                                            <w:top w:val="none" w:sz="0" w:space="0" w:color="auto"/>
                                                                                            <w:left w:val="none" w:sz="0" w:space="0" w:color="auto"/>
                                                                                            <w:bottom w:val="none" w:sz="0" w:space="0" w:color="auto"/>
                                                                                            <w:right w:val="none" w:sz="0" w:space="0" w:color="auto"/>
                                                                                          </w:divBdr>
                                                                                          <w:divsChild>
                                                                                            <w:div w:id="1596477961">
                                                                                              <w:marLeft w:val="0"/>
                                                                                              <w:marRight w:val="0"/>
                                                                                              <w:marTop w:val="0"/>
                                                                                              <w:marBottom w:val="219"/>
                                                                                              <w:divBdr>
                                                                                                <w:top w:val="none" w:sz="0" w:space="0" w:color="auto"/>
                                                                                                <w:left w:val="none" w:sz="0" w:space="0" w:color="auto"/>
                                                                                                <w:bottom w:val="none" w:sz="0" w:space="0" w:color="auto"/>
                                                                                                <w:right w:val="none" w:sz="0" w:space="0" w:color="auto"/>
                                                                                              </w:divBdr>
                                                                                              <w:divsChild>
                                                                                                <w:div w:id="221454848">
                                                                                                  <w:marLeft w:val="0"/>
                                                                                                  <w:marRight w:val="0"/>
                                                                                                  <w:marTop w:val="0"/>
                                                                                                  <w:marBottom w:val="0"/>
                                                                                                  <w:divBdr>
                                                                                                    <w:top w:val="none" w:sz="0" w:space="0" w:color="auto"/>
                                                                                                    <w:left w:val="none" w:sz="0" w:space="0" w:color="auto"/>
                                                                                                    <w:bottom w:val="none" w:sz="0" w:space="0" w:color="auto"/>
                                                                                                    <w:right w:val="none" w:sz="0" w:space="0" w:color="auto"/>
                                                                                                  </w:divBdr>
                                                                                                </w:div>
                                                                                              </w:divsChild>
                                                                                            </w:div>
                                                                                            <w:div w:id="704212613">
                                                                                              <w:marLeft w:val="0"/>
                                                                                              <w:marRight w:val="0"/>
                                                                                              <w:marTop w:val="0"/>
                                                                                              <w:marBottom w:val="0"/>
                                                                                              <w:divBdr>
                                                                                                <w:top w:val="none" w:sz="0" w:space="0" w:color="auto"/>
                                                                                                <w:left w:val="none" w:sz="0" w:space="0" w:color="auto"/>
                                                                                                <w:bottom w:val="none" w:sz="0" w:space="0" w:color="auto"/>
                                                                                                <w:right w:val="none" w:sz="0" w:space="0" w:color="auto"/>
                                                                                              </w:divBdr>
                                                                                              <w:divsChild>
                                                                                                <w:div w:id="1244560927">
                                                                                                  <w:marLeft w:val="0"/>
                                                                                                  <w:marRight w:val="0"/>
                                                                                                  <w:marTop w:val="0"/>
                                                                                                  <w:marBottom w:val="0"/>
                                                                                                  <w:divBdr>
                                                                                                    <w:top w:val="none" w:sz="0" w:space="0" w:color="auto"/>
                                                                                                    <w:left w:val="none" w:sz="0" w:space="0" w:color="auto"/>
                                                                                                    <w:bottom w:val="none" w:sz="0" w:space="0" w:color="auto"/>
                                                                                                    <w:right w:val="none" w:sz="0" w:space="0" w:color="auto"/>
                                                                                                  </w:divBdr>
                                                                                                  <w:divsChild>
                                                                                                    <w:div w:id="1230068332">
                                                                                                      <w:marLeft w:val="0"/>
                                                                                                      <w:marRight w:val="0"/>
                                                                                                      <w:marTop w:val="91"/>
                                                                                                      <w:marBottom w:val="0"/>
                                                                                                      <w:divBdr>
                                                                                                        <w:top w:val="none" w:sz="0" w:space="0" w:color="auto"/>
                                                                                                        <w:left w:val="none" w:sz="0" w:space="0" w:color="auto"/>
                                                                                                        <w:bottom w:val="none" w:sz="0" w:space="0" w:color="auto"/>
                                                                                                        <w:right w:val="none" w:sz="0" w:space="0" w:color="auto"/>
                                                                                                      </w:divBdr>
                                                                                                    </w:div>
                                                                                                    <w:div w:id="277881846">
                                                                                                      <w:marLeft w:val="0"/>
                                                                                                      <w:marRight w:val="0"/>
                                                                                                      <w:marTop w:val="91"/>
                                                                                                      <w:marBottom w:val="0"/>
                                                                                                      <w:divBdr>
                                                                                                        <w:top w:val="none" w:sz="0" w:space="0" w:color="auto"/>
                                                                                                        <w:left w:val="none" w:sz="0" w:space="0" w:color="auto"/>
                                                                                                        <w:bottom w:val="none" w:sz="0" w:space="0" w:color="auto"/>
                                                                                                        <w:right w:val="none" w:sz="0" w:space="0" w:color="auto"/>
                                                                                                      </w:divBdr>
                                                                                                    </w:div>
                                                                                                    <w:div w:id="602226997">
                                                                                                      <w:marLeft w:val="0"/>
                                                                                                      <w:marRight w:val="0"/>
                                                                                                      <w:marTop w:val="91"/>
                                                                                                      <w:marBottom w:val="0"/>
                                                                                                      <w:divBdr>
                                                                                                        <w:top w:val="none" w:sz="0" w:space="0" w:color="auto"/>
                                                                                                        <w:left w:val="none" w:sz="0" w:space="0" w:color="auto"/>
                                                                                                        <w:bottom w:val="none" w:sz="0" w:space="0" w:color="auto"/>
                                                                                                        <w:right w:val="none" w:sz="0" w:space="0" w:color="auto"/>
                                                                                                      </w:divBdr>
                                                                                                    </w:div>
                                                                                                    <w:div w:id="7418298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3764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171335">
                              <w:marLeft w:val="0"/>
                              <w:marRight w:val="0"/>
                              <w:marTop w:val="292"/>
                              <w:marBottom w:val="292"/>
                              <w:divBdr>
                                <w:top w:val="none" w:sz="0" w:space="0" w:color="auto"/>
                                <w:left w:val="none" w:sz="0" w:space="0" w:color="auto"/>
                                <w:bottom w:val="none" w:sz="0" w:space="0" w:color="auto"/>
                                <w:right w:val="none" w:sz="0" w:space="0" w:color="auto"/>
                              </w:divBdr>
                              <w:divsChild>
                                <w:div w:id="1269698467">
                                  <w:marLeft w:val="0"/>
                                  <w:marRight w:val="0"/>
                                  <w:marTop w:val="0"/>
                                  <w:marBottom w:val="0"/>
                                  <w:divBdr>
                                    <w:top w:val="none" w:sz="0" w:space="0" w:color="auto"/>
                                    <w:left w:val="none" w:sz="0" w:space="0" w:color="auto"/>
                                    <w:bottom w:val="none" w:sz="0" w:space="0" w:color="auto"/>
                                    <w:right w:val="none" w:sz="0" w:space="0" w:color="auto"/>
                                  </w:divBdr>
                                </w:div>
                              </w:divsChild>
                            </w:div>
                            <w:div w:id="1743797883">
                              <w:marLeft w:val="0"/>
                              <w:marRight w:val="0"/>
                              <w:marTop w:val="292"/>
                              <w:marBottom w:val="292"/>
                              <w:divBdr>
                                <w:top w:val="none" w:sz="0" w:space="0" w:color="auto"/>
                                <w:left w:val="none" w:sz="0" w:space="0" w:color="auto"/>
                                <w:bottom w:val="none" w:sz="0" w:space="0" w:color="auto"/>
                                <w:right w:val="none" w:sz="0" w:space="0" w:color="auto"/>
                              </w:divBdr>
                              <w:divsChild>
                                <w:div w:id="1905142112">
                                  <w:marLeft w:val="0"/>
                                  <w:marRight w:val="0"/>
                                  <w:marTop w:val="0"/>
                                  <w:marBottom w:val="0"/>
                                  <w:divBdr>
                                    <w:top w:val="none" w:sz="0" w:space="0" w:color="auto"/>
                                    <w:left w:val="none" w:sz="0" w:space="0" w:color="auto"/>
                                    <w:bottom w:val="none" w:sz="0" w:space="0" w:color="auto"/>
                                    <w:right w:val="none" w:sz="0" w:space="0" w:color="auto"/>
                                  </w:divBdr>
                                </w:div>
                              </w:divsChild>
                            </w:div>
                            <w:div w:id="135800695">
                              <w:marLeft w:val="0"/>
                              <w:marRight w:val="0"/>
                              <w:marTop w:val="292"/>
                              <w:marBottom w:val="292"/>
                              <w:divBdr>
                                <w:top w:val="none" w:sz="0" w:space="0" w:color="auto"/>
                                <w:left w:val="none" w:sz="0" w:space="0" w:color="auto"/>
                                <w:bottom w:val="none" w:sz="0" w:space="0" w:color="auto"/>
                                <w:right w:val="none" w:sz="0" w:space="0" w:color="auto"/>
                              </w:divBdr>
                              <w:divsChild>
                                <w:div w:id="248272041">
                                  <w:marLeft w:val="0"/>
                                  <w:marRight w:val="0"/>
                                  <w:marTop w:val="0"/>
                                  <w:marBottom w:val="0"/>
                                  <w:divBdr>
                                    <w:top w:val="none" w:sz="0" w:space="0" w:color="auto"/>
                                    <w:left w:val="none" w:sz="0" w:space="0" w:color="auto"/>
                                    <w:bottom w:val="none" w:sz="0" w:space="0" w:color="auto"/>
                                    <w:right w:val="none" w:sz="0" w:space="0" w:color="auto"/>
                                  </w:divBdr>
                                </w:div>
                              </w:divsChild>
                            </w:div>
                            <w:div w:id="1224802344">
                              <w:marLeft w:val="0"/>
                              <w:marRight w:val="0"/>
                              <w:marTop w:val="292"/>
                              <w:marBottom w:val="292"/>
                              <w:divBdr>
                                <w:top w:val="none" w:sz="0" w:space="0" w:color="auto"/>
                                <w:left w:val="none" w:sz="0" w:space="0" w:color="auto"/>
                                <w:bottom w:val="none" w:sz="0" w:space="0" w:color="auto"/>
                                <w:right w:val="none" w:sz="0" w:space="0" w:color="auto"/>
                              </w:divBdr>
                              <w:divsChild>
                                <w:div w:id="374433267">
                                  <w:marLeft w:val="0"/>
                                  <w:marRight w:val="0"/>
                                  <w:marTop w:val="0"/>
                                  <w:marBottom w:val="0"/>
                                  <w:divBdr>
                                    <w:top w:val="none" w:sz="0" w:space="0" w:color="auto"/>
                                    <w:left w:val="none" w:sz="0" w:space="0" w:color="auto"/>
                                    <w:bottom w:val="none" w:sz="0" w:space="0" w:color="auto"/>
                                    <w:right w:val="none" w:sz="0" w:space="0" w:color="auto"/>
                                  </w:divBdr>
                                </w:div>
                              </w:divsChild>
                            </w:div>
                            <w:div w:id="1846823850">
                              <w:marLeft w:val="0"/>
                              <w:marRight w:val="0"/>
                              <w:marTop w:val="292"/>
                              <w:marBottom w:val="292"/>
                              <w:divBdr>
                                <w:top w:val="none" w:sz="0" w:space="0" w:color="auto"/>
                                <w:left w:val="none" w:sz="0" w:space="0" w:color="auto"/>
                                <w:bottom w:val="none" w:sz="0" w:space="0" w:color="auto"/>
                                <w:right w:val="none" w:sz="0" w:space="0" w:color="auto"/>
                              </w:divBdr>
                              <w:divsChild>
                                <w:div w:id="288514344">
                                  <w:marLeft w:val="0"/>
                                  <w:marRight w:val="0"/>
                                  <w:marTop w:val="0"/>
                                  <w:marBottom w:val="0"/>
                                  <w:divBdr>
                                    <w:top w:val="none" w:sz="0" w:space="0" w:color="auto"/>
                                    <w:left w:val="none" w:sz="0" w:space="0" w:color="auto"/>
                                    <w:bottom w:val="none" w:sz="0" w:space="0" w:color="auto"/>
                                    <w:right w:val="none" w:sz="0" w:space="0" w:color="auto"/>
                                  </w:divBdr>
                                </w:div>
                              </w:divsChild>
                            </w:div>
                            <w:div w:id="1640723302">
                              <w:marLeft w:val="0"/>
                              <w:marRight w:val="0"/>
                              <w:marTop w:val="0"/>
                              <w:marBottom w:val="0"/>
                              <w:divBdr>
                                <w:top w:val="none" w:sz="0" w:space="0" w:color="auto"/>
                                <w:left w:val="none" w:sz="0" w:space="0" w:color="auto"/>
                                <w:bottom w:val="none" w:sz="0" w:space="0" w:color="auto"/>
                                <w:right w:val="none" w:sz="0" w:space="0" w:color="auto"/>
                              </w:divBdr>
                              <w:divsChild>
                                <w:div w:id="1895968120">
                                  <w:marLeft w:val="0"/>
                                  <w:marRight w:val="0"/>
                                  <w:marTop w:val="0"/>
                                  <w:marBottom w:val="0"/>
                                  <w:divBdr>
                                    <w:top w:val="none" w:sz="0" w:space="0" w:color="auto"/>
                                    <w:left w:val="none" w:sz="0" w:space="0" w:color="auto"/>
                                    <w:bottom w:val="none" w:sz="0" w:space="0" w:color="auto"/>
                                    <w:right w:val="none" w:sz="0" w:space="0" w:color="auto"/>
                                  </w:divBdr>
                                  <w:divsChild>
                                    <w:div w:id="1857883984">
                                      <w:marLeft w:val="0"/>
                                      <w:marRight w:val="0"/>
                                      <w:marTop w:val="0"/>
                                      <w:marBottom w:val="0"/>
                                      <w:divBdr>
                                        <w:top w:val="none" w:sz="0" w:space="0" w:color="auto"/>
                                        <w:left w:val="none" w:sz="0" w:space="0" w:color="auto"/>
                                        <w:bottom w:val="none" w:sz="0" w:space="0" w:color="auto"/>
                                        <w:right w:val="none" w:sz="0" w:space="0" w:color="auto"/>
                                      </w:divBdr>
                                      <w:divsChild>
                                        <w:div w:id="1337031501">
                                          <w:marLeft w:val="0"/>
                                          <w:marRight w:val="0"/>
                                          <w:marTop w:val="0"/>
                                          <w:marBottom w:val="0"/>
                                          <w:divBdr>
                                            <w:top w:val="none" w:sz="0" w:space="0" w:color="auto"/>
                                            <w:left w:val="none" w:sz="0" w:space="0" w:color="auto"/>
                                            <w:bottom w:val="none" w:sz="0" w:space="0" w:color="auto"/>
                                            <w:right w:val="none" w:sz="0" w:space="0" w:color="auto"/>
                                          </w:divBdr>
                                          <w:divsChild>
                                            <w:div w:id="2049838790">
                                              <w:marLeft w:val="0"/>
                                              <w:marRight w:val="0"/>
                                              <w:marTop w:val="0"/>
                                              <w:marBottom w:val="0"/>
                                              <w:divBdr>
                                                <w:top w:val="none" w:sz="0" w:space="0" w:color="auto"/>
                                                <w:left w:val="none" w:sz="0" w:space="0" w:color="auto"/>
                                                <w:bottom w:val="none" w:sz="0" w:space="0" w:color="auto"/>
                                                <w:right w:val="none" w:sz="0" w:space="0" w:color="auto"/>
                                              </w:divBdr>
                                              <w:divsChild>
                                                <w:div w:id="2045400243">
                                                  <w:marLeft w:val="0"/>
                                                  <w:marRight w:val="0"/>
                                                  <w:marTop w:val="0"/>
                                                  <w:marBottom w:val="0"/>
                                                  <w:divBdr>
                                                    <w:top w:val="none" w:sz="0" w:space="0" w:color="auto"/>
                                                    <w:left w:val="none" w:sz="0" w:space="0" w:color="auto"/>
                                                    <w:bottom w:val="none" w:sz="0" w:space="0" w:color="auto"/>
                                                    <w:right w:val="none" w:sz="0" w:space="0" w:color="auto"/>
                                                  </w:divBdr>
                                                  <w:divsChild>
                                                    <w:div w:id="232354537">
                                                      <w:marLeft w:val="0"/>
                                                      <w:marRight w:val="0"/>
                                                      <w:marTop w:val="0"/>
                                                      <w:marBottom w:val="0"/>
                                                      <w:divBdr>
                                                        <w:top w:val="none" w:sz="0" w:space="0" w:color="auto"/>
                                                        <w:left w:val="none" w:sz="0" w:space="0" w:color="auto"/>
                                                        <w:bottom w:val="none" w:sz="0" w:space="0" w:color="auto"/>
                                                        <w:right w:val="none" w:sz="0" w:space="0" w:color="auto"/>
                                                      </w:divBdr>
                                                      <w:divsChild>
                                                        <w:div w:id="1589272223">
                                                          <w:marLeft w:val="0"/>
                                                          <w:marRight w:val="0"/>
                                                          <w:marTop w:val="0"/>
                                                          <w:marBottom w:val="0"/>
                                                          <w:divBdr>
                                                            <w:top w:val="none" w:sz="0" w:space="0" w:color="auto"/>
                                                            <w:left w:val="none" w:sz="0" w:space="0" w:color="auto"/>
                                                            <w:bottom w:val="none" w:sz="0" w:space="0" w:color="auto"/>
                                                            <w:right w:val="none" w:sz="0" w:space="0" w:color="auto"/>
                                                          </w:divBdr>
                                                          <w:divsChild>
                                                            <w:div w:id="1740054739">
                                                              <w:marLeft w:val="0"/>
                                                              <w:marRight w:val="0"/>
                                                              <w:marTop w:val="0"/>
                                                              <w:marBottom w:val="0"/>
                                                              <w:divBdr>
                                                                <w:top w:val="none" w:sz="0" w:space="0" w:color="auto"/>
                                                                <w:left w:val="none" w:sz="0" w:space="0" w:color="auto"/>
                                                                <w:bottom w:val="none" w:sz="0" w:space="0" w:color="auto"/>
                                                                <w:right w:val="none" w:sz="0" w:space="0" w:color="auto"/>
                                                              </w:divBdr>
                                                              <w:divsChild>
                                                                <w:div w:id="471867403">
                                                                  <w:marLeft w:val="0"/>
                                                                  <w:marRight w:val="0"/>
                                                                  <w:marTop w:val="0"/>
                                                                  <w:marBottom w:val="0"/>
                                                                  <w:divBdr>
                                                                    <w:top w:val="none" w:sz="0" w:space="0" w:color="auto"/>
                                                                    <w:left w:val="none" w:sz="0" w:space="0" w:color="auto"/>
                                                                    <w:bottom w:val="none" w:sz="0" w:space="0" w:color="auto"/>
                                                                    <w:right w:val="none" w:sz="0" w:space="0" w:color="auto"/>
                                                                  </w:divBdr>
                                                                  <w:divsChild>
                                                                    <w:div w:id="1782803231">
                                                                      <w:marLeft w:val="0"/>
                                                                      <w:marRight w:val="0"/>
                                                                      <w:marTop w:val="0"/>
                                                                      <w:marBottom w:val="0"/>
                                                                      <w:divBdr>
                                                                        <w:top w:val="none" w:sz="0" w:space="0" w:color="auto"/>
                                                                        <w:left w:val="none" w:sz="0" w:space="0" w:color="auto"/>
                                                                        <w:bottom w:val="none" w:sz="0" w:space="0" w:color="auto"/>
                                                                        <w:right w:val="none" w:sz="0" w:space="0" w:color="auto"/>
                                                                      </w:divBdr>
                                                                      <w:divsChild>
                                                                        <w:div w:id="1950549008">
                                                                          <w:marLeft w:val="0"/>
                                                                          <w:marRight w:val="0"/>
                                                                          <w:marTop w:val="0"/>
                                                                          <w:marBottom w:val="0"/>
                                                                          <w:divBdr>
                                                                            <w:top w:val="none" w:sz="0" w:space="0" w:color="auto"/>
                                                                            <w:left w:val="none" w:sz="0" w:space="0" w:color="auto"/>
                                                                            <w:bottom w:val="none" w:sz="0" w:space="0" w:color="auto"/>
                                                                            <w:right w:val="none" w:sz="0" w:space="0" w:color="auto"/>
                                                                          </w:divBdr>
                                                                          <w:divsChild>
                                                                            <w:div w:id="1971787901">
                                                                              <w:marLeft w:val="0"/>
                                                                              <w:marRight w:val="0"/>
                                                                              <w:marTop w:val="0"/>
                                                                              <w:marBottom w:val="0"/>
                                                                              <w:divBdr>
                                                                                <w:top w:val="none" w:sz="0" w:space="0" w:color="auto"/>
                                                                                <w:left w:val="none" w:sz="0" w:space="0" w:color="auto"/>
                                                                                <w:bottom w:val="none" w:sz="0" w:space="0" w:color="auto"/>
                                                                                <w:right w:val="none" w:sz="0" w:space="0" w:color="auto"/>
                                                                              </w:divBdr>
                                                                              <w:divsChild>
                                                                                <w:div w:id="2095660449">
                                                                                  <w:marLeft w:val="0"/>
                                                                                  <w:marRight w:val="0"/>
                                                                                  <w:marTop w:val="0"/>
                                                                                  <w:marBottom w:val="0"/>
                                                                                  <w:divBdr>
                                                                                    <w:top w:val="none" w:sz="0" w:space="0" w:color="auto"/>
                                                                                    <w:left w:val="none" w:sz="0" w:space="0" w:color="auto"/>
                                                                                    <w:bottom w:val="none" w:sz="0" w:space="0" w:color="auto"/>
                                                                                    <w:right w:val="none" w:sz="0" w:space="0" w:color="auto"/>
                                                                                  </w:divBdr>
                                                                                  <w:divsChild>
                                                                                    <w:div w:id="2107725096">
                                                                                      <w:marLeft w:val="0"/>
                                                                                      <w:marRight w:val="0"/>
                                                                                      <w:marTop w:val="0"/>
                                                                                      <w:marBottom w:val="0"/>
                                                                                      <w:divBdr>
                                                                                        <w:top w:val="none" w:sz="0" w:space="0" w:color="auto"/>
                                                                                        <w:left w:val="none" w:sz="0" w:space="0" w:color="auto"/>
                                                                                        <w:bottom w:val="none" w:sz="0" w:space="0" w:color="auto"/>
                                                                                        <w:right w:val="none" w:sz="0" w:space="0" w:color="auto"/>
                                                                                      </w:divBdr>
                                                                                      <w:divsChild>
                                                                                        <w:div w:id="1156531630">
                                                                                          <w:marLeft w:val="0"/>
                                                                                          <w:marRight w:val="292"/>
                                                                                          <w:marTop w:val="0"/>
                                                                                          <w:marBottom w:val="219"/>
                                                                                          <w:divBdr>
                                                                                            <w:top w:val="none" w:sz="0" w:space="0" w:color="auto"/>
                                                                                            <w:left w:val="none" w:sz="0" w:space="0" w:color="auto"/>
                                                                                            <w:bottom w:val="none" w:sz="0" w:space="0" w:color="auto"/>
                                                                                            <w:right w:val="none" w:sz="0" w:space="0" w:color="auto"/>
                                                                                          </w:divBdr>
                                                                                        </w:div>
                                                                                        <w:div w:id="586842102">
                                                                                          <w:marLeft w:val="0"/>
                                                                                          <w:marRight w:val="0"/>
                                                                                          <w:marTop w:val="0"/>
                                                                                          <w:marBottom w:val="219"/>
                                                                                          <w:divBdr>
                                                                                            <w:top w:val="none" w:sz="0" w:space="0" w:color="auto"/>
                                                                                            <w:left w:val="none" w:sz="0" w:space="0" w:color="auto"/>
                                                                                            <w:bottom w:val="none" w:sz="0" w:space="0" w:color="auto"/>
                                                                                            <w:right w:val="none" w:sz="0" w:space="0" w:color="auto"/>
                                                                                          </w:divBdr>
                                                                                          <w:divsChild>
                                                                                            <w:div w:id="901866567">
                                                                                              <w:marLeft w:val="0"/>
                                                                                              <w:marRight w:val="0"/>
                                                                                              <w:marTop w:val="0"/>
                                                                                              <w:marBottom w:val="0"/>
                                                                                              <w:divBdr>
                                                                                                <w:top w:val="none" w:sz="0" w:space="0" w:color="auto"/>
                                                                                                <w:left w:val="none" w:sz="0" w:space="0" w:color="auto"/>
                                                                                                <w:bottom w:val="none" w:sz="0" w:space="0" w:color="auto"/>
                                                                                                <w:right w:val="none" w:sz="0" w:space="0" w:color="auto"/>
                                                                                              </w:divBdr>
                                                                                            </w:div>
                                                                                          </w:divsChild>
                                                                                        </w:div>
                                                                                        <w:div w:id="812868715">
                                                                                          <w:marLeft w:val="0"/>
                                                                                          <w:marRight w:val="0"/>
                                                                                          <w:marTop w:val="0"/>
                                                                                          <w:marBottom w:val="219"/>
                                                                                          <w:divBdr>
                                                                                            <w:top w:val="none" w:sz="0" w:space="0" w:color="auto"/>
                                                                                            <w:left w:val="none" w:sz="0" w:space="0" w:color="auto"/>
                                                                                            <w:bottom w:val="none" w:sz="0" w:space="0" w:color="auto"/>
                                                                                            <w:right w:val="none" w:sz="0" w:space="0" w:color="auto"/>
                                                                                          </w:divBdr>
                                                                                          <w:divsChild>
                                                                                            <w:div w:id="679359593">
                                                                                              <w:marLeft w:val="0"/>
                                                                                              <w:marRight w:val="0"/>
                                                                                              <w:marTop w:val="0"/>
                                                                                              <w:marBottom w:val="219"/>
                                                                                              <w:divBdr>
                                                                                                <w:top w:val="none" w:sz="0" w:space="0" w:color="auto"/>
                                                                                                <w:left w:val="none" w:sz="0" w:space="0" w:color="auto"/>
                                                                                                <w:bottom w:val="none" w:sz="0" w:space="0" w:color="auto"/>
                                                                                                <w:right w:val="none" w:sz="0" w:space="0" w:color="auto"/>
                                                                                              </w:divBdr>
                                                                                              <w:divsChild>
                                                                                                <w:div w:id="523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70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4625">
                              <w:marLeft w:val="0"/>
                              <w:marRight w:val="0"/>
                              <w:marTop w:val="292"/>
                              <w:marBottom w:val="292"/>
                              <w:divBdr>
                                <w:top w:val="none" w:sz="0" w:space="0" w:color="auto"/>
                                <w:left w:val="none" w:sz="0" w:space="0" w:color="auto"/>
                                <w:bottom w:val="none" w:sz="0" w:space="0" w:color="auto"/>
                                <w:right w:val="none" w:sz="0" w:space="0" w:color="auto"/>
                              </w:divBdr>
                              <w:divsChild>
                                <w:div w:id="948781194">
                                  <w:marLeft w:val="0"/>
                                  <w:marRight w:val="0"/>
                                  <w:marTop w:val="0"/>
                                  <w:marBottom w:val="0"/>
                                  <w:divBdr>
                                    <w:top w:val="none" w:sz="0" w:space="0" w:color="auto"/>
                                    <w:left w:val="none" w:sz="0" w:space="0" w:color="auto"/>
                                    <w:bottom w:val="none" w:sz="0" w:space="0" w:color="auto"/>
                                    <w:right w:val="none" w:sz="0" w:space="0" w:color="auto"/>
                                  </w:divBdr>
                                </w:div>
                              </w:divsChild>
                            </w:div>
                            <w:div w:id="808979753">
                              <w:marLeft w:val="0"/>
                              <w:marRight w:val="0"/>
                              <w:marTop w:val="292"/>
                              <w:marBottom w:val="292"/>
                              <w:divBdr>
                                <w:top w:val="none" w:sz="0" w:space="0" w:color="auto"/>
                                <w:left w:val="none" w:sz="0" w:space="0" w:color="auto"/>
                                <w:bottom w:val="none" w:sz="0" w:space="0" w:color="auto"/>
                                <w:right w:val="none" w:sz="0" w:space="0" w:color="auto"/>
                              </w:divBdr>
                              <w:divsChild>
                                <w:div w:id="21517182">
                                  <w:marLeft w:val="0"/>
                                  <w:marRight w:val="0"/>
                                  <w:marTop w:val="0"/>
                                  <w:marBottom w:val="0"/>
                                  <w:divBdr>
                                    <w:top w:val="none" w:sz="0" w:space="0" w:color="auto"/>
                                    <w:left w:val="none" w:sz="0" w:space="0" w:color="auto"/>
                                    <w:bottom w:val="none" w:sz="0" w:space="0" w:color="auto"/>
                                    <w:right w:val="none" w:sz="0" w:space="0" w:color="auto"/>
                                  </w:divBdr>
                                </w:div>
                              </w:divsChild>
                            </w:div>
                            <w:div w:id="1730420990">
                              <w:marLeft w:val="0"/>
                              <w:marRight w:val="0"/>
                              <w:marTop w:val="292"/>
                              <w:marBottom w:val="292"/>
                              <w:divBdr>
                                <w:top w:val="none" w:sz="0" w:space="0" w:color="auto"/>
                                <w:left w:val="none" w:sz="0" w:space="0" w:color="auto"/>
                                <w:bottom w:val="none" w:sz="0" w:space="0" w:color="auto"/>
                                <w:right w:val="none" w:sz="0" w:space="0" w:color="auto"/>
                              </w:divBdr>
                              <w:divsChild>
                                <w:div w:id="1778327543">
                                  <w:marLeft w:val="0"/>
                                  <w:marRight w:val="0"/>
                                  <w:marTop w:val="0"/>
                                  <w:marBottom w:val="0"/>
                                  <w:divBdr>
                                    <w:top w:val="none" w:sz="0" w:space="0" w:color="auto"/>
                                    <w:left w:val="none" w:sz="0" w:space="0" w:color="auto"/>
                                    <w:bottom w:val="none" w:sz="0" w:space="0" w:color="auto"/>
                                    <w:right w:val="none" w:sz="0" w:space="0" w:color="auto"/>
                                  </w:divBdr>
                                </w:div>
                              </w:divsChild>
                            </w:div>
                            <w:div w:id="282464685">
                              <w:marLeft w:val="0"/>
                              <w:marRight w:val="0"/>
                              <w:marTop w:val="292"/>
                              <w:marBottom w:val="292"/>
                              <w:divBdr>
                                <w:top w:val="none" w:sz="0" w:space="0" w:color="auto"/>
                                <w:left w:val="none" w:sz="0" w:space="0" w:color="auto"/>
                                <w:bottom w:val="none" w:sz="0" w:space="0" w:color="auto"/>
                                <w:right w:val="none" w:sz="0" w:space="0" w:color="auto"/>
                              </w:divBdr>
                              <w:divsChild>
                                <w:div w:id="1182553588">
                                  <w:marLeft w:val="0"/>
                                  <w:marRight w:val="0"/>
                                  <w:marTop w:val="0"/>
                                  <w:marBottom w:val="0"/>
                                  <w:divBdr>
                                    <w:top w:val="none" w:sz="0" w:space="0" w:color="auto"/>
                                    <w:left w:val="none" w:sz="0" w:space="0" w:color="auto"/>
                                    <w:bottom w:val="none" w:sz="0" w:space="0" w:color="auto"/>
                                    <w:right w:val="none" w:sz="0" w:space="0" w:color="auto"/>
                                  </w:divBdr>
                                </w:div>
                              </w:divsChild>
                            </w:div>
                            <w:div w:id="822702193">
                              <w:marLeft w:val="0"/>
                              <w:marRight w:val="0"/>
                              <w:marTop w:val="292"/>
                              <w:marBottom w:val="292"/>
                              <w:divBdr>
                                <w:top w:val="none" w:sz="0" w:space="0" w:color="auto"/>
                                <w:left w:val="none" w:sz="0" w:space="0" w:color="auto"/>
                                <w:bottom w:val="none" w:sz="0" w:space="0" w:color="auto"/>
                                <w:right w:val="none" w:sz="0" w:space="0" w:color="auto"/>
                              </w:divBdr>
                              <w:divsChild>
                                <w:div w:id="657270845">
                                  <w:marLeft w:val="0"/>
                                  <w:marRight w:val="0"/>
                                  <w:marTop w:val="0"/>
                                  <w:marBottom w:val="0"/>
                                  <w:divBdr>
                                    <w:top w:val="none" w:sz="0" w:space="0" w:color="auto"/>
                                    <w:left w:val="none" w:sz="0" w:space="0" w:color="auto"/>
                                    <w:bottom w:val="none" w:sz="0" w:space="0" w:color="auto"/>
                                    <w:right w:val="none" w:sz="0" w:space="0" w:color="auto"/>
                                  </w:divBdr>
                                </w:div>
                              </w:divsChild>
                            </w:div>
                            <w:div w:id="366182294">
                              <w:marLeft w:val="0"/>
                              <w:marRight w:val="0"/>
                              <w:marTop w:val="0"/>
                              <w:marBottom w:val="0"/>
                              <w:divBdr>
                                <w:top w:val="none" w:sz="0" w:space="0" w:color="auto"/>
                                <w:left w:val="none" w:sz="0" w:space="0" w:color="auto"/>
                                <w:bottom w:val="none" w:sz="0" w:space="0" w:color="auto"/>
                                <w:right w:val="none" w:sz="0" w:space="0" w:color="auto"/>
                              </w:divBdr>
                              <w:divsChild>
                                <w:div w:id="1586261550">
                                  <w:marLeft w:val="0"/>
                                  <w:marRight w:val="0"/>
                                  <w:marTop w:val="0"/>
                                  <w:marBottom w:val="0"/>
                                  <w:divBdr>
                                    <w:top w:val="none" w:sz="0" w:space="0" w:color="auto"/>
                                    <w:left w:val="none" w:sz="0" w:space="0" w:color="auto"/>
                                    <w:bottom w:val="none" w:sz="0" w:space="0" w:color="auto"/>
                                    <w:right w:val="none" w:sz="0" w:space="0" w:color="auto"/>
                                  </w:divBdr>
                                  <w:divsChild>
                                    <w:div w:id="1022048362">
                                      <w:marLeft w:val="0"/>
                                      <w:marRight w:val="0"/>
                                      <w:marTop w:val="0"/>
                                      <w:marBottom w:val="0"/>
                                      <w:divBdr>
                                        <w:top w:val="none" w:sz="0" w:space="0" w:color="auto"/>
                                        <w:left w:val="none" w:sz="0" w:space="0" w:color="auto"/>
                                        <w:bottom w:val="none" w:sz="0" w:space="0" w:color="auto"/>
                                        <w:right w:val="none" w:sz="0" w:space="0" w:color="auto"/>
                                      </w:divBdr>
                                      <w:divsChild>
                                        <w:div w:id="1306473507">
                                          <w:marLeft w:val="0"/>
                                          <w:marRight w:val="0"/>
                                          <w:marTop w:val="0"/>
                                          <w:marBottom w:val="0"/>
                                          <w:divBdr>
                                            <w:top w:val="none" w:sz="0" w:space="0" w:color="auto"/>
                                            <w:left w:val="none" w:sz="0" w:space="0" w:color="auto"/>
                                            <w:bottom w:val="none" w:sz="0" w:space="0" w:color="auto"/>
                                            <w:right w:val="none" w:sz="0" w:space="0" w:color="auto"/>
                                          </w:divBdr>
                                          <w:divsChild>
                                            <w:div w:id="1973099143">
                                              <w:marLeft w:val="0"/>
                                              <w:marRight w:val="0"/>
                                              <w:marTop w:val="0"/>
                                              <w:marBottom w:val="0"/>
                                              <w:divBdr>
                                                <w:top w:val="none" w:sz="0" w:space="0" w:color="auto"/>
                                                <w:left w:val="none" w:sz="0" w:space="0" w:color="auto"/>
                                                <w:bottom w:val="none" w:sz="0" w:space="0" w:color="auto"/>
                                                <w:right w:val="none" w:sz="0" w:space="0" w:color="auto"/>
                                              </w:divBdr>
                                              <w:divsChild>
                                                <w:div w:id="1699357748">
                                                  <w:marLeft w:val="0"/>
                                                  <w:marRight w:val="0"/>
                                                  <w:marTop w:val="0"/>
                                                  <w:marBottom w:val="0"/>
                                                  <w:divBdr>
                                                    <w:top w:val="none" w:sz="0" w:space="0" w:color="auto"/>
                                                    <w:left w:val="none" w:sz="0" w:space="0" w:color="auto"/>
                                                    <w:bottom w:val="none" w:sz="0" w:space="0" w:color="auto"/>
                                                    <w:right w:val="none" w:sz="0" w:space="0" w:color="auto"/>
                                                  </w:divBdr>
                                                  <w:divsChild>
                                                    <w:div w:id="2067097920">
                                                      <w:marLeft w:val="0"/>
                                                      <w:marRight w:val="0"/>
                                                      <w:marTop w:val="0"/>
                                                      <w:marBottom w:val="0"/>
                                                      <w:divBdr>
                                                        <w:top w:val="none" w:sz="0" w:space="0" w:color="auto"/>
                                                        <w:left w:val="none" w:sz="0" w:space="0" w:color="auto"/>
                                                        <w:bottom w:val="none" w:sz="0" w:space="0" w:color="auto"/>
                                                        <w:right w:val="none" w:sz="0" w:space="0" w:color="auto"/>
                                                      </w:divBdr>
                                                      <w:divsChild>
                                                        <w:div w:id="1616710053">
                                                          <w:marLeft w:val="0"/>
                                                          <w:marRight w:val="0"/>
                                                          <w:marTop w:val="0"/>
                                                          <w:marBottom w:val="0"/>
                                                          <w:divBdr>
                                                            <w:top w:val="none" w:sz="0" w:space="0" w:color="auto"/>
                                                            <w:left w:val="none" w:sz="0" w:space="0" w:color="auto"/>
                                                            <w:bottom w:val="none" w:sz="0" w:space="0" w:color="auto"/>
                                                            <w:right w:val="none" w:sz="0" w:space="0" w:color="auto"/>
                                                          </w:divBdr>
                                                          <w:divsChild>
                                                            <w:div w:id="406926415">
                                                              <w:marLeft w:val="0"/>
                                                              <w:marRight w:val="0"/>
                                                              <w:marTop w:val="0"/>
                                                              <w:marBottom w:val="0"/>
                                                              <w:divBdr>
                                                                <w:top w:val="none" w:sz="0" w:space="0" w:color="auto"/>
                                                                <w:left w:val="none" w:sz="0" w:space="0" w:color="auto"/>
                                                                <w:bottom w:val="none" w:sz="0" w:space="0" w:color="auto"/>
                                                                <w:right w:val="none" w:sz="0" w:space="0" w:color="auto"/>
                                                              </w:divBdr>
                                                              <w:divsChild>
                                                                <w:div w:id="1390880431">
                                                                  <w:marLeft w:val="0"/>
                                                                  <w:marRight w:val="0"/>
                                                                  <w:marTop w:val="0"/>
                                                                  <w:marBottom w:val="0"/>
                                                                  <w:divBdr>
                                                                    <w:top w:val="none" w:sz="0" w:space="0" w:color="auto"/>
                                                                    <w:left w:val="none" w:sz="0" w:space="0" w:color="auto"/>
                                                                    <w:bottom w:val="none" w:sz="0" w:space="0" w:color="auto"/>
                                                                    <w:right w:val="none" w:sz="0" w:space="0" w:color="auto"/>
                                                                  </w:divBdr>
                                                                  <w:divsChild>
                                                                    <w:div w:id="2015185123">
                                                                      <w:marLeft w:val="0"/>
                                                                      <w:marRight w:val="0"/>
                                                                      <w:marTop w:val="0"/>
                                                                      <w:marBottom w:val="0"/>
                                                                      <w:divBdr>
                                                                        <w:top w:val="none" w:sz="0" w:space="0" w:color="auto"/>
                                                                        <w:left w:val="none" w:sz="0" w:space="0" w:color="auto"/>
                                                                        <w:bottom w:val="none" w:sz="0" w:space="0" w:color="auto"/>
                                                                        <w:right w:val="none" w:sz="0" w:space="0" w:color="auto"/>
                                                                      </w:divBdr>
                                                                      <w:divsChild>
                                                                        <w:div w:id="215824641">
                                                                          <w:marLeft w:val="0"/>
                                                                          <w:marRight w:val="0"/>
                                                                          <w:marTop w:val="0"/>
                                                                          <w:marBottom w:val="0"/>
                                                                          <w:divBdr>
                                                                            <w:top w:val="none" w:sz="0" w:space="0" w:color="auto"/>
                                                                            <w:left w:val="none" w:sz="0" w:space="0" w:color="auto"/>
                                                                            <w:bottom w:val="none" w:sz="0" w:space="0" w:color="auto"/>
                                                                            <w:right w:val="none" w:sz="0" w:space="0" w:color="auto"/>
                                                                          </w:divBdr>
                                                                          <w:divsChild>
                                                                            <w:div w:id="534394487">
                                                                              <w:marLeft w:val="0"/>
                                                                              <w:marRight w:val="0"/>
                                                                              <w:marTop w:val="0"/>
                                                                              <w:marBottom w:val="0"/>
                                                                              <w:divBdr>
                                                                                <w:top w:val="none" w:sz="0" w:space="0" w:color="auto"/>
                                                                                <w:left w:val="none" w:sz="0" w:space="0" w:color="auto"/>
                                                                                <w:bottom w:val="none" w:sz="0" w:space="0" w:color="auto"/>
                                                                                <w:right w:val="none" w:sz="0" w:space="0" w:color="auto"/>
                                                                              </w:divBdr>
                                                                              <w:divsChild>
                                                                                <w:div w:id="43260627">
                                                                                  <w:marLeft w:val="0"/>
                                                                                  <w:marRight w:val="0"/>
                                                                                  <w:marTop w:val="0"/>
                                                                                  <w:marBottom w:val="0"/>
                                                                                  <w:divBdr>
                                                                                    <w:top w:val="none" w:sz="0" w:space="0" w:color="auto"/>
                                                                                    <w:left w:val="none" w:sz="0" w:space="0" w:color="auto"/>
                                                                                    <w:bottom w:val="none" w:sz="0" w:space="0" w:color="auto"/>
                                                                                    <w:right w:val="none" w:sz="0" w:space="0" w:color="auto"/>
                                                                                  </w:divBdr>
                                                                                  <w:divsChild>
                                                                                    <w:div w:id="415203207">
                                                                                      <w:marLeft w:val="0"/>
                                                                                      <w:marRight w:val="0"/>
                                                                                      <w:marTop w:val="0"/>
                                                                                      <w:marBottom w:val="0"/>
                                                                                      <w:divBdr>
                                                                                        <w:top w:val="none" w:sz="0" w:space="0" w:color="auto"/>
                                                                                        <w:left w:val="none" w:sz="0" w:space="0" w:color="auto"/>
                                                                                        <w:bottom w:val="none" w:sz="0" w:space="0" w:color="auto"/>
                                                                                        <w:right w:val="none" w:sz="0" w:space="0" w:color="auto"/>
                                                                                      </w:divBdr>
                                                                                      <w:divsChild>
                                                                                        <w:div w:id="1436943689">
                                                                                          <w:marLeft w:val="0"/>
                                                                                          <w:marRight w:val="292"/>
                                                                                          <w:marTop w:val="0"/>
                                                                                          <w:marBottom w:val="219"/>
                                                                                          <w:divBdr>
                                                                                            <w:top w:val="none" w:sz="0" w:space="0" w:color="auto"/>
                                                                                            <w:left w:val="none" w:sz="0" w:space="0" w:color="auto"/>
                                                                                            <w:bottom w:val="none" w:sz="0" w:space="0" w:color="auto"/>
                                                                                            <w:right w:val="none" w:sz="0" w:space="0" w:color="auto"/>
                                                                                          </w:divBdr>
                                                                                        </w:div>
                                                                                        <w:div w:id="115023312">
                                                                                          <w:marLeft w:val="0"/>
                                                                                          <w:marRight w:val="0"/>
                                                                                          <w:marTop w:val="0"/>
                                                                                          <w:marBottom w:val="219"/>
                                                                                          <w:divBdr>
                                                                                            <w:top w:val="none" w:sz="0" w:space="0" w:color="auto"/>
                                                                                            <w:left w:val="none" w:sz="0" w:space="0" w:color="auto"/>
                                                                                            <w:bottom w:val="none" w:sz="0" w:space="0" w:color="auto"/>
                                                                                            <w:right w:val="none" w:sz="0" w:space="0" w:color="auto"/>
                                                                                          </w:divBdr>
                                                                                          <w:divsChild>
                                                                                            <w:div w:id="1265191968">
                                                                                              <w:marLeft w:val="0"/>
                                                                                              <w:marRight w:val="0"/>
                                                                                              <w:marTop w:val="0"/>
                                                                                              <w:marBottom w:val="0"/>
                                                                                              <w:divBdr>
                                                                                                <w:top w:val="none" w:sz="0" w:space="0" w:color="auto"/>
                                                                                                <w:left w:val="none" w:sz="0" w:space="0" w:color="auto"/>
                                                                                                <w:bottom w:val="none" w:sz="0" w:space="0" w:color="auto"/>
                                                                                                <w:right w:val="none" w:sz="0" w:space="0" w:color="auto"/>
                                                                                              </w:divBdr>
                                                                                            </w:div>
                                                                                          </w:divsChild>
                                                                                        </w:div>
                                                                                        <w:div w:id="85544553">
                                                                                          <w:marLeft w:val="0"/>
                                                                                          <w:marRight w:val="0"/>
                                                                                          <w:marTop w:val="0"/>
                                                                                          <w:marBottom w:val="219"/>
                                                                                          <w:divBdr>
                                                                                            <w:top w:val="none" w:sz="0" w:space="0" w:color="auto"/>
                                                                                            <w:left w:val="none" w:sz="0" w:space="0" w:color="auto"/>
                                                                                            <w:bottom w:val="none" w:sz="0" w:space="0" w:color="auto"/>
                                                                                            <w:right w:val="none" w:sz="0" w:space="0" w:color="auto"/>
                                                                                          </w:divBdr>
                                                                                          <w:divsChild>
                                                                                            <w:div w:id="1275476209">
                                                                                              <w:marLeft w:val="0"/>
                                                                                              <w:marRight w:val="0"/>
                                                                                              <w:marTop w:val="0"/>
                                                                                              <w:marBottom w:val="219"/>
                                                                                              <w:divBdr>
                                                                                                <w:top w:val="none" w:sz="0" w:space="0" w:color="auto"/>
                                                                                                <w:left w:val="none" w:sz="0" w:space="0" w:color="auto"/>
                                                                                                <w:bottom w:val="none" w:sz="0" w:space="0" w:color="auto"/>
                                                                                                <w:right w:val="none" w:sz="0" w:space="0" w:color="auto"/>
                                                                                              </w:divBdr>
                                                                                              <w:divsChild>
                                                                                                <w:div w:id="13541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620137">
                              <w:marLeft w:val="0"/>
                              <w:marRight w:val="0"/>
                              <w:marTop w:val="292"/>
                              <w:marBottom w:val="292"/>
                              <w:divBdr>
                                <w:top w:val="none" w:sz="0" w:space="0" w:color="auto"/>
                                <w:left w:val="none" w:sz="0" w:space="0" w:color="auto"/>
                                <w:bottom w:val="none" w:sz="0" w:space="0" w:color="auto"/>
                                <w:right w:val="none" w:sz="0" w:space="0" w:color="auto"/>
                              </w:divBdr>
                              <w:divsChild>
                                <w:div w:id="1421096228">
                                  <w:marLeft w:val="0"/>
                                  <w:marRight w:val="0"/>
                                  <w:marTop w:val="0"/>
                                  <w:marBottom w:val="0"/>
                                  <w:divBdr>
                                    <w:top w:val="none" w:sz="0" w:space="0" w:color="auto"/>
                                    <w:left w:val="none" w:sz="0" w:space="0" w:color="auto"/>
                                    <w:bottom w:val="none" w:sz="0" w:space="0" w:color="auto"/>
                                    <w:right w:val="none" w:sz="0" w:space="0" w:color="auto"/>
                                  </w:divBdr>
                                </w:div>
                              </w:divsChild>
                            </w:div>
                            <w:div w:id="1200630043">
                              <w:marLeft w:val="0"/>
                              <w:marRight w:val="0"/>
                              <w:marTop w:val="292"/>
                              <w:marBottom w:val="292"/>
                              <w:divBdr>
                                <w:top w:val="none" w:sz="0" w:space="0" w:color="auto"/>
                                <w:left w:val="none" w:sz="0" w:space="0" w:color="auto"/>
                                <w:bottom w:val="none" w:sz="0" w:space="0" w:color="auto"/>
                                <w:right w:val="none" w:sz="0" w:space="0" w:color="auto"/>
                              </w:divBdr>
                              <w:divsChild>
                                <w:div w:id="2132891309">
                                  <w:marLeft w:val="0"/>
                                  <w:marRight w:val="0"/>
                                  <w:marTop w:val="0"/>
                                  <w:marBottom w:val="0"/>
                                  <w:divBdr>
                                    <w:top w:val="none" w:sz="0" w:space="0" w:color="auto"/>
                                    <w:left w:val="none" w:sz="0" w:space="0" w:color="auto"/>
                                    <w:bottom w:val="none" w:sz="0" w:space="0" w:color="auto"/>
                                    <w:right w:val="none" w:sz="0" w:space="0" w:color="auto"/>
                                  </w:divBdr>
                                </w:div>
                              </w:divsChild>
                            </w:div>
                            <w:div w:id="644704528">
                              <w:marLeft w:val="0"/>
                              <w:marRight w:val="0"/>
                              <w:marTop w:val="292"/>
                              <w:marBottom w:val="292"/>
                              <w:divBdr>
                                <w:top w:val="none" w:sz="0" w:space="0" w:color="auto"/>
                                <w:left w:val="none" w:sz="0" w:space="0" w:color="auto"/>
                                <w:bottom w:val="none" w:sz="0" w:space="0" w:color="auto"/>
                                <w:right w:val="none" w:sz="0" w:space="0" w:color="auto"/>
                              </w:divBdr>
                              <w:divsChild>
                                <w:div w:id="350763323">
                                  <w:marLeft w:val="0"/>
                                  <w:marRight w:val="0"/>
                                  <w:marTop w:val="0"/>
                                  <w:marBottom w:val="0"/>
                                  <w:divBdr>
                                    <w:top w:val="none" w:sz="0" w:space="0" w:color="auto"/>
                                    <w:left w:val="none" w:sz="0" w:space="0" w:color="auto"/>
                                    <w:bottom w:val="none" w:sz="0" w:space="0" w:color="auto"/>
                                    <w:right w:val="none" w:sz="0" w:space="0" w:color="auto"/>
                                  </w:divBdr>
                                </w:div>
                              </w:divsChild>
                            </w:div>
                            <w:div w:id="1531647095">
                              <w:marLeft w:val="0"/>
                              <w:marRight w:val="0"/>
                              <w:marTop w:val="292"/>
                              <w:marBottom w:val="292"/>
                              <w:divBdr>
                                <w:top w:val="none" w:sz="0" w:space="0" w:color="auto"/>
                                <w:left w:val="none" w:sz="0" w:space="0" w:color="auto"/>
                                <w:bottom w:val="none" w:sz="0" w:space="0" w:color="auto"/>
                                <w:right w:val="none" w:sz="0" w:space="0" w:color="auto"/>
                              </w:divBdr>
                              <w:divsChild>
                                <w:div w:id="6026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2709060">
      <w:bodyDiv w:val="1"/>
      <w:marLeft w:val="0"/>
      <w:marRight w:val="0"/>
      <w:marTop w:val="0"/>
      <w:marBottom w:val="0"/>
      <w:divBdr>
        <w:top w:val="none" w:sz="0" w:space="0" w:color="auto"/>
        <w:left w:val="none" w:sz="0" w:space="0" w:color="auto"/>
        <w:bottom w:val="none" w:sz="0" w:space="0" w:color="auto"/>
        <w:right w:val="none" w:sz="0" w:space="0" w:color="auto"/>
      </w:divBdr>
      <w:divsChild>
        <w:div w:id="660931463">
          <w:marLeft w:val="0"/>
          <w:marRight w:val="0"/>
          <w:marTop w:val="0"/>
          <w:marBottom w:val="0"/>
          <w:divBdr>
            <w:top w:val="none" w:sz="0" w:space="0" w:color="auto"/>
            <w:left w:val="none" w:sz="0" w:space="0" w:color="auto"/>
            <w:bottom w:val="none" w:sz="0" w:space="0" w:color="auto"/>
            <w:right w:val="none" w:sz="0" w:space="0" w:color="auto"/>
          </w:divBdr>
          <w:divsChild>
            <w:div w:id="2050689943">
              <w:marLeft w:val="0"/>
              <w:marRight w:val="0"/>
              <w:marTop w:val="0"/>
              <w:marBottom w:val="0"/>
              <w:divBdr>
                <w:top w:val="none" w:sz="0" w:space="0" w:color="auto"/>
                <w:left w:val="none" w:sz="0" w:space="0" w:color="auto"/>
                <w:bottom w:val="none" w:sz="0" w:space="0" w:color="auto"/>
                <w:right w:val="none" w:sz="0" w:space="0" w:color="auto"/>
              </w:divBdr>
              <w:divsChild>
                <w:div w:id="1786462521">
                  <w:marLeft w:val="0"/>
                  <w:marRight w:val="0"/>
                  <w:marTop w:val="0"/>
                  <w:marBottom w:val="0"/>
                  <w:divBdr>
                    <w:top w:val="none" w:sz="0" w:space="0" w:color="auto"/>
                    <w:left w:val="none" w:sz="0" w:space="0" w:color="auto"/>
                    <w:bottom w:val="none" w:sz="0" w:space="0" w:color="auto"/>
                    <w:right w:val="none" w:sz="0" w:space="0" w:color="auto"/>
                  </w:divBdr>
                </w:div>
                <w:div w:id="821578163">
                  <w:marLeft w:val="0"/>
                  <w:marRight w:val="0"/>
                  <w:marTop w:val="823"/>
                  <w:marBottom w:val="0"/>
                  <w:divBdr>
                    <w:top w:val="none" w:sz="0" w:space="0" w:color="auto"/>
                    <w:left w:val="none" w:sz="0" w:space="0" w:color="auto"/>
                    <w:bottom w:val="none" w:sz="0" w:space="0" w:color="auto"/>
                    <w:right w:val="none" w:sz="0" w:space="0" w:color="auto"/>
                  </w:divBdr>
                  <w:divsChild>
                    <w:div w:id="1141385493">
                      <w:marLeft w:val="0"/>
                      <w:marRight w:val="0"/>
                      <w:marTop w:val="0"/>
                      <w:marBottom w:val="0"/>
                      <w:divBdr>
                        <w:top w:val="none" w:sz="0" w:space="0" w:color="auto"/>
                        <w:left w:val="none" w:sz="0" w:space="0" w:color="auto"/>
                        <w:bottom w:val="none" w:sz="0" w:space="0" w:color="auto"/>
                        <w:right w:val="none" w:sz="0" w:space="0" w:color="auto"/>
                      </w:divBdr>
                      <w:divsChild>
                        <w:div w:id="1370177732">
                          <w:marLeft w:val="0"/>
                          <w:marRight w:val="0"/>
                          <w:marTop w:val="0"/>
                          <w:marBottom w:val="0"/>
                          <w:divBdr>
                            <w:top w:val="none" w:sz="0" w:space="0" w:color="auto"/>
                            <w:left w:val="none" w:sz="0" w:space="0" w:color="auto"/>
                            <w:bottom w:val="none" w:sz="0" w:space="0" w:color="auto"/>
                            <w:right w:val="none" w:sz="0" w:space="0" w:color="auto"/>
                          </w:divBdr>
                          <w:divsChild>
                            <w:div w:id="1442842323">
                              <w:marLeft w:val="0"/>
                              <w:marRight w:val="0"/>
                              <w:marTop w:val="0"/>
                              <w:marBottom w:val="0"/>
                              <w:divBdr>
                                <w:top w:val="none" w:sz="0" w:space="0" w:color="auto"/>
                                <w:left w:val="none" w:sz="0" w:space="0" w:color="auto"/>
                                <w:bottom w:val="none" w:sz="0" w:space="0" w:color="auto"/>
                                <w:right w:val="none" w:sz="0" w:space="0" w:color="auto"/>
                              </w:divBdr>
                            </w:div>
                          </w:divsChild>
                        </w:div>
                        <w:div w:id="797726724">
                          <w:marLeft w:val="0"/>
                          <w:marRight w:val="185"/>
                          <w:marTop w:val="0"/>
                          <w:marBottom w:val="0"/>
                          <w:divBdr>
                            <w:top w:val="none" w:sz="0" w:space="0" w:color="auto"/>
                            <w:left w:val="none" w:sz="0" w:space="0" w:color="auto"/>
                            <w:bottom w:val="none" w:sz="0" w:space="0" w:color="auto"/>
                            <w:right w:val="none" w:sz="0" w:space="0" w:color="auto"/>
                          </w:divBdr>
                        </w:div>
                        <w:div w:id="792821087">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9447">
          <w:marLeft w:val="0"/>
          <w:marRight w:val="0"/>
          <w:marTop w:val="0"/>
          <w:marBottom w:val="0"/>
          <w:divBdr>
            <w:top w:val="none" w:sz="0" w:space="0" w:color="auto"/>
            <w:left w:val="none" w:sz="0" w:space="0" w:color="auto"/>
            <w:bottom w:val="none" w:sz="0" w:space="0" w:color="auto"/>
            <w:right w:val="none" w:sz="0" w:space="0" w:color="auto"/>
          </w:divBdr>
          <w:divsChild>
            <w:div w:id="1304890054">
              <w:marLeft w:val="0"/>
              <w:marRight w:val="0"/>
              <w:marTop w:val="0"/>
              <w:marBottom w:val="0"/>
              <w:divBdr>
                <w:top w:val="none" w:sz="0" w:space="0" w:color="auto"/>
                <w:left w:val="none" w:sz="0" w:space="0" w:color="auto"/>
                <w:bottom w:val="none" w:sz="0" w:space="0" w:color="auto"/>
                <w:right w:val="none" w:sz="0" w:space="0" w:color="auto"/>
              </w:divBdr>
              <w:divsChild>
                <w:div w:id="122162719">
                  <w:marLeft w:val="0"/>
                  <w:marRight w:val="0"/>
                  <w:marTop w:val="0"/>
                  <w:marBottom w:val="0"/>
                  <w:divBdr>
                    <w:top w:val="none" w:sz="0" w:space="0" w:color="auto"/>
                    <w:left w:val="none" w:sz="0" w:space="0" w:color="auto"/>
                    <w:bottom w:val="none" w:sz="0" w:space="0" w:color="auto"/>
                    <w:right w:val="none" w:sz="0" w:space="0" w:color="auto"/>
                  </w:divBdr>
                  <w:divsChild>
                    <w:div w:id="39135405">
                      <w:marLeft w:val="0"/>
                      <w:marRight w:val="2057"/>
                      <w:marTop w:val="0"/>
                      <w:marBottom w:val="0"/>
                      <w:divBdr>
                        <w:top w:val="none" w:sz="0" w:space="0" w:color="auto"/>
                        <w:left w:val="none" w:sz="0" w:space="0" w:color="auto"/>
                        <w:bottom w:val="none" w:sz="0" w:space="0" w:color="auto"/>
                        <w:right w:val="none" w:sz="0" w:space="0" w:color="auto"/>
                      </w:divBdr>
                      <w:divsChild>
                        <w:div w:id="147132924">
                          <w:marLeft w:val="0"/>
                          <w:marRight w:val="0"/>
                          <w:marTop w:val="823"/>
                          <w:marBottom w:val="823"/>
                          <w:divBdr>
                            <w:top w:val="none" w:sz="0" w:space="0" w:color="auto"/>
                            <w:left w:val="none" w:sz="0" w:space="0" w:color="auto"/>
                            <w:bottom w:val="none" w:sz="0" w:space="0" w:color="auto"/>
                            <w:right w:val="none" w:sz="0" w:space="0" w:color="auto"/>
                          </w:divBdr>
                          <w:divsChild>
                            <w:div w:id="1672178731">
                              <w:marLeft w:val="0"/>
                              <w:marRight w:val="0"/>
                              <w:marTop w:val="0"/>
                              <w:marBottom w:val="411"/>
                              <w:divBdr>
                                <w:top w:val="none" w:sz="0" w:space="0" w:color="auto"/>
                                <w:left w:val="none" w:sz="0" w:space="0" w:color="auto"/>
                                <w:bottom w:val="none" w:sz="0" w:space="0" w:color="auto"/>
                                <w:right w:val="none" w:sz="0" w:space="0" w:color="auto"/>
                              </w:divBdr>
                            </w:div>
                            <w:div w:id="1592619175">
                              <w:marLeft w:val="0"/>
                              <w:marRight w:val="0"/>
                              <w:marTop w:val="411"/>
                              <w:marBottom w:val="411"/>
                              <w:divBdr>
                                <w:top w:val="none" w:sz="0" w:space="0" w:color="auto"/>
                                <w:left w:val="none" w:sz="0" w:space="0" w:color="auto"/>
                                <w:bottom w:val="none" w:sz="0" w:space="0" w:color="auto"/>
                                <w:right w:val="none" w:sz="0" w:space="0" w:color="auto"/>
                              </w:divBdr>
                            </w:div>
                            <w:div w:id="1474325234">
                              <w:marLeft w:val="0"/>
                              <w:marRight w:val="0"/>
                              <w:marTop w:val="411"/>
                              <w:marBottom w:val="823"/>
                              <w:divBdr>
                                <w:top w:val="single" w:sz="8" w:space="31" w:color="EB5D0B"/>
                                <w:left w:val="none" w:sz="0" w:space="0" w:color="auto"/>
                                <w:bottom w:val="single" w:sz="8" w:space="31" w:color="EB5D0B"/>
                                <w:right w:val="none" w:sz="0" w:space="0" w:color="auto"/>
                              </w:divBdr>
                            </w:div>
                            <w:div w:id="1898080584">
                              <w:marLeft w:val="0"/>
                              <w:marRight w:val="0"/>
                              <w:marTop w:val="987"/>
                              <w:marBottom w:val="1234"/>
                              <w:divBdr>
                                <w:top w:val="none" w:sz="0" w:space="0" w:color="auto"/>
                                <w:left w:val="none" w:sz="0" w:space="0" w:color="auto"/>
                                <w:bottom w:val="none" w:sz="0" w:space="0" w:color="auto"/>
                                <w:right w:val="none" w:sz="0" w:space="0" w:color="auto"/>
                              </w:divBdr>
                              <w:divsChild>
                                <w:div w:id="1930314005">
                                  <w:marLeft w:val="0"/>
                                  <w:marRight w:val="329"/>
                                  <w:marTop w:val="247"/>
                                  <w:marBottom w:val="0"/>
                                  <w:divBdr>
                                    <w:top w:val="none" w:sz="0" w:space="0" w:color="auto"/>
                                    <w:left w:val="none" w:sz="0" w:space="0" w:color="auto"/>
                                    <w:bottom w:val="none" w:sz="0" w:space="0" w:color="auto"/>
                                    <w:right w:val="none" w:sz="0" w:space="0" w:color="auto"/>
                                  </w:divBdr>
                                </w:div>
                              </w:divsChild>
                            </w:div>
                            <w:div w:id="600143823">
                              <w:marLeft w:val="0"/>
                              <w:marRight w:val="0"/>
                              <w:marTop w:val="329"/>
                              <w:marBottom w:val="329"/>
                              <w:divBdr>
                                <w:top w:val="none" w:sz="0" w:space="0" w:color="auto"/>
                                <w:left w:val="none" w:sz="0" w:space="0" w:color="auto"/>
                                <w:bottom w:val="none" w:sz="0" w:space="0" w:color="auto"/>
                                <w:right w:val="none" w:sz="0" w:space="0" w:color="auto"/>
                              </w:divBdr>
                              <w:divsChild>
                                <w:div w:id="697004738">
                                  <w:marLeft w:val="0"/>
                                  <w:marRight w:val="0"/>
                                  <w:marTop w:val="0"/>
                                  <w:marBottom w:val="0"/>
                                  <w:divBdr>
                                    <w:top w:val="none" w:sz="0" w:space="0" w:color="auto"/>
                                    <w:left w:val="none" w:sz="0" w:space="0" w:color="auto"/>
                                    <w:bottom w:val="none" w:sz="0" w:space="0" w:color="auto"/>
                                    <w:right w:val="none" w:sz="0" w:space="0" w:color="auto"/>
                                  </w:divBdr>
                                </w:div>
                              </w:divsChild>
                            </w:div>
                            <w:div w:id="1815835338">
                              <w:marLeft w:val="0"/>
                              <w:marRight w:val="0"/>
                              <w:marTop w:val="329"/>
                              <w:marBottom w:val="329"/>
                              <w:divBdr>
                                <w:top w:val="none" w:sz="0" w:space="0" w:color="auto"/>
                                <w:left w:val="none" w:sz="0" w:space="0" w:color="auto"/>
                                <w:bottom w:val="none" w:sz="0" w:space="0" w:color="auto"/>
                                <w:right w:val="none" w:sz="0" w:space="0" w:color="auto"/>
                              </w:divBdr>
                              <w:divsChild>
                                <w:div w:id="1946233675">
                                  <w:marLeft w:val="0"/>
                                  <w:marRight w:val="0"/>
                                  <w:marTop w:val="0"/>
                                  <w:marBottom w:val="0"/>
                                  <w:divBdr>
                                    <w:top w:val="none" w:sz="0" w:space="0" w:color="auto"/>
                                    <w:left w:val="none" w:sz="0" w:space="0" w:color="auto"/>
                                    <w:bottom w:val="none" w:sz="0" w:space="0" w:color="auto"/>
                                    <w:right w:val="none" w:sz="0" w:space="0" w:color="auto"/>
                                  </w:divBdr>
                                </w:div>
                              </w:divsChild>
                            </w:div>
                            <w:div w:id="1282422464">
                              <w:marLeft w:val="0"/>
                              <w:marRight w:val="0"/>
                              <w:marTop w:val="329"/>
                              <w:marBottom w:val="329"/>
                              <w:divBdr>
                                <w:top w:val="none" w:sz="0" w:space="0" w:color="auto"/>
                                <w:left w:val="none" w:sz="0" w:space="0" w:color="auto"/>
                                <w:bottom w:val="none" w:sz="0" w:space="0" w:color="auto"/>
                                <w:right w:val="none" w:sz="0" w:space="0" w:color="auto"/>
                              </w:divBdr>
                              <w:divsChild>
                                <w:div w:id="1753550828">
                                  <w:marLeft w:val="0"/>
                                  <w:marRight w:val="0"/>
                                  <w:marTop w:val="0"/>
                                  <w:marBottom w:val="0"/>
                                  <w:divBdr>
                                    <w:top w:val="none" w:sz="0" w:space="0" w:color="auto"/>
                                    <w:left w:val="none" w:sz="0" w:space="0" w:color="auto"/>
                                    <w:bottom w:val="none" w:sz="0" w:space="0" w:color="auto"/>
                                    <w:right w:val="none" w:sz="0" w:space="0" w:color="auto"/>
                                  </w:divBdr>
                                </w:div>
                              </w:divsChild>
                            </w:div>
                            <w:div w:id="1406025800">
                              <w:marLeft w:val="0"/>
                              <w:marRight w:val="0"/>
                              <w:marTop w:val="329"/>
                              <w:marBottom w:val="329"/>
                              <w:divBdr>
                                <w:top w:val="none" w:sz="0" w:space="0" w:color="auto"/>
                                <w:left w:val="none" w:sz="0" w:space="0" w:color="auto"/>
                                <w:bottom w:val="none" w:sz="0" w:space="0" w:color="auto"/>
                                <w:right w:val="none" w:sz="0" w:space="0" w:color="auto"/>
                              </w:divBdr>
                              <w:divsChild>
                                <w:div w:id="221336347">
                                  <w:marLeft w:val="0"/>
                                  <w:marRight w:val="0"/>
                                  <w:marTop w:val="0"/>
                                  <w:marBottom w:val="0"/>
                                  <w:divBdr>
                                    <w:top w:val="none" w:sz="0" w:space="0" w:color="auto"/>
                                    <w:left w:val="none" w:sz="0" w:space="0" w:color="auto"/>
                                    <w:bottom w:val="none" w:sz="0" w:space="0" w:color="auto"/>
                                    <w:right w:val="none" w:sz="0" w:space="0" w:color="auto"/>
                                  </w:divBdr>
                                </w:div>
                              </w:divsChild>
                            </w:div>
                            <w:div w:id="988052525">
                              <w:marLeft w:val="0"/>
                              <w:marRight w:val="0"/>
                              <w:marTop w:val="494"/>
                              <w:marBottom w:val="617"/>
                              <w:divBdr>
                                <w:top w:val="none" w:sz="0" w:space="0" w:color="auto"/>
                                <w:left w:val="none" w:sz="0" w:space="0" w:color="auto"/>
                                <w:bottom w:val="none" w:sz="0" w:space="0" w:color="auto"/>
                                <w:right w:val="none" w:sz="0" w:space="0" w:color="auto"/>
                              </w:divBdr>
                              <w:divsChild>
                                <w:div w:id="1831092146">
                                  <w:marLeft w:val="0"/>
                                  <w:marRight w:val="0"/>
                                  <w:marTop w:val="0"/>
                                  <w:marBottom w:val="0"/>
                                  <w:divBdr>
                                    <w:top w:val="none" w:sz="0" w:space="0" w:color="auto"/>
                                    <w:left w:val="none" w:sz="0" w:space="0" w:color="auto"/>
                                    <w:bottom w:val="single" w:sz="8" w:space="21" w:color="B8B9BA"/>
                                    <w:right w:val="none" w:sz="0" w:space="0" w:color="auto"/>
                                  </w:divBdr>
                                  <w:divsChild>
                                    <w:div w:id="534465920">
                                      <w:marLeft w:val="0"/>
                                      <w:marRight w:val="0"/>
                                      <w:marTop w:val="0"/>
                                      <w:marBottom w:val="0"/>
                                      <w:divBdr>
                                        <w:top w:val="none" w:sz="0" w:space="0" w:color="auto"/>
                                        <w:left w:val="none" w:sz="0" w:space="0" w:color="auto"/>
                                        <w:bottom w:val="none" w:sz="0" w:space="0" w:color="auto"/>
                                        <w:right w:val="none" w:sz="0" w:space="0" w:color="auto"/>
                                      </w:divBdr>
                                    </w:div>
                                    <w:div w:id="450633553">
                                      <w:marLeft w:val="0"/>
                                      <w:marRight w:val="0"/>
                                      <w:marTop w:val="309"/>
                                      <w:marBottom w:val="0"/>
                                      <w:divBdr>
                                        <w:top w:val="none" w:sz="0" w:space="0" w:color="auto"/>
                                        <w:left w:val="none" w:sz="0" w:space="0" w:color="auto"/>
                                        <w:bottom w:val="none" w:sz="0" w:space="0" w:color="auto"/>
                                        <w:right w:val="none" w:sz="0" w:space="0" w:color="auto"/>
                                      </w:divBdr>
                                      <w:divsChild>
                                        <w:div w:id="1281648464">
                                          <w:marLeft w:val="0"/>
                                          <w:marRight w:val="0"/>
                                          <w:marTop w:val="0"/>
                                          <w:marBottom w:val="0"/>
                                          <w:divBdr>
                                            <w:top w:val="none" w:sz="0" w:space="0" w:color="auto"/>
                                            <w:left w:val="none" w:sz="0" w:space="0" w:color="auto"/>
                                            <w:bottom w:val="none" w:sz="0" w:space="0" w:color="auto"/>
                                            <w:right w:val="none" w:sz="0" w:space="0" w:color="auto"/>
                                          </w:divBdr>
                                        </w:div>
                                      </w:divsChild>
                                    </w:div>
                                    <w:div w:id="10034521">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376585504">
                              <w:marLeft w:val="0"/>
                              <w:marRight w:val="0"/>
                              <w:marTop w:val="329"/>
                              <w:marBottom w:val="329"/>
                              <w:divBdr>
                                <w:top w:val="none" w:sz="0" w:space="0" w:color="auto"/>
                                <w:left w:val="none" w:sz="0" w:space="0" w:color="auto"/>
                                <w:bottom w:val="none" w:sz="0" w:space="0" w:color="auto"/>
                                <w:right w:val="none" w:sz="0" w:space="0" w:color="auto"/>
                              </w:divBdr>
                              <w:divsChild>
                                <w:div w:id="1786850749">
                                  <w:marLeft w:val="0"/>
                                  <w:marRight w:val="0"/>
                                  <w:marTop w:val="0"/>
                                  <w:marBottom w:val="0"/>
                                  <w:divBdr>
                                    <w:top w:val="none" w:sz="0" w:space="0" w:color="auto"/>
                                    <w:left w:val="none" w:sz="0" w:space="0" w:color="auto"/>
                                    <w:bottom w:val="none" w:sz="0" w:space="0" w:color="auto"/>
                                    <w:right w:val="none" w:sz="0" w:space="0" w:color="auto"/>
                                  </w:divBdr>
                                </w:div>
                              </w:divsChild>
                            </w:div>
                            <w:div w:id="1185092917">
                              <w:marLeft w:val="0"/>
                              <w:marRight w:val="0"/>
                              <w:marTop w:val="494"/>
                              <w:marBottom w:val="617"/>
                              <w:divBdr>
                                <w:top w:val="none" w:sz="0" w:space="0" w:color="auto"/>
                                <w:left w:val="none" w:sz="0" w:space="0" w:color="auto"/>
                                <w:bottom w:val="none" w:sz="0" w:space="0" w:color="auto"/>
                                <w:right w:val="none" w:sz="0" w:space="0" w:color="auto"/>
                              </w:divBdr>
                              <w:divsChild>
                                <w:div w:id="1724862035">
                                  <w:marLeft w:val="0"/>
                                  <w:marRight w:val="0"/>
                                  <w:marTop w:val="0"/>
                                  <w:marBottom w:val="0"/>
                                  <w:divBdr>
                                    <w:top w:val="single" w:sz="8" w:space="0" w:color="EB5D0B"/>
                                    <w:left w:val="single" w:sz="8" w:space="0" w:color="EB5D0B"/>
                                    <w:bottom w:val="single" w:sz="8" w:space="0" w:color="EB5D0B"/>
                                    <w:right w:val="single" w:sz="8" w:space="0" w:color="EB5D0B"/>
                                  </w:divBdr>
                                </w:div>
                                <w:div w:id="1709717205">
                                  <w:marLeft w:val="0"/>
                                  <w:marRight w:val="0"/>
                                  <w:marTop w:val="0"/>
                                  <w:marBottom w:val="0"/>
                                  <w:divBdr>
                                    <w:top w:val="single" w:sz="8" w:space="0" w:color="EB5D0B"/>
                                    <w:left w:val="single" w:sz="8" w:space="0" w:color="EB5D0B"/>
                                    <w:bottom w:val="single" w:sz="8" w:space="0" w:color="EB5D0B"/>
                                    <w:right w:val="single" w:sz="8" w:space="0" w:color="EB5D0B"/>
                                  </w:divBdr>
                                </w:div>
                                <w:div w:id="712458965">
                                  <w:marLeft w:val="0"/>
                                  <w:marRight w:val="0"/>
                                  <w:marTop w:val="0"/>
                                  <w:marBottom w:val="0"/>
                                  <w:divBdr>
                                    <w:top w:val="single" w:sz="8" w:space="0" w:color="EB5D0B"/>
                                    <w:left w:val="single" w:sz="8" w:space="0" w:color="EB5D0B"/>
                                    <w:bottom w:val="single" w:sz="8" w:space="0" w:color="EB5D0B"/>
                                    <w:right w:val="single" w:sz="8" w:space="0" w:color="EB5D0B"/>
                                  </w:divBdr>
                                </w:div>
                                <w:div w:id="219900279">
                                  <w:marLeft w:val="0"/>
                                  <w:marRight w:val="0"/>
                                  <w:marTop w:val="0"/>
                                  <w:marBottom w:val="0"/>
                                  <w:divBdr>
                                    <w:top w:val="single" w:sz="8" w:space="0" w:color="EB5D0B"/>
                                    <w:left w:val="single" w:sz="8" w:space="0" w:color="EB5D0B"/>
                                    <w:bottom w:val="single" w:sz="8" w:space="0" w:color="EB5D0B"/>
                                    <w:right w:val="single" w:sz="8" w:space="0" w:color="EB5D0B"/>
                                  </w:divBdr>
                                </w:div>
                                <w:div w:id="486290083">
                                  <w:marLeft w:val="0"/>
                                  <w:marRight w:val="0"/>
                                  <w:marTop w:val="0"/>
                                  <w:marBottom w:val="0"/>
                                  <w:divBdr>
                                    <w:top w:val="single" w:sz="8" w:space="0" w:color="EB5D0B"/>
                                    <w:left w:val="single" w:sz="8" w:space="0" w:color="EB5D0B"/>
                                    <w:bottom w:val="single" w:sz="8" w:space="0" w:color="EB5D0B"/>
                                    <w:right w:val="single" w:sz="8" w:space="0" w:color="EB5D0B"/>
                                  </w:divBdr>
                                </w:div>
                                <w:div w:id="697632283">
                                  <w:marLeft w:val="0"/>
                                  <w:marRight w:val="0"/>
                                  <w:marTop w:val="0"/>
                                  <w:marBottom w:val="0"/>
                                  <w:divBdr>
                                    <w:top w:val="single" w:sz="8" w:space="0" w:color="EB5D0B"/>
                                    <w:left w:val="single" w:sz="8" w:space="0" w:color="EB5D0B"/>
                                    <w:bottom w:val="single" w:sz="8" w:space="0" w:color="EB5D0B"/>
                                    <w:right w:val="single" w:sz="8" w:space="0" w:color="EB5D0B"/>
                                  </w:divBdr>
                                </w:div>
                              </w:divsChild>
                            </w:div>
                            <w:div w:id="37972150">
                              <w:marLeft w:val="0"/>
                              <w:marRight w:val="0"/>
                              <w:marTop w:val="329"/>
                              <w:marBottom w:val="329"/>
                              <w:divBdr>
                                <w:top w:val="none" w:sz="0" w:space="0" w:color="auto"/>
                                <w:left w:val="none" w:sz="0" w:space="0" w:color="auto"/>
                                <w:bottom w:val="none" w:sz="0" w:space="0" w:color="auto"/>
                                <w:right w:val="none" w:sz="0" w:space="0" w:color="auto"/>
                              </w:divBdr>
                              <w:divsChild>
                                <w:div w:id="563641656">
                                  <w:marLeft w:val="0"/>
                                  <w:marRight w:val="0"/>
                                  <w:marTop w:val="0"/>
                                  <w:marBottom w:val="0"/>
                                  <w:divBdr>
                                    <w:top w:val="none" w:sz="0" w:space="0" w:color="auto"/>
                                    <w:left w:val="none" w:sz="0" w:space="0" w:color="auto"/>
                                    <w:bottom w:val="none" w:sz="0" w:space="0" w:color="auto"/>
                                    <w:right w:val="none" w:sz="0" w:space="0" w:color="auto"/>
                                  </w:divBdr>
                                </w:div>
                              </w:divsChild>
                            </w:div>
                            <w:div w:id="402143823">
                              <w:marLeft w:val="0"/>
                              <w:marRight w:val="0"/>
                              <w:marTop w:val="329"/>
                              <w:marBottom w:val="329"/>
                              <w:divBdr>
                                <w:top w:val="none" w:sz="0" w:space="0" w:color="auto"/>
                                <w:left w:val="none" w:sz="0" w:space="0" w:color="auto"/>
                                <w:bottom w:val="none" w:sz="0" w:space="0" w:color="auto"/>
                                <w:right w:val="none" w:sz="0" w:space="0" w:color="auto"/>
                              </w:divBdr>
                              <w:divsChild>
                                <w:div w:id="869679986">
                                  <w:marLeft w:val="0"/>
                                  <w:marRight w:val="0"/>
                                  <w:marTop w:val="0"/>
                                  <w:marBottom w:val="0"/>
                                  <w:divBdr>
                                    <w:top w:val="none" w:sz="0" w:space="0" w:color="auto"/>
                                    <w:left w:val="none" w:sz="0" w:space="0" w:color="auto"/>
                                    <w:bottom w:val="none" w:sz="0" w:space="0" w:color="auto"/>
                                    <w:right w:val="none" w:sz="0" w:space="0" w:color="auto"/>
                                  </w:divBdr>
                                </w:div>
                              </w:divsChild>
                            </w:div>
                            <w:div w:id="1624531987">
                              <w:marLeft w:val="0"/>
                              <w:marRight w:val="0"/>
                              <w:marTop w:val="494"/>
                              <w:marBottom w:val="617"/>
                              <w:divBdr>
                                <w:top w:val="none" w:sz="0" w:space="0" w:color="auto"/>
                                <w:left w:val="none" w:sz="0" w:space="0" w:color="auto"/>
                                <w:bottom w:val="none" w:sz="0" w:space="0" w:color="auto"/>
                                <w:right w:val="none" w:sz="0" w:space="0" w:color="auto"/>
                              </w:divBdr>
                              <w:divsChild>
                                <w:div w:id="1643080177">
                                  <w:marLeft w:val="0"/>
                                  <w:marRight w:val="0"/>
                                  <w:marTop w:val="0"/>
                                  <w:marBottom w:val="0"/>
                                  <w:divBdr>
                                    <w:top w:val="none" w:sz="0" w:space="0" w:color="auto"/>
                                    <w:left w:val="none" w:sz="0" w:space="0" w:color="auto"/>
                                    <w:bottom w:val="single" w:sz="8" w:space="21" w:color="B8B9BA"/>
                                    <w:right w:val="none" w:sz="0" w:space="0" w:color="auto"/>
                                  </w:divBdr>
                                  <w:divsChild>
                                    <w:div w:id="130827564">
                                      <w:marLeft w:val="0"/>
                                      <w:marRight w:val="0"/>
                                      <w:marTop w:val="0"/>
                                      <w:marBottom w:val="0"/>
                                      <w:divBdr>
                                        <w:top w:val="none" w:sz="0" w:space="0" w:color="auto"/>
                                        <w:left w:val="none" w:sz="0" w:space="0" w:color="auto"/>
                                        <w:bottom w:val="none" w:sz="0" w:space="0" w:color="auto"/>
                                        <w:right w:val="none" w:sz="0" w:space="0" w:color="auto"/>
                                      </w:divBdr>
                                    </w:div>
                                    <w:div w:id="1002974610">
                                      <w:marLeft w:val="0"/>
                                      <w:marRight w:val="0"/>
                                      <w:marTop w:val="309"/>
                                      <w:marBottom w:val="0"/>
                                      <w:divBdr>
                                        <w:top w:val="none" w:sz="0" w:space="0" w:color="auto"/>
                                        <w:left w:val="none" w:sz="0" w:space="0" w:color="auto"/>
                                        <w:bottom w:val="none" w:sz="0" w:space="0" w:color="auto"/>
                                        <w:right w:val="none" w:sz="0" w:space="0" w:color="auto"/>
                                      </w:divBdr>
                                      <w:divsChild>
                                        <w:div w:id="913784948">
                                          <w:marLeft w:val="0"/>
                                          <w:marRight w:val="0"/>
                                          <w:marTop w:val="0"/>
                                          <w:marBottom w:val="0"/>
                                          <w:divBdr>
                                            <w:top w:val="none" w:sz="0" w:space="0" w:color="auto"/>
                                            <w:left w:val="none" w:sz="0" w:space="0" w:color="auto"/>
                                            <w:bottom w:val="none" w:sz="0" w:space="0" w:color="auto"/>
                                            <w:right w:val="none" w:sz="0" w:space="0" w:color="auto"/>
                                          </w:divBdr>
                                        </w:div>
                                      </w:divsChild>
                                    </w:div>
                                    <w:div w:id="1439565166">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558390954">
                              <w:marLeft w:val="0"/>
                              <w:marRight w:val="0"/>
                              <w:marTop w:val="329"/>
                              <w:marBottom w:val="329"/>
                              <w:divBdr>
                                <w:top w:val="none" w:sz="0" w:space="0" w:color="auto"/>
                                <w:left w:val="none" w:sz="0" w:space="0" w:color="auto"/>
                                <w:bottom w:val="none" w:sz="0" w:space="0" w:color="auto"/>
                                <w:right w:val="none" w:sz="0" w:space="0" w:color="auto"/>
                              </w:divBdr>
                              <w:divsChild>
                                <w:div w:id="1091776641">
                                  <w:marLeft w:val="0"/>
                                  <w:marRight w:val="0"/>
                                  <w:marTop w:val="0"/>
                                  <w:marBottom w:val="0"/>
                                  <w:divBdr>
                                    <w:top w:val="none" w:sz="0" w:space="0" w:color="auto"/>
                                    <w:left w:val="none" w:sz="0" w:space="0" w:color="auto"/>
                                    <w:bottom w:val="none" w:sz="0" w:space="0" w:color="auto"/>
                                    <w:right w:val="none" w:sz="0" w:space="0" w:color="auto"/>
                                  </w:divBdr>
                                </w:div>
                              </w:divsChild>
                            </w:div>
                            <w:div w:id="1625191509">
                              <w:marLeft w:val="0"/>
                              <w:marRight w:val="0"/>
                              <w:marTop w:val="329"/>
                              <w:marBottom w:val="329"/>
                              <w:divBdr>
                                <w:top w:val="none" w:sz="0" w:space="0" w:color="auto"/>
                                <w:left w:val="none" w:sz="0" w:space="0" w:color="auto"/>
                                <w:bottom w:val="none" w:sz="0" w:space="0" w:color="auto"/>
                                <w:right w:val="none" w:sz="0" w:space="0" w:color="auto"/>
                              </w:divBdr>
                              <w:divsChild>
                                <w:div w:id="449712222">
                                  <w:marLeft w:val="0"/>
                                  <w:marRight w:val="0"/>
                                  <w:marTop w:val="0"/>
                                  <w:marBottom w:val="0"/>
                                  <w:divBdr>
                                    <w:top w:val="none" w:sz="0" w:space="0" w:color="auto"/>
                                    <w:left w:val="none" w:sz="0" w:space="0" w:color="auto"/>
                                    <w:bottom w:val="none" w:sz="0" w:space="0" w:color="auto"/>
                                    <w:right w:val="none" w:sz="0" w:space="0" w:color="auto"/>
                                  </w:divBdr>
                                </w:div>
                              </w:divsChild>
                            </w:div>
                            <w:div w:id="509376026">
                              <w:marLeft w:val="0"/>
                              <w:marRight w:val="0"/>
                              <w:marTop w:val="329"/>
                              <w:marBottom w:val="329"/>
                              <w:divBdr>
                                <w:top w:val="none" w:sz="0" w:space="0" w:color="auto"/>
                                <w:left w:val="none" w:sz="0" w:space="0" w:color="auto"/>
                                <w:bottom w:val="none" w:sz="0" w:space="0" w:color="auto"/>
                                <w:right w:val="none" w:sz="0" w:space="0" w:color="auto"/>
                              </w:divBdr>
                              <w:divsChild>
                                <w:div w:id="451746812">
                                  <w:marLeft w:val="0"/>
                                  <w:marRight w:val="0"/>
                                  <w:marTop w:val="0"/>
                                  <w:marBottom w:val="0"/>
                                  <w:divBdr>
                                    <w:top w:val="none" w:sz="0" w:space="0" w:color="auto"/>
                                    <w:left w:val="none" w:sz="0" w:space="0" w:color="auto"/>
                                    <w:bottom w:val="none" w:sz="0" w:space="0" w:color="auto"/>
                                    <w:right w:val="none" w:sz="0" w:space="0" w:color="auto"/>
                                  </w:divBdr>
                                </w:div>
                              </w:divsChild>
                            </w:div>
                            <w:div w:id="885870163">
                              <w:marLeft w:val="0"/>
                              <w:marRight w:val="0"/>
                              <w:marTop w:val="329"/>
                              <w:marBottom w:val="329"/>
                              <w:divBdr>
                                <w:top w:val="none" w:sz="0" w:space="0" w:color="auto"/>
                                <w:left w:val="none" w:sz="0" w:space="0" w:color="auto"/>
                                <w:bottom w:val="none" w:sz="0" w:space="0" w:color="auto"/>
                                <w:right w:val="none" w:sz="0" w:space="0" w:color="auto"/>
                              </w:divBdr>
                              <w:divsChild>
                                <w:div w:id="1670714838">
                                  <w:marLeft w:val="0"/>
                                  <w:marRight w:val="0"/>
                                  <w:marTop w:val="0"/>
                                  <w:marBottom w:val="0"/>
                                  <w:divBdr>
                                    <w:top w:val="none" w:sz="0" w:space="0" w:color="auto"/>
                                    <w:left w:val="none" w:sz="0" w:space="0" w:color="auto"/>
                                    <w:bottom w:val="none" w:sz="0" w:space="0" w:color="auto"/>
                                    <w:right w:val="none" w:sz="0" w:space="0" w:color="auto"/>
                                  </w:divBdr>
                                </w:div>
                              </w:divsChild>
                            </w:div>
                            <w:div w:id="507673369">
                              <w:marLeft w:val="0"/>
                              <w:marRight w:val="0"/>
                              <w:marTop w:val="329"/>
                              <w:marBottom w:val="329"/>
                              <w:divBdr>
                                <w:top w:val="none" w:sz="0" w:space="0" w:color="auto"/>
                                <w:left w:val="none" w:sz="0" w:space="0" w:color="auto"/>
                                <w:bottom w:val="none" w:sz="0" w:space="0" w:color="auto"/>
                                <w:right w:val="none" w:sz="0" w:space="0" w:color="auto"/>
                              </w:divBdr>
                              <w:divsChild>
                                <w:div w:id="1714426925">
                                  <w:marLeft w:val="0"/>
                                  <w:marRight w:val="0"/>
                                  <w:marTop w:val="0"/>
                                  <w:marBottom w:val="0"/>
                                  <w:divBdr>
                                    <w:top w:val="none" w:sz="0" w:space="0" w:color="auto"/>
                                    <w:left w:val="none" w:sz="0" w:space="0" w:color="auto"/>
                                    <w:bottom w:val="none" w:sz="0" w:space="0" w:color="auto"/>
                                    <w:right w:val="none" w:sz="0" w:space="0" w:color="auto"/>
                                  </w:divBdr>
                                </w:div>
                              </w:divsChild>
                            </w:div>
                            <w:div w:id="321157666">
                              <w:marLeft w:val="0"/>
                              <w:marRight w:val="0"/>
                              <w:marTop w:val="329"/>
                              <w:marBottom w:val="329"/>
                              <w:divBdr>
                                <w:top w:val="none" w:sz="0" w:space="0" w:color="auto"/>
                                <w:left w:val="none" w:sz="0" w:space="0" w:color="auto"/>
                                <w:bottom w:val="none" w:sz="0" w:space="0" w:color="auto"/>
                                <w:right w:val="none" w:sz="0" w:space="0" w:color="auto"/>
                              </w:divBdr>
                              <w:divsChild>
                                <w:div w:id="1698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4594392">
      <w:bodyDiv w:val="1"/>
      <w:marLeft w:val="0"/>
      <w:marRight w:val="0"/>
      <w:marTop w:val="0"/>
      <w:marBottom w:val="0"/>
      <w:divBdr>
        <w:top w:val="none" w:sz="0" w:space="0" w:color="auto"/>
        <w:left w:val="none" w:sz="0" w:space="0" w:color="auto"/>
        <w:bottom w:val="none" w:sz="0" w:space="0" w:color="auto"/>
        <w:right w:val="none" w:sz="0" w:space="0" w:color="auto"/>
      </w:divBdr>
      <w:divsChild>
        <w:div w:id="2051757426">
          <w:marLeft w:val="0"/>
          <w:marRight w:val="0"/>
          <w:marTop w:val="0"/>
          <w:marBottom w:val="0"/>
          <w:divBdr>
            <w:top w:val="none" w:sz="0" w:space="0" w:color="auto"/>
            <w:left w:val="none" w:sz="0" w:space="0" w:color="auto"/>
            <w:bottom w:val="none" w:sz="0" w:space="0" w:color="auto"/>
            <w:right w:val="none" w:sz="0" w:space="0" w:color="auto"/>
          </w:divBdr>
          <w:divsChild>
            <w:div w:id="1865054553">
              <w:marLeft w:val="0"/>
              <w:marRight w:val="0"/>
              <w:marTop w:val="0"/>
              <w:marBottom w:val="0"/>
              <w:divBdr>
                <w:top w:val="none" w:sz="0" w:space="0" w:color="auto"/>
                <w:left w:val="none" w:sz="0" w:space="0" w:color="auto"/>
                <w:bottom w:val="none" w:sz="0" w:space="0" w:color="auto"/>
                <w:right w:val="none" w:sz="0" w:space="0" w:color="auto"/>
              </w:divBdr>
              <w:divsChild>
                <w:div w:id="536746405">
                  <w:marLeft w:val="0"/>
                  <w:marRight w:val="0"/>
                  <w:marTop w:val="0"/>
                  <w:marBottom w:val="0"/>
                  <w:divBdr>
                    <w:top w:val="none" w:sz="0" w:space="0" w:color="auto"/>
                    <w:left w:val="none" w:sz="0" w:space="0" w:color="auto"/>
                    <w:bottom w:val="none" w:sz="0" w:space="0" w:color="auto"/>
                    <w:right w:val="none" w:sz="0" w:space="0" w:color="auto"/>
                  </w:divBdr>
                </w:div>
                <w:div w:id="78142193">
                  <w:marLeft w:val="0"/>
                  <w:marRight w:val="0"/>
                  <w:marTop w:val="823"/>
                  <w:marBottom w:val="0"/>
                  <w:divBdr>
                    <w:top w:val="none" w:sz="0" w:space="0" w:color="auto"/>
                    <w:left w:val="none" w:sz="0" w:space="0" w:color="auto"/>
                    <w:bottom w:val="none" w:sz="0" w:space="0" w:color="auto"/>
                    <w:right w:val="none" w:sz="0" w:space="0" w:color="auto"/>
                  </w:divBdr>
                  <w:divsChild>
                    <w:div w:id="1145242527">
                      <w:marLeft w:val="0"/>
                      <w:marRight w:val="0"/>
                      <w:marTop w:val="0"/>
                      <w:marBottom w:val="0"/>
                      <w:divBdr>
                        <w:top w:val="none" w:sz="0" w:space="0" w:color="auto"/>
                        <w:left w:val="none" w:sz="0" w:space="0" w:color="auto"/>
                        <w:bottom w:val="none" w:sz="0" w:space="0" w:color="auto"/>
                        <w:right w:val="none" w:sz="0" w:space="0" w:color="auto"/>
                      </w:divBdr>
                      <w:divsChild>
                        <w:div w:id="63918615">
                          <w:marLeft w:val="0"/>
                          <w:marRight w:val="0"/>
                          <w:marTop w:val="0"/>
                          <w:marBottom w:val="0"/>
                          <w:divBdr>
                            <w:top w:val="none" w:sz="0" w:space="0" w:color="auto"/>
                            <w:left w:val="none" w:sz="0" w:space="0" w:color="auto"/>
                            <w:bottom w:val="none" w:sz="0" w:space="0" w:color="auto"/>
                            <w:right w:val="none" w:sz="0" w:space="0" w:color="auto"/>
                          </w:divBdr>
                          <w:divsChild>
                            <w:div w:id="1317026276">
                              <w:marLeft w:val="0"/>
                              <w:marRight w:val="0"/>
                              <w:marTop w:val="0"/>
                              <w:marBottom w:val="0"/>
                              <w:divBdr>
                                <w:top w:val="none" w:sz="0" w:space="0" w:color="auto"/>
                                <w:left w:val="none" w:sz="0" w:space="0" w:color="auto"/>
                                <w:bottom w:val="none" w:sz="0" w:space="0" w:color="auto"/>
                                <w:right w:val="none" w:sz="0" w:space="0" w:color="auto"/>
                              </w:divBdr>
                            </w:div>
                          </w:divsChild>
                        </w:div>
                        <w:div w:id="1324820171">
                          <w:marLeft w:val="0"/>
                          <w:marRight w:val="185"/>
                          <w:marTop w:val="0"/>
                          <w:marBottom w:val="0"/>
                          <w:divBdr>
                            <w:top w:val="none" w:sz="0" w:space="0" w:color="auto"/>
                            <w:left w:val="none" w:sz="0" w:space="0" w:color="auto"/>
                            <w:bottom w:val="none" w:sz="0" w:space="0" w:color="auto"/>
                            <w:right w:val="none" w:sz="0" w:space="0" w:color="auto"/>
                          </w:divBdr>
                        </w:div>
                        <w:div w:id="1415320132">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8461">
          <w:marLeft w:val="0"/>
          <w:marRight w:val="0"/>
          <w:marTop w:val="0"/>
          <w:marBottom w:val="0"/>
          <w:divBdr>
            <w:top w:val="none" w:sz="0" w:space="0" w:color="auto"/>
            <w:left w:val="none" w:sz="0" w:space="0" w:color="auto"/>
            <w:bottom w:val="none" w:sz="0" w:space="0" w:color="auto"/>
            <w:right w:val="none" w:sz="0" w:space="0" w:color="auto"/>
          </w:divBdr>
          <w:divsChild>
            <w:div w:id="1667780338">
              <w:marLeft w:val="0"/>
              <w:marRight w:val="0"/>
              <w:marTop w:val="0"/>
              <w:marBottom w:val="0"/>
              <w:divBdr>
                <w:top w:val="none" w:sz="0" w:space="0" w:color="auto"/>
                <w:left w:val="none" w:sz="0" w:space="0" w:color="auto"/>
                <w:bottom w:val="none" w:sz="0" w:space="0" w:color="auto"/>
                <w:right w:val="none" w:sz="0" w:space="0" w:color="auto"/>
              </w:divBdr>
              <w:divsChild>
                <w:div w:id="1307979475">
                  <w:marLeft w:val="0"/>
                  <w:marRight w:val="0"/>
                  <w:marTop w:val="0"/>
                  <w:marBottom w:val="0"/>
                  <w:divBdr>
                    <w:top w:val="none" w:sz="0" w:space="0" w:color="auto"/>
                    <w:left w:val="none" w:sz="0" w:space="0" w:color="auto"/>
                    <w:bottom w:val="none" w:sz="0" w:space="0" w:color="auto"/>
                    <w:right w:val="none" w:sz="0" w:space="0" w:color="auto"/>
                  </w:divBdr>
                  <w:divsChild>
                    <w:div w:id="561059683">
                      <w:marLeft w:val="0"/>
                      <w:marRight w:val="2057"/>
                      <w:marTop w:val="0"/>
                      <w:marBottom w:val="0"/>
                      <w:divBdr>
                        <w:top w:val="none" w:sz="0" w:space="0" w:color="auto"/>
                        <w:left w:val="none" w:sz="0" w:space="0" w:color="auto"/>
                        <w:bottom w:val="none" w:sz="0" w:space="0" w:color="auto"/>
                        <w:right w:val="none" w:sz="0" w:space="0" w:color="auto"/>
                      </w:divBdr>
                      <w:divsChild>
                        <w:div w:id="1530416785">
                          <w:marLeft w:val="0"/>
                          <w:marRight w:val="0"/>
                          <w:marTop w:val="823"/>
                          <w:marBottom w:val="823"/>
                          <w:divBdr>
                            <w:top w:val="none" w:sz="0" w:space="0" w:color="auto"/>
                            <w:left w:val="none" w:sz="0" w:space="0" w:color="auto"/>
                            <w:bottom w:val="none" w:sz="0" w:space="0" w:color="auto"/>
                            <w:right w:val="none" w:sz="0" w:space="0" w:color="auto"/>
                          </w:divBdr>
                          <w:divsChild>
                            <w:div w:id="147405661">
                              <w:marLeft w:val="0"/>
                              <w:marRight w:val="0"/>
                              <w:marTop w:val="0"/>
                              <w:marBottom w:val="411"/>
                              <w:divBdr>
                                <w:top w:val="none" w:sz="0" w:space="0" w:color="auto"/>
                                <w:left w:val="none" w:sz="0" w:space="0" w:color="auto"/>
                                <w:bottom w:val="none" w:sz="0" w:space="0" w:color="auto"/>
                                <w:right w:val="none" w:sz="0" w:space="0" w:color="auto"/>
                              </w:divBdr>
                            </w:div>
                            <w:div w:id="2131823303">
                              <w:marLeft w:val="0"/>
                              <w:marRight w:val="0"/>
                              <w:marTop w:val="411"/>
                              <w:marBottom w:val="411"/>
                              <w:divBdr>
                                <w:top w:val="none" w:sz="0" w:space="0" w:color="auto"/>
                                <w:left w:val="none" w:sz="0" w:space="0" w:color="auto"/>
                                <w:bottom w:val="none" w:sz="0" w:space="0" w:color="auto"/>
                                <w:right w:val="none" w:sz="0" w:space="0" w:color="auto"/>
                              </w:divBdr>
                            </w:div>
                            <w:div w:id="161510393">
                              <w:marLeft w:val="0"/>
                              <w:marRight w:val="0"/>
                              <w:marTop w:val="411"/>
                              <w:marBottom w:val="823"/>
                              <w:divBdr>
                                <w:top w:val="single" w:sz="8" w:space="31" w:color="EB5D0B"/>
                                <w:left w:val="none" w:sz="0" w:space="0" w:color="auto"/>
                                <w:bottom w:val="single" w:sz="8" w:space="31" w:color="EB5D0B"/>
                                <w:right w:val="none" w:sz="0" w:space="0" w:color="auto"/>
                              </w:divBdr>
                            </w:div>
                            <w:div w:id="2125686816">
                              <w:marLeft w:val="0"/>
                              <w:marRight w:val="0"/>
                              <w:marTop w:val="329"/>
                              <w:marBottom w:val="329"/>
                              <w:divBdr>
                                <w:top w:val="none" w:sz="0" w:space="0" w:color="auto"/>
                                <w:left w:val="none" w:sz="0" w:space="0" w:color="auto"/>
                                <w:bottom w:val="none" w:sz="0" w:space="0" w:color="auto"/>
                                <w:right w:val="none" w:sz="0" w:space="0" w:color="auto"/>
                              </w:divBdr>
                              <w:divsChild>
                                <w:div w:id="1046416585">
                                  <w:marLeft w:val="0"/>
                                  <w:marRight w:val="0"/>
                                  <w:marTop w:val="0"/>
                                  <w:marBottom w:val="0"/>
                                  <w:divBdr>
                                    <w:top w:val="none" w:sz="0" w:space="0" w:color="auto"/>
                                    <w:left w:val="none" w:sz="0" w:space="0" w:color="auto"/>
                                    <w:bottom w:val="none" w:sz="0" w:space="0" w:color="auto"/>
                                    <w:right w:val="none" w:sz="0" w:space="0" w:color="auto"/>
                                  </w:divBdr>
                                </w:div>
                              </w:divsChild>
                            </w:div>
                            <w:div w:id="811597928">
                              <w:marLeft w:val="0"/>
                              <w:marRight w:val="0"/>
                              <w:marTop w:val="329"/>
                              <w:marBottom w:val="329"/>
                              <w:divBdr>
                                <w:top w:val="none" w:sz="0" w:space="0" w:color="auto"/>
                                <w:left w:val="none" w:sz="0" w:space="0" w:color="auto"/>
                                <w:bottom w:val="none" w:sz="0" w:space="0" w:color="auto"/>
                                <w:right w:val="none" w:sz="0" w:space="0" w:color="auto"/>
                              </w:divBdr>
                              <w:divsChild>
                                <w:div w:id="1282570016">
                                  <w:marLeft w:val="0"/>
                                  <w:marRight w:val="0"/>
                                  <w:marTop w:val="0"/>
                                  <w:marBottom w:val="0"/>
                                  <w:divBdr>
                                    <w:top w:val="none" w:sz="0" w:space="0" w:color="auto"/>
                                    <w:left w:val="none" w:sz="0" w:space="0" w:color="auto"/>
                                    <w:bottom w:val="none" w:sz="0" w:space="0" w:color="auto"/>
                                    <w:right w:val="none" w:sz="0" w:space="0" w:color="auto"/>
                                  </w:divBdr>
                                </w:div>
                              </w:divsChild>
                            </w:div>
                            <w:div w:id="1293094625">
                              <w:marLeft w:val="0"/>
                              <w:marRight w:val="0"/>
                              <w:marTop w:val="329"/>
                              <w:marBottom w:val="329"/>
                              <w:divBdr>
                                <w:top w:val="none" w:sz="0" w:space="0" w:color="auto"/>
                                <w:left w:val="none" w:sz="0" w:space="0" w:color="auto"/>
                                <w:bottom w:val="none" w:sz="0" w:space="0" w:color="auto"/>
                                <w:right w:val="none" w:sz="0" w:space="0" w:color="auto"/>
                              </w:divBdr>
                              <w:divsChild>
                                <w:div w:id="247421079">
                                  <w:marLeft w:val="0"/>
                                  <w:marRight w:val="0"/>
                                  <w:marTop w:val="0"/>
                                  <w:marBottom w:val="0"/>
                                  <w:divBdr>
                                    <w:top w:val="none" w:sz="0" w:space="0" w:color="auto"/>
                                    <w:left w:val="none" w:sz="0" w:space="0" w:color="auto"/>
                                    <w:bottom w:val="none" w:sz="0" w:space="0" w:color="auto"/>
                                    <w:right w:val="none" w:sz="0" w:space="0" w:color="auto"/>
                                  </w:divBdr>
                                </w:div>
                              </w:divsChild>
                            </w:div>
                            <w:div w:id="1187136910">
                              <w:marLeft w:val="0"/>
                              <w:marRight w:val="0"/>
                              <w:marTop w:val="494"/>
                              <w:marBottom w:val="617"/>
                              <w:divBdr>
                                <w:top w:val="none" w:sz="0" w:space="0" w:color="auto"/>
                                <w:left w:val="none" w:sz="0" w:space="0" w:color="auto"/>
                                <w:bottom w:val="none" w:sz="0" w:space="0" w:color="auto"/>
                                <w:right w:val="none" w:sz="0" w:space="0" w:color="auto"/>
                              </w:divBdr>
                              <w:divsChild>
                                <w:div w:id="10423315">
                                  <w:marLeft w:val="0"/>
                                  <w:marRight w:val="0"/>
                                  <w:marTop w:val="0"/>
                                  <w:marBottom w:val="0"/>
                                  <w:divBdr>
                                    <w:top w:val="none" w:sz="0" w:space="0" w:color="auto"/>
                                    <w:left w:val="none" w:sz="0" w:space="0" w:color="auto"/>
                                    <w:bottom w:val="single" w:sz="8" w:space="21" w:color="B8B9BA"/>
                                    <w:right w:val="none" w:sz="0" w:space="0" w:color="auto"/>
                                  </w:divBdr>
                                  <w:divsChild>
                                    <w:div w:id="1696886721">
                                      <w:marLeft w:val="0"/>
                                      <w:marRight w:val="0"/>
                                      <w:marTop w:val="0"/>
                                      <w:marBottom w:val="0"/>
                                      <w:divBdr>
                                        <w:top w:val="none" w:sz="0" w:space="0" w:color="auto"/>
                                        <w:left w:val="none" w:sz="0" w:space="0" w:color="auto"/>
                                        <w:bottom w:val="none" w:sz="0" w:space="0" w:color="auto"/>
                                        <w:right w:val="none" w:sz="0" w:space="0" w:color="auto"/>
                                      </w:divBdr>
                                    </w:div>
                                    <w:div w:id="118687586">
                                      <w:marLeft w:val="0"/>
                                      <w:marRight w:val="0"/>
                                      <w:marTop w:val="309"/>
                                      <w:marBottom w:val="0"/>
                                      <w:divBdr>
                                        <w:top w:val="none" w:sz="0" w:space="0" w:color="auto"/>
                                        <w:left w:val="none" w:sz="0" w:space="0" w:color="auto"/>
                                        <w:bottom w:val="none" w:sz="0" w:space="0" w:color="auto"/>
                                        <w:right w:val="none" w:sz="0" w:space="0" w:color="auto"/>
                                      </w:divBdr>
                                      <w:divsChild>
                                        <w:div w:id="1593080954">
                                          <w:marLeft w:val="0"/>
                                          <w:marRight w:val="0"/>
                                          <w:marTop w:val="0"/>
                                          <w:marBottom w:val="0"/>
                                          <w:divBdr>
                                            <w:top w:val="none" w:sz="0" w:space="0" w:color="auto"/>
                                            <w:left w:val="none" w:sz="0" w:space="0" w:color="auto"/>
                                            <w:bottom w:val="none" w:sz="0" w:space="0" w:color="auto"/>
                                            <w:right w:val="none" w:sz="0" w:space="0" w:color="auto"/>
                                          </w:divBdr>
                                        </w:div>
                                      </w:divsChild>
                                    </w:div>
                                    <w:div w:id="1449617989">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1824737240">
                              <w:marLeft w:val="0"/>
                              <w:marRight w:val="0"/>
                              <w:marTop w:val="329"/>
                              <w:marBottom w:val="329"/>
                              <w:divBdr>
                                <w:top w:val="none" w:sz="0" w:space="0" w:color="auto"/>
                                <w:left w:val="none" w:sz="0" w:space="0" w:color="auto"/>
                                <w:bottom w:val="none" w:sz="0" w:space="0" w:color="auto"/>
                                <w:right w:val="none" w:sz="0" w:space="0" w:color="auto"/>
                              </w:divBdr>
                              <w:divsChild>
                                <w:div w:id="1865942973">
                                  <w:marLeft w:val="0"/>
                                  <w:marRight w:val="0"/>
                                  <w:marTop w:val="0"/>
                                  <w:marBottom w:val="0"/>
                                  <w:divBdr>
                                    <w:top w:val="none" w:sz="0" w:space="0" w:color="auto"/>
                                    <w:left w:val="none" w:sz="0" w:space="0" w:color="auto"/>
                                    <w:bottom w:val="none" w:sz="0" w:space="0" w:color="auto"/>
                                    <w:right w:val="none" w:sz="0" w:space="0" w:color="auto"/>
                                  </w:divBdr>
                                </w:div>
                              </w:divsChild>
                            </w:div>
                            <w:div w:id="1113210264">
                              <w:marLeft w:val="0"/>
                              <w:marRight w:val="0"/>
                              <w:marTop w:val="329"/>
                              <w:marBottom w:val="329"/>
                              <w:divBdr>
                                <w:top w:val="none" w:sz="0" w:space="0" w:color="auto"/>
                                <w:left w:val="none" w:sz="0" w:space="0" w:color="auto"/>
                                <w:bottom w:val="none" w:sz="0" w:space="0" w:color="auto"/>
                                <w:right w:val="none" w:sz="0" w:space="0" w:color="auto"/>
                              </w:divBdr>
                              <w:divsChild>
                                <w:div w:id="1094939007">
                                  <w:marLeft w:val="0"/>
                                  <w:marRight w:val="0"/>
                                  <w:marTop w:val="0"/>
                                  <w:marBottom w:val="0"/>
                                  <w:divBdr>
                                    <w:top w:val="none" w:sz="0" w:space="0" w:color="auto"/>
                                    <w:left w:val="none" w:sz="0" w:space="0" w:color="auto"/>
                                    <w:bottom w:val="none" w:sz="0" w:space="0" w:color="auto"/>
                                    <w:right w:val="none" w:sz="0" w:space="0" w:color="auto"/>
                                  </w:divBdr>
                                </w:div>
                              </w:divsChild>
                            </w:div>
                            <w:div w:id="1804762900">
                              <w:marLeft w:val="0"/>
                              <w:marRight w:val="0"/>
                              <w:marTop w:val="329"/>
                              <w:marBottom w:val="329"/>
                              <w:divBdr>
                                <w:top w:val="none" w:sz="0" w:space="0" w:color="auto"/>
                                <w:left w:val="none" w:sz="0" w:space="0" w:color="auto"/>
                                <w:bottom w:val="none" w:sz="0" w:space="0" w:color="auto"/>
                                <w:right w:val="none" w:sz="0" w:space="0" w:color="auto"/>
                              </w:divBdr>
                              <w:divsChild>
                                <w:div w:id="1968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2539268">
      <w:bodyDiv w:val="1"/>
      <w:marLeft w:val="0"/>
      <w:marRight w:val="0"/>
      <w:marTop w:val="0"/>
      <w:marBottom w:val="0"/>
      <w:divBdr>
        <w:top w:val="none" w:sz="0" w:space="0" w:color="auto"/>
        <w:left w:val="none" w:sz="0" w:space="0" w:color="auto"/>
        <w:bottom w:val="none" w:sz="0" w:space="0" w:color="auto"/>
        <w:right w:val="none" w:sz="0" w:space="0" w:color="auto"/>
      </w:divBdr>
      <w:divsChild>
        <w:div w:id="815878838">
          <w:marLeft w:val="0"/>
          <w:marRight w:val="0"/>
          <w:marTop w:val="0"/>
          <w:marBottom w:val="0"/>
          <w:divBdr>
            <w:top w:val="none" w:sz="0" w:space="0" w:color="auto"/>
            <w:left w:val="none" w:sz="0" w:space="0" w:color="auto"/>
            <w:bottom w:val="none" w:sz="0" w:space="0" w:color="auto"/>
            <w:right w:val="none" w:sz="0" w:space="0" w:color="auto"/>
          </w:divBdr>
          <w:divsChild>
            <w:div w:id="650523359">
              <w:marLeft w:val="0"/>
              <w:marRight w:val="0"/>
              <w:marTop w:val="0"/>
              <w:marBottom w:val="0"/>
              <w:divBdr>
                <w:top w:val="none" w:sz="0" w:space="0" w:color="auto"/>
                <w:left w:val="none" w:sz="0" w:space="0" w:color="auto"/>
                <w:bottom w:val="none" w:sz="0" w:space="0" w:color="auto"/>
                <w:right w:val="none" w:sz="0" w:space="0" w:color="auto"/>
              </w:divBdr>
              <w:divsChild>
                <w:div w:id="517237087">
                  <w:marLeft w:val="0"/>
                  <w:marRight w:val="0"/>
                  <w:marTop w:val="0"/>
                  <w:marBottom w:val="0"/>
                  <w:divBdr>
                    <w:top w:val="none" w:sz="0" w:space="0" w:color="auto"/>
                    <w:left w:val="none" w:sz="0" w:space="0" w:color="auto"/>
                    <w:bottom w:val="none" w:sz="0" w:space="0" w:color="auto"/>
                    <w:right w:val="none" w:sz="0" w:space="0" w:color="auto"/>
                  </w:divBdr>
                </w:div>
                <w:div w:id="195774683">
                  <w:marLeft w:val="0"/>
                  <w:marRight w:val="0"/>
                  <w:marTop w:val="600"/>
                  <w:marBottom w:val="0"/>
                  <w:divBdr>
                    <w:top w:val="none" w:sz="0" w:space="0" w:color="auto"/>
                    <w:left w:val="none" w:sz="0" w:space="0" w:color="auto"/>
                    <w:bottom w:val="none" w:sz="0" w:space="0" w:color="auto"/>
                    <w:right w:val="none" w:sz="0" w:space="0" w:color="auto"/>
                  </w:divBdr>
                  <w:divsChild>
                    <w:div w:id="613054196">
                      <w:marLeft w:val="0"/>
                      <w:marRight w:val="0"/>
                      <w:marTop w:val="0"/>
                      <w:marBottom w:val="0"/>
                      <w:divBdr>
                        <w:top w:val="none" w:sz="0" w:space="0" w:color="auto"/>
                        <w:left w:val="none" w:sz="0" w:space="0" w:color="auto"/>
                        <w:bottom w:val="none" w:sz="0" w:space="0" w:color="auto"/>
                        <w:right w:val="none" w:sz="0" w:space="0" w:color="auto"/>
                      </w:divBdr>
                      <w:divsChild>
                        <w:div w:id="1577283031">
                          <w:marLeft w:val="0"/>
                          <w:marRight w:val="0"/>
                          <w:marTop w:val="0"/>
                          <w:marBottom w:val="0"/>
                          <w:divBdr>
                            <w:top w:val="none" w:sz="0" w:space="0" w:color="auto"/>
                            <w:left w:val="none" w:sz="0" w:space="0" w:color="auto"/>
                            <w:bottom w:val="none" w:sz="0" w:space="0" w:color="auto"/>
                            <w:right w:val="none" w:sz="0" w:space="0" w:color="auto"/>
                          </w:divBdr>
                          <w:divsChild>
                            <w:div w:id="103311757">
                              <w:marLeft w:val="0"/>
                              <w:marRight w:val="0"/>
                              <w:marTop w:val="0"/>
                              <w:marBottom w:val="0"/>
                              <w:divBdr>
                                <w:top w:val="none" w:sz="0" w:space="0" w:color="auto"/>
                                <w:left w:val="none" w:sz="0" w:space="0" w:color="auto"/>
                                <w:bottom w:val="none" w:sz="0" w:space="0" w:color="auto"/>
                                <w:right w:val="none" w:sz="0" w:space="0" w:color="auto"/>
                              </w:divBdr>
                            </w:div>
                          </w:divsChild>
                        </w:div>
                        <w:div w:id="2128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6377">
          <w:marLeft w:val="0"/>
          <w:marRight w:val="0"/>
          <w:marTop w:val="0"/>
          <w:marBottom w:val="0"/>
          <w:divBdr>
            <w:top w:val="none" w:sz="0" w:space="0" w:color="auto"/>
            <w:left w:val="none" w:sz="0" w:space="0" w:color="auto"/>
            <w:bottom w:val="none" w:sz="0" w:space="0" w:color="auto"/>
            <w:right w:val="none" w:sz="0" w:space="0" w:color="auto"/>
          </w:divBdr>
          <w:divsChild>
            <w:div w:id="611860535">
              <w:marLeft w:val="0"/>
              <w:marRight w:val="0"/>
              <w:marTop w:val="0"/>
              <w:marBottom w:val="0"/>
              <w:divBdr>
                <w:top w:val="none" w:sz="0" w:space="0" w:color="auto"/>
                <w:left w:val="none" w:sz="0" w:space="0" w:color="auto"/>
                <w:bottom w:val="none" w:sz="0" w:space="0" w:color="auto"/>
                <w:right w:val="none" w:sz="0" w:space="0" w:color="auto"/>
              </w:divBdr>
              <w:divsChild>
                <w:div w:id="661278473">
                  <w:marLeft w:val="0"/>
                  <w:marRight w:val="0"/>
                  <w:marTop w:val="0"/>
                  <w:marBottom w:val="0"/>
                  <w:divBdr>
                    <w:top w:val="none" w:sz="0" w:space="0" w:color="auto"/>
                    <w:left w:val="none" w:sz="0" w:space="0" w:color="auto"/>
                    <w:bottom w:val="none" w:sz="0" w:space="0" w:color="auto"/>
                    <w:right w:val="none" w:sz="0" w:space="0" w:color="auto"/>
                  </w:divBdr>
                  <w:divsChild>
                    <w:div w:id="1437284500">
                      <w:marLeft w:val="0"/>
                      <w:marRight w:val="1500"/>
                      <w:marTop w:val="0"/>
                      <w:marBottom w:val="0"/>
                      <w:divBdr>
                        <w:top w:val="none" w:sz="0" w:space="0" w:color="auto"/>
                        <w:left w:val="none" w:sz="0" w:space="0" w:color="auto"/>
                        <w:bottom w:val="none" w:sz="0" w:space="0" w:color="auto"/>
                        <w:right w:val="none" w:sz="0" w:space="0" w:color="auto"/>
                      </w:divBdr>
                      <w:divsChild>
                        <w:div w:id="1748840657">
                          <w:marLeft w:val="0"/>
                          <w:marRight w:val="0"/>
                          <w:marTop w:val="600"/>
                          <w:marBottom w:val="600"/>
                          <w:divBdr>
                            <w:top w:val="none" w:sz="0" w:space="0" w:color="auto"/>
                            <w:left w:val="none" w:sz="0" w:space="0" w:color="auto"/>
                            <w:bottom w:val="none" w:sz="0" w:space="0" w:color="auto"/>
                            <w:right w:val="none" w:sz="0" w:space="0" w:color="auto"/>
                          </w:divBdr>
                          <w:divsChild>
                            <w:div w:id="696006633">
                              <w:marLeft w:val="0"/>
                              <w:marRight w:val="0"/>
                              <w:marTop w:val="0"/>
                              <w:marBottom w:val="300"/>
                              <w:divBdr>
                                <w:top w:val="none" w:sz="0" w:space="0" w:color="auto"/>
                                <w:left w:val="none" w:sz="0" w:space="0" w:color="auto"/>
                                <w:bottom w:val="none" w:sz="0" w:space="0" w:color="auto"/>
                                <w:right w:val="none" w:sz="0" w:space="0" w:color="auto"/>
                              </w:divBdr>
                            </w:div>
                            <w:div w:id="60297900">
                              <w:marLeft w:val="0"/>
                              <w:marRight w:val="0"/>
                              <w:marTop w:val="300"/>
                              <w:marBottom w:val="300"/>
                              <w:divBdr>
                                <w:top w:val="none" w:sz="0" w:space="0" w:color="auto"/>
                                <w:left w:val="none" w:sz="0" w:space="0" w:color="auto"/>
                                <w:bottom w:val="none" w:sz="0" w:space="0" w:color="auto"/>
                                <w:right w:val="none" w:sz="0" w:space="0" w:color="auto"/>
                              </w:divBdr>
                            </w:div>
                            <w:div w:id="1583025332">
                              <w:marLeft w:val="0"/>
                              <w:marRight w:val="0"/>
                              <w:marTop w:val="300"/>
                              <w:marBottom w:val="600"/>
                              <w:divBdr>
                                <w:top w:val="single" w:sz="6" w:space="30" w:color="EB5D0B"/>
                                <w:left w:val="none" w:sz="0" w:space="0" w:color="auto"/>
                                <w:bottom w:val="single" w:sz="6" w:space="30" w:color="EB5D0B"/>
                                <w:right w:val="none" w:sz="0" w:space="0" w:color="auto"/>
                              </w:divBdr>
                            </w:div>
                            <w:div w:id="732584234">
                              <w:marLeft w:val="0"/>
                              <w:marRight w:val="0"/>
                              <w:marTop w:val="240"/>
                              <w:marBottom w:val="240"/>
                              <w:divBdr>
                                <w:top w:val="none" w:sz="0" w:space="0" w:color="auto"/>
                                <w:left w:val="none" w:sz="0" w:space="0" w:color="auto"/>
                                <w:bottom w:val="none" w:sz="0" w:space="0" w:color="auto"/>
                                <w:right w:val="none" w:sz="0" w:space="0" w:color="auto"/>
                              </w:divBdr>
                              <w:divsChild>
                                <w:div w:id="1834754618">
                                  <w:marLeft w:val="0"/>
                                  <w:marRight w:val="0"/>
                                  <w:marTop w:val="0"/>
                                  <w:marBottom w:val="0"/>
                                  <w:divBdr>
                                    <w:top w:val="none" w:sz="0" w:space="0" w:color="auto"/>
                                    <w:left w:val="none" w:sz="0" w:space="0" w:color="auto"/>
                                    <w:bottom w:val="none" w:sz="0" w:space="0" w:color="auto"/>
                                    <w:right w:val="none" w:sz="0" w:space="0" w:color="auto"/>
                                  </w:divBdr>
                                </w:div>
                              </w:divsChild>
                            </w:div>
                            <w:div w:id="2138910732">
                              <w:marLeft w:val="0"/>
                              <w:marRight w:val="0"/>
                              <w:marTop w:val="240"/>
                              <w:marBottom w:val="240"/>
                              <w:divBdr>
                                <w:top w:val="none" w:sz="0" w:space="0" w:color="auto"/>
                                <w:left w:val="none" w:sz="0" w:space="0" w:color="auto"/>
                                <w:bottom w:val="none" w:sz="0" w:space="0" w:color="auto"/>
                                <w:right w:val="none" w:sz="0" w:space="0" w:color="auto"/>
                              </w:divBdr>
                              <w:divsChild>
                                <w:div w:id="830831655">
                                  <w:marLeft w:val="0"/>
                                  <w:marRight w:val="0"/>
                                  <w:marTop w:val="0"/>
                                  <w:marBottom w:val="0"/>
                                  <w:divBdr>
                                    <w:top w:val="none" w:sz="0" w:space="0" w:color="auto"/>
                                    <w:left w:val="none" w:sz="0" w:space="0" w:color="auto"/>
                                    <w:bottom w:val="none" w:sz="0" w:space="0" w:color="auto"/>
                                    <w:right w:val="none" w:sz="0" w:space="0" w:color="auto"/>
                                  </w:divBdr>
                                </w:div>
                              </w:divsChild>
                            </w:div>
                            <w:div w:id="526677226">
                              <w:marLeft w:val="0"/>
                              <w:marRight w:val="0"/>
                              <w:marTop w:val="240"/>
                              <w:marBottom w:val="240"/>
                              <w:divBdr>
                                <w:top w:val="none" w:sz="0" w:space="0" w:color="auto"/>
                                <w:left w:val="none" w:sz="0" w:space="0" w:color="auto"/>
                                <w:bottom w:val="none" w:sz="0" w:space="0" w:color="auto"/>
                                <w:right w:val="none" w:sz="0" w:space="0" w:color="auto"/>
                              </w:divBdr>
                              <w:divsChild>
                                <w:div w:id="1185635158">
                                  <w:marLeft w:val="0"/>
                                  <w:marRight w:val="0"/>
                                  <w:marTop w:val="0"/>
                                  <w:marBottom w:val="0"/>
                                  <w:divBdr>
                                    <w:top w:val="none" w:sz="0" w:space="0" w:color="auto"/>
                                    <w:left w:val="none" w:sz="0" w:space="0" w:color="auto"/>
                                    <w:bottom w:val="none" w:sz="0" w:space="0" w:color="auto"/>
                                    <w:right w:val="none" w:sz="0" w:space="0" w:color="auto"/>
                                  </w:divBdr>
                                </w:div>
                              </w:divsChild>
                            </w:div>
                            <w:div w:id="56828779">
                              <w:marLeft w:val="0"/>
                              <w:marRight w:val="0"/>
                              <w:marTop w:val="240"/>
                              <w:marBottom w:val="240"/>
                              <w:divBdr>
                                <w:top w:val="none" w:sz="0" w:space="0" w:color="auto"/>
                                <w:left w:val="none" w:sz="0" w:space="0" w:color="auto"/>
                                <w:bottom w:val="none" w:sz="0" w:space="0" w:color="auto"/>
                                <w:right w:val="none" w:sz="0" w:space="0" w:color="auto"/>
                              </w:divBdr>
                              <w:divsChild>
                                <w:div w:id="1428505555">
                                  <w:marLeft w:val="0"/>
                                  <w:marRight w:val="0"/>
                                  <w:marTop w:val="0"/>
                                  <w:marBottom w:val="0"/>
                                  <w:divBdr>
                                    <w:top w:val="none" w:sz="0" w:space="0" w:color="auto"/>
                                    <w:left w:val="none" w:sz="0" w:space="0" w:color="auto"/>
                                    <w:bottom w:val="none" w:sz="0" w:space="0" w:color="auto"/>
                                    <w:right w:val="none" w:sz="0" w:space="0" w:color="auto"/>
                                  </w:divBdr>
                                </w:div>
                              </w:divsChild>
                            </w:div>
                            <w:div w:id="997148918">
                              <w:marLeft w:val="0"/>
                              <w:marRight w:val="0"/>
                              <w:marTop w:val="240"/>
                              <w:marBottom w:val="240"/>
                              <w:divBdr>
                                <w:top w:val="none" w:sz="0" w:space="0" w:color="auto"/>
                                <w:left w:val="none" w:sz="0" w:space="0" w:color="auto"/>
                                <w:bottom w:val="none" w:sz="0" w:space="0" w:color="auto"/>
                                <w:right w:val="none" w:sz="0" w:space="0" w:color="auto"/>
                              </w:divBdr>
                              <w:divsChild>
                                <w:div w:id="1154104025">
                                  <w:marLeft w:val="0"/>
                                  <w:marRight w:val="0"/>
                                  <w:marTop w:val="0"/>
                                  <w:marBottom w:val="0"/>
                                  <w:divBdr>
                                    <w:top w:val="none" w:sz="0" w:space="0" w:color="auto"/>
                                    <w:left w:val="none" w:sz="0" w:space="0" w:color="auto"/>
                                    <w:bottom w:val="none" w:sz="0" w:space="0" w:color="auto"/>
                                    <w:right w:val="none" w:sz="0" w:space="0" w:color="auto"/>
                                  </w:divBdr>
                                </w:div>
                              </w:divsChild>
                            </w:div>
                            <w:div w:id="348944868">
                              <w:marLeft w:val="0"/>
                              <w:marRight w:val="0"/>
                              <w:marTop w:val="240"/>
                              <w:marBottom w:val="240"/>
                              <w:divBdr>
                                <w:top w:val="none" w:sz="0" w:space="0" w:color="auto"/>
                                <w:left w:val="none" w:sz="0" w:space="0" w:color="auto"/>
                                <w:bottom w:val="none" w:sz="0" w:space="0" w:color="auto"/>
                                <w:right w:val="none" w:sz="0" w:space="0" w:color="auto"/>
                              </w:divBdr>
                              <w:divsChild>
                                <w:div w:id="475147317">
                                  <w:marLeft w:val="0"/>
                                  <w:marRight w:val="0"/>
                                  <w:marTop w:val="0"/>
                                  <w:marBottom w:val="0"/>
                                  <w:divBdr>
                                    <w:top w:val="none" w:sz="0" w:space="0" w:color="auto"/>
                                    <w:left w:val="none" w:sz="0" w:space="0" w:color="auto"/>
                                    <w:bottom w:val="none" w:sz="0" w:space="0" w:color="auto"/>
                                    <w:right w:val="none" w:sz="0" w:space="0" w:color="auto"/>
                                  </w:divBdr>
                                </w:div>
                              </w:divsChild>
                            </w:div>
                            <w:div w:id="4132939">
                              <w:marLeft w:val="0"/>
                              <w:marRight w:val="0"/>
                              <w:marTop w:val="240"/>
                              <w:marBottom w:val="240"/>
                              <w:divBdr>
                                <w:top w:val="none" w:sz="0" w:space="0" w:color="auto"/>
                                <w:left w:val="none" w:sz="0" w:space="0" w:color="auto"/>
                                <w:bottom w:val="none" w:sz="0" w:space="0" w:color="auto"/>
                                <w:right w:val="none" w:sz="0" w:space="0" w:color="auto"/>
                              </w:divBdr>
                              <w:divsChild>
                                <w:div w:id="1381634062">
                                  <w:marLeft w:val="0"/>
                                  <w:marRight w:val="0"/>
                                  <w:marTop w:val="0"/>
                                  <w:marBottom w:val="0"/>
                                  <w:divBdr>
                                    <w:top w:val="none" w:sz="0" w:space="0" w:color="auto"/>
                                    <w:left w:val="none" w:sz="0" w:space="0" w:color="auto"/>
                                    <w:bottom w:val="none" w:sz="0" w:space="0" w:color="auto"/>
                                    <w:right w:val="none" w:sz="0" w:space="0" w:color="auto"/>
                                  </w:divBdr>
                                </w:div>
                              </w:divsChild>
                            </w:div>
                            <w:div w:id="735126958">
                              <w:marLeft w:val="0"/>
                              <w:marRight w:val="0"/>
                              <w:marTop w:val="240"/>
                              <w:marBottom w:val="240"/>
                              <w:divBdr>
                                <w:top w:val="none" w:sz="0" w:space="0" w:color="auto"/>
                                <w:left w:val="none" w:sz="0" w:space="0" w:color="auto"/>
                                <w:bottom w:val="none" w:sz="0" w:space="0" w:color="auto"/>
                                <w:right w:val="none" w:sz="0" w:space="0" w:color="auto"/>
                              </w:divBdr>
                              <w:divsChild>
                                <w:div w:id="118302494">
                                  <w:marLeft w:val="0"/>
                                  <w:marRight w:val="0"/>
                                  <w:marTop w:val="0"/>
                                  <w:marBottom w:val="0"/>
                                  <w:divBdr>
                                    <w:top w:val="none" w:sz="0" w:space="0" w:color="auto"/>
                                    <w:left w:val="none" w:sz="0" w:space="0" w:color="auto"/>
                                    <w:bottom w:val="none" w:sz="0" w:space="0" w:color="auto"/>
                                    <w:right w:val="none" w:sz="0" w:space="0" w:color="auto"/>
                                  </w:divBdr>
                                </w:div>
                              </w:divsChild>
                            </w:div>
                            <w:div w:id="1876573583">
                              <w:marLeft w:val="0"/>
                              <w:marRight w:val="0"/>
                              <w:marTop w:val="240"/>
                              <w:marBottom w:val="240"/>
                              <w:divBdr>
                                <w:top w:val="none" w:sz="0" w:space="0" w:color="auto"/>
                                <w:left w:val="none" w:sz="0" w:space="0" w:color="auto"/>
                                <w:bottom w:val="none" w:sz="0" w:space="0" w:color="auto"/>
                                <w:right w:val="none" w:sz="0" w:space="0" w:color="auto"/>
                              </w:divBdr>
                              <w:divsChild>
                                <w:div w:id="390421850">
                                  <w:marLeft w:val="0"/>
                                  <w:marRight w:val="0"/>
                                  <w:marTop w:val="0"/>
                                  <w:marBottom w:val="0"/>
                                  <w:divBdr>
                                    <w:top w:val="none" w:sz="0" w:space="0" w:color="auto"/>
                                    <w:left w:val="none" w:sz="0" w:space="0" w:color="auto"/>
                                    <w:bottom w:val="none" w:sz="0" w:space="0" w:color="auto"/>
                                    <w:right w:val="none" w:sz="0" w:space="0" w:color="auto"/>
                                  </w:divBdr>
                                </w:div>
                              </w:divsChild>
                            </w:div>
                            <w:div w:id="445344194">
                              <w:marLeft w:val="0"/>
                              <w:marRight w:val="0"/>
                              <w:marTop w:val="240"/>
                              <w:marBottom w:val="240"/>
                              <w:divBdr>
                                <w:top w:val="none" w:sz="0" w:space="0" w:color="auto"/>
                                <w:left w:val="none" w:sz="0" w:space="0" w:color="auto"/>
                                <w:bottom w:val="none" w:sz="0" w:space="0" w:color="auto"/>
                                <w:right w:val="none" w:sz="0" w:space="0" w:color="auto"/>
                              </w:divBdr>
                              <w:divsChild>
                                <w:div w:id="1115712156">
                                  <w:marLeft w:val="0"/>
                                  <w:marRight w:val="0"/>
                                  <w:marTop w:val="0"/>
                                  <w:marBottom w:val="0"/>
                                  <w:divBdr>
                                    <w:top w:val="none" w:sz="0" w:space="0" w:color="auto"/>
                                    <w:left w:val="none" w:sz="0" w:space="0" w:color="auto"/>
                                    <w:bottom w:val="none" w:sz="0" w:space="0" w:color="auto"/>
                                    <w:right w:val="none" w:sz="0" w:space="0" w:color="auto"/>
                                  </w:divBdr>
                                </w:div>
                              </w:divsChild>
                            </w:div>
                            <w:div w:id="1196651247">
                              <w:marLeft w:val="0"/>
                              <w:marRight w:val="0"/>
                              <w:marTop w:val="240"/>
                              <w:marBottom w:val="240"/>
                              <w:divBdr>
                                <w:top w:val="none" w:sz="0" w:space="0" w:color="auto"/>
                                <w:left w:val="none" w:sz="0" w:space="0" w:color="auto"/>
                                <w:bottom w:val="none" w:sz="0" w:space="0" w:color="auto"/>
                                <w:right w:val="none" w:sz="0" w:space="0" w:color="auto"/>
                              </w:divBdr>
                              <w:divsChild>
                                <w:div w:id="1448891216">
                                  <w:marLeft w:val="0"/>
                                  <w:marRight w:val="0"/>
                                  <w:marTop w:val="0"/>
                                  <w:marBottom w:val="0"/>
                                  <w:divBdr>
                                    <w:top w:val="none" w:sz="0" w:space="0" w:color="auto"/>
                                    <w:left w:val="none" w:sz="0" w:space="0" w:color="auto"/>
                                    <w:bottom w:val="none" w:sz="0" w:space="0" w:color="auto"/>
                                    <w:right w:val="none" w:sz="0" w:space="0" w:color="auto"/>
                                  </w:divBdr>
                                </w:div>
                              </w:divsChild>
                            </w:div>
                            <w:div w:id="339435025">
                              <w:marLeft w:val="0"/>
                              <w:marRight w:val="0"/>
                              <w:marTop w:val="240"/>
                              <w:marBottom w:val="240"/>
                              <w:divBdr>
                                <w:top w:val="none" w:sz="0" w:space="0" w:color="auto"/>
                                <w:left w:val="none" w:sz="0" w:space="0" w:color="auto"/>
                                <w:bottom w:val="none" w:sz="0" w:space="0" w:color="auto"/>
                                <w:right w:val="none" w:sz="0" w:space="0" w:color="auto"/>
                              </w:divBdr>
                              <w:divsChild>
                                <w:div w:id="1458795275">
                                  <w:marLeft w:val="0"/>
                                  <w:marRight w:val="0"/>
                                  <w:marTop w:val="0"/>
                                  <w:marBottom w:val="0"/>
                                  <w:divBdr>
                                    <w:top w:val="none" w:sz="0" w:space="0" w:color="auto"/>
                                    <w:left w:val="none" w:sz="0" w:space="0" w:color="auto"/>
                                    <w:bottom w:val="none" w:sz="0" w:space="0" w:color="auto"/>
                                    <w:right w:val="none" w:sz="0" w:space="0" w:color="auto"/>
                                  </w:divBdr>
                                </w:div>
                              </w:divsChild>
                            </w:div>
                            <w:div w:id="1803233162">
                              <w:marLeft w:val="0"/>
                              <w:marRight w:val="0"/>
                              <w:marTop w:val="240"/>
                              <w:marBottom w:val="240"/>
                              <w:divBdr>
                                <w:top w:val="none" w:sz="0" w:space="0" w:color="auto"/>
                                <w:left w:val="none" w:sz="0" w:space="0" w:color="auto"/>
                                <w:bottom w:val="none" w:sz="0" w:space="0" w:color="auto"/>
                                <w:right w:val="none" w:sz="0" w:space="0" w:color="auto"/>
                              </w:divBdr>
                              <w:divsChild>
                                <w:div w:id="1345941004">
                                  <w:marLeft w:val="0"/>
                                  <w:marRight w:val="0"/>
                                  <w:marTop w:val="0"/>
                                  <w:marBottom w:val="0"/>
                                  <w:divBdr>
                                    <w:top w:val="none" w:sz="0" w:space="0" w:color="auto"/>
                                    <w:left w:val="none" w:sz="0" w:space="0" w:color="auto"/>
                                    <w:bottom w:val="none" w:sz="0" w:space="0" w:color="auto"/>
                                    <w:right w:val="none" w:sz="0" w:space="0" w:color="auto"/>
                                  </w:divBdr>
                                </w:div>
                              </w:divsChild>
                            </w:div>
                            <w:div w:id="2142377016">
                              <w:marLeft w:val="0"/>
                              <w:marRight w:val="0"/>
                              <w:marTop w:val="240"/>
                              <w:marBottom w:val="240"/>
                              <w:divBdr>
                                <w:top w:val="none" w:sz="0" w:space="0" w:color="auto"/>
                                <w:left w:val="none" w:sz="0" w:space="0" w:color="auto"/>
                                <w:bottom w:val="none" w:sz="0" w:space="0" w:color="auto"/>
                                <w:right w:val="none" w:sz="0" w:space="0" w:color="auto"/>
                              </w:divBdr>
                              <w:divsChild>
                                <w:div w:id="1709186764">
                                  <w:marLeft w:val="0"/>
                                  <w:marRight w:val="0"/>
                                  <w:marTop w:val="0"/>
                                  <w:marBottom w:val="0"/>
                                  <w:divBdr>
                                    <w:top w:val="none" w:sz="0" w:space="0" w:color="auto"/>
                                    <w:left w:val="none" w:sz="0" w:space="0" w:color="auto"/>
                                    <w:bottom w:val="none" w:sz="0" w:space="0" w:color="auto"/>
                                    <w:right w:val="none" w:sz="0" w:space="0" w:color="auto"/>
                                  </w:divBdr>
                                </w:div>
                              </w:divsChild>
                            </w:div>
                            <w:div w:id="231282154">
                              <w:marLeft w:val="0"/>
                              <w:marRight w:val="0"/>
                              <w:marTop w:val="240"/>
                              <w:marBottom w:val="240"/>
                              <w:divBdr>
                                <w:top w:val="none" w:sz="0" w:space="0" w:color="auto"/>
                                <w:left w:val="none" w:sz="0" w:space="0" w:color="auto"/>
                                <w:bottom w:val="none" w:sz="0" w:space="0" w:color="auto"/>
                                <w:right w:val="none" w:sz="0" w:space="0" w:color="auto"/>
                              </w:divBdr>
                              <w:divsChild>
                                <w:div w:id="892732416">
                                  <w:marLeft w:val="0"/>
                                  <w:marRight w:val="0"/>
                                  <w:marTop w:val="0"/>
                                  <w:marBottom w:val="0"/>
                                  <w:divBdr>
                                    <w:top w:val="none" w:sz="0" w:space="0" w:color="auto"/>
                                    <w:left w:val="none" w:sz="0" w:space="0" w:color="auto"/>
                                    <w:bottom w:val="none" w:sz="0" w:space="0" w:color="auto"/>
                                    <w:right w:val="none" w:sz="0" w:space="0" w:color="auto"/>
                                  </w:divBdr>
                                </w:div>
                              </w:divsChild>
                            </w:div>
                            <w:div w:id="1377896074">
                              <w:marLeft w:val="0"/>
                              <w:marRight w:val="0"/>
                              <w:marTop w:val="240"/>
                              <w:marBottom w:val="240"/>
                              <w:divBdr>
                                <w:top w:val="none" w:sz="0" w:space="0" w:color="auto"/>
                                <w:left w:val="none" w:sz="0" w:space="0" w:color="auto"/>
                                <w:bottom w:val="none" w:sz="0" w:space="0" w:color="auto"/>
                                <w:right w:val="none" w:sz="0" w:space="0" w:color="auto"/>
                              </w:divBdr>
                              <w:divsChild>
                                <w:div w:id="1304193470">
                                  <w:marLeft w:val="0"/>
                                  <w:marRight w:val="0"/>
                                  <w:marTop w:val="0"/>
                                  <w:marBottom w:val="0"/>
                                  <w:divBdr>
                                    <w:top w:val="none" w:sz="0" w:space="0" w:color="auto"/>
                                    <w:left w:val="none" w:sz="0" w:space="0" w:color="auto"/>
                                    <w:bottom w:val="none" w:sz="0" w:space="0" w:color="auto"/>
                                    <w:right w:val="none" w:sz="0" w:space="0" w:color="auto"/>
                                  </w:divBdr>
                                </w:div>
                              </w:divsChild>
                            </w:div>
                            <w:div w:id="1788963209">
                              <w:marLeft w:val="0"/>
                              <w:marRight w:val="0"/>
                              <w:marTop w:val="240"/>
                              <w:marBottom w:val="240"/>
                              <w:divBdr>
                                <w:top w:val="none" w:sz="0" w:space="0" w:color="auto"/>
                                <w:left w:val="none" w:sz="0" w:space="0" w:color="auto"/>
                                <w:bottom w:val="none" w:sz="0" w:space="0" w:color="auto"/>
                                <w:right w:val="none" w:sz="0" w:space="0" w:color="auto"/>
                              </w:divBdr>
                              <w:divsChild>
                                <w:div w:id="1479490567">
                                  <w:marLeft w:val="0"/>
                                  <w:marRight w:val="0"/>
                                  <w:marTop w:val="0"/>
                                  <w:marBottom w:val="0"/>
                                  <w:divBdr>
                                    <w:top w:val="none" w:sz="0" w:space="0" w:color="auto"/>
                                    <w:left w:val="none" w:sz="0" w:space="0" w:color="auto"/>
                                    <w:bottom w:val="none" w:sz="0" w:space="0" w:color="auto"/>
                                    <w:right w:val="none" w:sz="0" w:space="0" w:color="auto"/>
                                  </w:divBdr>
                                </w:div>
                              </w:divsChild>
                            </w:div>
                            <w:div w:id="1512531021">
                              <w:marLeft w:val="0"/>
                              <w:marRight w:val="0"/>
                              <w:marTop w:val="240"/>
                              <w:marBottom w:val="240"/>
                              <w:divBdr>
                                <w:top w:val="none" w:sz="0" w:space="0" w:color="auto"/>
                                <w:left w:val="none" w:sz="0" w:space="0" w:color="auto"/>
                                <w:bottom w:val="none" w:sz="0" w:space="0" w:color="auto"/>
                                <w:right w:val="none" w:sz="0" w:space="0" w:color="auto"/>
                              </w:divBdr>
                              <w:divsChild>
                                <w:div w:id="1554152099">
                                  <w:marLeft w:val="0"/>
                                  <w:marRight w:val="0"/>
                                  <w:marTop w:val="0"/>
                                  <w:marBottom w:val="0"/>
                                  <w:divBdr>
                                    <w:top w:val="none" w:sz="0" w:space="0" w:color="auto"/>
                                    <w:left w:val="none" w:sz="0" w:space="0" w:color="auto"/>
                                    <w:bottom w:val="none" w:sz="0" w:space="0" w:color="auto"/>
                                    <w:right w:val="none" w:sz="0" w:space="0" w:color="auto"/>
                                  </w:divBdr>
                                </w:div>
                              </w:divsChild>
                            </w:div>
                            <w:div w:id="844174507">
                              <w:marLeft w:val="0"/>
                              <w:marRight w:val="0"/>
                              <w:marTop w:val="240"/>
                              <w:marBottom w:val="240"/>
                              <w:divBdr>
                                <w:top w:val="none" w:sz="0" w:space="0" w:color="auto"/>
                                <w:left w:val="none" w:sz="0" w:space="0" w:color="auto"/>
                                <w:bottom w:val="none" w:sz="0" w:space="0" w:color="auto"/>
                                <w:right w:val="none" w:sz="0" w:space="0" w:color="auto"/>
                              </w:divBdr>
                              <w:divsChild>
                                <w:div w:id="2081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0589559">
      <w:bodyDiv w:val="1"/>
      <w:marLeft w:val="0"/>
      <w:marRight w:val="0"/>
      <w:marTop w:val="0"/>
      <w:marBottom w:val="0"/>
      <w:divBdr>
        <w:top w:val="none" w:sz="0" w:space="0" w:color="auto"/>
        <w:left w:val="none" w:sz="0" w:space="0" w:color="auto"/>
        <w:bottom w:val="none" w:sz="0" w:space="0" w:color="auto"/>
        <w:right w:val="none" w:sz="0" w:space="0" w:color="auto"/>
      </w:divBdr>
      <w:divsChild>
        <w:div w:id="2096783724">
          <w:marLeft w:val="0"/>
          <w:marRight w:val="0"/>
          <w:marTop w:val="0"/>
          <w:marBottom w:val="0"/>
          <w:divBdr>
            <w:top w:val="none" w:sz="0" w:space="0" w:color="auto"/>
            <w:left w:val="none" w:sz="0" w:space="0" w:color="auto"/>
            <w:bottom w:val="none" w:sz="0" w:space="0" w:color="auto"/>
            <w:right w:val="none" w:sz="0" w:space="0" w:color="auto"/>
          </w:divBdr>
          <w:divsChild>
            <w:div w:id="940721971">
              <w:marLeft w:val="0"/>
              <w:marRight w:val="0"/>
              <w:marTop w:val="0"/>
              <w:marBottom w:val="0"/>
              <w:divBdr>
                <w:top w:val="none" w:sz="0" w:space="0" w:color="auto"/>
                <w:left w:val="none" w:sz="0" w:space="0" w:color="auto"/>
                <w:bottom w:val="none" w:sz="0" w:space="0" w:color="auto"/>
                <w:right w:val="none" w:sz="0" w:space="0" w:color="auto"/>
              </w:divBdr>
              <w:divsChild>
                <w:div w:id="82996452">
                  <w:marLeft w:val="0"/>
                  <w:marRight w:val="0"/>
                  <w:marTop w:val="0"/>
                  <w:marBottom w:val="0"/>
                  <w:divBdr>
                    <w:top w:val="none" w:sz="0" w:space="0" w:color="auto"/>
                    <w:left w:val="none" w:sz="0" w:space="0" w:color="auto"/>
                    <w:bottom w:val="none" w:sz="0" w:space="0" w:color="auto"/>
                    <w:right w:val="none" w:sz="0" w:space="0" w:color="auto"/>
                  </w:divBdr>
                </w:div>
                <w:div w:id="228925547">
                  <w:marLeft w:val="0"/>
                  <w:marRight w:val="0"/>
                  <w:marTop w:val="729"/>
                  <w:marBottom w:val="0"/>
                  <w:divBdr>
                    <w:top w:val="none" w:sz="0" w:space="0" w:color="auto"/>
                    <w:left w:val="none" w:sz="0" w:space="0" w:color="auto"/>
                    <w:bottom w:val="none" w:sz="0" w:space="0" w:color="auto"/>
                    <w:right w:val="none" w:sz="0" w:space="0" w:color="auto"/>
                  </w:divBdr>
                  <w:divsChild>
                    <w:div w:id="1336230470">
                      <w:marLeft w:val="0"/>
                      <w:marRight w:val="0"/>
                      <w:marTop w:val="0"/>
                      <w:marBottom w:val="0"/>
                      <w:divBdr>
                        <w:top w:val="none" w:sz="0" w:space="0" w:color="auto"/>
                        <w:left w:val="none" w:sz="0" w:space="0" w:color="auto"/>
                        <w:bottom w:val="none" w:sz="0" w:space="0" w:color="auto"/>
                        <w:right w:val="none" w:sz="0" w:space="0" w:color="auto"/>
                      </w:divBdr>
                      <w:divsChild>
                        <w:div w:id="1569610958">
                          <w:marLeft w:val="0"/>
                          <w:marRight w:val="0"/>
                          <w:marTop w:val="0"/>
                          <w:marBottom w:val="0"/>
                          <w:divBdr>
                            <w:top w:val="none" w:sz="0" w:space="0" w:color="auto"/>
                            <w:left w:val="none" w:sz="0" w:space="0" w:color="auto"/>
                            <w:bottom w:val="none" w:sz="0" w:space="0" w:color="auto"/>
                            <w:right w:val="none" w:sz="0" w:space="0" w:color="auto"/>
                          </w:divBdr>
                          <w:divsChild>
                            <w:div w:id="393620739">
                              <w:marLeft w:val="0"/>
                              <w:marRight w:val="0"/>
                              <w:marTop w:val="0"/>
                              <w:marBottom w:val="0"/>
                              <w:divBdr>
                                <w:top w:val="none" w:sz="0" w:space="0" w:color="auto"/>
                                <w:left w:val="none" w:sz="0" w:space="0" w:color="auto"/>
                                <w:bottom w:val="none" w:sz="0" w:space="0" w:color="auto"/>
                                <w:right w:val="none" w:sz="0" w:space="0" w:color="auto"/>
                              </w:divBdr>
                            </w:div>
                          </w:divsChild>
                        </w:div>
                        <w:div w:id="1785422234">
                          <w:marLeft w:val="0"/>
                          <w:marRight w:val="164"/>
                          <w:marTop w:val="0"/>
                          <w:marBottom w:val="0"/>
                          <w:divBdr>
                            <w:top w:val="none" w:sz="0" w:space="0" w:color="auto"/>
                            <w:left w:val="none" w:sz="0" w:space="0" w:color="auto"/>
                            <w:bottom w:val="none" w:sz="0" w:space="0" w:color="auto"/>
                            <w:right w:val="none" w:sz="0" w:space="0" w:color="auto"/>
                          </w:divBdr>
                        </w:div>
                        <w:div w:id="815358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9654">
          <w:marLeft w:val="0"/>
          <w:marRight w:val="0"/>
          <w:marTop w:val="0"/>
          <w:marBottom w:val="0"/>
          <w:divBdr>
            <w:top w:val="none" w:sz="0" w:space="0" w:color="auto"/>
            <w:left w:val="none" w:sz="0" w:space="0" w:color="auto"/>
            <w:bottom w:val="none" w:sz="0" w:space="0" w:color="auto"/>
            <w:right w:val="none" w:sz="0" w:space="0" w:color="auto"/>
          </w:divBdr>
          <w:divsChild>
            <w:div w:id="1416703657">
              <w:marLeft w:val="0"/>
              <w:marRight w:val="0"/>
              <w:marTop w:val="0"/>
              <w:marBottom w:val="0"/>
              <w:divBdr>
                <w:top w:val="none" w:sz="0" w:space="0" w:color="auto"/>
                <w:left w:val="none" w:sz="0" w:space="0" w:color="auto"/>
                <w:bottom w:val="none" w:sz="0" w:space="0" w:color="auto"/>
                <w:right w:val="none" w:sz="0" w:space="0" w:color="auto"/>
              </w:divBdr>
              <w:divsChild>
                <w:div w:id="549615717">
                  <w:marLeft w:val="0"/>
                  <w:marRight w:val="0"/>
                  <w:marTop w:val="0"/>
                  <w:marBottom w:val="0"/>
                  <w:divBdr>
                    <w:top w:val="none" w:sz="0" w:space="0" w:color="auto"/>
                    <w:left w:val="none" w:sz="0" w:space="0" w:color="auto"/>
                    <w:bottom w:val="none" w:sz="0" w:space="0" w:color="auto"/>
                    <w:right w:val="none" w:sz="0" w:space="0" w:color="auto"/>
                  </w:divBdr>
                  <w:divsChild>
                    <w:div w:id="1265456905">
                      <w:marLeft w:val="0"/>
                      <w:marRight w:val="1823"/>
                      <w:marTop w:val="0"/>
                      <w:marBottom w:val="0"/>
                      <w:divBdr>
                        <w:top w:val="none" w:sz="0" w:space="0" w:color="auto"/>
                        <w:left w:val="none" w:sz="0" w:space="0" w:color="auto"/>
                        <w:bottom w:val="none" w:sz="0" w:space="0" w:color="auto"/>
                        <w:right w:val="none" w:sz="0" w:space="0" w:color="auto"/>
                      </w:divBdr>
                      <w:divsChild>
                        <w:div w:id="1787583843">
                          <w:marLeft w:val="0"/>
                          <w:marRight w:val="0"/>
                          <w:marTop w:val="729"/>
                          <w:marBottom w:val="729"/>
                          <w:divBdr>
                            <w:top w:val="none" w:sz="0" w:space="0" w:color="auto"/>
                            <w:left w:val="none" w:sz="0" w:space="0" w:color="auto"/>
                            <w:bottom w:val="none" w:sz="0" w:space="0" w:color="auto"/>
                            <w:right w:val="none" w:sz="0" w:space="0" w:color="auto"/>
                          </w:divBdr>
                          <w:divsChild>
                            <w:div w:id="195851473">
                              <w:marLeft w:val="0"/>
                              <w:marRight w:val="0"/>
                              <w:marTop w:val="0"/>
                              <w:marBottom w:val="365"/>
                              <w:divBdr>
                                <w:top w:val="none" w:sz="0" w:space="0" w:color="auto"/>
                                <w:left w:val="none" w:sz="0" w:space="0" w:color="auto"/>
                                <w:bottom w:val="none" w:sz="0" w:space="0" w:color="auto"/>
                                <w:right w:val="none" w:sz="0" w:space="0" w:color="auto"/>
                              </w:divBdr>
                            </w:div>
                            <w:div w:id="707995488">
                              <w:marLeft w:val="0"/>
                              <w:marRight w:val="0"/>
                              <w:marTop w:val="365"/>
                              <w:marBottom w:val="365"/>
                              <w:divBdr>
                                <w:top w:val="none" w:sz="0" w:space="0" w:color="auto"/>
                                <w:left w:val="none" w:sz="0" w:space="0" w:color="auto"/>
                                <w:bottom w:val="none" w:sz="0" w:space="0" w:color="auto"/>
                                <w:right w:val="none" w:sz="0" w:space="0" w:color="auto"/>
                              </w:divBdr>
                            </w:div>
                            <w:div w:id="790130980">
                              <w:marLeft w:val="0"/>
                              <w:marRight w:val="0"/>
                              <w:marTop w:val="365"/>
                              <w:marBottom w:val="729"/>
                              <w:divBdr>
                                <w:top w:val="single" w:sz="6" w:space="31" w:color="EB5D0B"/>
                                <w:left w:val="none" w:sz="0" w:space="0" w:color="auto"/>
                                <w:bottom w:val="single" w:sz="6" w:space="31" w:color="EB5D0B"/>
                                <w:right w:val="none" w:sz="0" w:space="0" w:color="auto"/>
                              </w:divBdr>
                            </w:div>
                            <w:div w:id="519666086">
                              <w:marLeft w:val="0"/>
                              <w:marRight w:val="0"/>
                              <w:marTop w:val="875"/>
                              <w:marBottom w:val="1094"/>
                              <w:divBdr>
                                <w:top w:val="none" w:sz="0" w:space="0" w:color="auto"/>
                                <w:left w:val="none" w:sz="0" w:space="0" w:color="auto"/>
                                <w:bottom w:val="none" w:sz="0" w:space="0" w:color="auto"/>
                                <w:right w:val="none" w:sz="0" w:space="0" w:color="auto"/>
                              </w:divBdr>
                              <w:divsChild>
                                <w:div w:id="532310508">
                                  <w:marLeft w:val="0"/>
                                  <w:marRight w:val="292"/>
                                  <w:marTop w:val="219"/>
                                  <w:marBottom w:val="0"/>
                                  <w:divBdr>
                                    <w:top w:val="none" w:sz="0" w:space="0" w:color="auto"/>
                                    <w:left w:val="none" w:sz="0" w:space="0" w:color="auto"/>
                                    <w:bottom w:val="none" w:sz="0" w:space="0" w:color="auto"/>
                                    <w:right w:val="none" w:sz="0" w:space="0" w:color="auto"/>
                                  </w:divBdr>
                                </w:div>
                              </w:divsChild>
                            </w:div>
                            <w:div w:id="786775829">
                              <w:marLeft w:val="0"/>
                              <w:marRight w:val="0"/>
                              <w:marTop w:val="292"/>
                              <w:marBottom w:val="292"/>
                              <w:divBdr>
                                <w:top w:val="none" w:sz="0" w:space="0" w:color="auto"/>
                                <w:left w:val="none" w:sz="0" w:space="0" w:color="auto"/>
                                <w:bottom w:val="none" w:sz="0" w:space="0" w:color="auto"/>
                                <w:right w:val="none" w:sz="0" w:space="0" w:color="auto"/>
                              </w:divBdr>
                              <w:divsChild>
                                <w:div w:id="206842714">
                                  <w:marLeft w:val="0"/>
                                  <w:marRight w:val="0"/>
                                  <w:marTop w:val="0"/>
                                  <w:marBottom w:val="0"/>
                                  <w:divBdr>
                                    <w:top w:val="none" w:sz="0" w:space="0" w:color="auto"/>
                                    <w:left w:val="none" w:sz="0" w:space="0" w:color="auto"/>
                                    <w:bottom w:val="none" w:sz="0" w:space="0" w:color="auto"/>
                                    <w:right w:val="none" w:sz="0" w:space="0" w:color="auto"/>
                                  </w:divBdr>
                                </w:div>
                              </w:divsChild>
                            </w:div>
                            <w:div w:id="27338029">
                              <w:marLeft w:val="0"/>
                              <w:marRight w:val="0"/>
                              <w:marTop w:val="292"/>
                              <w:marBottom w:val="292"/>
                              <w:divBdr>
                                <w:top w:val="none" w:sz="0" w:space="0" w:color="auto"/>
                                <w:left w:val="none" w:sz="0" w:space="0" w:color="auto"/>
                                <w:bottom w:val="none" w:sz="0" w:space="0" w:color="auto"/>
                                <w:right w:val="none" w:sz="0" w:space="0" w:color="auto"/>
                              </w:divBdr>
                              <w:divsChild>
                                <w:div w:id="399713025">
                                  <w:marLeft w:val="0"/>
                                  <w:marRight w:val="0"/>
                                  <w:marTop w:val="0"/>
                                  <w:marBottom w:val="0"/>
                                  <w:divBdr>
                                    <w:top w:val="none" w:sz="0" w:space="0" w:color="auto"/>
                                    <w:left w:val="none" w:sz="0" w:space="0" w:color="auto"/>
                                    <w:bottom w:val="none" w:sz="0" w:space="0" w:color="auto"/>
                                    <w:right w:val="none" w:sz="0" w:space="0" w:color="auto"/>
                                  </w:divBdr>
                                </w:div>
                              </w:divsChild>
                            </w:div>
                            <w:div w:id="1732776379">
                              <w:marLeft w:val="0"/>
                              <w:marRight w:val="0"/>
                              <w:marTop w:val="292"/>
                              <w:marBottom w:val="292"/>
                              <w:divBdr>
                                <w:top w:val="none" w:sz="0" w:space="0" w:color="auto"/>
                                <w:left w:val="none" w:sz="0" w:space="0" w:color="auto"/>
                                <w:bottom w:val="none" w:sz="0" w:space="0" w:color="auto"/>
                                <w:right w:val="none" w:sz="0" w:space="0" w:color="auto"/>
                              </w:divBdr>
                              <w:divsChild>
                                <w:div w:id="1278021579">
                                  <w:marLeft w:val="0"/>
                                  <w:marRight w:val="0"/>
                                  <w:marTop w:val="0"/>
                                  <w:marBottom w:val="0"/>
                                  <w:divBdr>
                                    <w:top w:val="none" w:sz="0" w:space="0" w:color="auto"/>
                                    <w:left w:val="none" w:sz="0" w:space="0" w:color="auto"/>
                                    <w:bottom w:val="none" w:sz="0" w:space="0" w:color="auto"/>
                                    <w:right w:val="none" w:sz="0" w:space="0" w:color="auto"/>
                                  </w:divBdr>
                                </w:div>
                              </w:divsChild>
                            </w:div>
                            <w:div w:id="73599287">
                              <w:marLeft w:val="0"/>
                              <w:marRight w:val="0"/>
                              <w:marTop w:val="292"/>
                              <w:marBottom w:val="292"/>
                              <w:divBdr>
                                <w:top w:val="none" w:sz="0" w:space="0" w:color="auto"/>
                                <w:left w:val="none" w:sz="0" w:space="0" w:color="auto"/>
                                <w:bottom w:val="none" w:sz="0" w:space="0" w:color="auto"/>
                                <w:right w:val="none" w:sz="0" w:space="0" w:color="auto"/>
                              </w:divBdr>
                              <w:divsChild>
                                <w:div w:id="991526290">
                                  <w:marLeft w:val="0"/>
                                  <w:marRight w:val="0"/>
                                  <w:marTop w:val="0"/>
                                  <w:marBottom w:val="0"/>
                                  <w:divBdr>
                                    <w:top w:val="none" w:sz="0" w:space="0" w:color="auto"/>
                                    <w:left w:val="none" w:sz="0" w:space="0" w:color="auto"/>
                                    <w:bottom w:val="none" w:sz="0" w:space="0" w:color="auto"/>
                                    <w:right w:val="none" w:sz="0" w:space="0" w:color="auto"/>
                                  </w:divBdr>
                                </w:div>
                              </w:divsChild>
                            </w:div>
                            <w:div w:id="1240670852">
                              <w:marLeft w:val="0"/>
                              <w:marRight w:val="0"/>
                              <w:marTop w:val="292"/>
                              <w:marBottom w:val="292"/>
                              <w:divBdr>
                                <w:top w:val="none" w:sz="0" w:space="0" w:color="auto"/>
                                <w:left w:val="none" w:sz="0" w:space="0" w:color="auto"/>
                                <w:bottom w:val="none" w:sz="0" w:space="0" w:color="auto"/>
                                <w:right w:val="none" w:sz="0" w:space="0" w:color="auto"/>
                              </w:divBdr>
                              <w:divsChild>
                                <w:div w:id="140467665">
                                  <w:marLeft w:val="0"/>
                                  <w:marRight w:val="0"/>
                                  <w:marTop w:val="0"/>
                                  <w:marBottom w:val="0"/>
                                  <w:divBdr>
                                    <w:top w:val="none" w:sz="0" w:space="0" w:color="auto"/>
                                    <w:left w:val="none" w:sz="0" w:space="0" w:color="auto"/>
                                    <w:bottom w:val="none" w:sz="0" w:space="0" w:color="auto"/>
                                    <w:right w:val="none" w:sz="0" w:space="0" w:color="auto"/>
                                  </w:divBdr>
                                </w:div>
                              </w:divsChild>
                            </w:div>
                            <w:div w:id="1961257793">
                              <w:marLeft w:val="0"/>
                              <w:marRight w:val="0"/>
                              <w:marTop w:val="437"/>
                              <w:marBottom w:val="547"/>
                              <w:divBdr>
                                <w:top w:val="none" w:sz="0" w:space="0" w:color="auto"/>
                                <w:left w:val="none" w:sz="0" w:space="0" w:color="auto"/>
                                <w:bottom w:val="none" w:sz="0" w:space="0" w:color="auto"/>
                                <w:right w:val="none" w:sz="0" w:space="0" w:color="auto"/>
                              </w:divBdr>
                              <w:divsChild>
                                <w:div w:id="1757818699">
                                  <w:marLeft w:val="0"/>
                                  <w:marRight w:val="0"/>
                                  <w:marTop w:val="0"/>
                                  <w:marBottom w:val="0"/>
                                  <w:divBdr>
                                    <w:top w:val="none" w:sz="0" w:space="0" w:color="auto"/>
                                    <w:left w:val="none" w:sz="0" w:space="0" w:color="auto"/>
                                    <w:bottom w:val="single" w:sz="6" w:space="18" w:color="B8B9BA"/>
                                    <w:right w:val="none" w:sz="0" w:space="0" w:color="auto"/>
                                  </w:divBdr>
                                  <w:divsChild>
                                    <w:div w:id="949821037">
                                      <w:marLeft w:val="0"/>
                                      <w:marRight w:val="0"/>
                                      <w:marTop w:val="0"/>
                                      <w:marBottom w:val="0"/>
                                      <w:divBdr>
                                        <w:top w:val="none" w:sz="0" w:space="0" w:color="auto"/>
                                        <w:left w:val="none" w:sz="0" w:space="0" w:color="auto"/>
                                        <w:bottom w:val="none" w:sz="0" w:space="0" w:color="auto"/>
                                        <w:right w:val="none" w:sz="0" w:space="0" w:color="auto"/>
                                      </w:divBdr>
                                    </w:div>
                                    <w:div w:id="295331550">
                                      <w:marLeft w:val="0"/>
                                      <w:marRight w:val="0"/>
                                      <w:marTop w:val="273"/>
                                      <w:marBottom w:val="0"/>
                                      <w:divBdr>
                                        <w:top w:val="none" w:sz="0" w:space="0" w:color="auto"/>
                                        <w:left w:val="none" w:sz="0" w:space="0" w:color="auto"/>
                                        <w:bottom w:val="none" w:sz="0" w:space="0" w:color="auto"/>
                                        <w:right w:val="none" w:sz="0" w:space="0" w:color="auto"/>
                                      </w:divBdr>
                                      <w:divsChild>
                                        <w:div w:id="1531986605">
                                          <w:marLeft w:val="0"/>
                                          <w:marRight w:val="0"/>
                                          <w:marTop w:val="0"/>
                                          <w:marBottom w:val="0"/>
                                          <w:divBdr>
                                            <w:top w:val="none" w:sz="0" w:space="0" w:color="auto"/>
                                            <w:left w:val="none" w:sz="0" w:space="0" w:color="auto"/>
                                            <w:bottom w:val="none" w:sz="0" w:space="0" w:color="auto"/>
                                            <w:right w:val="none" w:sz="0" w:space="0" w:color="auto"/>
                                          </w:divBdr>
                                        </w:div>
                                      </w:divsChild>
                                    </w:div>
                                    <w:div w:id="19997263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4860719">
                              <w:marLeft w:val="0"/>
                              <w:marRight w:val="0"/>
                              <w:marTop w:val="292"/>
                              <w:marBottom w:val="292"/>
                              <w:divBdr>
                                <w:top w:val="none" w:sz="0" w:space="0" w:color="auto"/>
                                <w:left w:val="none" w:sz="0" w:space="0" w:color="auto"/>
                                <w:bottom w:val="none" w:sz="0" w:space="0" w:color="auto"/>
                                <w:right w:val="none" w:sz="0" w:space="0" w:color="auto"/>
                              </w:divBdr>
                              <w:divsChild>
                                <w:div w:id="1254125430">
                                  <w:marLeft w:val="0"/>
                                  <w:marRight w:val="0"/>
                                  <w:marTop w:val="0"/>
                                  <w:marBottom w:val="0"/>
                                  <w:divBdr>
                                    <w:top w:val="none" w:sz="0" w:space="0" w:color="auto"/>
                                    <w:left w:val="none" w:sz="0" w:space="0" w:color="auto"/>
                                    <w:bottom w:val="none" w:sz="0" w:space="0" w:color="auto"/>
                                    <w:right w:val="none" w:sz="0" w:space="0" w:color="auto"/>
                                  </w:divBdr>
                                </w:div>
                              </w:divsChild>
                            </w:div>
                            <w:div w:id="1112356207">
                              <w:marLeft w:val="0"/>
                              <w:marRight w:val="0"/>
                              <w:marTop w:val="292"/>
                              <w:marBottom w:val="292"/>
                              <w:divBdr>
                                <w:top w:val="none" w:sz="0" w:space="0" w:color="auto"/>
                                <w:left w:val="none" w:sz="0" w:space="0" w:color="auto"/>
                                <w:bottom w:val="none" w:sz="0" w:space="0" w:color="auto"/>
                                <w:right w:val="none" w:sz="0" w:space="0" w:color="auto"/>
                              </w:divBdr>
                              <w:divsChild>
                                <w:div w:id="1945458392">
                                  <w:marLeft w:val="0"/>
                                  <w:marRight w:val="0"/>
                                  <w:marTop w:val="0"/>
                                  <w:marBottom w:val="0"/>
                                  <w:divBdr>
                                    <w:top w:val="none" w:sz="0" w:space="0" w:color="auto"/>
                                    <w:left w:val="none" w:sz="0" w:space="0" w:color="auto"/>
                                    <w:bottom w:val="none" w:sz="0" w:space="0" w:color="auto"/>
                                    <w:right w:val="none" w:sz="0" w:space="0" w:color="auto"/>
                                  </w:divBdr>
                                </w:div>
                              </w:divsChild>
                            </w:div>
                            <w:div w:id="1253510782">
                              <w:marLeft w:val="0"/>
                              <w:marRight w:val="0"/>
                              <w:marTop w:val="0"/>
                              <w:marBottom w:val="0"/>
                              <w:divBdr>
                                <w:top w:val="none" w:sz="0" w:space="0" w:color="auto"/>
                                <w:left w:val="none" w:sz="0" w:space="0" w:color="auto"/>
                                <w:bottom w:val="none" w:sz="0" w:space="0" w:color="auto"/>
                                <w:right w:val="none" w:sz="0" w:space="0" w:color="auto"/>
                              </w:divBdr>
                              <w:divsChild>
                                <w:div w:id="430200863">
                                  <w:marLeft w:val="0"/>
                                  <w:marRight w:val="0"/>
                                  <w:marTop w:val="0"/>
                                  <w:marBottom w:val="0"/>
                                  <w:divBdr>
                                    <w:top w:val="none" w:sz="0" w:space="0" w:color="auto"/>
                                    <w:left w:val="none" w:sz="0" w:space="0" w:color="auto"/>
                                    <w:bottom w:val="none" w:sz="0" w:space="0" w:color="auto"/>
                                    <w:right w:val="none" w:sz="0" w:space="0" w:color="auto"/>
                                  </w:divBdr>
                                  <w:divsChild>
                                    <w:div w:id="809203357">
                                      <w:marLeft w:val="0"/>
                                      <w:marRight w:val="0"/>
                                      <w:marTop w:val="0"/>
                                      <w:marBottom w:val="0"/>
                                      <w:divBdr>
                                        <w:top w:val="none" w:sz="0" w:space="0" w:color="auto"/>
                                        <w:left w:val="none" w:sz="0" w:space="0" w:color="auto"/>
                                        <w:bottom w:val="none" w:sz="0" w:space="0" w:color="auto"/>
                                        <w:right w:val="none" w:sz="0" w:space="0" w:color="auto"/>
                                      </w:divBdr>
                                      <w:divsChild>
                                        <w:div w:id="776481236">
                                          <w:marLeft w:val="0"/>
                                          <w:marRight w:val="0"/>
                                          <w:marTop w:val="0"/>
                                          <w:marBottom w:val="0"/>
                                          <w:divBdr>
                                            <w:top w:val="none" w:sz="0" w:space="0" w:color="auto"/>
                                            <w:left w:val="none" w:sz="0" w:space="0" w:color="auto"/>
                                            <w:bottom w:val="none" w:sz="0" w:space="0" w:color="auto"/>
                                            <w:right w:val="none" w:sz="0" w:space="0" w:color="auto"/>
                                          </w:divBdr>
                                          <w:divsChild>
                                            <w:div w:id="1674525221">
                                              <w:marLeft w:val="0"/>
                                              <w:marRight w:val="0"/>
                                              <w:marTop w:val="0"/>
                                              <w:marBottom w:val="0"/>
                                              <w:divBdr>
                                                <w:top w:val="none" w:sz="0" w:space="0" w:color="auto"/>
                                                <w:left w:val="none" w:sz="0" w:space="0" w:color="auto"/>
                                                <w:bottom w:val="none" w:sz="0" w:space="0" w:color="auto"/>
                                                <w:right w:val="none" w:sz="0" w:space="0" w:color="auto"/>
                                              </w:divBdr>
                                              <w:divsChild>
                                                <w:div w:id="1966421405">
                                                  <w:marLeft w:val="0"/>
                                                  <w:marRight w:val="0"/>
                                                  <w:marTop w:val="0"/>
                                                  <w:marBottom w:val="0"/>
                                                  <w:divBdr>
                                                    <w:top w:val="none" w:sz="0" w:space="0" w:color="auto"/>
                                                    <w:left w:val="none" w:sz="0" w:space="0" w:color="auto"/>
                                                    <w:bottom w:val="none" w:sz="0" w:space="0" w:color="auto"/>
                                                    <w:right w:val="none" w:sz="0" w:space="0" w:color="auto"/>
                                                  </w:divBdr>
                                                  <w:divsChild>
                                                    <w:div w:id="1439451654">
                                                      <w:marLeft w:val="0"/>
                                                      <w:marRight w:val="0"/>
                                                      <w:marTop w:val="0"/>
                                                      <w:marBottom w:val="0"/>
                                                      <w:divBdr>
                                                        <w:top w:val="none" w:sz="0" w:space="0" w:color="auto"/>
                                                        <w:left w:val="none" w:sz="0" w:space="0" w:color="auto"/>
                                                        <w:bottom w:val="none" w:sz="0" w:space="0" w:color="auto"/>
                                                        <w:right w:val="none" w:sz="0" w:space="0" w:color="auto"/>
                                                      </w:divBdr>
                                                      <w:divsChild>
                                                        <w:div w:id="1911503475">
                                                          <w:marLeft w:val="0"/>
                                                          <w:marRight w:val="0"/>
                                                          <w:marTop w:val="0"/>
                                                          <w:marBottom w:val="0"/>
                                                          <w:divBdr>
                                                            <w:top w:val="single" w:sz="6" w:space="13" w:color="DDDCDA"/>
                                                            <w:left w:val="single" w:sz="6" w:space="13" w:color="DDDCDA"/>
                                                            <w:bottom w:val="none" w:sz="0" w:space="0" w:color="auto"/>
                                                            <w:right w:val="single" w:sz="6" w:space="31" w:color="DDDCDA"/>
                                                          </w:divBdr>
                                                          <w:divsChild>
                                                            <w:div w:id="1487622286">
                                                              <w:marLeft w:val="0"/>
                                                              <w:marRight w:val="0"/>
                                                              <w:marTop w:val="0"/>
                                                              <w:marBottom w:val="0"/>
                                                              <w:divBdr>
                                                                <w:top w:val="none" w:sz="0" w:space="0" w:color="auto"/>
                                                                <w:left w:val="none" w:sz="0" w:space="0" w:color="auto"/>
                                                                <w:bottom w:val="none" w:sz="0" w:space="0" w:color="auto"/>
                                                                <w:right w:val="none" w:sz="0" w:space="0" w:color="auto"/>
                                                              </w:divBdr>
                                                              <w:divsChild>
                                                                <w:div w:id="1747876196">
                                                                  <w:marLeft w:val="0"/>
                                                                  <w:marRight w:val="0"/>
                                                                  <w:marTop w:val="0"/>
                                                                  <w:marBottom w:val="0"/>
                                                                  <w:divBdr>
                                                                    <w:top w:val="none" w:sz="0" w:space="0" w:color="auto"/>
                                                                    <w:left w:val="none" w:sz="0" w:space="0" w:color="auto"/>
                                                                    <w:bottom w:val="none" w:sz="0" w:space="0" w:color="auto"/>
                                                                    <w:right w:val="none" w:sz="0" w:space="0" w:color="auto"/>
                                                                  </w:divBdr>
                                                                  <w:divsChild>
                                                                    <w:div w:id="2016876248">
                                                                      <w:marLeft w:val="0"/>
                                                                      <w:marRight w:val="0"/>
                                                                      <w:marTop w:val="0"/>
                                                                      <w:marBottom w:val="0"/>
                                                                      <w:divBdr>
                                                                        <w:top w:val="none" w:sz="0" w:space="0" w:color="auto"/>
                                                                        <w:left w:val="none" w:sz="0" w:space="0" w:color="auto"/>
                                                                        <w:bottom w:val="none" w:sz="0" w:space="0" w:color="auto"/>
                                                                        <w:right w:val="none" w:sz="0" w:space="0" w:color="auto"/>
                                                                      </w:divBdr>
                                                                      <w:divsChild>
                                                                        <w:div w:id="1867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2214">
                                                                  <w:marLeft w:val="0"/>
                                                                  <w:marRight w:val="0"/>
                                                                  <w:marTop w:val="0"/>
                                                                  <w:marBottom w:val="0"/>
                                                                  <w:divBdr>
                                                                    <w:top w:val="none" w:sz="0" w:space="0" w:color="auto"/>
                                                                    <w:left w:val="none" w:sz="0" w:space="0" w:color="auto"/>
                                                                    <w:bottom w:val="none" w:sz="0" w:space="0" w:color="auto"/>
                                                                    <w:right w:val="none" w:sz="0" w:space="0" w:color="auto"/>
                                                                  </w:divBdr>
                                                                </w:div>
                                                              </w:divsChild>
                                                            </w:div>
                                                            <w:div w:id="192676256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07238">
                              <w:marLeft w:val="0"/>
                              <w:marRight w:val="0"/>
                              <w:marTop w:val="292"/>
                              <w:marBottom w:val="292"/>
                              <w:divBdr>
                                <w:top w:val="none" w:sz="0" w:space="0" w:color="auto"/>
                                <w:left w:val="none" w:sz="0" w:space="0" w:color="auto"/>
                                <w:bottom w:val="none" w:sz="0" w:space="0" w:color="auto"/>
                                <w:right w:val="none" w:sz="0" w:space="0" w:color="auto"/>
                              </w:divBdr>
                              <w:divsChild>
                                <w:div w:id="1923368549">
                                  <w:marLeft w:val="0"/>
                                  <w:marRight w:val="0"/>
                                  <w:marTop w:val="0"/>
                                  <w:marBottom w:val="0"/>
                                  <w:divBdr>
                                    <w:top w:val="none" w:sz="0" w:space="0" w:color="auto"/>
                                    <w:left w:val="none" w:sz="0" w:space="0" w:color="auto"/>
                                    <w:bottom w:val="none" w:sz="0" w:space="0" w:color="auto"/>
                                    <w:right w:val="none" w:sz="0" w:space="0" w:color="auto"/>
                                  </w:divBdr>
                                </w:div>
                              </w:divsChild>
                            </w:div>
                            <w:div w:id="983970589">
                              <w:marLeft w:val="0"/>
                              <w:marRight w:val="0"/>
                              <w:marTop w:val="292"/>
                              <w:marBottom w:val="292"/>
                              <w:divBdr>
                                <w:top w:val="none" w:sz="0" w:space="0" w:color="auto"/>
                                <w:left w:val="none" w:sz="0" w:space="0" w:color="auto"/>
                                <w:bottom w:val="none" w:sz="0" w:space="0" w:color="auto"/>
                                <w:right w:val="none" w:sz="0" w:space="0" w:color="auto"/>
                              </w:divBdr>
                              <w:divsChild>
                                <w:div w:id="80106974">
                                  <w:marLeft w:val="0"/>
                                  <w:marRight w:val="0"/>
                                  <w:marTop w:val="0"/>
                                  <w:marBottom w:val="0"/>
                                  <w:divBdr>
                                    <w:top w:val="none" w:sz="0" w:space="0" w:color="auto"/>
                                    <w:left w:val="none" w:sz="0" w:space="0" w:color="auto"/>
                                    <w:bottom w:val="none" w:sz="0" w:space="0" w:color="auto"/>
                                    <w:right w:val="none" w:sz="0" w:space="0" w:color="auto"/>
                                  </w:divBdr>
                                </w:div>
                              </w:divsChild>
                            </w:div>
                            <w:div w:id="987591021">
                              <w:marLeft w:val="0"/>
                              <w:marRight w:val="0"/>
                              <w:marTop w:val="292"/>
                              <w:marBottom w:val="292"/>
                              <w:divBdr>
                                <w:top w:val="none" w:sz="0" w:space="0" w:color="auto"/>
                                <w:left w:val="none" w:sz="0" w:space="0" w:color="auto"/>
                                <w:bottom w:val="none" w:sz="0" w:space="0" w:color="auto"/>
                                <w:right w:val="none" w:sz="0" w:space="0" w:color="auto"/>
                              </w:divBdr>
                              <w:divsChild>
                                <w:div w:id="1883400157">
                                  <w:marLeft w:val="0"/>
                                  <w:marRight w:val="0"/>
                                  <w:marTop w:val="0"/>
                                  <w:marBottom w:val="0"/>
                                  <w:divBdr>
                                    <w:top w:val="none" w:sz="0" w:space="0" w:color="auto"/>
                                    <w:left w:val="none" w:sz="0" w:space="0" w:color="auto"/>
                                    <w:bottom w:val="none" w:sz="0" w:space="0" w:color="auto"/>
                                    <w:right w:val="none" w:sz="0" w:space="0" w:color="auto"/>
                                  </w:divBdr>
                                </w:div>
                              </w:divsChild>
                            </w:div>
                            <w:div w:id="48770892">
                              <w:marLeft w:val="0"/>
                              <w:marRight w:val="0"/>
                              <w:marTop w:val="292"/>
                              <w:marBottom w:val="292"/>
                              <w:divBdr>
                                <w:top w:val="none" w:sz="0" w:space="0" w:color="auto"/>
                                <w:left w:val="none" w:sz="0" w:space="0" w:color="auto"/>
                                <w:bottom w:val="none" w:sz="0" w:space="0" w:color="auto"/>
                                <w:right w:val="none" w:sz="0" w:space="0" w:color="auto"/>
                              </w:divBdr>
                              <w:divsChild>
                                <w:div w:id="336465207">
                                  <w:marLeft w:val="0"/>
                                  <w:marRight w:val="0"/>
                                  <w:marTop w:val="0"/>
                                  <w:marBottom w:val="0"/>
                                  <w:divBdr>
                                    <w:top w:val="none" w:sz="0" w:space="0" w:color="auto"/>
                                    <w:left w:val="none" w:sz="0" w:space="0" w:color="auto"/>
                                    <w:bottom w:val="none" w:sz="0" w:space="0" w:color="auto"/>
                                    <w:right w:val="none" w:sz="0" w:space="0" w:color="auto"/>
                                  </w:divBdr>
                                </w:div>
                              </w:divsChild>
                            </w:div>
                            <w:div w:id="1327318825">
                              <w:marLeft w:val="0"/>
                              <w:marRight w:val="0"/>
                              <w:marTop w:val="292"/>
                              <w:marBottom w:val="292"/>
                              <w:divBdr>
                                <w:top w:val="none" w:sz="0" w:space="0" w:color="auto"/>
                                <w:left w:val="none" w:sz="0" w:space="0" w:color="auto"/>
                                <w:bottom w:val="none" w:sz="0" w:space="0" w:color="auto"/>
                                <w:right w:val="none" w:sz="0" w:space="0" w:color="auto"/>
                              </w:divBdr>
                              <w:divsChild>
                                <w:div w:id="330720485">
                                  <w:marLeft w:val="0"/>
                                  <w:marRight w:val="0"/>
                                  <w:marTop w:val="0"/>
                                  <w:marBottom w:val="0"/>
                                  <w:divBdr>
                                    <w:top w:val="none" w:sz="0" w:space="0" w:color="auto"/>
                                    <w:left w:val="none" w:sz="0" w:space="0" w:color="auto"/>
                                    <w:bottom w:val="none" w:sz="0" w:space="0" w:color="auto"/>
                                    <w:right w:val="none" w:sz="0" w:space="0" w:color="auto"/>
                                  </w:divBdr>
                                </w:div>
                              </w:divsChild>
                            </w:div>
                            <w:div w:id="1295021619">
                              <w:marLeft w:val="0"/>
                              <w:marRight w:val="0"/>
                              <w:marTop w:val="0"/>
                              <w:marBottom w:val="0"/>
                              <w:divBdr>
                                <w:top w:val="none" w:sz="0" w:space="0" w:color="auto"/>
                                <w:left w:val="none" w:sz="0" w:space="0" w:color="auto"/>
                                <w:bottom w:val="none" w:sz="0" w:space="0" w:color="auto"/>
                                <w:right w:val="none" w:sz="0" w:space="0" w:color="auto"/>
                              </w:divBdr>
                              <w:divsChild>
                                <w:div w:id="433482575">
                                  <w:marLeft w:val="0"/>
                                  <w:marRight w:val="0"/>
                                  <w:marTop w:val="0"/>
                                  <w:marBottom w:val="0"/>
                                  <w:divBdr>
                                    <w:top w:val="none" w:sz="0" w:space="0" w:color="auto"/>
                                    <w:left w:val="none" w:sz="0" w:space="0" w:color="auto"/>
                                    <w:bottom w:val="none" w:sz="0" w:space="0" w:color="auto"/>
                                    <w:right w:val="none" w:sz="0" w:space="0" w:color="auto"/>
                                  </w:divBdr>
                                  <w:divsChild>
                                    <w:div w:id="314840453">
                                      <w:marLeft w:val="0"/>
                                      <w:marRight w:val="0"/>
                                      <w:marTop w:val="0"/>
                                      <w:marBottom w:val="0"/>
                                      <w:divBdr>
                                        <w:top w:val="none" w:sz="0" w:space="0" w:color="auto"/>
                                        <w:left w:val="none" w:sz="0" w:space="0" w:color="auto"/>
                                        <w:bottom w:val="none" w:sz="0" w:space="0" w:color="auto"/>
                                        <w:right w:val="none" w:sz="0" w:space="0" w:color="auto"/>
                                      </w:divBdr>
                                      <w:divsChild>
                                        <w:div w:id="934289604">
                                          <w:marLeft w:val="0"/>
                                          <w:marRight w:val="0"/>
                                          <w:marTop w:val="0"/>
                                          <w:marBottom w:val="0"/>
                                          <w:divBdr>
                                            <w:top w:val="none" w:sz="0" w:space="0" w:color="auto"/>
                                            <w:left w:val="none" w:sz="0" w:space="0" w:color="auto"/>
                                            <w:bottom w:val="none" w:sz="0" w:space="0" w:color="auto"/>
                                            <w:right w:val="none" w:sz="0" w:space="0" w:color="auto"/>
                                          </w:divBdr>
                                          <w:divsChild>
                                            <w:div w:id="484778815">
                                              <w:marLeft w:val="0"/>
                                              <w:marRight w:val="0"/>
                                              <w:marTop w:val="0"/>
                                              <w:marBottom w:val="0"/>
                                              <w:divBdr>
                                                <w:top w:val="none" w:sz="0" w:space="0" w:color="auto"/>
                                                <w:left w:val="none" w:sz="0" w:space="0" w:color="auto"/>
                                                <w:bottom w:val="none" w:sz="0" w:space="0" w:color="auto"/>
                                                <w:right w:val="none" w:sz="0" w:space="0" w:color="auto"/>
                                              </w:divBdr>
                                              <w:divsChild>
                                                <w:div w:id="1857503310">
                                                  <w:marLeft w:val="0"/>
                                                  <w:marRight w:val="0"/>
                                                  <w:marTop w:val="0"/>
                                                  <w:marBottom w:val="0"/>
                                                  <w:divBdr>
                                                    <w:top w:val="none" w:sz="0" w:space="0" w:color="auto"/>
                                                    <w:left w:val="none" w:sz="0" w:space="0" w:color="auto"/>
                                                    <w:bottom w:val="none" w:sz="0" w:space="0" w:color="auto"/>
                                                    <w:right w:val="none" w:sz="0" w:space="0" w:color="auto"/>
                                                  </w:divBdr>
                                                  <w:divsChild>
                                                    <w:div w:id="1170677288">
                                                      <w:marLeft w:val="0"/>
                                                      <w:marRight w:val="0"/>
                                                      <w:marTop w:val="0"/>
                                                      <w:marBottom w:val="0"/>
                                                      <w:divBdr>
                                                        <w:top w:val="none" w:sz="0" w:space="0" w:color="auto"/>
                                                        <w:left w:val="none" w:sz="0" w:space="0" w:color="auto"/>
                                                        <w:bottom w:val="none" w:sz="0" w:space="0" w:color="auto"/>
                                                        <w:right w:val="none" w:sz="0" w:space="0" w:color="auto"/>
                                                      </w:divBdr>
                                                      <w:divsChild>
                                                        <w:div w:id="1702632895">
                                                          <w:marLeft w:val="0"/>
                                                          <w:marRight w:val="0"/>
                                                          <w:marTop w:val="0"/>
                                                          <w:marBottom w:val="0"/>
                                                          <w:divBdr>
                                                            <w:top w:val="single" w:sz="6" w:space="13" w:color="DDDCDA"/>
                                                            <w:left w:val="single" w:sz="6" w:space="13" w:color="DDDCDA"/>
                                                            <w:bottom w:val="none" w:sz="0" w:space="0" w:color="auto"/>
                                                            <w:right w:val="single" w:sz="6" w:space="31" w:color="DDDCDA"/>
                                                          </w:divBdr>
                                                          <w:divsChild>
                                                            <w:div w:id="2138061786">
                                                              <w:marLeft w:val="0"/>
                                                              <w:marRight w:val="0"/>
                                                              <w:marTop w:val="0"/>
                                                              <w:marBottom w:val="0"/>
                                                              <w:divBdr>
                                                                <w:top w:val="none" w:sz="0" w:space="0" w:color="auto"/>
                                                                <w:left w:val="none" w:sz="0" w:space="0" w:color="auto"/>
                                                                <w:bottom w:val="none" w:sz="0" w:space="0" w:color="auto"/>
                                                                <w:right w:val="none" w:sz="0" w:space="0" w:color="auto"/>
                                                              </w:divBdr>
                                                              <w:divsChild>
                                                                <w:div w:id="616987022">
                                                                  <w:marLeft w:val="0"/>
                                                                  <w:marRight w:val="0"/>
                                                                  <w:marTop w:val="0"/>
                                                                  <w:marBottom w:val="0"/>
                                                                  <w:divBdr>
                                                                    <w:top w:val="none" w:sz="0" w:space="0" w:color="auto"/>
                                                                    <w:left w:val="none" w:sz="0" w:space="0" w:color="auto"/>
                                                                    <w:bottom w:val="none" w:sz="0" w:space="0" w:color="auto"/>
                                                                    <w:right w:val="none" w:sz="0" w:space="0" w:color="auto"/>
                                                                  </w:divBdr>
                                                                  <w:divsChild>
                                                                    <w:div w:id="1754162851">
                                                                      <w:marLeft w:val="0"/>
                                                                      <w:marRight w:val="0"/>
                                                                      <w:marTop w:val="0"/>
                                                                      <w:marBottom w:val="0"/>
                                                                      <w:divBdr>
                                                                        <w:top w:val="none" w:sz="0" w:space="0" w:color="auto"/>
                                                                        <w:left w:val="none" w:sz="0" w:space="0" w:color="auto"/>
                                                                        <w:bottom w:val="none" w:sz="0" w:space="0" w:color="auto"/>
                                                                        <w:right w:val="none" w:sz="0" w:space="0" w:color="auto"/>
                                                                      </w:divBdr>
                                                                      <w:divsChild>
                                                                        <w:div w:id="365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893">
                                                                  <w:marLeft w:val="0"/>
                                                                  <w:marRight w:val="0"/>
                                                                  <w:marTop w:val="0"/>
                                                                  <w:marBottom w:val="0"/>
                                                                  <w:divBdr>
                                                                    <w:top w:val="none" w:sz="0" w:space="0" w:color="auto"/>
                                                                    <w:left w:val="none" w:sz="0" w:space="0" w:color="auto"/>
                                                                    <w:bottom w:val="none" w:sz="0" w:space="0" w:color="auto"/>
                                                                    <w:right w:val="none" w:sz="0" w:space="0" w:color="auto"/>
                                                                  </w:divBdr>
                                                                </w:div>
                                                              </w:divsChild>
                                                            </w:div>
                                                            <w:div w:id="7858523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43844">
                              <w:marLeft w:val="0"/>
                              <w:marRight w:val="0"/>
                              <w:marTop w:val="292"/>
                              <w:marBottom w:val="292"/>
                              <w:divBdr>
                                <w:top w:val="none" w:sz="0" w:space="0" w:color="auto"/>
                                <w:left w:val="none" w:sz="0" w:space="0" w:color="auto"/>
                                <w:bottom w:val="none" w:sz="0" w:space="0" w:color="auto"/>
                                <w:right w:val="none" w:sz="0" w:space="0" w:color="auto"/>
                              </w:divBdr>
                              <w:divsChild>
                                <w:div w:id="515115472">
                                  <w:marLeft w:val="0"/>
                                  <w:marRight w:val="0"/>
                                  <w:marTop w:val="0"/>
                                  <w:marBottom w:val="0"/>
                                  <w:divBdr>
                                    <w:top w:val="none" w:sz="0" w:space="0" w:color="auto"/>
                                    <w:left w:val="none" w:sz="0" w:space="0" w:color="auto"/>
                                    <w:bottom w:val="none" w:sz="0" w:space="0" w:color="auto"/>
                                    <w:right w:val="none" w:sz="0" w:space="0" w:color="auto"/>
                                  </w:divBdr>
                                </w:div>
                              </w:divsChild>
                            </w:div>
                            <w:div w:id="1205557500">
                              <w:marLeft w:val="0"/>
                              <w:marRight w:val="0"/>
                              <w:marTop w:val="292"/>
                              <w:marBottom w:val="292"/>
                              <w:divBdr>
                                <w:top w:val="none" w:sz="0" w:space="0" w:color="auto"/>
                                <w:left w:val="none" w:sz="0" w:space="0" w:color="auto"/>
                                <w:bottom w:val="none" w:sz="0" w:space="0" w:color="auto"/>
                                <w:right w:val="none" w:sz="0" w:space="0" w:color="auto"/>
                              </w:divBdr>
                              <w:divsChild>
                                <w:div w:id="8610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594261">
      <w:bodyDiv w:val="1"/>
      <w:marLeft w:val="0"/>
      <w:marRight w:val="0"/>
      <w:marTop w:val="0"/>
      <w:marBottom w:val="0"/>
      <w:divBdr>
        <w:top w:val="none" w:sz="0" w:space="0" w:color="auto"/>
        <w:left w:val="none" w:sz="0" w:space="0" w:color="auto"/>
        <w:bottom w:val="none" w:sz="0" w:space="0" w:color="auto"/>
        <w:right w:val="none" w:sz="0" w:space="0" w:color="auto"/>
      </w:divBdr>
      <w:divsChild>
        <w:div w:id="345907511">
          <w:marLeft w:val="0"/>
          <w:marRight w:val="0"/>
          <w:marTop w:val="0"/>
          <w:marBottom w:val="0"/>
          <w:divBdr>
            <w:top w:val="none" w:sz="0" w:space="0" w:color="auto"/>
            <w:left w:val="none" w:sz="0" w:space="0" w:color="auto"/>
            <w:bottom w:val="none" w:sz="0" w:space="0" w:color="auto"/>
            <w:right w:val="none" w:sz="0" w:space="0" w:color="auto"/>
          </w:divBdr>
          <w:divsChild>
            <w:div w:id="530263561">
              <w:marLeft w:val="0"/>
              <w:marRight w:val="0"/>
              <w:marTop w:val="0"/>
              <w:marBottom w:val="0"/>
              <w:divBdr>
                <w:top w:val="none" w:sz="0" w:space="0" w:color="auto"/>
                <w:left w:val="none" w:sz="0" w:space="0" w:color="auto"/>
                <w:bottom w:val="none" w:sz="0" w:space="0" w:color="auto"/>
                <w:right w:val="none" w:sz="0" w:space="0" w:color="auto"/>
              </w:divBdr>
              <w:divsChild>
                <w:div w:id="834492444">
                  <w:marLeft w:val="0"/>
                  <w:marRight w:val="0"/>
                  <w:marTop w:val="0"/>
                  <w:marBottom w:val="0"/>
                  <w:divBdr>
                    <w:top w:val="none" w:sz="0" w:space="0" w:color="auto"/>
                    <w:left w:val="none" w:sz="0" w:space="0" w:color="auto"/>
                    <w:bottom w:val="none" w:sz="0" w:space="0" w:color="auto"/>
                    <w:right w:val="none" w:sz="0" w:space="0" w:color="auto"/>
                  </w:divBdr>
                </w:div>
                <w:div w:id="1656374114">
                  <w:marLeft w:val="0"/>
                  <w:marRight w:val="0"/>
                  <w:marTop w:val="873"/>
                  <w:marBottom w:val="0"/>
                  <w:divBdr>
                    <w:top w:val="none" w:sz="0" w:space="0" w:color="auto"/>
                    <w:left w:val="none" w:sz="0" w:space="0" w:color="auto"/>
                    <w:bottom w:val="none" w:sz="0" w:space="0" w:color="auto"/>
                    <w:right w:val="none" w:sz="0" w:space="0" w:color="auto"/>
                  </w:divBdr>
                  <w:divsChild>
                    <w:div w:id="203448770">
                      <w:marLeft w:val="0"/>
                      <w:marRight w:val="0"/>
                      <w:marTop w:val="0"/>
                      <w:marBottom w:val="0"/>
                      <w:divBdr>
                        <w:top w:val="none" w:sz="0" w:space="0" w:color="auto"/>
                        <w:left w:val="none" w:sz="0" w:space="0" w:color="auto"/>
                        <w:bottom w:val="none" w:sz="0" w:space="0" w:color="auto"/>
                        <w:right w:val="none" w:sz="0" w:space="0" w:color="auto"/>
                      </w:divBdr>
                      <w:divsChild>
                        <w:div w:id="60102183">
                          <w:marLeft w:val="0"/>
                          <w:marRight w:val="0"/>
                          <w:marTop w:val="0"/>
                          <w:marBottom w:val="0"/>
                          <w:divBdr>
                            <w:top w:val="none" w:sz="0" w:space="0" w:color="auto"/>
                            <w:left w:val="none" w:sz="0" w:space="0" w:color="auto"/>
                            <w:bottom w:val="none" w:sz="0" w:space="0" w:color="auto"/>
                            <w:right w:val="none" w:sz="0" w:space="0" w:color="auto"/>
                          </w:divBdr>
                          <w:divsChild>
                            <w:div w:id="1538350063">
                              <w:marLeft w:val="0"/>
                              <w:marRight w:val="0"/>
                              <w:marTop w:val="0"/>
                              <w:marBottom w:val="0"/>
                              <w:divBdr>
                                <w:top w:val="none" w:sz="0" w:space="0" w:color="auto"/>
                                <w:left w:val="none" w:sz="0" w:space="0" w:color="auto"/>
                                <w:bottom w:val="none" w:sz="0" w:space="0" w:color="auto"/>
                                <w:right w:val="none" w:sz="0" w:space="0" w:color="auto"/>
                              </w:divBdr>
                            </w:div>
                          </w:divsChild>
                        </w:div>
                        <w:div w:id="1835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90732">
          <w:marLeft w:val="0"/>
          <w:marRight w:val="0"/>
          <w:marTop w:val="0"/>
          <w:marBottom w:val="0"/>
          <w:divBdr>
            <w:top w:val="none" w:sz="0" w:space="0" w:color="auto"/>
            <w:left w:val="none" w:sz="0" w:space="0" w:color="auto"/>
            <w:bottom w:val="none" w:sz="0" w:space="0" w:color="auto"/>
            <w:right w:val="none" w:sz="0" w:space="0" w:color="auto"/>
          </w:divBdr>
          <w:divsChild>
            <w:div w:id="336734679">
              <w:marLeft w:val="0"/>
              <w:marRight w:val="0"/>
              <w:marTop w:val="0"/>
              <w:marBottom w:val="0"/>
              <w:divBdr>
                <w:top w:val="none" w:sz="0" w:space="0" w:color="auto"/>
                <w:left w:val="none" w:sz="0" w:space="0" w:color="auto"/>
                <w:bottom w:val="none" w:sz="0" w:space="0" w:color="auto"/>
                <w:right w:val="none" w:sz="0" w:space="0" w:color="auto"/>
              </w:divBdr>
              <w:divsChild>
                <w:div w:id="889262682">
                  <w:marLeft w:val="0"/>
                  <w:marRight w:val="0"/>
                  <w:marTop w:val="0"/>
                  <w:marBottom w:val="0"/>
                  <w:divBdr>
                    <w:top w:val="none" w:sz="0" w:space="0" w:color="auto"/>
                    <w:left w:val="none" w:sz="0" w:space="0" w:color="auto"/>
                    <w:bottom w:val="none" w:sz="0" w:space="0" w:color="auto"/>
                    <w:right w:val="none" w:sz="0" w:space="0" w:color="auto"/>
                  </w:divBdr>
                  <w:divsChild>
                    <w:div w:id="2032796313">
                      <w:marLeft w:val="0"/>
                      <w:marRight w:val="2182"/>
                      <w:marTop w:val="0"/>
                      <w:marBottom w:val="0"/>
                      <w:divBdr>
                        <w:top w:val="none" w:sz="0" w:space="0" w:color="auto"/>
                        <w:left w:val="none" w:sz="0" w:space="0" w:color="auto"/>
                        <w:bottom w:val="none" w:sz="0" w:space="0" w:color="auto"/>
                        <w:right w:val="none" w:sz="0" w:space="0" w:color="auto"/>
                      </w:divBdr>
                      <w:divsChild>
                        <w:div w:id="1088961326">
                          <w:marLeft w:val="0"/>
                          <w:marRight w:val="0"/>
                          <w:marTop w:val="873"/>
                          <w:marBottom w:val="873"/>
                          <w:divBdr>
                            <w:top w:val="none" w:sz="0" w:space="0" w:color="auto"/>
                            <w:left w:val="none" w:sz="0" w:space="0" w:color="auto"/>
                            <w:bottom w:val="none" w:sz="0" w:space="0" w:color="auto"/>
                            <w:right w:val="none" w:sz="0" w:space="0" w:color="auto"/>
                          </w:divBdr>
                          <w:divsChild>
                            <w:div w:id="1078795423">
                              <w:marLeft w:val="0"/>
                              <w:marRight w:val="0"/>
                              <w:marTop w:val="0"/>
                              <w:marBottom w:val="436"/>
                              <w:divBdr>
                                <w:top w:val="none" w:sz="0" w:space="0" w:color="auto"/>
                                <w:left w:val="none" w:sz="0" w:space="0" w:color="auto"/>
                                <w:bottom w:val="none" w:sz="0" w:space="0" w:color="auto"/>
                                <w:right w:val="none" w:sz="0" w:space="0" w:color="auto"/>
                              </w:divBdr>
                            </w:div>
                            <w:div w:id="255721612">
                              <w:marLeft w:val="0"/>
                              <w:marRight w:val="0"/>
                              <w:marTop w:val="436"/>
                              <w:marBottom w:val="436"/>
                              <w:divBdr>
                                <w:top w:val="none" w:sz="0" w:space="0" w:color="auto"/>
                                <w:left w:val="none" w:sz="0" w:space="0" w:color="auto"/>
                                <w:bottom w:val="none" w:sz="0" w:space="0" w:color="auto"/>
                                <w:right w:val="none" w:sz="0" w:space="0" w:color="auto"/>
                              </w:divBdr>
                            </w:div>
                            <w:div w:id="263075254">
                              <w:marLeft w:val="0"/>
                              <w:marRight w:val="0"/>
                              <w:marTop w:val="436"/>
                              <w:marBottom w:val="873"/>
                              <w:divBdr>
                                <w:top w:val="single" w:sz="8" w:space="31" w:color="EB5D0B"/>
                                <w:left w:val="none" w:sz="0" w:space="0" w:color="auto"/>
                                <w:bottom w:val="single" w:sz="8" w:space="31" w:color="EB5D0B"/>
                                <w:right w:val="none" w:sz="0" w:space="0" w:color="auto"/>
                              </w:divBdr>
                            </w:div>
                            <w:div w:id="2130514809">
                              <w:marLeft w:val="0"/>
                              <w:marRight w:val="0"/>
                              <w:marTop w:val="1047"/>
                              <w:marBottom w:val="1309"/>
                              <w:divBdr>
                                <w:top w:val="none" w:sz="0" w:space="0" w:color="auto"/>
                                <w:left w:val="none" w:sz="0" w:space="0" w:color="auto"/>
                                <w:bottom w:val="none" w:sz="0" w:space="0" w:color="auto"/>
                                <w:right w:val="none" w:sz="0" w:space="0" w:color="auto"/>
                              </w:divBdr>
                              <w:divsChild>
                                <w:div w:id="592782048">
                                  <w:marLeft w:val="0"/>
                                  <w:marRight w:val="349"/>
                                  <w:marTop w:val="262"/>
                                  <w:marBottom w:val="0"/>
                                  <w:divBdr>
                                    <w:top w:val="none" w:sz="0" w:space="0" w:color="auto"/>
                                    <w:left w:val="none" w:sz="0" w:space="0" w:color="auto"/>
                                    <w:bottom w:val="none" w:sz="0" w:space="0" w:color="auto"/>
                                    <w:right w:val="none" w:sz="0" w:space="0" w:color="auto"/>
                                  </w:divBdr>
                                </w:div>
                              </w:divsChild>
                            </w:div>
                            <w:div w:id="315305270">
                              <w:marLeft w:val="0"/>
                              <w:marRight w:val="0"/>
                              <w:marTop w:val="349"/>
                              <w:marBottom w:val="349"/>
                              <w:divBdr>
                                <w:top w:val="none" w:sz="0" w:space="0" w:color="auto"/>
                                <w:left w:val="none" w:sz="0" w:space="0" w:color="auto"/>
                                <w:bottom w:val="none" w:sz="0" w:space="0" w:color="auto"/>
                                <w:right w:val="none" w:sz="0" w:space="0" w:color="auto"/>
                              </w:divBdr>
                              <w:divsChild>
                                <w:div w:id="376046386">
                                  <w:marLeft w:val="0"/>
                                  <w:marRight w:val="0"/>
                                  <w:marTop w:val="0"/>
                                  <w:marBottom w:val="0"/>
                                  <w:divBdr>
                                    <w:top w:val="none" w:sz="0" w:space="0" w:color="auto"/>
                                    <w:left w:val="none" w:sz="0" w:space="0" w:color="auto"/>
                                    <w:bottom w:val="none" w:sz="0" w:space="0" w:color="auto"/>
                                    <w:right w:val="none" w:sz="0" w:space="0" w:color="auto"/>
                                  </w:divBdr>
                                </w:div>
                              </w:divsChild>
                            </w:div>
                            <w:div w:id="2130388396">
                              <w:marLeft w:val="0"/>
                              <w:marRight w:val="0"/>
                              <w:marTop w:val="349"/>
                              <w:marBottom w:val="349"/>
                              <w:divBdr>
                                <w:top w:val="none" w:sz="0" w:space="0" w:color="auto"/>
                                <w:left w:val="none" w:sz="0" w:space="0" w:color="auto"/>
                                <w:bottom w:val="none" w:sz="0" w:space="0" w:color="auto"/>
                                <w:right w:val="none" w:sz="0" w:space="0" w:color="auto"/>
                              </w:divBdr>
                              <w:divsChild>
                                <w:div w:id="55007321">
                                  <w:marLeft w:val="0"/>
                                  <w:marRight w:val="0"/>
                                  <w:marTop w:val="0"/>
                                  <w:marBottom w:val="0"/>
                                  <w:divBdr>
                                    <w:top w:val="none" w:sz="0" w:space="0" w:color="auto"/>
                                    <w:left w:val="none" w:sz="0" w:space="0" w:color="auto"/>
                                    <w:bottom w:val="none" w:sz="0" w:space="0" w:color="auto"/>
                                    <w:right w:val="none" w:sz="0" w:space="0" w:color="auto"/>
                                  </w:divBdr>
                                </w:div>
                              </w:divsChild>
                            </w:div>
                            <w:div w:id="1015765642">
                              <w:marLeft w:val="0"/>
                              <w:marRight w:val="0"/>
                              <w:marTop w:val="349"/>
                              <w:marBottom w:val="349"/>
                              <w:divBdr>
                                <w:top w:val="none" w:sz="0" w:space="0" w:color="auto"/>
                                <w:left w:val="none" w:sz="0" w:space="0" w:color="auto"/>
                                <w:bottom w:val="none" w:sz="0" w:space="0" w:color="auto"/>
                                <w:right w:val="none" w:sz="0" w:space="0" w:color="auto"/>
                              </w:divBdr>
                              <w:divsChild>
                                <w:div w:id="1561793626">
                                  <w:marLeft w:val="0"/>
                                  <w:marRight w:val="0"/>
                                  <w:marTop w:val="0"/>
                                  <w:marBottom w:val="0"/>
                                  <w:divBdr>
                                    <w:top w:val="none" w:sz="0" w:space="0" w:color="auto"/>
                                    <w:left w:val="none" w:sz="0" w:space="0" w:color="auto"/>
                                    <w:bottom w:val="none" w:sz="0" w:space="0" w:color="auto"/>
                                    <w:right w:val="none" w:sz="0" w:space="0" w:color="auto"/>
                                  </w:divBdr>
                                </w:div>
                              </w:divsChild>
                            </w:div>
                            <w:div w:id="1743409591">
                              <w:marLeft w:val="0"/>
                              <w:marRight w:val="0"/>
                              <w:marTop w:val="349"/>
                              <w:marBottom w:val="349"/>
                              <w:divBdr>
                                <w:top w:val="none" w:sz="0" w:space="0" w:color="auto"/>
                                <w:left w:val="none" w:sz="0" w:space="0" w:color="auto"/>
                                <w:bottom w:val="none" w:sz="0" w:space="0" w:color="auto"/>
                                <w:right w:val="none" w:sz="0" w:space="0" w:color="auto"/>
                              </w:divBdr>
                              <w:divsChild>
                                <w:div w:id="60178980">
                                  <w:marLeft w:val="0"/>
                                  <w:marRight w:val="0"/>
                                  <w:marTop w:val="0"/>
                                  <w:marBottom w:val="0"/>
                                  <w:divBdr>
                                    <w:top w:val="none" w:sz="0" w:space="0" w:color="auto"/>
                                    <w:left w:val="none" w:sz="0" w:space="0" w:color="auto"/>
                                    <w:bottom w:val="none" w:sz="0" w:space="0" w:color="auto"/>
                                    <w:right w:val="none" w:sz="0" w:space="0" w:color="auto"/>
                                  </w:divBdr>
                                </w:div>
                              </w:divsChild>
                            </w:div>
                            <w:div w:id="926034062">
                              <w:marLeft w:val="0"/>
                              <w:marRight w:val="0"/>
                              <w:marTop w:val="349"/>
                              <w:marBottom w:val="349"/>
                              <w:divBdr>
                                <w:top w:val="none" w:sz="0" w:space="0" w:color="auto"/>
                                <w:left w:val="none" w:sz="0" w:space="0" w:color="auto"/>
                                <w:bottom w:val="none" w:sz="0" w:space="0" w:color="auto"/>
                                <w:right w:val="none" w:sz="0" w:space="0" w:color="auto"/>
                              </w:divBdr>
                              <w:divsChild>
                                <w:div w:id="155078997">
                                  <w:marLeft w:val="0"/>
                                  <w:marRight w:val="0"/>
                                  <w:marTop w:val="0"/>
                                  <w:marBottom w:val="0"/>
                                  <w:divBdr>
                                    <w:top w:val="none" w:sz="0" w:space="0" w:color="auto"/>
                                    <w:left w:val="none" w:sz="0" w:space="0" w:color="auto"/>
                                    <w:bottom w:val="none" w:sz="0" w:space="0" w:color="auto"/>
                                    <w:right w:val="none" w:sz="0" w:space="0" w:color="auto"/>
                                  </w:divBdr>
                                </w:div>
                              </w:divsChild>
                            </w:div>
                            <w:div w:id="87435011">
                              <w:marLeft w:val="0"/>
                              <w:marRight w:val="0"/>
                              <w:marTop w:val="349"/>
                              <w:marBottom w:val="349"/>
                              <w:divBdr>
                                <w:top w:val="none" w:sz="0" w:space="0" w:color="auto"/>
                                <w:left w:val="none" w:sz="0" w:space="0" w:color="auto"/>
                                <w:bottom w:val="none" w:sz="0" w:space="0" w:color="auto"/>
                                <w:right w:val="none" w:sz="0" w:space="0" w:color="auto"/>
                              </w:divBdr>
                              <w:divsChild>
                                <w:div w:id="1819421622">
                                  <w:marLeft w:val="0"/>
                                  <w:marRight w:val="0"/>
                                  <w:marTop w:val="0"/>
                                  <w:marBottom w:val="0"/>
                                  <w:divBdr>
                                    <w:top w:val="none" w:sz="0" w:space="0" w:color="auto"/>
                                    <w:left w:val="none" w:sz="0" w:space="0" w:color="auto"/>
                                    <w:bottom w:val="none" w:sz="0" w:space="0" w:color="auto"/>
                                    <w:right w:val="none" w:sz="0" w:space="0" w:color="auto"/>
                                  </w:divBdr>
                                </w:div>
                              </w:divsChild>
                            </w:div>
                            <w:div w:id="428355713">
                              <w:marLeft w:val="0"/>
                              <w:marRight w:val="0"/>
                              <w:marTop w:val="349"/>
                              <w:marBottom w:val="349"/>
                              <w:divBdr>
                                <w:top w:val="none" w:sz="0" w:space="0" w:color="auto"/>
                                <w:left w:val="none" w:sz="0" w:space="0" w:color="auto"/>
                                <w:bottom w:val="none" w:sz="0" w:space="0" w:color="auto"/>
                                <w:right w:val="none" w:sz="0" w:space="0" w:color="auto"/>
                              </w:divBdr>
                              <w:divsChild>
                                <w:div w:id="805972729">
                                  <w:marLeft w:val="0"/>
                                  <w:marRight w:val="0"/>
                                  <w:marTop w:val="0"/>
                                  <w:marBottom w:val="0"/>
                                  <w:divBdr>
                                    <w:top w:val="none" w:sz="0" w:space="0" w:color="auto"/>
                                    <w:left w:val="none" w:sz="0" w:space="0" w:color="auto"/>
                                    <w:bottom w:val="none" w:sz="0" w:space="0" w:color="auto"/>
                                    <w:right w:val="none" w:sz="0" w:space="0" w:color="auto"/>
                                  </w:divBdr>
                                </w:div>
                              </w:divsChild>
                            </w:div>
                            <w:div w:id="1162358481">
                              <w:marLeft w:val="0"/>
                              <w:marRight w:val="0"/>
                              <w:marTop w:val="349"/>
                              <w:marBottom w:val="349"/>
                              <w:divBdr>
                                <w:top w:val="none" w:sz="0" w:space="0" w:color="auto"/>
                                <w:left w:val="none" w:sz="0" w:space="0" w:color="auto"/>
                                <w:bottom w:val="none" w:sz="0" w:space="0" w:color="auto"/>
                                <w:right w:val="none" w:sz="0" w:space="0" w:color="auto"/>
                              </w:divBdr>
                              <w:divsChild>
                                <w:div w:id="1259101859">
                                  <w:marLeft w:val="0"/>
                                  <w:marRight w:val="0"/>
                                  <w:marTop w:val="0"/>
                                  <w:marBottom w:val="0"/>
                                  <w:divBdr>
                                    <w:top w:val="none" w:sz="0" w:space="0" w:color="auto"/>
                                    <w:left w:val="none" w:sz="0" w:space="0" w:color="auto"/>
                                    <w:bottom w:val="none" w:sz="0" w:space="0" w:color="auto"/>
                                    <w:right w:val="none" w:sz="0" w:space="0" w:color="auto"/>
                                  </w:divBdr>
                                </w:div>
                              </w:divsChild>
                            </w:div>
                            <w:div w:id="1234850756">
                              <w:marLeft w:val="0"/>
                              <w:marRight w:val="0"/>
                              <w:marTop w:val="349"/>
                              <w:marBottom w:val="349"/>
                              <w:divBdr>
                                <w:top w:val="none" w:sz="0" w:space="0" w:color="auto"/>
                                <w:left w:val="none" w:sz="0" w:space="0" w:color="auto"/>
                                <w:bottom w:val="none" w:sz="0" w:space="0" w:color="auto"/>
                                <w:right w:val="none" w:sz="0" w:space="0" w:color="auto"/>
                              </w:divBdr>
                              <w:divsChild>
                                <w:div w:id="266011897">
                                  <w:marLeft w:val="0"/>
                                  <w:marRight w:val="0"/>
                                  <w:marTop w:val="0"/>
                                  <w:marBottom w:val="0"/>
                                  <w:divBdr>
                                    <w:top w:val="none" w:sz="0" w:space="0" w:color="auto"/>
                                    <w:left w:val="none" w:sz="0" w:space="0" w:color="auto"/>
                                    <w:bottom w:val="none" w:sz="0" w:space="0" w:color="auto"/>
                                    <w:right w:val="none" w:sz="0" w:space="0" w:color="auto"/>
                                  </w:divBdr>
                                </w:div>
                              </w:divsChild>
                            </w:div>
                            <w:div w:id="703411321">
                              <w:marLeft w:val="0"/>
                              <w:marRight w:val="0"/>
                              <w:marTop w:val="349"/>
                              <w:marBottom w:val="349"/>
                              <w:divBdr>
                                <w:top w:val="none" w:sz="0" w:space="0" w:color="auto"/>
                                <w:left w:val="none" w:sz="0" w:space="0" w:color="auto"/>
                                <w:bottom w:val="none" w:sz="0" w:space="0" w:color="auto"/>
                                <w:right w:val="none" w:sz="0" w:space="0" w:color="auto"/>
                              </w:divBdr>
                              <w:divsChild>
                                <w:div w:id="599877777">
                                  <w:marLeft w:val="0"/>
                                  <w:marRight w:val="0"/>
                                  <w:marTop w:val="0"/>
                                  <w:marBottom w:val="0"/>
                                  <w:divBdr>
                                    <w:top w:val="none" w:sz="0" w:space="0" w:color="auto"/>
                                    <w:left w:val="none" w:sz="0" w:space="0" w:color="auto"/>
                                    <w:bottom w:val="none" w:sz="0" w:space="0" w:color="auto"/>
                                    <w:right w:val="none" w:sz="0" w:space="0" w:color="auto"/>
                                  </w:divBdr>
                                </w:div>
                              </w:divsChild>
                            </w:div>
                            <w:div w:id="462038667">
                              <w:marLeft w:val="0"/>
                              <w:marRight w:val="0"/>
                              <w:marTop w:val="349"/>
                              <w:marBottom w:val="349"/>
                              <w:divBdr>
                                <w:top w:val="none" w:sz="0" w:space="0" w:color="auto"/>
                                <w:left w:val="none" w:sz="0" w:space="0" w:color="auto"/>
                                <w:bottom w:val="none" w:sz="0" w:space="0" w:color="auto"/>
                                <w:right w:val="none" w:sz="0" w:space="0" w:color="auto"/>
                              </w:divBdr>
                              <w:divsChild>
                                <w:div w:id="653723375">
                                  <w:marLeft w:val="0"/>
                                  <w:marRight w:val="0"/>
                                  <w:marTop w:val="0"/>
                                  <w:marBottom w:val="0"/>
                                  <w:divBdr>
                                    <w:top w:val="none" w:sz="0" w:space="0" w:color="auto"/>
                                    <w:left w:val="none" w:sz="0" w:space="0" w:color="auto"/>
                                    <w:bottom w:val="none" w:sz="0" w:space="0" w:color="auto"/>
                                    <w:right w:val="none" w:sz="0" w:space="0" w:color="auto"/>
                                  </w:divBdr>
                                </w:div>
                              </w:divsChild>
                            </w:div>
                            <w:div w:id="529342328">
                              <w:marLeft w:val="0"/>
                              <w:marRight w:val="0"/>
                              <w:marTop w:val="349"/>
                              <w:marBottom w:val="349"/>
                              <w:divBdr>
                                <w:top w:val="none" w:sz="0" w:space="0" w:color="auto"/>
                                <w:left w:val="none" w:sz="0" w:space="0" w:color="auto"/>
                                <w:bottom w:val="none" w:sz="0" w:space="0" w:color="auto"/>
                                <w:right w:val="none" w:sz="0" w:space="0" w:color="auto"/>
                              </w:divBdr>
                              <w:divsChild>
                                <w:div w:id="1156646246">
                                  <w:marLeft w:val="0"/>
                                  <w:marRight w:val="0"/>
                                  <w:marTop w:val="0"/>
                                  <w:marBottom w:val="0"/>
                                  <w:divBdr>
                                    <w:top w:val="none" w:sz="0" w:space="0" w:color="auto"/>
                                    <w:left w:val="none" w:sz="0" w:space="0" w:color="auto"/>
                                    <w:bottom w:val="none" w:sz="0" w:space="0" w:color="auto"/>
                                    <w:right w:val="none" w:sz="0" w:space="0" w:color="auto"/>
                                  </w:divBdr>
                                </w:div>
                              </w:divsChild>
                            </w:div>
                            <w:div w:id="620301661">
                              <w:marLeft w:val="0"/>
                              <w:marRight w:val="0"/>
                              <w:marTop w:val="349"/>
                              <w:marBottom w:val="349"/>
                              <w:divBdr>
                                <w:top w:val="none" w:sz="0" w:space="0" w:color="auto"/>
                                <w:left w:val="none" w:sz="0" w:space="0" w:color="auto"/>
                                <w:bottom w:val="none" w:sz="0" w:space="0" w:color="auto"/>
                                <w:right w:val="none" w:sz="0" w:space="0" w:color="auto"/>
                              </w:divBdr>
                              <w:divsChild>
                                <w:div w:id="1636834170">
                                  <w:marLeft w:val="0"/>
                                  <w:marRight w:val="0"/>
                                  <w:marTop w:val="0"/>
                                  <w:marBottom w:val="0"/>
                                  <w:divBdr>
                                    <w:top w:val="none" w:sz="0" w:space="0" w:color="auto"/>
                                    <w:left w:val="none" w:sz="0" w:space="0" w:color="auto"/>
                                    <w:bottom w:val="none" w:sz="0" w:space="0" w:color="auto"/>
                                    <w:right w:val="none" w:sz="0" w:space="0" w:color="auto"/>
                                  </w:divBdr>
                                </w:div>
                              </w:divsChild>
                            </w:div>
                            <w:div w:id="376052168">
                              <w:marLeft w:val="0"/>
                              <w:marRight w:val="0"/>
                              <w:marTop w:val="349"/>
                              <w:marBottom w:val="349"/>
                              <w:divBdr>
                                <w:top w:val="none" w:sz="0" w:space="0" w:color="auto"/>
                                <w:left w:val="none" w:sz="0" w:space="0" w:color="auto"/>
                                <w:bottom w:val="none" w:sz="0" w:space="0" w:color="auto"/>
                                <w:right w:val="none" w:sz="0" w:space="0" w:color="auto"/>
                              </w:divBdr>
                              <w:divsChild>
                                <w:div w:id="915019364">
                                  <w:marLeft w:val="0"/>
                                  <w:marRight w:val="0"/>
                                  <w:marTop w:val="0"/>
                                  <w:marBottom w:val="0"/>
                                  <w:divBdr>
                                    <w:top w:val="none" w:sz="0" w:space="0" w:color="auto"/>
                                    <w:left w:val="none" w:sz="0" w:space="0" w:color="auto"/>
                                    <w:bottom w:val="none" w:sz="0" w:space="0" w:color="auto"/>
                                    <w:right w:val="none" w:sz="0" w:space="0" w:color="auto"/>
                                  </w:divBdr>
                                </w:div>
                              </w:divsChild>
                            </w:div>
                            <w:div w:id="1491631394">
                              <w:marLeft w:val="0"/>
                              <w:marRight w:val="0"/>
                              <w:marTop w:val="524"/>
                              <w:marBottom w:val="655"/>
                              <w:divBdr>
                                <w:top w:val="none" w:sz="0" w:space="0" w:color="auto"/>
                                <w:left w:val="none" w:sz="0" w:space="0" w:color="auto"/>
                                <w:bottom w:val="none" w:sz="0" w:space="0" w:color="auto"/>
                                <w:right w:val="none" w:sz="0" w:space="0" w:color="auto"/>
                              </w:divBdr>
                              <w:divsChild>
                                <w:div w:id="138303793">
                                  <w:marLeft w:val="0"/>
                                  <w:marRight w:val="0"/>
                                  <w:marTop w:val="0"/>
                                  <w:marBottom w:val="0"/>
                                  <w:divBdr>
                                    <w:top w:val="none" w:sz="0" w:space="0" w:color="auto"/>
                                    <w:left w:val="none" w:sz="0" w:space="0" w:color="auto"/>
                                    <w:bottom w:val="single" w:sz="8" w:space="22" w:color="B8B9BA"/>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
                                    <w:div w:id="208147538">
                                      <w:marLeft w:val="0"/>
                                      <w:marRight w:val="0"/>
                                      <w:marTop w:val="327"/>
                                      <w:marBottom w:val="0"/>
                                      <w:divBdr>
                                        <w:top w:val="none" w:sz="0" w:space="0" w:color="auto"/>
                                        <w:left w:val="none" w:sz="0" w:space="0" w:color="auto"/>
                                        <w:bottom w:val="none" w:sz="0" w:space="0" w:color="auto"/>
                                        <w:right w:val="none" w:sz="0" w:space="0" w:color="auto"/>
                                      </w:divBdr>
                                      <w:divsChild>
                                        <w:div w:id="391344907">
                                          <w:marLeft w:val="0"/>
                                          <w:marRight w:val="0"/>
                                          <w:marTop w:val="0"/>
                                          <w:marBottom w:val="0"/>
                                          <w:divBdr>
                                            <w:top w:val="none" w:sz="0" w:space="0" w:color="auto"/>
                                            <w:left w:val="none" w:sz="0" w:space="0" w:color="auto"/>
                                            <w:bottom w:val="none" w:sz="0" w:space="0" w:color="auto"/>
                                            <w:right w:val="none" w:sz="0" w:space="0" w:color="auto"/>
                                          </w:divBdr>
                                        </w:div>
                                      </w:divsChild>
                                    </w:div>
                                    <w:div w:id="2446551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9339901">
                              <w:marLeft w:val="0"/>
                              <w:marRight w:val="0"/>
                              <w:marTop w:val="349"/>
                              <w:marBottom w:val="349"/>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
                              </w:divsChild>
                            </w:div>
                            <w:div w:id="464390619">
                              <w:marLeft w:val="0"/>
                              <w:marRight w:val="0"/>
                              <w:marTop w:val="349"/>
                              <w:marBottom w:val="349"/>
                              <w:divBdr>
                                <w:top w:val="none" w:sz="0" w:space="0" w:color="auto"/>
                                <w:left w:val="none" w:sz="0" w:space="0" w:color="auto"/>
                                <w:bottom w:val="none" w:sz="0" w:space="0" w:color="auto"/>
                                <w:right w:val="none" w:sz="0" w:space="0" w:color="auto"/>
                              </w:divBdr>
                              <w:divsChild>
                                <w:div w:id="461773957">
                                  <w:marLeft w:val="0"/>
                                  <w:marRight w:val="0"/>
                                  <w:marTop w:val="0"/>
                                  <w:marBottom w:val="0"/>
                                  <w:divBdr>
                                    <w:top w:val="none" w:sz="0" w:space="0" w:color="auto"/>
                                    <w:left w:val="none" w:sz="0" w:space="0" w:color="auto"/>
                                    <w:bottom w:val="none" w:sz="0" w:space="0" w:color="auto"/>
                                    <w:right w:val="none" w:sz="0" w:space="0" w:color="auto"/>
                                  </w:divBdr>
                                </w:div>
                              </w:divsChild>
                            </w:div>
                            <w:div w:id="397947507">
                              <w:marLeft w:val="0"/>
                              <w:marRight w:val="0"/>
                              <w:marTop w:val="349"/>
                              <w:marBottom w:val="349"/>
                              <w:divBdr>
                                <w:top w:val="none" w:sz="0" w:space="0" w:color="auto"/>
                                <w:left w:val="none" w:sz="0" w:space="0" w:color="auto"/>
                                <w:bottom w:val="none" w:sz="0" w:space="0" w:color="auto"/>
                                <w:right w:val="none" w:sz="0" w:space="0" w:color="auto"/>
                              </w:divBdr>
                              <w:divsChild>
                                <w:div w:id="714162381">
                                  <w:marLeft w:val="0"/>
                                  <w:marRight w:val="0"/>
                                  <w:marTop w:val="0"/>
                                  <w:marBottom w:val="0"/>
                                  <w:divBdr>
                                    <w:top w:val="none" w:sz="0" w:space="0" w:color="auto"/>
                                    <w:left w:val="none" w:sz="0" w:space="0" w:color="auto"/>
                                    <w:bottom w:val="none" w:sz="0" w:space="0" w:color="auto"/>
                                    <w:right w:val="none" w:sz="0" w:space="0" w:color="auto"/>
                                  </w:divBdr>
                                </w:div>
                              </w:divsChild>
                            </w:div>
                            <w:div w:id="613557602">
                              <w:marLeft w:val="0"/>
                              <w:marRight w:val="0"/>
                              <w:marTop w:val="349"/>
                              <w:marBottom w:val="349"/>
                              <w:divBdr>
                                <w:top w:val="none" w:sz="0" w:space="0" w:color="auto"/>
                                <w:left w:val="none" w:sz="0" w:space="0" w:color="auto"/>
                                <w:bottom w:val="none" w:sz="0" w:space="0" w:color="auto"/>
                                <w:right w:val="none" w:sz="0" w:space="0" w:color="auto"/>
                              </w:divBdr>
                              <w:divsChild>
                                <w:div w:id="109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3507893">
      <w:bodyDiv w:val="1"/>
      <w:marLeft w:val="0"/>
      <w:marRight w:val="0"/>
      <w:marTop w:val="0"/>
      <w:marBottom w:val="0"/>
      <w:divBdr>
        <w:top w:val="none" w:sz="0" w:space="0" w:color="auto"/>
        <w:left w:val="none" w:sz="0" w:space="0" w:color="auto"/>
        <w:bottom w:val="none" w:sz="0" w:space="0" w:color="auto"/>
        <w:right w:val="none" w:sz="0" w:space="0" w:color="auto"/>
      </w:divBdr>
      <w:divsChild>
        <w:div w:id="180171913">
          <w:marLeft w:val="0"/>
          <w:marRight w:val="0"/>
          <w:marTop w:val="0"/>
          <w:marBottom w:val="0"/>
          <w:divBdr>
            <w:top w:val="none" w:sz="0" w:space="0" w:color="auto"/>
            <w:left w:val="none" w:sz="0" w:space="0" w:color="auto"/>
            <w:bottom w:val="none" w:sz="0" w:space="0" w:color="auto"/>
            <w:right w:val="none" w:sz="0" w:space="0" w:color="auto"/>
          </w:divBdr>
          <w:divsChild>
            <w:div w:id="1616406615">
              <w:marLeft w:val="0"/>
              <w:marRight w:val="0"/>
              <w:marTop w:val="0"/>
              <w:marBottom w:val="0"/>
              <w:divBdr>
                <w:top w:val="none" w:sz="0" w:space="0" w:color="auto"/>
                <w:left w:val="none" w:sz="0" w:space="0" w:color="auto"/>
                <w:bottom w:val="none" w:sz="0" w:space="0" w:color="auto"/>
                <w:right w:val="none" w:sz="0" w:space="0" w:color="auto"/>
              </w:divBdr>
              <w:divsChild>
                <w:div w:id="850484080">
                  <w:marLeft w:val="0"/>
                  <w:marRight w:val="0"/>
                  <w:marTop w:val="0"/>
                  <w:marBottom w:val="0"/>
                  <w:divBdr>
                    <w:top w:val="none" w:sz="0" w:space="0" w:color="auto"/>
                    <w:left w:val="none" w:sz="0" w:space="0" w:color="auto"/>
                    <w:bottom w:val="none" w:sz="0" w:space="0" w:color="auto"/>
                    <w:right w:val="none" w:sz="0" w:space="0" w:color="auto"/>
                  </w:divBdr>
                </w:div>
                <w:div w:id="1332485121">
                  <w:marLeft w:val="0"/>
                  <w:marRight w:val="0"/>
                  <w:marTop w:val="600"/>
                  <w:marBottom w:val="0"/>
                  <w:divBdr>
                    <w:top w:val="none" w:sz="0" w:space="0" w:color="auto"/>
                    <w:left w:val="none" w:sz="0" w:space="0" w:color="auto"/>
                    <w:bottom w:val="none" w:sz="0" w:space="0" w:color="auto"/>
                    <w:right w:val="none" w:sz="0" w:space="0" w:color="auto"/>
                  </w:divBdr>
                  <w:divsChild>
                    <w:div w:id="1362969830">
                      <w:marLeft w:val="0"/>
                      <w:marRight w:val="0"/>
                      <w:marTop w:val="0"/>
                      <w:marBottom w:val="0"/>
                      <w:divBdr>
                        <w:top w:val="none" w:sz="0" w:space="0" w:color="auto"/>
                        <w:left w:val="none" w:sz="0" w:space="0" w:color="auto"/>
                        <w:bottom w:val="none" w:sz="0" w:space="0" w:color="auto"/>
                        <w:right w:val="none" w:sz="0" w:space="0" w:color="auto"/>
                      </w:divBdr>
                      <w:divsChild>
                        <w:div w:id="307902700">
                          <w:marLeft w:val="0"/>
                          <w:marRight w:val="0"/>
                          <w:marTop w:val="0"/>
                          <w:marBottom w:val="0"/>
                          <w:divBdr>
                            <w:top w:val="none" w:sz="0" w:space="0" w:color="auto"/>
                            <w:left w:val="none" w:sz="0" w:space="0" w:color="auto"/>
                            <w:bottom w:val="none" w:sz="0" w:space="0" w:color="auto"/>
                            <w:right w:val="none" w:sz="0" w:space="0" w:color="auto"/>
                          </w:divBdr>
                          <w:divsChild>
                            <w:div w:id="2084912590">
                              <w:marLeft w:val="0"/>
                              <w:marRight w:val="0"/>
                              <w:marTop w:val="0"/>
                              <w:marBottom w:val="0"/>
                              <w:divBdr>
                                <w:top w:val="none" w:sz="0" w:space="0" w:color="auto"/>
                                <w:left w:val="none" w:sz="0" w:space="0" w:color="auto"/>
                                <w:bottom w:val="none" w:sz="0" w:space="0" w:color="auto"/>
                                <w:right w:val="none" w:sz="0" w:space="0" w:color="auto"/>
                              </w:divBdr>
                            </w:div>
                          </w:divsChild>
                        </w:div>
                        <w:div w:id="1167599974">
                          <w:marLeft w:val="0"/>
                          <w:marRight w:val="135"/>
                          <w:marTop w:val="0"/>
                          <w:marBottom w:val="0"/>
                          <w:divBdr>
                            <w:top w:val="none" w:sz="0" w:space="0" w:color="auto"/>
                            <w:left w:val="none" w:sz="0" w:space="0" w:color="auto"/>
                            <w:bottom w:val="none" w:sz="0" w:space="0" w:color="auto"/>
                            <w:right w:val="none" w:sz="0" w:space="0" w:color="auto"/>
                          </w:divBdr>
                        </w:div>
                        <w:div w:id="1164781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627">
          <w:marLeft w:val="0"/>
          <w:marRight w:val="0"/>
          <w:marTop w:val="0"/>
          <w:marBottom w:val="0"/>
          <w:divBdr>
            <w:top w:val="none" w:sz="0" w:space="0" w:color="auto"/>
            <w:left w:val="none" w:sz="0" w:space="0" w:color="auto"/>
            <w:bottom w:val="none" w:sz="0" w:space="0" w:color="auto"/>
            <w:right w:val="none" w:sz="0" w:space="0" w:color="auto"/>
          </w:divBdr>
          <w:divsChild>
            <w:div w:id="108361805">
              <w:marLeft w:val="0"/>
              <w:marRight w:val="0"/>
              <w:marTop w:val="0"/>
              <w:marBottom w:val="0"/>
              <w:divBdr>
                <w:top w:val="none" w:sz="0" w:space="0" w:color="auto"/>
                <w:left w:val="none" w:sz="0" w:space="0" w:color="auto"/>
                <w:bottom w:val="none" w:sz="0" w:space="0" w:color="auto"/>
                <w:right w:val="none" w:sz="0" w:space="0" w:color="auto"/>
              </w:divBdr>
              <w:divsChild>
                <w:div w:id="1602029735">
                  <w:marLeft w:val="0"/>
                  <w:marRight w:val="0"/>
                  <w:marTop w:val="0"/>
                  <w:marBottom w:val="0"/>
                  <w:divBdr>
                    <w:top w:val="none" w:sz="0" w:space="0" w:color="auto"/>
                    <w:left w:val="none" w:sz="0" w:space="0" w:color="auto"/>
                    <w:bottom w:val="none" w:sz="0" w:space="0" w:color="auto"/>
                    <w:right w:val="none" w:sz="0" w:space="0" w:color="auto"/>
                  </w:divBdr>
                  <w:divsChild>
                    <w:div w:id="343753788">
                      <w:marLeft w:val="0"/>
                      <w:marRight w:val="1500"/>
                      <w:marTop w:val="0"/>
                      <w:marBottom w:val="0"/>
                      <w:divBdr>
                        <w:top w:val="none" w:sz="0" w:space="0" w:color="auto"/>
                        <w:left w:val="none" w:sz="0" w:space="0" w:color="auto"/>
                        <w:bottom w:val="none" w:sz="0" w:space="0" w:color="auto"/>
                        <w:right w:val="none" w:sz="0" w:space="0" w:color="auto"/>
                      </w:divBdr>
                      <w:divsChild>
                        <w:div w:id="583534806">
                          <w:marLeft w:val="0"/>
                          <w:marRight w:val="0"/>
                          <w:marTop w:val="600"/>
                          <w:marBottom w:val="600"/>
                          <w:divBdr>
                            <w:top w:val="none" w:sz="0" w:space="0" w:color="auto"/>
                            <w:left w:val="none" w:sz="0" w:space="0" w:color="auto"/>
                            <w:bottom w:val="none" w:sz="0" w:space="0" w:color="auto"/>
                            <w:right w:val="none" w:sz="0" w:space="0" w:color="auto"/>
                          </w:divBdr>
                          <w:divsChild>
                            <w:div w:id="1982689802">
                              <w:marLeft w:val="0"/>
                              <w:marRight w:val="0"/>
                              <w:marTop w:val="0"/>
                              <w:marBottom w:val="300"/>
                              <w:divBdr>
                                <w:top w:val="none" w:sz="0" w:space="0" w:color="auto"/>
                                <w:left w:val="none" w:sz="0" w:space="0" w:color="auto"/>
                                <w:bottom w:val="none" w:sz="0" w:space="0" w:color="auto"/>
                                <w:right w:val="none" w:sz="0" w:space="0" w:color="auto"/>
                              </w:divBdr>
                            </w:div>
                            <w:div w:id="522981156">
                              <w:marLeft w:val="0"/>
                              <w:marRight w:val="0"/>
                              <w:marTop w:val="300"/>
                              <w:marBottom w:val="300"/>
                              <w:divBdr>
                                <w:top w:val="none" w:sz="0" w:space="0" w:color="auto"/>
                                <w:left w:val="none" w:sz="0" w:space="0" w:color="auto"/>
                                <w:bottom w:val="none" w:sz="0" w:space="0" w:color="auto"/>
                                <w:right w:val="none" w:sz="0" w:space="0" w:color="auto"/>
                              </w:divBdr>
                            </w:div>
                            <w:div w:id="1615820706">
                              <w:marLeft w:val="0"/>
                              <w:marRight w:val="0"/>
                              <w:marTop w:val="300"/>
                              <w:marBottom w:val="600"/>
                              <w:divBdr>
                                <w:top w:val="single" w:sz="6" w:space="30" w:color="EB5D0B"/>
                                <w:left w:val="none" w:sz="0" w:space="0" w:color="auto"/>
                                <w:bottom w:val="single" w:sz="6" w:space="30" w:color="EB5D0B"/>
                                <w:right w:val="none" w:sz="0" w:space="0" w:color="auto"/>
                              </w:divBdr>
                            </w:div>
                            <w:div w:id="141311019">
                              <w:marLeft w:val="0"/>
                              <w:marRight w:val="0"/>
                              <w:marTop w:val="720"/>
                              <w:marBottom w:val="900"/>
                              <w:divBdr>
                                <w:top w:val="none" w:sz="0" w:space="0" w:color="auto"/>
                                <w:left w:val="none" w:sz="0" w:space="0" w:color="auto"/>
                                <w:bottom w:val="none" w:sz="0" w:space="0" w:color="auto"/>
                                <w:right w:val="none" w:sz="0" w:space="0" w:color="auto"/>
                              </w:divBdr>
                              <w:divsChild>
                                <w:div w:id="1050493126">
                                  <w:marLeft w:val="0"/>
                                  <w:marRight w:val="240"/>
                                  <w:marTop w:val="180"/>
                                  <w:marBottom w:val="0"/>
                                  <w:divBdr>
                                    <w:top w:val="none" w:sz="0" w:space="0" w:color="auto"/>
                                    <w:left w:val="none" w:sz="0" w:space="0" w:color="auto"/>
                                    <w:bottom w:val="none" w:sz="0" w:space="0" w:color="auto"/>
                                    <w:right w:val="none" w:sz="0" w:space="0" w:color="auto"/>
                                  </w:divBdr>
                                </w:div>
                              </w:divsChild>
                            </w:div>
                            <w:div w:id="1789619495">
                              <w:marLeft w:val="0"/>
                              <w:marRight w:val="0"/>
                              <w:marTop w:val="240"/>
                              <w:marBottom w:val="240"/>
                              <w:divBdr>
                                <w:top w:val="none" w:sz="0" w:space="0" w:color="auto"/>
                                <w:left w:val="none" w:sz="0" w:space="0" w:color="auto"/>
                                <w:bottom w:val="none" w:sz="0" w:space="0" w:color="auto"/>
                                <w:right w:val="none" w:sz="0" w:space="0" w:color="auto"/>
                              </w:divBdr>
                              <w:divsChild>
                                <w:div w:id="1423910767">
                                  <w:marLeft w:val="0"/>
                                  <w:marRight w:val="0"/>
                                  <w:marTop w:val="0"/>
                                  <w:marBottom w:val="0"/>
                                  <w:divBdr>
                                    <w:top w:val="none" w:sz="0" w:space="0" w:color="auto"/>
                                    <w:left w:val="none" w:sz="0" w:space="0" w:color="auto"/>
                                    <w:bottom w:val="none" w:sz="0" w:space="0" w:color="auto"/>
                                    <w:right w:val="none" w:sz="0" w:space="0" w:color="auto"/>
                                  </w:divBdr>
                                </w:div>
                              </w:divsChild>
                            </w:div>
                            <w:div w:id="343171900">
                              <w:marLeft w:val="0"/>
                              <w:marRight w:val="0"/>
                              <w:marTop w:val="240"/>
                              <w:marBottom w:val="240"/>
                              <w:divBdr>
                                <w:top w:val="none" w:sz="0" w:space="0" w:color="auto"/>
                                <w:left w:val="none" w:sz="0" w:space="0" w:color="auto"/>
                                <w:bottom w:val="none" w:sz="0" w:space="0" w:color="auto"/>
                                <w:right w:val="none" w:sz="0" w:space="0" w:color="auto"/>
                              </w:divBdr>
                              <w:divsChild>
                                <w:div w:id="475222913">
                                  <w:marLeft w:val="0"/>
                                  <w:marRight w:val="0"/>
                                  <w:marTop w:val="0"/>
                                  <w:marBottom w:val="0"/>
                                  <w:divBdr>
                                    <w:top w:val="none" w:sz="0" w:space="0" w:color="auto"/>
                                    <w:left w:val="none" w:sz="0" w:space="0" w:color="auto"/>
                                    <w:bottom w:val="none" w:sz="0" w:space="0" w:color="auto"/>
                                    <w:right w:val="none" w:sz="0" w:space="0" w:color="auto"/>
                                  </w:divBdr>
                                </w:div>
                              </w:divsChild>
                            </w:div>
                            <w:div w:id="87583742">
                              <w:marLeft w:val="0"/>
                              <w:marRight w:val="0"/>
                              <w:marTop w:val="240"/>
                              <w:marBottom w:val="240"/>
                              <w:divBdr>
                                <w:top w:val="none" w:sz="0" w:space="0" w:color="auto"/>
                                <w:left w:val="none" w:sz="0" w:space="0" w:color="auto"/>
                                <w:bottom w:val="none" w:sz="0" w:space="0" w:color="auto"/>
                                <w:right w:val="none" w:sz="0" w:space="0" w:color="auto"/>
                              </w:divBdr>
                              <w:divsChild>
                                <w:div w:id="319499921">
                                  <w:marLeft w:val="0"/>
                                  <w:marRight w:val="0"/>
                                  <w:marTop w:val="0"/>
                                  <w:marBottom w:val="0"/>
                                  <w:divBdr>
                                    <w:top w:val="none" w:sz="0" w:space="0" w:color="auto"/>
                                    <w:left w:val="none" w:sz="0" w:space="0" w:color="auto"/>
                                    <w:bottom w:val="none" w:sz="0" w:space="0" w:color="auto"/>
                                    <w:right w:val="none" w:sz="0" w:space="0" w:color="auto"/>
                                  </w:divBdr>
                                </w:div>
                              </w:divsChild>
                            </w:div>
                            <w:div w:id="1502701842">
                              <w:marLeft w:val="0"/>
                              <w:marRight w:val="0"/>
                              <w:marTop w:val="240"/>
                              <w:marBottom w:val="240"/>
                              <w:divBdr>
                                <w:top w:val="none" w:sz="0" w:space="0" w:color="auto"/>
                                <w:left w:val="none" w:sz="0" w:space="0" w:color="auto"/>
                                <w:bottom w:val="none" w:sz="0" w:space="0" w:color="auto"/>
                                <w:right w:val="none" w:sz="0" w:space="0" w:color="auto"/>
                              </w:divBdr>
                              <w:divsChild>
                                <w:div w:id="176044445">
                                  <w:marLeft w:val="0"/>
                                  <w:marRight w:val="0"/>
                                  <w:marTop w:val="0"/>
                                  <w:marBottom w:val="0"/>
                                  <w:divBdr>
                                    <w:top w:val="none" w:sz="0" w:space="0" w:color="auto"/>
                                    <w:left w:val="none" w:sz="0" w:space="0" w:color="auto"/>
                                    <w:bottom w:val="none" w:sz="0" w:space="0" w:color="auto"/>
                                    <w:right w:val="none" w:sz="0" w:space="0" w:color="auto"/>
                                  </w:divBdr>
                                </w:div>
                              </w:divsChild>
                            </w:div>
                            <w:div w:id="2041466525">
                              <w:marLeft w:val="0"/>
                              <w:marRight w:val="0"/>
                              <w:marTop w:val="240"/>
                              <w:marBottom w:val="240"/>
                              <w:divBdr>
                                <w:top w:val="none" w:sz="0" w:space="0" w:color="auto"/>
                                <w:left w:val="none" w:sz="0" w:space="0" w:color="auto"/>
                                <w:bottom w:val="none" w:sz="0" w:space="0" w:color="auto"/>
                                <w:right w:val="none" w:sz="0" w:space="0" w:color="auto"/>
                              </w:divBdr>
                              <w:divsChild>
                                <w:div w:id="49116578">
                                  <w:marLeft w:val="0"/>
                                  <w:marRight w:val="0"/>
                                  <w:marTop w:val="0"/>
                                  <w:marBottom w:val="0"/>
                                  <w:divBdr>
                                    <w:top w:val="none" w:sz="0" w:space="0" w:color="auto"/>
                                    <w:left w:val="none" w:sz="0" w:space="0" w:color="auto"/>
                                    <w:bottom w:val="none" w:sz="0" w:space="0" w:color="auto"/>
                                    <w:right w:val="none" w:sz="0" w:space="0" w:color="auto"/>
                                  </w:divBdr>
                                </w:div>
                              </w:divsChild>
                            </w:div>
                            <w:div w:id="56437707">
                              <w:marLeft w:val="0"/>
                              <w:marRight w:val="0"/>
                              <w:marTop w:val="240"/>
                              <w:marBottom w:val="240"/>
                              <w:divBdr>
                                <w:top w:val="none" w:sz="0" w:space="0" w:color="auto"/>
                                <w:left w:val="none" w:sz="0" w:space="0" w:color="auto"/>
                                <w:bottom w:val="none" w:sz="0" w:space="0" w:color="auto"/>
                                <w:right w:val="none" w:sz="0" w:space="0" w:color="auto"/>
                              </w:divBdr>
                              <w:divsChild>
                                <w:div w:id="252663414">
                                  <w:marLeft w:val="0"/>
                                  <w:marRight w:val="0"/>
                                  <w:marTop w:val="0"/>
                                  <w:marBottom w:val="0"/>
                                  <w:divBdr>
                                    <w:top w:val="none" w:sz="0" w:space="0" w:color="auto"/>
                                    <w:left w:val="none" w:sz="0" w:space="0" w:color="auto"/>
                                    <w:bottom w:val="none" w:sz="0" w:space="0" w:color="auto"/>
                                    <w:right w:val="none" w:sz="0" w:space="0" w:color="auto"/>
                                  </w:divBdr>
                                </w:div>
                              </w:divsChild>
                            </w:div>
                            <w:div w:id="620301745">
                              <w:marLeft w:val="0"/>
                              <w:marRight w:val="0"/>
                              <w:marTop w:val="240"/>
                              <w:marBottom w:val="240"/>
                              <w:divBdr>
                                <w:top w:val="none" w:sz="0" w:space="0" w:color="auto"/>
                                <w:left w:val="none" w:sz="0" w:space="0" w:color="auto"/>
                                <w:bottom w:val="none" w:sz="0" w:space="0" w:color="auto"/>
                                <w:right w:val="none" w:sz="0" w:space="0" w:color="auto"/>
                              </w:divBdr>
                              <w:divsChild>
                                <w:div w:id="425267055">
                                  <w:marLeft w:val="0"/>
                                  <w:marRight w:val="0"/>
                                  <w:marTop w:val="0"/>
                                  <w:marBottom w:val="0"/>
                                  <w:divBdr>
                                    <w:top w:val="none" w:sz="0" w:space="0" w:color="auto"/>
                                    <w:left w:val="none" w:sz="0" w:space="0" w:color="auto"/>
                                    <w:bottom w:val="none" w:sz="0" w:space="0" w:color="auto"/>
                                    <w:right w:val="none" w:sz="0" w:space="0" w:color="auto"/>
                                  </w:divBdr>
                                </w:div>
                              </w:divsChild>
                            </w:div>
                            <w:div w:id="281348081">
                              <w:marLeft w:val="0"/>
                              <w:marRight w:val="0"/>
                              <w:marTop w:val="240"/>
                              <w:marBottom w:val="240"/>
                              <w:divBdr>
                                <w:top w:val="none" w:sz="0" w:space="0" w:color="auto"/>
                                <w:left w:val="none" w:sz="0" w:space="0" w:color="auto"/>
                                <w:bottom w:val="none" w:sz="0" w:space="0" w:color="auto"/>
                                <w:right w:val="none" w:sz="0" w:space="0" w:color="auto"/>
                              </w:divBdr>
                              <w:divsChild>
                                <w:div w:id="1293828781">
                                  <w:marLeft w:val="0"/>
                                  <w:marRight w:val="0"/>
                                  <w:marTop w:val="0"/>
                                  <w:marBottom w:val="0"/>
                                  <w:divBdr>
                                    <w:top w:val="none" w:sz="0" w:space="0" w:color="auto"/>
                                    <w:left w:val="none" w:sz="0" w:space="0" w:color="auto"/>
                                    <w:bottom w:val="none" w:sz="0" w:space="0" w:color="auto"/>
                                    <w:right w:val="none" w:sz="0" w:space="0" w:color="auto"/>
                                  </w:divBdr>
                                </w:div>
                              </w:divsChild>
                            </w:div>
                            <w:div w:id="540871836">
                              <w:marLeft w:val="0"/>
                              <w:marRight w:val="0"/>
                              <w:marTop w:val="360"/>
                              <w:marBottom w:val="450"/>
                              <w:divBdr>
                                <w:top w:val="none" w:sz="0" w:space="0" w:color="auto"/>
                                <w:left w:val="none" w:sz="0" w:space="0" w:color="auto"/>
                                <w:bottom w:val="none" w:sz="0" w:space="0" w:color="auto"/>
                                <w:right w:val="none" w:sz="0" w:space="0" w:color="auto"/>
                              </w:divBdr>
                              <w:divsChild>
                                <w:div w:id="940530101">
                                  <w:marLeft w:val="0"/>
                                  <w:marRight w:val="0"/>
                                  <w:marTop w:val="0"/>
                                  <w:marBottom w:val="0"/>
                                  <w:divBdr>
                                    <w:top w:val="none" w:sz="0" w:space="0" w:color="auto"/>
                                    <w:left w:val="none" w:sz="0" w:space="0" w:color="auto"/>
                                    <w:bottom w:val="single" w:sz="6" w:space="15" w:color="B8B9BA"/>
                                    <w:right w:val="none" w:sz="0" w:space="0" w:color="auto"/>
                                  </w:divBdr>
                                  <w:divsChild>
                                    <w:div w:id="940646247">
                                      <w:marLeft w:val="0"/>
                                      <w:marRight w:val="0"/>
                                      <w:marTop w:val="0"/>
                                      <w:marBottom w:val="0"/>
                                      <w:divBdr>
                                        <w:top w:val="none" w:sz="0" w:space="0" w:color="auto"/>
                                        <w:left w:val="none" w:sz="0" w:space="0" w:color="auto"/>
                                        <w:bottom w:val="none" w:sz="0" w:space="0" w:color="auto"/>
                                        <w:right w:val="none" w:sz="0" w:space="0" w:color="auto"/>
                                      </w:divBdr>
                                    </w:div>
                                    <w:div w:id="1667439074">
                                      <w:marLeft w:val="0"/>
                                      <w:marRight w:val="0"/>
                                      <w:marTop w:val="225"/>
                                      <w:marBottom w:val="0"/>
                                      <w:divBdr>
                                        <w:top w:val="none" w:sz="0" w:space="0" w:color="auto"/>
                                        <w:left w:val="none" w:sz="0" w:space="0" w:color="auto"/>
                                        <w:bottom w:val="none" w:sz="0" w:space="0" w:color="auto"/>
                                        <w:right w:val="none" w:sz="0" w:space="0" w:color="auto"/>
                                      </w:divBdr>
                                      <w:divsChild>
                                        <w:div w:id="1157694980">
                                          <w:marLeft w:val="0"/>
                                          <w:marRight w:val="0"/>
                                          <w:marTop w:val="0"/>
                                          <w:marBottom w:val="0"/>
                                          <w:divBdr>
                                            <w:top w:val="none" w:sz="0" w:space="0" w:color="auto"/>
                                            <w:left w:val="none" w:sz="0" w:space="0" w:color="auto"/>
                                            <w:bottom w:val="none" w:sz="0" w:space="0" w:color="auto"/>
                                            <w:right w:val="none" w:sz="0" w:space="0" w:color="auto"/>
                                          </w:divBdr>
                                        </w:div>
                                      </w:divsChild>
                                    </w:div>
                                    <w:div w:id="2091654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651514">
                              <w:marLeft w:val="0"/>
                              <w:marRight w:val="0"/>
                              <w:marTop w:val="240"/>
                              <w:marBottom w:val="240"/>
                              <w:divBdr>
                                <w:top w:val="none" w:sz="0" w:space="0" w:color="auto"/>
                                <w:left w:val="none" w:sz="0" w:space="0" w:color="auto"/>
                                <w:bottom w:val="none" w:sz="0" w:space="0" w:color="auto"/>
                                <w:right w:val="none" w:sz="0" w:space="0" w:color="auto"/>
                              </w:divBdr>
                              <w:divsChild>
                                <w:div w:id="1187326652">
                                  <w:marLeft w:val="0"/>
                                  <w:marRight w:val="0"/>
                                  <w:marTop w:val="0"/>
                                  <w:marBottom w:val="0"/>
                                  <w:divBdr>
                                    <w:top w:val="none" w:sz="0" w:space="0" w:color="auto"/>
                                    <w:left w:val="none" w:sz="0" w:space="0" w:color="auto"/>
                                    <w:bottom w:val="none" w:sz="0" w:space="0" w:color="auto"/>
                                    <w:right w:val="none" w:sz="0" w:space="0" w:color="auto"/>
                                  </w:divBdr>
                                </w:div>
                              </w:divsChild>
                            </w:div>
                            <w:div w:id="1296719442">
                              <w:marLeft w:val="0"/>
                              <w:marRight w:val="0"/>
                              <w:marTop w:val="240"/>
                              <w:marBottom w:val="240"/>
                              <w:divBdr>
                                <w:top w:val="none" w:sz="0" w:space="0" w:color="auto"/>
                                <w:left w:val="none" w:sz="0" w:space="0" w:color="auto"/>
                                <w:bottom w:val="none" w:sz="0" w:space="0" w:color="auto"/>
                                <w:right w:val="none" w:sz="0" w:space="0" w:color="auto"/>
                              </w:divBdr>
                              <w:divsChild>
                                <w:div w:id="3439326">
                                  <w:marLeft w:val="0"/>
                                  <w:marRight w:val="0"/>
                                  <w:marTop w:val="0"/>
                                  <w:marBottom w:val="0"/>
                                  <w:divBdr>
                                    <w:top w:val="none" w:sz="0" w:space="0" w:color="auto"/>
                                    <w:left w:val="none" w:sz="0" w:space="0" w:color="auto"/>
                                    <w:bottom w:val="none" w:sz="0" w:space="0" w:color="auto"/>
                                    <w:right w:val="none" w:sz="0" w:space="0" w:color="auto"/>
                                  </w:divBdr>
                                </w:div>
                              </w:divsChild>
                            </w:div>
                            <w:div w:id="1691374548">
                              <w:marLeft w:val="0"/>
                              <w:marRight w:val="0"/>
                              <w:marTop w:val="240"/>
                              <w:marBottom w:val="240"/>
                              <w:divBdr>
                                <w:top w:val="none" w:sz="0" w:space="0" w:color="auto"/>
                                <w:left w:val="none" w:sz="0" w:space="0" w:color="auto"/>
                                <w:bottom w:val="none" w:sz="0" w:space="0" w:color="auto"/>
                                <w:right w:val="none" w:sz="0" w:space="0" w:color="auto"/>
                              </w:divBdr>
                              <w:divsChild>
                                <w:div w:id="119148007">
                                  <w:marLeft w:val="0"/>
                                  <w:marRight w:val="0"/>
                                  <w:marTop w:val="0"/>
                                  <w:marBottom w:val="0"/>
                                  <w:divBdr>
                                    <w:top w:val="none" w:sz="0" w:space="0" w:color="auto"/>
                                    <w:left w:val="none" w:sz="0" w:space="0" w:color="auto"/>
                                    <w:bottom w:val="none" w:sz="0" w:space="0" w:color="auto"/>
                                    <w:right w:val="none" w:sz="0" w:space="0" w:color="auto"/>
                                  </w:divBdr>
                                </w:div>
                              </w:divsChild>
                            </w:div>
                            <w:div w:id="788889090">
                              <w:marLeft w:val="0"/>
                              <w:marRight w:val="0"/>
                              <w:marTop w:val="240"/>
                              <w:marBottom w:val="240"/>
                              <w:divBdr>
                                <w:top w:val="none" w:sz="0" w:space="0" w:color="auto"/>
                                <w:left w:val="none" w:sz="0" w:space="0" w:color="auto"/>
                                <w:bottom w:val="none" w:sz="0" w:space="0" w:color="auto"/>
                                <w:right w:val="none" w:sz="0" w:space="0" w:color="auto"/>
                              </w:divBdr>
                              <w:divsChild>
                                <w:div w:id="321857180">
                                  <w:marLeft w:val="0"/>
                                  <w:marRight w:val="0"/>
                                  <w:marTop w:val="0"/>
                                  <w:marBottom w:val="0"/>
                                  <w:divBdr>
                                    <w:top w:val="none" w:sz="0" w:space="0" w:color="auto"/>
                                    <w:left w:val="none" w:sz="0" w:space="0" w:color="auto"/>
                                    <w:bottom w:val="none" w:sz="0" w:space="0" w:color="auto"/>
                                    <w:right w:val="none" w:sz="0" w:space="0" w:color="auto"/>
                                  </w:divBdr>
                                </w:div>
                              </w:divsChild>
                            </w:div>
                            <w:div w:id="1959608224">
                              <w:marLeft w:val="0"/>
                              <w:marRight w:val="0"/>
                              <w:marTop w:val="240"/>
                              <w:marBottom w:val="240"/>
                              <w:divBdr>
                                <w:top w:val="none" w:sz="0" w:space="0" w:color="auto"/>
                                <w:left w:val="none" w:sz="0" w:space="0" w:color="auto"/>
                                <w:bottom w:val="none" w:sz="0" w:space="0" w:color="auto"/>
                                <w:right w:val="none" w:sz="0" w:space="0" w:color="auto"/>
                              </w:divBdr>
                              <w:divsChild>
                                <w:div w:id="1035499224">
                                  <w:marLeft w:val="0"/>
                                  <w:marRight w:val="0"/>
                                  <w:marTop w:val="0"/>
                                  <w:marBottom w:val="0"/>
                                  <w:divBdr>
                                    <w:top w:val="none" w:sz="0" w:space="0" w:color="auto"/>
                                    <w:left w:val="none" w:sz="0" w:space="0" w:color="auto"/>
                                    <w:bottom w:val="none" w:sz="0" w:space="0" w:color="auto"/>
                                    <w:right w:val="none" w:sz="0" w:space="0" w:color="auto"/>
                                  </w:divBdr>
                                </w:div>
                              </w:divsChild>
                            </w:div>
                            <w:div w:id="1878274949">
                              <w:marLeft w:val="0"/>
                              <w:marRight w:val="0"/>
                              <w:marTop w:val="240"/>
                              <w:marBottom w:val="240"/>
                              <w:divBdr>
                                <w:top w:val="none" w:sz="0" w:space="0" w:color="auto"/>
                                <w:left w:val="none" w:sz="0" w:space="0" w:color="auto"/>
                                <w:bottom w:val="none" w:sz="0" w:space="0" w:color="auto"/>
                                <w:right w:val="none" w:sz="0" w:space="0" w:color="auto"/>
                              </w:divBdr>
                              <w:divsChild>
                                <w:div w:id="147790145">
                                  <w:marLeft w:val="0"/>
                                  <w:marRight w:val="0"/>
                                  <w:marTop w:val="0"/>
                                  <w:marBottom w:val="0"/>
                                  <w:divBdr>
                                    <w:top w:val="none" w:sz="0" w:space="0" w:color="auto"/>
                                    <w:left w:val="none" w:sz="0" w:space="0" w:color="auto"/>
                                    <w:bottom w:val="none" w:sz="0" w:space="0" w:color="auto"/>
                                    <w:right w:val="none" w:sz="0" w:space="0" w:color="auto"/>
                                  </w:divBdr>
                                </w:div>
                              </w:divsChild>
                            </w:div>
                            <w:div w:id="1926844968">
                              <w:marLeft w:val="0"/>
                              <w:marRight w:val="0"/>
                              <w:marTop w:val="360"/>
                              <w:marBottom w:val="450"/>
                              <w:divBdr>
                                <w:top w:val="none" w:sz="0" w:space="0" w:color="auto"/>
                                <w:left w:val="none" w:sz="0" w:space="0" w:color="auto"/>
                                <w:bottom w:val="none" w:sz="0" w:space="0" w:color="auto"/>
                                <w:right w:val="none" w:sz="0" w:space="0" w:color="auto"/>
                              </w:divBdr>
                              <w:divsChild>
                                <w:div w:id="1634405997">
                                  <w:marLeft w:val="0"/>
                                  <w:marRight w:val="0"/>
                                  <w:marTop w:val="0"/>
                                  <w:marBottom w:val="0"/>
                                  <w:divBdr>
                                    <w:top w:val="none" w:sz="0" w:space="0" w:color="auto"/>
                                    <w:left w:val="none" w:sz="0" w:space="0" w:color="auto"/>
                                    <w:bottom w:val="single" w:sz="6" w:space="15" w:color="B8B9BA"/>
                                    <w:right w:val="none" w:sz="0" w:space="0" w:color="auto"/>
                                  </w:divBdr>
                                  <w:divsChild>
                                    <w:div w:id="308562208">
                                      <w:marLeft w:val="0"/>
                                      <w:marRight w:val="0"/>
                                      <w:marTop w:val="0"/>
                                      <w:marBottom w:val="0"/>
                                      <w:divBdr>
                                        <w:top w:val="none" w:sz="0" w:space="0" w:color="auto"/>
                                        <w:left w:val="none" w:sz="0" w:space="0" w:color="auto"/>
                                        <w:bottom w:val="none" w:sz="0" w:space="0" w:color="auto"/>
                                        <w:right w:val="none" w:sz="0" w:space="0" w:color="auto"/>
                                      </w:divBdr>
                                    </w:div>
                                    <w:div w:id="307247580">
                                      <w:marLeft w:val="0"/>
                                      <w:marRight w:val="0"/>
                                      <w:marTop w:val="225"/>
                                      <w:marBottom w:val="0"/>
                                      <w:divBdr>
                                        <w:top w:val="none" w:sz="0" w:space="0" w:color="auto"/>
                                        <w:left w:val="none" w:sz="0" w:space="0" w:color="auto"/>
                                        <w:bottom w:val="none" w:sz="0" w:space="0" w:color="auto"/>
                                        <w:right w:val="none" w:sz="0" w:space="0" w:color="auto"/>
                                      </w:divBdr>
                                      <w:divsChild>
                                        <w:div w:id="1651404892">
                                          <w:marLeft w:val="0"/>
                                          <w:marRight w:val="0"/>
                                          <w:marTop w:val="0"/>
                                          <w:marBottom w:val="0"/>
                                          <w:divBdr>
                                            <w:top w:val="none" w:sz="0" w:space="0" w:color="auto"/>
                                            <w:left w:val="none" w:sz="0" w:space="0" w:color="auto"/>
                                            <w:bottom w:val="none" w:sz="0" w:space="0" w:color="auto"/>
                                            <w:right w:val="none" w:sz="0" w:space="0" w:color="auto"/>
                                          </w:divBdr>
                                        </w:div>
                                      </w:divsChild>
                                    </w:div>
                                    <w:div w:id="898711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627401">
                              <w:marLeft w:val="0"/>
                              <w:marRight w:val="0"/>
                              <w:marTop w:val="240"/>
                              <w:marBottom w:val="240"/>
                              <w:divBdr>
                                <w:top w:val="none" w:sz="0" w:space="0" w:color="auto"/>
                                <w:left w:val="none" w:sz="0" w:space="0" w:color="auto"/>
                                <w:bottom w:val="none" w:sz="0" w:space="0" w:color="auto"/>
                                <w:right w:val="none" w:sz="0" w:space="0" w:color="auto"/>
                              </w:divBdr>
                              <w:divsChild>
                                <w:div w:id="2028751813">
                                  <w:marLeft w:val="0"/>
                                  <w:marRight w:val="0"/>
                                  <w:marTop w:val="0"/>
                                  <w:marBottom w:val="0"/>
                                  <w:divBdr>
                                    <w:top w:val="none" w:sz="0" w:space="0" w:color="auto"/>
                                    <w:left w:val="none" w:sz="0" w:space="0" w:color="auto"/>
                                    <w:bottom w:val="none" w:sz="0" w:space="0" w:color="auto"/>
                                    <w:right w:val="none" w:sz="0" w:space="0" w:color="auto"/>
                                  </w:divBdr>
                                </w:div>
                              </w:divsChild>
                            </w:div>
                            <w:div w:id="1623268505">
                              <w:marLeft w:val="0"/>
                              <w:marRight w:val="0"/>
                              <w:marTop w:val="240"/>
                              <w:marBottom w:val="240"/>
                              <w:divBdr>
                                <w:top w:val="none" w:sz="0" w:space="0" w:color="auto"/>
                                <w:left w:val="none" w:sz="0" w:space="0" w:color="auto"/>
                                <w:bottom w:val="none" w:sz="0" w:space="0" w:color="auto"/>
                                <w:right w:val="none" w:sz="0" w:space="0" w:color="auto"/>
                              </w:divBdr>
                              <w:divsChild>
                                <w:div w:id="1273706869">
                                  <w:marLeft w:val="0"/>
                                  <w:marRight w:val="0"/>
                                  <w:marTop w:val="0"/>
                                  <w:marBottom w:val="0"/>
                                  <w:divBdr>
                                    <w:top w:val="none" w:sz="0" w:space="0" w:color="auto"/>
                                    <w:left w:val="none" w:sz="0" w:space="0" w:color="auto"/>
                                    <w:bottom w:val="none" w:sz="0" w:space="0" w:color="auto"/>
                                    <w:right w:val="none" w:sz="0" w:space="0" w:color="auto"/>
                                  </w:divBdr>
                                </w:div>
                              </w:divsChild>
                            </w:div>
                            <w:div w:id="1657100740">
                              <w:marLeft w:val="0"/>
                              <w:marRight w:val="0"/>
                              <w:marTop w:val="240"/>
                              <w:marBottom w:val="240"/>
                              <w:divBdr>
                                <w:top w:val="none" w:sz="0" w:space="0" w:color="auto"/>
                                <w:left w:val="none" w:sz="0" w:space="0" w:color="auto"/>
                                <w:bottom w:val="none" w:sz="0" w:space="0" w:color="auto"/>
                                <w:right w:val="none" w:sz="0" w:space="0" w:color="auto"/>
                              </w:divBdr>
                              <w:divsChild>
                                <w:div w:id="461309071">
                                  <w:marLeft w:val="0"/>
                                  <w:marRight w:val="0"/>
                                  <w:marTop w:val="0"/>
                                  <w:marBottom w:val="0"/>
                                  <w:divBdr>
                                    <w:top w:val="none" w:sz="0" w:space="0" w:color="auto"/>
                                    <w:left w:val="none" w:sz="0" w:space="0" w:color="auto"/>
                                    <w:bottom w:val="none" w:sz="0" w:space="0" w:color="auto"/>
                                    <w:right w:val="none" w:sz="0" w:space="0" w:color="auto"/>
                                  </w:divBdr>
                                </w:div>
                              </w:divsChild>
                            </w:div>
                            <w:div w:id="1532693949">
                              <w:marLeft w:val="0"/>
                              <w:marRight w:val="0"/>
                              <w:marTop w:val="240"/>
                              <w:marBottom w:val="240"/>
                              <w:divBdr>
                                <w:top w:val="none" w:sz="0" w:space="0" w:color="auto"/>
                                <w:left w:val="none" w:sz="0" w:space="0" w:color="auto"/>
                                <w:bottom w:val="none" w:sz="0" w:space="0" w:color="auto"/>
                                <w:right w:val="none" w:sz="0" w:space="0" w:color="auto"/>
                              </w:divBdr>
                              <w:divsChild>
                                <w:div w:id="1181625656">
                                  <w:marLeft w:val="0"/>
                                  <w:marRight w:val="0"/>
                                  <w:marTop w:val="0"/>
                                  <w:marBottom w:val="0"/>
                                  <w:divBdr>
                                    <w:top w:val="none" w:sz="0" w:space="0" w:color="auto"/>
                                    <w:left w:val="none" w:sz="0" w:space="0" w:color="auto"/>
                                    <w:bottom w:val="none" w:sz="0" w:space="0" w:color="auto"/>
                                    <w:right w:val="none" w:sz="0" w:space="0" w:color="auto"/>
                                  </w:divBdr>
                                </w:div>
                              </w:divsChild>
                            </w:div>
                            <w:div w:id="1644117771">
                              <w:marLeft w:val="0"/>
                              <w:marRight w:val="0"/>
                              <w:marTop w:val="240"/>
                              <w:marBottom w:val="240"/>
                              <w:divBdr>
                                <w:top w:val="none" w:sz="0" w:space="0" w:color="auto"/>
                                <w:left w:val="none" w:sz="0" w:space="0" w:color="auto"/>
                                <w:bottom w:val="none" w:sz="0" w:space="0" w:color="auto"/>
                                <w:right w:val="none" w:sz="0" w:space="0" w:color="auto"/>
                              </w:divBdr>
                              <w:divsChild>
                                <w:div w:id="263807315">
                                  <w:marLeft w:val="0"/>
                                  <w:marRight w:val="0"/>
                                  <w:marTop w:val="0"/>
                                  <w:marBottom w:val="0"/>
                                  <w:divBdr>
                                    <w:top w:val="none" w:sz="0" w:space="0" w:color="auto"/>
                                    <w:left w:val="none" w:sz="0" w:space="0" w:color="auto"/>
                                    <w:bottom w:val="none" w:sz="0" w:space="0" w:color="auto"/>
                                    <w:right w:val="none" w:sz="0" w:space="0" w:color="auto"/>
                                  </w:divBdr>
                                </w:div>
                              </w:divsChild>
                            </w:div>
                            <w:div w:id="1269042925">
                              <w:marLeft w:val="0"/>
                              <w:marRight w:val="0"/>
                              <w:marTop w:val="240"/>
                              <w:marBottom w:val="240"/>
                              <w:divBdr>
                                <w:top w:val="none" w:sz="0" w:space="0" w:color="auto"/>
                                <w:left w:val="none" w:sz="0" w:space="0" w:color="auto"/>
                                <w:bottom w:val="none" w:sz="0" w:space="0" w:color="auto"/>
                                <w:right w:val="none" w:sz="0" w:space="0" w:color="auto"/>
                              </w:divBdr>
                              <w:divsChild>
                                <w:div w:id="727152140">
                                  <w:marLeft w:val="0"/>
                                  <w:marRight w:val="0"/>
                                  <w:marTop w:val="0"/>
                                  <w:marBottom w:val="0"/>
                                  <w:divBdr>
                                    <w:top w:val="none" w:sz="0" w:space="0" w:color="auto"/>
                                    <w:left w:val="none" w:sz="0" w:space="0" w:color="auto"/>
                                    <w:bottom w:val="none" w:sz="0" w:space="0" w:color="auto"/>
                                    <w:right w:val="none" w:sz="0" w:space="0" w:color="auto"/>
                                  </w:divBdr>
                                </w:div>
                              </w:divsChild>
                            </w:div>
                            <w:div w:id="991838389">
                              <w:marLeft w:val="0"/>
                              <w:marRight w:val="0"/>
                              <w:marTop w:val="240"/>
                              <w:marBottom w:val="240"/>
                              <w:divBdr>
                                <w:top w:val="none" w:sz="0" w:space="0" w:color="auto"/>
                                <w:left w:val="none" w:sz="0" w:space="0" w:color="auto"/>
                                <w:bottom w:val="none" w:sz="0" w:space="0" w:color="auto"/>
                                <w:right w:val="none" w:sz="0" w:space="0" w:color="auto"/>
                              </w:divBdr>
                              <w:divsChild>
                                <w:div w:id="346366036">
                                  <w:marLeft w:val="0"/>
                                  <w:marRight w:val="0"/>
                                  <w:marTop w:val="0"/>
                                  <w:marBottom w:val="0"/>
                                  <w:divBdr>
                                    <w:top w:val="none" w:sz="0" w:space="0" w:color="auto"/>
                                    <w:left w:val="none" w:sz="0" w:space="0" w:color="auto"/>
                                    <w:bottom w:val="none" w:sz="0" w:space="0" w:color="auto"/>
                                    <w:right w:val="none" w:sz="0" w:space="0" w:color="auto"/>
                                  </w:divBdr>
                                </w:div>
                              </w:divsChild>
                            </w:div>
                            <w:div w:id="1940210690">
                              <w:marLeft w:val="0"/>
                              <w:marRight w:val="0"/>
                              <w:marTop w:val="240"/>
                              <w:marBottom w:val="240"/>
                              <w:divBdr>
                                <w:top w:val="none" w:sz="0" w:space="0" w:color="auto"/>
                                <w:left w:val="none" w:sz="0" w:space="0" w:color="auto"/>
                                <w:bottom w:val="none" w:sz="0" w:space="0" w:color="auto"/>
                                <w:right w:val="none" w:sz="0" w:space="0" w:color="auto"/>
                              </w:divBdr>
                              <w:divsChild>
                                <w:div w:id="89394533">
                                  <w:marLeft w:val="0"/>
                                  <w:marRight w:val="0"/>
                                  <w:marTop w:val="0"/>
                                  <w:marBottom w:val="0"/>
                                  <w:divBdr>
                                    <w:top w:val="none" w:sz="0" w:space="0" w:color="auto"/>
                                    <w:left w:val="none" w:sz="0" w:space="0" w:color="auto"/>
                                    <w:bottom w:val="none" w:sz="0" w:space="0" w:color="auto"/>
                                    <w:right w:val="none" w:sz="0" w:space="0" w:color="auto"/>
                                  </w:divBdr>
                                </w:div>
                              </w:divsChild>
                            </w:div>
                            <w:div w:id="2104262216">
                              <w:marLeft w:val="0"/>
                              <w:marRight w:val="0"/>
                              <w:marTop w:val="240"/>
                              <w:marBottom w:val="240"/>
                              <w:divBdr>
                                <w:top w:val="none" w:sz="0" w:space="0" w:color="auto"/>
                                <w:left w:val="none" w:sz="0" w:space="0" w:color="auto"/>
                                <w:bottom w:val="none" w:sz="0" w:space="0" w:color="auto"/>
                                <w:right w:val="none" w:sz="0" w:space="0" w:color="auto"/>
                              </w:divBdr>
                              <w:divsChild>
                                <w:div w:id="402804044">
                                  <w:marLeft w:val="0"/>
                                  <w:marRight w:val="0"/>
                                  <w:marTop w:val="0"/>
                                  <w:marBottom w:val="0"/>
                                  <w:divBdr>
                                    <w:top w:val="none" w:sz="0" w:space="0" w:color="auto"/>
                                    <w:left w:val="none" w:sz="0" w:space="0" w:color="auto"/>
                                    <w:bottom w:val="none" w:sz="0" w:space="0" w:color="auto"/>
                                    <w:right w:val="none" w:sz="0" w:space="0" w:color="auto"/>
                                  </w:divBdr>
                                </w:div>
                              </w:divsChild>
                            </w:div>
                            <w:div w:id="1060178545">
                              <w:marLeft w:val="0"/>
                              <w:marRight w:val="0"/>
                              <w:marTop w:val="240"/>
                              <w:marBottom w:val="240"/>
                              <w:divBdr>
                                <w:top w:val="none" w:sz="0" w:space="0" w:color="auto"/>
                                <w:left w:val="none" w:sz="0" w:space="0" w:color="auto"/>
                                <w:bottom w:val="none" w:sz="0" w:space="0" w:color="auto"/>
                                <w:right w:val="none" w:sz="0" w:space="0" w:color="auto"/>
                              </w:divBdr>
                              <w:divsChild>
                                <w:div w:id="8185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771326">
      <w:bodyDiv w:val="1"/>
      <w:marLeft w:val="0"/>
      <w:marRight w:val="0"/>
      <w:marTop w:val="0"/>
      <w:marBottom w:val="0"/>
      <w:divBdr>
        <w:top w:val="none" w:sz="0" w:space="0" w:color="auto"/>
        <w:left w:val="none" w:sz="0" w:space="0" w:color="auto"/>
        <w:bottom w:val="none" w:sz="0" w:space="0" w:color="auto"/>
        <w:right w:val="none" w:sz="0" w:space="0" w:color="auto"/>
      </w:divBdr>
      <w:divsChild>
        <w:div w:id="729888377">
          <w:marLeft w:val="0"/>
          <w:marRight w:val="0"/>
          <w:marTop w:val="0"/>
          <w:marBottom w:val="0"/>
          <w:divBdr>
            <w:top w:val="none" w:sz="0" w:space="0" w:color="auto"/>
            <w:left w:val="none" w:sz="0" w:space="0" w:color="auto"/>
            <w:bottom w:val="none" w:sz="0" w:space="0" w:color="auto"/>
            <w:right w:val="none" w:sz="0" w:space="0" w:color="auto"/>
          </w:divBdr>
          <w:divsChild>
            <w:div w:id="1473447367">
              <w:marLeft w:val="0"/>
              <w:marRight w:val="0"/>
              <w:marTop w:val="0"/>
              <w:marBottom w:val="0"/>
              <w:divBdr>
                <w:top w:val="none" w:sz="0" w:space="0" w:color="auto"/>
                <w:left w:val="none" w:sz="0" w:space="0" w:color="auto"/>
                <w:bottom w:val="none" w:sz="0" w:space="0" w:color="auto"/>
                <w:right w:val="none" w:sz="0" w:space="0" w:color="auto"/>
              </w:divBdr>
              <w:divsChild>
                <w:div w:id="1558972121">
                  <w:marLeft w:val="0"/>
                  <w:marRight w:val="0"/>
                  <w:marTop w:val="0"/>
                  <w:marBottom w:val="0"/>
                  <w:divBdr>
                    <w:top w:val="none" w:sz="0" w:space="0" w:color="auto"/>
                    <w:left w:val="none" w:sz="0" w:space="0" w:color="auto"/>
                    <w:bottom w:val="none" w:sz="0" w:space="0" w:color="auto"/>
                    <w:right w:val="none" w:sz="0" w:space="0" w:color="auto"/>
                  </w:divBdr>
                </w:div>
                <w:div w:id="1162158848">
                  <w:marLeft w:val="0"/>
                  <w:marRight w:val="0"/>
                  <w:marTop w:val="873"/>
                  <w:marBottom w:val="0"/>
                  <w:divBdr>
                    <w:top w:val="none" w:sz="0" w:space="0" w:color="auto"/>
                    <w:left w:val="none" w:sz="0" w:space="0" w:color="auto"/>
                    <w:bottom w:val="none" w:sz="0" w:space="0" w:color="auto"/>
                    <w:right w:val="none" w:sz="0" w:space="0" w:color="auto"/>
                  </w:divBdr>
                  <w:divsChild>
                    <w:div w:id="1402289705">
                      <w:marLeft w:val="0"/>
                      <w:marRight w:val="0"/>
                      <w:marTop w:val="0"/>
                      <w:marBottom w:val="0"/>
                      <w:divBdr>
                        <w:top w:val="none" w:sz="0" w:space="0" w:color="auto"/>
                        <w:left w:val="none" w:sz="0" w:space="0" w:color="auto"/>
                        <w:bottom w:val="none" w:sz="0" w:space="0" w:color="auto"/>
                        <w:right w:val="none" w:sz="0" w:space="0" w:color="auto"/>
                      </w:divBdr>
                      <w:divsChild>
                        <w:div w:id="316228316">
                          <w:marLeft w:val="0"/>
                          <w:marRight w:val="0"/>
                          <w:marTop w:val="0"/>
                          <w:marBottom w:val="0"/>
                          <w:divBdr>
                            <w:top w:val="none" w:sz="0" w:space="0" w:color="auto"/>
                            <w:left w:val="none" w:sz="0" w:space="0" w:color="auto"/>
                            <w:bottom w:val="none" w:sz="0" w:space="0" w:color="auto"/>
                            <w:right w:val="none" w:sz="0" w:space="0" w:color="auto"/>
                          </w:divBdr>
                          <w:divsChild>
                            <w:div w:id="1009674181">
                              <w:marLeft w:val="0"/>
                              <w:marRight w:val="0"/>
                              <w:marTop w:val="0"/>
                              <w:marBottom w:val="0"/>
                              <w:divBdr>
                                <w:top w:val="none" w:sz="0" w:space="0" w:color="auto"/>
                                <w:left w:val="none" w:sz="0" w:space="0" w:color="auto"/>
                                <w:bottom w:val="none" w:sz="0" w:space="0" w:color="auto"/>
                                <w:right w:val="none" w:sz="0" w:space="0" w:color="auto"/>
                              </w:divBdr>
                            </w:div>
                          </w:divsChild>
                        </w:div>
                        <w:div w:id="247740239">
                          <w:marLeft w:val="0"/>
                          <w:marRight w:val="196"/>
                          <w:marTop w:val="0"/>
                          <w:marBottom w:val="0"/>
                          <w:divBdr>
                            <w:top w:val="none" w:sz="0" w:space="0" w:color="auto"/>
                            <w:left w:val="none" w:sz="0" w:space="0" w:color="auto"/>
                            <w:bottom w:val="none" w:sz="0" w:space="0" w:color="auto"/>
                            <w:right w:val="none" w:sz="0" w:space="0" w:color="auto"/>
                          </w:divBdr>
                        </w:div>
                        <w:div w:id="166292261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6270">
          <w:marLeft w:val="0"/>
          <w:marRight w:val="0"/>
          <w:marTop w:val="0"/>
          <w:marBottom w:val="0"/>
          <w:divBdr>
            <w:top w:val="none" w:sz="0" w:space="0" w:color="auto"/>
            <w:left w:val="none" w:sz="0" w:space="0" w:color="auto"/>
            <w:bottom w:val="none" w:sz="0" w:space="0" w:color="auto"/>
            <w:right w:val="none" w:sz="0" w:space="0" w:color="auto"/>
          </w:divBdr>
          <w:divsChild>
            <w:div w:id="1631546432">
              <w:marLeft w:val="0"/>
              <w:marRight w:val="0"/>
              <w:marTop w:val="0"/>
              <w:marBottom w:val="0"/>
              <w:divBdr>
                <w:top w:val="none" w:sz="0" w:space="0" w:color="auto"/>
                <w:left w:val="none" w:sz="0" w:space="0" w:color="auto"/>
                <w:bottom w:val="none" w:sz="0" w:space="0" w:color="auto"/>
                <w:right w:val="none" w:sz="0" w:space="0" w:color="auto"/>
              </w:divBdr>
              <w:divsChild>
                <w:div w:id="707605490">
                  <w:marLeft w:val="0"/>
                  <w:marRight w:val="0"/>
                  <w:marTop w:val="0"/>
                  <w:marBottom w:val="0"/>
                  <w:divBdr>
                    <w:top w:val="none" w:sz="0" w:space="0" w:color="auto"/>
                    <w:left w:val="none" w:sz="0" w:space="0" w:color="auto"/>
                    <w:bottom w:val="none" w:sz="0" w:space="0" w:color="auto"/>
                    <w:right w:val="none" w:sz="0" w:space="0" w:color="auto"/>
                  </w:divBdr>
                  <w:divsChild>
                    <w:div w:id="1119909484">
                      <w:marLeft w:val="0"/>
                      <w:marRight w:val="2182"/>
                      <w:marTop w:val="0"/>
                      <w:marBottom w:val="0"/>
                      <w:divBdr>
                        <w:top w:val="none" w:sz="0" w:space="0" w:color="auto"/>
                        <w:left w:val="none" w:sz="0" w:space="0" w:color="auto"/>
                        <w:bottom w:val="none" w:sz="0" w:space="0" w:color="auto"/>
                        <w:right w:val="none" w:sz="0" w:space="0" w:color="auto"/>
                      </w:divBdr>
                      <w:divsChild>
                        <w:div w:id="2091079771">
                          <w:marLeft w:val="0"/>
                          <w:marRight w:val="0"/>
                          <w:marTop w:val="873"/>
                          <w:marBottom w:val="873"/>
                          <w:divBdr>
                            <w:top w:val="none" w:sz="0" w:space="0" w:color="auto"/>
                            <w:left w:val="none" w:sz="0" w:space="0" w:color="auto"/>
                            <w:bottom w:val="none" w:sz="0" w:space="0" w:color="auto"/>
                            <w:right w:val="none" w:sz="0" w:space="0" w:color="auto"/>
                          </w:divBdr>
                          <w:divsChild>
                            <w:div w:id="1644889816">
                              <w:marLeft w:val="0"/>
                              <w:marRight w:val="0"/>
                              <w:marTop w:val="0"/>
                              <w:marBottom w:val="436"/>
                              <w:divBdr>
                                <w:top w:val="none" w:sz="0" w:space="0" w:color="auto"/>
                                <w:left w:val="none" w:sz="0" w:space="0" w:color="auto"/>
                                <w:bottom w:val="none" w:sz="0" w:space="0" w:color="auto"/>
                                <w:right w:val="none" w:sz="0" w:space="0" w:color="auto"/>
                              </w:divBdr>
                            </w:div>
                            <w:div w:id="502015400">
                              <w:marLeft w:val="0"/>
                              <w:marRight w:val="0"/>
                              <w:marTop w:val="436"/>
                              <w:marBottom w:val="436"/>
                              <w:divBdr>
                                <w:top w:val="none" w:sz="0" w:space="0" w:color="auto"/>
                                <w:left w:val="none" w:sz="0" w:space="0" w:color="auto"/>
                                <w:bottom w:val="none" w:sz="0" w:space="0" w:color="auto"/>
                                <w:right w:val="none" w:sz="0" w:space="0" w:color="auto"/>
                              </w:divBdr>
                            </w:div>
                            <w:div w:id="1050615050">
                              <w:marLeft w:val="0"/>
                              <w:marRight w:val="0"/>
                              <w:marTop w:val="436"/>
                              <w:marBottom w:val="873"/>
                              <w:divBdr>
                                <w:top w:val="single" w:sz="8" w:space="31" w:color="EB5D0B"/>
                                <w:left w:val="none" w:sz="0" w:space="0" w:color="auto"/>
                                <w:bottom w:val="single" w:sz="8" w:space="31" w:color="EB5D0B"/>
                                <w:right w:val="none" w:sz="0" w:space="0" w:color="auto"/>
                              </w:divBdr>
                            </w:div>
                            <w:div w:id="475033369">
                              <w:marLeft w:val="0"/>
                              <w:marRight w:val="0"/>
                              <w:marTop w:val="349"/>
                              <w:marBottom w:val="349"/>
                              <w:divBdr>
                                <w:top w:val="none" w:sz="0" w:space="0" w:color="auto"/>
                                <w:left w:val="none" w:sz="0" w:space="0" w:color="auto"/>
                                <w:bottom w:val="none" w:sz="0" w:space="0" w:color="auto"/>
                                <w:right w:val="none" w:sz="0" w:space="0" w:color="auto"/>
                              </w:divBdr>
                              <w:divsChild>
                                <w:div w:id="255480235">
                                  <w:marLeft w:val="0"/>
                                  <w:marRight w:val="0"/>
                                  <w:marTop w:val="0"/>
                                  <w:marBottom w:val="0"/>
                                  <w:divBdr>
                                    <w:top w:val="none" w:sz="0" w:space="0" w:color="auto"/>
                                    <w:left w:val="none" w:sz="0" w:space="0" w:color="auto"/>
                                    <w:bottom w:val="none" w:sz="0" w:space="0" w:color="auto"/>
                                    <w:right w:val="none" w:sz="0" w:space="0" w:color="auto"/>
                                  </w:divBdr>
                                </w:div>
                              </w:divsChild>
                            </w:div>
                            <w:div w:id="1467316251">
                              <w:marLeft w:val="0"/>
                              <w:marRight w:val="0"/>
                              <w:marTop w:val="349"/>
                              <w:marBottom w:val="349"/>
                              <w:divBdr>
                                <w:top w:val="none" w:sz="0" w:space="0" w:color="auto"/>
                                <w:left w:val="none" w:sz="0" w:space="0" w:color="auto"/>
                                <w:bottom w:val="none" w:sz="0" w:space="0" w:color="auto"/>
                                <w:right w:val="none" w:sz="0" w:space="0" w:color="auto"/>
                              </w:divBdr>
                              <w:divsChild>
                                <w:div w:id="1031147693">
                                  <w:marLeft w:val="0"/>
                                  <w:marRight w:val="0"/>
                                  <w:marTop w:val="0"/>
                                  <w:marBottom w:val="0"/>
                                  <w:divBdr>
                                    <w:top w:val="none" w:sz="0" w:space="0" w:color="auto"/>
                                    <w:left w:val="none" w:sz="0" w:space="0" w:color="auto"/>
                                    <w:bottom w:val="none" w:sz="0" w:space="0" w:color="auto"/>
                                    <w:right w:val="none" w:sz="0" w:space="0" w:color="auto"/>
                                  </w:divBdr>
                                </w:div>
                              </w:divsChild>
                            </w:div>
                            <w:div w:id="1680082407">
                              <w:marLeft w:val="0"/>
                              <w:marRight w:val="0"/>
                              <w:marTop w:val="349"/>
                              <w:marBottom w:val="349"/>
                              <w:divBdr>
                                <w:top w:val="none" w:sz="0" w:space="0" w:color="auto"/>
                                <w:left w:val="none" w:sz="0" w:space="0" w:color="auto"/>
                                <w:bottom w:val="none" w:sz="0" w:space="0" w:color="auto"/>
                                <w:right w:val="none" w:sz="0" w:space="0" w:color="auto"/>
                              </w:divBdr>
                              <w:divsChild>
                                <w:div w:id="1174303758">
                                  <w:marLeft w:val="0"/>
                                  <w:marRight w:val="0"/>
                                  <w:marTop w:val="0"/>
                                  <w:marBottom w:val="0"/>
                                  <w:divBdr>
                                    <w:top w:val="none" w:sz="0" w:space="0" w:color="auto"/>
                                    <w:left w:val="none" w:sz="0" w:space="0" w:color="auto"/>
                                    <w:bottom w:val="none" w:sz="0" w:space="0" w:color="auto"/>
                                    <w:right w:val="none" w:sz="0" w:space="0" w:color="auto"/>
                                  </w:divBdr>
                                </w:div>
                              </w:divsChild>
                            </w:div>
                            <w:div w:id="1371758350">
                              <w:marLeft w:val="0"/>
                              <w:marRight w:val="0"/>
                              <w:marTop w:val="349"/>
                              <w:marBottom w:val="349"/>
                              <w:divBdr>
                                <w:top w:val="none" w:sz="0" w:space="0" w:color="auto"/>
                                <w:left w:val="none" w:sz="0" w:space="0" w:color="auto"/>
                                <w:bottom w:val="none" w:sz="0" w:space="0" w:color="auto"/>
                                <w:right w:val="none" w:sz="0" w:space="0" w:color="auto"/>
                              </w:divBdr>
                              <w:divsChild>
                                <w:div w:id="177234629">
                                  <w:marLeft w:val="0"/>
                                  <w:marRight w:val="0"/>
                                  <w:marTop w:val="0"/>
                                  <w:marBottom w:val="0"/>
                                  <w:divBdr>
                                    <w:top w:val="none" w:sz="0" w:space="0" w:color="auto"/>
                                    <w:left w:val="none" w:sz="0" w:space="0" w:color="auto"/>
                                    <w:bottom w:val="none" w:sz="0" w:space="0" w:color="auto"/>
                                    <w:right w:val="none" w:sz="0" w:space="0" w:color="auto"/>
                                  </w:divBdr>
                                </w:div>
                              </w:divsChild>
                            </w:div>
                            <w:div w:id="1501308032">
                              <w:marLeft w:val="0"/>
                              <w:marRight w:val="0"/>
                              <w:marTop w:val="349"/>
                              <w:marBottom w:val="349"/>
                              <w:divBdr>
                                <w:top w:val="none" w:sz="0" w:space="0" w:color="auto"/>
                                <w:left w:val="none" w:sz="0" w:space="0" w:color="auto"/>
                                <w:bottom w:val="none" w:sz="0" w:space="0" w:color="auto"/>
                                <w:right w:val="none" w:sz="0" w:space="0" w:color="auto"/>
                              </w:divBdr>
                              <w:divsChild>
                                <w:div w:id="1316571584">
                                  <w:marLeft w:val="0"/>
                                  <w:marRight w:val="0"/>
                                  <w:marTop w:val="0"/>
                                  <w:marBottom w:val="0"/>
                                  <w:divBdr>
                                    <w:top w:val="none" w:sz="0" w:space="0" w:color="auto"/>
                                    <w:left w:val="none" w:sz="0" w:space="0" w:color="auto"/>
                                    <w:bottom w:val="none" w:sz="0" w:space="0" w:color="auto"/>
                                    <w:right w:val="none" w:sz="0" w:space="0" w:color="auto"/>
                                  </w:divBdr>
                                </w:div>
                              </w:divsChild>
                            </w:div>
                            <w:div w:id="840512925">
                              <w:marLeft w:val="0"/>
                              <w:marRight w:val="0"/>
                              <w:marTop w:val="349"/>
                              <w:marBottom w:val="349"/>
                              <w:divBdr>
                                <w:top w:val="none" w:sz="0" w:space="0" w:color="auto"/>
                                <w:left w:val="none" w:sz="0" w:space="0" w:color="auto"/>
                                <w:bottom w:val="none" w:sz="0" w:space="0" w:color="auto"/>
                                <w:right w:val="none" w:sz="0" w:space="0" w:color="auto"/>
                              </w:divBdr>
                              <w:divsChild>
                                <w:div w:id="1336691859">
                                  <w:marLeft w:val="0"/>
                                  <w:marRight w:val="0"/>
                                  <w:marTop w:val="0"/>
                                  <w:marBottom w:val="0"/>
                                  <w:divBdr>
                                    <w:top w:val="none" w:sz="0" w:space="0" w:color="auto"/>
                                    <w:left w:val="none" w:sz="0" w:space="0" w:color="auto"/>
                                    <w:bottom w:val="none" w:sz="0" w:space="0" w:color="auto"/>
                                    <w:right w:val="none" w:sz="0" w:space="0" w:color="auto"/>
                                  </w:divBdr>
                                </w:div>
                              </w:divsChild>
                            </w:div>
                            <w:div w:id="678236964">
                              <w:marLeft w:val="0"/>
                              <w:marRight w:val="0"/>
                              <w:marTop w:val="524"/>
                              <w:marBottom w:val="655"/>
                              <w:divBdr>
                                <w:top w:val="none" w:sz="0" w:space="0" w:color="auto"/>
                                <w:left w:val="none" w:sz="0" w:space="0" w:color="auto"/>
                                <w:bottom w:val="none" w:sz="0" w:space="0" w:color="auto"/>
                                <w:right w:val="none" w:sz="0" w:space="0" w:color="auto"/>
                              </w:divBdr>
                              <w:divsChild>
                                <w:div w:id="1679235101">
                                  <w:marLeft w:val="0"/>
                                  <w:marRight w:val="0"/>
                                  <w:marTop w:val="0"/>
                                  <w:marBottom w:val="0"/>
                                  <w:divBdr>
                                    <w:top w:val="none" w:sz="0" w:space="0" w:color="auto"/>
                                    <w:left w:val="none" w:sz="0" w:space="0" w:color="auto"/>
                                    <w:bottom w:val="single" w:sz="8" w:space="22" w:color="B8B9BA"/>
                                    <w:right w:val="none" w:sz="0" w:space="0" w:color="auto"/>
                                  </w:divBdr>
                                  <w:divsChild>
                                    <w:div w:id="1395200750">
                                      <w:marLeft w:val="0"/>
                                      <w:marRight w:val="0"/>
                                      <w:marTop w:val="0"/>
                                      <w:marBottom w:val="0"/>
                                      <w:divBdr>
                                        <w:top w:val="none" w:sz="0" w:space="0" w:color="auto"/>
                                        <w:left w:val="none" w:sz="0" w:space="0" w:color="auto"/>
                                        <w:bottom w:val="none" w:sz="0" w:space="0" w:color="auto"/>
                                        <w:right w:val="none" w:sz="0" w:space="0" w:color="auto"/>
                                      </w:divBdr>
                                    </w:div>
                                    <w:div w:id="949236774">
                                      <w:marLeft w:val="0"/>
                                      <w:marRight w:val="0"/>
                                      <w:marTop w:val="327"/>
                                      <w:marBottom w:val="0"/>
                                      <w:divBdr>
                                        <w:top w:val="none" w:sz="0" w:space="0" w:color="auto"/>
                                        <w:left w:val="none" w:sz="0" w:space="0" w:color="auto"/>
                                        <w:bottom w:val="none" w:sz="0" w:space="0" w:color="auto"/>
                                        <w:right w:val="none" w:sz="0" w:space="0" w:color="auto"/>
                                      </w:divBdr>
                                      <w:divsChild>
                                        <w:div w:id="1425227635">
                                          <w:marLeft w:val="0"/>
                                          <w:marRight w:val="0"/>
                                          <w:marTop w:val="0"/>
                                          <w:marBottom w:val="0"/>
                                          <w:divBdr>
                                            <w:top w:val="none" w:sz="0" w:space="0" w:color="auto"/>
                                            <w:left w:val="none" w:sz="0" w:space="0" w:color="auto"/>
                                            <w:bottom w:val="none" w:sz="0" w:space="0" w:color="auto"/>
                                            <w:right w:val="none" w:sz="0" w:space="0" w:color="auto"/>
                                          </w:divBdr>
                                        </w:div>
                                      </w:divsChild>
                                    </w:div>
                                    <w:div w:id="9397526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0478266">
                              <w:marLeft w:val="0"/>
                              <w:marRight w:val="0"/>
                              <w:marTop w:val="524"/>
                              <w:marBottom w:val="524"/>
                              <w:divBdr>
                                <w:top w:val="none" w:sz="0" w:space="0" w:color="auto"/>
                                <w:left w:val="none" w:sz="0" w:space="0" w:color="auto"/>
                                <w:bottom w:val="none" w:sz="0" w:space="0" w:color="auto"/>
                                <w:right w:val="none" w:sz="0" w:space="0" w:color="auto"/>
                              </w:divBdr>
                            </w:div>
                            <w:div w:id="1486434966">
                              <w:marLeft w:val="0"/>
                              <w:marRight w:val="0"/>
                              <w:marTop w:val="349"/>
                              <w:marBottom w:val="349"/>
                              <w:divBdr>
                                <w:top w:val="none" w:sz="0" w:space="0" w:color="auto"/>
                                <w:left w:val="none" w:sz="0" w:space="0" w:color="auto"/>
                                <w:bottom w:val="none" w:sz="0" w:space="0" w:color="auto"/>
                                <w:right w:val="none" w:sz="0" w:space="0" w:color="auto"/>
                              </w:divBdr>
                              <w:divsChild>
                                <w:div w:id="153381174">
                                  <w:marLeft w:val="0"/>
                                  <w:marRight w:val="0"/>
                                  <w:marTop w:val="0"/>
                                  <w:marBottom w:val="0"/>
                                  <w:divBdr>
                                    <w:top w:val="none" w:sz="0" w:space="0" w:color="auto"/>
                                    <w:left w:val="none" w:sz="0" w:space="0" w:color="auto"/>
                                    <w:bottom w:val="none" w:sz="0" w:space="0" w:color="auto"/>
                                    <w:right w:val="none" w:sz="0" w:space="0" w:color="auto"/>
                                  </w:divBdr>
                                </w:div>
                              </w:divsChild>
                            </w:div>
                            <w:div w:id="58482217">
                              <w:marLeft w:val="0"/>
                              <w:marRight w:val="0"/>
                              <w:marTop w:val="349"/>
                              <w:marBottom w:val="349"/>
                              <w:divBdr>
                                <w:top w:val="none" w:sz="0" w:space="0" w:color="auto"/>
                                <w:left w:val="none" w:sz="0" w:space="0" w:color="auto"/>
                                <w:bottom w:val="none" w:sz="0" w:space="0" w:color="auto"/>
                                <w:right w:val="none" w:sz="0" w:space="0" w:color="auto"/>
                              </w:divBdr>
                              <w:divsChild>
                                <w:div w:id="1036124984">
                                  <w:marLeft w:val="0"/>
                                  <w:marRight w:val="0"/>
                                  <w:marTop w:val="0"/>
                                  <w:marBottom w:val="0"/>
                                  <w:divBdr>
                                    <w:top w:val="none" w:sz="0" w:space="0" w:color="auto"/>
                                    <w:left w:val="none" w:sz="0" w:space="0" w:color="auto"/>
                                    <w:bottom w:val="none" w:sz="0" w:space="0" w:color="auto"/>
                                    <w:right w:val="none" w:sz="0" w:space="0" w:color="auto"/>
                                  </w:divBdr>
                                </w:div>
                              </w:divsChild>
                            </w:div>
                            <w:div w:id="306327385">
                              <w:marLeft w:val="0"/>
                              <w:marRight w:val="0"/>
                              <w:marTop w:val="349"/>
                              <w:marBottom w:val="349"/>
                              <w:divBdr>
                                <w:top w:val="none" w:sz="0" w:space="0" w:color="auto"/>
                                <w:left w:val="none" w:sz="0" w:space="0" w:color="auto"/>
                                <w:bottom w:val="none" w:sz="0" w:space="0" w:color="auto"/>
                                <w:right w:val="none" w:sz="0" w:space="0" w:color="auto"/>
                              </w:divBdr>
                              <w:divsChild>
                                <w:div w:id="1706176476">
                                  <w:marLeft w:val="0"/>
                                  <w:marRight w:val="0"/>
                                  <w:marTop w:val="0"/>
                                  <w:marBottom w:val="0"/>
                                  <w:divBdr>
                                    <w:top w:val="none" w:sz="0" w:space="0" w:color="auto"/>
                                    <w:left w:val="none" w:sz="0" w:space="0" w:color="auto"/>
                                    <w:bottom w:val="none" w:sz="0" w:space="0" w:color="auto"/>
                                    <w:right w:val="none" w:sz="0" w:space="0" w:color="auto"/>
                                  </w:divBdr>
                                </w:div>
                              </w:divsChild>
                            </w:div>
                            <w:div w:id="886377640">
                              <w:marLeft w:val="0"/>
                              <w:marRight w:val="0"/>
                              <w:marTop w:val="349"/>
                              <w:marBottom w:val="349"/>
                              <w:divBdr>
                                <w:top w:val="none" w:sz="0" w:space="0" w:color="auto"/>
                                <w:left w:val="none" w:sz="0" w:space="0" w:color="auto"/>
                                <w:bottom w:val="none" w:sz="0" w:space="0" w:color="auto"/>
                                <w:right w:val="none" w:sz="0" w:space="0" w:color="auto"/>
                              </w:divBdr>
                              <w:divsChild>
                                <w:div w:id="1890920582">
                                  <w:marLeft w:val="0"/>
                                  <w:marRight w:val="0"/>
                                  <w:marTop w:val="0"/>
                                  <w:marBottom w:val="0"/>
                                  <w:divBdr>
                                    <w:top w:val="none" w:sz="0" w:space="0" w:color="auto"/>
                                    <w:left w:val="none" w:sz="0" w:space="0" w:color="auto"/>
                                    <w:bottom w:val="none" w:sz="0" w:space="0" w:color="auto"/>
                                    <w:right w:val="none" w:sz="0" w:space="0" w:color="auto"/>
                                  </w:divBdr>
                                </w:div>
                              </w:divsChild>
                            </w:div>
                            <w:div w:id="461463428">
                              <w:marLeft w:val="0"/>
                              <w:marRight w:val="0"/>
                              <w:marTop w:val="349"/>
                              <w:marBottom w:val="349"/>
                              <w:divBdr>
                                <w:top w:val="none" w:sz="0" w:space="0" w:color="auto"/>
                                <w:left w:val="none" w:sz="0" w:space="0" w:color="auto"/>
                                <w:bottom w:val="none" w:sz="0" w:space="0" w:color="auto"/>
                                <w:right w:val="none" w:sz="0" w:space="0" w:color="auto"/>
                              </w:divBdr>
                              <w:divsChild>
                                <w:div w:id="451899450">
                                  <w:marLeft w:val="0"/>
                                  <w:marRight w:val="0"/>
                                  <w:marTop w:val="0"/>
                                  <w:marBottom w:val="0"/>
                                  <w:divBdr>
                                    <w:top w:val="none" w:sz="0" w:space="0" w:color="auto"/>
                                    <w:left w:val="none" w:sz="0" w:space="0" w:color="auto"/>
                                    <w:bottom w:val="none" w:sz="0" w:space="0" w:color="auto"/>
                                    <w:right w:val="none" w:sz="0" w:space="0" w:color="auto"/>
                                  </w:divBdr>
                                </w:div>
                              </w:divsChild>
                            </w:div>
                            <w:div w:id="709115842">
                              <w:marLeft w:val="0"/>
                              <w:marRight w:val="0"/>
                              <w:marTop w:val="349"/>
                              <w:marBottom w:val="349"/>
                              <w:divBdr>
                                <w:top w:val="none" w:sz="0" w:space="0" w:color="auto"/>
                                <w:left w:val="none" w:sz="0" w:space="0" w:color="auto"/>
                                <w:bottom w:val="none" w:sz="0" w:space="0" w:color="auto"/>
                                <w:right w:val="none" w:sz="0" w:space="0" w:color="auto"/>
                              </w:divBdr>
                              <w:divsChild>
                                <w:div w:id="1711300839">
                                  <w:marLeft w:val="0"/>
                                  <w:marRight w:val="0"/>
                                  <w:marTop w:val="0"/>
                                  <w:marBottom w:val="0"/>
                                  <w:divBdr>
                                    <w:top w:val="none" w:sz="0" w:space="0" w:color="auto"/>
                                    <w:left w:val="none" w:sz="0" w:space="0" w:color="auto"/>
                                    <w:bottom w:val="none" w:sz="0" w:space="0" w:color="auto"/>
                                    <w:right w:val="none" w:sz="0" w:space="0" w:color="auto"/>
                                  </w:divBdr>
                                </w:div>
                              </w:divsChild>
                            </w:div>
                            <w:div w:id="472212812">
                              <w:marLeft w:val="0"/>
                              <w:marRight w:val="0"/>
                              <w:marTop w:val="349"/>
                              <w:marBottom w:val="349"/>
                              <w:divBdr>
                                <w:top w:val="none" w:sz="0" w:space="0" w:color="auto"/>
                                <w:left w:val="none" w:sz="0" w:space="0" w:color="auto"/>
                                <w:bottom w:val="none" w:sz="0" w:space="0" w:color="auto"/>
                                <w:right w:val="none" w:sz="0" w:space="0" w:color="auto"/>
                              </w:divBdr>
                              <w:divsChild>
                                <w:div w:id="297149680">
                                  <w:marLeft w:val="0"/>
                                  <w:marRight w:val="0"/>
                                  <w:marTop w:val="0"/>
                                  <w:marBottom w:val="0"/>
                                  <w:divBdr>
                                    <w:top w:val="none" w:sz="0" w:space="0" w:color="auto"/>
                                    <w:left w:val="none" w:sz="0" w:space="0" w:color="auto"/>
                                    <w:bottom w:val="none" w:sz="0" w:space="0" w:color="auto"/>
                                    <w:right w:val="none" w:sz="0" w:space="0" w:color="auto"/>
                                  </w:divBdr>
                                </w:div>
                              </w:divsChild>
                            </w:div>
                            <w:div w:id="235090594">
                              <w:marLeft w:val="0"/>
                              <w:marRight w:val="0"/>
                              <w:marTop w:val="349"/>
                              <w:marBottom w:val="349"/>
                              <w:divBdr>
                                <w:top w:val="none" w:sz="0" w:space="0" w:color="auto"/>
                                <w:left w:val="none" w:sz="0" w:space="0" w:color="auto"/>
                                <w:bottom w:val="none" w:sz="0" w:space="0" w:color="auto"/>
                                <w:right w:val="none" w:sz="0" w:space="0" w:color="auto"/>
                              </w:divBdr>
                              <w:divsChild>
                                <w:div w:id="1194533394">
                                  <w:marLeft w:val="0"/>
                                  <w:marRight w:val="0"/>
                                  <w:marTop w:val="0"/>
                                  <w:marBottom w:val="0"/>
                                  <w:divBdr>
                                    <w:top w:val="none" w:sz="0" w:space="0" w:color="auto"/>
                                    <w:left w:val="none" w:sz="0" w:space="0" w:color="auto"/>
                                    <w:bottom w:val="none" w:sz="0" w:space="0" w:color="auto"/>
                                    <w:right w:val="none" w:sz="0" w:space="0" w:color="auto"/>
                                  </w:divBdr>
                                </w:div>
                              </w:divsChild>
                            </w:div>
                            <w:div w:id="1657370124">
                              <w:marLeft w:val="0"/>
                              <w:marRight w:val="0"/>
                              <w:marTop w:val="524"/>
                              <w:marBottom w:val="655"/>
                              <w:divBdr>
                                <w:top w:val="none" w:sz="0" w:space="0" w:color="auto"/>
                                <w:left w:val="none" w:sz="0" w:space="0" w:color="auto"/>
                                <w:bottom w:val="none" w:sz="0" w:space="0" w:color="auto"/>
                                <w:right w:val="none" w:sz="0" w:space="0" w:color="auto"/>
                              </w:divBdr>
                              <w:divsChild>
                                <w:div w:id="23019677">
                                  <w:marLeft w:val="0"/>
                                  <w:marRight w:val="0"/>
                                  <w:marTop w:val="0"/>
                                  <w:marBottom w:val="0"/>
                                  <w:divBdr>
                                    <w:top w:val="none" w:sz="0" w:space="0" w:color="auto"/>
                                    <w:left w:val="none" w:sz="0" w:space="0" w:color="auto"/>
                                    <w:bottom w:val="single" w:sz="8" w:space="22" w:color="B8B9BA"/>
                                    <w:right w:val="none" w:sz="0" w:space="0" w:color="auto"/>
                                  </w:divBdr>
                                  <w:divsChild>
                                    <w:div w:id="298265066">
                                      <w:marLeft w:val="0"/>
                                      <w:marRight w:val="0"/>
                                      <w:marTop w:val="0"/>
                                      <w:marBottom w:val="0"/>
                                      <w:divBdr>
                                        <w:top w:val="none" w:sz="0" w:space="0" w:color="auto"/>
                                        <w:left w:val="none" w:sz="0" w:space="0" w:color="auto"/>
                                        <w:bottom w:val="none" w:sz="0" w:space="0" w:color="auto"/>
                                        <w:right w:val="none" w:sz="0" w:space="0" w:color="auto"/>
                                      </w:divBdr>
                                    </w:div>
                                    <w:div w:id="337928798">
                                      <w:marLeft w:val="0"/>
                                      <w:marRight w:val="0"/>
                                      <w:marTop w:val="327"/>
                                      <w:marBottom w:val="0"/>
                                      <w:divBdr>
                                        <w:top w:val="none" w:sz="0" w:space="0" w:color="auto"/>
                                        <w:left w:val="none" w:sz="0" w:space="0" w:color="auto"/>
                                        <w:bottom w:val="none" w:sz="0" w:space="0" w:color="auto"/>
                                        <w:right w:val="none" w:sz="0" w:space="0" w:color="auto"/>
                                      </w:divBdr>
                                      <w:divsChild>
                                        <w:div w:id="376514283">
                                          <w:marLeft w:val="0"/>
                                          <w:marRight w:val="0"/>
                                          <w:marTop w:val="0"/>
                                          <w:marBottom w:val="0"/>
                                          <w:divBdr>
                                            <w:top w:val="none" w:sz="0" w:space="0" w:color="auto"/>
                                            <w:left w:val="none" w:sz="0" w:space="0" w:color="auto"/>
                                            <w:bottom w:val="none" w:sz="0" w:space="0" w:color="auto"/>
                                            <w:right w:val="none" w:sz="0" w:space="0" w:color="auto"/>
                                          </w:divBdr>
                                        </w:div>
                                      </w:divsChild>
                                    </w:div>
                                    <w:div w:id="15233503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97957316">
                              <w:marLeft w:val="0"/>
                              <w:marRight w:val="0"/>
                              <w:marTop w:val="349"/>
                              <w:marBottom w:val="349"/>
                              <w:divBdr>
                                <w:top w:val="none" w:sz="0" w:space="0" w:color="auto"/>
                                <w:left w:val="none" w:sz="0" w:space="0" w:color="auto"/>
                                <w:bottom w:val="none" w:sz="0" w:space="0" w:color="auto"/>
                                <w:right w:val="none" w:sz="0" w:space="0" w:color="auto"/>
                              </w:divBdr>
                              <w:divsChild>
                                <w:div w:id="1679845053">
                                  <w:marLeft w:val="0"/>
                                  <w:marRight w:val="0"/>
                                  <w:marTop w:val="0"/>
                                  <w:marBottom w:val="0"/>
                                  <w:divBdr>
                                    <w:top w:val="none" w:sz="0" w:space="0" w:color="auto"/>
                                    <w:left w:val="none" w:sz="0" w:space="0" w:color="auto"/>
                                    <w:bottom w:val="none" w:sz="0" w:space="0" w:color="auto"/>
                                    <w:right w:val="none" w:sz="0" w:space="0" w:color="auto"/>
                                  </w:divBdr>
                                </w:div>
                              </w:divsChild>
                            </w:div>
                            <w:div w:id="407460735">
                              <w:marLeft w:val="0"/>
                              <w:marRight w:val="0"/>
                              <w:marTop w:val="349"/>
                              <w:marBottom w:val="349"/>
                              <w:divBdr>
                                <w:top w:val="none" w:sz="0" w:space="0" w:color="auto"/>
                                <w:left w:val="none" w:sz="0" w:space="0" w:color="auto"/>
                                <w:bottom w:val="none" w:sz="0" w:space="0" w:color="auto"/>
                                <w:right w:val="none" w:sz="0" w:space="0" w:color="auto"/>
                              </w:divBdr>
                              <w:divsChild>
                                <w:div w:id="1037194737">
                                  <w:marLeft w:val="0"/>
                                  <w:marRight w:val="0"/>
                                  <w:marTop w:val="0"/>
                                  <w:marBottom w:val="0"/>
                                  <w:divBdr>
                                    <w:top w:val="none" w:sz="0" w:space="0" w:color="auto"/>
                                    <w:left w:val="none" w:sz="0" w:space="0" w:color="auto"/>
                                    <w:bottom w:val="none" w:sz="0" w:space="0" w:color="auto"/>
                                    <w:right w:val="none" w:sz="0" w:space="0" w:color="auto"/>
                                  </w:divBdr>
                                </w:div>
                              </w:divsChild>
                            </w:div>
                            <w:div w:id="2106991732">
                              <w:marLeft w:val="0"/>
                              <w:marRight w:val="0"/>
                              <w:marTop w:val="349"/>
                              <w:marBottom w:val="349"/>
                              <w:divBdr>
                                <w:top w:val="none" w:sz="0" w:space="0" w:color="auto"/>
                                <w:left w:val="none" w:sz="0" w:space="0" w:color="auto"/>
                                <w:bottom w:val="none" w:sz="0" w:space="0" w:color="auto"/>
                                <w:right w:val="none" w:sz="0" w:space="0" w:color="auto"/>
                              </w:divBdr>
                              <w:divsChild>
                                <w:div w:id="1129515108">
                                  <w:marLeft w:val="0"/>
                                  <w:marRight w:val="0"/>
                                  <w:marTop w:val="0"/>
                                  <w:marBottom w:val="0"/>
                                  <w:divBdr>
                                    <w:top w:val="none" w:sz="0" w:space="0" w:color="auto"/>
                                    <w:left w:val="none" w:sz="0" w:space="0" w:color="auto"/>
                                    <w:bottom w:val="none" w:sz="0" w:space="0" w:color="auto"/>
                                    <w:right w:val="none" w:sz="0" w:space="0" w:color="auto"/>
                                  </w:divBdr>
                                </w:div>
                              </w:divsChild>
                            </w:div>
                            <w:div w:id="217087329">
                              <w:marLeft w:val="0"/>
                              <w:marRight w:val="0"/>
                              <w:marTop w:val="524"/>
                              <w:marBottom w:val="524"/>
                              <w:divBdr>
                                <w:top w:val="none" w:sz="0" w:space="0" w:color="auto"/>
                                <w:left w:val="none" w:sz="0" w:space="0" w:color="auto"/>
                                <w:bottom w:val="none" w:sz="0" w:space="0" w:color="auto"/>
                                <w:right w:val="none" w:sz="0" w:space="0" w:color="auto"/>
                              </w:divBdr>
                            </w:div>
                            <w:div w:id="1672565514">
                              <w:marLeft w:val="0"/>
                              <w:marRight w:val="0"/>
                              <w:marTop w:val="349"/>
                              <w:marBottom w:val="349"/>
                              <w:divBdr>
                                <w:top w:val="none" w:sz="0" w:space="0" w:color="auto"/>
                                <w:left w:val="none" w:sz="0" w:space="0" w:color="auto"/>
                                <w:bottom w:val="none" w:sz="0" w:space="0" w:color="auto"/>
                                <w:right w:val="none" w:sz="0" w:space="0" w:color="auto"/>
                              </w:divBdr>
                              <w:divsChild>
                                <w:div w:id="249047746">
                                  <w:marLeft w:val="0"/>
                                  <w:marRight w:val="0"/>
                                  <w:marTop w:val="0"/>
                                  <w:marBottom w:val="0"/>
                                  <w:divBdr>
                                    <w:top w:val="none" w:sz="0" w:space="0" w:color="auto"/>
                                    <w:left w:val="none" w:sz="0" w:space="0" w:color="auto"/>
                                    <w:bottom w:val="none" w:sz="0" w:space="0" w:color="auto"/>
                                    <w:right w:val="none" w:sz="0" w:space="0" w:color="auto"/>
                                  </w:divBdr>
                                </w:div>
                              </w:divsChild>
                            </w:div>
                            <w:div w:id="804738737">
                              <w:marLeft w:val="0"/>
                              <w:marRight w:val="0"/>
                              <w:marTop w:val="349"/>
                              <w:marBottom w:val="349"/>
                              <w:divBdr>
                                <w:top w:val="none" w:sz="0" w:space="0" w:color="auto"/>
                                <w:left w:val="none" w:sz="0" w:space="0" w:color="auto"/>
                                <w:bottom w:val="none" w:sz="0" w:space="0" w:color="auto"/>
                                <w:right w:val="none" w:sz="0" w:space="0" w:color="auto"/>
                              </w:divBdr>
                              <w:divsChild>
                                <w:div w:id="1174874937">
                                  <w:marLeft w:val="0"/>
                                  <w:marRight w:val="0"/>
                                  <w:marTop w:val="0"/>
                                  <w:marBottom w:val="0"/>
                                  <w:divBdr>
                                    <w:top w:val="none" w:sz="0" w:space="0" w:color="auto"/>
                                    <w:left w:val="none" w:sz="0" w:space="0" w:color="auto"/>
                                    <w:bottom w:val="none" w:sz="0" w:space="0" w:color="auto"/>
                                    <w:right w:val="none" w:sz="0" w:space="0" w:color="auto"/>
                                  </w:divBdr>
                                </w:div>
                              </w:divsChild>
                            </w:div>
                            <w:div w:id="113259706">
                              <w:marLeft w:val="0"/>
                              <w:marRight w:val="0"/>
                              <w:marTop w:val="349"/>
                              <w:marBottom w:val="349"/>
                              <w:divBdr>
                                <w:top w:val="none" w:sz="0" w:space="0" w:color="auto"/>
                                <w:left w:val="none" w:sz="0" w:space="0" w:color="auto"/>
                                <w:bottom w:val="none" w:sz="0" w:space="0" w:color="auto"/>
                                <w:right w:val="none" w:sz="0" w:space="0" w:color="auto"/>
                              </w:divBdr>
                              <w:divsChild>
                                <w:div w:id="1792937571">
                                  <w:marLeft w:val="0"/>
                                  <w:marRight w:val="0"/>
                                  <w:marTop w:val="0"/>
                                  <w:marBottom w:val="0"/>
                                  <w:divBdr>
                                    <w:top w:val="none" w:sz="0" w:space="0" w:color="auto"/>
                                    <w:left w:val="none" w:sz="0" w:space="0" w:color="auto"/>
                                    <w:bottom w:val="none" w:sz="0" w:space="0" w:color="auto"/>
                                    <w:right w:val="none" w:sz="0" w:space="0" w:color="auto"/>
                                  </w:divBdr>
                                </w:div>
                              </w:divsChild>
                            </w:div>
                            <w:div w:id="1921257973">
                              <w:marLeft w:val="0"/>
                              <w:marRight w:val="0"/>
                              <w:marTop w:val="349"/>
                              <w:marBottom w:val="349"/>
                              <w:divBdr>
                                <w:top w:val="none" w:sz="0" w:space="0" w:color="auto"/>
                                <w:left w:val="none" w:sz="0" w:space="0" w:color="auto"/>
                                <w:bottom w:val="none" w:sz="0" w:space="0" w:color="auto"/>
                                <w:right w:val="none" w:sz="0" w:space="0" w:color="auto"/>
                              </w:divBdr>
                              <w:divsChild>
                                <w:div w:id="1281297245">
                                  <w:marLeft w:val="0"/>
                                  <w:marRight w:val="0"/>
                                  <w:marTop w:val="0"/>
                                  <w:marBottom w:val="0"/>
                                  <w:divBdr>
                                    <w:top w:val="none" w:sz="0" w:space="0" w:color="auto"/>
                                    <w:left w:val="none" w:sz="0" w:space="0" w:color="auto"/>
                                    <w:bottom w:val="none" w:sz="0" w:space="0" w:color="auto"/>
                                    <w:right w:val="none" w:sz="0" w:space="0" w:color="auto"/>
                                  </w:divBdr>
                                </w:div>
                              </w:divsChild>
                            </w:div>
                            <w:div w:id="447088919">
                              <w:marLeft w:val="0"/>
                              <w:marRight w:val="0"/>
                              <w:marTop w:val="349"/>
                              <w:marBottom w:val="349"/>
                              <w:divBdr>
                                <w:top w:val="none" w:sz="0" w:space="0" w:color="auto"/>
                                <w:left w:val="none" w:sz="0" w:space="0" w:color="auto"/>
                                <w:bottom w:val="none" w:sz="0" w:space="0" w:color="auto"/>
                                <w:right w:val="none" w:sz="0" w:space="0" w:color="auto"/>
                              </w:divBdr>
                              <w:divsChild>
                                <w:div w:id="1779332592">
                                  <w:marLeft w:val="0"/>
                                  <w:marRight w:val="0"/>
                                  <w:marTop w:val="0"/>
                                  <w:marBottom w:val="0"/>
                                  <w:divBdr>
                                    <w:top w:val="none" w:sz="0" w:space="0" w:color="auto"/>
                                    <w:left w:val="none" w:sz="0" w:space="0" w:color="auto"/>
                                    <w:bottom w:val="none" w:sz="0" w:space="0" w:color="auto"/>
                                    <w:right w:val="none" w:sz="0" w:space="0" w:color="auto"/>
                                  </w:divBdr>
                                </w:div>
                              </w:divsChild>
                            </w:div>
                            <w:div w:id="807628447">
                              <w:marLeft w:val="0"/>
                              <w:marRight w:val="0"/>
                              <w:marTop w:val="349"/>
                              <w:marBottom w:val="349"/>
                              <w:divBdr>
                                <w:top w:val="none" w:sz="0" w:space="0" w:color="auto"/>
                                <w:left w:val="none" w:sz="0" w:space="0" w:color="auto"/>
                                <w:bottom w:val="none" w:sz="0" w:space="0" w:color="auto"/>
                                <w:right w:val="none" w:sz="0" w:space="0" w:color="auto"/>
                              </w:divBdr>
                              <w:divsChild>
                                <w:div w:id="9978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843">
      <w:bodyDiv w:val="1"/>
      <w:marLeft w:val="0"/>
      <w:marRight w:val="0"/>
      <w:marTop w:val="0"/>
      <w:marBottom w:val="0"/>
      <w:divBdr>
        <w:top w:val="none" w:sz="0" w:space="0" w:color="auto"/>
        <w:left w:val="none" w:sz="0" w:space="0" w:color="auto"/>
        <w:bottom w:val="none" w:sz="0" w:space="0" w:color="auto"/>
        <w:right w:val="none" w:sz="0" w:space="0" w:color="auto"/>
      </w:divBdr>
      <w:divsChild>
        <w:div w:id="2093970923">
          <w:marLeft w:val="0"/>
          <w:marRight w:val="0"/>
          <w:marTop w:val="0"/>
          <w:marBottom w:val="0"/>
          <w:divBdr>
            <w:top w:val="none" w:sz="0" w:space="0" w:color="auto"/>
            <w:left w:val="none" w:sz="0" w:space="0" w:color="auto"/>
            <w:bottom w:val="none" w:sz="0" w:space="0" w:color="auto"/>
            <w:right w:val="none" w:sz="0" w:space="0" w:color="auto"/>
          </w:divBdr>
          <w:divsChild>
            <w:div w:id="1080759601">
              <w:marLeft w:val="0"/>
              <w:marRight w:val="0"/>
              <w:marTop w:val="0"/>
              <w:marBottom w:val="0"/>
              <w:divBdr>
                <w:top w:val="none" w:sz="0" w:space="0" w:color="auto"/>
                <w:left w:val="none" w:sz="0" w:space="0" w:color="auto"/>
                <w:bottom w:val="none" w:sz="0" w:space="0" w:color="auto"/>
                <w:right w:val="none" w:sz="0" w:space="0" w:color="auto"/>
              </w:divBdr>
              <w:divsChild>
                <w:div w:id="1379433186">
                  <w:marLeft w:val="0"/>
                  <w:marRight w:val="0"/>
                  <w:marTop w:val="0"/>
                  <w:marBottom w:val="0"/>
                  <w:divBdr>
                    <w:top w:val="none" w:sz="0" w:space="0" w:color="auto"/>
                    <w:left w:val="none" w:sz="0" w:space="0" w:color="auto"/>
                    <w:bottom w:val="none" w:sz="0" w:space="0" w:color="auto"/>
                    <w:right w:val="none" w:sz="0" w:space="0" w:color="auto"/>
                  </w:divBdr>
                </w:div>
                <w:div w:id="60101305">
                  <w:marLeft w:val="0"/>
                  <w:marRight w:val="0"/>
                  <w:marTop w:val="729"/>
                  <w:marBottom w:val="0"/>
                  <w:divBdr>
                    <w:top w:val="none" w:sz="0" w:space="0" w:color="auto"/>
                    <w:left w:val="none" w:sz="0" w:space="0" w:color="auto"/>
                    <w:bottom w:val="none" w:sz="0" w:space="0" w:color="auto"/>
                    <w:right w:val="none" w:sz="0" w:space="0" w:color="auto"/>
                  </w:divBdr>
                  <w:divsChild>
                    <w:div w:id="488861157">
                      <w:marLeft w:val="0"/>
                      <w:marRight w:val="0"/>
                      <w:marTop w:val="0"/>
                      <w:marBottom w:val="0"/>
                      <w:divBdr>
                        <w:top w:val="none" w:sz="0" w:space="0" w:color="auto"/>
                        <w:left w:val="none" w:sz="0" w:space="0" w:color="auto"/>
                        <w:bottom w:val="none" w:sz="0" w:space="0" w:color="auto"/>
                        <w:right w:val="none" w:sz="0" w:space="0" w:color="auto"/>
                      </w:divBdr>
                      <w:divsChild>
                        <w:div w:id="1905677399">
                          <w:marLeft w:val="0"/>
                          <w:marRight w:val="0"/>
                          <w:marTop w:val="0"/>
                          <w:marBottom w:val="0"/>
                          <w:divBdr>
                            <w:top w:val="none" w:sz="0" w:space="0" w:color="auto"/>
                            <w:left w:val="none" w:sz="0" w:space="0" w:color="auto"/>
                            <w:bottom w:val="none" w:sz="0" w:space="0" w:color="auto"/>
                            <w:right w:val="none" w:sz="0" w:space="0" w:color="auto"/>
                          </w:divBdr>
                          <w:divsChild>
                            <w:div w:id="1686513823">
                              <w:marLeft w:val="0"/>
                              <w:marRight w:val="0"/>
                              <w:marTop w:val="0"/>
                              <w:marBottom w:val="0"/>
                              <w:divBdr>
                                <w:top w:val="none" w:sz="0" w:space="0" w:color="auto"/>
                                <w:left w:val="none" w:sz="0" w:space="0" w:color="auto"/>
                                <w:bottom w:val="none" w:sz="0" w:space="0" w:color="auto"/>
                                <w:right w:val="none" w:sz="0" w:space="0" w:color="auto"/>
                              </w:divBdr>
                            </w:div>
                          </w:divsChild>
                        </w:div>
                        <w:div w:id="765228882">
                          <w:marLeft w:val="0"/>
                          <w:marRight w:val="164"/>
                          <w:marTop w:val="0"/>
                          <w:marBottom w:val="0"/>
                          <w:divBdr>
                            <w:top w:val="none" w:sz="0" w:space="0" w:color="auto"/>
                            <w:left w:val="none" w:sz="0" w:space="0" w:color="auto"/>
                            <w:bottom w:val="none" w:sz="0" w:space="0" w:color="auto"/>
                            <w:right w:val="none" w:sz="0" w:space="0" w:color="auto"/>
                          </w:divBdr>
                        </w:div>
                        <w:div w:id="8521893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3741">
          <w:marLeft w:val="0"/>
          <w:marRight w:val="0"/>
          <w:marTop w:val="0"/>
          <w:marBottom w:val="0"/>
          <w:divBdr>
            <w:top w:val="none" w:sz="0" w:space="0" w:color="auto"/>
            <w:left w:val="none" w:sz="0" w:space="0" w:color="auto"/>
            <w:bottom w:val="none" w:sz="0" w:space="0" w:color="auto"/>
            <w:right w:val="none" w:sz="0" w:space="0" w:color="auto"/>
          </w:divBdr>
          <w:divsChild>
            <w:div w:id="1864594363">
              <w:marLeft w:val="0"/>
              <w:marRight w:val="0"/>
              <w:marTop w:val="0"/>
              <w:marBottom w:val="0"/>
              <w:divBdr>
                <w:top w:val="none" w:sz="0" w:space="0" w:color="auto"/>
                <w:left w:val="none" w:sz="0" w:space="0" w:color="auto"/>
                <w:bottom w:val="none" w:sz="0" w:space="0" w:color="auto"/>
                <w:right w:val="none" w:sz="0" w:space="0" w:color="auto"/>
              </w:divBdr>
              <w:divsChild>
                <w:div w:id="609630645">
                  <w:marLeft w:val="0"/>
                  <w:marRight w:val="0"/>
                  <w:marTop w:val="0"/>
                  <w:marBottom w:val="0"/>
                  <w:divBdr>
                    <w:top w:val="none" w:sz="0" w:space="0" w:color="auto"/>
                    <w:left w:val="none" w:sz="0" w:space="0" w:color="auto"/>
                    <w:bottom w:val="none" w:sz="0" w:space="0" w:color="auto"/>
                    <w:right w:val="none" w:sz="0" w:space="0" w:color="auto"/>
                  </w:divBdr>
                  <w:divsChild>
                    <w:div w:id="506675072">
                      <w:marLeft w:val="0"/>
                      <w:marRight w:val="1823"/>
                      <w:marTop w:val="0"/>
                      <w:marBottom w:val="0"/>
                      <w:divBdr>
                        <w:top w:val="none" w:sz="0" w:space="0" w:color="auto"/>
                        <w:left w:val="none" w:sz="0" w:space="0" w:color="auto"/>
                        <w:bottom w:val="none" w:sz="0" w:space="0" w:color="auto"/>
                        <w:right w:val="none" w:sz="0" w:space="0" w:color="auto"/>
                      </w:divBdr>
                      <w:divsChild>
                        <w:div w:id="2112124760">
                          <w:marLeft w:val="0"/>
                          <w:marRight w:val="0"/>
                          <w:marTop w:val="729"/>
                          <w:marBottom w:val="729"/>
                          <w:divBdr>
                            <w:top w:val="none" w:sz="0" w:space="0" w:color="auto"/>
                            <w:left w:val="none" w:sz="0" w:space="0" w:color="auto"/>
                            <w:bottom w:val="none" w:sz="0" w:space="0" w:color="auto"/>
                            <w:right w:val="none" w:sz="0" w:space="0" w:color="auto"/>
                          </w:divBdr>
                          <w:divsChild>
                            <w:div w:id="1927111356">
                              <w:marLeft w:val="0"/>
                              <w:marRight w:val="0"/>
                              <w:marTop w:val="0"/>
                              <w:marBottom w:val="365"/>
                              <w:divBdr>
                                <w:top w:val="none" w:sz="0" w:space="0" w:color="auto"/>
                                <w:left w:val="none" w:sz="0" w:space="0" w:color="auto"/>
                                <w:bottom w:val="none" w:sz="0" w:space="0" w:color="auto"/>
                                <w:right w:val="none" w:sz="0" w:space="0" w:color="auto"/>
                              </w:divBdr>
                            </w:div>
                            <w:div w:id="2099401822">
                              <w:marLeft w:val="0"/>
                              <w:marRight w:val="0"/>
                              <w:marTop w:val="365"/>
                              <w:marBottom w:val="365"/>
                              <w:divBdr>
                                <w:top w:val="none" w:sz="0" w:space="0" w:color="auto"/>
                                <w:left w:val="none" w:sz="0" w:space="0" w:color="auto"/>
                                <w:bottom w:val="none" w:sz="0" w:space="0" w:color="auto"/>
                                <w:right w:val="none" w:sz="0" w:space="0" w:color="auto"/>
                              </w:divBdr>
                            </w:div>
                            <w:div w:id="1272324332">
                              <w:marLeft w:val="0"/>
                              <w:marRight w:val="0"/>
                              <w:marTop w:val="365"/>
                              <w:marBottom w:val="729"/>
                              <w:divBdr>
                                <w:top w:val="single" w:sz="6" w:space="31" w:color="EB5D0B"/>
                                <w:left w:val="none" w:sz="0" w:space="0" w:color="auto"/>
                                <w:bottom w:val="single" w:sz="6" w:space="31" w:color="EB5D0B"/>
                                <w:right w:val="none" w:sz="0" w:space="0" w:color="auto"/>
                              </w:divBdr>
                            </w:div>
                            <w:div w:id="1285187247">
                              <w:marLeft w:val="0"/>
                              <w:marRight w:val="0"/>
                              <w:marTop w:val="292"/>
                              <w:marBottom w:val="292"/>
                              <w:divBdr>
                                <w:top w:val="none" w:sz="0" w:space="0" w:color="auto"/>
                                <w:left w:val="none" w:sz="0" w:space="0" w:color="auto"/>
                                <w:bottom w:val="none" w:sz="0" w:space="0" w:color="auto"/>
                                <w:right w:val="none" w:sz="0" w:space="0" w:color="auto"/>
                              </w:divBdr>
                              <w:divsChild>
                                <w:div w:id="467092046">
                                  <w:marLeft w:val="0"/>
                                  <w:marRight w:val="0"/>
                                  <w:marTop w:val="0"/>
                                  <w:marBottom w:val="0"/>
                                  <w:divBdr>
                                    <w:top w:val="none" w:sz="0" w:space="0" w:color="auto"/>
                                    <w:left w:val="none" w:sz="0" w:space="0" w:color="auto"/>
                                    <w:bottom w:val="none" w:sz="0" w:space="0" w:color="auto"/>
                                    <w:right w:val="none" w:sz="0" w:space="0" w:color="auto"/>
                                  </w:divBdr>
                                </w:div>
                              </w:divsChild>
                            </w:div>
                            <w:div w:id="926227481">
                              <w:marLeft w:val="0"/>
                              <w:marRight w:val="0"/>
                              <w:marTop w:val="292"/>
                              <w:marBottom w:val="292"/>
                              <w:divBdr>
                                <w:top w:val="none" w:sz="0" w:space="0" w:color="auto"/>
                                <w:left w:val="none" w:sz="0" w:space="0" w:color="auto"/>
                                <w:bottom w:val="none" w:sz="0" w:space="0" w:color="auto"/>
                                <w:right w:val="none" w:sz="0" w:space="0" w:color="auto"/>
                              </w:divBdr>
                              <w:divsChild>
                                <w:div w:id="1624918830">
                                  <w:marLeft w:val="0"/>
                                  <w:marRight w:val="0"/>
                                  <w:marTop w:val="0"/>
                                  <w:marBottom w:val="0"/>
                                  <w:divBdr>
                                    <w:top w:val="none" w:sz="0" w:space="0" w:color="auto"/>
                                    <w:left w:val="none" w:sz="0" w:space="0" w:color="auto"/>
                                    <w:bottom w:val="none" w:sz="0" w:space="0" w:color="auto"/>
                                    <w:right w:val="none" w:sz="0" w:space="0" w:color="auto"/>
                                  </w:divBdr>
                                </w:div>
                              </w:divsChild>
                            </w:div>
                            <w:div w:id="846943907">
                              <w:marLeft w:val="0"/>
                              <w:marRight w:val="0"/>
                              <w:marTop w:val="292"/>
                              <w:marBottom w:val="292"/>
                              <w:divBdr>
                                <w:top w:val="none" w:sz="0" w:space="0" w:color="auto"/>
                                <w:left w:val="none" w:sz="0" w:space="0" w:color="auto"/>
                                <w:bottom w:val="none" w:sz="0" w:space="0" w:color="auto"/>
                                <w:right w:val="none" w:sz="0" w:space="0" w:color="auto"/>
                              </w:divBdr>
                              <w:divsChild>
                                <w:div w:id="2090956102">
                                  <w:marLeft w:val="0"/>
                                  <w:marRight w:val="0"/>
                                  <w:marTop w:val="0"/>
                                  <w:marBottom w:val="0"/>
                                  <w:divBdr>
                                    <w:top w:val="none" w:sz="0" w:space="0" w:color="auto"/>
                                    <w:left w:val="none" w:sz="0" w:space="0" w:color="auto"/>
                                    <w:bottom w:val="none" w:sz="0" w:space="0" w:color="auto"/>
                                    <w:right w:val="none" w:sz="0" w:space="0" w:color="auto"/>
                                  </w:divBdr>
                                </w:div>
                              </w:divsChild>
                            </w:div>
                            <w:div w:id="1309824173">
                              <w:marLeft w:val="0"/>
                              <w:marRight w:val="0"/>
                              <w:marTop w:val="0"/>
                              <w:marBottom w:val="0"/>
                              <w:divBdr>
                                <w:top w:val="none" w:sz="0" w:space="0" w:color="auto"/>
                                <w:left w:val="none" w:sz="0" w:space="0" w:color="auto"/>
                                <w:bottom w:val="none" w:sz="0" w:space="0" w:color="auto"/>
                                <w:right w:val="none" w:sz="0" w:space="0" w:color="auto"/>
                              </w:divBdr>
                              <w:divsChild>
                                <w:div w:id="1783963298">
                                  <w:marLeft w:val="0"/>
                                  <w:marRight w:val="0"/>
                                  <w:marTop w:val="0"/>
                                  <w:marBottom w:val="0"/>
                                  <w:divBdr>
                                    <w:top w:val="none" w:sz="0" w:space="0" w:color="auto"/>
                                    <w:left w:val="none" w:sz="0" w:space="0" w:color="auto"/>
                                    <w:bottom w:val="none" w:sz="0" w:space="0" w:color="auto"/>
                                    <w:right w:val="none" w:sz="0" w:space="0" w:color="auto"/>
                                  </w:divBdr>
                                  <w:divsChild>
                                    <w:div w:id="1445611194">
                                      <w:marLeft w:val="0"/>
                                      <w:marRight w:val="0"/>
                                      <w:marTop w:val="0"/>
                                      <w:marBottom w:val="0"/>
                                      <w:divBdr>
                                        <w:top w:val="none" w:sz="0" w:space="0" w:color="auto"/>
                                        <w:left w:val="none" w:sz="0" w:space="0" w:color="auto"/>
                                        <w:bottom w:val="none" w:sz="0" w:space="0" w:color="auto"/>
                                        <w:right w:val="none" w:sz="0" w:space="0" w:color="auto"/>
                                      </w:divBdr>
                                      <w:divsChild>
                                        <w:div w:id="225380652">
                                          <w:marLeft w:val="0"/>
                                          <w:marRight w:val="0"/>
                                          <w:marTop w:val="0"/>
                                          <w:marBottom w:val="0"/>
                                          <w:divBdr>
                                            <w:top w:val="none" w:sz="0" w:space="0" w:color="auto"/>
                                            <w:left w:val="none" w:sz="0" w:space="0" w:color="auto"/>
                                            <w:bottom w:val="none" w:sz="0" w:space="0" w:color="auto"/>
                                            <w:right w:val="none" w:sz="0" w:space="0" w:color="auto"/>
                                          </w:divBdr>
                                          <w:divsChild>
                                            <w:div w:id="667249779">
                                              <w:marLeft w:val="0"/>
                                              <w:marRight w:val="0"/>
                                              <w:marTop w:val="0"/>
                                              <w:marBottom w:val="0"/>
                                              <w:divBdr>
                                                <w:top w:val="none" w:sz="0" w:space="0" w:color="auto"/>
                                                <w:left w:val="none" w:sz="0" w:space="0" w:color="auto"/>
                                                <w:bottom w:val="none" w:sz="0" w:space="0" w:color="auto"/>
                                                <w:right w:val="none" w:sz="0" w:space="0" w:color="auto"/>
                                              </w:divBdr>
                                              <w:divsChild>
                                                <w:div w:id="1811363851">
                                                  <w:marLeft w:val="0"/>
                                                  <w:marRight w:val="0"/>
                                                  <w:marTop w:val="0"/>
                                                  <w:marBottom w:val="0"/>
                                                  <w:divBdr>
                                                    <w:top w:val="none" w:sz="0" w:space="0" w:color="auto"/>
                                                    <w:left w:val="none" w:sz="0" w:space="0" w:color="auto"/>
                                                    <w:bottom w:val="none" w:sz="0" w:space="0" w:color="auto"/>
                                                    <w:right w:val="none" w:sz="0" w:space="0" w:color="auto"/>
                                                  </w:divBdr>
                                                  <w:divsChild>
                                                    <w:div w:id="2044284773">
                                                      <w:marLeft w:val="0"/>
                                                      <w:marRight w:val="0"/>
                                                      <w:marTop w:val="0"/>
                                                      <w:marBottom w:val="0"/>
                                                      <w:divBdr>
                                                        <w:top w:val="none" w:sz="0" w:space="0" w:color="auto"/>
                                                        <w:left w:val="none" w:sz="0" w:space="0" w:color="auto"/>
                                                        <w:bottom w:val="none" w:sz="0" w:space="0" w:color="auto"/>
                                                        <w:right w:val="none" w:sz="0" w:space="0" w:color="auto"/>
                                                      </w:divBdr>
                                                      <w:divsChild>
                                                        <w:div w:id="927227964">
                                                          <w:marLeft w:val="0"/>
                                                          <w:marRight w:val="0"/>
                                                          <w:marTop w:val="0"/>
                                                          <w:marBottom w:val="0"/>
                                                          <w:divBdr>
                                                            <w:top w:val="none" w:sz="0" w:space="0" w:color="auto"/>
                                                            <w:left w:val="none" w:sz="0" w:space="0" w:color="auto"/>
                                                            <w:bottom w:val="none" w:sz="0" w:space="0" w:color="auto"/>
                                                            <w:right w:val="none" w:sz="0" w:space="0" w:color="auto"/>
                                                          </w:divBdr>
                                                          <w:divsChild>
                                                            <w:div w:id="1706173043">
                                                              <w:marLeft w:val="0"/>
                                                              <w:marRight w:val="0"/>
                                                              <w:marTop w:val="0"/>
                                                              <w:marBottom w:val="0"/>
                                                              <w:divBdr>
                                                                <w:top w:val="none" w:sz="0" w:space="0" w:color="auto"/>
                                                                <w:left w:val="none" w:sz="0" w:space="0" w:color="auto"/>
                                                                <w:bottom w:val="none" w:sz="0" w:space="0" w:color="auto"/>
                                                                <w:right w:val="none" w:sz="0" w:space="0" w:color="auto"/>
                                                              </w:divBdr>
                                                              <w:divsChild>
                                                                <w:div w:id="1539126008">
                                                                  <w:marLeft w:val="0"/>
                                                                  <w:marRight w:val="0"/>
                                                                  <w:marTop w:val="0"/>
                                                                  <w:marBottom w:val="0"/>
                                                                  <w:divBdr>
                                                                    <w:top w:val="none" w:sz="0" w:space="0" w:color="auto"/>
                                                                    <w:left w:val="none" w:sz="0" w:space="0" w:color="auto"/>
                                                                    <w:bottom w:val="none" w:sz="0" w:space="0" w:color="auto"/>
                                                                    <w:right w:val="none" w:sz="0" w:space="0" w:color="auto"/>
                                                                  </w:divBdr>
                                                                  <w:divsChild>
                                                                    <w:div w:id="1877814507">
                                                                      <w:marLeft w:val="0"/>
                                                                      <w:marRight w:val="0"/>
                                                                      <w:marTop w:val="0"/>
                                                                      <w:marBottom w:val="0"/>
                                                                      <w:divBdr>
                                                                        <w:top w:val="none" w:sz="0" w:space="0" w:color="auto"/>
                                                                        <w:left w:val="none" w:sz="0" w:space="0" w:color="auto"/>
                                                                        <w:bottom w:val="none" w:sz="0" w:space="0" w:color="auto"/>
                                                                        <w:right w:val="none" w:sz="0" w:space="0" w:color="auto"/>
                                                                      </w:divBdr>
                                                                      <w:divsChild>
                                                                        <w:div w:id="179470228">
                                                                          <w:marLeft w:val="0"/>
                                                                          <w:marRight w:val="0"/>
                                                                          <w:marTop w:val="0"/>
                                                                          <w:marBottom w:val="0"/>
                                                                          <w:divBdr>
                                                                            <w:top w:val="none" w:sz="0" w:space="0" w:color="auto"/>
                                                                            <w:left w:val="none" w:sz="0" w:space="0" w:color="auto"/>
                                                                            <w:bottom w:val="none" w:sz="0" w:space="0" w:color="auto"/>
                                                                            <w:right w:val="none" w:sz="0" w:space="0" w:color="auto"/>
                                                                          </w:divBdr>
                                                                          <w:divsChild>
                                                                            <w:div w:id="290869274">
                                                                              <w:marLeft w:val="0"/>
                                                                              <w:marRight w:val="0"/>
                                                                              <w:marTop w:val="0"/>
                                                                              <w:marBottom w:val="0"/>
                                                                              <w:divBdr>
                                                                                <w:top w:val="none" w:sz="0" w:space="0" w:color="auto"/>
                                                                                <w:left w:val="none" w:sz="0" w:space="0" w:color="auto"/>
                                                                                <w:bottom w:val="none" w:sz="0" w:space="0" w:color="auto"/>
                                                                                <w:right w:val="none" w:sz="0" w:space="0" w:color="auto"/>
                                                                              </w:divBdr>
                                                                              <w:divsChild>
                                                                                <w:div w:id="126432750">
                                                                                  <w:marLeft w:val="0"/>
                                                                                  <w:marRight w:val="0"/>
                                                                                  <w:marTop w:val="0"/>
                                                                                  <w:marBottom w:val="0"/>
                                                                                  <w:divBdr>
                                                                                    <w:top w:val="none" w:sz="0" w:space="0" w:color="auto"/>
                                                                                    <w:left w:val="none" w:sz="0" w:space="0" w:color="auto"/>
                                                                                    <w:bottom w:val="none" w:sz="0" w:space="0" w:color="auto"/>
                                                                                    <w:right w:val="none" w:sz="0" w:space="0" w:color="auto"/>
                                                                                  </w:divBdr>
                                                                                  <w:divsChild>
                                                                                    <w:div w:id="659387100">
                                                                                      <w:marLeft w:val="0"/>
                                                                                      <w:marRight w:val="0"/>
                                                                                      <w:marTop w:val="0"/>
                                                                                      <w:marBottom w:val="0"/>
                                                                                      <w:divBdr>
                                                                                        <w:top w:val="none" w:sz="0" w:space="0" w:color="auto"/>
                                                                                        <w:left w:val="none" w:sz="0" w:space="0" w:color="auto"/>
                                                                                        <w:bottom w:val="none" w:sz="0" w:space="0" w:color="auto"/>
                                                                                        <w:right w:val="none" w:sz="0" w:space="0" w:color="auto"/>
                                                                                      </w:divBdr>
                                                                                      <w:divsChild>
                                                                                        <w:div w:id="824197809">
                                                                                          <w:marLeft w:val="0"/>
                                                                                          <w:marRight w:val="292"/>
                                                                                          <w:marTop w:val="0"/>
                                                                                          <w:marBottom w:val="0"/>
                                                                                          <w:divBdr>
                                                                                            <w:top w:val="none" w:sz="0" w:space="0" w:color="auto"/>
                                                                                            <w:left w:val="none" w:sz="0" w:space="0" w:color="auto"/>
                                                                                            <w:bottom w:val="none" w:sz="0" w:space="0" w:color="auto"/>
                                                                                            <w:right w:val="none" w:sz="0" w:space="0" w:color="auto"/>
                                                                                          </w:divBdr>
                                                                                          <w:divsChild>
                                                                                            <w:div w:id="2041929052">
                                                                                              <w:marLeft w:val="0"/>
                                                                                              <w:marRight w:val="0"/>
                                                                                              <w:marTop w:val="0"/>
                                                                                              <w:marBottom w:val="0"/>
                                                                                              <w:divBdr>
                                                                                                <w:top w:val="none" w:sz="0" w:space="0" w:color="auto"/>
                                                                                                <w:left w:val="none" w:sz="0" w:space="0" w:color="auto"/>
                                                                                                <w:bottom w:val="none" w:sz="0" w:space="0" w:color="auto"/>
                                                                                                <w:right w:val="none" w:sz="0" w:space="0" w:color="auto"/>
                                                                                              </w:divBdr>
                                                                                              <w:divsChild>
                                                                                                <w:div w:id="1290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200">
                                                                                          <w:marLeft w:val="0"/>
                                                                                          <w:marRight w:val="0"/>
                                                                                          <w:marTop w:val="0"/>
                                                                                          <w:marBottom w:val="0"/>
                                                                                          <w:divBdr>
                                                                                            <w:top w:val="none" w:sz="0" w:space="0" w:color="auto"/>
                                                                                            <w:left w:val="none" w:sz="0" w:space="0" w:color="auto"/>
                                                                                            <w:bottom w:val="none" w:sz="0" w:space="0" w:color="auto"/>
                                                                                            <w:right w:val="none" w:sz="0" w:space="0" w:color="auto"/>
                                                                                          </w:divBdr>
                                                                                          <w:divsChild>
                                                                                            <w:div w:id="229586049">
                                                                                              <w:marLeft w:val="0"/>
                                                                                              <w:marRight w:val="0"/>
                                                                                              <w:marTop w:val="0"/>
                                                                                              <w:marBottom w:val="0"/>
                                                                                              <w:divBdr>
                                                                                                <w:top w:val="none" w:sz="0" w:space="0" w:color="auto"/>
                                                                                                <w:left w:val="none" w:sz="0" w:space="0" w:color="auto"/>
                                                                                                <w:bottom w:val="none" w:sz="0" w:space="0" w:color="auto"/>
                                                                                                <w:right w:val="none" w:sz="0" w:space="0" w:color="auto"/>
                                                                                              </w:divBdr>
                                                                                              <w:divsChild>
                                                                                                <w:div w:id="941911406">
                                                                                                  <w:marLeft w:val="0"/>
                                                                                                  <w:marRight w:val="0"/>
                                                                                                  <w:marTop w:val="91"/>
                                                                                                  <w:marBottom w:val="219"/>
                                                                                                  <w:divBdr>
                                                                                                    <w:top w:val="none" w:sz="0" w:space="0" w:color="auto"/>
                                                                                                    <w:left w:val="none" w:sz="0" w:space="0" w:color="auto"/>
                                                                                                    <w:bottom w:val="none" w:sz="0" w:space="0" w:color="auto"/>
                                                                                                    <w:right w:val="none" w:sz="0" w:space="0" w:color="auto"/>
                                                                                                  </w:divBdr>
                                                                                                  <w:divsChild>
                                                                                                    <w:div w:id="543634787">
                                                                                                      <w:marLeft w:val="0"/>
                                                                                                      <w:marRight w:val="0"/>
                                                                                                      <w:marTop w:val="0"/>
                                                                                                      <w:marBottom w:val="0"/>
                                                                                                      <w:divBdr>
                                                                                                        <w:top w:val="none" w:sz="0" w:space="0" w:color="auto"/>
                                                                                                        <w:left w:val="none" w:sz="0" w:space="0" w:color="auto"/>
                                                                                                        <w:bottom w:val="none" w:sz="0" w:space="0" w:color="auto"/>
                                                                                                        <w:right w:val="none" w:sz="0" w:space="0" w:color="auto"/>
                                                                                                      </w:divBdr>
                                                                                                    </w:div>
                                                                                                  </w:divsChild>
                                                                                                </w:div>
                                                                                                <w:div w:id="675692943">
                                                                                                  <w:marLeft w:val="0"/>
                                                                                                  <w:marRight w:val="0"/>
                                                                                                  <w:marTop w:val="0"/>
                                                                                                  <w:marBottom w:val="219"/>
                                                                                                  <w:divBdr>
                                                                                                    <w:top w:val="none" w:sz="0" w:space="0" w:color="auto"/>
                                                                                                    <w:left w:val="none" w:sz="0" w:space="0" w:color="auto"/>
                                                                                                    <w:bottom w:val="none" w:sz="0" w:space="0" w:color="auto"/>
                                                                                                    <w:right w:val="none" w:sz="0" w:space="0" w:color="auto"/>
                                                                                                  </w:divBdr>
                                                                                                  <w:divsChild>
                                                                                                    <w:div w:id="574049277">
                                                                                                      <w:marLeft w:val="0"/>
                                                                                                      <w:marRight w:val="0"/>
                                                                                                      <w:marTop w:val="0"/>
                                                                                                      <w:marBottom w:val="219"/>
                                                                                                      <w:divBdr>
                                                                                                        <w:top w:val="none" w:sz="0" w:space="0" w:color="auto"/>
                                                                                                        <w:left w:val="none" w:sz="0" w:space="0" w:color="auto"/>
                                                                                                        <w:bottom w:val="none" w:sz="0" w:space="0" w:color="auto"/>
                                                                                                        <w:right w:val="none" w:sz="0" w:space="0" w:color="auto"/>
                                                                                                      </w:divBdr>
                                                                                                      <w:divsChild>
                                                                                                        <w:div w:id="1316303793">
                                                                                                          <w:marLeft w:val="0"/>
                                                                                                          <w:marRight w:val="0"/>
                                                                                                          <w:marTop w:val="0"/>
                                                                                                          <w:marBottom w:val="0"/>
                                                                                                          <w:divBdr>
                                                                                                            <w:top w:val="none" w:sz="0" w:space="0" w:color="auto"/>
                                                                                                            <w:left w:val="none" w:sz="0" w:space="0" w:color="auto"/>
                                                                                                            <w:bottom w:val="none" w:sz="0" w:space="0" w:color="auto"/>
                                                                                                            <w:right w:val="none" w:sz="0" w:space="0" w:color="auto"/>
                                                                                                          </w:divBdr>
                                                                                                        </w:div>
                                                                                                      </w:divsChild>
                                                                                                    </w:div>
                                                                                                    <w:div w:id="767194678">
                                                                                                      <w:marLeft w:val="0"/>
                                                                                                      <w:marRight w:val="0"/>
                                                                                                      <w:marTop w:val="0"/>
                                                                                                      <w:marBottom w:val="0"/>
                                                                                                      <w:divBdr>
                                                                                                        <w:top w:val="none" w:sz="0" w:space="0" w:color="auto"/>
                                                                                                        <w:left w:val="none" w:sz="0" w:space="0" w:color="auto"/>
                                                                                                        <w:bottom w:val="none" w:sz="0" w:space="0" w:color="auto"/>
                                                                                                        <w:right w:val="none" w:sz="0" w:space="0" w:color="auto"/>
                                                                                                      </w:divBdr>
                                                                                                      <w:divsChild>
                                                                                                        <w:div w:id="1119494761">
                                                                                                          <w:marLeft w:val="0"/>
                                                                                                          <w:marRight w:val="0"/>
                                                                                                          <w:marTop w:val="0"/>
                                                                                                          <w:marBottom w:val="0"/>
                                                                                                          <w:divBdr>
                                                                                                            <w:top w:val="none" w:sz="0" w:space="0" w:color="auto"/>
                                                                                                            <w:left w:val="none" w:sz="0" w:space="0" w:color="auto"/>
                                                                                                            <w:bottom w:val="none" w:sz="0" w:space="0" w:color="auto"/>
                                                                                                            <w:right w:val="none" w:sz="0" w:space="0" w:color="auto"/>
                                                                                                          </w:divBdr>
                                                                                                          <w:divsChild>
                                                                                                            <w:div w:id="1399937203">
                                                                                                              <w:marLeft w:val="0"/>
                                                                                                              <w:marRight w:val="0"/>
                                                                                                              <w:marTop w:val="91"/>
                                                                                                              <w:marBottom w:val="0"/>
                                                                                                              <w:divBdr>
                                                                                                                <w:top w:val="none" w:sz="0" w:space="0" w:color="auto"/>
                                                                                                                <w:left w:val="none" w:sz="0" w:space="0" w:color="auto"/>
                                                                                                                <w:bottom w:val="none" w:sz="0" w:space="0" w:color="auto"/>
                                                                                                                <w:right w:val="none" w:sz="0" w:space="0" w:color="auto"/>
                                                                                                              </w:divBdr>
                                                                                                            </w:div>
                                                                                                            <w:div w:id="1607545430">
                                                                                                              <w:marLeft w:val="0"/>
                                                                                                              <w:marRight w:val="0"/>
                                                                                                              <w:marTop w:val="91"/>
                                                                                                              <w:marBottom w:val="0"/>
                                                                                                              <w:divBdr>
                                                                                                                <w:top w:val="none" w:sz="0" w:space="0" w:color="auto"/>
                                                                                                                <w:left w:val="none" w:sz="0" w:space="0" w:color="auto"/>
                                                                                                                <w:bottom w:val="none" w:sz="0" w:space="0" w:color="auto"/>
                                                                                                                <w:right w:val="none" w:sz="0" w:space="0" w:color="auto"/>
                                                                                                              </w:divBdr>
                                                                                                            </w:div>
                                                                                                            <w:div w:id="851531003">
                                                                                                              <w:marLeft w:val="0"/>
                                                                                                              <w:marRight w:val="0"/>
                                                                                                              <w:marTop w:val="91"/>
                                                                                                              <w:marBottom w:val="0"/>
                                                                                                              <w:divBdr>
                                                                                                                <w:top w:val="none" w:sz="0" w:space="0" w:color="auto"/>
                                                                                                                <w:left w:val="none" w:sz="0" w:space="0" w:color="auto"/>
                                                                                                                <w:bottom w:val="none" w:sz="0" w:space="0" w:color="auto"/>
                                                                                                                <w:right w:val="none" w:sz="0" w:space="0" w:color="auto"/>
                                                                                                              </w:divBdr>
                                                                                                            </w:div>
                                                                                                            <w:div w:id="12750169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547005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2681">
                              <w:marLeft w:val="0"/>
                              <w:marRight w:val="0"/>
                              <w:marTop w:val="292"/>
                              <w:marBottom w:val="292"/>
                              <w:divBdr>
                                <w:top w:val="none" w:sz="0" w:space="0" w:color="auto"/>
                                <w:left w:val="none" w:sz="0" w:space="0" w:color="auto"/>
                                <w:bottom w:val="none" w:sz="0" w:space="0" w:color="auto"/>
                                <w:right w:val="none" w:sz="0" w:space="0" w:color="auto"/>
                              </w:divBdr>
                              <w:divsChild>
                                <w:div w:id="478152978">
                                  <w:marLeft w:val="0"/>
                                  <w:marRight w:val="0"/>
                                  <w:marTop w:val="0"/>
                                  <w:marBottom w:val="0"/>
                                  <w:divBdr>
                                    <w:top w:val="none" w:sz="0" w:space="0" w:color="auto"/>
                                    <w:left w:val="none" w:sz="0" w:space="0" w:color="auto"/>
                                    <w:bottom w:val="none" w:sz="0" w:space="0" w:color="auto"/>
                                    <w:right w:val="none" w:sz="0" w:space="0" w:color="auto"/>
                                  </w:divBdr>
                                </w:div>
                              </w:divsChild>
                            </w:div>
                            <w:div w:id="1292205966">
                              <w:marLeft w:val="0"/>
                              <w:marRight w:val="0"/>
                              <w:marTop w:val="437"/>
                              <w:marBottom w:val="547"/>
                              <w:divBdr>
                                <w:top w:val="none" w:sz="0" w:space="0" w:color="auto"/>
                                <w:left w:val="none" w:sz="0" w:space="0" w:color="auto"/>
                                <w:bottom w:val="none" w:sz="0" w:space="0" w:color="auto"/>
                                <w:right w:val="none" w:sz="0" w:space="0" w:color="auto"/>
                              </w:divBdr>
                              <w:divsChild>
                                <w:div w:id="251789821">
                                  <w:marLeft w:val="0"/>
                                  <w:marRight w:val="0"/>
                                  <w:marTop w:val="0"/>
                                  <w:marBottom w:val="0"/>
                                  <w:divBdr>
                                    <w:top w:val="none" w:sz="0" w:space="0" w:color="auto"/>
                                    <w:left w:val="none" w:sz="0" w:space="0" w:color="auto"/>
                                    <w:bottom w:val="single" w:sz="6" w:space="18" w:color="B8B9BA"/>
                                    <w:right w:val="none" w:sz="0" w:space="0" w:color="auto"/>
                                  </w:divBdr>
                                  <w:divsChild>
                                    <w:div w:id="892809853">
                                      <w:marLeft w:val="0"/>
                                      <w:marRight w:val="0"/>
                                      <w:marTop w:val="0"/>
                                      <w:marBottom w:val="0"/>
                                      <w:divBdr>
                                        <w:top w:val="none" w:sz="0" w:space="0" w:color="auto"/>
                                        <w:left w:val="none" w:sz="0" w:space="0" w:color="auto"/>
                                        <w:bottom w:val="none" w:sz="0" w:space="0" w:color="auto"/>
                                        <w:right w:val="none" w:sz="0" w:space="0" w:color="auto"/>
                                      </w:divBdr>
                                    </w:div>
                                    <w:div w:id="854540571">
                                      <w:marLeft w:val="0"/>
                                      <w:marRight w:val="0"/>
                                      <w:marTop w:val="273"/>
                                      <w:marBottom w:val="0"/>
                                      <w:divBdr>
                                        <w:top w:val="none" w:sz="0" w:space="0" w:color="auto"/>
                                        <w:left w:val="none" w:sz="0" w:space="0" w:color="auto"/>
                                        <w:bottom w:val="none" w:sz="0" w:space="0" w:color="auto"/>
                                        <w:right w:val="none" w:sz="0" w:space="0" w:color="auto"/>
                                      </w:divBdr>
                                      <w:divsChild>
                                        <w:div w:id="1902515683">
                                          <w:marLeft w:val="0"/>
                                          <w:marRight w:val="0"/>
                                          <w:marTop w:val="0"/>
                                          <w:marBottom w:val="0"/>
                                          <w:divBdr>
                                            <w:top w:val="none" w:sz="0" w:space="0" w:color="auto"/>
                                            <w:left w:val="none" w:sz="0" w:space="0" w:color="auto"/>
                                            <w:bottom w:val="none" w:sz="0" w:space="0" w:color="auto"/>
                                            <w:right w:val="none" w:sz="0" w:space="0" w:color="auto"/>
                                          </w:divBdr>
                                        </w:div>
                                      </w:divsChild>
                                    </w:div>
                                    <w:div w:id="11086193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2060316">
                              <w:marLeft w:val="0"/>
                              <w:marRight w:val="0"/>
                              <w:marTop w:val="292"/>
                              <w:marBottom w:val="292"/>
                              <w:divBdr>
                                <w:top w:val="none" w:sz="0" w:space="0" w:color="auto"/>
                                <w:left w:val="none" w:sz="0" w:space="0" w:color="auto"/>
                                <w:bottom w:val="none" w:sz="0" w:space="0" w:color="auto"/>
                                <w:right w:val="none" w:sz="0" w:space="0" w:color="auto"/>
                              </w:divBdr>
                              <w:divsChild>
                                <w:div w:id="711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3499158">
      <w:bodyDiv w:val="1"/>
      <w:marLeft w:val="0"/>
      <w:marRight w:val="0"/>
      <w:marTop w:val="0"/>
      <w:marBottom w:val="0"/>
      <w:divBdr>
        <w:top w:val="none" w:sz="0" w:space="0" w:color="auto"/>
        <w:left w:val="none" w:sz="0" w:space="0" w:color="auto"/>
        <w:bottom w:val="none" w:sz="0" w:space="0" w:color="auto"/>
        <w:right w:val="none" w:sz="0" w:space="0" w:color="auto"/>
      </w:divBdr>
      <w:divsChild>
        <w:div w:id="1926381744">
          <w:marLeft w:val="0"/>
          <w:marRight w:val="0"/>
          <w:marTop w:val="0"/>
          <w:marBottom w:val="0"/>
          <w:divBdr>
            <w:top w:val="none" w:sz="0" w:space="0" w:color="auto"/>
            <w:left w:val="none" w:sz="0" w:space="0" w:color="auto"/>
            <w:bottom w:val="none" w:sz="0" w:space="0" w:color="auto"/>
            <w:right w:val="none" w:sz="0" w:space="0" w:color="auto"/>
          </w:divBdr>
          <w:divsChild>
            <w:div w:id="566187761">
              <w:marLeft w:val="0"/>
              <w:marRight w:val="0"/>
              <w:marTop w:val="0"/>
              <w:marBottom w:val="0"/>
              <w:divBdr>
                <w:top w:val="none" w:sz="0" w:space="0" w:color="auto"/>
                <w:left w:val="none" w:sz="0" w:space="0" w:color="auto"/>
                <w:bottom w:val="none" w:sz="0" w:space="0" w:color="auto"/>
                <w:right w:val="none" w:sz="0" w:space="0" w:color="auto"/>
              </w:divBdr>
              <w:divsChild>
                <w:div w:id="271517153">
                  <w:marLeft w:val="0"/>
                  <w:marRight w:val="0"/>
                  <w:marTop w:val="0"/>
                  <w:marBottom w:val="0"/>
                  <w:divBdr>
                    <w:top w:val="none" w:sz="0" w:space="0" w:color="auto"/>
                    <w:left w:val="none" w:sz="0" w:space="0" w:color="auto"/>
                    <w:bottom w:val="none" w:sz="0" w:space="0" w:color="auto"/>
                    <w:right w:val="none" w:sz="0" w:space="0" w:color="auto"/>
                  </w:divBdr>
                </w:div>
                <w:div w:id="1350377148">
                  <w:marLeft w:val="0"/>
                  <w:marRight w:val="0"/>
                  <w:marTop w:val="600"/>
                  <w:marBottom w:val="0"/>
                  <w:divBdr>
                    <w:top w:val="none" w:sz="0" w:space="0" w:color="auto"/>
                    <w:left w:val="none" w:sz="0" w:space="0" w:color="auto"/>
                    <w:bottom w:val="none" w:sz="0" w:space="0" w:color="auto"/>
                    <w:right w:val="none" w:sz="0" w:space="0" w:color="auto"/>
                  </w:divBdr>
                  <w:divsChild>
                    <w:div w:id="1836190342">
                      <w:marLeft w:val="0"/>
                      <w:marRight w:val="0"/>
                      <w:marTop w:val="0"/>
                      <w:marBottom w:val="0"/>
                      <w:divBdr>
                        <w:top w:val="none" w:sz="0" w:space="0" w:color="auto"/>
                        <w:left w:val="none" w:sz="0" w:space="0" w:color="auto"/>
                        <w:bottom w:val="none" w:sz="0" w:space="0" w:color="auto"/>
                        <w:right w:val="none" w:sz="0" w:space="0" w:color="auto"/>
                      </w:divBdr>
                      <w:divsChild>
                        <w:div w:id="554510406">
                          <w:marLeft w:val="0"/>
                          <w:marRight w:val="0"/>
                          <w:marTop w:val="0"/>
                          <w:marBottom w:val="0"/>
                          <w:divBdr>
                            <w:top w:val="none" w:sz="0" w:space="0" w:color="auto"/>
                            <w:left w:val="none" w:sz="0" w:space="0" w:color="auto"/>
                            <w:bottom w:val="none" w:sz="0" w:space="0" w:color="auto"/>
                            <w:right w:val="none" w:sz="0" w:space="0" w:color="auto"/>
                          </w:divBdr>
                          <w:divsChild>
                            <w:div w:id="284583420">
                              <w:marLeft w:val="0"/>
                              <w:marRight w:val="0"/>
                              <w:marTop w:val="0"/>
                              <w:marBottom w:val="0"/>
                              <w:divBdr>
                                <w:top w:val="none" w:sz="0" w:space="0" w:color="auto"/>
                                <w:left w:val="none" w:sz="0" w:space="0" w:color="auto"/>
                                <w:bottom w:val="none" w:sz="0" w:space="0" w:color="auto"/>
                                <w:right w:val="none" w:sz="0" w:space="0" w:color="auto"/>
                              </w:divBdr>
                            </w:div>
                          </w:divsChild>
                        </w:div>
                        <w:div w:id="6502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4072">
          <w:marLeft w:val="0"/>
          <w:marRight w:val="0"/>
          <w:marTop w:val="0"/>
          <w:marBottom w:val="0"/>
          <w:divBdr>
            <w:top w:val="none" w:sz="0" w:space="0" w:color="auto"/>
            <w:left w:val="none" w:sz="0" w:space="0" w:color="auto"/>
            <w:bottom w:val="none" w:sz="0" w:space="0" w:color="auto"/>
            <w:right w:val="none" w:sz="0" w:space="0" w:color="auto"/>
          </w:divBdr>
          <w:divsChild>
            <w:div w:id="183325143">
              <w:marLeft w:val="0"/>
              <w:marRight w:val="0"/>
              <w:marTop w:val="0"/>
              <w:marBottom w:val="0"/>
              <w:divBdr>
                <w:top w:val="none" w:sz="0" w:space="0" w:color="auto"/>
                <w:left w:val="none" w:sz="0" w:space="0" w:color="auto"/>
                <w:bottom w:val="none" w:sz="0" w:space="0" w:color="auto"/>
                <w:right w:val="none" w:sz="0" w:space="0" w:color="auto"/>
              </w:divBdr>
              <w:divsChild>
                <w:div w:id="457532997">
                  <w:marLeft w:val="0"/>
                  <w:marRight w:val="0"/>
                  <w:marTop w:val="0"/>
                  <w:marBottom w:val="0"/>
                  <w:divBdr>
                    <w:top w:val="none" w:sz="0" w:space="0" w:color="auto"/>
                    <w:left w:val="none" w:sz="0" w:space="0" w:color="auto"/>
                    <w:bottom w:val="none" w:sz="0" w:space="0" w:color="auto"/>
                    <w:right w:val="none" w:sz="0" w:space="0" w:color="auto"/>
                  </w:divBdr>
                  <w:divsChild>
                    <w:div w:id="209614817">
                      <w:marLeft w:val="0"/>
                      <w:marRight w:val="1500"/>
                      <w:marTop w:val="0"/>
                      <w:marBottom w:val="0"/>
                      <w:divBdr>
                        <w:top w:val="none" w:sz="0" w:space="0" w:color="auto"/>
                        <w:left w:val="none" w:sz="0" w:space="0" w:color="auto"/>
                        <w:bottom w:val="none" w:sz="0" w:space="0" w:color="auto"/>
                        <w:right w:val="none" w:sz="0" w:space="0" w:color="auto"/>
                      </w:divBdr>
                      <w:divsChild>
                        <w:div w:id="1858227976">
                          <w:marLeft w:val="0"/>
                          <w:marRight w:val="0"/>
                          <w:marTop w:val="600"/>
                          <w:marBottom w:val="600"/>
                          <w:divBdr>
                            <w:top w:val="none" w:sz="0" w:space="0" w:color="auto"/>
                            <w:left w:val="none" w:sz="0" w:space="0" w:color="auto"/>
                            <w:bottom w:val="none" w:sz="0" w:space="0" w:color="auto"/>
                            <w:right w:val="none" w:sz="0" w:space="0" w:color="auto"/>
                          </w:divBdr>
                          <w:divsChild>
                            <w:div w:id="729815653">
                              <w:marLeft w:val="0"/>
                              <w:marRight w:val="0"/>
                              <w:marTop w:val="0"/>
                              <w:marBottom w:val="300"/>
                              <w:divBdr>
                                <w:top w:val="none" w:sz="0" w:space="0" w:color="auto"/>
                                <w:left w:val="none" w:sz="0" w:space="0" w:color="auto"/>
                                <w:bottom w:val="none" w:sz="0" w:space="0" w:color="auto"/>
                                <w:right w:val="none" w:sz="0" w:space="0" w:color="auto"/>
                              </w:divBdr>
                            </w:div>
                            <w:div w:id="763496386">
                              <w:marLeft w:val="0"/>
                              <w:marRight w:val="0"/>
                              <w:marTop w:val="300"/>
                              <w:marBottom w:val="300"/>
                              <w:divBdr>
                                <w:top w:val="none" w:sz="0" w:space="0" w:color="auto"/>
                                <w:left w:val="none" w:sz="0" w:space="0" w:color="auto"/>
                                <w:bottom w:val="none" w:sz="0" w:space="0" w:color="auto"/>
                                <w:right w:val="none" w:sz="0" w:space="0" w:color="auto"/>
                              </w:divBdr>
                            </w:div>
                            <w:div w:id="646400481">
                              <w:marLeft w:val="0"/>
                              <w:marRight w:val="0"/>
                              <w:marTop w:val="300"/>
                              <w:marBottom w:val="600"/>
                              <w:divBdr>
                                <w:top w:val="single" w:sz="6" w:space="30" w:color="EB5D0B"/>
                                <w:left w:val="none" w:sz="0" w:space="0" w:color="auto"/>
                                <w:bottom w:val="single" w:sz="6" w:space="30" w:color="EB5D0B"/>
                                <w:right w:val="none" w:sz="0" w:space="0" w:color="auto"/>
                              </w:divBdr>
                            </w:div>
                            <w:div w:id="1973704146">
                              <w:marLeft w:val="0"/>
                              <w:marRight w:val="0"/>
                              <w:marTop w:val="240"/>
                              <w:marBottom w:val="240"/>
                              <w:divBdr>
                                <w:top w:val="none" w:sz="0" w:space="0" w:color="auto"/>
                                <w:left w:val="none" w:sz="0" w:space="0" w:color="auto"/>
                                <w:bottom w:val="none" w:sz="0" w:space="0" w:color="auto"/>
                                <w:right w:val="none" w:sz="0" w:space="0" w:color="auto"/>
                              </w:divBdr>
                              <w:divsChild>
                                <w:div w:id="1343631820">
                                  <w:marLeft w:val="0"/>
                                  <w:marRight w:val="0"/>
                                  <w:marTop w:val="0"/>
                                  <w:marBottom w:val="0"/>
                                  <w:divBdr>
                                    <w:top w:val="none" w:sz="0" w:space="0" w:color="auto"/>
                                    <w:left w:val="none" w:sz="0" w:space="0" w:color="auto"/>
                                    <w:bottom w:val="none" w:sz="0" w:space="0" w:color="auto"/>
                                    <w:right w:val="none" w:sz="0" w:space="0" w:color="auto"/>
                                  </w:divBdr>
                                </w:div>
                              </w:divsChild>
                            </w:div>
                            <w:div w:id="2071152459">
                              <w:marLeft w:val="0"/>
                              <w:marRight w:val="0"/>
                              <w:marTop w:val="240"/>
                              <w:marBottom w:val="240"/>
                              <w:divBdr>
                                <w:top w:val="none" w:sz="0" w:space="0" w:color="auto"/>
                                <w:left w:val="none" w:sz="0" w:space="0" w:color="auto"/>
                                <w:bottom w:val="none" w:sz="0" w:space="0" w:color="auto"/>
                                <w:right w:val="none" w:sz="0" w:space="0" w:color="auto"/>
                              </w:divBdr>
                              <w:divsChild>
                                <w:div w:id="1868908192">
                                  <w:marLeft w:val="0"/>
                                  <w:marRight w:val="0"/>
                                  <w:marTop w:val="0"/>
                                  <w:marBottom w:val="0"/>
                                  <w:divBdr>
                                    <w:top w:val="none" w:sz="0" w:space="0" w:color="auto"/>
                                    <w:left w:val="none" w:sz="0" w:space="0" w:color="auto"/>
                                    <w:bottom w:val="none" w:sz="0" w:space="0" w:color="auto"/>
                                    <w:right w:val="none" w:sz="0" w:space="0" w:color="auto"/>
                                  </w:divBdr>
                                </w:div>
                              </w:divsChild>
                            </w:div>
                            <w:div w:id="1084108244">
                              <w:marLeft w:val="0"/>
                              <w:marRight w:val="0"/>
                              <w:marTop w:val="240"/>
                              <w:marBottom w:val="240"/>
                              <w:divBdr>
                                <w:top w:val="none" w:sz="0" w:space="0" w:color="auto"/>
                                <w:left w:val="none" w:sz="0" w:space="0" w:color="auto"/>
                                <w:bottom w:val="none" w:sz="0" w:space="0" w:color="auto"/>
                                <w:right w:val="none" w:sz="0" w:space="0" w:color="auto"/>
                              </w:divBdr>
                              <w:divsChild>
                                <w:div w:id="390275076">
                                  <w:marLeft w:val="0"/>
                                  <w:marRight w:val="0"/>
                                  <w:marTop w:val="0"/>
                                  <w:marBottom w:val="0"/>
                                  <w:divBdr>
                                    <w:top w:val="none" w:sz="0" w:space="0" w:color="auto"/>
                                    <w:left w:val="none" w:sz="0" w:space="0" w:color="auto"/>
                                    <w:bottom w:val="none" w:sz="0" w:space="0" w:color="auto"/>
                                    <w:right w:val="none" w:sz="0" w:space="0" w:color="auto"/>
                                  </w:divBdr>
                                </w:div>
                              </w:divsChild>
                            </w:div>
                            <w:div w:id="1859083372">
                              <w:marLeft w:val="0"/>
                              <w:marRight w:val="0"/>
                              <w:marTop w:val="240"/>
                              <w:marBottom w:val="240"/>
                              <w:divBdr>
                                <w:top w:val="none" w:sz="0" w:space="0" w:color="auto"/>
                                <w:left w:val="none" w:sz="0" w:space="0" w:color="auto"/>
                                <w:bottom w:val="none" w:sz="0" w:space="0" w:color="auto"/>
                                <w:right w:val="none" w:sz="0" w:space="0" w:color="auto"/>
                              </w:divBdr>
                              <w:divsChild>
                                <w:div w:id="1101070579">
                                  <w:marLeft w:val="0"/>
                                  <w:marRight w:val="0"/>
                                  <w:marTop w:val="0"/>
                                  <w:marBottom w:val="0"/>
                                  <w:divBdr>
                                    <w:top w:val="none" w:sz="0" w:space="0" w:color="auto"/>
                                    <w:left w:val="none" w:sz="0" w:space="0" w:color="auto"/>
                                    <w:bottom w:val="none" w:sz="0" w:space="0" w:color="auto"/>
                                    <w:right w:val="none" w:sz="0" w:space="0" w:color="auto"/>
                                  </w:divBdr>
                                </w:div>
                              </w:divsChild>
                            </w:div>
                            <w:div w:id="1861317133">
                              <w:marLeft w:val="0"/>
                              <w:marRight w:val="0"/>
                              <w:marTop w:val="240"/>
                              <w:marBottom w:val="240"/>
                              <w:divBdr>
                                <w:top w:val="none" w:sz="0" w:space="0" w:color="auto"/>
                                <w:left w:val="none" w:sz="0" w:space="0" w:color="auto"/>
                                <w:bottom w:val="none" w:sz="0" w:space="0" w:color="auto"/>
                                <w:right w:val="none" w:sz="0" w:space="0" w:color="auto"/>
                              </w:divBdr>
                              <w:divsChild>
                                <w:div w:id="1276716778">
                                  <w:marLeft w:val="0"/>
                                  <w:marRight w:val="0"/>
                                  <w:marTop w:val="0"/>
                                  <w:marBottom w:val="0"/>
                                  <w:divBdr>
                                    <w:top w:val="none" w:sz="0" w:space="0" w:color="auto"/>
                                    <w:left w:val="none" w:sz="0" w:space="0" w:color="auto"/>
                                    <w:bottom w:val="none" w:sz="0" w:space="0" w:color="auto"/>
                                    <w:right w:val="none" w:sz="0" w:space="0" w:color="auto"/>
                                  </w:divBdr>
                                </w:div>
                              </w:divsChild>
                            </w:div>
                            <w:div w:id="149761171">
                              <w:marLeft w:val="0"/>
                              <w:marRight w:val="0"/>
                              <w:marTop w:val="240"/>
                              <w:marBottom w:val="240"/>
                              <w:divBdr>
                                <w:top w:val="none" w:sz="0" w:space="0" w:color="auto"/>
                                <w:left w:val="none" w:sz="0" w:space="0" w:color="auto"/>
                                <w:bottom w:val="none" w:sz="0" w:space="0" w:color="auto"/>
                                <w:right w:val="none" w:sz="0" w:space="0" w:color="auto"/>
                              </w:divBdr>
                              <w:divsChild>
                                <w:div w:id="351683255">
                                  <w:marLeft w:val="0"/>
                                  <w:marRight w:val="0"/>
                                  <w:marTop w:val="0"/>
                                  <w:marBottom w:val="0"/>
                                  <w:divBdr>
                                    <w:top w:val="none" w:sz="0" w:space="0" w:color="auto"/>
                                    <w:left w:val="none" w:sz="0" w:space="0" w:color="auto"/>
                                    <w:bottom w:val="none" w:sz="0" w:space="0" w:color="auto"/>
                                    <w:right w:val="none" w:sz="0" w:space="0" w:color="auto"/>
                                  </w:divBdr>
                                </w:div>
                              </w:divsChild>
                            </w:div>
                            <w:div w:id="1730037034">
                              <w:marLeft w:val="0"/>
                              <w:marRight w:val="0"/>
                              <w:marTop w:val="240"/>
                              <w:marBottom w:val="240"/>
                              <w:divBdr>
                                <w:top w:val="none" w:sz="0" w:space="0" w:color="auto"/>
                                <w:left w:val="none" w:sz="0" w:space="0" w:color="auto"/>
                                <w:bottom w:val="none" w:sz="0" w:space="0" w:color="auto"/>
                                <w:right w:val="none" w:sz="0" w:space="0" w:color="auto"/>
                              </w:divBdr>
                              <w:divsChild>
                                <w:div w:id="668488129">
                                  <w:marLeft w:val="0"/>
                                  <w:marRight w:val="0"/>
                                  <w:marTop w:val="0"/>
                                  <w:marBottom w:val="0"/>
                                  <w:divBdr>
                                    <w:top w:val="none" w:sz="0" w:space="0" w:color="auto"/>
                                    <w:left w:val="none" w:sz="0" w:space="0" w:color="auto"/>
                                    <w:bottom w:val="none" w:sz="0" w:space="0" w:color="auto"/>
                                    <w:right w:val="none" w:sz="0" w:space="0" w:color="auto"/>
                                  </w:divBdr>
                                </w:div>
                              </w:divsChild>
                            </w:div>
                            <w:div w:id="1081414571">
                              <w:marLeft w:val="0"/>
                              <w:marRight w:val="0"/>
                              <w:marTop w:val="360"/>
                              <w:marBottom w:val="450"/>
                              <w:divBdr>
                                <w:top w:val="none" w:sz="0" w:space="0" w:color="auto"/>
                                <w:left w:val="none" w:sz="0" w:space="0" w:color="auto"/>
                                <w:bottom w:val="none" w:sz="0" w:space="0" w:color="auto"/>
                                <w:right w:val="none" w:sz="0" w:space="0" w:color="auto"/>
                              </w:divBdr>
                              <w:divsChild>
                                <w:div w:id="886144701">
                                  <w:marLeft w:val="0"/>
                                  <w:marRight w:val="0"/>
                                  <w:marTop w:val="0"/>
                                  <w:marBottom w:val="0"/>
                                  <w:divBdr>
                                    <w:top w:val="none" w:sz="0" w:space="0" w:color="auto"/>
                                    <w:left w:val="none" w:sz="0" w:space="0" w:color="auto"/>
                                    <w:bottom w:val="single" w:sz="6" w:space="15" w:color="B8B9BA"/>
                                    <w:right w:val="none" w:sz="0" w:space="0" w:color="auto"/>
                                  </w:divBdr>
                                  <w:divsChild>
                                    <w:div w:id="1791246572">
                                      <w:marLeft w:val="0"/>
                                      <w:marRight w:val="0"/>
                                      <w:marTop w:val="0"/>
                                      <w:marBottom w:val="0"/>
                                      <w:divBdr>
                                        <w:top w:val="none" w:sz="0" w:space="0" w:color="auto"/>
                                        <w:left w:val="none" w:sz="0" w:space="0" w:color="auto"/>
                                        <w:bottom w:val="none" w:sz="0" w:space="0" w:color="auto"/>
                                        <w:right w:val="none" w:sz="0" w:space="0" w:color="auto"/>
                                      </w:divBdr>
                                    </w:div>
                                    <w:div w:id="1605533231">
                                      <w:marLeft w:val="0"/>
                                      <w:marRight w:val="0"/>
                                      <w:marTop w:val="225"/>
                                      <w:marBottom w:val="0"/>
                                      <w:divBdr>
                                        <w:top w:val="none" w:sz="0" w:space="0" w:color="auto"/>
                                        <w:left w:val="none" w:sz="0" w:space="0" w:color="auto"/>
                                        <w:bottom w:val="none" w:sz="0" w:space="0" w:color="auto"/>
                                        <w:right w:val="none" w:sz="0" w:space="0" w:color="auto"/>
                                      </w:divBdr>
                                      <w:divsChild>
                                        <w:div w:id="675577180">
                                          <w:marLeft w:val="0"/>
                                          <w:marRight w:val="0"/>
                                          <w:marTop w:val="0"/>
                                          <w:marBottom w:val="0"/>
                                          <w:divBdr>
                                            <w:top w:val="none" w:sz="0" w:space="0" w:color="auto"/>
                                            <w:left w:val="none" w:sz="0" w:space="0" w:color="auto"/>
                                            <w:bottom w:val="none" w:sz="0" w:space="0" w:color="auto"/>
                                            <w:right w:val="none" w:sz="0" w:space="0" w:color="auto"/>
                                          </w:divBdr>
                                        </w:div>
                                      </w:divsChild>
                                    </w:div>
                                    <w:div w:id="168102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5051724">
                              <w:marLeft w:val="0"/>
                              <w:marRight w:val="0"/>
                              <w:marTop w:val="240"/>
                              <w:marBottom w:val="240"/>
                              <w:divBdr>
                                <w:top w:val="none" w:sz="0" w:space="0" w:color="auto"/>
                                <w:left w:val="none" w:sz="0" w:space="0" w:color="auto"/>
                                <w:bottom w:val="none" w:sz="0" w:space="0" w:color="auto"/>
                                <w:right w:val="none" w:sz="0" w:space="0" w:color="auto"/>
                              </w:divBdr>
                              <w:divsChild>
                                <w:div w:id="187526656">
                                  <w:marLeft w:val="0"/>
                                  <w:marRight w:val="0"/>
                                  <w:marTop w:val="0"/>
                                  <w:marBottom w:val="0"/>
                                  <w:divBdr>
                                    <w:top w:val="none" w:sz="0" w:space="0" w:color="auto"/>
                                    <w:left w:val="none" w:sz="0" w:space="0" w:color="auto"/>
                                    <w:bottom w:val="none" w:sz="0" w:space="0" w:color="auto"/>
                                    <w:right w:val="none" w:sz="0" w:space="0" w:color="auto"/>
                                  </w:divBdr>
                                </w:div>
                              </w:divsChild>
                            </w:div>
                            <w:div w:id="722102740">
                              <w:marLeft w:val="0"/>
                              <w:marRight w:val="0"/>
                              <w:marTop w:val="240"/>
                              <w:marBottom w:val="240"/>
                              <w:divBdr>
                                <w:top w:val="none" w:sz="0" w:space="0" w:color="auto"/>
                                <w:left w:val="none" w:sz="0" w:space="0" w:color="auto"/>
                                <w:bottom w:val="none" w:sz="0" w:space="0" w:color="auto"/>
                                <w:right w:val="none" w:sz="0" w:space="0" w:color="auto"/>
                              </w:divBdr>
                              <w:divsChild>
                                <w:div w:id="931817934">
                                  <w:marLeft w:val="0"/>
                                  <w:marRight w:val="0"/>
                                  <w:marTop w:val="0"/>
                                  <w:marBottom w:val="0"/>
                                  <w:divBdr>
                                    <w:top w:val="none" w:sz="0" w:space="0" w:color="auto"/>
                                    <w:left w:val="none" w:sz="0" w:space="0" w:color="auto"/>
                                    <w:bottom w:val="none" w:sz="0" w:space="0" w:color="auto"/>
                                    <w:right w:val="none" w:sz="0" w:space="0" w:color="auto"/>
                                  </w:divBdr>
                                </w:div>
                              </w:divsChild>
                            </w:div>
                            <w:div w:id="433675703">
                              <w:marLeft w:val="0"/>
                              <w:marRight w:val="0"/>
                              <w:marTop w:val="240"/>
                              <w:marBottom w:val="240"/>
                              <w:divBdr>
                                <w:top w:val="none" w:sz="0" w:space="0" w:color="auto"/>
                                <w:left w:val="none" w:sz="0" w:space="0" w:color="auto"/>
                                <w:bottom w:val="none" w:sz="0" w:space="0" w:color="auto"/>
                                <w:right w:val="none" w:sz="0" w:space="0" w:color="auto"/>
                              </w:divBdr>
                              <w:divsChild>
                                <w:div w:id="567881015">
                                  <w:marLeft w:val="0"/>
                                  <w:marRight w:val="0"/>
                                  <w:marTop w:val="0"/>
                                  <w:marBottom w:val="0"/>
                                  <w:divBdr>
                                    <w:top w:val="none" w:sz="0" w:space="0" w:color="auto"/>
                                    <w:left w:val="none" w:sz="0" w:space="0" w:color="auto"/>
                                    <w:bottom w:val="none" w:sz="0" w:space="0" w:color="auto"/>
                                    <w:right w:val="none" w:sz="0" w:space="0" w:color="auto"/>
                                  </w:divBdr>
                                </w:div>
                              </w:divsChild>
                            </w:div>
                            <w:div w:id="650212472">
                              <w:marLeft w:val="0"/>
                              <w:marRight w:val="0"/>
                              <w:marTop w:val="240"/>
                              <w:marBottom w:val="240"/>
                              <w:divBdr>
                                <w:top w:val="none" w:sz="0" w:space="0" w:color="auto"/>
                                <w:left w:val="none" w:sz="0" w:space="0" w:color="auto"/>
                                <w:bottom w:val="none" w:sz="0" w:space="0" w:color="auto"/>
                                <w:right w:val="none" w:sz="0" w:space="0" w:color="auto"/>
                              </w:divBdr>
                              <w:divsChild>
                                <w:div w:id="1214535760">
                                  <w:marLeft w:val="0"/>
                                  <w:marRight w:val="0"/>
                                  <w:marTop w:val="0"/>
                                  <w:marBottom w:val="0"/>
                                  <w:divBdr>
                                    <w:top w:val="none" w:sz="0" w:space="0" w:color="auto"/>
                                    <w:left w:val="none" w:sz="0" w:space="0" w:color="auto"/>
                                    <w:bottom w:val="none" w:sz="0" w:space="0" w:color="auto"/>
                                    <w:right w:val="none" w:sz="0" w:space="0" w:color="auto"/>
                                  </w:divBdr>
                                </w:div>
                              </w:divsChild>
                            </w:div>
                            <w:div w:id="715929148">
                              <w:marLeft w:val="0"/>
                              <w:marRight w:val="0"/>
                              <w:marTop w:val="360"/>
                              <w:marBottom w:val="450"/>
                              <w:divBdr>
                                <w:top w:val="none" w:sz="0" w:space="0" w:color="auto"/>
                                <w:left w:val="none" w:sz="0" w:space="0" w:color="auto"/>
                                <w:bottom w:val="none" w:sz="0" w:space="0" w:color="auto"/>
                                <w:right w:val="none" w:sz="0" w:space="0" w:color="auto"/>
                              </w:divBdr>
                              <w:divsChild>
                                <w:div w:id="154033843">
                                  <w:marLeft w:val="0"/>
                                  <w:marRight w:val="0"/>
                                  <w:marTop w:val="0"/>
                                  <w:marBottom w:val="0"/>
                                  <w:divBdr>
                                    <w:top w:val="none" w:sz="0" w:space="0" w:color="auto"/>
                                    <w:left w:val="none" w:sz="0" w:space="0" w:color="auto"/>
                                    <w:bottom w:val="single" w:sz="6" w:space="15" w:color="B8B9BA"/>
                                    <w:right w:val="none" w:sz="0" w:space="0" w:color="auto"/>
                                  </w:divBdr>
                                  <w:divsChild>
                                    <w:div w:id="1119376122">
                                      <w:marLeft w:val="0"/>
                                      <w:marRight w:val="0"/>
                                      <w:marTop w:val="0"/>
                                      <w:marBottom w:val="0"/>
                                      <w:divBdr>
                                        <w:top w:val="none" w:sz="0" w:space="0" w:color="auto"/>
                                        <w:left w:val="none" w:sz="0" w:space="0" w:color="auto"/>
                                        <w:bottom w:val="none" w:sz="0" w:space="0" w:color="auto"/>
                                        <w:right w:val="none" w:sz="0" w:space="0" w:color="auto"/>
                                      </w:divBdr>
                                    </w:div>
                                    <w:div w:id="447965395">
                                      <w:marLeft w:val="0"/>
                                      <w:marRight w:val="0"/>
                                      <w:marTop w:val="225"/>
                                      <w:marBottom w:val="0"/>
                                      <w:divBdr>
                                        <w:top w:val="none" w:sz="0" w:space="0" w:color="auto"/>
                                        <w:left w:val="none" w:sz="0" w:space="0" w:color="auto"/>
                                        <w:bottom w:val="none" w:sz="0" w:space="0" w:color="auto"/>
                                        <w:right w:val="none" w:sz="0" w:space="0" w:color="auto"/>
                                      </w:divBdr>
                                      <w:divsChild>
                                        <w:div w:id="1327585861">
                                          <w:marLeft w:val="0"/>
                                          <w:marRight w:val="0"/>
                                          <w:marTop w:val="0"/>
                                          <w:marBottom w:val="0"/>
                                          <w:divBdr>
                                            <w:top w:val="none" w:sz="0" w:space="0" w:color="auto"/>
                                            <w:left w:val="none" w:sz="0" w:space="0" w:color="auto"/>
                                            <w:bottom w:val="none" w:sz="0" w:space="0" w:color="auto"/>
                                            <w:right w:val="none" w:sz="0" w:space="0" w:color="auto"/>
                                          </w:divBdr>
                                        </w:div>
                                      </w:divsChild>
                                    </w:div>
                                    <w:div w:id="330447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554407">
                              <w:marLeft w:val="0"/>
                              <w:marRight w:val="0"/>
                              <w:marTop w:val="240"/>
                              <w:marBottom w:val="240"/>
                              <w:divBdr>
                                <w:top w:val="none" w:sz="0" w:space="0" w:color="auto"/>
                                <w:left w:val="none" w:sz="0" w:space="0" w:color="auto"/>
                                <w:bottom w:val="none" w:sz="0" w:space="0" w:color="auto"/>
                                <w:right w:val="none" w:sz="0" w:space="0" w:color="auto"/>
                              </w:divBdr>
                              <w:divsChild>
                                <w:div w:id="752628808">
                                  <w:marLeft w:val="0"/>
                                  <w:marRight w:val="0"/>
                                  <w:marTop w:val="0"/>
                                  <w:marBottom w:val="0"/>
                                  <w:divBdr>
                                    <w:top w:val="none" w:sz="0" w:space="0" w:color="auto"/>
                                    <w:left w:val="none" w:sz="0" w:space="0" w:color="auto"/>
                                    <w:bottom w:val="none" w:sz="0" w:space="0" w:color="auto"/>
                                    <w:right w:val="none" w:sz="0" w:space="0" w:color="auto"/>
                                  </w:divBdr>
                                </w:div>
                              </w:divsChild>
                            </w:div>
                            <w:div w:id="1139882031">
                              <w:marLeft w:val="0"/>
                              <w:marRight w:val="0"/>
                              <w:marTop w:val="240"/>
                              <w:marBottom w:val="240"/>
                              <w:divBdr>
                                <w:top w:val="none" w:sz="0" w:space="0" w:color="auto"/>
                                <w:left w:val="none" w:sz="0" w:space="0" w:color="auto"/>
                                <w:bottom w:val="none" w:sz="0" w:space="0" w:color="auto"/>
                                <w:right w:val="none" w:sz="0" w:space="0" w:color="auto"/>
                              </w:divBdr>
                              <w:divsChild>
                                <w:div w:id="49309338">
                                  <w:marLeft w:val="0"/>
                                  <w:marRight w:val="0"/>
                                  <w:marTop w:val="0"/>
                                  <w:marBottom w:val="0"/>
                                  <w:divBdr>
                                    <w:top w:val="none" w:sz="0" w:space="0" w:color="auto"/>
                                    <w:left w:val="none" w:sz="0" w:space="0" w:color="auto"/>
                                    <w:bottom w:val="none" w:sz="0" w:space="0" w:color="auto"/>
                                    <w:right w:val="none" w:sz="0" w:space="0" w:color="auto"/>
                                  </w:divBdr>
                                </w:div>
                              </w:divsChild>
                            </w:div>
                            <w:div w:id="1979802280">
                              <w:marLeft w:val="0"/>
                              <w:marRight w:val="0"/>
                              <w:marTop w:val="240"/>
                              <w:marBottom w:val="240"/>
                              <w:divBdr>
                                <w:top w:val="none" w:sz="0" w:space="0" w:color="auto"/>
                                <w:left w:val="none" w:sz="0" w:space="0" w:color="auto"/>
                                <w:bottom w:val="none" w:sz="0" w:space="0" w:color="auto"/>
                                <w:right w:val="none" w:sz="0" w:space="0" w:color="auto"/>
                              </w:divBdr>
                              <w:divsChild>
                                <w:div w:id="858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1310088">
      <w:bodyDiv w:val="1"/>
      <w:marLeft w:val="0"/>
      <w:marRight w:val="0"/>
      <w:marTop w:val="0"/>
      <w:marBottom w:val="0"/>
      <w:divBdr>
        <w:top w:val="none" w:sz="0" w:space="0" w:color="auto"/>
        <w:left w:val="none" w:sz="0" w:space="0" w:color="auto"/>
        <w:bottom w:val="none" w:sz="0" w:space="0" w:color="auto"/>
        <w:right w:val="none" w:sz="0" w:space="0" w:color="auto"/>
      </w:divBdr>
      <w:divsChild>
        <w:div w:id="868758900">
          <w:marLeft w:val="0"/>
          <w:marRight w:val="0"/>
          <w:marTop w:val="0"/>
          <w:marBottom w:val="0"/>
          <w:divBdr>
            <w:top w:val="none" w:sz="0" w:space="0" w:color="auto"/>
            <w:left w:val="none" w:sz="0" w:space="0" w:color="auto"/>
            <w:bottom w:val="none" w:sz="0" w:space="0" w:color="auto"/>
            <w:right w:val="none" w:sz="0" w:space="0" w:color="auto"/>
          </w:divBdr>
          <w:divsChild>
            <w:div w:id="1265532675">
              <w:marLeft w:val="0"/>
              <w:marRight w:val="0"/>
              <w:marTop w:val="0"/>
              <w:marBottom w:val="0"/>
              <w:divBdr>
                <w:top w:val="none" w:sz="0" w:space="0" w:color="auto"/>
                <w:left w:val="none" w:sz="0" w:space="0" w:color="auto"/>
                <w:bottom w:val="none" w:sz="0" w:space="0" w:color="auto"/>
                <w:right w:val="none" w:sz="0" w:space="0" w:color="auto"/>
              </w:divBdr>
              <w:divsChild>
                <w:div w:id="1042025061">
                  <w:marLeft w:val="0"/>
                  <w:marRight w:val="0"/>
                  <w:marTop w:val="729"/>
                  <w:marBottom w:val="0"/>
                  <w:divBdr>
                    <w:top w:val="none" w:sz="0" w:space="0" w:color="auto"/>
                    <w:left w:val="none" w:sz="0" w:space="0" w:color="auto"/>
                    <w:bottom w:val="none" w:sz="0" w:space="0" w:color="auto"/>
                    <w:right w:val="none" w:sz="0" w:space="0" w:color="auto"/>
                  </w:divBdr>
                  <w:divsChild>
                    <w:div w:id="455023349">
                      <w:marLeft w:val="0"/>
                      <w:marRight w:val="0"/>
                      <w:marTop w:val="0"/>
                      <w:marBottom w:val="0"/>
                      <w:divBdr>
                        <w:top w:val="none" w:sz="0" w:space="0" w:color="auto"/>
                        <w:left w:val="none" w:sz="0" w:space="0" w:color="auto"/>
                        <w:bottom w:val="none" w:sz="0" w:space="0" w:color="auto"/>
                        <w:right w:val="none" w:sz="0" w:space="0" w:color="auto"/>
                      </w:divBdr>
                      <w:divsChild>
                        <w:div w:id="1762604001">
                          <w:marLeft w:val="0"/>
                          <w:marRight w:val="0"/>
                          <w:marTop w:val="0"/>
                          <w:marBottom w:val="0"/>
                          <w:divBdr>
                            <w:top w:val="none" w:sz="0" w:space="0" w:color="auto"/>
                            <w:left w:val="none" w:sz="0" w:space="0" w:color="auto"/>
                            <w:bottom w:val="none" w:sz="0" w:space="0" w:color="auto"/>
                            <w:right w:val="none" w:sz="0" w:space="0" w:color="auto"/>
                          </w:divBdr>
                          <w:divsChild>
                            <w:div w:id="7174899">
                              <w:marLeft w:val="0"/>
                              <w:marRight w:val="0"/>
                              <w:marTop w:val="0"/>
                              <w:marBottom w:val="0"/>
                              <w:divBdr>
                                <w:top w:val="none" w:sz="0" w:space="0" w:color="auto"/>
                                <w:left w:val="none" w:sz="0" w:space="0" w:color="auto"/>
                                <w:bottom w:val="none" w:sz="0" w:space="0" w:color="auto"/>
                                <w:right w:val="none" w:sz="0" w:space="0" w:color="auto"/>
                              </w:divBdr>
                            </w:div>
                          </w:divsChild>
                        </w:div>
                        <w:div w:id="1270622176">
                          <w:marLeft w:val="0"/>
                          <w:marRight w:val="164"/>
                          <w:marTop w:val="0"/>
                          <w:marBottom w:val="0"/>
                          <w:divBdr>
                            <w:top w:val="none" w:sz="0" w:space="0" w:color="auto"/>
                            <w:left w:val="none" w:sz="0" w:space="0" w:color="auto"/>
                            <w:bottom w:val="none" w:sz="0" w:space="0" w:color="auto"/>
                            <w:right w:val="none" w:sz="0" w:space="0" w:color="auto"/>
                          </w:divBdr>
                        </w:div>
                        <w:div w:id="105527432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3527">
          <w:marLeft w:val="0"/>
          <w:marRight w:val="0"/>
          <w:marTop w:val="0"/>
          <w:marBottom w:val="0"/>
          <w:divBdr>
            <w:top w:val="none" w:sz="0" w:space="0" w:color="auto"/>
            <w:left w:val="none" w:sz="0" w:space="0" w:color="auto"/>
            <w:bottom w:val="none" w:sz="0" w:space="0" w:color="auto"/>
            <w:right w:val="none" w:sz="0" w:space="0" w:color="auto"/>
          </w:divBdr>
          <w:divsChild>
            <w:div w:id="1609656176">
              <w:marLeft w:val="0"/>
              <w:marRight w:val="0"/>
              <w:marTop w:val="0"/>
              <w:marBottom w:val="0"/>
              <w:divBdr>
                <w:top w:val="none" w:sz="0" w:space="0" w:color="auto"/>
                <w:left w:val="none" w:sz="0" w:space="0" w:color="auto"/>
                <w:bottom w:val="none" w:sz="0" w:space="0" w:color="auto"/>
                <w:right w:val="none" w:sz="0" w:space="0" w:color="auto"/>
              </w:divBdr>
              <w:divsChild>
                <w:div w:id="1205481007">
                  <w:marLeft w:val="0"/>
                  <w:marRight w:val="0"/>
                  <w:marTop w:val="0"/>
                  <w:marBottom w:val="0"/>
                  <w:divBdr>
                    <w:top w:val="none" w:sz="0" w:space="0" w:color="auto"/>
                    <w:left w:val="none" w:sz="0" w:space="0" w:color="auto"/>
                    <w:bottom w:val="none" w:sz="0" w:space="0" w:color="auto"/>
                    <w:right w:val="none" w:sz="0" w:space="0" w:color="auto"/>
                  </w:divBdr>
                  <w:divsChild>
                    <w:div w:id="452283980">
                      <w:marLeft w:val="0"/>
                      <w:marRight w:val="1823"/>
                      <w:marTop w:val="0"/>
                      <w:marBottom w:val="0"/>
                      <w:divBdr>
                        <w:top w:val="none" w:sz="0" w:space="0" w:color="auto"/>
                        <w:left w:val="none" w:sz="0" w:space="0" w:color="auto"/>
                        <w:bottom w:val="none" w:sz="0" w:space="0" w:color="auto"/>
                        <w:right w:val="none" w:sz="0" w:space="0" w:color="auto"/>
                      </w:divBdr>
                      <w:divsChild>
                        <w:div w:id="136193921">
                          <w:marLeft w:val="0"/>
                          <w:marRight w:val="0"/>
                          <w:marTop w:val="729"/>
                          <w:marBottom w:val="729"/>
                          <w:divBdr>
                            <w:top w:val="none" w:sz="0" w:space="0" w:color="auto"/>
                            <w:left w:val="none" w:sz="0" w:space="0" w:color="auto"/>
                            <w:bottom w:val="none" w:sz="0" w:space="0" w:color="auto"/>
                            <w:right w:val="none" w:sz="0" w:space="0" w:color="auto"/>
                          </w:divBdr>
                          <w:divsChild>
                            <w:div w:id="729185949">
                              <w:marLeft w:val="0"/>
                              <w:marRight w:val="0"/>
                              <w:marTop w:val="0"/>
                              <w:marBottom w:val="365"/>
                              <w:divBdr>
                                <w:top w:val="none" w:sz="0" w:space="0" w:color="auto"/>
                                <w:left w:val="none" w:sz="0" w:space="0" w:color="auto"/>
                                <w:bottom w:val="none" w:sz="0" w:space="0" w:color="auto"/>
                                <w:right w:val="none" w:sz="0" w:space="0" w:color="auto"/>
                              </w:divBdr>
                            </w:div>
                            <w:div w:id="2009597806">
                              <w:marLeft w:val="0"/>
                              <w:marRight w:val="0"/>
                              <w:marTop w:val="365"/>
                              <w:marBottom w:val="365"/>
                              <w:divBdr>
                                <w:top w:val="none" w:sz="0" w:space="0" w:color="auto"/>
                                <w:left w:val="none" w:sz="0" w:space="0" w:color="auto"/>
                                <w:bottom w:val="none" w:sz="0" w:space="0" w:color="auto"/>
                                <w:right w:val="none" w:sz="0" w:space="0" w:color="auto"/>
                              </w:divBdr>
                            </w:div>
                            <w:div w:id="175929398">
                              <w:marLeft w:val="0"/>
                              <w:marRight w:val="0"/>
                              <w:marTop w:val="365"/>
                              <w:marBottom w:val="729"/>
                              <w:divBdr>
                                <w:top w:val="single" w:sz="6" w:space="31" w:color="EB5D0B"/>
                                <w:left w:val="none" w:sz="0" w:space="0" w:color="auto"/>
                                <w:bottom w:val="single" w:sz="6" w:space="31" w:color="EB5D0B"/>
                                <w:right w:val="none" w:sz="0" w:space="0" w:color="auto"/>
                              </w:divBdr>
                            </w:div>
                            <w:div w:id="1594588718">
                              <w:marLeft w:val="0"/>
                              <w:marRight w:val="0"/>
                              <w:marTop w:val="292"/>
                              <w:marBottom w:val="292"/>
                              <w:divBdr>
                                <w:top w:val="none" w:sz="0" w:space="0" w:color="auto"/>
                                <w:left w:val="none" w:sz="0" w:space="0" w:color="auto"/>
                                <w:bottom w:val="none" w:sz="0" w:space="0" w:color="auto"/>
                                <w:right w:val="none" w:sz="0" w:space="0" w:color="auto"/>
                              </w:divBdr>
                              <w:divsChild>
                                <w:div w:id="1618104962">
                                  <w:marLeft w:val="0"/>
                                  <w:marRight w:val="0"/>
                                  <w:marTop w:val="0"/>
                                  <w:marBottom w:val="0"/>
                                  <w:divBdr>
                                    <w:top w:val="none" w:sz="0" w:space="0" w:color="auto"/>
                                    <w:left w:val="none" w:sz="0" w:space="0" w:color="auto"/>
                                    <w:bottom w:val="none" w:sz="0" w:space="0" w:color="auto"/>
                                    <w:right w:val="none" w:sz="0" w:space="0" w:color="auto"/>
                                  </w:divBdr>
                                </w:div>
                              </w:divsChild>
                            </w:div>
                            <w:div w:id="1585727656">
                              <w:marLeft w:val="0"/>
                              <w:marRight w:val="0"/>
                              <w:marTop w:val="292"/>
                              <w:marBottom w:val="292"/>
                              <w:divBdr>
                                <w:top w:val="none" w:sz="0" w:space="0" w:color="auto"/>
                                <w:left w:val="none" w:sz="0" w:space="0" w:color="auto"/>
                                <w:bottom w:val="none" w:sz="0" w:space="0" w:color="auto"/>
                                <w:right w:val="none" w:sz="0" w:space="0" w:color="auto"/>
                              </w:divBdr>
                              <w:divsChild>
                                <w:div w:id="1355033362">
                                  <w:marLeft w:val="0"/>
                                  <w:marRight w:val="0"/>
                                  <w:marTop w:val="0"/>
                                  <w:marBottom w:val="0"/>
                                  <w:divBdr>
                                    <w:top w:val="none" w:sz="0" w:space="0" w:color="auto"/>
                                    <w:left w:val="none" w:sz="0" w:space="0" w:color="auto"/>
                                    <w:bottom w:val="none" w:sz="0" w:space="0" w:color="auto"/>
                                    <w:right w:val="none" w:sz="0" w:space="0" w:color="auto"/>
                                  </w:divBdr>
                                </w:div>
                              </w:divsChild>
                            </w:div>
                            <w:div w:id="405345931">
                              <w:marLeft w:val="0"/>
                              <w:marRight w:val="0"/>
                              <w:marTop w:val="292"/>
                              <w:marBottom w:val="292"/>
                              <w:divBdr>
                                <w:top w:val="none" w:sz="0" w:space="0" w:color="auto"/>
                                <w:left w:val="none" w:sz="0" w:space="0" w:color="auto"/>
                                <w:bottom w:val="none" w:sz="0" w:space="0" w:color="auto"/>
                                <w:right w:val="none" w:sz="0" w:space="0" w:color="auto"/>
                              </w:divBdr>
                              <w:divsChild>
                                <w:div w:id="1645622963">
                                  <w:marLeft w:val="0"/>
                                  <w:marRight w:val="0"/>
                                  <w:marTop w:val="0"/>
                                  <w:marBottom w:val="0"/>
                                  <w:divBdr>
                                    <w:top w:val="none" w:sz="0" w:space="0" w:color="auto"/>
                                    <w:left w:val="none" w:sz="0" w:space="0" w:color="auto"/>
                                    <w:bottom w:val="none" w:sz="0" w:space="0" w:color="auto"/>
                                    <w:right w:val="none" w:sz="0" w:space="0" w:color="auto"/>
                                  </w:divBdr>
                                </w:div>
                              </w:divsChild>
                            </w:div>
                            <w:div w:id="752703854">
                              <w:marLeft w:val="0"/>
                              <w:marRight w:val="0"/>
                              <w:marTop w:val="292"/>
                              <w:marBottom w:val="292"/>
                              <w:divBdr>
                                <w:top w:val="none" w:sz="0" w:space="0" w:color="auto"/>
                                <w:left w:val="none" w:sz="0" w:space="0" w:color="auto"/>
                                <w:bottom w:val="none" w:sz="0" w:space="0" w:color="auto"/>
                                <w:right w:val="none" w:sz="0" w:space="0" w:color="auto"/>
                              </w:divBdr>
                              <w:divsChild>
                                <w:div w:id="1424565879">
                                  <w:marLeft w:val="0"/>
                                  <w:marRight w:val="0"/>
                                  <w:marTop w:val="0"/>
                                  <w:marBottom w:val="0"/>
                                  <w:divBdr>
                                    <w:top w:val="none" w:sz="0" w:space="0" w:color="auto"/>
                                    <w:left w:val="none" w:sz="0" w:space="0" w:color="auto"/>
                                    <w:bottom w:val="none" w:sz="0" w:space="0" w:color="auto"/>
                                    <w:right w:val="none" w:sz="0" w:space="0" w:color="auto"/>
                                  </w:divBdr>
                                </w:div>
                              </w:divsChild>
                            </w:div>
                            <w:div w:id="915020565">
                              <w:marLeft w:val="0"/>
                              <w:marRight w:val="0"/>
                              <w:marTop w:val="292"/>
                              <w:marBottom w:val="292"/>
                              <w:divBdr>
                                <w:top w:val="none" w:sz="0" w:space="0" w:color="auto"/>
                                <w:left w:val="none" w:sz="0" w:space="0" w:color="auto"/>
                                <w:bottom w:val="none" w:sz="0" w:space="0" w:color="auto"/>
                                <w:right w:val="none" w:sz="0" w:space="0" w:color="auto"/>
                              </w:divBdr>
                              <w:divsChild>
                                <w:div w:id="2022581479">
                                  <w:marLeft w:val="0"/>
                                  <w:marRight w:val="0"/>
                                  <w:marTop w:val="0"/>
                                  <w:marBottom w:val="0"/>
                                  <w:divBdr>
                                    <w:top w:val="none" w:sz="0" w:space="0" w:color="auto"/>
                                    <w:left w:val="none" w:sz="0" w:space="0" w:color="auto"/>
                                    <w:bottom w:val="none" w:sz="0" w:space="0" w:color="auto"/>
                                    <w:right w:val="none" w:sz="0" w:space="0" w:color="auto"/>
                                  </w:divBdr>
                                </w:div>
                              </w:divsChild>
                            </w:div>
                            <w:div w:id="1455640843">
                              <w:marLeft w:val="0"/>
                              <w:marRight w:val="0"/>
                              <w:marTop w:val="437"/>
                              <w:marBottom w:val="547"/>
                              <w:divBdr>
                                <w:top w:val="none" w:sz="0" w:space="0" w:color="auto"/>
                                <w:left w:val="none" w:sz="0" w:space="0" w:color="auto"/>
                                <w:bottom w:val="none" w:sz="0" w:space="0" w:color="auto"/>
                                <w:right w:val="none" w:sz="0" w:space="0" w:color="auto"/>
                              </w:divBdr>
                              <w:divsChild>
                                <w:div w:id="1054700130">
                                  <w:marLeft w:val="0"/>
                                  <w:marRight w:val="0"/>
                                  <w:marTop w:val="0"/>
                                  <w:marBottom w:val="0"/>
                                  <w:divBdr>
                                    <w:top w:val="none" w:sz="0" w:space="0" w:color="auto"/>
                                    <w:left w:val="none" w:sz="0" w:space="0" w:color="auto"/>
                                    <w:bottom w:val="single" w:sz="6" w:space="18" w:color="B8B9BA"/>
                                    <w:right w:val="none" w:sz="0" w:space="0" w:color="auto"/>
                                  </w:divBdr>
                                  <w:divsChild>
                                    <w:div w:id="2052068680">
                                      <w:marLeft w:val="0"/>
                                      <w:marRight w:val="0"/>
                                      <w:marTop w:val="0"/>
                                      <w:marBottom w:val="0"/>
                                      <w:divBdr>
                                        <w:top w:val="none" w:sz="0" w:space="0" w:color="auto"/>
                                        <w:left w:val="none" w:sz="0" w:space="0" w:color="auto"/>
                                        <w:bottom w:val="none" w:sz="0" w:space="0" w:color="auto"/>
                                        <w:right w:val="none" w:sz="0" w:space="0" w:color="auto"/>
                                      </w:divBdr>
                                    </w:div>
                                    <w:div w:id="853686196">
                                      <w:marLeft w:val="0"/>
                                      <w:marRight w:val="0"/>
                                      <w:marTop w:val="273"/>
                                      <w:marBottom w:val="0"/>
                                      <w:divBdr>
                                        <w:top w:val="none" w:sz="0" w:space="0" w:color="auto"/>
                                        <w:left w:val="none" w:sz="0" w:space="0" w:color="auto"/>
                                        <w:bottom w:val="none" w:sz="0" w:space="0" w:color="auto"/>
                                        <w:right w:val="none" w:sz="0" w:space="0" w:color="auto"/>
                                      </w:divBdr>
                                      <w:divsChild>
                                        <w:div w:id="178199782">
                                          <w:marLeft w:val="0"/>
                                          <w:marRight w:val="0"/>
                                          <w:marTop w:val="0"/>
                                          <w:marBottom w:val="0"/>
                                          <w:divBdr>
                                            <w:top w:val="none" w:sz="0" w:space="0" w:color="auto"/>
                                            <w:left w:val="none" w:sz="0" w:space="0" w:color="auto"/>
                                            <w:bottom w:val="none" w:sz="0" w:space="0" w:color="auto"/>
                                            <w:right w:val="none" w:sz="0" w:space="0" w:color="auto"/>
                                          </w:divBdr>
                                        </w:div>
                                      </w:divsChild>
                                    </w:div>
                                    <w:div w:id="3557338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487122">
                              <w:marLeft w:val="0"/>
                              <w:marRight w:val="0"/>
                              <w:marTop w:val="292"/>
                              <w:marBottom w:val="292"/>
                              <w:divBdr>
                                <w:top w:val="none" w:sz="0" w:space="0" w:color="auto"/>
                                <w:left w:val="none" w:sz="0" w:space="0" w:color="auto"/>
                                <w:bottom w:val="none" w:sz="0" w:space="0" w:color="auto"/>
                                <w:right w:val="none" w:sz="0" w:space="0" w:color="auto"/>
                              </w:divBdr>
                              <w:divsChild>
                                <w:div w:id="1017542866">
                                  <w:marLeft w:val="0"/>
                                  <w:marRight w:val="0"/>
                                  <w:marTop w:val="0"/>
                                  <w:marBottom w:val="0"/>
                                  <w:divBdr>
                                    <w:top w:val="none" w:sz="0" w:space="0" w:color="auto"/>
                                    <w:left w:val="none" w:sz="0" w:space="0" w:color="auto"/>
                                    <w:bottom w:val="none" w:sz="0" w:space="0" w:color="auto"/>
                                    <w:right w:val="none" w:sz="0" w:space="0" w:color="auto"/>
                                  </w:divBdr>
                                </w:div>
                              </w:divsChild>
                            </w:div>
                            <w:div w:id="402799444">
                              <w:marLeft w:val="0"/>
                              <w:marRight w:val="0"/>
                              <w:marTop w:val="292"/>
                              <w:marBottom w:val="292"/>
                              <w:divBdr>
                                <w:top w:val="none" w:sz="0" w:space="0" w:color="auto"/>
                                <w:left w:val="none" w:sz="0" w:space="0" w:color="auto"/>
                                <w:bottom w:val="none" w:sz="0" w:space="0" w:color="auto"/>
                                <w:right w:val="none" w:sz="0" w:space="0" w:color="auto"/>
                              </w:divBdr>
                              <w:divsChild>
                                <w:div w:id="123079888">
                                  <w:marLeft w:val="0"/>
                                  <w:marRight w:val="0"/>
                                  <w:marTop w:val="0"/>
                                  <w:marBottom w:val="0"/>
                                  <w:divBdr>
                                    <w:top w:val="none" w:sz="0" w:space="0" w:color="auto"/>
                                    <w:left w:val="none" w:sz="0" w:space="0" w:color="auto"/>
                                    <w:bottom w:val="none" w:sz="0" w:space="0" w:color="auto"/>
                                    <w:right w:val="none" w:sz="0" w:space="0" w:color="auto"/>
                                  </w:divBdr>
                                </w:div>
                              </w:divsChild>
                            </w:div>
                            <w:div w:id="1687636758">
                              <w:marLeft w:val="0"/>
                              <w:marRight w:val="0"/>
                              <w:marTop w:val="292"/>
                              <w:marBottom w:val="292"/>
                              <w:divBdr>
                                <w:top w:val="none" w:sz="0" w:space="0" w:color="auto"/>
                                <w:left w:val="none" w:sz="0" w:space="0" w:color="auto"/>
                                <w:bottom w:val="none" w:sz="0" w:space="0" w:color="auto"/>
                                <w:right w:val="none" w:sz="0" w:space="0" w:color="auto"/>
                              </w:divBdr>
                              <w:divsChild>
                                <w:div w:id="434136727">
                                  <w:marLeft w:val="0"/>
                                  <w:marRight w:val="0"/>
                                  <w:marTop w:val="0"/>
                                  <w:marBottom w:val="0"/>
                                  <w:divBdr>
                                    <w:top w:val="none" w:sz="0" w:space="0" w:color="auto"/>
                                    <w:left w:val="none" w:sz="0" w:space="0" w:color="auto"/>
                                    <w:bottom w:val="none" w:sz="0" w:space="0" w:color="auto"/>
                                    <w:right w:val="none" w:sz="0" w:space="0" w:color="auto"/>
                                  </w:divBdr>
                                </w:div>
                              </w:divsChild>
                            </w:div>
                            <w:div w:id="1490517952">
                              <w:marLeft w:val="0"/>
                              <w:marRight w:val="0"/>
                              <w:marTop w:val="292"/>
                              <w:marBottom w:val="292"/>
                              <w:divBdr>
                                <w:top w:val="none" w:sz="0" w:space="0" w:color="auto"/>
                                <w:left w:val="none" w:sz="0" w:space="0" w:color="auto"/>
                                <w:bottom w:val="none" w:sz="0" w:space="0" w:color="auto"/>
                                <w:right w:val="none" w:sz="0" w:space="0" w:color="auto"/>
                              </w:divBdr>
                              <w:divsChild>
                                <w:div w:id="993024876">
                                  <w:marLeft w:val="0"/>
                                  <w:marRight w:val="0"/>
                                  <w:marTop w:val="0"/>
                                  <w:marBottom w:val="0"/>
                                  <w:divBdr>
                                    <w:top w:val="none" w:sz="0" w:space="0" w:color="auto"/>
                                    <w:left w:val="none" w:sz="0" w:space="0" w:color="auto"/>
                                    <w:bottom w:val="none" w:sz="0" w:space="0" w:color="auto"/>
                                    <w:right w:val="none" w:sz="0" w:space="0" w:color="auto"/>
                                  </w:divBdr>
                                </w:div>
                              </w:divsChild>
                            </w:div>
                            <w:div w:id="1997490686">
                              <w:marLeft w:val="0"/>
                              <w:marRight w:val="0"/>
                              <w:marTop w:val="292"/>
                              <w:marBottom w:val="292"/>
                              <w:divBdr>
                                <w:top w:val="none" w:sz="0" w:space="0" w:color="auto"/>
                                <w:left w:val="none" w:sz="0" w:space="0" w:color="auto"/>
                                <w:bottom w:val="none" w:sz="0" w:space="0" w:color="auto"/>
                                <w:right w:val="none" w:sz="0" w:space="0" w:color="auto"/>
                              </w:divBdr>
                              <w:divsChild>
                                <w:div w:id="311566061">
                                  <w:marLeft w:val="0"/>
                                  <w:marRight w:val="0"/>
                                  <w:marTop w:val="0"/>
                                  <w:marBottom w:val="0"/>
                                  <w:divBdr>
                                    <w:top w:val="none" w:sz="0" w:space="0" w:color="auto"/>
                                    <w:left w:val="none" w:sz="0" w:space="0" w:color="auto"/>
                                    <w:bottom w:val="none" w:sz="0" w:space="0" w:color="auto"/>
                                    <w:right w:val="none" w:sz="0" w:space="0" w:color="auto"/>
                                  </w:divBdr>
                                </w:div>
                              </w:divsChild>
                            </w:div>
                            <w:div w:id="159472170">
                              <w:marLeft w:val="0"/>
                              <w:marRight w:val="0"/>
                              <w:marTop w:val="292"/>
                              <w:marBottom w:val="292"/>
                              <w:divBdr>
                                <w:top w:val="none" w:sz="0" w:space="0" w:color="auto"/>
                                <w:left w:val="none" w:sz="0" w:space="0" w:color="auto"/>
                                <w:bottom w:val="none" w:sz="0" w:space="0" w:color="auto"/>
                                <w:right w:val="none" w:sz="0" w:space="0" w:color="auto"/>
                              </w:divBdr>
                              <w:divsChild>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 w:id="436802408">
                              <w:marLeft w:val="0"/>
                              <w:marRight w:val="0"/>
                              <w:marTop w:val="292"/>
                              <w:marBottom w:val="292"/>
                              <w:divBdr>
                                <w:top w:val="none" w:sz="0" w:space="0" w:color="auto"/>
                                <w:left w:val="none" w:sz="0" w:space="0" w:color="auto"/>
                                <w:bottom w:val="none" w:sz="0" w:space="0" w:color="auto"/>
                                <w:right w:val="none" w:sz="0" w:space="0" w:color="auto"/>
                              </w:divBdr>
                              <w:divsChild>
                                <w:div w:id="557131245">
                                  <w:marLeft w:val="0"/>
                                  <w:marRight w:val="0"/>
                                  <w:marTop w:val="0"/>
                                  <w:marBottom w:val="0"/>
                                  <w:divBdr>
                                    <w:top w:val="none" w:sz="0" w:space="0" w:color="auto"/>
                                    <w:left w:val="none" w:sz="0" w:space="0" w:color="auto"/>
                                    <w:bottom w:val="none" w:sz="0" w:space="0" w:color="auto"/>
                                    <w:right w:val="none" w:sz="0" w:space="0" w:color="auto"/>
                                  </w:divBdr>
                                </w:div>
                              </w:divsChild>
                            </w:div>
                            <w:div w:id="660356535">
                              <w:marLeft w:val="0"/>
                              <w:marRight w:val="0"/>
                              <w:marTop w:val="292"/>
                              <w:marBottom w:val="292"/>
                              <w:divBdr>
                                <w:top w:val="none" w:sz="0" w:space="0" w:color="auto"/>
                                <w:left w:val="none" w:sz="0" w:space="0" w:color="auto"/>
                                <w:bottom w:val="none" w:sz="0" w:space="0" w:color="auto"/>
                                <w:right w:val="none" w:sz="0" w:space="0" w:color="auto"/>
                              </w:divBdr>
                              <w:divsChild>
                                <w:div w:id="136118840">
                                  <w:marLeft w:val="0"/>
                                  <w:marRight w:val="0"/>
                                  <w:marTop w:val="0"/>
                                  <w:marBottom w:val="0"/>
                                  <w:divBdr>
                                    <w:top w:val="none" w:sz="0" w:space="0" w:color="auto"/>
                                    <w:left w:val="none" w:sz="0" w:space="0" w:color="auto"/>
                                    <w:bottom w:val="none" w:sz="0" w:space="0" w:color="auto"/>
                                    <w:right w:val="none" w:sz="0" w:space="0" w:color="auto"/>
                                  </w:divBdr>
                                </w:div>
                              </w:divsChild>
                            </w:div>
                            <w:div w:id="356544948">
                              <w:marLeft w:val="0"/>
                              <w:marRight w:val="0"/>
                              <w:marTop w:val="292"/>
                              <w:marBottom w:val="292"/>
                              <w:divBdr>
                                <w:top w:val="none" w:sz="0" w:space="0" w:color="auto"/>
                                <w:left w:val="none" w:sz="0" w:space="0" w:color="auto"/>
                                <w:bottom w:val="none" w:sz="0" w:space="0" w:color="auto"/>
                                <w:right w:val="none" w:sz="0" w:space="0" w:color="auto"/>
                              </w:divBdr>
                              <w:divsChild>
                                <w:div w:id="1105541071">
                                  <w:marLeft w:val="0"/>
                                  <w:marRight w:val="0"/>
                                  <w:marTop w:val="0"/>
                                  <w:marBottom w:val="0"/>
                                  <w:divBdr>
                                    <w:top w:val="none" w:sz="0" w:space="0" w:color="auto"/>
                                    <w:left w:val="none" w:sz="0" w:space="0" w:color="auto"/>
                                    <w:bottom w:val="none" w:sz="0" w:space="0" w:color="auto"/>
                                    <w:right w:val="none" w:sz="0" w:space="0" w:color="auto"/>
                                  </w:divBdr>
                                </w:div>
                              </w:divsChild>
                            </w:div>
                            <w:div w:id="1869177508">
                              <w:marLeft w:val="0"/>
                              <w:marRight w:val="0"/>
                              <w:marTop w:val="292"/>
                              <w:marBottom w:val="292"/>
                              <w:divBdr>
                                <w:top w:val="none" w:sz="0" w:space="0" w:color="auto"/>
                                <w:left w:val="none" w:sz="0" w:space="0" w:color="auto"/>
                                <w:bottom w:val="none" w:sz="0" w:space="0" w:color="auto"/>
                                <w:right w:val="none" w:sz="0" w:space="0" w:color="auto"/>
                              </w:divBdr>
                              <w:divsChild>
                                <w:div w:id="882056377">
                                  <w:marLeft w:val="0"/>
                                  <w:marRight w:val="0"/>
                                  <w:marTop w:val="0"/>
                                  <w:marBottom w:val="0"/>
                                  <w:divBdr>
                                    <w:top w:val="none" w:sz="0" w:space="0" w:color="auto"/>
                                    <w:left w:val="none" w:sz="0" w:space="0" w:color="auto"/>
                                    <w:bottom w:val="none" w:sz="0" w:space="0" w:color="auto"/>
                                    <w:right w:val="none" w:sz="0" w:space="0" w:color="auto"/>
                                  </w:divBdr>
                                </w:div>
                              </w:divsChild>
                            </w:div>
                            <w:div w:id="2089691886">
                              <w:marLeft w:val="0"/>
                              <w:marRight w:val="0"/>
                              <w:marTop w:val="437"/>
                              <w:marBottom w:val="547"/>
                              <w:divBdr>
                                <w:top w:val="none" w:sz="0" w:space="0" w:color="auto"/>
                                <w:left w:val="none" w:sz="0" w:space="0" w:color="auto"/>
                                <w:bottom w:val="none" w:sz="0" w:space="0" w:color="auto"/>
                                <w:right w:val="none" w:sz="0" w:space="0" w:color="auto"/>
                              </w:divBdr>
                              <w:divsChild>
                                <w:div w:id="1056390195">
                                  <w:marLeft w:val="0"/>
                                  <w:marRight w:val="0"/>
                                  <w:marTop w:val="0"/>
                                  <w:marBottom w:val="0"/>
                                  <w:divBdr>
                                    <w:top w:val="none" w:sz="0" w:space="0" w:color="auto"/>
                                    <w:left w:val="none" w:sz="0" w:space="0" w:color="auto"/>
                                    <w:bottom w:val="single" w:sz="6" w:space="18" w:color="B8B9BA"/>
                                    <w:right w:val="none" w:sz="0" w:space="0" w:color="auto"/>
                                  </w:divBdr>
                                  <w:divsChild>
                                    <w:div w:id="1164511689">
                                      <w:marLeft w:val="0"/>
                                      <w:marRight w:val="0"/>
                                      <w:marTop w:val="0"/>
                                      <w:marBottom w:val="0"/>
                                      <w:divBdr>
                                        <w:top w:val="none" w:sz="0" w:space="0" w:color="auto"/>
                                        <w:left w:val="none" w:sz="0" w:space="0" w:color="auto"/>
                                        <w:bottom w:val="none" w:sz="0" w:space="0" w:color="auto"/>
                                        <w:right w:val="none" w:sz="0" w:space="0" w:color="auto"/>
                                      </w:divBdr>
                                    </w:div>
                                    <w:div w:id="472407304">
                                      <w:marLeft w:val="0"/>
                                      <w:marRight w:val="0"/>
                                      <w:marTop w:val="273"/>
                                      <w:marBottom w:val="0"/>
                                      <w:divBdr>
                                        <w:top w:val="none" w:sz="0" w:space="0" w:color="auto"/>
                                        <w:left w:val="none" w:sz="0" w:space="0" w:color="auto"/>
                                        <w:bottom w:val="none" w:sz="0" w:space="0" w:color="auto"/>
                                        <w:right w:val="none" w:sz="0" w:space="0" w:color="auto"/>
                                      </w:divBdr>
                                      <w:divsChild>
                                        <w:div w:id="1856264723">
                                          <w:marLeft w:val="0"/>
                                          <w:marRight w:val="0"/>
                                          <w:marTop w:val="0"/>
                                          <w:marBottom w:val="0"/>
                                          <w:divBdr>
                                            <w:top w:val="none" w:sz="0" w:space="0" w:color="auto"/>
                                            <w:left w:val="none" w:sz="0" w:space="0" w:color="auto"/>
                                            <w:bottom w:val="none" w:sz="0" w:space="0" w:color="auto"/>
                                            <w:right w:val="none" w:sz="0" w:space="0" w:color="auto"/>
                                          </w:divBdr>
                                        </w:div>
                                      </w:divsChild>
                                    </w:div>
                                    <w:div w:id="2912547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7290975">
                              <w:marLeft w:val="0"/>
                              <w:marRight w:val="0"/>
                              <w:marTop w:val="292"/>
                              <w:marBottom w:val="292"/>
                              <w:divBdr>
                                <w:top w:val="none" w:sz="0" w:space="0" w:color="auto"/>
                                <w:left w:val="none" w:sz="0" w:space="0" w:color="auto"/>
                                <w:bottom w:val="none" w:sz="0" w:space="0" w:color="auto"/>
                                <w:right w:val="none" w:sz="0" w:space="0" w:color="auto"/>
                              </w:divBdr>
                              <w:divsChild>
                                <w:div w:id="15470017">
                                  <w:marLeft w:val="0"/>
                                  <w:marRight w:val="0"/>
                                  <w:marTop w:val="0"/>
                                  <w:marBottom w:val="0"/>
                                  <w:divBdr>
                                    <w:top w:val="none" w:sz="0" w:space="0" w:color="auto"/>
                                    <w:left w:val="none" w:sz="0" w:space="0" w:color="auto"/>
                                    <w:bottom w:val="none" w:sz="0" w:space="0" w:color="auto"/>
                                    <w:right w:val="none" w:sz="0" w:space="0" w:color="auto"/>
                                  </w:divBdr>
                                </w:div>
                              </w:divsChild>
                            </w:div>
                            <w:div w:id="1679195501">
                              <w:marLeft w:val="0"/>
                              <w:marRight w:val="0"/>
                              <w:marTop w:val="292"/>
                              <w:marBottom w:val="292"/>
                              <w:divBdr>
                                <w:top w:val="none" w:sz="0" w:space="0" w:color="auto"/>
                                <w:left w:val="none" w:sz="0" w:space="0" w:color="auto"/>
                                <w:bottom w:val="none" w:sz="0" w:space="0" w:color="auto"/>
                                <w:right w:val="none" w:sz="0" w:space="0" w:color="auto"/>
                              </w:divBdr>
                              <w:divsChild>
                                <w:div w:id="1305085171">
                                  <w:marLeft w:val="0"/>
                                  <w:marRight w:val="0"/>
                                  <w:marTop w:val="0"/>
                                  <w:marBottom w:val="0"/>
                                  <w:divBdr>
                                    <w:top w:val="none" w:sz="0" w:space="0" w:color="auto"/>
                                    <w:left w:val="none" w:sz="0" w:space="0" w:color="auto"/>
                                    <w:bottom w:val="none" w:sz="0" w:space="0" w:color="auto"/>
                                    <w:right w:val="none" w:sz="0" w:space="0" w:color="auto"/>
                                  </w:divBdr>
                                </w:div>
                              </w:divsChild>
                            </w:div>
                            <w:div w:id="233051703">
                              <w:marLeft w:val="0"/>
                              <w:marRight w:val="0"/>
                              <w:marTop w:val="292"/>
                              <w:marBottom w:val="292"/>
                              <w:divBdr>
                                <w:top w:val="none" w:sz="0" w:space="0" w:color="auto"/>
                                <w:left w:val="none" w:sz="0" w:space="0" w:color="auto"/>
                                <w:bottom w:val="none" w:sz="0" w:space="0" w:color="auto"/>
                                <w:right w:val="none" w:sz="0" w:space="0" w:color="auto"/>
                              </w:divBdr>
                              <w:divsChild>
                                <w:div w:id="2124155405">
                                  <w:marLeft w:val="0"/>
                                  <w:marRight w:val="0"/>
                                  <w:marTop w:val="0"/>
                                  <w:marBottom w:val="0"/>
                                  <w:divBdr>
                                    <w:top w:val="none" w:sz="0" w:space="0" w:color="auto"/>
                                    <w:left w:val="none" w:sz="0" w:space="0" w:color="auto"/>
                                    <w:bottom w:val="none" w:sz="0" w:space="0" w:color="auto"/>
                                    <w:right w:val="none" w:sz="0" w:space="0" w:color="auto"/>
                                  </w:divBdr>
                                </w:div>
                              </w:divsChild>
                            </w:div>
                            <w:div w:id="1750157808">
                              <w:marLeft w:val="0"/>
                              <w:marRight w:val="0"/>
                              <w:marTop w:val="292"/>
                              <w:marBottom w:val="292"/>
                              <w:divBdr>
                                <w:top w:val="none" w:sz="0" w:space="0" w:color="auto"/>
                                <w:left w:val="none" w:sz="0" w:space="0" w:color="auto"/>
                                <w:bottom w:val="none" w:sz="0" w:space="0" w:color="auto"/>
                                <w:right w:val="none" w:sz="0" w:space="0" w:color="auto"/>
                              </w:divBdr>
                              <w:divsChild>
                                <w:div w:id="10394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647070">
      <w:bodyDiv w:val="1"/>
      <w:marLeft w:val="0"/>
      <w:marRight w:val="0"/>
      <w:marTop w:val="0"/>
      <w:marBottom w:val="0"/>
      <w:divBdr>
        <w:top w:val="none" w:sz="0" w:space="0" w:color="auto"/>
        <w:left w:val="none" w:sz="0" w:space="0" w:color="auto"/>
        <w:bottom w:val="none" w:sz="0" w:space="0" w:color="auto"/>
        <w:right w:val="none" w:sz="0" w:space="0" w:color="auto"/>
      </w:divBdr>
      <w:divsChild>
        <w:div w:id="1791705301">
          <w:marLeft w:val="0"/>
          <w:marRight w:val="0"/>
          <w:marTop w:val="0"/>
          <w:marBottom w:val="0"/>
          <w:divBdr>
            <w:top w:val="none" w:sz="0" w:space="0" w:color="auto"/>
            <w:left w:val="none" w:sz="0" w:space="0" w:color="auto"/>
            <w:bottom w:val="none" w:sz="0" w:space="0" w:color="auto"/>
            <w:right w:val="none" w:sz="0" w:space="0" w:color="auto"/>
          </w:divBdr>
          <w:divsChild>
            <w:div w:id="2098087944">
              <w:marLeft w:val="0"/>
              <w:marRight w:val="0"/>
              <w:marTop w:val="0"/>
              <w:marBottom w:val="0"/>
              <w:divBdr>
                <w:top w:val="none" w:sz="0" w:space="0" w:color="auto"/>
                <w:left w:val="none" w:sz="0" w:space="0" w:color="auto"/>
                <w:bottom w:val="none" w:sz="0" w:space="0" w:color="auto"/>
                <w:right w:val="none" w:sz="0" w:space="0" w:color="auto"/>
              </w:divBdr>
              <w:divsChild>
                <w:div w:id="1174152937">
                  <w:marLeft w:val="0"/>
                  <w:marRight w:val="0"/>
                  <w:marTop w:val="0"/>
                  <w:marBottom w:val="0"/>
                  <w:divBdr>
                    <w:top w:val="none" w:sz="0" w:space="0" w:color="auto"/>
                    <w:left w:val="none" w:sz="0" w:space="0" w:color="auto"/>
                    <w:bottom w:val="none" w:sz="0" w:space="0" w:color="auto"/>
                    <w:right w:val="none" w:sz="0" w:space="0" w:color="auto"/>
                  </w:divBdr>
                </w:div>
                <w:div w:id="428308945">
                  <w:marLeft w:val="0"/>
                  <w:marRight w:val="0"/>
                  <w:marTop w:val="729"/>
                  <w:marBottom w:val="0"/>
                  <w:divBdr>
                    <w:top w:val="none" w:sz="0" w:space="0" w:color="auto"/>
                    <w:left w:val="none" w:sz="0" w:space="0" w:color="auto"/>
                    <w:bottom w:val="none" w:sz="0" w:space="0" w:color="auto"/>
                    <w:right w:val="none" w:sz="0" w:space="0" w:color="auto"/>
                  </w:divBdr>
                  <w:divsChild>
                    <w:div w:id="481048087">
                      <w:marLeft w:val="0"/>
                      <w:marRight w:val="0"/>
                      <w:marTop w:val="0"/>
                      <w:marBottom w:val="0"/>
                      <w:divBdr>
                        <w:top w:val="none" w:sz="0" w:space="0" w:color="auto"/>
                        <w:left w:val="none" w:sz="0" w:space="0" w:color="auto"/>
                        <w:bottom w:val="none" w:sz="0" w:space="0" w:color="auto"/>
                        <w:right w:val="none" w:sz="0" w:space="0" w:color="auto"/>
                      </w:divBdr>
                      <w:divsChild>
                        <w:div w:id="1399792144">
                          <w:marLeft w:val="0"/>
                          <w:marRight w:val="0"/>
                          <w:marTop w:val="0"/>
                          <w:marBottom w:val="0"/>
                          <w:divBdr>
                            <w:top w:val="none" w:sz="0" w:space="0" w:color="auto"/>
                            <w:left w:val="none" w:sz="0" w:space="0" w:color="auto"/>
                            <w:bottom w:val="none" w:sz="0" w:space="0" w:color="auto"/>
                            <w:right w:val="none" w:sz="0" w:space="0" w:color="auto"/>
                          </w:divBdr>
                          <w:divsChild>
                            <w:div w:id="1179924319">
                              <w:marLeft w:val="0"/>
                              <w:marRight w:val="0"/>
                              <w:marTop w:val="0"/>
                              <w:marBottom w:val="0"/>
                              <w:divBdr>
                                <w:top w:val="none" w:sz="0" w:space="0" w:color="auto"/>
                                <w:left w:val="none" w:sz="0" w:space="0" w:color="auto"/>
                                <w:bottom w:val="none" w:sz="0" w:space="0" w:color="auto"/>
                                <w:right w:val="none" w:sz="0" w:space="0" w:color="auto"/>
                              </w:divBdr>
                            </w:div>
                          </w:divsChild>
                        </w:div>
                        <w:div w:id="1405683696">
                          <w:marLeft w:val="0"/>
                          <w:marRight w:val="164"/>
                          <w:marTop w:val="0"/>
                          <w:marBottom w:val="0"/>
                          <w:divBdr>
                            <w:top w:val="none" w:sz="0" w:space="0" w:color="auto"/>
                            <w:left w:val="none" w:sz="0" w:space="0" w:color="auto"/>
                            <w:bottom w:val="none" w:sz="0" w:space="0" w:color="auto"/>
                            <w:right w:val="none" w:sz="0" w:space="0" w:color="auto"/>
                          </w:divBdr>
                        </w:div>
                        <w:div w:id="4858249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43">
          <w:marLeft w:val="0"/>
          <w:marRight w:val="0"/>
          <w:marTop w:val="0"/>
          <w:marBottom w:val="0"/>
          <w:divBdr>
            <w:top w:val="none" w:sz="0" w:space="0" w:color="auto"/>
            <w:left w:val="none" w:sz="0" w:space="0" w:color="auto"/>
            <w:bottom w:val="none" w:sz="0" w:space="0" w:color="auto"/>
            <w:right w:val="none" w:sz="0" w:space="0" w:color="auto"/>
          </w:divBdr>
          <w:divsChild>
            <w:div w:id="32311141">
              <w:marLeft w:val="0"/>
              <w:marRight w:val="0"/>
              <w:marTop w:val="0"/>
              <w:marBottom w:val="0"/>
              <w:divBdr>
                <w:top w:val="none" w:sz="0" w:space="0" w:color="auto"/>
                <w:left w:val="none" w:sz="0" w:space="0" w:color="auto"/>
                <w:bottom w:val="none" w:sz="0" w:space="0" w:color="auto"/>
                <w:right w:val="none" w:sz="0" w:space="0" w:color="auto"/>
              </w:divBdr>
              <w:divsChild>
                <w:div w:id="726610210">
                  <w:marLeft w:val="0"/>
                  <w:marRight w:val="0"/>
                  <w:marTop w:val="0"/>
                  <w:marBottom w:val="0"/>
                  <w:divBdr>
                    <w:top w:val="none" w:sz="0" w:space="0" w:color="auto"/>
                    <w:left w:val="none" w:sz="0" w:space="0" w:color="auto"/>
                    <w:bottom w:val="none" w:sz="0" w:space="0" w:color="auto"/>
                    <w:right w:val="none" w:sz="0" w:space="0" w:color="auto"/>
                  </w:divBdr>
                  <w:divsChild>
                    <w:div w:id="883908539">
                      <w:marLeft w:val="0"/>
                      <w:marRight w:val="1823"/>
                      <w:marTop w:val="0"/>
                      <w:marBottom w:val="0"/>
                      <w:divBdr>
                        <w:top w:val="none" w:sz="0" w:space="0" w:color="auto"/>
                        <w:left w:val="none" w:sz="0" w:space="0" w:color="auto"/>
                        <w:bottom w:val="none" w:sz="0" w:space="0" w:color="auto"/>
                        <w:right w:val="none" w:sz="0" w:space="0" w:color="auto"/>
                      </w:divBdr>
                      <w:divsChild>
                        <w:div w:id="1169783708">
                          <w:marLeft w:val="0"/>
                          <w:marRight w:val="0"/>
                          <w:marTop w:val="729"/>
                          <w:marBottom w:val="729"/>
                          <w:divBdr>
                            <w:top w:val="none" w:sz="0" w:space="0" w:color="auto"/>
                            <w:left w:val="none" w:sz="0" w:space="0" w:color="auto"/>
                            <w:bottom w:val="none" w:sz="0" w:space="0" w:color="auto"/>
                            <w:right w:val="none" w:sz="0" w:space="0" w:color="auto"/>
                          </w:divBdr>
                          <w:divsChild>
                            <w:div w:id="1172836682">
                              <w:marLeft w:val="0"/>
                              <w:marRight w:val="0"/>
                              <w:marTop w:val="0"/>
                              <w:marBottom w:val="365"/>
                              <w:divBdr>
                                <w:top w:val="none" w:sz="0" w:space="0" w:color="auto"/>
                                <w:left w:val="none" w:sz="0" w:space="0" w:color="auto"/>
                                <w:bottom w:val="none" w:sz="0" w:space="0" w:color="auto"/>
                                <w:right w:val="none" w:sz="0" w:space="0" w:color="auto"/>
                              </w:divBdr>
                            </w:div>
                            <w:div w:id="1536969366">
                              <w:marLeft w:val="0"/>
                              <w:marRight w:val="0"/>
                              <w:marTop w:val="365"/>
                              <w:marBottom w:val="365"/>
                              <w:divBdr>
                                <w:top w:val="none" w:sz="0" w:space="0" w:color="auto"/>
                                <w:left w:val="none" w:sz="0" w:space="0" w:color="auto"/>
                                <w:bottom w:val="none" w:sz="0" w:space="0" w:color="auto"/>
                                <w:right w:val="none" w:sz="0" w:space="0" w:color="auto"/>
                              </w:divBdr>
                            </w:div>
                            <w:div w:id="1884291649">
                              <w:marLeft w:val="0"/>
                              <w:marRight w:val="0"/>
                              <w:marTop w:val="365"/>
                              <w:marBottom w:val="729"/>
                              <w:divBdr>
                                <w:top w:val="single" w:sz="6" w:space="31" w:color="EB5D0B"/>
                                <w:left w:val="none" w:sz="0" w:space="0" w:color="auto"/>
                                <w:bottom w:val="single" w:sz="6" w:space="31" w:color="EB5D0B"/>
                                <w:right w:val="none" w:sz="0" w:space="0" w:color="auto"/>
                              </w:divBdr>
                            </w:div>
                            <w:div w:id="1441487314">
                              <w:marLeft w:val="0"/>
                              <w:marRight w:val="0"/>
                              <w:marTop w:val="437"/>
                              <w:marBottom w:val="547"/>
                              <w:divBdr>
                                <w:top w:val="none" w:sz="0" w:space="0" w:color="auto"/>
                                <w:left w:val="none" w:sz="0" w:space="0" w:color="auto"/>
                                <w:bottom w:val="none" w:sz="0" w:space="0" w:color="auto"/>
                                <w:right w:val="none" w:sz="0" w:space="0" w:color="auto"/>
                              </w:divBdr>
                            </w:div>
                            <w:div w:id="2114284761">
                              <w:marLeft w:val="0"/>
                              <w:marRight w:val="0"/>
                              <w:marTop w:val="292"/>
                              <w:marBottom w:val="292"/>
                              <w:divBdr>
                                <w:top w:val="none" w:sz="0" w:space="0" w:color="auto"/>
                                <w:left w:val="none" w:sz="0" w:space="0" w:color="auto"/>
                                <w:bottom w:val="none" w:sz="0" w:space="0" w:color="auto"/>
                                <w:right w:val="none" w:sz="0" w:space="0" w:color="auto"/>
                              </w:divBdr>
                              <w:divsChild>
                                <w:div w:id="2110854102">
                                  <w:marLeft w:val="0"/>
                                  <w:marRight w:val="0"/>
                                  <w:marTop w:val="0"/>
                                  <w:marBottom w:val="0"/>
                                  <w:divBdr>
                                    <w:top w:val="none" w:sz="0" w:space="0" w:color="auto"/>
                                    <w:left w:val="none" w:sz="0" w:space="0" w:color="auto"/>
                                    <w:bottom w:val="none" w:sz="0" w:space="0" w:color="auto"/>
                                    <w:right w:val="none" w:sz="0" w:space="0" w:color="auto"/>
                                  </w:divBdr>
                                </w:div>
                              </w:divsChild>
                            </w:div>
                            <w:div w:id="1593392665">
                              <w:marLeft w:val="0"/>
                              <w:marRight w:val="0"/>
                              <w:marTop w:val="292"/>
                              <w:marBottom w:val="292"/>
                              <w:divBdr>
                                <w:top w:val="none" w:sz="0" w:space="0" w:color="auto"/>
                                <w:left w:val="none" w:sz="0" w:space="0" w:color="auto"/>
                                <w:bottom w:val="none" w:sz="0" w:space="0" w:color="auto"/>
                                <w:right w:val="none" w:sz="0" w:space="0" w:color="auto"/>
                              </w:divBdr>
                              <w:divsChild>
                                <w:div w:id="1954824769">
                                  <w:marLeft w:val="0"/>
                                  <w:marRight w:val="0"/>
                                  <w:marTop w:val="0"/>
                                  <w:marBottom w:val="0"/>
                                  <w:divBdr>
                                    <w:top w:val="none" w:sz="0" w:space="0" w:color="auto"/>
                                    <w:left w:val="none" w:sz="0" w:space="0" w:color="auto"/>
                                    <w:bottom w:val="none" w:sz="0" w:space="0" w:color="auto"/>
                                    <w:right w:val="none" w:sz="0" w:space="0" w:color="auto"/>
                                  </w:divBdr>
                                </w:div>
                              </w:divsChild>
                            </w:div>
                            <w:div w:id="745690332">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sChild>
                                    <w:div w:id="243729525">
                                      <w:marLeft w:val="0"/>
                                      <w:marRight w:val="0"/>
                                      <w:marTop w:val="0"/>
                                      <w:marBottom w:val="0"/>
                                      <w:divBdr>
                                        <w:top w:val="none" w:sz="0" w:space="0" w:color="auto"/>
                                        <w:left w:val="none" w:sz="0" w:space="0" w:color="auto"/>
                                        <w:bottom w:val="none" w:sz="0" w:space="0" w:color="auto"/>
                                        <w:right w:val="none" w:sz="0" w:space="0" w:color="auto"/>
                                      </w:divBdr>
                                      <w:divsChild>
                                        <w:div w:id="1292437992">
                                          <w:marLeft w:val="0"/>
                                          <w:marRight w:val="0"/>
                                          <w:marTop w:val="0"/>
                                          <w:marBottom w:val="0"/>
                                          <w:divBdr>
                                            <w:top w:val="none" w:sz="0" w:space="0" w:color="auto"/>
                                            <w:left w:val="none" w:sz="0" w:space="0" w:color="auto"/>
                                            <w:bottom w:val="none" w:sz="0" w:space="0" w:color="auto"/>
                                            <w:right w:val="none" w:sz="0" w:space="0" w:color="auto"/>
                                          </w:divBdr>
                                          <w:divsChild>
                                            <w:div w:id="1364289502">
                                              <w:marLeft w:val="0"/>
                                              <w:marRight w:val="0"/>
                                              <w:marTop w:val="0"/>
                                              <w:marBottom w:val="0"/>
                                              <w:divBdr>
                                                <w:top w:val="none" w:sz="0" w:space="0" w:color="auto"/>
                                                <w:left w:val="none" w:sz="0" w:space="0" w:color="auto"/>
                                                <w:bottom w:val="none" w:sz="0" w:space="0" w:color="auto"/>
                                                <w:right w:val="none" w:sz="0" w:space="0" w:color="auto"/>
                                              </w:divBdr>
                                              <w:divsChild>
                                                <w:div w:id="1911186388">
                                                  <w:marLeft w:val="0"/>
                                                  <w:marRight w:val="0"/>
                                                  <w:marTop w:val="0"/>
                                                  <w:marBottom w:val="0"/>
                                                  <w:divBdr>
                                                    <w:top w:val="none" w:sz="0" w:space="0" w:color="auto"/>
                                                    <w:left w:val="none" w:sz="0" w:space="0" w:color="auto"/>
                                                    <w:bottom w:val="none" w:sz="0" w:space="0" w:color="auto"/>
                                                    <w:right w:val="none" w:sz="0" w:space="0" w:color="auto"/>
                                                  </w:divBdr>
                                                  <w:divsChild>
                                                    <w:div w:id="1700931246">
                                                      <w:marLeft w:val="0"/>
                                                      <w:marRight w:val="0"/>
                                                      <w:marTop w:val="0"/>
                                                      <w:marBottom w:val="0"/>
                                                      <w:divBdr>
                                                        <w:top w:val="none" w:sz="0" w:space="0" w:color="auto"/>
                                                        <w:left w:val="none" w:sz="0" w:space="0" w:color="auto"/>
                                                        <w:bottom w:val="none" w:sz="0" w:space="0" w:color="auto"/>
                                                        <w:right w:val="none" w:sz="0" w:space="0" w:color="auto"/>
                                                      </w:divBdr>
                                                      <w:divsChild>
                                                        <w:div w:id="1408190195">
                                                          <w:marLeft w:val="0"/>
                                                          <w:marRight w:val="0"/>
                                                          <w:marTop w:val="0"/>
                                                          <w:marBottom w:val="0"/>
                                                          <w:divBdr>
                                                            <w:top w:val="none" w:sz="0" w:space="0" w:color="auto"/>
                                                            <w:left w:val="none" w:sz="0" w:space="0" w:color="auto"/>
                                                            <w:bottom w:val="none" w:sz="0" w:space="0" w:color="auto"/>
                                                            <w:right w:val="none" w:sz="0" w:space="0" w:color="auto"/>
                                                          </w:divBdr>
                                                          <w:divsChild>
                                                            <w:div w:id="1782071456">
                                                              <w:marLeft w:val="0"/>
                                                              <w:marRight w:val="0"/>
                                                              <w:marTop w:val="0"/>
                                                              <w:marBottom w:val="0"/>
                                                              <w:divBdr>
                                                                <w:top w:val="none" w:sz="0" w:space="0" w:color="auto"/>
                                                                <w:left w:val="none" w:sz="0" w:space="0" w:color="auto"/>
                                                                <w:bottom w:val="none" w:sz="0" w:space="0" w:color="auto"/>
                                                                <w:right w:val="none" w:sz="0" w:space="0" w:color="auto"/>
                                                              </w:divBdr>
                                                              <w:divsChild>
                                                                <w:div w:id="1704748125">
                                                                  <w:marLeft w:val="0"/>
                                                                  <w:marRight w:val="0"/>
                                                                  <w:marTop w:val="0"/>
                                                                  <w:marBottom w:val="0"/>
                                                                  <w:divBdr>
                                                                    <w:top w:val="none" w:sz="0" w:space="0" w:color="auto"/>
                                                                    <w:left w:val="none" w:sz="0" w:space="0" w:color="auto"/>
                                                                    <w:bottom w:val="none" w:sz="0" w:space="0" w:color="auto"/>
                                                                    <w:right w:val="none" w:sz="0" w:space="0" w:color="auto"/>
                                                                  </w:divBdr>
                                                                  <w:divsChild>
                                                                    <w:div w:id="1157572099">
                                                                      <w:marLeft w:val="0"/>
                                                                      <w:marRight w:val="0"/>
                                                                      <w:marTop w:val="0"/>
                                                                      <w:marBottom w:val="0"/>
                                                                      <w:divBdr>
                                                                        <w:top w:val="none" w:sz="0" w:space="0" w:color="auto"/>
                                                                        <w:left w:val="none" w:sz="0" w:space="0" w:color="auto"/>
                                                                        <w:bottom w:val="none" w:sz="0" w:space="0" w:color="auto"/>
                                                                        <w:right w:val="none" w:sz="0" w:space="0" w:color="auto"/>
                                                                      </w:divBdr>
                                                                      <w:divsChild>
                                                                        <w:div w:id="2004166120">
                                                                          <w:marLeft w:val="0"/>
                                                                          <w:marRight w:val="0"/>
                                                                          <w:marTop w:val="0"/>
                                                                          <w:marBottom w:val="0"/>
                                                                          <w:divBdr>
                                                                            <w:top w:val="none" w:sz="0" w:space="0" w:color="auto"/>
                                                                            <w:left w:val="none" w:sz="0" w:space="0" w:color="auto"/>
                                                                            <w:bottom w:val="none" w:sz="0" w:space="0" w:color="auto"/>
                                                                            <w:right w:val="none" w:sz="0" w:space="0" w:color="auto"/>
                                                                          </w:divBdr>
                                                                          <w:divsChild>
                                                                            <w:div w:id="1684044448">
                                                                              <w:marLeft w:val="0"/>
                                                                              <w:marRight w:val="0"/>
                                                                              <w:marTop w:val="0"/>
                                                                              <w:marBottom w:val="0"/>
                                                                              <w:divBdr>
                                                                                <w:top w:val="none" w:sz="0" w:space="0" w:color="auto"/>
                                                                                <w:left w:val="none" w:sz="0" w:space="0" w:color="auto"/>
                                                                                <w:bottom w:val="none" w:sz="0" w:space="0" w:color="auto"/>
                                                                                <w:right w:val="none" w:sz="0" w:space="0" w:color="auto"/>
                                                                              </w:divBdr>
                                                                              <w:divsChild>
                                                                                <w:div w:id="804006220">
                                                                                  <w:marLeft w:val="0"/>
                                                                                  <w:marRight w:val="0"/>
                                                                                  <w:marTop w:val="0"/>
                                                                                  <w:marBottom w:val="0"/>
                                                                                  <w:divBdr>
                                                                                    <w:top w:val="none" w:sz="0" w:space="0" w:color="auto"/>
                                                                                    <w:left w:val="none" w:sz="0" w:space="0" w:color="auto"/>
                                                                                    <w:bottom w:val="none" w:sz="0" w:space="0" w:color="auto"/>
                                                                                    <w:right w:val="none" w:sz="0" w:space="0" w:color="auto"/>
                                                                                  </w:divBdr>
                                                                                  <w:divsChild>
                                                                                    <w:div w:id="98374552">
                                                                                      <w:marLeft w:val="0"/>
                                                                                      <w:marRight w:val="0"/>
                                                                                      <w:marTop w:val="0"/>
                                                                                      <w:marBottom w:val="0"/>
                                                                                      <w:divBdr>
                                                                                        <w:top w:val="none" w:sz="0" w:space="0" w:color="auto"/>
                                                                                        <w:left w:val="none" w:sz="0" w:space="0" w:color="auto"/>
                                                                                        <w:bottom w:val="none" w:sz="0" w:space="0" w:color="auto"/>
                                                                                        <w:right w:val="none" w:sz="0" w:space="0" w:color="auto"/>
                                                                                      </w:divBdr>
                                                                                      <w:divsChild>
                                                                                        <w:div w:id="2091535218">
                                                                                          <w:marLeft w:val="0"/>
                                                                                          <w:marRight w:val="0"/>
                                                                                          <w:marTop w:val="0"/>
                                                                                          <w:marBottom w:val="0"/>
                                                                                          <w:divBdr>
                                                                                            <w:top w:val="none" w:sz="0" w:space="0" w:color="auto"/>
                                                                                            <w:left w:val="none" w:sz="0" w:space="0" w:color="auto"/>
                                                                                            <w:bottom w:val="none" w:sz="0" w:space="0" w:color="auto"/>
                                                                                            <w:right w:val="none" w:sz="0" w:space="0" w:color="auto"/>
                                                                                          </w:divBdr>
                                                                                          <w:divsChild>
                                                                                            <w:div w:id="1662928267">
                                                                                              <w:marLeft w:val="0"/>
                                                                                              <w:marRight w:val="0"/>
                                                                                              <w:marTop w:val="0"/>
                                                                                              <w:marBottom w:val="0"/>
                                                                                              <w:divBdr>
                                                                                                <w:top w:val="none" w:sz="0" w:space="0" w:color="auto"/>
                                                                                                <w:left w:val="none" w:sz="0" w:space="0" w:color="auto"/>
                                                                                                <w:bottom w:val="none" w:sz="0" w:space="0" w:color="auto"/>
                                                                                                <w:right w:val="none" w:sz="0" w:space="0" w:color="auto"/>
                                                                                              </w:divBdr>
                                                                                              <w:divsChild>
                                                                                                <w:div w:id="860047846">
                                                                                                  <w:marLeft w:val="0"/>
                                                                                                  <w:marRight w:val="0"/>
                                                                                                  <w:marTop w:val="91"/>
                                                                                                  <w:marBottom w:val="219"/>
                                                                                                  <w:divBdr>
                                                                                                    <w:top w:val="none" w:sz="0" w:space="0" w:color="auto"/>
                                                                                                    <w:left w:val="none" w:sz="0" w:space="0" w:color="auto"/>
                                                                                                    <w:bottom w:val="none" w:sz="0" w:space="0" w:color="auto"/>
                                                                                                    <w:right w:val="none" w:sz="0" w:space="0" w:color="auto"/>
                                                                                                  </w:divBdr>
                                                                                                  <w:divsChild>
                                                                                                    <w:div w:id="1288125946">
                                                                                                      <w:marLeft w:val="0"/>
                                                                                                      <w:marRight w:val="0"/>
                                                                                                      <w:marTop w:val="0"/>
                                                                                                      <w:marBottom w:val="0"/>
                                                                                                      <w:divBdr>
                                                                                                        <w:top w:val="none" w:sz="0" w:space="0" w:color="auto"/>
                                                                                                        <w:left w:val="none" w:sz="0" w:space="0" w:color="auto"/>
                                                                                                        <w:bottom w:val="none" w:sz="0" w:space="0" w:color="auto"/>
                                                                                                        <w:right w:val="none" w:sz="0" w:space="0" w:color="auto"/>
                                                                                                      </w:divBdr>
                                                                                                    </w:div>
                                                                                                  </w:divsChild>
                                                                                                </w:div>
                                                                                                <w:div w:id="1432702950">
                                                                                                  <w:marLeft w:val="0"/>
                                                                                                  <w:marRight w:val="0"/>
                                                                                                  <w:marTop w:val="0"/>
                                                                                                  <w:marBottom w:val="219"/>
                                                                                                  <w:divBdr>
                                                                                                    <w:top w:val="none" w:sz="0" w:space="0" w:color="auto"/>
                                                                                                    <w:left w:val="none" w:sz="0" w:space="0" w:color="auto"/>
                                                                                                    <w:bottom w:val="none" w:sz="0" w:space="0" w:color="auto"/>
                                                                                                    <w:right w:val="none" w:sz="0" w:space="0" w:color="auto"/>
                                                                                                  </w:divBdr>
                                                                                                  <w:divsChild>
                                                                                                    <w:div w:id="1823694757">
                                                                                                      <w:marLeft w:val="0"/>
                                                                                                      <w:marRight w:val="0"/>
                                                                                                      <w:marTop w:val="0"/>
                                                                                                      <w:marBottom w:val="219"/>
                                                                                                      <w:divBdr>
                                                                                                        <w:top w:val="none" w:sz="0" w:space="0" w:color="auto"/>
                                                                                                        <w:left w:val="none" w:sz="0" w:space="0" w:color="auto"/>
                                                                                                        <w:bottom w:val="none" w:sz="0" w:space="0" w:color="auto"/>
                                                                                                        <w:right w:val="none" w:sz="0" w:space="0" w:color="auto"/>
                                                                                                      </w:divBdr>
                                                                                                      <w:divsChild>
                                                                                                        <w:div w:id="733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7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9040">
                              <w:marLeft w:val="0"/>
                              <w:marRight w:val="0"/>
                              <w:marTop w:val="292"/>
                              <w:marBottom w:val="292"/>
                              <w:divBdr>
                                <w:top w:val="none" w:sz="0" w:space="0" w:color="auto"/>
                                <w:left w:val="none" w:sz="0" w:space="0" w:color="auto"/>
                                <w:bottom w:val="none" w:sz="0" w:space="0" w:color="auto"/>
                                <w:right w:val="none" w:sz="0" w:space="0" w:color="auto"/>
                              </w:divBdr>
                              <w:divsChild>
                                <w:div w:id="512230457">
                                  <w:marLeft w:val="0"/>
                                  <w:marRight w:val="0"/>
                                  <w:marTop w:val="0"/>
                                  <w:marBottom w:val="0"/>
                                  <w:divBdr>
                                    <w:top w:val="none" w:sz="0" w:space="0" w:color="auto"/>
                                    <w:left w:val="none" w:sz="0" w:space="0" w:color="auto"/>
                                    <w:bottom w:val="none" w:sz="0" w:space="0" w:color="auto"/>
                                    <w:right w:val="none" w:sz="0" w:space="0" w:color="auto"/>
                                  </w:divBdr>
                                </w:div>
                              </w:divsChild>
                            </w:div>
                            <w:div w:id="1490174435">
                              <w:marLeft w:val="0"/>
                              <w:marRight w:val="0"/>
                              <w:marTop w:val="292"/>
                              <w:marBottom w:val="292"/>
                              <w:divBdr>
                                <w:top w:val="none" w:sz="0" w:space="0" w:color="auto"/>
                                <w:left w:val="none" w:sz="0" w:space="0" w:color="auto"/>
                                <w:bottom w:val="none" w:sz="0" w:space="0" w:color="auto"/>
                                <w:right w:val="none" w:sz="0" w:space="0" w:color="auto"/>
                              </w:divBdr>
                              <w:divsChild>
                                <w:div w:id="1371494819">
                                  <w:marLeft w:val="0"/>
                                  <w:marRight w:val="0"/>
                                  <w:marTop w:val="0"/>
                                  <w:marBottom w:val="0"/>
                                  <w:divBdr>
                                    <w:top w:val="none" w:sz="0" w:space="0" w:color="auto"/>
                                    <w:left w:val="none" w:sz="0" w:space="0" w:color="auto"/>
                                    <w:bottom w:val="none" w:sz="0" w:space="0" w:color="auto"/>
                                    <w:right w:val="none" w:sz="0" w:space="0" w:color="auto"/>
                                  </w:divBdr>
                                </w:div>
                              </w:divsChild>
                            </w:div>
                            <w:div w:id="1636763014">
                              <w:marLeft w:val="0"/>
                              <w:marRight w:val="0"/>
                              <w:marTop w:val="292"/>
                              <w:marBottom w:val="292"/>
                              <w:divBdr>
                                <w:top w:val="none" w:sz="0" w:space="0" w:color="auto"/>
                                <w:left w:val="none" w:sz="0" w:space="0" w:color="auto"/>
                                <w:bottom w:val="none" w:sz="0" w:space="0" w:color="auto"/>
                                <w:right w:val="none" w:sz="0" w:space="0" w:color="auto"/>
                              </w:divBdr>
                              <w:divsChild>
                                <w:div w:id="913204107">
                                  <w:marLeft w:val="0"/>
                                  <w:marRight w:val="0"/>
                                  <w:marTop w:val="0"/>
                                  <w:marBottom w:val="0"/>
                                  <w:divBdr>
                                    <w:top w:val="none" w:sz="0" w:space="0" w:color="auto"/>
                                    <w:left w:val="none" w:sz="0" w:space="0" w:color="auto"/>
                                    <w:bottom w:val="none" w:sz="0" w:space="0" w:color="auto"/>
                                    <w:right w:val="none" w:sz="0" w:space="0" w:color="auto"/>
                                  </w:divBdr>
                                </w:div>
                              </w:divsChild>
                            </w:div>
                            <w:div w:id="1429276136">
                              <w:marLeft w:val="0"/>
                              <w:marRight w:val="0"/>
                              <w:marTop w:val="437"/>
                              <w:marBottom w:val="547"/>
                              <w:divBdr>
                                <w:top w:val="none" w:sz="0" w:space="0" w:color="auto"/>
                                <w:left w:val="none" w:sz="0" w:space="0" w:color="auto"/>
                                <w:bottom w:val="none" w:sz="0" w:space="0" w:color="auto"/>
                                <w:right w:val="none" w:sz="0" w:space="0" w:color="auto"/>
                              </w:divBdr>
                              <w:divsChild>
                                <w:div w:id="166680441">
                                  <w:marLeft w:val="0"/>
                                  <w:marRight w:val="0"/>
                                  <w:marTop w:val="0"/>
                                  <w:marBottom w:val="0"/>
                                  <w:divBdr>
                                    <w:top w:val="none" w:sz="0" w:space="0" w:color="auto"/>
                                    <w:left w:val="none" w:sz="0" w:space="0" w:color="auto"/>
                                    <w:bottom w:val="single" w:sz="6" w:space="18" w:color="B8B9BA"/>
                                    <w:right w:val="none" w:sz="0" w:space="0" w:color="auto"/>
                                  </w:divBdr>
                                  <w:divsChild>
                                    <w:div w:id="2063747821">
                                      <w:marLeft w:val="0"/>
                                      <w:marRight w:val="0"/>
                                      <w:marTop w:val="0"/>
                                      <w:marBottom w:val="0"/>
                                      <w:divBdr>
                                        <w:top w:val="none" w:sz="0" w:space="0" w:color="auto"/>
                                        <w:left w:val="none" w:sz="0" w:space="0" w:color="auto"/>
                                        <w:bottom w:val="none" w:sz="0" w:space="0" w:color="auto"/>
                                        <w:right w:val="none" w:sz="0" w:space="0" w:color="auto"/>
                                      </w:divBdr>
                                    </w:div>
                                    <w:div w:id="826215196">
                                      <w:marLeft w:val="0"/>
                                      <w:marRight w:val="0"/>
                                      <w:marTop w:val="273"/>
                                      <w:marBottom w:val="0"/>
                                      <w:divBdr>
                                        <w:top w:val="none" w:sz="0" w:space="0" w:color="auto"/>
                                        <w:left w:val="none" w:sz="0" w:space="0" w:color="auto"/>
                                        <w:bottom w:val="none" w:sz="0" w:space="0" w:color="auto"/>
                                        <w:right w:val="none" w:sz="0" w:space="0" w:color="auto"/>
                                      </w:divBdr>
                                      <w:divsChild>
                                        <w:div w:id="1909150400">
                                          <w:marLeft w:val="0"/>
                                          <w:marRight w:val="0"/>
                                          <w:marTop w:val="0"/>
                                          <w:marBottom w:val="0"/>
                                          <w:divBdr>
                                            <w:top w:val="none" w:sz="0" w:space="0" w:color="auto"/>
                                            <w:left w:val="none" w:sz="0" w:space="0" w:color="auto"/>
                                            <w:bottom w:val="none" w:sz="0" w:space="0" w:color="auto"/>
                                            <w:right w:val="none" w:sz="0" w:space="0" w:color="auto"/>
                                          </w:divBdr>
                                        </w:div>
                                      </w:divsChild>
                                    </w:div>
                                    <w:div w:id="9334348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6667603">
                              <w:marLeft w:val="0"/>
                              <w:marRight w:val="0"/>
                              <w:marTop w:val="292"/>
                              <w:marBottom w:val="292"/>
                              <w:divBdr>
                                <w:top w:val="none" w:sz="0" w:space="0" w:color="auto"/>
                                <w:left w:val="none" w:sz="0" w:space="0" w:color="auto"/>
                                <w:bottom w:val="none" w:sz="0" w:space="0" w:color="auto"/>
                                <w:right w:val="none" w:sz="0" w:space="0" w:color="auto"/>
                              </w:divBdr>
                              <w:divsChild>
                                <w:div w:id="201788398">
                                  <w:marLeft w:val="0"/>
                                  <w:marRight w:val="0"/>
                                  <w:marTop w:val="0"/>
                                  <w:marBottom w:val="0"/>
                                  <w:divBdr>
                                    <w:top w:val="none" w:sz="0" w:space="0" w:color="auto"/>
                                    <w:left w:val="none" w:sz="0" w:space="0" w:color="auto"/>
                                    <w:bottom w:val="none" w:sz="0" w:space="0" w:color="auto"/>
                                    <w:right w:val="none" w:sz="0" w:space="0" w:color="auto"/>
                                  </w:divBdr>
                                </w:div>
                              </w:divsChild>
                            </w:div>
                            <w:div w:id="238902716">
                              <w:marLeft w:val="0"/>
                              <w:marRight w:val="0"/>
                              <w:marTop w:val="0"/>
                              <w:marBottom w:val="0"/>
                              <w:divBdr>
                                <w:top w:val="none" w:sz="0" w:space="0" w:color="auto"/>
                                <w:left w:val="none" w:sz="0" w:space="0" w:color="auto"/>
                                <w:bottom w:val="none" w:sz="0" w:space="0" w:color="auto"/>
                                <w:right w:val="none" w:sz="0" w:space="0" w:color="auto"/>
                              </w:divBdr>
                              <w:divsChild>
                                <w:div w:id="1721517501">
                                  <w:marLeft w:val="0"/>
                                  <w:marRight w:val="0"/>
                                  <w:marTop w:val="0"/>
                                  <w:marBottom w:val="0"/>
                                  <w:divBdr>
                                    <w:top w:val="none" w:sz="0" w:space="0" w:color="auto"/>
                                    <w:left w:val="none" w:sz="0" w:space="0" w:color="auto"/>
                                    <w:bottom w:val="none" w:sz="0" w:space="0" w:color="auto"/>
                                    <w:right w:val="none" w:sz="0" w:space="0" w:color="auto"/>
                                  </w:divBdr>
                                  <w:divsChild>
                                    <w:div w:id="1957130197">
                                      <w:marLeft w:val="0"/>
                                      <w:marRight w:val="0"/>
                                      <w:marTop w:val="0"/>
                                      <w:marBottom w:val="0"/>
                                      <w:divBdr>
                                        <w:top w:val="none" w:sz="0" w:space="0" w:color="auto"/>
                                        <w:left w:val="none" w:sz="0" w:space="0" w:color="auto"/>
                                        <w:bottom w:val="none" w:sz="0" w:space="0" w:color="auto"/>
                                        <w:right w:val="none" w:sz="0" w:space="0" w:color="auto"/>
                                      </w:divBdr>
                                      <w:divsChild>
                                        <w:div w:id="689184683">
                                          <w:marLeft w:val="0"/>
                                          <w:marRight w:val="0"/>
                                          <w:marTop w:val="0"/>
                                          <w:marBottom w:val="0"/>
                                          <w:divBdr>
                                            <w:top w:val="none" w:sz="0" w:space="0" w:color="auto"/>
                                            <w:left w:val="none" w:sz="0" w:space="0" w:color="auto"/>
                                            <w:bottom w:val="none" w:sz="0" w:space="0" w:color="auto"/>
                                            <w:right w:val="none" w:sz="0" w:space="0" w:color="auto"/>
                                          </w:divBdr>
                                          <w:divsChild>
                                            <w:div w:id="525949742">
                                              <w:marLeft w:val="0"/>
                                              <w:marRight w:val="0"/>
                                              <w:marTop w:val="0"/>
                                              <w:marBottom w:val="0"/>
                                              <w:divBdr>
                                                <w:top w:val="none" w:sz="0" w:space="0" w:color="auto"/>
                                                <w:left w:val="none" w:sz="0" w:space="0" w:color="auto"/>
                                                <w:bottom w:val="none" w:sz="0" w:space="0" w:color="auto"/>
                                                <w:right w:val="none" w:sz="0" w:space="0" w:color="auto"/>
                                              </w:divBdr>
                                              <w:divsChild>
                                                <w:div w:id="137379188">
                                                  <w:marLeft w:val="0"/>
                                                  <w:marRight w:val="0"/>
                                                  <w:marTop w:val="0"/>
                                                  <w:marBottom w:val="0"/>
                                                  <w:divBdr>
                                                    <w:top w:val="none" w:sz="0" w:space="0" w:color="auto"/>
                                                    <w:left w:val="none" w:sz="0" w:space="0" w:color="auto"/>
                                                    <w:bottom w:val="none" w:sz="0" w:space="0" w:color="auto"/>
                                                    <w:right w:val="none" w:sz="0" w:space="0" w:color="auto"/>
                                                  </w:divBdr>
                                                  <w:divsChild>
                                                    <w:div w:id="1659309464">
                                                      <w:marLeft w:val="0"/>
                                                      <w:marRight w:val="0"/>
                                                      <w:marTop w:val="0"/>
                                                      <w:marBottom w:val="0"/>
                                                      <w:divBdr>
                                                        <w:top w:val="none" w:sz="0" w:space="0" w:color="auto"/>
                                                        <w:left w:val="none" w:sz="0" w:space="0" w:color="auto"/>
                                                        <w:bottom w:val="none" w:sz="0" w:space="0" w:color="auto"/>
                                                        <w:right w:val="none" w:sz="0" w:space="0" w:color="auto"/>
                                                      </w:divBdr>
                                                      <w:divsChild>
                                                        <w:div w:id="1103963548">
                                                          <w:marLeft w:val="0"/>
                                                          <w:marRight w:val="0"/>
                                                          <w:marTop w:val="0"/>
                                                          <w:marBottom w:val="0"/>
                                                          <w:divBdr>
                                                            <w:top w:val="none" w:sz="0" w:space="0" w:color="auto"/>
                                                            <w:left w:val="none" w:sz="0" w:space="0" w:color="auto"/>
                                                            <w:bottom w:val="none" w:sz="0" w:space="0" w:color="auto"/>
                                                            <w:right w:val="none" w:sz="0" w:space="0" w:color="auto"/>
                                                          </w:divBdr>
                                                          <w:divsChild>
                                                            <w:div w:id="207761583">
                                                              <w:marLeft w:val="0"/>
                                                              <w:marRight w:val="0"/>
                                                              <w:marTop w:val="0"/>
                                                              <w:marBottom w:val="0"/>
                                                              <w:divBdr>
                                                                <w:top w:val="none" w:sz="0" w:space="0" w:color="auto"/>
                                                                <w:left w:val="none" w:sz="0" w:space="0" w:color="auto"/>
                                                                <w:bottom w:val="none" w:sz="0" w:space="0" w:color="auto"/>
                                                                <w:right w:val="none" w:sz="0" w:space="0" w:color="auto"/>
                                                              </w:divBdr>
                                                              <w:divsChild>
                                                                <w:div w:id="269240322">
                                                                  <w:marLeft w:val="0"/>
                                                                  <w:marRight w:val="0"/>
                                                                  <w:marTop w:val="0"/>
                                                                  <w:marBottom w:val="0"/>
                                                                  <w:divBdr>
                                                                    <w:top w:val="none" w:sz="0" w:space="0" w:color="auto"/>
                                                                    <w:left w:val="none" w:sz="0" w:space="0" w:color="auto"/>
                                                                    <w:bottom w:val="none" w:sz="0" w:space="0" w:color="auto"/>
                                                                    <w:right w:val="none" w:sz="0" w:space="0" w:color="auto"/>
                                                                  </w:divBdr>
                                                                  <w:divsChild>
                                                                    <w:div w:id="1208643275">
                                                                      <w:marLeft w:val="0"/>
                                                                      <w:marRight w:val="0"/>
                                                                      <w:marTop w:val="0"/>
                                                                      <w:marBottom w:val="0"/>
                                                                      <w:divBdr>
                                                                        <w:top w:val="none" w:sz="0" w:space="0" w:color="auto"/>
                                                                        <w:left w:val="none" w:sz="0" w:space="0" w:color="auto"/>
                                                                        <w:bottom w:val="none" w:sz="0" w:space="0" w:color="auto"/>
                                                                        <w:right w:val="none" w:sz="0" w:space="0" w:color="auto"/>
                                                                      </w:divBdr>
                                                                      <w:divsChild>
                                                                        <w:div w:id="1729843825">
                                                                          <w:marLeft w:val="0"/>
                                                                          <w:marRight w:val="0"/>
                                                                          <w:marTop w:val="0"/>
                                                                          <w:marBottom w:val="0"/>
                                                                          <w:divBdr>
                                                                            <w:top w:val="none" w:sz="0" w:space="0" w:color="auto"/>
                                                                            <w:left w:val="none" w:sz="0" w:space="0" w:color="auto"/>
                                                                            <w:bottom w:val="none" w:sz="0" w:space="0" w:color="auto"/>
                                                                            <w:right w:val="none" w:sz="0" w:space="0" w:color="auto"/>
                                                                          </w:divBdr>
                                                                          <w:divsChild>
                                                                            <w:div w:id="385564776">
                                                                              <w:marLeft w:val="0"/>
                                                                              <w:marRight w:val="0"/>
                                                                              <w:marTop w:val="0"/>
                                                                              <w:marBottom w:val="0"/>
                                                                              <w:divBdr>
                                                                                <w:top w:val="none" w:sz="0" w:space="0" w:color="auto"/>
                                                                                <w:left w:val="none" w:sz="0" w:space="0" w:color="auto"/>
                                                                                <w:bottom w:val="none" w:sz="0" w:space="0" w:color="auto"/>
                                                                                <w:right w:val="none" w:sz="0" w:space="0" w:color="auto"/>
                                                                              </w:divBdr>
                                                                              <w:divsChild>
                                                                                <w:div w:id="1851023554">
                                                                                  <w:marLeft w:val="0"/>
                                                                                  <w:marRight w:val="0"/>
                                                                                  <w:marTop w:val="0"/>
                                                                                  <w:marBottom w:val="0"/>
                                                                                  <w:divBdr>
                                                                                    <w:top w:val="none" w:sz="0" w:space="0" w:color="auto"/>
                                                                                    <w:left w:val="none" w:sz="0" w:space="0" w:color="auto"/>
                                                                                    <w:bottom w:val="none" w:sz="0" w:space="0" w:color="auto"/>
                                                                                    <w:right w:val="none" w:sz="0" w:space="0" w:color="auto"/>
                                                                                  </w:divBdr>
                                                                                  <w:divsChild>
                                                                                    <w:div w:id="2066560213">
                                                                                      <w:marLeft w:val="0"/>
                                                                                      <w:marRight w:val="0"/>
                                                                                      <w:marTop w:val="0"/>
                                                                                      <w:marBottom w:val="0"/>
                                                                                      <w:divBdr>
                                                                                        <w:top w:val="none" w:sz="0" w:space="0" w:color="auto"/>
                                                                                        <w:left w:val="none" w:sz="0" w:space="0" w:color="auto"/>
                                                                                        <w:bottom w:val="none" w:sz="0" w:space="0" w:color="auto"/>
                                                                                        <w:right w:val="none" w:sz="0" w:space="0" w:color="auto"/>
                                                                                      </w:divBdr>
                                                                                      <w:divsChild>
                                                                                        <w:div w:id="149291799">
                                                                                          <w:marLeft w:val="0"/>
                                                                                          <w:marRight w:val="292"/>
                                                                                          <w:marTop w:val="0"/>
                                                                                          <w:marBottom w:val="219"/>
                                                                                          <w:divBdr>
                                                                                            <w:top w:val="none" w:sz="0" w:space="0" w:color="auto"/>
                                                                                            <w:left w:val="none" w:sz="0" w:space="0" w:color="auto"/>
                                                                                            <w:bottom w:val="none" w:sz="0" w:space="0" w:color="auto"/>
                                                                                            <w:right w:val="none" w:sz="0" w:space="0" w:color="auto"/>
                                                                                          </w:divBdr>
                                                                                        </w:div>
                                                                                        <w:div w:id="1731996342">
                                                                                          <w:marLeft w:val="0"/>
                                                                                          <w:marRight w:val="0"/>
                                                                                          <w:marTop w:val="0"/>
                                                                                          <w:marBottom w:val="219"/>
                                                                                          <w:divBdr>
                                                                                            <w:top w:val="none" w:sz="0" w:space="0" w:color="auto"/>
                                                                                            <w:left w:val="none" w:sz="0" w:space="0" w:color="auto"/>
                                                                                            <w:bottom w:val="none" w:sz="0" w:space="0" w:color="auto"/>
                                                                                            <w:right w:val="none" w:sz="0" w:space="0" w:color="auto"/>
                                                                                          </w:divBdr>
                                                                                          <w:divsChild>
                                                                                            <w:div w:id="525144688">
                                                                                              <w:marLeft w:val="0"/>
                                                                                              <w:marRight w:val="0"/>
                                                                                              <w:marTop w:val="0"/>
                                                                                              <w:marBottom w:val="0"/>
                                                                                              <w:divBdr>
                                                                                                <w:top w:val="none" w:sz="0" w:space="0" w:color="auto"/>
                                                                                                <w:left w:val="none" w:sz="0" w:space="0" w:color="auto"/>
                                                                                                <w:bottom w:val="none" w:sz="0" w:space="0" w:color="auto"/>
                                                                                                <w:right w:val="none" w:sz="0" w:space="0" w:color="auto"/>
                                                                                              </w:divBdr>
                                                                                            </w:div>
                                                                                          </w:divsChild>
                                                                                        </w:div>
                                                                                        <w:div w:id="394478612">
                                                                                          <w:marLeft w:val="0"/>
                                                                                          <w:marRight w:val="0"/>
                                                                                          <w:marTop w:val="0"/>
                                                                                          <w:marBottom w:val="219"/>
                                                                                          <w:divBdr>
                                                                                            <w:top w:val="none" w:sz="0" w:space="0" w:color="auto"/>
                                                                                            <w:left w:val="none" w:sz="0" w:space="0" w:color="auto"/>
                                                                                            <w:bottom w:val="none" w:sz="0" w:space="0" w:color="auto"/>
                                                                                            <w:right w:val="none" w:sz="0" w:space="0" w:color="auto"/>
                                                                                          </w:divBdr>
                                                                                          <w:divsChild>
                                                                                            <w:div w:id="67919732">
                                                                                              <w:marLeft w:val="0"/>
                                                                                              <w:marRight w:val="0"/>
                                                                                              <w:marTop w:val="0"/>
                                                                                              <w:marBottom w:val="219"/>
                                                                                              <w:divBdr>
                                                                                                <w:top w:val="none" w:sz="0" w:space="0" w:color="auto"/>
                                                                                                <w:left w:val="none" w:sz="0" w:space="0" w:color="auto"/>
                                                                                                <w:bottom w:val="none" w:sz="0" w:space="0" w:color="auto"/>
                                                                                                <w:right w:val="none" w:sz="0" w:space="0" w:color="auto"/>
                                                                                              </w:divBdr>
                                                                                              <w:divsChild>
                                                                                                <w:div w:id="7647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4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056084">
                              <w:marLeft w:val="0"/>
                              <w:marRight w:val="0"/>
                              <w:marTop w:val="292"/>
                              <w:marBottom w:val="292"/>
                              <w:divBdr>
                                <w:top w:val="none" w:sz="0" w:space="0" w:color="auto"/>
                                <w:left w:val="none" w:sz="0" w:space="0" w:color="auto"/>
                                <w:bottom w:val="none" w:sz="0" w:space="0" w:color="auto"/>
                                <w:right w:val="none" w:sz="0" w:space="0" w:color="auto"/>
                              </w:divBdr>
                              <w:divsChild>
                                <w:div w:id="610821376">
                                  <w:marLeft w:val="0"/>
                                  <w:marRight w:val="0"/>
                                  <w:marTop w:val="0"/>
                                  <w:marBottom w:val="0"/>
                                  <w:divBdr>
                                    <w:top w:val="none" w:sz="0" w:space="0" w:color="auto"/>
                                    <w:left w:val="none" w:sz="0" w:space="0" w:color="auto"/>
                                    <w:bottom w:val="none" w:sz="0" w:space="0" w:color="auto"/>
                                    <w:right w:val="none" w:sz="0" w:space="0" w:color="auto"/>
                                  </w:divBdr>
                                </w:div>
                              </w:divsChild>
                            </w:div>
                            <w:div w:id="657003453">
                              <w:marLeft w:val="0"/>
                              <w:marRight w:val="0"/>
                              <w:marTop w:val="292"/>
                              <w:marBottom w:val="292"/>
                              <w:divBdr>
                                <w:top w:val="none" w:sz="0" w:space="0" w:color="auto"/>
                                <w:left w:val="none" w:sz="0" w:space="0" w:color="auto"/>
                                <w:bottom w:val="none" w:sz="0" w:space="0" w:color="auto"/>
                                <w:right w:val="none" w:sz="0" w:space="0" w:color="auto"/>
                              </w:divBdr>
                              <w:divsChild>
                                <w:div w:id="1807234543">
                                  <w:marLeft w:val="0"/>
                                  <w:marRight w:val="0"/>
                                  <w:marTop w:val="0"/>
                                  <w:marBottom w:val="0"/>
                                  <w:divBdr>
                                    <w:top w:val="none" w:sz="0" w:space="0" w:color="auto"/>
                                    <w:left w:val="none" w:sz="0" w:space="0" w:color="auto"/>
                                    <w:bottom w:val="none" w:sz="0" w:space="0" w:color="auto"/>
                                    <w:right w:val="none" w:sz="0" w:space="0" w:color="auto"/>
                                  </w:divBdr>
                                </w:div>
                              </w:divsChild>
                            </w:div>
                            <w:div w:id="1549146877">
                              <w:marLeft w:val="0"/>
                              <w:marRight w:val="0"/>
                              <w:marTop w:val="292"/>
                              <w:marBottom w:val="292"/>
                              <w:divBdr>
                                <w:top w:val="none" w:sz="0" w:space="0" w:color="auto"/>
                                <w:left w:val="none" w:sz="0" w:space="0" w:color="auto"/>
                                <w:bottom w:val="none" w:sz="0" w:space="0" w:color="auto"/>
                                <w:right w:val="none" w:sz="0" w:space="0" w:color="auto"/>
                              </w:divBdr>
                              <w:divsChild>
                                <w:div w:id="1362434305">
                                  <w:marLeft w:val="0"/>
                                  <w:marRight w:val="0"/>
                                  <w:marTop w:val="0"/>
                                  <w:marBottom w:val="0"/>
                                  <w:divBdr>
                                    <w:top w:val="none" w:sz="0" w:space="0" w:color="auto"/>
                                    <w:left w:val="none" w:sz="0" w:space="0" w:color="auto"/>
                                    <w:bottom w:val="none" w:sz="0" w:space="0" w:color="auto"/>
                                    <w:right w:val="none" w:sz="0" w:space="0" w:color="auto"/>
                                  </w:divBdr>
                                </w:div>
                              </w:divsChild>
                            </w:div>
                            <w:div w:id="145050994">
                              <w:marLeft w:val="0"/>
                              <w:marRight w:val="0"/>
                              <w:marTop w:val="292"/>
                              <w:marBottom w:val="292"/>
                              <w:divBdr>
                                <w:top w:val="none" w:sz="0" w:space="0" w:color="auto"/>
                                <w:left w:val="none" w:sz="0" w:space="0" w:color="auto"/>
                                <w:bottom w:val="none" w:sz="0" w:space="0" w:color="auto"/>
                                <w:right w:val="none" w:sz="0" w:space="0" w:color="auto"/>
                              </w:divBdr>
                              <w:divsChild>
                                <w:div w:id="1553737631">
                                  <w:marLeft w:val="0"/>
                                  <w:marRight w:val="0"/>
                                  <w:marTop w:val="0"/>
                                  <w:marBottom w:val="0"/>
                                  <w:divBdr>
                                    <w:top w:val="none" w:sz="0" w:space="0" w:color="auto"/>
                                    <w:left w:val="none" w:sz="0" w:space="0" w:color="auto"/>
                                    <w:bottom w:val="none" w:sz="0" w:space="0" w:color="auto"/>
                                    <w:right w:val="none" w:sz="0" w:space="0" w:color="auto"/>
                                  </w:divBdr>
                                </w:div>
                              </w:divsChild>
                            </w:div>
                            <w:div w:id="1778939826">
                              <w:marLeft w:val="0"/>
                              <w:marRight w:val="0"/>
                              <w:marTop w:val="292"/>
                              <w:marBottom w:val="292"/>
                              <w:divBdr>
                                <w:top w:val="none" w:sz="0" w:space="0" w:color="auto"/>
                                <w:left w:val="none" w:sz="0" w:space="0" w:color="auto"/>
                                <w:bottom w:val="none" w:sz="0" w:space="0" w:color="auto"/>
                                <w:right w:val="none" w:sz="0" w:space="0" w:color="auto"/>
                              </w:divBdr>
                              <w:divsChild>
                                <w:div w:id="452409104">
                                  <w:marLeft w:val="0"/>
                                  <w:marRight w:val="0"/>
                                  <w:marTop w:val="0"/>
                                  <w:marBottom w:val="0"/>
                                  <w:divBdr>
                                    <w:top w:val="none" w:sz="0" w:space="0" w:color="auto"/>
                                    <w:left w:val="none" w:sz="0" w:space="0" w:color="auto"/>
                                    <w:bottom w:val="none" w:sz="0" w:space="0" w:color="auto"/>
                                    <w:right w:val="none" w:sz="0" w:space="0" w:color="auto"/>
                                  </w:divBdr>
                                </w:div>
                              </w:divsChild>
                            </w:div>
                            <w:div w:id="895165060">
                              <w:marLeft w:val="0"/>
                              <w:marRight w:val="0"/>
                              <w:marTop w:val="0"/>
                              <w:marBottom w:val="0"/>
                              <w:divBdr>
                                <w:top w:val="none" w:sz="0" w:space="0" w:color="auto"/>
                                <w:left w:val="none" w:sz="0" w:space="0" w:color="auto"/>
                                <w:bottom w:val="none" w:sz="0" w:space="0" w:color="auto"/>
                                <w:right w:val="none" w:sz="0" w:space="0" w:color="auto"/>
                              </w:divBdr>
                              <w:divsChild>
                                <w:div w:id="716465190">
                                  <w:marLeft w:val="0"/>
                                  <w:marRight w:val="0"/>
                                  <w:marTop w:val="0"/>
                                  <w:marBottom w:val="0"/>
                                  <w:divBdr>
                                    <w:top w:val="none" w:sz="0" w:space="0" w:color="auto"/>
                                    <w:left w:val="none" w:sz="0" w:space="0" w:color="auto"/>
                                    <w:bottom w:val="none" w:sz="0" w:space="0" w:color="auto"/>
                                    <w:right w:val="none" w:sz="0" w:space="0" w:color="auto"/>
                                  </w:divBdr>
                                  <w:divsChild>
                                    <w:div w:id="1562709511">
                                      <w:marLeft w:val="0"/>
                                      <w:marRight w:val="0"/>
                                      <w:marTop w:val="0"/>
                                      <w:marBottom w:val="0"/>
                                      <w:divBdr>
                                        <w:top w:val="none" w:sz="0" w:space="0" w:color="auto"/>
                                        <w:left w:val="none" w:sz="0" w:space="0" w:color="auto"/>
                                        <w:bottom w:val="none" w:sz="0" w:space="0" w:color="auto"/>
                                        <w:right w:val="none" w:sz="0" w:space="0" w:color="auto"/>
                                      </w:divBdr>
                                      <w:divsChild>
                                        <w:div w:id="435175854">
                                          <w:marLeft w:val="0"/>
                                          <w:marRight w:val="0"/>
                                          <w:marTop w:val="0"/>
                                          <w:marBottom w:val="0"/>
                                          <w:divBdr>
                                            <w:top w:val="none" w:sz="0" w:space="0" w:color="auto"/>
                                            <w:left w:val="none" w:sz="0" w:space="0" w:color="auto"/>
                                            <w:bottom w:val="none" w:sz="0" w:space="0" w:color="auto"/>
                                            <w:right w:val="none" w:sz="0" w:space="0" w:color="auto"/>
                                          </w:divBdr>
                                          <w:divsChild>
                                            <w:div w:id="1721585403">
                                              <w:marLeft w:val="0"/>
                                              <w:marRight w:val="0"/>
                                              <w:marTop w:val="0"/>
                                              <w:marBottom w:val="0"/>
                                              <w:divBdr>
                                                <w:top w:val="none" w:sz="0" w:space="0" w:color="auto"/>
                                                <w:left w:val="none" w:sz="0" w:space="0" w:color="auto"/>
                                                <w:bottom w:val="none" w:sz="0" w:space="0" w:color="auto"/>
                                                <w:right w:val="none" w:sz="0" w:space="0" w:color="auto"/>
                                              </w:divBdr>
                                              <w:divsChild>
                                                <w:div w:id="1093893798">
                                                  <w:marLeft w:val="0"/>
                                                  <w:marRight w:val="0"/>
                                                  <w:marTop w:val="0"/>
                                                  <w:marBottom w:val="0"/>
                                                  <w:divBdr>
                                                    <w:top w:val="none" w:sz="0" w:space="0" w:color="auto"/>
                                                    <w:left w:val="none" w:sz="0" w:space="0" w:color="auto"/>
                                                    <w:bottom w:val="none" w:sz="0" w:space="0" w:color="auto"/>
                                                    <w:right w:val="none" w:sz="0" w:space="0" w:color="auto"/>
                                                  </w:divBdr>
                                                  <w:divsChild>
                                                    <w:div w:id="1457019542">
                                                      <w:marLeft w:val="0"/>
                                                      <w:marRight w:val="0"/>
                                                      <w:marTop w:val="0"/>
                                                      <w:marBottom w:val="0"/>
                                                      <w:divBdr>
                                                        <w:top w:val="none" w:sz="0" w:space="0" w:color="auto"/>
                                                        <w:left w:val="none" w:sz="0" w:space="0" w:color="auto"/>
                                                        <w:bottom w:val="none" w:sz="0" w:space="0" w:color="auto"/>
                                                        <w:right w:val="none" w:sz="0" w:space="0" w:color="auto"/>
                                                      </w:divBdr>
                                                      <w:divsChild>
                                                        <w:div w:id="841512330">
                                                          <w:marLeft w:val="0"/>
                                                          <w:marRight w:val="0"/>
                                                          <w:marTop w:val="0"/>
                                                          <w:marBottom w:val="0"/>
                                                          <w:divBdr>
                                                            <w:top w:val="none" w:sz="0" w:space="0" w:color="auto"/>
                                                            <w:left w:val="none" w:sz="0" w:space="0" w:color="auto"/>
                                                            <w:bottom w:val="none" w:sz="0" w:space="0" w:color="auto"/>
                                                            <w:right w:val="none" w:sz="0" w:space="0" w:color="auto"/>
                                                          </w:divBdr>
                                                          <w:divsChild>
                                                            <w:div w:id="2018120083">
                                                              <w:marLeft w:val="0"/>
                                                              <w:marRight w:val="0"/>
                                                              <w:marTop w:val="0"/>
                                                              <w:marBottom w:val="0"/>
                                                              <w:divBdr>
                                                                <w:top w:val="none" w:sz="0" w:space="0" w:color="auto"/>
                                                                <w:left w:val="none" w:sz="0" w:space="0" w:color="auto"/>
                                                                <w:bottom w:val="none" w:sz="0" w:space="0" w:color="auto"/>
                                                                <w:right w:val="none" w:sz="0" w:space="0" w:color="auto"/>
                                                              </w:divBdr>
                                                              <w:divsChild>
                                                                <w:div w:id="1938245924">
                                                                  <w:marLeft w:val="0"/>
                                                                  <w:marRight w:val="0"/>
                                                                  <w:marTop w:val="0"/>
                                                                  <w:marBottom w:val="0"/>
                                                                  <w:divBdr>
                                                                    <w:top w:val="none" w:sz="0" w:space="0" w:color="auto"/>
                                                                    <w:left w:val="none" w:sz="0" w:space="0" w:color="auto"/>
                                                                    <w:bottom w:val="none" w:sz="0" w:space="0" w:color="auto"/>
                                                                    <w:right w:val="none" w:sz="0" w:space="0" w:color="auto"/>
                                                                  </w:divBdr>
                                                                  <w:divsChild>
                                                                    <w:div w:id="1869180355">
                                                                      <w:marLeft w:val="0"/>
                                                                      <w:marRight w:val="0"/>
                                                                      <w:marTop w:val="0"/>
                                                                      <w:marBottom w:val="0"/>
                                                                      <w:divBdr>
                                                                        <w:top w:val="none" w:sz="0" w:space="0" w:color="auto"/>
                                                                        <w:left w:val="none" w:sz="0" w:space="0" w:color="auto"/>
                                                                        <w:bottom w:val="none" w:sz="0" w:space="0" w:color="auto"/>
                                                                        <w:right w:val="none" w:sz="0" w:space="0" w:color="auto"/>
                                                                      </w:divBdr>
                                                                      <w:divsChild>
                                                                        <w:div w:id="991518539">
                                                                          <w:marLeft w:val="0"/>
                                                                          <w:marRight w:val="0"/>
                                                                          <w:marTop w:val="0"/>
                                                                          <w:marBottom w:val="0"/>
                                                                          <w:divBdr>
                                                                            <w:top w:val="none" w:sz="0" w:space="0" w:color="auto"/>
                                                                            <w:left w:val="none" w:sz="0" w:space="0" w:color="auto"/>
                                                                            <w:bottom w:val="none" w:sz="0" w:space="0" w:color="auto"/>
                                                                            <w:right w:val="none" w:sz="0" w:space="0" w:color="auto"/>
                                                                          </w:divBdr>
                                                                          <w:divsChild>
                                                                            <w:div w:id="1758667069">
                                                                              <w:marLeft w:val="0"/>
                                                                              <w:marRight w:val="0"/>
                                                                              <w:marTop w:val="0"/>
                                                                              <w:marBottom w:val="0"/>
                                                                              <w:divBdr>
                                                                                <w:top w:val="none" w:sz="0" w:space="0" w:color="auto"/>
                                                                                <w:left w:val="none" w:sz="0" w:space="0" w:color="auto"/>
                                                                                <w:bottom w:val="none" w:sz="0" w:space="0" w:color="auto"/>
                                                                                <w:right w:val="none" w:sz="0" w:space="0" w:color="auto"/>
                                                                              </w:divBdr>
                                                                              <w:divsChild>
                                                                                <w:div w:id="1783260093">
                                                                                  <w:marLeft w:val="0"/>
                                                                                  <w:marRight w:val="0"/>
                                                                                  <w:marTop w:val="0"/>
                                                                                  <w:marBottom w:val="0"/>
                                                                                  <w:divBdr>
                                                                                    <w:top w:val="none" w:sz="0" w:space="0" w:color="auto"/>
                                                                                    <w:left w:val="none" w:sz="0" w:space="0" w:color="auto"/>
                                                                                    <w:bottom w:val="none" w:sz="0" w:space="0" w:color="auto"/>
                                                                                    <w:right w:val="none" w:sz="0" w:space="0" w:color="auto"/>
                                                                                  </w:divBdr>
                                                                                  <w:divsChild>
                                                                                    <w:div w:id="654073051">
                                                                                      <w:marLeft w:val="0"/>
                                                                                      <w:marRight w:val="0"/>
                                                                                      <w:marTop w:val="0"/>
                                                                                      <w:marBottom w:val="0"/>
                                                                                      <w:divBdr>
                                                                                        <w:top w:val="none" w:sz="0" w:space="0" w:color="auto"/>
                                                                                        <w:left w:val="none" w:sz="0" w:space="0" w:color="auto"/>
                                                                                        <w:bottom w:val="none" w:sz="0" w:space="0" w:color="auto"/>
                                                                                        <w:right w:val="none" w:sz="0" w:space="0" w:color="auto"/>
                                                                                      </w:divBdr>
                                                                                      <w:divsChild>
                                                                                        <w:div w:id="363211068">
                                                                                          <w:marLeft w:val="0"/>
                                                                                          <w:marRight w:val="292"/>
                                                                                          <w:marTop w:val="0"/>
                                                                                          <w:marBottom w:val="219"/>
                                                                                          <w:divBdr>
                                                                                            <w:top w:val="none" w:sz="0" w:space="0" w:color="auto"/>
                                                                                            <w:left w:val="none" w:sz="0" w:space="0" w:color="auto"/>
                                                                                            <w:bottom w:val="none" w:sz="0" w:space="0" w:color="auto"/>
                                                                                            <w:right w:val="none" w:sz="0" w:space="0" w:color="auto"/>
                                                                                          </w:divBdr>
                                                                                        </w:div>
                                                                                        <w:div w:id="681393108">
                                                                                          <w:marLeft w:val="0"/>
                                                                                          <w:marRight w:val="0"/>
                                                                                          <w:marTop w:val="0"/>
                                                                                          <w:marBottom w:val="219"/>
                                                                                          <w:divBdr>
                                                                                            <w:top w:val="none" w:sz="0" w:space="0" w:color="auto"/>
                                                                                            <w:left w:val="none" w:sz="0" w:space="0" w:color="auto"/>
                                                                                            <w:bottom w:val="none" w:sz="0" w:space="0" w:color="auto"/>
                                                                                            <w:right w:val="none" w:sz="0" w:space="0" w:color="auto"/>
                                                                                          </w:divBdr>
                                                                                          <w:divsChild>
                                                                                            <w:div w:id="1715226176">
                                                                                              <w:marLeft w:val="0"/>
                                                                                              <w:marRight w:val="0"/>
                                                                                              <w:marTop w:val="0"/>
                                                                                              <w:marBottom w:val="0"/>
                                                                                              <w:divBdr>
                                                                                                <w:top w:val="none" w:sz="0" w:space="0" w:color="auto"/>
                                                                                                <w:left w:val="none" w:sz="0" w:space="0" w:color="auto"/>
                                                                                                <w:bottom w:val="none" w:sz="0" w:space="0" w:color="auto"/>
                                                                                                <w:right w:val="none" w:sz="0" w:space="0" w:color="auto"/>
                                                                                              </w:divBdr>
                                                                                            </w:div>
                                                                                          </w:divsChild>
                                                                                        </w:div>
                                                                                        <w:div w:id="984745537">
                                                                                          <w:marLeft w:val="0"/>
                                                                                          <w:marRight w:val="0"/>
                                                                                          <w:marTop w:val="0"/>
                                                                                          <w:marBottom w:val="219"/>
                                                                                          <w:divBdr>
                                                                                            <w:top w:val="none" w:sz="0" w:space="0" w:color="auto"/>
                                                                                            <w:left w:val="none" w:sz="0" w:space="0" w:color="auto"/>
                                                                                            <w:bottom w:val="none" w:sz="0" w:space="0" w:color="auto"/>
                                                                                            <w:right w:val="none" w:sz="0" w:space="0" w:color="auto"/>
                                                                                          </w:divBdr>
                                                                                          <w:divsChild>
                                                                                            <w:div w:id="1732077273">
                                                                                              <w:marLeft w:val="0"/>
                                                                                              <w:marRight w:val="0"/>
                                                                                              <w:marTop w:val="0"/>
                                                                                              <w:marBottom w:val="219"/>
                                                                                              <w:divBdr>
                                                                                                <w:top w:val="none" w:sz="0" w:space="0" w:color="auto"/>
                                                                                                <w:left w:val="none" w:sz="0" w:space="0" w:color="auto"/>
                                                                                                <w:bottom w:val="none" w:sz="0" w:space="0" w:color="auto"/>
                                                                                                <w:right w:val="none" w:sz="0" w:space="0" w:color="auto"/>
                                                                                              </w:divBdr>
                                                                                              <w:divsChild>
                                                                                                <w:div w:id="13403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9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418210">
                              <w:marLeft w:val="0"/>
                              <w:marRight w:val="0"/>
                              <w:marTop w:val="292"/>
                              <w:marBottom w:val="292"/>
                              <w:divBdr>
                                <w:top w:val="none" w:sz="0" w:space="0" w:color="auto"/>
                                <w:left w:val="none" w:sz="0" w:space="0" w:color="auto"/>
                                <w:bottom w:val="none" w:sz="0" w:space="0" w:color="auto"/>
                                <w:right w:val="none" w:sz="0" w:space="0" w:color="auto"/>
                              </w:divBdr>
                              <w:divsChild>
                                <w:div w:id="618995203">
                                  <w:marLeft w:val="0"/>
                                  <w:marRight w:val="0"/>
                                  <w:marTop w:val="0"/>
                                  <w:marBottom w:val="0"/>
                                  <w:divBdr>
                                    <w:top w:val="none" w:sz="0" w:space="0" w:color="auto"/>
                                    <w:left w:val="none" w:sz="0" w:space="0" w:color="auto"/>
                                    <w:bottom w:val="none" w:sz="0" w:space="0" w:color="auto"/>
                                    <w:right w:val="none" w:sz="0" w:space="0" w:color="auto"/>
                                  </w:divBdr>
                                </w:div>
                              </w:divsChild>
                            </w:div>
                            <w:div w:id="707296291">
                              <w:marLeft w:val="0"/>
                              <w:marRight w:val="0"/>
                              <w:marTop w:val="437"/>
                              <w:marBottom w:val="547"/>
                              <w:divBdr>
                                <w:top w:val="none" w:sz="0" w:space="0" w:color="auto"/>
                                <w:left w:val="none" w:sz="0" w:space="0" w:color="auto"/>
                                <w:bottom w:val="none" w:sz="0" w:space="0" w:color="auto"/>
                                <w:right w:val="none" w:sz="0" w:space="0" w:color="auto"/>
                              </w:divBdr>
                              <w:divsChild>
                                <w:div w:id="575166401">
                                  <w:marLeft w:val="0"/>
                                  <w:marRight w:val="0"/>
                                  <w:marTop w:val="0"/>
                                  <w:marBottom w:val="0"/>
                                  <w:divBdr>
                                    <w:top w:val="none" w:sz="0" w:space="0" w:color="auto"/>
                                    <w:left w:val="none" w:sz="0" w:space="0" w:color="auto"/>
                                    <w:bottom w:val="single" w:sz="6" w:space="18" w:color="B8B9BA"/>
                                    <w:right w:val="none" w:sz="0" w:space="0" w:color="auto"/>
                                  </w:divBdr>
                                  <w:divsChild>
                                    <w:div w:id="224528990">
                                      <w:marLeft w:val="0"/>
                                      <w:marRight w:val="0"/>
                                      <w:marTop w:val="0"/>
                                      <w:marBottom w:val="0"/>
                                      <w:divBdr>
                                        <w:top w:val="none" w:sz="0" w:space="0" w:color="auto"/>
                                        <w:left w:val="none" w:sz="0" w:space="0" w:color="auto"/>
                                        <w:bottom w:val="none" w:sz="0" w:space="0" w:color="auto"/>
                                        <w:right w:val="none" w:sz="0" w:space="0" w:color="auto"/>
                                      </w:divBdr>
                                    </w:div>
                                    <w:div w:id="1555433698">
                                      <w:marLeft w:val="0"/>
                                      <w:marRight w:val="0"/>
                                      <w:marTop w:val="273"/>
                                      <w:marBottom w:val="0"/>
                                      <w:divBdr>
                                        <w:top w:val="none" w:sz="0" w:space="0" w:color="auto"/>
                                        <w:left w:val="none" w:sz="0" w:space="0" w:color="auto"/>
                                        <w:bottom w:val="none" w:sz="0" w:space="0" w:color="auto"/>
                                        <w:right w:val="none" w:sz="0" w:space="0" w:color="auto"/>
                                      </w:divBdr>
                                      <w:divsChild>
                                        <w:div w:id="1090738428">
                                          <w:marLeft w:val="0"/>
                                          <w:marRight w:val="0"/>
                                          <w:marTop w:val="0"/>
                                          <w:marBottom w:val="0"/>
                                          <w:divBdr>
                                            <w:top w:val="none" w:sz="0" w:space="0" w:color="auto"/>
                                            <w:left w:val="none" w:sz="0" w:space="0" w:color="auto"/>
                                            <w:bottom w:val="none" w:sz="0" w:space="0" w:color="auto"/>
                                            <w:right w:val="none" w:sz="0" w:space="0" w:color="auto"/>
                                          </w:divBdr>
                                        </w:div>
                                      </w:divsChild>
                                    </w:div>
                                    <w:div w:id="15453613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88734266">
                              <w:marLeft w:val="0"/>
                              <w:marRight w:val="0"/>
                              <w:marTop w:val="292"/>
                              <w:marBottom w:val="292"/>
                              <w:divBdr>
                                <w:top w:val="none" w:sz="0" w:space="0" w:color="auto"/>
                                <w:left w:val="none" w:sz="0" w:space="0" w:color="auto"/>
                                <w:bottom w:val="none" w:sz="0" w:space="0" w:color="auto"/>
                                <w:right w:val="none" w:sz="0" w:space="0" w:color="auto"/>
                              </w:divBdr>
                              <w:divsChild>
                                <w:div w:id="1795325364">
                                  <w:marLeft w:val="0"/>
                                  <w:marRight w:val="0"/>
                                  <w:marTop w:val="0"/>
                                  <w:marBottom w:val="0"/>
                                  <w:divBdr>
                                    <w:top w:val="none" w:sz="0" w:space="0" w:color="auto"/>
                                    <w:left w:val="none" w:sz="0" w:space="0" w:color="auto"/>
                                    <w:bottom w:val="none" w:sz="0" w:space="0" w:color="auto"/>
                                    <w:right w:val="none" w:sz="0" w:space="0" w:color="auto"/>
                                  </w:divBdr>
                                </w:div>
                              </w:divsChild>
                            </w:div>
                            <w:div w:id="134686137">
                              <w:marLeft w:val="0"/>
                              <w:marRight w:val="0"/>
                              <w:marTop w:val="292"/>
                              <w:marBottom w:val="292"/>
                              <w:divBdr>
                                <w:top w:val="none" w:sz="0" w:space="0" w:color="auto"/>
                                <w:left w:val="none" w:sz="0" w:space="0" w:color="auto"/>
                                <w:bottom w:val="none" w:sz="0" w:space="0" w:color="auto"/>
                                <w:right w:val="none" w:sz="0" w:space="0" w:color="auto"/>
                              </w:divBdr>
                              <w:divsChild>
                                <w:div w:id="1175269136">
                                  <w:marLeft w:val="0"/>
                                  <w:marRight w:val="0"/>
                                  <w:marTop w:val="0"/>
                                  <w:marBottom w:val="0"/>
                                  <w:divBdr>
                                    <w:top w:val="none" w:sz="0" w:space="0" w:color="auto"/>
                                    <w:left w:val="none" w:sz="0" w:space="0" w:color="auto"/>
                                    <w:bottom w:val="none" w:sz="0" w:space="0" w:color="auto"/>
                                    <w:right w:val="none" w:sz="0" w:space="0" w:color="auto"/>
                                  </w:divBdr>
                                </w:div>
                              </w:divsChild>
                            </w:div>
                            <w:div w:id="645549484">
                              <w:marLeft w:val="0"/>
                              <w:marRight w:val="0"/>
                              <w:marTop w:val="292"/>
                              <w:marBottom w:val="292"/>
                              <w:divBdr>
                                <w:top w:val="none" w:sz="0" w:space="0" w:color="auto"/>
                                <w:left w:val="none" w:sz="0" w:space="0" w:color="auto"/>
                                <w:bottom w:val="none" w:sz="0" w:space="0" w:color="auto"/>
                                <w:right w:val="none" w:sz="0" w:space="0" w:color="auto"/>
                              </w:divBdr>
                              <w:divsChild>
                                <w:div w:id="1006247499">
                                  <w:marLeft w:val="0"/>
                                  <w:marRight w:val="0"/>
                                  <w:marTop w:val="0"/>
                                  <w:marBottom w:val="0"/>
                                  <w:divBdr>
                                    <w:top w:val="none" w:sz="0" w:space="0" w:color="auto"/>
                                    <w:left w:val="none" w:sz="0" w:space="0" w:color="auto"/>
                                    <w:bottom w:val="none" w:sz="0" w:space="0" w:color="auto"/>
                                    <w:right w:val="none" w:sz="0" w:space="0" w:color="auto"/>
                                  </w:divBdr>
                                </w:div>
                              </w:divsChild>
                            </w:div>
                            <w:div w:id="323776292">
                              <w:marLeft w:val="0"/>
                              <w:marRight w:val="0"/>
                              <w:marTop w:val="292"/>
                              <w:marBottom w:val="292"/>
                              <w:divBdr>
                                <w:top w:val="none" w:sz="0" w:space="0" w:color="auto"/>
                                <w:left w:val="none" w:sz="0" w:space="0" w:color="auto"/>
                                <w:bottom w:val="none" w:sz="0" w:space="0" w:color="auto"/>
                                <w:right w:val="none" w:sz="0" w:space="0" w:color="auto"/>
                              </w:divBdr>
                              <w:divsChild>
                                <w:div w:id="1733846033">
                                  <w:marLeft w:val="0"/>
                                  <w:marRight w:val="0"/>
                                  <w:marTop w:val="0"/>
                                  <w:marBottom w:val="0"/>
                                  <w:divBdr>
                                    <w:top w:val="none" w:sz="0" w:space="0" w:color="auto"/>
                                    <w:left w:val="none" w:sz="0" w:space="0" w:color="auto"/>
                                    <w:bottom w:val="none" w:sz="0" w:space="0" w:color="auto"/>
                                    <w:right w:val="none" w:sz="0" w:space="0" w:color="auto"/>
                                  </w:divBdr>
                                </w:div>
                              </w:divsChild>
                            </w:div>
                            <w:div w:id="407969978">
                              <w:marLeft w:val="0"/>
                              <w:marRight w:val="0"/>
                              <w:marTop w:val="292"/>
                              <w:marBottom w:val="292"/>
                              <w:divBdr>
                                <w:top w:val="none" w:sz="0" w:space="0" w:color="auto"/>
                                <w:left w:val="none" w:sz="0" w:space="0" w:color="auto"/>
                                <w:bottom w:val="none" w:sz="0" w:space="0" w:color="auto"/>
                                <w:right w:val="none" w:sz="0" w:space="0" w:color="auto"/>
                              </w:divBdr>
                              <w:divsChild>
                                <w:div w:id="1380591726">
                                  <w:marLeft w:val="0"/>
                                  <w:marRight w:val="0"/>
                                  <w:marTop w:val="0"/>
                                  <w:marBottom w:val="0"/>
                                  <w:divBdr>
                                    <w:top w:val="none" w:sz="0" w:space="0" w:color="auto"/>
                                    <w:left w:val="none" w:sz="0" w:space="0" w:color="auto"/>
                                    <w:bottom w:val="none" w:sz="0" w:space="0" w:color="auto"/>
                                    <w:right w:val="none" w:sz="0" w:space="0" w:color="auto"/>
                                  </w:divBdr>
                                </w:div>
                              </w:divsChild>
                            </w:div>
                            <w:div w:id="369451767">
                              <w:marLeft w:val="0"/>
                              <w:marRight w:val="0"/>
                              <w:marTop w:val="292"/>
                              <w:marBottom w:val="292"/>
                              <w:divBdr>
                                <w:top w:val="none" w:sz="0" w:space="0" w:color="auto"/>
                                <w:left w:val="none" w:sz="0" w:space="0" w:color="auto"/>
                                <w:bottom w:val="none" w:sz="0" w:space="0" w:color="auto"/>
                                <w:right w:val="none" w:sz="0" w:space="0" w:color="auto"/>
                              </w:divBdr>
                              <w:divsChild>
                                <w:div w:id="2490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5193794">
      <w:bodyDiv w:val="1"/>
      <w:marLeft w:val="0"/>
      <w:marRight w:val="0"/>
      <w:marTop w:val="0"/>
      <w:marBottom w:val="0"/>
      <w:divBdr>
        <w:top w:val="none" w:sz="0" w:space="0" w:color="auto"/>
        <w:left w:val="none" w:sz="0" w:space="0" w:color="auto"/>
        <w:bottom w:val="none" w:sz="0" w:space="0" w:color="auto"/>
        <w:right w:val="none" w:sz="0" w:space="0" w:color="auto"/>
      </w:divBdr>
      <w:divsChild>
        <w:div w:id="1397314299">
          <w:marLeft w:val="0"/>
          <w:marRight w:val="0"/>
          <w:marTop w:val="0"/>
          <w:marBottom w:val="0"/>
          <w:divBdr>
            <w:top w:val="none" w:sz="0" w:space="0" w:color="auto"/>
            <w:left w:val="none" w:sz="0" w:space="0" w:color="auto"/>
            <w:bottom w:val="none" w:sz="0" w:space="0" w:color="auto"/>
            <w:right w:val="none" w:sz="0" w:space="0" w:color="auto"/>
          </w:divBdr>
          <w:divsChild>
            <w:div w:id="1312636574">
              <w:marLeft w:val="0"/>
              <w:marRight w:val="0"/>
              <w:marTop w:val="0"/>
              <w:marBottom w:val="0"/>
              <w:divBdr>
                <w:top w:val="none" w:sz="0" w:space="0" w:color="auto"/>
                <w:left w:val="none" w:sz="0" w:space="0" w:color="auto"/>
                <w:bottom w:val="none" w:sz="0" w:space="0" w:color="auto"/>
                <w:right w:val="none" w:sz="0" w:space="0" w:color="auto"/>
              </w:divBdr>
              <w:divsChild>
                <w:div w:id="2100321928">
                  <w:marLeft w:val="0"/>
                  <w:marRight w:val="0"/>
                  <w:marTop w:val="0"/>
                  <w:marBottom w:val="0"/>
                  <w:divBdr>
                    <w:top w:val="none" w:sz="0" w:space="0" w:color="auto"/>
                    <w:left w:val="none" w:sz="0" w:space="0" w:color="auto"/>
                    <w:bottom w:val="none" w:sz="0" w:space="0" w:color="auto"/>
                    <w:right w:val="none" w:sz="0" w:space="0" w:color="auto"/>
                  </w:divBdr>
                </w:div>
                <w:div w:id="610433431">
                  <w:marLeft w:val="0"/>
                  <w:marRight w:val="0"/>
                  <w:marTop w:val="600"/>
                  <w:marBottom w:val="0"/>
                  <w:divBdr>
                    <w:top w:val="none" w:sz="0" w:space="0" w:color="auto"/>
                    <w:left w:val="none" w:sz="0" w:space="0" w:color="auto"/>
                    <w:bottom w:val="none" w:sz="0" w:space="0" w:color="auto"/>
                    <w:right w:val="none" w:sz="0" w:space="0" w:color="auto"/>
                  </w:divBdr>
                  <w:divsChild>
                    <w:div w:id="471752568">
                      <w:marLeft w:val="0"/>
                      <w:marRight w:val="0"/>
                      <w:marTop w:val="0"/>
                      <w:marBottom w:val="0"/>
                      <w:divBdr>
                        <w:top w:val="none" w:sz="0" w:space="0" w:color="auto"/>
                        <w:left w:val="none" w:sz="0" w:space="0" w:color="auto"/>
                        <w:bottom w:val="none" w:sz="0" w:space="0" w:color="auto"/>
                        <w:right w:val="none" w:sz="0" w:space="0" w:color="auto"/>
                      </w:divBdr>
                      <w:divsChild>
                        <w:div w:id="275061170">
                          <w:marLeft w:val="0"/>
                          <w:marRight w:val="0"/>
                          <w:marTop w:val="0"/>
                          <w:marBottom w:val="0"/>
                          <w:divBdr>
                            <w:top w:val="none" w:sz="0" w:space="0" w:color="auto"/>
                            <w:left w:val="none" w:sz="0" w:space="0" w:color="auto"/>
                            <w:bottom w:val="none" w:sz="0" w:space="0" w:color="auto"/>
                            <w:right w:val="none" w:sz="0" w:space="0" w:color="auto"/>
                          </w:divBdr>
                          <w:divsChild>
                            <w:div w:id="513227273">
                              <w:marLeft w:val="0"/>
                              <w:marRight w:val="0"/>
                              <w:marTop w:val="0"/>
                              <w:marBottom w:val="0"/>
                              <w:divBdr>
                                <w:top w:val="none" w:sz="0" w:space="0" w:color="auto"/>
                                <w:left w:val="none" w:sz="0" w:space="0" w:color="auto"/>
                                <w:bottom w:val="none" w:sz="0" w:space="0" w:color="auto"/>
                                <w:right w:val="none" w:sz="0" w:space="0" w:color="auto"/>
                              </w:divBdr>
                            </w:div>
                          </w:divsChild>
                        </w:div>
                        <w:div w:id="1222867634">
                          <w:marLeft w:val="0"/>
                          <w:marRight w:val="135"/>
                          <w:marTop w:val="0"/>
                          <w:marBottom w:val="0"/>
                          <w:divBdr>
                            <w:top w:val="none" w:sz="0" w:space="0" w:color="auto"/>
                            <w:left w:val="none" w:sz="0" w:space="0" w:color="auto"/>
                            <w:bottom w:val="none" w:sz="0" w:space="0" w:color="auto"/>
                            <w:right w:val="none" w:sz="0" w:space="0" w:color="auto"/>
                          </w:divBdr>
                        </w:div>
                        <w:div w:id="407269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8549">
          <w:marLeft w:val="0"/>
          <w:marRight w:val="0"/>
          <w:marTop w:val="0"/>
          <w:marBottom w:val="0"/>
          <w:divBdr>
            <w:top w:val="none" w:sz="0" w:space="0" w:color="auto"/>
            <w:left w:val="none" w:sz="0" w:space="0" w:color="auto"/>
            <w:bottom w:val="none" w:sz="0" w:space="0" w:color="auto"/>
            <w:right w:val="none" w:sz="0" w:space="0" w:color="auto"/>
          </w:divBdr>
          <w:divsChild>
            <w:div w:id="1499930127">
              <w:marLeft w:val="0"/>
              <w:marRight w:val="0"/>
              <w:marTop w:val="0"/>
              <w:marBottom w:val="0"/>
              <w:divBdr>
                <w:top w:val="none" w:sz="0" w:space="0" w:color="auto"/>
                <w:left w:val="none" w:sz="0" w:space="0" w:color="auto"/>
                <w:bottom w:val="none" w:sz="0" w:space="0" w:color="auto"/>
                <w:right w:val="none" w:sz="0" w:space="0" w:color="auto"/>
              </w:divBdr>
              <w:divsChild>
                <w:div w:id="1657877353">
                  <w:marLeft w:val="0"/>
                  <w:marRight w:val="0"/>
                  <w:marTop w:val="0"/>
                  <w:marBottom w:val="0"/>
                  <w:divBdr>
                    <w:top w:val="none" w:sz="0" w:space="0" w:color="auto"/>
                    <w:left w:val="none" w:sz="0" w:space="0" w:color="auto"/>
                    <w:bottom w:val="none" w:sz="0" w:space="0" w:color="auto"/>
                    <w:right w:val="none" w:sz="0" w:space="0" w:color="auto"/>
                  </w:divBdr>
                  <w:divsChild>
                    <w:div w:id="658271816">
                      <w:marLeft w:val="0"/>
                      <w:marRight w:val="1500"/>
                      <w:marTop w:val="0"/>
                      <w:marBottom w:val="0"/>
                      <w:divBdr>
                        <w:top w:val="none" w:sz="0" w:space="0" w:color="auto"/>
                        <w:left w:val="none" w:sz="0" w:space="0" w:color="auto"/>
                        <w:bottom w:val="none" w:sz="0" w:space="0" w:color="auto"/>
                        <w:right w:val="none" w:sz="0" w:space="0" w:color="auto"/>
                      </w:divBdr>
                      <w:divsChild>
                        <w:div w:id="2036930179">
                          <w:marLeft w:val="0"/>
                          <w:marRight w:val="0"/>
                          <w:marTop w:val="600"/>
                          <w:marBottom w:val="600"/>
                          <w:divBdr>
                            <w:top w:val="none" w:sz="0" w:space="0" w:color="auto"/>
                            <w:left w:val="none" w:sz="0" w:space="0" w:color="auto"/>
                            <w:bottom w:val="none" w:sz="0" w:space="0" w:color="auto"/>
                            <w:right w:val="none" w:sz="0" w:space="0" w:color="auto"/>
                          </w:divBdr>
                          <w:divsChild>
                            <w:div w:id="35860952">
                              <w:marLeft w:val="0"/>
                              <w:marRight w:val="0"/>
                              <w:marTop w:val="0"/>
                              <w:marBottom w:val="300"/>
                              <w:divBdr>
                                <w:top w:val="none" w:sz="0" w:space="0" w:color="auto"/>
                                <w:left w:val="none" w:sz="0" w:space="0" w:color="auto"/>
                                <w:bottom w:val="none" w:sz="0" w:space="0" w:color="auto"/>
                                <w:right w:val="none" w:sz="0" w:space="0" w:color="auto"/>
                              </w:divBdr>
                            </w:div>
                            <w:div w:id="1044409080">
                              <w:marLeft w:val="0"/>
                              <w:marRight w:val="0"/>
                              <w:marTop w:val="300"/>
                              <w:marBottom w:val="300"/>
                              <w:divBdr>
                                <w:top w:val="none" w:sz="0" w:space="0" w:color="auto"/>
                                <w:left w:val="none" w:sz="0" w:space="0" w:color="auto"/>
                                <w:bottom w:val="none" w:sz="0" w:space="0" w:color="auto"/>
                                <w:right w:val="none" w:sz="0" w:space="0" w:color="auto"/>
                              </w:divBdr>
                            </w:div>
                            <w:div w:id="1502618125">
                              <w:marLeft w:val="0"/>
                              <w:marRight w:val="0"/>
                              <w:marTop w:val="300"/>
                              <w:marBottom w:val="600"/>
                              <w:divBdr>
                                <w:top w:val="single" w:sz="6" w:space="30" w:color="EB5D0B"/>
                                <w:left w:val="none" w:sz="0" w:space="0" w:color="auto"/>
                                <w:bottom w:val="single" w:sz="6" w:space="30" w:color="EB5D0B"/>
                                <w:right w:val="none" w:sz="0" w:space="0" w:color="auto"/>
                              </w:divBdr>
                            </w:div>
                            <w:div w:id="427969412">
                              <w:marLeft w:val="0"/>
                              <w:marRight w:val="0"/>
                              <w:marTop w:val="720"/>
                              <w:marBottom w:val="900"/>
                              <w:divBdr>
                                <w:top w:val="none" w:sz="0" w:space="0" w:color="auto"/>
                                <w:left w:val="none" w:sz="0" w:space="0" w:color="auto"/>
                                <w:bottom w:val="none" w:sz="0" w:space="0" w:color="auto"/>
                                <w:right w:val="none" w:sz="0" w:space="0" w:color="auto"/>
                              </w:divBdr>
                              <w:divsChild>
                                <w:div w:id="1875845320">
                                  <w:marLeft w:val="0"/>
                                  <w:marRight w:val="240"/>
                                  <w:marTop w:val="180"/>
                                  <w:marBottom w:val="0"/>
                                  <w:divBdr>
                                    <w:top w:val="none" w:sz="0" w:space="0" w:color="auto"/>
                                    <w:left w:val="none" w:sz="0" w:space="0" w:color="auto"/>
                                    <w:bottom w:val="none" w:sz="0" w:space="0" w:color="auto"/>
                                    <w:right w:val="none" w:sz="0" w:space="0" w:color="auto"/>
                                  </w:divBdr>
                                </w:div>
                              </w:divsChild>
                            </w:div>
                            <w:div w:id="235281523">
                              <w:marLeft w:val="0"/>
                              <w:marRight w:val="0"/>
                              <w:marTop w:val="240"/>
                              <w:marBottom w:val="240"/>
                              <w:divBdr>
                                <w:top w:val="none" w:sz="0" w:space="0" w:color="auto"/>
                                <w:left w:val="none" w:sz="0" w:space="0" w:color="auto"/>
                                <w:bottom w:val="none" w:sz="0" w:space="0" w:color="auto"/>
                                <w:right w:val="none" w:sz="0" w:space="0" w:color="auto"/>
                              </w:divBdr>
                              <w:divsChild>
                                <w:div w:id="675350939">
                                  <w:marLeft w:val="0"/>
                                  <w:marRight w:val="0"/>
                                  <w:marTop w:val="0"/>
                                  <w:marBottom w:val="0"/>
                                  <w:divBdr>
                                    <w:top w:val="none" w:sz="0" w:space="0" w:color="auto"/>
                                    <w:left w:val="none" w:sz="0" w:space="0" w:color="auto"/>
                                    <w:bottom w:val="none" w:sz="0" w:space="0" w:color="auto"/>
                                    <w:right w:val="none" w:sz="0" w:space="0" w:color="auto"/>
                                  </w:divBdr>
                                </w:div>
                              </w:divsChild>
                            </w:div>
                            <w:div w:id="1940528772">
                              <w:marLeft w:val="0"/>
                              <w:marRight w:val="0"/>
                              <w:marTop w:val="240"/>
                              <w:marBottom w:val="240"/>
                              <w:divBdr>
                                <w:top w:val="none" w:sz="0" w:space="0" w:color="auto"/>
                                <w:left w:val="none" w:sz="0" w:space="0" w:color="auto"/>
                                <w:bottom w:val="none" w:sz="0" w:space="0" w:color="auto"/>
                                <w:right w:val="none" w:sz="0" w:space="0" w:color="auto"/>
                              </w:divBdr>
                              <w:divsChild>
                                <w:div w:id="1758096071">
                                  <w:marLeft w:val="0"/>
                                  <w:marRight w:val="0"/>
                                  <w:marTop w:val="0"/>
                                  <w:marBottom w:val="0"/>
                                  <w:divBdr>
                                    <w:top w:val="none" w:sz="0" w:space="0" w:color="auto"/>
                                    <w:left w:val="none" w:sz="0" w:space="0" w:color="auto"/>
                                    <w:bottom w:val="none" w:sz="0" w:space="0" w:color="auto"/>
                                    <w:right w:val="none" w:sz="0" w:space="0" w:color="auto"/>
                                  </w:divBdr>
                                </w:div>
                              </w:divsChild>
                            </w:div>
                            <w:div w:id="1327323315">
                              <w:marLeft w:val="0"/>
                              <w:marRight w:val="0"/>
                              <w:marTop w:val="240"/>
                              <w:marBottom w:val="240"/>
                              <w:divBdr>
                                <w:top w:val="none" w:sz="0" w:space="0" w:color="auto"/>
                                <w:left w:val="none" w:sz="0" w:space="0" w:color="auto"/>
                                <w:bottom w:val="none" w:sz="0" w:space="0" w:color="auto"/>
                                <w:right w:val="none" w:sz="0" w:space="0" w:color="auto"/>
                              </w:divBdr>
                              <w:divsChild>
                                <w:div w:id="845828127">
                                  <w:marLeft w:val="0"/>
                                  <w:marRight w:val="0"/>
                                  <w:marTop w:val="0"/>
                                  <w:marBottom w:val="0"/>
                                  <w:divBdr>
                                    <w:top w:val="none" w:sz="0" w:space="0" w:color="auto"/>
                                    <w:left w:val="none" w:sz="0" w:space="0" w:color="auto"/>
                                    <w:bottom w:val="none" w:sz="0" w:space="0" w:color="auto"/>
                                    <w:right w:val="none" w:sz="0" w:space="0" w:color="auto"/>
                                  </w:divBdr>
                                </w:div>
                              </w:divsChild>
                            </w:div>
                            <w:div w:id="493647403">
                              <w:marLeft w:val="0"/>
                              <w:marRight w:val="0"/>
                              <w:marTop w:val="240"/>
                              <w:marBottom w:val="240"/>
                              <w:divBdr>
                                <w:top w:val="none" w:sz="0" w:space="0" w:color="auto"/>
                                <w:left w:val="none" w:sz="0" w:space="0" w:color="auto"/>
                                <w:bottom w:val="none" w:sz="0" w:space="0" w:color="auto"/>
                                <w:right w:val="none" w:sz="0" w:space="0" w:color="auto"/>
                              </w:divBdr>
                              <w:divsChild>
                                <w:div w:id="1544443300">
                                  <w:marLeft w:val="0"/>
                                  <w:marRight w:val="0"/>
                                  <w:marTop w:val="0"/>
                                  <w:marBottom w:val="0"/>
                                  <w:divBdr>
                                    <w:top w:val="none" w:sz="0" w:space="0" w:color="auto"/>
                                    <w:left w:val="none" w:sz="0" w:space="0" w:color="auto"/>
                                    <w:bottom w:val="none" w:sz="0" w:space="0" w:color="auto"/>
                                    <w:right w:val="none" w:sz="0" w:space="0" w:color="auto"/>
                                  </w:divBdr>
                                </w:div>
                              </w:divsChild>
                            </w:div>
                            <w:div w:id="1882009542">
                              <w:marLeft w:val="0"/>
                              <w:marRight w:val="0"/>
                              <w:marTop w:val="240"/>
                              <w:marBottom w:val="240"/>
                              <w:divBdr>
                                <w:top w:val="none" w:sz="0" w:space="0" w:color="auto"/>
                                <w:left w:val="none" w:sz="0" w:space="0" w:color="auto"/>
                                <w:bottom w:val="none" w:sz="0" w:space="0" w:color="auto"/>
                                <w:right w:val="none" w:sz="0" w:space="0" w:color="auto"/>
                              </w:divBdr>
                              <w:divsChild>
                                <w:div w:id="2146115916">
                                  <w:marLeft w:val="0"/>
                                  <w:marRight w:val="0"/>
                                  <w:marTop w:val="0"/>
                                  <w:marBottom w:val="0"/>
                                  <w:divBdr>
                                    <w:top w:val="none" w:sz="0" w:space="0" w:color="auto"/>
                                    <w:left w:val="none" w:sz="0" w:space="0" w:color="auto"/>
                                    <w:bottom w:val="none" w:sz="0" w:space="0" w:color="auto"/>
                                    <w:right w:val="none" w:sz="0" w:space="0" w:color="auto"/>
                                  </w:divBdr>
                                </w:div>
                              </w:divsChild>
                            </w:div>
                            <w:div w:id="506676942">
                              <w:marLeft w:val="0"/>
                              <w:marRight w:val="0"/>
                              <w:marTop w:val="360"/>
                              <w:marBottom w:val="450"/>
                              <w:divBdr>
                                <w:top w:val="none" w:sz="0" w:space="0" w:color="auto"/>
                                <w:left w:val="none" w:sz="0" w:space="0" w:color="auto"/>
                                <w:bottom w:val="none" w:sz="0" w:space="0" w:color="auto"/>
                                <w:right w:val="none" w:sz="0" w:space="0" w:color="auto"/>
                              </w:divBdr>
                              <w:divsChild>
                                <w:div w:id="1437481869">
                                  <w:marLeft w:val="0"/>
                                  <w:marRight w:val="0"/>
                                  <w:marTop w:val="0"/>
                                  <w:marBottom w:val="0"/>
                                  <w:divBdr>
                                    <w:top w:val="none" w:sz="0" w:space="0" w:color="auto"/>
                                    <w:left w:val="none" w:sz="0" w:space="0" w:color="auto"/>
                                    <w:bottom w:val="single" w:sz="6" w:space="15" w:color="B8B9BA"/>
                                    <w:right w:val="none" w:sz="0" w:space="0" w:color="auto"/>
                                  </w:divBdr>
                                  <w:divsChild>
                                    <w:div w:id="1549806391">
                                      <w:marLeft w:val="0"/>
                                      <w:marRight w:val="0"/>
                                      <w:marTop w:val="0"/>
                                      <w:marBottom w:val="0"/>
                                      <w:divBdr>
                                        <w:top w:val="none" w:sz="0" w:space="0" w:color="auto"/>
                                        <w:left w:val="none" w:sz="0" w:space="0" w:color="auto"/>
                                        <w:bottom w:val="none" w:sz="0" w:space="0" w:color="auto"/>
                                        <w:right w:val="none" w:sz="0" w:space="0" w:color="auto"/>
                                      </w:divBdr>
                                    </w:div>
                                    <w:div w:id="454905852">
                                      <w:marLeft w:val="0"/>
                                      <w:marRight w:val="0"/>
                                      <w:marTop w:val="225"/>
                                      <w:marBottom w:val="0"/>
                                      <w:divBdr>
                                        <w:top w:val="none" w:sz="0" w:space="0" w:color="auto"/>
                                        <w:left w:val="none" w:sz="0" w:space="0" w:color="auto"/>
                                        <w:bottom w:val="none" w:sz="0" w:space="0" w:color="auto"/>
                                        <w:right w:val="none" w:sz="0" w:space="0" w:color="auto"/>
                                      </w:divBdr>
                                      <w:divsChild>
                                        <w:div w:id="2104061597">
                                          <w:marLeft w:val="0"/>
                                          <w:marRight w:val="0"/>
                                          <w:marTop w:val="0"/>
                                          <w:marBottom w:val="0"/>
                                          <w:divBdr>
                                            <w:top w:val="none" w:sz="0" w:space="0" w:color="auto"/>
                                            <w:left w:val="none" w:sz="0" w:space="0" w:color="auto"/>
                                            <w:bottom w:val="none" w:sz="0" w:space="0" w:color="auto"/>
                                            <w:right w:val="none" w:sz="0" w:space="0" w:color="auto"/>
                                          </w:divBdr>
                                        </w:div>
                                      </w:divsChild>
                                    </w:div>
                                    <w:div w:id="529487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2444242">
                              <w:marLeft w:val="0"/>
                              <w:marRight w:val="0"/>
                              <w:marTop w:val="240"/>
                              <w:marBottom w:val="240"/>
                              <w:divBdr>
                                <w:top w:val="none" w:sz="0" w:space="0" w:color="auto"/>
                                <w:left w:val="none" w:sz="0" w:space="0" w:color="auto"/>
                                <w:bottom w:val="none" w:sz="0" w:space="0" w:color="auto"/>
                                <w:right w:val="none" w:sz="0" w:space="0" w:color="auto"/>
                              </w:divBdr>
                              <w:divsChild>
                                <w:div w:id="1517160547">
                                  <w:marLeft w:val="0"/>
                                  <w:marRight w:val="0"/>
                                  <w:marTop w:val="0"/>
                                  <w:marBottom w:val="0"/>
                                  <w:divBdr>
                                    <w:top w:val="none" w:sz="0" w:space="0" w:color="auto"/>
                                    <w:left w:val="none" w:sz="0" w:space="0" w:color="auto"/>
                                    <w:bottom w:val="none" w:sz="0" w:space="0" w:color="auto"/>
                                    <w:right w:val="none" w:sz="0" w:space="0" w:color="auto"/>
                                  </w:divBdr>
                                </w:div>
                              </w:divsChild>
                            </w:div>
                            <w:div w:id="465782476">
                              <w:marLeft w:val="0"/>
                              <w:marRight w:val="0"/>
                              <w:marTop w:val="240"/>
                              <w:marBottom w:val="240"/>
                              <w:divBdr>
                                <w:top w:val="none" w:sz="0" w:space="0" w:color="auto"/>
                                <w:left w:val="none" w:sz="0" w:space="0" w:color="auto"/>
                                <w:bottom w:val="none" w:sz="0" w:space="0" w:color="auto"/>
                                <w:right w:val="none" w:sz="0" w:space="0" w:color="auto"/>
                              </w:divBdr>
                              <w:divsChild>
                                <w:div w:id="618727105">
                                  <w:marLeft w:val="0"/>
                                  <w:marRight w:val="0"/>
                                  <w:marTop w:val="0"/>
                                  <w:marBottom w:val="0"/>
                                  <w:divBdr>
                                    <w:top w:val="none" w:sz="0" w:space="0" w:color="auto"/>
                                    <w:left w:val="none" w:sz="0" w:space="0" w:color="auto"/>
                                    <w:bottom w:val="none" w:sz="0" w:space="0" w:color="auto"/>
                                    <w:right w:val="none" w:sz="0" w:space="0" w:color="auto"/>
                                  </w:divBdr>
                                </w:div>
                              </w:divsChild>
                            </w:div>
                            <w:div w:id="2008628558">
                              <w:marLeft w:val="0"/>
                              <w:marRight w:val="0"/>
                              <w:marTop w:val="240"/>
                              <w:marBottom w:val="240"/>
                              <w:divBdr>
                                <w:top w:val="none" w:sz="0" w:space="0" w:color="auto"/>
                                <w:left w:val="none" w:sz="0" w:space="0" w:color="auto"/>
                                <w:bottom w:val="none" w:sz="0" w:space="0" w:color="auto"/>
                                <w:right w:val="none" w:sz="0" w:space="0" w:color="auto"/>
                              </w:divBdr>
                              <w:divsChild>
                                <w:div w:id="307632143">
                                  <w:marLeft w:val="0"/>
                                  <w:marRight w:val="0"/>
                                  <w:marTop w:val="0"/>
                                  <w:marBottom w:val="0"/>
                                  <w:divBdr>
                                    <w:top w:val="none" w:sz="0" w:space="0" w:color="auto"/>
                                    <w:left w:val="none" w:sz="0" w:space="0" w:color="auto"/>
                                    <w:bottom w:val="none" w:sz="0" w:space="0" w:color="auto"/>
                                    <w:right w:val="none" w:sz="0" w:space="0" w:color="auto"/>
                                  </w:divBdr>
                                </w:div>
                              </w:divsChild>
                            </w:div>
                            <w:div w:id="242762770">
                              <w:marLeft w:val="0"/>
                              <w:marRight w:val="0"/>
                              <w:marTop w:val="240"/>
                              <w:marBottom w:val="240"/>
                              <w:divBdr>
                                <w:top w:val="none" w:sz="0" w:space="0" w:color="auto"/>
                                <w:left w:val="none" w:sz="0" w:space="0" w:color="auto"/>
                                <w:bottom w:val="none" w:sz="0" w:space="0" w:color="auto"/>
                                <w:right w:val="none" w:sz="0" w:space="0" w:color="auto"/>
                              </w:divBdr>
                              <w:divsChild>
                                <w:div w:id="39475583">
                                  <w:marLeft w:val="0"/>
                                  <w:marRight w:val="0"/>
                                  <w:marTop w:val="0"/>
                                  <w:marBottom w:val="0"/>
                                  <w:divBdr>
                                    <w:top w:val="none" w:sz="0" w:space="0" w:color="auto"/>
                                    <w:left w:val="none" w:sz="0" w:space="0" w:color="auto"/>
                                    <w:bottom w:val="none" w:sz="0" w:space="0" w:color="auto"/>
                                    <w:right w:val="none" w:sz="0" w:space="0" w:color="auto"/>
                                  </w:divBdr>
                                </w:div>
                              </w:divsChild>
                            </w:div>
                            <w:div w:id="968705333">
                              <w:marLeft w:val="0"/>
                              <w:marRight w:val="0"/>
                              <w:marTop w:val="240"/>
                              <w:marBottom w:val="240"/>
                              <w:divBdr>
                                <w:top w:val="none" w:sz="0" w:space="0" w:color="auto"/>
                                <w:left w:val="none" w:sz="0" w:space="0" w:color="auto"/>
                                <w:bottom w:val="none" w:sz="0" w:space="0" w:color="auto"/>
                                <w:right w:val="none" w:sz="0" w:space="0" w:color="auto"/>
                              </w:divBdr>
                              <w:divsChild>
                                <w:div w:id="72703237">
                                  <w:marLeft w:val="0"/>
                                  <w:marRight w:val="0"/>
                                  <w:marTop w:val="0"/>
                                  <w:marBottom w:val="0"/>
                                  <w:divBdr>
                                    <w:top w:val="none" w:sz="0" w:space="0" w:color="auto"/>
                                    <w:left w:val="none" w:sz="0" w:space="0" w:color="auto"/>
                                    <w:bottom w:val="none" w:sz="0" w:space="0" w:color="auto"/>
                                    <w:right w:val="none" w:sz="0" w:space="0" w:color="auto"/>
                                  </w:divBdr>
                                </w:div>
                              </w:divsChild>
                            </w:div>
                            <w:div w:id="2088183134">
                              <w:marLeft w:val="0"/>
                              <w:marRight w:val="0"/>
                              <w:marTop w:val="240"/>
                              <w:marBottom w:val="240"/>
                              <w:divBdr>
                                <w:top w:val="none" w:sz="0" w:space="0" w:color="auto"/>
                                <w:left w:val="none" w:sz="0" w:space="0" w:color="auto"/>
                                <w:bottom w:val="none" w:sz="0" w:space="0" w:color="auto"/>
                                <w:right w:val="none" w:sz="0" w:space="0" w:color="auto"/>
                              </w:divBdr>
                              <w:divsChild>
                                <w:div w:id="709188364">
                                  <w:marLeft w:val="0"/>
                                  <w:marRight w:val="0"/>
                                  <w:marTop w:val="0"/>
                                  <w:marBottom w:val="0"/>
                                  <w:divBdr>
                                    <w:top w:val="none" w:sz="0" w:space="0" w:color="auto"/>
                                    <w:left w:val="none" w:sz="0" w:space="0" w:color="auto"/>
                                    <w:bottom w:val="none" w:sz="0" w:space="0" w:color="auto"/>
                                    <w:right w:val="none" w:sz="0" w:space="0" w:color="auto"/>
                                  </w:divBdr>
                                </w:div>
                              </w:divsChild>
                            </w:div>
                            <w:div w:id="1476337682">
                              <w:marLeft w:val="0"/>
                              <w:marRight w:val="0"/>
                              <w:marTop w:val="240"/>
                              <w:marBottom w:val="240"/>
                              <w:divBdr>
                                <w:top w:val="none" w:sz="0" w:space="0" w:color="auto"/>
                                <w:left w:val="none" w:sz="0" w:space="0" w:color="auto"/>
                                <w:bottom w:val="none" w:sz="0" w:space="0" w:color="auto"/>
                                <w:right w:val="none" w:sz="0" w:space="0" w:color="auto"/>
                              </w:divBdr>
                              <w:divsChild>
                                <w:div w:id="635918117">
                                  <w:marLeft w:val="0"/>
                                  <w:marRight w:val="0"/>
                                  <w:marTop w:val="0"/>
                                  <w:marBottom w:val="0"/>
                                  <w:divBdr>
                                    <w:top w:val="none" w:sz="0" w:space="0" w:color="auto"/>
                                    <w:left w:val="none" w:sz="0" w:space="0" w:color="auto"/>
                                    <w:bottom w:val="none" w:sz="0" w:space="0" w:color="auto"/>
                                    <w:right w:val="none" w:sz="0" w:space="0" w:color="auto"/>
                                  </w:divBdr>
                                </w:div>
                              </w:divsChild>
                            </w:div>
                            <w:div w:id="1217551133">
                              <w:marLeft w:val="0"/>
                              <w:marRight w:val="0"/>
                              <w:marTop w:val="240"/>
                              <w:marBottom w:val="240"/>
                              <w:divBdr>
                                <w:top w:val="none" w:sz="0" w:space="0" w:color="auto"/>
                                <w:left w:val="none" w:sz="0" w:space="0" w:color="auto"/>
                                <w:bottom w:val="none" w:sz="0" w:space="0" w:color="auto"/>
                                <w:right w:val="none" w:sz="0" w:space="0" w:color="auto"/>
                              </w:divBdr>
                              <w:divsChild>
                                <w:div w:id="1736901868">
                                  <w:marLeft w:val="0"/>
                                  <w:marRight w:val="0"/>
                                  <w:marTop w:val="0"/>
                                  <w:marBottom w:val="0"/>
                                  <w:divBdr>
                                    <w:top w:val="none" w:sz="0" w:space="0" w:color="auto"/>
                                    <w:left w:val="none" w:sz="0" w:space="0" w:color="auto"/>
                                    <w:bottom w:val="none" w:sz="0" w:space="0" w:color="auto"/>
                                    <w:right w:val="none" w:sz="0" w:space="0" w:color="auto"/>
                                  </w:divBdr>
                                </w:div>
                              </w:divsChild>
                            </w:div>
                            <w:div w:id="2079133915">
                              <w:marLeft w:val="0"/>
                              <w:marRight w:val="0"/>
                              <w:marTop w:val="360"/>
                              <w:marBottom w:val="450"/>
                              <w:divBdr>
                                <w:top w:val="none" w:sz="0" w:space="0" w:color="auto"/>
                                <w:left w:val="none" w:sz="0" w:space="0" w:color="auto"/>
                                <w:bottom w:val="none" w:sz="0" w:space="0" w:color="auto"/>
                                <w:right w:val="none" w:sz="0" w:space="0" w:color="auto"/>
                              </w:divBdr>
                              <w:divsChild>
                                <w:div w:id="1293974336">
                                  <w:marLeft w:val="0"/>
                                  <w:marRight w:val="0"/>
                                  <w:marTop w:val="0"/>
                                  <w:marBottom w:val="0"/>
                                  <w:divBdr>
                                    <w:top w:val="none" w:sz="0" w:space="0" w:color="auto"/>
                                    <w:left w:val="none" w:sz="0" w:space="0" w:color="auto"/>
                                    <w:bottom w:val="single" w:sz="6" w:space="15" w:color="B8B9BA"/>
                                    <w:right w:val="none" w:sz="0" w:space="0" w:color="auto"/>
                                  </w:divBdr>
                                  <w:divsChild>
                                    <w:div w:id="262111176">
                                      <w:marLeft w:val="0"/>
                                      <w:marRight w:val="0"/>
                                      <w:marTop w:val="0"/>
                                      <w:marBottom w:val="0"/>
                                      <w:divBdr>
                                        <w:top w:val="none" w:sz="0" w:space="0" w:color="auto"/>
                                        <w:left w:val="none" w:sz="0" w:space="0" w:color="auto"/>
                                        <w:bottom w:val="none" w:sz="0" w:space="0" w:color="auto"/>
                                        <w:right w:val="none" w:sz="0" w:space="0" w:color="auto"/>
                                      </w:divBdr>
                                    </w:div>
                                    <w:div w:id="1967933591">
                                      <w:marLeft w:val="0"/>
                                      <w:marRight w:val="0"/>
                                      <w:marTop w:val="225"/>
                                      <w:marBottom w:val="0"/>
                                      <w:divBdr>
                                        <w:top w:val="none" w:sz="0" w:space="0" w:color="auto"/>
                                        <w:left w:val="none" w:sz="0" w:space="0" w:color="auto"/>
                                        <w:bottom w:val="none" w:sz="0" w:space="0" w:color="auto"/>
                                        <w:right w:val="none" w:sz="0" w:space="0" w:color="auto"/>
                                      </w:divBdr>
                                      <w:divsChild>
                                        <w:div w:id="1476486571">
                                          <w:marLeft w:val="0"/>
                                          <w:marRight w:val="0"/>
                                          <w:marTop w:val="0"/>
                                          <w:marBottom w:val="0"/>
                                          <w:divBdr>
                                            <w:top w:val="none" w:sz="0" w:space="0" w:color="auto"/>
                                            <w:left w:val="none" w:sz="0" w:space="0" w:color="auto"/>
                                            <w:bottom w:val="none" w:sz="0" w:space="0" w:color="auto"/>
                                            <w:right w:val="none" w:sz="0" w:space="0" w:color="auto"/>
                                          </w:divBdr>
                                        </w:div>
                                      </w:divsChild>
                                    </w:div>
                                    <w:div w:id="2018192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5650938">
                              <w:marLeft w:val="0"/>
                              <w:marRight w:val="0"/>
                              <w:marTop w:val="240"/>
                              <w:marBottom w:val="240"/>
                              <w:divBdr>
                                <w:top w:val="none" w:sz="0" w:space="0" w:color="auto"/>
                                <w:left w:val="none" w:sz="0" w:space="0" w:color="auto"/>
                                <w:bottom w:val="none" w:sz="0" w:space="0" w:color="auto"/>
                                <w:right w:val="none" w:sz="0" w:space="0" w:color="auto"/>
                              </w:divBdr>
                              <w:divsChild>
                                <w:div w:id="680855589">
                                  <w:marLeft w:val="0"/>
                                  <w:marRight w:val="0"/>
                                  <w:marTop w:val="0"/>
                                  <w:marBottom w:val="0"/>
                                  <w:divBdr>
                                    <w:top w:val="none" w:sz="0" w:space="0" w:color="auto"/>
                                    <w:left w:val="none" w:sz="0" w:space="0" w:color="auto"/>
                                    <w:bottom w:val="none" w:sz="0" w:space="0" w:color="auto"/>
                                    <w:right w:val="none" w:sz="0" w:space="0" w:color="auto"/>
                                  </w:divBdr>
                                </w:div>
                              </w:divsChild>
                            </w:div>
                            <w:div w:id="236060728">
                              <w:marLeft w:val="0"/>
                              <w:marRight w:val="0"/>
                              <w:marTop w:val="240"/>
                              <w:marBottom w:val="240"/>
                              <w:divBdr>
                                <w:top w:val="none" w:sz="0" w:space="0" w:color="auto"/>
                                <w:left w:val="none" w:sz="0" w:space="0" w:color="auto"/>
                                <w:bottom w:val="none" w:sz="0" w:space="0" w:color="auto"/>
                                <w:right w:val="none" w:sz="0" w:space="0" w:color="auto"/>
                              </w:divBdr>
                              <w:divsChild>
                                <w:div w:id="363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07050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014">
          <w:marLeft w:val="0"/>
          <w:marRight w:val="0"/>
          <w:marTop w:val="0"/>
          <w:marBottom w:val="0"/>
          <w:divBdr>
            <w:top w:val="none" w:sz="0" w:space="0" w:color="auto"/>
            <w:left w:val="none" w:sz="0" w:space="0" w:color="auto"/>
            <w:bottom w:val="none" w:sz="0" w:space="0" w:color="auto"/>
            <w:right w:val="none" w:sz="0" w:space="0" w:color="auto"/>
          </w:divBdr>
          <w:divsChild>
            <w:div w:id="856382737">
              <w:marLeft w:val="0"/>
              <w:marRight w:val="0"/>
              <w:marTop w:val="0"/>
              <w:marBottom w:val="0"/>
              <w:divBdr>
                <w:top w:val="none" w:sz="0" w:space="0" w:color="auto"/>
                <w:left w:val="none" w:sz="0" w:space="0" w:color="auto"/>
                <w:bottom w:val="none" w:sz="0" w:space="0" w:color="auto"/>
                <w:right w:val="none" w:sz="0" w:space="0" w:color="auto"/>
              </w:divBdr>
              <w:divsChild>
                <w:div w:id="1254778388">
                  <w:marLeft w:val="0"/>
                  <w:marRight w:val="0"/>
                  <w:marTop w:val="729"/>
                  <w:marBottom w:val="0"/>
                  <w:divBdr>
                    <w:top w:val="none" w:sz="0" w:space="0" w:color="auto"/>
                    <w:left w:val="none" w:sz="0" w:space="0" w:color="auto"/>
                    <w:bottom w:val="none" w:sz="0" w:space="0" w:color="auto"/>
                    <w:right w:val="none" w:sz="0" w:space="0" w:color="auto"/>
                  </w:divBdr>
                  <w:divsChild>
                    <w:div w:id="1972054127">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0"/>
                          <w:marBottom w:val="0"/>
                          <w:divBdr>
                            <w:top w:val="none" w:sz="0" w:space="0" w:color="auto"/>
                            <w:left w:val="none" w:sz="0" w:space="0" w:color="auto"/>
                            <w:bottom w:val="none" w:sz="0" w:space="0" w:color="auto"/>
                            <w:right w:val="none" w:sz="0" w:space="0" w:color="auto"/>
                          </w:divBdr>
                          <w:divsChild>
                            <w:div w:id="1706103421">
                              <w:marLeft w:val="0"/>
                              <w:marRight w:val="0"/>
                              <w:marTop w:val="0"/>
                              <w:marBottom w:val="0"/>
                              <w:divBdr>
                                <w:top w:val="none" w:sz="0" w:space="0" w:color="auto"/>
                                <w:left w:val="none" w:sz="0" w:space="0" w:color="auto"/>
                                <w:bottom w:val="none" w:sz="0" w:space="0" w:color="auto"/>
                                <w:right w:val="none" w:sz="0" w:space="0" w:color="auto"/>
                              </w:divBdr>
                            </w:div>
                          </w:divsChild>
                        </w:div>
                        <w:div w:id="979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7789">
          <w:marLeft w:val="0"/>
          <w:marRight w:val="0"/>
          <w:marTop w:val="0"/>
          <w:marBottom w:val="0"/>
          <w:divBdr>
            <w:top w:val="none" w:sz="0" w:space="0" w:color="auto"/>
            <w:left w:val="none" w:sz="0" w:space="0" w:color="auto"/>
            <w:bottom w:val="none" w:sz="0" w:space="0" w:color="auto"/>
            <w:right w:val="none" w:sz="0" w:space="0" w:color="auto"/>
          </w:divBdr>
          <w:divsChild>
            <w:div w:id="1310280180">
              <w:marLeft w:val="0"/>
              <w:marRight w:val="0"/>
              <w:marTop w:val="0"/>
              <w:marBottom w:val="0"/>
              <w:divBdr>
                <w:top w:val="none" w:sz="0" w:space="0" w:color="auto"/>
                <w:left w:val="none" w:sz="0" w:space="0" w:color="auto"/>
                <w:bottom w:val="none" w:sz="0" w:space="0" w:color="auto"/>
                <w:right w:val="none" w:sz="0" w:space="0" w:color="auto"/>
              </w:divBdr>
              <w:divsChild>
                <w:div w:id="1677533298">
                  <w:marLeft w:val="0"/>
                  <w:marRight w:val="0"/>
                  <w:marTop w:val="0"/>
                  <w:marBottom w:val="0"/>
                  <w:divBdr>
                    <w:top w:val="none" w:sz="0" w:space="0" w:color="auto"/>
                    <w:left w:val="none" w:sz="0" w:space="0" w:color="auto"/>
                    <w:bottom w:val="none" w:sz="0" w:space="0" w:color="auto"/>
                    <w:right w:val="none" w:sz="0" w:space="0" w:color="auto"/>
                  </w:divBdr>
                  <w:divsChild>
                    <w:div w:id="1711765094">
                      <w:marLeft w:val="0"/>
                      <w:marRight w:val="1823"/>
                      <w:marTop w:val="0"/>
                      <w:marBottom w:val="0"/>
                      <w:divBdr>
                        <w:top w:val="none" w:sz="0" w:space="0" w:color="auto"/>
                        <w:left w:val="none" w:sz="0" w:space="0" w:color="auto"/>
                        <w:bottom w:val="none" w:sz="0" w:space="0" w:color="auto"/>
                        <w:right w:val="none" w:sz="0" w:space="0" w:color="auto"/>
                      </w:divBdr>
                      <w:divsChild>
                        <w:div w:id="2043090538">
                          <w:marLeft w:val="0"/>
                          <w:marRight w:val="0"/>
                          <w:marTop w:val="729"/>
                          <w:marBottom w:val="729"/>
                          <w:divBdr>
                            <w:top w:val="none" w:sz="0" w:space="0" w:color="auto"/>
                            <w:left w:val="none" w:sz="0" w:space="0" w:color="auto"/>
                            <w:bottom w:val="none" w:sz="0" w:space="0" w:color="auto"/>
                            <w:right w:val="none" w:sz="0" w:space="0" w:color="auto"/>
                          </w:divBdr>
                          <w:divsChild>
                            <w:div w:id="2024431430">
                              <w:marLeft w:val="0"/>
                              <w:marRight w:val="0"/>
                              <w:marTop w:val="0"/>
                              <w:marBottom w:val="365"/>
                              <w:divBdr>
                                <w:top w:val="none" w:sz="0" w:space="0" w:color="auto"/>
                                <w:left w:val="none" w:sz="0" w:space="0" w:color="auto"/>
                                <w:bottom w:val="none" w:sz="0" w:space="0" w:color="auto"/>
                                <w:right w:val="none" w:sz="0" w:space="0" w:color="auto"/>
                              </w:divBdr>
                            </w:div>
                            <w:div w:id="552540588">
                              <w:marLeft w:val="0"/>
                              <w:marRight w:val="0"/>
                              <w:marTop w:val="365"/>
                              <w:marBottom w:val="365"/>
                              <w:divBdr>
                                <w:top w:val="none" w:sz="0" w:space="0" w:color="auto"/>
                                <w:left w:val="none" w:sz="0" w:space="0" w:color="auto"/>
                                <w:bottom w:val="none" w:sz="0" w:space="0" w:color="auto"/>
                                <w:right w:val="none" w:sz="0" w:space="0" w:color="auto"/>
                              </w:divBdr>
                            </w:div>
                            <w:div w:id="1668627543">
                              <w:marLeft w:val="0"/>
                              <w:marRight w:val="0"/>
                              <w:marTop w:val="365"/>
                              <w:marBottom w:val="729"/>
                              <w:divBdr>
                                <w:top w:val="single" w:sz="6" w:space="31" w:color="EB5D0B"/>
                                <w:left w:val="none" w:sz="0" w:space="0" w:color="auto"/>
                                <w:bottom w:val="single" w:sz="6" w:space="31" w:color="EB5D0B"/>
                                <w:right w:val="none" w:sz="0" w:space="0" w:color="auto"/>
                              </w:divBdr>
                            </w:div>
                            <w:div w:id="955673951">
                              <w:marLeft w:val="0"/>
                              <w:marRight w:val="0"/>
                              <w:marTop w:val="292"/>
                              <w:marBottom w:val="292"/>
                              <w:divBdr>
                                <w:top w:val="none" w:sz="0" w:space="0" w:color="auto"/>
                                <w:left w:val="none" w:sz="0" w:space="0" w:color="auto"/>
                                <w:bottom w:val="none" w:sz="0" w:space="0" w:color="auto"/>
                                <w:right w:val="none" w:sz="0" w:space="0" w:color="auto"/>
                              </w:divBdr>
                              <w:divsChild>
                                <w:div w:id="1635140074">
                                  <w:marLeft w:val="0"/>
                                  <w:marRight w:val="0"/>
                                  <w:marTop w:val="0"/>
                                  <w:marBottom w:val="0"/>
                                  <w:divBdr>
                                    <w:top w:val="none" w:sz="0" w:space="0" w:color="auto"/>
                                    <w:left w:val="none" w:sz="0" w:space="0" w:color="auto"/>
                                    <w:bottom w:val="none" w:sz="0" w:space="0" w:color="auto"/>
                                    <w:right w:val="none" w:sz="0" w:space="0" w:color="auto"/>
                                  </w:divBdr>
                                </w:div>
                              </w:divsChild>
                            </w:div>
                            <w:div w:id="777213055">
                              <w:marLeft w:val="0"/>
                              <w:marRight w:val="0"/>
                              <w:marTop w:val="292"/>
                              <w:marBottom w:val="292"/>
                              <w:divBdr>
                                <w:top w:val="none" w:sz="0" w:space="0" w:color="auto"/>
                                <w:left w:val="none" w:sz="0" w:space="0" w:color="auto"/>
                                <w:bottom w:val="none" w:sz="0" w:space="0" w:color="auto"/>
                                <w:right w:val="none" w:sz="0" w:space="0" w:color="auto"/>
                              </w:divBdr>
                              <w:divsChild>
                                <w:div w:id="2137410039">
                                  <w:marLeft w:val="0"/>
                                  <w:marRight w:val="0"/>
                                  <w:marTop w:val="0"/>
                                  <w:marBottom w:val="0"/>
                                  <w:divBdr>
                                    <w:top w:val="none" w:sz="0" w:space="0" w:color="auto"/>
                                    <w:left w:val="none" w:sz="0" w:space="0" w:color="auto"/>
                                    <w:bottom w:val="none" w:sz="0" w:space="0" w:color="auto"/>
                                    <w:right w:val="none" w:sz="0" w:space="0" w:color="auto"/>
                                  </w:divBdr>
                                </w:div>
                              </w:divsChild>
                            </w:div>
                            <w:div w:id="1994019295">
                              <w:marLeft w:val="0"/>
                              <w:marRight w:val="0"/>
                              <w:marTop w:val="292"/>
                              <w:marBottom w:val="292"/>
                              <w:divBdr>
                                <w:top w:val="none" w:sz="0" w:space="0" w:color="auto"/>
                                <w:left w:val="none" w:sz="0" w:space="0" w:color="auto"/>
                                <w:bottom w:val="none" w:sz="0" w:space="0" w:color="auto"/>
                                <w:right w:val="none" w:sz="0" w:space="0" w:color="auto"/>
                              </w:divBdr>
                              <w:divsChild>
                                <w:div w:id="839855380">
                                  <w:marLeft w:val="0"/>
                                  <w:marRight w:val="0"/>
                                  <w:marTop w:val="0"/>
                                  <w:marBottom w:val="0"/>
                                  <w:divBdr>
                                    <w:top w:val="none" w:sz="0" w:space="0" w:color="auto"/>
                                    <w:left w:val="none" w:sz="0" w:space="0" w:color="auto"/>
                                    <w:bottom w:val="none" w:sz="0" w:space="0" w:color="auto"/>
                                    <w:right w:val="none" w:sz="0" w:space="0" w:color="auto"/>
                                  </w:divBdr>
                                </w:div>
                              </w:divsChild>
                            </w:div>
                            <w:div w:id="1017654850">
                              <w:marLeft w:val="0"/>
                              <w:marRight w:val="0"/>
                              <w:marTop w:val="292"/>
                              <w:marBottom w:val="292"/>
                              <w:divBdr>
                                <w:top w:val="none" w:sz="0" w:space="0" w:color="auto"/>
                                <w:left w:val="none" w:sz="0" w:space="0" w:color="auto"/>
                                <w:bottom w:val="none" w:sz="0" w:space="0" w:color="auto"/>
                                <w:right w:val="none" w:sz="0" w:space="0" w:color="auto"/>
                              </w:divBdr>
                              <w:divsChild>
                                <w:div w:id="1952542903">
                                  <w:marLeft w:val="0"/>
                                  <w:marRight w:val="0"/>
                                  <w:marTop w:val="0"/>
                                  <w:marBottom w:val="0"/>
                                  <w:divBdr>
                                    <w:top w:val="none" w:sz="0" w:space="0" w:color="auto"/>
                                    <w:left w:val="none" w:sz="0" w:space="0" w:color="auto"/>
                                    <w:bottom w:val="none" w:sz="0" w:space="0" w:color="auto"/>
                                    <w:right w:val="none" w:sz="0" w:space="0" w:color="auto"/>
                                  </w:divBdr>
                                </w:div>
                              </w:divsChild>
                            </w:div>
                            <w:div w:id="522595022">
                              <w:marLeft w:val="0"/>
                              <w:marRight w:val="0"/>
                              <w:marTop w:val="437"/>
                              <w:marBottom w:val="437"/>
                              <w:divBdr>
                                <w:top w:val="none" w:sz="0" w:space="0" w:color="auto"/>
                                <w:left w:val="none" w:sz="0" w:space="0" w:color="auto"/>
                                <w:bottom w:val="none" w:sz="0" w:space="0" w:color="auto"/>
                                <w:right w:val="none" w:sz="0" w:space="0" w:color="auto"/>
                              </w:divBdr>
                            </w:div>
                            <w:div w:id="487746222">
                              <w:marLeft w:val="0"/>
                              <w:marRight w:val="0"/>
                              <w:marTop w:val="292"/>
                              <w:marBottom w:val="292"/>
                              <w:divBdr>
                                <w:top w:val="none" w:sz="0" w:space="0" w:color="auto"/>
                                <w:left w:val="none" w:sz="0" w:space="0" w:color="auto"/>
                                <w:bottom w:val="none" w:sz="0" w:space="0" w:color="auto"/>
                                <w:right w:val="none" w:sz="0" w:space="0" w:color="auto"/>
                              </w:divBdr>
                              <w:divsChild>
                                <w:div w:id="1213928093">
                                  <w:marLeft w:val="0"/>
                                  <w:marRight w:val="0"/>
                                  <w:marTop w:val="0"/>
                                  <w:marBottom w:val="0"/>
                                  <w:divBdr>
                                    <w:top w:val="none" w:sz="0" w:space="0" w:color="auto"/>
                                    <w:left w:val="none" w:sz="0" w:space="0" w:color="auto"/>
                                    <w:bottom w:val="none" w:sz="0" w:space="0" w:color="auto"/>
                                    <w:right w:val="none" w:sz="0" w:space="0" w:color="auto"/>
                                  </w:divBdr>
                                </w:div>
                              </w:divsChild>
                            </w:div>
                            <w:div w:id="1328366377">
                              <w:marLeft w:val="0"/>
                              <w:marRight w:val="0"/>
                              <w:marTop w:val="292"/>
                              <w:marBottom w:val="292"/>
                              <w:divBdr>
                                <w:top w:val="none" w:sz="0" w:space="0" w:color="auto"/>
                                <w:left w:val="none" w:sz="0" w:space="0" w:color="auto"/>
                                <w:bottom w:val="none" w:sz="0" w:space="0" w:color="auto"/>
                                <w:right w:val="none" w:sz="0" w:space="0" w:color="auto"/>
                              </w:divBdr>
                              <w:divsChild>
                                <w:div w:id="1170024706">
                                  <w:marLeft w:val="0"/>
                                  <w:marRight w:val="0"/>
                                  <w:marTop w:val="0"/>
                                  <w:marBottom w:val="0"/>
                                  <w:divBdr>
                                    <w:top w:val="none" w:sz="0" w:space="0" w:color="auto"/>
                                    <w:left w:val="none" w:sz="0" w:space="0" w:color="auto"/>
                                    <w:bottom w:val="none" w:sz="0" w:space="0" w:color="auto"/>
                                    <w:right w:val="none" w:sz="0" w:space="0" w:color="auto"/>
                                  </w:divBdr>
                                </w:div>
                              </w:divsChild>
                            </w:div>
                            <w:div w:id="954096952">
                              <w:marLeft w:val="0"/>
                              <w:marRight w:val="0"/>
                              <w:marTop w:val="437"/>
                              <w:marBottom w:val="547"/>
                              <w:divBdr>
                                <w:top w:val="none" w:sz="0" w:space="0" w:color="auto"/>
                                <w:left w:val="none" w:sz="0" w:space="0" w:color="auto"/>
                                <w:bottom w:val="none" w:sz="0" w:space="0" w:color="auto"/>
                                <w:right w:val="none" w:sz="0" w:space="0" w:color="auto"/>
                              </w:divBdr>
                              <w:divsChild>
                                <w:div w:id="794760945">
                                  <w:marLeft w:val="0"/>
                                  <w:marRight w:val="0"/>
                                  <w:marTop w:val="0"/>
                                  <w:marBottom w:val="0"/>
                                  <w:divBdr>
                                    <w:top w:val="none" w:sz="0" w:space="0" w:color="auto"/>
                                    <w:left w:val="none" w:sz="0" w:space="0" w:color="auto"/>
                                    <w:bottom w:val="single" w:sz="6" w:space="18" w:color="B8B9BA"/>
                                    <w:right w:val="none" w:sz="0" w:space="0" w:color="auto"/>
                                  </w:divBdr>
                                  <w:divsChild>
                                    <w:div w:id="393313429">
                                      <w:marLeft w:val="0"/>
                                      <w:marRight w:val="0"/>
                                      <w:marTop w:val="0"/>
                                      <w:marBottom w:val="0"/>
                                      <w:divBdr>
                                        <w:top w:val="none" w:sz="0" w:space="0" w:color="auto"/>
                                        <w:left w:val="none" w:sz="0" w:space="0" w:color="auto"/>
                                        <w:bottom w:val="none" w:sz="0" w:space="0" w:color="auto"/>
                                        <w:right w:val="none" w:sz="0" w:space="0" w:color="auto"/>
                                      </w:divBdr>
                                    </w:div>
                                    <w:div w:id="1936589341">
                                      <w:marLeft w:val="0"/>
                                      <w:marRight w:val="0"/>
                                      <w:marTop w:val="273"/>
                                      <w:marBottom w:val="0"/>
                                      <w:divBdr>
                                        <w:top w:val="none" w:sz="0" w:space="0" w:color="auto"/>
                                        <w:left w:val="none" w:sz="0" w:space="0" w:color="auto"/>
                                        <w:bottom w:val="none" w:sz="0" w:space="0" w:color="auto"/>
                                        <w:right w:val="none" w:sz="0" w:space="0" w:color="auto"/>
                                      </w:divBdr>
                                      <w:divsChild>
                                        <w:div w:id="388922650">
                                          <w:marLeft w:val="0"/>
                                          <w:marRight w:val="0"/>
                                          <w:marTop w:val="0"/>
                                          <w:marBottom w:val="0"/>
                                          <w:divBdr>
                                            <w:top w:val="none" w:sz="0" w:space="0" w:color="auto"/>
                                            <w:left w:val="none" w:sz="0" w:space="0" w:color="auto"/>
                                            <w:bottom w:val="none" w:sz="0" w:space="0" w:color="auto"/>
                                            <w:right w:val="none" w:sz="0" w:space="0" w:color="auto"/>
                                          </w:divBdr>
                                        </w:div>
                                      </w:divsChild>
                                    </w:div>
                                    <w:div w:id="383912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372656">
                              <w:marLeft w:val="0"/>
                              <w:marRight w:val="0"/>
                              <w:marTop w:val="292"/>
                              <w:marBottom w:val="292"/>
                              <w:divBdr>
                                <w:top w:val="none" w:sz="0" w:space="0" w:color="auto"/>
                                <w:left w:val="none" w:sz="0" w:space="0" w:color="auto"/>
                                <w:bottom w:val="none" w:sz="0" w:space="0" w:color="auto"/>
                                <w:right w:val="none" w:sz="0" w:space="0" w:color="auto"/>
                              </w:divBdr>
                              <w:divsChild>
                                <w:div w:id="1196886907">
                                  <w:marLeft w:val="0"/>
                                  <w:marRight w:val="0"/>
                                  <w:marTop w:val="0"/>
                                  <w:marBottom w:val="0"/>
                                  <w:divBdr>
                                    <w:top w:val="none" w:sz="0" w:space="0" w:color="auto"/>
                                    <w:left w:val="none" w:sz="0" w:space="0" w:color="auto"/>
                                    <w:bottom w:val="none" w:sz="0" w:space="0" w:color="auto"/>
                                    <w:right w:val="none" w:sz="0" w:space="0" w:color="auto"/>
                                  </w:divBdr>
                                </w:div>
                              </w:divsChild>
                            </w:div>
                            <w:div w:id="1561791334">
                              <w:marLeft w:val="0"/>
                              <w:marRight w:val="0"/>
                              <w:marTop w:val="292"/>
                              <w:marBottom w:val="292"/>
                              <w:divBdr>
                                <w:top w:val="none" w:sz="0" w:space="0" w:color="auto"/>
                                <w:left w:val="none" w:sz="0" w:space="0" w:color="auto"/>
                                <w:bottom w:val="none" w:sz="0" w:space="0" w:color="auto"/>
                                <w:right w:val="none" w:sz="0" w:space="0" w:color="auto"/>
                              </w:divBdr>
                              <w:divsChild>
                                <w:div w:id="1218010581">
                                  <w:marLeft w:val="0"/>
                                  <w:marRight w:val="0"/>
                                  <w:marTop w:val="0"/>
                                  <w:marBottom w:val="0"/>
                                  <w:divBdr>
                                    <w:top w:val="none" w:sz="0" w:space="0" w:color="auto"/>
                                    <w:left w:val="none" w:sz="0" w:space="0" w:color="auto"/>
                                    <w:bottom w:val="none" w:sz="0" w:space="0" w:color="auto"/>
                                    <w:right w:val="none" w:sz="0" w:space="0" w:color="auto"/>
                                  </w:divBdr>
                                </w:div>
                              </w:divsChild>
                            </w:div>
                            <w:div w:id="236281731">
                              <w:marLeft w:val="0"/>
                              <w:marRight w:val="0"/>
                              <w:marTop w:val="292"/>
                              <w:marBottom w:val="292"/>
                              <w:divBdr>
                                <w:top w:val="none" w:sz="0" w:space="0" w:color="auto"/>
                                <w:left w:val="none" w:sz="0" w:space="0" w:color="auto"/>
                                <w:bottom w:val="none" w:sz="0" w:space="0" w:color="auto"/>
                                <w:right w:val="none" w:sz="0" w:space="0" w:color="auto"/>
                              </w:divBdr>
                              <w:divsChild>
                                <w:div w:id="1291402364">
                                  <w:marLeft w:val="0"/>
                                  <w:marRight w:val="0"/>
                                  <w:marTop w:val="0"/>
                                  <w:marBottom w:val="0"/>
                                  <w:divBdr>
                                    <w:top w:val="none" w:sz="0" w:space="0" w:color="auto"/>
                                    <w:left w:val="none" w:sz="0" w:space="0" w:color="auto"/>
                                    <w:bottom w:val="none" w:sz="0" w:space="0" w:color="auto"/>
                                    <w:right w:val="none" w:sz="0" w:space="0" w:color="auto"/>
                                  </w:divBdr>
                                </w:div>
                              </w:divsChild>
                            </w:div>
                            <w:div w:id="629436714">
                              <w:marLeft w:val="0"/>
                              <w:marRight w:val="0"/>
                              <w:marTop w:val="292"/>
                              <w:marBottom w:val="292"/>
                              <w:divBdr>
                                <w:top w:val="none" w:sz="0" w:space="0" w:color="auto"/>
                                <w:left w:val="none" w:sz="0" w:space="0" w:color="auto"/>
                                <w:bottom w:val="none" w:sz="0" w:space="0" w:color="auto"/>
                                <w:right w:val="none" w:sz="0" w:space="0" w:color="auto"/>
                              </w:divBdr>
                              <w:divsChild>
                                <w:div w:id="1217663442">
                                  <w:marLeft w:val="0"/>
                                  <w:marRight w:val="0"/>
                                  <w:marTop w:val="0"/>
                                  <w:marBottom w:val="0"/>
                                  <w:divBdr>
                                    <w:top w:val="none" w:sz="0" w:space="0" w:color="auto"/>
                                    <w:left w:val="none" w:sz="0" w:space="0" w:color="auto"/>
                                    <w:bottom w:val="none" w:sz="0" w:space="0" w:color="auto"/>
                                    <w:right w:val="none" w:sz="0" w:space="0" w:color="auto"/>
                                  </w:divBdr>
                                </w:div>
                              </w:divsChild>
                            </w:div>
                            <w:div w:id="330184937">
                              <w:marLeft w:val="0"/>
                              <w:marRight w:val="0"/>
                              <w:marTop w:val="292"/>
                              <w:marBottom w:val="292"/>
                              <w:divBdr>
                                <w:top w:val="none" w:sz="0" w:space="0" w:color="auto"/>
                                <w:left w:val="none" w:sz="0" w:space="0" w:color="auto"/>
                                <w:bottom w:val="none" w:sz="0" w:space="0" w:color="auto"/>
                                <w:right w:val="none" w:sz="0" w:space="0" w:color="auto"/>
                              </w:divBdr>
                              <w:divsChild>
                                <w:div w:id="244458392">
                                  <w:marLeft w:val="0"/>
                                  <w:marRight w:val="0"/>
                                  <w:marTop w:val="0"/>
                                  <w:marBottom w:val="0"/>
                                  <w:divBdr>
                                    <w:top w:val="none" w:sz="0" w:space="0" w:color="auto"/>
                                    <w:left w:val="none" w:sz="0" w:space="0" w:color="auto"/>
                                    <w:bottom w:val="none" w:sz="0" w:space="0" w:color="auto"/>
                                    <w:right w:val="none" w:sz="0" w:space="0" w:color="auto"/>
                                  </w:divBdr>
                                </w:div>
                              </w:divsChild>
                            </w:div>
                            <w:div w:id="1731463866">
                              <w:marLeft w:val="0"/>
                              <w:marRight w:val="0"/>
                              <w:marTop w:val="292"/>
                              <w:marBottom w:val="292"/>
                              <w:divBdr>
                                <w:top w:val="none" w:sz="0" w:space="0" w:color="auto"/>
                                <w:left w:val="none" w:sz="0" w:space="0" w:color="auto"/>
                                <w:bottom w:val="none" w:sz="0" w:space="0" w:color="auto"/>
                                <w:right w:val="none" w:sz="0" w:space="0" w:color="auto"/>
                              </w:divBdr>
                              <w:divsChild>
                                <w:div w:id="1432436963">
                                  <w:marLeft w:val="0"/>
                                  <w:marRight w:val="0"/>
                                  <w:marTop w:val="0"/>
                                  <w:marBottom w:val="0"/>
                                  <w:divBdr>
                                    <w:top w:val="none" w:sz="0" w:space="0" w:color="auto"/>
                                    <w:left w:val="none" w:sz="0" w:space="0" w:color="auto"/>
                                    <w:bottom w:val="none" w:sz="0" w:space="0" w:color="auto"/>
                                    <w:right w:val="none" w:sz="0" w:space="0" w:color="auto"/>
                                  </w:divBdr>
                                </w:div>
                              </w:divsChild>
                            </w:div>
                            <w:div w:id="405230310">
                              <w:marLeft w:val="0"/>
                              <w:marRight w:val="0"/>
                              <w:marTop w:val="292"/>
                              <w:marBottom w:val="292"/>
                              <w:divBdr>
                                <w:top w:val="none" w:sz="0" w:space="0" w:color="auto"/>
                                <w:left w:val="none" w:sz="0" w:space="0" w:color="auto"/>
                                <w:bottom w:val="none" w:sz="0" w:space="0" w:color="auto"/>
                                <w:right w:val="none" w:sz="0" w:space="0" w:color="auto"/>
                              </w:divBdr>
                              <w:divsChild>
                                <w:div w:id="241575028">
                                  <w:marLeft w:val="0"/>
                                  <w:marRight w:val="0"/>
                                  <w:marTop w:val="0"/>
                                  <w:marBottom w:val="0"/>
                                  <w:divBdr>
                                    <w:top w:val="none" w:sz="0" w:space="0" w:color="auto"/>
                                    <w:left w:val="none" w:sz="0" w:space="0" w:color="auto"/>
                                    <w:bottom w:val="none" w:sz="0" w:space="0" w:color="auto"/>
                                    <w:right w:val="none" w:sz="0" w:space="0" w:color="auto"/>
                                  </w:divBdr>
                                </w:div>
                              </w:divsChild>
                            </w:div>
                            <w:div w:id="540433691">
                              <w:marLeft w:val="0"/>
                              <w:marRight w:val="0"/>
                              <w:marTop w:val="292"/>
                              <w:marBottom w:val="292"/>
                              <w:divBdr>
                                <w:top w:val="none" w:sz="0" w:space="0" w:color="auto"/>
                                <w:left w:val="none" w:sz="0" w:space="0" w:color="auto"/>
                                <w:bottom w:val="none" w:sz="0" w:space="0" w:color="auto"/>
                                <w:right w:val="none" w:sz="0" w:space="0" w:color="auto"/>
                              </w:divBdr>
                              <w:divsChild>
                                <w:div w:id="1540121111">
                                  <w:marLeft w:val="0"/>
                                  <w:marRight w:val="0"/>
                                  <w:marTop w:val="0"/>
                                  <w:marBottom w:val="0"/>
                                  <w:divBdr>
                                    <w:top w:val="none" w:sz="0" w:space="0" w:color="auto"/>
                                    <w:left w:val="none" w:sz="0" w:space="0" w:color="auto"/>
                                    <w:bottom w:val="none" w:sz="0" w:space="0" w:color="auto"/>
                                    <w:right w:val="none" w:sz="0" w:space="0" w:color="auto"/>
                                  </w:divBdr>
                                </w:div>
                              </w:divsChild>
                            </w:div>
                            <w:div w:id="507450280">
                              <w:marLeft w:val="0"/>
                              <w:marRight w:val="0"/>
                              <w:marTop w:val="292"/>
                              <w:marBottom w:val="292"/>
                              <w:divBdr>
                                <w:top w:val="none" w:sz="0" w:space="0" w:color="auto"/>
                                <w:left w:val="none" w:sz="0" w:space="0" w:color="auto"/>
                                <w:bottom w:val="none" w:sz="0" w:space="0" w:color="auto"/>
                                <w:right w:val="none" w:sz="0" w:space="0" w:color="auto"/>
                              </w:divBdr>
                              <w:divsChild>
                                <w:div w:id="1748963623">
                                  <w:marLeft w:val="0"/>
                                  <w:marRight w:val="0"/>
                                  <w:marTop w:val="0"/>
                                  <w:marBottom w:val="0"/>
                                  <w:divBdr>
                                    <w:top w:val="none" w:sz="0" w:space="0" w:color="auto"/>
                                    <w:left w:val="none" w:sz="0" w:space="0" w:color="auto"/>
                                    <w:bottom w:val="none" w:sz="0" w:space="0" w:color="auto"/>
                                    <w:right w:val="none" w:sz="0" w:space="0" w:color="auto"/>
                                  </w:divBdr>
                                </w:div>
                              </w:divsChild>
                            </w:div>
                            <w:div w:id="1997102162">
                              <w:marLeft w:val="0"/>
                              <w:marRight w:val="0"/>
                              <w:marTop w:val="292"/>
                              <w:marBottom w:val="292"/>
                              <w:divBdr>
                                <w:top w:val="none" w:sz="0" w:space="0" w:color="auto"/>
                                <w:left w:val="none" w:sz="0" w:space="0" w:color="auto"/>
                                <w:bottom w:val="none" w:sz="0" w:space="0" w:color="auto"/>
                                <w:right w:val="none" w:sz="0" w:space="0" w:color="auto"/>
                              </w:divBdr>
                              <w:divsChild>
                                <w:div w:id="531498237">
                                  <w:marLeft w:val="0"/>
                                  <w:marRight w:val="0"/>
                                  <w:marTop w:val="0"/>
                                  <w:marBottom w:val="0"/>
                                  <w:divBdr>
                                    <w:top w:val="none" w:sz="0" w:space="0" w:color="auto"/>
                                    <w:left w:val="none" w:sz="0" w:space="0" w:color="auto"/>
                                    <w:bottom w:val="none" w:sz="0" w:space="0" w:color="auto"/>
                                    <w:right w:val="none" w:sz="0" w:space="0" w:color="auto"/>
                                  </w:divBdr>
                                </w:div>
                              </w:divsChild>
                            </w:div>
                            <w:div w:id="1492597342">
                              <w:marLeft w:val="0"/>
                              <w:marRight w:val="0"/>
                              <w:marTop w:val="292"/>
                              <w:marBottom w:val="292"/>
                              <w:divBdr>
                                <w:top w:val="none" w:sz="0" w:space="0" w:color="auto"/>
                                <w:left w:val="none" w:sz="0" w:space="0" w:color="auto"/>
                                <w:bottom w:val="none" w:sz="0" w:space="0" w:color="auto"/>
                                <w:right w:val="none" w:sz="0" w:space="0" w:color="auto"/>
                              </w:divBdr>
                              <w:divsChild>
                                <w:div w:id="1278367245">
                                  <w:marLeft w:val="0"/>
                                  <w:marRight w:val="0"/>
                                  <w:marTop w:val="0"/>
                                  <w:marBottom w:val="0"/>
                                  <w:divBdr>
                                    <w:top w:val="none" w:sz="0" w:space="0" w:color="auto"/>
                                    <w:left w:val="none" w:sz="0" w:space="0" w:color="auto"/>
                                    <w:bottom w:val="none" w:sz="0" w:space="0" w:color="auto"/>
                                    <w:right w:val="none" w:sz="0" w:space="0" w:color="auto"/>
                                  </w:divBdr>
                                </w:div>
                              </w:divsChild>
                            </w:div>
                            <w:div w:id="1874608913">
                              <w:marLeft w:val="0"/>
                              <w:marRight w:val="0"/>
                              <w:marTop w:val="292"/>
                              <w:marBottom w:val="292"/>
                              <w:divBdr>
                                <w:top w:val="none" w:sz="0" w:space="0" w:color="auto"/>
                                <w:left w:val="none" w:sz="0" w:space="0" w:color="auto"/>
                                <w:bottom w:val="none" w:sz="0" w:space="0" w:color="auto"/>
                                <w:right w:val="none" w:sz="0" w:space="0" w:color="auto"/>
                              </w:divBdr>
                              <w:divsChild>
                                <w:div w:id="1176072199">
                                  <w:marLeft w:val="0"/>
                                  <w:marRight w:val="0"/>
                                  <w:marTop w:val="0"/>
                                  <w:marBottom w:val="0"/>
                                  <w:divBdr>
                                    <w:top w:val="none" w:sz="0" w:space="0" w:color="auto"/>
                                    <w:left w:val="none" w:sz="0" w:space="0" w:color="auto"/>
                                    <w:bottom w:val="none" w:sz="0" w:space="0" w:color="auto"/>
                                    <w:right w:val="none" w:sz="0" w:space="0" w:color="auto"/>
                                  </w:divBdr>
                                </w:div>
                              </w:divsChild>
                            </w:div>
                            <w:div w:id="494612150">
                              <w:marLeft w:val="0"/>
                              <w:marRight w:val="0"/>
                              <w:marTop w:val="292"/>
                              <w:marBottom w:val="292"/>
                              <w:divBdr>
                                <w:top w:val="none" w:sz="0" w:space="0" w:color="auto"/>
                                <w:left w:val="none" w:sz="0" w:space="0" w:color="auto"/>
                                <w:bottom w:val="none" w:sz="0" w:space="0" w:color="auto"/>
                                <w:right w:val="none" w:sz="0" w:space="0" w:color="auto"/>
                              </w:divBdr>
                              <w:divsChild>
                                <w:div w:id="214858147">
                                  <w:marLeft w:val="0"/>
                                  <w:marRight w:val="0"/>
                                  <w:marTop w:val="0"/>
                                  <w:marBottom w:val="0"/>
                                  <w:divBdr>
                                    <w:top w:val="none" w:sz="0" w:space="0" w:color="auto"/>
                                    <w:left w:val="none" w:sz="0" w:space="0" w:color="auto"/>
                                    <w:bottom w:val="none" w:sz="0" w:space="0" w:color="auto"/>
                                    <w:right w:val="none" w:sz="0" w:space="0" w:color="auto"/>
                                  </w:divBdr>
                                </w:div>
                              </w:divsChild>
                            </w:div>
                            <w:div w:id="740836020">
                              <w:marLeft w:val="0"/>
                              <w:marRight w:val="0"/>
                              <w:marTop w:val="292"/>
                              <w:marBottom w:val="292"/>
                              <w:divBdr>
                                <w:top w:val="none" w:sz="0" w:space="0" w:color="auto"/>
                                <w:left w:val="none" w:sz="0" w:space="0" w:color="auto"/>
                                <w:bottom w:val="none" w:sz="0" w:space="0" w:color="auto"/>
                                <w:right w:val="none" w:sz="0" w:space="0" w:color="auto"/>
                              </w:divBdr>
                              <w:divsChild>
                                <w:div w:id="434442506">
                                  <w:marLeft w:val="0"/>
                                  <w:marRight w:val="0"/>
                                  <w:marTop w:val="0"/>
                                  <w:marBottom w:val="0"/>
                                  <w:divBdr>
                                    <w:top w:val="none" w:sz="0" w:space="0" w:color="auto"/>
                                    <w:left w:val="none" w:sz="0" w:space="0" w:color="auto"/>
                                    <w:bottom w:val="none" w:sz="0" w:space="0" w:color="auto"/>
                                    <w:right w:val="none" w:sz="0" w:space="0" w:color="auto"/>
                                  </w:divBdr>
                                </w:div>
                              </w:divsChild>
                            </w:div>
                            <w:div w:id="684333214">
                              <w:marLeft w:val="0"/>
                              <w:marRight w:val="0"/>
                              <w:marTop w:val="292"/>
                              <w:marBottom w:val="292"/>
                              <w:divBdr>
                                <w:top w:val="none" w:sz="0" w:space="0" w:color="auto"/>
                                <w:left w:val="none" w:sz="0" w:space="0" w:color="auto"/>
                                <w:bottom w:val="none" w:sz="0" w:space="0" w:color="auto"/>
                                <w:right w:val="none" w:sz="0" w:space="0" w:color="auto"/>
                              </w:divBdr>
                              <w:divsChild>
                                <w:div w:id="2098090938">
                                  <w:marLeft w:val="0"/>
                                  <w:marRight w:val="0"/>
                                  <w:marTop w:val="0"/>
                                  <w:marBottom w:val="0"/>
                                  <w:divBdr>
                                    <w:top w:val="none" w:sz="0" w:space="0" w:color="auto"/>
                                    <w:left w:val="none" w:sz="0" w:space="0" w:color="auto"/>
                                    <w:bottom w:val="none" w:sz="0" w:space="0" w:color="auto"/>
                                    <w:right w:val="none" w:sz="0" w:space="0" w:color="auto"/>
                                  </w:divBdr>
                                </w:div>
                              </w:divsChild>
                            </w:div>
                            <w:div w:id="1605648200">
                              <w:marLeft w:val="0"/>
                              <w:marRight w:val="0"/>
                              <w:marTop w:val="292"/>
                              <w:marBottom w:val="292"/>
                              <w:divBdr>
                                <w:top w:val="none" w:sz="0" w:space="0" w:color="auto"/>
                                <w:left w:val="none" w:sz="0" w:space="0" w:color="auto"/>
                                <w:bottom w:val="none" w:sz="0" w:space="0" w:color="auto"/>
                                <w:right w:val="none" w:sz="0" w:space="0" w:color="auto"/>
                              </w:divBdr>
                              <w:divsChild>
                                <w:div w:id="1829128353">
                                  <w:marLeft w:val="0"/>
                                  <w:marRight w:val="0"/>
                                  <w:marTop w:val="0"/>
                                  <w:marBottom w:val="0"/>
                                  <w:divBdr>
                                    <w:top w:val="none" w:sz="0" w:space="0" w:color="auto"/>
                                    <w:left w:val="none" w:sz="0" w:space="0" w:color="auto"/>
                                    <w:bottom w:val="none" w:sz="0" w:space="0" w:color="auto"/>
                                    <w:right w:val="none" w:sz="0" w:space="0" w:color="auto"/>
                                  </w:divBdr>
                                </w:div>
                              </w:divsChild>
                            </w:div>
                            <w:div w:id="1315376267">
                              <w:marLeft w:val="0"/>
                              <w:marRight w:val="0"/>
                              <w:marTop w:val="437"/>
                              <w:marBottom w:val="547"/>
                              <w:divBdr>
                                <w:top w:val="none" w:sz="0" w:space="0" w:color="auto"/>
                                <w:left w:val="none" w:sz="0" w:space="0" w:color="auto"/>
                                <w:bottom w:val="none" w:sz="0" w:space="0" w:color="auto"/>
                                <w:right w:val="none" w:sz="0" w:space="0" w:color="auto"/>
                              </w:divBdr>
                              <w:divsChild>
                                <w:div w:id="525945826">
                                  <w:marLeft w:val="0"/>
                                  <w:marRight w:val="0"/>
                                  <w:marTop w:val="0"/>
                                  <w:marBottom w:val="0"/>
                                  <w:divBdr>
                                    <w:top w:val="none" w:sz="0" w:space="0" w:color="auto"/>
                                    <w:left w:val="none" w:sz="0" w:space="0" w:color="auto"/>
                                    <w:bottom w:val="single" w:sz="6" w:space="18" w:color="B8B9BA"/>
                                    <w:right w:val="none" w:sz="0" w:space="0" w:color="auto"/>
                                  </w:divBdr>
                                  <w:divsChild>
                                    <w:div w:id="1370910740">
                                      <w:marLeft w:val="0"/>
                                      <w:marRight w:val="0"/>
                                      <w:marTop w:val="0"/>
                                      <w:marBottom w:val="0"/>
                                      <w:divBdr>
                                        <w:top w:val="none" w:sz="0" w:space="0" w:color="auto"/>
                                        <w:left w:val="none" w:sz="0" w:space="0" w:color="auto"/>
                                        <w:bottom w:val="none" w:sz="0" w:space="0" w:color="auto"/>
                                        <w:right w:val="none" w:sz="0" w:space="0" w:color="auto"/>
                                      </w:divBdr>
                                    </w:div>
                                    <w:div w:id="1883513589">
                                      <w:marLeft w:val="0"/>
                                      <w:marRight w:val="0"/>
                                      <w:marTop w:val="273"/>
                                      <w:marBottom w:val="0"/>
                                      <w:divBdr>
                                        <w:top w:val="none" w:sz="0" w:space="0" w:color="auto"/>
                                        <w:left w:val="none" w:sz="0" w:space="0" w:color="auto"/>
                                        <w:bottom w:val="none" w:sz="0" w:space="0" w:color="auto"/>
                                        <w:right w:val="none" w:sz="0" w:space="0" w:color="auto"/>
                                      </w:divBdr>
                                      <w:divsChild>
                                        <w:div w:id="1240751200">
                                          <w:marLeft w:val="0"/>
                                          <w:marRight w:val="0"/>
                                          <w:marTop w:val="0"/>
                                          <w:marBottom w:val="0"/>
                                          <w:divBdr>
                                            <w:top w:val="none" w:sz="0" w:space="0" w:color="auto"/>
                                            <w:left w:val="none" w:sz="0" w:space="0" w:color="auto"/>
                                            <w:bottom w:val="none" w:sz="0" w:space="0" w:color="auto"/>
                                            <w:right w:val="none" w:sz="0" w:space="0" w:color="auto"/>
                                          </w:divBdr>
                                        </w:div>
                                      </w:divsChild>
                                    </w:div>
                                    <w:div w:id="53557864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534195">
                              <w:marLeft w:val="0"/>
                              <w:marRight w:val="0"/>
                              <w:marTop w:val="292"/>
                              <w:marBottom w:val="292"/>
                              <w:divBdr>
                                <w:top w:val="none" w:sz="0" w:space="0" w:color="auto"/>
                                <w:left w:val="none" w:sz="0" w:space="0" w:color="auto"/>
                                <w:bottom w:val="none" w:sz="0" w:space="0" w:color="auto"/>
                                <w:right w:val="none" w:sz="0" w:space="0" w:color="auto"/>
                              </w:divBdr>
                              <w:divsChild>
                                <w:div w:id="1016882348">
                                  <w:marLeft w:val="0"/>
                                  <w:marRight w:val="0"/>
                                  <w:marTop w:val="0"/>
                                  <w:marBottom w:val="0"/>
                                  <w:divBdr>
                                    <w:top w:val="none" w:sz="0" w:space="0" w:color="auto"/>
                                    <w:left w:val="none" w:sz="0" w:space="0" w:color="auto"/>
                                    <w:bottom w:val="none" w:sz="0" w:space="0" w:color="auto"/>
                                    <w:right w:val="none" w:sz="0" w:space="0" w:color="auto"/>
                                  </w:divBdr>
                                </w:div>
                              </w:divsChild>
                            </w:div>
                            <w:div w:id="1740127483">
                              <w:marLeft w:val="0"/>
                              <w:marRight w:val="0"/>
                              <w:marTop w:val="292"/>
                              <w:marBottom w:val="292"/>
                              <w:divBdr>
                                <w:top w:val="none" w:sz="0" w:space="0" w:color="auto"/>
                                <w:left w:val="none" w:sz="0" w:space="0" w:color="auto"/>
                                <w:bottom w:val="none" w:sz="0" w:space="0" w:color="auto"/>
                                <w:right w:val="none" w:sz="0" w:space="0" w:color="auto"/>
                              </w:divBdr>
                              <w:divsChild>
                                <w:div w:id="575286878">
                                  <w:marLeft w:val="0"/>
                                  <w:marRight w:val="0"/>
                                  <w:marTop w:val="0"/>
                                  <w:marBottom w:val="0"/>
                                  <w:divBdr>
                                    <w:top w:val="none" w:sz="0" w:space="0" w:color="auto"/>
                                    <w:left w:val="none" w:sz="0" w:space="0" w:color="auto"/>
                                    <w:bottom w:val="none" w:sz="0" w:space="0" w:color="auto"/>
                                    <w:right w:val="none" w:sz="0" w:space="0" w:color="auto"/>
                                  </w:divBdr>
                                </w:div>
                              </w:divsChild>
                            </w:div>
                            <w:div w:id="1950816980">
                              <w:marLeft w:val="0"/>
                              <w:marRight w:val="0"/>
                              <w:marTop w:val="292"/>
                              <w:marBottom w:val="292"/>
                              <w:divBdr>
                                <w:top w:val="none" w:sz="0" w:space="0" w:color="auto"/>
                                <w:left w:val="none" w:sz="0" w:space="0" w:color="auto"/>
                                <w:bottom w:val="none" w:sz="0" w:space="0" w:color="auto"/>
                                <w:right w:val="none" w:sz="0" w:space="0" w:color="auto"/>
                              </w:divBdr>
                              <w:divsChild>
                                <w:div w:id="107701725">
                                  <w:marLeft w:val="0"/>
                                  <w:marRight w:val="0"/>
                                  <w:marTop w:val="0"/>
                                  <w:marBottom w:val="0"/>
                                  <w:divBdr>
                                    <w:top w:val="none" w:sz="0" w:space="0" w:color="auto"/>
                                    <w:left w:val="none" w:sz="0" w:space="0" w:color="auto"/>
                                    <w:bottom w:val="none" w:sz="0" w:space="0" w:color="auto"/>
                                    <w:right w:val="none" w:sz="0" w:space="0" w:color="auto"/>
                                  </w:divBdr>
                                </w:div>
                              </w:divsChild>
                            </w:div>
                            <w:div w:id="521436728">
                              <w:marLeft w:val="0"/>
                              <w:marRight w:val="0"/>
                              <w:marTop w:val="292"/>
                              <w:marBottom w:val="292"/>
                              <w:divBdr>
                                <w:top w:val="none" w:sz="0" w:space="0" w:color="auto"/>
                                <w:left w:val="none" w:sz="0" w:space="0" w:color="auto"/>
                                <w:bottom w:val="none" w:sz="0" w:space="0" w:color="auto"/>
                                <w:right w:val="none" w:sz="0" w:space="0" w:color="auto"/>
                              </w:divBdr>
                              <w:divsChild>
                                <w:div w:id="1094320712">
                                  <w:marLeft w:val="0"/>
                                  <w:marRight w:val="0"/>
                                  <w:marTop w:val="0"/>
                                  <w:marBottom w:val="0"/>
                                  <w:divBdr>
                                    <w:top w:val="none" w:sz="0" w:space="0" w:color="auto"/>
                                    <w:left w:val="none" w:sz="0" w:space="0" w:color="auto"/>
                                    <w:bottom w:val="none" w:sz="0" w:space="0" w:color="auto"/>
                                    <w:right w:val="none" w:sz="0" w:space="0" w:color="auto"/>
                                  </w:divBdr>
                                </w:div>
                              </w:divsChild>
                            </w:div>
                            <w:div w:id="1043873002">
                              <w:marLeft w:val="0"/>
                              <w:marRight w:val="0"/>
                              <w:marTop w:val="292"/>
                              <w:marBottom w:val="292"/>
                              <w:divBdr>
                                <w:top w:val="none" w:sz="0" w:space="0" w:color="auto"/>
                                <w:left w:val="none" w:sz="0" w:space="0" w:color="auto"/>
                                <w:bottom w:val="none" w:sz="0" w:space="0" w:color="auto"/>
                                <w:right w:val="none" w:sz="0" w:space="0" w:color="auto"/>
                              </w:divBdr>
                              <w:divsChild>
                                <w:div w:id="1544168312">
                                  <w:marLeft w:val="0"/>
                                  <w:marRight w:val="0"/>
                                  <w:marTop w:val="0"/>
                                  <w:marBottom w:val="0"/>
                                  <w:divBdr>
                                    <w:top w:val="none" w:sz="0" w:space="0" w:color="auto"/>
                                    <w:left w:val="none" w:sz="0" w:space="0" w:color="auto"/>
                                    <w:bottom w:val="none" w:sz="0" w:space="0" w:color="auto"/>
                                    <w:right w:val="none" w:sz="0" w:space="0" w:color="auto"/>
                                  </w:divBdr>
                                </w:div>
                              </w:divsChild>
                            </w:div>
                            <w:div w:id="1927110129">
                              <w:marLeft w:val="0"/>
                              <w:marRight w:val="0"/>
                              <w:marTop w:val="292"/>
                              <w:marBottom w:val="292"/>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01275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87">
          <w:marLeft w:val="0"/>
          <w:marRight w:val="0"/>
          <w:marTop w:val="0"/>
          <w:marBottom w:val="0"/>
          <w:divBdr>
            <w:top w:val="none" w:sz="0" w:space="0" w:color="auto"/>
            <w:left w:val="none" w:sz="0" w:space="0" w:color="auto"/>
            <w:bottom w:val="none" w:sz="0" w:space="0" w:color="auto"/>
            <w:right w:val="none" w:sz="0" w:space="0" w:color="auto"/>
          </w:divBdr>
          <w:divsChild>
            <w:div w:id="1139029882">
              <w:marLeft w:val="0"/>
              <w:marRight w:val="0"/>
              <w:marTop w:val="0"/>
              <w:marBottom w:val="0"/>
              <w:divBdr>
                <w:top w:val="none" w:sz="0" w:space="0" w:color="auto"/>
                <w:left w:val="none" w:sz="0" w:space="0" w:color="auto"/>
                <w:bottom w:val="none" w:sz="0" w:space="0" w:color="auto"/>
                <w:right w:val="none" w:sz="0" w:space="0" w:color="auto"/>
              </w:divBdr>
              <w:divsChild>
                <w:div w:id="635182889">
                  <w:marLeft w:val="0"/>
                  <w:marRight w:val="0"/>
                  <w:marTop w:val="0"/>
                  <w:marBottom w:val="0"/>
                  <w:divBdr>
                    <w:top w:val="none" w:sz="0" w:space="0" w:color="auto"/>
                    <w:left w:val="none" w:sz="0" w:space="0" w:color="auto"/>
                    <w:bottom w:val="none" w:sz="0" w:space="0" w:color="auto"/>
                    <w:right w:val="none" w:sz="0" w:space="0" w:color="auto"/>
                  </w:divBdr>
                </w:div>
                <w:div w:id="623117034">
                  <w:marLeft w:val="0"/>
                  <w:marRight w:val="0"/>
                  <w:marTop w:val="600"/>
                  <w:marBottom w:val="0"/>
                  <w:divBdr>
                    <w:top w:val="none" w:sz="0" w:space="0" w:color="auto"/>
                    <w:left w:val="none" w:sz="0" w:space="0" w:color="auto"/>
                    <w:bottom w:val="none" w:sz="0" w:space="0" w:color="auto"/>
                    <w:right w:val="none" w:sz="0" w:space="0" w:color="auto"/>
                  </w:divBdr>
                  <w:divsChild>
                    <w:div w:id="273640647">
                      <w:marLeft w:val="0"/>
                      <w:marRight w:val="0"/>
                      <w:marTop w:val="0"/>
                      <w:marBottom w:val="0"/>
                      <w:divBdr>
                        <w:top w:val="none" w:sz="0" w:space="0" w:color="auto"/>
                        <w:left w:val="none" w:sz="0" w:space="0" w:color="auto"/>
                        <w:bottom w:val="none" w:sz="0" w:space="0" w:color="auto"/>
                        <w:right w:val="none" w:sz="0" w:space="0" w:color="auto"/>
                      </w:divBdr>
                      <w:divsChild>
                        <w:div w:id="1918398141">
                          <w:marLeft w:val="0"/>
                          <w:marRight w:val="0"/>
                          <w:marTop w:val="0"/>
                          <w:marBottom w:val="0"/>
                          <w:divBdr>
                            <w:top w:val="none" w:sz="0" w:space="0" w:color="auto"/>
                            <w:left w:val="none" w:sz="0" w:space="0" w:color="auto"/>
                            <w:bottom w:val="none" w:sz="0" w:space="0" w:color="auto"/>
                            <w:right w:val="none" w:sz="0" w:space="0" w:color="auto"/>
                          </w:divBdr>
                          <w:divsChild>
                            <w:div w:id="2056730270">
                              <w:marLeft w:val="0"/>
                              <w:marRight w:val="0"/>
                              <w:marTop w:val="0"/>
                              <w:marBottom w:val="0"/>
                              <w:divBdr>
                                <w:top w:val="none" w:sz="0" w:space="0" w:color="auto"/>
                                <w:left w:val="none" w:sz="0" w:space="0" w:color="auto"/>
                                <w:bottom w:val="none" w:sz="0" w:space="0" w:color="auto"/>
                                <w:right w:val="none" w:sz="0" w:space="0" w:color="auto"/>
                              </w:divBdr>
                            </w:div>
                          </w:divsChild>
                        </w:div>
                        <w:div w:id="20655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44551">
          <w:marLeft w:val="0"/>
          <w:marRight w:val="0"/>
          <w:marTop w:val="0"/>
          <w:marBottom w:val="0"/>
          <w:divBdr>
            <w:top w:val="none" w:sz="0" w:space="0" w:color="auto"/>
            <w:left w:val="none" w:sz="0" w:space="0" w:color="auto"/>
            <w:bottom w:val="none" w:sz="0" w:space="0" w:color="auto"/>
            <w:right w:val="none" w:sz="0" w:space="0" w:color="auto"/>
          </w:divBdr>
          <w:divsChild>
            <w:div w:id="1875773033">
              <w:marLeft w:val="0"/>
              <w:marRight w:val="0"/>
              <w:marTop w:val="0"/>
              <w:marBottom w:val="0"/>
              <w:divBdr>
                <w:top w:val="none" w:sz="0" w:space="0" w:color="auto"/>
                <w:left w:val="none" w:sz="0" w:space="0" w:color="auto"/>
                <w:bottom w:val="none" w:sz="0" w:space="0" w:color="auto"/>
                <w:right w:val="none" w:sz="0" w:space="0" w:color="auto"/>
              </w:divBdr>
              <w:divsChild>
                <w:div w:id="1847667888">
                  <w:marLeft w:val="0"/>
                  <w:marRight w:val="0"/>
                  <w:marTop w:val="0"/>
                  <w:marBottom w:val="0"/>
                  <w:divBdr>
                    <w:top w:val="none" w:sz="0" w:space="0" w:color="auto"/>
                    <w:left w:val="none" w:sz="0" w:space="0" w:color="auto"/>
                    <w:bottom w:val="none" w:sz="0" w:space="0" w:color="auto"/>
                    <w:right w:val="none" w:sz="0" w:space="0" w:color="auto"/>
                  </w:divBdr>
                  <w:divsChild>
                    <w:div w:id="1215701002">
                      <w:marLeft w:val="0"/>
                      <w:marRight w:val="1500"/>
                      <w:marTop w:val="0"/>
                      <w:marBottom w:val="0"/>
                      <w:divBdr>
                        <w:top w:val="none" w:sz="0" w:space="0" w:color="auto"/>
                        <w:left w:val="none" w:sz="0" w:space="0" w:color="auto"/>
                        <w:bottom w:val="none" w:sz="0" w:space="0" w:color="auto"/>
                        <w:right w:val="none" w:sz="0" w:space="0" w:color="auto"/>
                      </w:divBdr>
                      <w:divsChild>
                        <w:div w:id="768044068">
                          <w:marLeft w:val="0"/>
                          <w:marRight w:val="0"/>
                          <w:marTop w:val="600"/>
                          <w:marBottom w:val="600"/>
                          <w:divBdr>
                            <w:top w:val="none" w:sz="0" w:space="0" w:color="auto"/>
                            <w:left w:val="none" w:sz="0" w:space="0" w:color="auto"/>
                            <w:bottom w:val="none" w:sz="0" w:space="0" w:color="auto"/>
                            <w:right w:val="none" w:sz="0" w:space="0" w:color="auto"/>
                          </w:divBdr>
                          <w:divsChild>
                            <w:div w:id="705567374">
                              <w:marLeft w:val="0"/>
                              <w:marRight w:val="0"/>
                              <w:marTop w:val="0"/>
                              <w:marBottom w:val="300"/>
                              <w:divBdr>
                                <w:top w:val="none" w:sz="0" w:space="0" w:color="auto"/>
                                <w:left w:val="none" w:sz="0" w:space="0" w:color="auto"/>
                                <w:bottom w:val="none" w:sz="0" w:space="0" w:color="auto"/>
                                <w:right w:val="none" w:sz="0" w:space="0" w:color="auto"/>
                              </w:divBdr>
                            </w:div>
                            <w:div w:id="1545483229">
                              <w:marLeft w:val="0"/>
                              <w:marRight w:val="0"/>
                              <w:marTop w:val="300"/>
                              <w:marBottom w:val="300"/>
                              <w:divBdr>
                                <w:top w:val="none" w:sz="0" w:space="0" w:color="auto"/>
                                <w:left w:val="none" w:sz="0" w:space="0" w:color="auto"/>
                                <w:bottom w:val="none" w:sz="0" w:space="0" w:color="auto"/>
                                <w:right w:val="none" w:sz="0" w:space="0" w:color="auto"/>
                              </w:divBdr>
                            </w:div>
                            <w:div w:id="928851005">
                              <w:marLeft w:val="0"/>
                              <w:marRight w:val="0"/>
                              <w:marTop w:val="300"/>
                              <w:marBottom w:val="600"/>
                              <w:divBdr>
                                <w:top w:val="single" w:sz="6" w:space="30" w:color="EB5D0B"/>
                                <w:left w:val="none" w:sz="0" w:space="0" w:color="auto"/>
                                <w:bottom w:val="single" w:sz="6" w:space="30" w:color="EB5D0B"/>
                                <w:right w:val="none" w:sz="0" w:space="0" w:color="auto"/>
                              </w:divBdr>
                            </w:div>
                            <w:div w:id="760613621">
                              <w:marLeft w:val="0"/>
                              <w:marRight w:val="0"/>
                              <w:marTop w:val="240"/>
                              <w:marBottom w:val="240"/>
                              <w:divBdr>
                                <w:top w:val="none" w:sz="0" w:space="0" w:color="auto"/>
                                <w:left w:val="none" w:sz="0" w:space="0" w:color="auto"/>
                                <w:bottom w:val="none" w:sz="0" w:space="0" w:color="auto"/>
                                <w:right w:val="none" w:sz="0" w:space="0" w:color="auto"/>
                              </w:divBdr>
                              <w:divsChild>
                                <w:div w:id="1464420465">
                                  <w:marLeft w:val="0"/>
                                  <w:marRight w:val="0"/>
                                  <w:marTop w:val="0"/>
                                  <w:marBottom w:val="0"/>
                                  <w:divBdr>
                                    <w:top w:val="none" w:sz="0" w:space="0" w:color="auto"/>
                                    <w:left w:val="none" w:sz="0" w:space="0" w:color="auto"/>
                                    <w:bottom w:val="none" w:sz="0" w:space="0" w:color="auto"/>
                                    <w:right w:val="none" w:sz="0" w:space="0" w:color="auto"/>
                                  </w:divBdr>
                                </w:div>
                              </w:divsChild>
                            </w:div>
                            <w:div w:id="998119504">
                              <w:marLeft w:val="0"/>
                              <w:marRight w:val="0"/>
                              <w:marTop w:val="240"/>
                              <w:marBottom w:val="240"/>
                              <w:divBdr>
                                <w:top w:val="none" w:sz="0" w:space="0" w:color="auto"/>
                                <w:left w:val="none" w:sz="0" w:space="0" w:color="auto"/>
                                <w:bottom w:val="none" w:sz="0" w:space="0" w:color="auto"/>
                                <w:right w:val="none" w:sz="0" w:space="0" w:color="auto"/>
                              </w:divBdr>
                              <w:divsChild>
                                <w:div w:id="1787891061">
                                  <w:marLeft w:val="0"/>
                                  <w:marRight w:val="0"/>
                                  <w:marTop w:val="0"/>
                                  <w:marBottom w:val="0"/>
                                  <w:divBdr>
                                    <w:top w:val="none" w:sz="0" w:space="0" w:color="auto"/>
                                    <w:left w:val="none" w:sz="0" w:space="0" w:color="auto"/>
                                    <w:bottom w:val="none" w:sz="0" w:space="0" w:color="auto"/>
                                    <w:right w:val="none" w:sz="0" w:space="0" w:color="auto"/>
                                  </w:divBdr>
                                </w:div>
                              </w:divsChild>
                            </w:div>
                            <w:div w:id="1141768660">
                              <w:marLeft w:val="0"/>
                              <w:marRight w:val="0"/>
                              <w:marTop w:val="360"/>
                              <w:marBottom w:val="360"/>
                              <w:divBdr>
                                <w:top w:val="none" w:sz="0" w:space="0" w:color="auto"/>
                                <w:left w:val="none" w:sz="0" w:space="0" w:color="auto"/>
                                <w:bottom w:val="none" w:sz="0" w:space="0" w:color="auto"/>
                                <w:right w:val="none" w:sz="0" w:space="0" w:color="auto"/>
                              </w:divBdr>
                            </w:div>
                            <w:div w:id="2074545683">
                              <w:marLeft w:val="0"/>
                              <w:marRight w:val="0"/>
                              <w:marTop w:val="240"/>
                              <w:marBottom w:val="240"/>
                              <w:divBdr>
                                <w:top w:val="none" w:sz="0" w:space="0" w:color="auto"/>
                                <w:left w:val="none" w:sz="0" w:space="0" w:color="auto"/>
                                <w:bottom w:val="none" w:sz="0" w:space="0" w:color="auto"/>
                                <w:right w:val="none" w:sz="0" w:space="0" w:color="auto"/>
                              </w:divBdr>
                              <w:divsChild>
                                <w:div w:id="770010493">
                                  <w:marLeft w:val="0"/>
                                  <w:marRight w:val="0"/>
                                  <w:marTop w:val="0"/>
                                  <w:marBottom w:val="0"/>
                                  <w:divBdr>
                                    <w:top w:val="none" w:sz="0" w:space="0" w:color="auto"/>
                                    <w:left w:val="none" w:sz="0" w:space="0" w:color="auto"/>
                                    <w:bottom w:val="none" w:sz="0" w:space="0" w:color="auto"/>
                                    <w:right w:val="none" w:sz="0" w:space="0" w:color="auto"/>
                                  </w:divBdr>
                                </w:div>
                              </w:divsChild>
                            </w:div>
                            <w:div w:id="211816453">
                              <w:marLeft w:val="0"/>
                              <w:marRight w:val="0"/>
                              <w:marTop w:val="240"/>
                              <w:marBottom w:val="240"/>
                              <w:divBdr>
                                <w:top w:val="none" w:sz="0" w:space="0" w:color="auto"/>
                                <w:left w:val="none" w:sz="0" w:space="0" w:color="auto"/>
                                <w:bottom w:val="none" w:sz="0" w:space="0" w:color="auto"/>
                                <w:right w:val="none" w:sz="0" w:space="0" w:color="auto"/>
                              </w:divBdr>
                              <w:divsChild>
                                <w:div w:id="1765295629">
                                  <w:marLeft w:val="0"/>
                                  <w:marRight w:val="0"/>
                                  <w:marTop w:val="0"/>
                                  <w:marBottom w:val="0"/>
                                  <w:divBdr>
                                    <w:top w:val="none" w:sz="0" w:space="0" w:color="auto"/>
                                    <w:left w:val="none" w:sz="0" w:space="0" w:color="auto"/>
                                    <w:bottom w:val="none" w:sz="0" w:space="0" w:color="auto"/>
                                    <w:right w:val="none" w:sz="0" w:space="0" w:color="auto"/>
                                  </w:divBdr>
                                </w:div>
                              </w:divsChild>
                            </w:div>
                            <w:div w:id="1432093256">
                              <w:marLeft w:val="0"/>
                              <w:marRight w:val="0"/>
                              <w:marTop w:val="240"/>
                              <w:marBottom w:val="240"/>
                              <w:divBdr>
                                <w:top w:val="none" w:sz="0" w:space="0" w:color="auto"/>
                                <w:left w:val="none" w:sz="0" w:space="0" w:color="auto"/>
                                <w:bottom w:val="none" w:sz="0" w:space="0" w:color="auto"/>
                                <w:right w:val="none" w:sz="0" w:space="0" w:color="auto"/>
                              </w:divBdr>
                              <w:divsChild>
                                <w:div w:id="417603074">
                                  <w:marLeft w:val="0"/>
                                  <w:marRight w:val="0"/>
                                  <w:marTop w:val="0"/>
                                  <w:marBottom w:val="0"/>
                                  <w:divBdr>
                                    <w:top w:val="none" w:sz="0" w:space="0" w:color="auto"/>
                                    <w:left w:val="none" w:sz="0" w:space="0" w:color="auto"/>
                                    <w:bottom w:val="none" w:sz="0" w:space="0" w:color="auto"/>
                                    <w:right w:val="none" w:sz="0" w:space="0" w:color="auto"/>
                                  </w:divBdr>
                                </w:div>
                              </w:divsChild>
                            </w:div>
                            <w:div w:id="313917591">
                              <w:marLeft w:val="0"/>
                              <w:marRight w:val="0"/>
                              <w:marTop w:val="240"/>
                              <w:marBottom w:val="240"/>
                              <w:divBdr>
                                <w:top w:val="none" w:sz="0" w:space="0" w:color="auto"/>
                                <w:left w:val="none" w:sz="0" w:space="0" w:color="auto"/>
                                <w:bottom w:val="none" w:sz="0" w:space="0" w:color="auto"/>
                                <w:right w:val="none" w:sz="0" w:space="0" w:color="auto"/>
                              </w:divBdr>
                              <w:divsChild>
                                <w:div w:id="182593519">
                                  <w:marLeft w:val="0"/>
                                  <w:marRight w:val="0"/>
                                  <w:marTop w:val="0"/>
                                  <w:marBottom w:val="0"/>
                                  <w:divBdr>
                                    <w:top w:val="none" w:sz="0" w:space="0" w:color="auto"/>
                                    <w:left w:val="none" w:sz="0" w:space="0" w:color="auto"/>
                                    <w:bottom w:val="none" w:sz="0" w:space="0" w:color="auto"/>
                                    <w:right w:val="none" w:sz="0" w:space="0" w:color="auto"/>
                                  </w:divBdr>
                                </w:div>
                              </w:divsChild>
                            </w:div>
                            <w:div w:id="2035763921">
                              <w:marLeft w:val="0"/>
                              <w:marRight w:val="0"/>
                              <w:marTop w:val="240"/>
                              <w:marBottom w:val="240"/>
                              <w:divBdr>
                                <w:top w:val="none" w:sz="0" w:space="0" w:color="auto"/>
                                <w:left w:val="none" w:sz="0" w:space="0" w:color="auto"/>
                                <w:bottom w:val="none" w:sz="0" w:space="0" w:color="auto"/>
                                <w:right w:val="none" w:sz="0" w:space="0" w:color="auto"/>
                              </w:divBdr>
                              <w:divsChild>
                                <w:div w:id="410276706">
                                  <w:marLeft w:val="0"/>
                                  <w:marRight w:val="0"/>
                                  <w:marTop w:val="0"/>
                                  <w:marBottom w:val="0"/>
                                  <w:divBdr>
                                    <w:top w:val="none" w:sz="0" w:space="0" w:color="auto"/>
                                    <w:left w:val="none" w:sz="0" w:space="0" w:color="auto"/>
                                    <w:bottom w:val="none" w:sz="0" w:space="0" w:color="auto"/>
                                    <w:right w:val="none" w:sz="0" w:space="0" w:color="auto"/>
                                  </w:divBdr>
                                </w:div>
                              </w:divsChild>
                            </w:div>
                            <w:div w:id="125510097">
                              <w:marLeft w:val="0"/>
                              <w:marRight w:val="0"/>
                              <w:marTop w:val="240"/>
                              <w:marBottom w:val="240"/>
                              <w:divBdr>
                                <w:top w:val="none" w:sz="0" w:space="0" w:color="auto"/>
                                <w:left w:val="none" w:sz="0" w:space="0" w:color="auto"/>
                                <w:bottom w:val="none" w:sz="0" w:space="0" w:color="auto"/>
                                <w:right w:val="none" w:sz="0" w:space="0" w:color="auto"/>
                              </w:divBdr>
                              <w:divsChild>
                                <w:div w:id="1336111669">
                                  <w:marLeft w:val="0"/>
                                  <w:marRight w:val="0"/>
                                  <w:marTop w:val="0"/>
                                  <w:marBottom w:val="0"/>
                                  <w:divBdr>
                                    <w:top w:val="none" w:sz="0" w:space="0" w:color="auto"/>
                                    <w:left w:val="none" w:sz="0" w:space="0" w:color="auto"/>
                                    <w:bottom w:val="none" w:sz="0" w:space="0" w:color="auto"/>
                                    <w:right w:val="none" w:sz="0" w:space="0" w:color="auto"/>
                                  </w:divBdr>
                                </w:div>
                              </w:divsChild>
                            </w:div>
                            <w:div w:id="568349839">
                              <w:marLeft w:val="0"/>
                              <w:marRight w:val="0"/>
                              <w:marTop w:val="360"/>
                              <w:marBottom w:val="450"/>
                              <w:divBdr>
                                <w:top w:val="none" w:sz="0" w:space="0" w:color="auto"/>
                                <w:left w:val="none" w:sz="0" w:space="0" w:color="auto"/>
                                <w:bottom w:val="none" w:sz="0" w:space="0" w:color="auto"/>
                                <w:right w:val="none" w:sz="0" w:space="0" w:color="auto"/>
                              </w:divBdr>
                              <w:divsChild>
                                <w:div w:id="837816812">
                                  <w:marLeft w:val="0"/>
                                  <w:marRight w:val="0"/>
                                  <w:marTop w:val="0"/>
                                  <w:marBottom w:val="0"/>
                                  <w:divBdr>
                                    <w:top w:val="none" w:sz="0" w:space="0" w:color="auto"/>
                                    <w:left w:val="none" w:sz="0" w:space="0" w:color="auto"/>
                                    <w:bottom w:val="single" w:sz="6" w:space="15" w:color="B8B9BA"/>
                                    <w:right w:val="none" w:sz="0" w:space="0" w:color="auto"/>
                                  </w:divBdr>
                                  <w:divsChild>
                                    <w:div w:id="1503277980">
                                      <w:marLeft w:val="0"/>
                                      <w:marRight w:val="0"/>
                                      <w:marTop w:val="0"/>
                                      <w:marBottom w:val="0"/>
                                      <w:divBdr>
                                        <w:top w:val="none" w:sz="0" w:space="0" w:color="auto"/>
                                        <w:left w:val="none" w:sz="0" w:space="0" w:color="auto"/>
                                        <w:bottom w:val="none" w:sz="0" w:space="0" w:color="auto"/>
                                        <w:right w:val="none" w:sz="0" w:space="0" w:color="auto"/>
                                      </w:divBdr>
                                    </w:div>
                                    <w:div w:id="1481842550">
                                      <w:marLeft w:val="0"/>
                                      <w:marRight w:val="0"/>
                                      <w:marTop w:val="225"/>
                                      <w:marBottom w:val="0"/>
                                      <w:divBdr>
                                        <w:top w:val="none" w:sz="0" w:space="0" w:color="auto"/>
                                        <w:left w:val="none" w:sz="0" w:space="0" w:color="auto"/>
                                        <w:bottom w:val="none" w:sz="0" w:space="0" w:color="auto"/>
                                        <w:right w:val="none" w:sz="0" w:space="0" w:color="auto"/>
                                      </w:divBdr>
                                      <w:divsChild>
                                        <w:div w:id="2011709053">
                                          <w:marLeft w:val="0"/>
                                          <w:marRight w:val="0"/>
                                          <w:marTop w:val="0"/>
                                          <w:marBottom w:val="0"/>
                                          <w:divBdr>
                                            <w:top w:val="none" w:sz="0" w:space="0" w:color="auto"/>
                                            <w:left w:val="none" w:sz="0" w:space="0" w:color="auto"/>
                                            <w:bottom w:val="none" w:sz="0" w:space="0" w:color="auto"/>
                                            <w:right w:val="none" w:sz="0" w:space="0" w:color="auto"/>
                                          </w:divBdr>
                                        </w:div>
                                      </w:divsChild>
                                    </w:div>
                                    <w:div w:id="19912519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252817">
                              <w:marLeft w:val="0"/>
                              <w:marRight w:val="0"/>
                              <w:marTop w:val="360"/>
                              <w:marBottom w:val="360"/>
                              <w:divBdr>
                                <w:top w:val="none" w:sz="0" w:space="0" w:color="auto"/>
                                <w:left w:val="none" w:sz="0" w:space="0" w:color="auto"/>
                                <w:bottom w:val="none" w:sz="0" w:space="0" w:color="auto"/>
                                <w:right w:val="none" w:sz="0" w:space="0" w:color="auto"/>
                              </w:divBdr>
                            </w:div>
                            <w:div w:id="1213687268">
                              <w:marLeft w:val="0"/>
                              <w:marRight w:val="0"/>
                              <w:marTop w:val="240"/>
                              <w:marBottom w:val="240"/>
                              <w:divBdr>
                                <w:top w:val="none" w:sz="0" w:space="0" w:color="auto"/>
                                <w:left w:val="none" w:sz="0" w:space="0" w:color="auto"/>
                                <w:bottom w:val="none" w:sz="0" w:space="0" w:color="auto"/>
                                <w:right w:val="none" w:sz="0" w:space="0" w:color="auto"/>
                              </w:divBdr>
                              <w:divsChild>
                                <w:div w:id="189148902">
                                  <w:marLeft w:val="0"/>
                                  <w:marRight w:val="0"/>
                                  <w:marTop w:val="0"/>
                                  <w:marBottom w:val="0"/>
                                  <w:divBdr>
                                    <w:top w:val="none" w:sz="0" w:space="0" w:color="auto"/>
                                    <w:left w:val="none" w:sz="0" w:space="0" w:color="auto"/>
                                    <w:bottom w:val="none" w:sz="0" w:space="0" w:color="auto"/>
                                    <w:right w:val="none" w:sz="0" w:space="0" w:color="auto"/>
                                  </w:divBdr>
                                </w:div>
                              </w:divsChild>
                            </w:div>
                            <w:div w:id="2111118172">
                              <w:marLeft w:val="0"/>
                              <w:marRight w:val="0"/>
                              <w:marTop w:val="240"/>
                              <w:marBottom w:val="240"/>
                              <w:divBdr>
                                <w:top w:val="none" w:sz="0" w:space="0" w:color="auto"/>
                                <w:left w:val="none" w:sz="0" w:space="0" w:color="auto"/>
                                <w:bottom w:val="none" w:sz="0" w:space="0" w:color="auto"/>
                                <w:right w:val="none" w:sz="0" w:space="0" w:color="auto"/>
                              </w:divBdr>
                              <w:divsChild>
                                <w:div w:id="69155957">
                                  <w:marLeft w:val="0"/>
                                  <w:marRight w:val="0"/>
                                  <w:marTop w:val="0"/>
                                  <w:marBottom w:val="0"/>
                                  <w:divBdr>
                                    <w:top w:val="none" w:sz="0" w:space="0" w:color="auto"/>
                                    <w:left w:val="none" w:sz="0" w:space="0" w:color="auto"/>
                                    <w:bottom w:val="none" w:sz="0" w:space="0" w:color="auto"/>
                                    <w:right w:val="none" w:sz="0" w:space="0" w:color="auto"/>
                                  </w:divBdr>
                                </w:div>
                              </w:divsChild>
                            </w:div>
                            <w:div w:id="354186805">
                              <w:marLeft w:val="0"/>
                              <w:marRight w:val="0"/>
                              <w:marTop w:val="240"/>
                              <w:marBottom w:val="240"/>
                              <w:divBdr>
                                <w:top w:val="none" w:sz="0" w:space="0" w:color="auto"/>
                                <w:left w:val="none" w:sz="0" w:space="0" w:color="auto"/>
                                <w:bottom w:val="none" w:sz="0" w:space="0" w:color="auto"/>
                                <w:right w:val="none" w:sz="0" w:space="0" w:color="auto"/>
                              </w:divBdr>
                              <w:divsChild>
                                <w:div w:id="943070504">
                                  <w:marLeft w:val="0"/>
                                  <w:marRight w:val="0"/>
                                  <w:marTop w:val="0"/>
                                  <w:marBottom w:val="0"/>
                                  <w:divBdr>
                                    <w:top w:val="none" w:sz="0" w:space="0" w:color="auto"/>
                                    <w:left w:val="none" w:sz="0" w:space="0" w:color="auto"/>
                                    <w:bottom w:val="none" w:sz="0" w:space="0" w:color="auto"/>
                                    <w:right w:val="none" w:sz="0" w:space="0" w:color="auto"/>
                                  </w:divBdr>
                                </w:div>
                              </w:divsChild>
                            </w:div>
                            <w:div w:id="515311181">
                              <w:marLeft w:val="0"/>
                              <w:marRight w:val="0"/>
                              <w:marTop w:val="240"/>
                              <w:marBottom w:val="240"/>
                              <w:divBdr>
                                <w:top w:val="none" w:sz="0" w:space="0" w:color="auto"/>
                                <w:left w:val="none" w:sz="0" w:space="0" w:color="auto"/>
                                <w:bottom w:val="none" w:sz="0" w:space="0" w:color="auto"/>
                                <w:right w:val="none" w:sz="0" w:space="0" w:color="auto"/>
                              </w:divBdr>
                              <w:divsChild>
                                <w:div w:id="2080402036">
                                  <w:marLeft w:val="0"/>
                                  <w:marRight w:val="0"/>
                                  <w:marTop w:val="0"/>
                                  <w:marBottom w:val="0"/>
                                  <w:divBdr>
                                    <w:top w:val="none" w:sz="0" w:space="0" w:color="auto"/>
                                    <w:left w:val="none" w:sz="0" w:space="0" w:color="auto"/>
                                    <w:bottom w:val="none" w:sz="0" w:space="0" w:color="auto"/>
                                    <w:right w:val="none" w:sz="0" w:space="0" w:color="auto"/>
                                  </w:divBdr>
                                </w:div>
                              </w:divsChild>
                            </w:div>
                            <w:div w:id="1980989070">
                              <w:marLeft w:val="0"/>
                              <w:marRight w:val="0"/>
                              <w:marTop w:val="240"/>
                              <w:marBottom w:val="240"/>
                              <w:divBdr>
                                <w:top w:val="none" w:sz="0" w:space="0" w:color="auto"/>
                                <w:left w:val="none" w:sz="0" w:space="0" w:color="auto"/>
                                <w:bottom w:val="none" w:sz="0" w:space="0" w:color="auto"/>
                                <w:right w:val="none" w:sz="0" w:space="0" w:color="auto"/>
                              </w:divBdr>
                              <w:divsChild>
                                <w:div w:id="1210265463">
                                  <w:marLeft w:val="0"/>
                                  <w:marRight w:val="0"/>
                                  <w:marTop w:val="0"/>
                                  <w:marBottom w:val="0"/>
                                  <w:divBdr>
                                    <w:top w:val="none" w:sz="0" w:space="0" w:color="auto"/>
                                    <w:left w:val="none" w:sz="0" w:space="0" w:color="auto"/>
                                    <w:bottom w:val="none" w:sz="0" w:space="0" w:color="auto"/>
                                    <w:right w:val="none" w:sz="0" w:space="0" w:color="auto"/>
                                  </w:divBdr>
                                </w:div>
                              </w:divsChild>
                            </w:div>
                            <w:div w:id="1214075650">
                              <w:marLeft w:val="0"/>
                              <w:marRight w:val="0"/>
                              <w:marTop w:val="240"/>
                              <w:marBottom w:val="240"/>
                              <w:divBdr>
                                <w:top w:val="none" w:sz="0" w:space="0" w:color="auto"/>
                                <w:left w:val="none" w:sz="0" w:space="0" w:color="auto"/>
                                <w:bottom w:val="none" w:sz="0" w:space="0" w:color="auto"/>
                                <w:right w:val="none" w:sz="0" w:space="0" w:color="auto"/>
                              </w:divBdr>
                              <w:divsChild>
                                <w:div w:id="1129860370">
                                  <w:marLeft w:val="0"/>
                                  <w:marRight w:val="0"/>
                                  <w:marTop w:val="0"/>
                                  <w:marBottom w:val="0"/>
                                  <w:divBdr>
                                    <w:top w:val="none" w:sz="0" w:space="0" w:color="auto"/>
                                    <w:left w:val="none" w:sz="0" w:space="0" w:color="auto"/>
                                    <w:bottom w:val="none" w:sz="0" w:space="0" w:color="auto"/>
                                    <w:right w:val="none" w:sz="0" w:space="0" w:color="auto"/>
                                  </w:divBdr>
                                </w:div>
                              </w:divsChild>
                            </w:div>
                            <w:div w:id="1097597087">
                              <w:marLeft w:val="0"/>
                              <w:marRight w:val="0"/>
                              <w:marTop w:val="240"/>
                              <w:marBottom w:val="240"/>
                              <w:divBdr>
                                <w:top w:val="none" w:sz="0" w:space="0" w:color="auto"/>
                                <w:left w:val="none" w:sz="0" w:space="0" w:color="auto"/>
                                <w:bottom w:val="none" w:sz="0" w:space="0" w:color="auto"/>
                                <w:right w:val="none" w:sz="0" w:space="0" w:color="auto"/>
                              </w:divBdr>
                              <w:divsChild>
                                <w:div w:id="47531104">
                                  <w:marLeft w:val="0"/>
                                  <w:marRight w:val="0"/>
                                  <w:marTop w:val="0"/>
                                  <w:marBottom w:val="0"/>
                                  <w:divBdr>
                                    <w:top w:val="none" w:sz="0" w:space="0" w:color="auto"/>
                                    <w:left w:val="none" w:sz="0" w:space="0" w:color="auto"/>
                                    <w:bottom w:val="none" w:sz="0" w:space="0" w:color="auto"/>
                                    <w:right w:val="none" w:sz="0" w:space="0" w:color="auto"/>
                                  </w:divBdr>
                                </w:div>
                              </w:divsChild>
                            </w:div>
                            <w:div w:id="1126773488">
                              <w:marLeft w:val="0"/>
                              <w:marRight w:val="0"/>
                              <w:marTop w:val="240"/>
                              <w:marBottom w:val="240"/>
                              <w:divBdr>
                                <w:top w:val="none" w:sz="0" w:space="0" w:color="auto"/>
                                <w:left w:val="none" w:sz="0" w:space="0" w:color="auto"/>
                                <w:bottom w:val="none" w:sz="0" w:space="0" w:color="auto"/>
                                <w:right w:val="none" w:sz="0" w:space="0" w:color="auto"/>
                              </w:divBdr>
                              <w:divsChild>
                                <w:div w:id="1321419222">
                                  <w:marLeft w:val="0"/>
                                  <w:marRight w:val="0"/>
                                  <w:marTop w:val="0"/>
                                  <w:marBottom w:val="0"/>
                                  <w:divBdr>
                                    <w:top w:val="none" w:sz="0" w:space="0" w:color="auto"/>
                                    <w:left w:val="none" w:sz="0" w:space="0" w:color="auto"/>
                                    <w:bottom w:val="none" w:sz="0" w:space="0" w:color="auto"/>
                                    <w:right w:val="none" w:sz="0" w:space="0" w:color="auto"/>
                                  </w:divBdr>
                                </w:div>
                              </w:divsChild>
                            </w:div>
                            <w:div w:id="1151214321">
                              <w:marLeft w:val="0"/>
                              <w:marRight w:val="0"/>
                              <w:marTop w:val="360"/>
                              <w:marBottom w:val="360"/>
                              <w:divBdr>
                                <w:top w:val="none" w:sz="0" w:space="0" w:color="auto"/>
                                <w:left w:val="none" w:sz="0" w:space="0" w:color="auto"/>
                                <w:bottom w:val="none" w:sz="0" w:space="0" w:color="auto"/>
                                <w:right w:val="none" w:sz="0" w:space="0" w:color="auto"/>
                              </w:divBdr>
                            </w:div>
                            <w:div w:id="2002737047">
                              <w:marLeft w:val="0"/>
                              <w:marRight w:val="0"/>
                              <w:marTop w:val="240"/>
                              <w:marBottom w:val="240"/>
                              <w:divBdr>
                                <w:top w:val="none" w:sz="0" w:space="0" w:color="auto"/>
                                <w:left w:val="none" w:sz="0" w:space="0" w:color="auto"/>
                                <w:bottom w:val="none" w:sz="0" w:space="0" w:color="auto"/>
                                <w:right w:val="none" w:sz="0" w:space="0" w:color="auto"/>
                              </w:divBdr>
                              <w:divsChild>
                                <w:div w:id="2135248794">
                                  <w:marLeft w:val="0"/>
                                  <w:marRight w:val="0"/>
                                  <w:marTop w:val="0"/>
                                  <w:marBottom w:val="0"/>
                                  <w:divBdr>
                                    <w:top w:val="none" w:sz="0" w:space="0" w:color="auto"/>
                                    <w:left w:val="none" w:sz="0" w:space="0" w:color="auto"/>
                                    <w:bottom w:val="none" w:sz="0" w:space="0" w:color="auto"/>
                                    <w:right w:val="none" w:sz="0" w:space="0" w:color="auto"/>
                                  </w:divBdr>
                                </w:div>
                              </w:divsChild>
                            </w:div>
                            <w:div w:id="2012371469">
                              <w:marLeft w:val="0"/>
                              <w:marRight w:val="0"/>
                              <w:marTop w:val="240"/>
                              <w:marBottom w:val="240"/>
                              <w:divBdr>
                                <w:top w:val="none" w:sz="0" w:space="0" w:color="auto"/>
                                <w:left w:val="none" w:sz="0" w:space="0" w:color="auto"/>
                                <w:bottom w:val="none" w:sz="0" w:space="0" w:color="auto"/>
                                <w:right w:val="none" w:sz="0" w:space="0" w:color="auto"/>
                              </w:divBdr>
                              <w:divsChild>
                                <w:div w:id="1529370596">
                                  <w:marLeft w:val="0"/>
                                  <w:marRight w:val="0"/>
                                  <w:marTop w:val="0"/>
                                  <w:marBottom w:val="0"/>
                                  <w:divBdr>
                                    <w:top w:val="none" w:sz="0" w:space="0" w:color="auto"/>
                                    <w:left w:val="none" w:sz="0" w:space="0" w:color="auto"/>
                                    <w:bottom w:val="none" w:sz="0" w:space="0" w:color="auto"/>
                                    <w:right w:val="none" w:sz="0" w:space="0" w:color="auto"/>
                                  </w:divBdr>
                                </w:div>
                              </w:divsChild>
                            </w:div>
                            <w:div w:id="120464256">
                              <w:marLeft w:val="0"/>
                              <w:marRight w:val="0"/>
                              <w:marTop w:val="240"/>
                              <w:marBottom w:val="240"/>
                              <w:divBdr>
                                <w:top w:val="none" w:sz="0" w:space="0" w:color="auto"/>
                                <w:left w:val="none" w:sz="0" w:space="0" w:color="auto"/>
                                <w:bottom w:val="none" w:sz="0" w:space="0" w:color="auto"/>
                                <w:right w:val="none" w:sz="0" w:space="0" w:color="auto"/>
                              </w:divBdr>
                              <w:divsChild>
                                <w:div w:id="1377007341">
                                  <w:marLeft w:val="0"/>
                                  <w:marRight w:val="0"/>
                                  <w:marTop w:val="0"/>
                                  <w:marBottom w:val="0"/>
                                  <w:divBdr>
                                    <w:top w:val="none" w:sz="0" w:space="0" w:color="auto"/>
                                    <w:left w:val="none" w:sz="0" w:space="0" w:color="auto"/>
                                    <w:bottom w:val="none" w:sz="0" w:space="0" w:color="auto"/>
                                    <w:right w:val="none" w:sz="0" w:space="0" w:color="auto"/>
                                  </w:divBdr>
                                </w:div>
                              </w:divsChild>
                            </w:div>
                            <w:div w:id="747776286">
                              <w:marLeft w:val="0"/>
                              <w:marRight w:val="0"/>
                              <w:marTop w:val="360"/>
                              <w:marBottom w:val="450"/>
                              <w:divBdr>
                                <w:top w:val="none" w:sz="0" w:space="0" w:color="auto"/>
                                <w:left w:val="none" w:sz="0" w:space="0" w:color="auto"/>
                                <w:bottom w:val="none" w:sz="0" w:space="0" w:color="auto"/>
                                <w:right w:val="none" w:sz="0" w:space="0" w:color="auto"/>
                              </w:divBdr>
                              <w:divsChild>
                                <w:div w:id="311370625">
                                  <w:marLeft w:val="0"/>
                                  <w:marRight w:val="0"/>
                                  <w:marTop w:val="0"/>
                                  <w:marBottom w:val="0"/>
                                  <w:divBdr>
                                    <w:top w:val="none" w:sz="0" w:space="0" w:color="auto"/>
                                    <w:left w:val="none" w:sz="0" w:space="0" w:color="auto"/>
                                    <w:bottom w:val="single" w:sz="6" w:space="15" w:color="B8B9BA"/>
                                    <w:right w:val="none" w:sz="0" w:space="0" w:color="auto"/>
                                  </w:divBdr>
                                  <w:divsChild>
                                    <w:div w:id="1766807347">
                                      <w:marLeft w:val="0"/>
                                      <w:marRight w:val="0"/>
                                      <w:marTop w:val="0"/>
                                      <w:marBottom w:val="0"/>
                                      <w:divBdr>
                                        <w:top w:val="none" w:sz="0" w:space="0" w:color="auto"/>
                                        <w:left w:val="none" w:sz="0" w:space="0" w:color="auto"/>
                                        <w:bottom w:val="none" w:sz="0" w:space="0" w:color="auto"/>
                                        <w:right w:val="none" w:sz="0" w:space="0" w:color="auto"/>
                                      </w:divBdr>
                                    </w:div>
                                    <w:div w:id="19622941">
                                      <w:marLeft w:val="0"/>
                                      <w:marRight w:val="0"/>
                                      <w:marTop w:val="225"/>
                                      <w:marBottom w:val="0"/>
                                      <w:divBdr>
                                        <w:top w:val="none" w:sz="0" w:space="0" w:color="auto"/>
                                        <w:left w:val="none" w:sz="0" w:space="0" w:color="auto"/>
                                        <w:bottom w:val="none" w:sz="0" w:space="0" w:color="auto"/>
                                        <w:right w:val="none" w:sz="0" w:space="0" w:color="auto"/>
                                      </w:divBdr>
                                      <w:divsChild>
                                        <w:div w:id="1365404329">
                                          <w:marLeft w:val="0"/>
                                          <w:marRight w:val="0"/>
                                          <w:marTop w:val="0"/>
                                          <w:marBottom w:val="0"/>
                                          <w:divBdr>
                                            <w:top w:val="none" w:sz="0" w:space="0" w:color="auto"/>
                                            <w:left w:val="none" w:sz="0" w:space="0" w:color="auto"/>
                                            <w:bottom w:val="none" w:sz="0" w:space="0" w:color="auto"/>
                                            <w:right w:val="none" w:sz="0" w:space="0" w:color="auto"/>
                                          </w:divBdr>
                                        </w:div>
                                      </w:divsChild>
                                    </w:div>
                                    <w:div w:id="1050616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1502376">
                              <w:marLeft w:val="0"/>
                              <w:marRight w:val="0"/>
                              <w:marTop w:val="240"/>
                              <w:marBottom w:val="240"/>
                              <w:divBdr>
                                <w:top w:val="none" w:sz="0" w:space="0" w:color="auto"/>
                                <w:left w:val="none" w:sz="0" w:space="0" w:color="auto"/>
                                <w:bottom w:val="none" w:sz="0" w:space="0" w:color="auto"/>
                                <w:right w:val="none" w:sz="0" w:space="0" w:color="auto"/>
                              </w:divBdr>
                              <w:divsChild>
                                <w:div w:id="8681745">
                                  <w:marLeft w:val="0"/>
                                  <w:marRight w:val="0"/>
                                  <w:marTop w:val="0"/>
                                  <w:marBottom w:val="0"/>
                                  <w:divBdr>
                                    <w:top w:val="none" w:sz="0" w:space="0" w:color="auto"/>
                                    <w:left w:val="none" w:sz="0" w:space="0" w:color="auto"/>
                                    <w:bottom w:val="none" w:sz="0" w:space="0" w:color="auto"/>
                                    <w:right w:val="none" w:sz="0" w:space="0" w:color="auto"/>
                                  </w:divBdr>
                                </w:div>
                              </w:divsChild>
                            </w:div>
                            <w:div w:id="896665763">
                              <w:marLeft w:val="0"/>
                              <w:marRight w:val="0"/>
                              <w:marTop w:val="240"/>
                              <w:marBottom w:val="240"/>
                              <w:divBdr>
                                <w:top w:val="none" w:sz="0" w:space="0" w:color="auto"/>
                                <w:left w:val="none" w:sz="0" w:space="0" w:color="auto"/>
                                <w:bottom w:val="none" w:sz="0" w:space="0" w:color="auto"/>
                                <w:right w:val="none" w:sz="0" w:space="0" w:color="auto"/>
                              </w:divBdr>
                              <w:divsChild>
                                <w:div w:id="45760181">
                                  <w:marLeft w:val="0"/>
                                  <w:marRight w:val="0"/>
                                  <w:marTop w:val="0"/>
                                  <w:marBottom w:val="0"/>
                                  <w:divBdr>
                                    <w:top w:val="none" w:sz="0" w:space="0" w:color="auto"/>
                                    <w:left w:val="none" w:sz="0" w:space="0" w:color="auto"/>
                                    <w:bottom w:val="none" w:sz="0" w:space="0" w:color="auto"/>
                                    <w:right w:val="none" w:sz="0" w:space="0" w:color="auto"/>
                                  </w:divBdr>
                                </w:div>
                              </w:divsChild>
                            </w:div>
                            <w:div w:id="2123961619">
                              <w:marLeft w:val="0"/>
                              <w:marRight w:val="0"/>
                              <w:marTop w:val="240"/>
                              <w:marBottom w:val="240"/>
                              <w:divBdr>
                                <w:top w:val="none" w:sz="0" w:space="0" w:color="auto"/>
                                <w:left w:val="none" w:sz="0" w:space="0" w:color="auto"/>
                                <w:bottom w:val="none" w:sz="0" w:space="0" w:color="auto"/>
                                <w:right w:val="none" w:sz="0" w:space="0" w:color="auto"/>
                              </w:divBdr>
                              <w:divsChild>
                                <w:div w:id="1548567089">
                                  <w:marLeft w:val="0"/>
                                  <w:marRight w:val="0"/>
                                  <w:marTop w:val="0"/>
                                  <w:marBottom w:val="0"/>
                                  <w:divBdr>
                                    <w:top w:val="none" w:sz="0" w:space="0" w:color="auto"/>
                                    <w:left w:val="none" w:sz="0" w:space="0" w:color="auto"/>
                                    <w:bottom w:val="none" w:sz="0" w:space="0" w:color="auto"/>
                                    <w:right w:val="none" w:sz="0" w:space="0" w:color="auto"/>
                                  </w:divBdr>
                                </w:div>
                              </w:divsChild>
                            </w:div>
                            <w:div w:id="1047952216">
                              <w:marLeft w:val="0"/>
                              <w:marRight w:val="0"/>
                              <w:marTop w:val="240"/>
                              <w:marBottom w:val="240"/>
                              <w:divBdr>
                                <w:top w:val="none" w:sz="0" w:space="0" w:color="auto"/>
                                <w:left w:val="none" w:sz="0" w:space="0" w:color="auto"/>
                                <w:bottom w:val="none" w:sz="0" w:space="0" w:color="auto"/>
                                <w:right w:val="none" w:sz="0" w:space="0" w:color="auto"/>
                              </w:divBdr>
                              <w:divsChild>
                                <w:div w:id="27801495">
                                  <w:marLeft w:val="0"/>
                                  <w:marRight w:val="0"/>
                                  <w:marTop w:val="0"/>
                                  <w:marBottom w:val="0"/>
                                  <w:divBdr>
                                    <w:top w:val="none" w:sz="0" w:space="0" w:color="auto"/>
                                    <w:left w:val="none" w:sz="0" w:space="0" w:color="auto"/>
                                    <w:bottom w:val="none" w:sz="0" w:space="0" w:color="auto"/>
                                    <w:right w:val="none" w:sz="0" w:space="0" w:color="auto"/>
                                  </w:divBdr>
                                </w:div>
                              </w:divsChild>
                            </w:div>
                            <w:div w:id="143546079">
                              <w:marLeft w:val="0"/>
                              <w:marRight w:val="0"/>
                              <w:marTop w:val="360"/>
                              <w:marBottom w:val="360"/>
                              <w:divBdr>
                                <w:top w:val="none" w:sz="0" w:space="0" w:color="auto"/>
                                <w:left w:val="none" w:sz="0" w:space="0" w:color="auto"/>
                                <w:bottom w:val="none" w:sz="0" w:space="0" w:color="auto"/>
                                <w:right w:val="none" w:sz="0" w:space="0" w:color="auto"/>
                              </w:divBdr>
                            </w:div>
                            <w:div w:id="152649826">
                              <w:marLeft w:val="0"/>
                              <w:marRight w:val="0"/>
                              <w:marTop w:val="240"/>
                              <w:marBottom w:val="240"/>
                              <w:divBdr>
                                <w:top w:val="none" w:sz="0" w:space="0" w:color="auto"/>
                                <w:left w:val="none" w:sz="0" w:space="0" w:color="auto"/>
                                <w:bottom w:val="none" w:sz="0" w:space="0" w:color="auto"/>
                                <w:right w:val="none" w:sz="0" w:space="0" w:color="auto"/>
                              </w:divBdr>
                              <w:divsChild>
                                <w:div w:id="1469318915">
                                  <w:marLeft w:val="0"/>
                                  <w:marRight w:val="0"/>
                                  <w:marTop w:val="0"/>
                                  <w:marBottom w:val="0"/>
                                  <w:divBdr>
                                    <w:top w:val="none" w:sz="0" w:space="0" w:color="auto"/>
                                    <w:left w:val="none" w:sz="0" w:space="0" w:color="auto"/>
                                    <w:bottom w:val="none" w:sz="0" w:space="0" w:color="auto"/>
                                    <w:right w:val="none" w:sz="0" w:space="0" w:color="auto"/>
                                  </w:divBdr>
                                </w:div>
                              </w:divsChild>
                            </w:div>
                            <w:div w:id="1632053642">
                              <w:marLeft w:val="0"/>
                              <w:marRight w:val="0"/>
                              <w:marTop w:val="240"/>
                              <w:marBottom w:val="240"/>
                              <w:divBdr>
                                <w:top w:val="none" w:sz="0" w:space="0" w:color="auto"/>
                                <w:left w:val="none" w:sz="0" w:space="0" w:color="auto"/>
                                <w:bottom w:val="none" w:sz="0" w:space="0" w:color="auto"/>
                                <w:right w:val="none" w:sz="0" w:space="0" w:color="auto"/>
                              </w:divBdr>
                              <w:divsChild>
                                <w:div w:id="278293557">
                                  <w:marLeft w:val="0"/>
                                  <w:marRight w:val="0"/>
                                  <w:marTop w:val="0"/>
                                  <w:marBottom w:val="0"/>
                                  <w:divBdr>
                                    <w:top w:val="none" w:sz="0" w:space="0" w:color="auto"/>
                                    <w:left w:val="none" w:sz="0" w:space="0" w:color="auto"/>
                                    <w:bottom w:val="none" w:sz="0" w:space="0" w:color="auto"/>
                                    <w:right w:val="none" w:sz="0" w:space="0" w:color="auto"/>
                                  </w:divBdr>
                                </w:div>
                              </w:divsChild>
                            </w:div>
                            <w:div w:id="1029454465">
                              <w:marLeft w:val="0"/>
                              <w:marRight w:val="0"/>
                              <w:marTop w:val="240"/>
                              <w:marBottom w:val="240"/>
                              <w:divBdr>
                                <w:top w:val="none" w:sz="0" w:space="0" w:color="auto"/>
                                <w:left w:val="none" w:sz="0" w:space="0" w:color="auto"/>
                                <w:bottom w:val="none" w:sz="0" w:space="0" w:color="auto"/>
                                <w:right w:val="none" w:sz="0" w:space="0" w:color="auto"/>
                              </w:divBdr>
                              <w:divsChild>
                                <w:div w:id="867448113">
                                  <w:marLeft w:val="0"/>
                                  <w:marRight w:val="0"/>
                                  <w:marTop w:val="0"/>
                                  <w:marBottom w:val="0"/>
                                  <w:divBdr>
                                    <w:top w:val="none" w:sz="0" w:space="0" w:color="auto"/>
                                    <w:left w:val="none" w:sz="0" w:space="0" w:color="auto"/>
                                    <w:bottom w:val="none" w:sz="0" w:space="0" w:color="auto"/>
                                    <w:right w:val="none" w:sz="0" w:space="0" w:color="auto"/>
                                  </w:divBdr>
                                </w:div>
                              </w:divsChild>
                            </w:div>
                            <w:div w:id="1339187420">
                              <w:marLeft w:val="0"/>
                              <w:marRight w:val="0"/>
                              <w:marTop w:val="240"/>
                              <w:marBottom w:val="240"/>
                              <w:divBdr>
                                <w:top w:val="none" w:sz="0" w:space="0" w:color="auto"/>
                                <w:left w:val="none" w:sz="0" w:space="0" w:color="auto"/>
                                <w:bottom w:val="none" w:sz="0" w:space="0" w:color="auto"/>
                                <w:right w:val="none" w:sz="0" w:space="0" w:color="auto"/>
                              </w:divBdr>
                              <w:divsChild>
                                <w:div w:id="2108302674">
                                  <w:marLeft w:val="0"/>
                                  <w:marRight w:val="0"/>
                                  <w:marTop w:val="0"/>
                                  <w:marBottom w:val="0"/>
                                  <w:divBdr>
                                    <w:top w:val="none" w:sz="0" w:space="0" w:color="auto"/>
                                    <w:left w:val="none" w:sz="0" w:space="0" w:color="auto"/>
                                    <w:bottom w:val="none" w:sz="0" w:space="0" w:color="auto"/>
                                    <w:right w:val="none" w:sz="0" w:space="0" w:color="auto"/>
                                  </w:divBdr>
                                </w:div>
                              </w:divsChild>
                            </w:div>
                            <w:div w:id="2117170385">
                              <w:marLeft w:val="0"/>
                              <w:marRight w:val="0"/>
                              <w:marTop w:val="360"/>
                              <w:marBottom w:val="450"/>
                              <w:divBdr>
                                <w:top w:val="none" w:sz="0" w:space="0" w:color="auto"/>
                                <w:left w:val="none" w:sz="0" w:space="0" w:color="auto"/>
                                <w:bottom w:val="none" w:sz="0" w:space="0" w:color="auto"/>
                                <w:right w:val="none" w:sz="0" w:space="0" w:color="auto"/>
                              </w:divBdr>
                              <w:divsChild>
                                <w:div w:id="231042759">
                                  <w:marLeft w:val="0"/>
                                  <w:marRight w:val="0"/>
                                  <w:marTop w:val="0"/>
                                  <w:marBottom w:val="0"/>
                                  <w:divBdr>
                                    <w:top w:val="none" w:sz="0" w:space="0" w:color="auto"/>
                                    <w:left w:val="none" w:sz="0" w:space="0" w:color="auto"/>
                                    <w:bottom w:val="single" w:sz="6" w:space="15" w:color="B8B9BA"/>
                                    <w:right w:val="none" w:sz="0" w:space="0" w:color="auto"/>
                                  </w:divBdr>
                                  <w:divsChild>
                                    <w:div w:id="1882861339">
                                      <w:marLeft w:val="0"/>
                                      <w:marRight w:val="0"/>
                                      <w:marTop w:val="0"/>
                                      <w:marBottom w:val="0"/>
                                      <w:divBdr>
                                        <w:top w:val="none" w:sz="0" w:space="0" w:color="auto"/>
                                        <w:left w:val="none" w:sz="0" w:space="0" w:color="auto"/>
                                        <w:bottom w:val="none" w:sz="0" w:space="0" w:color="auto"/>
                                        <w:right w:val="none" w:sz="0" w:space="0" w:color="auto"/>
                                      </w:divBdr>
                                    </w:div>
                                    <w:div w:id="1861625226">
                                      <w:marLeft w:val="0"/>
                                      <w:marRight w:val="0"/>
                                      <w:marTop w:val="225"/>
                                      <w:marBottom w:val="0"/>
                                      <w:divBdr>
                                        <w:top w:val="none" w:sz="0" w:space="0" w:color="auto"/>
                                        <w:left w:val="none" w:sz="0" w:space="0" w:color="auto"/>
                                        <w:bottom w:val="none" w:sz="0" w:space="0" w:color="auto"/>
                                        <w:right w:val="none" w:sz="0" w:space="0" w:color="auto"/>
                                      </w:divBdr>
                                      <w:divsChild>
                                        <w:div w:id="1095395915">
                                          <w:marLeft w:val="0"/>
                                          <w:marRight w:val="0"/>
                                          <w:marTop w:val="0"/>
                                          <w:marBottom w:val="0"/>
                                          <w:divBdr>
                                            <w:top w:val="none" w:sz="0" w:space="0" w:color="auto"/>
                                            <w:left w:val="none" w:sz="0" w:space="0" w:color="auto"/>
                                            <w:bottom w:val="none" w:sz="0" w:space="0" w:color="auto"/>
                                            <w:right w:val="none" w:sz="0" w:space="0" w:color="auto"/>
                                          </w:divBdr>
                                        </w:div>
                                      </w:divsChild>
                                    </w:div>
                                    <w:div w:id="5692682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6387504">
                              <w:marLeft w:val="0"/>
                              <w:marRight w:val="0"/>
                              <w:marTop w:val="240"/>
                              <w:marBottom w:val="240"/>
                              <w:divBdr>
                                <w:top w:val="none" w:sz="0" w:space="0" w:color="auto"/>
                                <w:left w:val="none" w:sz="0" w:space="0" w:color="auto"/>
                                <w:bottom w:val="none" w:sz="0" w:space="0" w:color="auto"/>
                                <w:right w:val="none" w:sz="0" w:space="0" w:color="auto"/>
                              </w:divBdr>
                              <w:divsChild>
                                <w:div w:id="380986123">
                                  <w:marLeft w:val="0"/>
                                  <w:marRight w:val="0"/>
                                  <w:marTop w:val="0"/>
                                  <w:marBottom w:val="0"/>
                                  <w:divBdr>
                                    <w:top w:val="none" w:sz="0" w:space="0" w:color="auto"/>
                                    <w:left w:val="none" w:sz="0" w:space="0" w:color="auto"/>
                                    <w:bottom w:val="none" w:sz="0" w:space="0" w:color="auto"/>
                                    <w:right w:val="none" w:sz="0" w:space="0" w:color="auto"/>
                                  </w:divBdr>
                                </w:div>
                              </w:divsChild>
                            </w:div>
                            <w:div w:id="1859193115">
                              <w:marLeft w:val="0"/>
                              <w:marRight w:val="0"/>
                              <w:marTop w:val="240"/>
                              <w:marBottom w:val="240"/>
                              <w:divBdr>
                                <w:top w:val="none" w:sz="0" w:space="0" w:color="auto"/>
                                <w:left w:val="none" w:sz="0" w:space="0" w:color="auto"/>
                                <w:bottom w:val="none" w:sz="0" w:space="0" w:color="auto"/>
                                <w:right w:val="none" w:sz="0" w:space="0" w:color="auto"/>
                              </w:divBdr>
                              <w:divsChild>
                                <w:div w:id="1257442091">
                                  <w:marLeft w:val="0"/>
                                  <w:marRight w:val="0"/>
                                  <w:marTop w:val="0"/>
                                  <w:marBottom w:val="0"/>
                                  <w:divBdr>
                                    <w:top w:val="none" w:sz="0" w:space="0" w:color="auto"/>
                                    <w:left w:val="none" w:sz="0" w:space="0" w:color="auto"/>
                                    <w:bottom w:val="none" w:sz="0" w:space="0" w:color="auto"/>
                                    <w:right w:val="none" w:sz="0" w:space="0" w:color="auto"/>
                                  </w:divBdr>
                                </w:div>
                              </w:divsChild>
                            </w:div>
                            <w:div w:id="1214191686">
                              <w:marLeft w:val="0"/>
                              <w:marRight w:val="0"/>
                              <w:marTop w:val="360"/>
                              <w:marBottom w:val="360"/>
                              <w:divBdr>
                                <w:top w:val="none" w:sz="0" w:space="0" w:color="auto"/>
                                <w:left w:val="none" w:sz="0" w:space="0" w:color="auto"/>
                                <w:bottom w:val="none" w:sz="0" w:space="0" w:color="auto"/>
                                <w:right w:val="none" w:sz="0" w:space="0" w:color="auto"/>
                              </w:divBdr>
                            </w:div>
                            <w:div w:id="931594944">
                              <w:marLeft w:val="0"/>
                              <w:marRight w:val="0"/>
                              <w:marTop w:val="240"/>
                              <w:marBottom w:val="240"/>
                              <w:divBdr>
                                <w:top w:val="none" w:sz="0" w:space="0" w:color="auto"/>
                                <w:left w:val="none" w:sz="0" w:space="0" w:color="auto"/>
                                <w:bottom w:val="none" w:sz="0" w:space="0" w:color="auto"/>
                                <w:right w:val="none" w:sz="0" w:space="0" w:color="auto"/>
                              </w:divBdr>
                              <w:divsChild>
                                <w:div w:id="1458645120">
                                  <w:marLeft w:val="0"/>
                                  <w:marRight w:val="0"/>
                                  <w:marTop w:val="0"/>
                                  <w:marBottom w:val="0"/>
                                  <w:divBdr>
                                    <w:top w:val="none" w:sz="0" w:space="0" w:color="auto"/>
                                    <w:left w:val="none" w:sz="0" w:space="0" w:color="auto"/>
                                    <w:bottom w:val="none" w:sz="0" w:space="0" w:color="auto"/>
                                    <w:right w:val="none" w:sz="0" w:space="0" w:color="auto"/>
                                  </w:divBdr>
                                </w:div>
                              </w:divsChild>
                            </w:div>
                            <w:div w:id="1123501044">
                              <w:marLeft w:val="0"/>
                              <w:marRight w:val="0"/>
                              <w:marTop w:val="240"/>
                              <w:marBottom w:val="240"/>
                              <w:divBdr>
                                <w:top w:val="none" w:sz="0" w:space="0" w:color="auto"/>
                                <w:left w:val="none" w:sz="0" w:space="0" w:color="auto"/>
                                <w:bottom w:val="none" w:sz="0" w:space="0" w:color="auto"/>
                                <w:right w:val="none" w:sz="0" w:space="0" w:color="auto"/>
                              </w:divBdr>
                              <w:divsChild>
                                <w:div w:id="101849849">
                                  <w:marLeft w:val="0"/>
                                  <w:marRight w:val="0"/>
                                  <w:marTop w:val="0"/>
                                  <w:marBottom w:val="0"/>
                                  <w:divBdr>
                                    <w:top w:val="none" w:sz="0" w:space="0" w:color="auto"/>
                                    <w:left w:val="none" w:sz="0" w:space="0" w:color="auto"/>
                                    <w:bottom w:val="none" w:sz="0" w:space="0" w:color="auto"/>
                                    <w:right w:val="none" w:sz="0" w:space="0" w:color="auto"/>
                                  </w:divBdr>
                                </w:div>
                              </w:divsChild>
                            </w:div>
                            <w:div w:id="1989818590">
                              <w:marLeft w:val="0"/>
                              <w:marRight w:val="0"/>
                              <w:marTop w:val="240"/>
                              <w:marBottom w:val="240"/>
                              <w:divBdr>
                                <w:top w:val="none" w:sz="0" w:space="0" w:color="auto"/>
                                <w:left w:val="none" w:sz="0" w:space="0" w:color="auto"/>
                                <w:bottom w:val="none" w:sz="0" w:space="0" w:color="auto"/>
                                <w:right w:val="none" w:sz="0" w:space="0" w:color="auto"/>
                              </w:divBdr>
                              <w:divsChild>
                                <w:div w:id="93016740">
                                  <w:marLeft w:val="0"/>
                                  <w:marRight w:val="0"/>
                                  <w:marTop w:val="0"/>
                                  <w:marBottom w:val="0"/>
                                  <w:divBdr>
                                    <w:top w:val="none" w:sz="0" w:space="0" w:color="auto"/>
                                    <w:left w:val="none" w:sz="0" w:space="0" w:color="auto"/>
                                    <w:bottom w:val="none" w:sz="0" w:space="0" w:color="auto"/>
                                    <w:right w:val="none" w:sz="0" w:space="0" w:color="auto"/>
                                  </w:divBdr>
                                </w:div>
                              </w:divsChild>
                            </w:div>
                            <w:div w:id="1171331851">
                              <w:marLeft w:val="0"/>
                              <w:marRight w:val="0"/>
                              <w:marTop w:val="240"/>
                              <w:marBottom w:val="240"/>
                              <w:divBdr>
                                <w:top w:val="none" w:sz="0" w:space="0" w:color="auto"/>
                                <w:left w:val="none" w:sz="0" w:space="0" w:color="auto"/>
                                <w:bottom w:val="none" w:sz="0" w:space="0" w:color="auto"/>
                                <w:right w:val="none" w:sz="0" w:space="0" w:color="auto"/>
                              </w:divBdr>
                              <w:divsChild>
                                <w:div w:id="1131098591">
                                  <w:marLeft w:val="0"/>
                                  <w:marRight w:val="0"/>
                                  <w:marTop w:val="0"/>
                                  <w:marBottom w:val="0"/>
                                  <w:divBdr>
                                    <w:top w:val="none" w:sz="0" w:space="0" w:color="auto"/>
                                    <w:left w:val="none" w:sz="0" w:space="0" w:color="auto"/>
                                    <w:bottom w:val="none" w:sz="0" w:space="0" w:color="auto"/>
                                    <w:right w:val="none" w:sz="0" w:space="0" w:color="auto"/>
                                  </w:divBdr>
                                </w:div>
                              </w:divsChild>
                            </w:div>
                            <w:div w:id="310522257">
                              <w:marLeft w:val="0"/>
                              <w:marRight w:val="0"/>
                              <w:marTop w:val="240"/>
                              <w:marBottom w:val="240"/>
                              <w:divBdr>
                                <w:top w:val="none" w:sz="0" w:space="0" w:color="auto"/>
                                <w:left w:val="none" w:sz="0" w:space="0" w:color="auto"/>
                                <w:bottom w:val="none" w:sz="0" w:space="0" w:color="auto"/>
                                <w:right w:val="none" w:sz="0" w:space="0" w:color="auto"/>
                              </w:divBdr>
                              <w:divsChild>
                                <w:div w:id="2033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0347">
      <w:bodyDiv w:val="1"/>
      <w:marLeft w:val="0"/>
      <w:marRight w:val="0"/>
      <w:marTop w:val="0"/>
      <w:marBottom w:val="0"/>
      <w:divBdr>
        <w:top w:val="none" w:sz="0" w:space="0" w:color="auto"/>
        <w:left w:val="none" w:sz="0" w:space="0" w:color="auto"/>
        <w:bottom w:val="none" w:sz="0" w:space="0" w:color="auto"/>
        <w:right w:val="none" w:sz="0" w:space="0" w:color="auto"/>
      </w:divBdr>
      <w:divsChild>
        <w:div w:id="312148254">
          <w:marLeft w:val="0"/>
          <w:marRight w:val="0"/>
          <w:marTop w:val="0"/>
          <w:marBottom w:val="0"/>
          <w:divBdr>
            <w:top w:val="none" w:sz="0" w:space="0" w:color="auto"/>
            <w:left w:val="none" w:sz="0" w:space="0" w:color="auto"/>
            <w:bottom w:val="none" w:sz="0" w:space="0" w:color="auto"/>
            <w:right w:val="none" w:sz="0" w:space="0" w:color="auto"/>
          </w:divBdr>
          <w:divsChild>
            <w:div w:id="1637174428">
              <w:marLeft w:val="0"/>
              <w:marRight w:val="0"/>
              <w:marTop w:val="0"/>
              <w:marBottom w:val="0"/>
              <w:divBdr>
                <w:top w:val="none" w:sz="0" w:space="0" w:color="auto"/>
                <w:left w:val="none" w:sz="0" w:space="0" w:color="auto"/>
                <w:bottom w:val="none" w:sz="0" w:space="0" w:color="auto"/>
                <w:right w:val="none" w:sz="0" w:space="0" w:color="auto"/>
              </w:divBdr>
              <w:divsChild>
                <w:div w:id="1275019716">
                  <w:marLeft w:val="0"/>
                  <w:marRight w:val="0"/>
                  <w:marTop w:val="0"/>
                  <w:marBottom w:val="0"/>
                  <w:divBdr>
                    <w:top w:val="none" w:sz="0" w:space="0" w:color="auto"/>
                    <w:left w:val="none" w:sz="0" w:space="0" w:color="auto"/>
                    <w:bottom w:val="none" w:sz="0" w:space="0" w:color="auto"/>
                    <w:right w:val="none" w:sz="0" w:space="0" w:color="auto"/>
                  </w:divBdr>
                </w:div>
                <w:div w:id="92676831">
                  <w:marLeft w:val="0"/>
                  <w:marRight w:val="0"/>
                  <w:marTop w:val="873"/>
                  <w:marBottom w:val="0"/>
                  <w:divBdr>
                    <w:top w:val="none" w:sz="0" w:space="0" w:color="auto"/>
                    <w:left w:val="none" w:sz="0" w:space="0" w:color="auto"/>
                    <w:bottom w:val="none" w:sz="0" w:space="0" w:color="auto"/>
                    <w:right w:val="none" w:sz="0" w:space="0" w:color="auto"/>
                  </w:divBdr>
                  <w:divsChild>
                    <w:div w:id="1131706346">
                      <w:marLeft w:val="0"/>
                      <w:marRight w:val="0"/>
                      <w:marTop w:val="0"/>
                      <w:marBottom w:val="0"/>
                      <w:divBdr>
                        <w:top w:val="none" w:sz="0" w:space="0" w:color="auto"/>
                        <w:left w:val="none" w:sz="0" w:space="0" w:color="auto"/>
                        <w:bottom w:val="none" w:sz="0" w:space="0" w:color="auto"/>
                        <w:right w:val="none" w:sz="0" w:space="0" w:color="auto"/>
                      </w:divBdr>
                      <w:divsChild>
                        <w:div w:id="1403258719">
                          <w:marLeft w:val="0"/>
                          <w:marRight w:val="0"/>
                          <w:marTop w:val="0"/>
                          <w:marBottom w:val="0"/>
                          <w:divBdr>
                            <w:top w:val="none" w:sz="0" w:space="0" w:color="auto"/>
                            <w:left w:val="none" w:sz="0" w:space="0" w:color="auto"/>
                            <w:bottom w:val="none" w:sz="0" w:space="0" w:color="auto"/>
                            <w:right w:val="none" w:sz="0" w:space="0" w:color="auto"/>
                          </w:divBdr>
                          <w:divsChild>
                            <w:div w:id="701126801">
                              <w:marLeft w:val="0"/>
                              <w:marRight w:val="0"/>
                              <w:marTop w:val="0"/>
                              <w:marBottom w:val="0"/>
                              <w:divBdr>
                                <w:top w:val="none" w:sz="0" w:space="0" w:color="auto"/>
                                <w:left w:val="none" w:sz="0" w:space="0" w:color="auto"/>
                                <w:bottom w:val="none" w:sz="0" w:space="0" w:color="auto"/>
                                <w:right w:val="none" w:sz="0" w:space="0" w:color="auto"/>
                              </w:divBdr>
                            </w:div>
                          </w:divsChild>
                        </w:div>
                        <w:div w:id="1150363391">
                          <w:marLeft w:val="0"/>
                          <w:marRight w:val="196"/>
                          <w:marTop w:val="0"/>
                          <w:marBottom w:val="0"/>
                          <w:divBdr>
                            <w:top w:val="none" w:sz="0" w:space="0" w:color="auto"/>
                            <w:left w:val="none" w:sz="0" w:space="0" w:color="auto"/>
                            <w:bottom w:val="none" w:sz="0" w:space="0" w:color="auto"/>
                            <w:right w:val="none" w:sz="0" w:space="0" w:color="auto"/>
                          </w:divBdr>
                        </w:div>
                        <w:div w:id="50845239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9462">
          <w:marLeft w:val="0"/>
          <w:marRight w:val="0"/>
          <w:marTop w:val="0"/>
          <w:marBottom w:val="0"/>
          <w:divBdr>
            <w:top w:val="none" w:sz="0" w:space="0" w:color="auto"/>
            <w:left w:val="none" w:sz="0" w:space="0" w:color="auto"/>
            <w:bottom w:val="none" w:sz="0" w:space="0" w:color="auto"/>
            <w:right w:val="none" w:sz="0" w:space="0" w:color="auto"/>
          </w:divBdr>
          <w:divsChild>
            <w:div w:id="753861504">
              <w:marLeft w:val="0"/>
              <w:marRight w:val="0"/>
              <w:marTop w:val="0"/>
              <w:marBottom w:val="0"/>
              <w:divBdr>
                <w:top w:val="none" w:sz="0" w:space="0" w:color="auto"/>
                <w:left w:val="none" w:sz="0" w:space="0" w:color="auto"/>
                <w:bottom w:val="none" w:sz="0" w:space="0" w:color="auto"/>
                <w:right w:val="none" w:sz="0" w:space="0" w:color="auto"/>
              </w:divBdr>
              <w:divsChild>
                <w:div w:id="299111236">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2182"/>
                      <w:marTop w:val="0"/>
                      <w:marBottom w:val="0"/>
                      <w:divBdr>
                        <w:top w:val="none" w:sz="0" w:space="0" w:color="auto"/>
                        <w:left w:val="none" w:sz="0" w:space="0" w:color="auto"/>
                        <w:bottom w:val="none" w:sz="0" w:space="0" w:color="auto"/>
                        <w:right w:val="none" w:sz="0" w:space="0" w:color="auto"/>
                      </w:divBdr>
                      <w:divsChild>
                        <w:div w:id="2113432195">
                          <w:marLeft w:val="0"/>
                          <w:marRight w:val="0"/>
                          <w:marTop w:val="873"/>
                          <w:marBottom w:val="873"/>
                          <w:divBdr>
                            <w:top w:val="none" w:sz="0" w:space="0" w:color="auto"/>
                            <w:left w:val="none" w:sz="0" w:space="0" w:color="auto"/>
                            <w:bottom w:val="none" w:sz="0" w:space="0" w:color="auto"/>
                            <w:right w:val="none" w:sz="0" w:space="0" w:color="auto"/>
                          </w:divBdr>
                          <w:divsChild>
                            <w:div w:id="1366832000">
                              <w:marLeft w:val="0"/>
                              <w:marRight w:val="0"/>
                              <w:marTop w:val="0"/>
                              <w:marBottom w:val="436"/>
                              <w:divBdr>
                                <w:top w:val="none" w:sz="0" w:space="0" w:color="auto"/>
                                <w:left w:val="none" w:sz="0" w:space="0" w:color="auto"/>
                                <w:bottom w:val="none" w:sz="0" w:space="0" w:color="auto"/>
                                <w:right w:val="none" w:sz="0" w:space="0" w:color="auto"/>
                              </w:divBdr>
                            </w:div>
                            <w:div w:id="1357733383">
                              <w:marLeft w:val="0"/>
                              <w:marRight w:val="0"/>
                              <w:marTop w:val="436"/>
                              <w:marBottom w:val="436"/>
                              <w:divBdr>
                                <w:top w:val="none" w:sz="0" w:space="0" w:color="auto"/>
                                <w:left w:val="none" w:sz="0" w:space="0" w:color="auto"/>
                                <w:bottom w:val="none" w:sz="0" w:space="0" w:color="auto"/>
                                <w:right w:val="none" w:sz="0" w:space="0" w:color="auto"/>
                              </w:divBdr>
                            </w:div>
                            <w:div w:id="1339230268">
                              <w:marLeft w:val="0"/>
                              <w:marRight w:val="0"/>
                              <w:marTop w:val="436"/>
                              <w:marBottom w:val="873"/>
                              <w:divBdr>
                                <w:top w:val="single" w:sz="8" w:space="31" w:color="EB5D0B"/>
                                <w:left w:val="none" w:sz="0" w:space="0" w:color="auto"/>
                                <w:bottom w:val="single" w:sz="8" w:space="31" w:color="EB5D0B"/>
                                <w:right w:val="none" w:sz="0" w:space="0" w:color="auto"/>
                              </w:divBdr>
                            </w:div>
                            <w:div w:id="858397663">
                              <w:marLeft w:val="0"/>
                              <w:marRight w:val="0"/>
                              <w:marTop w:val="1047"/>
                              <w:marBottom w:val="1309"/>
                              <w:divBdr>
                                <w:top w:val="none" w:sz="0" w:space="0" w:color="auto"/>
                                <w:left w:val="none" w:sz="0" w:space="0" w:color="auto"/>
                                <w:bottom w:val="none" w:sz="0" w:space="0" w:color="auto"/>
                                <w:right w:val="none" w:sz="0" w:space="0" w:color="auto"/>
                              </w:divBdr>
                              <w:divsChild>
                                <w:div w:id="2052805092">
                                  <w:marLeft w:val="0"/>
                                  <w:marRight w:val="349"/>
                                  <w:marTop w:val="262"/>
                                  <w:marBottom w:val="0"/>
                                  <w:divBdr>
                                    <w:top w:val="none" w:sz="0" w:space="0" w:color="auto"/>
                                    <w:left w:val="none" w:sz="0" w:space="0" w:color="auto"/>
                                    <w:bottom w:val="none" w:sz="0" w:space="0" w:color="auto"/>
                                    <w:right w:val="none" w:sz="0" w:space="0" w:color="auto"/>
                                  </w:divBdr>
                                </w:div>
                              </w:divsChild>
                            </w:div>
                            <w:div w:id="58328394">
                              <w:marLeft w:val="0"/>
                              <w:marRight w:val="0"/>
                              <w:marTop w:val="524"/>
                              <w:marBottom w:val="655"/>
                              <w:divBdr>
                                <w:top w:val="none" w:sz="0" w:space="0" w:color="auto"/>
                                <w:left w:val="none" w:sz="0" w:space="0" w:color="auto"/>
                                <w:bottom w:val="none" w:sz="0" w:space="0" w:color="auto"/>
                                <w:right w:val="none" w:sz="0" w:space="0" w:color="auto"/>
                              </w:divBdr>
                            </w:div>
                            <w:div w:id="1853179276">
                              <w:marLeft w:val="0"/>
                              <w:marRight w:val="0"/>
                              <w:marTop w:val="349"/>
                              <w:marBottom w:val="349"/>
                              <w:divBdr>
                                <w:top w:val="none" w:sz="0" w:space="0" w:color="auto"/>
                                <w:left w:val="none" w:sz="0" w:space="0" w:color="auto"/>
                                <w:bottom w:val="none" w:sz="0" w:space="0" w:color="auto"/>
                                <w:right w:val="none" w:sz="0" w:space="0" w:color="auto"/>
                              </w:divBdr>
                              <w:divsChild>
                                <w:div w:id="1854806958">
                                  <w:marLeft w:val="0"/>
                                  <w:marRight w:val="0"/>
                                  <w:marTop w:val="0"/>
                                  <w:marBottom w:val="0"/>
                                  <w:divBdr>
                                    <w:top w:val="none" w:sz="0" w:space="0" w:color="auto"/>
                                    <w:left w:val="none" w:sz="0" w:space="0" w:color="auto"/>
                                    <w:bottom w:val="none" w:sz="0" w:space="0" w:color="auto"/>
                                    <w:right w:val="none" w:sz="0" w:space="0" w:color="auto"/>
                                  </w:divBdr>
                                </w:div>
                              </w:divsChild>
                            </w:div>
                            <w:div w:id="409237847">
                              <w:marLeft w:val="0"/>
                              <w:marRight w:val="0"/>
                              <w:marTop w:val="349"/>
                              <w:marBottom w:val="349"/>
                              <w:divBdr>
                                <w:top w:val="none" w:sz="0" w:space="0" w:color="auto"/>
                                <w:left w:val="none" w:sz="0" w:space="0" w:color="auto"/>
                                <w:bottom w:val="none" w:sz="0" w:space="0" w:color="auto"/>
                                <w:right w:val="none" w:sz="0" w:space="0" w:color="auto"/>
                              </w:divBdr>
                              <w:divsChild>
                                <w:div w:id="753089177">
                                  <w:marLeft w:val="0"/>
                                  <w:marRight w:val="0"/>
                                  <w:marTop w:val="0"/>
                                  <w:marBottom w:val="0"/>
                                  <w:divBdr>
                                    <w:top w:val="none" w:sz="0" w:space="0" w:color="auto"/>
                                    <w:left w:val="none" w:sz="0" w:space="0" w:color="auto"/>
                                    <w:bottom w:val="none" w:sz="0" w:space="0" w:color="auto"/>
                                    <w:right w:val="none" w:sz="0" w:space="0" w:color="auto"/>
                                  </w:divBdr>
                                </w:div>
                              </w:divsChild>
                            </w:div>
                            <w:div w:id="895969691">
                              <w:marLeft w:val="0"/>
                              <w:marRight w:val="0"/>
                              <w:marTop w:val="349"/>
                              <w:marBottom w:val="349"/>
                              <w:divBdr>
                                <w:top w:val="none" w:sz="0" w:space="0" w:color="auto"/>
                                <w:left w:val="none" w:sz="0" w:space="0" w:color="auto"/>
                                <w:bottom w:val="none" w:sz="0" w:space="0" w:color="auto"/>
                                <w:right w:val="none" w:sz="0" w:space="0" w:color="auto"/>
                              </w:divBdr>
                              <w:divsChild>
                                <w:div w:id="878512016">
                                  <w:marLeft w:val="0"/>
                                  <w:marRight w:val="0"/>
                                  <w:marTop w:val="0"/>
                                  <w:marBottom w:val="0"/>
                                  <w:divBdr>
                                    <w:top w:val="none" w:sz="0" w:space="0" w:color="auto"/>
                                    <w:left w:val="none" w:sz="0" w:space="0" w:color="auto"/>
                                    <w:bottom w:val="none" w:sz="0" w:space="0" w:color="auto"/>
                                    <w:right w:val="none" w:sz="0" w:space="0" w:color="auto"/>
                                  </w:divBdr>
                                </w:div>
                              </w:divsChild>
                            </w:div>
                            <w:div w:id="916475161">
                              <w:marLeft w:val="0"/>
                              <w:marRight w:val="0"/>
                              <w:marTop w:val="349"/>
                              <w:marBottom w:val="349"/>
                              <w:divBdr>
                                <w:top w:val="none" w:sz="0" w:space="0" w:color="auto"/>
                                <w:left w:val="none" w:sz="0" w:space="0" w:color="auto"/>
                                <w:bottom w:val="none" w:sz="0" w:space="0" w:color="auto"/>
                                <w:right w:val="none" w:sz="0" w:space="0" w:color="auto"/>
                              </w:divBdr>
                              <w:divsChild>
                                <w:div w:id="160237079">
                                  <w:marLeft w:val="0"/>
                                  <w:marRight w:val="0"/>
                                  <w:marTop w:val="0"/>
                                  <w:marBottom w:val="0"/>
                                  <w:divBdr>
                                    <w:top w:val="none" w:sz="0" w:space="0" w:color="auto"/>
                                    <w:left w:val="none" w:sz="0" w:space="0" w:color="auto"/>
                                    <w:bottom w:val="none" w:sz="0" w:space="0" w:color="auto"/>
                                    <w:right w:val="none" w:sz="0" w:space="0" w:color="auto"/>
                                  </w:divBdr>
                                </w:div>
                              </w:divsChild>
                            </w:div>
                            <w:div w:id="22748817">
                              <w:marLeft w:val="0"/>
                              <w:marRight w:val="0"/>
                              <w:marTop w:val="349"/>
                              <w:marBottom w:val="349"/>
                              <w:divBdr>
                                <w:top w:val="none" w:sz="0" w:space="0" w:color="auto"/>
                                <w:left w:val="none" w:sz="0" w:space="0" w:color="auto"/>
                                <w:bottom w:val="none" w:sz="0" w:space="0" w:color="auto"/>
                                <w:right w:val="none" w:sz="0" w:space="0" w:color="auto"/>
                              </w:divBdr>
                              <w:divsChild>
                                <w:div w:id="1195119007">
                                  <w:marLeft w:val="0"/>
                                  <w:marRight w:val="0"/>
                                  <w:marTop w:val="0"/>
                                  <w:marBottom w:val="0"/>
                                  <w:divBdr>
                                    <w:top w:val="none" w:sz="0" w:space="0" w:color="auto"/>
                                    <w:left w:val="none" w:sz="0" w:space="0" w:color="auto"/>
                                    <w:bottom w:val="none" w:sz="0" w:space="0" w:color="auto"/>
                                    <w:right w:val="none" w:sz="0" w:space="0" w:color="auto"/>
                                  </w:divBdr>
                                </w:div>
                              </w:divsChild>
                            </w:div>
                            <w:div w:id="309558419">
                              <w:marLeft w:val="0"/>
                              <w:marRight w:val="0"/>
                              <w:marTop w:val="349"/>
                              <w:marBottom w:val="349"/>
                              <w:divBdr>
                                <w:top w:val="none" w:sz="0" w:space="0" w:color="auto"/>
                                <w:left w:val="none" w:sz="0" w:space="0" w:color="auto"/>
                                <w:bottom w:val="none" w:sz="0" w:space="0" w:color="auto"/>
                                <w:right w:val="none" w:sz="0" w:space="0" w:color="auto"/>
                              </w:divBdr>
                              <w:divsChild>
                                <w:div w:id="840239365">
                                  <w:marLeft w:val="0"/>
                                  <w:marRight w:val="0"/>
                                  <w:marTop w:val="0"/>
                                  <w:marBottom w:val="0"/>
                                  <w:divBdr>
                                    <w:top w:val="none" w:sz="0" w:space="0" w:color="auto"/>
                                    <w:left w:val="none" w:sz="0" w:space="0" w:color="auto"/>
                                    <w:bottom w:val="none" w:sz="0" w:space="0" w:color="auto"/>
                                    <w:right w:val="none" w:sz="0" w:space="0" w:color="auto"/>
                                  </w:divBdr>
                                </w:div>
                              </w:divsChild>
                            </w:div>
                            <w:div w:id="357388519">
                              <w:marLeft w:val="0"/>
                              <w:marRight w:val="0"/>
                              <w:marTop w:val="524"/>
                              <w:marBottom w:val="655"/>
                              <w:divBdr>
                                <w:top w:val="none" w:sz="0" w:space="0" w:color="auto"/>
                                <w:left w:val="none" w:sz="0" w:space="0" w:color="auto"/>
                                <w:bottom w:val="none" w:sz="0" w:space="0" w:color="auto"/>
                                <w:right w:val="none" w:sz="0" w:space="0" w:color="auto"/>
                              </w:divBdr>
                              <w:divsChild>
                                <w:div w:id="1972250597">
                                  <w:marLeft w:val="0"/>
                                  <w:marRight w:val="0"/>
                                  <w:marTop w:val="0"/>
                                  <w:marBottom w:val="0"/>
                                  <w:divBdr>
                                    <w:top w:val="none" w:sz="0" w:space="0" w:color="auto"/>
                                    <w:left w:val="none" w:sz="0" w:space="0" w:color="auto"/>
                                    <w:bottom w:val="single" w:sz="8" w:space="22" w:color="B8B9BA"/>
                                    <w:right w:val="none" w:sz="0" w:space="0" w:color="auto"/>
                                  </w:divBdr>
                                  <w:divsChild>
                                    <w:div w:id="1323699673">
                                      <w:marLeft w:val="0"/>
                                      <w:marRight w:val="0"/>
                                      <w:marTop w:val="0"/>
                                      <w:marBottom w:val="0"/>
                                      <w:divBdr>
                                        <w:top w:val="none" w:sz="0" w:space="0" w:color="auto"/>
                                        <w:left w:val="none" w:sz="0" w:space="0" w:color="auto"/>
                                        <w:bottom w:val="none" w:sz="0" w:space="0" w:color="auto"/>
                                        <w:right w:val="none" w:sz="0" w:space="0" w:color="auto"/>
                                      </w:divBdr>
                                    </w:div>
                                    <w:div w:id="2108236033">
                                      <w:marLeft w:val="0"/>
                                      <w:marRight w:val="0"/>
                                      <w:marTop w:val="327"/>
                                      <w:marBottom w:val="0"/>
                                      <w:divBdr>
                                        <w:top w:val="none" w:sz="0" w:space="0" w:color="auto"/>
                                        <w:left w:val="none" w:sz="0" w:space="0" w:color="auto"/>
                                        <w:bottom w:val="none" w:sz="0" w:space="0" w:color="auto"/>
                                        <w:right w:val="none" w:sz="0" w:space="0" w:color="auto"/>
                                      </w:divBdr>
                                      <w:divsChild>
                                        <w:div w:id="1335373280">
                                          <w:marLeft w:val="0"/>
                                          <w:marRight w:val="0"/>
                                          <w:marTop w:val="0"/>
                                          <w:marBottom w:val="0"/>
                                          <w:divBdr>
                                            <w:top w:val="none" w:sz="0" w:space="0" w:color="auto"/>
                                            <w:left w:val="none" w:sz="0" w:space="0" w:color="auto"/>
                                            <w:bottom w:val="none" w:sz="0" w:space="0" w:color="auto"/>
                                            <w:right w:val="none" w:sz="0" w:space="0" w:color="auto"/>
                                          </w:divBdr>
                                        </w:div>
                                      </w:divsChild>
                                    </w:div>
                                    <w:div w:id="11803879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8264902">
                              <w:marLeft w:val="0"/>
                              <w:marRight w:val="0"/>
                              <w:marTop w:val="349"/>
                              <w:marBottom w:val="349"/>
                              <w:divBdr>
                                <w:top w:val="none" w:sz="0" w:space="0" w:color="auto"/>
                                <w:left w:val="none" w:sz="0" w:space="0" w:color="auto"/>
                                <w:bottom w:val="none" w:sz="0" w:space="0" w:color="auto"/>
                                <w:right w:val="none" w:sz="0" w:space="0" w:color="auto"/>
                              </w:divBdr>
                              <w:divsChild>
                                <w:div w:id="1509324468">
                                  <w:marLeft w:val="0"/>
                                  <w:marRight w:val="0"/>
                                  <w:marTop w:val="0"/>
                                  <w:marBottom w:val="0"/>
                                  <w:divBdr>
                                    <w:top w:val="none" w:sz="0" w:space="0" w:color="auto"/>
                                    <w:left w:val="none" w:sz="0" w:space="0" w:color="auto"/>
                                    <w:bottom w:val="none" w:sz="0" w:space="0" w:color="auto"/>
                                    <w:right w:val="none" w:sz="0" w:space="0" w:color="auto"/>
                                  </w:divBdr>
                                </w:div>
                              </w:divsChild>
                            </w:div>
                            <w:div w:id="2102140433">
                              <w:marLeft w:val="0"/>
                              <w:marRight w:val="0"/>
                              <w:marTop w:val="349"/>
                              <w:marBottom w:val="349"/>
                              <w:divBdr>
                                <w:top w:val="none" w:sz="0" w:space="0" w:color="auto"/>
                                <w:left w:val="none" w:sz="0" w:space="0" w:color="auto"/>
                                <w:bottom w:val="none" w:sz="0" w:space="0" w:color="auto"/>
                                <w:right w:val="none" w:sz="0" w:space="0" w:color="auto"/>
                              </w:divBdr>
                              <w:divsChild>
                                <w:div w:id="796147693">
                                  <w:marLeft w:val="0"/>
                                  <w:marRight w:val="0"/>
                                  <w:marTop w:val="0"/>
                                  <w:marBottom w:val="0"/>
                                  <w:divBdr>
                                    <w:top w:val="none" w:sz="0" w:space="0" w:color="auto"/>
                                    <w:left w:val="none" w:sz="0" w:space="0" w:color="auto"/>
                                    <w:bottom w:val="none" w:sz="0" w:space="0" w:color="auto"/>
                                    <w:right w:val="none" w:sz="0" w:space="0" w:color="auto"/>
                                  </w:divBdr>
                                </w:div>
                              </w:divsChild>
                            </w:div>
                            <w:div w:id="29038310">
                              <w:marLeft w:val="0"/>
                              <w:marRight w:val="0"/>
                              <w:marTop w:val="349"/>
                              <w:marBottom w:val="349"/>
                              <w:divBdr>
                                <w:top w:val="none" w:sz="0" w:space="0" w:color="auto"/>
                                <w:left w:val="none" w:sz="0" w:space="0" w:color="auto"/>
                                <w:bottom w:val="none" w:sz="0" w:space="0" w:color="auto"/>
                                <w:right w:val="none" w:sz="0" w:space="0" w:color="auto"/>
                              </w:divBdr>
                              <w:divsChild>
                                <w:div w:id="45761751">
                                  <w:marLeft w:val="0"/>
                                  <w:marRight w:val="0"/>
                                  <w:marTop w:val="0"/>
                                  <w:marBottom w:val="0"/>
                                  <w:divBdr>
                                    <w:top w:val="none" w:sz="0" w:space="0" w:color="auto"/>
                                    <w:left w:val="none" w:sz="0" w:space="0" w:color="auto"/>
                                    <w:bottom w:val="none" w:sz="0" w:space="0" w:color="auto"/>
                                    <w:right w:val="none" w:sz="0" w:space="0" w:color="auto"/>
                                  </w:divBdr>
                                </w:div>
                              </w:divsChild>
                            </w:div>
                            <w:div w:id="218906215">
                              <w:marLeft w:val="0"/>
                              <w:marRight w:val="0"/>
                              <w:marTop w:val="349"/>
                              <w:marBottom w:val="349"/>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
                              </w:divsChild>
                            </w:div>
                            <w:div w:id="1473522466">
                              <w:marLeft w:val="0"/>
                              <w:marRight w:val="0"/>
                              <w:marTop w:val="349"/>
                              <w:marBottom w:val="349"/>
                              <w:divBdr>
                                <w:top w:val="none" w:sz="0" w:space="0" w:color="auto"/>
                                <w:left w:val="none" w:sz="0" w:space="0" w:color="auto"/>
                                <w:bottom w:val="none" w:sz="0" w:space="0" w:color="auto"/>
                                <w:right w:val="none" w:sz="0" w:space="0" w:color="auto"/>
                              </w:divBdr>
                              <w:divsChild>
                                <w:div w:id="564947190">
                                  <w:marLeft w:val="0"/>
                                  <w:marRight w:val="0"/>
                                  <w:marTop w:val="0"/>
                                  <w:marBottom w:val="0"/>
                                  <w:divBdr>
                                    <w:top w:val="none" w:sz="0" w:space="0" w:color="auto"/>
                                    <w:left w:val="none" w:sz="0" w:space="0" w:color="auto"/>
                                    <w:bottom w:val="none" w:sz="0" w:space="0" w:color="auto"/>
                                    <w:right w:val="none" w:sz="0" w:space="0" w:color="auto"/>
                                  </w:divBdr>
                                </w:div>
                              </w:divsChild>
                            </w:div>
                            <w:div w:id="1031104971">
                              <w:marLeft w:val="0"/>
                              <w:marRight w:val="0"/>
                              <w:marTop w:val="349"/>
                              <w:marBottom w:val="349"/>
                              <w:divBdr>
                                <w:top w:val="none" w:sz="0" w:space="0" w:color="auto"/>
                                <w:left w:val="none" w:sz="0" w:space="0" w:color="auto"/>
                                <w:bottom w:val="none" w:sz="0" w:space="0" w:color="auto"/>
                                <w:right w:val="none" w:sz="0" w:space="0" w:color="auto"/>
                              </w:divBdr>
                              <w:divsChild>
                                <w:div w:id="1421294571">
                                  <w:marLeft w:val="0"/>
                                  <w:marRight w:val="0"/>
                                  <w:marTop w:val="0"/>
                                  <w:marBottom w:val="0"/>
                                  <w:divBdr>
                                    <w:top w:val="none" w:sz="0" w:space="0" w:color="auto"/>
                                    <w:left w:val="none" w:sz="0" w:space="0" w:color="auto"/>
                                    <w:bottom w:val="none" w:sz="0" w:space="0" w:color="auto"/>
                                    <w:right w:val="none" w:sz="0" w:space="0" w:color="auto"/>
                                  </w:divBdr>
                                </w:div>
                              </w:divsChild>
                            </w:div>
                            <w:div w:id="777484128">
                              <w:marLeft w:val="0"/>
                              <w:marRight w:val="0"/>
                              <w:marTop w:val="349"/>
                              <w:marBottom w:val="349"/>
                              <w:divBdr>
                                <w:top w:val="none" w:sz="0" w:space="0" w:color="auto"/>
                                <w:left w:val="none" w:sz="0" w:space="0" w:color="auto"/>
                                <w:bottom w:val="none" w:sz="0" w:space="0" w:color="auto"/>
                                <w:right w:val="none" w:sz="0" w:space="0" w:color="auto"/>
                              </w:divBdr>
                              <w:divsChild>
                                <w:div w:id="852303371">
                                  <w:marLeft w:val="0"/>
                                  <w:marRight w:val="0"/>
                                  <w:marTop w:val="0"/>
                                  <w:marBottom w:val="0"/>
                                  <w:divBdr>
                                    <w:top w:val="none" w:sz="0" w:space="0" w:color="auto"/>
                                    <w:left w:val="none" w:sz="0" w:space="0" w:color="auto"/>
                                    <w:bottom w:val="none" w:sz="0" w:space="0" w:color="auto"/>
                                    <w:right w:val="none" w:sz="0" w:space="0" w:color="auto"/>
                                  </w:divBdr>
                                </w:div>
                              </w:divsChild>
                            </w:div>
                            <w:div w:id="252515423">
                              <w:marLeft w:val="0"/>
                              <w:marRight w:val="0"/>
                              <w:marTop w:val="349"/>
                              <w:marBottom w:val="349"/>
                              <w:divBdr>
                                <w:top w:val="none" w:sz="0" w:space="0" w:color="auto"/>
                                <w:left w:val="none" w:sz="0" w:space="0" w:color="auto"/>
                                <w:bottom w:val="none" w:sz="0" w:space="0" w:color="auto"/>
                                <w:right w:val="none" w:sz="0" w:space="0" w:color="auto"/>
                              </w:divBdr>
                              <w:divsChild>
                                <w:div w:id="1204371607">
                                  <w:marLeft w:val="0"/>
                                  <w:marRight w:val="0"/>
                                  <w:marTop w:val="0"/>
                                  <w:marBottom w:val="0"/>
                                  <w:divBdr>
                                    <w:top w:val="none" w:sz="0" w:space="0" w:color="auto"/>
                                    <w:left w:val="none" w:sz="0" w:space="0" w:color="auto"/>
                                    <w:bottom w:val="none" w:sz="0" w:space="0" w:color="auto"/>
                                    <w:right w:val="none" w:sz="0" w:space="0" w:color="auto"/>
                                  </w:divBdr>
                                </w:div>
                              </w:divsChild>
                            </w:div>
                            <w:div w:id="1006054738">
                              <w:marLeft w:val="0"/>
                              <w:marRight w:val="0"/>
                              <w:marTop w:val="349"/>
                              <w:marBottom w:val="349"/>
                              <w:divBdr>
                                <w:top w:val="none" w:sz="0" w:space="0" w:color="auto"/>
                                <w:left w:val="none" w:sz="0" w:space="0" w:color="auto"/>
                                <w:bottom w:val="none" w:sz="0" w:space="0" w:color="auto"/>
                                <w:right w:val="none" w:sz="0" w:space="0" w:color="auto"/>
                              </w:divBdr>
                              <w:divsChild>
                                <w:div w:id="464395144">
                                  <w:marLeft w:val="0"/>
                                  <w:marRight w:val="0"/>
                                  <w:marTop w:val="0"/>
                                  <w:marBottom w:val="0"/>
                                  <w:divBdr>
                                    <w:top w:val="none" w:sz="0" w:space="0" w:color="auto"/>
                                    <w:left w:val="none" w:sz="0" w:space="0" w:color="auto"/>
                                    <w:bottom w:val="none" w:sz="0" w:space="0" w:color="auto"/>
                                    <w:right w:val="none" w:sz="0" w:space="0" w:color="auto"/>
                                  </w:divBdr>
                                </w:div>
                              </w:divsChild>
                            </w:div>
                            <w:div w:id="864637160">
                              <w:marLeft w:val="0"/>
                              <w:marRight w:val="0"/>
                              <w:marTop w:val="349"/>
                              <w:marBottom w:val="349"/>
                              <w:divBdr>
                                <w:top w:val="none" w:sz="0" w:space="0" w:color="auto"/>
                                <w:left w:val="none" w:sz="0" w:space="0" w:color="auto"/>
                                <w:bottom w:val="none" w:sz="0" w:space="0" w:color="auto"/>
                                <w:right w:val="none" w:sz="0" w:space="0" w:color="auto"/>
                              </w:divBdr>
                              <w:divsChild>
                                <w:div w:id="629675161">
                                  <w:marLeft w:val="0"/>
                                  <w:marRight w:val="0"/>
                                  <w:marTop w:val="0"/>
                                  <w:marBottom w:val="0"/>
                                  <w:divBdr>
                                    <w:top w:val="none" w:sz="0" w:space="0" w:color="auto"/>
                                    <w:left w:val="none" w:sz="0" w:space="0" w:color="auto"/>
                                    <w:bottom w:val="none" w:sz="0" w:space="0" w:color="auto"/>
                                    <w:right w:val="none" w:sz="0" w:space="0" w:color="auto"/>
                                  </w:divBdr>
                                </w:div>
                              </w:divsChild>
                            </w:div>
                            <w:div w:id="1101409822">
                              <w:marLeft w:val="0"/>
                              <w:marRight w:val="0"/>
                              <w:marTop w:val="349"/>
                              <w:marBottom w:val="349"/>
                              <w:divBdr>
                                <w:top w:val="none" w:sz="0" w:space="0" w:color="auto"/>
                                <w:left w:val="none" w:sz="0" w:space="0" w:color="auto"/>
                                <w:bottom w:val="none" w:sz="0" w:space="0" w:color="auto"/>
                                <w:right w:val="none" w:sz="0" w:space="0" w:color="auto"/>
                              </w:divBdr>
                              <w:divsChild>
                                <w:div w:id="1706443162">
                                  <w:marLeft w:val="0"/>
                                  <w:marRight w:val="0"/>
                                  <w:marTop w:val="0"/>
                                  <w:marBottom w:val="0"/>
                                  <w:divBdr>
                                    <w:top w:val="none" w:sz="0" w:space="0" w:color="auto"/>
                                    <w:left w:val="none" w:sz="0" w:space="0" w:color="auto"/>
                                    <w:bottom w:val="none" w:sz="0" w:space="0" w:color="auto"/>
                                    <w:right w:val="none" w:sz="0" w:space="0" w:color="auto"/>
                                  </w:divBdr>
                                </w:div>
                              </w:divsChild>
                            </w:div>
                            <w:div w:id="997343480">
                              <w:marLeft w:val="0"/>
                              <w:marRight w:val="0"/>
                              <w:marTop w:val="349"/>
                              <w:marBottom w:val="349"/>
                              <w:divBdr>
                                <w:top w:val="none" w:sz="0" w:space="0" w:color="auto"/>
                                <w:left w:val="none" w:sz="0" w:space="0" w:color="auto"/>
                                <w:bottom w:val="none" w:sz="0" w:space="0" w:color="auto"/>
                                <w:right w:val="none" w:sz="0" w:space="0" w:color="auto"/>
                              </w:divBdr>
                              <w:divsChild>
                                <w:div w:id="1129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3422368">
      <w:bodyDiv w:val="1"/>
      <w:marLeft w:val="0"/>
      <w:marRight w:val="0"/>
      <w:marTop w:val="0"/>
      <w:marBottom w:val="0"/>
      <w:divBdr>
        <w:top w:val="none" w:sz="0" w:space="0" w:color="auto"/>
        <w:left w:val="none" w:sz="0" w:space="0" w:color="auto"/>
        <w:bottom w:val="none" w:sz="0" w:space="0" w:color="auto"/>
        <w:right w:val="none" w:sz="0" w:space="0" w:color="auto"/>
      </w:divBdr>
      <w:divsChild>
        <w:div w:id="684215400">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682099218">
                  <w:marLeft w:val="0"/>
                  <w:marRight w:val="0"/>
                  <w:marTop w:val="0"/>
                  <w:marBottom w:val="0"/>
                  <w:divBdr>
                    <w:top w:val="none" w:sz="0" w:space="0" w:color="auto"/>
                    <w:left w:val="none" w:sz="0" w:space="0" w:color="auto"/>
                    <w:bottom w:val="none" w:sz="0" w:space="0" w:color="auto"/>
                    <w:right w:val="none" w:sz="0" w:space="0" w:color="auto"/>
                  </w:divBdr>
                </w:div>
                <w:div w:id="142161124">
                  <w:marLeft w:val="0"/>
                  <w:marRight w:val="0"/>
                  <w:marTop w:val="729"/>
                  <w:marBottom w:val="0"/>
                  <w:divBdr>
                    <w:top w:val="none" w:sz="0" w:space="0" w:color="auto"/>
                    <w:left w:val="none" w:sz="0" w:space="0" w:color="auto"/>
                    <w:bottom w:val="none" w:sz="0" w:space="0" w:color="auto"/>
                    <w:right w:val="none" w:sz="0" w:space="0" w:color="auto"/>
                  </w:divBdr>
                  <w:divsChild>
                    <w:div w:id="528110965">
                      <w:marLeft w:val="0"/>
                      <w:marRight w:val="0"/>
                      <w:marTop w:val="0"/>
                      <w:marBottom w:val="0"/>
                      <w:divBdr>
                        <w:top w:val="none" w:sz="0" w:space="0" w:color="auto"/>
                        <w:left w:val="none" w:sz="0" w:space="0" w:color="auto"/>
                        <w:bottom w:val="none" w:sz="0" w:space="0" w:color="auto"/>
                        <w:right w:val="none" w:sz="0" w:space="0" w:color="auto"/>
                      </w:divBdr>
                      <w:divsChild>
                        <w:div w:id="1133055830">
                          <w:marLeft w:val="0"/>
                          <w:marRight w:val="0"/>
                          <w:marTop w:val="0"/>
                          <w:marBottom w:val="0"/>
                          <w:divBdr>
                            <w:top w:val="none" w:sz="0" w:space="0" w:color="auto"/>
                            <w:left w:val="none" w:sz="0" w:space="0" w:color="auto"/>
                            <w:bottom w:val="none" w:sz="0" w:space="0" w:color="auto"/>
                            <w:right w:val="none" w:sz="0" w:space="0" w:color="auto"/>
                          </w:divBdr>
                          <w:divsChild>
                            <w:div w:id="71199460">
                              <w:marLeft w:val="0"/>
                              <w:marRight w:val="0"/>
                              <w:marTop w:val="0"/>
                              <w:marBottom w:val="0"/>
                              <w:divBdr>
                                <w:top w:val="none" w:sz="0" w:space="0" w:color="auto"/>
                                <w:left w:val="none" w:sz="0" w:space="0" w:color="auto"/>
                                <w:bottom w:val="none" w:sz="0" w:space="0" w:color="auto"/>
                                <w:right w:val="none" w:sz="0" w:space="0" w:color="auto"/>
                              </w:divBdr>
                            </w:div>
                          </w:divsChild>
                        </w:div>
                        <w:div w:id="1799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5427">
          <w:marLeft w:val="0"/>
          <w:marRight w:val="0"/>
          <w:marTop w:val="0"/>
          <w:marBottom w:val="0"/>
          <w:divBdr>
            <w:top w:val="none" w:sz="0" w:space="0" w:color="auto"/>
            <w:left w:val="none" w:sz="0" w:space="0" w:color="auto"/>
            <w:bottom w:val="none" w:sz="0" w:space="0" w:color="auto"/>
            <w:right w:val="none" w:sz="0" w:space="0" w:color="auto"/>
          </w:divBdr>
          <w:divsChild>
            <w:div w:id="1219248867">
              <w:marLeft w:val="0"/>
              <w:marRight w:val="0"/>
              <w:marTop w:val="0"/>
              <w:marBottom w:val="0"/>
              <w:divBdr>
                <w:top w:val="none" w:sz="0" w:space="0" w:color="auto"/>
                <w:left w:val="none" w:sz="0" w:space="0" w:color="auto"/>
                <w:bottom w:val="none" w:sz="0" w:space="0" w:color="auto"/>
                <w:right w:val="none" w:sz="0" w:space="0" w:color="auto"/>
              </w:divBdr>
              <w:divsChild>
                <w:div w:id="841355994">
                  <w:marLeft w:val="0"/>
                  <w:marRight w:val="0"/>
                  <w:marTop w:val="0"/>
                  <w:marBottom w:val="0"/>
                  <w:divBdr>
                    <w:top w:val="none" w:sz="0" w:space="0" w:color="auto"/>
                    <w:left w:val="none" w:sz="0" w:space="0" w:color="auto"/>
                    <w:bottom w:val="none" w:sz="0" w:space="0" w:color="auto"/>
                    <w:right w:val="none" w:sz="0" w:space="0" w:color="auto"/>
                  </w:divBdr>
                  <w:divsChild>
                    <w:div w:id="339241679">
                      <w:marLeft w:val="0"/>
                      <w:marRight w:val="1823"/>
                      <w:marTop w:val="0"/>
                      <w:marBottom w:val="0"/>
                      <w:divBdr>
                        <w:top w:val="none" w:sz="0" w:space="0" w:color="auto"/>
                        <w:left w:val="none" w:sz="0" w:space="0" w:color="auto"/>
                        <w:bottom w:val="none" w:sz="0" w:space="0" w:color="auto"/>
                        <w:right w:val="none" w:sz="0" w:space="0" w:color="auto"/>
                      </w:divBdr>
                      <w:divsChild>
                        <w:div w:id="1570572145">
                          <w:marLeft w:val="0"/>
                          <w:marRight w:val="0"/>
                          <w:marTop w:val="729"/>
                          <w:marBottom w:val="729"/>
                          <w:divBdr>
                            <w:top w:val="none" w:sz="0" w:space="0" w:color="auto"/>
                            <w:left w:val="none" w:sz="0" w:space="0" w:color="auto"/>
                            <w:bottom w:val="none" w:sz="0" w:space="0" w:color="auto"/>
                            <w:right w:val="none" w:sz="0" w:space="0" w:color="auto"/>
                          </w:divBdr>
                          <w:divsChild>
                            <w:div w:id="1202326132">
                              <w:marLeft w:val="0"/>
                              <w:marRight w:val="0"/>
                              <w:marTop w:val="0"/>
                              <w:marBottom w:val="365"/>
                              <w:divBdr>
                                <w:top w:val="none" w:sz="0" w:space="0" w:color="auto"/>
                                <w:left w:val="none" w:sz="0" w:space="0" w:color="auto"/>
                                <w:bottom w:val="none" w:sz="0" w:space="0" w:color="auto"/>
                                <w:right w:val="none" w:sz="0" w:space="0" w:color="auto"/>
                              </w:divBdr>
                            </w:div>
                            <w:div w:id="562567369">
                              <w:marLeft w:val="0"/>
                              <w:marRight w:val="0"/>
                              <w:marTop w:val="365"/>
                              <w:marBottom w:val="365"/>
                              <w:divBdr>
                                <w:top w:val="none" w:sz="0" w:space="0" w:color="auto"/>
                                <w:left w:val="none" w:sz="0" w:space="0" w:color="auto"/>
                                <w:bottom w:val="none" w:sz="0" w:space="0" w:color="auto"/>
                                <w:right w:val="none" w:sz="0" w:space="0" w:color="auto"/>
                              </w:divBdr>
                            </w:div>
                            <w:div w:id="1886209346">
                              <w:marLeft w:val="0"/>
                              <w:marRight w:val="0"/>
                              <w:marTop w:val="365"/>
                              <w:marBottom w:val="729"/>
                              <w:divBdr>
                                <w:top w:val="single" w:sz="6" w:space="31" w:color="EB5D0B"/>
                                <w:left w:val="none" w:sz="0" w:space="0" w:color="auto"/>
                                <w:bottom w:val="single" w:sz="6" w:space="31" w:color="EB5D0B"/>
                                <w:right w:val="none" w:sz="0" w:space="0" w:color="auto"/>
                              </w:divBdr>
                            </w:div>
                            <w:div w:id="1657149355">
                              <w:marLeft w:val="0"/>
                              <w:marRight w:val="0"/>
                              <w:marTop w:val="292"/>
                              <w:marBottom w:val="292"/>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1581911277">
                              <w:marLeft w:val="0"/>
                              <w:marRight w:val="0"/>
                              <w:marTop w:val="292"/>
                              <w:marBottom w:val="292"/>
                              <w:divBdr>
                                <w:top w:val="none" w:sz="0" w:space="0" w:color="auto"/>
                                <w:left w:val="none" w:sz="0" w:space="0" w:color="auto"/>
                                <w:bottom w:val="none" w:sz="0" w:space="0" w:color="auto"/>
                                <w:right w:val="none" w:sz="0" w:space="0" w:color="auto"/>
                              </w:divBdr>
                              <w:divsChild>
                                <w:div w:id="15346800">
                                  <w:marLeft w:val="0"/>
                                  <w:marRight w:val="0"/>
                                  <w:marTop w:val="0"/>
                                  <w:marBottom w:val="0"/>
                                  <w:divBdr>
                                    <w:top w:val="none" w:sz="0" w:space="0" w:color="auto"/>
                                    <w:left w:val="none" w:sz="0" w:space="0" w:color="auto"/>
                                    <w:bottom w:val="none" w:sz="0" w:space="0" w:color="auto"/>
                                    <w:right w:val="none" w:sz="0" w:space="0" w:color="auto"/>
                                  </w:divBdr>
                                </w:div>
                              </w:divsChild>
                            </w:div>
                            <w:div w:id="705299910">
                              <w:marLeft w:val="0"/>
                              <w:marRight w:val="0"/>
                              <w:marTop w:val="292"/>
                              <w:marBottom w:val="292"/>
                              <w:divBdr>
                                <w:top w:val="none" w:sz="0" w:space="0" w:color="auto"/>
                                <w:left w:val="none" w:sz="0" w:space="0" w:color="auto"/>
                                <w:bottom w:val="none" w:sz="0" w:space="0" w:color="auto"/>
                                <w:right w:val="none" w:sz="0" w:space="0" w:color="auto"/>
                              </w:divBdr>
                              <w:divsChild>
                                <w:div w:id="1981031788">
                                  <w:marLeft w:val="0"/>
                                  <w:marRight w:val="0"/>
                                  <w:marTop w:val="0"/>
                                  <w:marBottom w:val="0"/>
                                  <w:divBdr>
                                    <w:top w:val="none" w:sz="0" w:space="0" w:color="auto"/>
                                    <w:left w:val="none" w:sz="0" w:space="0" w:color="auto"/>
                                    <w:bottom w:val="none" w:sz="0" w:space="0" w:color="auto"/>
                                    <w:right w:val="none" w:sz="0" w:space="0" w:color="auto"/>
                                  </w:divBdr>
                                </w:div>
                              </w:divsChild>
                            </w:div>
                            <w:div w:id="1067533802">
                              <w:marLeft w:val="0"/>
                              <w:marRight w:val="0"/>
                              <w:marTop w:val="0"/>
                              <w:marBottom w:val="0"/>
                              <w:divBdr>
                                <w:top w:val="none" w:sz="0" w:space="0" w:color="auto"/>
                                <w:left w:val="none" w:sz="0" w:space="0" w:color="auto"/>
                                <w:bottom w:val="none" w:sz="0" w:space="0" w:color="auto"/>
                                <w:right w:val="none" w:sz="0" w:space="0" w:color="auto"/>
                              </w:divBdr>
                              <w:divsChild>
                                <w:div w:id="1652245620">
                                  <w:marLeft w:val="0"/>
                                  <w:marRight w:val="0"/>
                                  <w:marTop w:val="0"/>
                                  <w:marBottom w:val="0"/>
                                  <w:divBdr>
                                    <w:top w:val="none" w:sz="0" w:space="0" w:color="auto"/>
                                    <w:left w:val="none" w:sz="0" w:space="0" w:color="auto"/>
                                    <w:bottom w:val="none" w:sz="0" w:space="0" w:color="auto"/>
                                    <w:right w:val="none" w:sz="0" w:space="0" w:color="auto"/>
                                  </w:divBdr>
                                  <w:divsChild>
                                    <w:div w:id="515536346">
                                      <w:marLeft w:val="0"/>
                                      <w:marRight w:val="0"/>
                                      <w:marTop w:val="0"/>
                                      <w:marBottom w:val="0"/>
                                      <w:divBdr>
                                        <w:top w:val="none" w:sz="0" w:space="0" w:color="auto"/>
                                        <w:left w:val="none" w:sz="0" w:space="0" w:color="auto"/>
                                        <w:bottom w:val="none" w:sz="0" w:space="0" w:color="auto"/>
                                        <w:right w:val="none" w:sz="0" w:space="0" w:color="auto"/>
                                      </w:divBdr>
                                      <w:divsChild>
                                        <w:div w:id="847522700">
                                          <w:marLeft w:val="0"/>
                                          <w:marRight w:val="0"/>
                                          <w:marTop w:val="0"/>
                                          <w:marBottom w:val="0"/>
                                          <w:divBdr>
                                            <w:top w:val="none" w:sz="0" w:space="0" w:color="auto"/>
                                            <w:left w:val="none" w:sz="0" w:space="0" w:color="auto"/>
                                            <w:bottom w:val="none" w:sz="0" w:space="0" w:color="auto"/>
                                            <w:right w:val="none" w:sz="0" w:space="0" w:color="auto"/>
                                          </w:divBdr>
                                          <w:divsChild>
                                            <w:div w:id="387533840">
                                              <w:marLeft w:val="0"/>
                                              <w:marRight w:val="0"/>
                                              <w:marTop w:val="0"/>
                                              <w:marBottom w:val="0"/>
                                              <w:divBdr>
                                                <w:top w:val="none" w:sz="0" w:space="0" w:color="auto"/>
                                                <w:left w:val="none" w:sz="0" w:space="0" w:color="auto"/>
                                                <w:bottom w:val="none" w:sz="0" w:space="0" w:color="auto"/>
                                                <w:right w:val="none" w:sz="0" w:space="0" w:color="auto"/>
                                              </w:divBdr>
                                              <w:divsChild>
                                                <w:div w:id="800851839">
                                                  <w:marLeft w:val="0"/>
                                                  <w:marRight w:val="0"/>
                                                  <w:marTop w:val="0"/>
                                                  <w:marBottom w:val="0"/>
                                                  <w:divBdr>
                                                    <w:top w:val="none" w:sz="0" w:space="0" w:color="auto"/>
                                                    <w:left w:val="none" w:sz="0" w:space="0" w:color="auto"/>
                                                    <w:bottom w:val="none" w:sz="0" w:space="0" w:color="auto"/>
                                                    <w:right w:val="none" w:sz="0" w:space="0" w:color="auto"/>
                                                  </w:divBdr>
                                                  <w:divsChild>
                                                    <w:div w:id="1236208812">
                                                      <w:marLeft w:val="0"/>
                                                      <w:marRight w:val="0"/>
                                                      <w:marTop w:val="0"/>
                                                      <w:marBottom w:val="0"/>
                                                      <w:divBdr>
                                                        <w:top w:val="none" w:sz="0" w:space="0" w:color="auto"/>
                                                        <w:left w:val="none" w:sz="0" w:space="0" w:color="auto"/>
                                                        <w:bottom w:val="none" w:sz="0" w:space="0" w:color="auto"/>
                                                        <w:right w:val="none" w:sz="0" w:space="0" w:color="auto"/>
                                                      </w:divBdr>
                                                      <w:divsChild>
                                                        <w:div w:id="784037615">
                                                          <w:marLeft w:val="0"/>
                                                          <w:marRight w:val="0"/>
                                                          <w:marTop w:val="0"/>
                                                          <w:marBottom w:val="0"/>
                                                          <w:divBdr>
                                                            <w:top w:val="none" w:sz="0" w:space="0" w:color="auto"/>
                                                            <w:left w:val="none" w:sz="0" w:space="0" w:color="auto"/>
                                                            <w:bottom w:val="none" w:sz="0" w:space="0" w:color="auto"/>
                                                            <w:right w:val="none" w:sz="0" w:space="0" w:color="auto"/>
                                                          </w:divBdr>
                                                          <w:divsChild>
                                                            <w:div w:id="1218587602">
                                                              <w:marLeft w:val="0"/>
                                                              <w:marRight w:val="0"/>
                                                              <w:marTop w:val="0"/>
                                                              <w:marBottom w:val="0"/>
                                                              <w:divBdr>
                                                                <w:top w:val="single" w:sz="6" w:space="0" w:color="DDDCDA"/>
                                                                <w:left w:val="single" w:sz="6" w:space="11" w:color="DDDCDA"/>
                                                                <w:bottom w:val="none" w:sz="0" w:space="0" w:color="auto"/>
                                                                <w:right w:val="single" w:sz="6" w:space="31" w:color="DDDCDA"/>
                                                              </w:divBdr>
                                                              <w:divsChild>
                                                                <w:div w:id="916204355">
                                                                  <w:marLeft w:val="0"/>
                                                                  <w:marRight w:val="0"/>
                                                                  <w:marTop w:val="0"/>
                                                                  <w:marBottom w:val="0"/>
                                                                  <w:divBdr>
                                                                    <w:top w:val="none" w:sz="0" w:space="0" w:color="auto"/>
                                                                    <w:left w:val="none" w:sz="0" w:space="0" w:color="auto"/>
                                                                    <w:bottom w:val="none" w:sz="0" w:space="0" w:color="auto"/>
                                                                    <w:right w:val="none" w:sz="0" w:space="0" w:color="auto"/>
                                                                  </w:divBdr>
                                                                  <w:divsChild>
                                                                    <w:div w:id="1477449214">
                                                                      <w:marLeft w:val="0"/>
                                                                      <w:marRight w:val="0"/>
                                                                      <w:marTop w:val="0"/>
                                                                      <w:marBottom w:val="0"/>
                                                                      <w:divBdr>
                                                                        <w:top w:val="none" w:sz="0" w:space="0" w:color="auto"/>
                                                                        <w:left w:val="none" w:sz="0" w:space="0" w:color="auto"/>
                                                                        <w:bottom w:val="none" w:sz="0" w:space="0" w:color="auto"/>
                                                                        <w:right w:val="none" w:sz="0" w:space="0" w:color="auto"/>
                                                                      </w:divBdr>
                                                                      <w:divsChild>
                                                                        <w:div w:id="2134396252">
                                                                          <w:marLeft w:val="0"/>
                                                                          <w:marRight w:val="0"/>
                                                                          <w:marTop w:val="219"/>
                                                                          <w:marBottom w:val="219"/>
                                                                          <w:divBdr>
                                                                            <w:top w:val="none" w:sz="0" w:space="0" w:color="auto"/>
                                                                            <w:left w:val="none" w:sz="0" w:space="0" w:color="auto"/>
                                                                            <w:bottom w:val="none" w:sz="0" w:space="0" w:color="auto"/>
                                                                            <w:right w:val="none" w:sz="0" w:space="0" w:color="auto"/>
                                                                          </w:divBdr>
                                                                          <w:divsChild>
                                                                            <w:div w:id="2088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634398">
                              <w:marLeft w:val="0"/>
                              <w:marRight w:val="0"/>
                              <w:marTop w:val="292"/>
                              <w:marBottom w:val="292"/>
                              <w:divBdr>
                                <w:top w:val="none" w:sz="0" w:space="0" w:color="auto"/>
                                <w:left w:val="none" w:sz="0" w:space="0" w:color="auto"/>
                                <w:bottom w:val="none" w:sz="0" w:space="0" w:color="auto"/>
                                <w:right w:val="none" w:sz="0" w:space="0" w:color="auto"/>
                              </w:divBdr>
                              <w:divsChild>
                                <w:div w:id="1145123652">
                                  <w:marLeft w:val="0"/>
                                  <w:marRight w:val="0"/>
                                  <w:marTop w:val="0"/>
                                  <w:marBottom w:val="0"/>
                                  <w:divBdr>
                                    <w:top w:val="none" w:sz="0" w:space="0" w:color="auto"/>
                                    <w:left w:val="none" w:sz="0" w:space="0" w:color="auto"/>
                                    <w:bottom w:val="none" w:sz="0" w:space="0" w:color="auto"/>
                                    <w:right w:val="none" w:sz="0" w:space="0" w:color="auto"/>
                                  </w:divBdr>
                                </w:div>
                              </w:divsChild>
                            </w:div>
                            <w:div w:id="2105834209">
                              <w:marLeft w:val="0"/>
                              <w:marRight w:val="0"/>
                              <w:marTop w:val="292"/>
                              <w:marBottom w:val="292"/>
                              <w:divBdr>
                                <w:top w:val="none" w:sz="0" w:space="0" w:color="auto"/>
                                <w:left w:val="none" w:sz="0" w:space="0" w:color="auto"/>
                                <w:bottom w:val="none" w:sz="0" w:space="0" w:color="auto"/>
                                <w:right w:val="none" w:sz="0" w:space="0" w:color="auto"/>
                              </w:divBdr>
                              <w:divsChild>
                                <w:div w:id="2051955368">
                                  <w:marLeft w:val="0"/>
                                  <w:marRight w:val="0"/>
                                  <w:marTop w:val="0"/>
                                  <w:marBottom w:val="0"/>
                                  <w:divBdr>
                                    <w:top w:val="none" w:sz="0" w:space="0" w:color="auto"/>
                                    <w:left w:val="none" w:sz="0" w:space="0" w:color="auto"/>
                                    <w:bottom w:val="none" w:sz="0" w:space="0" w:color="auto"/>
                                    <w:right w:val="none" w:sz="0" w:space="0" w:color="auto"/>
                                  </w:divBdr>
                                </w:div>
                              </w:divsChild>
                            </w:div>
                            <w:div w:id="18898947">
                              <w:marLeft w:val="0"/>
                              <w:marRight w:val="0"/>
                              <w:marTop w:val="292"/>
                              <w:marBottom w:val="292"/>
                              <w:divBdr>
                                <w:top w:val="none" w:sz="0" w:space="0" w:color="auto"/>
                                <w:left w:val="none" w:sz="0" w:space="0" w:color="auto"/>
                                <w:bottom w:val="none" w:sz="0" w:space="0" w:color="auto"/>
                                <w:right w:val="none" w:sz="0" w:space="0" w:color="auto"/>
                              </w:divBdr>
                              <w:divsChild>
                                <w:div w:id="1166750520">
                                  <w:marLeft w:val="0"/>
                                  <w:marRight w:val="0"/>
                                  <w:marTop w:val="0"/>
                                  <w:marBottom w:val="0"/>
                                  <w:divBdr>
                                    <w:top w:val="none" w:sz="0" w:space="0" w:color="auto"/>
                                    <w:left w:val="none" w:sz="0" w:space="0" w:color="auto"/>
                                    <w:bottom w:val="none" w:sz="0" w:space="0" w:color="auto"/>
                                    <w:right w:val="none" w:sz="0" w:space="0" w:color="auto"/>
                                  </w:divBdr>
                                </w:div>
                              </w:divsChild>
                            </w:div>
                            <w:div w:id="1616399886">
                              <w:marLeft w:val="0"/>
                              <w:marRight w:val="0"/>
                              <w:marTop w:val="292"/>
                              <w:marBottom w:val="292"/>
                              <w:divBdr>
                                <w:top w:val="none" w:sz="0" w:space="0" w:color="auto"/>
                                <w:left w:val="none" w:sz="0" w:space="0" w:color="auto"/>
                                <w:bottom w:val="none" w:sz="0" w:space="0" w:color="auto"/>
                                <w:right w:val="none" w:sz="0" w:space="0" w:color="auto"/>
                              </w:divBdr>
                              <w:divsChild>
                                <w:div w:id="1738825243">
                                  <w:marLeft w:val="0"/>
                                  <w:marRight w:val="0"/>
                                  <w:marTop w:val="0"/>
                                  <w:marBottom w:val="0"/>
                                  <w:divBdr>
                                    <w:top w:val="none" w:sz="0" w:space="0" w:color="auto"/>
                                    <w:left w:val="none" w:sz="0" w:space="0" w:color="auto"/>
                                    <w:bottom w:val="none" w:sz="0" w:space="0" w:color="auto"/>
                                    <w:right w:val="none" w:sz="0" w:space="0" w:color="auto"/>
                                  </w:divBdr>
                                </w:div>
                              </w:divsChild>
                            </w:div>
                            <w:div w:id="1130585364">
                              <w:marLeft w:val="0"/>
                              <w:marRight w:val="0"/>
                              <w:marTop w:val="292"/>
                              <w:marBottom w:val="292"/>
                              <w:divBdr>
                                <w:top w:val="none" w:sz="0" w:space="0" w:color="auto"/>
                                <w:left w:val="none" w:sz="0" w:space="0" w:color="auto"/>
                                <w:bottom w:val="none" w:sz="0" w:space="0" w:color="auto"/>
                                <w:right w:val="none" w:sz="0" w:space="0" w:color="auto"/>
                              </w:divBdr>
                              <w:divsChild>
                                <w:div w:id="23362370">
                                  <w:marLeft w:val="0"/>
                                  <w:marRight w:val="0"/>
                                  <w:marTop w:val="0"/>
                                  <w:marBottom w:val="0"/>
                                  <w:divBdr>
                                    <w:top w:val="none" w:sz="0" w:space="0" w:color="auto"/>
                                    <w:left w:val="none" w:sz="0" w:space="0" w:color="auto"/>
                                    <w:bottom w:val="none" w:sz="0" w:space="0" w:color="auto"/>
                                    <w:right w:val="none" w:sz="0" w:space="0" w:color="auto"/>
                                  </w:divBdr>
                                </w:div>
                              </w:divsChild>
                            </w:div>
                            <w:div w:id="345908586">
                              <w:marLeft w:val="0"/>
                              <w:marRight w:val="0"/>
                              <w:marTop w:val="0"/>
                              <w:marBottom w:val="0"/>
                              <w:divBdr>
                                <w:top w:val="none" w:sz="0" w:space="0" w:color="auto"/>
                                <w:left w:val="none" w:sz="0" w:space="0" w:color="auto"/>
                                <w:bottom w:val="none" w:sz="0" w:space="0" w:color="auto"/>
                                <w:right w:val="none" w:sz="0" w:space="0" w:color="auto"/>
                              </w:divBdr>
                              <w:divsChild>
                                <w:div w:id="806822748">
                                  <w:marLeft w:val="0"/>
                                  <w:marRight w:val="0"/>
                                  <w:marTop w:val="0"/>
                                  <w:marBottom w:val="0"/>
                                  <w:divBdr>
                                    <w:top w:val="none" w:sz="0" w:space="0" w:color="auto"/>
                                    <w:left w:val="none" w:sz="0" w:space="0" w:color="auto"/>
                                    <w:bottom w:val="none" w:sz="0" w:space="0" w:color="auto"/>
                                    <w:right w:val="none" w:sz="0" w:space="0" w:color="auto"/>
                                  </w:divBdr>
                                  <w:divsChild>
                                    <w:div w:id="1115254996">
                                      <w:marLeft w:val="0"/>
                                      <w:marRight w:val="0"/>
                                      <w:marTop w:val="0"/>
                                      <w:marBottom w:val="0"/>
                                      <w:divBdr>
                                        <w:top w:val="none" w:sz="0" w:space="0" w:color="auto"/>
                                        <w:left w:val="none" w:sz="0" w:space="0" w:color="auto"/>
                                        <w:bottom w:val="none" w:sz="0" w:space="0" w:color="auto"/>
                                        <w:right w:val="none" w:sz="0" w:space="0" w:color="auto"/>
                                      </w:divBdr>
                                      <w:divsChild>
                                        <w:div w:id="1408922694">
                                          <w:marLeft w:val="0"/>
                                          <w:marRight w:val="0"/>
                                          <w:marTop w:val="0"/>
                                          <w:marBottom w:val="0"/>
                                          <w:divBdr>
                                            <w:top w:val="none" w:sz="0" w:space="0" w:color="auto"/>
                                            <w:left w:val="none" w:sz="0" w:space="0" w:color="auto"/>
                                            <w:bottom w:val="none" w:sz="0" w:space="0" w:color="auto"/>
                                            <w:right w:val="none" w:sz="0" w:space="0" w:color="auto"/>
                                          </w:divBdr>
                                          <w:divsChild>
                                            <w:div w:id="1130248979">
                                              <w:marLeft w:val="0"/>
                                              <w:marRight w:val="0"/>
                                              <w:marTop w:val="0"/>
                                              <w:marBottom w:val="0"/>
                                              <w:divBdr>
                                                <w:top w:val="none" w:sz="0" w:space="0" w:color="auto"/>
                                                <w:left w:val="none" w:sz="0" w:space="0" w:color="auto"/>
                                                <w:bottom w:val="none" w:sz="0" w:space="0" w:color="auto"/>
                                                <w:right w:val="none" w:sz="0" w:space="0" w:color="auto"/>
                                              </w:divBdr>
                                              <w:divsChild>
                                                <w:div w:id="1377047148">
                                                  <w:marLeft w:val="0"/>
                                                  <w:marRight w:val="0"/>
                                                  <w:marTop w:val="0"/>
                                                  <w:marBottom w:val="0"/>
                                                  <w:divBdr>
                                                    <w:top w:val="none" w:sz="0" w:space="0" w:color="auto"/>
                                                    <w:left w:val="none" w:sz="0" w:space="0" w:color="auto"/>
                                                    <w:bottom w:val="none" w:sz="0" w:space="0" w:color="auto"/>
                                                    <w:right w:val="none" w:sz="0" w:space="0" w:color="auto"/>
                                                  </w:divBdr>
                                                  <w:divsChild>
                                                    <w:div w:id="528638685">
                                                      <w:marLeft w:val="0"/>
                                                      <w:marRight w:val="0"/>
                                                      <w:marTop w:val="0"/>
                                                      <w:marBottom w:val="0"/>
                                                      <w:divBdr>
                                                        <w:top w:val="none" w:sz="0" w:space="0" w:color="auto"/>
                                                        <w:left w:val="none" w:sz="0" w:space="0" w:color="auto"/>
                                                        <w:bottom w:val="none" w:sz="0" w:space="0" w:color="auto"/>
                                                        <w:right w:val="none" w:sz="0" w:space="0" w:color="auto"/>
                                                      </w:divBdr>
                                                      <w:divsChild>
                                                        <w:div w:id="1336028651">
                                                          <w:marLeft w:val="0"/>
                                                          <w:marRight w:val="0"/>
                                                          <w:marTop w:val="0"/>
                                                          <w:marBottom w:val="0"/>
                                                          <w:divBdr>
                                                            <w:top w:val="none" w:sz="0" w:space="0" w:color="auto"/>
                                                            <w:left w:val="none" w:sz="0" w:space="0" w:color="auto"/>
                                                            <w:bottom w:val="none" w:sz="0" w:space="0" w:color="auto"/>
                                                            <w:right w:val="none" w:sz="0" w:space="0" w:color="auto"/>
                                                          </w:divBdr>
                                                          <w:divsChild>
                                                            <w:div w:id="1723752857">
                                                              <w:marLeft w:val="0"/>
                                                              <w:marRight w:val="0"/>
                                                              <w:marTop w:val="0"/>
                                                              <w:marBottom w:val="0"/>
                                                              <w:divBdr>
                                                                <w:top w:val="none" w:sz="0" w:space="0" w:color="auto"/>
                                                                <w:left w:val="none" w:sz="0" w:space="0" w:color="auto"/>
                                                                <w:bottom w:val="none" w:sz="0" w:space="0" w:color="auto"/>
                                                                <w:right w:val="none" w:sz="0" w:space="0" w:color="auto"/>
                                                              </w:divBdr>
                                                              <w:divsChild>
                                                                <w:div w:id="1578318308">
                                                                  <w:marLeft w:val="0"/>
                                                                  <w:marRight w:val="0"/>
                                                                  <w:marTop w:val="0"/>
                                                                  <w:marBottom w:val="0"/>
                                                                  <w:divBdr>
                                                                    <w:top w:val="none" w:sz="0" w:space="0" w:color="auto"/>
                                                                    <w:left w:val="none" w:sz="0" w:space="0" w:color="auto"/>
                                                                    <w:bottom w:val="none" w:sz="0" w:space="0" w:color="auto"/>
                                                                    <w:right w:val="none" w:sz="0" w:space="0" w:color="auto"/>
                                                                  </w:divBdr>
                                                                  <w:divsChild>
                                                                    <w:div w:id="345445066">
                                                                      <w:marLeft w:val="0"/>
                                                                      <w:marRight w:val="0"/>
                                                                      <w:marTop w:val="0"/>
                                                                      <w:marBottom w:val="0"/>
                                                                      <w:divBdr>
                                                                        <w:top w:val="none" w:sz="0" w:space="0" w:color="auto"/>
                                                                        <w:left w:val="none" w:sz="0" w:space="0" w:color="auto"/>
                                                                        <w:bottom w:val="none" w:sz="0" w:space="0" w:color="auto"/>
                                                                        <w:right w:val="none" w:sz="0" w:space="0" w:color="auto"/>
                                                                      </w:divBdr>
                                                                      <w:divsChild>
                                                                        <w:div w:id="1897738310">
                                                                          <w:marLeft w:val="0"/>
                                                                          <w:marRight w:val="0"/>
                                                                          <w:marTop w:val="0"/>
                                                                          <w:marBottom w:val="0"/>
                                                                          <w:divBdr>
                                                                            <w:top w:val="none" w:sz="0" w:space="0" w:color="auto"/>
                                                                            <w:left w:val="none" w:sz="0" w:space="0" w:color="auto"/>
                                                                            <w:bottom w:val="none" w:sz="0" w:space="0" w:color="auto"/>
                                                                            <w:right w:val="none" w:sz="0" w:space="0" w:color="auto"/>
                                                                          </w:divBdr>
                                                                          <w:divsChild>
                                                                            <w:div w:id="1450465773">
                                                                              <w:marLeft w:val="0"/>
                                                                              <w:marRight w:val="0"/>
                                                                              <w:marTop w:val="0"/>
                                                                              <w:marBottom w:val="0"/>
                                                                              <w:divBdr>
                                                                                <w:top w:val="none" w:sz="0" w:space="0" w:color="auto"/>
                                                                                <w:left w:val="none" w:sz="0" w:space="0" w:color="auto"/>
                                                                                <w:bottom w:val="none" w:sz="0" w:space="0" w:color="auto"/>
                                                                                <w:right w:val="none" w:sz="0" w:space="0" w:color="auto"/>
                                                                              </w:divBdr>
                                                                              <w:divsChild>
                                                                                <w:div w:id="2129156341">
                                                                                  <w:marLeft w:val="0"/>
                                                                                  <w:marRight w:val="0"/>
                                                                                  <w:marTop w:val="0"/>
                                                                                  <w:marBottom w:val="0"/>
                                                                                  <w:divBdr>
                                                                                    <w:top w:val="none" w:sz="0" w:space="0" w:color="auto"/>
                                                                                    <w:left w:val="none" w:sz="0" w:space="0" w:color="auto"/>
                                                                                    <w:bottom w:val="none" w:sz="0" w:space="0" w:color="auto"/>
                                                                                    <w:right w:val="none" w:sz="0" w:space="0" w:color="auto"/>
                                                                                  </w:divBdr>
                                                                                  <w:divsChild>
                                                                                    <w:div w:id="886381049">
                                                                                      <w:marLeft w:val="0"/>
                                                                                      <w:marRight w:val="0"/>
                                                                                      <w:marTop w:val="0"/>
                                                                                      <w:marBottom w:val="0"/>
                                                                                      <w:divBdr>
                                                                                        <w:top w:val="none" w:sz="0" w:space="0" w:color="auto"/>
                                                                                        <w:left w:val="none" w:sz="0" w:space="0" w:color="auto"/>
                                                                                        <w:bottom w:val="none" w:sz="0" w:space="0" w:color="auto"/>
                                                                                        <w:right w:val="none" w:sz="0" w:space="0" w:color="auto"/>
                                                                                      </w:divBdr>
                                                                                      <w:divsChild>
                                                                                        <w:div w:id="1967538019">
                                                                                          <w:marLeft w:val="0"/>
                                                                                          <w:marRight w:val="292"/>
                                                                                          <w:marTop w:val="0"/>
                                                                                          <w:marBottom w:val="219"/>
                                                                                          <w:divBdr>
                                                                                            <w:top w:val="none" w:sz="0" w:space="0" w:color="auto"/>
                                                                                            <w:left w:val="none" w:sz="0" w:space="0" w:color="auto"/>
                                                                                            <w:bottom w:val="none" w:sz="0" w:space="0" w:color="auto"/>
                                                                                            <w:right w:val="none" w:sz="0" w:space="0" w:color="auto"/>
                                                                                          </w:divBdr>
                                                                                        </w:div>
                                                                                        <w:div w:id="789324815">
                                                                                          <w:marLeft w:val="0"/>
                                                                                          <w:marRight w:val="0"/>
                                                                                          <w:marTop w:val="0"/>
                                                                                          <w:marBottom w:val="219"/>
                                                                                          <w:divBdr>
                                                                                            <w:top w:val="none" w:sz="0" w:space="0" w:color="auto"/>
                                                                                            <w:left w:val="none" w:sz="0" w:space="0" w:color="auto"/>
                                                                                            <w:bottom w:val="none" w:sz="0" w:space="0" w:color="auto"/>
                                                                                            <w:right w:val="none" w:sz="0" w:space="0" w:color="auto"/>
                                                                                          </w:divBdr>
                                                                                          <w:divsChild>
                                                                                            <w:div w:id="1333531487">
                                                                                              <w:marLeft w:val="0"/>
                                                                                              <w:marRight w:val="0"/>
                                                                                              <w:marTop w:val="0"/>
                                                                                              <w:marBottom w:val="0"/>
                                                                                              <w:divBdr>
                                                                                                <w:top w:val="none" w:sz="0" w:space="0" w:color="auto"/>
                                                                                                <w:left w:val="none" w:sz="0" w:space="0" w:color="auto"/>
                                                                                                <w:bottom w:val="none" w:sz="0" w:space="0" w:color="auto"/>
                                                                                                <w:right w:val="none" w:sz="0" w:space="0" w:color="auto"/>
                                                                                              </w:divBdr>
                                                                                            </w:div>
                                                                                          </w:divsChild>
                                                                                        </w:div>
                                                                                        <w:div w:id="105277336">
                                                                                          <w:marLeft w:val="0"/>
                                                                                          <w:marRight w:val="0"/>
                                                                                          <w:marTop w:val="0"/>
                                                                                          <w:marBottom w:val="219"/>
                                                                                          <w:divBdr>
                                                                                            <w:top w:val="none" w:sz="0" w:space="0" w:color="auto"/>
                                                                                            <w:left w:val="none" w:sz="0" w:space="0" w:color="auto"/>
                                                                                            <w:bottom w:val="none" w:sz="0" w:space="0" w:color="auto"/>
                                                                                            <w:right w:val="none" w:sz="0" w:space="0" w:color="auto"/>
                                                                                          </w:divBdr>
                                                                                          <w:divsChild>
                                                                                            <w:div w:id="365717488">
                                                                                              <w:marLeft w:val="0"/>
                                                                                              <w:marRight w:val="0"/>
                                                                                              <w:marTop w:val="0"/>
                                                                                              <w:marBottom w:val="219"/>
                                                                                              <w:divBdr>
                                                                                                <w:top w:val="none" w:sz="0" w:space="0" w:color="auto"/>
                                                                                                <w:left w:val="none" w:sz="0" w:space="0" w:color="auto"/>
                                                                                                <w:bottom w:val="none" w:sz="0" w:space="0" w:color="auto"/>
                                                                                                <w:right w:val="none" w:sz="0" w:space="0" w:color="auto"/>
                                                                                              </w:divBdr>
                                                                                              <w:divsChild>
                                                                                                <w:div w:id="1945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6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1714281">
                              <w:marLeft w:val="0"/>
                              <w:marRight w:val="0"/>
                              <w:marTop w:val="292"/>
                              <w:marBottom w:val="292"/>
                              <w:divBdr>
                                <w:top w:val="none" w:sz="0" w:space="0" w:color="auto"/>
                                <w:left w:val="none" w:sz="0" w:space="0" w:color="auto"/>
                                <w:bottom w:val="none" w:sz="0" w:space="0" w:color="auto"/>
                                <w:right w:val="none" w:sz="0" w:space="0" w:color="auto"/>
                              </w:divBdr>
                              <w:divsChild>
                                <w:div w:id="1685208398">
                                  <w:marLeft w:val="0"/>
                                  <w:marRight w:val="0"/>
                                  <w:marTop w:val="0"/>
                                  <w:marBottom w:val="0"/>
                                  <w:divBdr>
                                    <w:top w:val="none" w:sz="0" w:space="0" w:color="auto"/>
                                    <w:left w:val="none" w:sz="0" w:space="0" w:color="auto"/>
                                    <w:bottom w:val="none" w:sz="0" w:space="0" w:color="auto"/>
                                    <w:right w:val="none" w:sz="0" w:space="0" w:color="auto"/>
                                  </w:divBdr>
                                </w:div>
                              </w:divsChild>
                            </w:div>
                            <w:div w:id="1805656068">
                              <w:marLeft w:val="0"/>
                              <w:marRight w:val="0"/>
                              <w:marTop w:val="292"/>
                              <w:marBottom w:val="292"/>
                              <w:divBdr>
                                <w:top w:val="none" w:sz="0" w:space="0" w:color="auto"/>
                                <w:left w:val="none" w:sz="0" w:space="0" w:color="auto"/>
                                <w:bottom w:val="none" w:sz="0" w:space="0" w:color="auto"/>
                                <w:right w:val="none" w:sz="0" w:space="0" w:color="auto"/>
                              </w:divBdr>
                              <w:divsChild>
                                <w:div w:id="2045935504">
                                  <w:marLeft w:val="0"/>
                                  <w:marRight w:val="0"/>
                                  <w:marTop w:val="0"/>
                                  <w:marBottom w:val="0"/>
                                  <w:divBdr>
                                    <w:top w:val="none" w:sz="0" w:space="0" w:color="auto"/>
                                    <w:left w:val="none" w:sz="0" w:space="0" w:color="auto"/>
                                    <w:bottom w:val="none" w:sz="0" w:space="0" w:color="auto"/>
                                    <w:right w:val="none" w:sz="0" w:space="0" w:color="auto"/>
                                  </w:divBdr>
                                </w:div>
                              </w:divsChild>
                            </w:div>
                            <w:div w:id="1356812461">
                              <w:marLeft w:val="0"/>
                              <w:marRight w:val="0"/>
                              <w:marTop w:val="292"/>
                              <w:marBottom w:val="292"/>
                              <w:divBdr>
                                <w:top w:val="none" w:sz="0" w:space="0" w:color="auto"/>
                                <w:left w:val="none" w:sz="0" w:space="0" w:color="auto"/>
                                <w:bottom w:val="none" w:sz="0" w:space="0" w:color="auto"/>
                                <w:right w:val="none" w:sz="0" w:space="0" w:color="auto"/>
                              </w:divBdr>
                              <w:divsChild>
                                <w:div w:id="1179003215">
                                  <w:marLeft w:val="0"/>
                                  <w:marRight w:val="0"/>
                                  <w:marTop w:val="0"/>
                                  <w:marBottom w:val="0"/>
                                  <w:divBdr>
                                    <w:top w:val="none" w:sz="0" w:space="0" w:color="auto"/>
                                    <w:left w:val="none" w:sz="0" w:space="0" w:color="auto"/>
                                    <w:bottom w:val="none" w:sz="0" w:space="0" w:color="auto"/>
                                    <w:right w:val="none" w:sz="0" w:space="0" w:color="auto"/>
                                  </w:divBdr>
                                </w:div>
                              </w:divsChild>
                            </w:div>
                            <w:div w:id="1612398648">
                              <w:marLeft w:val="0"/>
                              <w:marRight w:val="0"/>
                              <w:marTop w:val="292"/>
                              <w:marBottom w:val="292"/>
                              <w:divBdr>
                                <w:top w:val="none" w:sz="0" w:space="0" w:color="auto"/>
                                <w:left w:val="none" w:sz="0" w:space="0" w:color="auto"/>
                                <w:bottom w:val="none" w:sz="0" w:space="0" w:color="auto"/>
                                <w:right w:val="none" w:sz="0" w:space="0" w:color="auto"/>
                              </w:divBdr>
                              <w:divsChild>
                                <w:div w:id="625355054">
                                  <w:marLeft w:val="0"/>
                                  <w:marRight w:val="0"/>
                                  <w:marTop w:val="0"/>
                                  <w:marBottom w:val="0"/>
                                  <w:divBdr>
                                    <w:top w:val="none" w:sz="0" w:space="0" w:color="auto"/>
                                    <w:left w:val="none" w:sz="0" w:space="0" w:color="auto"/>
                                    <w:bottom w:val="none" w:sz="0" w:space="0" w:color="auto"/>
                                    <w:right w:val="none" w:sz="0" w:space="0" w:color="auto"/>
                                  </w:divBdr>
                                </w:div>
                              </w:divsChild>
                            </w:div>
                            <w:div w:id="637733756">
                              <w:marLeft w:val="0"/>
                              <w:marRight w:val="0"/>
                              <w:marTop w:val="292"/>
                              <w:marBottom w:val="292"/>
                              <w:divBdr>
                                <w:top w:val="none" w:sz="0" w:space="0" w:color="auto"/>
                                <w:left w:val="none" w:sz="0" w:space="0" w:color="auto"/>
                                <w:bottom w:val="none" w:sz="0" w:space="0" w:color="auto"/>
                                <w:right w:val="none" w:sz="0" w:space="0" w:color="auto"/>
                              </w:divBdr>
                              <w:divsChild>
                                <w:div w:id="850334595">
                                  <w:marLeft w:val="0"/>
                                  <w:marRight w:val="0"/>
                                  <w:marTop w:val="0"/>
                                  <w:marBottom w:val="0"/>
                                  <w:divBdr>
                                    <w:top w:val="none" w:sz="0" w:space="0" w:color="auto"/>
                                    <w:left w:val="none" w:sz="0" w:space="0" w:color="auto"/>
                                    <w:bottom w:val="none" w:sz="0" w:space="0" w:color="auto"/>
                                    <w:right w:val="none" w:sz="0" w:space="0" w:color="auto"/>
                                  </w:divBdr>
                                </w:div>
                              </w:divsChild>
                            </w:div>
                            <w:div w:id="1447120260">
                              <w:marLeft w:val="0"/>
                              <w:marRight w:val="0"/>
                              <w:marTop w:val="0"/>
                              <w:marBottom w:val="0"/>
                              <w:divBdr>
                                <w:top w:val="none" w:sz="0" w:space="0" w:color="auto"/>
                                <w:left w:val="none" w:sz="0" w:space="0" w:color="auto"/>
                                <w:bottom w:val="none" w:sz="0" w:space="0" w:color="auto"/>
                                <w:right w:val="none" w:sz="0" w:space="0" w:color="auto"/>
                              </w:divBdr>
                              <w:divsChild>
                                <w:div w:id="1802647721">
                                  <w:marLeft w:val="0"/>
                                  <w:marRight w:val="0"/>
                                  <w:marTop w:val="0"/>
                                  <w:marBottom w:val="0"/>
                                  <w:divBdr>
                                    <w:top w:val="none" w:sz="0" w:space="0" w:color="auto"/>
                                    <w:left w:val="none" w:sz="0" w:space="0" w:color="auto"/>
                                    <w:bottom w:val="none" w:sz="0" w:space="0" w:color="auto"/>
                                    <w:right w:val="none" w:sz="0" w:space="0" w:color="auto"/>
                                  </w:divBdr>
                                  <w:divsChild>
                                    <w:div w:id="537935596">
                                      <w:marLeft w:val="0"/>
                                      <w:marRight w:val="0"/>
                                      <w:marTop w:val="0"/>
                                      <w:marBottom w:val="0"/>
                                      <w:divBdr>
                                        <w:top w:val="none" w:sz="0" w:space="0" w:color="auto"/>
                                        <w:left w:val="none" w:sz="0" w:space="0" w:color="auto"/>
                                        <w:bottom w:val="none" w:sz="0" w:space="0" w:color="auto"/>
                                        <w:right w:val="none" w:sz="0" w:space="0" w:color="auto"/>
                                      </w:divBdr>
                                      <w:divsChild>
                                        <w:div w:id="162472066">
                                          <w:marLeft w:val="0"/>
                                          <w:marRight w:val="0"/>
                                          <w:marTop w:val="0"/>
                                          <w:marBottom w:val="0"/>
                                          <w:divBdr>
                                            <w:top w:val="none" w:sz="0" w:space="0" w:color="auto"/>
                                            <w:left w:val="none" w:sz="0" w:space="0" w:color="auto"/>
                                            <w:bottom w:val="none" w:sz="0" w:space="0" w:color="auto"/>
                                            <w:right w:val="none" w:sz="0" w:space="0" w:color="auto"/>
                                          </w:divBdr>
                                          <w:divsChild>
                                            <w:div w:id="995836112">
                                              <w:marLeft w:val="0"/>
                                              <w:marRight w:val="0"/>
                                              <w:marTop w:val="0"/>
                                              <w:marBottom w:val="0"/>
                                              <w:divBdr>
                                                <w:top w:val="none" w:sz="0" w:space="0" w:color="auto"/>
                                                <w:left w:val="none" w:sz="0" w:space="0" w:color="auto"/>
                                                <w:bottom w:val="none" w:sz="0" w:space="0" w:color="auto"/>
                                                <w:right w:val="none" w:sz="0" w:space="0" w:color="auto"/>
                                              </w:divBdr>
                                              <w:divsChild>
                                                <w:div w:id="1827286671">
                                                  <w:marLeft w:val="0"/>
                                                  <w:marRight w:val="0"/>
                                                  <w:marTop w:val="0"/>
                                                  <w:marBottom w:val="0"/>
                                                  <w:divBdr>
                                                    <w:top w:val="none" w:sz="0" w:space="0" w:color="auto"/>
                                                    <w:left w:val="none" w:sz="0" w:space="0" w:color="auto"/>
                                                    <w:bottom w:val="none" w:sz="0" w:space="0" w:color="auto"/>
                                                    <w:right w:val="none" w:sz="0" w:space="0" w:color="auto"/>
                                                  </w:divBdr>
                                                  <w:divsChild>
                                                    <w:div w:id="1089813594">
                                                      <w:marLeft w:val="0"/>
                                                      <w:marRight w:val="0"/>
                                                      <w:marTop w:val="0"/>
                                                      <w:marBottom w:val="0"/>
                                                      <w:divBdr>
                                                        <w:top w:val="none" w:sz="0" w:space="0" w:color="auto"/>
                                                        <w:left w:val="none" w:sz="0" w:space="0" w:color="auto"/>
                                                        <w:bottom w:val="none" w:sz="0" w:space="0" w:color="auto"/>
                                                        <w:right w:val="none" w:sz="0" w:space="0" w:color="auto"/>
                                                      </w:divBdr>
                                                      <w:divsChild>
                                                        <w:div w:id="1829176082">
                                                          <w:marLeft w:val="0"/>
                                                          <w:marRight w:val="0"/>
                                                          <w:marTop w:val="0"/>
                                                          <w:marBottom w:val="0"/>
                                                          <w:divBdr>
                                                            <w:top w:val="none" w:sz="0" w:space="0" w:color="auto"/>
                                                            <w:left w:val="none" w:sz="0" w:space="0" w:color="auto"/>
                                                            <w:bottom w:val="none" w:sz="0" w:space="0" w:color="auto"/>
                                                            <w:right w:val="none" w:sz="0" w:space="0" w:color="auto"/>
                                                          </w:divBdr>
                                                          <w:divsChild>
                                                            <w:div w:id="684015196">
                                                              <w:marLeft w:val="0"/>
                                                              <w:marRight w:val="0"/>
                                                              <w:marTop w:val="0"/>
                                                              <w:marBottom w:val="0"/>
                                                              <w:divBdr>
                                                                <w:top w:val="none" w:sz="0" w:space="0" w:color="auto"/>
                                                                <w:left w:val="none" w:sz="0" w:space="0" w:color="auto"/>
                                                                <w:bottom w:val="none" w:sz="0" w:space="0" w:color="auto"/>
                                                                <w:right w:val="none" w:sz="0" w:space="0" w:color="auto"/>
                                                              </w:divBdr>
                                                              <w:divsChild>
                                                                <w:div w:id="985084249">
                                                                  <w:marLeft w:val="0"/>
                                                                  <w:marRight w:val="0"/>
                                                                  <w:marTop w:val="0"/>
                                                                  <w:marBottom w:val="0"/>
                                                                  <w:divBdr>
                                                                    <w:top w:val="none" w:sz="0" w:space="0" w:color="auto"/>
                                                                    <w:left w:val="none" w:sz="0" w:space="0" w:color="auto"/>
                                                                    <w:bottom w:val="none" w:sz="0" w:space="0" w:color="auto"/>
                                                                    <w:right w:val="none" w:sz="0" w:space="0" w:color="auto"/>
                                                                  </w:divBdr>
                                                                  <w:divsChild>
                                                                    <w:div w:id="1004162248">
                                                                      <w:marLeft w:val="0"/>
                                                                      <w:marRight w:val="0"/>
                                                                      <w:marTop w:val="0"/>
                                                                      <w:marBottom w:val="0"/>
                                                                      <w:divBdr>
                                                                        <w:top w:val="none" w:sz="0" w:space="0" w:color="auto"/>
                                                                        <w:left w:val="none" w:sz="0" w:space="0" w:color="auto"/>
                                                                        <w:bottom w:val="none" w:sz="0" w:space="0" w:color="auto"/>
                                                                        <w:right w:val="none" w:sz="0" w:space="0" w:color="auto"/>
                                                                      </w:divBdr>
                                                                      <w:divsChild>
                                                                        <w:div w:id="355930678">
                                                                          <w:marLeft w:val="0"/>
                                                                          <w:marRight w:val="0"/>
                                                                          <w:marTop w:val="0"/>
                                                                          <w:marBottom w:val="0"/>
                                                                          <w:divBdr>
                                                                            <w:top w:val="none" w:sz="0" w:space="0" w:color="auto"/>
                                                                            <w:left w:val="none" w:sz="0" w:space="0" w:color="auto"/>
                                                                            <w:bottom w:val="none" w:sz="0" w:space="0" w:color="auto"/>
                                                                            <w:right w:val="none" w:sz="0" w:space="0" w:color="auto"/>
                                                                          </w:divBdr>
                                                                          <w:divsChild>
                                                                            <w:div w:id="502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777802">
      <w:bodyDiv w:val="1"/>
      <w:marLeft w:val="0"/>
      <w:marRight w:val="0"/>
      <w:marTop w:val="0"/>
      <w:marBottom w:val="0"/>
      <w:divBdr>
        <w:top w:val="none" w:sz="0" w:space="0" w:color="auto"/>
        <w:left w:val="none" w:sz="0" w:space="0" w:color="auto"/>
        <w:bottom w:val="none" w:sz="0" w:space="0" w:color="auto"/>
        <w:right w:val="none" w:sz="0" w:space="0" w:color="auto"/>
      </w:divBdr>
      <w:divsChild>
        <w:div w:id="1171067668">
          <w:marLeft w:val="0"/>
          <w:marRight w:val="0"/>
          <w:marTop w:val="0"/>
          <w:marBottom w:val="0"/>
          <w:divBdr>
            <w:top w:val="none" w:sz="0" w:space="0" w:color="auto"/>
            <w:left w:val="none" w:sz="0" w:space="0" w:color="auto"/>
            <w:bottom w:val="none" w:sz="0" w:space="0" w:color="auto"/>
            <w:right w:val="none" w:sz="0" w:space="0" w:color="auto"/>
          </w:divBdr>
          <w:divsChild>
            <w:div w:id="1086422377">
              <w:marLeft w:val="0"/>
              <w:marRight w:val="0"/>
              <w:marTop w:val="0"/>
              <w:marBottom w:val="0"/>
              <w:divBdr>
                <w:top w:val="none" w:sz="0" w:space="0" w:color="auto"/>
                <w:left w:val="none" w:sz="0" w:space="0" w:color="auto"/>
                <w:bottom w:val="none" w:sz="0" w:space="0" w:color="auto"/>
                <w:right w:val="none" w:sz="0" w:space="0" w:color="auto"/>
              </w:divBdr>
              <w:divsChild>
                <w:div w:id="1320429058">
                  <w:marLeft w:val="0"/>
                  <w:marRight w:val="0"/>
                  <w:marTop w:val="0"/>
                  <w:marBottom w:val="0"/>
                  <w:divBdr>
                    <w:top w:val="none" w:sz="0" w:space="0" w:color="auto"/>
                    <w:left w:val="none" w:sz="0" w:space="0" w:color="auto"/>
                    <w:bottom w:val="none" w:sz="0" w:space="0" w:color="auto"/>
                    <w:right w:val="none" w:sz="0" w:space="0" w:color="auto"/>
                  </w:divBdr>
                </w:div>
                <w:div w:id="1098453802">
                  <w:marLeft w:val="0"/>
                  <w:marRight w:val="0"/>
                  <w:marTop w:val="729"/>
                  <w:marBottom w:val="0"/>
                  <w:divBdr>
                    <w:top w:val="none" w:sz="0" w:space="0" w:color="auto"/>
                    <w:left w:val="none" w:sz="0" w:space="0" w:color="auto"/>
                    <w:bottom w:val="none" w:sz="0" w:space="0" w:color="auto"/>
                    <w:right w:val="none" w:sz="0" w:space="0" w:color="auto"/>
                  </w:divBdr>
                  <w:divsChild>
                    <w:div w:id="1594514033">
                      <w:marLeft w:val="0"/>
                      <w:marRight w:val="0"/>
                      <w:marTop w:val="0"/>
                      <w:marBottom w:val="0"/>
                      <w:divBdr>
                        <w:top w:val="none" w:sz="0" w:space="0" w:color="auto"/>
                        <w:left w:val="none" w:sz="0" w:space="0" w:color="auto"/>
                        <w:bottom w:val="none" w:sz="0" w:space="0" w:color="auto"/>
                        <w:right w:val="none" w:sz="0" w:space="0" w:color="auto"/>
                      </w:divBdr>
                      <w:divsChild>
                        <w:div w:id="463932660">
                          <w:marLeft w:val="0"/>
                          <w:marRight w:val="0"/>
                          <w:marTop w:val="0"/>
                          <w:marBottom w:val="0"/>
                          <w:divBdr>
                            <w:top w:val="none" w:sz="0" w:space="0" w:color="auto"/>
                            <w:left w:val="none" w:sz="0" w:space="0" w:color="auto"/>
                            <w:bottom w:val="none" w:sz="0" w:space="0" w:color="auto"/>
                            <w:right w:val="none" w:sz="0" w:space="0" w:color="auto"/>
                          </w:divBdr>
                          <w:divsChild>
                            <w:div w:id="800877293">
                              <w:marLeft w:val="0"/>
                              <w:marRight w:val="0"/>
                              <w:marTop w:val="0"/>
                              <w:marBottom w:val="0"/>
                              <w:divBdr>
                                <w:top w:val="none" w:sz="0" w:space="0" w:color="auto"/>
                                <w:left w:val="none" w:sz="0" w:space="0" w:color="auto"/>
                                <w:bottom w:val="none" w:sz="0" w:space="0" w:color="auto"/>
                                <w:right w:val="none" w:sz="0" w:space="0" w:color="auto"/>
                              </w:divBdr>
                            </w:div>
                          </w:divsChild>
                        </w:div>
                        <w:div w:id="1918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23">
          <w:marLeft w:val="0"/>
          <w:marRight w:val="0"/>
          <w:marTop w:val="0"/>
          <w:marBottom w:val="0"/>
          <w:divBdr>
            <w:top w:val="none" w:sz="0" w:space="0" w:color="auto"/>
            <w:left w:val="none" w:sz="0" w:space="0" w:color="auto"/>
            <w:bottom w:val="none" w:sz="0" w:space="0" w:color="auto"/>
            <w:right w:val="none" w:sz="0" w:space="0" w:color="auto"/>
          </w:divBdr>
          <w:divsChild>
            <w:div w:id="1698507509">
              <w:marLeft w:val="0"/>
              <w:marRight w:val="0"/>
              <w:marTop w:val="0"/>
              <w:marBottom w:val="0"/>
              <w:divBdr>
                <w:top w:val="none" w:sz="0" w:space="0" w:color="auto"/>
                <w:left w:val="none" w:sz="0" w:space="0" w:color="auto"/>
                <w:bottom w:val="none" w:sz="0" w:space="0" w:color="auto"/>
                <w:right w:val="none" w:sz="0" w:space="0" w:color="auto"/>
              </w:divBdr>
              <w:divsChild>
                <w:div w:id="1601327226">
                  <w:marLeft w:val="0"/>
                  <w:marRight w:val="0"/>
                  <w:marTop w:val="0"/>
                  <w:marBottom w:val="0"/>
                  <w:divBdr>
                    <w:top w:val="none" w:sz="0" w:space="0" w:color="auto"/>
                    <w:left w:val="none" w:sz="0" w:space="0" w:color="auto"/>
                    <w:bottom w:val="none" w:sz="0" w:space="0" w:color="auto"/>
                    <w:right w:val="none" w:sz="0" w:space="0" w:color="auto"/>
                  </w:divBdr>
                  <w:divsChild>
                    <w:div w:id="140001063">
                      <w:marLeft w:val="0"/>
                      <w:marRight w:val="1823"/>
                      <w:marTop w:val="0"/>
                      <w:marBottom w:val="0"/>
                      <w:divBdr>
                        <w:top w:val="none" w:sz="0" w:space="0" w:color="auto"/>
                        <w:left w:val="none" w:sz="0" w:space="0" w:color="auto"/>
                        <w:bottom w:val="none" w:sz="0" w:space="0" w:color="auto"/>
                        <w:right w:val="none" w:sz="0" w:space="0" w:color="auto"/>
                      </w:divBdr>
                      <w:divsChild>
                        <w:div w:id="670793220">
                          <w:marLeft w:val="0"/>
                          <w:marRight w:val="0"/>
                          <w:marTop w:val="729"/>
                          <w:marBottom w:val="729"/>
                          <w:divBdr>
                            <w:top w:val="none" w:sz="0" w:space="0" w:color="auto"/>
                            <w:left w:val="none" w:sz="0" w:space="0" w:color="auto"/>
                            <w:bottom w:val="none" w:sz="0" w:space="0" w:color="auto"/>
                            <w:right w:val="none" w:sz="0" w:space="0" w:color="auto"/>
                          </w:divBdr>
                          <w:divsChild>
                            <w:div w:id="80030089">
                              <w:marLeft w:val="0"/>
                              <w:marRight w:val="0"/>
                              <w:marTop w:val="0"/>
                              <w:marBottom w:val="365"/>
                              <w:divBdr>
                                <w:top w:val="none" w:sz="0" w:space="0" w:color="auto"/>
                                <w:left w:val="none" w:sz="0" w:space="0" w:color="auto"/>
                                <w:bottom w:val="none" w:sz="0" w:space="0" w:color="auto"/>
                                <w:right w:val="none" w:sz="0" w:space="0" w:color="auto"/>
                              </w:divBdr>
                            </w:div>
                            <w:div w:id="142082966">
                              <w:marLeft w:val="0"/>
                              <w:marRight w:val="0"/>
                              <w:marTop w:val="365"/>
                              <w:marBottom w:val="365"/>
                              <w:divBdr>
                                <w:top w:val="none" w:sz="0" w:space="0" w:color="auto"/>
                                <w:left w:val="none" w:sz="0" w:space="0" w:color="auto"/>
                                <w:bottom w:val="none" w:sz="0" w:space="0" w:color="auto"/>
                                <w:right w:val="none" w:sz="0" w:space="0" w:color="auto"/>
                              </w:divBdr>
                            </w:div>
                            <w:div w:id="586617367">
                              <w:marLeft w:val="0"/>
                              <w:marRight w:val="0"/>
                              <w:marTop w:val="365"/>
                              <w:marBottom w:val="729"/>
                              <w:divBdr>
                                <w:top w:val="single" w:sz="6" w:space="31" w:color="EB5D0B"/>
                                <w:left w:val="none" w:sz="0" w:space="0" w:color="auto"/>
                                <w:bottom w:val="single" w:sz="6" w:space="31" w:color="EB5D0B"/>
                                <w:right w:val="none" w:sz="0" w:space="0" w:color="auto"/>
                              </w:divBdr>
                            </w:div>
                            <w:div w:id="82575435">
                              <w:marLeft w:val="0"/>
                              <w:marRight w:val="0"/>
                              <w:marTop w:val="292"/>
                              <w:marBottom w:val="292"/>
                              <w:divBdr>
                                <w:top w:val="none" w:sz="0" w:space="0" w:color="auto"/>
                                <w:left w:val="none" w:sz="0" w:space="0" w:color="auto"/>
                                <w:bottom w:val="none" w:sz="0" w:space="0" w:color="auto"/>
                                <w:right w:val="none" w:sz="0" w:space="0" w:color="auto"/>
                              </w:divBdr>
                              <w:divsChild>
                                <w:div w:id="2050841616">
                                  <w:marLeft w:val="0"/>
                                  <w:marRight w:val="0"/>
                                  <w:marTop w:val="0"/>
                                  <w:marBottom w:val="0"/>
                                  <w:divBdr>
                                    <w:top w:val="none" w:sz="0" w:space="0" w:color="auto"/>
                                    <w:left w:val="none" w:sz="0" w:space="0" w:color="auto"/>
                                    <w:bottom w:val="none" w:sz="0" w:space="0" w:color="auto"/>
                                    <w:right w:val="none" w:sz="0" w:space="0" w:color="auto"/>
                                  </w:divBdr>
                                </w:div>
                              </w:divsChild>
                            </w:div>
                            <w:div w:id="780102784">
                              <w:marLeft w:val="0"/>
                              <w:marRight w:val="0"/>
                              <w:marTop w:val="292"/>
                              <w:marBottom w:val="292"/>
                              <w:divBdr>
                                <w:top w:val="none" w:sz="0" w:space="0" w:color="auto"/>
                                <w:left w:val="none" w:sz="0" w:space="0" w:color="auto"/>
                                <w:bottom w:val="none" w:sz="0" w:space="0" w:color="auto"/>
                                <w:right w:val="none" w:sz="0" w:space="0" w:color="auto"/>
                              </w:divBdr>
                              <w:divsChild>
                                <w:div w:id="1050225742">
                                  <w:marLeft w:val="0"/>
                                  <w:marRight w:val="0"/>
                                  <w:marTop w:val="0"/>
                                  <w:marBottom w:val="0"/>
                                  <w:divBdr>
                                    <w:top w:val="none" w:sz="0" w:space="0" w:color="auto"/>
                                    <w:left w:val="none" w:sz="0" w:space="0" w:color="auto"/>
                                    <w:bottom w:val="none" w:sz="0" w:space="0" w:color="auto"/>
                                    <w:right w:val="none" w:sz="0" w:space="0" w:color="auto"/>
                                  </w:divBdr>
                                </w:div>
                              </w:divsChild>
                            </w:div>
                            <w:div w:id="31736717">
                              <w:marLeft w:val="0"/>
                              <w:marRight w:val="0"/>
                              <w:marTop w:val="292"/>
                              <w:marBottom w:val="292"/>
                              <w:divBdr>
                                <w:top w:val="none" w:sz="0" w:space="0" w:color="auto"/>
                                <w:left w:val="none" w:sz="0" w:space="0" w:color="auto"/>
                                <w:bottom w:val="none" w:sz="0" w:space="0" w:color="auto"/>
                                <w:right w:val="none" w:sz="0" w:space="0" w:color="auto"/>
                              </w:divBdr>
                              <w:divsChild>
                                <w:div w:id="277226278">
                                  <w:marLeft w:val="0"/>
                                  <w:marRight w:val="0"/>
                                  <w:marTop w:val="0"/>
                                  <w:marBottom w:val="0"/>
                                  <w:divBdr>
                                    <w:top w:val="none" w:sz="0" w:space="0" w:color="auto"/>
                                    <w:left w:val="none" w:sz="0" w:space="0" w:color="auto"/>
                                    <w:bottom w:val="none" w:sz="0" w:space="0" w:color="auto"/>
                                    <w:right w:val="none" w:sz="0" w:space="0" w:color="auto"/>
                                  </w:divBdr>
                                </w:div>
                              </w:divsChild>
                            </w:div>
                            <w:div w:id="985090062">
                              <w:marLeft w:val="0"/>
                              <w:marRight w:val="0"/>
                              <w:marTop w:val="437"/>
                              <w:marBottom w:val="547"/>
                              <w:divBdr>
                                <w:top w:val="none" w:sz="0" w:space="0" w:color="auto"/>
                                <w:left w:val="none" w:sz="0" w:space="0" w:color="auto"/>
                                <w:bottom w:val="none" w:sz="0" w:space="0" w:color="auto"/>
                                <w:right w:val="none" w:sz="0" w:space="0" w:color="auto"/>
                              </w:divBdr>
                              <w:divsChild>
                                <w:div w:id="1845827157">
                                  <w:marLeft w:val="0"/>
                                  <w:marRight w:val="0"/>
                                  <w:marTop w:val="0"/>
                                  <w:marBottom w:val="0"/>
                                  <w:divBdr>
                                    <w:top w:val="none" w:sz="0" w:space="0" w:color="auto"/>
                                    <w:left w:val="none" w:sz="0" w:space="0" w:color="auto"/>
                                    <w:bottom w:val="single" w:sz="6" w:space="18" w:color="B8B9BA"/>
                                    <w:right w:val="none" w:sz="0" w:space="0" w:color="auto"/>
                                  </w:divBdr>
                                  <w:divsChild>
                                    <w:div w:id="126166108">
                                      <w:marLeft w:val="0"/>
                                      <w:marRight w:val="0"/>
                                      <w:marTop w:val="0"/>
                                      <w:marBottom w:val="0"/>
                                      <w:divBdr>
                                        <w:top w:val="none" w:sz="0" w:space="0" w:color="auto"/>
                                        <w:left w:val="none" w:sz="0" w:space="0" w:color="auto"/>
                                        <w:bottom w:val="none" w:sz="0" w:space="0" w:color="auto"/>
                                        <w:right w:val="none" w:sz="0" w:space="0" w:color="auto"/>
                                      </w:divBdr>
                                    </w:div>
                                    <w:div w:id="1777629952">
                                      <w:marLeft w:val="0"/>
                                      <w:marRight w:val="0"/>
                                      <w:marTop w:val="273"/>
                                      <w:marBottom w:val="0"/>
                                      <w:divBdr>
                                        <w:top w:val="none" w:sz="0" w:space="0" w:color="auto"/>
                                        <w:left w:val="none" w:sz="0" w:space="0" w:color="auto"/>
                                        <w:bottom w:val="none" w:sz="0" w:space="0" w:color="auto"/>
                                        <w:right w:val="none" w:sz="0" w:space="0" w:color="auto"/>
                                      </w:divBdr>
                                      <w:divsChild>
                                        <w:div w:id="1781870852">
                                          <w:marLeft w:val="0"/>
                                          <w:marRight w:val="0"/>
                                          <w:marTop w:val="0"/>
                                          <w:marBottom w:val="0"/>
                                          <w:divBdr>
                                            <w:top w:val="none" w:sz="0" w:space="0" w:color="auto"/>
                                            <w:left w:val="none" w:sz="0" w:space="0" w:color="auto"/>
                                            <w:bottom w:val="none" w:sz="0" w:space="0" w:color="auto"/>
                                            <w:right w:val="none" w:sz="0" w:space="0" w:color="auto"/>
                                          </w:divBdr>
                                        </w:div>
                                      </w:divsChild>
                                    </w:div>
                                    <w:div w:id="1554536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42006791">
                              <w:marLeft w:val="0"/>
                              <w:marRight w:val="0"/>
                              <w:marTop w:val="292"/>
                              <w:marBottom w:val="292"/>
                              <w:divBdr>
                                <w:top w:val="none" w:sz="0" w:space="0" w:color="auto"/>
                                <w:left w:val="none" w:sz="0" w:space="0" w:color="auto"/>
                                <w:bottom w:val="none" w:sz="0" w:space="0" w:color="auto"/>
                                <w:right w:val="none" w:sz="0" w:space="0" w:color="auto"/>
                              </w:divBdr>
                              <w:divsChild>
                                <w:div w:id="1403602424">
                                  <w:marLeft w:val="0"/>
                                  <w:marRight w:val="0"/>
                                  <w:marTop w:val="0"/>
                                  <w:marBottom w:val="0"/>
                                  <w:divBdr>
                                    <w:top w:val="none" w:sz="0" w:space="0" w:color="auto"/>
                                    <w:left w:val="none" w:sz="0" w:space="0" w:color="auto"/>
                                    <w:bottom w:val="none" w:sz="0" w:space="0" w:color="auto"/>
                                    <w:right w:val="none" w:sz="0" w:space="0" w:color="auto"/>
                                  </w:divBdr>
                                </w:div>
                              </w:divsChild>
                            </w:div>
                            <w:div w:id="1303845454">
                              <w:marLeft w:val="0"/>
                              <w:marRight w:val="0"/>
                              <w:marTop w:val="292"/>
                              <w:marBottom w:val="292"/>
                              <w:divBdr>
                                <w:top w:val="none" w:sz="0" w:space="0" w:color="auto"/>
                                <w:left w:val="none" w:sz="0" w:space="0" w:color="auto"/>
                                <w:bottom w:val="none" w:sz="0" w:space="0" w:color="auto"/>
                                <w:right w:val="none" w:sz="0" w:space="0" w:color="auto"/>
                              </w:divBdr>
                              <w:divsChild>
                                <w:div w:id="1194424490">
                                  <w:marLeft w:val="0"/>
                                  <w:marRight w:val="0"/>
                                  <w:marTop w:val="0"/>
                                  <w:marBottom w:val="0"/>
                                  <w:divBdr>
                                    <w:top w:val="none" w:sz="0" w:space="0" w:color="auto"/>
                                    <w:left w:val="none" w:sz="0" w:space="0" w:color="auto"/>
                                    <w:bottom w:val="none" w:sz="0" w:space="0" w:color="auto"/>
                                    <w:right w:val="none" w:sz="0" w:space="0" w:color="auto"/>
                                  </w:divBdr>
                                </w:div>
                              </w:divsChild>
                            </w:div>
                            <w:div w:id="252976070">
                              <w:marLeft w:val="0"/>
                              <w:marRight w:val="0"/>
                              <w:marTop w:val="292"/>
                              <w:marBottom w:val="292"/>
                              <w:divBdr>
                                <w:top w:val="none" w:sz="0" w:space="0" w:color="auto"/>
                                <w:left w:val="none" w:sz="0" w:space="0" w:color="auto"/>
                                <w:bottom w:val="none" w:sz="0" w:space="0" w:color="auto"/>
                                <w:right w:val="none" w:sz="0" w:space="0" w:color="auto"/>
                              </w:divBdr>
                              <w:divsChild>
                                <w:div w:id="977733119">
                                  <w:marLeft w:val="0"/>
                                  <w:marRight w:val="0"/>
                                  <w:marTop w:val="0"/>
                                  <w:marBottom w:val="0"/>
                                  <w:divBdr>
                                    <w:top w:val="none" w:sz="0" w:space="0" w:color="auto"/>
                                    <w:left w:val="none" w:sz="0" w:space="0" w:color="auto"/>
                                    <w:bottom w:val="none" w:sz="0" w:space="0" w:color="auto"/>
                                    <w:right w:val="none" w:sz="0" w:space="0" w:color="auto"/>
                                  </w:divBdr>
                                </w:div>
                              </w:divsChild>
                            </w:div>
                            <w:div w:id="407314039">
                              <w:marLeft w:val="0"/>
                              <w:marRight w:val="0"/>
                              <w:marTop w:val="292"/>
                              <w:marBottom w:val="292"/>
                              <w:divBdr>
                                <w:top w:val="none" w:sz="0" w:space="0" w:color="auto"/>
                                <w:left w:val="none" w:sz="0" w:space="0" w:color="auto"/>
                                <w:bottom w:val="none" w:sz="0" w:space="0" w:color="auto"/>
                                <w:right w:val="none" w:sz="0" w:space="0" w:color="auto"/>
                              </w:divBdr>
                              <w:divsChild>
                                <w:div w:id="100999848">
                                  <w:marLeft w:val="0"/>
                                  <w:marRight w:val="0"/>
                                  <w:marTop w:val="0"/>
                                  <w:marBottom w:val="0"/>
                                  <w:divBdr>
                                    <w:top w:val="none" w:sz="0" w:space="0" w:color="auto"/>
                                    <w:left w:val="none" w:sz="0" w:space="0" w:color="auto"/>
                                    <w:bottom w:val="none" w:sz="0" w:space="0" w:color="auto"/>
                                    <w:right w:val="none" w:sz="0" w:space="0" w:color="auto"/>
                                  </w:divBdr>
                                </w:div>
                              </w:divsChild>
                            </w:div>
                            <w:div w:id="1030648926">
                              <w:marLeft w:val="0"/>
                              <w:marRight w:val="0"/>
                              <w:marTop w:val="0"/>
                              <w:marBottom w:val="0"/>
                              <w:divBdr>
                                <w:top w:val="none" w:sz="0" w:space="0" w:color="auto"/>
                                <w:left w:val="none" w:sz="0" w:space="0" w:color="auto"/>
                                <w:bottom w:val="none" w:sz="0" w:space="0" w:color="auto"/>
                                <w:right w:val="none" w:sz="0" w:space="0" w:color="auto"/>
                              </w:divBdr>
                              <w:divsChild>
                                <w:div w:id="1260337488">
                                  <w:marLeft w:val="0"/>
                                  <w:marRight w:val="0"/>
                                  <w:marTop w:val="0"/>
                                  <w:marBottom w:val="0"/>
                                  <w:divBdr>
                                    <w:top w:val="none" w:sz="0" w:space="0" w:color="auto"/>
                                    <w:left w:val="none" w:sz="0" w:space="0" w:color="auto"/>
                                    <w:bottom w:val="none" w:sz="0" w:space="0" w:color="auto"/>
                                    <w:right w:val="none" w:sz="0" w:space="0" w:color="auto"/>
                                  </w:divBdr>
                                  <w:divsChild>
                                    <w:div w:id="2027250116">
                                      <w:marLeft w:val="0"/>
                                      <w:marRight w:val="0"/>
                                      <w:marTop w:val="0"/>
                                      <w:marBottom w:val="0"/>
                                      <w:divBdr>
                                        <w:top w:val="none" w:sz="0" w:space="0" w:color="auto"/>
                                        <w:left w:val="none" w:sz="0" w:space="0" w:color="auto"/>
                                        <w:bottom w:val="none" w:sz="0" w:space="0" w:color="auto"/>
                                        <w:right w:val="none" w:sz="0" w:space="0" w:color="auto"/>
                                      </w:divBdr>
                                      <w:divsChild>
                                        <w:div w:id="1002392688">
                                          <w:marLeft w:val="0"/>
                                          <w:marRight w:val="0"/>
                                          <w:marTop w:val="0"/>
                                          <w:marBottom w:val="0"/>
                                          <w:divBdr>
                                            <w:top w:val="none" w:sz="0" w:space="0" w:color="auto"/>
                                            <w:left w:val="none" w:sz="0" w:space="0" w:color="auto"/>
                                            <w:bottom w:val="none" w:sz="0" w:space="0" w:color="auto"/>
                                            <w:right w:val="none" w:sz="0" w:space="0" w:color="auto"/>
                                          </w:divBdr>
                                          <w:divsChild>
                                            <w:div w:id="1099179229">
                                              <w:marLeft w:val="0"/>
                                              <w:marRight w:val="0"/>
                                              <w:marTop w:val="0"/>
                                              <w:marBottom w:val="0"/>
                                              <w:divBdr>
                                                <w:top w:val="none" w:sz="0" w:space="0" w:color="auto"/>
                                                <w:left w:val="none" w:sz="0" w:space="0" w:color="auto"/>
                                                <w:bottom w:val="none" w:sz="0" w:space="0" w:color="auto"/>
                                                <w:right w:val="none" w:sz="0" w:space="0" w:color="auto"/>
                                              </w:divBdr>
                                              <w:divsChild>
                                                <w:div w:id="626277048">
                                                  <w:marLeft w:val="0"/>
                                                  <w:marRight w:val="0"/>
                                                  <w:marTop w:val="0"/>
                                                  <w:marBottom w:val="0"/>
                                                  <w:divBdr>
                                                    <w:top w:val="none" w:sz="0" w:space="0" w:color="auto"/>
                                                    <w:left w:val="none" w:sz="0" w:space="0" w:color="auto"/>
                                                    <w:bottom w:val="none" w:sz="0" w:space="0" w:color="auto"/>
                                                    <w:right w:val="none" w:sz="0" w:space="0" w:color="auto"/>
                                                  </w:divBdr>
                                                  <w:divsChild>
                                                    <w:div w:id="799958684">
                                                      <w:marLeft w:val="0"/>
                                                      <w:marRight w:val="0"/>
                                                      <w:marTop w:val="0"/>
                                                      <w:marBottom w:val="0"/>
                                                      <w:divBdr>
                                                        <w:top w:val="none" w:sz="0" w:space="0" w:color="auto"/>
                                                        <w:left w:val="none" w:sz="0" w:space="0" w:color="auto"/>
                                                        <w:bottom w:val="none" w:sz="0" w:space="0" w:color="auto"/>
                                                        <w:right w:val="none" w:sz="0" w:space="0" w:color="auto"/>
                                                      </w:divBdr>
                                                      <w:divsChild>
                                                        <w:div w:id="996572370">
                                                          <w:marLeft w:val="0"/>
                                                          <w:marRight w:val="0"/>
                                                          <w:marTop w:val="0"/>
                                                          <w:marBottom w:val="0"/>
                                                          <w:divBdr>
                                                            <w:top w:val="none" w:sz="0" w:space="0" w:color="auto"/>
                                                            <w:left w:val="none" w:sz="0" w:space="0" w:color="auto"/>
                                                            <w:bottom w:val="none" w:sz="0" w:space="0" w:color="auto"/>
                                                            <w:right w:val="none" w:sz="0" w:space="0" w:color="auto"/>
                                                          </w:divBdr>
                                                          <w:divsChild>
                                                            <w:div w:id="30962821">
                                                              <w:marLeft w:val="0"/>
                                                              <w:marRight w:val="0"/>
                                                              <w:marTop w:val="0"/>
                                                              <w:marBottom w:val="0"/>
                                                              <w:divBdr>
                                                                <w:top w:val="none" w:sz="0" w:space="0" w:color="auto"/>
                                                                <w:left w:val="none" w:sz="0" w:space="0" w:color="auto"/>
                                                                <w:bottom w:val="none" w:sz="0" w:space="0" w:color="auto"/>
                                                                <w:right w:val="none" w:sz="0" w:space="0" w:color="auto"/>
                                                              </w:divBdr>
                                                              <w:divsChild>
                                                                <w:div w:id="989820262">
                                                                  <w:marLeft w:val="0"/>
                                                                  <w:marRight w:val="0"/>
                                                                  <w:marTop w:val="0"/>
                                                                  <w:marBottom w:val="0"/>
                                                                  <w:divBdr>
                                                                    <w:top w:val="none" w:sz="0" w:space="0" w:color="auto"/>
                                                                    <w:left w:val="none" w:sz="0" w:space="0" w:color="auto"/>
                                                                    <w:bottom w:val="none" w:sz="0" w:space="0" w:color="auto"/>
                                                                    <w:right w:val="none" w:sz="0" w:space="0" w:color="auto"/>
                                                                  </w:divBdr>
                                                                  <w:divsChild>
                                                                    <w:div w:id="1209992267">
                                                                      <w:marLeft w:val="0"/>
                                                                      <w:marRight w:val="0"/>
                                                                      <w:marTop w:val="0"/>
                                                                      <w:marBottom w:val="0"/>
                                                                      <w:divBdr>
                                                                        <w:top w:val="none" w:sz="0" w:space="0" w:color="auto"/>
                                                                        <w:left w:val="none" w:sz="0" w:space="0" w:color="auto"/>
                                                                        <w:bottom w:val="none" w:sz="0" w:space="0" w:color="auto"/>
                                                                        <w:right w:val="none" w:sz="0" w:space="0" w:color="auto"/>
                                                                      </w:divBdr>
                                                                      <w:divsChild>
                                                                        <w:div w:id="1821724236">
                                                                          <w:marLeft w:val="0"/>
                                                                          <w:marRight w:val="0"/>
                                                                          <w:marTop w:val="0"/>
                                                                          <w:marBottom w:val="0"/>
                                                                          <w:divBdr>
                                                                            <w:top w:val="none" w:sz="0" w:space="0" w:color="auto"/>
                                                                            <w:left w:val="none" w:sz="0" w:space="0" w:color="auto"/>
                                                                            <w:bottom w:val="none" w:sz="0" w:space="0" w:color="auto"/>
                                                                            <w:right w:val="none" w:sz="0" w:space="0" w:color="auto"/>
                                                                          </w:divBdr>
                                                                          <w:divsChild>
                                                                            <w:div w:id="781724144">
                                                                              <w:marLeft w:val="0"/>
                                                                              <w:marRight w:val="0"/>
                                                                              <w:marTop w:val="0"/>
                                                                              <w:marBottom w:val="0"/>
                                                                              <w:divBdr>
                                                                                <w:top w:val="none" w:sz="0" w:space="0" w:color="auto"/>
                                                                                <w:left w:val="none" w:sz="0" w:space="0" w:color="auto"/>
                                                                                <w:bottom w:val="none" w:sz="0" w:space="0" w:color="auto"/>
                                                                                <w:right w:val="none" w:sz="0" w:space="0" w:color="auto"/>
                                                                              </w:divBdr>
                                                                              <w:divsChild>
                                                                                <w:div w:id="195698678">
                                                                                  <w:marLeft w:val="0"/>
                                                                                  <w:marRight w:val="292"/>
                                                                                  <w:marTop w:val="0"/>
                                                                                  <w:marBottom w:val="0"/>
                                                                                  <w:divBdr>
                                                                                    <w:top w:val="none" w:sz="0" w:space="0" w:color="auto"/>
                                                                                    <w:left w:val="none" w:sz="0" w:space="0" w:color="auto"/>
                                                                                    <w:bottom w:val="none" w:sz="0" w:space="0" w:color="auto"/>
                                                                                    <w:right w:val="none" w:sz="0" w:space="0" w:color="auto"/>
                                                                                  </w:divBdr>
                                                                                  <w:divsChild>
                                                                                    <w:div w:id="982462584">
                                                                                      <w:marLeft w:val="0"/>
                                                                                      <w:marRight w:val="0"/>
                                                                                      <w:marTop w:val="0"/>
                                                                                      <w:marBottom w:val="0"/>
                                                                                      <w:divBdr>
                                                                                        <w:top w:val="none" w:sz="0" w:space="0" w:color="auto"/>
                                                                                        <w:left w:val="none" w:sz="0" w:space="0" w:color="auto"/>
                                                                                        <w:bottom w:val="none" w:sz="0" w:space="0" w:color="auto"/>
                                                                                        <w:right w:val="none" w:sz="0" w:space="0" w:color="auto"/>
                                                                                      </w:divBdr>
                                                                                      <w:divsChild>
                                                                                        <w:div w:id="12567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2860">
                                                                                  <w:marLeft w:val="0"/>
                                                                                  <w:marRight w:val="0"/>
                                                                                  <w:marTop w:val="0"/>
                                                                                  <w:marBottom w:val="0"/>
                                                                                  <w:divBdr>
                                                                                    <w:top w:val="none" w:sz="0" w:space="0" w:color="auto"/>
                                                                                    <w:left w:val="none" w:sz="0" w:space="0" w:color="auto"/>
                                                                                    <w:bottom w:val="none" w:sz="0" w:space="0" w:color="auto"/>
                                                                                    <w:right w:val="none" w:sz="0" w:space="0" w:color="auto"/>
                                                                                  </w:divBdr>
                                                                                  <w:divsChild>
                                                                                    <w:div w:id="47846173">
                                                                                      <w:marLeft w:val="0"/>
                                                                                      <w:marRight w:val="0"/>
                                                                                      <w:marTop w:val="0"/>
                                                                                      <w:marBottom w:val="0"/>
                                                                                      <w:divBdr>
                                                                                        <w:top w:val="none" w:sz="0" w:space="0" w:color="auto"/>
                                                                                        <w:left w:val="none" w:sz="0" w:space="0" w:color="auto"/>
                                                                                        <w:bottom w:val="none" w:sz="0" w:space="0" w:color="auto"/>
                                                                                        <w:right w:val="none" w:sz="0" w:space="0" w:color="auto"/>
                                                                                      </w:divBdr>
                                                                                      <w:divsChild>
                                                                                        <w:div w:id="859858369">
                                                                                          <w:marLeft w:val="0"/>
                                                                                          <w:marRight w:val="292"/>
                                                                                          <w:marTop w:val="0"/>
                                                                                          <w:marBottom w:val="219"/>
                                                                                          <w:divBdr>
                                                                                            <w:top w:val="none" w:sz="0" w:space="0" w:color="auto"/>
                                                                                            <w:left w:val="none" w:sz="0" w:space="0" w:color="auto"/>
                                                                                            <w:bottom w:val="none" w:sz="0" w:space="0" w:color="auto"/>
                                                                                            <w:right w:val="none" w:sz="0" w:space="0" w:color="auto"/>
                                                                                          </w:divBdr>
                                                                                        </w:div>
                                                                                        <w:div w:id="552161264">
                                                                                          <w:marLeft w:val="0"/>
                                                                                          <w:marRight w:val="0"/>
                                                                                          <w:marTop w:val="0"/>
                                                                                          <w:marBottom w:val="219"/>
                                                                                          <w:divBdr>
                                                                                            <w:top w:val="none" w:sz="0" w:space="0" w:color="auto"/>
                                                                                            <w:left w:val="none" w:sz="0" w:space="0" w:color="auto"/>
                                                                                            <w:bottom w:val="none" w:sz="0" w:space="0" w:color="auto"/>
                                                                                            <w:right w:val="none" w:sz="0" w:space="0" w:color="auto"/>
                                                                                          </w:divBdr>
                                                                                          <w:divsChild>
                                                                                            <w:div w:id="970598827">
                                                                                              <w:marLeft w:val="0"/>
                                                                                              <w:marRight w:val="0"/>
                                                                                              <w:marTop w:val="0"/>
                                                                                              <w:marBottom w:val="0"/>
                                                                                              <w:divBdr>
                                                                                                <w:top w:val="none" w:sz="0" w:space="0" w:color="auto"/>
                                                                                                <w:left w:val="none" w:sz="0" w:space="0" w:color="auto"/>
                                                                                                <w:bottom w:val="none" w:sz="0" w:space="0" w:color="auto"/>
                                                                                                <w:right w:val="none" w:sz="0" w:space="0" w:color="auto"/>
                                                                                              </w:divBdr>
                                                                                            </w:div>
                                                                                          </w:divsChild>
                                                                                        </w:div>
                                                                                        <w:div w:id="1517502136">
                                                                                          <w:marLeft w:val="0"/>
                                                                                          <w:marRight w:val="0"/>
                                                                                          <w:marTop w:val="0"/>
                                                                                          <w:marBottom w:val="219"/>
                                                                                          <w:divBdr>
                                                                                            <w:top w:val="none" w:sz="0" w:space="0" w:color="auto"/>
                                                                                            <w:left w:val="none" w:sz="0" w:space="0" w:color="auto"/>
                                                                                            <w:bottom w:val="none" w:sz="0" w:space="0" w:color="auto"/>
                                                                                            <w:right w:val="none" w:sz="0" w:space="0" w:color="auto"/>
                                                                                          </w:divBdr>
                                                                                          <w:divsChild>
                                                                                            <w:div w:id="887180448">
                                                                                              <w:marLeft w:val="0"/>
                                                                                              <w:marRight w:val="0"/>
                                                                                              <w:marTop w:val="0"/>
                                                                                              <w:marBottom w:val="219"/>
                                                                                              <w:divBdr>
                                                                                                <w:top w:val="none" w:sz="0" w:space="0" w:color="auto"/>
                                                                                                <w:left w:val="none" w:sz="0" w:space="0" w:color="auto"/>
                                                                                                <w:bottom w:val="none" w:sz="0" w:space="0" w:color="auto"/>
                                                                                                <w:right w:val="none" w:sz="0" w:space="0" w:color="auto"/>
                                                                                              </w:divBdr>
                                                                                              <w:divsChild>
                                                                                                <w:div w:id="1402407765">
                                                                                                  <w:marLeft w:val="0"/>
                                                                                                  <w:marRight w:val="0"/>
                                                                                                  <w:marTop w:val="0"/>
                                                                                                  <w:marBottom w:val="0"/>
                                                                                                  <w:divBdr>
                                                                                                    <w:top w:val="none" w:sz="0" w:space="0" w:color="auto"/>
                                                                                                    <w:left w:val="none" w:sz="0" w:space="0" w:color="auto"/>
                                                                                                    <w:bottom w:val="none" w:sz="0" w:space="0" w:color="auto"/>
                                                                                                    <w:right w:val="none" w:sz="0" w:space="0" w:color="auto"/>
                                                                                                  </w:divBdr>
                                                                                                </w:div>
                                                                                              </w:divsChild>
                                                                                            </w:div>
                                                                                            <w:div w:id="448090957">
                                                                                              <w:marLeft w:val="0"/>
                                                                                              <w:marRight w:val="0"/>
                                                                                              <w:marTop w:val="0"/>
                                                                                              <w:marBottom w:val="0"/>
                                                                                              <w:divBdr>
                                                                                                <w:top w:val="none" w:sz="0" w:space="0" w:color="auto"/>
                                                                                                <w:left w:val="none" w:sz="0" w:space="0" w:color="auto"/>
                                                                                                <w:bottom w:val="none" w:sz="0" w:space="0" w:color="auto"/>
                                                                                                <w:right w:val="none" w:sz="0" w:space="0" w:color="auto"/>
                                                                                              </w:divBdr>
                                                                                              <w:divsChild>
                                                                                                <w:div w:id="1855992639">
                                                                                                  <w:marLeft w:val="0"/>
                                                                                                  <w:marRight w:val="0"/>
                                                                                                  <w:marTop w:val="0"/>
                                                                                                  <w:marBottom w:val="0"/>
                                                                                                  <w:divBdr>
                                                                                                    <w:top w:val="none" w:sz="0" w:space="0" w:color="auto"/>
                                                                                                    <w:left w:val="none" w:sz="0" w:space="0" w:color="auto"/>
                                                                                                    <w:bottom w:val="none" w:sz="0" w:space="0" w:color="auto"/>
                                                                                                    <w:right w:val="none" w:sz="0" w:space="0" w:color="auto"/>
                                                                                                  </w:divBdr>
                                                                                                  <w:divsChild>
                                                                                                    <w:div w:id="1151020246">
                                                                                                      <w:marLeft w:val="0"/>
                                                                                                      <w:marRight w:val="0"/>
                                                                                                      <w:marTop w:val="91"/>
                                                                                                      <w:marBottom w:val="0"/>
                                                                                                      <w:divBdr>
                                                                                                        <w:top w:val="none" w:sz="0" w:space="0" w:color="auto"/>
                                                                                                        <w:left w:val="none" w:sz="0" w:space="0" w:color="auto"/>
                                                                                                        <w:bottom w:val="none" w:sz="0" w:space="0" w:color="auto"/>
                                                                                                        <w:right w:val="none" w:sz="0" w:space="0" w:color="auto"/>
                                                                                                      </w:divBdr>
                                                                                                    </w:div>
                                                                                                    <w:div w:id="710770382">
                                                                                                      <w:marLeft w:val="0"/>
                                                                                                      <w:marRight w:val="0"/>
                                                                                                      <w:marTop w:val="91"/>
                                                                                                      <w:marBottom w:val="0"/>
                                                                                                      <w:divBdr>
                                                                                                        <w:top w:val="none" w:sz="0" w:space="0" w:color="auto"/>
                                                                                                        <w:left w:val="none" w:sz="0" w:space="0" w:color="auto"/>
                                                                                                        <w:bottom w:val="none" w:sz="0" w:space="0" w:color="auto"/>
                                                                                                        <w:right w:val="none" w:sz="0" w:space="0" w:color="auto"/>
                                                                                                      </w:divBdr>
                                                                                                    </w:div>
                                                                                                    <w:div w:id="1322540224">
                                                                                                      <w:marLeft w:val="0"/>
                                                                                                      <w:marRight w:val="0"/>
                                                                                                      <w:marTop w:val="91"/>
                                                                                                      <w:marBottom w:val="0"/>
                                                                                                      <w:divBdr>
                                                                                                        <w:top w:val="none" w:sz="0" w:space="0" w:color="auto"/>
                                                                                                        <w:left w:val="none" w:sz="0" w:space="0" w:color="auto"/>
                                                                                                        <w:bottom w:val="none" w:sz="0" w:space="0" w:color="auto"/>
                                                                                                        <w:right w:val="none" w:sz="0" w:space="0" w:color="auto"/>
                                                                                                      </w:divBdr>
                                                                                                    </w:div>
                                                                                                    <w:div w:id="165263960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878475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43305">
                              <w:marLeft w:val="0"/>
                              <w:marRight w:val="0"/>
                              <w:marTop w:val="292"/>
                              <w:marBottom w:val="292"/>
                              <w:divBdr>
                                <w:top w:val="none" w:sz="0" w:space="0" w:color="auto"/>
                                <w:left w:val="none" w:sz="0" w:space="0" w:color="auto"/>
                                <w:bottom w:val="none" w:sz="0" w:space="0" w:color="auto"/>
                                <w:right w:val="none" w:sz="0" w:space="0" w:color="auto"/>
                              </w:divBdr>
                              <w:divsChild>
                                <w:div w:id="199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1180">
      <w:bodyDiv w:val="1"/>
      <w:marLeft w:val="0"/>
      <w:marRight w:val="0"/>
      <w:marTop w:val="0"/>
      <w:marBottom w:val="0"/>
      <w:divBdr>
        <w:top w:val="none" w:sz="0" w:space="0" w:color="auto"/>
        <w:left w:val="none" w:sz="0" w:space="0" w:color="auto"/>
        <w:bottom w:val="none" w:sz="0" w:space="0" w:color="auto"/>
        <w:right w:val="none" w:sz="0" w:space="0" w:color="auto"/>
      </w:divBdr>
      <w:divsChild>
        <w:div w:id="363753927">
          <w:marLeft w:val="0"/>
          <w:marRight w:val="0"/>
          <w:marTop w:val="0"/>
          <w:marBottom w:val="0"/>
          <w:divBdr>
            <w:top w:val="none" w:sz="0" w:space="0" w:color="auto"/>
            <w:left w:val="none" w:sz="0" w:space="0" w:color="auto"/>
            <w:bottom w:val="none" w:sz="0" w:space="0" w:color="auto"/>
            <w:right w:val="none" w:sz="0" w:space="0" w:color="auto"/>
          </w:divBdr>
          <w:divsChild>
            <w:div w:id="1946962142">
              <w:marLeft w:val="0"/>
              <w:marRight w:val="0"/>
              <w:marTop w:val="0"/>
              <w:marBottom w:val="0"/>
              <w:divBdr>
                <w:top w:val="none" w:sz="0" w:space="0" w:color="auto"/>
                <w:left w:val="none" w:sz="0" w:space="0" w:color="auto"/>
                <w:bottom w:val="none" w:sz="0" w:space="0" w:color="auto"/>
                <w:right w:val="none" w:sz="0" w:space="0" w:color="auto"/>
              </w:divBdr>
              <w:divsChild>
                <w:div w:id="306328683">
                  <w:marLeft w:val="0"/>
                  <w:marRight w:val="0"/>
                  <w:marTop w:val="0"/>
                  <w:marBottom w:val="0"/>
                  <w:divBdr>
                    <w:top w:val="none" w:sz="0" w:space="0" w:color="auto"/>
                    <w:left w:val="none" w:sz="0" w:space="0" w:color="auto"/>
                    <w:bottom w:val="none" w:sz="0" w:space="0" w:color="auto"/>
                    <w:right w:val="none" w:sz="0" w:space="0" w:color="auto"/>
                  </w:divBdr>
                </w:div>
                <w:div w:id="1345282201">
                  <w:marLeft w:val="0"/>
                  <w:marRight w:val="0"/>
                  <w:marTop w:val="823"/>
                  <w:marBottom w:val="0"/>
                  <w:divBdr>
                    <w:top w:val="none" w:sz="0" w:space="0" w:color="auto"/>
                    <w:left w:val="none" w:sz="0" w:space="0" w:color="auto"/>
                    <w:bottom w:val="none" w:sz="0" w:space="0" w:color="auto"/>
                    <w:right w:val="none" w:sz="0" w:space="0" w:color="auto"/>
                  </w:divBdr>
                  <w:divsChild>
                    <w:div w:id="1636596466">
                      <w:marLeft w:val="0"/>
                      <w:marRight w:val="0"/>
                      <w:marTop w:val="0"/>
                      <w:marBottom w:val="0"/>
                      <w:divBdr>
                        <w:top w:val="none" w:sz="0" w:space="0" w:color="auto"/>
                        <w:left w:val="none" w:sz="0" w:space="0" w:color="auto"/>
                        <w:bottom w:val="none" w:sz="0" w:space="0" w:color="auto"/>
                        <w:right w:val="none" w:sz="0" w:space="0" w:color="auto"/>
                      </w:divBdr>
                      <w:divsChild>
                        <w:div w:id="1861164494">
                          <w:marLeft w:val="0"/>
                          <w:marRight w:val="0"/>
                          <w:marTop w:val="0"/>
                          <w:marBottom w:val="0"/>
                          <w:divBdr>
                            <w:top w:val="none" w:sz="0" w:space="0" w:color="auto"/>
                            <w:left w:val="none" w:sz="0" w:space="0" w:color="auto"/>
                            <w:bottom w:val="none" w:sz="0" w:space="0" w:color="auto"/>
                            <w:right w:val="none" w:sz="0" w:space="0" w:color="auto"/>
                          </w:divBdr>
                          <w:divsChild>
                            <w:div w:id="153834645">
                              <w:marLeft w:val="0"/>
                              <w:marRight w:val="0"/>
                              <w:marTop w:val="0"/>
                              <w:marBottom w:val="0"/>
                              <w:divBdr>
                                <w:top w:val="none" w:sz="0" w:space="0" w:color="auto"/>
                                <w:left w:val="none" w:sz="0" w:space="0" w:color="auto"/>
                                <w:bottom w:val="none" w:sz="0" w:space="0" w:color="auto"/>
                                <w:right w:val="none" w:sz="0" w:space="0" w:color="auto"/>
                              </w:divBdr>
                            </w:div>
                          </w:divsChild>
                        </w:div>
                        <w:div w:id="20822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5396">
          <w:marLeft w:val="0"/>
          <w:marRight w:val="0"/>
          <w:marTop w:val="0"/>
          <w:marBottom w:val="0"/>
          <w:divBdr>
            <w:top w:val="none" w:sz="0" w:space="0" w:color="auto"/>
            <w:left w:val="none" w:sz="0" w:space="0" w:color="auto"/>
            <w:bottom w:val="none" w:sz="0" w:space="0" w:color="auto"/>
            <w:right w:val="none" w:sz="0" w:space="0" w:color="auto"/>
          </w:divBdr>
          <w:divsChild>
            <w:div w:id="1758206632">
              <w:marLeft w:val="0"/>
              <w:marRight w:val="0"/>
              <w:marTop w:val="0"/>
              <w:marBottom w:val="0"/>
              <w:divBdr>
                <w:top w:val="none" w:sz="0" w:space="0" w:color="auto"/>
                <w:left w:val="none" w:sz="0" w:space="0" w:color="auto"/>
                <w:bottom w:val="none" w:sz="0" w:space="0" w:color="auto"/>
                <w:right w:val="none" w:sz="0" w:space="0" w:color="auto"/>
              </w:divBdr>
              <w:divsChild>
                <w:div w:id="151651291">
                  <w:marLeft w:val="0"/>
                  <w:marRight w:val="0"/>
                  <w:marTop w:val="0"/>
                  <w:marBottom w:val="0"/>
                  <w:divBdr>
                    <w:top w:val="none" w:sz="0" w:space="0" w:color="auto"/>
                    <w:left w:val="none" w:sz="0" w:space="0" w:color="auto"/>
                    <w:bottom w:val="none" w:sz="0" w:space="0" w:color="auto"/>
                    <w:right w:val="none" w:sz="0" w:space="0" w:color="auto"/>
                  </w:divBdr>
                  <w:divsChild>
                    <w:div w:id="1676493902">
                      <w:marLeft w:val="0"/>
                      <w:marRight w:val="2057"/>
                      <w:marTop w:val="0"/>
                      <w:marBottom w:val="0"/>
                      <w:divBdr>
                        <w:top w:val="none" w:sz="0" w:space="0" w:color="auto"/>
                        <w:left w:val="none" w:sz="0" w:space="0" w:color="auto"/>
                        <w:bottom w:val="none" w:sz="0" w:space="0" w:color="auto"/>
                        <w:right w:val="none" w:sz="0" w:space="0" w:color="auto"/>
                      </w:divBdr>
                      <w:divsChild>
                        <w:div w:id="2072458997">
                          <w:marLeft w:val="0"/>
                          <w:marRight w:val="0"/>
                          <w:marTop w:val="823"/>
                          <w:marBottom w:val="823"/>
                          <w:divBdr>
                            <w:top w:val="none" w:sz="0" w:space="0" w:color="auto"/>
                            <w:left w:val="none" w:sz="0" w:space="0" w:color="auto"/>
                            <w:bottom w:val="none" w:sz="0" w:space="0" w:color="auto"/>
                            <w:right w:val="none" w:sz="0" w:space="0" w:color="auto"/>
                          </w:divBdr>
                          <w:divsChild>
                            <w:div w:id="48458526">
                              <w:marLeft w:val="0"/>
                              <w:marRight w:val="0"/>
                              <w:marTop w:val="0"/>
                              <w:marBottom w:val="411"/>
                              <w:divBdr>
                                <w:top w:val="none" w:sz="0" w:space="0" w:color="auto"/>
                                <w:left w:val="none" w:sz="0" w:space="0" w:color="auto"/>
                                <w:bottom w:val="none" w:sz="0" w:space="0" w:color="auto"/>
                                <w:right w:val="none" w:sz="0" w:space="0" w:color="auto"/>
                              </w:divBdr>
                            </w:div>
                            <w:div w:id="87312698">
                              <w:marLeft w:val="0"/>
                              <w:marRight w:val="0"/>
                              <w:marTop w:val="411"/>
                              <w:marBottom w:val="411"/>
                              <w:divBdr>
                                <w:top w:val="none" w:sz="0" w:space="0" w:color="auto"/>
                                <w:left w:val="none" w:sz="0" w:space="0" w:color="auto"/>
                                <w:bottom w:val="none" w:sz="0" w:space="0" w:color="auto"/>
                                <w:right w:val="none" w:sz="0" w:space="0" w:color="auto"/>
                              </w:divBdr>
                            </w:div>
                            <w:div w:id="1237403651">
                              <w:marLeft w:val="0"/>
                              <w:marRight w:val="0"/>
                              <w:marTop w:val="411"/>
                              <w:marBottom w:val="823"/>
                              <w:divBdr>
                                <w:top w:val="single" w:sz="8" w:space="31" w:color="EB5D0B"/>
                                <w:left w:val="none" w:sz="0" w:space="0" w:color="auto"/>
                                <w:bottom w:val="single" w:sz="8" w:space="31" w:color="EB5D0B"/>
                                <w:right w:val="none" w:sz="0" w:space="0" w:color="auto"/>
                              </w:divBdr>
                            </w:div>
                            <w:div w:id="1809125660">
                              <w:marLeft w:val="0"/>
                              <w:marRight w:val="0"/>
                              <w:marTop w:val="329"/>
                              <w:marBottom w:val="329"/>
                              <w:divBdr>
                                <w:top w:val="none" w:sz="0" w:space="0" w:color="auto"/>
                                <w:left w:val="none" w:sz="0" w:space="0" w:color="auto"/>
                                <w:bottom w:val="none" w:sz="0" w:space="0" w:color="auto"/>
                                <w:right w:val="none" w:sz="0" w:space="0" w:color="auto"/>
                              </w:divBdr>
                              <w:divsChild>
                                <w:div w:id="761876011">
                                  <w:marLeft w:val="0"/>
                                  <w:marRight w:val="0"/>
                                  <w:marTop w:val="0"/>
                                  <w:marBottom w:val="0"/>
                                  <w:divBdr>
                                    <w:top w:val="none" w:sz="0" w:space="0" w:color="auto"/>
                                    <w:left w:val="none" w:sz="0" w:space="0" w:color="auto"/>
                                    <w:bottom w:val="none" w:sz="0" w:space="0" w:color="auto"/>
                                    <w:right w:val="none" w:sz="0" w:space="0" w:color="auto"/>
                                  </w:divBdr>
                                </w:div>
                              </w:divsChild>
                            </w:div>
                            <w:div w:id="1042094621">
                              <w:marLeft w:val="0"/>
                              <w:marRight w:val="0"/>
                              <w:marTop w:val="329"/>
                              <w:marBottom w:val="329"/>
                              <w:divBdr>
                                <w:top w:val="none" w:sz="0" w:space="0" w:color="auto"/>
                                <w:left w:val="none" w:sz="0" w:space="0" w:color="auto"/>
                                <w:bottom w:val="none" w:sz="0" w:space="0" w:color="auto"/>
                                <w:right w:val="none" w:sz="0" w:space="0" w:color="auto"/>
                              </w:divBdr>
                              <w:divsChild>
                                <w:div w:id="1608848480">
                                  <w:marLeft w:val="0"/>
                                  <w:marRight w:val="0"/>
                                  <w:marTop w:val="0"/>
                                  <w:marBottom w:val="0"/>
                                  <w:divBdr>
                                    <w:top w:val="none" w:sz="0" w:space="0" w:color="auto"/>
                                    <w:left w:val="none" w:sz="0" w:space="0" w:color="auto"/>
                                    <w:bottom w:val="none" w:sz="0" w:space="0" w:color="auto"/>
                                    <w:right w:val="none" w:sz="0" w:space="0" w:color="auto"/>
                                  </w:divBdr>
                                </w:div>
                              </w:divsChild>
                            </w:div>
                            <w:div w:id="335620731">
                              <w:marLeft w:val="0"/>
                              <w:marRight w:val="0"/>
                              <w:marTop w:val="329"/>
                              <w:marBottom w:val="329"/>
                              <w:divBdr>
                                <w:top w:val="none" w:sz="0" w:space="0" w:color="auto"/>
                                <w:left w:val="none" w:sz="0" w:space="0" w:color="auto"/>
                                <w:bottom w:val="none" w:sz="0" w:space="0" w:color="auto"/>
                                <w:right w:val="none" w:sz="0" w:space="0" w:color="auto"/>
                              </w:divBdr>
                              <w:divsChild>
                                <w:div w:id="1202934957">
                                  <w:marLeft w:val="0"/>
                                  <w:marRight w:val="0"/>
                                  <w:marTop w:val="0"/>
                                  <w:marBottom w:val="0"/>
                                  <w:divBdr>
                                    <w:top w:val="none" w:sz="0" w:space="0" w:color="auto"/>
                                    <w:left w:val="none" w:sz="0" w:space="0" w:color="auto"/>
                                    <w:bottom w:val="none" w:sz="0" w:space="0" w:color="auto"/>
                                    <w:right w:val="none" w:sz="0" w:space="0" w:color="auto"/>
                                  </w:divBdr>
                                </w:div>
                              </w:divsChild>
                            </w:div>
                            <w:div w:id="1666861320">
                              <w:marLeft w:val="0"/>
                              <w:marRight w:val="0"/>
                              <w:marTop w:val="329"/>
                              <w:marBottom w:val="329"/>
                              <w:divBdr>
                                <w:top w:val="none" w:sz="0" w:space="0" w:color="auto"/>
                                <w:left w:val="none" w:sz="0" w:space="0" w:color="auto"/>
                                <w:bottom w:val="none" w:sz="0" w:space="0" w:color="auto"/>
                                <w:right w:val="none" w:sz="0" w:space="0" w:color="auto"/>
                              </w:divBdr>
                              <w:divsChild>
                                <w:div w:id="951981861">
                                  <w:marLeft w:val="0"/>
                                  <w:marRight w:val="0"/>
                                  <w:marTop w:val="0"/>
                                  <w:marBottom w:val="0"/>
                                  <w:divBdr>
                                    <w:top w:val="none" w:sz="0" w:space="0" w:color="auto"/>
                                    <w:left w:val="none" w:sz="0" w:space="0" w:color="auto"/>
                                    <w:bottom w:val="none" w:sz="0" w:space="0" w:color="auto"/>
                                    <w:right w:val="none" w:sz="0" w:space="0" w:color="auto"/>
                                  </w:divBdr>
                                </w:div>
                              </w:divsChild>
                            </w:div>
                            <w:div w:id="420641105">
                              <w:marLeft w:val="0"/>
                              <w:marRight w:val="0"/>
                              <w:marTop w:val="329"/>
                              <w:marBottom w:val="329"/>
                              <w:divBdr>
                                <w:top w:val="none" w:sz="0" w:space="0" w:color="auto"/>
                                <w:left w:val="none" w:sz="0" w:space="0" w:color="auto"/>
                                <w:bottom w:val="none" w:sz="0" w:space="0" w:color="auto"/>
                                <w:right w:val="none" w:sz="0" w:space="0" w:color="auto"/>
                              </w:divBdr>
                              <w:divsChild>
                                <w:div w:id="1565726011">
                                  <w:marLeft w:val="0"/>
                                  <w:marRight w:val="0"/>
                                  <w:marTop w:val="0"/>
                                  <w:marBottom w:val="0"/>
                                  <w:divBdr>
                                    <w:top w:val="none" w:sz="0" w:space="0" w:color="auto"/>
                                    <w:left w:val="none" w:sz="0" w:space="0" w:color="auto"/>
                                    <w:bottom w:val="none" w:sz="0" w:space="0" w:color="auto"/>
                                    <w:right w:val="none" w:sz="0" w:space="0" w:color="auto"/>
                                  </w:divBdr>
                                </w:div>
                              </w:divsChild>
                            </w:div>
                            <w:div w:id="1302267647">
                              <w:marLeft w:val="0"/>
                              <w:marRight w:val="0"/>
                              <w:marTop w:val="494"/>
                              <w:marBottom w:val="617"/>
                              <w:divBdr>
                                <w:top w:val="none" w:sz="0" w:space="0" w:color="auto"/>
                                <w:left w:val="none" w:sz="0" w:space="0" w:color="auto"/>
                                <w:bottom w:val="none" w:sz="0" w:space="0" w:color="auto"/>
                                <w:right w:val="none" w:sz="0" w:space="0" w:color="auto"/>
                              </w:divBdr>
                              <w:divsChild>
                                <w:div w:id="1451706812">
                                  <w:marLeft w:val="0"/>
                                  <w:marRight w:val="0"/>
                                  <w:marTop w:val="0"/>
                                  <w:marBottom w:val="0"/>
                                  <w:divBdr>
                                    <w:top w:val="none" w:sz="0" w:space="0" w:color="auto"/>
                                    <w:left w:val="none" w:sz="0" w:space="0" w:color="auto"/>
                                    <w:bottom w:val="single" w:sz="8" w:space="21" w:color="B8B9BA"/>
                                    <w:right w:val="none" w:sz="0" w:space="0" w:color="auto"/>
                                  </w:divBdr>
                                  <w:divsChild>
                                    <w:div w:id="1132015102">
                                      <w:marLeft w:val="0"/>
                                      <w:marRight w:val="0"/>
                                      <w:marTop w:val="0"/>
                                      <w:marBottom w:val="0"/>
                                      <w:divBdr>
                                        <w:top w:val="none" w:sz="0" w:space="0" w:color="auto"/>
                                        <w:left w:val="none" w:sz="0" w:space="0" w:color="auto"/>
                                        <w:bottom w:val="none" w:sz="0" w:space="0" w:color="auto"/>
                                        <w:right w:val="none" w:sz="0" w:space="0" w:color="auto"/>
                                      </w:divBdr>
                                    </w:div>
                                    <w:div w:id="1825125586">
                                      <w:marLeft w:val="0"/>
                                      <w:marRight w:val="0"/>
                                      <w:marTop w:val="309"/>
                                      <w:marBottom w:val="0"/>
                                      <w:divBdr>
                                        <w:top w:val="none" w:sz="0" w:space="0" w:color="auto"/>
                                        <w:left w:val="none" w:sz="0" w:space="0" w:color="auto"/>
                                        <w:bottom w:val="none" w:sz="0" w:space="0" w:color="auto"/>
                                        <w:right w:val="none" w:sz="0" w:space="0" w:color="auto"/>
                                      </w:divBdr>
                                      <w:divsChild>
                                        <w:div w:id="229115333">
                                          <w:marLeft w:val="0"/>
                                          <w:marRight w:val="0"/>
                                          <w:marTop w:val="0"/>
                                          <w:marBottom w:val="0"/>
                                          <w:divBdr>
                                            <w:top w:val="none" w:sz="0" w:space="0" w:color="auto"/>
                                            <w:left w:val="none" w:sz="0" w:space="0" w:color="auto"/>
                                            <w:bottom w:val="none" w:sz="0" w:space="0" w:color="auto"/>
                                            <w:right w:val="none" w:sz="0" w:space="0" w:color="auto"/>
                                          </w:divBdr>
                                        </w:div>
                                      </w:divsChild>
                                    </w:div>
                                    <w:div w:id="1661688343">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540630251">
                              <w:marLeft w:val="0"/>
                              <w:marRight w:val="0"/>
                              <w:marTop w:val="329"/>
                              <w:marBottom w:val="329"/>
                              <w:divBdr>
                                <w:top w:val="none" w:sz="0" w:space="0" w:color="auto"/>
                                <w:left w:val="none" w:sz="0" w:space="0" w:color="auto"/>
                                <w:bottom w:val="none" w:sz="0" w:space="0" w:color="auto"/>
                                <w:right w:val="none" w:sz="0" w:space="0" w:color="auto"/>
                              </w:divBdr>
                              <w:divsChild>
                                <w:div w:id="1682319841">
                                  <w:marLeft w:val="0"/>
                                  <w:marRight w:val="0"/>
                                  <w:marTop w:val="0"/>
                                  <w:marBottom w:val="0"/>
                                  <w:divBdr>
                                    <w:top w:val="none" w:sz="0" w:space="0" w:color="auto"/>
                                    <w:left w:val="none" w:sz="0" w:space="0" w:color="auto"/>
                                    <w:bottom w:val="none" w:sz="0" w:space="0" w:color="auto"/>
                                    <w:right w:val="none" w:sz="0" w:space="0" w:color="auto"/>
                                  </w:divBdr>
                                </w:div>
                              </w:divsChild>
                            </w:div>
                            <w:div w:id="479734058">
                              <w:marLeft w:val="0"/>
                              <w:marRight w:val="0"/>
                              <w:marTop w:val="329"/>
                              <w:marBottom w:val="329"/>
                              <w:divBdr>
                                <w:top w:val="none" w:sz="0" w:space="0" w:color="auto"/>
                                <w:left w:val="none" w:sz="0" w:space="0" w:color="auto"/>
                                <w:bottom w:val="none" w:sz="0" w:space="0" w:color="auto"/>
                                <w:right w:val="none" w:sz="0" w:space="0" w:color="auto"/>
                              </w:divBdr>
                              <w:divsChild>
                                <w:div w:id="886793083">
                                  <w:marLeft w:val="0"/>
                                  <w:marRight w:val="0"/>
                                  <w:marTop w:val="0"/>
                                  <w:marBottom w:val="0"/>
                                  <w:divBdr>
                                    <w:top w:val="none" w:sz="0" w:space="0" w:color="auto"/>
                                    <w:left w:val="none" w:sz="0" w:space="0" w:color="auto"/>
                                    <w:bottom w:val="none" w:sz="0" w:space="0" w:color="auto"/>
                                    <w:right w:val="none" w:sz="0" w:space="0" w:color="auto"/>
                                  </w:divBdr>
                                </w:div>
                              </w:divsChild>
                            </w:div>
                            <w:div w:id="1856990977">
                              <w:marLeft w:val="0"/>
                              <w:marRight w:val="0"/>
                              <w:marTop w:val="329"/>
                              <w:marBottom w:val="329"/>
                              <w:divBdr>
                                <w:top w:val="none" w:sz="0" w:space="0" w:color="auto"/>
                                <w:left w:val="none" w:sz="0" w:space="0" w:color="auto"/>
                                <w:bottom w:val="none" w:sz="0" w:space="0" w:color="auto"/>
                                <w:right w:val="none" w:sz="0" w:space="0" w:color="auto"/>
                              </w:divBdr>
                              <w:divsChild>
                                <w:div w:id="847907620">
                                  <w:marLeft w:val="0"/>
                                  <w:marRight w:val="0"/>
                                  <w:marTop w:val="0"/>
                                  <w:marBottom w:val="0"/>
                                  <w:divBdr>
                                    <w:top w:val="none" w:sz="0" w:space="0" w:color="auto"/>
                                    <w:left w:val="none" w:sz="0" w:space="0" w:color="auto"/>
                                    <w:bottom w:val="none" w:sz="0" w:space="0" w:color="auto"/>
                                    <w:right w:val="none" w:sz="0" w:space="0" w:color="auto"/>
                                  </w:divBdr>
                                </w:div>
                              </w:divsChild>
                            </w:div>
                            <w:div w:id="417949971">
                              <w:marLeft w:val="0"/>
                              <w:marRight w:val="0"/>
                              <w:marTop w:val="329"/>
                              <w:marBottom w:val="329"/>
                              <w:divBdr>
                                <w:top w:val="none" w:sz="0" w:space="0" w:color="auto"/>
                                <w:left w:val="none" w:sz="0" w:space="0" w:color="auto"/>
                                <w:bottom w:val="none" w:sz="0" w:space="0" w:color="auto"/>
                                <w:right w:val="none" w:sz="0" w:space="0" w:color="auto"/>
                              </w:divBdr>
                              <w:divsChild>
                                <w:div w:id="771321951">
                                  <w:marLeft w:val="0"/>
                                  <w:marRight w:val="0"/>
                                  <w:marTop w:val="0"/>
                                  <w:marBottom w:val="0"/>
                                  <w:divBdr>
                                    <w:top w:val="none" w:sz="0" w:space="0" w:color="auto"/>
                                    <w:left w:val="none" w:sz="0" w:space="0" w:color="auto"/>
                                    <w:bottom w:val="none" w:sz="0" w:space="0" w:color="auto"/>
                                    <w:right w:val="none" w:sz="0" w:space="0" w:color="auto"/>
                                  </w:divBdr>
                                </w:div>
                              </w:divsChild>
                            </w:div>
                            <w:div w:id="1343973360">
                              <w:marLeft w:val="0"/>
                              <w:marRight w:val="0"/>
                              <w:marTop w:val="329"/>
                              <w:marBottom w:val="329"/>
                              <w:divBdr>
                                <w:top w:val="none" w:sz="0" w:space="0" w:color="auto"/>
                                <w:left w:val="none" w:sz="0" w:space="0" w:color="auto"/>
                                <w:bottom w:val="none" w:sz="0" w:space="0" w:color="auto"/>
                                <w:right w:val="none" w:sz="0" w:space="0" w:color="auto"/>
                              </w:divBdr>
                              <w:divsChild>
                                <w:div w:id="831457519">
                                  <w:marLeft w:val="0"/>
                                  <w:marRight w:val="0"/>
                                  <w:marTop w:val="0"/>
                                  <w:marBottom w:val="0"/>
                                  <w:divBdr>
                                    <w:top w:val="none" w:sz="0" w:space="0" w:color="auto"/>
                                    <w:left w:val="none" w:sz="0" w:space="0" w:color="auto"/>
                                    <w:bottom w:val="none" w:sz="0" w:space="0" w:color="auto"/>
                                    <w:right w:val="none" w:sz="0" w:space="0" w:color="auto"/>
                                  </w:divBdr>
                                </w:div>
                              </w:divsChild>
                            </w:div>
                            <w:div w:id="1954749787">
                              <w:marLeft w:val="0"/>
                              <w:marRight w:val="0"/>
                              <w:marTop w:val="494"/>
                              <w:marBottom w:val="617"/>
                              <w:divBdr>
                                <w:top w:val="none" w:sz="0" w:space="0" w:color="auto"/>
                                <w:left w:val="none" w:sz="0" w:space="0" w:color="auto"/>
                                <w:bottom w:val="none" w:sz="0" w:space="0" w:color="auto"/>
                                <w:right w:val="none" w:sz="0" w:space="0" w:color="auto"/>
                              </w:divBdr>
                              <w:divsChild>
                                <w:div w:id="147668656">
                                  <w:marLeft w:val="0"/>
                                  <w:marRight w:val="0"/>
                                  <w:marTop w:val="0"/>
                                  <w:marBottom w:val="0"/>
                                  <w:divBdr>
                                    <w:top w:val="none" w:sz="0" w:space="0" w:color="auto"/>
                                    <w:left w:val="none" w:sz="0" w:space="0" w:color="auto"/>
                                    <w:bottom w:val="single" w:sz="8" w:space="21" w:color="B8B9BA"/>
                                    <w:right w:val="none" w:sz="0" w:space="0" w:color="auto"/>
                                  </w:divBdr>
                                  <w:divsChild>
                                    <w:div w:id="188691525">
                                      <w:marLeft w:val="0"/>
                                      <w:marRight w:val="0"/>
                                      <w:marTop w:val="0"/>
                                      <w:marBottom w:val="0"/>
                                      <w:divBdr>
                                        <w:top w:val="none" w:sz="0" w:space="0" w:color="auto"/>
                                        <w:left w:val="none" w:sz="0" w:space="0" w:color="auto"/>
                                        <w:bottom w:val="none" w:sz="0" w:space="0" w:color="auto"/>
                                        <w:right w:val="none" w:sz="0" w:space="0" w:color="auto"/>
                                      </w:divBdr>
                                    </w:div>
                                    <w:div w:id="1917935520">
                                      <w:marLeft w:val="0"/>
                                      <w:marRight w:val="0"/>
                                      <w:marTop w:val="309"/>
                                      <w:marBottom w:val="0"/>
                                      <w:divBdr>
                                        <w:top w:val="none" w:sz="0" w:space="0" w:color="auto"/>
                                        <w:left w:val="none" w:sz="0" w:space="0" w:color="auto"/>
                                        <w:bottom w:val="none" w:sz="0" w:space="0" w:color="auto"/>
                                        <w:right w:val="none" w:sz="0" w:space="0" w:color="auto"/>
                                      </w:divBdr>
                                      <w:divsChild>
                                        <w:div w:id="1096709655">
                                          <w:marLeft w:val="0"/>
                                          <w:marRight w:val="0"/>
                                          <w:marTop w:val="0"/>
                                          <w:marBottom w:val="0"/>
                                          <w:divBdr>
                                            <w:top w:val="none" w:sz="0" w:space="0" w:color="auto"/>
                                            <w:left w:val="none" w:sz="0" w:space="0" w:color="auto"/>
                                            <w:bottom w:val="none" w:sz="0" w:space="0" w:color="auto"/>
                                            <w:right w:val="none" w:sz="0" w:space="0" w:color="auto"/>
                                          </w:divBdr>
                                        </w:div>
                                      </w:divsChild>
                                    </w:div>
                                    <w:div w:id="709034535">
                                      <w:marLeft w:val="0"/>
                                      <w:marRight w:val="0"/>
                                      <w:marTop w:val="411"/>
                                      <w:marBottom w:val="0"/>
                                      <w:divBdr>
                                        <w:top w:val="none" w:sz="0" w:space="0" w:color="auto"/>
                                        <w:left w:val="none" w:sz="0" w:space="0" w:color="auto"/>
                                        <w:bottom w:val="none" w:sz="0" w:space="0" w:color="auto"/>
                                        <w:right w:val="none" w:sz="0" w:space="0" w:color="auto"/>
                                      </w:divBdr>
                                    </w:div>
                                  </w:divsChild>
                                </w:div>
                              </w:divsChild>
                            </w:div>
                            <w:div w:id="2046519107">
                              <w:marLeft w:val="0"/>
                              <w:marRight w:val="0"/>
                              <w:marTop w:val="329"/>
                              <w:marBottom w:val="329"/>
                              <w:divBdr>
                                <w:top w:val="none" w:sz="0" w:space="0" w:color="auto"/>
                                <w:left w:val="none" w:sz="0" w:space="0" w:color="auto"/>
                                <w:bottom w:val="none" w:sz="0" w:space="0" w:color="auto"/>
                                <w:right w:val="none" w:sz="0" w:space="0" w:color="auto"/>
                              </w:divBdr>
                              <w:divsChild>
                                <w:div w:id="855657757">
                                  <w:marLeft w:val="0"/>
                                  <w:marRight w:val="0"/>
                                  <w:marTop w:val="0"/>
                                  <w:marBottom w:val="0"/>
                                  <w:divBdr>
                                    <w:top w:val="none" w:sz="0" w:space="0" w:color="auto"/>
                                    <w:left w:val="none" w:sz="0" w:space="0" w:color="auto"/>
                                    <w:bottom w:val="none" w:sz="0" w:space="0" w:color="auto"/>
                                    <w:right w:val="none" w:sz="0" w:space="0" w:color="auto"/>
                                  </w:divBdr>
                                </w:div>
                              </w:divsChild>
                            </w:div>
                            <w:div w:id="155464121">
                              <w:marLeft w:val="0"/>
                              <w:marRight w:val="0"/>
                              <w:marTop w:val="329"/>
                              <w:marBottom w:val="329"/>
                              <w:divBdr>
                                <w:top w:val="none" w:sz="0" w:space="0" w:color="auto"/>
                                <w:left w:val="none" w:sz="0" w:space="0" w:color="auto"/>
                                <w:bottom w:val="none" w:sz="0" w:space="0" w:color="auto"/>
                                <w:right w:val="none" w:sz="0" w:space="0" w:color="auto"/>
                              </w:divBdr>
                              <w:divsChild>
                                <w:div w:id="638071588">
                                  <w:marLeft w:val="0"/>
                                  <w:marRight w:val="0"/>
                                  <w:marTop w:val="0"/>
                                  <w:marBottom w:val="0"/>
                                  <w:divBdr>
                                    <w:top w:val="none" w:sz="0" w:space="0" w:color="auto"/>
                                    <w:left w:val="none" w:sz="0" w:space="0" w:color="auto"/>
                                    <w:bottom w:val="none" w:sz="0" w:space="0" w:color="auto"/>
                                    <w:right w:val="none" w:sz="0" w:space="0" w:color="auto"/>
                                  </w:divBdr>
                                </w:div>
                              </w:divsChild>
                            </w:div>
                            <w:div w:id="1088649792">
                              <w:marLeft w:val="0"/>
                              <w:marRight w:val="0"/>
                              <w:marTop w:val="329"/>
                              <w:marBottom w:val="329"/>
                              <w:divBdr>
                                <w:top w:val="none" w:sz="0" w:space="0" w:color="auto"/>
                                <w:left w:val="none" w:sz="0" w:space="0" w:color="auto"/>
                                <w:bottom w:val="none" w:sz="0" w:space="0" w:color="auto"/>
                                <w:right w:val="none" w:sz="0" w:space="0" w:color="auto"/>
                              </w:divBdr>
                              <w:divsChild>
                                <w:div w:id="725373015">
                                  <w:marLeft w:val="0"/>
                                  <w:marRight w:val="0"/>
                                  <w:marTop w:val="0"/>
                                  <w:marBottom w:val="0"/>
                                  <w:divBdr>
                                    <w:top w:val="none" w:sz="0" w:space="0" w:color="auto"/>
                                    <w:left w:val="none" w:sz="0" w:space="0" w:color="auto"/>
                                    <w:bottom w:val="none" w:sz="0" w:space="0" w:color="auto"/>
                                    <w:right w:val="none" w:sz="0" w:space="0" w:color="auto"/>
                                  </w:divBdr>
                                </w:div>
                              </w:divsChild>
                            </w:div>
                            <w:div w:id="2124107108">
                              <w:marLeft w:val="0"/>
                              <w:marRight w:val="0"/>
                              <w:marTop w:val="329"/>
                              <w:marBottom w:val="329"/>
                              <w:divBdr>
                                <w:top w:val="none" w:sz="0" w:space="0" w:color="auto"/>
                                <w:left w:val="none" w:sz="0" w:space="0" w:color="auto"/>
                                <w:bottom w:val="none" w:sz="0" w:space="0" w:color="auto"/>
                                <w:right w:val="none" w:sz="0" w:space="0" w:color="auto"/>
                              </w:divBdr>
                              <w:divsChild>
                                <w:div w:id="116409926">
                                  <w:marLeft w:val="0"/>
                                  <w:marRight w:val="0"/>
                                  <w:marTop w:val="0"/>
                                  <w:marBottom w:val="0"/>
                                  <w:divBdr>
                                    <w:top w:val="none" w:sz="0" w:space="0" w:color="auto"/>
                                    <w:left w:val="none" w:sz="0" w:space="0" w:color="auto"/>
                                    <w:bottom w:val="none" w:sz="0" w:space="0" w:color="auto"/>
                                    <w:right w:val="none" w:sz="0" w:space="0" w:color="auto"/>
                                  </w:divBdr>
                                </w:div>
                              </w:divsChild>
                            </w:div>
                            <w:div w:id="1186553549">
                              <w:marLeft w:val="0"/>
                              <w:marRight w:val="0"/>
                              <w:marTop w:val="329"/>
                              <w:marBottom w:val="329"/>
                              <w:divBdr>
                                <w:top w:val="none" w:sz="0" w:space="0" w:color="auto"/>
                                <w:left w:val="none" w:sz="0" w:space="0" w:color="auto"/>
                                <w:bottom w:val="none" w:sz="0" w:space="0" w:color="auto"/>
                                <w:right w:val="none" w:sz="0" w:space="0" w:color="auto"/>
                              </w:divBdr>
                              <w:divsChild>
                                <w:div w:id="6566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216228">
      <w:bodyDiv w:val="1"/>
      <w:marLeft w:val="0"/>
      <w:marRight w:val="0"/>
      <w:marTop w:val="0"/>
      <w:marBottom w:val="0"/>
      <w:divBdr>
        <w:top w:val="none" w:sz="0" w:space="0" w:color="auto"/>
        <w:left w:val="none" w:sz="0" w:space="0" w:color="auto"/>
        <w:bottom w:val="none" w:sz="0" w:space="0" w:color="auto"/>
        <w:right w:val="none" w:sz="0" w:space="0" w:color="auto"/>
      </w:divBdr>
      <w:divsChild>
        <w:div w:id="12464193">
          <w:marLeft w:val="0"/>
          <w:marRight w:val="0"/>
          <w:marTop w:val="0"/>
          <w:marBottom w:val="0"/>
          <w:divBdr>
            <w:top w:val="none" w:sz="0" w:space="0" w:color="auto"/>
            <w:left w:val="none" w:sz="0" w:space="0" w:color="auto"/>
            <w:bottom w:val="none" w:sz="0" w:space="0" w:color="auto"/>
            <w:right w:val="none" w:sz="0" w:space="0" w:color="auto"/>
          </w:divBdr>
          <w:divsChild>
            <w:div w:id="190657029">
              <w:marLeft w:val="0"/>
              <w:marRight w:val="0"/>
              <w:marTop w:val="0"/>
              <w:marBottom w:val="0"/>
              <w:divBdr>
                <w:top w:val="none" w:sz="0" w:space="0" w:color="auto"/>
                <w:left w:val="none" w:sz="0" w:space="0" w:color="auto"/>
                <w:bottom w:val="none" w:sz="0" w:space="0" w:color="auto"/>
                <w:right w:val="none" w:sz="0" w:space="0" w:color="auto"/>
              </w:divBdr>
              <w:divsChild>
                <w:div w:id="85422718">
                  <w:marLeft w:val="0"/>
                  <w:marRight w:val="0"/>
                  <w:marTop w:val="0"/>
                  <w:marBottom w:val="0"/>
                  <w:divBdr>
                    <w:top w:val="none" w:sz="0" w:space="0" w:color="auto"/>
                    <w:left w:val="none" w:sz="0" w:space="0" w:color="auto"/>
                    <w:bottom w:val="none" w:sz="0" w:space="0" w:color="auto"/>
                    <w:right w:val="none" w:sz="0" w:space="0" w:color="auto"/>
                  </w:divBdr>
                </w:div>
                <w:div w:id="710811277">
                  <w:marLeft w:val="0"/>
                  <w:marRight w:val="0"/>
                  <w:marTop w:val="729"/>
                  <w:marBottom w:val="0"/>
                  <w:divBdr>
                    <w:top w:val="none" w:sz="0" w:space="0" w:color="auto"/>
                    <w:left w:val="none" w:sz="0" w:space="0" w:color="auto"/>
                    <w:bottom w:val="none" w:sz="0" w:space="0" w:color="auto"/>
                    <w:right w:val="none" w:sz="0" w:space="0" w:color="auto"/>
                  </w:divBdr>
                  <w:divsChild>
                    <w:div w:id="1492061469">
                      <w:marLeft w:val="0"/>
                      <w:marRight w:val="0"/>
                      <w:marTop w:val="0"/>
                      <w:marBottom w:val="0"/>
                      <w:divBdr>
                        <w:top w:val="none" w:sz="0" w:space="0" w:color="auto"/>
                        <w:left w:val="none" w:sz="0" w:space="0" w:color="auto"/>
                        <w:bottom w:val="none" w:sz="0" w:space="0" w:color="auto"/>
                        <w:right w:val="none" w:sz="0" w:space="0" w:color="auto"/>
                      </w:divBdr>
                      <w:divsChild>
                        <w:div w:id="1654875362">
                          <w:marLeft w:val="0"/>
                          <w:marRight w:val="0"/>
                          <w:marTop w:val="0"/>
                          <w:marBottom w:val="0"/>
                          <w:divBdr>
                            <w:top w:val="none" w:sz="0" w:space="0" w:color="auto"/>
                            <w:left w:val="none" w:sz="0" w:space="0" w:color="auto"/>
                            <w:bottom w:val="none" w:sz="0" w:space="0" w:color="auto"/>
                            <w:right w:val="none" w:sz="0" w:space="0" w:color="auto"/>
                          </w:divBdr>
                          <w:divsChild>
                            <w:div w:id="1999965351">
                              <w:marLeft w:val="0"/>
                              <w:marRight w:val="0"/>
                              <w:marTop w:val="0"/>
                              <w:marBottom w:val="0"/>
                              <w:divBdr>
                                <w:top w:val="none" w:sz="0" w:space="0" w:color="auto"/>
                                <w:left w:val="none" w:sz="0" w:space="0" w:color="auto"/>
                                <w:bottom w:val="none" w:sz="0" w:space="0" w:color="auto"/>
                                <w:right w:val="none" w:sz="0" w:space="0" w:color="auto"/>
                              </w:divBdr>
                            </w:div>
                          </w:divsChild>
                        </w:div>
                        <w:div w:id="1256553691">
                          <w:marLeft w:val="0"/>
                          <w:marRight w:val="164"/>
                          <w:marTop w:val="0"/>
                          <w:marBottom w:val="0"/>
                          <w:divBdr>
                            <w:top w:val="none" w:sz="0" w:space="0" w:color="auto"/>
                            <w:left w:val="none" w:sz="0" w:space="0" w:color="auto"/>
                            <w:bottom w:val="none" w:sz="0" w:space="0" w:color="auto"/>
                            <w:right w:val="none" w:sz="0" w:space="0" w:color="auto"/>
                          </w:divBdr>
                        </w:div>
                        <w:div w:id="44932755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316">
          <w:marLeft w:val="0"/>
          <w:marRight w:val="0"/>
          <w:marTop w:val="0"/>
          <w:marBottom w:val="0"/>
          <w:divBdr>
            <w:top w:val="none" w:sz="0" w:space="0" w:color="auto"/>
            <w:left w:val="none" w:sz="0" w:space="0" w:color="auto"/>
            <w:bottom w:val="none" w:sz="0" w:space="0" w:color="auto"/>
            <w:right w:val="none" w:sz="0" w:space="0" w:color="auto"/>
          </w:divBdr>
          <w:divsChild>
            <w:div w:id="1010369783">
              <w:marLeft w:val="0"/>
              <w:marRight w:val="0"/>
              <w:marTop w:val="0"/>
              <w:marBottom w:val="0"/>
              <w:divBdr>
                <w:top w:val="none" w:sz="0" w:space="0" w:color="auto"/>
                <w:left w:val="none" w:sz="0" w:space="0" w:color="auto"/>
                <w:bottom w:val="none" w:sz="0" w:space="0" w:color="auto"/>
                <w:right w:val="none" w:sz="0" w:space="0" w:color="auto"/>
              </w:divBdr>
              <w:divsChild>
                <w:div w:id="214858232">
                  <w:marLeft w:val="0"/>
                  <w:marRight w:val="0"/>
                  <w:marTop w:val="0"/>
                  <w:marBottom w:val="0"/>
                  <w:divBdr>
                    <w:top w:val="none" w:sz="0" w:space="0" w:color="auto"/>
                    <w:left w:val="none" w:sz="0" w:space="0" w:color="auto"/>
                    <w:bottom w:val="none" w:sz="0" w:space="0" w:color="auto"/>
                    <w:right w:val="none" w:sz="0" w:space="0" w:color="auto"/>
                  </w:divBdr>
                  <w:divsChild>
                    <w:div w:id="224727842">
                      <w:marLeft w:val="0"/>
                      <w:marRight w:val="1823"/>
                      <w:marTop w:val="0"/>
                      <w:marBottom w:val="0"/>
                      <w:divBdr>
                        <w:top w:val="none" w:sz="0" w:space="0" w:color="auto"/>
                        <w:left w:val="none" w:sz="0" w:space="0" w:color="auto"/>
                        <w:bottom w:val="none" w:sz="0" w:space="0" w:color="auto"/>
                        <w:right w:val="none" w:sz="0" w:space="0" w:color="auto"/>
                      </w:divBdr>
                      <w:divsChild>
                        <w:div w:id="1630164775">
                          <w:marLeft w:val="0"/>
                          <w:marRight w:val="0"/>
                          <w:marTop w:val="729"/>
                          <w:marBottom w:val="729"/>
                          <w:divBdr>
                            <w:top w:val="none" w:sz="0" w:space="0" w:color="auto"/>
                            <w:left w:val="none" w:sz="0" w:space="0" w:color="auto"/>
                            <w:bottom w:val="none" w:sz="0" w:space="0" w:color="auto"/>
                            <w:right w:val="none" w:sz="0" w:space="0" w:color="auto"/>
                          </w:divBdr>
                          <w:divsChild>
                            <w:div w:id="1136072774">
                              <w:marLeft w:val="0"/>
                              <w:marRight w:val="0"/>
                              <w:marTop w:val="0"/>
                              <w:marBottom w:val="365"/>
                              <w:divBdr>
                                <w:top w:val="none" w:sz="0" w:space="0" w:color="auto"/>
                                <w:left w:val="none" w:sz="0" w:space="0" w:color="auto"/>
                                <w:bottom w:val="none" w:sz="0" w:space="0" w:color="auto"/>
                                <w:right w:val="none" w:sz="0" w:space="0" w:color="auto"/>
                              </w:divBdr>
                            </w:div>
                            <w:div w:id="1041976591">
                              <w:marLeft w:val="0"/>
                              <w:marRight w:val="0"/>
                              <w:marTop w:val="365"/>
                              <w:marBottom w:val="365"/>
                              <w:divBdr>
                                <w:top w:val="none" w:sz="0" w:space="0" w:color="auto"/>
                                <w:left w:val="none" w:sz="0" w:space="0" w:color="auto"/>
                                <w:bottom w:val="none" w:sz="0" w:space="0" w:color="auto"/>
                                <w:right w:val="none" w:sz="0" w:space="0" w:color="auto"/>
                              </w:divBdr>
                            </w:div>
                            <w:div w:id="1478837706">
                              <w:marLeft w:val="0"/>
                              <w:marRight w:val="0"/>
                              <w:marTop w:val="365"/>
                              <w:marBottom w:val="729"/>
                              <w:divBdr>
                                <w:top w:val="single" w:sz="6" w:space="31" w:color="EB5D0B"/>
                                <w:left w:val="none" w:sz="0" w:space="0" w:color="auto"/>
                                <w:bottom w:val="single" w:sz="6" w:space="31" w:color="EB5D0B"/>
                                <w:right w:val="none" w:sz="0" w:space="0" w:color="auto"/>
                              </w:divBdr>
                            </w:div>
                            <w:div w:id="1521966682">
                              <w:marLeft w:val="0"/>
                              <w:marRight w:val="0"/>
                              <w:marTop w:val="292"/>
                              <w:marBottom w:val="292"/>
                              <w:divBdr>
                                <w:top w:val="none" w:sz="0" w:space="0" w:color="auto"/>
                                <w:left w:val="none" w:sz="0" w:space="0" w:color="auto"/>
                                <w:bottom w:val="none" w:sz="0" w:space="0" w:color="auto"/>
                                <w:right w:val="none" w:sz="0" w:space="0" w:color="auto"/>
                              </w:divBdr>
                              <w:divsChild>
                                <w:div w:id="2071267384">
                                  <w:marLeft w:val="0"/>
                                  <w:marRight w:val="0"/>
                                  <w:marTop w:val="0"/>
                                  <w:marBottom w:val="0"/>
                                  <w:divBdr>
                                    <w:top w:val="none" w:sz="0" w:space="0" w:color="auto"/>
                                    <w:left w:val="none" w:sz="0" w:space="0" w:color="auto"/>
                                    <w:bottom w:val="none" w:sz="0" w:space="0" w:color="auto"/>
                                    <w:right w:val="none" w:sz="0" w:space="0" w:color="auto"/>
                                  </w:divBdr>
                                </w:div>
                              </w:divsChild>
                            </w:div>
                            <w:div w:id="913709762">
                              <w:marLeft w:val="0"/>
                              <w:marRight w:val="0"/>
                              <w:marTop w:val="292"/>
                              <w:marBottom w:val="292"/>
                              <w:divBdr>
                                <w:top w:val="none" w:sz="0" w:space="0" w:color="auto"/>
                                <w:left w:val="none" w:sz="0" w:space="0" w:color="auto"/>
                                <w:bottom w:val="none" w:sz="0" w:space="0" w:color="auto"/>
                                <w:right w:val="none" w:sz="0" w:space="0" w:color="auto"/>
                              </w:divBdr>
                              <w:divsChild>
                                <w:div w:id="1381514859">
                                  <w:marLeft w:val="0"/>
                                  <w:marRight w:val="0"/>
                                  <w:marTop w:val="0"/>
                                  <w:marBottom w:val="0"/>
                                  <w:divBdr>
                                    <w:top w:val="none" w:sz="0" w:space="0" w:color="auto"/>
                                    <w:left w:val="none" w:sz="0" w:space="0" w:color="auto"/>
                                    <w:bottom w:val="none" w:sz="0" w:space="0" w:color="auto"/>
                                    <w:right w:val="none" w:sz="0" w:space="0" w:color="auto"/>
                                  </w:divBdr>
                                </w:div>
                              </w:divsChild>
                            </w:div>
                            <w:div w:id="627782382">
                              <w:marLeft w:val="0"/>
                              <w:marRight w:val="0"/>
                              <w:marTop w:val="292"/>
                              <w:marBottom w:val="292"/>
                              <w:divBdr>
                                <w:top w:val="none" w:sz="0" w:space="0" w:color="auto"/>
                                <w:left w:val="none" w:sz="0" w:space="0" w:color="auto"/>
                                <w:bottom w:val="none" w:sz="0" w:space="0" w:color="auto"/>
                                <w:right w:val="none" w:sz="0" w:space="0" w:color="auto"/>
                              </w:divBdr>
                              <w:divsChild>
                                <w:div w:id="130296516">
                                  <w:marLeft w:val="0"/>
                                  <w:marRight w:val="0"/>
                                  <w:marTop w:val="0"/>
                                  <w:marBottom w:val="0"/>
                                  <w:divBdr>
                                    <w:top w:val="none" w:sz="0" w:space="0" w:color="auto"/>
                                    <w:left w:val="none" w:sz="0" w:space="0" w:color="auto"/>
                                    <w:bottom w:val="none" w:sz="0" w:space="0" w:color="auto"/>
                                    <w:right w:val="none" w:sz="0" w:space="0" w:color="auto"/>
                                  </w:divBdr>
                                </w:div>
                              </w:divsChild>
                            </w:div>
                            <w:div w:id="1260021939">
                              <w:marLeft w:val="0"/>
                              <w:marRight w:val="0"/>
                              <w:marTop w:val="0"/>
                              <w:marBottom w:val="0"/>
                              <w:divBdr>
                                <w:top w:val="none" w:sz="0" w:space="0" w:color="auto"/>
                                <w:left w:val="none" w:sz="0" w:space="0" w:color="auto"/>
                                <w:bottom w:val="none" w:sz="0" w:space="0" w:color="auto"/>
                                <w:right w:val="none" w:sz="0" w:space="0" w:color="auto"/>
                              </w:divBdr>
                              <w:divsChild>
                                <w:div w:id="20447491">
                                  <w:marLeft w:val="0"/>
                                  <w:marRight w:val="0"/>
                                  <w:marTop w:val="0"/>
                                  <w:marBottom w:val="0"/>
                                  <w:divBdr>
                                    <w:top w:val="none" w:sz="0" w:space="0" w:color="auto"/>
                                    <w:left w:val="none" w:sz="0" w:space="0" w:color="auto"/>
                                    <w:bottom w:val="none" w:sz="0" w:space="0" w:color="auto"/>
                                    <w:right w:val="none" w:sz="0" w:space="0" w:color="auto"/>
                                  </w:divBdr>
                                  <w:divsChild>
                                    <w:div w:id="615020622">
                                      <w:marLeft w:val="0"/>
                                      <w:marRight w:val="0"/>
                                      <w:marTop w:val="0"/>
                                      <w:marBottom w:val="0"/>
                                      <w:divBdr>
                                        <w:top w:val="none" w:sz="0" w:space="0" w:color="auto"/>
                                        <w:left w:val="none" w:sz="0" w:space="0" w:color="auto"/>
                                        <w:bottom w:val="none" w:sz="0" w:space="0" w:color="auto"/>
                                        <w:right w:val="none" w:sz="0" w:space="0" w:color="auto"/>
                                      </w:divBdr>
                                      <w:divsChild>
                                        <w:div w:id="1216238509">
                                          <w:marLeft w:val="0"/>
                                          <w:marRight w:val="0"/>
                                          <w:marTop w:val="0"/>
                                          <w:marBottom w:val="0"/>
                                          <w:divBdr>
                                            <w:top w:val="none" w:sz="0" w:space="0" w:color="auto"/>
                                            <w:left w:val="none" w:sz="0" w:space="0" w:color="auto"/>
                                            <w:bottom w:val="none" w:sz="0" w:space="0" w:color="auto"/>
                                            <w:right w:val="none" w:sz="0" w:space="0" w:color="auto"/>
                                          </w:divBdr>
                                          <w:divsChild>
                                            <w:div w:id="950280456">
                                              <w:marLeft w:val="0"/>
                                              <w:marRight w:val="0"/>
                                              <w:marTop w:val="0"/>
                                              <w:marBottom w:val="0"/>
                                              <w:divBdr>
                                                <w:top w:val="none" w:sz="0" w:space="0" w:color="auto"/>
                                                <w:left w:val="none" w:sz="0" w:space="0" w:color="auto"/>
                                                <w:bottom w:val="none" w:sz="0" w:space="0" w:color="auto"/>
                                                <w:right w:val="none" w:sz="0" w:space="0" w:color="auto"/>
                                              </w:divBdr>
                                              <w:divsChild>
                                                <w:div w:id="1118449889">
                                                  <w:marLeft w:val="0"/>
                                                  <w:marRight w:val="0"/>
                                                  <w:marTop w:val="0"/>
                                                  <w:marBottom w:val="0"/>
                                                  <w:divBdr>
                                                    <w:top w:val="none" w:sz="0" w:space="0" w:color="auto"/>
                                                    <w:left w:val="none" w:sz="0" w:space="0" w:color="auto"/>
                                                    <w:bottom w:val="none" w:sz="0" w:space="0" w:color="auto"/>
                                                    <w:right w:val="none" w:sz="0" w:space="0" w:color="auto"/>
                                                  </w:divBdr>
                                                  <w:divsChild>
                                                    <w:div w:id="1776053147">
                                                      <w:marLeft w:val="0"/>
                                                      <w:marRight w:val="0"/>
                                                      <w:marTop w:val="0"/>
                                                      <w:marBottom w:val="0"/>
                                                      <w:divBdr>
                                                        <w:top w:val="none" w:sz="0" w:space="0" w:color="auto"/>
                                                        <w:left w:val="none" w:sz="0" w:space="0" w:color="auto"/>
                                                        <w:bottom w:val="none" w:sz="0" w:space="0" w:color="auto"/>
                                                        <w:right w:val="none" w:sz="0" w:space="0" w:color="auto"/>
                                                      </w:divBdr>
                                                      <w:divsChild>
                                                        <w:div w:id="1568146895">
                                                          <w:marLeft w:val="0"/>
                                                          <w:marRight w:val="0"/>
                                                          <w:marTop w:val="0"/>
                                                          <w:marBottom w:val="0"/>
                                                          <w:divBdr>
                                                            <w:top w:val="none" w:sz="0" w:space="0" w:color="auto"/>
                                                            <w:left w:val="none" w:sz="0" w:space="0" w:color="auto"/>
                                                            <w:bottom w:val="none" w:sz="0" w:space="0" w:color="auto"/>
                                                            <w:right w:val="none" w:sz="0" w:space="0" w:color="auto"/>
                                                          </w:divBdr>
                                                          <w:divsChild>
                                                            <w:div w:id="1995837377">
                                                              <w:marLeft w:val="0"/>
                                                              <w:marRight w:val="0"/>
                                                              <w:marTop w:val="0"/>
                                                              <w:marBottom w:val="0"/>
                                                              <w:divBdr>
                                                                <w:top w:val="none" w:sz="0" w:space="0" w:color="auto"/>
                                                                <w:left w:val="none" w:sz="0" w:space="0" w:color="auto"/>
                                                                <w:bottom w:val="none" w:sz="0" w:space="0" w:color="auto"/>
                                                                <w:right w:val="none" w:sz="0" w:space="0" w:color="auto"/>
                                                              </w:divBdr>
                                                              <w:divsChild>
                                                                <w:div w:id="1097680657">
                                                                  <w:marLeft w:val="0"/>
                                                                  <w:marRight w:val="0"/>
                                                                  <w:marTop w:val="0"/>
                                                                  <w:marBottom w:val="0"/>
                                                                  <w:divBdr>
                                                                    <w:top w:val="none" w:sz="0" w:space="0" w:color="auto"/>
                                                                    <w:left w:val="none" w:sz="0" w:space="0" w:color="auto"/>
                                                                    <w:bottom w:val="none" w:sz="0" w:space="0" w:color="auto"/>
                                                                    <w:right w:val="none" w:sz="0" w:space="0" w:color="auto"/>
                                                                  </w:divBdr>
                                                                  <w:divsChild>
                                                                    <w:div w:id="988482179">
                                                                      <w:marLeft w:val="0"/>
                                                                      <w:marRight w:val="0"/>
                                                                      <w:marTop w:val="0"/>
                                                                      <w:marBottom w:val="0"/>
                                                                      <w:divBdr>
                                                                        <w:top w:val="none" w:sz="0" w:space="0" w:color="auto"/>
                                                                        <w:left w:val="none" w:sz="0" w:space="0" w:color="auto"/>
                                                                        <w:bottom w:val="none" w:sz="0" w:space="0" w:color="auto"/>
                                                                        <w:right w:val="none" w:sz="0" w:space="0" w:color="auto"/>
                                                                      </w:divBdr>
                                                                      <w:divsChild>
                                                                        <w:div w:id="831068960">
                                                                          <w:marLeft w:val="0"/>
                                                                          <w:marRight w:val="0"/>
                                                                          <w:marTop w:val="0"/>
                                                                          <w:marBottom w:val="0"/>
                                                                          <w:divBdr>
                                                                            <w:top w:val="none" w:sz="0" w:space="0" w:color="auto"/>
                                                                            <w:left w:val="none" w:sz="0" w:space="0" w:color="auto"/>
                                                                            <w:bottom w:val="none" w:sz="0" w:space="0" w:color="auto"/>
                                                                            <w:right w:val="none" w:sz="0" w:space="0" w:color="auto"/>
                                                                          </w:divBdr>
                                                                          <w:divsChild>
                                                                            <w:div w:id="1201164805">
                                                                              <w:marLeft w:val="0"/>
                                                                              <w:marRight w:val="0"/>
                                                                              <w:marTop w:val="0"/>
                                                                              <w:marBottom w:val="0"/>
                                                                              <w:divBdr>
                                                                                <w:top w:val="none" w:sz="0" w:space="0" w:color="auto"/>
                                                                                <w:left w:val="none" w:sz="0" w:space="0" w:color="auto"/>
                                                                                <w:bottom w:val="none" w:sz="0" w:space="0" w:color="auto"/>
                                                                                <w:right w:val="none" w:sz="0" w:space="0" w:color="auto"/>
                                                                              </w:divBdr>
                                                                              <w:divsChild>
                                                                                <w:div w:id="3289827">
                                                                                  <w:marLeft w:val="0"/>
                                                                                  <w:marRight w:val="0"/>
                                                                                  <w:marTop w:val="0"/>
                                                                                  <w:marBottom w:val="0"/>
                                                                                  <w:divBdr>
                                                                                    <w:top w:val="none" w:sz="0" w:space="0" w:color="auto"/>
                                                                                    <w:left w:val="none" w:sz="0" w:space="0" w:color="auto"/>
                                                                                    <w:bottom w:val="none" w:sz="0" w:space="0" w:color="auto"/>
                                                                                    <w:right w:val="none" w:sz="0" w:space="0" w:color="auto"/>
                                                                                  </w:divBdr>
                                                                                  <w:divsChild>
                                                                                    <w:div w:id="1211191382">
                                                                                      <w:marLeft w:val="0"/>
                                                                                      <w:marRight w:val="0"/>
                                                                                      <w:marTop w:val="0"/>
                                                                                      <w:marBottom w:val="0"/>
                                                                                      <w:divBdr>
                                                                                        <w:top w:val="none" w:sz="0" w:space="0" w:color="auto"/>
                                                                                        <w:left w:val="none" w:sz="0" w:space="0" w:color="auto"/>
                                                                                        <w:bottom w:val="none" w:sz="0" w:space="0" w:color="auto"/>
                                                                                        <w:right w:val="none" w:sz="0" w:space="0" w:color="auto"/>
                                                                                      </w:divBdr>
                                                                                      <w:divsChild>
                                                                                        <w:div w:id="1151099539">
                                                                                          <w:marLeft w:val="0"/>
                                                                                          <w:marRight w:val="0"/>
                                                                                          <w:marTop w:val="91"/>
                                                                                          <w:marBottom w:val="219"/>
                                                                                          <w:divBdr>
                                                                                            <w:top w:val="none" w:sz="0" w:space="0" w:color="auto"/>
                                                                                            <w:left w:val="none" w:sz="0" w:space="0" w:color="auto"/>
                                                                                            <w:bottom w:val="none" w:sz="0" w:space="0" w:color="auto"/>
                                                                                            <w:right w:val="none" w:sz="0" w:space="0" w:color="auto"/>
                                                                                          </w:divBdr>
                                                                                          <w:divsChild>
                                                                                            <w:div w:id="1504931369">
                                                                                              <w:marLeft w:val="0"/>
                                                                                              <w:marRight w:val="0"/>
                                                                                              <w:marTop w:val="0"/>
                                                                                              <w:marBottom w:val="0"/>
                                                                                              <w:divBdr>
                                                                                                <w:top w:val="none" w:sz="0" w:space="0" w:color="auto"/>
                                                                                                <w:left w:val="none" w:sz="0" w:space="0" w:color="auto"/>
                                                                                                <w:bottom w:val="none" w:sz="0" w:space="0" w:color="auto"/>
                                                                                                <w:right w:val="none" w:sz="0" w:space="0" w:color="auto"/>
                                                                                              </w:divBdr>
                                                                                            </w:div>
                                                                                          </w:divsChild>
                                                                                        </w:div>
                                                                                        <w:div w:id="1172793378">
                                                                                          <w:marLeft w:val="0"/>
                                                                                          <w:marRight w:val="0"/>
                                                                                          <w:marTop w:val="0"/>
                                                                                          <w:marBottom w:val="219"/>
                                                                                          <w:divBdr>
                                                                                            <w:top w:val="none" w:sz="0" w:space="0" w:color="auto"/>
                                                                                            <w:left w:val="none" w:sz="0" w:space="0" w:color="auto"/>
                                                                                            <w:bottom w:val="none" w:sz="0" w:space="0" w:color="auto"/>
                                                                                            <w:right w:val="none" w:sz="0" w:space="0" w:color="auto"/>
                                                                                          </w:divBdr>
                                                                                          <w:divsChild>
                                                                                            <w:div w:id="479539532">
                                                                                              <w:marLeft w:val="0"/>
                                                                                              <w:marRight w:val="0"/>
                                                                                              <w:marTop w:val="0"/>
                                                                                              <w:marBottom w:val="219"/>
                                                                                              <w:divBdr>
                                                                                                <w:top w:val="none" w:sz="0" w:space="0" w:color="auto"/>
                                                                                                <w:left w:val="none" w:sz="0" w:space="0" w:color="auto"/>
                                                                                                <w:bottom w:val="none" w:sz="0" w:space="0" w:color="auto"/>
                                                                                                <w:right w:val="none" w:sz="0" w:space="0" w:color="auto"/>
                                                                                              </w:divBdr>
                                                                                              <w:divsChild>
                                                                                                <w:div w:id="12966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25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66742">
                              <w:marLeft w:val="0"/>
                              <w:marRight w:val="0"/>
                              <w:marTop w:val="292"/>
                              <w:marBottom w:val="292"/>
                              <w:divBdr>
                                <w:top w:val="none" w:sz="0" w:space="0" w:color="auto"/>
                                <w:left w:val="none" w:sz="0" w:space="0" w:color="auto"/>
                                <w:bottom w:val="none" w:sz="0" w:space="0" w:color="auto"/>
                                <w:right w:val="none" w:sz="0" w:space="0" w:color="auto"/>
                              </w:divBdr>
                              <w:divsChild>
                                <w:div w:id="1256404309">
                                  <w:marLeft w:val="0"/>
                                  <w:marRight w:val="0"/>
                                  <w:marTop w:val="0"/>
                                  <w:marBottom w:val="0"/>
                                  <w:divBdr>
                                    <w:top w:val="none" w:sz="0" w:space="0" w:color="auto"/>
                                    <w:left w:val="none" w:sz="0" w:space="0" w:color="auto"/>
                                    <w:bottom w:val="none" w:sz="0" w:space="0" w:color="auto"/>
                                    <w:right w:val="none" w:sz="0" w:space="0" w:color="auto"/>
                                  </w:divBdr>
                                </w:div>
                              </w:divsChild>
                            </w:div>
                            <w:div w:id="463738585">
                              <w:marLeft w:val="0"/>
                              <w:marRight w:val="0"/>
                              <w:marTop w:val="292"/>
                              <w:marBottom w:val="292"/>
                              <w:divBdr>
                                <w:top w:val="none" w:sz="0" w:space="0" w:color="auto"/>
                                <w:left w:val="none" w:sz="0" w:space="0" w:color="auto"/>
                                <w:bottom w:val="none" w:sz="0" w:space="0" w:color="auto"/>
                                <w:right w:val="none" w:sz="0" w:space="0" w:color="auto"/>
                              </w:divBdr>
                              <w:divsChild>
                                <w:div w:id="1803768481">
                                  <w:marLeft w:val="0"/>
                                  <w:marRight w:val="0"/>
                                  <w:marTop w:val="0"/>
                                  <w:marBottom w:val="0"/>
                                  <w:divBdr>
                                    <w:top w:val="none" w:sz="0" w:space="0" w:color="auto"/>
                                    <w:left w:val="none" w:sz="0" w:space="0" w:color="auto"/>
                                    <w:bottom w:val="none" w:sz="0" w:space="0" w:color="auto"/>
                                    <w:right w:val="none" w:sz="0" w:space="0" w:color="auto"/>
                                  </w:divBdr>
                                </w:div>
                              </w:divsChild>
                            </w:div>
                            <w:div w:id="1178495507">
                              <w:marLeft w:val="0"/>
                              <w:marRight w:val="0"/>
                              <w:marTop w:val="292"/>
                              <w:marBottom w:val="292"/>
                              <w:divBdr>
                                <w:top w:val="none" w:sz="0" w:space="0" w:color="auto"/>
                                <w:left w:val="none" w:sz="0" w:space="0" w:color="auto"/>
                                <w:bottom w:val="none" w:sz="0" w:space="0" w:color="auto"/>
                                <w:right w:val="none" w:sz="0" w:space="0" w:color="auto"/>
                              </w:divBdr>
                              <w:divsChild>
                                <w:div w:id="370571938">
                                  <w:marLeft w:val="0"/>
                                  <w:marRight w:val="0"/>
                                  <w:marTop w:val="0"/>
                                  <w:marBottom w:val="0"/>
                                  <w:divBdr>
                                    <w:top w:val="none" w:sz="0" w:space="0" w:color="auto"/>
                                    <w:left w:val="none" w:sz="0" w:space="0" w:color="auto"/>
                                    <w:bottom w:val="none" w:sz="0" w:space="0" w:color="auto"/>
                                    <w:right w:val="none" w:sz="0" w:space="0" w:color="auto"/>
                                  </w:divBdr>
                                </w:div>
                              </w:divsChild>
                            </w:div>
                            <w:div w:id="599487401">
                              <w:marLeft w:val="0"/>
                              <w:marRight w:val="0"/>
                              <w:marTop w:val="292"/>
                              <w:marBottom w:val="292"/>
                              <w:divBdr>
                                <w:top w:val="none" w:sz="0" w:space="0" w:color="auto"/>
                                <w:left w:val="none" w:sz="0" w:space="0" w:color="auto"/>
                                <w:bottom w:val="none" w:sz="0" w:space="0" w:color="auto"/>
                                <w:right w:val="none" w:sz="0" w:space="0" w:color="auto"/>
                              </w:divBdr>
                              <w:divsChild>
                                <w:div w:id="187186201">
                                  <w:marLeft w:val="0"/>
                                  <w:marRight w:val="0"/>
                                  <w:marTop w:val="0"/>
                                  <w:marBottom w:val="0"/>
                                  <w:divBdr>
                                    <w:top w:val="none" w:sz="0" w:space="0" w:color="auto"/>
                                    <w:left w:val="none" w:sz="0" w:space="0" w:color="auto"/>
                                    <w:bottom w:val="none" w:sz="0" w:space="0" w:color="auto"/>
                                    <w:right w:val="none" w:sz="0" w:space="0" w:color="auto"/>
                                  </w:divBdr>
                                </w:div>
                              </w:divsChild>
                            </w:div>
                            <w:div w:id="952394940">
                              <w:marLeft w:val="0"/>
                              <w:marRight w:val="0"/>
                              <w:marTop w:val="292"/>
                              <w:marBottom w:val="292"/>
                              <w:divBdr>
                                <w:top w:val="none" w:sz="0" w:space="0" w:color="auto"/>
                                <w:left w:val="none" w:sz="0" w:space="0" w:color="auto"/>
                                <w:bottom w:val="none" w:sz="0" w:space="0" w:color="auto"/>
                                <w:right w:val="none" w:sz="0" w:space="0" w:color="auto"/>
                              </w:divBdr>
                              <w:divsChild>
                                <w:div w:id="1044524263">
                                  <w:marLeft w:val="0"/>
                                  <w:marRight w:val="0"/>
                                  <w:marTop w:val="0"/>
                                  <w:marBottom w:val="0"/>
                                  <w:divBdr>
                                    <w:top w:val="none" w:sz="0" w:space="0" w:color="auto"/>
                                    <w:left w:val="none" w:sz="0" w:space="0" w:color="auto"/>
                                    <w:bottom w:val="none" w:sz="0" w:space="0" w:color="auto"/>
                                    <w:right w:val="none" w:sz="0" w:space="0" w:color="auto"/>
                                  </w:divBdr>
                                </w:div>
                              </w:divsChild>
                            </w:div>
                            <w:div w:id="1199585645">
                              <w:marLeft w:val="0"/>
                              <w:marRight w:val="0"/>
                              <w:marTop w:val="0"/>
                              <w:marBottom w:val="0"/>
                              <w:divBdr>
                                <w:top w:val="none" w:sz="0" w:space="0" w:color="auto"/>
                                <w:left w:val="none" w:sz="0" w:space="0" w:color="auto"/>
                                <w:bottom w:val="none" w:sz="0" w:space="0" w:color="auto"/>
                                <w:right w:val="none" w:sz="0" w:space="0" w:color="auto"/>
                              </w:divBdr>
                              <w:divsChild>
                                <w:div w:id="363135838">
                                  <w:marLeft w:val="0"/>
                                  <w:marRight w:val="0"/>
                                  <w:marTop w:val="0"/>
                                  <w:marBottom w:val="0"/>
                                  <w:divBdr>
                                    <w:top w:val="none" w:sz="0" w:space="0" w:color="auto"/>
                                    <w:left w:val="none" w:sz="0" w:space="0" w:color="auto"/>
                                    <w:bottom w:val="none" w:sz="0" w:space="0" w:color="auto"/>
                                    <w:right w:val="none" w:sz="0" w:space="0" w:color="auto"/>
                                  </w:divBdr>
                                  <w:divsChild>
                                    <w:div w:id="144515729">
                                      <w:marLeft w:val="0"/>
                                      <w:marRight w:val="0"/>
                                      <w:marTop w:val="0"/>
                                      <w:marBottom w:val="0"/>
                                      <w:divBdr>
                                        <w:top w:val="none" w:sz="0" w:space="0" w:color="auto"/>
                                        <w:left w:val="none" w:sz="0" w:space="0" w:color="auto"/>
                                        <w:bottom w:val="none" w:sz="0" w:space="0" w:color="auto"/>
                                        <w:right w:val="none" w:sz="0" w:space="0" w:color="auto"/>
                                      </w:divBdr>
                                      <w:divsChild>
                                        <w:div w:id="122041414">
                                          <w:marLeft w:val="0"/>
                                          <w:marRight w:val="0"/>
                                          <w:marTop w:val="0"/>
                                          <w:marBottom w:val="0"/>
                                          <w:divBdr>
                                            <w:top w:val="none" w:sz="0" w:space="0" w:color="auto"/>
                                            <w:left w:val="none" w:sz="0" w:space="0" w:color="auto"/>
                                            <w:bottom w:val="none" w:sz="0" w:space="0" w:color="auto"/>
                                            <w:right w:val="none" w:sz="0" w:space="0" w:color="auto"/>
                                          </w:divBdr>
                                          <w:divsChild>
                                            <w:div w:id="2117940114">
                                              <w:marLeft w:val="0"/>
                                              <w:marRight w:val="0"/>
                                              <w:marTop w:val="0"/>
                                              <w:marBottom w:val="0"/>
                                              <w:divBdr>
                                                <w:top w:val="none" w:sz="0" w:space="0" w:color="auto"/>
                                                <w:left w:val="none" w:sz="0" w:space="0" w:color="auto"/>
                                                <w:bottom w:val="none" w:sz="0" w:space="0" w:color="auto"/>
                                                <w:right w:val="none" w:sz="0" w:space="0" w:color="auto"/>
                                              </w:divBdr>
                                              <w:divsChild>
                                                <w:div w:id="1810243770">
                                                  <w:marLeft w:val="0"/>
                                                  <w:marRight w:val="0"/>
                                                  <w:marTop w:val="0"/>
                                                  <w:marBottom w:val="0"/>
                                                  <w:divBdr>
                                                    <w:top w:val="none" w:sz="0" w:space="0" w:color="auto"/>
                                                    <w:left w:val="none" w:sz="0" w:space="0" w:color="auto"/>
                                                    <w:bottom w:val="none" w:sz="0" w:space="0" w:color="auto"/>
                                                    <w:right w:val="none" w:sz="0" w:space="0" w:color="auto"/>
                                                  </w:divBdr>
                                                  <w:divsChild>
                                                    <w:div w:id="12611701">
                                                      <w:marLeft w:val="0"/>
                                                      <w:marRight w:val="0"/>
                                                      <w:marTop w:val="0"/>
                                                      <w:marBottom w:val="0"/>
                                                      <w:divBdr>
                                                        <w:top w:val="none" w:sz="0" w:space="0" w:color="auto"/>
                                                        <w:left w:val="none" w:sz="0" w:space="0" w:color="auto"/>
                                                        <w:bottom w:val="none" w:sz="0" w:space="0" w:color="auto"/>
                                                        <w:right w:val="none" w:sz="0" w:space="0" w:color="auto"/>
                                                      </w:divBdr>
                                                      <w:divsChild>
                                                        <w:div w:id="1551527200">
                                                          <w:marLeft w:val="0"/>
                                                          <w:marRight w:val="0"/>
                                                          <w:marTop w:val="0"/>
                                                          <w:marBottom w:val="0"/>
                                                          <w:divBdr>
                                                            <w:top w:val="none" w:sz="0" w:space="0" w:color="auto"/>
                                                            <w:left w:val="none" w:sz="0" w:space="0" w:color="auto"/>
                                                            <w:bottom w:val="none" w:sz="0" w:space="0" w:color="auto"/>
                                                            <w:right w:val="none" w:sz="0" w:space="0" w:color="auto"/>
                                                          </w:divBdr>
                                                          <w:divsChild>
                                                            <w:div w:id="1223180859">
                                                              <w:marLeft w:val="0"/>
                                                              <w:marRight w:val="0"/>
                                                              <w:marTop w:val="0"/>
                                                              <w:marBottom w:val="0"/>
                                                              <w:divBdr>
                                                                <w:top w:val="none" w:sz="0" w:space="0" w:color="auto"/>
                                                                <w:left w:val="none" w:sz="0" w:space="0" w:color="auto"/>
                                                                <w:bottom w:val="none" w:sz="0" w:space="0" w:color="auto"/>
                                                                <w:right w:val="none" w:sz="0" w:space="0" w:color="auto"/>
                                                              </w:divBdr>
                                                              <w:divsChild>
                                                                <w:div w:id="179927721">
                                                                  <w:marLeft w:val="0"/>
                                                                  <w:marRight w:val="0"/>
                                                                  <w:marTop w:val="0"/>
                                                                  <w:marBottom w:val="0"/>
                                                                  <w:divBdr>
                                                                    <w:top w:val="none" w:sz="0" w:space="0" w:color="auto"/>
                                                                    <w:left w:val="none" w:sz="0" w:space="0" w:color="auto"/>
                                                                    <w:bottom w:val="none" w:sz="0" w:space="0" w:color="auto"/>
                                                                    <w:right w:val="none" w:sz="0" w:space="0" w:color="auto"/>
                                                                  </w:divBdr>
                                                                  <w:divsChild>
                                                                    <w:div w:id="440878188">
                                                                      <w:marLeft w:val="0"/>
                                                                      <w:marRight w:val="0"/>
                                                                      <w:marTop w:val="0"/>
                                                                      <w:marBottom w:val="0"/>
                                                                      <w:divBdr>
                                                                        <w:top w:val="none" w:sz="0" w:space="0" w:color="auto"/>
                                                                        <w:left w:val="none" w:sz="0" w:space="0" w:color="auto"/>
                                                                        <w:bottom w:val="none" w:sz="0" w:space="0" w:color="auto"/>
                                                                        <w:right w:val="none" w:sz="0" w:space="0" w:color="auto"/>
                                                                      </w:divBdr>
                                                                      <w:divsChild>
                                                                        <w:div w:id="362561554">
                                                                          <w:marLeft w:val="0"/>
                                                                          <w:marRight w:val="0"/>
                                                                          <w:marTop w:val="0"/>
                                                                          <w:marBottom w:val="0"/>
                                                                          <w:divBdr>
                                                                            <w:top w:val="none" w:sz="0" w:space="0" w:color="auto"/>
                                                                            <w:left w:val="none" w:sz="0" w:space="0" w:color="auto"/>
                                                                            <w:bottom w:val="none" w:sz="0" w:space="0" w:color="auto"/>
                                                                            <w:right w:val="none" w:sz="0" w:space="0" w:color="auto"/>
                                                                          </w:divBdr>
                                                                          <w:divsChild>
                                                                            <w:div w:id="627931559">
                                                                              <w:marLeft w:val="0"/>
                                                                              <w:marRight w:val="0"/>
                                                                              <w:marTop w:val="0"/>
                                                                              <w:marBottom w:val="0"/>
                                                                              <w:divBdr>
                                                                                <w:top w:val="none" w:sz="0" w:space="0" w:color="auto"/>
                                                                                <w:left w:val="none" w:sz="0" w:space="0" w:color="auto"/>
                                                                                <w:bottom w:val="none" w:sz="0" w:space="0" w:color="auto"/>
                                                                                <w:right w:val="none" w:sz="0" w:space="0" w:color="auto"/>
                                                                              </w:divBdr>
                                                                              <w:divsChild>
                                                                                <w:div w:id="1085032237">
                                                                                  <w:marLeft w:val="0"/>
                                                                                  <w:marRight w:val="0"/>
                                                                                  <w:marTop w:val="0"/>
                                                                                  <w:marBottom w:val="0"/>
                                                                                  <w:divBdr>
                                                                                    <w:top w:val="none" w:sz="0" w:space="0" w:color="auto"/>
                                                                                    <w:left w:val="none" w:sz="0" w:space="0" w:color="auto"/>
                                                                                    <w:bottom w:val="none" w:sz="0" w:space="0" w:color="auto"/>
                                                                                    <w:right w:val="none" w:sz="0" w:space="0" w:color="auto"/>
                                                                                  </w:divBdr>
                                                                                  <w:divsChild>
                                                                                    <w:div w:id="1402873787">
                                                                                      <w:marLeft w:val="0"/>
                                                                                      <w:marRight w:val="0"/>
                                                                                      <w:marTop w:val="0"/>
                                                                                      <w:marBottom w:val="0"/>
                                                                                      <w:divBdr>
                                                                                        <w:top w:val="none" w:sz="0" w:space="0" w:color="auto"/>
                                                                                        <w:left w:val="none" w:sz="0" w:space="0" w:color="auto"/>
                                                                                        <w:bottom w:val="none" w:sz="0" w:space="0" w:color="auto"/>
                                                                                        <w:right w:val="none" w:sz="0" w:space="0" w:color="auto"/>
                                                                                      </w:divBdr>
                                                                                      <w:divsChild>
                                                                                        <w:div w:id="934292440">
                                                                                          <w:marLeft w:val="0"/>
                                                                                          <w:marRight w:val="292"/>
                                                                                          <w:marTop w:val="0"/>
                                                                                          <w:marBottom w:val="219"/>
                                                                                          <w:divBdr>
                                                                                            <w:top w:val="none" w:sz="0" w:space="0" w:color="auto"/>
                                                                                            <w:left w:val="none" w:sz="0" w:space="0" w:color="auto"/>
                                                                                            <w:bottom w:val="none" w:sz="0" w:space="0" w:color="auto"/>
                                                                                            <w:right w:val="none" w:sz="0" w:space="0" w:color="auto"/>
                                                                                          </w:divBdr>
                                                                                        </w:div>
                                                                                        <w:div w:id="1252471464">
                                                                                          <w:marLeft w:val="0"/>
                                                                                          <w:marRight w:val="0"/>
                                                                                          <w:marTop w:val="0"/>
                                                                                          <w:marBottom w:val="219"/>
                                                                                          <w:divBdr>
                                                                                            <w:top w:val="none" w:sz="0" w:space="0" w:color="auto"/>
                                                                                            <w:left w:val="none" w:sz="0" w:space="0" w:color="auto"/>
                                                                                            <w:bottom w:val="none" w:sz="0" w:space="0" w:color="auto"/>
                                                                                            <w:right w:val="none" w:sz="0" w:space="0" w:color="auto"/>
                                                                                          </w:divBdr>
                                                                                          <w:divsChild>
                                                                                            <w:div w:id="69547667">
                                                                                              <w:marLeft w:val="0"/>
                                                                                              <w:marRight w:val="0"/>
                                                                                              <w:marTop w:val="0"/>
                                                                                              <w:marBottom w:val="0"/>
                                                                                              <w:divBdr>
                                                                                                <w:top w:val="none" w:sz="0" w:space="0" w:color="auto"/>
                                                                                                <w:left w:val="none" w:sz="0" w:space="0" w:color="auto"/>
                                                                                                <w:bottom w:val="none" w:sz="0" w:space="0" w:color="auto"/>
                                                                                                <w:right w:val="none" w:sz="0" w:space="0" w:color="auto"/>
                                                                                              </w:divBdr>
                                                                                            </w:div>
                                                                                          </w:divsChild>
                                                                                        </w:div>
                                                                                        <w:div w:id="1175538716">
                                                                                          <w:marLeft w:val="0"/>
                                                                                          <w:marRight w:val="0"/>
                                                                                          <w:marTop w:val="0"/>
                                                                                          <w:marBottom w:val="219"/>
                                                                                          <w:divBdr>
                                                                                            <w:top w:val="none" w:sz="0" w:space="0" w:color="auto"/>
                                                                                            <w:left w:val="none" w:sz="0" w:space="0" w:color="auto"/>
                                                                                            <w:bottom w:val="none" w:sz="0" w:space="0" w:color="auto"/>
                                                                                            <w:right w:val="none" w:sz="0" w:space="0" w:color="auto"/>
                                                                                          </w:divBdr>
                                                                                          <w:divsChild>
                                                                                            <w:div w:id="787506945">
                                                                                              <w:marLeft w:val="0"/>
                                                                                              <w:marRight w:val="0"/>
                                                                                              <w:marTop w:val="0"/>
                                                                                              <w:marBottom w:val="219"/>
                                                                                              <w:divBdr>
                                                                                                <w:top w:val="none" w:sz="0" w:space="0" w:color="auto"/>
                                                                                                <w:left w:val="none" w:sz="0" w:space="0" w:color="auto"/>
                                                                                                <w:bottom w:val="none" w:sz="0" w:space="0" w:color="auto"/>
                                                                                                <w:right w:val="none" w:sz="0" w:space="0" w:color="auto"/>
                                                                                              </w:divBdr>
                                                                                              <w:divsChild>
                                                                                                <w:div w:id="1786731181">
                                                                                                  <w:marLeft w:val="0"/>
                                                                                                  <w:marRight w:val="0"/>
                                                                                                  <w:marTop w:val="0"/>
                                                                                                  <w:marBottom w:val="0"/>
                                                                                                  <w:divBdr>
                                                                                                    <w:top w:val="none" w:sz="0" w:space="0" w:color="auto"/>
                                                                                                    <w:left w:val="none" w:sz="0" w:space="0" w:color="auto"/>
                                                                                                    <w:bottom w:val="none" w:sz="0" w:space="0" w:color="auto"/>
                                                                                                    <w:right w:val="none" w:sz="0" w:space="0" w:color="auto"/>
                                                                                                  </w:divBdr>
                                                                                                </w:div>
                                                                                              </w:divsChild>
                                                                                            </w:div>
                                                                                            <w:div w:id="1460494124">
                                                                                              <w:marLeft w:val="0"/>
                                                                                              <w:marRight w:val="0"/>
                                                                                              <w:marTop w:val="0"/>
                                                                                              <w:marBottom w:val="0"/>
                                                                                              <w:divBdr>
                                                                                                <w:top w:val="none" w:sz="0" w:space="0" w:color="auto"/>
                                                                                                <w:left w:val="none" w:sz="0" w:space="0" w:color="auto"/>
                                                                                                <w:bottom w:val="none" w:sz="0" w:space="0" w:color="auto"/>
                                                                                                <w:right w:val="none" w:sz="0" w:space="0" w:color="auto"/>
                                                                                              </w:divBdr>
                                                                                              <w:divsChild>
                                                                                                <w:div w:id="761611341">
                                                                                                  <w:marLeft w:val="0"/>
                                                                                                  <w:marRight w:val="0"/>
                                                                                                  <w:marTop w:val="0"/>
                                                                                                  <w:marBottom w:val="0"/>
                                                                                                  <w:divBdr>
                                                                                                    <w:top w:val="none" w:sz="0" w:space="0" w:color="auto"/>
                                                                                                    <w:left w:val="none" w:sz="0" w:space="0" w:color="auto"/>
                                                                                                    <w:bottom w:val="none" w:sz="0" w:space="0" w:color="auto"/>
                                                                                                    <w:right w:val="none" w:sz="0" w:space="0" w:color="auto"/>
                                                                                                  </w:divBdr>
                                                                                                  <w:divsChild>
                                                                                                    <w:div w:id="12255268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70466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20707">
                              <w:marLeft w:val="0"/>
                              <w:marRight w:val="0"/>
                              <w:marTop w:val="292"/>
                              <w:marBottom w:val="292"/>
                              <w:divBdr>
                                <w:top w:val="none" w:sz="0" w:space="0" w:color="auto"/>
                                <w:left w:val="none" w:sz="0" w:space="0" w:color="auto"/>
                                <w:bottom w:val="none" w:sz="0" w:space="0" w:color="auto"/>
                                <w:right w:val="none" w:sz="0" w:space="0" w:color="auto"/>
                              </w:divBdr>
                              <w:divsChild>
                                <w:div w:id="732658092">
                                  <w:marLeft w:val="0"/>
                                  <w:marRight w:val="0"/>
                                  <w:marTop w:val="0"/>
                                  <w:marBottom w:val="0"/>
                                  <w:divBdr>
                                    <w:top w:val="none" w:sz="0" w:space="0" w:color="auto"/>
                                    <w:left w:val="none" w:sz="0" w:space="0" w:color="auto"/>
                                    <w:bottom w:val="none" w:sz="0" w:space="0" w:color="auto"/>
                                    <w:right w:val="none" w:sz="0" w:space="0" w:color="auto"/>
                                  </w:divBdr>
                                </w:div>
                              </w:divsChild>
                            </w:div>
                            <w:div w:id="2013490951">
                              <w:marLeft w:val="0"/>
                              <w:marRight w:val="0"/>
                              <w:marTop w:val="437"/>
                              <w:marBottom w:val="547"/>
                              <w:divBdr>
                                <w:top w:val="none" w:sz="0" w:space="0" w:color="auto"/>
                                <w:left w:val="none" w:sz="0" w:space="0" w:color="auto"/>
                                <w:bottom w:val="none" w:sz="0" w:space="0" w:color="auto"/>
                                <w:right w:val="none" w:sz="0" w:space="0" w:color="auto"/>
                              </w:divBdr>
                              <w:divsChild>
                                <w:div w:id="1145202611">
                                  <w:marLeft w:val="0"/>
                                  <w:marRight w:val="0"/>
                                  <w:marTop w:val="0"/>
                                  <w:marBottom w:val="0"/>
                                  <w:divBdr>
                                    <w:top w:val="none" w:sz="0" w:space="0" w:color="auto"/>
                                    <w:left w:val="none" w:sz="0" w:space="0" w:color="auto"/>
                                    <w:bottom w:val="single" w:sz="6" w:space="18" w:color="B8B9BA"/>
                                    <w:right w:val="none" w:sz="0" w:space="0" w:color="auto"/>
                                  </w:divBdr>
                                  <w:divsChild>
                                    <w:div w:id="1137601135">
                                      <w:marLeft w:val="0"/>
                                      <w:marRight w:val="0"/>
                                      <w:marTop w:val="0"/>
                                      <w:marBottom w:val="0"/>
                                      <w:divBdr>
                                        <w:top w:val="none" w:sz="0" w:space="0" w:color="auto"/>
                                        <w:left w:val="none" w:sz="0" w:space="0" w:color="auto"/>
                                        <w:bottom w:val="none" w:sz="0" w:space="0" w:color="auto"/>
                                        <w:right w:val="none" w:sz="0" w:space="0" w:color="auto"/>
                                      </w:divBdr>
                                    </w:div>
                                    <w:div w:id="790437104">
                                      <w:marLeft w:val="0"/>
                                      <w:marRight w:val="0"/>
                                      <w:marTop w:val="273"/>
                                      <w:marBottom w:val="0"/>
                                      <w:divBdr>
                                        <w:top w:val="none" w:sz="0" w:space="0" w:color="auto"/>
                                        <w:left w:val="none" w:sz="0" w:space="0" w:color="auto"/>
                                        <w:bottom w:val="none" w:sz="0" w:space="0" w:color="auto"/>
                                        <w:right w:val="none" w:sz="0" w:space="0" w:color="auto"/>
                                      </w:divBdr>
                                      <w:divsChild>
                                        <w:div w:id="1317221894">
                                          <w:marLeft w:val="0"/>
                                          <w:marRight w:val="0"/>
                                          <w:marTop w:val="0"/>
                                          <w:marBottom w:val="0"/>
                                          <w:divBdr>
                                            <w:top w:val="none" w:sz="0" w:space="0" w:color="auto"/>
                                            <w:left w:val="none" w:sz="0" w:space="0" w:color="auto"/>
                                            <w:bottom w:val="none" w:sz="0" w:space="0" w:color="auto"/>
                                            <w:right w:val="none" w:sz="0" w:space="0" w:color="auto"/>
                                          </w:divBdr>
                                        </w:div>
                                      </w:divsChild>
                                    </w:div>
                                    <w:div w:id="10990599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7112569">
                              <w:marLeft w:val="0"/>
                              <w:marRight w:val="0"/>
                              <w:marTop w:val="292"/>
                              <w:marBottom w:val="292"/>
                              <w:divBdr>
                                <w:top w:val="none" w:sz="0" w:space="0" w:color="auto"/>
                                <w:left w:val="none" w:sz="0" w:space="0" w:color="auto"/>
                                <w:bottom w:val="none" w:sz="0" w:space="0" w:color="auto"/>
                                <w:right w:val="none" w:sz="0" w:space="0" w:color="auto"/>
                              </w:divBdr>
                              <w:divsChild>
                                <w:div w:id="425228365">
                                  <w:marLeft w:val="0"/>
                                  <w:marRight w:val="0"/>
                                  <w:marTop w:val="0"/>
                                  <w:marBottom w:val="0"/>
                                  <w:divBdr>
                                    <w:top w:val="none" w:sz="0" w:space="0" w:color="auto"/>
                                    <w:left w:val="none" w:sz="0" w:space="0" w:color="auto"/>
                                    <w:bottom w:val="none" w:sz="0" w:space="0" w:color="auto"/>
                                    <w:right w:val="none" w:sz="0" w:space="0" w:color="auto"/>
                                  </w:divBdr>
                                </w:div>
                              </w:divsChild>
                            </w:div>
                            <w:div w:id="222837007">
                              <w:marLeft w:val="0"/>
                              <w:marRight w:val="0"/>
                              <w:marTop w:val="292"/>
                              <w:marBottom w:val="292"/>
                              <w:divBdr>
                                <w:top w:val="none" w:sz="0" w:space="0" w:color="auto"/>
                                <w:left w:val="none" w:sz="0" w:space="0" w:color="auto"/>
                                <w:bottom w:val="none" w:sz="0" w:space="0" w:color="auto"/>
                                <w:right w:val="none" w:sz="0" w:space="0" w:color="auto"/>
                              </w:divBdr>
                              <w:divsChild>
                                <w:div w:id="519320049">
                                  <w:marLeft w:val="0"/>
                                  <w:marRight w:val="0"/>
                                  <w:marTop w:val="0"/>
                                  <w:marBottom w:val="0"/>
                                  <w:divBdr>
                                    <w:top w:val="none" w:sz="0" w:space="0" w:color="auto"/>
                                    <w:left w:val="none" w:sz="0" w:space="0" w:color="auto"/>
                                    <w:bottom w:val="none" w:sz="0" w:space="0" w:color="auto"/>
                                    <w:right w:val="none" w:sz="0" w:space="0" w:color="auto"/>
                                  </w:divBdr>
                                </w:div>
                              </w:divsChild>
                            </w:div>
                            <w:div w:id="1243293506">
                              <w:marLeft w:val="0"/>
                              <w:marRight w:val="0"/>
                              <w:marTop w:val="292"/>
                              <w:marBottom w:val="292"/>
                              <w:divBdr>
                                <w:top w:val="none" w:sz="0" w:space="0" w:color="auto"/>
                                <w:left w:val="none" w:sz="0" w:space="0" w:color="auto"/>
                                <w:bottom w:val="none" w:sz="0" w:space="0" w:color="auto"/>
                                <w:right w:val="none" w:sz="0" w:space="0" w:color="auto"/>
                              </w:divBdr>
                              <w:divsChild>
                                <w:div w:id="242683063">
                                  <w:marLeft w:val="0"/>
                                  <w:marRight w:val="0"/>
                                  <w:marTop w:val="0"/>
                                  <w:marBottom w:val="0"/>
                                  <w:divBdr>
                                    <w:top w:val="none" w:sz="0" w:space="0" w:color="auto"/>
                                    <w:left w:val="none" w:sz="0" w:space="0" w:color="auto"/>
                                    <w:bottom w:val="none" w:sz="0" w:space="0" w:color="auto"/>
                                    <w:right w:val="none" w:sz="0" w:space="0" w:color="auto"/>
                                  </w:divBdr>
                                </w:div>
                              </w:divsChild>
                            </w:div>
                            <w:div w:id="702754852">
                              <w:marLeft w:val="0"/>
                              <w:marRight w:val="0"/>
                              <w:marTop w:val="0"/>
                              <w:marBottom w:val="0"/>
                              <w:divBdr>
                                <w:top w:val="none" w:sz="0" w:space="0" w:color="auto"/>
                                <w:left w:val="none" w:sz="0" w:space="0" w:color="auto"/>
                                <w:bottom w:val="none" w:sz="0" w:space="0" w:color="auto"/>
                                <w:right w:val="none" w:sz="0" w:space="0" w:color="auto"/>
                              </w:divBdr>
                              <w:divsChild>
                                <w:div w:id="313528726">
                                  <w:marLeft w:val="0"/>
                                  <w:marRight w:val="0"/>
                                  <w:marTop w:val="0"/>
                                  <w:marBottom w:val="0"/>
                                  <w:divBdr>
                                    <w:top w:val="none" w:sz="0" w:space="0" w:color="auto"/>
                                    <w:left w:val="none" w:sz="0" w:space="0" w:color="auto"/>
                                    <w:bottom w:val="none" w:sz="0" w:space="0" w:color="auto"/>
                                    <w:right w:val="none" w:sz="0" w:space="0" w:color="auto"/>
                                  </w:divBdr>
                                  <w:divsChild>
                                    <w:div w:id="1109201458">
                                      <w:marLeft w:val="0"/>
                                      <w:marRight w:val="0"/>
                                      <w:marTop w:val="0"/>
                                      <w:marBottom w:val="0"/>
                                      <w:divBdr>
                                        <w:top w:val="none" w:sz="0" w:space="0" w:color="auto"/>
                                        <w:left w:val="none" w:sz="0" w:space="0" w:color="auto"/>
                                        <w:bottom w:val="none" w:sz="0" w:space="0" w:color="auto"/>
                                        <w:right w:val="none" w:sz="0" w:space="0" w:color="auto"/>
                                      </w:divBdr>
                                      <w:divsChild>
                                        <w:div w:id="130176708">
                                          <w:marLeft w:val="0"/>
                                          <w:marRight w:val="0"/>
                                          <w:marTop w:val="0"/>
                                          <w:marBottom w:val="0"/>
                                          <w:divBdr>
                                            <w:top w:val="none" w:sz="0" w:space="0" w:color="auto"/>
                                            <w:left w:val="none" w:sz="0" w:space="0" w:color="auto"/>
                                            <w:bottom w:val="none" w:sz="0" w:space="0" w:color="auto"/>
                                            <w:right w:val="none" w:sz="0" w:space="0" w:color="auto"/>
                                          </w:divBdr>
                                          <w:divsChild>
                                            <w:div w:id="896008809">
                                              <w:marLeft w:val="0"/>
                                              <w:marRight w:val="0"/>
                                              <w:marTop w:val="0"/>
                                              <w:marBottom w:val="0"/>
                                              <w:divBdr>
                                                <w:top w:val="none" w:sz="0" w:space="0" w:color="auto"/>
                                                <w:left w:val="none" w:sz="0" w:space="0" w:color="auto"/>
                                                <w:bottom w:val="none" w:sz="0" w:space="0" w:color="auto"/>
                                                <w:right w:val="none" w:sz="0" w:space="0" w:color="auto"/>
                                              </w:divBdr>
                                              <w:divsChild>
                                                <w:div w:id="2035767580">
                                                  <w:marLeft w:val="0"/>
                                                  <w:marRight w:val="0"/>
                                                  <w:marTop w:val="0"/>
                                                  <w:marBottom w:val="0"/>
                                                  <w:divBdr>
                                                    <w:top w:val="none" w:sz="0" w:space="0" w:color="auto"/>
                                                    <w:left w:val="none" w:sz="0" w:space="0" w:color="auto"/>
                                                    <w:bottom w:val="none" w:sz="0" w:space="0" w:color="auto"/>
                                                    <w:right w:val="none" w:sz="0" w:space="0" w:color="auto"/>
                                                  </w:divBdr>
                                                  <w:divsChild>
                                                    <w:div w:id="787352266">
                                                      <w:marLeft w:val="0"/>
                                                      <w:marRight w:val="0"/>
                                                      <w:marTop w:val="0"/>
                                                      <w:marBottom w:val="0"/>
                                                      <w:divBdr>
                                                        <w:top w:val="none" w:sz="0" w:space="0" w:color="auto"/>
                                                        <w:left w:val="none" w:sz="0" w:space="0" w:color="auto"/>
                                                        <w:bottom w:val="none" w:sz="0" w:space="0" w:color="auto"/>
                                                        <w:right w:val="none" w:sz="0" w:space="0" w:color="auto"/>
                                                      </w:divBdr>
                                                      <w:divsChild>
                                                        <w:div w:id="1146239358">
                                                          <w:marLeft w:val="0"/>
                                                          <w:marRight w:val="0"/>
                                                          <w:marTop w:val="0"/>
                                                          <w:marBottom w:val="0"/>
                                                          <w:divBdr>
                                                            <w:top w:val="none" w:sz="0" w:space="0" w:color="auto"/>
                                                            <w:left w:val="none" w:sz="0" w:space="0" w:color="auto"/>
                                                            <w:bottom w:val="none" w:sz="0" w:space="0" w:color="auto"/>
                                                            <w:right w:val="none" w:sz="0" w:space="0" w:color="auto"/>
                                                          </w:divBdr>
                                                          <w:divsChild>
                                                            <w:div w:id="237374703">
                                                              <w:marLeft w:val="0"/>
                                                              <w:marRight w:val="0"/>
                                                              <w:marTop w:val="0"/>
                                                              <w:marBottom w:val="0"/>
                                                              <w:divBdr>
                                                                <w:top w:val="none" w:sz="0" w:space="0" w:color="auto"/>
                                                                <w:left w:val="none" w:sz="0" w:space="0" w:color="auto"/>
                                                                <w:bottom w:val="none" w:sz="0" w:space="0" w:color="auto"/>
                                                                <w:right w:val="none" w:sz="0" w:space="0" w:color="auto"/>
                                                              </w:divBdr>
                                                              <w:divsChild>
                                                                <w:div w:id="1353922367">
                                                                  <w:marLeft w:val="0"/>
                                                                  <w:marRight w:val="0"/>
                                                                  <w:marTop w:val="0"/>
                                                                  <w:marBottom w:val="0"/>
                                                                  <w:divBdr>
                                                                    <w:top w:val="none" w:sz="0" w:space="0" w:color="auto"/>
                                                                    <w:left w:val="none" w:sz="0" w:space="0" w:color="auto"/>
                                                                    <w:bottom w:val="none" w:sz="0" w:space="0" w:color="auto"/>
                                                                    <w:right w:val="none" w:sz="0" w:space="0" w:color="auto"/>
                                                                  </w:divBdr>
                                                                  <w:divsChild>
                                                                    <w:div w:id="937372820">
                                                                      <w:marLeft w:val="0"/>
                                                                      <w:marRight w:val="0"/>
                                                                      <w:marTop w:val="0"/>
                                                                      <w:marBottom w:val="0"/>
                                                                      <w:divBdr>
                                                                        <w:top w:val="none" w:sz="0" w:space="0" w:color="auto"/>
                                                                        <w:left w:val="none" w:sz="0" w:space="0" w:color="auto"/>
                                                                        <w:bottom w:val="none" w:sz="0" w:space="0" w:color="auto"/>
                                                                        <w:right w:val="none" w:sz="0" w:space="0" w:color="auto"/>
                                                                      </w:divBdr>
                                                                      <w:divsChild>
                                                                        <w:div w:id="509636764">
                                                                          <w:marLeft w:val="0"/>
                                                                          <w:marRight w:val="0"/>
                                                                          <w:marTop w:val="0"/>
                                                                          <w:marBottom w:val="0"/>
                                                                          <w:divBdr>
                                                                            <w:top w:val="none" w:sz="0" w:space="0" w:color="auto"/>
                                                                            <w:left w:val="none" w:sz="0" w:space="0" w:color="auto"/>
                                                                            <w:bottom w:val="none" w:sz="0" w:space="0" w:color="auto"/>
                                                                            <w:right w:val="none" w:sz="0" w:space="0" w:color="auto"/>
                                                                          </w:divBdr>
                                                                          <w:divsChild>
                                                                            <w:div w:id="956302887">
                                                                              <w:marLeft w:val="0"/>
                                                                              <w:marRight w:val="0"/>
                                                                              <w:marTop w:val="0"/>
                                                                              <w:marBottom w:val="0"/>
                                                                              <w:divBdr>
                                                                                <w:top w:val="none" w:sz="0" w:space="0" w:color="auto"/>
                                                                                <w:left w:val="none" w:sz="0" w:space="0" w:color="auto"/>
                                                                                <w:bottom w:val="none" w:sz="0" w:space="0" w:color="auto"/>
                                                                                <w:right w:val="none" w:sz="0" w:space="0" w:color="auto"/>
                                                                              </w:divBdr>
                                                                              <w:divsChild>
                                                                                <w:div w:id="384109403">
                                                                                  <w:marLeft w:val="0"/>
                                                                                  <w:marRight w:val="0"/>
                                                                                  <w:marTop w:val="0"/>
                                                                                  <w:marBottom w:val="0"/>
                                                                                  <w:divBdr>
                                                                                    <w:top w:val="none" w:sz="0" w:space="0" w:color="auto"/>
                                                                                    <w:left w:val="none" w:sz="0" w:space="0" w:color="auto"/>
                                                                                    <w:bottom w:val="none" w:sz="0" w:space="0" w:color="auto"/>
                                                                                    <w:right w:val="none" w:sz="0" w:space="0" w:color="auto"/>
                                                                                  </w:divBdr>
                                                                                  <w:divsChild>
                                                                                    <w:div w:id="1661078659">
                                                                                      <w:marLeft w:val="0"/>
                                                                                      <w:marRight w:val="0"/>
                                                                                      <w:marTop w:val="0"/>
                                                                                      <w:marBottom w:val="0"/>
                                                                                      <w:divBdr>
                                                                                        <w:top w:val="none" w:sz="0" w:space="0" w:color="auto"/>
                                                                                        <w:left w:val="none" w:sz="0" w:space="0" w:color="auto"/>
                                                                                        <w:bottom w:val="none" w:sz="0" w:space="0" w:color="auto"/>
                                                                                        <w:right w:val="none" w:sz="0" w:space="0" w:color="auto"/>
                                                                                      </w:divBdr>
                                                                                      <w:divsChild>
                                                                                        <w:div w:id="784663757">
                                                                                          <w:marLeft w:val="0"/>
                                                                                          <w:marRight w:val="292"/>
                                                                                          <w:marTop w:val="0"/>
                                                                                          <w:marBottom w:val="219"/>
                                                                                          <w:divBdr>
                                                                                            <w:top w:val="none" w:sz="0" w:space="0" w:color="auto"/>
                                                                                            <w:left w:val="none" w:sz="0" w:space="0" w:color="auto"/>
                                                                                            <w:bottom w:val="none" w:sz="0" w:space="0" w:color="auto"/>
                                                                                            <w:right w:val="none" w:sz="0" w:space="0" w:color="auto"/>
                                                                                          </w:divBdr>
                                                                                        </w:div>
                                                                                        <w:div w:id="975452654">
                                                                                          <w:marLeft w:val="0"/>
                                                                                          <w:marRight w:val="0"/>
                                                                                          <w:marTop w:val="0"/>
                                                                                          <w:marBottom w:val="219"/>
                                                                                          <w:divBdr>
                                                                                            <w:top w:val="none" w:sz="0" w:space="0" w:color="auto"/>
                                                                                            <w:left w:val="none" w:sz="0" w:space="0" w:color="auto"/>
                                                                                            <w:bottom w:val="none" w:sz="0" w:space="0" w:color="auto"/>
                                                                                            <w:right w:val="none" w:sz="0" w:space="0" w:color="auto"/>
                                                                                          </w:divBdr>
                                                                                          <w:divsChild>
                                                                                            <w:div w:id="750584243">
                                                                                              <w:marLeft w:val="0"/>
                                                                                              <w:marRight w:val="0"/>
                                                                                              <w:marTop w:val="0"/>
                                                                                              <w:marBottom w:val="0"/>
                                                                                              <w:divBdr>
                                                                                                <w:top w:val="none" w:sz="0" w:space="0" w:color="auto"/>
                                                                                                <w:left w:val="none" w:sz="0" w:space="0" w:color="auto"/>
                                                                                                <w:bottom w:val="none" w:sz="0" w:space="0" w:color="auto"/>
                                                                                                <w:right w:val="none" w:sz="0" w:space="0" w:color="auto"/>
                                                                                              </w:divBdr>
                                                                                            </w:div>
                                                                                          </w:divsChild>
                                                                                        </w:div>
                                                                                        <w:div w:id="1938443557">
                                                                                          <w:marLeft w:val="0"/>
                                                                                          <w:marRight w:val="0"/>
                                                                                          <w:marTop w:val="0"/>
                                                                                          <w:marBottom w:val="219"/>
                                                                                          <w:divBdr>
                                                                                            <w:top w:val="none" w:sz="0" w:space="0" w:color="auto"/>
                                                                                            <w:left w:val="none" w:sz="0" w:space="0" w:color="auto"/>
                                                                                            <w:bottom w:val="none" w:sz="0" w:space="0" w:color="auto"/>
                                                                                            <w:right w:val="none" w:sz="0" w:space="0" w:color="auto"/>
                                                                                          </w:divBdr>
                                                                                          <w:divsChild>
                                                                                            <w:div w:id="1394891127">
                                                                                              <w:marLeft w:val="0"/>
                                                                                              <w:marRight w:val="0"/>
                                                                                              <w:marTop w:val="0"/>
                                                                                              <w:marBottom w:val="219"/>
                                                                                              <w:divBdr>
                                                                                                <w:top w:val="none" w:sz="0" w:space="0" w:color="auto"/>
                                                                                                <w:left w:val="none" w:sz="0" w:space="0" w:color="auto"/>
                                                                                                <w:bottom w:val="none" w:sz="0" w:space="0" w:color="auto"/>
                                                                                                <w:right w:val="none" w:sz="0" w:space="0" w:color="auto"/>
                                                                                              </w:divBdr>
                                                                                              <w:divsChild>
                                                                                                <w:div w:id="141432919">
                                                                                                  <w:marLeft w:val="0"/>
                                                                                                  <w:marRight w:val="0"/>
                                                                                                  <w:marTop w:val="0"/>
                                                                                                  <w:marBottom w:val="0"/>
                                                                                                  <w:divBdr>
                                                                                                    <w:top w:val="none" w:sz="0" w:space="0" w:color="auto"/>
                                                                                                    <w:left w:val="none" w:sz="0" w:space="0" w:color="auto"/>
                                                                                                    <w:bottom w:val="none" w:sz="0" w:space="0" w:color="auto"/>
                                                                                                    <w:right w:val="none" w:sz="0" w:space="0" w:color="auto"/>
                                                                                                  </w:divBdr>
                                                                                                </w:div>
                                                                                              </w:divsChild>
                                                                                            </w:div>
                                                                                            <w:div w:id="1541934457">
                                                                                              <w:marLeft w:val="0"/>
                                                                                              <w:marRight w:val="0"/>
                                                                                              <w:marTop w:val="0"/>
                                                                                              <w:marBottom w:val="0"/>
                                                                                              <w:divBdr>
                                                                                                <w:top w:val="none" w:sz="0" w:space="0" w:color="auto"/>
                                                                                                <w:left w:val="none" w:sz="0" w:space="0" w:color="auto"/>
                                                                                                <w:bottom w:val="none" w:sz="0" w:space="0" w:color="auto"/>
                                                                                                <w:right w:val="none" w:sz="0" w:space="0" w:color="auto"/>
                                                                                              </w:divBdr>
                                                                                              <w:divsChild>
                                                                                                <w:div w:id="334648912">
                                                                                                  <w:marLeft w:val="0"/>
                                                                                                  <w:marRight w:val="0"/>
                                                                                                  <w:marTop w:val="0"/>
                                                                                                  <w:marBottom w:val="0"/>
                                                                                                  <w:divBdr>
                                                                                                    <w:top w:val="none" w:sz="0" w:space="0" w:color="auto"/>
                                                                                                    <w:left w:val="none" w:sz="0" w:space="0" w:color="auto"/>
                                                                                                    <w:bottom w:val="none" w:sz="0" w:space="0" w:color="auto"/>
                                                                                                    <w:right w:val="none" w:sz="0" w:space="0" w:color="auto"/>
                                                                                                  </w:divBdr>
                                                                                                  <w:divsChild>
                                                                                                    <w:div w:id="156312831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152452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913347">
                              <w:marLeft w:val="0"/>
                              <w:marRight w:val="0"/>
                              <w:marTop w:val="292"/>
                              <w:marBottom w:val="292"/>
                              <w:divBdr>
                                <w:top w:val="none" w:sz="0" w:space="0" w:color="auto"/>
                                <w:left w:val="none" w:sz="0" w:space="0" w:color="auto"/>
                                <w:bottom w:val="none" w:sz="0" w:space="0" w:color="auto"/>
                                <w:right w:val="none" w:sz="0" w:space="0" w:color="auto"/>
                              </w:divBdr>
                              <w:divsChild>
                                <w:div w:id="1564291168">
                                  <w:marLeft w:val="0"/>
                                  <w:marRight w:val="0"/>
                                  <w:marTop w:val="0"/>
                                  <w:marBottom w:val="0"/>
                                  <w:divBdr>
                                    <w:top w:val="none" w:sz="0" w:space="0" w:color="auto"/>
                                    <w:left w:val="none" w:sz="0" w:space="0" w:color="auto"/>
                                    <w:bottom w:val="none" w:sz="0" w:space="0" w:color="auto"/>
                                    <w:right w:val="none" w:sz="0" w:space="0" w:color="auto"/>
                                  </w:divBdr>
                                </w:div>
                              </w:divsChild>
                            </w:div>
                            <w:div w:id="1365668059">
                              <w:marLeft w:val="0"/>
                              <w:marRight w:val="0"/>
                              <w:marTop w:val="292"/>
                              <w:marBottom w:val="292"/>
                              <w:divBdr>
                                <w:top w:val="none" w:sz="0" w:space="0" w:color="auto"/>
                                <w:left w:val="none" w:sz="0" w:space="0" w:color="auto"/>
                                <w:bottom w:val="none" w:sz="0" w:space="0" w:color="auto"/>
                                <w:right w:val="none" w:sz="0" w:space="0" w:color="auto"/>
                              </w:divBdr>
                              <w:divsChild>
                                <w:div w:id="100421623">
                                  <w:marLeft w:val="0"/>
                                  <w:marRight w:val="0"/>
                                  <w:marTop w:val="0"/>
                                  <w:marBottom w:val="0"/>
                                  <w:divBdr>
                                    <w:top w:val="none" w:sz="0" w:space="0" w:color="auto"/>
                                    <w:left w:val="none" w:sz="0" w:space="0" w:color="auto"/>
                                    <w:bottom w:val="none" w:sz="0" w:space="0" w:color="auto"/>
                                    <w:right w:val="none" w:sz="0" w:space="0" w:color="auto"/>
                                  </w:divBdr>
                                </w:div>
                              </w:divsChild>
                            </w:div>
                            <w:div w:id="483618755">
                              <w:marLeft w:val="0"/>
                              <w:marRight w:val="0"/>
                              <w:marTop w:val="292"/>
                              <w:marBottom w:val="292"/>
                              <w:divBdr>
                                <w:top w:val="none" w:sz="0" w:space="0" w:color="auto"/>
                                <w:left w:val="none" w:sz="0" w:space="0" w:color="auto"/>
                                <w:bottom w:val="none" w:sz="0" w:space="0" w:color="auto"/>
                                <w:right w:val="none" w:sz="0" w:space="0" w:color="auto"/>
                              </w:divBdr>
                              <w:divsChild>
                                <w:div w:id="1020397212">
                                  <w:marLeft w:val="0"/>
                                  <w:marRight w:val="0"/>
                                  <w:marTop w:val="0"/>
                                  <w:marBottom w:val="0"/>
                                  <w:divBdr>
                                    <w:top w:val="none" w:sz="0" w:space="0" w:color="auto"/>
                                    <w:left w:val="none" w:sz="0" w:space="0" w:color="auto"/>
                                    <w:bottom w:val="none" w:sz="0" w:space="0" w:color="auto"/>
                                    <w:right w:val="none" w:sz="0" w:space="0" w:color="auto"/>
                                  </w:divBdr>
                                </w:div>
                              </w:divsChild>
                            </w:div>
                            <w:div w:id="399713852">
                              <w:marLeft w:val="0"/>
                              <w:marRight w:val="0"/>
                              <w:marTop w:val="292"/>
                              <w:marBottom w:val="292"/>
                              <w:divBdr>
                                <w:top w:val="none" w:sz="0" w:space="0" w:color="auto"/>
                                <w:left w:val="none" w:sz="0" w:space="0" w:color="auto"/>
                                <w:bottom w:val="none" w:sz="0" w:space="0" w:color="auto"/>
                                <w:right w:val="none" w:sz="0" w:space="0" w:color="auto"/>
                              </w:divBdr>
                              <w:divsChild>
                                <w:div w:id="9882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450979">
      <w:bodyDiv w:val="1"/>
      <w:marLeft w:val="0"/>
      <w:marRight w:val="0"/>
      <w:marTop w:val="0"/>
      <w:marBottom w:val="0"/>
      <w:divBdr>
        <w:top w:val="none" w:sz="0" w:space="0" w:color="auto"/>
        <w:left w:val="none" w:sz="0" w:space="0" w:color="auto"/>
        <w:bottom w:val="none" w:sz="0" w:space="0" w:color="auto"/>
        <w:right w:val="none" w:sz="0" w:space="0" w:color="auto"/>
      </w:divBdr>
      <w:divsChild>
        <w:div w:id="564031658">
          <w:marLeft w:val="0"/>
          <w:marRight w:val="0"/>
          <w:marTop w:val="0"/>
          <w:marBottom w:val="0"/>
          <w:divBdr>
            <w:top w:val="none" w:sz="0" w:space="0" w:color="auto"/>
            <w:left w:val="none" w:sz="0" w:space="0" w:color="auto"/>
            <w:bottom w:val="none" w:sz="0" w:space="0" w:color="auto"/>
            <w:right w:val="none" w:sz="0" w:space="0" w:color="auto"/>
          </w:divBdr>
          <w:divsChild>
            <w:div w:id="170071719">
              <w:marLeft w:val="0"/>
              <w:marRight w:val="0"/>
              <w:marTop w:val="0"/>
              <w:marBottom w:val="0"/>
              <w:divBdr>
                <w:top w:val="none" w:sz="0" w:space="0" w:color="auto"/>
                <w:left w:val="none" w:sz="0" w:space="0" w:color="auto"/>
                <w:bottom w:val="none" w:sz="0" w:space="0" w:color="auto"/>
                <w:right w:val="none" w:sz="0" w:space="0" w:color="auto"/>
              </w:divBdr>
              <w:divsChild>
                <w:div w:id="1602759173">
                  <w:marLeft w:val="0"/>
                  <w:marRight w:val="0"/>
                  <w:marTop w:val="0"/>
                  <w:marBottom w:val="0"/>
                  <w:divBdr>
                    <w:top w:val="none" w:sz="0" w:space="0" w:color="auto"/>
                    <w:left w:val="none" w:sz="0" w:space="0" w:color="auto"/>
                    <w:bottom w:val="none" w:sz="0" w:space="0" w:color="auto"/>
                    <w:right w:val="none" w:sz="0" w:space="0" w:color="auto"/>
                  </w:divBdr>
                </w:div>
                <w:div w:id="1777360933">
                  <w:marLeft w:val="0"/>
                  <w:marRight w:val="0"/>
                  <w:marTop w:val="729"/>
                  <w:marBottom w:val="0"/>
                  <w:divBdr>
                    <w:top w:val="none" w:sz="0" w:space="0" w:color="auto"/>
                    <w:left w:val="none" w:sz="0" w:space="0" w:color="auto"/>
                    <w:bottom w:val="none" w:sz="0" w:space="0" w:color="auto"/>
                    <w:right w:val="none" w:sz="0" w:space="0" w:color="auto"/>
                  </w:divBdr>
                  <w:divsChild>
                    <w:div w:id="486673522">
                      <w:marLeft w:val="0"/>
                      <w:marRight w:val="0"/>
                      <w:marTop w:val="0"/>
                      <w:marBottom w:val="0"/>
                      <w:divBdr>
                        <w:top w:val="none" w:sz="0" w:space="0" w:color="auto"/>
                        <w:left w:val="none" w:sz="0" w:space="0" w:color="auto"/>
                        <w:bottom w:val="none" w:sz="0" w:space="0" w:color="auto"/>
                        <w:right w:val="none" w:sz="0" w:space="0" w:color="auto"/>
                      </w:divBdr>
                      <w:divsChild>
                        <w:div w:id="1648246791">
                          <w:marLeft w:val="0"/>
                          <w:marRight w:val="0"/>
                          <w:marTop w:val="0"/>
                          <w:marBottom w:val="0"/>
                          <w:divBdr>
                            <w:top w:val="none" w:sz="0" w:space="0" w:color="auto"/>
                            <w:left w:val="none" w:sz="0" w:space="0" w:color="auto"/>
                            <w:bottom w:val="none" w:sz="0" w:space="0" w:color="auto"/>
                            <w:right w:val="none" w:sz="0" w:space="0" w:color="auto"/>
                          </w:divBdr>
                          <w:divsChild>
                            <w:div w:id="625814190">
                              <w:marLeft w:val="0"/>
                              <w:marRight w:val="0"/>
                              <w:marTop w:val="0"/>
                              <w:marBottom w:val="0"/>
                              <w:divBdr>
                                <w:top w:val="none" w:sz="0" w:space="0" w:color="auto"/>
                                <w:left w:val="none" w:sz="0" w:space="0" w:color="auto"/>
                                <w:bottom w:val="none" w:sz="0" w:space="0" w:color="auto"/>
                                <w:right w:val="none" w:sz="0" w:space="0" w:color="auto"/>
                              </w:divBdr>
                            </w:div>
                          </w:divsChild>
                        </w:div>
                        <w:div w:id="2018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5915">
          <w:marLeft w:val="0"/>
          <w:marRight w:val="0"/>
          <w:marTop w:val="0"/>
          <w:marBottom w:val="0"/>
          <w:divBdr>
            <w:top w:val="none" w:sz="0" w:space="0" w:color="auto"/>
            <w:left w:val="none" w:sz="0" w:space="0" w:color="auto"/>
            <w:bottom w:val="none" w:sz="0" w:space="0" w:color="auto"/>
            <w:right w:val="none" w:sz="0" w:space="0" w:color="auto"/>
          </w:divBdr>
          <w:divsChild>
            <w:div w:id="989208181">
              <w:marLeft w:val="0"/>
              <w:marRight w:val="0"/>
              <w:marTop w:val="0"/>
              <w:marBottom w:val="0"/>
              <w:divBdr>
                <w:top w:val="none" w:sz="0" w:space="0" w:color="auto"/>
                <w:left w:val="none" w:sz="0" w:space="0" w:color="auto"/>
                <w:bottom w:val="none" w:sz="0" w:space="0" w:color="auto"/>
                <w:right w:val="none" w:sz="0" w:space="0" w:color="auto"/>
              </w:divBdr>
              <w:divsChild>
                <w:div w:id="711227215">
                  <w:marLeft w:val="0"/>
                  <w:marRight w:val="0"/>
                  <w:marTop w:val="0"/>
                  <w:marBottom w:val="0"/>
                  <w:divBdr>
                    <w:top w:val="none" w:sz="0" w:space="0" w:color="auto"/>
                    <w:left w:val="none" w:sz="0" w:space="0" w:color="auto"/>
                    <w:bottom w:val="none" w:sz="0" w:space="0" w:color="auto"/>
                    <w:right w:val="none" w:sz="0" w:space="0" w:color="auto"/>
                  </w:divBdr>
                  <w:divsChild>
                    <w:div w:id="2097940642">
                      <w:marLeft w:val="0"/>
                      <w:marRight w:val="1823"/>
                      <w:marTop w:val="0"/>
                      <w:marBottom w:val="0"/>
                      <w:divBdr>
                        <w:top w:val="none" w:sz="0" w:space="0" w:color="auto"/>
                        <w:left w:val="none" w:sz="0" w:space="0" w:color="auto"/>
                        <w:bottom w:val="none" w:sz="0" w:space="0" w:color="auto"/>
                        <w:right w:val="none" w:sz="0" w:space="0" w:color="auto"/>
                      </w:divBdr>
                      <w:divsChild>
                        <w:div w:id="307899422">
                          <w:marLeft w:val="0"/>
                          <w:marRight w:val="0"/>
                          <w:marTop w:val="729"/>
                          <w:marBottom w:val="729"/>
                          <w:divBdr>
                            <w:top w:val="none" w:sz="0" w:space="0" w:color="auto"/>
                            <w:left w:val="none" w:sz="0" w:space="0" w:color="auto"/>
                            <w:bottom w:val="none" w:sz="0" w:space="0" w:color="auto"/>
                            <w:right w:val="none" w:sz="0" w:space="0" w:color="auto"/>
                          </w:divBdr>
                          <w:divsChild>
                            <w:div w:id="1530757066">
                              <w:marLeft w:val="0"/>
                              <w:marRight w:val="0"/>
                              <w:marTop w:val="0"/>
                              <w:marBottom w:val="365"/>
                              <w:divBdr>
                                <w:top w:val="none" w:sz="0" w:space="0" w:color="auto"/>
                                <w:left w:val="none" w:sz="0" w:space="0" w:color="auto"/>
                                <w:bottom w:val="none" w:sz="0" w:space="0" w:color="auto"/>
                                <w:right w:val="none" w:sz="0" w:space="0" w:color="auto"/>
                              </w:divBdr>
                            </w:div>
                            <w:div w:id="197552306">
                              <w:marLeft w:val="0"/>
                              <w:marRight w:val="0"/>
                              <w:marTop w:val="365"/>
                              <w:marBottom w:val="365"/>
                              <w:divBdr>
                                <w:top w:val="none" w:sz="0" w:space="0" w:color="auto"/>
                                <w:left w:val="none" w:sz="0" w:space="0" w:color="auto"/>
                                <w:bottom w:val="none" w:sz="0" w:space="0" w:color="auto"/>
                                <w:right w:val="none" w:sz="0" w:space="0" w:color="auto"/>
                              </w:divBdr>
                            </w:div>
                            <w:div w:id="699015456">
                              <w:marLeft w:val="0"/>
                              <w:marRight w:val="0"/>
                              <w:marTop w:val="365"/>
                              <w:marBottom w:val="729"/>
                              <w:divBdr>
                                <w:top w:val="single" w:sz="6" w:space="31" w:color="EB5D0B"/>
                                <w:left w:val="none" w:sz="0" w:space="0" w:color="auto"/>
                                <w:bottom w:val="single" w:sz="6" w:space="31" w:color="EB5D0B"/>
                                <w:right w:val="none" w:sz="0" w:space="0" w:color="auto"/>
                              </w:divBdr>
                            </w:div>
                            <w:div w:id="49302840">
                              <w:marLeft w:val="0"/>
                              <w:marRight w:val="0"/>
                              <w:marTop w:val="292"/>
                              <w:marBottom w:val="292"/>
                              <w:divBdr>
                                <w:top w:val="none" w:sz="0" w:space="0" w:color="auto"/>
                                <w:left w:val="none" w:sz="0" w:space="0" w:color="auto"/>
                                <w:bottom w:val="none" w:sz="0" w:space="0" w:color="auto"/>
                                <w:right w:val="none" w:sz="0" w:space="0" w:color="auto"/>
                              </w:divBdr>
                              <w:divsChild>
                                <w:div w:id="1789394947">
                                  <w:marLeft w:val="0"/>
                                  <w:marRight w:val="0"/>
                                  <w:marTop w:val="0"/>
                                  <w:marBottom w:val="0"/>
                                  <w:divBdr>
                                    <w:top w:val="none" w:sz="0" w:space="0" w:color="auto"/>
                                    <w:left w:val="none" w:sz="0" w:space="0" w:color="auto"/>
                                    <w:bottom w:val="none" w:sz="0" w:space="0" w:color="auto"/>
                                    <w:right w:val="none" w:sz="0" w:space="0" w:color="auto"/>
                                  </w:divBdr>
                                </w:div>
                              </w:divsChild>
                            </w:div>
                            <w:div w:id="551890593">
                              <w:marLeft w:val="0"/>
                              <w:marRight w:val="0"/>
                              <w:marTop w:val="292"/>
                              <w:marBottom w:val="292"/>
                              <w:divBdr>
                                <w:top w:val="none" w:sz="0" w:space="0" w:color="auto"/>
                                <w:left w:val="none" w:sz="0" w:space="0" w:color="auto"/>
                                <w:bottom w:val="none" w:sz="0" w:space="0" w:color="auto"/>
                                <w:right w:val="none" w:sz="0" w:space="0" w:color="auto"/>
                              </w:divBdr>
                              <w:divsChild>
                                <w:div w:id="96562902">
                                  <w:marLeft w:val="0"/>
                                  <w:marRight w:val="0"/>
                                  <w:marTop w:val="0"/>
                                  <w:marBottom w:val="0"/>
                                  <w:divBdr>
                                    <w:top w:val="none" w:sz="0" w:space="0" w:color="auto"/>
                                    <w:left w:val="none" w:sz="0" w:space="0" w:color="auto"/>
                                    <w:bottom w:val="none" w:sz="0" w:space="0" w:color="auto"/>
                                    <w:right w:val="none" w:sz="0" w:space="0" w:color="auto"/>
                                  </w:divBdr>
                                </w:div>
                              </w:divsChild>
                            </w:div>
                            <w:div w:id="171922396">
                              <w:marLeft w:val="0"/>
                              <w:marRight w:val="0"/>
                              <w:marTop w:val="292"/>
                              <w:marBottom w:val="292"/>
                              <w:divBdr>
                                <w:top w:val="none" w:sz="0" w:space="0" w:color="auto"/>
                                <w:left w:val="none" w:sz="0" w:space="0" w:color="auto"/>
                                <w:bottom w:val="none" w:sz="0" w:space="0" w:color="auto"/>
                                <w:right w:val="none" w:sz="0" w:space="0" w:color="auto"/>
                              </w:divBdr>
                              <w:divsChild>
                                <w:div w:id="1840344602">
                                  <w:marLeft w:val="0"/>
                                  <w:marRight w:val="0"/>
                                  <w:marTop w:val="0"/>
                                  <w:marBottom w:val="0"/>
                                  <w:divBdr>
                                    <w:top w:val="none" w:sz="0" w:space="0" w:color="auto"/>
                                    <w:left w:val="none" w:sz="0" w:space="0" w:color="auto"/>
                                    <w:bottom w:val="none" w:sz="0" w:space="0" w:color="auto"/>
                                    <w:right w:val="none" w:sz="0" w:space="0" w:color="auto"/>
                                  </w:divBdr>
                                </w:div>
                              </w:divsChild>
                            </w:div>
                            <w:div w:id="1750687755">
                              <w:marLeft w:val="0"/>
                              <w:marRight w:val="0"/>
                              <w:marTop w:val="292"/>
                              <w:marBottom w:val="292"/>
                              <w:divBdr>
                                <w:top w:val="none" w:sz="0" w:space="0" w:color="auto"/>
                                <w:left w:val="none" w:sz="0" w:space="0" w:color="auto"/>
                                <w:bottom w:val="none" w:sz="0" w:space="0" w:color="auto"/>
                                <w:right w:val="none" w:sz="0" w:space="0" w:color="auto"/>
                              </w:divBdr>
                              <w:divsChild>
                                <w:div w:id="988480852">
                                  <w:marLeft w:val="0"/>
                                  <w:marRight w:val="0"/>
                                  <w:marTop w:val="0"/>
                                  <w:marBottom w:val="0"/>
                                  <w:divBdr>
                                    <w:top w:val="none" w:sz="0" w:space="0" w:color="auto"/>
                                    <w:left w:val="none" w:sz="0" w:space="0" w:color="auto"/>
                                    <w:bottom w:val="none" w:sz="0" w:space="0" w:color="auto"/>
                                    <w:right w:val="none" w:sz="0" w:space="0" w:color="auto"/>
                                  </w:divBdr>
                                </w:div>
                              </w:divsChild>
                            </w:div>
                            <w:div w:id="1946038953">
                              <w:marLeft w:val="0"/>
                              <w:marRight w:val="0"/>
                              <w:marTop w:val="292"/>
                              <w:marBottom w:val="292"/>
                              <w:divBdr>
                                <w:top w:val="none" w:sz="0" w:space="0" w:color="auto"/>
                                <w:left w:val="none" w:sz="0" w:space="0" w:color="auto"/>
                                <w:bottom w:val="none" w:sz="0" w:space="0" w:color="auto"/>
                                <w:right w:val="none" w:sz="0" w:space="0" w:color="auto"/>
                              </w:divBdr>
                              <w:divsChild>
                                <w:div w:id="798375166">
                                  <w:marLeft w:val="0"/>
                                  <w:marRight w:val="0"/>
                                  <w:marTop w:val="0"/>
                                  <w:marBottom w:val="0"/>
                                  <w:divBdr>
                                    <w:top w:val="none" w:sz="0" w:space="0" w:color="auto"/>
                                    <w:left w:val="none" w:sz="0" w:space="0" w:color="auto"/>
                                    <w:bottom w:val="none" w:sz="0" w:space="0" w:color="auto"/>
                                    <w:right w:val="none" w:sz="0" w:space="0" w:color="auto"/>
                                  </w:divBdr>
                                </w:div>
                              </w:divsChild>
                            </w:div>
                            <w:div w:id="230889473">
                              <w:marLeft w:val="0"/>
                              <w:marRight w:val="0"/>
                              <w:marTop w:val="437"/>
                              <w:marBottom w:val="547"/>
                              <w:divBdr>
                                <w:top w:val="none" w:sz="0" w:space="0" w:color="auto"/>
                                <w:left w:val="none" w:sz="0" w:space="0" w:color="auto"/>
                                <w:bottom w:val="none" w:sz="0" w:space="0" w:color="auto"/>
                                <w:right w:val="none" w:sz="0" w:space="0" w:color="auto"/>
                              </w:divBdr>
                              <w:divsChild>
                                <w:div w:id="2123764137">
                                  <w:marLeft w:val="0"/>
                                  <w:marRight w:val="0"/>
                                  <w:marTop w:val="0"/>
                                  <w:marBottom w:val="0"/>
                                  <w:divBdr>
                                    <w:top w:val="none" w:sz="0" w:space="0" w:color="auto"/>
                                    <w:left w:val="none" w:sz="0" w:space="0" w:color="auto"/>
                                    <w:bottom w:val="single" w:sz="6" w:space="18" w:color="B8B9BA"/>
                                    <w:right w:val="none" w:sz="0" w:space="0" w:color="auto"/>
                                  </w:divBdr>
                                  <w:divsChild>
                                    <w:div w:id="485629652">
                                      <w:marLeft w:val="0"/>
                                      <w:marRight w:val="0"/>
                                      <w:marTop w:val="0"/>
                                      <w:marBottom w:val="0"/>
                                      <w:divBdr>
                                        <w:top w:val="none" w:sz="0" w:space="0" w:color="auto"/>
                                        <w:left w:val="none" w:sz="0" w:space="0" w:color="auto"/>
                                        <w:bottom w:val="none" w:sz="0" w:space="0" w:color="auto"/>
                                        <w:right w:val="none" w:sz="0" w:space="0" w:color="auto"/>
                                      </w:divBdr>
                                    </w:div>
                                    <w:div w:id="478883273">
                                      <w:marLeft w:val="0"/>
                                      <w:marRight w:val="0"/>
                                      <w:marTop w:val="273"/>
                                      <w:marBottom w:val="0"/>
                                      <w:divBdr>
                                        <w:top w:val="none" w:sz="0" w:space="0" w:color="auto"/>
                                        <w:left w:val="none" w:sz="0" w:space="0" w:color="auto"/>
                                        <w:bottom w:val="none" w:sz="0" w:space="0" w:color="auto"/>
                                        <w:right w:val="none" w:sz="0" w:space="0" w:color="auto"/>
                                      </w:divBdr>
                                      <w:divsChild>
                                        <w:div w:id="1254360595">
                                          <w:marLeft w:val="0"/>
                                          <w:marRight w:val="0"/>
                                          <w:marTop w:val="0"/>
                                          <w:marBottom w:val="0"/>
                                          <w:divBdr>
                                            <w:top w:val="none" w:sz="0" w:space="0" w:color="auto"/>
                                            <w:left w:val="none" w:sz="0" w:space="0" w:color="auto"/>
                                            <w:bottom w:val="none" w:sz="0" w:space="0" w:color="auto"/>
                                            <w:right w:val="none" w:sz="0" w:space="0" w:color="auto"/>
                                          </w:divBdr>
                                        </w:div>
                                      </w:divsChild>
                                    </w:div>
                                    <w:div w:id="2768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502575">
                              <w:marLeft w:val="0"/>
                              <w:marRight w:val="0"/>
                              <w:marTop w:val="292"/>
                              <w:marBottom w:val="292"/>
                              <w:divBdr>
                                <w:top w:val="none" w:sz="0" w:space="0" w:color="auto"/>
                                <w:left w:val="none" w:sz="0" w:space="0" w:color="auto"/>
                                <w:bottom w:val="none" w:sz="0" w:space="0" w:color="auto"/>
                                <w:right w:val="none" w:sz="0" w:space="0" w:color="auto"/>
                              </w:divBdr>
                              <w:divsChild>
                                <w:div w:id="1891769756">
                                  <w:marLeft w:val="0"/>
                                  <w:marRight w:val="0"/>
                                  <w:marTop w:val="0"/>
                                  <w:marBottom w:val="0"/>
                                  <w:divBdr>
                                    <w:top w:val="none" w:sz="0" w:space="0" w:color="auto"/>
                                    <w:left w:val="none" w:sz="0" w:space="0" w:color="auto"/>
                                    <w:bottom w:val="none" w:sz="0" w:space="0" w:color="auto"/>
                                    <w:right w:val="none" w:sz="0" w:space="0" w:color="auto"/>
                                  </w:divBdr>
                                </w:div>
                              </w:divsChild>
                            </w:div>
                            <w:div w:id="1643844759">
                              <w:marLeft w:val="0"/>
                              <w:marRight w:val="0"/>
                              <w:marTop w:val="437"/>
                              <w:marBottom w:val="437"/>
                              <w:divBdr>
                                <w:top w:val="none" w:sz="0" w:space="0" w:color="auto"/>
                                <w:left w:val="none" w:sz="0" w:space="0" w:color="auto"/>
                                <w:bottom w:val="none" w:sz="0" w:space="0" w:color="auto"/>
                                <w:right w:val="none" w:sz="0" w:space="0" w:color="auto"/>
                              </w:divBdr>
                            </w:div>
                            <w:div w:id="406610160">
                              <w:marLeft w:val="0"/>
                              <w:marRight w:val="0"/>
                              <w:marTop w:val="292"/>
                              <w:marBottom w:val="292"/>
                              <w:divBdr>
                                <w:top w:val="none" w:sz="0" w:space="0" w:color="auto"/>
                                <w:left w:val="none" w:sz="0" w:space="0" w:color="auto"/>
                                <w:bottom w:val="none" w:sz="0" w:space="0" w:color="auto"/>
                                <w:right w:val="none" w:sz="0" w:space="0" w:color="auto"/>
                              </w:divBdr>
                              <w:divsChild>
                                <w:div w:id="1833637907">
                                  <w:marLeft w:val="0"/>
                                  <w:marRight w:val="0"/>
                                  <w:marTop w:val="0"/>
                                  <w:marBottom w:val="0"/>
                                  <w:divBdr>
                                    <w:top w:val="none" w:sz="0" w:space="0" w:color="auto"/>
                                    <w:left w:val="none" w:sz="0" w:space="0" w:color="auto"/>
                                    <w:bottom w:val="none" w:sz="0" w:space="0" w:color="auto"/>
                                    <w:right w:val="none" w:sz="0" w:space="0" w:color="auto"/>
                                  </w:divBdr>
                                </w:div>
                              </w:divsChild>
                            </w:div>
                            <w:div w:id="380903709">
                              <w:marLeft w:val="0"/>
                              <w:marRight w:val="0"/>
                              <w:marTop w:val="0"/>
                              <w:marBottom w:val="0"/>
                              <w:divBdr>
                                <w:top w:val="none" w:sz="0" w:space="0" w:color="auto"/>
                                <w:left w:val="none" w:sz="0" w:space="0" w:color="auto"/>
                                <w:bottom w:val="none" w:sz="0" w:space="0" w:color="auto"/>
                                <w:right w:val="none" w:sz="0" w:space="0" w:color="auto"/>
                              </w:divBdr>
                              <w:divsChild>
                                <w:div w:id="1135949955">
                                  <w:marLeft w:val="0"/>
                                  <w:marRight w:val="0"/>
                                  <w:marTop w:val="0"/>
                                  <w:marBottom w:val="0"/>
                                  <w:divBdr>
                                    <w:top w:val="none" w:sz="0" w:space="0" w:color="auto"/>
                                    <w:left w:val="none" w:sz="0" w:space="0" w:color="auto"/>
                                    <w:bottom w:val="none" w:sz="0" w:space="0" w:color="auto"/>
                                    <w:right w:val="none" w:sz="0" w:space="0" w:color="auto"/>
                                  </w:divBdr>
                                  <w:divsChild>
                                    <w:div w:id="1357928276">
                                      <w:marLeft w:val="0"/>
                                      <w:marRight w:val="0"/>
                                      <w:marTop w:val="0"/>
                                      <w:marBottom w:val="0"/>
                                      <w:divBdr>
                                        <w:top w:val="none" w:sz="0" w:space="0" w:color="auto"/>
                                        <w:left w:val="none" w:sz="0" w:space="0" w:color="auto"/>
                                        <w:bottom w:val="none" w:sz="0" w:space="0" w:color="auto"/>
                                        <w:right w:val="none" w:sz="0" w:space="0" w:color="auto"/>
                                      </w:divBdr>
                                      <w:divsChild>
                                        <w:div w:id="432434155">
                                          <w:marLeft w:val="0"/>
                                          <w:marRight w:val="0"/>
                                          <w:marTop w:val="0"/>
                                          <w:marBottom w:val="0"/>
                                          <w:divBdr>
                                            <w:top w:val="none" w:sz="0" w:space="0" w:color="auto"/>
                                            <w:left w:val="none" w:sz="0" w:space="0" w:color="auto"/>
                                            <w:bottom w:val="none" w:sz="0" w:space="0" w:color="auto"/>
                                            <w:right w:val="none" w:sz="0" w:space="0" w:color="auto"/>
                                          </w:divBdr>
                                          <w:divsChild>
                                            <w:div w:id="1319920270">
                                              <w:marLeft w:val="0"/>
                                              <w:marRight w:val="0"/>
                                              <w:marTop w:val="0"/>
                                              <w:marBottom w:val="0"/>
                                              <w:divBdr>
                                                <w:top w:val="none" w:sz="0" w:space="0" w:color="auto"/>
                                                <w:left w:val="none" w:sz="0" w:space="0" w:color="auto"/>
                                                <w:bottom w:val="none" w:sz="0" w:space="0" w:color="auto"/>
                                                <w:right w:val="none" w:sz="0" w:space="0" w:color="auto"/>
                                              </w:divBdr>
                                              <w:divsChild>
                                                <w:div w:id="1308708438">
                                                  <w:marLeft w:val="0"/>
                                                  <w:marRight w:val="0"/>
                                                  <w:marTop w:val="0"/>
                                                  <w:marBottom w:val="0"/>
                                                  <w:divBdr>
                                                    <w:top w:val="none" w:sz="0" w:space="0" w:color="auto"/>
                                                    <w:left w:val="none" w:sz="0" w:space="0" w:color="auto"/>
                                                    <w:bottom w:val="none" w:sz="0" w:space="0" w:color="auto"/>
                                                    <w:right w:val="none" w:sz="0" w:space="0" w:color="auto"/>
                                                  </w:divBdr>
                                                  <w:divsChild>
                                                    <w:div w:id="508758642">
                                                      <w:marLeft w:val="0"/>
                                                      <w:marRight w:val="0"/>
                                                      <w:marTop w:val="0"/>
                                                      <w:marBottom w:val="0"/>
                                                      <w:divBdr>
                                                        <w:top w:val="none" w:sz="0" w:space="0" w:color="auto"/>
                                                        <w:left w:val="none" w:sz="0" w:space="0" w:color="auto"/>
                                                        <w:bottom w:val="none" w:sz="0" w:space="0" w:color="auto"/>
                                                        <w:right w:val="none" w:sz="0" w:space="0" w:color="auto"/>
                                                      </w:divBdr>
                                                      <w:divsChild>
                                                        <w:div w:id="1962834476">
                                                          <w:marLeft w:val="0"/>
                                                          <w:marRight w:val="0"/>
                                                          <w:marTop w:val="0"/>
                                                          <w:marBottom w:val="0"/>
                                                          <w:divBdr>
                                                            <w:top w:val="none" w:sz="0" w:space="0" w:color="auto"/>
                                                            <w:left w:val="none" w:sz="0" w:space="0" w:color="auto"/>
                                                            <w:bottom w:val="none" w:sz="0" w:space="0" w:color="auto"/>
                                                            <w:right w:val="none" w:sz="0" w:space="0" w:color="auto"/>
                                                          </w:divBdr>
                                                          <w:divsChild>
                                                            <w:div w:id="158663850">
                                                              <w:marLeft w:val="0"/>
                                                              <w:marRight w:val="0"/>
                                                              <w:marTop w:val="0"/>
                                                              <w:marBottom w:val="0"/>
                                                              <w:divBdr>
                                                                <w:top w:val="none" w:sz="0" w:space="0" w:color="auto"/>
                                                                <w:left w:val="none" w:sz="0" w:space="0" w:color="auto"/>
                                                                <w:bottom w:val="none" w:sz="0" w:space="0" w:color="auto"/>
                                                                <w:right w:val="none" w:sz="0" w:space="0" w:color="auto"/>
                                                              </w:divBdr>
                                                              <w:divsChild>
                                                                <w:div w:id="1198275251">
                                                                  <w:marLeft w:val="0"/>
                                                                  <w:marRight w:val="0"/>
                                                                  <w:marTop w:val="0"/>
                                                                  <w:marBottom w:val="0"/>
                                                                  <w:divBdr>
                                                                    <w:top w:val="none" w:sz="0" w:space="0" w:color="auto"/>
                                                                    <w:left w:val="none" w:sz="0" w:space="0" w:color="auto"/>
                                                                    <w:bottom w:val="none" w:sz="0" w:space="0" w:color="auto"/>
                                                                    <w:right w:val="none" w:sz="0" w:space="0" w:color="auto"/>
                                                                  </w:divBdr>
                                                                  <w:divsChild>
                                                                    <w:div w:id="412820688">
                                                                      <w:marLeft w:val="0"/>
                                                                      <w:marRight w:val="0"/>
                                                                      <w:marTop w:val="0"/>
                                                                      <w:marBottom w:val="0"/>
                                                                      <w:divBdr>
                                                                        <w:top w:val="none" w:sz="0" w:space="0" w:color="auto"/>
                                                                        <w:left w:val="none" w:sz="0" w:space="0" w:color="auto"/>
                                                                        <w:bottom w:val="none" w:sz="0" w:space="0" w:color="auto"/>
                                                                        <w:right w:val="none" w:sz="0" w:space="0" w:color="auto"/>
                                                                      </w:divBdr>
                                                                      <w:divsChild>
                                                                        <w:div w:id="892354188">
                                                                          <w:marLeft w:val="0"/>
                                                                          <w:marRight w:val="0"/>
                                                                          <w:marTop w:val="0"/>
                                                                          <w:marBottom w:val="0"/>
                                                                          <w:divBdr>
                                                                            <w:top w:val="none" w:sz="0" w:space="0" w:color="auto"/>
                                                                            <w:left w:val="none" w:sz="0" w:space="0" w:color="auto"/>
                                                                            <w:bottom w:val="none" w:sz="0" w:space="0" w:color="auto"/>
                                                                            <w:right w:val="none" w:sz="0" w:space="0" w:color="auto"/>
                                                                          </w:divBdr>
                                                                          <w:divsChild>
                                                                            <w:div w:id="1906645158">
                                                                              <w:marLeft w:val="0"/>
                                                                              <w:marRight w:val="0"/>
                                                                              <w:marTop w:val="0"/>
                                                                              <w:marBottom w:val="0"/>
                                                                              <w:divBdr>
                                                                                <w:top w:val="none" w:sz="0" w:space="0" w:color="auto"/>
                                                                                <w:left w:val="none" w:sz="0" w:space="0" w:color="auto"/>
                                                                                <w:bottom w:val="none" w:sz="0" w:space="0" w:color="auto"/>
                                                                                <w:right w:val="none" w:sz="0" w:space="0" w:color="auto"/>
                                                                              </w:divBdr>
                                                                              <w:divsChild>
                                                                                <w:div w:id="630523167">
                                                                                  <w:marLeft w:val="0"/>
                                                                                  <w:marRight w:val="0"/>
                                                                                  <w:marTop w:val="0"/>
                                                                                  <w:marBottom w:val="0"/>
                                                                                  <w:divBdr>
                                                                                    <w:top w:val="none" w:sz="0" w:space="0" w:color="auto"/>
                                                                                    <w:left w:val="none" w:sz="0" w:space="0" w:color="auto"/>
                                                                                    <w:bottom w:val="none" w:sz="0" w:space="0" w:color="auto"/>
                                                                                    <w:right w:val="none" w:sz="0" w:space="0" w:color="auto"/>
                                                                                  </w:divBdr>
                                                                                  <w:divsChild>
                                                                                    <w:div w:id="2014987870">
                                                                                      <w:marLeft w:val="0"/>
                                                                                      <w:marRight w:val="0"/>
                                                                                      <w:marTop w:val="0"/>
                                                                                      <w:marBottom w:val="0"/>
                                                                                      <w:divBdr>
                                                                                        <w:top w:val="none" w:sz="0" w:space="0" w:color="auto"/>
                                                                                        <w:left w:val="none" w:sz="0" w:space="0" w:color="auto"/>
                                                                                        <w:bottom w:val="none" w:sz="0" w:space="0" w:color="auto"/>
                                                                                        <w:right w:val="none" w:sz="0" w:space="0" w:color="auto"/>
                                                                                      </w:divBdr>
                                                                                      <w:divsChild>
                                                                                        <w:div w:id="228153826">
                                                                                          <w:marLeft w:val="0"/>
                                                                                          <w:marRight w:val="292"/>
                                                                                          <w:marTop w:val="0"/>
                                                                                          <w:marBottom w:val="219"/>
                                                                                          <w:divBdr>
                                                                                            <w:top w:val="none" w:sz="0" w:space="0" w:color="auto"/>
                                                                                            <w:left w:val="none" w:sz="0" w:space="0" w:color="auto"/>
                                                                                            <w:bottom w:val="none" w:sz="0" w:space="0" w:color="auto"/>
                                                                                            <w:right w:val="none" w:sz="0" w:space="0" w:color="auto"/>
                                                                                          </w:divBdr>
                                                                                        </w:div>
                                                                                        <w:div w:id="1326398569">
                                                                                          <w:marLeft w:val="0"/>
                                                                                          <w:marRight w:val="0"/>
                                                                                          <w:marTop w:val="0"/>
                                                                                          <w:marBottom w:val="219"/>
                                                                                          <w:divBdr>
                                                                                            <w:top w:val="none" w:sz="0" w:space="0" w:color="auto"/>
                                                                                            <w:left w:val="none" w:sz="0" w:space="0" w:color="auto"/>
                                                                                            <w:bottom w:val="none" w:sz="0" w:space="0" w:color="auto"/>
                                                                                            <w:right w:val="none" w:sz="0" w:space="0" w:color="auto"/>
                                                                                          </w:divBdr>
                                                                                          <w:divsChild>
                                                                                            <w:div w:id="1568956044">
                                                                                              <w:marLeft w:val="0"/>
                                                                                              <w:marRight w:val="0"/>
                                                                                              <w:marTop w:val="0"/>
                                                                                              <w:marBottom w:val="0"/>
                                                                                              <w:divBdr>
                                                                                                <w:top w:val="none" w:sz="0" w:space="0" w:color="auto"/>
                                                                                                <w:left w:val="none" w:sz="0" w:space="0" w:color="auto"/>
                                                                                                <w:bottom w:val="none" w:sz="0" w:space="0" w:color="auto"/>
                                                                                                <w:right w:val="none" w:sz="0" w:space="0" w:color="auto"/>
                                                                                              </w:divBdr>
                                                                                            </w:div>
                                                                                          </w:divsChild>
                                                                                        </w:div>
                                                                                        <w:div w:id="1255170248">
                                                                                          <w:marLeft w:val="0"/>
                                                                                          <w:marRight w:val="0"/>
                                                                                          <w:marTop w:val="0"/>
                                                                                          <w:marBottom w:val="219"/>
                                                                                          <w:divBdr>
                                                                                            <w:top w:val="none" w:sz="0" w:space="0" w:color="auto"/>
                                                                                            <w:left w:val="none" w:sz="0" w:space="0" w:color="auto"/>
                                                                                            <w:bottom w:val="none" w:sz="0" w:space="0" w:color="auto"/>
                                                                                            <w:right w:val="none" w:sz="0" w:space="0" w:color="auto"/>
                                                                                          </w:divBdr>
                                                                                          <w:divsChild>
                                                                                            <w:div w:id="1419793069">
                                                                                              <w:marLeft w:val="0"/>
                                                                                              <w:marRight w:val="0"/>
                                                                                              <w:marTop w:val="0"/>
                                                                                              <w:marBottom w:val="219"/>
                                                                                              <w:divBdr>
                                                                                                <w:top w:val="none" w:sz="0" w:space="0" w:color="auto"/>
                                                                                                <w:left w:val="none" w:sz="0" w:space="0" w:color="auto"/>
                                                                                                <w:bottom w:val="none" w:sz="0" w:space="0" w:color="auto"/>
                                                                                                <w:right w:val="none" w:sz="0" w:space="0" w:color="auto"/>
                                                                                              </w:divBdr>
                                                                                              <w:divsChild>
                                                                                                <w:div w:id="541097505">
                                                                                                  <w:marLeft w:val="0"/>
                                                                                                  <w:marRight w:val="0"/>
                                                                                                  <w:marTop w:val="0"/>
                                                                                                  <w:marBottom w:val="0"/>
                                                                                                  <w:divBdr>
                                                                                                    <w:top w:val="none" w:sz="0" w:space="0" w:color="auto"/>
                                                                                                    <w:left w:val="none" w:sz="0" w:space="0" w:color="auto"/>
                                                                                                    <w:bottom w:val="none" w:sz="0" w:space="0" w:color="auto"/>
                                                                                                    <w:right w:val="none" w:sz="0" w:space="0" w:color="auto"/>
                                                                                                  </w:divBdr>
                                                                                                </w:div>
                                                                                              </w:divsChild>
                                                                                            </w:div>
                                                                                            <w:div w:id="774404079">
                                                                                              <w:marLeft w:val="0"/>
                                                                                              <w:marRight w:val="0"/>
                                                                                              <w:marTop w:val="0"/>
                                                                                              <w:marBottom w:val="0"/>
                                                                                              <w:divBdr>
                                                                                                <w:top w:val="none" w:sz="0" w:space="0" w:color="auto"/>
                                                                                                <w:left w:val="none" w:sz="0" w:space="0" w:color="auto"/>
                                                                                                <w:bottom w:val="none" w:sz="0" w:space="0" w:color="auto"/>
                                                                                                <w:right w:val="none" w:sz="0" w:space="0" w:color="auto"/>
                                                                                              </w:divBdr>
                                                                                              <w:divsChild>
                                                                                                <w:div w:id="123350447">
                                                                                                  <w:marLeft w:val="0"/>
                                                                                                  <w:marRight w:val="0"/>
                                                                                                  <w:marTop w:val="0"/>
                                                                                                  <w:marBottom w:val="0"/>
                                                                                                  <w:divBdr>
                                                                                                    <w:top w:val="none" w:sz="0" w:space="0" w:color="auto"/>
                                                                                                    <w:left w:val="none" w:sz="0" w:space="0" w:color="auto"/>
                                                                                                    <w:bottom w:val="none" w:sz="0" w:space="0" w:color="auto"/>
                                                                                                    <w:right w:val="none" w:sz="0" w:space="0" w:color="auto"/>
                                                                                                  </w:divBdr>
                                                                                                  <w:divsChild>
                                                                                                    <w:div w:id="1388186394">
                                                                                                      <w:marLeft w:val="0"/>
                                                                                                      <w:marRight w:val="0"/>
                                                                                                      <w:marTop w:val="91"/>
                                                                                                      <w:marBottom w:val="0"/>
                                                                                                      <w:divBdr>
                                                                                                        <w:top w:val="none" w:sz="0" w:space="0" w:color="auto"/>
                                                                                                        <w:left w:val="none" w:sz="0" w:space="0" w:color="auto"/>
                                                                                                        <w:bottom w:val="none" w:sz="0" w:space="0" w:color="auto"/>
                                                                                                        <w:right w:val="none" w:sz="0" w:space="0" w:color="auto"/>
                                                                                                      </w:divBdr>
                                                                                                    </w:div>
                                                                                                    <w:div w:id="1911847144">
                                                                                                      <w:marLeft w:val="0"/>
                                                                                                      <w:marRight w:val="0"/>
                                                                                                      <w:marTop w:val="91"/>
                                                                                                      <w:marBottom w:val="0"/>
                                                                                                      <w:divBdr>
                                                                                                        <w:top w:val="none" w:sz="0" w:space="0" w:color="auto"/>
                                                                                                        <w:left w:val="none" w:sz="0" w:space="0" w:color="auto"/>
                                                                                                        <w:bottom w:val="none" w:sz="0" w:space="0" w:color="auto"/>
                                                                                                        <w:right w:val="none" w:sz="0" w:space="0" w:color="auto"/>
                                                                                                      </w:divBdr>
                                                                                                    </w:div>
                                                                                                    <w:div w:id="95633955">
                                                                                                      <w:marLeft w:val="0"/>
                                                                                                      <w:marRight w:val="0"/>
                                                                                                      <w:marTop w:val="91"/>
                                                                                                      <w:marBottom w:val="0"/>
                                                                                                      <w:divBdr>
                                                                                                        <w:top w:val="none" w:sz="0" w:space="0" w:color="auto"/>
                                                                                                        <w:left w:val="none" w:sz="0" w:space="0" w:color="auto"/>
                                                                                                        <w:bottom w:val="none" w:sz="0" w:space="0" w:color="auto"/>
                                                                                                        <w:right w:val="none" w:sz="0" w:space="0" w:color="auto"/>
                                                                                                      </w:divBdr>
                                                                                                    </w:div>
                                                                                                    <w:div w:id="17365832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056807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15413">
                              <w:marLeft w:val="0"/>
                              <w:marRight w:val="0"/>
                              <w:marTop w:val="292"/>
                              <w:marBottom w:val="292"/>
                              <w:divBdr>
                                <w:top w:val="none" w:sz="0" w:space="0" w:color="auto"/>
                                <w:left w:val="none" w:sz="0" w:space="0" w:color="auto"/>
                                <w:bottom w:val="none" w:sz="0" w:space="0" w:color="auto"/>
                                <w:right w:val="none" w:sz="0" w:space="0" w:color="auto"/>
                              </w:divBdr>
                              <w:divsChild>
                                <w:div w:id="1890261995">
                                  <w:marLeft w:val="0"/>
                                  <w:marRight w:val="0"/>
                                  <w:marTop w:val="0"/>
                                  <w:marBottom w:val="0"/>
                                  <w:divBdr>
                                    <w:top w:val="none" w:sz="0" w:space="0" w:color="auto"/>
                                    <w:left w:val="none" w:sz="0" w:space="0" w:color="auto"/>
                                    <w:bottom w:val="none" w:sz="0" w:space="0" w:color="auto"/>
                                    <w:right w:val="none" w:sz="0" w:space="0" w:color="auto"/>
                                  </w:divBdr>
                                </w:div>
                              </w:divsChild>
                            </w:div>
                            <w:div w:id="548103857">
                              <w:marLeft w:val="0"/>
                              <w:marRight w:val="0"/>
                              <w:marTop w:val="292"/>
                              <w:marBottom w:val="292"/>
                              <w:divBdr>
                                <w:top w:val="none" w:sz="0" w:space="0" w:color="auto"/>
                                <w:left w:val="none" w:sz="0" w:space="0" w:color="auto"/>
                                <w:bottom w:val="none" w:sz="0" w:space="0" w:color="auto"/>
                                <w:right w:val="none" w:sz="0" w:space="0" w:color="auto"/>
                              </w:divBdr>
                              <w:divsChild>
                                <w:div w:id="1510952092">
                                  <w:marLeft w:val="0"/>
                                  <w:marRight w:val="0"/>
                                  <w:marTop w:val="0"/>
                                  <w:marBottom w:val="0"/>
                                  <w:divBdr>
                                    <w:top w:val="none" w:sz="0" w:space="0" w:color="auto"/>
                                    <w:left w:val="none" w:sz="0" w:space="0" w:color="auto"/>
                                    <w:bottom w:val="none" w:sz="0" w:space="0" w:color="auto"/>
                                    <w:right w:val="none" w:sz="0" w:space="0" w:color="auto"/>
                                  </w:divBdr>
                                </w:div>
                              </w:divsChild>
                            </w:div>
                            <w:div w:id="1306593375">
                              <w:marLeft w:val="0"/>
                              <w:marRight w:val="0"/>
                              <w:marTop w:val="292"/>
                              <w:marBottom w:val="292"/>
                              <w:divBdr>
                                <w:top w:val="none" w:sz="0" w:space="0" w:color="auto"/>
                                <w:left w:val="none" w:sz="0" w:space="0" w:color="auto"/>
                                <w:bottom w:val="none" w:sz="0" w:space="0" w:color="auto"/>
                                <w:right w:val="none" w:sz="0" w:space="0" w:color="auto"/>
                              </w:divBdr>
                              <w:divsChild>
                                <w:div w:id="675574841">
                                  <w:marLeft w:val="0"/>
                                  <w:marRight w:val="0"/>
                                  <w:marTop w:val="0"/>
                                  <w:marBottom w:val="0"/>
                                  <w:divBdr>
                                    <w:top w:val="none" w:sz="0" w:space="0" w:color="auto"/>
                                    <w:left w:val="none" w:sz="0" w:space="0" w:color="auto"/>
                                    <w:bottom w:val="none" w:sz="0" w:space="0" w:color="auto"/>
                                    <w:right w:val="none" w:sz="0" w:space="0" w:color="auto"/>
                                  </w:divBdr>
                                </w:div>
                              </w:divsChild>
                            </w:div>
                            <w:div w:id="737633126">
                              <w:marLeft w:val="0"/>
                              <w:marRight w:val="0"/>
                              <w:marTop w:val="292"/>
                              <w:marBottom w:val="292"/>
                              <w:divBdr>
                                <w:top w:val="none" w:sz="0" w:space="0" w:color="auto"/>
                                <w:left w:val="none" w:sz="0" w:space="0" w:color="auto"/>
                                <w:bottom w:val="none" w:sz="0" w:space="0" w:color="auto"/>
                                <w:right w:val="none" w:sz="0" w:space="0" w:color="auto"/>
                              </w:divBdr>
                              <w:divsChild>
                                <w:div w:id="881328870">
                                  <w:marLeft w:val="0"/>
                                  <w:marRight w:val="0"/>
                                  <w:marTop w:val="0"/>
                                  <w:marBottom w:val="0"/>
                                  <w:divBdr>
                                    <w:top w:val="none" w:sz="0" w:space="0" w:color="auto"/>
                                    <w:left w:val="none" w:sz="0" w:space="0" w:color="auto"/>
                                    <w:bottom w:val="none" w:sz="0" w:space="0" w:color="auto"/>
                                    <w:right w:val="none" w:sz="0" w:space="0" w:color="auto"/>
                                  </w:divBdr>
                                </w:div>
                              </w:divsChild>
                            </w:div>
                            <w:div w:id="1504201334">
                              <w:marLeft w:val="0"/>
                              <w:marRight w:val="0"/>
                              <w:marTop w:val="437"/>
                              <w:marBottom w:val="437"/>
                              <w:divBdr>
                                <w:top w:val="none" w:sz="0" w:space="0" w:color="auto"/>
                                <w:left w:val="none" w:sz="0" w:space="0" w:color="auto"/>
                                <w:bottom w:val="none" w:sz="0" w:space="0" w:color="auto"/>
                                <w:right w:val="none" w:sz="0" w:space="0" w:color="auto"/>
                              </w:divBdr>
                            </w:div>
                            <w:div w:id="581913896">
                              <w:marLeft w:val="0"/>
                              <w:marRight w:val="0"/>
                              <w:marTop w:val="292"/>
                              <w:marBottom w:val="292"/>
                              <w:divBdr>
                                <w:top w:val="none" w:sz="0" w:space="0" w:color="auto"/>
                                <w:left w:val="none" w:sz="0" w:space="0" w:color="auto"/>
                                <w:bottom w:val="none" w:sz="0" w:space="0" w:color="auto"/>
                                <w:right w:val="none" w:sz="0" w:space="0" w:color="auto"/>
                              </w:divBdr>
                              <w:divsChild>
                                <w:div w:id="682435310">
                                  <w:marLeft w:val="0"/>
                                  <w:marRight w:val="0"/>
                                  <w:marTop w:val="0"/>
                                  <w:marBottom w:val="0"/>
                                  <w:divBdr>
                                    <w:top w:val="none" w:sz="0" w:space="0" w:color="auto"/>
                                    <w:left w:val="none" w:sz="0" w:space="0" w:color="auto"/>
                                    <w:bottom w:val="none" w:sz="0" w:space="0" w:color="auto"/>
                                    <w:right w:val="none" w:sz="0" w:space="0" w:color="auto"/>
                                  </w:divBdr>
                                </w:div>
                              </w:divsChild>
                            </w:div>
                            <w:div w:id="1488132285">
                              <w:marLeft w:val="0"/>
                              <w:marRight w:val="0"/>
                              <w:marTop w:val="0"/>
                              <w:marBottom w:val="0"/>
                              <w:divBdr>
                                <w:top w:val="none" w:sz="0" w:space="0" w:color="auto"/>
                                <w:left w:val="none" w:sz="0" w:space="0" w:color="auto"/>
                                <w:bottom w:val="none" w:sz="0" w:space="0" w:color="auto"/>
                                <w:right w:val="none" w:sz="0" w:space="0" w:color="auto"/>
                              </w:divBdr>
                              <w:divsChild>
                                <w:div w:id="657806871">
                                  <w:marLeft w:val="0"/>
                                  <w:marRight w:val="0"/>
                                  <w:marTop w:val="0"/>
                                  <w:marBottom w:val="0"/>
                                  <w:divBdr>
                                    <w:top w:val="none" w:sz="0" w:space="0" w:color="auto"/>
                                    <w:left w:val="none" w:sz="0" w:space="0" w:color="auto"/>
                                    <w:bottom w:val="none" w:sz="0" w:space="0" w:color="auto"/>
                                    <w:right w:val="none" w:sz="0" w:space="0" w:color="auto"/>
                                  </w:divBdr>
                                  <w:divsChild>
                                    <w:div w:id="924345258">
                                      <w:marLeft w:val="0"/>
                                      <w:marRight w:val="0"/>
                                      <w:marTop w:val="0"/>
                                      <w:marBottom w:val="0"/>
                                      <w:divBdr>
                                        <w:top w:val="none" w:sz="0" w:space="0" w:color="auto"/>
                                        <w:left w:val="none" w:sz="0" w:space="0" w:color="auto"/>
                                        <w:bottom w:val="none" w:sz="0" w:space="0" w:color="auto"/>
                                        <w:right w:val="none" w:sz="0" w:space="0" w:color="auto"/>
                                      </w:divBdr>
                                      <w:divsChild>
                                        <w:div w:id="309674674">
                                          <w:marLeft w:val="0"/>
                                          <w:marRight w:val="0"/>
                                          <w:marTop w:val="0"/>
                                          <w:marBottom w:val="0"/>
                                          <w:divBdr>
                                            <w:top w:val="none" w:sz="0" w:space="0" w:color="auto"/>
                                            <w:left w:val="none" w:sz="0" w:space="0" w:color="auto"/>
                                            <w:bottom w:val="none" w:sz="0" w:space="0" w:color="auto"/>
                                            <w:right w:val="none" w:sz="0" w:space="0" w:color="auto"/>
                                          </w:divBdr>
                                          <w:divsChild>
                                            <w:div w:id="876504815">
                                              <w:marLeft w:val="0"/>
                                              <w:marRight w:val="0"/>
                                              <w:marTop w:val="0"/>
                                              <w:marBottom w:val="0"/>
                                              <w:divBdr>
                                                <w:top w:val="none" w:sz="0" w:space="0" w:color="auto"/>
                                                <w:left w:val="none" w:sz="0" w:space="0" w:color="auto"/>
                                                <w:bottom w:val="none" w:sz="0" w:space="0" w:color="auto"/>
                                                <w:right w:val="none" w:sz="0" w:space="0" w:color="auto"/>
                                              </w:divBdr>
                                              <w:divsChild>
                                                <w:div w:id="1245724674">
                                                  <w:marLeft w:val="0"/>
                                                  <w:marRight w:val="0"/>
                                                  <w:marTop w:val="0"/>
                                                  <w:marBottom w:val="0"/>
                                                  <w:divBdr>
                                                    <w:top w:val="none" w:sz="0" w:space="0" w:color="auto"/>
                                                    <w:left w:val="none" w:sz="0" w:space="0" w:color="auto"/>
                                                    <w:bottom w:val="none" w:sz="0" w:space="0" w:color="auto"/>
                                                    <w:right w:val="none" w:sz="0" w:space="0" w:color="auto"/>
                                                  </w:divBdr>
                                                  <w:divsChild>
                                                    <w:div w:id="1791438549">
                                                      <w:marLeft w:val="0"/>
                                                      <w:marRight w:val="0"/>
                                                      <w:marTop w:val="0"/>
                                                      <w:marBottom w:val="0"/>
                                                      <w:divBdr>
                                                        <w:top w:val="none" w:sz="0" w:space="0" w:color="auto"/>
                                                        <w:left w:val="none" w:sz="0" w:space="0" w:color="auto"/>
                                                        <w:bottom w:val="none" w:sz="0" w:space="0" w:color="auto"/>
                                                        <w:right w:val="none" w:sz="0" w:space="0" w:color="auto"/>
                                                      </w:divBdr>
                                                      <w:divsChild>
                                                        <w:div w:id="150366852">
                                                          <w:marLeft w:val="0"/>
                                                          <w:marRight w:val="0"/>
                                                          <w:marTop w:val="0"/>
                                                          <w:marBottom w:val="0"/>
                                                          <w:divBdr>
                                                            <w:top w:val="none" w:sz="0" w:space="0" w:color="auto"/>
                                                            <w:left w:val="none" w:sz="0" w:space="0" w:color="auto"/>
                                                            <w:bottom w:val="none" w:sz="0" w:space="0" w:color="auto"/>
                                                            <w:right w:val="none" w:sz="0" w:space="0" w:color="auto"/>
                                                          </w:divBdr>
                                                          <w:divsChild>
                                                            <w:div w:id="776170420">
                                                              <w:marLeft w:val="0"/>
                                                              <w:marRight w:val="0"/>
                                                              <w:marTop w:val="0"/>
                                                              <w:marBottom w:val="0"/>
                                                              <w:divBdr>
                                                                <w:top w:val="none" w:sz="0" w:space="0" w:color="auto"/>
                                                                <w:left w:val="none" w:sz="0" w:space="0" w:color="auto"/>
                                                                <w:bottom w:val="none" w:sz="0" w:space="0" w:color="auto"/>
                                                                <w:right w:val="none" w:sz="0" w:space="0" w:color="auto"/>
                                                              </w:divBdr>
                                                              <w:divsChild>
                                                                <w:div w:id="78600786">
                                                                  <w:marLeft w:val="0"/>
                                                                  <w:marRight w:val="0"/>
                                                                  <w:marTop w:val="0"/>
                                                                  <w:marBottom w:val="0"/>
                                                                  <w:divBdr>
                                                                    <w:top w:val="none" w:sz="0" w:space="0" w:color="auto"/>
                                                                    <w:left w:val="none" w:sz="0" w:space="0" w:color="auto"/>
                                                                    <w:bottom w:val="none" w:sz="0" w:space="0" w:color="auto"/>
                                                                    <w:right w:val="none" w:sz="0" w:space="0" w:color="auto"/>
                                                                  </w:divBdr>
                                                                  <w:divsChild>
                                                                    <w:div w:id="36900311">
                                                                      <w:marLeft w:val="0"/>
                                                                      <w:marRight w:val="0"/>
                                                                      <w:marTop w:val="0"/>
                                                                      <w:marBottom w:val="0"/>
                                                                      <w:divBdr>
                                                                        <w:top w:val="none" w:sz="0" w:space="0" w:color="auto"/>
                                                                        <w:left w:val="none" w:sz="0" w:space="0" w:color="auto"/>
                                                                        <w:bottom w:val="none" w:sz="0" w:space="0" w:color="auto"/>
                                                                        <w:right w:val="none" w:sz="0" w:space="0" w:color="auto"/>
                                                                      </w:divBdr>
                                                                      <w:divsChild>
                                                                        <w:div w:id="844783306">
                                                                          <w:marLeft w:val="0"/>
                                                                          <w:marRight w:val="0"/>
                                                                          <w:marTop w:val="0"/>
                                                                          <w:marBottom w:val="0"/>
                                                                          <w:divBdr>
                                                                            <w:top w:val="none" w:sz="0" w:space="0" w:color="auto"/>
                                                                            <w:left w:val="none" w:sz="0" w:space="0" w:color="auto"/>
                                                                            <w:bottom w:val="none" w:sz="0" w:space="0" w:color="auto"/>
                                                                            <w:right w:val="none" w:sz="0" w:space="0" w:color="auto"/>
                                                                          </w:divBdr>
                                                                          <w:divsChild>
                                                                            <w:div w:id="63459215">
                                                                              <w:marLeft w:val="0"/>
                                                                              <w:marRight w:val="0"/>
                                                                              <w:marTop w:val="0"/>
                                                                              <w:marBottom w:val="0"/>
                                                                              <w:divBdr>
                                                                                <w:top w:val="none" w:sz="0" w:space="0" w:color="auto"/>
                                                                                <w:left w:val="none" w:sz="0" w:space="0" w:color="auto"/>
                                                                                <w:bottom w:val="none" w:sz="0" w:space="0" w:color="auto"/>
                                                                                <w:right w:val="none" w:sz="0" w:space="0" w:color="auto"/>
                                                                              </w:divBdr>
                                                                              <w:divsChild>
                                                                                <w:div w:id="154493992">
                                                                                  <w:marLeft w:val="0"/>
                                                                                  <w:marRight w:val="0"/>
                                                                                  <w:marTop w:val="0"/>
                                                                                  <w:marBottom w:val="0"/>
                                                                                  <w:divBdr>
                                                                                    <w:top w:val="none" w:sz="0" w:space="0" w:color="auto"/>
                                                                                    <w:left w:val="none" w:sz="0" w:space="0" w:color="auto"/>
                                                                                    <w:bottom w:val="none" w:sz="0" w:space="0" w:color="auto"/>
                                                                                    <w:right w:val="none" w:sz="0" w:space="0" w:color="auto"/>
                                                                                  </w:divBdr>
                                                                                  <w:divsChild>
                                                                                    <w:div w:id="1596943248">
                                                                                      <w:marLeft w:val="0"/>
                                                                                      <w:marRight w:val="0"/>
                                                                                      <w:marTop w:val="0"/>
                                                                                      <w:marBottom w:val="0"/>
                                                                                      <w:divBdr>
                                                                                        <w:top w:val="none" w:sz="0" w:space="0" w:color="auto"/>
                                                                                        <w:left w:val="none" w:sz="0" w:space="0" w:color="auto"/>
                                                                                        <w:bottom w:val="none" w:sz="0" w:space="0" w:color="auto"/>
                                                                                        <w:right w:val="none" w:sz="0" w:space="0" w:color="auto"/>
                                                                                      </w:divBdr>
                                                                                      <w:divsChild>
                                                                                        <w:div w:id="460422635">
                                                                                          <w:marLeft w:val="0"/>
                                                                                          <w:marRight w:val="292"/>
                                                                                          <w:marTop w:val="0"/>
                                                                                          <w:marBottom w:val="219"/>
                                                                                          <w:divBdr>
                                                                                            <w:top w:val="none" w:sz="0" w:space="0" w:color="auto"/>
                                                                                            <w:left w:val="none" w:sz="0" w:space="0" w:color="auto"/>
                                                                                            <w:bottom w:val="none" w:sz="0" w:space="0" w:color="auto"/>
                                                                                            <w:right w:val="none" w:sz="0" w:space="0" w:color="auto"/>
                                                                                          </w:divBdr>
                                                                                        </w:div>
                                                                                        <w:div w:id="1306885889">
                                                                                          <w:marLeft w:val="0"/>
                                                                                          <w:marRight w:val="0"/>
                                                                                          <w:marTop w:val="0"/>
                                                                                          <w:marBottom w:val="219"/>
                                                                                          <w:divBdr>
                                                                                            <w:top w:val="none" w:sz="0" w:space="0" w:color="auto"/>
                                                                                            <w:left w:val="none" w:sz="0" w:space="0" w:color="auto"/>
                                                                                            <w:bottom w:val="none" w:sz="0" w:space="0" w:color="auto"/>
                                                                                            <w:right w:val="none" w:sz="0" w:space="0" w:color="auto"/>
                                                                                          </w:divBdr>
                                                                                          <w:divsChild>
                                                                                            <w:div w:id="1414620042">
                                                                                              <w:marLeft w:val="0"/>
                                                                                              <w:marRight w:val="0"/>
                                                                                              <w:marTop w:val="0"/>
                                                                                              <w:marBottom w:val="0"/>
                                                                                              <w:divBdr>
                                                                                                <w:top w:val="none" w:sz="0" w:space="0" w:color="auto"/>
                                                                                                <w:left w:val="none" w:sz="0" w:space="0" w:color="auto"/>
                                                                                                <w:bottom w:val="none" w:sz="0" w:space="0" w:color="auto"/>
                                                                                                <w:right w:val="none" w:sz="0" w:space="0" w:color="auto"/>
                                                                                              </w:divBdr>
                                                                                            </w:div>
                                                                                          </w:divsChild>
                                                                                        </w:div>
                                                                                        <w:div w:id="2043741969">
                                                                                          <w:marLeft w:val="0"/>
                                                                                          <w:marRight w:val="0"/>
                                                                                          <w:marTop w:val="0"/>
                                                                                          <w:marBottom w:val="219"/>
                                                                                          <w:divBdr>
                                                                                            <w:top w:val="none" w:sz="0" w:space="0" w:color="auto"/>
                                                                                            <w:left w:val="none" w:sz="0" w:space="0" w:color="auto"/>
                                                                                            <w:bottom w:val="none" w:sz="0" w:space="0" w:color="auto"/>
                                                                                            <w:right w:val="none" w:sz="0" w:space="0" w:color="auto"/>
                                                                                          </w:divBdr>
                                                                                          <w:divsChild>
                                                                                            <w:div w:id="2063825883">
                                                                                              <w:marLeft w:val="0"/>
                                                                                              <w:marRight w:val="0"/>
                                                                                              <w:marTop w:val="0"/>
                                                                                              <w:marBottom w:val="219"/>
                                                                                              <w:divBdr>
                                                                                                <w:top w:val="none" w:sz="0" w:space="0" w:color="auto"/>
                                                                                                <w:left w:val="none" w:sz="0" w:space="0" w:color="auto"/>
                                                                                                <w:bottom w:val="none" w:sz="0" w:space="0" w:color="auto"/>
                                                                                                <w:right w:val="none" w:sz="0" w:space="0" w:color="auto"/>
                                                                                              </w:divBdr>
                                                                                              <w:divsChild>
                                                                                                <w:div w:id="1900360377">
                                                                                                  <w:marLeft w:val="0"/>
                                                                                                  <w:marRight w:val="0"/>
                                                                                                  <w:marTop w:val="0"/>
                                                                                                  <w:marBottom w:val="0"/>
                                                                                                  <w:divBdr>
                                                                                                    <w:top w:val="none" w:sz="0" w:space="0" w:color="auto"/>
                                                                                                    <w:left w:val="none" w:sz="0" w:space="0" w:color="auto"/>
                                                                                                    <w:bottom w:val="none" w:sz="0" w:space="0" w:color="auto"/>
                                                                                                    <w:right w:val="none" w:sz="0" w:space="0" w:color="auto"/>
                                                                                                  </w:divBdr>
                                                                                                </w:div>
                                                                                              </w:divsChild>
                                                                                            </w:div>
                                                                                            <w:div w:id="2099137227">
                                                                                              <w:marLeft w:val="0"/>
                                                                                              <w:marRight w:val="0"/>
                                                                                              <w:marTop w:val="0"/>
                                                                                              <w:marBottom w:val="0"/>
                                                                                              <w:divBdr>
                                                                                                <w:top w:val="none" w:sz="0" w:space="0" w:color="auto"/>
                                                                                                <w:left w:val="none" w:sz="0" w:space="0" w:color="auto"/>
                                                                                                <w:bottom w:val="none" w:sz="0" w:space="0" w:color="auto"/>
                                                                                                <w:right w:val="none" w:sz="0" w:space="0" w:color="auto"/>
                                                                                              </w:divBdr>
                                                                                              <w:divsChild>
                                                                                                <w:div w:id="1895044821">
                                                                                                  <w:marLeft w:val="0"/>
                                                                                                  <w:marRight w:val="0"/>
                                                                                                  <w:marTop w:val="0"/>
                                                                                                  <w:marBottom w:val="0"/>
                                                                                                  <w:divBdr>
                                                                                                    <w:top w:val="none" w:sz="0" w:space="0" w:color="auto"/>
                                                                                                    <w:left w:val="none" w:sz="0" w:space="0" w:color="auto"/>
                                                                                                    <w:bottom w:val="none" w:sz="0" w:space="0" w:color="auto"/>
                                                                                                    <w:right w:val="none" w:sz="0" w:space="0" w:color="auto"/>
                                                                                                  </w:divBdr>
                                                                                                  <w:divsChild>
                                                                                                    <w:div w:id="845052973">
                                                                                                      <w:marLeft w:val="0"/>
                                                                                                      <w:marRight w:val="0"/>
                                                                                                      <w:marTop w:val="91"/>
                                                                                                      <w:marBottom w:val="0"/>
                                                                                                      <w:divBdr>
                                                                                                        <w:top w:val="none" w:sz="0" w:space="0" w:color="auto"/>
                                                                                                        <w:left w:val="none" w:sz="0" w:space="0" w:color="auto"/>
                                                                                                        <w:bottom w:val="none" w:sz="0" w:space="0" w:color="auto"/>
                                                                                                        <w:right w:val="none" w:sz="0" w:space="0" w:color="auto"/>
                                                                                                      </w:divBdr>
                                                                                                    </w:div>
                                                                                                    <w:div w:id="2010521262">
                                                                                                      <w:marLeft w:val="0"/>
                                                                                                      <w:marRight w:val="0"/>
                                                                                                      <w:marTop w:val="91"/>
                                                                                                      <w:marBottom w:val="0"/>
                                                                                                      <w:divBdr>
                                                                                                        <w:top w:val="none" w:sz="0" w:space="0" w:color="auto"/>
                                                                                                        <w:left w:val="none" w:sz="0" w:space="0" w:color="auto"/>
                                                                                                        <w:bottom w:val="none" w:sz="0" w:space="0" w:color="auto"/>
                                                                                                        <w:right w:val="none" w:sz="0" w:space="0" w:color="auto"/>
                                                                                                      </w:divBdr>
                                                                                                    </w:div>
                                                                                                    <w:div w:id="63990960">
                                                                                                      <w:marLeft w:val="0"/>
                                                                                                      <w:marRight w:val="0"/>
                                                                                                      <w:marTop w:val="91"/>
                                                                                                      <w:marBottom w:val="0"/>
                                                                                                      <w:divBdr>
                                                                                                        <w:top w:val="none" w:sz="0" w:space="0" w:color="auto"/>
                                                                                                        <w:left w:val="none" w:sz="0" w:space="0" w:color="auto"/>
                                                                                                        <w:bottom w:val="none" w:sz="0" w:space="0" w:color="auto"/>
                                                                                                        <w:right w:val="none" w:sz="0" w:space="0" w:color="auto"/>
                                                                                                      </w:divBdr>
                                                                                                    </w:div>
                                                                                                    <w:div w:id="130924235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8098170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857295">
                              <w:marLeft w:val="0"/>
                              <w:marRight w:val="0"/>
                              <w:marTop w:val="292"/>
                              <w:marBottom w:val="292"/>
                              <w:divBdr>
                                <w:top w:val="none" w:sz="0" w:space="0" w:color="auto"/>
                                <w:left w:val="none" w:sz="0" w:space="0" w:color="auto"/>
                                <w:bottom w:val="none" w:sz="0" w:space="0" w:color="auto"/>
                                <w:right w:val="none" w:sz="0" w:space="0" w:color="auto"/>
                              </w:divBdr>
                              <w:divsChild>
                                <w:div w:id="485636340">
                                  <w:marLeft w:val="0"/>
                                  <w:marRight w:val="0"/>
                                  <w:marTop w:val="0"/>
                                  <w:marBottom w:val="0"/>
                                  <w:divBdr>
                                    <w:top w:val="none" w:sz="0" w:space="0" w:color="auto"/>
                                    <w:left w:val="none" w:sz="0" w:space="0" w:color="auto"/>
                                    <w:bottom w:val="none" w:sz="0" w:space="0" w:color="auto"/>
                                    <w:right w:val="none" w:sz="0" w:space="0" w:color="auto"/>
                                  </w:divBdr>
                                </w:div>
                              </w:divsChild>
                            </w:div>
                            <w:div w:id="1878925547">
                              <w:marLeft w:val="0"/>
                              <w:marRight w:val="0"/>
                              <w:marTop w:val="437"/>
                              <w:marBottom w:val="547"/>
                              <w:divBdr>
                                <w:top w:val="none" w:sz="0" w:space="0" w:color="auto"/>
                                <w:left w:val="none" w:sz="0" w:space="0" w:color="auto"/>
                                <w:bottom w:val="none" w:sz="0" w:space="0" w:color="auto"/>
                                <w:right w:val="none" w:sz="0" w:space="0" w:color="auto"/>
                              </w:divBdr>
                              <w:divsChild>
                                <w:div w:id="1343585618">
                                  <w:marLeft w:val="0"/>
                                  <w:marRight w:val="0"/>
                                  <w:marTop w:val="0"/>
                                  <w:marBottom w:val="0"/>
                                  <w:divBdr>
                                    <w:top w:val="none" w:sz="0" w:space="0" w:color="auto"/>
                                    <w:left w:val="none" w:sz="0" w:space="0" w:color="auto"/>
                                    <w:bottom w:val="single" w:sz="6" w:space="18" w:color="B8B9BA"/>
                                    <w:right w:val="none" w:sz="0" w:space="0" w:color="auto"/>
                                  </w:divBdr>
                                  <w:divsChild>
                                    <w:div w:id="2061122869">
                                      <w:marLeft w:val="0"/>
                                      <w:marRight w:val="0"/>
                                      <w:marTop w:val="0"/>
                                      <w:marBottom w:val="0"/>
                                      <w:divBdr>
                                        <w:top w:val="none" w:sz="0" w:space="0" w:color="auto"/>
                                        <w:left w:val="none" w:sz="0" w:space="0" w:color="auto"/>
                                        <w:bottom w:val="none" w:sz="0" w:space="0" w:color="auto"/>
                                        <w:right w:val="none" w:sz="0" w:space="0" w:color="auto"/>
                                      </w:divBdr>
                                    </w:div>
                                    <w:div w:id="52387115">
                                      <w:marLeft w:val="0"/>
                                      <w:marRight w:val="0"/>
                                      <w:marTop w:val="273"/>
                                      <w:marBottom w:val="0"/>
                                      <w:divBdr>
                                        <w:top w:val="none" w:sz="0" w:space="0" w:color="auto"/>
                                        <w:left w:val="none" w:sz="0" w:space="0" w:color="auto"/>
                                        <w:bottom w:val="none" w:sz="0" w:space="0" w:color="auto"/>
                                        <w:right w:val="none" w:sz="0" w:space="0" w:color="auto"/>
                                      </w:divBdr>
                                      <w:divsChild>
                                        <w:div w:id="1128402758">
                                          <w:marLeft w:val="0"/>
                                          <w:marRight w:val="0"/>
                                          <w:marTop w:val="0"/>
                                          <w:marBottom w:val="0"/>
                                          <w:divBdr>
                                            <w:top w:val="none" w:sz="0" w:space="0" w:color="auto"/>
                                            <w:left w:val="none" w:sz="0" w:space="0" w:color="auto"/>
                                            <w:bottom w:val="none" w:sz="0" w:space="0" w:color="auto"/>
                                            <w:right w:val="none" w:sz="0" w:space="0" w:color="auto"/>
                                          </w:divBdr>
                                        </w:div>
                                      </w:divsChild>
                                    </w:div>
                                    <w:div w:id="12631486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7043412">
                              <w:marLeft w:val="0"/>
                              <w:marRight w:val="0"/>
                              <w:marTop w:val="292"/>
                              <w:marBottom w:val="292"/>
                              <w:divBdr>
                                <w:top w:val="none" w:sz="0" w:space="0" w:color="auto"/>
                                <w:left w:val="none" w:sz="0" w:space="0" w:color="auto"/>
                                <w:bottom w:val="none" w:sz="0" w:space="0" w:color="auto"/>
                                <w:right w:val="none" w:sz="0" w:space="0" w:color="auto"/>
                              </w:divBdr>
                              <w:divsChild>
                                <w:div w:id="1794133793">
                                  <w:marLeft w:val="0"/>
                                  <w:marRight w:val="0"/>
                                  <w:marTop w:val="0"/>
                                  <w:marBottom w:val="0"/>
                                  <w:divBdr>
                                    <w:top w:val="none" w:sz="0" w:space="0" w:color="auto"/>
                                    <w:left w:val="none" w:sz="0" w:space="0" w:color="auto"/>
                                    <w:bottom w:val="none" w:sz="0" w:space="0" w:color="auto"/>
                                    <w:right w:val="none" w:sz="0" w:space="0" w:color="auto"/>
                                  </w:divBdr>
                                </w:div>
                              </w:divsChild>
                            </w:div>
                            <w:div w:id="1436056852">
                              <w:marLeft w:val="0"/>
                              <w:marRight w:val="0"/>
                              <w:marTop w:val="292"/>
                              <w:marBottom w:val="292"/>
                              <w:divBdr>
                                <w:top w:val="none" w:sz="0" w:space="0" w:color="auto"/>
                                <w:left w:val="none" w:sz="0" w:space="0" w:color="auto"/>
                                <w:bottom w:val="none" w:sz="0" w:space="0" w:color="auto"/>
                                <w:right w:val="none" w:sz="0" w:space="0" w:color="auto"/>
                              </w:divBdr>
                              <w:divsChild>
                                <w:div w:id="1707175512">
                                  <w:marLeft w:val="0"/>
                                  <w:marRight w:val="0"/>
                                  <w:marTop w:val="0"/>
                                  <w:marBottom w:val="0"/>
                                  <w:divBdr>
                                    <w:top w:val="none" w:sz="0" w:space="0" w:color="auto"/>
                                    <w:left w:val="none" w:sz="0" w:space="0" w:color="auto"/>
                                    <w:bottom w:val="none" w:sz="0" w:space="0" w:color="auto"/>
                                    <w:right w:val="none" w:sz="0" w:space="0" w:color="auto"/>
                                  </w:divBdr>
                                </w:div>
                              </w:divsChild>
                            </w:div>
                            <w:div w:id="1944803547">
                              <w:marLeft w:val="0"/>
                              <w:marRight w:val="0"/>
                              <w:marTop w:val="292"/>
                              <w:marBottom w:val="292"/>
                              <w:divBdr>
                                <w:top w:val="none" w:sz="0" w:space="0" w:color="auto"/>
                                <w:left w:val="none" w:sz="0" w:space="0" w:color="auto"/>
                                <w:bottom w:val="none" w:sz="0" w:space="0" w:color="auto"/>
                                <w:right w:val="none" w:sz="0" w:space="0" w:color="auto"/>
                              </w:divBdr>
                              <w:divsChild>
                                <w:div w:id="502858802">
                                  <w:marLeft w:val="0"/>
                                  <w:marRight w:val="0"/>
                                  <w:marTop w:val="0"/>
                                  <w:marBottom w:val="0"/>
                                  <w:divBdr>
                                    <w:top w:val="none" w:sz="0" w:space="0" w:color="auto"/>
                                    <w:left w:val="none" w:sz="0" w:space="0" w:color="auto"/>
                                    <w:bottom w:val="none" w:sz="0" w:space="0" w:color="auto"/>
                                    <w:right w:val="none" w:sz="0" w:space="0" w:color="auto"/>
                                  </w:divBdr>
                                </w:div>
                              </w:divsChild>
                            </w:div>
                            <w:div w:id="1985115481">
                              <w:marLeft w:val="0"/>
                              <w:marRight w:val="0"/>
                              <w:marTop w:val="292"/>
                              <w:marBottom w:val="292"/>
                              <w:divBdr>
                                <w:top w:val="none" w:sz="0" w:space="0" w:color="auto"/>
                                <w:left w:val="none" w:sz="0" w:space="0" w:color="auto"/>
                                <w:bottom w:val="none" w:sz="0" w:space="0" w:color="auto"/>
                                <w:right w:val="none" w:sz="0" w:space="0" w:color="auto"/>
                              </w:divBdr>
                              <w:divsChild>
                                <w:div w:id="1964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731">
      <w:bodyDiv w:val="1"/>
      <w:marLeft w:val="0"/>
      <w:marRight w:val="0"/>
      <w:marTop w:val="0"/>
      <w:marBottom w:val="0"/>
      <w:divBdr>
        <w:top w:val="none" w:sz="0" w:space="0" w:color="auto"/>
        <w:left w:val="none" w:sz="0" w:space="0" w:color="auto"/>
        <w:bottom w:val="none" w:sz="0" w:space="0" w:color="auto"/>
        <w:right w:val="none" w:sz="0" w:space="0" w:color="auto"/>
      </w:divBdr>
      <w:divsChild>
        <w:div w:id="1021012919">
          <w:marLeft w:val="0"/>
          <w:marRight w:val="0"/>
          <w:marTop w:val="0"/>
          <w:marBottom w:val="0"/>
          <w:divBdr>
            <w:top w:val="none" w:sz="0" w:space="0" w:color="auto"/>
            <w:left w:val="none" w:sz="0" w:space="0" w:color="auto"/>
            <w:bottom w:val="none" w:sz="0" w:space="0" w:color="auto"/>
            <w:right w:val="none" w:sz="0" w:space="0" w:color="auto"/>
          </w:divBdr>
          <w:divsChild>
            <w:div w:id="1600411582">
              <w:marLeft w:val="0"/>
              <w:marRight w:val="0"/>
              <w:marTop w:val="0"/>
              <w:marBottom w:val="0"/>
              <w:divBdr>
                <w:top w:val="none" w:sz="0" w:space="0" w:color="auto"/>
                <w:left w:val="none" w:sz="0" w:space="0" w:color="auto"/>
                <w:bottom w:val="none" w:sz="0" w:space="0" w:color="auto"/>
                <w:right w:val="none" w:sz="0" w:space="0" w:color="auto"/>
              </w:divBdr>
              <w:divsChild>
                <w:div w:id="952908488">
                  <w:marLeft w:val="0"/>
                  <w:marRight w:val="0"/>
                  <w:marTop w:val="0"/>
                  <w:marBottom w:val="0"/>
                  <w:divBdr>
                    <w:top w:val="none" w:sz="0" w:space="0" w:color="auto"/>
                    <w:left w:val="none" w:sz="0" w:space="0" w:color="auto"/>
                    <w:bottom w:val="none" w:sz="0" w:space="0" w:color="auto"/>
                    <w:right w:val="none" w:sz="0" w:space="0" w:color="auto"/>
                  </w:divBdr>
                </w:div>
                <w:div w:id="379549420">
                  <w:marLeft w:val="0"/>
                  <w:marRight w:val="0"/>
                  <w:marTop w:val="729"/>
                  <w:marBottom w:val="0"/>
                  <w:divBdr>
                    <w:top w:val="none" w:sz="0" w:space="0" w:color="auto"/>
                    <w:left w:val="none" w:sz="0" w:space="0" w:color="auto"/>
                    <w:bottom w:val="none" w:sz="0" w:space="0" w:color="auto"/>
                    <w:right w:val="none" w:sz="0" w:space="0" w:color="auto"/>
                  </w:divBdr>
                  <w:divsChild>
                    <w:div w:id="193270062">
                      <w:marLeft w:val="0"/>
                      <w:marRight w:val="0"/>
                      <w:marTop w:val="0"/>
                      <w:marBottom w:val="0"/>
                      <w:divBdr>
                        <w:top w:val="none" w:sz="0" w:space="0" w:color="auto"/>
                        <w:left w:val="none" w:sz="0" w:space="0" w:color="auto"/>
                        <w:bottom w:val="none" w:sz="0" w:space="0" w:color="auto"/>
                        <w:right w:val="none" w:sz="0" w:space="0" w:color="auto"/>
                      </w:divBdr>
                      <w:divsChild>
                        <w:div w:id="1052851685">
                          <w:marLeft w:val="0"/>
                          <w:marRight w:val="0"/>
                          <w:marTop w:val="0"/>
                          <w:marBottom w:val="0"/>
                          <w:divBdr>
                            <w:top w:val="none" w:sz="0" w:space="0" w:color="auto"/>
                            <w:left w:val="none" w:sz="0" w:space="0" w:color="auto"/>
                            <w:bottom w:val="none" w:sz="0" w:space="0" w:color="auto"/>
                            <w:right w:val="none" w:sz="0" w:space="0" w:color="auto"/>
                          </w:divBdr>
                          <w:divsChild>
                            <w:div w:id="419326691">
                              <w:marLeft w:val="0"/>
                              <w:marRight w:val="0"/>
                              <w:marTop w:val="0"/>
                              <w:marBottom w:val="0"/>
                              <w:divBdr>
                                <w:top w:val="none" w:sz="0" w:space="0" w:color="auto"/>
                                <w:left w:val="none" w:sz="0" w:space="0" w:color="auto"/>
                                <w:bottom w:val="none" w:sz="0" w:space="0" w:color="auto"/>
                                <w:right w:val="none" w:sz="0" w:space="0" w:color="auto"/>
                              </w:divBdr>
                            </w:div>
                          </w:divsChild>
                        </w:div>
                        <w:div w:id="65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460">
          <w:marLeft w:val="0"/>
          <w:marRight w:val="0"/>
          <w:marTop w:val="0"/>
          <w:marBottom w:val="0"/>
          <w:divBdr>
            <w:top w:val="none" w:sz="0" w:space="0" w:color="auto"/>
            <w:left w:val="none" w:sz="0" w:space="0" w:color="auto"/>
            <w:bottom w:val="none" w:sz="0" w:space="0" w:color="auto"/>
            <w:right w:val="none" w:sz="0" w:space="0" w:color="auto"/>
          </w:divBdr>
          <w:divsChild>
            <w:div w:id="1808014020">
              <w:marLeft w:val="0"/>
              <w:marRight w:val="0"/>
              <w:marTop w:val="0"/>
              <w:marBottom w:val="0"/>
              <w:divBdr>
                <w:top w:val="none" w:sz="0" w:space="0" w:color="auto"/>
                <w:left w:val="none" w:sz="0" w:space="0" w:color="auto"/>
                <w:bottom w:val="none" w:sz="0" w:space="0" w:color="auto"/>
                <w:right w:val="none" w:sz="0" w:space="0" w:color="auto"/>
              </w:divBdr>
              <w:divsChild>
                <w:div w:id="490875019">
                  <w:marLeft w:val="0"/>
                  <w:marRight w:val="0"/>
                  <w:marTop w:val="0"/>
                  <w:marBottom w:val="0"/>
                  <w:divBdr>
                    <w:top w:val="none" w:sz="0" w:space="0" w:color="auto"/>
                    <w:left w:val="none" w:sz="0" w:space="0" w:color="auto"/>
                    <w:bottom w:val="none" w:sz="0" w:space="0" w:color="auto"/>
                    <w:right w:val="none" w:sz="0" w:space="0" w:color="auto"/>
                  </w:divBdr>
                  <w:divsChild>
                    <w:div w:id="497497539">
                      <w:marLeft w:val="0"/>
                      <w:marRight w:val="1823"/>
                      <w:marTop w:val="0"/>
                      <w:marBottom w:val="0"/>
                      <w:divBdr>
                        <w:top w:val="none" w:sz="0" w:space="0" w:color="auto"/>
                        <w:left w:val="none" w:sz="0" w:space="0" w:color="auto"/>
                        <w:bottom w:val="none" w:sz="0" w:space="0" w:color="auto"/>
                        <w:right w:val="none" w:sz="0" w:space="0" w:color="auto"/>
                      </w:divBdr>
                      <w:divsChild>
                        <w:div w:id="1316907697">
                          <w:marLeft w:val="0"/>
                          <w:marRight w:val="0"/>
                          <w:marTop w:val="729"/>
                          <w:marBottom w:val="729"/>
                          <w:divBdr>
                            <w:top w:val="none" w:sz="0" w:space="0" w:color="auto"/>
                            <w:left w:val="none" w:sz="0" w:space="0" w:color="auto"/>
                            <w:bottom w:val="none" w:sz="0" w:space="0" w:color="auto"/>
                            <w:right w:val="none" w:sz="0" w:space="0" w:color="auto"/>
                          </w:divBdr>
                          <w:divsChild>
                            <w:div w:id="2123718339">
                              <w:marLeft w:val="0"/>
                              <w:marRight w:val="0"/>
                              <w:marTop w:val="0"/>
                              <w:marBottom w:val="365"/>
                              <w:divBdr>
                                <w:top w:val="none" w:sz="0" w:space="0" w:color="auto"/>
                                <w:left w:val="none" w:sz="0" w:space="0" w:color="auto"/>
                                <w:bottom w:val="none" w:sz="0" w:space="0" w:color="auto"/>
                                <w:right w:val="none" w:sz="0" w:space="0" w:color="auto"/>
                              </w:divBdr>
                            </w:div>
                            <w:div w:id="2977998">
                              <w:marLeft w:val="0"/>
                              <w:marRight w:val="0"/>
                              <w:marTop w:val="365"/>
                              <w:marBottom w:val="365"/>
                              <w:divBdr>
                                <w:top w:val="none" w:sz="0" w:space="0" w:color="auto"/>
                                <w:left w:val="none" w:sz="0" w:space="0" w:color="auto"/>
                                <w:bottom w:val="none" w:sz="0" w:space="0" w:color="auto"/>
                                <w:right w:val="none" w:sz="0" w:space="0" w:color="auto"/>
                              </w:divBdr>
                            </w:div>
                            <w:div w:id="981546186">
                              <w:marLeft w:val="0"/>
                              <w:marRight w:val="0"/>
                              <w:marTop w:val="365"/>
                              <w:marBottom w:val="729"/>
                              <w:divBdr>
                                <w:top w:val="single" w:sz="6" w:space="31" w:color="EB5D0B"/>
                                <w:left w:val="none" w:sz="0" w:space="0" w:color="auto"/>
                                <w:bottom w:val="single" w:sz="6" w:space="31" w:color="EB5D0B"/>
                                <w:right w:val="none" w:sz="0" w:space="0" w:color="auto"/>
                              </w:divBdr>
                            </w:div>
                            <w:div w:id="524486565">
                              <w:marLeft w:val="0"/>
                              <w:marRight w:val="0"/>
                              <w:marTop w:val="292"/>
                              <w:marBottom w:val="292"/>
                              <w:divBdr>
                                <w:top w:val="none" w:sz="0" w:space="0" w:color="auto"/>
                                <w:left w:val="none" w:sz="0" w:space="0" w:color="auto"/>
                                <w:bottom w:val="none" w:sz="0" w:space="0" w:color="auto"/>
                                <w:right w:val="none" w:sz="0" w:space="0" w:color="auto"/>
                              </w:divBdr>
                              <w:divsChild>
                                <w:div w:id="984894056">
                                  <w:marLeft w:val="0"/>
                                  <w:marRight w:val="0"/>
                                  <w:marTop w:val="0"/>
                                  <w:marBottom w:val="0"/>
                                  <w:divBdr>
                                    <w:top w:val="none" w:sz="0" w:space="0" w:color="auto"/>
                                    <w:left w:val="none" w:sz="0" w:space="0" w:color="auto"/>
                                    <w:bottom w:val="none" w:sz="0" w:space="0" w:color="auto"/>
                                    <w:right w:val="none" w:sz="0" w:space="0" w:color="auto"/>
                                  </w:divBdr>
                                </w:div>
                              </w:divsChild>
                            </w:div>
                            <w:div w:id="1944528842">
                              <w:marLeft w:val="0"/>
                              <w:marRight w:val="0"/>
                              <w:marTop w:val="292"/>
                              <w:marBottom w:val="292"/>
                              <w:divBdr>
                                <w:top w:val="none" w:sz="0" w:space="0" w:color="auto"/>
                                <w:left w:val="none" w:sz="0" w:space="0" w:color="auto"/>
                                <w:bottom w:val="none" w:sz="0" w:space="0" w:color="auto"/>
                                <w:right w:val="none" w:sz="0" w:space="0" w:color="auto"/>
                              </w:divBdr>
                              <w:divsChild>
                                <w:div w:id="1426804431">
                                  <w:marLeft w:val="0"/>
                                  <w:marRight w:val="0"/>
                                  <w:marTop w:val="0"/>
                                  <w:marBottom w:val="0"/>
                                  <w:divBdr>
                                    <w:top w:val="none" w:sz="0" w:space="0" w:color="auto"/>
                                    <w:left w:val="none" w:sz="0" w:space="0" w:color="auto"/>
                                    <w:bottom w:val="none" w:sz="0" w:space="0" w:color="auto"/>
                                    <w:right w:val="none" w:sz="0" w:space="0" w:color="auto"/>
                                  </w:divBdr>
                                </w:div>
                              </w:divsChild>
                            </w:div>
                            <w:div w:id="427893342">
                              <w:marLeft w:val="0"/>
                              <w:marRight w:val="0"/>
                              <w:marTop w:val="292"/>
                              <w:marBottom w:val="292"/>
                              <w:divBdr>
                                <w:top w:val="none" w:sz="0" w:space="0" w:color="auto"/>
                                <w:left w:val="none" w:sz="0" w:space="0" w:color="auto"/>
                                <w:bottom w:val="none" w:sz="0" w:space="0" w:color="auto"/>
                                <w:right w:val="none" w:sz="0" w:space="0" w:color="auto"/>
                              </w:divBdr>
                              <w:divsChild>
                                <w:div w:id="365254836">
                                  <w:marLeft w:val="0"/>
                                  <w:marRight w:val="0"/>
                                  <w:marTop w:val="0"/>
                                  <w:marBottom w:val="0"/>
                                  <w:divBdr>
                                    <w:top w:val="none" w:sz="0" w:space="0" w:color="auto"/>
                                    <w:left w:val="none" w:sz="0" w:space="0" w:color="auto"/>
                                    <w:bottom w:val="none" w:sz="0" w:space="0" w:color="auto"/>
                                    <w:right w:val="none" w:sz="0" w:space="0" w:color="auto"/>
                                  </w:divBdr>
                                </w:div>
                              </w:divsChild>
                            </w:div>
                            <w:div w:id="658996514">
                              <w:marLeft w:val="0"/>
                              <w:marRight w:val="0"/>
                              <w:marTop w:val="292"/>
                              <w:marBottom w:val="292"/>
                              <w:divBdr>
                                <w:top w:val="none" w:sz="0" w:space="0" w:color="auto"/>
                                <w:left w:val="none" w:sz="0" w:space="0" w:color="auto"/>
                                <w:bottom w:val="none" w:sz="0" w:space="0" w:color="auto"/>
                                <w:right w:val="none" w:sz="0" w:space="0" w:color="auto"/>
                              </w:divBdr>
                              <w:divsChild>
                                <w:div w:id="226112657">
                                  <w:marLeft w:val="0"/>
                                  <w:marRight w:val="0"/>
                                  <w:marTop w:val="0"/>
                                  <w:marBottom w:val="0"/>
                                  <w:divBdr>
                                    <w:top w:val="none" w:sz="0" w:space="0" w:color="auto"/>
                                    <w:left w:val="none" w:sz="0" w:space="0" w:color="auto"/>
                                    <w:bottom w:val="none" w:sz="0" w:space="0" w:color="auto"/>
                                    <w:right w:val="none" w:sz="0" w:space="0" w:color="auto"/>
                                  </w:divBdr>
                                </w:div>
                              </w:divsChild>
                            </w:div>
                            <w:div w:id="925649817">
                              <w:marLeft w:val="0"/>
                              <w:marRight w:val="0"/>
                              <w:marTop w:val="292"/>
                              <w:marBottom w:val="292"/>
                              <w:divBdr>
                                <w:top w:val="none" w:sz="0" w:space="0" w:color="auto"/>
                                <w:left w:val="none" w:sz="0" w:space="0" w:color="auto"/>
                                <w:bottom w:val="none" w:sz="0" w:space="0" w:color="auto"/>
                                <w:right w:val="none" w:sz="0" w:space="0" w:color="auto"/>
                              </w:divBdr>
                              <w:divsChild>
                                <w:div w:id="876047135">
                                  <w:marLeft w:val="0"/>
                                  <w:marRight w:val="0"/>
                                  <w:marTop w:val="0"/>
                                  <w:marBottom w:val="0"/>
                                  <w:divBdr>
                                    <w:top w:val="none" w:sz="0" w:space="0" w:color="auto"/>
                                    <w:left w:val="none" w:sz="0" w:space="0" w:color="auto"/>
                                    <w:bottom w:val="none" w:sz="0" w:space="0" w:color="auto"/>
                                    <w:right w:val="none" w:sz="0" w:space="0" w:color="auto"/>
                                  </w:divBdr>
                                </w:div>
                              </w:divsChild>
                            </w:div>
                            <w:div w:id="1196694604">
                              <w:marLeft w:val="0"/>
                              <w:marRight w:val="0"/>
                              <w:marTop w:val="292"/>
                              <w:marBottom w:val="292"/>
                              <w:divBdr>
                                <w:top w:val="none" w:sz="0" w:space="0" w:color="auto"/>
                                <w:left w:val="none" w:sz="0" w:space="0" w:color="auto"/>
                                <w:bottom w:val="none" w:sz="0" w:space="0" w:color="auto"/>
                                <w:right w:val="none" w:sz="0" w:space="0" w:color="auto"/>
                              </w:divBdr>
                              <w:divsChild>
                                <w:div w:id="1059205075">
                                  <w:marLeft w:val="0"/>
                                  <w:marRight w:val="0"/>
                                  <w:marTop w:val="0"/>
                                  <w:marBottom w:val="0"/>
                                  <w:divBdr>
                                    <w:top w:val="none" w:sz="0" w:space="0" w:color="auto"/>
                                    <w:left w:val="none" w:sz="0" w:space="0" w:color="auto"/>
                                    <w:bottom w:val="none" w:sz="0" w:space="0" w:color="auto"/>
                                    <w:right w:val="none" w:sz="0" w:space="0" w:color="auto"/>
                                  </w:divBdr>
                                </w:div>
                              </w:divsChild>
                            </w:div>
                            <w:div w:id="413165224">
                              <w:marLeft w:val="0"/>
                              <w:marRight w:val="0"/>
                              <w:marTop w:val="437"/>
                              <w:marBottom w:val="437"/>
                              <w:divBdr>
                                <w:top w:val="none" w:sz="0" w:space="0" w:color="auto"/>
                                <w:left w:val="none" w:sz="0" w:space="0" w:color="auto"/>
                                <w:bottom w:val="none" w:sz="0" w:space="0" w:color="auto"/>
                                <w:right w:val="none" w:sz="0" w:space="0" w:color="auto"/>
                              </w:divBdr>
                            </w:div>
                            <w:div w:id="1268735627">
                              <w:marLeft w:val="0"/>
                              <w:marRight w:val="0"/>
                              <w:marTop w:val="292"/>
                              <w:marBottom w:val="292"/>
                              <w:divBdr>
                                <w:top w:val="none" w:sz="0" w:space="0" w:color="auto"/>
                                <w:left w:val="none" w:sz="0" w:space="0" w:color="auto"/>
                                <w:bottom w:val="none" w:sz="0" w:space="0" w:color="auto"/>
                                <w:right w:val="none" w:sz="0" w:space="0" w:color="auto"/>
                              </w:divBdr>
                              <w:divsChild>
                                <w:div w:id="1773549697">
                                  <w:marLeft w:val="0"/>
                                  <w:marRight w:val="0"/>
                                  <w:marTop w:val="0"/>
                                  <w:marBottom w:val="0"/>
                                  <w:divBdr>
                                    <w:top w:val="none" w:sz="0" w:space="0" w:color="auto"/>
                                    <w:left w:val="none" w:sz="0" w:space="0" w:color="auto"/>
                                    <w:bottom w:val="none" w:sz="0" w:space="0" w:color="auto"/>
                                    <w:right w:val="none" w:sz="0" w:space="0" w:color="auto"/>
                                  </w:divBdr>
                                </w:div>
                              </w:divsChild>
                            </w:div>
                            <w:div w:id="245189901">
                              <w:marLeft w:val="0"/>
                              <w:marRight w:val="0"/>
                              <w:marTop w:val="437"/>
                              <w:marBottom w:val="547"/>
                              <w:divBdr>
                                <w:top w:val="none" w:sz="0" w:space="0" w:color="auto"/>
                                <w:left w:val="none" w:sz="0" w:space="0" w:color="auto"/>
                                <w:bottom w:val="none" w:sz="0" w:space="0" w:color="auto"/>
                                <w:right w:val="none" w:sz="0" w:space="0" w:color="auto"/>
                              </w:divBdr>
                              <w:divsChild>
                                <w:div w:id="416050734">
                                  <w:marLeft w:val="0"/>
                                  <w:marRight w:val="0"/>
                                  <w:marTop w:val="0"/>
                                  <w:marBottom w:val="0"/>
                                  <w:divBdr>
                                    <w:top w:val="none" w:sz="0" w:space="0" w:color="auto"/>
                                    <w:left w:val="none" w:sz="0" w:space="0" w:color="auto"/>
                                    <w:bottom w:val="single" w:sz="6" w:space="18" w:color="B8B9BA"/>
                                    <w:right w:val="none" w:sz="0" w:space="0" w:color="auto"/>
                                  </w:divBdr>
                                  <w:divsChild>
                                    <w:div w:id="410348658">
                                      <w:marLeft w:val="0"/>
                                      <w:marRight w:val="0"/>
                                      <w:marTop w:val="0"/>
                                      <w:marBottom w:val="0"/>
                                      <w:divBdr>
                                        <w:top w:val="none" w:sz="0" w:space="0" w:color="auto"/>
                                        <w:left w:val="none" w:sz="0" w:space="0" w:color="auto"/>
                                        <w:bottom w:val="none" w:sz="0" w:space="0" w:color="auto"/>
                                        <w:right w:val="none" w:sz="0" w:space="0" w:color="auto"/>
                                      </w:divBdr>
                                    </w:div>
                                    <w:div w:id="1829590084">
                                      <w:marLeft w:val="0"/>
                                      <w:marRight w:val="0"/>
                                      <w:marTop w:val="273"/>
                                      <w:marBottom w:val="0"/>
                                      <w:divBdr>
                                        <w:top w:val="none" w:sz="0" w:space="0" w:color="auto"/>
                                        <w:left w:val="none" w:sz="0" w:space="0" w:color="auto"/>
                                        <w:bottom w:val="none" w:sz="0" w:space="0" w:color="auto"/>
                                        <w:right w:val="none" w:sz="0" w:space="0" w:color="auto"/>
                                      </w:divBdr>
                                      <w:divsChild>
                                        <w:div w:id="2052263556">
                                          <w:marLeft w:val="0"/>
                                          <w:marRight w:val="0"/>
                                          <w:marTop w:val="0"/>
                                          <w:marBottom w:val="0"/>
                                          <w:divBdr>
                                            <w:top w:val="none" w:sz="0" w:space="0" w:color="auto"/>
                                            <w:left w:val="none" w:sz="0" w:space="0" w:color="auto"/>
                                            <w:bottom w:val="none" w:sz="0" w:space="0" w:color="auto"/>
                                            <w:right w:val="none" w:sz="0" w:space="0" w:color="auto"/>
                                          </w:divBdr>
                                        </w:div>
                                      </w:divsChild>
                                    </w:div>
                                    <w:div w:id="1731659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2088628">
                              <w:marLeft w:val="0"/>
                              <w:marRight w:val="0"/>
                              <w:marTop w:val="292"/>
                              <w:marBottom w:val="292"/>
                              <w:divBdr>
                                <w:top w:val="none" w:sz="0" w:space="0" w:color="auto"/>
                                <w:left w:val="none" w:sz="0" w:space="0" w:color="auto"/>
                                <w:bottom w:val="none" w:sz="0" w:space="0" w:color="auto"/>
                                <w:right w:val="none" w:sz="0" w:space="0" w:color="auto"/>
                              </w:divBdr>
                              <w:divsChild>
                                <w:div w:id="363137589">
                                  <w:marLeft w:val="0"/>
                                  <w:marRight w:val="0"/>
                                  <w:marTop w:val="0"/>
                                  <w:marBottom w:val="0"/>
                                  <w:divBdr>
                                    <w:top w:val="none" w:sz="0" w:space="0" w:color="auto"/>
                                    <w:left w:val="none" w:sz="0" w:space="0" w:color="auto"/>
                                    <w:bottom w:val="none" w:sz="0" w:space="0" w:color="auto"/>
                                    <w:right w:val="none" w:sz="0" w:space="0" w:color="auto"/>
                                  </w:divBdr>
                                </w:div>
                              </w:divsChild>
                            </w:div>
                            <w:div w:id="802187339">
                              <w:marLeft w:val="0"/>
                              <w:marRight w:val="0"/>
                              <w:marTop w:val="292"/>
                              <w:marBottom w:val="292"/>
                              <w:divBdr>
                                <w:top w:val="none" w:sz="0" w:space="0" w:color="auto"/>
                                <w:left w:val="none" w:sz="0" w:space="0" w:color="auto"/>
                                <w:bottom w:val="none" w:sz="0" w:space="0" w:color="auto"/>
                                <w:right w:val="none" w:sz="0" w:space="0" w:color="auto"/>
                              </w:divBdr>
                              <w:divsChild>
                                <w:div w:id="869806782">
                                  <w:marLeft w:val="0"/>
                                  <w:marRight w:val="0"/>
                                  <w:marTop w:val="0"/>
                                  <w:marBottom w:val="0"/>
                                  <w:divBdr>
                                    <w:top w:val="none" w:sz="0" w:space="0" w:color="auto"/>
                                    <w:left w:val="none" w:sz="0" w:space="0" w:color="auto"/>
                                    <w:bottom w:val="none" w:sz="0" w:space="0" w:color="auto"/>
                                    <w:right w:val="none" w:sz="0" w:space="0" w:color="auto"/>
                                  </w:divBdr>
                                </w:div>
                              </w:divsChild>
                            </w:div>
                            <w:div w:id="1834955346">
                              <w:marLeft w:val="0"/>
                              <w:marRight w:val="0"/>
                              <w:marTop w:val="292"/>
                              <w:marBottom w:val="292"/>
                              <w:divBdr>
                                <w:top w:val="none" w:sz="0" w:space="0" w:color="auto"/>
                                <w:left w:val="none" w:sz="0" w:space="0" w:color="auto"/>
                                <w:bottom w:val="none" w:sz="0" w:space="0" w:color="auto"/>
                                <w:right w:val="none" w:sz="0" w:space="0" w:color="auto"/>
                              </w:divBdr>
                              <w:divsChild>
                                <w:div w:id="822620366">
                                  <w:marLeft w:val="0"/>
                                  <w:marRight w:val="0"/>
                                  <w:marTop w:val="0"/>
                                  <w:marBottom w:val="0"/>
                                  <w:divBdr>
                                    <w:top w:val="none" w:sz="0" w:space="0" w:color="auto"/>
                                    <w:left w:val="none" w:sz="0" w:space="0" w:color="auto"/>
                                    <w:bottom w:val="none" w:sz="0" w:space="0" w:color="auto"/>
                                    <w:right w:val="none" w:sz="0" w:space="0" w:color="auto"/>
                                  </w:divBdr>
                                </w:div>
                              </w:divsChild>
                            </w:div>
                            <w:div w:id="1143041537">
                              <w:marLeft w:val="0"/>
                              <w:marRight w:val="0"/>
                              <w:marTop w:val="292"/>
                              <w:marBottom w:val="292"/>
                              <w:divBdr>
                                <w:top w:val="none" w:sz="0" w:space="0" w:color="auto"/>
                                <w:left w:val="none" w:sz="0" w:space="0" w:color="auto"/>
                                <w:bottom w:val="none" w:sz="0" w:space="0" w:color="auto"/>
                                <w:right w:val="none" w:sz="0" w:space="0" w:color="auto"/>
                              </w:divBdr>
                              <w:divsChild>
                                <w:div w:id="2037002929">
                                  <w:marLeft w:val="0"/>
                                  <w:marRight w:val="0"/>
                                  <w:marTop w:val="0"/>
                                  <w:marBottom w:val="0"/>
                                  <w:divBdr>
                                    <w:top w:val="none" w:sz="0" w:space="0" w:color="auto"/>
                                    <w:left w:val="none" w:sz="0" w:space="0" w:color="auto"/>
                                    <w:bottom w:val="none" w:sz="0" w:space="0" w:color="auto"/>
                                    <w:right w:val="none" w:sz="0" w:space="0" w:color="auto"/>
                                  </w:divBdr>
                                </w:div>
                              </w:divsChild>
                            </w:div>
                            <w:div w:id="951546843">
                              <w:marLeft w:val="0"/>
                              <w:marRight w:val="0"/>
                              <w:marTop w:val="292"/>
                              <w:marBottom w:val="292"/>
                              <w:divBdr>
                                <w:top w:val="none" w:sz="0" w:space="0" w:color="auto"/>
                                <w:left w:val="none" w:sz="0" w:space="0" w:color="auto"/>
                                <w:bottom w:val="none" w:sz="0" w:space="0" w:color="auto"/>
                                <w:right w:val="none" w:sz="0" w:space="0" w:color="auto"/>
                              </w:divBdr>
                              <w:divsChild>
                                <w:div w:id="1222595891">
                                  <w:marLeft w:val="0"/>
                                  <w:marRight w:val="0"/>
                                  <w:marTop w:val="0"/>
                                  <w:marBottom w:val="0"/>
                                  <w:divBdr>
                                    <w:top w:val="none" w:sz="0" w:space="0" w:color="auto"/>
                                    <w:left w:val="none" w:sz="0" w:space="0" w:color="auto"/>
                                    <w:bottom w:val="none" w:sz="0" w:space="0" w:color="auto"/>
                                    <w:right w:val="none" w:sz="0" w:space="0" w:color="auto"/>
                                  </w:divBdr>
                                </w:div>
                              </w:divsChild>
                            </w:div>
                            <w:div w:id="668414020">
                              <w:marLeft w:val="0"/>
                              <w:marRight w:val="0"/>
                              <w:marTop w:val="292"/>
                              <w:marBottom w:val="292"/>
                              <w:divBdr>
                                <w:top w:val="none" w:sz="0" w:space="0" w:color="auto"/>
                                <w:left w:val="none" w:sz="0" w:space="0" w:color="auto"/>
                                <w:bottom w:val="none" w:sz="0" w:space="0" w:color="auto"/>
                                <w:right w:val="none" w:sz="0" w:space="0" w:color="auto"/>
                              </w:divBdr>
                              <w:divsChild>
                                <w:div w:id="961375571">
                                  <w:marLeft w:val="0"/>
                                  <w:marRight w:val="0"/>
                                  <w:marTop w:val="0"/>
                                  <w:marBottom w:val="0"/>
                                  <w:divBdr>
                                    <w:top w:val="none" w:sz="0" w:space="0" w:color="auto"/>
                                    <w:left w:val="none" w:sz="0" w:space="0" w:color="auto"/>
                                    <w:bottom w:val="none" w:sz="0" w:space="0" w:color="auto"/>
                                    <w:right w:val="none" w:sz="0" w:space="0" w:color="auto"/>
                                  </w:divBdr>
                                </w:div>
                              </w:divsChild>
                            </w:div>
                            <w:div w:id="2107842335">
                              <w:marLeft w:val="0"/>
                              <w:marRight w:val="0"/>
                              <w:marTop w:val="292"/>
                              <w:marBottom w:val="292"/>
                              <w:divBdr>
                                <w:top w:val="none" w:sz="0" w:space="0" w:color="auto"/>
                                <w:left w:val="none" w:sz="0" w:space="0" w:color="auto"/>
                                <w:bottom w:val="none" w:sz="0" w:space="0" w:color="auto"/>
                                <w:right w:val="none" w:sz="0" w:space="0" w:color="auto"/>
                              </w:divBdr>
                              <w:divsChild>
                                <w:div w:id="1055469141">
                                  <w:marLeft w:val="0"/>
                                  <w:marRight w:val="0"/>
                                  <w:marTop w:val="0"/>
                                  <w:marBottom w:val="0"/>
                                  <w:divBdr>
                                    <w:top w:val="none" w:sz="0" w:space="0" w:color="auto"/>
                                    <w:left w:val="none" w:sz="0" w:space="0" w:color="auto"/>
                                    <w:bottom w:val="none" w:sz="0" w:space="0" w:color="auto"/>
                                    <w:right w:val="none" w:sz="0" w:space="0" w:color="auto"/>
                                  </w:divBdr>
                                </w:div>
                              </w:divsChild>
                            </w:div>
                            <w:div w:id="1897009584">
                              <w:marLeft w:val="0"/>
                              <w:marRight w:val="0"/>
                              <w:marTop w:val="292"/>
                              <w:marBottom w:val="292"/>
                              <w:divBdr>
                                <w:top w:val="none" w:sz="0" w:space="0" w:color="auto"/>
                                <w:left w:val="none" w:sz="0" w:space="0" w:color="auto"/>
                                <w:bottom w:val="none" w:sz="0" w:space="0" w:color="auto"/>
                                <w:right w:val="none" w:sz="0" w:space="0" w:color="auto"/>
                              </w:divBdr>
                              <w:divsChild>
                                <w:div w:id="1914267585">
                                  <w:marLeft w:val="0"/>
                                  <w:marRight w:val="0"/>
                                  <w:marTop w:val="0"/>
                                  <w:marBottom w:val="0"/>
                                  <w:divBdr>
                                    <w:top w:val="none" w:sz="0" w:space="0" w:color="auto"/>
                                    <w:left w:val="none" w:sz="0" w:space="0" w:color="auto"/>
                                    <w:bottom w:val="none" w:sz="0" w:space="0" w:color="auto"/>
                                    <w:right w:val="none" w:sz="0" w:space="0" w:color="auto"/>
                                  </w:divBdr>
                                </w:div>
                              </w:divsChild>
                            </w:div>
                            <w:div w:id="1208954416">
                              <w:marLeft w:val="0"/>
                              <w:marRight w:val="0"/>
                              <w:marTop w:val="292"/>
                              <w:marBottom w:val="292"/>
                              <w:divBdr>
                                <w:top w:val="none" w:sz="0" w:space="0" w:color="auto"/>
                                <w:left w:val="none" w:sz="0" w:space="0" w:color="auto"/>
                                <w:bottom w:val="none" w:sz="0" w:space="0" w:color="auto"/>
                                <w:right w:val="none" w:sz="0" w:space="0" w:color="auto"/>
                              </w:divBdr>
                              <w:divsChild>
                                <w:div w:id="292911691">
                                  <w:marLeft w:val="0"/>
                                  <w:marRight w:val="0"/>
                                  <w:marTop w:val="0"/>
                                  <w:marBottom w:val="0"/>
                                  <w:divBdr>
                                    <w:top w:val="none" w:sz="0" w:space="0" w:color="auto"/>
                                    <w:left w:val="none" w:sz="0" w:space="0" w:color="auto"/>
                                    <w:bottom w:val="none" w:sz="0" w:space="0" w:color="auto"/>
                                    <w:right w:val="none" w:sz="0" w:space="0" w:color="auto"/>
                                  </w:divBdr>
                                </w:div>
                              </w:divsChild>
                            </w:div>
                            <w:div w:id="1743680002">
                              <w:marLeft w:val="0"/>
                              <w:marRight w:val="0"/>
                              <w:marTop w:val="292"/>
                              <w:marBottom w:val="292"/>
                              <w:divBdr>
                                <w:top w:val="none" w:sz="0" w:space="0" w:color="auto"/>
                                <w:left w:val="none" w:sz="0" w:space="0" w:color="auto"/>
                                <w:bottom w:val="none" w:sz="0" w:space="0" w:color="auto"/>
                                <w:right w:val="none" w:sz="0" w:space="0" w:color="auto"/>
                              </w:divBdr>
                              <w:divsChild>
                                <w:div w:id="1892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453417">
      <w:bodyDiv w:val="1"/>
      <w:marLeft w:val="0"/>
      <w:marRight w:val="0"/>
      <w:marTop w:val="0"/>
      <w:marBottom w:val="0"/>
      <w:divBdr>
        <w:top w:val="none" w:sz="0" w:space="0" w:color="auto"/>
        <w:left w:val="none" w:sz="0" w:space="0" w:color="auto"/>
        <w:bottom w:val="none" w:sz="0" w:space="0" w:color="auto"/>
        <w:right w:val="none" w:sz="0" w:space="0" w:color="auto"/>
      </w:divBdr>
      <w:divsChild>
        <w:div w:id="1032726410">
          <w:marLeft w:val="0"/>
          <w:marRight w:val="0"/>
          <w:marTop w:val="0"/>
          <w:marBottom w:val="0"/>
          <w:divBdr>
            <w:top w:val="none" w:sz="0" w:space="0" w:color="auto"/>
            <w:left w:val="none" w:sz="0" w:space="0" w:color="auto"/>
            <w:bottom w:val="none" w:sz="0" w:space="0" w:color="auto"/>
            <w:right w:val="none" w:sz="0" w:space="0" w:color="auto"/>
          </w:divBdr>
          <w:divsChild>
            <w:div w:id="1823886293">
              <w:marLeft w:val="0"/>
              <w:marRight w:val="0"/>
              <w:marTop w:val="0"/>
              <w:marBottom w:val="0"/>
              <w:divBdr>
                <w:top w:val="none" w:sz="0" w:space="0" w:color="auto"/>
                <w:left w:val="none" w:sz="0" w:space="0" w:color="auto"/>
                <w:bottom w:val="none" w:sz="0" w:space="0" w:color="auto"/>
                <w:right w:val="none" w:sz="0" w:space="0" w:color="auto"/>
              </w:divBdr>
              <w:divsChild>
                <w:div w:id="1047535107">
                  <w:marLeft w:val="0"/>
                  <w:marRight w:val="0"/>
                  <w:marTop w:val="0"/>
                  <w:marBottom w:val="0"/>
                  <w:divBdr>
                    <w:top w:val="none" w:sz="0" w:space="0" w:color="auto"/>
                    <w:left w:val="none" w:sz="0" w:space="0" w:color="auto"/>
                    <w:bottom w:val="none" w:sz="0" w:space="0" w:color="auto"/>
                    <w:right w:val="none" w:sz="0" w:space="0" w:color="auto"/>
                  </w:divBdr>
                </w:div>
                <w:div w:id="162360527">
                  <w:marLeft w:val="0"/>
                  <w:marRight w:val="0"/>
                  <w:marTop w:val="600"/>
                  <w:marBottom w:val="0"/>
                  <w:divBdr>
                    <w:top w:val="none" w:sz="0" w:space="0" w:color="auto"/>
                    <w:left w:val="none" w:sz="0" w:space="0" w:color="auto"/>
                    <w:bottom w:val="none" w:sz="0" w:space="0" w:color="auto"/>
                    <w:right w:val="none" w:sz="0" w:space="0" w:color="auto"/>
                  </w:divBdr>
                  <w:divsChild>
                    <w:div w:id="794252257">
                      <w:marLeft w:val="0"/>
                      <w:marRight w:val="0"/>
                      <w:marTop w:val="0"/>
                      <w:marBottom w:val="0"/>
                      <w:divBdr>
                        <w:top w:val="none" w:sz="0" w:space="0" w:color="auto"/>
                        <w:left w:val="none" w:sz="0" w:space="0" w:color="auto"/>
                        <w:bottom w:val="none" w:sz="0" w:space="0" w:color="auto"/>
                        <w:right w:val="none" w:sz="0" w:space="0" w:color="auto"/>
                      </w:divBdr>
                      <w:divsChild>
                        <w:div w:id="1321809213">
                          <w:marLeft w:val="0"/>
                          <w:marRight w:val="0"/>
                          <w:marTop w:val="0"/>
                          <w:marBottom w:val="0"/>
                          <w:divBdr>
                            <w:top w:val="none" w:sz="0" w:space="0" w:color="auto"/>
                            <w:left w:val="none" w:sz="0" w:space="0" w:color="auto"/>
                            <w:bottom w:val="none" w:sz="0" w:space="0" w:color="auto"/>
                            <w:right w:val="none" w:sz="0" w:space="0" w:color="auto"/>
                          </w:divBdr>
                          <w:divsChild>
                            <w:div w:id="1899658881">
                              <w:marLeft w:val="0"/>
                              <w:marRight w:val="0"/>
                              <w:marTop w:val="0"/>
                              <w:marBottom w:val="0"/>
                              <w:divBdr>
                                <w:top w:val="none" w:sz="0" w:space="0" w:color="auto"/>
                                <w:left w:val="none" w:sz="0" w:space="0" w:color="auto"/>
                                <w:bottom w:val="none" w:sz="0" w:space="0" w:color="auto"/>
                                <w:right w:val="none" w:sz="0" w:space="0" w:color="auto"/>
                              </w:divBdr>
                            </w:div>
                          </w:divsChild>
                        </w:div>
                        <w:div w:id="182939531">
                          <w:marLeft w:val="0"/>
                          <w:marRight w:val="135"/>
                          <w:marTop w:val="0"/>
                          <w:marBottom w:val="0"/>
                          <w:divBdr>
                            <w:top w:val="none" w:sz="0" w:space="0" w:color="auto"/>
                            <w:left w:val="none" w:sz="0" w:space="0" w:color="auto"/>
                            <w:bottom w:val="none" w:sz="0" w:space="0" w:color="auto"/>
                            <w:right w:val="none" w:sz="0" w:space="0" w:color="auto"/>
                          </w:divBdr>
                        </w:div>
                        <w:div w:id="1446577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4822">
          <w:marLeft w:val="0"/>
          <w:marRight w:val="0"/>
          <w:marTop w:val="0"/>
          <w:marBottom w:val="0"/>
          <w:divBdr>
            <w:top w:val="none" w:sz="0" w:space="0" w:color="auto"/>
            <w:left w:val="none" w:sz="0" w:space="0" w:color="auto"/>
            <w:bottom w:val="none" w:sz="0" w:space="0" w:color="auto"/>
            <w:right w:val="none" w:sz="0" w:space="0" w:color="auto"/>
          </w:divBdr>
          <w:divsChild>
            <w:div w:id="922446297">
              <w:marLeft w:val="0"/>
              <w:marRight w:val="0"/>
              <w:marTop w:val="0"/>
              <w:marBottom w:val="0"/>
              <w:divBdr>
                <w:top w:val="none" w:sz="0" w:space="0" w:color="auto"/>
                <w:left w:val="none" w:sz="0" w:space="0" w:color="auto"/>
                <w:bottom w:val="none" w:sz="0" w:space="0" w:color="auto"/>
                <w:right w:val="none" w:sz="0" w:space="0" w:color="auto"/>
              </w:divBdr>
              <w:divsChild>
                <w:div w:id="2146310924">
                  <w:marLeft w:val="0"/>
                  <w:marRight w:val="0"/>
                  <w:marTop w:val="0"/>
                  <w:marBottom w:val="0"/>
                  <w:divBdr>
                    <w:top w:val="none" w:sz="0" w:space="0" w:color="auto"/>
                    <w:left w:val="none" w:sz="0" w:space="0" w:color="auto"/>
                    <w:bottom w:val="none" w:sz="0" w:space="0" w:color="auto"/>
                    <w:right w:val="none" w:sz="0" w:space="0" w:color="auto"/>
                  </w:divBdr>
                  <w:divsChild>
                    <w:div w:id="1692951736">
                      <w:marLeft w:val="0"/>
                      <w:marRight w:val="1500"/>
                      <w:marTop w:val="0"/>
                      <w:marBottom w:val="0"/>
                      <w:divBdr>
                        <w:top w:val="none" w:sz="0" w:space="0" w:color="auto"/>
                        <w:left w:val="none" w:sz="0" w:space="0" w:color="auto"/>
                        <w:bottom w:val="none" w:sz="0" w:space="0" w:color="auto"/>
                        <w:right w:val="none" w:sz="0" w:space="0" w:color="auto"/>
                      </w:divBdr>
                      <w:divsChild>
                        <w:div w:id="867907680">
                          <w:marLeft w:val="0"/>
                          <w:marRight w:val="0"/>
                          <w:marTop w:val="600"/>
                          <w:marBottom w:val="600"/>
                          <w:divBdr>
                            <w:top w:val="none" w:sz="0" w:space="0" w:color="auto"/>
                            <w:left w:val="none" w:sz="0" w:space="0" w:color="auto"/>
                            <w:bottom w:val="none" w:sz="0" w:space="0" w:color="auto"/>
                            <w:right w:val="none" w:sz="0" w:space="0" w:color="auto"/>
                          </w:divBdr>
                          <w:divsChild>
                            <w:div w:id="1926068135">
                              <w:marLeft w:val="0"/>
                              <w:marRight w:val="0"/>
                              <w:marTop w:val="0"/>
                              <w:marBottom w:val="300"/>
                              <w:divBdr>
                                <w:top w:val="none" w:sz="0" w:space="0" w:color="auto"/>
                                <w:left w:val="none" w:sz="0" w:space="0" w:color="auto"/>
                                <w:bottom w:val="none" w:sz="0" w:space="0" w:color="auto"/>
                                <w:right w:val="none" w:sz="0" w:space="0" w:color="auto"/>
                              </w:divBdr>
                            </w:div>
                            <w:div w:id="2038115107">
                              <w:marLeft w:val="0"/>
                              <w:marRight w:val="0"/>
                              <w:marTop w:val="300"/>
                              <w:marBottom w:val="300"/>
                              <w:divBdr>
                                <w:top w:val="none" w:sz="0" w:space="0" w:color="auto"/>
                                <w:left w:val="none" w:sz="0" w:space="0" w:color="auto"/>
                                <w:bottom w:val="none" w:sz="0" w:space="0" w:color="auto"/>
                                <w:right w:val="none" w:sz="0" w:space="0" w:color="auto"/>
                              </w:divBdr>
                            </w:div>
                            <w:div w:id="1776359959">
                              <w:marLeft w:val="0"/>
                              <w:marRight w:val="0"/>
                              <w:marTop w:val="300"/>
                              <w:marBottom w:val="600"/>
                              <w:divBdr>
                                <w:top w:val="single" w:sz="6" w:space="30" w:color="EB5D0B"/>
                                <w:left w:val="none" w:sz="0" w:space="0" w:color="auto"/>
                                <w:bottom w:val="single" w:sz="6" w:space="30" w:color="EB5D0B"/>
                                <w:right w:val="none" w:sz="0" w:space="0" w:color="auto"/>
                              </w:divBdr>
                            </w:div>
                            <w:div w:id="1778980787">
                              <w:marLeft w:val="0"/>
                              <w:marRight w:val="0"/>
                              <w:marTop w:val="240"/>
                              <w:marBottom w:val="240"/>
                              <w:divBdr>
                                <w:top w:val="none" w:sz="0" w:space="0" w:color="auto"/>
                                <w:left w:val="none" w:sz="0" w:space="0" w:color="auto"/>
                                <w:bottom w:val="none" w:sz="0" w:space="0" w:color="auto"/>
                                <w:right w:val="none" w:sz="0" w:space="0" w:color="auto"/>
                              </w:divBdr>
                              <w:divsChild>
                                <w:div w:id="1711370891">
                                  <w:marLeft w:val="0"/>
                                  <w:marRight w:val="0"/>
                                  <w:marTop w:val="0"/>
                                  <w:marBottom w:val="0"/>
                                  <w:divBdr>
                                    <w:top w:val="none" w:sz="0" w:space="0" w:color="auto"/>
                                    <w:left w:val="none" w:sz="0" w:space="0" w:color="auto"/>
                                    <w:bottom w:val="none" w:sz="0" w:space="0" w:color="auto"/>
                                    <w:right w:val="none" w:sz="0" w:space="0" w:color="auto"/>
                                  </w:divBdr>
                                </w:div>
                              </w:divsChild>
                            </w:div>
                            <w:div w:id="2031836666">
                              <w:marLeft w:val="0"/>
                              <w:marRight w:val="0"/>
                              <w:marTop w:val="240"/>
                              <w:marBottom w:val="240"/>
                              <w:divBdr>
                                <w:top w:val="none" w:sz="0" w:space="0" w:color="auto"/>
                                <w:left w:val="none" w:sz="0" w:space="0" w:color="auto"/>
                                <w:bottom w:val="none" w:sz="0" w:space="0" w:color="auto"/>
                                <w:right w:val="none" w:sz="0" w:space="0" w:color="auto"/>
                              </w:divBdr>
                              <w:divsChild>
                                <w:div w:id="1023437674">
                                  <w:marLeft w:val="0"/>
                                  <w:marRight w:val="0"/>
                                  <w:marTop w:val="0"/>
                                  <w:marBottom w:val="0"/>
                                  <w:divBdr>
                                    <w:top w:val="none" w:sz="0" w:space="0" w:color="auto"/>
                                    <w:left w:val="none" w:sz="0" w:space="0" w:color="auto"/>
                                    <w:bottom w:val="none" w:sz="0" w:space="0" w:color="auto"/>
                                    <w:right w:val="none" w:sz="0" w:space="0" w:color="auto"/>
                                  </w:divBdr>
                                </w:div>
                              </w:divsChild>
                            </w:div>
                            <w:div w:id="1882087189">
                              <w:marLeft w:val="0"/>
                              <w:marRight w:val="0"/>
                              <w:marTop w:val="240"/>
                              <w:marBottom w:val="240"/>
                              <w:divBdr>
                                <w:top w:val="none" w:sz="0" w:space="0" w:color="auto"/>
                                <w:left w:val="none" w:sz="0" w:space="0" w:color="auto"/>
                                <w:bottom w:val="none" w:sz="0" w:space="0" w:color="auto"/>
                                <w:right w:val="none" w:sz="0" w:space="0" w:color="auto"/>
                              </w:divBdr>
                              <w:divsChild>
                                <w:div w:id="1485513189">
                                  <w:marLeft w:val="0"/>
                                  <w:marRight w:val="0"/>
                                  <w:marTop w:val="0"/>
                                  <w:marBottom w:val="0"/>
                                  <w:divBdr>
                                    <w:top w:val="none" w:sz="0" w:space="0" w:color="auto"/>
                                    <w:left w:val="none" w:sz="0" w:space="0" w:color="auto"/>
                                    <w:bottom w:val="none" w:sz="0" w:space="0" w:color="auto"/>
                                    <w:right w:val="none" w:sz="0" w:space="0" w:color="auto"/>
                                  </w:divBdr>
                                </w:div>
                              </w:divsChild>
                            </w:div>
                            <w:div w:id="399599686">
                              <w:marLeft w:val="0"/>
                              <w:marRight w:val="0"/>
                              <w:marTop w:val="240"/>
                              <w:marBottom w:val="240"/>
                              <w:divBdr>
                                <w:top w:val="none" w:sz="0" w:space="0" w:color="auto"/>
                                <w:left w:val="none" w:sz="0" w:space="0" w:color="auto"/>
                                <w:bottom w:val="none" w:sz="0" w:space="0" w:color="auto"/>
                                <w:right w:val="none" w:sz="0" w:space="0" w:color="auto"/>
                              </w:divBdr>
                              <w:divsChild>
                                <w:div w:id="1371106642">
                                  <w:marLeft w:val="0"/>
                                  <w:marRight w:val="0"/>
                                  <w:marTop w:val="0"/>
                                  <w:marBottom w:val="0"/>
                                  <w:divBdr>
                                    <w:top w:val="none" w:sz="0" w:space="0" w:color="auto"/>
                                    <w:left w:val="none" w:sz="0" w:space="0" w:color="auto"/>
                                    <w:bottom w:val="none" w:sz="0" w:space="0" w:color="auto"/>
                                    <w:right w:val="none" w:sz="0" w:space="0" w:color="auto"/>
                                  </w:divBdr>
                                </w:div>
                              </w:divsChild>
                            </w:div>
                            <w:div w:id="1506162498">
                              <w:marLeft w:val="0"/>
                              <w:marRight w:val="0"/>
                              <w:marTop w:val="240"/>
                              <w:marBottom w:val="240"/>
                              <w:divBdr>
                                <w:top w:val="none" w:sz="0" w:space="0" w:color="auto"/>
                                <w:left w:val="none" w:sz="0" w:space="0" w:color="auto"/>
                                <w:bottom w:val="none" w:sz="0" w:space="0" w:color="auto"/>
                                <w:right w:val="none" w:sz="0" w:space="0" w:color="auto"/>
                              </w:divBdr>
                              <w:divsChild>
                                <w:div w:id="1645159662">
                                  <w:marLeft w:val="0"/>
                                  <w:marRight w:val="0"/>
                                  <w:marTop w:val="0"/>
                                  <w:marBottom w:val="0"/>
                                  <w:divBdr>
                                    <w:top w:val="none" w:sz="0" w:space="0" w:color="auto"/>
                                    <w:left w:val="none" w:sz="0" w:space="0" w:color="auto"/>
                                    <w:bottom w:val="none" w:sz="0" w:space="0" w:color="auto"/>
                                    <w:right w:val="none" w:sz="0" w:space="0" w:color="auto"/>
                                  </w:divBdr>
                                </w:div>
                              </w:divsChild>
                            </w:div>
                            <w:div w:id="788158832">
                              <w:marLeft w:val="0"/>
                              <w:marRight w:val="0"/>
                              <w:marTop w:val="240"/>
                              <w:marBottom w:val="240"/>
                              <w:divBdr>
                                <w:top w:val="none" w:sz="0" w:space="0" w:color="auto"/>
                                <w:left w:val="none" w:sz="0" w:space="0" w:color="auto"/>
                                <w:bottom w:val="none" w:sz="0" w:space="0" w:color="auto"/>
                                <w:right w:val="none" w:sz="0" w:space="0" w:color="auto"/>
                              </w:divBdr>
                              <w:divsChild>
                                <w:div w:id="137259937">
                                  <w:marLeft w:val="0"/>
                                  <w:marRight w:val="0"/>
                                  <w:marTop w:val="0"/>
                                  <w:marBottom w:val="0"/>
                                  <w:divBdr>
                                    <w:top w:val="none" w:sz="0" w:space="0" w:color="auto"/>
                                    <w:left w:val="none" w:sz="0" w:space="0" w:color="auto"/>
                                    <w:bottom w:val="none" w:sz="0" w:space="0" w:color="auto"/>
                                    <w:right w:val="none" w:sz="0" w:space="0" w:color="auto"/>
                                  </w:divBdr>
                                </w:div>
                              </w:divsChild>
                            </w:div>
                            <w:div w:id="451360709">
                              <w:marLeft w:val="0"/>
                              <w:marRight w:val="0"/>
                              <w:marTop w:val="240"/>
                              <w:marBottom w:val="240"/>
                              <w:divBdr>
                                <w:top w:val="none" w:sz="0" w:space="0" w:color="auto"/>
                                <w:left w:val="none" w:sz="0" w:space="0" w:color="auto"/>
                                <w:bottom w:val="none" w:sz="0" w:space="0" w:color="auto"/>
                                <w:right w:val="none" w:sz="0" w:space="0" w:color="auto"/>
                              </w:divBdr>
                              <w:divsChild>
                                <w:div w:id="1299797946">
                                  <w:marLeft w:val="0"/>
                                  <w:marRight w:val="0"/>
                                  <w:marTop w:val="0"/>
                                  <w:marBottom w:val="0"/>
                                  <w:divBdr>
                                    <w:top w:val="none" w:sz="0" w:space="0" w:color="auto"/>
                                    <w:left w:val="none" w:sz="0" w:space="0" w:color="auto"/>
                                    <w:bottom w:val="none" w:sz="0" w:space="0" w:color="auto"/>
                                    <w:right w:val="none" w:sz="0" w:space="0" w:color="auto"/>
                                  </w:divBdr>
                                </w:div>
                              </w:divsChild>
                            </w:div>
                            <w:div w:id="1819806986">
                              <w:marLeft w:val="0"/>
                              <w:marRight w:val="0"/>
                              <w:marTop w:val="360"/>
                              <w:marBottom w:val="450"/>
                              <w:divBdr>
                                <w:top w:val="none" w:sz="0" w:space="0" w:color="auto"/>
                                <w:left w:val="none" w:sz="0" w:space="0" w:color="auto"/>
                                <w:bottom w:val="none" w:sz="0" w:space="0" w:color="auto"/>
                                <w:right w:val="none" w:sz="0" w:space="0" w:color="auto"/>
                              </w:divBdr>
                              <w:divsChild>
                                <w:div w:id="975332819">
                                  <w:marLeft w:val="0"/>
                                  <w:marRight w:val="0"/>
                                  <w:marTop w:val="0"/>
                                  <w:marBottom w:val="0"/>
                                  <w:divBdr>
                                    <w:top w:val="none" w:sz="0" w:space="0" w:color="auto"/>
                                    <w:left w:val="none" w:sz="0" w:space="0" w:color="auto"/>
                                    <w:bottom w:val="single" w:sz="6" w:space="15" w:color="B8B9BA"/>
                                    <w:right w:val="none" w:sz="0" w:space="0" w:color="auto"/>
                                  </w:divBdr>
                                  <w:divsChild>
                                    <w:div w:id="377314897">
                                      <w:marLeft w:val="0"/>
                                      <w:marRight w:val="0"/>
                                      <w:marTop w:val="0"/>
                                      <w:marBottom w:val="0"/>
                                      <w:divBdr>
                                        <w:top w:val="none" w:sz="0" w:space="0" w:color="auto"/>
                                        <w:left w:val="none" w:sz="0" w:space="0" w:color="auto"/>
                                        <w:bottom w:val="none" w:sz="0" w:space="0" w:color="auto"/>
                                        <w:right w:val="none" w:sz="0" w:space="0" w:color="auto"/>
                                      </w:divBdr>
                                    </w:div>
                                    <w:div w:id="620036821">
                                      <w:marLeft w:val="0"/>
                                      <w:marRight w:val="0"/>
                                      <w:marTop w:val="225"/>
                                      <w:marBottom w:val="0"/>
                                      <w:divBdr>
                                        <w:top w:val="none" w:sz="0" w:space="0" w:color="auto"/>
                                        <w:left w:val="none" w:sz="0" w:space="0" w:color="auto"/>
                                        <w:bottom w:val="none" w:sz="0" w:space="0" w:color="auto"/>
                                        <w:right w:val="none" w:sz="0" w:space="0" w:color="auto"/>
                                      </w:divBdr>
                                      <w:divsChild>
                                        <w:div w:id="2024355611">
                                          <w:marLeft w:val="0"/>
                                          <w:marRight w:val="0"/>
                                          <w:marTop w:val="0"/>
                                          <w:marBottom w:val="0"/>
                                          <w:divBdr>
                                            <w:top w:val="none" w:sz="0" w:space="0" w:color="auto"/>
                                            <w:left w:val="none" w:sz="0" w:space="0" w:color="auto"/>
                                            <w:bottom w:val="none" w:sz="0" w:space="0" w:color="auto"/>
                                            <w:right w:val="none" w:sz="0" w:space="0" w:color="auto"/>
                                          </w:divBdr>
                                        </w:div>
                                      </w:divsChild>
                                    </w:div>
                                    <w:div w:id="504249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6325120">
                              <w:marLeft w:val="0"/>
                              <w:marRight w:val="0"/>
                              <w:marTop w:val="240"/>
                              <w:marBottom w:val="240"/>
                              <w:divBdr>
                                <w:top w:val="none" w:sz="0" w:space="0" w:color="auto"/>
                                <w:left w:val="none" w:sz="0" w:space="0" w:color="auto"/>
                                <w:bottom w:val="none" w:sz="0" w:space="0" w:color="auto"/>
                                <w:right w:val="none" w:sz="0" w:space="0" w:color="auto"/>
                              </w:divBdr>
                              <w:divsChild>
                                <w:div w:id="896085531">
                                  <w:marLeft w:val="0"/>
                                  <w:marRight w:val="0"/>
                                  <w:marTop w:val="0"/>
                                  <w:marBottom w:val="0"/>
                                  <w:divBdr>
                                    <w:top w:val="none" w:sz="0" w:space="0" w:color="auto"/>
                                    <w:left w:val="none" w:sz="0" w:space="0" w:color="auto"/>
                                    <w:bottom w:val="none" w:sz="0" w:space="0" w:color="auto"/>
                                    <w:right w:val="none" w:sz="0" w:space="0" w:color="auto"/>
                                  </w:divBdr>
                                </w:div>
                              </w:divsChild>
                            </w:div>
                            <w:div w:id="1445878720">
                              <w:marLeft w:val="0"/>
                              <w:marRight w:val="0"/>
                              <w:marTop w:val="360"/>
                              <w:marBottom w:val="360"/>
                              <w:divBdr>
                                <w:top w:val="none" w:sz="0" w:space="0" w:color="auto"/>
                                <w:left w:val="none" w:sz="0" w:space="0" w:color="auto"/>
                                <w:bottom w:val="none" w:sz="0" w:space="0" w:color="auto"/>
                                <w:right w:val="none" w:sz="0" w:space="0" w:color="auto"/>
                              </w:divBdr>
                            </w:div>
                            <w:div w:id="888608380">
                              <w:marLeft w:val="0"/>
                              <w:marRight w:val="0"/>
                              <w:marTop w:val="240"/>
                              <w:marBottom w:val="240"/>
                              <w:divBdr>
                                <w:top w:val="none" w:sz="0" w:space="0" w:color="auto"/>
                                <w:left w:val="none" w:sz="0" w:space="0" w:color="auto"/>
                                <w:bottom w:val="none" w:sz="0" w:space="0" w:color="auto"/>
                                <w:right w:val="none" w:sz="0" w:space="0" w:color="auto"/>
                              </w:divBdr>
                              <w:divsChild>
                                <w:div w:id="1740134304">
                                  <w:marLeft w:val="0"/>
                                  <w:marRight w:val="0"/>
                                  <w:marTop w:val="0"/>
                                  <w:marBottom w:val="0"/>
                                  <w:divBdr>
                                    <w:top w:val="none" w:sz="0" w:space="0" w:color="auto"/>
                                    <w:left w:val="none" w:sz="0" w:space="0" w:color="auto"/>
                                    <w:bottom w:val="none" w:sz="0" w:space="0" w:color="auto"/>
                                    <w:right w:val="none" w:sz="0" w:space="0" w:color="auto"/>
                                  </w:divBdr>
                                </w:div>
                              </w:divsChild>
                            </w:div>
                            <w:div w:id="80176789">
                              <w:marLeft w:val="0"/>
                              <w:marRight w:val="0"/>
                              <w:marTop w:val="240"/>
                              <w:marBottom w:val="240"/>
                              <w:divBdr>
                                <w:top w:val="none" w:sz="0" w:space="0" w:color="auto"/>
                                <w:left w:val="none" w:sz="0" w:space="0" w:color="auto"/>
                                <w:bottom w:val="none" w:sz="0" w:space="0" w:color="auto"/>
                                <w:right w:val="none" w:sz="0" w:space="0" w:color="auto"/>
                              </w:divBdr>
                              <w:divsChild>
                                <w:div w:id="552084039">
                                  <w:marLeft w:val="0"/>
                                  <w:marRight w:val="0"/>
                                  <w:marTop w:val="0"/>
                                  <w:marBottom w:val="0"/>
                                  <w:divBdr>
                                    <w:top w:val="none" w:sz="0" w:space="0" w:color="auto"/>
                                    <w:left w:val="none" w:sz="0" w:space="0" w:color="auto"/>
                                    <w:bottom w:val="none" w:sz="0" w:space="0" w:color="auto"/>
                                    <w:right w:val="none" w:sz="0" w:space="0" w:color="auto"/>
                                  </w:divBdr>
                                </w:div>
                              </w:divsChild>
                            </w:div>
                            <w:div w:id="1622343997">
                              <w:marLeft w:val="0"/>
                              <w:marRight w:val="0"/>
                              <w:marTop w:val="240"/>
                              <w:marBottom w:val="240"/>
                              <w:divBdr>
                                <w:top w:val="none" w:sz="0" w:space="0" w:color="auto"/>
                                <w:left w:val="none" w:sz="0" w:space="0" w:color="auto"/>
                                <w:bottom w:val="none" w:sz="0" w:space="0" w:color="auto"/>
                                <w:right w:val="none" w:sz="0" w:space="0" w:color="auto"/>
                              </w:divBdr>
                              <w:divsChild>
                                <w:div w:id="155461911">
                                  <w:marLeft w:val="0"/>
                                  <w:marRight w:val="0"/>
                                  <w:marTop w:val="0"/>
                                  <w:marBottom w:val="0"/>
                                  <w:divBdr>
                                    <w:top w:val="none" w:sz="0" w:space="0" w:color="auto"/>
                                    <w:left w:val="none" w:sz="0" w:space="0" w:color="auto"/>
                                    <w:bottom w:val="none" w:sz="0" w:space="0" w:color="auto"/>
                                    <w:right w:val="none" w:sz="0" w:space="0" w:color="auto"/>
                                  </w:divBdr>
                                </w:div>
                              </w:divsChild>
                            </w:div>
                            <w:div w:id="886455251">
                              <w:marLeft w:val="0"/>
                              <w:marRight w:val="0"/>
                              <w:marTop w:val="240"/>
                              <w:marBottom w:val="240"/>
                              <w:divBdr>
                                <w:top w:val="none" w:sz="0" w:space="0" w:color="auto"/>
                                <w:left w:val="none" w:sz="0" w:space="0" w:color="auto"/>
                                <w:bottom w:val="none" w:sz="0" w:space="0" w:color="auto"/>
                                <w:right w:val="none" w:sz="0" w:space="0" w:color="auto"/>
                              </w:divBdr>
                              <w:divsChild>
                                <w:div w:id="21367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13166">
      <w:bodyDiv w:val="1"/>
      <w:marLeft w:val="0"/>
      <w:marRight w:val="0"/>
      <w:marTop w:val="0"/>
      <w:marBottom w:val="0"/>
      <w:divBdr>
        <w:top w:val="none" w:sz="0" w:space="0" w:color="auto"/>
        <w:left w:val="none" w:sz="0" w:space="0" w:color="auto"/>
        <w:bottom w:val="none" w:sz="0" w:space="0" w:color="auto"/>
        <w:right w:val="none" w:sz="0" w:space="0" w:color="auto"/>
      </w:divBdr>
      <w:divsChild>
        <w:div w:id="1833371860">
          <w:marLeft w:val="0"/>
          <w:marRight w:val="0"/>
          <w:marTop w:val="0"/>
          <w:marBottom w:val="0"/>
          <w:divBdr>
            <w:top w:val="none" w:sz="0" w:space="0" w:color="auto"/>
            <w:left w:val="none" w:sz="0" w:space="0" w:color="auto"/>
            <w:bottom w:val="none" w:sz="0" w:space="0" w:color="auto"/>
            <w:right w:val="none" w:sz="0" w:space="0" w:color="auto"/>
          </w:divBdr>
          <w:divsChild>
            <w:div w:id="510224401">
              <w:marLeft w:val="0"/>
              <w:marRight w:val="0"/>
              <w:marTop w:val="0"/>
              <w:marBottom w:val="0"/>
              <w:divBdr>
                <w:top w:val="none" w:sz="0" w:space="0" w:color="auto"/>
                <w:left w:val="none" w:sz="0" w:space="0" w:color="auto"/>
                <w:bottom w:val="none" w:sz="0" w:space="0" w:color="auto"/>
                <w:right w:val="none" w:sz="0" w:space="0" w:color="auto"/>
              </w:divBdr>
              <w:divsChild>
                <w:div w:id="1670524889">
                  <w:marLeft w:val="0"/>
                  <w:marRight w:val="0"/>
                  <w:marTop w:val="0"/>
                  <w:marBottom w:val="0"/>
                  <w:divBdr>
                    <w:top w:val="none" w:sz="0" w:space="0" w:color="auto"/>
                    <w:left w:val="none" w:sz="0" w:space="0" w:color="auto"/>
                    <w:bottom w:val="none" w:sz="0" w:space="0" w:color="auto"/>
                    <w:right w:val="none" w:sz="0" w:space="0" w:color="auto"/>
                  </w:divBdr>
                </w:div>
                <w:div w:id="630793773">
                  <w:marLeft w:val="0"/>
                  <w:marRight w:val="0"/>
                  <w:marTop w:val="729"/>
                  <w:marBottom w:val="0"/>
                  <w:divBdr>
                    <w:top w:val="none" w:sz="0" w:space="0" w:color="auto"/>
                    <w:left w:val="none" w:sz="0" w:space="0" w:color="auto"/>
                    <w:bottom w:val="none" w:sz="0" w:space="0" w:color="auto"/>
                    <w:right w:val="none" w:sz="0" w:space="0" w:color="auto"/>
                  </w:divBdr>
                  <w:divsChild>
                    <w:div w:id="2024353696">
                      <w:marLeft w:val="0"/>
                      <w:marRight w:val="0"/>
                      <w:marTop w:val="0"/>
                      <w:marBottom w:val="0"/>
                      <w:divBdr>
                        <w:top w:val="none" w:sz="0" w:space="0" w:color="auto"/>
                        <w:left w:val="none" w:sz="0" w:space="0" w:color="auto"/>
                        <w:bottom w:val="none" w:sz="0" w:space="0" w:color="auto"/>
                        <w:right w:val="none" w:sz="0" w:space="0" w:color="auto"/>
                      </w:divBdr>
                      <w:divsChild>
                        <w:div w:id="769816290">
                          <w:marLeft w:val="0"/>
                          <w:marRight w:val="0"/>
                          <w:marTop w:val="0"/>
                          <w:marBottom w:val="0"/>
                          <w:divBdr>
                            <w:top w:val="none" w:sz="0" w:space="0" w:color="auto"/>
                            <w:left w:val="none" w:sz="0" w:space="0" w:color="auto"/>
                            <w:bottom w:val="none" w:sz="0" w:space="0" w:color="auto"/>
                            <w:right w:val="none" w:sz="0" w:space="0" w:color="auto"/>
                          </w:divBdr>
                          <w:divsChild>
                            <w:div w:id="775826553">
                              <w:marLeft w:val="0"/>
                              <w:marRight w:val="0"/>
                              <w:marTop w:val="0"/>
                              <w:marBottom w:val="0"/>
                              <w:divBdr>
                                <w:top w:val="none" w:sz="0" w:space="0" w:color="auto"/>
                                <w:left w:val="none" w:sz="0" w:space="0" w:color="auto"/>
                                <w:bottom w:val="none" w:sz="0" w:space="0" w:color="auto"/>
                                <w:right w:val="none" w:sz="0" w:space="0" w:color="auto"/>
                              </w:divBdr>
                            </w:div>
                          </w:divsChild>
                        </w:div>
                        <w:div w:id="1925451247">
                          <w:marLeft w:val="0"/>
                          <w:marRight w:val="164"/>
                          <w:marTop w:val="0"/>
                          <w:marBottom w:val="0"/>
                          <w:divBdr>
                            <w:top w:val="none" w:sz="0" w:space="0" w:color="auto"/>
                            <w:left w:val="none" w:sz="0" w:space="0" w:color="auto"/>
                            <w:bottom w:val="none" w:sz="0" w:space="0" w:color="auto"/>
                            <w:right w:val="none" w:sz="0" w:space="0" w:color="auto"/>
                          </w:divBdr>
                        </w:div>
                        <w:div w:id="3301857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2063">
          <w:marLeft w:val="0"/>
          <w:marRight w:val="0"/>
          <w:marTop w:val="0"/>
          <w:marBottom w:val="0"/>
          <w:divBdr>
            <w:top w:val="none" w:sz="0" w:space="0" w:color="auto"/>
            <w:left w:val="none" w:sz="0" w:space="0" w:color="auto"/>
            <w:bottom w:val="none" w:sz="0" w:space="0" w:color="auto"/>
            <w:right w:val="none" w:sz="0" w:space="0" w:color="auto"/>
          </w:divBdr>
          <w:divsChild>
            <w:div w:id="1846549748">
              <w:marLeft w:val="0"/>
              <w:marRight w:val="0"/>
              <w:marTop w:val="0"/>
              <w:marBottom w:val="0"/>
              <w:divBdr>
                <w:top w:val="none" w:sz="0" w:space="0" w:color="auto"/>
                <w:left w:val="none" w:sz="0" w:space="0" w:color="auto"/>
                <w:bottom w:val="none" w:sz="0" w:space="0" w:color="auto"/>
                <w:right w:val="none" w:sz="0" w:space="0" w:color="auto"/>
              </w:divBdr>
              <w:divsChild>
                <w:div w:id="1767144813">
                  <w:marLeft w:val="0"/>
                  <w:marRight w:val="0"/>
                  <w:marTop w:val="0"/>
                  <w:marBottom w:val="0"/>
                  <w:divBdr>
                    <w:top w:val="none" w:sz="0" w:space="0" w:color="auto"/>
                    <w:left w:val="none" w:sz="0" w:space="0" w:color="auto"/>
                    <w:bottom w:val="none" w:sz="0" w:space="0" w:color="auto"/>
                    <w:right w:val="none" w:sz="0" w:space="0" w:color="auto"/>
                  </w:divBdr>
                  <w:divsChild>
                    <w:div w:id="37824581">
                      <w:marLeft w:val="0"/>
                      <w:marRight w:val="1823"/>
                      <w:marTop w:val="0"/>
                      <w:marBottom w:val="0"/>
                      <w:divBdr>
                        <w:top w:val="none" w:sz="0" w:space="0" w:color="auto"/>
                        <w:left w:val="none" w:sz="0" w:space="0" w:color="auto"/>
                        <w:bottom w:val="none" w:sz="0" w:space="0" w:color="auto"/>
                        <w:right w:val="none" w:sz="0" w:space="0" w:color="auto"/>
                      </w:divBdr>
                      <w:divsChild>
                        <w:div w:id="1374959480">
                          <w:marLeft w:val="0"/>
                          <w:marRight w:val="0"/>
                          <w:marTop w:val="729"/>
                          <w:marBottom w:val="729"/>
                          <w:divBdr>
                            <w:top w:val="none" w:sz="0" w:space="0" w:color="auto"/>
                            <w:left w:val="none" w:sz="0" w:space="0" w:color="auto"/>
                            <w:bottom w:val="none" w:sz="0" w:space="0" w:color="auto"/>
                            <w:right w:val="none" w:sz="0" w:space="0" w:color="auto"/>
                          </w:divBdr>
                          <w:divsChild>
                            <w:div w:id="681786673">
                              <w:marLeft w:val="0"/>
                              <w:marRight w:val="0"/>
                              <w:marTop w:val="0"/>
                              <w:marBottom w:val="365"/>
                              <w:divBdr>
                                <w:top w:val="none" w:sz="0" w:space="0" w:color="auto"/>
                                <w:left w:val="none" w:sz="0" w:space="0" w:color="auto"/>
                                <w:bottom w:val="none" w:sz="0" w:space="0" w:color="auto"/>
                                <w:right w:val="none" w:sz="0" w:space="0" w:color="auto"/>
                              </w:divBdr>
                            </w:div>
                            <w:div w:id="435057543">
                              <w:marLeft w:val="0"/>
                              <w:marRight w:val="0"/>
                              <w:marTop w:val="365"/>
                              <w:marBottom w:val="365"/>
                              <w:divBdr>
                                <w:top w:val="none" w:sz="0" w:space="0" w:color="auto"/>
                                <w:left w:val="none" w:sz="0" w:space="0" w:color="auto"/>
                                <w:bottom w:val="none" w:sz="0" w:space="0" w:color="auto"/>
                                <w:right w:val="none" w:sz="0" w:space="0" w:color="auto"/>
                              </w:divBdr>
                            </w:div>
                            <w:div w:id="762919803">
                              <w:marLeft w:val="0"/>
                              <w:marRight w:val="0"/>
                              <w:marTop w:val="365"/>
                              <w:marBottom w:val="729"/>
                              <w:divBdr>
                                <w:top w:val="single" w:sz="6" w:space="31" w:color="EB5D0B"/>
                                <w:left w:val="none" w:sz="0" w:space="0" w:color="auto"/>
                                <w:bottom w:val="single" w:sz="6" w:space="31" w:color="EB5D0B"/>
                                <w:right w:val="none" w:sz="0" w:space="0" w:color="auto"/>
                              </w:divBdr>
                            </w:div>
                            <w:div w:id="1991860787">
                              <w:marLeft w:val="0"/>
                              <w:marRight w:val="0"/>
                              <w:marTop w:val="292"/>
                              <w:marBottom w:val="292"/>
                              <w:divBdr>
                                <w:top w:val="none" w:sz="0" w:space="0" w:color="auto"/>
                                <w:left w:val="none" w:sz="0" w:space="0" w:color="auto"/>
                                <w:bottom w:val="none" w:sz="0" w:space="0" w:color="auto"/>
                                <w:right w:val="none" w:sz="0" w:space="0" w:color="auto"/>
                              </w:divBdr>
                              <w:divsChild>
                                <w:div w:id="89741398">
                                  <w:marLeft w:val="0"/>
                                  <w:marRight w:val="0"/>
                                  <w:marTop w:val="0"/>
                                  <w:marBottom w:val="0"/>
                                  <w:divBdr>
                                    <w:top w:val="none" w:sz="0" w:space="0" w:color="auto"/>
                                    <w:left w:val="none" w:sz="0" w:space="0" w:color="auto"/>
                                    <w:bottom w:val="none" w:sz="0" w:space="0" w:color="auto"/>
                                    <w:right w:val="none" w:sz="0" w:space="0" w:color="auto"/>
                                  </w:divBdr>
                                </w:div>
                              </w:divsChild>
                            </w:div>
                            <w:div w:id="346099439">
                              <w:marLeft w:val="0"/>
                              <w:marRight w:val="0"/>
                              <w:marTop w:val="292"/>
                              <w:marBottom w:val="292"/>
                              <w:divBdr>
                                <w:top w:val="none" w:sz="0" w:space="0" w:color="auto"/>
                                <w:left w:val="none" w:sz="0" w:space="0" w:color="auto"/>
                                <w:bottom w:val="none" w:sz="0" w:space="0" w:color="auto"/>
                                <w:right w:val="none" w:sz="0" w:space="0" w:color="auto"/>
                              </w:divBdr>
                              <w:divsChild>
                                <w:div w:id="1484466416">
                                  <w:marLeft w:val="0"/>
                                  <w:marRight w:val="0"/>
                                  <w:marTop w:val="0"/>
                                  <w:marBottom w:val="0"/>
                                  <w:divBdr>
                                    <w:top w:val="none" w:sz="0" w:space="0" w:color="auto"/>
                                    <w:left w:val="none" w:sz="0" w:space="0" w:color="auto"/>
                                    <w:bottom w:val="none" w:sz="0" w:space="0" w:color="auto"/>
                                    <w:right w:val="none" w:sz="0" w:space="0" w:color="auto"/>
                                  </w:divBdr>
                                </w:div>
                              </w:divsChild>
                            </w:div>
                            <w:div w:id="1966809024">
                              <w:marLeft w:val="0"/>
                              <w:marRight w:val="0"/>
                              <w:marTop w:val="292"/>
                              <w:marBottom w:val="292"/>
                              <w:divBdr>
                                <w:top w:val="none" w:sz="0" w:space="0" w:color="auto"/>
                                <w:left w:val="none" w:sz="0" w:space="0" w:color="auto"/>
                                <w:bottom w:val="none" w:sz="0" w:space="0" w:color="auto"/>
                                <w:right w:val="none" w:sz="0" w:space="0" w:color="auto"/>
                              </w:divBdr>
                              <w:divsChild>
                                <w:div w:id="1663775370">
                                  <w:marLeft w:val="0"/>
                                  <w:marRight w:val="0"/>
                                  <w:marTop w:val="0"/>
                                  <w:marBottom w:val="0"/>
                                  <w:divBdr>
                                    <w:top w:val="none" w:sz="0" w:space="0" w:color="auto"/>
                                    <w:left w:val="none" w:sz="0" w:space="0" w:color="auto"/>
                                    <w:bottom w:val="none" w:sz="0" w:space="0" w:color="auto"/>
                                    <w:right w:val="none" w:sz="0" w:space="0" w:color="auto"/>
                                  </w:divBdr>
                                </w:div>
                              </w:divsChild>
                            </w:div>
                            <w:div w:id="107118291">
                              <w:marLeft w:val="0"/>
                              <w:marRight w:val="0"/>
                              <w:marTop w:val="292"/>
                              <w:marBottom w:val="292"/>
                              <w:divBdr>
                                <w:top w:val="none" w:sz="0" w:space="0" w:color="auto"/>
                                <w:left w:val="none" w:sz="0" w:space="0" w:color="auto"/>
                                <w:bottom w:val="none" w:sz="0" w:space="0" w:color="auto"/>
                                <w:right w:val="none" w:sz="0" w:space="0" w:color="auto"/>
                              </w:divBdr>
                              <w:divsChild>
                                <w:div w:id="246574925">
                                  <w:marLeft w:val="0"/>
                                  <w:marRight w:val="0"/>
                                  <w:marTop w:val="0"/>
                                  <w:marBottom w:val="0"/>
                                  <w:divBdr>
                                    <w:top w:val="none" w:sz="0" w:space="0" w:color="auto"/>
                                    <w:left w:val="none" w:sz="0" w:space="0" w:color="auto"/>
                                    <w:bottom w:val="none" w:sz="0" w:space="0" w:color="auto"/>
                                    <w:right w:val="none" w:sz="0" w:space="0" w:color="auto"/>
                                  </w:divBdr>
                                </w:div>
                              </w:divsChild>
                            </w:div>
                            <w:div w:id="265237171">
                              <w:marLeft w:val="0"/>
                              <w:marRight w:val="0"/>
                              <w:marTop w:val="292"/>
                              <w:marBottom w:val="292"/>
                              <w:divBdr>
                                <w:top w:val="none" w:sz="0" w:space="0" w:color="auto"/>
                                <w:left w:val="none" w:sz="0" w:space="0" w:color="auto"/>
                                <w:bottom w:val="none" w:sz="0" w:space="0" w:color="auto"/>
                                <w:right w:val="none" w:sz="0" w:space="0" w:color="auto"/>
                              </w:divBdr>
                              <w:divsChild>
                                <w:div w:id="205290889">
                                  <w:marLeft w:val="0"/>
                                  <w:marRight w:val="0"/>
                                  <w:marTop w:val="0"/>
                                  <w:marBottom w:val="0"/>
                                  <w:divBdr>
                                    <w:top w:val="none" w:sz="0" w:space="0" w:color="auto"/>
                                    <w:left w:val="none" w:sz="0" w:space="0" w:color="auto"/>
                                    <w:bottom w:val="none" w:sz="0" w:space="0" w:color="auto"/>
                                    <w:right w:val="none" w:sz="0" w:space="0" w:color="auto"/>
                                  </w:divBdr>
                                </w:div>
                              </w:divsChild>
                            </w:div>
                            <w:div w:id="378212490">
                              <w:marLeft w:val="0"/>
                              <w:marRight w:val="0"/>
                              <w:marTop w:val="437"/>
                              <w:marBottom w:val="547"/>
                              <w:divBdr>
                                <w:top w:val="none" w:sz="0" w:space="0" w:color="auto"/>
                                <w:left w:val="none" w:sz="0" w:space="0" w:color="auto"/>
                                <w:bottom w:val="none" w:sz="0" w:space="0" w:color="auto"/>
                                <w:right w:val="none" w:sz="0" w:space="0" w:color="auto"/>
                              </w:divBdr>
                              <w:divsChild>
                                <w:div w:id="1294949269">
                                  <w:marLeft w:val="0"/>
                                  <w:marRight w:val="0"/>
                                  <w:marTop w:val="0"/>
                                  <w:marBottom w:val="0"/>
                                  <w:divBdr>
                                    <w:top w:val="none" w:sz="0" w:space="0" w:color="auto"/>
                                    <w:left w:val="none" w:sz="0" w:space="0" w:color="auto"/>
                                    <w:bottom w:val="single" w:sz="6" w:space="18" w:color="B8B9BA"/>
                                    <w:right w:val="none" w:sz="0" w:space="0" w:color="auto"/>
                                  </w:divBdr>
                                  <w:divsChild>
                                    <w:div w:id="135150737">
                                      <w:marLeft w:val="0"/>
                                      <w:marRight w:val="0"/>
                                      <w:marTop w:val="0"/>
                                      <w:marBottom w:val="0"/>
                                      <w:divBdr>
                                        <w:top w:val="none" w:sz="0" w:space="0" w:color="auto"/>
                                        <w:left w:val="none" w:sz="0" w:space="0" w:color="auto"/>
                                        <w:bottom w:val="none" w:sz="0" w:space="0" w:color="auto"/>
                                        <w:right w:val="none" w:sz="0" w:space="0" w:color="auto"/>
                                      </w:divBdr>
                                    </w:div>
                                    <w:div w:id="2120026244">
                                      <w:marLeft w:val="0"/>
                                      <w:marRight w:val="0"/>
                                      <w:marTop w:val="273"/>
                                      <w:marBottom w:val="0"/>
                                      <w:divBdr>
                                        <w:top w:val="none" w:sz="0" w:space="0" w:color="auto"/>
                                        <w:left w:val="none" w:sz="0" w:space="0" w:color="auto"/>
                                        <w:bottom w:val="none" w:sz="0" w:space="0" w:color="auto"/>
                                        <w:right w:val="none" w:sz="0" w:space="0" w:color="auto"/>
                                      </w:divBdr>
                                      <w:divsChild>
                                        <w:div w:id="766315407">
                                          <w:marLeft w:val="0"/>
                                          <w:marRight w:val="0"/>
                                          <w:marTop w:val="0"/>
                                          <w:marBottom w:val="0"/>
                                          <w:divBdr>
                                            <w:top w:val="none" w:sz="0" w:space="0" w:color="auto"/>
                                            <w:left w:val="none" w:sz="0" w:space="0" w:color="auto"/>
                                            <w:bottom w:val="none" w:sz="0" w:space="0" w:color="auto"/>
                                            <w:right w:val="none" w:sz="0" w:space="0" w:color="auto"/>
                                          </w:divBdr>
                                        </w:div>
                                      </w:divsChild>
                                    </w:div>
                                    <w:div w:id="110592984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3471451">
                              <w:marLeft w:val="0"/>
                              <w:marRight w:val="0"/>
                              <w:marTop w:val="292"/>
                              <w:marBottom w:val="292"/>
                              <w:divBdr>
                                <w:top w:val="none" w:sz="0" w:space="0" w:color="auto"/>
                                <w:left w:val="none" w:sz="0" w:space="0" w:color="auto"/>
                                <w:bottom w:val="none" w:sz="0" w:space="0" w:color="auto"/>
                                <w:right w:val="none" w:sz="0" w:space="0" w:color="auto"/>
                              </w:divBdr>
                              <w:divsChild>
                                <w:div w:id="265313741">
                                  <w:marLeft w:val="0"/>
                                  <w:marRight w:val="0"/>
                                  <w:marTop w:val="0"/>
                                  <w:marBottom w:val="0"/>
                                  <w:divBdr>
                                    <w:top w:val="none" w:sz="0" w:space="0" w:color="auto"/>
                                    <w:left w:val="none" w:sz="0" w:space="0" w:color="auto"/>
                                    <w:bottom w:val="none" w:sz="0" w:space="0" w:color="auto"/>
                                    <w:right w:val="none" w:sz="0" w:space="0" w:color="auto"/>
                                  </w:divBdr>
                                </w:div>
                              </w:divsChild>
                            </w:div>
                            <w:div w:id="733238021">
                              <w:marLeft w:val="0"/>
                              <w:marRight w:val="0"/>
                              <w:marTop w:val="292"/>
                              <w:marBottom w:val="292"/>
                              <w:divBdr>
                                <w:top w:val="none" w:sz="0" w:space="0" w:color="auto"/>
                                <w:left w:val="none" w:sz="0" w:space="0" w:color="auto"/>
                                <w:bottom w:val="none" w:sz="0" w:space="0" w:color="auto"/>
                                <w:right w:val="none" w:sz="0" w:space="0" w:color="auto"/>
                              </w:divBdr>
                              <w:divsChild>
                                <w:div w:id="1135828252">
                                  <w:marLeft w:val="0"/>
                                  <w:marRight w:val="0"/>
                                  <w:marTop w:val="0"/>
                                  <w:marBottom w:val="0"/>
                                  <w:divBdr>
                                    <w:top w:val="none" w:sz="0" w:space="0" w:color="auto"/>
                                    <w:left w:val="none" w:sz="0" w:space="0" w:color="auto"/>
                                    <w:bottom w:val="none" w:sz="0" w:space="0" w:color="auto"/>
                                    <w:right w:val="none" w:sz="0" w:space="0" w:color="auto"/>
                                  </w:divBdr>
                                </w:div>
                              </w:divsChild>
                            </w:div>
                            <w:div w:id="236867787">
                              <w:marLeft w:val="0"/>
                              <w:marRight w:val="0"/>
                              <w:marTop w:val="292"/>
                              <w:marBottom w:val="292"/>
                              <w:divBdr>
                                <w:top w:val="none" w:sz="0" w:space="0" w:color="auto"/>
                                <w:left w:val="none" w:sz="0" w:space="0" w:color="auto"/>
                                <w:bottom w:val="none" w:sz="0" w:space="0" w:color="auto"/>
                                <w:right w:val="none" w:sz="0" w:space="0" w:color="auto"/>
                              </w:divBdr>
                              <w:divsChild>
                                <w:div w:id="75639011">
                                  <w:marLeft w:val="0"/>
                                  <w:marRight w:val="0"/>
                                  <w:marTop w:val="0"/>
                                  <w:marBottom w:val="0"/>
                                  <w:divBdr>
                                    <w:top w:val="none" w:sz="0" w:space="0" w:color="auto"/>
                                    <w:left w:val="none" w:sz="0" w:space="0" w:color="auto"/>
                                    <w:bottom w:val="none" w:sz="0" w:space="0" w:color="auto"/>
                                    <w:right w:val="none" w:sz="0" w:space="0" w:color="auto"/>
                                  </w:divBdr>
                                </w:div>
                              </w:divsChild>
                            </w:div>
                            <w:div w:id="499393802">
                              <w:marLeft w:val="0"/>
                              <w:marRight w:val="0"/>
                              <w:marTop w:val="437"/>
                              <w:marBottom w:val="437"/>
                              <w:divBdr>
                                <w:top w:val="none" w:sz="0" w:space="0" w:color="auto"/>
                                <w:left w:val="none" w:sz="0" w:space="0" w:color="auto"/>
                                <w:bottom w:val="none" w:sz="0" w:space="0" w:color="auto"/>
                                <w:right w:val="none" w:sz="0" w:space="0" w:color="auto"/>
                              </w:divBdr>
                            </w:div>
                            <w:div w:id="1677416805">
                              <w:marLeft w:val="0"/>
                              <w:marRight w:val="0"/>
                              <w:marTop w:val="292"/>
                              <w:marBottom w:val="292"/>
                              <w:divBdr>
                                <w:top w:val="none" w:sz="0" w:space="0" w:color="auto"/>
                                <w:left w:val="none" w:sz="0" w:space="0" w:color="auto"/>
                                <w:bottom w:val="none" w:sz="0" w:space="0" w:color="auto"/>
                                <w:right w:val="none" w:sz="0" w:space="0" w:color="auto"/>
                              </w:divBdr>
                              <w:divsChild>
                                <w:div w:id="1887984262">
                                  <w:marLeft w:val="0"/>
                                  <w:marRight w:val="0"/>
                                  <w:marTop w:val="0"/>
                                  <w:marBottom w:val="0"/>
                                  <w:divBdr>
                                    <w:top w:val="none" w:sz="0" w:space="0" w:color="auto"/>
                                    <w:left w:val="none" w:sz="0" w:space="0" w:color="auto"/>
                                    <w:bottom w:val="none" w:sz="0" w:space="0" w:color="auto"/>
                                    <w:right w:val="none" w:sz="0" w:space="0" w:color="auto"/>
                                  </w:divBdr>
                                </w:div>
                              </w:divsChild>
                            </w:div>
                            <w:div w:id="1147745463">
                              <w:marLeft w:val="0"/>
                              <w:marRight w:val="0"/>
                              <w:marTop w:val="292"/>
                              <w:marBottom w:val="292"/>
                              <w:divBdr>
                                <w:top w:val="none" w:sz="0" w:space="0" w:color="auto"/>
                                <w:left w:val="none" w:sz="0" w:space="0" w:color="auto"/>
                                <w:bottom w:val="none" w:sz="0" w:space="0" w:color="auto"/>
                                <w:right w:val="none" w:sz="0" w:space="0" w:color="auto"/>
                              </w:divBdr>
                              <w:divsChild>
                                <w:div w:id="502820203">
                                  <w:marLeft w:val="0"/>
                                  <w:marRight w:val="0"/>
                                  <w:marTop w:val="0"/>
                                  <w:marBottom w:val="0"/>
                                  <w:divBdr>
                                    <w:top w:val="none" w:sz="0" w:space="0" w:color="auto"/>
                                    <w:left w:val="none" w:sz="0" w:space="0" w:color="auto"/>
                                    <w:bottom w:val="none" w:sz="0" w:space="0" w:color="auto"/>
                                    <w:right w:val="none" w:sz="0" w:space="0" w:color="auto"/>
                                  </w:divBdr>
                                </w:div>
                              </w:divsChild>
                            </w:div>
                            <w:div w:id="681202681">
                              <w:marLeft w:val="0"/>
                              <w:marRight w:val="0"/>
                              <w:marTop w:val="292"/>
                              <w:marBottom w:val="292"/>
                              <w:divBdr>
                                <w:top w:val="none" w:sz="0" w:space="0" w:color="auto"/>
                                <w:left w:val="none" w:sz="0" w:space="0" w:color="auto"/>
                                <w:bottom w:val="none" w:sz="0" w:space="0" w:color="auto"/>
                                <w:right w:val="none" w:sz="0" w:space="0" w:color="auto"/>
                              </w:divBdr>
                              <w:divsChild>
                                <w:div w:id="1972707915">
                                  <w:marLeft w:val="0"/>
                                  <w:marRight w:val="0"/>
                                  <w:marTop w:val="0"/>
                                  <w:marBottom w:val="0"/>
                                  <w:divBdr>
                                    <w:top w:val="none" w:sz="0" w:space="0" w:color="auto"/>
                                    <w:left w:val="none" w:sz="0" w:space="0" w:color="auto"/>
                                    <w:bottom w:val="none" w:sz="0" w:space="0" w:color="auto"/>
                                    <w:right w:val="none" w:sz="0" w:space="0" w:color="auto"/>
                                  </w:divBdr>
                                </w:div>
                              </w:divsChild>
                            </w:div>
                            <w:div w:id="1317028619">
                              <w:marLeft w:val="0"/>
                              <w:marRight w:val="0"/>
                              <w:marTop w:val="437"/>
                              <w:marBottom w:val="547"/>
                              <w:divBdr>
                                <w:top w:val="none" w:sz="0" w:space="0" w:color="auto"/>
                                <w:left w:val="none" w:sz="0" w:space="0" w:color="auto"/>
                                <w:bottom w:val="none" w:sz="0" w:space="0" w:color="auto"/>
                                <w:right w:val="none" w:sz="0" w:space="0" w:color="auto"/>
                              </w:divBdr>
                              <w:divsChild>
                                <w:div w:id="346954079">
                                  <w:marLeft w:val="0"/>
                                  <w:marRight w:val="0"/>
                                  <w:marTop w:val="0"/>
                                  <w:marBottom w:val="0"/>
                                  <w:divBdr>
                                    <w:top w:val="none" w:sz="0" w:space="0" w:color="auto"/>
                                    <w:left w:val="none" w:sz="0" w:space="0" w:color="auto"/>
                                    <w:bottom w:val="single" w:sz="6" w:space="18" w:color="B8B9BA"/>
                                    <w:right w:val="none" w:sz="0" w:space="0" w:color="auto"/>
                                  </w:divBdr>
                                  <w:divsChild>
                                    <w:div w:id="458258120">
                                      <w:marLeft w:val="0"/>
                                      <w:marRight w:val="0"/>
                                      <w:marTop w:val="0"/>
                                      <w:marBottom w:val="0"/>
                                      <w:divBdr>
                                        <w:top w:val="none" w:sz="0" w:space="0" w:color="auto"/>
                                        <w:left w:val="none" w:sz="0" w:space="0" w:color="auto"/>
                                        <w:bottom w:val="none" w:sz="0" w:space="0" w:color="auto"/>
                                        <w:right w:val="none" w:sz="0" w:space="0" w:color="auto"/>
                                      </w:divBdr>
                                    </w:div>
                                    <w:div w:id="1568687604">
                                      <w:marLeft w:val="0"/>
                                      <w:marRight w:val="0"/>
                                      <w:marTop w:val="273"/>
                                      <w:marBottom w:val="0"/>
                                      <w:divBdr>
                                        <w:top w:val="none" w:sz="0" w:space="0" w:color="auto"/>
                                        <w:left w:val="none" w:sz="0" w:space="0" w:color="auto"/>
                                        <w:bottom w:val="none" w:sz="0" w:space="0" w:color="auto"/>
                                        <w:right w:val="none" w:sz="0" w:space="0" w:color="auto"/>
                                      </w:divBdr>
                                      <w:divsChild>
                                        <w:div w:id="2077821668">
                                          <w:marLeft w:val="0"/>
                                          <w:marRight w:val="0"/>
                                          <w:marTop w:val="0"/>
                                          <w:marBottom w:val="0"/>
                                          <w:divBdr>
                                            <w:top w:val="none" w:sz="0" w:space="0" w:color="auto"/>
                                            <w:left w:val="none" w:sz="0" w:space="0" w:color="auto"/>
                                            <w:bottom w:val="none" w:sz="0" w:space="0" w:color="auto"/>
                                            <w:right w:val="none" w:sz="0" w:space="0" w:color="auto"/>
                                          </w:divBdr>
                                        </w:div>
                                      </w:divsChild>
                                    </w:div>
                                    <w:div w:id="8700700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5415008">
                              <w:marLeft w:val="0"/>
                              <w:marRight w:val="0"/>
                              <w:marTop w:val="292"/>
                              <w:marBottom w:val="292"/>
                              <w:divBdr>
                                <w:top w:val="none" w:sz="0" w:space="0" w:color="auto"/>
                                <w:left w:val="none" w:sz="0" w:space="0" w:color="auto"/>
                                <w:bottom w:val="none" w:sz="0" w:space="0" w:color="auto"/>
                                <w:right w:val="none" w:sz="0" w:space="0" w:color="auto"/>
                              </w:divBdr>
                              <w:divsChild>
                                <w:div w:id="420178721">
                                  <w:marLeft w:val="0"/>
                                  <w:marRight w:val="0"/>
                                  <w:marTop w:val="0"/>
                                  <w:marBottom w:val="0"/>
                                  <w:divBdr>
                                    <w:top w:val="none" w:sz="0" w:space="0" w:color="auto"/>
                                    <w:left w:val="none" w:sz="0" w:space="0" w:color="auto"/>
                                    <w:bottom w:val="none" w:sz="0" w:space="0" w:color="auto"/>
                                    <w:right w:val="none" w:sz="0" w:space="0" w:color="auto"/>
                                  </w:divBdr>
                                </w:div>
                              </w:divsChild>
                            </w:div>
                            <w:div w:id="1364013405">
                              <w:marLeft w:val="0"/>
                              <w:marRight w:val="0"/>
                              <w:marTop w:val="292"/>
                              <w:marBottom w:val="292"/>
                              <w:divBdr>
                                <w:top w:val="none" w:sz="0" w:space="0" w:color="auto"/>
                                <w:left w:val="none" w:sz="0" w:space="0" w:color="auto"/>
                                <w:bottom w:val="none" w:sz="0" w:space="0" w:color="auto"/>
                                <w:right w:val="none" w:sz="0" w:space="0" w:color="auto"/>
                              </w:divBdr>
                              <w:divsChild>
                                <w:div w:id="1618753685">
                                  <w:marLeft w:val="0"/>
                                  <w:marRight w:val="0"/>
                                  <w:marTop w:val="0"/>
                                  <w:marBottom w:val="0"/>
                                  <w:divBdr>
                                    <w:top w:val="none" w:sz="0" w:space="0" w:color="auto"/>
                                    <w:left w:val="none" w:sz="0" w:space="0" w:color="auto"/>
                                    <w:bottom w:val="none" w:sz="0" w:space="0" w:color="auto"/>
                                    <w:right w:val="none" w:sz="0" w:space="0" w:color="auto"/>
                                  </w:divBdr>
                                </w:div>
                              </w:divsChild>
                            </w:div>
                            <w:div w:id="1342858896">
                              <w:marLeft w:val="0"/>
                              <w:marRight w:val="0"/>
                              <w:marTop w:val="292"/>
                              <w:marBottom w:val="292"/>
                              <w:divBdr>
                                <w:top w:val="none" w:sz="0" w:space="0" w:color="auto"/>
                                <w:left w:val="none" w:sz="0" w:space="0" w:color="auto"/>
                                <w:bottom w:val="none" w:sz="0" w:space="0" w:color="auto"/>
                                <w:right w:val="none" w:sz="0" w:space="0" w:color="auto"/>
                              </w:divBdr>
                              <w:divsChild>
                                <w:div w:id="1569460624">
                                  <w:marLeft w:val="0"/>
                                  <w:marRight w:val="0"/>
                                  <w:marTop w:val="0"/>
                                  <w:marBottom w:val="0"/>
                                  <w:divBdr>
                                    <w:top w:val="none" w:sz="0" w:space="0" w:color="auto"/>
                                    <w:left w:val="none" w:sz="0" w:space="0" w:color="auto"/>
                                    <w:bottom w:val="none" w:sz="0" w:space="0" w:color="auto"/>
                                    <w:right w:val="none" w:sz="0" w:space="0" w:color="auto"/>
                                  </w:divBdr>
                                </w:div>
                              </w:divsChild>
                            </w:div>
                            <w:div w:id="736787571">
                              <w:marLeft w:val="0"/>
                              <w:marRight w:val="0"/>
                              <w:marTop w:val="292"/>
                              <w:marBottom w:val="292"/>
                              <w:divBdr>
                                <w:top w:val="none" w:sz="0" w:space="0" w:color="auto"/>
                                <w:left w:val="none" w:sz="0" w:space="0" w:color="auto"/>
                                <w:bottom w:val="none" w:sz="0" w:space="0" w:color="auto"/>
                                <w:right w:val="none" w:sz="0" w:space="0" w:color="auto"/>
                              </w:divBdr>
                              <w:divsChild>
                                <w:div w:id="987054452">
                                  <w:marLeft w:val="0"/>
                                  <w:marRight w:val="0"/>
                                  <w:marTop w:val="0"/>
                                  <w:marBottom w:val="0"/>
                                  <w:divBdr>
                                    <w:top w:val="none" w:sz="0" w:space="0" w:color="auto"/>
                                    <w:left w:val="none" w:sz="0" w:space="0" w:color="auto"/>
                                    <w:bottom w:val="none" w:sz="0" w:space="0" w:color="auto"/>
                                    <w:right w:val="none" w:sz="0" w:space="0" w:color="auto"/>
                                  </w:divBdr>
                                </w:div>
                              </w:divsChild>
                            </w:div>
                            <w:div w:id="2011910816">
                              <w:marLeft w:val="0"/>
                              <w:marRight w:val="0"/>
                              <w:marTop w:val="437"/>
                              <w:marBottom w:val="437"/>
                              <w:divBdr>
                                <w:top w:val="none" w:sz="0" w:space="0" w:color="auto"/>
                                <w:left w:val="none" w:sz="0" w:space="0" w:color="auto"/>
                                <w:bottom w:val="none" w:sz="0" w:space="0" w:color="auto"/>
                                <w:right w:val="none" w:sz="0" w:space="0" w:color="auto"/>
                              </w:divBdr>
                            </w:div>
                            <w:div w:id="2119519703">
                              <w:marLeft w:val="0"/>
                              <w:marRight w:val="0"/>
                              <w:marTop w:val="292"/>
                              <w:marBottom w:val="292"/>
                              <w:divBdr>
                                <w:top w:val="none" w:sz="0" w:space="0" w:color="auto"/>
                                <w:left w:val="none" w:sz="0" w:space="0" w:color="auto"/>
                                <w:bottom w:val="none" w:sz="0" w:space="0" w:color="auto"/>
                                <w:right w:val="none" w:sz="0" w:space="0" w:color="auto"/>
                              </w:divBdr>
                              <w:divsChild>
                                <w:div w:id="1983458737">
                                  <w:marLeft w:val="0"/>
                                  <w:marRight w:val="0"/>
                                  <w:marTop w:val="0"/>
                                  <w:marBottom w:val="0"/>
                                  <w:divBdr>
                                    <w:top w:val="none" w:sz="0" w:space="0" w:color="auto"/>
                                    <w:left w:val="none" w:sz="0" w:space="0" w:color="auto"/>
                                    <w:bottom w:val="none" w:sz="0" w:space="0" w:color="auto"/>
                                    <w:right w:val="none" w:sz="0" w:space="0" w:color="auto"/>
                                  </w:divBdr>
                                </w:div>
                              </w:divsChild>
                            </w:div>
                            <w:div w:id="44523753">
                              <w:marLeft w:val="0"/>
                              <w:marRight w:val="0"/>
                              <w:marTop w:val="292"/>
                              <w:marBottom w:val="292"/>
                              <w:divBdr>
                                <w:top w:val="none" w:sz="0" w:space="0" w:color="auto"/>
                                <w:left w:val="none" w:sz="0" w:space="0" w:color="auto"/>
                                <w:bottom w:val="none" w:sz="0" w:space="0" w:color="auto"/>
                                <w:right w:val="none" w:sz="0" w:space="0" w:color="auto"/>
                              </w:divBdr>
                              <w:divsChild>
                                <w:div w:id="1385833421">
                                  <w:marLeft w:val="0"/>
                                  <w:marRight w:val="0"/>
                                  <w:marTop w:val="0"/>
                                  <w:marBottom w:val="0"/>
                                  <w:divBdr>
                                    <w:top w:val="none" w:sz="0" w:space="0" w:color="auto"/>
                                    <w:left w:val="none" w:sz="0" w:space="0" w:color="auto"/>
                                    <w:bottom w:val="none" w:sz="0" w:space="0" w:color="auto"/>
                                    <w:right w:val="none" w:sz="0" w:space="0" w:color="auto"/>
                                  </w:divBdr>
                                </w:div>
                              </w:divsChild>
                            </w:div>
                            <w:div w:id="1712457389">
                              <w:marLeft w:val="0"/>
                              <w:marRight w:val="0"/>
                              <w:marTop w:val="437"/>
                              <w:marBottom w:val="437"/>
                              <w:divBdr>
                                <w:top w:val="none" w:sz="0" w:space="0" w:color="auto"/>
                                <w:left w:val="none" w:sz="0" w:space="0" w:color="auto"/>
                                <w:bottom w:val="none" w:sz="0" w:space="0" w:color="auto"/>
                                <w:right w:val="none" w:sz="0" w:space="0" w:color="auto"/>
                              </w:divBdr>
                            </w:div>
                            <w:div w:id="1421372675">
                              <w:marLeft w:val="0"/>
                              <w:marRight w:val="0"/>
                              <w:marTop w:val="292"/>
                              <w:marBottom w:val="292"/>
                              <w:divBdr>
                                <w:top w:val="none" w:sz="0" w:space="0" w:color="auto"/>
                                <w:left w:val="none" w:sz="0" w:space="0" w:color="auto"/>
                                <w:bottom w:val="none" w:sz="0" w:space="0" w:color="auto"/>
                                <w:right w:val="none" w:sz="0" w:space="0" w:color="auto"/>
                              </w:divBdr>
                              <w:divsChild>
                                <w:div w:id="626736548">
                                  <w:marLeft w:val="0"/>
                                  <w:marRight w:val="0"/>
                                  <w:marTop w:val="0"/>
                                  <w:marBottom w:val="0"/>
                                  <w:divBdr>
                                    <w:top w:val="none" w:sz="0" w:space="0" w:color="auto"/>
                                    <w:left w:val="none" w:sz="0" w:space="0" w:color="auto"/>
                                    <w:bottom w:val="none" w:sz="0" w:space="0" w:color="auto"/>
                                    <w:right w:val="none" w:sz="0" w:space="0" w:color="auto"/>
                                  </w:divBdr>
                                </w:div>
                              </w:divsChild>
                            </w:div>
                            <w:div w:id="1616249629">
                              <w:marLeft w:val="0"/>
                              <w:marRight w:val="0"/>
                              <w:marTop w:val="437"/>
                              <w:marBottom w:val="547"/>
                              <w:divBdr>
                                <w:top w:val="none" w:sz="0" w:space="0" w:color="auto"/>
                                <w:left w:val="none" w:sz="0" w:space="0" w:color="auto"/>
                                <w:bottom w:val="none" w:sz="0" w:space="0" w:color="auto"/>
                                <w:right w:val="none" w:sz="0" w:space="0" w:color="auto"/>
                              </w:divBdr>
                              <w:divsChild>
                                <w:div w:id="510292876">
                                  <w:marLeft w:val="0"/>
                                  <w:marRight w:val="0"/>
                                  <w:marTop w:val="0"/>
                                  <w:marBottom w:val="0"/>
                                  <w:divBdr>
                                    <w:top w:val="none" w:sz="0" w:space="0" w:color="auto"/>
                                    <w:left w:val="none" w:sz="0" w:space="0" w:color="auto"/>
                                    <w:bottom w:val="single" w:sz="6" w:space="18" w:color="B8B9BA"/>
                                    <w:right w:val="none" w:sz="0" w:space="0" w:color="auto"/>
                                  </w:divBdr>
                                  <w:divsChild>
                                    <w:div w:id="621036056">
                                      <w:marLeft w:val="0"/>
                                      <w:marRight w:val="0"/>
                                      <w:marTop w:val="0"/>
                                      <w:marBottom w:val="0"/>
                                      <w:divBdr>
                                        <w:top w:val="none" w:sz="0" w:space="0" w:color="auto"/>
                                        <w:left w:val="none" w:sz="0" w:space="0" w:color="auto"/>
                                        <w:bottom w:val="none" w:sz="0" w:space="0" w:color="auto"/>
                                        <w:right w:val="none" w:sz="0" w:space="0" w:color="auto"/>
                                      </w:divBdr>
                                    </w:div>
                                    <w:div w:id="1028797342">
                                      <w:marLeft w:val="0"/>
                                      <w:marRight w:val="0"/>
                                      <w:marTop w:val="273"/>
                                      <w:marBottom w:val="0"/>
                                      <w:divBdr>
                                        <w:top w:val="none" w:sz="0" w:space="0" w:color="auto"/>
                                        <w:left w:val="none" w:sz="0" w:space="0" w:color="auto"/>
                                        <w:bottom w:val="none" w:sz="0" w:space="0" w:color="auto"/>
                                        <w:right w:val="none" w:sz="0" w:space="0" w:color="auto"/>
                                      </w:divBdr>
                                      <w:divsChild>
                                        <w:div w:id="859930264">
                                          <w:marLeft w:val="0"/>
                                          <w:marRight w:val="0"/>
                                          <w:marTop w:val="0"/>
                                          <w:marBottom w:val="0"/>
                                          <w:divBdr>
                                            <w:top w:val="none" w:sz="0" w:space="0" w:color="auto"/>
                                            <w:left w:val="none" w:sz="0" w:space="0" w:color="auto"/>
                                            <w:bottom w:val="none" w:sz="0" w:space="0" w:color="auto"/>
                                            <w:right w:val="none" w:sz="0" w:space="0" w:color="auto"/>
                                          </w:divBdr>
                                        </w:div>
                                      </w:divsChild>
                                    </w:div>
                                    <w:div w:id="12681974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43377">
                              <w:marLeft w:val="0"/>
                              <w:marRight w:val="0"/>
                              <w:marTop w:val="292"/>
                              <w:marBottom w:val="292"/>
                              <w:divBdr>
                                <w:top w:val="none" w:sz="0" w:space="0" w:color="auto"/>
                                <w:left w:val="none" w:sz="0" w:space="0" w:color="auto"/>
                                <w:bottom w:val="none" w:sz="0" w:space="0" w:color="auto"/>
                                <w:right w:val="none" w:sz="0" w:space="0" w:color="auto"/>
                              </w:divBdr>
                              <w:divsChild>
                                <w:div w:id="102959842">
                                  <w:marLeft w:val="0"/>
                                  <w:marRight w:val="0"/>
                                  <w:marTop w:val="0"/>
                                  <w:marBottom w:val="0"/>
                                  <w:divBdr>
                                    <w:top w:val="none" w:sz="0" w:space="0" w:color="auto"/>
                                    <w:left w:val="none" w:sz="0" w:space="0" w:color="auto"/>
                                    <w:bottom w:val="none" w:sz="0" w:space="0" w:color="auto"/>
                                    <w:right w:val="none" w:sz="0" w:space="0" w:color="auto"/>
                                  </w:divBdr>
                                </w:div>
                              </w:divsChild>
                            </w:div>
                            <w:div w:id="1121650741">
                              <w:marLeft w:val="0"/>
                              <w:marRight w:val="0"/>
                              <w:marTop w:val="292"/>
                              <w:marBottom w:val="292"/>
                              <w:divBdr>
                                <w:top w:val="none" w:sz="0" w:space="0" w:color="auto"/>
                                <w:left w:val="none" w:sz="0" w:space="0" w:color="auto"/>
                                <w:bottom w:val="none" w:sz="0" w:space="0" w:color="auto"/>
                                <w:right w:val="none" w:sz="0" w:space="0" w:color="auto"/>
                              </w:divBdr>
                              <w:divsChild>
                                <w:div w:id="29570067">
                                  <w:marLeft w:val="0"/>
                                  <w:marRight w:val="0"/>
                                  <w:marTop w:val="0"/>
                                  <w:marBottom w:val="0"/>
                                  <w:divBdr>
                                    <w:top w:val="none" w:sz="0" w:space="0" w:color="auto"/>
                                    <w:left w:val="none" w:sz="0" w:space="0" w:color="auto"/>
                                    <w:bottom w:val="none" w:sz="0" w:space="0" w:color="auto"/>
                                    <w:right w:val="none" w:sz="0" w:space="0" w:color="auto"/>
                                  </w:divBdr>
                                </w:div>
                              </w:divsChild>
                            </w:div>
                            <w:div w:id="479734118">
                              <w:marLeft w:val="0"/>
                              <w:marRight w:val="0"/>
                              <w:marTop w:val="292"/>
                              <w:marBottom w:val="292"/>
                              <w:divBdr>
                                <w:top w:val="none" w:sz="0" w:space="0" w:color="auto"/>
                                <w:left w:val="none" w:sz="0" w:space="0" w:color="auto"/>
                                <w:bottom w:val="none" w:sz="0" w:space="0" w:color="auto"/>
                                <w:right w:val="none" w:sz="0" w:space="0" w:color="auto"/>
                              </w:divBdr>
                              <w:divsChild>
                                <w:div w:id="1897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42411">
      <w:bodyDiv w:val="1"/>
      <w:marLeft w:val="0"/>
      <w:marRight w:val="0"/>
      <w:marTop w:val="0"/>
      <w:marBottom w:val="0"/>
      <w:divBdr>
        <w:top w:val="none" w:sz="0" w:space="0" w:color="auto"/>
        <w:left w:val="none" w:sz="0" w:space="0" w:color="auto"/>
        <w:bottom w:val="none" w:sz="0" w:space="0" w:color="auto"/>
        <w:right w:val="none" w:sz="0" w:space="0" w:color="auto"/>
      </w:divBdr>
      <w:divsChild>
        <w:div w:id="1264610191">
          <w:marLeft w:val="0"/>
          <w:marRight w:val="0"/>
          <w:marTop w:val="0"/>
          <w:marBottom w:val="0"/>
          <w:divBdr>
            <w:top w:val="none" w:sz="0" w:space="0" w:color="auto"/>
            <w:left w:val="none" w:sz="0" w:space="0" w:color="auto"/>
            <w:bottom w:val="none" w:sz="0" w:space="0" w:color="auto"/>
            <w:right w:val="none" w:sz="0" w:space="0" w:color="auto"/>
          </w:divBdr>
          <w:divsChild>
            <w:div w:id="1109591786">
              <w:marLeft w:val="0"/>
              <w:marRight w:val="0"/>
              <w:marTop w:val="0"/>
              <w:marBottom w:val="0"/>
              <w:divBdr>
                <w:top w:val="none" w:sz="0" w:space="0" w:color="auto"/>
                <w:left w:val="none" w:sz="0" w:space="0" w:color="auto"/>
                <w:bottom w:val="none" w:sz="0" w:space="0" w:color="auto"/>
                <w:right w:val="none" w:sz="0" w:space="0" w:color="auto"/>
              </w:divBdr>
              <w:divsChild>
                <w:div w:id="2145271249">
                  <w:marLeft w:val="0"/>
                  <w:marRight w:val="0"/>
                  <w:marTop w:val="0"/>
                  <w:marBottom w:val="0"/>
                  <w:divBdr>
                    <w:top w:val="none" w:sz="0" w:space="0" w:color="auto"/>
                    <w:left w:val="none" w:sz="0" w:space="0" w:color="auto"/>
                    <w:bottom w:val="none" w:sz="0" w:space="0" w:color="auto"/>
                    <w:right w:val="none" w:sz="0" w:space="0" w:color="auto"/>
                  </w:divBdr>
                </w:div>
                <w:div w:id="267977920">
                  <w:marLeft w:val="0"/>
                  <w:marRight w:val="0"/>
                  <w:marTop w:val="600"/>
                  <w:marBottom w:val="0"/>
                  <w:divBdr>
                    <w:top w:val="none" w:sz="0" w:space="0" w:color="auto"/>
                    <w:left w:val="none" w:sz="0" w:space="0" w:color="auto"/>
                    <w:bottom w:val="none" w:sz="0" w:space="0" w:color="auto"/>
                    <w:right w:val="none" w:sz="0" w:space="0" w:color="auto"/>
                  </w:divBdr>
                  <w:divsChild>
                    <w:div w:id="728651963">
                      <w:marLeft w:val="0"/>
                      <w:marRight w:val="0"/>
                      <w:marTop w:val="0"/>
                      <w:marBottom w:val="0"/>
                      <w:divBdr>
                        <w:top w:val="none" w:sz="0" w:space="0" w:color="auto"/>
                        <w:left w:val="none" w:sz="0" w:space="0" w:color="auto"/>
                        <w:bottom w:val="none" w:sz="0" w:space="0" w:color="auto"/>
                        <w:right w:val="none" w:sz="0" w:space="0" w:color="auto"/>
                      </w:divBdr>
                      <w:divsChild>
                        <w:div w:id="979920202">
                          <w:marLeft w:val="0"/>
                          <w:marRight w:val="0"/>
                          <w:marTop w:val="0"/>
                          <w:marBottom w:val="0"/>
                          <w:divBdr>
                            <w:top w:val="none" w:sz="0" w:space="0" w:color="auto"/>
                            <w:left w:val="none" w:sz="0" w:space="0" w:color="auto"/>
                            <w:bottom w:val="none" w:sz="0" w:space="0" w:color="auto"/>
                            <w:right w:val="none" w:sz="0" w:space="0" w:color="auto"/>
                          </w:divBdr>
                          <w:divsChild>
                            <w:div w:id="369838457">
                              <w:marLeft w:val="0"/>
                              <w:marRight w:val="0"/>
                              <w:marTop w:val="0"/>
                              <w:marBottom w:val="0"/>
                              <w:divBdr>
                                <w:top w:val="none" w:sz="0" w:space="0" w:color="auto"/>
                                <w:left w:val="none" w:sz="0" w:space="0" w:color="auto"/>
                                <w:bottom w:val="none" w:sz="0" w:space="0" w:color="auto"/>
                                <w:right w:val="none" w:sz="0" w:space="0" w:color="auto"/>
                              </w:divBdr>
                            </w:div>
                          </w:divsChild>
                        </w:div>
                        <w:div w:id="2045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41472">
          <w:marLeft w:val="0"/>
          <w:marRight w:val="0"/>
          <w:marTop w:val="0"/>
          <w:marBottom w:val="0"/>
          <w:divBdr>
            <w:top w:val="none" w:sz="0" w:space="0" w:color="auto"/>
            <w:left w:val="none" w:sz="0" w:space="0" w:color="auto"/>
            <w:bottom w:val="none" w:sz="0" w:space="0" w:color="auto"/>
            <w:right w:val="none" w:sz="0" w:space="0" w:color="auto"/>
          </w:divBdr>
          <w:divsChild>
            <w:div w:id="966935094">
              <w:marLeft w:val="0"/>
              <w:marRight w:val="0"/>
              <w:marTop w:val="0"/>
              <w:marBottom w:val="0"/>
              <w:divBdr>
                <w:top w:val="none" w:sz="0" w:space="0" w:color="auto"/>
                <w:left w:val="none" w:sz="0" w:space="0" w:color="auto"/>
                <w:bottom w:val="none" w:sz="0" w:space="0" w:color="auto"/>
                <w:right w:val="none" w:sz="0" w:space="0" w:color="auto"/>
              </w:divBdr>
              <w:divsChild>
                <w:div w:id="13194621">
                  <w:marLeft w:val="0"/>
                  <w:marRight w:val="0"/>
                  <w:marTop w:val="0"/>
                  <w:marBottom w:val="0"/>
                  <w:divBdr>
                    <w:top w:val="none" w:sz="0" w:space="0" w:color="auto"/>
                    <w:left w:val="none" w:sz="0" w:space="0" w:color="auto"/>
                    <w:bottom w:val="none" w:sz="0" w:space="0" w:color="auto"/>
                    <w:right w:val="none" w:sz="0" w:space="0" w:color="auto"/>
                  </w:divBdr>
                  <w:divsChild>
                    <w:div w:id="1454136083">
                      <w:marLeft w:val="0"/>
                      <w:marRight w:val="1500"/>
                      <w:marTop w:val="0"/>
                      <w:marBottom w:val="0"/>
                      <w:divBdr>
                        <w:top w:val="none" w:sz="0" w:space="0" w:color="auto"/>
                        <w:left w:val="none" w:sz="0" w:space="0" w:color="auto"/>
                        <w:bottom w:val="none" w:sz="0" w:space="0" w:color="auto"/>
                        <w:right w:val="none" w:sz="0" w:space="0" w:color="auto"/>
                      </w:divBdr>
                      <w:divsChild>
                        <w:div w:id="1993022358">
                          <w:marLeft w:val="0"/>
                          <w:marRight w:val="0"/>
                          <w:marTop w:val="600"/>
                          <w:marBottom w:val="600"/>
                          <w:divBdr>
                            <w:top w:val="none" w:sz="0" w:space="0" w:color="auto"/>
                            <w:left w:val="none" w:sz="0" w:space="0" w:color="auto"/>
                            <w:bottom w:val="none" w:sz="0" w:space="0" w:color="auto"/>
                            <w:right w:val="none" w:sz="0" w:space="0" w:color="auto"/>
                          </w:divBdr>
                          <w:divsChild>
                            <w:div w:id="100104127">
                              <w:marLeft w:val="0"/>
                              <w:marRight w:val="0"/>
                              <w:marTop w:val="0"/>
                              <w:marBottom w:val="300"/>
                              <w:divBdr>
                                <w:top w:val="none" w:sz="0" w:space="0" w:color="auto"/>
                                <w:left w:val="none" w:sz="0" w:space="0" w:color="auto"/>
                                <w:bottom w:val="none" w:sz="0" w:space="0" w:color="auto"/>
                                <w:right w:val="none" w:sz="0" w:space="0" w:color="auto"/>
                              </w:divBdr>
                            </w:div>
                            <w:div w:id="2063363172">
                              <w:marLeft w:val="0"/>
                              <w:marRight w:val="0"/>
                              <w:marTop w:val="300"/>
                              <w:marBottom w:val="300"/>
                              <w:divBdr>
                                <w:top w:val="none" w:sz="0" w:space="0" w:color="auto"/>
                                <w:left w:val="none" w:sz="0" w:space="0" w:color="auto"/>
                                <w:bottom w:val="none" w:sz="0" w:space="0" w:color="auto"/>
                                <w:right w:val="none" w:sz="0" w:space="0" w:color="auto"/>
                              </w:divBdr>
                            </w:div>
                            <w:div w:id="1485664384">
                              <w:marLeft w:val="0"/>
                              <w:marRight w:val="0"/>
                              <w:marTop w:val="300"/>
                              <w:marBottom w:val="600"/>
                              <w:divBdr>
                                <w:top w:val="single" w:sz="6" w:space="30" w:color="EB5D0B"/>
                                <w:left w:val="none" w:sz="0" w:space="0" w:color="auto"/>
                                <w:bottom w:val="single" w:sz="6" w:space="30" w:color="EB5D0B"/>
                                <w:right w:val="none" w:sz="0" w:space="0" w:color="auto"/>
                              </w:divBdr>
                            </w:div>
                            <w:div w:id="1681737730">
                              <w:marLeft w:val="0"/>
                              <w:marRight w:val="0"/>
                              <w:marTop w:val="240"/>
                              <w:marBottom w:val="240"/>
                              <w:divBdr>
                                <w:top w:val="none" w:sz="0" w:space="0" w:color="auto"/>
                                <w:left w:val="none" w:sz="0" w:space="0" w:color="auto"/>
                                <w:bottom w:val="none" w:sz="0" w:space="0" w:color="auto"/>
                                <w:right w:val="none" w:sz="0" w:space="0" w:color="auto"/>
                              </w:divBdr>
                              <w:divsChild>
                                <w:div w:id="11273199">
                                  <w:marLeft w:val="0"/>
                                  <w:marRight w:val="0"/>
                                  <w:marTop w:val="0"/>
                                  <w:marBottom w:val="0"/>
                                  <w:divBdr>
                                    <w:top w:val="none" w:sz="0" w:space="0" w:color="auto"/>
                                    <w:left w:val="none" w:sz="0" w:space="0" w:color="auto"/>
                                    <w:bottom w:val="none" w:sz="0" w:space="0" w:color="auto"/>
                                    <w:right w:val="none" w:sz="0" w:space="0" w:color="auto"/>
                                  </w:divBdr>
                                </w:div>
                              </w:divsChild>
                            </w:div>
                            <w:div w:id="1357582226">
                              <w:marLeft w:val="0"/>
                              <w:marRight w:val="0"/>
                              <w:marTop w:val="240"/>
                              <w:marBottom w:val="240"/>
                              <w:divBdr>
                                <w:top w:val="none" w:sz="0" w:space="0" w:color="auto"/>
                                <w:left w:val="none" w:sz="0" w:space="0" w:color="auto"/>
                                <w:bottom w:val="none" w:sz="0" w:space="0" w:color="auto"/>
                                <w:right w:val="none" w:sz="0" w:space="0" w:color="auto"/>
                              </w:divBdr>
                              <w:divsChild>
                                <w:div w:id="514807873">
                                  <w:marLeft w:val="0"/>
                                  <w:marRight w:val="0"/>
                                  <w:marTop w:val="0"/>
                                  <w:marBottom w:val="0"/>
                                  <w:divBdr>
                                    <w:top w:val="none" w:sz="0" w:space="0" w:color="auto"/>
                                    <w:left w:val="none" w:sz="0" w:space="0" w:color="auto"/>
                                    <w:bottom w:val="none" w:sz="0" w:space="0" w:color="auto"/>
                                    <w:right w:val="none" w:sz="0" w:space="0" w:color="auto"/>
                                  </w:divBdr>
                                </w:div>
                              </w:divsChild>
                            </w:div>
                            <w:div w:id="1834372757">
                              <w:marLeft w:val="0"/>
                              <w:marRight w:val="0"/>
                              <w:marTop w:val="240"/>
                              <w:marBottom w:val="240"/>
                              <w:divBdr>
                                <w:top w:val="none" w:sz="0" w:space="0" w:color="auto"/>
                                <w:left w:val="none" w:sz="0" w:space="0" w:color="auto"/>
                                <w:bottom w:val="none" w:sz="0" w:space="0" w:color="auto"/>
                                <w:right w:val="none" w:sz="0" w:space="0" w:color="auto"/>
                              </w:divBdr>
                              <w:divsChild>
                                <w:div w:id="1391996610">
                                  <w:marLeft w:val="0"/>
                                  <w:marRight w:val="0"/>
                                  <w:marTop w:val="0"/>
                                  <w:marBottom w:val="0"/>
                                  <w:divBdr>
                                    <w:top w:val="none" w:sz="0" w:space="0" w:color="auto"/>
                                    <w:left w:val="none" w:sz="0" w:space="0" w:color="auto"/>
                                    <w:bottom w:val="none" w:sz="0" w:space="0" w:color="auto"/>
                                    <w:right w:val="none" w:sz="0" w:space="0" w:color="auto"/>
                                  </w:divBdr>
                                </w:div>
                              </w:divsChild>
                            </w:div>
                            <w:div w:id="2078359842">
                              <w:marLeft w:val="0"/>
                              <w:marRight w:val="0"/>
                              <w:marTop w:val="240"/>
                              <w:marBottom w:val="240"/>
                              <w:divBdr>
                                <w:top w:val="none" w:sz="0" w:space="0" w:color="auto"/>
                                <w:left w:val="none" w:sz="0" w:space="0" w:color="auto"/>
                                <w:bottom w:val="none" w:sz="0" w:space="0" w:color="auto"/>
                                <w:right w:val="none" w:sz="0" w:space="0" w:color="auto"/>
                              </w:divBdr>
                              <w:divsChild>
                                <w:div w:id="1499155304">
                                  <w:marLeft w:val="0"/>
                                  <w:marRight w:val="0"/>
                                  <w:marTop w:val="0"/>
                                  <w:marBottom w:val="0"/>
                                  <w:divBdr>
                                    <w:top w:val="none" w:sz="0" w:space="0" w:color="auto"/>
                                    <w:left w:val="none" w:sz="0" w:space="0" w:color="auto"/>
                                    <w:bottom w:val="none" w:sz="0" w:space="0" w:color="auto"/>
                                    <w:right w:val="none" w:sz="0" w:space="0" w:color="auto"/>
                                  </w:divBdr>
                                </w:div>
                              </w:divsChild>
                            </w:div>
                            <w:div w:id="525826299">
                              <w:marLeft w:val="0"/>
                              <w:marRight w:val="0"/>
                              <w:marTop w:val="240"/>
                              <w:marBottom w:val="240"/>
                              <w:divBdr>
                                <w:top w:val="none" w:sz="0" w:space="0" w:color="auto"/>
                                <w:left w:val="none" w:sz="0" w:space="0" w:color="auto"/>
                                <w:bottom w:val="none" w:sz="0" w:space="0" w:color="auto"/>
                                <w:right w:val="none" w:sz="0" w:space="0" w:color="auto"/>
                              </w:divBdr>
                              <w:divsChild>
                                <w:div w:id="1055083840">
                                  <w:marLeft w:val="0"/>
                                  <w:marRight w:val="0"/>
                                  <w:marTop w:val="0"/>
                                  <w:marBottom w:val="0"/>
                                  <w:divBdr>
                                    <w:top w:val="none" w:sz="0" w:space="0" w:color="auto"/>
                                    <w:left w:val="none" w:sz="0" w:space="0" w:color="auto"/>
                                    <w:bottom w:val="none" w:sz="0" w:space="0" w:color="auto"/>
                                    <w:right w:val="none" w:sz="0" w:space="0" w:color="auto"/>
                                  </w:divBdr>
                                </w:div>
                              </w:divsChild>
                            </w:div>
                            <w:div w:id="2128228987">
                              <w:marLeft w:val="0"/>
                              <w:marRight w:val="0"/>
                              <w:marTop w:val="240"/>
                              <w:marBottom w:val="240"/>
                              <w:divBdr>
                                <w:top w:val="none" w:sz="0" w:space="0" w:color="auto"/>
                                <w:left w:val="none" w:sz="0" w:space="0" w:color="auto"/>
                                <w:bottom w:val="none" w:sz="0" w:space="0" w:color="auto"/>
                                <w:right w:val="none" w:sz="0" w:space="0" w:color="auto"/>
                              </w:divBdr>
                              <w:divsChild>
                                <w:div w:id="1398212468">
                                  <w:marLeft w:val="0"/>
                                  <w:marRight w:val="0"/>
                                  <w:marTop w:val="0"/>
                                  <w:marBottom w:val="0"/>
                                  <w:divBdr>
                                    <w:top w:val="none" w:sz="0" w:space="0" w:color="auto"/>
                                    <w:left w:val="none" w:sz="0" w:space="0" w:color="auto"/>
                                    <w:bottom w:val="none" w:sz="0" w:space="0" w:color="auto"/>
                                    <w:right w:val="none" w:sz="0" w:space="0" w:color="auto"/>
                                  </w:divBdr>
                                </w:div>
                              </w:divsChild>
                            </w:div>
                            <w:div w:id="1158575672">
                              <w:marLeft w:val="0"/>
                              <w:marRight w:val="0"/>
                              <w:marTop w:val="360"/>
                              <w:marBottom w:val="450"/>
                              <w:divBdr>
                                <w:top w:val="none" w:sz="0" w:space="0" w:color="auto"/>
                                <w:left w:val="none" w:sz="0" w:space="0" w:color="auto"/>
                                <w:bottom w:val="none" w:sz="0" w:space="0" w:color="auto"/>
                                <w:right w:val="none" w:sz="0" w:space="0" w:color="auto"/>
                              </w:divBdr>
                              <w:divsChild>
                                <w:div w:id="398869774">
                                  <w:marLeft w:val="0"/>
                                  <w:marRight w:val="0"/>
                                  <w:marTop w:val="0"/>
                                  <w:marBottom w:val="0"/>
                                  <w:divBdr>
                                    <w:top w:val="none" w:sz="0" w:space="0" w:color="auto"/>
                                    <w:left w:val="none" w:sz="0" w:space="0" w:color="auto"/>
                                    <w:bottom w:val="single" w:sz="6" w:space="15" w:color="B8B9BA"/>
                                    <w:right w:val="none" w:sz="0" w:space="0" w:color="auto"/>
                                  </w:divBdr>
                                  <w:divsChild>
                                    <w:div w:id="785854744">
                                      <w:marLeft w:val="0"/>
                                      <w:marRight w:val="0"/>
                                      <w:marTop w:val="0"/>
                                      <w:marBottom w:val="0"/>
                                      <w:divBdr>
                                        <w:top w:val="none" w:sz="0" w:space="0" w:color="auto"/>
                                        <w:left w:val="none" w:sz="0" w:space="0" w:color="auto"/>
                                        <w:bottom w:val="none" w:sz="0" w:space="0" w:color="auto"/>
                                        <w:right w:val="none" w:sz="0" w:space="0" w:color="auto"/>
                                      </w:divBdr>
                                    </w:div>
                                    <w:div w:id="2026636318">
                                      <w:marLeft w:val="0"/>
                                      <w:marRight w:val="0"/>
                                      <w:marTop w:val="225"/>
                                      <w:marBottom w:val="0"/>
                                      <w:divBdr>
                                        <w:top w:val="none" w:sz="0" w:space="0" w:color="auto"/>
                                        <w:left w:val="none" w:sz="0" w:space="0" w:color="auto"/>
                                        <w:bottom w:val="none" w:sz="0" w:space="0" w:color="auto"/>
                                        <w:right w:val="none" w:sz="0" w:space="0" w:color="auto"/>
                                      </w:divBdr>
                                      <w:divsChild>
                                        <w:div w:id="166143068">
                                          <w:marLeft w:val="0"/>
                                          <w:marRight w:val="0"/>
                                          <w:marTop w:val="0"/>
                                          <w:marBottom w:val="0"/>
                                          <w:divBdr>
                                            <w:top w:val="none" w:sz="0" w:space="0" w:color="auto"/>
                                            <w:left w:val="none" w:sz="0" w:space="0" w:color="auto"/>
                                            <w:bottom w:val="none" w:sz="0" w:space="0" w:color="auto"/>
                                            <w:right w:val="none" w:sz="0" w:space="0" w:color="auto"/>
                                          </w:divBdr>
                                        </w:div>
                                      </w:divsChild>
                                    </w:div>
                                    <w:div w:id="877799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4720774">
                              <w:marLeft w:val="0"/>
                              <w:marRight w:val="0"/>
                              <w:marTop w:val="240"/>
                              <w:marBottom w:val="240"/>
                              <w:divBdr>
                                <w:top w:val="none" w:sz="0" w:space="0" w:color="auto"/>
                                <w:left w:val="none" w:sz="0" w:space="0" w:color="auto"/>
                                <w:bottom w:val="none" w:sz="0" w:space="0" w:color="auto"/>
                                <w:right w:val="none" w:sz="0" w:space="0" w:color="auto"/>
                              </w:divBdr>
                              <w:divsChild>
                                <w:div w:id="1663701244">
                                  <w:marLeft w:val="0"/>
                                  <w:marRight w:val="0"/>
                                  <w:marTop w:val="0"/>
                                  <w:marBottom w:val="0"/>
                                  <w:divBdr>
                                    <w:top w:val="none" w:sz="0" w:space="0" w:color="auto"/>
                                    <w:left w:val="none" w:sz="0" w:space="0" w:color="auto"/>
                                    <w:bottom w:val="none" w:sz="0" w:space="0" w:color="auto"/>
                                    <w:right w:val="none" w:sz="0" w:space="0" w:color="auto"/>
                                  </w:divBdr>
                                </w:div>
                              </w:divsChild>
                            </w:div>
                            <w:div w:id="885020910">
                              <w:marLeft w:val="0"/>
                              <w:marRight w:val="0"/>
                              <w:marTop w:val="240"/>
                              <w:marBottom w:val="240"/>
                              <w:divBdr>
                                <w:top w:val="none" w:sz="0" w:space="0" w:color="auto"/>
                                <w:left w:val="none" w:sz="0" w:space="0" w:color="auto"/>
                                <w:bottom w:val="none" w:sz="0" w:space="0" w:color="auto"/>
                                <w:right w:val="none" w:sz="0" w:space="0" w:color="auto"/>
                              </w:divBdr>
                              <w:divsChild>
                                <w:div w:id="421031338">
                                  <w:marLeft w:val="0"/>
                                  <w:marRight w:val="0"/>
                                  <w:marTop w:val="0"/>
                                  <w:marBottom w:val="0"/>
                                  <w:divBdr>
                                    <w:top w:val="none" w:sz="0" w:space="0" w:color="auto"/>
                                    <w:left w:val="none" w:sz="0" w:space="0" w:color="auto"/>
                                    <w:bottom w:val="none" w:sz="0" w:space="0" w:color="auto"/>
                                    <w:right w:val="none" w:sz="0" w:space="0" w:color="auto"/>
                                  </w:divBdr>
                                </w:div>
                              </w:divsChild>
                            </w:div>
                            <w:div w:id="743916537">
                              <w:marLeft w:val="0"/>
                              <w:marRight w:val="0"/>
                              <w:marTop w:val="240"/>
                              <w:marBottom w:val="240"/>
                              <w:divBdr>
                                <w:top w:val="none" w:sz="0" w:space="0" w:color="auto"/>
                                <w:left w:val="none" w:sz="0" w:space="0" w:color="auto"/>
                                <w:bottom w:val="none" w:sz="0" w:space="0" w:color="auto"/>
                                <w:right w:val="none" w:sz="0" w:space="0" w:color="auto"/>
                              </w:divBdr>
                              <w:divsChild>
                                <w:div w:id="1346395587">
                                  <w:marLeft w:val="0"/>
                                  <w:marRight w:val="0"/>
                                  <w:marTop w:val="0"/>
                                  <w:marBottom w:val="0"/>
                                  <w:divBdr>
                                    <w:top w:val="none" w:sz="0" w:space="0" w:color="auto"/>
                                    <w:left w:val="none" w:sz="0" w:space="0" w:color="auto"/>
                                    <w:bottom w:val="none" w:sz="0" w:space="0" w:color="auto"/>
                                    <w:right w:val="none" w:sz="0" w:space="0" w:color="auto"/>
                                  </w:divBdr>
                                </w:div>
                              </w:divsChild>
                            </w:div>
                            <w:div w:id="2126193338">
                              <w:marLeft w:val="0"/>
                              <w:marRight w:val="0"/>
                              <w:marTop w:val="240"/>
                              <w:marBottom w:val="240"/>
                              <w:divBdr>
                                <w:top w:val="none" w:sz="0" w:space="0" w:color="auto"/>
                                <w:left w:val="none" w:sz="0" w:space="0" w:color="auto"/>
                                <w:bottom w:val="none" w:sz="0" w:space="0" w:color="auto"/>
                                <w:right w:val="none" w:sz="0" w:space="0" w:color="auto"/>
                              </w:divBdr>
                              <w:divsChild>
                                <w:div w:id="1172067194">
                                  <w:marLeft w:val="0"/>
                                  <w:marRight w:val="0"/>
                                  <w:marTop w:val="0"/>
                                  <w:marBottom w:val="0"/>
                                  <w:divBdr>
                                    <w:top w:val="none" w:sz="0" w:space="0" w:color="auto"/>
                                    <w:left w:val="none" w:sz="0" w:space="0" w:color="auto"/>
                                    <w:bottom w:val="none" w:sz="0" w:space="0" w:color="auto"/>
                                    <w:right w:val="none" w:sz="0" w:space="0" w:color="auto"/>
                                  </w:divBdr>
                                </w:div>
                              </w:divsChild>
                            </w:div>
                            <w:div w:id="1976133885">
                              <w:marLeft w:val="0"/>
                              <w:marRight w:val="0"/>
                              <w:marTop w:val="240"/>
                              <w:marBottom w:val="240"/>
                              <w:divBdr>
                                <w:top w:val="none" w:sz="0" w:space="0" w:color="auto"/>
                                <w:left w:val="none" w:sz="0" w:space="0" w:color="auto"/>
                                <w:bottom w:val="none" w:sz="0" w:space="0" w:color="auto"/>
                                <w:right w:val="none" w:sz="0" w:space="0" w:color="auto"/>
                              </w:divBdr>
                              <w:divsChild>
                                <w:div w:id="1590918576">
                                  <w:marLeft w:val="0"/>
                                  <w:marRight w:val="0"/>
                                  <w:marTop w:val="0"/>
                                  <w:marBottom w:val="0"/>
                                  <w:divBdr>
                                    <w:top w:val="none" w:sz="0" w:space="0" w:color="auto"/>
                                    <w:left w:val="none" w:sz="0" w:space="0" w:color="auto"/>
                                    <w:bottom w:val="none" w:sz="0" w:space="0" w:color="auto"/>
                                    <w:right w:val="none" w:sz="0" w:space="0" w:color="auto"/>
                                  </w:divBdr>
                                </w:div>
                              </w:divsChild>
                            </w:div>
                            <w:div w:id="2120559258">
                              <w:marLeft w:val="0"/>
                              <w:marRight w:val="0"/>
                              <w:marTop w:val="240"/>
                              <w:marBottom w:val="240"/>
                              <w:divBdr>
                                <w:top w:val="none" w:sz="0" w:space="0" w:color="auto"/>
                                <w:left w:val="none" w:sz="0" w:space="0" w:color="auto"/>
                                <w:bottom w:val="none" w:sz="0" w:space="0" w:color="auto"/>
                                <w:right w:val="none" w:sz="0" w:space="0" w:color="auto"/>
                              </w:divBdr>
                              <w:divsChild>
                                <w:div w:id="1395812062">
                                  <w:marLeft w:val="0"/>
                                  <w:marRight w:val="0"/>
                                  <w:marTop w:val="0"/>
                                  <w:marBottom w:val="0"/>
                                  <w:divBdr>
                                    <w:top w:val="none" w:sz="0" w:space="0" w:color="auto"/>
                                    <w:left w:val="none" w:sz="0" w:space="0" w:color="auto"/>
                                    <w:bottom w:val="none" w:sz="0" w:space="0" w:color="auto"/>
                                    <w:right w:val="none" w:sz="0" w:space="0" w:color="auto"/>
                                  </w:divBdr>
                                </w:div>
                              </w:divsChild>
                            </w:div>
                            <w:div w:id="333609711">
                              <w:marLeft w:val="0"/>
                              <w:marRight w:val="0"/>
                              <w:marTop w:val="240"/>
                              <w:marBottom w:val="240"/>
                              <w:divBdr>
                                <w:top w:val="none" w:sz="0" w:space="0" w:color="auto"/>
                                <w:left w:val="none" w:sz="0" w:space="0" w:color="auto"/>
                                <w:bottom w:val="none" w:sz="0" w:space="0" w:color="auto"/>
                                <w:right w:val="none" w:sz="0" w:space="0" w:color="auto"/>
                              </w:divBdr>
                              <w:divsChild>
                                <w:div w:id="1870333729">
                                  <w:marLeft w:val="0"/>
                                  <w:marRight w:val="0"/>
                                  <w:marTop w:val="0"/>
                                  <w:marBottom w:val="0"/>
                                  <w:divBdr>
                                    <w:top w:val="none" w:sz="0" w:space="0" w:color="auto"/>
                                    <w:left w:val="none" w:sz="0" w:space="0" w:color="auto"/>
                                    <w:bottom w:val="none" w:sz="0" w:space="0" w:color="auto"/>
                                    <w:right w:val="none" w:sz="0" w:space="0" w:color="auto"/>
                                  </w:divBdr>
                                </w:div>
                              </w:divsChild>
                            </w:div>
                            <w:div w:id="779422698">
                              <w:marLeft w:val="0"/>
                              <w:marRight w:val="0"/>
                              <w:marTop w:val="240"/>
                              <w:marBottom w:val="240"/>
                              <w:divBdr>
                                <w:top w:val="none" w:sz="0" w:space="0" w:color="auto"/>
                                <w:left w:val="none" w:sz="0" w:space="0" w:color="auto"/>
                                <w:bottom w:val="none" w:sz="0" w:space="0" w:color="auto"/>
                                <w:right w:val="none" w:sz="0" w:space="0" w:color="auto"/>
                              </w:divBdr>
                              <w:divsChild>
                                <w:div w:id="1595939900">
                                  <w:marLeft w:val="0"/>
                                  <w:marRight w:val="0"/>
                                  <w:marTop w:val="0"/>
                                  <w:marBottom w:val="0"/>
                                  <w:divBdr>
                                    <w:top w:val="none" w:sz="0" w:space="0" w:color="auto"/>
                                    <w:left w:val="none" w:sz="0" w:space="0" w:color="auto"/>
                                    <w:bottom w:val="none" w:sz="0" w:space="0" w:color="auto"/>
                                    <w:right w:val="none" w:sz="0" w:space="0" w:color="auto"/>
                                  </w:divBdr>
                                </w:div>
                              </w:divsChild>
                            </w:div>
                            <w:div w:id="38016351">
                              <w:marLeft w:val="0"/>
                              <w:marRight w:val="0"/>
                              <w:marTop w:val="240"/>
                              <w:marBottom w:val="240"/>
                              <w:divBdr>
                                <w:top w:val="none" w:sz="0" w:space="0" w:color="auto"/>
                                <w:left w:val="none" w:sz="0" w:space="0" w:color="auto"/>
                                <w:bottom w:val="none" w:sz="0" w:space="0" w:color="auto"/>
                                <w:right w:val="none" w:sz="0" w:space="0" w:color="auto"/>
                              </w:divBdr>
                              <w:divsChild>
                                <w:div w:id="482548654">
                                  <w:marLeft w:val="0"/>
                                  <w:marRight w:val="0"/>
                                  <w:marTop w:val="0"/>
                                  <w:marBottom w:val="0"/>
                                  <w:divBdr>
                                    <w:top w:val="none" w:sz="0" w:space="0" w:color="auto"/>
                                    <w:left w:val="none" w:sz="0" w:space="0" w:color="auto"/>
                                    <w:bottom w:val="none" w:sz="0" w:space="0" w:color="auto"/>
                                    <w:right w:val="none" w:sz="0" w:space="0" w:color="auto"/>
                                  </w:divBdr>
                                </w:div>
                              </w:divsChild>
                            </w:div>
                            <w:div w:id="1785610126">
                              <w:marLeft w:val="0"/>
                              <w:marRight w:val="0"/>
                              <w:marTop w:val="360"/>
                              <w:marBottom w:val="450"/>
                              <w:divBdr>
                                <w:top w:val="none" w:sz="0" w:space="0" w:color="auto"/>
                                <w:left w:val="none" w:sz="0" w:space="0" w:color="auto"/>
                                <w:bottom w:val="none" w:sz="0" w:space="0" w:color="auto"/>
                                <w:right w:val="none" w:sz="0" w:space="0" w:color="auto"/>
                              </w:divBdr>
                              <w:divsChild>
                                <w:div w:id="1668896810">
                                  <w:marLeft w:val="0"/>
                                  <w:marRight w:val="0"/>
                                  <w:marTop w:val="0"/>
                                  <w:marBottom w:val="0"/>
                                  <w:divBdr>
                                    <w:top w:val="none" w:sz="0" w:space="0" w:color="auto"/>
                                    <w:left w:val="none" w:sz="0" w:space="0" w:color="auto"/>
                                    <w:bottom w:val="single" w:sz="6" w:space="15" w:color="B8B9BA"/>
                                    <w:right w:val="none" w:sz="0" w:space="0" w:color="auto"/>
                                  </w:divBdr>
                                  <w:divsChild>
                                    <w:div w:id="1562709719">
                                      <w:marLeft w:val="0"/>
                                      <w:marRight w:val="0"/>
                                      <w:marTop w:val="0"/>
                                      <w:marBottom w:val="0"/>
                                      <w:divBdr>
                                        <w:top w:val="none" w:sz="0" w:space="0" w:color="auto"/>
                                        <w:left w:val="none" w:sz="0" w:space="0" w:color="auto"/>
                                        <w:bottom w:val="none" w:sz="0" w:space="0" w:color="auto"/>
                                        <w:right w:val="none" w:sz="0" w:space="0" w:color="auto"/>
                                      </w:divBdr>
                                    </w:div>
                                    <w:div w:id="907613144">
                                      <w:marLeft w:val="0"/>
                                      <w:marRight w:val="0"/>
                                      <w:marTop w:val="225"/>
                                      <w:marBottom w:val="0"/>
                                      <w:divBdr>
                                        <w:top w:val="none" w:sz="0" w:space="0" w:color="auto"/>
                                        <w:left w:val="none" w:sz="0" w:space="0" w:color="auto"/>
                                        <w:bottom w:val="none" w:sz="0" w:space="0" w:color="auto"/>
                                        <w:right w:val="none" w:sz="0" w:space="0" w:color="auto"/>
                                      </w:divBdr>
                                      <w:divsChild>
                                        <w:div w:id="1235581034">
                                          <w:marLeft w:val="0"/>
                                          <w:marRight w:val="0"/>
                                          <w:marTop w:val="0"/>
                                          <w:marBottom w:val="0"/>
                                          <w:divBdr>
                                            <w:top w:val="none" w:sz="0" w:space="0" w:color="auto"/>
                                            <w:left w:val="none" w:sz="0" w:space="0" w:color="auto"/>
                                            <w:bottom w:val="none" w:sz="0" w:space="0" w:color="auto"/>
                                            <w:right w:val="none" w:sz="0" w:space="0" w:color="auto"/>
                                          </w:divBdr>
                                        </w:div>
                                      </w:divsChild>
                                    </w:div>
                                    <w:div w:id="1346058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8742596">
                              <w:marLeft w:val="0"/>
                              <w:marRight w:val="0"/>
                              <w:marTop w:val="240"/>
                              <w:marBottom w:val="240"/>
                              <w:divBdr>
                                <w:top w:val="none" w:sz="0" w:space="0" w:color="auto"/>
                                <w:left w:val="none" w:sz="0" w:space="0" w:color="auto"/>
                                <w:bottom w:val="none" w:sz="0" w:space="0" w:color="auto"/>
                                <w:right w:val="none" w:sz="0" w:space="0" w:color="auto"/>
                              </w:divBdr>
                              <w:divsChild>
                                <w:div w:id="1483809668">
                                  <w:marLeft w:val="0"/>
                                  <w:marRight w:val="0"/>
                                  <w:marTop w:val="0"/>
                                  <w:marBottom w:val="0"/>
                                  <w:divBdr>
                                    <w:top w:val="none" w:sz="0" w:space="0" w:color="auto"/>
                                    <w:left w:val="none" w:sz="0" w:space="0" w:color="auto"/>
                                    <w:bottom w:val="none" w:sz="0" w:space="0" w:color="auto"/>
                                    <w:right w:val="none" w:sz="0" w:space="0" w:color="auto"/>
                                  </w:divBdr>
                                </w:div>
                              </w:divsChild>
                            </w:div>
                            <w:div w:id="51196314">
                              <w:marLeft w:val="0"/>
                              <w:marRight w:val="0"/>
                              <w:marTop w:val="240"/>
                              <w:marBottom w:val="240"/>
                              <w:divBdr>
                                <w:top w:val="none" w:sz="0" w:space="0" w:color="auto"/>
                                <w:left w:val="none" w:sz="0" w:space="0" w:color="auto"/>
                                <w:bottom w:val="none" w:sz="0" w:space="0" w:color="auto"/>
                                <w:right w:val="none" w:sz="0" w:space="0" w:color="auto"/>
                              </w:divBdr>
                              <w:divsChild>
                                <w:div w:id="14948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09433397">
      <w:bodyDiv w:val="1"/>
      <w:marLeft w:val="0"/>
      <w:marRight w:val="0"/>
      <w:marTop w:val="0"/>
      <w:marBottom w:val="0"/>
      <w:divBdr>
        <w:top w:val="none" w:sz="0" w:space="0" w:color="auto"/>
        <w:left w:val="none" w:sz="0" w:space="0" w:color="auto"/>
        <w:bottom w:val="none" w:sz="0" w:space="0" w:color="auto"/>
        <w:right w:val="none" w:sz="0" w:space="0" w:color="auto"/>
      </w:divBdr>
      <w:divsChild>
        <w:div w:id="1284993797">
          <w:marLeft w:val="0"/>
          <w:marRight w:val="0"/>
          <w:marTop w:val="0"/>
          <w:marBottom w:val="0"/>
          <w:divBdr>
            <w:top w:val="none" w:sz="0" w:space="0" w:color="auto"/>
            <w:left w:val="none" w:sz="0" w:space="0" w:color="auto"/>
            <w:bottom w:val="none" w:sz="0" w:space="0" w:color="auto"/>
            <w:right w:val="none" w:sz="0" w:space="0" w:color="auto"/>
          </w:divBdr>
          <w:divsChild>
            <w:div w:id="320163434">
              <w:marLeft w:val="0"/>
              <w:marRight w:val="0"/>
              <w:marTop w:val="0"/>
              <w:marBottom w:val="0"/>
              <w:divBdr>
                <w:top w:val="none" w:sz="0" w:space="0" w:color="auto"/>
                <w:left w:val="none" w:sz="0" w:space="0" w:color="auto"/>
                <w:bottom w:val="none" w:sz="0" w:space="0" w:color="auto"/>
                <w:right w:val="none" w:sz="0" w:space="0" w:color="auto"/>
              </w:divBdr>
              <w:divsChild>
                <w:div w:id="1983537666">
                  <w:marLeft w:val="0"/>
                  <w:marRight w:val="0"/>
                  <w:marTop w:val="0"/>
                  <w:marBottom w:val="0"/>
                  <w:divBdr>
                    <w:top w:val="none" w:sz="0" w:space="0" w:color="auto"/>
                    <w:left w:val="none" w:sz="0" w:space="0" w:color="auto"/>
                    <w:bottom w:val="none" w:sz="0" w:space="0" w:color="auto"/>
                    <w:right w:val="none" w:sz="0" w:space="0" w:color="auto"/>
                  </w:divBdr>
                </w:div>
                <w:div w:id="822890675">
                  <w:marLeft w:val="0"/>
                  <w:marRight w:val="0"/>
                  <w:marTop w:val="873"/>
                  <w:marBottom w:val="0"/>
                  <w:divBdr>
                    <w:top w:val="none" w:sz="0" w:space="0" w:color="auto"/>
                    <w:left w:val="none" w:sz="0" w:space="0" w:color="auto"/>
                    <w:bottom w:val="none" w:sz="0" w:space="0" w:color="auto"/>
                    <w:right w:val="none" w:sz="0" w:space="0" w:color="auto"/>
                  </w:divBdr>
                  <w:divsChild>
                    <w:div w:id="1558126165">
                      <w:marLeft w:val="0"/>
                      <w:marRight w:val="0"/>
                      <w:marTop w:val="0"/>
                      <w:marBottom w:val="0"/>
                      <w:divBdr>
                        <w:top w:val="none" w:sz="0" w:space="0" w:color="auto"/>
                        <w:left w:val="none" w:sz="0" w:space="0" w:color="auto"/>
                        <w:bottom w:val="none" w:sz="0" w:space="0" w:color="auto"/>
                        <w:right w:val="none" w:sz="0" w:space="0" w:color="auto"/>
                      </w:divBdr>
                      <w:divsChild>
                        <w:div w:id="1797678897">
                          <w:marLeft w:val="0"/>
                          <w:marRight w:val="0"/>
                          <w:marTop w:val="0"/>
                          <w:marBottom w:val="0"/>
                          <w:divBdr>
                            <w:top w:val="none" w:sz="0" w:space="0" w:color="auto"/>
                            <w:left w:val="none" w:sz="0" w:space="0" w:color="auto"/>
                            <w:bottom w:val="none" w:sz="0" w:space="0" w:color="auto"/>
                            <w:right w:val="none" w:sz="0" w:space="0" w:color="auto"/>
                          </w:divBdr>
                          <w:divsChild>
                            <w:div w:id="250698574">
                              <w:marLeft w:val="0"/>
                              <w:marRight w:val="0"/>
                              <w:marTop w:val="0"/>
                              <w:marBottom w:val="0"/>
                              <w:divBdr>
                                <w:top w:val="none" w:sz="0" w:space="0" w:color="auto"/>
                                <w:left w:val="none" w:sz="0" w:space="0" w:color="auto"/>
                                <w:bottom w:val="none" w:sz="0" w:space="0" w:color="auto"/>
                                <w:right w:val="none" w:sz="0" w:space="0" w:color="auto"/>
                              </w:divBdr>
                            </w:div>
                          </w:divsChild>
                        </w:div>
                        <w:div w:id="1862430323">
                          <w:marLeft w:val="0"/>
                          <w:marRight w:val="196"/>
                          <w:marTop w:val="0"/>
                          <w:marBottom w:val="0"/>
                          <w:divBdr>
                            <w:top w:val="none" w:sz="0" w:space="0" w:color="auto"/>
                            <w:left w:val="none" w:sz="0" w:space="0" w:color="auto"/>
                            <w:bottom w:val="none" w:sz="0" w:space="0" w:color="auto"/>
                            <w:right w:val="none" w:sz="0" w:space="0" w:color="auto"/>
                          </w:divBdr>
                        </w:div>
                        <w:div w:id="142838098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5561">
          <w:marLeft w:val="0"/>
          <w:marRight w:val="0"/>
          <w:marTop w:val="0"/>
          <w:marBottom w:val="0"/>
          <w:divBdr>
            <w:top w:val="none" w:sz="0" w:space="0" w:color="auto"/>
            <w:left w:val="none" w:sz="0" w:space="0" w:color="auto"/>
            <w:bottom w:val="none" w:sz="0" w:space="0" w:color="auto"/>
            <w:right w:val="none" w:sz="0" w:space="0" w:color="auto"/>
          </w:divBdr>
          <w:divsChild>
            <w:div w:id="219022457">
              <w:marLeft w:val="0"/>
              <w:marRight w:val="0"/>
              <w:marTop w:val="0"/>
              <w:marBottom w:val="0"/>
              <w:divBdr>
                <w:top w:val="none" w:sz="0" w:space="0" w:color="auto"/>
                <w:left w:val="none" w:sz="0" w:space="0" w:color="auto"/>
                <w:bottom w:val="none" w:sz="0" w:space="0" w:color="auto"/>
                <w:right w:val="none" w:sz="0" w:space="0" w:color="auto"/>
              </w:divBdr>
              <w:divsChild>
                <w:div w:id="1495105408">
                  <w:marLeft w:val="0"/>
                  <w:marRight w:val="0"/>
                  <w:marTop w:val="0"/>
                  <w:marBottom w:val="0"/>
                  <w:divBdr>
                    <w:top w:val="none" w:sz="0" w:space="0" w:color="auto"/>
                    <w:left w:val="none" w:sz="0" w:space="0" w:color="auto"/>
                    <w:bottom w:val="none" w:sz="0" w:space="0" w:color="auto"/>
                    <w:right w:val="none" w:sz="0" w:space="0" w:color="auto"/>
                  </w:divBdr>
                  <w:divsChild>
                    <w:div w:id="630790909">
                      <w:marLeft w:val="0"/>
                      <w:marRight w:val="2182"/>
                      <w:marTop w:val="0"/>
                      <w:marBottom w:val="0"/>
                      <w:divBdr>
                        <w:top w:val="none" w:sz="0" w:space="0" w:color="auto"/>
                        <w:left w:val="none" w:sz="0" w:space="0" w:color="auto"/>
                        <w:bottom w:val="none" w:sz="0" w:space="0" w:color="auto"/>
                        <w:right w:val="none" w:sz="0" w:space="0" w:color="auto"/>
                      </w:divBdr>
                      <w:divsChild>
                        <w:div w:id="709115589">
                          <w:marLeft w:val="0"/>
                          <w:marRight w:val="0"/>
                          <w:marTop w:val="873"/>
                          <w:marBottom w:val="873"/>
                          <w:divBdr>
                            <w:top w:val="none" w:sz="0" w:space="0" w:color="auto"/>
                            <w:left w:val="none" w:sz="0" w:space="0" w:color="auto"/>
                            <w:bottom w:val="none" w:sz="0" w:space="0" w:color="auto"/>
                            <w:right w:val="none" w:sz="0" w:space="0" w:color="auto"/>
                          </w:divBdr>
                          <w:divsChild>
                            <w:div w:id="531890367">
                              <w:marLeft w:val="0"/>
                              <w:marRight w:val="0"/>
                              <w:marTop w:val="0"/>
                              <w:marBottom w:val="436"/>
                              <w:divBdr>
                                <w:top w:val="none" w:sz="0" w:space="0" w:color="auto"/>
                                <w:left w:val="none" w:sz="0" w:space="0" w:color="auto"/>
                                <w:bottom w:val="none" w:sz="0" w:space="0" w:color="auto"/>
                                <w:right w:val="none" w:sz="0" w:space="0" w:color="auto"/>
                              </w:divBdr>
                            </w:div>
                            <w:div w:id="389380962">
                              <w:marLeft w:val="0"/>
                              <w:marRight w:val="0"/>
                              <w:marTop w:val="436"/>
                              <w:marBottom w:val="436"/>
                              <w:divBdr>
                                <w:top w:val="none" w:sz="0" w:space="0" w:color="auto"/>
                                <w:left w:val="none" w:sz="0" w:space="0" w:color="auto"/>
                                <w:bottom w:val="none" w:sz="0" w:space="0" w:color="auto"/>
                                <w:right w:val="none" w:sz="0" w:space="0" w:color="auto"/>
                              </w:divBdr>
                            </w:div>
                            <w:div w:id="2096438550">
                              <w:marLeft w:val="0"/>
                              <w:marRight w:val="0"/>
                              <w:marTop w:val="436"/>
                              <w:marBottom w:val="873"/>
                              <w:divBdr>
                                <w:top w:val="single" w:sz="8" w:space="31" w:color="EB5D0B"/>
                                <w:left w:val="none" w:sz="0" w:space="0" w:color="auto"/>
                                <w:bottom w:val="single" w:sz="8" w:space="31" w:color="EB5D0B"/>
                                <w:right w:val="none" w:sz="0" w:space="0" w:color="auto"/>
                              </w:divBdr>
                            </w:div>
                            <w:div w:id="1411658360">
                              <w:marLeft w:val="0"/>
                              <w:marRight w:val="0"/>
                              <w:marTop w:val="524"/>
                              <w:marBottom w:val="524"/>
                              <w:divBdr>
                                <w:top w:val="none" w:sz="0" w:space="0" w:color="auto"/>
                                <w:left w:val="none" w:sz="0" w:space="0" w:color="auto"/>
                                <w:bottom w:val="none" w:sz="0" w:space="0" w:color="auto"/>
                                <w:right w:val="none" w:sz="0" w:space="0" w:color="auto"/>
                              </w:divBdr>
                            </w:div>
                            <w:div w:id="474103131">
                              <w:marLeft w:val="0"/>
                              <w:marRight w:val="0"/>
                              <w:marTop w:val="349"/>
                              <w:marBottom w:val="349"/>
                              <w:divBdr>
                                <w:top w:val="none" w:sz="0" w:space="0" w:color="auto"/>
                                <w:left w:val="none" w:sz="0" w:space="0" w:color="auto"/>
                                <w:bottom w:val="none" w:sz="0" w:space="0" w:color="auto"/>
                                <w:right w:val="none" w:sz="0" w:space="0" w:color="auto"/>
                              </w:divBdr>
                              <w:divsChild>
                                <w:div w:id="963922022">
                                  <w:marLeft w:val="0"/>
                                  <w:marRight w:val="0"/>
                                  <w:marTop w:val="0"/>
                                  <w:marBottom w:val="0"/>
                                  <w:divBdr>
                                    <w:top w:val="none" w:sz="0" w:space="0" w:color="auto"/>
                                    <w:left w:val="none" w:sz="0" w:space="0" w:color="auto"/>
                                    <w:bottom w:val="none" w:sz="0" w:space="0" w:color="auto"/>
                                    <w:right w:val="none" w:sz="0" w:space="0" w:color="auto"/>
                                  </w:divBdr>
                                </w:div>
                              </w:divsChild>
                            </w:div>
                            <w:div w:id="1536038501">
                              <w:marLeft w:val="0"/>
                              <w:marRight w:val="0"/>
                              <w:marTop w:val="349"/>
                              <w:marBottom w:val="349"/>
                              <w:divBdr>
                                <w:top w:val="none" w:sz="0" w:space="0" w:color="auto"/>
                                <w:left w:val="none" w:sz="0" w:space="0" w:color="auto"/>
                                <w:bottom w:val="none" w:sz="0" w:space="0" w:color="auto"/>
                                <w:right w:val="none" w:sz="0" w:space="0" w:color="auto"/>
                              </w:divBdr>
                              <w:divsChild>
                                <w:div w:id="1599634613">
                                  <w:marLeft w:val="0"/>
                                  <w:marRight w:val="0"/>
                                  <w:marTop w:val="0"/>
                                  <w:marBottom w:val="0"/>
                                  <w:divBdr>
                                    <w:top w:val="none" w:sz="0" w:space="0" w:color="auto"/>
                                    <w:left w:val="none" w:sz="0" w:space="0" w:color="auto"/>
                                    <w:bottom w:val="none" w:sz="0" w:space="0" w:color="auto"/>
                                    <w:right w:val="none" w:sz="0" w:space="0" w:color="auto"/>
                                  </w:divBdr>
                                </w:div>
                              </w:divsChild>
                            </w:div>
                            <w:div w:id="984433147">
                              <w:marLeft w:val="0"/>
                              <w:marRight w:val="0"/>
                              <w:marTop w:val="524"/>
                              <w:marBottom w:val="524"/>
                              <w:divBdr>
                                <w:top w:val="none" w:sz="0" w:space="0" w:color="auto"/>
                                <w:left w:val="none" w:sz="0" w:space="0" w:color="auto"/>
                                <w:bottom w:val="none" w:sz="0" w:space="0" w:color="auto"/>
                                <w:right w:val="none" w:sz="0" w:space="0" w:color="auto"/>
                              </w:divBdr>
                            </w:div>
                            <w:div w:id="627706106">
                              <w:marLeft w:val="0"/>
                              <w:marRight w:val="0"/>
                              <w:marTop w:val="349"/>
                              <w:marBottom w:val="349"/>
                              <w:divBdr>
                                <w:top w:val="none" w:sz="0" w:space="0" w:color="auto"/>
                                <w:left w:val="none" w:sz="0" w:space="0" w:color="auto"/>
                                <w:bottom w:val="none" w:sz="0" w:space="0" w:color="auto"/>
                                <w:right w:val="none" w:sz="0" w:space="0" w:color="auto"/>
                              </w:divBdr>
                              <w:divsChild>
                                <w:div w:id="1192717807">
                                  <w:marLeft w:val="0"/>
                                  <w:marRight w:val="0"/>
                                  <w:marTop w:val="0"/>
                                  <w:marBottom w:val="0"/>
                                  <w:divBdr>
                                    <w:top w:val="none" w:sz="0" w:space="0" w:color="auto"/>
                                    <w:left w:val="none" w:sz="0" w:space="0" w:color="auto"/>
                                    <w:bottom w:val="none" w:sz="0" w:space="0" w:color="auto"/>
                                    <w:right w:val="none" w:sz="0" w:space="0" w:color="auto"/>
                                  </w:divBdr>
                                </w:div>
                              </w:divsChild>
                            </w:div>
                            <w:div w:id="1688560347">
                              <w:marLeft w:val="0"/>
                              <w:marRight w:val="0"/>
                              <w:marTop w:val="349"/>
                              <w:marBottom w:val="349"/>
                              <w:divBdr>
                                <w:top w:val="none" w:sz="0" w:space="0" w:color="auto"/>
                                <w:left w:val="none" w:sz="0" w:space="0" w:color="auto"/>
                                <w:bottom w:val="none" w:sz="0" w:space="0" w:color="auto"/>
                                <w:right w:val="none" w:sz="0" w:space="0" w:color="auto"/>
                              </w:divBdr>
                              <w:divsChild>
                                <w:div w:id="2050301743">
                                  <w:marLeft w:val="0"/>
                                  <w:marRight w:val="0"/>
                                  <w:marTop w:val="0"/>
                                  <w:marBottom w:val="0"/>
                                  <w:divBdr>
                                    <w:top w:val="none" w:sz="0" w:space="0" w:color="auto"/>
                                    <w:left w:val="none" w:sz="0" w:space="0" w:color="auto"/>
                                    <w:bottom w:val="none" w:sz="0" w:space="0" w:color="auto"/>
                                    <w:right w:val="none" w:sz="0" w:space="0" w:color="auto"/>
                                  </w:divBdr>
                                </w:div>
                              </w:divsChild>
                            </w:div>
                            <w:div w:id="307780374">
                              <w:marLeft w:val="0"/>
                              <w:marRight w:val="0"/>
                              <w:marTop w:val="349"/>
                              <w:marBottom w:val="349"/>
                              <w:divBdr>
                                <w:top w:val="none" w:sz="0" w:space="0" w:color="auto"/>
                                <w:left w:val="none" w:sz="0" w:space="0" w:color="auto"/>
                                <w:bottom w:val="none" w:sz="0" w:space="0" w:color="auto"/>
                                <w:right w:val="none" w:sz="0" w:space="0" w:color="auto"/>
                              </w:divBdr>
                              <w:divsChild>
                                <w:div w:id="95561354">
                                  <w:marLeft w:val="0"/>
                                  <w:marRight w:val="0"/>
                                  <w:marTop w:val="0"/>
                                  <w:marBottom w:val="0"/>
                                  <w:divBdr>
                                    <w:top w:val="none" w:sz="0" w:space="0" w:color="auto"/>
                                    <w:left w:val="none" w:sz="0" w:space="0" w:color="auto"/>
                                    <w:bottom w:val="none" w:sz="0" w:space="0" w:color="auto"/>
                                    <w:right w:val="none" w:sz="0" w:space="0" w:color="auto"/>
                                  </w:divBdr>
                                </w:div>
                              </w:divsChild>
                            </w:div>
                            <w:div w:id="1274509237">
                              <w:marLeft w:val="0"/>
                              <w:marRight w:val="0"/>
                              <w:marTop w:val="349"/>
                              <w:marBottom w:val="349"/>
                              <w:divBdr>
                                <w:top w:val="none" w:sz="0" w:space="0" w:color="auto"/>
                                <w:left w:val="none" w:sz="0" w:space="0" w:color="auto"/>
                                <w:bottom w:val="none" w:sz="0" w:space="0" w:color="auto"/>
                                <w:right w:val="none" w:sz="0" w:space="0" w:color="auto"/>
                              </w:divBdr>
                              <w:divsChild>
                                <w:div w:id="217861427">
                                  <w:marLeft w:val="0"/>
                                  <w:marRight w:val="0"/>
                                  <w:marTop w:val="0"/>
                                  <w:marBottom w:val="0"/>
                                  <w:divBdr>
                                    <w:top w:val="none" w:sz="0" w:space="0" w:color="auto"/>
                                    <w:left w:val="none" w:sz="0" w:space="0" w:color="auto"/>
                                    <w:bottom w:val="none" w:sz="0" w:space="0" w:color="auto"/>
                                    <w:right w:val="none" w:sz="0" w:space="0" w:color="auto"/>
                                  </w:divBdr>
                                </w:div>
                              </w:divsChild>
                            </w:div>
                            <w:div w:id="838928640">
                              <w:marLeft w:val="0"/>
                              <w:marRight w:val="0"/>
                              <w:marTop w:val="349"/>
                              <w:marBottom w:val="349"/>
                              <w:divBdr>
                                <w:top w:val="none" w:sz="0" w:space="0" w:color="auto"/>
                                <w:left w:val="none" w:sz="0" w:space="0" w:color="auto"/>
                                <w:bottom w:val="none" w:sz="0" w:space="0" w:color="auto"/>
                                <w:right w:val="none" w:sz="0" w:space="0" w:color="auto"/>
                              </w:divBdr>
                              <w:divsChild>
                                <w:div w:id="203257852">
                                  <w:marLeft w:val="0"/>
                                  <w:marRight w:val="0"/>
                                  <w:marTop w:val="0"/>
                                  <w:marBottom w:val="0"/>
                                  <w:divBdr>
                                    <w:top w:val="none" w:sz="0" w:space="0" w:color="auto"/>
                                    <w:left w:val="none" w:sz="0" w:space="0" w:color="auto"/>
                                    <w:bottom w:val="none" w:sz="0" w:space="0" w:color="auto"/>
                                    <w:right w:val="none" w:sz="0" w:space="0" w:color="auto"/>
                                  </w:divBdr>
                                </w:div>
                              </w:divsChild>
                            </w:div>
                            <w:div w:id="1750730964">
                              <w:marLeft w:val="0"/>
                              <w:marRight w:val="0"/>
                              <w:marTop w:val="524"/>
                              <w:marBottom w:val="655"/>
                              <w:divBdr>
                                <w:top w:val="none" w:sz="0" w:space="0" w:color="auto"/>
                                <w:left w:val="none" w:sz="0" w:space="0" w:color="auto"/>
                                <w:bottom w:val="none" w:sz="0" w:space="0" w:color="auto"/>
                                <w:right w:val="none" w:sz="0" w:space="0" w:color="auto"/>
                              </w:divBdr>
                              <w:divsChild>
                                <w:div w:id="1164591868">
                                  <w:marLeft w:val="0"/>
                                  <w:marRight w:val="0"/>
                                  <w:marTop w:val="0"/>
                                  <w:marBottom w:val="0"/>
                                  <w:divBdr>
                                    <w:top w:val="none" w:sz="0" w:space="0" w:color="auto"/>
                                    <w:left w:val="none" w:sz="0" w:space="0" w:color="auto"/>
                                    <w:bottom w:val="single" w:sz="8" w:space="22" w:color="B8B9BA"/>
                                    <w:right w:val="none" w:sz="0" w:space="0" w:color="auto"/>
                                  </w:divBdr>
                                  <w:divsChild>
                                    <w:div w:id="1218008628">
                                      <w:marLeft w:val="0"/>
                                      <w:marRight w:val="0"/>
                                      <w:marTop w:val="0"/>
                                      <w:marBottom w:val="0"/>
                                      <w:divBdr>
                                        <w:top w:val="none" w:sz="0" w:space="0" w:color="auto"/>
                                        <w:left w:val="none" w:sz="0" w:space="0" w:color="auto"/>
                                        <w:bottom w:val="none" w:sz="0" w:space="0" w:color="auto"/>
                                        <w:right w:val="none" w:sz="0" w:space="0" w:color="auto"/>
                                      </w:divBdr>
                                    </w:div>
                                    <w:div w:id="272590549">
                                      <w:marLeft w:val="0"/>
                                      <w:marRight w:val="0"/>
                                      <w:marTop w:val="327"/>
                                      <w:marBottom w:val="0"/>
                                      <w:divBdr>
                                        <w:top w:val="none" w:sz="0" w:space="0" w:color="auto"/>
                                        <w:left w:val="none" w:sz="0" w:space="0" w:color="auto"/>
                                        <w:bottom w:val="none" w:sz="0" w:space="0" w:color="auto"/>
                                        <w:right w:val="none" w:sz="0" w:space="0" w:color="auto"/>
                                      </w:divBdr>
                                      <w:divsChild>
                                        <w:div w:id="875432571">
                                          <w:marLeft w:val="0"/>
                                          <w:marRight w:val="0"/>
                                          <w:marTop w:val="0"/>
                                          <w:marBottom w:val="0"/>
                                          <w:divBdr>
                                            <w:top w:val="none" w:sz="0" w:space="0" w:color="auto"/>
                                            <w:left w:val="none" w:sz="0" w:space="0" w:color="auto"/>
                                            <w:bottom w:val="none" w:sz="0" w:space="0" w:color="auto"/>
                                            <w:right w:val="none" w:sz="0" w:space="0" w:color="auto"/>
                                          </w:divBdr>
                                        </w:div>
                                      </w:divsChild>
                                    </w:div>
                                    <w:div w:id="39212396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76433634">
                              <w:marLeft w:val="0"/>
                              <w:marRight w:val="0"/>
                              <w:marTop w:val="349"/>
                              <w:marBottom w:val="349"/>
                              <w:divBdr>
                                <w:top w:val="none" w:sz="0" w:space="0" w:color="auto"/>
                                <w:left w:val="none" w:sz="0" w:space="0" w:color="auto"/>
                                <w:bottom w:val="none" w:sz="0" w:space="0" w:color="auto"/>
                                <w:right w:val="none" w:sz="0" w:space="0" w:color="auto"/>
                              </w:divBdr>
                              <w:divsChild>
                                <w:div w:id="694505670">
                                  <w:marLeft w:val="0"/>
                                  <w:marRight w:val="0"/>
                                  <w:marTop w:val="0"/>
                                  <w:marBottom w:val="0"/>
                                  <w:divBdr>
                                    <w:top w:val="none" w:sz="0" w:space="0" w:color="auto"/>
                                    <w:left w:val="none" w:sz="0" w:space="0" w:color="auto"/>
                                    <w:bottom w:val="none" w:sz="0" w:space="0" w:color="auto"/>
                                    <w:right w:val="none" w:sz="0" w:space="0" w:color="auto"/>
                                  </w:divBdr>
                                </w:div>
                              </w:divsChild>
                            </w:div>
                            <w:div w:id="1218274226">
                              <w:marLeft w:val="0"/>
                              <w:marRight w:val="0"/>
                              <w:marTop w:val="349"/>
                              <w:marBottom w:val="349"/>
                              <w:divBdr>
                                <w:top w:val="none" w:sz="0" w:space="0" w:color="auto"/>
                                <w:left w:val="none" w:sz="0" w:space="0" w:color="auto"/>
                                <w:bottom w:val="none" w:sz="0" w:space="0" w:color="auto"/>
                                <w:right w:val="none" w:sz="0" w:space="0" w:color="auto"/>
                              </w:divBdr>
                              <w:divsChild>
                                <w:div w:id="1314987022">
                                  <w:marLeft w:val="0"/>
                                  <w:marRight w:val="0"/>
                                  <w:marTop w:val="0"/>
                                  <w:marBottom w:val="0"/>
                                  <w:divBdr>
                                    <w:top w:val="none" w:sz="0" w:space="0" w:color="auto"/>
                                    <w:left w:val="none" w:sz="0" w:space="0" w:color="auto"/>
                                    <w:bottom w:val="none" w:sz="0" w:space="0" w:color="auto"/>
                                    <w:right w:val="none" w:sz="0" w:space="0" w:color="auto"/>
                                  </w:divBdr>
                                </w:div>
                              </w:divsChild>
                            </w:div>
                            <w:div w:id="404382587">
                              <w:marLeft w:val="0"/>
                              <w:marRight w:val="0"/>
                              <w:marTop w:val="349"/>
                              <w:marBottom w:val="349"/>
                              <w:divBdr>
                                <w:top w:val="none" w:sz="0" w:space="0" w:color="auto"/>
                                <w:left w:val="none" w:sz="0" w:space="0" w:color="auto"/>
                                <w:bottom w:val="none" w:sz="0" w:space="0" w:color="auto"/>
                                <w:right w:val="none" w:sz="0" w:space="0" w:color="auto"/>
                              </w:divBdr>
                              <w:divsChild>
                                <w:div w:id="1392850088">
                                  <w:marLeft w:val="0"/>
                                  <w:marRight w:val="0"/>
                                  <w:marTop w:val="0"/>
                                  <w:marBottom w:val="0"/>
                                  <w:divBdr>
                                    <w:top w:val="none" w:sz="0" w:space="0" w:color="auto"/>
                                    <w:left w:val="none" w:sz="0" w:space="0" w:color="auto"/>
                                    <w:bottom w:val="none" w:sz="0" w:space="0" w:color="auto"/>
                                    <w:right w:val="none" w:sz="0" w:space="0" w:color="auto"/>
                                  </w:divBdr>
                                </w:div>
                              </w:divsChild>
                            </w:div>
                            <w:div w:id="1408261370">
                              <w:marLeft w:val="0"/>
                              <w:marRight w:val="0"/>
                              <w:marTop w:val="349"/>
                              <w:marBottom w:val="349"/>
                              <w:divBdr>
                                <w:top w:val="none" w:sz="0" w:space="0" w:color="auto"/>
                                <w:left w:val="none" w:sz="0" w:space="0" w:color="auto"/>
                                <w:bottom w:val="none" w:sz="0" w:space="0" w:color="auto"/>
                                <w:right w:val="none" w:sz="0" w:space="0" w:color="auto"/>
                              </w:divBdr>
                              <w:divsChild>
                                <w:div w:id="507797269">
                                  <w:marLeft w:val="0"/>
                                  <w:marRight w:val="0"/>
                                  <w:marTop w:val="0"/>
                                  <w:marBottom w:val="0"/>
                                  <w:divBdr>
                                    <w:top w:val="none" w:sz="0" w:space="0" w:color="auto"/>
                                    <w:left w:val="none" w:sz="0" w:space="0" w:color="auto"/>
                                    <w:bottom w:val="none" w:sz="0" w:space="0" w:color="auto"/>
                                    <w:right w:val="none" w:sz="0" w:space="0" w:color="auto"/>
                                  </w:divBdr>
                                </w:div>
                              </w:divsChild>
                            </w:div>
                            <w:div w:id="310139123">
                              <w:marLeft w:val="0"/>
                              <w:marRight w:val="0"/>
                              <w:marTop w:val="524"/>
                              <w:marBottom w:val="524"/>
                              <w:divBdr>
                                <w:top w:val="none" w:sz="0" w:space="0" w:color="auto"/>
                                <w:left w:val="none" w:sz="0" w:space="0" w:color="auto"/>
                                <w:bottom w:val="none" w:sz="0" w:space="0" w:color="auto"/>
                                <w:right w:val="none" w:sz="0" w:space="0" w:color="auto"/>
                              </w:divBdr>
                            </w:div>
                            <w:div w:id="1209490510">
                              <w:marLeft w:val="0"/>
                              <w:marRight w:val="0"/>
                              <w:marTop w:val="349"/>
                              <w:marBottom w:val="349"/>
                              <w:divBdr>
                                <w:top w:val="none" w:sz="0" w:space="0" w:color="auto"/>
                                <w:left w:val="none" w:sz="0" w:space="0" w:color="auto"/>
                                <w:bottom w:val="none" w:sz="0" w:space="0" w:color="auto"/>
                                <w:right w:val="none" w:sz="0" w:space="0" w:color="auto"/>
                              </w:divBdr>
                              <w:divsChild>
                                <w:div w:id="2117096009">
                                  <w:marLeft w:val="0"/>
                                  <w:marRight w:val="0"/>
                                  <w:marTop w:val="0"/>
                                  <w:marBottom w:val="0"/>
                                  <w:divBdr>
                                    <w:top w:val="none" w:sz="0" w:space="0" w:color="auto"/>
                                    <w:left w:val="none" w:sz="0" w:space="0" w:color="auto"/>
                                    <w:bottom w:val="none" w:sz="0" w:space="0" w:color="auto"/>
                                    <w:right w:val="none" w:sz="0" w:space="0" w:color="auto"/>
                                  </w:divBdr>
                                </w:div>
                              </w:divsChild>
                            </w:div>
                            <w:div w:id="1725446770">
                              <w:marLeft w:val="0"/>
                              <w:marRight w:val="0"/>
                              <w:marTop w:val="349"/>
                              <w:marBottom w:val="349"/>
                              <w:divBdr>
                                <w:top w:val="none" w:sz="0" w:space="0" w:color="auto"/>
                                <w:left w:val="none" w:sz="0" w:space="0" w:color="auto"/>
                                <w:bottom w:val="none" w:sz="0" w:space="0" w:color="auto"/>
                                <w:right w:val="none" w:sz="0" w:space="0" w:color="auto"/>
                              </w:divBdr>
                              <w:divsChild>
                                <w:div w:id="1265500456">
                                  <w:marLeft w:val="0"/>
                                  <w:marRight w:val="0"/>
                                  <w:marTop w:val="0"/>
                                  <w:marBottom w:val="0"/>
                                  <w:divBdr>
                                    <w:top w:val="none" w:sz="0" w:space="0" w:color="auto"/>
                                    <w:left w:val="none" w:sz="0" w:space="0" w:color="auto"/>
                                    <w:bottom w:val="none" w:sz="0" w:space="0" w:color="auto"/>
                                    <w:right w:val="none" w:sz="0" w:space="0" w:color="auto"/>
                                  </w:divBdr>
                                </w:div>
                              </w:divsChild>
                            </w:div>
                            <w:div w:id="1336955438">
                              <w:marLeft w:val="0"/>
                              <w:marRight w:val="0"/>
                              <w:marTop w:val="349"/>
                              <w:marBottom w:val="349"/>
                              <w:divBdr>
                                <w:top w:val="none" w:sz="0" w:space="0" w:color="auto"/>
                                <w:left w:val="none" w:sz="0" w:space="0" w:color="auto"/>
                                <w:bottom w:val="none" w:sz="0" w:space="0" w:color="auto"/>
                                <w:right w:val="none" w:sz="0" w:space="0" w:color="auto"/>
                              </w:divBdr>
                              <w:divsChild>
                                <w:div w:id="1183784751">
                                  <w:marLeft w:val="0"/>
                                  <w:marRight w:val="0"/>
                                  <w:marTop w:val="0"/>
                                  <w:marBottom w:val="0"/>
                                  <w:divBdr>
                                    <w:top w:val="none" w:sz="0" w:space="0" w:color="auto"/>
                                    <w:left w:val="none" w:sz="0" w:space="0" w:color="auto"/>
                                    <w:bottom w:val="none" w:sz="0" w:space="0" w:color="auto"/>
                                    <w:right w:val="none" w:sz="0" w:space="0" w:color="auto"/>
                                  </w:divBdr>
                                </w:div>
                              </w:divsChild>
                            </w:div>
                            <w:div w:id="1578594070">
                              <w:marLeft w:val="0"/>
                              <w:marRight w:val="0"/>
                              <w:marTop w:val="349"/>
                              <w:marBottom w:val="349"/>
                              <w:divBdr>
                                <w:top w:val="none" w:sz="0" w:space="0" w:color="auto"/>
                                <w:left w:val="none" w:sz="0" w:space="0" w:color="auto"/>
                                <w:bottom w:val="none" w:sz="0" w:space="0" w:color="auto"/>
                                <w:right w:val="none" w:sz="0" w:space="0" w:color="auto"/>
                              </w:divBdr>
                              <w:divsChild>
                                <w:div w:id="1103067410">
                                  <w:marLeft w:val="0"/>
                                  <w:marRight w:val="0"/>
                                  <w:marTop w:val="0"/>
                                  <w:marBottom w:val="0"/>
                                  <w:divBdr>
                                    <w:top w:val="none" w:sz="0" w:space="0" w:color="auto"/>
                                    <w:left w:val="none" w:sz="0" w:space="0" w:color="auto"/>
                                    <w:bottom w:val="none" w:sz="0" w:space="0" w:color="auto"/>
                                    <w:right w:val="none" w:sz="0" w:space="0" w:color="auto"/>
                                  </w:divBdr>
                                </w:div>
                              </w:divsChild>
                            </w:div>
                            <w:div w:id="1907180634">
                              <w:marLeft w:val="0"/>
                              <w:marRight w:val="0"/>
                              <w:marTop w:val="524"/>
                              <w:marBottom w:val="655"/>
                              <w:divBdr>
                                <w:top w:val="none" w:sz="0" w:space="0" w:color="auto"/>
                                <w:left w:val="none" w:sz="0" w:space="0" w:color="auto"/>
                                <w:bottom w:val="none" w:sz="0" w:space="0" w:color="auto"/>
                                <w:right w:val="none" w:sz="0" w:space="0" w:color="auto"/>
                              </w:divBdr>
                              <w:divsChild>
                                <w:div w:id="1324621228">
                                  <w:marLeft w:val="0"/>
                                  <w:marRight w:val="0"/>
                                  <w:marTop w:val="0"/>
                                  <w:marBottom w:val="0"/>
                                  <w:divBdr>
                                    <w:top w:val="none" w:sz="0" w:space="0" w:color="auto"/>
                                    <w:left w:val="none" w:sz="0" w:space="0" w:color="auto"/>
                                    <w:bottom w:val="single" w:sz="8" w:space="22" w:color="B8B9BA"/>
                                    <w:right w:val="none" w:sz="0" w:space="0" w:color="auto"/>
                                  </w:divBdr>
                                  <w:divsChild>
                                    <w:div w:id="1325358570">
                                      <w:marLeft w:val="0"/>
                                      <w:marRight w:val="0"/>
                                      <w:marTop w:val="0"/>
                                      <w:marBottom w:val="0"/>
                                      <w:divBdr>
                                        <w:top w:val="none" w:sz="0" w:space="0" w:color="auto"/>
                                        <w:left w:val="none" w:sz="0" w:space="0" w:color="auto"/>
                                        <w:bottom w:val="none" w:sz="0" w:space="0" w:color="auto"/>
                                        <w:right w:val="none" w:sz="0" w:space="0" w:color="auto"/>
                                      </w:divBdr>
                                    </w:div>
                                    <w:div w:id="889613974">
                                      <w:marLeft w:val="0"/>
                                      <w:marRight w:val="0"/>
                                      <w:marTop w:val="327"/>
                                      <w:marBottom w:val="0"/>
                                      <w:divBdr>
                                        <w:top w:val="none" w:sz="0" w:space="0" w:color="auto"/>
                                        <w:left w:val="none" w:sz="0" w:space="0" w:color="auto"/>
                                        <w:bottom w:val="none" w:sz="0" w:space="0" w:color="auto"/>
                                        <w:right w:val="none" w:sz="0" w:space="0" w:color="auto"/>
                                      </w:divBdr>
                                      <w:divsChild>
                                        <w:div w:id="2002387562">
                                          <w:marLeft w:val="0"/>
                                          <w:marRight w:val="0"/>
                                          <w:marTop w:val="0"/>
                                          <w:marBottom w:val="0"/>
                                          <w:divBdr>
                                            <w:top w:val="none" w:sz="0" w:space="0" w:color="auto"/>
                                            <w:left w:val="none" w:sz="0" w:space="0" w:color="auto"/>
                                            <w:bottom w:val="none" w:sz="0" w:space="0" w:color="auto"/>
                                            <w:right w:val="none" w:sz="0" w:space="0" w:color="auto"/>
                                          </w:divBdr>
                                        </w:div>
                                      </w:divsChild>
                                    </w:div>
                                    <w:div w:id="21825147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03433672">
                              <w:marLeft w:val="0"/>
                              <w:marRight w:val="0"/>
                              <w:marTop w:val="349"/>
                              <w:marBottom w:val="349"/>
                              <w:divBdr>
                                <w:top w:val="none" w:sz="0" w:space="0" w:color="auto"/>
                                <w:left w:val="none" w:sz="0" w:space="0" w:color="auto"/>
                                <w:bottom w:val="none" w:sz="0" w:space="0" w:color="auto"/>
                                <w:right w:val="none" w:sz="0" w:space="0" w:color="auto"/>
                              </w:divBdr>
                              <w:divsChild>
                                <w:div w:id="1421021569">
                                  <w:marLeft w:val="0"/>
                                  <w:marRight w:val="0"/>
                                  <w:marTop w:val="0"/>
                                  <w:marBottom w:val="0"/>
                                  <w:divBdr>
                                    <w:top w:val="none" w:sz="0" w:space="0" w:color="auto"/>
                                    <w:left w:val="none" w:sz="0" w:space="0" w:color="auto"/>
                                    <w:bottom w:val="none" w:sz="0" w:space="0" w:color="auto"/>
                                    <w:right w:val="none" w:sz="0" w:space="0" w:color="auto"/>
                                  </w:divBdr>
                                </w:div>
                              </w:divsChild>
                            </w:div>
                            <w:div w:id="1286540308">
                              <w:marLeft w:val="0"/>
                              <w:marRight w:val="0"/>
                              <w:marTop w:val="349"/>
                              <w:marBottom w:val="349"/>
                              <w:divBdr>
                                <w:top w:val="none" w:sz="0" w:space="0" w:color="auto"/>
                                <w:left w:val="none" w:sz="0" w:space="0" w:color="auto"/>
                                <w:bottom w:val="none" w:sz="0" w:space="0" w:color="auto"/>
                                <w:right w:val="none" w:sz="0" w:space="0" w:color="auto"/>
                              </w:divBdr>
                              <w:divsChild>
                                <w:div w:id="63993769">
                                  <w:marLeft w:val="0"/>
                                  <w:marRight w:val="0"/>
                                  <w:marTop w:val="0"/>
                                  <w:marBottom w:val="0"/>
                                  <w:divBdr>
                                    <w:top w:val="none" w:sz="0" w:space="0" w:color="auto"/>
                                    <w:left w:val="none" w:sz="0" w:space="0" w:color="auto"/>
                                    <w:bottom w:val="none" w:sz="0" w:space="0" w:color="auto"/>
                                    <w:right w:val="none" w:sz="0" w:space="0" w:color="auto"/>
                                  </w:divBdr>
                                </w:div>
                              </w:divsChild>
                            </w:div>
                            <w:div w:id="1831750123">
                              <w:marLeft w:val="0"/>
                              <w:marRight w:val="0"/>
                              <w:marTop w:val="349"/>
                              <w:marBottom w:val="349"/>
                              <w:divBdr>
                                <w:top w:val="none" w:sz="0" w:space="0" w:color="auto"/>
                                <w:left w:val="none" w:sz="0" w:space="0" w:color="auto"/>
                                <w:bottom w:val="none" w:sz="0" w:space="0" w:color="auto"/>
                                <w:right w:val="none" w:sz="0" w:space="0" w:color="auto"/>
                              </w:divBdr>
                              <w:divsChild>
                                <w:div w:id="1936210173">
                                  <w:marLeft w:val="0"/>
                                  <w:marRight w:val="0"/>
                                  <w:marTop w:val="0"/>
                                  <w:marBottom w:val="0"/>
                                  <w:divBdr>
                                    <w:top w:val="none" w:sz="0" w:space="0" w:color="auto"/>
                                    <w:left w:val="none" w:sz="0" w:space="0" w:color="auto"/>
                                    <w:bottom w:val="none" w:sz="0" w:space="0" w:color="auto"/>
                                    <w:right w:val="none" w:sz="0" w:space="0" w:color="auto"/>
                                  </w:divBdr>
                                </w:div>
                              </w:divsChild>
                            </w:div>
                            <w:div w:id="1229657604">
                              <w:marLeft w:val="0"/>
                              <w:marRight w:val="0"/>
                              <w:marTop w:val="349"/>
                              <w:marBottom w:val="349"/>
                              <w:divBdr>
                                <w:top w:val="none" w:sz="0" w:space="0" w:color="auto"/>
                                <w:left w:val="none" w:sz="0" w:space="0" w:color="auto"/>
                                <w:bottom w:val="none" w:sz="0" w:space="0" w:color="auto"/>
                                <w:right w:val="none" w:sz="0" w:space="0" w:color="auto"/>
                              </w:divBdr>
                              <w:divsChild>
                                <w:div w:id="1832604099">
                                  <w:marLeft w:val="0"/>
                                  <w:marRight w:val="0"/>
                                  <w:marTop w:val="0"/>
                                  <w:marBottom w:val="0"/>
                                  <w:divBdr>
                                    <w:top w:val="none" w:sz="0" w:space="0" w:color="auto"/>
                                    <w:left w:val="none" w:sz="0" w:space="0" w:color="auto"/>
                                    <w:bottom w:val="none" w:sz="0" w:space="0" w:color="auto"/>
                                    <w:right w:val="none" w:sz="0" w:space="0" w:color="auto"/>
                                  </w:divBdr>
                                </w:div>
                              </w:divsChild>
                            </w:div>
                            <w:div w:id="1112237927">
                              <w:marLeft w:val="0"/>
                              <w:marRight w:val="0"/>
                              <w:marTop w:val="349"/>
                              <w:marBottom w:val="349"/>
                              <w:divBdr>
                                <w:top w:val="none" w:sz="0" w:space="0" w:color="auto"/>
                                <w:left w:val="none" w:sz="0" w:space="0" w:color="auto"/>
                                <w:bottom w:val="none" w:sz="0" w:space="0" w:color="auto"/>
                                <w:right w:val="none" w:sz="0" w:space="0" w:color="auto"/>
                              </w:divBdr>
                              <w:divsChild>
                                <w:div w:id="812016308">
                                  <w:marLeft w:val="0"/>
                                  <w:marRight w:val="0"/>
                                  <w:marTop w:val="0"/>
                                  <w:marBottom w:val="0"/>
                                  <w:divBdr>
                                    <w:top w:val="none" w:sz="0" w:space="0" w:color="auto"/>
                                    <w:left w:val="none" w:sz="0" w:space="0" w:color="auto"/>
                                    <w:bottom w:val="none" w:sz="0" w:space="0" w:color="auto"/>
                                    <w:right w:val="none" w:sz="0" w:space="0" w:color="auto"/>
                                  </w:divBdr>
                                </w:div>
                              </w:divsChild>
                            </w:div>
                            <w:div w:id="710955713">
                              <w:marLeft w:val="0"/>
                              <w:marRight w:val="0"/>
                              <w:marTop w:val="349"/>
                              <w:marBottom w:val="349"/>
                              <w:divBdr>
                                <w:top w:val="none" w:sz="0" w:space="0" w:color="auto"/>
                                <w:left w:val="none" w:sz="0" w:space="0" w:color="auto"/>
                                <w:bottom w:val="none" w:sz="0" w:space="0" w:color="auto"/>
                                <w:right w:val="none" w:sz="0" w:space="0" w:color="auto"/>
                              </w:divBdr>
                              <w:divsChild>
                                <w:div w:id="2070569712">
                                  <w:marLeft w:val="0"/>
                                  <w:marRight w:val="0"/>
                                  <w:marTop w:val="0"/>
                                  <w:marBottom w:val="0"/>
                                  <w:divBdr>
                                    <w:top w:val="none" w:sz="0" w:space="0" w:color="auto"/>
                                    <w:left w:val="none" w:sz="0" w:space="0" w:color="auto"/>
                                    <w:bottom w:val="none" w:sz="0" w:space="0" w:color="auto"/>
                                    <w:right w:val="none" w:sz="0" w:space="0" w:color="auto"/>
                                  </w:divBdr>
                                </w:div>
                              </w:divsChild>
                            </w:div>
                            <w:div w:id="1725566062">
                              <w:marLeft w:val="0"/>
                              <w:marRight w:val="0"/>
                              <w:marTop w:val="524"/>
                              <w:marBottom w:val="524"/>
                              <w:divBdr>
                                <w:top w:val="none" w:sz="0" w:space="0" w:color="auto"/>
                                <w:left w:val="none" w:sz="0" w:space="0" w:color="auto"/>
                                <w:bottom w:val="none" w:sz="0" w:space="0" w:color="auto"/>
                                <w:right w:val="none" w:sz="0" w:space="0" w:color="auto"/>
                              </w:divBdr>
                            </w:div>
                            <w:div w:id="1485197069">
                              <w:marLeft w:val="0"/>
                              <w:marRight w:val="0"/>
                              <w:marTop w:val="349"/>
                              <w:marBottom w:val="349"/>
                              <w:divBdr>
                                <w:top w:val="none" w:sz="0" w:space="0" w:color="auto"/>
                                <w:left w:val="none" w:sz="0" w:space="0" w:color="auto"/>
                                <w:bottom w:val="none" w:sz="0" w:space="0" w:color="auto"/>
                                <w:right w:val="none" w:sz="0" w:space="0" w:color="auto"/>
                              </w:divBdr>
                              <w:divsChild>
                                <w:div w:id="1677997429">
                                  <w:marLeft w:val="0"/>
                                  <w:marRight w:val="0"/>
                                  <w:marTop w:val="0"/>
                                  <w:marBottom w:val="0"/>
                                  <w:divBdr>
                                    <w:top w:val="none" w:sz="0" w:space="0" w:color="auto"/>
                                    <w:left w:val="none" w:sz="0" w:space="0" w:color="auto"/>
                                    <w:bottom w:val="none" w:sz="0" w:space="0" w:color="auto"/>
                                    <w:right w:val="none" w:sz="0" w:space="0" w:color="auto"/>
                                  </w:divBdr>
                                </w:div>
                              </w:divsChild>
                            </w:div>
                            <w:div w:id="816385474">
                              <w:marLeft w:val="0"/>
                              <w:marRight w:val="0"/>
                              <w:marTop w:val="524"/>
                              <w:marBottom w:val="655"/>
                              <w:divBdr>
                                <w:top w:val="none" w:sz="0" w:space="0" w:color="auto"/>
                                <w:left w:val="none" w:sz="0" w:space="0" w:color="auto"/>
                                <w:bottom w:val="none" w:sz="0" w:space="0" w:color="auto"/>
                                <w:right w:val="none" w:sz="0" w:space="0" w:color="auto"/>
                              </w:divBdr>
                              <w:divsChild>
                                <w:div w:id="649672599">
                                  <w:marLeft w:val="0"/>
                                  <w:marRight w:val="0"/>
                                  <w:marTop w:val="0"/>
                                  <w:marBottom w:val="0"/>
                                  <w:divBdr>
                                    <w:top w:val="none" w:sz="0" w:space="0" w:color="auto"/>
                                    <w:left w:val="none" w:sz="0" w:space="0" w:color="auto"/>
                                    <w:bottom w:val="single" w:sz="8" w:space="22" w:color="B8B9BA"/>
                                    <w:right w:val="none" w:sz="0" w:space="0" w:color="auto"/>
                                  </w:divBdr>
                                  <w:divsChild>
                                    <w:div w:id="867523819">
                                      <w:marLeft w:val="0"/>
                                      <w:marRight w:val="0"/>
                                      <w:marTop w:val="0"/>
                                      <w:marBottom w:val="0"/>
                                      <w:divBdr>
                                        <w:top w:val="none" w:sz="0" w:space="0" w:color="auto"/>
                                        <w:left w:val="none" w:sz="0" w:space="0" w:color="auto"/>
                                        <w:bottom w:val="none" w:sz="0" w:space="0" w:color="auto"/>
                                        <w:right w:val="none" w:sz="0" w:space="0" w:color="auto"/>
                                      </w:divBdr>
                                    </w:div>
                                    <w:div w:id="482431491">
                                      <w:marLeft w:val="0"/>
                                      <w:marRight w:val="0"/>
                                      <w:marTop w:val="327"/>
                                      <w:marBottom w:val="0"/>
                                      <w:divBdr>
                                        <w:top w:val="none" w:sz="0" w:space="0" w:color="auto"/>
                                        <w:left w:val="none" w:sz="0" w:space="0" w:color="auto"/>
                                        <w:bottom w:val="none" w:sz="0" w:space="0" w:color="auto"/>
                                        <w:right w:val="none" w:sz="0" w:space="0" w:color="auto"/>
                                      </w:divBdr>
                                      <w:divsChild>
                                        <w:div w:id="1270774176">
                                          <w:marLeft w:val="0"/>
                                          <w:marRight w:val="0"/>
                                          <w:marTop w:val="0"/>
                                          <w:marBottom w:val="0"/>
                                          <w:divBdr>
                                            <w:top w:val="none" w:sz="0" w:space="0" w:color="auto"/>
                                            <w:left w:val="none" w:sz="0" w:space="0" w:color="auto"/>
                                            <w:bottom w:val="none" w:sz="0" w:space="0" w:color="auto"/>
                                            <w:right w:val="none" w:sz="0" w:space="0" w:color="auto"/>
                                          </w:divBdr>
                                        </w:div>
                                      </w:divsChild>
                                    </w:div>
                                    <w:div w:id="17306881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7949294">
                              <w:marLeft w:val="0"/>
                              <w:marRight w:val="0"/>
                              <w:marTop w:val="349"/>
                              <w:marBottom w:val="349"/>
                              <w:divBdr>
                                <w:top w:val="none" w:sz="0" w:space="0" w:color="auto"/>
                                <w:left w:val="none" w:sz="0" w:space="0" w:color="auto"/>
                                <w:bottom w:val="none" w:sz="0" w:space="0" w:color="auto"/>
                                <w:right w:val="none" w:sz="0" w:space="0" w:color="auto"/>
                              </w:divBdr>
                              <w:divsChild>
                                <w:div w:id="1704476510">
                                  <w:marLeft w:val="0"/>
                                  <w:marRight w:val="0"/>
                                  <w:marTop w:val="0"/>
                                  <w:marBottom w:val="0"/>
                                  <w:divBdr>
                                    <w:top w:val="none" w:sz="0" w:space="0" w:color="auto"/>
                                    <w:left w:val="none" w:sz="0" w:space="0" w:color="auto"/>
                                    <w:bottom w:val="none" w:sz="0" w:space="0" w:color="auto"/>
                                    <w:right w:val="none" w:sz="0" w:space="0" w:color="auto"/>
                                  </w:divBdr>
                                </w:div>
                              </w:divsChild>
                            </w:div>
                            <w:div w:id="209342309">
                              <w:marLeft w:val="0"/>
                              <w:marRight w:val="0"/>
                              <w:marTop w:val="349"/>
                              <w:marBottom w:val="349"/>
                              <w:divBdr>
                                <w:top w:val="none" w:sz="0" w:space="0" w:color="auto"/>
                                <w:left w:val="none" w:sz="0" w:space="0" w:color="auto"/>
                                <w:bottom w:val="none" w:sz="0" w:space="0" w:color="auto"/>
                                <w:right w:val="none" w:sz="0" w:space="0" w:color="auto"/>
                              </w:divBdr>
                              <w:divsChild>
                                <w:div w:id="1739547328">
                                  <w:marLeft w:val="0"/>
                                  <w:marRight w:val="0"/>
                                  <w:marTop w:val="0"/>
                                  <w:marBottom w:val="0"/>
                                  <w:divBdr>
                                    <w:top w:val="none" w:sz="0" w:space="0" w:color="auto"/>
                                    <w:left w:val="none" w:sz="0" w:space="0" w:color="auto"/>
                                    <w:bottom w:val="none" w:sz="0" w:space="0" w:color="auto"/>
                                    <w:right w:val="none" w:sz="0" w:space="0" w:color="auto"/>
                                  </w:divBdr>
                                </w:div>
                              </w:divsChild>
                            </w:div>
                            <w:div w:id="489835329">
                              <w:marLeft w:val="0"/>
                              <w:marRight w:val="0"/>
                              <w:marTop w:val="349"/>
                              <w:marBottom w:val="349"/>
                              <w:divBdr>
                                <w:top w:val="none" w:sz="0" w:space="0" w:color="auto"/>
                                <w:left w:val="none" w:sz="0" w:space="0" w:color="auto"/>
                                <w:bottom w:val="none" w:sz="0" w:space="0" w:color="auto"/>
                                <w:right w:val="none" w:sz="0" w:space="0" w:color="auto"/>
                              </w:divBdr>
                              <w:divsChild>
                                <w:div w:id="1980307705">
                                  <w:marLeft w:val="0"/>
                                  <w:marRight w:val="0"/>
                                  <w:marTop w:val="0"/>
                                  <w:marBottom w:val="0"/>
                                  <w:divBdr>
                                    <w:top w:val="none" w:sz="0" w:space="0" w:color="auto"/>
                                    <w:left w:val="none" w:sz="0" w:space="0" w:color="auto"/>
                                    <w:bottom w:val="none" w:sz="0" w:space="0" w:color="auto"/>
                                    <w:right w:val="none" w:sz="0" w:space="0" w:color="auto"/>
                                  </w:divBdr>
                                </w:div>
                              </w:divsChild>
                            </w:div>
                            <w:div w:id="1343050460">
                              <w:marLeft w:val="0"/>
                              <w:marRight w:val="0"/>
                              <w:marTop w:val="349"/>
                              <w:marBottom w:val="349"/>
                              <w:divBdr>
                                <w:top w:val="none" w:sz="0" w:space="0" w:color="auto"/>
                                <w:left w:val="none" w:sz="0" w:space="0" w:color="auto"/>
                                <w:bottom w:val="none" w:sz="0" w:space="0" w:color="auto"/>
                                <w:right w:val="none" w:sz="0" w:space="0" w:color="auto"/>
                              </w:divBdr>
                              <w:divsChild>
                                <w:div w:id="220017296">
                                  <w:marLeft w:val="0"/>
                                  <w:marRight w:val="0"/>
                                  <w:marTop w:val="0"/>
                                  <w:marBottom w:val="0"/>
                                  <w:divBdr>
                                    <w:top w:val="none" w:sz="0" w:space="0" w:color="auto"/>
                                    <w:left w:val="none" w:sz="0" w:space="0" w:color="auto"/>
                                    <w:bottom w:val="none" w:sz="0" w:space="0" w:color="auto"/>
                                    <w:right w:val="none" w:sz="0" w:space="0" w:color="auto"/>
                                  </w:divBdr>
                                </w:div>
                              </w:divsChild>
                            </w:div>
                            <w:div w:id="266236090">
                              <w:marLeft w:val="0"/>
                              <w:marRight w:val="0"/>
                              <w:marTop w:val="349"/>
                              <w:marBottom w:val="349"/>
                              <w:divBdr>
                                <w:top w:val="none" w:sz="0" w:space="0" w:color="auto"/>
                                <w:left w:val="none" w:sz="0" w:space="0" w:color="auto"/>
                                <w:bottom w:val="none" w:sz="0" w:space="0" w:color="auto"/>
                                <w:right w:val="none" w:sz="0" w:space="0" w:color="auto"/>
                              </w:divBdr>
                              <w:divsChild>
                                <w:div w:id="17188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239246">
      <w:bodyDiv w:val="1"/>
      <w:marLeft w:val="0"/>
      <w:marRight w:val="0"/>
      <w:marTop w:val="0"/>
      <w:marBottom w:val="0"/>
      <w:divBdr>
        <w:top w:val="none" w:sz="0" w:space="0" w:color="auto"/>
        <w:left w:val="none" w:sz="0" w:space="0" w:color="auto"/>
        <w:bottom w:val="none" w:sz="0" w:space="0" w:color="auto"/>
        <w:right w:val="none" w:sz="0" w:space="0" w:color="auto"/>
      </w:divBdr>
      <w:divsChild>
        <w:div w:id="1904173890">
          <w:marLeft w:val="0"/>
          <w:marRight w:val="0"/>
          <w:marTop w:val="0"/>
          <w:marBottom w:val="0"/>
          <w:divBdr>
            <w:top w:val="none" w:sz="0" w:space="0" w:color="auto"/>
            <w:left w:val="none" w:sz="0" w:space="0" w:color="auto"/>
            <w:bottom w:val="none" w:sz="0" w:space="0" w:color="auto"/>
            <w:right w:val="none" w:sz="0" w:space="0" w:color="auto"/>
          </w:divBdr>
          <w:divsChild>
            <w:div w:id="580454287">
              <w:marLeft w:val="0"/>
              <w:marRight w:val="0"/>
              <w:marTop w:val="0"/>
              <w:marBottom w:val="0"/>
              <w:divBdr>
                <w:top w:val="none" w:sz="0" w:space="0" w:color="auto"/>
                <w:left w:val="none" w:sz="0" w:space="0" w:color="auto"/>
                <w:bottom w:val="none" w:sz="0" w:space="0" w:color="auto"/>
                <w:right w:val="none" w:sz="0" w:space="0" w:color="auto"/>
              </w:divBdr>
              <w:divsChild>
                <w:div w:id="1585140836">
                  <w:marLeft w:val="0"/>
                  <w:marRight w:val="0"/>
                  <w:marTop w:val="0"/>
                  <w:marBottom w:val="0"/>
                  <w:divBdr>
                    <w:top w:val="none" w:sz="0" w:space="0" w:color="auto"/>
                    <w:left w:val="none" w:sz="0" w:space="0" w:color="auto"/>
                    <w:bottom w:val="none" w:sz="0" w:space="0" w:color="auto"/>
                    <w:right w:val="none" w:sz="0" w:space="0" w:color="auto"/>
                  </w:divBdr>
                </w:div>
                <w:div w:id="1432385999">
                  <w:marLeft w:val="0"/>
                  <w:marRight w:val="0"/>
                  <w:marTop w:val="600"/>
                  <w:marBottom w:val="0"/>
                  <w:divBdr>
                    <w:top w:val="none" w:sz="0" w:space="0" w:color="auto"/>
                    <w:left w:val="none" w:sz="0" w:space="0" w:color="auto"/>
                    <w:bottom w:val="none" w:sz="0" w:space="0" w:color="auto"/>
                    <w:right w:val="none" w:sz="0" w:space="0" w:color="auto"/>
                  </w:divBdr>
                  <w:divsChild>
                    <w:div w:id="31226971">
                      <w:marLeft w:val="0"/>
                      <w:marRight w:val="0"/>
                      <w:marTop w:val="0"/>
                      <w:marBottom w:val="0"/>
                      <w:divBdr>
                        <w:top w:val="none" w:sz="0" w:space="0" w:color="auto"/>
                        <w:left w:val="none" w:sz="0" w:space="0" w:color="auto"/>
                        <w:bottom w:val="none" w:sz="0" w:space="0" w:color="auto"/>
                        <w:right w:val="none" w:sz="0" w:space="0" w:color="auto"/>
                      </w:divBdr>
                      <w:divsChild>
                        <w:div w:id="518083449">
                          <w:marLeft w:val="0"/>
                          <w:marRight w:val="0"/>
                          <w:marTop w:val="0"/>
                          <w:marBottom w:val="0"/>
                          <w:divBdr>
                            <w:top w:val="none" w:sz="0" w:space="0" w:color="auto"/>
                            <w:left w:val="none" w:sz="0" w:space="0" w:color="auto"/>
                            <w:bottom w:val="none" w:sz="0" w:space="0" w:color="auto"/>
                            <w:right w:val="none" w:sz="0" w:space="0" w:color="auto"/>
                          </w:divBdr>
                          <w:divsChild>
                            <w:div w:id="558977718">
                              <w:marLeft w:val="0"/>
                              <w:marRight w:val="0"/>
                              <w:marTop w:val="0"/>
                              <w:marBottom w:val="0"/>
                              <w:divBdr>
                                <w:top w:val="none" w:sz="0" w:space="0" w:color="auto"/>
                                <w:left w:val="none" w:sz="0" w:space="0" w:color="auto"/>
                                <w:bottom w:val="none" w:sz="0" w:space="0" w:color="auto"/>
                                <w:right w:val="none" w:sz="0" w:space="0" w:color="auto"/>
                              </w:divBdr>
                            </w:div>
                          </w:divsChild>
                        </w:div>
                        <w:div w:id="1528908682">
                          <w:marLeft w:val="0"/>
                          <w:marRight w:val="135"/>
                          <w:marTop w:val="0"/>
                          <w:marBottom w:val="0"/>
                          <w:divBdr>
                            <w:top w:val="none" w:sz="0" w:space="0" w:color="auto"/>
                            <w:left w:val="none" w:sz="0" w:space="0" w:color="auto"/>
                            <w:bottom w:val="none" w:sz="0" w:space="0" w:color="auto"/>
                            <w:right w:val="none" w:sz="0" w:space="0" w:color="auto"/>
                          </w:divBdr>
                        </w:div>
                        <w:div w:id="10074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1450">
          <w:marLeft w:val="0"/>
          <w:marRight w:val="0"/>
          <w:marTop w:val="0"/>
          <w:marBottom w:val="0"/>
          <w:divBdr>
            <w:top w:val="none" w:sz="0" w:space="0" w:color="auto"/>
            <w:left w:val="none" w:sz="0" w:space="0" w:color="auto"/>
            <w:bottom w:val="none" w:sz="0" w:space="0" w:color="auto"/>
            <w:right w:val="none" w:sz="0" w:space="0" w:color="auto"/>
          </w:divBdr>
          <w:divsChild>
            <w:div w:id="421992081">
              <w:marLeft w:val="0"/>
              <w:marRight w:val="0"/>
              <w:marTop w:val="0"/>
              <w:marBottom w:val="0"/>
              <w:divBdr>
                <w:top w:val="none" w:sz="0" w:space="0" w:color="auto"/>
                <w:left w:val="none" w:sz="0" w:space="0" w:color="auto"/>
                <w:bottom w:val="none" w:sz="0" w:space="0" w:color="auto"/>
                <w:right w:val="none" w:sz="0" w:space="0" w:color="auto"/>
              </w:divBdr>
              <w:divsChild>
                <w:div w:id="774134274">
                  <w:marLeft w:val="0"/>
                  <w:marRight w:val="0"/>
                  <w:marTop w:val="0"/>
                  <w:marBottom w:val="0"/>
                  <w:divBdr>
                    <w:top w:val="none" w:sz="0" w:space="0" w:color="auto"/>
                    <w:left w:val="none" w:sz="0" w:space="0" w:color="auto"/>
                    <w:bottom w:val="none" w:sz="0" w:space="0" w:color="auto"/>
                    <w:right w:val="none" w:sz="0" w:space="0" w:color="auto"/>
                  </w:divBdr>
                  <w:divsChild>
                    <w:div w:id="1480003062">
                      <w:marLeft w:val="0"/>
                      <w:marRight w:val="1500"/>
                      <w:marTop w:val="0"/>
                      <w:marBottom w:val="0"/>
                      <w:divBdr>
                        <w:top w:val="none" w:sz="0" w:space="0" w:color="auto"/>
                        <w:left w:val="none" w:sz="0" w:space="0" w:color="auto"/>
                        <w:bottom w:val="none" w:sz="0" w:space="0" w:color="auto"/>
                        <w:right w:val="none" w:sz="0" w:space="0" w:color="auto"/>
                      </w:divBdr>
                      <w:divsChild>
                        <w:div w:id="1621574816">
                          <w:marLeft w:val="0"/>
                          <w:marRight w:val="0"/>
                          <w:marTop w:val="600"/>
                          <w:marBottom w:val="600"/>
                          <w:divBdr>
                            <w:top w:val="none" w:sz="0" w:space="0" w:color="auto"/>
                            <w:left w:val="none" w:sz="0" w:space="0" w:color="auto"/>
                            <w:bottom w:val="none" w:sz="0" w:space="0" w:color="auto"/>
                            <w:right w:val="none" w:sz="0" w:space="0" w:color="auto"/>
                          </w:divBdr>
                          <w:divsChild>
                            <w:div w:id="255330341">
                              <w:marLeft w:val="0"/>
                              <w:marRight w:val="0"/>
                              <w:marTop w:val="0"/>
                              <w:marBottom w:val="300"/>
                              <w:divBdr>
                                <w:top w:val="none" w:sz="0" w:space="0" w:color="auto"/>
                                <w:left w:val="none" w:sz="0" w:space="0" w:color="auto"/>
                                <w:bottom w:val="none" w:sz="0" w:space="0" w:color="auto"/>
                                <w:right w:val="none" w:sz="0" w:space="0" w:color="auto"/>
                              </w:divBdr>
                            </w:div>
                            <w:div w:id="204871732">
                              <w:marLeft w:val="0"/>
                              <w:marRight w:val="0"/>
                              <w:marTop w:val="300"/>
                              <w:marBottom w:val="300"/>
                              <w:divBdr>
                                <w:top w:val="none" w:sz="0" w:space="0" w:color="auto"/>
                                <w:left w:val="none" w:sz="0" w:space="0" w:color="auto"/>
                                <w:bottom w:val="none" w:sz="0" w:space="0" w:color="auto"/>
                                <w:right w:val="none" w:sz="0" w:space="0" w:color="auto"/>
                              </w:divBdr>
                            </w:div>
                            <w:div w:id="608586523">
                              <w:marLeft w:val="0"/>
                              <w:marRight w:val="0"/>
                              <w:marTop w:val="300"/>
                              <w:marBottom w:val="600"/>
                              <w:divBdr>
                                <w:top w:val="single" w:sz="6" w:space="30" w:color="EB5D0B"/>
                                <w:left w:val="none" w:sz="0" w:space="0" w:color="auto"/>
                                <w:bottom w:val="single" w:sz="6" w:space="30" w:color="EB5D0B"/>
                                <w:right w:val="none" w:sz="0" w:space="0" w:color="auto"/>
                              </w:divBdr>
                            </w:div>
                            <w:div w:id="289365408">
                              <w:marLeft w:val="0"/>
                              <w:marRight w:val="0"/>
                              <w:marTop w:val="240"/>
                              <w:marBottom w:val="240"/>
                              <w:divBdr>
                                <w:top w:val="none" w:sz="0" w:space="0" w:color="auto"/>
                                <w:left w:val="none" w:sz="0" w:space="0" w:color="auto"/>
                                <w:bottom w:val="none" w:sz="0" w:space="0" w:color="auto"/>
                                <w:right w:val="none" w:sz="0" w:space="0" w:color="auto"/>
                              </w:divBdr>
                              <w:divsChild>
                                <w:div w:id="1803226233">
                                  <w:marLeft w:val="0"/>
                                  <w:marRight w:val="0"/>
                                  <w:marTop w:val="0"/>
                                  <w:marBottom w:val="0"/>
                                  <w:divBdr>
                                    <w:top w:val="none" w:sz="0" w:space="0" w:color="auto"/>
                                    <w:left w:val="none" w:sz="0" w:space="0" w:color="auto"/>
                                    <w:bottom w:val="none" w:sz="0" w:space="0" w:color="auto"/>
                                    <w:right w:val="none" w:sz="0" w:space="0" w:color="auto"/>
                                  </w:divBdr>
                                </w:div>
                              </w:divsChild>
                            </w:div>
                            <w:div w:id="1753042602">
                              <w:marLeft w:val="0"/>
                              <w:marRight w:val="0"/>
                              <w:marTop w:val="240"/>
                              <w:marBottom w:val="240"/>
                              <w:divBdr>
                                <w:top w:val="none" w:sz="0" w:space="0" w:color="auto"/>
                                <w:left w:val="none" w:sz="0" w:space="0" w:color="auto"/>
                                <w:bottom w:val="none" w:sz="0" w:space="0" w:color="auto"/>
                                <w:right w:val="none" w:sz="0" w:space="0" w:color="auto"/>
                              </w:divBdr>
                              <w:divsChild>
                                <w:div w:id="1911311074">
                                  <w:marLeft w:val="0"/>
                                  <w:marRight w:val="0"/>
                                  <w:marTop w:val="0"/>
                                  <w:marBottom w:val="0"/>
                                  <w:divBdr>
                                    <w:top w:val="none" w:sz="0" w:space="0" w:color="auto"/>
                                    <w:left w:val="none" w:sz="0" w:space="0" w:color="auto"/>
                                    <w:bottom w:val="none" w:sz="0" w:space="0" w:color="auto"/>
                                    <w:right w:val="none" w:sz="0" w:space="0" w:color="auto"/>
                                  </w:divBdr>
                                </w:div>
                              </w:divsChild>
                            </w:div>
                            <w:div w:id="860704255">
                              <w:marLeft w:val="0"/>
                              <w:marRight w:val="0"/>
                              <w:marTop w:val="240"/>
                              <w:marBottom w:val="240"/>
                              <w:divBdr>
                                <w:top w:val="none" w:sz="0" w:space="0" w:color="auto"/>
                                <w:left w:val="none" w:sz="0" w:space="0" w:color="auto"/>
                                <w:bottom w:val="none" w:sz="0" w:space="0" w:color="auto"/>
                                <w:right w:val="none" w:sz="0" w:space="0" w:color="auto"/>
                              </w:divBdr>
                              <w:divsChild>
                                <w:div w:id="2046827994">
                                  <w:marLeft w:val="0"/>
                                  <w:marRight w:val="0"/>
                                  <w:marTop w:val="0"/>
                                  <w:marBottom w:val="0"/>
                                  <w:divBdr>
                                    <w:top w:val="none" w:sz="0" w:space="0" w:color="auto"/>
                                    <w:left w:val="none" w:sz="0" w:space="0" w:color="auto"/>
                                    <w:bottom w:val="none" w:sz="0" w:space="0" w:color="auto"/>
                                    <w:right w:val="none" w:sz="0" w:space="0" w:color="auto"/>
                                  </w:divBdr>
                                </w:div>
                              </w:divsChild>
                            </w:div>
                            <w:div w:id="689263576">
                              <w:marLeft w:val="0"/>
                              <w:marRight w:val="0"/>
                              <w:marTop w:val="240"/>
                              <w:marBottom w:val="240"/>
                              <w:divBdr>
                                <w:top w:val="none" w:sz="0" w:space="0" w:color="auto"/>
                                <w:left w:val="none" w:sz="0" w:space="0" w:color="auto"/>
                                <w:bottom w:val="none" w:sz="0" w:space="0" w:color="auto"/>
                                <w:right w:val="none" w:sz="0" w:space="0" w:color="auto"/>
                              </w:divBdr>
                              <w:divsChild>
                                <w:div w:id="1159619779">
                                  <w:marLeft w:val="0"/>
                                  <w:marRight w:val="0"/>
                                  <w:marTop w:val="0"/>
                                  <w:marBottom w:val="0"/>
                                  <w:divBdr>
                                    <w:top w:val="none" w:sz="0" w:space="0" w:color="auto"/>
                                    <w:left w:val="none" w:sz="0" w:space="0" w:color="auto"/>
                                    <w:bottom w:val="none" w:sz="0" w:space="0" w:color="auto"/>
                                    <w:right w:val="none" w:sz="0" w:space="0" w:color="auto"/>
                                  </w:divBdr>
                                </w:div>
                              </w:divsChild>
                            </w:div>
                            <w:div w:id="630087971">
                              <w:marLeft w:val="0"/>
                              <w:marRight w:val="0"/>
                              <w:marTop w:val="240"/>
                              <w:marBottom w:val="240"/>
                              <w:divBdr>
                                <w:top w:val="none" w:sz="0" w:space="0" w:color="auto"/>
                                <w:left w:val="none" w:sz="0" w:space="0" w:color="auto"/>
                                <w:bottom w:val="none" w:sz="0" w:space="0" w:color="auto"/>
                                <w:right w:val="none" w:sz="0" w:space="0" w:color="auto"/>
                              </w:divBdr>
                              <w:divsChild>
                                <w:div w:id="936403779">
                                  <w:marLeft w:val="0"/>
                                  <w:marRight w:val="0"/>
                                  <w:marTop w:val="0"/>
                                  <w:marBottom w:val="0"/>
                                  <w:divBdr>
                                    <w:top w:val="none" w:sz="0" w:space="0" w:color="auto"/>
                                    <w:left w:val="none" w:sz="0" w:space="0" w:color="auto"/>
                                    <w:bottom w:val="none" w:sz="0" w:space="0" w:color="auto"/>
                                    <w:right w:val="none" w:sz="0" w:space="0" w:color="auto"/>
                                  </w:divBdr>
                                </w:div>
                              </w:divsChild>
                            </w:div>
                            <w:div w:id="1460949340">
                              <w:marLeft w:val="0"/>
                              <w:marRight w:val="0"/>
                              <w:marTop w:val="240"/>
                              <w:marBottom w:val="24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
                              </w:divsChild>
                            </w:div>
                            <w:div w:id="103770924">
                              <w:marLeft w:val="0"/>
                              <w:marRight w:val="0"/>
                              <w:marTop w:val="240"/>
                              <w:marBottom w:val="240"/>
                              <w:divBdr>
                                <w:top w:val="none" w:sz="0" w:space="0" w:color="auto"/>
                                <w:left w:val="none" w:sz="0" w:space="0" w:color="auto"/>
                                <w:bottom w:val="none" w:sz="0" w:space="0" w:color="auto"/>
                                <w:right w:val="none" w:sz="0" w:space="0" w:color="auto"/>
                              </w:divBdr>
                              <w:divsChild>
                                <w:div w:id="1646350338">
                                  <w:marLeft w:val="0"/>
                                  <w:marRight w:val="0"/>
                                  <w:marTop w:val="0"/>
                                  <w:marBottom w:val="0"/>
                                  <w:divBdr>
                                    <w:top w:val="none" w:sz="0" w:space="0" w:color="auto"/>
                                    <w:left w:val="none" w:sz="0" w:space="0" w:color="auto"/>
                                    <w:bottom w:val="none" w:sz="0" w:space="0" w:color="auto"/>
                                    <w:right w:val="none" w:sz="0" w:space="0" w:color="auto"/>
                                  </w:divBdr>
                                </w:div>
                              </w:divsChild>
                            </w:div>
                            <w:div w:id="2064864795">
                              <w:marLeft w:val="0"/>
                              <w:marRight w:val="0"/>
                              <w:marTop w:val="360"/>
                              <w:marBottom w:val="450"/>
                              <w:divBdr>
                                <w:top w:val="none" w:sz="0" w:space="0" w:color="auto"/>
                                <w:left w:val="none" w:sz="0" w:space="0" w:color="auto"/>
                                <w:bottom w:val="none" w:sz="0" w:space="0" w:color="auto"/>
                                <w:right w:val="none" w:sz="0" w:space="0" w:color="auto"/>
                              </w:divBdr>
                              <w:divsChild>
                                <w:div w:id="1803116347">
                                  <w:marLeft w:val="0"/>
                                  <w:marRight w:val="0"/>
                                  <w:marTop w:val="0"/>
                                  <w:marBottom w:val="0"/>
                                  <w:divBdr>
                                    <w:top w:val="none" w:sz="0" w:space="0" w:color="auto"/>
                                    <w:left w:val="none" w:sz="0" w:space="0" w:color="auto"/>
                                    <w:bottom w:val="single" w:sz="6" w:space="15" w:color="B8B9BA"/>
                                    <w:right w:val="none" w:sz="0" w:space="0" w:color="auto"/>
                                  </w:divBdr>
                                  <w:divsChild>
                                    <w:div w:id="370304467">
                                      <w:marLeft w:val="0"/>
                                      <w:marRight w:val="0"/>
                                      <w:marTop w:val="0"/>
                                      <w:marBottom w:val="0"/>
                                      <w:divBdr>
                                        <w:top w:val="none" w:sz="0" w:space="0" w:color="auto"/>
                                        <w:left w:val="none" w:sz="0" w:space="0" w:color="auto"/>
                                        <w:bottom w:val="none" w:sz="0" w:space="0" w:color="auto"/>
                                        <w:right w:val="none" w:sz="0" w:space="0" w:color="auto"/>
                                      </w:divBdr>
                                    </w:div>
                                    <w:div w:id="1675452903">
                                      <w:marLeft w:val="0"/>
                                      <w:marRight w:val="0"/>
                                      <w:marTop w:val="225"/>
                                      <w:marBottom w:val="0"/>
                                      <w:divBdr>
                                        <w:top w:val="none" w:sz="0" w:space="0" w:color="auto"/>
                                        <w:left w:val="none" w:sz="0" w:space="0" w:color="auto"/>
                                        <w:bottom w:val="none" w:sz="0" w:space="0" w:color="auto"/>
                                        <w:right w:val="none" w:sz="0" w:space="0" w:color="auto"/>
                                      </w:divBdr>
                                      <w:divsChild>
                                        <w:div w:id="1937907149">
                                          <w:marLeft w:val="0"/>
                                          <w:marRight w:val="0"/>
                                          <w:marTop w:val="0"/>
                                          <w:marBottom w:val="0"/>
                                          <w:divBdr>
                                            <w:top w:val="none" w:sz="0" w:space="0" w:color="auto"/>
                                            <w:left w:val="none" w:sz="0" w:space="0" w:color="auto"/>
                                            <w:bottom w:val="none" w:sz="0" w:space="0" w:color="auto"/>
                                            <w:right w:val="none" w:sz="0" w:space="0" w:color="auto"/>
                                          </w:divBdr>
                                        </w:div>
                                      </w:divsChild>
                                    </w:div>
                                    <w:div w:id="306395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2714258">
                              <w:marLeft w:val="0"/>
                              <w:marRight w:val="0"/>
                              <w:marTop w:val="240"/>
                              <w:marBottom w:val="240"/>
                              <w:divBdr>
                                <w:top w:val="none" w:sz="0" w:space="0" w:color="auto"/>
                                <w:left w:val="none" w:sz="0" w:space="0" w:color="auto"/>
                                <w:bottom w:val="none" w:sz="0" w:space="0" w:color="auto"/>
                                <w:right w:val="none" w:sz="0" w:space="0" w:color="auto"/>
                              </w:divBdr>
                              <w:divsChild>
                                <w:div w:id="1635596572">
                                  <w:marLeft w:val="0"/>
                                  <w:marRight w:val="0"/>
                                  <w:marTop w:val="0"/>
                                  <w:marBottom w:val="0"/>
                                  <w:divBdr>
                                    <w:top w:val="none" w:sz="0" w:space="0" w:color="auto"/>
                                    <w:left w:val="none" w:sz="0" w:space="0" w:color="auto"/>
                                    <w:bottom w:val="none" w:sz="0" w:space="0" w:color="auto"/>
                                    <w:right w:val="none" w:sz="0" w:space="0" w:color="auto"/>
                                  </w:divBdr>
                                </w:div>
                              </w:divsChild>
                            </w:div>
                            <w:div w:id="1094285325">
                              <w:marLeft w:val="0"/>
                              <w:marRight w:val="0"/>
                              <w:marTop w:val="240"/>
                              <w:marBottom w:val="240"/>
                              <w:divBdr>
                                <w:top w:val="none" w:sz="0" w:space="0" w:color="auto"/>
                                <w:left w:val="none" w:sz="0" w:space="0" w:color="auto"/>
                                <w:bottom w:val="none" w:sz="0" w:space="0" w:color="auto"/>
                                <w:right w:val="none" w:sz="0" w:space="0" w:color="auto"/>
                              </w:divBdr>
                              <w:divsChild>
                                <w:div w:id="1054886195">
                                  <w:marLeft w:val="0"/>
                                  <w:marRight w:val="0"/>
                                  <w:marTop w:val="0"/>
                                  <w:marBottom w:val="0"/>
                                  <w:divBdr>
                                    <w:top w:val="none" w:sz="0" w:space="0" w:color="auto"/>
                                    <w:left w:val="none" w:sz="0" w:space="0" w:color="auto"/>
                                    <w:bottom w:val="none" w:sz="0" w:space="0" w:color="auto"/>
                                    <w:right w:val="none" w:sz="0" w:space="0" w:color="auto"/>
                                  </w:divBdr>
                                </w:div>
                              </w:divsChild>
                            </w:div>
                            <w:div w:id="1511527594">
                              <w:marLeft w:val="0"/>
                              <w:marRight w:val="0"/>
                              <w:marTop w:val="240"/>
                              <w:marBottom w:val="240"/>
                              <w:divBdr>
                                <w:top w:val="none" w:sz="0" w:space="0" w:color="auto"/>
                                <w:left w:val="none" w:sz="0" w:space="0" w:color="auto"/>
                                <w:bottom w:val="none" w:sz="0" w:space="0" w:color="auto"/>
                                <w:right w:val="none" w:sz="0" w:space="0" w:color="auto"/>
                              </w:divBdr>
                              <w:divsChild>
                                <w:div w:id="855778312">
                                  <w:marLeft w:val="0"/>
                                  <w:marRight w:val="0"/>
                                  <w:marTop w:val="0"/>
                                  <w:marBottom w:val="0"/>
                                  <w:divBdr>
                                    <w:top w:val="none" w:sz="0" w:space="0" w:color="auto"/>
                                    <w:left w:val="none" w:sz="0" w:space="0" w:color="auto"/>
                                    <w:bottom w:val="none" w:sz="0" w:space="0" w:color="auto"/>
                                    <w:right w:val="none" w:sz="0" w:space="0" w:color="auto"/>
                                  </w:divBdr>
                                </w:div>
                              </w:divsChild>
                            </w:div>
                            <w:div w:id="1091584524">
                              <w:marLeft w:val="0"/>
                              <w:marRight w:val="0"/>
                              <w:marTop w:val="240"/>
                              <w:marBottom w:val="240"/>
                              <w:divBdr>
                                <w:top w:val="none" w:sz="0" w:space="0" w:color="auto"/>
                                <w:left w:val="none" w:sz="0" w:space="0" w:color="auto"/>
                                <w:bottom w:val="none" w:sz="0" w:space="0" w:color="auto"/>
                                <w:right w:val="none" w:sz="0" w:space="0" w:color="auto"/>
                              </w:divBdr>
                              <w:divsChild>
                                <w:div w:id="1043748068">
                                  <w:marLeft w:val="0"/>
                                  <w:marRight w:val="0"/>
                                  <w:marTop w:val="0"/>
                                  <w:marBottom w:val="0"/>
                                  <w:divBdr>
                                    <w:top w:val="none" w:sz="0" w:space="0" w:color="auto"/>
                                    <w:left w:val="none" w:sz="0" w:space="0" w:color="auto"/>
                                    <w:bottom w:val="none" w:sz="0" w:space="0" w:color="auto"/>
                                    <w:right w:val="none" w:sz="0" w:space="0" w:color="auto"/>
                                  </w:divBdr>
                                </w:div>
                              </w:divsChild>
                            </w:div>
                            <w:div w:id="847256053">
                              <w:marLeft w:val="0"/>
                              <w:marRight w:val="0"/>
                              <w:marTop w:val="240"/>
                              <w:marBottom w:val="240"/>
                              <w:divBdr>
                                <w:top w:val="none" w:sz="0" w:space="0" w:color="auto"/>
                                <w:left w:val="none" w:sz="0" w:space="0" w:color="auto"/>
                                <w:bottom w:val="none" w:sz="0" w:space="0" w:color="auto"/>
                                <w:right w:val="none" w:sz="0" w:space="0" w:color="auto"/>
                              </w:divBdr>
                              <w:divsChild>
                                <w:div w:id="1911840269">
                                  <w:marLeft w:val="0"/>
                                  <w:marRight w:val="0"/>
                                  <w:marTop w:val="0"/>
                                  <w:marBottom w:val="0"/>
                                  <w:divBdr>
                                    <w:top w:val="none" w:sz="0" w:space="0" w:color="auto"/>
                                    <w:left w:val="none" w:sz="0" w:space="0" w:color="auto"/>
                                    <w:bottom w:val="none" w:sz="0" w:space="0" w:color="auto"/>
                                    <w:right w:val="none" w:sz="0" w:space="0" w:color="auto"/>
                                  </w:divBdr>
                                </w:div>
                              </w:divsChild>
                            </w:div>
                            <w:div w:id="104929008">
                              <w:marLeft w:val="0"/>
                              <w:marRight w:val="0"/>
                              <w:marTop w:val="240"/>
                              <w:marBottom w:val="240"/>
                              <w:divBdr>
                                <w:top w:val="none" w:sz="0" w:space="0" w:color="auto"/>
                                <w:left w:val="none" w:sz="0" w:space="0" w:color="auto"/>
                                <w:bottom w:val="none" w:sz="0" w:space="0" w:color="auto"/>
                                <w:right w:val="none" w:sz="0" w:space="0" w:color="auto"/>
                              </w:divBdr>
                              <w:divsChild>
                                <w:div w:id="1606301426">
                                  <w:marLeft w:val="0"/>
                                  <w:marRight w:val="0"/>
                                  <w:marTop w:val="0"/>
                                  <w:marBottom w:val="0"/>
                                  <w:divBdr>
                                    <w:top w:val="none" w:sz="0" w:space="0" w:color="auto"/>
                                    <w:left w:val="none" w:sz="0" w:space="0" w:color="auto"/>
                                    <w:bottom w:val="none" w:sz="0" w:space="0" w:color="auto"/>
                                    <w:right w:val="none" w:sz="0" w:space="0" w:color="auto"/>
                                  </w:divBdr>
                                </w:div>
                              </w:divsChild>
                            </w:div>
                            <w:div w:id="2121365843">
                              <w:marLeft w:val="0"/>
                              <w:marRight w:val="0"/>
                              <w:marTop w:val="240"/>
                              <w:marBottom w:val="240"/>
                              <w:divBdr>
                                <w:top w:val="none" w:sz="0" w:space="0" w:color="auto"/>
                                <w:left w:val="none" w:sz="0" w:space="0" w:color="auto"/>
                                <w:bottom w:val="none" w:sz="0" w:space="0" w:color="auto"/>
                                <w:right w:val="none" w:sz="0" w:space="0" w:color="auto"/>
                              </w:divBdr>
                              <w:divsChild>
                                <w:div w:id="1913932598">
                                  <w:marLeft w:val="0"/>
                                  <w:marRight w:val="0"/>
                                  <w:marTop w:val="0"/>
                                  <w:marBottom w:val="0"/>
                                  <w:divBdr>
                                    <w:top w:val="none" w:sz="0" w:space="0" w:color="auto"/>
                                    <w:left w:val="none" w:sz="0" w:space="0" w:color="auto"/>
                                    <w:bottom w:val="none" w:sz="0" w:space="0" w:color="auto"/>
                                    <w:right w:val="none" w:sz="0" w:space="0" w:color="auto"/>
                                  </w:divBdr>
                                </w:div>
                              </w:divsChild>
                            </w:div>
                            <w:div w:id="2017804560">
                              <w:marLeft w:val="0"/>
                              <w:marRight w:val="0"/>
                              <w:marTop w:val="240"/>
                              <w:marBottom w:val="240"/>
                              <w:divBdr>
                                <w:top w:val="none" w:sz="0" w:space="0" w:color="auto"/>
                                <w:left w:val="none" w:sz="0" w:space="0" w:color="auto"/>
                                <w:bottom w:val="none" w:sz="0" w:space="0" w:color="auto"/>
                                <w:right w:val="none" w:sz="0" w:space="0" w:color="auto"/>
                              </w:divBdr>
                              <w:divsChild>
                                <w:div w:id="488325992">
                                  <w:marLeft w:val="0"/>
                                  <w:marRight w:val="0"/>
                                  <w:marTop w:val="0"/>
                                  <w:marBottom w:val="0"/>
                                  <w:divBdr>
                                    <w:top w:val="none" w:sz="0" w:space="0" w:color="auto"/>
                                    <w:left w:val="none" w:sz="0" w:space="0" w:color="auto"/>
                                    <w:bottom w:val="none" w:sz="0" w:space="0" w:color="auto"/>
                                    <w:right w:val="none" w:sz="0" w:space="0" w:color="auto"/>
                                  </w:divBdr>
                                </w:div>
                              </w:divsChild>
                            </w:div>
                            <w:div w:id="481049565">
                              <w:marLeft w:val="0"/>
                              <w:marRight w:val="0"/>
                              <w:marTop w:val="360"/>
                              <w:marBottom w:val="450"/>
                              <w:divBdr>
                                <w:top w:val="none" w:sz="0" w:space="0" w:color="auto"/>
                                <w:left w:val="none" w:sz="0" w:space="0" w:color="auto"/>
                                <w:bottom w:val="none" w:sz="0" w:space="0" w:color="auto"/>
                                <w:right w:val="none" w:sz="0" w:space="0" w:color="auto"/>
                              </w:divBdr>
                              <w:divsChild>
                                <w:div w:id="1476026639">
                                  <w:marLeft w:val="0"/>
                                  <w:marRight w:val="0"/>
                                  <w:marTop w:val="0"/>
                                  <w:marBottom w:val="0"/>
                                  <w:divBdr>
                                    <w:top w:val="none" w:sz="0" w:space="0" w:color="auto"/>
                                    <w:left w:val="none" w:sz="0" w:space="0" w:color="auto"/>
                                    <w:bottom w:val="single" w:sz="6" w:space="15" w:color="B8B9BA"/>
                                    <w:right w:val="none" w:sz="0" w:space="0" w:color="auto"/>
                                  </w:divBdr>
                                  <w:divsChild>
                                    <w:div w:id="585453885">
                                      <w:marLeft w:val="0"/>
                                      <w:marRight w:val="0"/>
                                      <w:marTop w:val="0"/>
                                      <w:marBottom w:val="0"/>
                                      <w:divBdr>
                                        <w:top w:val="none" w:sz="0" w:space="0" w:color="auto"/>
                                        <w:left w:val="none" w:sz="0" w:space="0" w:color="auto"/>
                                        <w:bottom w:val="none" w:sz="0" w:space="0" w:color="auto"/>
                                        <w:right w:val="none" w:sz="0" w:space="0" w:color="auto"/>
                                      </w:divBdr>
                                    </w:div>
                                    <w:div w:id="1875539409">
                                      <w:marLeft w:val="0"/>
                                      <w:marRight w:val="0"/>
                                      <w:marTop w:val="225"/>
                                      <w:marBottom w:val="0"/>
                                      <w:divBdr>
                                        <w:top w:val="none" w:sz="0" w:space="0" w:color="auto"/>
                                        <w:left w:val="none" w:sz="0" w:space="0" w:color="auto"/>
                                        <w:bottom w:val="none" w:sz="0" w:space="0" w:color="auto"/>
                                        <w:right w:val="none" w:sz="0" w:space="0" w:color="auto"/>
                                      </w:divBdr>
                                      <w:divsChild>
                                        <w:div w:id="925848488">
                                          <w:marLeft w:val="0"/>
                                          <w:marRight w:val="0"/>
                                          <w:marTop w:val="0"/>
                                          <w:marBottom w:val="0"/>
                                          <w:divBdr>
                                            <w:top w:val="none" w:sz="0" w:space="0" w:color="auto"/>
                                            <w:left w:val="none" w:sz="0" w:space="0" w:color="auto"/>
                                            <w:bottom w:val="none" w:sz="0" w:space="0" w:color="auto"/>
                                            <w:right w:val="none" w:sz="0" w:space="0" w:color="auto"/>
                                          </w:divBdr>
                                        </w:div>
                                      </w:divsChild>
                                    </w:div>
                                    <w:div w:id="18264345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8430336">
                              <w:marLeft w:val="0"/>
                              <w:marRight w:val="0"/>
                              <w:marTop w:val="240"/>
                              <w:marBottom w:val="240"/>
                              <w:divBdr>
                                <w:top w:val="none" w:sz="0" w:space="0" w:color="auto"/>
                                <w:left w:val="none" w:sz="0" w:space="0" w:color="auto"/>
                                <w:bottom w:val="none" w:sz="0" w:space="0" w:color="auto"/>
                                <w:right w:val="none" w:sz="0" w:space="0" w:color="auto"/>
                              </w:divBdr>
                              <w:divsChild>
                                <w:div w:id="394014519">
                                  <w:marLeft w:val="0"/>
                                  <w:marRight w:val="0"/>
                                  <w:marTop w:val="0"/>
                                  <w:marBottom w:val="0"/>
                                  <w:divBdr>
                                    <w:top w:val="none" w:sz="0" w:space="0" w:color="auto"/>
                                    <w:left w:val="none" w:sz="0" w:space="0" w:color="auto"/>
                                    <w:bottom w:val="none" w:sz="0" w:space="0" w:color="auto"/>
                                    <w:right w:val="none" w:sz="0" w:space="0" w:color="auto"/>
                                  </w:divBdr>
                                </w:div>
                              </w:divsChild>
                            </w:div>
                            <w:div w:id="785150261">
                              <w:marLeft w:val="0"/>
                              <w:marRight w:val="0"/>
                              <w:marTop w:val="240"/>
                              <w:marBottom w:val="240"/>
                              <w:divBdr>
                                <w:top w:val="none" w:sz="0" w:space="0" w:color="auto"/>
                                <w:left w:val="none" w:sz="0" w:space="0" w:color="auto"/>
                                <w:bottom w:val="none" w:sz="0" w:space="0" w:color="auto"/>
                                <w:right w:val="none" w:sz="0" w:space="0" w:color="auto"/>
                              </w:divBdr>
                              <w:divsChild>
                                <w:div w:id="1856266578">
                                  <w:marLeft w:val="0"/>
                                  <w:marRight w:val="0"/>
                                  <w:marTop w:val="0"/>
                                  <w:marBottom w:val="0"/>
                                  <w:divBdr>
                                    <w:top w:val="none" w:sz="0" w:space="0" w:color="auto"/>
                                    <w:left w:val="none" w:sz="0" w:space="0" w:color="auto"/>
                                    <w:bottom w:val="none" w:sz="0" w:space="0" w:color="auto"/>
                                    <w:right w:val="none" w:sz="0" w:space="0" w:color="auto"/>
                                  </w:divBdr>
                                </w:div>
                              </w:divsChild>
                            </w:div>
                            <w:div w:id="761687435">
                              <w:marLeft w:val="0"/>
                              <w:marRight w:val="0"/>
                              <w:marTop w:val="240"/>
                              <w:marBottom w:val="240"/>
                              <w:divBdr>
                                <w:top w:val="none" w:sz="0" w:space="0" w:color="auto"/>
                                <w:left w:val="none" w:sz="0" w:space="0" w:color="auto"/>
                                <w:bottom w:val="none" w:sz="0" w:space="0" w:color="auto"/>
                                <w:right w:val="none" w:sz="0" w:space="0" w:color="auto"/>
                              </w:divBdr>
                              <w:divsChild>
                                <w:div w:id="974335884">
                                  <w:marLeft w:val="0"/>
                                  <w:marRight w:val="0"/>
                                  <w:marTop w:val="0"/>
                                  <w:marBottom w:val="0"/>
                                  <w:divBdr>
                                    <w:top w:val="none" w:sz="0" w:space="0" w:color="auto"/>
                                    <w:left w:val="none" w:sz="0" w:space="0" w:color="auto"/>
                                    <w:bottom w:val="none" w:sz="0" w:space="0" w:color="auto"/>
                                    <w:right w:val="none" w:sz="0" w:space="0" w:color="auto"/>
                                  </w:divBdr>
                                </w:div>
                              </w:divsChild>
                            </w:div>
                            <w:div w:id="1875189421">
                              <w:marLeft w:val="0"/>
                              <w:marRight w:val="0"/>
                              <w:marTop w:val="240"/>
                              <w:marBottom w:val="240"/>
                              <w:divBdr>
                                <w:top w:val="none" w:sz="0" w:space="0" w:color="auto"/>
                                <w:left w:val="none" w:sz="0" w:space="0" w:color="auto"/>
                                <w:bottom w:val="none" w:sz="0" w:space="0" w:color="auto"/>
                                <w:right w:val="none" w:sz="0" w:space="0" w:color="auto"/>
                              </w:divBdr>
                              <w:divsChild>
                                <w:div w:id="233442444">
                                  <w:marLeft w:val="0"/>
                                  <w:marRight w:val="0"/>
                                  <w:marTop w:val="0"/>
                                  <w:marBottom w:val="0"/>
                                  <w:divBdr>
                                    <w:top w:val="none" w:sz="0" w:space="0" w:color="auto"/>
                                    <w:left w:val="none" w:sz="0" w:space="0" w:color="auto"/>
                                    <w:bottom w:val="none" w:sz="0" w:space="0" w:color="auto"/>
                                    <w:right w:val="none" w:sz="0" w:space="0" w:color="auto"/>
                                  </w:divBdr>
                                </w:div>
                              </w:divsChild>
                            </w:div>
                            <w:div w:id="2088729292">
                              <w:marLeft w:val="0"/>
                              <w:marRight w:val="0"/>
                              <w:marTop w:val="240"/>
                              <w:marBottom w:val="240"/>
                              <w:divBdr>
                                <w:top w:val="none" w:sz="0" w:space="0" w:color="auto"/>
                                <w:left w:val="none" w:sz="0" w:space="0" w:color="auto"/>
                                <w:bottom w:val="none" w:sz="0" w:space="0" w:color="auto"/>
                                <w:right w:val="none" w:sz="0" w:space="0" w:color="auto"/>
                              </w:divBdr>
                              <w:divsChild>
                                <w:div w:id="1616012438">
                                  <w:marLeft w:val="0"/>
                                  <w:marRight w:val="0"/>
                                  <w:marTop w:val="0"/>
                                  <w:marBottom w:val="0"/>
                                  <w:divBdr>
                                    <w:top w:val="none" w:sz="0" w:space="0" w:color="auto"/>
                                    <w:left w:val="none" w:sz="0" w:space="0" w:color="auto"/>
                                    <w:bottom w:val="none" w:sz="0" w:space="0" w:color="auto"/>
                                    <w:right w:val="none" w:sz="0" w:space="0" w:color="auto"/>
                                  </w:divBdr>
                                </w:div>
                              </w:divsChild>
                            </w:div>
                            <w:div w:id="942955535">
                              <w:marLeft w:val="0"/>
                              <w:marRight w:val="0"/>
                              <w:marTop w:val="240"/>
                              <w:marBottom w:val="240"/>
                              <w:divBdr>
                                <w:top w:val="none" w:sz="0" w:space="0" w:color="auto"/>
                                <w:left w:val="none" w:sz="0" w:space="0" w:color="auto"/>
                                <w:bottom w:val="none" w:sz="0" w:space="0" w:color="auto"/>
                                <w:right w:val="none" w:sz="0" w:space="0" w:color="auto"/>
                              </w:divBdr>
                              <w:divsChild>
                                <w:div w:id="102959626">
                                  <w:marLeft w:val="0"/>
                                  <w:marRight w:val="0"/>
                                  <w:marTop w:val="0"/>
                                  <w:marBottom w:val="0"/>
                                  <w:divBdr>
                                    <w:top w:val="none" w:sz="0" w:space="0" w:color="auto"/>
                                    <w:left w:val="none" w:sz="0" w:space="0" w:color="auto"/>
                                    <w:bottom w:val="none" w:sz="0" w:space="0" w:color="auto"/>
                                    <w:right w:val="none" w:sz="0" w:space="0" w:color="auto"/>
                                  </w:divBdr>
                                </w:div>
                              </w:divsChild>
                            </w:div>
                            <w:div w:id="1486317417">
                              <w:marLeft w:val="0"/>
                              <w:marRight w:val="0"/>
                              <w:marTop w:val="240"/>
                              <w:marBottom w:val="240"/>
                              <w:divBdr>
                                <w:top w:val="none" w:sz="0" w:space="0" w:color="auto"/>
                                <w:left w:val="none" w:sz="0" w:space="0" w:color="auto"/>
                                <w:bottom w:val="none" w:sz="0" w:space="0" w:color="auto"/>
                                <w:right w:val="none" w:sz="0" w:space="0" w:color="auto"/>
                              </w:divBdr>
                              <w:divsChild>
                                <w:div w:id="12467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23693">
      <w:bodyDiv w:val="1"/>
      <w:marLeft w:val="0"/>
      <w:marRight w:val="0"/>
      <w:marTop w:val="0"/>
      <w:marBottom w:val="0"/>
      <w:divBdr>
        <w:top w:val="none" w:sz="0" w:space="0" w:color="auto"/>
        <w:left w:val="none" w:sz="0" w:space="0" w:color="auto"/>
        <w:bottom w:val="none" w:sz="0" w:space="0" w:color="auto"/>
        <w:right w:val="none" w:sz="0" w:space="0" w:color="auto"/>
      </w:divBdr>
      <w:divsChild>
        <w:div w:id="1455060688">
          <w:marLeft w:val="0"/>
          <w:marRight w:val="0"/>
          <w:marTop w:val="0"/>
          <w:marBottom w:val="0"/>
          <w:divBdr>
            <w:top w:val="none" w:sz="0" w:space="0" w:color="auto"/>
            <w:left w:val="none" w:sz="0" w:space="0" w:color="auto"/>
            <w:bottom w:val="none" w:sz="0" w:space="0" w:color="auto"/>
            <w:right w:val="none" w:sz="0" w:space="0" w:color="auto"/>
          </w:divBdr>
          <w:divsChild>
            <w:div w:id="1153179075">
              <w:marLeft w:val="0"/>
              <w:marRight w:val="0"/>
              <w:marTop w:val="0"/>
              <w:marBottom w:val="0"/>
              <w:divBdr>
                <w:top w:val="none" w:sz="0" w:space="0" w:color="auto"/>
                <w:left w:val="none" w:sz="0" w:space="0" w:color="auto"/>
                <w:bottom w:val="none" w:sz="0" w:space="0" w:color="auto"/>
                <w:right w:val="none" w:sz="0" w:space="0" w:color="auto"/>
              </w:divBdr>
              <w:divsChild>
                <w:div w:id="1098524054">
                  <w:marLeft w:val="0"/>
                  <w:marRight w:val="0"/>
                  <w:marTop w:val="0"/>
                  <w:marBottom w:val="0"/>
                  <w:divBdr>
                    <w:top w:val="none" w:sz="0" w:space="0" w:color="auto"/>
                    <w:left w:val="none" w:sz="0" w:space="0" w:color="auto"/>
                    <w:bottom w:val="none" w:sz="0" w:space="0" w:color="auto"/>
                    <w:right w:val="none" w:sz="0" w:space="0" w:color="auto"/>
                  </w:divBdr>
                </w:div>
                <w:div w:id="386613307">
                  <w:marLeft w:val="0"/>
                  <w:marRight w:val="0"/>
                  <w:marTop w:val="729"/>
                  <w:marBottom w:val="0"/>
                  <w:divBdr>
                    <w:top w:val="none" w:sz="0" w:space="0" w:color="auto"/>
                    <w:left w:val="none" w:sz="0" w:space="0" w:color="auto"/>
                    <w:bottom w:val="none" w:sz="0" w:space="0" w:color="auto"/>
                    <w:right w:val="none" w:sz="0" w:space="0" w:color="auto"/>
                  </w:divBdr>
                  <w:divsChild>
                    <w:div w:id="1089809922">
                      <w:marLeft w:val="0"/>
                      <w:marRight w:val="0"/>
                      <w:marTop w:val="0"/>
                      <w:marBottom w:val="0"/>
                      <w:divBdr>
                        <w:top w:val="none" w:sz="0" w:space="0" w:color="auto"/>
                        <w:left w:val="none" w:sz="0" w:space="0" w:color="auto"/>
                        <w:bottom w:val="none" w:sz="0" w:space="0" w:color="auto"/>
                        <w:right w:val="none" w:sz="0" w:space="0" w:color="auto"/>
                      </w:divBdr>
                      <w:divsChild>
                        <w:div w:id="1653022616">
                          <w:marLeft w:val="0"/>
                          <w:marRight w:val="0"/>
                          <w:marTop w:val="0"/>
                          <w:marBottom w:val="0"/>
                          <w:divBdr>
                            <w:top w:val="none" w:sz="0" w:space="0" w:color="auto"/>
                            <w:left w:val="none" w:sz="0" w:space="0" w:color="auto"/>
                            <w:bottom w:val="none" w:sz="0" w:space="0" w:color="auto"/>
                            <w:right w:val="none" w:sz="0" w:space="0" w:color="auto"/>
                          </w:divBdr>
                          <w:divsChild>
                            <w:div w:id="135606718">
                              <w:marLeft w:val="0"/>
                              <w:marRight w:val="0"/>
                              <w:marTop w:val="0"/>
                              <w:marBottom w:val="0"/>
                              <w:divBdr>
                                <w:top w:val="none" w:sz="0" w:space="0" w:color="auto"/>
                                <w:left w:val="none" w:sz="0" w:space="0" w:color="auto"/>
                                <w:bottom w:val="none" w:sz="0" w:space="0" w:color="auto"/>
                                <w:right w:val="none" w:sz="0" w:space="0" w:color="auto"/>
                              </w:divBdr>
                            </w:div>
                          </w:divsChild>
                        </w:div>
                        <w:div w:id="644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3763">
          <w:marLeft w:val="0"/>
          <w:marRight w:val="0"/>
          <w:marTop w:val="0"/>
          <w:marBottom w:val="0"/>
          <w:divBdr>
            <w:top w:val="none" w:sz="0" w:space="0" w:color="auto"/>
            <w:left w:val="none" w:sz="0" w:space="0" w:color="auto"/>
            <w:bottom w:val="none" w:sz="0" w:space="0" w:color="auto"/>
            <w:right w:val="none" w:sz="0" w:space="0" w:color="auto"/>
          </w:divBdr>
          <w:divsChild>
            <w:div w:id="1159688009">
              <w:marLeft w:val="0"/>
              <w:marRight w:val="0"/>
              <w:marTop w:val="0"/>
              <w:marBottom w:val="0"/>
              <w:divBdr>
                <w:top w:val="none" w:sz="0" w:space="0" w:color="auto"/>
                <w:left w:val="none" w:sz="0" w:space="0" w:color="auto"/>
                <w:bottom w:val="none" w:sz="0" w:space="0" w:color="auto"/>
                <w:right w:val="none" w:sz="0" w:space="0" w:color="auto"/>
              </w:divBdr>
              <w:divsChild>
                <w:div w:id="556669672">
                  <w:marLeft w:val="0"/>
                  <w:marRight w:val="0"/>
                  <w:marTop w:val="0"/>
                  <w:marBottom w:val="0"/>
                  <w:divBdr>
                    <w:top w:val="none" w:sz="0" w:space="0" w:color="auto"/>
                    <w:left w:val="none" w:sz="0" w:space="0" w:color="auto"/>
                    <w:bottom w:val="none" w:sz="0" w:space="0" w:color="auto"/>
                    <w:right w:val="none" w:sz="0" w:space="0" w:color="auto"/>
                  </w:divBdr>
                  <w:divsChild>
                    <w:div w:id="2056807098">
                      <w:marLeft w:val="0"/>
                      <w:marRight w:val="1823"/>
                      <w:marTop w:val="0"/>
                      <w:marBottom w:val="0"/>
                      <w:divBdr>
                        <w:top w:val="none" w:sz="0" w:space="0" w:color="auto"/>
                        <w:left w:val="none" w:sz="0" w:space="0" w:color="auto"/>
                        <w:bottom w:val="none" w:sz="0" w:space="0" w:color="auto"/>
                        <w:right w:val="none" w:sz="0" w:space="0" w:color="auto"/>
                      </w:divBdr>
                      <w:divsChild>
                        <w:div w:id="874654156">
                          <w:marLeft w:val="0"/>
                          <w:marRight w:val="0"/>
                          <w:marTop w:val="729"/>
                          <w:marBottom w:val="729"/>
                          <w:divBdr>
                            <w:top w:val="none" w:sz="0" w:space="0" w:color="auto"/>
                            <w:left w:val="none" w:sz="0" w:space="0" w:color="auto"/>
                            <w:bottom w:val="none" w:sz="0" w:space="0" w:color="auto"/>
                            <w:right w:val="none" w:sz="0" w:space="0" w:color="auto"/>
                          </w:divBdr>
                          <w:divsChild>
                            <w:div w:id="1135757967">
                              <w:marLeft w:val="0"/>
                              <w:marRight w:val="0"/>
                              <w:marTop w:val="0"/>
                              <w:marBottom w:val="365"/>
                              <w:divBdr>
                                <w:top w:val="none" w:sz="0" w:space="0" w:color="auto"/>
                                <w:left w:val="none" w:sz="0" w:space="0" w:color="auto"/>
                                <w:bottom w:val="none" w:sz="0" w:space="0" w:color="auto"/>
                                <w:right w:val="none" w:sz="0" w:space="0" w:color="auto"/>
                              </w:divBdr>
                            </w:div>
                            <w:div w:id="1808737741">
                              <w:marLeft w:val="0"/>
                              <w:marRight w:val="0"/>
                              <w:marTop w:val="365"/>
                              <w:marBottom w:val="365"/>
                              <w:divBdr>
                                <w:top w:val="none" w:sz="0" w:space="0" w:color="auto"/>
                                <w:left w:val="none" w:sz="0" w:space="0" w:color="auto"/>
                                <w:bottom w:val="none" w:sz="0" w:space="0" w:color="auto"/>
                                <w:right w:val="none" w:sz="0" w:space="0" w:color="auto"/>
                              </w:divBdr>
                            </w:div>
                            <w:div w:id="1292710447">
                              <w:marLeft w:val="0"/>
                              <w:marRight w:val="0"/>
                              <w:marTop w:val="365"/>
                              <w:marBottom w:val="729"/>
                              <w:divBdr>
                                <w:top w:val="single" w:sz="6" w:space="31" w:color="EB5D0B"/>
                                <w:left w:val="none" w:sz="0" w:space="0" w:color="auto"/>
                                <w:bottom w:val="single" w:sz="6" w:space="31" w:color="EB5D0B"/>
                                <w:right w:val="none" w:sz="0" w:space="0" w:color="auto"/>
                              </w:divBdr>
                            </w:div>
                            <w:div w:id="2117209142">
                              <w:marLeft w:val="0"/>
                              <w:marRight w:val="0"/>
                              <w:marTop w:val="292"/>
                              <w:marBottom w:val="292"/>
                              <w:divBdr>
                                <w:top w:val="none" w:sz="0" w:space="0" w:color="auto"/>
                                <w:left w:val="none" w:sz="0" w:space="0" w:color="auto"/>
                                <w:bottom w:val="none" w:sz="0" w:space="0" w:color="auto"/>
                                <w:right w:val="none" w:sz="0" w:space="0" w:color="auto"/>
                              </w:divBdr>
                              <w:divsChild>
                                <w:div w:id="1384139024">
                                  <w:marLeft w:val="0"/>
                                  <w:marRight w:val="0"/>
                                  <w:marTop w:val="0"/>
                                  <w:marBottom w:val="0"/>
                                  <w:divBdr>
                                    <w:top w:val="none" w:sz="0" w:space="0" w:color="auto"/>
                                    <w:left w:val="none" w:sz="0" w:space="0" w:color="auto"/>
                                    <w:bottom w:val="none" w:sz="0" w:space="0" w:color="auto"/>
                                    <w:right w:val="none" w:sz="0" w:space="0" w:color="auto"/>
                                  </w:divBdr>
                                </w:div>
                              </w:divsChild>
                            </w:div>
                            <w:div w:id="527373267">
                              <w:marLeft w:val="0"/>
                              <w:marRight w:val="0"/>
                              <w:marTop w:val="292"/>
                              <w:marBottom w:val="292"/>
                              <w:divBdr>
                                <w:top w:val="none" w:sz="0" w:space="0" w:color="auto"/>
                                <w:left w:val="none" w:sz="0" w:space="0" w:color="auto"/>
                                <w:bottom w:val="none" w:sz="0" w:space="0" w:color="auto"/>
                                <w:right w:val="none" w:sz="0" w:space="0" w:color="auto"/>
                              </w:divBdr>
                              <w:divsChild>
                                <w:div w:id="2050715970">
                                  <w:marLeft w:val="0"/>
                                  <w:marRight w:val="0"/>
                                  <w:marTop w:val="0"/>
                                  <w:marBottom w:val="0"/>
                                  <w:divBdr>
                                    <w:top w:val="none" w:sz="0" w:space="0" w:color="auto"/>
                                    <w:left w:val="none" w:sz="0" w:space="0" w:color="auto"/>
                                    <w:bottom w:val="none" w:sz="0" w:space="0" w:color="auto"/>
                                    <w:right w:val="none" w:sz="0" w:space="0" w:color="auto"/>
                                  </w:divBdr>
                                </w:div>
                              </w:divsChild>
                            </w:div>
                            <w:div w:id="2041276486">
                              <w:marLeft w:val="0"/>
                              <w:marRight w:val="0"/>
                              <w:marTop w:val="292"/>
                              <w:marBottom w:val="292"/>
                              <w:divBdr>
                                <w:top w:val="none" w:sz="0" w:space="0" w:color="auto"/>
                                <w:left w:val="none" w:sz="0" w:space="0" w:color="auto"/>
                                <w:bottom w:val="none" w:sz="0" w:space="0" w:color="auto"/>
                                <w:right w:val="none" w:sz="0" w:space="0" w:color="auto"/>
                              </w:divBdr>
                              <w:divsChild>
                                <w:div w:id="544409070">
                                  <w:marLeft w:val="0"/>
                                  <w:marRight w:val="0"/>
                                  <w:marTop w:val="0"/>
                                  <w:marBottom w:val="0"/>
                                  <w:divBdr>
                                    <w:top w:val="none" w:sz="0" w:space="0" w:color="auto"/>
                                    <w:left w:val="none" w:sz="0" w:space="0" w:color="auto"/>
                                    <w:bottom w:val="none" w:sz="0" w:space="0" w:color="auto"/>
                                    <w:right w:val="none" w:sz="0" w:space="0" w:color="auto"/>
                                  </w:divBdr>
                                </w:div>
                              </w:divsChild>
                            </w:div>
                            <w:div w:id="1649869110">
                              <w:marLeft w:val="0"/>
                              <w:marRight w:val="0"/>
                              <w:marTop w:val="0"/>
                              <w:marBottom w:val="0"/>
                              <w:divBdr>
                                <w:top w:val="none" w:sz="0" w:space="0" w:color="auto"/>
                                <w:left w:val="none" w:sz="0" w:space="0" w:color="auto"/>
                                <w:bottom w:val="none" w:sz="0" w:space="0" w:color="auto"/>
                                <w:right w:val="none" w:sz="0" w:space="0" w:color="auto"/>
                              </w:divBdr>
                              <w:divsChild>
                                <w:div w:id="1816289353">
                                  <w:marLeft w:val="0"/>
                                  <w:marRight w:val="0"/>
                                  <w:marTop w:val="0"/>
                                  <w:marBottom w:val="0"/>
                                  <w:divBdr>
                                    <w:top w:val="none" w:sz="0" w:space="0" w:color="auto"/>
                                    <w:left w:val="none" w:sz="0" w:space="0" w:color="auto"/>
                                    <w:bottom w:val="none" w:sz="0" w:space="0" w:color="auto"/>
                                    <w:right w:val="none" w:sz="0" w:space="0" w:color="auto"/>
                                  </w:divBdr>
                                  <w:divsChild>
                                    <w:div w:id="333187873">
                                      <w:marLeft w:val="0"/>
                                      <w:marRight w:val="0"/>
                                      <w:marTop w:val="0"/>
                                      <w:marBottom w:val="0"/>
                                      <w:divBdr>
                                        <w:top w:val="none" w:sz="0" w:space="0" w:color="auto"/>
                                        <w:left w:val="none" w:sz="0" w:space="0" w:color="auto"/>
                                        <w:bottom w:val="none" w:sz="0" w:space="0" w:color="auto"/>
                                        <w:right w:val="none" w:sz="0" w:space="0" w:color="auto"/>
                                      </w:divBdr>
                                      <w:divsChild>
                                        <w:div w:id="301887540">
                                          <w:marLeft w:val="0"/>
                                          <w:marRight w:val="0"/>
                                          <w:marTop w:val="0"/>
                                          <w:marBottom w:val="0"/>
                                          <w:divBdr>
                                            <w:top w:val="none" w:sz="0" w:space="0" w:color="auto"/>
                                            <w:left w:val="none" w:sz="0" w:space="0" w:color="auto"/>
                                            <w:bottom w:val="none" w:sz="0" w:space="0" w:color="auto"/>
                                            <w:right w:val="none" w:sz="0" w:space="0" w:color="auto"/>
                                          </w:divBdr>
                                          <w:divsChild>
                                            <w:div w:id="386487989">
                                              <w:marLeft w:val="0"/>
                                              <w:marRight w:val="0"/>
                                              <w:marTop w:val="0"/>
                                              <w:marBottom w:val="0"/>
                                              <w:divBdr>
                                                <w:top w:val="none" w:sz="0" w:space="0" w:color="auto"/>
                                                <w:left w:val="none" w:sz="0" w:space="0" w:color="auto"/>
                                                <w:bottom w:val="none" w:sz="0" w:space="0" w:color="auto"/>
                                                <w:right w:val="none" w:sz="0" w:space="0" w:color="auto"/>
                                              </w:divBdr>
                                              <w:divsChild>
                                                <w:div w:id="921060964">
                                                  <w:marLeft w:val="0"/>
                                                  <w:marRight w:val="0"/>
                                                  <w:marTop w:val="0"/>
                                                  <w:marBottom w:val="0"/>
                                                  <w:divBdr>
                                                    <w:top w:val="none" w:sz="0" w:space="0" w:color="auto"/>
                                                    <w:left w:val="none" w:sz="0" w:space="0" w:color="auto"/>
                                                    <w:bottom w:val="none" w:sz="0" w:space="0" w:color="auto"/>
                                                    <w:right w:val="none" w:sz="0" w:space="0" w:color="auto"/>
                                                  </w:divBdr>
                                                  <w:divsChild>
                                                    <w:div w:id="1579362929">
                                                      <w:marLeft w:val="0"/>
                                                      <w:marRight w:val="0"/>
                                                      <w:marTop w:val="0"/>
                                                      <w:marBottom w:val="0"/>
                                                      <w:divBdr>
                                                        <w:top w:val="none" w:sz="0" w:space="0" w:color="auto"/>
                                                        <w:left w:val="none" w:sz="0" w:space="0" w:color="auto"/>
                                                        <w:bottom w:val="none" w:sz="0" w:space="0" w:color="auto"/>
                                                        <w:right w:val="none" w:sz="0" w:space="0" w:color="auto"/>
                                                      </w:divBdr>
                                                      <w:divsChild>
                                                        <w:div w:id="622424304">
                                                          <w:marLeft w:val="0"/>
                                                          <w:marRight w:val="0"/>
                                                          <w:marTop w:val="0"/>
                                                          <w:marBottom w:val="0"/>
                                                          <w:divBdr>
                                                            <w:top w:val="none" w:sz="0" w:space="0" w:color="auto"/>
                                                            <w:left w:val="none" w:sz="0" w:space="0" w:color="auto"/>
                                                            <w:bottom w:val="none" w:sz="0" w:space="0" w:color="auto"/>
                                                            <w:right w:val="none" w:sz="0" w:space="0" w:color="auto"/>
                                                          </w:divBdr>
                                                          <w:divsChild>
                                                            <w:div w:id="15932549">
                                                              <w:marLeft w:val="0"/>
                                                              <w:marRight w:val="0"/>
                                                              <w:marTop w:val="0"/>
                                                              <w:marBottom w:val="0"/>
                                                              <w:divBdr>
                                                                <w:top w:val="none" w:sz="0" w:space="0" w:color="auto"/>
                                                                <w:left w:val="none" w:sz="0" w:space="0" w:color="auto"/>
                                                                <w:bottom w:val="none" w:sz="0" w:space="0" w:color="auto"/>
                                                                <w:right w:val="none" w:sz="0" w:space="0" w:color="auto"/>
                                                              </w:divBdr>
                                                              <w:divsChild>
                                                                <w:div w:id="825702941">
                                                                  <w:marLeft w:val="0"/>
                                                                  <w:marRight w:val="0"/>
                                                                  <w:marTop w:val="0"/>
                                                                  <w:marBottom w:val="0"/>
                                                                  <w:divBdr>
                                                                    <w:top w:val="none" w:sz="0" w:space="0" w:color="auto"/>
                                                                    <w:left w:val="none" w:sz="0" w:space="0" w:color="auto"/>
                                                                    <w:bottom w:val="none" w:sz="0" w:space="0" w:color="auto"/>
                                                                    <w:right w:val="none" w:sz="0" w:space="0" w:color="auto"/>
                                                                  </w:divBdr>
                                                                  <w:divsChild>
                                                                    <w:div w:id="1478375803">
                                                                      <w:marLeft w:val="0"/>
                                                                      <w:marRight w:val="0"/>
                                                                      <w:marTop w:val="0"/>
                                                                      <w:marBottom w:val="0"/>
                                                                      <w:divBdr>
                                                                        <w:top w:val="none" w:sz="0" w:space="0" w:color="auto"/>
                                                                        <w:left w:val="none" w:sz="0" w:space="0" w:color="auto"/>
                                                                        <w:bottom w:val="none" w:sz="0" w:space="0" w:color="auto"/>
                                                                        <w:right w:val="none" w:sz="0" w:space="0" w:color="auto"/>
                                                                      </w:divBdr>
                                                                      <w:divsChild>
                                                                        <w:div w:id="1167863253">
                                                                          <w:marLeft w:val="0"/>
                                                                          <w:marRight w:val="0"/>
                                                                          <w:marTop w:val="0"/>
                                                                          <w:marBottom w:val="0"/>
                                                                          <w:divBdr>
                                                                            <w:top w:val="none" w:sz="0" w:space="0" w:color="auto"/>
                                                                            <w:left w:val="none" w:sz="0" w:space="0" w:color="auto"/>
                                                                            <w:bottom w:val="none" w:sz="0" w:space="0" w:color="auto"/>
                                                                            <w:right w:val="none" w:sz="0" w:space="0" w:color="auto"/>
                                                                          </w:divBdr>
                                                                          <w:divsChild>
                                                                            <w:div w:id="2078358564">
                                                                              <w:marLeft w:val="0"/>
                                                                              <w:marRight w:val="0"/>
                                                                              <w:marTop w:val="0"/>
                                                                              <w:marBottom w:val="0"/>
                                                                              <w:divBdr>
                                                                                <w:top w:val="none" w:sz="0" w:space="0" w:color="auto"/>
                                                                                <w:left w:val="none" w:sz="0" w:space="0" w:color="auto"/>
                                                                                <w:bottom w:val="none" w:sz="0" w:space="0" w:color="auto"/>
                                                                                <w:right w:val="none" w:sz="0" w:space="0" w:color="auto"/>
                                                                              </w:divBdr>
                                                                              <w:divsChild>
                                                                                <w:div w:id="1718818474">
                                                                                  <w:marLeft w:val="0"/>
                                                                                  <w:marRight w:val="0"/>
                                                                                  <w:marTop w:val="0"/>
                                                                                  <w:marBottom w:val="0"/>
                                                                                  <w:divBdr>
                                                                                    <w:top w:val="none" w:sz="0" w:space="0" w:color="auto"/>
                                                                                    <w:left w:val="none" w:sz="0" w:space="0" w:color="auto"/>
                                                                                    <w:bottom w:val="none" w:sz="0" w:space="0" w:color="auto"/>
                                                                                    <w:right w:val="none" w:sz="0" w:space="0" w:color="auto"/>
                                                                                  </w:divBdr>
                                                                                  <w:divsChild>
                                                                                    <w:div w:id="2138257621">
                                                                                      <w:marLeft w:val="0"/>
                                                                                      <w:marRight w:val="0"/>
                                                                                      <w:marTop w:val="0"/>
                                                                                      <w:marBottom w:val="0"/>
                                                                                      <w:divBdr>
                                                                                        <w:top w:val="none" w:sz="0" w:space="0" w:color="auto"/>
                                                                                        <w:left w:val="none" w:sz="0" w:space="0" w:color="auto"/>
                                                                                        <w:bottom w:val="none" w:sz="0" w:space="0" w:color="auto"/>
                                                                                        <w:right w:val="none" w:sz="0" w:space="0" w:color="auto"/>
                                                                                      </w:divBdr>
                                                                                      <w:divsChild>
                                                                                        <w:div w:id="592595797">
                                                                                          <w:marLeft w:val="0"/>
                                                                                          <w:marRight w:val="292"/>
                                                                                          <w:marTop w:val="0"/>
                                                                                          <w:marBottom w:val="0"/>
                                                                                          <w:divBdr>
                                                                                            <w:top w:val="none" w:sz="0" w:space="0" w:color="auto"/>
                                                                                            <w:left w:val="none" w:sz="0" w:space="0" w:color="auto"/>
                                                                                            <w:bottom w:val="none" w:sz="0" w:space="0" w:color="auto"/>
                                                                                            <w:right w:val="none" w:sz="0" w:space="0" w:color="auto"/>
                                                                                          </w:divBdr>
                                                                                          <w:divsChild>
                                                                                            <w:div w:id="2005937880">
                                                                                              <w:marLeft w:val="0"/>
                                                                                              <w:marRight w:val="0"/>
                                                                                              <w:marTop w:val="0"/>
                                                                                              <w:marBottom w:val="0"/>
                                                                                              <w:divBdr>
                                                                                                <w:top w:val="none" w:sz="0" w:space="0" w:color="auto"/>
                                                                                                <w:left w:val="none" w:sz="0" w:space="0" w:color="auto"/>
                                                                                                <w:bottom w:val="none" w:sz="0" w:space="0" w:color="auto"/>
                                                                                                <w:right w:val="none" w:sz="0" w:space="0" w:color="auto"/>
                                                                                              </w:divBdr>
                                                                                              <w:divsChild>
                                                                                                <w:div w:id="2077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863">
                                                                                          <w:marLeft w:val="0"/>
                                                                                          <w:marRight w:val="0"/>
                                                                                          <w:marTop w:val="0"/>
                                                                                          <w:marBottom w:val="0"/>
                                                                                          <w:divBdr>
                                                                                            <w:top w:val="none" w:sz="0" w:space="0" w:color="auto"/>
                                                                                            <w:left w:val="none" w:sz="0" w:space="0" w:color="auto"/>
                                                                                            <w:bottom w:val="none" w:sz="0" w:space="0" w:color="auto"/>
                                                                                            <w:right w:val="none" w:sz="0" w:space="0" w:color="auto"/>
                                                                                          </w:divBdr>
                                                                                          <w:divsChild>
                                                                                            <w:div w:id="987592665">
                                                                                              <w:marLeft w:val="0"/>
                                                                                              <w:marRight w:val="0"/>
                                                                                              <w:marTop w:val="0"/>
                                                                                              <w:marBottom w:val="0"/>
                                                                                              <w:divBdr>
                                                                                                <w:top w:val="none" w:sz="0" w:space="0" w:color="auto"/>
                                                                                                <w:left w:val="none" w:sz="0" w:space="0" w:color="auto"/>
                                                                                                <w:bottom w:val="none" w:sz="0" w:space="0" w:color="auto"/>
                                                                                                <w:right w:val="none" w:sz="0" w:space="0" w:color="auto"/>
                                                                                              </w:divBdr>
                                                                                              <w:divsChild>
                                                                                                <w:div w:id="1572690193">
                                                                                                  <w:marLeft w:val="0"/>
                                                                                                  <w:marRight w:val="0"/>
                                                                                                  <w:marTop w:val="91"/>
                                                                                                  <w:marBottom w:val="219"/>
                                                                                                  <w:divBdr>
                                                                                                    <w:top w:val="none" w:sz="0" w:space="0" w:color="auto"/>
                                                                                                    <w:left w:val="none" w:sz="0" w:space="0" w:color="auto"/>
                                                                                                    <w:bottom w:val="none" w:sz="0" w:space="0" w:color="auto"/>
                                                                                                    <w:right w:val="none" w:sz="0" w:space="0" w:color="auto"/>
                                                                                                  </w:divBdr>
                                                                                                  <w:divsChild>
                                                                                                    <w:div w:id="229929951">
                                                                                                      <w:marLeft w:val="0"/>
                                                                                                      <w:marRight w:val="0"/>
                                                                                                      <w:marTop w:val="0"/>
                                                                                                      <w:marBottom w:val="0"/>
                                                                                                      <w:divBdr>
                                                                                                        <w:top w:val="none" w:sz="0" w:space="0" w:color="auto"/>
                                                                                                        <w:left w:val="none" w:sz="0" w:space="0" w:color="auto"/>
                                                                                                        <w:bottom w:val="none" w:sz="0" w:space="0" w:color="auto"/>
                                                                                                        <w:right w:val="none" w:sz="0" w:space="0" w:color="auto"/>
                                                                                                      </w:divBdr>
                                                                                                    </w:div>
                                                                                                  </w:divsChild>
                                                                                                </w:div>
                                                                                                <w:div w:id="328101965">
                                                                                                  <w:marLeft w:val="0"/>
                                                                                                  <w:marRight w:val="0"/>
                                                                                                  <w:marTop w:val="0"/>
                                                                                                  <w:marBottom w:val="219"/>
                                                                                                  <w:divBdr>
                                                                                                    <w:top w:val="none" w:sz="0" w:space="0" w:color="auto"/>
                                                                                                    <w:left w:val="none" w:sz="0" w:space="0" w:color="auto"/>
                                                                                                    <w:bottom w:val="none" w:sz="0" w:space="0" w:color="auto"/>
                                                                                                    <w:right w:val="none" w:sz="0" w:space="0" w:color="auto"/>
                                                                                                  </w:divBdr>
                                                                                                  <w:divsChild>
                                                                                                    <w:div w:id="1335453674">
                                                                                                      <w:marLeft w:val="0"/>
                                                                                                      <w:marRight w:val="0"/>
                                                                                                      <w:marTop w:val="0"/>
                                                                                                      <w:marBottom w:val="219"/>
                                                                                                      <w:divBdr>
                                                                                                        <w:top w:val="none" w:sz="0" w:space="0" w:color="auto"/>
                                                                                                        <w:left w:val="none" w:sz="0" w:space="0" w:color="auto"/>
                                                                                                        <w:bottom w:val="none" w:sz="0" w:space="0" w:color="auto"/>
                                                                                                        <w:right w:val="none" w:sz="0" w:space="0" w:color="auto"/>
                                                                                                      </w:divBdr>
                                                                                                      <w:divsChild>
                                                                                                        <w:div w:id="125516349">
                                                                                                          <w:marLeft w:val="0"/>
                                                                                                          <w:marRight w:val="0"/>
                                                                                                          <w:marTop w:val="0"/>
                                                                                                          <w:marBottom w:val="0"/>
                                                                                                          <w:divBdr>
                                                                                                            <w:top w:val="none" w:sz="0" w:space="0" w:color="auto"/>
                                                                                                            <w:left w:val="none" w:sz="0" w:space="0" w:color="auto"/>
                                                                                                            <w:bottom w:val="none" w:sz="0" w:space="0" w:color="auto"/>
                                                                                                            <w:right w:val="none" w:sz="0" w:space="0" w:color="auto"/>
                                                                                                          </w:divBdr>
                                                                                                        </w:div>
                                                                                                      </w:divsChild>
                                                                                                    </w:div>
                                                                                                    <w:div w:id="133764231">
                                                                                                      <w:marLeft w:val="0"/>
                                                                                                      <w:marRight w:val="0"/>
                                                                                                      <w:marTop w:val="0"/>
                                                                                                      <w:marBottom w:val="0"/>
                                                                                                      <w:divBdr>
                                                                                                        <w:top w:val="none" w:sz="0" w:space="0" w:color="auto"/>
                                                                                                        <w:left w:val="none" w:sz="0" w:space="0" w:color="auto"/>
                                                                                                        <w:bottom w:val="none" w:sz="0" w:space="0" w:color="auto"/>
                                                                                                        <w:right w:val="none" w:sz="0" w:space="0" w:color="auto"/>
                                                                                                      </w:divBdr>
                                                                                                      <w:divsChild>
                                                                                                        <w:div w:id="398479042">
                                                                                                          <w:marLeft w:val="0"/>
                                                                                                          <w:marRight w:val="0"/>
                                                                                                          <w:marTop w:val="0"/>
                                                                                                          <w:marBottom w:val="0"/>
                                                                                                          <w:divBdr>
                                                                                                            <w:top w:val="none" w:sz="0" w:space="0" w:color="auto"/>
                                                                                                            <w:left w:val="none" w:sz="0" w:space="0" w:color="auto"/>
                                                                                                            <w:bottom w:val="none" w:sz="0" w:space="0" w:color="auto"/>
                                                                                                            <w:right w:val="none" w:sz="0" w:space="0" w:color="auto"/>
                                                                                                          </w:divBdr>
                                                                                                          <w:divsChild>
                                                                                                            <w:div w:id="278532854">
                                                                                                              <w:marLeft w:val="0"/>
                                                                                                              <w:marRight w:val="0"/>
                                                                                                              <w:marTop w:val="91"/>
                                                                                                              <w:marBottom w:val="0"/>
                                                                                                              <w:divBdr>
                                                                                                                <w:top w:val="none" w:sz="0" w:space="0" w:color="auto"/>
                                                                                                                <w:left w:val="none" w:sz="0" w:space="0" w:color="auto"/>
                                                                                                                <w:bottom w:val="none" w:sz="0" w:space="0" w:color="auto"/>
                                                                                                                <w:right w:val="none" w:sz="0" w:space="0" w:color="auto"/>
                                                                                                              </w:divBdr>
                                                                                                            </w:div>
                                                                                                            <w:div w:id="2130005996">
                                                                                                              <w:marLeft w:val="0"/>
                                                                                                              <w:marRight w:val="0"/>
                                                                                                              <w:marTop w:val="91"/>
                                                                                                              <w:marBottom w:val="0"/>
                                                                                                              <w:divBdr>
                                                                                                                <w:top w:val="none" w:sz="0" w:space="0" w:color="auto"/>
                                                                                                                <w:left w:val="none" w:sz="0" w:space="0" w:color="auto"/>
                                                                                                                <w:bottom w:val="none" w:sz="0" w:space="0" w:color="auto"/>
                                                                                                                <w:right w:val="none" w:sz="0" w:space="0" w:color="auto"/>
                                                                                                              </w:divBdr>
                                                                                                            </w:div>
                                                                                                            <w:div w:id="867258749">
                                                                                                              <w:marLeft w:val="0"/>
                                                                                                              <w:marRight w:val="0"/>
                                                                                                              <w:marTop w:val="91"/>
                                                                                                              <w:marBottom w:val="0"/>
                                                                                                              <w:divBdr>
                                                                                                                <w:top w:val="none" w:sz="0" w:space="0" w:color="auto"/>
                                                                                                                <w:left w:val="none" w:sz="0" w:space="0" w:color="auto"/>
                                                                                                                <w:bottom w:val="none" w:sz="0" w:space="0" w:color="auto"/>
                                                                                                                <w:right w:val="none" w:sz="0" w:space="0" w:color="auto"/>
                                                                                                              </w:divBdr>
                                                                                                            </w:div>
                                                                                                            <w:div w:id="10337238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700703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422">
                              <w:marLeft w:val="0"/>
                              <w:marRight w:val="0"/>
                              <w:marTop w:val="292"/>
                              <w:marBottom w:val="292"/>
                              <w:divBdr>
                                <w:top w:val="none" w:sz="0" w:space="0" w:color="auto"/>
                                <w:left w:val="none" w:sz="0" w:space="0" w:color="auto"/>
                                <w:bottom w:val="none" w:sz="0" w:space="0" w:color="auto"/>
                                <w:right w:val="none" w:sz="0" w:space="0" w:color="auto"/>
                              </w:divBdr>
                              <w:divsChild>
                                <w:div w:id="195584103">
                                  <w:marLeft w:val="0"/>
                                  <w:marRight w:val="0"/>
                                  <w:marTop w:val="0"/>
                                  <w:marBottom w:val="0"/>
                                  <w:divBdr>
                                    <w:top w:val="none" w:sz="0" w:space="0" w:color="auto"/>
                                    <w:left w:val="none" w:sz="0" w:space="0" w:color="auto"/>
                                    <w:bottom w:val="none" w:sz="0" w:space="0" w:color="auto"/>
                                    <w:right w:val="none" w:sz="0" w:space="0" w:color="auto"/>
                                  </w:divBdr>
                                </w:div>
                              </w:divsChild>
                            </w:div>
                            <w:div w:id="1436823140">
                              <w:marLeft w:val="0"/>
                              <w:marRight w:val="0"/>
                              <w:marTop w:val="292"/>
                              <w:marBottom w:val="292"/>
                              <w:divBdr>
                                <w:top w:val="none" w:sz="0" w:space="0" w:color="auto"/>
                                <w:left w:val="none" w:sz="0" w:space="0" w:color="auto"/>
                                <w:bottom w:val="none" w:sz="0" w:space="0" w:color="auto"/>
                                <w:right w:val="none" w:sz="0" w:space="0" w:color="auto"/>
                              </w:divBdr>
                              <w:divsChild>
                                <w:div w:id="1973319754">
                                  <w:marLeft w:val="0"/>
                                  <w:marRight w:val="0"/>
                                  <w:marTop w:val="0"/>
                                  <w:marBottom w:val="0"/>
                                  <w:divBdr>
                                    <w:top w:val="none" w:sz="0" w:space="0" w:color="auto"/>
                                    <w:left w:val="none" w:sz="0" w:space="0" w:color="auto"/>
                                    <w:bottom w:val="none" w:sz="0" w:space="0" w:color="auto"/>
                                    <w:right w:val="none" w:sz="0" w:space="0" w:color="auto"/>
                                  </w:divBdr>
                                </w:div>
                              </w:divsChild>
                            </w:div>
                            <w:div w:id="1514150358">
                              <w:marLeft w:val="0"/>
                              <w:marRight w:val="0"/>
                              <w:marTop w:val="292"/>
                              <w:marBottom w:val="292"/>
                              <w:divBdr>
                                <w:top w:val="none" w:sz="0" w:space="0" w:color="auto"/>
                                <w:left w:val="none" w:sz="0" w:space="0" w:color="auto"/>
                                <w:bottom w:val="none" w:sz="0" w:space="0" w:color="auto"/>
                                <w:right w:val="none" w:sz="0" w:space="0" w:color="auto"/>
                              </w:divBdr>
                              <w:divsChild>
                                <w:div w:id="925726430">
                                  <w:marLeft w:val="0"/>
                                  <w:marRight w:val="0"/>
                                  <w:marTop w:val="0"/>
                                  <w:marBottom w:val="0"/>
                                  <w:divBdr>
                                    <w:top w:val="none" w:sz="0" w:space="0" w:color="auto"/>
                                    <w:left w:val="none" w:sz="0" w:space="0" w:color="auto"/>
                                    <w:bottom w:val="none" w:sz="0" w:space="0" w:color="auto"/>
                                    <w:right w:val="none" w:sz="0" w:space="0" w:color="auto"/>
                                  </w:divBdr>
                                </w:div>
                              </w:divsChild>
                            </w:div>
                            <w:div w:id="1716197481">
                              <w:marLeft w:val="0"/>
                              <w:marRight w:val="0"/>
                              <w:marTop w:val="437"/>
                              <w:marBottom w:val="547"/>
                              <w:divBdr>
                                <w:top w:val="none" w:sz="0" w:space="0" w:color="auto"/>
                                <w:left w:val="none" w:sz="0" w:space="0" w:color="auto"/>
                                <w:bottom w:val="none" w:sz="0" w:space="0" w:color="auto"/>
                                <w:right w:val="none" w:sz="0" w:space="0" w:color="auto"/>
                              </w:divBdr>
                              <w:divsChild>
                                <w:div w:id="1643736111">
                                  <w:marLeft w:val="0"/>
                                  <w:marRight w:val="0"/>
                                  <w:marTop w:val="0"/>
                                  <w:marBottom w:val="0"/>
                                  <w:divBdr>
                                    <w:top w:val="none" w:sz="0" w:space="0" w:color="auto"/>
                                    <w:left w:val="none" w:sz="0" w:space="0" w:color="auto"/>
                                    <w:bottom w:val="single" w:sz="6" w:space="18" w:color="B8B9BA"/>
                                    <w:right w:val="none" w:sz="0" w:space="0" w:color="auto"/>
                                  </w:divBdr>
                                  <w:divsChild>
                                    <w:div w:id="961887238">
                                      <w:marLeft w:val="0"/>
                                      <w:marRight w:val="0"/>
                                      <w:marTop w:val="0"/>
                                      <w:marBottom w:val="0"/>
                                      <w:divBdr>
                                        <w:top w:val="none" w:sz="0" w:space="0" w:color="auto"/>
                                        <w:left w:val="none" w:sz="0" w:space="0" w:color="auto"/>
                                        <w:bottom w:val="none" w:sz="0" w:space="0" w:color="auto"/>
                                        <w:right w:val="none" w:sz="0" w:space="0" w:color="auto"/>
                                      </w:divBdr>
                                    </w:div>
                                    <w:div w:id="1773628791">
                                      <w:marLeft w:val="0"/>
                                      <w:marRight w:val="0"/>
                                      <w:marTop w:val="273"/>
                                      <w:marBottom w:val="0"/>
                                      <w:divBdr>
                                        <w:top w:val="none" w:sz="0" w:space="0" w:color="auto"/>
                                        <w:left w:val="none" w:sz="0" w:space="0" w:color="auto"/>
                                        <w:bottom w:val="none" w:sz="0" w:space="0" w:color="auto"/>
                                        <w:right w:val="none" w:sz="0" w:space="0" w:color="auto"/>
                                      </w:divBdr>
                                      <w:divsChild>
                                        <w:div w:id="1054281542">
                                          <w:marLeft w:val="0"/>
                                          <w:marRight w:val="0"/>
                                          <w:marTop w:val="0"/>
                                          <w:marBottom w:val="0"/>
                                          <w:divBdr>
                                            <w:top w:val="none" w:sz="0" w:space="0" w:color="auto"/>
                                            <w:left w:val="none" w:sz="0" w:space="0" w:color="auto"/>
                                            <w:bottom w:val="none" w:sz="0" w:space="0" w:color="auto"/>
                                            <w:right w:val="none" w:sz="0" w:space="0" w:color="auto"/>
                                          </w:divBdr>
                                        </w:div>
                                      </w:divsChild>
                                    </w:div>
                                    <w:div w:id="3615639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90416613">
                              <w:marLeft w:val="0"/>
                              <w:marRight w:val="0"/>
                              <w:marTop w:val="292"/>
                              <w:marBottom w:val="292"/>
                              <w:divBdr>
                                <w:top w:val="none" w:sz="0" w:space="0" w:color="auto"/>
                                <w:left w:val="none" w:sz="0" w:space="0" w:color="auto"/>
                                <w:bottom w:val="none" w:sz="0" w:space="0" w:color="auto"/>
                                <w:right w:val="none" w:sz="0" w:space="0" w:color="auto"/>
                              </w:divBdr>
                              <w:divsChild>
                                <w:div w:id="316878690">
                                  <w:marLeft w:val="0"/>
                                  <w:marRight w:val="0"/>
                                  <w:marTop w:val="0"/>
                                  <w:marBottom w:val="0"/>
                                  <w:divBdr>
                                    <w:top w:val="none" w:sz="0" w:space="0" w:color="auto"/>
                                    <w:left w:val="none" w:sz="0" w:space="0" w:color="auto"/>
                                    <w:bottom w:val="none" w:sz="0" w:space="0" w:color="auto"/>
                                    <w:right w:val="none" w:sz="0" w:space="0" w:color="auto"/>
                                  </w:divBdr>
                                </w:div>
                              </w:divsChild>
                            </w:div>
                            <w:div w:id="675691969">
                              <w:marLeft w:val="0"/>
                              <w:marRight w:val="0"/>
                              <w:marTop w:val="0"/>
                              <w:marBottom w:val="0"/>
                              <w:divBdr>
                                <w:top w:val="none" w:sz="0" w:space="0" w:color="auto"/>
                                <w:left w:val="none" w:sz="0" w:space="0" w:color="auto"/>
                                <w:bottom w:val="none" w:sz="0" w:space="0" w:color="auto"/>
                                <w:right w:val="none" w:sz="0" w:space="0" w:color="auto"/>
                              </w:divBdr>
                              <w:divsChild>
                                <w:div w:id="1564415626">
                                  <w:marLeft w:val="0"/>
                                  <w:marRight w:val="0"/>
                                  <w:marTop w:val="0"/>
                                  <w:marBottom w:val="0"/>
                                  <w:divBdr>
                                    <w:top w:val="none" w:sz="0" w:space="0" w:color="auto"/>
                                    <w:left w:val="none" w:sz="0" w:space="0" w:color="auto"/>
                                    <w:bottom w:val="none" w:sz="0" w:space="0" w:color="auto"/>
                                    <w:right w:val="none" w:sz="0" w:space="0" w:color="auto"/>
                                  </w:divBdr>
                                  <w:divsChild>
                                    <w:div w:id="935793337">
                                      <w:marLeft w:val="0"/>
                                      <w:marRight w:val="0"/>
                                      <w:marTop w:val="0"/>
                                      <w:marBottom w:val="0"/>
                                      <w:divBdr>
                                        <w:top w:val="none" w:sz="0" w:space="0" w:color="auto"/>
                                        <w:left w:val="none" w:sz="0" w:space="0" w:color="auto"/>
                                        <w:bottom w:val="none" w:sz="0" w:space="0" w:color="auto"/>
                                        <w:right w:val="none" w:sz="0" w:space="0" w:color="auto"/>
                                      </w:divBdr>
                                      <w:divsChild>
                                        <w:div w:id="992102470">
                                          <w:marLeft w:val="0"/>
                                          <w:marRight w:val="0"/>
                                          <w:marTop w:val="0"/>
                                          <w:marBottom w:val="0"/>
                                          <w:divBdr>
                                            <w:top w:val="none" w:sz="0" w:space="0" w:color="auto"/>
                                            <w:left w:val="none" w:sz="0" w:space="0" w:color="auto"/>
                                            <w:bottom w:val="none" w:sz="0" w:space="0" w:color="auto"/>
                                            <w:right w:val="none" w:sz="0" w:space="0" w:color="auto"/>
                                          </w:divBdr>
                                          <w:divsChild>
                                            <w:div w:id="975136510">
                                              <w:marLeft w:val="0"/>
                                              <w:marRight w:val="0"/>
                                              <w:marTop w:val="0"/>
                                              <w:marBottom w:val="0"/>
                                              <w:divBdr>
                                                <w:top w:val="none" w:sz="0" w:space="0" w:color="auto"/>
                                                <w:left w:val="none" w:sz="0" w:space="0" w:color="auto"/>
                                                <w:bottom w:val="none" w:sz="0" w:space="0" w:color="auto"/>
                                                <w:right w:val="none" w:sz="0" w:space="0" w:color="auto"/>
                                              </w:divBdr>
                                              <w:divsChild>
                                                <w:div w:id="246695272">
                                                  <w:marLeft w:val="0"/>
                                                  <w:marRight w:val="0"/>
                                                  <w:marTop w:val="0"/>
                                                  <w:marBottom w:val="0"/>
                                                  <w:divBdr>
                                                    <w:top w:val="none" w:sz="0" w:space="0" w:color="auto"/>
                                                    <w:left w:val="none" w:sz="0" w:space="0" w:color="auto"/>
                                                    <w:bottom w:val="none" w:sz="0" w:space="0" w:color="auto"/>
                                                    <w:right w:val="none" w:sz="0" w:space="0" w:color="auto"/>
                                                  </w:divBdr>
                                                  <w:divsChild>
                                                    <w:div w:id="2066831023">
                                                      <w:marLeft w:val="0"/>
                                                      <w:marRight w:val="0"/>
                                                      <w:marTop w:val="0"/>
                                                      <w:marBottom w:val="0"/>
                                                      <w:divBdr>
                                                        <w:top w:val="none" w:sz="0" w:space="0" w:color="auto"/>
                                                        <w:left w:val="none" w:sz="0" w:space="0" w:color="auto"/>
                                                        <w:bottom w:val="none" w:sz="0" w:space="0" w:color="auto"/>
                                                        <w:right w:val="none" w:sz="0" w:space="0" w:color="auto"/>
                                                      </w:divBdr>
                                                      <w:divsChild>
                                                        <w:div w:id="116485748">
                                                          <w:marLeft w:val="0"/>
                                                          <w:marRight w:val="0"/>
                                                          <w:marTop w:val="0"/>
                                                          <w:marBottom w:val="0"/>
                                                          <w:divBdr>
                                                            <w:top w:val="none" w:sz="0" w:space="0" w:color="auto"/>
                                                            <w:left w:val="none" w:sz="0" w:space="0" w:color="auto"/>
                                                            <w:bottom w:val="none" w:sz="0" w:space="0" w:color="auto"/>
                                                            <w:right w:val="none" w:sz="0" w:space="0" w:color="auto"/>
                                                          </w:divBdr>
                                                          <w:divsChild>
                                                            <w:div w:id="1012604416">
                                                              <w:marLeft w:val="0"/>
                                                              <w:marRight w:val="0"/>
                                                              <w:marTop w:val="0"/>
                                                              <w:marBottom w:val="0"/>
                                                              <w:divBdr>
                                                                <w:top w:val="none" w:sz="0" w:space="0" w:color="auto"/>
                                                                <w:left w:val="none" w:sz="0" w:space="0" w:color="auto"/>
                                                                <w:bottom w:val="none" w:sz="0" w:space="0" w:color="auto"/>
                                                                <w:right w:val="none" w:sz="0" w:space="0" w:color="auto"/>
                                                              </w:divBdr>
                                                              <w:divsChild>
                                                                <w:div w:id="1231423677">
                                                                  <w:marLeft w:val="0"/>
                                                                  <w:marRight w:val="0"/>
                                                                  <w:marTop w:val="0"/>
                                                                  <w:marBottom w:val="0"/>
                                                                  <w:divBdr>
                                                                    <w:top w:val="none" w:sz="0" w:space="0" w:color="auto"/>
                                                                    <w:left w:val="none" w:sz="0" w:space="0" w:color="auto"/>
                                                                    <w:bottom w:val="none" w:sz="0" w:space="0" w:color="auto"/>
                                                                    <w:right w:val="none" w:sz="0" w:space="0" w:color="auto"/>
                                                                  </w:divBdr>
                                                                  <w:divsChild>
                                                                    <w:div w:id="1277372280">
                                                                      <w:marLeft w:val="0"/>
                                                                      <w:marRight w:val="0"/>
                                                                      <w:marTop w:val="0"/>
                                                                      <w:marBottom w:val="0"/>
                                                                      <w:divBdr>
                                                                        <w:top w:val="none" w:sz="0" w:space="0" w:color="auto"/>
                                                                        <w:left w:val="none" w:sz="0" w:space="0" w:color="auto"/>
                                                                        <w:bottom w:val="none" w:sz="0" w:space="0" w:color="auto"/>
                                                                        <w:right w:val="none" w:sz="0" w:space="0" w:color="auto"/>
                                                                      </w:divBdr>
                                                                      <w:divsChild>
                                                                        <w:div w:id="114760297">
                                                                          <w:marLeft w:val="0"/>
                                                                          <w:marRight w:val="0"/>
                                                                          <w:marTop w:val="0"/>
                                                                          <w:marBottom w:val="0"/>
                                                                          <w:divBdr>
                                                                            <w:top w:val="none" w:sz="0" w:space="0" w:color="auto"/>
                                                                            <w:left w:val="none" w:sz="0" w:space="0" w:color="auto"/>
                                                                            <w:bottom w:val="none" w:sz="0" w:space="0" w:color="auto"/>
                                                                            <w:right w:val="none" w:sz="0" w:space="0" w:color="auto"/>
                                                                          </w:divBdr>
                                                                          <w:divsChild>
                                                                            <w:div w:id="878512619">
                                                                              <w:marLeft w:val="0"/>
                                                                              <w:marRight w:val="0"/>
                                                                              <w:marTop w:val="0"/>
                                                                              <w:marBottom w:val="0"/>
                                                                              <w:divBdr>
                                                                                <w:top w:val="none" w:sz="0" w:space="0" w:color="auto"/>
                                                                                <w:left w:val="none" w:sz="0" w:space="0" w:color="auto"/>
                                                                                <w:bottom w:val="none" w:sz="0" w:space="0" w:color="auto"/>
                                                                                <w:right w:val="none" w:sz="0" w:space="0" w:color="auto"/>
                                                                              </w:divBdr>
                                                                              <w:divsChild>
                                                                                <w:div w:id="1462387074">
                                                                                  <w:marLeft w:val="0"/>
                                                                                  <w:marRight w:val="0"/>
                                                                                  <w:marTop w:val="0"/>
                                                                                  <w:marBottom w:val="0"/>
                                                                                  <w:divBdr>
                                                                                    <w:top w:val="none" w:sz="0" w:space="0" w:color="auto"/>
                                                                                    <w:left w:val="none" w:sz="0" w:space="0" w:color="auto"/>
                                                                                    <w:bottom w:val="none" w:sz="0" w:space="0" w:color="auto"/>
                                                                                    <w:right w:val="none" w:sz="0" w:space="0" w:color="auto"/>
                                                                                  </w:divBdr>
                                                                                  <w:divsChild>
                                                                                    <w:div w:id="1255432711">
                                                                                      <w:marLeft w:val="0"/>
                                                                                      <w:marRight w:val="0"/>
                                                                                      <w:marTop w:val="0"/>
                                                                                      <w:marBottom w:val="0"/>
                                                                                      <w:divBdr>
                                                                                        <w:top w:val="none" w:sz="0" w:space="0" w:color="auto"/>
                                                                                        <w:left w:val="none" w:sz="0" w:space="0" w:color="auto"/>
                                                                                        <w:bottom w:val="none" w:sz="0" w:space="0" w:color="auto"/>
                                                                                        <w:right w:val="none" w:sz="0" w:space="0" w:color="auto"/>
                                                                                      </w:divBdr>
                                                                                      <w:divsChild>
                                                                                        <w:div w:id="1931887626">
                                                                                          <w:marLeft w:val="0"/>
                                                                                          <w:marRight w:val="292"/>
                                                                                          <w:marTop w:val="0"/>
                                                                                          <w:marBottom w:val="219"/>
                                                                                          <w:divBdr>
                                                                                            <w:top w:val="none" w:sz="0" w:space="0" w:color="auto"/>
                                                                                            <w:left w:val="none" w:sz="0" w:space="0" w:color="auto"/>
                                                                                            <w:bottom w:val="none" w:sz="0" w:space="0" w:color="auto"/>
                                                                                            <w:right w:val="none" w:sz="0" w:space="0" w:color="auto"/>
                                                                                          </w:divBdr>
                                                                                        </w:div>
                                                                                        <w:div w:id="206110756">
                                                                                          <w:marLeft w:val="0"/>
                                                                                          <w:marRight w:val="0"/>
                                                                                          <w:marTop w:val="0"/>
                                                                                          <w:marBottom w:val="219"/>
                                                                                          <w:divBdr>
                                                                                            <w:top w:val="none" w:sz="0" w:space="0" w:color="auto"/>
                                                                                            <w:left w:val="none" w:sz="0" w:space="0" w:color="auto"/>
                                                                                            <w:bottom w:val="none" w:sz="0" w:space="0" w:color="auto"/>
                                                                                            <w:right w:val="none" w:sz="0" w:space="0" w:color="auto"/>
                                                                                          </w:divBdr>
                                                                                          <w:divsChild>
                                                                                            <w:div w:id="1440486922">
                                                                                              <w:marLeft w:val="0"/>
                                                                                              <w:marRight w:val="0"/>
                                                                                              <w:marTop w:val="0"/>
                                                                                              <w:marBottom w:val="0"/>
                                                                                              <w:divBdr>
                                                                                                <w:top w:val="none" w:sz="0" w:space="0" w:color="auto"/>
                                                                                                <w:left w:val="none" w:sz="0" w:space="0" w:color="auto"/>
                                                                                                <w:bottom w:val="none" w:sz="0" w:space="0" w:color="auto"/>
                                                                                                <w:right w:val="none" w:sz="0" w:space="0" w:color="auto"/>
                                                                                              </w:divBdr>
                                                                                            </w:div>
                                                                                          </w:divsChild>
                                                                                        </w:div>
                                                                                        <w:div w:id="437916583">
                                                                                          <w:marLeft w:val="0"/>
                                                                                          <w:marRight w:val="0"/>
                                                                                          <w:marTop w:val="0"/>
                                                                                          <w:marBottom w:val="219"/>
                                                                                          <w:divBdr>
                                                                                            <w:top w:val="none" w:sz="0" w:space="0" w:color="auto"/>
                                                                                            <w:left w:val="none" w:sz="0" w:space="0" w:color="auto"/>
                                                                                            <w:bottom w:val="none" w:sz="0" w:space="0" w:color="auto"/>
                                                                                            <w:right w:val="none" w:sz="0" w:space="0" w:color="auto"/>
                                                                                          </w:divBdr>
                                                                                          <w:divsChild>
                                                                                            <w:div w:id="934509409">
                                                                                              <w:marLeft w:val="0"/>
                                                                                              <w:marRight w:val="0"/>
                                                                                              <w:marTop w:val="0"/>
                                                                                              <w:marBottom w:val="219"/>
                                                                                              <w:divBdr>
                                                                                                <w:top w:val="none" w:sz="0" w:space="0" w:color="auto"/>
                                                                                                <w:left w:val="none" w:sz="0" w:space="0" w:color="auto"/>
                                                                                                <w:bottom w:val="none" w:sz="0" w:space="0" w:color="auto"/>
                                                                                                <w:right w:val="none" w:sz="0" w:space="0" w:color="auto"/>
                                                                                              </w:divBdr>
                                                                                              <w:divsChild>
                                                                                                <w:div w:id="2031561332">
                                                                                                  <w:marLeft w:val="0"/>
                                                                                                  <w:marRight w:val="0"/>
                                                                                                  <w:marTop w:val="0"/>
                                                                                                  <w:marBottom w:val="0"/>
                                                                                                  <w:divBdr>
                                                                                                    <w:top w:val="none" w:sz="0" w:space="0" w:color="auto"/>
                                                                                                    <w:left w:val="none" w:sz="0" w:space="0" w:color="auto"/>
                                                                                                    <w:bottom w:val="none" w:sz="0" w:space="0" w:color="auto"/>
                                                                                                    <w:right w:val="none" w:sz="0" w:space="0" w:color="auto"/>
                                                                                                  </w:divBdr>
                                                                                                </w:div>
                                                                                              </w:divsChild>
                                                                                            </w:div>
                                                                                            <w:div w:id="573662753">
                                                                                              <w:marLeft w:val="0"/>
                                                                                              <w:marRight w:val="0"/>
                                                                                              <w:marTop w:val="0"/>
                                                                                              <w:marBottom w:val="0"/>
                                                                                              <w:divBdr>
                                                                                                <w:top w:val="none" w:sz="0" w:space="0" w:color="auto"/>
                                                                                                <w:left w:val="none" w:sz="0" w:space="0" w:color="auto"/>
                                                                                                <w:bottom w:val="none" w:sz="0" w:space="0" w:color="auto"/>
                                                                                                <w:right w:val="none" w:sz="0" w:space="0" w:color="auto"/>
                                                                                              </w:divBdr>
                                                                                              <w:divsChild>
                                                                                                <w:div w:id="659963118">
                                                                                                  <w:marLeft w:val="0"/>
                                                                                                  <w:marRight w:val="0"/>
                                                                                                  <w:marTop w:val="0"/>
                                                                                                  <w:marBottom w:val="0"/>
                                                                                                  <w:divBdr>
                                                                                                    <w:top w:val="none" w:sz="0" w:space="0" w:color="auto"/>
                                                                                                    <w:left w:val="none" w:sz="0" w:space="0" w:color="auto"/>
                                                                                                    <w:bottom w:val="none" w:sz="0" w:space="0" w:color="auto"/>
                                                                                                    <w:right w:val="none" w:sz="0" w:space="0" w:color="auto"/>
                                                                                                  </w:divBdr>
                                                                                                  <w:divsChild>
                                                                                                    <w:div w:id="1879003421">
                                                                                                      <w:marLeft w:val="0"/>
                                                                                                      <w:marRight w:val="0"/>
                                                                                                      <w:marTop w:val="91"/>
                                                                                                      <w:marBottom w:val="0"/>
                                                                                                      <w:divBdr>
                                                                                                        <w:top w:val="none" w:sz="0" w:space="0" w:color="auto"/>
                                                                                                        <w:left w:val="none" w:sz="0" w:space="0" w:color="auto"/>
                                                                                                        <w:bottom w:val="none" w:sz="0" w:space="0" w:color="auto"/>
                                                                                                        <w:right w:val="none" w:sz="0" w:space="0" w:color="auto"/>
                                                                                                      </w:divBdr>
                                                                                                    </w:div>
                                                                                                    <w:div w:id="1958102752">
                                                                                                      <w:marLeft w:val="0"/>
                                                                                                      <w:marRight w:val="0"/>
                                                                                                      <w:marTop w:val="91"/>
                                                                                                      <w:marBottom w:val="0"/>
                                                                                                      <w:divBdr>
                                                                                                        <w:top w:val="none" w:sz="0" w:space="0" w:color="auto"/>
                                                                                                        <w:left w:val="none" w:sz="0" w:space="0" w:color="auto"/>
                                                                                                        <w:bottom w:val="none" w:sz="0" w:space="0" w:color="auto"/>
                                                                                                        <w:right w:val="none" w:sz="0" w:space="0" w:color="auto"/>
                                                                                                      </w:divBdr>
                                                                                                    </w:div>
                                                                                                    <w:div w:id="17230172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427093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578435">
                              <w:marLeft w:val="0"/>
                              <w:marRight w:val="0"/>
                              <w:marTop w:val="292"/>
                              <w:marBottom w:val="292"/>
                              <w:divBdr>
                                <w:top w:val="none" w:sz="0" w:space="0" w:color="auto"/>
                                <w:left w:val="none" w:sz="0" w:space="0" w:color="auto"/>
                                <w:bottom w:val="none" w:sz="0" w:space="0" w:color="auto"/>
                                <w:right w:val="none" w:sz="0" w:space="0" w:color="auto"/>
                              </w:divBdr>
                              <w:divsChild>
                                <w:div w:id="1031152651">
                                  <w:marLeft w:val="0"/>
                                  <w:marRight w:val="0"/>
                                  <w:marTop w:val="0"/>
                                  <w:marBottom w:val="0"/>
                                  <w:divBdr>
                                    <w:top w:val="none" w:sz="0" w:space="0" w:color="auto"/>
                                    <w:left w:val="none" w:sz="0" w:space="0" w:color="auto"/>
                                    <w:bottom w:val="none" w:sz="0" w:space="0" w:color="auto"/>
                                    <w:right w:val="none" w:sz="0" w:space="0" w:color="auto"/>
                                  </w:divBdr>
                                </w:div>
                              </w:divsChild>
                            </w:div>
                            <w:div w:id="1806310250">
                              <w:marLeft w:val="0"/>
                              <w:marRight w:val="0"/>
                              <w:marTop w:val="292"/>
                              <w:marBottom w:val="292"/>
                              <w:divBdr>
                                <w:top w:val="none" w:sz="0" w:space="0" w:color="auto"/>
                                <w:left w:val="none" w:sz="0" w:space="0" w:color="auto"/>
                                <w:bottom w:val="none" w:sz="0" w:space="0" w:color="auto"/>
                                <w:right w:val="none" w:sz="0" w:space="0" w:color="auto"/>
                              </w:divBdr>
                              <w:divsChild>
                                <w:div w:id="1362978466">
                                  <w:marLeft w:val="0"/>
                                  <w:marRight w:val="0"/>
                                  <w:marTop w:val="0"/>
                                  <w:marBottom w:val="0"/>
                                  <w:divBdr>
                                    <w:top w:val="none" w:sz="0" w:space="0" w:color="auto"/>
                                    <w:left w:val="none" w:sz="0" w:space="0" w:color="auto"/>
                                    <w:bottom w:val="none" w:sz="0" w:space="0" w:color="auto"/>
                                    <w:right w:val="none" w:sz="0" w:space="0" w:color="auto"/>
                                  </w:divBdr>
                                </w:div>
                              </w:divsChild>
                            </w:div>
                            <w:div w:id="1662467750">
                              <w:marLeft w:val="0"/>
                              <w:marRight w:val="0"/>
                              <w:marTop w:val="437"/>
                              <w:marBottom w:val="547"/>
                              <w:divBdr>
                                <w:top w:val="none" w:sz="0" w:space="0" w:color="auto"/>
                                <w:left w:val="none" w:sz="0" w:space="0" w:color="auto"/>
                                <w:bottom w:val="none" w:sz="0" w:space="0" w:color="auto"/>
                                <w:right w:val="none" w:sz="0" w:space="0" w:color="auto"/>
                              </w:divBdr>
                              <w:divsChild>
                                <w:div w:id="2088915105">
                                  <w:marLeft w:val="0"/>
                                  <w:marRight w:val="0"/>
                                  <w:marTop w:val="0"/>
                                  <w:marBottom w:val="0"/>
                                  <w:divBdr>
                                    <w:top w:val="none" w:sz="0" w:space="0" w:color="auto"/>
                                    <w:left w:val="none" w:sz="0" w:space="0" w:color="auto"/>
                                    <w:bottom w:val="single" w:sz="6" w:space="18" w:color="B8B9BA"/>
                                    <w:right w:val="none" w:sz="0" w:space="0" w:color="auto"/>
                                  </w:divBdr>
                                  <w:divsChild>
                                    <w:div w:id="905336499">
                                      <w:marLeft w:val="0"/>
                                      <w:marRight w:val="0"/>
                                      <w:marTop w:val="0"/>
                                      <w:marBottom w:val="0"/>
                                      <w:divBdr>
                                        <w:top w:val="none" w:sz="0" w:space="0" w:color="auto"/>
                                        <w:left w:val="none" w:sz="0" w:space="0" w:color="auto"/>
                                        <w:bottom w:val="none" w:sz="0" w:space="0" w:color="auto"/>
                                        <w:right w:val="none" w:sz="0" w:space="0" w:color="auto"/>
                                      </w:divBdr>
                                    </w:div>
                                    <w:div w:id="1954168102">
                                      <w:marLeft w:val="0"/>
                                      <w:marRight w:val="0"/>
                                      <w:marTop w:val="273"/>
                                      <w:marBottom w:val="0"/>
                                      <w:divBdr>
                                        <w:top w:val="none" w:sz="0" w:space="0" w:color="auto"/>
                                        <w:left w:val="none" w:sz="0" w:space="0" w:color="auto"/>
                                        <w:bottom w:val="none" w:sz="0" w:space="0" w:color="auto"/>
                                        <w:right w:val="none" w:sz="0" w:space="0" w:color="auto"/>
                                      </w:divBdr>
                                      <w:divsChild>
                                        <w:div w:id="532504569">
                                          <w:marLeft w:val="0"/>
                                          <w:marRight w:val="0"/>
                                          <w:marTop w:val="0"/>
                                          <w:marBottom w:val="0"/>
                                          <w:divBdr>
                                            <w:top w:val="none" w:sz="0" w:space="0" w:color="auto"/>
                                            <w:left w:val="none" w:sz="0" w:space="0" w:color="auto"/>
                                            <w:bottom w:val="none" w:sz="0" w:space="0" w:color="auto"/>
                                            <w:right w:val="none" w:sz="0" w:space="0" w:color="auto"/>
                                          </w:divBdr>
                                        </w:div>
                                      </w:divsChild>
                                    </w:div>
                                    <w:div w:id="18951969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3270141">
                              <w:marLeft w:val="0"/>
                              <w:marRight w:val="0"/>
                              <w:marTop w:val="292"/>
                              <w:marBottom w:val="292"/>
                              <w:divBdr>
                                <w:top w:val="none" w:sz="0" w:space="0" w:color="auto"/>
                                <w:left w:val="none" w:sz="0" w:space="0" w:color="auto"/>
                                <w:bottom w:val="none" w:sz="0" w:space="0" w:color="auto"/>
                                <w:right w:val="none" w:sz="0" w:space="0" w:color="auto"/>
                              </w:divBdr>
                              <w:divsChild>
                                <w:div w:id="323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869">
      <w:bodyDiv w:val="1"/>
      <w:marLeft w:val="0"/>
      <w:marRight w:val="0"/>
      <w:marTop w:val="0"/>
      <w:marBottom w:val="0"/>
      <w:divBdr>
        <w:top w:val="none" w:sz="0" w:space="0" w:color="auto"/>
        <w:left w:val="none" w:sz="0" w:space="0" w:color="auto"/>
        <w:bottom w:val="none" w:sz="0" w:space="0" w:color="auto"/>
        <w:right w:val="none" w:sz="0" w:space="0" w:color="auto"/>
      </w:divBdr>
      <w:divsChild>
        <w:div w:id="2001811194">
          <w:marLeft w:val="0"/>
          <w:marRight w:val="0"/>
          <w:marTop w:val="0"/>
          <w:marBottom w:val="0"/>
          <w:divBdr>
            <w:top w:val="none" w:sz="0" w:space="0" w:color="auto"/>
            <w:left w:val="none" w:sz="0" w:space="0" w:color="auto"/>
            <w:bottom w:val="none" w:sz="0" w:space="0" w:color="auto"/>
            <w:right w:val="none" w:sz="0" w:space="0" w:color="auto"/>
          </w:divBdr>
          <w:divsChild>
            <w:div w:id="51125126">
              <w:marLeft w:val="0"/>
              <w:marRight w:val="0"/>
              <w:marTop w:val="0"/>
              <w:marBottom w:val="0"/>
              <w:divBdr>
                <w:top w:val="none" w:sz="0" w:space="0" w:color="auto"/>
                <w:left w:val="none" w:sz="0" w:space="0" w:color="auto"/>
                <w:bottom w:val="none" w:sz="0" w:space="0" w:color="auto"/>
                <w:right w:val="none" w:sz="0" w:space="0" w:color="auto"/>
              </w:divBdr>
              <w:divsChild>
                <w:div w:id="1382359301">
                  <w:marLeft w:val="0"/>
                  <w:marRight w:val="0"/>
                  <w:marTop w:val="0"/>
                  <w:marBottom w:val="0"/>
                  <w:divBdr>
                    <w:top w:val="none" w:sz="0" w:space="0" w:color="auto"/>
                    <w:left w:val="none" w:sz="0" w:space="0" w:color="auto"/>
                    <w:bottom w:val="none" w:sz="0" w:space="0" w:color="auto"/>
                    <w:right w:val="none" w:sz="0" w:space="0" w:color="auto"/>
                  </w:divBdr>
                </w:div>
                <w:div w:id="1030570262">
                  <w:marLeft w:val="0"/>
                  <w:marRight w:val="0"/>
                  <w:marTop w:val="729"/>
                  <w:marBottom w:val="0"/>
                  <w:divBdr>
                    <w:top w:val="none" w:sz="0" w:space="0" w:color="auto"/>
                    <w:left w:val="none" w:sz="0" w:space="0" w:color="auto"/>
                    <w:bottom w:val="none" w:sz="0" w:space="0" w:color="auto"/>
                    <w:right w:val="none" w:sz="0" w:space="0" w:color="auto"/>
                  </w:divBdr>
                  <w:divsChild>
                    <w:div w:id="1449351466">
                      <w:marLeft w:val="0"/>
                      <w:marRight w:val="0"/>
                      <w:marTop w:val="0"/>
                      <w:marBottom w:val="0"/>
                      <w:divBdr>
                        <w:top w:val="none" w:sz="0" w:space="0" w:color="auto"/>
                        <w:left w:val="none" w:sz="0" w:space="0" w:color="auto"/>
                        <w:bottom w:val="none" w:sz="0" w:space="0" w:color="auto"/>
                        <w:right w:val="none" w:sz="0" w:space="0" w:color="auto"/>
                      </w:divBdr>
                      <w:divsChild>
                        <w:div w:id="1563977954">
                          <w:marLeft w:val="0"/>
                          <w:marRight w:val="0"/>
                          <w:marTop w:val="0"/>
                          <w:marBottom w:val="0"/>
                          <w:divBdr>
                            <w:top w:val="none" w:sz="0" w:space="0" w:color="auto"/>
                            <w:left w:val="none" w:sz="0" w:space="0" w:color="auto"/>
                            <w:bottom w:val="none" w:sz="0" w:space="0" w:color="auto"/>
                            <w:right w:val="none" w:sz="0" w:space="0" w:color="auto"/>
                          </w:divBdr>
                          <w:divsChild>
                            <w:div w:id="1606306453">
                              <w:marLeft w:val="0"/>
                              <w:marRight w:val="0"/>
                              <w:marTop w:val="0"/>
                              <w:marBottom w:val="0"/>
                              <w:divBdr>
                                <w:top w:val="none" w:sz="0" w:space="0" w:color="auto"/>
                                <w:left w:val="none" w:sz="0" w:space="0" w:color="auto"/>
                                <w:bottom w:val="none" w:sz="0" w:space="0" w:color="auto"/>
                                <w:right w:val="none" w:sz="0" w:space="0" w:color="auto"/>
                              </w:divBdr>
                            </w:div>
                          </w:divsChild>
                        </w:div>
                        <w:div w:id="1098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5923">
          <w:marLeft w:val="0"/>
          <w:marRight w:val="0"/>
          <w:marTop w:val="0"/>
          <w:marBottom w:val="0"/>
          <w:divBdr>
            <w:top w:val="none" w:sz="0" w:space="0" w:color="auto"/>
            <w:left w:val="none" w:sz="0" w:space="0" w:color="auto"/>
            <w:bottom w:val="none" w:sz="0" w:space="0" w:color="auto"/>
            <w:right w:val="none" w:sz="0" w:space="0" w:color="auto"/>
          </w:divBdr>
          <w:divsChild>
            <w:div w:id="1782188542">
              <w:marLeft w:val="0"/>
              <w:marRight w:val="0"/>
              <w:marTop w:val="0"/>
              <w:marBottom w:val="0"/>
              <w:divBdr>
                <w:top w:val="none" w:sz="0" w:space="0" w:color="auto"/>
                <w:left w:val="none" w:sz="0" w:space="0" w:color="auto"/>
                <w:bottom w:val="none" w:sz="0" w:space="0" w:color="auto"/>
                <w:right w:val="none" w:sz="0" w:space="0" w:color="auto"/>
              </w:divBdr>
              <w:divsChild>
                <w:div w:id="1168593852">
                  <w:marLeft w:val="0"/>
                  <w:marRight w:val="0"/>
                  <w:marTop w:val="0"/>
                  <w:marBottom w:val="0"/>
                  <w:divBdr>
                    <w:top w:val="none" w:sz="0" w:space="0" w:color="auto"/>
                    <w:left w:val="none" w:sz="0" w:space="0" w:color="auto"/>
                    <w:bottom w:val="none" w:sz="0" w:space="0" w:color="auto"/>
                    <w:right w:val="none" w:sz="0" w:space="0" w:color="auto"/>
                  </w:divBdr>
                  <w:divsChild>
                    <w:div w:id="1415324736">
                      <w:marLeft w:val="0"/>
                      <w:marRight w:val="1823"/>
                      <w:marTop w:val="0"/>
                      <w:marBottom w:val="0"/>
                      <w:divBdr>
                        <w:top w:val="none" w:sz="0" w:space="0" w:color="auto"/>
                        <w:left w:val="none" w:sz="0" w:space="0" w:color="auto"/>
                        <w:bottom w:val="none" w:sz="0" w:space="0" w:color="auto"/>
                        <w:right w:val="none" w:sz="0" w:space="0" w:color="auto"/>
                      </w:divBdr>
                      <w:divsChild>
                        <w:div w:id="283391996">
                          <w:marLeft w:val="0"/>
                          <w:marRight w:val="0"/>
                          <w:marTop w:val="729"/>
                          <w:marBottom w:val="729"/>
                          <w:divBdr>
                            <w:top w:val="none" w:sz="0" w:space="0" w:color="auto"/>
                            <w:left w:val="none" w:sz="0" w:space="0" w:color="auto"/>
                            <w:bottom w:val="none" w:sz="0" w:space="0" w:color="auto"/>
                            <w:right w:val="none" w:sz="0" w:space="0" w:color="auto"/>
                          </w:divBdr>
                          <w:divsChild>
                            <w:div w:id="803078842">
                              <w:marLeft w:val="0"/>
                              <w:marRight w:val="0"/>
                              <w:marTop w:val="0"/>
                              <w:marBottom w:val="365"/>
                              <w:divBdr>
                                <w:top w:val="none" w:sz="0" w:space="0" w:color="auto"/>
                                <w:left w:val="none" w:sz="0" w:space="0" w:color="auto"/>
                                <w:bottom w:val="none" w:sz="0" w:space="0" w:color="auto"/>
                                <w:right w:val="none" w:sz="0" w:space="0" w:color="auto"/>
                              </w:divBdr>
                            </w:div>
                            <w:div w:id="636841660">
                              <w:marLeft w:val="0"/>
                              <w:marRight w:val="0"/>
                              <w:marTop w:val="365"/>
                              <w:marBottom w:val="365"/>
                              <w:divBdr>
                                <w:top w:val="none" w:sz="0" w:space="0" w:color="auto"/>
                                <w:left w:val="none" w:sz="0" w:space="0" w:color="auto"/>
                                <w:bottom w:val="none" w:sz="0" w:space="0" w:color="auto"/>
                                <w:right w:val="none" w:sz="0" w:space="0" w:color="auto"/>
                              </w:divBdr>
                            </w:div>
                            <w:div w:id="1533768199">
                              <w:marLeft w:val="0"/>
                              <w:marRight w:val="0"/>
                              <w:marTop w:val="365"/>
                              <w:marBottom w:val="729"/>
                              <w:divBdr>
                                <w:top w:val="single" w:sz="6" w:space="31" w:color="EB5D0B"/>
                                <w:left w:val="none" w:sz="0" w:space="0" w:color="auto"/>
                                <w:bottom w:val="single" w:sz="6" w:space="31" w:color="EB5D0B"/>
                                <w:right w:val="none" w:sz="0" w:space="0" w:color="auto"/>
                              </w:divBdr>
                            </w:div>
                            <w:div w:id="1982687614">
                              <w:marLeft w:val="0"/>
                              <w:marRight w:val="0"/>
                              <w:marTop w:val="875"/>
                              <w:marBottom w:val="1094"/>
                              <w:divBdr>
                                <w:top w:val="none" w:sz="0" w:space="0" w:color="auto"/>
                                <w:left w:val="none" w:sz="0" w:space="0" w:color="auto"/>
                                <w:bottom w:val="none" w:sz="0" w:space="0" w:color="auto"/>
                                <w:right w:val="none" w:sz="0" w:space="0" w:color="auto"/>
                              </w:divBdr>
                              <w:divsChild>
                                <w:div w:id="415712611">
                                  <w:marLeft w:val="0"/>
                                  <w:marRight w:val="292"/>
                                  <w:marTop w:val="219"/>
                                  <w:marBottom w:val="0"/>
                                  <w:divBdr>
                                    <w:top w:val="none" w:sz="0" w:space="0" w:color="auto"/>
                                    <w:left w:val="none" w:sz="0" w:space="0" w:color="auto"/>
                                    <w:bottom w:val="none" w:sz="0" w:space="0" w:color="auto"/>
                                    <w:right w:val="none" w:sz="0" w:space="0" w:color="auto"/>
                                  </w:divBdr>
                                </w:div>
                              </w:divsChild>
                            </w:div>
                            <w:div w:id="969674030">
                              <w:marLeft w:val="0"/>
                              <w:marRight w:val="0"/>
                              <w:marTop w:val="292"/>
                              <w:marBottom w:val="292"/>
                              <w:divBdr>
                                <w:top w:val="none" w:sz="0" w:space="0" w:color="auto"/>
                                <w:left w:val="none" w:sz="0" w:space="0" w:color="auto"/>
                                <w:bottom w:val="none" w:sz="0" w:space="0" w:color="auto"/>
                                <w:right w:val="none" w:sz="0" w:space="0" w:color="auto"/>
                              </w:divBdr>
                              <w:divsChild>
                                <w:div w:id="551964422">
                                  <w:marLeft w:val="0"/>
                                  <w:marRight w:val="0"/>
                                  <w:marTop w:val="0"/>
                                  <w:marBottom w:val="0"/>
                                  <w:divBdr>
                                    <w:top w:val="none" w:sz="0" w:space="0" w:color="auto"/>
                                    <w:left w:val="none" w:sz="0" w:space="0" w:color="auto"/>
                                    <w:bottom w:val="none" w:sz="0" w:space="0" w:color="auto"/>
                                    <w:right w:val="none" w:sz="0" w:space="0" w:color="auto"/>
                                  </w:divBdr>
                                </w:div>
                              </w:divsChild>
                            </w:div>
                            <w:div w:id="484472369">
                              <w:marLeft w:val="0"/>
                              <w:marRight w:val="0"/>
                              <w:marTop w:val="292"/>
                              <w:marBottom w:val="292"/>
                              <w:divBdr>
                                <w:top w:val="none" w:sz="0" w:space="0" w:color="auto"/>
                                <w:left w:val="none" w:sz="0" w:space="0" w:color="auto"/>
                                <w:bottom w:val="none" w:sz="0" w:space="0" w:color="auto"/>
                                <w:right w:val="none" w:sz="0" w:space="0" w:color="auto"/>
                              </w:divBdr>
                              <w:divsChild>
                                <w:div w:id="716782583">
                                  <w:marLeft w:val="0"/>
                                  <w:marRight w:val="0"/>
                                  <w:marTop w:val="0"/>
                                  <w:marBottom w:val="0"/>
                                  <w:divBdr>
                                    <w:top w:val="none" w:sz="0" w:space="0" w:color="auto"/>
                                    <w:left w:val="none" w:sz="0" w:space="0" w:color="auto"/>
                                    <w:bottom w:val="none" w:sz="0" w:space="0" w:color="auto"/>
                                    <w:right w:val="none" w:sz="0" w:space="0" w:color="auto"/>
                                  </w:divBdr>
                                </w:div>
                              </w:divsChild>
                            </w:div>
                            <w:div w:id="325481148">
                              <w:marLeft w:val="0"/>
                              <w:marRight w:val="0"/>
                              <w:marTop w:val="292"/>
                              <w:marBottom w:val="292"/>
                              <w:divBdr>
                                <w:top w:val="none" w:sz="0" w:space="0" w:color="auto"/>
                                <w:left w:val="none" w:sz="0" w:space="0" w:color="auto"/>
                                <w:bottom w:val="none" w:sz="0" w:space="0" w:color="auto"/>
                                <w:right w:val="none" w:sz="0" w:space="0" w:color="auto"/>
                              </w:divBdr>
                              <w:divsChild>
                                <w:div w:id="1374307193">
                                  <w:marLeft w:val="0"/>
                                  <w:marRight w:val="0"/>
                                  <w:marTop w:val="0"/>
                                  <w:marBottom w:val="0"/>
                                  <w:divBdr>
                                    <w:top w:val="none" w:sz="0" w:space="0" w:color="auto"/>
                                    <w:left w:val="none" w:sz="0" w:space="0" w:color="auto"/>
                                    <w:bottom w:val="none" w:sz="0" w:space="0" w:color="auto"/>
                                    <w:right w:val="none" w:sz="0" w:space="0" w:color="auto"/>
                                  </w:divBdr>
                                </w:div>
                              </w:divsChild>
                            </w:div>
                            <w:div w:id="1155874424">
                              <w:marLeft w:val="0"/>
                              <w:marRight w:val="0"/>
                              <w:marTop w:val="0"/>
                              <w:marBottom w:val="0"/>
                              <w:divBdr>
                                <w:top w:val="none" w:sz="0" w:space="0" w:color="auto"/>
                                <w:left w:val="none" w:sz="0" w:space="0" w:color="auto"/>
                                <w:bottom w:val="none" w:sz="0" w:space="0" w:color="auto"/>
                                <w:right w:val="none" w:sz="0" w:space="0" w:color="auto"/>
                              </w:divBdr>
                              <w:divsChild>
                                <w:div w:id="1235168511">
                                  <w:marLeft w:val="0"/>
                                  <w:marRight w:val="0"/>
                                  <w:marTop w:val="0"/>
                                  <w:marBottom w:val="0"/>
                                  <w:divBdr>
                                    <w:top w:val="none" w:sz="0" w:space="0" w:color="auto"/>
                                    <w:left w:val="none" w:sz="0" w:space="0" w:color="auto"/>
                                    <w:bottom w:val="none" w:sz="0" w:space="0" w:color="auto"/>
                                    <w:right w:val="none" w:sz="0" w:space="0" w:color="auto"/>
                                  </w:divBdr>
                                  <w:divsChild>
                                    <w:div w:id="531303146">
                                      <w:marLeft w:val="0"/>
                                      <w:marRight w:val="0"/>
                                      <w:marTop w:val="0"/>
                                      <w:marBottom w:val="0"/>
                                      <w:divBdr>
                                        <w:top w:val="none" w:sz="0" w:space="0" w:color="auto"/>
                                        <w:left w:val="none" w:sz="0" w:space="0" w:color="auto"/>
                                        <w:bottom w:val="none" w:sz="0" w:space="0" w:color="auto"/>
                                        <w:right w:val="none" w:sz="0" w:space="0" w:color="auto"/>
                                      </w:divBdr>
                                      <w:divsChild>
                                        <w:div w:id="2145853493">
                                          <w:marLeft w:val="0"/>
                                          <w:marRight w:val="0"/>
                                          <w:marTop w:val="0"/>
                                          <w:marBottom w:val="0"/>
                                          <w:divBdr>
                                            <w:top w:val="none" w:sz="0" w:space="0" w:color="auto"/>
                                            <w:left w:val="none" w:sz="0" w:space="0" w:color="auto"/>
                                            <w:bottom w:val="none" w:sz="0" w:space="0" w:color="auto"/>
                                            <w:right w:val="none" w:sz="0" w:space="0" w:color="auto"/>
                                          </w:divBdr>
                                          <w:divsChild>
                                            <w:div w:id="657273142">
                                              <w:marLeft w:val="0"/>
                                              <w:marRight w:val="0"/>
                                              <w:marTop w:val="0"/>
                                              <w:marBottom w:val="0"/>
                                              <w:divBdr>
                                                <w:top w:val="none" w:sz="0" w:space="0" w:color="auto"/>
                                                <w:left w:val="none" w:sz="0" w:space="0" w:color="auto"/>
                                                <w:bottom w:val="none" w:sz="0" w:space="0" w:color="auto"/>
                                                <w:right w:val="none" w:sz="0" w:space="0" w:color="auto"/>
                                              </w:divBdr>
                                              <w:divsChild>
                                                <w:div w:id="723910824">
                                                  <w:marLeft w:val="0"/>
                                                  <w:marRight w:val="0"/>
                                                  <w:marTop w:val="0"/>
                                                  <w:marBottom w:val="0"/>
                                                  <w:divBdr>
                                                    <w:top w:val="none" w:sz="0" w:space="0" w:color="auto"/>
                                                    <w:left w:val="none" w:sz="0" w:space="0" w:color="auto"/>
                                                    <w:bottom w:val="none" w:sz="0" w:space="0" w:color="auto"/>
                                                    <w:right w:val="none" w:sz="0" w:space="0" w:color="auto"/>
                                                  </w:divBdr>
                                                  <w:divsChild>
                                                    <w:div w:id="807893939">
                                                      <w:marLeft w:val="0"/>
                                                      <w:marRight w:val="0"/>
                                                      <w:marTop w:val="0"/>
                                                      <w:marBottom w:val="0"/>
                                                      <w:divBdr>
                                                        <w:top w:val="none" w:sz="0" w:space="0" w:color="auto"/>
                                                        <w:left w:val="none" w:sz="0" w:space="0" w:color="auto"/>
                                                        <w:bottom w:val="none" w:sz="0" w:space="0" w:color="auto"/>
                                                        <w:right w:val="none" w:sz="0" w:space="0" w:color="auto"/>
                                                      </w:divBdr>
                                                      <w:divsChild>
                                                        <w:div w:id="505438006">
                                                          <w:marLeft w:val="0"/>
                                                          <w:marRight w:val="0"/>
                                                          <w:marTop w:val="0"/>
                                                          <w:marBottom w:val="0"/>
                                                          <w:divBdr>
                                                            <w:top w:val="none" w:sz="0" w:space="0" w:color="auto"/>
                                                            <w:left w:val="none" w:sz="0" w:space="0" w:color="auto"/>
                                                            <w:bottom w:val="none" w:sz="0" w:space="0" w:color="auto"/>
                                                            <w:right w:val="none" w:sz="0" w:space="0" w:color="auto"/>
                                                          </w:divBdr>
                                                          <w:divsChild>
                                                            <w:div w:id="588127088">
                                                              <w:marLeft w:val="0"/>
                                                              <w:marRight w:val="0"/>
                                                              <w:marTop w:val="0"/>
                                                              <w:marBottom w:val="0"/>
                                                              <w:divBdr>
                                                                <w:top w:val="none" w:sz="0" w:space="0" w:color="auto"/>
                                                                <w:left w:val="none" w:sz="0" w:space="0" w:color="auto"/>
                                                                <w:bottom w:val="none" w:sz="0" w:space="0" w:color="auto"/>
                                                                <w:right w:val="none" w:sz="0" w:space="0" w:color="auto"/>
                                                              </w:divBdr>
                                                              <w:divsChild>
                                                                <w:div w:id="404187231">
                                                                  <w:marLeft w:val="0"/>
                                                                  <w:marRight w:val="0"/>
                                                                  <w:marTop w:val="0"/>
                                                                  <w:marBottom w:val="0"/>
                                                                  <w:divBdr>
                                                                    <w:top w:val="none" w:sz="0" w:space="0" w:color="auto"/>
                                                                    <w:left w:val="none" w:sz="0" w:space="0" w:color="auto"/>
                                                                    <w:bottom w:val="none" w:sz="0" w:space="0" w:color="auto"/>
                                                                    <w:right w:val="none" w:sz="0" w:space="0" w:color="auto"/>
                                                                  </w:divBdr>
                                                                  <w:divsChild>
                                                                    <w:div w:id="192615456">
                                                                      <w:marLeft w:val="0"/>
                                                                      <w:marRight w:val="0"/>
                                                                      <w:marTop w:val="0"/>
                                                                      <w:marBottom w:val="0"/>
                                                                      <w:divBdr>
                                                                        <w:top w:val="none" w:sz="0" w:space="0" w:color="auto"/>
                                                                        <w:left w:val="none" w:sz="0" w:space="0" w:color="auto"/>
                                                                        <w:bottom w:val="none" w:sz="0" w:space="0" w:color="auto"/>
                                                                        <w:right w:val="none" w:sz="0" w:space="0" w:color="auto"/>
                                                                      </w:divBdr>
                                                                      <w:divsChild>
                                                                        <w:div w:id="2145124893">
                                                                          <w:marLeft w:val="0"/>
                                                                          <w:marRight w:val="0"/>
                                                                          <w:marTop w:val="0"/>
                                                                          <w:marBottom w:val="0"/>
                                                                          <w:divBdr>
                                                                            <w:top w:val="none" w:sz="0" w:space="0" w:color="auto"/>
                                                                            <w:left w:val="none" w:sz="0" w:space="0" w:color="auto"/>
                                                                            <w:bottom w:val="none" w:sz="0" w:space="0" w:color="auto"/>
                                                                            <w:right w:val="none" w:sz="0" w:space="0" w:color="auto"/>
                                                                          </w:divBdr>
                                                                          <w:divsChild>
                                                                            <w:div w:id="183402008">
                                                                              <w:marLeft w:val="0"/>
                                                                              <w:marRight w:val="0"/>
                                                                              <w:marTop w:val="0"/>
                                                                              <w:marBottom w:val="0"/>
                                                                              <w:divBdr>
                                                                                <w:top w:val="none" w:sz="0" w:space="0" w:color="auto"/>
                                                                                <w:left w:val="none" w:sz="0" w:space="0" w:color="auto"/>
                                                                                <w:bottom w:val="none" w:sz="0" w:space="0" w:color="auto"/>
                                                                                <w:right w:val="none" w:sz="0" w:space="0" w:color="auto"/>
                                                                              </w:divBdr>
                                                                              <w:divsChild>
                                                                                <w:div w:id="2090811787">
                                                                                  <w:marLeft w:val="0"/>
                                                                                  <w:marRight w:val="0"/>
                                                                                  <w:marTop w:val="0"/>
                                                                                  <w:marBottom w:val="0"/>
                                                                                  <w:divBdr>
                                                                                    <w:top w:val="none" w:sz="0" w:space="0" w:color="auto"/>
                                                                                    <w:left w:val="none" w:sz="0" w:space="0" w:color="auto"/>
                                                                                    <w:bottom w:val="none" w:sz="0" w:space="0" w:color="auto"/>
                                                                                    <w:right w:val="none" w:sz="0" w:space="0" w:color="auto"/>
                                                                                  </w:divBdr>
                                                                                  <w:divsChild>
                                                                                    <w:div w:id="816841841">
                                                                                      <w:marLeft w:val="0"/>
                                                                                      <w:marRight w:val="0"/>
                                                                                      <w:marTop w:val="0"/>
                                                                                      <w:marBottom w:val="0"/>
                                                                                      <w:divBdr>
                                                                                        <w:top w:val="none" w:sz="0" w:space="0" w:color="auto"/>
                                                                                        <w:left w:val="none" w:sz="0" w:space="0" w:color="auto"/>
                                                                                        <w:bottom w:val="none" w:sz="0" w:space="0" w:color="auto"/>
                                                                                        <w:right w:val="none" w:sz="0" w:space="0" w:color="auto"/>
                                                                                      </w:divBdr>
                                                                                      <w:divsChild>
                                                                                        <w:div w:id="1075205673">
                                                                                          <w:marLeft w:val="0"/>
                                                                                          <w:marRight w:val="292"/>
                                                                                          <w:marTop w:val="0"/>
                                                                                          <w:marBottom w:val="0"/>
                                                                                          <w:divBdr>
                                                                                            <w:top w:val="none" w:sz="0" w:space="0" w:color="auto"/>
                                                                                            <w:left w:val="none" w:sz="0" w:space="0" w:color="auto"/>
                                                                                            <w:bottom w:val="none" w:sz="0" w:space="0" w:color="auto"/>
                                                                                            <w:right w:val="none" w:sz="0" w:space="0" w:color="auto"/>
                                                                                          </w:divBdr>
                                                                                          <w:divsChild>
                                                                                            <w:div w:id="205221070">
                                                                                              <w:marLeft w:val="0"/>
                                                                                              <w:marRight w:val="0"/>
                                                                                              <w:marTop w:val="0"/>
                                                                                              <w:marBottom w:val="0"/>
                                                                                              <w:divBdr>
                                                                                                <w:top w:val="none" w:sz="0" w:space="0" w:color="auto"/>
                                                                                                <w:left w:val="none" w:sz="0" w:space="0" w:color="auto"/>
                                                                                                <w:bottom w:val="none" w:sz="0" w:space="0" w:color="auto"/>
                                                                                                <w:right w:val="none" w:sz="0" w:space="0" w:color="auto"/>
                                                                                              </w:divBdr>
                                                                                              <w:divsChild>
                                                                                                <w:div w:id="802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642">
                                                                                          <w:marLeft w:val="0"/>
                                                                                          <w:marRight w:val="0"/>
                                                                                          <w:marTop w:val="0"/>
                                                                                          <w:marBottom w:val="0"/>
                                                                                          <w:divBdr>
                                                                                            <w:top w:val="none" w:sz="0" w:space="0" w:color="auto"/>
                                                                                            <w:left w:val="none" w:sz="0" w:space="0" w:color="auto"/>
                                                                                            <w:bottom w:val="none" w:sz="0" w:space="0" w:color="auto"/>
                                                                                            <w:right w:val="none" w:sz="0" w:space="0" w:color="auto"/>
                                                                                          </w:divBdr>
                                                                                          <w:divsChild>
                                                                                            <w:div w:id="623461753">
                                                                                              <w:marLeft w:val="0"/>
                                                                                              <w:marRight w:val="0"/>
                                                                                              <w:marTop w:val="0"/>
                                                                                              <w:marBottom w:val="0"/>
                                                                                              <w:divBdr>
                                                                                                <w:top w:val="none" w:sz="0" w:space="0" w:color="auto"/>
                                                                                                <w:left w:val="none" w:sz="0" w:space="0" w:color="auto"/>
                                                                                                <w:bottom w:val="none" w:sz="0" w:space="0" w:color="auto"/>
                                                                                                <w:right w:val="none" w:sz="0" w:space="0" w:color="auto"/>
                                                                                              </w:divBdr>
                                                                                              <w:divsChild>
                                                                                                <w:div w:id="563947820">
                                                                                                  <w:marLeft w:val="0"/>
                                                                                                  <w:marRight w:val="0"/>
                                                                                                  <w:marTop w:val="91"/>
                                                                                                  <w:marBottom w:val="219"/>
                                                                                                  <w:divBdr>
                                                                                                    <w:top w:val="none" w:sz="0" w:space="0" w:color="auto"/>
                                                                                                    <w:left w:val="none" w:sz="0" w:space="0" w:color="auto"/>
                                                                                                    <w:bottom w:val="none" w:sz="0" w:space="0" w:color="auto"/>
                                                                                                    <w:right w:val="none" w:sz="0" w:space="0" w:color="auto"/>
                                                                                                  </w:divBdr>
                                                                                                  <w:divsChild>
                                                                                                    <w:div w:id="1980568221">
                                                                                                      <w:marLeft w:val="0"/>
                                                                                                      <w:marRight w:val="0"/>
                                                                                                      <w:marTop w:val="0"/>
                                                                                                      <w:marBottom w:val="0"/>
                                                                                                      <w:divBdr>
                                                                                                        <w:top w:val="none" w:sz="0" w:space="0" w:color="auto"/>
                                                                                                        <w:left w:val="none" w:sz="0" w:space="0" w:color="auto"/>
                                                                                                        <w:bottom w:val="none" w:sz="0" w:space="0" w:color="auto"/>
                                                                                                        <w:right w:val="none" w:sz="0" w:space="0" w:color="auto"/>
                                                                                                      </w:divBdr>
                                                                                                    </w:div>
                                                                                                  </w:divsChild>
                                                                                                </w:div>
                                                                                                <w:div w:id="1034617124">
                                                                                                  <w:marLeft w:val="0"/>
                                                                                                  <w:marRight w:val="0"/>
                                                                                                  <w:marTop w:val="0"/>
                                                                                                  <w:marBottom w:val="219"/>
                                                                                                  <w:divBdr>
                                                                                                    <w:top w:val="none" w:sz="0" w:space="0" w:color="auto"/>
                                                                                                    <w:left w:val="none" w:sz="0" w:space="0" w:color="auto"/>
                                                                                                    <w:bottom w:val="none" w:sz="0" w:space="0" w:color="auto"/>
                                                                                                    <w:right w:val="none" w:sz="0" w:space="0" w:color="auto"/>
                                                                                                  </w:divBdr>
                                                                                                  <w:divsChild>
                                                                                                    <w:div w:id="1017317795">
                                                                                                      <w:marLeft w:val="0"/>
                                                                                                      <w:marRight w:val="0"/>
                                                                                                      <w:marTop w:val="0"/>
                                                                                                      <w:marBottom w:val="219"/>
                                                                                                      <w:divBdr>
                                                                                                        <w:top w:val="none" w:sz="0" w:space="0" w:color="auto"/>
                                                                                                        <w:left w:val="none" w:sz="0" w:space="0" w:color="auto"/>
                                                                                                        <w:bottom w:val="none" w:sz="0" w:space="0" w:color="auto"/>
                                                                                                        <w:right w:val="none" w:sz="0" w:space="0" w:color="auto"/>
                                                                                                      </w:divBdr>
                                                                                                      <w:divsChild>
                                                                                                        <w:div w:id="276178371">
                                                                                                          <w:marLeft w:val="0"/>
                                                                                                          <w:marRight w:val="0"/>
                                                                                                          <w:marTop w:val="0"/>
                                                                                                          <w:marBottom w:val="0"/>
                                                                                                          <w:divBdr>
                                                                                                            <w:top w:val="none" w:sz="0" w:space="0" w:color="auto"/>
                                                                                                            <w:left w:val="none" w:sz="0" w:space="0" w:color="auto"/>
                                                                                                            <w:bottom w:val="none" w:sz="0" w:space="0" w:color="auto"/>
                                                                                                            <w:right w:val="none" w:sz="0" w:space="0" w:color="auto"/>
                                                                                                          </w:divBdr>
                                                                                                        </w:div>
                                                                                                      </w:divsChild>
                                                                                                    </w:div>
                                                                                                    <w:div w:id="306475668">
                                                                                                      <w:marLeft w:val="0"/>
                                                                                                      <w:marRight w:val="0"/>
                                                                                                      <w:marTop w:val="0"/>
                                                                                                      <w:marBottom w:val="0"/>
                                                                                                      <w:divBdr>
                                                                                                        <w:top w:val="none" w:sz="0" w:space="0" w:color="auto"/>
                                                                                                        <w:left w:val="none" w:sz="0" w:space="0" w:color="auto"/>
                                                                                                        <w:bottom w:val="none" w:sz="0" w:space="0" w:color="auto"/>
                                                                                                        <w:right w:val="none" w:sz="0" w:space="0" w:color="auto"/>
                                                                                                      </w:divBdr>
                                                                                                      <w:divsChild>
                                                                                                        <w:div w:id="1210343578">
                                                                                                          <w:marLeft w:val="0"/>
                                                                                                          <w:marRight w:val="0"/>
                                                                                                          <w:marTop w:val="0"/>
                                                                                                          <w:marBottom w:val="0"/>
                                                                                                          <w:divBdr>
                                                                                                            <w:top w:val="none" w:sz="0" w:space="0" w:color="auto"/>
                                                                                                            <w:left w:val="none" w:sz="0" w:space="0" w:color="auto"/>
                                                                                                            <w:bottom w:val="none" w:sz="0" w:space="0" w:color="auto"/>
                                                                                                            <w:right w:val="none" w:sz="0" w:space="0" w:color="auto"/>
                                                                                                          </w:divBdr>
                                                                                                          <w:divsChild>
                                                                                                            <w:div w:id="1289698848">
                                                                                                              <w:marLeft w:val="0"/>
                                                                                                              <w:marRight w:val="0"/>
                                                                                                              <w:marTop w:val="91"/>
                                                                                                              <w:marBottom w:val="0"/>
                                                                                                              <w:divBdr>
                                                                                                                <w:top w:val="none" w:sz="0" w:space="0" w:color="auto"/>
                                                                                                                <w:left w:val="none" w:sz="0" w:space="0" w:color="auto"/>
                                                                                                                <w:bottom w:val="none" w:sz="0" w:space="0" w:color="auto"/>
                                                                                                                <w:right w:val="none" w:sz="0" w:space="0" w:color="auto"/>
                                                                                                              </w:divBdr>
                                                                                                            </w:div>
                                                                                                            <w:div w:id="1936329943">
                                                                                                              <w:marLeft w:val="0"/>
                                                                                                              <w:marRight w:val="0"/>
                                                                                                              <w:marTop w:val="91"/>
                                                                                                              <w:marBottom w:val="0"/>
                                                                                                              <w:divBdr>
                                                                                                                <w:top w:val="none" w:sz="0" w:space="0" w:color="auto"/>
                                                                                                                <w:left w:val="none" w:sz="0" w:space="0" w:color="auto"/>
                                                                                                                <w:bottom w:val="none" w:sz="0" w:space="0" w:color="auto"/>
                                                                                                                <w:right w:val="none" w:sz="0" w:space="0" w:color="auto"/>
                                                                                                              </w:divBdr>
                                                                                                            </w:div>
                                                                                                            <w:div w:id="320699991">
                                                                                                              <w:marLeft w:val="0"/>
                                                                                                              <w:marRight w:val="0"/>
                                                                                                              <w:marTop w:val="91"/>
                                                                                                              <w:marBottom w:val="0"/>
                                                                                                              <w:divBdr>
                                                                                                                <w:top w:val="none" w:sz="0" w:space="0" w:color="auto"/>
                                                                                                                <w:left w:val="none" w:sz="0" w:space="0" w:color="auto"/>
                                                                                                                <w:bottom w:val="none" w:sz="0" w:space="0" w:color="auto"/>
                                                                                                                <w:right w:val="none" w:sz="0" w:space="0" w:color="auto"/>
                                                                                                              </w:divBdr>
                                                                                                            </w:div>
                                                                                                            <w:div w:id="2369406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845436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616542">
                              <w:marLeft w:val="0"/>
                              <w:marRight w:val="0"/>
                              <w:marTop w:val="292"/>
                              <w:marBottom w:val="292"/>
                              <w:divBdr>
                                <w:top w:val="none" w:sz="0" w:space="0" w:color="auto"/>
                                <w:left w:val="none" w:sz="0" w:space="0" w:color="auto"/>
                                <w:bottom w:val="none" w:sz="0" w:space="0" w:color="auto"/>
                                <w:right w:val="none" w:sz="0" w:space="0" w:color="auto"/>
                              </w:divBdr>
                              <w:divsChild>
                                <w:div w:id="621112532">
                                  <w:marLeft w:val="0"/>
                                  <w:marRight w:val="0"/>
                                  <w:marTop w:val="0"/>
                                  <w:marBottom w:val="0"/>
                                  <w:divBdr>
                                    <w:top w:val="none" w:sz="0" w:space="0" w:color="auto"/>
                                    <w:left w:val="none" w:sz="0" w:space="0" w:color="auto"/>
                                    <w:bottom w:val="none" w:sz="0" w:space="0" w:color="auto"/>
                                    <w:right w:val="none" w:sz="0" w:space="0" w:color="auto"/>
                                  </w:divBdr>
                                </w:div>
                              </w:divsChild>
                            </w:div>
                            <w:div w:id="706372751">
                              <w:marLeft w:val="0"/>
                              <w:marRight w:val="0"/>
                              <w:marTop w:val="437"/>
                              <w:marBottom w:val="547"/>
                              <w:divBdr>
                                <w:top w:val="none" w:sz="0" w:space="0" w:color="auto"/>
                                <w:left w:val="none" w:sz="0" w:space="0" w:color="auto"/>
                                <w:bottom w:val="none" w:sz="0" w:space="0" w:color="auto"/>
                                <w:right w:val="none" w:sz="0" w:space="0" w:color="auto"/>
                              </w:divBdr>
                              <w:divsChild>
                                <w:div w:id="1698314268">
                                  <w:marLeft w:val="0"/>
                                  <w:marRight w:val="0"/>
                                  <w:marTop w:val="0"/>
                                  <w:marBottom w:val="0"/>
                                  <w:divBdr>
                                    <w:top w:val="none" w:sz="0" w:space="0" w:color="auto"/>
                                    <w:left w:val="none" w:sz="0" w:space="0" w:color="auto"/>
                                    <w:bottom w:val="single" w:sz="6" w:space="18" w:color="B8B9BA"/>
                                    <w:right w:val="none" w:sz="0" w:space="0" w:color="auto"/>
                                  </w:divBdr>
                                  <w:divsChild>
                                    <w:div w:id="1314022567">
                                      <w:marLeft w:val="0"/>
                                      <w:marRight w:val="0"/>
                                      <w:marTop w:val="0"/>
                                      <w:marBottom w:val="0"/>
                                      <w:divBdr>
                                        <w:top w:val="none" w:sz="0" w:space="0" w:color="auto"/>
                                        <w:left w:val="none" w:sz="0" w:space="0" w:color="auto"/>
                                        <w:bottom w:val="none" w:sz="0" w:space="0" w:color="auto"/>
                                        <w:right w:val="none" w:sz="0" w:space="0" w:color="auto"/>
                                      </w:divBdr>
                                    </w:div>
                                    <w:div w:id="413094989">
                                      <w:marLeft w:val="0"/>
                                      <w:marRight w:val="0"/>
                                      <w:marTop w:val="273"/>
                                      <w:marBottom w:val="0"/>
                                      <w:divBdr>
                                        <w:top w:val="none" w:sz="0" w:space="0" w:color="auto"/>
                                        <w:left w:val="none" w:sz="0" w:space="0" w:color="auto"/>
                                        <w:bottom w:val="none" w:sz="0" w:space="0" w:color="auto"/>
                                        <w:right w:val="none" w:sz="0" w:space="0" w:color="auto"/>
                                      </w:divBdr>
                                      <w:divsChild>
                                        <w:div w:id="1987851622">
                                          <w:marLeft w:val="0"/>
                                          <w:marRight w:val="0"/>
                                          <w:marTop w:val="0"/>
                                          <w:marBottom w:val="0"/>
                                          <w:divBdr>
                                            <w:top w:val="none" w:sz="0" w:space="0" w:color="auto"/>
                                            <w:left w:val="none" w:sz="0" w:space="0" w:color="auto"/>
                                            <w:bottom w:val="none" w:sz="0" w:space="0" w:color="auto"/>
                                            <w:right w:val="none" w:sz="0" w:space="0" w:color="auto"/>
                                          </w:divBdr>
                                        </w:div>
                                      </w:divsChild>
                                    </w:div>
                                    <w:div w:id="10726551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3122394">
                              <w:marLeft w:val="0"/>
                              <w:marRight w:val="0"/>
                              <w:marTop w:val="292"/>
                              <w:marBottom w:val="292"/>
                              <w:divBdr>
                                <w:top w:val="none" w:sz="0" w:space="0" w:color="auto"/>
                                <w:left w:val="none" w:sz="0" w:space="0" w:color="auto"/>
                                <w:bottom w:val="none" w:sz="0" w:space="0" w:color="auto"/>
                                <w:right w:val="none" w:sz="0" w:space="0" w:color="auto"/>
                              </w:divBdr>
                              <w:divsChild>
                                <w:div w:id="2002462970">
                                  <w:marLeft w:val="0"/>
                                  <w:marRight w:val="0"/>
                                  <w:marTop w:val="0"/>
                                  <w:marBottom w:val="0"/>
                                  <w:divBdr>
                                    <w:top w:val="none" w:sz="0" w:space="0" w:color="auto"/>
                                    <w:left w:val="none" w:sz="0" w:space="0" w:color="auto"/>
                                    <w:bottom w:val="none" w:sz="0" w:space="0" w:color="auto"/>
                                    <w:right w:val="none" w:sz="0" w:space="0" w:color="auto"/>
                                  </w:divBdr>
                                </w:div>
                              </w:divsChild>
                            </w:div>
                            <w:div w:id="1341351745">
                              <w:marLeft w:val="0"/>
                              <w:marRight w:val="0"/>
                              <w:marTop w:val="292"/>
                              <w:marBottom w:val="292"/>
                              <w:divBdr>
                                <w:top w:val="none" w:sz="0" w:space="0" w:color="auto"/>
                                <w:left w:val="none" w:sz="0" w:space="0" w:color="auto"/>
                                <w:bottom w:val="none" w:sz="0" w:space="0" w:color="auto"/>
                                <w:right w:val="none" w:sz="0" w:space="0" w:color="auto"/>
                              </w:divBdr>
                              <w:divsChild>
                                <w:div w:id="637688690">
                                  <w:marLeft w:val="0"/>
                                  <w:marRight w:val="0"/>
                                  <w:marTop w:val="0"/>
                                  <w:marBottom w:val="0"/>
                                  <w:divBdr>
                                    <w:top w:val="none" w:sz="0" w:space="0" w:color="auto"/>
                                    <w:left w:val="none" w:sz="0" w:space="0" w:color="auto"/>
                                    <w:bottom w:val="none" w:sz="0" w:space="0" w:color="auto"/>
                                    <w:right w:val="none" w:sz="0" w:space="0" w:color="auto"/>
                                  </w:divBdr>
                                </w:div>
                              </w:divsChild>
                            </w:div>
                            <w:div w:id="2133279514">
                              <w:marLeft w:val="0"/>
                              <w:marRight w:val="0"/>
                              <w:marTop w:val="292"/>
                              <w:marBottom w:val="292"/>
                              <w:divBdr>
                                <w:top w:val="none" w:sz="0" w:space="0" w:color="auto"/>
                                <w:left w:val="none" w:sz="0" w:space="0" w:color="auto"/>
                                <w:bottom w:val="none" w:sz="0" w:space="0" w:color="auto"/>
                                <w:right w:val="none" w:sz="0" w:space="0" w:color="auto"/>
                              </w:divBdr>
                              <w:divsChild>
                                <w:div w:id="1168251375">
                                  <w:marLeft w:val="0"/>
                                  <w:marRight w:val="0"/>
                                  <w:marTop w:val="0"/>
                                  <w:marBottom w:val="0"/>
                                  <w:divBdr>
                                    <w:top w:val="none" w:sz="0" w:space="0" w:color="auto"/>
                                    <w:left w:val="none" w:sz="0" w:space="0" w:color="auto"/>
                                    <w:bottom w:val="none" w:sz="0" w:space="0" w:color="auto"/>
                                    <w:right w:val="none" w:sz="0" w:space="0" w:color="auto"/>
                                  </w:divBdr>
                                </w:div>
                              </w:divsChild>
                            </w:div>
                            <w:div w:id="504439017">
                              <w:marLeft w:val="0"/>
                              <w:marRight w:val="0"/>
                              <w:marTop w:val="0"/>
                              <w:marBottom w:val="0"/>
                              <w:divBdr>
                                <w:top w:val="none" w:sz="0" w:space="0" w:color="auto"/>
                                <w:left w:val="none" w:sz="0" w:space="0" w:color="auto"/>
                                <w:bottom w:val="none" w:sz="0" w:space="0" w:color="auto"/>
                                <w:right w:val="none" w:sz="0" w:space="0" w:color="auto"/>
                              </w:divBdr>
                              <w:divsChild>
                                <w:div w:id="506678445">
                                  <w:marLeft w:val="0"/>
                                  <w:marRight w:val="0"/>
                                  <w:marTop w:val="0"/>
                                  <w:marBottom w:val="0"/>
                                  <w:divBdr>
                                    <w:top w:val="none" w:sz="0" w:space="0" w:color="auto"/>
                                    <w:left w:val="none" w:sz="0" w:space="0" w:color="auto"/>
                                    <w:bottom w:val="none" w:sz="0" w:space="0" w:color="auto"/>
                                    <w:right w:val="none" w:sz="0" w:space="0" w:color="auto"/>
                                  </w:divBdr>
                                  <w:divsChild>
                                    <w:div w:id="1693262537">
                                      <w:marLeft w:val="0"/>
                                      <w:marRight w:val="0"/>
                                      <w:marTop w:val="0"/>
                                      <w:marBottom w:val="0"/>
                                      <w:divBdr>
                                        <w:top w:val="none" w:sz="0" w:space="0" w:color="auto"/>
                                        <w:left w:val="none" w:sz="0" w:space="0" w:color="auto"/>
                                        <w:bottom w:val="none" w:sz="0" w:space="0" w:color="auto"/>
                                        <w:right w:val="none" w:sz="0" w:space="0" w:color="auto"/>
                                      </w:divBdr>
                                      <w:divsChild>
                                        <w:div w:id="1942562398">
                                          <w:marLeft w:val="0"/>
                                          <w:marRight w:val="0"/>
                                          <w:marTop w:val="0"/>
                                          <w:marBottom w:val="0"/>
                                          <w:divBdr>
                                            <w:top w:val="none" w:sz="0" w:space="0" w:color="auto"/>
                                            <w:left w:val="none" w:sz="0" w:space="0" w:color="auto"/>
                                            <w:bottom w:val="none" w:sz="0" w:space="0" w:color="auto"/>
                                            <w:right w:val="none" w:sz="0" w:space="0" w:color="auto"/>
                                          </w:divBdr>
                                          <w:divsChild>
                                            <w:div w:id="1562789666">
                                              <w:marLeft w:val="0"/>
                                              <w:marRight w:val="0"/>
                                              <w:marTop w:val="0"/>
                                              <w:marBottom w:val="0"/>
                                              <w:divBdr>
                                                <w:top w:val="none" w:sz="0" w:space="0" w:color="auto"/>
                                                <w:left w:val="none" w:sz="0" w:space="0" w:color="auto"/>
                                                <w:bottom w:val="none" w:sz="0" w:space="0" w:color="auto"/>
                                                <w:right w:val="none" w:sz="0" w:space="0" w:color="auto"/>
                                              </w:divBdr>
                                              <w:divsChild>
                                                <w:div w:id="527765487">
                                                  <w:marLeft w:val="0"/>
                                                  <w:marRight w:val="0"/>
                                                  <w:marTop w:val="0"/>
                                                  <w:marBottom w:val="0"/>
                                                  <w:divBdr>
                                                    <w:top w:val="none" w:sz="0" w:space="0" w:color="auto"/>
                                                    <w:left w:val="none" w:sz="0" w:space="0" w:color="auto"/>
                                                    <w:bottom w:val="none" w:sz="0" w:space="0" w:color="auto"/>
                                                    <w:right w:val="none" w:sz="0" w:space="0" w:color="auto"/>
                                                  </w:divBdr>
                                                  <w:divsChild>
                                                    <w:div w:id="780415157">
                                                      <w:marLeft w:val="0"/>
                                                      <w:marRight w:val="0"/>
                                                      <w:marTop w:val="0"/>
                                                      <w:marBottom w:val="0"/>
                                                      <w:divBdr>
                                                        <w:top w:val="none" w:sz="0" w:space="0" w:color="auto"/>
                                                        <w:left w:val="none" w:sz="0" w:space="0" w:color="auto"/>
                                                        <w:bottom w:val="none" w:sz="0" w:space="0" w:color="auto"/>
                                                        <w:right w:val="none" w:sz="0" w:space="0" w:color="auto"/>
                                                      </w:divBdr>
                                                      <w:divsChild>
                                                        <w:div w:id="752091397">
                                                          <w:marLeft w:val="0"/>
                                                          <w:marRight w:val="0"/>
                                                          <w:marTop w:val="0"/>
                                                          <w:marBottom w:val="0"/>
                                                          <w:divBdr>
                                                            <w:top w:val="none" w:sz="0" w:space="0" w:color="auto"/>
                                                            <w:left w:val="none" w:sz="0" w:space="0" w:color="auto"/>
                                                            <w:bottom w:val="none" w:sz="0" w:space="0" w:color="auto"/>
                                                            <w:right w:val="none" w:sz="0" w:space="0" w:color="auto"/>
                                                          </w:divBdr>
                                                          <w:divsChild>
                                                            <w:div w:id="1790735483">
                                                              <w:marLeft w:val="0"/>
                                                              <w:marRight w:val="0"/>
                                                              <w:marTop w:val="0"/>
                                                              <w:marBottom w:val="0"/>
                                                              <w:divBdr>
                                                                <w:top w:val="none" w:sz="0" w:space="0" w:color="auto"/>
                                                                <w:left w:val="none" w:sz="0" w:space="0" w:color="auto"/>
                                                                <w:bottom w:val="none" w:sz="0" w:space="0" w:color="auto"/>
                                                                <w:right w:val="none" w:sz="0" w:space="0" w:color="auto"/>
                                                              </w:divBdr>
                                                              <w:divsChild>
                                                                <w:div w:id="1403792920">
                                                                  <w:marLeft w:val="0"/>
                                                                  <w:marRight w:val="0"/>
                                                                  <w:marTop w:val="0"/>
                                                                  <w:marBottom w:val="0"/>
                                                                  <w:divBdr>
                                                                    <w:top w:val="none" w:sz="0" w:space="0" w:color="auto"/>
                                                                    <w:left w:val="none" w:sz="0" w:space="0" w:color="auto"/>
                                                                    <w:bottom w:val="none" w:sz="0" w:space="0" w:color="auto"/>
                                                                    <w:right w:val="none" w:sz="0" w:space="0" w:color="auto"/>
                                                                  </w:divBdr>
                                                                  <w:divsChild>
                                                                    <w:div w:id="1595821334">
                                                                      <w:marLeft w:val="0"/>
                                                                      <w:marRight w:val="0"/>
                                                                      <w:marTop w:val="0"/>
                                                                      <w:marBottom w:val="0"/>
                                                                      <w:divBdr>
                                                                        <w:top w:val="none" w:sz="0" w:space="0" w:color="auto"/>
                                                                        <w:left w:val="none" w:sz="0" w:space="0" w:color="auto"/>
                                                                        <w:bottom w:val="none" w:sz="0" w:space="0" w:color="auto"/>
                                                                        <w:right w:val="none" w:sz="0" w:space="0" w:color="auto"/>
                                                                      </w:divBdr>
                                                                      <w:divsChild>
                                                                        <w:div w:id="579798793">
                                                                          <w:marLeft w:val="0"/>
                                                                          <w:marRight w:val="0"/>
                                                                          <w:marTop w:val="0"/>
                                                                          <w:marBottom w:val="0"/>
                                                                          <w:divBdr>
                                                                            <w:top w:val="none" w:sz="0" w:space="0" w:color="auto"/>
                                                                            <w:left w:val="none" w:sz="0" w:space="0" w:color="auto"/>
                                                                            <w:bottom w:val="none" w:sz="0" w:space="0" w:color="auto"/>
                                                                            <w:right w:val="none" w:sz="0" w:space="0" w:color="auto"/>
                                                                          </w:divBdr>
                                                                          <w:divsChild>
                                                                            <w:div w:id="1583837573">
                                                                              <w:marLeft w:val="0"/>
                                                                              <w:marRight w:val="0"/>
                                                                              <w:marTop w:val="0"/>
                                                                              <w:marBottom w:val="0"/>
                                                                              <w:divBdr>
                                                                                <w:top w:val="none" w:sz="0" w:space="0" w:color="auto"/>
                                                                                <w:left w:val="none" w:sz="0" w:space="0" w:color="auto"/>
                                                                                <w:bottom w:val="none" w:sz="0" w:space="0" w:color="auto"/>
                                                                                <w:right w:val="none" w:sz="0" w:space="0" w:color="auto"/>
                                                                              </w:divBdr>
                                                                              <w:divsChild>
                                                                                <w:div w:id="1584608275">
                                                                                  <w:marLeft w:val="0"/>
                                                                                  <w:marRight w:val="0"/>
                                                                                  <w:marTop w:val="0"/>
                                                                                  <w:marBottom w:val="0"/>
                                                                                  <w:divBdr>
                                                                                    <w:top w:val="none" w:sz="0" w:space="0" w:color="auto"/>
                                                                                    <w:left w:val="none" w:sz="0" w:space="0" w:color="auto"/>
                                                                                    <w:bottom w:val="none" w:sz="0" w:space="0" w:color="auto"/>
                                                                                    <w:right w:val="none" w:sz="0" w:space="0" w:color="auto"/>
                                                                                  </w:divBdr>
                                                                                  <w:divsChild>
                                                                                    <w:div w:id="2015380477">
                                                                                      <w:marLeft w:val="0"/>
                                                                                      <w:marRight w:val="0"/>
                                                                                      <w:marTop w:val="0"/>
                                                                                      <w:marBottom w:val="0"/>
                                                                                      <w:divBdr>
                                                                                        <w:top w:val="none" w:sz="0" w:space="0" w:color="auto"/>
                                                                                        <w:left w:val="none" w:sz="0" w:space="0" w:color="auto"/>
                                                                                        <w:bottom w:val="none" w:sz="0" w:space="0" w:color="auto"/>
                                                                                        <w:right w:val="none" w:sz="0" w:space="0" w:color="auto"/>
                                                                                      </w:divBdr>
                                                                                      <w:divsChild>
                                                                                        <w:div w:id="1794443970">
                                                                                          <w:marLeft w:val="0"/>
                                                                                          <w:marRight w:val="292"/>
                                                                                          <w:marTop w:val="0"/>
                                                                                          <w:marBottom w:val="219"/>
                                                                                          <w:divBdr>
                                                                                            <w:top w:val="none" w:sz="0" w:space="0" w:color="auto"/>
                                                                                            <w:left w:val="none" w:sz="0" w:space="0" w:color="auto"/>
                                                                                            <w:bottom w:val="none" w:sz="0" w:space="0" w:color="auto"/>
                                                                                            <w:right w:val="none" w:sz="0" w:space="0" w:color="auto"/>
                                                                                          </w:divBdr>
                                                                                        </w:div>
                                                                                        <w:div w:id="2028359560">
                                                                                          <w:marLeft w:val="0"/>
                                                                                          <w:marRight w:val="0"/>
                                                                                          <w:marTop w:val="0"/>
                                                                                          <w:marBottom w:val="219"/>
                                                                                          <w:divBdr>
                                                                                            <w:top w:val="none" w:sz="0" w:space="0" w:color="auto"/>
                                                                                            <w:left w:val="none" w:sz="0" w:space="0" w:color="auto"/>
                                                                                            <w:bottom w:val="none" w:sz="0" w:space="0" w:color="auto"/>
                                                                                            <w:right w:val="none" w:sz="0" w:space="0" w:color="auto"/>
                                                                                          </w:divBdr>
                                                                                          <w:divsChild>
                                                                                            <w:div w:id="1168867253">
                                                                                              <w:marLeft w:val="0"/>
                                                                                              <w:marRight w:val="0"/>
                                                                                              <w:marTop w:val="0"/>
                                                                                              <w:marBottom w:val="0"/>
                                                                                              <w:divBdr>
                                                                                                <w:top w:val="none" w:sz="0" w:space="0" w:color="auto"/>
                                                                                                <w:left w:val="none" w:sz="0" w:space="0" w:color="auto"/>
                                                                                                <w:bottom w:val="none" w:sz="0" w:space="0" w:color="auto"/>
                                                                                                <w:right w:val="none" w:sz="0" w:space="0" w:color="auto"/>
                                                                                              </w:divBdr>
                                                                                            </w:div>
                                                                                          </w:divsChild>
                                                                                        </w:div>
                                                                                        <w:div w:id="757093173">
                                                                                          <w:marLeft w:val="0"/>
                                                                                          <w:marRight w:val="0"/>
                                                                                          <w:marTop w:val="0"/>
                                                                                          <w:marBottom w:val="219"/>
                                                                                          <w:divBdr>
                                                                                            <w:top w:val="none" w:sz="0" w:space="0" w:color="auto"/>
                                                                                            <w:left w:val="none" w:sz="0" w:space="0" w:color="auto"/>
                                                                                            <w:bottom w:val="none" w:sz="0" w:space="0" w:color="auto"/>
                                                                                            <w:right w:val="none" w:sz="0" w:space="0" w:color="auto"/>
                                                                                          </w:divBdr>
                                                                                          <w:divsChild>
                                                                                            <w:div w:id="1027216587">
                                                                                              <w:marLeft w:val="0"/>
                                                                                              <w:marRight w:val="0"/>
                                                                                              <w:marTop w:val="0"/>
                                                                                              <w:marBottom w:val="219"/>
                                                                                              <w:divBdr>
                                                                                                <w:top w:val="none" w:sz="0" w:space="0" w:color="auto"/>
                                                                                                <w:left w:val="none" w:sz="0" w:space="0" w:color="auto"/>
                                                                                                <w:bottom w:val="none" w:sz="0" w:space="0" w:color="auto"/>
                                                                                                <w:right w:val="none" w:sz="0" w:space="0" w:color="auto"/>
                                                                                              </w:divBdr>
                                                                                              <w:divsChild>
                                                                                                <w:div w:id="923801146">
                                                                                                  <w:marLeft w:val="0"/>
                                                                                                  <w:marRight w:val="0"/>
                                                                                                  <w:marTop w:val="0"/>
                                                                                                  <w:marBottom w:val="0"/>
                                                                                                  <w:divBdr>
                                                                                                    <w:top w:val="none" w:sz="0" w:space="0" w:color="auto"/>
                                                                                                    <w:left w:val="none" w:sz="0" w:space="0" w:color="auto"/>
                                                                                                    <w:bottom w:val="none" w:sz="0" w:space="0" w:color="auto"/>
                                                                                                    <w:right w:val="none" w:sz="0" w:space="0" w:color="auto"/>
                                                                                                  </w:divBdr>
                                                                                                </w:div>
                                                                                              </w:divsChild>
                                                                                            </w:div>
                                                                                            <w:div w:id="53167734">
                                                                                              <w:marLeft w:val="0"/>
                                                                                              <w:marRight w:val="0"/>
                                                                                              <w:marTop w:val="0"/>
                                                                                              <w:marBottom w:val="0"/>
                                                                                              <w:divBdr>
                                                                                                <w:top w:val="none" w:sz="0" w:space="0" w:color="auto"/>
                                                                                                <w:left w:val="none" w:sz="0" w:space="0" w:color="auto"/>
                                                                                                <w:bottom w:val="none" w:sz="0" w:space="0" w:color="auto"/>
                                                                                                <w:right w:val="none" w:sz="0" w:space="0" w:color="auto"/>
                                                                                              </w:divBdr>
                                                                                              <w:divsChild>
                                                                                                <w:div w:id="49234845">
                                                                                                  <w:marLeft w:val="0"/>
                                                                                                  <w:marRight w:val="0"/>
                                                                                                  <w:marTop w:val="0"/>
                                                                                                  <w:marBottom w:val="0"/>
                                                                                                  <w:divBdr>
                                                                                                    <w:top w:val="none" w:sz="0" w:space="0" w:color="auto"/>
                                                                                                    <w:left w:val="none" w:sz="0" w:space="0" w:color="auto"/>
                                                                                                    <w:bottom w:val="none" w:sz="0" w:space="0" w:color="auto"/>
                                                                                                    <w:right w:val="none" w:sz="0" w:space="0" w:color="auto"/>
                                                                                                  </w:divBdr>
                                                                                                  <w:divsChild>
                                                                                                    <w:div w:id="739059350">
                                                                                                      <w:marLeft w:val="0"/>
                                                                                                      <w:marRight w:val="0"/>
                                                                                                      <w:marTop w:val="91"/>
                                                                                                      <w:marBottom w:val="0"/>
                                                                                                      <w:divBdr>
                                                                                                        <w:top w:val="none" w:sz="0" w:space="0" w:color="auto"/>
                                                                                                        <w:left w:val="none" w:sz="0" w:space="0" w:color="auto"/>
                                                                                                        <w:bottom w:val="none" w:sz="0" w:space="0" w:color="auto"/>
                                                                                                        <w:right w:val="none" w:sz="0" w:space="0" w:color="auto"/>
                                                                                                      </w:divBdr>
                                                                                                    </w:div>
                                                                                                    <w:div w:id="1590037036">
                                                                                                      <w:marLeft w:val="0"/>
                                                                                                      <w:marRight w:val="0"/>
                                                                                                      <w:marTop w:val="91"/>
                                                                                                      <w:marBottom w:val="0"/>
                                                                                                      <w:divBdr>
                                                                                                        <w:top w:val="none" w:sz="0" w:space="0" w:color="auto"/>
                                                                                                        <w:left w:val="none" w:sz="0" w:space="0" w:color="auto"/>
                                                                                                        <w:bottom w:val="none" w:sz="0" w:space="0" w:color="auto"/>
                                                                                                        <w:right w:val="none" w:sz="0" w:space="0" w:color="auto"/>
                                                                                                      </w:divBdr>
                                                                                                    </w:div>
                                                                                                    <w:div w:id="1259175823">
                                                                                                      <w:marLeft w:val="0"/>
                                                                                                      <w:marRight w:val="0"/>
                                                                                                      <w:marTop w:val="91"/>
                                                                                                      <w:marBottom w:val="0"/>
                                                                                                      <w:divBdr>
                                                                                                        <w:top w:val="none" w:sz="0" w:space="0" w:color="auto"/>
                                                                                                        <w:left w:val="none" w:sz="0" w:space="0" w:color="auto"/>
                                                                                                        <w:bottom w:val="none" w:sz="0" w:space="0" w:color="auto"/>
                                                                                                        <w:right w:val="none" w:sz="0" w:space="0" w:color="auto"/>
                                                                                                      </w:divBdr>
                                                                                                    </w:div>
                                                                                                    <w:div w:id="12027877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60126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639071">
                              <w:marLeft w:val="0"/>
                              <w:marRight w:val="0"/>
                              <w:marTop w:val="292"/>
                              <w:marBottom w:val="292"/>
                              <w:divBdr>
                                <w:top w:val="none" w:sz="0" w:space="0" w:color="auto"/>
                                <w:left w:val="none" w:sz="0" w:space="0" w:color="auto"/>
                                <w:bottom w:val="none" w:sz="0" w:space="0" w:color="auto"/>
                                <w:right w:val="none" w:sz="0" w:space="0" w:color="auto"/>
                              </w:divBdr>
                              <w:divsChild>
                                <w:div w:id="560554794">
                                  <w:marLeft w:val="0"/>
                                  <w:marRight w:val="0"/>
                                  <w:marTop w:val="0"/>
                                  <w:marBottom w:val="0"/>
                                  <w:divBdr>
                                    <w:top w:val="none" w:sz="0" w:space="0" w:color="auto"/>
                                    <w:left w:val="none" w:sz="0" w:space="0" w:color="auto"/>
                                    <w:bottom w:val="none" w:sz="0" w:space="0" w:color="auto"/>
                                    <w:right w:val="none" w:sz="0" w:space="0" w:color="auto"/>
                                  </w:divBdr>
                                </w:div>
                              </w:divsChild>
                            </w:div>
                            <w:div w:id="244611997">
                              <w:marLeft w:val="0"/>
                              <w:marRight w:val="0"/>
                              <w:marTop w:val="292"/>
                              <w:marBottom w:val="292"/>
                              <w:divBdr>
                                <w:top w:val="none" w:sz="0" w:space="0" w:color="auto"/>
                                <w:left w:val="none" w:sz="0" w:space="0" w:color="auto"/>
                                <w:bottom w:val="none" w:sz="0" w:space="0" w:color="auto"/>
                                <w:right w:val="none" w:sz="0" w:space="0" w:color="auto"/>
                              </w:divBdr>
                              <w:divsChild>
                                <w:div w:id="1906331597">
                                  <w:marLeft w:val="0"/>
                                  <w:marRight w:val="0"/>
                                  <w:marTop w:val="0"/>
                                  <w:marBottom w:val="0"/>
                                  <w:divBdr>
                                    <w:top w:val="none" w:sz="0" w:space="0" w:color="auto"/>
                                    <w:left w:val="none" w:sz="0" w:space="0" w:color="auto"/>
                                    <w:bottom w:val="none" w:sz="0" w:space="0" w:color="auto"/>
                                    <w:right w:val="none" w:sz="0" w:space="0" w:color="auto"/>
                                  </w:divBdr>
                                </w:div>
                              </w:divsChild>
                            </w:div>
                            <w:div w:id="1335642390">
                              <w:marLeft w:val="0"/>
                              <w:marRight w:val="0"/>
                              <w:marTop w:val="292"/>
                              <w:marBottom w:val="292"/>
                              <w:divBdr>
                                <w:top w:val="none" w:sz="0" w:space="0" w:color="auto"/>
                                <w:left w:val="none" w:sz="0" w:space="0" w:color="auto"/>
                                <w:bottom w:val="none" w:sz="0" w:space="0" w:color="auto"/>
                                <w:right w:val="none" w:sz="0" w:space="0" w:color="auto"/>
                              </w:divBdr>
                              <w:divsChild>
                                <w:div w:id="1562986626">
                                  <w:marLeft w:val="0"/>
                                  <w:marRight w:val="0"/>
                                  <w:marTop w:val="0"/>
                                  <w:marBottom w:val="0"/>
                                  <w:divBdr>
                                    <w:top w:val="none" w:sz="0" w:space="0" w:color="auto"/>
                                    <w:left w:val="none" w:sz="0" w:space="0" w:color="auto"/>
                                    <w:bottom w:val="none" w:sz="0" w:space="0" w:color="auto"/>
                                    <w:right w:val="none" w:sz="0" w:space="0" w:color="auto"/>
                                  </w:divBdr>
                                </w:div>
                              </w:divsChild>
                            </w:div>
                            <w:div w:id="2135246217">
                              <w:marLeft w:val="0"/>
                              <w:marRight w:val="0"/>
                              <w:marTop w:val="292"/>
                              <w:marBottom w:val="292"/>
                              <w:divBdr>
                                <w:top w:val="none" w:sz="0" w:space="0" w:color="auto"/>
                                <w:left w:val="none" w:sz="0" w:space="0" w:color="auto"/>
                                <w:bottom w:val="none" w:sz="0" w:space="0" w:color="auto"/>
                                <w:right w:val="none" w:sz="0" w:space="0" w:color="auto"/>
                              </w:divBdr>
                              <w:divsChild>
                                <w:div w:id="1851530809">
                                  <w:marLeft w:val="0"/>
                                  <w:marRight w:val="0"/>
                                  <w:marTop w:val="0"/>
                                  <w:marBottom w:val="0"/>
                                  <w:divBdr>
                                    <w:top w:val="none" w:sz="0" w:space="0" w:color="auto"/>
                                    <w:left w:val="none" w:sz="0" w:space="0" w:color="auto"/>
                                    <w:bottom w:val="none" w:sz="0" w:space="0" w:color="auto"/>
                                    <w:right w:val="none" w:sz="0" w:space="0" w:color="auto"/>
                                  </w:divBdr>
                                </w:div>
                              </w:divsChild>
                            </w:div>
                            <w:div w:id="766728198">
                              <w:marLeft w:val="0"/>
                              <w:marRight w:val="0"/>
                              <w:marTop w:val="292"/>
                              <w:marBottom w:val="292"/>
                              <w:divBdr>
                                <w:top w:val="none" w:sz="0" w:space="0" w:color="auto"/>
                                <w:left w:val="none" w:sz="0" w:space="0" w:color="auto"/>
                                <w:bottom w:val="none" w:sz="0" w:space="0" w:color="auto"/>
                                <w:right w:val="none" w:sz="0" w:space="0" w:color="auto"/>
                              </w:divBdr>
                              <w:divsChild>
                                <w:div w:id="670841801">
                                  <w:marLeft w:val="0"/>
                                  <w:marRight w:val="0"/>
                                  <w:marTop w:val="0"/>
                                  <w:marBottom w:val="0"/>
                                  <w:divBdr>
                                    <w:top w:val="none" w:sz="0" w:space="0" w:color="auto"/>
                                    <w:left w:val="none" w:sz="0" w:space="0" w:color="auto"/>
                                    <w:bottom w:val="none" w:sz="0" w:space="0" w:color="auto"/>
                                    <w:right w:val="none" w:sz="0" w:space="0" w:color="auto"/>
                                  </w:divBdr>
                                </w:div>
                              </w:divsChild>
                            </w:div>
                            <w:div w:id="1296595161">
                              <w:marLeft w:val="0"/>
                              <w:marRight w:val="0"/>
                              <w:marTop w:val="437"/>
                              <w:marBottom w:val="547"/>
                              <w:divBdr>
                                <w:top w:val="none" w:sz="0" w:space="0" w:color="auto"/>
                                <w:left w:val="none" w:sz="0" w:space="0" w:color="auto"/>
                                <w:bottom w:val="none" w:sz="0" w:space="0" w:color="auto"/>
                                <w:right w:val="none" w:sz="0" w:space="0" w:color="auto"/>
                              </w:divBdr>
                              <w:divsChild>
                                <w:div w:id="941836465">
                                  <w:marLeft w:val="0"/>
                                  <w:marRight w:val="0"/>
                                  <w:marTop w:val="0"/>
                                  <w:marBottom w:val="0"/>
                                  <w:divBdr>
                                    <w:top w:val="none" w:sz="0" w:space="0" w:color="auto"/>
                                    <w:left w:val="none" w:sz="0" w:space="0" w:color="auto"/>
                                    <w:bottom w:val="single" w:sz="6" w:space="18" w:color="B8B9BA"/>
                                    <w:right w:val="none" w:sz="0" w:space="0" w:color="auto"/>
                                  </w:divBdr>
                                  <w:divsChild>
                                    <w:div w:id="76942781">
                                      <w:marLeft w:val="0"/>
                                      <w:marRight w:val="0"/>
                                      <w:marTop w:val="0"/>
                                      <w:marBottom w:val="0"/>
                                      <w:divBdr>
                                        <w:top w:val="none" w:sz="0" w:space="0" w:color="auto"/>
                                        <w:left w:val="none" w:sz="0" w:space="0" w:color="auto"/>
                                        <w:bottom w:val="none" w:sz="0" w:space="0" w:color="auto"/>
                                        <w:right w:val="none" w:sz="0" w:space="0" w:color="auto"/>
                                      </w:divBdr>
                                    </w:div>
                                    <w:div w:id="926420066">
                                      <w:marLeft w:val="0"/>
                                      <w:marRight w:val="0"/>
                                      <w:marTop w:val="273"/>
                                      <w:marBottom w:val="0"/>
                                      <w:divBdr>
                                        <w:top w:val="none" w:sz="0" w:space="0" w:color="auto"/>
                                        <w:left w:val="none" w:sz="0" w:space="0" w:color="auto"/>
                                        <w:bottom w:val="none" w:sz="0" w:space="0" w:color="auto"/>
                                        <w:right w:val="none" w:sz="0" w:space="0" w:color="auto"/>
                                      </w:divBdr>
                                      <w:divsChild>
                                        <w:div w:id="299194415">
                                          <w:marLeft w:val="0"/>
                                          <w:marRight w:val="0"/>
                                          <w:marTop w:val="0"/>
                                          <w:marBottom w:val="0"/>
                                          <w:divBdr>
                                            <w:top w:val="none" w:sz="0" w:space="0" w:color="auto"/>
                                            <w:left w:val="none" w:sz="0" w:space="0" w:color="auto"/>
                                            <w:bottom w:val="none" w:sz="0" w:space="0" w:color="auto"/>
                                            <w:right w:val="none" w:sz="0" w:space="0" w:color="auto"/>
                                          </w:divBdr>
                                        </w:div>
                                      </w:divsChild>
                                    </w:div>
                                    <w:div w:id="6546505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22410411">
                              <w:marLeft w:val="0"/>
                              <w:marRight w:val="0"/>
                              <w:marTop w:val="292"/>
                              <w:marBottom w:val="292"/>
                              <w:divBdr>
                                <w:top w:val="none" w:sz="0" w:space="0" w:color="auto"/>
                                <w:left w:val="none" w:sz="0" w:space="0" w:color="auto"/>
                                <w:bottom w:val="none" w:sz="0" w:space="0" w:color="auto"/>
                                <w:right w:val="none" w:sz="0" w:space="0" w:color="auto"/>
                              </w:divBdr>
                              <w:divsChild>
                                <w:div w:id="1138954195">
                                  <w:marLeft w:val="0"/>
                                  <w:marRight w:val="0"/>
                                  <w:marTop w:val="0"/>
                                  <w:marBottom w:val="0"/>
                                  <w:divBdr>
                                    <w:top w:val="none" w:sz="0" w:space="0" w:color="auto"/>
                                    <w:left w:val="none" w:sz="0" w:space="0" w:color="auto"/>
                                    <w:bottom w:val="none" w:sz="0" w:space="0" w:color="auto"/>
                                    <w:right w:val="none" w:sz="0" w:space="0" w:color="auto"/>
                                  </w:divBdr>
                                </w:div>
                              </w:divsChild>
                            </w:div>
                            <w:div w:id="203714499">
                              <w:marLeft w:val="0"/>
                              <w:marRight w:val="0"/>
                              <w:marTop w:val="0"/>
                              <w:marBottom w:val="0"/>
                              <w:divBdr>
                                <w:top w:val="none" w:sz="0" w:space="0" w:color="auto"/>
                                <w:left w:val="none" w:sz="0" w:space="0" w:color="auto"/>
                                <w:bottom w:val="none" w:sz="0" w:space="0" w:color="auto"/>
                                <w:right w:val="none" w:sz="0" w:space="0" w:color="auto"/>
                              </w:divBdr>
                              <w:divsChild>
                                <w:div w:id="631981778">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sChild>
                                        <w:div w:id="2048679539">
                                          <w:marLeft w:val="0"/>
                                          <w:marRight w:val="0"/>
                                          <w:marTop w:val="0"/>
                                          <w:marBottom w:val="0"/>
                                          <w:divBdr>
                                            <w:top w:val="none" w:sz="0" w:space="0" w:color="auto"/>
                                            <w:left w:val="none" w:sz="0" w:space="0" w:color="auto"/>
                                            <w:bottom w:val="none" w:sz="0" w:space="0" w:color="auto"/>
                                            <w:right w:val="none" w:sz="0" w:space="0" w:color="auto"/>
                                          </w:divBdr>
                                          <w:divsChild>
                                            <w:div w:id="1154106022">
                                              <w:marLeft w:val="0"/>
                                              <w:marRight w:val="0"/>
                                              <w:marTop w:val="0"/>
                                              <w:marBottom w:val="0"/>
                                              <w:divBdr>
                                                <w:top w:val="none" w:sz="0" w:space="0" w:color="auto"/>
                                                <w:left w:val="none" w:sz="0" w:space="0" w:color="auto"/>
                                                <w:bottom w:val="none" w:sz="0" w:space="0" w:color="auto"/>
                                                <w:right w:val="none" w:sz="0" w:space="0" w:color="auto"/>
                                              </w:divBdr>
                                              <w:divsChild>
                                                <w:div w:id="1744981833">
                                                  <w:marLeft w:val="0"/>
                                                  <w:marRight w:val="0"/>
                                                  <w:marTop w:val="0"/>
                                                  <w:marBottom w:val="0"/>
                                                  <w:divBdr>
                                                    <w:top w:val="none" w:sz="0" w:space="0" w:color="auto"/>
                                                    <w:left w:val="none" w:sz="0" w:space="0" w:color="auto"/>
                                                    <w:bottom w:val="none" w:sz="0" w:space="0" w:color="auto"/>
                                                    <w:right w:val="none" w:sz="0" w:space="0" w:color="auto"/>
                                                  </w:divBdr>
                                                  <w:divsChild>
                                                    <w:div w:id="487476859">
                                                      <w:marLeft w:val="0"/>
                                                      <w:marRight w:val="0"/>
                                                      <w:marTop w:val="0"/>
                                                      <w:marBottom w:val="0"/>
                                                      <w:divBdr>
                                                        <w:top w:val="none" w:sz="0" w:space="0" w:color="auto"/>
                                                        <w:left w:val="none" w:sz="0" w:space="0" w:color="auto"/>
                                                        <w:bottom w:val="none" w:sz="0" w:space="0" w:color="auto"/>
                                                        <w:right w:val="none" w:sz="0" w:space="0" w:color="auto"/>
                                                      </w:divBdr>
                                                      <w:divsChild>
                                                        <w:div w:id="745883520">
                                                          <w:marLeft w:val="0"/>
                                                          <w:marRight w:val="0"/>
                                                          <w:marTop w:val="0"/>
                                                          <w:marBottom w:val="0"/>
                                                          <w:divBdr>
                                                            <w:top w:val="none" w:sz="0" w:space="0" w:color="auto"/>
                                                            <w:left w:val="none" w:sz="0" w:space="0" w:color="auto"/>
                                                            <w:bottom w:val="none" w:sz="0" w:space="0" w:color="auto"/>
                                                            <w:right w:val="none" w:sz="0" w:space="0" w:color="auto"/>
                                                          </w:divBdr>
                                                          <w:divsChild>
                                                            <w:div w:id="1293824508">
                                                              <w:marLeft w:val="0"/>
                                                              <w:marRight w:val="0"/>
                                                              <w:marTop w:val="0"/>
                                                              <w:marBottom w:val="0"/>
                                                              <w:divBdr>
                                                                <w:top w:val="none" w:sz="0" w:space="0" w:color="auto"/>
                                                                <w:left w:val="none" w:sz="0" w:space="0" w:color="auto"/>
                                                                <w:bottom w:val="none" w:sz="0" w:space="0" w:color="auto"/>
                                                                <w:right w:val="none" w:sz="0" w:space="0" w:color="auto"/>
                                                              </w:divBdr>
                                                              <w:divsChild>
                                                                <w:div w:id="812409922">
                                                                  <w:marLeft w:val="0"/>
                                                                  <w:marRight w:val="0"/>
                                                                  <w:marTop w:val="0"/>
                                                                  <w:marBottom w:val="0"/>
                                                                  <w:divBdr>
                                                                    <w:top w:val="none" w:sz="0" w:space="0" w:color="auto"/>
                                                                    <w:left w:val="none" w:sz="0" w:space="0" w:color="auto"/>
                                                                    <w:bottom w:val="none" w:sz="0" w:space="0" w:color="auto"/>
                                                                    <w:right w:val="none" w:sz="0" w:space="0" w:color="auto"/>
                                                                  </w:divBdr>
                                                                  <w:divsChild>
                                                                    <w:div w:id="687409307">
                                                                      <w:marLeft w:val="0"/>
                                                                      <w:marRight w:val="0"/>
                                                                      <w:marTop w:val="0"/>
                                                                      <w:marBottom w:val="0"/>
                                                                      <w:divBdr>
                                                                        <w:top w:val="none" w:sz="0" w:space="0" w:color="auto"/>
                                                                        <w:left w:val="none" w:sz="0" w:space="0" w:color="auto"/>
                                                                        <w:bottom w:val="none" w:sz="0" w:space="0" w:color="auto"/>
                                                                        <w:right w:val="none" w:sz="0" w:space="0" w:color="auto"/>
                                                                      </w:divBdr>
                                                                      <w:divsChild>
                                                                        <w:div w:id="949123805">
                                                                          <w:marLeft w:val="0"/>
                                                                          <w:marRight w:val="0"/>
                                                                          <w:marTop w:val="0"/>
                                                                          <w:marBottom w:val="0"/>
                                                                          <w:divBdr>
                                                                            <w:top w:val="none" w:sz="0" w:space="0" w:color="auto"/>
                                                                            <w:left w:val="none" w:sz="0" w:space="0" w:color="auto"/>
                                                                            <w:bottom w:val="none" w:sz="0" w:space="0" w:color="auto"/>
                                                                            <w:right w:val="none" w:sz="0" w:space="0" w:color="auto"/>
                                                                          </w:divBdr>
                                                                          <w:divsChild>
                                                                            <w:div w:id="792749038">
                                                                              <w:marLeft w:val="0"/>
                                                                              <w:marRight w:val="0"/>
                                                                              <w:marTop w:val="0"/>
                                                                              <w:marBottom w:val="0"/>
                                                                              <w:divBdr>
                                                                                <w:top w:val="none" w:sz="0" w:space="0" w:color="auto"/>
                                                                                <w:left w:val="none" w:sz="0" w:space="0" w:color="auto"/>
                                                                                <w:bottom w:val="none" w:sz="0" w:space="0" w:color="auto"/>
                                                                                <w:right w:val="none" w:sz="0" w:space="0" w:color="auto"/>
                                                                              </w:divBdr>
                                                                              <w:divsChild>
                                                                                <w:div w:id="248807418">
                                                                                  <w:marLeft w:val="0"/>
                                                                                  <w:marRight w:val="292"/>
                                                                                  <w:marTop w:val="0"/>
                                                                                  <w:marBottom w:val="0"/>
                                                                                  <w:divBdr>
                                                                                    <w:top w:val="none" w:sz="0" w:space="0" w:color="auto"/>
                                                                                    <w:left w:val="none" w:sz="0" w:space="0" w:color="auto"/>
                                                                                    <w:bottom w:val="none" w:sz="0" w:space="0" w:color="auto"/>
                                                                                    <w:right w:val="none" w:sz="0" w:space="0" w:color="auto"/>
                                                                                  </w:divBdr>
                                                                                  <w:divsChild>
                                                                                    <w:div w:id="1847210985">
                                                                                      <w:marLeft w:val="0"/>
                                                                                      <w:marRight w:val="0"/>
                                                                                      <w:marTop w:val="0"/>
                                                                                      <w:marBottom w:val="0"/>
                                                                                      <w:divBdr>
                                                                                        <w:top w:val="none" w:sz="0" w:space="0" w:color="auto"/>
                                                                                        <w:left w:val="none" w:sz="0" w:space="0" w:color="auto"/>
                                                                                        <w:bottom w:val="none" w:sz="0" w:space="0" w:color="auto"/>
                                                                                        <w:right w:val="none" w:sz="0" w:space="0" w:color="auto"/>
                                                                                      </w:divBdr>
                                                                                      <w:divsChild>
                                                                                        <w:div w:id="1734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497">
                                                                                  <w:marLeft w:val="0"/>
                                                                                  <w:marRight w:val="0"/>
                                                                                  <w:marTop w:val="0"/>
                                                                                  <w:marBottom w:val="0"/>
                                                                                  <w:divBdr>
                                                                                    <w:top w:val="none" w:sz="0" w:space="0" w:color="auto"/>
                                                                                    <w:left w:val="none" w:sz="0" w:space="0" w:color="auto"/>
                                                                                    <w:bottom w:val="none" w:sz="0" w:space="0" w:color="auto"/>
                                                                                    <w:right w:val="none" w:sz="0" w:space="0" w:color="auto"/>
                                                                                  </w:divBdr>
                                                                                  <w:divsChild>
                                                                                    <w:div w:id="1722056006">
                                                                                      <w:marLeft w:val="0"/>
                                                                                      <w:marRight w:val="0"/>
                                                                                      <w:marTop w:val="0"/>
                                                                                      <w:marBottom w:val="0"/>
                                                                                      <w:divBdr>
                                                                                        <w:top w:val="none" w:sz="0" w:space="0" w:color="auto"/>
                                                                                        <w:left w:val="none" w:sz="0" w:space="0" w:color="auto"/>
                                                                                        <w:bottom w:val="none" w:sz="0" w:space="0" w:color="auto"/>
                                                                                        <w:right w:val="none" w:sz="0" w:space="0" w:color="auto"/>
                                                                                      </w:divBdr>
                                                                                      <w:divsChild>
                                                                                        <w:div w:id="1384790931">
                                                                                          <w:marLeft w:val="0"/>
                                                                                          <w:marRight w:val="292"/>
                                                                                          <w:marTop w:val="0"/>
                                                                                          <w:marBottom w:val="219"/>
                                                                                          <w:divBdr>
                                                                                            <w:top w:val="none" w:sz="0" w:space="0" w:color="auto"/>
                                                                                            <w:left w:val="none" w:sz="0" w:space="0" w:color="auto"/>
                                                                                            <w:bottom w:val="none" w:sz="0" w:space="0" w:color="auto"/>
                                                                                            <w:right w:val="none" w:sz="0" w:space="0" w:color="auto"/>
                                                                                          </w:divBdr>
                                                                                        </w:div>
                                                                                        <w:div w:id="206811">
                                                                                          <w:marLeft w:val="0"/>
                                                                                          <w:marRight w:val="0"/>
                                                                                          <w:marTop w:val="0"/>
                                                                                          <w:marBottom w:val="219"/>
                                                                                          <w:divBdr>
                                                                                            <w:top w:val="none" w:sz="0" w:space="0" w:color="auto"/>
                                                                                            <w:left w:val="none" w:sz="0" w:space="0" w:color="auto"/>
                                                                                            <w:bottom w:val="none" w:sz="0" w:space="0" w:color="auto"/>
                                                                                            <w:right w:val="none" w:sz="0" w:space="0" w:color="auto"/>
                                                                                          </w:divBdr>
                                                                                          <w:divsChild>
                                                                                            <w:div w:id="42799802">
                                                                                              <w:marLeft w:val="0"/>
                                                                                              <w:marRight w:val="0"/>
                                                                                              <w:marTop w:val="0"/>
                                                                                              <w:marBottom w:val="0"/>
                                                                                              <w:divBdr>
                                                                                                <w:top w:val="none" w:sz="0" w:space="0" w:color="auto"/>
                                                                                                <w:left w:val="none" w:sz="0" w:space="0" w:color="auto"/>
                                                                                                <w:bottom w:val="none" w:sz="0" w:space="0" w:color="auto"/>
                                                                                                <w:right w:val="none" w:sz="0" w:space="0" w:color="auto"/>
                                                                                              </w:divBdr>
                                                                                            </w:div>
                                                                                          </w:divsChild>
                                                                                        </w:div>
                                                                                        <w:div w:id="1412854400">
                                                                                          <w:marLeft w:val="0"/>
                                                                                          <w:marRight w:val="0"/>
                                                                                          <w:marTop w:val="0"/>
                                                                                          <w:marBottom w:val="219"/>
                                                                                          <w:divBdr>
                                                                                            <w:top w:val="none" w:sz="0" w:space="0" w:color="auto"/>
                                                                                            <w:left w:val="none" w:sz="0" w:space="0" w:color="auto"/>
                                                                                            <w:bottom w:val="none" w:sz="0" w:space="0" w:color="auto"/>
                                                                                            <w:right w:val="none" w:sz="0" w:space="0" w:color="auto"/>
                                                                                          </w:divBdr>
                                                                                          <w:divsChild>
                                                                                            <w:div w:id="902759042">
                                                                                              <w:marLeft w:val="0"/>
                                                                                              <w:marRight w:val="0"/>
                                                                                              <w:marTop w:val="0"/>
                                                                                              <w:marBottom w:val="219"/>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
                                                                                              </w:divsChild>
                                                                                            </w:div>
                                                                                            <w:div w:id="1721899068">
                                                                                              <w:marLeft w:val="0"/>
                                                                                              <w:marRight w:val="0"/>
                                                                                              <w:marTop w:val="0"/>
                                                                                              <w:marBottom w:val="0"/>
                                                                                              <w:divBdr>
                                                                                                <w:top w:val="none" w:sz="0" w:space="0" w:color="auto"/>
                                                                                                <w:left w:val="none" w:sz="0" w:space="0" w:color="auto"/>
                                                                                                <w:bottom w:val="none" w:sz="0" w:space="0" w:color="auto"/>
                                                                                                <w:right w:val="none" w:sz="0" w:space="0" w:color="auto"/>
                                                                                              </w:divBdr>
                                                                                              <w:divsChild>
                                                                                                <w:div w:id="1437602409">
                                                                                                  <w:marLeft w:val="0"/>
                                                                                                  <w:marRight w:val="0"/>
                                                                                                  <w:marTop w:val="0"/>
                                                                                                  <w:marBottom w:val="0"/>
                                                                                                  <w:divBdr>
                                                                                                    <w:top w:val="none" w:sz="0" w:space="0" w:color="auto"/>
                                                                                                    <w:left w:val="none" w:sz="0" w:space="0" w:color="auto"/>
                                                                                                    <w:bottom w:val="none" w:sz="0" w:space="0" w:color="auto"/>
                                                                                                    <w:right w:val="none" w:sz="0" w:space="0" w:color="auto"/>
                                                                                                  </w:divBdr>
                                                                                                  <w:divsChild>
                                                                                                    <w:div w:id="1265457447">
                                                                                                      <w:marLeft w:val="0"/>
                                                                                                      <w:marRight w:val="0"/>
                                                                                                      <w:marTop w:val="91"/>
                                                                                                      <w:marBottom w:val="0"/>
                                                                                                      <w:divBdr>
                                                                                                        <w:top w:val="none" w:sz="0" w:space="0" w:color="auto"/>
                                                                                                        <w:left w:val="none" w:sz="0" w:space="0" w:color="auto"/>
                                                                                                        <w:bottom w:val="none" w:sz="0" w:space="0" w:color="auto"/>
                                                                                                        <w:right w:val="none" w:sz="0" w:space="0" w:color="auto"/>
                                                                                                      </w:divBdr>
                                                                                                    </w:div>
                                                                                                    <w:div w:id="1167673703">
                                                                                                      <w:marLeft w:val="0"/>
                                                                                                      <w:marRight w:val="0"/>
                                                                                                      <w:marTop w:val="91"/>
                                                                                                      <w:marBottom w:val="0"/>
                                                                                                      <w:divBdr>
                                                                                                        <w:top w:val="none" w:sz="0" w:space="0" w:color="auto"/>
                                                                                                        <w:left w:val="none" w:sz="0" w:space="0" w:color="auto"/>
                                                                                                        <w:bottom w:val="none" w:sz="0" w:space="0" w:color="auto"/>
                                                                                                        <w:right w:val="none" w:sz="0" w:space="0" w:color="auto"/>
                                                                                                      </w:divBdr>
                                                                                                    </w:div>
                                                                                                    <w:div w:id="569386416">
                                                                                                      <w:marLeft w:val="0"/>
                                                                                                      <w:marRight w:val="0"/>
                                                                                                      <w:marTop w:val="91"/>
                                                                                                      <w:marBottom w:val="0"/>
                                                                                                      <w:divBdr>
                                                                                                        <w:top w:val="none" w:sz="0" w:space="0" w:color="auto"/>
                                                                                                        <w:left w:val="none" w:sz="0" w:space="0" w:color="auto"/>
                                                                                                        <w:bottom w:val="none" w:sz="0" w:space="0" w:color="auto"/>
                                                                                                        <w:right w:val="none" w:sz="0" w:space="0" w:color="auto"/>
                                                                                                      </w:divBdr>
                                                                                                    </w:div>
                                                                                                    <w:div w:id="163278776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34005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399562">
                              <w:marLeft w:val="0"/>
                              <w:marRight w:val="0"/>
                              <w:marTop w:val="292"/>
                              <w:marBottom w:val="292"/>
                              <w:divBdr>
                                <w:top w:val="none" w:sz="0" w:space="0" w:color="auto"/>
                                <w:left w:val="none" w:sz="0" w:space="0" w:color="auto"/>
                                <w:bottom w:val="none" w:sz="0" w:space="0" w:color="auto"/>
                                <w:right w:val="none" w:sz="0" w:space="0" w:color="auto"/>
                              </w:divBdr>
                              <w:divsChild>
                                <w:div w:id="1040201703">
                                  <w:marLeft w:val="0"/>
                                  <w:marRight w:val="0"/>
                                  <w:marTop w:val="0"/>
                                  <w:marBottom w:val="0"/>
                                  <w:divBdr>
                                    <w:top w:val="none" w:sz="0" w:space="0" w:color="auto"/>
                                    <w:left w:val="none" w:sz="0" w:space="0" w:color="auto"/>
                                    <w:bottom w:val="none" w:sz="0" w:space="0" w:color="auto"/>
                                    <w:right w:val="none" w:sz="0" w:space="0" w:color="auto"/>
                                  </w:divBdr>
                                </w:div>
                              </w:divsChild>
                            </w:div>
                            <w:div w:id="1721974180">
                              <w:marLeft w:val="0"/>
                              <w:marRight w:val="0"/>
                              <w:marTop w:val="292"/>
                              <w:marBottom w:val="292"/>
                              <w:divBdr>
                                <w:top w:val="none" w:sz="0" w:space="0" w:color="auto"/>
                                <w:left w:val="none" w:sz="0" w:space="0" w:color="auto"/>
                                <w:bottom w:val="none" w:sz="0" w:space="0" w:color="auto"/>
                                <w:right w:val="none" w:sz="0" w:space="0" w:color="auto"/>
                              </w:divBdr>
                              <w:divsChild>
                                <w:div w:id="1696417930">
                                  <w:marLeft w:val="0"/>
                                  <w:marRight w:val="0"/>
                                  <w:marTop w:val="0"/>
                                  <w:marBottom w:val="0"/>
                                  <w:divBdr>
                                    <w:top w:val="none" w:sz="0" w:space="0" w:color="auto"/>
                                    <w:left w:val="none" w:sz="0" w:space="0" w:color="auto"/>
                                    <w:bottom w:val="none" w:sz="0" w:space="0" w:color="auto"/>
                                    <w:right w:val="none" w:sz="0" w:space="0" w:color="auto"/>
                                  </w:divBdr>
                                </w:div>
                              </w:divsChild>
                            </w:div>
                            <w:div w:id="2020232378">
                              <w:marLeft w:val="0"/>
                              <w:marRight w:val="0"/>
                              <w:marTop w:val="292"/>
                              <w:marBottom w:val="292"/>
                              <w:divBdr>
                                <w:top w:val="none" w:sz="0" w:space="0" w:color="auto"/>
                                <w:left w:val="none" w:sz="0" w:space="0" w:color="auto"/>
                                <w:bottom w:val="none" w:sz="0" w:space="0" w:color="auto"/>
                                <w:right w:val="none" w:sz="0" w:space="0" w:color="auto"/>
                              </w:divBdr>
                              <w:divsChild>
                                <w:div w:id="1247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7850480">
      <w:bodyDiv w:val="1"/>
      <w:marLeft w:val="0"/>
      <w:marRight w:val="0"/>
      <w:marTop w:val="0"/>
      <w:marBottom w:val="0"/>
      <w:divBdr>
        <w:top w:val="none" w:sz="0" w:space="0" w:color="auto"/>
        <w:left w:val="none" w:sz="0" w:space="0" w:color="auto"/>
        <w:bottom w:val="none" w:sz="0" w:space="0" w:color="auto"/>
        <w:right w:val="none" w:sz="0" w:space="0" w:color="auto"/>
      </w:divBdr>
      <w:divsChild>
        <w:div w:id="1216815443">
          <w:marLeft w:val="0"/>
          <w:marRight w:val="0"/>
          <w:marTop w:val="0"/>
          <w:marBottom w:val="0"/>
          <w:divBdr>
            <w:top w:val="none" w:sz="0" w:space="0" w:color="auto"/>
            <w:left w:val="none" w:sz="0" w:space="0" w:color="auto"/>
            <w:bottom w:val="none" w:sz="0" w:space="0" w:color="auto"/>
            <w:right w:val="none" w:sz="0" w:space="0" w:color="auto"/>
          </w:divBdr>
          <w:divsChild>
            <w:div w:id="2029140444">
              <w:marLeft w:val="0"/>
              <w:marRight w:val="0"/>
              <w:marTop w:val="0"/>
              <w:marBottom w:val="0"/>
              <w:divBdr>
                <w:top w:val="none" w:sz="0" w:space="0" w:color="auto"/>
                <w:left w:val="none" w:sz="0" w:space="0" w:color="auto"/>
                <w:bottom w:val="none" w:sz="0" w:space="0" w:color="auto"/>
                <w:right w:val="none" w:sz="0" w:space="0" w:color="auto"/>
              </w:divBdr>
              <w:divsChild>
                <w:div w:id="831457506">
                  <w:marLeft w:val="0"/>
                  <w:marRight w:val="0"/>
                  <w:marTop w:val="0"/>
                  <w:marBottom w:val="0"/>
                  <w:divBdr>
                    <w:top w:val="none" w:sz="0" w:space="0" w:color="auto"/>
                    <w:left w:val="none" w:sz="0" w:space="0" w:color="auto"/>
                    <w:bottom w:val="none" w:sz="0" w:space="0" w:color="auto"/>
                    <w:right w:val="none" w:sz="0" w:space="0" w:color="auto"/>
                  </w:divBdr>
                </w:div>
                <w:div w:id="275138448">
                  <w:marLeft w:val="0"/>
                  <w:marRight w:val="0"/>
                  <w:marTop w:val="873"/>
                  <w:marBottom w:val="0"/>
                  <w:divBdr>
                    <w:top w:val="none" w:sz="0" w:space="0" w:color="auto"/>
                    <w:left w:val="none" w:sz="0" w:space="0" w:color="auto"/>
                    <w:bottom w:val="none" w:sz="0" w:space="0" w:color="auto"/>
                    <w:right w:val="none" w:sz="0" w:space="0" w:color="auto"/>
                  </w:divBdr>
                  <w:divsChild>
                    <w:div w:id="450320487">
                      <w:marLeft w:val="0"/>
                      <w:marRight w:val="0"/>
                      <w:marTop w:val="0"/>
                      <w:marBottom w:val="0"/>
                      <w:divBdr>
                        <w:top w:val="none" w:sz="0" w:space="0" w:color="auto"/>
                        <w:left w:val="none" w:sz="0" w:space="0" w:color="auto"/>
                        <w:bottom w:val="none" w:sz="0" w:space="0" w:color="auto"/>
                        <w:right w:val="none" w:sz="0" w:space="0" w:color="auto"/>
                      </w:divBdr>
                      <w:divsChild>
                        <w:div w:id="1215850447">
                          <w:marLeft w:val="0"/>
                          <w:marRight w:val="0"/>
                          <w:marTop w:val="0"/>
                          <w:marBottom w:val="0"/>
                          <w:divBdr>
                            <w:top w:val="none" w:sz="0" w:space="0" w:color="auto"/>
                            <w:left w:val="none" w:sz="0" w:space="0" w:color="auto"/>
                            <w:bottom w:val="none" w:sz="0" w:space="0" w:color="auto"/>
                            <w:right w:val="none" w:sz="0" w:space="0" w:color="auto"/>
                          </w:divBdr>
                          <w:divsChild>
                            <w:div w:id="1251701576">
                              <w:marLeft w:val="0"/>
                              <w:marRight w:val="0"/>
                              <w:marTop w:val="0"/>
                              <w:marBottom w:val="0"/>
                              <w:divBdr>
                                <w:top w:val="none" w:sz="0" w:space="0" w:color="auto"/>
                                <w:left w:val="none" w:sz="0" w:space="0" w:color="auto"/>
                                <w:bottom w:val="none" w:sz="0" w:space="0" w:color="auto"/>
                                <w:right w:val="none" w:sz="0" w:space="0" w:color="auto"/>
                              </w:divBdr>
                            </w:div>
                          </w:divsChild>
                        </w:div>
                        <w:div w:id="388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156">
          <w:marLeft w:val="0"/>
          <w:marRight w:val="0"/>
          <w:marTop w:val="0"/>
          <w:marBottom w:val="0"/>
          <w:divBdr>
            <w:top w:val="none" w:sz="0" w:space="0" w:color="auto"/>
            <w:left w:val="none" w:sz="0" w:space="0" w:color="auto"/>
            <w:bottom w:val="none" w:sz="0" w:space="0" w:color="auto"/>
            <w:right w:val="none" w:sz="0" w:space="0" w:color="auto"/>
          </w:divBdr>
          <w:divsChild>
            <w:div w:id="811823272">
              <w:marLeft w:val="0"/>
              <w:marRight w:val="0"/>
              <w:marTop w:val="0"/>
              <w:marBottom w:val="0"/>
              <w:divBdr>
                <w:top w:val="none" w:sz="0" w:space="0" w:color="auto"/>
                <w:left w:val="none" w:sz="0" w:space="0" w:color="auto"/>
                <w:bottom w:val="none" w:sz="0" w:space="0" w:color="auto"/>
                <w:right w:val="none" w:sz="0" w:space="0" w:color="auto"/>
              </w:divBdr>
              <w:divsChild>
                <w:div w:id="863711293">
                  <w:marLeft w:val="0"/>
                  <w:marRight w:val="0"/>
                  <w:marTop w:val="0"/>
                  <w:marBottom w:val="0"/>
                  <w:divBdr>
                    <w:top w:val="none" w:sz="0" w:space="0" w:color="auto"/>
                    <w:left w:val="none" w:sz="0" w:space="0" w:color="auto"/>
                    <w:bottom w:val="none" w:sz="0" w:space="0" w:color="auto"/>
                    <w:right w:val="none" w:sz="0" w:space="0" w:color="auto"/>
                  </w:divBdr>
                  <w:divsChild>
                    <w:div w:id="98137831">
                      <w:marLeft w:val="0"/>
                      <w:marRight w:val="2182"/>
                      <w:marTop w:val="0"/>
                      <w:marBottom w:val="0"/>
                      <w:divBdr>
                        <w:top w:val="none" w:sz="0" w:space="0" w:color="auto"/>
                        <w:left w:val="none" w:sz="0" w:space="0" w:color="auto"/>
                        <w:bottom w:val="none" w:sz="0" w:space="0" w:color="auto"/>
                        <w:right w:val="none" w:sz="0" w:space="0" w:color="auto"/>
                      </w:divBdr>
                      <w:divsChild>
                        <w:div w:id="1117026846">
                          <w:marLeft w:val="0"/>
                          <w:marRight w:val="0"/>
                          <w:marTop w:val="873"/>
                          <w:marBottom w:val="873"/>
                          <w:divBdr>
                            <w:top w:val="none" w:sz="0" w:space="0" w:color="auto"/>
                            <w:left w:val="none" w:sz="0" w:space="0" w:color="auto"/>
                            <w:bottom w:val="none" w:sz="0" w:space="0" w:color="auto"/>
                            <w:right w:val="none" w:sz="0" w:space="0" w:color="auto"/>
                          </w:divBdr>
                          <w:divsChild>
                            <w:div w:id="1922442321">
                              <w:marLeft w:val="0"/>
                              <w:marRight w:val="0"/>
                              <w:marTop w:val="0"/>
                              <w:marBottom w:val="436"/>
                              <w:divBdr>
                                <w:top w:val="none" w:sz="0" w:space="0" w:color="auto"/>
                                <w:left w:val="none" w:sz="0" w:space="0" w:color="auto"/>
                                <w:bottom w:val="none" w:sz="0" w:space="0" w:color="auto"/>
                                <w:right w:val="none" w:sz="0" w:space="0" w:color="auto"/>
                              </w:divBdr>
                            </w:div>
                            <w:div w:id="1297759928">
                              <w:marLeft w:val="0"/>
                              <w:marRight w:val="0"/>
                              <w:marTop w:val="436"/>
                              <w:marBottom w:val="436"/>
                              <w:divBdr>
                                <w:top w:val="none" w:sz="0" w:space="0" w:color="auto"/>
                                <w:left w:val="none" w:sz="0" w:space="0" w:color="auto"/>
                                <w:bottom w:val="none" w:sz="0" w:space="0" w:color="auto"/>
                                <w:right w:val="none" w:sz="0" w:space="0" w:color="auto"/>
                              </w:divBdr>
                            </w:div>
                            <w:div w:id="903028145">
                              <w:marLeft w:val="0"/>
                              <w:marRight w:val="0"/>
                              <w:marTop w:val="436"/>
                              <w:marBottom w:val="873"/>
                              <w:divBdr>
                                <w:top w:val="single" w:sz="8" w:space="31" w:color="EB5D0B"/>
                                <w:left w:val="none" w:sz="0" w:space="0" w:color="auto"/>
                                <w:bottom w:val="single" w:sz="8" w:space="31" w:color="EB5D0B"/>
                                <w:right w:val="none" w:sz="0" w:space="0" w:color="auto"/>
                              </w:divBdr>
                            </w:div>
                            <w:div w:id="1474983341">
                              <w:marLeft w:val="0"/>
                              <w:marRight w:val="0"/>
                              <w:marTop w:val="349"/>
                              <w:marBottom w:val="349"/>
                              <w:divBdr>
                                <w:top w:val="none" w:sz="0" w:space="0" w:color="auto"/>
                                <w:left w:val="none" w:sz="0" w:space="0" w:color="auto"/>
                                <w:bottom w:val="none" w:sz="0" w:space="0" w:color="auto"/>
                                <w:right w:val="none" w:sz="0" w:space="0" w:color="auto"/>
                              </w:divBdr>
                              <w:divsChild>
                                <w:div w:id="805125657">
                                  <w:marLeft w:val="0"/>
                                  <w:marRight w:val="0"/>
                                  <w:marTop w:val="0"/>
                                  <w:marBottom w:val="0"/>
                                  <w:divBdr>
                                    <w:top w:val="none" w:sz="0" w:space="0" w:color="auto"/>
                                    <w:left w:val="none" w:sz="0" w:space="0" w:color="auto"/>
                                    <w:bottom w:val="none" w:sz="0" w:space="0" w:color="auto"/>
                                    <w:right w:val="none" w:sz="0" w:space="0" w:color="auto"/>
                                  </w:divBdr>
                                </w:div>
                              </w:divsChild>
                            </w:div>
                            <w:div w:id="949970530">
                              <w:marLeft w:val="0"/>
                              <w:marRight w:val="0"/>
                              <w:marTop w:val="349"/>
                              <w:marBottom w:val="349"/>
                              <w:divBdr>
                                <w:top w:val="none" w:sz="0" w:space="0" w:color="auto"/>
                                <w:left w:val="none" w:sz="0" w:space="0" w:color="auto"/>
                                <w:bottom w:val="none" w:sz="0" w:space="0" w:color="auto"/>
                                <w:right w:val="none" w:sz="0" w:space="0" w:color="auto"/>
                              </w:divBdr>
                              <w:divsChild>
                                <w:div w:id="316349804">
                                  <w:marLeft w:val="0"/>
                                  <w:marRight w:val="0"/>
                                  <w:marTop w:val="0"/>
                                  <w:marBottom w:val="0"/>
                                  <w:divBdr>
                                    <w:top w:val="none" w:sz="0" w:space="0" w:color="auto"/>
                                    <w:left w:val="none" w:sz="0" w:space="0" w:color="auto"/>
                                    <w:bottom w:val="none" w:sz="0" w:space="0" w:color="auto"/>
                                    <w:right w:val="none" w:sz="0" w:space="0" w:color="auto"/>
                                  </w:divBdr>
                                </w:div>
                              </w:divsChild>
                            </w:div>
                            <w:div w:id="1688825521">
                              <w:marLeft w:val="0"/>
                              <w:marRight w:val="0"/>
                              <w:marTop w:val="349"/>
                              <w:marBottom w:val="349"/>
                              <w:divBdr>
                                <w:top w:val="none" w:sz="0" w:space="0" w:color="auto"/>
                                <w:left w:val="none" w:sz="0" w:space="0" w:color="auto"/>
                                <w:bottom w:val="none" w:sz="0" w:space="0" w:color="auto"/>
                                <w:right w:val="none" w:sz="0" w:space="0" w:color="auto"/>
                              </w:divBdr>
                              <w:divsChild>
                                <w:div w:id="1462502680">
                                  <w:marLeft w:val="0"/>
                                  <w:marRight w:val="0"/>
                                  <w:marTop w:val="0"/>
                                  <w:marBottom w:val="0"/>
                                  <w:divBdr>
                                    <w:top w:val="none" w:sz="0" w:space="0" w:color="auto"/>
                                    <w:left w:val="none" w:sz="0" w:space="0" w:color="auto"/>
                                    <w:bottom w:val="none" w:sz="0" w:space="0" w:color="auto"/>
                                    <w:right w:val="none" w:sz="0" w:space="0" w:color="auto"/>
                                  </w:divBdr>
                                </w:div>
                              </w:divsChild>
                            </w:div>
                            <w:div w:id="1064598662">
                              <w:marLeft w:val="0"/>
                              <w:marRight w:val="0"/>
                              <w:marTop w:val="349"/>
                              <w:marBottom w:val="349"/>
                              <w:divBdr>
                                <w:top w:val="none" w:sz="0" w:space="0" w:color="auto"/>
                                <w:left w:val="none" w:sz="0" w:space="0" w:color="auto"/>
                                <w:bottom w:val="none" w:sz="0" w:space="0" w:color="auto"/>
                                <w:right w:val="none" w:sz="0" w:space="0" w:color="auto"/>
                              </w:divBdr>
                              <w:divsChild>
                                <w:div w:id="345838004">
                                  <w:marLeft w:val="0"/>
                                  <w:marRight w:val="0"/>
                                  <w:marTop w:val="0"/>
                                  <w:marBottom w:val="0"/>
                                  <w:divBdr>
                                    <w:top w:val="none" w:sz="0" w:space="0" w:color="auto"/>
                                    <w:left w:val="none" w:sz="0" w:space="0" w:color="auto"/>
                                    <w:bottom w:val="none" w:sz="0" w:space="0" w:color="auto"/>
                                    <w:right w:val="none" w:sz="0" w:space="0" w:color="auto"/>
                                  </w:divBdr>
                                </w:div>
                              </w:divsChild>
                            </w:div>
                            <w:div w:id="1104500570">
                              <w:marLeft w:val="0"/>
                              <w:marRight w:val="0"/>
                              <w:marTop w:val="349"/>
                              <w:marBottom w:val="349"/>
                              <w:divBdr>
                                <w:top w:val="none" w:sz="0" w:space="0" w:color="auto"/>
                                <w:left w:val="none" w:sz="0" w:space="0" w:color="auto"/>
                                <w:bottom w:val="none" w:sz="0" w:space="0" w:color="auto"/>
                                <w:right w:val="none" w:sz="0" w:space="0" w:color="auto"/>
                              </w:divBdr>
                              <w:divsChild>
                                <w:div w:id="998732850">
                                  <w:marLeft w:val="0"/>
                                  <w:marRight w:val="0"/>
                                  <w:marTop w:val="0"/>
                                  <w:marBottom w:val="0"/>
                                  <w:divBdr>
                                    <w:top w:val="none" w:sz="0" w:space="0" w:color="auto"/>
                                    <w:left w:val="none" w:sz="0" w:space="0" w:color="auto"/>
                                    <w:bottom w:val="none" w:sz="0" w:space="0" w:color="auto"/>
                                    <w:right w:val="none" w:sz="0" w:space="0" w:color="auto"/>
                                  </w:divBdr>
                                </w:div>
                              </w:divsChild>
                            </w:div>
                            <w:div w:id="818961807">
                              <w:marLeft w:val="0"/>
                              <w:marRight w:val="0"/>
                              <w:marTop w:val="349"/>
                              <w:marBottom w:val="349"/>
                              <w:divBdr>
                                <w:top w:val="none" w:sz="0" w:space="0" w:color="auto"/>
                                <w:left w:val="none" w:sz="0" w:space="0" w:color="auto"/>
                                <w:bottom w:val="none" w:sz="0" w:space="0" w:color="auto"/>
                                <w:right w:val="none" w:sz="0" w:space="0" w:color="auto"/>
                              </w:divBdr>
                              <w:divsChild>
                                <w:div w:id="707218195">
                                  <w:marLeft w:val="0"/>
                                  <w:marRight w:val="0"/>
                                  <w:marTop w:val="0"/>
                                  <w:marBottom w:val="0"/>
                                  <w:divBdr>
                                    <w:top w:val="none" w:sz="0" w:space="0" w:color="auto"/>
                                    <w:left w:val="none" w:sz="0" w:space="0" w:color="auto"/>
                                    <w:bottom w:val="none" w:sz="0" w:space="0" w:color="auto"/>
                                    <w:right w:val="none" w:sz="0" w:space="0" w:color="auto"/>
                                  </w:divBdr>
                                </w:div>
                              </w:divsChild>
                            </w:div>
                            <w:div w:id="457261179">
                              <w:marLeft w:val="0"/>
                              <w:marRight w:val="0"/>
                              <w:marTop w:val="349"/>
                              <w:marBottom w:val="349"/>
                              <w:divBdr>
                                <w:top w:val="none" w:sz="0" w:space="0" w:color="auto"/>
                                <w:left w:val="none" w:sz="0" w:space="0" w:color="auto"/>
                                <w:bottom w:val="none" w:sz="0" w:space="0" w:color="auto"/>
                                <w:right w:val="none" w:sz="0" w:space="0" w:color="auto"/>
                              </w:divBdr>
                              <w:divsChild>
                                <w:div w:id="1749617328">
                                  <w:marLeft w:val="0"/>
                                  <w:marRight w:val="0"/>
                                  <w:marTop w:val="0"/>
                                  <w:marBottom w:val="0"/>
                                  <w:divBdr>
                                    <w:top w:val="none" w:sz="0" w:space="0" w:color="auto"/>
                                    <w:left w:val="none" w:sz="0" w:space="0" w:color="auto"/>
                                    <w:bottom w:val="none" w:sz="0" w:space="0" w:color="auto"/>
                                    <w:right w:val="none" w:sz="0" w:space="0" w:color="auto"/>
                                  </w:divBdr>
                                </w:div>
                              </w:divsChild>
                            </w:div>
                            <w:div w:id="1001005633">
                              <w:marLeft w:val="0"/>
                              <w:marRight w:val="0"/>
                              <w:marTop w:val="349"/>
                              <w:marBottom w:val="349"/>
                              <w:divBdr>
                                <w:top w:val="none" w:sz="0" w:space="0" w:color="auto"/>
                                <w:left w:val="none" w:sz="0" w:space="0" w:color="auto"/>
                                <w:bottom w:val="none" w:sz="0" w:space="0" w:color="auto"/>
                                <w:right w:val="none" w:sz="0" w:space="0" w:color="auto"/>
                              </w:divBdr>
                              <w:divsChild>
                                <w:div w:id="1374235676">
                                  <w:marLeft w:val="0"/>
                                  <w:marRight w:val="0"/>
                                  <w:marTop w:val="0"/>
                                  <w:marBottom w:val="0"/>
                                  <w:divBdr>
                                    <w:top w:val="none" w:sz="0" w:space="0" w:color="auto"/>
                                    <w:left w:val="none" w:sz="0" w:space="0" w:color="auto"/>
                                    <w:bottom w:val="none" w:sz="0" w:space="0" w:color="auto"/>
                                    <w:right w:val="none" w:sz="0" w:space="0" w:color="auto"/>
                                  </w:divBdr>
                                </w:div>
                              </w:divsChild>
                            </w:div>
                            <w:div w:id="1208449911">
                              <w:marLeft w:val="0"/>
                              <w:marRight w:val="0"/>
                              <w:marTop w:val="349"/>
                              <w:marBottom w:val="349"/>
                              <w:divBdr>
                                <w:top w:val="none" w:sz="0" w:space="0" w:color="auto"/>
                                <w:left w:val="none" w:sz="0" w:space="0" w:color="auto"/>
                                <w:bottom w:val="none" w:sz="0" w:space="0" w:color="auto"/>
                                <w:right w:val="none" w:sz="0" w:space="0" w:color="auto"/>
                              </w:divBdr>
                              <w:divsChild>
                                <w:div w:id="880751171">
                                  <w:marLeft w:val="0"/>
                                  <w:marRight w:val="0"/>
                                  <w:marTop w:val="0"/>
                                  <w:marBottom w:val="0"/>
                                  <w:divBdr>
                                    <w:top w:val="none" w:sz="0" w:space="0" w:color="auto"/>
                                    <w:left w:val="none" w:sz="0" w:space="0" w:color="auto"/>
                                    <w:bottom w:val="none" w:sz="0" w:space="0" w:color="auto"/>
                                    <w:right w:val="none" w:sz="0" w:space="0" w:color="auto"/>
                                  </w:divBdr>
                                </w:div>
                              </w:divsChild>
                            </w:div>
                            <w:div w:id="1711107086">
                              <w:marLeft w:val="0"/>
                              <w:marRight w:val="0"/>
                              <w:marTop w:val="349"/>
                              <w:marBottom w:val="349"/>
                              <w:divBdr>
                                <w:top w:val="none" w:sz="0" w:space="0" w:color="auto"/>
                                <w:left w:val="none" w:sz="0" w:space="0" w:color="auto"/>
                                <w:bottom w:val="none" w:sz="0" w:space="0" w:color="auto"/>
                                <w:right w:val="none" w:sz="0" w:space="0" w:color="auto"/>
                              </w:divBdr>
                              <w:divsChild>
                                <w:div w:id="856382957">
                                  <w:marLeft w:val="0"/>
                                  <w:marRight w:val="0"/>
                                  <w:marTop w:val="0"/>
                                  <w:marBottom w:val="0"/>
                                  <w:divBdr>
                                    <w:top w:val="none" w:sz="0" w:space="0" w:color="auto"/>
                                    <w:left w:val="none" w:sz="0" w:space="0" w:color="auto"/>
                                    <w:bottom w:val="none" w:sz="0" w:space="0" w:color="auto"/>
                                    <w:right w:val="none" w:sz="0" w:space="0" w:color="auto"/>
                                  </w:divBdr>
                                </w:div>
                              </w:divsChild>
                            </w:div>
                            <w:div w:id="1168014003">
                              <w:marLeft w:val="0"/>
                              <w:marRight w:val="0"/>
                              <w:marTop w:val="349"/>
                              <w:marBottom w:val="349"/>
                              <w:divBdr>
                                <w:top w:val="none" w:sz="0" w:space="0" w:color="auto"/>
                                <w:left w:val="none" w:sz="0" w:space="0" w:color="auto"/>
                                <w:bottom w:val="none" w:sz="0" w:space="0" w:color="auto"/>
                                <w:right w:val="none" w:sz="0" w:space="0" w:color="auto"/>
                              </w:divBdr>
                              <w:divsChild>
                                <w:div w:id="2061201504">
                                  <w:marLeft w:val="0"/>
                                  <w:marRight w:val="0"/>
                                  <w:marTop w:val="0"/>
                                  <w:marBottom w:val="0"/>
                                  <w:divBdr>
                                    <w:top w:val="none" w:sz="0" w:space="0" w:color="auto"/>
                                    <w:left w:val="none" w:sz="0" w:space="0" w:color="auto"/>
                                    <w:bottom w:val="none" w:sz="0" w:space="0" w:color="auto"/>
                                    <w:right w:val="none" w:sz="0" w:space="0" w:color="auto"/>
                                  </w:divBdr>
                                </w:div>
                              </w:divsChild>
                            </w:div>
                            <w:div w:id="209457206">
                              <w:marLeft w:val="0"/>
                              <w:marRight w:val="0"/>
                              <w:marTop w:val="349"/>
                              <w:marBottom w:val="349"/>
                              <w:divBdr>
                                <w:top w:val="none" w:sz="0" w:space="0" w:color="auto"/>
                                <w:left w:val="none" w:sz="0" w:space="0" w:color="auto"/>
                                <w:bottom w:val="none" w:sz="0" w:space="0" w:color="auto"/>
                                <w:right w:val="none" w:sz="0" w:space="0" w:color="auto"/>
                              </w:divBdr>
                              <w:divsChild>
                                <w:div w:id="1689981787">
                                  <w:marLeft w:val="0"/>
                                  <w:marRight w:val="0"/>
                                  <w:marTop w:val="0"/>
                                  <w:marBottom w:val="0"/>
                                  <w:divBdr>
                                    <w:top w:val="none" w:sz="0" w:space="0" w:color="auto"/>
                                    <w:left w:val="none" w:sz="0" w:space="0" w:color="auto"/>
                                    <w:bottom w:val="none" w:sz="0" w:space="0" w:color="auto"/>
                                    <w:right w:val="none" w:sz="0" w:space="0" w:color="auto"/>
                                  </w:divBdr>
                                </w:div>
                              </w:divsChild>
                            </w:div>
                            <w:div w:id="1297487479">
                              <w:marLeft w:val="0"/>
                              <w:marRight w:val="0"/>
                              <w:marTop w:val="349"/>
                              <w:marBottom w:val="349"/>
                              <w:divBdr>
                                <w:top w:val="none" w:sz="0" w:space="0" w:color="auto"/>
                                <w:left w:val="none" w:sz="0" w:space="0" w:color="auto"/>
                                <w:bottom w:val="none" w:sz="0" w:space="0" w:color="auto"/>
                                <w:right w:val="none" w:sz="0" w:space="0" w:color="auto"/>
                              </w:divBdr>
                              <w:divsChild>
                                <w:div w:id="2016686626">
                                  <w:marLeft w:val="0"/>
                                  <w:marRight w:val="0"/>
                                  <w:marTop w:val="0"/>
                                  <w:marBottom w:val="0"/>
                                  <w:divBdr>
                                    <w:top w:val="none" w:sz="0" w:space="0" w:color="auto"/>
                                    <w:left w:val="none" w:sz="0" w:space="0" w:color="auto"/>
                                    <w:bottom w:val="none" w:sz="0" w:space="0" w:color="auto"/>
                                    <w:right w:val="none" w:sz="0" w:space="0" w:color="auto"/>
                                  </w:divBdr>
                                </w:div>
                              </w:divsChild>
                            </w:div>
                            <w:div w:id="2128617669">
                              <w:marLeft w:val="0"/>
                              <w:marRight w:val="0"/>
                              <w:marTop w:val="349"/>
                              <w:marBottom w:val="349"/>
                              <w:divBdr>
                                <w:top w:val="none" w:sz="0" w:space="0" w:color="auto"/>
                                <w:left w:val="none" w:sz="0" w:space="0" w:color="auto"/>
                                <w:bottom w:val="none" w:sz="0" w:space="0" w:color="auto"/>
                                <w:right w:val="none" w:sz="0" w:space="0" w:color="auto"/>
                              </w:divBdr>
                              <w:divsChild>
                                <w:div w:id="13541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248398">
      <w:bodyDiv w:val="1"/>
      <w:marLeft w:val="0"/>
      <w:marRight w:val="0"/>
      <w:marTop w:val="0"/>
      <w:marBottom w:val="0"/>
      <w:divBdr>
        <w:top w:val="none" w:sz="0" w:space="0" w:color="auto"/>
        <w:left w:val="none" w:sz="0" w:space="0" w:color="auto"/>
        <w:bottom w:val="none" w:sz="0" w:space="0" w:color="auto"/>
        <w:right w:val="none" w:sz="0" w:space="0" w:color="auto"/>
      </w:divBdr>
      <w:divsChild>
        <w:div w:id="652371824">
          <w:marLeft w:val="0"/>
          <w:marRight w:val="0"/>
          <w:marTop w:val="0"/>
          <w:marBottom w:val="0"/>
          <w:divBdr>
            <w:top w:val="none" w:sz="0" w:space="0" w:color="auto"/>
            <w:left w:val="none" w:sz="0" w:space="0" w:color="auto"/>
            <w:bottom w:val="none" w:sz="0" w:space="0" w:color="auto"/>
            <w:right w:val="none" w:sz="0" w:space="0" w:color="auto"/>
          </w:divBdr>
          <w:divsChild>
            <w:div w:id="1751999409">
              <w:marLeft w:val="0"/>
              <w:marRight w:val="0"/>
              <w:marTop w:val="0"/>
              <w:marBottom w:val="0"/>
              <w:divBdr>
                <w:top w:val="none" w:sz="0" w:space="0" w:color="auto"/>
                <w:left w:val="none" w:sz="0" w:space="0" w:color="auto"/>
                <w:bottom w:val="none" w:sz="0" w:space="0" w:color="auto"/>
                <w:right w:val="none" w:sz="0" w:space="0" w:color="auto"/>
              </w:divBdr>
              <w:divsChild>
                <w:div w:id="452751373">
                  <w:marLeft w:val="0"/>
                  <w:marRight w:val="0"/>
                  <w:marTop w:val="0"/>
                  <w:marBottom w:val="0"/>
                  <w:divBdr>
                    <w:top w:val="none" w:sz="0" w:space="0" w:color="auto"/>
                    <w:left w:val="none" w:sz="0" w:space="0" w:color="auto"/>
                    <w:bottom w:val="none" w:sz="0" w:space="0" w:color="auto"/>
                    <w:right w:val="none" w:sz="0" w:space="0" w:color="auto"/>
                  </w:divBdr>
                </w:div>
                <w:div w:id="2017998711">
                  <w:marLeft w:val="0"/>
                  <w:marRight w:val="0"/>
                  <w:marTop w:val="600"/>
                  <w:marBottom w:val="0"/>
                  <w:divBdr>
                    <w:top w:val="none" w:sz="0" w:space="0" w:color="auto"/>
                    <w:left w:val="none" w:sz="0" w:space="0" w:color="auto"/>
                    <w:bottom w:val="none" w:sz="0" w:space="0" w:color="auto"/>
                    <w:right w:val="none" w:sz="0" w:space="0" w:color="auto"/>
                  </w:divBdr>
                  <w:divsChild>
                    <w:div w:id="1455371187">
                      <w:marLeft w:val="0"/>
                      <w:marRight w:val="0"/>
                      <w:marTop w:val="0"/>
                      <w:marBottom w:val="0"/>
                      <w:divBdr>
                        <w:top w:val="none" w:sz="0" w:space="0" w:color="auto"/>
                        <w:left w:val="none" w:sz="0" w:space="0" w:color="auto"/>
                        <w:bottom w:val="none" w:sz="0" w:space="0" w:color="auto"/>
                        <w:right w:val="none" w:sz="0" w:space="0" w:color="auto"/>
                      </w:divBdr>
                      <w:divsChild>
                        <w:div w:id="2026444305">
                          <w:marLeft w:val="0"/>
                          <w:marRight w:val="0"/>
                          <w:marTop w:val="0"/>
                          <w:marBottom w:val="0"/>
                          <w:divBdr>
                            <w:top w:val="none" w:sz="0" w:space="0" w:color="auto"/>
                            <w:left w:val="none" w:sz="0" w:space="0" w:color="auto"/>
                            <w:bottom w:val="none" w:sz="0" w:space="0" w:color="auto"/>
                            <w:right w:val="none" w:sz="0" w:space="0" w:color="auto"/>
                          </w:divBdr>
                          <w:divsChild>
                            <w:div w:id="1009524601">
                              <w:marLeft w:val="0"/>
                              <w:marRight w:val="0"/>
                              <w:marTop w:val="0"/>
                              <w:marBottom w:val="0"/>
                              <w:divBdr>
                                <w:top w:val="none" w:sz="0" w:space="0" w:color="auto"/>
                                <w:left w:val="none" w:sz="0" w:space="0" w:color="auto"/>
                                <w:bottom w:val="none" w:sz="0" w:space="0" w:color="auto"/>
                                <w:right w:val="none" w:sz="0" w:space="0" w:color="auto"/>
                              </w:divBdr>
                            </w:div>
                          </w:divsChild>
                        </w:div>
                        <w:div w:id="6528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8491">
          <w:marLeft w:val="0"/>
          <w:marRight w:val="0"/>
          <w:marTop w:val="0"/>
          <w:marBottom w:val="0"/>
          <w:divBdr>
            <w:top w:val="none" w:sz="0" w:space="0" w:color="auto"/>
            <w:left w:val="none" w:sz="0" w:space="0" w:color="auto"/>
            <w:bottom w:val="none" w:sz="0" w:space="0" w:color="auto"/>
            <w:right w:val="none" w:sz="0" w:space="0" w:color="auto"/>
          </w:divBdr>
          <w:divsChild>
            <w:div w:id="2116246978">
              <w:marLeft w:val="0"/>
              <w:marRight w:val="0"/>
              <w:marTop w:val="0"/>
              <w:marBottom w:val="0"/>
              <w:divBdr>
                <w:top w:val="none" w:sz="0" w:space="0" w:color="auto"/>
                <w:left w:val="none" w:sz="0" w:space="0" w:color="auto"/>
                <w:bottom w:val="none" w:sz="0" w:space="0" w:color="auto"/>
                <w:right w:val="none" w:sz="0" w:space="0" w:color="auto"/>
              </w:divBdr>
              <w:divsChild>
                <w:div w:id="1703365347">
                  <w:marLeft w:val="0"/>
                  <w:marRight w:val="0"/>
                  <w:marTop w:val="0"/>
                  <w:marBottom w:val="0"/>
                  <w:divBdr>
                    <w:top w:val="none" w:sz="0" w:space="0" w:color="auto"/>
                    <w:left w:val="none" w:sz="0" w:space="0" w:color="auto"/>
                    <w:bottom w:val="none" w:sz="0" w:space="0" w:color="auto"/>
                    <w:right w:val="none" w:sz="0" w:space="0" w:color="auto"/>
                  </w:divBdr>
                  <w:divsChild>
                    <w:div w:id="159200366">
                      <w:marLeft w:val="0"/>
                      <w:marRight w:val="1500"/>
                      <w:marTop w:val="0"/>
                      <w:marBottom w:val="0"/>
                      <w:divBdr>
                        <w:top w:val="none" w:sz="0" w:space="0" w:color="auto"/>
                        <w:left w:val="none" w:sz="0" w:space="0" w:color="auto"/>
                        <w:bottom w:val="none" w:sz="0" w:space="0" w:color="auto"/>
                        <w:right w:val="none" w:sz="0" w:space="0" w:color="auto"/>
                      </w:divBdr>
                      <w:divsChild>
                        <w:div w:id="140195233">
                          <w:marLeft w:val="0"/>
                          <w:marRight w:val="0"/>
                          <w:marTop w:val="600"/>
                          <w:marBottom w:val="600"/>
                          <w:divBdr>
                            <w:top w:val="none" w:sz="0" w:space="0" w:color="auto"/>
                            <w:left w:val="none" w:sz="0" w:space="0" w:color="auto"/>
                            <w:bottom w:val="none" w:sz="0" w:space="0" w:color="auto"/>
                            <w:right w:val="none" w:sz="0" w:space="0" w:color="auto"/>
                          </w:divBdr>
                          <w:divsChild>
                            <w:div w:id="1454637945">
                              <w:marLeft w:val="0"/>
                              <w:marRight w:val="0"/>
                              <w:marTop w:val="0"/>
                              <w:marBottom w:val="300"/>
                              <w:divBdr>
                                <w:top w:val="none" w:sz="0" w:space="0" w:color="auto"/>
                                <w:left w:val="none" w:sz="0" w:space="0" w:color="auto"/>
                                <w:bottom w:val="none" w:sz="0" w:space="0" w:color="auto"/>
                                <w:right w:val="none" w:sz="0" w:space="0" w:color="auto"/>
                              </w:divBdr>
                            </w:div>
                            <w:div w:id="1153596814">
                              <w:marLeft w:val="0"/>
                              <w:marRight w:val="0"/>
                              <w:marTop w:val="300"/>
                              <w:marBottom w:val="300"/>
                              <w:divBdr>
                                <w:top w:val="none" w:sz="0" w:space="0" w:color="auto"/>
                                <w:left w:val="none" w:sz="0" w:space="0" w:color="auto"/>
                                <w:bottom w:val="none" w:sz="0" w:space="0" w:color="auto"/>
                                <w:right w:val="none" w:sz="0" w:space="0" w:color="auto"/>
                              </w:divBdr>
                            </w:div>
                            <w:div w:id="1840147280">
                              <w:marLeft w:val="0"/>
                              <w:marRight w:val="0"/>
                              <w:marTop w:val="300"/>
                              <w:marBottom w:val="600"/>
                              <w:divBdr>
                                <w:top w:val="single" w:sz="6" w:space="30" w:color="EB5D0B"/>
                                <w:left w:val="none" w:sz="0" w:space="0" w:color="auto"/>
                                <w:bottom w:val="single" w:sz="6" w:space="30" w:color="EB5D0B"/>
                                <w:right w:val="none" w:sz="0" w:space="0" w:color="auto"/>
                              </w:divBdr>
                            </w:div>
                            <w:div w:id="1961060856">
                              <w:marLeft w:val="0"/>
                              <w:marRight w:val="0"/>
                              <w:marTop w:val="360"/>
                              <w:marBottom w:val="360"/>
                              <w:divBdr>
                                <w:top w:val="none" w:sz="0" w:space="0" w:color="auto"/>
                                <w:left w:val="none" w:sz="0" w:space="0" w:color="auto"/>
                                <w:bottom w:val="none" w:sz="0" w:space="0" w:color="auto"/>
                                <w:right w:val="none" w:sz="0" w:space="0" w:color="auto"/>
                              </w:divBdr>
                            </w:div>
                            <w:div w:id="1719934336">
                              <w:marLeft w:val="0"/>
                              <w:marRight w:val="0"/>
                              <w:marTop w:val="240"/>
                              <w:marBottom w:val="240"/>
                              <w:divBdr>
                                <w:top w:val="none" w:sz="0" w:space="0" w:color="auto"/>
                                <w:left w:val="none" w:sz="0" w:space="0" w:color="auto"/>
                                <w:bottom w:val="none" w:sz="0" w:space="0" w:color="auto"/>
                                <w:right w:val="none" w:sz="0" w:space="0" w:color="auto"/>
                              </w:divBdr>
                              <w:divsChild>
                                <w:div w:id="84109072">
                                  <w:marLeft w:val="0"/>
                                  <w:marRight w:val="0"/>
                                  <w:marTop w:val="0"/>
                                  <w:marBottom w:val="0"/>
                                  <w:divBdr>
                                    <w:top w:val="none" w:sz="0" w:space="0" w:color="auto"/>
                                    <w:left w:val="none" w:sz="0" w:space="0" w:color="auto"/>
                                    <w:bottom w:val="none" w:sz="0" w:space="0" w:color="auto"/>
                                    <w:right w:val="none" w:sz="0" w:space="0" w:color="auto"/>
                                  </w:divBdr>
                                </w:div>
                              </w:divsChild>
                            </w:div>
                            <w:div w:id="61173015">
                              <w:marLeft w:val="0"/>
                              <w:marRight w:val="0"/>
                              <w:marTop w:val="240"/>
                              <w:marBottom w:val="240"/>
                              <w:divBdr>
                                <w:top w:val="none" w:sz="0" w:space="0" w:color="auto"/>
                                <w:left w:val="none" w:sz="0" w:space="0" w:color="auto"/>
                                <w:bottom w:val="none" w:sz="0" w:space="0" w:color="auto"/>
                                <w:right w:val="none" w:sz="0" w:space="0" w:color="auto"/>
                              </w:divBdr>
                              <w:divsChild>
                                <w:div w:id="901402042">
                                  <w:marLeft w:val="0"/>
                                  <w:marRight w:val="0"/>
                                  <w:marTop w:val="0"/>
                                  <w:marBottom w:val="0"/>
                                  <w:divBdr>
                                    <w:top w:val="none" w:sz="0" w:space="0" w:color="auto"/>
                                    <w:left w:val="none" w:sz="0" w:space="0" w:color="auto"/>
                                    <w:bottom w:val="none" w:sz="0" w:space="0" w:color="auto"/>
                                    <w:right w:val="none" w:sz="0" w:space="0" w:color="auto"/>
                                  </w:divBdr>
                                </w:div>
                              </w:divsChild>
                            </w:div>
                            <w:div w:id="75900664">
                              <w:marLeft w:val="0"/>
                              <w:marRight w:val="0"/>
                              <w:marTop w:val="240"/>
                              <w:marBottom w:val="240"/>
                              <w:divBdr>
                                <w:top w:val="none" w:sz="0" w:space="0" w:color="auto"/>
                                <w:left w:val="none" w:sz="0" w:space="0" w:color="auto"/>
                                <w:bottom w:val="none" w:sz="0" w:space="0" w:color="auto"/>
                                <w:right w:val="none" w:sz="0" w:space="0" w:color="auto"/>
                              </w:divBdr>
                              <w:divsChild>
                                <w:div w:id="1146704118">
                                  <w:marLeft w:val="0"/>
                                  <w:marRight w:val="0"/>
                                  <w:marTop w:val="0"/>
                                  <w:marBottom w:val="0"/>
                                  <w:divBdr>
                                    <w:top w:val="none" w:sz="0" w:space="0" w:color="auto"/>
                                    <w:left w:val="none" w:sz="0" w:space="0" w:color="auto"/>
                                    <w:bottom w:val="none" w:sz="0" w:space="0" w:color="auto"/>
                                    <w:right w:val="none" w:sz="0" w:space="0" w:color="auto"/>
                                  </w:divBdr>
                                </w:div>
                              </w:divsChild>
                            </w:div>
                            <w:div w:id="392431260">
                              <w:marLeft w:val="0"/>
                              <w:marRight w:val="0"/>
                              <w:marTop w:val="240"/>
                              <w:marBottom w:val="240"/>
                              <w:divBdr>
                                <w:top w:val="none" w:sz="0" w:space="0" w:color="auto"/>
                                <w:left w:val="none" w:sz="0" w:space="0" w:color="auto"/>
                                <w:bottom w:val="none" w:sz="0" w:space="0" w:color="auto"/>
                                <w:right w:val="none" w:sz="0" w:space="0" w:color="auto"/>
                              </w:divBdr>
                              <w:divsChild>
                                <w:div w:id="2088644712">
                                  <w:marLeft w:val="0"/>
                                  <w:marRight w:val="0"/>
                                  <w:marTop w:val="0"/>
                                  <w:marBottom w:val="0"/>
                                  <w:divBdr>
                                    <w:top w:val="none" w:sz="0" w:space="0" w:color="auto"/>
                                    <w:left w:val="none" w:sz="0" w:space="0" w:color="auto"/>
                                    <w:bottom w:val="none" w:sz="0" w:space="0" w:color="auto"/>
                                    <w:right w:val="none" w:sz="0" w:space="0" w:color="auto"/>
                                  </w:divBdr>
                                </w:div>
                              </w:divsChild>
                            </w:div>
                            <w:div w:id="1052147259">
                              <w:marLeft w:val="0"/>
                              <w:marRight w:val="0"/>
                              <w:marTop w:val="360"/>
                              <w:marBottom w:val="450"/>
                              <w:divBdr>
                                <w:top w:val="none" w:sz="0" w:space="0" w:color="auto"/>
                                <w:left w:val="none" w:sz="0" w:space="0" w:color="auto"/>
                                <w:bottom w:val="none" w:sz="0" w:space="0" w:color="auto"/>
                                <w:right w:val="none" w:sz="0" w:space="0" w:color="auto"/>
                              </w:divBdr>
                              <w:divsChild>
                                <w:div w:id="969822252">
                                  <w:marLeft w:val="0"/>
                                  <w:marRight w:val="0"/>
                                  <w:marTop w:val="0"/>
                                  <w:marBottom w:val="0"/>
                                  <w:divBdr>
                                    <w:top w:val="none" w:sz="0" w:space="0" w:color="auto"/>
                                    <w:left w:val="none" w:sz="0" w:space="0" w:color="auto"/>
                                    <w:bottom w:val="single" w:sz="6" w:space="15" w:color="B8B9BA"/>
                                    <w:right w:val="none" w:sz="0" w:space="0" w:color="auto"/>
                                  </w:divBdr>
                                  <w:divsChild>
                                    <w:div w:id="657077433">
                                      <w:marLeft w:val="0"/>
                                      <w:marRight w:val="0"/>
                                      <w:marTop w:val="0"/>
                                      <w:marBottom w:val="0"/>
                                      <w:divBdr>
                                        <w:top w:val="none" w:sz="0" w:space="0" w:color="auto"/>
                                        <w:left w:val="none" w:sz="0" w:space="0" w:color="auto"/>
                                        <w:bottom w:val="none" w:sz="0" w:space="0" w:color="auto"/>
                                        <w:right w:val="none" w:sz="0" w:space="0" w:color="auto"/>
                                      </w:divBdr>
                                    </w:div>
                                    <w:div w:id="1187715744">
                                      <w:marLeft w:val="0"/>
                                      <w:marRight w:val="0"/>
                                      <w:marTop w:val="225"/>
                                      <w:marBottom w:val="0"/>
                                      <w:divBdr>
                                        <w:top w:val="none" w:sz="0" w:space="0" w:color="auto"/>
                                        <w:left w:val="none" w:sz="0" w:space="0" w:color="auto"/>
                                        <w:bottom w:val="none" w:sz="0" w:space="0" w:color="auto"/>
                                        <w:right w:val="none" w:sz="0" w:space="0" w:color="auto"/>
                                      </w:divBdr>
                                      <w:divsChild>
                                        <w:div w:id="812870622">
                                          <w:marLeft w:val="0"/>
                                          <w:marRight w:val="0"/>
                                          <w:marTop w:val="0"/>
                                          <w:marBottom w:val="0"/>
                                          <w:divBdr>
                                            <w:top w:val="none" w:sz="0" w:space="0" w:color="auto"/>
                                            <w:left w:val="none" w:sz="0" w:space="0" w:color="auto"/>
                                            <w:bottom w:val="none" w:sz="0" w:space="0" w:color="auto"/>
                                            <w:right w:val="none" w:sz="0" w:space="0" w:color="auto"/>
                                          </w:divBdr>
                                        </w:div>
                                      </w:divsChild>
                                    </w:div>
                                    <w:div w:id="188104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993000">
                              <w:marLeft w:val="0"/>
                              <w:marRight w:val="0"/>
                              <w:marTop w:val="360"/>
                              <w:marBottom w:val="360"/>
                              <w:divBdr>
                                <w:top w:val="none" w:sz="0" w:space="0" w:color="auto"/>
                                <w:left w:val="none" w:sz="0" w:space="0" w:color="auto"/>
                                <w:bottom w:val="none" w:sz="0" w:space="0" w:color="auto"/>
                                <w:right w:val="none" w:sz="0" w:space="0" w:color="auto"/>
                              </w:divBdr>
                            </w:div>
                            <w:div w:id="1042245075">
                              <w:marLeft w:val="0"/>
                              <w:marRight w:val="0"/>
                              <w:marTop w:val="240"/>
                              <w:marBottom w:val="240"/>
                              <w:divBdr>
                                <w:top w:val="none" w:sz="0" w:space="0" w:color="auto"/>
                                <w:left w:val="none" w:sz="0" w:space="0" w:color="auto"/>
                                <w:bottom w:val="none" w:sz="0" w:space="0" w:color="auto"/>
                                <w:right w:val="none" w:sz="0" w:space="0" w:color="auto"/>
                              </w:divBdr>
                              <w:divsChild>
                                <w:div w:id="1939752309">
                                  <w:marLeft w:val="0"/>
                                  <w:marRight w:val="0"/>
                                  <w:marTop w:val="0"/>
                                  <w:marBottom w:val="0"/>
                                  <w:divBdr>
                                    <w:top w:val="none" w:sz="0" w:space="0" w:color="auto"/>
                                    <w:left w:val="none" w:sz="0" w:space="0" w:color="auto"/>
                                    <w:bottom w:val="none" w:sz="0" w:space="0" w:color="auto"/>
                                    <w:right w:val="none" w:sz="0" w:space="0" w:color="auto"/>
                                  </w:divBdr>
                                </w:div>
                              </w:divsChild>
                            </w:div>
                            <w:div w:id="257717858">
                              <w:marLeft w:val="0"/>
                              <w:marRight w:val="0"/>
                              <w:marTop w:val="240"/>
                              <w:marBottom w:val="240"/>
                              <w:divBdr>
                                <w:top w:val="none" w:sz="0" w:space="0" w:color="auto"/>
                                <w:left w:val="none" w:sz="0" w:space="0" w:color="auto"/>
                                <w:bottom w:val="none" w:sz="0" w:space="0" w:color="auto"/>
                                <w:right w:val="none" w:sz="0" w:space="0" w:color="auto"/>
                              </w:divBdr>
                              <w:divsChild>
                                <w:div w:id="1778910769">
                                  <w:marLeft w:val="0"/>
                                  <w:marRight w:val="0"/>
                                  <w:marTop w:val="0"/>
                                  <w:marBottom w:val="0"/>
                                  <w:divBdr>
                                    <w:top w:val="none" w:sz="0" w:space="0" w:color="auto"/>
                                    <w:left w:val="none" w:sz="0" w:space="0" w:color="auto"/>
                                    <w:bottom w:val="none" w:sz="0" w:space="0" w:color="auto"/>
                                    <w:right w:val="none" w:sz="0" w:space="0" w:color="auto"/>
                                  </w:divBdr>
                                </w:div>
                              </w:divsChild>
                            </w:div>
                            <w:div w:id="877082398">
                              <w:marLeft w:val="0"/>
                              <w:marRight w:val="0"/>
                              <w:marTop w:val="240"/>
                              <w:marBottom w:val="240"/>
                              <w:divBdr>
                                <w:top w:val="none" w:sz="0" w:space="0" w:color="auto"/>
                                <w:left w:val="none" w:sz="0" w:space="0" w:color="auto"/>
                                <w:bottom w:val="none" w:sz="0" w:space="0" w:color="auto"/>
                                <w:right w:val="none" w:sz="0" w:space="0" w:color="auto"/>
                              </w:divBdr>
                              <w:divsChild>
                                <w:div w:id="990404082">
                                  <w:marLeft w:val="0"/>
                                  <w:marRight w:val="0"/>
                                  <w:marTop w:val="0"/>
                                  <w:marBottom w:val="0"/>
                                  <w:divBdr>
                                    <w:top w:val="none" w:sz="0" w:space="0" w:color="auto"/>
                                    <w:left w:val="none" w:sz="0" w:space="0" w:color="auto"/>
                                    <w:bottom w:val="none" w:sz="0" w:space="0" w:color="auto"/>
                                    <w:right w:val="none" w:sz="0" w:space="0" w:color="auto"/>
                                  </w:divBdr>
                                </w:div>
                              </w:divsChild>
                            </w:div>
                            <w:div w:id="907811305">
                              <w:marLeft w:val="0"/>
                              <w:marRight w:val="0"/>
                              <w:marTop w:val="240"/>
                              <w:marBottom w:val="240"/>
                              <w:divBdr>
                                <w:top w:val="none" w:sz="0" w:space="0" w:color="auto"/>
                                <w:left w:val="none" w:sz="0" w:space="0" w:color="auto"/>
                                <w:bottom w:val="none" w:sz="0" w:space="0" w:color="auto"/>
                                <w:right w:val="none" w:sz="0" w:space="0" w:color="auto"/>
                              </w:divBdr>
                              <w:divsChild>
                                <w:div w:id="222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66686">
      <w:bodyDiv w:val="1"/>
      <w:marLeft w:val="0"/>
      <w:marRight w:val="0"/>
      <w:marTop w:val="0"/>
      <w:marBottom w:val="0"/>
      <w:divBdr>
        <w:top w:val="none" w:sz="0" w:space="0" w:color="auto"/>
        <w:left w:val="none" w:sz="0" w:space="0" w:color="auto"/>
        <w:bottom w:val="none" w:sz="0" w:space="0" w:color="auto"/>
        <w:right w:val="none" w:sz="0" w:space="0" w:color="auto"/>
      </w:divBdr>
      <w:divsChild>
        <w:div w:id="528303630">
          <w:marLeft w:val="0"/>
          <w:marRight w:val="0"/>
          <w:marTop w:val="0"/>
          <w:marBottom w:val="0"/>
          <w:divBdr>
            <w:top w:val="none" w:sz="0" w:space="0" w:color="auto"/>
            <w:left w:val="none" w:sz="0" w:space="0" w:color="auto"/>
            <w:bottom w:val="none" w:sz="0" w:space="0" w:color="auto"/>
            <w:right w:val="none" w:sz="0" w:space="0" w:color="auto"/>
          </w:divBdr>
          <w:divsChild>
            <w:div w:id="1663777059">
              <w:marLeft w:val="0"/>
              <w:marRight w:val="0"/>
              <w:marTop w:val="0"/>
              <w:marBottom w:val="0"/>
              <w:divBdr>
                <w:top w:val="none" w:sz="0" w:space="0" w:color="auto"/>
                <w:left w:val="none" w:sz="0" w:space="0" w:color="auto"/>
                <w:bottom w:val="none" w:sz="0" w:space="0" w:color="auto"/>
                <w:right w:val="none" w:sz="0" w:space="0" w:color="auto"/>
              </w:divBdr>
              <w:divsChild>
                <w:div w:id="726954402">
                  <w:marLeft w:val="0"/>
                  <w:marRight w:val="0"/>
                  <w:marTop w:val="0"/>
                  <w:marBottom w:val="0"/>
                  <w:divBdr>
                    <w:top w:val="none" w:sz="0" w:space="0" w:color="auto"/>
                    <w:left w:val="none" w:sz="0" w:space="0" w:color="auto"/>
                    <w:bottom w:val="none" w:sz="0" w:space="0" w:color="auto"/>
                    <w:right w:val="none" w:sz="0" w:space="0" w:color="auto"/>
                  </w:divBdr>
                </w:div>
                <w:div w:id="1324354230">
                  <w:marLeft w:val="0"/>
                  <w:marRight w:val="0"/>
                  <w:marTop w:val="729"/>
                  <w:marBottom w:val="0"/>
                  <w:divBdr>
                    <w:top w:val="none" w:sz="0" w:space="0" w:color="auto"/>
                    <w:left w:val="none" w:sz="0" w:space="0" w:color="auto"/>
                    <w:bottom w:val="none" w:sz="0" w:space="0" w:color="auto"/>
                    <w:right w:val="none" w:sz="0" w:space="0" w:color="auto"/>
                  </w:divBdr>
                  <w:divsChild>
                    <w:div w:id="342054727">
                      <w:marLeft w:val="0"/>
                      <w:marRight w:val="0"/>
                      <w:marTop w:val="0"/>
                      <w:marBottom w:val="0"/>
                      <w:divBdr>
                        <w:top w:val="none" w:sz="0" w:space="0" w:color="auto"/>
                        <w:left w:val="none" w:sz="0" w:space="0" w:color="auto"/>
                        <w:bottom w:val="none" w:sz="0" w:space="0" w:color="auto"/>
                        <w:right w:val="none" w:sz="0" w:space="0" w:color="auto"/>
                      </w:divBdr>
                      <w:divsChild>
                        <w:div w:id="1687634772">
                          <w:marLeft w:val="0"/>
                          <w:marRight w:val="0"/>
                          <w:marTop w:val="0"/>
                          <w:marBottom w:val="0"/>
                          <w:divBdr>
                            <w:top w:val="none" w:sz="0" w:space="0" w:color="auto"/>
                            <w:left w:val="none" w:sz="0" w:space="0" w:color="auto"/>
                            <w:bottom w:val="none" w:sz="0" w:space="0" w:color="auto"/>
                            <w:right w:val="none" w:sz="0" w:space="0" w:color="auto"/>
                          </w:divBdr>
                          <w:divsChild>
                            <w:div w:id="2144544406">
                              <w:marLeft w:val="0"/>
                              <w:marRight w:val="0"/>
                              <w:marTop w:val="0"/>
                              <w:marBottom w:val="0"/>
                              <w:divBdr>
                                <w:top w:val="none" w:sz="0" w:space="0" w:color="auto"/>
                                <w:left w:val="none" w:sz="0" w:space="0" w:color="auto"/>
                                <w:bottom w:val="none" w:sz="0" w:space="0" w:color="auto"/>
                                <w:right w:val="none" w:sz="0" w:space="0" w:color="auto"/>
                              </w:divBdr>
                            </w:div>
                          </w:divsChild>
                        </w:div>
                        <w:div w:id="454258476">
                          <w:marLeft w:val="0"/>
                          <w:marRight w:val="164"/>
                          <w:marTop w:val="0"/>
                          <w:marBottom w:val="0"/>
                          <w:divBdr>
                            <w:top w:val="none" w:sz="0" w:space="0" w:color="auto"/>
                            <w:left w:val="none" w:sz="0" w:space="0" w:color="auto"/>
                            <w:bottom w:val="none" w:sz="0" w:space="0" w:color="auto"/>
                            <w:right w:val="none" w:sz="0" w:space="0" w:color="auto"/>
                          </w:divBdr>
                        </w:div>
                        <w:div w:id="3313767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1548">
          <w:marLeft w:val="0"/>
          <w:marRight w:val="0"/>
          <w:marTop w:val="0"/>
          <w:marBottom w:val="0"/>
          <w:divBdr>
            <w:top w:val="none" w:sz="0" w:space="0" w:color="auto"/>
            <w:left w:val="none" w:sz="0" w:space="0" w:color="auto"/>
            <w:bottom w:val="none" w:sz="0" w:space="0" w:color="auto"/>
            <w:right w:val="none" w:sz="0" w:space="0" w:color="auto"/>
          </w:divBdr>
          <w:divsChild>
            <w:div w:id="1571962299">
              <w:marLeft w:val="0"/>
              <w:marRight w:val="0"/>
              <w:marTop w:val="0"/>
              <w:marBottom w:val="0"/>
              <w:divBdr>
                <w:top w:val="none" w:sz="0" w:space="0" w:color="auto"/>
                <w:left w:val="none" w:sz="0" w:space="0" w:color="auto"/>
                <w:bottom w:val="none" w:sz="0" w:space="0" w:color="auto"/>
                <w:right w:val="none" w:sz="0" w:space="0" w:color="auto"/>
              </w:divBdr>
              <w:divsChild>
                <w:div w:id="313294689">
                  <w:marLeft w:val="0"/>
                  <w:marRight w:val="0"/>
                  <w:marTop w:val="0"/>
                  <w:marBottom w:val="0"/>
                  <w:divBdr>
                    <w:top w:val="none" w:sz="0" w:space="0" w:color="auto"/>
                    <w:left w:val="none" w:sz="0" w:space="0" w:color="auto"/>
                    <w:bottom w:val="none" w:sz="0" w:space="0" w:color="auto"/>
                    <w:right w:val="none" w:sz="0" w:space="0" w:color="auto"/>
                  </w:divBdr>
                  <w:divsChild>
                    <w:div w:id="396628190">
                      <w:marLeft w:val="0"/>
                      <w:marRight w:val="1823"/>
                      <w:marTop w:val="0"/>
                      <w:marBottom w:val="0"/>
                      <w:divBdr>
                        <w:top w:val="none" w:sz="0" w:space="0" w:color="auto"/>
                        <w:left w:val="none" w:sz="0" w:space="0" w:color="auto"/>
                        <w:bottom w:val="none" w:sz="0" w:space="0" w:color="auto"/>
                        <w:right w:val="none" w:sz="0" w:space="0" w:color="auto"/>
                      </w:divBdr>
                      <w:divsChild>
                        <w:div w:id="1417744579">
                          <w:marLeft w:val="0"/>
                          <w:marRight w:val="0"/>
                          <w:marTop w:val="729"/>
                          <w:marBottom w:val="729"/>
                          <w:divBdr>
                            <w:top w:val="none" w:sz="0" w:space="0" w:color="auto"/>
                            <w:left w:val="none" w:sz="0" w:space="0" w:color="auto"/>
                            <w:bottom w:val="none" w:sz="0" w:space="0" w:color="auto"/>
                            <w:right w:val="none" w:sz="0" w:space="0" w:color="auto"/>
                          </w:divBdr>
                          <w:divsChild>
                            <w:div w:id="730736409">
                              <w:marLeft w:val="0"/>
                              <w:marRight w:val="0"/>
                              <w:marTop w:val="0"/>
                              <w:marBottom w:val="365"/>
                              <w:divBdr>
                                <w:top w:val="none" w:sz="0" w:space="0" w:color="auto"/>
                                <w:left w:val="none" w:sz="0" w:space="0" w:color="auto"/>
                                <w:bottom w:val="none" w:sz="0" w:space="0" w:color="auto"/>
                                <w:right w:val="none" w:sz="0" w:space="0" w:color="auto"/>
                              </w:divBdr>
                            </w:div>
                            <w:div w:id="39600801">
                              <w:marLeft w:val="0"/>
                              <w:marRight w:val="0"/>
                              <w:marTop w:val="365"/>
                              <w:marBottom w:val="365"/>
                              <w:divBdr>
                                <w:top w:val="none" w:sz="0" w:space="0" w:color="auto"/>
                                <w:left w:val="none" w:sz="0" w:space="0" w:color="auto"/>
                                <w:bottom w:val="none" w:sz="0" w:space="0" w:color="auto"/>
                                <w:right w:val="none" w:sz="0" w:space="0" w:color="auto"/>
                              </w:divBdr>
                            </w:div>
                            <w:div w:id="620112628">
                              <w:marLeft w:val="0"/>
                              <w:marRight w:val="0"/>
                              <w:marTop w:val="365"/>
                              <w:marBottom w:val="729"/>
                              <w:divBdr>
                                <w:top w:val="single" w:sz="6" w:space="31" w:color="EB5D0B"/>
                                <w:left w:val="none" w:sz="0" w:space="0" w:color="auto"/>
                                <w:bottom w:val="single" w:sz="6" w:space="31" w:color="EB5D0B"/>
                                <w:right w:val="none" w:sz="0" w:space="0" w:color="auto"/>
                              </w:divBdr>
                            </w:div>
                            <w:div w:id="177090071">
                              <w:marLeft w:val="0"/>
                              <w:marRight w:val="0"/>
                              <w:marTop w:val="292"/>
                              <w:marBottom w:val="292"/>
                              <w:divBdr>
                                <w:top w:val="none" w:sz="0" w:space="0" w:color="auto"/>
                                <w:left w:val="none" w:sz="0" w:space="0" w:color="auto"/>
                                <w:bottom w:val="none" w:sz="0" w:space="0" w:color="auto"/>
                                <w:right w:val="none" w:sz="0" w:space="0" w:color="auto"/>
                              </w:divBdr>
                              <w:divsChild>
                                <w:div w:id="2051342389">
                                  <w:marLeft w:val="0"/>
                                  <w:marRight w:val="0"/>
                                  <w:marTop w:val="0"/>
                                  <w:marBottom w:val="0"/>
                                  <w:divBdr>
                                    <w:top w:val="none" w:sz="0" w:space="0" w:color="auto"/>
                                    <w:left w:val="none" w:sz="0" w:space="0" w:color="auto"/>
                                    <w:bottom w:val="none" w:sz="0" w:space="0" w:color="auto"/>
                                    <w:right w:val="none" w:sz="0" w:space="0" w:color="auto"/>
                                  </w:divBdr>
                                </w:div>
                              </w:divsChild>
                            </w:div>
                            <w:div w:id="1562793843">
                              <w:marLeft w:val="0"/>
                              <w:marRight w:val="0"/>
                              <w:marTop w:val="292"/>
                              <w:marBottom w:val="292"/>
                              <w:divBdr>
                                <w:top w:val="none" w:sz="0" w:space="0" w:color="auto"/>
                                <w:left w:val="none" w:sz="0" w:space="0" w:color="auto"/>
                                <w:bottom w:val="none" w:sz="0" w:space="0" w:color="auto"/>
                                <w:right w:val="none" w:sz="0" w:space="0" w:color="auto"/>
                              </w:divBdr>
                              <w:divsChild>
                                <w:div w:id="805119875">
                                  <w:marLeft w:val="0"/>
                                  <w:marRight w:val="0"/>
                                  <w:marTop w:val="0"/>
                                  <w:marBottom w:val="0"/>
                                  <w:divBdr>
                                    <w:top w:val="none" w:sz="0" w:space="0" w:color="auto"/>
                                    <w:left w:val="none" w:sz="0" w:space="0" w:color="auto"/>
                                    <w:bottom w:val="none" w:sz="0" w:space="0" w:color="auto"/>
                                    <w:right w:val="none" w:sz="0" w:space="0" w:color="auto"/>
                                  </w:divBdr>
                                </w:div>
                              </w:divsChild>
                            </w:div>
                            <w:div w:id="1688209545">
                              <w:marLeft w:val="0"/>
                              <w:marRight w:val="0"/>
                              <w:marTop w:val="292"/>
                              <w:marBottom w:val="292"/>
                              <w:divBdr>
                                <w:top w:val="none" w:sz="0" w:space="0" w:color="auto"/>
                                <w:left w:val="none" w:sz="0" w:space="0" w:color="auto"/>
                                <w:bottom w:val="none" w:sz="0" w:space="0" w:color="auto"/>
                                <w:right w:val="none" w:sz="0" w:space="0" w:color="auto"/>
                              </w:divBdr>
                              <w:divsChild>
                                <w:div w:id="1827740229">
                                  <w:marLeft w:val="0"/>
                                  <w:marRight w:val="0"/>
                                  <w:marTop w:val="0"/>
                                  <w:marBottom w:val="0"/>
                                  <w:divBdr>
                                    <w:top w:val="none" w:sz="0" w:space="0" w:color="auto"/>
                                    <w:left w:val="none" w:sz="0" w:space="0" w:color="auto"/>
                                    <w:bottom w:val="none" w:sz="0" w:space="0" w:color="auto"/>
                                    <w:right w:val="none" w:sz="0" w:space="0" w:color="auto"/>
                                  </w:divBdr>
                                </w:div>
                              </w:divsChild>
                            </w:div>
                            <w:div w:id="1280913225">
                              <w:marLeft w:val="0"/>
                              <w:marRight w:val="0"/>
                              <w:marTop w:val="437"/>
                              <w:marBottom w:val="547"/>
                              <w:divBdr>
                                <w:top w:val="none" w:sz="0" w:space="0" w:color="auto"/>
                                <w:left w:val="none" w:sz="0" w:space="0" w:color="auto"/>
                                <w:bottom w:val="none" w:sz="0" w:space="0" w:color="auto"/>
                                <w:right w:val="none" w:sz="0" w:space="0" w:color="auto"/>
                              </w:divBdr>
                              <w:divsChild>
                                <w:div w:id="1521891964">
                                  <w:marLeft w:val="0"/>
                                  <w:marRight w:val="0"/>
                                  <w:marTop w:val="0"/>
                                  <w:marBottom w:val="0"/>
                                  <w:divBdr>
                                    <w:top w:val="none" w:sz="0" w:space="0" w:color="auto"/>
                                    <w:left w:val="none" w:sz="0" w:space="0" w:color="auto"/>
                                    <w:bottom w:val="single" w:sz="6" w:space="18" w:color="B8B9BA"/>
                                    <w:right w:val="none" w:sz="0" w:space="0" w:color="auto"/>
                                  </w:divBdr>
                                  <w:divsChild>
                                    <w:div w:id="1893037169">
                                      <w:marLeft w:val="0"/>
                                      <w:marRight w:val="0"/>
                                      <w:marTop w:val="0"/>
                                      <w:marBottom w:val="0"/>
                                      <w:divBdr>
                                        <w:top w:val="none" w:sz="0" w:space="0" w:color="auto"/>
                                        <w:left w:val="none" w:sz="0" w:space="0" w:color="auto"/>
                                        <w:bottom w:val="none" w:sz="0" w:space="0" w:color="auto"/>
                                        <w:right w:val="none" w:sz="0" w:space="0" w:color="auto"/>
                                      </w:divBdr>
                                    </w:div>
                                    <w:div w:id="1849254505">
                                      <w:marLeft w:val="0"/>
                                      <w:marRight w:val="0"/>
                                      <w:marTop w:val="273"/>
                                      <w:marBottom w:val="0"/>
                                      <w:divBdr>
                                        <w:top w:val="none" w:sz="0" w:space="0" w:color="auto"/>
                                        <w:left w:val="none" w:sz="0" w:space="0" w:color="auto"/>
                                        <w:bottom w:val="none" w:sz="0" w:space="0" w:color="auto"/>
                                        <w:right w:val="none" w:sz="0" w:space="0" w:color="auto"/>
                                      </w:divBdr>
                                      <w:divsChild>
                                        <w:div w:id="850490819">
                                          <w:marLeft w:val="0"/>
                                          <w:marRight w:val="0"/>
                                          <w:marTop w:val="0"/>
                                          <w:marBottom w:val="0"/>
                                          <w:divBdr>
                                            <w:top w:val="none" w:sz="0" w:space="0" w:color="auto"/>
                                            <w:left w:val="none" w:sz="0" w:space="0" w:color="auto"/>
                                            <w:bottom w:val="none" w:sz="0" w:space="0" w:color="auto"/>
                                            <w:right w:val="none" w:sz="0" w:space="0" w:color="auto"/>
                                          </w:divBdr>
                                        </w:div>
                                      </w:divsChild>
                                    </w:div>
                                    <w:div w:id="605670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46260310">
                              <w:marLeft w:val="0"/>
                              <w:marRight w:val="0"/>
                              <w:marTop w:val="292"/>
                              <w:marBottom w:val="292"/>
                              <w:divBdr>
                                <w:top w:val="none" w:sz="0" w:space="0" w:color="auto"/>
                                <w:left w:val="none" w:sz="0" w:space="0" w:color="auto"/>
                                <w:bottom w:val="none" w:sz="0" w:space="0" w:color="auto"/>
                                <w:right w:val="none" w:sz="0" w:space="0" w:color="auto"/>
                              </w:divBdr>
                              <w:divsChild>
                                <w:div w:id="561647146">
                                  <w:marLeft w:val="0"/>
                                  <w:marRight w:val="0"/>
                                  <w:marTop w:val="0"/>
                                  <w:marBottom w:val="0"/>
                                  <w:divBdr>
                                    <w:top w:val="none" w:sz="0" w:space="0" w:color="auto"/>
                                    <w:left w:val="none" w:sz="0" w:space="0" w:color="auto"/>
                                    <w:bottom w:val="none" w:sz="0" w:space="0" w:color="auto"/>
                                    <w:right w:val="none" w:sz="0" w:space="0" w:color="auto"/>
                                  </w:divBdr>
                                </w:div>
                              </w:divsChild>
                            </w:div>
                            <w:div w:id="1721393440">
                              <w:marLeft w:val="0"/>
                              <w:marRight w:val="0"/>
                              <w:marTop w:val="292"/>
                              <w:marBottom w:val="292"/>
                              <w:divBdr>
                                <w:top w:val="none" w:sz="0" w:space="0" w:color="auto"/>
                                <w:left w:val="none" w:sz="0" w:space="0" w:color="auto"/>
                                <w:bottom w:val="none" w:sz="0" w:space="0" w:color="auto"/>
                                <w:right w:val="none" w:sz="0" w:space="0" w:color="auto"/>
                              </w:divBdr>
                              <w:divsChild>
                                <w:div w:id="1632129412">
                                  <w:marLeft w:val="0"/>
                                  <w:marRight w:val="0"/>
                                  <w:marTop w:val="0"/>
                                  <w:marBottom w:val="0"/>
                                  <w:divBdr>
                                    <w:top w:val="none" w:sz="0" w:space="0" w:color="auto"/>
                                    <w:left w:val="none" w:sz="0" w:space="0" w:color="auto"/>
                                    <w:bottom w:val="none" w:sz="0" w:space="0" w:color="auto"/>
                                    <w:right w:val="none" w:sz="0" w:space="0" w:color="auto"/>
                                  </w:divBdr>
                                </w:div>
                              </w:divsChild>
                            </w:div>
                            <w:div w:id="1065833144">
                              <w:marLeft w:val="0"/>
                              <w:marRight w:val="0"/>
                              <w:marTop w:val="292"/>
                              <w:marBottom w:val="292"/>
                              <w:divBdr>
                                <w:top w:val="none" w:sz="0" w:space="0" w:color="auto"/>
                                <w:left w:val="none" w:sz="0" w:space="0" w:color="auto"/>
                                <w:bottom w:val="none" w:sz="0" w:space="0" w:color="auto"/>
                                <w:right w:val="none" w:sz="0" w:space="0" w:color="auto"/>
                              </w:divBdr>
                              <w:divsChild>
                                <w:div w:id="665783338">
                                  <w:marLeft w:val="0"/>
                                  <w:marRight w:val="0"/>
                                  <w:marTop w:val="0"/>
                                  <w:marBottom w:val="0"/>
                                  <w:divBdr>
                                    <w:top w:val="none" w:sz="0" w:space="0" w:color="auto"/>
                                    <w:left w:val="none" w:sz="0" w:space="0" w:color="auto"/>
                                    <w:bottom w:val="none" w:sz="0" w:space="0" w:color="auto"/>
                                    <w:right w:val="none" w:sz="0" w:space="0" w:color="auto"/>
                                  </w:divBdr>
                                </w:div>
                              </w:divsChild>
                            </w:div>
                            <w:div w:id="1327904828">
                              <w:marLeft w:val="0"/>
                              <w:marRight w:val="0"/>
                              <w:marTop w:val="292"/>
                              <w:marBottom w:val="292"/>
                              <w:divBdr>
                                <w:top w:val="none" w:sz="0" w:space="0" w:color="auto"/>
                                <w:left w:val="none" w:sz="0" w:space="0" w:color="auto"/>
                                <w:bottom w:val="none" w:sz="0" w:space="0" w:color="auto"/>
                                <w:right w:val="none" w:sz="0" w:space="0" w:color="auto"/>
                              </w:divBdr>
                              <w:divsChild>
                                <w:div w:id="1926915918">
                                  <w:marLeft w:val="0"/>
                                  <w:marRight w:val="0"/>
                                  <w:marTop w:val="0"/>
                                  <w:marBottom w:val="0"/>
                                  <w:divBdr>
                                    <w:top w:val="none" w:sz="0" w:space="0" w:color="auto"/>
                                    <w:left w:val="none" w:sz="0" w:space="0" w:color="auto"/>
                                    <w:bottom w:val="none" w:sz="0" w:space="0" w:color="auto"/>
                                    <w:right w:val="none" w:sz="0" w:space="0" w:color="auto"/>
                                  </w:divBdr>
                                </w:div>
                              </w:divsChild>
                            </w:div>
                            <w:div w:id="1119035738">
                              <w:marLeft w:val="0"/>
                              <w:marRight w:val="0"/>
                              <w:marTop w:val="292"/>
                              <w:marBottom w:val="292"/>
                              <w:divBdr>
                                <w:top w:val="none" w:sz="0" w:space="0" w:color="auto"/>
                                <w:left w:val="none" w:sz="0" w:space="0" w:color="auto"/>
                                <w:bottom w:val="none" w:sz="0" w:space="0" w:color="auto"/>
                                <w:right w:val="none" w:sz="0" w:space="0" w:color="auto"/>
                              </w:divBdr>
                              <w:divsChild>
                                <w:div w:id="1888099855">
                                  <w:marLeft w:val="0"/>
                                  <w:marRight w:val="0"/>
                                  <w:marTop w:val="0"/>
                                  <w:marBottom w:val="0"/>
                                  <w:divBdr>
                                    <w:top w:val="none" w:sz="0" w:space="0" w:color="auto"/>
                                    <w:left w:val="none" w:sz="0" w:space="0" w:color="auto"/>
                                    <w:bottom w:val="none" w:sz="0" w:space="0" w:color="auto"/>
                                    <w:right w:val="none" w:sz="0" w:space="0" w:color="auto"/>
                                  </w:divBdr>
                                </w:div>
                              </w:divsChild>
                            </w:div>
                            <w:div w:id="1039431787">
                              <w:marLeft w:val="0"/>
                              <w:marRight w:val="0"/>
                              <w:marTop w:val="292"/>
                              <w:marBottom w:val="292"/>
                              <w:divBdr>
                                <w:top w:val="none" w:sz="0" w:space="0" w:color="auto"/>
                                <w:left w:val="none" w:sz="0" w:space="0" w:color="auto"/>
                                <w:bottom w:val="none" w:sz="0" w:space="0" w:color="auto"/>
                                <w:right w:val="none" w:sz="0" w:space="0" w:color="auto"/>
                              </w:divBdr>
                              <w:divsChild>
                                <w:div w:id="219827751">
                                  <w:marLeft w:val="0"/>
                                  <w:marRight w:val="0"/>
                                  <w:marTop w:val="0"/>
                                  <w:marBottom w:val="0"/>
                                  <w:divBdr>
                                    <w:top w:val="none" w:sz="0" w:space="0" w:color="auto"/>
                                    <w:left w:val="none" w:sz="0" w:space="0" w:color="auto"/>
                                    <w:bottom w:val="none" w:sz="0" w:space="0" w:color="auto"/>
                                    <w:right w:val="none" w:sz="0" w:space="0" w:color="auto"/>
                                  </w:divBdr>
                                </w:div>
                              </w:divsChild>
                            </w:div>
                            <w:div w:id="434637922">
                              <w:marLeft w:val="0"/>
                              <w:marRight w:val="0"/>
                              <w:marTop w:val="292"/>
                              <w:marBottom w:val="292"/>
                              <w:divBdr>
                                <w:top w:val="none" w:sz="0" w:space="0" w:color="auto"/>
                                <w:left w:val="none" w:sz="0" w:space="0" w:color="auto"/>
                                <w:bottom w:val="none" w:sz="0" w:space="0" w:color="auto"/>
                                <w:right w:val="none" w:sz="0" w:space="0" w:color="auto"/>
                              </w:divBdr>
                              <w:divsChild>
                                <w:div w:id="1504660966">
                                  <w:marLeft w:val="0"/>
                                  <w:marRight w:val="0"/>
                                  <w:marTop w:val="0"/>
                                  <w:marBottom w:val="0"/>
                                  <w:divBdr>
                                    <w:top w:val="none" w:sz="0" w:space="0" w:color="auto"/>
                                    <w:left w:val="none" w:sz="0" w:space="0" w:color="auto"/>
                                    <w:bottom w:val="none" w:sz="0" w:space="0" w:color="auto"/>
                                    <w:right w:val="none" w:sz="0" w:space="0" w:color="auto"/>
                                  </w:divBdr>
                                </w:div>
                              </w:divsChild>
                            </w:div>
                            <w:div w:id="465969208">
                              <w:marLeft w:val="0"/>
                              <w:marRight w:val="0"/>
                              <w:marTop w:val="437"/>
                              <w:marBottom w:val="547"/>
                              <w:divBdr>
                                <w:top w:val="none" w:sz="0" w:space="0" w:color="auto"/>
                                <w:left w:val="none" w:sz="0" w:space="0" w:color="auto"/>
                                <w:bottom w:val="none" w:sz="0" w:space="0" w:color="auto"/>
                                <w:right w:val="none" w:sz="0" w:space="0" w:color="auto"/>
                              </w:divBdr>
                              <w:divsChild>
                                <w:div w:id="1774592160">
                                  <w:marLeft w:val="0"/>
                                  <w:marRight w:val="0"/>
                                  <w:marTop w:val="0"/>
                                  <w:marBottom w:val="0"/>
                                  <w:divBdr>
                                    <w:top w:val="none" w:sz="0" w:space="0" w:color="auto"/>
                                    <w:left w:val="none" w:sz="0" w:space="0" w:color="auto"/>
                                    <w:bottom w:val="single" w:sz="6" w:space="18" w:color="B8B9BA"/>
                                    <w:right w:val="none" w:sz="0" w:space="0" w:color="auto"/>
                                  </w:divBdr>
                                  <w:divsChild>
                                    <w:div w:id="350493563">
                                      <w:marLeft w:val="0"/>
                                      <w:marRight w:val="0"/>
                                      <w:marTop w:val="0"/>
                                      <w:marBottom w:val="0"/>
                                      <w:divBdr>
                                        <w:top w:val="none" w:sz="0" w:space="0" w:color="auto"/>
                                        <w:left w:val="none" w:sz="0" w:space="0" w:color="auto"/>
                                        <w:bottom w:val="none" w:sz="0" w:space="0" w:color="auto"/>
                                        <w:right w:val="none" w:sz="0" w:space="0" w:color="auto"/>
                                      </w:divBdr>
                                    </w:div>
                                    <w:div w:id="1562519436">
                                      <w:marLeft w:val="0"/>
                                      <w:marRight w:val="0"/>
                                      <w:marTop w:val="273"/>
                                      <w:marBottom w:val="0"/>
                                      <w:divBdr>
                                        <w:top w:val="none" w:sz="0" w:space="0" w:color="auto"/>
                                        <w:left w:val="none" w:sz="0" w:space="0" w:color="auto"/>
                                        <w:bottom w:val="none" w:sz="0" w:space="0" w:color="auto"/>
                                        <w:right w:val="none" w:sz="0" w:space="0" w:color="auto"/>
                                      </w:divBdr>
                                      <w:divsChild>
                                        <w:div w:id="1196963099">
                                          <w:marLeft w:val="0"/>
                                          <w:marRight w:val="0"/>
                                          <w:marTop w:val="0"/>
                                          <w:marBottom w:val="0"/>
                                          <w:divBdr>
                                            <w:top w:val="none" w:sz="0" w:space="0" w:color="auto"/>
                                            <w:left w:val="none" w:sz="0" w:space="0" w:color="auto"/>
                                            <w:bottom w:val="none" w:sz="0" w:space="0" w:color="auto"/>
                                            <w:right w:val="none" w:sz="0" w:space="0" w:color="auto"/>
                                          </w:divBdr>
                                        </w:div>
                                      </w:divsChild>
                                    </w:div>
                                    <w:div w:id="6899199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9228524">
                              <w:marLeft w:val="0"/>
                              <w:marRight w:val="0"/>
                              <w:marTop w:val="292"/>
                              <w:marBottom w:val="292"/>
                              <w:divBdr>
                                <w:top w:val="none" w:sz="0" w:space="0" w:color="auto"/>
                                <w:left w:val="none" w:sz="0" w:space="0" w:color="auto"/>
                                <w:bottom w:val="none" w:sz="0" w:space="0" w:color="auto"/>
                                <w:right w:val="none" w:sz="0" w:space="0" w:color="auto"/>
                              </w:divBdr>
                              <w:divsChild>
                                <w:div w:id="317422761">
                                  <w:marLeft w:val="0"/>
                                  <w:marRight w:val="0"/>
                                  <w:marTop w:val="0"/>
                                  <w:marBottom w:val="0"/>
                                  <w:divBdr>
                                    <w:top w:val="none" w:sz="0" w:space="0" w:color="auto"/>
                                    <w:left w:val="none" w:sz="0" w:space="0" w:color="auto"/>
                                    <w:bottom w:val="none" w:sz="0" w:space="0" w:color="auto"/>
                                    <w:right w:val="none" w:sz="0" w:space="0" w:color="auto"/>
                                  </w:divBdr>
                                </w:div>
                              </w:divsChild>
                            </w:div>
                            <w:div w:id="181552915">
                              <w:marLeft w:val="0"/>
                              <w:marRight w:val="0"/>
                              <w:marTop w:val="292"/>
                              <w:marBottom w:val="292"/>
                              <w:divBdr>
                                <w:top w:val="none" w:sz="0" w:space="0" w:color="auto"/>
                                <w:left w:val="none" w:sz="0" w:space="0" w:color="auto"/>
                                <w:bottom w:val="none" w:sz="0" w:space="0" w:color="auto"/>
                                <w:right w:val="none" w:sz="0" w:space="0" w:color="auto"/>
                              </w:divBdr>
                              <w:divsChild>
                                <w:div w:id="1599602885">
                                  <w:marLeft w:val="0"/>
                                  <w:marRight w:val="0"/>
                                  <w:marTop w:val="0"/>
                                  <w:marBottom w:val="0"/>
                                  <w:divBdr>
                                    <w:top w:val="none" w:sz="0" w:space="0" w:color="auto"/>
                                    <w:left w:val="none" w:sz="0" w:space="0" w:color="auto"/>
                                    <w:bottom w:val="none" w:sz="0" w:space="0" w:color="auto"/>
                                    <w:right w:val="none" w:sz="0" w:space="0" w:color="auto"/>
                                  </w:divBdr>
                                </w:div>
                              </w:divsChild>
                            </w:div>
                            <w:div w:id="1185290594">
                              <w:marLeft w:val="0"/>
                              <w:marRight w:val="0"/>
                              <w:marTop w:val="292"/>
                              <w:marBottom w:val="292"/>
                              <w:divBdr>
                                <w:top w:val="none" w:sz="0" w:space="0" w:color="auto"/>
                                <w:left w:val="none" w:sz="0" w:space="0" w:color="auto"/>
                                <w:bottom w:val="none" w:sz="0" w:space="0" w:color="auto"/>
                                <w:right w:val="none" w:sz="0" w:space="0" w:color="auto"/>
                              </w:divBdr>
                              <w:divsChild>
                                <w:div w:id="13739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398628">
      <w:bodyDiv w:val="1"/>
      <w:marLeft w:val="0"/>
      <w:marRight w:val="0"/>
      <w:marTop w:val="0"/>
      <w:marBottom w:val="0"/>
      <w:divBdr>
        <w:top w:val="none" w:sz="0" w:space="0" w:color="auto"/>
        <w:left w:val="none" w:sz="0" w:space="0" w:color="auto"/>
        <w:bottom w:val="none" w:sz="0" w:space="0" w:color="auto"/>
        <w:right w:val="none" w:sz="0" w:space="0" w:color="auto"/>
      </w:divBdr>
      <w:divsChild>
        <w:div w:id="978727794">
          <w:marLeft w:val="0"/>
          <w:marRight w:val="0"/>
          <w:marTop w:val="0"/>
          <w:marBottom w:val="0"/>
          <w:divBdr>
            <w:top w:val="none" w:sz="0" w:space="0" w:color="auto"/>
            <w:left w:val="none" w:sz="0" w:space="0" w:color="auto"/>
            <w:bottom w:val="none" w:sz="0" w:space="0" w:color="auto"/>
            <w:right w:val="none" w:sz="0" w:space="0" w:color="auto"/>
          </w:divBdr>
          <w:divsChild>
            <w:div w:id="1420251547">
              <w:marLeft w:val="0"/>
              <w:marRight w:val="0"/>
              <w:marTop w:val="0"/>
              <w:marBottom w:val="0"/>
              <w:divBdr>
                <w:top w:val="none" w:sz="0" w:space="0" w:color="auto"/>
                <w:left w:val="none" w:sz="0" w:space="0" w:color="auto"/>
                <w:bottom w:val="none" w:sz="0" w:space="0" w:color="auto"/>
                <w:right w:val="none" w:sz="0" w:space="0" w:color="auto"/>
              </w:divBdr>
              <w:divsChild>
                <w:div w:id="1707828354">
                  <w:marLeft w:val="0"/>
                  <w:marRight w:val="0"/>
                  <w:marTop w:val="0"/>
                  <w:marBottom w:val="0"/>
                  <w:divBdr>
                    <w:top w:val="none" w:sz="0" w:space="0" w:color="auto"/>
                    <w:left w:val="none" w:sz="0" w:space="0" w:color="auto"/>
                    <w:bottom w:val="none" w:sz="0" w:space="0" w:color="auto"/>
                    <w:right w:val="none" w:sz="0" w:space="0" w:color="auto"/>
                  </w:divBdr>
                </w:div>
                <w:div w:id="1000960684">
                  <w:marLeft w:val="0"/>
                  <w:marRight w:val="0"/>
                  <w:marTop w:val="729"/>
                  <w:marBottom w:val="0"/>
                  <w:divBdr>
                    <w:top w:val="none" w:sz="0" w:space="0" w:color="auto"/>
                    <w:left w:val="none" w:sz="0" w:space="0" w:color="auto"/>
                    <w:bottom w:val="none" w:sz="0" w:space="0" w:color="auto"/>
                    <w:right w:val="none" w:sz="0" w:space="0" w:color="auto"/>
                  </w:divBdr>
                  <w:divsChild>
                    <w:div w:id="1319534302">
                      <w:marLeft w:val="0"/>
                      <w:marRight w:val="0"/>
                      <w:marTop w:val="0"/>
                      <w:marBottom w:val="0"/>
                      <w:divBdr>
                        <w:top w:val="none" w:sz="0" w:space="0" w:color="auto"/>
                        <w:left w:val="none" w:sz="0" w:space="0" w:color="auto"/>
                        <w:bottom w:val="none" w:sz="0" w:space="0" w:color="auto"/>
                        <w:right w:val="none" w:sz="0" w:space="0" w:color="auto"/>
                      </w:divBdr>
                      <w:divsChild>
                        <w:div w:id="167448456">
                          <w:marLeft w:val="0"/>
                          <w:marRight w:val="0"/>
                          <w:marTop w:val="0"/>
                          <w:marBottom w:val="0"/>
                          <w:divBdr>
                            <w:top w:val="none" w:sz="0" w:space="0" w:color="auto"/>
                            <w:left w:val="none" w:sz="0" w:space="0" w:color="auto"/>
                            <w:bottom w:val="none" w:sz="0" w:space="0" w:color="auto"/>
                            <w:right w:val="none" w:sz="0" w:space="0" w:color="auto"/>
                          </w:divBdr>
                          <w:divsChild>
                            <w:div w:id="2068918219">
                              <w:marLeft w:val="0"/>
                              <w:marRight w:val="0"/>
                              <w:marTop w:val="0"/>
                              <w:marBottom w:val="0"/>
                              <w:divBdr>
                                <w:top w:val="none" w:sz="0" w:space="0" w:color="auto"/>
                                <w:left w:val="none" w:sz="0" w:space="0" w:color="auto"/>
                                <w:bottom w:val="none" w:sz="0" w:space="0" w:color="auto"/>
                                <w:right w:val="none" w:sz="0" w:space="0" w:color="auto"/>
                              </w:divBdr>
                            </w:div>
                          </w:divsChild>
                        </w:div>
                        <w:div w:id="17699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6130">
          <w:marLeft w:val="0"/>
          <w:marRight w:val="0"/>
          <w:marTop w:val="0"/>
          <w:marBottom w:val="0"/>
          <w:divBdr>
            <w:top w:val="none" w:sz="0" w:space="0" w:color="auto"/>
            <w:left w:val="none" w:sz="0" w:space="0" w:color="auto"/>
            <w:bottom w:val="none" w:sz="0" w:space="0" w:color="auto"/>
            <w:right w:val="none" w:sz="0" w:space="0" w:color="auto"/>
          </w:divBdr>
          <w:divsChild>
            <w:div w:id="543979269">
              <w:marLeft w:val="0"/>
              <w:marRight w:val="0"/>
              <w:marTop w:val="0"/>
              <w:marBottom w:val="0"/>
              <w:divBdr>
                <w:top w:val="none" w:sz="0" w:space="0" w:color="auto"/>
                <w:left w:val="none" w:sz="0" w:space="0" w:color="auto"/>
                <w:bottom w:val="none" w:sz="0" w:space="0" w:color="auto"/>
                <w:right w:val="none" w:sz="0" w:space="0" w:color="auto"/>
              </w:divBdr>
              <w:divsChild>
                <w:div w:id="1284848201">
                  <w:marLeft w:val="0"/>
                  <w:marRight w:val="0"/>
                  <w:marTop w:val="0"/>
                  <w:marBottom w:val="0"/>
                  <w:divBdr>
                    <w:top w:val="none" w:sz="0" w:space="0" w:color="auto"/>
                    <w:left w:val="none" w:sz="0" w:space="0" w:color="auto"/>
                    <w:bottom w:val="none" w:sz="0" w:space="0" w:color="auto"/>
                    <w:right w:val="none" w:sz="0" w:space="0" w:color="auto"/>
                  </w:divBdr>
                  <w:divsChild>
                    <w:div w:id="845941723">
                      <w:marLeft w:val="0"/>
                      <w:marRight w:val="1823"/>
                      <w:marTop w:val="0"/>
                      <w:marBottom w:val="0"/>
                      <w:divBdr>
                        <w:top w:val="none" w:sz="0" w:space="0" w:color="auto"/>
                        <w:left w:val="none" w:sz="0" w:space="0" w:color="auto"/>
                        <w:bottom w:val="none" w:sz="0" w:space="0" w:color="auto"/>
                        <w:right w:val="none" w:sz="0" w:space="0" w:color="auto"/>
                      </w:divBdr>
                      <w:divsChild>
                        <w:div w:id="238950503">
                          <w:marLeft w:val="0"/>
                          <w:marRight w:val="0"/>
                          <w:marTop w:val="729"/>
                          <w:marBottom w:val="729"/>
                          <w:divBdr>
                            <w:top w:val="none" w:sz="0" w:space="0" w:color="auto"/>
                            <w:left w:val="none" w:sz="0" w:space="0" w:color="auto"/>
                            <w:bottom w:val="none" w:sz="0" w:space="0" w:color="auto"/>
                            <w:right w:val="none" w:sz="0" w:space="0" w:color="auto"/>
                          </w:divBdr>
                          <w:divsChild>
                            <w:div w:id="1156188010">
                              <w:marLeft w:val="0"/>
                              <w:marRight w:val="0"/>
                              <w:marTop w:val="0"/>
                              <w:marBottom w:val="365"/>
                              <w:divBdr>
                                <w:top w:val="none" w:sz="0" w:space="0" w:color="auto"/>
                                <w:left w:val="none" w:sz="0" w:space="0" w:color="auto"/>
                                <w:bottom w:val="none" w:sz="0" w:space="0" w:color="auto"/>
                                <w:right w:val="none" w:sz="0" w:space="0" w:color="auto"/>
                              </w:divBdr>
                            </w:div>
                            <w:div w:id="1721712496">
                              <w:marLeft w:val="0"/>
                              <w:marRight w:val="0"/>
                              <w:marTop w:val="365"/>
                              <w:marBottom w:val="365"/>
                              <w:divBdr>
                                <w:top w:val="none" w:sz="0" w:space="0" w:color="auto"/>
                                <w:left w:val="none" w:sz="0" w:space="0" w:color="auto"/>
                                <w:bottom w:val="none" w:sz="0" w:space="0" w:color="auto"/>
                                <w:right w:val="none" w:sz="0" w:space="0" w:color="auto"/>
                              </w:divBdr>
                            </w:div>
                            <w:div w:id="985746438">
                              <w:marLeft w:val="0"/>
                              <w:marRight w:val="0"/>
                              <w:marTop w:val="365"/>
                              <w:marBottom w:val="729"/>
                              <w:divBdr>
                                <w:top w:val="single" w:sz="6" w:space="31" w:color="EB5D0B"/>
                                <w:left w:val="none" w:sz="0" w:space="0" w:color="auto"/>
                                <w:bottom w:val="single" w:sz="6" w:space="31" w:color="EB5D0B"/>
                                <w:right w:val="none" w:sz="0" w:space="0" w:color="auto"/>
                              </w:divBdr>
                            </w:div>
                            <w:div w:id="68816686">
                              <w:marLeft w:val="0"/>
                              <w:marRight w:val="0"/>
                              <w:marTop w:val="292"/>
                              <w:marBottom w:val="292"/>
                              <w:divBdr>
                                <w:top w:val="none" w:sz="0" w:space="0" w:color="auto"/>
                                <w:left w:val="none" w:sz="0" w:space="0" w:color="auto"/>
                                <w:bottom w:val="none" w:sz="0" w:space="0" w:color="auto"/>
                                <w:right w:val="none" w:sz="0" w:space="0" w:color="auto"/>
                              </w:divBdr>
                              <w:divsChild>
                                <w:div w:id="524710153">
                                  <w:marLeft w:val="0"/>
                                  <w:marRight w:val="0"/>
                                  <w:marTop w:val="0"/>
                                  <w:marBottom w:val="0"/>
                                  <w:divBdr>
                                    <w:top w:val="none" w:sz="0" w:space="0" w:color="auto"/>
                                    <w:left w:val="none" w:sz="0" w:space="0" w:color="auto"/>
                                    <w:bottom w:val="none" w:sz="0" w:space="0" w:color="auto"/>
                                    <w:right w:val="none" w:sz="0" w:space="0" w:color="auto"/>
                                  </w:divBdr>
                                </w:div>
                              </w:divsChild>
                            </w:div>
                            <w:div w:id="1770353715">
                              <w:marLeft w:val="0"/>
                              <w:marRight w:val="0"/>
                              <w:marTop w:val="292"/>
                              <w:marBottom w:val="292"/>
                              <w:divBdr>
                                <w:top w:val="none" w:sz="0" w:space="0" w:color="auto"/>
                                <w:left w:val="none" w:sz="0" w:space="0" w:color="auto"/>
                                <w:bottom w:val="none" w:sz="0" w:space="0" w:color="auto"/>
                                <w:right w:val="none" w:sz="0" w:space="0" w:color="auto"/>
                              </w:divBdr>
                              <w:divsChild>
                                <w:div w:id="1525483336">
                                  <w:marLeft w:val="0"/>
                                  <w:marRight w:val="0"/>
                                  <w:marTop w:val="0"/>
                                  <w:marBottom w:val="0"/>
                                  <w:divBdr>
                                    <w:top w:val="none" w:sz="0" w:space="0" w:color="auto"/>
                                    <w:left w:val="none" w:sz="0" w:space="0" w:color="auto"/>
                                    <w:bottom w:val="none" w:sz="0" w:space="0" w:color="auto"/>
                                    <w:right w:val="none" w:sz="0" w:space="0" w:color="auto"/>
                                  </w:divBdr>
                                </w:div>
                              </w:divsChild>
                            </w:div>
                            <w:div w:id="111440326">
                              <w:marLeft w:val="0"/>
                              <w:marRight w:val="0"/>
                              <w:marTop w:val="292"/>
                              <w:marBottom w:val="292"/>
                              <w:divBdr>
                                <w:top w:val="none" w:sz="0" w:space="0" w:color="auto"/>
                                <w:left w:val="none" w:sz="0" w:space="0" w:color="auto"/>
                                <w:bottom w:val="none" w:sz="0" w:space="0" w:color="auto"/>
                                <w:right w:val="none" w:sz="0" w:space="0" w:color="auto"/>
                              </w:divBdr>
                              <w:divsChild>
                                <w:div w:id="5863696">
                                  <w:marLeft w:val="0"/>
                                  <w:marRight w:val="0"/>
                                  <w:marTop w:val="0"/>
                                  <w:marBottom w:val="0"/>
                                  <w:divBdr>
                                    <w:top w:val="none" w:sz="0" w:space="0" w:color="auto"/>
                                    <w:left w:val="none" w:sz="0" w:space="0" w:color="auto"/>
                                    <w:bottom w:val="none" w:sz="0" w:space="0" w:color="auto"/>
                                    <w:right w:val="none" w:sz="0" w:space="0" w:color="auto"/>
                                  </w:divBdr>
                                </w:div>
                              </w:divsChild>
                            </w:div>
                            <w:div w:id="1732534633">
                              <w:marLeft w:val="0"/>
                              <w:marRight w:val="0"/>
                              <w:marTop w:val="437"/>
                              <w:marBottom w:val="547"/>
                              <w:divBdr>
                                <w:top w:val="none" w:sz="0" w:space="0" w:color="auto"/>
                                <w:left w:val="none" w:sz="0" w:space="0" w:color="auto"/>
                                <w:bottom w:val="none" w:sz="0" w:space="0" w:color="auto"/>
                                <w:right w:val="none" w:sz="0" w:space="0" w:color="auto"/>
                              </w:divBdr>
                              <w:divsChild>
                                <w:div w:id="643119794">
                                  <w:marLeft w:val="0"/>
                                  <w:marRight w:val="0"/>
                                  <w:marTop w:val="0"/>
                                  <w:marBottom w:val="0"/>
                                  <w:divBdr>
                                    <w:top w:val="none" w:sz="0" w:space="0" w:color="auto"/>
                                    <w:left w:val="none" w:sz="0" w:space="0" w:color="auto"/>
                                    <w:bottom w:val="single" w:sz="6" w:space="18" w:color="B8B9BA"/>
                                    <w:right w:val="none" w:sz="0" w:space="0" w:color="auto"/>
                                  </w:divBdr>
                                  <w:divsChild>
                                    <w:div w:id="1533033377">
                                      <w:marLeft w:val="0"/>
                                      <w:marRight w:val="0"/>
                                      <w:marTop w:val="0"/>
                                      <w:marBottom w:val="0"/>
                                      <w:divBdr>
                                        <w:top w:val="none" w:sz="0" w:space="0" w:color="auto"/>
                                        <w:left w:val="none" w:sz="0" w:space="0" w:color="auto"/>
                                        <w:bottom w:val="none" w:sz="0" w:space="0" w:color="auto"/>
                                        <w:right w:val="none" w:sz="0" w:space="0" w:color="auto"/>
                                      </w:divBdr>
                                    </w:div>
                                    <w:div w:id="1593321365">
                                      <w:marLeft w:val="0"/>
                                      <w:marRight w:val="0"/>
                                      <w:marTop w:val="273"/>
                                      <w:marBottom w:val="0"/>
                                      <w:divBdr>
                                        <w:top w:val="none" w:sz="0" w:space="0" w:color="auto"/>
                                        <w:left w:val="none" w:sz="0" w:space="0" w:color="auto"/>
                                        <w:bottom w:val="none" w:sz="0" w:space="0" w:color="auto"/>
                                        <w:right w:val="none" w:sz="0" w:space="0" w:color="auto"/>
                                      </w:divBdr>
                                      <w:divsChild>
                                        <w:div w:id="441805370">
                                          <w:marLeft w:val="0"/>
                                          <w:marRight w:val="0"/>
                                          <w:marTop w:val="0"/>
                                          <w:marBottom w:val="0"/>
                                          <w:divBdr>
                                            <w:top w:val="none" w:sz="0" w:space="0" w:color="auto"/>
                                            <w:left w:val="none" w:sz="0" w:space="0" w:color="auto"/>
                                            <w:bottom w:val="none" w:sz="0" w:space="0" w:color="auto"/>
                                            <w:right w:val="none" w:sz="0" w:space="0" w:color="auto"/>
                                          </w:divBdr>
                                        </w:div>
                                      </w:divsChild>
                                    </w:div>
                                    <w:div w:id="1502212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96108903">
                              <w:marLeft w:val="0"/>
                              <w:marRight w:val="0"/>
                              <w:marTop w:val="292"/>
                              <w:marBottom w:val="292"/>
                              <w:divBdr>
                                <w:top w:val="none" w:sz="0" w:space="0" w:color="auto"/>
                                <w:left w:val="none" w:sz="0" w:space="0" w:color="auto"/>
                                <w:bottom w:val="none" w:sz="0" w:space="0" w:color="auto"/>
                                <w:right w:val="none" w:sz="0" w:space="0" w:color="auto"/>
                              </w:divBdr>
                              <w:divsChild>
                                <w:div w:id="558245130">
                                  <w:marLeft w:val="0"/>
                                  <w:marRight w:val="0"/>
                                  <w:marTop w:val="0"/>
                                  <w:marBottom w:val="0"/>
                                  <w:divBdr>
                                    <w:top w:val="none" w:sz="0" w:space="0" w:color="auto"/>
                                    <w:left w:val="none" w:sz="0" w:space="0" w:color="auto"/>
                                    <w:bottom w:val="none" w:sz="0" w:space="0" w:color="auto"/>
                                    <w:right w:val="none" w:sz="0" w:space="0" w:color="auto"/>
                                  </w:divBdr>
                                </w:div>
                              </w:divsChild>
                            </w:div>
                            <w:div w:id="331105675">
                              <w:marLeft w:val="0"/>
                              <w:marRight w:val="0"/>
                              <w:marTop w:val="0"/>
                              <w:marBottom w:val="0"/>
                              <w:divBdr>
                                <w:top w:val="none" w:sz="0" w:space="0" w:color="auto"/>
                                <w:left w:val="none" w:sz="0" w:space="0" w:color="auto"/>
                                <w:bottom w:val="none" w:sz="0" w:space="0" w:color="auto"/>
                                <w:right w:val="none" w:sz="0" w:space="0" w:color="auto"/>
                              </w:divBdr>
                              <w:divsChild>
                                <w:div w:id="514660097">
                                  <w:marLeft w:val="0"/>
                                  <w:marRight w:val="0"/>
                                  <w:marTop w:val="0"/>
                                  <w:marBottom w:val="0"/>
                                  <w:divBdr>
                                    <w:top w:val="none" w:sz="0" w:space="0" w:color="auto"/>
                                    <w:left w:val="none" w:sz="0" w:space="0" w:color="auto"/>
                                    <w:bottom w:val="none" w:sz="0" w:space="0" w:color="auto"/>
                                    <w:right w:val="none" w:sz="0" w:space="0" w:color="auto"/>
                                  </w:divBdr>
                                  <w:divsChild>
                                    <w:div w:id="68039878">
                                      <w:marLeft w:val="0"/>
                                      <w:marRight w:val="0"/>
                                      <w:marTop w:val="0"/>
                                      <w:marBottom w:val="0"/>
                                      <w:divBdr>
                                        <w:top w:val="none" w:sz="0" w:space="0" w:color="auto"/>
                                        <w:left w:val="none" w:sz="0" w:space="0" w:color="auto"/>
                                        <w:bottom w:val="none" w:sz="0" w:space="0" w:color="auto"/>
                                        <w:right w:val="none" w:sz="0" w:space="0" w:color="auto"/>
                                      </w:divBdr>
                                      <w:divsChild>
                                        <w:div w:id="38675348">
                                          <w:marLeft w:val="0"/>
                                          <w:marRight w:val="0"/>
                                          <w:marTop w:val="0"/>
                                          <w:marBottom w:val="0"/>
                                          <w:divBdr>
                                            <w:top w:val="none" w:sz="0" w:space="0" w:color="auto"/>
                                            <w:left w:val="none" w:sz="0" w:space="0" w:color="auto"/>
                                            <w:bottom w:val="none" w:sz="0" w:space="0" w:color="auto"/>
                                            <w:right w:val="none" w:sz="0" w:space="0" w:color="auto"/>
                                          </w:divBdr>
                                          <w:divsChild>
                                            <w:div w:id="120341335">
                                              <w:marLeft w:val="0"/>
                                              <w:marRight w:val="0"/>
                                              <w:marTop w:val="0"/>
                                              <w:marBottom w:val="0"/>
                                              <w:divBdr>
                                                <w:top w:val="none" w:sz="0" w:space="0" w:color="auto"/>
                                                <w:left w:val="none" w:sz="0" w:space="0" w:color="auto"/>
                                                <w:bottom w:val="none" w:sz="0" w:space="0" w:color="auto"/>
                                                <w:right w:val="none" w:sz="0" w:space="0" w:color="auto"/>
                                              </w:divBdr>
                                              <w:divsChild>
                                                <w:div w:id="758330462">
                                                  <w:marLeft w:val="0"/>
                                                  <w:marRight w:val="0"/>
                                                  <w:marTop w:val="0"/>
                                                  <w:marBottom w:val="0"/>
                                                  <w:divBdr>
                                                    <w:top w:val="none" w:sz="0" w:space="0" w:color="auto"/>
                                                    <w:left w:val="none" w:sz="0" w:space="0" w:color="auto"/>
                                                    <w:bottom w:val="none" w:sz="0" w:space="0" w:color="auto"/>
                                                    <w:right w:val="none" w:sz="0" w:space="0" w:color="auto"/>
                                                  </w:divBdr>
                                                  <w:divsChild>
                                                    <w:div w:id="943727720">
                                                      <w:marLeft w:val="0"/>
                                                      <w:marRight w:val="0"/>
                                                      <w:marTop w:val="0"/>
                                                      <w:marBottom w:val="0"/>
                                                      <w:divBdr>
                                                        <w:top w:val="none" w:sz="0" w:space="0" w:color="auto"/>
                                                        <w:left w:val="none" w:sz="0" w:space="0" w:color="auto"/>
                                                        <w:bottom w:val="none" w:sz="0" w:space="0" w:color="auto"/>
                                                        <w:right w:val="none" w:sz="0" w:space="0" w:color="auto"/>
                                                      </w:divBdr>
                                                      <w:divsChild>
                                                        <w:div w:id="230046272">
                                                          <w:marLeft w:val="0"/>
                                                          <w:marRight w:val="0"/>
                                                          <w:marTop w:val="0"/>
                                                          <w:marBottom w:val="0"/>
                                                          <w:divBdr>
                                                            <w:top w:val="none" w:sz="0" w:space="0" w:color="auto"/>
                                                            <w:left w:val="none" w:sz="0" w:space="0" w:color="auto"/>
                                                            <w:bottom w:val="none" w:sz="0" w:space="0" w:color="auto"/>
                                                            <w:right w:val="none" w:sz="0" w:space="0" w:color="auto"/>
                                                          </w:divBdr>
                                                          <w:divsChild>
                                                            <w:div w:id="1277712250">
                                                              <w:marLeft w:val="0"/>
                                                              <w:marRight w:val="0"/>
                                                              <w:marTop w:val="0"/>
                                                              <w:marBottom w:val="0"/>
                                                              <w:divBdr>
                                                                <w:top w:val="none" w:sz="0" w:space="0" w:color="auto"/>
                                                                <w:left w:val="none" w:sz="0" w:space="0" w:color="auto"/>
                                                                <w:bottom w:val="none" w:sz="0" w:space="0" w:color="auto"/>
                                                                <w:right w:val="none" w:sz="0" w:space="0" w:color="auto"/>
                                                              </w:divBdr>
                                                              <w:divsChild>
                                                                <w:div w:id="349649532">
                                                                  <w:marLeft w:val="0"/>
                                                                  <w:marRight w:val="0"/>
                                                                  <w:marTop w:val="0"/>
                                                                  <w:marBottom w:val="0"/>
                                                                  <w:divBdr>
                                                                    <w:top w:val="none" w:sz="0" w:space="0" w:color="auto"/>
                                                                    <w:left w:val="none" w:sz="0" w:space="0" w:color="auto"/>
                                                                    <w:bottom w:val="none" w:sz="0" w:space="0" w:color="auto"/>
                                                                    <w:right w:val="none" w:sz="0" w:space="0" w:color="auto"/>
                                                                  </w:divBdr>
                                                                  <w:divsChild>
                                                                    <w:div w:id="1941720667">
                                                                      <w:marLeft w:val="0"/>
                                                                      <w:marRight w:val="0"/>
                                                                      <w:marTop w:val="0"/>
                                                                      <w:marBottom w:val="0"/>
                                                                      <w:divBdr>
                                                                        <w:top w:val="none" w:sz="0" w:space="0" w:color="auto"/>
                                                                        <w:left w:val="none" w:sz="0" w:space="0" w:color="auto"/>
                                                                        <w:bottom w:val="none" w:sz="0" w:space="0" w:color="auto"/>
                                                                        <w:right w:val="none" w:sz="0" w:space="0" w:color="auto"/>
                                                                      </w:divBdr>
                                                                      <w:divsChild>
                                                                        <w:div w:id="1694186446">
                                                                          <w:marLeft w:val="0"/>
                                                                          <w:marRight w:val="0"/>
                                                                          <w:marTop w:val="0"/>
                                                                          <w:marBottom w:val="0"/>
                                                                          <w:divBdr>
                                                                            <w:top w:val="none" w:sz="0" w:space="0" w:color="auto"/>
                                                                            <w:left w:val="none" w:sz="0" w:space="0" w:color="auto"/>
                                                                            <w:bottom w:val="none" w:sz="0" w:space="0" w:color="auto"/>
                                                                            <w:right w:val="none" w:sz="0" w:space="0" w:color="auto"/>
                                                                          </w:divBdr>
                                                                          <w:divsChild>
                                                                            <w:div w:id="867107462">
                                                                              <w:marLeft w:val="0"/>
                                                                              <w:marRight w:val="0"/>
                                                                              <w:marTop w:val="0"/>
                                                                              <w:marBottom w:val="0"/>
                                                                              <w:divBdr>
                                                                                <w:top w:val="none" w:sz="0" w:space="0" w:color="auto"/>
                                                                                <w:left w:val="none" w:sz="0" w:space="0" w:color="auto"/>
                                                                                <w:bottom w:val="none" w:sz="0" w:space="0" w:color="auto"/>
                                                                                <w:right w:val="none" w:sz="0" w:space="0" w:color="auto"/>
                                                                              </w:divBdr>
                                                                              <w:divsChild>
                                                                                <w:div w:id="1099839747">
                                                                                  <w:marLeft w:val="0"/>
                                                                                  <w:marRight w:val="0"/>
                                                                                  <w:marTop w:val="0"/>
                                                                                  <w:marBottom w:val="0"/>
                                                                                  <w:divBdr>
                                                                                    <w:top w:val="none" w:sz="0" w:space="0" w:color="auto"/>
                                                                                    <w:left w:val="none" w:sz="0" w:space="0" w:color="auto"/>
                                                                                    <w:bottom w:val="none" w:sz="0" w:space="0" w:color="auto"/>
                                                                                    <w:right w:val="none" w:sz="0" w:space="0" w:color="auto"/>
                                                                                  </w:divBdr>
                                                                                  <w:divsChild>
                                                                                    <w:div w:id="1814254643">
                                                                                      <w:marLeft w:val="0"/>
                                                                                      <w:marRight w:val="0"/>
                                                                                      <w:marTop w:val="0"/>
                                                                                      <w:marBottom w:val="0"/>
                                                                                      <w:divBdr>
                                                                                        <w:top w:val="none" w:sz="0" w:space="0" w:color="auto"/>
                                                                                        <w:left w:val="none" w:sz="0" w:space="0" w:color="auto"/>
                                                                                        <w:bottom w:val="none" w:sz="0" w:space="0" w:color="auto"/>
                                                                                        <w:right w:val="none" w:sz="0" w:space="0" w:color="auto"/>
                                                                                      </w:divBdr>
                                                                                      <w:divsChild>
                                                                                        <w:div w:id="873735820">
                                                                                          <w:marLeft w:val="0"/>
                                                                                          <w:marRight w:val="292"/>
                                                                                          <w:marTop w:val="0"/>
                                                                                          <w:marBottom w:val="0"/>
                                                                                          <w:divBdr>
                                                                                            <w:top w:val="none" w:sz="0" w:space="0" w:color="auto"/>
                                                                                            <w:left w:val="none" w:sz="0" w:space="0" w:color="auto"/>
                                                                                            <w:bottom w:val="none" w:sz="0" w:space="0" w:color="auto"/>
                                                                                            <w:right w:val="none" w:sz="0" w:space="0" w:color="auto"/>
                                                                                          </w:divBdr>
                                                                                          <w:divsChild>
                                                                                            <w:div w:id="1954899206">
                                                                                              <w:marLeft w:val="0"/>
                                                                                              <w:marRight w:val="0"/>
                                                                                              <w:marTop w:val="0"/>
                                                                                              <w:marBottom w:val="0"/>
                                                                                              <w:divBdr>
                                                                                                <w:top w:val="none" w:sz="0" w:space="0" w:color="auto"/>
                                                                                                <w:left w:val="none" w:sz="0" w:space="0" w:color="auto"/>
                                                                                                <w:bottom w:val="none" w:sz="0" w:space="0" w:color="auto"/>
                                                                                                <w:right w:val="none" w:sz="0" w:space="0" w:color="auto"/>
                                                                                              </w:divBdr>
                                                                                              <w:divsChild>
                                                                                                <w:div w:id="19094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7">
                                                                                          <w:marLeft w:val="0"/>
                                                                                          <w:marRight w:val="0"/>
                                                                                          <w:marTop w:val="0"/>
                                                                                          <w:marBottom w:val="0"/>
                                                                                          <w:divBdr>
                                                                                            <w:top w:val="none" w:sz="0" w:space="0" w:color="auto"/>
                                                                                            <w:left w:val="none" w:sz="0" w:space="0" w:color="auto"/>
                                                                                            <w:bottom w:val="none" w:sz="0" w:space="0" w:color="auto"/>
                                                                                            <w:right w:val="none" w:sz="0" w:space="0" w:color="auto"/>
                                                                                          </w:divBdr>
                                                                                          <w:divsChild>
                                                                                            <w:div w:id="1377316317">
                                                                                              <w:marLeft w:val="0"/>
                                                                                              <w:marRight w:val="0"/>
                                                                                              <w:marTop w:val="0"/>
                                                                                              <w:marBottom w:val="0"/>
                                                                                              <w:divBdr>
                                                                                                <w:top w:val="none" w:sz="0" w:space="0" w:color="auto"/>
                                                                                                <w:left w:val="none" w:sz="0" w:space="0" w:color="auto"/>
                                                                                                <w:bottom w:val="none" w:sz="0" w:space="0" w:color="auto"/>
                                                                                                <w:right w:val="none" w:sz="0" w:space="0" w:color="auto"/>
                                                                                              </w:divBdr>
                                                                                              <w:divsChild>
                                                                                                <w:div w:id="2023704857">
                                                                                                  <w:marLeft w:val="0"/>
                                                                                                  <w:marRight w:val="0"/>
                                                                                                  <w:marTop w:val="91"/>
                                                                                                  <w:marBottom w:val="219"/>
                                                                                                  <w:divBdr>
                                                                                                    <w:top w:val="none" w:sz="0" w:space="0" w:color="auto"/>
                                                                                                    <w:left w:val="none" w:sz="0" w:space="0" w:color="auto"/>
                                                                                                    <w:bottom w:val="none" w:sz="0" w:space="0" w:color="auto"/>
                                                                                                    <w:right w:val="none" w:sz="0" w:space="0" w:color="auto"/>
                                                                                                  </w:divBdr>
                                                                                                  <w:divsChild>
                                                                                                    <w:div w:id="1294601907">
                                                                                                      <w:marLeft w:val="0"/>
                                                                                                      <w:marRight w:val="0"/>
                                                                                                      <w:marTop w:val="0"/>
                                                                                                      <w:marBottom w:val="0"/>
                                                                                                      <w:divBdr>
                                                                                                        <w:top w:val="none" w:sz="0" w:space="0" w:color="auto"/>
                                                                                                        <w:left w:val="none" w:sz="0" w:space="0" w:color="auto"/>
                                                                                                        <w:bottom w:val="none" w:sz="0" w:space="0" w:color="auto"/>
                                                                                                        <w:right w:val="none" w:sz="0" w:space="0" w:color="auto"/>
                                                                                                      </w:divBdr>
                                                                                                    </w:div>
                                                                                                  </w:divsChild>
                                                                                                </w:div>
                                                                                                <w:div w:id="409471433">
                                                                                                  <w:marLeft w:val="0"/>
                                                                                                  <w:marRight w:val="0"/>
                                                                                                  <w:marTop w:val="0"/>
                                                                                                  <w:marBottom w:val="219"/>
                                                                                                  <w:divBdr>
                                                                                                    <w:top w:val="none" w:sz="0" w:space="0" w:color="auto"/>
                                                                                                    <w:left w:val="none" w:sz="0" w:space="0" w:color="auto"/>
                                                                                                    <w:bottom w:val="none" w:sz="0" w:space="0" w:color="auto"/>
                                                                                                    <w:right w:val="none" w:sz="0" w:space="0" w:color="auto"/>
                                                                                                  </w:divBdr>
                                                                                                  <w:divsChild>
                                                                                                    <w:div w:id="1582569163">
                                                                                                      <w:marLeft w:val="0"/>
                                                                                                      <w:marRight w:val="0"/>
                                                                                                      <w:marTop w:val="0"/>
                                                                                                      <w:marBottom w:val="219"/>
                                                                                                      <w:divBdr>
                                                                                                        <w:top w:val="none" w:sz="0" w:space="0" w:color="auto"/>
                                                                                                        <w:left w:val="none" w:sz="0" w:space="0" w:color="auto"/>
                                                                                                        <w:bottom w:val="none" w:sz="0" w:space="0" w:color="auto"/>
                                                                                                        <w:right w:val="none" w:sz="0" w:space="0" w:color="auto"/>
                                                                                                      </w:divBdr>
                                                                                                      <w:divsChild>
                                                                                                        <w:div w:id="1901597116">
                                                                                                          <w:marLeft w:val="0"/>
                                                                                                          <w:marRight w:val="0"/>
                                                                                                          <w:marTop w:val="0"/>
                                                                                                          <w:marBottom w:val="0"/>
                                                                                                          <w:divBdr>
                                                                                                            <w:top w:val="none" w:sz="0" w:space="0" w:color="auto"/>
                                                                                                            <w:left w:val="none" w:sz="0" w:space="0" w:color="auto"/>
                                                                                                            <w:bottom w:val="none" w:sz="0" w:space="0" w:color="auto"/>
                                                                                                            <w:right w:val="none" w:sz="0" w:space="0" w:color="auto"/>
                                                                                                          </w:divBdr>
                                                                                                        </w:div>
                                                                                                      </w:divsChild>
                                                                                                    </w:div>
                                                                                                    <w:div w:id="1318415171">
                                                                                                      <w:marLeft w:val="0"/>
                                                                                                      <w:marRight w:val="0"/>
                                                                                                      <w:marTop w:val="0"/>
                                                                                                      <w:marBottom w:val="0"/>
                                                                                                      <w:divBdr>
                                                                                                        <w:top w:val="none" w:sz="0" w:space="0" w:color="auto"/>
                                                                                                        <w:left w:val="none" w:sz="0" w:space="0" w:color="auto"/>
                                                                                                        <w:bottom w:val="none" w:sz="0" w:space="0" w:color="auto"/>
                                                                                                        <w:right w:val="none" w:sz="0" w:space="0" w:color="auto"/>
                                                                                                      </w:divBdr>
                                                                                                      <w:divsChild>
                                                                                                        <w:div w:id="1686588056">
                                                                                                          <w:marLeft w:val="0"/>
                                                                                                          <w:marRight w:val="0"/>
                                                                                                          <w:marTop w:val="0"/>
                                                                                                          <w:marBottom w:val="0"/>
                                                                                                          <w:divBdr>
                                                                                                            <w:top w:val="none" w:sz="0" w:space="0" w:color="auto"/>
                                                                                                            <w:left w:val="none" w:sz="0" w:space="0" w:color="auto"/>
                                                                                                            <w:bottom w:val="none" w:sz="0" w:space="0" w:color="auto"/>
                                                                                                            <w:right w:val="none" w:sz="0" w:space="0" w:color="auto"/>
                                                                                                          </w:divBdr>
                                                                                                          <w:divsChild>
                                                                                                            <w:div w:id="2037343184">
                                                                                                              <w:marLeft w:val="0"/>
                                                                                                              <w:marRight w:val="0"/>
                                                                                                              <w:marTop w:val="91"/>
                                                                                                              <w:marBottom w:val="0"/>
                                                                                                              <w:divBdr>
                                                                                                                <w:top w:val="none" w:sz="0" w:space="0" w:color="auto"/>
                                                                                                                <w:left w:val="none" w:sz="0" w:space="0" w:color="auto"/>
                                                                                                                <w:bottom w:val="none" w:sz="0" w:space="0" w:color="auto"/>
                                                                                                                <w:right w:val="none" w:sz="0" w:space="0" w:color="auto"/>
                                                                                                              </w:divBdr>
                                                                                                            </w:div>
                                                                                                            <w:div w:id="1393387433">
                                                                                                              <w:marLeft w:val="0"/>
                                                                                                              <w:marRight w:val="0"/>
                                                                                                              <w:marTop w:val="91"/>
                                                                                                              <w:marBottom w:val="0"/>
                                                                                                              <w:divBdr>
                                                                                                                <w:top w:val="none" w:sz="0" w:space="0" w:color="auto"/>
                                                                                                                <w:left w:val="none" w:sz="0" w:space="0" w:color="auto"/>
                                                                                                                <w:bottom w:val="none" w:sz="0" w:space="0" w:color="auto"/>
                                                                                                                <w:right w:val="none" w:sz="0" w:space="0" w:color="auto"/>
                                                                                                              </w:divBdr>
                                                                                                            </w:div>
                                                                                                            <w:div w:id="15399009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72348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79840">
                              <w:marLeft w:val="0"/>
                              <w:marRight w:val="0"/>
                              <w:marTop w:val="292"/>
                              <w:marBottom w:val="292"/>
                              <w:divBdr>
                                <w:top w:val="none" w:sz="0" w:space="0" w:color="auto"/>
                                <w:left w:val="none" w:sz="0" w:space="0" w:color="auto"/>
                                <w:bottom w:val="none" w:sz="0" w:space="0" w:color="auto"/>
                                <w:right w:val="none" w:sz="0" w:space="0" w:color="auto"/>
                              </w:divBdr>
                              <w:divsChild>
                                <w:div w:id="1902981319">
                                  <w:marLeft w:val="0"/>
                                  <w:marRight w:val="0"/>
                                  <w:marTop w:val="0"/>
                                  <w:marBottom w:val="0"/>
                                  <w:divBdr>
                                    <w:top w:val="none" w:sz="0" w:space="0" w:color="auto"/>
                                    <w:left w:val="none" w:sz="0" w:space="0" w:color="auto"/>
                                    <w:bottom w:val="none" w:sz="0" w:space="0" w:color="auto"/>
                                    <w:right w:val="none" w:sz="0" w:space="0" w:color="auto"/>
                                  </w:divBdr>
                                </w:div>
                              </w:divsChild>
                            </w:div>
                            <w:div w:id="608776537">
                              <w:marLeft w:val="0"/>
                              <w:marRight w:val="0"/>
                              <w:marTop w:val="292"/>
                              <w:marBottom w:val="292"/>
                              <w:divBdr>
                                <w:top w:val="none" w:sz="0" w:space="0" w:color="auto"/>
                                <w:left w:val="none" w:sz="0" w:space="0" w:color="auto"/>
                                <w:bottom w:val="none" w:sz="0" w:space="0" w:color="auto"/>
                                <w:right w:val="none" w:sz="0" w:space="0" w:color="auto"/>
                              </w:divBdr>
                              <w:divsChild>
                                <w:div w:id="1178082961">
                                  <w:marLeft w:val="0"/>
                                  <w:marRight w:val="0"/>
                                  <w:marTop w:val="0"/>
                                  <w:marBottom w:val="0"/>
                                  <w:divBdr>
                                    <w:top w:val="none" w:sz="0" w:space="0" w:color="auto"/>
                                    <w:left w:val="none" w:sz="0" w:space="0" w:color="auto"/>
                                    <w:bottom w:val="none" w:sz="0" w:space="0" w:color="auto"/>
                                    <w:right w:val="none" w:sz="0" w:space="0" w:color="auto"/>
                                  </w:divBdr>
                                </w:div>
                              </w:divsChild>
                            </w:div>
                            <w:div w:id="1103038515">
                              <w:marLeft w:val="0"/>
                              <w:marRight w:val="0"/>
                              <w:marTop w:val="292"/>
                              <w:marBottom w:val="292"/>
                              <w:divBdr>
                                <w:top w:val="none" w:sz="0" w:space="0" w:color="auto"/>
                                <w:left w:val="none" w:sz="0" w:space="0" w:color="auto"/>
                                <w:bottom w:val="none" w:sz="0" w:space="0" w:color="auto"/>
                                <w:right w:val="none" w:sz="0" w:space="0" w:color="auto"/>
                              </w:divBdr>
                              <w:divsChild>
                                <w:div w:id="1214469074">
                                  <w:marLeft w:val="0"/>
                                  <w:marRight w:val="0"/>
                                  <w:marTop w:val="0"/>
                                  <w:marBottom w:val="0"/>
                                  <w:divBdr>
                                    <w:top w:val="none" w:sz="0" w:space="0" w:color="auto"/>
                                    <w:left w:val="none" w:sz="0" w:space="0" w:color="auto"/>
                                    <w:bottom w:val="none" w:sz="0" w:space="0" w:color="auto"/>
                                    <w:right w:val="none" w:sz="0" w:space="0" w:color="auto"/>
                                  </w:divBdr>
                                </w:div>
                              </w:divsChild>
                            </w:div>
                            <w:div w:id="504128817">
                              <w:marLeft w:val="0"/>
                              <w:marRight w:val="0"/>
                              <w:marTop w:val="0"/>
                              <w:marBottom w:val="0"/>
                              <w:divBdr>
                                <w:top w:val="none" w:sz="0" w:space="0" w:color="auto"/>
                                <w:left w:val="none" w:sz="0" w:space="0" w:color="auto"/>
                                <w:bottom w:val="none" w:sz="0" w:space="0" w:color="auto"/>
                                <w:right w:val="none" w:sz="0" w:space="0" w:color="auto"/>
                              </w:divBdr>
                              <w:divsChild>
                                <w:div w:id="2028679012">
                                  <w:marLeft w:val="0"/>
                                  <w:marRight w:val="0"/>
                                  <w:marTop w:val="0"/>
                                  <w:marBottom w:val="0"/>
                                  <w:divBdr>
                                    <w:top w:val="none" w:sz="0" w:space="0" w:color="auto"/>
                                    <w:left w:val="none" w:sz="0" w:space="0" w:color="auto"/>
                                    <w:bottom w:val="none" w:sz="0" w:space="0" w:color="auto"/>
                                    <w:right w:val="none" w:sz="0" w:space="0" w:color="auto"/>
                                  </w:divBdr>
                                  <w:divsChild>
                                    <w:div w:id="2136295002">
                                      <w:marLeft w:val="0"/>
                                      <w:marRight w:val="0"/>
                                      <w:marTop w:val="0"/>
                                      <w:marBottom w:val="0"/>
                                      <w:divBdr>
                                        <w:top w:val="none" w:sz="0" w:space="0" w:color="auto"/>
                                        <w:left w:val="none" w:sz="0" w:space="0" w:color="auto"/>
                                        <w:bottom w:val="none" w:sz="0" w:space="0" w:color="auto"/>
                                        <w:right w:val="none" w:sz="0" w:space="0" w:color="auto"/>
                                      </w:divBdr>
                                      <w:divsChild>
                                        <w:div w:id="1826047104">
                                          <w:marLeft w:val="0"/>
                                          <w:marRight w:val="0"/>
                                          <w:marTop w:val="0"/>
                                          <w:marBottom w:val="0"/>
                                          <w:divBdr>
                                            <w:top w:val="none" w:sz="0" w:space="0" w:color="auto"/>
                                            <w:left w:val="none" w:sz="0" w:space="0" w:color="auto"/>
                                            <w:bottom w:val="none" w:sz="0" w:space="0" w:color="auto"/>
                                            <w:right w:val="none" w:sz="0" w:space="0" w:color="auto"/>
                                          </w:divBdr>
                                          <w:divsChild>
                                            <w:div w:id="1343700759">
                                              <w:marLeft w:val="0"/>
                                              <w:marRight w:val="0"/>
                                              <w:marTop w:val="0"/>
                                              <w:marBottom w:val="0"/>
                                              <w:divBdr>
                                                <w:top w:val="none" w:sz="0" w:space="0" w:color="auto"/>
                                                <w:left w:val="none" w:sz="0" w:space="0" w:color="auto"/>
                                                <w:bottom w:val="none" w:sz="0" w:space="0" w:color="auto"/>
                                                <w:right w:val="none" w:sz="0" w:space="0" w:color="auto"/>
                                              </w:divBdr>
                                              <w:divsChild>
                                                <w:div w:id="1886871260">
                                                  <w:marLeft w:val="0"/>
                                                  <w:marRight w:val="0"/>
                                                  <w:marTop w:val="0"/>
                                                  <w:marBottom w:val="0"/>
                                                  <w:divBdr>
                                                    <w:top w:val="none" w:sz="0" w:space="0" w:color="auto"/>
                                                    <w:left w:val="none" w:sz="0" w:space="0" w:color="auto"/>
                                                    <w:bottom w:val="none" w:sz="0" w:space="0" w:color="auto"/>
                                                    <w:right w:val="none" w:sz="0" w:space="0" w:color="auto"/>
                                                  </w:divBdr>
                                                  <w:divsChild>
                                                    <w:div w:id="912205239">
                                                      <w:marLeft w:val="0"/>
                                                      <w:marRight w:val="0"/>
                                                      <w:marTop w:val="0"/>
                                                      <w:marBottom w:val="0"/>
                                                      <w:divBdr>
                                                        <w:top w:val="none" w:sz="0" w:space="0" w:color="auto"/>
                                                        <w:left w:val="none" w:sz="0" w:space="0" w:color="auto"/>
                                                        <w:bottom w:val="none" w:sz="0" w:space="0" w:color="auto"/>
                                                        <w:right w:val="none" w:sz="0" w:space="0" w:color="auto"/>
                                                      </w:divBdr>
                                                      <w:divsChild>
                                                        <w:div w:id="1409419543">
                                                          <w:marLeft w:val="0"/>
                                                          <w:marRight w:val="0"/>
                                                          <w:marTop w:val="0"/>
                                                          <w:marBottom w:val="0"/>
                                                          <w:divBdr>
                                                            <w:top w:val="none" w:sz="0" w:space="0" w:color="auto"/>
                                                            <w:left w:val="none" w:sz="0" w:space="0" w:color="auto"/>
                                                            <w:bottom w:val="none" w:sz="0" w:space="0" w:color="auto"/>
                                                            <w:right w:val="none" w:sz="0" w:space="0" w:color="auto"/>
                                                          </w:divBdr>
                                                          <w:divsChild>
                                                            <w:div w:id="128285627">
                                                              <w:marLeft w:val="0"/>
                                                              <w:marRight w:val="0"/>
                                                              <w:marTop w:val="0"/>
                                                              <w:marBottom w:val="0"/>
                                                              <w:divBdr>
                                                                <w:top w:val="none" w:sz="0" w:space="0" w:color="auto"/>
                                                                <w:left w:val="none" w:sz="0" w:space="0" w:color="auto"/>
                                                                <w:bottom w:val="none" w:sz="0" w:space="0" w:color="auto"/>
                                                                <w:right w:val="none" w:sz="0" w:space="0" w:color="auto"/>
                                                              </w:divBdr>
                                                              <w:divsChild>
                                                                <w:div w:id="1225986089">
                                                                  <w:marLeft w:val="0"/>
                                                                  <w:marRight w:val="0"/>
                                                                  <w:marTop w:val="0"/>
                                                                  <w:marBottom w:val="0"/>
                                                                  <w:divBdr>
                                                                    <w:top w:val="none" w:sz="0" w:space="0" w:color="auto"/>
                                                                    <w:left w:val="none" w:sz="0" w:space="0" w:color="auto"/>
                                                                    <w:bottom w:val="none" w:sz="0" w:space="0" w:color="auto"/>
                                                                    <w:right w:val="none" w:sz="0" w:space="0" w:color="auto"/>
                                                                  </w:divBdr>
                                                                  <w:divsChild>
                                                                    <w:div w:id="1591086079">
                                                                      <w:marLeft w:val="0"/>
                                                                      <w:marRight w:val="0"/>
                                                                      <w:marTop w:val="0"/>
                                                                      <w:marBottom w:val="0"/>
                                                                      <w:divBdr>
                                                                        <w:top w:val="none" w:sz="0" w:space="0" w:color="auto"/>
                                                                        <w:left w:val="none" w:sz="0" w:space="0" w:color="auto"/>
                                                                        <w:bottom w:val="none" w:sz="0" w:space="0" w:color="auto"/>
                                                                        <w:right w:val="none" w:sz="0" w:space="0" w:color="auto"/>
                                                                      </w:divBdr>
                                                                      <w:divsChild>
                                                                        <w:div w:id="1454325633">
                                                                          <w:marLeft w:val="0"/>
                                                                          <w:marRight w:val="0"/>
                                                                          <w:marTop w:val="0"/>
                                                                          <w:marBottom w:val="0"/>
                                                                          <w:divBdr>
                                                                            <w:top w:val="none" w:sz="0" w:space="0" w:color="auto"/>
                                                                            <w:left w:val="none" w:sz="0" w:space="0" w:color="auto"/>
                                                                            <w:bottom w:val="none" w:sz="0" w:space="0" w:color="auto"/>
                                                                            <w:right w:val="none" w:sz="0" w:space="0" w:color="auto"/>
                                                                          </w:divBdr>
                                                                          <w:divsChild>
                                                                            <w:div w:id="1812283736">
                                                                              <w:marLeft w:val="0"/>
                                                                              <w:marRight w:val="0"/>
                                                                              <w:marTop w:val="0"/>
                                                                              <w:marBottom w:val="0"/>
                                                                              <w:divBdr>
                                                                                <w:top w:val="none" w:sz="0" w:space="0" w:color="auto"/>
                                                                                <w:left w:val="none" w:sz="0" w:space="0" w:color="auto"/>
                                                                                <w:bottom w:val="none" w:sz="0" w:space="0" w:color="auto"/>
                                                                                <w:right w:val="none" w:sz="0" w:space="0" w:color="auto"/>
                                                                              </w:divBdr>
                                                                              <w:divsChild>
                                                                                <w:div w:id="1352336721">
                                                                                  <w:marLeft w:val="0"/>
                                                                                  <w:marRight w:val="292"/>
                                                                                  <w:marTop w:val="0"/>
                                                                                  <w:marBottom w:val="0"/>
                                                                                  <w:divBdr>
                                                                                    <w:top w:val="none" w:sz="0" w:space="0" w:color="auto"/>
                                                                                    <w:left w:val="none" w:sz="0" w:space="0" w:color="auto"/>
                                                                                    <w:bottom w:val="none" w:sz="0" w:space="0" w:color="auto"/>
                                                                                    <w:right w:val="none" w:sz="0" w:space="0" w:color="auto"/>
                                                                                  </w:divBdr>
                                                                                  <w:divsChild>
                                                                                    <w:div w:id="352193102">
                                                                                      <w:marLeft w:val="0"/>
                                                                                      <w:marRight w:val="0"/>
                                                                                      <w:marTop w:val="0"/>
                                                                                      <w:marBottom w:val="0"/>
                                                                                      <w:divBdr>
                                                                                        <w:top w:val="none" w:sz="0" w:space="0" w:color="auto"/>
                                                                                        <w:left w:val="none" w:sz="0" w:space="0" w:color="auto"/>
                                                                                        <w:bottom w:val="none" w:sz="0" w:space="0" w:color="auto"/>
                                                                                        <w:right w:val="none" w:sz="0" w:space="0" w:color="auto"/>
                                                                                      </w:divBdr>
                                                                                      <w:divsChild>
                                                                                        <w:div w:id="137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1022">
                                                                                  <w:marLeft w:val="0"/>
                                                                                  <w:marRight w:val="0"/>
                                                                                  <w:marTop w:val="0"/>
                                                                                  <w:marBottom w:val="0"/>
                                                                                  <w:divBdr>
                                                                                    <w:top w:val="none" w:sz="0" w:space="0" w:color="auto"/>
                                                                                    <w:left w:val="none" w:sz="0" w:space="0" w:color="auto"/>
                                                                                    <w:bottom w:val="none" w:sz="0" w:space="0" w:color="auto"/>
                                                                                    <w:right w:val="none" w:sz="0" w:space="0" w:color="auto"/>
                                                                                  </w:divBdr>
                                                                                  <w:divsChild>
                                                                                    <w:div w:id="437870421">
                                                                                      <w:marLeft w:val="0"/>
                                                                                      <w:marRight w:val="0"/>
                                                                                      <w:marTop w:val="0"/>
                                                                                      <w:marBottom w:val="0"/>
                                                                                      <w:divBdr>
                                                                                        <w:top w:val="none" w:sz="0" w:space="0" w:color="auto"/>
                                                                                        <w:left w:val="none" w:sz="0" w:space="0" w:color="auto"/>
                                                                                        <w:bottom w:val="none" w:sz="0" w:space="0" w:color="auto"/>
                                                                                        <w:right w:val="none" w:sz="0" w:space="0" w:color="auto"/>
                                                                                      </w:divBdr>
                                                                                      <w:divsChild>
                                                                                        <w:div w:id="136459847">
                                                                                          <w:marLeft w:val="0"/>
                                                                                          <w:marRight w:val="292"/>
                                                                                          <w:marTop w:val="0"/>
                                                                                          <w:marBottom w:val="219"/>
                                                                                          <w:divBdr>
                                                                                            <w:top w:val="none" w:sz="0" w:space="0" w:color="auto"/>
                                                                                            <w:left w:val="none" w:sz="0" w:space="0" w:color="auto"/>
                                                                                            <w:bottom w:val="none" w:sz="0" w:space="0" w:color="auto"/>
                                                                                            <w:right w:val="none" w:sz="0" w:space="0" w:color="auto"/>
                                                                                          </w:divBdr>
                                                                                        </w:div>
                                                                                        <w:div w:id="767041291">
                                                                                          <w:marLeft w:val="0"/>
                                                                                          <w:marRight w:val="0"/>
                                                                                          <w:marTop w:val="0"/>
                                                                                          <w:marBottom w:val="219"/>
                                                                                          <w:divBdr>
                                                                                            <w:top w:val="none" w:sz="0" w:space="0" w:color="auto"/>
                                                                                            <w:left w:val="none" w:sz="0" w:space="0" w:color="auto"/>
                                                                                            <w:bottom w:val="none" w:sz="0" w:space="0" w:color="auto"/>
                                                                                            <w:right w:val="none" w:sz="0" w:space="0" w:color="auto"/>
                                                                                          </w:divBdr>
                                                                                          <w:divsChild>
                                                                                            <w:div w:id="1251893876">
                                                                                              <w:marLeft w:val="0"/>
                                                                                              <w:marRight w:val="0"/>
                                                                                              <w:marTop w:val="0"/>
                                                                                              <w:marBottom w:val="0"/>
                                                                                              <w:divBdr>
                                                                                                <w:top w:val="none" w:sz="0" w:space="0" w:color="auto"/>
                                                                                                <w:left w:val="none" w:sz="0" w:space="0" w:color="auto"/>
                                                                                                <w:bottom w:val="none" w:sz="0" w:space="0" w:color="auto"/>
                                                                                                <w:right w:val="none" w:sz="0" w:space="0" w:color="auto"/>
                                                                                              </w:divBdr>
                                                                                            </w:div>
                                                                                          </w:divsChild>
                                                                                        </w:div>
                                                                                        <w:div w:id="1907178439">
                                                                                          <w:marLeft w:val="0"/>
                                                                                          <w:marRight w:val="0"/>
                                                                                          <w:marTop w:val="0"/>
                                                                                          <w:marBottom w:val="219"/>
                                                                                          <w:divBdr>
                                                                                            <w:top w:val="none" w:sz="0" w:space="0" w:color="auto"/>
                                                                                            <w:left w:val="none" w:sz="0" w:space="0" w:color="auto"/>
                                                                                            <w:bottom w:val="none" w:sz="0" w:space="0" w:color="auto"/>
                                                                                            <w:right w:val="none" w:sz="0" w:space="0" w:color="auto"/>
                                                                                          </w:divBdr>
                                                                                          <w:divsChild>
                                                                                            <w:div w:id="1012607402">
                                                                                              <w:marLeft w:val="0"/>
                                                                                              <w:marRight w:val="0"/>
                                                                                              <w:marTop w:val="0"/>
                                                                                              <w:marBottom w:val="219"/>
                                                                                              <w:divBdr>
                                                                                                <w:top w:val="none" w:sz="0" w:space="0" w:color="auto"/>
                                                                                                <w:left w:val="none" w:sz="0" w:space="0" w:color="auto"/>
                                                                                                <w:bottom w:val="none" w:sz="0" w:space="0" w:color="auto"/>
                                                                                                <w:right w:val="none" w:sz="0" w:space="0" w:color="auto"/>
                                                                                              </w:divBdr>
                                                                                              <w:divsChild>
                                                                                                <w:div w:id="1868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2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895077">
                              <w:marLeft w:val="0"/>
                              <w:marRight w:val="0"/>
                              <w:marTop w:val="292"/>
                              <w:marBottom w:val="292"/>
                              <w:divBdr>
                                <w:top w:val="none" w:sz="0" w:space="0" w:color="auto"/>
                                <w:left w:val="none" w:sz="0" w:space="0" w:color="auto"/>
                                <w:bottom w:val="none" w:sz="0" w:space="0" w:color="auto"/>
                                <w:right w:val="none" w:sz="0" w:space="0" w:color="auto"/>
                              </w:divBdr>
                              <w:divsChild>
                                <w:div w:id="608007228">
                                  <w:marLeft w:val="0"/>
                                  <w:marRight w:val="0"/>
                                  <w:marTop w:val="0"/>
                                  <w:marBottom w:val="0"/>
                                  <w:divBdr>
                                    <w:top w:val="none" w:sz="0" w:space="0" w:color="auto"/>
                                    <w:left w:val="none" w:sz="0" w:space="0" w:color="auto"/>
                                    <w:bottom w:val="none" w:sz="0" w:space="0" w:color="auto"/>
                                    <w:right w:val="none" w:sz="0" w:space="0" w:color="auto"/>
                                  </w:divBdr>
                                </w:div>
                              </w:divsChild>
                            </w:div>
                            <w:div w:id="735127408">
                              <w:marLeft w:val="0"/>
                              <w:marRight w:val="0"/>
                              <w:marTop w:val="292"/>
                              <w:marBottom w:val="292"/>
                              <w:divBdr>
                                <w:top w:val="none" w:sz="0" w:space="0" w:color="auto"/>
                                <w:left w:val="none" w:sz="0" w:space="0" w:color="auto"/>
                                <w:bottom w:val="none" w:sz="0" w:space="0" w:color="auto"/>
                                <w:right w:val="none" w:sz="0" w:space="0" w:color="auto"/>
                              </w:divBdr>
                              <w:divsChild>
                                <w:div w:id="1742486520">
                                  <w:marLeft w:val="0"/>
                                  <w:marRight w:val="0"/>
                                  <w:marTop w:val="0"/>
                                  <w:marBottom w:val="0"/>
                                  <w:divBdr>
                                    <w:top w:val="none" w:sz="0" w:space="0" w:color="auto"/>
                                    <w:left w:val="none" w:sz="0" w:space="0" w:color="auto"/>
                                    <w:bottom w:val="none" w:sz="0" w:space="0" w:color="auto"/>
                                    <w:right w:val="none" w:sz="0" w:space="0" w:color="auto"/>
                                  </w:divBdr>
                                </w:div>
                              </w:divsChild>
                            </w:div>
                            <w:div w:id="1764911928">
                              <w:marLeft w:val="0"/>
                              <w:marRight w:val="0"/>
                              <w:marTop w:val="292"/>
                              <w:marBottom w:val="292"/>
                              <w:divBdr>
                                <w:top w:val="none" w:sz="0" w:space="0" w:color="auto"/>
                                <w:left w:val="none" w:sz="0" w:space="0" w:color="auto"/>
                                <w:bottom w:val="none" w:sz="0" w:space="0" w:color="auto"/>
                                <w:right w:val="none" w:sz="0" w:space="0" w:color="auto"/>
                              </w:divBdr>
                              <w:divsChild>
                                <w:div w:id="134227533">
                                  <w:marLeft w:val="0"/>
                                  <w:marRight w:val="0"/>
                                  <w:marTop w:val="0"/>
                                  <w:marBottom w:val="0"/>
                                  <w:divBdr>
                                    <w:top w:val="none" w:sz="0" w:space="0" w:color="auto"/>
                                    <w:left w:val="none" w:sz="0" w:space="0" w:color="auto"/>
                                    <w:bottom w:val="none" w:sz="0" w:space="0" w:color="auto"/>
                                    <w:right w:val="none" w:sz="0" w:space="0" w:color="auto"/>
                                  </w:divBdr>
                                </w:div>
                              </w:divsChild>
                            </w:div>
                            <w:div w:id="1794179138">
                              <w:marLeft w:val="0"/>
                              <w:marRight w:val="0"/>
                              <w:marTop w:val="437"/>
                              <w:marBottom w:val="547"/>
                              <w:divBdr>
                                <w:top w:val="none" w:sz="0" w:space="0" w:color="auto"/>
                                <w:left w:val="none" w:sz="0" w:space="0" w:color="auto"/>
                                <w:bottom w:val="none" w:sz="0" w:space="0" w:color="auto"/>
                                <w:right w:val="none" w:sz="0" w:space="0" w:color="auto"/>
                              </w:divBdr>
                              <w:divsChild>
                                <w:div w:id="167453301">
                                  <w:marLeft w:val="0"/>
                                  <w:marRight w:val="0"/>
                                  <w:marTop w:val="0"/>
                                  <w:marBottom w:val="0"/>
                                  <w:divBdr>
                                    <w:top w:val="none" w:sz="0" w:space="0" w:color="auto"/>
                                    <w:left w:val="none" w:sz="0" w:space="0" w:color="auto"/>
                                    <w:bottom w:val="single" w:sz="6" w:space="18" w:color="B8B9BA"/>
                                    <w:right w:val="none" w:sz="0" w:space="0" w:color="auto"/>
                                  </w:divBdr>
                                  <w:divsChild>
                                    <w:div w:id="1787845748">
                                      <w:marLeft w:val="0"/>
                                      <w:marRight w:val="0"/>
                                      <w:marTop w:val="0"/>
                                      <w:marBottom w:val="0"/>
                                      <w:divBdr>
                                        <w:top w:val="none" w:sz="0" w:space="0" w:color="auto"/>
                                        <w:left w:val="none" w:sz="0" w:space="0" w:color="auto"/>
                                        <w:bottom w:val="none" w:sz="0" w:space="0" w:color="auto"/>
                                        <w:right w:val="none" w:sz="0" w:space="0" w:color="auto"/>
                                      </w:divBdr>
                                    </w:div>
                                    <w:div w:id="1885945938">
                                      <w:marLeft w:val="0"/>
                                      <w:marRight w:val="0"/>
                                      <w:marTop w:val="273"/>
                                      <w:marBottom w:val="0"/>
                                      <w:divBdr>
                                        <w:top w:val="none" w:sz="0" w:space="0" w:color="auto"/>
                                        <w:left w:val="none" w:sz="0" w:space="0" w:color="auto"/>
                                        <w:bottom w:val="none" w:sz="0" w:space="0" w:color="auto"/>
                                        <w:right w:val="none" w:sz="0" w:space="0" w:color="auto"/>
                                      </w:divBdr>
                                      <w:divsChild>
                                        <w:div w:id="1812282989">
                                          <w:marLeft w:val="0"/>
                                          <w:marRight w:val="0"/>
                                          <w:marTop w:val="0"/>
                                          <w:marBottom w:val="0"/>
                                          <w:divBdr>
                                            <w:top w:val="none" w:sz="0" w:space="0" w:color="auto"/>
                                            <w:left w:val="none" w:sz="0" w:space="0" w:color="auto"/>
                                            <w:bottom w:val="none" w:sz="0" w:space="0" w:color="auto"/>
                                            <w:right w:val="none" w:sz="0" w:space="0" w:color="auto"/>
                                          </w:divBdr>
                                        </w:div>
                                      </w:divsChild>
                                    </w:div>
                                    <w:div w:id="42966848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064979">
                              <w:marLeft w:val="0"/>
                              <w:marRight w:val="0"/>
                              <w:marTop w:val="292"/>
                              <w:marBottom w:val="292"/>
                              <w:divBdr>
                                <w:top w:val="none" w:sz="0" w:space="0" w:color="auto"/>
                                <w:left w:val="none" w:sz="0" w:space="0" w:color="auto"/>
                                <w:bottom w:val="none" w:sz="0" w:space="0" w:color="auto"/>
                                <w:right w:val="none" w:sz="0" w:space="0" w:color="auto"/>
                              </w:divBdr>
                              <w:divsChild>
                                <w:div w:id="1710715642">
                                  <w:marLeft w:val="0"/>
                                  <w:marRight w:val="0"/>
                                  <w:marTop w:val="0"/>
                                  <w:marBottom w:val="0"/>
                                  <w:divBdr>
                                    <w:top w:val="none" w:sz="0" w:space="0" w:color="auto"/>
                                    <w:left w:val="none" w:sz="0" w:space="0" w:color="auto"/>
                                    <w:bottom w:val="none" w:sz="0" w:space="0" w:color="auto"/>
                                    <w:right w:val="none" w:sz="0" w:space="0" w:color="auto"/>
                                  </w:divBdr>
                                </w:div>
                              </w:divsChild>
                            </w:div>
                            <w:div w:id="1212425516">
                              <w:marLeft w:val="0"/>
                              <w:marRight w:val="0"/>
                              <w:marTop w:val="0"/>
                              <w:marBottom w:val="0"/>
                              <w:divBdr>
                                <w:top w:val="none" w:sz="0" w:space="0" w:color="auto"/>
                                <w:left w:val="none" w:sz="0" w:space="0" w:color="auto"/>
                                <w:bottom w:val="none" w:sz="0" w:space="0" w:color="auto"/>
                                <w:right w:val="none" w:sz="0" w:space="0" w:color="auto"/>
                              </w:divBdr>
                              <w:divsChild>
                                <w:div w:id="1229457711">
                                  <w:marLeft w:val="0"/>
                                  <w:marRight w:val="0"/>
                                  <w:marTop w:val="0"/>
                                  <w:marBottom w:val="0"/>
                                  <w:divBdr>
                                    <w:top w:val="none" w:sz="0" w:space="0" w:color="auto"/>
                                    <w:left w:val="none" w:sz="0" w:space="0" w:color="auto"/>
                                    <w:bottom w:val="none" w:sz="0" w:space="0" w:color="auto"/>
                                    <w:right w:val="none" w:sz="0" w:space="0" w:color="auto"/>
                                  </w:divBdr>
                                  <w:divsChild>
                                    <w:div w:id="430902028">
                                      <w:marLeft w:val="0"/>
                                      <w:marRight w:val="0"/>
                                      <w:marTop w:val="0"/>
                                      <w:marBottom w:val="0"/>
                                      <w:divBdr>
                                        <w:top w:val="none" w:sz="0" w:space="0" w:color="auto"/>
                                        <w:left w:val="none" w:sz="0" w:space="0" w:color="auto"/>
                                        <w:bottom w:val="none" w:sz="0" w:space="0" w:color="auto"/>
                                        <w:right w:val="none" w:sz="0" w:space="0" w:color="auto"/>
                                      </w:divBdr>
                                      <w:divsChild>
                                        <w:div w:id="596405173">
                                          <w:marLeft w:val="0"/>
                                          <w:marRight w:val="0"/>
                                          <w:marTop w:val="0"/>
                                          <w:marBottom w:val="0"/>
                                          <w:divBdr>
                                            <w:top w:val="none" w:sz="0" w:space="0" w:color="auto"/>
                                            <w:left w:val="none" w:sz="0" w:space="0" w:color="auto"/>
                                            <w:bottom w:val="none" w:sz="0" w:space="0" w:color="auto"/>
                                            <w:right w:val="none" w:sz="0" w:space="0" w:color="auto"/>
                                          </w:divBdr>
                                          <w:divsChild>
                                            <w:div w:id="1501578863">
                                              <w:marLeft w:val="0"/>
                                              <w:marRight w:val="0"/>
                                              <w:marTop w:val="0"/>
                                              <w:marBottom w:val="0"/>
                                              <w:divBdr>
                                                <w:top w:val="none" w:sz="0" w:space="0" w:color="auto"/>
                                                <w:left w:val="none" w:sz="0" w:space="0" w:color="auto"/>
                                                <w:bottom w:val="none" w:sz="0" w:space="0" w:color="auto"/>
                                                <w:right w:val="none" w:sz="0" w:space="0" w:color="auto"/>
                                              </w:divBdr>
                                              <w:divsChild>
                                                <w:div w:id="998652474">
                                                  <w:marLeft w:val="0"/>
                                                  <w:marRight w:val="0"/>
                                                  <w:marTop w:val="0"/>
                                                  <w:marBottom w:val="0"/>
                                                  <w:divBdr>
                                                    <w:top w:val="none" w:sz="0" w:space="0" w:color="auto"/>
                                                    <w:left w:val="none" w:sz="0" w:space="0" w:color="auto"/>
                                                    <w:bottom w:val="none" w:sz="0" w:space="0" w:color="auto"/>
                                                    <w:right w:val="none" w:sz="0" w:space="0" w:color="auto"/>
                                                  </w:divBdr>
                                                  <w:divsChild>
                                                    <w:div w:id="528490456">
                                                      <w:marLeft w:val="0"/>
                                                      <w:marRight w:val="0"/>
                                                      <w:marTop w:val="0"/>
                                                      <w:marBottom w:val="0"/>
                                                      <w:divBdr>
                                                        <w:top w:val="none" w:sz="0" w:space="0" w:color="auto"/>
                                                        <w:left w:val="none" w:sz="0" w:space="0" w:color="auto"/>
                                                        <w:bottom w:val="none" w:sz="0" w:space="0" w:color="auto"/>
                                                        <w:right w:val="none" w:sz="0" w:space="0" w:color="auto"/>
                                                      </w:divBdr>
                                                      <w:divsChild>
                                                        <w:div w:id="1774863068">
                                                          <w:marLeft w:val="0"/>
                                                          <w:marRight w:val="0"/>
                                                          <w:marTop w:val="0"/>
                                                          <w:marBottom w:val="0"/>
                                                          <w:divBdr>
                                                            <w:top w:val="none" w:sz="0" w:space="0" w:color="auto"/>
                                                            <w:left w:val="none" w:sz="0" w:space="0" w:color="auto"/>
                                                            <w:bottom w:val="none" w:sz="0" w:space="0" w:color="auto"/>
                                                            <w:right w:val="none" w:sz="0" w:space="0" w:color="auto"/>
                                                          </w:divBdr>
                                                          <w:divsChild>
                                                            <w:div w:id="927812032">
                                                              <w:marLeft w:val="0"/>
                                                              <w:marRight w:val="0"/>
                                                              <w:marTop w:val="0"/>
                                                              <w:marBottom w:val="0"/>
                                                              <w:divBdr>
                                                                <w:top w:val="none" w:sz="0" w:space="0" w:color="auto"/>
                                                                <w:left w:val="none" w:sz="0" w:space="0" w:color="auto"/>
                                                                <w:bottom w:val="none" w:sz="0" w:space="0" w:color="auto"/>
                                                                <w:right w:val="none" w:sz="0" w:space="0" w:color="auto"/>
                                                              </w:divBdr>
                                                              <w:divsChild>
                                                                <w:div w:id="336008992">
                                                                  <w:marLeft w:val="0"/>
                                                                  <w:marRight w:val="0"/>
                                                                  <w:marTop w:val="0"/>
                                                                  <w:marBottom w:val="0"/>
                                                                  <w:divBdr>
                                                                    <w:top w:val="none" w:sz="0" w:space="0" w:color="auto"/>
                                                                    <w:left w:val="none" w:sz="0" w:space="0" w:color="auto"/>
                                                                    <w:bottom w:val="none" w:sz="0" w:space="0" w:color="auto"/>
                                                                    <w:right w:val="none" w:sz="0" w:space="0" w:color="auto"/>
                                                                  </w:divBdr>
                                                                  <w:divsChild>
                                                                    <w:div w:id="344550898">
                                                                      <w:marLeft w:val="0"/>
                                                                      <w:marRight w:val="0"/>
                                                                      <w:marTop w:val="0"/>
                                                                      <w:marBottom w:val="0"/>
                                                                      <w:divBdr>
                                                                        <w:top w:val="none" w:sz="0" w:space="0" w:color="auto"/>
                                                                        <w:left w:val="none" w:sz="0" w:space="0" w:color="auto"/>
                                                                        <w:bottom w:val="none" w:sz="0" w:space="0" w:color="auto"/>
                                                                        <w:right w:val="none" w:sz="0" w:space="0" w:color="auto"/>
                                                                      </w:divBdr>
                                                                      <w:divsChild>
                                                                        <w:div w:id="826702997">
                                                                          <w:marLeft w:val="0"/>
                                                                          <w:marRight w:val="0"/>
                                                                          <w:marTop w:val="0"/>
                                                                          <w:marBottom w:val="0"/>
                                                                          <w:divBdr>
                                                                            <w:top w:val="none" w:sz="0" w:space="0" w:color="auto"/>
                                                                            <w:left w:val="none" w:sz="0" w:space="0" w:color="auto"/>
                                                                            <w:bottom w:val="none" w:sz="0" w:space="0" w:color="auto"/>
                                                                            <w:right w:val="none" w:sz="0" w:space="0" w:color="auto"/>
                                                                          </w:divBdr>
                                                                          <w:divsChild>
                                                                            <w:div w:id="1195533460">
                                                                              <w:marLeft w:val="0"/>
                                                                              <w:marRight w:val="0"/>
                                                                              <w:marTop w:val="0"/>
                                                                              <w:marBottom w:val="0"/>
                                                                              <w:divBdr>
                                                                                <w:top w:val="none" w:sz="0" w:space="0" w:color="auto"/>
                                                                                <w:left w:val="none" w:sz="0" w:space="0" w:color="auto"/>
                                                                                <w:bottom w:val="none" w:sz="0" w:space="0" w:color="auto"/>
                                                                                <w:right w:val="none" w:sz="0" w:space="0" w:color="auto"/>
                                                                              </w:divBdr>
                                                                              <w:divsChild>
                                                                                <w:div w:id="607978553">
                                                                                  <w:marLeft w:val="0"/>
                                                                                  <w:marRight w:val="292"/>
                                                                                  <w:marTop w:val="0"/>
                                                                                  <w:marBottom w:val="0"/>
                                                                                  <w:divBdr>
                                                                                    <w:top w:val="none" w:sz="0" w:space="0" w:color="auto"/>
                                                                                    <w:left w:val="none" w:sz="0" w:space="0" w:color="auto"/>
                                                                                    <w:bottom w:val="none" w:sz="0" w:space="0" w:color="auto"/>
                                                                                    <w:right w:val="none" w:sz="0" w:space="0" w:color="auto"/>
                                                                                  </w:divBdr>
                                                                                  <w:divsChild>
                                                                                    <w:div w:id="2059355732">
                                                                                      <w:marLeft w:val="0"/>
                                                                                      <w:marRight w:val="0"/>
                                                                                      <w:marTop w:val="0"/>
                                                                                      <w:marBottom w:val="0"/>
                                                                                      <w:divBdr>
                                                                                        <w:top w:val="none" w:sz="0" w:space="0" w:color="auto"/>
                                                                                        <w:left w:val="none" w:sz="0" w:space="0" w:color="auto"/>
                                                                                        <w:bottom w:val="none" w:sz="0" w:space="0" w:color="auto"/>
                                                                                        <w:right w:val="none" w:sz="0" w:space="0" w:color="auto"/>
                                                                                      </w:divBdr>
                                                                                      <w:divsChild>
                                                                                        <w:div w:id="1840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701">
                                                                                  <w:marLeft w:val="0"/>
                                                                                  <w:marRight w:val="0"/>
                                                                                  <w:marTop w:val="0"/>
                                                                                  <w:marBottom w:val="0"/>
                                                                                  <w:divBdr>
                                                                                    <w:top w:val="none" w:sz="0" w:space="0" w:color="auto"/>
                                                                                    <w:left w:val="none" w:sz="0" w:space="0" w:color="auto"/>
                                                                                    <w:bottom w:val="none" w:sz="0" w:space="0" w:color="auto"/>
                                                                                    <w:right w:val="none" w:sz="0" w:space="0" w:color="auto"/>
                                                                                  </w:divBdr>
                                                                                  <w:divsChild>
                                                                                    <w:div w:id="1633944887">
                                                                                      <w:marLeft w:val="0"/>
                                                                                      <w:marRight w:val="0"/>
                                                                                      <w:marTop w:val="0"/>
                                                                                      <w:marBottom w:val="0"/>
                                                                                      <w:divBdr>
                                                                                        <w:top w:val="none" w:sz="0" w:space="0" w:color="auto"/>
                                                                                        <w:left w:val="none" w:sz="0" w:space="0" w:color="auto"/>
                                                                                        <w:bottom w:val="none" w:sz="0" w:space="0" w:color="auto"/>
                                                                                        <w:right w:val="none" w:sz="0" w:space="0" w:color="auto"/>
                                                                                      </w:divBdr>
                                                                                      <w:divsChild>
                                                                                        <w:div w:id="2011565757">
                                                                                          <w:marLeft w:val="0"/>
                                                                                          <w:marRight w:val="292"/>
                                                                                          <w:marTop w:val="0"/>
                                                                                          <w:marBottom w:val="219"/>
                                                                                          <w:divBdr>
                                                                                            <w:top w:val="none" w:sz="0" w:space="0" w:color="auto"/>
                                                                                            <w:left w:val="none" w:sz="0" w:space="0" w:color="auto"/>
                                                                                            <w:bottom w:val="none" w:sz="0" w:space="0" w:color="auto"/>
                                                                                            <w:right w:val="none" w:sz="0" w:space="0" w:color="auto"/>
                                                                                          </w:divBdr>
                                                                                        </w:div>
                                                                                        <w:div w:id="2036806640">
                                                                                          <w:marLeft w:val="0"/>
                                                                                          <w:marRight w:val="0"/>
                                                                                          <w:marTop w:val="0"/>
                                                                                          <w:marBottom w:val="219"/>
                                                                                          <w:divBdr>
                                                                                            <w:top w:val="none" w:sz="0" w:space="0" w:color="auto"/>
                                                                                            <w:left w:val="none" w:sz="0" w:space="0" w:color="auto"/>
                                                                                            <w:bottom w:val="none" w:sz="0" w:space="0" w:color="auto"/>
                                                                                            <w:right w:val="none" w:sz="0" w:space="0" w:color="auto"/>
                                                                                          </w:divBdr>
                                                                                          <w:divsChild>
                                                                                            <w:div w:id="1797789968">
                                                                                              <w:marLeft w:val="0"/>
                                                                                              <w:marRight w:val="0"/>
                                                                                              <w:marTop w:val="0"/>
                                                                                              <w:marBottom w:val="0"/>
                                                                                              <w:divBdr>
                                                                                                <w:top w:val="none" w:sz="0" w:space="0" w:color="auto"/>
                                                                                                <w:left w:val="none" w:sz="0" w:space="0" w:color="auto"/>
                                                                                                <w:bottom w:val="none" w:sz="0" w:space="0" w:color="auto"/>
                                                                                                <w:right w:val="none" w:sz="0" w:space="0" w:color="auto"/>
                                                                                              </w:divBdr>
                                                                                            </w:div>
                                                                                          </w:divsChild>
                                                                                        </w:div>
                                                                                        <w:div w:id="67192482">
                                                                                          <w:marLeft w:val="0"/>
                                                                                          <w:marRight w:val="0"/>
                                                                                          <w:marTop w:val="0"/>
                                                                                          <w:marBottom w:val="219"/>
                                                                                          <w:divBdr>
                                                                                            <w:top w:val="none" w:sz="0" w:space="0" w:color="auto"/>
                                                                                            <w:left w:val="none" w:sz="0" w:space="0" w:color="auto"/>
                                                                                            <w:bottom w:val="none" w:sz="0" w:space="0" w:color="auto"/>
                                                                                            <w:right w:val="none" w:sz="0" w:space="0" w:color="auto"/>
                                                                                          </w:divBdr>
                                                                                          <w:divsChild>
                                                                                            <w:div w:id="1911889018">
                                                                                              <w:marLeft w:val="0"/>
                                                                                              <w:marRight w:val="0"/>
                                                                                              <w:marTop w:val="0"/>
                                                                                              <w:marBottom w:val="219"/>
                                                                                              <w:divBdr>
                                                                                                <w:top w:val="none" w:sz="0" w:space="0" w:color="auto"/>
                                                                                                <w:left w:val="none" w:sz="0" w:space="0" w:color="auto"/>
                                                                                                <w:bottom w:val="none" w:sz="0" w:space="0" w:color="auto"/>
                                                                                                <w:right w:val="none" w:sz="0" w:space="0" w:color="auto"/>
                                                                                              </w:divBdr>
                                                                                              <w:divsChild>
                                                                                                <w:div w:id="329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5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587340">
                              <w:marLeft w:val="0"/>
                              <w:marRight w:val="0"/>
                              <w:marTop w:val="292"/>
                              <w:marBottom w:val="292"/>
                              <w:divBdr>
                                <w:top w:val="none" w:sz="0" w:space="0" w:color="auto"/>
                                <w:left w:val="none" w:sz="0" w:space="0" w:color="auto"/>
                                <w:bottom w:val="none" w:sz="0" w:space="0" w:color="auto"/>
                                <w:right w:val="none" w:sz="0" w:space="0" w:color="auto"/>
                              </w:divBdr>
                              <w:divsChild>
                                <w:div w:id="634605502">
                                  <w:marLeft w:val="0"/>
                                  <w:marRight w:val="0"/>
                                  <w:marTop w:val="0"/>
                                  <w:marBottom w:val="0"/>
                                  <w:divBdr>
                                    <w:top w:val="none" w:sz="0" w:space="0" w:color="auto"/>
                                    <w:left w:val="none" w:sz="0" w:space="0" w:color="auto"/>
                                    <w:bottom w:val="none" w:sz="0" w:space="0" w:color="auto"/>
                                    <w:right w:val="none" w:sz="0" w:space="0" w:color="auto"/>
                                  </w:divBdr>
                                </w:div>
                              </w:divsChild>
                            </w:div>
                            <w:div w:id="509220642">
                              <w:marLeft w:val="0"/>
                              <w:marRight w:val="0"/>
                              <w:marTop w:val="292"/>
                              <w:marBottom w:val="292"/>
                              <w:divBdr>
                                <w:top w:val="none" w:sz="0" w:space="0" w:color="auto"/>
                                <w:left w:val="none" w:sz="0" w:space="0" w:color="auto"/>
                                <w:bottom w:val="none" w:sz="0" w:space="0" w:color="auto"/>
                                <w:right w:val="none" w:sz="0" w:space="0" w:color="auto"/>
                              </w:divBdr>
                              <w:divsChild>
                                <w:div w:id="20858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20774">
      <w:bodyDiv w:val="1"/>
      <w:marLeft w:val="0"/>
      <w:marRight w:val="0"/>
      <w:marTop w:val="0"/>
      <w:marBottom w:val="0"/>
      <w:divBdr>
        <w:top w:val="none" w:sz="0" w:space="0" w:color="auto"/>
        <w:left w:val="none" w:sz="0" w:space="0" w:color="auto"/>
        <w:bottom w:val="none" w:sz="0" w:space="0" w:color="auto"/>
        <w:right w:val="none" w:sz="0" w:space="0" w:color="auto"/>
      </w:divBdr>
      <w:divsChild>
        <w:div w:id="471559180">
          <w:marLeft w:val="0"/>
          <w:marRight w:val="0"/>
          <w:marTop w:val="0"/>
          <w:marBottom w:val="0"/>
          <w:divBdr>
            <w:top w:val="none" w:sz="0" w:space="0" w:color="auto"/>
            <w:left w:val="none" w:sz="0" w:space="0" w:color="auto"/>
            <w:bottom w:val="none" w:sz="0" w:space="0" w:color="auto"/>
            <w:right w:val="none" w:sz="0" w:space="0" w:color="auto"/>
          </w:divBdr>
          <w:divsChild>
            <w:div w:id="402723402">
              <w:marLeft w:val="0"/>
              <w:marRight w:val="0"/>
              <w:marTop w:val="0"/>
              <w:marBottom w:val="0"/>
              <w:divBdr>
                <w:top w:val="none" w:sz="0" w:space="0" w:color="auto"/>
                <w:left w:val="none" w:sz="0" w:space="0" w:color="auto"/>
                <w:bottom w:val="none" w:sz="0" w:space="0" w:color="auto"/>
                <w:right w:val="none" w:sz="0" w:space="0" w:color="auto"/>
              </w:divBdr>
              <w:divsChild>
                <w:div w:id="1689285748">
                  <w:marLeft w:val="0"/>
                  <w:marRight w:val="0"/>
                  <w:marTop w:val="0"/>
                  <w:marBottom w:val="0"/>
                  <w:divBdr>
                    <w:top w:val="none" w:sz="0" w:space="0" w:color="auto"/>
                    <w:left w:val="none" w:sz="0" w:space="0" w:color="auto"/>
                    <w:bottom w:val="none" w:sz="0" w:space="0" w:color="auto"/>
                    <w:right w:val="none" w:sz="0" w:space="0" w:color="auto"/>
                  </w:divBdr>
                </w:div>
                <w:div w:id="1594508533">
                  <w:marLeft w:val="0"/>
                  <w:marRight w:val="0"/>
                  <w:marTop w:val="873"/>
                  <w:marBottom w:val="0"/>
                  <w:divBdr>
                    <w:top w:val="none" w:sz="0" w:space="0" w:color="auto"/>
                    <w:left w:val="none" w:sz="0" w:space="0" w:color="auto"/>
                    <w:bottom w:val="none" w:sz="0" w:space="0" w:color="auto"/>
                    <w:right w:val="none" w:sz="0" w:space="0" w:color="auto"/>
                  </w:divBdr>
                  <w:divsChild>
                    <w:div w:id="706834429">
                      <w:marLeft w:val="0"/>
                      <w:marRight w:val="0"/>
                      <w:marTop w:val="0"/>
                      <w:marBottom w:val="0"/>
                      <w:divBdr>
                        <w:top w:val="none" w:sz="0" w:space="0" w:color="auto"/>
                        <w:left w:val="none" w:sz="0" w:space="0" w:color="auto"/>
                        <w:bottom w:val="none" w:sz="0" w:space="0" w:color="auto"/>
                        <w:right w:val="none" w:sz="0" w:space="0" w:color="auto"/>
                      </w:divBdr>
                      <w:divsChild>
                        <w:div w:id="1419910261">
                          <w:marLeft w:val="0"/>
                          <w:marRight w:val="0"/>
                          <w:marTop w:val="0"/>
                          <w:marBottom w:val="0"/>
                          <w:divBdr>
                            <w:top w:val="none" w:sz="0" w:space="0" w:color="auto"/>
                            <w:left w:val="none" w:sz="0" w:space="0" w:color="auto"/>
                            <w:bottom w:val="none" w:sz="0" w:space="0" w:color="auto"/>
                            <w:right w:val="none" w:sz="0" w:space="0" w:color="auto"/>
                          </w:divBdr>
                          <w:divsChild>
                            <w:div w:id="610473524">
                              <w:marLeft w:val="0"/>
                              <w:marRight w:val="0"/>
                              <w:marTop w:val="0"/>
                              <w:marBottom w:val="0"/>
                              <w:divBdr>
                                <w:top w:val="none" w:sz="0" w:space="0" w:color="auto"/>
                                <w:left w:val="none" w:sz="0" w:space="0" w:color="auto"/>
                                <w:bottom w:val="none" w:sz="0" w:space="0" w:color="auto"/>
                                <w:right w:val="none" w:sz="0" w:space="0" w:color="auto"/>
                              </w:divBdr>
                            </w:div>
                          </w:divsChild>
                        </w:div>
                        <w:div w:id="986587347">
                          <w:marLeft w:val="0"/>
                          <w:marRight w:val="196"/>
                          <w:marTop w:val="0"/>
                          <w:marBottom w:val="0"/>
                          <w:divBdr>
                            <w:top w:val="none" w:sz="0" w:space="0" w:color="auto"/>
                            <w:left w:val="none" w:sz="0" w:space="0" w:color="auto"/>
                            <w:bottom w:val="none" w:sz="0" w:space="0" w:color="auto"/>
                            <w:right w:val="none" w:sz="0" w:space="0" w:color="auto"/>
                          </w:divBdr>
                        </w:div>
                        <w:div w:id="152616950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2105">
          <w:marLeft w:val="0"/>
          <w:marRight w:val="0"/>
          <w:marTop w:val="0"/>
          <w:marBottom w:val="0"/>
          <w:divBdr>
            <w:top w:val="none" w:sz="0" w:space="0" w:color="auto"/>
            <w:left w:val="none" w:sz="0" w:space="0" w:color="auto"/>
            <w:bottom w:val="none" w:sz="0" w:space="0" w:color="auto"/>
            <w:right w:val="none" w:sz="0" w:space="0" w:color="auto"/>
          </w:divBdr>
          <w:divsChild>
            <w:div w:id="902834132">
              <w:marLeft w:val="0"/>
              <w:marRight w:val="0"/>
              <w:marTop w:val="0"/>
              <w:marBottom w:val="0"/>
              <w:divBdr>
                <w:top w:val="none" w:sz="0" w:space="0" w:color="auto"/>
                <w:left w:val="none" w:sz="0" w:space="0" w:color="auto"/>
                <w:bottom w:val="none" w:sz="0" w:space="0" w:color="auto"/>
                <w:right w:val="none" w:sz="0" w:space="0" w:color="auto"/>
              </w:divBdr>
              <w:divsChild>
                <w:div w:id="2085905560">
                  <w:marLeft w:val="0"/>
                  <w:marRight w:val="0"/>
                  <w:marTop w:val="0"/>
                  <w:marBottom w:val="0"/>
                  <w:divBdr>
                    <w:top w:val="none" w:sz="0" w:space="0" w:color="auto"/>
                    <w:left w:val="none" w:sz="0" w:space="0" w:color="auto"/>
                    <w:bottom w:val="none" w:sz="0" w:space="0" w:color="auto"/>
                    <w:right w:val="none" w:sz="0" w:space="0" w:color="auto"/>
                  </w:divBdr>
                  <w:divsChild>
                    <w:div w:id="2101023822">
                      <w:marLeft w:val="0"/>
                      <w:marRight w:val="2182"/>
                      <w:marTop w:val="0"/>
                      <w:marBottom w:val="0"/>
                      <w:divBdr>
                        <w:top w:val="none" w:sz="0" w:space="0" w:color="auto"/>
                        <w:left w:val="none" w:sz="0" w:space="0" w:color="auto"/>
                        <w:bottom w:val="none" w:sz="0" w:space="0" w:color="auto"/>
                        <w:right w:val="none" w:sz="0" w:space="0" w:color="auto"/>
                      </w:divBdr>
                      <w:divsChild>
                        <w:div w:id="361440932">
                          <w:marLeft w:val="0"/>
                          <w:marRight w:val="0"/>
                          <w:marTop w:val="873"/>
                          <w:marBottom w:val="873"/>
                          <w:divBdr>
                            <w:top w:val="none" w:sz="0" w:space="0" w:color="auto"/>
                            <w:left w:val="none" w:sz="0" w:space="0" w:color="auto"/>
                            <w:bottom w:val="none" w:sz="0" w:space="0" w:color="auto"/>
                            <w:right w:val="none" w:sz="0" w:space="0" w:color="auto"/>
                          </w:divBdr>
                          <w:divsChild>
                            <w:div w:id="764300406">
                              <w:marLeft w:val="0"/>
                              <w:marRight w:val="0"/>
                              <w:marTop w:val="0"/>
                              <w:marBottom w:val="436"/>
                              <w:divBdr>
                                <w:top w:val="none" w:sz="0" w:space="0" w:color="auto"/>
                                <w:left w:val="none" w:sz="0" w:space="0" w:color="auto"/>
                                <w:bottom w:val="none" w:sz="0" w:space="0" w:color="auto"/>
                                <w:right w:val="none" w:sz="0" w:space="0" w:color="auto"/>
                              </w:divBdr>
                            </w:div>
                            <w:div w:id="2077705689">
                              <w:marLeft w:val="0"/>
                              <w:marRight w:val="0"/>
                              <w:marTop w:val="436"/>
                              <w:marBottom w:val="436"/>
                              <w:divBdr>
                                <w:top w:val="none" w:sz="0" w:space="0" w:color="auto"/>
                                <w:left w:val="none" w:sz="0" w:space="0" w:color="auto"/>
                                <w:bottom w:val="none" w:sz="0" w:space="0" w:color="auto"/>
                                <w:right w:val="none" w:sz="0" w:space="0" w:color="auto"/>
                              </w:divBdr>
                            </w:div>
                            <w:div w:id="760027866">
                              <w:marLeft w:val="0"/>
                              <w:marRight w:val="0"/>
                              <w:marTop w:val="436"/>
                              <w:marBottom w:val="873"/>
                              <w:divBdr>
                                <w:top w:val="single" w:sz="8" w:space="31" w:color="EB5D0B"/>
                                <w:left w:val="none" w:sz="0" w:space="0" w:color="auto"/>
                                <w:bottom w:val="single" w:sz="8" w:space="31" w:color="EB5D0B"/>
                                <w:right w:val="none" w:sz="0" w:space="0" w:color="auto"/>
                              </w:divBdr>
                            </w:div>
                            <w:div w:id="1940022861">
                              <w:marLeft w:val="0"/>
                              <w:marRight w:val="0"/>
                              <w:marTop w:val="349"/>
                              <w:marBottom w:val="349"/>
                              <w:divBdr>
                                <w:top w:val="none" w:sz="0" w:space="0" w:color="auto"/>
                                <w:left w:val="none" w:sz="0" w:space="0" w:color="auto"/>
                                <w:bottom w:val="none" w:sz="0" w:space="0" w:color="auto"/>
                                <w:right w:val="none" w:sz="0" w:space="0" w:color="auto"/>
                              </w:divBdr>
                              <w:divsChild>
                                <w:div w:id="495461848">
                                  <w:marLeft w:val="0"/>
                                  <w:marRight w:val="0"/>
                                  <w:marTop w:val="0"/>
                                  <w:marBottom w:val="0"/>
                                  <w:divBdr>
                                    <w:top w:val="none" w:sz="0" w:space="0" w:color="auto"/>
                                    <w:left w:val="none" w:sz="0" w:space="0" w:color="auto"/>
                                    <w:bottom w:val="none" w:sz="0" w:space="0" w:color="auto"/>
                                    <w:right w:val="none" w:sz="0" w:space="0" w:color="auto"/>
                                  </w:divBdr>
                                </w:div>
                              </w:divsChild>
                            </w:div>
                            <w:div w:id="1498614697">
                              <w:marLeft w:val="0"/>
                              <w:marRight w:val="0"/>
                              <w:marTop w:val="349"/>
                              <w:marBottom w:val="349"/>
                              <w:divBdr>
                                <w:top w:val="none" w:sz="0" w:space="0" w:color="auto"/>
                                <w:left w:val="none" w:sz="0" w:space="0" w:color="auto"/>
                                <w:bottom w:val="none" w:sz="0" w:space="0" w:color="auto"/>
                                <w:right w:val="none" w:sz="0" w:space="0" w:color="auto"/>
                              </w:divBdr>
                              <w:divsChild>
                                <w:div w:id="761685311">
                                  <w:marLeft w:val="0"/>
                                  <w:marRight w:val="0"/>
                                  <w:marTop w:val="0"/>
                                  <w:marBottom w:val="0"/>
                                  <w:divBdr>
                                    <w:top w:val="none" w:sz="0" w:space="0" w:color="auto"/>
                                    <w:left w:val="none" w:sz="0" w:space="0" w:color="auto"/>
                                    <w:bottom w:val="none" w:sz="0" w:space="0" w:color="auto"/>
                                    <w:right w:val="none" w:sz="0" w:space="0" w:color="auto"/>
                                  </w:divBdr>
                                </w:div>
                              </w:divsChild>
                            </w:div>
                            <w:div w:id="121585394">
                              <w:marLeft w:val="0"/>
                              <w:marRight w:val="0"/>
                              <w:marTop w:val="349"/>
                              <w:marBottom w:val="349"/>
                              <w:divBdr>
                                <w:top w:val="none" w:sz="0" w:space="0" w:color="auto"/>
                                <w:left w:val="none" w:sz="0" w:space="0" w:color="auto"/>
                                <w:bottom w:val="none" w:sz="0" w:space="0" w:color="auto"/>
                                <w:right w:val="none" w:sz="0" w:space="0" w:color="auto"/>
                              </w:divBdr>
                              <w:divsChild>
                                <w:div w:id="1256790845">
                                  <w:marLeft w:val="0"/>
                                  <w:marRight w:val="0"/>
                                  <w:marTop w:val="0"/>
                                  <w:marBottom w:val="0"/>
                                  <w:divBdr>
                                    <w:top w:val="none" w:sz="0" w:space="0" w:color="auto"/>
                                    <w:left w:val="none" w:sz="0" w:space="0" w:color="auto"/>
                                    <w:bottom w:val="none" w:sz="0" w:space="0" w:color="auto"/>
                                    <w:right w:val="none" w:sz="0" w:space="0" w:color="auto"/>
                                  </w:divBdr>
                                </w:div>
                              </w:divsChild>
                            </w:div>
                            <w:div w:id="1554388728">
                              <w:marLeft w:val="0"/>
                              <w:marRight w:val="0"/>
                              <w:marTop w:val="349"/>
                              <w:marBottom w:val="349"/>
                              <w:divBdr>
                                <w:top w:val="none" w:sz="0" w:space="0" w:color="auto"/>
                                <w:left w:val="none" w:sz="0" w:space="0" w:color="auto"/>
                                <w:bottom w:val="none" w:sz="0" w:space="0" w:color="auto"/>
                                <w:right w:val="none" w:sz="0" w:space="0" w:color="auto"/>
                              </w:divBdr>
                              <w:divsChild>
                                <w:div w:id="1701932499">
                                  <w:marLeft w:val="0"/>
                                  <w:marRight w:val="0"/>
                                  <w:marTop w:val="0"/>
                                  <w:marBottom w:val="0"/>
                                  <w:divBdr>
                                    <w:top w:val="none" w:sz="0" w:space="0" w:color="auto"/>
                                    <w:left w:val="none" w:sz="0" w:space="0" w:color="auto"/>
                                    <w:bottom w:val="none" w:sz="0" w:space="0" w:color="auto"/>
                                    <w:right w:val="none" w:sz="0" w:space="0" w:color="auto"/>
                                  </w:divBdr>
                                </w:div>
                              </w:divsChild>
                            </w:div>
                            <w:div w:id="1660881800">
                              <w:marLeft w:val="0"/>
                              <w:marRight w:val="0"/>
                              <w:marTop w:val="349"/>
                              <w:marBottom w:val="349"/>
                              <w:divBdr>
                                <w:top w:val="none" w:sz="0" w:space="0" w:color="auto"/>
                                <w:left w:val="none" w:sz="0" w:space="0" w:color="auto"/>
                                <w:bottom w:val="none" w:sz="0" w:space="0" w:color="auto"/>
                                <w:right w:val="none" w:sz="0" w:space="0" w:color="auto"/>
                              </w:divBdr>
                              <w:divsChild>
                                <w:div w:id="699814810">
                                  <w:marLeft w:val="0"/>
                                  <w:marRight w:val="0"/>
                                  <w:marTop w:val="0"/>
                                  <w:marBottom w:val="0"/>
                                  <w:divBdr>
                                    <w:top w:val="none" w:sz="0" w:space="0" w:color="auto"/>
                                    <w:left w:val="none" w:sz="0" w:space="0" w:color="auto"/>
                                    <w:bottom w:val="none" w:sz="0" w:space="0" w:color="auto"/>
                                    <w:right w:val="none" w:sz="0" w:space="0" w:color="auto"/>
                                  </w:divBdr>
                                </w:div>
                              </w:divsChild>
                            </w:div>
                            <w:div w:id="1262835387">
                              <w:marLeft w:val="0"/>
                              <w:marRight w:val="0"/>
                              <w:marTop w:val="524"/>
                              <w:marBottom w:val="655"/>
                              <w:divBdr>
                                <w:top w:val="none" w:sz="0" w:space="0" w:color="auto"/>
                                <w:left w:val="none" w:sz="0" w:space="0" w:color="auto"/>
                                <w:bottom w:val="none" w:sz="0" w:space="0" w:color="auto"/>
                                <w:right w:val="none" w:sz="0" w:space="0" w:color="auto"/>
                              </w:divBdr>
                              <w:divsChild>
                                <w:div w:id="2113740480">
                                  <w:marLeft w:val="0"/>
                                  <w:marRight w:val="0"/>
                                  <w:marTop w:val="0"/>
                                  <w:marBottom w:val="0"/>
                                  <w:divBdr>
                                    <w:top w:val="none" w:sz="0" w:space="0" w:color="auto"/>
                                    <w:left w:val="none" w:sz="0" w:space="0" w:color="auto"/>
                                    <w:bottom w:val="single" w:sz="8" w:space="22" w:color="B8B9BA"/>
                                    <w:right w:val="none" w:sz="0" w:space="0" w:color="auto"/>
                                  </w:divBdr>
                                  <w:divsChild>
                                    <w:div w:id="1551764727">
                                      <w:marLeft w:val="0"/>
                                      <w:marRight w:val="0"/>
                                      <w:marTop w:val="0"/>
                                      <w:marBottom w:val="0"/>
                                      <w:divBdr>
                                        <w:top w:val="none" w:sz="0" w:space="0" w:color="auto"/>
                                        <w:left w:val="none" w:sz="0" w:space="0" w:color="auto"/>
                                        <w:bottom w:val="none" w:sz="0" w:space="0" w:color="auto"/>
                                        <w:right w:val="none" w:sz="0" w:space="0" w:color="auto"/>
                                      </w:divBdr>
                                    </w:div>
                                    <w:div w:id="239679616">
                                      <w:marLeft w:val="0"/>
                                      <w:marRight w:val="0"/>
                                      <w:marTop w:val="327"/>
                                      <w:marBottom w:val="0"/>
                                      <w:divBdr>
                                        <w:top w:val="none" w:sz="0" w:space="0" w:color="auto"/>
                                        <w:left w:val="none" w:sz="0" w:space="0" w:color="auto"/>
                                        <w:bottom w:val="none" w:sz="0" w:space="0" w:color="auto"/>
                                        <w:right w:val="none" w:sz="0" w:space="0" w:color="auto"/>
                                      </w:divBdr>
                                      <w:divsChild>
                                        <w:div w:id="1948417507">
                                          <w:marLeft w:val="0"/>
                                          <w:marRight w:val="0"/>
                                          <w:marTop w:val="0"/>
                                          <w:marBottom w:val="0"/>
                                          <w:divBdr>
                                            <w:top w:val="none" w:sz="0" w:space="0" w:color="auto"/>
                                            <w:left w:val="none" w:sz="0" w:space="0" w:color="auto"/>
                                            <w:bottom w:val="none" w:sz="0" w:space="0" w:color="auto"/>
                                            <w:right w:val="none" w:sz="0" w:space="0" w:color="auto"/>
                                          </w:divBdr>
                                        </w:div>
                                      </w:divsChild>
                                    </w:div>
                                    <w:div w:id="2645794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12128301">
                              <w:marLeft w:val="0"/>
                              <w:marRight w:val="0"/>
                              <w:marTop w:val="349"/>
                              <w:marBottom w:val="349"/>
                              <w:divBdr>
                                <w:top w:val="none" w:sz="0" w:space="0" w:color="auto"/>
                                <w:left w:val="none" w:sz="0" w:space="0" w:color="auto"/>
                                <w:bottom w:val="none" w:sz="0" w:space="0" w:color="auto"/>
                                <w:right w:val="none" w:sz="0" w:space="0" w:color="auto"/>
                              </w:divBdr>
                              <w:divsChild>
                                <w:div w:id="1678459190">
                                  <w:marLeft w:val="0"/>
                                  <w:marRight w:val="0"/>
                                  <w:marTop w:val="0"/>
                                  <w:marBottom w:val="0"/>
                                  <w:divBdr>
                                    <w:top w:val="none" w:sz="0" w:space="0" w:color="auto"/>
                                    <w:left w:val="none" w:sz="0" w:space="0" w:color="auto"/>
                                    <w:bottom w:val="none" w:sz="0" w:space="0" w:color="auto"/>
                                    <w:right w:val="none" w:sz="0" w:space="0" w:color="auto"/>
                                  </w:divBdr>
                                </w:div>
                              </w:divsChild>
                            </w:div>
                            <w:div w:id="753402878">
                              <w:marLeft w:val="0"/>
                              <w:marRight w:val="0"/>
                              <w:marTop w:val="349"/>
                              <w:marBottom w:val="349"/>
                              <w:divBdr>
                                <w:top w:val="none" w:sz="0" w:space="0" w:color="auto"/>
                                <w:left w:val="none" w:sz="0" w:space="0" w:color="auto"/>
                                <w:bottom w:val="none" w:sz="0" w:space="0" w:color="auto"/>
                                <w:right w:val="none" w:sz="0" w:space="0" w:color="auto"/>
                              </w:divBdr>
                              <w:divsChild>
                                <w:div w:id="1227301111">
                                  <w:marLeft w:val="0"/>
                                  <w:marRight w:val="0"/>
                                  <w:marTop w:val="0"/>
                                  <w:marBottom w:val="0"/>
                                  <w:divBdr>
                                    <w:top w:val="none" w:sz="0" w:space="0" w:color="auto"/>
                                    <w:left w:val="none" w:sz="0" w:space="0" w:color="auto"/>
                                    <w:bottom w:val="none" w:sz="0" w:space="0" w:color="auto"/>
                                    <w:right w:val="none" w:sz="0" w:space="0" w:color="auto"/>
                                  </w:divBdr>
                                </w:div>
                              </w:divsChild>
                            </w:div>
                            <w:div w:id="498545522">
                              <w:marLeft w:val="0"/>
                              <w:marRight w:val="0"/>
                              <w:marTop w:val="349"/>
                              <w:marBottom w:val="349"/>
                              <w:divBdr>
                                <w:top w:val="none" w:sz="0" w:space="0" w:color="auto"/>
                                <w:left w:val="none" w:sz="0" w:space="0" w:color="auto"/>
                                <w:bottom w:val="none" w:sz="0" w:space="0" w:color="auto"/>
                                <w:right w:val="none" w:sz="0" w:space="0" w:color="auto"/>
                              </w:divBdr>
                              <w:divsChild>
                                <w:div w:id="509832657">
                                  <w:marLeft w:val="0"/>
                                  <w:marRight w:val="0"/>
                                  <w:marTop w:val="0"/>
                                  <w:marBottom w:val="0"/>
                                  <w:divBdr>
                                    <w:top w:val="none" w:sz="0" w:space="0" w:color="auto"/>
                                    <w:left w:val="none" w:sz="0" w:space="0" w:color="auto"/>
                                    <w:bottom w:val="none" w:sz="0" w:space="0" w:color="auto"/>
                                    <w:right w:val="none" w:sz="0" w:space="0" w:color="auto"/>
                                  </w:divBdr>
                                </w:div>
                              </w:divsChild>
                            </w:div>
                            <w:div w:id="192354007">
                              <w:marLeft w:val="0"/>
                              <w:marRight w:val="0"/>
                              <w:marTop w:val="349"/>
                              <w:marBottom w:val="349"/>
                              <w:divBdr>
                                <w:top w:val="none" w:sz="0" w:space="0" w:color="auto"/>
                                <w:left w:val="none" w:sz="0" w:space="0" w:color="auto"/>
                                <w:bottom w:val="none" w:sz="0" w:space="0" w:color="auto"/>
                                <w:right w:val="none" w:sz="0" w:space="0" w:color="auto"/>
                              </w:divBdr>
                              <w:divsChild>
                                <w:div w:id="798063808">
                                  <w:marLeft w:val="0"/>
                                  <w:marRight w:val="0"/>
                                  <w:marTop w:val="0"/>
                                  <w:marBottom w:val="0"/>
                                  <w:divBdr>
                                    <w:top w:val="none" w:sz="0" w:space="0" w:color="auto"/>
                                    <w:left w:val="none" w:sz="0" w:space="0" w:color="auto"/>
                                    <w:bottom w:val="none" w:sz="0" w:space="0" w:color="auto"/>
                                    <w:right w:val="none" w:sz="0" w:space="0" w:color="auto"/>
                                  </w:divBdr>
                                </w:div>
                              </w:divsChild>
                            </w:div>
                            <w:div w:id="994181211">
                              <w:marLeft w:val="0"/>
                              <w:marRight w:val="0"/>
                              <w:marTop w:val="349"/>
                              <w:marBottom w:val="349"/>
                              <w:divBdr>
                                <w:top w:val="none" w:sz="0" w:space="0" w:color="auto"/>
                                <w:left w:val="none" w:sz="0" w:space="0" w:color="auto"/>
                                <w:bottom w:val="none" w:sz="0" w:space="0" w:color="auto"/>
                                <w:right w:val="none" w:sz="0" w:space="0" w:color="auto"/>
                              </w:divBdr>
                              <w:divsChild>
                                <w:div w:id="1133018252">
                                  <w:marLeft w:val="0"/>
                                  <w:marRight w:val="0"/>
                                  <w:marTop w:val="0"/>
                                  <w:marBottom w:val="0"/>
                                  <w:divBdr>
                                    <w:top w:val="none" w:sz="0" w:space="0" w:color="auto"/>
                                    <w:left w:val="none" w:sz="0" w:space="0" w:color="auto"/>
                                    <w:bottom w:val="none" w:sz="0" w:space="0" w:color="auto"/>
                                    <w:right w:val="none" w:sz="0" w:space="0" w:color="auto"/>
                                  </w:divBdr>
                                </w:div>
                              </w:divsChild>
                            </w:div>
                            <w:div w:id="2017731389">
                              <w:marLeft w:val="0"/>
                              <w:marRight w:val="0"/>
                              <w:marTop w:val="349"/>
                              <w:marBottom w:val="349"/>
                              <w:divBdr>
                                <w:top w:val="none" w:sz="0" w:space="0" w:color="auto"/>
                                <w:left w:val="none" w:sz="0" w:space="0" w:color="auto"/>
                                <w:bottom w:val="none" w:sz="0" w:space="0" w:color="auto"/>
                                <w:right w:val="none" w:sz="0" w:space="0" w:color="auto"/>
                              </w:divBdr>
                              <w:divsChild>
                                <w:div w:id="514081042">
                                  <w:marLeft w:val="0"/>
                                  <w:marRight w:val="0"/>
                                  <w:marTop w:val="0"/>
                                  <w:marBottom w:val="0"/>
                                  <w:divBdr>
                                    <w:top w:val="none" w:sz="0" w:space="0" w:color="auto"/>
                                    <w:left w:val="none" w:sz="0" w:space="0" w:color="auto"/>
                                    <w:bottom w:val="none" w:sz="0" w:space="0" w:color="auto"/>
                                    <w:right w:val="none" w:sz="0" w:space="0" w:color="auto"/>
                                  </w:divBdr>
                                </w:div>
                              </w:divsChild>
                            </w:div>
                            <w:div w:id="862942280">
                              <w:marLeft w:val="0"/>
                              <w:marRight w:val="0"/>
                              <w:marTop w:val="349"/>
                              <w:marBottom w:val="349"/>
                              <w:divBdr>
                                <w:top w:val="none" w:sz="0" w:space="0" w:color="auto"/>
                                <w:left w:val="none" w:sz="0" w:space="0" w:color="auto"/>
                                <w:bottom w:val="none" w:sz="0" w:space="0" w:color="auto"/>
                                <w:right w:val="none" w:sz="0" w:space="0" w:color="auto"/>
                              </w:divBdr>
                              <w:divsChild>
                                <w:div w:id="1933010902">
                                  <w:marLeft w:val="0"/>
                                  <w:marRight w:val="0"/>
                                  <w:marTop w:val="0"/>
                                  <w:marBottom w:val="0"/>
                                  <w:divBdr>
                                    <w:top w:val="none" w:sz="0" w:space="0" w:color="auto"/>
                                    <w:left w:val="none" w:sz="0" w:space="0" w:color="auto"/>
                                    <w:bottom w:val="none" w:sz="0" w:space="0" w:color="auto"/>
                                    <w:right w:val="none" w:sz="0" w:space="0" w:color="auto"/>
                                  </w:divBdr>
                                </w:div>
                              </w:divsChild>
                            </w:div>
                            <w:div w:id="1695811988">
                              <w:marLeft w:val="0"/>
                              <w:marRight w:val="0"/>
                              <w:marTop w:val="349"/>
                              <w:marBottom w:val="349"/>
                              <w:divBdr>
                                <w:top w:val="none" w:sz="0" w:space="0" w:color="auto"/>
                                <w:left w:val="none" w:sz="0" w:space="0" w:color="auto"/>
                                <w:bottom w:val="none" w:sz="0" w:space="0" w:color="auto"/>
                                <w:right w:val="none" w:sz="0" w:space="0" w:color="auto"/>
                              </w:divBdr>
                              <w:divsChild>
                                <w:div w:id="356934459">
                                  <w:marLeft w:val="0"/>
                                  <w:marRight w:val="0"/>
                                  <w:marTop w:val="0"/>
                                  <w:marBottom w:val="0"/>
                                  <w:divBdr>
                                    <w:top w:val="none" w:sz="0" w:space="0" w:color="auto"/>
                                    <w:left w:val="none" w:sz="0" w:space="0" w:color="auto"/>
                                    <w:bottom w:val="none" w:sz="0" w:space="0" w:color="auto"/>
                                    <w:right w:val="none" w:sz="0" w:space="0" w:color="auto"/>
                                  </w:divBdr>
                                </w:div>
                              </w:divsChild>
                            </w:div>
                            <w:div w:id="1257324468">
                              <w:marLeft w:val="0"/>
                              <w:marRight w:val="0"/>
                              <w:marTop w:val="349"/>
                              <w:marBottom w:val="349"/>
                              <w:divBdr>
                                <w:top w:val="none" w:sz="0" w:space="0" w:color="auto"/>
                                <w:left w:val="none" w:sz="0" w:space="0" w:color="auto"/>
                                <w:bottom w:val="none" w:sz="0" w:space="0" w:color="auto"/>
                                <w:right w:val="none" w:sz="0" w:space="0" w:color="auto"/>
                              </w:divBdr>
                              <w:divsChild>
                                <w:div w:id="2127848774">
                                  <w:marLeft w:val="0"/>
                                  <w:marRight w:val="0"/>
                                  <w:marTop w:val="0"/>
                                  <w:marBottom w:val="0"/>
                                  <w:divBdr>
                                    <w:top w:val="none" w:sz="0" w:space="0" w:color="auto"/>
                                    <w:left w:val="none" w:sz="0" w:space="0" w:color="auto"/>
                                    <w:bottom w:val="none" w:sz="0" w:space="0" w:color="auto"/>
                                    <w:right w:val="none" w:sz="0" w:space="0" w:color="auto"/>
                                  </w:divBdr>
                                </w:div>
                              </w:divsChild>
                            </w:div>
                            <w:div w:id="1193690601">
                              <w:marLeft w:val="0"/>
                              <w:marRight w:val="0"/>
                              <w:marTop w:val="349"/>
                              <w:marBottom w:val="349"/>
                              <w:divBdr>
                                <w:top w:val="none" w:sz="0" w:space="0" w:color="auto"/>
                                <w:left w:val="none" w:sz="0" w:space="0" w:color="auto"/>
                                <w:bottom w:val="none" w:sz="0" w:space="0" w:color="auto"/>
                                <w:right w:val="none" w:sz="0" w:space="0" w:color="auto"/>
                              </w:divBdr>
                              <w:divsChild>
                                <w:div w:id="1792361458">
                                  <w:marLeft w:val="0"/>
                                  <w:marRight w:val="0"/>
                                  <w:marTop w:val="0"/>
                                  <w:marBottom w:val="0"/>
                                  <w:divBdr>
                                    <w:top w:val="none" w:sz="0" w:space="0" w:color="auto"/>
                                    <w:left w:val="none" w:sz="0" w:space="0" w:color="auto"/>
                                    <w:bottom w:val="none" w:sz="0" w:space="0" w:color="auto"/>
                                    <w:right w:val="none" w:sz="0" w:space="0" w:color="auto"/>
                                  </w:divBdr>
                                </w:div>
                              </w:divsChild>
                            </w:div>
                            <w:div w:id="1659916806">
                              <w:marLeft w:val="0"/>
                              <w:marRight w:val="0"/>
                              <w:marTop w:val="349"/>
                              <w:marBottom w:val="349"/>
                              <w:divBdr>
                                <w:top w:val="none" w:sz="0" w:space="0" w:color="auto"/>
                                <w:left w:val="none" w:sz="0" w:space="0" w:color="auto"/>
                                <w:bottom w:val="none" w:sz="0" w:space="0" w:color="auto"/>
                                <w:right w:val="none" w:sz="0" w:space="0" w:color="auto"/>
                              </w:divBdr>
                              <w:divsChild>
                                <w:div w:id="630090255">
                                  <w:marLeft w:val="0"/>
                                  <w:marRight w:val="0"/>
                                  <w:marTop w:val="0"/>
                                  <w:marBottom w:val="0"/>
                                  <w:divBdr>
                                    <w:top w:val="none" w:sz="0" w:space="0" w:color="auto"/>
                                    <w:left w:val="none" w:sz="0" w:space="0" w:color="auto"/>
                                    <w:bottom w:val="none" w:sz="0" w:space="0" w:color="auto"/>
                                    <w:right w:val="none" w:sz="0" w:space="0" w:color="auto"/>
                                  </w:divBdr>
                                </w:div>
                              </w:divsChild>
                            </w:div>
                            <w:div w:id="670985237">
                              <w:marLeft w:val="0"/>
                              <w:marRight w:val="0"/>
                              <w:marTop w:val="349"/>
                              <w:marBottom w:val="349"/>
                              <w:divBdr>
                                <w:top w:val="none" w:sz="0" w:space="0" w:color="auto"/>
                                <w:left w:val="none" w:sz="0" w:space="0" w:color="auto"/>
                                <w:bottom w:val="none" w:sz="0" w:space="0" w:color="auto"/>
                                <w:right w:val="none" w:sz="0" w:space="0" w:color="auto"/>
                              </w:divBdr>
                              <w:divsChild>
                                <w:div w:id="1566255224">
                                  <w:marLeft w:val="0"/>
                                  <w:marRight w:val="0"/>
                                  <w:marTop w:val="0"/>
                                  <w:marBottom w:val="0"/>
                                  <w:divBdr>
                                    <w:top w:val="none" w:sz="0" w:space="0" w:color="auto"/>
                                    <w:left w:val="none" w:sz="0" w:space="0" w:color="auto"/>
                                    <w:bottom w:val="none" w:sz="0" w:space="0" w:color="auto"/>
                                    <w:right w:val="none" w:sz="0" w:space="0" w:color="auto"/>
                                  </w:divBdr>
                                </w:div>
                              </w:divsChild>
                            </w:div>
                            <w:div w:id="973750173">
                              <w:marLeft w:val="0"/>
                              <w:marRight w:val="0"/>
                              <w:marTop w:val="524"/>
                              <w:marBottom w:val="655"/>
                              <w:divBdr>
                                <w:top w:val="none" w:sz="0" w:space="0" w:color="auto"/>
                                <w:left w:val="none" w:sz="0" w:space="0" w:color="auto"/>
                                <w:bottom w:val="none" w:sz="0" w:space="0" w:color="auto"/>
                                <w:right w:val="none" w:sz="0" w:space="0" w:color="auto"/>
                              </w:divBdr>
                              <w:divsChild>
                                <w:div w:id="1628202843">
                                  <w:marLeft w:val="0"/>
                                  <w:marRight w:val="0"/>
                                  <w:marTop w:val="0"/>
                                  <w:marBottom w:val="0"/>
                                  <w:divBdr>
                                    <w:top w:val="none" w:sz="0" w:space="0" w:color="auto"/>
                                    <w:left w:val="none" w:sz="0" w:space="0" w:color="auto"/>
                                    <w:bottom w:val="single" w:sz="8" w:space="22" w:color="B8B9BA"/>
                                    <w:right w:val="none" w:sz="0" w:space="0" w:color="auto"/>
                                  </w:divBdr>
                                  <w:divsChild>
                                    <w:div w:id="476606629">
                                      <w:marLeft w:val="0"/>
                                      <w:marRight w:val="0"/>
                                      <w:marTop w:val="0"/>
                                      <w:marBottom w:val="0"/>
                                      <w:divBdr>
                                        <w:top w:val="none" w:sz="0" w:space="0" w:color="auto"/>
                                        <w:left w:val="none" w:sz="0" w:space="0" w:color="auto"/>
                                        <w:bottom w:val="none" w:sz="0" w:space="0" w:color="auto"/>
                                        <w:right w:val="none" w:sz="0" w:space="0" w:color="auto"/>
                                      </w:divBdr>
                                    </w:div>
                                    <w:div w:id="1301493434">
                                      <w:marLeft w:val="0"/>
                                      <w:marRight w:val="0"/>
                                      <w:marTop w:val="327"/>
                                      <w:marBottom w:val="0"/>
                                      <w:divBdr>
                                        <w:top w:val="none" w:sz="0" w:space="0" w:color="auto"/>
                                        <w:left w:val="none" w:sz="0" w:space="0" w:color="auto"/>
                                        <w:bottom w:val="none" w:sz="0" w:space="0" w:color="auto"/>
                                        <w:right w:val="none" w:sz="0" w:space="0" w:color="auto"/>
                                      </w:divBdr>
                                      <w:divsChild>
                                        <w:div w:id="365521112">
                                          <w:marLeft w:val="0"/>
                                          <w:marRight w:val="0"/>
                                          <w:marTop w:val="0"/>
                                          <w:marBottom w:val="0"/>
                                          <w:divBdr>
                                            <w:top w:val="none" w:sz="0" w:space="0" w:color="auto"/>
                                            <w:left w:val="none" w:sz="0" w:space="0" w:color="auto"/>
                                            <w:bottom w:val="none" w:sz="0" w:space="0" w:color="auto"/>
                                            <w:right w:val="none" w:sz="0" w:space="0" w:color="auto"/>
                                          </w:divBdr>
                                        </w:div>
                                      </w:divsChild>
                                    </w:div>
                                    <w:div w:id="47048604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6302176">
                              <w:marLeft w:val="0"/>
                              <w:marRight w:val="0"/>
                              <w:marTop w:val="349"/>
                              <w:marBottom w:val="349"/>
                              <w:divBdr>
                                <w:top w:val="none" w:sz="0" w:space="0" w:color="auto"/>
                                <w:left w:val="none" w:sz="0" w:space="0" w:color="auto"/>
                                <w:bottom w:val="none" w:sz="0" w:space="0" w:color="auto"/>
                                <w:right w:val="none" w:sz="0" w:space="0" w:color="auto"/>
                              </w:divBdr>
                              <w:divsChild>
                                <w:div w:id="2022005527">
                                  <w:marLeft w:val="0"/>
                                  <w:marRight w:val="0"/>
                                  <w:marTop w:val="0"/>
                                  <w:marBottom w:val="0"/>
                                  <w:divBdr>
                                    <w:top w:val="none" w:sz="0" w:space="0" w:color="auto"/>
                                    <w:left w:val="none" w:sz="0" w:space="0" w:color="auto"/>
                                    <w:bottom w:val="none" w:sz="0" w:space="0" w:color="auto"/>
                                    <w:right w:val="none" w:sz="0" w:space="0" w:color="auto"/>
                                  </w:divBdr>
                                </w:div>
                              </w:divsChild>
                            </w:div>
                            <w:div w:id="802311081">
                              <w:marLeft w:val="0"/>
                              <w:marRight w:val="0"/>
                              <w:marTop w:val="349"/>
                              <w:marBottom w:val="349"/>
                              <w:divBdr>
                                <w:top w:val="none" w:sz="0" w:space="0" w:color="auto"/>
                                <w:left w:val="none" w:sz="0" w:space="0" w:color="auto"/>
                                <w:bottom w:val="none" w:sz="0" w:space="0" w:color="auto"/>
                                <w:right w:val="none" w:sz="0" w:space="0" w:color="auto"/>
                              </w:divBdr>
                              <w:divsChild>
                                <w:div w:id="811094386">
                                  <w:marLeft w:val="0"/>
                                  <w:marRight w:val="0"/>
                                  <w:marTop w:val="0"/>
                                  <w:marBottom w:val="0"/>
                                  <w:divBdr>
                                    <w:top w:val="none" w:sz="0" w:space="0" w:color="auto"/>
                                    <w:left w:val="none" w:sz="0" w:space="0" w:color="auto"/>
                                    <w:bottom w:val="none" w:sz="0" w:space="0" w:color="auto"/>
                                    <w:right w:val="none" w:sz="0" w:space="0" w:color="auto"/>
                                  </w:divBdr>
                                </w:div>
                              </w:divsChild>
                            </w:div>
                            <w:div w:id="1115560353">
                              <w:marLeft w:val="0"/>
                              <w:marRight w:val="0"/>
                              <w:marTop w:val="349"/>
                              <w:marBottom w:val="349"/>
                              <w:divBdr>
                                <w:top w:val="none" w:sz="0" w:space="0" w:color="auto"/>
                                <w:left w:val="none" w:sz="0" w:space="0" w:color="auto"/>
                                <w:bottom w:val="none" w:sz="0" w:space="0" w:color="auto"/>
                                <w:right w:val="none" w:sz="0" w:space="0" w:color="auto"/>
                              </w:divBdr>
                              <w:divsChild>
                                <w:div w:id="589852401">
                                  <w:marLeft w:val="0"/>
                                  <w:marRight w:val="0"/>
                                  <w:marTop w:val="0"/>
                                  <w:marBottom w:val="0"/>
                                  <w:divBdr>
                                    <w:top w:val="none" w:sz="0" w:space="0" w:color="auto"/>
                                    <w:left w:val="none" w:sz="0" w:space="0" w:color="auto"/>
                                    <w:bottom w:val="none" w:sz="0" w:space="0" w:color="auto"/>
                                    <w:right w:val="none" w:sz="0" w:space="0" w:color="auto"/>
                                  </w:divBdr>
                                </w:div>
                              </w:divsChild>
                            </w:div>
                            <w:div w:id="45032084">
                              <w:marLeft w:val="0"/>
                              <w:marRight w:val="0"/>
                              <w:marTop w:val="349"/>
                              <w:marBottom w:val="349"/>
                              <w:divBdr>
                                <w:top w:val="none" w:sz="0" w:space="0" w:color="auto"/>
                                <w:left w:val="none" w:sz="0" w:space="0" w:color="auto"/>
                                <w:bottom w:val="none" w:sz="0" w:space="0" w:color="auto"/>
                                <w:right w:val="none" w:sz="0" w:space="0" w:color="auto"/>
                              </w:divBdr>
                              <w:divsChild>
                                <w:div w:id="13699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0055">
      <w:bodyDiv w:val="1"/>
      <w:marLeft w:val="0"/>
      <w:marRight w:val="0"/>
      <w:marTop w:val="0"/>
      <w:marBottom w:val="0"/>
      <w:divBdr>
        <w:top w:val="none" w:sz="0" w:space="0" w:color="auto"/>
        <w:left w:val="none" w:sz="0" w:space="0" w:color="auto"/>
        <w:bottom w:val="none" w:sz="0" w:space="0" w:color="auto"/>
        <w:right w:val="none" w:sz="0" w:space="0" w:color="auto"/>
      </w:divBdr>
      <w:divsChild>
        <w:div w:id="658727406">
          <w:marLeft w:val="0"/>
          <w:marRight w:val="0"/>
          <w:marTop w:val="0"/>
          <w:marBottom w:val="0"/>
          <w:divBdr>
            <w:top w:val="none" w:sz="0" w:space="0" w:color="auto"/>
            <w:left w:val="none" w:sz="0" w:space="0" w:color="auto"/>
            <w:bottom w:val="none" w:sz="0" w:space="0" w:color="auto"/>
            <w:right w:val="none" w:sz="0" w:space="0" w:color="auto"/>
          </w:divBdr>
          <w:divsChild>
            <w:div w:id="851260961">
              <w:marLeft w:val="0"/>
              <w:marRight w:val="0"/>
              <w:marTop w:val="0"/>
              <w:marBottom w:val="0"/>
              <w:divBdr>
                <w:top w:val="none" w:sz="0" w:space="0" w:color="auto"/>
                <w:left w:val="none" w:sz="0" w:space="0" w:color="auto"/>
                <w:bottom w:val="none" w:sz="0" w:space="0" w:color="auto"/>
                <w:right w:val="none" w:sz="0" w:space="0" w:color="auto"/>
              </w:divBdr>
              <w:divsChild>
                <w:div w:id="262500167">
                  <w:marLeft w:val="0"/>
                  <w:marRight w:val="0"/>
                  <w:marTop w:val="0"/>
                  <w:marBottom w:val="0"/>
                  <w:divBdr>
                    <w:top w:val="none" w:sz="0" w:space="0" w:color="auto"/>
                    <w:left w:val="none" w:sz="0" w:space="0" w:color="auto"/>
                    <w:bottom w:val="none" w:sz="0" w:space="0" w:color="auto"/>
                    <w:right w:val="none" w:sz="0" w:space="0" w:color="auto"/>
                  </w:divBdr>
                </w:div>
                <w:div w:id="118573096">
                  <w:marLeft w:val="0"/>
                  <w:marRight w:val="0"/>
                  <w:marTop w:val="729"/>
                  <w:marBottom w:val="0"/>
                  <w:divBdr>
                    <w:top w:val="none" w:sz="0" w:space="0" w:color="auto"/>
                    <w:left w:val="none" w:sz="0" w:space="0" w:color="auto"/>
                    <w:bottom w:val="none" w:sz="0" w:space="0" w:color="auto"/>
                    <w:right w:val="none" w:sz="0" w:space="0" w:color="auto"/>
                  </w:divBdr>
                  <w:divsChild>
                    <w:div w:id="144052018">
                      <w:marLeft w:val="0"/>
                      <w:marRight w:val="0"/>
                      <w:marTop w:val="0"/>
                      <w:marBottom w:val="0"/>
                      <w:divBdr>
                        <w:top w:val="none" w:sz="0" w:space="0" w:color="auto"/>
                        <w:left w:val="none" w:sz="0" w:space="0" w:color="auto"/>
                        <w:bottom w:val="none" w:sz="0" w:space="0" w:color="auto"/>
                        <w:right w:val="none" w:sz="0" w:space="0" w:color="auto"/>
                      </w:divBdr>
                      <w:divsChild>
                        <w:div w:id="130103783">
                          <w:marLeft w:val="0"/>
                          <w:marRight w:val="0"/>
                          <w:marTop w:val="0"/>
                          <w:marBottom w:val="0"/>
                          <w:divBdr>
                            <w:top w:val="none" w:sz="0" w:space="0" w:color="auto"/>
                            <w:left w:val="none" w:sz="0" w:space="0" w:color="auto"/>
                            <w:bottom w:val="none" w:sz="0" w:space="0" w:color="auto"/>
                            <w:right w:val="none" w:sz="0" w:space="0" w:color="auto"/>
                          </w:divBdr>
                          <w:divsChild>
                            <w:div w:id="722219595">
                              <w:marLeft w:val="0"/>
                              <w:marRight w:val="0"/>
                              <w:marTop w:val="0"/>
                              <w:marBottom w:val="0"/>
                              <w:divBdr>
                                <w:top w:val="none" w:sz="0" w:space="0" w:color="auto"/>
                                <w:left w:val="none" w:sz="0" w:space="0" w:color="auto"/>
                                <w:bottom w:val="none" w:sz="0" w:space="0" w:color="auto"/>
                                <w:right w:val="none" w:sz="0" w:space="0" w:color="auto"/>
                              </w:divBdr>
                            </w:div>
                          </w:divsChild>
                        </w:div>
                        <w:div w:id="1674071714">
                          <w:marLeft w:val="0"/>
                          <w:marRight w:val="164"/>
                          <w:marTop w:val="0"/>
                          <w:marBottom w:val="0"/>
                          <w:divBdr>
                            <w:top w:val="none" w:sz="0" w:space="0" w:color="auto"/>
                            <w:left w:val="none" w:sz="0" w:space="0" w:color="auto"/>
                            <w:bottom w:val="none" w:sz="0" w:space="0" w:color="auto"/>
                            <w:right w:val="none" w:sz="0" w:space="0" w:color="auto"/>
                          </w:divBdr>
                        </w:div>
                        <w:div w:id="8269386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0933">
          <w:marLeft w:val="0"/>
          <w:marRight w:val="0"/>
          <w:marTop w:val="0"/>
          <w:marBottom w:val="0"/>
          <w:divBdr>
            <w:top w:val="none" w:sz="0" w:space="0" w:color="auto"/>
            <w:left w:val="none" w:sz="0" w:space="0" w:color="auto"/>
            <w:bottom w:val="none" w:sz="0" w:space="0" w:color="auto"/>
            <w:right w:val="none" w:sz="0" w:space="0" w:color="auto"/>
          </w:divBdr>
          <w:divsChild>
            <w:div w:id="1989628649">
              <w:marLeft w:val="0"/>
              <w:marRight w:val="0"/>
              <w:marTop w:val="0"/>
              <w:marBottom w:val="0"/>
              <w:divBdr>
                <w:top w:val="none" w:sz="0" w:space="0" w:color="auto"/>
                <w:left w:val="none" w:sz="0" w:space="0" w:color="auto"/>
                <w:bottom w:val="none" w:sz="0" w:space="0" w:color="auto"/>
                <w:right w:val="none" w:sz="0" w:space="0" w:color="auto"/>
              </w:divBdr>
              <w:divsChild>
                <w:div w:id="555049804">
                  <w:marLeft w:val="0"/>
                  <w:marRight w:val="0"/>
                  <w:marTop w:val="0"/>
                  <w:marBottom w:val="0"/>
                  <w:divBdr>
                    <w:top w:val="none" w:sz="0" w:space="0" w:color="auto"/>
                    <w:left w:val="none" w:sz="0" w:space="0" w:color="auto"/>
                    <w:bottom w:val="none" w:sz="0" w:space="0" w:color="auto"/>
                    <w:right w:val="none" w:sz="0" w:space="0" w:color="auto"/>
                  </w:divBdr>
                  <w:divsChild>
                    <w:div w:id="1303542316">
                      <w:marLeft w:val="0"/>
                      <w:marRight w:val="1823"/>
                      <w:marTop w:val="0"/>
                      <w:marBottom w:val="0"/>
                      <w:divBdr>
                        <w:top w:val="none" w:sz="0" w:space="0" w:color="auto"/>
                        <w:left w:val="none" w:sz="0" w:space="0" w:color="auto"/>
                        <w:bottom w:val="none" w:sz="0" w:space="0" w:color="auto"/>
                        <w:right w:val="none" w:sz="0" w:space="0" w:color="auto"/>
                      </w:divBdr>
                      <w:divsChild>
                        <w:div w:id="1631125803">
                          <w:marLeft w:val="0"/>
                          <w:marRight w:val="0"/>
                          <w:marTop w:val="729"/>
                          <w:marBottom w:val="729"/>
                          <w:divBdr>
                            <w:top w:val="none" w:sz="0" w:space="0" w:color="auto"/>
                            <w:left w:val="none" w:sz="0" w:space="0" w:color="auto"/>
                            <w:bottom w:val="none" w:sz="0" w:space="0" w:color="auto"/>
                            <w:right w:val="none" w:sz="0" w:space="0" w:color="auto"/>
                          </w:divBdr>
                          <w:divsChild>
                            <w:div w:id="355041233">
                              <w:marLeft w:val="0"/>
                              <w:marRight w:val="0"/>
                              <w:marTop w:val="0"/>
                              <w:marBottom w:val="365"/>
                              <w:divBdr>
                                <w:top w:val="none" w:sz="0" w:space="0" w:color="auto"/>
                                <w:left w:val="none" w:sz="0" w:space="0" w:color="auto"/>
                                <w:bottom w:val="none" w:sz="0" w:space="0" w:color="auto"/>
                                <w:right w:val="none" w:sz="0" w:space="0" w:color="auto"/>
                              </w:divBdr>
                            </w:div>
                            <w:div w:id="716776549">
                              <w:marLeft w:val="0"/>
                              <w:marRight w:val="0"/>
                              <w:marTop w:val="365"/>
                              <w:marBottom w:val="365"/>
                              <w:divBdr>
                                <w:top w:val="none" w:sz="0" w:space="0" w:color="auto"/>
                                <w:left w:val="none" w:sz="0" w:space="0" w:color="auto"/>
                                <w:bottom w:val="none" w:sz="0" w:space="0" w:color="auto"/>
                                <w:right w:val="none" w:sz="0" w:space="0" w:color="auto"/>
                              </w:divBdr>
                            </w:div>
                            <w:div w:id="1508129848">
                              <w:marLeft w:val="0"/>
                              <w:marRight w:val="0"/>
                              <w:marTop w:val="365"/>
                              <w:marBottom w:val="729"/>
                              <w:divBdr>
                                <w:top w:val="single" w:sz="6" w:space="31" w:color="EB5D0B"/>
                                <w:left w:val="none" w:sz="0" w:space="0" w:color="auto"/>
                                <w:bottom w:val="single" w:sz="6" w:space="31" w:color="EB5D0B"/>
                                <w:right w:val="none" w:sz="0" w:space="0" w:color="auto"/>
                              </w:divBdr>
                            </w:div>
                            <w:div w:id="1325206074">
                              <w:marLeft w:val="0"/>
                              <w:marRight w:val="0"/>
                              <w:marTop w:val="292"/>
                              <w:marBottom w:val="292"/>
                              <w:divBdr>
                                <w:top w:val="none" w:sz="0" w:space="0" w:color="auto"/>
                                <w:left w:val="none" w:sz="0" w:space="0" w:color="auto"/>
                                <w:bottom w:val="none" w:sz="0" w:space="0" w:color="auto"/>
                                <w:right w:val="none" w:sz="0" w:space="0" w:color="auto"/>
                              </w:divBdr>
                              <w:divsChild>
                                <w:div w:id="1465392599">
                                  <w:marLeft w:val="0"/>
                                  <w:marRight w:val="0"/>
                                  <w:marTop w:val="0"/>
                                  <w:marBottom w:val="0"/>
                                  <w:divBdr>
                                    <w:top w:val="none" w:sz="0" w:space="0" w:color="auto"/>
                                    <w:left w:val="none" w:sz="0" w:space="0" w:color="auto"/>
                                    <w:bottom w:val="none" w:sz="0" w:space="0" w:color="auto"/>
                                    <w:right w:val="none" w:sz="0" w:space="0" w:color="auto"/>
                                  </w:divBdr>
                                </w:div>
                              </w:divsChild>
                            </w:div>
                            <w:div w:id="1809859050">
                              <w:marLeft w:val="0"/>
                              <w:marRight w:val="0"/>
                              <w:marTop w:val="437"/>
                              <w:marBottom w:val="437"/>
                              <w:divBdr>
                                <w:top w:val="none" w:sz="0" w:space="0" w:color="auto"/>
                                <w:left w:val="none" w:sz="0" w:space="0" w:color="auto"/>
                                <w:bottom w:val="none" w:sz="0" w:space="0" w:color="auto"/>
                                <w:right w:val="none" w:sz="0" w:space="0" w:color="auto"/>
                              </w:divBdr>
                            </w:div>
                            <w:div w:id="67655219">
                              <w:marLeft w:val="0"/>
                              <w:marRight w:val="0"/>
                              <w:marTop w:val="292"/>
                              <w:marBottom w:val="292"/>
                              <w:divBdr>
                                <w:top w:val="none" w:sz="0" w:space="0" w:color="auto"/>
                                <w:left w:val="none" w:sz="0" w:space="0" w:color="auto"/>
                                <w:bottom w:val="none" w:sz="0" w:space="0" w:color="auto"/>
                                <w:right w:val="none" w:sz="0" w:space="0" w:color="auto"/>
                              </w:divBdr>
                              <w:divsChild>
                                <w:div w:id="1536961559">
                                  <w:marLeft w:val="0"/>
                                  <w:marRight w:val="0"/>
                                  <w:marTop w:val="0"/>
                                  <w:marBottom w:val="0"/>
                                  <w:divBdr>
                                    <w:top w:val="none" w:sz="0" w:space="0" w:color="auto"/>
                                    <w:left w:val="none" w:sz="0" w:space="0" w:color="auto"/>
                                    <w:bottom w:val="none" w:sz="0" w:space="0" w:color="auto"/>
                                    <w:right w:val="none" w:sz="0" w:space="0" w:color="auto"/>
                                  </w:divBdr>
                                </w:div>
                              </w:divsChild>
                            </w:div>
                            <w:div w:id="1902522807">
                              <w:marLeft w:val="0"/>
                              <w:marRight w:val="0"/>
                              <w:marTop w:val="0"/>
                              <w:marBottom w:val="0"/>
                              <w:divBdr>
                                <w:top w:val="none" w:sz="0" w:space="0" w:color="auto"/>
                                <w:left w:val="none" w:sz="0" w:space="0" w:color="auto"/>
                                <w:bottom w:val="none" w:sz="0" w:space="0" w:color="auto"/>
                                <w:right w:val="none" w:sz="0" w:space="0" w:color="auto"/>
                              </w:divBdr>
                              <w:divsChild>
                                <w:div w:id="692925250">
                                  <w:marLeft w:val="0"/>
                                  <w:marRight w:val="0"/>
                                  <w:marTop w:val="0"/>
                                  <w:marBottom w:val="0"/>
                                  <w:divBdr>
                                    <w:top w:val="none" w:sz="0" w:space="0" w:color="auto"/>
                                    <w:left w:val="none" w:sz="0" w:space="0" w:color="auto"/>
                                    <w:bottom w:val="none" w:sz="0" w:space="0" w:color="auto"/>
                                    <w:right w:val="none" w:sz="0" w:space="0" w:color="auto"/>
                                  </w:divBdr>
                                  <w:divsChild>
                                    <w:div w:id="286082401">
                                      <w:marLeft w:val="0"/>
                                      <w:marRight w:val="0"/>
                                      <w:marTop w:val="0"/>
                                      <w:marBottom w:val="0"/>
                                      <w:divBdr>
                                        <w:top w:val="none" w:sz="0" w:space="0" w:color="auto"/>
                                        <w:left w:val="none" w:sz="0" w:space="0" w:color="auto"/>
                                        <w:bottom w:val="none" w:sz="0" w:space="0" w:color="auto"/>
                                        <w:right w:val="none" w:sz="0" w:space="0" w:color="auto"/>
                                      </w:divBdr>
                                      <w:divsChild>
                                        <w:div w:id="424039490">
                                          <w:marLeft w:val="0"/>
                                          <w:marRight w:val="0"/>
                                          <w:marTop w:val="0"/>
                                          <w:marBottom w:val="0"/>
                                          <w:divBdr>
                                            <w:top w:val="none" w:sz="0" w:space="0" w:color="auto"/>
                                            <w:left w:val="none" w:sz="0" w:space="0" w:color="auto"/>
                                            <w:bottom w:val="none" w:sz="0" w:space="0" w:color="auto"/>
                                            <w:right w:val="none" w:sz="0" w:space="0" w:color="auto"/>
                                          </w:divBdr>
                                          <w:divsChild>
                                            <w:div w:id="1479613983">
                                              <w:marLeft w:val="0"/>
                                              <w:marRight w:val="0"/>
                                              <w:marTop w:val="0"/>
                                              <w:marBottom w:val="0"/>
                                              <w:divBdr>
                                                <w:top w:val="none" w:sz="0" w:space="0" w:color="auto"/>
                                                <w:left w:val="none" w:sz="0" w:space="0" w:color="auto"/>
                                                <w:bottom w:val="none" w:sz="0" w:space="0" w:color="auto"/>
                                                <w:right w:val="none" w:sz="0" w:space="0" w:color="auto"/>
                                              </w:divBdr>
                                              <w:divsChild>
                                                <w:div w:id="552237627">
                                                  <w:marLeft w:val="0"/>
                                                  <w:marRight w:val="0"/>
                                                  <w:marTop w:val="0"/>
                                                  <w:marBottom w:val="0"/>
                                                  <w:divBdr>
                                                    <w:top w:val="none" w:sz="0" w:space="0" w:color="auto"/>
                                                    <w:left w:val="none" w:sz="0" w:space="0" w:color="auto"/>
                                                    <w:bottom w:val="none" w:sz="0" w:space="0" w:color="auto"/>
                                                    <w:right w:val="none" w:sz="0" w:space="0" w:color="auto"/>
                                                  </w:divBdr>
                                                  <w:divsChild>
                                                    <w:div w:id="1508980177">
                                                      <w:marLeft w:val="0"/>
                                                      <w:marRight w:val="0"/>
                                                      <w:marTop w:val="0"/>
                                                      <w:marBottom w:val="0"/>
                                                      <w:divBdr>
                                                        <w:top w:val="none" w:sz="0" w:space="0" w:color="auto"/>
                                                        <w:left w:val="none" w:sz="0" w:space="0" w:color="auto"/>
                                                        <w:bottom w:val="none" w:sz="0" w:space="0" w:color="auto"/>
                                                        <w:right w:val="none" w:sz="0" w:space="0" w:color="auto"/>
                                                      </w:divBdr>
                                                      <w:divsChild>
                                                        <w:div w:id="1710566609">
                                                          <w:marLeft w:val="0"/>
                                                          <w:marRight w:val="0"/>
                                                          <w:marTop w:val="0"/>
                                                          <w:marBottom w:val="0"/>
                                                          <w:divBdr>
                                                            <w:top w:val="none" w:sz="0" w:space="0" w:color="auto"/>
                                                            <w:left w:val="none" w:sz="0" w:space="0" w:color="auto"/>
                                                            <w:bottom w:val="none" w:sz="0" w:space="0" w:color="auto"/>
                                                            <w:right w:val="none" w:sz="0" w:space="0" w:color="auto"/>
                                                          </w:divBdr>
                                                          <w:divsChild>
                                                            <w:div w:id="205798160">
                                                              <w:marLeft w:val="0"/>
                                                              <w:marRight w:val="0"/>
                                                              <w:marTop w:val="0"/>
                                                              <w:marBottom w:val="0"/>
                                                              <w:divBdr>
                                                                <w:top w:val="none" w:sz="0" w:space="0" w:color="auto"/>
                                                                <w:left w:val="none" w:sz="0" w:space="0" w:color="auto"/>
                                                                <w:bottom w:val="none" w:sz="0" w:space="0" w:color="auto"/>
                                                                <w:right w:val="none" w:sz="0" w:space="0" w:color="auto"/>
                                                              </w:divBdr>
                                                              <w:divsChild>
                                                                <w:div w:id="1752385141">
                                                                  <w:marLeft w:val="0"/>
                                                                  <w:marRight w:val="0"/>
                                                                  <w:marTop w:val="0"/>
                                                                  <w:marBottom w:val="0"/>
                                                                  <w:divBdr>
                                                                    <w:top w:val="none" w:sz="0" w:space="0" w:color="auto"/>
                                                                    <w:left w:val="none" w:sz="0" w:space="0" w:color="auto"/>
                                                                    <w:bottom w:val="none" w:sz="0" w:space="0" w:color="auto"/>
                                                                    <w:right w:val="none" w:sz="0" w:space="0" w:color="auto"/>
                                                                  </w:divBdr>
                                                                  <w:divsChild>
                                                                    <w:div w:id="1939824135">
                                                                      <w:marLeft w:val="0"/>
                                                                      <w:marRight w:val="0"/>
                                                                      <w:marTop w:val="0"/>
                                                                      <w:marBottom w:val="0"/>
                                                                      <w:divBdr>
                                                                        <w:top w:val="none" w:sz="0" w:space="0" w:color="auto"/>
                                                                        <w:left w:val="none" w:sz="0" w:space="0" w:color="auto"/>
                                                                        <w:bottom w:val="none" w:sz="0" w:space="0" w:color="auto"/>
                                                                        <w:right w:val="none" w:sz="0" w:space="0" w:color="auto"/>
                                                                      </w:divBdr>
                                                                      <w:divsChild>
                                                                        <w:div w:id="531187139">
                                                                          <w:marLeft w:val="0"/>
                                                                          <w:marRight w:val="0"/>
                                                                          <w:marTop w:val="0"/>
                                                                          <w:marBottom w:val="0"/>
                                                                          <w:divBdr>
                                                                            <w:top w:val="none" w:sz="0" w:space="0" w:color="auto"/>
                                                                            <w:left w:val="none" w:sz="0" w:space="0" w:color="auto"/>
                                                                            <w:bottom w:val="none" w:sz="0" w:space="0" w:color="auto"/>
                                                                            <w:right w:val="none" w:sz="0" w:space="0" w:color="auto"/>
                                                                          </w:divBdr>
                                                                          <w:divsChild>
                                                                            <w:div w:id="1092240696">
                                                                              <w:marLeft w:val="0"/>
                                                                              <w:marRight w:val="0"/>
                                                                              <w:marTop w:val="0"/>
                                                                              <w:marBottom w:val="0"/>
                                                                              <w:divBdr>
                                                                                <w:top w:val="none" w:sz="0" w:space="0" w:color="auto"/>
                                                                                <w:left w:val="none" w:sz="0" w:space="0" w:color="auto"/>
                                                                                <w:bottom w:val="none" w:sz="0" w:space="0" w:color="auto"/>
                                                                                <w:right w:val="none" w:sz="0" w:space="0" w:color="auto"/>
                                                                              </w:divBdr>
                                                                              <w:divsChild>
                                                                                <w:div w:id="1089078728">
                                                                                  <w:marLeft w:val="0"/>
                                                                                  <w:marRight w:val="0"/>
                                                                                  <w:marTop w:val="0"/>
                                                                                  <w:marBottom w:val="0"/>
                                                                                  <w:divBdr>
                                                                                    <w:top w:val="none" w:sz="0" w:space="0" w:color="auto"/>
                                                                                    <w:left w:val="none" w:sz="0" w:space="0" w:color="auto"/>
                                                                                    <w:bottom w:val="none" w:sz="0" w:space="0" w:color="auto"/>
                                                                                    <w:right w:val="none" w:sz="0" w:space="0" w:color="auto"/>
                                                                                  </w:divBdr>
                                                                                  <w:divsChild>
                                                                                    <w:div w:id="686256568">
                                                                                      <w:marLeft w:val="0"/>
                                                                                      <w:marRight w:val="0"/>
                                                                                      <w:marTop w:val="0"/>
                                                                                      <w:marBottom w:val="0"/>
                                                                                      <w:divBdr>
                                                                                        <w:top w:val="none" w:sz="0" w:space="0" w:color="auto"/>
                                                                                        <w:left w:val="none" w:sz="0" w:space="0" w:color="auto"/>
                                                                                        <w:bottom w:val="none" w:sz="0" w:space="0" w:color="auto"/>
                                                                                        <w:right w:val="none" w:sz="0" w:space="0" w:color="auto"/>
                                                                                      </w:divBdr>
                                                                                      <w:divsChild>
                                                                                        <w:div w:id="1067922060">
                                                                                          <w:marLeft w:val="0"/>
                                                                                          <w:marRight w:val="0"/>
                                                                                          <w:marTop w:val="0"/>
                                                                                          <w:marBottom w:val="0"/>
                                                                                          <w:divBdr>
                                                                                            <w:top w:val="none" w:sz="0" w:space="0" w:color="auto"/>
                                                                                            <w:left w:val="none" w:sz="0" w:space="0" w:color="auto"/>
                                                                                            <w:bottom w:val="none" w:sz="0" w:space="0" w:color="auto"/>
                                                                                            <w:right w:val="none" w:sz="0" w:space="0" w:color="auto"/>
                                                                                          </w:divBdr>
                                                                                          <w:divsChild>
                                                                                            <w:div w:id="96558438">
                                                                                              <w:marLeft w:val="0"/>
                                                                                              <w:marRight w:val="0"/>
                                                                                              <w:marTop w:val="0"/>
                                                                                              <w:marBottom w:val="0"/>
                                                                                              <w:divBdr>
                                                                                                <w:top w:val="none" w:sz="0" w:space="0" w:color="auto"/>
                                                                                                <w:left w:val="none" w:sz="0" w:space="0" w:color="auto"/>
                                                                                                <w:bottom w:val="none" w:sz="0" w:space="0" w:color="auto"/>
                                                                                                <w:right w:val="none" w:sz="0" w:space="0" w:color="auto"/>
                                                                                              </w:divBdr>
                                                                                              <w:divsChild>
                                                                                                <w:div w:id="1743604357">
                                                                                                  <w:marLeft w:val="0"/>
                                                                                                  <w:marRight w:val="0"/>
                                                                                                  <w:marTop w:val="91"/>
                                                                                                  <w:marBottom w:val="219"/>
                                                                                                  <w:divBdr>
                                                                                                    <w:top w:val="none" w:sz="0" w:space="0" w:color="auto"/>
                                                                                                    <w:left w:val="none" w:sz="0" w:space="0" w:color="auto"/>
                                                                                                    <w:bottom w:val="none" w:sz="0" w:space="0" w:color="auto"/>
                                                                                                    <w:right w:val="none" w:sz="0" w:space="0" w:color="auto"/>
                                                                                                  </w:divBdr>
                                                                                                  <w:divsChild>
                                                                                                    <w:div w:id="2056390712">
                                                                                                      <w:marLeft w:val="0"/>
                                                                                                      <w:marRight w:val="0"/>
                                                                                                      <w:marTop w:val="0"/>
                                                                                                      <w:marBottom w:val="0"/>
                                                                                                      <w:divBdr>
                                                                                                        <w:top w:val="none" w:sz="0" w:space="0" w:color="auto"/>
                                                                                                        <w:left w:val="none" w:sz="0" w:space="0" w:color="auto"/>
                                                                                                        <w:bottom w:val="none" w:sz="0" w:space="0" w:color="auto"/>
                                                                                                        <w:right w:val="none" w:sz="0" w:space="0" w:color="auto"/>
                                                                                                      </w:divBdr>
                                                                                                    </w:div>
                                                                                                  </w:divsChild>
                                                                                                </w:div>
                                                                                                <w:div w:id="803961006">
                                                                                                  <w:marLeft w:val="0"/>
                                                                                                  <w:marRight w:val="0"/>
                                                                                                  <w:marTop w:val="0"/>
                                                                                                  <w:marBottom w:val="219"/>
                                                                                                  <w:divBdr>
                                                                                                    <w:top w:val="none" w:sz="0" w:space="0" w:color="auto"/>
                                                                                                    <w:left w:val="none" w:sz="0" w:space="0" w:color="auto"/>
                                                                                                    <w:bottom w:val="none" w:sz="0" w:space="0" w:color="auto"/>
                                                                                                    <w:right w:val="none" w:sz="0" w:space="0" w:color="auto"/>
                                                                                                  </w:divBdr>
                                                                                                  <w:divsChild>
                                                                                                    <w:div w:id="1471165901">
                                                                                                      <w:marLeft w:val="0"/>
                                                                                                      <w:marRight w:val="0"/>
                                                                                                      <w:marTop w:val="0"/>
                                                                                                      <w:marBottom w:val="219"/>
                                                                                                      <w:divBdr>
                                                                                                        <w:top w:val="none" w:sz="0" w:space="0" w:color="auto"/>
                                                                                                        <w:left w:val="none" w:sz="0" w:space="0" w:color="auto"/>
                                                                                                        <w:bottom w:val="none" w:sz="0" w:space="0" w:color="auto"/>
                                                                                                        <w:right w:val="none" w:sz="0" w:space="0" w:color="auto"/>
                                                                                                      </w:divBdr>
                                                                                                      <w:divsChild>
                                                                                                        <w:div w:id="2111076419">
                                                                                                          <w:marLeft w:val="0"/>
                                                                                                          <w:marRight w:val="0"/>
                                                                                                          <w:marTop w:val="0"/>
                                                                                                          <w:marBottom w:val="0"/>
                                                                                                          <w:divBdr>
                                                                                                            <w:top w:val="none" w:sz="0" w:space="0" w:color="auto"/>
                                                                                                            <w:left w:val="none" w:sz="0" w:space="0" w:color="auto"/>
                                                                                                            <w:bottom w:val="none" w:sz="0" w:space="0" w:color="auto"/>
                                                                                                            <w:right w:val="none" w:sz="0" w:space="0" w:color="auto"/>
                                                                                                          </w:divBdr>
                                                                                                        </w:div>
                                                                                                      </w:divsChild>
                                                                                                    </w:div>
                                                                                                    <w:div w:id="1638950420">
                                                                                                      <w:marLeft w:val="0"/>
                                                                                                      <w:marRight w:val="0"/>
                                                                                                      <w:marTop w:val="0"/>
                                                                                                      <w:marBottom w:val="0"/>
                                                                                                      <w:divBdr>
                                                                                                        <w:top w:val="none" w:sz="0" w:space="0" w:color="auto"/>
                                                                                                        <w:left w:val="none" w:sz="0" w:space="0" w:color="auto"/>
                                                                                                        <w:bottom w:val="none" w:sz="0" w:space="0" w:color="auto"/>
                                                                                                        <w:right w:val="none" w:sz="0" w:space="0" w:color="auto"/>
                                                                                                      </w:divBdr>
                                                                                                      <w:divsChild>
                                                                                                        <w:div w:id="1455633631">
                                                                                                          <w:marLeft w:val="0"/>
                                                                                                          <w:marRight w:val="0"/>
                                                                                                          <w:marTop w:val="0"/>
                                                                                                          <w:marBottom w:val="0"/>
                                                                                                          <w:divBdr>
                                                                                                            <w:top w:val="none" w:sz="0" w:space="0" w:color="auto"/>
                                                                                                            <w:left w:val="none" w:sz="0" w:space="0" w:color="auto"/>
                                                                                                            <w:bottom w:val="none" w:sz="0" w:space="0" w:color="auto"/>
                                                                                                            <w:right w:val="none" w:sz="0" w:space="0" w:color="auto"/>
                                                                                                          </w:divBdr>
                                                                                                          <w:divsChild>
                                                                                                            <w:div w:id="203643782">
                                                                                                              <w:marLeft w:val="0"/>
                                                                                                              <w:marRight w:val="0"/>
                                                                                                              <w:marTop w:val="91"/>
                                                                                                              <w:marBottom w:val="0"/>
                                                                                                              <w:divBdr>
                                                                                                                <w:top w:val="none" w:sz="0" w:space="0" w:color="auto"/>
                                                                                                                <w:left w:val="none" w:sz="0" w:space="0" w:color="auto"/>
                                                                                                                <w:bottom w:val="none" w:sz="0" w:space="0" w:color="auto"/>
                                                                                                                <w:right w:val="none" w:sz="0" w:space="0" w:color="auto"/>
                                                                                                              </w:divBdr>
                                                                                                            </w:div>
                                                                                                            <w:div w:id="892231753">
                                                                                                              <w:marLeft w:val="0"/>
                                                                                                              <w:marRight w:val="0"/>
                                                                                                              <w:marTop w:val="91"/>
                                                                                                              <w:marBottom w:val="0"/>
                                                                                                              <w:divBdr>
                                                                                                                <w:top w:val="none" w:sz="0" w:space="0" w:color="auto"/>
                                                                                                                <w:left w:val="none" w:sz="0" w:space="0" w:color="auto"/>
                                                                                                                <w:bottom w:val="none" w:sz="0" w:space="0" w:color="auto"/>
                                                                                                                <w:right w:val="none" w:sz="0" w:space="0" w:color="auto"/>
                                                                                                              </w:divBdr>
                                                                                                            </w:div>
                                                                                                            <w:div w:id="1887139706">
                                                                                                              <w:marLeft w:val="0"/>
                                                                                                              <w:marRight w:val="0"/>
                                                                                                              <w:marTop w:val="91"/>
                                                                                                              <w:marBottom w:val="0"/>
                                                                                                              <w:divBdr>
                                                                                                                <w:top w:val="none" w:sz="0" w:space="0" w:color="auto"/>
                                                                                                                <w:left w:val="none" w:sz="0" w:space="0" w:color="auto"/>
                                                                                                                <w:bottom w:val="none" w:sz="0" w:space="0" w:color="auto"/>
                                                                                                                <w:right w:val="none" w:sz="0" w:space="0" w:color="auto"/>
                                                                                                              </w:divBdr>
                                                                                                            </w:div>
                                                                                                            <w:div w:id="10783594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158080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58672">
                              <w:marLeft w:val="0"/>
                              <w:marRight w:val="0"/>
                              <w:marTop w:val="292"/>
                              <w:marBottom w:val="292"/>
                              <w:divBdr>
                                <w:top w:val="none" w:sz="0" w:space="0" w:color="auto"/>
                                <w:left w:val="none" w:sz="0" w:space="0" w:color="auto"/>
                                <w:bottom w:val="none" w:sz="0" w:space="0" w:color="auto"/>
                                <w:right w:val="none" w:sz="0" w:space="0" w:color="auto"/>
                              </w:divBdr>
                              <w:divsChild>
                                <w:div w:id="1458255984">
                                  <w:marLeft w:val="0"/>
                                  <w:marRight w:val="0"/>
                                  <w:marTop w:val="0"/>
                                  <w:marBottom w:val="0"/>
                                  <w:divBdr>
                                    <w:top w:val="none" w:sz="0" w:space="0" w:color="auto"/>
                                    <w:left w:val="none" w:sz="0" w:space="0" w:color="auto"/>
                                    <w:bottom w:val="none" w:sz="0" w:space="0" w:color="auto"/>
                                    <w:right w:val="none" w:sz="0" w:space="0" w:color="auto"/>
                                  </w:divBdr>
                                </w:div>
                              </w:divsChild>
                            </w:div>
                            <w:div w:id="855730339">
                              <w:marLeft w:val="0"/>
                              <w:marRight w:val="0"/>
                              <w:marTop w:val="292"/>
                              <w:marBottom w:val="292"/>
                              <w:divBdr>
                                <w:top w:val="none" w:sz="0" w:space="0" w:color="auto"/>
                                <w:left w:val="none" w:sz="0" w:space="0" w:color="auto"/>
                                <w:bottom w:val="none" w:sz="0" w:space="0" w:color="auto"/>
                                <w:right w:val="none" w:sz="0" w:space="0" w:color="auto"/>
                              </w:divBdr>
                              <w:divsChild>
                                <w:div w:id="803161047">
                                  <w:marLeft w:val="0"/>
                                  <w:marRight w:val="0"/>
                                  <w:marTop w:val="0"/>
                                  <w:marBottom w:val="0"/>
                                  <w:divBdr>
                                    <w:top w:val="none" w:sz="0" w:space="0" w:color="auto"/>
                                    <w:left w:val="none" w:sz="0" w:space="0" w:color="auto"/>
                                    <w:bottom w:val="none" w:sz="0" w:space="0" w:color="auto"/>
                                    <w:right w:val="none" w:sz="0" w:space="0" w:color="auto"/>
                                  </w:divBdr>
                                </w:div>
                              </w:divsChild>
                            </w:div>
                            <w:div w:id="922639870">
                              <w:marLeft w:val="0"/>
                              <w:marRight w:val="0"/>
                              <w:marTop w:val="292"/>
                              <w:marBottom w:val="292"/>
                              <w:divBdr>
                                <w:top w:val="none" w:sz="0" w:space="0" w:color="auto"/>
                                <w:left w:val="none" w:sz="0" w:space="0" w:color="auto"/>
                                <w:bottom w:val="none" w:sz="0" w:space="0" w:color="auto"/>
                                <w:right w:val="none" w:sz="0" w:space="0" w:color="auto"/>
                              </w:divBdr>
                              <w:divsChild>
                                <w:div w:id="1609654010">
                                  <w:marLeft w:val="0"/>
                                  <w:marRight w:val="0"/>
                                  <w:marTop w:val="0"/>
                                  <w:marBottom w:val="0"/>
                                  <w:divBdr>
                                    <w:top w:val="none" w:sz="0" w:space="0" w:color="auto"/>
                                    <w:left w:val="none" w:sz="0" w:space="0" w:color="auto"/>
                                    <w:bottom w:val="none" w:sz="0" w:space="0" w:color="auto"/>
                                    <w:right w:val="none" w:sz="0" w:space="0" w:color="auto"/>
                                  </w:divBdr>
                                </w:div>
                              </w:divsChild>
                            </w:div>
                            <w:div w:id="706560731">
                              <w:marLeft w:val="0"/>
                              <w:marRight w:val="0"/>
                              <w:marTop w:val="292"/>
                              <w:marBottom w:val="292"/>
                              <w:divBdr>
                                <w:top w:val="none" w:sz="0" w:space="0" w:color="auto"/>
                                <w:left w:val="none" w:sz="0" w:space="0" w:color="auto"/>
                                <w:bottom w:val="none" w:sz="0" w:space="0" w:color="auto"/>
                                <w:right w:val="none" w:sz="0" w:space="0" w:color="auto"/>
                              </w:divBdr>
                              <w:divsChild>
                                <w:div w:id="2052532858">
                                  <w:marLeft w:val="0"/>
                                  <w:marRight w:val="0"/>
                                  <w:marTop w:val="0"/>
                                  <w:marBottom w:val="0"/>
                                  <w:divBdr>
                                    <w:top w:val="none" w:sz="0" w:space="0" w:color="auto"/>
                                    <w:left w:val="none" w:sz="0" w:space="0" w:color="auto"/>
                                    <w:bottom w:val="none" w:sz="0" w:space="0" w:color="auto"/>
                                    <w:right w:val="none" w:sz="0" w:space="0" w:color="auto"/>
                                  </w:divBdr>
                                </w:div>
                              </w:divsChild>
                            </w:div>
                            <w:div w:id="1822844848">
                              <w:marLeft w:val="0"/>
                              <w:marRight w:val="0"/>
                              <w:marTop w:val="437"/>
                              <w:marBottom w:val="437"/>
                              <w:divBdr>
                                <w:top w:val="none" w:sz="0" w:space="0" w:color="auto"/>
                                <w:left w:val="none" w:sz="0" w:space="0" w:color="auto"/>
                                <w:bottom w:val="none" w:sz="0" w:space="0" w:color="auto"/>
                                <w:right w:val="none" w:sz="0" w:space="0" w:color="auto"/>
                              </w:divBdr>
                            </w:div>
                            <w:div w:id="1701934761">
                              <w:marLeft w:val="0"/>
                              <w:marRight w:val="0"/>
                              <w:marTop w:val="292"/>
                              <w:marBottom w:val="292"/>
                              <w:divBdr>
                                <w:top w:val="none" w:sz="0" w:space="0" w:color="auto"/>
                                <w:left w:val="none" w:sz="0" w:space="0" w:color="auto"/>
                                <w:bottom w:val="none" w:sz="0" w:space="0" w:color="auto"/>
                                <w:right w:val="none" w:sz="0" w:space="0" w:color="auto"/>
                              </w:divBdr>
                              <w:divsChild>
                                <w:div w:id="1903828887">
                                  <w:marLeft w:val="0"/>
                                  <w:marRight w:val="0"/>
                                  <w:marTop w:val="0"/>
                                  <w:marBottom w:val="0"/>
                                  <w:divBdr>
                                    <w:top w:val="none" w:sz="0" w:space="0" w:color="auto"/>
                                    <w:left w:val="none" w:sz="0" w:space="0" w:color="auto"/>
                                    <w:bottom w:val="none" w:sz="0" w:space="0" w:color="auto"/>
                                    <w:right w:val="none" w:sz="0" w:space="0" w:color="auto"/>
                                  </w:divBdr>
                                </w:div>
                              </w:divsChild>
                            </w:div>
                            <w:div w:id="319769398">
                              <w:marLeft w:val="0"/>
                              <w:marRight w:val="0"/>
                              <w:marTop w:val="0"/>
                              <w:marBottom w:val="0"/>
                              <w:divBdr>
                                <w:top w:val="none" w:sz="0" w:space="0" w:color="auto"/>
                                <w:left w:val="none" w:sz="0" w:space="0" w:color="auto"/>
                                <w:bottom w:val="none" w:sz="0" w:space="0" w:color="auto"/>
                                <w:right w:val="none" w:sz="0" w:space="0" w:color="auto"/>
                              </w:divBdr>
                              <w:divsChild>
                                <w:div w:id="694160388">
                                  <w:marLeft w:val="0"/>
                                  <w:marRight w:val="0"/>
                                  <w:marTop w:val="0"/>
                                  <w:marBottom w:val="0"/>
                                  <w:divBdr>
                                    <w:top w:val="none" w:sz="0" w:space="0" w:color="auto"/>
                                    <w:left w:val="none" w:sz="0" w:space="0" w:color="auto"/>
                                    <w:bottom w:val="none" w:sz="0" w:space="0" w:color="auto"/>
                                    <w:right w:val="none" w:sz="0" w:space="0" w:color="auto"/>
                                  </w:divBdr>
                                  <w:divsChild>
                                    <w:div w:id="1763913722">
                                      <w:marLeft w:val="0"/>
                                      <w:marRight w:val="0"/>
                                      <w:marTop w:val="0"/>
                                      <w:marBottom w:val="0"/>
                                      <w:divBdr>
                                        <w:top w:val="none" w:sz="0" w:space="0" w:color="auto"/>
                                        <w:left w:val="none" w:sz="0" w:space="0" w:color="auto"/>
                                        <w:bottom w:val="none" w:sz="0" w:space="0" w:color="auto"/>
                                        <w:right w:val="none" w:sz="0" w:space="0" w:color="auto"/>
                                      </w:divBdr>
                                      <w:divsChild>
                                        <w:div w:id="585454704">
                                          <w:marLeft w:val="0"/>
                                          <w:marRight w:val="0"/>
                                          <w:marTop w:val="0"/>
                                          <w:marBottom w:val="0"/>
                                          <w:divBdr>
                                            <w:top w:val="none" w:sz="0" w:space="0" w:color="auto"/>
                                            <w:left w:val="none" w:sz="0" w:space="0" w:color="auto"/>
                                            <w:bottom w:val="none" w:sz="0" w:space="0" w:color="auto"/>
                                            <w:right w:val="none" w:sz="0" w:space="0" w:color="auto"/>
                                          </w:divBdr>
                                          <w:divsChild>
                                            <w:div w:id="1385641485">
                                              <w:marLeft w:val="0"/>
                                              <w:marRight w:val="0"/>
                                              <w:marTop w:val="0"/>
                                              <w:marBottom w:val="0"/>
                                              <w:divBdr>
                                                <w:top w:val="none" w:sz="0" w:space="0" w:color="auto"/>
                                                <w:left w:val="none" w:sz="0" w:space="0" w:color="auto"/>
                                                <w:bottom w:val="none" w:sz="0" w:space="0" w:color="auto"/>
                                                <w:right w:val="none" w:sz="0" w:space="0" w:color="auto"/>
                                              </w:divBdr>
                                              <w:divsChild>
                                                <w:div w:id="1558399297">
                                                  <w:marLeft w:val="0"/>
                                                  <w:marRight w:val="0"/>
                                                  <w:marTop w:val="0"/>
                                                  <w:marBottom w:val="0"/>
                                                  <w:divBdr>
                                                    <w:top w:val="none" w:sz="0" w:space="0" w:color="auto"/>
                                                    <w:left w:val="none" w:sz="0" w:space="0" w:color="auto"/>
                                                    <w:bottom w:val="none" w:sz="0" w:space="0" w:color="auto"/>
                                                    <w:right w:val="none" w:sz="0" w:space="0" w:color="auto"/>
                                                  </w:divBdr>
                                                  <w:divsChild>
                                                    <w:div w:id="1303080410">
                                                      <w:marLeft w:val="0"/>
                                                      <w:marRight w:val="0"/>
                                                      <w:marTop w:val="0"/>
                                                      <w:marBottom w:val="0"/>
                                                      <w:divBdr>
                                                        <w:top w:val="none" w:sz="0" w:space="0" w:color="auto"/>
                                                        <w:left w:val="none" w:sz="0" w:space="0" w:color="auto"/>
                                                        <w:bottom w:val="none" w:sz="0" w:space="0" w:color="auto"/>
                                                        <w:right w:val="none" w:sz="0" w:space="0" w:color="auto"/>
                                                      </w:divBdr>
                                                      <w:divsChild>
                                                        <w:div w:id="56636605">
                                                          <w:marLeft w:val="0"/>
                                                          <w:marRight w:val="0"/>
                                                          <w:marTop w:val="0"/>
                                                          <w:marBottom w:val="0"/>
                                                          <w:divBdr>
                                                            <w:top w:val="none" w:sz="0" w:space="0" w:color="auto"/>
                                                            <w:left w:val="none" w:sz="0" w:space="0" w:color="auto"/>
                                                            <w:bottom w:val="none" w:sz="0" w:space="0" w:color="auto"/>
                                                            <w:right w:val="none" w:sz="0" w:space="0" w:color="auto"/>
                                                          </w:divBdr>
                                                          <w:divsChild>
                                                            <w:div w:id="1525023557">
                                                              <w:marLeft w:val="0"/>
                                                              <w:marRight w:val="0"/>
                                                              <w:marTop w:val="0"/>
                                                              <w:marBottom w:val="0"/>
                                                              <w:divBdr>
                                                                <w:top w:val="none" w:sz="0" w:space="0" w:color="auto"/>
                                                                <w:left w:val="none" w:sz="0" w:space="0" w:color="auto"/>
                                                                <w:bottom w:val="none" w:sz="0" w:space="0" w:color="auto"/>
                                                                <w:right w:val="none" w:sz="0" w:space="0" w:color="auto"/>
                                                              </w:divBdr>
                                                              <w:divsChild>
                                                                <w:div w:id="1734501215">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646326403">
                                                                          <w:marLeft w:val="0"/>
                                                                          <w:marRight w:val="0"/>
                                                                          <w:marTop w:val="0"/>
                                                                          <w:marBottom w:val="0"/>
                                                                          <w:divBdr>
                                                                            <w:top w:val="none" w:sz="0" w:space="0" w:color="auto"/>
                                                                            <w:left w:val="none" w:sz="0" w:space="0" w:color="auto"/>
                                                                            <w:bottom w:val="none" w:sz="0" w:space="0" w:color="auto"/>
                                                                            <w:right w:val="none" w:sz="0" w:space="0" w:color="auto"/>
                                                                          </w:divBdr>
                                                                          <w:divsChild>
                                                                            <w:div w:id="1806583000">
                                                                              <w:marLeft w:val="0"/>
                                                                              <w:marRight w:val="0"/>
                                                                              <w:marTop w:val="0"/>
                                                                              <w:marBottom w:val="0"/>
                                                                              <w:divBdr>
                                                                                <w:top w:val="none" w:sz="0" w:space="0" w:color="auto"/>
                                                                                <w:left w:val="none" w:sz="0" w:space="0" w:color="auto"/>
                                                                                <w:bottom w:val="none" w:sz="0" w:space="0" w:color="auto"/>
                                                                                <w:right w:val="none" w:sz="0" w:space="0" w:color="auto"/>
                                                                              </w:divBdr>
                                                                              <w:divsChild>
                                                                                <w:div w:id="199439967">
                                                                                  <w:marLeft w:val="0"/>
                                                                                  <w:marRight w:val="0"/>
                                                                                  <w:marTop w:val="0"/>
                                                                                  <w:marBottom w:val="0"/>
                                                                                  <w:divBdr>
                                                                                    <w:top w:val="none" w:sz="0" w:space="0" w:color="auto"/>
                                                                                    <w:left w:val="none" w:sz="0" w:space="0" w:color="auto"/>
                                                                                    <w:bottom w:val="none" w:sz="0" w:space="0" w:color="auto"/>
                                                                                    <w:right w:val="none" w:sz="0" w:space="0" w:color="auto"/>
                                                                                  </w:divBdr>
                                                                                  <w:divsChild>
                                                                                    <w:div w:id="778568090">
                                                                                      <w:marLeft w:val="0"/>
                                                                                      <w:marRight w:val="0"/>
                                                                                      <w:marTop w:val="0"/>
                                                                                      <w:marBottom w:val="0"/>
                                                                                      <w:divBdr>
                                                                                        <w:top w:val="none" w:sz="0" w:space="0" w:color="auto"/>
                                                                                        <w:left w:val="none" w:sz="0" w:space="0" w:color="auto"/>
                                                                                        <w:bottom w:val="none" w:sz="0" w:space="0" w:color="auto"/>
                                                                                        <w:right w:val="none" w:sz="0" w:space="0" w:color="auto"/>
                                                                                      </w:divBdr>
                                                                                      <w:divsChild>
                                                                                        <w:div w:id="1409112062">
                                                                                          <w:marLeft w:val="0"/>
                                                                                          <w:marRight w:val="292"/>
                                                                                          <w:marTop w:val="0"/>
                                                                                          <w:marBottom w:val="219"/>
                                                                                          <w:divBdr>
                                                                                            <w:top w:val="none" w:sz="0" w:space="0" w:color="auto"/>
                                                                                            <w:left w:val="none" w:sz="0" w:space="0" w:color="auto"/>
                                                                                            <w:bottom w:val="none" w:sz="0" w:space="0" w:color="auto"/>
                                                                                            <w:right w:val="none" w:sz="0" w:space="0" w:color="auto"/>
                                                                                          </w:divBdr>
                                                                                        </w:div>
                                                                                        <w:div w:id="2146195300">
                                                                                          <w:marLeft w:val="0"/>
                                                                                          <w:marRight w:val="0"/>
                                                                                          <w:marTop w:val="0"/>
                                                                                          <w:marBottom w:val="219"/>
                                                                                          <w:divBdr>
                                                                                            <w:top w:val="none" w:sz="0" w:space="0" w:color="auto"/>
                                                                                            <w:left w:val="none" w:sz="0" w:space="0" w:color="auto"/>
                                                                                            <w:bottom w:val="none" w:sz="0" w:space="0" w:color="auto"/>
                                                                                            <w:right w:val="none" w:sz="0" w:space="0" w:color="auto"/>
                                                                                          </w:divBdr>
                                                                                          <w:divsChild>
                                                                                            <w:div w:id="1170292056">
                                                                                              <w:marLeft w:val="0"/>
                                                                                              <w:marRight w:val="0"/>
                                                                                              <w:marTop w:val="0"/>
                                                                                              <w:marBottom w:val="0"/>
                                                                                              <w:divBdr>
                                                                                                <w:top w:val="none" w:sz="0" w:space="0" w:color="auto"/>
                                                                                                <w:left w:val="none" w:sz="0" w:space="0" w:color="auto"/>
                                                                                                <w:bottom w:val="none" w:sz="0" w:space="0" w:color="auto"/>
                                                                                                <w:right w:val="none" w:sz="0" w:space="0" w:color="auto"/>
                                                                                              </w:divBdr>
                                                                                            </w:div>
                                                                                          </w:divsChild>
                                                                                        </w:div>
                                                                                        <w:div w:id="1158813625">
                                                                                          <w:marLeft w:val="0"/>
                                                                                          <w:marRight w:val="0"/>
                                                                                          <w:marTop w:val="0"/>
                                                                                          <w:marBottom w:val="219"/>
                                                                                          <w:divBdr>
                                                                                            <w:top w:val="none" w:sz="0" w:space="0" w:color="auto"/>
                                                                                            <w:left w:val="none" w:sz="0" w:space="0" w:color="auto"/>
                                                                                            <w:bottom w:val="none" w:sz="0" w:space="0" w:color="auto"/>
                                                                                            <w:right w:val="none" w:sz="0" w:space="0" w:color="auto"/>
                                                                                          </w:divBdr>
                                                                                          <w:divsChild>
                                                                                            <w:div w:id="359087760">
                                                                                              <w:marLeft w:val="0"/>
                                                                                              <w:marRight w:val="0"/>
                                                                                              <w:marTop w:val="0"/>
                                                                                              <w:marBottom w:val="219"/>
                                                                                              <w:divBdr>
                                                                                                <w:top w:val="none" w:sz="0" w:space="0" w:color="auto"/>
                                                                                                <w:left w:val="none" w:sz="0" w:space="0" w:color="auto"/>
                                                                                                <w:bottom w:val="none" w:sz="0" w:space="0" w:color="auto"/>
                                                                                                <w:right w:val="none" w:sz="0" w:space="0" w:color="auto"/>
                                                                                              </w:divBdr>
                                                                                              <w:divsChild>
                                                                                                <w:div w:id="812022289">
                                                                                                  <w:marLeft w:val="0"/>
                                                                                                  <w:marRight w:val="0"/>
                                                                                                  <w:marTop w:val="0"/>
                                                                                                  <w:marBottom w:val="0"/>
                                                                                                  <w:divBdr>
                                                                                                    <w:top w:val="none" w:sz="0" w:space="0" w:color="auto"/>
                                                                                                    <w:left w:val="none" w:sz="0" w:space="0" w:color="auto"/>
                                                                                                    <w:bottom w:val="none" w:sz="0" w:space="0" w:color="auto"/>
                                                                                                    <w:right w:val="none" w:sz="0" w:space="0" w:color="auto"/>
                                                                                                  </w:divBdr>
                                                                                                </w:div>
                                                                                              </w:divsChild>
                                                                                            </w:div>
                                                                                            <w:div w:id="631716469">
                                                                                              <w:marLeft w:val="0"/>
                                                                                              <w:marRight w:val="0"/>
                                                                                              <w:marTop w:val="0"/>
                                                                                              <w:marBottom w:val="0"/>
                                                                                              <w:divBdr>
                                                                                                <w:top w:val="none" w:sz="0" w:space="0" w:color="auto"/>
                                                                                                <w:left w:val="none" w:sz="0" w:space="0" w:color="auto"/>
                                                                                                <w:bottom w:val="none" w:sz="0" w:space="0" w:color="auto"/>
                                                                                                <w:right w:val="none" w:sz="0" w:space="0" w:color="auto"/>
                                                                                              </w:divBdr>
                                                                                              <w:divsChild>
                                                                                                <w:div w:id="1726367596">
                                                                                                  <w:marLeft w:val="0"/>
                                                                                                  <w:marRight w:val="0"/>
                                                                                                  <w:marTop w:val="0"/>
                                                                                                  <w:marBottom w:val="0"/>
                                                                                                  <w:divBdr>
                                                                                                    <w:top w:val="none" w:sz="0" w:space="0" w:color="auto"/>
                                                                                                    <w:left w:val="none" w:sz="0" w:space="0" w:color="auto"/>
                                                                                                    <w:bottom w:val="none" w:sz="0" w:space="0" w:color="auto"/>
                                                                                                    <w:right w:val="none" w:sz="0" w:space="0" w:color="auto"/>
                                                                                                  </w:divBdr>
                                                                                                  <w:divsChild>
                                                                                                    <w:div w:id="669985804">
                                                                                                      <w:marLeft w:val="0"/>
                                                                                                      <w:marRight w:val="0"/>
                                                                                                      <w:marTop w:val="91"/>
                                                                                                      <w:marBottom w:val="0"/>
                                                                                                      <w:divBdr>
                                                                                                        <w:top w:val="none" w:sz="0" w:space="0" w:color="auto"/>
                                                                                                        <w:left w:val="none" w:sz="0" w:space="0" w:color="auto"/>
                                                                                                        <w:bottom w:val="none" w:sz="0" w:space="0" w:color="auto"/>
                                                                                                        <w:right w:val="none" w:sz="0" w:space="0" w:color="auto"/>
                                                                                                      </w:divBdr>
                                                                                                    </w:div>
                                                                                                    <w:div w:id="1833326791">
                                                                                                      <w:marLeft w:val="0"/>
                                                                                                      <w:marRight w:val="0"/>
                                                                                                      <w:marTop w:val="91"/>
                                                                                                      <w:marBottom w:val="0"/>
                                                                                                      <w:divBdr>
                                                                                                        <w:top w:val="none" w:sz="0" w:space="0" w:color="auto"/>
                                                                                                        <w:left w:val="none" w:sz="0" w:space="0" w:color="auto"/>
                                                                                                        <w:bottom w:val="none" w:sz="0" w:space="0" w:color="auto"/>
                                                                                                        <w:right w:val="none" w:sz="0" w:space="0" w:color="auto"/>
                                                                                                      </w:divBdr>
                                                                                                    </w:div>
                                                                                                    <w:div w:id="17527759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6055786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142850">
                              <w:marLeft w:val="0"/>
                              <w:marRight w:val="0"/>
                              <w:marTop w:val="292"/>
                              <w:marBottom w:val="292"/>
                              <w:divBdr>
                                <w:top w:val="none" w:sz="0" w:space="0" w:color="auto"/>
                                <w:left w:val="none" w:sz="0" w:space="0" w:color="auto"/>
                                <w:bottom w:val="none" w:sz="0" w:space="0" w:color="auto"/>
                                <w:right w:val="none" w:sz="0" w:space="0" w:color="auto"/>
                              </w:divBdr>
                              <w:divsChild>
                                <w:div w:id="81336991">
                                  <w:marLeft w:val="0"/>
                                  <w:marRight w:val="0"/>
                                  <w:marTop w:val="0"/>
                                  <w:marBottom w:val="0"/>
                                  <w:divBdr>
                                    <w:top w:val="none" w:sz="0" w:space="0" w:color="auto"/>
                                    <w:left w:val="none" w:sz="0" w:space="0" w:color="auto"/>
                                    <w:bottom w:val="none" w:sz="0" w:space="0" w:color="auto"/>
                                    <w:right w:val="none" w:sz="0" w:space="0" w:color="auto"/>
                                  </w:divBdr>
                                </w:div>
                              </w:divsChild>
                            </w:div>
                            <w:div w:id="1093667665">
                              <w:marLeft w:val="0"/>
                              <w:marRight w:val="0"/>
                              <w:marTop w:val="292"/>
                              <w:marBottom w:val="292"/>
                              <w:divBdr>
                                <w:top w:val="none" w:sz="0" w:space="0" w:color="auto"/>
                                <w:left w:val="none" w:sz="0" w:space="0" w:color="auto"/>
                                <w:bottom w:val="none" w:sz="0" w:space="0" w:color="auto"/>
                                <w:right w:val="none" w:sz="0" w:space="0" w:color="auto"/>
                              </w:divBdr>
                              <w:divsChild>
                                <w:div w:id="1425225834">
                                  <w:marLeft w:val="0"/>
                                  <w:marRight w:val="0"/>
                                  <w:marTop w:val="0"/>
                                  <w:marBottom w:val="0"/>
                                  <w:divBdr>
                                    <w:top w:val="none" w:sz="0" w:space="0" w:color="auto"/>
                                    <w:left w:val="none" w:sz="0" w:space="0" w:color="auto"/>
                                    <w:bottom w:val="none" w:sz="0" w:space="0" w:color="auto"/>
                                    <w:right w:val="none" w:sz="0" w:space="0" w:color="auto"/>
                                  </w:divBdr>
                                </w:div>
                              </w:divsChild>
                            </w:div>
                            <w:div w:id="2039617026">
                              <w:marLeft w:val="0"/>
                              <w:marRight w:val="0"/>
                              <w:marTop w:val="292"/>
                              <w:marBottom w:val="292"/>
                              <w:divBdr>
                                <w:top w:val="none" w:sz="0" w:space="0" w:color="auto"/>
                                <w:left w:val="none" w:sz="0" w:space="0" w:color="auto"/>
                                <w:bottom w:val="none" w:sz="0" w:space="0" w:color="auto"/>
                                <w:right w:val="none" w:sz="0" w:space="0" w:color="auto"/>
                              </w:divBdr>
                              <w:divsChild>
                                <w:div w:id="569003720">
                                  <w:marLeft w:val="0"/>
                                  <w:marRight w:val="0"/>
                                  <w:marTop w:val="0"/>
                                  <w:marBottom w:val="0"/>
                                  <w:divBdr>
                                    <w:top w:val="none" w:sz="0" w:space="0" w:color="auto"/>
                                    <w:left w:val="none" w:sz="0" w:space="0" w:color="auto"/>
                                    <w:bottom w:val="none" w:sz="0" w:space="0" w:color="auto"/>
                                    <w:right w:val="none" w:sz="0" w:space="0" w:color="auto"/>
                                  </w:divBdr>
                                </w:div>
                              </w:divsChild>
                            </w:div>
                            <w:div w:id="1543635993">
                              <w:marLeft w:val="0"/>
                              <w:marRight w:val="0"/>
                              <w:marTop w:val="292"/>
                              <w:marBottom w:val="292"/>
                              <w:divBdr>
                                <w:top w:val="none" w:sz="0" w:space="0" w:color="auto"/>
                                <w:left w:val="none" w:sz="0" w:space="0" w:color="auto"/>
                                <w:bottom w:val="none" w:sz="0" w:space="0" w:color="auto"/>
                                <w:right w:val="none" w:sz="0" w:space="0" w:color="auto"/>
                              </w:divBdr>
                              <w:divsChild>
                                <w:div w:id="1263417180">
                                  <w:marLeft w:val="0"/>
                                  <w:marRight w:val="0"/>
                                  <w:marTop w:val="0"/>
                                  <w:marBottom w:val="0"/>
                                  <w:divBdr>
                                    <w:top w:val="none" w:sz="0" w:space="0" w:color="auto"/>
                                    <w:left w:val="none" w:sz="0" w:space="0" w:color="auto"/>
                                    <w:bottom w:val="none" w:sz="0" w:space="0" w:color="auto"/>
                                    <w:right w:val="none" w:sz="0" w:space="0" w:color="auto"/>
                                  </w:divBdr>
                                </w:div>
                              </w:divsChild>
                            </w:div>
                            <w:div w:id="179659069">
                              <w:marLeft w:val="0"/>
                              <w:marRight w:val="0"/>
                              <w:marTop w:val="292"/>
                              <w:marBottom w:val="292"/>
                              <w:divBdr>
                                <w:top w:val="none" w:sz="0" w:space="0" w:color="auto"/>
                                <w:left w:val="none" w:sz="0" w:space="0" w:color="auto"/>
                                <w:bottom w:val="none" w:sz="0" w:space="0" w:color="auto"/>
                                <w:right w:val="none" w:sz="0" w:space="0" w:color="auto"/>
                              </w:divBdr>
                              <w:divsChild>
                                <w:div w:id="922641619">
                                  <w:marLeft w:val="0"/>
                                  <w:marRight w:val="0"/>
                                  <w:marTop w:val="0"/>
                                  <w:marBottom w:val="0"/>
                                  <w:divBdr>
                                    <w:top w:val="none" w:sz="0" w:space="0" w:color="auto"/>
                                    <w:left w:val="none" w:sz="0" w:space="0" w:color="auto"/>
                                    <w:bottom w:val="none" w:sz="0" w:space="0" w:color="auto"/>
                                    <w:right w:val="none" w:sz="0" w:space="0" w:color="auto"/>
                                  </w:divBdr>
                                </w:div>
                              </w:divsChild>
                            </w:div>
                            <w:div w:id="1648436434">
                              <w:marLeft w:val="0"/>
                              <w:marRight w:val="0"/>
                              <w:marTop w:val="0"/>
                              <w:marBottom w:val="0"/>
                              <w:divBdr>
                                <w:top w:val="none" w:sz="0" w:space="0" w:color="auto"/>
                                <w:left w:val="none" w:sz="0" w:space="0" w:color="auto"/>
                                <w:bottom w:val="none" w:sz="0" w:space="0" w:color="auto"/>
                                <w:right w:val="none" w:sz="0" w:space="0" w:color="auto"/>
                              </w:divBdr>
                              <w:divsChild>
                                <w:div w:id="1425154093">
                                  <w:marLeft w:val="0"/>
                                  <w:marRight w:val="0"/>
                                  <w:marTop w:val="0"/>
                                  <w:marBottom w:val="0"/>
                                  <w:divBdr>
                                    <w:top w:val="none" w:sz="0" w:space="0" w:color="auto"/>
                                    <w:left w:val="none" w:sz="0" w:space="0" w:color="auto"/>
                                    <w:bottom w:val="none" w:sz="0" w:space="0" w:color="auto"/>
                                    <w:right w:val="none" w:sz="0" w:space="0" w:color="auto"/>
                                  </w:divBdr>
                                  <w:divsChild>
                                    <w:div w:id="1727800518">
                                      <w:marLeft w:val="0"/>
                                      <w:marRight w:val="0"/>
                                      <w:marTop w:val="0"/>
                                      <w:marBottom w:val="0"/>
                                      <w:divBdr>
                                        <w:top w:val="none" w:sz="0" w:space="0" w:color="auto"/>
                                        <w:left w:val="none" w:sz="0" w:space="0" w:color="auto"/>
                                        <w:bottom w:val="none" w:sz="0" w:space="0" w:color="auto"/>
                                        <w:right w:val="none" w:sz="0" w:space="0" w:color="auto"/>
                                      </w:divBdr>
                                      <w:divsChild>
                                        <w:div w:id="529684369">
                                          <w:marLeft w:val="0"/>
                                          <w:marRight w:val="0"/>
                                          <w:marTop w:val="0"/>
                                          <w:marBottom w:val="0"/>
                                          <w:divBdr>
                                            <w:top w:val="none" w:sz="0" w:space="0" w:color="auto"/>
                                            <w:left w:val="none" w:sz="0" w:space="0" w:color="auto"/>
                                            <w:bottom w:val="none" w:sz="0" w:space="0" w:color="auto"/>
                                            <w:right w:val="none" w:sz="0" w:space="0" w:color="auto"/>
                                          </w:divBdr>
                                          <w:divsChild>
                                            <w:div w:id="1786466681">
                                              <w:marLeft w:val="0"/>
                                              <w:marRight w:val="0"/>
                                              <w:marTop w:val="0"/>
                                              <w:marBottom w:val="0"/>
                                              <w:divBdr>
                                                <w:top w:val="none" w:sz="0" w:space="0" w:color="auto"/>
                                                <w:left w:val="none" w:sz="0" w:space="0" w:color="auto"/>
                                                <w:bottom w:val="none" w:sz="0" w:space="0" w:color="auto"/>
                                                <w:right w:val="none" w:sz="0" w:space="0" w:color="auto"/>
                                              </w:divBdr>
                                              <w:divsChild>
                                                <w:div w:id="169149610">
                                                  <w:marLeft w:val="0"/>
                                                  <w:marRight w:val="0"/>
                                                  <w:marTop w:val="0"/>
                                                  <w:marBottom w:val="0"/>
                                                  <w:divBdr>
                                                    <w:top w:val="none" w:sz="0" w:space="0" w:color="auto"/>
                                                    <w:left w:val="none" w:sz="0" w:space="0" w:color="auto"/>
                                                    <w:bottom w:val="none" w:sz="0" w:space="0" w:color="auto"/>
                                                    <w:right w:val="none" w:sz="0" w:space="0" w:color="auto"/>
                                                  </w:divBdr>
                                                  <w:divsChild>
                                                    <w:div w:id="1326276682">
                                                      <w:marLeft w:val="0"/>
                                                      <w:marRight w:val="0"/>
                                                      <w:marTop w:val="0"/>
                                                      <w:marBottom w:val="0"/>
                                                      <w:divBdr>
                                                        <w:top w:val="none" w:sz="0" w:space="0" w:color="auto"/>
                                                        <w:left w:val="none" w:sz="0" w:space="0" w:color="auto"/>
                                                        <w:bottom w:val="none" w:sz="0" w:space="0" w:color="auto"/>
                                                        <w:right w:val="none" w:sz="0" w:space="0" w:color="auto"/>
                                                      </w:divBdr>
                                                      <w:divsChild>
                                                        <w:div w:id="254828850">
                                                          <w:marLeft w:val="0"/>
                                                          <w:marRight w:val="0"/>
                                                          <w:marTop w:val="0"/>
                                                          <w:marBottom w:val="0"/>
                                                          <w:divBdr>
                                                            <w:top w:val="none" w:sz="0" w:space="0" w:color="auto"/>
                                                            <w:left w:val="none" w:sz="0" w:space="0" w:color="auto"/>
                                                            <w:bottom w:val="none" w:sz="0" w:space="0" w:color="auto"/>
                                                            <w:right w:val="none" w:sz="0" w:space="0" w:color="auto"/>
                                                          </w:divBdr>
                                                          <w:divsChild>
                                                            <w:div w:id="911088068">
                                                              <w:marLeft w:val="0"/>
                                                              <w:marRight w:val="0"/>
                                                              <w:marTop w:val="0"/>
                                                              <w:marBottom w:val="0"/>
                                                              <w:divBdr>
                                                                <w:top w:val="none" w:sz="0" w:space="0" w:color="auto"/>
                                                                <w:left w:val="none" w:sz="0" w:space="0" w:color="auto"/>
                                                                <w:bottom w:val="none" w:sz="0" w:space="0" w:color="auto"/>
                                                                <w:right w:val="none" w:sz="0" w:space="0" w:color="auto"/>
                                                              </w:divBdr>
                                                              <w:divsChild>
                                                                <w:div w:id="1106313991">
                                                                  <w:marLeft w:val="0"/>
                                                                  <w:marRight w:val="0"/>
                                                                  <w:marTop w:val="0"/>
                                                                  <w:marBottom w:val="0"/>
                                                                  <w:divBdr>
                                                                    <w:top w:val="none" w:sz="0" w:space="0" w:color="auto"/>
                                                                    <w:left w:val="none" w:sz="0" w:space="0" w:color="auto"/>
                                                                    <w:bottom w:val="none" w:sz="0" w:space="0" w:color="auto"/>
                                                                    <w:right w:val="none" w:sz="0" w:space="0" w:color="auto"/>
                                                                  </w:divBdr>
                                                                  <w:divsChild>
                                                                    <w:div w:id="1939020717">
                                                                      <w:marLeft w:val="0"/>
                                                                      <w:marRight w:val="0"/>
                                                                      <w:marTop w:val="0"/>
                                                                      <w:marBottom w:val="0"/>
                                                                      <w:divBdr>
                                                                        <w:top w:val="none" w:sz="0" w:space="0" w:color="auto"/>
                                                                        <w:left w:val="none" w:sz="0" w:space="0" w:color="auto"/>
                                                                        <w:bottom w:val="none" w:sz="0" w:space="0" w:color="auto"/>
                                                                        <w:right w:val="none" w:sz="0" w:space="0" w:color="auto"/>
                                                                      </w:divBdr>
                                                                      <w:divsChild>
                                                                        <w:div w:id="1432237446">
                                                                          <w:marLeft w:val="0"/>
                                                                          <w:marRight w:val="0"/>
                                                                          <w:marTop w:val="0"/>
                                                                          <w:marBottom w:val="0"/>
                                                                          <w:divBdr>
                                                                            <w:top w:val="none" w:sz="0" w:space="0" w:color="auto"/>
                                                                            <w:left w:val="none" w:sz="0" w:space="0" w:color="auto"/>
                                                                            <w:bottom w:val="none" w:sz="0" w:space="0" w:color="auto"/>
                                                                            <w:right w:val="none" w:sz="0" w:space="0" w:color="auto"/>
                                                                          </w:divBdr>
                                                                          <w:divsChild>
                                                                            <w:div w:id="1480659087">
                                                                              <w:marLeft w:val="0"/>
                                                                              <w:marRight w:val="0"/>
                                                                              <w:marTop w:val="0"/>
                                                                              <w:marBottom w:val="0"/>
                                                                              <w:divBdr>
                                                                                <w:top w:val="none" w:sz="0" w:space="0" w:color="auto"/>
                                                                                <w:left w:val="none" w:sz="0" w:space="0" w:color="auto"/>
                                                                                <w:bottom w:val="none" w:sz="0" w:space="0" w:color="auto"/>
                                                                                <w:right w:val="none" w:sz="0" w:space="0" w:color="auto"/>
                                                                              </w:divBdr>
                                                                              <w:divsChild>
                                                                                <w:div w:id="1166290346">
                                                                                  <w:marLeft w:val="0"/>
                                                                                  <w:marRight w:val="0"/>
                                                                                  <w:marTop w:val="0"/>
                                                                                  <w:marBottom w:val="0"/>
                                                                                  <w:divBdr>
                                                                                    <w:top w:val="none" w:sz="0" w:space="0" w:color="auto"/>
                                                                                    <w:left w:val="none" w:sz="0" w:space="0" w:color="auto"/>
                                                                                    <w:bottom w:val="none" w:sz="0" w:space="0" w:color="auto"/>
                                                                                    <w:right w:val="none" w:sz="0" w:space="0" w:color="auto"/>
                                                                                  </w:divBdr>
                                                                                  <w:divsChild>
                                                                                    <w:div w:id="384454780">
                                                                                      <w:marLeft w:val="0"/>
                                                                                      <w:marRight w:val="0"/>
                                                                                      <w:marTop w:val="0"/>
                                                                                      <w:marBottom w:val="0"/>
                                                                                      <w:divBdr>
                                                                                        <w:top w:val="none" w:sz="0" w:space="0" w:color="auto"/>
                                                                                        <w:left w:val="none" w:sz="0" w:space="0" w:color="auto"/>
                                                                                        <w:bottom w:val="none" w:sz="0" w:space="0" w:color="auto"/>
                                                                                        <w:right w:val="none" w:sz="0" w:space="0" w:color="auto"/>
                                                                                      </w:divBdr>
                                                                                      <w:divsChild>
                                                                                        <w:div w:id="420220193">
                                                                                          <w:marLeft w:val="0"/>
                                                                                          <w:marRight w:val="292"/>
                                                                                          <w:marTop w:val="0"/>
                                                                                          <w:marBottom w:val="219"/>
                                                                                          <w:divBdr>
                                                                                            <w:top w:val="none" w:sz="0" w:space="0" w:color="auto"/>
                                                                                            <w:left w:val="none" w:sz="0" w:space="0" w:color="auto"/>
                                                                                            <w:bottom w:val="none" w:sz="0" w:space="0" w:color="auto"/>
                                                                                            <w:right w:val="none" w:sz="0" w:space="0" w:color="auto"/>
                                                                                          </w:divBdr>
                                                                                        </w:div>
                                                                                        <w:div w:id="1288051314">
                                                                                          <w:marLeft w:val="0"/>
                                                                                          <w:marRight w:val="0"/>
                                                                                          <w:marTop w:val="0"/>
                                                                                          <w:marBottom w:val="219"/>
                                                                                          <w:divBdr>
                                                                                            <w:top w:val="none" w:sz="0" w:space="0" w:color="auto"/>
                                                                                            <w:left w:val="none" w:sz="0" w:space="0" w:color="auto"/>
                                                                                            <w:bottom w:val="none" w:sz="0" w:space="0" w:color="auto"/>
                                                                                            <w:right w:val="none" w:sz="0" w:space="0" w:color="auto"/>
                                                                                          </w:divBdr>
                                                                                          <w:divsChild>
                                                                                            <w:div w:id="1054885768">
                                                                                              <w:marLeft w:val="0"/>
                                                                                              <w:marRight w:val="0"/>
                                                                                              <w:marTop w:val="0"/>
                                                                                              <w:marBottom w:val="0"/>
                                                                                              <w:divBdr>
                                                                                                <w:top w:val="none" w:sz="0" w:space="0" w:color="auto"/>
                                                                                                <w:left w:val="none" w:sz="0" w:space="0" w:color="auto"/>
                                                                                                <w:bottom w:val="none" w:sz="0" w:space="0" w:color="auto"/>
                                                                                                <w:right w:val="none" w:sz="0" w:space="0" w:color="auto"/>
                                                                                              </w:divBdr>
                                                                                            </w:div>
                                                                                          </w:divsChild>
                                                                                        </w:div>
                                                                                        <w:div w:id="97722772">
                                                                                          <w:marLeft w:val="0"/>
                                                                                          <w:marRight w:val="0"/>
                                                                                          <w:marTop w:val="0"/>
                                                                                          <w:marBottom w:val="219"/>
                                                                                          <w:divBdr>
                                                                                            <w:top w:val="none" w:sz="0" w:space="0" w:color="auto"/>
                                                                                            <w:left w:val="none" w:sz="0" w:space="0" w:color="auto"/>
                                                                                            <w:bottom w:val="none" w:sz="0" w:space="0" w:color="auto"/>
                                                                                            <w:right w:val="none" w:sz="0" w:space="0" w:color="auto"/>
                                                                                          </w:divBdr>
                                                                                          <w:divsChild>
                                                                                            <w:div w:id="1258902300">
                                                                                              <w:marLeft w:val="0"/>
                                                                                              <w:marRight w:val="0"/>
                                                                                              <w:marTop w:val="0"/>
                                                                                              <w:marBottom w:val="219"/>
                                                                                              <w:divBdr>
                                                                                                <w:top w:val="none" w:sz="0" w:space="0" w:color="auto"/>
                                                                                                <w:left w:val="none" w:sz="0" w:space="0" w:color="auto"/>
                                                                                                <w:bottom w:val="none" w:sz="0" w:space="0" w:color="auto"/>
                                                                                                <w:right w:val="none" w:sz="0" w:space="0" w:color="auto"/>
                                                                                              </w:divBdr>
                                                                                              <w:divsChild>
                                                                                                <w:div w:id="441655684">
                                                                                                  <w:marLeft w:val="0"/>
                                                                                                  <w:marRight w:val="0"/>
                                                                                                  <w:marTop w:val="0"/>
                                                                                                  <w:marBottom w:val="0"/>
                                                                                                  <w:divBdr>
                                                                                                    <w:top w:val="none" w:sz="0" w:space="0" w:color="auto"/>
                                                                                                    <w:left w:val="none" w:sz="0" w:space="0" w:color="auto"/>
                                                                                                    <w:bottom w:val="none" w:sz="0" w:space="0" w:color="auto"/>
                                                                                                    <w:right w:val="none" w:sz="0" w:space="0" w:color="auto"/>
                                                                                                  </w:divBdr>
                                                                                                </w:div>
                                                                                              </w:divsChild>
                                                                                            </w:div>
                                                                                            <w:div w:id="1032803361">
                                                                                              <w:marLeft w:val="0"/>
                                                                                              <w:marRight w:val="0"/>
                                                                                              <w:marTop w:val="0"/>
                                                                                              <w:marBottom w:val="0"/>
                                                                                              <w:divBdr>
                                                                                                <w:top w:val="none" w:sz="0" w:space="0" w:color="auto"/>
                                                                                                <w:left w:val="none" w:sz="0" w:space="0" w:color="auto"/>
                                                                                                <w:bottom w:val="none" w:sz="0" w:space="0" w:color="auto"/>
                                                                                                <w:right w:val="none" w:sz="0" w:space="0" w:color="auto"/>
                                                                                              </w:divBdr>
                                                                                              <w:divsChild>
                                                                                                <w:div w:id="421416864">
                                                                                                  <w:marLeft w:val="0"/>
                                                                                                  <w:marRight w:val="0"/>
                                                                                                  <w:marTop w:val="0"/>
                                                                                                  <w:marBottom w:val="0"/>
                                                                                                  <w:divBdr>
                                                                                                    <w:top w:val="none" w:sz="0" w:space="0" w:color="auto"/>
                                                                                                    <w:left w:val="none" w:sz="0" w:space="0" w:color="auto"/>
                                                                                                    <w:bottom w:val="none" w:sz="0" w:space="0" w:color="auto"/>
                                                                                                    <w:right w:val="none" w:sz="0" w:space="0" w:color="auto"/>
                                                                                                  </w:divBdr>
                                                                                                  <w:divsChild>
                                                                                                    <w:div w:id="172764644">
                                                                                                      <w:marLeft w:val="0"/>
                                                                                                      <w:marRight w:val="0"/>
                                                                                                      <w:marTop w:val="91"/>
                                                                                                      <w:marBottom w:val="0"/>
                                                                                                      <w:divBdr>
                                                                                                        <w:top w:val="none" w:sz="0" w:space="0" w:color="auto"/>
                                                                                                        <w:left w:val="none" w:sz="0" w:space="0" w:color="auto"/>
                                                                                                        <w:bottom w:val="none" w:sz="0" w:space="0" w:color="auto"/>
                                                                                                        <w:right w:val="none" w:sz="0" w:space="0" w:color="auto"/>
                                                                                                      </w:divBdr>
                                                                                                    </w:div>
                                                                                                    <w:div w:id="143621210">
                                                                                                      <w:marLeft w:val="0"/>
                                                                                                      <w:marRight w:val="0"/>
                                                                                                      <w:marTop w:val="91"/>
                                                                                                      <w:marBottom w:val="0"/>
                                                                                                      <w:divBdr>
                                                                                                        <w:top w:val="none" w:sz="0" w:space="0" w:color="auto"/>
                                                                                                        <w:left w:val="none" w:sz="0" w:space="0" w:color="auto"/>
                                                                                                        <w:bottom w:val="none" w:sz="0" w:space="0" w:color="auto"/>
                                                                                                        <w:right w:val="none" w:sz="0" w:space="0" w:color="auto"/>
                                                                                                      </w:divBdr>
                                                                                                    </w:div>
                                                                                                    <w:div w:id="7215621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9781709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802621">
                              <w:marLeft w:val="0"/>
                              <w:marRight w:val="0"/>
                              <w:marTop w:val="292"/>
                              <w:marBottom w:val="292"/>
                              <w:divBdr>
                                <w:top w:val="none" w:sz="0" w:space="0" w:color="auto"/>
                                <w:left w:val="none" w:sz="0" w:space="0" w:color="auto"/>
                                <w:bottom w:val="none" w:sz="0" w:space="0" w:color="auto"/>
                                <w:right w:val="none" w:sz="0" w:space="0" w:color="auto"/>
                              </w:divBdr>
                              <w:divsChild>
                                <w:div w:id="340546439">
                                  <w:marLeft w:val="0"/>
                                  <w:marRight w:val="0"/>
                                  <w:marTop w:val="0"/>
                                  <w:marBottom w:val="0"/>
                                  <w:divBdr>
                                    <w:top w:val="none" w:sz="0" w:space="0" w:color="auto"/>
                                    <w:left w:val="none" w:sz="0" w:space="0" w:color="auto"/>
                                    <w:bottom w:val="none" w:sz="0" w:space="0" w:color="auto"/>
                                    <w:right w:val="none" w:sz="0" w:space="0" w:color="auto"/>
                                  </w:divBdr>
                                </w:div>
                              </w:divsChild>
                            </w:div>
                            <w:div w:id="1013266933">
                              <w:marLeft w:val="0"/>
                              <w:marRight w:val="0"/>
                              <w:marTop w:val="437"/>
                              <w:marBottom w:val="547"/>
                              <w:divBdr>
                                <w:top w:val="none" w:sz="0" w:space="0" w:color="auto"/>
                                <w:left w:val="none" w:sz="0" w:space="0" w:color="auto"/>
                                <w:bottom w:val="none" w:sz="0" w:space="0" w:color="auto"/>
                                <w:right w:val="none" w:sz="0" w:space="0" w:color="auto"/>
                              </w:divBdr>
                              <w:divsChild>
                                <w:div w:id="16665473">
                                  <w:marLeft w:val="0"/>
                                  <w:marRight w:val="0"/>
                                  <w:marTop w:val="0"/>
                                  <w:marBottom w:val="0"/>
                                  <w:divBdr>
                                    <w:top w:val="none" w:sz="0" w:space="0" w:color="auto"/>
                                    <w:left w:val="none" w:sz="0" w:space="0" w:color="auto"/>
                                    <w:bottom w:val="single" w:sz="6" w:space="18" w:color="B8B9BA"/>
                                    <w:right w:val="none" w:sz="0" w:space="0" w:color="auto"/>
                                  </w:divBdr>
                                  <w:divsChild>
                                    <w:div w:id="438181234">
                                      <w:marLeft w:val="0"/>
                                      <w:marRight w:val="0"/>
                                      <w:marTop w:val="0"/>
                                      <w:marBottom w:val="0"/>
                                      <w:divBdr>
                                        <w:top w:val="none" w:sz="0" w:space="0" w:color="auto"/>
                                        <w:left w:val="none" w:sz="0" w:space="0" w:color="auto"/>
                                        <w:bottom w:val="none" w:sz="0" w:space="0" w:color="auto"/>
                                        <w:right w:val="none" w:sz="0" w:space="0" w:color="auto"/>
                                      </w:divBdr>
                                    </w:div>
                                    <w:div w:id="731656066">
                                      <w:marLeft w:val="0"/>
                                      <w:marRight w:val="0"/>
                                      <w:marTop w:val="273"/>
                                      <w:marBottom w:val="0"/>
                                      <w:divBdr>
                                        <w:top w:val="none" w:sz="0" w:space="0" w:color="auto"/>
                                        <w:left w:val="none" w:sz="0" w:space="0" w:color="auto"/>
                                        <w:bottom w:val="none" w:sz="0" w:space="0" w:color="auto"/>
                                        <w:right w:val="none" w:sz="0" w:space="0" w:color="auto"/>
                                      </w:divBdr>
                                      <w:divsChild>
                                        <w:div w:id="1054811260">
                                          <w:marLeft w:val="0"/>
                                          <w:marRight w:val="0"/>
                                          <w:marTop w:val="0"/>
                                          <w:marBottom w:val="0"/>
                                          <w:divBdr>
                                            <w:top w:val="none" w:sz="0" w:space="0" w:color="auto"/>
                                            <w:left w:val="none" w:sz="0" w:space="0" w:color="auto"/>
                                            <w:bottom w:val="none" w:sz="0" w:space="0" w:color="auto"/>
                                            <w:right w:val="none" w:sz="0" w:space="0" w:color="auto"/>
                                          </w:divBdr>
                                        </w:div>
                                      </w:divsChild>
                                    </w:div>
                                    <w:div w:id="8967405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01972271">
                              <w:marLeft w:val="0"/>
                              <w:marRight w:val="0"/>
                              <w:marTop w:val="292"/>
                              <w:marBottom w:val="292"/>
                              <w:divBdr>
                                <w:top w:val="none" w:sz="0" w:space="0" w:color="auto"/>
                                <w:left w:val="none" w:sz="0" w:space="0" w:color="auto"/>
                                <w:bottom w:val="none" w:sz="0" w:space="0" w:color="auto"/>
                                <w:right w:val="none" w:sz="0" w:space="0" w:color="auto"/>
                              </w:divBdr>
                              <w:divsChild>
                                <w:div w:id="2075009511">
                                  <w:marLeft w:val="0"/>
                                  <w:marRight w:val="0"/>
                                  <w:marTop w:val="0"/>
                                  <w:marBottom w:val="0"/>
                                  <w:divBdr>
                                    <w:top w:val="none" w:sz="0" w:space="0" w:color="auto"/>
                                    <w:left w:val="none" w:sz="0" w:space="0" w:color="auto"/>
                                    <w:bottom w:val="none" w:sz="0" w:space="0" w:color="auto"/>
                                    <w:right w:val="none" w:sz="0" w:space="0" w:color="auto"/>
                                  </w:divBdr>
                                </w:div>
                              </w:divsChild>
                            </w:div>
                            <w:div w:id="1421952860">
                              <w:marLeft w:val="0"/>
                              <w:marRight w:val="0"/>
                              <w:marTop w:val="292"/>
                              <w:marBottom w:val="292"/>
                              <w:divBdr>
                                <w:top w:val="none" w:sz="0" w:space="0" w:color="auto"/>
                                <w:left w:val="none" w:sz="0" w:space="0" w:color="auto"/>
                                <w:bottom w:val="none" w:sz="0" w:space="0" w:color="auto"/>
                                <w:right w:val="none" w:sz="0" w:space="0" w:color="auto"/>
                              </w:divBdr>
                              <w:divsChild>
                                <w:div w:id="605774297">
                                  <w:marLeft w:val="0"/>
                                  <w:marRight w:val="0"/>
                                  <w:marTop w:val="0"/>
                                  <w:marBottom w:val="0"/>
                                  <w:divBdr>
                                    <w:top w:val="none" w:sz="0" w:space="0" w:color="auto"/>
                                    <w:left w:val="none" w:sz="0" w:space="0" w:color="auto"/>
                                    <w:bottom w:val="none" w:sz="0" w:space="0" w:color="auto"/>
                                    <w:right w:val="none" w:sz="0" w:space="0" w:color="auto"/>
                                  </w:divBdr>
                                </w:div>
                              </w:divsChild>
                            </w:div>
                            <w:div w:id="1056124683">
                              <w:marLeft w:val="0"/>
                              <w:marRight w:val="0"/>
                              <w:marTop w:val="292"/>
                              <w:marBottom w:val="292"/>
                              <w:divBdr>
                                <w:top w:val="none" w:sz="0" w:space="0" w:color="auto"/>
                                <w:left w:val="none" w:sz="0" w:space="0" w:color="auto"/>
                                <w:bottom w:val="none" w:sz="0" w:space="0" w:color="auto"/>
                                <w:right w:val="none" w:sz="0" w:space="0" w:color="auto"/>
                              </w:divBdr>
                              <w:divsChild>
                                <w:div w:id="845284294">
                                  <w:marLeft w:val="0"/>
                                  <w:marRight w:val="0"/>
                                  <w:marTop w:val="0"/>
                                  <w:marBottom w:val="0"/>
                                  <w:divBdr>
                                    <w:top w:val="none" w:sz="0" w:space="0" w:color="auto"/>
                                    <w:left w:val="none" w:sz="0" w:space="0" w:color="auto"/>
                                    <w:bottom w:val="none" w:sz="0" w:space="0" w:color="auto"/>
                                    <w:right w:val="none" w:sz="0" w:space="0" w:color="auto"/>
                                  </w:divBdr>
                                </w:div>
                              </w:divsChild>
                            </w:div>
                            <w:div w:id="330262021">
                              <w:marLeft w:val="0"/>
                              <w:marRight w:val="0"/>
                              <w:marTop w:val="292"/>
                              <w:marBottom w:val="292"/>
                              <w:divBdr>
                                <w:top w:val="none" w:sz="0" w:space="0" w:color="auto"/>
                                <w:left w:val="none" w:sz="0" w:space="0" w:color="auto"/>
                                <w:bottom w:val="none" w:sz="0" w:space="0" w:color="auto"/>
                                <w:right w:val="none" w:sz="0" w:space="0" w:color="auto"/>
                              </w:divBdr>
                              <w:divsChild>
                                <w:div w:id="1530877184">
                                  <w:marLeft w:val="0"/>
                                  <w:marRight w:val="0"/>
                                  <w:marTop w:val="0"/>
                                  <w:marBottom w:val="0"/>
                                  <w:divBdr>
                                    <w:top w:val="none" w:sz="0" w:space="0" w:color="auto"/>
                                    <w:left w:val="none" w:sz="0" w:space="0" w:color="auto"/>
                                    <w:bottom w:val="none" w:sz="0" w:space="0" w:color="auto"/>
                                    <w:right w:val="none" w:sz="0" w:space="0" w:color="auto"/>
                                  </w:divBdr>
                                </w:div>
                              </w:divsChild>
                            </w:div>
                            <w:div w:id="1470854648">
                              <w:marLeft w:val="0"/>
                              <w:marRight w:val="0"/>
                              <w:marTop w:val="292"/>
                              <w:marBottom w:val="292"/>
                              <w:divBdr>
                                <w:top w:val="none" w:sz="0" w:space="0" w:color="auto"/>
                                <w:left w:val="none" w:sz="0" w:space="0" w:color="auto"/>
                                <w:bottom w:val="none" w:sz="0" w:space="0" w:color="auto"/>
                                <w:right w:val="none" w:sz="0" w:space="0" w:color="auto"/>
                              </w:divBdr>
                              <w:divsChild>
                                <w:div w:id="1636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536947">
      <w:bodyDiv w:val="1"/>
      <w:marLeft w:val="0"/>
      <w:marRight w:val="0"/>
      <w:marTop w:val="0"/>
      <w:marBottom w:val="0"/>
      <w:divBdr>
        <w:top w:val="none" w:sz="0" w:space="0" w:color="auto"/>
        <w:left w:val="none" w:sz="0" w:space="0" w:color="auto"/>
        <w:bottom w:val="none" w:sz="0" w:space="0" w:color="auto"/>
        <w:right w:val="none" w:sz="0" w:space="0" w:color="auto"/>
      </w:divBdr>
      <w:divsChild>
        <w:div w:id="600378416">
          <w:marLeft w:val="0"/>
          <w:marRight w:val="0"/>
          <w:marTop w:val="0"/>
          <w:marBottom w:val="0"/>
          <w:divBdr>
            <w:top w:val="none" w:sz="0" w:space="0" w:color="auto"/>
            <w:left w:val="none" w:sz="0" w:space="0" w:color="auto"/>
            <w:bottom w:val="none" w:sz="0" w:space="0" w:color="auto"/>
            <w:right w:val="none" w:sz="0" w:space="0" w:color="auto"/>
          </w:divBdr>
          <w:divsChild>
            <w:div w:id="1580942151">
              <w:marLeft w:val="0"/>
              <w:marRight w:val="0"/>
              <w:marTop w:val="0"/>
              <w:marBottom w:val="0"/>
              <w:divBdr>
                <w:top w:val="none" w:sz="0" w:space="0" w:color="auto"/>
                <w:left w:val="none" w:sz="0" w:space="0" w:color="auto"/>
                <w:bottom w:val="none" w:sz="0" w:space="0" w:color="auto"/>
                <w:right w:val="none" w:sz="0" w:space="0" w:color="auto"/>
              </w:divBdr>
              <w:divsChild>
                <w:div w:id="731661609">
                  <w:marLeft w:val="0"/>
                  <w:marRight w:val="0"/>
                  <w:marTop w:val="0"/>
                  <w:marBottom w:val="0"/>
                  <w:divBdr>
                    <w:top w:val="none" w:sz="0" w:space="0" w:color="auto"/>
                    <w:left w:val="none" w:sz="0" w:space="0" w:color="auto"/>
                    <w:bottom w:val="none" w:sz="0" w:space="0" w:color="auto"/>
                    <w:right w:val="none" w:sz="0" w:space="0" w:color="auto"/>
                  </w:divBdr>
                </w:div>
                <w:div w:id="1230725623">
                  <w:marLeft w:val="0"/>
                  <w:marRight w:val="0"/>
                  <w:marTop w:val="729"/>
                  <w:marBottom w:val="0"/>
                  <w:divBdr>
                    <w:top w:val="none" w:sz="0" w:space="0" w:color="auto"/>
                    <w:left w:val="none" w:sz="0" w:space="0" w:color="auto"/>
                    <w:bottom w:val="none" w:sz="0" w:space="0" w:color="auto"/>
                    <w:right w:val="none" w:sz="0" w:space="0" w:color="auto"/>
                  </w:divBdr>
                  <w:divsChild>
                    <w:div w:id="1324817488">
                      <w:marLeft w:val="0"/>
                      <w:marRight w:val="0"/>
                      <w:marTop w:val="0"/>
                      <w:marBottom w:val="0"/>
                      <w:divBdr>
                        <w:top w:val="none" w:sz="0" w:space="0" w:color="auto"/>
                        <w:left w:val="none" w:sz="0" w:space="0" w:color="auto"/>
                        <w:bottom w:val="none" w:sz="0" w:space="0" w:color="auto"/>
                        <w:right w:val="none" w:sz="0" w:space="0" w:color="auto"/>
                      </w:divBdr>
                      <w:divsChild>
                        <w:div w:id="1933275511">
                          <w:marLeft w:val="0"/>
                          <w:marRight w:val="0"/>
                          <w:marTop w:val="0"/>
                          <w:marBottom w:val="0"/>
                          <w:divBdr>
                            <w:top w:val="none" w:sz="0" w:space="0" w:color="auto"/>
                            <w:left w:val="none" w:sz="0" w:space="0" w:color="auto"/>
                            <w:bottom w:val="none" w:sz="0" w:space="0" w:color="auto"/>
                            <w:right w:val="none" w:sz="0" w:space="0" w:color="auto"/>
                          </w:divBdr>
                          <w:divsChild>
                            <w:div w:id="1440248980">
                              <w:marLeft w:val="0"/>
                              <w:marRight w:val="0"/>
                              <w:marTop w:val="0"/>
                              <w:marBottom w:val="0"/>
                              <w:divBdr>
                                <w:top w:val="none" w:sz="0" w:space="0" w:color="auto"/>
                                <w:left w:val="none" w:sz="0" w:space="0" w:color="auto"/>
                                <w:bottom w:val="none" w:sz="0" w:space="0" w:color="auto"/>
                                <w:right w:val="none" w:sz="0" w:space="0" w:color="auto"/>
                              </w:divBdr>
                            </w:div>
                          </w:divsChild>
                        </w:div>
                        <w:div w:id="523831618">
                          <w:marLeft w:val="0"/>
                          <w:marRight w:val="164"/>
                          <w:marTop w:val="0"/>
                          <w:marBottom w:val="0"/>
                          <w:divBdr>
                            <w:top w:val="none" w:sz="0" w:space="0" w:color="auto"/>
                            <w:left w:val="none" w:sz="0" w:space="0" w:color="auto"/>
                            <w:bottom w:val="none" w:sz="0" w:space="0" w:color="auto"/>
                            <w:right w:val="none" w:sz="0" w:space="0" w:color="auto"/>
                          </w:divBdr>
                        </w:div>
                        <w:div w:id="80512800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4354">
          <w:marLeft w:val="0"/>
          <w:marRight w:val="0"/>
          <w:marTop w:val="0"/>
          <w:marBottom w:val="0"/>
          <w:divBdr>
            <w:top w:val="none" w:sz="0" w:space="0" w:color="auto"/>
            <w:left w:val="none" w:sz="0" w:space="0" w:color="auto"/>
            <w:bottom w:val="none" w:sz="0" w:space="0" w:color="auto"/>
            <w:right w:val="none" w:sz="0" w:space="0" w:color="auto"/>
          </w:divBdr>
          <w:divsChild>
            <w:div w:id="1488983881">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sChild>
                    <w:div w:id="869881266">
                      <w:marLeft w:val="0"/>
                      <w:marRight w:val="1823"/>
                      <w:marTop w:val="0"/>
                      <w:marBottom w:val="0"/>
                      <w:divBdr>
                        <w:top w:val="none" w:sz="0" w:space="0" w:color="auto"/>
                        <w:left w:val="none" w:sz="0" w:space="0" w:color="auto"/>
                        <w:bottom w:val="none" w:sz="0" w:space="0" w:color="auto"/>
                        <w:right w:val="none" w:sz="0" w:space="0" w:color="auto"/>
                      </w:divBdr>
                      <w:divsChild>
                        <w:div w:id="646781882">
                          <w:marLeft w:val="0"/>
                          <w:marRight w:val="0"/>
                          <w:marTop w:val="729"/>
                          <w:marBottom w:val="729"/>
                          <w:divBdr>
                            <w:top w:val="none" w:sz="0" w:space="0" w:color="auto"/>
                            <w:left w:val="none" w:sz="0" w:space="0" w:color="auto"/>
                            <w:bottom w:val="none" w:sz="0" w:space="0" w:color="auto"/>
                            <w:right w:val="none" w:sz="0" w:space="0" w:color="auto"/>
                          </w:divBdr>
                          <w:divsChild>
                            <w:div w:id="641036685">
                              <w:marLeft w:val="0"/>
                              <w:marRight w:val="0"/>
                              <w:marTop w:val="0"/>
                              <w:marBottom w:val="365"/>
                              <w:divBdr>
                                <w:top w:val="none" w:sz="0" w:space="0" w:color="auto"/>
                                <w:left w:val="none" w:sz="0" w:space="0" w:color="auto"/>
                                <w:bottom w:val="none" w:sz="0" w:space="0" w:color="auto"/>
                                <w:right w:val="none" w:sz="0" w:space="0" w:color="auto"/>
                              </w:divBdr>
                            </w:div>
                            <w:div w:id="1179926545">
                              <w:marLeft w:val="0"/>
                              <w:marRight w:val="0"/>
                              <w:marTop w:val="365"/>
                              <w:marBottom w:val="365"/>
                              <w:divBdr>
                                <w:top w:val="none" w:sz="0" w:space="0" w:color="auto"/>
                                <w:left w:val="none" w:sz="0" w:space="0" w:color="auto"/>
                                <w:bottom w:val="none" w:sz="0" w:space="0" w:color="auto"/>
                                <w:right w:val="none" w:sz="0" w:space="0" w:color="auto"/>
                              </w:divBdr>
                            </w:div>
                            <w:div w:id="1523781078">
                              <w:marLeft w:val="0"/>
                              <w:marRight w:val="0"/>
                              <w:marTop w:val="365"/>
                              <w:marBottom w:val="729"/>
                              <w:divBdr>
                                <w:top w:val="single" w:sz="6" w:space="31" w:color="EB5D0B"/>
                                <w:left w:val="none" w:sz="0" w:space="0" w:color="auto"/>
                                <w:bottom w:val="single" w:sz="6" w:space="31" w:color="EB5D0B"/>
                                <w:right w:val="none" w:sz="0" w:space="0" w:color="auto"/>
                              </w:divBdr>
                            </w:div>
                            <w:div w:id="1520393036">
                              <w:marLeft w:val="0"/>
                              <w:marRight w:val="0"/>
                              <w:marTop w:val="292"/>
                              <w:marBottom w:val="292"/>
                              <w:divBdr>
                                <w:top w:val="none" w:sz="0" w:space="0" w:color="auto"/>
                                <w:left w:val="none" w:sz="0" w:space="0" w:color="auto"/>
                                <w:bottom w:val="none" w:sz="0" w:space="0" w:color="auto"/>
                                <w:right w:val="none" w:sz="0" w:space="0" w:color="auto"/>
                              </w:divBdr>
                              <w:divsChild>
                                <w:div w:id="1538736011">
                                  <w:marLeft w:val="0"/>
                                  <w:marRight w:val="0"/>
                                  <w:marTop w:val="0"/>
                                  <w:marBottom w:val="0"/>
                                  <w:divBdr>
                                    <w:top w:val="none" w:sz="0" w:space="0" w:color="auto"/>
                                    <w:left w:val="none" w:sz="0" w:space="0" w:color="auto"/>
                                    <w:bottom w:val="none" w:sz="0" w:space="0" w:color="auto"/>
                                    <w:right w:val="none" w:sz="0" w:space="0" w:color="auto"/>
                                  </w:divBdr>
                                </w:div>
                              </w:divsChild>
                            </w:div>
                            <w:div w:id="246621308">
                              <w:marLeft w:val="0"/>
                              <w:marRight w:val="0"/>
                              <w:marTop w:val="292"/>
                              <w:marBottom w:val="292"/>
                              <w:divBdr>
                                <w:top w:val="none" w:sz="0" w:space="0" w:color="auto"/>
                                <w:left w:val="none" w:sz="0" w:space="0" w:color="auto"/>
                                <w:bottom w:val="none" w:sz="0" w:space="0" w:color="auto"/>
                                <w:right w:val="none" w:sz="0" w:space="0" w:color="auto"/>
                              </w:divBdr>
                              <w:divsChild>
                                <w:div w:id="534387257">
                                  <w:marLeft w:val="0"/>
                                  <w:marRight w:val="0"/>
                                  <w:marTop w:val="0"/>
                                  <w:marBottom w:val="0"/>
                                  <w:divBdr>
                                    <w:top w:val="none" w:sz="0" w:space="0" w:color="auto"/>
                                    <w:left w:val="none" w:sz="0" w:space="0" w:color="auto"/>
                                    <w:bottom w:val="none" w:sz="0" w:space="0" w:color="auto"/>
                                    <w:right w:val="none" w:sz="0" w:space="0" w:color="auto"/>
                                  </w:divBdr>
                                </w:div>
                              </w:divsChild>
                            </w:div>
                            <w:div w:id="1966354369">
                              <w:marLeft w:val="0"/>
                              <w:marRight w:val="0"/>
                              <w:marTop w:val="292"/>
                              <w:marBottom w:val="292"/>
                              <w:divBdr>
                                <w:top w:val="none" w:sz="0" w:space="0" w:color="auto"/>
                                <w:left w:val="none" w:sz="0" w:space="0" w:color="auto"/>
                                <w:bottom w:val="none" w:sz="0" w:space="0" w:color="auto"/>
                                <w:right w:val="none" w:sz="0" w:space="0" w:color="auto"/>
                              </w:divBdr>
                              <w:divsChild>
                                <w:div w:id="732580612">
                                  <w:marLeft w:val="0"/>
                                  <w:marRight w:val="0"/>
                                  <w:marTop w:val="0"/>
                                  <w:marBottom w:val="0"/>
                                  <w:divBdr>
                                    <w:top w:val="none" w:sz="0" w:space="0" w:color="auto"/>
                                    <w:left w:val="none" w:sz="0" w:space="0" w:color="auto"/>
                                    <w:bottom w:val="none" w:sz="0" w:space="0" w:color="auto"/>
                                    <w:right w:val="none" w:sz="0" w:space="0" w:color="auto"/>
                                  </w:divBdr>
                                </w:div>
                              </w:divsChild>
                            </w:div>
                            <w:div w:id="1016232428">
                              <w:marLeft w:val="0"/>
                              <w:marRight w:val="0"/>
                              <w:marTop w:val="0"/>
                              <w:marBottom w:val="0"/>
                              <w:divBdr>
                                <w:top w:val="none" w:sz="0" w:space="0" w:color="auto"/>
                                <w:left w:val="none" w:sz="0" w:space="0" w:color="auto"/>
                                <w:bottom w:val="none" w:sz="0" w:space="0" w:color="auto"/>
                                <w:right w:val="none" w:sz="0" w:space="0" w:color="auto"/>
                              </w:divBdr>
                              <w:divsChild>
                                <w:div w:id="161169594">
                                  <w:marLeft w:val="0"/>
                                  <w:marRight w:val="0"/>
                                  <w:marTop w:val="0"/>
                                  <w:marBottom w:val="0"/>
                                  <w:divBdr>
                                    <w:top w:val="none" w:sz="0" w:space="0" w:color="auto"/>
                                    <w:left w:val="none" w:sz="0" w:space="0" w:color="auto"/>
                                    <w:bottom w:val="none" w:sz="0" w:space="0" w:color="auto"/>
                                    <w:right w:val="none" w:sz="0" w:space="0" w:color="auto"/>
                                  </w:divBdr>
                                  <w:divsChild>
                                    <w:div w:id="1196579980">
                                      <w:marLeft w:val="0"/>
                                      <w:marRight w:val="0"/>
                                      <w:marTop w:val="0"/>
                                      <w:marBottom w:val="0"/>
                                      <w:divBdr>
                                        <w:top w:val="none" w:sz="0" w:space="0" w:color="auto"/>
                                        <w:left w:val="none" w:sz="0" w:space="0" w:color="auto"/>
                                        <w:bottom w:val="none" w:sz="0" w:space="0" w:color="auto"/>
                                        <w:right w:val="none" w:sz="0" w:space="0" w:color="auto"/>
                                      </w:divBdr>
                                      <w:divsChild>
                                        <w:div w:id="1504860318">
                                          <w:marLeft w:val="0"/>
                                          <w:marRight w:val="0"/>
                                          <w:marTop w:val="0"/>
                                          <w:marBottom w:val="0"/>
                                          <w:divBdr>
                                            <w:top w:val="none" w:sz="0" w:space="0" w:color="auto"/>
                                            <w:left w:val="none" w:sz="0" w:space="0" w:color="auto"/>
                                            <w:bottom w:val="none" w:sz="0" w:space="0" w:color="auto"/>
                                            <w:right w:val="none" w:sz="0" w:space="0" w:color="auto"/>
                                          </w:divBdr>
                                          <w:divsChild>
                                            <w:div w:id="258877962">
                                              <w:marLeft w:val="0"/>
                                              <w:marRight w:val="0"/>
                                              <w:marTop w:val="0"/>
                                              <w:marBottom w:val="0"/>
                                              <w:divBdr>
                                                <w:top w:val="none" w:sz="0" w:space="0" w:color="auto"/>
                                                <w:left w:val="none" w:sz="0" w:space="0" w:color="auto"/>
                                                <w:bottom w:val="none" w:sz="0" w:space="0" w:color="auto"/>
                                                <w:right w:val="none" w:sz="0" w:space="0" w:color="auto"/>
                                              </w:divBdr>
                                              <w:divsChild>
                                                <w:div w:id="892078424">
                                                  <w:marLeft w:val="0"/>
                                                  <w:marRight w:val="0"/>
                                                  <w:marTop w:val="0"/>
                                                  <w:marBottom w:val="0"/>
                                                  <w:divBdr>
                                                    <w:top w:val="none" w:sz="0" w:space="0" w:color="auto"/>
                                                    <w:left w:val="none" w:sz="0" w:space="0" w:color="auto"/>
                                                    <w:bottom w:val="none" w:sz="0" w:space="0" w:color="auto"/>
                                                    <w:right w:val="none" w:sz="0" w:space="0" w:color="auto"/>
                                                  </w:divBdr>
                                                  <w:divsChild>
                                                    <w:div w:id="1065758638">
                                                      <w:marLeft w:val="0"/>
                                                      <w:marRight w:val="0"/>
                                                      <w:marTop w:val="0"/>
                                                      <w:marBottom w:val="0"/>
                                                      <w:divBdr>
                                                        <w:top w:val="none" w:sz="0" w:space="0" w:color="auto"/>
                                                        <w:left w:val="none" w:sz="0" w:space="0" w:color="auto"/>
                                                        <w:bottom w:val="none" w:sz="0" w:space="0" w:color="auto"/>
                                                        <w:right w:val="none" w:sz="0" w:space="0" w:color="auto"/>
                                                      </w:divBdr>
                                                      <w:divsChild>
                                                        <w:div w:id="1043602442">
                                                          <w:marLeft w:val="0"/>
                                                          <w:marRight w:val="0"/>
                                                          <w:marTop w:val="0"/>
                                                          <w:marBottom w:val="0"/>
                                                          <w:divBdr>
                                                            <w:top w:val="none" w:sz="0" w:space="0" w:color="auto"/>
                                                            <w:left w:val="none" w:sz="0" w:space="0" w:color="auto"/>
                                                            <w:bottom w:val="none" w:sz="0" w:space="0" w:color="auto"/>
                                                            <w:right w:val="none" w:sz="0" w:space="0" w:color="auto"/>
                                                          </w:divBdr>
                                                          <w:divsChild>
                                                            <w:div w:id="1765571397">
                                                              <w:marLeft w:val="0"/>
                                                              <w:marRight w:val="0"/>
                                                              <w:marTop w:val="0"/>
                                                              <w:marBottom w:val="0"/>
                                                              <w:divBdr>
                                                                <w:top w:val="none" w:sz="0" w:space="0" w:color="auto"/>
                                                                <w:left w:val="none" w:sz="0" w:space="0" w:color="auto"/>
                                                                <w:bottom w:val="none" w:sz="0" w:space="0" w:color="auto"/>
                                                                <w:right w:val="none" w:sz="0" w:space="0" w:color="auto"/>
                                                              </w:divBdr>
                                                              <w:divsChild>
                                                                <w:div w:id="1841655562">
                                                                  <w:marLeft w:val="0"/>
                                                                  <w:marRight w:val="0"/>
                                                                  <w:marTop w:val="0"/>
                                                                  <w:marBottom w:val="0"/>
                                                                  <w:divBdr>
                                                                    <w:top w:val="none" w:sz="0" w:space="0" w:color="auto"/>
                                                                    <w:left w:val="none" w:sz="0" w:space="0" w:color="auto"/>
                                                                    <w:bottom w:val="none" w:sz="0" w:space="0" w:color="auto"/>
                                                                    <w:right w:val="none" w:sz="0" w:space="0" w:color="auto"/>
                                                                  </w:divBdr>
                                                                  <w:divsChild>
                                                                    <w:div w:id="1192844274">
                                                                      <w:marLeft w:val="0"/>
                                                                      <w:marRight w:val="0"/>
                                                                      <w:marTop w:val="0"/>
                                                                      <w:marBottom w:val="0"/>
                                                                      <w:divBdr>
                                                                        <w:top w:val="none" w:sz="0" w:space="0" w:color="auto"/>
                                                                        <w:left w:val="none" w:sz="0" w:space="0" w:color="auto"/>
                                                                        <w:bottom w:val="none" w:sz="0" w:space="0" w:color="auto"/>
                                                                        <w:right w:val="none" w:sz="0" w:space="0" w:color="auto"/>
                                                                      </w:divBdr>
                                                                      <w:divsChild>
                                                                        <w:div w:id="17632879">
                                                                          <w:marLeft w:val="0"/>
                                                                          <w:marRight w:val="0"/>
                                                                          <w:marTop w:val="0"/>
                                                                          <w:marBottom w:val="0"/>
                                                                          <w:divBdr>
                                                                            <w:top w:val="none" w:sz="0" w:space="0" w:color="auto"/>
                                                                            <w:left w:val="none" w:sz="0" w:space="0" w:color="auto"/>
                                                                            <w:bottom w:val="none" w:sz="0" w:space="0" w:color="auto"/>
                                                                            <w:right w:val="none" w:sz="0" w:space="0" w:color="auto"/>
                                                                          </w:divBdr>
                                                                          <w:divsChild>
                                                                            <w:div w:id="892355318">
                                                                              <w:marLeft w:val="0"/>
                                                                              <w:marRight w:val="0"/>
                                                                              <w:marTop w:val="0"/>
                                                                              <w:marBottom w:val="0"/>
                                                                              <w:divBdr>
                                                                                <w:top w:val="none" w:sz="0" w:space="0" w:color="auto"/>
                                                                                <w:left w:val="none" w:sz="0" w:space="0" w:color="auto"/>
                                                                                <w:bottom w:val="none" w:sz="0" w:space="0" w:color="auto"/>
                                                                                <w:right w:val="none" w:sz="0" w:space="0" w:color="auto"/>
                                                                              </w:divBdr>
                                                                              <w:divsChild>
                                                                                <w:div w:id="603541224">
                                                                                  <w:marLeft w:val="0"/>
                                                                                  <w:marRight w:val="0"/>
                                                                                  <w:marTop w:val="0"/>
                                                                                  <w:marBottom w:val="0"/>
                                                                                  <w:divBdr>
                                                                                    <w:top w:val="none" w:sz="0" w:space="0" w:color="auto"/>
                                                                                    <w:left w:val="none" w:sz="0" w:space="0" w:color="auto"/>
                                                                                    <w:bottom w:val="none" w:sz="0" w:space="0" w:color="auto"/>
                                                                                    <w:right w:val="none" w:sz="0" w:space="0" w:color="auto"/>
                                                                                  </w:divBdr>
                                                                                  <w:divsChild>
                                                                                    <w:div w:id="582884425">
                                                                                      <w:marLeft w:val="0"/>
                                                                                      <w:marRight w:val="0"/>
                                                                                      <w:marTop w:val="0"/>
                                                                                      <w:marBottom w:val="0"/>
                                                                                      <w:divBdr>
                                                                                        <w:top w:val="none" w:sz="0" w:space="0" w:color="auto"/>
                                                                                        <w:left w:val="none" w:sz="0" w:space="0" w:color="auto"/>
                                                                                        <w:bottom w:val="none" w:sz="0" w:space="0" w:color="auto"/>
                                                                                        <w:right w:val="none" w:sz="0" w:space="0" w:color="auto"/>
                                                                                      </w:divBdr>
                                                                                      <w:divsChild>
                                                                                        <w:div w:id="475150263">
                                                                                          <w:marLeft w:val="0"/>
                                                                                          <w:marRight w:val="292"/>
                                                                                          <w:marTop w:val="0"/>
                                                                                          <w:marBottom w:val="0"/>
                                                                                          <w:divBdr>
                                                                                            <w:top w:val="none" w:sz="0" w:space="0" w:color="auto"/>
                                                                                            <w:left w:val="none" w:sz="0" w:space="0" w:color="auto"/>
                                                                                            <w:bottom w:val="none" w:sz="0" w:space="0" w:color="auto"/>
                                                                                            <w:right w:val="none" w:sz="0" w:space="0" w:color="auto"/>
                                                                                          </w:divBdr>
                                                                                          <w:divsChild>
                                                                                            <w:div w:id="1900825432">
                                                                                              <w:marLeft w:val="0"/>
                                                                                              <w:marRight w:val="0"/>
                                                                                              <w:marTop w:val="0"/>
                                                                                              <w:marBottom w:val="0"/>
                                                                                              <w:divBdr>
                                                                                                <w:top w:val="none" w:sz="0" w:space="0" w:color="auto"/>
                                                                                                <w:left w:val="none" w:sz="0" w:space="0" w:color="auto"/>
                                                                                                <w:bottom w:val="none" w:sz="0" w:space="0" w:color="auto"/>
                                                                                                <w:right w:val="none" w:sz="0" w:space="0" w:color="auto"/>
                                                                                              </w:divBdr>
                                                                                              <w:divsChild>
                                                                                                <w:div w:id="216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497">
                                                                                          <w:marLeft w:val="0"/>
                                                                                          <w:marRight w:val="0"/>
                                                                                          <w:marTop w:val="0"/>
                                                                                          <w:marBottom w:val="0"/>
                                                                                          <w:divBdr>
                                                                                            <w:top w:val="none" w:sz="0" w:space="0" w:color="auto"/>
                                                                                            <w:left w:val="none" w:sz="0" w:space="0" w:color="auto"/>
                                                                                            <w:bottom w:val="none" w:sz="0" w:space="0" w:color="auto"/>
                                                                                            <w:right w:val="none" w:sz="0" w:space="0" w:color="auto"/>
                                                                                          </w:divBdr>
                                                                                          <w:divsChild>
                                                                                            <w:div w:id="1743143300">
                                                                                              <w:marLeft w:val="0"/>
                                                                                              <w:marRight w:val="0"/>
                                                                                              <w:marTop w:val="0"/>
                                                                                              <w:marBottom w:val="0"/>
                                                                                              <w:divBdr>
                                                                                                <w:top w:val="none" w:sz="0" w:space="0" w:color="auto"/>
                                                                                                <w:left w:val="none" w:sz="0" w:space="0" w:color="auto"/>
                                                                                                <w:bottom w:val="none" w:sz="0" w:space="0" w:color="auto"/>
                                                                                                <w:right w:val="none" w:sz="0" w:space="0" w:color="auto"/>
                                                                                              </w:divBdr>
                                                                                              <w:divsChild>
                                                                                                <w:div w:id="586155347">
                                                                                                  <w:marLeft w:val="0"/>
                                                                                                  <w:marRight w:val="0"/>
                                                                                                  <w:marTop w:val="91"/>
                                                                                                  <w:marBottom w:val="219"/>
                                                                                                  <w:divBdr>
                                                                                                    <w:top w:val="none" w:sz="0" w:space="0" w:color="auto"/>
                                                                                                    <w:left w:val="none" w:sz="0" w:space="0" w:color="auto"/>
                                                                                                    <w:bottom w:val="none" w:sz="0" w:space="0" w:color="auto"/>
                                                                                                    <w:right w:val="none" w:sz="0" w:space="0" w:color="auto"/>
                                                                                                  </w:divBdr>
                                                                                                  <w:divsChild>
                                                                                                    <w:div w:id="1916865074">
                                                                                                      <w:marLeft w:val="0"/>
                                                                                                      <w:marRight w:val="0"/>
                                                                                                      <w:marTop w:val="0"/>
                                                                                                      <w:marBottom w:val="0"/>
                                                                                                      <w:divBdr>
                                                                                                        <w:top w:val="none" w:sz="0" w:space="0" w:color="auto"/>
                                                                                                        <w:left w:val="none" w:sz="0" w:space="0" w:color="auto"/>
                                                                                                        <w:bottom w:val="none" w:sz="0" w:space="0" w:color="auto"/>
                                                                                                        <w:right w:val="none" w:sz="0" w:space="0" w:color="auto"/>
                                                                                                      </w:divBdr>
                                                                                                    </w:div>
                                                                                                  </w:divsChild>
                                                                                                </w:div>
                                                                                                <w:div w:id="630600026">
                                                                                                  <w:marLeft w:val="0"/>
                                                                                                  <w:marRight w:val="0"/>
                                                                                                  <w:marTop w:val="0"/>
                                                                                                  <w:marBottom w:val="219"/>
                                                                                                  <w:divBdr>
                                                                                                    <w:top w:val="none" w:sz="0" w:space="0" w:color="auto"/>
                                                                                                    <w:left w:val="none" w:sz="0" w:space="0" w:color="auto"/>
                                                                                                    <w:bottom w:val="none" w:sz="0" w:space="0" w:color="auto"/>
                                                                                                    <w:right w:val="none" w:sz="0" w:space="0" w:color="auto"/>
                                                                                                  </w:divBdr>
                                                                                                  <w:divsChild>
                                                                                                    <w:div w:id="694963648">
                                                                                                      <w:marLeft w:val="0"/>
                                                                                                      <w:marRight w:val="0"/>
                                                                                                      <w:marTop w:val="0"/>
                                                                                                      <w:marBottom w:val="219"/>
                                                                                                      <w:divBdr>
                                                                                                        <w:top w:val="none" w:sz="0" w:space="0" w:color="auto"/>
                                                                                                        <w:left w:val="none" w:sz="0" w:space="0" w:color="auto"/>
                                                                                                        <w:bottom w:val="none" w:sz="0" w:space="0" w:color="auto"/>
                                                                                                        <w:right w:val="none" w:sz="0" w:space="0" w:color="auto"/>
                                                                                                      </w:divBdr>
                                                                                                      <w:divsChild>
                                                                                                        <w:div w:id="932398463">
                                                                                                          <w:marLeft w:val="0"/>
                                                                                                          <w:marRight w:val="0"/>
                                                                                                          <w:marTop w:val="0"/>
                                                                                                          <w:marBottom w:val="0"/>
                                                                                                          <w:divBdr>
                                                                                                            <w:top w:val="none" w:sz="0" w:space="0" w:color="auto"/>
                                                                                                            <w:left w:val="none" w:sz="0" w:space="0" w:color="auto"/>
                                                                                                            <w:bottom w:val="none" w:sz="0" w:space="0" w:color="auto"/>
                                                                                                            <w:right w:val="none" w:sz="0" w:space="0" w:color="auto"/>
                                                                                                          </w:divBdr>
                                                                                                        </w:div>
                                                                                                      </w:divsChild>
                                                                                                    </w:div>
                                                                                                    <w:div w:id="1334604492">
                                                                                                      <w:marLeft w:val="0"/>
                                                                                                      <w:marRight w:val="0"/>
                                                                                                      <w:marTop w:val="0"/>
                                                                                                      <w:marBottom w:val="0"/>
                                                                                                      <w:divBdr>
                                                                                                        <w:top w:val="none" w:sz="0" w:space="0" w:color="auto"/>
                                                                                                        <w:left w:val="none" w:sz="0" w:space="0" w:color="auto"/>
                                                                                                        <w:bottom w:val="none" w:sz="0" w:space="0" w:color="auto"/>
                                                                                                        <w:right w:val="none" w:sz="0" w:space="0" w:color="auto"/>
                                                                                                      </w:divBdr>
                                                                                                      <w:divsChild>
                                                                                                        <w:div w:id="1761640265">
                                                                                                          <w:marLeft w:val="0"/>
                                                                                                          <w:marRight w:val="0"/>
                                                                                                          <w:marTop w:val="0"/>
                                                                                                          <w:marBottom w:val="0"/>
                                                                                                          <w:divBdr>
                                                                                                            <w:top w:val="none" w:sz="0" w:space="0" w:color="auto"/>
                                                                                                            <w:left w:val="none" w:sz="0" w:space="0" w:color="auto"/>
                                                                                                            <w:bottom w:val="none" w:sz="0" w:space="0" w:color="auto"/>
                                                                                                            <w:right w:val="none" w:sz="0" w:space="0" w:color="auto"/>
                                                                                                          </w:divBdr>
                                                                                                          <w:divsChild>
                                                                                                            <w:div w:id="1561476862">
                                                                                                              <w:marLeft w:val="0"/>
                                                                                                              <w:marRight w:val="0"/>
                                                                                                              <w:marTop w:val="91"/>
                                                                                                              <w:marBottom w:val="0"/>
                                                                                                              <w:divBdr>
                                                                                                                <w:top w:val="none" w:sz="0" w:space="0" w:color="auto"/>
                                                                                                                <w:left w:val="none" w:sz="0" w:space="0" w:color="auto"/>
                                                                                                                <w:bottom w:val="none" w:sz="0" w:space="0" w:color="auto"/>
                                                                                                                <w:right w:val="none" w:sz="0" w:space="0" w:color="auto"/>
                                                                                                              </w:divBdr>
                                                                                                            </w:div>
                                                                                                            <w:div w:id="754790273">
                                                                                                              <w:marLeft w:val="0"/>
                                                                                                              <w:marRight w:val="0"/>
                                                                                                              <w:marTop w:val="91"/>
                                                                                                              <w:marBottom w:val="0"/>
                                                                                                              <w:divBdr>
                                                                                                                <w:top w:val="none" w:sz="0" w:space="0" w:color="auto"/>
                                                                                                                <w:left w:val="none" w:sz="0" w:space="0" w:color="auto"/>
                                                                                                                <w:bottom w:val="none" w:sz="0" w:space="0" w:color="auto"/>
                                                                                                                <w:right w:val="none" w:sz="0" w:space="0" w:color="auto"/>
                                                                                                              </w:divBdr>
                                                                                                            </w:div>
                                                                                                            <w:div w:id="2114980074">
                                                                                                              <w:marLeft w:val="0"/>
                                                                                                              <w:marRight w:val="0"/>
                                                                                                              <w:marTop w:val="91"/>
                                                                                                              <w:marBottom w:val="0"/>
                                                                                                              <w:divBdr>
                                                                                                                <w:top w:val="none" w:sz="0" w:space="0" w:color="auto"/>
                                                                                                                <w:left w:val="none" w:sz="0" w:space="0" w:color="auto"/>
                                                                                                                <w:bottom w:val="none" w:sz="0" w:space="0" w:color="auto"/>
                                                                                                                <w:right w:val="none" w:sz="0" w:space="0" w:color="auto"/>
                                                                                                              </w:divBdr>
                                                                                                            </w:div>
                                                                                                            <w:div w:id="64570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64354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10506">
                              <w:marLeft w:val="0"/>
                              <w:marRight w:val="0"/>
                              <w:marTop w:val="292"/>
                              <w:marBottom w:val="292"/>
                              <w:divBdr>
                                <w:top w:val="none" w:sz="0" w:space="0" w:color="auto"/>
                                <w:left w:val="none" w:sz="0" w:space="0" w:color="auto"/>
                                <w:bottom w:val="none" w:sz="0" w:space="0" w:color="auto"/>
                                <w:right w:val="none" w:sz="0" w:space="0" w:color="auto"/>
                              </w:divBdr>
                              <w:divsChild>
                                <w:div w:id="1986153789">
                                  <w:marLeft w:val="0"/>
                                  <w:marRight w:val="0"/>
                                  <w:marTop w:val="0"/>
                                  <w:marBottom w:val="0"/>
                                  <w:divBdr>
                                    <w:top w:val="none" w:sz="0" w:space="0" w:color="auto"/>
                                    <w:left w:val="none" w:sz="0" w:space="0" w:color="auto"/>
                                    <w:bottom w:val="none" w:sz="0" w:space="0" w:color="auto"/>
                                    <w:right w:val="none" w:sz="0" w:space="0" w:color="auto"/>
                                  </w:divBdr>
                                </w:div>
                              </w:divsChild>
                            </w:div>
                            <w:div w:id="2030830248">
                              <w:marLeft w:val="0"/>
                              <w:marRight w:val="0"/>
                              <w:marTop w:val="292"/>
                              <w:marBottom w:val="292"/>
                              <w:divBdr>
                                <w:top w:val="none" w:sz="0" w:space="0" w:color="auto"/>
                                <w:left w:val="none" w:sz="0" w:space="0" w:color="auto"/>
                                <w:bottom w:val="none" w:sz="0" w:space="0" w:color="auto"/>
                                <w:right w:val="none" w:sz="0" w:space="0" w:color="auto"/>
                              </w:divBdr>
                              <w:divsChild>
                                <w:div w:id="606474741">
                                  <w:marLeft w:val="0"/>
                                  <w:marRight w:val="0"/>
                                  <w:marTop w:val="0"/>
                                  <w:marBottom w:val="0"/>
                                  <w:divBdr>
                                    <w:top w:val="none" w:sz="0" w:space="0" w:color="auto"/>
                                    <w:left w:val="none" w:sz="0" w:space="0" w:color="auto"/>
                                    <w:bottom w:val="none" w:sz="0" w:space="0" w:color="auto"/>
                                    <w:right w:val="none" w:sz="0" w:space="0" w:color="auto"/>
                                  </w:divBdr>
                                </w:div>
                              </w:divsChild>
                            </w:div>
                            <w:div w:id="1352339387">
                              <w:marLeft w:val="0"/>
                              <w:marRight w:val="0"/>
                              <w:marTop w:val="292"/>
                              <w:marBottom w:val="292"/>
                              <w:divBdr>
                                <w:top w:val="none" w:sz="0" w:space="0" w:color="auto"/>
                                <w:left w:val="none" w:sz="0" w:space="0" w:color="auto"/>
                                <w:bottom w:val="none" w:sz="0" w:space="0" w:color="auto"/>
                                <w:right w:val="none" w:sz="0" w:space="0" w:color="auto"/>
                              </w:divBdr>
                              <w:divsChild>
                                <w:div w:id="1843230190">
                                  <w:marLeft w:val="0"/>
                                  <w:marRight w:val="0"/>
                                  <w:marTop w:val="0"/>
                                  <w:marBottom w:val="0"/>
                                  <w:divBdr>
                                    <w:top w:val="none" w:sz="0" w:space="0" w:color="auto"/>
                                    <w:left w:val="none" w:sz="0" w:space="0" w:color="auto"/>
                                    <w:bottom w:val="none" w:sz="0" w:space="0" w:color="auto"/>
                                    <w:right w:val="none" w:sz="0" w:space="0" w:color="auto"/>
                                  </w:divBdr>
                                </w:div>
                              </w:divsChild>
                            </w:div>
                            <w:div w:id="1370105357">
                              <w:marLeft w:val="0"/>
                              <w:marRight w:val="0"/>
                              <w:marTop w:val="437"/>
                              <w:marBottom w:val="547"/>
                              <w:divBdr>
                                <w:top w:val="none" w:sz="0" w:space="0" w:color="auto"/>
                                <w:left w:val="none" w:sz="0" w:space="0" w:color="auto"/>
                                <w:bottom w:val="none" w:sz="0" w:space="0" w:color="auto"/>
                                <w:right w:val="none" w:sz="0" w:space="0" w:color="auto"/>
                              </w:divBdr>
                              <w:divsChild>
                                <w:div w:id="2135899733">
                                  <w:marLeft w:val="0"/>
                                  <w:marRight w:val="0"/>
                                  <w:marTop w:val="0"/>
                                  <w:marBottom w:val="0"/>
                                  <w:divBdr>
                                    <w:top w:val="none" w:sz="0" w:space="0" w:color="auto"/>
                                    <w:left w:val="none" w:sz="0" w:space="0" w:color="auto"/>
                                    <w:bottom w:val="single" w:sz="6" w:space="18" w:color="B8B9BA"/>
                                    <w:right w:val="none" w:sz="0" w:space="0" w:color="auto"/>
                                  </w:divBdr>
                                  <w:divsChild>
                                    <w:div w:id="3829222">
                                      <w:marLeft w:val="0"/>
                                      <w:marRight w:val="0"/>
                                      <w:marTop w:val="0"/>
                                      <w:marBottom w:val="0"/>
                                      <w:divBdr>
                                        <w:top w:val="none" w:sz="0" w:space="0" w:color="auto"/>
                                        <w:left w:val="none" w:sz="0" w:space="0" w:color="auto"/>
                                        <w:bottom w:val="none" w:sz="0" w:space="0" w:color="auto"/>
                                        <w:right w:val="none" w:sz="0" w:space="0" w:color="auto"/>
                                      </w:divBdr>
                                    </w:div>
                                    <w:div w:id="800731140">
                                      <w:marLeft w:val="0"/>
                                      <w:marRight w:val="0"/>
                                      <w:marTop w:val="273"/>
                                      <w:marBottom w:val="0"/>
                                      <w:divBdr>
                                        <w:top w:val="none" w:sz="0" w:space="0" w:color="auto"/>
                                        <w:left w:val="none" w:sz="0" w:space="0" w:color="auto"/>
                                        <w:bottom w:val="none" w:sz="0" w:space="0" w:color="auto"/>
                                        <w:right w:val="none" w:sz="0" w:space="0" w:color="auto"/>
                                      </w:divBdr>
                                      <w:divsChild>
                                        <w:div w:id="765346228">
                                          <w:marLeft w:val="0"/>
                                          <w:marRight w:val="0"/>
                                          <w:marTop w:val="0"/>
                                          <w:marBottom w:val="0"/>
                                          <w:divBdr>
                                            <w:top w:val="none" w:sz="0" w:space="0" w:color="auto"/>
                                            <w:left w:val="none" w:sz="0" w:space="0" w:color="auto"/>
                                            <w:bottom w:val="none" w:sz="0" w:space="0" w:color="auto"/>
                                            <w:right w:val="none" w:sz="0" w:space="0" w:color="auto"/>
                                          </w:divBdr>
                                        </w:div>
                                      </w:divsChild>
                                    </w:div>
                                    <w:div w:id="7104934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9296684">
                              <w:marLeft w:val="0"/>
                              <w:marRight w:val="0"/>
                              <w:marTop w:val="292"/>
                              <w:marBottom w:val="292"/>
                              <w:divBdr>
                                <w:top w:val="none" w:sz="0" w:space="0" w:color="auto"/>
                                <w:left w:val="none" w:sz="0" w:space="0" w:color="auto"/>
                                <w:bottom w:val="none" w:sz="0" w:space="0" w:color="auto"/>
                                <w:right w:val="none" w:sz="0" w:space="0" w:color="auto"/>
                              </w:divBdr>
                              <w:divsChild>
                                <w:div w:id="1608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1556">
      <w:bodyDiv w:val="1"/>
      <w:marLeft w:val="0"/>
      <w:marRight w:val="0"/>
      <w:marTop w:val="0"/>
      <w:marBottom w:val="0"/>
      <w:divBdr>
        <w:top w:val="none" w:sz="0" w:space="0" w:color="auto"/>
        <w:left w:val="none" w:sz="0" w:space="0" w:color="auto"/>
        <w:bottom w:val="none" w:sz="0" w:space="0" w:color="auto"/>
        <w:right w:val="none" w:sz="0" w:space="0" w:color="auto"/>
      </w:divBdr>
      <w:divsChild>
        <w:div w:id="326832524">
          <w:marLeft w:val="0"/>
          <w:marRight w:val="0"/>
          <w:marTop w:val="0"/>
          <w:marBottom w:val="0"/>
          <w:divBdr>
            <w:top w:val="none" w:sz="0" w:space="0" w:color="auto"/>
            <w:left w:val="none" w:sz="0" w:space="0" w:color="auto"/>
            <w:bottom w:val="none" w:sz="0" w:space="0" w:color="auto"/>
            <w:right w:val="none" w:sz="0" w:space="0" w:color="auto"/>
          </w:divBdr>
          <w:divsChild>
            <w:div w:id="228805581">
              <w:marLeft w:val="0"/>
              <w:marRight w:val="0"/>
              <w:marTop w:val="0"/>
              <w:marBottom w:val="0"/>
              <w:divBdr>
                <w:top w:val="none" w:sz="0" w:space="0" w:color="auto"/>
                <w:left w:val="none" w:sz="0" w:space="0" w:color="auto"/>
                <w:bottom w:val="none" w:sz="0" w:space="0" w:color="auto"/>
                <w:right w:val="none" w:sz="0" w:space="0" w:color="auto"/>
              </w:divBdr>
              <w:divsChild>
                <w:div w:id="851341152">
                  <w:marLeft w:val="0"/>
                  <w:marRight w:val="0"/>
                  <w:marTop w:val="0"/>
                  <w:marBottom w:val="0"/>
                  <w:divBdr>
                    <w:top w:val="none" w:sz="0" w:space="0" w:color="auto"/>
                    <w:left w:val="none" w:sz="0" w:space="0" w:color="auto"/>
                    <w:bottom w:val="none" w:sz="0" w:space="0" w:color="auto"/>
                    <w:right w:val="none" w:sz="0" w:space="0" w:color="auto"/>
                  </w:divBdr>
                </w:div>
                <w:div w:id="687604012">
                  <w:marLeft w:val="0"/>
                  <w:marRight w:val="0"/>
                  <w:marTop w:val="729"/>
                  <w:marBottom w:val="0"/>
                  <w:divBdr>
                    <w:top w:val="none" w:sz="0" w:space="0" w:color="auto"/>
                    <w:left w:val="none" w:sz="0" w:space="0" w:color="auto"/>
                    <w:bottom w:val="none" w:sz="0" w:space="0" w:color="auto"/>
                    <w:right w:val="none" w:sz="0" w:space="0" w:color="auto"/>
                  </w:divBdr>
                  <w:divsChild>
                    <w:div w:id="2076934110">
                      <w:marLeft w:val="0"/>
                      <w:marRight w:val="0"/>
                      <w:marTop w:val="0"/>
                      <w:marBottom w:val="0"/>
                      <w:divBdr>
                        <w:top w:val="none" w:sz="0" w:space="0" w:color="auto"/>
                        <w:left w:val="none" w:sz="0" w:space="0" w:color="auto"/>
                        <w:bottom w:val="none" w:sz="0" w:space="0" w:color="auto"/>
                        <w:right w:val="none" w:sz="0" w:space="0" w:color="auto"/>
                      </w:divBdr>
                      <w:divsChild>
                        <w:div w:id="2089767458">
                          <w:marLeft w:val="0"/>
                          <w:marRight w:val="0"/>
                          <w:marTop w:val="0"/>
                          <w:marBottom w:val="0"/>
                          <w:divBdr>
                            <w:top w:val="none" w:sz="0" w:space="0" w:color="auto"/>
                            <w:left w:val="none" w:sz="0" w:space="0" w:color="auto"/>
                            <w:bottom w:val="none" w:sz="0" w:space="0" w:color="auto"/>
                            <w:right w:val="none" w:sz="0" w:space="0" w:color="auto"/>
                          </w:divBdr>
                          <w:divsChild>
                            <w:div w:id="1872960577">
                              <w:marLeft w:val="0"/>
                              <w:marRight w:val="0"/>
                              <w:marTop w:val="0"/>
                              <w:marBottom w:val="0"/>
                              <w:divBdr>
                                <w:top w:val="none" w:sz="0" w:space="0" w:color="auto"/>
                                <w:left w:val="none" w:sz="0" w:space="0" w:color="auto"/>
                                <w:bottom w:val="none" w:sz="0" w:space="0" w:color="auto"/>
                                <w:right w:val="none" w:sz="0" w:space="0" w:color="auto"/>
                              </w:divBdr>
                            </w:div>
                          </w:divsChild>
                        </w:div>
                        <w:div w:id="19769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2417">
          <w:marLeft w:val="0"/>
          <w:marRight w:val="0"/>
          <w:marTop w:val="0"/>
          <w:marBottom w:val="0"/>
          <w:divBdr>
            <w:top w:val="none" w:sz="0" w:space="0" w:color="auto"/>
            <w:left w:val="none" w:sz="0" w:space="0" w:color="auto"/>
            <w:bottom w:val="none" w:sz="0" w:space="0" w:color="auto"/>
            <w:right w:val="none" w:sz="0" w:space="0" w:color="auto"/>
          </w:divBdr>
          <w:divsChild>
            <w:div w:id="160976695">
              <w:marLeft w:val="0"/>
              <w:marRight w:val="0"/>
              <w:marTop w:val="0"/>
              <w:marBottom w:val="0"/>
              <w:divBdr>
                <w:top w:val="none" w:sz="0" w:space="0" w:color="auto"/>
                <w:left w:val="none" w:sz="0" w:space="0" w:color="auto"/>
                <w:bottom w:val="none" w:sz="0" w:space="0" w:color="auto"/>
                <w:right w:val="none" w:sz="0" w:space="0" w:color="auto"/>
              </w:divBdr>
              <w:divsChild>
                <w:div w:id="357857268">
                  <w:marLeft w:val="0"/>
                  <w:marRight w:val="0"/>
                  <w:marTop w:val="0"/>
                  <w:marBottom w:val="0"/>
                  <w:divBdr>
                    <w:top w:val="none" w:sz="0" w:space="0" w:color="auto"/>
                    <w:left w:val="none" w:sz="0" w:space="0" w:color="auto"/>
                    <w:bottom w:val="none" w:sz="0" w:space="0" w:color="auto"/>
                    <w:right w:val="none" w:sz="0" w:space="0" w:color="auto"/>
                  </w:divBdr>
                  <w:divsChild>
                    <w:div w:id="1248230873">
                      <w:marLeft w:val="0"/>
                      <w:marRight w:val="1823"/>
                      <w:marTop w:val="0"/>
                      <w:marBottom w:val="0"/>
                      <w:divBdr>
                        <w:top w:val="none" w:sz="0" w:space="0" w:color="auto"/>
                        <w:left w:val="none" w:sz="0" w:space="0" w:color="auto"/>
                        <w:bottom w:val="none" w:sz="0" w:space="0" w:color="auto"/>
                        <w:right w:val="none" w:sz="0" w:space="0" w:color="auto"/>
                      </w:divBdr>
                      <w:divsChild>
                        <w:div w:id="96944208">
                          <w:marLeft w:val="0"/>
                          <w:marRight w:val="0"/>
                          <w:marTop w:val="729"/>
                          <w:marBottom w:val="729"/>
                          <w:divBdr>
                            <w:top w:val="none" w:sz="0" w:space="0" w:color="auto"/>
                            <w:left w:val="none" w:sz="0" w:space="0" w:color="auto"/>
                            <w:bottom w:val="none" w:sz="0" w:space="0" w:color="auto"/>
                            <w:right w:val="none" w:sz="0" w:space="0" w:color="auto"/>
                          </w:divBdr>
                          <w:divsChild>
                            <w:div w:id="771898660">
                              <w:marLeft w:val="0"/>
                              <w:marRight w:val="0"/>
                              <w:marTop w:val="0"/>
                              <w:marBottom w:val="365"/>
                              <w:divBdr>
                                <w:top w:val="none" w:sz="0" w:space="0" w:color="auto"/>
                                <w:left w:val="none" w:sz="0" w:space="0" w:color="auto"/>
                                <w:bottom w:val="none" w:sz="0" w:space="0" w:color="auto"/>
                                <w:right w:val="none" w:sz="0" w:space="0" w:color="auto"/>
                              </w:divBdr>
                            </w:div>
                            <w:div w:id="530917188">
                              <w:marLeft w:val="0"/>
                              <w:marRight w:val="0"/>
                              <w:marTop w:val="365"/>
                              <w:marBottom w:val="365"/>
                              <w:divBdr>
                                <w:top w:val="none" w:sz="0" w:space="0" w:color="auto"/>
                                <w:left w:val="none" w:sz="0" w:space="0" w:color="auto"/>
                                <w:bottom w:val="none" w:sz="0" w:space="0" w:color="auto"/>
                                <w:right w:val="none" w:sz="0" w:space="0" w:color="auto"/>
                              </w:divBdr>
                            </w:div>
                            <w:div w:id="2083872588">
                              <w:marLeft w:val="0"/>
                              <w:marRight w:val="0"/>
                              <w:marTop w:val="365"/>
                              <w:marBottom w:val="729"/>
                              <w:divBdr>
                                <w:top w:val="single" w:sz="6" w:space="31" w:color="EB5D0B"/>
                                <w:left w:val="none" w:sz="0" w:space="0" w:color="auto"/>
                                <w:bottom w:val="single" w:sz="6" w:space="31" w:color="EB5D0B"/>
                                <w:right w:val="none" w:sz="0" w:space="0" w:color="auto"/>
                              </w:divBdr>
                            </w:div>
                            <w:div w:id="1947880591">
                              <w:marLeft w:val="0"/>
                              <w:marRight w:val="0"/>
                              <w:marTop w:val="875"/>
                              <w:marBottom w:val="1094"/>
                              <w:divBdr>
                                <w:top w:val="none" w:sz="0" w:space="0" w:color="auto"/>
                                <w:left w:val="none" w:sz="0" w:space="0" w:color="auto"/>
                                <w:bottom w:val="none" w:sz="0" w:space="0" w:color="auto"/>
                                <w:right w:val="none" w:sz="0" w:space="0" w:color="auto"/>
                              </w:divBdr>
                              <w:divsChild>
                                <w:div w:id="143283512">
                                  <w:marLeft w:val="0"/>
                                  <w:marRight w:val="292"/>
                                  <w:marTop w:val="219"/>
                                  <w:marBottom w:val="0"/>
                                  <w:divBdr>
                                    <w:top w:val="none" w:sz="0" w:space="0" w:color="auto"/>
                                    <w:left w:val="none" w:sz="0" w:space="0" w:color="auto"/>
                                    <w:bottom w:val="none" w:sz="0" w:space="0" w:color="auto"/>
                                    <w:right w:val="none" w:sz="0" w:space="0" w:color="auto"/>
                                  </w:divBdr>
                                </w:div>
                              </w:divsChild>
                            </w:div>
                            <w:div w:id="1056010956">
                              <w:marLeft w:val="0"/>
                              <w:marRight w:val="0"/>
                              <w:marTop w:val="292"/>
                              <w:marBottom w:val="292"/>
                              <w:divBdr>
                                <w:top w:val="none" w:sz="0" w:space="0" w:color="auto"/>
                                <w:left w:val="none" w:sz="0" w:space="0" w:color="auto"/>
                                <w:bottom w:val="none" w:sz="0" w:space="0" w:color="auto"/>
                                <w:right w:val="none" w:sz="0" w:space="0" w:color="auto"/>
                              </w:divBdr>
                              <w:divsChild>
                                <w:div w:id="565452297">
                                  <w:marLeft w:val="0"/>
                                  <w:marRight w:val="0"/>
                                  <w:marTop w:val="0"/>
                                  <w:marBottom w:val="0"/>
                                  <w:divBdr>
                                    <w:top w:val="none" w:sz="0" w:space="0" w:color="auto"/>
                                    <w:left w:val="none" w:sz="0" w:space="0" w:color="auto"/>
                                    <w:bottom w:val="none" w:sz="0" w:space="0" w:color="auto"/>
                                    <w:right w:val="none" w:sz="0" w:space="0" w:color="auto"/>
                                  </w:divBdr>
                                </w:div>
                              </w:divsChild>
                            </w:div>
                            <w:div w:id="1371223431">
                              <w:marLeft w:val="0"/>
                              <w:marRight w:val="0"/>
                              <w:marTop w:val="292"/>
                              <w:marBottom w:val="292"/>
                              <w:divBdr>
                                <w:top w:val="none" w:sz="0" w:space="0" w:color="auto"/>
                                <w:left w:val="none" w:sz="0" w:space="0" w:color="auto"/>
                                <w:bottom w:val="none" w:sz="0" w:space="0" w:color="auto"/>
                                <w:right w:val="none" w:sz="0" w:space="0" w:color="auto"/>
                              </w:divBdr>
                              <w:divsChild>
                                <w:div w:id="398674478">
                                  <w:marLeft w:val="0"/>
                                  <w:marRight w:val="0"/>
                                  <w:marTop w:val="0"/>
                                  <w:marBottom w:val="0"/>
                                  <w:divBdr>
                                    <w:top w:val="none" w:sz="0" w:space="0" w:color="auto"/>
                                    <w:left w:val="none" w:sz="0" w:space="0" w:color="auto"/>
                                    <w:bottom w:val="none" w:sz="0" w:space="0" w:color="auto"/>
                                    <w:right w:val="none" w:sz="0" w:space="0" w:color="auto"/>
                                  </w:divBdr>
                                </w:div>
                              </w:divsChild>
                            </w:div>
                            <w:div w:id="29381571">
                              <w:marLeft w:val="0"/>
                              <w:marRight w:val="0"/>
                              <w:marTop w:val="437"/>
                              <w:marBottom w:val="437"/>
                              <w:divBdr>
                                <w:top w:val="none" w:sz="0" w:space="0" w:color="auto"/>
                                <w:left w:val="none" w:sz="0" w:space="0" w:color="auto"/>
                                <w:bottom w:val="none" w:sz="0" w:space="0" w:color="auto"/>
                                <w:right w:val="none" w:sz="0" w:space="0" w:color="auto"/>
                              </w:divBdr>
                            </w:div>
                            <w:div w:id="1223101850">
                              <w:marLeft w:val="0"/>
                              <w:marRight w:val="0"/>
                              <w:marTop w:val="292"/>
                              <w:marBottom w:val="292"/>
                              <w:divBdr>
                                <w:top w:val="none" w:sz="0" w:space="0" w:color="auto"/>
                                <w:left w:val="none" w:sz="0" w:space="0" w:color="auto"/>
                                <w:bottom w:val="none" w:sz="0" w:space="0" w:color="auto"/>
                                <w:right w:val="none" w:sz="0" w:space="0" w:color="auto"/>
                              </w:divBdr>
                              <w:divsChild>
                                <w:div w:id="131946210">
                                  <w:marLeft w:val="0"/>
                                  <w:marRight w:val="0"/>
                                  <w:marTop w:val="0"/>
                                  <w:marBottom w:val="0"/>
                                  <w:divBdr>
                                    <w:top w:val="none" w:sz="0" w:space="0" w:color="auto"/>
                                    <w:left w:val="none" w:sz="0" w:space="0" w:color="auto"/>
                                    <w:bottom w:val="none" w:sz="0" w:space="0" w:color="auto"/>
                                    <w:right w:val="none" w:sz="0" w:space="0" w:color="auto"/>
                                  </w:divBdr>
                                </w:div>
                              </w:divsChild>
                            </w:div>
                            <w:div w:id="1421901625">
                              <w:marLeft w:val="0"/>
                              <w:marRight w:val="0"/>
                              <w:marTop w:val="292"/>
                              <w:marBottom w:val="292"/>
                              <w:divBdr>
                                <w:top w:val="none" w:sz="0" w:space="0" w:color="auto"/>
                                <w:left w:val="none" w:sz="0" w:space="0" w:color="auto"/>
                                <w:bottom w:val="none" w:sz="0" w:space="0" w:color="auto"/>
                                <w:right w:val="none" w:sz="0" w:space="0" w:color="auto"/>
                              </w:divBdr>
                              <w:divsChild>
                                <w:div w:id="1218394719">
                                  <w:marLeft w:val="0"/>
                                  <w:marRight w:val="0"/>
                                  <w:marTop w:val="0"/>
                                  <w:marBottom w:val="0"/>
                                  <w:divBdr>
                                    <w:top w:val="none" w:sz="0" w:space="0" w:color="auto"/>
                                    <w:left w:val="none" w:sz="0" w:space="0" w:color="auto"/>
                                    <w:bottom w:val="none" w:sz="0" w:space="0" w:color="auto"/>
                                    <w:right w:val="none" w:sz="0" w:space="0" w:color="auto"/>
                                  </w:divBdr>
                                </w:div>
                              </w:divsChild>
                            </w:div>
                            <w:div w:id="1559828625">
                              <w:marLeft w:val="0"/>
                              <w:marRight w:val="0"/>
                              <w:marTop w:val="437"/>
                              <w:marBottom w:val="437"/>
                              <w:divBdr>
                                <w:top w:val="none" w:sz="0" w:space="0" w:color="auto"/>
                                <w:left w:val="none" w:sz="0" w:space="0" w:color="auto"/>
                                <w:bottom w:val="none" w:sz="0" w:space="0" w:color="auto"/>
                                <w:right w:val="none" w:sz="0" w:space="0" w:color="auto"/>
                              </w:divBdr>
                            </w:div>
                            <w:div w:id="169569120">
                              <w:marLeft w:val="0"/>
                              <w:marRight w:val="0"/>
                              <w:marTop w:val="292"/>
                              <w:marBottom w:val="292"/>
                              <w:divBdr>
                                <w:top w:val="none" w:sz="0" w:space="0" w:color="auto"/>
                                <w:left w:val="none" w:sz="0" w:space="0" w:color="auto"/>
                                <w:bottom w:val="none" w:sz="0" w:space="0" w:color="auto"/>
                                <w:right w:val="none" w:sz="0" w:space="0" w:color="auto"/>
                              </w:divBdr>
                              <w:divsChild>
                                <w:div w:id="1998264489">
                                  <w:marLeft w:val="0"/>
                                  <w:marRight w:val="0"/>
                                  <w:marTop w:val="0"/>
                                  <w:marBottom w:val="0"/>
                                  <w:divBdr>
                                    <w:top w:val="none" w:sz="0" w:space="0" w:color="auto"/>
                                    <w:left w:val="none" w:sz="0" w:space="0" w:color="auto"/>
                                    <w:bottom w:val="none" w:sz="0" w:space="0" w:color="auto"/>
                                    <w:right w:val="none" w:sz="0" w:space="0" w:color="auto"/>
                                  </w:divBdr>
                                </w:div>
                              </w:divsChild>
                            </w:div>
                            <w:div w:id="2120249346">
                              <w:marLeft w:val="0"/>
                              <w:marRight w:val="0"/>
                              <w:marTop w:val="292"/>
                              <w:marBottom w:val="292"/>
                              <w:divBdr>
                                <w:top w:val="none" w:sz="0" w:space="0" w:color="auto"/>
                                <w:left w:val="none" w:sz="0" w:space="0" w:color="auto"/>
                                <w:bottom w:val="none" w:sz="0" w:space="0" w:color="auto"/>
                                <w:right w:val="none" w:sz="0" w:space="0" w:color="auto"/>
                              </w:divBdr>
                              <w:divsChild>
                                <w:div w:id="1981112403">
                                  <w:marLeft w:val="0"/>
                                  <w:marRight w:val="0"/>
                                  <w:marTop w:val="0"/>
                                  <w:marBottom w:val="0"/>
                                  <w:divBdr>
                                    <w:top w:val="none" w:sz="0" w:space="0" w:color="auto"/>
                                    <w:left w:val="none" w:sz="0" w:space="0" w:color="auto"/>
                                    <w:bottom w:val="none" w:sz="0" w:space="0" w:color="auto"/>
                                    <w:right w:val="none" w:sz="0" w:space="0" w:color="auto"/>
                                  </w:divBdr>
                                </w:div>
                              </w:divsChild>
                            </w:div>
                            <w:div w:id="227230670">
                              <w:marLeft w:val="0"/>
                              <w:marRight w:val="0"/>
                              <w:marTop w:val="437"/>
                              <w:marBottom w:val="547"/>
                              <w:divBdr>
                                <w:top w:val="none" w:sz="0" w:space="0" w:color="auto"/>
                                <w:left w:val="none" w:sz="0" w:space="0" w:color="auto"/>
                                <w:bottom w:val="none" w:sz="0" w:space="0" w:color="auto"/>
                                <w:right w:val="none" w:sz="0" w:space="0" w:color="auto"/>
                              </w:divBdr>
                              <w:divsChild>
                                <w:div w:id="610740958">
                                  <w:marLeft w:val="0"/>
                                  <w:marRight w:val="0"/>
                                  <w:marTop w:val="0"/>
                                  <w:marBottom w:val="0"/>
                                  <w:divBdr>
                                    <w:top w:val="none" w:sz="0" w:space="0" w:color="auto"/>
                                    <w:left w:val="none" w:sz="0" w:space="0" w:color="auto"/>
                                    <w:bottom w:val="single" w:sz="6" w:space="18" w:color="B8B9BA"/>
                                    <w:right w:val="none" w:sz="0" w:space="0" w:color="auto"/>
                                  </w:divBdr>
                                  <w:divsChild>
                                    <w:div w:id="845897343">
                                      <w:marLeft w:val="0"/>
                                      <w:marRight w:val="0"/>
                                      <w:marTop w:val="0"/>
                                      <w:marBottom w:val="0"/>
                                      <w:divBdr>
                                        <w:top w:val="none" w:sz="0" w:space="0" w:color="auto"/>
                                        <w:left w:val="none" w:sz="0" w:space="0" w:color="auto"/>
                                        <w:bottom w:val="none" w:sz="0" w:space="0" w:color="auto"/>
                                        <w:right w:val="none" w:sz="0" w:space="0" w:color="auto"/>
                                      </w:divBdr>
                                    </w:div>
                                    <w:div w:id="1436092785">
                                      <w:marLeft w:val="0"/>
                                      <w:marRight w:val="0"/>
                                      <w:marTop w:val="273"/>
                                      <w:marBottom w:val="0"/>
                                      <w:divBdr>
                                        <w:top w:val="none" w:sz="0" w:space="0" w:color="auto"/>
                                        <w:left w:val="none" w:sz="0" w:space="0" w:color="auto"/>
                                        <w:bottom w:val="none" w:sz="0" w:space="0" w:color="auto"/>
                                        <w:right w:val="none" w:sz="0" w:space="0" w:color="auto"/>
                                      </w:divBdr>
                                      <w:divsChild>
                                        <w:div w:id="1600681374">
                                          <w:marLeft w:val="0"/>
                                          <w:marRight w:val="0"/>
                                          <w:marTop w:val="0"/>
                                          <w:marBottom w:val="0"/>
                                          <w:divBdr>
                                            <w:top w:val="none" w:sz="0" w:space="0" w:color="auto"/>
                                            <w:left w:val="none" w:sz="0" w:space="0" w:color="auto"/>
                                            <w:bottom w:val="none" w:sz="0" w:space="0" w:color="auto"/>
                                            <w:right w:val="none" w:sz="0" w:space="0" w:color="auto"/>
                                          </w:divBdr>
                                        </w:div>
                                      </w:divsChild>
                                    </w:div>
                                    <w:div w:id="8195434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0057149">
                              <w:marLeft w:val="0"/>
                              <w:marRight w:val="0"/>
                              <w:marTop w:val="437"/>
                              <w:marBottom w:val="437"/>
                              <w:divBdr>
                                <w:top w:val="none" w:sz="0" w:space="0" w:color="auto"/>
                                <w:left w:val="none" w:sz="0" w:space="0" w:color="auto"/>
                                <w:bottom w:val="none" w:sz="0" w:space="0" w:color="auto"/>
                                <w:right w:val="none" w:sz="0" w:space="0" w:color="auto"/>
                              </w:divBdr>
                            </w:div>
                            <w:div w:id="185868502">
                              <w:marLeft w:val="0"/>
                              <w:marRight w:val="0"/>
                              <w:marTop w:val="292"/>
                              <w:marBottom w:val="292"/>
                              <w:divBdr>
                                <w:top w:val="none" w:sz="0" w:space="0" w:color="auto"/>
                                <w:left w:val="none" w:sz="0" w:space="0" w:color="auto"/>
                                <w:bottom w:val="none" w:sz="0" w:space="0" w:color="auto"/>
                                <w:right w:val="none" w:sz="0" w:space="0" w:color="auto"/>
                              </w:divBdr>
                              <w:divsChild>
                                <w:div w:id="1586647316">
                                  <w:marLeft w:val="0"/>
                                  <w:marRight w:val="0"/>
                                  <w:marTop w:val="0"/>
                                  <w:marBottom w:val="0"/>
                                  <w:divBdr>
                                    <w:top w:val="none" w:sz="0" w:space="0" w:color="auto"/>
                                    <w:left w:val="none" w:sz="0" w:space="0" w:color="auto"/>
                                    <w:bottom w:val="none" w:sz="0" w:space="0" w:color="auto"/>
                                    <w:right w:val="none" w:sz="0" w:space="0" w:color="auto"/>
                                  </w:divBdr>
                                </w:div>
                              </w:divsChild>
                            </w:div>
                            <w:div w:id="976884761">
                              <w:marLeft w:val="0"/>
                              <w:marRight w:val="0"/>
                              <w:marTop w:val="437"/>
                              <w:marBottom w:val="437"/>
                              <w:divBdr>
                                <w:top w:val="none" w:sz="0" w:space="0" w:color="auto"/>
                                <w:left w:val="none" w:sz="0" w:space="0" w:color="auto"/>
                                <w:bottom w:val="none" w:sz="0" w:space="0" w:color="auto"/>
                                <w:right w:val="none" w:sz="0" w:space="0" w:color="auto"/>
                              </w:divBdr>
                            </w:div>
                            <w:div w:id="1069226573">
                              <w:marLeft w:val="0"/>
                              <w:marRight w:val="0"/>
                              <w:marTop w:val="292"/>
                              <w:marBottom w:val="292"/>
                              <w:divBdr>
                                <w:top w:val="none" w:sz="0" w:space="0" w:color="auto"/>
                                <w:left w:val="none" w:sz="0" w:space="0" w:color="auto"/>
                                <w:bottom w:val="none" w:sz="0" w:space="0" w:color="auto"/>
                                <w:right w:val="none" w:sz="0" w:space="0" w:color="auto"/>
                              </w:divBdr>
                              <w:divsChild>
                                <w:div w:id="483089856">
                                  <w:marLeft w:val="0"/>
                                  <w:marRight w:val="0"/>
                                  <w:marTop w:val="0"/>
                                  <w:marBottom w:val="0"/>
                                  <w:divBdr>
                                    <w:top w:val="none" w:sz="0" w:space="0" w:color="auto"/>
                                    <w:left w:val="none" w:sz="0" w:space="0" w:color="auto"/>
                                    <w:bottom w:val="none" w:sz="0" w:space="0" w:color="auto"/>
                                    <w:right w:val="none" w:sz="0" w:space="0" w:color="auto"/>
                                  </w:divBdr>
                                </w:div>
                              </w:divsChild>
                            </w:div>
                            <w:div w:id="1391463952">
                              <w:marLeft w:val="0"/>
                              <w:marRight w:val="0"/>
                              <w:marTop w:val="292"/>
                              <w:marBottom w:val="292"/>
                              <w:divBdr>
                                <w:top w:val="none" w:sz="0" w:space="0" w:color="auto"/>
                                <w:left w:val="none" w:sz="0" w:space="0" w:color="auto"/>
                                <w:bottom w:val="none" w:sz="0" w:space="0" w:color="auto"/>
                                <w:right w:val="none" w:sz="0" w:space="0" w:color="auto"/>
                              </w:divBdr>
                              <w:divsChild>
                                <w:div w:id="62027403">
                                  <w:marLeft w:val="0"/>
                                  <w:marRight w:val="0"/>
                                  <w:marTop w:val="0"/>
                                  <w:marBottom w:val="0"/>
                                  <w:divBdr>
                                    <w:top w:val="none" w:sz="0" w:space="0" w:color="auto"/>
                                    <w:left w:val="none" w:sz="0" w:space="0" w:color="auto"/>
                                    <w:bottom w:val="none" w:sz="0" w:space="0" w:color="auto"/>
                                    <w:right w:val="none" w:sz="0" w:space="0" w:color="auto"/>
                                  </w:divBdr>
                                </w:div>
                              </w:divsChild>
                            </w:div>
                            <w:div w:id="1146973316">
                              <w:marLeft w:val="0"/>
                              <w:marRight w:val="0"/>
                              <w:marTop w:val="437"/>
                              <w:marBottom w:val="547"/>
                              <w:divBdr>
                                <w:top w:val="none" w:sz="0" w:space="0" w:color="auto"/>
                                <w:left w:val="none" w:sz="0" w:space="0" w:color="auto"/>
                                <w:bottom w:val="none" w:sz="0" w:space="0" w:color="auto"/>
                                <w:right w:val="none" w:sz="0" w:space="0" w:color="auto"/>
                              </w:divBdr>
                              <w:divsChild>
                                <w:div w:id="703287323">
                                  <w:marLeft w:val="0"/>
                                  <w:marRight w:val="0"/>
                                  <w:marTop w:val="0"/>
                                  <w:marBottom w:val="0"/>
                                  <w:divBdr>
                                    <w:top w:val="none" w:sz="0" w:space="0" w:color="auto"/>
                                    <w:left w:val="none" w:sz="0" w:space="0" w:color="auto"/>
                                    <w:bottom w:val="single" w:sz="6" w:space="18" w:color="B8B9BA"/>
                                    <w:right w:val="none" w:sz="0" w:space="0" w:color="auto"/>
                                  </w:divBdr>
                                  <w:divsChild>
                                    <w:div w:id="141192435">
                                      <w:marLeft w:val="0"/>
                                      <w:marRight w:val="0"/>
                                      <w:marTop w:val="0"/>
                                      <w:marBottom w:val="0"/>
                                      <w:divBdr>
                                        <w:top w:val="none" w:sz="0" w:space="0" w:color="auto"/>
                                        <w:left w:val="none" w:sz="0" w:space="0" w:color="auto"/>
                                        <w:bottom w:val="none" w:sz="0" w:space="0" w:color="auto"/>
                                        <w:right w:val="none" w:sz="0" w:space="0" w:color="auto"/>
                                      </w:divBdr>
                                    </w:div>
                                    <w:div w:id="930620441">
                                      <w:marLeft w:val="0"/>
                                      <w:marRight w:val="0"/>
                                      <w:marTop w:val="273"/>
                                      <w:marBottom w:val="0"/>
                                      <w:divBdr>
                                        <w:top w:val="none" w:sz="0" w:space="0" w:color="auto"/>
                                        <w:left w:val="none" w:sz="0" w:space="0" w:color="auto"/>
                                        <w:bottom w:val="none" w:sz="0" w:space="0" w:color="auto"/>
                                        <w:right w:val="none" w:sz="0" w:space="0" w:color="auto"/>
                                      </w:divBdr>
                                      <w:divsChild>
                                        <w:div w:id="1328943610">
                                          <w:marLeft w:val="0"/>
                                          <w:marRight w:val="0"/>
                                          <w:marTop w:val="0"/>
                                          <w:marBottom w:val="0"/>
                                          <w:divBdr>
                                            <w:top w:val="none" w:sz="0" w:space="0" w:color="auto"/>
                                            <w:left w:val="none" w:sz="0" w:space="0" w:color="auto"/>
                                            <w:bottom w:val="none" w:sz="0" w:space="0" w:color="auto"/>
                                            <w:right w:val="none" w:sz="0" w:space="0" w:color="auto"/>
                                          </w:divBdr>
                                        </w:div>
                                      </w:divsChild>
                                    </w:div>
                                    <w:div w:id="16345532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7516211">
                              <w:marLeft w:val="0"/>
                              <w:marRight w:val="0"/>
                              <w:marTop w:val="437"/>
                              <w:marBottom w:val="437"/>
                              <w:divBdr>
                                <w:top w:val="none" w:sz="0" w:space="0" w:color="auto"/>
                                <w:left w:val="none" w:sz="0" w:space="0" w:color="auto"/>
                                <w:bottom w:val="none" w:sz="0" w:space="0" w:color="auto"/>
                                <w:right w:val="none" w:sz="0" w:space="0" w:color="auto"/>
                              </w:divBdr>
                            </w:div>
                            <w:div w:id="1032926205">
                              <w:marLeft w:val="0"/>
                              <w:marRight w:val="0"/>
                              <w:marTop w:val="292"/>
                              <w:marBottom w:val="292"/>
                              <w:divBdr>
                                <w:top w:val="none" w:sz="0" w:space="0" w:color="auto"/>
                                <w:left w:val="none" w:sz="0" w:space="0" w:color="auto"/>
                                <w:bottom w:val="none" w:sz="0" w:space="0" w:color="auto"/>
                                <w:right w:val="none" w:sz="0" w:space="0" w:color="auto"/>
                              </w:divBdr>
                              <w:divsChild>
                                <w:div w:id="1841768773">
                                  <w:marLeft w:val="0"/>
                                  <w:marRight w:val="0"/>
                                  <w:marTop w:val="0"/>
                                  <w:marBottom w:val="0"/>
                                  <w:divBdr>
                                    <w:top w:val="none" w:sz="0" w:space="0" w:color="auto"/>
                                    <w:left w:val="none" w:sz="0" w:space="0" w:color="auto"/>
                                    <w:bottom w:val="none" w:sz="0" w:space="0" w:color="auto"/>
                                    <w:right w:val="none" w:sz="0" w:space="0" w:color="auto"/>
                                  </w:divBdr>
                                </w:div>
                              </w:divsChild>
                            </w:div>
                            <w:div w:id="1446578093">
                              <w:marLeft w:val="0"/>
                              <w:marRight w:val="0"/>
                              <w:marTop w:val="292"/>
                              <w:marBottom w:val="292"/>
                              <w:divBdr>
                                <w:top w:val="none" w:sz="0" w:space="0" w:color="auto"/>
                                <w:left w:val="none" w:sz="0" w:space="0" w:color="auto"/>
                                <w:bottom w:val="none" w:sz="0" w:space="0" w:color="auto"/>
                                <w:right w:val="none" w:sz="0" w:space="0" w:color="auto"/>
                              </w:divBdr>
                              <w:divsChild>
                                <w:div w:id="330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234603">
      <w:bodyDiv w:val="1"/>
      <w:marLeft w:val="0"/>
      <w:marRight w:val="0"/>
      <w:marTop w:val="0"/>
      <w:marBottom w:val="0"/>
      <w:divBdr>
        <w:top w:val="none" w:sz="0" w:space="0" w:color="auto"/>
        <w:left w:val="none" w:sz="0" w:space="0" w:color="auto"/>
        <w:bottom w:val="none" w:sz="0" w:space="0" w:color="auto"/>
        <w:right w:val="none" w:sz="0" w:space="0" w:color="auto"/>
      </w:divBdr>
      <w:divsChild>
        <w:div w:id="188376337">
          <w:marLeft w:val="0"/>
          <w:marRight w:val="0"/>
          <w:marTop w:val="0"/>
          <w:marBottom w:val="0"/>
          <w:divBdr>
            <w:top w:val="none" w:sz="0" w:space="0" w:color="auto"/>
            <w:left w:val="none" w:sz="0" w:space="0" w:color="auto"/>
            <w:bottom w:val="none" w:sz="0" w:space="0" w:color="auto"/>
            <w:right w:val="none" w:sz="0" w:space="0" w:color="auto"/>
          </w:divBdr>
          <w:divsChild>
            <w:div w:id="802767653">
              <w:marLeft w:val="0"/>
              <w:marRight w:val="0"/>
              <w:marTop w:val="0"/>
              <w:marBottom w:val="0"/>
              <w:divBdr>
                <w:top w:val="none" w:sz="0" w:space="0" w:color="auto"/>
                <w:left w:val="none" w:sz="0" w:space="0" w:color="auto"/>
                <w:bottom w:val="none" w:sz="0" w:space="0" w:color="auto"/>
                <w:right w:val="none" w:sz="0" w:space="0" w:color="auto"/>
              </w:divBdr>
              <w:divsChild>
                <w:div w:id="272858697">
                  <w:marLeft w:val="0"/>
                  <w:marRight w:val="0"/>
                  <w:marTop w:val="0"/>
                  <w:marBottom w:val="0"/>
                  <w:divBdr>
                    <w:top w:val="none" w:sz="0" w:space="0" w:color="auto"/>
                    <w:left w:val="none" w:sz="0" w:space="0" w:color="auto"/>
                    <w:bottom w:val="none" w:sz="0" w:space="0" w:color="auto"/>
                    <w:right w:val="none" w:sz="0" w:space="0" w:color="auto"/>
                  </w:divBdr>
                </w:div>
                <w:div w:id="246890381">
                  <w:marLeft w:val="0"/>
                  <w:marRight w:val="0"/>
                  <w:marTop w:val="873"/>
                  <w:marBottom w:val="0"/>
                  <w:divBdr>
                    <w:top w:val="none" w:sz="0" w:space="0" w:color="auto"/>
                    <w:left w:val="none" w:sz="0" w:space="0" w:color="auto"/>
                    <w:bottom w:val="none" w:sz="0" w:space="0" w:color="auto"/>
                    <w:right w:val="none" w:sz="0" w:space="0" w:color="auto"/>
                  </w:divBdr>
                  <w:divsChild>
                    <w:div w:id="898436441">
                      <w:marLeft w:val="0"/>
                      <w:marRight w:val="0"/>
                      <w:marTop w:val="0"/>
                      <w:marBottom w:val="0"/>
                      <w:divBdr>
                        <w:top w:val="none" w:sz="0" w:space="0" w:color="auto"/>
                        <w:left w:val="none" w:sz="0" w:space="0" w:color="auto"/>
                        <w:bottom w:val="none" w:sz="0" w:space="0" w:color="auto"/>
                        <w:right w:val="none" w:sz="0" w:space="0" w:color="auto"/>
                      </w:divBdr>
                      <w:divsChild>
                        <w:div w:id="1029718207">
                          <w:marLeft w:val="0"/>
                          <w:marRight w:val="0"/>
                          <w:marTop w:val="0"/>
                          <w:marBottom w:val="0"/>
                          <w:divBdr>
                            <w:top w:val="none" w:sz="0" w:space="0" w:color="auto"/>
                            <w:left w:val="none" w:sz="0" w:space="0" w:color="auto"/>
                            <w:bottom w:val="none" w:sz="0" w:space="0" w:color="auto"/>
                            <w:right w:val="none" w:sz="0" w:space="0" w:color="auto"/>
                          </w:divBdr>
                          <w:divsChild>
                            <w:div w:id="1694460333">
                              <w:marLeft w:val="0"/>
                              <w:marRight w:val="0"/>
                              <w:marTop w:val="0"/>
                              <w:marBottom w:val="0"/>
                              <w:divBdr>
                                <w:top w:val="none" w:sz="0" w:space="0" w:color="auto"/>
                                <w:left w:val="none" w:sz="0" w:space="0" w:color="auto"/>
                                <w:bottom w:val="none" w:sz="0" w:space="0" w:color="auto"/>
                                <w:right w:val="none" w:sz="0" w:space="0" w:color="auto"/>
                              </w:divBdr>
                            </w:div>
                          </w:divsChild>
                        </w:div>
                        <w:div w:id="1782527172">
                          <w:marLeft w:val="0"/>
                          <w:marRight w:val="196"/>
                          <w:marTop w:val="0"/>
                          <w:marBottom w:val="0"/>
                          <w:divBdr>
                            <w:top w:val="none" w:sz="0" w:space="0" w:color="auto"/>
                            <w:left w:val="none" w:sz="0" w:space="0" w:color="auto"/>
                            <w:bottom w:val="none" w:sz="0" w:space="0" w:color="auto"/>
                            <w:right w:val="none" w:sz="0" w:space="0" w:color="auto"/>
                          </w:divBdr>
                        </w:div>
                        <w:div w:id="173673430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1517">
          <w:marLeft w:val="0"/>
          <w:marRight w:val="0"/>
          <w:marTop w:val="0"/>
          <w:marBottom w:val="0"/>
          <w:divBdr>
            <w:top w:val="none" w:sz="0" w:space="0" w:color="auto"/>
            <w:left w:val="none" w:sz="0" w:space="0" w:color="auto"/>
            <w:bottom w:val="none" w:sz="0" w:space="0" w:color="auto"/>
            <w:right w:val="none" w:sz="0" w:space="0" w:color="auto"/>
          </w:divBdr>
          <w:divsChild>
            <w:div w:id="23677733">
              <w:marLeft w:val="0"/>
              <w:marRight w:val="0"/>
              <w:marTop w:val="0"/>
              <w:marBottom w:val="0"/>
              <w:divBdr>
                <w:top w:val="none" w:sz="0" w:space="0" w:color="auto"/>
                <w:left w:val="none" w:sz="0" w:space="0" w:color="auto"/>
                <w:bottom w:val="none" w:sz="0" w:space="0" w:color="auto"/>
                <w:right w:val="none" w:sz="0" w:space="0" w:color="auto"/>
              </w:divBdr>
              <w:divsChild>
                <w:div w:id="1549799135">
                  <w:marLeft w:val="0"/>
                  <w:marRight w:val="0"/>
                  <w:marTop w:val="0"/>
                  <w:marBottom w:val="0"/>
                  <w:divBdr>
                    <w:top w:val="none" w:sz="0" w:space="0" w:color="auto"/>
                    <w:left w:val="none" w:sz="0" w:space="0" w:color="auto"/>
                    <w:bottom w:val="none" w:sz="0" w:space="0" w:color="auto"/>
                    <w:right w:val="none" w:sz="0" w:space="0" w:color="auto"/>
                  </w:divBdr>
                  <w:divsChild>
                    <w:div w:id="319844445">
                      <w:marLeft w:val="0"/>
                      <w:marRight w:val="2182"/>
                      <w:marTop w:val="0"/>
                      <w:marBottom w:val="0"/>
                      <w:divBdr>
                        <w:top w:val="none" w:sz="0" w:space="0" w:color="auto"/>
                        <w:left w:val="none" w:sz="0" w:space="0" w:color="auto"/>
                        <w:bottom w:val="none" w:sz="0" w:space="0" w:color="auto"/>
                        <w:right w:val="none" w:sz="0" w:space="0" w:color="auto"/>
                      </w:divBdr>
                      <w:divsChild>
                        <w:div w:id="426190814">
                          <w:marLeft w:val="0"/>
                          <w:marRight w:val="0"/>
                          <w:marTop w:val="873"/>
                          <w:marBottom w:val="873"/>
                          <w:divBdr>
                            <w:top w:val="none" w:sz="0" w:space="0" w:color="auto"/>
                            <w:left w:val="none" w:sz="0" w:space="0" w:color="auto"/>
                            <w:bottom w:val="none" w:sz="0" w:space="0" w:color="auto"/>
                            <w:right w:val="none" w:sz="0" w:space="0" w:color="auto"/>
                          </w:divBdr>
                          <w:divsChild>
                            <w:div w:id="1783262479">
                              <w:marLeft w:val="0"/>
                              <w:marRight w:val="0"/>
                              <w:marTop w:val="0"/>
                              <w:marBottom w:val="436"/>
                              <w:divBdr>
                                <w:top w:val="none" w:sz="0" w:space="0" w:color="auto"/>
                                <w:left w:val="none" w:sz="0" w:space="0" w:color="auto"/>
                                <w:bottom w:val="none" w:sz="0" w:space="0" w:color="auto"/>
                                <w:right w:val="none" w:sz="0" w:space="0" w:color="auto"/>
                              </w:divBdr>
                            </w:div>
                            <w:div w:id="57632069">
                              <w:marLeft w:val="0"/>
                              <w:marRight w:val="0"/>
                              <w:marTop w:val="436"/>
                              <w:marBottom w:val="436"/>
                              <w:divBdr>
                                <w:top w:val="none" w:sz="0" w:space="0" w:color="auto"/>
                                <w:left w:val="none" w:sz="0" w:space="0" w:color="auto"/>
                                <w:bottom w:val="none" w:sz="0" w:space="0" w:color="auto"/>
                                <w:right w:val="none" w:sz="0" w:space="0" w:color="auto"/>
                              </w:divBdr>
                            </w:div>
                            <w:div w:id="1003237922">
                              <w:marLeft w:val="0"/>
                              <w:marRight w:val="0"/>
                              <w:marTop w:val="436"/>
                              <w:marBottom w:val="873"/>
                              <w:divBdr>
                                <w:top w:val="single" w:sz="8" w:space="31" w:color="EB5D0B"/>
                                <w:left w:val="none" w:sz="0" w:space="0" w:color="auto"/>
                                <w:bottom w:val="single" w:sz="8" w:space="31" w:color="EB5D0B"/>
                                <w:right w:val="none" w:sz="0" w:space="0" w:color="auto"/>
                              </w:divBdr>
                            </w:div>
                            <w:div w:id="979581386">
                              <w:marLeft w:val="0"/>
                              <w:marRight w:val="0"/>
                              <w:marTop w:val="1047"/>
                              <w:marBottom w:val="1309"/>
                              <w:divBdr>
                                <w:top w:val="none" w:sz="0" w:space="0" w:color="auto"/>
                                <w:left w:val="none" w:sz="0" w:space="0" w:color="auto"/>
                                <w:bottom w:val="none" w:sz="0" w:space="0" w:color="auto"/>
                                <w:right w:val="none" w:sz="0" w:space="0" w:color="auto"/>
                              </w:divBdr>
                              <w:divsChild>
                                <w:div w:id="1187905804">
                                  <w:marLeft w:val="0"/>
                                  <w:marRight w:val="349"/>
                                  <w:marTop w:val="262"/>
                                  <w:marBottom w:val="0"/>
                                  <w:divBdr>
                                    <w:top w:val="none" w:sz="0" w:space="0" w:color="auto"/>
                                    <w:left w:val="none" w:sz="0" w:space="0" w:color="auto"/>
                                    <w:bottom w:val="none" w:sz="0" w:space="0" w:color="auto"/>
                                    <w:right w:val="none" w:sz="0" w:space="0" w:color="auto"/>
                                  </w:divBdr>
                                </w:div>
                              </w:divsChild>
                            </w:div>
                            <w:div w:id="191188924">
                              <w:marLeft w:val="0"/>
                              <w:marRight w:val="0"/>
                              <w:marTop w:val="349"/>
                              <w:marBottom w:val="349"/>
                              <w:divBdr>
                                <w:top w:val="none" w:sz="0" w:space="0" w:color="auto"/>
                                <w:left w:val="none" w:sz="0" w:space="0" w:color="auto"/>
                                <w:bottom w:val="none" w:sz="0" w:space="0" w:color="auto"/>
                                <w:right w:val="none" w:sz="0" w:space="0" w:color="auto"/>
                              </w:divBdr>
                              <w:divsChild>
                                <w:div w:id="473836604">
                                  <w:marLeft w:val="0"/>
                                  <w:marRight w:val="0"/>
                                  <w:marTop w:val="0"/>
                                  <w:marBottom w:val="0"/>
                                  <w:divBdr>
                                    <w:top w:val="none" w:sz="0" w:space="0" w:color="auto"/>
                                    <w:left w:val="none" w:sz="0" w:space="0" w:color="auto"/>
                                    <w:bottom w:val="none" w:sz="0" w:space="0" w:color="auto"/>
                                    <w:right w:val="none" w:sz="0" w:space="0" w:color="auto"/>
                                  </w:divBdr>
                                </w:div>
                              </w:divsChild>
                            </w:div>
                            <w:div w:id="12656767">
                              <w:marLeft w:val="0"/>
                              <w:marRight w:val="0"/>
                              <w:marTop w:val="524"/>
                              <w:marBottom w:val="524"/>
                              <w:divBdr>
                                <w:top w:val="none" w:sz="0" w:space="0" w:color="auto"/>
                                <w:left w:val="none" w:sz="0" w:space="0" w:color="auto"/>
                                <w:bottom w:val="none" w:sz="0" w:space="0" w:color="auto"/>
                                <w:right w:val="none" w:sz="0" w:space="0" w:color="auto"/>
                              </w:divBdr>
                            </w:div>
                            <w:div w:id="1831360460">
                              <w:marLeft w:val="0"/>
                              <w:marRight w:val="0"/>
                              <w:marTop w:val="349"/>
                              <w:marBottom w:val="349"/>
                              <w:divBdr>
                                <w:top w:val="none" w:sz="0" w:space="0" w:color="auto"/>
                                <w:left w:val="none" w:sz="0" w:space="0" w:color="auto"/>
                                <w:bottom w:val="none" w:sz="0" w:space="0" w:color="auto"/>
                                <w:right w:val="none" w:sz="0" w:space="0" w:color="auto"/>
                              </w:divBdr>
                              <w:divsChild>
                                <w:div w:id="1185634606">
                                  <w:marLeft w:val="0"/>
                                  <w:marRight w:val="0"/>
                                  <w:marTop w:val="0"/>
                                  <w:marBottom w:val="0"/>
                                  <w:divBdr>
                                    <w:top w:val="none" w:sz="0" w:space="0" w:color="auto"/>
                                    <w:left w:val="none" w:sz="0" w:space="0" w:color="auto"/>
                                    <w:bottom w:val="none" w:sz="0" w:space="0" w:color="auto"/>
                                    <w:right w:val="none" w:sz="0" w:space="0" w:color="auto"/>
                                  </w:divBdr>
                                </w:div>
                              </w:divsChild>
                            </w:div>
                            <w:div w:id="108208022">
                              <w:marLeft w:val="0"/>
                              <w:marRight w:val="0"/>
                              <w:marTop w:val="349"/>
                              <w:marBottom w:val="349"/>
                              <w:divBdr>
                                <w:top w:val="none" w:sz="0" w:space="0" w:color="auto"/>
                                <w:left w:val="none" w:sz="0" w:space="0" w:color="auto"/>
                                <w:bottom w:val="none" w:sz="0" w:space="0" w:color="auto"/>
                                <w:right w:val="none" w:sz="0" w:space="0" w:color="auto"/>
                              </w:divBdr>
                              <w:divsChild>
                                <w:div w:id="1514874542">
                                  <w:marLeft w:val="0"/>
                                  <w:marRight w:val="0"/>
                                  <w:marTop w:val="0"/>
                                  <w:marBottom w:val="0"/>
                                  <w:divBdr>
                                    <w:top w:val="none" w:sz="0" w:space="0" w:color="auto"/>
                                    <w:left w:val="none" w:sz="0" w:space="0" w:color="auto"/>
                                    <w:bottom w:val="none" w:sz="0" w:space="0" w:color="auto"/>
                                    <w:right w:val="none" w:sz="0" w:space="0" w:color="auto"/>
                                  </w:divBdr>
                                </w:div>
                              </w:divsChild>
                            </w:div>
                            <w:div w:id="1626883422">
                              <w:marLeft w:val="0"/>
                              <w:marRight w:val="0"/>
                              <w:marTop w:val="349"/>
                              <w:marBottom w:val="349"/>
                              <w:divBdr>
                                <w:top w:val="none" w:sz="0" w:space="0" w:color="auto"/>
                                <w:left w:val="none" w:sz="0" w:space="0" w:color="auto"/>
                                <w:bottom w:val="none" w:sz="0" w:space="0" w:color="auto"/>
                                <w:right w:val="none" w:sz="0" w:space="0" w:color="auto"/>
                              </w:divBdr>
                              <w:divsChild>
                                <w:div w:id="1333070214">
                                  <w:marLeft w:val="0"/>
                                  <w:marRight w:val="0"/>
                                  <w:marTop w:val="0"/>
                                  <w:marBottom w:val="0"/>
                                  <w:divBdr>
                                    <w:top w:val="none" w:sz="0" w:space="0" w:color="auto"/>
                                    <w:left w:val="none" w:sz="0" w:space="0" w:color="auto"/>
                                    <w:bottom w:val="none" w:sz="0" w:space="0" w:color="auto"/>
                                    <w:right w:val="none" w:sz="0" w:space="0" w:color="auto"/>
                                  </w:divBdr>
                                </w:div>
                              </w:divsChild>
                            </w:div>
                            <w:div w:id="1254363314">
                              <w:marLeft w:val="0"/>
                              <w:marRight w:val="0"/>
                              <w:marTop w:val="524"/>
                              <w:marBottom w:val="524"/>
                              <w:divBdr>
                                <w:top w:val="none" w:sz="0" w:space="0" w:color="auto"/>
                                <w:left w:val="none" w:sz="0" w:space="0" w:color="auto"/>
                                <w:bottom w:val="none" w:sz="0" w:space="0" w:color="auto"/>
                                <w:right w:val="none" w:sz="0" w:space="0" w:color="auto"/>
                              </w:divBdr>
                            </w:div>
                            <w:div w:id="580604526">
                              <w:marLeft w:val="0"/>
                              <w:marRight w:val="0"/>
                              <w:marTop w:val="349"/>
                              <w:marBottom w:val="349"/>
                              <w:divBdr>
                                <w:top w:val="none" w:sz="0" w:space="0" w:color="auto"/>
                                <w:left w:val="none" w:sz="0" w:space="0" w:color="auto"/>
                                <w:bottom w:val="none" w:sz="0" w:space="0" w:color="auto"/>
                                <w:right w:val="none" w:sz="0" w:space="0" w:color="auto"/>
                              </w:divBdr>
                              <w:divsChild>
                                <w:div w:id="1995598836">
                                  <w:marLeft w:val="0"/>
                                  <w:marRight w:val="0"/>
                                  <w:marTop w:val="0"/>
                                  <w:marBottom w:val="0"/>
                                  <w:divBdr>
                                    <w:top w:val="none" w:sz="0" w:space="0" w:color="auto"/>
                                    <w:left w:val="none" w:sz="0" w:space="0" w:color="auto"/>
                                    <w:bottom w:val="none" w:sz="0" w:space="0" w:color="auto"/>
                                    <w:right w:val="none" w:sz="0" w:space="0" w:color="auto"/>
                                  </w:divBdr>
                                </w:div>
                              </w:divsChild>
                            </w:div>
                            <w:div w:id="645859009">
                              <w:marLeft w:val="0"/>
                              <w:marRight w:val="0"/>
                              <w:marTop w:val="349"/>
                              <w:marBottom w:val="349"/>
                              <w:divBdr>
                                <w:top w:val="none" w:sz="0" w:space="0" w:color="auto"/>
                                <w:left w:val="none" w:sz="0" w:space="0" w:color="auto"/>
                                <w:bottom w:val="none" w:sz="0" w:space="0" w:color="auto"/>
                                <w:right w:val="none" w:sz="0" w:space="0" w:color="auto"/>
                              </w:divBdr>
                              <w:divsChild>
                                <w:div w:id="1622347014">
                                  <w:marLeft w:val="0"/>
                                  <w:marRight w:val="0"/>
                                  <w:marTop w:val="0"/>
                                  <w:marBottom w:val="0"/>
                                  <w:divBdr>
                                    <w:top w:val="none" w:sz="0" w:space="0" w:color="auto"/>
                                    <w:left w:val="none" w:sz="0" w:space="0" w:color="auto"/>
                                    <w:bottom w:val="none" w:sz="0" w:space="0" w:color="auto"/>
                                    <w:right w:val="none" w:sz="0" w:space="0" w:color="auto"/>
                                  </w:divBdr>
                                </w:div>
                              </w:divsChild>
                            </w:div>
                            <w:div w:id="1548489169">
                              <w:marLeft w:val="0"/>
                              <w:marRight w:val="0"/>
                              <w:marTop w:val="349"/>
                              <w:marBottom w:val="349"/>
                              <w:divBdr>
                                <w:top w:val="none" w:sz="0" w:space="0" w:color="auto"/>
                                <w:left w:val="none" w:sz="0" w:space="0" w:color="auto"/>
                                <w:bottom w:val="none" w:sz="0" w:space="0" w:color="auto"/>
                                <w:right w:val="none" w:sz="0" w:space="0" w:color="auto"/>
                              </w:divBdr>
                              <w:divsChild>
                                <w:div w:id="728387488">
                                  <w:marLeft w:val="0"/>
                                  <w:marRight w:val="0"/>
                                  <w:marTop w:val="0"/>
                                  <w:marBottom w:val="0"/>
                                  <w:divBdr>
                                    <w:top w:val="none" w:sz="0" w:space="0" w:color="auto"/>
                                    <w:left w:val="none" w:sz="0" w:space="0" w:color="auto"/>
                                    <w:bottom w:val="none" w:sz="0" w:space="0" w:color="auto"/>
                                    <w:right w:val="none" w:sz="0" w:space="0" w:color="auto"/>
                                  </w:divBdr>
                                </w:div>
                              </w:divsChild>
                            </w:div>
                            <w:div w:id="2061782118">
                              <w:marLeft w:val="0"/>
                              <w:marRight w:val="0"/>
                              <w:marTop w:val="524"/>
                              <w:marBottom w:val="655"/>
                              <w:divBdr>
                                <w:top w:val="none" w:sz="0" w:space="0" w:color="auto"/>
                                <w:left w:val="none" w:sz="0" w:space="0" w:color="auto"/>
                                <w:bottom w:val="none" w:sz="0" w:space="0" w:color="auto"/>
                                <w:right w:val="none" w:sz="0" w:space="0" w:color="auto"/>
                              </w:divBdr>
                              <w:divsChild>
                                <w:div w:id="287861741">
                                  <w:marLeft w:val="0"/>
                                  <w:marRight w:val="0"/>
                                  <w:marTop w:val="0"/>
                                  <w:marBottom w:val="0"/>
                                  <w:divBdr>
                                    <w:top w:val="none" w:sz="0" w:space="0" w:color="auto"/>
                                    <w:left w:val="none" w:sz="0" w:space="0" w:color="auto"/>
                                    <w:bottom w:val="single" w:sz="8" w:space="22" w:color="B8B9BA"/>
                                    <w:right w:val="none" w:sz="0" w:space="0" w:color="auto"/>
                                  </w:divBdr>
                                  <w:divsChild>
                                    <w:div w:id="515776833">
                                      <w:marLeft w:val="0"/>
                                      <w:marRight w:val="0"/>
                                      <w:marTop w:val="0"/>
                                      <w:marBottom w:val="0"/>
                                      <w:divBdr>
                                        <w:top w:val="none" w:sz="0" w:space="0" w:color="auto"/>
                                        <w:left w:val="none" w:sz="0" w:space="0" w:color="auto"/>
                                        <w:bottom w:val="none" w:sz="0" w:space="0" w:color="auto"/>
                                        <w:right w:val="none" w:sz="0" w:space="0" w:color="auto"/>
                                      </w:divBdr>
                                    </w:div>
                                    <w:div w:id="72971656">
                                      <w:marLeft w:val="0"/>
                                      <w:marRight w:val="0"/>
                                      <w:marTop w:val="327"/>
                                      <w:marBottom w:val="0"/>
                                      <w:divBdr>
                                        <w:top w:val="none" w:sz="0" w:space="0" w:color="auto"/>
                                        <w:left w:val="none" w:sz="0" w:space="0" w:color="auto"/>
                                        <w:bottom w:val="none" w:sz="0" w:space="0" w:color="auto"/>
                                        <w:right w:val="none" w:sz="0" w:space="0" w:color="auto"/>
                                      </w:divBdr>
                                      <w:divsChild>
                                        <w:div w:id="1283267189">
                                          <w:marLeft w:val="0"/>
                                          <w:marRight w:val="0"/>
                                          <w:marTop w:val="0"/>
                                          <w:marBottom w:val="0"/>
                                          <w:divBdr>
                                            <w:top w:val="none" w:sz="0" w:space="0" w:color="auto"/>
                                            <w:left w:val="none" w:sz="0" w:space="0" w:color="auto"/>
                                            <w:bottom w:val="none" w:sz="0" w:space="0" w:color="auto"/>
                                            <w:right w:val="none" w:sz="0" w:space="0" w:color="auto"/>
                                          </w:divBdr>
                                        </w:div>
                                      </w:divsChild>
                                    </w:div>
                                    <w:div w:id="211806153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67888295">
                              <w:marLeft w:val="0"/>
                              <w:marRight w:val="0"/>
                              <w:marTop w:val="349"/>
                              <w:marBottom w:val="349"/>
                              <w:divBdr>
                                <w:top w:val="none" w:sz="0" w:space="0" w:color="auto"/>
                                <w:left w:val="none" w:sz="0" w:space="0" w:color="auto"/>
                                <w:bottom w:val="none" w:sz="0" w:space="0" w:color="auto"/>
                                <w:right w:val="none" w:sz="0" w:space="0" w:color="auto"/>
                              </w:divBdr>
                              <w:divsChild>
                                <w:div w:id="2136558005">
                                  <w:marLeft w:val="0"/>
                                  <w:marRight w:val="0"/>
                                  <w:marTop w:val="0"/>
                                  <w:marBottom w:val="0"/>
                                  <w:divBdr>
                                    <w:top w:val="none" w:sz="0" w:space="0" w:color="auto"/>
                                    <w:left w:val="none" w:sz="0" w:space="0" w:color="auto"/>
                                    <w:bottom w:val="none" w:sz="0" w:space="0" w:color="auto"/>
                                    <w:right w:val="none" w:sz="0" w:space="0" w:color="auto"/>
                                  </w:divBdr>
                                </w:div>
                              </w:divsChild>
                            </w:div>
                            <w:div w:id="1310590996">
                              <w:marLeft w:val="0"/>
                              <w:marRight w:val="0"/>
                              <w:marTop w:val="349"/>
                              <w:marBottom w:val="349"/>
                              <w:divBdr>
                                <w:top w:val="none" w:sz="0" w:space="0" w:color="auto"/>
                                <w:left w:val="none" w:sz="0" w:space="0" w:color="auto"/>
                                <w:bottom w:val="none" w:sz="0" w:space="0" w:color="auto"/>
                                <w:right w:val="none" w:sz="0" w:space="0" w:color="auto"/>
                              </w:divBdr>
                              <w:divsChild>
                                <w:div w:id="1696037031">
                                  <w:marLeft w:val="0"/>
                                  <w:marRight w:val="0"/>
                                  <w:marTop w:val="0"/>
                                  <w:marBottom w:val="0"/>
                                  <w:divBdr>
                                    <w:top w:val="none" w:sz="0" w:space="0" w:color="auto"/>
                                    <w:left w:val="none" w:sz="0" w:space="0" w:color="auto"/>
                                    <w:bottom w:val="none" w:sz="0" w:space="0" w:color="auto"/>
                                    <w:right w:val="none" w:sz="0" w:space="0" w:color="auto"/>
                                  </w:divBdr>
                                </w:div>
                              </w:divsChild>
                            </w:div>
                            <w:div w:id="1706713682">
                              <w:marLeft w:val="0"/>
                              <w:marRight w:val="0"/>
                              <w:marTop w:val="524"/>
                              <w:marBottom w:val="524"/>
                              <w:divBdr>
                                <w:top w:val="none" w:sz="0" w:space="0" w:color="auto"/>
                                <w:left w:val="none" w:sz="0" w:space="0" w:color="auto"/>
                                <w:bottom w:val="none" w:sz="0" w:space="0" w:color="auto"/>
                                <w:right w:val="none" w:sz="0" w:space="0" w:color="auto"/>
                              </w:divBdr>
                            </w:div>
                            <w:div w:id="891233952">
                              <w:marLeft w:val="0"/>
                              <w:marRight w:val="0"/>
                              <w:marTop w:val="349"/>
                              <w:marBottom w:val="349"/>
                              <w:divBdr>
                                <w:top w:val="none" w:sz="0" w:space="0" w:color="auto"/>
                                <w:left w:val="none" w:sz="0" w:space="0" w:color="auto"/>
                                <w:bottom w:val="none" w:sz="0" w:space="0" w:color="auto"/>
                                <w:right w:val="none" w:sz="0" w:space="0" w:color="auto"/>
                              </w:divBdr>
                              <w:divsChild>
                                <w:div w:id="197163388">
                                  <w:marLeft w:val="0"/>
                                  <w:marRight w:val="0"/>
                                  <w:marTop w:val="0"/>
                                  <w:marBottom w:val="0"/>
                                  <w:divBdr>
                                    <w:top w:val="none" w:sz="0" w:space="0" w:color="auto"/>
                                    <w:left w:val="none" w:sz="0" w:space="0" w:color="auto"/>
                                    <w:bottom w:val="none" w:sz="0" w:space="0" w:color="auto"/>
                                    <w:right w:val="none" w:sz="0" w:space="0" w:color="auto"/>
                                  </w:divBdr>
                                </w:div>
                              </w:divsChild>
                            </w:div>
                            <w:div w:id="99499046">
                              <w:marLeft w:val="0"/>
                              <w:marRight w:val="0"/>
                              <w:marTop w:val="349"/>
                              <w:marBottom w:val="349"/>
                              <w:divBdr>
                                <w:top w:val="none" w:sz="0" w:space="0" w:color="auto"/>
                                <w:left w:val="none" w:sz="0" w:space="0" w:color="auto"/>
                                <w:bottom w:val="none" w:sz="0" w:space="0" w:color="auto"/>
                                <w:right w:val="none" w:sz="0" w:space="0" w:color="auto"/>
                              </w:divBdr>
                              <w:divsChild>
                                <w:div w:id="1681195332">
                                  <w:marLeft w:val="0"/>
                                  <w:marRight w:val="0"/>
                                  <w:marTop w:val="0"/>
                                  <w:marBottom w:val="0"/>
                                  <w:divBdr>
                                    <w:top w:val="none" w:sz="0" w:space="0" w:color="auto"/>
                                    <w:left w:val="none" w:sz="0" w:space="0" w:color="auto"/>
                                    <w:bottom w:val="none" w:sz="0" w:space="0" w:color="auto"/>
                                    <w:right w:val="none" w:sz="0" w:space="0" w:color="auto"/>
                                  </w:divBdr>
                                </w:div>
                              </w:divsChild>
                            </w:div>
                            <w:div w:id="1970668871">
                              <w:marLeft w:val="0"/>
                              <w:marRight w:val="0"/>
                              <w:marTop w:val="349"/>
                              <w:marBottom w:val="349"/>
                              <w:divBdr>
                                <w:top w:val="none" w:sz="0" w:space="0" w:color="auto"/>
                                <w:left w:val="none" w:sz="0" w:space="0" w:color="auto"/>
                                <w:bottom w:val="none" w:sz="0" w:space="0" w:color="auto"/>
                                <w:right w:val="none" w:sz="0" w:space="0" w:color="auto"/>
                              </w:divBdr>
                              <w:divsChild>
                                <w:div w:id="122777381">
                                  <w:marLeft w:val="0"/>
                                  <w:marRight w:val="0"/>
                                  <w:marTop w:val="0"/>
                                  <w:marBottom w:val="0"/>
                                  <w:divBdr>
                                    <w:top w:val="none" w:sz="0" w:space="0" w:color="auto"/>
                                    <w:left w:val="none" w:sz="0" w:space="0" w:color="auto"/>
                                    <w:bottom w:val="none" w:sz="0" w:space="0" w:color="auto"/>
                                    <w:right w:val="none" w:sz="0" w:space="0" w:color="auto"/>
                                  </w:divBdr>
                                </w:div>
                              </w:divsChild>
                            </w:div>
                            <w:div w:id="1928153874">
                              <w:marLeft w:val="0"/>
                              <w:marRight w:val="0"/>
                              <w:marTop w:val="349"/>
                              <w:marBottom w:val="349"/>
                              <w:divBdr>
                                <w:top w:val="none" w:sz="0" w:space="0" w:color="auto"/>
                                <w:left w:val="none" w:sz="0" w:space="0" w:color="auto"/>
                                <w:bottom w:val="none" w:sz="0" w:space="0" w:color="auto"/>
                                <w:right w:val="none" w:sz="0" w:space="0" w:color="auto"/>
                              </w:divBdr>
                              <w:divsChild>
                                <w:div w:id="1988510401">
                                  <w:marLeft w:val="0"/>
                                  <w:marRight w:val="0"/>
                                  <w:marTop w:val="0"/>
                                  <w:marBottom w:val="0"/>
                                  <w:divBdr>
                                    <w:top w:val="none" w:sz="0" w:space="0" w:color="auto"/>
                                    <w:left w:val="none" w:sz="0" w:space="0" w:color="auto"/>
                                    <w:bottom w:val="none" w:sz="0" w:space="0" w:color="auto"/>
                                    <w:right w:val="none" w:sz="0" w:space="0" w:color="auto"/>
                                  </w:divBdr>
                                </w:div>
                              </w:divsChild>
                            </w:div>
                            <w:div w:id="1030835413">
                              <w:marLeft w:val="0"/>
                              <w:marRight w:val="0"/>
                              <w:marTop w:val="349"/>
                              <w:marBottom w:val="349"/>
                              <w:divBdr>
                                <w:top w:val="none" w:sz="0" w:space="0" w:color="auto"/>
                                <w:left w:val="none" w:sz="0" w:space="0" w:color="auto"/>
                                <w:bottom w:val="none" w:sz="0" w:space="0" w:color="auto"/>
                                <w:right w:val="none" w:sz="0" w:space="0" w:color="auto"/>
                              </w:divBdr>
                              <w:divsChild>
                                <w:div w:id="146824327">
                                  <w:marLeft w:val="0"/>
                                  <w:marRight w:val="0"/>
                                  <w:marTop w:val="0"/>
                                  <w:marBottom w:val="0"/>
                                  <w:divBdr>
                                    <w:top w:val="none" w:sz="0" w:space="0" w:color="auto"/>
                                    <w:left w:val="none" w:sz="0" w:space="0" w:color="auto"/>
                                    <w:bottom w:val="none" w:sz="0" w:space="0" w:color="auto"/>
                                    <w:right w:val="none" w:sz="0" w:space="0" w:color="auto"/>
                                  </w:divBdr>
                                </w:div>
                              </w:divsChild>
                            </w:div>
                            <w:div w:id="812910856">
                              <w:marLeft w:val="0"/>
                              <w:marRight w:val="0"/>
                              <w:marTop w:val="524"/>
                              <w:marBottom w:val="524"/>
                              <w:divBdr>
                                <w:top w:val="none" w:sz="0" w:space="0" w:color="auto"/>
                                <w:left w:val="none" w:sz="0" w:space="0" w:color="auto"/>
                                <w:bottom w:val="none" w:sz="0" w:space="0" w:color="auto"/>
                                <w:right w:val="none" w:sz="0" w:space="0" w:color="auto"/>
                              </w:divBdr>
                            </w:div>
                            <w:div w:id="1139344702">
                              <w:marLeft w:val="0"/>
                              <w:marRight w:val="0"/>
                              <w:marTop w:val="349"/>
                              <w:marBottom w:val="349"/>
                              <w:divBdr>
                                <w:top w:val="none" w:sz="0" w:space="0" w:color="auto"/>
                                <w:left w:val="none" w:sz="0" w:space="0" w:color="auto"/>
                                <w:bottom w:val="none" w:sz="0" w:space="0" w:color="auto"/>
                                <w:right w:val="none" w:sz="0" w:space="0" w:color="auto"/>
                              </w:divBdr>
                              <w:divsChild>
                                <w:div w:id="341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742774">
      <w:bodyDiv w:val="1"/>
      <w:marLeft w:val="0"/>
      <w:marRight w:val="0"/>
      <w:marTop w:val="0"/>
      <w:marBottom w:val="0"/>
      <w:divBdr>
        <w:top w:val="none" w:sz="0" w:space="0" w:color="auto"/>
        <w:left w:val="none" w:sz="0" w:space="0" w:color="auto"/>
        <w:bottom w:val="none" w:sz="0" w:space="0" w:color="auto"/>
        <w:right w:val="none" w:sz="0" w:space="0" w:color="auto"/>
      </w:divBdr>
      <w:divsChild>
        <w:div w:id="318465013">
          <w:marLeft w:val="0"/>
          <w:marRight w:val="0"/>
          <w:marTop w:val="0"/>
          <w:marBottom w:val="0"/>
          <w:divBdr>
            <w:top w:val="none" w:sz="0" w:space="0" w:color="auto"/>
            <w:left w:val="none" w:sz="0" w:space="0" w:color="auto"/>
            <w:bottom w:val="none" w:sz="0" w:space="0" w:color="auto"/>
            <w:right w:val="none" w:sz="0" w:space="0" w:color="auto"/>
          </w:divBdr>
          <w:divsChild>
            <w:div w:id="1040058255">
              <w:marLeft w:val="0"/>
              <w:marRight w:val="0"/>
              <w:marTop w:val="0"/>
              <w:marBottom w:val="0"/>
              <w:divBdr>
                <w:top w:val="none" w:sz="0" w:space="0" w:color="auto"/>
                <w:left w:val="none" w:sz="0" w:space="0" w:color="auto"/>
                <w:bottom w:val="none" w:sz="0" w:space="0" w:color="auto"/>
                <w:right w:val="none" w:sz="0" w:space="0" w:color="auto"/>
              </w:divBdr>
              <w:divsChild>
                <w:div w:id="1239051357">
                  <w:marLeft w:val="0"/>
                  <w:marRight w:val="0"/>
                  <w:marTop w:val="0"/>
                  <w:marBottom w:val="0"/>
                  <w:divBdr>
                    <w:top w:val="none" w:sz="0" w:space="0" w:color="auto"/>
                    <w:left w:val="none" w:sz="0" w:space="0" w:color="auto"/>
                    <w:bottom w:val="none" w:sz="0" w:space="0" w:color="auto"/>
                    <w:right w:val="none" w:sz="0" w:space="0" w:color="auto"/>
                  </w:divBdr>
                </w:div>
                <w:div w:id="1437947955">
                  <w:marLeft w:val="0"/>
                  <w:marRight w:val="0"/>
                  <w:marTop w:val="729"/>
                  <w:marBottom w:val="0"/>
                  <w:divBdr>
                    <w:top w:val="none" w:sz="0" w:space="0" w:color="auto"/>
                    <w:left w:val="none" w:sz="0" w:space="0" w:color="auto"/>
                    <w:bottom w:val="none" w:sz="0" w:space="0" w:color="auto"/>
                    <w:right w:val="none" w:sz="0" w:space="0" w:color="auto"/>
                  </w:divBdr>
                  <w:divsChild>
                    <w:div w:id="1984701138">
                      <w:marLeft w:val="0"/>
                      <w:marRight w:val="0"/>
                      <w:marTop w:val="0"/>
                      <w:marBottom w:val="0"/>
                      <w:divBdr>
                        <w:top w:val="none" w:sz="0" w:space="0" w:color="auto"/>
                        <w:left w:val="none" w:sz="0" w:space="0" w:color="auto"/>
                        <w:bottom w:val="none" w:sz="0" w:space="0" w:color="auto"/>
                        <w:right w:val="none" w:sz="0" w:space="0" w:color="auto"/>
                      </w:divBdr>
                      <w:divsChild>
                        <w:div w:id="1321303334">
                          <w:marLeft w:val="0"/>
                          <w:marRight w:val="0"/>
                          <w:marTop w:val="0"/>
                          <w:marBottom w:val="0"/>
                          <w:divBdr>
                            <w:top w:val="none" w:sz="0" w:space="0" w:color="auto"/>
                            <w:left w:val="none" w:sz="0" w:space="0" w:color="auto"/>
                            <w:bottom w:val="none" w:sz="0" w:space="0" w:color="auto"/>
                            <w:right w:val="none" w:sz="0" w:space="0" w:color="auto"/>
                          </w:divBdr>
                          <w:divsChild>
                            <w:div w:id="1324164481">
                              <w:marLeft w:val="0"/>
                              <w:marRight w:val="0"/>
                              <w:marTop w:val="0"/>
                              <w:marBottom w:val="0"/>
                              <w:divBdr>
                                <w:top w:val="none" w:sz="0" w:space="0" w:color="auto"/>
                                <w:left w:val="none" w:sz="0" w:space="0" w:color="auto"/>
                                <w:bottom w:val="none" w:sz="0" w:space="0" w:color="auto"/>
                                <w:right w:val="none" w:sz="0" w:space="0" w:color="auto"/>
                              </w:divBdr>
                            </w:div>
                          </w:divsChild>
                        </w:div>
                        <w:div w:id="1193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6138">
          <w:marLeft w:val="0"/>
          <w:marRight w:val="0"/>
          <w:marTop w:val="0"/>
          <w:marBottom w:val="0"/>
          <w:divBdr>
            <w:top w:val="none" w:sz="0" w:space="0" w:color="auto"/>
            <w:left w:val="none" w:sz="0" w:space="0" w:color="auto"/>
            <w:bottom w:val="none" w:sz="0" w:space="0" w:color="auto"/>
            <w:right w:val="none" w:sz="0" w:space="0" w:color="auto"/>
          </w:divBdr>
          <w:divsChild>
            <w:div w:id="594678029">
              <w:marLeft w:val="0"/>
              <w:marRight w:val="0"/>
              <w:marTop w:val="0"/>
              <w:marBottom w:val="0"/>
              <w:divBdr>
                <w:top w:val="none" w:sz="0" w:space="0" w:color="auto"/>
                <w:left w:val="none" w:sz="0" w:space="0" w:color="auto"/>
                <w:bottom w:val="none" w:sz="0" w:space="0" w:color="auto"/>
                <w:right w:val="none" w:sz="0" w:space="0" w:color="auto"/>
              </w:divBdr>
              <w:divsChild>
                <w:div w:id="280915436">
                  <w:marLeft w:val="0"/>
                  <w:marRight w:val="0"/>
                  <w:marTop w:val="0"/>
                  <w:marBottom w:val="0"/>
                  <w:divBdr>
                    <w:top w:val="none" w:sz="0" w:space="0" w:color="auto"/>
                    <w:left w:val="none" w:sz="0" w:space="0" w:color="auto"/>
                    <w:bottom w:val="none" w:sz="0" w:space="0" w:color="auto"/>
                    <w:right w:val="none" w:sz="0" w:space="0" w:color="auto"/>
                  </w:divBdr>
                  <w:divsChild>
                    <w:div w:id="1726831269">
                      <w:marLeft w:val="0"/>
                      <w:marRight w:val="1823"/>
                      <w:marTop w:val="0"/>
                      <w:marBottom w:val="0"/>
                      <w:divBdr>
                        <w:top w:val="none" w:sz="0" w:space="0" w:color="auto"/>
                        <w:left w:val="none" w:sz="0" w:space="0" w:color="auto"/>
                        <w:bottom w:val="none" w:sz="0" w:space="0" w:color="auto"/>
                        <w:right w:val="none" w:sz="0" w:space="0" w:color="auto"/>
                      </w:divBdr>
                      <w:divsChild>
                        <w:div w:id="1441993345">
                          <w:marLeft w:val="0"/>
                          <w:marRight w:val="0"/>
                          <w:marTop w:val="729"/>
                          <w:marBottom w:val="729"/>
                          <w:divBdr>
                            <w:top w:val="none" w:sz="0" w:space="0" w:color="auto"/>
                            <w:left w:val="none" w:sz="0" w:space="0" w:color="auto"/>
                            <w:bottom w:val="none" w:sz="0" w:space="0" w:color="auto"/>
                            <w:right w:val="none" w:sz="0" w:space="0" w:color="auto"/>
                          </w:divBdr>
                          <w:divsChild>
                            <w:div w:id="1277370177">
                              <w:marLeft w:val="0"/>
                              <w:marRight w:val="0"/>
                              <w:marTop w:val="0"/>
                              <w:marBottom w:val="365"/>
                              <w:divBdr>
                                <w:top w:val="none" w:sz="0" w:space="0" w:color="auto"/>
                                <w:left w:val="none" w:sz="0" w:space="0" w:color="auto"/>
                                <w:bottom w:val="none" w:sz="0" w:space="0" w:color="auto"/>
                                <w:right w:val="none" w:sz="0" w:space="0" w:color="auto"/>
                              </w:divBdr>
                            </w:div>
                            <w:div w:id="583800162">
                              <w:marLeft w:val="0"/>
                              <w:marRight w:val="0"/>
                              <w:marTop w:val="365"/>
                              <w:marBottom w:val="365"/>
                              <w:divBdr>
                                <w:top w:val="none" w:sz="0" w:space="0" w:color="auto"/>
                                <w:left w:val="none" w:sz="0" w:space="0" w:color="auto"/>
                                <w:bottom w:val="none" w:sz="0" w:space="0" w:color="auto"/>
                                <w:right w:val="none" w:sz="0" w:space="0" w:color="auto"/>
                              </w:divBdr>
                            </w:div>
                            <w:div w:id="1359160539">
                              <w:marLeft w:val="0"/>
                              <w:marRight w:val="0"/>
                              <w:marTop w:val="365"/>
                              <w:marBottom w:val="729"/>
                              <w:divBdr>
                                <w:top w:val="single" w:sz="6" w:space="31" w:color="EB5D0B"/>
                                <w:left w:val="none" w:sz="0" w:space="0" w:color="auto"/>
                                <w:bottom w:val="single" w:sz="6" w:space="31" w:color="EB5D0B"/>
                                <w:right w:val="none" w:sz="0" w:space="0" w:color="auto"/>
                              </w:divBdr>
                            </w:div>
                            <w:div w:id="1151140697">
                              <w:marLeft w:val="0"/>
                              <w:marRight w:val="0"/>
                              <w:marTop w:val="292"/>
                              <w:marBottom w:val="292"/>
                              <w:divBdr>
                                <w:top w:val="none" w:sz="0" w:space="0" w:color="auto"/>
                                <w:left w:val="none" w:sz="0" w:space="0" w:color="auto"/>
                                <w:bottom w:val="none" w:sz="0" w:space="0" w:color="auto"/>
                                <w:right w:val="none" w:sz="0" w:space="0" w:color="auto"/>
                              </w:divBdr>
                              <w:divsChild>
                                <w:div w:id="2012294179">
                                  <w:marLeft w:val="0"/>
                                  <w:marRight w:val="0"/>
                                  <w:marTop w:val="0"/>
                                  <w:marBottom w:val="0"/>
                                  <w:divBdr>
                                    <w:top w:val="none" w:sz="0" w:space="0" w:color="auto"/>
                                    <w:left w:val="none" w:sz="0" w:space="0" w:color="auto"/>
                                    <w:bottom w:val="none" w:sz="0" w:space="0" w:color="auto"/>
                                    <w:right w:val="none" w:sz="0" w:space="0" w:color="auto"/>
                                  </w:divBdr>
                                </w:div>
                              </w:divsChild>
                            </w:div>
                            <w:div w:id="1318337689">
                              <w:marLeft w:val="0"/>
                              <w:marRight w:val="0"/>
                              <w:marTop w:val="292"/>
                              <w:marBottom w:val="292"/>
                              <w:divBdr>
                                <w:top w:val="none" w:sz="0" w:space="0" w:color="auto"/>
                                <w:left w:val="none" w:sz="0" w:space="0" w:color="auto"/>
                                <w:bottom w:val="none" w:sz="0" w:space="0" w:color="auto"/>
                                <w:right w:val="none" w:sz="0" w:space="0" w:color="auto"/>
                              </w:divBdr>
                              <w:divsChild>
                                <w:div w:id="1916084625">
                                  <w:marLeft w:val="0"/>
                                  <w:marRight w:val="0"/>
                                  <w:marTop w:val="0"/>
                                  <w:marBottom w:val="0"/>
                                  <w:divBdr>
                                    <w:top w:val="none" w:sz="0" w:space="0" w:color="auto"/>
                                    <w:left w:val="none" w:sz="0" w:space="0" w:color="auto"/>
                                    <w:bottom w:val="none" w:sz="0" w:space="0" w:color="auto"/>
                                    <w:right w:val="none" w:sz="0" w:space="0" w:color="auto"/>
                                  </w:divBdr>
                                </w:div>
                              </w:divsChild>
                            </w:div>
                            <w:div w:id="1022895803">
                              <w:marLeft w:val="0"/>
                              <w:marRight w:val="0"/>
                              <w:marTop w:val="292"/>
                              <w:marBottom w:val="292"/>
                              <w:divBdr>
                                <w:top w:val="none" w:sz="0" w:space="0" w:color="auto"/>
                                <w:left w:val="none" w:sz="0" w:space="0" w:color="auto"/>
                                <w:bottom w:val="none" w:sz="0" w:space="0" w:color="auto"/>
                                <w:right w:val="none" w:sz="0" w:space="0" w:color="auto"/>
                              </w:divBdr>
                              <w:divsChild>
                                <w:div w:id="1278294572">
                                  <w:marLeft w:val="0"/>
                                  <w:marRight w:val="0"/>
                                  <w:marTop w:val="0"/>
                                  <w:marBottom w:val="0"/>
                                  <w:divBdr>
                                    <w:top w:val="none" w:sz="0" w:space="0" w:color="auto"/>
                                    <w:left w:val="none" w:sz="0" w:space="0" w:color="auto"/>
                                    <w:bottom w:val="none" w:sz="0" w:space="0" w:color="auto"/>
                                    <w:right w:val="none" w:sz="0" w:space="0" w:color="auto"/>
                                  </w:divBdr>
                                </w:div>
                              </w:divsChild>
                            </w:div>
                            <w:div w:id="1392657972">
                              <w:marLeft w:val="0"/>
                              <w:marRight w:val="0"/>
                              <w:marTop w:val="292"/>
                              <w:marBottom w:val="292"/>
                              <w:divBdr>
                                <w:top w:val="none" w:sz="0" w:space="0" w:color="auto"/>
                                <w:left w:val="none" w:sz="0" w:space="0" w:color="auto"/>
                                <w:bottom w:val="none" w:sz="0" w:space="0" w:color="auto"/>
                                <w:right w:val="none" w:sz="0" w:space="0" w:color="auto"/>
                              </w:divBdr>
                              <w:divsChild>
                                <w:div w:id="1747418173">
                                  <w:marLeft w:val="0"/>
                                  <w:marRight w:val="0"/>
                                  <w:marTop w:val="0"/>
                                  <w:marBottom w:val="0"/>
                                  <w:divBdr>
                                    <w:top w:val="none" w:sz="0" w:space="0" w:color="auto"/>
                                    <w:left w:val="none" w:sz="0" w:space="0" w:color="auto"/>
                                    <w:bottom w:val="none" w:sz="0" w:space="0" w:color="auto"/>
                                    <w:right w:val="none" w:sz="0" w:space="0" w:color="auto"/>
                                  </w:divBdr>
                                </w:div>
                              </w:divsChild>
                            </w:div>
                            <w:div w:id="618033054">
                              <w:marLeft w:val="0"/>
                              <w:marRight w:val="0"/>
                              <w:marTop w:val="292"/>
                              <w:marBottom w:val="292"/>
                              <w:divBdr>
                                <w:top w:val="none" w:sz="0" w:space="0" w:color="auto"/>
                                <w:left w:val="none" w:sz="0" w:space="0" w:color="auto"/>
                                <w:bottom w:val="none" w:sz="0" w:space="0" w:color="auto"/>
                                <w:right w:val="none" w:sz="0" w:space="0" w:color="auto"/>
                              </w:divBdr>
                              <w:divsChild>
                                <w:div w:id="1751122234">
                                  <w:marLeft w:val="0"/>
                                  <w:marRight w:val="0"/>
                                  <w:marTop w:val="0"/>
                                  <w:marBottom w:val="0"/>
                                  <w:divBdr>
                                    <w:top w:val="none" w:sz="0" w:space="0" w:color="auto"/>
                                    <w:left w:val="none" w:sz="0" w:space="0" w:color="auto"/>
                                    <w:bottom w:val="none" w:sz="0" w:space="0" w:color="auto"/>
                                    <w:right w:val="none" w:sz="0" w:space="0" w:color="auto"/>
                                  </w:divBdr>
                                </w:div>
                              </w:divsChild>
                            </w:div>
                            <w:div w:id="743067231">
                              <w:marLeft w:val="0"/>
                              <w:marRight w:val="0"/>
                              <w:marTop w:val="292"/>
                              <w:marBottom w:val="292"/>
                              <w:divBdr>
                                <w:top w:val="none" w:sz="0" w:space="0" w:color="auto"/>
                                <w:left w:val="none" w:sz="0" w:space="0" w:color="auto"/>
                                <w:bottom w:val="none" w:sz="0" w:space="0" w:color="auto"/>
                                <w:right w:val="none" w:sz="0" w:space="0" w:color="auto"/>
                              </w:divBdr>
                              <w:divsChild>
                                <w:div w:id="652299374">
                                  <w:marLeft w:val="0"/>
                                  <w:marRight w:val="0"/>
                                  <w:marTop w:val="0"/>
                                  <w:marBottom w:val="0"/>
                                  <w:divBdr>
                                    <w:top w:val="none" w:sz="0" w:space="0" w:color="auto"/>
                                    <w:left w:val="none" w:sz="0" w:space="0" w:color="auto"/>
                                    <w:bottom w:val="none" w:sz="0" w:space="0" w:color="auto"/>
                                    <w:right w:val="none" w:sz="0" w:space="0" w:color="auto"/>
                                  </w:divBdr>
                                </w:div>
                              </w:divsChild>
                            </w:div>
                            <w:div w:id="280961994">
                              <w:marLeft w:val="0"/>
                              <w:marRight w:val="0"/>
                              <w:marTop w:val="437"/>
                              <w:marBottom w:val="547"/>
                              <w:divBdr>
                                <w:top w:val="none" w:sz="0" w:space="0" w:color="auto"/>
                                <w:left w:val="none" w:sz="0" w:space="0" w:color="auto"/>
                                <w:bottom w:val="none" w:sz="0" w:space="0" w:color="auto"/>
                                <w:right w:val="none" w:sz="0" w:space="0" w:color="auto"/>
                              </w:divBdr>
                              <w:divsChild>
                                <w:div w:id="1492910304">
                                  <w:marLeft w:val="0"/>
                                  <w:marRight w:val="0"/>
                                  <w:marTop w:val="0"/>
                                  <w:marBottom w:val="0"/>
                                  <w:divBdr>
                                    <w:top w:val="none" w:sz="0" w:space="0" w:color="auto"/>
                                    <w:left w:val="none" w:sz="0" w:space="0" w:color="auto"/>
                                    <w:bottom w:val="single" w:sz="6" w:space="18" w:color="B8B9BA"/>
                                    <w:right w:val="none" w:sz="0" w:space="0" w:color="auto"/>
                                  </w:divBdr>
                                  <w:divsChild>
                                    <w:div w:id="742795234">
                                      <w:marLeft w:val="0"/>
                                      <w:marRight w:val="0"/>
                                      <w:marTop w:val="0"/>
                                      <w:marBottom w:val="0"/>
                                      <w:divBdr>
                                        <w:top w:val="none" w:sz="0" w:space="0" w:color="auto"/>
                                        <w:left w:val="none" w:sz="0" w:space="0" w:color="auto"/>
                                        <w:bottom w:val="none" w:sz="0" w:space="0" w:color="auto"/>
                                        <w:right w:val="none" w:sz="0" w:space="0" w:color="auto"/>
                                      </w:divBdr>
                                    </w:div>
                                    <w:div w:id="240287657">
                                      <w:marLeft w:val="0"/>
                                      <w:marRight w:val="0"/>
                                      <w:marTop w:val="273"/>
                                      <w:marBottom w:val="0"/>
                                      <w:divBdr>
                                        <w:top w:val="none" w:sz="0" w:space="0" w:color="auto"/>
                                        <w:left w:val="none" w:sz="0" w:space="0" w:color="auto"/>
                                        <w:bottom w:val="none" w:sz="0" w:space="0" w:color="auto"/>
                                        <w:right w:val="none" w:sz="0" w:space="0" w:color="auto"/>
                                      </w:divBdr>
                                      <w:divsChild>
                                        <w:div w:id="248318053">
                                          <w:marLeft w:val="0"/>
                                          <w:marRight w:val="0"/>
                                          <w:marTop w:val="0"/>
                                          <w:marBottom w:val="0"/>
                                          <w:divBdr>
                                            <w:top w:val="none" w:sz="0" w:space="0" w:color="auto"/>
                                            <w:left w:val="none" w:sz="0" w:space="0" w:color="auto"/>
                                            <w:bottom w:val="none" w:sz="0" w:space="0" w:color="auto"/>
                                            <w:right w:val="none" w:sz="0" w:space="0" w:color="auto"/>
                                          </w:divBdr>
                                        </w:div>
                                      </w:divsChild>
                                    </w:div>
                                    <w:div w:id="3499124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5021998">
                              <w:marLeft w:val="0"/>
                              <w:marRight w:val="0"/>
                              <w:marTop w:val="292"/>
                              <w:marBottom w:val="292"/>
                              <w:divBdr>
                                <w:top w:val="none" w:sz="0" w:space="0" w:color="auto"/>
                                <w:left w:val="none" w:sz="0" w:space="0" w:color="auto"/>
                                <w:bottom w:val="none" w:sz="0" w:space="0" w:color="auto"/>
                                <w:right w:val="none" w:sz="0" w:space="0" w:color="auto"/>
                              </w:divBdr>
                              <w:divsChild>
                                <w:div w:id="232351600">
                                  <w:marLeft w:val="0"/>
                                  <w:marRight w:val="0"/>
                                  <w:marTop w:val="0"/>
                                  <w:marBottom w:val="0"/>
                                  <w:divBdr>
                                    <w:top w:val="none" w:sz="0" w:space="0" w:color="auto"/>
                                    <w:left w:val="none" w:sz="0" w:space="0" w:color="auto"/>
                                    <w:bottom w:val="none" w:sz="0" w:space="0" w:color="auto"/>
                                    <w:right w:val="none" w:sz="0" w:space="0" w:color="auto"/>
                                  </w:divBdr>
                                </w:div>
                              </w:divsChild>
                            </w:div>
                            <w:div w:id="804927523">
                              <w:marLeft w:val="0"/>
                              <w:marRight w:val="0"/>
                              <w:marTop w:val="292"/>
                              <w:marBottom w:val="292"/>
                              <w:divBdr>
                                <w:top w:val="none" w:sz="0" w:space="0" w:color="auto"/>
                                <w:left w:val="none" w:sz="0" w:space="0" w:color="auto"/>
                                <w:bottom w:val="none" w:sz="0" w:space="0" w:color="auto"/>
                                <w:right w:val="none" w:sz="0" w:space="0" w:color="auto"/>
                              </w:divBdr>
                              <w:divsChild>
                                <w:div w:id="1331982909">
                                  <w:marLeft w:val="0"/>
                                  <w:marRight w:val="0"/>
                                  <w:marTop w:val="0"/>
                                  <w:marBottom w:val="0"/>
                                  <w:divBdr>
                                    <w:top w:val="none" w:sz="0" w:space="0" w:color="auto"/>
                                    <w:left w:val="none" w:sz="0" w:space="0" w:color="auto"/>
                                    <w:bottom w:val="none" w:sz="0" w:space="0" w:color="auto"/>
                                    <w:right w:val="none" w:sz="0" w:space="0" w:color="auto"/>
                                  </w:divBdr>
                                </w:div>
                              </w:divsChild>
                            </w:div>
                            <w:div w:id="384573450">
                              <w:marLeft w:val="0"/>
                              <w:marRight w:val="0"/>
                              <w:marTop w:val="292"/>
                              <w:marBottom w:val="292"/>
                              <w:divBdr>
                                <w:top w:val="none" w:sz="0" w:space="0" w:color="auto"/>
                                <w:left w:val="none" w:sz="0" w:space="0" w:color="auto"/>
                                <w:bottom w:val="none" w:sz="0" w:space="0" w:color="auto"/>
                                <w:right w:val="none" w:sz="0" w:space="0" w:color="auto"/>
                              </w:divBdr>
                              <w:divsChild>
                                <w:div w:id="961806343">
                                  <w:marLeft w:val="0"/>
                                  <w:marRight w:val="0"/>
                                  <w:marTop w:val="0"/>
                                  <w:marBottom w:val="0"/>
                                  <w:divBdr>
                                    <w:top w:val="none" w:sz="0" w:space="0" w:color="auto"/>
                                    <w:left w:val="none" w:sz="0" w:space="0" w:color="auto"/>
                                    <w:bottom w:val="none" w:sz="0" w:space="0" w:color="auto"/>
                                    <w:right w:val="none" w:sz="0" w:space="0" w:color="auto"/>
                                  </w:divBdr>
                                </w:div>
                              </w:divsChild>
                            </w:div>
                            <w:div w:id="2017681911">
                              <w:marLeft w:val="0"/>
                              <w:marRight w:val="0"/>
                              <w:marTop w:val="292"/>
                              <w:marBottom w:val="292"/>
                              <w:divBdr>
                                <w:top w:val="none" w:sz="0" w:space="0" w:color="auto"/>
                                <w:left w:val="none" w:sz="0" w:space="0" w:color="auto"/>
                                <w:bottom w:val="none" w:sz="0" w:space="0" w:color="auto"/>
                                <w:right w:val="none" w:sz="0" w:space="0" w:color="auto"/>
                              </w:divBdr>
                              <w:divsChild>
                                <w:div w:id="778523383">
                                  <w:marLeft w:val="0"/>
                                  <w:marRight w:val="0"/>
                                  <w:marTop w:val="0"/>
                                  <w:marBottom w:val="0"/>
                                  <w:divBdr>
                                    <w:top w:val="none" w:sz="0" w:space="0" w:color="auto"/>
                                    <w:left w:val="none" w:sz="0" w:space="0" w:color="auto"/>
                                    <w:bottom w:val="none" w:sz="0" w:space="0" w:color="auto"/>
                                    <w:right w:val="none" w:sz="0" w:space="0" w:color="auto"/>
                                  </w:divBdr>
                                </w:div>
                              </w:divsChild>
                            </w:div>
                            <w:div w:id="1227952119">
                              <w:marLeft w:val="0"/>
                              <w:marRight w:val="0"/>
                              <w:marTop w:val="292"/>
                              <w:marBottom w:val="292"/>
                              <w:divBdr>
                                <w:top w:val="none" w:sz="0" w:space="0" w:color="auto"/>
                                <w:left w:val="none" w:sz="0" w:space="0" w:color="auto"/>
                                <w:bottom w:val="none" w:sz="0" w:space="0" w:color="auto"/>
                                <w:right w:val="none" w:sz="0" w:space="0" w:color="auto"/>
                              </w:divBdr>
                              <w:divsChild>
                                <w:div w:id="1924531008">
                                  <w:marLeft w:val="0"/>
                                  <w:marRight w:val="0"/>
                                  <w:marTop w:val="0"/>
                                  <w:marBottom w:val="0"/>
                                  <w:divBdr>
                                    <w:top w:val="none" w:sz="0" w:space="0" w:color="auto"/>
                                    <w:left w:val="none" w:sz="0" w:space="0" w:color="auto"/>
                                    <w:bottom w:val="none" w:sz="0" w:space="0" w:color="auto"/>
                                    <w:right w:val="none" w:sz="0" w:space="0" w:color="auto"/>
                                  </w:divBdr>
                                </w:div>
                              </w:divsChild>
                            </w:div>
                            <w:div w:id="1289823310">
                              <w:marLeft w:val="0"/>
                              <w:marRight w:val="0"/>
                              <w:marTop w:val="292"/>
                              <w:marBottom w:val="292"/>
                              <w:divBdr>
                                <w:top w:val="none" w:sz="0" w:space="0" w:color="auto"/>
                                <w:left w:val="none" w:sz="0" w:space="0" w:color="auto"/>
                                <w:bottom w:val="none" w:sz="0" w:space="0" w:color="auto"/>
                                <w:right w:val="none" w:sz="0" w:space="0" w:color="auto"/>
                              </w:divBdr>
                              <w:divsChild>
                                <w:div w:id="205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50707">
      <w:bodyDiv w:val="1"/>
      <w:marLeft w:val="0"/>
      <w:marRight w:val="0"/>
      <w:marTop w:val="0"/>
      <w:marBottom w:val="0"/>
      <w:divBdr>
        <w:top w:val="none" w:sz="0" w:space="0" w:color="auto"/>
        <w:left w:val="none" w:sz="0" w:space="0" w:color="auto"/>
        <w:bottom w:val="none" w:sz="0" w:space="0" w:color="auto"/>
        <w:right w:val="none" w:sz="0" w:space="0" w:color="auto"/>
      </w:divBdr>
      <w:divsChild>
        <w:div w:id="654994353">
          <w:marLeft w:val="0"/>
          <w:marRight w:val="0"/>
          <w:marTop w:val="0"/>
          <w:marBottom w:val="0"/>
          <w:divBdr>
            <w:top w:val="none" w:sz="0" w:space="0" w:color="auto"/>
            <w:left w:val="none" w:sz="0" w:space="0" w:color="auto"/>
            <w:bottom w:val="none" w:sz="0" w:space="0" w:color="auto"/>
            <w:right w:val="none" w:sz="0" w:space="0" w:color="auto"/>
          </w:divBdr>
          <w:divsChild>
            <w:div w:id="1360467196">
              <w:marLeft w:val="0"/>
              <w:marRight w:val="0"/>
              <w:marTop w:val="0"/>
              <w:marBottom w:val="0"/>
              <w:divBdr>
                <w:top w:val="none" w:sz="0" w:space="0" w:color="auto"/>
                <w:left w:val="none" w:sz="0" w:space="0" w:color="auto"/>
                <w:bottom w:val="none" w:sz="0" w:space="0" w:color="auto"/>
                <w:right w:val="none" w:sz="0" w:space="0" w:color="auto"/>
              </w:divBdr>
              <w:divsChild>
                <w:div w:id="2110999281">
                  <w:marLeft w:val="0"/>
                  <w:marRight w:val="0"/>
                  <w:marTop w:val="0"/>
                  <w:marBottom w:val="0"/>
                  <w:divBdr>
                    <w:top w:val="none" w:sz="0" w:space="0" w:color="auto"/>
                    <w:left w:val="none" w:sz="0" w:space="0" w:color="auto"/>
                    <w:bottom w:val="none" w:sz="0" w:space="0" w:color="auto"/>
                    <w:right w:val="none" w:sz="0" w:space="0" w:color="auto"/>
                  </w:divBdr>
                </w:div>
                <w:div w:id="1088771447">
                  <w:marLeft w:val="0"/>
                  <w:marRight w:val="0"/>
                  <w:marTop w:val="600"/>
                  <w:marBottom w:val="0"/>
                  <w:divBdr>
                    <w:top w:val="none" w:sz="0" w:space="0" w:color="auto"/>
                    <w:left w:val="none" w:sz="0" w:space="0" w:color="auto"/>
                    <w:bottom w:val="none" w:sz="0" w:space="0" w:color="auto"/>
                    <w:right w:val="none" w:sz="0" w:space="0" w:color="auto"/>
                  </w:divBdr>
                  <w:divsChild>
                    <w:div w:id="240919229">
                      <w:marLeft w:val="0"/>
                      <w:marRight w:val="0"/>
                      <w:marTop w:val="0"/>
                      <w:marBottom w:val="0"/>
                      <w:divBdr>
                        <w:top w:val="none" w:sz="0" w:space="0" w:color="auto"/>
                        <w:left w:val="none" w:sz="0" w:space="0" w:color="auto"/>
                        <w:bottom w:val="none" w:sz="0" w:space="0" w:color="auto"/>
                        <w:right w:val="none" w:sz="0" w:space="0" w:color="auto"/>
                      </w:divBdr>
                      <w:divsChild>
                        <w:div w:id="964696591">
                          <w:marLeft w:val="0"/>
                          <w:marRight w:val="0"/>
                          <w:marTop w:val="0"/>
                          <w:marBottom w:val="0"/>
                          <w:divBdr>
                            <w:top w:val="none" w:sz="0" w:space="0" w:color="auto"/>
                            <w:left w:val="none" w:sz="0" w:space="0" w:color="auto"/>
                            <w:bottom w:val="none" w:sz="0" w:space="0" w:color="auto"/>
                            <w:right w:val="none" w:sz="0" w:space="0" w:color="auto"/>
                          </w:divBdr>
                          <w:divsChild>
                            <w:div w:id="623779133">
                              <w:marLeft w:val="0"/>
                              <w:marRight w:val="0"/>
                              <w:marTop w:val="0"/>
                              <w:marBottom w:val="0"/>
                              <w:divBdr>
                                <w:top w:val="none" w:sz="0" w:space="0" w:color="auto"/>
                                <w:left w:val="none" w:sz="0" w:space="0" w:color="auto"/>
                                <w:bottom w:val="none" w:sz="0" w:space="0" w:color="auto"/>
                                <w:right w:val="none" w:sz="0" w:space="0" w:color="auto"/>
                              </w:divBdr>
                            </w:div>
                          </w:divsChild>
                        </w:div>
                        <w:div w:id="783811896">
                          <w:marLeft w:val="0"/>
                          <w:marRight w:val="135"/>
                          <w:marTop w:val="0"/>
                          <w:marBottom w:val="0"/>
                          <w:divBdr>
                            <w:top w:val="none" w:sz="0" w:space="0" w:color="auto"/>
                            <w:left w:val="none" w:sz="0" w:space="0" w:color="auto"/>
                            <w:bottom w:val="none" w:sz="0" w:space="0" w:color="auto"/>
                            <w:right w:val="none" w:sz="0" w:space="0" w:color="auto"/>
                          </w:divBdr>
                        </w:div>
                        <w:div w:id="1092551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2578">
          <w:marLeft w:val="0"/>
          <w:marRight w:val="0"/>
          <w:marTop w:val="0"/>
          <w:marBottom w:val="0"/>
          <w:divBdr>
            <w:top w:val="none" w:sz="0" w:space="0" w:color="auto"/>
            <w:left w:val="none" w:sz="0" w:space="0" w:color="auto"/>
            <w:bottom w:val="none" w:sz="0" w:space="0" w:color="auto"/>
            <w:right w:val="none" w:sz="0" w:space="0" w:color="auto"/>
          </w:divBdr>
          <w:divsChild>
            <w:div w:id="1239438081">
              <w:marLeft w:val="0"/>
              <w:marRight w:val="0"/>
              <w:marTop w:val="0"/>
              <w:marBottom w:val="0"/>
              <w:divBdr>
                <w:top w:val="none" w:sz="0" w:space="0" w:color="auto"/>
                <w:left w:val="none" w:sz="0" w:space="0" w:color="auto"/>
                <w:bottom w:val="none" w:sz="0" w:space="0" w:color="auto"/>
                <w:right w:val="none" w:sz="0" w:space="0" w:color="auto"/>
              </w:divBdr>
              <w:divsChild>
                <w:div w:id="207232110">
                  <w:marLeft w:val="0"/>
                  <w:marRight w:val="0"/>
                  <w:marTop w:val="0"/>
                  <w:marBottom w:val="0"/>
                  <w:divBdr>
                    <w:top w:val="none" w:sz="0" w:space="0" w:color="auto"/>
                    <w:left w:val="none" w:sz="0" w:space="0" w:color="auto"/>
                    <w:bottom w:val="none" w:sz="0" w:space="0" w:color="auto"/>
                    <w:right w:val="none" w:sz="0" w:space="0" w:color="auto"/>
                  </w:divBdr>
                  <w:divsChild>
                    <w:div w:id="8991471">
                      <w:marLeft w:val="0"/>
                      <w:marRight w:val="1500"/>
                      <w:marTop w:val="0"/>
                      <w:marBottom w:val="0"/>
                      <w:divBdr>
                        <w:top w:val="none" w:sz="0" w:space="0" w:color="auto"/>
                        <w:left w:val="none" w:sz="0" w:space="0" w:color="auto"/>
                        <w:bottom w:val="none" w:sz="0" w:space="0" w:color="auto"/>
                        <w:right w:val="none" w:sz="0" w:space="0" w:color="auto"/>
                      </w:divBdr>
                      <w:divsChild>
                        <w:div w:id="1144390693">
                          <w:marLeft w:val="0"/>
                          <w:marRight w:val="0"/>
                          <w:marTop w:val="600"/>
                          <w:marBottom w:val="600"/>
                          <w:divBdr>
                            <w:top w:val="none" w:sz="0" w:space="0" w:color="auto"/>
                            <w:left w:val="none" w:sz="0" w:space="0" w:color="auto"/>
                            <w:bottom w:val="none" w:sz="0" w:space="0" w:color="auto"/>
                            <w:right w:val="none" w:sz="0" w:space="0" w:color="auto"/>
                          </w:divBdr>
                          <w:divsChild>
                            <w:div w:id="212615756">
                              <w:marLeft w:val="0"/>
                              <w:marRight w:val="0"/>
                              <w:marTop w:val="0"/>
                              <w:marBottom w:val="300"/>
                              <w:divBdr>
                                <w:top w:val="none" w:sz="0" w:space="0" w:color="auto"/>
                                <w:left w:val="none" w:sz="0" w:space="0" w:color="auto"/>
                                <w:bottom w:val="none" w:sz="0" w:space="0" w:color="auto"/>
                                <w:right w:val="none" w:sz="0" w:space="0" w:color="auto"/>
                              </w:divBdr>
                            </w:div>
                            <w:div w:id="28072478">
                              <w:marLeft w:val="0"/>
                              <w:marRight w:val="0"/>
                              <w:marTop w:val="300"/>
                              <w:marBottom w:val="300"/>
                              <w:divBdr>
                                <w:top w:val="none" w:sz="0" w:space="0" w:color="auto"/>
                                <w:left w:val="none" w:sz="0" w:space="0" w:color="auto"/>
                                <w:bottom w:val="none" w:sz="0" w:space="0" w:color="auto"/>
                                <w:right w:val="none" w:sz="0" w:space="0" w:color="auto"/>
                              </w:divBdr>
                            </w:div>
                            <w:div w:id="1676808363">
                              <w:marLeft w:val="0"/>
                              <w:marRight w:val="0"/>
                              <w:marTop w:val="300"/>
                              <w:marBottom w:val="600"/>
                              <w:divBdr>
                                <w:top w:val="single" w:sz="6" w:space="30" w:color="EB5D0B"/>
                                <w:left w:val="none" w:sz="0" w:space="0" w:color="auto"/>
                                <w:bottom w:val="single" w:sz="6" w:space="30" w:color="EB5D0B"/>
                                <w:right w:val="none" w:sz="0" w:space="0" w:color="auto"/>
                              </w:divBdr>
                            </w:div>
                            <w:div w:id="460077648">
                              <w:marLeft w:val="0"/>
                              <w:marRight w:val="0"/>
                              <w:marTop w:val="240"/>
                              <w:marBottom w:val="240"/>
                              <w:divBdr>
                                <w:top w:val="none" w:sz="0" w:space="0" w:color="auto"/>
                                <w:left w:val="none" w:sz="0" w:space="0" w:color="auto"/>
                                <w:bottom w:val="none" w:sz="0" w:space="0" w:color="auto"/>
                                <w:right w:val="none" w:sz="0" w:space="0" w:color="auto"/>
                              </w:divBdr>
                              <w:divsChild>
                                <w:div w:id="1786194424">
                                  <w:marLeft w:val="0"/>
                                  <w:marRight w:val="0"/>
                                  <w:marTop w:val="0"/>
                                  <w:marBottom w:val="0"/>
                                  <w:divBdr>
                                    <w:top w:val="none" w:sz="0" w:space="0" w:color="auto"/>
                                    <w:left w:val="none" w:sz="0" w:space="0" w:color="auto"/>
                                    <w:bottom w:val="none" w:sz="0" w:space="0" w:color="auto"/>
                                    <w:right w:val="none" w:sz="0" w:space="0" w:color="auto"/>
                                  </w:divBdr>
                                </w:div>
                              </w:divsChild>
                            </w:div>
                            <w:div w:id="929891954">
                              <w:marLeft w:val="0"/>
                              <w:marRight w:val="0"/>
                              <w:marTop w:val="240"/>
                              <w:marBottom w:val="240"/>
                              <w:divBdr>
                                <w:top w:val="none" w:sz="0" w:space="0" w:color="auto"/>
                                <w:left w:val="none" w:sz="0" w:space="0" w:color="auto"/>
                                <w:bottom w:val="none" w:sz="0" w:space="0" w:color="auto"/>
                                <w:right w:val="none" w:sz="0" w:space="0" w:color="auto"/>
                              </w:divBdr>
                              <w:divsChild>
                                <w:div w:id="644313097">
                                  <w:marLeft w:val="0"/>
                                  <w:marRight w:val="0"/>
                                  <w:marTop w:val="0"/>
                                  <w:marBottom w:val="0"/>
                                  <w:divBdr>
                                    <w:top w:val="none" w:sz="0" w:space="0" w:color="auto"/>
                                    <w:left w:val="none" w:sz="0" w:space="0" w:color="auto"/>
                                    <w:bottom w:val="none" w:sz="0" w:space="0" w:color="auto"/>
                                    <w:right w:val="none" w:sz="0" w:space="0" w:color="auto"/>
                                  </w:divBdr>
                                </w:div>
                              </w:divsChild>
                            </w:div>
                            <w:div w:id="1585528380">
                              <w:marLeft w:val="0"/>
                              <w:marRight w:val="0"/>
                              <w:marTop w:val="240"/>
                              <w:marBottom w:val="240"/>
                              <w:divBdr>
                                <w:top w:val="none" w:sz="0" w:space="0" w:color="auto"/>
                                <w:left w:val="none" w:sz="0" w:space="0" w:color="auto"/>
                                <w:bottom w:val="none" w:sz="0" w:space="0" w:color="auto"/>
                                <w:right w:val="none" w:sz="0" w:space="0" w:color="auto"/>
                              </w:divBdr>
                              <w:divsChild>
                                <w:div w:id="1304509213">
                                  <w:marLeft w:val="0"/>
                                  <w:marRight w:val="0"/>
                                  <w:marTop w:val="0"/>
                                  <w:marBottom w:val="0"/>
                                  <w:divBdr>
                                    <w:top w:val="none" w:sz="0" w:space="0" w:color="auto"/>
                                    <w:left w:val="none" w:sz="0" w:space="0" w:color="auto"/>
                                    <w:bottom w:val="none" w:sz="0" w:space="0" w:color="auto"/>
                                    <w:right w:val="none" w:sz="0" w:space="0" w:color="auto"/>
                                  </w:divBdr>
                                </w:div>
                              </w:divsChild>
                            </w:div>
                            <w:div w:id="1537811926">
                              <w:marLeft w:val="0"/>
                              <w:marRight w:val="0"/>
                              <w:marTop w:val="240"/>
                              <w:marBottom w:val="240"/>
                              <w:divBdr>
                                <w:top w:val="none" w:sz="0" w:space="0" w:color="auto"/>
                                <w:left w:val="none" w:sz="0" w:space="0" w:color="auto"/>
                                <w:bottom w:val="none" w:sz="0" w:space="0" w:color="auto"/>
                                <w:right w:val="none" w:sz="0" w:space="0" w:color="auto"/>
                              </w:divBdr>
                              <w:divsChild>
                                <w:div w:id="735595151">
                                  <w:marLeft w:val="0"/>
                                  <w:marRight w:val="0"/>
                                  <w:marTop w:val="0"/>
                                  <w:marBottom w:val="0"/>
                                  <w:divBdr>
                                    <w:top w:val="none" w:sz="0" w:space="0" w:color="auto"/>
                                    <w:left w:val="none" w:sz="0" w:space="0" w:color="auto"/>
                                    <w:bottom w:val="none" w:sz="0" w:space="0" w:color="auto"/>
                                    <w:right w:val="none" w:sz="0" w:space="0" w:color="auto"/>
                                  </w:divBdr>
                                </w:div>
                              </w:divsChild>
                            </w:div>
                            <w:div w:id="1308515941">
                              <w:marLeft w:val="0"/>
                              <w:marRight w:val="0"/>
                              <w:marTop w:val="240"/>
                              <w:marBottom w:val="240"/>
                              <w:divBdr>
                                <w:top w:val="none" w:sz="0" w:space="0" w:color="auto"/>
                                <w:left w:val="none" w:sz="0" w:space="0" w:color="auto"/>
                                <w:bottom w:val="none" w:sz="0" w:space="0" w:color="auto"/>
                                <w:right w:val="none" w:sz="0" w:space="0" w:color="auto"/>
                              </w:divBdr>
                              <w:divsChild>
                                <w:div w:id="599071304">
                                  <w:marLeft w:val="0"/>
                                  <w:marRight w:val="0"/>
                                  <w:marTop w:val="0"/>
                                  <w:marBottom w:val="0"/>
                                  <w:divBdr>
                                    <w:top w:val="none" w:sz="0" w:space="0" w:color="auto"/>
                                    <w:left w:val="none" w:sz="0" w:space="0" w:color="auto"/>
                                    <w:bottom w:val="none" w:sz="0" w:space="0" w:color="auto"/>
                                    <w:right w:val="none" w:sz="0" w:space="0" w:color="auto"/>
                                  </w:divBdr>
                                </w:div>
                              </w:divsChild>
                            </w:div>
                            <w:div w:id="1061053134">
                              <w:marLeft w:val="0"/>
                              <w:marRight w:val="0"/>
                              <w:marTop w:val="240"/>
                              <w:marBottom w:val="240"/>
                              <w:divBdr>
                                <w:top w:val="none" w:sz="0" w:space="0" w:color="auto"/>
                                <w:left w:val="none" w:sz="0" w:space="0" w:color="auto"/>
                                <w:bottom w:val="none" w:sz="0" w:space="0" w:color="auto"/>
                                <w:right w:val="none" w:sz="0" w:space="0" w:color="auto"/>
                              </w:divBdr>
                              <w:divsChild>
                                <w:div w:id="1993943128">
                                  <w:marLeft w:val="0"/>
                                  <w:marRight w:val="0"/>
                                  <w:marTop w:val="0"/>
                                  <w:marBottom w:val="0"/>
                                  <w:divBdr>
                                    <w:top w:val="none" w:sz="0" w:space="0" w:color="auto"/>
                                    <w:left w:val="none" w:sz="0" w:space="0" w:color="auto"/>
                                    <w:bottom w:val="none" w:sz="0" w:space="0" w:color="auto"/>
                                    <w:right w:val="none" w:sz="0" w:space="0" w:color="auto"/>
                                  </w:divBdr>
                                </w:div>
                              </w:divsChild>
                            </w:div>
                            <w:div w:id="229778984">
                              <w:marLeft w:val="0"/>
                              <w:marRight w:val="0"/>
                              <w:marTop w:val="240"/>
                              <w:marBottom w:val="240"/>
                              <w:divBdr>
                                <w:top w:val="none" w:sz="0" w:space="0" w:color="auto"/>
                                <w:left w:val="none" w:sz="0" w:space="0" w:color="auto"/>
                                <w:bottom w:val="none" w:sz="0" w:space="0" w:color="auto"/>
                                <w:right w:val="none" w:sz="0" w:space="0" w:color="auto"/>
                              </w:divBdr>
                              <w:divsChild>
                                <w:div w:id="589121314">
                                  <w:marLeft w:val="0"/>
                                  <w:marRight w:val="0"/>
                                  <w:marTop w:val="0"/>
                                  <w:marBottom w:val="0"/>
                                  <w:divBdr>
                                    <w:top w:val="none" w:sz="0" w:space="0" w:color="auto"/>
                                    <w:left w:val="none" w:sz="0" w:space="0" w:color="auto"/>
                                    <w:bottom w:val="none" w:sz="0" w:space="0" w:color="auto"/>
                                    <w:right w:val="none" w:sz="0" w:space="0" w:color="auto"/>
                                  </w:divBdr>
                                </w:div>
                              </w:divsChild>
                            </w:div>
                            <w:div w:id="1011880171">
                              <w:marLeft w:val="0"/>
                              <w:marRight w:val="0"/>
                              <w:marTop w:val="240"/>
                              <w:marBottom w:val="240"/>
                              <w:divBdr>
                                <w:top w:val="none" w:sz="0" w:space="0" w:color="auto"/>
                                <w:left w:val="none" w:sz="0" w:space="0" w:color="auto"/>
                                <w:bottom w:val="none" w:sz="0" w:space="0" w:color="auto"/>
                                <w:right w:val="none" w:sz="0" w:space="0" w:color="auto"/>
                              </w:divBdr>
                              <w:divsChild>
                                <w:div w:id="1355962112">
                                  <w:marLeft w:val="0"/>
                                  <w:marRight w:val="0"/>
                                  <w:marTop w:val="0"/>
                                  <w:marBottom w:val="0"/>
                                  <w:divBdr>
                                    <w:top w:val="none" w:sz="0" w:space="0" w:color="auto"/>
                                    <w:left w:val="none" w:sz="0" w:space="0" w:color="auto"/>
                                    <w:bottom w:val="none" w:sz="0" w:space="0" w:color="auto"/>
                                    <w:right w:val="none" w:sz="0" w:space="0" w:color="auto"/>
                                  </w:divBdr>
                                </w:div>
                              </w:divsChild>
                            </w:div>
                            <w:div w:id="1310787168">
                              <w:marLeft w:val="0"/>
                              <w:marRight w:val="0"/>
                              <w:marTop w:val="360"/>
                              <w:marBottom w:val="450"/>
                              <w:divBdr>
                                <w:top w:val="none" w:sz="0" w:space="0" w:color="auto"/>
                                <w:left w:val="none" w:sz="0" w:space="0" w:color="auto"/>
                                <w:bottom w:val="none" w:sz="0" w:space="0" w:color="auto"/>
                                <w:right w:val="none" w:sz="0" w:space="0" w:color="auto"/>
                              </w:divBdr>
                              <w:divsChild>
                                <w:div w:id="895508889">
                                  <w:marLeft w:val="0"/>
                                  <w:marRight w:val="0"/>
                                  <w:marTop w:val="0"/>
                                  <w:marBottom w:val="0"/>
                                  <w:divBdr>
                                    <w:top w:val="none" w:sz="0" w:space="0" w:color="auto"/>
                                    <w:left w:val="none" w:sz="0" w:space="0" w:color="auto"/>
                                    <w:bottom w:val="single" w:sz="6" w:space="15" w:color="B8B9BA"/>
                                    <w:right w:val="none" w:sz="0" w:space="0" w:color="auto"/>
                                  </w:divBdr>
                                  <w:divsChild>
                                    <w:div w:id="626744509">
                                      <w:marLeft w:val="0"/>
                                      <w:marRight w:val="0"/>
                                      <w:marTop w:val="0"/>
                                      <w:marBottom w:val="0"/>
                                      <w:divBdr>
                                        <w:top w:val="none" w:sz="0" w:space="0" w:color="auto"/>
                                        <w:left w:val="none" w:sz="0" w:space="0" w:color="auto"/>
                                        <w:bottom w:val="none" w:sz="0" w:space="0" w:color="auto"/>
                                        <w:right w:val="none" w:sz="0" w:space="0" w:color="auto"/>
                                      </w:divBdr>
                                    </w:div>
                                    <w:div w:id="428815922">
                                      <w:marLeft w:val="0"/>
                                      <w:marRight w:val="0"/>
                                      <w:marTop w:val="225"/>
                                      <w:marBottom w:val="0"/>
                                      <w:divBdr>
                                        <w:top w:val="none" w:sz="0" w:space="0" w:color="auto"/>
                                        <w:left w:val="none" w:sz="0" w:space="0" w:color="auto"/>
                                        <w:bottom w:val="none" w:sz="0" w:space="0" w:color="auto"/>
                                        <w:right w:val="none" w:sz="0" w:space="0" w:color="auto"/>
                                      </w:divBdr>
                                      <w:divsChild>
                                        <w:div w:id="1722245568">
                                          <w:marLeft w:val="0"/>
                                          <w:marRight w:val="0"/>
                                          <w:marTop w:val="0"/>
                                          <w:marBottom w:val="0"/>
                                          <w:divBdr>
                                            <w:top w:val="none" w:sz="0" w:space="0" w:color="auto"/>
                                            <w:left w:val="none" w:sz="0" w:space="0" w:color="auto"/>
                                            <w:bottom w:val="none" w:sz="0" w:space="0" w:color="auto"/>
                                            <w:right w:val="none" w:sz="0" w:space="0" w:color="auto"/>
                                          </w:divBdr>
                                        </w:div>
                                      </w:divsChild>
                                    </w:div>
                                    <w:div w:id="575748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348358">
                              <w:marLeft w:val="0"/>
                              <w:marRight w:val="0"/>
                              <w:marTop w:val="240"/>
                              <w:marBottom w:val="240"/>
                              <w:divBdr>
                                <w:top w:val="none" w:sz="0" w:space="0" w:color="auto"/>
                                <w:left w:val="none" w:sz="0" w:space="0" w:color="auto"/>
                                <w:bottom w:val="none" w:sz="0" w:space="0" w:color="auto"/>
                                <w:right w:val="none" w:sz="0" w:space="0" w:color="auto"/>
                              </w:divBdr>
                              <w:divsChild>
                                <w:div w:id="565266519">
                                  <w:marLeft w:val="0"/>
                                  <w:marRight w:val="0"/>
                                  <w:marTop w:val="0"/>
                                  <w:marBottom w:val="0"/>
                                  <w:divBdr>
                                    <w:top w:val="none" w:sz="0" w:space="0" w:color="auto"/>
                                    <w:left w:val="none" w:sz="0" w:space="0" w:color="auto"/>
                                    <w:bottom w:val="none" w:sz="0" w:space="0" w:color="auto"/>
                                    <w:right w:val="none" w:sz="0" w:space="0" w:color="auto"/>
                                  </w:divBdr>
                                </w:div>
                              </w:divsChild>
                            </w:div>
                            <w:div w:id="1316908375">
                              <w:marLeft w:val="0"/>
                              <w:marRight w:val="0"/>
                              <w:marTop w:val="240"/>
                              <w:marBottom w:val="240"/>
                              <w:divBdr>
                                <w:top w:val="none" w:sz="0" w:space="0" w:color="auto"/>
                                <w:left w:val="none" w:sz="0" w:space="0" w:color="auto"/>
                                <w:bottom w:val="none" w:sz="0" w:space="0" w:color="auto"/>
                                <w:right w:val="none" w:sz="0" w:space="0" w:color="auto"/>
                              </w:divBdr>
                              <w:divsChild>
                                <w:div w:id="1478957790">
                                  <w:marLeft w:val="0"/>
                                  <w:marRight w:val="0"/>
                                  <w:marTop w:val="0"/>
                                  <w:marBottom w:val="0"/>
                                  <w:divBdr>
                                    <w:top w:val="none" w:sz="0" w:space="0" w:color="auto"/>
                                    <w:left w:val="none" w:sz="0" w:space="0" w:color="auto"/>
                                    <w:bottom w:val="none" w:sz="0" w:space="0" w:color="auto"/>
                                    <w:right w:val="none" w:sz="0" w:space="0" w:color="auto"/>
                                  </w:divBdr>
                                </w:div>
                              </w:divsChild>
                            </w:div>
                            <w:div w:id="1442384829">
                              <w:marLeft w:val="0"/>
                              <w:marRight w:val="0"/>
                              <w:marTop w:val="240"/>
                              <w:marBottom w:val="240"/>
                              <w:divBdr>
                                <w:top w:val="none" w:sz="0" w:space="0" w:color="auto"/>
                                <w:left w:val="none" w:sz="0" w:space="0" w:color="auto"/>
                                <w:bottom w:val="none" w:sz="0" w:space="0" w:color="auto"/>
                                <w:right w:val="none" w:sz="0" w:space="0" w:color="auto"/>
                              </w:divBdr>
                              <w:divsChild>
                                <w:div w:id="1170868003">
                                  <w:marLeft w:val="0"/>
                                  <w:marRight w:val="0"/>
                                  <w:marTop w:val="0"/>
                                  <w:marBottom w:val="0"/>
                                  <w:divBdr>
                                    <w:top w:val="none" w:sz="0" w:space="0" w:color="auto"/>
                                    <w:left w:val="none" w:sz="0" w:space="0" w:color="auto"/>
                                    <w:bottom w:val="none" w:sz="0" w:space="0" w:color="auto"/>
                                    <w:right w:val="none" w:sz="0" w:space="0" w:color="auto"/>
                                  </w:divBdr>
                                </w:div>
                              </w:divsChild>
                            </w:div>
                            <w:div w:id="1633174501">
                              <w:marLeft w:val="0"/>
                              <w:marRight w:val="0"/>
                              <w:marTop w:val="240"/>
                              <w:marBottom w:val="240"/>
                              <w:divBdr>
                                <w:top w:val="none" w:sz="0" w:space="0" w:color="auto"/>
                                <w:left w:val="none" w:sz="0" w:space="0" w:color="auto"/>
                                <w:bottom w:val="none" w:sz="0" w:space="0" w:color="auto"/>
                                <w:right w:val="none" w:sz="0" w:space="0" w:color="auto"/>
                              </w:divBdr>
                              <w:divsChild>
                                <w:div w:id="1654794048">
                                  <w:marLeft w:val="0"/>
                                  <w:marRight w:val="0"/>
                                  <w:marTop w:val="0"/>
                                  <w:marBottom w:val="0"/>
                                  <w:divBdr>
                                    <w:top w:val="none" w:sz="0" w:space="0" w:color="auto"/>
                                    <w:left w:val="none" w:sz="0" w:space="0" w:color="auto"/>
                                    <w:bottom w:val="none" w:sz="0" w:space="0" w:color="auto"/>
                                    <w:right w:val="none" w:sz="0" w:space="0" w:color="auto"/>
                                  </w:divBdr>
                                </w:div>
                              </w:divsChild>
                            </w:div>
                            <w:div w:id="746731391">
                              <w:marLeft w:val="0"/>
                              <w:marRight w:val="0"/>
                              <w:marTop w:val="240"/>
                              <w:marBottom w:val="240"/>
                              <w:divBdr>
                                <w:top w:val="none" w:sz="0" w:space="0" w:color="auto"/>
                                <w:left w:val="none" w:sz="0" w:space="0" w:color="auto"/>
                                <w:bottom w:val="none" w:sz="0" w:space="0" w:color="auto"/>
                                <w:right w:val="none" w:sz="0" w:space="0" w:color="auto"/>
                              </w:divBdr>
                              <w:divsChild>
                                <w:div w:id="895772894">
                                  <w:marLeft w:val="0"/>
                                  <w:marRight w:val="0"/>
                                  <w:marTop w:val="0"/>
                                  <w:marBottom w:val="0"/>
                                  <w:divBdr>
                                    <w:top w:val="none" w:sz="0" w:space="0" w:color="auto"/>
                                    <w:left w:val="none" w:sz="0" w:space="0" w:color="auto"/>
                                    <w:bottom w:val="none" w:sz="0" w:space="0" w:color="auto"/>
                                    <w:right w:val="none" w:sz="0" w:space="0" w:color="auto"/>
                                  </w:divBdr>
                                </w:div>
                              </w:divsChild>
                            </w:div>
                            <w:div w:id="621544257">
                              <w:marLeft w:val="0"/>
                              <w:marRight w:val="0"/>
                              <w:marTop w:val="360"/>
                              <w:marBottom w:val="450"/>
                              <w:divBdr>
                                <w:top w:val="none" w:sz="0" w:space="0" w:color="auto"/>
                                <w:left w:val="none" w:sz="0" w:space="0" w:color="auto"/>
                                <w:bottom w:val="none" w:sz="0" w:space="0" w:color="auto"/>
                                <w:right w:val="none" w:sz="0" w:space="0" w:color="auto"/>
                              </w:divBdr>
                              <w:divsChild>
                                <w:div w:id="2007853161">
                                  <w:marLeft w:val="0"/>
                                  <w:marRight w:val="0"/>
                                  <w:marTop w:val="0"/>
                                  <w:marBottom w:val="0"/>
                                  <w:divBdr>
                                    <w:top w:val="none" w:sz="0" w:space="0" w:color="auto"/>
                                    <w:left w:val="none" w:sz="0" w:space="0" w:color="auto"/>
                                    <w:bottom w:val="single" w:sz="6" w:space="15" w:color="B8B9BA"/>
                                    <w:right w:val="none" w:sz="0" w:space="0" w:color="auto"/>
                                  </w:divBdr>
                                  <w:divsChild>
                                    <w:div w:id="418403929">
                                      <w:marLeft w:val="0"/>
                                      <w:marRight w:val="0"/>
                                      <w:marTop w:val="0"/>
                                      <w:marBottom w:val="0"/>
                                      <w:divBdr>
                                        <w:top w:val="none" w:sz="0" w:space="0" w:color="auto"/>
                                        <w:left w:val="none" w:sz="0" w:space="0" w:color="auto"/>
                                        <w:bottom w:val="none" w:sz="0" w:space="0" w:color="auto"/>
                                        <w:right w:val="none" w:sz="0" w:space="0" w:color="auto"/>
                                      </w:divBdr>
                                    </w:div>
                                    <w:div w:id="1568610211">
                                      <w:marLeft w:val="0"/>
                                      <w:marRight w:val="0"/>
                                      <w:marTop w:val="225"/>
                                      <w:marBottom w:val="0"/>
                                      <w:divBdr>
                                        <w:top w:val="none" w:sz="0" w:space="0" w:color="auto"/>
                                        <w:left w:val="none" w:sz="0" w:space="0" w:color="auto"/>
                                        <w:bottom w:val="none" w:sz="0" w:space="0" w:color="auto"/>
                                        <w:right w:val="none" w:sz="0" w:space="0" w:color="auto"/>
                                      </w:divBdr>
                                      <w:divsChild>
                                        <w:div w:id="911238333">
                                          <w:marLeft w:val="0"/>
                                          <w:marRight w:val="0"/>
                                          <w:marTop w:val="0"/>
                                          <w:marBottom w:val="0"/>
                                          <w:divBdr>
                                            <w:top w:val="none" w:sz="0" w:space="0" w:color="auto"/>
                                            <w:left w:val="none" w:sz="0" w:space="0" w:color="auto"/>
                                            <w:bottom w:val="none" w:sz="0" w:space="0" w:color="auto"/>
                                            <w:right w:val="none" w:sz="0" w:space="0" w:color="auto"/>
                                          </w:divBdr>
                                        </w:div>
                                      </w:divsChild>
                                    </w:div>
                                    <w:div w:id="1361857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774051">
                              <w:marLeft w:val="0"/>
                              <w:marRight w:val="0"/>
                              <w:marTop w:val="240"/>
                              <w:marBottom w:val="240"/>
                              <w:divBdr>
                                <w:top w:val="none" w:sz="0" w:space="0" w:color="auto"/>
                                <w:left w:val="none" w:sz="0" w:space="0" w:color="auto"/>
                                <w:bottom w:val="none" w:sz="0" w:space="0" w:color="auto"/>
                                <w:right w:val="none" w:sz="0" w:space="0" w:color="auto"/>
                              </w:divBdr>
                              <w:divsChild>
                                <w:div w:id="1322733424">
                                  <w:marLeft w:val="0"/>
                                  <w:marRight w:val="0"/>
                                  <w:marTop w:val="0"/>
                                  <w:marBottom w:val="0"/>
                                  <w:divBdr>
                                    <w:top w:val="none" w:sz="0" w:space="0" w:color="auto"/>
                                    <w:left w:val="none" w:sz="0" w:space="0" w:color="auto"/>
                                    <w:bottom w:val="none" w:sz="0" w:space="0" w:color="auto"/>
                                    <w:right w:val="none" w:sz="0" w:space="0" w:color="auto"/>
                                  </w:divBdr>
                                </w:div>
                              </w:divsChild>
                            </w:div>
                            <w:div w:id="415974991">
                              <w:marLeft w:val="0"/>
                              <w:marRight w:val="0"/>
                              <w:marTop w:val="240"/>
                              <w:marBottom w:val="240"/>
                              <w:divBdr>
                                <w:top w:val="none" w:sz="0" w:space="0" w:color="auto"/>
                                <w:left w:val="none" w:sz="0" w:space="0" w:color="auto"/>
                                <w:bottom w:val="none" w:sz="0" w:space="0" w:color="auto"/>
                                <w:right w:val="none" w:sz="0" w:space="0" w:color="auto"/>
                              </w:divBdr>
                              <w:divsChild>
                                <w:div w:id="633870939">
                                  <w:marLeft w:val="0"/>
                                  <w:marRight w:val="0"/>
                                  <w:marTop w:val="0"/>
                                  <w:marBottom w:val="0"/>
                                  <w:divBdr>
                                    <w:top w:val="none" w:sz="0" w:space="0" w:color="auto"/>
                                    <w:left w:val="none" w:sz="0" w:space="0" w:color="auto"/>
                                    <w:bottom w:val="none" w:sz="0" w:space="0" w:color="auto"/>
                                    <w:right w:val="none" w:sz="0" w:space="0" w:color="auto"/>
                                  </w:divBdr>
                                </w:div>
                              </w:divsChild>
                            </w:div>
                            <w:div w:id="1319842564">
                              <w:marLeft w:val="0"/>
                              <w:marRight w:val="0"/>
                              <w:marTop w:val="240"/>
                              <w:marBottom w:val="240"/>
                              <w:divBdr>
                                <w:top w:val="none" w:sz="0" w:space="0" w:color="auto"/>
                                <w:left w:val="none" w:sz="0" w:space="0" w:color="auto"/>
                                <w:bottom w:val="none" w:sz="0" w:space="0" w:color="auto"/>
                                <w:right w:val="none" w:sz="0" w:space="0" w:color="auto"/>
                              </w:divBdr>
                              <w:divsChild>
                                <w:div w:id="1841851318">
                                  <w:marLeft w:val="0"/>
                                  <w:marRight w:val="0"/>
                                  <w:marTop w:val="0"/>
                                  <w:marBottom w:val="0"/>
                                  <w:divBdr>
                                    <w:top w:val="none" w:sz="0" w:space="0" w:color="auto"/>
                                    <w:left w:val="none" w:sz="0" w:space="0" w:color="auto"/>
                                    <w:bottom w:val="none" w:sz="0" w:space="0" w:color="auto"/>
                                    <w:right w:val="none" w:sz="0" w:space="0" w:color="auto"/>
                                  </w:divBdr>
                                </w:div>
                              </w:divsChild>
                            </w:div>
                            <w:div w:id="1192304078">
                              <w:marLeft w:val="0"/>
                              <w:marRight w:val="0"/>
                              <w:marTop w:val="240"/>
                              <w:marBottom w:val="240"/>
                              <w:divBdr>
                                <w:top w:val="none" w:sz="0" w:space="0" w:color="auto"/>
                                <w:left w:val="none" w:sz="0" w:space="0" w:color="auto"/>
                                <w:bottom w:val="none" w:sz="0" w:space="0" w:color="auto"/>
                                <w:right w:val="none" w:sz="0" w:space="0" w:color="auto"/>
                              </w:divBdr>
                              <w:divsChild>
                                <w:div w:id="1124345941">
                                  <w:marLeft w:val="0"/>
                                  <w:marRight w:val="0"/>
                                  <w:marTop w:val="0"/>
                                  <w:marBottom w:val="0"/>
                                  <w:divBdr>
                                    <w:top w:val="none" w:sz="0" w:space="0" w:color="auto"/>
                                    <w:left w:val="none" w:sz="0" w:space="0" w:color="auto"/>
                                    <w:bottom w:val="none" w:sz="0" w:space="0" w:color="auto"/>
                                    <w:right w:val="none" w:sz="0" w:space="0" w:color="auto"/>
                                  </w:divBdr>
                                </w:div>
                              </w:divsChild>
                            </w:div>
                            <w:div w:id="640580261">
                              <w:marLeft w:val="0"/>
                              <w:marRight w:val="0"/>
                              <w:marTop w:val="240"/>
                              <w:marBottom w:val="240"/>
                              <w:divBdr>
                                <w:top w:val="none" w:sz="0" w:space="0" w:color="auto"/>
                                <w:left w:val="none" w:sz="0" w:space="0" w:color="auto"/>
                                <w:bottom w:val="none" w:sz="0" w:space="0" w:color="auto"/>
                                <w:right w:val="none" w:sz="0" w:space="0" w:color="auto"/>
                              </w:divBdr>
                              <w:divsChild>
                                <w:div w:id="1866017379">
                                  <w:marLeft w:val="0"/>
                                  <w:marRight w:val="0"/>
                                  <w:marTop w:val="0"/>
                                  <w:marBottom w:val="0"/>
                                  <w:divBdr>
                                    <w:top w:val="none" w:sz="0" w:space="0" w:color="auto"/>
                                    <w:left w:val="none" w:sz="0" w:space="0" w:color="auto"/>
                                    <w:bottom w:val="none" w:sz="0" w:space="0" w:color="auto"/>
                                    <w:right w:val="none" w:sz="0" w:space="0" w:color="auto"/>
                                  </w:divBdr>
                                </w:div>
                              </w:divsChild>
                            </w:div>
                            <w:div w:id="189226613">
                              <w:marLeft w:val="0"/>
                              <w:marRight w:val="0"/>
                              <w:marTop w:val="240"/>
                              <w:marBottom w:val="240"/>
                              <w:divBdr>
                                <w:top w:val="none" w:sz="0" w:space="0" w:color="auto"/>
                                <w:left w:val="none" w:sz="0" w:space="0" w:color="auto"/>
                                <w:bottom w:val="none" w:sz="0" w:space="0" w:color="auto"/>
                                <w:right w:val="none" w:sz="0" w:space="0" w:color="auto"/>
                              </w:divBdr>
                              <w:divsChild>
                                <w:div w:id="952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9139051">
      <w:bodyDiv w:val="1"/>
      <w:marLeft w:val="0"/>
      <w:marRight w:val="0"/>
      <w:marTop w:val="0"/>
      <w:marBottom w:val="0"/>
      <w:divBdr>
        <w:top w:val="none" w:sz="0" w:space="0" w:color="auto"/>
        <w:left w:val="none" w:sz="0" w:space="0" w:color="auto"/>
        <w:bottom w:val="none" w:sz="0" w:space="0" w:color="auto"/>
        <w:right w:val="none" w:sz="0" w:space="0" w:color="auto"/>
      </w:divBdr>
      <w:divsChild>
        <w:div w:id="1348409962">
          <w:marLeft w:val="0"/>
          <w:marRight w:val="0"/>
          <w:marTop w:val="0"/>
          <w:marBottom w:val="0"/>
          <w:divBdr>
            <w:top w:val="none" w:sz="0" w:space="0" w:color="auto"/>
            <w:left w:val="none" w:sz="0" w:space="0" w:color="auto"/>
            <w:bottom w:val="none" w:sz="0" w:space="0" w:color="auto"/>
            <w:right w:val="none" w:sz="0" w:space="0" w:color="auto"/>
          </w:divBdr>
          <w:divsChild>
            <w:div w:id="1897619298">
              <w:marLeft w:val="0"/>
              <w:marRight w:val="0"/>
              <w:marTop w:val="0"/>
              <w:marBottom w:val="0"/>
              <w:divBdr>
                <w:top w:val="none" w:sz="0" w:space="0" w:color="auto"/>
                <w:left w:val="none" w:sz="0" w:space="0" w:color="auto"/>
                <w:bottom w:val="none" w:sz="0" w:space="0" w:color="auto"/>
                <w:right w:val="none" w:sz="0" w:space="0" w:color="auto"/>
              </w:divBdr>
              <w:divsChild>
                <w:div w:id="1375422842">
                  <w:marLeft w:val="0"/>
                  <w:marRight w:val="0"/>
                  <w:marTop w:val="0"/>
                  <w:marBottom w:val="0"/>
                  <w:divBdr>
                    <w:top w:val="none" w:sz="0" w:space="0" w:color="auto"/>
                    <w:left w:val="none" w:sz="0" w:space="0" w:color="auto"/>
                    <w:bottom w:val="none" w:sz="0" w:space="0" w:color="auto"/>
                    <w:right w:val="none" w:sz="0" w:space="0" w:color="auto"/>
                  </w:divBdr>
                </w:div>
                <w:div w:id="1342120698">
                  <w:marLeft w:val="0"/>
                  <w:marRight w:val="0"/>
                  <w:marTop w:val="600"/>
                  <w:marBottom w:val="0"/>
                  <w:divBdr>
                    <w:top w:val="none" w:sz="0" w:space="0" w:color="auto"/>
                    <w:left w:val="none" w:sz="0" w:space="0" w:color="auto"/>
                    <w:bottom w:val="none" w:sz="0" w:space="0" w:color="auto"/>
                    <w:right w:val="none" w:sz="0" w:space="0" w:color="auto"/>
                  </w:divBdr>
                  <w:divsChild>
                    <w:div w:id="1315185428">
                      <w:marLeft w:val="0"/>
                      <w:marRight w:val="0"/>
                      <w:marTop w:val="0"/>
                      <w:marBottom w:val="0"/>
                      <w:divBdr>
                        <w:top w:val="none" w:sz="0" w:space="0" w:color="auto"/>
                        <w:left w:val="none" w:sz="0" w:space="0" w:color="auto"/>
                        <w:bottom w:val="none" w:sz="0" w:space="0" w:color="auto"/>
                        <w:right w:val="none" w:sz="0" w:space="0" w:color="auto"/>
                      </w:divBdr>
                      <w:divsChild>
                        <w:div w:id="2041468371">
                          <w:marLeft w:val="0"/>
                          <w:marRight w:val="0"/>
                          <w:marTop w:val="0"/>
                          <w:marBottom w:val="0"/>
                          <w:divBdr>
                            <w:top w:val="none" w:sz="0" w:space="0" w:color="auto"/>
                            <w:left w:val="none" w:sz="0" w:space="0" w:color="auto"/>
                            <w:bottom w:val="none" w:sz="0" w:space="0" w:color="auto"/>
                            <w:right w:val="none" w:sz="0" w:space="0" w:color="auto"/>
                          </w:divBdr>
                          <w:divsChild>
                            <w:div w:id="1636180457">
                              <w:marLeft w:val="0"/>
                              <w:marRight w:val="0"/>
                              <w:marTop w:val="0"/>
                              <w:marBottom w:val="0"/>
                              <w:divBdr>
                                <w:top w:val="none" w:sz="0" w:space="0" w:color="auto"/>
                                <w:left w:val="none" w:sz="0" w:space="0" w:color="auto"/>
                                <w:bottom w:val="none" w:sz="0" w:space="0" w:color="auto"/>
                                <w:right w:val="none" w:sz="0" w:space="0" w:color="auto"/>
                              </w:divBdr>
                            </w:div>
                          </w:divsChild>
                        </w:div>
                        <w:div w:id="808478512">
                          <w:marLeft w:val="0"/>
                          <w:marRight w:val="135"/>
                          <w:marTop w:val="0"/>
                          <w:marBottom w:val="0"/>
                          <w:divBdr>
                            <w:top w:val="none" w:sz="0" w:space="0" w:color="auto"/>
                            <w:left w:val="none" w:sz="0" w:space="0" w:color="auto"/>
                            <w:bottom w:val="none" w:sz="0" w:space="0" w:color="auto"/>
                            <w:right w:val="none" w:sz="0" w:space="0" w:color="auto"/>
                          </w:divBdr>
                        </w:div>
                        <w:div w:id="9100405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8558">
          <w:marLeft w:val="0"/>
          <w:marRight w:val="0"/>
          <w:marTop w:val="0"/>
          <w:marBottom w:val="0"/>
          <w:divBdr>
            <w:top w:val="none" w:sz="0" w:space="0" w:color="auto"/>
            <w:left w:val="none" w:sz="0" w:space="0" w:color="auto"/>
            <w:bottom w:val="none" w:sz="0" w:space="0" w:color="auto"/>
            <w:right w:val="none" w:sz="0" w:space="0" w:color="auto"/>
          </w:divBdr>
          <w:divsChild>
            <w:div w:id="2083334053">
              <w:marLeft w:val="0"/>
              <w:marRight w:val="0"/>
              <w:marTop w:val="0"/>
              <w:marBottom w:val="0"/>
              <w:divBdr>
                <w:top w:val="none" w:sz="0" w:space="0" w:color="auto"/>
                <w:left w:val="none" w:sz="0" w:space="0" w:color="auto"/>
                <w:bottom w:val="none" w:sz="0" w:space="0" w:color="auto"/>
                <w:right w:val="none" w:sz="0" w:space="0" w:color="auto"/>
              </w:divBdr>
              <w:divsChild>
                <w:div w:id="591007748">
                  <w:marLeft w:val="0"/>
                  <w:marRight w:val="0"/>
                  <w:marTop w:val="0"/>
                  <w:marBottom w:val="0"/>
                  <w:divBdr>
                    <w:top w:val="none" w:sz="0" w:space="0" w:color="auto"/>
                    <w:left w:val="none" w:sz="0" w:space="0" w:color="auto"/>
                    <w:bottom w:val="none" w:sz="0" w:space="0" w:color="auto"/>
                    <w:right w:val="none" w:sz="0" w:space="0" w:color="auto"/>
                  </w:divBdr>
                  <w:divsChild>
                    <w:div w:id="292296596">
                      <w:marLeft w:val="0"/>
                      <w:marRight w:val="1500"/>
                      <w:marTop w:val="0"/>
                      <w:marBottom w:val="0"/>
                      <w:divBdr>
                        <w:top w:val="none" w:sz="0" w:space="0" w:color="auto"/>
                        <w:left w:val="none" w:sz="0" w:space="0" w:color="auto"/>
                        <w:bottom w:val="none" w:sz="0" w:space="0" w:color="auto"/>
                        <w:right w:val="none" w:sz="0" w:space="0" w:color="auto"/>
                      </w:divBdr>
                      <w:divsChild>
                        <w:div w:id="1552376676">
                          <w:marLeft w:val="0"/>
                          <w:marRight w:val="0"/>
                          <w:marTop w:val="600"/>
                          <w:marBottom w:val="600"/>
                          <w:divBdr>
                            <w:top w:val="none" w:sz="0" w:space="0" w:color="auto"/>
                            <w:left w:val="none" w:sz="0" w:space="0" w:color="auto"/>
                            <w:bottom w:val="none" w:sz="0" w:space="0" w:color="auto"/>
                            <w:right w:val="none" w:sz="0" w:space="0" w:color="auto"/>
                          </w:divBdr>
                          <w:divsChild>
                            <w:div w:id="1892377569">
                              <w:marLeft w:val="0"/>
                              <w:marRight w:val="0"/>
                              <w:marTop w:val="0"/>
                              <w:marBottom w:val="300"/>
                              <w:divBdr>
                                <w:top w:val="none" w:sz="0" w:space="0" w:color="auto"/>
                                <w:left w:val="none" w:sz="0" w:space="0" w:color="auto"/>
                                <w:bottom w:val="none" w:sz="0" w:space="0" w:color="auto"/>
                                <w:right w:val="none" w:sz="0" w:space="0" w:color="auto"/>
                              </w:divBdr>
                            </w:div>
                            <w:div w:id="1186484770">
                              <w:marLeft w:val="0"/>
                              <w:marRight w:val="0"/>
                              <w:marTop w:val="300"/>
                              <w:marBottom w:val="300"/>
                              <w:divBdr>
                                <w:top w:val="none" w:sz="0" w:space="0" w:color="auto"/>
                                <w:left w:val="none" w:sz="0" w:space="0" w:color="auto"/>
                                <w:bottom w:val="none" w:sz="0" w:space="0" w:color="auto"/>
                                <w:right w:val="none" w:sz="0" w:space="0" w:color="auto"/>
                              </w:divBdr>
                            </w:div>
                            <w:div w:id="152648843">
                              <w:marLeft w:val="0"/>
                              <w:marRight w:val="0"/>
                              <w:marTop w:val="300"/>
                              <w:marBottom w:val="600"/>
                              <w:divBdr>
                                <w:top w:val="single" w:sz="6" w:space="30" w:color="EB5D0B"/>
                                <w:left w:val="none" w:sz="0" w:space="0" w:color="auto"/>
                                <w:bottom w:val="single" w:sz="6" w:space="30" w:color="EB5D0B"/>
                                <w:right w:val="none" w:sz="0" w:space="0" w:color="auto"/>
                              </w:divBdr>
                            </w:div>
                            <w:div w:id="613948139">
                              <w:marLeft w:val="0"/>
                              <w:marRight w:val="0"/>
                              <w:marTop w:val="240"/>
                              <w:marBottom w:val="240"/>
                              <w:divBdr>
                                <w:top w:val="none" w:sz="0" w:space="0" w:color="auto"/>
                                <w:left w:val="none" w:sz="0" w:space="0" w:color="auto"/>
                                <w:bottom w:val="none" w:sz="0" w:space="0" w:color="auto"/>
                                <w:right w:val="none" w:sz="0" w:space="0" w:color="auto"/>
                              </w:divBdr>
                              <w:divsChild>
                                <w:div w:id="940912808">
                                  <w:marLeft w:val="0"/>
                                  <w:marRight w:val="0"/>
                                  <w:marTop w:val="0"/>
                                  <w:marBottom w:val="0"/>
                                  <w:divBdr>
                                    <w:top w:val="none" w:sz="0" w:space="0" w:color="auto"/>
                                    <w:left w:val="none" w:sz="0" w:space="0" w:color="auto"/>
                                    <w:bottom w:val="none" w:sz="0" w:space="0" w:color="auto"/>
                                    <w:right w:val="none" w:sz="0" w:space="0" w:color="auto"/>
                                  </w:divBdr>
                                </w:div>
                              </w:divsChild>
                            </w:div>
                            <w:div w:id="791366383">
                              <w:marLeft w:val="0"/>
                              <w:marRight w:val="0"/>
                              <w:marTop w:val="240"/>
                              <w:marBottom w:val="240"/>
                              <w:divBdr>
                                <w:top w:val="none" w:sz="0" w:space="0" w:color="auto"/>
                                <w:left w:val="none" w:sz="0" w:space="0" w:color="auto"/>
                                <w:bottom w:val="none" w:sz="0" w:space="0" w:color="auto"/>
                                <w:right w:val="none" w:sz="0" w:space="0" w:color="auto"/>
                              </w:divBdr>
                              <w:divsChild>
                                <w:div w:id="957837518">
                                  <w:marLeft w:val="0"/>
                                  <w:marRight w:val="0"/>
                                  <w:marTop w:val="0"/>
                                  <w:marBottom w:val="0"/>
                                  <w:divBdr>
                                    <w:top w:val="none" w:sz="0" w:space="0" w:color="auto"/>
                                    <w:left w:val="none" w:sz="0" w:space="0" w:color="auto"/>
                                    <w:bottom w:val="none" w:sz="0" w:space="0" w:color="auto"/>
                                    <w:right w:val="none" w:sz="0" w:space="0" w:color="auto"/>
                                  </w:divBdr>
                                </w:div>
                              </w:divsChild>
                            </w:div>
                            <w:div w:id="570700907">
                              <w:marLeft w:val="0"/>
                              <w:marRight w:val="0"/>
                              <w:marTop w:val="240"/>
                              <w:marBottom w:val="240"/>
                              <w:divBdr>
                                <w:top w:val="none" w:sz="0" w:space="0" w:color="auto"/>
                                <w:left w:val="none" w:sz="0" w:space="0" w:color="auto"/>
                                <w:bottom w:val="none" w:sz="0" w:space="0" w:color="auto"/>
                                <w:right w:val="none" w:sz="0" w:space="0" w:color="auto"/>
                              </w:divBdr>
                              <w:divsChild>
                                <w:div w:id="1545291178">
                                  <w:marLeft w:val="0"/>
                                  <w:marRight w:val="0"/>
                                  <w:marTop w:val="0"/>
                                  <w:marBottom w:val="0"/>
                                  <w:divBdr>
                                    <w:top w:val="none" w:sz="0" w:space="0" w:color="auto"/>
                                    <w:left w:val="none" w:sz="0" w:space="0" w:color="auto"/>
                                    <w:bottom w:val="none" w:sz="0" w:space="0" w:color="auto"/>
                                    <w:right w:val="none" w:sz="0" w:space="0" w:color="auto"/>
                                  </w:divBdr>
                                </w:div>
                              </w:divsChild>
                            </w:div>
                            <w:div w:id="1393046262">
                              <w:marLeft w:val="0"/>
                              <w:marRight w:val="0"/>
                              <w:marTop w:val="360"/>
                              <w:marBottom w:val="450"/>
                              <w:divBdr>
                                <w:top w:val="none" w:sz="0" w:space="0" w:color="auto"/>
                                <w:left w:val="none" w:sz="0" w:space="0" w:color="auto"/>
                                <w:bottom w:val="none" w:sz="0" w:space="0" w:color="auto"/>
                                <w:right w:val="none" w:sz="0" w:space="0" w:color="auto"/>
                              </w:divBdr>
                              <w:divsChild>
                                <w:div w:id="985743270">
                                  <w:marLeft w:val="0"/>
                                  <w:marRight w:val="0"/>
                                  <w:marTop w:val="0"/>
                                  <w:marBottom w:val="0"/>
                                  <w:divBdr>
                                    <w:top w:val="none" w:sz="0" w:space="0" w:color="auto"/>
                                    <w:left w:val="none" w:sz="0" w:space="0" w:color="auto"/>
                                    <w:bottom w:val="single" w:sz="6" w:space="15" w:color="B8B9BA"/>
                                    <w:right w:val="none" w:sz="0" w:space="0" w:color="auto"/>
                                  </w:divBdr>
                                  <w:divsChild>
                                    <w:div w:id="115874970">
                                      <w:marLeft w:val="0"/>
                                      <w:marRight w:val="0"/>
                                      <w:marTop w:val="0"/>
                                      <w:marBottom w:val="0"/>
                                      <w:divBdr>
                                        <w:top w:val="none" w:sz="0" w:space="0" w:color="auto"/>
                                        <w:left w:val="none" w:sz="0" w:space="0" w:color="auto"/>
                                        <w:bottom w:val="none" w:sz="0" w:space="0" w:color="auto"/>
                                        <w:right w:val="none" w:sz="0" w:space="0" w:color="auto"/>
                                      </w:divBdr>
                                    </w:div>
                                    <w:div w:id="577446683">
                                      <w:marLeft w:val="0"/>
                                      <w:marRight w:val="0"/>
                                      <w:marTop w:val="225"/>
                                      <w:marBottom w:val="0"/>
                                      <w:divBdr>
                                        <w:top w:val="none" w:sz="0" w:space="0" w:color="auto"/>
                                        <w:left w:val="none" w:sz="0" w:space="0" w:color="auto"/>
                                        <w:bottom w:val="none" w:sz="0" w:space="0" w:color="auto"/>
                                        <w:right w:val="none" w:sz="0" w:space="0" w:color="auto"/>
                                      </w:divBdr>
                                      <w:divsChild>
                                        <w:div w:id="1243224677">
                                          <w:marLeft w:val="0"/>
                                          <w:marRight w:val="0"/>
                                          <w:marTop w:val="0"/>
                                          <w:marBottom w:val="0"/>
                                          <w:divBdr>
                                            <w:top w:val="none" w:sz="0" w:space="0" w:color="auto"/>
                                            <w:left w:val="none" w:sz="0" w:space="0" w:color="auto"/>
                                            <w:bottom w:val="none" w:sz="0" w:space="0" w:color="auto"/>
                                            <w:right w:val="none" w:sz="0" w:space="0" w:color="auto"/>
                                          </w:divBdr>
                                        </w:div>
                                      </w:divsChild>
                                    </w:div>
                                    <w:div w:id="1371952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9812325">
                              <w:marLeft w:val="0"/>
                              <w:marRight w:val="0"/>
                              <w:marTop w:val="240"/>
                              <w:marBottom w:val="240"/>
                              <w:divBdr>
                                <w:top w:val="none" w:sz="0" w:space="0" w:color="auto"/>
                                <w:left w:val="none" w:sz="0" w:space="0" w:color="auto"/>
                                <w:bottom w:val="none" w:sz="0" w:space="0" w:color="auto"/>
                                <w:right w:val="none" w:sz="0" w:space="0" w:color="auto"/>
                              </w:divBdr>
                              <w:divsChild>
                                <w:div w:id="647394526">
                                  <w:marLeft w:val="0"/>
                                  <w:marRight w:val="0"/>
                                  <w:marTop w:val="0"/>
                                  <w:marBottom w:val="0"/>
                                  <w:divBdr>
                                    <w:top w:val="none" w:sz="0" w:space="0" w:color="auto"/>
                                    <w:left w:val="none" w:sz="0" w:space="0" w:color="auto"/>
                                    <w:bottom w:val="none" w:sz="0" w:space="0" w:color="auto"/>
                                    <w:right w:val="none" w:sz="0" w:space="0" w:color="auto"/>
                                  </w:divBdr>
                                </w:div>
                              </w:divsChild>
                            </w:div>
                            <w:div w:id="1281495463">
                              <w:marLeft w:val="0"/>
                              <w:marRight w:val="0"/>
                              <w:marTop w:val="240"/>
                              <w:marBottom w:val="240"/>
                              <w:divBdr>
                                <w:top w:val="none" w:sz="0" w:space="0" w:color="auto"/>
                                <w:left w:val="none" w:sz="0" w:space="0" w:color="auto"/>
                                <w:bottom w:val="none" w:sz="0" w:space="0" w:color="auto"/>
                                <w:right w:val="none" w:sz="0" w:space="0" w:color="auto"/>
                              </w:divBdr>
                              <w:divsChild>
                                <w:div w:id="1453095029">
                                  <w:marLeft w:val="0"/>
                                  <w:marRight w:val="0"/>
                                  <w:marTop w:val="0"/>
                                  <w:marBottom w:val="0"/>
                                  <w:divBdr>
                                    <w:top w:val="none" w:sz="0" w:space="0" w:color="auto"/>
                                    <w:left w:val="none" w:sz="0" w:space="0" w:color="auto"/>
                                    <w:bottom w:val="none" w:sz="0" w:space="0" w:color="auto"/>
                                    <w:right w:val="none" w:sz="0" w:space="0" w:color="auto"/>
                                  </w:divBdr>
                                </w:div>
                              </w:divsChild>
                            </w:div>
                            <w:div w:id="573970983">
                              <w:marLeft w:val="0"/>
                              <w:marRight w:val="0"/>
                              <w:marTop w:val="240"/>
                              <w:marBottom w:val="240"/>
                              <w:divBdr>
                                <w:top w:val="none" w:sz="0" w:space="0" w:color="auto"/>
                                <w:left w:val="none" w:sz="0" w:space="0" w:color="auto"/>
                                <w:bottom w:val="none" w:sz="0" w:space="0" w:color="auto"/>
                                <w:right w:val="none" w:sz="0" w:space="0" w:color="auto"/>
                              </w:divBdr>
                              <w:divsChild>
                                <w:div w:id="9766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1781707">
      <w:bodyDiv w:val="1"/>
      <w:marLeft w:val="0"/>
      <w:marRight w:val="0"/>
      <w:marTop w:val="0"/>
      <w:marBottom w:val="0"/>
      <w:divBdr>
        <w:top w:val="none" w:sz="0" w:space="0" w:color="auto"/>
        <w:left w:val="none" w:sz="0" w:space="0" w:color="auto"/>
        <w:bottom w:val="none" w:sz="0" w:space="0" w:color="auto"/>
        <w:right w:val="none" w:sz="0" w:space="0" w:color="auto"/>
      </w:divBdr>
      <w:divsChild>
        <w:div w:id="1428379756">
          <w:marLeft w:val="0"/>
          <w:marRight w:val="0"/>
          <w:marTop w:val="0"/>
          <w:marBottom w:val="0"/>
          <w:divBdr>
            <w:top w:val="none" w:sz="0" w:space="0" w:color="auto"/>
            <w:left w:val="none" w:sz="0" w:space="0" w:color="auto"/>
            <w:bottom w:val="none" w:sz="0" w:space="0" w:color="auto"/>
            <w:right w:val="none" w:sz="0" w:space="0" w:color="auto"/>
          </w:divBdr>
          <w:divsChild>
            <w:div w:id="463278807">
              <w:marLeft w:val="0"/>
              <w:marRight w:val="0"/>
              <w:marTop w:val="0"/>
              <w:marBottom w:val="0"/>
              <w:divBdr>
                <w:top w:val="none" w:sz="0" w:space="0" w:color="auto"/>
                <w:left w:val="none" w:sz="0" w:space="0" w:color="auto"/>
                <w:bottom w:val="none" w:sz="0" w:space="0" w:color="auto"/>
                <w:right w:val="none" w:sz="0" w:space="0" w:color="auto"/>
              </w:divBdr>
              <w:divsChild>
                <w:div w:id="139540401">
                  <w:marLeft w:val="0"/>
                  <w:marRight w:val="0"/>
                  <w:marTop w:val="0"/>
                  <w:marBottom w:val="0"/>
                  <w:divBdr>
                    <w:top w:val="none" w:sz="0" w:space="0" w:color="auto"/>
                    <w:left w:val="none" w:sz="0" w:space="0" w:color="auto"/>
                    <w:bottom w:val="none" w:sz="0" w:space="0" w:color="auto"/>
                    <w:right w:val="none" w:sz="0" w:space="0" w:color="auto"/>
                  </w:divBdr>
                </w:div>
                <w:div w:id="1864710299">
                  <w:marLeft w:val="0"/>
                  <w:marRight w:val="0"/>
                  <w:marTop w:val="729"/>
                  <w:marBottom w:val="0"/>
                  <w:divBdr>
                    <w:top w:val="none" w:sz="0" w:space="0" w:color="auto"/>
                    <w:left w:val="none" w:sz="0" w:space="0" w:color="auto"/>
                    <w:bottom w:val="none" w:sz="0" w:space="0" w:color="auto"/>
                    <w:right w:val="none" w:sz="0" w:space="0" w:color="auto"/>
                  </w:divBdr>
                  <w:divsChild>
                    <w:div w:id="1188448981">
                      <w:marLeft w:val="0"/>
                      <w:marRight w:val="0"/>
                      <w:marTop w:val="0"/>
                      <w:marBottom w:val="0"/>
                      <w:divBdr>
                        <w:top w:val="none" w:sz="0" w:space="0" w:color="auto"/>
                        <w:left w:val="none" w:sz="0" w:space="0" w:color="auto"/>
                        <w:bottom w:val="none" w:sz="0" w:space="0" w:color="auto"/>
                        <w:right w:val="none" w:sz="0" w:space="0" w:color="auto"/>
                      </w:divBdr>
                      <w:divsChild>
                        <w:div w:id="244611107">
                          <w:marLeft w:val="0"/>
                          <w:marRight w:val="0"/>
                          <w:marTop w:val="0"/>
                          <w:marBottom w:val="0"/>
                          <w:divBdr>
                            <w:top w:val="none" w:sz="0" w:space="0" w:color="auto"/>
                            <w:left w:val="none" w:sz="0" w:space="0" w:color="auto"/>
                            <w:bottom w:val="none" w:sz="0" w:space="0" w:color="auto"/>
                            <w:right w:val="none" w:sz="0" w:space="0" w:color="auto"/>
                          </w:divBdr>
                          <w:divsChild>
                            <w:div w:id="333990998">
                              <w:marLeft w:val="0"/>
                              <w:marRight w:val="0"/>
                              <w:marTop w:val="0"/>
                              <w:marBottom w:val="0"/>
                              <w:divBdr>
                                <w:top w:val="none" w:sz="0" w:space="0" w:color="auto"/>
                                <w:left w:val="none" w:sz="0" w:space="0" w:color="auto"/>
                                <w:bottom w:val="none" w:sz="0" w:space="0" w:color="auto"/>
                                <w:right w:val="none" w:sz="0" w:space="0" w:color="auto"/>
                              </w:divBdr>
                            </w:div>
                          </w:divsChild>
                        </w:div>
                        <w:div w:id="2058968379">
                          <w:marLeft w:val="0"/>
                          <w:marRight w:val="164"/>
                          <w:marTop w:val="0"/>
                          <w:marBottom w:val="0"/>
                          <w:divBdr>
                            <w:top w:val="none" w:sz="0" w:space="0" w:color="auto"/>
                            <w:left w:val="none" w:sz="0" w:space="0" w:color="auto"/>
                            <w:bottom w:val="none" w:sz="0" w:space="0" w:color="auto"/>
                            <w:right w:val="none" w:sz="0" w:space="0" w:color="auto"/>
                          </w:divBdr>
                        </w:div>
                        <w:div w:id="1437214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9809">
          <w:marLeft w:val="0"/>
          <w:marRight w:val="0"/>
          <w:marTop w:val="0"/>
          <w:marBottom w:val="0"/>
          <w:divBdr>
            <w:top w:val="none" w:sz="0" w:space="0" w:color="auto"/>
            <w:left w:val="none" w:sz="0" w:space="0" w:color="auto"/>
            <w:bottom w:val="none" w:sz="0" w:space="0" w:color="auto"/>
            <w:right w:val="none" w:sz="0" w:space="0" w:color="auto"/>
          </w:divBdr>
          <w:divsChild>
            <w:div w:id="951210298">
              <w:marLeft w:val="0"/>
              <w:marRight w:val="0"/>
              <w:marTop w:val="0"/>
              <w:marBottom w:val="0"/>
              <w:divBdr>
                <w:top w:val="none" w:sz="0" w:space="0" w:color="auto"/>
                <w:left w:val="none" w:sz="0" w:space="0" w:color="auto"/>
                <w:bottom w:val="none" w:sz="0" w:space="0" w:color="auto"/>
                <w:right w:val="none" w:sz="0" w:space="0" w:color="auto"/>
              </w:divBdr>
              <w:divsChild>
                <w:div w:id="1751077144">
                  <w:marLeft w:val="0"/>
                  <w:marRight w:val="0"/>
                  <w:marTop w:val="0"/>
                  <w:marBottom w:val="0"/>
                  <w:divBdr>
                    <w:top w:val="none" w:sz="0" w:space="0" w:color="auto"/>
                    <w:left w:val="none" w:sz="0" w:space="0" w:color="auto"/>
                    <w:bottom w:val="none" w:sz="0" w:space="0" w:color="auto"/>
                    <w:right w:val="none" w:sz="0" w:space="0" w:color="auto"/>
                  </w:divBdr>
                  <w:divsChild>
                    <w:div w:id="1880626380">
                      <w:marLeft w:val="0"/>
                      <w:marRight w:val="1823"/>
                      <w:marTop w:val="0"/>
                      <w:marBottom w:val="0"/>
                      <w:divBdr>
                        <w:top w:val="none" w:sz="0" w:space="0" w:color="auto"/>
                        <w:left w:val="none" w:sz="0" w:space="0" w:color="auto"/>
                        <w:bottom w:val="none" w:sz="0" w:space="0" w:color="auto"/>
                        <w:right w:val="none" w:sz="0" w:space="0" w:color="auto"/>
                      </w:divBdr>
                      <w:divsChild>
                        <w:div w:id="777604017">
                          <w:marLeft w:val="0"/>
                          <w:marRight w:val="0"/>
                          <w:marTop w:val="729"/>
                          <w:marBottom w:val="729"/>
                          <w:divBdr>
                            <w:top w:val="none" w:sz="0" w:space="0" w:color="auto"/>
                            <w:left w:val="none" w:sz="0" w:space="0" w:color="auto"/>
                            <w:bottom w:val="none" w:sz="0" w:space="0" w:color="auto"/>
                            <w:right w:val="none" w:sz="0" w:space="0" w:color="auto"/>
                          </w:divBdr>
                          <w:divsChild>
                            <w:div w:id="1110123246">
                              <w:marLeft w:val="0"/>
                              <w:marRight w:val="0"/>
                              <w:marTop w:val="0"/>
                              <w:marBottom w:val="365"/>
                              <w:divBdr>
                                <w:top w:val="none" w:sz="0" w:space="0" w:color="auto"/>
                                <w:left w:val="none" w:sz="0" w:space="0" w:color="auto"/>
                                <w:bottom w:val="none" w:sz="0" w:space="0" w:color="auto"/>
                                <w:right w:val="none" w:sz="0" w:space="0" w:color="auto"/>
                              </w:divBdr>
                            </w:div>
                            <w:div w:id="606742403">
                              <w:marLeft w:val="0"/>
                              <w:marRight w:val="0"/>
                              <w:marTop w:val="365"/>
                              <w:marBottom w:val="365"/>
                              <w:divBdr>
                                <w:top w:val="none" w:sz="0" w:space="0" w:color="auto"/>
                                <w:left w:val="none" w:sz="0" w:space="0" w:color="auto"/>
                                <w:bottom w:val="none" w:sz="0" w:space="0" w:color="auto"/>
                                <w:right w:val="none" w:sz="0" w:space="0" w:color="auto"/>
                              </w:divBdr>
                            </w:div>
                            <w:div w:id="1525558012">
                              <w:marLeft w:val="0"/>
                              <w:marRight w:val="0"/>
                              <w:marTop w:val="365"/>
                              <w:marBottom w:val="729"/>
                              <w:divBdr>
                                <w:top w:val="single" w:sz="6" w:space="31" w:color="EB5D0B"/>
                                <w:left w:val="none" w:sz="0" w:space="0" w:color="auto"/>
                                <w:bottom w:val="single" w:sz="6" w:space="31" w:color="EB5D0B"/>
                                <w:right w:val="none" w:sz="0" w:space="0" w:color="auto"/>
                              </w:divBdr>
                            </w:div>
                            <w:div w:id="1507597306">
                              <w:marLeft w:val="0"/>
                              <w:marRight w:val="0"/>
                              <w:marTop w:val="292"/>
                              <w:marBottom w:val="292"/>
                              <w:divBdr>
                                <w:top w:val="none" w:sz="0" w:space="0" w:color="auto"/>
                                <w:left w:val="none" w:sz="0" w:space="0" w:color="auto"/>
                                <w:bottom w:val="none" w:sz="0" w:space="0" w:color="auto"/>
                                <w:right w:val="none" w:sz="0" w:space="0" w:color="auto"/>
                              </w:divBdr>
                              <w:divsChild>
                                <w:div w:id="666444988">
                                  <w:marLeft w:val="0"/>
                                  <w:marRight w:val="0"/>
                                  <w:marTop w:val="0"/>
                                  <w:marBottom w:val="0"/>
                                  <w:divBdr>
                                    <w:top w:val="none" w:sz="0" w:space="0" w:color="auto"/>
                                    <w:left w:val="none" w:sz="0" w:space="0" w:color="auto"/>
                                    <w:bottom w:val="none" w:sz="0" w:space="0" w:color="auto"/>
                                    <w:right w:val="none" w:sz="0" w:space="0" w:color="auto"/>
                                  </w:divBdr>
                                </w:div>
                              </w:divsChild>
                            </w:div>
                            <w:div w:id="1878354519">
                              <w:marLeft w:val="0"/>
                              <w:marRight w:val="0"/>
                              <w:marTop w:val="292"/>
                              <w:marBottom w:val="292"/>
                              <w:divBdr>
                                <w:top w:val="none" w:sz="0" w:space="0" w:color="auto"/>
                                <w:left w:val="none" w:sz="0" w:space="0" w:color="auto"/>
                                <w:bottom w:val="none" w:sz="0" w:space="0" w:color="auto"/>
                                <w:right w:val="none" w:sz="0" w:space="0" w:color="auto"/>
                              </w:divBdr>
                              <w:divsChild>
                                <w:div w:id="1546257197">
                                  <w:marLeft w:val="0"/>
                                  <w:marRight w:val="0"/>
                                  <w:marTop w:val="0"/>
                                  <w:marBottom w:val="0"/>
                                  <w:divBdr>
                                    <w:top w:val="none" w:sz="0" w:space="0" w:color="auto"/>
                                    <w:left w:val="none" w:sz="0" w:space="0" w:color="auto"/>
                                    <w:bottom w:val="none" w:sz="0" w:space="0" w:color="auto"/>
                                    <w:right w:val="none" w:sz="0" w:space="0" w:color="auto"/>
                                  </w:divBdr>
                                </w:div>
                              </w:divsChild>
                            </w:div>
                            <w:div w:id="535508391">
                              <w:marLeft w:val="0"/>
                              <w:marRight w:val="0"/>
                              <w:marTop w:val="292"/>
                              <w:marBottom w:val="292"/>
                              <w:divBdr>
                                <w:top w:val="none" w:sz="0" w:space="0" w:color="auto"/>
                                <w:left w:val="none" w:sz="0" w:space="0" w:color="auto"/>
                                <w:bottom w:val="none" w:sz="0" w:space="0" w:color="auto"/>
                                <w:right w:val="none" w:sz="0" w:space="0" w:color="auto"/>
                              </w:divBdr>
                              <w:divsChild>
                                <w:div w:id="669870215">
                                  <w:marLeft w:val="0"/>
                                  <w:marRight w:val="0"/>
                                  <w:marTop w:val="0"/>
                                  <w:marBottom w:val="0"/>
                                  <w:divBdr>
                                    <w:top w:val="none" w:sz="0" w:space="0" w:color="auto"/>
                                    <w:left w:val="none" w:sz="0" w:space="0" w:color="auto"/>
                                    <w:bottom w:val="none" w:sz="0" w:space="0" w:color="auto"/>
                                    <w:right w:val="none" w:sz="0" w:space="0" w:color="auto"/>
                                  </w:divBdr>
                                </w:div>
                              </w:divsChild>
                            </w:div>
                            <w:div w:id="1836922112">
                              <w:marLeft w:val="0"/>
                              <w:marRight w:val="0"/>
                              <w:marTop w:val="437"/>
                              <w:marBottom w:val="547"/>
                              <w:divBdr>
                                <w:top w:val="none" w:sz="0" w:space="0" w:color="auto"/>
                                <w:left w:val="none" w:sz="0" w:space="0" w:color="auto"/>
                                <w:bottom w:val="none" w:sz="0" w:space="0" w:color="auto"/>
                                <w:right w:val="none" w:sz="0" w:space="0" w:color="auto"/>
                              </w:divBdr>
                              <w:divsChild>
                                <w:div w:id="1961835016">
                                  <w:marLeft w:val="0"/>
                                  <w:marRight w:val="0"/>
                                  <w:marTop w:val="0"/>
                                  <w:marBottom w:val="0"/>
                                  <w:divBdr>
                                    <w:top w:val="none" w:sz="0" w:space="0" w:color="auto"/>
                                    <w:left w:val="none" w:sz="0" w:space="0" w:color="auto"/>
                                    <w:bottom w:val="single" w:sz="6" w:space="18" w:color="B8B9BA"/>
                                    <w:right w:val="none" w:sz="0" w:space="0" w:color="auto"/>
                                  </w:divBdr>
                                  <w:divsChild>
                                    <w:div w:id="1413548735">
                                      <w:marLeft w:val="0"/>
                                      <w:marRight w:val="0"/>
                                      <w:marTop w:val="0"/>
                                      <w:marBottom w:val="0"/>
                                      <w:divBdr>
                                        <w:top w:val="none" w:sz="0" w:space="0" w:color="auto"/>
                                        <w:left w:val="none" w:sz="0" w:space="0" w:color="auto"/>
                                        <w:bottom w:val="none" w:sz="0" w:space="0" w:color="auto"/>
                                        <w:right w:val="none" w:sz="0" w:space="0" w:color="auto"/>
                                      </w:divBdr>
                                    </w:div>
                                    <w:div w:id="512497403">
                                      <w:marLeft w:val="0"/>
                                      <w:marRight w:val="0"/>
                                      <w:marTop w:val="273"/>
                                      <w:marBottom w:val="0"/>
                                      <w:divBdr>
                                        <w:top w:val="none" w:sz="0" w:space="0" w:color="auto"/>
                                        <w:left w:val="none" w:sz="0" w:space="0" w:color="auto"/>
                                        <w:bottom w:val="none" w:sz="0" w:space="0" w:color="auto"/>
                                        <w:right w:val="none" w:sz="0" w:space="0" w:color="auto"/>
                                      </w:divBdr>
                                      <w:divsChild>
                                        <w:div w:id="1003976546">
                                          <w:marLeft w:val="0"/>
                                          <w:marRight w:val="0"/>
                                          <w:marTop w:val="0"/>
                                          <w:marBottom w:val="0"/>
                                          <w:divBdr>
                                            <w:top w:val="none" w:sz="0" w:space="0" w:color="auto"/>
                                            <w:left w:val="none" w:sz="0" w:space="0" w:color="auto"/>
                                            <w:bottom w:val="none" w:sz="0" w:space="0" w:color="auto"/>
                                            <w:right w:val="none" w:sz="0" w:space="0" w:color="auto"/>
                                          </w:divBdr>
                                        </w:div>
                                      </w:divsChild>
                                    </w:div>
                                    <w:div w:id="5090286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921512">
                              <w:marLeft w:val="0"/>
                              <w:marRight w:val="0"/>
                              <w:marTop w:val="292"/>
                              <w:marBottom w:val="292"/>
                              <w:divBdr>
                                <w:top w:val="none" w:sz="0" w:space="0" w:color="auto"/>
                                <w:left w:val="none" w:sz="0" w:space="0" w:color="auto"/>
                                <w:bottom w:val="none" w:sz="0" w:space="0" w:color="auto"/>
                                <w:right w:val="none" w:sz="0" w:space="0" w:color="auto"/>
                              </w:divBdr>
                              <w:divsChild>
                                <w:div w:id="1471247994">
                                  <w:marLeft w:val="0"/>
                                  <w:marRight w:val="0"/>
                                  <w:marTop w:val="0"/>
                                  <w:marBottom w:val="0"/>
                                  <w:divBdr>
                                    <w:top w:val="none" w:sz="0" w:space="0" w:color="auto"/>
                                    <w:left w:val="none" w:sz="0" w:space="0" w:color="auto"/>
                                    <w:bottom w:val="none" w:sz="0" w:space="0" w:color="auto"/>
                                    <w:right w:val="none" w:sz="0" w:space="0" w:color="auto"/>
                                  </w:divBdr>
                                </w:div>
                              </w:divsChild>
                            </w:div>
                            <w:div w:id="1249001754">
                              <w:marLeft w:val="0"/>
                              <w:marRight w:val="0"/>
                              <w:marTop w:val="292"/>
                              <w:marBottom w:val="292"/>
                              <w:divBdr>
                                <w:top w:val="none" w:sz="0" w:space="0" w:color="auto"/>
                                <w:left w:val="none" w:sz="0" w:space="0" w:color="auto"/>
                                <w:bottom w:val="none" w:sz="0" w:space="0" w:color="auto"/>
                                <w:right w:val="none" w:sz="0" w:space="0" w:color="auto"/>
                              </w:divBdr>
                              <w:divsChild>
                                <w:div w:id="742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495">
      <w:bodyDiv w:val="1"/>
      <w:marLeft w:val="0"/>
      <w:marRight w:val="0"/>
      <w:marTop w:val="0"/>
      <w:marBottom w:val="0"/>
      <w:divBdr>
        <w:top w:val="none" w:sz="0" w:space="0" w:color="auto"/>
        <w:left w:val="none" w:sz="0" w:space="0" w:color="auto"/>
        <w:bottom w:val="none" w:sz="0" w:space="0" w:color="auto"/>
        <w:right w:val="none" w:sz="0" w:space="0" w:color="auto"/>
      </w:divBdr>
      <w:divsChild>
        <w:div w:id="1469321718">
          <w:marLeft w:val="0"/>
          <w:marRight w:val="0"/>
          <w:marTop w:val="0"/>
          <w:marBottom w:val="0"/>
          <w:divBdr>
            <w:top w:val="none" w:sz="0" w:space="0" w:color="auto"/>
            <w:left w:val="none" w:sz="0" w:space="0" w:color="auto"/>
            <w:bottom w:val="none" w:sz="0" w:space="0" w:color="auto"/>
            <w:right w:val="none" w:sz="0" w:space="0" w:color="auto"/>
          </w:divBdr>
          <w:divsChild>
            <w:div w:id="1959024902">
              <w:marLeft w:val="0"/>
              <w:marRight w:val="0"/>
              <w:marTop w:val="0"/>
              <w:marBottom w:val="0"/>
              <w:divBdr>
                <w:top w:val="none" w:sz="0" w:space="0" w:color="auto"/>
                <w:left w:val="none" w:sz="0" w:space="0" w:color="auto"/>
                <w:bottom w:val="none" w:sz="0" w:space="0" w:color="auto"/>
                <w:right w:val="none" w:sz="0" w:space="0" w:color="auto"/>
              </w:divBdr>
              <w:divsChild>
                <w:div w:id="1514153347">
                  <w:marLeft w:val="0"/>
                  <w:marRight w:val="0"/>
                  <w:marTop w:val="0"/>
                  <w:marBottom w:val="0"/>
                  <w:divBdr>
                    <w:top w:val="none" w:sz="0" w:space="0" w:color="auto"/>
                    <w:left w:val="none" w:sz="0" w:space="0" w:color="auto"/>
                    <w:bottom w:val="none" w:sz="0" w:space="0" w:color="auto"/>
                    <w:right w:val="none" w:sz="0" w:space="0" w:color="auto"/>
                  </w:divBdr>
                </w:div>
                <w:div w:id="1862234843">
                  <w:marLeft w:val="0"/>
                  <w:marRight w:val="0"/>
                  <w:marTop w:val="600"/>
                  <w:marBottom w:val="0"/>
                  <w:divBdr>
                    <w:top w:val="none" w:sz="0" w:space="0" w:color="auto"/>
                    <w:left w:val="none" w:sz="0" w:space="0" w:color="auto"/>
                    <w:bottom w:val="none" w:sz="0" w:space="0" w:color="auto"/>
                    <w:right w:val="none" w:sz="0" w:space="0" w:color="auto"/>
                  </w:divBdr>
                  <w:divsChild>
                    <w:div w:id="619991098">
                      <w:marLeft w:val="0"/>
                      <w:marRight w:val="0"/>
                      <w:marTop w:val="0"/>
                      <w:marBottom w:val="0"/>
                      <w:divBdr>
                        <w:top w:val="none" w:sz="0" w:space="0" w:color="auto"/>
                        <w:left w:val="none" w:sz="0" w:space="0" w:color="auto"/>
                        <w:bottom w:val="none" w:sz="0" w:space="0" w:color="auto"/>
                        <w:right w:val="none" w:sz="0" w:space="0" w:color="auto"/>
                      </w:divBdr>
                      <w:divsChild>
                        <w:div w:id="1227688812">
                          <w:marLeft w:val="0"/>
                          <w:marRight w:val="0"/>
                          <w:marTop w:val="0"/>
                          <w:marBottom w:val="0"/>
                          <w:divBdr>
                            <w:top w:val="none" w:sz="0" w:space="0" w:color="auto"/>
                            <w:left w:val="none" w:sz="0" w:space="0" w:color="auto"/>
                            <w:bottom w:val="none" w:sz="0" w:space="0" w:color="auto"/>
                            <w:right w:val="none" w:sz="0" w:space="0" w:color="auto"/>
                          </w:divBdr>
                          <w:divsChild>
                            <w:div w:id="382603223">
                              <w:marLeft w:val="0"/>
                              <w:marRight w:val="0"/>
                              <w:marTop w:val="0"/>
                              <w:marBottom w:val="0"/>
                              <w:divBdr>
                                <w:top w:val="none" w:sz="0" w:space="0" w:color="auto"/>
                                <w:left w:val="none" w:sz="0" w:space="0" w:color="auto"/>
                                <w:bottom w:val="none" w:sz="0" w:space="0" w:color="auto"/>
                                <w:right w:val="none" w:sz="0" w:space="0" w:color="auto"/>
                              </w:divBdr>
                            </w:div>
                          </w:divsChild>
                        </w:div>
                        <w:div w:id="919216108">
                          <w:marLeft w:val="0"/>
                          <w:marRight w:val="135"/>
                          <w:marTop w:val="0"/>
                          <w:marBottom w:val="0"/>
                          <w:divBdr>
                            <w:top w:val="none" w:sz="0" w:space="0" w:color="auto"/>
                            <w:left w:val="none" w:sz="0" w:space="0" w:color="auto"/>
                            <w:bottom w:val="none" w:sz="0" w:space="0" w:color="auto"/>
                            <w:right w:val="none" w:sz="0" w:space="0" w:color="auto"/>
                          </w:divBdr>
                        </w:div>
                        <w:div w:id="725681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4809">
          <w:marLeft w:val="0"/>
          <w:marRight w:val="0"/>
          <w:marTop w:val="0"/>
          <w:marBottom w:val="0"/>
          <w:divBdr>
            <w:top w:val="none" w:sz="0" w:space="0" w:color="auto"/>
            <w:left w:val="none" w:sz="0" w:space="0" w:color="auto"/>
            <w:bottom w:val="none" w:sz="0" w:space="0" w:color="auto"/>
            <w:right w:val="none" w:sz="0" w:space="0" w:color="auto"/>
          </w:divBdr>
          <w:divsChild>
            <w:div w:id="1791046197">
              <w:marLeft w:val="0"/>
              <w:marRight w:val="0"/>
              <w:marTop w:val="0"/>
              <w:marBottom w:val="0"/>
              <w:divBdr>
                <w:top w:val="none" w:sz="0" w:space="0" w:color="auto"/>
                <w:left w:val="none" w:sz="0" w:space="0" w:color="auto"/>
                <w:bottom w:val="none" w:sz="0" w:space="0" w:color="auto"/>
                <w:right w:val="none" w:sz="0" w:space="0" w:color="auto"/>
              </w:divBdr>
              <w:divsChild>
                <w:div w:id="558512508">
                  <w:marLeft w:val="0"/>
                  <w:marRight w:val="0"/>
                  <w:marTop w:val="0"/>
                  <w:marBottom w:val="0"/>
                  <w:divBdr>
                    <w:top w:val="none" w:sz="0" w:space="0" w:color="auto"/>
                    <w:left w:val="none" w:sz="0" w:space="0" w:color="auto"/>
                    <w:bottom w:val="none" w:sz="0" w:space="0" w:color="auto"/>
                    <w:right w:val="none" w:sz="0" w:space="0" w:color="auto"/>
                  </w:divBdr>
                  <w:divsChild>
                    <w:div w:id="2112630164">
                      <w:marLeft w:val="0"/>
                      <w:marRight w:val="1500"/>
                      <w:marTop w:val="0"/>
                      <w:marBottom w:val="0"/>
                      <w:divBdr>
                        <w:top w:val="none" w:sz="0" w:space="0" w:color="auto"/>
                        <w:left w:val="none" w:sz="0" w:space="0" w:color="auto"/>
                        <w:bottom w:val="none" w:sz="0" w:space="0" w:color="auto"/>
                        <w:right w:val="none" w:sz="0" w:space="0" w:color="auto"/>
                      </w:divBdr>
                      <w:divsChild>
                        <w:div w:id="855386548">
                          <w:marLeft w:val="0"/>
                          <w:marRight w:val="0"/>
                          <w:marTop w:val="600"/>
                          <w:marBottom w:val="600"/>
                          <w:divBdr>
                            <w:top w:val="none" w:sz="0" w:space="0" w:color="auto"/>
                            <w:left w:val="none" w:sz="0" w:space="0" w:color="auto"/>
                            <w:bottom w:val="none" w:sz="0" w:space="0" w:color="auto"/>
                            <w:right w:val="none" w:sz="0" w:space="0" w:color="auto"/>
                          </w:divBdr>
                          <w:divsChild>
                            <w:div w:id="510879677">
                              <w:marLeft w:val="0"/>
                              <w:marRight w:val="0"/>
                              <w:marTop w:val="0"/>
                              <w:marBottom w:val="300"/>
                              <w:divBdr>
                                <w:top w:val="none" w:sz="0" w:space="0" w:color="auto"/>
                                <w:left w:val="none" w:sz="0" w:space="0" w:color="auto"/>
                                <w:bottom w:val="none" w:sz="0" w:space="0" w:color="auto"/>
                                <w:right w:val="none" w:sz="0" w:space="0" w:color="auto"/>
                              </w:divBdr>
                            </w:div>
                            <w:div w:id="1718622839">
                              <w:marLeft w:val="0"/>
                              <w:marRight w:val="0"/>
                              <w:marTop w:val="300"/>
                              <w:marBottom w:val="300"/>
                              <w:divBdr>
                                <w:top w:val="none" w:sz="0" w:space="0" w:color="auto"/>
                                <w:left w:val="none" w:sz="0" w:space="0" w:color="auto"/>
                                <w:bottom w:val="none" w:sz="0" w:space="0" w:color="auto"/>
                                <w:right w:val="none" w:sz="0" w:space="0" w:color="auto"/>
                              </w:divBdr>
                            </w:div>
                            <w:div w:id="1573544331">
                              <w:marLeft w:val="0"/>
                              <w:marRight w:val="0"/>
                              <w:marTop w:val="300"/>
                              <w:marBottom w:val="600"/>
                              <w:divBdr>
                                <w:top w:val="single" w:sz="6" w:space="30" w:color="EB5D0B"/>
                                <w:left w:val="none" w:sz="0" w:space="0" w:color="auto"/>
                                <w:bottom w:val="single" w:sz="6" w:space="30" w:color="EB5D0B"/>
                                <w:right w:val="none" w:sz="0" w:space="0" w:color="auto"/>
                              </w:divBdr>
                            </w:div>
                            <w:div w:id="638416987">
                              <w:marLeft w:val="0"/>
                              <w:marRight w:val="0"/>
                              <w:marTop w:val="240"/>
                              <w:marBottom w:val="240"/>
                              <w:divBdr>
                                <w:top w:val="none" w:sz="0" w:space="0" w:color="auto"/>
                                <w:left w:val="none" w:sz="0" w:space="0" w:color="auto"/>
                                <w:bottom w:val="none" w:sz="0" w:space="0" w:color="auto"/>
                                <w:right w:val="none" w:sz="0" w:space="0" w:color="auto"/>
                              </w:divBdr>
                              <w:divsChild>
                                <w:div w:id="736441422">
                                  <w:marLeft w:val="0"/>
                                  <w:marRight w:val="0"/>
                                  <w:marTop w:val="0"/>
                                  <w:marBottom w:val="0"/>
                                  <w:divBdr>
                                    <w:top w:val="none" w:sz="0" w:space="0" w:color="auto"/>
                                    <w:left w:val="none" w:sz="0" w:space="0" w:color="auto"/>
                                    <w:bottom w:val="none" w:sz="0" w:space="0" w:color="auto"/>
                                    <w:right w:val="none" w:sz="0" w:space="0" w:color="auto"/>
                                  </w:divBdr>
                                </w:div>
                              </w:divsChild>
                            </w:div>
                            <w:div w:id="1845245450">
                              <w:marLeft w:val="0"/>
                              <w:marRight w:val="0"/>
                              <w:marTop w:val="240"/>
                              <w:marBottom w:val="240"/>
                              <w:divBdr>
                                <w:top w:val="none" w:sz="0" w:space="0" w:color="auto"/>
                                <w:left w:val="none" w:sz="0" w:space="0" w:color="auto"/>
                                <w:bottom w:val="none" w:sz="0" w:space="0" w:color="auto"/>
                                <w:right w:val="none" w:sz="0" w:space="0" w:color="auto"/>
                              </w:divBdr>
                              <w:divsChild>
                                <w:div w:id="1416197708">
                                  <w:marLeft w:val="0"/>
                                  <w:marRight w:val="0"/>
                                  <w:marTop w:val="0"/>
                                  <w:marBottom w:val="0"/>
                                  <w:divBdr>
                                    <w:top w:val="none" w:sz="0" w:space="0" w:color="auto"/>
                                    <w:left w:val="none" w:sz="0" w:space="0" w:color="auto"/>
                                    <w:bottom w:val="none" w:sz="0" w:space="0" w:color="auto"/>
                                    <w:right w:val="none" w:sz="0" w:space="0" w:color="auto"/>
                                  </w:divBdr>
                                </w:div>
                              </w:divsChild>
                            </w:div>
                            <w:div w:id="1201480456">
                              <w:marLeft w:val="0"/>
                              <w:marRight w:val="0"/>
                              <w:marTop w:val="360"/>
                              <w:marBottom w:val="360"/>
                              <w:divBdr>
                                <w:top w:val="none" w:sz="0" w:space="0" w:color="auto"/>
                                <w:left w:val="none" w:sz="0" w:space="0" w:color="auto"/>
                                <w:bottom w:val="none" w:sz="0" w:space="0" w:color="auto"/>
                                <w:right w:val="none" w:sz="0" w:space="0" w:color="auto"/>
                              </w:divBdr>
                            </w:div>
                            <w:div w:id="1719358276">
                              <w:marLeft w:val="0"/>
                              <w:marRight w:val="0"/>
                              <w:marTop w:val="240"/>
                              <w:marBottom w:val="240"/>
                              <w:divBdr>
                                <w:top w:val="none" w:sz="0" w:space="0" w:color="auto"/>
                                <w:left w:val="none" w:sz="0" w:space="0" w:color="auto"/>
                                <w:bottom w:val="none" w:sz="0" w:space="0" w:color="auto"/>
                                <w:right w:val="none" w:sz="0" w:space="0" w:color="auto"/>
                              </w:divBdr>
                              <w:divsChild>
                                <w:div w:id="1864899458">
                                  <w:marLeft w:val="0"/>
                                  <w:marRight w:val="0"/>
                                  <w:marTop w:val="0"/>
                                  <w:marBottom w:val="0"/>
                                  <w:divBdr>
                                    <w:top w:val="none" w:sz="0" w:space="0" w:color="auto"/>
                                    <w:left w:val="none" w:sz="0" w:space="0" w:color="auto"/>
                                    <w:bottom w:val="none" w:sz="0" w:space="0" w:color="auto"/>
                                    <w:right w:val="none" w:sz="0" w:space="0" w:color="auto"/>
                                  </w:divBdr>
                                </w:div>
                              </w:divsChild>
                            </w:div>
                            <w:div w:id="1274626968">
                              <w:marLeft w:val="0"/>
                              <w:marRight w:val="0"/>
                              <w:marTop w:val="240"/>
                              <w:marBottom w:val="240"/>
                              <w:divBdr>
                                <w:top w:val="none" w:sz="0" w:space="0" w:color="auto"/>
                                <w:left w:val="none" w:sz="0" w:space="0" w:color="auto"/>
                                <w:bottom w:val="none" w:sz="0" w:space="0" w:color="auto"/>
                                <w:right w:val="none" w:sz="0" w:space="0" w:color="auto"/>
                              </w:divBdr>
                              <w:divsChild>
                                <w:div w:id="1814515826">
                                  <w:marLeft w:val="0"/>
                                  <w:marRight w:val="0"/>
                                  <w:marTop w:val="0"/>
                                  <w:marBottom w:val="0"/>
                                  <w:divBdr>
                                    <w:top w:val="none" w:sz="0" w:space="0" w:color="auto"/>
                                    <w:left w:val="none" w:sz="0" w:space="0" w:color="auto"/>
                                    <w:bottom w:val="none" w:sz="0" w:space="0" w:color="auto"/>
                                    <w:right w:val="none" w:sz="0" w:space="0" w:color="auto"/>
                                  </w:divBdr>
                                </w:div>
                              </w:divsChild>
                            </w:div>
                            <w:div w:id="833880309">
                              <w:marLeft w:val="0"/>
                              <w:marRight w:val="0"/>
                              <w:marTop w:val="240"/>
                              <w:marBottom w:val="240"/>
                              <w:divBdr>
                                <w:top w:val="none" w:sz="0" w:space="0" w:color="auto"/>
                                <w:left w:val="none" w:sz="0" w:space="0" w:color="auto"/>
                                <w:bottom w:val="none" w:sz="0" w:space="0" w:color="auto"/>
                                <w:right w:val="none" w:sz="0" w:space="0" w:color="auto"/>
                              </w:divBdr>
                              <w:divsChild>
                                <w:div w:id="769080292">
                                  <w:marLeft w:val="0"/>
                                  <w:marRight w:val="0"/>
                                  <w:marTop w:val="0"/>
                                  <w:marBottom w:val="0"/>
                                  <w:divBdr>
                                    <w:top w:val="none" w:sz="0" w:space="0" w:color="auto"/>
                                    <w:left w:val="none" w:sz="0" w:space="0" w:color="auto"/>
                                    <w:bottom w:val="none" w:sz="0" w:space="0" w:color="auto"/>
                                    <w:right w:val="none" w:sz="0" w:space="0" w:color="auto"/>
                                  </w:divBdr>
                                </w:div>
                              </w:divsChild>
                            </w:div>
                            <w:div w:id="151920876">
                              <w:marLeft w:val="0"/>
                              <w:marRight w:val="0"/>
                              <w:marTop w:val="240"/>
                              <w:marBottom w:val="240"/>
                              <w:divBdr>
                                <w:top w:val="none" w:sz="0" w:space="0" w:color="auto"/>
                                <w:left w:val="none" w:sz="0" w:space="0" w:color="auto"/>
                                <w:bottom w:val="none" w:sz="0" w:space="0" w:color="auto"/>
                                <w:right w:val="none" w:sz="0" w:space="0" w:color="auto"/>
                              </w:divBdr>
                              <w:divsChild>
                                <w:div w:id="1330988447">
                                  <w:marLeft w:val="0"/>
                                  <w:marRight w:val="0"/>
                                  <w:marTop w:val="0"/>
                                  <w:marBottom w:val="0"/>
                                  <w:divBdr>
                                    <w:top w:val="none" w:sz="0" w:space="0" w:color="auto"/>
                                    <w:left w:val="none" w:sz="0" w:space="0" w:color="auto"/>
                                    <w:bottom w:val="none" w:sz="0" w:space="0" w:color="auto"/>
                                    <w:right w:val="none" w:sz="0" w:space="0" w:color="auto"/>
                                  </w:divBdr>
                                </w:div>
                              </w:divsChild>
                            </w:div>
                            <w:div w:id="1327512389">
                              <w:marLeft w:val="0"/>
                              <w:marRight w:val="0"/>
                              <w:marTop w:val="240"/>
                              <w:marBottom w:val="240"/>
                              <w:divBdr>
                                <w:top w:val="none" w:sz="0" w:space="0" w:color="auto"/>
                                <w:left w:val="none" w:sz="0" w:space="0" w:color="auto"/>
                                <w:bottom w:val="none" w:sz="0" w:space="0" w:color="auto"/>
                                <w:right w:val="none" w:sz="0" w:space="0" w:color="auto"/>
                              </w:divBdr>
                              <w:divsChild>
                                <w:div w:id="411314411">
                                  <w:marLeft w:val="0"/>
                                  <w:marRight w:val="0"/>
                                  <w:marTop w:val="0"/>
                                  <w:marBottom w:val="0"/>
                                  <w:divBdr>
                                    <w:top w:val="none" w:sz="0" w:space="0" w:color="auto"/>
                                    <w:left w:val="none" w:sz="0" w:space="0" w:color="auto"/>
                                    <w:bottom w:val="none" w:sz="0" w:space="0" w:color="auto"/>
                                    <w:right w:val="none" w:sz="0" w:space="0" w:color="auto"/>
                                  </w:divBdr>
                                </w:div>
                              </w:divsChild>
                            </w:div>
                            <w:div w:id="1929801972">
                              <w:marLeft w:val="0"/>
                              <w:marRight w:val="0"/>
                              <w:marTop w:val="240"/>
                              <w:marBottom w:val="240"/>
                              <w:divBdr>
                                <w:top w:val="none" w:sz="0" w:space="0" w:color="auto"/>
                                <w:left w:val="none" w:sz="0" w:space="0" w:color="auto"/>
                                <w:bottom w:val="none" w:sz="0" w:space="0" w:color="auto"/>
                                <w:right w:val="none" w:sz="0" w:space="0" w:color="auto"/>
                              </w:divBdr>
                              <w:divsChild>
                                <w:div w:id="1664626264">
                                  <w:marLeft w:val="0"/>
                                  <w:marRight w:val="0"/>
                                  <w:marTop w:val="0"/>
                                  <w:marBottom w:val="0"/>
                                  <w:divBdr>
                                    <w:top w:val="none" w:sz="0" w:space="0" w:color="auto"/>
                                    <w:left w:val="none" w:sz="0" w:space="0" w:color="auto"/>
                                    <w:bottom w:val="none" w:sz="0" w:space="0" w:color="auto"/>
                                    <w:right w:val="none" w:sz="0" w:space="0" w:color="auto"/>
                                  </w:divBdr>
                                </w:div>
                              </w:divsChild>
                            </w:div>
                            <w:div w:id="1398356492">
                              <w:marLeft w:val="0"/>
                              <w:marRight w:val="0"/>
                              <w:marTop w:val="240"/>
                              <w:marBottom w:val="240"/>
                              <w:divBdr>
                                <w:top w:val="none" w:sz="0" w:space="0" w:color="auto"/>
                                <w:left w:val="none" w:sz="0" w:space="0" w:color="auto"/>
                                <w:bottom w:val="none" w:sz="0" w:space="0" w:color="auto"/>
                                <w:right w:val="none" w:sz="0" w:space="0" w:color="auto"/>
                              </w:divBdr>
                              <w:divsChild>
                                <w:div w:id="1471943637">
                                  <w:marLeft w:val="0"/>
                                  <w:marRight w:val="0"/>
                                  <w:marTop w:val="0"/>
                                  <w:marBottom w:val="0"/>
                                  <w:divBdr>
                                    <w:top w:val="none" w:sz="0" w:space="0" w:color="auto"/>
                                    <w:left w:val="none" w:sz="0" w:space="0" w:color="auto"/>
                                    <w:bottom w:val="none" w:sz="0" w:space="0" w:color="auto"/>
                                    <w:right w:val="none" w:sz="0" w:space="0" w:color="auto"/>
                                  </w:divBdr>
                                </w:div>
                              </w:divsChild>
                            </w:div>
                            <w:div w:id="14308763">
                              <w:marLeft w:val="0"/>
                              <w:marRight w:val="0"/>
                              <w:marTop w:val="360"/>
                              <w:marBottom w:val="360"/>
                              <w:divBdr>
                                <w:top w:val="none" w:sz="0" w:space="0" w:color="auto"/>
                                <w:left w:val="none" w:sz="0" w:space="0" w:color="auto"/>
                                <w:bottom w:val="none" w:sz="0" w:space="0" w:color="auto"/>
                                <w:right w:val="none" w:sz="0" w:space="0" w:color="auto"/>
                              </w:divBdr>
                            </w:div>
                            <w:div w:id="1997413634">
                              <w:marLeft w:val="0"/>
                              <w:marRight w:val="0"/>
                              <w:marTop w:val="240"/>
                              <w:marBottom w:val="240"/>
                              <w:divBdr>
                                <w:top w:val="none" w:sz="0" w:space="0" w:color="auto"/>
                                <w:left w:val="none" w:sz="0" w:space="0" w:color="auto"/>
                                <w:bottom w:val="none" w:sz="0" w:space="0" w:color="auto"/>
                                <w:right w:val="none" w:sz="0" w:space="0" w:color="auto"/>
                              </w:divBdr>
                              <w:divsChild>
                                <w:div w:id="1089426211">
                                  <w:marLeft w:val="0"/>
                                  <w:marRight w:val="0"/>
                                  <w:marTop w:val="0"/>
                                  <w:marBottom w:val="0"/>
                                  <w:divBdr>
                                    <w:top w:val="none" w:sz="0" w:space="0" w:color="auto"/>
                                    <w:left w:val="none" w:sz="0" w:space="0" w:color="auto"/>
                                    <w:bottom w:val="none" w:sz="0" w:space="0" w:color="auto"/>
                                    <w:right w:val="none" w:sz="0" w:space="0" w:color="auto"/>
                                  </w:divBdr>
                                </w:div>
                              </w:divsChild>
                            </w:div>
                            <w:div w:id="1855538629">
                              <w:marLeft w:val="0"/>
                              <w:marRight w:val="0"/>
                              <w:marTop w:val="240"/>
                              <w:marBottom w:val="240"/>
                              <w:divBdr>
                                <w:top w:val="none" w:sz="0" w:space="0" w:color="auto"/>
                                <w:left w:val="none" w:sz="0" w:space="0" w:color="auto"/>
                                <w:bottom w:val="none" w:sz="0" w:space="0" w:color="auto"/>
                                <w:right w:val="none" w:sz="0" w:space="0" w:color="auto"/>
                              </w:divBdr>
                              <w:divsChild>
                                <w:div w:id="1649741734">
                                  <w:marLeft w:val="0"/>
                                  <w:marRight w:val="0"/>
                                  <w:marTop w:val="0"/>
                                  <w:marBottom w:val="0"/>
                                  <w:divBdr>
                                    <w:top w:val="none" w:sz="0" w:space="0" w:color="auto"/>
                                    <w:left w:val="none" w:sz="0" w:space="0" w:color="auto"/>
                                    <w:bottom w:val="none" w:sz="0" w:space="0" w:color="auto"/>
                                    <w:right w:val="none" w:sz="0" w:space="0" w:color="auto"/>
                                  </w:divBdr>
                                </w:div>
                              </w:divsChild>
                            </w:div>
                            <w:div w:id="1851993535">
                              <w:marLeft w:val="0"/>
                              <w:marRight w:val="0"/>
                              <w:marTop w:val="240"/>
                              <w:marBottom w:val="240"/>
                              <w:divBdr>
                                <w:top w:val="none" w:sz="0" w:space="0" w:color="auto"/>
                                <w:left w:val="none" w:sz="0" w:space="0" w:color="auto"/>
                                <w:bottom w:val="none" w:sz="0" w:space="0" w:color="auto"/>
                                <w:right w:val="none" w:sz="0" w:space="0" w:color="auto"/>
                              </w:divBdr>
                              <w:divsChild>
                                <w:div w:id="929386701">
                                  <w:marLeft w:val="0"/>
                                  <w:marRight w:val="0"/>
                                  <w:marTop w:val="0"/>
                                  <w:marBottom w:val="0"/>
                                  <w:divBdr>
                                    <w:top w:val="none" w:sz="0" w:space="0" w:color="auto"/>
                                    <w:left w:val="none" w:sz="0" w:space="0" w:color="auto"/>
                                    <w:bottom w:val="none" w:sz="0" w:space="0" w:color="auto"/>
                                    <w:right w:val="none" w:sz="0" w:space="0" w:color="auto"/>
                                  </w:divBdr>
                                </w:div>
                              </w:divsChild>
                            </w:div>
                            <w:div w:id="1786075995">
                              <w:marLeft w:val="0"/>
                              <w:marRight w:val="0"/>
                              <w:marTop w:val="240"/>
                              <w:marBottom w:val="240"/>
                              <w:divBdr>
                                <w:top w:val="none" w:sz="0" w:space="0" w:color="auto"/>
                                <w:left w:val="none" w:sz="0" w:space="0" w:color="auto"/>
                                <w:bottom w:val="none" w:sz="0" w:space="0" w:color="auto"/>
                                <w:right w:val="none" w:sz="0" w:space="0" w:color="auto"/>
                              </w:divBdr>
                              <w:divsChild>
                                <w:div w:id="125124362">
                                  <w:marLeft w:val="0"/>
                                  <w:marRight w:val="0"/>
                                  <w:marTop w:val="0"/>
                                  <w:marBottom w:val="0"/>
                                  <w:divBdr>
                                    <w:top w:val="none" w:sz="0" w:space="0" w:color="auto"/>
                                    <w:left w:val="none" w:sz="0" w:space="0" w:color="auto"/>
                                    <w:bottom w:val="none" w:sz="0" w:space="0" w:color="auto"/>
                                    <w:right w:val="none" w:sz="0" w:space="0" w:color="auto"/>
                                  </w:divBdr>
                                </w:div>
                              </w:divsChild>
                            </w:div>
                            <w:div w:id="1982735796">
                              <w:marLeft w:val="0"/>
                              <w:marRight w:val="0"/>
                              <w:marTop w:val="240"/>
                              <w:marBottom w:val="240"/>
                              <w:divBdr>
                                <w:top w:val="none" w:sz="0" w:space="0" w:color="auto"/>
                                <w:left w:val="none" w:sz="0" w:space="0" w:color="auto"/>
                                <w:bottom w:val="none" w:sz="0" w:space="0" w:color="auto"/>
                                <w:right w:val="none" w:sz="0" w:space="0" w:color="auto"/>
                              </w:divBdr>
                              <w:divsChild>
                                <w:div w:id="1481075379">
                                  <w:marLeft w:val="0"/>
                                  <w:marRight w:val="0"/>
                                  <w:marTop w:val="0"/>
                                  <w:marBottom w:val="0"/>
                                  <w:divBdr>
                                    <w:top w:val="none" w:sz="0" w:space="0" w:color="auto"/>
                                    <w:left w:val="none" w:sz="0" w:space="0" w:color="auto"/>
                                    <w:bottom w:val="none" w:sz="0" w:space="0" w:color="auto"/>
                                    <w:right w:val="none" w:sz="0" w:space="0" w:color="auto"/>
                                  </w:divBdr>
                                </w:div>
                              </w:divsChild>
                            </w:div>
                            <w:div w:id="989359925">
                              <w:marLeft w:val="0"/>
                              <w:marRight w:val="0"/>
                              <w:marTop w:val="240"/>
                              <w:marBottom w:val="240"/>
                              <w:divBdr>
                                <w:top w:val="none" w:sz="0" w:space="0" w:color="auto"/>
                                <w:left w:val="none" w:sz="0" w:space="0" w:color="auto"/>
                                <w:bottom w:val="none" w:sz="0" w:space="0" w:color="auto"/>
                                <w:right w:val="none" w:sz="0" w:space="0" w:color="auto"/>
                              </w:divBdr>
                              <w:divsChild>
                                <w:div w:id="1995139431">
                                  <w:marLeft w:val="0"/>
                                  <w:marRight w:val="0"/>
                                  <w:marTop w:val="0"/>
                                  <w:marBottom w:val="0"/>
                                  <w:divBdr>
                                    <w:top w:val="none" w:sz="0" w:space="0" w:color="auto"/>
                                    <w:left w:val="none" w:sz="0" w:space="0" w:color="auto"/>
                                    <w:bottom w:val="none" w:sz="0" w:space="0" w:color="auto"/>
                                    <w:right w:val="none" w:sz="0" w:space="0" w:color="auto"/>
                                  </w:divBdr>
                                </w:div>
                              </w:divsChild>
                            </w:div>
                            <w:div w:id="1429425074">
                              <w:marLeft w:val="0"/>
                              <w:marRight w:val="0"/>
                              <w:marTop w:val="360"/>
                              <w:marBottom w:val="450"/>
                              <w:divBdr>
                                <w:top w:val="none" w:sz="0" w:space="0" w:color="auto"/>
                                <w:left w:val="none" w:sz="0" w:space="0" w:color="auto"/>
                                <w:bottom w:val="none" w:sz="0" w:space="0" w:color="auto"/>
                                <w:right w:val="none" w:sz="0" w:space="0" w:color="auto"/>
                              </w:divBdr>
                              <w:divsChild>
                                <w:div w:id="2134514412">
                                  <w:marLeft w:val="0"/>
                                  <w:marRight w:val="0"/>
                                  <w:marTop w:val="0"/>
                                  <w:marBottom w:val="0"/>
                                  <w:divBdr>
                                    <w:top w:val="none" w:sz="0" w:space="0" w:color="auto"/>
                                    <w:left w:val="none" w:sz="0" w:space="0" w:color="auto"/>
                                    <w:bottom w:val="single" w:sz="6" w:space="15" w:color="B8B9BA"/>
                                    <w:right w:val="none" w:sz="0" w:space="0" w:color="auto"/>
                                  </w:divBdr>
                                  <w:divsChild>
                                    <w:div w:id="2049407711">
                                      <w:marLeft w:val="0"/>
                                      <w:marRight w:val="0"/>
                                      <w:marTop w:val="0"/>
                                      <w:marBottom w:val="0"/>
                                      <w:divBdr>
                                        <w:top w:val="none" w:sz="0" w:space="0" w:color="auto"/>
                                        <w:left w:val="none" w:sz="0" w:space="0" w:color="auto"/>
                                        <w:bottom w:val="none" w:sz="0" w:space="0" w:color="auto"/>
                                        <w:right w:val="none" w:sz="0" w:space="0" w:color="auto"/>
                                      </w:divBdr>
                                    </w:div>
                                    <w:div w:id="1925676017">
                                      <w:marLeft w:val="0"/>
                                      <w:marRight w:val="0"/>
                                      <w:marTop w:val="225"/>
                                      <w:marBottom w:val="0"/>
                                      <w:divBdr>
                                        <w:top w:val="none" w:sz="0" w:space="0" w:color="auto"/>
                                        <w:left w:val="none" w:sz="0" w:space="0" w:color="auto"/>
                                        <w:bottom w:val="none" w:sz="0" w:space="0" w:color="auto"/>
                                        <w:right w:val="none" w:sz="0" w:space="0" w:color="auto"/>
                                      </w:divBdr>
                                      <w:divsChild>
                                        <w:div w:id="1917206866">
                                          <w:marLeft w:val="0"/>
                                          <w:marRight w:val="0"/>
                                          <w:marTop w:val="0"/>
                                          <w:marBottom w:val="0"/>
                                          <w:divBdr>
                                            <w:top w:val="none" w:sz="0" w:space="0" w:color="auto"/>
                                            <w:left w:val="none" w:sz="0" w:space="0" w:color="auto"/>
                                            <w:bottom w:val="none" w:sz="0" w:space="0" w:color="auto"/>
                                            <w:right w:val="none" w:sz="0" w:space="0" w:color="auto"/>
                                          </w:divBdr>
                                        </w:div>
                                      </w:divsChild>
                                    </w:div>
                                    <w:div w:id="11688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81533">
                              <w:marLeft w:val="0"/>
                              <w:marRight w:val="0"/>
                              <w:marTop w:val="360"/>
                              <w:marBottom w:val="360"/>
                              <w:divBdr>
                                <w:top w:val="none" w:sz="0" w:space="0" w:color="auto"/>
                                <w:left w:val="none" w:sz="0" w:space="0" w:color="auto"/>
                                <w:bottom w:val="none" w:sz="0" w:space="0" w:color="auto"/>
                                <w:right w:val="none" w:sz="0" w:space="0" w:color="auto"/>
                              </w:divBdr>
                            </w:div>
                            <w:div w:id="1407264734">
                              <w:marLeft w:val="0"/>
                              <w:marRight w:val="0"/>
                              <w:marTop w:val="240"/>
                              <w:marBottom w:val="240"/>
                              <w:divBdr>
                                <w:top w:val="none" w:sz="0" w:space="0" w:color="auto"/>
                                <w:left w:val="none" w:sz="0" w:space="0" w:color="auto"/>
                                <w:bottom w:val="none" w:sz="0" w:space="0" w:color="auto"/>
                                <w:right w:val="none" w:sz="0" w:space="0" w:color="auto"/>
                              </w:divBdr>
                              <w:divsChild>
                                <w:div w:id="2019960250">
                                  <w:marLeft w:val="0"/>
                                  <w:marRight w:val="0"/>
                                  <w:marTop w:val="0"/>
                                  <w:marBottom w:val="0"/>
                                  <w:divBdr>
                                    <w:top w:val="none" w:sz="0" w:space="0" w:color="auto"/>
                                    <w:left w:val="none" w:sz="0" w:space="0" w:color="auto"/>
                                    <w:bottom w:val="none" w:sz="0" w:space="0" w:color="auto"/>
                                    <w:right w:val="none" w:sz="0" w:space="0" w:color="auto"/>
                                  </w:divBdr>
                                </w:div>
                              </w:divsChild>
                            </w:div>
                            <w:div w:id="833685790">
                              <w:marLeft w:val="0"/>
                              <w:marRight w:val="0"/>
                              <w:marTop w:val="240"/>
                              <w:marBottom w:val="240"/>
                              <w:divBdr>
                                <w:top w:val="none" w:sz="0" w:space="0" w:color="auto"/>
                                <w:left w:val="none" w:sz="0" w:space="0" w:color="auto"/>
                                <w:bottom w:val="none" w:sz="0" w:space="0" w:color="auto"/>
                                <w:right w:val="none" w:sz="0" w:space="0" w:color="auto"/>
                              </w:divBdr>
                              <w:divsChild>
                                <w:div w:id="2094815556">
                                  <w:marLeft w:val="0"/>
                                  <w:marRight w:val="0"/>
                                  <w:marTop w:val="0"/>
                                  <w:marBottom w:val="0"/>
                                  <w:divBdr>
                                    <w:top w:val="none" w:sz="0" w:space="0" w:color="auto"/>
                                    <w:left w:val="none" w:sz="0" w:space="0" w:color="auto"/>
                                    <w:bottom w:val="none" w:sz="0" w:space="0" w:color="auto"/>
                                    <w:right w:val="none" w:sz="0" w:space="0" w:color="auto"/>
                                  </w:divBdr>
                                </w:div>
                              </w:divsChild>
                            </w:div>
                            <w:div w:id="1146706672">
                              <w:marLeft w:val="0"/>
                              <w:marRight w:val="0"/>
                              <w:marTop w:val="240"/>
                              <w:marBottom w:val="240"/>
                              <w:divBdr>
                                <w:top w:val="none" w:sz="0" w:space="0" w:color="auto"/>
                                <w:left w:val="none" w:sz="0" w:space="0" w:color="auto"/>
                                <w:bottom w:val="none" w:sz="0" w:space="0" w:color="auto"/>
                                <w:right w:val="none" w:sz="0" w:space="0" w:color="auto"/>
                              </w:divBdr>
                              <w:divsChild>
                                <w:div w:id="1266687820">
                                  <w:marLeft w:val="0"/>
                                  <w:marRight w:val="0"/>
                                  <w:marTop w:val="0"/>
                                  <w:marBottom w:val="0"/>
                                  <w:divBdr>
                                    <w:top w:val="none" w:sz="0" w:space="0" w:color="auto"/>
                                    <w:left w:val="none" w:sz="0" w:space="0" w:color="auto"/>
                                    <w:bottom w:val="none" w:sz="0" w:space="0" w:color="auto"/>
                                    <w:right w:val="none" w:sz="0" w:space="0" w:color="auto"/>
                                  </w:divBdr>
                                </w:div>
                              </w:divsChild>
                            </w:div>
                            <w:div w:id="1423067612">
                              <w:marLeft w:val="0"/>
                              <w:marRight w:val="0"/>
                              <w:marTop w:val="240"/>
                              <w:marBottom w:val="240"/>
                              <w:divBdr>
                                <w:top w:val="none" w:sz="0" w:space="0" w:color="auto"/>
                                <w:left w:val="none" w:sz="0" w:space="0" w:color="auto"/>
                                <w:bottom w:val="none" w:sz="0" w:space="0" w:color="auto"/>
                                <w:right w:val="none" w:sz="0" w:space="0" w:color="auto"/>
                              </w:divBdr>
                              <w:divsChild>
                                <w:div w:id="1285500883">
                                  <w:marLeft w:val="0"/>
                                  <w:marRight w:val="0"/>
                                  <w:marTop w:val="0"/>
                                  <w:marBottom w:val="0"/>
                                  <w:divBdr>
                                    <w:top w:val="none" w:sz="0" w:space="0" w:color="auto"/>
                                    <w:left w:val="none" w:sz="0" w:space="0" w:color="auto"/>
                                    <w:bottom w:val="none" w:sz="0" w:space="0" w:color="auto"/>
                                    <w:right w:val="none" w:sz="0" w:space="0" w:color="auto"/>
                                  </w:divBdr>
                                </w:div>
                              </w:divsChild>
                            </w:div>
                            <w:div w:id="371731646">
                              <w:marLeft w:val="0"/>
                              <w:marRight w:val="0"/>
                              <w:marTop w:val="240"/>
                              <w:marBottom w:val="240"/>
                              <w:divBdr>
                                <w:top w:val="none" w:sz="0" w:space="0" w:color="auto"/>
                                <w:left w:val="none" w:sz="0" w:space="0" w:color="auto"/>
                                <w:bottom w:val="none" w:sz="0" w:space="0" w:color="auto"/>
                                <w:right w:val="none" w:sz="0" w:space="0" w:color="auto"/>
                              </w:divBdr>
                              <w:divsChild>
                                <w:div w:id="223102925">
                                  <w:marLeft w:val="0"/>
                                  <w:marRight w:val="0"/>
                                  <w:marTop w:val="0"/>
                                  <w:marBottom w:val="0"/>
                                  <w:divBdr>
                                    <w:top w:val="none" w:sz="0" w:space="0" w:color="auto"/>
                                    <w:left w:val="none" w:sz="0" w:space="0" w:color="auto"/>
                                    <w:bottom w:val="none" w:sz="0" w:space="0" w:color="auto"/>
                                    <w:right w:val="none" w:sz="0" w:space="0" w:color="auto"/>
                                  </w:divBdr>
                                </w:div>
                              </w:divsChild>
                            </w:div>
                            <w:div w:id="618953479">
                              <w:marLeft w:val="0"/>
                              <w:marRight w:val="0"/>
                              <w:marTop w:val="240"/>
                              <w:marBottom w:val="240"/>
                              <w:divBdr>
                                <w:top w:val="none" w:sz="0" w:space="0" w:color="auto"/>
                                <w:left w:val="none" w:sz="0" w:space="0" w:color="auto"/>
                                <w:bottom w:val="none" w:sz="0" w:space="0" w:color="auto"/>
                                <w:right w:val="none" w:sz="0" w:space="0" w:color="auto"/>
                              </w:divBdr>
                              <w:divsChild>
                                <w:div w:id="425925918">
                                  <w:marLeft w:val="0"/>
                                  <w:marRight w:val="0"/>
                                  <w:marTop w:val="0"/>
                                  <w:marBottom w:val="0"/>
                                  <w:divBdr>
                                    <w:top w:val="none" w:sz="0" w:space="0" w:color="auto"/>
                                    <w:left w:val="none" w:sz="0" w:space="0" w:color="auto"/>
                                    <w:bottom w:val="none" w:sz="0" w:space="0" w:color="auto"/>
                                    <w:right w:val="none" w:sz="0" w:space="0" w:color="auto"/>
                                  </w:divBdr>
                                </w:div>
                              </w:divsChild>
                            </w:div>
                            <w:div w:id="1228957913">
                              <w:marLeft w:val="0"/>
                              <w:marRight w:val="0"/>
                              <w:marTop w:val="240"/>
                              <w:marBottom w:val="240"/>
                              <w:divBdr>
                                <w:top w:val="none" w:sz="0" w:space="0" w:color="auto"/>
                                <w:left w:val="none" w:sz="0" w:space="0" w:color="auto"/>
                                <w:bottom w:val="none" w:sz="0" w:space="0" w:color="auto"/>
                                <w:right w:val="none" w:sz="0" w:space="0" w:color="auto"/>
                              </w:divBdr>
                              <w:divsChild>
                                <w:div w:id="1647004159">
                                  <w:marLeft w:val="0"/>
                                  <w:marRight w:val="0"/>
                                  <w:marTop w:val="0"/>
                                  <w:marBottom w:val="0"/>
                                  <w:divBdr>
                                    <w:top w:val="none" w:sz="0" w:space="0" w:color="auto"/>
                                    <w:left w:val="none" w:sz="0" w:space="0" w:color="auto"/>
                                    <w:bottom w:val="none" w:sz="0" w:space="0" w:color="auto"/>
                                    <w:right w:val="none" w:sz="0" w:space="0" w:color="auto"/>
                                  </w:divBdr>
                                </w:div>
                              </w:divsChild>
                            </w:div>
                            <w:div w:id="81150656">
                              <w:marLeft w:val="0"/>
                              <w:marRight w:val="0"/>
                              <w:marTop w:val="240"/>
                              <w:marBottom w:val="240"/>
                              <w:divBdr>
                                <w:top w:val="none" w:sz="0" w:space="0" w:color="auto"/>
                                <w:left w:val="none" w:sz="0" w:space="0" w:color="auto"/>
                                <w:bottom w:val="none" w:sz="0" w:space="0" w:color="auto"/>
                                <w:right w:val="none" w:sz="0" w:space="0" w:color="auto"/>
                              </w:divBdr>
                              <w:divsChild>
                                <w:div w:id="34627017">
                                  <w:marLeft w:val="0"/>
                                  <w:marRight w:val="0"/>
                                  <w:marTop w:val="0"/>
                                  <w:marBottom w:val="0"/>
                                  <w:divBdr>
                                    <w:top w:val="none" w:sz="0" w:space="0" w:color="auto"/>
                                    <w:left w:val="none" w:sz="0" w:space="0" w:color="auto"/>
                                    <w:bottom w:val="none" w:sz="0" w:space="0" w:color="auto"/>
                                    <w:right w:val="none" w:sz="0" w:space="0" w:color="auto"/>
                                  </w:divBdr>
                                </w:div>
                              </w:divsChild>
                            </w:div>
                            <w:div w:id="1177308003">
                              <w:marLeft w:val="0"/>
                              <w:marRight w:val="0"/>
                              <w:marTop w:val="240"/>
                              <w:marBottom w:val="240"/>
                              <w:divBdr>
                                <w:top w:val="none" w:sz="0" w:space="0" w:color="auto"/>
                                <w:left w:val="none" w:sz="0" w:space="0" w:color="auto"/>
                                <w:bottom w:val="none" w:sz="0" w:space="0" w:color="auto"/>
                                <w:right w:val="none" w:sz="0" w:space="0" w:color="auto"/>
                              </w:divBdr>
                              <w:divsChild>
                                <w:div w:id="17808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876950">
      <w:bodyDiv w:val="1"/>
      <w:marLeft w:val="0"/>
      <w:marRight w:val="0"/>
      <w:marTop w:val="0"/>
      <w:marBottom w:val="0"/>
      <w:divBdr>
        <w:top w:val="none" w:sz="0" w:space="0" w:color="auto"/>
        <w:left w:val="none" w:sz="0" w:space="0" w:color="auto"/>
        <w:bottom w:val="none" w:sz="0" w:space="0" w:color="auto"/>
        <w:right w:val="none" w:sz="0" w:space="0" w:color="auto"/>
      </w:divBdr>
      <w:divsChild>
        <w:div w:id="426199171">
          <w:marLeft w:val="0"/>
          <w:marRight w:val="0"/>
          <w:marTop w:val="0"/>
          <w:marBottom w:val="0"/>
          <w:divBdr>
            <w:top w:val="none" w:sz="0" w:space="0" w:color="auto"/>
            <w:left w:val="none" w:sz="0" w:space="0" w:color="auto"/>
            <w:bottom w:val="none" w:sz="0" w:space="0" w:color="auto"/>
            <w:right w:val="none" w:sz="0" w:space="0" w:color="auto"/>
          </w:divBdr>
          <w:divsChild>
            <w:div w:id="1716657778">
              <w:marLeft w:val="0"/>
              <w:marRight w:val="0"/>
              <w:marTop w:val="0"/>
              <w:marBottom w:val="0"/>
              <w:divBdr>
                <w:top w:val="none" w:sz="0" w:space="0" w:color="auto"/>
                <w:left w:val="none" w:sz="0" w:space="0" w:color="auto"/>
                <w:bottom w:val="none" w:sz="0" w:space="0" w:color="auto"/>
                <w:right w:val="none" w:sz="0" w:space="0" w:color="auto"/>
              </w:divBdr>
              <w:divsChild>
                <w:div w:id="907688581">
                  <w:marLeft w:val="0"/>
                  <w:marRight w:val="0"/>
                  <w:marTop w:val="0"/>
                  <w:marBottom w:val="0"/>
                  <w:divBdr>
                    <w:top w:val="none" w:sz="0" w:space="0" w:color="auto"/>
                    <w:left w:val="none" w:sz="0" w:space="0" w:color="auto"/>
                    <w:bottom w:val="none" w:sz="0" w:space="0" w:color="auto"/>
                    <w:right w:val="none" w:sz="0" w:space="0" w:color="auto"/>
                  </w:divBdr>
                </w:div>
                <w:div w:id="804274573">
                  <w:marLeft w:val="0"/>
                  <w:marRight w:val="0"/>
                  <w:marTop w:val="729"/>
                  <w:marBottom w:val="0"/>
                  <w:divBdr>
                    <w:top w:val="none" w:sz="0" w:space="0" w:color="auto"/>
                    <w:left w:val="none" w:sz="0" w:space="0" w:color="auto"/>
                    <w:bottom w:val="none" w:sz="0" w:space="0" w:color="auto"/>
                    <w:right w:val="none" w:sz="0" w:space="0" w:color="auto"/>
                  </w:divBdr>
                  <w:divsChild>
                    <w:div w:id="2129156594">
                      <w:marLeft w:val="0"/>
                      <w:marRight w:val="0"/>
                      <w:marTop w:val="0"/>
                      <w:marBottom w:val="0"/>
                      <w:divBdr>
                        <w:top w:val="none" w:sz="0" w:space="0" w:color="auto"/>
                        <w:left w:val="none" w:sz="0" w:space="0" w:color="auto"/>
                        <w:bottom w:val="none" w:sz="0" w:space="0" w:color="auto"/>
                        <w:right w:val="none" w:sz="0" w:space="0" w:color="auto"/>
                      </w:divBdr>
                      <w:divsChild>
                        <w:div w:id="2014840885">
                          <w:marLeft w:val="0"/>
                          <w:marRight w:val="0"/>
                          <w:marTop w:val="0"/>
                          <w:marBottom w:val="0"/>
                          <w:divBdr>
                            <w:top w:val="none" w:sz="0" w:space="0" w:color="auto"/>
                            <w:left w:val="none" w:sz="0" w:space="0" w:color="auto"/>
                            <w:bottom w:val="none" w:sz="0" w:space="0" w:color="auto"/>
                            <w:right w:val="none" w:sz="0" w:space="0" w:color="auto"/>
                          </w:divBdr>
                          <w:divsChild>
                            <w:div w:id="695276321">
                              <w:marLeft w:val="0"/>
                              <w:marRight w:val="0"/>
                              <w:marTop w:val="0"/>
                              <w:marBottom w:val="0"/>
                              <w:divBdr>
                                <w:top w:val="none" w:sz="0" w:space="0" w:color="auto"/>
                                <w:left w:val="none" w:sz="0" w:space="0" w:color="auto"/>
                                <w:bottom w:val="none" w:sz="0" w:space="0" w:color="auto"/>
                                <w:right w:val="none" w:sz="0" w:space="0" w:color="auto"/>
                              </w:divBdr>
                            </w:div>
                          </w:divsChild>
                        </w:div>
                        <w:div w:id="1909732605">
                          <w:marLeft w:val="0"/>
                          <w:marRight w:val="164"/>
                          <w:marTop w:val="0"/>
                          <w:marBottom w:val="0"/>
                          <w:divBdr>
                            <w:top w:val="none" w:sz="0" w:space="0" w:color="auto"/>
                            <w:left w:val="none" w:sz="0" w:space="0" w:color="auto"/>
                            <w:bottom w:val="none" w:sz="0" w:space="0" w:color="auto"/>
                            <w:right w:val="none" w:sz="0" w:space="0" w:color="auto"/>
                          </w:divBdr>
                        </w:div>
                        <w:div w:id="17017093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3428">
          <w:marLeft w:val="0"/>
          <w:marRight w:val="0"/>
          <w:marTop w:val="0"/>
          <w:marBottom w:val="0"/>
          <w:divBdr>
            <w:top w:val="none" w:sz="0" w:space="0" w:color="auto"/>
            <w:left w:val="none" w:sz="0" w:space="0" w:color="auto"/>
            <w:bottom w:val="none" w:sz="0" w:space="0" w:color="auto"/>
            <w:right w:val="none" w:sz="0" w:space="0" w:color="auto"/>
          </w:divBdr>
          <w:divsChild>
            <w:div w:id="1078332576">
              <w:marLeft w:val="0"/>
              <w:marRight w:val="0"/>
              <w:marTop w:val="0"/>
              <w:marBottom w:val="0"/>
              <w:divBdr>
                <w:top w:val="none" w:sz="0" w:space="0" w:color="auto"/>
                <w:left w:val="none" w:sz="0" w:space="0" w:color="auto"/>
                <w:bottom w:val="none" w:sz="0" w:space="0" w:color="auto"/>
                <w:right w:val="none" w:sz="0" w:space="0" w:color="auto"/>
              </w:divBdr>
              <w:divsChild>
                <w:div w:id="1267157496">
                  <w:marLeft w:val="0"/>
                  <w:marRight w:val="0"/>
                  <w:marTop w:val="0"/>
                  <w:marBottom w:val="0"/>
                  <w:divBdr>
                    <w:top w:val="none" w:sz="0" w:space="0" w:color="auto"/>
                    <w:left w:val="none" w:sz="0" w:space="0" w:color="auto"/>
                    <w:bottom w:val="none" w:sz="0" w:space="0" w:color="auto"/>
                    <w:right w:val="none" w:sz="0" w:space="0" w:color="auto"/>
                  </w:divBdr>
                  <w:divsChild>
                    <w:div w:id="1628127081">
                      <w:marLeft w:val="0"/>
                      <w:marRight w:val="1823"/>
                      <w:marTop w:val="0"/>
                      <w:marBottom w:val="0"/>
                      <w:divBdr>
                        <w:top w:val="none" w:sz="0" w:space="0" w:color="auto"/>
                        <w:left w:val="none" w:sz="0" w:space="0" w:color="auto"/>
                        <w:bottom w:val="none" w:sz="0" w:space="0" w:color="auto"/>
                        <w:right w:val="none" w:sz="0" w:space="0" w:color="auto"/>
                      </w:divBdr>
                      <w:divsChild>
                        <w:div w:id="2146776090">
                          <w:marLeft w:val="0"/>
                          <w:marRight w:val="0"/>
                          <w:marTop w:val="729"/>
                          <w:marBottom w:val="729"/>
                          <w:divBdr>
                            <w:top w:val="none" w:sz="0" w:space="0" w:color="auto"/>
                            <w:left w:val="none" w:sz="0" w:space="0" w:color="auto"/>
                            <w:bottom w:val="none" w:sz="0" w:space="0" w:color="auto"/>
                            <w:right w:val="none" w:sz="0" w:space="0" w:color="auto"/>
                          </w:divBdr>
                          <w:divsChild>
                            <w:div w:id="1571192485">
                              <w:marLeft w:val="0"/>
                              <w:marRight w:val="0"/>
                              <w:marTop w:val="0"/>
                              <w:marBottom w:val="365"/>
                              <w:divBdr>
                                <w:top w:val="none" w:sz="0" w:space="0" w:color="auto"/>
                                <w:left w:val="none" w:sz="0" w:space="0" w:color="auto"/>
                                <w:bottom w:val="none" w:sz="0" w:space="0" w:color="auto"/>
                                <w:right w:val="none" w:sz="0" w:space="0" w:color="auto"/>
                              </w:divBdr>
                            </w:div>
                            <w:div w:id="627862002">
                              <w:marLeft w:val="0"/>
                              <w:marRight w:val="0"/>
                              <w:marTop w:val="365"/>
                              <w:marBottom w:val="365"/>
                              <w:divBdr>
                                <w:top w:val="none" w:sz="0" w:space="0" w:color="auto"/>
                                <w:left w:val="none" w:sz="0" w:space="0" w:color="auto"/>
                                <w:bottom w:val="none" w:sz="0" w:space="0" w:color="auto"/>
                                <w:right w:val="none" w:sz="0" w:space="0" w:color="auto"/>
                              </w:divBdr>
                            </w:div>
                            <w:div w:id="456722931">
                              <w:marLeft w:val="0"/>
                              <w:marRight w:val="0"/>
                              <w:marTop w:val="365"/>
                              <w:marBottom w:val="729"/>
                              <w:divBdr>
                                <w:top w:val="single" w:sz="6" w:space="31" w:color="EB5D0B"/>
                                <w:left w:val="none" w:sz="0" w:space="0" w:color="auto"/>
                                <w:bottom w:val="single" w:sz="6" w:space="31" w:color="EB5D0B"/>
                                <w:right w:val="none" w:sz="0" w:space="0" w:color="auto"/>
                              </w:divBdr>
                            </w:div>
                            <w:div w:id="996152183">
                              <w:marLeft w:val="0"/>
                              <w:marRight w:val="0"/>
                              <w:marTop w:val="292"/>
                              <w:marBottom w:val="292"/>
                              <w:divBdr>
                                <w:top w:val="none" w:sz="0" w:space="0" w:color="auto"/>
                                <w:left w:val="none" w:sz="0" w:space="0" w:color="auto"/>
                                <w:bottom w:val="none" w:sz="0" w:space="0" w:color="auto"/>
                                <w:right w:val="none" w:sz="0" w:space="0" w:color="auto"/>
                              </w:divBdr>
                              <w:divsChild>
                                <w:div w:id="1059287099">
                                  <w:marLeft w:val="0"/>
                                  <w:marRight w:val="0"/>
                                  <w:marTop w:val="0"/>
                                  <w:marBottom w:val="0"/>
                                  <w:divBdr>
                                    <w:top w:val="none" w:sz="0" w:space="0" w:color="auto"/>
                                    <w:left w:val="none" w:sz="0" w:space="0" w:color="auto"/>
                                    <w:bottom w:val="none" w:sz="0" w:space="0" w:color="auto"/>
                                    <w:right w:val="none" w:sz="0" w:space="0" w:color="auto"/>
                                  </w:divBdr>
                                </w:div>
                              </w:divsChild>
                            </w:div>
                            <w:div w:id="845285671">
                              <w:marLeft w:val="0"/>
                              <w:marRight w:val="0"/>
                              <w:marTop w:val="292"/>
                              <w:marBottom w:val="292"/>
                              <w:divBdr>
                                <w:top w:val="none" w:sz="0" w:space="0" w:color="auto"/>
                                <w:left w:val="none" w:sz="0" w:space="0" w:color="auto"/>
                                <w:bottom w:val="none" w:sz="0" w:space="0" w:color="auto"/>
                                <w:right w:val="none" w:sz="0" w:space="0" w:color="auto"/>
                              </w:divBdr>
                              <w:divsChild>
                                <w:div w:id="1440101494">
                                  <w:marLeft w:val="0"/>
                                  <w:marRight w:val="0"/>
                                  <w:marTop w:val="0"/>
                                  <w:marBottom w:val="0"/>
                                  <w:divBdr>
                                    <w:top w:val="none" w:sz="0" w:space="0" w:color="auto"/>
                                    <w:left w:val="none" w:sz="0" w:space="0" w:color="auto"/>
                                    <w:bottom w:val="none" w:sz="0" w:space="0" w:color="auto"/>
                                    <w:right w:val="none" w:sz="0" w:space="0" w:color="auto"/>
                                  </w:divBdr>
                                </w:div>
                              </w:divsChild>
                            </w:div>
                            <w:div w:id="462425316">
                              <w:marLeft w:val="0"/>
                              <w:marRight w:val="0"/>
                              <w:marTop w:val="437"/>
                              <w:marBottom w:val="437"/>
                              <w:divBdr>
                                <w:top w:val="none" w:sz="0" w:space="0" w:color="auto"/>
                                <w:left w:val="none" w:sz="0" w:space="0" w:color="auto"/>
                                <w:bottom w:val="none" w:sz="0" w:space="0" w:color="auto"/>
                                <w:right w:val="none" w:sz="0" w:space="0" w:color="auto"/>
                              </w:divBdr>
                            </w:div>
                            <w:div w:id="731126496">
                              <w:marLeft w:val="0"/>
                              <w:marRight w:val="0"/>
                              <w:marTop w:val="292"/>
                              <w:marBottom w:val="292"/>
                              <w:divBdr>
                                <w:top w:val="none" w:sz="0" w:space="0" w:color="auto"/>
                                <w:left w:val="none" w:sz="0" w:space="0" w:color="auto"/>
                                <w:bottom w:val="none" w:sz="0" w:space="0" w:color="auto"/>
                                <w:right w:val="none" w:sz="0" w:space="0" w:color="auto"/>
                              </w:divBdr>
                              <w:divsChild>
                                <w:div w:id="559291962">
                                  <w:marLeft w:val="0"/>
                                  <w:marRight w:val="0"/>
                                  <w:marTop w:val="0"/>
                                  <w:marBottom w:val="0"/>
                                  <w:divBdr>
                                    <w:top w:val="none" w:sz="0" w:space="0" w:color="auto"/>
                                    <w:left w:val="none" w:sz="0" w:space="0" w:color="auto"/>
                                    <w:bottom w:val="none" w:sz="0" w:space="0" w:color="auto"/>
                                    <w:right w:val="none" w:sz="0" w:space="0" w:color="auto"/>
                                  </w:divBdr>
                                </w:div>
                              </w:divsChild>
                            </w:div>
                            <w:div w:id="1180125209">
                              <w:marLeft w:val="0"/>
                              <w:marRight w:val="0"/>
                              <w:marTop w:val="292"/>
                              <w:marBottom w:val="292"/>
                              <w:divBdr>
                                <w:top w:val="none" w:sz="0" w:space="0" w:color="auto"/>
                                <w:left w:val="none" w:sz="0" w:space="0" w:color="auto"/>
                                <w:bottom w:val="none" w:sz="0" w:space="0" w:color="auto"/>
                                <w:right w:val="none" w:sz="0" w:space="0" w:color="auto"/>
                              </w:divBdr>
                              <w:divsChild>
                                <w:div w:id="499394067">
                                  <w:marLeft w:val="0"/>
                                  <w:marRight w:val="0"/>
                                  <w:marTop w:val="0"/>
                                  <w:marBottom w:val="0"/>
                                  <w:divBdr>
                                    <w:top w:val="none" w:sz="0" w:space="0" w:color="auto"/>
                                    <w:left w:val="none" w:sz="0" w:space="0" w:color="auto"/>
                                    <w:bottom w:val="none" w:sz="0" w:space="0" w:color="auto"/>
                                    <w:right w:val="none" w:sz="0" w:space="0" w:color="auto"/>
                                  </w:divBdr>
                                </w:div>
                              </w:divsChild>
                            </w:div>
                            <w:div w:id="62025728">
                              <w:marLeft w:val="0"/>
                              <w:marRight w:val="0"/>
                              <w:marTop w:val="437"/>
                              <w:marBottom w:val="437"/>
                              <w:divBdr>
                                <w:top w:val="none" w:sz="0" w:space="0" w:color="auto"/>
                                <w:left w:val="none" w:sz="0" w:space="0" w:color="auto"/>
                                <w:bottom w:val="none" w:sz="0" w:space="0" w:color="auto"/>
                                <w:right w:val="none" w:sz="0" w:space="0" w:color="auto"/>
                              </w:divBdr>
                            </w:div>
                            <w:div w:id="159657137">
                              <w:marLeft w:val="0"/>
                              <w:marRight w:val="0"/>
                              <w:marTop w:val="292"/>
                              <w:marBottom w:val="292"/>
                              <w:divBdr>
                                <w:top w:val="none" w:sz="0" w:space="0" w:color="auto"/>
                                <w:left w:val="none" w:sz="0" w:space="0" w:color="auto"/>
                                <w:bottom w:val="none" w:sz="0" w:space="0" w:color="auto"/>
                                <w:right w:val="none" w:sz="0" w:space="0" w:color="auto"/>
                              </w:divBdr>
                              <w:divsChild>
                                <w:div w:id="1459882695">
                                  <w:marLeft w:val="0"/>
                                  <w:marRight w:val="0"/>
                                  <w:marTop w:val="0"/>
                                  <w:marBottom w:val="0"/>
                                  <w:divBdr>
                                    <w:top w:val="none" w:sz="0" w:space="0" w:color="auto"/>
                                    <w:left w:val="none" w:sz="0" w:space="0" w:color="auto"/>
                                    <w:bottom w:val="none" w:sz="0" w:space="0" w:color="auto"/>
                                    <w:right w:val="none" w:sz="0" w:space="0" w:color="auto"/>
                                  </w:divBdr>
                                </w:div>
                              </w:divsChild>
                            </w:div>
                            <w:div w:id="2064869940">
                              <w:marLeft w:val="0"/>
                              <w:marRight w:val="0"/>
                              <w:marTop w:val="437"/>
                              <w:marBottom w:val="547"/>
                              <w:divBdr>
                                <w:top w:val="none" w:sz="0" w:space="0" w:color="auto"/>
                                <w:left w:val="none" w:sz="0" w:space="0" w:color="auto"/>
                                <w:bottom w:val="none" w:sz="0" w:space="0" w:color="auto"/>
                                <w:right w:val="none" w:sz="0" w:space="0" w:color="auto"/>
                              </w:divBdr>
                              <w:divsChild>
                                <w:div w:id="1892376843">
                                  <w:marLeft w:val="0"/>
                                  <w:marRight w:val="0"/>
                                  <w:marTop w:val="0"/>
                                  <w:marBottom w:val="0"/>
                                  <w:divBdr>
                                    <w:top w:val="none" w:sz="0" w:space="0" w:color="auto"/>
                                    <w:left w:val="none" w:sz="0" w:space="0" w:color="auto"/>
                                    <w:bottom w:val="single" w:sz="6" w:space="18" w:color="B8B9BA"/>
                                    <w:right w:val="none" w:sz="0" w:space="0" w:color="auto"/>
                                  </w:divBdr>
                                  <w:divsChild>
                                    <w:div w:id="307125180">
                                      <w:marLeft w:val="0"/>
                                      <w:marRight w:val="0"/>
                                      <w:marTop w:val="0"/>
                                      <w:marBottom w:val="0"/>
                                      <w:divBdr>
                                        <w:top w:val="none" w:sz="0" w:space="0" w:color="auto"/>
                                        <w:left w:val="none" w:sz="0" w:space="0" w:color="auto"/>
                                        <w:bottom w:val="none" w:sz="0" w:space="0" w:color="auto"/>
                                        <w:right w:val="none" w:sz="0" w:space="0" w:color="auto"/>
                                      </w:divBdr>
                                    </w:div>
                                    <w:div w:id="326203539">
                                      <w:marLeft w:val="0"/>
                                      <w:marRight w:val="0"/>
                                      <w:marTop w:val="273"/>
                                      <w:marBottom w:val="0"/>
                                      <w:divBdr>
                                        <w:top w:val="none" w:sz="0" w:space="0" w:color="auto"/>
                                        <w:left w:val="none" w:sz="0" w:space="0" w:color="auto"/>
                                        <w:bottom w:val="none" w:sz="0" w:space="0" w:color="auto"/>
                                        <w:right w:val="none" w:sz="0" w:space="0" w:color="auto"/>
                                      </w:divBdr>
                                      <w:divsChild>
                                        <w:div w:id="1652636847">
                                          <w:marLeft w:val="0"/>
                                          <w:marRight w:val="0"/>
                                          <w:marTop w:val="0"/>
                                          <w:marBottom w:val="0"/>
                                          <w:divBdr>
                                            <w:top w:val="none" w:sz="0" w:space="0" w:color="auto"/>
                                            <w:left w:val="none" w:sz="0" w:space="0" w:color="auto"/>
                                            <w:bottom w:val="none" w:sz="0" w:space="0" w:color="auto"/>
                                            <w:right w:val="none" w:sz="0" w:space="0" w:color="auto"/>
                                          </w:divBdr>
                                        </w:div>
                                      </w:divsChild>
                                    </w:div>
                                    <w:div w:id="15507210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87373491">
                              <w:marLeft w:val="0"/>
                              <w:marRight w:val="0"/>
                              <w:marTop w:val="292"/>
                              <w:marBottom w:val="292"/>
                              <w:divBdr>
                                <w:top w:val="none" w:sz="0" w:space="0" w:color="auto"/>
                                <w:left w:val="none" w:sz="0" w:space="0" w:color="auto"/>
                                <w:bottom w:val="none" w:sz="0" w:space="0" w:color="auto"/>
                                <w:right w:val="none" w:sz="0" w:space="0" w:color="auto"/>
                              </w:divBdr>
                              <w:divsChild>
                                <w:div w:id="1833714063">
                                  <w:marLeft w:val="0"/>
                                  <w:marRight w:val="0"/>
                                  <w:marTop w:val="0"/>
                                  <w:marBottom w:val="0"/>
                                  <w:divBdr>
                                    <w:top w:val="none" w:sz="0" w:space="0" w:color="auto"/>
                                    <w:left w:val="none" w:sz="0" w:space="0" w:color="auto"/>
                                    <w:bottom w:val="none" w:sz="0" w:space="0" w:color="auto"/>
                                    <w:right w:val="none" w:sz="0" w:space="0" w:color="auto"/>
                                  </w:divBdr>
                                </w:div>
                              </w:divsChild>
                            </w:div>
                            <w:div w:id="1552613425">
                              <w:marLeft w:val="0"/>
                              <w:marRight w:val="0"/>
                              <w:marTop w:val="0"/>
                              <w:marBottom w:val="0"/>
                              <w:divBdr>
                                <w:top w:val="none" w:sz="0" w:space="0" w:color="auto"/>
                                <w:left w:val="none" w:sz="0" w:space="0" w:color="auto"/>
                                <w:bottom w:val="none" w:sz="0" w:space="0" w:color="auto"/>
                                <w:right w:val="none" w:sz="0" w:space="0" w:color="auto"/>
                              </w:divBdr>
                              <w:divsChild>
                                <w:div w:id="1128815972">
                                  <w:marLeft w:val="0"/>
                                  <w:marRight w:val="0"/>
                                  <w:marTop w:val="0"/>
                                  <w:marBottom w:val="0"/>
                                  <w:divBdr>
                                    <w:top w:val="none" w:sz="0" w:space="0" w:color="auto"/>
                                    <w:left w:val="none" w:sz="0" w:space="0" w:color="auto"/>
                                    <w:bottom w:val="none" w:sz="0" w:space="0" w:color="auto"/>
                                    <w:right w:val="none" w:sz="0" w:space="0" w:color="auto"/>
                                  </w:divBdr>
                                  <w:divsChild>
                                    <w:div w:id="770469991">
                                      <w:marLeft w:val="0"/>
                                      <w:marRight w:val="0"/>
                                      <w:marTop w:val="0"/>
                                      <w:marBottom w:val="0"/>
                                      <w:divBdr>
                                        <w:top w:val="none" w:sz="0" w:space="0" w:color="auto"/>
                                        <w:left w:val="none" w:sz="0" w:space="0" w:color="auto"/>
                                        <w:bottom w:val="none" w:sz="0" w:space="0" w:color="auto"/>
                                        <w:right w:val="none" w:sz="0" w:space="0" w:color="auto"/>
                                      </w:divBdr>
                                      <w:divsChild>
                                        <w:div w:id="954798626">
                                          <w:marLeft w:val="0"/>
                                          <w:marRight w:val="0"/>
                                          <w:marTop w:val="0"/>
                                          <w:marBottom w:val="0"/>
                                          <w:divBdr>
                                            <w:top w:val="none" w:sz="0" w:space="0" w:color="auto"/>
                                            <w:left w:val="none" w:sz="0" w:space="0" w:color="auto"/>
                                            <w:bottom w:val="none" w:sz="0" w:space="0" w:color="auto"/>
                                            <w:right w:val="none" w:sz="0" w:space="0" w:color="auto"/>
                                          </w:divBdr>
                                          <w:divsChild>
                                            <w:div w:id="982076740">
                                              <w:marLeft w:val="0"/>
                                              <w:marRight w:val="0"/>
                                              <w:marTop w:val="0"/>
                                              <w:marBottom w:val="0"/>
                                              <w:divBdr>
                                                <w:top w:val="none" w:sz="0" w:space="0" w:color="auto"/>
                                                <w:left w:val="none" w:sz="0" w:space="0" w:color="auto"/>
                                                <w:bottom w:val="none" w:sz="0" w:space="0" w:color="auto"/>
                                                <w:right w:val="none" w:sz="0" w:space="0" w:color="auto"/>
                                              </w:divBdr>
                                              <w:divsChild>
                                                <w:div w:id="1586264027">
                                                  <w:marLeft w:val="0"/>
                                                  <w:marRight w:val="0"/>
                                                  <w:marTop w:val="0"/>
                                                  <w:marBottom w:val="0"/>
                                                  <w:divBdr>
                                                    <w:top w:val="none" w:sz="0" w:space="0" w:color="auto"/>
                                                    <w:left w:val="none" w:sz="0" w:space="0" w:color="auto"/>
                                                    <w:bottom w:val="none" w:sz="0" w:space="0" w:color="auto"/>
                                                    <w:right w:val="none" w:sz="0" w:space="0" w:color="auto"/>
                                                  </w:divBdr>
                                                  <w:divsChild>
                                                    <w:div w:id="183057865">
                                                      <w:marLeft w:val="0"/>
                                                      <w:marRight w:val="0"/>
                                                      <w:marTop w:val="0"/>
                                                      <w:marBottom w:val="0"/>
                                                      <w:divBdr>
                                                        <w:top w:val="none" w:sz="0" w:space="0" w:color="auto"/>
                                                        <w:left w:val="none" w:sz="0" w:space="0" w:color="auto"/>
                                                        <w:bottom w:val="none" w:sz="0" w:space="0" w:color="auto"/>
                                                        <w:right w:val="none" w:sz="0" w:space="0" w:color="auto"/>
                                                      </w:divBdr>
                                                      <w:divsChild>
                                                        <w:div w:id="1767917903">
                                                          <w:marLeft w:val="0"/>
                                                          <w:marRight w:val="0"/>
                                                          <w:marTop w:val="0"/>
                                                          <w:marBottom w:val="0"/>
                                                          <w:divBdr>
                                                            <w:top w:val="none" w:sz="0" w:space="0" w:color="auto"/>
                                                            <w:left w:val="none" w:sz="0" w:space="0" w:color="auto"/>
                                                            <w:bottom w:val="none" w:sz="0" w:space="0" w:color="auto"/>
                                                            <w:right w:val="none" w:sz="0" w:space="0" w:color="auto"/>
                                                          </w:divBdr>
                                                          <w:divsChild>
                                                            <w:div w:id="546768322">
                                                              <w:marLeft w:val="0"/>
                                                              <w:marRight w:val="0"/>
                                                              <w:marTop w:val="0"/>
                                                              <w:marBottom w:val="0"/>
                                                              <w:divBdr>
                                                                <w:top w:val="none" w:sz="0" w:space="0" w:color="auto"/>
                                                                <w:left w:val="none" w:sz="0" w:space="0" w:color="auto"/>
                                                                <w:bottom w:val="none" w:sz="0" w:space="0" w:color="auto"/>
                                                                <w:right w:val="none" w:sz="0" w:space="0" w:color="auto"/>
                                                              </w:divBdr>
                                                              <w:divsChild>
                                                                <w:div w:id="497500699">
                                                                  <w:marLeft w:val="0"/>
                                                                  <w:marRight w:val="0"/>
                                                                  <w:marTop w:val="0"/>
                                                                  <w:marBottom w:val="0"/>
                                                                  <w:divBdr>
                                                                    <w:top w:val="none" w:sz="0" w:space="0" w:color="auto"/>
                                                                    <w:left w:val="none" w:sz="0" w:space="0" w:color="auto"/>
                                                                    <w:bottom w:val="none" w:sz="0" w:space="0" w:color="auto"/>
                                                                    <w:right w:val="none" w:sz="0" w:space="0" w:color="auto"/>
                                                                  </w:divBdr>
                                                                  <w:divsChild>
                                                                    <w:div w:id="1441681501">
                                                                      <w:marLeft w:val="0"/>
                                                                      <w:marRight w:val="0"/>
                                                                      <w:marTop w:val="0"/>
                                                                      <w:marBottom w:val="0"/>
                                                                      <w:divBdr>
                                                                        <w:top w:val="none" w:sz="0" w:space="0" w:color="auto"/>
                                                                        <w:left w:val="none" w:sz="0" w:space="0" w:color="auto"/>
                                                                        <w:bottom w:val="none" w:sz="0" w:space="0" w:color="auto"/>
                                                                        <w:right w:val="none" w:sz="0" w:space="0" w:color="auto"/>
                                                                      </w:divBdr>
                                                                      <w:divsChild>
                                                                        <w:div w:id="204413586">
                                                                          <w:marLeft w:val="0"/>
                                                                          <w:marRight w:val="0"/>
                                                                          <w:marTop w:val="0"/>
                                                                          <w:marBottom w:val="0"/>
                                                                          <w:divBdr>
                                                                            <w:top w:val="none" w:sz="0" w:space="0" w:color="auto"/>
                                                                            <w:left w:val="none" w:sz="0" w:space="0" w:color="auto"/>
                                                                            <w:bottom w:val="none" w:sz="0" w:space="0" w:color="auto"/>
                                                                            <w:right w:val="none" w:sz="0" w:space="0" w:color="auto"/>
                                                                          </w:divBdr>
                                                                          <w:divsChild>
                                                                            <w:div w:id="741409108">
                                                                              <w:marLeft w:val="0"/>
                                                                              <w:marRight w:val="0"/>
                                                                              <w:marTop w:val="0"/>
                                                                              <w:marBottom w:val="0"/>
                                                                              <w:divBdr>
                                                                                <w:top w:val="none" w:sz="0" w:space="0" w:color="auto"/>
                                                                                <w:left w:val="none" w:sz="0" w:space="0" w:color="auto"/>
                                                                                <w:bottom w:val="none" w:sz="0" w:space="0" w:color="auto"/>
                                                                                <w:right w:val="none" w:sz="0" w:space="0" w:color="auto"/>
                                                                              </w:divBdr>
                                                                              <w:divsChild>
                                                                                <w:div w:id="1960448553">
                                                                                  <w:marLeft w:val="0"/>
                                                                                  <w:marRight w:val="0"/>
                                                                                  <w:marTop w:val="0"/>
                                                                                  <w:marBottom w:val="0"/>
                                                                                  <w:divBdr>
                                                                                    <w:top w:val="none" w:sz="0" w:space="0" w:color="auto"/>
                                                                                    <w:left w:val="none" w:sz="0" w:space="0" w:color="auto"/>
                                                                                    <w:bottom w:val="none" w:sz="0" w:space="0" w:color="auto"/>
                                                                                    <w:right w:val="none" w:sz="0" w:space="0" w:color="auto"/>
                                                                                  </w:divBdr>
                                                                                  <w:divsChild>
                                                                                    <w:div w:id="247808878">
                                                                                      <w:marLeft w:val="0"/>
                                                                                      <w:marRight w:val="0"/>
                                                                                      <w:marTop w:val="0"/>
                                                                                      <w:marBottom w:val="0"/>
                                                                                      <w:divBdr>
                                                                                        <w:top w:val="none" w:sz="0" w:space="0" w:color="auto"/>
                                                                                        <w:left w:val="none" w:sz="0" w:space="0" w:color="auto"/>
                                                                                        <w:bottom w:val="none" w:sz="0" w:space="0" w:color="auto"/>
                                                                                        <w:right w:val="none" w:sz="0" w:space="0" w:color="auto"/>
                                                                                      </w:divBdr>
                                                                                      <w:divsChild>
                                                                                        <w:div w:id="1742756315">
                                                                                          <w:marLeft w:val="0"/>
                                                                                          <w:marRight w:val="292"/>
                                                                                          <w:marTop w:val="0"/>
                                                                                          <w:marBottom w:val="219"/>
                                                                                          <w:divBdr>
                                                                                            <w:top w:val="none" w:sz="0" w:space="0" w:color="auto"/>
                                                                                            <w:left w:val="none" w:sz="0" w:space="0" w:color="auto"/>
                                                                                            <w:bottom w:val="none" w:sz="0" w:space="0" w:color="auto"/>
                                                                                            <w:right w:val="none" w:sz="0" w:space="0" w:color="auto"/>
                                                                                          </w:divBdr>
                                                                                        </w:div>
                                                                                        <w:div w:id="344789605">
                                                                                          <w:marLeft w:val="0"/>
                                                                                          <w:marRight w:val="0"/>
                                                                                          <w:marTop w:val="0"/>
                                                                                          <w:marBottom w:val="219"/>
                                                                                          <w:divBdr>
                                                                                            <w:top w:val="none" w:sz="0" w:space="0" w:color="auto"/>
                                                                                            <w:left w:val="none" w:sz="0" w:space="0" w:color="auto"/>
                                                                                            <w:bottom w:val="none" w:sz="0" w:space="0" w:color="auto"/>
                                                                                            <w:right w:val="none" w:sz="0" w:space="0" w:color="auto"/>
                                                                                          </w:divBdr>
                                                                                          <w:divsChild>
                                                                                            <w:div w:id="1025718516">
                                                                                              <w:marLeft w:val="0"/>
                                                                                              <w:marRight w:val="0"/>
                                                                                              <w:marTop w:val="0"/>
                                                                                              <w:marBottom w:val="0"/>
                                                                                              <w:divBdr>
                                                                                                <w:top w:val="none" w:sz="0" w:space="0" w:color="auto"/>
                                                                                                <w:left w:val="none" w:sz="0" w:space="0" w:color="auto"/>
                                                                                                <w:bottom w:val="none" w:sz="0" w:space="0" w:color="auto"/>
                                                                                                <w:right w:val="none" w:sz="0" w:space="0" w:color="auto"/>
                                                                                              </w:divBdr>
                                                                                            </w:div>
                                                                                          </w:divsChild>
                                                                                        </w:div>
                                                                                        <w:div w:id="987438140">
                                                                                          <w:marLeft w:val="0"/>
                                                                                          <w:marRight w:val="0"/>
                                                                                          <w:marTop w:val="0"/>
                                                                                          <w:marBottom w:val="219"/>
                                                                                          <w:divBdr>
                                                                                            <w:top w:val="none" w:sz="0" w:space="0" w:color="auto"/>
                                                                                            <w:left w:val="none" w:sz="0" w:space="0" w:color="auto"/>
                                                                                            <w:bottom w:val="none" w:sz="0" w:space="0" w:color="auto"/>
                                                                                            <w:right w:val="none" w:sz="0" w:space="0" w:color="auto"/>
                                                                                          </w:divBdr>
                                                                                          <w:divsChild>
                                                                                            <w:div w:id="1853059008">
                                                                                              <w:marLeft w:val="0"/>
                                                                                              <w:marRight w:val="0"/>
                                                                                              <w:marTop w:val="0"/>
                                                                                              <w:marBottom w:val="219"/>
                                                                                              <w:divBdr>
                                                                                                <w:top w:val="none" w:sz="0" w:space="0" w:color="auto"/>
                                                                                                <w:left w:val="none" w:sz="0" w:space="0" w:color="auto"/>
                                                                                                <w:bottom w:val="none" w:sz="0" w:space="0" w:color="auto"/>
                                                                                                <w:right w:val="none" w:sz="0" w:space="0" w:color="auto"/>
                                                                                              </w:divBdr>
                                                                                              <w:divsChild>
                                                                                                <w:div w:id="6578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54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091003">
                              <w:marLeft w:val="0"/>
                              <w:marRight w:val="0"/>
                              <w:marTop w:val="292"/>
                              <w:marBottom w:val="292"/>
                              <w:divBdr>
                                <w:top w:val="none" w:sz="0" w:space="0" w:color="auto"/>
                                <w:left w:val="none" w:sz="0" w:space="0" w:color="auto"/>
                                <w:bottom w:val="none" w:sz="0" w:space="0" w:color="auto"/>
                                <w:right w:val="none" w:sz="0" w:space="0" w:color="auto"/>
                              </w:divBdr>
                              <w:divsChild>
                                <w:div w:id="12940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9548725">
      <w:bodyDiv w:val="1"/>
      <w:marLeft w:val="0"/>
      <w:marRight w:val="0"/>
      <w:marTop w:val="0"/>
      <w:marBottom w:val="0"/>
      <w:divBdr>
        <w:top w:val="none" w:sz="0" w:space="0" w:color="auto"/>
        <w:left w:val="none" w:sz="0" w:space="0" w:color="auto"/>
        <w:bottom w:val="none" w:sz="0" w:space="0" w:color="auto"/>
        <w:right w:val="none" w:sz="0" w:space="0" w:color="auto"/>
      </w:divBdr>
      <w:divsChild>
        <w:div w:id="23216958">
          <w:marLeft w:val="0"/>
          <w:marRight w:val="0"/>
          <w:marTop w:val="0"/>
          <w:marBottom w:val="0"/>
          <w:divBdr>
            <w:top w:val="none" w:sz="0" w:space="0" w:color="auto"/>
            <w:left w:val="none" w:sz="0" w:space="0" w:color="auto"/>
            <w:bottom w:val="none" w:sz="0" w:space="0" w:color="auto"/>
            <w:right w:val="none" w:sz="0" w:space="0" w:color="auto"/>
          </w:divBdr>
          <w:divsChild>
            <w:div w:id="1179468177">
              <w:marLeft w:val="0"/>
              <w:marRight w:val="0"/>
              <w:marTop w:val="0"/>
              <w:marBottom w:val="0"/>
              <w:divBdr>
                <w:top w:val="none" w:sz="0" w:space="0" w:color="auto"/>
                <w:left w:val="none" w:sz="0" w:space="0" w:color="auto"/>
                <w:bottom w:val="none" w:sz="0" w:space="0" w:color="auto"/>
                <w:right w:val="none" w:sz="0" w:space="0" w:color="auto"/>
              </w:divBdr>
              <w:divsChild>
                <w:div w:id="361518666">
                  <w:marLeft w:val="0"/>
                  <w:marRight w:val="0"/>
                  <w:marTop w:val="0"/>
                  <w:marBottom w:val="0"/>
                  <w:divBdr>
                    <w:top w:val="none" w:sz="0" w:space="0" w:color="auto"/>
                    <w:left w:val="none" w:sz="0" w:space="0" w:color="auto"/>
                    <w:bottom w:val="none" w:sz="0" w:space="0" w:color="auto"/>
                    <w:right w:val="none" w:sz="0" w:space="0" w:color="auto"/>
                  </w:divBdr>
                </w:div>
                <w:div w:id="1996061943">
                  <w:marLeft w:val="0"/>
                  <w:marRight w:val="0"/>
                  <w:marTop w:val="729"/>
                  <w:marBottom w:val="0"/>
                  <w:divBdr>
                    <w:top w:val="none" w:sz="0" w:space="0" w:color="auto"/>
                    <w:left w:val="none" w:sz="0" w:space="0" w:color="auto"/>
                    <w:bottom w:val="none" w:sz="0" w:space="0" w:color="auto"/>
                    <w:right w:val="none" w:sz="0" w:space="0" w:color="auto"/>
                  </w:divBdr>
                  <w:divsChild>
                    <w:div w:id="1979795871">
                      <w:marLeft w:val="0"/>
                      <w:marRight w:val="0"/>
                      <w:marTop w:val="0"/>
                      <w:marBottom w:val="0"/>
                      <w:divBdr>
                        <w:top w:val="none" w:sz="0" w:space="0" w:color="auto"/>
                        <w:left w:val="none" w:sz="0" w:space="0" w:color="auto"/>
                        <w:bottom w:val="none" w:sz="0" w:space="0" w:color="auto"/>
                        <w:right w:val="none" w:sz="0" w:space="0" w:color="auto"/>
                      </w:divBdr>
                      <w:divsChild>
                        <w:div w:id="566764245">
                          <w:marLeft w:val="0"/>
                          <w:marRight w:val="0"/>
                          <w:marTop w:val="0"/>
                          <w:marBottom w:val="0"/>
                          <w:divBdr>
                            <w:top w:val="none" w:sz="0" w:space="0" w:color="auto"/>
                            <w:left w:val="none" w:sz="0" w:space="0" w:color="auto"/>
                            <w:bottom w:val="none" w:sz="0" w:space="0" w:color="auto"/>
                            <w:right w:val="none" w:sz="0" w:space="0" w:color="auto"/>
                          </w:divBdr>
                          <w:divsChild>
                            <w:div w:id="1967734646">
                              <w:marLeft w:val="0"/>
                              <w:marRight w:val="0"/>
                              <w:marTop w:val="0"/>
                              <w:marBottom w:val="0"/>
                              <w:divBdr>
                                <w:top w:val="none" w:sz="0" w:space="0" w:color="auto"/>
                                <w:left w:val="none" w:sz="0" w:space="0" w:color="auto"/>
                                <w:bottom w:val="none" w:sz="0" w:space="0" w:color="auto"/>
                                <w:right w:val="none" w:sz="0" w:space="0" w:color="auto"/>
                              </w:divBdr>
                            </w:div>
                          </w:divsChild>
                        </w:div>
                        <w:div w:id="1688630021">
                          <w:marLeft w:val="0"/>
                          <w:marRight w:val="164"/>
                          <w:marTop w:val="0"/>
                          <w:marBottom w:val="0"/>
                          <w:divBdr>
                            <w:top w:val="none" w:sz="0" w:space="0" w:color="auto"/>
                            <w:left w:val="none" w:sz="0" w:space="0" w:color="auto"/>
                            <w:bottom w:val="none" w:sz="0" w:space="0" w:color="auto"/>
                            <w:right w:val="none" w:sz="0" w:space="0" w:color="auto"/>
                          </w:divBdr>
                        </w:div>
                        <w:div w:id="6861769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2275">
          <w:marLeft w:val="0"/>
          <w:marRight w:val="0"/>
          <w:marTop w:val="0"/>
          <w:marBottom w:val="0"/>
          <w:divBdr>
            <w:top w:val="none" w:sz="0" w:space="0" w:color="auto"/>
            <w:left w:val="none" w:sz="0" w:space="0" w:color="auto"/>
            <w:bottom w:val="none" w:sz="0" w:space="0" w:color="auto"/>
            <w:right w:val="none" w:sz="0" w:space="0" w:color="auto"/>
          </w:divBdr>
          <w:divsChild>
            <w:div w:id="2108651470">
              <w:marLeft w:val="0"/>
              <w:marRight w:val="0"/>
              <w:marTop w:val="0"/>
              <w:marBottom w:val="0"/>
              <w:divBdr>
                <w:top w:val="none" w:sz="0" w:space="0" w:color="auto"/>
                <w:left w:val="none" w:sz="0" w:space="0" w:color="auto"/>
                <w:bottom w:val="none" w:sz="0" w:space="0" w:color="auto"/>
                <w:right w:val="none" w:sz="0" w:space="0" w:color="auto"/>
              </w:divBdr>
              <w:divsChild>
                <w:div w:id="2062707199">
                  <w:marLeft w:val="0"/>
                  <w:marRight w:val="0"/>
                  <w:marTop w:val="0"/>
                  <w:marBottom w:val="0"/>
                  <w:divBdr>
                    <w:top w:val="none" w:sz="0" w:space="0" w:color="auto"/>
                    <w:left w:val="none" w:sz="0" w:space="0" w:color="auto"/>
                    <w:bottom w:val="none" w:sz="0" w:space="0" w:color="auto"/>
                    <w:right w:val="none" w:sz="0" w:space="0" w:color="auto"/>
                  </w:divBdr>
                  <w:divsChild>
                    <w:div w:id="367879038">
                      <w:marLeft w:val="0"/>
                      <w:marRight w:val="1823"/>
                      <w:marTop w:val="0"/>
                      <w:marBottom w:val="0"/>
                      <w:divBdr>
                        <w:top w:val="none" w:sz="0" w:space="0" w:color="auto"/>
                        <w:left w:val="none" w:sz="0" w:space="0" w:color="auto"/>
                        <w:bottom w:val="none" w:sz="0" w:space="0" w:color="auto"/>
                        <w:right w:val="none" w:sz="0" w:space="0" w:color="auto"/>
                      </w:divBdr>
                      <w:divsChild>
                        <w:div w:id="1590656620">
                          <w:marLeft w:val="0"/>
                          <w:marRight w:val="0"/>
                          <w:marTop w:val="729"/>
                          <w:marBottom w:val="729"/>
                          <w:divBdr>
                            <w:top w:val="none" w:sz="0" w:space="0" w:color="auto"/>
                            <w:left w:val="none" w:sz="0" w:space="0" w:color="auto"/>
                            <w:bottom w:val="none" w:sz="0" w:space="0" w:color="auto"/>
                            <w:right w:val="none" w:sz="0" w:space="0" w:color="auto"/>
                          </w:divBdr>
                          <w:divsChild>
                            <w:div w:id="1056271662">
                              <w:marLeft w:val="0"/>
                              <w:marRight w:val="0"/>
                              <w:marTop w:val="0"/>
                              <w:marBottom w:val="365"/>
                              <w:divBdr>
                                <w:top w:val="none" w:sz="0" w:space="0" w:color="auto"/>
                                <w:left w:val="none" w:sz="0" w:space="0" w:color="auto"/>
                                <w:bottom w:val="none" w:sz="0" w:space="0" w:color="auto"/>
                                <w:right w:val="none" w:sz="0" w:space="0" w:color="auto"/>
                              </w:divBdr>
                            </w:div>
                            <w:div w:id="560286395">
                              <w:marLeft w:val="0"/>
                              <w:marRight w:val="0"/>
                              <w:marTop w:val="365"/>
                              <w:marBottom w:val="365"/>
                              <w:divBdr>
                                <w:top w:val="none" w:sz="0" w:space="0" w:color="auto"/>
                                <w:left w:val="none" w:sz="0" w:space="0" w:color="auto"/>
                                <w:bottom w:val="none" w:sz="0" w:space="0" w:color="auto"/>
                                <w:right w:val="none" w:sz="0" w:space="0" w:color="auto"/>
                              </w:divBdr>
                            </w:div>
                            <w:div w:id="14156183">
                              <w:marLeft w:val="0"/>
                              <w:marRight w:val="0"/>
                              <w:marTop w:val="365"/>
                              <w:marBottom w:val="729"/>
                              <w:divBdr>
                                <w:top w:val="single" w:sz="6" w:space="31" w:color="EB5D0B"/>
                                <w:left w:val="none" w:sz="0" w:space="0" w:color="auto"/>
                                <w:bottom w:val="single" w:sz="6" w:space="31" w:color="EB5D0B"/>
                                <w:right w:val="none" w:sz="0" w:space="0" w:color="auto"/>
                              </w:divBdr>
                            </w:div>
                            <w:div w:id="2008553767">
                              <w:marLeft w:val="0"/>
                              <w:marRight w:val="0"/>
                              <w:marTop w:val="875"/>
                              <w:marBottom w:val="1094"/>
                              <w:divBdr>
                                <w:top w:val="none" w:sz="0" w:space="0" w:color="auto"/>
                                <w:left w:val="none" w:sz="0" w:space="0" w:color="auto"/>
                                <w:bottom w:val="none" w:sz="0" w:space="0" w:color="auto"/>
                                <w:right w:val="none" w:sz="0" w:space="0" w:color="auto"/>
                              </w:divBdr>
                              <w:divsChild>
                                <w:div w:id="237792530">
                                  <w:marLeft w:val="0"/>
                                  <w:marRight w:val="292"/>
                                  <w:marTop w:val="219"/>
                                  <w:marBottom w:val="0"/>
                                  <w:divBdr>
                                    <w:top w:val="none" w:sz="0" w:space="0" w:color="auto"/>
                                    <w:left w:val="none" w:sz="0" w:space="0" w:color="auto"/>
                                    <w:bottom w:val="none" w:sz="0" w:space="0" w:color="auto"/>
                                    <w:right w:val="none" w:sz="0" w:space="0" w:color="auto"/>
                                  </w:divBdr>
                                </w:div>
                              </w:divsChild>
                            </w:div>
                            <w:div w:id="1148013207">
                              <w:marLeft w:val="0"/>
                              <w:marRight w:val="0"/>
                              <w:marTop w:val="292"/>
                              <w:marBottom w:val="292"/>
                              <w:divBdr>
                                <w:top w:val="none" w:sz="0" w:space="0" w:color="auto"/>
                                <w:left w:val="none" w:sz="0" w:space="0" w:color="auto"/>
                                <w:bottom w:val="none" w:sz="0" w:space="0" w:color="auto"/>
                                <w:right w:val="none" w:sz="0" w:space="0" w:color="auto"/>
                              </w:divBdr>
                              <w:divsChild>
                                <w:div w:id="1973292218">
                                  <w:marLeft w:val="0"/>
                                  <w:marRight w:val="0"/>
                                  <w:marTop w:val="0"/>
                                  <w:marBottom w:val="0"/>
                                  <w:divBdr>
                                    <w:top w:val="none" w:sz="0" w:space="0" w:color="auto"/>
                                    <w:left w:val="none" w:sz="0" w:space="0" w:color="auto"/>
                                    <w:bottom w:val="none" w:sz="0" w:space="0" w:color="auto"/>
                                    <w:right w:val="none" w:sz="0" w:space="0" w:color="auto"/>
                                  </w:divBdr>
                                </w:div>
                              </w:divsChild>
                            </w:div>
                            <w:div w:id="1977829414">
                              <w:marLeft w:val="0"/>
                              <w:marRight w:val="0"/>
                              <w:marTop w:val="292"/>
                              <w:marBottom w:val="292"/>
                              <w:divBdr>
                                <w:top w:val="none" w:sz="0" w:space="0" w:color="auto"/>
                                <w:left w:val="none" w:sz="0" w:space="0" w:color="auto"/>
                                <w:bottom w:val="none" w:sz="0" w:space="0" w:color="auto"/>
                                <w:right w:val="none" w:sz="0" w:space="0" w:color="auto"/>
                              </w:divBdr>
                              <w:divsChild>
                                <w:div w:id="560947256">
                                  <w:marLeft w:val="0"/>
                                  <w:marRight w:val="0"/>
                                  <w:marTop w:val="0"/>
                                  <w:marBottom w:val="0"/>
                                  <w:divBdr>
                                    <w:top w:val="none" w:sz="0" w:space="0" w:color="auto"/>
                                    <w:left w:val="none" w:sz="0" w:space="0" w:color="auto"/>
                                    <w:bottom w:val="none" w:sz="0" w:space="0" w:color="auto"/>
                                    <w:right w:val="none" w:sz="0" w:space="0" w:color="auto"/>
                                  </w:divBdr>
                                </w:div>
                              </w:divsChild>
                            </w:div>
                            <w:div w:id="110629961">
                              <w:marLeft w:val="0"/>
                              <w:marRight w:val="0"/>
                              <w:marTop w:val="292"/>
                              <w:marBottom w:val="292"/>
                              <w:divBdr>
                                <w:top w:val="none" w:sz="0" w:space="0" w:color="auto"/>
                                <w:left w:val="none" w:sz="0" w:space="0" w:color="auto"/>
                                <w:bottom w:val="none" w:sz="0" w:space="0" w:color="auto"/>
                                <w:right w:val="none" w:sz="0" w:space="0" w:color="auto"/>
                              </w:divBdr>
                              <w:divsChild>
                                <w:div w:id="166136609">
                                  <w:marLeft w:val="0"/>
                                  <w:marRight w:val="0"/>
                                  <w:marTop w:val="0"/>
                                  <w:marBottom w:val="0"/>
                                  <w:divBdr>
                                    <w:top w:val="none" w:sz="0" w:space="0" w:color="auto"/>
                                    <w:left w:val="none" w:sz="0" w:space="0" w:color="auto"/>
                                    <w:bottom w:val="none" w:sz="0" w:space="0" w:color="auto"/>
                                    <w:right w:val="none" w:sz="0" w:space="0" w:color="auto"/>
                                  </w:divBdr>
                                </w:div>
                              </w:divsChild>
                            </w:div>
                            <w:div w:id="22444791">
                              <w:marLeft w:val="0"/>
                              <w:marRight w:val="0"/>
                              <w:marTop w:val="292"/>
                              <w:marBottom w:val="292"/>
                              <w:divBdr>
                                <w:top w:val="none" w:sz="0" w:space="0" w:color="auto"/>
                                <w:left w:val="none" w:sz="0" w:space="0" w:color="auto"/>
                                <w:bottom w:val="none" w:sz="0" w:space="0" w:color="auto"/>
                                <w:right w:val="none" w:sz="0" w:space="0" w:color="auto"/>
                              </w:divBdr>
                              <w:divsChild>
                                <w:div w:id="1154562522">
                                  <w:marLeft w:val="0"/>
                                  <w:marRight w:val="0"/>
                                  <w:marTop w:val="0"/>
                                  <w:marBottom w:val="0"/>
                                  <w:divBdr>
                                    <w:top w:val="none" w:sz="0" w:space="0" w:color="auto"/>
                                    <w:left w:val="none" w:sz="0" w:space="0" w:color="auto"/>
                                    <w:bottom w:val="none" w:sz="0" w:space="0" w:color="auto"/>
                                    <w:right w:val="none" w:sz="0" w:space="0" w:color="auto"/>
                                  </w:divBdr>
                                </w:div>
                              </w:divsChild>
                            </w:div>
                            <w:div w:id="1792550844">
                              <w:marLeft w:val="0"/>
                              <w:marRight w:val="0"/>
                              <w:marTop w:val="292"/>
                              <w:marBottom w:val="292"/>
                              <w:divBdr>
                                <w:top w:val="none" w:sz="0" w:space="0" w:color="auto"/>
                                <w:left w:val="none" w:sz="0" w:space="0" w:color="auto"/>
                                <w:bottom w:val="none" w:sz="0" w:space="0" w:color="auto"/>
                                <w:right w:val="none" w:sz="0" w:space="0" w:color="auto"/>
                              </w:divBdr>
                              <w:divsChild>
                                <w:div w:id="1963686079">
                                  <w:marLeft w:val="0"/>
                                  <w:marRight w:val="0"/>
                                  <w:marTop w:val="0"/>
                                  <w:marBottom w:val="0"/>
                                  <w:divBdr>
                                    <w:top w:val="none" w:sz="0" w:space="0" w:color="auto"/>
                                    <w:left w:val="none" w:sz="0" w:space="0" w:color="auto"/>
                                    <w:bottom w:val="none" w:sz="0" w:space="0" w:color="auto"/>
                                    <w:right w:val="none" w:sz="0" w:space="0" w:color="auto"/>
                                  </w:divBdr>
                                </w:div>
                              </w:divsChild>
                            </w:div>
                            <w:div w:id="1146555056">
                              <w:marLeft w:val="0"/>
                              <w:marRight w:val="0"/>
                              <w:marTop w:val="292"/>
                              <w:marBottom w:val="292"/>
                              <w:divBdr>
                                <w:top w:val="none" w:sz="0" w:space="0" w:color="auto"/>
                                <w:left w:val="none" w:sz="0" w:space="0" w:color="auto"/>
                                <w:bottom w:val="none" w:sz="0" w:space="0" w:color="auto"/>
                                <w:right w:val="none" w:sz="0" w:space="0" w:color="auto"/>
                              </w:divBdr>
                              <w:divsChild>
                                <w:div w:id="1825195408">
                                  <w:marLeft w:val="0"/>
                                  <w:marRight w:val="0"/>
                                  <w:marTop w:val="0"/>
                                  <w:marBottom w:val="0"/>
                                  <w:divBdr>
                                    <w:top w:val="none" w:sz="0" w:space="0" w:color="auto"/>
                                    <w:left w:val="none" w:sz="0" w:space="0" w:color="auto"/>
                                    <w:bottom w:val="none" w:sz="0" w:space="0" w:color="auto"/>
                                    <w:right w:val="none" w:sz="0" w:space="0" w:color="auto"/>
                                  </w:divBdr>
                                </w:div>
                              </w:divsChild>
                            </w:div>
                            <w:div w:id="1869641123">
                              <w:marLeft w:val="0"/>
                              <w:marRight w:val="0"/>
                              <w:marTop w:val="292"/>
                              <w:marBottom w:val="292"/>
                              <w:divBdr>
                                <w:top w:val="none" w:sz="0" w:space="0" w:color="auto"/>
                                <w:left w:val="none" w:sz="0" w:space="0" w:color="auto"/>
                                <w:bottom w:val="none" w:sz="0" w:space="0" w:color="auto"/>
                                <w:right w:val="none" w:sz="0" w:space="0" w:color="auto"/>
                              </w:divBdr>
                              <w:divsChild>
                                <w:div w:id="35013523">
                                  <w:marLeft w:val="0"/>
                                  <w:marRight w:val="0"/>
                                  <w:marTop w:val="0"/>
                                  <w:marBottom w:val="0"/>
                                  <w:divBdr>
                                    <w:top w:val="none" w:sz="0" w:space="0" w:color="auto"/>
                                    <w:left w:val="none" w:sz="0" w:space="0" w:color="auto"/>
                                    <w:bottom w:val="none" w:sz="0" w:space="0" w:color="auto"/>
                                    <w:right w:val="none" w:sz="0" w:space="0" w:color="auto"/>
                                  </w:divBdr>
                                </w:div>
                              </w:divsChild>
                            </w:div>
                            <w:div w:id="1627392197">
                              <w:marLeft w:val="0"/>
                              <w:marRight w:val="0"/>
                              <w:marTop w:val="437"/>
                              <w:marBottom w:val="547"/>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single" w:sz="6" w:space="18" w:color="B8B9BA"/>
                                    <w:right w:val="none" w:sz="0" w:space="0" w:color="auto"/>
                                  </w:divBdr>
                                  <w:divsChild>
                                    <w:div w:id="686253546">
                                      <w:marLeft w:val="0"/>
                                      <w:marRight w:val="0"/>
                                      <w:marTop w:val="0"/>
                                      <w:marBottom w:val="0"/>
                                      <w:divBdr>
                                        <w:top w:val="none" w:sz="0" w:space="0" w:color="auto"/>
                                        <w:left w:val="none" w:sz="0" w:space="0" w:color="auto"/>
                                        <w:bottom w:val="none" w:sz="0" w:space="0" w:color="auto"/>
                                        <w:right w:val="none" w:sz="0" w:space="0" w:color="auto"/>
                                      </w:divBdr>
                                    </w:div>
                                    <w:div w:id="1355761904">
                                      <w:marLeft w:val="0"/>
                                      <w:marRight w:val="0"/>
                                      <w:marTop w:val="273"/>
                                      <w:marBottom w:val="0"/>
                                      <w:divBdr>
                                        <w:top w:val="none" w:sz="0" w:space="0" w:color="auto"/>
                                        <w:left w:val="none" w:sz="0" w:space="0" w:color="auto"/>
                                        <w:bottom w:val="none" w:sz="0" w:space="0" w:color="auto"/>
                                        <w:right w:val="none" w:sz="0" w:space="0" w:color="auto"/>
                                      </w:divBdr>
                                      <w:divsChild>
                                        <w:div w:id="1796021626">
                                          <w:marLeft w:val="0"/>
                                          <w:marRight w:val="0"/>
                                          <w:marTop w:val="0"/>
                                          <w:marBottom w:val="0"/>
                                          <w:divBdr>
                                            <w:top w:val="none" w:sz="0" w:space="0" w:color="auto"/>
                                            <w:left w:val="none" w:sz="0" w:space="0" w:color="auto"/>
                                            <w:bottom w:val="none" w:sz="0" w:space="0" w:color="auto"/>
                                            <w:right w:val="none" w:sz="0" w:space="0" w:color="auto"/>
                                          </w:divBdr>
                                        </w:div>
                                      </w:divsChild>
                                    </w:div>
                                    <w:div w:id="10575839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33448904">
                              <w:marLeft w:val="0"/>
                              <w:marRight w:val="0"/>
                              <w:marTop w:val="292"/>
                              <w:marBottom w:val="292"/>
                              <w:divBdr>
                                <w:top w:val="none" w:sz="0" w:space="0" w:color="auto"/>
                                <w:left w:val="none" w:sz="0" w:space="0" w:color="auto"/>
                                <w:bottom w:val="none" w:sz="0" w:space="0" w:color="auto"/>
                                <w:right w:val="none" w:sz="0" w:space="0" w:color="auto"/>
                              </w:divBdr>
                              <w:divsChild>
                                <w:div w:id="1818574233">
                                  <w:marLeft w:val="0"/>
                                  <w:marRight w:val="0"/>
                                  <w:marTop w:val="0"/>
                                  <w:marBottom w:val="0"/>
                                  <w:divBdr>
                                    <w:top w:val="none" w:sz="0" w:space="0" w:color="auto"/>
                                    <w:left w:val="none" w:sz="0" w:space="0" w:color="auto"/>
                                    <w:bottom w:val="none" w:sz="0" w:space="0" w:color="auto"/>
                                    <w:right w:val="none" w:sz="0" w:space="0" w:color="auto"/>
                                  </w:divBdr>
                                </w:div>
                              </w:divsChild>
                            </w:div>
                            <w:div w:id="463499225">
                              <w:marLeft w:val="0"/>
                              <w:marRight w:val="0"/>
                              <w:marTop w:val="292"/>
                              <w:marBottom w:val="292"/>
                              <w:divBdr>
                                <w:top w:val="none" w:sz="0" w:space="0" w:color="auto"/>
                                <w:left w:val="none" w:sz="0" w:space="0" w:color="auto"/>
                                <w:bottom w:val="none" w:sz="0" w:space="0" w:color="auto"/>
                                <w:right w:val="none" w:sz="0" w:space="0" w:color="auto"/>
                              </w:divBdr>
                              <w:divsChild>
                                <w:div w:id="549232">
                                  <w:marLeft w:val="0"/>
                                  <w:marRight w:val="0"/>
                                  <w:marTop w:val="0"/>
                                  <w:marBottom w:val="0"/>
                                  <w:divBdr>
                                    <w:top w:val="none" w:sz="0" w:space="0" w:color="auto"/>
                                    <w:left w:val="none" w:sz="0" w:space="0" w:color="auto"/>
                                    <w:bottom w:val="none" w:sz="0" w:space="0" w:color="auto"/>
                                    <w:right w:val="none" w:sz="0" w:space="0" w:color="auto"/>
                                  </w:divBdr>
                                </w:div>
                              </w:divsChild>
                            </w:div>
                            <w:div w:id="746343203">
                              <w:marLeft w:val="0"/>
                              <w:marRight w:val="0"/>
                              <w:marTop w:val="292"/>
                              <w:marBottom w:val="292"/>
                              <w:divBdr>
                                <w:top w:val="none" w:sz="0" w:space="0" w:color="auto"/>
                                <w:left w:val="none" w:sz="0" w:space="0" w:color="auto"/>
                                <w:bottom w:val="none" w:sz="0" w:space="0" w:color="auto"/>
                                <w:right w:val="none" w:sz="0" w:space="0" w:color="auto"/>
                              </w:divBdr>
                              <w:divsChild>
                                <w:div w:id="1987777762">
                                  <w:marLeft w:val="0"/>
                                  <w:marRight w:val="0"/>
                                  <w:marTop w:val="0"/>
                                  <w:marBottom w:val="0"/>
                                  <w:divBdr>
                                    <w:top w:val="none" w:sz="0" w:space="0" w:color="auto"/>
                                    <w:left w:val="none" w:sz="0" w:space="0" w:color="auto"/>
                                    <w:bottom w:val="none" w:sz="0" w:space="0" w:color="auto"/>
                                    <w:right w:val="none" w:sz="0" w:space="0" w:color="auto"/>
                                  </w:divBdr>
                                </w:div>
                              </w:divsChild>
                            </w:div>
                            <w:div w:id="41910089">
                              <w:marLeft w:val="0"/>
                              <w:marRight w:val="0"/>
                              <w:marTop w:val="292"/>
                              <w:marBottom w:val="292"/>
                              <w:divBdr>
                                <w:top w:val="none" w:sz="0" w:space="0" w:color="auto"/>
                                <w:left w:val="none" w:sz="0" w:space="0" w:color="auto"/>
                                <w:bottom w:val="none" w:sz="0" w:space="0" w:color="auto"/>
                                <w:right w:val="none" w:sz="0" w:space="0" w:color="auto"/>
                              </w:divBdr>
                              <w:divsChild>
                                <w:div w:id="440221964">
                                  <w:marLeft w:val="0"/>
                                  <w:marRight w:val="0"/>
                                  <w:marTop w:val="0"/>
                                  <w:marBottom w:val="0"/>
                                  <w:divBdr>
                                    <w:top w:val="none" w:sz="0" w:space="0" w:color="auto"/>
                                    <w:left w:val="none" w:sz="0" w:space="0" w:color="auto"/>
                                    <w:bottom w:val="none" w:sz="0" w:space="0" w:color="auto"/>
                                    <w:right w:val="none" w:sz="0" w:space="0" w:color="auto"/>
                                  </w:divBdr>
                                </w:div>
                              </w:divsChild>
                            </w:div>
                            <w:div w:id="1273247117">
                              <w:marLeft w:val="0"/>
                              <w:marRight w:val="0"/>
                              <w:marTop w:val="292"/>
                              <w:marBottom w:val="292"/>
                              <w:divBdr>
                                <w:top w:val="none" w:sz="0" w:space="0" w:color="auto"/>
                                <w:left w:val="none" w:sz="0" w:space="0" w:color="auto"/>
                                <w:bottom w:val="none" w:sz="0" w:space="0" w:color="auto"/>
                                <w:right w:val="none" w:sz="0" w:space="0" w:color="auto"/>
                              </w:divBdr>
                              <w:divsChild>
                                <w:div w:id="984969816">
                                  <w:marLeft w:val="0"/>
                                  <w:marRight w:val="0"/>
                                  <w:marTop w:val="0"/>
                                  <w:marBottom w:val="0"/>
                                  <w:divBdr>
                                    <w:top w:val="none" w:sz="0" w:space="0" w:color="auto"/>
                                    <w:left w:val="none" w:sz="0" w:space="0" w:color="auto"/>
                                    <w:bottom w:val="none" w:sz="0" w:space="0" w:color="auto"/>
                                    <w:right w:val="none" w:sz="0" w:space="0" w:color="auto"/>
                                  </w:divBdr>
                                </w:div>
                              </w:divsChild>
                            </w:div>
                            <w:div w:id="409156136">
                              <w:marLeft w:val="0"/>
                              <w:marRight w:val="0"/>
                              <w:marTop w:val="292"/>
                              <w:marBottom w:val="292"/>
                              <w:divBdr>
                                <w:top w:val="none" w:sz="0" w:space="0" w:color="auto"/>
                                <w:left w:val="none" w:sz="0" w:space="0" w:color="auto"/>
                                <w:bottom w:val="none" w:sz="0" w:space="0" w:color="auto"/>
                                <w:right w:val="none" w:sz="0" w:space="0" w:color="auto"/>
                              </w:divBdr>
                              <w:divsChild>
                                <w:div w:id="2002653613">
                                  <w:marLeft w:val="0"/>
                                  <w:marRight w:val="0"/>
                                  <w:marTop w:val="0"/>
                                  <w:marBottom w:val="0"/>
                                  <w:divBdr>
                                    <w:top w:val="none" w:sz="0" w:space="0" w:color="auto"/>
                                    <w:left w:val="none" w:sz="0" w:space="0" w:color="auto"/>
                                    <w:bottom w:val="none" w:sz="0" w:space="0" w:color="auto"/>
                                    <w:right w:val="none" w:sz="0" w:space="0" w:color="auto"/>
                                  </w:divBdr>
                                </w:div>
                              </w:divsChild>
                            </w:div>
                            <w:div w:id="339043883">
                              <w:marLeft w:val="0"/>
                              <w:marRight w:val="0"/>
                              <w:marTop w:val="292"/>
                              <w:marBottom w:val="292"/>
                              <w:divBdr>
                                <w:top w:val="none" w:sz="0" w:space="0" w:color="auto"/>
                                <w:left w:val="none" w:sz="0" w:space="0" w:color="auto"/>
                                <w:bottom w:val="none" w:sz="0" w:space="0" w:color="auto"/>
                                <w:right w:val="none" w:sz="0" w:space="0" w:color="auto"/>
                              </w:divBdr>
                              <w:divsChild>
                                <w:div w:id="815799282">
                                  <w:marLeft w:val="0"/>
                                  <w:marRight w:val="0"/>
                                  <w:marTop w:val="0"/>
                                  <w:marBottom w:val="0"/>
                                  <w:divBdr>
                                    <w:top w:val="none" w:sz="0" w:space="0" w:color="auto"/>
                                    <w:left w:val="none" w:sz="0" w:space="0" w:color="auto"/>
                                    <w:bottom w:val="none" w:sz="0" w:space="0" w:color="auto"/>
                                    <w:right w:val="none" w:sz="0" w:space="0" w:color="auto"/>
                                  </w:divBdr>
                                </w:div>
                              </w:divsChild>
                            </w:div>
                            <w:div w:id="765345729">
                              <w:marLeft w:val="0"/>
                              <w:marRight w:val="0"/>
                              <w:marTop w:val="292"/>
                              <w:marBottom w:val="292"/>
                              <w:divBdr>
                                <w:top w:val="none" w:sz="0" w:space="0" w:color="auto"/>
                                <w:left w:val="none" w:sz="0" w:space="0" w:color="auto"/>
                                <w:bottom w:val="none" w:sz="0" w:space="0" w:color="auto"/>
                                <w:right w:val="none" w:sz="0" w:space="0" w:color="auto"/>
                              </w:divBdr>
                              <w:divsChild>
                                <w:div w:id="828668477">
                                  <w:marLeft w:val="0"/>
                                  <w:marRight w:val="0"/>
                                  <w:marTop w:val="0"/>
                                  <w:marBottom w:val="0"/>
                                  <w:divBdr>
                                    <w:top w:val="none" w:sz="0" w:space="0" w:color="auto"/>
                                    <w:left w:val="none" w:sz="0" w:space="0" w:color="auto"/>
                                    <w:bottom w:val="none" w:sz="0" w:space="0" w:color="auto"/>
                                    <w:right w:val="none" w:sz="0" w:space="0" w:color="auto"/>
                                  </w:divBdr>
                                </w:div>
                              </w:divsChild>
                            </w:div>
                            <w:div w:id="2130396818">
                              <w:marLeft w:val="0"/>
                              <w:marRight w:val="0"/>
                              <w:marTop w:val="292"/>
                              <w:marBottom w:val="292"/>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1762986597">
                              <w:marLeft w:val="0"/>
                              <w:marRight w:val="0"/>
                              <w:marTop w:val="292"/>
                              <w:marBottom w:val="292"/>
                              <w:divBdr>
                                <w:top w:val="none" w:sz="0" w:space="0" w:color="auto"/>
                                <w:left w:val="none" w:sz="0" w:space="0" w:color="auto"/>
                                <w:bottom w:val="none" w:sz="0" w:space="0" w:color="auto"/>
                                <w:right w:val="none" w:sz="0" w:space="0" w:color="auto"/>
                              </w:divBdr>
                              <w:divsChild>
                                <w:div w:id="2025551436">
                                  <w:marLeft w:val="0"/>
                                  <w:marRight w:val="0"/>
                                  <w:marTop w:val="0"/>
                                  <w:marBottom w:val="0"/>
                                  <w:divBdr>
                                    <w:top w:val="none" w:sz="0" w:space="0" w:color="auto"/>
                                    <w:left w:val="none" w:sz="0" w:space="0" w:color="auto"/>
                                    <w:bottom w:val="none" w:sz="0" w:space="0" w:color="auto"/>
                                    <w:right w:val="none" w:sz="0" w:space="0" w:color="auto"/>
                                  </w:divBdr>
                                </w:div>
                              </w:divsChild>
                            </w:div>
                            <w:div w:id="864827474">
                              <w:marLeft w:val="0"/>
                              <w:marRight w:val="0"/>
                              <w:marTop w:val="292"/>
                              <w:marBottom w:val="292"/>
                              <w:divBdr>
                                <w:top w:val="none" w:sz="0" w:space="0" w:color="auto"/>
                                <w:left w:val="none" w:sz="0" w:space="0" w:color="auto"/>
                                <w:bottom w:val="none" w:sz="0" w:space="0" w:color="auto"/>
                                <w:right w:val="none" w:sz="0" w:space="0" w:color="auto"/>
                              </w:divBdr>
                              <w:divsChild>
                                <w:div w:id="1153370417">
                                  <w:marLeft w:val="0"/>
                                  <w:marRight w:val="0"/>
                                  <w:marTop w:val="0"/>
                                  <w:marBottom w:val="0"/>
                                  <w:divBdr>
                                    <w:top w:val="none" w:sz="0" w:space="0" w:color="auto"/>
                                    <w:left w:val="none" w:sz="0" w:space="0" w:color="auto"/>
                                    <w:bottom w:val="none" w:sz="0" w:space="0" w:color="auto"/>
                                    <w:right w:val="none" w:sz="0" w:space="0" w:color="auto"/>
                                  </w:divBdr>
                                </w:div>
                              </w:divsChild>
                            </w:div>
                            <w:div w:id="1030297980">
                              <w:marLeft w:val="0"/>
                              <w:marRight w:val="0"/>
                              <w:marTop w:val="292"/>
                              <w:marBottom w:val="292"/>
                              <w:divBdr>
                                <w:top w:val="none" w:sz="0" w:space="0" w:color="auto"/>
                                <w:left w:val="none" w:sz="0" w:space="0" w:color="auto"/>
                                <w:bottom w:val="none" w:sz="0" w:space="0" w:color="auto"/>
                                <w:right w:val="none" w:sz="0" w:space="0" w:color="auto"/>
                              </w:divBdr>
                              <w:divsChild>
                                <w:div w:id="1214730374">
                                  <w:marLeft w:val="0"/>
                                  <w:marRight w:val="0"/>
                                  <w:marTop w:val="0"/>
                                  <w:marBottom w:val="0"/>
                                  <w:divBdr>
                                    <w:top w:val="none" w:sz="0" w:space="0" w:color="auto"/>
                                    <w:left w:val="none" w:sz="0" w:space="0" w:color="auto"/>
                                    <w:bottom w:val="none" w:sz="0" w:space="0" w:color="auto"/>
                                    <w:right w:val="none" w:sz="0" w:space="0" w:color="auto"/>
                                  </w:divBdr>
                                </w:div>
                              </w:divsChild>
                            </w:div>
                            <w:div w:id="1589458557">
                              <w:marLeft w:val="0"/>
                              <w:marRight w:val="0"/>
                              <w:marTop w:val="292"/>
                              <w:marBottom w:val="292"/>
                              <w:divBdr>
                                <w:top w:val="none" w:sz="0" w:space="0" w:color="auto"/>
                                <w:left w:val="none" w:sz="0" w:space="0" w:color="auto"/>
                                <w:bottom w:val="none" w:sz="0" w:space="0" w:color="auto"/>
                                <w:right w:val="none" w:sz="0" w:space="0" w:color="auto"/>
                              </w:divBdr>
                              <w:divsChild>
                                <w:div w:id="1218007472">
                                  <w:marLeft w:val="0"/>
                                  <w:marRight w:val="0"/>
                                  <w:marTop w:val="0"/>
                                  <w:marBottom w:val="0"/>
                                  <w:divBdr>
                                    <w:top w:val="none" w:sz="0" w:space="0" w:color="auto"/>
                                    <w:left w:val="none" w:sz="0" w:space="0" w:color="auto"/>
                                    <w:bottom w:val="none" w:sz="0" w:space="0" w:color="auto"/>
                                    <w:right w:val="none" w:sz="0" w:space="0" w:color="auto"/>
                                  </w:divBdr>
                                </w:div>
                              </w:divsChild>
                            </w:div>
                            <w:div w:id="195580964">
                              <w:marLeft w:val="0"/>
                              <w:marRight w:val="0"/>
                              <w:marTop w:val="292"/>
                              <w:marBottom w:val="292"/>
                              <w:divBdr>
                                <w:top w:val="none" w:sz="0" w:space="0" w:color="auto"/>
                                <w:left w:val="none" w:sz="0" w:space="0" w:color="auto"/>
                                <w:bottom w:val="none" w:sz="0" w:space="0" w:color="auto"/>
                                <w:right w:val="none" w:sz="0" w:space="0" w:color="auto"/>
                              </w:divBdr>
                              <w:divsChild>
                                <w:div w:id="2005425012">
                                  <w:marLeft w:val="0"/>
                                  <w:marRight w:val="0"/>
                                  <w:marTop w:val="0"/>
                                  <w:marBottom w:val="0"/>
                                  <w:divBdr>
                                    <w:top w:val="none" w:sz="0" w:space="0" w:color="auto"/>
                                    <w:left w:val="none" w:sz="0" w:space="0" w:color="auto"/>
                                    <w:bottom w:val="none" w:sz="0" w:space="0" w:color="auto"/>
                                    <w:right w:val="none" w:sz="0" w:space="0" w:color="auto"/>
                                  </w:divBdr>
                                </w:div>
                              </w:divsChild>
                            </w:div>
                            <w:div w:id="339892611">
                              <w:marLeft w:val="0"/>
                              <w:marRight w:val="0"/>
                              <w:marTop w:val="292"/>
                              <w:marBottom w:val="292"/>
                              <w:divBdr>
                                <w:top w:val="none" w:sz="0" w:space="0" w:color="auto"/>
                                <w:left w:val="none" w:sz="0" w:space="0" w:color="auto"/>
                                <w:bottom w:val="none" w:sz="0" w:space="0" w:color="auto"/>
                                <w:right w:val="none" w:sz="0" w:space="0" w:color="auto"/>
                              </w:divBdr>
                              <w:divsChild>
                                <w:div w:id="2047221159">
                                  <w:marLeft w:val="0"/>
                                  <w:marRight w:val="0"/>
                                  <w:marTop w:val="0"/>
                                  <w:marBottom w:val="0"/>
                                  <w:divBdr>
                                    <w:top w:val="none" w:sz="0" w:space="0" w:color="auto"/>
                                    <w:left w:val="none" w:sz="0" w:space="0" w:color="auto"/>
                                    <w:bottom w:val="none" w:sz="0" w:space="0" w:color="auto"/>
                                    <w:right w:val="none" w:sz="0" w:space="0" w:color="auto"/>
                                  </w:divBdr>
                                </w:div>
                              </w:divsChild>
                            </w:div>
                            <w:div w:id="1374694162">
                              <w:marLeft w:val="0"/>
                              <w:marRight w:val="0"/>
                              <w:marTop w:val="292"/>
                              <w:marBottom w:val="292"/>
                              <w:divBdr>
                                <w:top w:val="none" w:sz="0" w:space="0" w:color="auto"/>
                                <w:left w:val="none" w:sz="0" w:space="0" w:color="auto"/>
                                <w:bottom w:val="none" w:sz="0" w:space="0" w:color="auto"/>
                                <w:right w:val="none" w:sz="0" w:space="0" w:color="auto"/>
                              </w:divBdr>
                              <w:divsChild>
                                <w:div w:id="665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5445811">
      <w:bodyDiv w:val="1"/>
      <w:marLeft w:val="0"/>
      <w:marRight w:val="0"/>
      <w:marTop w:val="0"/>
      <w:marBottom w:val="0"/>
      <w:divBdr>
        <w:top w:val="none" w:sz="0" w:space="0" w:color="auto"/>
        <w:left w:val="none" w:sz="0" w:space="0" w:color="auto"/>
        <w:bottom w:val="none" w:sz="0" w:space="0" w:color="auto"/>
        <w:right w:val="none" w:sz="0" w:space="0" w:color="auto"/>
      </w:divBdr>
      <w:divsChild>
        <w:div w:id="2100714037">
          <w:marLeft w:val="0"/>
          <w:marRight w:val="0"/>
          <w:marTop w:val="0"/>
          <w:marBottom w:val="0"/>
          <w:divBdr>
            <w:top w:val="none" w:sz="0" w:space="0" w:color="auto"/>
            <w:left w:val="none" w:sz="0" w:space="0" w:color="auto"/>
            <w:bottom w:val="none" w:sz="0" w:space="0" w:color="auto"/>
            <w:right w:val="none" w:sz="0" w:space="0" w:color="auto"/>
          </w:divBdr>
          <w:divsChild>
            <w:div w:id="1909727991">
              <w:marLeft w:val="0"/>
              <w:marRight w:val="0"/>
              <w:marTop w:val="0"/>
              <w:marBottom w:val="0"/>
              <w:divBdr>
                <w:top w:val="none" w:sz="0" w:space="0" w:color="auto"/>
                <w:left w:val="none" w:sz="0" w:space="0" w:color="auto"/>
                <w:bottom w:val="none" w:sz="0" w:space="0" w:color="auto"/>
                <w:right w:val="none" w:sz="0" w:space="0" w:color="auto"/>
              </w:divBdr>
              <w:divsChild>
                <w:div w:id="1792244175">
                  <w:marLeft w:val="0"/>
                  <w:marRight w:val="0"/>
                  <w:marTop w:val="0"/>
                  <w:marBottom w:val="0"/>
                  <w:divBdr>
                    <w:top w:val="none" w:sz="0" w:space="0" w:color="auto"/>
                    <w:left w:val="none" w:sz="0" w:space="0" w:color="auto"/>
                    <w:bottom w:val="none" w:sz="0" w:space="0" w:color="auto"/>
                    <w:right w:val="none" w:sz="0" w:space="0" w:color="auto"/>
                  </w:divBdr>
                </w:div>
                <w:div w:id="1442604139">
                  <w:marLeft w:val="0"/>
                  <w:marRight w:val="0"/>
                  <w:marTop w:val="873"/>
                  <w:marBottom w:val="0"/>
                  <w:divBdr>
                    <w:top w:val="none" w:sz="0" w:space="0" w:color="auto"/>
                    <w:left w:val="none" w:sz="0" w:space="0" w:color="auto"/>
                    <w:bottom w:val="none" w:sz="0" w:space="0" w:color="auto"/>
                    <w:right w:val="none" w:sz="0" w:space="0" w:color="auto"/>
                  </w:divBdr>
                  <w:divsChild>
                    <w:div w:id="165679571">
                      <w:marLeft w:val="0"/>
                      <w:marRight w:val="0"/>
                      <w:marTop w:val="0"/>
                      <w:marBottom w:val="0"/>
                      <w:divBdr>
                        <w:top w:val="none" w:sz="0" w:space="0" w:color="auto"/>
                        <w:left w:val="none" w:sz="0" w:space="0" w:color="auto"/>
                        <w:bottom w:val="none" w:sz="0" w:space="0" w:color="auto"/>
                        <w:right w:val="none" w:sz="0" w:space="0" w:color="auto"/>
                      </w:divBdr>
                      <w:divsChild>
                        <w:div w:id="357976508">
                          <w:marLeft w:val="0"/>
                          <w:marRight w:val="0"/>
                          <w:marTop w:val="0"/>
                          <w:marBottom w:val="0"/>
                          <w:divBdr>
                            <w:top w:val="none" w:sz="0" w:space="0" w:color="auto"/>
                            <w:left w:val="none" w:sz="0" w:space="0" w:color="auto"/>
                            <w:bottom w:val="none" w:sz="0" w:space="0" w:color="auto"/>
                            <w:right w:val="none" w:sz="0" w:space="0" w:color="auto"/>
                          </w:divBdr>
                          <w:divsChild>
                            <w:div w:id="330642269">
                              <w:marLeft w:val="0"/>
                              <w:marRight w:val="0"/>
                              <w:marTop w:val="0"/>
                              <w:marBottom w:val="0"/>
                              <w:divBdr>
                                <w:top w:val="none" w:sz="0" w:space="0" w:color="auto"/>
                                <w:left w:val="none" w:sz="0" w:space="0" w:color="auto"/>
                                <w:bottom w:val="none" w:sz="0" w:space="0" w:color="auto"/>
                                <w:right w:val="none" w:sz="0" w:space="0" w:color="auto"/>
                              </w:divBdr>
                            </w:div>
                          </w:divsChild>
                        </w:div>
                        <w:div w:id="1175724900">
                          <w:marLeft w:val="0"/>
                          <w:marRight w:val="196"/>
                          <w:marTop w:val="0"/>
                          <w:marBottom w:val="0"/>
                          <w:divBdr>
                            <w:top w:val="none" w:sz="0" w:space="0" w:color="auto"/>
                            <w:left w:val="none" w:sz="0" w:space="0" w:color="auto"/>
                            <w:bottom w:val="none" w:sz="0" w:space="0" w:color="auto"/>
                            <w:right w:val="none" w:sz="0" w:space="0" w:color="auto"/>
                          </w:divBdr>
                        </w:div>
                        <w:div w:id="130994185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012">
          <w:marLeft w:val="0"/>
          <w:marRight w:val="0"/>
          <w:marTop w:val="0"/>
          <w:marBottom w:val="0"/>
          <w:divBdr>
            <w:top w:val="none" w:sz="0" w:space="0" w:color="auto"/>
            <w:left w:val="none" w:sz="0" w:space="0" w:color="auto"/>
            <w:bottom w:val="none" w:sz="0" w:space="0" w:color="auto"/>
            <w:right w:val="none" w:sz="0" w:space="0" w:color="auto"/>
          </w:divBdr>
          <w:divsChild>
            <w:div w:id="2065635708">
              <w:marLeft w:val="0"/>
              <w:marRight w:val="0"/>
              <w:marTop w:val="0"/>
              <w:marBottom w:val="0"/>
              <w:divBdr>
                <w:top w:val="none" w:sz="0" w:space="0" w:color="auto"/>
                <w:left w:val="none" w:sz="0" w:space="0" w:color="auto"/>
                <w:bottom w:val="none" w:sz="0" w:space="0" w:color="auto"/>
                <w:right w:val="none" w:sz="0" w:space="0" w:color="auto"/>
              </w:divBdr>
              <w:divsChild>
                <w:div w:id="1760565863">
                  <w:marLeft w:val="0"/>
                  <w:marRight w:val="0"/>
                  <w:marTop w:val="0"/>
                  <w:marBottom w:val="0"/>
                  <w:divBdr>
                    <w:top w:val="none" w:sz="0" w:space="0" w:color="auto"/>
                    <w:left w:val="none" w:sz="0" w:space="0" w:color="auto"/>
                    <w:bottom w:val="none" w:sz="0" w:space="0" w:color="auto"/>
                    <w:right w:val="none" w:sz="0" w:space="0" w:color="auto"/>
                  </w:divBdr>
                  <w:divsChild>
                    <w:div w:id="2084986696">
                      <w:marLeft w:val="0"/>
                      <w:marRight w:val="2182"/>
                      <w:marTop w:val="0"/>
                      <w:marBottom w:val="0"/>
                      <w:divBdr>
                        <w:top w:val="none" w:sz="0" w:space="0" w:color="auto"/>
                        <w:left w:val="none" w:sz="0" w:space="0" w:color="auto"/>
                        <w:bottom w:val="none" w:sz="0" w:space="0" w:color="auto"/>
                        <w:right w:val="none" w:sz="0" w:space="0" w:color="auto"/>
                      </w:divBdr>
                      <w:divsChild>
                        <w:div w:id="1321885302">
                          <w:marLeft w:val="0"/>
                          <w:marRight w:val="0"/>
                          <w:marTop w:val="873"/>
                          <w:marBottom w:val="873"/>
                          <w:divBdr>
                            <w:top w:val="none" w:sz="0" w:space="0" w:color="auto"/>
                            <w:left w:val="none" w:sz="0" w:space="0" w:color="auto"/>
                            <w:bottom w:val="none" w:sz="0" w:space="0" w:color="auto"/>
                            <w:right w:val="none" w:sz="0" w:space="0" w:color="auto"/>
                          </w:divBdr>
                          <w:divsChild>
                            <w:div w:id="1380205074">
                              <w:marLeft w:val="0"/>
                              <w:marRight w:val="0"/>
                              <w:marTop w:val="0"/>
                              <w:marBottom w:val="436"/>
                              <w:divBdr>
                                <w:top w:val="none" w:sz="0" w:space="0" w:color="auto"/>
                                <w:left w:val="none" w:sz="0" w:space="0" w:color="auto"/>
                                <w:bottom w:val="none" w:sz="0" w:space="0" w:color="auto"/>
                                <w:right w:val="none" w:sz="0" w:space="0" w:color="auto"/>
                              </w:divBdr>
                            </w:div>
                            <w:div w:id="1383166987">
                              <w:marLeft w:val="0"/>
                              <w:marRight w:val="0"/>
                              <w:marTop w:val="436"/>
                              <w:marBottom w:val="436"/>
                              <w:divBdr>
                                <w:top w:val="none" w:sz="0" w:space="0" w:color="auto"/>
                                <w:left w:val="none" w:sz="0" w:space="0" w:color="auto"/>
                                <w:bottom w:val="none" w:sz="0" w:space="0" w:color="auto"/>
                                <w:right w:val="none" w:sz="0" w:space="0" w:color="auto"/>
                              </w:divBdr>
                            </w:div>
                            <w:div w:id="2088267321">
                              <w:marLeft w:val="0"/>
                              <w:marRight w:val="0"/>
                              <w:marTop w:val="436"/>
                              <w:marBottom w:val="873"/>
                              <w:divBdr>
                                <w:top w:val="single" w:sz="8" w:space="31" w:color="EB5D0B"/>
                                <w:left w:val="none" w:sz="0" w:space="0" w:color="auto"/>
                                <w:bottom w:val="single" w:sz="8" w:space="31" w:color="EB5D0B"/>
                                <w:right w:val="none" w:sz="0" w:space="0" w:color="auto"/>
                              </w:divBdr>
                            </w:div>
                            <w:div w:id="817379371">
                              <w:marLeft w:val="0"/>
                              <w:marRight w:val="0"/>
                              <w:marTop w:val="1047"/>
                              <w:marBottom w:val="1309"/>
                              <w:divBdr>
                                <w:top w:val="none" w:sz="0" w:space="0" w:color="auto"/>
                                <w:left w:val="none" w:sz="0" w:space="0" w:color="auto"/>
                                <w:bottom w:val="none" w:sz="0" w:space="0" w:color="auto"/>
                                <w:right w:val="none" w:sz="0" w:space="0" w:color="auto"/>
                              </w:divBdr>
                              <w:divsChild>
                                <w:div w:id="558974772">
                                  <w:marLeft w:val="0"/>
                                  <w:marRight w:val="349"/>
                                  <w:marTop w:val="262"/>
                                  <w:marBottom w:val="0"/>
                                  <w:divBdr>
                                    <w:top w:val="none" w:sz="0" w:space="0" w:color="auto"/>
                                    <w:left w:val="none" w:sz="0" w:space="0" w:color="auto"/>
                                    <w:bottom w:val="none" w:sz="0" w:space="0" w:color="auto"/>
                                    <w:right w:val="none" w:sz="0" w:space="0" w:color="auto"/>
                                  </w:divBdr>
                                </w:div>
                              </w:divsChild>
                            </w:div>
                            <w:div w:id="1052458131">
                              <w:marLeft w:val="0"/>
                              <w:marRight w:val="0"/>
                              <w:marTop w:val="349"/>
                              <w:marBottom w:val="349"/>
                              <w:divBdr>
                                <w:top w:val="none" w:sz="0" w:space="0" w:color="auto"/>
                                <w:left w:val="none" w:sz="0" w:space="0" w:color="auto"/>
                                <w:bottom w:val="none" w:sz="0" w:space="0" w:color="auto"/>
                                <w:right w:val="none" w:sz="0" w:space="0" w:color="auto"/>
                              </w:divBdr>
                              <w:divsChild>
                                <w:div w:id="1648776706">
                                  <w:marLeft w:val="0"/>
                                  <w:marRight w:val="0"/>
                                  <w:marTop w:val="0"/>
                                  <w:marBottom w:val="0"/>
                                  <w:divBdr>
                                    <w:top w:val="none" w:sz="0" w:space="0" w:color="auto"/>
                                    <w:left w:val="none" w:sz="0" w:space="0" w:color="auto"/>
                                    <w:bottom w:val="none" w:sz="0" w:space="0" w:color="auto"/>
                                    <w:right w:val="none" w:sz="0" w:space="0" w:color="auto"/>
                                  </w:divBdr>
                                </w:div>
                              </w:divsChild>
                            </w:div>
                            <w:div w:id="1446194672">
                              <w:marLeft w:val="0"/>
                              <w:marRight w:val="0"/>
                              <w:marTop w:val="349"/>
                              <w:marBottom w:val="349"/>
                              <w:divBdr>
                                <w:top w:val="none" w:sz="0" w:space="0" w:color="auto"/>
                                <w:left w:val="none" w:sz="0" w:space="0" w:color="auto"/>
                                <w:bottom w:val="none" w:sz="0" w:space="0" w:color="auto"/>
                                <w:right w:val="none" w:sz="0" w:space="0" w:color="auto"/>
                              </w:divBdr>
                              <w:divsChild>
                                <w:div w:id="1601065502">
                                  <w:marLeft w:val="0"/>
                                  <w:marRight w:val="0"/>
                                  <w:marTop w:val="0"/>
                                  <w:marBottom w:val="0"/>
                                  <w:divBdr>
                                    <w:top w:val="none" w:sz="0" w:space="0" w:color="auto"/>
                                    <w:left w:val="none" w:sz="0" w:space="0" w:color="auto"/>
                                    <w:bottom w:val="none" w:sz="0" w:space="0" w:color="auto"/>
                                    <w:right w:val="none" w:sz="0" w:space="0" w:color="auto"/>
                                  </w:divBdr>
                                </w:div>
                              </w:divsChild>
                            </w:div>
                            <w:div w:id="515195975">
                              <w:marLeft w:val="0"/>
                              <w:marRight w:val="0"/>
                              <w:marTop w:val="349"/>
                              <w:marBottom w:val="349"/>
                              <w:divBdr>
                                <w:top w:val="none" w:sz="0" w:space="0" w:color="auto"/>
                                <w:left w:val="none" w:sz="0" w:space="0" w:color="auto"/>
                                <w:bottom w:val="none" w:sz="0" w:space="0" w:color="auto"/>
                                <w:right w:val="none" w:sz="0" w:space="0" w:color="auto"/>
                              </w:divBdr>
                              <w:divsChild>
                                <w:div w:id="1841382335">
                                  <w:marLeft w:val="0"/>
                                  <w:marRight w:val="0"/>
                                  <w:marTop w:val="0"/>
                                  <w:marBottom w:val="0"/>
                                  <w:divBdr>
                                    <w:top w:val="none" w:sz="0" w:space="0" w:color="auto"/>
                                    <w:left w:val="none" w:sz="0" w:space="0" w:color="auto"/>
                                    <w:bottom w:val="none" w:sz="0" w:space="0" w:color="auto"/>
                                    <w:right w:val="none" w:sz="0" w:space="0" w:color="auto"/>
                                  </w:divBdr>
                                </w:div>
                              </w:divsChild>
                            </w:div>
                            <w:div w:id="793527616">
                              <w:marLeft w:val="0"/>
                              <w:marRight w:val="0"/>
                              <w:marTop w:val="349"/>
                              <w:marBottom w:val="349"/>
                              <w:divBdr>
                                <w:top w:val="none" w:sz="0" w:space="0" w:color="auto"/>
                                <w:left w:val="none" w:sz="0" w:space="0" w:color="auto"/>
                                <w:bottom w:val="none" w:sz="0" w:space="0" w:color="auto"/>
                                <w:right w:val="none" w:sz="0" w:space="0" w:color="auto"/>
                              </w:divBdr>
                              <w:divsChild>
                                <w:div w:id="2126729486">
                                  <w:marLeft w:val="0"/>
                                  <w:marRight w:val="0"/>
                                  <w:marTop w:val="0"/>
                                  <w:marBottom w:val="0"/>
                                  <w:divBdr>
                                    <w:top w:val="none" w:sz="0" w:space="0" w:color="auto"/>
                                    <w:left w:val="none" w:sz="0" w:space="0" w:color="auto"/>
                                    <w:bottom w:val="none" w:sz="0" w:space="0" w:color="auto"/>
                                    <w:right w:val="none" w:sz="0" w:space="0" w:color="auto"/>
                                  </w:divBdr>
                                </w:div>
                              </w:divsChild>
                            </w:div>
                            <w:div w:id="1956324172">
                              <w:marLeft w:val="0"/>
                              <w:marRight w:val="0"/>
                              <w:marTop w:val="349"/>
                              <w:marBottom w:val="349"/>
                              <w:divBdr>
                                <w:top w:val="none" w:sz="0" w:space="0" w:color="auto"/>
                                <w:left w:val="none" w:sz="0" w:space="0" w:color="auto"/>
                                <w:bottom w:val="none" w:sz="0" w:space="0" w:color="auto"/>
                                <w:right w:val="none" w:sz="0" w:space="0" w:color="auto"/>
                              </w:divBdr>
                              <w:divsChild>
                                <w:div w:id="845170129">
                                  <w:marLeft w:val="0"/>
                                  <w:marRight w:val="0"/>
                                  <w:marTop w:val="0"/>
                                  <w:marBottom w:val="0"/>
                                  <w:divBdr>
                                    <w:top w:val="none" w:sz="0" w:space="0" w:color="auto"/>
                                    <w:left w:val="none" w:sz="0" w:space="0" w:color="auto"/>
                                    <w:bottom w:val="none" w:sz="0" w:space="0" w:color="auto"/>
                                    <w:right w:val="none" w:sz="0" w:space="0" w:color="auto"/>
                                  </w:divBdr>
                                </w:div>
                              </w:divsChild>
                            </w:div>
                            <w:div w:id="1487475754">
                              <w:marLeft w:val="0"/>
                              <w:marRight w:val="0"/>
                              <w:marTop w:val="349"/>
                              <w:marBottom w:val="349"/>
                              <w:divBdr>
                                <w:top w:val="none" w:sz="0" w:space="0" w:color="auto"/>
                                <w:left w:val="none" w:sz="0" w:space="0" w:color="auto"/>
                                <w:bottom w:val="none" w:sz="0" w:space="0" w:color="auto"/>
                                <w:right w:val="none" w:sz="0" w:space="0" w:color="auto"/>
                              </w:divBdr>
                              <w:divsChild>
                                <w:div w:id="828711801">
                                  <w:marLeft w:val="0"/>
                                  <w:marRight w:val="0"/>
                                  <w:marTop w:val="0"/>
                                  <w:marBottom w:val="0"/>
                                  <w:divBdr>
                                    <w:top w:val="none" w:sz="0" w:space="0" w:color="auto"/>
                                    <w:left w:val="none" w:sz="0" w:space="0" w:color="auto"/>
                                    <w:bottom w:val="none" w:sz="0" w:space="0" w:color="auto"/>
                                    <w:right w:val="none" w:sz="0" w:space="0" w:color="auto"/>
                                  </w:divBdr>
                                </w:div>
                              </w:divsChild>
                            </w:div>
                            <w:div w:id="709309081">
                              <w:marLeft w:val="0"/>
                              <w:marRight w:val="0"/>
                              <w:marTop w:val="524"/>
                              <w:marBottom w:val="655"/>
                              <w:divBdr>
                                <w:top w:val="none" w:sz="0" w:space="0" w:color="auto"/>
                                <w:left w:val="none" w:sz="0" w:space="0" w:color="auto"/>
                                <w:bottom w:val="none" w:sz="0" w:space="0" w:color="auto"/>
                                <w:right w:val="none" w:sz="0" w:space="0" w:color="auto"/>
                              </w:divBdr>
                              <w:divsChild>
                                <w:div w:id="1855806872">
                                  <w:marLeft w:val="0"/>
                                  <w:marRight w:val="0"/>
                                  <w:marTop w:val="0"/>
                                  <w:marBottom w:val="0"/>
                                  <w:divBdr>
                                    <w:top w:val="none" w:sz="0" w:space="0" w:color="auto"/>
                                    <w:left w:val="none" w:sz="0" w:space="0" w:color="auto"/>
                                    <w:bottom w:val="single" w:sz="8" w:space="22" w:color="B8B9BA"/>
                                    <w:right w:val="none" w:sz="0" w:space="0" w:color="auto"/>
                                  </w:divBdr>
                                  <w:divsChild>
                                    <w:div w:id="709262988">
                                      <w:marLeft w:val="0"/>
                                      <w:marRight w:val="0"/>
                                      <w:marTop w:val="0"/>
                                      <w:marBottom w:val="0"/>
                                      <w:divBdr>
                                        <w:top w:val="none" w:sz="0" w:space="0" w:color="auto"/>
                                        <w:left w:val="none" w:sz="0" w:space="0" w:color="auto"/>
                                        <w:bottom w:val="none" w:sz="0" w:space="0" w:color="auto"/>
                                        <w:right w:val="none" w:sz="0" w:space="0" w:color="auto"/>
                                      </w:divBdr>
                                    </w:div>
                                    <w:div w:id="1701394734">
                                      <w:marLeft w:val="0"/>
                                      <w:marRight w:val="0"/>
                                      <w:marTop w:val="327"/>
                                      <w:marBottom w:val="0"/>
                                      <w:divBdr>
                                        <w:top w:val="none" w:sz="0" w:space="0" w:color="auto"/>
                                        <w:left w:val="none" w:sz="0" w:space="0" w:color="auto"/>
                                        <w:bottom w:val="none" w:sz="0" w:space="0" w:color="auto"/>
                                        <w:right w:val="none" w:sz="0" w:space="0" w:color="auto"/>
                                      </w:divBdr>
                                      <w:divsChild>
                                        <w:div w:id="1557475097">
                                          <w:marLeft w:val="0"/>
                                          <w:marRight w:val="0"/>
                                          <w:marTop w:val="0"/>
                                          <w:marBottom w:val="0"/>
                                          <w:divBdr>
                                            <w:top w:val="none" w:sz="0" w:space="0" w:color="auto"/>
                                            <w:left w:val="none" w:sz="0" w:space="0" w:color="auto"/>
                                            <w:bottom w:val="none" w:sz="0" w:space="0" w:color="auto"/>
                                            <w:right w:val="none" w:sz="0" w:space="0" w:color="auto"/>
                                          </w:divBdr>
                                        </w:div>
                                      </w:divsChild>
                                    </w:div>
                                    <w:div w:id="93455712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09622562">
                              <w:marLeft w:val="0"/>
                              <w:marRight w:val="0"/>
                              <w:marTop w:val="349"/>
                              <w:marBottom w:val="349"/>
                              <w:divBdr>
                                <w:top w:val="none" w:sz="0" w:space="0" w:color="auto"/>
                                <w:left w:val="none" w:sz="0" w:space="0" w:color="auto"/>
                                <w:bottom w:val="none" w:sz="0" w:space="0" w:color="auto"/>
                                <w:right w:val="none" w:sz="0" w:space="0" w:color="auto"/>
                              </w:divBdr>
                              <w:divsChild>
                                <w:div w:id="1027833502">
                                  <w:marLeft w:val="0"/>
                                  <w:marRight w:val="0"/>
                                  <w:marTop w:val="0"/>
                                  <w:marBottom w:val="0"/>
                                  <w:divBdr>
                                    <w:top w:val="none" w:sz="0" w:space="0" w:color="auto"/>
                                    <w:left w:val="none" w:sz="0" w:space="0" w:color="auto"/>
                                    <w:bottom w:val="none" w:sz="0" w:space="0" w:color="auto"/>
                                    <w:right w:val="none" w:sz="0" w:space="0" w:color="auto"/>
                                  </w:divBdr>
                                </w:div>
                              </w:divsChild>
                            </w:div>
                            <w:div w:id="1115752328">
                              <w:marLeft w:val="0"/>
                              <w:marRight w:val="0"/>
                              <w:marTop w:val="349"/>
                              <w:marBottom w:val="349"/>
                              <w:divBdr>
                                <w:top w:val="none" w:sz="0" w:space="0" w:color="auto"/>
                                <w:left w:val="none" w:sz="0" w:space="0" w:color="auto"/>
                                <w:bottom w:val="none" w:sz="0" w:space="0" w:color="auto"/>
                                <w:right w:val="none" w:sz="0" w:space="0" w:color="auto"/>
                              </w:divBdr>
                              <w:divsChild>
                                <w:div w:id="756176553">
                                  <w:marLeft w:val="0"/>
                                  <w:marRight w:val="0"/>
                                  <w:marTop w:val="0"/>
                                  <w:marBottom w:val="0"/>
                                  <w:divBdr>
                                    <w:top w:val="none" w:sz="0" w:space="0" w:color="auto"/>
                                    <w:left w:val="none" w:sz="0" w:space="0" w:color="auto"/>
                                    <w:bottom w:val="none" w:sz="0" w:space="0" w:color="auto"/>
                                    <w:right w:val="none" w:sz="0" w:space="0" w:color="auto"/>
                                  </w:divBdr>
                                </w:div>
                              </w:divsChild>
                            </w:div>
                            <w:div w:id="1896697500">
                              <w:marLeft w:val="0"/>
                              <w:marRight w:val="0"/>
                              <w:marTop w:val="349"/>
                              <w:marBottom w:val="349"/>
                              <w:divBdr>
                                <w:top w:val="none" w:sz="0" w:space="0" w:color="auto"/>
                                <w:left w:val="none" w:sz="0" w:space="0" w:color="auto"/>
                                <w:bottom w:val="none" w:sz="0" w:space="0" w:color="auto"/>
                                <w:right w:val="none" w:sz="0" w:space="0" w:color="auto"/>
                              </w:divBdr>
                              <w:divsChild>
                                <w:div w:id="1924946323">
                                  <w:marLeft w:val="0"/>
                                  <w:marRight w:val="0"/>
                                  <w:marTop w:val="0"/>
                                  <w:marBottom w:val="0"/>
                                  <w:divBdr>
                                    <w:top w:val="none" w:sz="0" w:space="0" w:color="auto"/>
                                    <w:left w:val="none" w:sz="0" w:space="0" w:color="auto"/>
                                    <w:bottom w:val="none" w:sz="0" w:space="0" w:color="auto"/>
                                    <w:right w:val="none" w:sz="0" w:space="0" w:color="auto"/>
                                  </w:divBdr>
                                </w:div>
                              </w:divsChild>
                            </w:div>
                            <w:div w:id="2131362800">
                              <w:marLeft w:val="0"/>
                              <w:marRight w:val="0"/>
                              <w:marTop w:val="349"/>
                              <w:marBottom w:val="349"/>
                              <w:divBdr>
                                <w:top w:val="none" w:sz="0" w:space="0" w:color="auto"/>
                                <w:left w:val="none" w:sz="0" w:space="0" w:color="auto"/>
                                <w:bottom w:val="none" w:sz="0" w:space="0" w:color="auto"/>
                                <w:right w:val="none" w:sz="0" w:space="0" w:color="auto"/>
                              </w:divBdr>
                              <w:divsChild>
                                <w:div w:id="1652320220">
                                  <w:marLeft w:val="0"/>
                                  <w:marRight w:val="0"/>
                                  <w:marTop w:val="0"/>
                                  <w:marBottom w:val="0"/>
                                  <w:divBdr>
                                    <w:top w:val="none" w:sz="0" w:space="0" w:color="auto"/>
                                    <w:left w:val="none" w:sz="0" w:space="0" w:color="auto"/>
                                    <w:bottom w:val="none" w:sz="0" w:space="0" w:color="auto"/>
                                    <w:right w:val="none" w:sz="0" w:space="0" w:color="auto"/>
                                  </w:divBdr>
                                </w:div>
                              </w:divsChild>
                            </w:div>
                            <w:div w:id="607465019">
                              <w:marLeft w:val="0"/>
                              <w:marRight w:val="0"/>
                              <w:marTop w:val="349"/>
                              <w:marBottom w:val="349"/>
                              <w:divBdr>
                                <w:top w:val="none" w:sz="0" w:space="0" w:color="auto"/>
                                <w:left w:val="none" w:sz="0" w:space="0" w:color="auto"/>
                                <w:bottom w:val="none" w:sz="0" w:space="0" w:color="auto"/>
                                <w:right w:val="none" w:sz="0" w:space="0" w:color="auto"/>
                              </w:divBdr>
                              <w:divsChild>
                                <w:div w:id="695276456">
                                  <w:marLeft w:val="0"/>
                                  <w:marRight w:val="0"/>
                                  <w:marTop w:val="0"/>
                                  <w:marBottom w:val="0"/>
                                  <w:divBdr>
                                    <w:top w:val="none" w:sz="0" w:space="0" w:color="auto"/>
                                    <w:left w:val="none" w:sz="0" w:space="0" w:color="auto"/>
                                    <w:bottom w:val="none" w:sz="0" w:space="0" w:color="auto"/>
                                    <w:right w:val="none" w:sz="0" w:space="0" w:color="auto"/>
                                  </w:divBdr>
                                </w:div>
                              </w:divsChild>
                            </w:div>
                            <w:div w:id="310017770">
                              <w:marLeft w:val="0"/>
                              <w:marRight w:val="0"/>
                              <w:marTop w:val="349"/>
                              <w:marBottom w:val="349"/>
                              <w:divBdr>
                                <w:top w:val="none" w:sz="0" w:space="0" w:color="auto"/>
                                <w:left w:val="none" w:sz="0" w:space="0" w:color="auto"/>
                                <w:bottom w:val="none" w:sz="0" w:space="0" w:color="auto"/>
                                <w:right w:val="none" w:sz="0" w:space="0" w:color="auto"/>
                              </w:divBdr>
                              <w:divsChild>
                                <w:div w:id="297802431">
                                  <w:marLeft w:val="0"/>
                                  <w:marRight w:val="0"/>
                                  <w:marTop w:val="0"/>
                                  <w:marBottom w:val="0"/>
                                  <w:divBdr>
                                    <w:top w:val="none" w:sz="0" w:space="0" w:color="auto"/>
                                    <w:left w:val="none" w:sz="0" w:space="0" w:color="auto"/>
                                    <w:bottom w:val="none" w:sz="0" w:space="0" w:color="auto"/>
                                    <w:right w:val="none" w:sz="0" w:space="0" w:color="auto"/>
                                  </w:divBdr>
                                </w:div>
                              </w:divsChild>
                            </w:div>
                            <w:div w:id="609045831">
                              <w:marLeft w:val="0"/>
                              <w:marRight w:val="0"/>
                              <w:marTop w:val="349"/>
                              <w:marBottom w:val="349"/>
                              <w:divBdr>
                                <w:top w:val="none" w:sz="0" w:space="0" w:color="auto"/>
                                <w:left w:val="none" w:sz="0" w:space="0" w:color="auto"/>
                                <w:bottom w:val="none" w:sz="0" w:space="0" w:color="auto"/>
                                <w:right w:val="none" w:sz="0" w:space="0" w:color="auto"/>
                              </w:divBdr>
                              <w:divsChild>
                                <w:div w:id="112600758">
                                  <w:marLeft w:val="0"/>
                                  <w:marRight w:val="0"/>
                                  <w:marTop w:val="0"/>
                                  <w:marBottom w:val="0"/>
                                  <w:divBdr>
                                    <w:top w:val="none" w:sz="0" w:space="0" w:color="auto"/>
                                    <w:left w:val="none" w:sz="0" w:space="0" w:color="auto"/>
                                    <w:bottom w:val="none" w:sz="0" w:space="0" w:color="auto"/>
                                    <w:right w:val="none" w:sz="0" w:space="0" w:color="auto"/>
                                  </w:divBdr>
                                </w:div>
                              </w:divsChild>
                            </w:div>
                            <w:div w:id="64957972">
                              <w:marLeft w:val="0"/>
                              <w:marRight w:val="0"/>
                              <w:marTop w:val="349"/>
                              <w:marBottom w:val="349"/>
                              <w:divBdr>
                                <w:top w:val="none" w:sz="0" w:space="0" w:color="auto"/>
                                <w:left w:val="none" w:sz="0" w:space="0" w:color="auto"/>
                                <w:bottom w:val="none" w:sz="0" w:space="0" w:color="auto"/>
                                <w:right w:val="none" w:sz="0" w:space="0" w:color="auto"/>
                              </w:divBdr>
                              <w:divsChild>
                                <w:div w:id="966203190">
                                  <w:marLeft w:val="0"/>
                                  <w:marRight w:val="0"/>
                                  <w:marTop w:val="0"/>
                                  <w:marBottom w:val="0"/>
                                  <w:divBdr>
                                    <w:top w:val="none" w:sz="0" w:space="0" w:color="auto"/>
                                    <w:left w:val="none" w:sz="0" w:space="0" w:color="auto"/>
                                    <w:bottom w:val="none" w:sz="0" w:space="0" w:color="auto"/>
                                    <w:right w:val="none" w:sz="0" w:space="0" w:color="auto"/>
                                  </w:divBdr>
                                </w:div>
                              </w:divsChild>
                            </w:div>
                            <w:div w:id="1198542451">
                              <w:marLeft w:val="0"/>
                              <w:marRight w:val="0"/>
                              <w:marTop w:val="524"/>
                              <w:marBottom w:val="524"/>
                              <w:divBdr>
                                <w:top w:val="none" w:sz="0" w:space="0" w:color="auto"/>
                                <w:left w:val="none" w:sz="0" w:space="0" w:color="auto"/>
                                <w:bottom w:val="none" w:sz="0" w:space="0" w:color="auto"/>
                                <w:right w:val="none" w:sz="0" w:space="0" w:color="auto"/>
                              </w:divBdr>
                            </w:div>
                            <w:div w:id="1341858779">
                              <w:marLeft w:val="0"/>
                              <w:marRight w:val="0"/>
                              <w:marTop w:val="349"/>
                              <w:marBottom w:val="349"/>
                              <w:divBdr>
                                <w:top w:val="none" w:sz="0" w:space="0" w:color="auto"/>
                                <w:left w:val="none" w:sz="0" w:space="0" w:color="auto"/>
                                <w:bottom w:val="none" w:sz="0" w:space="0" w:color="auto"/>
                                <w:right w:val="none" w:sz="0" w:space="0" w:color="auto"/>
                              </w:divBdr>
                              <w:divsChild>
                                <w:div w:id="912005050">
                                  <w:marLeft w:val="0"/>
                                  <w:marRight w:val="0"/>
                                  <w:marTop w:val="0"/>
                                  <w:marBottom w:val="0"/>
                                  <w:divBdr>
                                    <w:top w:val="none" w:sz="0" w:space="0" w:color="auto"/>
                                    <w:left w:val="none" w:sz="0" w:space="0" w:color="auto"/>
                                    <w:bottom w:val="none" w:sz="0" w:space="0" w:color="auto"/>
                                    <w:right w:val="none" w:sz="0" w:space="0" w:color="auto"/>
                                  </w:divBdr>
                                </w:div>
                              </w:divsChild>
                            </w:div>
                            <w:div w:id="1046248931">
                              <w:marLeft w:val="0"/>
                              <w:marRight w:val="0"/>
                              <w:marTop w:val="349"/>
                              <w:marBottom w:val="349"/>
                              <w:divBdr>
                                <w:top w:val="none" w:sz="0" w:space="0" w:color="auto"/>
                                <w:left w:val="none" w:sz="0" w:space="0" w:color="auto"/>
                                <w:bottom w:val="none" w:sz="0" w:space="0" w:color="auto"/>
                                <w:right w:val="none" w:sz="0" w:space="0" w:color="auto"/>
                              </w:divBdr>
                              <w:divsChild>
                                <w:div w:id="454301476">
                                  <w:marLeft w:val="0"/>
                                  <w:marRight w:val="0"/>
                                  <w:marTop w:val="0"/>
                                  <w:marBottom w:val="0"/>
                                  <w:divBdr>
                                    <w:top w:val="none" w:sz="0" w:space="0" w:color="auto"/>
                                    <w:left w:val="none" w:sz="0" w:space="0" w:color="auto"/>
                                    <w:bottom w:val="none" w:sz="0" w:space="0" w:color="auto"/>
                                    <w:right w:val="none" w:sz="0" w:space="0" w:color="auto"/>
                                  </w:divBdr>
                                </w:div>
                              </w:divsChild>
                            </w:div>
                            <w:div w:id="1290160168">
                              <w:marLeft w:val="0"/>
                              <w:marRight w:val="0"/>
                              <w:marTop w:val="349"/>
                              <w:marBottom w:val="349"/>
                              <w:divBdr>
                                <w:top w:val="none" w:sz="0" w:space="0" w:color="auto"/>
                                <w:left w:val="none" w:sz="0" w:space="0" w:color="auto"/>
                                <w:bottom w:val="none" w:sz="0" w:space="0" w:color="auto"/>
                                <w:right w:val="none" w:sz="0" w:space="0" w:color="auto"/>
                              </w:divBdr>
                              <w:divsChild>
                                <w:div w:id="509637765">
                                  <w:marLeft w:val="0"/>
                                  <w:marRight w:val="0"/>
                                  <w:marTop w:val="0"/>
                                  <w:marBottom w:val="0"/>
                                  <w:divBdr>
                                    <w:top w:val="none" w:sz="0" w:space="0" w:color="auto"/>
                                    <w:left w:val="none" w:sz="0" w:space="0" w:color="auto"/>
                                    <w:bottom w:val="none" w:sz="0" w:space="0" w:color="auto"/>
                                    <w:right w:val="none" w:sz="0" w:space="0" w:color="auto"/>
                                  </w:divBdr>
                                </w:div>
                              </w:divsChild>
                            </w:div>
                            <w:div w:id="302781664">
                              <w:marLeft w:val="0"/>
                              <w:marRight w:val="0"/>
                              <w:marTop w:val="524"/>
                              <w:marBottom w:val="655"/>
                              <w:divBdr>
                                <w:top w:val="none" w:sz="0" w:space="0" w:color="auto"/>
                                <w:left w:val="none" w:sz="0" w:space="0" w:color="auto"/>
                                <w:bottom w:val="none" w:sz="0" w:space="0" w:color="auto"/>
                                <w:right w:val="none" w:sz="0" w:space="0" w:color="auto"/>
                              </w:divBdr>
                              <w:divsChild>
                                <w:div w:id="1795639655">
                                  <w:marLeft w:val="0"/>
                                  <w:marRight w:val="0"/>
                                  <w:marTop w:val="0"/>
                                  <w:marBottom w:val="0"/>
                                  <w:divBdr>
                                    <w:top w:val="none" w:sz="0" w:space="0" w:color="auto"/>
                                    <w:left w:val="none" w:sz="0" w:space="0" w:color="auto"/>
                                    <w:bottom w:val="single" w:sz="8" w:space="22" w:color="B8B9BA"/>
                                    <w:right w:val="none" w:sz="0" w:space="0" w:color="auto"/>
                                  </w:divBdr>
                                  <w:divsChild>
                                    <w:div w:id="1328482732">
                                      <w:marLeft w:val="0"/>
                                      <w:marRight w:val="0"/>
                                      <w:marTop w:val="0"/>
                                      <w:marBottom w:val="0"/>
                                      <w:divBdr>
                                        <w:top w:val="none" w:sz="0" w:space="0" w:color="auto"/>
                                        <w:left w:val="none" w:sz="0" w:space="0" w:color="auto"/>
                                        <w:bottom w:val="none" w:sz="0" w:space="0" w:color="auto"/>
                                        <w:right w:val="none" w:sz="0" w:space="0" w:color="auto"/>
                                      </w:divBdr>
                                    </w:div>
                                    <w:div w:id="1125348246">
                                      <w:marLeft w:val="0"/>
                                      <w:marRight w:val="0"/>
                                      <w:marTop w:val="327"/>
                                      <w:marBottom w:val="0"/>
                                      <w:divBdr>
                                        <w:top w:val="none" w:sz="0" w:space="0" w:color="auto"/>
                                        <w:left w:val="none" w:sz="0" w:space="0" w:color="auto"/>
                                        <w:bottom w:val="none" w:sz="0" w:space="0" w:color="auto"/>
                                        <w:right w:val="none" w:sz="0" w:space="0" w:color="auto"/>
                                      </w:divBdr>
                                      <w:divsChild>
                                        <w:div w:id="91821296">
                                          <w:marLeft w:val="0"/>
                                          <w:marRight w:val="0"/>
                                          <w:marTop w:val="0"/>
                                          <w:marBottom w:val="0"/>
                                          <w:divBdr>
                                            <w:top w:val="none" w:sz="0" w:space="0" w:color="auto"/>
                                            <w:left w:val="none" w:sz="0" w:space="0" w:color="auto"/>
                                            <w:bottom w:val="none" w:sz="0" w:space="0" w:color="auto"/>
                                            <w:right w:val="none" w:sz="0" w:space="0" w:color="auto"/>
                                          </w:divBdr>
                                        </w:div>
                                      </w:divsChild>
                                    </w:div>
                                    <w:div w:id="196622711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24688583">
                              <w:marLeft w:val="0"/>
                              <w:marRight w:val="0"/>
                              <w:marTop w:val="349"/>
                              <w:marBottom w:val="349"/>
                              <w:divBdr>
                                <w:top w:val="none" w:sz="0" w:space="0" w:color="auto"/>
                                <w:left w:val="none" w:sz="0" w:space="0" w:color="auto"/>
                                <w:bottom w:val="none" w:sz="0" w:space="0" w:color="auto"/>
                                <w:right w:val="none" w:sz="0" w:space="0" w:color="auto"/>
                              </w:divBdr>
                              <w:divsChild>
                                <w:div w:id="1796289283">
                                  <w:marLeft w:val="0"/>
                                  <w:marRight w:val="0"/>
                                  <w:marTop w:val="0"/>
                                  <w:marBottom w:val="0"/>
                                  <w:divBdr>
                                    <w:top w:val="none" w:sz="0" w:space="0" w:color="auto"/>
                                    <w:left w:val="none" w:sz="0" w:space="0" w:color="auto"/>
                                    <w:bottom w:val="none" w:sz="0" w:space="0" w:color="auto"/>
                                    <w:right w:val="none" w:sz="0" w:space="0" w:color="auto"/>
                                  </w:divBdr>
                                </w:div>
                              </w:divsChild>
                            </w:div>
                            <w:div w:id="104621402">
                              <w:marLeft w:val="0"/>
                              <w:marRight w:val="0"/>
                              <w:marTop w:val="349"/>
                              <w:marBottom w:val="349"/>
                              <w:divBdr>
                                <w:top w:val="none" w:sz="0" w:space="0" w:color="auto"/>
                                <w:left w:val="none" w:sz="0" w:space="0" w:color="auto"/>
                                <w:bottom w:val="none" w:sz="0" w:space="0" w:color="auto"/>
                                <w:right w:val="none" w:sz="0" w:space="0" w:color="auto"/>
                              </w:divBdr>
                              <w:divsChild>
                                <w:div w:id="19730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6294259">
      <w:bodyDiv w:val="1"/>
      <w:marLeft w:val="0"/>
      <w:marRight w:val="0"/>
      <w:marTop w:val="0"/>
      <w:marBottom w:val="0"/>
      <w:divBdr>
        <w:top w:val="none" w:sz="0" w:space="0" w:color="auto"/>
        <w:left w:val="none" w:sz="0" w:space="0" w:color="auto"/>
        <w:bottom w:val="none" w:sz="0" w:space="0" w:color="auto"/>
        <w:right w:val="none" w:sz="0" w:space="0" w:color="auto"/>
      </w:divBdr>
      <w:divsChild>
        <w:div w:id="134568519">
          <w:marLeft w:val="0"/>
          <w:marRight w:val="0"/>
          <w:marTop w:val="0"/>
          <w:marBottom w:val="0"/>
          <w:divBdr>
            <w:top w:val="none" w:sz="0" w:space="0" w:color="auto"/>
            <w:left w:val="none" w:sz="0" w:space="0" w:color="auto"/>
            <w:bottom w:val="none" w:sz="0" w:space="0" w:color="auto"/>
            <w:right w:val="none" w:sz="0" w:space="0" w:color="auto"/>
          </w:divBdr>
          <w:divsChild>
            <w:div w:id="1690258311">
              <w:marLeft w:val="0"/>
              <w:marRight w:val="0"/>
              <w:marTop w:val="0"/>
              <w:marBottom w:val="0"/>
              <w:divBdr>
                <w:top w:val="none" w:sz="0" w:space="0" w:color="auto"/>
                <w:left w:val="none" w:sz="0" w:space="0" w:color="auto"/>
                <w:bottom w:val="none" w:sz="0" w:space="0" w:color="auto"/>
                <w:right w:val="none" w:sz="0" w:space="0" w:color="auto"/>
              </w:divBdr>
              <w:divsChild>
                <w:div w:id="1683243287">
                  <w:marLeft w:val="0"/>
                  <w:marRight w:val="0"/>
                  <w:marTop w:val="0"/>
                  <w:marBottom w:val="0"/>
                  <w:divBdr>
                    <w:top w:val="none" w:sz="0" w:space="0" w:color="auto"/>
                    <w:left w:val="none" w:sz="0" w:space="0" w:color="auto"/>
                    <w:bottom w:val="none" w:sz="0" w:space="0" w:color="auto"/>
                    <w:right w:val="none" w:sz="0" w:space="0" w:color="auto"/>
                  </w:divBdr>
                </w:div>
                <w:div w:id="1264612973">
                  <w:marLeft w:val="0"/>
                  <w:marRight w:val="0"/>
                  <w:marTop w:val="873"/>
                  <w:marBottom w:val="0"/>
                  <w:divBdr>
                    <w:top w:val="none" w:sz="0" w:space="0" w:color="auto"/>
                    <w:left w:val="none" w:sz="0" w:space="0" w:color="auto"/>
                    <w:bottom w:val="none" w:sz="0" w:space="0" w:color="auto"/>
                    <w:right w:val="none" w:sz="0" w:space="0" w:color="auto"/>
                  </w:divBdr>
                  <w:divsChild>
                    <w:div w:id="1798638638">
                      <w:marLeft w:val="0"/>
                      <w:marRight w:val="0"/>
                      <w:marTop w:val="0"/>
                      <w:marBottom w:val="0"/>
                      <w:divBdr>
                        <w:top w:val="none" w:sz="0" w:space="0" w:color="auto"/>
                        <w:left w:val="none" w:sz="0" w:space="0" w:color="auto"/>
                        <w:bottom w:val="none" w:sz="0" w:space="0" w:color="auto"/>
                        <w:right w:val="none" w:sz="0" w:space="0" w:color="auto"/>
                      </w:divBdr>
                      <w:divsChild>
                        <w:div w:id="1861507074">
                          <w:marLeft w:val="0"/>
                          <w:marRight w:val="0"/>
                          <w:marTop w:val="0"/>
                          <w:marBottom w:val="0"/>
                          <w:divBdr>
                            <w:top w:val="none" w:sz="0" w:space="0" w:color="auto"/>
                            <w:left w:val="none" w:sz="0" w:space="0" w:color="auto"/>
                            <w:bottom w:val="none" w:sz="0" w:space="0" w:color="auto"/>
                            <w:right w:val="none" w:sz="0" w:space="0" w:color="auto"/>
                          </w:divBdr>
                          <w:divsChild>
                            <w:div w:id="448935566">
                              <w:marLeft w:val="0"/>
                              <w:marRight w:val="0"/>
                              <w:marTop w:val="0"/>
                              <w:marBottom w:val="0"/>
                              <w:divBdr>
                                <w:top w:val="none" w:sz="0" w:space="0" w:color="auto"/>
                                <w:left w:val="none" w:sz="0" w:space="0" w:color="auto"/>
                                <w:bottom w:val="none" w:sz="0" w:space="0" w:color="auto"/>
                                <w:right w:val="none" w:sz="0" w:space="0" w:color="auto"/>
                              </w:divBdr>
                            </w:div>
                          </w:divsChild>
                        </w:div>
                        <w:div w:id="1687244162">
                          <w:marLeft w:val="0"/>
                          <w:marRight w:val="196"/>
                          <w:marTop w:val="0"/>
                          <w:marBottom w:val="0"/>
                          <w:divBdr>
                            <w:top w:val="none" w:sz="0" w:space="0" w:color="auto"/>
                            <w:left w:val="none" w:sz="0" w:space="0" w:color="auto"/>
                            <w:bottom w:val="none" w:sz="0" w:space="0" w:color="auto"/>
                            <w:right w:val="none" w:sz="0" w:space="0" w:color="auto"/>
                          </w:divBdr>
                        </w:div>
                        <w:div w:id="21307882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2353">
          <w:marLeft w:val="0"/>
          <w:marRight w:val="0"/>
          <w:marTop w:val="0"/>
          <w:marBottom w:val="0"/>
          <w:divBdr>
            <w:top w:val="none" w:sz="0" w:space="0" w:color="auto"/>
            <w:left w:val="none" w:sz="0" w:space="0" w:color="auto"/>
            <w:bottom w:val="none" w:sz="0" w:space="0" w:color="auto"/>
            <w:right w:val="none" w:sz="0" w:space="0" w:color="auto"/>
          </w:divBdr>
          <w:divsChild>
            <w:div w:id="313333708">
              <w:marLeft w:val="0"/>
              <w:marRight w:val="0"/>
              <w:marTop w:val="0"/>
              <w:marBottom w:val="0"/>
              <w:divBdr>
                <w:top w:val="none" w:sz="0" w:space="0" w:color="auto"/>
                <w:left w:val="none" w:sz="0" w:space="0" w:color="auto"/>
                <w:bottom w:val="none" w:sz="0" w:space="0" w:color="auto"/>
                <w:right w:val="none" w:sz="0" w:space="0" w:color="auto"/>
              </w:divBdr>
              <w:divsChild>
                <w:div w:id="1891842903">
                  <w:marLeft w:val="0"/>
                  <w:marRight w:val="0"/>
                  <w:marTop w:val="0"/>
                  <w:marBottom w:val="0"/>
                  <w:divBdr>
                    <w:top w:val="none" w:sz="0" w:space="0" w:color="auto"/>
                    <w:left w:val="none" w:sz="0" w:space="0" w:color="auto"/>
                    <w:bottom w:val="none" w:sz="0" w:space="0" w:color="auto"/>
                    <w:right w:val="none" w:sz="0" w:space="0" w:color="auto"/>
                  </w:divBdr>
                  <w:divsChild>
                    <w:div w:id="986086421">
                      <w:marLeft w:val="0"/>
                      <w:marRight w:val="2182"/>
                      <w:marTop w:val="0"/>
                      <w:marBottom w:val="0"/>
                      <w:divBdr>
                        <w:top w:val="none" w:sz="0" w:space="0" w:color="auto"/>
                        <w:left w:val="none" w:sz="0" w:space="0" w:color="auto"/>
                        <w:bottom w:val="none" w:sz="0" w:space="0" w:color="auto"/>
                        <w:right w:val="none" w:sz="0" w:space="0" w:color="auto"/>
                      </w:divBdr>
                      <w:divsChild>
                        <w:div w:id="1630628426">
                          <w:marLeft w:val="0"/>
                          <w:marRight w:val="0"/>
                          <w:marTop w:val="873"/>
                          <w:marBottom w:val="873"/>
                          <w:divBdr>
                            <w:top w:val="none" w:sz="0" w:space="0" w:color="auto"/>
                            <w:left w:val="none" w:sz="0" w:space="0" w:color="auto"/>
                            <w:bottom w:val="none" w:sz="0" w:space="0" w:color="auto"/>
                            <w:right w:val="none" w:sz="0" w:space="0" w:color="auto"/>
                          </w:divBdr>
                          <w:divsChild>
                            <w:div w:id="2112579314">
                              <w:marLeft w:val="0"/>
                              <w:marRight w:val="0"/>
                              <w:marTop w:val="0"/>
                              <w:marBottom w:val="436"/>
                              <w:divBdr>
                                <w:top w:val="none" w:sz="0" w:space="0" w:color="auto"/>
                                <w:left w:val="none" w:sz="0" w:space="0" w:color="auto"/>
                                <w:bottom w:val="none" w:sz="0" w:space="0" w:color="auto"/>
                                <w:right w:val="none" w:sz="0" w:space="0" w:color="auto"/>
                              </w:divBdr>
                            </w:div>
                            <w:div w:id="2068337822">
                              <w:marLeft w:val="0"/>
                              <w:marRight w:val="0"/>
                              <w:marTop w:val="436"/>
                              <w:marBottom w:val="436"/>
                              <w:divBdr>
                                <w:top w:val="none" w:sz="0" w:space="0" w:color="auto"/>
                                <w:left w:val="none" w:sz="0" w:space="0" w:color="auto"/>
                                <w:bottom w:val="none" w:sz="0" w:space="0" w:color="auto"/>
                                <w:right w:val="none" w:sz="0" w:space="0" w:color="auto"/>
                              </w:divBdr>
                            </w:div>
                            <w:div w:id="1406223042">
                              <w:marLeft w:val="0"/>
                              <w:marRight w:val="0"/>
                              <w:marTop w:val="436"/>
                              <w:marBottom w:val="873"/>
                              <w:divBdr>
                                <w:top w:val="single" w:sz="8" w:space="31" w:color="EB5D0B"/>
                                <w:left w:val="none" w:sz="0" w:space="0" w:color="auto"/>
                                <w:bottom w:val="single" w:sz="8" w:space="31" w:color="EB5D0B"/>
                                <w:right w:val="none" w:sz="0" w:space="0" w:color="auto"/>
                              </w:divBdr>
                            </w:div>
                            <w:div w:id="1967003654">
                              <w:marLeft w:val="0"/>
                              <w:marRight w:val="0"/>
                              <w:marTop w:val="1047"/>
                              <w:marBottom w:val="1309"/>
                              <w:divBdr>
                                <w:top w:val="none" w:sz="0" w:space="0" w:color="auto"/>
                                <w:left w:val="none" w:sz="0" w:space="0" w:color="auto"/>
                                <w:bottom w:val="none" w:sz="0" w:space="0" w:color="auto"/>
                                <w:right w:val="none" w:sz="0" w:space="0" w:color="auto"/>
                              </w:divBdr>
                              <w:divsChild>
                                <w:div w:id="843939411">
                                  <w:marLeft w:val="0"/>
                                  <w:marRight w:val="349"/>
                                  <w:marTop w:val="262"/>
                                  <w:marBottom w:val="0"/>
                                  <w:divBdr>
                                    <w:top w:val="none" w:sz="0" w:space="0" w:color="auto"/>
                                    <w:left w:val="none" w:sz="0" w:space="0" w:color="auto"/>
                                    <w:bottom w:val="none" w:sz="0" w:space="0" w:color="auto"/>
                                    <w:right w:val="none" w:sz="0" w:space="0" w:color="auto"/>
                                  </w:divBdr>
                                </w:div>
                              </w:divsChild>
                            </w:div>
                            <w:div w:id="1060984887">
                              <w:marLeft w:val="0"/>
                              <w:marRight w:val="0"/>
                              <w:marTop w:val="349"/>
                              <w:marBottom w:val="349"/>
                              <w:divBdr>
                                <w:top w:val="none" w:sz="0" w:space="0" w:color="auto"/>
                                <w:left w:val="none" w:sz="0" w:space="0" w:color="auto"/>
                                <w:bottom w:val="none" w:sz="0" w:space="0" w:color="auto"/>
                                <w:right w:val="none" w:sz="0" w:space="0" w:color="auto"/>
                              </w:divBdr>
                              <w:divsChild>
                                <w:div w:id="867253007">
                                  <w:marLeft w:val="0"/>
                                  <w:marRight w:val="0"/>
                                  <w:marTop w:val="0"/>
                                  <w:marBottom w:val="0"/>
                                  <w:divBdr>
                                    <w:top w:val="none" w:sz="0" w:space="0" w:color="auto"/>
                                    <w:left w:val="none" w:sz="0" w:space="0" w:color="auto"/>
                                    <w:bottom w:val="none" w:sz="0" w:space="0" w:color="auto"/>
                                    <w:right w:val="none" w:sz="0" w:space="0" w:color="auto"/>
                                  </w:divBdr>
                                </w:div>
                              </w:divsChild>
                            </w:div>
                            <w:div w:id="475486702">
                              <w:marLeft w:val="0"/>
                              <w:marRight w:val="0"/>
                              <w:marTop w:val="349"/>
                              <w:marBottom w:val="349"/>
                              <w:divBdr>
                                <w:top w:val="none" w:sz="0" w:space="0" w:color="auto"/>
                                <w:left w:val="none" w:sz="0" w:space="0" w:color="auto"/>
                                <w:bottom w:val="none" w:sz="0" w:space="0" w:color="auto"/>
                                <w:right w:val="none" w:sz="0" w:space="0" w:color="auto"/>
                              </w:divBdr>
                              <w:divsChild>
                                <w:div w:id="1760253191">
                                  <w:marLeft w:val="0"/>
                                  <w:marRight w:val="0"/>
                                  <w:marTop w:val="0"/>
                                  <w:marBottom w:val="0"/>
                                  <w:divBdr>
                                    <w:top w:val="none" w:sz="0" w:space="0" w:color="auto"/>
                                    <w:left w:val="none" w:sz="0" w:space="0" w:color="auto"/>
                                    <w:bottom w:val="none" w:sz="0" w:space="0" w:color="auto"/>
                                    <w:right w:val="none" w:sz="0" w:space="0" w:color="auto"/>
                                  </w:divBdr>
                                </w:div>
                              </w:divsChild>
                            </w:div>
                            <w:div w:id="886646424">
                              <w:marLeft w:val="0"/>
                              <w:marRight w:val="0"/>
                              <w:marTop w:val="349"/>
                              <w:marBottom w:val="349"/>
                              <w:divBdr>
                                <w:top w:val="none" w:sz="0" w:space="0" w:color="auto"/>
                                <w:left w:val="none" w:sz="0" w:space="0" w:color="auto"/>
                                <w:bottom w:val="none" w:sz="0" w:space="0" w:color="auto"/>
                                <w:right w:val="none" w:sz="0" w:space="0" w:color="auto"/>
                              </w:divBdr>
                              <w:divsChild>
                                <w:div w:id="470095485">
                                  <w:marLeft w:val="0"/>
                                  <w:marRight w:val="0"/>
                                  <w:marTop w:val="0"/>
                                  <w:marBottom w:val="0"/>
                                  <w:divBdr>
                                    <w:top w:val="none" w:sz="0" w:space="0" w:color="auto"/>
                                    <w:left w:val="none" w:sz="0" w:space="0" w:color="auto"/>
                                    <w:bottom w:val="none" w:sz="0" w:space="0" w:color="auto"/>
                                    <w:right w:val="none" w:sz="0" w:space="0" w:color="auto"/>
                                  </w:divBdr>
                                </w:div>
                              </w:divsChild>
                            </w:div>
                            <w:div w:id="183789461">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sChild>
                                    <w:div w:id="650210938">
                                      <w:marLeft w:val="0"/>
                                      <w:marRight w:val="0"/>
                                      <w:marTop w:val="0"/>
                                      <w:marBottom w:val="0"/>
                                      <w:divBdr>
                                        <w:top w:val="none" w:sz="0" w:space="0" w:color="auto"/>
                                        <w:left w:val="none" w:sz="0" w:space="0" w:color="auto"/>
                                        <w:bottom w:val="none" w:sz="0" w:space="0" w:color="auto"/>
                                        <w:right w:val="none" w:sz="0" w:space="0" w:color="auto"/>
                                      </w:divBdr>
                                      <w:divsChild>
                                        <w:div w:id="1011761768">
                                          <w:marLeft w:val="0"/>
                                          <w:marRight w:val="0"/>
                                          <w:marTop w:val="0"/>
                                          <w:marBottom w:val="0"/>
                                          <w:divBdr>
                                            <w:top w:val="none" w:sz="0" w:space="0" w:color="auto"/>
                                            <w:left w:val="none" w:sz="0" w:space="0" w:color="auto"/>
                                            <w:bottom w:val="none" w:sz="0" w:space="0" w:color="auto"/>
                                            <w:right w:val="none" w:sz="0" w:space="0" w:color="auto"/>
                                          </w:divBdr>
                                          <w:divsChild>
                                            <w:div w:id="692536770">
                                              <w:marLeft w:val="0"/>
                                              <w:marRight w:val="0"/>
                                              <w:marTop w:val="0"/>
                                              <w:marBottom w:val="0"/>
                                              <w:divBdr>
                                                <w:top w:val="none" w:sz="0" w:space="0" w:color="auto"/>
                                                <w:left w:val="none" w:sz="0" w:space="0" w:color="auto"/>
                                                <w:bottom w:val="none" w:sz="0" w:space="0" w:color="auto"/>
                                                <w:right w:val="none" w:sz="0" w:space="0" w:color="auto"/>
                                              </w:divBdr>
                                              <w:divsChild>
                                                <w:div w:id="662390700">
                                                  <w:marLeft w:val="0"/>
                                                  <w:marRight w:val="0"/>
                                                  <w:marTop w:val="0"/>
                                                  <w:marBottom w:val="0"/>
                                                  <w:divBdr>
                                                    <w:top w:val="none" w:sz="0" w:space="0" w:color="auto"/>
                                                    <w:left w:val="none" w:sz="0" w:space="0" w:color="auto"/>
                                                    <w:bottom w:val="none" w:sz="0" w:space="0" w:color="auto"/>
                                                    <w:right w:val="none" w:sz="0" w:space="0" w:color="auto"/>
                                                  </w:divBdr>
                                                  <w:divsChild>
                                                    <w:div w:id="2138865567">
                                                      <w:marLeft w:val="0"/>
                                                      <w:marRight w:val="0"/>
                                                      <w:marTop w:val="0"/>
                                                      <w:marBottom w:val="0"/>
                                                      <w:divBdr>
                                                        <w:top w:val="none" w:sz="0" w:space="0" w:color="auto"/>
                                                        <w:left w:val="none" w:sz="0" w:space="0" w:color="auto"/>
                                                        <w:bottom w:val="none" w:sz="0" w:space="0" w:color="auto"/>
                                                        <w:right w:val="none" w:sz="0" w:space="0" w:color="auto"/>
                                                      </w:divBdr>
                                                      <w:divsChild>
                                                        <w:div w:id="1399204450">
                                                          <w:marLeft w:val="0"/>
                                                          <w:marRight w:val="0"/>
                                                          <w:marTop w:val="0"/>
                                                          <w:marBottom w:val="0"/>
                                                          <w:divBdr>
                                                            <w:top w:val="none" w:sz="0" w:space="0" w:color="auto"/>
                                                            <w:left w:val="none" w:sz="0" w:space="0" w:color="auto"/>
                                                            <w:bottom w:val="none" w:sz="0" w:space="0" w:color="auto"/>
                                                            <w:right w:val="none" w:sz="0" w:space="0" w:color="auto"/>
                                                          </w:divBdr>
                                                          <w:divsChild>
                                                            <w:div w:id="836266974">
                                                              <w:marLeft w:val="0"/>
                                                              <w:marRight w:val="0"/>
                                                              <w:marTop w:val="0"/>
                                                              <w:marBottom w:val="0"/>
                                                              <w:divBdr>
                                                                <w:top w:val="none" w:sz="0" w:space="0" w:color="auto"/>
                                                                <w:left w:val="none" w:sz="0" w:space="0" w:color="auto"/>
                                                                <w:bottom w:val="none" w:sz="0" w:space="0" w:color="auto"/>
                                                                <w:right w:val="none" w:sz="0" w:space="0" w:color="auto"/>
                                                              </w:divBdr>
                                                              <w:divsChild>
                                                                <w:div w:id="316611991">
                                                                  <w:marLeft w:val="0"/>
                                                                  <w:marRight w:val="0"/>
                                                                  <w:marTop w:val="0"/>
                                                                  <w:marBottom w:val="0"/>
                                                                  <w:divBdr>
                                                                    <w:top w:val="none" w:sz="0" w:space="0" w:color="auto"/>
                                                                    <w:left w:val="none" w:sz="0" w:space="0" w:color="auto"/>
                                                                    <w:bottom w:val="none" w:sz="0" w:space="0" w:color="auto"/>
                                                                    <w:right w:val="none" w:sz="0" w:space="0" w:color="auto"/>
                                                                  </w:divBdr>
                                                                  <w:divsChild>
                                                                    <w:div w:id="1039276905">
                                                                      <w:marLeft w:val="0"/>
                                                                      <w:marRight w:val="0"/>
                                                                      <w:marTop w:val="0"/>
                                                                      <w:marBottom w:val="0"/>
                                                                      <w:divBdr>
                                                                        <w:top w:val="none" w:sz="0" w:space="0" w:color="auto"/>
                                                                        <w:left w:val="none" w:sz="0" w:space="0" w:color="auto"/>
                                                                        <w:bottom w:val="none" w:sz="0" w:space="0" w:color="auto"/>
                                                                        <w:right w:val="none" w:sz="0" w:space="0" w:color="auto"/>
                                                                      </w:divBdr>
                                                                      <w:divsChild>
                                                                        <w:div w:id="1002588106">
                                                                          <w:marLeft w:val="0"/>
                                                                          <w:marRight w:val="0"/>
                                                                          <w:marTop w:val="0"/>
                                                                          <w:marBottom w:val="0"/>
                                                                          <w:divBdr>
                                                                            <w:top w:val="none" w:sz="0" w:space="0" w:color="auto"/>
                                                                            <w:left w:val="none" w:sz="0" w:space="0" w:color="auto"/>
                                                                            <w:bottom w:val="none" w:sz="0" w:space="0" w:color="auto"/>
                                                                            <w:right w:val="none" w:sz="0" w:space="0" w:color="auto"/>
                                                                          </w:divBdr>
                                                                          <w:divsChild>
                                                                            <w:div w:id="2125418727">
                                                                              <w:marLeft w:val="0"/>
                                                                              <w:marRight w:val="0"/>
                                                                              <w:marTop w:val="0"/>
                                                                              <w:marBottom w:val="0"/>
                                                                              <w:divBdr>
                                                                                <w:top w:val="none" w:sz="0" w:space="0" w:color="auto"/>
                                                                                <w:left w:val="none" w:sz="0" w:space="0" w:color="auto"/>
                                                                                <w:bottom w:val="none" w:sz="0" w:space="0" w:color="auto"/>
                                                                                <w:right w:val="none" w:sz="0" w:space="0" w:color="auto"/>
                                                                              </w:divBdr>
                                                                              <w:divsChild>
                                                                                <w:div w:id="2047870052">
                                                                                  <w:marLeft w:val="0"/>
                                                                                  <w:marRight w:val="0"/>
                                                                                  <w:marTop w:val="0"/>
                                                                                  <w:marBottom w:val="0"/>
                                                                                  <w:divBdr>
                                                                                    <w:top w:val="none" w:sz="0" w:space="0" w:color="auto"/>
                                                                                    <w:left w:val="none" w:sz="0" w:space="0" w:color="auto"/>
                                                                                    <w:bottom w:val="none" w:sz="0" w:space="0" w:color="auto"/>
                                                                                    <w:right w:val="none" w:sz="0" w:space="0" w:color="auto"/>
                                                                                  </w:divBdr>
                                                                                  <w:divsChild>
                                                                                    <w:div w:id="1727989790">
                                                                                      <w:marLeft w:val="0"/>
                                                                                      <w:marRight w:val="0"/>
                                                                                      <w:marTop w:val="0"/>
                                                                                      <w:marBottom w:val="0"/>
                                                                                      <w:divBdr>
                                                                                        <w:top w:val="none" w:sz="0" w:space="0" w:color="auto"/>
                                                                                        <w:left w:val="none" w:sz="0" w:space="0" w:color="auto"/>
                                                                                        <w:bottom w:val="none" w:sz="0" w:space="0" w:color="auto"/>
                                                                                        <w:right w:val="none" w:sz="0" w:space="0" w:color="auto"/>
                                                                                      </w:divBdr>
                                                                                      <w:divsChild>
                                                                                        <w:div w:id="804393221">
                                                                                          <w:marLeft w:val="0"/>
                                                                                          <w:marRight w:val="0"/>
                                                                                          <w:marTop w:val="0"/>
                                                                                          <w:marBottom w:val="0"/>
                                                                                          <w:divBdr>
                                                                                            <w:top w:val="none" w:sz="0" w:space="0" w:color="auto"/>
                                                                                            <w:left w:val="none" w:sz="0" w:space="0" w:color="auto"/>
                                                                                            <w:bottom w:val="none" w:sz="0" w:space="0" w:color="auto"/>
                                                                                            <w:right w:val="none" w:sz="0" w:space="0" w:color="auto"/>
                                                                                          </w:divBdr>
                                                                                          <w:divsChild>
                                                                                            <w:div w:id="2121751743">
                                                                                              <w:marLeft w:val="0"/>
                                                                                              <w:marRight w:val="0"/>
                                                                                              <w:marTop w:val="0"/>
                                                                                              <w:marBottom w:val="0"/>
                                                                                              <w:divBdr>
                                                                                                <w:top w:val="none" w:sz="0" w:space="0" w:color="auto"/>
                                                                                                <w:left w:val="none" w:sz="0" w:space="0" w:color="auto"/>
                                                                                                <w:bottom w:val="none" w:sz="0" w:space="0" w:color="auto"/>
                                                                                                <w:right w:val="none" w:sz="0" w:space="0" w:color="auto"/>
                                                                                              </w:divBdr>
                                                                                              <w:divsChild>
                                                                                                <w:div w:id="754668658">
                                                                                                  <w:marLeft w:val="0"/>
                                                                                                  <w:marRight w:val="0"/>
                                                                                                  <w:marTop w:val="109"/>
                                                                                                  <w:marBottom w:val="262"/>
                                                                                                  <w:divBdr>
                                                                                                    <w:top w:val="none" w:sz="0" w:space="0" w:color="auto"/>
                                                                                                    <w:left w:val="none" w:sz="0" w:space="0" w:color="auto"/>
                                                                                                    <w:bottom w:val="none" w:sz="0" w:space="0" w:color="auto"/>
                                                                                                    <w:right w:val="none" w:sz="0" w:space="0" w:color="auto"/>
                                                                                                  </w:divBdr>
                                                                                                  <w:divsChild>
                                                                                                    <w:div w:id="669063047">
                                                                                                      <w:marLeft w:val="0"/>
                                                                                                      <w:marRight w:val="0"/>
                                                                                                      <w:marTop w:val="0"/>
                                                                                                      <w:marBottom w:val="0"/>
                                                                                                      <w:divBdr>
                                                                                                        <w:top w:val="none" w:sz="0" w:space="0" w:color="auto"/>
                                                                                                        <w:left w:val="none" w:sz="0" w:space="0" w:color="auto"/>
                                                                                                        <w:bottom w:val="none" w:sz="0" w:space="0" w:color="auto"/>
                                                                                                        <w:right w:val="none" w:sz="0" w:space="0" w:color="auto"/>
                                                                                                      </w:divBdr>
                                                                                                    </w:div>
                                                                                                  </w:divsChild>
                                                                                                </w:div>
                                                                                                <w:div w:id="362829054">
                                                                                                  <w:marLeft w:val="0"/>
                                                                                                  <w:marRight w:val="0"/>
                                                                                                  <w:marTop w:val="0"/>
                                                                                                  <w:marBottom w:val="262"/>
                                                                                                  <w:divBdr>
                                                                                                    <w:top w:val="none" w:sz="0" w:space="0" w:color="auto"/>
                                                                                                    <w:left w:val="none" w:sz="0" w:space="0" w:color="auto"/>
                                                                                                    <w:bottom w:val="none" w:sz="0" w:space="0" w:color="auto"/>
                                                                                                    <w:right w:val="none" w:sz="0" w:space="0" w:color="auto"/>
                                                                                                  </w:divBdr>
                                                                                                  <w:divsChild>
                                                                                                    <w:div w:id="1564020066">
                                                                                                      <w:marLeft w:val="0"/>
                                                                                                      <w:marRight w:val="0"/>
                                                                                                      <w:marTop w:val="0"/>
                                                                                                      <w:marBottom w:val="262"/>
                                                                                                      <w:divBdr>
                                                                                                        <w:top w:val="none" w:sz="0" w:space="0" w:color="auto"/>
                                                                                                        <w:left w:val="none" w:sz="0" w:space="0" w:color="auto"/>
                                                                                                        <w:bottom w:val="none" w:sz="0" w:space="0" w:color="auto"/>
                                                                                                        <w:right w:val="none" w:sz="0" w:space="0" w:color="auto"/>
                                                                                                      </w:divBdr>
                                                                                                      <w:divsChild>
                                                                                                        <w:div w:id="1129083631">
                                                                                                          <w:marLeft w:val="0"/>
                                                                                                          <w:marRight w:val="0"/>
                                                                                                          <w:marTop w:val="0"/>
                                                                                                          <w:marBottom w:val="0"/>
                                                                                                          <w:divBdr>
                                                                                                            <w:top w:val="none" w:sz="0" w:space="0" w:color="auto"/>
                                                                                                            <w:left w:val="none" w:sz="0" w:space="0" w:color="auto"/>
                                                                                                            <w:bottom w:val="none" w:sz="0" w:space="0" w:color="auto"/>
                                                                                                            <w:right w:val="none" w:sz="0" w:space="0" w:color="auto"/>
                                                                                                          </w:divBdr>
                                                                                                        </w:div>
                                                                                                      </w:divsChild>
                                                                                                    </w:div>
                                                                                                    <w:div w:id="706762992">
                                                                                                      <w:marLeft w:val="0"/>
                                                                                                      <w:marRight w:val="0"/>
                                                                                                      <w:marTop w:val="0"/>
                                                                                                      <w:marBottom w:val="0"/>
                                                                                                      <w:divBdr>
                                                                                                        <w:top w:val="none" w:sz="0" w:space="0" w:color="auto"/>
                                                                                                        <w:left w:val="none" w:sz="0" w:space="0" w:color="auto"/>
                                                                                                        <w:bottom w:val="none" w:sz="0" w:space="0" w:color="auto"/>
                                                                                                        <w:right w:val="none" w:sz="0" w:space="0" w:color="auto"/>
                                                                                                      </w:divBdr>
                                                                                                      <w:divsChild>
                                                                                                        <w:div w:id="1639334297">
                                                                                                          <w:marLeft w:val="0"/>
                                                                                                          <w:marRight w:val="0"/>
                                                                                                          <w:marTop w:val="0"/>
                                                                                                          <w:marBottom w:val="0"/>
                                                                                                          <w:divBdr>
                                                                                                            <w:top w:val="none" w:sz="0" w:space="0" w:color="auto"/>
                                                                                                            <w:left w:val="none" w:sz="0" w:space="0" w:color="auto"/>
                                                                                                            <w:bottom w:val="none" w:sz="0" w:space="0" w:color="auto"/>
                                                                                                            <w:right w:val="none" w:sz="0" w:space="0" w:color="auto"/>
                                                                                                          </w:divBdr>
                                                                                                          <w:divsChild>
                                                                                                            <w:div w:id="2136679513">
                                                                                                              <w:marLeft w:val="0"/>
                                                                                                              <w:marRight w:val="0"/>
                                                                                                              <w:marTop w:val="109"/>
                                                                                                              <w:marBottom w:val="0"/>
                                                                                                              <w:divBdr>
                                                                                                                <w:top w:val="none" w:sz="0" w:space="0" w:color="auto"/>
                                                                                                                <w:left w:val="none" w:sz="0" w:space="0" w:color="auto"/>
                                                                                                                <w:bottom w:val="none" w:sz="0" w:space="0" w:color="auto"/>
                                                                                                                <w:right w:val="none" w:sz="0" w:space="0" w:color="auto"/>
                                                                                                              </w:divBdr>
                                                                                                            </w:div>
                                                                                                            <w:div w:id="1953050062">
                                                                                                              <w:marLeft w:val="0"/>
                                                                                                              <w:marRight w:val="0"/>
                                                                                                              <w:marTop w:val="109"/>
                                                                                                              <w:marBottom w:val="0"/>
                                                                                                              <w:divBdr>
                                                                                                                <w:top w:val="none" w:sz="0" w:space="0" w:color="auto"/>
                                                                                                                <w:left w:val="none" w:sz="0" w:space="0" w:color="auto"/>
                                                                                                                <w:bottom w:val="none" w:sz="0" w:space="0" w:color="auto"/>
                                                                                                                <w:right w:val="none" w:sz="0" w:space="0" w:color="auto"/>
                                                                                                              </w:divBdr>
                                                                                                            </w:div>
                                                                                                            <w:div w:id="1252616184">
                                                                                                              <w:marLeft w:val="0"/>
                                                                                                              <w:marRight w:val="0"/>
                                                                                                              <w:marTop w:val="109"/>
                                                                                                              <w:marBottom w:val="0"/>
                                                                                                              <w:divBdr>
                                                                                                                <w:top w:val="none" w:sz="0" w:space="0" w:color="auto"/>
                                                                                                                <w:left w:val="none" w:sz="0" w:space="0" w:color="auto"/>
                                                                                                                <w:bottom w:val="none" w:sz="0" w:space="0" w:color="auto"/>
                                                                                                                <w:right w:val="none" w:sz="0" w:space="0" w:color="auto"/>
                                                                                                              </w:divBdr>
                                                                                                            </w:div>
                                                                                                            <w:div w:id="80813135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08359985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104946">
                              <w:marLeft w:val="0"/>
                              <w:marRight w:val="0"/>
                              <w:marTop w:val="349"/>
                              <w:marBottom w:val="349"/>
                              <w:divBdr>
                                <w:top w:val="none" w:sz="0" w:space="0" w:color="auto"/>
                                <w:left w:val="none" w:sz="0" w:space="0" w:color="auto"/>
                                <w:bottom w:val="none" w:sz="0" w:space="0" w:color="auto"/>
                                <w:right w:val="none" w:sz="0" w:space="0" w:color="auto"/>
                              </w:divBdr>
                              <w:divsChild>
                                <w:div w:id="1896768785">
                                  <w:marLeft w:val="0"/>
                                  <w:marRight w:val="0"/>
                                  <w:marTop w:val="0"/>
                                  <w:marBottom w:val="0"/>
                                  <w:divBdr>
                                    <w:top w:val="none" w:sz="0" w:space="0" w:color="auto"/>
                                    <w:left w:val="none" w:sz="0" w:space="0" w:color="auto"/>
                                    <w:bottom w:val="none" w:sz="0" w:space="0" w:color="auto"/>
                                    <w:right w:val="none" w:sz="0" w:space="0" w:color="auto"/>
                                  </w:divBdr>
                                </w:div>
                              </w:divsChild>
                            </w:div>
                            <w:div w:id="1344747514">
                              <w:marLeft w:val="0"/>
                              <w:marRight w:val="0"/>
                              <w:marTop w:val="349"/>
                              <w:marBottom w:val="349"/>
                              <w:divBdr>
                                <w:top w:val="none" w:sz="0" w:space="0" w:color="auto"/>
                                <w:left w:val="none" w:sz="0" w:space="0" w:color="auto"/>
                                <w:bottom w:val="none" w:sz="0" w:space="0" w:color="auto"/>
                                <w:right w:val="none" w:sz="0" w:space="0" w:color="auto"/>
                              </w:divBdr>
                              <w:divsChild>
                                <w:div w:id="1799951030">
                                  <w:marLeft w:val="0"/>
                                  <w:marRight w:val="0"/>
                                  <w:marTop w:val="0"/>
                                  <w:marBottom w:val="0"/>
                                  <w:divBdr>
                                    <w:top w:val="none" w:sz="0" w:space="0" w:color="auto"/>
                                    <w:left w:val="none" w:sz="0" w:space="0" w:color="auto"/>
                                    <w:bottom w:val="none" w:sz="0" w:space="0" w:color="auto"/>
                                    <w:right w:val="none" w:sz="0" w:space="0" w:color="auto"/>
                                  </w:divBdr>
                                </w:div>
                              </w:divsChild>
                            </w:div>
                            <w:div w:id="528297378">
                              <w:marLeft w:val="0"/>
                              <w:marRight w:val="0"/>
                              <w:marTop w:val="349"/>
                              <w:marBottom w:val="349"/>
                              <w:divBdr>
                                <w:top w:val="none" w:sz="0" w:space="0" w:color="auto"/>
                                <w:left w:val="none" w:sz="0" w:space="0" w:color="auto"/>
                                <w:bottom w:val="none" w:sz="0" w:space="0" w:color="auto"/>
                                <w:right w:val="none" w:sz="0" w:space="0" w:color="auto"/>
                              </w:divBdr>
                              <w:divsChild>
                                <w:div w:id="359357037">
                                  <w:marLeft w:val="0"/>
                                  <w:marRight w:val="0"/>
                                  <w:marTop w:val="0"/>
                                  <w:marBottom w:val="0"/>
                                  <w:divBdr>
                                    <w:top w:val="none" w:sz="0" w:space="0" w:color="auto"/>
                                    <w:left w:val="none" w:sz="0" w:space="0" w:color="auto"/>
                                    <w:bottom w:val="none" w:sz="0" w:space="0" w:color="auto"/>
                                    <w:right w:val="none" w:sz="0" w:space="0" w:color="auto"/>
                                  </w:divBdr>
                                </w:div>
                              </w:divsChild>
                            </w:div>
                            <w:div w:id="427502113">
                              <w:marLeft w:val="0"/>
                              <w:marRight w:val="0"/>
                              <w:marTop w:val="349"/>
                              <w:marBottom w:val="349"/>
                              <w:divBdr>
                                <w:top w:val="none" w:sz="0" w:space="0" w:color="auto"/>
                                <w:left w:val="none" w:sz="0" w:space="0" w:color="auto"/>
                                <w:bottom w:val="none" w:sz="0" w:space="0" w:color="auto"/>
                                <w:right w:val="none" w:sz="0" w:space="0" w:color="auto"/>
                              </w:divBdr>
                              <w:divsChild>
                                <w:div w:id="689332021">
                                  <w:marLeft w:val="0"/>
                                  <w:marRight w:val="0"/>
                                  <w:marTop w:val="0"/>
                                  <w:marBottom w:val="0"/>
                                  <w:divBdr>
                                    <w:top w:val="none" w:sz="0" w:space="0" w:color="auto"/>
                                    <w:left w:val="none" w:sz="0" w:space="0" w:color="auto"/>
                                    <w:bottom w:val="none" w:sz="0" w:space="0" w:color="auto"/>
                                    <w:right w:val="none" w:sz="0" w:space="0" w:color="auto"/>
                                  </w:divBdr>
                                </w:div>
                              </w:divsChild>
                            </w:div>
                            <w:div w:id="176507301">
                              <w:marLeft w:val="0"/>
                              <w:marRight w:val="0"/>
                              <w:marTop w:val="349"/>
                              <w:marBottom w:val="349"/>
                              <w:divBdr>
                                <w:top w:val="none" w:sz="0" w:space="0" w:color="auto"/>
                                <w:left w:val="none" w:sz="0" w:space="0" w:color="auto"/>
                                <w:bottom w:val="none" w:sz="0" w:space="0" w:color="auto"/>
                                <w:right w:val="none" w:sz="0" w:space="0" w:color="auto"/>
                              </w:divBdr>
                              <w:divsChild>
                                <w:div w:id="1250382701">
                                  <w:marLeft w:val="0"/>
                                  <w:marRight w:val="0"/>
                                  <w:marTop w:val="0"/>
                                  <w:marBottom w:val="0"/>
                                  <w:divBdr>
                                    <w:top w:val="none" w:sz="0" w:space="0" w:color="auto"/>
                                    <w:left w:val="none" w:sz="0" w:space="0" w:color="auto"/>
                                    <w:bottom w:val="none" w:sz="0" w:space="0" w:color="auto"/>
                                    <w:right w:val="none" w:sz="0" w:space="0" w:color="auto"/>
                                  </w:divBdr>
                                </w:div>
                              </w:divsChild>
                            </w:div>
                            <w:div w:id="570314840">
                              <w:marLeft w:val="0"/>
                              <w:marRight w:val="0"/>
                              <w:marTop w:val="0"/>
                              <w:marBottom w:val="0"/>
                              <w:divBdr>
                                <w:top w:val="none" w:sz="0" w:space="0" w:color="auto"/>
                                <w:left w:val="none" w:sz="0" w:space="0" w:color="auto"/>
                                <w:bottom w:val="none" w:sz="0" w:space="0" w:color="auto"/>
                                <w:right w:val="none" w:sz="0" w:space="0" w:color="auto"/>
                              </w:divBdr>
                              <w:divsChild>
                                <w:div w:id="562524225">
                                  <w:marLeft w:val="0"/>
                                  <w:marRight w:val="0"/>
                                  <w:marTop w:val="0"/>
                                  <w:marBottom w:val="0"/>
                                  <w:divBdr>
                                    <w:top w:val="none" w:sz="0" w:space="0" w:color="auto"/>
                                    <w:left w:val="none" w:sz="0" w:space="0" w:color="auto"/>
                                    <w:bottom w:val="none" w:sz="0" w:space="0" w:color="auto"/>
                                    <w:right w:val="none" w:sz="0" w:space="0" w:color="auto"/>
                                  </w:divBdr>
                                  <w:divsChild>
                                    <w:div w:id="1193031554">
                                      <w:marLeft w:val="0"/>
                                      <w:marRight w:val="0"/>
                                      <w:marTop w:val="0"/>
                                      <w:marBottom w:val="0"/>
                                      <w:divBdr>
                                        <w:top w:val="none" w:sz="0" w:space="0" w:color="auto"/>
                                        <w:left w:val="none" w:sz="0" w:space="0" w:color="auto"/>
                                        <w:bottom w:val="none" w:sz="0" w:space="0" w:color="auto"/>
                                        <w:right w:val="none" w:sz="0" w:space="0" w:color="auto"/>
                                      </w:divBdr>
                                      <w:divsChild>
                                        <w:div w:id="1464884716">
                                          <w:marLeft w:val="0"/>
                                          <w:marRight w:val="0"/>
                                          <w:marTop w:val="0"/>
                                          <w:marBottom w:val="0"/>
                                          <w:divBdr>
                                            <w:top w:val="none" w:sz="0" w:space="0" w:color="auto"/>
                                            <w:left w:val="none" w:sz="0" w:space="0" w:color="auto"/>
                                            <w:bottom w:val="none" w:sz="0" w:space="0" w:color="auto"/>
                                            <w:right w:val="none" w:sz="0" w:space="0" w:color="auto"/>
                                          </w:divBdr>
                                          <w:divsChild>
                                            <w:div w:id="1080634967">
                                              <w:marLeft w:val="0"/>
                                              <w:marRight w:val="0"/>
                                              <w:marTop w:val="0"/>
                                              <w:marBottom w:val="0"/>
                                              <w:divBdr>
                                                <w:top w:val="none" w:sz="0" w:space="0" w:color="auto"/>
                                                <w:left w:val="none" w:sz="0" w:space="0" w:color="auto"/>
                                                <w:bottom w:val="none" w:sz="0" w:space="0" w:color="auto"/>
                                                <w:right w:val="none" w:sz="0" w:space="0" w:color="auto"/>
                                              </w:divBdr>
                                              <w:divsChild>
                                                <w:div w:id="805395364">
                                                  <w:marLeft w:val="0"/>
                                                  <w:marRight w:val="0"/>
                                                  <w:marTop w:val="0"/>
                                                  <w:marBottom w:val="0"/>
                                                  <w:divBdr>
                                                    <w:top w:val="none" w:sz="0" w:space="0" w:color="auto"/>
                                                    <w:left w:val="none" w:sz="0" w:space="0" w:color="auto"/>
                                                    <w:bottom w:val="none" w:sz="0" w:space="0" w:color="auto"/>
                                                    <w:right w:val="none" w:sz="0" w:space="0" w:color="auto"/>
                                                  </w:divBdr>
                                                  <w:divsChild>
                                                    <w:div w:id="1356730570">
                                                      <w:marLeft w:val="0"/>
                                                      <w:marRight w:val="0"/>
                                                      <w:marTop w:val="0"/>
                                                      <w:marBottom w:val="0"/>
                                                      <w:divBdr>
                                                        <w:top w:val="none" w:sz="0" w:space="0" w:color="auto"/>
                                                        <w:left w:val="none" w:sz="0" w:space="0" w:color="auto"/>
                                                        <w:bottom w:val="none" w:sz="0" w:space="0" w:color="auto"/>
                                                        <w:right w:val="none" w:sz="0" w:space="0" w:color="auto"/>
                                                      </w:divBdr>
                                                      <w:divsChild>
                                                        <w:div w:id="1847209979">
                                                          <w:marLeft w:val="0"/>
                                                          <w:marRight w:val="0"/>
                                                          <w:marTop w:val="0"/>
                                                          <w:marBottom w:val="0"/>
                                                          <w:divBdr>
                                                            <w:top w:val="none" w:sz="0" w:space="0" w:color="auto"/>
                                                            <w:left w:val="none" w:sz="0" w:space="0" w:color="auto"/>
                                                            <w:bottom w:val="none" w:sz="0" w:space="0" w:color="auto"/>
                                                            <w:right w:val="none" w:sz="0" w:space="0" w:color="auto"/>
                                                          </w:divBdr>
                                                          <w:divsChild>
                                                            <w:div w:id="1586574312">
                                                              <w:marLeft w:val="0"/>
                                                              <w:marRight w:val="0"/>
                                                              <w:marTop w:val="0"/>
                                                              <w:marBottom w:val="0"/>
                                                              <w:divBdr>
                                                                <w:top w:val="none" w:sz="0" w:space="0" w:color="auto"/>
                                                                <w:left w:val="none" w:sz="0" w:space="0" w:color="auto"/>
                                                                <w:bottom w:val="none" w:sz="0" w:space="0" w:color="auto"/>
                                                                <w:right w:val="none" w:sz="0" w:space="0" w:color="auto"/>
                                                              </w:divBdr>
                                                              <w:divsChild>
                                                                <w:div w:id="532157781">
                                                                  <w:marLeft w:val="0"/>
                                                                  <w:marRight w:val="0"/>
                                                                  <w:marTop w:val="0"/>
                                                                  <w:marBottom w:val="0"/>
                                                                  <w:divBdr>
                                                                    <w:top w:val="none" w:sz="0" w:space="0" w:color="auto"/>
                                                                    <w:left w:val="none" w:sz="0" w:space="0" w:color="auto"/>
                                                                    <w:bottom w:val="none" w:sz="0" w:space="0" w:color="auto"/>
                                                                    <w:right w:val="none" w:sz="0" w:space="0" w:color="auto"/>
                                                                  </w:divBdr>
                                                                  <w:divsChild>
                                                                    <w:div w:id="389158771">
                                                                      <w:marLeft w:val="0"/>
                                                                      <w:marRight w:val="0"/>
                                                                      <w:marTop w:val="0"/>
                                                                      <w:marBottom w:val="0"/>
                                                                      <w:divBdr>
                                                                        <w:top w:val="none" w:sz="0" w:space="0" w:color="auto"/>
                                                                        <w:left w:val="none" w:sz="0" w:space="0" w:color="auto"/>
                                                                        <w:bottom w:val="none" w:sz="0" w:space="0" w:color="auto"/>
                                                                        <w:right w:val="none" w:sz="0" w:space="0" w:color="auto"/>
                                                                      </w:divBdr>
                                                                      <w:divsChild>
                                                                        <w:div w:id="823089265">
                                                                          <w:marLeft w:val="0"/>
                                                                          <w:marRight w:val="0"/>
                                                                          <w:marTop w:val="0"/>
                                                                          <w:marBottom w:val="0"/>
                                                                          <w:divBdr>
                                                                            <w:top w:val="none" w:sz="0" w:space="0" w:color="auto"/>
                                                                            <w:left w:val="none" w:sz="0" w:space="0" w:color="auto"/>
                                                                            <w:bottom w:val="none" w:sz="0" w:space="0" w:color="auto"/>
                                                                            <w:right w:val="none" w:sz="0" w:space="0" w:color="auto"/>
                                                                          </w:divBdr>
                                                                          <w:divsChild>
                                                                            <w:div w:id="871310480">
                                                                              <w:marLeft w:val="0"/>
                                                                              <w:marRight w:val="0"/>
                                                                              <w:marTop w:val="0"/>
                                                                              <w:marBottom w:val="0"/>
                                                                              <w:divBdr>
                                                                                <w:top w:val="none" w:sz="0" w:space="0" w:color="auto"/>
                                                                                <w:left w:val="none" w:sz="0" w:space="0" w:color="auto"/>
                                                                                <w:bottom w:val="none" w:sz="0" w:space="0" w:color="auto"/>
                                                                                <w:right w:val="none" w:sz="0" w:space="0" w:color="auto"/>
                                                                              </w:divBdr>
                                                                              <w:divsChild>
                                                                                <w:div w:id="2095281482">
                                                                                  <w:marLeft w:val="0"/>
                                                                                  <w:marRight w:val="0"/>
                                                                                  <w:marTop w:val="0"/>
                                                                                  <w:marBottom w:val="0"/>
                                                                                  <w:divBdr>
                                                                                    <w:top w:val="none" w:sz="0" w:space="0" w:color="auto"/>
                                                                                    <w:left w:val="none" w:sz="0" w:space="0" w:color="auto"/>
                                                                                    <w:bottom w:val="none" w:sz="0" w:space="0" w:color="auto"/>
                                                                                    <w:right w:val="none" w:sz="0" w:space="0" w:color="auto"/>
                                                                                  </w:divBdr>
                                                                                  <w:divsChild>
                                                                                    <w:div w:id="1422335081">
                                                                                      <w:marLeft w:val="0"/>
                                                                                      <w:marRight w:val="0"/>
                                                                                      <w:marTop w:val="0"/>
                                                                                      <w:marBottom w:val="0"/>
                                                                                      <w:divBdr>
                                                                                        <w:top w:val="none" w:sz="0" w:space="0" w:color="auto"/>
                                                                                        <w:left w:val="none" w:sz="0" w:space="0" w:color="auto"/>
                                                                                        <w:bottom w:val="none" w:sz="0" w:space="0" w:color="auto"/>
                                                                                        <w:right w:val="none" w:sz="0" w:space="0" w:color="auto"/>
                                                                                      </w:divBdr>
                                                                                      <w:divsChild>
                                                                                        <w:div w:id="1394542643">
                                                                                          <w:marLeft w:val="0"/>
                                                                                          <w:marRight w:val="349"/>
                                                                                          <w:marTop w:val="0"/>
                                                                                          <w:marBottom w:val="262"/>
                                                                                          <w:divBdr>
                                                                                            <w:top w:val="none" w:sz="0" w:space="0" w:color="auto"/>
                                                                                            <w:left w:val="none" w:sz="0" w:space="0" w:color="auto"/>
                                                                                            <w:bottom w:val="none" w:sz="0" w:space="0" w:color="auto"/>
                                                                                            <w:right w:val="none" w:sz="0" w:space="0" w:color="auto"/>
                                                                                          </w:divBdr>
                                                                                        </w:div>
                                                                                        <w:div w:id="1523594408">
                                                                                          <w:marLeft w:val="0"/>
                                                                                          <w:marRight w:val="0"/>
                                                                                          <w:marTop w:val="0"/>
                                                                                          <w:marBottom w:val="262"/>
                                                                                          <w:divBdr>
                                                                                            <w:top w:val="none" w:sz="0" w:space="0" w:color="auto"/>
                                                                                            <w:left w:val="none" w:sz="0" w:space="0" w:color="auto"/>
                                                                                            <w:bottom w:val="none" w:sz="0" w:space="0" w:color="auto"/>
                                                                                            <w:right w:val="none" w:sz="0" w:space="0" w:color="auto"/>
                                                                                          </w:divBdr>
                                                                                          <w:divsChild>
                                                                                            <w:div w:id="283730750">
                                                                                              <w:marLeft w:val="0"/>
                                                                                              <w:marRight w:val="0"/>
                                                                                              <w:marTop w:val="0"/>
                                                                                              <w:marBottom w:val="0"/>
                                                                                              <w:divBdr>
                                                                                                <w:top w:val="none" w:sz="0" w:space="0" w:color="auto"/>
                                                                                                <w:left w:val="none" w:sz="0" w:space="0" w:color="auto"/>
                                                                                                <w:bottom w:val="none" w:sz="0" w:space="0" w:color="auto"/>
                                                                                                <w:right w:val="none" w:sz="0" w:space="0" w:color="auto"/>
                                                                                              </w:divBdr>
                                                                                            </w:div>
                                                                                          </w:divsChild>
                                                                                        </w:div>
                                                                                        <w:div w:id="215818808">
                                                                                          <w:marLeft w:val="0"/>
                                                                                          <w:marRight w:val="0"/>
                                                                                          <w:marTop w:val="0"/>
                                                                                          <w:marBottom w:val="262"/>
                                                                                          <w:divBdr>
                                                                                            <w:top w:val="none" w:sz="0" w:space="0" w:color="auto"/>
                                                                                            <w:left w:val="none" w:sz="0" w:space="0" w:color="auto"/>
                                                                                            <w:bottom w:val="none" w:sz="0" w:space="0" w:color="auto"/>
                                                                                            <w:right w:val="none" w:sz="0" w:space="0" w:color="auto"/>
                                                                                          </w:divBdr>
                                                                                          <w:divsChild>
                                                                                            <w:div w:id="2113283015">
                                                                                              <w:marLeft w:val="0"/>
                                                                                              <w:marRight w:val="0"/>
                                                                                              <w:marTop w:val="0"/>
                                                                                              <w:marBottom w:val="262"/>
                                                                                              <w:divBdr>
                                                                                                <w:top w:val="none" w:sz="0" w:space="0" w:color="auto"/>
                                                                                                <w:left w:val="none" w:sz="0" w:space="0" w:color="auto"/>
                                                                                                <w:bottom w:val="none" w:sz="0" w:space="0" w:color="auto"/>
                                                                                                <w:right w:val="none" w:sz="0" w:space="0" w:color="auto"/>
                                                                                              </w:divBdr>
                                                                                              <w:divsChild>
                                                                                                <w:div w:id="7945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575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896177">
                              <w:marLeft w:val="0"/>
                              <w:marRight w:val="0"/>
                              <w:marTop w:val="349"/>
                              <w:marBottom w:val="349"/>
                              <w:divBdr>
                                <w:top w:val="none" w:sz="0" w:space="0" w:color="auto"/>
                                <w:left w:val="none" w:sz="0" w:space="0" w:color="auto"/>
                                <w:bottom w:val="none" w:sz="0" w:space="0" w:color="auto"/>
                                <w:right w:val="none" w:sz="0" w:space="0" w:color="auto"/>
                              </w:divBdr>
                              <w:divsChild>
                                <w:div w:id="1339770783">
                                  <w:marLeft w:val="0"/>
                                  <w:marRight w:val="0"/>
                                  <w:marTop w:val="0"/>
                                  <w:marBottom w:val="0"/>
                                  <w:divBdr>
                                    <w:top w:val="none" w:sz="0" w:space="0" w:color="auto"/>
                                    <w:left w:val="none" w:sz="0" w:space="0" w:color="auto"/>
                                    <w:bottom w:val="none" w:sz="0" w:space="0" w:color="auto"/>
                                    <w:right w:val="none" w:sz="0" w:space="0" w:color="auto"/>
                                  </w:divBdr>
                                </w:div>
                              </w:divsChild>
                            </w:div>
                            <w:div w:id="754205542">
                              <w:marLeft w:val="0"/>
                              <w:marRight w:val="0"/>
                              <w:marTop w:val="349"/>
                              <w:marBottom w:val="349"/>
                              <w:divBdr>
                                <w:top w:val="none" w:sz="0" w:space="0" w:color="auto"/>
                                <w:left w:val="none" w:sz="0" w:space="0" w:color="auto"/>
                                <w:bottom w:val="none" w:sz="0" w:space="0" w:color="auto"/>
                                <w:right w:val="none" w:sz="0" w:space="0" w:color="auto"/>
                              </w:divBdr>
                              <w:divsChild>
                                <w:div w:id="2123301319">
                                  <w:marLeft w:val="0"/>
                                  <w:marRight w:val="0"/>
                                  <w:marTop w:val="0"/>
                                  <w:marBottom w:val="0"/>
                                  <w:divBdr>
                                    <w:top w:val="none" w:sz="0" w:space="0" w:color="auto"/>
                                    <w:left w:val="none" w:sz="0" w:space="0" w:color="auto"/>
                                    <w:bottom w:val="none" w:sz="0" w:space="0" w:color="auto"/>
                                    <w:right w:val="none" w:sz="0" w:space="0" w:color="auto"/>
                                  </w:divBdr>
                                </w:div>
                              </w:divsChild>
                            </w:div>
                            <w:div w:id="743067508">
                              <w:marLeft w:val="0"/>
                              <w:marRight w:val="0"/>
                              <w:marTop w:val="349"/>
                              <w:marBottom w:val="349"/>
                              <w:divBdr>
                                <w:top w:val="none" w:sz="0" w:space="0" w:color="auto"/>
                                <w:left w:val="none" w:sz="0" w:space="0" w:color="auto"/>
                                <w:bottom w:val="none" w:sz="0" w:space="0" w:color="auto"/>
                                <w:right w:val="none" w:sz="0" w:space="0" w:color="auto"/>
                              </w:divBdr>
                              <w:divsChild>
                                <w:div w:id="1155757606">
                                  <w:marLeft w:val="0"/>
                                  <w:marRight w:val="0"/>
                                  <w:marTop w:val="0"/>
                                  <w:marBottom w:val="0"/>
                                  <w:divBdr>
                                    <w:top w:val="none" w:sz="0" w:space="0" w:color="auto"/>
                                    <w:left w:val="none" w:sz="0" w:space="0" w:color="auto"/>
                                    <w:bottom w:val="none" w:sz="0" w:space="0" w:color="auto"/>
                                    <w:right w:val="none" w:sz="0" w:space="0" w:color="auto"/>
                                  </w:divBdr>
                                </w:div>
                              </w:divsChild>
                            </w:div>
                            <w:div w:id="1889144870">
                              <w:marLeft w:val="0"/>
                              <w:marRight w:val="0"/>
                              <w:marTop w:val="349"/>
                              <w:marBottom w:val="349"/>
                              <w:divBdr>
                                <w:top w:val="none" w:sz="0" w:space="0" w:color="auto"/>
                                <w:left w:val="none" w:sz="0" w:space="0" w:color="auto"/>
                                <w:bottom w:val="none" w:sz="0" w:space="0" w:color="auto"/>
                                <w:right w:val="none" w:sz="0" w:space="0" w:color="auto"/>
                              </w:divBdr>
                              <w:divsChild>
                                <w:div w:id="995184115">
                                  <w:marLeft w:val="0"/>
                                  <w:marRight w:val="0"/>
                                  <w:marTop w:val="0"/>
                                  <w:marBottom w:val="0"/>
                                  <w:divBdr>
                                    <w:top w:val="none" w:sz="0" w:space="0" w:color="auto"/>
                                    <w:left w:val="none" w:sz="0" w:space="0" w:color="auto"/>
                                    <w:bottom w:val="none" w:sz="0" w:space="0" w:color="auto"/>
                                    <w:right w:val="none" w:sz="0" w:space="0" w:color="auto"/>
                                  </w:divBdr>
                                </w:div>
                              </w:divsChild>
                            </w:div>
                            <w:div w:id="889608250">
                              <w:marLeft w:val="0"/>
                              <w:marRight w:val="0"/>
                              <w:marTop w:val="349"/>
                              <w:marBottom w:val="349"/>
                              <w:divBdr>
                                <w:top w:val="none" w:sz="0" w:space="0" w:color="auto"/>
                                <w:left w:val="none" w:sz="0" w:space="0" w:color="auto"/>
                                <w:bottom w:val="none" w:sz="0" w:space="0" w:color="auto"/>
                                <w:right w:val="none" w:sz="0" w:space="0" w:color="auto"/>
                              </w:divBdr>
                              <w:divsChild>
                                <w:div w:id="113447308">
                                  <w:marLeft w:val="0"/>
                                  <w:marRight w:val="0"/>
                                  <w:marTop w:val="0"/>
                                  <w:marBottom w:val="0"/>
                                  <w:divBdr>
                                    <w:top w:val="none" w:sz="0" w:space="0" w:color="auto"/>
                                    <w:left w:val="none" w:sz="0" w:space="0" w:color="auto"/>
                                    <w:bottom w:val="none" w:sz="0" w:space="0" w:color="auto"/>
                                    <w:right w:val="none" w:sz="0" w:space="0" w:color="auto"/>
                                  </w:divBdr>
                                </w:div>
                              </w:divsChild>
                            </w:div>
                            <w:div w:id="729185812">
                              <w:marLeft w:val="0"/>
                              <w:marRight w:val="0"/>
                              <w:marTop w:val="0"/>
                              <w:marBottom w:val="0"/>
                              <w:divBdr>
                                <w:top w:val="none" w:sz="0" w:space="0" w:color="auto"/>
                                <w:left w:val="none" w:sz="0" w:space="0" w:color="auto"/>
                                <w:bottom w:val="none" w:sz="0" w:space="0" w:color="auto"/>
                                <w:right w:val="none" w:sz="0" w:space="0" w:color="auto"/>
                              </w:divBdr>
                              <w:divsChild>
                                <w:div w:id="1099834248">
                                  <w:marLeft w:val="0"/>
                                  <w:marRight w:val="0"/>
                                  <w:marTop w:val="0"/>
                                  <w:marBottom w:val="0"/>
                                  <w:divBdr>
                                    <w:top w:val="none" w:sz="0" w:space="0" w:color="auto"/>
                                    <w:left w:val="none" w:sz="0" w:space="0" w:color="auto"/>
                                    <w:bottom w:val="none" w:sz="0" w:space="0" w:color="auto"/>
                                    <w:right w:val="none" w:sz="0" w:space="0" w:color="auto"/>
                                  </w:divBdr>
                                  <w:divsChild>
                                    <w:div w:id="815607262">
                                      <w:marLeft w:val="0"/>
                                      <w:marRight w:val="0"/>
                                      <w:marTop w:val="0"/>
                                      <w:marBottom w:val="0"/>
                                      <w:divBdr>
                                        <w:top w:val="none" w:sz="0" w:space="0" w:color="auto"/>
                                        <w:left w:val="none" w:sz="0" w:space="0" w:color="auto"/>
                                        <w:bottom w:val="none" w:sz="0" w:space="0" w:color="auto"/>
                                        <w:right w:val="none" w:sz="0" w:space="0" w:color="auto"/>
                                      </w:divBdr>
                                      <w:divsChild>
                                        <w:div w:id="1018120262">
                                          <w:marLeft w:val="0"/>
                                          <w:marRight w:val="0"/>
                                          <w:marTop w:val="0"/>
                                          <w:marBottom w:val="0"/>
                                          <w:divBdr>
                                            <w:top w:val="none" w:sz="0" w:space="0" w:color="auto"/>
                                            <w:left w:val="none" w:sz="0" w:space="0" w:color="auto"/>
                                            <w:bottom w:val="none" w:sz="0" w:space="0" w:color="auto"/>
                                            <w:right w:val="none" w:sz="0" w:space="0" w:color="auto"/>
                                          </w:divBdr>
                                          <w:divsChild>
                                            <w:div w:id="1219977951">
                                              <w:marLeft w:val="0"/>
                                              <w:marRight w:val="0"/>
                                              <w:marTop w:val="0"/>
                                              <w:marBottom w:val="0"/>
                                              <w:divBdr>
                                                <w:top w:val="none" w:sz="0" w:space="0" w:color="auto"/>
                                                <w:left w:val="none" w:sz="0" w:space="0" w:color="auto"/>
                                                <w:bottom w:val="none" w:sz="0" w:space="0" w:color="auto"/>
                                                <w:right w:val="none" w:sz="0" w:space="0" w:color="auto"/>
                                              </w:divBdr>
                                              <w:divsChild>
                                                <w:div w:id="1458569728">
                                                  <w:marLeft w:val="0"/>
                                                  <w:marRight w:val="0"/>
                                                  <w:marTop w:val="0"/>
                                                  <w:marBottom w:val="0"/>
                                                  <w:divBdr>
                                                    <w:top w:val="none" w:sz="0" w:space="0" w:color="auto"/>
                                                    <w:left w:val="none" w:sz="0" w:space="0" w:color="auto"/>
                                                    <w:bottom w:val="none" w:sz="0" w:space="0" w:color="auto"/>
                                                    <w:right w:val="none" w:sz="0" w:space="0" w:color="auto"/>
                                                  </w:divBdr>
                                                  <w:divsChild>
                                                    <w:div w:id="530263235">
                                                      <w:marLeft w:val="0"/>
                                                      <w:marRight w:val="0"/>
                                                      <w:marTop w:val="0"/>
                                                      <w:marBottom w:val="0"/>
                                                      <w:divBdr>
                                                        <w:top w:val="none" w:sz="0" w:space="0" w:color="auto"/>
                                                        <w:left w:val="none" w:sz="0" w:space="0" w:color="auto"/>
                                                        <w:bottom w:val="none" w:sz="0" w:space="0" w:color="auto"/>
                                                        <w:right w:val="none" w:sz="0" w:space="0" w:color="auto"/>
                                                      </w:divBdr>
                                                      <w:divsChild>
                                                        <w:div w:id="242564925">
                                                          <w:marLeft w:val="0"/>
                                                          <w:marRight w:val="0"/>
                                                          <w:marTop w:val="0"/>
                                                          <w:marBottom w:val="0"/>
                                                          <w:divBdr>
                                                            <w:top w:val="none" w:sz="0" w:space="0" w:color="auto"/>
                                                            <w:left w:val="none" w:sz="0" w:space="0" w:color="auto"/>
                                                            <w:bottom w:val="none" w:sz="0" w:space="0" w:color="auto"/>
                                                            <w:right w:val="none" w:sz="0" w:space="0" w:color="auto"/>
                                                          </w:divBdr>
                                                          <w:divsChild>
                                                            <w:div w:id="135729407">
                                                              <w:marLeft w:val="0"/>
                                                              <w:marRight w:val="0"/>
                                                              <w:marTop w:val="0"/>
                                                              <w:marBottom w:val="0"/>
                                                              <w:divBdr>
                                                                <w:top w:val="none" w:sz="0" w:space="0" w:color="auto"/>
                                                                <w:left w:val="none" w:sz="0" w:space="0" w:color="auto"/>
                                                                <w:bottom w:val="none" w:sz="0" w:space="0" w:color="auto"/>
                                                                <w:right w:val="none" w:sz="0" w:space="0" w:color="auto"/>
                                                              </w:divBdr>
                                                              <w:divsChild>
                                                                <w:div w:id="1765999466">
                                                                  <w:marLeft w:val="0"/>
                                                                  <w:marRight w:val="0"/>
                                                                  <w:marTop w:val="0"/>
                                                                  <w:marBottom w:val="0"/>
                                                                  <w:divBdr>
                                                                    <w:top w:val="none" w:sz="0" w:space="0" w:color="auto"/>
                                                                    <w:left w:val="none" w:sz="0" w:space="0" w:color="auto"/>
                                                                    <w:bottom w:val="none" w:sz="0" w:space="0" w:color="auto"/>
                                                                    <w:right w:val="none" w:sz="0" w:space="0" w:color="auto"/>
                                                                  </w:divBdr>
                                                                  <w:divsChild>
                                                                    <w:div w:id="1952392054">
                                                                      <w:marLeft w:val="0"/>
                                                                      <w:marRight w:val="0"/>
                                                                      <w:marTop w:val="0"/>
                                                                      <w:marBottom w:val="0"/>
                                                                      <w:divBdr>
                                                                        <w:top w:val="none" w:sz="0" w:space="0" w:color="auto"/>
                                                                        <w:left w:val="none" w:sz="0" w:space="0" w:color="auto"/>
                                                                        <w:bottom w:val="none" w:sz="0" w:space="0" w:color="auto"/>
                                                                        <w:right w:val="none" w:sz="0" w:space="0" w:color="auto"/>
                                                                      </w:divBdr>
                                                                      <w:divsChild>
                                                                        <w:div w:id="962924478">
                                                                          <w:marLeft w:val="0"/>
                                                                          <w:marRight w:val="0"/>
                                                                          <w:marTop w:val="0"/>
                                                                          <w:marBottom w:val="0"/>
                                                                          <w:divBdr>
                                                                            <w:top w:val="none" w:sz="0" w:space="0" w:color="auto"/>
                                                                            <w:left w:val="none" w:sz="0" w:space="0" w:color="auto"/>
                                                                            <w:bottom w:val="none" w:sz="0" w:space="0" w:color="auto"/>
                                                                            <w:right w:val="none" w:sz="0" w:space="0" w:color="auto"/>
                                                                          </w:divBdr>
                                                                          <w:divsChild>
                                                                            <w:div w:id="1206798015">
                                                                              <w:marLeft w:val="0"/>
                                                                              <w:marRight w:val="0"/>
                                                                              <w:marTop w:val="0"/>
                                                                              <w:marBottom w:val="0"/>
                                                                              <w:divBdr>
                                                                                <w:top w:val="none" w:sz="0" w:space="0" w:color="auto"/>
                                                                                <w:left w:val="none" w:sz="0" w:space="0" w:color="auto"/>
                                                                                <w:bottom w:val="none" w:sz="0" w:space="0" w:color="auto"/>
                                                                                <w:right w:val="none" w:sz="0" w:space="0" w:color="auto"/>
                                                                              </w:divBdr>
                                                                              <w:divsChild>
                                                                                <w:div w:id="1894267796">
                                                                                  <w:marLeft w:val="0"/>
                                                                                  <w:marRight w:val="0"/>
                                                                                  <w:marTop w:val="0"/>
                                                                                  <w:marBottom w:val="0"/>
                                                                                  <w:divBdr>
                                                                                    <w:top w:val="none" w:sz="0" w:space="0" w:color="auto"/>
                                                                                    <w:left w:val="none" w:sz="0" w:space="0" w:color="auto"/>
                                                                                    <w:bottom w:val="none" w:sz="0" w:space="0" w:color="auto"/>
                                                                                    <w:right w:val="none" w:sz="0" w:space="0" w:color="auto"/>
                                                                                  </w:divBdr>
                                                                                  <w:divsChild>
                                                                                    <w:div w:id="702562421">
                                                                                      <w:marLeft w:val="0"/>
                                                                                      <w:marRight w:val="0"/>
                                                                                      <w:marTop w:val="0"/>
                                                                                      <w:marBottom w:val="0"/>
                                                                                      <w:divBdr>
                                                                                        <w:top w:val="none" w:sz="0" w:space="0" w:color="auto"/>
                                                                                        <w:left w:val="none" w:sz="0" w:space="0" w:color="auto"/>
                                                                                        <w:bottom w:val="none" w:sz="0" w:space="0" w:color="auto"/>
                                                                                        <w:right w:val="none" w:sz="0" w:space="0" w:color="auto"/>
                                                                                      </w:divBdr>
                                                                                      <w:divsChild>
                                                                                        <w:div w:id="1005549738">
                                                                                          <w:marLeft w:val="0"/>
                                                                                          <w:marRight w:val="349"/>
                                                                                          <w:marTop w:val="0"/>
                                                                                          <w:marBottom w:val="262"/>
                                                                                          <w:divBdr>
                                                                                            <w:top w:val="none" w:sz="0" w:space="0" w:color="auto"/>
                                                                                            <w:left w:val="none" w:sz="0" w:space="0" w:color="auto"/>
                                                                                            <w:bottom w:val="none" w:sz="0" w:space="0" w:color="auto"/>
                                                                                            <w:right w:val="none" w:sz="0" w:space="0" w:color="auto"/>
                                                                                          </w:divBdr>
                                                                                        </w:div>
                                                                                        <w:div w:id="139617078">
                                                                                          <w:marLeft w:val="0"/>
                                                                                          <w:marRight w:val="0"/>
                                                                                          <w:marTop w:val="0"/>
                                                                                          <w:marBottom w:val="262"/>
                                                                                          <w:divBdr>
                                                                                            <w:top w:val="none" w:sz="0" w:space="0" w:color="auto"/>
                                                                                            <w:left w:val="none" w:sz="0" w:space="0" w:color="auto"/>
                                                                                            <w:bottom w:val="none" w:sz="0" w:space="0" w:color="auto"/>
                                                                                            <w:right w:val="none" w:sz="0" w:space="0" w:color="auto"/>
                                                                                          </w:divBdr>
                                                                                          <w:divsChild>
                                                                                            <w:div w:id="725224562">
                                                                                              <w:marLeft w:val="0"/>
                                                                                              <w:marRight w:val="0"/>
                                                                                              <w:marTop w:val="0"/>
                                                                                              <w:marBottom w:val="0"/>
                                                                                              <w:divBdr>
                                                                                                <w:top w:val="none" w:sz="0" w:space="0" w:color="auto"/>
                                                                                                <w:left w:val="none" w:sz="0" w:space="0" w:color="auto"/>
                                                                                                <w:bottom w:val="none" w:sz="0" w:space="0" w:color="auto"/>
                                                                                                <w:right w:val="none" w:sz="0" w:space="0" w:color="auto"/>
                                                                                              </w:divBdr>
                                                                                            </w:div>
                                                                                          </w:divsChild>
                                                                                        </w:div>
                                                                                        <w:div w:id="571894671">
                                                                                          <w:marLeft w:val="0"/>
                                                                                          <w:marRight w:val="0"/>
                                                                                          <w:marTop w:val="0"/>
                                                                                          <w:marBottom w:val="262"/>
                                                                                          <w:divBdr>
                                                                                            <w:top w:val="none" w:sz="0" w:space="0" w:color="auto"/>
                                                                                            <w:left w:val="none" w:sz="0" w:space="0" w:color="auto"/>
                                                                                            <w:bottom w:val="none" w:sz="0" w:space="0" w:color="auto"/>
                                                                                            <w:right w:val="none" w:sz="0" w:space="0" w:color="auto"/>
                                                                                          </w:divBdr>
                                                                                          <w:divsChild>
                                                                                            <w:div w:id="1299454979">
                                                                                              <w:marLeft w:val="0"/>
                                                                                              <w:marRight w:val="0"/>
                                                                                              <w:marTop w:val="0"/>
                                                                                              <w:marBottom w:val="262"/>
                                                                                              <w:divBdr>
                                                                                                <w:top w:val="none" w:sz="0" w:space="0" w:color="auto"/>
                                                                                                <w:left w:val="none" w:sz="0" w:space="0" w:color="auto"/>
                                                                                                <w:bottom w:val="none" w:sz="0" w:space="0" w:color="auto"/>
                                                                                                <w:right w:val="none" w:sz="0" w:space="0" w:color="auto"/>
                                                                                              </w:divBdr>
                                                                                              <w:divsChild>
                                                                                                <w:div w:id="1189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763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2439770">
                              <w:marLeft w:val="0"/>
                              <w:marRight w:val="0"/>
                              <w:marTop w:val="349"/>
                              <w:marBottom w:val="349"/>
                              <w:divBdr>
                                <w:top w:val="none" w:sz="0" w:space="0" w:color="auto"/>
                                <w:left w:val="none" w:sz="0" w:space="0" w:color="auto"/>
                                <w:bottom w:val="none" w:sz="0" w:space="0" w:color="auto"/>
                                <w:right w:val="none" w:sz="0" w:space="0" w:color="auto"/>
                              </w:divBdr>
                              <w:divsChild>
                                <w:div w:id="1711297740">
                                  <w:marLeft w:val="0"/>
                                  <w:marRight w:val="0"/>
                                  <w:marTop w:val="0"/>
                                  <w:marBottom w:val="0"/>
                                  <w:divBdr>
                                    <w:top w:val="none" w:sz="0" w:space="0" w:color="auto"/>
                                    <w:left w:val="none" w:sz="0" w:space="0" w:color="auto"/>
                                    <w:bottom w:val="none" w:sz="0" w:space="0" w:color="auto"/>
                                    <w:right w:val="none" w:sz="0" w:space="0" w:color="auto"/>
                                  </w:divBdr>
                                </w:div>
                              </w:divsChild>
                            </w:div>
                            <w:div w:id="1532062364">
                              <w:marLeft w:val="0"/>
                              <w:marRight w:val="0"/>
                              <w:marTop w:val="349"/>
                              <w:marBottom w:val="349"/>
                              <w:divBdr>
                                <w:top w:val="none" w:sz="0" w:space="0" w:color="auto"/>
                                <w:left w:val="none" w:sz="0" w:space="0" w:color="auto"/>
                                <w:bottom w:val="none" w:sz="0" w:space="0" w:color="auto"/>
                                <w:right w:val="none" w:sz="0" w:space="0" w:color="auto"/>
                              </w:divBdr>
                              <w:divsChild>
                                <w:div w:id="73162104">
                                  <w:marLeft w:val="0"/>
                                  <w:marRight w:val="0"/>
                                  <w:marTop w:val="0"/>
                                  <w:marBottom w:val="0"/>
                                  <w:divBdr>
                                    <w:top w:val="none" w:sz="0" w:space="0" w:color="auto"/>
                                    <w:left w:val="none" w:sz="0" w:space="0" w:color="auto"/>
                                    <w:bottom w:val="none" w:sz="0" w:space="0" w:color="auto"/>
                                    <w:right w:val="none" w:sz="0" w:space="0" w:color="auto"/>
                                  </w:divBdr>
                                </w:div>
                              </w:divsChild>
                            </w:div>
                            <w:div w:id="470250761">
                              <w:marLeft w:val="0"/>
                              <w:marRight w:val="0"/>
                              <w:marTop w:val="349"/>
                              <w:marBottom w:val="349"/>
                              <w:divBdr>
                                <w:top w:val="none" w:sz="0" w:space="0" w:color="auto"/>
                                <w:left w:val="none" w:sz="0" w:space="0" w:color="auto"/>
                                <w:bottom w:val="none" w:sz="0" w:space="0" w:color="auto"/>
                                <w:right w:val="none" w:sz="0" w:space="0" w:color="auto"/>
                              </w:divBdr>
                              <w:divsChild>
                                <w:div w:id="495849567">
                                  <w:marLeft w:val="0"/>
                                  <w:marRight w:val="0"/>
                                  <w:marTop w:val="0"/>
                                  <w:marBottom w:val="0"/>
                                  <w:divBdr>
                                    <w:top w:val="none" w:sz="0" w:space="0" w:color="auto"/>
                                    <w:left w:val="none" w:sz="0" w:space="0" w:color="auto"/>
                                    <w:bottom w:val="none" w:sz="0" w:space="0" w:color="auto"/>
                                    <w:right w:val="none" w:sz="0" w:space="0" w:color="auto"/>
                                  </w:divBdr>
                                </w:div>
                              </w:divsChild>
                            </w:div>
                            <w:div w:id="1714962883">
                              <w:marLeft w:val="0"/>
                              <w:marRight w:val="0"/>
                              <w:marTop w:val="349"/>
                              <w:marBottom w:val="349"/>
                              <w:divBdr>
                                <w:top w:val="none" w:sz="0" w:space="0" w:color="auto"/>
                                <w:left w:val="none" w:sz="0" w:space="0" w:color="auto"/>
                                <w:bottom w:val="none" w:sz="0" w:space="0" w:color="auto"/>
                                <w:right w:val="none" w:sz="0" w:space="0" w:color="auto"/>
                              </w:divBdr>
                              <w:divsChild>
                                <w:div w:id="205266562">
                                  <w:marLeft w:val="0"/>
                                  <w:marRight w:val="0"/>
                                  <w:marTop w:val="0"/>
                                  <w:marBottom w:val="0"/>
                                  <w:divBdr>
                                    <w:top w:val="none" w:sz="0" w:space="0" w:color="auto"/>
                                    <w:left w:val="none" w:sz="0" w:space="0" w:color="auto"/>
                                    <w:bottom w:val="none" w:sz="0" w:space="0" w:color="auto"/>
                                    <w:right w:val="none" w:sz="0" w:space="0" w:color="auto"/>
                                  </w:divBdr>
                                </w:div>
                              </w:divsChild>
                            </w:div>
                            <w:div w:id="1724255446">
                              <w:marLeft w:val="0"/>
                              <w:marRight w:val="0"/>
                              <w:marTop w:val="349"/>
                              <w:marBottom w:val="349"/>
                              <w:divBdr>
                                <w:top w:val="none" w:sz="0" w:space="0" w:color="auto"/>
                                <w:left w:val="none" w:sz="0" w:space="0" w:color="auto"/>
                                <w:bottom w:val="none" w:sz="0" w:space="0" w:color="auto"/>
                                <w:right w:val="none" w:sz="0" w:space="0" w:color="auto"/>
                              </w:divBdr>
                              <w:divsChild>
                                <w:div w:id="1943755611">
                                  <w:marLeft w:val="0"/>
                                  <w:marRight w:val="0"/>
                                  <w:marTop w:val="0"/>
                                  <w:marBottom w:val="0"/>
                                  <w:divBdr>
                                    <w:top w:val="none" w:sz="0" w:space="0" w:color="auto"/>
                                    <w:left w:val="none" w:sz="0" w:space="0" w:color="auto"/>
                                    <w:bottom w:val="none" w:sz="0" w:space="0" w:color="auto"/>
                                    <w:right w:val="none" w:sz="0" w:space="0" w:color="auto"/>
                                  </w:divBdr>
                                </w:div>
                              </w:divsChild>
                            </w:div>
                            <w:div w:id="850990696">
                              <w:marLeft w:val="0"/>
                              <w:marRight w:val="0"/>
                              <w:marTop w:val="349"/>
                              <w:marBottom w:val="349"/>
                              <w:divBdr>
                                <w:top w:val="none" w:sz="0" w:space="0" w:color="auto"/>
                                <w:left w:val="none" w:sz="0" w:space="0" w:color="auto"/>
                                <w:bottom w:val="none" w:sz="0" w:space="0" w:color="auto"/>
                                <w:right w:val="none" w:sz="0" w:space="0" w:color="auto"/>
                              </w:divBdr>
                              <w:divsChild>
                                <w:div w:id="25713578">
                                  <w:marLeft w:val="0"/>
                                  <w:marRight w:val="0"/>
                                  <w:marTop w:val="0"/>
                                  <w:marBottom w:val="0"/>
                                  <w:divBdr>
                                    <w:top w:val="none" w:sz="0" w:space="0" w:color="auto"/>
                                    <w:left w:val="none" w:sz="0" w:space="0" w:color="auto"/>
                                    <w:bottom w:val="none" w:sz="0" w:space="0" w:color="auto"/>
                                    <w:right w:val="none" w:sz="0" w:space="0" w:color="auto"/>
                                  </w:divBdr>
                                </w:div>
                              </w:divsChild>
                            </w:div>
                            <w:div w:id="647397083">
                              <w:marLeft w:val="0"/>
                              <w:marRight w:val="0"/>
                              <w:marTop w:val="349"/>
                              <w:marBottom w:val="349"/>
                              <w:divBdr>
                                <w:top w:val="none" w:sz="0" w:space="0" w:color="auto"/>
                                <w:left w:val="none" w:sz="0" w:space="0" w:color="auto"/>
                                <w:bottom w:val="none" w:sz="0" w:space="0" w:color="auto"/>
                                <w:right w:val="none" w:sz="0" w:space="0" w:color="auto"/>
                              </w:divBdr>
                              <w:divsChild>
                                <w:div w:id="606231102">
                                  <w:marLeft w:val="0"/>
                                  <w:marRight w:val="0"/>
                                  <w:marTop w:val="0"/>
                                  <w:marBottom w:val="0"/>
                                  <w:divBdr>
                                    <w:top w:val="none" w:sz="0" w:space="0" w:color="auto"/>
                                    <w:left w:val="none" w:sz="0" w:space="0" w:color="auto"/>
                                    <w:bottom w:val="none" w:sz="0" w:space="0" w:color="auto"/>
                                    <w:right w:val="none" w:sz="0" w:space="0" w:color="auto"/>
                                  </w:divBdr>
                                </w:div>
                              </w:divsChild>
                            </w:div>
                            <w:div w:id="1698890271">
                              <w:marLeft w:val="0"/>
                              <w:marRight w:val="0"/>
                              <w:marTop w:val="349"/>
                              <w:marBottom w:val="349"/>
                              <w:divBdr>
                                <w:top w:val="none" w:sz="0" w:space="0" w:color="auto"/>
                                <w:left w:val="none" w:sz="0" w:space="0" w:color="auto"/>
                                <w:bottom w:val="none" w:sz="0" w:space="0" w:color="auto"/>
                                <w:right w:val="none" w:sz="0" w:space="0" w:color="auto"/>
                              </w:divBdr>
                              <w:divsChild>
                                <w:div w:id="1015767593">
                                  <w:marLeft w:val="0"/>
                                  <w:marRight w:val="0"/>
                                  <w:marTop w:val="0"/>
                                  <w:marBottom w:val="0"/>
                                  <w:divBdr>
                                    <w:top w:val="none" w:sz="0" w:space="0" w:color="auto"/>
                                    <w:left w:val="none" w:sz="0" w:space="0" w:color="auto"/>
                                    <w:bottom w:val="none" w:sz="0" w:space="0" w:color="auto"/>
                                    <w:right w:val="none" w:sz="0" w:space="0" w:color="auto"/>
                                  </w:divBdr>
                                </w:div>
                              </w:divsChild>
                            </w:div>
                            <w:div w:id="1506362328">
                              <w:marLeft w:val="0"/>
                              <w:marRight w:val="0"/>
                              <w:marTop w:val="349"/>
                              <w:marBottom w:val="349"/>
                              <w:divBdr>
                                <w:top w:val="none" w:sz="0" w:space="0" w:color="auto"/>
                                <w:left w:val="none" w:sz="0" w:space="0" w:color="auto"/>
                                <w:bottom w:val="none" w:sz="0" w:space="0" w:color="auto"/>
                                <w:right w:val="none" w:sz="0" w:space="0" w:color="auto"/>
                              </w:divBdr>
                              <w:divsChild>
                                <w:div w:id="1770153350">
                                  <w:marLeft w:val="0"/>
                                  <w:marRight w:val="0"/>
                                  <w:marTop w:val="0"/>
                                  <w:marBottom w:val="0"/>
                                  <w:divBdr>
                                    <w:top w:val="none" w:sz="0" w:space="0" w:color="auto"/>
                                    <w:left w:val="none" w:sz="0" w:space="0" w:color="auto"/>
                                    <w:bottom w:val="none" w:sz="0" w:space="0" w:color="auto"/>
                                    <w:right w:val="none" w:sz="0" w:space="0" w:color="auto"/>
                                  </w:divBdr>
                                </w:div>
                              </w:divsChild>
                            </w:div>
                            <w:div w:id="2107340346">
                              <w:marLeft w:val="0"/>
                              <w:marRight w:val="0"/>
                              <w:marTop w:val="349"/>
                              <w:marBottom w:val="349"/>
                              <w:divBdr>
                                <w:top w:val="none" w:sz="0" w:space="0" w:color="auto"/>
                                <w:left w:val="none" w:sz="0" w:space="0" w:color="auto"/>
                                <w:bottom w:val="none" w:sz="0" w:space="0" w:color="auto"/>
                                <w:right w:val="none" w:sz="0" w:space="0" w:color="auto"/>
                              </w:divBdr>
                              <w:divsChild>
                                <w:div w:id="1549217225">
                                  <w:marLeft w:val="0"/>
                                  <w:marRight w:val="0"/>
                                  <w:marTop w:val="0"/>
                                  <w:marBottom w:val="0"/>
                                  <w:divBdr>
                                    <w:top w:val="none" w:sz="0" w:space="0" w:color="auto"/>
                                    <w:left w:val="none" w:sz="0" w:space="0" w:color="auto"/>
                                    <w:bottom w:val="none" w:sz="0" w:space="0" w:color="auto"/>
                                    <w:right w:val="none" w:sz="0" w:space="0" w:color="auto"/>
                                  </w:divBdr>
                                </w:div>
                              </w:divsChild>
                            </w:div>
                            <w:div w:id="1896699290">
                              <w:marLeft w:val="0"/>
                              <w:marRight w:val="0"/>
                              <w:marTop w:val="349"/>
                              <w:marBottom w:val="349"/>
                              <w:divBdr>
                                <w:top w:val="none" w:sz="0" w:space="0" w:color="auto"/>
                                <w:left w:val="none" w:sz="0" w:space="0" w:color="auto"/>
                                <w:bottom w:val="none" w:sz="0" w:space="0" w:color="auto"/>
                                <w:right w:val="none" w:sz="0" w:space="0" w:color="auto"/>
                              </w:divBdr>
                              <w:divsChild>
                                <w:div w:id="831288548">
                                  <w:marLeft w:val="0"/>
                                  <w:marRight w:val="0"/>
                                  <w:marTop w:val="0"/>
                                  <w:marBottom w:val="0"/>
                                  <w:divBdr>
                                    <w:top w:val="none" w:sz="0" w:space="0" w:color="auto"/>
                                    <w:left w:val="none" w:sz="0" w:space="0" w:color="auto"/>
                                    <w:bottom w:val="none" w:sz="0" w:space="0" w:color="auto"/>
                                    <w:right w:val="none" w:sz="0" w:space="0" w:color="auto"/>
                                  </w:divBdr>
                                </w:div>
                              </w:divsChild>
                            </w:div>
                            <w:div w:id="1693262990">
                              <w:marLeft w:val="0"/>
                              <w:marRight w:val="0"/>
                              <w:marTop w:val="349"/>
                              <w:marBottom w:val="349"/>
                              <w:divBdr>
                                <w:top w:val="none" w:sz="0" w:space="0" w:color="auto"/>
                                <w:left w:val="none" w:sz="0" w:space="0" w:color="auto"/>
                                <w:bottom w:val="none" w:sz="0" w:space="0" w:color="auto"/>
                                <w:right w:val="none" w:sz="0" w:space="0" w:color="auto"/>
                              </w:divBdr>
                              <w:divsChild>
                                <w:div w:id="695884462">
                                  <w:marLeft w:val="0"/>
                                  <w:marRight w:val="0"/>
                                  <w:marTop w:val="0"/>
                                  <w:marBottom w:val="0"/>
                                  <w:divBdr>
                                    <w:top w:val="none" w:sz="0" w:space="0" w:color="auto"/>
                                    <w:left w:val="none" w:sz="0" w:space="0" w:color="auto"/>
                                    <w:bottom w:val="none" w:sz="0" w:space="0" w:color="auto"/>
                                    <w:right w:val="none" w:sz="0" w:space="0" w:color="auto"/>
                                  </w:divBdr>
                                </w:div>
                              </w:divsChild>
                            </w:div>
                            <w:div w:id="1466116693">
                              <w:marLeft w:val="0"/>
                              <w:marRight w:val="0"/>
                              <w:marTop w:val="349"/>
                              <w:marBottom w:val="349"/>
                              <w:divBdr>
                                <w:top w:val="none" w:sz="0" w:space="0" w:color="auto"/>
                                <w:left w:val="none" w:sz="0" w:space="0" w:color="auto"/>
                                <w:bottom w:val="none" w:sz="0" w:space="0" w:color="auto"/>
                                <w:right w:val="none" w:sz="0" w:space="0" w:color="auto"/>
                              </w:divBdr>
                              <w:divsChild>
                                <w:div w:id="1540967868">
                                  <w:marLeft w:val="0"/>
                                  <w:marRight w:val="0"/>
                                  <w:marTop w:val="0"/>
                                  <w:marBottom w:val="0"/>
                                  <w:divBdr>
                                    <w:top w:val="none" w:sz="0" w:space="0" w:color="auto"/>
                                    <w:left w:val="none" w:sz="0" w:space="0" w:color="auto"/>
                                    <w:bottom w:val="none" w:sz="0" w:space="0" w:color="auto"/>
                                    <w:right w:val="none" w:sz="0" w:space="0" w:color="auto"/>
                                  </w:divBdr>
                                </w:div>
                              </w:divsChild>
                            </w:div>
                            <w:div w:id="606814867">
                              <w:marLeft w:val="0"/>
                              <w:marRight w:val="0"/>
                              <w:marTop w:val="349"/>
                              <w:marBottom w:val="349"/>
                              <w:divBdr>
                                <w:top w:val="none" w:sz="0" w:space="0" w:color="auto"/>
                                <w:left w:val="none" w:sz="0" w:space="0" w:color="auto"/>
                                <w:bottom w:val="none" w:sz="0" w:space="0" w:color="auto"/>
                                <w:right w:val="none" w:sz="0" w:space="0" w:color="auto"/>
                              </w:divBdr>
                              <w:divsChild>
                                <w:div w:id="163788354">
                                  <w:marLeft w:val="0"/>
                                  <w:marRight w:val="0"/>
                                  <w:marTop w:val="0"/>
                                  <w:marBottom w:val="0"/>
                                  <w:divBdr>
                                    <w:top w:val="none" w:sz="0" w:space="0" w:color="auto"/>
                                    <w:left w:val="none" w:sz="0" w:space="0" w:color="auto"/>
                                    <w:bottom w:val="none" w:sz="0" w:space="0" w:color="auto"/>
                                    <w:right w:val="none" w:sz="0" w:space="0" w:color="auto"/>
                                  </w:divBdr>
                                </w:div>
                              </w:divsChild>
                            </w:div>
                            <w:div w:id="1314287867">
                              <w:marLeft w:val="0"/>
                              <w:marRight w:val="0"/>
                              <w:marTop w:val="349"/>
                              <w:marBottom w:val="349"/>
                              <w:divBdr>
                                <w:top w:val="none" w:sz="0" w:space="0" w:color="auto"/>
                                <w:left w:val="none" w:sz="0" w:space="0" w:color="auto"/>
                                <w:bottom w:val="none" w:sz="0" w:space="0" w:color="auto"/>
                                <w:right w:val="none" w:sz="0" w:space="0" w:color="auto"/>
                              </w:divBdr>
                              <w:divsChild>
                                <w:div w:id="295989541">
                                  <w:marLeft w:val="0"/>
                                  <w:marRight w:val="0"/>
                                  <w:marTop w:val="0"/>
                                  <w:marBottom w:val="0"/>
                                  <w:divBdr>
                                    <w:top w:val="none" w:sz="0" w:space="0" w:color="auto"/>
                                    <w:left w:val="none" w:sz="0" w:space="0" w:color="auto"/>
                                    <w:bottom w:val="none" w:sz="0" w:space="0" w:color="auto"/>
                                    <w:right w:val="none" w:sz="0" w:space="0" w:color="auto"/>
                                  </w:divBdr>
                                </w:div>
                              </w:divsChild>
                            </w:div>
                            <w:div w:id="136654301">
                              <w:marLeft w:val="0"/>
                              <w:marRight w:val="0"/>
                              <w:marTop w:val="349"/>
                              <w:marBottom w:val="349"/>
                              <w:divBdr>
                                <w:top w:val="none" w:sz="0" w:space="0" w:color="auto"/>
                                <w:left w:val="none" w:sz="0" w:space="0" w:color="auto"/>
                                <w:bottom w:val="none" w:sz="0" w:space="0" w:color="auto"/>
                                <w:right w:val="none" w:sz="0" w:space="0" w:color="auto"/>
                              </w:divBdr>
                              <w:divsChild>
                                <w:div w:id="2091465976">
                                  <w:marLeft w:val="0"/>
                                  <w:marRight w:val="0"/>
                                  <w:marTop w:val="0"/>
                                  <w:marBottom w:val="0"/>
                                  <w:divBdr>
                                    <w:top w:val="none" w:sz="0" w:space="0" w:color="auto"/>
                                    <w:left w:val="none" w:sz="0" w:space="0" w:color="auto"/>
                                    <w:bottom w:val="none" w:sz="0" w:space="0" w:color="auto"/>
                                    <w:right w:val="none" w:sz="0" w:space="0" w:color="auto"/>
                                  </w:divBdr>
                                </w:div>
                              </w:divsChild>
                            </w:div>
                            <w:div w:id="1866825599">
                              <w:marLeft w:val="0"/>
                              <w:marRight w:val="0"/>
                              <w:marTop w:val="349"/>
                              <w:marBottom w:val="349"/>
                              <w:divBdr>
                                <w:top w:val="none" w:sz="0" w:space="0" w:color="auto"/>
                                <w:left w:val="none" w:sz="0" w:space="0" w:color="auto"/>
                                <w:bottom w:val="none" w:sz="0" w:space="0" w:color="auto"/>
                                <w:right w:val="none" w:sz="0" w:space="0" w:color="auto"/>
                              </w:divBdr>
                              <w:divsChild>
                                <w:div w:id="239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5855574">
      <w:bodyDiv w:val="1"/>
      <w:marLeft w:val="0"/>
      <w:marRight w:val="0"/>
      <w:marTop w:val="0"/>
      <w:marBottom w:val="0"/>
      <w:divBdr>
        <w:top w:val="none" w:sz="0" w:space="0" w:color="auto"/>
        <w:left w:val="none" w:sz="0" w:space="0" w:color="auto"/>
        <w:bottom w:val="none" w:sz="0" w:space="0" w:color="auto"/>
        <w:right w:val="none" w:sz="0" w:space="0" w:color="auto"/>
      </w:divBdr>
      <w:divsChild>
        <w:div w:id="1232541500">
          <w:marLeft w:val="0"/>
          <w:marRight w:val="0"/>
          <w:marTop w:val="0"/>
          <w:marBottom w:val="0"/>
          <w:divBdr>
            <w:top w:val="none" w:sz="0" w:space="0" w:color="auto"/>
            <w:left w:val="none" w:sz="0" w:space="0" w:color="auto"/>
            <w:bottom w:val="none" w:sz="0" w:space="0" w:color="auto"/>
            <w:right w:val="none" w:sz="0" w:space="0" w:color="auto"/>
          </w:divBdr>
          <w:divsChild>
            <w:div w:id="2090956667">
              <w:marLeft w:val="0"/>
              <w:marRight w:val="0"/>
              <w:marTop w:val="0"/>
              <w:marBottom w:val="0"/>
              <w:divBdr>
                <w:top w:val="none" w:sz="0" w:space="0" w:color="auto"/>
                <w:left w:val="none" w:sz="0" w:space="0" w:color="auto"/>
                <w:bottom w:val="none" w:sz="0" w:space="0" w:color="auto"/>
                <w:right w:val="none" w:sz="0" w:space="0" w:color="auto"/>
              </w:divBdr>
              <w:divsChild>
                <w:div w:id="2082481465">
                  <w:marLeft w:val="0"/>
                  <w:marRight w:val="0"/>
                  <w:marTop w:val="0"/>
                  <w:marBottom w:val="0"/>
                  <w:divBdr>
                    <w:top w:val="none" w:sz="0" w:space="0" w:color="auto"/>
                    <w:left w:val="none" w:sz="0" w:space="0" w:color="auto"/>
                    <w:bottom w:val="none" w:sz="0" w:space="0" w:color="auto"/>
                    <w:right w:val="none" w:sz="0" w:space="0" w:color="auto"/>
                  </w:divBdr>
                </w:div>
                <w:div w:id="567611750">
                  <w:marLeft w:val="0"/>
                  <w:marRight w:val="0"/>
                  <w:marTop w:val="600"/>
                  <w:marBottom w:val="0"/>
                  <w:divBdr>
                    <w:top w:val="none" w:sz="0" w:space="0" w:color="auto"/>
                    <w:left w:val="none" w:sz="0" w:space="0" w:color="auto"/>
                    <w:bottom w:val="none" w:sz="0" w:space="0" w:color="auto"/>
                    <w:right w:val="none" w:sz="0" w:space="0" w:color="auto"/>
                  </w:divBdr>
                  <w:divsChild>
                    <w:div w:id="795370504">
                      <w:marLeft w:val="0"/>
                      <w:marRight w:val="0"/>
                      <w:marTop w:val="0"/>
                      <w:marBottom w:val="0"/>
                      <w:divBdr>
                        <w:top w:val="none" w:sz="0" w:space="0" w:color="auto"/>
                        <w:left w:val="none" w:sz="0" w:space="0" w:color="auto"/>
                        <w:bottom w:val="none" w:sz="0" w:space="0" w:color="auto"/>
                        <w:right w:val="none" w:sz="0" w:space="0" w:color="auto"/>
                      </w:divBdr>
                      <w:divsChild>
                        <w:div w:id="2112554767">
                          <w:marLeft w:val="0"/>
                          <w:marRight w:val="0"/>
                          <w:marTop w:val="0"/>
                          <w:marBottom w:val="0"/>
                          <w:divBdr>
                            <w:top w:val="none" w:sz="0" w:space="0" w:color="auto"/>
                            <w:left w:val="none" w:sz="0" w:space="0" w:color="auto"/>
                            <w:bottom w:val="none" w:sz="0" w:space="0" w:color="auto"/>
                            <w:right w:val="none" w:sz="0" w:space="0" w:color="auto"/>
                          </w:divBdr>
                          <w:divsChild>
                            <w:div w:id="2076933035">
                              <w:marLeft w:val="0"/>
                              <w:marRight w:val="0"/>
                              <w:marTop w:val="0"/>
                              <w:marBottom w:val="0"/>
                              <w:divBdr>
                                <w:top w:val="none" w:sz="0" w:space="0" w:color="auto"/>
                                <w:left w:val="none" w:sz="0" w:space="0" w:color="auto"/>
                                <w:bottom w:val="none" w:sz="0" w:space="0" w:color="auto"/>
                                <w:right w:val="none" w:sz="0" w:space="0" w:color="auto"/>
                              </w:divBdr>
                            </w:div>
                          </w:divsChild>
                        </w:div>
                        <w:div w:id="1254895725">
                          <w:marLeft w:val="0"/>
                          <w:marRight w:val="135"/>
                          <w:marTop w:val="0"/>
                          <w:marBottom w:val="0"/>
                          <w:divBdr>
                            <w:top w:val="none" w:sz="0" w:space="0" w:color="auto"/>
                            <w:left w:val="none" w:sz="0" w:space="0" w:color="auto"/>
                            <w:bottom w:val="none" w:sz="0" w:space="0" w:color="auto"/>
                            <w:right w:val="none" w:sz="0" w:space="0" w:color="auto"/>
                          </w:divBdr>
                        </w:div>
                        <w:div w:id="1634410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1327">
          <w:marLeft w:val="0"/>
          <w:marRight w:val="0"/>
          <w:marTop w:val="0"/>
          <w:marBottom w:val="0"/>
          <w:divBdr>
            <w:top w:val="none" w:sz="0" w:space="0" w:color="auto"/>
            <w:left w:val="none" w:sz="0" w:space="0" w:color="auto"/>
            <w:bottom w:val="none" w:sz="0" w:space="0" w:color="auto"/>
            <w:right w:val="none" w:sz="0" w:space="0" w:color="auto"/>
          </w:divBdr>
          <w:divsChild>
            <w:div w:id="1613248317">
              <w:marLeft w:val="0"/>
              <w:marRight w:val="0"/>
              <w:marTop w:val="0"/>
              <w:marBottom w:val="0"/>
              <w:divBdr>
                <w:top w:val="none" w:sz="0" w:space="0" w:color="auto"/>
                <w:left w:val="none" w:sz="0" w:space="0" w:color="auto"/>
                <w:bottom w:val="none" w:sz="0" w:space="0" w:color="auto"/>
                <w:right w:val="none" w:sz="0" w:space="0" w:color="auto"/>
              </w:divBdr>
              <w:divsChild>
                <w:div w:id="1246694477">
                  <w:marLeft w:val="0"/>
                  <w:marRight w:val="0"/>
                  <w:marTop w:val="0"/>
                  <w:marBottom w:val="0"/>
                  <w:divBdr>
                    <w:top w:val="none" w:sz="0" w:space="0" w:color="auto"/>
                    <w:left w:val="none" w:sz="0" w:space="0" w:color="auto"/>
                    <w:bottom w:val="none" w:sz="0" w:space="0" w:color="auto"/>
                    <w:right w:val="none" w:sz="0" w:space="0" w:color="auto"/>
                  </w:divBdr>
                  <w:divsChild>
                    <w:div w:id="298654093">
                      <w:marLeft w:val="0"/>
                      <w:marRight w:val="1500"/>
                      <w:marTop w:val="0"/>
                      <w:marBottom w:val="0"/>
                      <w:divBdr>
                        <w:top w:val="none" w:sz="0" w:space="0" w:color="auto"/>
                        <w:left w:val="none" w:sz="0" w:space="0" w:color="auto"/>
                        <w:bottom w:val="none" w:sz="0" w:space="0" w:color="auto"/>
                        <w:right w:val="none" w:sz="0" w:space="0" w:color="auto"/>
                      </w:divBdr>
                      <w:divsChild>
                        <w:div w:id="1452168265">
                          <w:marLeft w:val="0"/>
                          <w:marRight w:val="0"/>
                          <w:marTop w:val="600"/>
                          <w:marBottom w:val="600"/>
                          <w:divBdr>
                            <w:top w:val="none" w:sz="0" w:space="0" w:color="auto"/>
                            <w:left w:val="none" w:sz="0" w:space="0" w:color="auto"/>
                            <w:bottom w:val="none" w:sz="0" w:space="0" w:color="auto"/>
                            <w:right w:val="none" w:sz="0" w:space="0" w:color="auto"/>
                          </w:divBdr>
                          <w:divsChild>
                            <w:div w:id="1560823901">
                              <w:marLeft w:val="0"/>
                              <w:marRight w:val="0"/>
                              <w:marTop w:val="0"/>
                              <w:marBottom w:val="300"/>
                              <w:divBdr>
                                <w:top w:val="none" w:sz="0" w:space="0" w:color="auto"/>
                                <w:left w:val="none" w:sz="0" w:space="0" w:color="auto"/>
                                <w:bottom w:val="none" w:sz="0" w:space="0" w:color="auto"/>
                                <w:right w:val="none" w:sz="0" w:space="0" w:color="auto"/>
                              </w:divBdr>
                            </w:div>
                            <w:div w:id="1209146539">
                              <w:marLeft w:val="0"/>
                              <w:marRight w:val="0"/>
                              <w:marTop w:val="300"/>
                              <w:marBottom w:val="300"/>
                              <w:divBdr>
                                <w:top w:val="none" w:sz="0" w:space="0" w:color="auto"/>
                                <w:left w:val="none" w:sz="0" w:space="0" w:color="auto"/>
                                <w:bottom w:val="none" w:sz="0" w:space="0" w:color="auto"/>
                                <w:right w:val="none" w:sz="0" w:space="0" w:color="auto"/>
                              </w:divBdr>
                            </w:div>
                            <w:div w:id="1550216321">
                              <w:marLeft w:val="0"/>
                              <w:marRight w:val="0"/>
                              <w:marTop w:val="300"/>
                              <w:marBottom w:val="600"/>
                              <w:divBdr>
                                <w:top w:val="single" w:sz="6" w:space="30" w:color="EB5D0B"/>
                                <w:left w:val="none" w:sz="0" w:space="0" w:color="auto"/>
                                <w:bottom w:val="single" w:sz="6" w:space="30" w:color="EB5D0B"/>
                                <w:right w:val="none" w:sz="0" w:space="0" w:color="auto"/>
                              </w:divBdr>
                            </w:div>
                            <w:div w:id="34240461">
                              <w:marLeft w:val="0"/>
                              <w:marRight w:val="0"/>
                              <w:marTop w:val="240"/>
                              <w:marBottom w:val="240"/>
                              <w:divBdr>
                                <w:top w:val="none" w:sz="0" w:space="0" w:color="auto"/>
                                <w:left w:val="none" w:sz="0" w:space="0" w:color="auto"/>
                                <w:bottom w:val="none" w:sz="0" w:space="0" w:color="auto"/>
                                <w:right w:val="none" w:sz="0" w:space="0" w:color="auto"/>
                              </w:divBdr>
                              <w:divsChild>
                                <w:div w:id="1222784808">
                                  <w:marLeft w:val="0"/>
                                  <w:marRight w:val="0"/>
                                  <w:marTop w:val="0"/>
                                  <w:marBottom w:val="0"/>
                                  <w:divBdr>
                                    <w:top w:val="none" w:sz="0" w:space="0" w:color="auto"/>
                                    <w:left w:val="none" w:sz="0" w:space="0" w:color="auto"/>
                                    <w:bottom w:val="none" w:sz="0" w:space="0" w:color="auto"/>
                                    <w:right w:val="none" w:sz="0" w:space="0" w:color="auto"/>
                                  </w:divBdr>
                                </w:div>
                              </w:divsChild>
                            </w:div>
                            <w:div w:id="1836258005">
                              <w:marLeft w:val="0"/>
                              <w:marRight w:val="0"/>
                              <w:marTop w:val="240"/>
                              <w:marBottom w:val="240"/>
                              <w:divBdr>
                                <w:top w:val="none" w:sz="0" w:space="0" w:color="auto"/>
                                <w:left w:val="none" w:sz="0" w:space="0" w:color="auto"/>
                                <w:bottom w:val="none" w:sz="0" w:space="0" w:color="auto"/>
                                <w:right w:val="none" w:sz="0" w:space="0" w:color="auto"/>
                              </w:divBdr>
                              <w:divsChild>
                                <w:div w:id="216402667">
                                  <w:marLeft w:val="0"/>
                                  <w:marRight w:val="0"/>
                                  <w:marTop w:val="0"/>
                                  <w:marBottom w:val="0"/>
                                  <w:divBdr>
                                    <w:top w:val="none" w:sz="0" w:space="0" w:color="auto"/>
                                    <w:left w:val="none" w:sz="0" w:space="0" w:color="auto"/>
                                    <w:bottom w:val="none" w:sz="0" w:space="0" w:color="auto"/>
                                    <w:right w:val="none" w:sz="0" w:space="0" w:color="auto"/>
                                  </w:divBdr>
                                </w:div>
                              </w:divsChild>
                            </w:div>
                            <w:div w:id="2142654105">
                              <w:marLeft w:val="0"/>
                              <w:marRight w:val="0"/>
                              <w:marTop w:val="240"/>
                              <w:marBottom w:val="240"/>
                              <w:divBdr>
                                <w:top w:val="none" w:sz="0" w:space="0" w:color="auto"/>
                                <w:left w:val="none" w:sz="0" w:space="0" w:color="auto"/>
                                <w:bottom w:val="none" w:sz="0" w:space="0" w:color="auto"/>
                                <w:right w:val="none" w:sz="0" w:space="0" w:color="auto"/>
                              </w:divBdr>
                              <w:divsChild>
                                <w:div w:id="2142918152">
                                  <w:marLeft w:val="0"/>
                                  <w:marRight w:val="0"/>
                                  <w:marTop w:val="0"/>
                                  <w:marBottom w:val="0"/>
                                  <w:divBdr>
                                    <w:top w:val="none" w:sz="0" w:space="0" w:color="auto"/>
                                    <w:left w:val="none" w:sz="0" w:space="0" w:color="auto"/>
                                    <w:bottom w:val="none" w:sz="0" w:space="0" w:color="auto"/>
                                    <w:right w:val="none" w:sz="0" w:space="0" w:color="auto"/>
                                  </w:divBdr>
                                </w:div>
                              </w:divsChild>
                            </w:div>
                            <w:div w:id="1440757826">
                              <w:marLeft w:val="0"/>
                              <w:marRight w:val="0"/>
                              <w:marTop w:val="240"/>
                              <w:marBottom w:val="240"/>
                              <w:divBdr>
                                <w:top w:val="none" w:sz="0" w:space="0" w:color="auto"/>
                                <w:left w:val="none" w:sz="0" w:space="0" w:color="auto"/>
                                <w:bottom w:val="none" w:sz="0" w:space="0" w:color="auto"/>
                                <w:right w:val="none" w:sz="0" w:space="0" w:color="auto"/>
                              </w:divBdr>
                              <w:divsChild>
                                <w:div w:id="1754625912">
                                  <w:marLeft w:val="0"/>
                                  <w:marRight w:val="0"/>
                                  <w:marTop w:val="0"/>
                                  <w:marBottom w:val="0"/>
                                  <w:divBdr>
                                    <w:top w:val="none" w:sz="0" w:space="0" w:color="auto"/>
                                    <w:left w:val="none" w:sz="0" w:space="0" w:color="auto"/>
                                    <w:bottom w:val="none" w:sz="0" w:space="0" w:color="auto"/>
                                    <w:right w:val="none" w:sz="0" w:space="0" w:color="auto"/>
                                  </w:divBdr>
                                </w:div>
                              </w:divsChild>
                            </w:div>
                            <w:div w:id="1895387954">
                              <w:marLeft w:val="0"/>
                              <w:marRight w:val="0"/>
                              <w:marTop w:val="240"/>
                              <w:marBottom w:val="240"/>
                              <w:divBdr>
                                <w:top w:val="none" w:sz="0" w:space="0" w:color="auto"/>
                                <w:left w:val="none" w:sz="0" w:space="0" w:color="auto"/>
                                <w:bottom w:val="none" w:sz="0" w:space="0" w:color="auto"/>
                                <w:right w:val="none" w:sz="0" w:space="0" w:color="auto"/>
                              </w:divBdr>
                              <w:divsChild>
                                <w:div w:id="1256135848">
                                  <w:marLeft w:val="0"/>
                                  <w:marRight w:val="0"/>
                                  <w:marTop w:val="0"/>
                                  <w:marBottom w:val="0"/>
                                  <w:divBdr>
                                    <w:top w:val="none" w:sz="0" w:space="0" w:color="auto"/>
                                    <w:left w:val="none" w:sz="0" w:space="0" w:color="auto"/>
                                    <w:bottom w:val="none" w:sz="0" w:space="0" w:color="auto"/>
                                    <w:right w:val="none" w:sz="0" w:space="0" w:color="auto"/>
                                  </w:divBdr>
                                </w:div>
                              </w:divsChild>
                            </w:div>
                            <w:div w:id="329018117">
                              <w:marLeft w:val="0"/>
                              <w:marRight w:val="0"/>
                              <w:marTop w:val="240"/>
                              <w:marBottom w:val="240"/>
                              <w:divBdr>
                                <w:top w:val="none" w:sz="0" w:space="0" w:color="auto"/>
                                <w:left w:val="none" w:sz="0" w:space="0" w:color="auto"/>
                                <w:bottom w:val="none" w:sz="0" w:space="0" w:color="auto"/>
                                <w:right w:val="none" w:sz="0" w:space="0" w:color="auto"/>
                              </w:divBdr>
                              <w:divsChild>
                                <w:div w:id="1157572257">
                                  <w:marLeft w:val="0"/>
                                  <w:marRight w:val="0"/>
                                  <w:marTop w:val="0"/>
                                  <w:marBottom w:val="0"/>
                                  <w:divBdr>
                                    <w:top w:val="none" w:sz="0" w:space="0" w:color="auto"/>
                                    <w:left w:val="none" w:sz="0" w:space="0" w:color="auto"/>
                                    <w:bottom w:val="none" w:sz="0" w:space="0" w:color="auto"/>
                                    <w:right w:val="none" w:sz="0" w:space="0" w:color="auto"/>
                                  </w:divBdr>
                                </w:div>
                              </w:divsChild>
                            </w:div>
                            <w:div w:id="1576284666">
                              <w:marLeft w:val="0"/>
                              <w:marRight w:val="0"/>
                              <w:marTop w:val="240"/>
                              <w:marBottom w:val="240"/>
                              <w:divBdr>
                                <w:top w:val="none" w:sz="0" w:space="0" w:color="auto"/>
                                <w:left w:val="none" w:sz="0" w:space="0" w:color="auto"/>
                                <w:bottom w:val="none" w:sz="0" w:space="0" w:color="auto"/>
                                <w:right w:val="none" w:sz="0" w:space="0" w:color="auto"/>
                              </w:divBdr>
                              <w:divsChild>
                                <w:div w:id="1050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754950">
      <w:bodyDiv w:val="1"/>
      <w:marLeft w:val="0"/>
      <w:marRight w:val="0"/>
      <w:marTop w:val="0"/>
      <w:marBottom w:val="0"/>
      <w:divBdr>
        <w:top w:val="none" w:sz="0" w:space="0" w:color="auto"/>
        <w:left w:val="none" w:sz="0" w:space="0" w:color="auto"/>
        <w:bottom w:val="none" w:sz="0" w:space="0" w:color="auto"/>
        <w:right w:val="none" w:sz="0" w:space="0" w:color="auto"/>
      </w:divBdr>
      <w:divsChild>
        <w:div w:id="1240561309">
          <w:marLeft w:val="0"/>
          <w:marRight w:val="0"/>
          <w:marTop w:val="0"/>
          <w:marBottom w:val="0"/>
          <w:divBdr>
            <w:top w:val="none" w:sz="0" w:space="0" w:color="auto"/>
            <w:left w:val="none" w:sz="0" w:space="0" w:color="auto"/>
            <w:bottom w:val="none" w:sz="0" w:space="0" w:color="auto"/>
            <w:right w:val="none" w:sz="0" w:space="0" w:color="auto"/>
          </w:divBdr>
          <w:divsChild>
            <w:div w:id="1914779210">
              <w:marLeft w:val="0"/>
              <w:marRight w:val="0"/>
              <w:marTop w:val="0"/>
              <w:marBottom w:val="0"/>
              <w:divBdr>
                <w:top w:val="none" w:sz="0" w:space="0" w:color="auto"/>
                <w:left w:val="none" w:sz="0" w:space="0" w:color="auto"/>
                <w:bottom w:val="none" w:sz="0" w:space="0" w:color="auto"/>
                <w:right w:val="none" w:sz="0" w:space="0" w:color="auto"/>
              </w:divBdr>
              <w:divsChild>
                <w:div w:id="1196232669">
                  <w:marLeft w:val="0"/>
                  <w:marRight w:val="0"/>
                  <w:marTop w:val="0"/>
                  <w:marBottom w:val="0"/>
                  <w:divBdr>
                    <w:top w:val="none" w:sz="0" w:space="0" w:color="auto"/>
                    <w:left w:val="none" w:sz="0" w:space="0" w:color="auto"/>
                    <w:bottom w:val="none" w:sz="0" w:space="0" w:color="auto"/>
                    <w:right w:val="none" w:sz="0" w:space="0" w:color="auto"/>
                  </w:divBdr>
                </w:div>
                <w:div w:id="493879502">
                  <w:marLeft w:val="0"/>
                  <w:marRight w:val="0"/>
                  <w:marTop w:val="873"/>
                  <w:marBottom w:val="0"/>
                  <w:divBdr>
                    <w:top w:val="none" w:sz="0" w:space="0" w:color="auto"/>
                    <w:left w:val="none" w:sz="0" w:space="0" w:color="auto"/>
                    <w:bottom w:val="none" w:sz="0" w:space="0" w:color="auto"/>
                    <w:right w:val="none" w:sz="0" w:space="0" w:color="auto"/>
                  </w:divBdr>
                  <w:divsChild>
                    <w:div w:id="479079564">
                      <w:marLeft w:val="0"/>
                      <w:marRight w:val="0"/>
                      <w:marTop w:val="0"/>
                      <w:marBottom w:val="0"/>
                      <w:divBdr>
                        <w:top w:val="none" w:sz="0" w:space="0" w:color="auto"/>
                        <w:left w:val="none" w:sz="0" w:space="0" w:color="auto"/>
                        <w:bottom w:val="none" w:sz="0" w:space="0" w:color="auto"/>
                        <w:right w:val="none" w:sz="0" w:space="0" w:color="auto"/>
                      </w:divBdr>
                      <w:divsChild>
                        <w:div w:id="1852911543">
                          <w:marLeft w:val="0"/>
                          <w:marRight w:val="0"/>
                          <w:marTop w:val="0"/>
                          <w:marBottom w:val="0"/>
                          <w:divBdr>
                            <w:top w:val="none" w:sz="0" w:space="0" w:color="auto"/>
                            <w:left w:val="none" w:sz="0" w:space="0" w:color="auto"/>
                            <w:bottom w:val="none" w:sz="0" w:space="0" w:color="auto"/>
                            <w:right w:val="none" w:sz="0" w:space="0" w:color="auto"/>
                          </w:divBdr>
                          <w:divsChild>
                            <w:div w:id="329986288">
                              <w:marLeft w:val="0"/>
                              <w:marRight w:val="0"/>
                              <w:marTop w:val="0"/>
                              <w:marBottom w:val="0"/>
                              <w:divBdr>
                                <w:top w:val="none" w:sz="0" w:space="0" w:color="auto"/>
                                <w:left w:val="none" w:sz="0" w:space="0" w:color="auto"/>
                                <w:bottom w:val="none" w:sz="0" w:space="0" w:color="auto"/>
                                <w:right w:val="none" w:sz="0" w:space="0" w:color="auto"/>
                              </w:divBdr>
                            </w:div>
                          </w:divsChild>
                        </w:div>
                        <w:div w:id="84764006">
                          <w:marLeft w:val="0"/>
                          <w:marRight w:val="196"/>
                          <w:marTop w:val="0"/>
                          <w:marBottom w:val="0"/>
                          <w:divBdr>
                            <w:top w:val="none" w:sz="0" w:space="0" w:color="auto"/>
                            <w:left w:val="none" w:sz="0" w:space="0" w:color="auto"/>
                            <w:bottom w:val="none" w:sz="0" w:space="0" w:color="auto"/>
                            <w:right w:val="none" w:sz="0" w:space="0" w:color="auto"/>
                          </w:divBdr>
                        </w:div>
                        <w:div w:id="2337814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8325">
          <w:marLeft w:val="0"/>
          <w:marRight w:val="0"/>
          <w:marTop w:val="0"/>
          <w:marBottom w:val="0"/>
          <w:divBdr>
            <w:top w:val="none" w:sz="0" w:space="0" w:color="auto"/>
            <w:left w:val="none" w:sz="0" w:space="0" w:color="auto"/>
            <w:bottom w:val="none" w:sz="0" w:space="0" w:color="auto"/>
            <w:right w:val="none" w:sz="0" w:space="0" w:color="auto"/>
          </w:divBdr>
          <w:divsChild>
            <w:div w:id="796147189">
              <w:marLeft w:val="0"/>
              <w:marRight w:val="0"/>
              <w:marTop w:val="0"/>
              <w:marBottom w:val="0"/>
              <w:divBdr>
                <w:top w:val="none" w:sz="0" w:space="0" w:color="auto"/>
                <w:left w:val="none" w:sz="0" w:space="0" w:color="auto"/>
                <w:bottom w:val="none" w:sz="0" w:space="0" w:color="auto"/>
                <w:right w:val="none" w:sz="0" w:space="0" w:color="auto"/>
              </w:divBdr>
              <w:divsChild>
                <w:div w:id="578715378">
                  <w:marLeft w:val="0"/>
                  <w:marRight w:val="0"/>
                  <w:marTop w:val="0"/>
                  <w:marBottom w:val="0"/>
                  <w:divBdr>
                    <w:top w:val="none" w:sz="0" w:space="0" w:color="auto"/>
                    <w:left w:val="none" w:sz="0" w:space="0" w:color="auto"/>
                    <w:bottom w:val="none" w:sz="0" w:space="0" w:color="auto"/>
                    <w:right w:val="none" w:sz="0" w:space="0" w:color="auto"/>
                  </w:divBdr>
                  <w:divsChild>
                    <w:div w:id="23869261">
                      <w:marLeft w:val="0"/>
                      <w:marRight w:val="2182"/>
                      <w:marTop w:val="0"/>
                      <w:marBottom w:val="0"/>
                      <w:divBdr>
                        <w:top w:val="none" w:sz="0" w:space="0" w:color="auto"/>
                        <w:left w:val="none" w:sz="0" w:space="0" w:color="auto"/>
                        <w:bottom w:val="none" w:sz="0" w:space="0" w:color="auto"/>
                        <w:right w:val="none" w:sz="0" w:space="0" w:color="auto"/>
                      </w:divBdr>
                      <w:divsChild>
                        <w:div w:id="3483941">
                          <w:marLeft w:val="0"/>
                          <w:marRight w:val="0"/>
                          <w:marTop w:val="873"/>
                          <w:marBottom w:val="873"/>
                          <w:divBdr>
                            <w:top w:val="none" w:sz="0" w:space="0" w:color="auto"/>
                            <w:left w:val="none" w:sz="0" w:space="0" w:color="auto"/>
                            <w:bottom w:val="none" w:sz="0" w:space="0" w:color="auto"/>
                            <w:right w:val="none" w:sz="0" w:space="0" w:color="auto"/>
                          </w:divBdr>
                          <w:divsChild>
                            <w:div w:id="306932874">
                              <w:marLeft w:val="0"/>
                              <w:marRight w:val="0"/>
                              <w:marTop w:val="0"/>
                              <w:marBottom w:val="436"/>
                              <w:divBdr>
                                <w:top w:val="none" w:sz="0" w:space="0" w:color="auto"/>
                                <w:left w:val="none" w:sz="0" w:space="0" w:color="auto"/>
                                <w:bottom w:val="none" w:sz="0" w:space="0" w:color="auto"/>
                                <w:right w:val="none" w:sz="0" w:space="0" w:color="auto"/>
                              </w:divBdr>
                            </w:div>
                            <w:div w:id="594169636">
                              <w:marLeft w:val="0"/>
                              <w:marRight w:val="0"/>
                              <w:marTop w:val="436"/>
                              <w:marBottom w:val="436"/>
                              <w:divBdr>
                                <w:top w:val="none" w:sz="0" w:space="0" w:color="auto"/>
                                <w:left w:val="none" w:sz="0" w:space="0" w:color="auto"/>
                                <w:bottom w:val="none" w:sz="0" w:space="0" w:color="auto"/>
                                <w:right w:val="none" w:sz="0" w:space="0" w:color="auto"/>
                              </w:divBdr>
                            </w:div>
                            <w:div w:id="1221207252">
                              <w:marLeft w:val="0"/>
                              <w:marRight w:val="0"/>
                              <w:marTop w:val="436"/>
                              <w:marBottom w:val="873"/>
                              <w:divBdr>
                                <w:top w:val="single" w:sz="8" w:space="31" w:color="EB5D0B"/>
                                <w:left w:val="none" w:sz="0" w:space="0" w:color="auto"/>
                                <w:bottom w:val="single" w:sz="8" w:space="31" w:color="EB5D0B"/>
                                <w:right w:val="none" w:sz="0" w:space="0" w:color="auto"/>
                              </w:divBdr>
                            </w:div>
                            <w:div w:id="1695694495">
                              <w:marLeft w:val="0"/>
                              <w:marRight w:val="0"/>
                              <w:marTop w:val="349"/>
                              <w:marBottom w:val="349"/>
                              <w:divBdr>
                                <w:top w:val="none" w:sz="0" w:space="0" w:color="auto"/>
                                <w:left w:val="none" w:sz="0" w:space="0" w:color="auto"/>
                                <w:bottom w:val="none" w:sz="0" w:space="0" w:color="auto"/>
                                <w:right w:val="none" w:sz="0" w:space="0" w:color="auto"/>
                              </w:divBdr>
                              <w:divsChild>
                                <w:div w:id="1829050152">
                                  <w:marLeft w:val="0"/>
                                  <w:marRight w:val="0"/>
                                  <w:marTop w:val="0"/>
                                  <w:marBottom w:val="0"/>
                                  <w:divBdr>
                                    <w:top w:val="none" w:sz="0" w:space="0" w:color="auto"/>
                                    <w:left w:val="none" w:sz="0" w:space="0" w:color="auto"/>
                                    <w:bottom w:val="none" w:sz="0" w:space="0" w:color="auto"/>
                                    <w:right w:val="none" w:sz="0" w:space="0" w:color="auto"/>
                                  </w:divBdr>
                                </w:div>
                              </w:divsChild>
                            </w:div>
                            <w:div w:id="1172838302">
                              <w:marLeft w:val="0"/>
                              <w:marRight w:val="0"/>
                              <w:marTop w:val="349"/>
                              <w:marBottom w:val="349"/>
                              <w:divBdr>
                                <w:top w:val="none" w:sz="0" w:space="0" w:color="auto"/>
                                <w:left w:val="none" w:sz="0" w:space="0" w:color="auto"/>
                                <w:bottom w:val="none" w:sz="0" w:space="0" w:color="auto"/>
                                <w:right w:val="none" w:sz="0" w:space="0" w:color="auto"/>
                              </w:divBdr>
                              <w:divsChild>
                                <w:div w:id="2062292351">
                                  <w:marLeft w:val="0"/>
                                  <w:marRight w:val="0"/>
                                  <w:marTop w:val="0"/>
                                  <w:marBottom w:val="0"/>
                                  <w:divBdr>
                                    <w:top w:val="none" w:sz="0" w:space="0" w:color="auto"/>
                                    <w:left w:val="none" w:sz="0" w:space="0" w:color="auto"/>
                                    <w:bottom w:val="none" w:sz="0" w:space="0" w:color="auto"/>
                                    <w:right w:val="none" w:sz="0" w:space="0" w:color="auto"/>
                                  </w:divBdr>
                                </w:div>
                              </w:divsChild>
                            </w:div>
                            <w:div w:id="1238975801">
                              <w:marLeft w:val="0"/>
                              <w:marRight w:val="0"/>
                              <w:marTop w:val="349"/>
                              <w:marBottom w:val="349"/>
                              <w:divBdr>
                                <w:top w:val="none" w:sz="0" w:space="0" w:color="auto"/>
                                <w:left w:val="none" w:sz="0" w:space="0" w:color="auto"/>
                                <w:bottom w:val="none" w:sz="0" w:space="0" w:color="auto"/>
                                <w:right w:val="none" w:sz="0" w:space="0" w:color="auto"/>
                              </w:divBdr>
                              <w:divsChild>
                                <w:div w:id="213396838">
                                  <w:marLeft w:val="0"/>
                                  <w:marRight w:val="0"/>
                                  <w:marTop w:val="0"/>
                                  <w:marBottom w:val="0"/>
                                  <w:divBdr>
                                    <w:top w:val="none" w:sz="0" w:space="0" w:color="auto"/>
                                    <w:left w:val="none" w:sz="0" w:space="0" w:color="auto"/>
                                    <w:bottom w:val="none" w:sz="0" w:space="0" w:color="auto"/>
                                    <w:right w:val="none" w:sz="0" w:space="0" w:color="auto"/>
                                  </w:divBdr>
                                </w:div>
                              </w:divsChild>
                            </w:div>
                            <w:div w:id="339353731">
                              <w:marLeft w:val="0"/>
                              <w:marRight w:val="0"/>
                              <w:marTop w:val="349"/>
                              <w:marBottom w:val="349"/>
                              <w:divBdr>
                                <w:top w:val="none" w:sz="0" w:space="0" w:color="auto"/>
                                <w:left w:val="none" w:sz="0" w:space="0" w:color="auto"/>
                                <w:bottom w:val="none" w:sz="0" w:space="0" w:color="auto"/>
                                <w:right w:val="none" w:sz="0" w:space="0" w:color="auto"/>
                              </w:divBdr>
                              <w:divsChild>
                                <w:div w:id="1215391959">
                                  <w:marLeft w:val="0"/>
                                  <w:marRight w:val="0"/>
                                  <w:marTop w:val="0"/>
                                  <w:marBottom w:val="0"/>
                                  <w:divBdr>
                                    <w:top w:val="none" w:sz="0" w:space="0" w:color="auto"/>
                                    <w:left w:val="none" w:sz="0" w:space="0" w:color="auto"/>
                                    <w:bottom w:val="none" w:sz="0" w:space="0" w:color="auto"/>
                                    <w:right w:val="none" w:sz="0" w:space="0" w:color="auto"/>
                                  </w:divBdr>
                                </w:div>
                              </w:divsChild>
                            </w:div>
                            <w:div w:id="2115710436">
                              <w:marLeft w:val="0"/>
                              <w:marRight w:val="0"/>
                              <w:marTop w:val="349"/>
                              <w:marBottom w:val="349"/>
                              <w:divBdr>
                                <w:top w:val="none" w:sz="0" w:space="0" w:color="auto"/>
                                <w:left w:val="none" w:sz="0" w:space="0" w:color="auto"/>
                                <w:bottom w:val="none" w:sz="0" w:space="0" w:color="auto"/>
                                <w:right w:val="none" w:sz="0" w:space="0" w:color="auto"/>
                              </w:divBdr>
                              <w:divsChild>
                                <w:div w:id="1419791332">
                                  <w:marLeft w:val="0"/>
                                  <w:marRight w:val="0"/>
                                  <w:marTop w:val="0"/>
                                  <w:marBottom w:val="0"/>
                                  <w:divBdr>
                                    <w:top w:val="none" w:sz="0" w:space="0" w:color="auto"/>
                                    <w:left w:val="none" w:sz="0" w:space="0" w:color="auto"/>
                                    <w:bottom w:val="none" w:sz="0" w:space="0" w:color="auto"/>
                                    <w:right w:val="none" w:sz="0" w:space="0" w:color="auto"/>
                                  </w:divBdr>
                                </w:div>
                              </w:divsChild>
                            </w:div>
                            <w:div w:id="998970060">
                              <w:marLeft w:val="0"/>
                              <w:marRight w:val="0"/>
                              <w:marTop w:val="349"/>
                              <w:marBottom w:val="349"/>
                              <w:divBdr>
                                <w:top w:val="none" w:sz="0" w:space="0" w:color="auto"/>
                                <w:left w:val="none" w:sz="0" w:space="0" w:color="auto"/>
                                <w:bottom w:val="none" w:sz="0" w:space="0" w:color="auto"/>
                                <w:right w:val="none" w:sz="0" w:space="0" w:color="auto"/>
                              </w:divBdr>
                              <w:divsChild>
                                <w:div w:id="558522179">
                                  <w:marLeft w:val="0"/>
                                  <w:marRight w:val="0"/>
                                  <w:marTop w:val="0"/>
                                  <w:marBottom w:val="0"/>
                                  <w:divBdr>
                                    <w:top w:val="none" w:sz="0" w:space="0" w:color="auto"/>
                                    <w:left w:val="none" w:sz="0" w:space="0" w:color="auto"/>
                                    <w:bottom w:val="none" w:sz="0" w:space="0" w:color="auto"/>
                                    <w:right w:val="none" w:sz="0" w:space="0" w:color="auto"/>
                                  </w:divBdr>
                                </w:div>
                              </w:divsChild>
                            </w:div>
                            <w:div w:id="659965757">
                              <w:marLeft w:val="0"/>
                              <w:marRight w:val="0"/>
                              <w:marTop w:val="349"/>
                              <w:marBottom w:val="349"/>
                              <w:divBdr>
                                <w:top w:val="none" w:sz="0" w:space="0" w:color="auto"/>
                                <w:left w:val="none" w:sz="0" w:space="0" w:color="auto"/>
                                <w:bottom w:val="none" w:sz="0" w:space="0" w:color="auto"/>
                                <w:right w:val="none" w:sz="0" w:space="0" w:color="auto"/>
                              </w:divBdr>
                              <w:divsChild>
                                <w:div w:id="576018619">
                                  <w:marLeft w:val="0"/>
                                  <w:marRight w:val="0"/>
                                  <w:marTop w:val="0"/>
                                  <w:marBottom w:val="0"/>
                                  <w:divBdr>
                                    <w:top w:val="none" w:sz="0" w:space="0" w:color="auto"/>
                                    <w:left w:val="none" w:sz="0" w:space="0" w:color="auto"/>
                                    <w:bottom w:val="none" w:sz="0" w:space="0" w:color="auto"/>
                                    <w:right w:val="none" w:sz="0" w:space="0" w:color="auto"/>
                                  </w:divBdr>
                                </w:div>
                              </w:divsChild>
                            </w:div>
                            <w:div w:id="1415126007">
                              <w:marLeft w:val="0"/>
                              <w:marRight w:val="0"/>
                              <w:marTop w:val="349"/>
                              <w:marBottom w:val="349"/>
                              <w:divBdr>
                                <w:top w:val="none" w:sz="0" w:space="0" w:color="auto"/>
                                <w:left w:val="none" w:sz="0" w:space="0" w:color="auto"/>
                                <w:bottom w:val="none" w:sz="0" w:space="0" w:color="auto"/>
                                <w:right w:val="none" w:sz="0" w:space="0" w:color="auto"/>
                              </w:divBdr>
                              <w:divsChild>
                                <w:div w:id="305668667">
                                  <w:marLeft w:val="0"/>
                                  <w:marRight w:val="0"/>
                                  <w:marTop w:val="0"/>
                                  <w:marBottom w:val="0"/>
                                  <w:divBdr>
                                    <w:top w:val="none" w:sz="0" w:space="0" w:color="auto"/>
                                    <w:left w:val="none" w:sz="0" w:space="0" w:color="auto"/>
                                    <w:bottom w:val="none" w:sz="0" w:space="0" w:color="auto"/>
                                    <w:right w:val="none" w:sz="0" w:space="0" w:color="auto"/>
                                  </w:divBdr>
                                </w:div>
                              </w:divsChild>
                            </w:div>
                            <w:div w:id="1466005753">
                              <w:marLeft w:val="0"/>
                              <w:marRight w:val="0"/>
                              <w:marTop w:val="349"/>
                              <w:marBottom w:val="349"/>
                              <w:divBdr>
                                <w:top w:val="none" w:sz="0" w:space="0" w:color="auto"/>
                                <w:left w:val="none" w:sz="0" w:space="0" w:color="auto"/>
                                <w:bottom w:val="none" w:sz="0" w:space="0" w:color="auto"/>
                                <w:right w:val="none" w:sz="0" w:space="0" w:color="auto"/>
                              </w:divBdr>
                              <w:divsChild>
                                <w:div w:id="1969503832">
                                  <w:marLeft w:val="0"/>
                                  <w:marRight w:val="0"/>
                                  <w:marTop w:val="0"/>
                                  <w:marBottom w:val="0"/>
                                  <w:divBdr>
                                    <w:top w:val="none" w:sz="0" w:space="0" w:color="auto"/>
                                    <w:left w:val="none" w:sz="0" w:space="0" w:color="auto"/>
                                    <w:bottom w:val="none" w:sz="0" w:space="0" w:color="auto"/>
                                    <w:right w:val="none" w:sz="0" w:space="0" w:color="auto"/>
                                  </w:divBdr>
                                </w:div>
                              </w:divsChild>
                            </w:div>
                            <w:div w:id="1557163158">
                              <w:marLeft w:val="0"/>
                              <w:marRight w:val="0"/>
                              <w:marTop w:val="524"/>
                              <w:marBottom w:val="655"/>
                              <w:divBdr>
                                <w:top w:val="none" w:sz="0" w:space="0" w:color="auto"/>
                                <w:left w:val="none" w:sz="0" w:space="0" w:color="auto"/>
                                <w:bottom w:val="none" w:sz="0" w:space="0" w:color="auto"/>
                                <w:right w:val="none" w:sz="0" w:space="0" w:color="auto"/>
                              </w:divBdr>
                              <w:divsChild>
                                <w:div w:id="1537963549">
                                  <w:marLeft w:val="0"/>
                                  <w:marRight w:val="0"/>
                                  <w:marTop w:val="0"/>
                                  <w:marBottom w:val="0"/>
                                  <w:divBdr>
                                    <w:top w:val="none" w:sz="0" w:space="0" w:color="auto"/>
                                    <w:left w:val="none" w:sz="0" w:space="0" w:color="auto"/>
                                    <w:bottom w:val="single" w:sz="8" w:space="22" w:color="B8B9BA"/>
                                    <w:right w:val="none" w:sz="0" w:space="0" w:color="auto"/>
                                  </w:divBdr>
                                  <w:divsChild>
                                    <w:div w:id="121460124">
                                      <w:marLeft w:val="0"/>
                                      <w:marRight w:val="0"/>
                                      <w:marTop w:val="0"/>
                                      <w:marBottom w:val="0"/>
                                      <w:divBdr>
                                        <w:top w:val="none" w:sz="0" w:space="0" w:color="auto"/>
                                        <w:left w:val="none" w:sz="0" w:space="0" w:color="auto"/>
                                        <w:bottom w:val="none" w:sz="0" w:space="0" w:color="auto"/>
                                        <w:right w:val="none" w:sz="0" w:space="0" w:color="auto"/>
                                      </w:divBdr>
                                    </w:div>
                                    <w:div w:id="2106074514">
                                      <w:marLeft w:val="0"/>
                                      <w:marRight w:val="0"/>
                                      <w:marTop w:val="327"/>
                                      <w:marBottom w:val="0"/>
                                      <w:divBdr>
                                        <w:top w:val="none" w:sz="0" w:space="0" w:color="auto"/>
                                        <w:left w:val="none" w:sz="0" w:space="0" w:color="auto"/>
                                        <w:bottom w:val="none" w:sz="0" w:space="0" w:color="auto"/>
                                        <w:right w:val="none" w:sz="0" w:space="0" w:color="auto"/>
                                      </w:divBdr>
                                      <w:divsChild>
                                        <w:div w:id="1893271946">
                                          <w:marLeft w:val="0"/>
                                          <w:marRight w:val="0"/>
                                          <w:marTop w:val="0"/>
                                          <w:marBottom w:val="0"/>
                                          <w:divBdr>
                                            <w:top w:val="none" w:sz="0" w:space="0" w:color="auto"/>
                                            <w:left w:val="none" w:sz="0" w:space="0" w:color="auto"/>
                                            <w:bottom w:val="none" w:sz="0" w:space="0" w:color="auto"/>
                                            <w:right w:val="none" w:sz="0" w:space="0" w:color="auto"/>
                                          </w:divBdr>
                                        </w:div>
                                      </w:divsChild>
                                    </w:div>
                                    <w:div w:id="19243402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95175818">
                              <w:marLeft w:val="0"/>
                              <w:marRight w:val="0"/>
                              <w:marTop w:val="349"/>
                              <w:marBottom w:val="349"/>
                              <w:divBdr>
                                <w:top w:val="none" w:sz="0" w:space="0" w:color="auto"/>
                                <w:left w:val="none" w:sz="0" w:space="0" w:color="auto"/>
                                <w:bottom w:val="none" w:sz="0" w:space="0" w:color="auto"/>
                                <w:right w:val="none" w:sz="0" w:space="0" w:color="auto"/>
                              </w:divBdr>
                              <w:divsChild>
                                <w:div w:id="1847017495">
                                  <w:marLeft w:val="0"/>
                                  <w:marRight w:val="0"/>
                                  <w:marTop w:val="0"/>
                                  <w:marBottom w:val="0"/>
                                  <w:divBdr>
                                    <w:top w:val="none" w:sz="0" w:space="0" w:color="auto"/>
                                    <w:left w:val="none" w:sz="0" w:space="0" w:color="auto"/>
                                    <w:bottom w:val="none" w:sz="0" w:space="0" w:color="auto"/>
                                    <w:right w:val="none" w:sz="0" w:space="0" w:color="auto"/>
                                  </w:divBdr>
                                </w:div>
                              </w:divsChild>
                            </w:div>
                            <w:div w:id="1260019803">
                              <w:marLeft w:val="0"/>
                              <w:marRight w:val="0"/>
                              <w:marTop w:val="349"/>
                              <w:marBottom w:val="349"/>
                              <w:divBdr>
                                <w:top w:val="none" w:sz="0" w:space="0" w:color="auto"/>
                                <w:left w:val="none" w:sz="0" w:space="0" w:color="auto"/>
                                <w:bottom w:val="none" w:sz="0" w:space="0" w:color="auto"/>
                                <w:right w:val="none" w:sz="0" w:space="0" w:color="auto"/>
                              </w:divBdr>
                              <w:divsChild>
                                <w:div w:id="1305697035">
                                  <w:marLeft w:val="0"/>
                                  <w:marRight w:val="0"/>
                                  <w:marTop w:val="0"/>
                                  <w:marBottom w:val="0"/>
                                  <w:divBdr>
                                    <w:top w:val="none" w:sz="0" w:space="0" w:color="auto"/>
                                    <w:left w:val="none" w:sz="0" w:space="0" w:color="auto"/>
                                    <w:bottom w:val="none" w:sz="0" w:space="0" w:color="auto"/>
                                    <w:right w:val="none" w:sz="0" w:space="0" w:color="auto"/>
                                  </w:divBdr>
                                </w:div>
                              </w:divsChild>
                            </w:div>
                            <w:div w:id="1951662125">
                              <w:marLeft w:val="0"/>
                              <w:marRight w:val="0"/>
                              <w:marTop w:val="349"/>
                              <w:marBottom w:val="349"/>
                              <w:divBdr>
                                <w:top w:val="none" w:sz="0" w:space="0" w:color="auto"/>
                                <w:left w:val="none" w:sz="0" w:space="0" w:color="auto"/>
                                <w:bottom w:val="none" w:sz="0" w:space="0" w:color="auto"/>
                                <w:right w:val="none" w:sz="0" w:space="0" w:color="auto"/>
                              </w:divBdr>
                              <w:divsChild>
                                <w:div w:id="984243139">
                                  <w:marLeft w:val="0"/>
                                  <w:marRight w:val="0"/>
                                  <w:marTop w:val="0"/>
                                  <w:marBottom w:val="0"/>
                                  <w:divBdr>
                                    <w:top w:val="none" w:sz="0" w:space="0" w:color="auto"/>
                                    <w:left w:val="none" w:sz="0" w:space="0" w:color="auto"/>
                                    <w:bottom w:val="none" w:sz="0" w:space="0" w:color="auto"/>
                                    <w:right w:val="none" w:sz="0" w:space="0" w:color="auto"/>
                                  </w:divBdr>
                                </w:div>
                              </w:divsChild>
                            </w:div>
                            <w:div w:id="1481075425">
                              <w:marLeft w:val="0"/>
                              <w:marRight w:val="0"/>
                              <w:marTop w:val="349"/>
                              <w:marBottom w:val="349"/>
                              <w:divBdr>
                                <w:top w:val="none" w:sz="0" w:space="0" w:color="auto"/>
                                <w:left w:val="none" w:sz="0" w:space="0" w:color="auto"/>
                                <w:bottom w:val="none" w:sz="0" w:space="0" w:color="auto"/>
                                <w:right w:val="none" w:sz="0" w:space="0" w:color="auto"/>
                              </w:divBdr>
                              <w:divsChild>
                                <w:div w:id="1405031598">
                                  <w:marLeft w:val="0"/>
                                  <w:marRight w:val="0"/>
                                  <w:marTop w:val="0"/>
                                  <w:marBottom w:val="0"/>
                                  <w:divBdr>
                                    <w:top w:val="none" w:sz="0" w:space="0" w:color="auto"/>
                                    <w:left w:val="none" w:sz="0" w:space="0" w:color="auto"/>
                                    <w:bottom w:val="none" w:sz="0" w:space="0" w:color="auto"/>
                                    <w:right w:val="none" w:sz="0" w:space="0" w:color="auto"/>
                                  </w:divBdr>
                                </w:div>
                              </w:divsChild>
                            </w:div>
                            <w:div w:id="1288311772">
                              <w:marLeft w:val="0"/>
                              <w:marRight w:val="0"/>
                              <w:marTop w:val="349"/>
                              <w:marBottom w:val="349"/>
                              <w:divBdr>
                                <w:top w:val="none" w:sz="0" w:space="0" w:color="auto"/>
                                <w:left w:val="none" w:sz="0" w:space="0" w:color="auto"/>
                                <w:bottom w:val="none" w:sz="0" w:space="0" w:color="auto"/>
                                <w:right w:val="none" w:sz="0" w:space="0" w:color="auto"/>
                              </w:divBdr>
                              <w:divsChild>
                                <w:div w:id="1321227409">
                                  <w:marLeft w:val="0"/>
                                  <w:marRight w:val="0"/>
                                  <w:marTop w:val="0"/>
                                  <w:marBottom w:val="0"/>
                                  <w:divBdr>
                                    <w:top w:val="none" w:sz="0" w:space="0" w:color="auto"/>
                                    <w:left w:val="none" w:sz="0" w:space="0" w:color="auto"/>
                                    <w:bottom w:val="none" w:sz="0" w:space="0" w:color="auto"/>
                                    <w:right w:val="none" w:sz="0" w:space="0" w:color="auto"/>
                                  </w:divBdr>
                                </w:div>
                              </w:divsChild>
                            </w:div>
                            <w:div w:id="1631936158">
                              <w:marLeft w:val="0"/>
                              <w:marRight w:val="0"/>
                              <w:marTop w:val="349"/>
                              <w:marBottom w:val="349"/>
                              <w:divBdr>
                                <w:top w:val="none" w:sz="0" w:space="0" w:color="auto"/>
                                <w:left w:val="none" w:sz="0" w:space="0" w:color="auto"/>
                                <w:bottom w:val="none" w:sz="0" w:space="0" w:color="auto"/>
                                <w:right w:val="none" w:sz="0" w:space="0" w:color="auto"/>
                              </w:divBdr>
                              <w:divsChild>
                                <w:div w:id="1518888796">
                                  <w:marLeft w:val="0"/>
                                  <w:marRight w:val="0"/>
                                  <w:marTop w:val="0"/>
                                  <w:marBottom w:val="0"/>
                                  <w:divBdr>
                                    <w:top w:val="none" w:sz="0" w:space="0" w:color="auto"/>
                                    <w:left w:val="none" w:sz="0" w:space="0" w:color="auto"/>
                                    <w:bottom w:val="none" w:sz="0" w:space="0" w:color="auto"/>
                                    <w:right w:val="none" w:sz="0" w:space="0" w:color="auto"/>
                                  </w:divBdr>
                                </w:div>
                              </w:divsChild>
                            </w:div>
                            <w:div w:id="1470436044">
                              <w:marLeft w:val="0"/>
                              <w:marRight w:val="0"/>
                              <w:marTop w:val="349"/>
                              <w:marBottom w:val="349"/>
                              <w:divBdr>
                                <w:top w:val="none" w:sz="0" w:space="0" w:color="auto"/>
                                <w:left w:val="none" w:sz="0" w:space="0" w:color="auto"/>
                                <w:bottom w:val="none" w:sz="0" w:space="0" w:color="auto"/>
                                <w:right w:val="none" w:sz="0" w:space="0" w:color="auto"/>
                              </w:divBdr>
                              <w:divsChild>
                                <w:div w:id="5522185">
                                  <w:marLeft w:val="0"/>
                                  <w:marRight w:val="0"/>
                                  <w:marTop w:val="0"/>
                                  <w:marBottom w:val="0"/>
                                  <w:divBdr>
                                    <w:top w:val="none" w:sz="0" w:space="0" w:color="auto"/>
                                    <w:left w:val="none" w:sz="0" w:space="0" w:color="auto"/>
                                    <w:bottom w:val="none" w:sz="0" w:space="0" w:color="auto"/>
                                    <w:right w:val="none" w:sz="0" w:space="0" w:color="auto"/>
                                  </w:divBdr>
                                </w:div>
                              </w:divsChild>
                            </w:div>
                            <w:div w:id="244606242">
                              <w:marLeft w:val="0"/>
                              <w:marRight w:val="0"/>
                              <w:marTop w:val="349"/>
                              <w:marBottom w:val="349"/>
                              <w:divBdr>
                                <w:top w:val="none" w:sz="0" w:space="0" w:color="auto"/>
                                <w:left w:val="none" w:sz="0" w:space="0" w:color="auto"/>
                                <w:bottom w:val="none" w:sz="0" w:space="0" w:color="auto"/>
                                <w:right w:val="none" w:sz="0" w:space="0" w:color="auto"/>
                              </w:divBdr>
                              <w:divsChild>
                                <w:div w:id="740713790">
                                  <w:marLeft w:val="0"/>
                                  <w:marRight w:val="0"/>
                                  <w:marTop w:val="0"/>
                                  <w:marBottom w:val="0"/>
                                  <w:divBdr>
                                    <w:top w:val="none" w:sz="0" w:space="0" w:color="auto"/>
                                    <w:left w:val="none" w:sz="0" w:space="0" w:color="auto"/>
                                    <w:bottom w:val="none" w:sz="0" w:space="0" w:color="auto"/>
                                    <w:right w:val="none" w:sz="0" w:space="0" w:color="auto"/>
                                  </w:divBdr>
                                </w:div>
                              </w:divsChild>
                            </w:div>
                            <w:div w:id="86968830">
                              <w:marLeft w:val="0"/>
                              <w:marRight w:val="0"/>
                              <w:marTop w:val="349"/>
                              <w:marBottom w:val="349"/>
                              <w:divBdr>
                                <w:top w:val="none" w:sz="0" w:space="0" w:color="auto"/>
                                <w:left w:val="none" w:sz="0" w:space="0" w:color="auto"/>
                                <w:bottom w:val="none" w:sz="0" w:space="0" w:color="auto"/>
                                <w:right w:val="none" w:sz="0" w:space="0" w:color="auto"/>
                              </w:divBdr>
                              <w:divsChild>
                                <w:div w:id="1726950476">
                                  <w:marLeft w:val="0"/>
                                  <w:marRight w:val="0"/>
                                  <w:marTop w:val="0"/>
                                  <w:marBottom w:val="0"/>
                                  <w:divBdr>
                                    <w:top w:val="none" w:sz="0" w:space="0" w:color="auto"/>
                                    <w:left w:val="none" w:sz="0" w:space="0" w:color="auto"/>
                                    <w:bottom w:val="none" w:sz="0" w:space="0" w:color="auto"/>
                                    <w:right w:val="none" w:sz="0" w:space="0" w:color="auto"/>
                                  </w:divBdr>
                                </w:div>
                              </w:divsChild>
                            </w:div>
                            <w:div w:id="547912974">
                              <w:marLeft w:val="0"/>
                              <w:marRight w:val="0"/>
                              <w:marTop w:val="349"/>
                              <w:marBottom w:val="349"/>
                              <w:divBdr>
                                <w:top w:val="none" w:sz="0" w:space="0" w:color="auto"/>
                                <w:left w:val="none" w:sz="0" w:space="0" w:color="auto"/>
                                <w:bottom w:val="none" w:sz="0" w:space="0" w:color="auto"/>
                                <w:right w:val="none" w:sz="0" w:space="0" w:color="auto"/>
                              </w:divBdr>
                              <w:divsChild>
                                <w:div w:id="1921520826">
                                  <w:marLeft w:val="0"/>
                                  <w:marRight w:val="0"/>
                                  <w:marTop w:val="0"/>
                                  <w:marBottom w:val="0"/>
                                  <w:divBdr>
                                    <w:top w:val="none" w:sz="0" w:space="0" w:color="auto"/>
                                    <w:left w:val="none" w:sz="0" w:space="0" w:color="auto"/>
                                    <w:bottom w:val="none" w:sz="0" w:space="0" w:color="auto"/>
                                    <w:right w:val="none" w:sz="0" w:space="0" w:color="auto"/>
                                  </w:divBdr>
                                </w:div>
                              </w:divsChild>
                            </w:div>
                            <w:div w:id="1283919600">
                              <w:marLeft w:val="0"/>
                              <w:marRight w:val="0"/>
                              <w:marTop w:val="524"/>
                              <w:marBottom w:val="655"/>
                              <w:divBdr>
                                <w:top w:val="none" w:sz="0" w:space="0" w:color="auto"/>
                                <w:left w:val="none" w:sz="0" w:space="0" w:color="auto"/>
                                <w:bottom w:val="none" w:sz="0" w:space="0" w:color="auto"/>
                                <w:right w:val="none" w:sz="0" w:space="0" w:color="auto"/>
                              </w:divBdr>
                              <w:divsChild>
                                <w:div w:id="1960453762">
                                  <w:marLeft w:val="0"/>
                                  <w:marRight w:val="0"/>
                                  <w:marTop w:val="0"/>
                                  <w:marBottom w:val="0"/>
                                  <w:divBdr>
                                    <w:top w:val="none" w:sz="0" w:space="0" w:color="auto"/>
                                    <w:left w:val="none" w:sz="0" w:space="0" w:color="auto"/>
                                    <w:bottom w:val="single" w:sz="8" w:space="22" w:color="B8B9BA"/>
                                    <w:right w:val="none" w:sz="0" w:space="0" w:color="auto"/>
                                  </w:divBdr>
                                  <w:divsChild>
                                    <w:div w:id="668598295">
                                      <w:marLeft w:val="0"/>
                                      <w:marRight w:val="0"/>
                                      <w:marTop w:val="0"/>
                                      <w:marBottom w:val="0"/>
                                      <w:divBdr>
                                        <w:top w:val="none" w:sz="0" w:space="0" w:color="auto"/>
                                        <w:left w:val="none" w:sz="0" w:space="0" w:color="auto"/>
                                        <w:bottom w:val="none" w:sz="0" w:space="0" w:color="auto"/>
                                        <w:right w:val="none" w:sz="0" w:space="0" w:color="auto"/>
                                      </w:divBdr>
                                    </w:div>
                                    <w:div w:id="938175536">
                                      <w:marLeft w:val="0"/>
                                      <w:marRight w:val="0"/>
                                      <w:marTop w:val="327"/>
                                      <w:marBottom w:val="0"/>
                                      <w:divBdr>
                                        <w:top w:val="none" w:sz="0" w:space="0" w:color="auto"/>
                                        <w:left w:val="none" w:sz="0" w:space="0" w:color="auto"/>
                                        <w:bottom w:val="none" w:sz="0" w:space="0" w:color="auto"/>
                                        <w:right w:val="none" w:sz="0" w:space="0" w:color="auto"/>
                                      </w:divBdr>
                                      <w:divsChild>
                                        <w:div w:id="89862983">
                                          <w:marLeft w:val="0"/>
                                          <w:marRight w:val="0"/>
                                          <w:marTop w:val="0"/>
                                          <w:marBottom w:val="0"/>
                                          <w:divBdr>
                                            <w:top w:val="none" w:sz="0" w:space="0" w:color="auto"/>
                                            <w:left w:val="none" w:sz="0" w:space="0" w:color="auto"/>
                                            <w:bottom w:val="none" w:sz="0" w:space="0" w:color="auto"/>
                                            <w:right w:val="none" w:sz="0" w:space="0" w:color="auto"/>
                                          </w:divBdr>
                                        </w:div>
                                      </w:divsChild>
                                    </w:div>
                                    <w:div w:id="46138407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59484411">
                              <w:marLeft w:val="0"/>
                              <w:marRight w:val="0"/>
                              <w:marTop w:val="349"/>
                              <w:marBottom w:val="349"/>
                              <w:divBdr>
                                <w:top w:val="none" w:sz="0" w:space="0" w:color="auto"/>
                                <w:left w:val="none" w:sz="0" w:space="0" w:color="auto"/>
                                <w:bottom w:val="none" w:sz="0" w:space="0" w:color="auto"/>
                                <w:right w:val="none" w:sz="0" w:space="0" w:color="auto"/>
                              </w:divBdr>
                              <w:divsChild>
                                <w:div w:id="589243919">
                                  <w:marLeft w:val="0"/>
                                  <w:marRight w:val="0"/>
                                  <w:marTop w:val="0"/>
                                  <w:marBottom w:val="0"/>
                                  <w:divBdr>
                                    <w:top w:val="none" w:sz="0" w:space="0" w:color="auto"/>
                                    <w:left w:val="none" w:sz="0" w:space="0" w:color="auto"/>
                                    <w:bottom w:val="none" w:sz="0" w:space="0" w:color="auto"/>
                                    <w:right w:val="none" w:sz="0" w:space="0" w:color="auto"/>
                                  </w:divBdr>
                                </w:div>
                              </w:divsChild>
                            </w:div>
                            <w:div w:id="157967436">
                              <w:marLeft w:val="0"/>
                              <w:marRight w:val="0"/>
                              <w:marTop w:val="349"/>
                              <w:marBottom w:val="349"/>
                              <w:divBdr>
                                <w:top w:val="none" w:sz="0" w:space="0" w:color="auto"/>
                                <w:left w:val="none" w:sz="0" w:space="0" w:color="auto"/>
                                <w:bottom w:val="none" w:sz="0" w:space="0" w:color="auto"/>
                                <w:right w:val="none" w:sz="0" w:space="0" w:color="auto"/>
                              </w:divBdr>
                              <w:divsChild>
                                <w:div w:id="1570655408">
                                  <w:marLeft w:val="0"/>
                                  <w:marRight w:val="0"/>
                                  <w:marTop w:val="0"/>
                                  <w:marBottom w:val="0"/>
                                  <w:divBdr>
                                    <w:top w:val="none" w:sz="0" w:space="0" w:color="auto"/>
                                    <w:left w:val="none" w:sz="0" w:space="0" w:color="auto"/>
                                    <w:bottom w:val="none" w:sz="0" w:space="0" w:color="auto"/>
                                    <w:right w:val="none" w:sz="0" w:space="0" w:color="auto"/>
                                  </w:divBdr>
                                </w:div>
                              </w:divsChild>
                            </w:div>
                            <w:div w:id="1626891254">
                              <w:marLeft w:val="0"/>
                              <w:marRight w:val="0"/>
                              <w:marTop w:val="349"/>
                              <w:marBottom w:val="349"/>
                              <w:divBdr>
                                <w:top w:val="none" w:sz="0" w:space="0" w:color="auto"/>
                                <w:left w:val="none" w:sz="0" w:space="0" w:color="auto"/>
                                <w:bottom w:val="none" w:sz="0" w:space="0" w:color="auto"/>
                                <w:right w:val="none" w:sz="0" w:space="0" w:color="auto"/>
                              </w:divBdr>
                              <w:divsChild>
                                <w:div w:id="16625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5954165">
      <w:bodyDiv w:val="1"/>
      <w:marLeft w:val="0"/>
      <w:marRight w:val="0"/>
      <w:marTop w:val="0"/>
      <w:marBottom w:val="0"/>
      <w:divBdr>
        <w:top w:val="none" w:sz="0" w:space="0" w:color="auto"/>
        <w:left w:val="none" w:sz="0" w:space="0" w:color="auto"/>
        <w:bottom w:val="none" w:sz="0" w:space="0" w:color="auto"/>
        <w:right w:val="none" w:sz="0" w:space="0" w:color="auto"/>
      </w:divBdr>
      <w:divsChild>
        <w:div w:id="806356223">
          <w:marLeft w:val="0"/>
          <w:marRight w:val="0"/>
          <w:marTop w:val="0"/>
          <w:marBottom w:val="0"/>
          <w:divBdr>
            <w:top w:val="none" w:sz="0" w:space="0" w:color="auto"/>
            <w:left w:val="none" w:sz="0" w:space="0" w:color="auto"/>
            <w:bottom w:val="none" w:sz="0" w:space="0" w:color="auto"/>
            <w:right w:val="none" w:sz="0" w:space="0" w:color="auto"/>
          </w:divBdr>
          <w:divsChild>
            <w:div w:id="1060127613">
              <w:marLeft w:val="0"/>
              <w:marRight w:val="0"/>
              <w:marTop w:val="0"/>
              <w:marBottom w:val="0"/>
              <w:divBdr>
                <w:top w:val="none" w:sz="0" w:space="0" w:color="auto"/>
                <w:left w:val="none" w:sz="0" w:space="0" w:color="auto"/>
                <w:bottom w:val="none" w:sz="0" w:space="0" w:color="auto"/>
                <w:right w:val="none" w:sz="0" w:space="0" w:color="auto"/>
              </w:divBdr>
              <w:divsChild>
                <w:div w:id="13192607">
                  <w:marLeft w:val="0"/>
                  <w:marRight w:val="0"/>
                  <w:marTop w:val="0"/>
                  <w:marBottom w:val="0"/>
                  <w:divBdr>
                    <w:top w:val="none" w:sz="0" w:space="0" w:color="auto"/>
                    <w:left w:val="none" w:sz="0" w:space="0" w:color="auto"/>
                    <w:bottom w:val="none" w:sz="0" w:space="0" w:color="auto"/>
                    <w:right w:val="none" w:sz="0" w:space="0" w:color="auto"/>
                  </w:divBdr>
                </w:div>
                <w:div w:id="2081705120">
                  <w:marLeft w:val="0"/>
                  <w:marRight w:val="0"/>
                  <w:marTop w:val="600"/>
                  <w:marBottom w:val="0"/>
                  <w:divBdr>
                    <w:top w:val="none" w:sz="0" w:space="0" w:color="auto"/>
                    <w:left w:val="none" w:sz="0" w:space="0" w:color="auto"/>
                    <w:bottom w:val="none" w:sz="0" w:space="0" w:color="auto"/>
                    <w:right w:val="none" w:sz="0" w:space="0" w:color="auto"/>
                  </w:divBdr>
                  <w:divsChild>
                    <w:div w:id="1318610444">
                      <w:marLeft w:val="0"/>
                      <w:marRight w:val="0"/>
                      <w:marTop w:val="0"/>
                      <w:marBottom w:val="0"/>
                      <w:divBdr>
                        <w:top w:val="none" w:sz="0" w:space="0" w:color="auto"/>
                        <w:left w:val="none" w:sz="0" w:space="0" w:color="auto"/>
                        <w:bottom w:val="none" w:sz="0" w:space="0" w:color="auto"/>
                        <w:right w:val="none" w:sz="0" w:space="0" w:color="auto"/>
                      </w:divBdr>
                      <w:divsChild>
                        <w:div w:id="857499326">
                          <w:marLeft w:val="0"/>
                          <w:marRight w:val="0"/>
                          <w:marTop w:val="0"/>
                          <w:marBottom w:val="0"/>
                          <w:divBdr>
                            <w:top w:val="none" w:sz="0" w:space="0" w:color="auto"/>
                            <w:left w:val="none" w:sz="0" w:space="0" w:color="auto"/>
                            <w:bottom w:val="none" w:sz="0" w:space="0" w:color="auto"/>
                            <w:right w:val="none" w:sz="0" w:space="0" w:color="auto"/>
                          </w:divBdr>
                          <w:divsChild>
                            <w:div w:id="2001959012">
                              <w:marLeft w:val="0"/>
                              <w:marRight w:val="0"/>
                              <w:marTop w:val="0"/>
                              <w:marBottom w:val="0"/>
                              <w:divBdr>
                                <w:top w:val="none" w:sz="0" w:space="0" w:color="auto"/>
                                <w:left w:val="none" w:sz="0" w:space="0" w:color="auto"/>
                                <w:bottom w:val="none" w:sz="0" w:space="0" w:color="auto"/>
                                <w:right w:val="none" w:sz="0" w:space="0" w:color="auto"/>
                              </w:divBdr>
                            </w:div>
                          </w:divsChild>
                        </w:div>
                        <w:div w:id="542328803">
                          <w:marLeft w:val="0"/>
                          <w:marRight w:val="135"/>
                          <w:marTop w:val="0"/>
                          <w:marBottom w:val="0"/>
                          <w:divBdr>
                            <w:top w:val="none" w:sz="0" w:space="0" w:color="auto"/>
                            <w:left w:val="none" w:sz="0" w:space="0" w:color="auto"/>
                            <w:bottom w:val="none" w:sz="0" w:space="0" w:color="auto"/>
                            <w:right w:val="none" w:sz="0" w:space="0" w:color="auto"/>
                          </w:divBdr>
                        </w:div>
                        <w:div w:id="1911379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9655">
          <w:marLeft w:val="0"/>
          <w:marRight w:val="0"/>
          <w:marTop w:val="0"/>
          <w:marBottom w:val="0"/>
          <w:divBdr>
            <w:top w:val="none" w:sz="0" w:space="0" w:color="auto"/>
            <w:left w:val="none" w:sz="0" w:space="0" w:color="auto"/>
            <w:bottom w:val="none" w:sz="0" w:space="0" w:color="auto"/>
            <w:right w:val="none" w:sz="0" w:space="0" w:color="auto"/>
          </w:divBdr>
          <w:divsChild>
            <w:div w:id="592323153">
              <w:marLeft w:val="0"/>
              <w:marRight w:val="0"/>
              <w:marTop w:val="0"/>
              <w:marBottom w:val="0"/>
              <w:divBdr>
                <w:top w:val="none" w:sz="0" w:space="0" w:color="auto"/>
                <w:left w:val="none" w:sz="0" w:space="0" w:color="auto"/>
                <w:bottom w:val="none" w:sz="0" w:space="0" w:color="auto"/>
                <w:right w:val="none" w:sz="0" w:space="0" w:color="auto"/>
              </w:divBdr>
              <w:divsChild>
                <w:div w:id="1623535330">
                  <w:marLeft w:val="0"/>
                  <w:marRight w:val="0"/>
                  <w:marTop w:val="0"/>
                  <w:marBottom w:val="0"/>
                  <w:divBdr>
                    <w:top w:val="none" w:sz="0" w:space="0" w:color="auto"/>
                    <w:left w:val="none" w:sz="0" w:space="0" w:color="auto"/>
                    <w:bottom w:val="none" w:sz="0" w:space="0" w:color="auto"/>
                    <w:right w:val="none" w:sz="0" w:space="0" w:color="auto"/>
                  </w:divBdr>
                  <w:divsChild>
                    <w:div w:id="383716092">
                      <w:marLeft w:val="0"/>
                      <w:marRight w:val="1500"/>
                      <w:marTop w:val="0"/>
                      <w:marBottom w:val="0"/>
                      <w:divBdr>
                        <w:top w:val="none" w:sz="0" w:space="0" w:color="auto"/>
                        <w:left w:val="none" w:sz="0" w:space="0" w:color="auto"/>
                        <w:bottom w:val="none" w:sz="0" w:space="0" w:color="auto"/>
                        <w:right w:val="none" w:sz="0" w:space="0" w:color="auto"/>
                      </w:divBdr>
                      <w:divsChild>
                        <w:div w:id="2103524100">
                          <w:marLeft w:val="0"/>
                          <w:marRight w:val="0"/>
                          <w:marTop w:val="600"/>
                          <w:marBottom w:val="600"/>
                          <w:divBdr>
                            <w:top w:val="none" w:sz="0" w:space="0" w:color="auto"/>
                            <w:left w:val="none" w:sz="0" w:space="0" w:color="auto"/>
                            <w:bottom w:val="none" w:sz="0" w:space="0" w:color="auto"/>
                            <w:right w:val="none" w:sz="0" w:space="0" w:color="auto"/>
                          </w:divBdr>
                          <w:divsChild>
                            <w:div w:id="811481803">
                              <w:marLeft w:val="0"/>
                              <w:marRight w:val="0"/>
                              <w:marTop w:val="0"/>
                              <w:marBottom w:val="300"/>
                              <w:divBdr>
                                <w:top w:val="none" w:sz="0" w:space="0" w:color="auto"/>
                                <w:left w:val="none" w:sz="0" w:space="0" w:color="auto"/>
                                <w:bottom w:val="none" w:sz="0" w:space="0" w:color="auto"/>
                                <w:right w:val="none" w:sz="0" w:space="0" w:color="auto"/>
                              </w:divBdr>
                            </w:div>
                            <w:div w:id="379864106">
                              <w:marLeft w:val="0"/>
                              <w:marRight w:val="0"/>
                              <w:marTop w:val="300"/>
                              <w:marBottom w:val="300"/>
                              <w:divBdr>
                                <w:top w:val="none" w:sz="0" w:space="0" w:color="auto"/>
                                <w:left w:val="none" w:sz="0" w:space="0" w:color="auto"/>
                                <w:bottom w:val="none" w:sz="0" w:space="0" w:color="auto"/>
                                <w:right w:val="none" w:sz="0" w:space="0" w:color="auto"/>
                              </w:divBdr>
                            </w:div>
                            <w:div w:id="475727821">
                              <w:marLeft w:val="0"/>
                              <w:marRight w:val="0"/>
                              <w:marTop w:val="300"/>
                              <w:marBottom w:val="600"/>
                              <w:divBdr>
                                <w:top w:val="single" w:sz="6" w:space="30" w:color="EB5D0B"/>
                                <w:left w:val="none" w:sz="0" w:space="0" w:color="auto"/>
                                <w:bottom w:val="single" w:sz="6" w:space="30" w:color="EB5D0B"/>
                                <w:right w:val="none" w:sz="0" w:space="0" w:color="auto"/>
                              </w:divBdr>
                            </w:div>
                            <w:div w:id="1006444788">
                              <w:marLeft w:val="0"/>
                              <w:marRight w:val="0"/>
                              <w:marTop w:val="720"/>
                              <w:marBottom w:val="900"/>
                              <w:divBdr>
                                <w:top w:val="none" w:sz="0" w:space="0" w:color="auto"/>
                                <w:left w:val="none" w:sz="0" w:space="0" w:color="auto"/>
                                <w:bottom w:val="none" w:sz="0" w:space="0" w:color="auto"/>
                                <w:right w:val="none" w:sz="0" w:space="0" w:color="auto"/>
                              </w:divBdr>
                              <w:divsChild>
                                <w:div w:id="1171094014">
                                  <w:marLeft w:val="0"/>
                                  <w:marRight w:val="240"/>
                                  <w:marTop w:val="180"/>
                                  <w:marBottom w:val="0"/>
                                  <w:divBdr>
                                    <w:top w:val="none" w:sz="0" w:space="0" w:color="auto"/>
                                    <w:left w:val="none" w:sz="0" w:space="0" w:color="auto"/>
                                    <w:bottom w:val="none" w:sz="0" w:space="0" w:color="auto"/>
                                    <w:right w:val="none" w:sz="0" w:space="0" w:color="auto"/>
                                  </w:divBdr>
                                </w:div>
                              </w:divsChild>
                            </w:div>
                            <w:div w:id="602569951">
                              <w:marLeft w:val="0"/>
                              <w:marRight w:val="0"/>
                              <w:marTop w:val="240"/>
                              <w:marBottom w:val="240"/>
                              <w:divBdr>
                                <w:top w:val="none" w:sz="0" w:space="0" w:color="auto"/>
                                <w:left w:val="none" w:sz="0" w:space="0" w:color="auto"/>
                                <w:bottom w:val="none" w:sz="0" w:space="0" w:color="auto"/>
                                <w:right w:val="none" w:sz="0" w:space="0" w:color="auto"/>
                              </w:divBdr>
                              <w:divsChild>
                                <w:div w:id="1327857070">
                                  <w:marLeft w:val="0"/>
                                  <w:marRight w:val="0"/>
                                  <w:marTop w:val="0"/>
                                  <w:marBottom w:val="0"/>
                                  <w:divBdr>
                                    <w:top w:val="none" w:sz="0" w:space="0" w:color="auto"/>
                                    <w:left w:val="none" w:sz="0" w:space="0" w:color="auto"/>
                                    <w:bottom w:val="none" w:sz="0" w:space="0" w:color="auto"/>
                                    <w:right w:val="none" w:sz="0" w:space="0" w:color="auto"/>
                                  </w:divBdr>
                                </w:div>
                              </w:divsChild>
                            </w:div>
                            <w:div w:id="467744196">
                              <w:marLeft w:val="0"/>
                              <w:marRight w:val="0"/>
                              <w:marTop w:val="240"/>
                              <w:marBottom w:val="240"/>
                              <w:divBdr>
                                <w:top w:val="none" w:sz="0" w:space="0" w:color="auto"/>
                                <w:left w:val="none" w:sz="0" w:space="0" w:color="auto"/>
                                <w:bottom w:val="none" w:sz="0" w:space="0" w:color="auto"/>
                                <w:right w:val="none" w:sz="0" w:space="0" w:color="auto"/>
                              </w:divBdr>
                              <w:divsChild>
                                <w:div w:id="835652666">
                                  <w:marLeft w:val="0"/>
                                  <w:marRight w:val="0"/>
                                  <w:marTop w:val="0"/>
                                  <w:marBottom w:val="0"/>
                                  <w:divBdr>
                                    <w:top w:val="none" w:sz="0" w:space="0" w:color="auto"/>
                                    <w:left w:val="none" w:sz="0" w:space="0" w:color="auto"/>
                                    <w:bottom w:val="none" w:sz="0" w:space="0" w:color="auto"/>
                                    <w:right w:val="none" w:sz="0" w:space="0" w:color="auto"/>
                                  </w:divBdr>
                                </w:div>
                              </w:divsChild>
                            </w:div>
                            <w:div w:id="1128814622">
                              <w:marLeft w:val="0"/>
                              <w:marRight w:val="0"/>
                              <w:marTop w:val="240"/>
                              <w:marBottom w:val="240"/>
                              <w:divBdr>
                                <w:top w:val="none" w:sz="0" w:space="0" w:color="auto"/>
                                <w:left w:val="none" w:sz="0" w:space="0" w:color="auto"/>
                                <w:bottom w:val="none" w:sz="0" w:space="0" w:color="auto"/>
                                <w:right w:val="none" w:sz="0" w:space="0" w:color="auto"/>
                              </w:divBdr>
                              <w:divsChild>
                                <w:div w:id="1063869975">
                                  <w:marLeft w:val="0"/>
                                  <w:marRight w:val="0"/>
                                  <w:marTop w:val="0"/>
                                  <w:marBottom w:val="0"/>
                                  <w:divBdr>
                                    <w:top w:val="none" w:sz="0" w:space="0" w:color="auto"/>
                                    <w:left w:val="none" w:sz="0" w:space="0" w:color="auto"/>
                                    <w:bottom w:val="none" w:sz="0" w:space="0" w:color="auto"/>
                                    <w:right w:val="none" w:sz="0" w:space="0" w:color="auto"/>
                                  </w:divBdr>
                                </w:div>
                              </w:divsChild>
                            </w:div>
                            <w:div w:id="780955226">
                              <w:marLeft w:val="0"/>
                              <w:marRight w:val="0"/>
                              <w:marTop w:val="360"/>
                              <w:marBottom w:val="450"/>
                              <w:divBdr>
                                <w:top w:val="none" w:sz="0" w:space="0" w:color="auto"/>
                                <w:left w:val="none" w:sz="0" w:space="0" w:color="auto"/>
                                <w:bottom w:val="none" w:sz="0" w:space="0" w:color="auto"/>
                                <w:right w:val="none" w:sz="0" w:space="0" w:color="auto"/>
                              </w:divBdr>
                              <w:divsChild>
                                <w:div w:id="1663466079">
                                  <w:marLeft w:val="0"/>
                                  <w:marRight w:val="0"/>
                                  <w:marTop w:val="0"/>
                                  <w:marBottom w:val="0"/>
                                  <w:divBdr>
                                    <w:top w:val="none" w:sz="0" w:space="0" w:color="auto"/>
                                    <w:left w:val="none" w:sz="0" w:space="0" w:color="auto"/>
                                    <w:bottom w:val="single" w:sz="6" w:space="15" w:color="B8B9BA"/>
                                    <w:right w:val="none" w:sz="0" w:space="0" w:color="auto"/>
                                  </w:divBdr>
                                  <w:divsChild>
                                    <w:div w:id="646789192">
                                      <w:marLeft w:val="0"/>
                                      <w:marRight w:val="0"/>
                                      <w:marTop w:val="0"/>
                                      <w:marBottom w:val="0"/>
                                      <w:divBdr>
                                        <w:top w:val="none" w:sz="0" w:space="0" w:color="auto"/>
                                        <w:left w:val="none" w:sz="0" w:space="0" w:color="auto"/>
                                        <w:bottom w:val="none" w:sz="0" w:space="0" w:color="auto"/>
                                        <w:right w:val="none" w:sz="0" w:space="0" w:color="auto"/>
                                      </w:divBdr>
                                    </w:div>
                                    <w:div w:id="1219239842">
                                      <w:marLeft w:val="0"/>
                                      <w:marRight w:val="0"/>
                                      <w:marTop w:val="225"/>
                                      <w:marBottom w:val="0"/>
                                      <w:divBdr>
                                        <w:top w:val="none" w:sz="0" w:space="0" w:color="auto"/>
                                        <w:left w:val="none" w:sz="0" w:space="0" w:color="auto"/>
                                        <w:bottom w:val="none" w:sz="0" w:space="0" w:color="auto"/>
                                        <w:right w:val="none" w:sz="0" w:space="0" w:color="auto"/>
                                      </w:divBdr>
                                      <w:divsChild>
                                        <w:div w:id="1038822808">
                                          <w:marLeft w:val="0"/>
                                          <w:marRight w:val="0"/>
                                          <w:marTop w:val="0"/>
                                          <w:marBottom w:val="0"/>
                                          <w:divBdr>
                                            <w:top w:val="none" w:sz="0" w:space="0" w:color="auto"/>
                                            <w:left w:val="none" w:sz="0" w:space="0" w:color="auto"/>
                                            <w:bottom w:val="none" w:sz="0" w:space="0" w:color="auto"/>
                                            <w:right w:val="none" w:sz="0" w:space="0" w:color="auto"/>
                                          </w:divBdr>
                                        </w:div>
                                      </w:divsChild>
                                    </w:div>
                                    <w:div w:id="364135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719107">
                              <w:marLeft w:val="0"/>
                              <w:marRight w:val="0"/>
                              <w:marTop w:val="240"/>
                              <w:marBottom w:val="240"/>
                              <w:divBdr>
                                <w:top w:val="none" w:sz="0" w:space="0" w:color="auto"/>
                                <w:left w:val="none" w:sz="0" w:space="0" w:color="auto"/>
                                <w:bottom w:val="none" w:sz="0" w:space="0" w:color="auto"/>
                                <w:right w:val="none" w:sz="0" w:space="0" w:color="auto"/>
                              </w:divBdr>
                              <w:divsChild>
                                <w:div w:id="757560929">
                                  <w:marLeft w:val="0"/>
                                  <w:marRight w:val="0"/>
                                  <w:marTop w:val="0"/>
                                  <w:marBottom w:val="0"/>
                                  <w:divBdr>
                                    <w:top w:val="none" w:sz="0" w:space="0" w:color="auto"/>
                                    <w:left w:val="none" w:sz="0" w:space="0" w:color="auto"/>
                                    <w:bottom w:val="none" w:sz="0" w:space="0" w:color="auto"/>
                                    <w:right w:val="none" w:sz="0" w:space="0" w:color="auto"/>
                                  </w:divBdr>
                                </w:div>
                              </w:divsChild>
                            </w:div>
                            <w:div w:id="1492797381">
                              <w:marLeft w:val="0"/>
                              <w:marRight w:val="0"/>
                              <w:marTop w:val="240"/>
                              <w:marBottom w:val="240"/>
                              <w:divBdr>
                                <w:top w:val="none" w:sz="0" w:space="0" w:color="auto"/>
                                <w:left w:val="none" w:sz="0" w:space="0" w:color="auto"/>
                                <w:bottom w:val="none" w:sz="0" w:space="0" w:color="auto"/>
                                <w:right w:val="none" w:sz="0" w:space="0" w:color="auto"/>
                              </w:divBdr>
                              <w:divsChild>
                                <w:div w:id="1103183078">
                                  <w:marLeft w:val="0"/>
                                  <w:marRight w:val="0"/>
                                  <w:marTop w:val="0"/>
                                  <w:marBottom w:val="0"/>
                                  <w:divBdr>
                                    <w:top w:val="none" w:sz="0" w:space="0" w:color="auto"/>
                                    <w:left w:val="none" w:sz="0" w:space="0" w:color="auto"/>
                                    <w:bottom w:val="none" w:sz="0" w:space="0" w:color="auto"/>
                                    <w:right w:val="none" w:sz="0" w:space="0" w:color="auto"/>
                                  </w:divBdr>
                                </w:div>
                              </w:divsChild>
                            </w:div>
                            <w:div w:id="122886500">
                              <w:marLeft w:val="0"/>
                              <w:marRight w:val="0"/>
                              <w:marTop w:val="240"/>
                              <w:marBottom w:val="240"/>
                              <w:divBdr>
                                <w:top w:val="none" w:sz="0" w:space="0" w:color="auto"/>
                                <w:left w:val="none" w:sz="0" w:space="0" w:color="auto"/>
                                <w:bottom w:val="none" w:sz="0" w:space="0" w:color="auto"/>
                                <w:right w:val="none" w:sz="0" w:space="0" w:color="auto"/>
                              </w:divBdr>
                              <w:divsChild>
                                <w:div w:id="2038579118">
                                  <w:marLeft w:val="0"/>
                                  <w:marRight w:val="0"/>
                                  <w:marTop w:val="0"/>
                                  <w:marBottom w:val="0"/>
                                  <w:divBdr>
                                    <w:top w:val="none" w:sz="0" w:space="0" w:color="auto"/>
                                    <w:left w:val="none" w:sz="0" w:space="0" w:color="auto"/>
                                    <w:bottom w:val="none" w:sz="0" w:space="0" w:color="auto"/>
                                    <w:right w:val="none" w:sz="0" w:space="0" w:color="auto"/>
                                  </w:divBdr>
                                </w:div>
                              </w:divsChild>
                            </w:div>
                            <w:div w:id="1276332832">
                              <w:marLeft w:val="0"/>
                              <w:marRight w:val="0"/>
                              <w:marTop w:val="240"/>
                              <w:marBottom w:val="240"/>
                              <w:divBdr>
                                <w:top w:val="none" w:sz="0" w:space="0" w:color="auto"/>
                                <w:left w:val="none" w:sz="0" w:space="0" w:color="auto"/>
                                <w:bottom w:val="none" w:sz="0" w:space="0" w:color="auto"/>
                                <w:right w:val="none" w:sz="0" w:space="0" w:color="auto"/>
                              </w:divBdr>
                              <w:divsChild>
                                <w:div w:id="842016999">
                                  <w:marLeft w:val="0"/>
                                  <w:marRight w:val="0"/>
                                  <w:marTop w:val="0"/>
                                  <w:marBottom w:val="0"/>
                                  <w:divBdr>
                                    <w:top w:val="none" w:sz="0" w:space="0" w:color="auto"/>
                                    <w:left w:val="none" w:sz="0" w:space="0" w:color="auto"/>
                                    <w:bottom w:val="none" w:sz="0" w:space="0" w:color="auto"/>
                                    <w:right w:val="none" w:sz="0" w:space="0" w:color="auto"/>
                                  </w:divBdr>
                                </w:div>
                              </w:divsChild>
                            </w:div>
                            <w:div w:id="222757819">
                              <w:marLeft w:val="0"/>
                              <w:marRight w:val="0"/>
                              <w:marTop w:val="240"/>
                              <w:marBottom w:val="240"/>
                              <w:divBdr>
                                <w:top w:val="none" w:sz="0" w:space="0" w:color="auto"/>
                                <w:left w:val="none" w:sz="0" w:space="0" w:color="auto"/>
                                <w:bottom w:val="none" w:sz="0" w:space="0" w:color="auto"/>
                                <w:right w:val="none" w:sz="0" w:space="0" w:color="auto"/>
                              </w:divBdr>
                              <w:divsChild>
                                <w:div w:id="758212989">
                                  <w:marLeft w:val="0"/>
                                  <w:marRight w:val="0"/>
                                  <w:marTop w:val="0"/>
                                  <w:marBottom w:val="0"/>
                                  <w:divBdr>
                                    <w:top w:val="none" w:sz="0" w:space="0" w:color="auto"/>
                                    <w:left w:val="none" w:sz="0" w:space="0" w:color="auto"/>
                                    <w:bottom w:val="none" w:sz="0" w:space="0" w:color="auto"/>
                                    <w:right w:val="none" w:sz="0" w:space="0" w:color="auto"/>
                                  </w:divBdr>
                                </w:div>
                              </w:divsChild>
                            </w:div>
                            <w:div w:id="977880290">
                              <w:marLeft w:val="0"/>
                              <w:marRight w:val="0"/>
                              <w:marTop w:val="240"/>
                              <w:marBottom w:val="240"/>
                              <w:divBdr>
                                <w:top w:val="none" w:sz="0" w:space="0" w:color="auto"/>
                                <w:left w:val="none" w:sz="0" w:space="0" w:color="auto"/>
                                <w:bottom w:val="none" w:sz="0" w:space="0" w:color="auto"/>
                                <w:right w:val="none" w:sz="0" w:space="0" w:color="auto"/>
                              </w:divBdr>
                              <w:divsChild>
                                <w:div w:id="658341588">
                                  <w:marLeft w:val="0"/>
                                  <w:marRight w:val="0"/>
                                  <w:marTop w:val="0"/>
                                  <w:marBottom w:val="0"/>
                                  <w:divBdr>
                                    <w:top w:val="none" w:sz="0" w:space="0" w:color="auto"/>
                                    <w:left w:val="none" w:sz="0" w:space="0" w:color="auto"/>
                                    <w:bottom w:val="none" w:sz="0" w:space="0" w:color="auto"/>
                                    <w:right w:val="none" w:sz="0" w:space="0" w:color="auto"/>
                                  </w:divBdr>
                                </w:div>
                              </w:divsChild>
                            </w:div>
                            <w:div w:id="449589887">
                              <w:marLeft w:val="0"/>
                              <w:marRight w:val="0"/>
                              <w:marTop w:val="240"/>
                              <w:marBottom w:val="240"/>
                              <w:divBdr>
                                <w:top w:val="none" w:sz="0" w:space="0" w:color="auto"/>
                                <w:left w:val="none" w:sz="0" w:space="0" w:color="auto"/>
                                <w:bottom w:val="none" w:sz="0" w:space="0" w:color="auto"/>
                                <w:right w:val="none" w:sz="0" w:space="0" w:color="auto"/>
                              </w:divBdr>
                              <w:divsChild>
                                <w:div w:id="978001476">
                                  <w:marLeft w:val="0"/>
                                  <w:marRight w:val="0"/>
                                  <w:marTop w:val="0"/>
                                  <w:marBottom w:val="0"/>
                                  <w:divBdr>
                                    <w:top w:val="none" w:sz="0" w:space="0" w:color="auto"/>
                                    <w:left w:val="none" w:sz="0" w:space="0" w:color="auto"/>
                                    <w:bottom w:val="none" w:sz="0" w:space="0" w:color="auto"/>
                                    <w:right w:val="none" w:sz="0" w:space="0" w:color="auto"/>
                                  </w:divBdr>
                                </w:div>
                              </w:divsChild>
                            </w:div>
                            <w:div w:id="1179394548">
                              <w:marLeft w:val="0"/>
                              <w:marRight w:val="0"/>
                              <w:marTop w:val="240"/>
                              <w:marBottom w:val="240"/>
                              <w:divBdr>
                                <w:top w:val="none" w:sz="0" w:space="0" w:color="auto"/>
                                <w:left w:val="none" w:sz="0" w:space="0" w:color="auto"/>
                                <w:bottom w:val="none" w:sz="0" w:space="0" w:color="auto"/>
                                <w:right w:val="none" w:sz="0" w:space="0" w:color="auto"/>
                              </w:divBdr>
                              <w:divsChild>
                                <w:div w:id="1000502869">
                                  <w:marLeft w:val="0"/>
                                  <w:marRight w:val="0"/>
                                  <w:marTop w:val="0"/>
                                  <w:marBottom w:val="0"/>
                                  <w:divBdr>
                                    <w:top w:val="none" w:sz="0" w:space="0" w:color="auto"/>
                                    <w:left w:val="none" w:sz="0" w:space="0" w:color="auto"/>
                                    <w:bottom w:val="none" w:sz="0" w:space="0" w:color="auto"/>
                                    <w:right w:val="none" w:sz="0" w:space="0" w:color="auto"/>
                                  </w:divBdr>
                                </w:div>
                              </w:divsChild>
                            </w:div>
                            <w:div w:id="1913469781">
                              <w:marLeft w:val="0"/>
                              <w:marRight w:val="0"/>
                              <w:marTop w:val="240"/>
                              <w:marBottom w:val="240"/>
                              <w:divBdr>
                                <w:top w:val="none" w:sz="0" w:space="0" w:color="auto"/>
                                <w:left w:val="none" w:sz="0" w:space="0" w:color="auto"/>
                                <w:bottom w:val="none" w:sz="0" w:space="0" w:color="auto"/>
                                <w:right w:val="none" w:sz="0" w:space="0" w:color="auto"/>
                              </w:divBdr>
                              <w:divsChild>
                                <w:div w:id="631442509">
                                  <w:marLeft w:val="0"/>
                                  <w:marRight w:val="0"/>
                                  <w:marTop w:val="0"/>
                                  <w:marBottom w:val="0"/>
                                  <w:divBdr>
                                    <w:top w:val="none" w:sz="0" w:space="0" w:color="auto"/>
                                    <w:left w:val="none" w:sz="0" w:space="0" w:color="auto"/>
                                    <w:bottom w:val="none" w:sz="0" w:space="0" w:color="auto"/>
                                    <w:right w:val="none" w:sz="0" w:space="0" w:color="auto"/>
                                  </w:divBdr>
                                </w:div>
                              </w:divsChild>
                            </w:div>
                            <w:div w:id="719979075">
                              <w:marLeft w:val="0"/>
                              <w:marRight w:val="0"/>
                              <w:marTop w:val="360"/>
                              <w:marBottom w:val="450"/>
                              <w:divBdr>
                                <w:top w:val="none" w:sz="0" w:space="0" w:color="auto"/>
                                <w:left w:val="none" w:sz="0" w:space="0" w:color="auto"/>
                                <w:bottom w:val="none" w:sz="0" w:space="0" w:color="auto"/>
                                <w:right w:val="none" w:sz="0" w:space="0" w:color="auto"/>
                              </w:divBdr>
                              <w:divsChild>
                                <w:div w:id="985279922">
                                  <w:marLeft w:val="0"/>
                                  <w:marRight w:val="0"/>
                                  <w:marTop w:val="0"/>
                                  <w:marBottom w:val="0"/>
                                  <w:divBdr>
                                    <w:top w:val="none" w:sz="0" w:space="0" w:color="auto"/>
                                    <w:left w:val="none" w:sz="0" w:space="0" w:color="auto"/>
                                    <w:bottom w:val="single" w:sz="6" w:space="15" w:color="B8B9BA"/>
                                    <w:right w:val="none" w:sz="0" w:space="0" w:color="auto"/>
                                  </w:divBdr>
                                  <w:divsChild>
                                    <w:div w:id="1311209271">
                                      <w:marLeft w:val="0"/>
                                      <w:marRight w:val="0"/>
                                      <w:marTop w:val="0"/>
                                      <w:marBottom w:val="0"/>
                                      <w:divBdr>
                                        <w:top w:val="none" w:sz="0" w:space="0" w:color="auto"/>
                                        <w:left w:val="none" w:sz="0" w:space="0" w:color="auto"/>
                                        <w:bottom w:val="none" w:sz="0" w:space="0" w:color="auto"/>
                                        <w:right w:val="none" w:sz="0" w:space="0" w:color="auto"/>
                                      </w:divBdr>
                                    </w:div>
                                    <w:div w:id="209928466">
                                      <w:marLeft w:val="0"/>
                                      <w:marRight w:val="0"/>
                                      <w:marTop w:val="225"/>
                                      <w:marBottom w:val="0"/>
                                      <w:divBdr>
                                        <w:top w:val="none" w:sz="0" w:space="0" w:color="auto"/>
                                        <w:left w:val="none" w:sz="0" w:space="0" w:color="auto"/>
                                        <w:bottom w:val="none" w:sz="0" w:space="0" w:color="auto"/>
                                        <w:right w:val="none" w:sz="0" w:space="0" w:color="auto"/>
                                      </w:divBdr>
                                      <w:divsChild>
                                        <w:div w:id="772437504">
                                          <w:marLeft w:val="0"/>
                                          <w:marRight w:val="0"/>
                                          <w:marTop w:val="0"/>
                                          <w:marBottom w:val="0"/>
                                          <w:divBdr>
                                            <w:top w:val="none" w:sz="0" w:space="0" w:color="auto"/>
                                            <w:left w:val="none" w:sz="0" w:space="0" w:color="auto"/>
                                            <w:bottom w:val="none" w:sz="0" w:space="0" w:color="auto"/>
                                            <w:right w:val="none" w:sz="0" w:space="0" w:color="auto"/>
                                          </w:divBdr>
                                        </w:div>
                                      </w:divsChild>
                                    </w:div>
                                    <w:div w:id="19556740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7102559">
                              <w:marLeft w:val="0"/>
                              <w:marRight w:val="0"/>
                              <w:marTop w:val="240"/>
                              <w:marBottom w:val="240"/>
                              <w:divBdr>
                                <w:top w:val="none" w:sz="0" w:space="0" w:color="auto"/>
                                <w:left w:val="none" w:sz="0" w:space="0" w:color="auto"/>
                                <w:bottom w:val="none" w:sz="0" w:space="0" w:color="auto"/>
                                <w:right w:val="none" w:sz="0" w:space="0" w:color="auto"/>
                              </w:divBdr>
                              <w:divsChild>
                                <w:div w:id="1362323253">
                                  <w:marLeft w:val="0"/>
                                  <w:marRight w:val="0"/>
                                  <w:marTop w:val="0"/>
                                  <w:marBottom w:val="0"/>
                                  <w:divBdr>
                                    <w:top w:val="none" w:sz="0" w:space="0" w:color="auto"/>
                                    <w:left w:val="none" w:sz="0" w:space="0" w:color="auto"/>
                                    <w:bottom w:val="none" w:sz="0" w:space="0" w:color="auto"/>
                                    <w:right w:val="none" w:sz="0" w:space="0" w:color="auto"/>
                                  </w:divBdr>
                                </w:div>
                              </w:divsChild>
                            </w:div>
                            <w:div w:id="442850393">
                              <w:marLeft w:val="0"/>
                              <w:marRight w:val="0"/>
                              <w:marTop w:val="240"/>
                              <w:marBottom w:val="240"/>
                              <w:divBdr>
                                <w:top w:val="none" w:sz="0" w:space="0" w:color="auto"/>
                                <w:left w:val="none" w:sz="0" w:space="0" w:color="auto"/>
                                <w:bottom w:val="none" w:sz="0" w:space="0" w:color="auto"/>
                                <w:right w:val="none" w:sz="0" w:space="0" w:color="auto"/>
                              </w:divBdr>
                              <w:divsChild>
                                <w:div w:id="503936152">
                                  <w:marLeft w:val="0"/>
                                  <w:marRight w:val="0"/>
                                  <w:marTop w:val="0"/>
                                  <w:marBottom w:val="0"/>
                                  <w:divBdr>
                                    <w:top w:val="none" w:sz="0" w:space="0" w:color="auto"/>
                                    <w:left w:val="none" w:sz="0" w:space="0" w:color="auto"/>
                                    <w:bottom w:val="none" w:sz="0" w:space="0" w:color="auto"/>
                                    <w:right w:val="none" w:sz="0" w:space="0" w:color="auto"/>
                                  </w:divBdr>
                                </w:div>
                              </w:divsChild>
                            </w:div>
                            <w:div w:id="876628641">
                              <w:marLeft w:val="0"/>
                              <w:marRight w:val="0"/>
                              <w:marTop w:val="240"/>
                              <w:marBottom w:val="240"/>
                              <w:divBdr>
                                <w:top w:val="none" w:sz="0" w:space="0" w:color="auto"/>
                                <w:left w:val="none" w:sz="0" w:space="0" w:color="auto"/>
                                <w:bottom w:val="none" w:sz="0" w:space="0" w:color="auto"/>
                                <w:right w:val="none" w:sz="0" w:space="0" w:color="auto"/>
                              </w:divBdr>
                              <w:divsChild>
                                <w:div w:id="1826437492">
                                  <w:marLeft w:val="0"/>
                                  <w:marRight w:val="0"/>
                                  <w:marTop w:val="0"/>
                                  <w:marBottom w:val="0"/>
                                  <w:divBdr>
                                    <w:top w:val="none" w:sz="0" w:space="0" w:color="auto"/>
                                    <w:left w:val="none" w:sz="0" w:space="0" w:color="auto"/>
                                    <w:bottom w:val="none" w:sz="0" w:space="0" w:color="auto"/>
                                    <w:right w:val="none" w:sz="0" w:space="0" w:color="auto"/>
                                  </w:divBdr>
                                </w:div>
                              </w:divsChild>
                            </w:div>
                            <w:div w:id="1074669808">
                              <w:marLeft w:val="0"/>
                              <w:marRight w:val="0"/>
                              <w:marTop w:val="240"/>
                              <w:marBottom w:val="240"/>
                              <w:divBdr>
                                <w:top w:val="none" w:sz="0" w:space="0" w:color="auto"/>
                                <w:left w:val="none" w:sz="0" w:space="0" w:color="auto"/>
                                <w:bottom w:val="none" w:sz="0" w:space="0" w:color="auto"/>
                                <w:right w:val="none" w:sz="0" w:space="0" w:color="auto"/>
                              </w:divBdr>
                              <w:divsChild>
                                <w:div w:id="437061604">
                                  <w:marLeft w:val="0"/>
                                  <w:marRight w:val="0"/>
                                  <w:marTop w:val="0"/>
                                  <w:marBottom w:val="0"/>
                                  <w:divBdr>
                                    <w:top w:val="none" w:sz="0" w:space="0" w:color="auto"/>
                                    <w:left w:val="none" w:sz="0" w:space="0" w:color="auto"/>
                                    <w:bottom w:val="none" w:sz="0" w:space="0" w:color="auto"/>
                                    <w:right w:val="none" w:sz="0" w:space="0" w:color="auto"/>
                                  </w:divBdr>
                                </w:div>
                              </w:divsChild>
                            </w:div>
                            <w:div w:id="685404428">
                              <w:marLeft w:val="0"/>
                              <w:marRight w:val="0"/>
                              <w:marTop w:val="240"/>
                              <w:marBottom w:val="240"/>
                              <w:divBdr>
                                <w:top w:val="none" w:sz="0" w:space="0" w:color="auto"/>
                                <w:left w:val="none" w:sz="0" w:space="0" w:color="auto"/>
                                <w:bottom w:val="none" w:sz="0" w:space="0" w:color="auto"/>
                                <w:right w:val="none" w:sz="0" w:space="0" w:color="auto"/>
                              </w:divBdr>
                              <w:divsChild>
                                <w:div w:id="343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214374">
      <w:bodyDiv w:val="1"/>
      <w:marLeft w:val="0"/>
      <w:marRight w:val="0"/>
      <w:marTop w:val="0"/>
      <w:marBottom w:val="0"/>
      <w:divBdr>
        <w:top w:val="none" w:sz="0" w:space="0" w:color="auto"/>
        <w:left w:val="none" w:sz="0" w:space="0" w:color="auto"/>
        <w:bottom w:val="none" w:sz="0" w:space="0" w:color="auto"/>
        <w:right w:val="none" w:sz="0" w:space="0" w:color="auto"/>
      </w:divBdr>
      <w:divsChild>
        <w:div w:id="2029213416">
          <w:marLeft w:val="0"/>
          <w:marRight w:val="0"/>
          <w:marTop w:val="0"/>
          <w:marBottom w:val="0"/>
          <w:divBdr>
            <w:top w:val="none" w:sz="0" w:space="0" w:color="auto"/>
            <w:left w:val="none" w:sz="0" w:space="0" w:color="auto"/>
            <w:bottom w:val="none" w:sz="0" w:space="0" w:color="auto"/>
            <w:right w:val="none" w:sz="0" w:space="0" w:color="auto"/>
          </w:divBdr>
          <w:divsChild>
            <w:div w:id="1088305693">
              <w:marLeft w:val="0"/>
              <w:marRight w:val="0"/>
              <w:marTop w:val="0"/>
              <w:marBottom w:val="0"/>
              <w:divBdr>
                <w:top w:val="none" w:sz="0" w:space="0" w:color="auto"/>
                <w:left w:val="none" w:sz="0" w:space="0" w:color="auto"/>
                <w:bottom w:val="none" w:sz="0" w:space="0" w:color="auto"/>
                <w:right w:val="none" w:sz="0" w:space="0" w:color="auto"/>
              </w:divBdr>
              <w:divsChild>
                <w:div w:id="120149943">
                  <w:marLeft w:val="0"/>
                  <w:marRight w:val="0"/>
                  <w:marTop w:val="0"/>
                  <w:marBottom w:val="0"/>
                  <w:divBdr>
                    <w:top w:val="none" w:sz="0" w:space="0" w:color="auto"/>
                    <w:left w:val="none" w:sz="0" w:space="0" w:color="auto"/>
                    <w:bottom w:val="none" w:sz="0" w:space="0" w:color="auto"/>
                    <w:right w:val="none" w:sz="0" w:space="0" w:color="auto"/>
                  </w:divBdr>
                </w:div>
                <w:div w:id="1337924925">
                  <w:marLeft w:val="0"/>
                  <w:marRight w:val="0"/>
                  <w:marTop w:val="729"/>
                  <w:marBottom w:val="0"/>
                  <w:divBdr>
                    <w:top w:val="none" w:sz="0" w:space="0" w:color="auto"/>
                    <w:left w:val="none" w:sz="0" w:space="0" w:color="auto"/>
                    <w:bottom w:val="none" w:sz="0" w:space="0" w:color="auto"/>
                    <w:right w:val="none" w:sz="0" w:space="0" w:color="auto"/>
                  </w:divBdr>
                  <w:divsChild>
                    <w:div w:id="41178523">
                      <w:marLeft w:val="0"/>
                      <w:marRight w:val="0"/>
                      <w:marTop w:val="0"/>
                      <w:marBottom w:val="0"/>
                      <w:divBdr>
                        <w:top w:val="none" w:sz="0" w:space="0" w:color="auto"/>
                        <w:left w:val="none" w:sz="0" w:space="0" w:color="auto"/>
                        <w:bottom w:val="none" w:sz="0" w:space="0" w:color="auto"/>
                        <w:right w:val="none" w:sz="0" w:space="0" w:color="auto"/>
                      </w:divBdr>
                      <w:divsChild>
                        <w:div w:id="701712739">
                          <w:marLeft w:val="0"/>
                          <w:marRight w:val="0"/>
                          <w:marTop w:val="0"/>
                          <w:marBottom w:val="0"/>
                          <w:divBdr>
                            <w:top w:val="none" w:sz="0" w:space="0" w:color="auto"/>
                            <w:left w:val="none" w:sz="0" w:space="0" w:color="auto"/>
                            <w:bottom w:val="none" w:sz="0" w:space="0" w:color="auto"/>
                            <w:right w:val="none" w:sz="0" w:space="0" w:color="auto"/>
                          </w:divBdr>
                          <w:divsChild>
                            <w:div w:id="937636462">
                              <w:marLeft w:val="0"/>
                              <w:marRight w:val="0"/>
                              <w:marTop w:val="0"/>
                              <w:marBottom w:val="0"/>
                              <w:divBdr>
                                <w:top w:val="none" w:sz="0" w:space="0" w:color="auto"/>
                                <w:left w:val="none" w:sz="0" w:space="0" w:color="auto"/>
                                <w:bottom w:val="none" w:sz="0" w:space="0" w:color="auto"/>
                                <w:right w:val="none" w:sz="0" w:space="0" w:color="auto"/>
                              </w:divBdr>
                            </w:div>
                          </w:divsChild>
                        </w:div>
                        <w:div w:id="1867718634">
                          <w:marLeft w:val="0"/>
                          <w:marRight w:val="164"/>
                          <w:marTop w:val="0"/>
                          <w:marBottom w:val="0"/>
                          <w:divBdr>
                            <w:top w:val="none" w:sz="0" w:space="0" w:color="auto"/>
                            <w:left w:val="none" w:sz="0" w:space="0" w:color="auto"/>
                            <w:bottom w:val="none" w:sz="0" w:space="0" w:color="auto"/>
                            <w:right w:val="none" w:sz="0" w:space="0" w:color="auto"/>
                          </w:divBdr>
                        </w:div>
                        <w:div w:id="164535042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949">
          <w:marLeft w:val="0"/>
          <w:marRight w:val="0"/>
          <w:marTop w:val="0"/>
          <w:marBottom w:val="0"/>
          <w:divBdr>
            <w:top w:val="none" w:sz="0" w:space="0" w:color="auto"/>
            <w:left w:val="none" w:sz="0" w:space="0" w:color="auto"/>
            <w:bottom w:val="none" w:sz="0" w:space="0" w:color="auto"/>
            <w:right w:val="none" w:sz="0" w:space="0" w:color="auto"/>
          </w:divBdr>
          <w:divsChild>
            <w:div w:id="337654070">
              <w:marLeft w:val="0"/>
              <w:marRight w:val="0"/>
              <w:marTop w:val="0"/>
              <w:marBottom w:val="0"/>
              <w:divBdr>
                <w:top w:val="none" w:sz="0" w:space="0" w:color="auto"/>
                <w:left w:val="none" w:sz="0" w:space="0" w:color="auto"/>
                <w:bottom w:val="none" w:sz="0" w:space="0" w:color="auto"/>
                <w:right w:val="none" w:sz="0" w:space="0" w:color="auto"/>
              </w:divBdr>
              <w:divsChild>
                <w:div w:id="1051541509">
                  <w:marLeft w:val="0"/>
                  <w:marRight w:val="0"/>
                  <w:marTop w:val="0"/>
                  <w:marBottom w:val="0"/>
                  <w:divBdr>
                    <w:top w:val="none" w:sz="0" w:space="0" w:color="auto"/>
                    <w:left w:val="none" w:sz="0" w:space="0" w:color="auto"/>
                    <w:bottom w:val="none" w:sz="0" w:space="0" w:color="auto"/>
                    <w:right w:val="none" w:sz="0" w:space="0" w:color="auto"/>
                  </w:divBdr>
                  <w:divsChild>
                    <w:div w:id="1607888915">
                      <w:marLeft w:val="0"/>
                      <w:marRight w:val="1823"/>
                      <w:marTop w:val="0"/>
                      <w:marBottom w:val="0"/>
                      <w:divBdr>
                        <w:top w:val="none" w:sz="0" w:space="0" w:color="auto"/>
                        <w:left w:val="none" w:sz="0" w:space="0" w:color="auto"/>
                        <w:bottom w:val="none" w:sz="0" w:space="0" w:color="auto"/>
                        <w:right w:val="none" w:sz="0" w:space="0" w:color="auto"/>
                      </w:divBdr>
                      <w:divsChild>
                        <w:div w:id="107700353">
                          <w:marLeft w:val="0"/>
                          <w:marRight w:val="0"/>
                          <w:marTop w:val="729"/>
                          <w:marBottom w:val="729"/>
                          <w:divBdr>
                            <w:top w:val="none" w:sz="0" w:space="0" w:color="auto"/>
                            <w:left w:val="none" w:sz="0" w:space="0" w:color="auto"/>
                            <w:bottom w:val="none" w:sz="0" w:space="0" w:color="auto"/>
                            <w:right w:val="none" w:sz="0" w:space="0" w:color="auto"/>
                          </w:divBdr>
                          <w:divsChild>
                            <w:div w:id="326180025">
                              <w:marLeft w:val="0"/>
                              <w:marRight w:val="0"/>
                              <w:marTop w:val="0"/>
                              <w:marBottom w:val="365"/>
                              <w:divBdr>
                                <w:top w:val="none" w:sz="0" w:space="0" w:color="auto"/>
                                <w:left w:val="none" w:sz="0" w:space="0" w:color="auto"/>
                                <w:bottom w:val="none" w:sz="0" w:space="0" w:color="auto"/>
                                <w:right w:val="none" w:sz="0" w:space="0" w:color="auto"/>
                              </w:divBdr>
                            </w:div>
                            <w:div w:id="1907494007">
                              <w:marLeft w:val="0"/>
                              <w:marRight w:val="0"/>
                              <w:marTop w:val="365"/>
                              <w:marBottom w:val="365"/>
                              <w:divBdr>
                                <w:top w:val="none" w:sz="0" w:space="0" w:color="auto"/>
                                <w:left w:val="none" w:sz="0" w:space="0" w:color="auto"/>
                                <w:bottom w:val="none" w:sz="0" w:space="0" w:color="auto"/>
                                <w:right w:val="none" w:sz="0" w:space="0" w:color="auto"/>
                              </w:divBdr>
                            </w:div>
                            <w:div w:id="710346665">
                              <w:marLeft w:val="0"/>
                              <w:marRight w:val="0"/>
                              <w:marTop w:val="365"/>
                              <w:marBottom w:val="729"/>
                              <w:divBdr>
                                <w:top w:val="single" w:sz="6" w:space="31" w:color="EB5D0B"/>
                                <w:left w:val="none" w:sz="0" w:space="0" w:color="auto"/>
                                <w:bottom w:val="single" w:sz="6" w:space="31" w:color="EB5D0B"/>
                                <w:right w:val="none" w:sz="0" w:space="0" w:color="auto"/>
                              </w:divBdr>
                            </w:div>
                            <w:div w:id="1516070496">
                              <w:marLeft w:val="0"/>
                              <w:marRight w:val="0"/>
                              <w:marTop w:val="875"/>
                              <w:marBottom w:val="1094"/>
                              <w:divBdr>
                                <w:top w:val="none" w:sz="0" w:space="0" w:color="auto"/>
                                <w:left w:val="none" w:sz="0" w:space="0" w:color="auto"/>
                                <w:bottom w:val="none" w:sz="0" w:space="0" w:color="auto"/>
                                <w:right w:val="none" w:sz="0" w:space="0" w:color="auto"/>
                              </w:divBdr>
                              <w:divsChild>
                                <w:div w:id="1587809927">
                                  <w:marLeft w:val="0"/>
                                  <w:marRight w:val="292"/>
                                  <w:marTop w:val="219"/>
                                  <w:marBottom w:val="0"/>
                                  <w:divBdr>
                                    <w:top w:val="none" w:sz="0" w:space="0" w:color="auto"/>
                                    <w:left w:val="none" w:sz="0" w:space="0" w:color="auto"/>
                                    <w:bottom w:val="none" w:sz="0" w:space="0" w:color="auto"/>
                                    <w:right w:val="none" w:sz="0" w:space="0" w:color="auto"/>
                                  </w:divBdr>
                                </w:div>
                              </w:divsChild>
                            </w:div>
                            <w:div w:id="1809280819">
                              <w:marLeft w:val="0"/>
                              <w:marRight w:val="0"/>
                              <w:marTop w:val="292"/>
                              <w:marBottom w:val="292"/>
                              <w:divBdr>
                                <w:top w:val="none" w:sz="0" w:space="0" w:color="auto"/>
                                <w:left w:val="none" w:sz="0" w:space="0" w:color="auto"/>
                                <w:bottom w:val="none" w:sz="0" w:space="0" w:color="auto"/>
                                <w:right w:val="none" w:sz="0" w:space="0" w:color="auto"/>
                              </w:divBdr>
                              <w:divsChild>
                                <w:div w:id="545485514">
                                  <w:marLeft w:val="0"/>
                                  <w:marRight w:val="0"/>
                                  <w:marTop w:val="0"/>
                                  <w:marBottom w:val="0"/>
                                  <w:divBdr>
                                    <w:top w:val="none" w:sz="0" w:space="0" w:color="auto"/>
                                    <w:left w:val="none" w:sz="0" w:space="0" w:color="auto"/>
                                    <w:bottom w:val="none" w:sz="0" w:space="0" w:color="auto"/>
                                    <w:right w:val="none" w:sz="0" w:space="0" w:color="auto"/>
                                  </w:divBdr>
                                </w:div>
                              </w:divsChild>
                            </w:div>
                            <w:div w:id="2075809361">
                              <w:marLeft w:val="0"/>
                              <w:marRight w:val="0"/>
                              <w:marTop w:val="292"/>
                              <w:marBottom w:val="292"/>
                              <w:divBdr>
                                <w:top w:val="none" w:sz="0" w:space="0" w:color="auto"/>
                                <w:left w:val="none" w:sz="0" w:space="0" w:color="auto"/>
                                <w:bottom w:val="none" w:sz="0" w:space="0" w:color="auto"/>
                                <w:right w:val="none" w:sz="0" w:space="0" w:color="auto"/>
                              </w:divBdr>
                              <w:divsChild>
                                <w:div w:id="411317892">
                                  <w:marLeft w:val="0"/>
                                  <w:marRight w:val="0"/>
                                  <w:marTop w:val="0"/>
                                  <w:marBottom w:val="0"/>
                                  <w:divBdr>
                                    <w:top w:val="none" w:sz="0" w:space="0" w:color="auto"/>
                                    <w:left w:val="none" w:sz="0" w:space="0" w:color="auto"/>
                                    <w:bottom w:val="none" w:sz="0" w:space="0" w:color="auto"/>
                                    <w:right w:val="none" w:sz="0" w:space="0" w:color="auto"/>
                                  </w:divBdr>
                                </w:div>
                              </w:divsChild>
                            </w:div>
                            <w:div w:id="2023168052">
                              <w:marLeft w:val="0"/>
                              <w:marRight w:val="0"/>
                              <w:marTop w:val="292"/>
                              <w:marBottom w:val="292"/>
                              <w:divBdr>
                                <w:top w:val="none" w:sz="0" w:space="0" w:color="auto"/>
                                <w:left w:val="none" w:sz="0" w:space="0" w:color="auto"/>
                                <w:bottom w:val="none" w:sz="0" w:space="0" w:color="auto"/>
                                <w:right w:val="none" w:sz="0" w:space="0" w:color="auto"/>
                              </w:divBdr>
                              <w:divsChild>
                                <w:div w:id="292642966">
                                  <w:marLeft w:val="0"/>
                                  <w:marRight w:val="0"/>
                                  <w:marTop w:val="0"/>
                                  <w:marBottom w:val="0"/>
                                  <w:divBdr>
                                    <w:top w:val="none" w:sz="0" w:space="0" w:color="auto"/>
                                    <w:left w:val="none" w:sz="0" w:space="0" w:color="auto"/>
                                    <w:bottom w:val="none" w:sz="0" w:space="0" w:color="auto"/>
                                    <w:right w:val="none" w:sz="0" w:space="0" w:color="auto"/>
                                  </w:divBdr>
                                </w:div>
                              </w:divsChild>
                            </w:div>
                            <w:div w:id="1932006844">
                              <w:marLeft w:val="0"/>
                              <w:marRight w:val="0"/>
                              <w:marTop w:val="292"/>
                              <w:marBottom w:val="292"/>
                              <w:divBdr>
                                <w:top w:val="none" w:sz="0" w:space="0" w:color="auto"/>
                                <w:left w:val="none" w:sz="0" w:space="0" w:color="auto"/>
                                <w:bottom w:val="none" w:sz="0" w:space="0" w:color="auto"/>
                                <w:right w:val="none" w:sz="0" w:space="0" w:color="auto"/>
                              </w:divBdr>
                              <w:divsChild>
                                <w:div w:id="350304043">
                                  <w:marLeft w:val="0"/>
                                  <w:marRight w:val="0"/>
                                  <w:marTop w:val="0"/>
                                  <w:marBottom w:val="0"/>
                                  <w:divBdr>
                                    <w:top w:val="none" w:sz="0" w:space="0" w:color="auto"/>
                                    <w:left w:val="none" w:sz="0" w:space="0" w:color="auto"/>
                                    <w:bottom w:val="none" w:sz="0" w:space="0" w:color="auto"/>
                                    <w:right w:val="none" w:sz="0" w:space="0" w:color="auto"/>
                                  </w:divBdr>
                                </w:div>
                              </w:divsChild>
                            </w:div>
                            <w:div w:id="156847407">
                              <w:marLeft w:val="0"/>
                              <w:marRight w:val="0"/>
                              <w:marTop w:val="292"/>
                              <w:marBottom w:val="292"/>
                              <w:divBdr>
                                <w:top w:val="none" w:sz="0" w:space="0" w:color="auto"/>
                                <w:left w:val="none" w:sz="0" w:space="0" w:color="auto"/>
                                <w:bottom w:val="none" w:sz="0" w:space="0" w:color="auto"/>
                                <w:right w:val="none" w:sz="0" w:space="0" w:color="auto"/>
                              </w:divBdr>
                              <w:divsChild>
                                <w:div w:id="1685553028">
                                  <w:marLeft w:val="0"/>
                                  <w:marRight w:val="0"/>
                                  <w:marTop w:val="0"/>
                                  <w:marBottom w:val="0"/>
                                  <w:divBdr>
                                    <w:top w:val="none" w:sz="0" w:space="0" w:color="auto"/>
                                    <w:left w:val="none" w:sz="0" w:space="0" w:color="auto"/>
                                    <w:bottom w:val="none" w:sz="0" w:space="0" w:color="auto"/>
                                    <w:right w:val="none" w:sz="0" w:space="0" w:color="auto"/>
                                  </w:divBdr>
                                </w:div>
                              </w:divsChild>
                            </w:div>
                            <w:div w:id="880747667">
                              <w:marLeft w:val="0"/>
                              <w:marRight w:val="0"/>
                              <w:marTop w:val="292"/>
                              <w:marBottom w:val="292"/>
                              <w:divBdr>
                                <w:top w:val="none" w:sz="0" w:space="0" w:color="auto"/>
                                <w:left w:val="none" w:sz="0" w:space="0" w:color="auto"/>
                                <w:bottom w:val="none" w:sz="0" w:space="0" w:color="auto"/>
                                <w:right w:val="none" w:sz="0" w:space="0" w:color="auto"/>
                              </w:divBdr>
                              <w:divsChild>
                                <w:div w:id="770128578">
                                  <w:marLeft w:val="0"/>
                                  <w:marRight w:val="0"/>
                                  <w:marTop w:val="0"/>
                                  <w:marBottom w:val="0"/>
                                  <w:divBdr>
                                    <w:top w:val="none" w:sz="0" w:space="0" w:color="auto"/>
                                    <w:left w:val="none" w:sz="0" w:space="0" w:color="auto"/>
                                    <w:bottom w:val="none" w:sz="0" w:space="0" w:color="auto"/>
                                    <w:right w:val="none" w:sz="0" w:space="0" w:color="auto"/>
                                  </w:divBdr>
                                </w:div>
                              </w:divsChild>
                            </w:div>
                            <w:div w:id="211115757">
                              <w:marLeft w:val="0"/>
                              <w:marRight w:val="0"/>
                              <w:marTop w:val="292"/>
                              <w:marBottom w:val="292"/>
                              <w:divBdr>
                                <w:top w:val="none" w:sz="0" w:space="0" w:color="auto"/>
                                <w:left w:val="none" w:sz="0" w:space="0" w:color="auto"/>
                                <w:bottom w:val="none" w:sz="0" w:space="0" w:color="auto"/>
                                <w:right w:val="none" w:sz="0" w:space="0" w:color="auto"/>
                              </w:divBdr>
                              <w:divsChild>
                                <w:div w:id="673189652">
                                  <w:marLeft w:val="0"/>
                                  <w:marRight w:val="0"/>
                                  <w:marTop w:val="0"/>
                                  <w:marBottom w:val="0"/>
                                  <w:divBdr>
                                    <w:top w:val="none" w:sz="0" w:space="0" w:color="auto"/>
                                    <w:left w:val="none" w:sz="0" w:space="0" w:color="auto"/>
                                    <w:bottom w:val="none" w:sz="0" w:space="0" w:color="auto"/>
                                    <w:right w:val="none" w:sz="0" w:space="0" w:color="auto"/>
                                  </w:divBdr>
                                </w:div>
                              </w:divsChild>
                            </w:div>
                            <w:div w:id="1054348740">
                              <w:marLeft w:val="0"/>
                              <w:marRight w:val="0"/>
                              <w:marTop w:val="292"/>
                              <w:marBottom w:val="292"/>
                              <w:divBdr>
                                <w:top w:val="none" w:sz="0" w:space="0" w:color="auto"/>
                                <w:left w:val="none" w:sz="0" w:space="0" w:color="auto"/>
                                <w:bottom w:val="none" w:sz="0" w:space="0" w:color="auto"/>
                                <w:right w:val="none" w:sz="0" w:space="0" w:color="auto"/>
                              </w:divBdr>
                              <w:divsChild>
                                <w:div w:id="1054962975">
                                  <w:marLeft w:val="0"/>
                                  <w:marRight w:val="0"/>
                                  <w:marTop w:val="0"/>
                                  <w:marBottom w:val="0"/>
                                  <w:divBdr>
                                    <w:top w:val="none" w:sz="0" w:space="0" w:color="auto"/>
                                    <w:left w:val="none" w:sz="0" w:space="0" w:color="auto"/>
                                    <w:bottom w:val="none" w:sz="0" w:space="0" w:color="auto"/>
                                    <w:right w:val="none" w:sz="0" w:space="0" w:color="auto"/>
                                  </w:divBdr>
                                </w:div>
                              </w:divsChild>
                            </w:div>
                            <w:div w:id="633948591">
                              <w:marLeft w:val="0"/>
                              <w:marRight w:val="0"/>
                              <w:marTop w:val="437"/>
                              <w:marBottom w:val="547"/>
                              <w:divBdr>
                                <w:top w:val="none" w:sz="0" w:space="0" w:color="auto"/>
                                <w:left w:val="none" w:sz="0" w:space="0" w:color="auto"/>
                                <w:bottom w:val="none" w:sz="0" w:space="0" w:color="auto"/>
                                <w:right w:val="none" w:sz="0" w:space="0" w:color="auto"/>
                              </w:divBdr>
                              <w:divsChild>
                                <w:div w:id="1170213119">
                                  <w:marLeft w:val="0"/>
                                  <w:marRight w:val="0"/>
                                  <w:marTop w:val="0"/>
                                  <w:marBottom w:val="0"/>
                                  <w:divBdr>
                                    <w:top w:val="none" w:sz="0" w:space="0" w:color="auto"/>
                                    <w:left w:val="none" w:sz="0" w:space="0" w:color="auto"/>
                                    <w:bottom w:val="single" w:sz="6" w:space="18" w:color="B8B9BA"/>
                                    <w:right w:val="none" w:sz="0" w:space="0" w:color="auto"/>
                                  </w:divBdr>
                                  <w:divsChild>
                                    <w:div w:id="178355429">
                                      <w:marLeft w:val="0"/>
                                      <w:marRight w:val="0"/>
                                      <w:marTop w:val="0"/>
                                      <w:marBottom w:val="0"/>
                                      <w:divBdr>
                                        <w:top w:val="none" w:sz="0" w:space="0" w:color="auto"/>
                                        <w:left w:val="none" w:sz="0" w:space="0" w:color="auto"/>
                                        <w:bottom w:val="none" w:sz="0" w:space="0" w:color="auto"/>
                                        <w:right w:val="none" w:sz="0" w:space="0" w:color="auto"/>
                                      </w:divBdr>
                                    </w:div>
                                    <w:div w:id="473136483">
                                      <w:marLeft w:val="0"/>
                                      <w:marRight w:val="0"/>
                                      <w:marTop w:val="273"/>
                                      <w:marBottom w:val="0"/>
                                      <w:divBdr>
                                        <w:top w:val="none" w:sz="0" w:space="0" w:color="auto"/>
                                        <w:left w:val="none" w:sz="0" w:space="0" w:color="auto"/>
                                        <w:bottom w:val="none" w:sz="0" w:space="0" w:color="auto"/>
                                        <w:right w:val="none" w:sz="0" w:space="0" w:color="auto"/>
                                      </w:divBdr>
                                      <w:divsChild>
                                        <w:div w:id="296645721">
                                          <w:marLeft w:val="0"/>
                                          <w:marRight w:val="0"/>
                                          <w:marTop w:val="0"/>
                                          <w:marBottom w:val="0"/>
                                          <w:divBdr>
                                            <w:top w:val="none" w:sz="0" w:space="0" w:color="auto"/>
                                            <w:left w:val="none" w:sz="0" w:space="0" w:color="auto"/>
                                            <w:bottom w:val="none" w:sz="0" w:space="0" w:color="auto"/>
                                            <w:right w:val="none" w:sz="0" w:space="0" w:color="auto"/>
                                          </w:divBdr>
                                        </w:div>
                                      </w:divsChild>
                                    </w:div>
                                    <w:div w:id="1558668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826513">
                              <w:marLeft w:val="0"/>
                              <w:marRight w:val="0"/>
                              <w:marTop w:val="292"/>
                              <w:marBottom w:val="292"/>
                              <w:divBdr>
                                <w:top w:val="none" w:sz="0" w:space="0" w:color="auto"/>
                                <w:left w:val="none" w:sz="0" w:space="0" w:color="auto"/>
                                <w:bottom w:val="none" w:sz="0" w:space="0" w:color="auto"/>
                                <w:right w:val="none" w:sz="0" w:space="0" w:color="auto"/>
                              </w:divBdr>
                              <w:divsChild>
                                <w:div w:id="1540120139">
                                  <w:marLeft w:val="0"/>
                                  <w:marRight w:val="0"/>
                                  <w:marTop w:val="0"/>
                                  <w:marBottom w:val="0"/>
                                  <w:divBdr>
                                    <w:top w:val="none" w:sz="0" w:space="0" w:color="auto"/>
                                    <w:left w:val="none" w:sz="0" w:space="0" w:color="auto"/>
                                    <w:bottom w:val="none" w:sz="0" w:space="0" w:color="auto"/>
                                    <w:right w:val="none" w:sz="0" w:space="0" w:color="auto"/>
                                  </w:divBdr>
                                </w:div>
                              </w:divsChild>
                            </w:div>
                            <w:div w:id="1935165620">
                              <w:marLeft w:val="0"/>
                              <w:marRight w:val="0"/>
                              <w:marTop w:val="292"/>
                              <w:marBottom w:val="292"/>
                              <w:divBdr>
                                <w:top w:val="none" w:sz="0" w:space="0" w:color="auto"/>
                                <w:left w:val="none" w:sz="0" w:space="0" w:color="auto"/>
                                <w:bottom w:val="none" w:sz="0" w:space="0" w:color="auto"/>
                                <w:right w:val="none" w:sz="0" w:space="0" w:color="auto"/>
                              </w:divBdr>
                              <w:divsChild>
                                <w:div w:id="169224785">
                                  <w:marLeft w:val="0"/>
                                  <w:marRight w:val="0"/>
                                  <w:marTop w:val="0"/>
                                  <w:marBottom w:val="0"/>
                                  <w:divBdr>
                                    <w:top w:val="none" w:sz="0" w:space="0" w:color="auto"/>
                                    <w:left w:val="none" w:sz="0" w:space="0" w:color="auto"/>
                                    <w:bottom w:val="none" w:sz="0" w:space="0" w:color="auto"/>
                                    <w:right w:val="none" w:sz="0" w:space="0" w:color="auto"/>
                                  </w:divBdr>
                                </w:div>
                              </w:divsChild>
                            </w:div>
                            <w:div w:id="827136584">
                              <w:marLeft w:val="0"/>
                              <w:marRight w:val="0"/>
                              <w:marTop w:val="292"/>
                              <w:marBottom w:val="292"/>
                              <w:divBdr>
                                <w:top w:val="none" w:sz="0" w:space="0" w:color="auto"/>
                                <w:left w:val="none" w:sz="0" w:space="0" w:color="auto"/>
                                <w:bottom w:val="none" w:sz="0" w:space="0" w:color="auto"/>
                                <w:right w:val="none" w:sz="0" w:space="0" w:color="auto"/>
                              </w:divBdr>
                              <w:divsChild>
                                <w:div w:id="900673744">
                                  <w:marLeft w:val="0"/>
                                  <w:marRight w:val="0"/>
                                  <w:marTop w:val="0"/>
                                  <w:marBottom w:val="0"/>
                                  <w:divBdr>
                                    <w:top w:val="none" w:sz="0" w:space="0" w:color="auto"/>
                                    <w:left w:val="none" w:sz="0" w:space="0" w:color="auto"/>
                                    <w:bottom w:val="none" w:sz="0" w:space="0" w:color="auto"/>
                                    <w:right w:val="none" w:sz="0" w:space="0" w:color="auto"/>
                                  </w:divBdr>
                                </w:div>
                              </w:divsChild>
                            </w:div>
                            <w:div w:id="750003506">
                              <w:marLeft w:val="0"/>
                              <w:marRight w:val="0"/>
                              <w:marTop w:val="292"/>
                              <w:marBottom w:val="292"/>
                              <w:divBdr>
                                <w:top w:val="none" w:sz="0" w:space="0" w:color="auto"/>
                                <w:left w:val="none" w:sz="0" w:space="0" w:color="auto"/>
                                <w:bottom w:val="none" w:sz="0" w:space="0" w:color="auto"/>
                                <w:right w:val="none" w:sz="0" w:space="0" w:color="auto"/>
                              </w:divBdr>
                              <w:divsChild>
                                <w:div w:id="1080298838">
                                  <w:marLeft w:val="0"/>
                                  <w:marRight w:val="0"/>
                                  <w:marTop w:val="0"/>
                                  <w:marBottom w:val="0"/>
                                  <w:divBdr>
                                    <w:top w:val="none" w:sz="0" w:space="0" w:color="auto"/>
                                    <w:left w:val="none" w:sz="0" w:space="0" w:color="auto"/>
                                    <w:bottom w:val="none" w:sz="0" w:space="0" w:color="auto"/>
                                    <w:right w:val="none" w:sz="0" w:space="0" w:color="auto"/>
                                  </w:divBdr>
                                </w:div>
                              </w:divsChild>
                            </w:div>
                            <w:div w:id="1957757318">
                              <w:marLeft w:val="0"/>
                              <w:marRight w:val="0"/>
                              <w:marTop w:val="292"/>
                              <w:marBottom w:val="292"/>
                              <w:divBdr>
                                <w:top w:val="none" w:sz="0" w:space="0" w:color="auto"/>
                                <w:left w:val="none" w:sz="0" w:space="0" w:color="auto"/>
                                <w:bottom w:val="none" w:sz="0" w:space="0" w:color="auto"/>
                                <w:right w:val="none" w:sz="0" w:space="0" w:color="auto"/>
                              </w:divBdr>
                              <w:divsChild>
                                <w:div w:id="2062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425313">
      <w:bodyDiv w:val="1"/>
      <w:marLeft w:val="0"/>
      <w:marRight w:val="0"/>
      <w:marTop w:val="0"/>
      <w:marBottom w:val="0"/>
      <w:divBdr>
        <w:top w:val="none" w:sz="0" w:space="0" w:color="auto"/>
        <w:left w:val="none" w:sz="0" w:space="0" w:color="auto"/>
        <w:bottom w:val="none" w:sz="0" w:space="0" w:color="auto"/>
        <w:right w:val="none" w:sz="0" w:space="0" w:color="auto"/>
      </w:divBdr>
      <w:divsChild>
        <w:div w:id="625888244">
          <w:marLeft w:val="0"/>
          <w:marRight w:val="0"/>
          <w:marTop w:val="0"/>
          <w:marBottom w:val="0"/>
          <w:divBdr>
            <w:top w:val="none" w:sz="0" w:space="0" w:color="auto"/>
            <w:left w:val="none" w:sz="0" w:space="0" w:color="auto"/>
            <w:bottom w:val="none" w:sz="0" w:space="0" w:color="auto"/>
            <w:right w:val="none" w:sz="0" w:space="0" w:color="auto"/>
          </w:divBdr>
          <w:divsChild>
            <w:div w:id="1893808106">
              <w:marLeft w:val="0"/>
              <w:marRight w:val="0"/>
              <w:marTop w:val="0"/>
              <w:marBottom w:val="0"/>
              <w:divBdr>
                <w:top w:val="none" w:sz="0" w:space="0" w:color="auto"/>
                <w:left w:val="none" w:sz="0" w:space="0" w:color="auto"/>
                <w:bottom w:val="none" w:sz="0" w:space="0" w:color="auto"/>
                <w:right w:val="none" w:sz="0" w:space="0" w:color="auto"/>
              </w:divBdr>
              <w:divsChild>
                <w:div w:id="79299706">
                  <w:marLeft w:val="0"/>
                  <w:marRight w:val="0"/>
                  <w:marTop w:val="0"/>
                  <w:marBottom w:val="0"/>
                  <w:divBdr>
                    <w:top w:val="none" w:sz="0" w:space="0" w:color="auto"/>
                    <w:left w:val="none" w:sz="0" w:space="0" w:color="auto"/>
                    <w:bottom w:val="none" w:sz="0" w:space="0" w:color="auto"/>
                    <w:right w:val="none" w:sz="0" w:space="0" w:color="auto"/>
                  </w:divBdr>
                </w:div>
                <w:div w:id="443425270">
                  <w:marLeft w:val="0"/>
                  <w:marRight w:val="0"/>
                  <w:marTop w:val="823"/>
                  <w:marBottom w:val="0"/>
                  <w:divBdr>
                    <w:top w:val="none" w:sz="0" w:space="0" w:color="auto"/>
                    <w:left w:val="none" w:sz="0" w:space="0" w:color="auto"/>
                    <w:bottom w:val="none" w:sz="0" w:space="0" w:color="auto"/>
                    <w:right w:val="none" w:sz="0" w:space="0" w:color="auto"/>
                  </w:divBdr>
                  <w:divsChild>
                    <w:div w:id="1293711723">
                      <w:marLeft w:val="0"/>
                      <w:marRight w:val="0"/>
                      <w:marTop w:val="0"/>
                      <w:marBottom w:val="0"/>
                      <w:divBdr>
                        <w:top w:val="none" w:sz="0" w:space="0" w:color="auto"/>
                        <w:left w:val="none" w:sz="0" w:space="0" w:color="auto"/>
                        <w:bottom w:val="none" w:sz="0" w:space="0" w:color="auto"/>
                        <w:right w:val="none" w:sz="0" w:space="0" w:color="auto"/>
                      </w:divBdr>
                      <w:divsChild>
                        <w:div w:id="716899131">
                          <w:marLeft w:val="0"/>
                          <w:marRight w:val="0"/>
                          <w:marTop w:val="0"/>
                          <w:marBottom w:val="0"/>
                          <w:divBdr>
                            <w:top w:val="none" w:sz="0" w:space="0" w:color="auto"/>
                            <w:left w:val="none" w:sz="0" w:space="0" w:color="auto"/>
                            <w:bottom w:val="none" w:sz="0" w:space="0" w:color="auto"/>
                            <w:right w:val="none" w:sz="0" w:space="0" w:color="auto"/>
                          </w:divBdr>
                          <w:divsChild>
                            <w:div w:id="1169247682">
                              <w:marLeft w:val="0"/>
                              <w:marRight w:val="0"/>
                              <w:marTop w:val="0"/>
                              <w:marBottom w:val="0"/>
                              <w:divBdr>
                                <w:top w:val="none" w:sz="0" w:space="0" w:color="auto"/>
                                <w:left w:val="none" w:sz="0" w:space="0" w:color="auto"/>
                                <w:bottom w:val="none" w:sz="0" w:space="0" w:color="auto"/>
                                <w:right w:val="none" w:sz="0" w:space="0" w:color="auto"/>
                              </w:divBdr>
                            </w:div>
                          </w:divsChild>
                        </w:div>
                        <w:div w:id="2059477852">
                          <w:marLeft w:val="0"/>
                          <w:marRight w:val="185"/>
                          <w:marTop w:val="0"/>
                          <w:marBottom w:val="0"/>
                          <w:divBdr>
                            <w:top w:val="none" w:sz="0" w:space="0" w:color="auto"/>
                            <w:left w:val="none" w:sz="0" w:space="0" w:color="auto"/>
                            <w:bottom w:val="none" w:sz="0" w:space="0" w:color="auto"/>
                            <w:right w:val="none" w:sz="0" w:space="0" w:color="auto"/>
                          </w:divBdr>
                        </w:div>
                        <w:div w:id="60717850">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62626">
          <w:marLeft w:val="0"/>
          <w:marRight w:val="0"/>
          <w:marTop w:val="0"/>
          <w:marBottom w:val="0"/>
          <w:divBdr>
            <w:top w:val="none" w:sz="0" w:space="0" w:color="auto"/>
            <w:left w:val="none" w:sz="0" w:space="0" w:color="auto"/>
            <w:bottom w:val="none" w:sz="0" w:space="0" w:color="auto"/>
            <w:right w:val="none" w:sz="0" w:space="0" w:color="auto"/>
          </w:divBdr>
          <w:divsChild>
            <w:div w:id="270866539">
              <w:marLeft w:val="0"/>
              <w:marRight w:val="0"/>
              <w:marTop w:val="0"/>
              <w:marBottom w:val="0"/>
              <w:divBdr>
                <w:top w:val="none" w:sz="0" w:space="0" w:color="auto"/>
                <w:left w:val="none" w:sz="0" w:space="0" w:color="auto"/>
                <w:bottom w:val="none" w:sz="0" w:space="0" w:color="auto"/>
                <w:right w:val="none" w:sz="0" w:space="0" w:color="auto"/>
              </w:divBdr>
              <w:divsChild>
                <w:div w:id="1505590011">
                  <w:marLeft w:val="0"/>
                  <w:marRight w:val="0"/>
                  <w:marTop w:val="0"/>
                  <w:marBottom w:val="0"/>
                  <w:divBdr>
                    <w:top w:val="none" w:sz="0" w:space="0" w:color="auto"/>
                    <w:left w:val="none" w:sz="0" w:space="0" w:color="auto"/>
                    <w:bottom w:val="none" w:sz="0" w:space="0" w:color="auto"/>
                    <w:right w:val="none" w:sz="0" w:space="0" w:color="auto"/>
                  </w:divBdr>
                  <w:divsChild>
                    <w:div w:id="1834249823">
                      <w:marLeft w:val="0"/>
                      <w:marRight w:val="2057"/>
                      <w:marTop w:val="0"/>
                      <w:marBottom w:val="0"/>
                      <w:divBdr>
                        <w:top w:val="none" w:sz="0" w:space="0" w:color="auto"/>
                        <w:left w:val="none" w:sz="0" w:space="0" w:color="auto"/>
                        <w:bottom w:val="none" w:sz="0" w:space="0" w:color="auto"/>
                        <w:right w:val="none" w:sz="0" w:space="0" w:color="auto"/>
                      </w:divBdr>
                      <w:divsChild>
                        <w:div w:id="759327097">
                          <w:marLeft w:val="0"/>
                          <w:marRight w:val="0"/>
                          <w:marTop w:val="823"/>
                          <w:marBottom w:val="823"/>
                          <w:divBdr>
                            <w:top w:val="none" w:sz="0" w:space="0" w:color="auto"/>
                            <w:left w:val="none" w:sz="0" w:space="0" w:color="auto"/>
                            <w:bottom w:val="none" w:sz="0" w:space="0" w:color="auto"/>
                            <w:right w:val="none" w:sz="0" w:space="0" w:color="auto"/>
                          </w:divBdr>
                          <w:divsChild>
                            <w:div w:id="1554660200">
                              <w:marLeft w:val="0"/>
                              <w:marRight w:val="0"/>
                              <w:marTop w:val="0"/>
                              <w:marBottom w:val="411"/>
                              <w:divBdr>
                                <w:top w:val="none" w:sz="0" w:space="0" w:color="auto"/>
                                <w:left w:val="none" w:sz="0" w:space="0" w:color="auto"/>
                                <w:bottom w:val="none" w:sz="0" w:space="0" w:color="auto"/>
                                <w:right w:val="none" w:sz="0" w:space="0" w:color="auto"/>
                              </w:divBdr>
                            </w:div>
                            <w:div w:id="228811729">
                              <w:marLeft w:val="0"/>
                              <w:marRight w:val="0"/>
                              <w:marTop w:val="411"/>
                              <w:marBottom w:val="411"/>
                              <w:divBdr>
                                <w:top w:val="none" w:sz="0" w:space="0" w:color="auto"/>
                                <w:left w:val="none" w:sz="0" w:space="0" w:color="auto"/>
                                <w:bottom w:val="none" w:sz="0" w:space="0" w:color="auto"/>
                                <w:right w:val="none" w:sz="0" w:space="0" w:color="auto"/>
                              </w:divBdr>
                            </w:div>
                            <w:div w:id="1673796160">
                              <w:marLeft w:val="0"/>
                              <w:marRight w:val="0"/>
                              <w:marTop w:val="411"/>
                              <w:marBottom w:val="823"/>
                              <w:divBdr>
                                <w:top w:val="single" w:sz="8" w:space="31" w:color="EB5D0B"/>
                                <w:left w:val="none" w:sz="0" w:space="0" w:color="auto"/>
                                <w:bottom w:val="single" w:sz="8" w:space="31" w:color="EB5D0B"/>
                                <w:right w:val="none" w:sz="0" w:space="0" w:color="auto"/>
                              </w:divBdr>
                            </w:div>
                            <w:div w:id="1571891723">
                              <w:marLeft w:val="0"/>
                              <w:marRight w:val="0"/>
                              <w:marTop w:val="329"/>
                              <w:marBottom w:val="329"/>
                              <w:divBdr>
                                <w:top w:val="none" w:sz="0" w:space="0" w:color="auto"/>
                                <w:left w:val="none" w:sz="0" w:space="0" w:color="auto"/>
                                <w:bottom w:val="none" w:sz="0" w:space="0" w:color="auto"/>
                                <w:right w:val="none" w:sz="0" w:space="0" w:color="auto"/>
                              </w:divBdr>
                              <w:divsChild>
                                <w:div w:id="591089282">
                                  <w:marLeft w:val="0"/>
                                  <w:marRight w:val="0"/>
                                  <w:marTop w:val="0"/>
                                  <w:marBottom w:val="0"/>
                                  <w:divBdr>
                                    <w:top w:val="none" w:sz="0" w:space="0" w:color="auto"/>
                                    <w:left w:val="none" w:sz="0" w:space="0" w:color="auto"/>
                                    <w:bottom w:val="none" w:sz="0" w:space="0" w:color="auto"/>
                                    <w:right w:val="none" w:sz="0" w:space="0" w:color="auto"/>
                                  </w:divBdr>
                                </w:div>
                              </w:divsChild>
                            </w:div>
                            <w:div w:id="1109545594">
                              <w:marLeft w:val="0"/>
                              <w:marRight w:val="0"/>
                              <w:marTop w:val="329"/>
                              <w:marBottom w:val="329"/>
                              <w:divBdr>
                                <w:top w:val="none" w:sz="0" w:space="0" w:color="auto"/>
                                <w:left w:val="none" w:sz="0" w:space="0" w:color="auto"/>
                                <w:bottom w:val="none" w:sz="0" w:space="0" w:color="auto"/>
                                <w:right w:val="none" w:sz="0" w:space="0" w:color="auto"/>
                              </w:divBdr>
                              <w:divsChild>
                                <w:div w:id="124391363">
                                  <w:marLeft w:val="0"/>
                                  <w:marRight w:val="0"/>
                                  <w:marTop w:val="0"/>
                                  <w:marBottom w:val="0"/>
                                  <w:divBdr>
                                    <w:top w:val="none" w:sz="0" w:space="0" w:color="auto"/>
                                    <w:left w:val="none" w:sz="0" w:space="0" w:color="auto"/>
                                    <w:bottom w:val="none" w:sz="0" w:space="0" w:color="auto"/>
                                    <w:right w:val="none" w:sz="0" w:space="0" w:color="auto"/>
                                  </w:divBdr>
                                </w:div>
                              </w:divsChild>
                            </w:div>
                            <w:div w:id="1129857516">
                              <w:marLeft w:val="0"/>
                              <w:marRight w:val="0"/>
                              <w:marTop w:val="329"/>
                              <w:marBottom w:val="329"/>
                              <w:divBdr>
                                <w:top w:val="none" w:sz="0" w:space="0" w:color="auto"/>
                                <w:left w:val="none" w:sz="0" w:space="0" w:color="auto"/>
                                <w:bottom w:val="none" w:sz="0" w:space="0" w:color="auto"/>
                                <w:right w:val="none" w:sz="0" w:space="0" w:color="auto"/>
                              </w:divBdr>
                              <w:divsChild>
                                <w:div w:id="894505236">
                                  <w:marLeft w:val="0"/>
                                  <w:marRight w:val="0"/>
                                  <w:marTop w:val="0"/>
                                  <w:marBottom w:val="0"/>
                                  <w:divBdr>
                                    <w:top w:val="none" w:sz="0" w:space="0" w:color="auto"/>
                                    <w:left w:val="none" w:sz="0" w:space="0" w:color="auto"/>
                                    <w:bottom w:val="none" w:sz="0" w:space="0" w:color="auto"/>
                                    <w:right w:val="none" w:sz="0" w:space="0" w:color="auto"/>
                                  </w:divBdr>
                                </w:div>
                              </w:divsChild>
                            </w:div>
                            <w:div w:id="1495149966">
                              <w:marLeft w:val="0"/>
                              <w:marRight w:val="0"/>
                              <w:marTop w:val="329"/>
                              <w:marBottom w:val="329"/>
                              <w:divBdr>
                                <w:top w:val="none" w:sz="0" w:space="0" w:color="auto"/>
                                <w:left w:val="none" w:sz="0" w:space="0" w:color="auto"/>
                                <w:bottom w:val="none" w:sz="0" w:space="0" w:color="auto"/>
                                <w:right w:val="none" w:sz="0" w:space="0" w:color="auto"/>
                              </w:divBdr>
                              <w:divsChild>
                                <w:div w:id="375007554">
                                  <w:marLeft w:val="0"/>
                                  <w:marRight w:val="0"/>
                                  <w:marTop w:val="0"/>
                                  <w:marBottom w:val="0"/>
                                  <w:divBdr>
                                    <w:top w:val="none" w:sz="0" w:space="0" w:color="auto"/>
                                    <w:left w:val="none" w:sz="0" w:space="0" w:color="auto"/>
                                    <w:bottom w:val="none" w:sz="0" w:space="0" w:color="auto"/>
                                    <w:right w:val="none" w:sz="0" w:space="0" w:color="auto"/>
                                  </w:divBdr>
                                </w:div>
                              </w:divsChild>
                            </w:div>
                            <w:div w:id="1115558825">
                              <w:marLeft w:val="0"/>
                              <w:marRight w:val="0"/>
                              <w:marTop w:val="329"/>
                              <w:marBottom w:val="329"/>
                              <w:divBdr>
                                <w:top w:val="none" w:sz="0" w:space="0" w:color="auto"/>
                                <w:left w:val="none" w:sz="0" w:space="0" w:color="auto"/>
                                <w:bottom w:val="none" w:sz="0" w:space="0" w:color="auto"/>
                                <w:right w:val="none" w:sz="0" w:space="0" w:color="auto"/>
                              </w:divBdr>
                              <w:divsChild>
                                <w:div w:id="679503741">
                                  <w:marLeft w:val="0"/>
                                  <w:marRight w:val="0"/>
                                  <w:marTop w:val="0"/>
                                  <w:marBottom w:val="0"/>
                                  <w:divBdr>
                                    <w:top w:val="none" w:sz="0" w:space="0" w:color="auto"/>
                                    <w:left w:val="none" w:sz="0" w:space="0" w:color="auto"/>
                                    <w:bottom w:val="none" w:sz="0" w:space="0" w:color="auto"/>
                                    <w:right w:val="none" w:sz="0" w:space="0" w:color="auto"/>
                                  </w:divBdr>
                                </w:div>
                              </w:divsChild>
                            </w:div>
                            <w:div w:id="1599408231">
                              <w:marLeft w:val="0"/>
                              <w:marRight w:val="0"/>
                              <w:marTop w:val="329"/>
                              <w:marBottom w:val="329"/>
                              <w:divBdr>
                                <w:top w:val="none" w:sz="0" w:space="0" w:color="auto"/>
                                <w:left w:val="none" w:sz="0" w:space="0" w:color="auto"/>
                                <w:bottom w:val="none" w:sz="0" w:space="0" w:color="auto"/>
                                <w:right w:val="none" w:sz="0" w:space="0" w:color="auto"/>
                              </w:divBdr>
                              <w:divsChild>
                                <w:div w:id="1531797803">
                                  <w:marLeft w:val="0"/>
                                  <w:marRight w:val="0"/>
                                  <w:marTop w:val="0"/>
                                  <w:marBottom w:val="0"/>
                                  <w:divBdr>
                                    <w:top w:val="none" w:sz="0" w:space="0" w:color="auto"/>
                                    <w:left w:val="none" w:sz="0" w:space="0" w:color="auto"/>
                                    <w:bottom w:val="none" w:sz="0" w:space="0" w:color="auto"/>
                                    <w:right w:val="none" w:sz="0" w:space="0" w:color="auto"/>
                                  </w:divBdr>
                                </w:div>
                              </w:divsChild>
                            </w:div>
                            <w:div w:id="456022239">
                              <w:marLeft w:val="0"/>
                              <w:marRight w:val="0"/>
                              <w:marTop w:val="329"/>
                              <w:marBottom w:val="329"/>
                              <w:divBdr>
                                <w:top w:val="none" w:sz="0" w:space="0" w:color="auto"/>
                                <w:left w:val="none" w:sz="0" w:space="0" w:color="auto"/>
                                <w:bottom w:val="none" w:sz="0" w:space="0" w:color="auto"/>
                                <w:right w:val="none" w:sz="0" w:space="0" w:color="auto"/>
                              </w:divBdr>
                              <w:divsChild>
                                <w:div w:id="1870870599">
                                  <w:marLeft w:val="0"/>
                                  <w:marRight w:val="0"/>
                                  <w:marTop w:val="0"/>
                                  <w:marBottom w:val="0"/>
                                  <w:divBdr>
                                    <w:top w:val="none" w:sz="0" w:space="0" w:color="auto"/>
                                    <w:left w:val="none" w:sz="0" w:space="0" w:color="auto"/>
                                    <w:bottom w:val="none" w:sz="0" w:space="0" w:color="auto"/>
                                    <w:right w:val="none" w:sz="0" w:space="0" w:color="auto"/>
                                  </w:divBdr>
                                </w:div>
                              </w:divsChild>
                            </w:div>
                            <w:div w:id="1956865536">
                              <w:marLeft w:val="0"/>
                              <w:marRight w:val="0"/>
                              <w:marTop w:val="329"/>
                              <w:marBottom w:val="329"/>
                              <w:divBdr>
                                <w:top w:val="none" w:sz="0" w:space="0" w:color="auto"/>
                                <w:left w:val="none" w:sz="0" w:space="0" w:color="auto"/>
                                <w:bottom w:val="none" w:sz="0" w:space="0" w:color="auto"/>
                                <w:right w:val="none" w:sz="0" w:space="0" w:color="auto"/>
                              </w:divBdr>
                              <w:divsChild>
                                <w:div w:id="1988315324">
                                  <w:marLeft w:val="0"/>
                                  <w:marRight w:val="0"/>
                                  <w:marTop w:val="0"/>
                                  <w:marBottom w:val="0"/>
                                  <w:divBdr>
                                    <w:top w:val="none" w:sz="0" w:space="0" w:color="auto"/>
                                    <w:left w:val="none" w:sz="0" w:space="0" w:color="auto"/>
                                    <w:bottom w:val="none" w:sz="0" w:space="0" w:color="auto"/>
                                    <w:right w:val="none" w:sz="0" w:space="0" w:color="auto"/>
                                  </w:divBdr>
                                </w:div>
                              </w:divsChild>
                            </w:div>
                            <w:div w:id="1972053768">
                              <w:marLeft w:val="0"/>
                              <w:marRight w:val="0"/>
                              <w:marTop w:val="329"/>
                              <w:marBottom w:val="329"/>
                              <w:divBdr>
                                <w:top w:val="none" w:sz="0" w:space="0" w:color="auto"/>
                                <w:left w:val="none" w:sz="0" w:space="0" w:color="auto"/>
                                <w:bottom w:val="none" w:sz="0" w:space="0" w:color="auto"/>
                                <w:right w:val="none" w:sz="0" w:space="0" w:color="auto"/>
                              </w:divBdr>
                              <w:divsChild>
                                <w:div w:id="700057056">
                                  <w:marLeft w:val="0"/>
                                  <w:marRight w:val="0"/>
                                  <w:marTop w:val="0"/>
                                  <w:marBottom w:val="0"/>
                                  <w:divBdr>
                                    <w:top w:val="none" w:sz="0" w:space="0" w:color="auto"/>
                                    <w:left w:val="none" w:sz="0" w:space="0" w:color="auto"/>
                                    <w:bottom w:val="none" w:sz="0" w:space="0" w:color="auto"/>
                                    <w:right w:val="none" w:sz="0" w:space="0" w:color="auto"/>
                                  </w:divBdr>
                                </w:div>
                              </w:divsChild>
                            </w:div>
                            <w:div w:id="666713658">
                              <w:marLeft w:val="0"/>
                              <w:marRight w:val="0"/>
                              <w:marTop w:val="329"/>
                              <w:marBottom w:val="329"/>
                              <w:divBdr>
                                <w:top w:val="none" w:sz="0" w:space="0" w:color="auto"/>
                                <w:left w:val="none" w:sz="0" w:space="0" w:color="auto"/>
                                <w:bottom w:val="none" w:sz="0" w:space="0" w:color="auto"/>
                                <w:right w:val="none" w:sz="0" w:space="0" w:color="auto"/>
                              </w:divBdr>
                              <w:divsChild>
                                <w:div w:id="1688288852">
                                  <w:marLeft w:val="0"/>
                                  <w:marRight w:val="0"/>
                                  <w:marTop w:val="0"/>
                                  <w:marBottom w:val="0"/>
                                  <w:divBdr>
                                    <w:top w:val="none" w:sz="0" w:space="0" w:color="auto"/>
                                    <w:left w:val="none" w:sz="0" w:space="0" w:color="auto"/>
                                    <w:bottom w:val="none" w:sz="0" w:space="0" w:color="auto"/>
                                    <w:right w:val="none" w:sz="0" w:space="0" w:color="auto"/>
                                  </w:divBdr>
                                </w:div>
                              </w:divsChild>
                            </w:div>
                            <w:div w:id="1328289708">
                              <w:marLeft w:val="0"/>
                              <w:marRight w:val="0"/>
                              <w:marTop w:val="329"/>
                              <w:marBottom w:val="329"/>
                              <w:divBdr>
                                <w:top w:val="none" w:sz="0" w:space="0" w:color="auto"/>
                                <w:left w:val="none" w:sz="0" w:space="0" w:color="auto"/>
                                <w:bottom w:val="none" w:sz="0" w:space="0" w:color="auto"/>
                                <w:right w:val="none" w:sz="0" w:space="0" w:color="auto"/>
                              </w:divBdr>
                              <w:divsChild>
                                <w:div w:id="1640332609">
                                  <w:marLeft w:val="0"/>
                                  <w:marRight w:val="0"/>
                                  <w:marTop w:val="0"/>
                                  <w:marBottom w:val="0"/>
                                  <w:divBdr>
                                    <w:top w:val="none" w:sz="0" w:space="0" w:color="auto"/>
                                    <w:left w:val="none" w:sz="0" w:space="0" w:color="auto"/>
                                    <w:bottom w:val="none" w:sz="0" w:space="0" w:color="auto"/>
                                    <w:right w:val="none" w:sz="0" w:space="0" w:color="auto"/>
                                  </w:divBdr>
                                </w:div>
                              </w:divsChild>
                            </w:div>
                            <w:div w:id="993920414">
                              <w:marLeft w:val="0"/>
                              <w:marRight w:val="0"/>
                              <w:marTop w:val="329"/>
                              <w:marBottom w:val="329"/>
                              <w:divBdr>
                                <w:top w:val="none" w:sz="0" w:space="0" w:color="auto"/>
                                <w:left w:val="none" w:sz="0" w:space="0" w:color="auto"/>
                                <w:bottom w:val="none" w:sz="0" w:space="0" w:color="auto"/>
                                <w:right w:val="none" w:sz="0" w:space="0" w:color="auto"/>
                              </w:divBdr>
                              <w:divsChild>
                                <w:div w:id="1104496136">
                                  <w:marLeft w:val="0"/>
                                  <w:marRight w:val="0"/>
                                  <w:marTop w:val="0"/>
                                  <w:marBottom w:val="0"/>
                                  <w:divBdr>
                                    <w:top w:val="none" w:sz="0" w:space="0" w:color="auto"/>
                                    <w:left w:val="none" w:sz="0" w:space="0" w:color="auto"/>
                                    <w:bottom w:val="none" w:sz="0" w:space="0" w:color="auto"/>
                                    <w:right w:val="none" w:sz="0" w:space="0" w:color="auto"/>
                                  </w:divBdr>
                                </w:div>
                              </w:divsChild>
                            </w:div>
                            <w:div w:id="720522682">
                              <w:marLeft w:val="0"/>
                              <w:marRight w:val="0"/>
                              <w:marTop w:val="329"/>
                              <w:marBottom w:val="329"/>
                              <w:divBdr>
                                <w:top w:val="none" w:sz="0" w:space="0" w:color="auto"/>
                                <w:left w:val="none" w:sz="0" w:space="0" w:color="auto"/>
                                <w:bottom w:val="none" w:sz="0" w:space="0" w:color="auto"/>
                                <w:right w:val="none" w:sz="0" w:space="0" w:color="auto"/>
                              </w:divBdr>
                              <w:divsChild>
                                <w:div w:id="33501308">
                                  <w:marLeft w:val="0"/>
                                  <w:marRight w:val="0"/>
                                  <w:marTop w:val="0"/>
                                  <w:marBottom w:val="0"/>
                                  <w:divBdr>
                                    <w:top w:val="none" w:sz="0" w:space="0" w:color="auto"/>
                                    <w:left w:val="none" w:sz="0" w:space="0" w:color="auto"/>
                                    <w:bottom w:val="none" w:sz="0" w:space="0" w:color="auto"/>
                                    <w:right w:val="none" w:sz="0" w:space="0" w:color="auto"/>
                                  </w:divBdr>
                                </w:div>
                              </w:divsChild>
                            </w:div>
                            <w:div w:id="1050300264">
                              <w:marLeft w:val="0"/>
                              <w:marRight w:val="0"/>
                              <w:marTop w:val="329"/>
                              <w:marBottom w:val="329"/>
                              <w:divBdr>
                                <w:top w:val="none" w:sz="0" w:space="0" w:color="auto"/>
                                <w:left w:val="none" w:sz="0" w:space="0" w:color="auto"/>
                                <w:bottom w:val="none" w:sz="0" w:space="0" w:color="auto"/>
                                <w:right w:val="none" w:sz="0" w:space="0" w:color="auto"/>
                              </w:divBdr>
                              <w:divsChild>
                                <w:div w:id="2084448264">
                                  <w:marLeft w:val="0"/>
                                  <w:marRight w:val="0"/>
                                  <w:marTop w:val="0"/>
                                  <w:marBottom w:val="0"/>
                                  <w:divBdr>
                                    <w:top w:val="none" w:sz="0" w:space="0" w:color="auto"/>
                                    <w:left w:val="none" w:sz="0" w:space="0" w:color="auto"/>
                                    <w:bottom w:val="none" w:sz="0" w:space="0" w:color="auto"/>
                                    <w:right w:val="none" w:sz="0" w:space="0" w:color="auto"/>
                                  </w:divBdr>
                                </w:div>
                              </w:divsChild>
                            </w:div>
                            <w:div w:id="2033455435">
                              <w:marLeft w:val="0"/>
                              <w:marRight w:val="0"/>
                              <w:marTop w:val="329"/>
                              <w:marBottom w:val="329"/>
                              <w:divBdr>
                                <w:top w:val="none" w:sz="0" w:space="0" w:color="auto"/>
                                <w:left w:val="none" w:sz="0" w:space="0" w:color="auto"/>
                                <w:bottom w:val="none" w:sz="0" w:space="0" w:color="auto"/>
                                <w:right w:val="none" w:sz="0" w:space="0" w:color="auto"/>
                              </w:divBdr>
                              <w:divsChild>
                                <w:div w:id="1771779279">
                                  <w:marLeft w:val="0"/>
                                  <w:marRight w:val="0"/>
                                  <w:marTop w:val="0"/>
                                  <w:marBottom w:val="0"/>
                                  <w:divBdr>
                                    <w:top w:val="none" w:sz="0" w:space="0" w:color="auto"/>
                                    <w:left w:val="none" w:sz="0" w:space="0" w:color="auto"/>
                                    <w:bottom w:val="none" w:sz="0" w:space="0" w:color="auto"/>
                                    <w:right w:val="none" w:sz="0" w:space="0" w:color="auto"/>
                                  </w:divBdr>
                                </w:div>
                              </w:divsChild>
                            </w:div>
                            <w:div w:id="732966352">
                              <w:marLeft w:val="0"/>
                              <w:marRight w:val="0"/>
                              <w:marTop w:val="329"/>
                              <w:marBottom w:val="329"/>
                              <w:divBdr>
                                <w:top w:val="none" w:sz="0" w:space="0" w:color="auto"/>
                                <w:left w:val="none" w:sz="0" w:space="0" w:color="auto"/>
                                <w:bottom w:val="none" w:sz="0" w:space="0" w:color="auto"/>
                                <w:right w:val="none" w:sz="0" w:space="0" w:color="auto"/>
                              </w:divBdr>
                              <w:divsChild>
                                <w:div w:id="2096169618">
                                  <w:marLeft w:val="0"/>
                                  <w:marRight w:val="0"/>
                                  <w:marTop w:val="0"/>
                                  <w:marBottom w:val="0"/>
                                  <w:divBdr>
                                    <w:top w:val="none" w:sz="0" w:space="0" w:color="auto"/>
                                    <w:left w:val="none" w:sz="0" w:space="0" w:color="auto"/>
                                    <w:bottom w:val="none" w:sz="0" w:space="0" w:color="auto"/>
                                    <w:right w:val="none" w:sz="0" w:space="0" w:color="auto"/>
                                  </w:divBdr>
                                </w:div>
                              </w:divsChild>
                            </w:div>
                            <w:div w:id="1352220084">
                              <w:marLeft w:val="0"/>
                              <w:marRight w:val="0"/>
                              <w:marTop w:val="329"/>
                              <w:marBottom w:val="329"/>
                              <w:divBdr>
                                <w:top w:val="none" w:sz="0" w:space="0" w:color="auto"/>
                                <w:left w:val="none" w:sz="0" w:space="0" w:color="auto"/>
                                <w:bottom w:val="none" w:sz="0" w:space="0" w:color="auto"/>
                                <w:right w:val="none" w:sz="0" w:space="0" w:color="auto"/>
                              </w:divBdr>
                              <w:divsChild>
                                <w:div w:id="238558325">
                                  <w:marLeft w:val="0"/>
                                  <w:marRight w:val="0"/>
                                  <w:marTop w:val="0"/>
                                  <w:marBottom w:val="0"/>
                                  <w:divBdr>
                                    <w:top w:val="none" w:sz="0" w:space="0" w:color="auto"/>
                                    <w:left w:val="none" w:sz="0" w:space="0" w:color="auto"/>
                                    <w:bottom w:val="none" w:sz="0" w:space="0" w:color="auto"/>
                                    <w:right w:val="none" w:sz="0" w:space="0" w:color="auto"/>
                                  </w:divBdr>
                                </w:div>
                              </w:divsChild>
                            </w:div>
                            <w:div w:id="1734692831">
                              <w:marLeft w:val="0"/>
                              <w:marRight w:val="0"/>
                              <w:marTop w:val="329"/>
                              <w:marBottom w:val="329"/>
                              <w:divBdr>
                                <w:top w:val="none" w:sz="0" w:space="0" w:color="auto"/>
                                <w:left w:val="none" w:sz="0" w:space="0" w:color="auto"/>
                                <w:bottom w:val="none" w:sz="0" w:space="0" w:color="auto"/>
                                <w:right w:val="none" w:sz="0" w:space="0" w:color="auto"/>
                              </w:divBdr>
                              <w:divsChild>
                                <w:div w:id="856581800">
                                  <w:marLeft w:val="0"/>
                                  <w:marRight w:val="0"/>
                                  <w:marTop w:val="0"/>
                                  <w:marBottom w:val="0"/>
                                  <w:divBdr>
                                    <w:top w:val="none" w:sz="0" w:space="0" w:color="auto"/>
                                    <w:left w:val="none" w:sz="0" w:space="0" w:color="auto"/>
                                    <w:bottom w:val="none" w:sz="0" w:space="0" w:color="auto"/>
                                    <w:right w:val="none" w:sz="0" w:space="0" w:color="auto"/>
                                  </w:divBdr>
                                </w:div>
                              </w:divsChild>
                            </w:div>
                            <w:div w:id="1909220728">
                              <w:marLeft w:val="0"/>
                              <w:marRight w:val="0"/>
                              <w:marTop w:val="329"/>
                              <w:marBottom w:val="329"/>
                              <w:divBdr>
                                <w:top w:val="none" w:sz="0" w:space="0" w:color="auto"/>
                                <w:left w:val="none" w:sz="0" w:space="0" w:color="auto"/>
                                <w:bottom w:val="none" w:sz="0" w:space="0" w:color="auto"/>
                                <w:right w:val="none" w:sz="0" w:space="0" w:color="auto"/>
                              </w:divBdr>
                              <w:divsChild>
                                <w:div w:id="1192957379">
                                  <w:marLeft w:val="0"/>
                                  <w:marRight w:val="0"/>
                                  <w:marTop w:val="0"/>
                                  <w:marBottom w:val="0"/>
                                  <w:divBdr>
                                    <w:top w:val="none" w:sz="0" w:space="0" w:color="auto"/>
                                    <w:left w:val="none" w:sz="0" w:space="0" w:color="auto"/>
                                    <w:bottom w:val="none" w:sz="0" w:space="0" w:color="auto"/>
                                    <w:right w:val="none" w:sz="0" w:space="0" w:color="auto"/>
                                  </w:divBdr>
                                </w:div>
                              </w:divsChild>
                            </w:div>
                            <w:div w:id="1399089523">
                              <w:marLeft w:val="0"/>
                              <w:marRight w:val="0"/>
                              <w:marTop w:val="329"/>
                              <w:marBottom w:val="329"/>
                              <w:divBdr>
                                <w:top w:val="none" w:sz="0" w:space="0" w:color="auto"/>
                                <w:left w:val="none" w:sz="0" w:space="0" w:color="auto"/>
                                <w:bottom w:val="none" w:sz="0" w:space="0" w:color="auto"/>
                                <w:right w:val="none" w:sz="0" w:space="0" w:color="auto"/>
                              </w:divBdr>
                              <w:divsChild>
                                <w:div w:id="1380663292">
                                  <w:marLeft w:val="0"/>
                                  <w:marRight w:val="0"/>
                                  <w:marTop w:val="0"/>
                                  <w:marBottom w:val="0"/>
                                  <w:divBdr>
                                    <w:top w:val="none" w:sz="0" w:space="0" w:color="auto"/>
                                    <w:left w:val="none" w:sz="0" w:space="0" w:color="auto"/>
                                    <w:bottom w:val="none" w:sz="0" w:space="0" w:color="auto"/>
                                    <w:right w:val="none" w:sz="0" w:space="0" w:color="auto"/>
                                  </w:divBdr>
                                </w:div>
                              </w:divsChild>
                            </w:div>
                            <w:div w:id="929001493">
                              <w:marLeft w:val="0"/>
                              <w:marRight w:val="0"/>
                              <w:marTop w:val="329"/>
                              <w:marBottom w:val="329"/>
                              <w:divBdr>
                                <w:top w:val="none" w:sz="0" w:space="0" w:color="auto"/>
                                <w:left w:val="none" w:sz="0" w:space="0" w:color="auto"/>
                                <w:bottom w:val="none" w:sz="0" w:space="0" w:color="auto"/>
                                <w:right w:val="none" w:sz="0" w:space="0" w:color="auto"/>
                              </w:divBdr>
                              <w:divsChild>
                                <w:div w:id="423191707">
                                  <w:marLeft w:val="0"/>
                                  <w:marRight w:val="0"/>
                                  <w:marTop w:val="0"/>
                                  <w:marBottom w:val="0"/>
                                  <w:divBdr>
                                    <w:top w:val="none" w:sz="0" w:space="0" w:color="auto"/>
                                    <w:left w:val="none" w:sz="0" w:space="0" w:color="auto"/>
                                    <w:bottom w:val="none" w:sz="0" w:space="0" w:color="auto"/>
                                    <w:right w:val="none" w:sz="0" w:space="0" w:color="auto"/>
                                  </w:divBdr>
                                </w:div>
                              </w:divsChild>
                            </w:div>
                            <w:div w:id="747193170">
                              <w:marLeft w:val="0"/>
                              <w:marRight w:val="0"/>
                              <w:marTop w:val="329"/>
                              <w:marBottom w:val="329"/>
                              <w:divBdr>
                                <w:top w:val="none" w:sz="0" w:space="0" w:color="auto"/>
                                <w:left w:val="none" w:sz="0" w:space="0" w:color="auto"/>
                                <w:bottom w:val="none" w:sz="0" w:space="0" w:color="auto"/>
                                <w:right w:val="none" w:sz="0" w:space="0" w:color="auto"/>
                              </w:divBdr>
                              <w:divsChild>
                                <w:div w:id="154534580">
                                  <w:marLeft w:val="0"/>
                                  <w:marRight w:val="0"/>
                                  <w:marTop w:val="0"/>
                                  <w:marBottom w:val="0"/>
                                  <w:divBdr>
                                    <w:top w:val="none" w:sz="0" w:space="0" w:color="auto"/>
                                    <w:left w:val="none" w:sz="0" w:space="0" w:color="auto"/>
                                    <w:bottom w:val="none" w:sz="0" w:space="0" w:color="auto"/>
                                    <w:right w:val="none" w:sz="0" w:space="0" w:color="auto"/>
                                  </w:divBdr>
                                </w:div>
                              </w:divsChild>
                            </w:div>
                            <w:div w:id="343627373">
                              <w:marLeft w:val="0"/>
                              <w:marRight w:val="0"/>
                              <w:marTop w:val="329"/>
                              <w:marBottom w:val="329"/>
                              <w:divBdr>
                                <w:top w:val="none" w:sz="0" w:space="0" w:color="auto"/>
                                <w:left w:val="none" w:sz="0" w:space="0" w:color="auto"/>
                                <w:bottom w:val="none" w:sz="0" w:space="0" w:color="auto"/>
                                <w:right w:val="none" w:sz="0" w:space="0" w:color="auto"/>
                              </w:divBdr>
                              <w:divsChild>
                                <w:div w:id="994332421">
                                  <w:marLeft w:val="0"/>
                                  <w:marRight w:val="0"/>
                                  <w:marTop w:val="0"/>
                                  <w:marBottom w:val="0"/>
                                  <w:divBdr>
                                    <w:top w:val="none" w:sz="0" w:space="0" w:color="auto"/>
                                    <w:left w:val="none" w:sz="0" w:space="0" w:color="auto"/>
                                    <w:bottom w:val="none" w:sz="0" w:space="0" w:color="auto"/>
                                    <w:right w:val="none" w:sz="0" w:space="0" w:color="auto"/>
                                  </w:divBdr>
                                </w:div>
                              </w:divsChild>
                            </w:div>
                            <w:div w:id="2029528229">
                              <w:marLeft w:val="0"/>
                              <w:marRight w:val="0"/>
                              <w:marTop w:val="329"/>
                              <w:marBottom w:val="329"/>
                              <w:divBdr>
                                <w:top w:val="none" w:sz="0" w:space="0" w:color="auto"/>
                                <w:left w:val="none" w:sz="0" w:space="0" w:color="auto"/>
                                <w:bottom w:val="none" w:sz="0" w:space="0" w:color="auto"/>
                                <w:right w:val="none" w:sz="0" w:space="0" w:color="auto"/>
                              </w:divBdr>
                              <w:divsChild>
                                <w:div w:id="1176268474">
                                  <w:marLeft w:val="0"/>
                                  <w:marRight w:val="0"/>
                                  <w:marTop w:val="0"/>
                                  <w:marBottom w:val="0"/>
                                  <w:divBdr>
                                    <w:top w:val="none" w:sz="0" w:space="0" w:color="auto"/>
                                    <w:left w:val="none" w:sz="0" w:space="0" w:color="auto"/>
                                    <w:bottom w:val="none" w:sz="0" w:space="0" w:color="auto"/>
                                    <w:right w:val="none" w:sz="0" w:space="0" w:color="auto"/>
                                  </w:divBdr>
                                </w:div>
                              </w:divsChild>
                            </w:div>
                            <w:div w:id="120340542">
                              <w:marLeft w:val="0"/>
                              <w:marRight w:val="0"/>
                              <w:marTop w:val="329"/>
                              <w:marBottom w:val="329"/>
                              <w:divBdr>
                                <w:top w:val="none" w:sz="0" w:space="0" w:color="auto"/>
                                <w:left w:val="none" w:sz="0" w:space="0" w:color="auto"/>
                                <w:bottom w:val="none" w:sz="0" w:space="0" w:color="auto"/>
                                <w:right w:val="none" w:sz="0" w:space="0" w:color="auto"/>
                              </w:divBdr>
                              <w:divsChild>
                                <w:div w:id="17255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971365">
      <w:bodyDiv w:val="1"/>
      <w:marLeft w:val="0"/>
      <w:marRight w:val="0"/>
      <w:marTop w:val="0"/>
      <w:marBottom w:val="0"/>
      <w:divBdr>
        <w:top w:val="none" w:sz="0" w:space="0" w:color="auto"/>
        <w:left w:val="none" w:sz="0" w:space="0" w:color="auto"/>
        <w:bottom w:val="none" w:sz="0" w:space="0" w:color="auto"/>
        <w:right w:val="none" w:sz="0" w:space="0" w:color="auto"/>
      </w:divBdr>
      <w:divsChild>
        <w:div w:id="1012994038">
          <w:marLeft w:val="0"/>
          <w:marRight w:val="0"/>
          <w:marTop w:val="0"/>
          <w:marBottom w:val="0"/>
          <w:divBdr>
            <w:top w:val="none" w:sz="0" w:space="0" w:color="auto"/>
            <w:left w:val="none" w:sz="0" w:space="0" w:color="auto"/>
            <w:bottom w:val="none" w:sz="0" w:space="0" w:color="auto"/>
            <w:right w:val="none" w:sz="0" w:space="0" w:color="auto"/>
          </w:divBdr>
          <w:divsChild>
            <w:div w:id="1140343731">
              <w:marLeft w:val="0"/>
              <w:marRight w:val="0"/>
              <w:marTop w:val="0"/>
              <w:marBottom w:val="0"/>
              <w:divBdr>
                <w:top w:val="none" w:sz="0" w:space="0" w:color="auto"/>
                <w:left w:val="none" w:sz="0" w:space="0" w:color="auto"/>
                <w:bottom w:val="none" w:sz="0" w:space="0" w:color="auto"/>
                <w:right w:val="none" w:sz="0" w:space="0" w:color="auto"/>
              </w:divBdr>
              <w:divsChild>
                <w:div w:id="443965265">
                  <w:marLeft w:val="0"/>
                  <w:marRight w:val="0"/>
                  <w:marTop w:val="600"/>
                  <w:marBottom w:val="0"/>
                  <w:divBdr>
                    <w:top w:val="none" w:sz="0" w:space="0" w:color="auto"/>
                    <w:left w:val="none" w:sz="0" w:space="0" w:color="auto"/>
                    <w:bottom w:val="none" w:sz="0" w:space="0" w:color="auto"/>
                    <w:right w:val="none" w:sz="0" w:space="0" w:color="auto"/>
                  </w:divBdr>
                  <w:divsChild>
                    <w:div w:id="277105316">
                      <w:marLeft w:val="0"/>
                      <w:marRight w:val="0"/>
                      <w:marTop w:val="0"/>
                      <w:marBottom w:val="0"/>
                      <w:divBdr>
                        <w:top w:val="none" w:sz="0" w:space="0" w:color="auto"/>
                        <w:left w:val="none" w:sz="0" w:space="0" w:color="auto"/>
                        <w:bottom w:val="none" w:sz="0" w:space="0" w:color="auto"/>
                        <w:right w:val="none" w:sz="0" w:space="0" w:color="auto"/>
                      </w:divBdr>
                      <w:divsChild>
                        <w:div w:id="1875579086">
                          <w:marLeft w:val="0"/>
                          <w:marRight w:val="0"/>
                          <w:marTop w:val="0"/>
                          <w:marBottom w:val="0"/>
                          <w:divBdr>
                            <w:top w:val="none" w:sz="0" w:space="0" w:color="auto"/>
                            <w:left w:val="none" w:sz="0" w:space="0" w:color="auto"/>
                            <w:bottom w:val="none" w:sz="0" w:space="0" w:color="auto"/>
                            <w:right w:val="none" w:sz="0" w:space="0" w:color="auto"/>
                          </w:divBdr>
                          <w:divsChild>
                            <w:div w:id="512767830">
                              <w:marLeft w:val="0"/>
                              <w:marRight w:val="0"/>
                              <w:marTop w:val="0"/>
                              <w:marBottom w:val="0"/>
                              <w:divBdr>
                                <w:top w:val="none" w:sz="0" w:space="0" w:color="auto"/>
                                <w:left w:val="none" w:sz="0" w:space="0" w:color="auto"/>
                                <w:bottom w:val="none" w:sz="0" w:space="0" w:color="auto"/>
                                <w:right w:val="none" w:sz="0" w:space="0" w:color="auto"/>
                              </w:divBdr>
                            </w:div>
                          </w:divsChild>
                        </w:div>
                        <w:div w:id="762529023">
                          <w:marLeft w:val="0"/>
                          <w:marRight w:val="135"/>
                          <w:marTop w:val="0"/>
                          <w:marBottom w:val="0"/>
                          <w:divBdr>
                            <w:top w:val="none" w:sz="0" w:space="0" w:color="auto"/>
                            <w:left w:val="none" w:sz="0" w:space="0" w:color="auto"/>
                            <w:bottom w:val="none" w:sz="0" w:space="0" w:color="auto"/>
                            <w:right w:val="none" w:sz="0" w:space="0" w:color="auto"/>
                          </w:divBdr>
                        </w:div>
                        <w:div w:id="35200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3282">
          <w:marLeft w:val="0"/>
          <w:marRight w:val="0"/>
          <w:marTop w:val="0"/>
          <w:marBottom w:val="0"/>
          <w:divBdr>
            <w:top w:val="none" w:sz="0" w:space="0" w:color="auto"/>
            <w:left w:val="none" w:sz="0" w:space="0" w:color="auto"/>
            <w:bottom w:val="none" w:sz="0" w:space="0" w:color="auto"/>
            <w:right w:val="none" w:sz="0" w:space="0" w:color="auto"/>
          </w:divBdr>
          <w:divsChild>
            <w:div w:id="1358316198">
              <w:marLeft w:val="0"/>
              <w:marRight w:val="0"/>
              <w:marTop w:val="0"/>
              <w:marBottom w:val="0"/>
              <w:divBdr>
                <w:top w:val="none" w:sz="0" w:space="0" w:color="auto"/>
                <w:left w:val="none" w:sz="0" w:space="0" w:color="auto"/>
                <w:bottom w:val="none" w:sz="0" w:space="0" w:color="auto"/>
                <w:right w:val="none" w:sz="0" w:space="0" w:color="auto"/>
              </w:divBdr>
              <w:divsChild>
                <w:div w:id="158009940">
                  <w:marLeft w:val="0"/>
                  <w:marRight w:val="0"/>
                  <w:marTop w:val="0"/>
                  <w:marBottom w:val="0"/>
                  <w:divBdr>
                    <w:top w:val="none" w:sz="0" w:space="0" w:color="auto"/>
                    <w:left w:val="none" w:sz="0" w:space="0" w:color="auto"/>
                    <w:bottom w:val="none" w:sz="0" w:space="0" w:color="auto"/>
                    <w:right w:val="none" w:sz="0" w:space="0" w:color="auto"/>
                  </w:divBdr>
                  <w:divsChild>
                    <w:div w:id="139540734">
                      <w:marLeft w:val="0"/>
                      <w:marRight w:val="1500"/>
                      <w:marTop w:val="0"/>
                      <w:marBottom w:val="0"/>
                      <w:divBdr>
                        <w:top w:val="none" w:sz="0" w:space="0" w:color="auto"/>
                        <w:left w:val="none" w:sz="0" w:space="0" w:color="auto"/>
                        <w:bottom w:val="none" w:sz="0" w:space="0" w:color="auto"/>
                        <w:right w:val="none" w:sz="0" w:space="0" w:color="auto"/>
                      </w:divBdr>
                      <w:divsChild>
                        <w:div w:id="119542011">
                          <w:marLeft w:val="0"/>
                          <w:marRight w:val="0"/>
                          <w:marTop w:val="600"/>
                          <w:marBottom w:val="600"/>
                          <w:divBdr>
                            <w:top w:val="none" w:sz="0" w:space="0" w:color="auto"/>
                            <w:left w:val="none" w:sz="0" w:space="0" w:color="auto"/>
                            <w:bottom w:val="none" w:sz="0" w:space="0" w:color="auto"/>
                            <w:right w:val="none" w:sz="0" w:space="0" w:color="auto"/>
                          </w:divBdr>
                          <w:divsChild>
                            <w:div w:id="1708486845">
                              <w:marLeft w:val="0"/>
                              <w:marRight w:val="0"/>
                              <w:marTop w:val="0"/>
                              <w:marBottom w:val="300"/>
                              <w:divBdr>
                                <w:top w:val="none" w:sz="0" w:space="0" w:color="auto"/>
                                <w:left w:val="none" w:sz="0" w:space="0" w:color="auto"/>
                                <w:bottom w:val="none" w:sz="0" w:space="0" w:color="auto"/>
                                <w:right w:val="none" w:sz="0" w:space="0" w:color="auto"/>
                              </w:divBdr>
                            </w:div>
                            <w:div w:id="1034382148">
                              <w:marLeft w:val="0"/>
                              <w:marRight w:val="0"/>
                              <w:marTop w:val="300"/>
                              <w:marBottom w:val="300"/>
                              <w:divBdr>
                                <w:top w:val="none" w:sz="0" w:space="0" w:color="auto"/>
                                <w:left w:val="none" w:sz="0" w:space="0" w:color="auto"/>
                                <w:bottom w:val="none" w:sz="0" w:space="0" w:color="auto"/>
                                <w:right w:val="none" w:sz="0" w:space="0" w:color="auto"/>
                              </w:divBdr>
                            </w:div>
                            <w:div w:id="755787625">
                              <w:marLeft w:val="0"/>
                              <w:marRight w:val="0"/>
                              <w:marTop w:val="300"/>
                              <w:marBottom w:val="600"/>
                              <w:divBdr>
                                <w:top w:val="single" w:sz="6" w:space="30" w:color="EB5D0B"/>
                                <w:left w:val="none" w:sz="0" w:space="0" w:color="auto"/>
                                <w:bottom w:val="single" w:sz="6" w:space="30" w:color="EB5D0B"/>
                                <w:right w:val="none" w:sz="0" w:space="0" w:color="auto"/>
                              </w:divBdr>
                            </w:div>
                            <w:div w:id="480075961">
                              <w:marLeft w:val="0"/>
                              <w:marRight w:val="0"/>
                              <w:marTop w:val="240"/>
                              <w:marBottom w:val="240"/>
                              <w:divBdr>
                                <w:top w:val="none" w:sz="0" w:space="0" w:color="auto"/>
                                <w:left w:val="none" w:sz="0" w:space="0" w:color="auto"/>
                                <w:bottom w:val="none" w:sz="0" w:space="0" w:color="auto"/>
                                <w:right w:val="none" w:sz="0" w:space="0" w:color="auto"/>
                              </w:divBdr>
                              <w:divsChild>
                                <w:div w:id="997684600">
                                  <w:marLeft w:val="0"/>
                                  <w:marRight w:val="0"/>
                                  <w:marTop w:val="0"/>
                                  <w:marBottom w:val="0"/>
                                  <w:divBdr>
                                    <w:top w:val="none" w:sz="0" w:space="0" w:color="auto"/>
                                    <w:left w:val="none" w:sz="0" w:space="0" w:color="auto"/>
                                    <w:bottom w:val="none" w:sz="0" w:space="0" w:color="auto"/>
                                    <w:right w:val="none" w:sz="0" w:space="0" w:color="auto"/>
                                  </w:divBdr>
                                </w:div>
                              </w:divsChild>
                            </w:div>
                            <w:div w:id="269094710">
                              <w:marLeft w:val="0"/>
                              <w:marRight w:val="0"/>
                              <w:marTop w:val="240"/>
                              <w:marBottom w:val="240"/>
                              <w:divBdr>
                                <w:top w:val="none" w:sz="0" w:space="0" w:color="auto"/>
                                <w:left w:val="none" w:sz="0" w:space="0" w:color="auto"/>
                                <w:bottom w:val="none" w:sz="0" w:space="0" w:color="auto"/>
                                <w:right w:val="none" w:sz="0" w:space="0" w:color="auto"/>
                              </w:divBdr>
                              <w:divsChild>
                                <w:div w:id="1316451507">
                                  <w:marLeft w:val="0"/>
                                  <w:marRight w:val="0"/>
                                  <w:marTop w:val="0"/>
                                  <w:marBottom w:val="0"/>
                                  <w:divBdr>
                                    <w:top w:val="none" w:sz="0" w:space="0" w:color="auto"/>
                                    <w:left w:val="none" w:sz="0" w:space="0" w:color="auto"/>
                                    <w:bottom w:val="none" w:sz="0" w:space="0" w:color="auto"/>
                                    <w:right w:val="none" w:sz="0" w:space="0" w:color="auto"/>
                                  </w:divBdr>
                                </w:div>
                              </w:divsChild>
                            </w:div>
                            <w:div w:id="278419331">
                              <w:marLeft w:val="0"/>
                              <w:marRight w:val="0"/>
                              <w:marTop w:val="240"/>
                              <w:marBottom w:val="240"/>
                              <w:divBdr>
                                <w:top w:val="none" w:sz="0" w:space="0" w:color="auto"/>
                                <w:left w:val="none" w:sz="0" w:space="0" w:color="auto"/>
                                <w:bottom w:val="none" w:sz="0" w:space="0" w:color="auto"/>
                                <w:right w:val="none" w:sz="0" w:space="0" w:color="auto"/>
                              </w:divBdr>
                              <w:divsChild>
                                <w:div w:id="512233123">
                                  <w:marLeft w:val="0"/>
                                  <w:marRight w:val="0"/>
                                  <w:marTop w:val="0"/>
                                  <w:marBottom w:val="0"/>
                                  <w:divBdr>
                                    <w:top w:val="none" w:sz="0" w:space="0" w:color="auto"/>
                                    <w:left w:val="none" w:sz="0" w:space="0" w:color="auto"/>
                                    <w:bottom w:val="none" w:sz="0" w:space="0" w:color="auto"/>
                                    <w:right w:val="none" w:sz="0" w:space="0" w:color="auto"/>
                                  </w:divBdr>
                                </w:div>
                              </w:divsChild>
                            </w:div>
                            <w:div w:id="641422283">
                              <w:marLeft w:val="0"/>
                              <w:marRight w:val="0"/>
                              <w:marTop w:val="0"/>
                              <w:marBottom w:val="0"/>
                              <w:divBdr>
                                <w:top w:val="none" w:sz="0" w:space="0" w:color="auto"/>
                                <w:left w:val="none" w:sz="0" w:space="0" w:color="auto"/>
                                <w:bottom w:val="none" w:sz="0" w:space="0" w:color="auto"/>
                                <w:right w:val="none" w:sz="0" w:space="0" w:color="auto"/>
                              </w:divBdr>
                              <w:divsChild>
                                <w:div w:id="1960604341">
                                  <w:marLeft w:val="0"/>
                                  <w:marRight w:val="0"/>
                                  <w:marTop w:val="0"/>
                                  <w:marBottom w:val="0"/>
                                  <w:divBdr>
                                    <w:top w:val="none" w:sz="0" w:space="0" w:color="auto"/>
                                    <w:left w:val="none" w:sz="0" w:space="0" w:color="auto"/>
                                    <w:bottom w:val="none" w:sz="0" w:space="0" w:color="auto"/>
                                    <w:right w:val="none" w:sz="0" w:space="0" w:color="auto"/>
                                  </w:divBdr>
                                  <w:divsChild>
                                    <w:div w:id="1795055993">
                                      <w:marLeft w:val="0"/>
                                      <w:marRight w:val="0"/>
                                      <w:marTop w:val="0"/>
                                      <w:marBottom w:val="0"/>
                                      <w:divBdr>
                                        <w:top w:val="none" w:sz="0" w:space="0" w:color="auto"/>
                                        <w:left w:val="none" w:sz="0" w:space="0" w:color="auto"/>
                                        <w:bottom w:val="none" w:sz="0" w:space="0" w:color="auto"/>
                                        <w:right w:val="none" w:sz="0" w:space="0" w:color="auto"/>
                                      </w:divBdr>
                                      <w:divsChild>
                                        <w:div w:id="549877364">
                                          <w:marLeft w:val="0"/>
                                          <w:marRight w:val="0"/>
                                          <w:marTop w:val="0"/>
                                          <w:marBottom w:val="0"/>
                                          <w:divBdr>
                                            <w:top w:val="none" w:sz="0" w:space="0" w:color="auto"/>
                                            <w:left w:val="none" w:sz="0" w:space="0" w:color="auto"/>
                                            <w:bottom w:val="none" w:sz="0" w:space="0" w:color="auto"/>
                                            <w:right w:val="none" w:sz="0" w:space="0" w:color="auto"/>
                                          </w:divBdr>
                                          <w:divsChild>
                                            <w:div w:id="1931618548">
                                              <w:marLeft w:val="0"/>
                                              <w:marRight w:val="0"/>
                                              <w:marTop w:val="0"/>
                                              <w:marBottom w:val="0"/>
                                              <w:divBdr>
                                                <w:top w:val="none" w:sz="0" w:space="0" w:color="auto"/>
                                                <w:left w:val="none" w:sz="0" w:space="0" w:color="auto"/>
                                                <w:bottom w:val="none" w:sz="0" w:space="0" w:color="auto"/>
                                                <w:right w:val="none" w:sz="0" w:space="0" w:color="auto"/>
                                              </w:divBdr>
                                              <w:divsChild>
                                                <w:div w:id="981419926">
                                                  <w:marLeft w:val="0"/>
                                                  <w:marRight w:val="0"/>
                                                  <w:marTop w:val="0"/>
                                                  <w:marBottom w:val="0"/>
                                                  <w:divBdr>
                                                    <w:top w:val="none" w:sz="0" w:space="0" w:color="auto"/>
                                                    <w:left w:val="none" w:sz="0" w:space="0" w:color="auto"/>
                                                    <w:bottom w:val="none" w:sz="0" w:space="0" w:color="auto"/>
                                                    <w:right w:val="none" w:sz="0" w:space="0" w:color="auto"/>
                                                  </w:divBdr>
                                                  <w:divsChild>
                                                    <w:div w:id="1284190166">
                                                      <w:marLeft w:val="0"/>
                                                      <w:marRight w:val="0"/>
                                                      <w:marTop w:val="0"/>
                                                      <w:marBottom w:val="0"/>
                                                      <w:divBdr>
                                                        <w:top w:val="none" w:sz="0" w:space="0" w:color="auto"/>
                                                        <w:left w:val="none" w:sz="0" w:space="0" w:color="auto"/>
                                                        <w:bottom w:val="none" w:sz="0" w:space="0" w:color="auto"/>
                                                        <w:right w:val="none" w:sz="0" w:space="0" w:color="auto"/>
                                                      </w:divBdr>
                                                      <w:divsChild>
                                                        <w:div w:id="606234670">
                                                          <w:marLeft w:val="0"/>
                                                          <w:marRight w:val="0"/>
                                                          <w:marTop w:val="0"/>
                                                          <w:marBottom w:val="0"/>
                                                          <w:divBdr>
                                                            <w:top w:val="none" w:sz="0" w:space="0" w:color="auto"/>
                                                            <w:left w:val="none" w:sz="0" w:space="0" w:color="auto"/>
                                                            <w:bottom w:val="none" w:sz="0" w:space="0" w:color="auto"/>
                                                            <w:right w:val="none" w:sz="0" w:space="0" w:color="auto"/>
                                                          </w:divBdr>
                                                          <w:divsChild>
                                                            <w:div w:id="499930122">
                                                              <w:marLeft w:val="0"/>
                                                              <w:marRight w:val="0"/>
                                                              <w:marTop w:val="0"/>
                                                              <w:marBottom w:val="0"/>
                                                              <w:divBdr>
                                                                <w:top w:val="single" w:sz="6" w:space="0" w:color="DDDCDA"/>
                                                                <w:left w:val="single" w:sz="6" w:space="0" w:color="DDDCDA"/>
                                                                <w:bottom w:val="none" w:sz="0" w:space="0" w:color="auto"/>
                                                                <w:right w:val="single" w:sz="6" w:space="0" w:color="DDDCDA"/>
                                                              </w:divBdr>
                                                              <w:divsChild>
                                                                <w:div w:id="1152135829">
                                                                  <w:marLeft w:val="0"/>
                                                                  <w:marRight w:val="0"/>
                                                                  <w:marTop w:val="0"/>
                                                                  <w:marBottom w:val="0"/>
                                                                  <w:divBdr>
                                                                    <w:top w:val="none" w:sz="0" w:space="0" w:color="auto"/>
                                                                    <w:left w:val="none" w:sz="0" w:space="0" w:color="auto"/>
                                                                    <w:bottom w:val="none" w:sz="0" w:space="0" w:color="auto"/>
                                                                    <w:right w:val="none" w:sz="0" w:space="0" w:color="auto"/>
                                                                  </w:divBdr>
                                                                  <w:divsChild>
                                                                    <w:div w:id="1902401605">
                                                                      <w:marLeft w:val="0"/>
                                                                      <w:marRight w:val="0"/>
                                                                      <w:marTop w:val="0"/>
                                                                      <w:marBottom w:val="0"/>
                                                                      <w:divBdr>
                                                                        <w:top w:val="none" w:sz="0" w:space="0" w:color="auto"/>
                                                                        <w:left w:val="none" w:sz="0" w:space="0" w:color="auto"/>
                                                                        <w:bottom w:val="none" w:sz="0" w:space="0" w:color="auto"/>
                                                                        <w:right w:val="none" w:sz="0" w:space="0" w:color="auto"/>
                                                                      </w:divBdr>
                                                                      <w:divsChild>
                                                                        <w:div w:id="519129836">
                                                                          <w:marLeft w:val="0"/>
                                                                          <w:marRight w:val="0"/>
                                                                          <w:marTop w:val="0"/>
                                                                          <w:marBottom w:val="0"/>
                                                                          <w:divBdr>
                                                                            <w:top w:val="none" w:sz="0" w:space="0" w:color="auto"/>
                                                                            <w:left w:val="none" w:sz="0" w:space="0" w:color="auto"/>
                                                                            <w:bottom w:val="none" w:sz="0" w:space="0" w:color="auto"/>
                                                                            <w:right w:val="none" w:sz="0" w:space="0" w:color="auto"/>
                                                                          </w:divBdr>
                                                                          <w:divsChild>
                                                                            <w:div w:id="1810055573">
                                                                              <w:marLeft w:val="0"/>
                                                                              <w:marRight w:val="0"/>
                                                                              <w:marTop w:val="0"/>
                                                                              <w:marBottom w:val="0"/>
                                                                              <w:divBdr>
                                                                                <w:top w:val="none" w:sz="0" w:space="0" w:color="auto"/>
                                                                                <w:left w:val="none" w:sz="0" w:space="0" w:color="auto"/>
                                                                                <w:bottom w:val="none" w:sz="0" w:space="0" w:color="auto"/>
                                                                                <w:right w:val="none" w:sz="0" w:space="0" w:color="auto"/>
                                                                              </w:divBdr>
                                                                              <w:divsChild>
                                                                                <w:div w:id="16607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8601">
                                                                          <w:marLeft w:val="0"/>
                                                                          <w:marRight w:val="0"/>
                                                                          <w:marTop w:val="0"/>
                                                                          <w:marBottom w:val="0"/>
                                                                          <w:divBdr>
                                                                            <w:top w:val="none" w:sz="0" w:space="0" w:color="auto"/>
                                                                            <w:left w:val="none" w:sz="0" w:space="0" w:color="auto"/>
                                                                            <w:bottom w:val="none" w:sz="0" w:space="0" w:color="auto"/>
                                                                            <w:right w:val="none" w:sz="0" w:space="0" w:color="auto"/>
                                                                          </w:divBdr>
                                                                        </w:div>
                                                                      </w:divsChild>
                                                                    </w:div>
                                                                    <w:div w:id="16066954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092805">
                              <w:marLeft w:val="0"/>
                              <w:marRight w:val="0"/>
                              <w:marTop w:val="240"/>
                              <w:marBottom w:val="240"/>
                              <w:divBdr>
                                <w:top w:val="none" w:sz="0" w:space="0" w:color="auto"/>
                                <w:left w:val="none" w:sz="0" w:space="0" w:color="auto"/>
                                <w:bottom w:val="none" w:sz="0" w:space="0" w:color="auto"/>
                                <w:right w:val="none" w:sz="0" w:space="0" w:color="auto"/>
                              </w:divBdr>
                              <w:divsChild>
                                <w:div w:id="611402270">
                                  <w:marLeft w:val="0"/>
                                  <w:marRight w:val="0"/>
                                  <w:marTop w:val="0"/>
                                  <w:marBottom w:val="0"/>
                                  <w:divBdr>
                                    <w:top w:val="none" w:sz="0" w:space="0" w:color="auto"/>
                                    <w:left w:val="none" w:sz="0" w:space="0" w:color="auto"/>
                                    <w:bottom w:val="none" w:sz="0" w:space="0" w:color="auto"/>
                                    <w:right w:val="none" w:sz="0" w:space="0" w:color="auto"/>
                                  </w:divBdr>
                                </w:div>
                              </w:divsChild>
                            </w:div>
                            <w:div w:id="1921523074">
                              <w:marLeft w:val="0"/>
                              <w:marRight w:val="0"/>
                              <w:marTop w:val="240"/>
                              <w:marBottom w:val="240"/>
                              <w:divBdr>
                                <w:top w:val="none" w:sz="0" w:space="0" w:color="auto"/>
                                <w:left w:val="none" w:sz="0" w:space="0" w:color="auto"/>
                                <w:bottom w:val="none" w:sz="0" w:space="0" w:color="auto"/>
                                <w:right w:val="none" w:sz="0" w:space="0" w:color="auto"/>
                              </w:divBdr>
                              <w:divsChild>
                                <w:div w:id="899441527">
                                  <w:marLeft w:val="0"/>
                                  <w:marRight w:val="0"/>
                                  <w:marTop w:val="0"/>
                                  <w:marBottom w:val="0"/>
                                  <w:divBdr>
                                    <w:top w:val="none" w:sz="0" w:space="0" w:color="auto"/>
                                    <w:left w:val="none" w:sz="0" w:space="0" w:color="auto"/>
                                    <w:bottom w:val="none" w:sz="0" w:space="0" w:color="auto"/>
                                    <w:right w:val="none" w:sz="0" w:space="0" w:color="auto"/>
                                  </w:divBdr>
                                </w:div>
                              </w:divsChild>
                            </w:div>
                            <w:div w:id="108471712">
                              <w:marLeft w:val="0"/>
                              <w:marRight w:val="0"/>
                              <w:marTop w:val="240"/>
                              <w:marBottom w:val="240"/>
                              <w:divBdr>
                                <w:top w:val="none" w:sz="0" w:space="0" w:color="auto"/>
                                <w:left w:val="none" w:sz="0" w:space="0" w:color="auto"/>
                                <w:bottom w:val="none" w:sz="0" w:space="0" w:color="auto"/>
                                <w:right w:val="none" w:sz="0" w:space="0" w:color="auto"/>
                              </w:divBdr>
                              <w:divsChild>
                                <w:div w:id="296029318">
                                  <w:marLeft w:val="0"/>
                                  <w:marRight w:val="0"/>
                                  <w:marTop w:val="0"/>
                                  <w:marBottom w:val="0"/>
                                  <w:divBdr>
                                    <w:top w:val="none" w:sz="0" w:space="0" w:color="auto"/>
                                    <w:left w:val="none" w:sz="0" w:space="0" w:color="auto"/>
                                    <w:bottom w:val="none" w:sz="0" w:space="0" w:color="auto"/>
                                    <w:right w:val="none" w:sz="0" w:space="0" w:color="auto"/>
                                  </w:divBdr>
                                </w:div>
                              </w:divsChild>
                            </w:div>
                            <w:div w:id="1640693907">
                              <w:marLeft w:val="0"/>
                              <w:marRight w:val="0"/>
                              <w:marTop w:val="240"/>
                              <w:marBottom w:val="240"/>
                              <w:divBdr>
                                <w:top w:val="none" w:sz="0" w:space="0" w:color="auto"/>
                                <w:left w:val="none" w:sz="0" w:space="0" w:color="auto"/>
                                <w:bottom w:val="none" w:sz="0" w:space="0" w:color="auto"/>
                                <w:right w:val="none" w:sz="0" w:space="0" w:color="auto"/>
                              </w:divBdr>
                              <w:divsChild>
                                <w:div w:id="2041321202">
                                  <w:marLeft w:val="0"/>
                                  <w:marRight w:val="0"/>
                                  <w:marTop w:val="0"/>
                                  <w:marBottom w:val="0"/>
                                  <w:divBdr>
                                    <w:top w:val="none" w:sz="0" w:space="0" w:color="auto"/>
                                    <w:left w:val="none" w:sz="0" w:space="0" w:color="auto"/>
                                    <w:bottom w:val="none" w:sz="0" w:space="0" w:color="auto"/>
                                    <w:right w:val="none" w:sz="0" w:space="0" w:color="auto"/>
                                  </w:divBdr>
                                </w:div>
                              </w:divsChild>
                            </w:div>
                            <w:div w:id="805125230">
                              <w:marLeft w:val="0"/>
                              <w:marRight w:val="0"/>
                              <w:marTop w:val="240"/>
                              <w:marBottom w:val="240"/>
                              <w:divBdr>
                                <w:top w:val="none" w:sz="0" w:space="0" w:color="auto"/>
                                <w:left w:val="none" w:sz="0" w:space="0" w:color="auto"/>
                                <w:bottom w:val="none" w:sz="0" w:space="0" w:color="auto"/>
                                <w:right w:val="none" w:sz="0" w:space="0" w:color="auto"/>
                              </w:divBdr>
                              <w:divsChild>
                                <w:div w:id="287317379">
                                  <w:marLeft w:val="0"/>
                                  <w:marRight w:val="0"/>
                                  <w:marTop w:val="0"/>
                                  <w:marBottom w:val="0"/>
                                  <w:divBdr>
                                    <w:top w:val="none" w:sz="0" w:space="0" w:color="auto"/>
                                    <w:left w:val="none" w:sz="0" w:space="0" w:color="auto"/>
                                    <w:bottom w:val="none" w:sz="0" w:space="0" w:color="auto"/>
                                    <w:right w:val="none" w:sz="0" w:space="0" w:color="auto"/>
                                  </w:divBdr>
                                </w:div>
                              </w:divsChild>
                            </w:div>
                            <w:div w:id="315689878">
                              <w:marLeft w:val="0"/>
                              <w:marRight w:val="0"/>
                              <w:marTop w:val="240"/>
                              <w:marBottom w:val="240"/>
                              <w:divBdr>
                                <w:top w:val="none" w:sz="0" w:space="0" w:color="auto"/>
                                <w:left w:val="none" w:sz="0" w:space="0" w:color="auto"/>
                                <w:bottom w:val="none" w:sz="0" w:space="0" w:color="auto"/>
                                <w:right w:val="none" w:sz="0" w:space="0" w:color="auto"/>
                              </w:divBdr>
                              <w:divsChild>
                                <w:div w:id="1646080504">
                                  <w:marLeft w:val="0"/>
                                  <w:marRight w:val="0"/>
                                  <w:marTop w:val="0"/>
                                  <w:marBottom w:val="0"/>
                                  <w:divBdr>
                                    <w:top w:val="none" w:sz="0" w:space="0" w:color="auto"/>
                                    <w:left w:val="none" w:sz="0" w:space="0" w:color="auto"/>
                                    <w:bottom w:val="none" w:sz="0" w:space="0" w:color="auto"/>
                                    <w:right w:val="none" w:sz="0" w:space="0" w:color="auto"/>
                                  </w:divBdr>
                                </w:div>
                              </w:divsChild>
                            </w:div>
                            <w:div w:id="861208844">
                              <w:marLeft w:val="0"/>
                              <w:marRight w:val="0"/>
                              <w:marTop w:val="240"/>
                              <w:marBottom w:val="240"/>
                              <w:divBdr>
                                <w:top w:val="none" w:sz="0" w:space="0" w:color="auto"/>
                                <w:left w:val="none" w:sz="0" w:space="0" w:color="auto"/>
                                <w:bottom w:val="none" w:sz="0" w:space="0" w:color="auto"/>
                                <w:right w:val="none" w:sz="0" w:space="0" w:color="auto"/>
                              </w:divBdr>
                              <w:divsChild>
                                <w:div w:id="225259925">
                                  <w:marLeft w:val="0"/>
                                  <w:marRight w:val="0"/>
                                  <w:marTop w:val="0"/>
                                  <w:marBottom w:val="0"/>
                                  <w:divBdr>
                                    <w:top w:val="none" w:sz="0" w:space="0" w:color="auto"/>
                                    <w:left w:val="none" w:sz="0" w:space="0" w:color="auto"/>
                                    <w:bottom w:val="none" w:sz="0" w:space="0" w:color="auto"/>
                                    <w:right w:val="none" w:sz="0" w:space="0" w:color="auto"/>
                                  </w:divBdr>
                                </w:div>
                              </w:divsChild>
                            </w:div>
                            <w:div w:id="131096845">
                              <w:marLeft w:val="0"/>
                              <w:marRight w:val="0"/>
                              <w:marTop w:val="240"/>
                              <w:marBottom w:val="240"/>
                              <w:divBdr>
                                <w:top w:val="none" w:sz="0" w:space="0" w:color="auto"/>
                                <w:left w:val="none" w:sz="0" w:space="0" w:color="auto"/>
                                <w:bottom w:val="none" w:sz="0" w:space="0" w:color="auto"/>
                                <w:right w:val="none" w:sz="0" w:space="0" w:color="auto"/>
                              </w:divBdr>
                              <w:divsChild>
                                <w:div w:id="1120223173">
                                  <w:marLeft w:val="0"/>
                                  <w:marRight w:val="0"/>
                                  <w:marTop w:val="0"/>
                                  <w:marBottom w:val="0"/>
                                  <w:divBdr>
                                    <w:top w:val="none" w:sz="0" w:space="0" w:color="auto"/>
                                    <w:left w:val="none" w:sz="0" w:space="0" w:color="auto"/>
                                    <w:bottom w:val="none" w:sz="0" w:space="0" w:color="auto"/>
                                    <w:right w:val="none" w:sz="0" w:space="0" w:color="auto"/>
                                  </w:divBdr>
                                </w:div>
                              </w:divsChild>
                            </w:div>
                            <w:div w:id="382024310">
                              <w:marLeft w:val="0"/>
                              <w:marRight w:val="0"/>
                              <w:marTop w:val="240"/>
                              <w:marBottom w:val="240"/>
                              <w:divBdr>
                                <w:top w:val="none" w:sz="0" w:space="0" w:color="auto"/>
                                <w:left w:val="none" w:sz="0" w:space="0" w:color="auto"/>
                                <w:bottom w:val="none" w:sz="0" w:space="0" w:color="auto"/>
                                <w:right w:val="none" w:sz="0" w:space="0" w:color="auto"/>
                              </w:divBdr>
                              <w:divsChild>
                                <w:div w:id="1302272933">
                                  <w:marLeft w:val="0"/>
                                  <w:marRight w:val="0"/>
                                  <w:marTop w:val="0"/>
                                  <w:marBottom w:val="0"/>
                                  <w:divBdr>
                                    <w:top w:val="none" w:sz="0" w:space="0" w:color="auto"/>
                                    <w:left w:val="none" w:sz="0" w:space="0" w:color="auto"/>
                                    <w:bottom w:val="none" w:sz="0" w:space="0" w:color="auto"/>
                                    <w:right w:val="none" w:sz="0" w:space="0" w:color="auto"/>
                                  </w:divBdr>
                                </w:div>
                              </w:divsChild>
                            </w:div>
                            <w:div w:id="1887140076">
                              <w:marLeft w:val="0"/>
                              <w:marRight w:val="0"/>
                              <w:marTop w:val="360"/>
                              <w:marBottom w:val="450"/>
                              <w:divBdr>
                                <w:top w:val="none" w:sz="0" w:space="0" w:color="auto"/>
                                <w:left w:val="none" w:sz="0" w:space="0" w:color="auto"/>
                                <w:bottom w:val="none" w:sz="0" w:space="0" w:color="auto"/>
                                <w:right w:val="none" w:sz="0" w:space="0" w:color="auto"/>
                              </w:divBdr>
                              <w:divsChild>
                                <w:div w:id="983661446">
                                  <w:marLeft w:val="0"/>
                                  <w:marRight w:val="0"/>
                                  <w:marTop w:val="0"/>
                                  <w:marBottom w:val="0"/>
                                  <w:divBdr>
                                    <w:top w:val="none" w:sz="0" w:space="0" w:color="auto"/>
                                    <w:left w:val="none" w:sz="0" w:space="0" w:color="auto"/>
                                    <w:bottom w:val="single" w:sz="6" w:space="15" w:color="B8B9BA"/>
                                    <w:right w:val="none" w:sz="0" w:space="0" w:color="auto"/>
                                  </w:divBdr>
                                  <w:divsChild>
                                    <w:div w:id="1689670841">
                                      <w:marLeft w:val="0"/>
                                      <w:marRight w:val="0"/>
                                      <w:marTop w:val="0"/>
                                      <w:marBottom w:val="0"/>
                                      <w:divBdr>
                                        <w:top w:val="none" w:sz="0" w:space="0" w:color="auto"/>
                                        <w:left w:val="none" w:sz="0" w:space="0" w:color="auto"/>
                                        <w:bottom w:val="none" w:sz="0" w:space="0" w:color="auto"/>
                                        <w:right w:val="none" w:sz="0" w:space="0" w:color="auto"/>
                                      </w:divBdr>
                                    </w:div>
                                    <w:div w:id="1246644392">
                                      <w:marLeft w:val="0"/>
                                      <w:marRight w:val="0"/>
                                      <w:marTop w:val="225"/>
                                      <w:marBottom w:val="0"/>
                                      <w:divBdr>
                                        <w:top w:val="none" w:sz="0" w:space="0" w:color="auto"/>
                                        <w:left w:val="none" w:sz="0" w:space="0" w:color="auto"/>
                                        <w:bottom w:val="none" w:sz="0" w:space="0" w:color="auto"/>
                                        <w:right w:val="none" w:sz="0" w:space="0" w:color="auto"/>
                                      </w:divBdr>
                                      <w:divsChild>
                                        <w:div w:id="1546792765">
                                          <w:marLeft w:val="0"/>
                                          <w:marRight w:val="0"/>
                                          <w:marTop w:val="0"/>
                                          <w:marBottom w:val="0"/>
                                          <w:divBdr>
                                            <w:top w:val="none" w:sz="0" w:space="0" w:color="auto"/>
                                            <w:left w:val="none" w:sz="0" w:space="0" w:color="auto"/>
                                            <w:bottom w:val="none" w:sz="0" w:space="0" w:color="auto"/>
                                            <w:right w:val="none" w:sz="0" w:space="0" w:color="auto"/>
                                          </w:divBdr>
                                        </w:div>
                                      </w:divsChild>
                                    </w:div>
                                    <w:div w:id="67573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2191134">
                              <w:marLeft w:val="0"/>
                              <w:marRight w:val="0"/>
                              <w:marTop w:val="240"/>
                              <w:marBottom w:val="240"/>
                              <w:divBdr>
                                <w:top w:val="none" w:sz="0" w:space="0" w:color="auto"/>
                                <w:left w:val="none" w:sz="0" w:space="0" w:color="auto"/>
                                <w:bottom w:val="none" w:sz="0" w:space="0" w:color="auto"/>
                                <w:right w:val="none" w:sz="0" w:space="0" w:color="auto"/>
                              </w:divBdr>
                              <w:divsChild>
                                <w:div w:id="746417159">
                                  <w:marLeft w:val="0"/>
                                  <w:marRight w:val="0"/>
                                  <w:marTop w:val="0"/>
                                  <w:marBottom w:val="0"/>
                                  <w:divBdr>
                                    <w:top w:val="none" w:sz="0" w:space="0" w:color="auto"/>
                                    <w:left w:val="none" w:sz="0" w:space="0" w:color="auto"/>
                                    <w:bottom w:val="none" w:sz="0" w:space="0" w:color="auto"/>
                                    <w:right w:val="none" w:sz="0" w:space="0" w:color="auto"/>
                                  </w:divBdr>
                                </w:div>
                              </w:divsChild>
                            </w:div>
                            <w:div w:id="1130249880">
                              <w:marLeft w:val="0"/>
                              <w:marRight w:val="0"/>
                              <w:marTop w:val="240"/>
                              <w:marBottom w:val="240"/>
                              <w:divBdr>
                                <w:top w:val="none" w:sz="0" w:space="0" w:color="auto"/>
                                <w:left w:val="none" w:sz="0" w:space="0" w:color="auto"/>
                                <w:bottom w:val="none" w:sz="0" w:space="0" w:color="auto"/>
                                <w:right w:val="none" w:sz="0" w:space="0" w:color="auto"/>
                              </w:divBdr>
                              <w:divsChild>
                                <w:div w:id="1096637315">
                                  <w:marLeft w:val="0"/>
                                  <w:marRight w:val="0"/>
                                  <w:marTop w:val="0"/>
                                  <w:marBottom w:val="0"/>
                                  <w:divBdr>
                                    <w:top w:val="none" w:sz="0" w:space="0" w:color="auto"/>
                                    <w:left w:val="none" w:sz="0" w:space="0" w:color="auto"/>
                                    <w:bottom w:val="none" w:sz="0" w:space="0" w:color="auto"/>
                                    <w:right w:val="none" w:sz="0" w:space="0" w:color="auto"/>
                                  </w:divBdr>
                                </w:div>
                              </w:divsChild>
                            </w:div>
                            <w:div w:id="1112819965">
                              <w:marLeft w:val="0"/>
                              <w:marRight w:val="0"/>
                              <w:marTop w:val="240"/>
                              <w:marBottom w:val="240"/>
                              <w:divBdr>
                                <w:top w:val="none" w:sz="0" w:space="0" w:color="auto"/>
                                <w:left w:val="none" w:sz="0" w:space="0" w:color="auto"/>
                                <w:bottom w:val="none" w:sz="0" w:space="0" w:color="auto"/>
                                <w:right w:val="none" w:sz="0" w:space="0" w:color="auto"/>
                              </w:divBdr>
                              <w:divsChild>
                                <w:div w:id="1474983572">
                                  <w:marLeft w:val="0"/>
                                  <w:marRight w:val="0"/>
                                  <w:marTop w:val="0"/>
                                  <w:marBottom w:val="0"/>
                                  <w:divBdr>
                                    <w:top w:val="none" w:sz="0" w:space="0" w:color="auto"/>
                                    <w:left w:val="none" w:sz="0" w:space="0" w:color="auto"/>
                                    <w:bottom w:val="none" w:sz="0" w:space="0" w:color="auto"/>
                                    <w:right w:val="none" w:sz="0" w:space="0" w:color="auto"/>
                                  </w:divBdr>
                                </w:div>
                              </w:divsChild>
                            </w:div>
                            <w:div w:id="974529239">
                              <w:marLeft w:val="0"/>
                              <w:marRight w:val="0"/>
                              <w:marTop w:val="240"/>
                              <w:marBottom w:val="240"/>
                              <w:divBdr>
                                <w:top w:val="none" w:sz="0" w:space="0" w:color="auto"/>
                                <w:left w:val="none" w:sz="0" w:space="0" w:color="auto"/>
                                <w:bottom w:val="none" w:sz="0" w:space="0" w:color="auto"/>
                                <w:right w:val="none" w:sz="0" w:space="0" w:color="auto"/>
                              </w:divBdr>
                              <w:divsChild>
                                <w:div w:id="982387177">
                                  <w:marLeft w:val="0"/>
                                  <w:marRight w:val="0"/>
                                  <w:marTop w:val="0"/>
                                  <w:marBottom w:val="0"/>
                                  <w:divBdr>
                                    <w:top w:val="none" w:sz="0" w:space="0" w:color="auto"/>
                                    <w:left w:val="none" w:sz="0" w:space="0" w:color="auto"/>
                                    <w:bottom w:val="none" w:sz="0" w:space="0" w:color="auto"/>
                                    <w:right w:val="none" w:sz="0" w:space="0" w:color="auto"/>
                                  </w:divBdr>
                                </w:div>
                              </w:divsChild>
                            </w:div>
                            <w:div w:id="954944383">
                              <w:marLeft w:val="0"/>
                              <w:marRight w:val="0"/>
                              <w:marTop w:val="240"/>
                              <w:marBottom w:val="240"/>
                              <w:divBdr>
                                <w:top w:val="none" w:sz="0" w:space="0" w:color="auto"/>
                                <w:left w:val="none" w:sz="0" w:space="0" w:color="auto"/>
                                <w:bottom w:val="none" w:sz="0" w:space="0" w:color="auto"/>
                                <w:right w:val="none" w:sz="0" w:space="0" w:color="auto"/>
                              </w:divBdr>
                              <w:divsChild>
                                <w:div w:id="622081179">
                                  <w:marLeft w:val="0"/>
                                  <w:marRight w:val="0"/>
                                  <w:marTop w:val="0"/>
                                  <w:marBottom w:val="0"/>
                                  <w:divBdr>
                                    <w:top w:val="none" w:sz="0" w:space="0" w:color="auto"/>
                                    <w:left w:val="none" w:sz="0" w:space="0" w:color="auto"/>
                                    <w:bottom w:val="none" w:sz="0" w:space="0" w:color="auto"/>
                                    <w:right w:val="none" w:sz="0" w:space="0" w:color="auto"/>
                                  </w:divBdr>
                                </w:div>
                              </w:divsChild>
                            </w:div>
                            <w:div w:id="2110808403">
                              <w:marLeft w:val="0"/>
                              <w:marRight w:val="0"/>
                              <w:marTop w:val="240"/>
                              <w:marBottom w:val="240"/>
                              <w:divBdr>
                                <w:top w:val="none" w:sz="0" w:space="0" w:color="auto"/>
                                <w:left w:val="none" w:sz="0" w:space="0" w:color="auto"/>
                                <w:bottom w:val="none" w:sz="0" w:space="0" w:color="auto"/>
                                <w:right w:val="none" w:sz="0" w:space="0" w:color="auto"/>
                              </w:divBdr>
                              <w:divsChild>
                                <w:div w:id="1510438273">
                                  <w:marLeft w:val="0"/>
                                  <w:marRight w:val="0"/>
                                  <w:marTop w:val="0"/>
                                  <w:marBottom w:val="0"/>
                                  <w:divBdr>
                                    <w:top w:val="none" w:sz="0" w:space="0" w:color="auto"/>
                                    <w:left w:val="none" w:sz="0" w:space="0" w:color="auto"/>
                                    <w:bottom w:val="none" w:sz="0" w:space="0" w:color="auto"/>
                                    <w:right w:val="none" w:sz="0" w:space="0" w:color="auto"/>
                                  </w:divBdr>
                                </w:div>
                              </w:divsChild>
                            </w:div>
                            <w:div w:id="606809408">
                              <w:marLeft w:val="0"/>
                              <w:marRight w:val="0"/>
                              <w:marTop w:val="240"/>
                              <w:marBottom w:val="240"/>
                              <w:divBdr>
                                <w:top w:val="none" w:sz="0" w:space="0" w:color="auto"/>
                                <w:left w:val="none" w:sz="0" w:space="0" w:color="auto"/>
                                <w:bottom w:val="none" w:sz="0" w:space="0" w:color="auto"/>
                                <w:right w:val="none" w:sz="0" w:space="0" w:color="auto"/>
                              </w:divBdr>
                              <w:divsChild>
                                <w:div w:id="1382095354">
                                  <w:marLeft w:val="0"/>
                                  <w:marRight w:val="0"/>
                                  <w:marTop w:val="0"/>
                                  <w:marBottom w:val="0"/>
                                  <w:divBdr>
                                    <w:top w:val="none" w:sz="0" w:space="0" w:color="auto"/>
                                    <w:left w:val="none" w:sz="0" w:space="0" w:color="auto"/>
                                    <w:bottom w:val="none" w:sz="0" w:space="0" w:color="auto"/>
                                    <w:right w:val="none" w:sz="0" w:space="0" w:color="auto"/>
                                  </w:divBdr>
                                </w:div>
                              </w:divsChild>
                            </w:div>
                            <w:div w:id="2125689136">
                              <w:marLeft w:val="0"/>
                              <w:marRight w:val="0"/>
                              <w:marTop w:val="240"/>
                              <w:marBottom w:val="240"/>
                              <w:divBdr>
                                <w:top w:val="none" w:sz="0" w:space="0" w:color="auto"/>
                                <w:left w:val="none" w:sz="0" w:space="0" w:color="auto"/>
                                <w:bottom w:val="none" w:sz="0" w:space="0" w:color="auto"/>
                                <w:right w:val="none" w:sz="0" w:space="0" w:color="auto"/>
                              </w:divBdr>
                              <w:divsChild>
                                <w:div w:id="2134784875">
                                  <w:marLeft w:val="0"/>
                                  <w:marRight w:val="0"/>
                                  <w:marTop w:val="0"/>
                                  <w:marBottom w:val="0"/>
                                  <w:divBdr>
                                    <w:top w:val="none" w:sz="0" w:space="0" w:color="auto"/>
                                    <w:left w:val="none" w:sz="0" w:space="0" w:color="auto"/>
                                    <w:bottom w:val="none" w:sz="0" w:space="0" w:color="auto"/>
                                    <w:right w:val="none" w:sz="0" w:space="0" w:color="auto"/>
                                  </w:divBdr>
                                </w:div>
                              </w:divsChild>
                            </w:div>
                            <w:div w:id="1372876481">
                              <w:marLeft w:val="0"/>
                              <w:marRight w:val="0"/>
                              <w:marTop w:val="240"/>
                              <w:marBottom w:val="240"/>
                              <w:divBdr>
                                <w:top w:val="none" w:sz="0" w:space="0" w:color="auto"/>
                                <w:left w:val="none" w:sz="0" w:space="0" w:color="auto"/>
                                <w:bottom w:val="none" w:sz="0" w:space="0" w:color="auto"/>
                                <w:right w:val="none" w:sz="0" w:space="0" w:color="auto"/>
                              </w:divBdr>
                              <w:divsChild>
                                <w:div w:id="2042633080">
                                  <w:marLeft w:val="0"/>
                                  <w:marRight w:val="0"/>
                                  <w:marTop w:val="0"/>
                                  <w:marBottom w:val="0"/>
                                  <w:divBdr>
                                    <w:top w:val="none" w:sz="0" w:space="0" w:color="auto"/>
                                    <w:left w:val="none" w:sz="0" w:space="0" w:color="auto"/>
                                    <w:bottom w:val="none" w:sz="0" w:space="0" w:color="auto"/>
                                    <w:right w:val="none" w:sz="0" w:space="0" w:color="auto"/>
                                  </w:divBdr>
                                </w:div>
                              </w:divsChild>
                            </w:div>
                            <w:div w:id="897326057">
                              <w:marLeft w:val="0"/>
                              <w:marRight w:val="0"/>
                              <w:marTop w:val="240"/>
                              <w:marBottom w:val="240"/>
                              <w:divBdr>
                                <w:top w:val="none" w:sz="0" w:space="0" w:color="auto"/>
                                <w:left w:val="none" w:sz="0" w:space="0" w:color="auto"/>
                                <w:bottom w:val="none" w:sz="0" w:space="0" w:color="auto"/>
                                <w:right w:val="none" w:sz="0" w:space="0" w:color="auto"/>
                              </w:divBdr>
                              <w:divsChild>
                                <w:div w:id="2145847131">
                                  <w:marLeft w:val="0"/>
                                  <w:marRight w:val="0"/>
                                  <w:marTop w:val="0"/>
                                  <w:marBottom w:val="0"/>
                                  <w:divBdr>
                                    <w:top w:val="none" w:sz="0" w:space="0" w:color="auto"/>
                                    <w:left w:val="none" w:sz="0" w:space="0" w:color="auto"/>
                                    <w:bottom w:val="none" w:sz="0" w:space="0" w:color="auto"/>
                                    <w:right w:val="none" w:sz="0" w:space="0" w:color="auto"/>
                                  </w:divBdr>
                                </w:div>
                              </w:divsChild>
                            </w:div>
                            <w:div w:id="1958098453">
                              <w:marLeft w:val="0"/>
                              <w:marRight w:val="0"/>
                              <w:marTop w:val="240"/>
                              <w:marBottom w:val="240"/>
                              <w:divBdr>
                                <w:top w:val="none" w:sz="0" w:space="0" w:color="auto"/>
                                <w:left w:val="none" w:sz="0" w:space="0" w:color="auto"/>
                                <w:bottom w:val="none" w:sz="0" w:space="0" w:color="auto"/>
                                <w:right w:val="none" w:sz="0" w:space="0" w:color="auto"/>
                              </w:divBdr>
                              <w:divsChild>
                                <w:div w:id="1316108965">
                                  <w:marLeft w:val="0"/>
                                  <w:marRight w:val="0"/>
                                  <w:marTop w:val="0"/>
                                  <w:marBottom w:val="0"/>
                                  <w:divBdr>
                                    <w:top w:val="none" w:sz="0" w:space="0" w:color="auto"/>
                                    <w:left w:val="none" w:sz="0" w:space="0" w:color="auto"/>
                                    <w:bottom w:val="none" w:sz="0" w:space="0" w:color="auto"/>
                                    <w:right w:val="none" w:sz="0" w:space="0" w:color="auto"/>
                                  </w:divBdr>
                                </w:div>
                              </w:divsChild>
                            </w:div>
                            <w:div w:id="1100875435">
                              <w:marLeft w:val="0"/>
                              <w:marRight w:val="0"/>
                              <w:marTop w:val="240"/>
                              <w:marBottom w:val="240"/>
                              <w:divBdr>
                                <w:top w:val="none" w:sz="0" w:space="0" w:color="auto"/>
                                <w:left w:val="none" w:sz="0" w:space="0" w:color="auto"/>
                                <w:bottom w:val="none" w:sz="0" w:space="0" w:color="auto"/>
                                <w:right w:val="none" w:sz="0" w:space="0" w:color="auto"/>
                              </w:divBdr>
                              <w:divsChild>
                                <w:div w:id="1566917979">
                                  <w:marLeft w:val="0"/>
                                  <w:marRight w:val="0"/>
                                  <w:marTop w:val="0"/>
                                  <w:marBottom w:val="0"/>
                                  <w:divBdr>
                                    <w:top w:val="none" w:sz="0" w:space="0" w:color="auto"/>
                                    <w:left w:val="none" w:sz="0" w:space="0" w:color="auto"/>
                                    <w:bottom w:val="none" w:sz="0" w:space="0" w:color="auto"/>
                                    <w:right w:val="none" w:sz="0" w:space="0" w:color="auto"/>
                                  </w:divBdr>
                                </w:div>
                              </w:divsChild>
                            </w:div>
                            <w:div w:id="682241697">
                              <w:marLeft w:val="0"/>
                              <w:marRight w:val="0"/>
                              <w:marTop w:val="240"/>
                              <w:marBottom w:val="240"/>
                              <w:divBdr>
                                <w:top w:val="none" w:sz="0" w:space="0" w:color="auto"/>
                                <w:left w:val="none" w:sz="0" w:space="0" w:color="auto"/>
                                <w:bottom w:val="none" w:sz="0" w:space="0" w:color="auto"/>
                                <w:right w:val="none" w:sz="0" w:space="0" w:color="auto"/>
                              </w:divBdr>
                              <w:divsChild>
                                <w:div w:id="1414471296">
                                  <w:marLeft w:val="0"/>
                                  <w:marRight w:val="0"/>
                                  <w:marTop w:val="0"/>
                                  <w:marBottom w:val="0"/>
                                  <w:divBdr>
                                    <w:top w:val="none" w:sz="0" w:space="0" w:color="auto"/>
                                    <w:left w:val="none" w:sz="0" w:space="0" w:color="auto"/>
                                    <w:bottom w:val="none" w:sz="0" w:space="0" w:color="auto"/>
                                    <w:right w:val="none" w:sz="0" w:space="0" w:color="auto"/>
                                  </w:divBdr>
                                </w:div>
                              </w:divsChild>
                            </w:div>
                            <w:div w:id="675152639">
                              <w:marLeft w:val="0"/>
                              <w:marRight w:val="0"/>
                              <w:marTop w:val="240"/>
                              <w:marBottom w:val="240"/>
                              <w:divBdr>
                                <w:top w:val="none" w:sz="0" w:space="0" w:color="auto"/>
                                <w:left w:val="none" w:sz="0" w:space="0" w:color="auto"/>
                                <w:bottom w:val="none" w:sz="0" w:space="0" w:color="auto"/>
                                <w:right w:val="none" w:sz="0" w:space="0" w:color="auto"/>
                              </w:divBdr>
                              <w:divsChild>
                                <w:div w:id="1898933547">
                                  <w:marLeft w:val="0"/>
                                  <w:marRight w:val="0"/>
                                  <w:marTop w:val="0"/>
                                  <w:marBottom w:val="0"/>
                                  <w:divBdr>
                                    <w:top w:val="none" w:sz="0" w:space="0" w:color="auto"/>
                                    <w:left w:val="none" w:sz="0" w:space="0" w:color="auto"/>
                                    <w:bottom w:val="none" w:sz="0" w:space="0" w:color="auto"/>
                                    <w:right w:val="none" w:sz="0" w:space="0" w:color="auto"/>
                                  </w:divBdr>
                                </w:div>
                              </w:divsChild>
                            </w:div>
                            <w:div w:id="1302811032">
                              <w:marLeft w:val="0"/>
                              <w:marRight w:val="0"/>
                              <w:marTop w:val="360"/>
                              <w:marBottom w:val="450"/>
                              <w:divBdr>
                                <w:top w:val="none" w:sz="0" w:space="0" w:color="auto"/>
                                <w:left w:val="none" w:sz="0" w:space="0" w:color="auto"/>
                                <w:bottom w:val="none" w:sz="0" w:space="0" w:color="auto"/>
                                <w:right w:val="none" w:sz="0" w:space="0" w:color="auto"/>
                              </w:divBdr>
                              <w:divsChild>
                                <w:div w:id="949436132">
                                  <w:marLeft w:val="0"/>
                                  <w:marRight w:val="0"/>
                                  <w:marTop w:val="0"/>
                                  <w:marBottom w:val="0"/>
                                  <w:divBdr>
                                    <w:top w:val="none" w:sz="0" w:space="0" w:color="auto"/>
                                    <w:left w:val="none" w:sz="0" w:space="0" w:color="auto"/>
                                    <w:bottom w:val="single" w:sz="6" w:space="15" w:color="B8B9BA"/>
                                    <w:right w:val="none" w:sz="0" w:space="0" w:color="auto"/>
                                  </w:divBdr>
                                  <w:divsChild>
                                    <w:div w:id="1986005625">
                                      <w:marLeft w:val="0"/>
                                      <w:marRight w:val="0"/>
                                      <w:marTop w:val="0"/>
                                      <w:marBottom w:val="0"/>
                                      <w:divBdr>
                                        <w:top w:val="none" w:sz="0" w:space="0" w:color="auto"/>
                                        <w:left w:val="none" w:sz="0" w:space="0" w:color="auto"/>
                                        <w:bottom w:val="none" w:sz="0" w:space="0" w:color="auto"/>
                                        <w:right w:val="none" w:sz="0" w:space="0" w:color="auto"/>
                                      </w:divBdr>
                                    </w:div>
                                    <w:div w:id="1010988340">
                                      <w:marLeft w:val="0"/>
                                      <w:marRight w:val="0"/>
                                      <w:marTop w:val="225"/>
                                      <w:marBottom w:val="0"/>
                                      <w:divBdr>
                                        <w:top w:val="none" w:sz="0" w:space="0" w:color="auto"/>
                                        <w:left w:val="none" w:sz="0" w:space="0" w:color="auto"/>
                                        <w:bottom w:val="none" w:sz="0" w:space="0" w:color="auto"/>
                                        <w:right w:val="none" w:sz="0" w:space="0" w:color="auto"/>
                                      </w:divBdr>
                                      <w:divsChild>
                                        <w:div w:id="1062483910">
                                          <w:marLeft w:val="0"/>
                                          <w:marRight w:val="0"/>
                                          <w:marTop w:val="0"/>
                                          <w:marBottom w:val="0"/>
                                          <w:divBdr>
                                            <w:top w:val="none" w:sz="0" w:space="0" w:color="auto"/>
                                            <w:left w:val="none" w:sz="0" w:space="0" w:color="auto"/>
                                            <w:bottom w:val="none" w:sz="0" w:space="0" w:color="auto"/>
                                            <w:right w:val="none" w:sz="0" w:space="0" w:color="auto"/>
                                          </w:divBdr>
                                        </w:div>
                                      </w:divsChild>
                                    </w:div>
                                    <w:div w:id="1758210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510229">
                              <w:marLeft w:val="0"/>
                              <w:marRight w:val="0"/>
                              <w:marTop w:val="240"/>
                              <w:marBottom w:val="240"/>
                              <w:divBdr>
                                <w:top w:val="none" w:sz="0" w:space="0" w:color="auto"/>
                                <w:left w:val="none" w:sz="0" w:space="0" w:color="auto"/>
                                <w:bottom w:val="none" w:sz="0" w:space="0" w:color="auto"/>
                                <w:right w:val="none" w:sz="0" w:space="0" w:color="auto"/>
                              </w:divBdr>
                              <w:divsChild>
                                <w:div w:id="1276525460">
                                  <w:marLeft w:val="0"/>
                                  <w:marRight w:val="0"/>
                                  <w:marTop w:val="0"/>
                                  <w:marBottom w:val="0"/>
                                  <w:divBdr>
                                    <w:top w:val="none" w:sz="0" w:space="0" w:color="auto"/>
                                    <w:left w:val="none" w:sz="0" w:space="0" w:color="auto"/>
                                    <w:bottom w:val="none" w:sz="0" w:space="0" w:color="auto"/>
                                    <w:right w:val="none" w:sz="0" w:space="0" w:color="auto"/>
                                  </w:divBdr>
                                </w:div>
                              </w:divsChild>
                            </w:div>
                            <w:div w:id="2146270601">
                              <w:marLeft w:val="0"/>
                              <w:marRight w:val="0"/>
                              <w:marTop w:val="240"/>
                              <w:marBottom w:val="240"/>
                              <w:divBdr>
                                <w:top w:val="none" w:sz="0" w:space="0" w:color="auto"/>
                                <w:left w:val="none" w:sz="0" w:space="0" w:color="auto"/>
                                <w:bottom w:val="none" w:sz="0" w:space="0" w:color="auto"/>
                                <w:right w:val="none" w:sz="0" w:space="0" w:color="auto"/>
                              </w:divBdr>
                              <w:divsChild>
                                <w:div w:id="359671367">
                                  <w:marLeft w:val="0"/>
                                  <w:marRight w:val="0"/>
                                  <w:marTop w:val="0"/>
                                  <w:marBottom w:val="0"/>
                                  <w:divBdr>
                                    <w:top w:val="none" w:sz="0" w:space="0" w:color="auto"/>
                                    <w:left w:val="none" w:sz="0" w:space="0" w:color="auto"/>
                                    <w:bottom w:val="none" w:sz="0" w:space="0" w:color="auto"/>
                                    <w:right w:val="none" w:sz="0" w:space="0" w:color="auto"/>
                                  </w:divBdr>
                                </w:div>
                              </w:divsChild>
                            </w:div>
                            <w:div w:id="1517765217">
                              <w:marLeft w:val="0"/>
                              <w:marRight w:val="0"/>
                              <w:marTop w:val="240"/>
                              <w:marBottom w:val="240"/>
                              <w:divBdr>
                                <w:top w:val="none" w:sz="0" w:space="0" w:color="auto"/>
                                <w:left w:val="none" w:sz="0" w:space="0" w:color="auto"/>
                                <w:bottom w:val="none" w:sz="0" w:space="0" w:color="auto"/>
                                <w:right w:val="none" w:sz="0" w:space="0" w:color="auto"/>
                              </w:divBdr>
                              <w:divsChild>
                                <w:div w:id="315764785">
                                  <w:marLeft w:val="0"/>
                                  <w:marRight w:val="0"/>
                                  <w:marTop w:val="0"/>
                                  <w:marBottom w:val="0"/>
                                  <w:divBdr>
                                    <w:top w:val="none" w:sz="0" w:space="0" w:color="auto"/>
                                    <w:left w:val="none" w:sz="0" w:space="0" w:color="auto"/>
                                    <w:bottom w:val="none" w:sz="0" w:space="0" w:color="auto"/>
                                    <w:right w:val="none" w:sz="0" w:space="0" w:color="auto"/>
                                  </w:divBdr>
                                </w:div>
                              </w:divsChild>
                            </w:div>
                            <w:div w:id="577249771">
                              <w:marLeft w:val="0"/>
                              <w:marRight w:val="0"/>
                              <w:marTop w:val="240"/>
                              <w:marBottom w:val="240"/>
                              <w:divBdr>
                                <w:top w:val="none" w:sz="0" w:space="0" w:color="auto"/>
                                <w:left w:val="none" w:sz="0" w:space="0" w:color="auto"/>
                                <w:bottom w:val="none" w:sz="0" w:space="0" w:color="auto"/>
                                <w:right w:val="none" w:sz="0" w:space="0" w:color="auto"/>
                              </w:divBdr>
                              <w:divsChild>
                                <w:div w:id="511838640">
                                  <w:marLeft w:val="0"/>
                                  <w:marRight w:val="0"/>
                                  <w:marTop w:val="0"/>
                                  <w:marBottom w:val="0"/>
                                  <w:divBdr>
                                    <w:top w:val="none" w:sz="0" w:space="0" w:color="auto"/>
                                    <w:left w:val="none" w:sz="0" w:space="0" w:color="auto"/>
                                    <w:bottom w:val="none" w:sz="0" w:space="0" w:color="auto"/>
                                    <w:right w:val="none" w:sz="0" w:space="0" w:color="auto"/>
                                  </w:divBdr>
                                </w:div>
                              </w:divsChild>
                            </w:div>
                            <w:div w:id="342509973">
                              <w:marLeft w:val="0"/>
                              <w:marRight w:val="0"/>
                              <w:marTop w:val="240"/>
                              <w:marBottom w:val="240"/>
                              <w:divBdr>
                                <w:top w:val="none" w:sz="0" w:space="0" w:color="auto"/>
                                <w:left w:val="none" w:sz="0" w:space="0" w:color="auto"/>
                                <w:bottom w:val="none" w:sz="0" w:space="0" w:color="auto"/>
                                <w:right w:val="none" w:sz="0" w:space="0" w:color="auto"/>
                              </w:divBdr>
                              <w:divsChild>
                                <w:div w:id="14364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096879">
      <w:bodyDiv w:val="1"/>
      <w:marLeft w:val="0"/>
      <w:marRight w:val="0"/>
      <w:marTop w:val="0"/>
      <w:marBottom w:val="0"/>
      <w:divBdr>
        <w:top w:val="none" w:sz="0" w:space="0" w:color="auto"/>
        <w:left w:val="none" w:sz="0" w:space="0" w:color="auto"/>
        <w:bottom w:val="none" w:sz="0" w:space="0" w:color="auto"/>
        <w:right w:val="none" w:sz="0" w:space="0" w:color="auto"/>
      </w:divBdr>
      <w:divsChild>
        <w:div w:id="258636720">
          <w:marLeft w:val="0"/>
          <w:marRight w:val="0"/>
          <w:marTop w:val="0"/>
          <w:marBottom w:val="0"/>
          <w:divBdr>
            <w:top w:val="none" w:sz="0" w:space="0" w:color="auto"/>
            <w:left w:val="none" w:sz="0" w:space="0" w:color="auto"/>
            <w:bottom w:val="none" w:sz="0" w:space="0" w:color="auto"/>
            <w:right w:val="none" w:sz="0" w:space="0" w:color="auto"/>
          </w:divBdr>
          <w:divsChild>
            <w:div w:id="1351489334">
              <w:marLeft w:val="0"/>
              <w:marRight w:val="0"/>
              <w:marTop w:val="0"/>
              <w:marBottom w:val="0"/>
              <w:divBdr>
                <w:top w:val="none" w:sz="0" w:space="0" w:color="auto"/>
                <w:left w:val="none" w:sz="0" w:space="0" w:color="auto"/>
                <w:bottom w:val="none" w:sz="0" w:space="0" w:color="auto"/>
                <w:right w:val="none" w:sz="0" w:space="0" w:color="auto"/>
              </w:divBdr>
              <w:divsChild>
                <w:div w:id="1898516391">
                  <w:marLeft w:val="0"/>
                  <w:marRight w:val="0"/>
                  <w:marTop w:val="0"/>
                  <w:marBottom w:val="0"/>
                  <w:divBdr>
                    <w:top w:val="none" w:sz="0" w:space="0" w:color="auto"/>
                    <w:left w:val="none" w:sz="0" w:space="0" w:color="auto"/>
                    <w:bottom w:val="none" w:sz="0" w:space="0" w:color="auto"/>
                    <w:right w:val="none" w:sz="0" w:space="0" w:color="auto"/>
                  </w:divBdr>
                </w:div>
                <w:div w:id="1208639383">
                  <w:marLeft w:val="0"/>
                  <w:marRight w:val="0"/>
                  <w:marTop w:val="600"/>
                  <w:marBottom w:val="0"/>
                  <w:divBdr>
                    <w:top w:val="none" w:sz="0" w:space="0" w:color="auto"/>
                    <w:left w:val="none" w:sz="0" w:space="0" w:color="auto"/>
                    <w:bottom w:val="none" w:sz="0" w:space="0" w:color="auto"/>
                    <w:right w:val="none" w:sz="0" w:space="0" w:color="auto"/>
                  </w:divBdr>
                  <w:divsChild>
                    <w:div w:id="583496374">
                      <w:marLeft w:val="0"/>
                      <w:marRight w:val="0"/>
                      <w:marTop w:val="0"/>
                      <w:marBottom w:val="0"/>
                      <w:divBdr>
                        <w:top w:val="none" w:sz="0" w:space="0" w:color="auto"/>
                        <w:left w:val="none" w:sz="0" w:space="0" w:color="auto"/>
                        <w:bottom w:val="none" w:sz="0" w:space="0" w:color="auto"/>
                        <w:right w:val="none" w:sz="0" w:space="0" w:color="auto"/>
                      </w:divBdr>
                      <w:divsChild>
                        <w:div w:id="1676035806">
                          <w:marLeft w:val="0"/>
                          <w:marRight w:val="0"/>
                          <w:marTop w:val="0"/>
                          <w:marBottom w:val="0"/>
                          <w:divBdr>
                            <w:top w:val="none" w:sz="0" w:space="0" w:color="auto"/>
                            <w:left w:val="none" w:sz="0" w:space="0" w:color="auto"/>
                            <w:bottom w:val="none" w:sz="0" w:space="0" w:color="auto"/>
                            <w:right w:val="none" w:sz="0" w:space="0" w:color="auto"/>
                          </w:divBdr>
                          <w:divsChild>
                            <w:div w:id="2006787090">
                              <w:marLeft w:val="0"/>
                              <w:marRight w:val="0"/>
                              <w:marTop w:val="0"/>
                              <w:marBottom w:val="0"/>
                              <w:divBdr>
                                <w:top w:val="none" w:sz="0" w:space="0" w:color="auto"/>
                                <w:left w:val="none" w:sz="0" w:space="0" w:color="auto"/>
                                <w:bottom w:val="none" w:sz="0" w:space="0" w:color="auto"/>
                                <w:right w:val="none" w:sz="0" w:space="0" w:color="auto"/>
                              </w:divBdr>
                            </w:div>
                          </w:divsChild>
                        </w:div>
                        <w:div w:id="1170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4961">
          <w:marLeft w:val="0"/>
          <w:marRight w:val="0"/>
          <w:marTop w:val="0"/>
          <w:marBottom w:val="0"/>
          <w:divBdr>
            <w:top w:val="none" w:sz="0" w:space="0" w:color="auto"/>
            <w:left w:val="none" w:sz="0" w:space="0" w:color="auto"/>
            <w:bottom w:val="none" w:sz="0" w:space="0" w:color="auto"/>
            <w:right w:val="none" w:sz="0" w:space="0" w:color="auto"/>
          </w:divBdr>
          <w:divsChild>
            <w:div w:id="425535672">
              <w:marLeft w:val="0"/>
              <w:marRight w:val="0"/>
              <w:marTop w:val="0"/>
              <w:marBottom w:val="0"/>
              <w:divBdr>
                <w:top w:val="none" w:sz="0" w:space="0" w:color="auto"/>
                <w:left w:val="none" w:sz="0" w:space="0" w:color="auto"/>
                <w:bottom w:val="none" w:sz="0" w:space="0" w:color="auto"/>
                <w:right w:val="none" w:sz="0" w:space="0" w:color="auto"/>
              </w:divBdr>
              <w:divsChild>
                <w:div w:id="1552306179">
                  <w:marLeft w:val="0"/>
                  <w:marRight w:val="0"/>
                  <w:marTop w:val="0"/>
                  <w:marBottom w:val="0"/>
                  <w:divBdr>
                    <w:top w:val="none" w:sz="0" w:space="0" w:color="auto"/>
                    <w:left w:val="none" w:sz="0" w:space="0" w:color="auto"/>
                    <w:bottom w:val="none" w:sz="0" w:space="0" w:color="auto"/>
                    <w:right w:val="none" w:sz="0" w:space="0" w:color="auto"/>
                  </w:divBdr>
                  <w:divsChild>
                    <w:div w:id="1987859618">
                      <w:marLeft w:val="0"/>
                      <w:marRight w:val="1500"/>
                      <w:marTop w:val="0"/>
                      <w:marBottom w:val="0"/>
                      <w:divBdr>
                        <w:top w:val="none" w:sz="0" w:space="0" w:color="auto"/>
                        <w:left w:val="none" w:sz="0" w:space="0" w:color="auto"/>
                        <w:bottom w:val="none" w:sz="0" w:space="0" w:color="auto"/>
                        <w:right w:val="none" w:sz="0" w:space="0" w:color="auto"/>
                      </w:divBdr>
                      <w:divsChild>
                        <w:div w:id="1636107831">
                          <w:marLeft w:val="0"/>
                          <w:marRight w:val="0"/>
                          <w:marTop w:val="600"/>
                          <w:marBottom w:val="600"/>
                          <w:divBdr>
                            <w:top w:val="none" w:sz="0" w:space="0" w:color="auto"/>
                            <w:left w:val="none" w:sz="0" w:space="0" w:color="auto"/>
                            <w:bottom w:val="none" w:sz="0" w:space="0" w:color="auto"/>
                            <w:right w:val="none" w:sz="0" w:space="0" w:color="auto"/>
                          </w:divBdr>
                          <w:divsChild>
                            <w:div w:id="1005061581">
                              <w:marLeft w:val="0"/>
                              <w:marRight w:val="0"/>
                              <w:marTop w:val="0"/>
                              <w:marBottom w:val="300"/>
                              <w:divBdr>
                                <w:top w:val="none" w:sz="0" w:space="0" w:color="auto"/>
                                <w:left w:val="none" w:sz="0" w:space="0" w:color="auto"/>
                                <w:bottom w:val="none" w:sz="0" w:space="0" w:color="auto"/>
                                <w:right w:val="none" w:sz="0" w:space="0" w:color="auto"/>
                              </w:divBdr>
                            </w:div>
                            <w:div w:id="356854951">
                              <w:marLeft w:val="0"/>
                              <w:marRight w:val="0"/>
                              <w:marTop w:val="300"/>
                              <w:marBottom w:val="300"/>
                              <w:divBdr>
                                <w:top w:val="none" w:sz="0" w:space="0" w:color="auto"/>
                                <w:left w:val="none" w:sz="0" w:space="0" w:color="auto"/>
                                <w:bottom w:val="none" w:sz="0" w:space="0" w:color="auto"/>
                                <w:right w:val="none" w:sz="0" w:space="0" w:color="auto"/>
                              </w:divBdr>
                            </w:div>
                            <w:div w:id="241646620">
                              <w:marLeft w:val="0"/>
                              <w:marRight w:val="0"/>
                              <w:marTop w:val="300"/>
                              <w:marBottom w:val="600"/>
                              <w:divBdr>
                                <w:top w:val="single" w:sz="6" w:space="30" w:color="EB5D0B"/>
                                <w:left w:val="none" w:sz="0" w:space="0" w:color="auto"/>
                                <w:bottom w:val="single" w:sz="6" w:space="30" w:color="EB5D0B"/>
                                <w:right w:val="none" w:sz="0" w:space="0" w:color="auto"/>
                              </w:divBdr>
                            </w:div>
                            <w:div w:id="475613658">
                              <w:marLeft w:val="0"/>
                              <w:marRight w:val="0"/>
                              <w:marTop w:val="720"/>
                              <w:marBottom w:val="900"/>
                              <w:divBdr>
                                <w:top w:val="none" w:sz="0" w:space="0" w:color="auto"/>
                                <w:left w:val="none" w:sz="0" w:space="0" w:color="auto"/>
                                <w:bottom w:val="none" w:sz="0" w:space="0" w:color="auto"/>
                                <w:right w:val="none" w:sz="0" w:space="0" w:color="auto"/>
                              </w:divBdr>
                              <w:divsChild>
                                <w:div w:id="340742210">
                                  <w:marLeft w:val="0"/>
                                  <w:marRight w:val="240"/>
                                  <w:marTop w:val="180"/>
                                  <w:marBottom w:val="0"/>
                                  <w:divBdr>
                                    <w:top w:val="none" w:sz="0" w:space="0" w:color="auto"/>
                                    <w:left w:val="none" w:sz="0" w:space="0" w:color="auto"/>
                                    <w:bottom w:val="none" w:sz="0" w:space="0" w:color="auto"/>
                                    <w:right w:val="none" w:sz="0" w:space="0" w:color="auto"/>
                                  </w:divBdr>
                                </w:div>
                              </w:divsChild>
                            </w:div>
                            <w:div w:id="936133722">
                              <w:marLeft w:val="0"/>
                              <w:marRight w:val="0"/>
                              <w:marTop w:val="240"/>
                              <w:marBottom w:val="240"/>
                              <w:divBdr>
                                <w:top w:val="none" w:sz="0" w:space="0" w:color="auto"/>
                                <w:left w:val="none" w:sz="0" w:space="0" w:color="auto"/>
                                <w:bottom w:val="none" w:sz="0" w:space="0" w:color="auto"/>
                                <w:right w:val="none" w:sz="0" w:space="0" w:color="auto"/>
                              </w:divBdr>
                              <w:divsChild>
                                <w:div w:id="1483228963">
                                  <w:marLeft w:val="0"/>
                                  <w:marRight w:val="0"/>
                                  <w:marTop w:val="0"/>
                                  <w:marBottom w:val="0"/>
                                  <w:divBdr>
                                    <w:top w:val="none" w:sz="0" w:space="0" w:color="auto"/>
                                    <w:left w:val="none" w:sz="0" w:space="0" w:color="auto"/>
                                    <w:bottom w:val="none" w:sz="0" w:space="0" w:color="auto"/>
                                    <w:right w:val="none" w:sz="0" w:space="0" w:color="auto"/>
                                  </w:divBdr>
                                </w:div>
                              </w:divsChild>
                            </w:div>
                            <w:div w:id="150685654">
                              <w:marLeft w:val="0"/>
                              <w:marRight w:val="0"/>
                              <w:marTop w:val="240"/>
                              <w:marBottom w:val="240"/>
                              <w:divBdr>
                                <w:top w:val="none" w:sz="0" w:space="0" w:color="auto"/>
                                <w:left w:val="none" w:sz="0" w:space="0" w:color="auto"/>
                                <w:bottom w:val="none" w:sz="0" w:space="0" w:color="auto"/>
                                <w:right w:val="none" w:sz="0" w:space="0" w:color="auto"/>
                              </w:divBdr>
                              <w:divsChild>
                                <w:div w:id="1380394994">
                                  <w:marLeft w:val="0"/>
                                  <w:marRight w:val="0"/>
                                  <w:marTop w:val="0"/>
                                  <w:marBottom w:val="0"/>
                                  <w:divBdr>
                                    <w:top w:val="none" w:sz="0" w:space="0" w:color="auto"/>
                                    <w:left w:val="none" w:sz="0" w:space="0" w:color="auto"/>
                                    <w:bottom w:val="none" w:sz="0" w:space="0" w:color="auto"/>
                                    <w:right w:val="none" w:sz="0" w:space="0" w:color="auto"/>
                                  </w:divBdr>
                                </w:div>
                              </w:divsChild>
                            </w:div>
                            <w:div w:id="148374355">
                              <w:marLeft w:val="0"/>
                              <w:marRight w:val="0"/>
                              <w:marTop w:val="240"/>
                              <w:marBottom w:val="240"/>
                              <w:divBdr>
                                <w:top w:val="none" w:sz="0" w:space="0" w:color="auto"/>
                                <w:left w:val="none" w:sz="0" w:space="0" w:color="auto"/>
                                <w:bottom w:val="none" w:sz="0" w:space="0" w:color="auto"/>
                                <w:right w:val="none" w:sz="0" w:space="0" w:color="auto"/>
                              </w:divBdr>
                              <w:divsChild>
                                <w:div w:id="2110737030">
                                  <w:marLeft w:val="0"/>
                                  <w:marRight w:val="0"/>
                                  <w:marTop w:val="0"/>
                                  <w:marBottom w:val="0"/>
                                  <w:divBdr>
                                    <w:top w:val="none" w:sz="0" w:space="0" w:color="auto"/>
                                    <w:left w:val="none" w:sz="0" w:space="0" w:color="auto"/>
                                    <w:bottom w:val="none" w:sz="0" w:space="0" w:color="auto"/>
                                    <w:right w:val="none" w:sz="0" w:space="0" w:color="auto"/>
                                  </w:divBdr>
                                </w:div>
                              </w:divsChild>
                            </w:div>
                            <w:div w:id="1129199420">
                              <w:marLeft w:val="0"/>
                              <w:marRight w:val="0"/>
                              <w:marTop w:val="240"/>
                              <w:marBottom w:val="240"/>
                              <w:divBdr>
                                <w:top w:val="none" w:sz="0" w:space="0" w:color="auto"/>
                                <w:left w:val="none" w:sz="0" w:space="0" w:color="auto"/>
                                <w:bottom w:val="none" w:sz="0" w:space="0" w:color="auto"/>
                                <w:right w:val="none" w:sz="0" w:space="0" w:color="auto"/>
                              </w:divBdr>
                              <w:divsChild>
                                <w:div w:id="240061526">
                                  <w:marLeft w:val="0"/>
                                  <w:marRight w:val="0"/>
                                  <w:marTop w:val="0"/>
                                  <w:marBottom w:val="0"/>
                                  <w:divBdr>
                                    <w:top w:val="none" w:sz="0" w:space="0" w:color="auto"/>
                                    <w:left w:val="none" w:sz="0" w:space="0" w:color="auto"/>
                                    <w:bottom w:val="none" w:sz="0" w:space="0" w:color="auto"/>
                                    <w:right w:val="none" w:sz="0" w:space="0" w:color="auto"/>
                                  </w:divBdr>
                                </w:div>
                              </w:divsChild>
                            </w:div>
                            <w:div w:id="819274046">
                              <w:marLeft w:val="0"/>
                              <w:marRight w:val="0"/>
                              <w:marTop w:val="240"/>
                              <w:marBottom w:val="240"/>
                              <w:divBdr>
                                <w:top w:val="none" w:sz="0" w:space="0" w:color="auto"/>
                                <w:left w:val="none" w:sz="0" w:space="0" w:color="auto"/>
                                <w:bottom w:val="none" w:sz="0" w:space="0" w:color="auto"/>
                                <w:right w:val="none" w:sz="0" w:space="0" w:color="auto"/>
                              </w:divBdr>
                              <w:divsChild>
                                <w:div w:id="353774423">
                                  <w:marLeft w:val="0"/>
                                  <w:marRight w:val="0"/>
                                  <w:marTop w:val="0"/>
                                  <w:marBottom w:val="0"/>
                                  <w:divBdr>
                                    <w:top w:val="none" w:sz="0" w:space="0" w:color="auto"/>
                                    <w:left w:val="none" w:sz="0" w:space="0" w:color="auto"/>
                                    <w:bottom w:val="none" w:sz="0" w:space="0" w:color="auto"/>
                                    <w:right w:val="none" w:sz="0" w:space="0" w:color="auto"/>
                                  </w:divBdr>
                                </w:div>
                              </w:divsChild>
                            </w:div>
                            <w:div w:id="2090350480">
                              <w:marLeft w:val="0"/>
                              <w:marRight w:val="0"/>
                              <w:marTop w:val="240"/>
                              <w:marBottom w:val="240"/>
                              <w:divBdr>
                                <w:top w:val="none" w:sz="0" w:space="0" w:color="auto"/>
                                <w:left w:val="none" w:sz="0" w:space="0" w:color="auto"/>
                                <w:bottom w:val="none" w:sz="0" w:space="0" w:color="auto"/>
                                <w:right w:val="none" w:sz="0" w:space="0" w:color="auto"/>
                              </w:divBdr>
                              <w:divsChild>
                                <w:div w:id="1417702828">
                                  <w:marLeft w:val="0"/>
                                  <w:marRight w:val="0"/>
                                  <w:marTop w:val="0"/>
                                  <w:marBottom w:val="0"/>
                                  <w:divBdr>
                                    <w:top w:val="none" w:sz="0" w:space="0" w:color="auto"/>
                                    <w:left w:val="none" w:sz="0" w:space="0" w:color="auto"/>
                                    <w:bottom w:val="none" w:sz="0" w:space="0" w:color="auto"/>
                                    <w:right w:val="none" w:sz="0" w:space="0" w:color="auto"/>
                                  </w:divBdr>
                                </w:div>
                              </w:divsChild>
                            </w:div>
                            <w:div w:id="2100250494">
                              <w:marLeft w:val="0"/>
                              <w:marRight w:val="0"/>
                              <w:marTop w:val="240"/>
                              <w:marBottom w:val="240"/>
                              <w:divBdr>
                                <w:top w:val="none" w:sz="0" w:space="0" w:color="auto"/>
                                <w:left w:val="none" w:sz="0" w:space="0" w:color="auto"/>
                                <w:bottom w:val="none" w:sz="0" w:space="0" w:color="auto"/>
                                <w:right w:val="none" w:sz="0" w:space="0" w:color="auto"/>
                              </w:divBdr>
                              <w:divsChild>
                                <w:div w:id="447430443">
                                  <w:marLeft w:val="0"/>
                                  <w:marRight w:val="0"/>
                                  <w:marTop w:val="0"/>
                                  <w:marBottom w:val="0"/>
                                  <w:divBdr>
                                    <w:top w:val="none" w:sz="0" w:space="0" w:color="auto"/>
                                    <w:left w:val="none" w:sz="0" w:space="0" w:color="auto"/>
                                    <w:bottom w:val="none" w:sz="0" w:space="0" w:color="auto"/>
                                    <w:right w:val="none" w:sz="0" w:space="0" w:color="auto"/>
                                  </w:divBdr>
                                </w:div>
                              </w:divsChild>
                            </w:div>
                            <w:div w:id="281498384">
                              <w:marLeft w:val="0"/>
                              <w:marRight w:val="0"/>
                              <w:marTop w:val="240"/>
                              <w:marBottom w:val="240"/>
                              <w:divBdr>
                                <w:top w:val="none" w:sz="0" w:space="0" w:color="auto"/>
                                <w:left w:val="none" w:sz="0" w:space="0" w:color="auto"/>
                                <w:bottom w:val="none" w:sz="0" w:space="0" w:color="auto"/>
                                <w:right w:val="none" w:sz="0" w:space="0" w:color="auto"/>
                              </w:divBdr>
                              <w:divsChild>
                                <w:div w:id="1275136758">
                                  <w:marLeft w:val="0"/>
                                  <w:marRight w:val="0"/>
                                  <w:marTop w:val="0"/>
                                  <w:marBottom w:val="0"/>
                                  <w:divBdr>
                                    <w:top w:val="none" w:sz="0" w:space="0" w:color="auto"/>
                                    <w:left w:val="none" w:sz="0" w:space="0" w:color="auto"/>
                                    <w:bottom w:val="none" w:sz="0" w:space="0" w:color="auto"/>
                                    <w:right w:val="none" w:sz="0" w:space="0" w:color="auto"/>
                                  </w:divBdr>
                                </w:div>
                              </w:divsChild>
                            </w:div>
                            <w:div w:id="1157769159">
                              <w:marLeft w:val="0"/>
                              <w:marRight w:val="0"/>
                              <w:marTop w:val="360"/>
                              <w:marBottom w:val="450"/>
                              <w:divBdr>
                                <w:top w:val="none" w:sz="0" w:space="0" w:color="auto"/>
                                <w:left w:val="none" w:sz="0" w:space="0" w:color="auto"/>
                                <w:bottom w:val="none" w:sz="0" w:space="0" w:color="auto"/>
                                <w:right w:val="none" w:sz="0" w:space="0" w:color="auto"/>
                              </w:divBdr>
                              <w:divsChild>
                                <w:div w:id="1573469897">
                                  <w:marLeft w:val="0"/>
                                  <w:marRight w:val="0"/>
                                  <w:marTop w:val="0"/>
                                  <w:marBottom w:val="0"/>
                                  <w:divBdr>
                                    <w:top w:val="none" w:sz="0" w:space="0" w:color="auto"/>
                                    <w:left w:val="none" w:sz="0" w:space="0" w:color="auto"/>
                                    <w:bottom w:val="single" w:sz="6" w:space="15" w:color="B8B9BA"/>
                                    <w:right w:val="none" w:sz="0" w:space="0" w:color="auto"/>
                                  </w:divBdr>
                                  <w:divsChild>
                                    <w:div w:id="760225659">
                                      <w:marLeft w:val="0"/>
                                      <w:marRight w:val="0"/>
                                      <w:marTop w:val="0"/>
                                      <w:marBottom w:val="0"/>
                                      <w:divBdr>
                                        <w:top w:val="none" w:sz="0" w:space="0" w:color="auto"/>
                                        <w:left w:val="none" w:sz="0" w:space="0" w:color="auto"/>
                                        <w:bottom w:val="none" w:sz="0" w:space="0" w:color="auto"/>
                                        <w:right w:val="none" w:sz="0" w:space="0" w:color="auto"/>
                                      </w:divBdr>
                                    </w:div>
                                    <w:div w:id="256328325">
                                      <w:marLeft w:val="0"/>
                                      <w:marRight w:val="0"/>
                                      <w:marTop w:val="225"/>
                                      <w:marBottom w:val="0"/>
                                      <w:divBdr>
                                        <w:top w:val="none" w:sz="0" w:space="0" w:color="auto"/>
                                        <w:left w:val="none" w:sz="0" w:space="0" w:color="auto"/>
                                        <w:bottom w:val="none" w:sz="0" w:space="0" w:color="auto"/>
                                        <w:right w:val="none" w:sz="0" w:space="0" w:color="auto"/>
                                      </w:divBdr>
                                      <w:divsChild>
                                        <w:div w:id="813327471">
                                          <w:marLeft w:val="0"/>
                                          <w:marRight w:val="0"/>
                                          <w:marTop w:val="0"/>
                                          <w:marBottom w:val="0"/>
                                          <w:divBdr>
                                            <w:top w:val="none" w:sz="0" w:space="0" w:color="auto"/>
                                            <w:left w:val="none" w:sz="0" w:space="0" w:color="auto"/>
                                            <w:bottom w:val="none" w:sz="0" w:space="0" w:color="auto"/>
                                            <w:right w:val="none" w:sz="0" w:space="0" w:color="auto"/>
                                          </w:divBdr>
                                        </w:div>
                                      </w:divsChild>
                                    </w:div>
                                    <w:div w:id="2025087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56833">
                              <w:marLeft w:val="0"/>
                              <w:marRight w:val="0"/>
                              <w:marTop w:val="240"/>
                              <w:marBottom w:val="240"/>
                              <w:divBdr>
                                <w:top w:val="none" w:sz="0" w:space="0" w:color="auto"/>
                                <w:left w:val="none" w:sz="0" w:space="0" w:color="auto"/>
                                <w:bottom w:val="none" w:sz="0" w:space="0" w:color="auto"/>
                                <w:right w:val="none" w:sz="0" w:space="0" w:color="auto"/>
                              </w:divBdr>
                              <w:divsChild>
                                <w:div w:id="466439908">
                                  <w:marLeft w:val="0"/>
                                  <w:marRight w:val="0"/>
                                  <w:marTop w:val="0"/>
                                  <w:marBottom w:val="0"/>
                                  <w:divBdr>
                                    <w:top w:val="none" w:sz="0" w:space="0" w:color="auto"/>
                                    <w:left w:val="none" w:sz="0" w:space="0" w:color="auto"/>
                                    <w:bottom w:val="none" w:sz="0" w:space="0" w:color="auto"/>
                                    <w:right w:val="none" w:sz="0" w:space="0" w:color="auto"/>
                                  </w:divBdr>
                                </w:div>
                              </w:divsChild>
                            </w:div>
                            <w:div w:id="589628602">
                              <w:marLeft w:val="0"/>
                              <w:marRight w:val="0"/>
                              <w:marTop w:val="240"/>
                              <w:marBottom w:val="240"/>
                              <w:divBdr>
                                <w:top w:val="none" w:sz="0" w:space="0" w:color="auto"/>
                                <w:left w:val="none" w:sz="0" w:space="0" w:color="auto"/>
                                <w:bottom w:val="none" w:sz="0" w:space="0" w:color="auto"/>
                                <w:right w:val="none" w:sz="0" w:space="0" w:color="auto"/>
                              </w:divBdr>
                              <w:divsChild>
                                <w:div w:id="1231382166">
                                  <w:marLeft w:val="0"/>
                                  <w:marRight w:val="0"/>
                                  <w:marTop w:val="0"/>
                                  <w:marBottom w:val="0"/>
                                  <w:divBdr>
                                    <w:top w:val="none" w:sz="0" w:space="0" w:color="auto"/>
                                    <w:left w:val="none" w:sz="0" w:space="0" w:color="auto"/>
                                    <w:bottom w:val="none" w:sz="0" w:space="0" w:color="auto"/>
                                    <w:right w:val="none" w:sz="0" w:space="0" w:color="auto"/>
                                  </w:divBdr>
                                </w:div>
                              </w:divsChild>
                            </w:div>
                            <w:div w:id="1583221398">
                              <w:marLeft w:val="0"/>
                              <w:marRight w:val="0"/>
                              <w:marTop w:val="240"/>
                              <w:marBottom w:val="240"/>
                              <w:divBdr>
                                <w:top w:val="none" w:sz="0" w:space="0" w:color="auto"/>
                                <w:left w:val="none" w:sz="0" w:space="0" w:color="auto"/>
                                <w:bottom w:val="none" w:sz="0" w:space="0" w:color="auto"/>
                                <w:right w:val="none" w:sz="0" w:space="0" w:color="auto"/>
                              </w:divBdr>
                              <w:divsChild>
                                <w:div w:id="1308360763">
                                  <w:marLeft w:val="0"/>
                                  <w:marRight w:val="0"/>
                                  <w:marTop w:val="0"/>
                                  <w:marBottom w:val="0"/>
                                  <w:divBdr>
                                    <w:top w:val="none" w:sz="0" w:space="0" w:color="auto"/>
                                    <w:left w:val="none" w:sz="0" w:space="0" w:color="auto"/>
                                    <w:bottom w:val="none" w:sz="0" w:space="0" w:color="auto"/>
                                    <w:right w:val="none" w:sz="0" w:space="0" w:color="auto"/>
                                  </w:divBdr>
                                </w:div>
                              </w:divsChild>
                            </w:div>
                            <w:div w:id="682783418">
                              <w:marLeft w:val="0"/>
                              <w:marRight w:val="0"/>
                              <w:marTop w:val="240"/>
                              <w:marBottom w:val="240"/>
                              <w:divBdr>
                                <w:top w:val="none" w:sz="0" w:space="0" w:color="auto"/>
                                <w:left w:val="none" w:sz="0" w:space="0" w:color="auto"/>
                                <w:bottom w:val="none" w:sz="0" w:space="0" w:color="auto"/>
                                <w:right w:val="none" w:sz="0" w:space="0" w:color="auto"/>
                              </w:divBdr>
                              <w:divsChild>
                                <w:div w:id="884753991">
                                  <w:marLeft w:val="0"/>
                                  <w:marRight w:val="0"/>
                                  <w:marTop w:val="0"/>
                                  <w:marBottom w:val="0"/>
                                  <w:divBdr>
                                    <w:top w:val="none" w:sz="0" w:space="0" w:color="auto"/>
                                    <w:left w:val="none" w:sz="0" w:space="0" w:color="auto"/>
                                    <w:bottom w:val="none" w:sz="0" w:space="0" w:color="auto"/>
                                    <w:right w:val="none" w:sz="0" w:space="0" w:color="auto"/>
                                  </w:divBdr>
                                </w:div>
                              </w:divsChild>
                            </w:div>
                            <w:div w:id="1916818672">
                              <w:marLeft w:val="0"/>
                              <w:marRight w:val="0"/>
                              <w:marTop w:val="240"/>
                              <w:marBottom w:val="240"/>
                              <w:divBdr>
                                <w:top w:val="none" w:sz="0" w:space="0" w:color="auto"/>
                                <w:left w:val="none" w:sz="0" w:space="0" w:color="auto"/>
                                <w:bottom w:val="none" w:sz="0" w:space="0" w:color="auto"/>
                                <w:right w:val="none" w:sz="0" w:space="0" w:color="auto"/>
                              </w:divBdr>
                              <w:divsChild>
                                <w:div w:id="1877765547">
                                  <w:marLeft w:val="0"/>
                                  <w:marRight w:val="0"/>
                                  <w:marTop w:val="0"/>
                                  <w:marBottom w:val="0"/>
                                  <w:divBdr>
                                    <w:top w:val="none" w:sz="0" w:space="0" w:color="auto"/>
                                    <w:left w:val="none" w:sz="0" w:space="0" w:color="auto"/>
                                    <w:bottom w:val="none" w:sz="0" w:space="0" w:color="auto"/>
                                    <w:right w:val="none" w:sz="0" w:space="0" w:color="auto"/>
                                  </w:divBdr>
                                </w:div>
                              </w:divsChild>
                            </w:div>
                            <w:div w:id="1771317853">
                              <w:marLeft w:val="0"/>
                              <w:marRight w:val="0"/>
                              <w:marTop w:val="240"/>
                              <w:marBottom w:val="240"/>
                              <w:divBdr>
                                <w:top w:val="none" w:sz="0" w:space="0" w:color="auto"/>
                                <w:left w:val="none" w:sz="0" w:space="0" w:color="auto"/>
                                <w:bottom w:val="none" w:sz="0" w:space="0" w:color="auto"/>
                                <w:right w:val="none" w:sz="0" w:space="0" w:color="auto"/>
                              </w:divBdr>
                              <w:divsChild>
                                <w:div w:id="309411186">
                                  <w:marLeft w:val="0"/>
                                  <w:marRight w:val="0"/>
                                  <w:marTop w:val="0"/>
                                  <w:marBottom w:val="0"/>
                                  <w:divBdr>
                                    <w:top w:val="none" w:sz="0" w:space="0" w:color="auto"/>
                                    <w:left w:val="none" w:sz="0" w:space="0" w:color="auto"/>
                                    <w:bottom w:val="none" w:sz="0" w:space="0" w:color="auto"/>
                                    <w:right w:val="none" w:sz="0" w:space="0" w:color="auto"/>
                                  </w:divBdr>
                                </w:div>
                              </w:divsChild>
                            </w:div>
                            <w:div w:id="1140728482">
                              <w:marLeft w:val="0"/>
                              <w:marRight w:val="0"/>
                              <w:marTop w:val="240"/>
                              <w:marBottom w:val="240"/>
                              <w:divBdr>
                                <w:top w:val="none" w:sz="0" w:space="0" w:color="auto"/>
                                <w:left w:val="none" w:sz="0" w:space="0" w:color="auto"/>
                                <w:bottom w:val="none" w:sz="0" w:space="0" w:color="auto"/>
                                <w:right w:val="none" w:sz="0" w:space="0" w:color="auto"/>
                              </w:divBdr>
                              <w:divsChild>
                                <w:div w:id="1229923716">
                                  <w:marLeft w:val="0"/>
                                  <w:marRight w:val="0"/>
                                  <w:marTop w:val="0"/>
                                  <w:marBottom w:val="0"/>
                                  <w:divBdr>
                                    <w:top w:val="none" w:sz="0" w:space="0" w:color="auto"/>
                                    <w:left w:val="none" w:sz="0" w:space="0" w:color="auto"/>
                                    <w:bottom w:val="none" w:sz="0" w:space="0" w:color="auto"/>
                                    <w:right w:val="none" w:sz="0" w:space="0" w:color="auto"/>
                                  </w:divBdr>
                                </w:div>
                              </w:divsChild>
                            </w:div>
                            <w:div w:id="1174101711">
                              <w:marLeft w:val="0"/>
                              <w:marRight w:val="0"/>
                              <w:marTop w:val="360"/>
                              <w:marBottom w:val="450"/>
                              <w:divBdr>
                                <w:top w:val="none" w:sz="0" w:space="0" w:color="auto"/>
                                <w:left w:val="none" w:sz="0" w:space="0" w:color="auto"/>
                                <w:bottom w:val="none" w:sz="0" w:space="0" w:color="auto"/>
                                <w:right w:val="none" w:sz="0" w:space="0" w:color="auto"/>
                              </w:divBdr>
                              <w:divsChild>
                                <w:div w:id="1449197786">
                                  <w:marLeft w:val="0"/>
                                  <w:marRight w:val="0"/>
                                  <w:marTop w:val="0"/>
                                  <w:marBottom w:val="0"/>
                                  <w:divBdr>
                                    <w:top w:val="none" w:sz="0" w:space="0" w:color="auto"/>
                                    <w:left w:val="none" w:sz="0" w:space="0" w:color="auto"/>
                                    <w:bottom w:val="single" w:sz="6" w:space="15" w:color="B8B9BA"/>
                                    <w:right w:val="none" w:sz="0" w:space="0" w:color="auto"/>
                                  </w:divBdr>
                                  <w:divsChild>
                                    <w:div w:id="1174882411">
                                      <w:marLeft w:val="0"/>
                                      <w:marRight w:val="0"/>
                                      <w:marTop w:val="0"/>
                                      <w:marBottom w:val="0"/>
                                      <w:divBdr>
                                        <w:top w:val="none" w:sz="0" w:space="0" w:color="auto"/>
                                        <w:left w:val="none" w:sz="0" w:space="0" w:color="auto"/>
                                        <w:bottom w:val="none" w:sz="0" w:space="0" w:color="auto"/>
                                        <w:right w:val="none" w:sz="0" w:space="0" w:color="auto"/>
                                      </w:divBdr>
                                    </w:div>
                                    <w:div w:id="1862360023">
                                      <w:marLeft w:val="0"/>
                                      <w:marRight w:val="0"/>
                                      <w:marTop w:val="225"/>
                                      <w:marBottom w:val="0"/>
                                      <w:divBdr>
                                        <w:top w:val="none" w:sz="0" w:space="0" w:color="auto"/>
                                        <w:left w:val="none" w:sz="0" w:space="0" w:color="auto"/>
                                        <w:bottom w:val="none" w:sz="0" w:space="0" w:color="auto"/>
                                        <w:right w:val="none" w:sz="0" w:space="0" w:color="auto"/>
                                      </w:divBdr>
                                      <w:divsChild>
                                        <w:div w:id="1625309435">
                                          <w:marLeft w:val="0"/>
                                          <w:marRight w:val="0"/>
                                          <w:marTop w:val="0"/>
                                          <w:marBottom w:val="0"/>
                                          <w:divBdr>
                                            <w:top w:val="none" w:sz="0" w:space="0" w:color="auto"/>
                                            <w:left w:val="none" w:sz="0" w:space="0" w:color="auto"/>
                                            <w:bottom w:val="none" w:sz="0" w:space="0" w:color="auto"/>
                                            <w:right w:val="none" w:sz="0" w:space="0" w:color="auto"/>
                                          </w:divBdr>
                                        </w:div>
                                      </w:divsChild>
                                    </w:div>
                                    <w:div w:id="19210585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921107">
                              <w:marLeft w:val="0"/>
                              <w:marRight w:val="0"/>
                              <w:marTop w:val="240"/>
                              <w:marBottom w:val="240"/>
                              <w:divBdr>
                                <w:top w:val="none" w:sz="0" w:space="0" w:color="auto"/>
                                <w:left w:val="none" w:sz="0" w:space="0" w:color="auto"/>
                                <w:bottom w:val="none" w:sz="0" w:space="0" w:color="auto"/>
                                <w:right w:val="none" w:sz="0" w:space="0" w:color="auto"/>
                              </w:divBdr>
                              <w:divsChild>
                                <w:div w:id="1345789747">
                                  <w:marLeft w:val="0"/>
                                  <w:marRight w:val="0"/>
                                  <w:marTop w:val="0"/>
                                  <w:marBottom w:val="0"/>
                                  <w:divBdr>
                                    <w:top w:val="none" w:sz="0" w:space="0" w:color="auto"/>
                                    <w:left w:val="none" w:sz="0" w:space="0" w:color="auto"/>
                                    <w:bottom w:val="none" w:sz="0" w:space="0" w:color="auto"/>
                                    <w:right w:val="none" w:sz="0" w:space="0" w:color="auto"/>
                                  </w:divBdr>
                                </w:div>
                              </w:divsChild>
                            </w:div>
                            <w:div w:id="634215211">
                              <w:marLeft w:val="0"/>
                              <w:marRight w:val="0"/>
                              <w:marTop w:val="240"/>
                              <w:marBottom w:val="240"/>
                              <w:divBdr>
                                <w:top w:val="none" w:sz="0" w:space="0" w:color="auto"/>
                                <w:left w:val="none" w:sz="0" w:space="0" w:color="auto"/>
                                <w:bottom w:val="none" w:sz="0" w:space="0" w:color="auto"/>
                                <w:right w:val="none" w:sz="0" w:space="0" w:color="auto"/>
                              </w:divBdr>
                              <w:divsChild>
                                <w:div w:id="1995257534">
                                  <w:marLeft w:val="0"/>
                                  <w:marRight w:val="0"/>
                                  <w:marTop w:val="0"/>
                                  <w:marBottom w:val="0"/>
                                  <w:divBdr>
                                    <w:top w:val="none" w:sz="0" w:space="0" w:color="auto"/>
                                    <w:left w:val="none" w:sz="0" w:space="0" w:color="auto"/>
                                    <w:bottom w:val="none" w:sz="0" w:space="0" w:color="auto"/>
                                    <w:right w:val="none" w:sz="0" w:space="0" w:color="auto"/>
                                  </w:divBdr>
                                </w:div>
                              </w:divsChild>
                            </w:div>
                            <w:div w:id="101875631">
                              <w:marLeft w:val="0"/>
                              <w:marRight w:val="0"/>
                              <w:marTop w:val="240"/>
                              <w:marBottom w:val="240"/>
                              <w:divBdr>
                                <w:top w:val="none" w:sz="0" w:space="0" w:color="auto"/>
                                <w:left w:val="none" w:sz="0" w:space="0" w:color="auto"/>
                                <w:bottom w:val="none" w:sz="0" w:space="0" w:color="auto"/>
                                <w:right w:val="none" w:sz="0" w:space="0" w:color="auto"/>
                              </w:divBdr>
                              <w:divsChild>
                                <w:div w:id="896277983">
                                  <w:marLeft w:val="0"/>
                                  <w:marRight w:val="0"/>
                                  <w:marTop w:val="0"/>
                                  <w:marBottom w:val="0"/>
                                  <w:divBdr>
                                    <w:top w:val="none" w:sz="0" w:space="0" w:color="auto"/>
                                    <w:left w:val="none" w:sz="0" w:space="0" w:color="auto"/>
                                    <w:bottom w:val="none" w:sz="0" w:space="0" w:color="auto"/>
                                    <w:right w:val="none" w:sz="0" w:space="0" w:color="auto"/>
                                  </w:divBdr>
                                </w:div>
                              </w:divsChild>
                            </w:div>
                            <w:div w:id="1344017295">
                              <w:marLeft w:val="0"/>
                              <w:marRight w:val="0"/>
                              <w:marTop w:val="240"/>
                              <w:marBottom w:val="240"/>
                              <w:divBdr>
                                <w:top w:val="none" w:sz="0" w:space="0" w:color="auto"/>
                                <w:left w:val="none" w:sz="0" w:space="0" w:color="auto"/>
                                <w:bottom w:val="none" w:sz="0" w:space="0" w:color="auto"/>
                                <w:right w:val="none" w:sz="0" w:space="0" w:color="auto"/>
                              </w:divBdr>
                              <w:divsChild>
                                <w:div w:id="2116246837">
                                  <w:marLeft w:val="0"/>
                                  <w:marRight w:val="0"/>
                                  <w:marTop w:val="0"/>
                                  <w:marBottom w:val="0"/>
                                  <w:divBdr>
                                    <w:top w:val="none" w:sz="0" w:space="0" w:color="auto"/>
                                    <w:left w:val="none" w:sz="0" w:space="0" w:color="auto"/>
                                    <w:bottom w:val="none" w:sz="0" w:space="0" w:color="auto"/>
                                    <w:right w:val="none" w:sz="0" w:space="0" w:color="auto"/>
                                  </w:divBdr>
                                </w:div>
                              </w:divsChild>
                            </w:div>
                            <w:div w:id="1143615408">
                              <w:marLeft w:val="0"/>
                              <w:marRight w:val="0"/>
                              <w:marTop w:val="240"/>
                              <w:marBottom w:val="240"/>
                              <w:divBdr>
                                <w:top w:val="none" w:sz="0" w:space="0" w:color="auto"/>
                                <w:left w:val="none" w:sz="0" w:space="0" w:color="auto"/>
                                <w:bottom w:val="none" w:sz="0" w:space="0" w:color="auto"/>
                                <w:right w:val="none" w:sz="0" w:space="0" w:color="auto"/>
                              </w:divBdr>
                              <w:divsChild>
                                <w:div w:id="1873876772">
                                  <w:marLeft w:val="0"/>
                                  <w:marRight w:val="0"/>
                                  <w:marTop w:val="0"/>
                                  <w:marBottom w:val="0"/>
                                  <w:divBdr>
                                    <w:top w:val="none" w:sz="0" w:space="0" w:color="auto"/>
                                    <w:left w:val="none" w:sz="0" w:space="0" w:color="auto"/>
                                    <w:bottom w:val="none" w:sz="0" w:space="0" w:color="auto"/>
                                    <w:right w:val="none" w:sz="0" w:space="0" w:color="auto"/>
                                  </w:divBdr>
                                </w:div>
                              </w:divsChild>
                            </w:div>
                            <w:div w:id="2029090567">
                              <w:marLeft w:val="0"/>
                              <w:marRight w:val="0"/>
                              <w:marTop w:val="240"/>
                              <w:marBottom w:val="240"/>
                              <w:divBdr>
                                <w:top w:val="none" w:sz="0" w:space="0" w:color="auto"/>
                                <w:left w:val="none" w:sz="0" w:space="0" w:color="auto"/>
                                <w:bottom w:val="none" w:sz="0" w:space="0" w:color="auto"/>
                                <w:right w:val="none" w:sz="0" w:space="0" w:color="auto"/>
                              </w:divBdr>
                              <w:divsChild>
                                <w:div w:id="413209998">
                                  <w:marLeft w:val="0"/>
                                  <w:marRight w:val="0"/>
                                  <w:marTop w:val="0"/>
                                  <w:marBottom w:val="0"/>
                                  <w:divBdr>
                                    <w:top w:val="none" w:sz="0" w:space="0" w:color="auto"/>
                                    <w:left w:val="none" w:sz="0" w:space="0" w:color="auto"/>
                                    <w:bottom w:val="none" w:sz="0" w:space="0" w:color="auto"/>
                                    <w:right w:val="none" w:sz="0" w:space="0" w:color="auto"/>
                                  </w:divBdr>
                                </w:div>
                              </w:divsChild>
                            </w:div>
                            <w:div w:id="1474180956">
                              <w:marLeft w:val="0"/>
                              <w:marRight w:val="0"/>
                              <w:marTop w:val="240"/>
                              <w:marBottom w:val="240"/>
                              <w:divBdr>
                                <w:top w:val="none" w:sz="0" w:space="0" w:color="auto"/>
                                <w:left w:val="none" w:sz="0" w:space="0" w:color="auto"/>
                                <w:bottom w:val="none" w:sz="0" w:space="0" w:color="auto"/>
                                <w:right w:val="none" w:sz="0" w:space="0" w:color="auto"/>
                              </w:divBdr>
                              <w:divsChild>
                                <w:div w:id="2078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8646389">
      <w:bodyDiv w:val="1"/>
      <w:marLeft w:val="0"/>
      <w:marRight w:val="0"/>
      <w:marTop w:val="0"/>
      <w:marBottom w:val="0"/>
      <w:divBdr>
        <w:top w:val="none" w:sz="0" w:space="0" w:color="auto"/>
        <w:left w:val="none" w:sz="0" w:space="0" w:color="auto"/>
        <w:bottom w:val="none" w:sz="0" w:space="0" w:color="auto"/>
        <w:right w:val="none" w:sz="0" w:space="0" w:color="auto"/>
      </w:divBdr>
      <w:divsChild>
        <w:div w:id="1664701178">
          <w:marLeft w:val="0"/>
          <w:marRight w:val="0"/>
          <w:marTop w:val="0"/>
          <w:marBottom w:val="0"/>
          <w:divBdr>
            <w:top w:val="none" w:sz="0" w:space="0" w:color="auto"/>
            <w:left w:val="none" w:sz="0" w:space="0" w:color="auto"/>
            <w:bottom w:val="none" w:sz="0" w:space="0" w:color="auto"/>
            <w:right w:val="none" w:sz="0" w:space="0" w:color="auto"/>
          </w:divBdr>
          <w:divsChild>
            <w:div w:id="363017325">
              <w:marLeft w:val="0"/>
              <w:marRight w:val="0"/>
              <w:marTop w:val="0"/>
              <w:marBottom w:val="0"/>
              <w:divBdr>
                <w:top w:val="none" w:sz="0" w:space="0" w:color="auto"/>
                <w:left w:val="none" w:sz="0" w:space="0" w:color="auto"/>
                <w:bottom w:val="none" w:sz="0" w:space="0" w:color="auto"/>
                <w:right w:val="none" w:sz="0" w:space="0" w:color="auto"/>
              </w:divBdr>
              <w:divsChild>
                <w:div w:id="648478777">
                  <w:marLeft w:val="0"/>
                  <w:marRight w:val="0"/>
                  <w:marTop w:val="0"/>
                  <w:marBottom w:val="0"/>
                  <w:divBdr>
                    <w:top w:val="none" w:sz="0" w:space="0" w:color="auto"/>
                    <w:left w:val="none" w:sz="0" w:space="0" w:color="auto"/>
                    <w:bottom w:val="none" w:sz="0" w:space="0" w:color="auto"/>
                    <w:right w:val="none" w:sz="0" w:space="0" w:color="auto"/>
                  </w:divBdr>
                </w:div>
                <w:div w:id="1724595962">
                  <w:marLeft w:val="0"/>
                  <w:marRight w:val="0"/>
                  <w:marTop w:val="729"/>
                  <w:marBottom w:val="0"/>
                  <w:divBdr>
                    <w:top w:val="none" w:sz="0" w:space="0" w:color="auto"/>
                    <w:left w:val="none" w:sz="0" w:space="0" w:color="auto"/>
                    <w:bottom w:val="none" w:sz="0" w:space="0" w:color="auto"/>
                    <w:right w:val="none" w:sz="0" w:space="0" w:color="auto"/>
                  </w:divBdr>
                  <w:divsChild>
                    <w:div w:id="1760520679">
                      <w:marLeft w:val="0"/>
                      <w:marRight w:val="0"/>
                      <w:marTop w:val="0"/>
                      <w:marBottom w:val="0"/>
                      <w:divBdr>
                        <w:top w:val="none" w:sz="0" w:space="0" w:color="auto"/>
                        <w:left w:val="none" w:sz="0" w:space="0" w:color="auto"/>
                        <w:bottom w:val="none" w:sz="0" w:space="0" w:color="auto"/>
                        <w:right w:val="none" w:sz="0" w:space="0" w:color="auto"/>
                      </w:divBdr>
                      <w:divsChild>
                        <w:div w:id="1046568481">
                          <w:marLeft w:val="0"/>
                          <w:marRight w:val="0"/>
                          <w:marTop w:val="0"/>
                          <w:marBottom w:val="0"/>
                          <w:divBdr>
                            <w:top w:val="none" w:sz="0" w:space="0" w:color="auto"/>
                            <w:left w:val="none" w:sz="0" w:space="0" w:color="auto"/>
                            <w:bottom w:val="none" w:sz="0" w:space="0" w:color="auto"/>
                            <w:right w:val="none" w:sz="0" w:space="0" w:color="auto"/>
                          </w:divBdr>
                          <w:divsChild>
                            <w:div w:id="423964954">
                              <w:marLeft w:val="0"/>
                              <w:marRight w:val="0"/>
                              <w:marTop w:val="0"/>
                              <w:marBottom w:val="0"/>
                              <w:divBdr>
                                <w:top w:val="none" w:sz="0" w:space="0" w:color="auto"/>
                                <w:left w:val="none" w:sz="0" w:space="0" w:color="auto"/>
                                <w:bottom w:val="none" w:sz="0" w:space="0" w:color="auto"/>
                                <w:right w:val="none" w:sz="0" w:space="0" w:color="auto"/>
                              </w:divBdr>
                            </w:div>
                          </w:divsChild>
                        </w:div>
                        <w:div w:id="7203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4482">
          <w:marLeft w:val="0"/>
          <w:marRight w:val="0"/>
          <w:marTop w:val="0"/>
          <w:marBottom w:val="0"/>
          <w:divBdr>
            <w:top w:val="none" w:sz="0" w:space="0" w:color="auto"/>
            <w:left w:val="none" w:sz="0" w:space="0" w:color="auto"/>
            <w:bottom w:val="none" w:sz="0" w:space="0" w:color="auto"/>
            <w:right w:val="none" w:sz="0" w:space="0" w:color="auto"/>
          </w:divBdr>
          <w:divsChild>
            <w:div w:id="1488981332">
              <w:marLeft w:val="0"/>
              <w:marRight w:val="0"/>
              <w:marTop w:val="0"/>
              <w:marBottom w:val="0"/>
              <w:divBdr>
                <w:top w:val="none" w:sz="0" w:space="0" w:color="auto"/>
                <w:left w:val="none" w:sz="0" w:space="0" w:color="auto"/>
                <w:bottom w:val="none" w:sz="0" w:space="0" w:color="auto"/>
                <w:right w:val="none" w:sz="0" w:space="0" w:color="auto"/>
              </w:divBdr>
              <w:divsChild>
                <w:div w:id="377976482">
                  <w:marLeft w:val="0"/>
                  <w:marRight w:val="0"/>
                  <w:marTop w:val="0"/>
                  <w:marBottom w:val="0"/>
                  <w:divBdr>
                    <w:top w:val="none" w:sz="0" w:space="0" w:color="auto"/>
                    <w:left w:val="none" w:sz="0" w:space="0" w:color="auto"/>
                    <w:bottom w:val="none" w:sz="0" w:space="0" w:color="auto"/>
                    <w:right w:val="none" w:sz="0" w:space="0" w:color="auto"/>
                  </w:divBdr>
                  <w:divsChild>
                    <w:div w:id="1651128831">
                      <w:marLeft w:val="0"/>
                      <w:marRight w:val="1823"/>
                      <w:marTop w:val="0"/>
                      <w:marBottom w:val="0"/>
                      <w:divBdr>
                        <w:top w:val="none" w:sz="0" w:space="0" w:color="auto"/>
                        <w:left w:val="none" w:sz="0" w:space="0" w:color="auto"/>
                        <w:bottom w:val="none" w:sz="0" w:space="0" w:color="auto"/>
                        <w:right w:val="none" w:sz="0" w:space="0" w:color="auto"/>
                      </w:divBdr>
                      <w:divsChild>
                        <w:div w:id="739593798">
                          <w:marLeft w:val="0"/>
                          <w:marRight w:val="0"/>
                          <w:marTop w:val="729"/>
                          <w:marBottom w:val="729"/>
                          <w:divBdr>
                            <w:top w:val="none" w:sz="0" w:space="0" w:color="auto"/>
                            <w:left w:val="none" w:sz="0" w:space="0" w:color="auto"/>
                            <w:bottom w:val="none" w:sz="0" w:space="0" w:color="auto"/>
                            <w:right w:val="none" w:sz="0" w:space="0" w:color="auto"/>
                          </w:divBdr>
                          <w:divsChild>
                            <w:div w:id="1692494487">
                              <w:marLeft w:val="0"/>
                              <w:marRight w:val="0"/>
                              <w:marTop w:val="0"/>
                              <w:marBottom w:val="365"/>
                              <w:divBdr>
                                <w:top w:val="none" w:sz="0" w:space="0" w:color="auto"/>
                                <w:left w:val="none" w:sz="0" w:space="0" w:color="auto"/>
                                <w:bottom w:val="none" w:sz="0" w:space="0" w:color="auto"/>
                                <w:right w:val="none" w:sz="0" w:space="0" w:color="auto"/>
                              </w:divBdr>
                            </w:div>
                            <w:div w:id="985354472">
                              <w:marLeft w:val="0"/>
                              <w:marRight w:val="0"/>
                              <w:marTop w:val="365"/>
                              <w:marBottom w:val="365"/>
                              <w:divBdr>
                                <w:top w:val="none" w:sz="0" w:space="0" w:color="auto"/>
                                <w:left w:val="none" w:sz="0" w:space="0" w:color="auto"/>
                                <w:bottom w:val="none" w:sz="0" w:space="0" w:color="auto"/>
                                <w:right w:val="none" w:sz="0" w:space="0" w:color="auto"/>
                              </w:divBdr>
                            </w:div>
                            <w:div w:id="1707415150">
                              <w:marLeft w:val="0"/>
                              <w:marRight w:val="0"/>
                              <w:marTop w:val="365"/>
                              <w:marBottom w:val="729"/>
                              <w:divBdr>
                                <w:top w:val="single" w:sz="6" w:space="31" w:color="EB5D0B"/>
                                <w:left w:val="none" w:sz="0" w:space="0" w:color="auto"/>
                                <w:bottom w:val="single" w:sz="6" w:space="31" w:color="EB5D0B"/>
                                <w:right w:val="none" w:sz="0" w:space="0" w:color="auto"/>
                              </w:divBdr>
                            </w:div>
                            <w:div w:id="2090497071">
                              <w:marLeft w:val="0"/>
                              <w:marRight w:val="0"/>
                              <w:marTop w:val="292"/>
                              <w:marBottom w:val="292"/>
                              <w:divBdr>
                                <w:top w:val="none" w:sz="0" w:space="0" w:color="auto"/>
                                <w:left w:val="none" w:sz="0" w:space="0" w:color="auto"/>
                                <w:bottom w:val="none" w:sz="0" w:space="0" w:color="auto"/>
                                <w:right w:val="none" w:sz="0" w:space="0" w:color="auto"/>
                              </w:divBdr>
                              <w:divsChild>
                                <w:div w:id="193885686">
                                  <w:marLeft w:val="0"/>
                                  <w:marRight w:val="0"/>
                                  <w:marTop w:val="0"/>
                                  <w:marBottom w:val="0"/>
                                  <w:divBdr>
                                    <w:top w:val="none" w:sz="0" w:space="0" w:color="auto"/>
                                    <w:left w:val="none" w:sz="0" w:space="0" w:color="auto"/>
                                    <w:bottom w:val="none" w:sz="0" w:space="0" w:color="auto"/>
                                    <w:right w:val="none" w:sz="0" w:space="0" w:color="auto"/>
                                  </w:divBdr>
                                </w:div>
                              </w:divsChild>
                            </w:div>
                            <w:div w:id="1164397354">
                              <w:marLeft w:val="0"/>
                              <w:marRight w:val="0"/>
                              <w:marTop w:val="437"/>
                              <w:marBottom w:val="547"/>
                              <w:divBdr>
                                <w:top w:val="none" w:sz="0" w:space="0" w:color="auto"/>
                                <w:left w:val="none" w:sz="0" w:space="0" w:color="auto"/>
                                <w:bottom w:val="none" w:sz="0" w:space="0" w:color="auto"/>
                                <w:right w:val="none" w:sz="0" w:space="0" w:color="auto"/>
                              </w:divBdr>
                            </w:div>
                            <w:div w:id="1631015893">
                              <w:marLeft w:val="0"/>
                              <w:marRight w:val="0"/>
                              <w:marTop w:val="292"/>
                              <w:marBottom w:val="292"/>
                              <w:divBdr>
                                <w:top w:val="none" w:sz="0" w:space="0" w:color="auto"/>
                                <w:left w:val="none" w:sz="0" w:space="0" w:color="auto"/>
                                <w:bottom w:val="none" w:sz="0" w:space="0" w:color="auto"/>
                                <w:right w:val="none" w:sz="0" w:space="0" w:color="auto"/>
                              </w:divBdr>
                              <w:divsChild>
                                <w:div w:id="856768539">
                                  <w:marLeft w:val="0"/>
                                  <w:marRight w:val="0"/>
                                  <w:marTop w:val="0"/>
                                  <w:marBottom w:val="0"/>
                                  <w:divBdr>
                                    <w:top w:val="none" w:sz="0" w:space="0" w:color="auto"/>
                                    <w:left w:val="none" w:sz="0" w:space="0" w:color="auto"/>
                                    <w:bottom w:val="none" w:sz="0" w:space="0" w:color="auto"/>
                                    <w:right w:val="none" w:sz="0" w:space="0" w:color="auto"/>
                                  </w:divBdr>
                                </w:div>
                              </w:divsChild>
                            </w:div>
                            <w:div w:id="1502743287">
                              <w:marLeft w:val="0"/>
                              <w:marRight w:val="0"/>
                              <w:marTop w:val="292"/>
                              <w:marBottom w:val="292"/>
                              <w:divBdr>
                                <w:top w:val="none" w:sz="0" w:space="0" w:color="auto"/>
                                <w:left w:val="none" w:sz="0" w:space="0" w:color="auto"/>
                                <w:bottom w:val="none" w:sz="0" w:space="0" w:color="auto"/>
                                <w:right w:val="none" w:sz="0" w:space="0" w:color="auto"/>
                              </w:divBdr>
                              <w:divsChild>
                                <w:div w:id="1177617267">
                                  <w:marLeft w:val="0"/>
                                  <w:marRight w:val="0"/>
                                  <w:marTop w:val="0"/>
                                  <w:marBottom w:val="0"/>
                                  <w:divBdr>
                                    <w:top w:val="none" w:sz="0" w:space="0" w:color="auto"/>
                                    <w:left w:val="none" w:sz="0" w:space="0" w:color="auto"/>
                                    <w:bottom w:val="none" w:sz="0" w:space="0" w:color="auto"/>
                                    <w:right w:val="none" w:sz="0" w:space="0" w:color="auto"/>
                                  </w:divBdr>
                                </w:div>
                              </w:divsChild>
                            </w:div>
                            <w:div w:id="1676420163">
                              <w:marLeft w:val="0"/>
                              <w:marRight w:val="0"/>
                              <w:marTop w:val="292"/>
                              <w:marBottom w:val="292"/>
                              <w:divBdr>
                                <w:top w:val="none" w:sz="0" w:space="0" w:color="auto"/>
                                <w:left w:val="none" w:sz="0" w:space="0" w:color="auto"/>
                                <w:bottom w:val="none" w:sz="0" w:space="0" w:color="auto"/>
                                <w:right w:val="none" w:sz="0" w:space="0" w:color="auto"/>
                              </w:divBdr>
                              <w:divsChild>
                                <w:div w:id="617563030">
                                  <w:marLeft w:val="0"/>
                                  <w:marRight w:val="0"/>
                                  <w:marTop w:val="0"/>
                                  <w:marBottom w:val="0"/>
                                  <w:divBdr>
                                    <w:top w:val="none" w:sz="0" w:space="0" w:color="auto"/>
                                    <w:left w:val="none" w:sz="0" w:space="0" w:color="auto"/>
                                    <w:bottom w:val="none" w:sz="0" w:space="0" w:color="auto"/>
                                    <w:right w:val="none" w:sz="0" w:space="0" w:color="auto"/>
                                  </w:divBdr>
                                </w:div>
                              </w:divsChild>
                            </w:div>
                            <w:div w:id="219440236">
                              <w:marLeft w:val="0"/>
                              <w:marRight w:val="0"/>
                              <w:marTop w:val="292"/>
                              <w:marBottom w:val="292"/>
                              <w:divBdr>
                                <w:top w:val="none" w:sz="0" w:space="0" w:color="auto"/>
                                <w:left w:val="none" w:sz="0" w:space="0" w:color="auto"/>
                                <w:bottom w:val="none" w:sz="0" w:space="0" w:color="auto"/>
                                <w:right w:val="none" w:sz="0" w:space="0" w:color="auto"/>
                              </w:divBdr>
                              <w:divsChild>
                                <w:div w:id="1138844449">
                                  <w:marLeft w:val="0"/>
                                  <w:marRight w:val="0"/>
                                  <w:marTop w:val="0"/>
                                  <w:marBottom w:val="0"/>
                                  <w:divBdr>
                                    <w:top w:val="none" w:sz="0" w:space="0" w:color="auto"/>
                                    <w:left w:val="none" w:sz="0" w:space="0" w:color="auto"/>
                                    <w:bottom w:val="none" w:sz="0" w:space="0" w:color="auto"/>
                                    <w:right w:val="none" w:sz="0" w:space="0" w:color="auto"/>
                                  </w:divBdr>
                                </w:div>
                              </w:divsChild>
                            </w:div>
                            <w:div w:id="1243415829">
                              <w:marLeft w:val="0"/>
                              <w:marRight w:val="0"/>
                              <w:marTop w:val="292"/>
                              <w:marBottom w:val="292"/>
                              <w:divBdr>
                                <w:top w:val="none" w:sz="0" w:space="0" w:color="auto"/>
                                <w:left w:val="none" w:sz="0" w:space="0" w:color="auto"/>
                                <w:bottom w:val="none" w:sz="0" w:space="0" w:color="auto"/>
                                <w:right w:val="none" w:sz="0" w:space="0" w:color="auto"/>
                              </w:divBdr>
                              <w:divsChild>
                                <w:div w:id="598223300">
                                  <w:marLeft w:val="0"/>
                                  <w:marRight w:val="0"/>
                                  <w:marTop w:val="0"/>
                                  <w:marBottom w:val="0"/>
                                  <w:divBdr>
                                    <w:top w:val="none" w:sz="0" w:space="0" w:color="auto"/>
                                    <w:left w:val="none" w:sz="0" w:space="0" w:color="auto"/>
                                    <w:bottom w:val="none" w:sz="0" w:space="0" w:color="auto"/>
                                    <w:right w:val="none" w:sz="0" w:space="0" w:color="auto"/>
                                  </w:divBdr>
                                </w:div>
                              </w:divsChild>
                            </w:div>
                            <w:div w:id="1628776434">
                              <w:marLeft w:val="0"/>
                              <w:marRight w:val="0"/>
                              <w:marTop w:val="437"/>
                              <w:marBottom w:val="547"/>
                              <w:divBdr>
                                <w:top w:val="none" w:sz="0" w:space="0" w:color="auto"/>
                                <w:left w:val="none" w:sz="0" w:space="0" w:color="auto"/>
                                <w:bottom w:val="none" w:sz="0" w:space="0" w:color="auto"/>
                                <w:right w:val="none" w:sz="0" w:space="0" w:color="auto"/>
                              </w:divBdr>
                              <w:divsChild>
                                <w:div w:id="1572933252">
                                  <w:marLeft w:val="0"/>
                                  <w:marRight w:val="0"/>
                                  <w:marTop w:val="0"/>
                                  <w:marBottom w:val="0"/>
                                  <w:divBdr>
                                    <w:top w:val="none" w:sz="0" w:space="0" w:color="auto"/>
                                    <w:left w:val="none" w:sz="0" w:space="0" w:color="auto"/>
                                    <w:bottom w:val="single" w:sz="6" w:space="18" w:color="B8B9BA"/>
                                    <w:right w:val="none" w:sz="0" w:space="0" w:color="auto"/>
                                  </w:divBdr>
                                  <w:divsChild>
                                    <w:div w:id="2001695152">
                                      <w:marLeft w:val="0"/>
                                      <w:marRight w:val="0"/>
                                      <w:marTop w:val="0"/>
                                      <w:marBottom w:val="0"/>
                                      <w:divBdr>
                                        <w:top w:val="none" w:sz="0" w:space="0" w:color="auto"/>
                                        <w:left w:val="none" w:sz="0" w:space="0" w:color="auto"/>
                                        <w:bottom w:val="none" w:sz="0" w:space="0" w:color="auto"/>
                                        <w:right w:val="none" w:sz="0" w:space="0" w:color="auto"/>
                                      </w:divBdr>
                                    </w:div>
                                    <w:div w:id="550847407">
                                      <w:marLeft w:val="0"/>
                                      <w:marRight w:val="0"/>
                                      <w:marTop w:val="273"/>
                                      <w:marBottom w:val="0"/>
                                      <w:divBdr>
                                        <w:top w:val="none" w:sz="0" w:space="0" w:color="auto"/>
                                        <w:left w:val="none" w:sz="0" w:space="0" w:color="auto"/>
                                        <w:bottom w:val="none" w:sz="0" w:space="0" w:color="auto"/>
                                        <w:right w:val="none" w:sz="0" w:space="0" w:color="auto"/>
                                      </w:divBdr>
                                      <w:divsChild>
                                        <w:div w:id="266356348">
                                          <w:marLeft w:val="0"/>
                                          <w:marRight w:val="0"/>
                                          <w:marTop w:val="0"/>
                                          <w:marBottom w:val="0"/>
                                          <w:divBdr>
                                            <w:top w:val="none" w:sz="0" w:space="0" w:color="auto"/>
                                            <w:left w:val="none" w:sz="0" w:space="0" w:color="auto"/>
                                            <w:bottom w:val="none" w:sz="0" w:space="0" w:color="auto"/>
                                            <w:right w:val="none" w:sz="0" w:space="0" w:color="auto"/>
                                          </w:divBdr>
                                        </w:div>
                                      </w:divsChild>
                                    </w:div>
                                    <w:div w:id="8766954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6102641">
                              <w:marLeft w:val="0"/>
                              <w:marRight w:val="0"/>
                              <w:marTop w:val="292"/>
                              <w:marBottom w:val="292"/>
                              <w:divBdr>
                                <w:top w:val="none" w:sz="0" w:space="0" w:color="auto"/>
                                <w:left w:val="none" w:sz="0" w:space="0" w:color="auto"/>
                                <w:bottom w:val="none" w:sz="0" w:space="0" w:color="auto"/>
                                <w:right w:val="none" w:sz="0" w:space="0" w:color="auto"/>
                              </w:divBdr>
                              <w:divsChild>
                                <w:div w:id="219678650">
                                  <w:marLeft w:val="0"/>
                                  <w:marRight w:val="0"/>
                                  <w:marTop w:val="0"/>
                                  <w:marBottom w:val="0"/>
                                  <w:divBdr>
                                    <w:top w:val="none" w:sz="0" w:space="0" w:color="auto"/>
                                    <w:left w:val="none" w:sz="0" w:space="0" w:color="auto"/>
                                    <w:bottom w:val="none" w:sz="0" w:space="0" w:color="auto"/>
                                    <w:right w:val="none" w:sz="0" w:space="0" w:color="auto"/>
                                  </w:divBdr>
                                </w:div>
                              </w:divsChild>
                            </w:div>
                            <w:div w:id="873543803">
                              <w:marLeft w:val="0"/>
                              <w:marRight w:val="0"/>
                              <w:marTop w:val="292"/>
                              <w:marBottom w:val="292"/>
                              <w:divBdr>
                                <w:top w:val="none" w:sz="0" w:space="0" w:color="auto"/>
                                <w:left w:val="none" w:sz="0" w:space="0" w:color="auto"/>
                                <w:bottom w:val="none" w:sz="0" w:space="0" w:color="auto"/>
                                <w:right w:val="none" w:sz="0" w:space="0" w:color="auto"/>
                              </w:divBdr>
                              <w:divsChild>
                                <w:div w:id="374887695">
                                  <w:marLeft w:val="0"/>
                                  <w:marRight w:val="0"/>
                                  <w:marTop w:val="0"/>
                                  <w:marBottom w:val="0"/>
                                  <w:divBdr>
                                    <w:top w:val="none" w:sz="0" w:space="0" w:color="auto"/>
                                    <w:left w:val="none" w:sz="0" w:space="0" w:color="auto"/>
                                    <w:bottom w:val="none" w:sz="0" w:space="0" w:color="auto"/>
                                    <w:right w:val="none" w:sz="0" w:space="0" w:color="auto"/>
                                  </w:divBdr>
                                </w:div>
                              </w:divsChild>
                            </w:div>
                            <w:div w:id="1260482628">
                              <w:marLeft w:val="0"/>
                              <w:marRight w:val="0"/>
                              <w:marTop w:val="292"/>
                              <w:marBottom w:val="292"/>
                              <w:divBdr>
                                <w:top w:val="none" w:sz="0" w:space="0" w:color="auto"/>
                                <w:left w:val="none" w:sz="0" w:space="0" w:color="auto"/>
                                <w:bottom w:val="none" w:sz="0" w:space="0" w:color="auto"/>
                                <w:right w:val="none" w:sz="0" w:space="0" w:color="auto"/>
                              </w:divBdr>
                              <w:divsChild>
                                <w:div w:id="1331372637">
                                  <w:marLeft w:val="0"/>
                                  <w:marRight w:val="0"/>
                                  <w:marTop w:val="0"/>
                                  <w:marBottom w:val="0"/>
                                  <w:divBdr>
                                    <w:top w:val="none" w:sz="0" w:space="0" w:color="auto"/>
                                    <w:left w:val="none" w:sz="0" w:space="0" w:color="auto"/>
                                    <w:bottom w:val="none" w:sz="0" w:space="0" w:color="auto"/>
                                    <w:right w:val="none" w:sz="0" w:space="0" w:color="auto"/>
                                  </w:divBdr>
                                </w:div>
                              </w:divsChild>
                            </w:div>
                            <w:div w:id="1379742210">
                              <w:marLeft w:val="0"/>
                              <w:marRight w:val="0"/>
                              <w:marTop w:val="292"/>
                              <w:marBottom w:val="292"/>
                              <w:divBdr>
                                <w:top w:val="none" w:sz="0" w:space="0" w:color="auto"/>
                                <w:left w:val="none" w:sz="0" w:space="0" w:color="auto"/>
                                <w:bottom w:val="none" w:sz="0" w:space="0" w:color="auto"/>
                                <w:right w:val="none" w:sz="0" w:space="0" w:color="auto"/>
                              </w:divBdr>
                              <w:divsChild>
                                <w:div w:id="336230200">
                                  <w:marLeft w:val="0"/>
                                  <w:marRight w:val="0"/>
                                  <w:marTop w:val="0"/>
                                  <w:marBottom w:val="0"/>
                                  <w:divBdr>
                                    <w:top w:val="none" w:sz="0" w:space="0" w:color="auto"/>
                                    <w:left w:val="none" w:sz="0" w:space="0" w:color="auto"/>
                                    <w:bottom w:val="none" w:sz="0" w:space="0" w:color="auto"/>
                                    <w:right w:val="none" w:sz="0" w:space="0" w:color="auto"/>
                                  </w:divBdr>
                                </w:div>
                              </w:divsChild>
                            </w:div>
                            <w:div w:id="1798378615">
                              <w:marLeft w:val="0"/>
                              <w:marRight w:val="0"/>
                              <w:marTop w:val="292"/>
                              <w:marBottom w:val="292"/>
                              <w:divBdr>
                                <w:top w:val="none" w:sz="0" w:space="0" w:color="auto"/>
                                <w:left w:val="none" w:sz="0" w:space="0" w:color="auto"/>
                                <w:bottom w:val="none" w:sz="0" w:space="0" w:color="auto"/>
                                <w:right w:val="none" w:sz="0" w:space="0" w:color="auto"/>
                              </w:divBdr>
                              <w:divsChild>
                                <w:div w:id="207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375662">
      <w:bodyDiv w:val="1"/>
      <w:marLeft w:val="0"/>
      <w:marRight w:val="0"/>
      <w:marTop w:val="0"/>
      <w:marBottom w:val="0"/>
      <w:divBdr>
        <w:top w:val="none" w:sz="0" w:space="0" w:color="auto"/>
        <w:left w:val="none" w:sz="0" w:space="0" w:color="auto"/>
        <w:bottom w:val="none" w:sz="0" w:space="0" w:color="auto"/>
        <w:right w:val="none" w:sz="0" w:space="0" w:color="auto"/>
      </w:divBdr>
      <w:divsChild>
        <w:div w:id="341274914">
          <w:marLeft w:val="0"/>
          <w:marRight w:val="0"/>
          <w:marTop w:val="0"/>
          <w:marBottom w:val="0"/>
          <w:divBdr>
            <w:top w:val="none" w:sz="0" w:space="0" w:color="auto"/>
            <w:left w:val="none" w:sz="0" w:space="0" w:color="auto"/>
            <w:bottom w:val="none" w:sz="0" w:space="0" w:color="auto"/>
            <w:right w:val="none" w:sz="0" w:space="0" w:color="auto"/>
          </w:divBdr>
          <w:divsChild>
            <w:div w:id="300310415">
              <w:marLeft w:val="0"/>
              <w:marRight w:val="0"/>
              <w:marTop w:val="0"/>
              <w:marBottom w:val="0"/>
              <w:divBdr>
                <w:top w:val="none" w:sz="0" w:space="0" w:color="auto"/>
                <w:left w:val="none" w:sz="0" w:space="0" w:color="auto"/>
                <w:bottom w:val="none" w:sz="0" w:space="0" w:color="auto"/>
                <w:right w:val="none" w:sz="0" w:space="0" w:color="auto"/>
              </w:divBdr>
              <w:divsChild>
                <w:div w:id="1305895433">
                  <w:marLeft w:val="0"/>
                  <w:marRight w:val="0"/>
                  <w:marTop w:val="0"/>
                  <w:marBottom w:val="0"/>
                  <w:divBdr>
                    <w:top w:val="none" w:sz="0" w:space="0" w:color="auto"/>
                    <w:left w:val="none" w:sz="0" w:space="0" w:color="auto"/>
                    <w:bottom w:val="none" w:sz="0" w:space="0" w:color="auto"/>
                    <w:right w:val="none" w:sz="0" w:space="0" w:color="auto"/>
                  </w:divBdr>
                </w:div>
                <w:div w:id="602492707">
                  <w:marLeft w:val="0"/>
                  <w:marRight w:val="0"/>
                  <w:marTop w:val="600"/>
                  <w:marBottom w:val="0"/>
                  <w:divBdr>
                    <w:top w:val="none" w:sz="0" w:space="0" w:color="auto"/>
                    <w:left w:val="none" w:sz="0" w:space="0" w:color="auto"/>
                    <w:bottom w:val="none" w:sz="0" w:space="0" w:color="auto"/>
                    <w:right w:val="none" w:sz="0" w:space="0" w:color="auto"/>
                  </w:divBdr>
                  <w:divsChild>
                    <w:div w:id="479083819">
                      <w:marLeft w:val="0"/>
                      <w:marRight w:val="0"/>
                      <w:marTop w:val="0"/>
                      <w:marBottom w:val="0"/>
                      <w:divBdr>
                        <w:top w:val="none" w:sz="0" w:space="0" w:color="auto"/>
                        <w:left w:val="none" w:sz="0" w:space="0" w:color="auto"/>
                        <w:bottom w:val="none" w:sz="0" w:space="0" w:color="auto"/>
                        <w:right w:val="none" w:sz="0" w:space="0" w:color="auto"/>
                      </w:divBdr>
                      <w:divsChild>
                        <w:div w:id="715084981">
                          <w:marLeft w:val="0"/>
                          <w:marRight w:val="0"/>
                          <w:marTop w:val="0"/>
                          <w:marBottom w:val="0"/>
                          <w:divBdr>
                            <w:top w:val="none" w:sz="0" w:space="0" w:color="auto"/>
                            <w:left w:val="none" w:sz="0" w:space="0" w:color="auto"/>
                            <w:bottom w:val="none" w:sz="0" w:space="0" w:color="auto"/>
                            <w:right w:val="none" w:sz="0" w:space="0" w:color="auto"/>
                          </w:divBdr>
                          <w:divsChild>
                            <w:div w:id="668027263">
                              <w:marLeft w:val="0"/>
                              <w:marRight w:val="0"/>
                              <w:marTop w:val="0"/>
                              <w:marBottom w:val="0"/>
                              <w:divBdr>
                                <w:top w:val="none" w:sz="0" w:space="0" w:color="auto"/>
                                <w:left w:val="none" w:sz="0" w:space="0" w:color="auto"/>
                                <w:bottom w:val="none" w:sz="0" w:space="0" w:color="auto"/>
                                <w:right w:val="none" w:sz="0" w:space="0" w:color="auto"/>
                              </w:divBdr>
                            </w:div>
                          </w:divsChild>
                        </w:div>
                        <w:div w:id="8624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6">
          <w:marLeft w:val="0"/>
          <w:marRight w:val="0"/>
          <w:marTop w:val="0"/>
          <w:marBottom w:val="0"/>
          <w:divBdr>
            <w:top w:val="none" w:sz="0" w:space="0" w:color="auto"/>
            <w:left w:val="none" w:sz="0" w:space="0" w:color="auto"/>
            <w:bottom w:val="none" w:sz="0" w:space="0" w:color="auto"/>
            <w:right w:val="none" w:sz="0" w:space="0" w:color="auto"/>
          </w:divBdr>
          <w:divsChild>
            <w:div w:id="2587807">
              <w:marLeft w:val="0"/>
              <w:marRight w:val="0"/>
              <w:marTop w:val="0"/>
              <w:marBottom w:val="0"/>
              <w:divBdr>
                <w:top w:val="none" w:sz="0" w:space="0" w:color="auto"/>
                <w:left w:val="none" w:sz="0" w:space="0" w:color="auto"/>
                <w:bottom w:val="none" w:sz="0" w:space="0" w:color="auto"/>
                <w:right w:val="none" w:sz="0" w:space="0" w:color="auto"/>
              </w:divBdr>
              <w:divsChild>
                <w:div w:id="881819160">
                  <w:marLeft w:val="0"/>
                  <w:marRight w:val="0"/>
                  <w:marTop w:val="0"/>
                  <w:marBottom w:val="0"/>
                  <w:divBdr>
                    <w:top w:val="none" w:sz="0" w:space="0" w:color="auto"/>
                    <w:left w:val="none" w:sz="0" w:space="0" w:color="auto"/>
                    <w:bottom w:val="none" w:sz="0" w:space="0" w:color="auto"/>
                    <w:right w:val="none" w:sz="0" w:space="0" w:color="auto"/>
                  </w:divBdr>
                  <w:divsChild>
                    <w:div w:id="1644579406">
                      <w:marLeft w:val="0"/>
                      <w:marRight w:val="1500"/>
                      <w:marTop w:val="0"/>
                      <w:marBottom w:val="0"/>
                      <w:divBdr>
                        <w:top w:val="none" w:sz="0" w:space="0" w:color="auto"/>
                        <w:left w:val="none" w:sz="0" w:space="0" w:color="auto"/>
                        <w:bottom w:val="none" w:sz="0" w:space="0" w:color="auto"/>
                        <w:right w:val="none" w:sz="0" w:space="0" w:color="auto"/>
                      </w:divBdr>
                      <w:divsChild>
                        <w:div w:id="828248842">
                          <w:marLeft w:val="0"/>
                          <w:marRight w:val="0"/>
                          <w:marTop w:val="600"/>
                          <w:marBottom w:val="600"/>
                          <w:divBdr>
                            <w:top w:val="none" w:sz="0" w:space="0" w:color="auto"/>
                            <w:left w:val="none" w:sz="0" w:space="0" w:color="auto"/>
                            <w:bottom w:val="none" w:sz="0" w:space="0" w:color="auto"/>
                            <w:right w:val="none" w:sz="0" w:space="0" w:color="auto"/>
                          </w:divBdr>
                          <w:divsChild>
                            <w:div w:id="1068571584">
                              <w:marLeft w:val="0"/>
                              <w:marRight w:val="0"/>
                              <w:marTop w:val="0"/>
                              <w:marBottom w:val="300"/>
                              <w:divBdr>
                                <w:top w:val="none" w:sz="0" w:space="0" w:color="auto"/>
                                <w:left w:val="none" w:sz="0" w:space="0" w:color="auto"/>
                                <w:bottom w:val="none" w:sz="0" w:space="0" w:color="auto"/>
                                <w:right w:val="none" w:sz="0" w:space="0" w:color="auto"/>
                              </w:divBdr>
                            </w:div>
                            <w:div w:id="925261243">
                              <w:marLeft w:val="0"/>
                              <w:marRight w:val="0"/>
                              <w:marTop w:val="300"/>
                              <w:marBottom w:val="300"/>
                              <w:divBdr>
                                <w:top w:val="none" w:sz="0" w:space="0" w:color="auto"/>
                                <w:left w:val="none" w:sz="0" w:space="0" w:color="auto"/>
                                <w:bottom w:val="none" w:sz="0" w:space="0" w:color="auto"/>
                                <w:right w:val="none" w:sz="0" w:space="0" w:color="auto"/>
                              </w:divBdr>
                            </w:div>
                            <w:div w:id="53089915">
                              <w:marLeft w:val="0"/>
                              <w:marRight w:val="0"/>
                              <w:marTop w:val="300"/>
                              <w:marBottom w:val="600"/>
                              <w:divBdr>
                                <w:top w:val="single" w:sz="6" w:space="30" w:color="EB5D0B"/>
                                <w:left w:val="none" w:sz="0" w:space="0" w:color="auto"/>
                                <w:bottom w:val="single" w:sz="6" w:space="30" w:color="EB5D0B"/>
                                <w:right w:val="none" w:sz="0" w:space="0" w:color="auto"/>
                              </w:divBdr>
                            </w:div>
                            <w:div w:id="1735279296">
                              <w:marLeft w:val="0"/>
                              <w:marRight w:val="0"/>
                              <w:marTop w:val="240"/>
                              <w:marBottom w:val="240"/>
                              <w:divBdr>
                                <w:top w:val="none" w:sz="0" w:space="0" w:color="auto"/>
                                <w:left w:val="none" w:sz="0" w:space="0" w:color="auto"/>
                                <w:bottom w:val="none" w:sz="0" w:space="0" w:color="auto"/>
                                <w:right w:val="none" w:sz="0" w:space="0" w:color="auto"/>
                              </w:divBdr>
                              <w:divsChild>
                                <w:div w:id="187376742">
                                  <w:marLeft w:val="0"/>
                                  <w:marRight w:val="0"/>
                                  <w:marTop w:val="0"/>
                                  <w:marBottom w:val="0"/>
                                  <w:divBdr>
                                    <w:top w:val="none" w:sz="0" w:space="0" w:color="auto"/>
                                    <w:left w:val="none" w:sz="0" w:space="0" w:color="auto"/>
                                    <w:bottom w:val="none" w:sz="0" w:space="0" w:color="auto"/>
                                    <w:right w:val="none" w:sz="0" w:space="0" w:color="auto"/>
                                  </w:divBdr>
                                </w:div>
                              </w:divsChild>
                            </w:div>
                            <w:div w:id="404424820">
                              <w:marLeft w:val="0"/>
                              <w:marRight w:val="0"/>
                              <w:marTop w:val="240"/>
                              <w:marBottom w:val="240"/>
                              <w:divBdr>
                                <w:top w:val="none" w:sz="0" w:space="0" w:color="auto"/>
                                <w:left w:val="none" w:sz="0" w:space="0" w:color="auto"/>
                                <w:bottom w:val="none" w:sz="0" w:space="0" w:color="auto"/>
                                <w:right w:val="none" w:sz="0" w:space="0" w:color="auto"/>
                              </w:divBdr>
                              <w:divsChild>
                                <w:div w:id="1506748800">
                                  <w:marLeft w:val="0"/>
                                  <w:marRight w:val="0"/>
                                  <w:marTop w:val="0"/>
                                  <w:marBottom w:val="0"/>
                                  <w:divBdr>
                                    <w:top w:val="none" w:sz="0" w:space="0" w:color="auto"/>
                                    <w:left w:val="none" w:sz="0" w:space="0" w:color="auto"/>
                                    <w:bottom w:val="none" w:sz="0" w:space="0" w:color="auto"/>
                                    <w:right w:val="none" w:sz="0" w:space="0" w:color="auto"/>
                                  </w:divBdr>
                                </w:div>
                              </w:divsChild>
                            </w:div>
                            <w:div w:id="223764003">
                              <w:marLeft w:val="0"/>
                              <w:marRight w:val="0"/>
                              <w:marTop w:val="240"/>
                              <w:marBottom w:val="240"/>
                              <w:divBdr>
                                <w:top w:val="none" w:sz="0" w:space="0" w:color="auto"/>
                                <w:left w:val="none" w:sz="0" w:space="0" w:color="auto"/>
                                <w:bottom w:val="none" w:sz="0" w:space="0" w:color="auto"/>
                                <w:right w:val="none" w:sz="0" w:space="0" w:color="auto"/>
                              </w:divBdr>
                              <w:divsChild>
                                <w:div w:id="1575748025">
                                  <w:marLeft w:val="0"/>
                                  <w:marRight w:val="0"/>
                                  <w:marTop w:val="0"/>
                                  <w:marBottom w:val="0"/>
                                  <w:divBdr>
                                    <w:top w:val="none" w:sz="0" w:space="0" w:color="auto"/>
                                    <w:left w:val="none" w:sz="0" w:space="0" w:color="auto"/>
                                    <w:bottom w:val="none" w:sz="0" w:space="0" w:color="auto"/>
                                    <w:right w:val="none" w:sz="0" w:space="0" w:color="auto"/>
                                  </w:divBdr>
                                </w:div>
                              </w:divsChild>
                            </w:div>
                            <w:div w:id="1758748362">
                              <w:marLeft w:val="0"/>
                              <w:marRight w:val="0"/>
                              <w:marTop w:val="0"/>
                              <w:marBottom w:val="0"/>
                              <w:divBdr>
                                <w:top w:val="none" w:sz="0" w:space="0" w:color="auto"/>
                                <w:left w:val="none" w:sz="0" w:space="0" w:color="auto"/>
                                <w:bottom w:val="none" w:sz="0" w:space="0" w:color="auto"/>
                                <w:right w:val="none" w:sz="0" w:space="0" w:color="auto"/>
                              </w:divBdr>
                              <w:divsChild>
                                <w:div w:id="930163684">
                                  <w:marLeft w:val="0"/>
                                  <w:marRight w:val="0"/>
                                  <w:marTop w:val="0"/>
                                  <w:marBottom w:val="0"/>
                                  <w:divBdr>
                                    <w:top w:val="none" w:sz="0" w:space="0" w:color="auto"/>
                                    <w:left w:val="none" w:sz="0" w:space="0" w:color="auto"/>
                                    <w:bottom w:val="none" w:sz="0" w:space="0" w:color="auto"/>
                                    <w:right w:val="none" w:sz="0" w:space="0" w:color="auto"/>
                                  </w:divBdr>
                                  <w:divsChild>
                                    <w:div w:id="1269846937">
                                      <w:marLeft w:val="0"/>
                                      <w:marRight w:val="0"/>
                                      <w:marTop w:val="0"/>
                                      <w:marBottom w:val="0"/>
                                      <w:divBdr>
                                        <w:top w:val="none" w:sz="0" w:space="0" w:color="auto"/>
                                        <w:left w:val="none" w:sz="0" w:space="0" w:color="auto"/>
                                        <w:bottom w:val="none" w:sz="0" w:space="0" w:color="auto"/>
                                        <w:right w:val="none" w:sz="0" w:space="0" w:color="auto"/>
                                      </w:divBdr>
                                      <w:divsChild>
                                        <w:div w:id="1032458980">
                                          <w:marLeft w:val="0"/>
                                          <w:marRight w:val="0"/>
                                          <w:marTop w:val="0"/>
                                          <w:marBottom w:val="0"/>
                                          <w:divBdr>
                                            <w:top w:val="none" w:sz="0" w:space="0" w:color="auto"/>
                                            <w:left w:val="none" w:sz="0" w:space="0" w:color="auto"/>
                                            <w:bottom w:val="none" w:sz="0" w:space="0" w:color="auto"/>
                                            <w:right w:val="none" w:sz="0" w:space="0" w:color="auto"/>
                                          </w:divBdr>
                                          <w:divsChild>
                                            <w:div w:id="1840005153">
                                              <w:marLeft w:val="0"/>
                                              <w:marRight w:val="0"/>
                                              <w:marTop w:val="0"/>
                                              <w:marBottom w:val="0"/>
                                              <w:divBdr>
                                                <w:top w:val="none" w:sz="0" w:space="0" w:color="auto"/>
                                                <w:left w:val="none" w:sz="0" w:space="0" w:color="auto"/>
                                                <w:bottom w:val="none" w:sz="0" w:space="0" w:color="auto"/>
                                                <w:right w:val="none" w:sz="0" w:space="0" w:color="auto"/>
                                              </w:divBdr>
                                              <w:divsChild>
                                                <w:div w:id="1767070702">
                                                  <w:marLeft w:val="0"/>
                                                  <w:marRight w:val="0"/>
                                                  <w:marTop w:val="0"/>
                                                  <w:marBottom w:val="0"/>
                                                  <w:divBdr>
                                                    <w:top w:val="none" w:sz="0" w:space="0" w:color="auto"/>
                                                    <w:left w:val="none" w:sz="0" w:space="0" w:color="auto"/>
                                                    <w:bottom w:val="none" w:sz="0" w:space="0" w:color="auto"/>
                                                    <w:right w:val="none" w:sz="0" w:space="0" w:color="auto"/>
                                                  </w:divBdr>
                                                  <w:divsChild>
                                                    <w:div w:id="2096049425">
                                                      <w:marLeft w:val="0"/>
                                                      <w:marRight w:val="0"/>
                                                      <w:marTop w:val="0"/>
                                                      <w:marBottom w:val="0"/>
                                                      <w:divBdr>
                                                        <w:top w:val="none" w:sz="0" w:space="0" w:color="auto"/>
                                                        <w:left w:val="none" w:sz="0" w:space="0" w:color="auto"/>
                                                        <w:bottom w:val="none" w:sz="0" w:space="0" w:color="auto"/>
                                                        <w:right w:val="none" w:sz="0" w:space="0" w:color="auto"/>
                                                      </w:divBdr>
                                                      <w:divsChild>
                                                        <w:div w:id="999239063">
                                                          <w:marLeft w:val="0"/>
                                                          <w:marRight w:val="0"/>
                                                          <w:marTop w:val="0"/>
                                                          <w:marBottom w:val="0"/>
                                                          <w:divBdr>
                                                            <w:top w:val="none" w:sz="0" w:space="0" w:color="auto"/>
                                                            <w:left w:val="none" w:sz="0" w:space="0" w:color="auto"/>
                                                            <w:bottom w:val="none" w:sz="0" w:space="0" w:color="auto"/>
                                                            <w:right w:val="none" w:sz="0" w:space="0" w:color="auto"/>
                                                          </w:divBdr>
                                                          <w:divsChild>
                                                            <w:div w:id="1631665578">
                                                              <w:marLeft w:val="0"/>
                                                              <w:marRight w:val="0"/>
                                                              <w:marTop w:val="0"/>
                                                              <w:marBottom w:val="0"/>
                                                              <w:divBdr>
                                                                <w:top w:val="single" w:sz="6" w:space="11" w:color="DDDCDA"/>
                                                                <w:left w:val="single" w:sz="6" w:space="11" w:color="DDDCDA"/>
                                                                <w:bottom w:val="none" w:sz="0" w:space="0" w:color="auto"/>
                                                                <w:right w:val="single" w:sz="6" w:space="30" w:color="DDDCDA"/>
                                                              </w:divBdr>
                                                              <w:divsChild>
                                                                <w:div w:id="632642877">
                                                                  <w:marLeft w:val="0"/>
                                                                  <w:marRight w:val="0"/>
                                                                  <w:marTop w:val="0"/>
                                                                  <w:marBottom w:val="0"/>
                                                                  <w:divBdr>
                                                                    <w:top w:val="none" w:sz="0" w:space="0" w:color="auto"/>
                                                                    <w:left w:val="none" w:sz="0" w:space="0" w:color="auto"/>
                                                                    <w:bottom w:val="none" w:sz="0" w:space="0" w:color="auto"/>
                                                                    <w:right w:val="none" w:sz="0" w:space="0" w:color="auto"/>
                                                                  </w:divBdr>
                                                                  <w:divsChild>
                                                                    <w:div w:id="529949849">
                                                                      <w:marLeft w:val="0"/>
                                                                      <w:marRight w:val="0"/>
                                                                      <w:marTop w:val="0"/>
                                                                      <w:marBottom w:val="0"/>
                                                                      <w:divBdr>
                                                                        <w:top w:val="none" w:sz="0" w:space="0" w:color="auto"/>
                                                                        <w:left w:val="none" w:sz="0" w:space="0" w:color="auto"/>
                                                                        <w:bottom w:val="none" w:sz="0" w:space="0" w:color="auto"/>
                                                                        <w:right w:val="none" w:sz="0" w:space="0" w:color="auto"/>
                                                                      </w:divBdr>
                                                                      <w:divsChild>
                                                                        <w:div w:id="1884051466">
                                                                          <w:marLeft w:val="0"/>
                                                                          <w:marRight w:val="0"/>
                                                                          <w:marTop w:val="0"/>
                                                                          <w:marBottom w:val="0"/>
                                                                          <w:divBdr>
                                                                            <w:top w:val="none" w:sz="0" w:space="0" w:color="auto"/>
                                                                            <w:left w:val="none" w:sz="0" w:space="0" w:color="auto"/>
                                                                            <w:bottom w:val="none" w:sz="0" w:space="0" w:color="auto"/>
                                                                            <w:right w:val="none" w:sz="0" w:space="0" w:color="auto"/>
                                                                          </w:divBdr>
                                                                          <w:divsChild>
                                                                            <w:div w:id="72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899">
                                                                      <w:marLeft w:val="0"/>
                                                                      <w:marRight w:val="0"/>
                                                                      <w:marTop w:val="0"/>
                                                                      <w:marBottom w:val="0"/>
                                                                      <w:divBdr>
                                                                        <w:top w:val="none" w:sz="0" w:space="0" w:color="auto"/>
                                                                        <w:left w:val="none" w:sz="0" w:space="0" w:color="auto"/>
                                                                        <w:bottom w:val="none" w:sz="0" w:space="0" w:color="auto"/>
                                                                        <w:right w:val="none" w:sz="0" w:space="0" w:color="auto"/>
                                                                      </w:divBdr>
                                                                    </w:div>
                                                                  </w:divsChild>
                                                                </w:div>
                                                                <w:div w:id="237635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15295">
                              <w:marLeft w:val="0"/>
                              <w:marRight w:val="0"/>
                              <w:marTop w:val="240"/>
                              <w:marBottom w:val="240"/>
                              <w:divBdr>
                                <w:top w:val="none" w:sz="0" w:space="0" w:color="auto"/>
                                <w:left w:val="none" w:sz="0" w:space="0" w:color="auto"/>
                                <w:bottom w:val="none" w:sz="0" w:space="0" w:color="auto"/>
                                <w:right w:val="none" w:sz="0" w:space="0" w:color="auto"/>
                              </w:divBdr>
                              <w:divsChild>
                                <w:div w:id="377970541">
                                  <w:marLeft w:val="0"/>
                                  <w:marRight w:val="0"/>
                                  <w:marTop w:val="0"/>
                                  <w:marBottom w:val="0"/>
                                  <w:divBdr>
                                    <w:top w:val="none" w:sz="0" w:space="0" w:color="auto"/>
                                    <w:left w:val="none" w:sz="0" w:space="0" w:color="auto"/>
                                    <w:bottom w:val="none" w:sz="0" w:space="0" w:color="auto"/>
                                    <w:right w:val="none" w:sz="0" w:space="0" w:color="auto"/>
                                  </w:divBdr>
                                </w:div>
                              </w:divsChild>
                            </w:div>
                            <w:div w:id="541524064">
                              <w:marLeft w:val="0"/>
                              <w:marRight w:val="0"/>
                              <w:marTop w:val="240"/>
                              <w:marBottom w:val="240"/>
                              <w:divBdr>
                                <w:top w:val="none" w:sz="0" w:space="0" w:color="auto"/>
                                <w:left w:val="none" w:sz="0" w:space="0" w:color="auto"/>
                                <w:bottom w:val="none" w:sz="0" w:space="0" w:color="auto"/>
                                <w:right w:val="none" w:sz="0" w:space="0" w:color="auto"/>
                              </w:divBdr>
                              <w:divsChild>
                                <w:div w:id="2007635316">
                                  <w:marLeft w:val="0"/>
                                  <w:marRight w:val="0"/>
                                  <w:marTop w:val="0"/>
                                  <w:marBottom w:val="0"/>
                                  <w:divBdr>
                                    <w:top w:val="none" w:sz="0" w:space="0" w:color="auto"/>
                                    <w:left w:val="none" w:sz="0" w:space="0" w:color="auto"/>
                                    <w:bottom w:val="none" w:sz="0" w:space="0" w:color="auto"/>
                                    <w:right w:val="none" w:sz="0" w:space="0" w:color="auto"/>
                                  </w:divBdr>
                                </w:div>
                              </w:divsChild>
                            </w:div>
                            <w:div w:id="1315335128">
                              <w:marLeft w:val="0"/>
                              <w:marRight w:val="0"/>
                              <w:marTop w:val="240"/>
                              <w:marBottom w:val="240"/>
                              <w:divBdr>
                                <w:top w:val="none" w:sz="0" w:space="0" w:color="auto"/>
                                <w:left w:val="none" w:sz="0" w:space="0" w:color="auto"/>
                                <w:bottom w:val="none" w:sz="0" w:space="0" w:color="auto"/>
                                <w:right w:val="none" w:sz="0" w:space="0" w:color="auto"/>
                              </w:divBdr>
                              <w:divsChild>
                                <w:div w:id="1741172788">
                                  <w:marLeft w:val="0"/>
                                  <w:marRight w:val="0"/>
                                  <w:marTop w:val="0"/>
                                  <w:marBottom w:val="0"/>
                                  <w:divBdr>
                                    <w:top w:val="none" w:sz="0" w:space="0" w:color="auto"/>
                                    <w:left w:val="none" w:sz="0" w:space="0" w:color="auto"/>
                                    <w:bottom w:val="none" w:sz="0" w:space="0" w:color="auto"/>
                                    <w:right w:val="none" w:sz="0" w:space="0" w:color="auto"/>
                                  </w:divBdr>
                                </w:div>
                              </w:divsChild>
                            </w:div>
                            <w:div w:id="347097220">
                              <w:marLeft w:val="0"/>
                              <w:marRight w:val="0"/>
                              <w:marTop w:val="360"/>
                              <w:marBottom w:val="450"/>
                              <w:divBdr>
                                <w:top w:val="none" w:sz="0" w:space="0" w:color="auto"/>
                                <w:left w:val="none" w:sz="0" w:space="0" w:color="auto"/>
                                <w:bottom w:val="none" w:sz="0" w:space="0" w:color="auto"/>
                                <w:right w:val="none" w:sz="0" w:space="0" w:color="auto"/>
                              </w:divBdr>
                              <w:divsChild>
                                <w:div w:id="733773129">
                                  <w:marLeft w:val="0"/>
                                  <w:marRight w:val="0"/>
                                  <w:marTop w:val="0"/>
                                  <w:marBottom w:val="0"/>
                                  <w:divBdr>
                                    <w:top w:val="none" w:sz="0" w:space="0" w:color="auto"/>
                                    <w:left w:val="none" w:sz="0" w:space="0" w:color="auto"/>
                                    <w:bottom w:val="single" w:sz="6" w:space="15" w:color="B8B9BA"/>
                                    <w:right w:val="none" w:sz="0" w:space="0" w:color="auto"/>
                                  </w:divBdr>
                                  <w:divsChild>
                                    <w:div w:id="1981881648">
                                      <w:marLeft w:val="0"/>
                                      <w:marRight w:val="0"/>
                                      <w:marTop w:val="0"/>
                                      <w:marBottom w:val="0"/>
                                      <w:divBdr>
                                        <w:top w:val="none" w:sz="0" w:space="0" w:color="auto"/>
                                        <w:left w:val="none" w:sz="0" w:space="0" w:color="auto"/>
                                        <w:bottom w:val="none" w:sz="0" w:space="0" w:color="auto"/>
                                        <w:right w:val="none" w:sz="0" w:space="0" w:color="auto"/>
                                      </w:divBdr>
                                    </w:div>
                                    <w:div w:id="1707022110">
                                      <w:marLeft w:val="0"/>
                                      <w:marRight w:val="0"/>
                                      <w:marTop w:val="225"/>
                                      <w:marBottom w:val="0"/>
                                      <w:divBdr>
                                        <w:top w:val="none" w:sz="0" w:space="0" w:color="auto"/>
                                        <w:left w:val="none" w:sz="0" w:space="0" w:color="auto"/>
                                        <w:bottom w:val="none" w:sz="0" w:space="0" w:color="auto"/>
                                        <w:right w:val="none" w:sz="0" w:space="0" w:color="auto"/>
                                      </w:divBdr>
                                      <w:divsChild>
                                        <w:div w:id="1152673475">
                                          <w:marLeft w:val="0"/>
                                          <w:marRight w:val="0"/>
                                          <w:marTop w:val="0"/>
                                          <w:marBottom w:val="0"/>
                                          <w:divBdr>
                                            <w:top w:val="none" w:sz="0" w:space="0" w:color="auto"/>
                                            <w:left w:val="none" w:sz="0" w:space="0" w:color="auto"/>
                                            <w:bottom w:val="none" w:sz="0" w:space="0" w:color="auto"/>
                                            <w:right w:val="none" w:sz="0" w:space="0" w:color="auto"/>
                                          </w:divBdr>
                                        </w:div>
                                      </w:divsChild>
                                    </w:div>
                                    <w:div w:id="2020152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2033117">
                              <w:marLeft w:val="0"/>
                              <w:marRight w:val="0"/>
                              <w:marTop w:val="240"/>
                              <w:marBottom w:val="240"/>
                              <w:divBdr>
                                <w:top w:val="none" w:sz="0" w:space="0" w:color="auto"/>
                                <w:left w:val="none" w:sz="0" w:space="0" w:color="auto"/>
                                <w:bottom w:val="none" w:sz="0" w:space="0" w:color="auto"/>
                                <w:right w:val="none" w:sz="0" w:space="0" w:color="auto"/>
                              </w:divBdr>
                              <w:divsChild>
                                <w:div w:id="378290093">
                                  <w:marLeft w:val="0"/>
                                  <w:marRight w:val="0"/>
                                  <w:marTop w:val="0"/>
                                  <w:marBottom w:val="0"/>
                                  <w:divBdr>
                                    <w:top w:val="none" w:sz="0" w:space="0" w:color="auto"/>
                                    <w:left w:val="none" w:sz="0" w:space="0" w:color="auto"/>
                                    <w:bottom w:val="none" w:sz="0" w:space="0" w:color="auto"/>
                                    <w:right w:val="none" w:sz="0" w:space="0" w:color="auto"/>
                                  </w:divBdr>
                                </w:div>
                              </w:divsChild>
                            </w:div>
                            <w:div w:id="1763522731">
                              <w:marLeft w:val="0"/>
                              <w:marRight w:val="0"/>
                              <w:marTop w:val="240"/>
                              <w:marBottom w:val="240"/>
                              <w:divBdr>
                                <w:top w:val="none" w:sz="0" w:space="0" w:color="auto"/>
                                <w:left w:val="none" w:sz="0" w:space="0" w:color="auto"/>
                                <w:bottom w:val="none" w:sz="0" w:space="0" w:color="auto"/>
                                <w:right w:val="none" w:sz="0" w:space="0" w:color="auto"/>
                              </w:divBdr>
                              <w:divsChild>
                                <w:div w:id="1291982428">
                                  <w:marLeft w:val="0"/>
                                  <w:marRight w:val="0"/>
                                  <w:marTop w:val="0"/>
                                  <w:marBottom w:val="0"/>
                                  <w:divBdr>
                                    <w:top w:val="none" w:sz="0" w:space="0" w:color="auto"/>
                                    <w:left w:val="none" w:sz="0" w:space="0" w:color="auto"/>
                                    <w:bottom w:val="none" w:sz="0" w:space="0" w:color="auto"/>
                                    <w:right w:val="none" w:sz="0" w:space="0" w:color="auto"/>
                                  </w:divBdr>
                                </w:div>
                              </w:divsChild>
                            </w:div>
                            <w:div w:id="290788777">
                              <w:marLeft w:val="0"/>
                              <w:marRight w:val="0"/>
                              <w:marTop w:val="240"/>
                              <w:marBottom w:val="240"/>
                              <w:divBdr>
                                <w:top w:val="none" w:sz="0" w:space="0" w:color="auto"/>
                                <w:left w:val="none" w:sz="0" w:space="0" w:color="auto"/>
                                <w:bottom w:val="none" w:sz="0" w:space="0" w:color="auto"/>
                                <w:right w:val="none" w:sz="0" w:space="0" w:color="auto"/>
                              </w:divBdr>
                              <w:divsChild>
                                <w:div w:id="65806599">
                                  <w:marLeft w:val="0"/>
                                  <w:marRight w:val="0"/>
                                  <w:marTop w:val="0"/>
                                  <w:marBottom w:val="0"/>
                                  <w:divBdr>
                                    <w:top w:val="none" w:sz="0" w:space="0" w:color="auto"/>
                                    <w:left w:val="none" w:sz="0" w:space="0" w:color="auto"/>
                                    <w:bottom w:val="none" w:sz="0" w:space="0" w:color="auto"/>
                                    <w:right w:val="none" w:sz="0" w:space="0" w:color="auto"/>
                                  </w:divBdr>
                                </w:div>
                              </w:divsChild>
                            </w:div>
                            <w:div w:id="1436634483">
                              <w:marLeft w:val="0"/>
                              <w:marRight w:val="0"/>
                              <w:marTop w:val="240"/>
                              <w:marBottom w:val="240"/>
                              <w:divBdr>
                                <w:top w:val="none" w:sz="0" w:space="0" w:color="auto"/>
                                <w:left w:val="none" w:sz="0" w:space="0" w:color="auto"/>
                                <w:bottom w:val="none" w:sz="0" w:space="0" w:color="auto"/>
                                <w:right w:val="none" w:sz="0" w:space="0" w:color="auto"/>
                              </w:divBdr>
                              <w:divsChild>
                                <w:div w:id="174196145">
                                  <w:marLeft w:val="0"/>
                                  <w:marRight w:val="0"/>
                                  <w:marTop w:val="0"/>
                                  <w:marBottom w:val="0"/>
                                  <w:divBdr>
                                    <w:top w:val="none" w:sz="0" w:space="0" w:color="auto"/>
                                    <w:left w:val="none" w:sz="0" w:space="0" w:color="auto"/>
                                    <w:bottom w:val="none" w:sz="0" w:space="0" w:color="auto"/>
                                    <w:right w:val="none" w:sz="0" w:space="0" w:color="auto"/>
                                  </w:divBdr>
                                </w:div>
                              </w:divsChild>
                            </w:div>
                            <w:div w:id="1057434150">
                              <w:marLeft w:val="0"/>
                              <w:marRight w:val="0"/>
                              <w:marTop w:val="240"/>
                              <w:marBottom w:val="240"/>
                              <w:divBdr>
                                <w:top w:val="none" w:sz="0" w:space="0" w:color="auto"/>
                                <w:left w:val="none" w:sz="0" w:space="0" w:color="auto"/>
                                <w:bottom w:val="none" w:sz="0" w:space="0" w:color="auto"/>
                                <w:right w:val="none" w:sz="0" w:space="0" w:color="auto"/>
                              </w:divBdr>
                              <w:divsChild>
                                <w:div w:id="1520008062">
                                  <w:marLeft w:val="0"/>
                                  <w:marRight w:val="0"/>
                                  <w:marTop w:val="0"/>
                                  <w:marBottom w:val="0"/>
                                  <w:divBdr>
                                    <w:top w:val="none" w:sz="0" w:space="0" w:color="auto"/>
                                    <w:left w:val="none" w:sz="0" w:space="0" w:color="auto"/>
                                    <w:bottom w:val="none" w:sz="0" w:space="0" w:color="auto"/>
                                    <w:right w:val="none" w:sz="0" w:space="0" w:color="auto"/>
                                  </w:divBdr>
                                </w:div>
                              </w:divsChild>
                            </w:div>
                            <w:div w:id="1855265895">
                              <w:marLeft w:val="0"/>
                              <w:marRight w:val="0"/>
                              <w:marTop w:val="240"/>
                              <w:marBottom w:val="240"/>
                              <w:divBdr>
                                <w:top w:val="none" w:sz="0" w:space="0" w:color="auto"/>
                                <w:left w:val="none" w:sz="0" w:space="0" w:color="auto"/>
                                <w:bottom w:val="none" w:sz="0" w:space="0" w:color="auto"/>
                                <w:right w:val="none" w:sz="0" w:space="0" w:color="auto"/>
                              </w:divBdr>
                              <w:divsChild>
                                <w:div w:id="458913897">
                                  <w:marLeft w:val="0"/>
                                  <w:marRight w:val="0"/>
                                  <w:marTop w:val="0"/>
                                  <w:marBottom w:val="0"/>
                                  <w:divBdr>
                                    <w:top w:val="none" w:sz="0" w:space="0" w:color="auto"/>
                                    <w:left w:val="none" w:sz="0" w:space="0" w:color="auto"/>
                                    <w:bottom w:val="none" w:sz="0" w:space="0" w:color="auto"/>
                                    <w:right w:val="none" w:sz="0" w:space="0" w:color="auto"/>
                                  </w:divBdr>
                                </w:div>
                              </w:divsChild>
                            </w:div>
                            <w:div w:id="981546212">
                              <w:marLeft w:val="0"/>
                              <w:marRight w:val="0"/>
                              <w:marTop w:val="240"/>
                              <w:marBottom w:val="240"/>
                              <w:divBdr>
                                <w:top w:val="none" w:sz="0" w:space="0" w:color="auto"/>
                                <w:left w:val="none" w:sz="0" w:space="0" w:color="auto"/>
                                <w:bottom w:val="none" w:sz="0" w:space="0" w:color="auto"/>
                                <w:right w:val="none" w:sz="0" w:space="0" w:color="auto"/>
                              </w:divBdr>
                              <w:divsChild>
                                <w:div w:id="582180699">
                                  <w:marLeft w:val="0"/>
                                  <w:marRight w:val="0"/>
                                  <w:marTop w:val="0"/>
                                  <w:marBottom w:val="0"/>
                                  <w:divBdr>
                                    <w:top w:val="none" w:sz="0" w:space="0" w:color="auto"/>
                                    <w:left w:val="none" w:sz="0" w:space="0" w:color="auto"/>
                                    <w:bottom w:val="none" w:sz="0" w:space="0" w:color="auto"/>
                                    <w:right w:val="none" w:sz="0" w:space="0" w:color="auto"/>
                                  </w:divBdr>
                                </w:div>
                              </w:divsChild>
                            </w:div>
                            <w:div w:id="966352059">
                              <w:marLeft w:val="0"/>
                              <w:marRight w:val="0"/>
                              <w:marTop w:val="240"/>
                              <w:marBottom w:val="240"/>
                              <w:divBdr>
                                <w:top w:val="none" w:sz="0" w:space="0" w:color="auto"/>
                                <w:left w:val="none" w:sz="0" w:space="0" w:color="auto"/>
                                <w:bottom w:val="none" w:sz="0" w:space="0" w:color="auto"/>
                                <w:right w:val="none" w:sz="0" w:space="0" w:color="auto"/>
                              </w:divBdr>
                              <w:divsChild>
                                <w:div w:id="527186960">
                                  <w:marLeft w:val="0"/>
                                  <w:marRight w:val="0"/>
                                  <w:marTop w:val="0"/>
                                  <w:marBottom w:val="0"/>
                                  <w:divBdr>
                                    <w:top w:val="none" w:sz="0" w:space="0" w:color="auto"/>
                                    <w:left w:val="none" w:sz="0" w:space="0" w:color="auto"/>
                                    <w:bottom w:val="none" w:sz="0" w:space="0" w:color="auto"/>
                                    <w:right w:val="none" w:sz="0" w:space="0" w:color="auto"/>
                                  </w:divBdr>
                                </w:div>
                              </w:divsChild>
                            </w:div>
                            <w:div w:id="609313711">
                              <w:marLeft w:val="0"/>
                              <w:marRight w:val="0"/>
                              <w:marTop w:val="240"/>
                              <w:marBottom w:val="240"/>
                              <w:divBdr>
                                <w:top w:val="none" w:sz="0" w:space="0" w:color="auto"/>
                                <w:left w:val="none" w:sz="0" w:space="0" w:color="auto"/>
                                <w:bottom w:val="none" w:sz="0" w:space="0" w:color="auto"/>
                                <w:right w:val="none" w:sz="0" w:space="0" w:color="auto"/>
                              </w:divBdr>
                              <w:divsChild>
                                <w:div w:id="264580864">
                                  <w:marLeft w:val="0"/>
                                  <w:marRight w:val="0"/>
                                  <w:marTop w:val="0"/>
                                  <w:marBottom w:val="0"/>
                                  <w:divBdr>
                                    <w:top w:val="none" w:sz="0" w:space="0" w:color="auto"/>
                                    <w:left w:val="none" w:sz="0" w:space="0" w:color="auto"/>
                                    <w:bottom w:val="none" w:sz="0" w:space="0" w:color="auto"/>
                                    <w:right w:val="none" w:sz="0" w:space="0" w:color="auto"/>
                                  </w:divBdr>
                                </w:div>
                              </w:divsChild>
                            </w:div>
                            <w:div w:id="1794209289">
                              <w:marLeft w:val="0"/>
                              <w:marRight w:val="0"/>
                              <w:marTop w:val="240"/>
                              <w:marBottom w:val="240"/>
                              <w:divBdr>
                                <w:top w:val="none" w:sz="0" w:space="0" w:color="auto"/>
                                <w:left w:val="none" w:sz="0" w:space="0" w:color="auto"/>
                                <w:bottom w:val="none" w:sz="0" w:space="0" w:color="auto"/>
                                <w:right w:val="none" w:sz="0" w:space="0" w:color="auto"/>
                              </w:divBdr>
                              <w:divsChild>
                                <w:div w:id="1763606093">
                                  <w:marLeft w:val="0"/>
                                  <w:marRight w:val="0"/>
                                  <w:marTop w:val="0"/>
                                  <w:marBottom w:val="0"/>
                                  <w:divBdr>
                                    <w:top w:val="none" w:sz="0" w:space="0" w:color="auto"/>
                                    <w:left w:val="none" w:sz="0" w:space="0" w:color="auto"/>
                                    <w:bottom w:val="none" w:sz="0" w:space="0" w:color="auto"/>
                                    <w:right w:val="none" w:sz="0" w:space="0" w:color="auto"/>
                                  </w:divBdr>
                                </w:div>
                              </w:divsChild>
                            </w:div>
                            <w:div w:id="633218663">
                              <w:marLeft w:val="0"/>
                              <w:marRight w:val="0"/>
                              <w:marTop w:val="240"/>
                              <w:marBottom w:val="240"/>
                              <w:divBdr>
                                <w:top w:val="none" w:sz="0" w:space="0" w:color="auto"/>
                                <w:left w:val="none" w:sz="0" w:space="0" w:color="auto"/>
                                <w:bottom w:val="none" w:sz="0" w:space="0" w:color="auto"/>
                                <w:right w:val="none" w:sz="0" w:space="0" w:color="auto"/>
                              </w:divBdr>
                              <w:divsChild>
                                <w:div w:id="1661040012">
                                  <w:marLeft w:val="0"/>
                                  <w:marRight w:val="0"/>
                                  <w:marTop w:val="0"/>
                                  <w:marBottom w:val="0"/>
                                  <w:divBdr>
                                    <w:top w:val="none" w:sz="0" w:space="0" w:color="auto"/>
                                    <w:left w:val="none" w:sz="0" w:space="0" w:color="auto"/>
                                    <w:bottom w:val="none" w:sz="0" w:space="0" w:color="auto"/>
                                    <w:right w:val="none" w:sz="0" w:space="0" w:color="auto"/>
                                  </w:divBdr>
                                </w:div>
                              </w:divsChild>
                            </w:div>
                            <w:div w:id="70201089">
                              <w:marLeft w:val="0"/>
                              <w:marRight w:val="0"/>
                              <w:marTop w:val="360"/>
                              <w:marBottom w:val="450"/>
                              <w:divBdr>
                                <w:top w:val="none" w:sz="0" w:space="0" w:color="auto"/>
                                <w:left w:val="none" w:sz="0" w:space="0" w:color="auto"/>
                                <w:bottom w:val="none" w:sz="0" w:space="0" w:color="auto"/>
                                <w:right w:val="none" w:sz="0" w:space="0" w:color="auto"/>
                              </w:divBdr>
                              <w:divsChild>
                                <w:div w:id="1612200103">
                                  <w:marLeft w:val="0"/>
                                  <w:marRight w:val="0"/>
                                  <w:marTop w:val="0"/>
                                  <w:marBottom w:val="0"/>
                                  <w:divBdr>
                                    <w:top w:val="none" w:sz="0" w:space="0" w:color="auto"/>
                                    <w:left w:val="none" w:sz="0" w:space="0" w:color="auto"/>
                                    <w:bottom w:val="single" w:sz="6" w:space="15" w:color="B8B9BA"/>
                                    <w:right w:val="none" w:sz="0" w:space="0" w:color="auto"/>
                                  </w:divBdr>
                                  <w:divsChild>
                                    <w:div w:id="1409691705">
                                      <w:marLeft w:val="0"/>
                                      <w:marRight w:val="0"/>
                                      <w:marTop w:val="0"/>
                                      <w:marBottom w:val="0"/>
                                      <w:divBdr>
                                        <w:top w:val="none" w:sz="0" w:space="0" w:color="auto"/>
                                        <w:left w:val="none" w:sz="0" w:space="0" w:color="auto"/>
                                        <w:bottom w:val="none" w:sz="0" w:space="0" w:color="auto"/>
                                        <w:right w:val="none" w:sz="0" w:space="0" w:color="auto"/>
                                      </w:divBdr>
                                    </w:div>
                                    <w:div w:id="1048723871">
                                      <w:marLeft w:val="0"/>
                                      <w:marRight w:val="0"/>
                                      <w:marTop w:val="225"/>
                                      <w:marBottom w:val="0"/>
                                      <w:divBdr>
                                        <w:top w:val="none" w:sz="0" w:space="0" w:color="auto"/>
                                        <w:left w:val="none" w:sz="0" w:space="0" w:color="auto"/>
                                        <w:bottom w:val="none" w:sz="0" w:space="0" w:color="auto"/>
                                        <w:right w:val="none" w:sz="0" w:space="0" w:color="auto"/>
                                      </w:divBdr>
                                      <w:divsChild>
                                        <w:div w:id="356198865">
                                          <w:marLeft w:val="0"/>
                                          <w:marRight w:val="0"/>
                                          <w:marTop w:val="0"/>
                                          <w:marBottom w:val="0"/>
                                          <w:divBdr>
                                            <w:top w:val="none" w:sz="0" w:space="0" w:color="auto"/>
                                            <w:left w:val="none" w:sz="0" w:space="0" w:color="auto"/>
                                            <w:bottom w:val="none" w:sz="0" w:space="0" w:color="auto"/>
                                            <w:right w:val="none" w:sz="0" w:space="0" w:color="auto"/>
                                          </w:divBdr>
                                        </w:div>
                                      </w:divsChild>
                                    </w:div>
                                    <w:div w:id="145636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1581976">
                              <w:marLeft w:val="0"/>
                              <w:marRight w:val="0"/>
                              <w:marTop w:val="240"/>
                              <w:marBottom w:val="240"/>
                              <w:divBdr>
                                <w:top w:val="none" w:sz="0" w:space="0" w:color="auto"/>
                                <w:left w:val="none" w:sz="0" w:space="0" w:color="auto"/>
                                <w:bottom w:val="none" w:sz="0" w:space="0" w:color="auto"/>
                                <w:right w:val="none" w:sz="0" w:space="0" w:color="auto"/>
                              </w:divBdr>
                              <w:divsChild>
                                <w:div w:id="1163351580">
                                  <w:marLeft w:val="0"/>
                                  <w:marRight w:val="0"/>
                                  <w:marTop w:val="0"/>
                                  <w:marBottom w:val="0"/>
                                  <w:divBdr>
                                    <w:top w:val="none" w:sz="0" w:space="0" w:color="auto"/>
                                    <w:left w:val="none" w:sz="0" w:space="0" w:color="auto"/>
                                    <w:bottom w:val="none" w:sz="0" w:space="0" w:color="auto"/>
                                    <w:right w:val="none" w:sz="0" w:space="0" w:color="auto"/>
                                  </w:divBdr>
                                </w:div>
                              </w:divsChild>
                            </w:div>
                            <w:div w:id="1523281541">
                              <w:marLeft w:val="0"/>
                              <w:marRight w:val="0"/>
                              <w:marTop w:val="240"/>
                              <w:marBottom w:val="240"/>
                              <w:divBdr>
                                <w:top w:val="none" w:sz="0" w:space="0" w:color="auto"/>
                                <w:left w:val="none" w:sz="0" w:space="0" w:color="auto"/>
                                <w:bottom w:val="none" w:sz="0" w:space="0" w:color="auto"/>
                                <w:right w:val="none" w:sz="0" w:space="0" w:color="auto"/>
                              </w:divBdr>
                              <w:divsChild>
                                <w:div w:id="477456610">
                                  <w:marLeft w:val="0"/>
                                  <w:marRight w:val="0"/>
                                  <w:marTop w:val="0"/>
                                  <w:marBottom w:val="0"/>
                                  <w:divBdr>
                                    <w:top w:val="none" w:sz="0" w:space="0" w:color="auto"/>
                                    <w:left w:val="none" w:sz="0" w:space="0" w:color="auto"/>
                                    <w:bottom w:val="none" w:sz="0" w:space="0" w:color="auto"/>
                                    <w:right w:val="none" w:sz="0" w:space="0" w:color="auto"/>
                                  </w:divBdr>
                                </w:div>
                              </w:divsChild>
                            </w:div>
                            <w:div w:id="1797410551">
                              <w:marLeft w:val="0"/>
                              <w:marRight w:val="0"/>
                              <w:marTop w:val="240"/>
                              <w:marBottom w:val="240"/>
                              <w:divBdr>
                                <w:top w:val="none" w:sz="0" w:space="0" w:color="auto"/>
                                <w:left w:val="none" w:sz="0" w:space="0" w:color="auto"/>
                                <w:bottom w:val="none" w:sz="0" w:space="0" w:color="auto"/>
                                <w:right w:val="none" w:sz="0" w:space="0" w:color="auto"/>
                              </w:divBdr>
                              <w:divsChild>
                                <w:div w:id="2104571066">
                                  <w:marLeft w:val="0"/>
                                  <w:marRight w:val="0"/>
                                  <w:marTop w:val="0"/>
                                  <w:marBottom w:val="0"/>
                                  <w:divBdr>
                                    <w:top w:val="none" w:sz="0" w:space="0" w:color="auto"/>
                                    <w:left w:val="none" w:sz="0" w:space="0" w:color="auto"/>
                                    <w:bottom w:val="none" w:sz="0" w:space="0" w:color="auto"/>
                                    <w:right w:val="none" w:sz="0" w:space="0" w:color="auto"/>
                                  </w:divBdr>
                                </w:div>
                              </w:divsChild>
                            </w:div>
                            <w:div w:id="1653483814">
                              <w:marLeft w:val="0"/>
                              <w:marRight w:val="0"/>
                              <w:marTop w:val="240"/>
                              <w:marBottom w:val="240"/>
                              <w:divBdr>
                                <w:top w:val="none" w:sz="0" w:space="0" w:color="auto"/>
                                <w:left w:val="none" w:sz="0" w:space="0" w:color="auto"/>
                                <w:bottom w:val="none" w:sz="0" w:space="0" w:color="auto"/>
                                <w:right w:val="none" w:sz="0" w:space="0" w:color="auto"/>
                              </w:divBdr>
                              <w:divsChild>
                                <w:div w:id="2136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685960">
      <w:bodyDiv w:val="1"/>
      <w:marLeft w:val="0"/>
      <w:marRight w:val="0"/>
      <w:marTop w:val="0"/>
      <w:marBottom w:val="0"/>
      <w:divBdr>
        <w:top w:val="none" w:sz="0" w:space="0" w:color="auto"/>
        <w:left w:val="none" w:sz="0" w:space="0" w:color="auto"/>
        <w:bottom w:val="none" w:sz="0" w:space="0" w:color="auto"/>
        <w:right w:val="none" w:sz="0" w:space="0" w:color="auto"/>
      </w:divBdr>
      <w:divsChild>
        <w:div w:id="284698362">
          <w:marLeft w:val="0"/>
          <w:marRight w:val="0"/>
          <w:marTop w:val="0"/>
          <w:marBottom w:val="0"/>
          <w:divBdr>
            <w:top w:val="none" w:sz="0" w:space="0" w:color="auto"/>
            <w:left w:val="none" w:sz="0" w:space="0" w:color="auto"/>
            <w:bottom w:val="none" w:sz="0" w:space="0" w:color="auto"/>
            <w:right w:val="none" w:sz="0" w:space="0" w:color="auto"/>
          </w:divBdr>
          <w:divsChild>
            <w:div w:id="1217743097">
              <w:marLeft w:val="0"/>
              <w:marRight w:val="0"/>
              <w:marTop w:val="0"/>
              <w:marBottom w:val="0"/>
              <w:divBdr>
                <w:top w:val="none" w:sz="0" w:space="0" w:color="auto"/>
                <w:left w:val="none" w:sz="0" w:space="0" w:color="auto"/>
                <w:bottom w:val="none" w:sz="0" w:space="0" w:color="auto"/>
                <w:right w:val="none" w:sz="0" w:space="0" w:color="auto"/>
              </w:divBdr>
              <w:divsChild>
                <w:div w:id="1680695346">
                  <w:marLeft w:val="0"/>
                  <w:marRight w:val="0"/>
                  <w:marTop w:val="0"/>
                  <w:marBottom w:val="0"/>
                  <w:divBdr>
                    <w:top w:val="none" w:sz="0" w:space="0" w:color="auto"/>
                    <w:left w:val="none" w:sz="0" w:space="0" w:color="auto"/>
                    <w:bottom w:val="none" w:sz="0" w:space="0" w:color="auto"/>
                    <w:right w:val="none" w:sz="0" w:space="0" w:color="auto"/>
                  </w:divBdr>
                </w:div>
                <w:div w:id="1786540392">
                  <w:marLeft w:val="0"/>
                  <w:marRight w:val="0"/>
                  <w:marTop w:val="729"/>
                  <w:marBottom w:val="0"/>
                  <w:divBdr>
                    <w:top w:val="none" w:sz="0" w:space="0" w:color="auto"/>
                    <w:left w:val="none" w:sz="0" w:space="0" w:color="auto"/>
                    <w:bottom w:val="none" w:sz="0" w:space="0" w:color="auto"/>
                    <w:right w:val="none" w:sz="0" w:space="0" w:color="auto"/>
                  </w:divBdr>
                  <w:divsChild>
                    <w:div w:id="1641417581">
                      <w:marLeft w:val="0"/>
                      <w:marRight w:val="0"/>
                      <w:marTop w:val="0"/>
                      <w:marBottom w:val="0"/>
                      <w:divBdr>
                        <w:top w:val="none" w:sz="0" w:space="0" w:color="auto"/>
                        <w:left w:val="none" w:sz="0" w:space="0" w:color="auto"/>
                        <w:bottom w:val="none" w:sz="0" w:space="0" w:color="auto"/>
                        <w:right w:val="none" w:sz="0" w:space="0" w:color="auto"/>
                      </w:divBdr>
                      <w:divsChild>
                        <w:div w:id="39012194">
                          <w:marLeft w:val="0"/>
                          <w:marRight w:val="0"/>
                          <w:marTop w:val="0"/>
                          <w:marBottom w:val="0"/>
                          <w:divBdr>
                            <w:top w:val="none" w:sz="0" w:space="0" w:color="auto"/>
                            <w:left w:val="none" w:sz="0" w:space="0" w:color="auto"/>
                            <w:bottom w:val="none" w:sz="0" w:space="0" w:color="auto"/>
                            <w:right w:val="none" w:sz="0" w:space="0" w:color="auto"/>
                          </w:divBdr>
                          <w:divsChild>
                            <w:div w:id="2016570692">
                              <w:marLeft w:val="0"/>
                              <w:marRight w:val="0"/>
                              <w:marTop w:val="0"/>
                              <w:marBottom w:val="0"/>
                              <w:divBdr>
                                <w:top w:val="none" w:sz="0" w:space="0" w:color="auto"/>
                                <w:left w:val="none" w:sz="0" w:space="0" w:color="auto"/>
                                <w:bottom w:val="none" w:sz="0" w:space="0" w:color="auto"/>
                                <w:right w:val="none" w:sz="0" w:space="0" w:color="auto"/>
                              </w:divBdr>
                            </w:div>
                          </w:divsChild>
                        </w:div>
                        <w:div w:id="189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5492">
          <w:marLeft w:val="0"/>
          <w:marRight w:val="0"/>
          <w:marTop w:val="0"/>
          <w:marBottom w:val="0"/>
          <w:divBdr>
            <w:top w:val="none" w:sz="0" w:space="0" w:color="auto"/>
            <w:left w:val="none" w:sz="0" w:space="0" w:color="auto"/>
            <w:bottom w:val="none" w:sz="0" w:space="0" w:color="auto"/>
            <w:right w:val="none" w:sz="0" w:space="0" w:color="auto"/>
          </w:divBdr>
          <w:divsChild>
            <w:div w:id="1822506199">
              <w:marLeft w:val="0"/>
              <w:marRight w:val="0"/>
              <w:marTop w:val="0"/>
              <w:marBottom w:val="0"/>
              <w:divBdr>
                <w:top w:val="none" w:sz="0" w:space="0" w:color="auto"/>
                <w:left w:val="none" w:sz="0" w:space="0" w:color="auto"/>
                <w:bottom w:val="none" w:sz="0" w:space="0" w:color="auto"/>
                <w:right w:val="none" w:sz="0" w:space="0" w:color="auto"/>
              </w:divBdr>
              <w:divsChild>
                <w:div w:id="922643286">
                  <w:marLeft w:val="0"/>
                  <w:marRight w:val="0"/>
                  <w:marTop w:val="0"/>
                  <w:marBottom w:val="0"/>
                  <w:divBdr>
                    <w:top w:val="none" w:sz="0" w:space="0" w:color="auto"/>
                    <w:left w:val="none" w:sz="0" w:space="0" w:color="auto"/>
                    <w:bottom w:val="none" w:sz="0" w:space="0" w:color="auto"/>
                    <w:right w:val="none" w:sz="0" w:space="0" w:color="auto"/>
                  </w:divBdr>
                  <w:divsChild>
                    <w:div w:id="2026714574">
                      <w:marLeft w:val="0"/>
                      <w:marRight w:val="1823"/>
                      <w:marTop w:val="0"/>
                      <w:marBottom w:val="0"/>
                      <w:divBdr>
                        <w:top w:val="none" w:sz="0" w:space="0" w:color="auto"/>
                        <w:left w:val="none" w:sz="0" w:space="0" w:color="auto"/>
                        <w:bottom w:val="none" w:sz="0" w:space="0" w:color="auto"/>
                        <w:right w:val="none" w:sz="0" w:space="0" w:color="auto"/>
                      </w:divBdr>
                      <w:divsChild>
                        <w:div w:id="1956596604">
                          <w:marLeft w:val="0"/>
                          <w:marRight w:val="0"/>
                          <w:marTop w:val="729"/>
                          <w:marBottom w:val="729"/>
                          <w:divBdr>
                            <w:top w:val="none" w:sz="0" w:space="0" w:color="auto"/>
                            <w:left w:val="none" w:sz="0" w:space="0" w:color="auto"/>
                            <w:bottom w:val="none" w:sz="0" w:space="0" w:color="auto"/>
                            <w:right w:val="none" w:sz="0" w:space="0" w:color="auto"/>
                          </w:divBdr>
                          <w:divsChild>
                            <w:div w:id="1178889572">
                              <w:marLeft w:val="0"/>
                              <w:marRight w:val="0"/>
                              <w:marTop w:val="0"/>
                              <w:marBottom w:val="365"/>
                              <w:divBdr>
                                <w:top w:val="none" w:sz="0" w:space="0" w:color="auto"/>
                                <w:left w:val="none" w:sz="0" w:space="0" w:color="auto"/>
                                <w:bottom w:val="none" w:sz="0" w:space="0" w:color="auto"/>
                                <w:right w:val="none" w:sz="0" w:space="0" w:color="auto"/>
                              </w:divBdr>
                            </w:div>
                            <w:div w:id="1174537242">
                              <w:marLeft w:val="0"/>
                              <w:marRight w:val="0"/>
                              <w:marTop w:val="365"/>
                              <w:marBottom w:val="365"/>
                              <w:divBdr>
                                <w:top w:val="none" w:sz="0" w:space="0" w:color="auto"/>
                                <w:left w:val="none" w:sz="0" w:space="0" w:color="auto"/>
                                <w:bottom w:val="none" w:sz="0" w:space="0" w:color="auto"/>
                                <w:right w:val="none" w:sz="0" w:space="0" w:color="auto"/>
                              </w:divBdr>
                            </w:div>
                            <w:div w:id="1837454869">
                              <w:marLeft w:val="0"/>
                              <w:marRight w:val="0"/>
                              <w:marTop w:val="365"/>
                              <w:marBottom w:val="729"/>
                              <w:divBdr>
                                <w:top w:val="single" w:sz="6" w:space="31" w:color="EB5D0B"/>
                                <w:left w:val="none" w:sz="0" w:space="0" w:color="auto"/>
                                <w:bottom w:val="single" w:sz="6" w:space="31" w:color="EB5D0B"/>
                                <w:right w:val="none" w:sz="0" w:space="0" w:color="auto"/>
                              </w:divBdr>
                            </w:div>
                            <w:div w:id="1222906377">
                              <w:marLeft w:val="0"/>
                              <w:marRight w:val="0"/>
                              <w:marTop w:val="292"/>
                              <w:marBottom w:val="292"/>
                              <w:divBdr>
                                <w:top w:val="none" w:sz="0" w:space="0" w:color="auto"/>
                                <w:left w:val="none" w:sz="0" w:space="0" w:color="auto"/>
                                <w:bottom w:val="none" w:sz="0" w:space="0" w:color="auto"/>
                                <w:right w:val="none" w:sz="0" w:space="0" w:color="auto"/>
                              </w:divBdr>
                              <w:divsChild>
                                <w:div w:id="324556714">
                                  <w:marLeft w:val="0"/>
                                  <w:marRight w:val="0"/>
                                  <w:marTop w:val="0"/>
                                  <w:marBottom w:val="0"/>
                                  <w:divBdr>
                                    <w:top w:val="none" w:sz="0" w:space="0" w:color="auto"/>
                                    <w:left w:val="none" w:sz="0" w:space="0" w:color="auto"/>
                                    <w:bottom w:val="none" w:sz="0" w:space="0" w:color="auto"/>
                                    <w:right w:val="none" w:sz="0" w:space="0" w:color="auto"/>
                                  </w:divBdr>
                                </w:div>
                              </w:divsChild>
                            </w:div>
                            <w:div w:id="295990164">
                              <w:marLeft w:val="0"/>
                              <w:marRight w:val="0"/>
                              <w:marTop w:val="292"/>
                              <w:marBottom w:val="292"/>
                              <w:divBdr>
                                <w:top w:val="none" w:sz="0" w:space="0" w:color="auto"/>
                                <w:left w:val="none" w:sz="0" w:space="0" w:color="auto"/>
                                <w:bottom w:val="none" w:sz="0" w:space="0" w:color="auto"/>
                                <w:right w:val="none" w:sz="0" w:space="0" w:color="auto"/>
                              </w:divBdr>
                              <w:divsChild>
                                <w:div w:id="1713965043">
                                  <w:marLeft w:val="0"/>
                                  <w:marRight w:val="0"/>
                                  <w:marTop w:val="0"/>
                                  <w:marBottom w:val="0"/>
                                  <w:divBdr>
                                    <w:top w:val="none" w:sz="0" w:space="0" w:color="auto"/>
                                    <w:left w:val="none" w:sz="0" w:space="0" w:color="auto"/>
                                    <w:bottom w:val="none" w:sz="0" w:space="0" w:color="auto"/>
                                    <w:right w:val="none" w:sz="0" w:space="0" w:color="auto"/>
                                  </w:divBdr>
                                </w:div>
                              </w:divsChild>
                            </w:div>
                            <w:div w:id="1447119468">
                              <w:marLeft w:val="0"/>
                              <w:marRight w:val="0"/>
                              <w:marTop w:val="437"/>
                              <w:marBottom w:val="547"/>
                              <w:divBdr>
                                <w:top w:val="none" w:sz="0" w:space="0" w:color="auto"/>
                                <w:left w:val="none" w:sz="0" w:space="0" w:color="auto"/>
                                <w:bottom w:val="none" w:sz="0" w:space="0" w:color="auto"/>
                                <w:right w:val="none" w:sz="0" w:space="0" w:color="auto"/>
                              </w:divBdr>
                              <w:divsChild>
                                <w:div w:id="1222787656">
                                  <w:marLeft w:val="0"/>
                                  <w:marRight w:val="0"/>
                                  <w:marTop w:val="0"/>
                                  <w:marBottom w:val="0"/>
                                  <w:divBdr>
                                    <w:top w:val="none" w:sz="0" w:space="0" w:color="auto"/>
                                    <w:left w:val="none" w:sz="0" w:space="0" w:color="auto"/>
                                    <w:bottom w:val="single" w:sz="6" w:space="18" w:color="B8B9BA"/>
                                    <w:right w:val="none" w:sz="0" w:space="0" w:color="auto"/>
                                  </w:divBdr>
                                  <w:divsChild>
                                    <w:div w:id="330331301">
                                      <w:marLeft w:val="0"/>
                                      <w:marRight w:val="0"/>
                                      <w:marTop w:val="0"/>
                                      <w:marBottom w:val="0"/>
                                      <w:divBdr>
                                        <w:top w:val="none" w:sz="0" w:space="0" w:color="auto"/>
                                        <w:left w:val="none" w:sz="0" w:space="0" w:color="auto"/>
                                        <w:bottom w:val="none" w:sz="0" w:space="0" w:color="auto"/>
                                        <w:right w:val="none" w:sz="0" w:space="0" w:color="auto"/>
                                      </w:divBdr>
                                    </w:div>
                                    <w:div w:id="786193749">
                                      <w:marLeft w:val="0"/>
                                      <w:marRight w:val="0"/>
                                      <w:marTop w:val="273"/>
                                      <w:marBottom w:val="0"/>
                                      <w:divBdr>
                                        <w:top w:val="none" w:sz="0" w:space="0" w:color="auto"/>
                                        <w:left w:val="none" w:sz="0" w:space="0" w:color="auto"/>
                                        <w:bottom w:val="none" w:sz="0" w:space="0" w:color="auto"/>
                                        <w:right w:val="none" w:sz="0" w:space="0" w:color="auto"/>
                                      </w:divBdr>
                                      <w:divsChild>
                                        <w:div w:id="244346165">
                                          <w:marLeft w:val="0"/>
                                          <w:marRight w:val="0"/>
                                          <w:marTop w:val="0"/>
                                          <w:marBottom w:val="0"/>
                                          <w:divBdr>
                                            <w:top w:val="none" w:sz="0" w:space="0" w:color="auto"/>
                                            <w:left w:val="none" w:sz="0" w:space="0" w:color="auto"/>
                                            <w:bottom w:val="none" w:sz="0" w:space="0" w:color="auto"/>
                                            <w:right w:val="none" w:sz="0" w:space="0" w:color="auto"/>
                                          </w:divBdr>
                                        </w:div>
                                      </w:divsChild>
                                    </w:div>
                                    <w:div w:id="5768637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77972768">
                              <w:marLeft w:val="0"/>
                              <w:marRight w:val="0"/>
                              <w:marTop w:val="292"/>
                              <w:marBottom w:val="292"/>
                              <w:divBdr>
                                <w:top w:val="none" w:sz="0" w:space="0" w:color="auto"/>
                                <w:left w:val="none" w:sz="0" w:space="0" w:color="auto"/>
                                <w:bottom w:val="none" w:sz="0" w:space="0" w:color="auto"/>
                                <w:right w:val="none" w:sz="0" w:space="0" w:color="auto"/>
                              </w:divBdr>
                              <w:divsChild>
                                <w:div w:id="994259252">
                                  <w:marLeft w:val="0"/>
                                  <w:marRight w:val="0"/>
                                  <w:marTop w:val="0"/>
                                  <w:marBottom w:val="0"/>
                                  <w:divBdr>
                                    <w:top w:val="none" w:sz="0" w:space="0" w:color="auto"/>
                                    <w:left w:val="none" w:sz="0" w:space="0" w:color="auto"/>
                                    <w:bottom w:val="none" w:sz="0" w:space="0" w:color="auto"/>
                                    <w:right w:val="none" w:sz="0" w:space="0" w:color="auto"/>
                                  </w:divBdr>
                                </w:div>
                              </w:divsChild>
                            </w:div>
                            <w:div w:id="252402305">
                              <w:marLeft w:val="0"/>
                              <w:marRight w:val="0"/>
                              <w:marTop w:val="292"/>
                              <w:marBottom w:val="292"/>
                              <w:divBdr>
                                <w:top w:val="none" w:sz="0" w:space="0" w:color="auto"/>
                                <w:left w:val="none" w:sz="0" w:space="0" w:color="auto"/>
                                <w:bottom w:val="none" w:sz="0" w:space="0" w:color="auto"/>
                                <w:right w:val="none" w:sz="0" w:space="0" w:color="auto"/>
                              </w:divBdr>
                              <w:divsChild>
                                <w:div w:id="1412854846">
                                  <w:marLeft w:val="0"/>
                                  <w:marRight w:val="0"/>
                                  <w:marTop w:val="0"/>
                                  <w:marBottom w:val="0"/>
                                  <w:divBdr>
                                    <w:top w:val="none" w:sz="0" w:space="0" w:color="auto"/>
                                    <w:left w:val="none" w:sz="0" w:space="0" w:color="auto"/>
                                    <w:bottom w:val="none" w:sz="0" w:space="0" w:color="auto"/>
                                    <w:right w:val="none" w:sz="0" w:space="0" w:color="auto"/>
                                  </w:divBdr>
                                </w:div>
                              </w:divsChild>
                            </w:div>
                            <w:div w:id="707335167">
                              <w:marLeft w:val="0"/>
                              <w:marRight w:val="0"/>
                              <w:marTop w:val="292"/>
                              <w:marBottom w:val="292"/>
                              <w:divBdr>
                                <w:top w:val="none" w:sz="0" w:space="0" w:color="auto"/>
                                <w:left w:val="none" w:sz="0" w:space="0" w:color="auto"/>
                                <w:bottom w:val="none" w:sz="0" w:space="0" w:color="auto"/>
                                <w:right w:val="none" w:sz="0" w:space="0" w:color="auto"/>
                              </w:divBdr>
                              <w:divsChild>
                                <w:div w:id="964582681">
                                  <w:marLeft w:val="0"/>
                                  <w:marRight w:val="0"/>
                                  <w:marTop w:val="0"/>
                                  <w:marBottom w:val="0"/>
                                  <w:divBdr>
                                    <w:top w:val="none" w:sz="0" w:space="0" w:color="auto"/>
                                    <w:left w:val="none" w:sz="0" w:space="0" w:color="auto"/>
                                    <w:bottom w:val="none" w:sz="0" w:space="0" w:color="auto"/>
                                    <w:right w:val="none" w:sz="0" w:space="0" w:color="auto"/>
                                  </w:divBdr>
                                </w:div>
                              </w:divsChild>
                            </w:div>
                            <w:div w:id="922907956">
                              <w:marLeft w:val="0"/>
                              <w:marRight w:val="0"/>
                              <w:marTop w:val="292"/>
                              <w:marBottom w:val="292"/>
                              <w:divBdr>
                                <w:top w:val="none" w:sz="0" w:space="0" w:color="auto"/>
                                <w:left w:val="none" w:sz="0" w:space="0" w:color="auto"/>
                                <w:bottom w:val="none" w:sz="0" w:space="0" w:color="auto"/>
                                <w:right w:val="none" w:sz="0" w:space="0" w:color="auto"/>
                              </w:divBdr>
                              <w:divsChild>
                                <w:div w:id="1021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036023">
      <w:bodyDiv w:val="1"/>
      <w:marLeft w:val="0"/>
      <w:marRight w:val="0"/>
      <w:marTop w:val="0"/>
      <w:marBottom w:val="0"/>
      <w:divBdr>
        <w:top w:val="none" w:sz="0" w:space="0" w:color="auto"/>
        <w:left w:val="none" w:sz="0" w:space="0" w:color="auto"/>
        <w:bottom w:val="none" w:sz="0" w:space="0" w:color="auto"/>
        <w:right w:val="none" w:sz="0" w:space="0" w:color="auto"/>
      </w:divBdr>
      <w:divsChild>
        <w:div w:id="1032459815">
          <w:marLeft w:val="0"/>
          <w:marRight w:val="0"/>
          <w:marTop w:val="0"/>
          <w:marBottom w:val="0"/>
          <w:divBdr>
            <w:top w:val="none" w:sz="0" w:space="0" w:color="auto"/>
            <w:left w:val="none" w:sz="0" w:space="0" w:color="auto"/>
            <w:bottom w:val="none" w:sz="0" w:space="0" w:color="auto"/>
            <w:right w:val="none" w:sz="0" w:space="0" w:color="auto"/>
          </w:divBdr>
          <w:divsChild>
            <w:div w:id="1833712018">
              <w:marLeft w:val="0"/>
              <w:marRight w:val="0"/>
              <w:marTop w:val="0"/>
              <w:marBottom w:val="0"/>
              <w:divBdr>
                <w:top w:val="none" w:sz="0" w:space="0" w:color="auto"/>
                <w:left w:val="none" w:sz="0" w:space="0" w:color="auto"/>
                <w:bottom w:val="none" w:sz="0" w:space="0" w:color="auto"/>
                <w:right w:val="none" w:sz="0" w:space="0" w:color="auto"/>
              </w:divBdr>
              <w:divsChild>
                <w:div w:id="1920019611">
                  <w:marLeft w:val="0"/>
                  <w:marRight w:val="0"/>
                  <w:marTop w:val="0"/>
                  <w:marBottom w:val="0"/>
                  <w:divBdr>
                    <w:top w:val="none" w:sz="0" w:space="0" w:color="auto"/>
                    <w:left w:val="none" w:sz="0" w:space="0" w:color="auto"/>
                    <w:bottom w:val="none" w:sz="0" w:space="0" w:color="auto"/>
                    <w:right w:val="none" w:sz="0" w:space="0" w:color="auto"/>
                  </w:divBdr>
                </w:div>
                <w:div w:id="1699700165">
                  <w:marLeft w:val="0"/>
                  <w:marRight w:val="0"/>
                  <w:marTop w:val="873"/>
                  <w:marBottom w:val="0"/>
                  <w:divBdr>
                    <w:top w:val="none" w:sz="0" w:space="0" w:color="auto"/>
                    <w:left w:val="none" w:sz="0" w:space="0" w:color="auto"/>
                    <w:bottom w:val="none" w:sz="0" w:space="0" w:color="auto"/>
                    <w:right w:val="none" w:sz="0" w:space="0" w:color="auto"/>
                  </w:divBdr>
                  <w:divsChild>
                    <w:div w:id="164789783">
                      <w:marLeft w:val="0"/>
                      <w:marRight w:val="0"/>
                      <w:marTop w:val="0"/>
                      <w:marBottom w:val="0"/>
                      <w:divBdr>
                        <w:top w:val="none" w:sz="0" w:space="0" w:color="auto"/>
                        <w:left w:val="none" w:sz="0" w:space="0" w:color="auto"/>
                        <w:bottom w:val="none" w:sz="0" w:space="0" w:color="auto"/>
                        <w:right w:val="none" w:sz="0" w:space="0" w:color="auto"/>
                      </w:divBdr>
                      <w:divsChild>
                        <w:div w:id="545682068">
                          <w:marLeft w:val="0"/>
                          <w:marRight w:val="0"/>
                          <w:marTop w:val="0"/>
                          <w:marBottom w:val="0"/>
                          <w:divBdr>
                            <w:top w:val="none" w:sz="0" w:space="0" w:color="auto"/>
                            <w:left w:val="none" w:sz="0" w:space="0" w:color="auto"/>
                            <w:bottom w:val="none" w:sz="0" w:space="0" w:color="auto"/>
                            <w:right w:val="none" w:sz="0" w:space="0" w:color="auto"/>
                          </w:divBdr>
                          <w:divsChild>
                            <w:div w:id="1292709495">
                              <w:marLeft w:val="0"/>
                              <w:marRight w:val="0"/>
                              <w:marTop w:val="0"/>
                              <w:marBottom w:val="0"/>
                              <w:divBdr>
                                <w:top w:val="none" w:sz="0" w:space="0" w:color="auto"/>
                                <w:left w:val="none" w:sz="0" w:space="0" w:color="auto"/>
                                <w:bottom w:val="none" w:sz="0" w:space="0" w:color="auto"/>
                                <w:right w:val="none" w:sz="0" w:space="0" w:color="auto"/>
                              </w:divBdr>
                            </w:div>
                          </w:divsChild>
                        </w:div>
                        <w:div w:id="956839653">
                          <w:marLeft w:val="0"/>
                          <w:marRight w:val="196"/>
                          <w:marTop w:val="0"/>
                          <w:marBottom w:val="0"/>
                          <w:divBdr>
                            <w:top w:val="none" w:sz="0" w:space="0" w:color="auto"/>
                            <w:left w:val="none" w:sz="0" w:space="0" w:color="auto"/>
                            <w:bottom w:val="none" w:sz="0" w:space="0" w:color="auto"/>
                            <w:right w:val="none" w:sz="0" w:space="0" w:color="auto"/>
                          </w:divBdr>
                        </w:div>
                        <w:div w:id="15121366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0520">
          <w:marLeft w:val="0"/>
          <w:marRight w:val="0"/>
          <w:marTop w:val="0"/>
          <w:marBottom w:val="0"/>
          <w:divBdr>
            <w:top w:val="none" w:sz="0" w:space="0" w:color="auto"/>
            <w:left w:val="none" w:sz="0" w:space="0" w:color="auto"/>
            <w:bottom w:val="none" w:sz="0" w:space="0" w:color="auto"/>
            <w:right w:val="none" w:sz="0" w:space="0" w:color="auto"/>
          </w:divBdr>
          <w:divsChild>
            <w:div w:id="423889052">
              <w:marLeft w:val="0"/>
              <w:marRight w:val="0"/>
              <w:marTop w:val="0"/>
              <w:marBottom w:val="0"/>
              <w:divBdr>
                <w:top w:val="none" w:sz="0" w:space="0" w:color="auto"/>
                <w:left w:val="none" w:sz="0" w:space="0" w:color="auto"/>
                <w:bottom w:val="none" w:sz="0" w:space="0" w:color="auto"/>
                <w:right w:val="none" w:sz="0" w:space="0" w:color="auto"/>
              </w:divBdr>
              <w:divsChild>
                <w:div w:id="1127968483">
                  <w:marLeft w:val="0"/>
                  <w:marRight w:val="0"/>
                  <w:marTop w:val="0"/>
                  <w:marBottom w:val="0"/>
                  <w:divBdr>
                    <w:top w:val="none" w:sz="0" w:space="0" w:color="auto"/>
                    <w:left w:val="none" w:sz="0" w:space="0" w:color="auto"/>
                    <w:bottom w:val="none" w:sz="0" w:space="0" w:color="auto"/>
                    <w:right w:val="none" w:sz="0" w:space="0" w:color="auto"/>
                  </w:divBdr>
                  <w:divsChild>
                    <w:div w:id="473723747">
                      <w:marLeft w:val="0"/>
                      <w:marRight w:val="2182"/>
                      <w:marTop w:val="0"/>
                      <w:marBottom w:val="0"/>
                      <w:divBdr>
                        <w:top w:val="none" w:sz="0" w:space="0" w:color="auto"/>
                        <w:left w:val="none" w:sz="0" w:space="0" w:color="auto"/>
                        <w:bottom w:val="none" w:sz="0" w:space="0" w:color="auto"/>
                        <w:right w:val="none" w:sz="0" w:space="0" w:color="auto"/>
                      </w:divBdr>
                      <w:divsChild>
                        <w:div w:id="1367952874">
                          <w:marLeft w:val="0"/>
                          <w:marRight w:val="0"/>
                          <w:marTop w:val="873"/>
                          <w:marBottom w:val="873"/>
                          <w:divBdr>
                            <w:top w:val="none" w:sz="0" w:space="0" w:color="auto"/>
                            <w:left w:val="none" w:sz="0" w:space="0" w:color="auto"/>
                            <w:bottom w:val="none" w:sz="0" w:space="0" w:color="auto"/>
                            <w:right w:val="none" w:sz="0" w:space="0" w:color="auto"/>
                          </w:divBdr>
                          <w:divsChild>
                            <w:div w:id="1897886904">
                              <w:marLeft w:val="0"/>
                              <w:marRight w:val="0"/>
                              <w:marTop w:val="0"/>
                              <w:marBottom w:val="436"/>
                              <w:divBdr>
                                <w:top w:val="none" w:sz="0" w:space="0" w:color="auto"/>
                                <w:left w:val="none" w:sz="0" w:space="0" w:color="auto"/>
                                <w:bottom w:val="none" w:sz="0" w:space="0" w:color="auto"/>
                                <w:right w:val="none" w:sz="0" w:space="0" w:color="auto"/>
                              </w:divBdr>
                            </w:div>
                            <w:div w:id="1689135779">
                              <w:marLeft w:val="0"/>
                              <w:marRight w:val="0"/>
                              <w:marTop w:val="436"/>
                              <w:marBottom w:val="436"/>
                              <w:divBdr>
                                <w:top w:val="none" w:sz="0" w:space="0" w:color="auto"/>
                                <w:left w:val="none" w:sz="0" w:space="0" w:color="auto"/>
                                <w:bottom w:val="none" w:sz="0" w:space="0" w:color="auto"/>
                                <w:right w:val="none" w:sz="0" w:space="0" w:color="auto"/>
                              </w:divBdr>
                            </w:div>
                            <w:div w:id="914631611">
                              <w:marLeft w:val="0"/>
                              <w:marRight w:val="0"/>
                              <w:marTop w:val="436"/>
                              <w:marBottom w:val="873"/>
                              <w:divBdr>
                                <w:top w:val="single" w:sz="8" w:space="31" w:color="EB5D0B"/>
                                <w:left w:val="none" w:sz="0" w:space="0" w:color="auto"/>
                                <w:bottom w:val="single" w:sz="8" w:space="31" w:color="EB5D0B"/>
                                <w:right w:val="none" w:sz="0" w:space="0" w:color="auto"/>
                              </w:divBdr>
                            </w:div>
                            <w:div w:id="70087610">
                              <w:marLeft w:val="0"/>
                              <w:marRight w:val="0"/>
                              <w:marTop w:val="1047"/>
                              <w:marBottom w:val="1309"/>
                              <w:divBdr>
                                <w:top w:val="none" w:sz="0" w:space="0" w:color="auto"/>
                                <w:left w:val="none" w:sz="0" w:space="0" w:color="auto"/>
                                <w:bottom w:val="none" w:sz="0" w:space="0" w:color="auto"/>
                                <w:right w:val="none" w:sz="0" w:space="0" w:color="auto"/>
                              </w:divBdr>
                              <w:divsChild>
                                <w:div w:id="718167450">
                                  <w:marLeft w:val="0"/>
                                  <w:marRight w:val="349"/>
                                  <w:marTop w:val="262"/>
                                  <w:marBottom w:val="0"/>
                                  <w:divBdr>
                                    <w:top w:val="none" w:sz="0" w:space="0" w:color="auto"/>
                                    <w:left w:val="none" w:sz="0" w:space="0" w:color="auto"/>
                                    <w:bottom w:val="none" w:sz="0" w:space="0" w:color="auto"/>
                                    <w:right w:val="none" w:sz="0" w:space="0" w:color="auto"/>
                                  </w:divBdr>
                                </w:div>
                              </w:divsChild>
                            </w:div>
                            <w:div w:id="917401845">
                              <w:marLeft w:val="0"/>
                              <w:marRight w:val="0"/>
                              <w:marTop w:val="349"/>
                              <w:marBottom w:val="349"/>
                              <w:divBdr>
                                <w:top w:val="none" w:sz="0" w:space="0" w:color="auto"/>
                                <w:left w:val="none" w:sz="0" w:space="0" w:color="auto"/>
                                <w:bottom w:val="none" w:sz="0" w:space="0" w:color="auto"/>
                                <w:right w:val="none" w:sz="0" w:space="0" w:color="auto"/>
                              </w:divBdr>
                              <w:divsChild>
                                <w:div w:id="1654334861">
                                  <w:marLeft w:val="0"/>
                                  <w:marRight w:val="0"/>
                                  <w:marTop w:val="0"/>
                                  <w:marBottom w:val="0"/>
                                  <w:divBdr>
                                    <w:top w:val="none" w:sz="0" w:space="0" w:color="auto"/>
                                    <w:left w:val="none" w:sz="0" w:space="0" w:color="auto"/>
                                    <w:bottom w:val="none" w:sz="0" w:space="0" w:color="auto"/>
                                    <w:right w:val="none" w:sz="0" w:space="0" w:color="auto"/>
                                  </w:divBdr>
                                </w:div>
                              </w:divsChild>
                            </w:div>
                            <w:div w:id="2111267975">
                              <w:marLeft w:val="0"/>
                              <w:marRight w:val="0"/>
                              <w:marTop w:val="524"/>
                              <w:marBottom w:val="524"/>
                              <w:divBdr>
                                <w:top w:val="none" w:sz="0" w:space="0" w:color="auto"/>
                                <w:left w:val="none" w:sz="0" w:space="0" w:color="auto"/>
                                <w:bottom w:val="none" w:sz="0" w:space="0" w:color="auto"/>
                                <w:right w:val="none" w:sz="0" w:space="0" w:color="auto"/>
                              </w:divBdr>
                            </w:div>
                            <w:div w:id="757869092">
                              <w:marLeft w:val="0"/>
                              <w:marRight w:val="0"/>
                              <w:marTop w:val="349"/>
                              <w:marBottom w:val="349"/>
                              <w:divBdr>
                                <w:top w:val="none" w:sz="0" w:space="0" w:color="auto"/>
                                <w:left w:val="none" w:sz="0" w:space="0" w:color="auto"/>
                                <w:bottom w:val="none" w:sz="0" w:space="0" w:color="auto"/>
                                <w:right w:val="none" w:sz="0" w:space="0" w:color="auto"/>
                              </w:divBdr>
                              <w:divsChild>
                                <w:div w:id="719398082">
                                  <w:marLeft w:val="0"/>
                                  <w:marRight w:val="0"/>
                                  <w:marTop w:val="0"/>
                                  <w:marBottom w:val="0"/>
                                  <w:divBdr>
                                    <w:top w:val="none" w:sz="0" w:space="0" w:color="auto"/>
                                    <w:left w:val="none" w:sz="0" w:space="0" w:color="auto"/>
                                    <w:bottom w:val="none" w:sz="0" w:space="0" w:color="auto"/>
                                    <w:right w:val="none" w:sz="0" w:space="0" w:color="auto"/>
                                  </w:divBdr>
                                </w:div>
                              </w:divsChild>
                            </w:div>
                            <w:div w:id="725447008">
                              <w:marLeft w:val="0"/>
                              <w:marRight w:val="0"/>
                              <w:marTop w:val="349"/>
                              <w:marBottom w:val="349"/>
                              <w:divBdr>
                                <w:top w:val="none" w:sz="0" w:space="0" w:color="auto"/>
                                <w:left w:val="none" w:sz="0" w:space="0" w:color="auto"/>
                                <w:bottom w:val="none" w:sz="0" w:space="0" w:color="auto"/>
                                <w:right w:val="none" w:sz="0" w:space="0" w:color="auto"/>
                              </w:divBdr>
                              <w:divsChild>
                                <w:div w:id="897087174">
                                  <w:marLeft w:val="0"/>
                                  <w:marRight w:val="0"/>
                                  <w:marTop w:val="0"/>
                                  <w:marBottom w:val="0"/>
                                  <w:divBdr>
                                    <w:top w:val="none" w:sz="0" w:space="0" w:color="auto"/>
                                    <w:left w:val="none" w:sz="0" w:space="0" w:color="auto"/>
                                    <w:bottom w:val="none" w:sz="0" w:space="0" w:color="auto"/>
                                    <w:right w:val="none" w:sz="0" w:space="0" w:color="auto"/>
                                  </w:divBdr>
                                </w:div>
                              </w:divsChild>
                            </w:div>
                            <w:div w:id="654728653">
                              <w:marLeft w:val="0"/>
                              <w:marRight w:val="0"/>
                              <w:marTop w:val="349"/>
                              <w:marBottom w:val="349"/>
                              <w:divBdr>
                                <w:top w:val="none" w:sz="0" w:space="0" w:color="auto"/>
                                <w:left w:val="none" w:sz="0" w:space="0" w:color="auto"/>
                                <w:bottom w:val="none" w:sz="0" w:space="0" w:color="auto"/>
                                <w:right w:val="none" w:sz="0" w:space="0" w:color="auto"/>
                              </w:divBdr>
                              <w:divsChild>
                                <w:div w:id="477066880">
                                  <w:marLeft w:val="0"/>
                                  <w:marRight w:val="0"/>
                                  <w:marTop w:val="0"/>
                                  <w:marBottom w:val="0"/>
                                  <w:divBdr>
                                    <w:top w:val="none" w:sz="0" w:space="0" w:color="auto"/>
                                    <w:left w:val="none" w:sz="0" w:space="0" w:color="auto"/>
                                    <w:bottom w:val="none" w:sz="0" w:space="0" w:color="auto"/>
                                    <w:right w:val="none" w:sz="0" w:space="0" w:color="auto"/>
                                  </w:divBdr>
                                </w:div>
                              </w:divsChild>
                            </w:div>
                            <w:div w:id="1931741618">
                              <w:marLeft w:val="0"/>
                              <w:marRight w:val="0"/>
                              <w:marTop w:val="524"/>
                              <w:marBottom w:val="655"/>
                              <w:divBdr>
                                <w:top w:val="none" w:sz="0" w:space="0" w:color="auto"/>
                                <w:left w:val="none" w:sz="0" w:space="0" w:color="auto"/>
                                <w:bottom w:val="none" w:sz="0" w:space="0" w:color="auto"/>
                                <w:right w:val="none" w:sz="0" w:space="0" w:color="auto"/>
                              </w:divBdr>
                              <w:divsChild>
                                <w:div w:id="262956449">
                                  <w:marLeft w:val="0"/>
                                  <w:marRight w:val="0"/>
                                  <w:marTop w:val="0"/>
                                  <w:marBottom w:val="0"/>
                                  <w:divBdr>
                                    <w:top w:val="none" w:sz="0" w:space="0" w:color="auto"/>
                                    <w:left w:val="none" w:sz="0" w:space="0" w:color="auto"/>
                                    <w:bottom w:val="single" w:sz="8" w:space="22" w:color="B8B9BA"/>
                                    <w:right w:val="none" w:sz="0" w:space="0" w:color="auto"/>
                                  </w:divBdr>
                                  <w:divsChild>
                                    <w:div w:id="489836627">
                                      <w:marLeft w:val="0"/>
                                      <w:marRight w:val="0"/>
                                      <w:marTop w:val="0"/>
                                      <w:marBottom w:val="0"/>
                                      <w:divBdr>
                                        <w:top w:val="none" w:sz="0" w:space="0" w:color="auto"/>
                                        <w:left w:val="none" w:sz="0" w:space="0" w:color="auto"/>
                                        <w:bottom w:val="none" w:sz="0" w:space="0" w:color="auto"/>
                                        <w:right w:val="none" w:sz="0" w:space="0" w:color="auto"/>
                                      </w:divBdr>
                                    </w:div>
                                    <w:div w:id="6102021">
                                      <w:marLeft w:val="0"/>
                                      <w:marRight w:val="0"/>
                                      <w:marTop w:val="327"/>
                                      <w:marBottom w:val="0"/>
                                      <w:divBdr>
                                        <w:top w:val="none" w:sz="0" w:space="0" w:color="auto"/>
                                        <w:left w:val="none" w:sz="0" w:space="0" w:color="auto"/>
                                        <w:bottom w:val="none" w:sz="0" w:space="0" w:color="auto"/>
                                        <w:right w:val="none" w:sz="0" w:space="0" w:color="auto"/>
                                      </w:divBdr>
                                      <w:divsChild>
                                        <w:div w:id="322662261">
                                          <w:marLeft w:val="0"/>
                                          <w:marRight w:val="0"/>
                                          <w:marTop w:val="0"/>
                                          <w:marBottom w:val="0"/>
                                          <w:divBdr>
                                            <w:top w:val="none" w:sz="0" w:space="0" w:color="auto"/>
                                            <w:left w:val="none" w:sz="0" w:space="0" w:color="auto"/>
                                            <w:bottom w:val="none" w:sz="0" w:space="0" w:color="auto"/>
                                            <w:right w:val="none" w:sz="0" w:space="0" w:color="auto"/>
                                          </w:divBdr>
                                        </w:div>
                                      </w:divsChild>
                                    </w:div>
                                    <w:div w:id="19351647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47471835">
                              <w:marLeft w:val="0"/>
                              <w:marRight w:val="0"/>
                              <w:marTop w:val="349"/>
                              <w:marBottom w:val="349"/>
                              <w:divBdr>
                                <w:top w:val="none" w:sz="0" w:space="0" w:color="auto"/>
                                <w:left w:val="none" w:sz="0" w:space="0" w:color="auto"/>
                                <w:bottom w:val="none" w:sz="0" w:space="0" w:color="auto"/>
                                <w:right w:val="none" w:sz="0" w:space="0" w:color="auto"/>
                              </w:divBdr>
                              <w:divsChild>
                                <w:div w:id="1836843264">
                                  <w:marLeft w:val="0"/>
                                  <w:marRight w:val="0"/>
                                  <w:marTop w:val="0"/>
                                  <w:marBottom w:val="0"/>
                                  <w:divBdr>
                                    <w:top w:val="none" w:sz="0" w:space="0" w:color="auto"/>
                                    <w:left w:val="none" w:sz="0" w:space="0" w:color="auto"/>
                                    <w:bottom w:val="none" w:sz="0" w:space="0" w:color="auto"/>
                                    <w:right w:val="none" w:sz="0" w:space="0" w:color="auto"/>
                                  </w:divBdr>
                                </w:div>
                              </w:divsChild>
                            </w:div>
                            <w:div w:id="839662851">
                              <w:marLeft w:val="0"/>
                              <w:marRight w:val="0"/>
                              <w:marTop w:val="349"/>
                              <w:marBottom w:val="349"/>
                              <w:divBdr>
                                <w:top w:val="none" w:sz="0" w:space="0" w:color="auto"/>
                                <w:left w:val="none" w:sz="0" w:space="0" w:color="auto"/>
                                <w:bottom w:val="none" w:sz="0" w:space="0" w:color="auto"/>
                                <w:right w:val="none" w:sz="0" w:space="0" w:color="auto"/>
                              </w:divBdr>
                              <w:divsChild>
                                <w:div w:id="979461165">
                                  <w:marLeft w:val="0"/>
                                  <w:marRight w:val="0"/>
                                  <w:marTop w:val="0"/>
                                  <w:marBottom w:val="0"/>
                                  <w:divBdr>
                                    <w:top w:val="none" w:sz="0" w:space="0" w:color="auto"/>
                                    <w:left w:val="none" w:sz="0" w:space="0" w:color="auto"/>
                                    <w:bottom w:val="none" w:sz="0" w:space="0" w:color="auto"/>
                                    <w:right w:val="none" w:sz="0" w:space="0" w:color="auto"/>
                                  </w:divBdr>
                                </w:div>
                              </w:divsChild>
                            </w:div>
                            <w:div w:id="754593335">
                              <w:marLeft w:val="0"/>
                              <w:marRight w:val="0"/>
                              <w:marTop w:val="349"/>
                              <w:marBottom w:val="349"/>
                              <w:divBdr>
                                <w:top w:val="none" w:sz="0" w:space="0" w:color="auto"/>
                                <w:left w:val="none" w:sz="0" w:space="0" w:color="auto"/>
                                <w:bottom w:val="none" w:sz="0" w:space="0" w:color="auto"/>
                                <w:right w:val="none" w:sz="0" w:space="0" w:color="auto"/>
                              </w:divBdr>
                              <w:divsChild>
                                <w:div w:id="1145007740">
                                  <w:marLeft w:val="0"/>
                                  <w:marRight w:val="0"/>
                                  <w:marTop w:val="0"/>
                                  <w:marBottom w:val="0"/>
                                  <w:divBdr>
                                    <w:top w:val="none" w:sz="0" w:space="0" w:color="auto"/>
                                    <w:left w:val="none" w:sz="0" w:space="0" w:color="auto"/>
                                    <w:bottom w:val="none" w:sz="0" w:space="0" w:color="auto"/>
                                    <w:right w:val="none" w:sz="0" w:space="0" w:color="auto"/>
                                  </w:divBdr>
                                </w:div>
                              </w:divsChild>
                            </w:div>
                            <w:div w:id="1929845646">
                              <w:marLeft w:val="0"/>
                              <w:marRight w:val="0"/>
                              <w:marTop w:val="349"/>
                              <w:marBottom w:val="349"/>
                              <w:divBdr>
                                <w:top w:val="none" w:sz="0" w:space="0" w:color="auto"/>
                                <w:left w:val="none" w:sz="0" w:space="0" w:color="auto"/>
                                <w:bottom w:val="none" w:sz="0" w:space="0" w:color="auto"/>
                                <w:right w:val="none" w:sz="0" w:space="0" w:color="auto"/>
                              </w:divBdr>
                              <w:divsChild>
                                <w:div w:id="127017529">
                                  <w:marLeft w:val="0"/>
                                  <w:marRight w:val="0"/>
                                  <w:marTop w:val="0"/>
                                  <w:marBottom w:val="0"/>
                                  <w:divBdr>
                                    <w:top w:val="none" w:sz="0" w:space="0" w:color="auto"/>
                                    <w:left w:val="none" w:sz="0" w:space="0" w:color="auto"/>
                                    <w:bottom w:val="none" w:sz="0" w:space="0" w:color="auto"/>
                                    <w:right w:val="none" w:sz="0" w:space="0" w:color="auto"/>
                                  </w:divBdr>
                                </w:div>
                              </w:divsChild>
                            </w:div>
                            <w:div w:id="926233450">
                              <w:marLeft w:val="0"/>
                              <w:marRight w:val="0"/>
                              <w:marTop w:val="349"/>
                              <w:marBottom w:val="349"/>
                              <w:divBdr>
                                <w:top w:val="none" w:sz="0" w:space="0" w:color="auto"/>
                                <w:left w:val="none" w:sz="0" w:space="0" w:color="auto"/>
                                <w:bottom w:val="none" w:sz="0" w:space="0" w:color="auto"/>
                                <w:right w:val="none" w:sz="0" w:space="0" w:color="auto"/>
                              </w:divBdr>
                              <w:divsChild>
                                <w:div w:id="822312707">
                                  <w:marLeft w:val="0"/>
                                  <w:marRight w:val="0"/>
                                  <w:marTop w:val="0"/>
                                  <w:marBottom w:val="0"/>
                                  <w:divBdr>
                                    <w:top w:val="none" w:sz="0" w:space="0" w:color="auto"/>
                                    <w:left w:val="none" w:sz="0" w:space="0" w:color="auto"/>
                                    <w:bottom w:val="none" w:sz="0" w:space="0" w:color="auto"/>
                                    <w:right w:val="none" w:sz="0" w:space="0" w:color="auto"/>
                                  </w:divBdr>
                                </w:div>
                              </w:divsChild>
                            </w:div>
                            <w:div w:id="904219356">
                              <w:marLeft w:val="0"/>
                              <w:marRight w:val="0"/>
                              <w:marTop w:val="524"/>
                              <w:marBottom w:val="655"/>
                              <w:divBdr>
                                <w:top w:val="none" w:sz="0" w:space="0" w:color="auto"/>
                                <w:left w:val="none" w:sz="0" w:space="0" w:color="auto"/>
                                <w:bottom w:val="none" w:sz="0" w:space="0" w:color="auto"/>
                                <w:right w:val="none" w:sz="0" w:space="0" w:color="auto"/>
                              </w:divBdr>
                              <w:divsChild>
                                <w:div w:id="1693531872">
                                  <w:marLeft w:val="0"/>
                                  <w:marRight w:val="0"/>
                                  <w:marTop w:val="0"/>
                                  <w:marBottom w:val="0"/>
                                  <w:divBdr>
                                    <w:top w:val="none" w:sz="0" w:space="0" w:color="auto"/>
                                    <w:left w:val="none" w:sz="0" w:space="0" w:color="auto"/>
                                    <w:bottom w:val="single" w:sz="8" w:space="22" w:color="B8B9BA"/>
                                    <w:right w:val="none" w:sz="0" w:space="0" w:color="auto"/>
                                  </w:divBdr>
                                  <w:divsChild>
                                    <w:div w:id="17237956">
                                      <w:marLeft w:val="0"/>
                                      <w:marRight w:val="0"/>
                                      <w:marTop w:val="0"/>
                                      <w:marBottom w:val="0"/>
                                      <w:divBdr>
                                        <w:top w:val="none" w:sz="0" w:space="0" w:color="auto"/>
                                        <w:left w:val="none" w:sz="0" w:space="0" w:color="auto"/>
                                        <w:bottom w:val="none" w:sz="0" w:space="0" w:color="auto"/>
                                        <w:right w:val="none" w:sz="0" w:space="0" w:color="auto"/>
                                      </w:divBdr>
                                    </w:div>
                                    <w:div w:id="955063880">
                                      <w:marLeft w:val="0"/>
                                      <w:marRight w:val="0"/>
                                      <w:marTop w:val="327"/>
                                      <w:marBottom w:val="0"/>
                                      <w:divBdr>
                                        <w:top w:val="none" w:sz="0" w:space="0" w:color="auto"/>
                                        <w:left w:val="none" w:sz="0" w:space="0" w:color="auto"/>
                                        <w:bottom w:val="none" w:sz="0" w:space="0" w:color="auto"/>
                                        <w:right w:val="none" w:sz="0" w:space="0" w:color="auto"/>
                                      </w:divBdr>
                                      <w:divsChild>
                                        <w:div w:id="2007054445">
                                          <w:marLeft w:val="0"/>
                                          <w:marRight w:val="0"/>
                                          <w:marTop w:val="0"/>
                                          <w:marBottom w:val="0"/>
                                          <w:divBdr>
                                            <w:top w:val="none" w:sz="0" w:space="0" w:color="auto"/>
                                            <w:left w:val="none" w:sz="0" w:space="0" w:color="auto"/>
                                            <w:bottom w:val="none" w:sz="0" w:space="0" w:color="auto"/>
                                            <w:right w:val="none" w:sz="0" w:space="0" w:color="auto"/>
                                          </w:divBdr>
                                        </w:div>
                                      </w:divsChild>
                                    </w:div>
                                    <w:div w:id="10901280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09648279">
                              <w:marLeft w:val="0"/>
                              <w:marRight w:val="0"/>
                              <w:marTop w:val="349"/>
                              <w:marBottom w:val="349"/>
                              <w:divBdr>
                                <w:top w:val="none" w:sz="0" w:space="0" w:color="auto"/>
                                <w:left w:val="none" w:sz="0" w:space="0" w:color="auto"/>
                                <w:bottom w:val="none" w:sz="0" w:space="0" w:color="auto"/>
                                <w:right w:val="none" w:sz="0" w:space="0" w:color="auto"/>
                              </w:divBdr>
                              <w:divsChild>
                                <w:div w:id="1702782202">
                                  <w:marLeft w:val="0"/>
                                  <w:marRight w:val="0"/>
                                  <w:marTop w:val="0"/>
                                  <w:marBottom w:val="0"/>
                                  <w:divBdr>
                                    <w:top w:val="none" w:sz="0" w:space="0" w:color="auto"/>
                                    <w:left w:val="none" w:sz="0" w:space="0" w:color="auto"/>
                                    <w:bottom w:val="none" w:sz="0" w:space="0" w:color="auto"/>
                                    <w:right w:val="none" w:sz="0" w:space="0" w:color="auto"/>
                                  </w:divBdr>
                                </w:div>
                              </w:divsChild>
                            </w:div>
                            <w:div w:id="193347230">
                              <w:marLeft w:val="0"/>
                              <w:marRight w:val="0"/>
                              <w:marTop w:val="524"/>
                              <w:marBottom w:val="524"/>
                              <w:divBdr>
                                <w:top w:val="none" w:sz="0" w:space="0" w:color="auto"/>
                                <w:left w:val="none" w:sz="0" w:space="0" w:color="auto"/>
                                <w:bottom w:val="none" w:sz="0" w:space="0" w:color="auto"/>
                                <w:right w:val="none" w:sz="0" w:space="0" w:color="auto"/>
                              </w:divBdr>
                            </w:div>
                            <w:div w:id="1482040504">
                              <w:marLeft w:val="0"/>
                              <w:marRight w:val="0"/>
                              <w:marTop w:val="349"/>
                              <w:marBottom w:val="349"/>
                              <w:divBdr>
                                <w:top w:val="none" w:sz="0" w:space="0" w:color="auto"/>
                                <w:left w:val="none" w:sz="0" w:space="0" w:color="auto"/>
                                <w:bottom w:val="none" w:sz="0" w:space="0" w:color="auto"/>
                                <w:right w:val="none" w:sz="0" w:space="0" w:color="auto"/>
                              </w:divBdr>
                              <w:divsChild>
                                <w:div w:id="1474716885">
                                  <w:marLeft w:val="0"/>
                                  <w:marRight w:val="0"/>
                                  <w:marTop w:val="0"/>
                                  <w:marBottom w:val="0"/>
                                  <w:divBdr>
                                    <w:top w:val="none" w:sz="0" w:space="0" w:color="auto"/>
                                    <w:left w:val="none" w:sz="0" w:space="0" w:color="auto"/>
                                    <w:bottom w:val="none" w:sz="0" w:space="0" w:color="auto"/>
                                    <w:right w:val="none" w:sz="0" w:space="0" w:color="auto"/>
                                  </w:divBdr>
                                </w:div>
                              </w:divsChild>
                            </w:div>
                            <w:div w:id="862400477">
                              <w:marLeft w:val="0"/>
                              <w:marRight w:val="0"/>
                              <w:marTop w:val="349"/>
                              <w:marBottom w:val="349"/>
                              <w:divBdr>
                                <w:top w:val="none" w:sz="0" w:space="0" w:color="auto"/>
                                <w:left w:val="none" w:sz="0" w:space="0" w:color="auto"/>
                                <w:bottom w:val="none" w:sz="0" w:space="0" w:color="auto"/>
                                <w:right w:val="none" w:sz="0" w:space="0" w:color="auto"/>
                              </w:divBdr>
                              <w:divsChild>
                                <w:div w:id="724330331">
                                  <w:marLeft w:val="0"/>
                                  <w:marRight w:val="0"/>
                                  <w:marTop w:val="0"/>
                                  <w:marBottom w:val="0"/>
                                  <w:divBdr>
                                    <w:top w:val="none" w:sz="0" w:space="0" w:color="auto"/>
                                    <w:left w:val="none" w:sz="0" w:space="0" w:color="auto"/>
                                    <w:bottom w:val="none" w:sz="0" w:space="0" w:color="auto"/>
                                    <w:right w:val="none" w:sz="0" w:space="0" w:color="auto"/>
                                  </w:divBdr>
                                </w:div>
                              </w:divsChild>
                            </w:div>
                            <w:div w:id="651720941">
                              <w:marLeft w:val="0"/>
                              <w:marRight w:val="0"/>
                              <w:marTop w:val="349"/>
                              <w:marBottom w:val="349"/>
                              <w:divBdr>
                                <w:top w:val="none" w:sz="0" w:space="0" w:color="auto"/>
                                <w:left w:val="none" w:sz="0" w:space="0" w:color="auto"/>
                                <w:bottom w:val="none" w:sz="0" w:space="0" w:color="auto"/>
                                <w:right w:val="none" w:sz="0" w:space="0" w:color="auto"/>
                              </w:divBdr>
                              <w:divsChild>
                                <w:div w:id="957419869">
                                  <w:marLeft w:val="0"/>
                                  <w:marRight w:val="0"/>
                                  <w:marTop w:val="0"/>
                                  <w:marBottom w:val="0"/>
                                  <w:divBdr>
                                    <w:top w:val="none" w:sz="0" w:space="0" w:color="auto"/>
                                    <w:left w:val="none" w:sz="0" w:space="0" w:color="auto"/>
                                    <w:bottom w:val="none" w:sz="0" w:space="0" w:color="auto"/>
                                    <w:right w:val="none" w:sz="0" w:space="0" w:color="auto"/>
                                  </w:divBdr>
                                </w:div>
                              </w:divsChild>
                            </w:div>
                            <w:div w:id="471295352">
                              <w:marLeft w:val="0"/>
                              <w:marRight w:val="0"/>
                              <w:marTop w:val="349"/>
                              <w:marBottom w:val="349"/>
                              <w:divBdr>
                                <w:top w:val="none" w:sz="0" w:space="0" w:color="auto"/>
                                <w:left w:val="none" w:sz="0" w:space="0" w:color="auto"/>
                                <w:bottom w:val="none" w:sz="0" w:space="0" w:color="auto"/>
                                <w:right w:val="none" w:sz="0" w:space="0" w:color="auto"/>
                              </w:divBdr>
                              <w:divsChild>
                                <w:div w:id="1066536421">
                                  <w:marLeft w:val="0"/>
                                  <w:marRight w:val="0"/>
                                  <w:marTop w:val="0"/>
                                  <w:marBottom w:val="0"/>
                                  <w:divBdr>
                                    <w:top w:val="none" w:sz="0" w:space="0" w:color="auto"/>
                                    <w:left w:val="none" w:sz="0" w:space="0" w:color="auto"/>
                                    <w:bottom w:val="none" w:sz="0" w:space="0" w:color="auto"/>
                                    <w:right w:val="none" w:sz="0" w:space="0" w:color="auto"/>
                                  </w:divBdr>
                                </w:div>
                              </w:divsChild>
                            </w:div>
                            <w:div w:id="694380389">
                              <w:marLeft w:val="0"/>
                              <w:marRight w:val="0"/>
                              <w:marTop w:val="349"/>
                              <w:marBottom w:val="349"/>
                              <w:divBdr>
                                <w:top w:val="none" w:sz="0" w:space="0" w:color="auto"/>
                                <w:left w:val="none" w:sz="0" w:space="0" w:color="auto"/>
                                <w:bottom w:val="none" w:sz="0" w:space="0" w:color="auto"/>
                                <w:right w:val="none" w:sz="0" w:space="0" w:color="auto"/>
                              </w:divBdr>
                              <w:divsChild>
                                <w:div w:id="1370908764">
                                  <w:marLeft w:val="0"/>
                                  <w:marRight w:val="0"/>
                                  <w:marTop w:val="0"/>
                                  <w:marBottom w:val="0"/>
                                  <w:divBdr>
                                    <w:top w:val="none" w:sz="0" w:space="0" w:color="auto"/>
                                    <w:left w:val="none" w:sz="0" w:space="0" w:color="auto"/>
                                    <w:bottom w:val="none" w:sz="0" w:space="0" w:color="auto"/>
                                    <w:right w:val="none" w:sz="0" w:space="0" w:color="auto"/>
                                  </w:divBdr>
                                </w:div>
                              </w:divsChild>
                            </w:div>
                            <w:div w:id="1528837695">
                              <w:marLeft w:val="0"/>
                              <w:marRight w:val="0"/>
                              <w:marTop w:val="349"/>
                              <w:marBottom w:val="349"/>
                              <w:divBdr>
                                <w:top w:val="none" w:sz="0" w:space="0" w:color="auto"/>
                                <w:left w:val="none" w:sz="0" w:space="0" w:color="auto"/>
                                <w:bottom w:val="none" w:sz="0" w:space="0" w:color="auto"/>
                                <w:right w:val="none" w:sz="0" w:space="0" w:color="auto"/>
                              </w:divBdr>
                              <w:divsChild>
                                <w:div w:id="1000277628">
                                  <w:marLeft w:val="0"/>
                                  <w:marRight w:val="0"/>
                                  <w:marTop w:val="0"/>
                                  <w:marBottom w:val="0"/>
                                  <w:divBdr>
                                    <w:top w:val="none" w:sz="0" w:space="0" w:color="auto"/>
                                    <w:left w:val="none" w:sz="0" w:space="0" w:color="auto"/>
                                    <w:bottom w:val="none" w:sz="0" w:space="0" w:color="auto"/>
                                    <w:right w:val="none" w:sz="0" w:space="0" w:color="auto"/>
                                  </w:divBdr>
                                </w:div>
                              </w:divsChild>
                            </w:div>
                            <w:div w:id="1535002061">
                              <w:marLeft w:val="0"/>
                              <w:marRight w:val="0"/>
                              <w:marTop w:val="524"/>
                              <w:marBottom w:val="655"/>
                              <w:divBdr>
                                <w:top w:val="none" w:sz="0" w:space="0" w:color="auto"/>
                                <w:left w:val="none" w:sz="0" w:space="0" w:color="auto"/>
                                <w:bottom w:val="none" w:sz="0" w:space="0" w:color="auto"/>
                                <w:right w:val="none" w:sz="0" w:space="0" w:color="auto"/>
                              </w:divBdr>
                              <w:divsChild>
                                <w:div w:id="915669121">
                                  <w:marLeft w:val="0"/>
                                  <w:marRight w:val="0"/>
                                  <w:marTop w:val="0"/>
                                  <w:marBottom w:val="0"/>
                                  <w:divBdr>
                                    <w:top w:val="none" w:sz="0" w:space="0" w:color="auto"/>
                                    <w:left w:val="none" w:sz="0" w:space="0" w:color="auto"/>
                                    <w:bottom w:val="single" w:sz="8" w:space="22" w:color="B8B9BA"/>
                                    <w:right w:val="none" w:sz="0" w:space="0" w:color="auto"/>
                                  </w:divBdr>
                                  <w:divsChild>
                                    <w:div w:id="584654706">
                                      <w:marLeft w:val="0"/>
                                      <w:marRight w:val="0"/>
                                      <w:marTop w:val="0"/>
                                      <w:marBottom w:val="0"/>
                                      <w:divBdr>
                                        <w:top w:val="none" w:sz="0" w:space="0" w:color="auto"/>
                                        <w:left w:val="none" w:sz="0" w:space="0" w:color="auto"/>
                                        <w:bottom w:val="none" w:sz="0" w:space="0" w:color="auto"/>
                                        <w:right w:val="none" w:sz="0" w:space="0" w:color="auto"/>
                                      </w:divBdr>
                                    </w:div>
                                    <w:div w:id="1801339367">
                                      <w:marLeft w:val="0"/>
                                      <w:marRight w:val="0"/>
                                      <w:marTop w:val="327"/>
                                      <w:marBottom w:val="0"/>
                                      <w:divBdr>
                                        <w:top w:val="none" w:sz="0" w:space="0" w:color="auto"/>
                                        <w:left w:val="none" w:sz="0" w:space="0" w:color="auto"/>
                                        <w:bottom w:val="none" w:sz="0" w:space="0" w:color="auto"/>
                                        <w:right w:val="none" w:sz="0" w:space="0" w:color="auto"/>
                                      </w:divBdr>
                                      <w:divsChild>
                                        <w:div w:id="1923903752">
                                          <w:marLeft w:val="0"/>
                                          <w:marRight w:val="0"/>
                                          <w:marTop w:val="0"/>
                                          <w:marBottom w:val="0"/>
                                          <w:divBdr>
                                            <w:top w:val="none" w:sz="0" w:space="0" w:color="auto"/>
                                            <w:left w:val="none" w:sz="0" w:space="0" w:color="auto"/>
                                            <w:bottom w:val="none" w:sz="0" w:space="0" w:color="auto"/>
                                            <w:right w:val="none" w:sz="0" w:space="0" w:color="auto"/>
                                          </w:divBdr>
                                        </w:div>
                                      </w:divsChild>
                                    </w:div>
                                    <w:div w:id="15842918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6024128">
                              <w:marLeft w:val="0"/>
                              <w:marRight w:val="0"/>
                              <w:marTop w:val="349"/>
                              <w:marBottom w:val="349"/>
                              <w:divBdr>
                                <w:top w:val="none" w:sz="0" w:space="0" w:color="auto"/>
                                <w:left w:val="none" w:sz="0" w:space="0" w:color="auto"/>
                                <w:bottom w:val="none" w:sz="0" w:space="0" w:color="auto"/>
                                <w:right w:val="none" w:sz="0" w:space="0" w:color="auto"/>
                              </w:divBdr>
                              <w:divsChild>
                                <w:div w:id="1530751522">
                                  <w:marLeft w:val="0"/>
                                  <w:marRight w:val="0"/>
                                  <w:marTop w:val="0"/>
                                  <w:marBottom w:val="0"/>
                                  <w:divBdr>
                                    <w:top w:val="none" w:sz="0" w:space="0" w:color="auto"/>
                                    <w:left w:val="none" w:sz="0" w:space="0" w:color="auto"/>
                                    <w:bottom w:val="none" w:sz="0" w:space="0" w:color="auto"/>
                                    <w:right w:val="none" w:sz="0" w:space="0" w:color="auto"/>
                                  </w:divBdr>
                                </w:div>
                              </w:divsChild>
                            </w:div>
                            <w:div w:id="388962392">
                              <w:marLeft w:val="0"/>
                              <w:marRight w:val="0"/>
                              <w:marTop w:val="349"/>
                              <w:marBottom w:val="349"/>
                              <w:divBdr>
                                <w:top w:val="none" w:sz="0" w:space="0" w:color="auto"/>
                                <w:left w:val="none" w:sz="0" w:space="0" w:color="auto"/>
                                <w:bottom w:val="none" w:sz="0" w:space="0" w:color="auto"/>
                                <w:right w:val="none" w:sz="0" w:space="0" w:color="auto"/>
                              </w:divBdr>
                              <w:divsChild>
                                <w:div w:id="1601260530">
                                  <w:marLeft w:val="0"/>
                                  <w:marRight w:val="0"/>
                                  <w:marTop w:val="0"/>
                                  <w:marBottom w:val="0"/>
                                  <w:divBdr>
                                    <w:top w:val="none" w:sz="0" w:space="0" w:color="auto"/>
                                    <w:left w:val="none" w:sz="0" w:space="0" w:color="auto"/>
                                    <w:bottom w:val="none" w:sz="0" w:space="0" w:color="auto"/>
                                    <w:right w:val="none" w:sz="0" w:space="0" w:color="auto"/>
                                  </w:divBdr>
                                </w:div>
                              </w:divsChild>
                            </w:div>
                            <w:div w:id="1562594428">
                              <w:marLeft w:val="0"/>
                              <w:marRight w:val="0"/>
                              <w:marTop w:val="349"/>
                              <w:marBottom w:val="349"/>
                              <w:divBdr>
                                <w:top w:val="none" w:sz="0" w:space="0" w:color="auto"/>
                                <w:left w:val="none" w:sz="0" w:space="0" w:color="auto"/>
                                <w:bottom w:val="none" w:sz="0" w:space="0" w:color="auto"/>
                                <w:right w:val="none" w:sz="0" w:space="0" w:color="auto"/>
                              </w:divBdr>
                              <w:divsChild>
                                <w:div w:id="64228005">
                                  <w:marLeft w:val="0"/>
                                  <w:marRight w:val="0"/>
                                  <w:marTop w:val="0"/>
                                  <w:marBottom w:val="0"/>
                                  <w:divBdr>
                                    <w:top w:val="none" w:sz="0" w:space="0" w:color="auto"/>
                                    <w:left w:val="none" w:sz="0" w:space="0" w:color="auto"/>
                                    <w:bottom w:val="none" w:sz="0" w:space="0" w:color="auto"/>
                                    <w:right w:val="none" w:sz="0" w:space="0" w:color="auto"/>
                                  </w:divBdr>
                                </w:div>
                              </w:divsChild>
                            </w:div>
                            <w:div w:id="1098988367">
                              <w:marLeft w:val="0"/>
                              <w:marRight w:val="0"/>
                              <w:marTop w:val="524"/>
                              <w:marBottom w:val="524"/>
                              <w:divBdr>
                                <w:top w:val="none" w:sz="0" w:space="0" w:color="auto"/>
                                <w:left w:val="none" w:sz="0" w:space="0" w:color="auto"/>
                                <w:bottom w:val="none" w:sz="0" w:space="0" w:color="auto"/>
                                <w:right w:val="none" w:sz="0" w:space="0" w:color="auto"/>
                              </w:divBdr>
                            </w:div>
                            <w:div w:id="2097553312">
                              <w:marLeft w:val="0"/>
                              <w:marRight w:val="0"/>
                              <w:marTop w:val="349"/>
                              <w:marBottom w:val="349"/>
                              <w:divBdr>
                                <w:top w:val="none" w:sz="0" w:space="0" w:color="auto"/>
                                <w:left w:val="none" w:sz="0" w:space="0" w:color="auto"/>
                                <w:bottom w:val="none" w:sz="0" w:space="0" w:color="auto"/>
                                <w:right w:val="none" w:sz="0" w:space="0" w:color="auto"/>
                              </w:divBdr>
                              <w:divsChild>
                                <w:div w:id="1494368701">
                                  <w:marLeft w:val="0"/>
                                  <w:marRight w:val="0"/>
                                  <w:marTop w:val="0"/>
                                  <w:marBottom w:val="0"/>
                                  <w:divBdr>
                                    <w:top w:val="none" w:sz="0" w:space="0" w:color="auto"/>
                                    <w:left w:val="none" w:sz="0" w:space="0" w:color="auto"/>
                                    <w:bottom w:val="none" w:sz="0" w:space="0" w:color="auto"/>
                                    <w:right w:val="none" w:sz="0" w:space="0" w:color="auto"/>
                                  </w:divBdr>
                                </w:div>
                              </w:divsChild>
                            </w:div>
                            <w:div w:id="646786520">
                              <w:marLeft w:val="0"/>
                              <w:marRight w:val="0"/>
                              <w:marTop w:val="349"/>
                              <w:marBottom w:val="349"/>
                              <w:divBdr>
                                <w:top w:val="none" w:sz="0" w:space="0" w:color="auto"/>
                                <w:left w:val="none" w:sz="0" w:space="0" w:color="auto"/>
                                <w:bottom w:val="none" w:sz="0" w:space="0" w:color="auto"/>
                                <w:right w:val="none" w:sz="0" w:space="0" w:color="auto"/>
                              </w:divBdr>
                              <w:divsChild>
                                <w:div w:id="1462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210662">
      <w:bodyDiv w:val="1"/>
      <w:marLeft w:val="0"/>
      <w:marRight w:val="0"/>
      <w:marTop w:val="0"/>
      <w:marBottom w:val="0"/>
      <w:divBdr>
        <w:top w:val="none" w:sz="0" w:space="0" w:color="auto"/>
        <w:left w:val="none" w:sz="0" w:space="0" w:color="auto"/>
        <w:bottom w:val="none" w:sz="0" w:space="0" w:color="auto"/>
        <w:right w:val="none" w:sz="0" w:space="0" w:color="auto"/>
      </w:divBdr>
      <w:divsChild>
        <w:div w:id="870219114">
          <w:marLeft w:val="0"/>
          <w:marRight w:val="0"/>
          <w:marTop w:val="0"/>
          <w:marBottom w:val="0"/>
          <w:divBdr>
            <w:top w:val="none" w:sz="0" w:space="0" w:color="auto"/>
            <w:left w:val="none" w:sz="0" w:space="0" w:color="auto"/>
            <w:bottom w:val="none" w:sz="0" w:space="0" w:color="auto"/>
            <w:right w:val="none" w:sz="0" w:space="0" w:color="auto"/>
          </w:divBdr>
          <w:divsChild>
            <w:div w:id="2133014667">
              <w:marLeft w:val="0"/>
              <w:marRight w:val="0"/>
              <w:marTop w:val="0"/>
              <w:marBottom w:val="0"/>
              <w:divBdr>
                <w:top w:val="none" w:sz="0" w:space="0" w:color="auto"/>
                <w:left w:val="none" w:sz="0" w:space="0" w:color="auto"/>
                <w:bottom w:val="none" w:sz="0" w:space="0" w:color="auto"/>
                <w:right w:val="none" w:sz="0" w:space="0" w:color="auto"/>
              </w:divBdr>
              <w:divsChild>
                <w:div w:id="205990512">
                  <w:marLeft w:val="0"/>
                  <w:marRight w:val="0"/>
                  <w:marTop w:val="0"/>
                  <w:marBottom w:val="0"/>
                  <w:divBdr>
                    <w:top w:val="none" w:sz="0" w:space="0" w:color="auto"/>
                    <w:left w:val="none" w:sz="0" w:space="0" w:color="auto"/>
                    <w:bottom w:val="none" w:sz="0" w:space="0" w:color="auto"/>
                    <w:right w:val="none" w:sz="0" w:space="0" w:color="auto"/>
                  </w:divBdr>
                </w:div>
                <w:div w:id="1103962301">
                  <w:marLeft w:val="0"/>
                  <w:marRight w:val="0"/>
                  <w:marTop w:val="873"/>
                  <w:marBottom w:val="0"/>
                  <w:divBdr>
                    <w:top w:val="none" w:sz="0" w:space="0" w:color="auto"/>
                    <w:left w:val="none" w:sz="0" w:space="0" w:color="auto"/>
                    <w:bottom w:val="none" w:sz="0" w:space="0" w:color="auto"/>
                    <w:right w:val="none" w:sz="0" w:space="0" w:color="auto"/>
                  </w:divBdr>
                  <w:divsChild>
                    <w:div w:id="1131248447">
                      <w:marLeft w:val="0"/>
                      <w:marRight w:val="0"/>
                      <w:marTop w:val="0"/>
                      <w:marBottom w:val="0"/>
                      <w:divBdr>
                        <w:top w:val="none" w:sz="0" w:space="0" w:color="auto"/>
                        <w:left w:val="none" w:sz="0" w:space="0" w:color="auto"/>
                        <w:bottom w:val="none" w:sz="0" w:space="0" w:color="auto"/>
                        <w:right w:val="none" w:sz="0" w:space="0" w:color="auto"/>
                      </w:divBdr>
                      <w:divsChild>
                        <w:div w:id="1955743170">
                          <w:marLeft w:val="0"/>
                          <w:marRight w:val="0"/>
                          <w:marTop w:val="0"/>
                          <w:marBottom w:val="0"/>
                          <w:divBdr>
                            <w:top w:val="none" w:sz="0" w:space="0" w:color="auto"/>
                            <w:left w:val="none" w:sz="0" w:space="0" w:color="auto"/>
                            <w:bottom w:val="none" w:sz="0" w:space="0" w:color="auto"/>
                            <w:right w:val="none" w:sz="0" w:space="0" w:color="auto"/>
                          </w:divBdr>
                          <w:divsChild>
                            <w:div w:id="237522015">
                              <w:marLeft w:val="0"/>
                              <w:marRight w:val="0"/>
                              <w:marTop w:val="0"/>
                              <w:marBottom w:val="0"/>
                              <w:divBdr>
                                <w:top w:val="none" w:sz="0" w:space="0" w:color="auto"/>
                                <w:left w:val="none" w:sz="0" w:space="0" w:color="auto"/>
                                <w:bottom w:val="none" w:sz="0" w:space="0" w:color="auto"/>
                                <w:right w:val="none" w:sz="0" w:space="0" w:color="auto"/>
                              </w:divBdr>
                            </w:div>
                          </w:divsChild>
                        </w:div>
                        <w:div w:id="12010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1827">
          <w:marLeft w:val="0"/>
          <w:marRight w:val="0"/>
          <w:marTop w:val="0"/>
          <w:marBottom w:val="0"/>
          <w:divBdr>
            <w:top w:val="none" w:sz="0" w:space="0" w:color="auto"/>
            <w:left w:val="none" w:sz="0" w:space="0" w:color="auto"/>
            <w:bottom w:val="none" w:sz="0" w:space="0" w:color="auto"/>
            <w:right w:val="none" w:sz="0" w:space="0" w:color="auto"/>
          </w:divBdr>
          <w:divsChild>
            <w:div w:id="2513838">
              <w:marLeft w:val="0"/>
              <w:marRight w:val="0"/>
              <w:marTop w:val="0"/>
              <w:marBottom w:val="0"/>
              <w:divBdr>
                <w:top w:val="none" w:sz="0" w:space="0" w:color="auto"/>
                <w:left w:val="none" w:sz="0" w:space="0" w:color="auto"/>
                <w:bottom w:val="none" w:sz="0" w:space="0" w:color="auto"/>
                <w:right w:val="none" w:sz="0" w:space="0" w:color="auto"/>
              </w:divBdr>
              <w:divsChild>
                <w:div w:id="664865376">
                  <w:marLeft w:val="0"/>
                  <w:marRight w:val="0"/>
                  <w:marTop w:val="0"/>
                  <w:marBottom w:val="0"/>
                  <w:divBdr>
                    <w:top w:val="none" w:sz="0" w:space="0" w:color="auto"/>
                    <w:left w:val="none" w:sz="0" w:space="0" w:color="auto"/>
                    <w:bottom w:val="none" w:sz="0" w:space="0" w:color="auto"/>
                    <w:right w:val="none" w:sz="0" w:space="0" w:color="auto"/>
                  </w:divBdr>
                  <w:divsChild>
                    <w:div w:id="1947031756">
                      <w:marLeft w:val="0"/>
                      <w:marRight w:val="2182"/>
                      <w:marTop w:val="0"/>
                      <w:marBottom w:val="0"/>
                      <w:divBdr>
                        <w:top w:val="none" w:sz="0" w:space="0" w:color="auto"/>
                        <w:left w:val="none" w:sz="0" w:space="0" w:color="auto"/>
                        <w:bottom w:val="none" w:sz="0" w:space="0" w:color="auto"/>
                        <w:right w:val="none" w:sz="0" w:space="0" w:color="auto"/>
                      </w:divBdr>
                      <w:divsChild>
                        <w:div w:id="1952472140">
                          <w:marLeft w:val="0"/>
                          <w:marRight w:val="0"/>
                          <w:marTop w:val="873"/>
                          <w:marBottom w:val="873"/>
                          <w:divBdr>
                            <w:top w:val="none" w:sz="0" w:space="0" w:color="auto"/>
                            <w:left w:val="none" w:sz="0" w:space="0" w:color="auto"/>
                            <w:bottom w:val="none" w:sz="0" w:space="0" w:color="auto"/>
                            <w:right w:val="none" w:sz="0" w:space="0" w:color="auto"/>
                          </w:divBdr>
                          <w:divsChild>
                            <w:div w:id="2142267539">
                              <w:marLeft w:val="0"/>
                              <w:marRight w:val="0"/>
                              <w:marTop w:val="0"/>
                              <w:marBottom w:val="436"/>
                              <w:divBdr>
                                <w:top w:val="none" w:sz="0" w:space="0" w:color="auto"/>
                                <w:left w:val="none" w:sz="0" w:space="0" w:color="auto"/>
                                <w:bottom w:val="none" w:sz="0" w:space="0" w:color="auto"/>
                                <w:right w:val="none" w:sz="0" w:space="0" w:color="auto"/>
                              </w:divBdr>
                            </w:div>
                            <w:div w:id="1901548577">
                              <w:marLeft w:val="0"/>
                              <w:marRight w:val="0"/>
                              <w:marTop w:val="436"/>
                              <w:marBottom w:val="436"/>
                              <w:divBdr>
                                <w:top w:val="none" w:sz="0" w:space="0" w:color="auto"/>
                                <w:left w:val="none" w:sz="0" w:space="0" w:color="auto"/>
                                <w:bottom w:val="none" w:sz="0" w:space="0" w:color="auto"/>
                                <w:right w:val="none" w:sz="0" w:space="0" w:color="auto"/>
                              </w:divBdr>
                            </w:div>
                            <w:div w:id="531770879">
                              <w:marLeft w:val="0"/>
                              <w:marRight w:val="0"/>
                              <w:marTop w:val="436"/>
                              <w:marBottom w:val="873"/>
                              <w:divBdr>
                                <w:top w:val="single" w:sz="8" w:space="31" w:color="EB5D0B"/>
                                <w:left w:val="none" w:sz="0" w:space="0" w:color="auto"/>
                                <w:bottom w:val="single" w:sz="8" w:space="31" w:color="EB5D0B"/>
                                <w:right w:val="none" w:sz="0" w:space="0" w:color="auto"/>
                              </w:divBdr>
                            </w:div>
                            <w:div w:id="1264413782">
                              <w:marLeft w:val="0"/>
                              <w:marRight w:val="0"/>
                              <w:marTop w:val="349"/>
                              <w:marBottom w:val="349"/>
                              <w:divBdr>
                                <w:top w:val="none" w:sz="0" w:space="0" w:color="auto"/>
                                <w:left w:val="none" w:sz="0" w:space="0" w:color="auto"/>
                                <w:bottom w:val="none" w:sz="0" w:space="0" w:color="auto"/>
                                <w:right w:val="none" w:sz="0" w:space="0" w:color="auto"/>
                              </w:divBdr>
                              <w:divsChild>
                                <w:div w:id="774789105">
                                  <w:marLeft w:val="0"/>
                                  <w:marRight w:val="0"/>
                                  <w:marTop w:val="0"/>
                                  <w:marBottom w:val="0"/>
                                  <w:divBdr>
                                    <w:top w:val="none" w:sz="0" w:space="0" w:color="auto"/>
                                    <w:left w:val="none" w:sz="0" w:space="0" w:color="auto"/>
                                    <w:bottom w:val="none" w:sz="0" w:space="0" w:color="auto"/>
                                    <w:right w:val="none" w:sz="0" w:space="0" w:color="auto"/>
                                  </w:divBdr>
                                </w:div>
                              </w:divsChild>
                            </w:div>
                            <w:div w:id="111674756">
                              <w:marLeft w:val="0"/>
                              <w:marRight w:val="0"/>
                              <w:marTop w:val="349"/>
                              <w:marBottom w:val="349"/>
                              <w:divBdr>
                                <w:top w:val="none" w:sz="0" w:space="0" w:color="auto"/>
                                <w:left w:val="none" w:sz="0" w:space="0" w:color="auto"/>
                                <w:bottom w:val="none" w:sz="0" w:space="0" w:color="auto"/>
                                <w:right w:val="none" w:sz="0" w:space="0" w:color="auto"/>
                              </w:divBdr>
                              <w:divsChild>
                                <w:div w:id="1418601138">
                                  <w:marLeft w:val="0"/>
                                  <w:marRight w:val="0"/>
                                  <w:marTop w:val="0"/>
                                  <w:marBottom w:val="0"/>
                                  <w:divBdr>
                                    <w:top w:val="none" w:sz="0" w:space="0" w:color="auto"/>
                                    <w:left w:val="none" w:sz="0" w:space="0" w:color="auto"/>
                                    <w:bottom w:val="none" w:sz="0" w:space="0" w:color="auto"/>
                                    <w:right w:val="none" w:sz="0" w:space="0" w:color="auto"/>
                                  </w:divBdr>
                                </w:div>
                              </w:divsChild>
                            </w:div>
                            <w:div w:id="1417285785">
                              <w:marLeft w:val="0"/>
                              <w:marRight w:val="0"/>
                              <w:marTop w:val="349"/>
                              <w:marBottom w:val="349"/>
                              <w:divBdr>
                                <w:top w:val="none" w:sz="0" w:space="0" w:color="auto"/>
                                <w:left w:val="none" w:sz="0" w:space="0" w:color="auto"/>
                                <w:bottom w:val="none" w:sz="0" w:space="0" w:color="auto"/>
                                <w:right w:val="none" w:sz="0" w:space="0" w:color="auto"/>
                              </w:divBdr>
                              <w:divsChild>
                                <w:div w:id="398215125">
                                  <w:marLeft w:val="0"/>
                                  <w:marRight w:val="0"/>
                                  <w:marTop w:val="0"/>
                                  <w:marBottom w:val="0"/>
                                  <w:divBdr>
                                    <w:top w:val="none" w:sz="0" w:space="0" w:color="auto"/>
                                    <w:left w:val="none" w:sz="0" w:space="0" w:color="auto"/>
                                    <w:bottom w:val="none" w:sz="0" w:space="0" w:color="auto"/>
                                    <w:right w:val="none" w:sz="0" w:space="0" w:color="auto"/>
                                  </w:divBdr>
                                </w:div>
                              </w:divsChild>
                            </w:div>
                            <w:div w:id="52656434">
                              <w:marLeft w:val="0"/>
                              <w:marRight w:val="0"/>
                              <w:marTop w:val="349"/>
                              <w:marBottom w:val="349"/>
                              <w:divBdr>
                                <w:top w:val="none" w:sz="0" w:space="0" w:color="auto"/>
                                <w:left w:val="none" w:sz="0" w:space="0" w:color="auto"/>
                                <w:bottom w:val="none" w:sz="0" w:space="0" w:color="auto"/>
                                <w:right w:val="none" w:sz="0" w:space="0" w:color="auto"/>
                              </w:divBdr>
                              <w:divsChild>
                                <w:div w:id="1073040092">
                                  <w:marLeft w:val="0"/>
                                  <w:marRight w:val="0"/>
                                  <w:marTop w:val="0"/>
                                  <w:marBottom w:val="0"/>
                                  <w:divBdr>
                                    <w:top w:val="none" w:sz="0" w:space="0" w:color="auto"/>
                                    <w:left w:val="none" w:sz="0" w:space="0" w:color="auto"/>
                                    <w:bottom w:val="none" w:sz="0" w:space="0" w:color="auto"/>
                                    <w:right w:val="none" w:sz="0" w:space="0" w:color="auto"/>
                                  </w:divBdr>
                                </w:div>
                              </w:divsChild>
                            </w:div>
                            <w:div w:id="1971278480">
                              <w:marLeft w:val="0"/>
                              <w:marRight w:val="0"/>
                              <w:marTop w:val="349"/>
                              <w:marBottom w:val="349"/>
                              <w:divBdr>
                                <w:top w:val="none" w:sz="0" w:space="0" w:color="auto"/>
                                <w:left w:val="none" w:sz="0" w:space="0" w:color="auto"/>
                                <w:bottom w:val="none" w:sz="0" w:space="0" w:color="auto"/>
                                <w:right w:val="none" w:sz="0" w:space="0" w:color="auto"/>
                              </w:divBdr>
                              <w:divsChild>
                                <w:div w:id="334764213">
                                  <w:marLeft w:val="0"/>
                                  <w:marRight w:val="0"/>
                                  <w:marTop w:val="0"/>
                                  <w:marBottom w:val="0"/>
                                  <w:divBdr>
                                    <w:top w:val="none" w:sz="0" w:space="0" w:color="auto"/>
                                    <w:left w:val="none" w:sz="0" w:space="0" w:color="auto"/>
                                    <w:bottom w:val="none" w:sz="0" w:space="0" w:color="auto"/>
                                    <w:right w:val="none" w:sz="0" w:space="0" w:color="auto"/>
                                  </w:divBdr>
                                </w:div>
                              </w:divsChild>
                            </w:div>
                            <w:div w:id="739136954">
                              <w:marLeft w:val="0"/>
                              <w:marRight w:val="0"/>
                              <w:marTop w:val="349"/>
                              <w:marBottom w:val="349"/>
                              <w:divBdr>
                                <w:top w:val="none" w:sz="0" w:space="0" w:color="auto"/>
                                <w:left w:val="none" w:sz="0" w:space="0" w:color="auto"/>
                                <w:bottom w:val="none" w:sz="0" w:space="0" w:color="auto"/>
                                <w:right w:val="none" w:sz="0" w:space="0" w:color="auto"/>
                              </w:divBdr>
                              <w:divsChild>
                                <w:div w:id="1836995681">
                                  <w:marLeft w:val="0"/>
                                  <w:marRight w:val="0"/>
                                  <w:marTop w:val="0"/>
                                  <w:marBottom w:val="0"/>
                                  <w:divBdr>
                                    <w:top w:val="none" w:sz="0" w:space="0" w:color="auto"/>
                                    <w:left w:val="none" w:sz="0" w:space="0" w:color="auto"/>
                                    <w:bottom w:val="none" w:sz="0" w:space="0" w:color="auto"/>
                                    <w:right w:val="none" w:sz="0" w:space="0" w:color="auto"/>
                                  </w:divBdr>
                                </w:div>
                              </w:divsChild>
                            </w:div>
                            <w:div w:id="108821240">
                              <w:marLeft w:val="0"/>
                              <w:marRight w:val="0"/>
                              <w:marTop w:val="349"/>
                              <w:marBottom w:val="349"/>
                              <w:divBdr>
                                <w:top w:val="none" w:sz="0" w:space="0" w:color="auto"/>
                                <w:left w:val="none" w:sz="0" w:space="0" w:color="auto"/>
                                <w:bottom w:val="none" w:sz="0" w:space="0" w:color="auto"/>
                                <w:right w:val="none" w:sz="0" w:space="0" w:color="auto"/>
                              </w:divBdr>
                              <w:divsChild>
                                <w:div w:id="1898858207">
                                  <w:marLeft w:val="0"/>
                                  <w:marRight w:val="0"/>
                                  <w:marTop w:val="0"/>
                                  <w:marBottom w:val="0"/>
                                  <w:divBdr>
                                    <w:top w:val="none" w:sz="0" w:space="0" w:color="auto"/>
                                    <w:left w:val="none" w:sz="0" w:space="0" w:color="auto"/>
                                    <w:bottom w:val="none" w:sz="0" w:space="0" w:color="auto"/>
                                    <w:right w:val="none" w:sz="0" w:space="0" w:color="auto"/>
                                  </w:divBdr>
                                </w:div>
                              </w:divsChild>
                            </w:div>
                            <w:div w:id="1678775424">
                              <w:marLeft w:val="0"/>
                              <w:marRight w:val="0"/>
                              <w:marTop w:val="349"/>
                              <w:marBottom w:val="349"/>
                              <w:divBdr>
                                <w:top w:val="none" w:sz="0" w:space="0" w:color="auto"/>
                                <w:left w:val="none" w:sz="0" w:space="0" w:color="auto"/>
                                <w:bottom w:val="none" w:sz="0" w:space="0" w:color="auto"/>
                                <w:right w:val="none" w:sz="0" w:space="0" w:color="auto"/>
                              </w:divBdr>
                              <w:divsChild>
                                <w:div w:id="722943984">
                                  <w:marLeft w:val="0"/>
                                  <w:marRight w:val="0"/>
                                  <w:marTop w:val="0"/>
                                  <w:marBottom w:val="0"/>
                                  <w:divBdr>
                                    <w:top w:val="none" w:sz="0" w:space="0" w:color="auto"/>
                                    <w:left w:val="none" w:sz="0" w:space="0" w:color="auto"/>
                                    <w:bottom w:val="none" w:sz="0" w:space="0" w:color="auto"/>
                                    <w:right w:val="none" w:sz="0" w:space="0" w:color="auto"/>
                                  </w:divBdr>
                                </w:div>
                              </w:divsChild>
                            </w:div>
                            <w:div w:id="1241519266">
                              <w:marLeft w:val="0"/>
                              <w:marRight w:val="0"/>
                              <w:marTop w:val="349"/>
                              <w:marBottom w:val="349"/>
                              <w:divBdr>
                                <w:top w:val="none" w:sz="0" w:space="0" w:color="auto"/>
                                <w:left w:val="none" w:sz="0" w:space="0" w:color="auto"/>
                                <w:bottom w:val="none" w:sz="0" w:space="0" w:color="auto"/>
                                <w:right w:val="none" w:sz="0" w:space="0" w:color="auto"/>
                              </w:divBdr>
                              <w:divsChild>
                                <w:div w:id="115491556">
                                  <w:marLeft w:val="0"/>
                                  <w:marRight w:val="0"/>
                                  <w:marTop w:val="0"/>
                                  <w:marBottom w:val="0"/>
                                  <w:divBdr>
                                    <w:top w:val="none" w:sz="0" w:space="0" w:color="auto"/>
                                    <w:left w:val="none" w:sz="0" w:space="0" w:color="auto"/>
                                    <w:bottom w:val="none" w:sz="0" w:space="0" w:color="auto"/>
                                    <w:right w:val="none" w:sz="0" w:space="0" w:color="auto"/>
                                  </w:divBdr>
                                </w:div>
                              </w:divsChild>
                            </w:div>
                            <w:div w:id="2064133184">
                              <w:marLeft w:val="0"/>
                              <w:marRight w:val="0"/>
                              <w:marTop w:val="349"/>
                              <w:marBottom w:val="349"/>
                              <w:divBdr>
                                <w:top w:val="none" w:sz="0" w:space="0" w:color="auto"/>
                                <w:left w:val="none" w:sz="0" w:space="0" w:color="auto"/>
                                <w:bottom w:val="none" w:sz="0" w:space="0" w:color="auto"/>
                                <w:right w:val="none" w:sz="0" w:space="0" w:color="auto"/>
                              </w:divBdr>
                              <w:divsChild>
                                <w:div w:id="554196498">
                                  <w:marLeft w:val="0"/>
                                  <w:marRight w:val="0"/>
                                  <w:marTop w:val="0"/>
                                  <w:marBottom w:val="0"/>
                                  <w:divBdr>
                                    <w:top w:val="none" w:sz="0" w:space="0" w:color="auto"/>
                                    <w:left w:val="none" w:sz="0" w:space="0" w:color="auto"/>
                                    <w:bottom w:val="none" w:sz="0" w:space="0" w:color="auto"/>
                                    <w:right w:val="none" w:sz="0" w:space="0" w:color="auto"/>
                                  </w:divBdr>
                                </w:div>
                              </w:divsChild>
                            </w:div>
                            <w:div w:id="1208184030">
                              <w:marLeft w:val="0"/>
                              <w:marRight w:val="0"/>
                              <w:marTop w:val="349"/>
                              <w:marBottom w:val="349"/>
                              <w:divBdr>
                                <w:top w:val="none" w:sz="0" w:space="0" w:color="auto"/>
                                <w:left w:val="none" w:sz="0" w:space="0" w:color="auto"/>
                                <w:bottom w:val="none" w:sz="0" w:space="0" w:color="auto"/>
                                <w:right w:val="none" w:sz="0" w:space="0" w:color="auto"/>
                              </w:divBdr>
                              <w:divsChild>
                                <w:div w:id="994920919">
                                  <w:marLeft w:val="0"/>
                                  <w:marRight w:val="0"/>
                                  <w:marTop w:val="0"/>
                                  <w:marBottom w:val="0"/>
                                  <w:divBdr>
                                    <w:top w:val="none" w:sz="0" w:space="0" w:color="auto"/>
                                    <w:left w:val="none" w:sz="0" w:space="0" w:color="auto"/>
                                    <w:bottom w:val="none" w:sz="0" w:space="0" w:color="auto"/>
                                    <w:right w:val="none" w:sz="0" w:space="0" w:color="auto"/>
                                  </w:divBdr>
                                </w:div>
                              </w:divsChild>
                            </w:div>
                            <w:div w:id="1938441726">
                              <w:marLeft w:val="0"/>
                              <w:marRight w:val="0"/>
                              <w:marTop w:val="349"/>
                              <w:marBottom w:val="349"/>
                              <w:divBdr>
                                <w:top w:val="none" w:sz="0" w:space="0" w:color="auto"/>
                                <w:left w:val="none" w:sz="0" w:space="0" w:color="auto"/>
                                <w:bottom w:val="none" w:sz="0" w:space="0" w:color="auto"/>
                                <w:right w:val="none" w:sz="0" w:space="0" w:color="auto"/>
                              </w:divBdr>
                              <w:divsChild>
                                <w:div w:id="425688022">
                                  <w:marLeft w:val="0"/>
                                  <w:marRight w:val="0"/>
                                  <w:marTop w:val="0"/>
                                  <w:marBottom w:val="0"/>
                                  <w:divBdr>
                                    <w:top w:val="none" w:sz="0" w:space="0" w:color="auto"/>
                                    <w:left w:val="none" w:sz="0" w:space="0" w:color="auto"/>
                                    <w:bottom w:val="none" w:sz="0" w:space="0" w:color="auto"/>
                                    <w:right w:val="none" w:sz="0" w:space="0" w:color="auto"/>
                                  </w:divBdr>
                                </w:div>
                              </w:divsChild>
                            </w:div>
                            <w:div w:id="143743044">
                              <w:marLeft w:val="0"/>
                              <w:marRight w:val="0"/>
                              <w:marTop w:val="524"/>
                              <w:marBottom w:val="655"/>
                              <w:divBdr>
                                <w:top w:val="none" w:sz="0" w:space="0" w:color="auto"/>
                                <w:left w:val="none" w:sz="0" w:space="0" w:color="auto"/>
                                <w:bottom w:val="none" w:sz="0" w:space="0" w:color="auto"/>
                                <w:right w:val="none" w:sz="0" w:space="0" w:color="auto"/>
                              </w:divBdr>
                              <w:divsChild>
                                <w:div w:id="1478688861">
                                  <w:marLeft w:val="0"/>
                                  <w:marRight w:val="0"/>
                                  <w:marTop w:val="0"/>
                                  <w:marBottom w:val="0"/>
                                  <w:divBdr>
                                    <w:top w:val="none" w:sz="0" w:space="0" w:color="auto"/>
                                    <w:left w:val="none" w:sz="0" w:space="0" w:color="auto"/>
                                    <w:bottom w:val="single" w:sz="8" w:space="22" w:color="B8B9BA"/>
                                    <w:right w:val="none" w:sz="0" w:space="0" w:color="auto"/>
                                  </w:divBdr>
                                  <w:divsChild>
                                    <w:div w:id="1006905461">
                                      <w:marLeft w:val="0"/>
                                      <w:marRight w:val="0"/>
                                      <w:marTop w:val="0"/>
                                      <w:marBottom w:val="0"/>
                                      <w:divBdr>
                                        <w:top w:val="none" w:sz="0" w:space="0" w:color="auto"/>
                                        <w:left w:val="none" w:sz="0" w:space="0" w:color="auto"/>
                                        <w:bottom w:val="none" w:sz="0" w:space="0" w:color="auto"/>
                                        <w:right w:val="none" w:sz="0" w:space="0" w:color="auto"/>
                                      </w:divBdr>
                                    </w:div>
                                    <w:div w:id="1507476364">
                                      <w:marLeft w:val="0"/>
                                      <w:marRight w:val="0"/>
                                      <w:marTop w:val="327"/>
                                      <w:marBottom w:val="0"/>
                                      <w:divBdr>
                                        <w:top w:val="none" w:sz="0" w:space="0" w:color="auto"/>
                                        <w:left w:val="none" w:sz="0" w:space="0" w:color="auto"/>
                                        <w:bottom w:val="none" w:sz="0" w:space="0" w:color="auto"/>
                                        <w:right w:val="none" w:sz="0" w:space="0" w:color="auto"/>
                                      </w:divBdr>
                                      <w:divsChild>
                                        <w:div w:id="517698153">
                                          <w:marLeft w:val="0"/>
                                          <w:marRight w:val="0"/>
                                          <w:marTop w:val="0"/>
                                          <w:marBottom w:val="0"/>
                                          <w:divBdr>
                                            <w:top w:val="none" w:sz="0" w:space="0" w:color="auto"/>
                                            <w:left w:val="none" w:sz="0" w:space="0" w:color="auto"/>
                                            <w:bottom w:val="none" w:sz="0" w:space="0" w:color="auto"/>
                                            <w:right w:val="none" w:sz="0" w:space="0" w:color="auto"/>
                                          </w:divBdr>
                                        </w:div>
                                      </w:divsChild>
                                    </w:div>
                                    <w:div w:id="20314901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0858788">
                              <w:marLeft w:val="0"/>
                              <w:marRight w:val="0"/>
                              <w:marTop w:val="349"/>
                              <w:marBottom w:val="349"/>
                              <w:divBdr>
                                <w:top w:val="none" w:sz="0" w:space="0" w:color="auto"/>
                                <w:left w:val="none" w:sz="0" w:space="0" w:color="auto"/>
                                <w:bottom w:val="none" w:sz="0" w:space="0" w:color="auto"/>
                                <w:right w:val="none" w:sz="0" w:space="0" w:color="auto"/>
                              </w:divBdr>
                              <w:divsChild>
                                <w:div w:id="957876689">
                                  <w:marLeft w:val="0"/>
                                  <w:marRight w:val="0"/>
                                  <w:marTop w:val="0"/>
                                  <w:marBottom w:val="0"/>
                                  <w:divBdr>
                                    <w:top w:val="none" w:sz="0" w:space="0" w:color="auto"/>
                                    <w:left w:val="none" w:sz="0" w:space="0" w:color="auto"/>
                                    <w:bottom w:val="none" w:sz="0" w:space="0" w:color="auto"/>
                                    <w:right w:val="none" w:sz="0" w:space="0" w:color="auto"/>
                                  </w:divBdr>
                                </w:div>
                              </w:divsChild>
                            </w:div>
                            <w:div w:id="447705066">
                              <w:marLeft w:val="0"/>
                              <w:marRight w:val="0"/>
                              <w:marTop w:val="349"/>
                              <w:marBottom w:val="349"/>
                              <w:divBdr>
                                <w:top w:val="none" w:sz="0" w:space="0" w:color="auto"/>
                                <w:left w:val="none" w:sz="0" w:space="0" w:color="auto"/>
                                <w:bottom w:val="none" w:sz="0" w:space="0" w:color="auto"/>
                                <w:right w:val="none" w:sz="0" w:space="0" w:color="auto"/>
                              </w:divBdr>
                              <w:divsChild>
                                <w:div w:id="1375077971">
                                  <w:marLeft w:val="0"/>
                                  <w:marRight w:val="0"/>
                                  <w:marTop w:val="0"/>
                                  <w:marBottom w:val="0"/>
                                  <w:divBdr>
                                    <w:top w:val="none" w:sz="0" w:space="0" w:color="auto"/>
                                    <w:left w:val="none" w:sz="0" w:space="0" w:color="auto"/>
                                    <w:bottom w:val="none" w:sz="0" w:space="0" w:color="auto"/>
                                    <w:right w:val="none" w:sz="0" w:space="0" w:color="auto"/>
                                  </w:divBdr>
                                </w:div>
                              </w:divsChild>
                            </w:div>
                            <w:div w:id="1393968590">
                              <w:marLeft w:val="0"/>
                              <w:marRight w:val="0"/>
                              <w:marTop w:val="349"/>
                              <w:marBottom w:val="349"/>
                              <w:divBdr>
                                <w:top w:val="none" w:sz="0" w:space="0" w:color="auto"/>
                                <w:left w:val="none" w:sz="0" w:space="0" w:color="auto"/>
                                <w:bottom w:val="none" w:sz="0" w:space="0" w:color="auto"/>
                                <w:right w:val="none" w:sz="0" w:space="0" w:color="auto"/>
                              </w:divBdr>
                              <w:divsChild>
                                <w:div w:id="2103720843">
                                  <w:marLeft w:val="0"/>
                                  <w:marRight w:val="0"/>
                                  <w:marTop w:val="0"/>
                                  <w:marBottom w:val="0"/>
                                  <w:divBdr>
                                    <w:top w:val="none" w:sz="0" w:space="0" w:color="auto"/>
                                    <w:left w:val="none" w:sz="0" w:space="0" w:color="auto"/>
                                    <w:bottom w:val="none" w:sz="0" w:space="0" w:color="auto"/>
                                    <w:right w:val="none" w:sz="0" w:space="0" w:color="auto"/>
                                  </w:divBdr>
                                </w:div>
                              </w:divsChild>
                            </w:div>
                            <w:div w:id="1781601799">
                              <w:marLeft w:val="0"/>
                              <w:marRight w:val="0"/>
                              <w:marTop w:val="349"/>
                              <w:marBottom w:val="349"/>
                              <w:divBdr>
                                <w:top w:val="none" w:sz="0" w:space="0" w:color="auto"/>
                                <w:left w:val="none" w:sz="0" w:space="0" w:color="auto"/>
                                <w:bottom w:val="none" w:sz="0" w:space="0" w:color="auto"/>
                                <w:right w:val="none" w:sz="0" w:space="0" w:color="auto"/>
                              </w:divBdr>
                              <w:divsChild>
                                <w:div w:id="133987873">
                                  <w:marLeft w:val="0"/>
                                  <w:marRight w:val="0"/>
                                  <w:marTop w:val="0"/>
                                  <w:marBottom w:val="0"/>
                                  <w:divBdr>
                                    <w:top w:val="none" w:sz="0" w:space="0" w:color="auto"/>
                                    <w:left w:val="none" w:sz="0" w:space="0" w:color="auto"/>
                                    <w:bottom w:val="none" w:sz="0" w:space="0" w:color="auto"/>
                                    <w:right w:val="none" w:sz="0" w:space="0" w:color="auto"/>
                                  </w:divBdr>
                                </w:div>
                              </w:divsChild>
                            </w:div>
                            <w:div w:id="476730282">
                              <w:marLeft w:val="0"/>
                              <w:marRight w:val="0"/>
                              <w:marTop w:val="349"/>
                              <w:marBottom w:val="349"/>
                              <w:divBdr>
                                <w:top w:val="none" w:sz="0" w:space="0" w:color="auto"/>
                                <w:left w:val="none" w:sz="0" w:space="0" w:color="auto"/>
                                <w:bottom w:val="none" w:sz="0" w:space="0" w:color="auto"/>
                                <w:right w:val="none" w:sz="0" w:space="0" w:color="auto"/>
                              </w:divBdr>
                              <w:divsChild>
                                <w:div w:id="242224623">
                                  <w:marLeft w:val="0"/>
                                  <w:marRight w:val="0"/>
                                  <w:marTop w:val="0"/>
                                  <w:marBottom w:val="0"/>
                                  <w:divBdr>
                                    <w:top w:val="none" w:sz="0" w:space="0" w:color="auto"/>
                                    <w:left w:val="none" w:sz="0" w:space="0" w:color="auto"/>
                                    <w:bottom w:val="none" w:sz="0" w:space="0" w:color="auto"/>
                                    <w:right w:val="none" w:sz="0" w:space="0" w:color="auto"/>
                                  </w:divBdr>
                                </w:div>
                              </w:divsChild>
                            </w:div>
                            <w:div w:id="1105658509">
                              <w:marLeft w:val="0"/>
                              <w:marRight w:val="0"/>
                              <w:marTop w:val="349"/>
                              <w:marBottom w:val="349"/>
                              <w:divBdr>
                                <w:top w:val="none" w:sz="0" w:space="0" w:color="auto"/>
                                <w:left w:val="none" w:sz="0" w:space="0" w:color="auto"/>
                                <w:bottom w:val="none" w:sz="0" w:space="0" w:color="auto"/>
                                <w:right w:val="none" w:sz="0" w:space="0" w:color="auto"/>
                              </w:divBdr>
                              <w:divsChild>
                                <w:div w:id="1228222035">
                                  <w:marLeft w:val="0"/>
                                  <w:marRight w:val="0"/>
                                  <w:marTop w:val="0"/>
                                  <w:marBottom w:val="0"/>
                                  <w:divBdr>
                                    <w:top w:val="none" w:sz="0" w:space="0" w:color="auto"/>
                                    <w:left w:val="none" w:sz="0" w:space="0" w:color="auto"/>
                                    <w:bottom w:val="none" w:sz="0" w:space="0" w:color="auto"/>
                                    <w:right w:val="none" w:sz="0" w:space="0" w:color="auto"/>
                                  </w:divBdr>
                                </w:div>
                              </w:divsChild>
                            </w:div>
                            <w:div w:id="688920492">
                              <w:marLeft w:val="0"/>
                              <w:marRight w:val="0"/>
                              <w:marTop w:val="349"/>
                              <w:marBottom w:val="349"/>
                              <w:divBdr>
                                <w:top w:val="none" w:sz="0" w:space="0" w:color="auto"/>
                                <w:left w:val="none" w:sz="0" w:space="0" w:color="auto"/>
                                <w:bottom w:val="none" w:sz="0" w:space="0" w:color="auto"/>
                                <w:right w:val="none" w:sz="0" w:space="0" w:color="auto"/>
                              </w:divBdr>
                              <w:divsChild>
                                <w:div w:id="1520268197">
                                  <w:marLeft w:val="0"/>
                                  <w:marRight w:val="0"/>
                                  <w:marTop w:val="0"/>
                                  <w:marBottom w:val="0"/>
                                  <w:divBdr>
                                    <w:top w:val="none" w:sz="0" w:space="0" w:color="auto"/>
                                    <w:left w:val="none" w:sz="0" w:space="0" w:color="auto"/>
                                    <w:bottom w:val="none" w:sz="0" w:space="0" w:color="auto"/>
                                    <w:right w:val="none" w:sz="0" w:space="0" w:color="auto"/>
                                  </w:divBdr>
                                </w:div>
                              </w:divsChild>
                            </w:div>
                            <w:div w:id="1943610116">
                              <w:marLeft w:val="0"/>
                              <w:marRight w:val="0"/>
                              <w:marTop w:val="349"/>
                              <w:marBottom w:val="349"/>
                              <w:divBdr>
                                <w:top w:val="none" w:sz="0" w:space="0" w:color="auto"/>
                                <w:left w:val="none" w:sz="0" w:space="0" w:color="auto"/>
                                <w:bottom w:val="none" w:sz="0" w:space="0" w:color="auto"/>
                                <w:right w:val="none" w:sz="0" w:space="0" w:color="auto"/>
                              </w:divBdr>
                              <w:divsChild>
                                <w:div w:id="978222068">
                                  <w:marLeft w:val="0"/>
                                  <w:marRight w:val="0"/>
                                  <w:marTop w:val="0"/>
                                  <w:marBottom w:val="0"/>
                                  <w:divBdr>
                                    <w:top w:val="none" w:sz="0" w:space="0" w:color="auto"/>
                                    <w:left w:val="none" w:sz="0" w:space="0" w:color="auto"/>
                                    <w:bottom w:val="none" w:sz="0" w:space="0" w:color="auto"/>
                                    <w:right w:val="none" w:sz="0" w:space="0" w:color="auto"/>
                                  </w:divBdr>
                                </w:div>
                              </w:divsChild>
                            </w:div>
                            <w:div w:id="138307448">
                              <w:marLeft w:val="0"/>
                              <w:marRight w:val="0"/>
                              <w:marTop w:val="349"/>
                              <w:marBottom w:val="349"/>
                              <w:divBdr>
                                <w:top w:val="none" w:sz="0" w:space="0" w:color="auto"/>
                                <w:left w:val="none" w:sz="0" w:space="0" w:color="auto"/>
                                <w:bottom w:val="none" w:sz="0" w:space="0" w:color="auto"/>
                                <w:right w:val="none" w:sz="0" w:space="0" w:color="auto"/>
                              </w:divBdr>
                              <w:divsChild>
                                <w:div w:id="1882857408">
                                  <w:marLeft w:val="0"/>
                                  <w:marRight w:val="0"/>
                                  <w:marTop w:val="0"/>
                                  <w:marBottom w:val="0"/>
                                  <w:divBdr>
                                    <w:top w:val="none" w:sz="0" w:space="0" w:color="auto"/>
                                    <w:left w:val="none" w:sz="0" w:space="0" w:color="auto"/>
                                    <w:bottom w:val="none" w:sz="0" w:space="0" w:color="auto"/>
                                    <w:right w:val="none" w:sz="0" w:space="0" w:color="auto"/>
                                  </w:divBdr>
                                </w:div>
                              </w:divsChild>
                            </w:div>
                            <w:div w:id="1756704284">
                              <w:marLeft w:val="0"/>
                              <w:marRight w:val="0"/>
                              <w:marTop w:val="349"/>
                              <w:marBottom w:val="349"/>
                              <w:divBdr>
                                <w:top w:val="none" w:sz="0" w:space="0" w:color="auto"/>
                                <w:left w:val="none" w:sz="0" w:space="0" w:color="auto"/>
                                <w:bottom w:val="none" w:sz="0" w:space="0" w:color="auto"/>
                                <w:right w:val="none" w:sz="0" w:space="0" w:color="auto"/>
                              </w:divBdr>
                              <w:divsChild>
                                <w:div w:id="2075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465741">
      <w:bodyDiv w:val="1"/>
      <w:marLeft w:val="0"/>
      <w:marRight w:val="0"/>
      <w:marTop w:val="0"/>
      <w:marBottom w:val="0"/>
      <w:divBdr>
        <w:top w:val="none" w:sz="0" w:space="0" w:color="auto"/>
        <w:left w:val="none" w:sz="0" w:space="0" w:color="auto"/>
        <w:bottom w:val="none" w:sz="0" w:space="0" w:color="auto"/>
        <w:right w:val="none" w:sz="0" w:space="0" w:color="auto"/>
      </w:divBdr>
      <w:divsChild>
        <w:div w:id="1394113000">
          <w:marLeft w:val="0"/>
          <w:marRight w:val="0"/>
          <w:marTop w:val="0"/>
          <w:marBottom w:val="0"/>
          <w:divBdr>
            <w:top w:val="none" w:sz="0" w:space="0" w:color="auto"/>
            <w:left w:val="none" w:sz="0" w:space="0" w:color="auto"/>
            <w:bottom w:val="none" w:sz="0" w:space="0" w:color="auto"/>
            <w:right w:val="none" w:sz="0" w:space="0" w:color="auto"/>
          </w:divBdr>
          <w:divsChild>
            <w:div w:id="818377965">
              <w:marLeft w:val="0"/>
              <w:marRight w:val="0"/>
              <w:marTop w:val="0"/>
              <w:marBottom w:val="0"/>
              <w:divBdr>
                <w:top w:val="none" w:sz="0" w:space="0" w:color="auto"/>
                <w:left w:val="none" w:sz="0" w:space="0" w:color="auto"/>
                <w:bottom w:val="none" w:sz="0" w:space="0" w:color="auto"/>
                <w:right w:val="none" w:sz="0" w:space="0" w:color="auto"/>
              </w:divBdr>
              <w:divsChild>
                <w:div w:id="577011276">
                  <w:marLeft w:val="0"/>
                  <w:marRight w:val="0"/>
                  <w:marTop w:val="0"/>
                  <w:marBottom w:val="0"/>
                  <w:divBdr>
                    <w:top w:val="none" w:sz="0" w:space="0" w:color="auto"/>
                    <w:left w:val="none" w:sz="0" w:space="0" w:color="auto"/>
                    <w:bottom w:val="none" w:sz="0" w:space="0" w:color="auto"/>
                    <w:right w:val="none" w:sz="0" w:space="0" w:color="auto"/>
                  </w:divBdr>
                </w:div>
                <w:div w:id="394817772">
                  <w:marLeft w:val="0"/>
                  <w:marRight w:val="0"/>
                  <w:marTop w:val="600"/>
                  <w:marBottom w:val="0"/>
                  <w:divBdr>
                    <w:top w:val="none" w:sz="0" w:space="0" w:color="auto"/>
                    <w:left w:val="none" w:sz="0" w:space="0" w:color="auto"/>
                    <w:bottom w:val="none" w:sz="0" w:space="0" w:color="auto"/>
                    <w:right w:val="none" w:sz="0" w:space="0" w:color="auto"/>
                  </w:divBdr>
                  <w:divsChild>
                    <w:div w:id="1699889791">
                      <w:marLeft w:val="0"/>
                      <w:marRight w:val="0"/>
                      <w:marTop w:val="0"/>
                      <w:marBottom w:val="0"/>
                      <w:divBdr>
                        <w:top w:val="none" w:sz="0" w:space="0" w:color="auto"/>
                        <w:left w:val="none" w:sz="0" w:space="0" w:color="auto"/>
                        <w:bottom w:val="none" w:sz="0" w:space="0" w:color="auto"/>
                        <w:right w:val="none" w:sz="0" w:space="0" w:color="auto"/>
                      </w:divBdr>
                      <w:divsChild>
                        <w:div w:id="36705927">
                          <w:marLeft w:val="0"/>
                          <w:marRight w:val="0"/>
                          <w:marTop w:val="0"/>
                          <w:marBottom w:val="0"/>
                          <w:divBdr>
                            <w:top w:val="none" w:sz="0" w:space="0" w:color="auto"/>
                            <w:left w:val="none" w:sz="0" w:space="0" w:color="auto"/>
                            <w:bottom w:val="none" w:sz="0" w:space="0" w:color="auto"/>
                            <w:right w:val="none" w:sz="0" w:space="0" w:color="auto"/>
                          </w:divBdr>
                          <w:divsChild>
                            <w:div w:id="1221282071">
                              <w:marLeft w:val="0"/>
                              <w:marRight w:val="0"/>
                              <w:marTop w:val="0"/>
                              <w:marBottom w:val="0"/>
                              <w:divBdr>
                                <w:top w:val="none" w:sz="0" w:space="0" w:color="auto"/>
                                <w:left w:val="none" w:sz="0" w:space="0" w:color="auto"/>
                                <w:bottom w:val="none" w:sz="0" w:space="0" w:color="auto"/>
                                <w:right w:val="none" w:sz="0" w:space="0" w:color="auto"/>
                              </w:divBdr>
                            </w:div>
                          </w:divsChild>
                        </w:div>
                        <w:div w:id="1152674241">
                          <w:marLeft w:val="0"/>
                          <w:marRight w:val="135"/>
                          <w:marTop w:val="0"/>
                          <w:marBottom w:val="0"/>
                          <w:divBdr>
                            <w:top w:val="none" w:sz="0" w:space="0" w:color="auto"/>
                            <w:left w:val="none" w:sz="0" w:space="0" w:color="auto"/>
                            <w:bottom w:val="none" w:sz="0" w:space="0" w:color="auto"/>
                            <w:right w:val="none" w:sz="0" w:space="0" w:color="auto"/>
                          </w:divBdr>
                        </w:div>
                        <w:div w:id="12239052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48873">
          <w:marLeft w:val="0"/>
          <w:marRight w:val="0"/>
          <w:marTop w:val="0"/>
          <w:marBottom w:val="0"/>
          <w:divBdr>
            <w:top w:val="none" w:sz="0" w:space="0" w:color="auto"/>
            <w:left w:val="none" w:sz="0" w:space="0" w:color="auto"/>
            <w:bottom w:val="none" w:sz="0" w:space="0" w:color="auto"/>
            <w:right w:val="none" w:sz="0" w:space="0" w:color="auto"/>
          </w:divBdr>
          <w:divsChild>
            <w:div w:id="985664173">
              <w:marLeft w:val="0"/>
              <w:marRight w:val="0"/>
              <w:marTop w:val="0"/>
              <w:marBottom w:val="0"/>
              <w:divBdr>
                <w:top w:val="none" w:sz="0" w:space="0" w:color="auto"/>
                <w:left w:val="none" w:sz="0" w:space="0" w:color="auto"/>
                <w:bottom w:val="none" w:sz="0" w:space="0" w:color="auto"/>
                <w:right w:val="none" w:sz="0" w:space="0" w:color="auto"/>
              </w:divBdr>
              <w:divsChild>
                <w:div w:id="4671584">
                  <w:marLeft w:val="0"/>
                  <w:marRight w:val="0"/>
                  <w:marTop w:val="0"/>
                  <w:marBottom w:val="0"/>
                  <w:divBdr>
                    <w:top w:val="none" w:sz="0" w:space="0" w:color="auto"/>
                    <w:left w:val="none" w:sz="0" w:space="0" w:color="auto"/>
                    <w:bottom w:val="none" w:sz="0" w:space="0" w:color="auto"/>
                    <w:right w:val="none" w:sz="0" w:space="0" w:color="auto"/>
                  </w:divBdr>
                  <w:divsChild>
                    <w:div w:id="209732379">
                      <w:marLeft w:val="0"/>
                      <w:marRight w:val="1500"/>
                      <w:marTop w:val="0"/>
                      <w:marBottom w:val="0"/>
                      <w:divBdr>
                        <w:top w:val="none" w:sz="0" w:space="0" w:color="auto"/>
                        <w:left w:val="none" w:sz="0" w:space="0" w:color="auto"/>
                        <w:bottom w:val="none" w:sz="0" w:space="0" w:color="auto"/>
                        <w:right w:val="none" w:sz="0" w:space="0" w:color="auto"/>
                      </w:divBdr>
                      <w:divsChild>
                        <w:div w:id="431360331">
                          <w:marLeft w:val="0"/>
                          <w:marRight w:val="0"/>
                          <w:marTop w:val="600"/>
                          <w:marBottom w:val="600"/>
                          <w:divBdr>
                            <w:top w:val="none" w:sz="0" w:space="0" w:color="auto"/>
                            <w:left w:val="none" w:sz="0" w:space="0" w:color="auto"/>
                            <w:bottom w:val="none" w:sz="0" w:space="0" w:color="auto"/>
                            <w:right w:val="none" w:sz="0" w:space="0" w:color="auto"/>
                          </w:divBdr>
                          <w:divsChild>
                            <w:div w:id="1462531923">
                              <w:marLeft w:val="0"/>
                              <w:marRight w:val="0"/>
                              <w:marTop w:val="0"/>
                              <w:marBottom w:val="300"/>
                              <w:divBdr>
                                <w:top w:val="none" w:sz="0" w:space="0" w:color="auto"/>
                                <w:left w:val="none" w:sz="0" w:space="0" w:color="auto"/>
                                <w:bottom w:val="none" w:sz="0" w:space="0" w:color="auto"/>
                                <w:right w:val="none" w:sz="0" w:space="0" w:color="auto"/>
                              </w:divBdr>
                            </w:div>
                            <w:div w:id="1230724603">
                              <w:marLeft w:val="0"/>
                              <w:marRight w:val="0"/>
                              <w:marTop w:val="300"/>
                              <w:marBottom w:val="300"/>
                              <w:divBdr>
                                <w:top w:val="none" w:sz="0" w:space="0" w:color="auto"/>
                                <w:left w:val="none" w:sz="0" w:space="0" w:color="auto"/>
                                <w:bottom w:val="none" w:sz="0" w:space="0" w:color="auto"/>
                                <w:right w:val="none" w:sz="0" w:space="0" w:color="auto"/>
                              </w:divBdr>
                            </w:div>
                            <w:div w:id="118037332">
                              <w:marLeft w:val="0"/>
                              <w:marRight w:val="0"/>
                              <w:marTop w:val="300"/>
                              <w:marBottom w:val="600"/>
                              <w:divBdr>
                                <w:top w:val="single" w:sz="6" w:space="30" w:color="EB5D0B"/>
                                <w:left w:val="none" w:sz="0" w:space="0" w:color="auto"/>
                                <w:bottom w:val="single" w:sz="6" w:space="30" w:color="EB5D0B"/>
                                <w:right w:val="none" w:sz="0" w:space="0" w:color="auto"/>
                              </w:divBdr>
                            </w:div>
                            <w:div w:id="2010668395">
                              <w:marLeft w:val="0"/>
                              <w:marRight w:val="0"/>
                              <w:marTop w:val="720"/>
                              <w:marBottom w:val="900"/>
                              <w:divBdr>
                                <w:top w:val="none" w:sz="0" w:space="0" w:color="auto"/>
                                <w:left w:val="none" w:sz="0" w:space="0" w:color="auto"/>
                                <w:bottom w:val="none" w:sz="0" w:space="0" w:color="auto"/>
                                <w:right w:val="none" w:sz="0" w:space="0" w:color="auto"/>
                              </w:divBdr>
                              <w:divsChild>
                                <w:div w:id="1754549373">
                                  <w:marLeft w:val="0"/>
                                  <w:marRight w:val="240"/>
                                  <w:marTop w:val="180"/>
                                  <w:marBottom w:val="0"/>
                                  <w:divBdr>
                                    <w:top w:val="none" w:sz="0" w:space="0" w:color="auto"/>
                                    <w:left w:val="none" w:sz="0" w:space="0" w:color="auto"/>
                                    <w:bottom w:val="none" w:sz="0" w:space="0" w:color="auto"/>
                                    <w:right w:val="none" w:sz="0" w:space="0" w:color="auto"/>
                                  </w:divBdr>
                                </w:div>
                              </w:divsChild>
                            </w:div>
                            <w:div w:id="2136753557">
                              <w:marLeft w:val="0"/>
                              <w:marRight w:val="0"/>
                              <w:marTop w:val="240"/>
                              <w:marBottom w:val="240"/>
                              <w:divBdr>
                                <w:top w:val="none" w:sz="0" w:space="0" w:color="auto"/>
                                <w:left w:val="none" w:sz="0" w:space="0" w:color="auto"/>
                                <w:bottom w:val="none" w:sz="0" w:space="0" w:color="auto"/>
                                <w:right w:val="none" w:sz="0" w:space="0" w:color="auto"/>
                              </w:divBdr>
                              <w:divsChild>
                                <w:div w:id="1812091669">
                                  <w:marLeft w:val="0"/>
                                  <w:marRight w:val="0"/>
                                  <w:marTop w:val="0"/>
                                  <w:marBottom w:val="0"/>
                                  <w:divBdr>
                                    <w:top w:val="none" w:sz="0" w:space="0" w:color="auto"/>
                                    <w:left w:val="none" w:sz="0" w:space="0" w:color="auto"/>
                                    <w:bottom w:val="none" w:sz="0" w:space="0" w:color="auto"/>
                                    <w:right w:val="none" w:sz="0" w:space="0" w:color="auto"/>
                                  </w:divBdr>
                                </w:div>
                              </w:divsChild>
                            </w:div>
                            <w:div w:id="1510632316">
                              <w:marLeft w:val="0"/>
                              <w:marRight w:val="0"/>
                              <w:marTop w:val="240"/>
                              <w:marBottom w:val="240"/>
                              <w:divBdr>
                                <w:top w:val="none" w:sz="0" w:space="0" w:color="auto"/>
                                <w:left w:val="none" w:sz="0" w:space="0" w:color="auto"/>
                                <w:bottom w:val="none" w:sz="0" w:space="0" w:color="auto"/>
                                <w:right w:val="none" w:sz="0" w:space="0" w:color="auto"/>
                              </w:divBdr>
                              <w:divsChild>
                                <w:div w:id="2044206201">
                                  <w:marLeft w:val="0"/>
                                  <w:marRight w:val="0"/>
                                  <w:marTop w:val="0"/>
                                  <w:marBottom w:val="0"/>
                                  <w:divBdr>
                                    <w:top w:val="none" w:sz="0" w:space="0" w:color="auto"/>
                                    <w:left w:val="none" w:sz="0" w:space="0" w:color="auto"/>
                                    <w:bottom w:val="none" w:sz="0" w:space="0" w:color="auto"/>
                                    <w:right w:val="none" w:sz="0" w:space="0" w:color="auto"/>
                                  </w:divBdr>
                                </w:div>
                              </w:divsChild>
                            </w:div>
                            <w:div w:id="1012606566">
                              <w:marLeft w:val="0"/>
                              <w:marRight w:val="0"/>
                              <w:marTop w:val="240"/>
                              <w:marBottom w:val="240"/>
                              <w:divBdr>
                                <w:top w:val="none" w:sz="0" w:space="0" w:color="auto"/>
                                <w:left w:val="none" w:sz="0" w:space="0" w:color="auto"/>
                                <w:bottom w:val="none" w:sz="0" w:space="0" w:color="auto"/>
                                <w:right w:val="none" w:sz="0" w:space="0" w:color="auto"/>
                              </w:divBdr>
                              <w:divsChild>
                                <w:div w:id="408499906">
                                  <w:marLeft w:val="0"/>
                                  <w:marRight w:val="0"/>
                                  <w:marTop w:val="0"/>
                                  <w:marBottom w:val="0"/>
                                  <w:divBdr>
                                    <w:top w:val="none" w:sz="0" w:space="0" w:color="auto"/>
                                    <w:left w:val="none" w:sz="0" w:space="0" w:color="auto"/>
                                    <w:bottom w:val="none" w:sz="0" w:space="0" w:color="auto"/>
                                    <w:right w:val="none" w:sz="0" w:space="0" w:color="auto"/>
                                  </w:divBdr>
                                </w:div>
                              </w:divsChild>
                            </w:div>
                            <w:div w:id="1610043083">
                              <w:marLeft w:val="0"/>
                              <w:marRight w:val="0"/>
                              <w:marTop w:val="240"/>
                              <w:marBottom w:val="240"/>
                              <w:divBdr>
                                <w:top w:val="none" w:sz="0" w:space="0" w:color="auto"/>
                                <w:left w:val="none" w:sz="0" w:space="0" w:color="auto"/>
                                <w:bottom w:val="none" w:sz="0" w:space="0" w:color="auto"/>
                                <w:right w:val="none" w:sz="0" w:space="0" w:color="auto"/>
                              </w:divBdr>
                              <w:divsChild>
                                <w:div w:id="828328564">
                                  <w:marLeft w:val="0"/>
                                  <w:marRight w:val="0"/>
                                  <w:marTop w:val="0"/>
                                  <w:marBottom w:val="0"/>
                                  <w:divBdr>
                                    <w:top w:val="none" w:sz="0" w:space="0" w:color="auto"/>
                                    <w:left w:val="none" w:sz="0" w:space="0" w:color="auto"/>
                                    <w:bottom w:val="none" w:sz="0" w:space="0" w:color="auto"/>
                                    <w:right w:val="none" w:sz="0" w:space="0" w:color="auto"/>
                                  </w:divBdr>
                                </w:div>
                              </w:divsChild>
                            </w:div>
                            <w:div w:id="1695613516">
                              <w:marLeft w:val="0"/>
                              <w:marRight w:val="0"/>
                              <w:marTop w:val="360"/>
                              <w:marBottom w:val="360"/>
                              <w:divBdr>
                                <w:top w:val="none" w:sz="0" w:space="0" w:color="auto"/>
                                <w:left w:val="none" w:sz="0" w:space="0" w:color="auto"/>
                                <w:bottom w:val="none" w:sz="0" w:space="0" w:color="auto"/>
                                <w:right w:val="none" w:sz="0" w:space="0" w:color="auto"/>
                              </w:divBdr>
                            </w:div>
                            <w:div w:id="1753820327">
                              <w:marLeft w:val="0"/>
                              <w:marRight w:val="0"/>
                              <w:marTop w:val="240"/>
                              <w:marBottom w:val="240"/>
                              <w:divBdr>
                                <w:top w:val="none" w:sz="0" w:space="0" w:color="auto"/>
                                <w:left w:val="none" w:sz="0" w:space="0" w:color="auto"/>
                                <w:bottom w:val="none" w:sz="0" w:space="0" w:color="auto"/>
                                <w:right w:val="none" w:sz="0" w:space="0" w:color="auto"/>
                              </w:divBdr>
                              <w:divsChild>
                                <w:div w:id="894586334">
                                  <w:marLeft w:val="0"/>
                                  <w:marRight w:val="0"/>
                                  <w:marTop w:val="0"/>
                                  <w:marBottom w:val="0"/>
                                  <w:divBdr>
                                    <w:top w:val="none" w:sz="0" w:space="0" w:color="auto"/>
                                    <w:left w:val="none" w:sz="0" w:space="0" w:color="auto"/>
                                    <w:bottom w:val="none" w:sz="0" w:space="0" w:color="auto"/>
                                    <w:right w:val="none" w:sz="0" w:space="0" w:color="auto"/>
                                  </w:divBdr>
                                </w:div>
                              </w:divsChild>
                            </w:div>
                            <w:div w:id="785929498">
                              <w:marLeft w:val="0"/>
                              <w:marRight w:val="0"/>
                              <w:marTop w:val="240"/>
                              <w:marBottom w:val="240"/>
                              <w:divBdr>
                                <w:top w:val="none" w:sz="0" w:space="0" w:color="auto"/>
                                <w:left w:val="none" w:sz="0" w:space="0" w:color="auto"/>
                                <w:bottom w:val="none" w:sz="0" w:space="0" w:color="auto"/>
                                <w:right w:val="none" w:sz="0" w:space="0" w:color="auto"/>
                              </w:divBdr>
                              <w:divsChild>
                                <w:div w:id="315842965">
                                  <w:marLeft w:val="0"/>
                                  <w:marRight w:val="0"/>
                                  <w:marTop w:val="0"/>
                                  <w:marBottom w:val="0"/>
                                  <w:divBdr>
                                    <w:top w:val="none" w:sz="0" w:space="0" w:color="auto"/>
                                    <w:left w:val="none" w:sz="0" w:space="0" w:color="auto"/>
                                    <w:bottom w:val="none" w:sz="0" w:space="0" w:color="auto"/>
                                    <w:right w:val="none" w:sz="0" w:space="0" w:color="auto"/>
                                  </w:divBdr>
                                </w:div>
                              </w:divsChild>
                            </w:div>
                            <w:div w:id="891112981">
                              <w:marLeft w:val="0"/>
                              <w:marRight w:val="0"/>
                              <w:marTop w:val="240"/>
                              <w:marBottom w:val="240"/>
                              <w:divBdr>
                                <w:top w:val="none" w:sz="0" w:space="0" w:color="auto"/>
                                <w:left w:val="none" w:sz="0" w:space="0" w:color="auto"/>
                                <w:bottom w:val="none" w:sz="0" w:space="0" w:color="auto"/>
                                <w:right w:val="none" w:sz="0" w:space="0" w:color="auto"/>
                              </w:divBdr>
                              <w:divsChild>
                                <w:div w:id="1985232768">
                                  <w:marLeft w:val="0"/>
                                  <w:marRight w:val="0"/>
                                  <w:marTop w:val="0"/>
                                  <w:marBottom w:val="0"/>
                                  <w:divBdr>
                                    <w:top w:val="none" w:sz="0" w:space="0" w:color="auto"/>
                                    <w:left w:val="none" w:sz="0" w:space="0" w:color="auto"/>
                                    <w:bottom w:val="none" w:sz="0" w:space="0" w:color="auto"/>
                                    <w:right w:val="none" w:sz="0" w:space="0" w:color="auto"/>
                                  </w:divBdr>
                                </w:div>
                              </w:divsChild>
                            </w:div>
                            <w:div w:id="368577664">
                              <w:marLeft w:val="0"/>
                              <w:marRight w:val="0"/>
                              <w:marTop w:val="240"/>
                              <w:marBottom w:val="240"/>
                              <w:divBdr>
                                <w:top w:val="none" w:sz="0" w:space="0" w:color="auto"/>
                                <w:left w:val="none" w:sz="0" w:space="0" w:color="auto"/>
                                <w:bottom w:val="none" w:sz="0" w:space="0" w:color="auto"/>
                                <w:right w:val="none" w:sz="0" w:space="0" w:color="auto"/>
                              </w:divBdr>
                              <w:divsChild>
                                <w:div w:id="434594296">
                                  <w:marLeft w:val="0"/>
                                  <w:marRight w:val="0"/>
                                  <w:marTop w:val="0"/>
                                  <w:marBottom w:val="0"/>
                                  <w:divBdr>
                                    <w:top w:val="none" w:sz="0" w:space="0" w:color="auto"/>
                                    <w:left w:val="none" w:sz="0" w:space="0" w:color="auto"/>
                                    <w:bottom w:val="none" w:sz="0" w:space="0" w:color="auto"/>
                                    <w:right w:val="none" w:sz="0" w:space="0" w:color="auto"/>
                                  </w:divBdr>
                                </w:div>
                              </w:divsChild>
                            </w:div>
                            <w:div w:id="2001155205">
                              <w:marLeft w:val="0"/>
                              <w:marRight w:val="0"/>
                              <w:marTop w:val="240"/>
                              <w:marBottom w:val="240"/>
                              <w:divBdr>
                                <w:top w:val="none" w:sz="0" w:space="0" w:color="auto"/>
                                <w:left w:val="none" w:sz="0" w:space="0" w:color="auto"/>
                                <w:bottom w:val="none" w:sz="0" w:space="0" w:color="auto"/>
                                <w:right w:val="none" w:sz="0" w:space="0" w:color="auto"/>
                              </w:divBdr>
                              <w:divsChild>
                                <w:div w:id="604852736">
                                  <w:marLeft w:val="0"/>
                                  <w:marRight w:val="0"/>
                                  <w:marTop w:val="0"/>
                                  <w:marBottom w:val="0"/>
                                  <w:divBdr>
                                    <w:top w:val="none" w:sz="0" w:space="0" w:color="auto"/>
                                    <w:left w:val="none" w:sz="0" w:space="0" w:color="auto"/>
                                    <w:bottom w:val="none" w:sz="0" w:space="0" w:color="auto"/>
                                    <w:right w:val="none" w:sz="0" w:space="0" w:color="auto"/>
                                  </w:divBdr>
                                </w:div>
                              </w:divsChild>
                            </w:div>
                            <w:div w:id="1803233210">
                              <w:marLeft w:val="0"/>
                              <w:marRight w:val="0"/>
                              <w:marTop w:val="240"/>
                              <w:marBottom w:val="240"/>
                              <w:divBdr>
                                <w:top w:val="none" w:sz="0" w:space="0" w:color="auto"/>
                                <w:left w:val="none" w:sz="0" w:space="0" w:color="auto"/>
                                <w:bottom w:val="none" w:sz="0" w:space="0" w:color="auto"/>
                                <w:right w:val="none" w:sz="0" w:space="0" w:color="auto"/>
                              </w:divBdr>
                              <w:divsChild>
                                <w:div w:id="14994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5994">
      <w:bodyDiv w:val="1"/>
      <w:marLeft w:val="0"/>
      <w:marRight w:val="0"/>
      <w:marTop w:val="0"/>
      <w:marBottom w:val="0"/>
      <w:divBdr>
        <w:top w:val="none" w:sz="0" w:space="0" w:color="auto"/>
        <w:left w:val="none" w:sz="0" w:space="0" w:color="auto"/>
        <w:bottom w:val="none" w:sz="0" w:space="0" w:color="auto"/>
        <w:right w:val="none" w:sz="0" w:space="0" w:color="auto"/>
      </w:divBdr>
      <w:divsChild>
        <w:div w:id="1137842119">
          <w:marLeft w:val="0"/>
          <w:marRight w:val="0"/>
          <w:marTop w:val="0"/>
          <w:marBottom w:val="0"/>
          <w:divBdr>
            <w:top w:val="none" w:sz="0" w:space="0" w:color="auto"/>
            <w:left w:val="none" w:sz="0" w:space="0" w:color="auto"/>
            <w:bottom w:val="none" w:sz="0" w:space="0" w:color="auto"/>
            <w:right w:val="none" w:sz="0" w:space="0" w:color="auto"/>
          </w:divBdr>
          <w:divsChild>
            <w:div w:id="780952304">
              <w:marLeft w:val="0"/>
              <w:marRight w:val="0"/>
              <w:marTop w:val="0"/>
              <w:marBottom w:val="0"/>
              <w:divBdr>
                <w:top w:val="none" w:sz="0" w:space="0" w:color="auto"/>
                <w:left w:val="none" w:sz="0" w:space="0" w:color="auto"/>
                <w:bottom w:val="none" w:sz="0" w:space="0" w:color="auto"/>
                <w:right w:val="none" w:sz="0" w:space="0" w:color="auto"/>
              </w:divBdr>
              <w:divsChild>
                <w:div w:id="1153521165">
                  <w:marLeft w:val="0"/>
                  <w:marRight w:val="0"/>
                  <w:marTop w:val="0"/>
                  <w:marBottom w:val="0"/>
                  <w:divBdr>
                    <w:top w:val="none" w:sz="0" w:space="0" w:color="auto"/>
                    <w:left w:val="none" w:sz="0" w:space="0" w:color="auto"/>
                    <w:bottom w:val="none" w:sz="0" w:space="0" w:color="auto"/>
                    <w:right w:val="none" w:sz="0" w:space="0" w:color="auto"/>
                  </w:divBdr>
                </w:div>
                <w:div w:id="7297645">
                  <w:marLeft w:val="0"/>
                  <w:marRight w:val="0"/>
                  <w:marTop w:val="873"/>
                  <w:marBottom w:val="0"/>
                  <w:divBdr>
                    <w:top w:val="none" w:sz="0" w:space="0" w:color="auto"/>
                    <w:left w:val="none" w:sz="0" w:space="0" w:color="auto"/>
                    <w:bottom w:val="none" w:sz="0" w:space="0" w:color="auto"/>
                    <w:right w:val="none" w:sz="0" w:space="0" w:color="auto"/>
                  </w:divBdr>
                  <w:divsChild>
                    <w:div w:id="1814789219">
                      <w:marLeft w:val="0"/>
                      <w:marRight w:val="0"/>
                      <w:marTop w:val="0"/>
                      <w:marBottom w:val="0"/>
                      <w:divBdr>
                        <w:top w:val="none" w:sz="0" w:space="0" w:color="auto"/>
                        <w:left w:val="none" w:sz="0" w:space="0" w:color="auto"/>
                        <w:bottom w:val="none" w:sz="0" w:space="0" w:color="auto"/>
                        <w:right w:val="none" w:sz="0" w:space="0" w:color="auto"/>
                      </w:divBdr>
                      <w:divsChild>
                        <w:div w:id="1549873237">
                          <w:marLeft w:val="0"/>
                          <w:marRight w:val="0"/>
                          <w:marTop w:val="0"/>
                          <w:marBottom w:val="0"/>
                          <w:divBdr>
                            <w:top w:val="none" w:sz="0" w:space="0" w:color="auto"/>
                            <w:left w:val="none" w:sz="0" w:space="0" w:color="auto"/>
                            <w:bottom w:val="none" w:sz="0" w:space="0" w:color="auto"/>
                            <w:right w:val="none" w:sz="0" w:space="0" w:color="auto"/>
                          </w:divBdr>
                          <w:divsChild>
                            <w:div w:id="1655184852">
                              <w:marLeft w:val="0"/>
                              <w:marRight w:val="0"/>
                              <w:marTop w:val="0"/>
                              <w:marBottom w:val="0"/>
                              <w:divBdr>
                                <w:top w:val="none" w:sz="0" w:space="0" w:color="auto"/>
                                <w:left w:val="none" w:sz="0" w:space="0" w:color="auto"/>
                                <w:bottom w:val="none" w:sz="0" w:space="0" w:color="auto"/>
                                <w:right w:val="none" w:sz="0" w:space="0" w:color="auto"/>
                              </w:divBdr>
                            </w:div>
                          </w:divsChild>
                        </w:div>
                        <w:div w:id="935862753">
                          <w:marLeft w:val="0"/>
                          <w:marRight w:val="196"/>
                          <w:marTop w:val="0"/>
                          <w:marBottom w:val="0"/>
                          <w:divBdr>
                            <w:top w:val="none" w:sz="0" w:space="0" w:color="auto"/>
                            <w:left w:val="none" w:sz="0" w:space="0" w:color="auto"/>
                            <w:bottom w:val="none" w:sz="0" w:space="0" w:color="auto"/>
                            <w:right w:val="none" w:sz="0" w:space="0" w:color="auto"/>
                          </w:divBdr>
                        </w:div>
                        <w:div w:id="14286221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4131">
          <w:marLeft w:val="0"/>
          <w:marRight w:val="0"/>
          <w:marTop w:val="0"/>
          <w:marBottom w:val="0"/>
          <w:divBdr>
            <w:top w:val="none" w:sz="0" w:space="0" w:color="auto"/>
            <w:left w:val="none" w:sz="0" w:space="0" w:color="auto"/>
            <w:bottom w:val="none" w:sz="0" w:space="0" w:color="auto"/>
            <w:right w:val="none" w:sz="0" w:space="0" w:color="auto"/>
          </w:divBdr>
          <w:divsChild>
            <w:div w:id="2057392593">
              <w:marLeft w:val="0"/>
              <w:marRight w:val="0"/>
              <w:marTop w:val="0"/>
              <w:marBottom w:val="0"/>
              <w:divBdr>
                <w:top w:val="none" w:sz="0" w:space="0" w:color="auto"/>
                <w:left w:val="none" w:sz="0" w:space="0" w:color="auto"/>
                <w:bottom w:val="none" w:sz="0" w:space="0" w:color="auto"/>
                <w:right w:val="none" w:sz="0" w:space="0" w:color="auto"/>
              </w:divBdr>
              <w:divsChild>
                <w:div w:id="326248310">
                  <w:marLeft w:val="0"/>
                  <w:marRight w:val="0"/>
                  <w:marTop w:val="0"/>
                  <w:marBottom w:val="0"/>
                  <w:divBdr>
                    <w:top w:val="none" w:sz="0" w:space="0" w:color="auto"/>
                    <w:left w:val="none" w:sz="0" w:space="0" w:color="auto"/>
                    <w:bottom w:val="none" w:sz="0" w:space="0" w:color="auto"/>
                    <w:right w:val="none" w:sz="0" w:space="0" w:color="auto"/>
                  </w:divBdr>
                  <w:divsChild>
                    <w:div w:id="1692805360">
                      <w:marLeft w:val="0"/>
                      <w:marRight w:val="2182"/>
                      <w:marTop w:val="0"/>
                      <w:marBottom w:val="0"/>
                      <w:divBdr>
                        <w:top w:val="none" w:sz="0" w:space="0" w:color="auto"/>
                        <w:left w:val="none" w:sz="0" w:space="0" w:color="auto"/>
                        <w:bottom w:val="none" w:sz="0" w:space="0" w:color="auto"/>
                        <w:right w:val="none" w:sz="0" w:space="0" w:color="auto"/>
                      </w:divBdr>
                      <w:divsChild>
                        <w:div w:id="877012420">
                          <w:marLeft w:val="0"/>
                          <w:marRight w:val="0"/>
                          <w:marTop w:val="873"/>
                          <w:marBottom w:val="873"/>
                          <w:divBdr>
                            <w:top w:val="none" w:sz="0" w:space="0" w:color="auto"/>
                            <w:left w:val="none" w:sz="0" w:space="0" w:color="auto"/>
                            <w:bottom w:val="none" w:sz="0" w:space="0" w:color="auto"/>
                            <w:right w:val="none" w:sz="0" w:space="0" w:color="auto"/>
                          </w:divBdr>
                          <w:divsChild>
                            <w:div w:id="721297013">
                              <w:marLeft w:val="0"/>
                              <w:marRight w:val="0"/>
                              <w:marTop w:val="0"/>
                              <w:marBottom w:val="436"/>
                              <w:divBdr>
                                <w:top w:val="none" w:sz="0" w:space="0" w:color="auto"/>
                                <w:left w:val="none" w:sz="0" w:space="0" w:color="auto"/>
                                <w:bottom w:val="none" w:sz="0" w:space="0" w:color="auto"/>
                                <w:right w:val="none" w:sz="0" w:space="0" w:color="auto"/>
                              </w:divBdr>
                            </w:div>
                            <w:div w:id="19474513">
                              <w:marLeft w:val="0"/>
                              <w:marRight w:val="0"/>
                              <w:marTop w:val="436"/>
                              <w:marBottom w:val="436"/>
                              <w:divBdr>
                                <w:top w:val="none" w:sz="0" w:space="0" w:color="auto"/>
                                <w:left w:val="none" w:sz="0" w:space="0" w:color="auto"/>
                                <w:bottom w:val="none" w:sz="0" w:space="0" w:color="auto"/>
                                <w:right w:val="none" w:sz="0" w:space="0" w:color="auto"/>
                              </w:divBdr>
                            </w:div>
                            <w:div w:id="1352997633">
                              <w:marLeft w:val="0"/>
                              <w:marRight w:val="0"/>
                              <w:marTop w:val="436"/>
                              <w:marBottom w:val="873"/>
                              <w:divBdr>
                                <w:top w:val="single" w:sz="8" w:space="31" w:color="EB5D0B"/>
                                <w:left w:val="none" w:sz="0" w:space="0" w:color="auto"/>
                                <w:bottom w:val="single" w:sz="8" w:space="31" w:color="EB5D0B"/>
                                <w:right w:val="none" w:sz="0" w:space="0" w:color="auto"/>
                              </w:divBdr>
                            </w:div>
                            <w:div w:id="601110433">
                              <w:marLeft w:val="0"/>
                              <w:marRight w:val="0"/>
                              <w:marTop w:val="1047"/>
                              <w:marBottom w:val="1309"/>
                              <w:divBdr>
                                <w:top w:val="none" w:sz="0" w:space="0" w:color="auto"/>
                                <w:left w:val="none" w:sz="0" w:space="0" w:color="auto"/>
                                <w:bottom w:val="none" w:sz="0" w:space="0" w:color="auto"/>
                                <w:right w:val="none" w:sz="0" w:space="0" w:color="auto"/>
                              </w:divBdr>
                              <w:divsChild>
                                <w:div w:id="1915699936">
                                  <w:marLeft w:val="0"/>
                                  <w:marRight w:val="349"/>
                                  <w:marTop w:val="262"/>
                                  <w:marBottom w:val="0"/>
                                  <w:divBdr>
                                    <w:top w:val="none" w:sz="0" w:space="0" w:color="auto"/>
                                    <w:left w:val="none" w:sz="0" w:space="0" w:color="auto"/>
                                    <w:bottom w:val="none" w:sz="0" w:space="0" w:color="auto"/>
                                    <w:right w:val="none" w:sz="0" w:space="0" w:color="auto"/>
                                  </w:divBdr>
                                </w:div>
                              </w:divsChild>
                            </w:div>
                            <w:div w:id="1344432103">
                              <w:marLeft w:val="0"/>
                              <w:marRight w:val="0"/>
                              <w:marTop w:val="349"/>
                              <w:marBottom w:val="349"/>
                              <w:divBdr>
                                <w:top w:val="none" w:sz="0" w:space="0" w:color="auto"/>
                                <w:left w:val="none" w:sz="0" w:space="0" w:color="auto"/>
                                <w:bottom w:val="none" w:sz="0" w:space="0" w:color="auto"/>
                                <w:right w:val="none" w:sz="0" w:space="0" w:color="auto"/>
                              </w:divBdr>
                              <w:divsChild>
                                <w:div w:id="712116947">
                                  <w:marLeft w:val="0"/>
                                  <w:marRight w:val="0"/>
                                  <w:marTop w:val="0"/>
                                  <w:marBottom w:val="0"/>
                                  <w:divBdr>
                                    <w:top w:val="none" w:sz="0" w:space="0" w:color="auto"/>
                                    <w:left w:val="none" w:sz="0" w:space="0" w:color="auto"/>
                                    <w:bottom w:val="none" w:sz="0" w:space="0" w:color="auto"/>
                                    <w:right w:val="none" w:sz="0" w:space="0" w:color="auto"/>
                                  </w:divBdr>
                                </w:div>
                              </w:divsChild>
                            </w:div>
                            <w:div w:id="1498693836">
                              <w:marLeft w:val="0"/>
                              <w:marRight w:val="0"/>
                              <w:marTop w:val="349"/>
                              <w:marBottom w:val="349"/>
                              <w:divBdr>
                                <w:top w:val="none" w:sz="0" w:space="0" w:color="auto"/>
                                <w:left w:val="none" w:sz="0" w:space="0" w:color="auto"/>
                                <w:bottom w:val="none" w:sz="0" w:space="0" w:color="auto"/>
                                <w:right w:val="none" w:sz="0" w:space="0" w:color="auto"/>
                              </w:divBdr>
                              <w:divsChild>
                                <w:div w:id="1001660173">
                                  <w:marLeft w:val="0"/>
                                  <w:marRight w:val="0"/>
                                  <w:marTop w:val="0"/>
                                  <w:marBottom w:val="0"/>
                                  <w:divBdr>
                                    <w:top w:val="none" w:sz="0" w:space="0" w:color="auto"/>
                                    <w:left w:val="none" w:sz="0" w:space="0" w:color="auto"/>
                                    <w:bottom w:val="none" w:sz="0" w:space="0" w:color="auto"/>
                                    <w:right w:val="none" w:sz="0" w:space="0" w:color="auto"/>
                                  </w:divBdr>
                                </w:div>
                              </w:divsChild>
                            </w:div>
                            <w:div w:id="635528241">
                              <w:marLeft w:val="0"/>
                              <w:marRight w:val="0"/>
                              <w:marTop w:val="349"/>
                              <w:marBottom w:val="349"/>
                              <w:divBdr>
                                <w:top w:val="none" w:sz="0" w:space="0" w:color="auto"/>
                                <w:left w:val="none" w:sz="0" w:space="0" w:color="auto"/>
                                <w:bottom w:val="none" w:sz="0" w:space="0" w:color="auto"/>
                                <w:right w:val="none" w:sz="0" w:space="0" w:color="auto"/>
                              </w:divBdr>
                              <w:divsChild>
                                <w:div w:id="1711220002">
                                  <w:marLeft w:val="0"/>
                                  <w:marRight w:val="0"/>
                                  <w:marTop w:val="0"/>
                                  <w:marBottom w:val="0"/>
                                  <w:divBdr>
                                    <w:top w:val="none" w:sz="0" w:space="0" w:color="auto"/>
                                    <w:left w:val="none" w:sz="0" w:space="0" w:color="auto"/>
                                    <w:bottom w:val="none" w:sz="0" w:space="0" w:color="auto"/>
                                    <w:right w:val="none" w:sz="0" w:space="0" w:color="auto"/>
                                  </w:divBdr>
                                </w:div>
                              </w:divsChild>
                            </w:div>
                            <w:div w:id="2036035174">
                              <w:marLeft w:val="0"/>
                              <w:marRight w:val="0"/>
                              <w:marTop w:val="349"/>
                              <w:marBottom w:val="349"/>
                              <w:divBdr>
                                <w:top w:val="none" w:sz="0" w:space="0" w:color="auto"/>
                                <w:left w:val="none" w:sz="0" w:space="0" w:color="auto"/>
                                <w:bottom w:val="none" w:sz="0" w:space="0" w:color="auto"/>
                                <w:right w:val="none" w:sz="0" w:space="0" w:color="auto"/>
                              </w:divBdr>
                              <w:divsChild>
                                <w:div w:id="1175001029">
                                  <w:marLeft w:val="0"/>
                                  <w:marRight w:val="0"/>
                                  <w:marTop w:val="0"/>
                                  <w:marBottom w:val="0"/>
                                  <w:divBdr>
                                    <w:top w:val="none" w:sz="0" w:space="0" w:color="auto"/>
                                    <w:left w:val="none" w:sz="0" w:space="0" w:color="auto"/>
                                    <w:bottom w:val="none" w:sz="0" w:space="0" w:color="auto"/>
                                    <w:right w:val="none" w:sz="0" w:space="0" w:color="auto"/>
                                  </w:divBdr>
                                </w:div>
                              </w:divsChild>
                            </w:div>
                            <w:div w:id="1804690258">
                              <w:marLeft w:val="0"/>
                              <w:marRight w:val="0"/>
                              <w:marTop w:val="349"/>
                              <w:marBottom w:val="349"/>
                              <w:divBdr>
                                <w:top w:val="none" w:sz="0" w:space="0" w:color="auto"/>
                                <w:left w:val="none" w:sz="0" w:space="0" w:color="auto"/>
                                <w:bottom w:val="none" w:sz="0" w:space="0" w:color="auto"/>
                                <w:right w:val="none" w:sz="0" w:space="0" w:color="auto"/>
                              </w:divBdr>
                              <w:divsChild>
                                <w:div w:id="1541740552">
                                  <w:marLeft w:val="0"/>
                                  <w:marRight w:val="0"/>
                                  <w:marTop w:val="0"/>
                                  <w:marBottom w:val="0"/>
                                  <w:divBdr>
                                    <w:top w:val="none" w:sz="0" w:space="0" w:color="auto"/>
                                    <w:left w:val="none" w:sz="0" w:space="0" w:color="auto"/>
                                    <w:bottom w:val="none" w:sz="0" w:space="0" w:color="auto"/>
                                    <w:right w:val="none" w:sz="0" w:space="0" w:color="auto"/>
                                  </w:divBdr>
                                </w:div>
                              </w:divsChild>
                            </w:div>
                            <w:div w:id="1546916089">
                              <w:marLeft w:val="0"/>
                              <w:marRight w:val="0"/>
                              <w:marTop w:val="349"/>
                              <w:marBottom w:val="349"/>
                              <w:divBdr>
                                <w:top w:val="none" w:sz="0" w:space="0" w:color="auto"/>
                                <w:left w:val="none" w:sz="0" w:space="0" w:color="auto"/>
                                <w:bottom w:val="none" w:sz="0" w:space="0" w:color="auto"/>
                                <w:right w:val="none" w:sz="0" w:space="0" w:color="auto"/>
                              </w:divBdr>
                              <w:divsChild>
                                <w:div w:id="1518881593">
                                  <w:marLeft w:val="0"/>
                                  <w:marRight w:val="0"/>
                                  <w:marTop w:val="0"/>
                                  <w:marBottom w:val="0"/>
                                  <w:divBdr>
                                    <w:top w:val="none" w:sz="0" w:space="0" w:color="auto"/>
                                    <w:left w:val="none" w:sz="0" w:space="0" w:color="auto"/>
                                    <w:bottom w:val="none" w:sz="0" w:space="0" w:color="auto"/>
                                    <w:right w:val="none" w:sz="0" w:space="0" w:color="auto"/>
                                  </w:divBdr>
                                </w:div>
                              </w:divsChild>
                            </w:div>
                            <w:div w:id="28384301">
                              <w:marLeft w:val="0"/>
                              <w:marRight w:val="0"/>
                              <w:marTop w:val="349"/>
                              <w:marBottom w:val="349"/>
                              <w:divBdr>
                                <w:top w:val="none" w:sz="0" w:space="0" w:color="auto"/>
                                <w:left w:val="none" w:sz="0" w:space="0" w:color="auto"/>
                                <w:bottom w:val="none" w:sz="0" w:space="0" w:color="auto"/>
                                <w:right w:val="none" w:sz="0" w:space="0" w:color="auto"/>
                              </w:divBdr>
                              <w:divsChild>
                                <w:div w:id="809638040">
                                  <w:marLeft w:val="0"/>
                                  <w:marRight w:val="0"/>
                                  <w:marTop w:val="0"/>
                                  <w:marBottom w:val="0"/>
                                  <w:divBdr>
                                    <w:top w:val="none" w:sz="0" w:space="0" w:color="auto"/>
                                    <w:left w:val="none" w:sz="0" w:space="0" w:color="auto"/>
                                    <w:bottom w:val="none" w:sz="0" w:space="0" w:color="auto"/>
                                    <w:right w:val="none" w:sz="0" w:space="0" w:color="auto"/>
                                  </w:divBdr>
                                </w:div>
                              </w:divsChild>
                            </w:div>
                            <w:div w:id="1243905027">
                              <w:marLeft w:val="0"/>
                              <w:marRight w:val="0"/>
                              <w:marTop w:val="349"/>
                              <w:marBottom w:val="349"/>
                              <w:divBdr>
                                <w:top w:val="none" w:sz="0" w:space="0" w:color="auto"/>
                                <w:left w:val="none" w:sz="0" w:space="0" w:color="auto"/>
                                <w:bottom w:val="none" w:sz="0" w:space="0" w:color="auto"/>
                                <w:right w:val="none" w:sz="0" w:space="0" w:color="auto"/>
                              </w:divBdr>
                              <w:divsChild>
                                <w:div w:id="2066560853">
                                  <w:marLeft w:val="0"/>
                                  <w:marRight w:val="0"/>
                                  <w:marTop w:val="0"/>
                                  <w:marBottom w:val="0"/>
                                  <w:divBdr>
                                    <w:top w:val="none" w:sz="0" w:space="0" w:color="auto"/>
                                    <w:left w:val="none" w:sz="0" w:space="0" w:color="auto"/>
                                    <w:bottom w:val="none" w:sz="0" w:space="0" w:color="auto"/>
                                    <w:right w:val="none" w:sz="0" w:space="0" w:color="auto"/>
                                  </w:divBdr>
                                </w:div>
                              </w:divsChild>
                            </w:div>
                            <w:div w:id="1293176934">
                              <w:marLeft w:val="0"/>
                              <w:marRight w:val="0"/>
                              <w:marTop w:val="349"/>
                              <w:marBottom w:val="349"/>
                              <w:divBdr>
                                <w:top w:val="none" w:sz="0" w:space="0" w:color="auto"/>
                                <w:left w:val="none" w:sz="0" w:space="0" w:color="auto"/>
                                <w:bottom w:val="none" w:sz="0" w:space="0" w:color="auto"/>
                                <w:right w:val="none" w:sz="0" w:space="0" w:color="auto"/>
                              </w:divBdr>
                              <w:divsChild>
                                <w:div w:id="1042022472">
                                  <w:marLeft w:val="0"/>
                                  <w:marRight w:val="0"/>
                                  <w:marTop w:val="0"/>
                                  <w:marBottom w:val="0"/>
                                  <w:divBdr>
                                    <w:top w:val="none" w:sz="0" w:space="0" w:color="auto"/>
                                    <w:left w:val="none" w:sz="0" w:space="0" w:color="auto"/>
                                    <w:bottom w:val="none" w:sz="0" w:space="0" w:color="auto"/>
                                    <w:right w:val="none" w:sz="0" w:space="0" w:color="auto"/>
                                  </w:divBdr>
                                </w:div>
                              </w:divsChild>
                            </w:div>
                            <w:div w:id="1743482340">
                              <w:marLeft w:val="0"/>
                              <w:marRight w:val="0"/>
                              <w:marTop w:val="349"/>
                              <w:marBottom w:val="349"/>
                              <w:divBdr>
                                <w:top w:val="none" w:sz="0" w:space="0" w:color="auto"/>
                                <w:left w:val="none" w:sz="0" w:space="0" w:color="auto"/>
                                <w:bottom w:val="none" w:sz="0" w:space="0" w:color="auto"/>
                                <w:right w:val="none" w:sz="0" w:space="0" w:color="auto"/>
                              </w:divBdr>
                              <w:divsChild>
                                <w:div w:id="2084797128">
                                  <w:marLeft w:val="0"/>
                                  <w:marRight w:val="0"/>
                                  <w:marTop w:val="0"/>
                                  <w:marBottom w:val="0"/>
                                  <w:divBdr>
                                    <w:top w:val="none" w:sz="0" w:space="0" w:color="auto"/>
                                    <w:left w:val="none" w:sz="0" w:space="0" w:color="auto"/>
                                    <w:bottom w:val="none" w:sz="0" w:space="0" w:color="auto"/>
                                    <w:right w:val="none" w:sz="0" w:space="0" w:color="auto"/>
                                  </w:divBdr>
                                </w:div>
                              </w:divsChild>
                            </w:div>
                            <w:div w:id="199324262">
                              <w:marLeft w:val="0"/>
                              <w:marRight w:val="0"/>
                              <w:marTop w:val="349"/>
                              <w:marBottom w:val="349"/>
                              <w:divBdr>
                                <w:top w:val="none" w:sz="0" w:space="0" w:color="auto"/>
                                <w:left w:val="none" w:sz="0" w:space="0" w:color="auto"/>
                                <w:bottom w:val="none" w:sz="0" w:space="0" w:color="auto"/>
                                <w:right w:val="none" w:sz="0" w:space="0" w:color="auto"/>
                              </w:divBdr>
                              <w:divsChild>
                                <w:div w:id="2086687300">
                                  <w:marLeft w:val="0"/>
                                  <w:marRight w:val="0"/>
                                  <w:marTop w:val="0"/>
                                  <w:marBottom w:val="0"/>
                                  <w:divBdr>
                                    <w:top w:val="none" w:sz="0" w:space="0" w:color="auto"/>
                                    <w:left w:val="none" w:sz="0" w:space="0" w:color="auto"/>
                                    <w:bottom w:val="none" w:sz="0" w:space="0" w:color="auto"/>
                                    <w:right w:val="none" w:sz="0" w:space="0" w:color="auto"/>
                                  </w:divBdr>
                                </w:div>
                              </w:divsChild>
                            </w:div>
                            <w:div w:id="1693875564">
                              <w:marLeft w:val="0"/>
                              <w:marRight w:val="0"/>
                              <w:marTop w:val="349"/>
                              <w:marBottom w:val="349"/>
                              <w:divBdr>
                                <w:top w:val="none" w:sz="0" w:space="0" w:color="auto"/>
                                <w:left w:val="none" w:sz="0" w:space="0" w:color="auto"/>
                                <w:bottom w:val="none" w:sz="0" w:space="0" w:color="auto"/>
                                <w:right w:val="none" w:sz="0" w:space="0" w:color="auto"/>
                              </w:divBdr>
                              <w:divsChild>
                                <w:div w:id="1607611969">
                                  <w:marLeft w:val="0"/>
                                  <w:marRight w:val="0"/>
                                  <w:marTop w:val="0"/>
                                  <w:marBottom w:val="0"/>
                                  <w:divBdr>
                                    <w:top w:val="none" w:sz="0" w:space="0" w:color="auto"/>
                                    <w:left w:val="none" w:sz="0" w:space="0" w:color="auto"/>
                                    <w:bottom w:val="none" w:sz="0" w:space="0" w:color="auto"/>
                                    <w:right w:val="none" w:sz="0" w:space="0" w:color="auto"/>
                                  </w:divBdr>
                                </w:div>
                              </w:divsChild>
                            </w:div>
                            <w:div w:id="1022824449">
                              <w:marLeft w:val="0"/>
                              <w:marRight w:val="0"/>
                              <w:marTop w:val="349"/>
                              <w:marBottom w:val="349"/>
                              <w:divBdr>
                                <w:top w:val="none" w:sz="0" w:space="0" w:color="auto"/>
                                <w:left w:val="none" w:sz="0" w:space="0" w:color="auto"/>
                                <w:bottom w:val="none" w:sz="0" w:space="0" w:color="auto"/>
                                <w:right w:val="none" w:sz="0" w:space="0" w:color="auto"/>
                              </w:divBdr>
                              <w:divsChild>
                                <w:div w:id="1178232374">
                                  <w:marLeft w:val="0"/>
                                  <w:marRight w:val="0"/>
                                  <w:marTop w:val="0"/>
                                  <w:marBottom w:val="0"/>
                                  <w:divBdr>
                                    <w:top w:val="none" w:sz="0" w:space="0" w:color="auto"/>
                                    <w:left w:val="none" w:sz="0" w:space="0" w:color="auto"/>
                                    <w:bottom w:val="none" w:sz="0" w:space="0" w:color="auto"/>
                                    <w:right w:val="none" w:sz="0" w:space="0" w:color="auto"/>
                                  </w:divBdr>
                                </w:div>
                              </w:divsChild>
                            </w:div>
                            <w:div w:id="1086344589">
                              <w:marLeft w:val="0"/>
                              <w:marRight w:val="0"/>
                              <w:marTop w:val="349"/>
                              <w:marBottom w:val="349"/>
                              <w:divBdr>
                                <w:top w:val="none" w:sz="0" w:space="0" w:color="auto"/>
                                <w:left w:val="none" w:sz="0" w:space="0" w:color="auto"/>
                                <w:bottom w:val="none" w:sz="0" w:space="0" w:color="auto"/>
                                <w:right w:val="none" w:sz="0" w:space="0" w:color="auto"/>
                              </w:divBdr>
                              <w:divsChild>
                                <w:div w:id="1993480606">
                                  <w:marLeft w:val="0"/>
                                  <w:marRight w:val="0"/>
                                  <w:marTop w:val="0"/>
                                  <w:marBottom w:val="0"/>
                                  <w:divBdr>
                                    <w:top w:val="none" w:sz="0" w:space="0" w:color="auto"/>
                                    <w:left w:val="none" w:sz="0" w:space="0" w:color="auto"/>
                                    <w:bottom w:val="none" w:sz="0" w:space="0" w:color="auto"/>
                                    <w:right w:val="none" w:sz="0" w:space="0" w:color="auto"/>
                                  </w:divBdr>
                                </w:div>
                              </w:divsChild>
                            </w:div>
                            <w:div w:id="1781947646">
                              <w:marLeft w:val="0"/>
                              <w:marRight w:val="0"/>
                              <w:marTop w:val="349"/>
                              <w:marBottom w:val="349"/>
                              <w:divBdr>
                                <w:top w:val="none" w:sz="0" w:space="0" w:color="auto"/>
                                <w:left w:val="none" w:sz="0" w:space="0" w:color="auto"/>
                                <w:bottom w:val="none" w:sz="0" w:space="0" w:color="auto"/>
                                <w:right w:val="none" w:sz="0" w:space="0" w:color="auto"/>
                              </w:divBdr>
                              <w:divsChild>
                                <w:div w:id="885485161">
                                  <w:marLeft w:val="0"/>
                                  <w:marRight w:val="0"/>
                                  <w:marTop w:val="0"/>
                                  <w:marBottom w:val="0"/>
                                  <w:divBdr>
                                    <w:top w:val="none" w:sz="0" w:space="0" w:color="auto"/>
                                    <w:left w:val="none" w:sz="0" w:space="0" w:color="auto"/>
                                    <w:bottom w:val="none" w:sz="0" w:space="0" w:color="auto"/>
                                    <w:right w:val="none" w:sz="0" w:space="0" w:color="auto"/>
                                  </w:divBdr>
                                </w:div>
                              </w:divsChild>
                            </w:div>
                            <w:div w:id="2121416323">
                              <w:marLeft w:val="0"/>
                              <w:marRight w:val="0"/>
                              <w:marTop w:val="349"/>
                              <w:marBottom w:val="349"/>
                              <w:divBdr>
                                <w:top w:val="none" w:sz="0" w:space="0" w:color="auto"/>
                                <w:left w:val="none" w:sz="0" w:space="0" w:color="auto"/>
                                <w:bottom w:val="none" w:sz="0" w:space="0" w:color="auto"/>
                                <w:right w:val="none" w:sz="0" w:space="0" w:color="auto"/>
                              </w:divBdr>
                              <w:divsChild>
                                <w:div w:id="459343292">
                                  <w:marLeft w:val="0"/>
                                  <w:marRight w:val="0"/>
                                  <w:marTop w:val="0"/>
                                  <w:marBottom w:val="0"/>
                                  <w:divBdr>
                                    <w:top w:val="none" w:sz="0" w:space="0" w:color="auto"/>
                                    <w:left w:val="none" w:sz="0" w:space="0" w:color="auto"/>
                                    <w:bottom w:val="none" w:sz="0" w:space="0" w:color="auto"/>
                                    <w:right w:val="none" w:sz="0" w:space="0" w:color="auto"/>
                                  </w:divBdr>
                                </w:div>
                              </w:divsChild>
                            </w:div>
                            <w:div w:id="1104034692">
                              <w:marLeft w:val="0"/>
                              <w:marRight w:val="0"/>
                              <w:marTop w:val="524"/>
                              <w:marBottom w:val="655"/>
                              <w:divBdr>
                                <w:top w:val="none" w:sz="0" w:space="0" w:color="auto"/>
                                <w:left w:val="none" w:sz="0" w:space="0" w:color="auto"/>
                                <w:bottom w:val="none" w:sz="0" w:space="0" w:color="auto"/>
                                <w:right w:val="none" w:sz="0" w:space="0" w:color="auto"/>
                              </w:divBdr>
                              <w:divsChild>
                                <w:div w:id="1749568759">
                                  <w:marLeft w:val="0"/>
                                  <w:marRight w:val="0"/>
                                  <w:marTop w:val="0"/>
                                  <w:marBottom w:val="0"/>
                                  <w:divBdr>
                                    <w:top w:val="none" w:sz="0" w:space="0" w:color="auto"/>
                                    <w:left w:val="none" w:sz="0" w:space="0" w:color="auto"/>
                                    <w:bottom w:val="single" w:sz="8" w:space="22" w:color="B8B9BA"/>
                                    <w:right w:val="none" w:sz="0" w:space="0" w:color="auto"/>
                                  </w:divBdr>
                                  <w:divsChild>
                                    <w:div w:id="1324815235">
                                      <w:marLeft w:val="0"/>
                                      <w:marRight w:val="0"/>
                                      <w:marTop w:val="0"/>
                                      <w:marBottom w:val="0"/>
                                      <w:divBdr>
                                        <w:top w:val="none" w:sz="0" w:space="0" w:color="auto"/>
                                        <w:left w:val="none" w:sz="0" w:space="0" w:color="auto"/>
                                        <w:bottom w:val="none" w:sz="0" w:space="0" w:color="auto"/>
                                        <w:right w:val="none" w:sz="0" w:space="0" w:color="auto"/>
                                      </w:divBdr>
                                    </w:div>
                                    <w:div w:id="389575273">
                                      <w:marLeft w:val="0"/>
                                      <w:marRight w:val="0"/>
                                      <w:marTop w:val="327"/>
                                      <w:marBottom w:val="0"/>
                                      <w:divBdr>
                                        <w:top w:val="none" w:sz="0" w:space="0" w:color="auto"/>
                                        <w:left w:val="none" w:sz="0" w:space="0" w:color="auto"/>
                                        <w:bottom w:val="none" w:sz="0" w:space="0" w:color="auto"/>
                                        <w:right w:val="none" w:sz="0" w:space="0" w:color="auto"/>
                                      </w:divBdr>
                                      <w:divsChild>
                                        <w:div w:id="92825554">
                                          <w:marLeft w:val="0"/>
                                          <w:marRight w:val="0"/>
                                          <w:marTop w:val="0"/>
                                          <w:marBottom w:val="0"/>
                                          <w:divBdr>
                                            <w:top w:val="none" w:sz="0" w:space="0" w:color="auto"/>
                                            <w:left w:val="none" w:sz="0" w:space="0" w:color="auto"/>
                                            <w:bottom w:val="none" w:sz="0" w:space="0" w:color="auto"/>
                                            <w:right w:val="none" w:sz="0" w:space="0" w:color="auto"/>
                                          </w:divBdr>
                                        </w:div>
                                      </w:divsChild>
                                    </w:div>
                                    <w:div w:id="15237133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13527561">
                              <w:marLeft w:val="0"/>
                              <w:marRight w:val="0"/>
                              <w:marTop w:val="349"/>
                              <w:marBottom w:val="349"/>
                              <w:divBdr>
                                <w:top w:val="none" w:sz="0" w:space="0" w:color="auto"/>
                                <w:left w:val="none" w:sz="0" w:space="0" w:color="auto"/>
                                <w:bottom w:val="none" w:sz="0" w:space="0" w:color="auto"/>
                                <w:right w:val="none" w:sz="0" w:space="0" w:color="auto"/>
                              </w:divBdr>
                              <w:divsChild>
                                <w:div w:id="1536847571">
                                  <w:marLeft w:val="0"/>
                                  <w:marRight w:val="0"/>
                                  <w:marTop w:val="0"/>
                                  <w:marBottom w:val="0"/>
                                  <w:divBdr>
                                    <w:top w:val="none" w:sz="0" w:space="0" w:color="auto"/>
                                    <w:left w:val="none" w:sz="0" w:space="0" w:color="auto"/>
                                    <w:bottom w:val="none" w:sz="0" w:space="0" w:color="auto"/>
                                    <w:right w:val="none" w:sz="0" w:space="0" w:color="auto"/>
                                  </w:divBdr>
                                </w:div>
                              </w:divsChild>
                            </w:div>
                            <w:div w:id="1063718985">
                              <w:marLeft w:val="0"/>
                              <w:marRight w:val="0"/>
                              <w:marTop w:val="349"/>
                              <w:marBottom w:val="349"/>
                              <w:divBdr>
                                <w:top w:val="none" w:sz="0" w:space="0" w:color="auto"/>
                                <w:left w:val="none" w:sz="0" w:space="0" w:color="auto"/>
                                <w:bottom w:val="none" w:sz="0" w:space="0" w:color="auto"/>
                                <w:right w:val="none" w:sz="0" w:space="0" w:color="auto"/>
                              </w:divBdr>
                              <w:divsChild>
                                <w:div w:id="2131243203">
                                  <w:marLeft w:val="0"/>
                                  <w:marRight w:val="0"/>
                                  <w:marTop w:val="0"/>
                                  <w:marBottom w:val="0"/>
                                  <w:divBdr>
                                    <w:top w:val="none" w:sz="0" w:space="0" w:color="auto"/>
                                    <w:left w:val="none" w:sz="0" w:space="0" w:color="auto"/>
                                    <w:bottom w:val="none" w:sz="0" w:space="0" w:color="auto"/>
                                    <w:right w:val="none" w:sz="0" w:space="0" w:color="auto"/>
                                  </w:divBdr>
                                </w:div>
                              </w:divsChild>
                            </w:div>
                            <w:div w:id="1969702132">
                              <w:marLeft w:val="0"/>
                              <w:marRight w:val="0"/>
                              <w:marTop w:val="349"/>
                              <w:marBottom w:val="349"/>
                              <w:divBdr>
                                <w:top w:val="none" w:sz="0" w:space="0" w:color="auto"/>
                                <w:left w:val="none" w:sz="0" w:space="0" w:color="auto"/>
                                <w:bottom w:val="none" w:sz="0" w:space="0" w:color="auto"/>
                                <w:right w:val="none" w:sz="0" w:space="0" w:color="auto"/>
                              </w:divBdr>
                              <w:divsChild>
                                <w:div w:id="1031147894">
                                  <w:marLeft w:val="0"/>
                                  <w:marRight w:val="0"/>
                                  <w:marTop w:val="0"/>
                                  <w:marBottom w:val="0"/>
                                  <w:divBdr>
                                    <w:top w:val="none" w:sz="0" w:space="0" w:color="auto"/>
                                    <w:left w:val="none" w:sz="0" w:space="0" w:color="auto"/>
                                    <w:bottom w:val="none" w:sz="0" w:space="0" w:color="auto"/>
                                    <w:right w:val="none" w:sz="0" w:space="0" w:color="auto"/>
                                  </w:divBdr>
                                </w:div>
                              </w:divsChild>
                            </w:div>
                            <w:div w:id="1966538903">
                              <w:marLeft w:val="0"/>
                              <w:marRight w:val="0"/>
                              <w:marTop w:val="349"/>
                              <w:marBottom w:val="349"/>
                              <w:divBdr>
                                <w:top w:val="none" w:sz="0" w:space="0" w:color="auto"/>
                                <w:left w:val="none" w:sz="0" w:space="0" w:color="auto"/>
                                <w:bottom w:val="none" w:sz="0" w:space="0" w:color="auto"/>
                                <w:right w:val="none" w:sz="0" w:space="0" w:color="auto"/>
                              </w:divBdr>
                              <w:divsChild>
                                <w:div w:id="1742293297">
                                  <w:marLeft w:val="0"/>
                                  <w:marRight w:val="0"/>
                                  <w:marTop w:val="0"/>
                                  <w:marBottom w:val="0"/>
                                  <w:divBdr>
                                    <w:top w:val="none" w:sz="0" w:space="0" w:color="auto"/>
                                    <w:left w:val="none" w:sz="0" w:space="0" w:color="auto"/>
                                    <w:bottom w:val="none" w:sz="0" w:space="0" w:color="auto"/>
                                    <w:right w:val="none" w:sz="0" w:space="0" w:color="auto"/>
                                  </w:divBdr>
                                </w:div>
                              </w:divsChild>
                            </w:div>
                            <w:div w:id="1520000244">
                              <w:marLeft w:val="0"/>
                              <w:marRight w:val="0"/>
                              <w:marTop w:val="349"/>
                              <w:marBottom w:val="349"/>
                              <w:divBdr>
                                <w:top w:val="none" w:sz="0" w:space="0" w:color="auto"/>
                                <w:left w:val="none" w:sz="0" w:space="0" w:color="auto"/>
                                <w:bottom w:val="none" w:sz="0" w:space="0" w:color="auto"/>
                                <w:right w:val="none" w:sz="0" w:space="0" w:color="auto"/>
                              </w:divBdr>
                              <w:divsChild>
                                <w:div w:id="795803724">
                                  <w:marLeft w:val="0"/>
                                  <w:marRight w:val="0"/>
                                  <w:marTop w:val="0"/>
                                  <w:marBottom w:val="0"/>
                                  <w:divBdr>
                                    <w:top w:val="none" w:sz="0" w:space="0" w:color="auto"/>
                                    <w:left w:val="none" w:sz="0" w:space="0" w:color="auto"/>
                                    <w:bottom w:val="none" w:sz="0" w:space="0" w:color="auto"/>
                                    <w:right w:val="none" w:sz="0" w:space="0" w:color="auto"/>
                                  </w:divBdr>
                                </w:div>
                              </w:divsChild>
                            </w:div>
                            <w:div w:id="1368485853">
                              <w:marLeft w:val="0"/>
                              <w:marRight w:val="0"/>
                              <w:marTop w:val="349"/>
                              <w:marBottom w:val="349"/>
                              <w:divBdr>
                                <w:top w:val="none" w:sz="0" w:space="0" w:color="auto"/>
                                <w:left w:val="none" w:sz="0" w:space="0" w:color="auto"/>
                                <w:bottom w:val="none" w:sz="0" w:space="0" w:color="auto"/>
                                <w:right w:val="none" w:sz="0" w:space="0" w:color="auto"/>
                              </w:divBdr>
                              <w:divsChild>
                                <w:div w:id="410321161">
                                  <w:marLeft w:val="0"/>
                                  <w:marRight w:val="0"/>
                                  <w:marTop w:val="0"/>
                                  <w:marBottom w:val="0"/>
                                  <w:divBdr>
                                    <w:top w:val="none" w:sz="0" w:space="0" w:color="auto"/>
                                    <w:left w:val="none" w:sz="0" w:space="0" w:color="auto"/>
                                    <w:bottom w:val="none" w:sz="0" w:space="0" w:color="auto"/>
                                    <w:right w:val="none" w:sz="0" w:space="0" w:color="auto"/>
                                  </w:divBdr>
                                </w:div>
                              </w:divsChild>
                            </w:div>
                            <w:div w:id="81950489">
                              <w:marLeft w:val="0"/>
                              <w:marRight w:val="0"/>
                              <w:marTop w:val="349"/>
                              <w:marBottom w:val="349"/>
                              <w:divBdr>
                                <w:top w:val="none" w:sz="0" w:space="0" w:color="auto"/>
                                <w:left w:val="none" w:sz="0" w:space="0" w:color="auto"/>
                                <w:bottom w:val="none" w:sz="0" w:space="0" w:color="auto"/>
                                <w:right w:val="none" w:sz="0" w:space="0" w:color="auto"/>
                              </w:divBdr>
                              <w:divsChild>
                                <w:div w:id="187263117">
                                  <w:marLeft w:val="0"/>
                                  <w:marRight w:val="0"/>
                                  <w:marTop w:val="0"/>
                                  <w:marBottom w:val="0"/>
                                  <w:divBdr>
                                    <w:top w:val="none" w:sz="0" w:space="0" w:color="auto"/>
                                    <w:left w:val="none" w:sz="0" w:space="0" w:color="auto"/>
                                    <w:bottom w:val="none" w:sz="0" w:space="0" w:color="auto"/>
                                    <w:right w:val="none" w:sz="0" w:space="0" w:color="auto"/>
                                  </w:divBdr>
                                </w:div>
                              </w:divsChild>
                            </w:div>
                            <w:div w:id="791167557">
                              <w:marLeft w:val="0"/>
                              <w:marRight w:val="0"/>
                              <w:marTop w:val="349"/>
                              <w:marBottom w:val="349"/>
                              <w:divBdr>
                                <w:top w:val="none" w:sz="0" w:space="0" w:color="auto"/>
                                <w:left w:val="none" w:sz="0" w:space="0" w:color="auto"/>
                                <w:bottom w:val="none" w:sz="0" w:space="0" w:color="auto"/>
                                <w:right w:val="none" w:sz="0" w:space="0" w:color="auto"/>
                              </w:divBdr>
                              <w:divsChild>
                                <w:div w:id="859780214">
                                  <w:marLeft w:val="0"/>
                                  <w:marRight w:val="0"/>
                                  <w:marTop w:val="0"/>
                                  <w:marBottom w:val="0"/>
                                  <w:divBdr>
                                    <w:top w:val="none" w:sz="0" w:space="0" w:color="auto"/>
                                    <w:left w:val="none" w:sz="0" w:space="0" w:color="auto"/>
                                    <w:bottom w:val="none" w:sz="0" w:space="0" w:color="auto"/>
                                    <w:right w:val="none" w:sz="0" w:space="0" w:color="auto"/>
                                  </w:divBdr>
                                </w:div>
                              </w:divsChild>
                            </w:div>
                            <w:div w:id="2041971762">
                              <w:marLeft w:val="0"/>
                              <w:marRight w:val="0"/>
                              <w:marTop w:val="349"/>
                              <w:marBottom w:val="349"/>
                              <w:divBdr>
                                <w:top w:val="none" w:sz="0" w:space="0" w:color="auto"/>
                                <w:left w:val="none" w:sz="0" w:space="0" w:color="auto"/>
                                <w:bottom w:val="none" w:sz="0" w:space="0" w:color="auto"/>
                                <w:right w:val="none" w:sz="0" w:space="0" w:color="auto"/>
                              </w:divBdr>
                              <w:divsChild>
                                <w:div w:id="1570379340">
                                  <w:marLeft w:val="0"/>
                                  <w:marRight w:val="0"/>
                                  <w:marTop w:val="0"/>
                                  <w:marBottom w:val="0"/>
                                  <w:divBdr>
                                    <w:top w:val="none" w:sz="0" w:space="0" w:color="auto"/>
                                    <w:left w:val="none" w:sz="0" w:space="0" w:color="auto"/>
                                    <w:bottom w:val="none" w:sz="0" w:space="0" w:color="auto"/>
                                    <w:right w:val="none" w:sz="0" w:space="0" w:color="auto"/>
                                  </w:divBdr>
                                </w:div>
                              </w:divsChild>
                            </w:div>
                            <w:div w:id="1181968546">
                              <w:marLeft w:val="0"/>
                              <w:marRight w:val="0"/>
                              <w:marTop w:val="349"/>
                              <w:marBottom w:val="349"/>
                              <w:divBdr>
                                <w:top w:val="none" w:sz="0" w:space="0" w:color="auto"/>
                                <w:left w:val="none" w:sz="0" w:space="0" w:color="auto"/>
                                <w:bottom w:val="none" w:sz="0" w:space="0" w:color="auto"/>
                                <w:right w:val="none" w:sz="0" w:space="0" w:color="auto"/>
                              </w:divBdr>
                              <w:divsChild>
                                <w:div w:id="1914505942">
                                  <w:marLeft w:val="0"/>
                                  <w:marRight w:val="0"/>
                                  <w:marTop w:val="0"/>
                                  <w:marBottom w:val="0"/>
                                  <w:divBdr>
                                    <w:top w:val="none" w:sz="0" w:space="0" w:color="auto"/>
                                    <w:left w:val="none" w:sz="0" w:space="0" w:color="auto"/>
                                    <w:bottom w:val="none" w:sz="0" w:space="0" w:color="auto"/>
                                    <w:right w:val="none" w:sz="0" w:space="0" w:color="auto"/>
                                  </w:divBdr>
                                </w:div>
                              </w:divsChild>
                            </w:div>
                            <w:div w:id="1533033651">
                              <w:marLeft w:val="0"/>
                              <w:marRight w:val="0"/>
                              <w:marTop w:val="349"/>
                              <w:marBottom w:val="349"/>
                              <w:divBdr>
                                <w:top w:val="none" w:sz="0" w:space="0" w:color="auto"/>
                                <w:left w:val="none" w:sz="0" w:space="0" w:color="auto"/>
                                <w:bottom w:val="none" w:sz="0" w:space="0" w:color="auto"/>
                                <w:right w:val="none" w:sz="0" w:space="0" w:color="auto"/>
                              </w:divBdr>
                              <w:divsChild>
                                <w:div w:id="11714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292900">
      <w:bodyDiv w:val="1"/>
      <w:marLeft w:val="0"/>
      <w:marRight w:val="0"/>
      <w:marTop w:val="0"/>
      <w:marBottom w:val="0"/>
      <w:divBdr>
        <w:top w:val="none" w:sz="0" w:space="0" w:color="auto"/>
        <w:left w:val="none" w:sz="0" w:space="0" w:color="auto"/>
        <w:bottom w:val="none" w:sz="0" w:space="0" w:color="auto"/>
        <w:right w:val="none" w:sz="0" w:space="0" w:color="auto"/>
      </w:divBdr>
      <w:divsChild>
        <w:div w:id="1572227161">
          <w:marLeft w:val="0"/>
          <w:marRight w:val="0"/>
          <w:marTop w:val="0"/>
          <w:marBottom w:val="0"/>
          <w:divBdr>
            <w:top w:val="none" w:sz="0" w:space="0" w:color="auto"/>
            <w:left w:val="none" w:sz="0" w:space="0" w:color="auto"/>
            <w:bottom w:val="none" w:sz="0" w:space="0" w:color="auto"/>
            <w:right w:val="none" w:sz="0" w:space="0" w:color="auto"/>
          </w:divBdr>
          <w:divsChild>
            <w:div w:id="1758014726">
              <w:marLeft w:val="0"/>
              <w:marRight w:val="0"/>
              <w:marTop w:val="0"/>
              <w:marBottom w:val="0"/>
              <w:divBdr>
                <w:top w:val="none" w:sz="0" w:space="0" w:color="auto"/>
                <w:left w:val="none" w:sz="0" w:space="0" w:color="auto"/>
                <w:bottom w:val="none" w:sz="0" w:space="0" w:color="auto"/>
                <w:right w:val="none" w:sz="0" w:space="0" w:color="auto"/>
              </w:divBdr>
              <w:divsChild>
                <w:div w:id="184056785">
                  <w:marLeft w:val="0"/>
                  <w:marRight w:val="0"/>
                  <w:marTop w:val="0"/>
                  <w:marBottom w:val="0"/>
                  <w:divBdr>
                    <w:top w:val="none" w:sz="0" w:space="0" w:color="auto"/>
                    <w:left w:val="none" w:sz="0" w:space="0" w:color="auto"/>
                    <w:bottom w:val="none" w:sz="0" w:space="0" w:color="auto"/>
                    <w:right w:val="none" w:sz="0" w:space="0" w:color="auto"/>
                  </w:divBdr>
                </w:div>
                <w:div w:id="1180395009">
                  <w:marLeft w:val="0"/>
                  <w:marRight w:val="0"/>
                  <w:marTop w:val="729"/>
                  <w:marBottom w:val="0"/>
                  <w:divBdr>
                    <w:top w:val="none" w:sz="0" w:space="0" w:color="auto"/>
                    <w:left w:val="none" w:sz="0" w:space="0" w:color="auto"/>
                    <w:bottom w:val="none" w:sz="0" w:space="0" w:color="auto"/>
                    <w:right w:val="none" w:sz="0" w:space="0" w:color="auto"/>
                  </w:divBdr>
                  <w:divsChild>
                    <w:div w:id="1959214062">
                      <w:marLeft w:val="0"/>
                      <w:marRight w:val="0"/>
                      <w:marTop w:val="0"/>
                      <w:marBottom w:val="0"/>
                      <w:divBdr>
                        <w:top w:val="none" w:sz="0" w:space="0" w:color="auto"/>
                        <w:left w:val="none" w:sz="0" w:space="0" w:color="auto"/>
                        <w:bottom w:val="none" w:sz="0" w:space="0" w:color="auto"/>
                        <w:right w:val="none" w:sz="0" w:space="0" w:color="auto"/>
                      </w:divBdr>
                      <w:divsChild>
                        <w:div w:id="2091153482">
                          <w:marLeft w:val="0"/>
                          <w:marRight w:val="0"/>
                          <w:marTop w:val="0"/>
                          <w:marBottom w:val="0"/>
                          <w:divBdr>
                            <w:top w:val="none" w:sz="0" w:space="0" w:color="auto"/>
                            <w:left w:val="none" w:sz="0" w:space="0" w:color="auto"/>
                            <w:bottom w:val="none" w:sz="0" w:space="0" w:color="auto"/>
                            <w:right w:val="none" w:sz="0" w:space="0" w:color="auto"/>
                          </w:divBdr>
                          <w:divsChild>
                            <w:div w:id="806630690">
                              <w:marLeft w:val="0"/>
                              <w:marRight w:val="0"/>
                              <w:marTop w:val="0"/>
                              <w:marBottom w:val="0"/>
                              <w:divBdr>
                                <w:top w:val="none" w:sz="0" w:space="0" w:color="auto"/>
                                <w:left w:val="none" w:sz="0" w:space="0" w:color="auto"/>
                                <w:bottom w:val="none" w:sz="0" w:space="0" w:color="auto"/>
                                <w:right w:val="none" w:sz="0" w:space="0" w:color="auto"/>
                              </w:divBdr>
                            </w:div>
                          </w:divsChild>
                        </w:div>
                        <w:div w:id="1458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79444">
          <w:marLeft w:val="0"/>
          <w:marRight w:val="0"/>
          <w:marTop w:val="0"/>
          <w:marBottom w:val="0"/>
          <w:divBdr>
            <w:top w:val="none" w:sz="0" w:space="0" w:color="auto"/>
            <w:left w:val="none" w:sz="0" w:space="0" w:color="auto"/>
            <w:bottom w:val="none" w:sz="0" w:space="0" w:color="auto"/>
            <w:right w:val="none" w:sz="0" w:space="0" w:color="auto"/>
          </w:divBdr>
          <w:divsChild>
            <w:div w:id="926424924">
              <w:marLeft w:val="0"/>
              <w:marRight w:val="0"/>
              <w:marTop w:val="0"/>
              <w:marBottom w:val="0"/>
              <w:divBdr>
                <w:top w:val="none" w:sz="0" w:space="0" w:color="auto"/>
                <w:left w:val="none" w:sz="0" w:space="0" w:color="auto"/>
                <w:bottom w:val="none" w:sz="0" w:space="0" w:color="auto"/>
                <w:right w:val="none" w:sz="0" w:space="0" w:color="auto"/>
              </w:divBdr>
              <w:divsChild>
                <w:div w:id="878711630">
                  <w:marLeft w:val="0"/>
                  <w:marRight w:val="0"/>
                  <w:marTop w:val="0"/>
                  <w:marBottom w:val="0"/>
                  <w:divBdr>
                    <w:top w:val="none" w:sz="0" w:space="0" w:color="auto"/>
                    <w:left w:val="none" w:sz="0" w:space="0" w:color="auto"/>
                    <w:bottom w:val="none" w:sz="0" w:space="0" w:color="auto"/>
                    <w:right w:val="none" w:sz="0" w:space="0" w:color="auto"/>
                  </w:divBdr>
                  <w:divsChild>
                    <w:div w:id="226846175">
                      <w:marLeft w:val="0"/>
                      <w:marRight w:val="1823"/>
                      <w:marTop w:val="0"/>
                      <w:marBottom w:val="0"/>
                      <w:divBdr>
                        <w:top w:val="none" w:sz="0" w:space="0" w:color="auto"/>
                        <w:left w:val="none" w:sz="0" w:space="0" w:color="auto"/>
                        <w:bottom w:val="none" w:sz="0" w:space="0" w:color="auto"/>
                        <w:right w:val="none" w:sz="0" w:space="0" w:color="auto"/>
                      </w:divBdr>
                      <w:divsChild>
                        <w:div w:id="1982273972">
                          <w:marLeft w:val="0"/>
                          <w:marRight w:val="0"/>
                          <w:marTop w:val="729"/>
                          <w:marBottom w:val="729"/>
                          <w:divBdr>
                            <w:top w:val="none" w:sz="0" w:space="0" w:color="auto"/>
                            <w:left w:val="none" w:sz="0" w:space="0" w:color="auto"/>
                            <w:bottom w:val="none" w:sz="0" w:space="0" w:color="auto"/>
                            <w:right w:val="none" w:sz="0" w:space="0" w:color="auto"/>
                          </w:divBdr>
                          <w:divsChild>
                            <w:div w:id="357125739">
                              <w:marLeft w:val="0"/>
                              <w:marRight w:val="0"/>
                              <w:marTop w:val="0"/>
                              <w:marBottom w:val="365"/>
                              <w:divBdr>
                                <w:top w:val="none" w:sz="0" w:space="0" w:color="auto"/>
                                <w:left w:val="none" w:sz="0" w:space="0" w:color="auto"/>
                                <w:bottom w:val="none" w:sz="0" w:space="0" w:color="auto"/>
                                <w:right w:val="none" w:sz="0" w:space="0" w:color="auto"/>
                              </w:divBdr>
                            </w:div>
                            <w:div w:id="1986936248">
                              <w:marLeft w:val="0"/>
                              <w:marRight w:val="0"/>
                              <w:marTop w:val="365"/>
                              <w:marBottom w:val="365"/>
                              <w:divBdr>
                                <w:top w:val="none" w:sz="0" w:space="0" w:color="auto"/>
                                <w:left w:val="none" w:sz="0" w:space="0" w:color="auto"/>
                                <w:bottom w:val="none" w:sz="0" w:space="0" w:color="auto"/>
                                <w:right w:val="none" w:sz="0" w:space="0" w:color="auto"/>
                              </w:divBdr>
                            </w:div>
                            <w:div w:id="1703288636">
                              <w:marLeft w:val="0"/>
                              <w:marRight w:val="0"/>
                              <w:marTop w:val="365"/>
                              <w:marBottom w:val="729"/>
                              <w:divBdr>
                                <w:top w:val="single" w:sz="6" w:space="31" w:color="EB5D0B"/>
                                <w:left w:val="none" w:sz="0" w:space="0" w:color="auto"/>
                                <w:bottom w:val="single" w:sz="6" w:space="31" w:color="EB5D0B"/>
                                <w:right w:val="none" w:sz="0" w:space="0" w:color="auto"/>
                              </w:divBdr>
                            </w:div>
                            <w:div w:id="2030519021">
                              <w:marLeft w:val="0"/>
                              <w:marRight w:val="0"/>
                              <w:marTop w:val="292"/>
                              <w:marBottom w:val="292"/>
                              <w:divBdr>
                                <w:top w:val="none" w:sz="0" w:space="0" w:color="auto"/>
                                <w:left w:val="none" w:sz="0" w:space="0" w:color="auto"/>
                                <w:bottom w:val="none" w:sz="0" w:space="0" w:color="auto"/>
                                <w:right w:val="none" w:sz="0" w:space="0" w:color="auto"/>
                              </w:divBdr>
                              <w:divsChild>
                                <w:div w:id="1185901178">
                                  <w:marLeft w:val="0"/>
                                  <w:marRight w:val="0"/>
                                  <w:marTop w:val="0"/>
                                  <w:marBottom w:val="0"/>
                                  <w:divBdr>
                                    <w:top w:val="none" w:sz="0" w:space="0" w:color="auto"/>
                                    <w:left w:val="none" w:sz="0" w:space="0" w:color="auto"/>
                                    <w:bottom w:val="none" w:sz="0" w:space="0" w:color="auto"/>
                                    <w:right w:val="none" w:sz="0" w:space="0" w:color="auto"/>
                                  </w:divBdr>
                                </w:div>
                              </w:divsChild>
                            </w:div>
                            <w:div w:id="1121997050">
                              <w:marLeft w:val="0"/>
                              <w:marRight w:val="0"/>
                              <w:marTop w:val="292"/>
                              <w:marBottom w:val="292"/>
                              <w:divBdr>
                                <w:top w:val="none" w:sz="0" w:space="0" w:color="auto"/>
                                <w:left w:val="none" w:sz="0" w:space="0" w:color="auto"/>
                                <w:bottom w:val="none" w:sz="0" w:space="0" w:color="auto"/>
                                <w:right w:val="none" w:sz="0" w:space="0" w:color="auto"/>
                              </w:divBdr>
                              <w:divsChild>
                                <w:div w:id="215896748">
                                  <w:marLeft w:val="0"/>
                                  <w:marRight w:val="0"/>
                                  <w:marTop w:val="0"/>
                                  <w:marBottom w:val="0"/>
                                  <w:divBdr>
                                    <w:top w:val="none" w:sz="0" w:space="0" w:color="auto"/>
                                    <w:left w:val="none" w:sz="0" w:space="0" w:color="auto"/>
                                    <w:bottom w:val="none" w:sz="0" w:space="0" w:color="auto"/>
                                    <w:right w:val="none" w:sz="0" w:space="0" w:color="auto"/>
                                  </w:divBdr>
                                </w:div>
                              </w:divsChild>
                            </w:div>
                            <w:div w:id="997995044">
                              <w:marLeft w:val="0"/>
                              <w:marRight w:val="0"/>
                              <w:marTop w:val="292"/>
                              <w:marBottom w:val="292"/>
                              <w:divBdr>
                                <w:top w:val="none" w:sz="0" w:space="0" w:color="auto"/>
                                <w:left w:val="none" w:sz="0" w:space="0" w:color="auto"/>
                                <w:bottom w:val="none" w:sz="0" w:space="0" w:color="auto"/>
                                <w:right w:val="none" w:sz="0" w:space="0" w:color="auto"/>
                              </w:divBdr>
                              <w:divsChild>
                                <w:div w:id="649601628">
                                  <w:marLeft w:val="0"/>
                                  <w:marRight w:val="0"/>
                                  <w:marTop w:val="0"/>
                                  <w:marBottom w:val="0"/>
                                  <w:divBdr>
                                    <w:top w:val="none" w:sz="0" w:space="0" w:color="auto"/>
                                    <w:left w:val="none" w:sz="0" w:space="0" w:color="auto"/>
                                    <w:bottom w:val="none" w:sz="0" w:space="0" w:color="auto"/>
                                    <w:right w:val="none" w:sz="0" w:space="0" w:color="auto"/>
                                  </w:divBdr>
                                </w:div>
                              </w:divsChild>
                            </w:div>
                            <w:div w:id="1831828251">
                              <w:marLeft w:val="0"/>
                              <w:marRight w:val="0"/>
                              <w:marTop w:val="292"/>
                              <w:marBottom w:val="292"/>
                              <w:divBdr>
                                <w:top w:val="none" w:sz="0" w:space="0" w:color="auto"/>
                                <w:left w:val="none" w:sz="0" w:space="0" w:color="auto"/>
                                <w:bottom w:val="none" w:sz="0" w:space="0" w:color="auto"/>
                                <w:right w:val="none" w:sz="0" w:space="0" w:color="auto"/>
                              </w:divBdr>
                              <w:divsChild>
                                <w:div w:id="637612982">
                                  <w:marLeft w:val="0"/>
                                  <w:marRight w:val="0"/>
                                  <w:marTop w:val="0"/>
                                  <w:marBottom w:val="0"/>
                                  <w:divBdr>
                                    <w:top w:val="none" w:sz="0" w:space="0" w:color="auto"/>
                                    <w:left w:val="none" w:sz="0" w:space="0" w:color="auto"/>
                                    <w:bottom w:val="none" w:sz="0" w:space="0" w:color="auto"/>
                                    <w:right w:val="none" w:sz="0" w:space="0" w:color="auto"/>
                                  </w:divBdr>
                                </w:div>
                              </w:divsChild>
                            </w:div>
                            <w:div w:id="367604158">
                              <w:marLeft w:val="0"/>
                              <w:marRight w:val="0"/>
                              <w:marTop w:val="292"/>
                              <w:marBottom w:val="292"/>
                              <w:divBdr>
                                <w:top w:val="none" w:sz="0" w:space="0" w:color="auto"/>
                                <w:left w:val="none" w:sz="0" w:space="0" w:color="auto"/>
                                <w:bottom w:val="none" w:sz="0" w:space="0" w:color="auto"/>
                                <w:right w:val="none" w:sz="0" w:space="0" w:color="auto"/>
                              </w:divBdr>
                              <w:divsChild>
                                <w:div w:id="1431656875">
                                  <w:marLeft w:val="0"/>
                                  <w:marRight w:val="0"/>
                                  <w:marTop w:val="0"/>
                                  <w:marBottom w:val="0"/>
                                  <w:divBdr>
                                    <w:top w:val="none" w:sz="0" w:space="0" w:color="auto"/>
                                    <w:left w:val="none" w:sz="0" w:space="0" w:color="auto"/>
                                    <w:bottom w:val="none" w:sz="0" w:space="0" w:color="auto"/>
                                    <w:right w:val="none" w:sz="0" w:space="0" w:color="auto"/>
                                  </w:divBdr>
                                </w:div>
                              </w:divsChild>
                            </w:div>
                            <w:div w:id="992758177">
                              <w:marLeft w:val="0"/>
                              <w:marRight w:val="0"/>
                              <w:marTop w:val="292"/>
                              <w:marBottom w:val="292"/>
                              <w:divBdr>
                                <w:top w:val="none" w:sz="0" w:space="0" w:color="auto"/>
                                <w:left w:val="none" w:sz="0" w:space="0" w:color="auto"/>
                                <w:bottom w:val="none" w:sz="0" w:space="0" w:color="auto"/>
                                <w:right w:val="none" w:sz="0" w:space="0" w:color="auto"/>
                              </w:divBdr>
                              <w:divsChild>
                                <w:div w:id="1470127405">
                                  <w:marLeft w:val="0"/>
                                  <w:marRight w:val="0"/>
                                  <w:marTop w:val="0"/>
                                  <w:marBottom w:val="0"/>
                                  <w:divBdr>
                                    <w:top w:val="none" w:sz="0" w:space="0" w:color="auto"/>
                                    <w:left w:val="none" w:sz="0" w:space="0" w:color="auto"/>
                                    <w:bottom w:val="none" w:sz="0" w:space="0" w:color="auto"/>
                                    <w:right w:val="none" w:sz="0" w:space="0" w:color="auto"/>
                                  </w:divBdr>
                                </w:div>
                              </w:divsChild>
                            </w:div>
                            <w:div w:id="724455709">
                              <w:marLeft w:val="0"/>
                              <w:marRight w:val="0"/>
                              <w:marTop w:val="437"/>
                              <w:marBottom w:val="547"/>
                              <w:divBdr>
                                <w:top w:val="none" w:sz="0" w:space="0" w:color="auto"/>
                                <w:left w:val="none" w:sz="0" w:space="0" w:color="auto"/>
                                <w:bottom w:val="none" w:sz="0" w:space="0" w:color="auto"/>
                                <w:right w:val="none" w:sz="0" w:space="0" w:color="auto"/>
                              </w:divBdr>
                              <w:divsChild>
                                <w:div w:id="553083078">
                                  <w:marLeft w:val="0"/>
                                  <w:marRight w:val="0"/>
                                  <w:marTop w:val="0"/>
                                  <w:marBottom w:val="0"/>
                                  <w:divBdr>
                                    <w:top w:val="none" w:sz="0" w:space="0" w:color="auto"/>
                                    <w:left w:val="none" w:sz="0" w:space="0" w:color="auto"/>
                                    <w:bottom w:val="single" w:sz="6" w:space="18" w:color="B8B9BA"/>
                                    <w:right w:val="none" w:sz="0" w:space="0" w:color="auto"/>
                                  </w:divBdr>
                                  <w:divsChild>
                                    <w:div w:id="1207721209">
                                      <w:marLeft w:val="0"/>
                                      <w:marRight w:val="0"/>
                                      <w:marTop w:val="0"/>
                                      <w:marBottom w:val="0"/>
                                      <w:divBdr>
                                        <w:top w:val="none" w:sz="0" w:space="0" w:color="auto"/>
                                        <w:left w:val="none" w:sz="0" w:space="0" w:color="auto"/>
                                        <w:bottom w:val="none" w:sz="0" w:space="0" w:color="auto"/>
                                        <w:right w:val="none" w:sz="0" w:space="0" w:color="auto"/>
                                      </w:divBdr>
                                    </w:div>
                                    <w:div w:id="1342972029">
                                      <w:marLeft w:val="0"/>
                                      <w:marRight w:val="0"/>
                                      <w:marTop w:val="273"/>
                                      <w:marBottom w:val="0"/>
                                      <w:divBdr>
                                        <w:top w:val="none" w:sz="0" w:space="0" w:color="auto"/>
                                        <w:left w:val="none" w:sz="0" w:space="0" w:color="auto"/>
                                        <w:bottom w:val="none" w:sz="0" w:space="0" w:color="auto"/>
                                        <w:right w:val="none" w:sz="0" w:space="0" w:color="auto"/>
                                      </w:divBdr>
                                      <w:divsChild>
                                        <w:div w:id="1422677347">
                                          <w:marLeft w:val="0"/>
                                          <w:marRight w:val="0"/>
                                          <w:marTop w:val="0"/>
                                          <w:marBottom w:val="0"/>
                                          <w:divBdr>
                                            <w:top w:val="none" w:sz="0" w:space="0" w:color="auto"/>
                                            <w:left w:val="none" w:sz="0" w:space="0" w:color="auto"/>
                                            <w:bottom w:val="none" w:sz="0" w:space="0" w:color="auto"/>
                                            <w:right w:val="none" w:sz="0" w:space="0" w:color="auto"/>
                                          </w:divBdr>
                                        </w:div>
                                      </w:divsChild>
                                    </w:div>
                                    <w:div w:id="16922920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1362413">
                              <w:marLeft w:val="0"/>
                              <w:marRight w:val="0"/>
                              <w:marTop w:val="292"/>
                              <w:marBottom w:val="292"/>
                              <w:divBdr>
                                <w:top w:val="none" w:sz="0" w:space="0" w:color="auto"/>
                                <w:left w:val="none" w:sz="0" w:space="0" w:color="auto"/>
                                <w:bottom w:val="none" w:sz="0" w:space="0" w:color="auto"/>
                                <w:right w:val="none" w:sz="0" w:space="0" w:color="auto"/>
                              </w:divBdr>
                              <w:divsChild>
                                <w:div w:id="1638074331">
                                  <w:marLeft w:val="0"/>
                                  <w:marRight w:val="0"/>
                                  <w:marTop w:val="0"/>
                                  <w:marBottom w:val="0"/>
                                  <w:divBdr>
                                    <w:top w:val="none" w:sz="0" w:space="0" w:color="auto"/>
                                    <w:left w:val="none" w:sz="0" w:space="0" w:color="auto"/>
                                    <w:bottom w:val="none" w:sz="0" w:space="0" w:color="auto"/>
                                    <w:right w:val="none" w:sz="0" w:space="0" w:color="auto"/>
                                  </w:divBdr>
                                </w:div>
                              </w:divsChild>
                            </w:div>
                            <w:div w:id="567888076">
                              <w:marLeft w:val="0"/>
                              <w:marRight w:val="0"/>
                              <w:marTop w:val="292"/>
                              <w:marBottom w:val="292"/>
                              <w:divBdr>
                                <w:top w:val="none" w:sz="0" w:space="0" w:color="auto"/>
                                <w:left w:val="none" w:sz="0" w:space="0" w:color="auto"/>
                                <w:bottom w:val="none" w:sz="0" w:space="0" w:color="auto"/>
                                <w:right w:val="none" w:sz="0" w:space="0" w:color="auto"/>
                              </w:divBdr>
                              <w:divsChild>
                                <w:div w:id="63334388">
                                  <w:marLeft w:val="0"/>
                                  <w:marRight w:val="0"/>
                                  <w:marTop w:val="0"/>
                                  <w:marBottom w:val="0"/>
                                  <w:divBdr>
                                    <w:top w:val="none" w:sz="0" w:space="0" w:color="auto"/>
                                    <w:left w:val="none" w:sz="0" w:space="0" w:color="auto"/>
                                    <w:bottom w:val="none" w:sz="0" w:space="0" w:color="auto"/>
                                    <w:right w:val="none" w:sz="0" w:space="0" w:color="auto"/>
                                  </w:divBdr>
                                </w:div>
                              </w:divsChild>
                            </w:div>
                            <w:div w:id="1248736123">
                              <w:marLeft w:val="0"/>
                              <w:marRight w:val="0"/>
                              <w:marTop w:val="292"/>
                              <w:marBottom w:val="292"/>
                              <w:divBdr>
                                <w:top w:val="none" w:sz="0" w:space="0" w:color="auto"/>
                                <w:left w:val="none" w:sz="0" w:space="0" w:color="auto"/>
                                <w:bottom w:val="none" w:sz="0" w:space="0" w:color="auto"/>
                                <w:right w:val="none" w:sz="0" w:space="0" w:color="auto"/>
                              </w:divBdr>
                              <w:divsChild>
                                <w:div w:id="1634292824">
                                  <w:marLeft w:val="0"/>
                                  <w:marRight w:val="0"/>
                                  <w:marTop w:val="0"/>
                                  <w:marBottom w:val="0"/>
                                  <w:divBdr>
                                    <w:top w:val="none" w:sz="0" w:space="0" w:color="auto"/>
                                    <w:left w:val="none" w:sz="0" w:space="0" w:color="auto"/>
                                    <w:bottom w:val="none" w:sz="0" w:space="0" w:color="auto"/>
                                    <w:right w:val="none" w:sz="0" w:space="0" w:color="auto"/>
                                  </w:divBdr>
                                </w:div>
                              </w:divsChild>
                            </w:div>
                            <w:div w:id="1547178874">
                              <w:marLeft w:val="0"/>
                              <w:marRight w:val="0"/>
                              <w:marTop w:val="292"/>
                              <w:marBottom w:val="292"/>
                              <w:divBdr>
                                <w:top w:val="none" w:sz="0" w:space="0" w:color="auto"/>
                                <w:left w:val="none" w:sz="0" w:space="0" w:color="auto"/>
                                <w:bottom w:val="none" w:sz="0" w:space="0" w:color="auto"/>
                                <w:right w:val="none" w:sz="0" w:space="0" w:color="auto"/>
                              </w:divBdr>
                              <w:divsChild>
                                <w:div w:id="56706429">
                                  <w:marLeft w:val="0"/>
                                  <w:marRight w:val="0"/>
                                  <w:marTop w:val="0"/>
                                  <w:marBottom w:val="0"/>
                                  <w:divBdr>
                                    <w:top w:val="none" w:sz="0" w:space="0" w:color="auto"/>
                                    <w:left w:val="none" w:sz="0" w:space="0" w:color="auto"/>
                                    <w:bottom w:val="none" w:sz="0" w:space="0" w:color="auto"/>
                                    <w:right w:val="none" w:sz="0" w:space="0" w:color="auto"/>
                                  </w:divBdr>
                                </w:div>
                              </w:divsChild>
                            </w:div>
                            <w:div w:id="159855870">
                              <w:marLeft w:val="0"/>
                              <w:marRight w:val="0"/>
                              <w:marTop w:val="292"/>
                              <w:marBottom w:val="292"/>
                              <w:divBdr>
                                <w:top w:val="none" w:sz="0" w:space="0" w:color="auto"/>
                                <w:left w:val="none" w:sz="0" w:space="0" w:color="auto"/>
                                <w:bottom w:val="none" w:sz="0" w:space="0" w:color="auto"/>
                                <w:right w:val="none" w:sz="0" w:space="0" w:color="auto"/>
                              </w:divBdr>
                              <w:divsChild>
                                <w:div w:id="828861568">
                                  <w:marLeft w:val="0"/>
                                  <w:marRight w:val="0"/>
                                  <w:marTop w:val="0"/>
                                  <w:marBottom w:val="0"/>
                                  <w:divBdr>
                                    <w:top w:val="none" w:sz="0" w:space="0" w:color="auto"/>
                                    <w:left w:val="none" w:sz="0" w:space="0" w:color="auto"/>
                                    <w:bottom w:val="none" w:sz="0" w:space="0" w:color="auto"/>
                                    <w:right w:val="none" w:sz="0" w:space="0" w:color="auto"/>
                                  </w:divBdr>
                                </w:div>
                              </w:divsChild>
                            </w:div>
                            <w:div w:id="503975398">
                              <w:marLeft w:val="0"/>
                              <w:marRight w:val="0"/>
                              <w:marTop w:val="292"/>
                              <w:marBottom w:val="292"/>
                              <w:divBdr>
                                <w:top w:val="none" w:sz="0" w:space="0" w:color="auto"/>
                                <w:left w:val="none" w:sz="0" w:space="0" w:color="auto"/>
                                <w:bottom w:val="none" w:sz="0" w:space="0" w:color="auto"/>
                                <w:right w:val="none" w:sz="0" w:space="0" w:color="auto"/>
                              </w:divBdr>
                              <w:divsChild>
                                <w:div w:id="263539314">
                                  <w:marLeft w:val="0"/>
                                  <w:marRight w:val="0"/>
                                  <w:marTop w:val="0"/>
                                  <w:marBottom w:val="0"/>
                                  <w:divBdr>
                                    <w:top w:val="none" w:sz="0" w:space="0" w:color="auto"/>
                                    <w:left w:val="none" w:sz="0" w:space="0" w:color="auto"/>
                                    <w:bottom w:val="none" w:sz="0" w:space="0" w:color="auto"/>
                                    <w:right w:val="none" w:sz="0" w:space="0" w:color="auto"/>
                                  </w:divBdr>
                                </w:div>
                              </w:divsChild>
                            </w:div>
                            <w:div w:id="498740755">
                              <w:marLeft w:val="0"/>
                              <w:marRight w:val="0"/>
                              <w:marTop w:val="292"/>
                              <w:marBottom w:val="292"/>
                              <w:divBdr>
                                <w:top w:val="none" w:sz="0" w:space="0" w:color="auto"/>
                                <w:left w:val="none" w:sz="0" w:space="0" w:color="auto"/>
                                <w:bottom w:val="none" w:sz="0" w:space="0" w:color="auto"/>
                                <w:right w:val="none" w:sz="0" w:space="0" w:color="auto"/>
                              </w:divBdr>
                              <w:divsChild>
                                <w:div w:id="1119911929">
                                  <w:marLeft w:val="0"/>
                                  <w:marRight w:val="0"/>
                                  <w:marTop w:val="0"/>
                                  <w:marBottom w:val="0"/>
                                  <w:divBdr>
                                    <w:top w:val="none" w:sz="0" w:space="0" w:color="auto"/>
                                    <w:left w:val="none" w:sz="0" w:space="0" w:color="auto"/>
                                    <w:bottom w:val="none" w:sz="0" w:space="0" w:color="auto"/>
                                    <w:right w:val="none" w:sz="0" w:space="0" w:color="auto"/>
                                  </w:divBdr>
                                </w:div>
                              </w:divsChild>
                            </w:div>
                            <w:div w:id="140463419">
                              <w:marLeft w:val="0"/>
                              <w:marRight w:val="0"/>
                              <w:marTop w:val="292"/>
                              <w:marBottom w:val="292"/>
                              <w:divBdr>
                                <w:top w:val="none" w:sz="0" w:space="0" w:color="auto"/>
                                <w:left w:val="none" w:sz="0" w:space="0" w:color="auto"/>
                                <w:bottom w:val="none" w:sz="0" w:space="0" w:color="auto"/>
                                <w:right w:val="none" w:sz="0" w:space="0" w:color="auto"/>
                              </w:divBdr>
                              <w:divsChild>
                                <w:div w:id="446508646">
                                  <w:marLeft w:val="0"/>
                                  <w:marRight w:val="0"/>
                                  <w:marTop w:val="0"/>
                                  <w:marBottom w:val="0"/>
                                  <w:divBdr>
                                    <w:top w:val="none" w:sz="0" w:space="0" w:color="auto"/>
                                    <w:left w:val="none" w:sz="0" w:space="0" w:color="auto"/>
                                    <w:bottom w:val="none" w:sz="0" w:space="0" w:color="auto"/>
                                    <w:right w:val="none" w:sz="0" w:space="0" w:color="auto"/>
                                  </w:divBdr>
                                </w:div>
                              </w:divsChild>
                            </w:div>
                            <w:div w:id="1963421586">
                              <w:marLeft w:val="0"/>
                              <w:marRight w:val="0"/>
                              <w:marTop w:val="292"/>
                              <w:marBottom w:val="292"/>
                              <w:divBdr>
                                <w:top w:val="none" w:sz="0" w:space="0" w:color="auto"/>
                                <w:left w:val="none" w:sz="0" w:space="0" w:color="auto"/>
                                <w:bottom w:val="none" w:sz="0" w:space="0" w:color="auto"/>
                                <w:right w:val="none" w:sz="0" w:space="0" w:color="auto"/>
                              </w:divBdr>
                              <w:divsChild>
                                <w:div w:id="1733505374">
                                  <w:marLeft w:val="0"/>
                                  <w:marRight w:val="0"/>
                                  <w:marTop w:val="0"/>
                                  <w:marBottom w:val="0"/>
                                  <w:divBdr>
                                    <w:top w:val="none" w:sz="0" w:space="0" w:color="auto"/>
                                    <w:left w:val="none" w:sz="0" w:space="0" w:color="auto"/>
                                    <w:bottom w:val="none" w:sz="0" w:space="0" w:color="auto"/>
                                    <w:right w:val="none" w:sz="0" w:space="0" w:color="auto"/>
                                  </w:divBdr>
                                </w:div>
                              </w:divsChild>
                            </w:div>
                            <w:div w:id="1053038415">
                              <w:marLeft w:val="0"/>
                              <w:marRight w:val="0"/>
                              <w:marTop w:val="437"/>
                              <w:marBottom w:val="547"/>
                              <w:divBdr>
                                <w:top w:val="none" w:sz="0" w:space="0" w:color="auto"/>
                                <w:left w:val="none" w:sz="0" w:space="0" w:color="auto"/>
                                <w:bottom w:val="none" w:sz="0" w:space="0" w:color="auto"/>
                                <w:right w:val="none" w:sz="0" w:space="0" w:color="auto"/>
                              </w:divBdr>
                              <w:divsChild>
                                <w:div w:id="1041704797">
                                  <w:marLeft w:val="0"/>
                                  <w:marRight w:val="0"/>
                                  <w:marTop w:val="0"/>
                                  <w:marBottom w:val="0"/>
                                  <w:divBdr>
                                    <w:top w:val="none" w:sz="0" w:space="0" w:color="auto"/>
                                    <w:left w:val="none" w:sz="0" w:space="0" w:color="auto"/>
                                    <w:bottom w:val="single" w:sz="6" w:space="18" w:color="B8B9BA"/>
                                    <w:right w:val="none" w:sz="0" w:space="0" w:color="auto"/>
                                  </w:divBdr>
                                  <w:divsChild>
                                    <w:div w:id="1604606279">
                                      <w:marLeft w:val="0"/>
                                      <w:marRight w:val="0"/>
                                      <w:marTop w:val="0"/>
                                      <w:marBottom w:val="0"/>
                                      <w:divBdr>
                                        <w:top w:val="none" w:sz="0" w:space="0" w:color="auto"/>
                                        <w:left w:val="none" w:sz="0" w:space="0" w:color="auto"/>
                                        <w:bottom w:val="none" w:sz="0" w:space="0" w:color="auto"/>
                                        <w:right w:val="none" w:sz="0" w:space="0" w:color="auto"/>
                                      </w:divBdr>
                                    </w:div>
                                    <w:div w:id="890384218">
                                      <w:marLeft w:val="0"/>
                                      <w:marRight w:val="0"/>
                                      <w:marTop w:val="273"/>
                                      <w:marBottom w:val="0"/>
                                      <w:divBdr>
                                        <w:top w:val="none" w:sz="0" w:space="0" w:color="auto"/>
                                        <w:left w:val="none" w:sz="0" w:space="0" w:color="auto"/>
                                        <w:bottom w:val="none" w:sz="0" w:space="0" w:color="auto"/>
                                        <w:right w:val="none" w:sz="0" w:space="0" w:color="auto"/>
                                      </w:divBdr>
                                      <w:divsChild>
                                        <w:div w:id="195970391">
                                          <w:marLeft w:val="0"/>
                                          <w:marRight w:val="0"/>
                                          <w:marTop w:val="0"/>
                                          <w:marBottom w:val="0"/>
                                          <w:divBdr>
                                            <w:top w:val="none" w:sz="0" w:space="0" w:color="auto"/>
                                            <w:left w:val="none" w:sz="0" w:space="0" w:color="auto"/>
                                            <w:bottom w:val="none" w:sz="0" w:space="0" w:color="auto"/>
                                            <w:right w:val="none" w:sz="0" w:space="0" w:color="auto"/>
                                          </w:divBdr>
                                        </w:div>
                                      </w:divsChild>
                                    </w:div>
                                    <w:div w:id="6612768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231030">
                              <w:marLeft w:val="0"/>
                              <w:marRight w:val="0"/>
                              <w:marTop w:val="292"/>
                              <w:marBottom w:val="292"/>
                              <w:divBdr>
                                <w:top w:val="none" w:sz="0" w:space="0" w:color="auto"/>
                                <w:left w:val="none" w:sz="0" w:space="0" w:color="auto"/>
                                <w:bottom w:val="none" w:sz="0" w:space="0" w:color="auto"/>
                                <w:right w:val="none" w:sz="0" w:space="0" w:color="auto"/>
                              </w:divBdr>
                              <w:divsChild>
                                <w:div w:id="1336106526">
                                  <w:marLeft w:val="0"/>
                                  <w:marRight w:val="0"/>
                                  <w:marTop w:val="0"/>
                                  <w:marBottom w:val="0"/>
                                  <w:divBdr>
                                    <w:top w:val="none" w:sz="0" w:space="0" w:color="auto"/>
                                    <w:left w:val="none" w:sz="0" w:space="0" w:color="auto"/>
                                    <w:bottom w:val="none" w:sz="0" w:space="0" w:color="auto"/>
                                    <w:right w:val="none" w:sz="0" w:space="0" w:color="auto"/>
                                  </w:divBdr>
                                </w:div>
                              </w:divsChild>
                            </w:div>
                            <w:div w:id="1047685178">
                              <w:marLeft w:val="0"/>
                              <w:marRight w:val="0"/>
                              <w:marTop w:val="292"/>
                              <w:marBottom w:val="292"/>
                              <w:divBdr>
                                <w:top w:val="none" w:sz="0" w:space="0" w:color="auto"/>
                                <w:left w:val="none" w:sz="0" w:space="0" w:color="auto"/>
                                <w:bottom w:val="none" w:sz="0" w:space="0" w:color="auto"/>
                                <w:right w:val="none" w:sz="0" w:space="0" w:color="auto"/>
                              </w:divBdr>
                              <w:divsChild>
                                <w:div w:id="266347798">
                                  <w:marLeft w:val="0"/>
                                  <w:marRight w:val="0"/>
                                  <w:marTop w:val="0"/>
                                  <w:marBottom w:val="0"/>
                                  <w:divBdr>
                                    <w:top w:val="none" w:sz="0" w:space="0" w:color="auto"/>
                                    <w:left w:val="none" w:sz="0" w:space="0" w:color="auto"/>
                                    <w:bottom w:val="none" w:sz="0" w:space="0" w:color="auto"/>
                                    <w:right w:val="none" w:sz="0" w:space="0" w:color="auto"/>
                                  </w:divBdr>
                                </w:div>
                              </w:divsChild>
                            </w:div>
                            <w:div w:id="1435713807">
                              <w:marLeft w:val="0"/>
                              <w:marRight w:val="0"/>
                              <w:marTop w:val="292"/>
                              <w:marBottom w:val="292"/>
                              <w:divBdr>
                                <w:top w:val="none" w:sz="0" w:space="0" w:color="auto"/>
                                <w:left w:val="none" w:sz="0" w:space="0" w:color="auto"/>
                                <w:bottom w:val="none" w:sz="0" w:space="0" w:color="auto"/>
                                <w:right w:val="none" w:sz="0" w:space="0" w:color="auto"/>
                              </w:divBdr>
                              <w:divsChild>
                                <w:div w:id="303046166">
                                  <w:marLeft w:val="0"/>
                                  <w:marRight w:val="0"/>
                                  <w:marTop w:val="0"/>
                                  <w:marBottom w:val="0"/>
                                  <w:divBdr>
                                    <w:top w:val="none" w:sz="0" w:space="0" w:color="auto"/>
                                    <w:left w:val="none" w:sz="0" w:space="0" w:color="auto"/>
                                    <w:bottom w:val="none" w:sz="0" w:space="0" w:color="auto"/>
                                    <w:right w:val="none" w:sz="0" w:space="0" w:color="auto"/>
                                  </w:divBdr>
                                </w:div>
                              </w:divsChild>
                            </w:div>
                            <w:div w:id="1618222956">
                              <w:marLeft w:val="0"/>
                              <w:marRight w:val="0"/>
                              <w:marTop w:val="292"/>
                              <w:marBottom w:val="292"/>
                              <w:divBdr>
                                <w:top w:val="none" w:sz="0" w:space="0" w:color="auto"/>
                                <w:left w:val="none" w:sz="0" w:space="0" w:color="auto"/>
                                <w:bottom w:val="none" w:sz="0" w:space="0" w:color="auto"/>
                                <w:right w:val="none" w:sz="0" w:space="0" w:color="auto"/>
                              </w:divBdr>
                              <w:divsChild>
                                <w:div w:id="1935556655">
                                  <w:marLeft w:val="0"/>
                                  <w:marRight w:val="0"/>
                                  <w:marTop w:val="0"/>
                                  <w:marBottom w:val="0"/>
                                  <w:divBdr>
                                    <w:top w:val="none" w:sz="0" w:space="0" w:color="auto"/>
                                    <w:left w:val="none" w:sz="0" w:space="0" w:color="auto"/>
                                    <w:bottom w:val="none" w:sz="0" w:space="0" w:color="auto"/>
                                    <w:right w:val="none" w:sz="0" w:space="0" w:color="auto"/>
                                  </w:divBdr>
                                </w:div>
                              </w:divsChild>
                            </w:div>
                            <w:div w:id="361367771">
                              <w:marLeft w:val="0"/>
                              <w:marRight w:val="0"/>
                              <w:marTop w:val="292"/>
                              <w:marBottom w:val="292"/>
                              <w:divBdr>
                                <w:top w:val="none" w:sz="0" w:space="0" w:color="auto"/>
                                <w:left w:val="none" w:sz="0" w:space="0" w:color="auto"/>
                                <w:bottom w:val="none" w:sz="0" w:space="0" w:color="auto"/>
                                <w:right w:val="none" w:sz="0" w:space="0" w:color="auto"/>
                              </w:divBdr>
                              <w:divsChild>
                                <w:div w:id="80221670">
                                  <w:marLeft w:val="0"/>
                                  <w:marRight w:val="0"/>
                                  <w:marTop w:val="0"/>
                                  <w:marBottom w:val="0"/>
                                  <w:divBdr>
                                    <w:top w:val="none" w:sz="0" w:space="0" w:color="auto"/>
                                    <w:left w:val="none" w:sz="0" w:space="0" w:color="auto"/>
                                    <w:bottom w:val="none" w:sz="0" w:space="0" w:color="auto"/>
                                    <w:right w:val="none" w:sz="0" w:space="0" w:color="auto"/>
                                  </w:divBdr>
                                </w:div>
                              </w:divsChild>
                            </w:div>
                            <w:div w:id="1174298301">
                              <w:marLeft w:val="0"/>
                              <w:marRight w:val="0"/>
                              <w:marTop w:val="292"/>
                              <w:marBottom w:val="292"/>
                              <w:divBdr>
                                <w:top w:val="none" w:sz="0" w:space="0" w:color="auto"/>
                                <w:left w:val="none" w:sz="0" w:space="0" w:color="auto"/>
                                <w:bottom w:val="none" w:sz="0" w:space="0" w:color="auto"/>
                                <w:right w:val="none" w:sz="0" w:space="0" w:color="auto"/>
                              </w:divBdr>
                              <w:divsChild>
                                <w:div w:id="1238587867">
                                  <w:marLeft w:val="0"/>
                                  <w:marRight w:val="0"/>
                                  <w:marTop w:val="0"/>
                                  <w:marBottom w:val="0"/>
                                  <w:divBdr>
                                    <w:top w:val="none" w:sz="0" w:space="0" w:color="auto"/>
                                    <w:left w:val="none" w:sz="0" w:space="0" w:color="auto"/>
                                    <w:bottom w:val="none" w:sz="0" w:space="0" w:color="auto"/>
                                    <w:right w:val="none" w:sz="0" w:space="0" w:color="auto"/>
                                  </w:divBdr>
                                </w:div>
                              </w:divsChild>
                            </w:div>
                            <w:div w:id="1375807405">
                              <w:marLeft w:val="0"/>
                              <w:marRight w:val="0"/>
                              <w:marTop w:val="292"/>
                              <w:marBottom w:val="292"/>
                              <w:divBdr>
                                <w:top w:val="none" w:sz="0" w:space="0" w:color="auto"/>
                                <w:left w:val="none" w:sz="0" w:space="0" w:color="auto"/>
                                <w:bottom w:val="none" w:sz="0" w:space="0" w:color="auto"/>
                                <w:right w:val="none" w:sz="0" w:space="0" w:color="auto"/>
                              </w:divBdr>
                              <w:divsChild>
                                <w:div w:id="651056563">
                                  <w:marLeft w:val="0"/>
                                  <w:marRight w:val="0"/>
                                  <w:marTop w:val="0"/>
                                  <w:marBottom w:val="0"/>
                                  <w:divBdr>
                                    <w:top w:val="none" w:sz="0" w:space="0" w:color="auto"/>
                                    <w:left w:val="none" w:sz="0" w:space="0" w:color="auto"/>
                                    <w:bottom w:val="none" w:sz="0" w:space="0" w:color="auto"/>
                                    <w:right w:val="none" w:sz="0" w:space="0" w:color="auto"/>
                                  </w:divBdr>
                                </w:div>
                              </w:divsChild>
                            </w:div>
                            <w:div w:id="766343747">
                              <w:marLeft w:val="0"/>
                              <w:marRight w:val="0"/>
                              <w:marTop w:val="292"/>
                              <w:marBottom w:val="292"/>
                              <w:divBdr>
                                <w:top w:val="none" w:sz="0" w:space="0" w:color="auto"/>
                                <w:left w:val="none" w:sz="0" w:space="0" w:color="auto"/>
                                <w:bottom w:val="none" w:sz="0" w:space="0" w:color="auto"/>
                                <w:right w:val="none" w:sz="0" w:space="0" w:color="auto"/>
                              </w:divBdr>
                              <w:divsChild>
                                <w:div w:id="899484407">
                                  <w:marLeft w:val="0"/>
                                  <w:marRight w:val="0"/>
                                  <w:marTop w:val="0"/>
                                  <w:marBottom w:val="0"/>
                                  <w:divBdr>
                                    <w:top w:val="none" w:sz="0" w:space="0" w:color="auto"/>
                                    <w:left w:val="none" w:sz="0" w:space="0" w:color="auto"/>
                                    <w:bottom w:val="none" w:sz="0" w:space="0" w:color="auto"/>
                                    <w:right w:val="none" w:sz="0" w:space="0" w:color="auto"/>
                                  </w:divBdr>
                                </w:div>
                              </w:divsChild>
                            </w:div>
                            <w:div w:id="169414383">
                              <w:marLeft w:val="0"/>
                              <w:marRight w:val="0"/>
                              <w:marTop w:val="292"/>
                              <w:marBottom w:val="292"/>
                              <w:divBdr>
                                <w:top w:val="none" w:sz="0" w:space="0" w:color="auto"/>
                                <w:left w:val="none" w:sz="0" w:space="0" w:color="auto"/>
                                <w:bottom w:val="none" w:sz="0" w:space="0" w:color="auto"/>
                                <w:right w:val="none" w:sz="0" w:space="0" w:color="auto"/>
                              </w:divBdr>
                              <w:divsChild>
                                <w:div w:id="58140221">
                                  <w:marLeft w:val="0"/>
                                  <w:marRight w:val="0"/>
                                  <w:marTop w:val="0"/>
                                  <w:marBottom w:val="0"/>
                                  <w:divBdr>
                                    <w:top w:val="none" w:sz="0" w:space="0" w:color="auto"/>
                                    <w:left w:val="none" w:sz="0" w:space="0" w:color="auto"/>
                                    <w:bottom w:val="none" w:sz="0" w:space="0" w:color="auto"/>
                                    <w:right w:val="none" w:sz="0" w:space="0" w:color="auto"/>
                                  </w:divBdr>
                                </w:div>
                              </w:divsChild>
                            </w:div>
                            <w:div w:id="1769931291">
                              <w:marLeft w:val="0"/>
                              <w:marRight w:val="0"/>
                              <w:marTop w:val="292"/>
                              <w:marBottom w:val="292"/>
                              <w:divBdr>
                                <w:top w:val="none" w:sz="0" w:space="0" w:color="auto"/>
                                <w:left w:val="none" w:sz="0" w:space="0" w:color="auto"/>
                                <w:bottom w:val="none" w:sz="0" w:space="0" w:color="auto"/>
                                <w:right w:val="none" w:sz="0" w:space="0" w:color="auto"/>
                              </w:divBdr>
                              <w:divsChild>
                                <w:div w:id="1702827112">
                                  <w:marLeft w:val="0"/>
                                  <w:marRight w:val="0"/>
                                  <w:marTop w:val="0"/>
                                  <w:marBottom w:val="0"/>
                                  <w:divBdr>
                                    <w:top w:val="none" w:sz="0" w:space="0" w:color="auto"/>
                                    <w:left w:val="none" w:sz="0" w:space="0" w:color="auto"/>
                                    <w:bottom w:val="none" w:sz="0" w:space="0" w:color="auto"/>
                                    <w:right w:val="none" w:sz="0" w:space="0" w:color="auto"/>
                                  </w:divBdr>
                                </w:div>
                              </w:divsChild>
                            </w:div>
                            <w:div w:id="949359856">
                              <w:marLeft w:val="0"/>
                              <w:marRight w:val="0"/>
                              <w:marTop w:val="292"/>
                              <w:marBottom w:val="292"/>
                              <w:divBdr>
                                <w:top w:val="none" w:sz="0" w:space="0" w:color="auto"/>
                                <w:left w:val="none" w:sz="0" w:space="0" w:color="auto"/>
                                <w:bottom w:val="none" w:sz="0" w:space="0" w:color="auto"/>
                                <w:right w:val="none" w:sz="0" w:space="0" w:color="auto"/>
                              </w:divBdr>
                              <w:divsChild>
                                <w:div w:id="1123383099">
                                  <w:marLeft w:val="0"/>
                                  <w:marRight w:val="0"/>
                                  <w:marTop w:val="0"/>
                                  <w:marBottom w:val="0"/>
                                  <w:divBdr>
                                    <w:top w:val="none" w:sz="0" w:space="0" w:color="auto"/>
                                    <w:left w:val="none" w:sz="0" w:space="0" w:color="auto"/>
                                    <w:bottom w:val="none" w:sz="0" w:space="0" w:color="auto"/>
                                    <w:right w:val="none" w:sz="0" w:space="0" w:color="auto"/>
                                  </w:divBdr>
                                </w:div>
                              </w:divsChild>
                            </w:div>
                            <w:div w:id="856886315">
                              <w:marLeft w:val="0"/>
                              <w:marRight w:val="0"/>
                              <w:marTop w:val="292"/>
                              <w:marBottom w:val="292"/>
                              <w:divBdr>
                                <w:top w:val="none" w:sz="0" w:space="0" w:color="auto"/>
                                <w:left w:val="none" w:sz="0" w:space="0" w:color="auto"/>
                                <w:bottom w:val="none" w:sz="0" w:space="0" w:color="auto"/>
                                <w:right w:val="none" w:sz="0" w:space="0" w:color="auto"/>
                              </w:divBdr>
                              <w:divsChild>
                                <w:div w:id="1486774473">
                                  <w:marLeft w:val="0"/>
                                  <w:marRight w:val="0"/>
                                  <w:marTop w:val="0"/>
                                  <w:marBottom w:val="0"/>
                                  <w:divBdr>
                                    <w:top w:val="none" w:sz="0" w:space="0" w:color="auto"/>
                                    <w:left w:val="none" w:sz="0" w:space="0" w:color="auto"/>
                                    <w:bottom w:val="none" w:sz="0" w:space="0" w:color="auto"/>
                                    <w:right w:val="none" w:sz="0" w:space="0" w:color="auto"/>
                                  </w:divBdr>
                                </w:div>
                              </w:divsChild>
                            </w:div>
                            <w:div w:id="1566338541">
                              <w:marLeft w:val="0"/>
                              <w:marRight w:val="0"/>
                              <w:marTop w:val="292"/>
                              <w:marBottom w:val="292"/>
                              <w:divBdr>
                                <w:top w:val="none" w:sz="0" w:space="0" w:color="auto"/>
                                <w:left w:val="none" w:sz="0" w:space="0" w:color="auto"/>
                                <w:bottom w:val="none" w:sz="0" w:space="0" w:color="auto"/>
                                <w:right w:val="none" w:sz="0" w:space="0" w:color="auto"/>
                              </w:divBdr>
                              <w:divsChild>
                                <w:div w:id="1188061613">
                                  <w:marLeft w:val="0"/>
                                  <w:marRight w:val="0"/>
                                  <w:marTop w:val="0"/>
                                  <w:marBottom w:val="0"/>
                                  <w:divBdr>
                                    <w:top w:val="none" w:sz="0" w:space="0" w:color="auto"/>
                                    <w:left w:val="none" w:sz="0" w:space="0" w:color="auto"/>
                                    <w:bottom w:val="none" w:sz="0" w:space="0" w:color="auto"/>
                                    <w:right w:val="none" w:sz="0" w:space="0" w:color="auto"/>
                                  </w:divBdr>
                                </w:div>
                              </w:divsChild>
                            </w:div>
                            <w:div w:id="1646086059">
                              <w:marLeft w:val="0"/>
                              <w:marRight w:val="0"/>
                              <w:marTop w:val="292"/>
                              <w:marBottom w:val="292"/>
                              <w:divBdr>
                                <w:top w:val="none" w:sz="0" w:space="0" w:color="auto"/>
                                <w:left w:val="none" w:sz="0" w:space="0" w:color="auto"/>
                                <w:bottom w:val="none" w:sz="0" w:space="0" w:color="auto"/>
                                <w:right w:val="none" w:sz="0" w:space="0" w:color="auto"/>
                              </w:divBdr>
                              <w:divsChild>
                                <w:div w:id="1202862263">
                                  <w:marLeft w:val="0"/>
                                  <w:marRight w:val="0"/>
                                  <w:marTop w:val="0"/>
                                  <w:marBottom w:val="0"/>
                                  <w:divBdr>
                                    <w:top w:val="none" w:sz="0" w:space="0" w:color="auto"/>
                                    <w:left w:val="none" w:sz="0" w:space="0" w:color="auto"/>
                                    <w:bottom w:val="none" w:sz="0" w:space="0" w:color="auto"/>
                                    <w:right w:val="none" w:sz="0" w:space="0" w:color="auto"/>
                                  </w:divBdr>
                                </w:div>
                              </w:divsChild>
                            </w:div>
                            <w:div w:id="1777171724">
                              <w:marLeft w:val="0"/>
                              <w:marRight w:val="0"/>
                              <w:marTop w:val="292"/>
                              <w:marBottom w:val="292"/>
                              <w:divBdr>
                                <w:top w:val="none" w:sz="0" w:space="0" w:color="auto"/>
                                <w:left w:val="none" w:sz="0" w:space="0" w:color="auto"/>
                                <w:bottom w:val="none" w:sz="0" w:space="0" w:color="auto"/>
                                <w:right w:val="none" w:sz="0" w:space="0" w:color="auto"/>
                              </w:divBdr>
                              <w:divsChild>
                                <w:div w:id="259144524">
                                  <w:marLeft w:val="0"/>
                                  <w:marRight w:val="0"/>
                                  <w:marTop w:val="0"/>
                                  <w:marBottom w:val="0"/>
                                  <w:divBdr>
                                    <w:top w:val="none" w:sz="0" w:space="0" w:color="auto"/>
                                    <w:left w:val="none" w:sz="0" w:space="0" w:color="auto"/>
                                    <w:bottom w:val="none" w:sz="0" w:space="0" w:color="auto"/>
                                    <w:right w:val="none" w:sz="0" w:space="0" w:color="auto"/>
                                  </w:divBdr>
                                </w:div>
                              </w:divsChild>
                            </w:div>
                            <w:div w:id="1586377358">
                              <w:marLeft w:val="0"/>
                              <w:marRight w:val="0"/>
                              <w:marTop w:val="292"/>
                              <w:marBottom w:val="292"/>
                              <w:divBdr>
                                <w:top w:val="none" w:sz="0" w:space="0" w:color="auto"/>
                                <w:left w:val="none" w:sz="0" w:space="0" w:color="auto"/>
                                <w:bottom w:val="none" w:sz="0" w:space="0" w:color="auto"/>
                                <w:right w:val="none" w:sz="0" w:space="0" w:color="auto"/>
                              </w:divBdr>
                              <w:divsChild>
                                <w:div w:id="1818451253">
                                  <w:marLeft w:val="0"/>
                                  <w:marRight w:val="0"/>
                                  <w:marTop w:val="0"/>
                                  <w:marBottom w:val="0"/>
                                  <w:divBdr>
                                    <w:top w:val="none" w:sz="0" w:space="0" w:color="auto"/>
                                    <w:left w:val="none" w:sz="0" w:space="0" w:color="auto"/>
                                    <w:bottom w:val="none" w:sz="0" w:space="0" w:color="auto"/>
                                    <w:right w:val="none" w:sz="0" w:space="0" w:color="auto"/>
                                  </w:divBdr>
                                </w:div>
                              </w:divsChild>
                            </w:div>
                            <w:div w:id="594679377">
                              <w:marLeft w:val="0"/>
                              <w:marRight w:val="0"/>
                              <w:marTop w:val="292"/>
                              <w:marBottom w:val="292"/>
                              <w:divBdr>
                                <w:top w:val="none" w:sz="0" w:space="0" w:color="auto"/>
                                <w:left w:val="none" w:sz="0" w:space="0" w:color="auto"/>
                                <w:bottom w:val="none" w:sz="0" w:space="0" w:color="auto"/>
                                <w:right w:val="none" w:sz="0" w:space="0" w:color="auto"/>
                              </w:divBdr>
                              <w:divsChild>
                                <w:div w:id="2082750189">
                                  <w:marLeft w:val="0"/>
                                  <w:marRight w:val="0"/>
                                  <w:marTop w:val="0"/>
                                  <w:marBottom w:val="0"/>
                                  <w:divBdr>
                                    <w:top w:val="none" w:sz="0" w:space="0" w:color="auto"/>
                                    <w:left w:val="none" w:sz="0" w:space="0" w:color="auto"/>
                                    <w:bottom w:val="none" w:sz="0" w:space="0" w:color="auto"/>
                                    <w:right w:val="none" w:sz="0" w:space="0" w:color="auto"/>
                                  </w:divBdr>
                                </w:div>
                              </w:divsChild>
                            </w:div>
                            <w:div w:id="1142043480">
                              <w:marLeft w:val="0"/>
                              <w:marRight w:val="0"/>
                              <w:marTop w:val="437"/>
                              <w:marBottom w:val="547"/>
                              <w:divBdr>
                                <w:top w:val="none" w:sz="0" w:space="0" w:color="auto"/>
                                <w:left w:val="none" w:sz="0" w:space="0" w:color="auto"/>
                                <w:bottom w:val="none" w:sz="0" w:space="0" w:color="auto"/>
                                <w:right w:val="none" w:sz="0" w:space="0" w:color="auto"/>
                              </w:divBdr>
                              <w:divsChild>
                                <w:div w:id="1405253031">
                                  <w:marLeft w:val="0"/>
                                  <w:marRight w:val="0"/>
                                  <w:marTop w:val="0"/>
                                  <w:marBottom w:val="0"/>
                                  <w:divBdr>
                                    <w:top w:val="none" w:sz="0" w:space="0" w:color="auto"/>
                                    <w:left w:val="none" w:sz="0" w:space="0" w:color="auto"/>
                                    <w:bottom w:val="single" w:sz="6" w:space="18" w:color="B8B9BA"/>
                                    <w:right w:val="none" w:sz="0" w:space="0" w:color="auto"/>
                                  </w:divBdr>
                                  <w:divsChild>
                                    <w:div w:id="717899446">
                                      <w:marLeft w:val="0"/>
                                      <w:marRight w:val="0"/>
                                      <w:marTop w:val="0"/>
                                      <w:marBottom w:val="0"/>
                                      <w:divBdr>
                                        <w:top w:val="none" w:sz="0" w:space="0" w:color="auto"/>
                                        <w:left w:val="none" w:sz="0" w:space="0" w:color="auto"/>
                                        <w:bottom w:val="none" w:sz="0" w:space="0" w:color="auto"/>
                                        <w:right w:val="none" w:sz="0" w:space="0" w:color="auto"/>
                                      </w:divBdr>
                                    </w:div>
                                    <w:div w:id="1813056365">
                                      <w:marLeft w:val="0"/>
                                      <w:marRight w:val="0"/>
                                      <w:marTop w:val="273"/>
                                      <w:marBottom w:val="0"/>
                                      <w:divBdr>
                                        <w:top w:val="none" w:sz="0" w:space="0" w:color="auto"/>
                                        <w:left w:val="none" w:sz="0" w:space="0" w:color="auto"/>
                                        <w:bottom w:val="none" w:sz="0" w:space="0" w:color="auto"/>
                                        <w:right w:val="none" w:sz="0" w:space="0" w:color="auto"/>
                                      </w:divBdr>
                                      <w:divsChild>
                                        <w:div w:id="1674066520">
                                          <w:marLeft w:val="0"/>
                                          <w:marRight w:val="0"/>
                                          <w:marTop w:val="0"/>
                                          <w:marBottom w:val="0"/>
                                          <w:divBdr>
                                            <w:top w:val="none" w:sz="0" w:space="0" w:color="auto"/>
                                            <w:left w:val="none" w:sz="0" w:space="0" w:color="auto"/>
                                            <w:bottom w:val="none" w:sz="0" w:space="0" w:color="auto"/>
                                            <w:right w:val="none" w:sz="0" w:space="0" w:color="auto"/>
                                          </w:divBdr>
                                        </w:div>
                                      </w:divsChild>
                                    </w:div>
                                    <w:div w:id="18861416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44032660">
                              <w:marLeft w:val="0"/>
                              <w:marRight w:val="0"/>
                              <w:marTop w:val="292"/>
                              <w:marBottom w:val="292"/>
                              <w:divBdr>
                                <w:top w:val="none" w:sz="0" w:space="0" w:color="auto"/>
                                <w:left w:val="none" w:sz="0" w:space="0" w:color="auto"/>
                                <w:bottom w:val="none" w:sz="0" w:space="0" w:color="auto"/>
                                <w:right w:val="none" w:sz="0" w:space="0" w:color="auto"/>
                              </w:divBdr>
                              <w:divsChild>
                                <w:div w:id="1103644513">
                                  <w:marLeft w:val="0"/>
                                  <w:marRight w:val="0"/>
                                  <w:marTop w:val="0"/>
                                  <w:marBottom w:val="0"/>
                                  <w:divBdr>
                                    <w:top w:val="none" w:sz="0" w:space="0" w:color="auto"/>
                                    <w:left w:val="none" w:sz="0" w:space="0" w:color="auto"/>
                                    <w:bottom w:val="none" w:sz="0" w:space="0" w:color="auto"/>
                                    <w:right w:val="none" w:sz="0" w:space="0" w:color="auto"/>
                                  </w:divBdr>
                                </w:div>
                              </w:divsChild>
                            </w:div>
                            <w:div w:id="144664562">
                              <w:marLeft w:val="0"/>
                              <w:marRight w:val="0"/>
                              <w:marTop w:val="292"/>
                              <w:marBottom w:val="292"/>
                              <w:divBdr>
                                <w:top w:val="none" w:sz="0" w:space="0" w:color="auto"/>
                                <w:left w:val="none" w:sz="0" w:space="0" w:color="auto"/>
                                <w:bottom w:val="none" w:sz="0" w:space="0" w:color="auto"/>
                                <w:right w:val="none" w:sz="0" w:space="0" w:color="auto"/>
                              </w:divBdr>
                              <w:divsChild>
                                <w:div w:id="1576740373">
                                  <w:marLeft w:val="0"/>
                                  <w:marRight w:val="0"/>
                                  <w:marTop w:val="0"/>
                                  <w:marBottom w:val="0"/>
                                  <w:divBdr>
                                    <w:top w:val="none" w:sz="0" w:space="0" w:color="auto"/>
                                    <w:left w:val="none" w:sz="0" w:space="0" w:color="auto"/>
                                    <w:bottom w:val="none" w:sz="0" w:space="0" w:color="auto"/>
                                    <w:right w:val="none" w:sz="0" w:space="0" w:color="auto"/>
                                  </w:divBdr>
                                </w:div>
                              </w:divsChild>
                            </w:div>
                            <w:div w:id="1720352632">
                              <w:marLeft w:val="0"/>
                              <w:marRight w:val="0"/>
                              <w:marTop w:val="292"/>
                              <w:marBottom w:val="292"/>
                              <w:divBdr>
                                <w:top w:val="none" w:sz="0" w:space="0" w:color="auto"/>
                                <w:left w:val="none" w:sz="0" w:space="0" w:color="auto"/>
                                <w:bottom w:val="none" w:sz="0" w:space="0" w:color="auto"/>
                                <w:right w:val="none" w:sz="0" w:space="0" w:color="auto"/>
                              </w:divBdr>
                              <w:divsChild>
                                <w:div w:id="1151292224">
                                  <w:marLeft w:val="0"/>
                                  <w:marRight w:val="0"/>
                                  <w:marTop w:val="0"/>
                                  <w:marBottom w:val="0"/>
                                  <w:divBdr>
                                    <w:top w:val="none" w:sz="0" w:space="0" w:color="auto"/>
                                    <w:left w:val="none" w:sz="0" w:space="0" w:color="auto"/>
                                    <w:bottom w:val="none" w:sz="0" w:space="0" w:color="auto"/>
                                    <w:right w:val="none" w:sz="0" w:space="0" w:color="auto"/>
                                  </w:divBdr>
                                </w:div>
                              </w:divsChild>
                            </w:div>
                            <w:div w:id="777145367">
                              <w:marLeft w:val="0"/>
                              <w:marRight w:val="0"/>
                              <w:marTop w:val="292"/>
                              <w:marBottom w:val="292"/>
                              <w:divBdr>
                                <w:top w:val="none" w:sz="0" w:space="0" w:color="auto"/>
                                <w:left w:val="none" w:sz="0" w:space="0" w:color="auto"/>
                                <w:bottom w:val="none" w:sz="0" w:space="0" w:color="auto"/>
                                <w:right w:val="none" w:sz="0" w:space="0" w:color="auto"/>
                              </w:divBdr>
                              <w:divsChild>
                                <w:div w:id="1547715667">
                                  <w:marLeft w:val="0"/>
                                  <w:marRight w:val="0"/>
                                  <w:marTop w:val="0"/>
                                  <w:marBottom w:val="0"/>
                                  <w:divBdr>
                                    <w:top w:val="none" w:sz="0" w:space="0" w:color="auto"/>
                                    <w:left w:val="none" w:sz="0" w:space="0" w:color="auto"/>
                                    <w:bottom w:val="none" w:sz="0" w:space="0" w:color="auto"/>
                                    <w:right w:val="none" w:sz="0" w:space="0" w:color="auto"/>
                                  </w:divBdr>
                                </w:div>
                              </w:divsChild>
                            </w:div>
                            <w:div w:id="67725776">
                              <w:marLeft w:val="0"/>
                              <w:marRight w:val="0"/>
                              <w:marTop w:val="292"/>
                              <w:marBottom w:val="292"/>
                              <w:divBdr>
                                <w:top w:val="none" w:sz="0" w:space="0" w:color="auto"/>
                                <w:left w:val="none" w:sz="0" w:space="0" w:color="auto"/>
                                <w:bottom w:val="none" w:sz="0" w:space="0" w:color="auto"/>
                                <w:right w:val="none" w:sz="0" w:space="0" w:color="auto"/>
                              </w:divBdr>
                              <w:divsChild>
                                <w:div w:id="1031761197">
                                  <w:marLeft w:val="0"/>
                                  <w:marRight w:val="0"/>
                                  <w:marTop w:val="0"/>
                                  <w:marBottom w:val="0"/>
                                  <w:divBdr>
                                    <w:top w:val="none" w:sz="0" w:space="0" w:color="auto"/>
                                    <w:left w:val="none" w:sz="0" w:space="0" w:color="auto"/>
                                    <w:bottom w:val="none" w:sz="0" w:space="0" w:color="auto"/>
                                    <w:right w:val="none" w:sz="0" w:space="0" w:color="auto"/>
                                  </w:divBdr>
                                </w:div>
                              </w:divsChild>
                            </w:div>
                            <w:div w:id="823356183">
                              <w:marLeft w:val="0"/>
                              <w:marRight w:val="0"/>
                              <w:marTop w:val="292"/>
                              <w:marBottom w:val="292"/>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
                              </w:divsChild>
                            </w:div>
                            <w:div w:id="790855475">
                              <w:marLeft w:val="0"/>
                              <w:marRight w:val="0"/>
                              <w:marTop w:val="292"/>
                              <w:marBottom w:val="292"/>
                              <w:divBdr>
                                <w:top w:val="none" w:sz="0" w:space="0" w:color="auto"/>
                                <w:left w:val="none" w:sz="0" w:space="0" w:color="auto"/>
                                <w:bottom w:val="none" w:sz="0" w:space="0" w:color="auto"/>
                                <w:right w:val="none" w:sz="0" w:space="0" w:color="auto"/>
                              </w:divBdr>
                              <w:divsChild>
                                <w:div w:id="2016882109">
                                  <w:marLeft w:val="0"/>
                                  <w:marRight w:val="0"/>
                                  <w:marTop w:val="0"/>
                                  <w:marBottom w:val="0"/>
                                  <w:divBdr>
                                    <w:top w:val="none" w:sz="0" w:space="0" w:color="auto"/>
                                    <w:left w:val="none" w:sz="0" w:space="0" w:color="auto"/>
                                    <w:bottom w:val="none" w:sz="0" w:space="0" w:color="auto"/>
                                    <w:right w:val="none" w:sz="0" w:space="0" w:color="auto"/>
                                  </w:divBdr>
                                </w:div>
                              </w:divsChild>
                            </w:div>
                            <w:div w:id="1840264768">
                              <w:marLeft w:val="0"/>
                              <w:marRight w:val="0"/>
                              <w:marTop w:val="292"/>
                              <w:marBottom w:val="292"/>
                              <w:divBdr>
                                <w:top w:val="none" w:sz="0" w:space="0" w:color="auto"/>
                                <w:left w:val="none" w:sz="0" w:space="0" w:color="auto"/>
                                <w:bottom w:val="none" w:sz="0" w:space="0" w:color="auto"/>
                                <w:right w:val="none" w:sz="0" w:space="0" w:color="auto"/>
                              </w:divBdr>
                              <w:divsChild>
                                <w:div w:id="1760172463">
                                  <w:marLeft w:val="0"/>
                                  <w:marRight w:val="0"/>
                                  <w:marTop w:val="0"/>
                                  <w:marBottom w:val="0"/>
                                  <w:divBdr>
                                    <w:top w:val="none" w:sz="0" w:space="0" w:color="auto"/>
                                    <w:left w:val="none" w:sz="0" w:space="0" w:color="auto"/>
                                    <w:bottom w:val="none" w:sz="0" w:space="0" w:color="auto"/>
                                    <w:right w:val="none" w:sz="0" w:space="0" w:color="auto"/>
                                  </w:divBdr>
                                </w:div>
                              </w:divsChild>
                            </w:div>
                            <w:div w:id="1332756587">
                              <w:marLeft w:val="0"/>
                              <w:marRight w:val="0"/>
                              <w:marTop w:val="292"/>
                              <w:marBottom w:val="292"/>
                              <w:divBdr>
                                <w:top w:val="none" w:sz="0" w:space="0" w:color="auto"/>
                                <w:left w:val="none" w:sz="0" w:space="0" w:color="auto"/>
                                <w:bottom w:val="none" w:sz="0" w:space="0" w:color="auto"/>
                                <w:right w:val="none" w:sz="0" w:space="0" w:color="auto"/>
                              </w:divBdr>
                              <w:divsChild>
                                <w:div w:id="1290088693">
                                  <w:marLeft w:val="0"/>
                                  <w:marRight w:val="0"/>
                                  <w:marTop w:val="0"/>
                                  <w:marBottom w:val="0"/>
                                  <w:divBdr>
                                    <w:top w:val="none" w:sz="0" w:space="0" w:color="auto"/>
                                    <w:left w:val="none" w:sz="0" w:space="0" w:color="auto"/>
                                    <w:bottom w:val="none" w:sz="0" w:space="0" w:color="auto"/>
                                    <w:right w:val="none" w:sz="0" w:space="0" w:color="auto"/>
                                  </w:divBdr>
                                </w:div>
                              </w:divsChild>
                            </w:div>
                            <w:div w:id="620189481">
                              <w:marLeft w:val="0"/>
                              <w:marRight w:val="0"/>
                              <w:marTop w:val="292"/>
                              <w:marBottom w:val="292"/>
                              <w:divBdr>
                                <w:top w:val="none" w:sz="0" w:space="0" w:color="auto"/>
                                <w:left w:val="none" w:sz="0" w:space="0" w:color="auto"/>
                                <w:bottom w:val="none" w:sz="0" w:space="0" w:color="auto"/>
                                <w:right w:val="none" w:sz="0" w:space="0" w:color="auto"/>
                              </w:divBdr>
                              <w:divsChild>
                                <w:div w:id="1501122283">
                                  <w:marLeft w:val="0"/>
                                  <w:marRight w:val="0"/>
                                  <w:marTop w:val="0"/>
                                  <w:marBottom w:val="0"/>
                                  <w:divBdr>
                                    <w:top w:val="none" w:sz="0" w:space="0" w:color="auto"/>
                                    <w:left w:val="none" w:sz="0" w:space="0" w:color="auto"/>
                                    <w:bottom w:val="none" w:sz="0" w:space="0" w:color="auto"/>
                                    <w:right w:val="none" w:sz="0" w:space="0" w:color="auto"/>
                                  </w:divBdr>
                                </w:div>
                              </w:divsChild>
                            </w:div>
                            <w:div w:id="1129131797">
                              <w:marLeft w:val="0"/>
                              <w:marRight w:val="0"/>
                              <w:marTop w:val="292"/>
                              <w:marBottom w:val="292"/>
                              <w:divBdr>
                                <w:top w:val="none" w:sz="0" w:space="0" w:color="auto"/>
                                <w:left w:val="none" w:sz="0" w:space="0" w:color="auto"/>
                                <w:bottom w:val="none" w:sz="0" w:space="0" w:color="auto"/>
                                <w:right w:val="none" w:sz="0" w:space="0" w:color="auto"/>
                              </w:divBdr>
                              <w:divsChild>
                                <w:div w:id="1675067289">
                                  <w:marLeft w:val="0"/>
                                  <w:marRight w:val="0"/>
                                  <w:marTop w:val="0"/>
                                  <w:marBottom w:val="0"/>
                                  <w:divBdr>
                                    <w:top w:val="none" w:sz="0" w:space="0" w:color="auto"/>
                                    <w:left w:val="none" w:sz="0" w:space="0" w:color="auto"/>
                                    <w:bottom w:val="none" w:sz="0" w:space="0" w:color="auto"/>
                                    <w:right w:val="none" w:sz="0" w:space="0" w:color="auto"/>
                                  </w:divBdr>
                                </w:div>
                              </w:divsChild>
                            </w:div>
                            <w:div w:id="1221749982">
                              <w:marLeft w:val="0"/>
                              <w:marRight w:val="0"/>
                              <w:marTop w:val="292"/>
                              <w:marBottom w:val="292"/>
                              <w:divBdr>
                                <w:top w:val="none" w:sz="0" w:space="0" w:color="auto"/>
                                <w:left w:val="none" w:sz="0" w:space="0" w:color="auto"/>
                                <w:bottom w:val="none" w:sz="0" w:space="0" w:color="auto"/>
                                <w:right w:val="none" w:sz="0" w:space="0" w:color="auto"/>
                              </w:divBdr>
                              <w:divsChild>
                                <w:div w:id="1249657766">
                                  <w:marLeft w:val="0"/>
                                  <w:marRight w:val="0"/>
                                  <w:marTop w:val="0"/>
                                  <w:marBottom w:val="0"/>
                                  <w:divBdr>
                                    <w:top w:val="none" w:sz="0" w:space="0" w:color="auto"/>
                                    <w:left w:val="none" w:sz="0" w:space="0" w:color="auto"/>
                                    <w:bottom w:val="none" w:sz="0" w:space="0" w:color="auto"/>
                                    <w:right w:val="none" w:sz="0" w:space="0" w:color="auto"/>
                                  </w:divBdr>
                                </w:div>
                              </w:divsChild>
                            </w:div>
                            <w:div w:id="64300114">
                              <w:marLeft w:val="0"/>
                              <w:marRight w:val="0"/>
                              <w:marTop w:val="292"/>
                              <w:marBottom w:val="292"/>
                              <w:divBdr>
                                <w:top w:val="none" w:sz="0" w:space="0" w:color="auto"/>
                                <w:left w:val="none" w:sz="0" w:space="0" w:color="auto"/>
                                <w:bottom w:val="none" w:sz="0" w:space="0" w:color="auto"/>
                                <w:right w:val="none" w:sz="0" w:space="0" w:color="auto"/>
                              </w:divBdr>
                              <w:divsChild>
                                <w:div w:id="892081043">
                                  <w:marLeft w:val="0"/>
                                  <w:marRight w:val="0"/>
                                  <w:marTop w:val="0"/>
                                  <w:marBottom w:val="0"/>
                                  <w:divBdr>
                                    <w:top w:val="none" w:sz="0" w:space="0" w:color="auto"/>
                                    <w:left w:val="none" w:sz="0" w:space="0" w:color="auto"/>
                                    <w:bottom w:val="none" w:sz="0" w:space="0" w:color="auto"/>
                                    <w:right w:val="none" w:sz="0" w:space="0" w:color="auto"/>
                                  </w:divBdr>
                                </w:div>
                              </w:divsChild>
                            </w:div>
                            <w:div w:id="1687557335">
                              <w:marLeft w:val="0"/>
                              <w:marRight w:val="0"/>
                              <w:marTop w:val="292"/>
                              <w:marBottom w:val="292"/>
                              <w:divBdr>
                                <w:top w:val="none" w:sz="0" w:space="0" w:color="auto"/>
                                <w:left w:val="none" w:sz="0" w:space="0" w:color="auto"/>
                                <w:bottom w:val="none" w:sz="0" w:space="0" w:color="auto"/>
                                <w:right w:val="none" w:sz="0" w:space="0" w:color="auto"/>
                              </w:divBdr>
                              <w:divsChild>
                                <w:div w:id="1792477297">
                                  <w:marLeft w:val="0"/>
                                  <w:marRight w:val="0"/>
                                  <w:marTop w:val="0"/>
                                  <w:marBottom w:val="0"/>
                                  <w:divBdr>
                                    <w:top w:val="none" w:sz="0" w:space="0" w:color="auto"/>
                                    <w:left w:val="none" w:sz="0" w:space="0" w:color="auto"/>
                                    <w:bottom w:val="none" w:sz="0" w:space="0" w:color="auto"/>
                                    <w:right w:val="none" w:sz="0" w:space="0" w:color="auto"/>
                                  </w:divBdr>
                                </w:div>
                              </w:divsChild>
                            </w:div>
                            <w:div w:id="1683781016">
                              <w:marLeft w:val="0"/>
                              <w:marRight w:val="0"/>
                              <w:marTop w:val="292"/>
                              <w:marBottom w:val="292"/>
                              <w:divBdr>
                                <w:top w:val="none" w:sz="0" w:space="0" w:color="auto"/>
                                <w:left w:val="none" w:sz="0" w:space="0" w:color="auto"/>
                                <w:bottom w:val="none" w:sz="0" w:space="0" w:color="auto"/>
                                <w:right w:val="none" w:sz="0" w:space="0" w:color="auto"/>
                              </w:divBdr>
                              <w:divsChild>
                                <w:div w:id="136655905">
                                  <w:marLeft w:val="0"/>
                                  <w:marRight w:val="0"/>
                                  <w:marTop w:val="0"/>
                                  <w:marBottom w:val="0"/>
                                  <w:divBdr>
                                    <w:top w:val="none" w:sz="0" w:space="0" w:color="auto"/>
                                    <w:left w:val="none" w:sz="0" w:space="0" w:color="auto"/>
                                    <w:bottom w:val="none" w:sz="0" w:space="0" w:color="auto"/>
                                    <w:right w:val="none" w:sz="0" w:space="0" w:color="auto"/>
                                  </w:divBdr>
                                </w:div>
                              </w:divsChild>
                            </w:div>
                            <w:div w:id="13312823">
                              <w:marLeft w:val="0"/>
                              <w:marRight w:val="0"/>
                              <w:marTop w:val="292"/>
                              <w:marBottom w:val="292"/>
                              <w:divBdr>
                                <w:top w:val="none" w:sz="0" w:space="0" w:color="auto"/>
                                <w:left w:val="none" w:sz="0" w:space="0" w:color="auto"/>
                                <w:bottom w:val="none" w:sz="0" w:space="0" w:color="auto"/>
                                <w:right w:val="none" w:sz="0" w:space="0" w:color="auto"/>
                              </w:divBdr>
                              <w:divsChild>
                                <w:div w:id="1629239226">
                                  <w:marLeft w:val="0"/>
                                  <w:marRight w:val="0"/>
                                  <w:marTop w:val="0"/>
                                  <w:marBottom w:val="0"/>
                                  <w:divBdr>
                                    <w:top w:val="none" w:sz="0" w:space="0" w:color="auto"/>
                                    <w:left w:val="none" w:sz="0" w:space="0" w:color="auto"/>
                                    <w:bottom w:val="none" w:sz="0" w:space="0" w:color="auto"/>
                                    <w:right w:val="none" w:sz="0" w:space="0" w:color="auto"/>
                                  </w:divBdr>
                                </w:div>
                              </w:divsChild>
                            </w:div>
                            <w:div w:id="697702605">
                              <w:marLeft w:val="0"/>
                              <w:marRight w:val="0"/>
                              <w:marTop w:val="292"/>
                              <w:marBottom w:val="292"/>
                              <w:divBdr>
                                <w:top w:val="none" w:sz="0" w:space="0" w:color="auto"/>
                                <w:left w:val="none" w:sz="0" w:space="0" w:color="auto"/>
                                <w:bottom w:val="none" w:sz="0" w:space="0" w:color="auto"/>
                                <w:right w:val="none" w:sz="0" w:space="0" w:color="auto"/>
                              </w:divBdr>
                              <w:divsChild>
                                <w:div w:id="200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4226641">
      <w:bodyDiv w:val="1"/>
      <w:marLeft w:val="0"/>
      <w:marRight w:val="0"/>
      <w:marTop w:val="0"/>
      <w:marBottom w:val="0"/>
      <w:divBdr>
        <w:top w:val="none" w:sz="0" w:space="0" w:color="auto"/>
        <w:left w:val="none" w:sz="0" w:space="0" w:color="auto"/>
        <w:bottom w:val="none" w:sz="0" w:space="0" w:color="auto"/>
        <w:right w:val="none" w:sz="0" w:space="0" w:color="auto"/>
      </w:divBdr>
      <w:divsChild>
        <w:div w:id="611740617">
          <w:marLeft w:val="0"/>
          <w:marRight w:val="0"/>
          <w:marTop w:val="0"/>
          <w:marBottom w:val="0"/>
          <w:divBdr>
            <w:top w:val="none" w:sz="0" w:space="0" w:color="auto"/>
            <w:left w:val="none" w:sz="0" w:space="0" w:color="auto"/>
            <w:bottom w:val="none" w:sz="0" w:space="0" w:color="auto"/>
            <w:right w:val="none" w:sz="0" w:space="0" w:color="auto"/>
          </w:divBdr>
          <w:divsChild>
            <w:div w:id="1716126487">
              <w:marLeft w:val="0"/>
              <w:marRight w:val="0"/>
              <w:marTop w:val="0"/>
              <w:marBottom w:val="0"/>
              <w:divBdr>
                <w:top w:val="none" w:sz="0" w:space="0" w:color="auto"/>
                <w:left w:val="none" w:sz="0" w:space="0" w:color="auto"/>
                <w:bottom w:val="none" w:sz="0" w:space="0" w:color="auto"/>
                <w:right w:val="none" w:sz="0" w:space="0" w:color="auto"/>
              </w:divBdr>
              <w:divsChild>
                <w:div w:id="1409811170">
                  <w:marLeft w:val="0"/>
                  <w:marRight w:val="0"/>
                  <w:marTop w:val="0"/>
                  <w:marBottom w:val="0"/>
                  <w:divBdr>
                    <w:top w:val="none" w:sz="0" w:space="0" w:color="auto"/>
                    <w:left w:val="none" w:sz="0" w:space="0" w:color="auto"/>
                    <w:bottom w:val="none" w:sz="0" w:space="0" w:color="auto"/>
                    <w:right w:val="none" w:sz="0" w:space="0" w:color="auto"/>
                  </w:divBdr>
                </w:div>
                <w:div w:id="92089813">
                  <w:marLeft w:val="0"/>
                  <w:marRight w:val="0"/>
                  <w:marTop w:val="729"/>
                  <w:marBottom w:val="0"/>
                  <w:divBdr>
                    <w:top w:val="none" w:sz="0" w:space="0" w:color="auto"/>
                    <w:left w:val="none" w:sz="0" w:space="0" w:color="auto"/>
                    <w:bottom w:val="none" w:sz="0" w:space="0" w:color="auto"/>
                    <w:right w:val="none" w:sz="0" w:space="0" w:color="auto"/>
                  </w:divBdr>
                  <w:divsChild>
                    <w:div w:id="1529413865">
                      <w:marLeft w:val="0"/>
                      <w:marRight w:val="0"/>
                      <w:marTop w:val="0"/>
                      <w:marBottom w:val="0"/>
                      <w:divBdr>
                        <w:top w:val="none" w:sz="0" w:space="0" w:color="auto"/>
                        <w:left w:val="none" w:sz="0" w:space="0" w:color="auto"/>
                        <w:bottom w:val="none" w:sz="0" w:space="0" w:color="auto"/>
                        <w:right w:val="none" w:sz="0" w:space="0" w:color="auto"/>
                      </w:divBdr>
                      <w:divsChild>
                        <w:div w:id="394205365">
                          <w:marLeft w:val="0"/>
                          <w:marRight w:val="0"/>
                          <w:marTop w:val="0"/>
                          <w:marBottom w:val="0"/>
                          <w:divBdr>
                            <w:top w:val="none" w:sz="0" w:space="0" w:color="auto"/>
                            <w:left w:val="none" w:sz="0" w:space="0" w:color="auto"/>
                            <w:bottom w:val="none" w:sz="0" w:space="0" w:color="auto"/>
                            <w:right w:val="none" w:sz="0" w:space="0" w:color="auto"/>
                          </w:divBdr>
                          <w:divsChild>
                            <w:div w:id="478041485">
                              <w:marLeft w:val="0"/>
                              <w:marRight w:val="0"/>
                              <w:marTop w:val="0"/>
                              <w:marBottom w:val="0"/>
                              <w:divBdr>
                                <w:top w:val="none" w:sz="0" w:space="0" w:color="auto"/>
                                <w:left w:val="none" w:sz="0" w:space="0" w:color="auto"/>
                                <w:bottom w:val="none" w:sz="0" w:space="0" w:color="auto"/>
                                <w:right w:val="none" w:sz="0" w:space="0" w:color="auto"/>
                              </w:divBdr>
                            </w:div>
                          </w:divsChild>
                        </w:div>
                        <w:div w:id="1470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4284">
          <w:marLeft w:val="0"/>
          <w:marRight w:val="0"/>
          <w:marTop w:val="0"/>
          <w:marBottom w:val="0"/>
          <w:divBdr>
            <w:top w:val="none" w:sz="0" w:space="0" w:color="auto"/>
            <w:left w:val="none" w:sz="0" w:space="0" w:color="auto"/>
            <w:bottom w:val="none" w:sz="0" w:space="0" w:color="auto"/>
            <w:right w:val="none" w:sz="0" w:space="0" w:color="auto"/>
          </w:divBdr>
          <w:divsChild>
            <w:div w:id="1036321377">
              <w:marLeft w:val="0"/>
              <w:marRight w:val="0"/>
              <w:marTop w:val="0"/>
              <w:marBottom w:val="0"/>
              <w:divBdr>
                <w:top w:val="none" w:sz="0" w:space="0" w:color="auto"/>
                <w:left w:val="none" w:sz="0" w:space="0" w:color="auto"/>
                <w:bottom w:val="none" w:sz="0" w:space="0" w:color="auto"/>
                <w:right w:val="none" w:sz="0" w:space="0" w:color="auto"/>
              </w:divBdr>
              <w:divsChild>
                <w:div w:id="1633364599">
                  <w:marLeft w:val="0"/>
                  <w:marRight w:val="0"/>
                  <w:marTop w:val="0"/>
                  <w:marBottom w:val="0"/>
                  <w:divBdr>
                    <w:top w:val="none" w:sz="0" w:space="0" w:color="auto"/>
                    <w:left w:val="none" w:sz="0" w:space="0" w:color="auto"/>
                    <w:bottom w:val="none" w:sz="0" w:space="0" w:color="auto"/>
                    <w:right w:val="none" w:sz="0" w:space="0" w:color="auto"/>
                  </w:divBdr>
                  <w:divsChild>
                    <w:div w:id="2096513398">
                      <w:marLeft w:val="0"/>
                      <w:marRight w:val="1823"/>
                      <w:marTop w:val="0"/>
                      <w:marBottom w:val="0"/>
                      <w:divBdr>
                        <w:top w:val="none" w:sz="0" w:space="0" w:color="auto"/>
                        <w:left w:val="none" w:sz="0" w:space="0" w:color="auto"/>
                        <w:bottom w:val="none" w:sz="0" w:space="0" w:color="auto"/>
                        <w:right w:val="none" w:sz="0" w:space="0" w:color="auto"/>
                      </w:divBdr>
                      <w:divsChild>
                        <w:div w:id="1448547292">
                          <w:marLeft w:val="0"/>
                          <w:marRight w:val="0"/>
                          <w:marTop w:val="729"/>
                          <w:marBottom w:val="729"/>
                          <w:divBdr>
                            <w:top w:val="none" w:sz="0" w:space="0" w:color="auto"/>
                            <w:left w:val="none" w:sz="0" w:space="0" w:color="auto"/>
                            <w:bottom w:val="none" w:sz="0" w:space="0" w:color="auto"/>
                            <w:right w:val="none" w:sz="0" w:space="0" w:color="auto"/>
                          </w:divBdr>
                          <w:divsChild>
                            <w:div w:id="871040996">
                              <w:marLeft w:val="0"/>
                              <w:marRight w:val="0"/>
                              <w:marTop w:val="0"/>
                              <w:marBottom w:val="365"/>
                              <w:divBdr>
                                <w:top w:val="none" w:sz="0" w:space="0" w:color="auto"/>
                                <w:left w:val="none" w:sz="0" w:space="0" w:color="auto"/>
                                <w:bottom w:val="none" w:sz="0" w:space="0" w:color="auto"/>
                                <w:right w:val="none" w:sz="0" w:space="0" w:color="auto"/>
                              </w:divBdr>
                            </w:div>
                            <w:div w:id="1361199962">
                              <w:marLeft w:val="0"/>
                              <w:marRight w:val="0"/>
                              <w:marTop w:val="365"/>
                              <w:marBottom w:val="365"/>
                              <w:divBdr>
                                <w:top w:val="none" w:sz="0" w:space="0" w:color="auto"/>
                                <w:left w:val="none" w:sz="0" w:space="0" w:color="auto"/>
                                <w:bottom w:val="none" w:sz="0" w:space="0" w:color="auto"/>
                                <w:right w:val="none" w:sz="0" w:space="0" w:color="auto"/>
                              </w:divBdr>
                            </w:div>
                            <w:div w:id="2003268904">
                              <w:marLeft w:val="0"/>
                              <w:marRight w:val="0"/>
                              <w:marTop w:val="365"/>
                              <w:marBottom w:val="729"/>
                              <w:divBdr>
                                <w:top w:val="single" w:sz="6" w:space="31" w:color="EB5D0B"/>
                                <w:left w:val="none" w:sz="0" w:space="0" w:color="auto"/>
                                <w:bottom w:val="single" w:sz="6" w:space="31" w:color="EB5D0B"/>
                                <w:right w:val="none" w:sz="0" w:space="0" w:color="auto"/>
                              </w:divBdr>
                            </w:div>
                            <w:div w:id="1869250273">
                              <w:marLeft w:val="0"/>
                              <w:marRight w:val="0"/>
                              <w:marTop w:val="292"/>
                              <w:marBottom w:val="292"/>
                              <w:divBdr>
                                <w:top w:val="none" w:sz="0" w:space="0" w:color="auto"/>
                                <w:left w:val="none" w:sz="0" w:space="0" w:color="auto"/>
                                <w:bottom w:val="none" w:sz="0" w:space="0" w:color="auto"/>
                                <w:right w:val="none" w:sz="0" w:space="0" w:color="auto"/>
                              </w:divBdr>
                              <w:divsChild>
                                <w:div w:id="952244942">
                                  <w:marLeft w:val="0"/>
                                  <w:marRight w:val="0"/>
                                  <w:marTop w:val="0"/>
                                  <w:marBottom w:val="0"/>
                                  <w:divBdr>
                                    <w:top w:val="none" w:sz="0" w:space="0" w:color="auto"/>
                                    <w:left w:val="none" w:sz="0" w:space="0" w:color="auto"/>
                                    <w:bottom w:val="none" w:sz="0" w:space="0" w:color="auto"/>
                                    <w:right w:val="none" w:sz="0" w:space="0" w:color="auto"/>
                                  </w:divBdr>
                                </w:div>
                              </w:divsChild>
                            </w:div>
                            <w:div w:id="729155493">
                              <w:marLeft w:val="0"/>
                              <w:marRight w:val="0"/>
                              <w:marTop w:val="292"/>
                              <w:marBottom w:val="292"/>
                              <w:divBdr>
                                <w:top w:val="none" w:sz="0" w:space="0" w:color="auto"/>
                                <w:left w:val="none" w:sz="0" w:space="0" w:color="auto"/>
                                <w:bottom w:val="none" w:sz="0" w:space="0" w:color="auto"/>
                                <w:right w:val="none" w:sz="0" w:space="0" w:color="auto"/>
                              </w:divBdr>
                              <w:divsChild>
                                <w:div w:id="950018081">
                                  <w:marLeft w:val="0"/>
                                  <w:marRight w:val="0"/>
                                  <w:marTop w:val="0"/>
                                  <w:marBottom w:val="0"/>
                                  <w:divBdr>
                                    <w:top w:val="none" w:sz="0" w:space="0" w:color="auto"/>
                                    <w:left w:val="none" w:sz="0" w:space="0" w:color="auto"/>
                                    <w:bottom w:val="none" w:sz="0" w:space="0" w:color="auto"/>
                                    <w:right w:val="none" w:sz="0" w:space="0" w:color="auto"/>
                                  </w:divBdr>
                                </w:div>
                              </w:divsChild>
                            </w:div>
                            <w:div w:id="668945405">
                              <w:marLeft w:val="0"/>
                              <w:marRight w:val="0"/>
                              <w:marTop w:val="292"/>
                              <w:marBottom w:val="292"/>
                              <w:divBdr>
                                <w:top w:val="none" w:sz="0" w:space="0" w:color="auto"/>
                                <w:left w:val="none" w:sz="0" w:space="0" w:color="auto"/>
                                <w:bottom w:val="none" w:sz="0" w:space="0" w:color="auto"/>
                                <w:right w:val="none" w:sz="0" w:space="0" w:color="auto"/>
                              </w:divBdr>
                              <w:divsChild>
                                <w:div w:id="1068308106">
                                  <w:marLeft w:val="0"/>
                                  <w:marRight w:val="0"/>
                                  <w:marTop w:val="0"/>
                                  <w:marBottom w:val="0"/>
                                  <w:divBdr>
                                    <w:top w:val="none" w:sz="0" w:space="0" w:color="auto"/>
                                    <w:left w:val="none" w:sz="0" w:space="0" w:color="auto"/>
                                    <w:bottom w:val="none" w:sz="0" w:space="0" w:color="auto"/>
                                    <w:right w:val="none" w:sz="0" w:space="0" w:color="auto"/>
                                  </w:divBdr>
                                </w:div>
                              </w:divsChild>
                            </w:div>
                            <w:div w:id="1609046429">
                              <w:marLeft w:val="0"/>
                              <w:marRight w:val="0"/>
                              <w:marTop w:val="292"/>
                              <w:marBottom w:val="292"/>
                              <w:divBdr>
                                <w:top w:val="none" w:sz="0" w:space="0" w:color="auto"/>
                                <w:left w:val="none" w:sz="0" w:space="0" w:color="auto"/>
                                <w:bottom w:val="none" w:sz="0" w:space="0" w:color="auto"/>
                                <w:right w:val="none" w:sz="0" w:space="0" w:color="auto"/>
                              </w:divBdr>
                              <w:divsChild>
                                <w:div w:id="1207646411">
                                  <w:marLeft w:val="0"/>
                                  <w:marRight w:val="0"/>
                                  <w:marTop w:val="0"/>
                                  <w:marBottom w:val="0"/>
                                  <w:divBdr>
                                    <w:top w:val="none" w:sz="0" w:space="0" w:color="auto"/>
                                    <w:left w:val="none" w:sz="0" w:space="0" w:color="auto"/>
                                    <w:bottom w:val="none" w:sz="0" w:space="0" w:color="auto"/>
                                    <w:right w:val="none" w:sz="0" w:space="0" w:color="auto"/>
                                  </w:divBdr>
                                </w:div>
                              </w:divsChild>
                            </w:div>
                            <w:div w:id="574053769">
                              <w:marLeft w:val="0"/>
                              <w:marRight w:val="0"/>
                              <w:marTop w:val="292"/>
                              <w:marBottom w:val="292"/>
                              <w:divBdr>
                                <w:top w:val="none" w:sz="0" w:space="0" w:color="auto"/>
                                <w:left w:val="none" w:sz="0" w:space="0" w:color="auto"/>
                                <w:bottom w:val="none" w:sz="0" w:space="0" w:color="auto"/>
                                <w:right w:val="none" w:sz="0" w:space="0" w:color="auto"/>
                              </w:divBdr>
                              <w:divsChild>
                                <w:div w:id="646205583">
                                  <w:marLeft w:val="0"/>
                                  <w:marRight w:val="0"/>
                                  <w:marTop w:val="0"/>
                                  <w:marBottom w:val="0"/>
                                  <w:divBdr>
                                    <w:top w:val="none" w:sz="0" w:space="0" w:color="auto"/>
                                    <w:left w:val="none" w:sz="0" w:space="0" w:color="auto"/>
                                    <w:bottom w:val="none" w:sz="0" w:space="0" w:color="auto"/>
                                    <w:right w:val="none" w:sz="0" w:space="0" w:color="auto"/>
                                  </w:divBdr>
                                </w:div>
                              </w:divsChild>
                            </w:div>
                            <w:div w:id="960695281">
                              <w:marLeft w:val="0"/>
                              <w:marRight w:val="0"/>
                              <w:marTop w:val="292"/>
                              <w:marBottom w:val="292"/>
                              <w:divBdr>
                                <w:top w:val="none" w:sz="0" w:space="0" w:color="auto"/>
                                <w:left w:val="none" w:sz="0" w:space="0" w:color="auto"/>
                                <w:bottom w:val="none" w:sz="0" w:space="0" w:color="auto"/>
                                <w:right w:val="none" w:sz="0" w:space="0" w:color="auto"/>
                              </w:divBdr>
                              <w:divsChild>
                                <w:div w:id="1939285930">
                                  <w:marLeft w:val="0"/>
                                  <w:marRight w:val="0"/>
                                  <w:marTop w:val="0"/>
                                  <w:marBottom w:val="0"/>
                                  <w:divBdr>
                                    <w:top w:val="none" w:sz="0" w:space="0" w:color="auto"/>
                                    <w:left w:val="none" w:sz="0" w:space="0" w:color="auto"/>
                                    <w:bottom w:val="none" w:sz="0" w:space="0" w:color="auto"/>
                                    <w:right w:val="none" w:sz="0" w:space="0" w:color="auto"/>
                                  </w:divBdr>
                                </w:div>
                              </w:divsChild>
                            </w:div>
                            <w:div w:id="107746394">
                              <w:marLeft w:val="0"/>
                              <w:marRight w:val="0"/>
                              <w:marTop w:val="437"/>
                              <w:marBottom w:val="547"/>
                              <w:divBdr>
                                <w:top w:val="none" w:sz="0" w:space="0" w:color="auto"/>
                                <w:left w:val="none" w:sz="0" w:space="0" w:color="auto"/>
                                <w:bottom w:val="none" w:sz="0" w:space="0" w:color="auto"/>
                                <w:right w:val="none" w:sz="0" w:space="0" w:color="auto"/>
                              </w:divBdr>
                              <w:divsChild>
                                <w:div w:id="2025470930">
                                  <w:marLeft w:val="0"/>
                                  <w:marRight w:val="0"/>
                                  <w:marTop w:val="0"/>
                                  <w:marBottom w:val="0"/>
                                  <w:divBdr>
                                    <w:top w:val="none" w:sz="0" w:space="0" w:color="auto"/>
                                    <w:left w:val="none" w:sz="0" w:space="0" w:color="auto"/>
                                    <w:bottom w:val="single" w:sz="6" w:space="18" w:color="B8B9BA"/>
                                    <w:right w:val="none" w:sz="0" w:space="0" w:color="auto"/>
                                  </w:divBdr>
                                  <w:divsChild>
                                    <w:div w:id="708651767">
                                      <w:marLeft w:val="0"/>
                                      <w:marRight w:val="0"/>
                                      <w:marTop w:val="0"/>
                                      <w:marBottom w:val="0"/>
                                      <w:divBdr>
                                        <w:top w:val="none" w:sz="0" w:space="0" w:color="auto"/>
                                        <w:left w:val="none" w:sz="0" w:space="0" w:color="auto"/>
                                        <w:bottom w:val="none" w:sz="0" w:space="0" w:color="auto"/>
                                        <w:right w:val="none" w:sz="0" w:space="0" w:color="auto"/>
                                      </w:divBdr>
                                    </w:div>
                                    <w:div w:id="353120513">
                                      <w:marLeft w:val="0"/>
                                      <w:marRight w:val="0"/>
                                      <w:marTop w:val="273"/>
                                      <w:marBottom w:val="0"/>
                                      <w:divBdr>
                                        <w:top w:val="none" w:sz="0" w:space="0" w:color="auto"/>
                                        <w:left w:val="none" w:sz="0" w:space="0" w:color="auto"/>
                                        <w:bottom w:val="none" w:sz="0" w:space="0" w:color="auto"/>
                                        <w:right w:val="none" w:sz="0" w:space="0" w:color="auto"/>
                                      </w:divBdr>
                                      <w:divsChild>
                                        <w:div w:id="1375498639">
                                          <w:marLeft w:val="0"/>
                                          <w:marRight w:val="0"/>
                                          <w:marTop w:val="0"/>
                                          <w:marBottom w:val="0"/>
                                          <w:divBdr>
                                            <w:top w:val="none" w:sz="0" w:space="0" w:color="auto"/>
                                            <w:left w:val="none" w:sz="0" w:space="0" w:color="auto"/>
                                            <w:bottom w:val="none" w:sz="0" w:space="0" w:color="auto"/>
                                            <w:right w:val="none" w:sz="0" w:space="0" w:color="auto"/>
                                          </w:divBdr>
                                        </w:div>
                                      </w:divsChild>
                                    </w:div>
                                    <w:div w:id="356685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68492796">
                              <w:marLeft w:val="0"/>
                              <w:marRight w:val="0"/>
                              <w:marTop w:val="292"/>
                              <w:marBottom w:val="292"/>
                              <w:divBdr>
                                <w:top w:val="none" w:sz="0" w:space="0" w:color="auto"/>
                                <w:left w:val="none" w:sz="0" w:space="0" w:color="auto"/>
                                <w:bottom w:val="none" w:sz="0" w:space="0" w:color="auto"/>
                                <w:right w:val="none" w:sz="0" w:space="0" w:color="auto"/>
                              </w:divBdr>
                              <w:divsChild>
                                <w:div w:id="1014766949">
                                  <w:marLeft w:val="0"/>
                                  <w:marRight w:val="0"/>
                                  <w:marTop w:val="0"/>
                                  <w:marBottom w:val="0"/>
                                  <w:divBdr>
                                    <w:top w:val="none" w:sz="0" w:space="0" w:color="auto"/>
                                    <w:left w:val="none" w:sz="0" w:space="0" w:color="auto"/>
                                    <w:bottom w:val="none" w:sz="0" w:space="0" w:color="auto"/>
                                    <w:right w:val="none" w:sz="0" w:space="0" w:color="auto"/>
                                  </w:divBdr>
                                </w:div>
                              </w:divsChild>
                            </w:div>
                            <w:div w:id="1405374409">
                              <w:marLeft w:val="0"/>
                              <w:marRight w:val="0"/>
                              <w:marTop w:val="292"/>
                              <w:marBottom w:val="292"/>
                              <w:divBdr>
                                <w:top w:val="none" w:sz="0" w:space="0" w:color="auto"/>
                                <w:left w:val="none" w:sz="0" w:space="0" w:color="auto"/>
                                <w:bottom w:val="none" w:sz="0" w:space="0" w:color="auto"/>
                                <w:right w:val="none" w:sz="0" w:space="0" w:color="auto"/>
                              </w:divBdr>
                              <w:divsChild>
                                <w:div w:id="1236011971">
                                  <w:marLeft w:val="0"/>
                                  <w:marRight w:val="0"/>
                                  <w:marTop w:val="0"/>
                                  <w:marBottom w:val="0"/>
                                  <w:divBdr>
                                    <w:top w:val="none" w:sz="0" w:space="0" w:color="auto"/>
                                    <w:left w:val="none" w:sz="0" w:space="0" w:color="auto"/>
                                    <w:bottom w:val="none" w:sz="0" w:space="0" w:color="auto"/>
                                    <w:right w:val="none" w:sz="0" w:space="0" w:color="auto"/>
                                  </w:divBdr>
                                </w:div>
                              </w:divsChild>
                            </w:div>
                            <w:div w:id="842279219">
                              <w:marLeft w:val="0"/>
                              <w:marRight w:val="0"/>
                              <w:marTop w:val="292"/>
                              <w:marBottom w:val="292"/>
                              <w:divBdr>
                                <w:top w:val="none" w:sz="0" w:space="0" w:color="auto"/>
                                <w:left w:val="none" w:sz="0" w:space="0" w:color="auto"/>
                                <w:bottom w:val="none" w:sz="0" w:space="0" w:color="auto"/>
                                <w:right w:val="none" w:sz="0" w:space="0" w:color="auto"/>
                              </w:divBdr>
                              <w:divsChild>
                                <w:div w:id="2084981439">
                                  <w:marLeft w:val="0"/>
                                  <w:marRight w:val="0"/>
                                  <w:marTop w:val="0"/>
                                  <w:marBottom w:val="0"/>
                                  <w:divBdr>
                                    <w:top w:val="none" w:sz="0" w:space="0" w:color="auto"/>
                                    <w:left w:val="none" w:sz="0" w:space="0" w:color="auto"/>
                                    <w:bottom w:val="none" w:sz="0" w:space="0" w:color="auto"/>
                                    <w:right w:val="none" w:sz="0" w:space="0" w:color="auto"/>
                                  </w:divBdr>
                                </w:div>
                              </w:divsChild>
                            </w:div>
                            <w:div w:id="1684933258">
                              <w:marLeft w:val="0"/>
                              <w:marRight w:val="0"/>
                              <w:marTop w:val="292"/>
                              <w:marBottom w:val="292"/>
                              <w:divBdr>
                                <w:top w:val="none" w:sz="0" w:space="0" w:color="auto"/>
                                <w:left w:val="none" w:sz="0" w:space="0" w:color="auto"/>
                                <w:bottom w:val="none" w:sz="0" w:space="0" w:color="auto"/>
                                <w:right w:val="none" w:sz="0" w:space="0" w:color="auto"/>
                              </w:divBdr>
                              <w:divsChild>
                                <w:div w:id="762067084">
                                  <w:marLeft w:val="0"/>
                                  <w:marRight w:val="0"/>
                                  <w:marTop w:val="0"/>
                                  <w:marBottom w:val="0"/>
                                  <w:divBdr>
                                    <w:top w:val="none" w:sz="0" w:space="0" w:color="auto"/>
                                    <w:left w:val="none" w:sz="0" w:space="0" w:color="auto"/>
                                    <w:bottom w:val="none" w:sz="0" w:space="0" w:color="auto"/>
                                    <w:right w:val="none" w:sz="0" w:space="0" w:color="auto"/>
                                  </w:divBdr>
                                </w:div>
                              </w:divsChild>
                            </w:div>
                            <w:div w:id="399407447">
                              <w:marLeft w:val="0"/>
                              <w:marRight w:val="0"/>
                              <w:marTop w:val="292"/>
                              <w:marBottom w:val="292"/>
                              <w:divBdr>
                                <w:top w:val="none" w:sz="0" w:space="0" w:color="auto"/>
                                <w:left w:val="none" w:sz="0" w:space="0" w:color="auto"/>
                                <w:bottom w:val="none" w:sz="0" w:space="0" w:color="auto"/>
                                <w:right w:val="none" w:sz="0" w:space="0" w:color="auto"/>
                              </w:divBdr>
                              <w:divsChild>
                                <w:div w:id="1595547944">
                                  <w:marLeft w:val="0"/>
                                  <w:marRight w:val="0"/>
                                  <w:marTop w:val="0"/>
                                  <w:marBottom w:val="0"/>
                                  <w:divBdr>
                                    <w:top w:val="none" w:sz="0" w:space="0" w:color="auto"/>
                                    <w:left w:val="none" w:sz="0" w:space="0" w:color="auto"/>
                                    <w:bottom w:val="none" w:sz="0" w:space="0" w:color="auto"/>
                                    <w:right w:val="none" w:sz="0" w:space="0" w:color="auto"/>
                                  </w:divBdr>
                                </w:div>
                              </w:divsChild>
                            </w:div>
                            <w:div w:id="143471140">
                              <w:marLeft w:val="0"/>
                              <w:marRight w:val="0"/>
                              <w:marTop w:val="292"/>
                              <w:marBottom w:val="292"/>
                              <w:divBdr>
                                <w:top w:val="none" w:sz="0" w:space="0" w:color="auto"/>
                                <w:left w:val="none" w:sz="0" w:space="0" w:color="auto"/>
                                <w:bottom w:val="none" w:sz="0" w:space="0" w:color="auto"/>
                                <w:right w:val="none" w:sz="0" w:space="0" w:color="auto"/>
                              </w:divBdr>
                              <w:divsChild>
                                <w:div w:id="904221388">
                                  <w:marLeft w:val="0"/>
                                  <w:marRight w:val="0"/>
                                  <w:marTop w:val="0"/>
                                  <w:marBottom w:val="0"/>
                                  <w:divBdr>
                                    <w:top w:val="none" w:sz="0" w:space="0" w:color="auto"/>
                                    <w:left w:val="none" w:sz="0" w:space="0" w:color="auto"/>
                                    <w:bottom w:val="none" w:sz="0" w:space="0" w:color="auto"/>
                                    <w:right w:val="none" w:sz="0" w:space="0" w:color="auto"/>
                                  </w:divBdr>
                                </w:div>
                              </w:divsChild>
                            </w:div>
                            <w:div w:id="2039046655">
                              <w:marLeft w:val="0"/>
                              <w:marRight w:val="0"/>
                              <w:marTop w:val="292"/>
                              <w:marBottom w:val="292"/>
                              <w:divBdr>
                                <w:top w:val="none" w:sz="0" w:space="0" w:color="auto"/>
                                <w:left w:val="none" w:sz="0" w:space="0" w:color="auto"/>
                                <w:bottom w:val="none" w:sz="0" w:space="0" w:color="auto"/>
                                <w:right w:val="none" w:sz="0" w:space="0" w:color="auto"/>
                              </w:divBdr>
                              <w:divsChild>
                                <w:div w:id="534852638">
                                  <w:marLeft w:val="0"/>
                                  <w:marRight w:val="0"/>
                                  <w:marTop w:val="0"/>
                                  <w:marBottom w:val="0"/>
                                  <w:divBdr>
                                    <w:top w:val="none" w:sz="0" w:space="0" w:color="auto"/>
                                    <w:left w:val="none" w:sz="0" w:space="0" w:color="auto"/>
                                    <w:bottom w:val="none" w:sz="0" w:space="0" w:color="auto"/>
                                    <w:right w:val="none" w:sz="0" w:space="0" w:color="auto"/>
                                  </w:divBdr>
                                </w:div>
                              </w:divsChild>
                            </w:div>
                            <w:div w:id="1558591356">
                              <w:marLeft w:val="0"/>
                              <w:marRight w:val="0"/>
                              <w:marTop w:val="292"/>
                              <w:marBottom w:val="292"/>
                              <w:divBdr>
                                <w:top w:val="none" w:sz="0" w:space="0" w:color="auto"/>
                                <w:left w:val="none" w:sz="0" w:space="0" w:color="auto"/>
                                <w:bottom w:val="none" w:sz="0" w:space="0" w:color="auto"/>
                                <w:right w:val="none" w:sz="0" w:space="0" w:color="auto"/>
                              </w:divBdr>
                              <w:divsChild>
                                <w:div w:id="262760187">
                                  <w:marLeft w:val="0"/>
                                  <w:marRight w:val="0"/>
                                  <w:marTop w:val="0"/>
                                  <w:marBottom w:val="0"/>
                                  <w:divBdr>
                                    <w:top w:val="none" w:sz="0" w:space="0" w:color="auto"/>
                                    <w:left w:val="none" w:sz="0" w:space="0" w:color="auto"/>
                                    <w:bottom w:val="none" w:sz="0" w:space="0" w:color="auto"/>
                                    <w:right w:val="none" w:sz="0" w:space="0" w:color="auto"/>
                                  </w:divBdr>
                                </w:div>
                              </w:divsChild>
                            </w:div>
                            <w:div w:id="1325544560">
                              <w:marLeft w:val="0"/>
                              <w:marRight w:val="0"/>
                              <w:marTop w:val="437"/>
                              <w:marBottom w:val="547"/>
                              <w:divBdr>
                                <w:top w:val="none" w:sz="0" w:space="0" w:color="auto"/>
                                <w:left w:val="none" w:sz="0" w:space="0" w:color="auto"/>
                                <w:bottom w:val="none" w:sz="0" w:space="0" w:color="auto"/>
                                <w:right w:val="none" w:sz="0" w:space="0" w:color="auto"/>
                              </w:divBdr>
                              <w:divsChild>
                                <w:div w:id="1570529676">
                                  <w:marLeft w:val="0"/>
                                  <w:marRight w:val="0"/>
                                  <w:marTop w:val="0"/>
                                  <w:marBottom w:val="0"/>
                                  <w:divBdr>
                                    <w:top w:val="none" w:sz="0" w:space="0" w:color="auto"/>
                                    <w:left w:val="none" w:sz="0" w:space="0" w:color="auto"/>
                                    <w:bottom w:val="single" w:sz="6" w:space="18" w:color="B8B9BA"/>
                                    <w:right w:val="none" w:sz="0" w:space="0" w:color="auto"/>
                                  </w:divBdr>
                                  <w:divsChild>
                                    <w:div w:id="452135521">
                                      <w:marLeft w:val="0"/>
                                      <w:marRight w:val="0"/>
                                      <w:marTop w:val="0"/>
                                      <w:marBottom w:val="0"/>
                                      <w:divBdr>
                                        <w:top w:val="none" w:sz="0" w:space="0" w:color="auto"/>
                                        <w:left w:val="none" w:sz="0" w:space="0" w:color="auto"/>
                                        <w:bottom w:val="none" w:sz="0" w:space="0" w:color="auto"/>
                                        <w:right w:val="none" w:sz="0" w:space="0" w:color="auto"/>
                                      </w:divBdr>
                                    </w:div>
                                    <w:div w:id="1717387981">
                                      <w:marLeft w:val="0"/>
                                      <w:marRight w:val="0"/>
                                      <w:marTop w:val="273"/>
                                      <w:marBottom w:val="0"/>
                                      <w:divBdr>
                                        <w:top w:val="none" w:sz="0" w:space="0" w:color="auto"/>
                                        <w:left w:val="none" w:sz="0" w:space="0" w:color="auto"/>
                                        <w:bottom w:val="none" w:sz="0" w:space="0" w:color="auto"/>
                                        <w:right w:val="none" w:sz="0" w:space="0" w:color="auto"/>
                                      </w:divBdr>
                                      <w:divsChild>
                                        <w:div w:id="870608609">
                                          <w:marLeft w:val="0"/>
                                          <w:marRight w:val="0"/>
                                          <w:marTop w:val="0"/>
                                          <w:marBottom w:val="0"/>
                                          <w:divBdr>
                                            <w:top w:val="none" w:sz="0" w:space="0" w:color="auto"/>
                                            <w:left w:val="none" w:sz="0" w:space="0" w:color="auto"/>
                                            <w:bottom w:val="none" w:sz="0" w:space="0" w:color="auto"/>
                                            <w:right w:val="none" w:sz="0" w:space="0" w:color="auto"/>
                                          </w:divBdr>
                                        </w:div>
                                      </w:divsChild>
                                    </w:div>
                                    <w:div w:id="14386766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75450743">
                              <w:marLeft w:val="0"/>
                              <w:marRight w:val="0"/>
                              <w:marTop w:val="292"/>
                              <w:marBottom w:val="292"/>
                              <w:divBdr>
                                <w:top w:val="none" w:sz="0" w:space="0" w:color="auto"/>
                                <w:left w:val="none" w:sz="0" w:space="0" w:color="auto"/>
                                <w:bottom w:val="none" w:sz="0" w:space="0" w:color="auto"/>
                                <w:right w:val="none" w:sz="0" w:space="0" w:color="auto"/>
                              </w:divBdr>
                              <w:divsChild>
                                <w:div w:id="1430538051">
                                  <w:marLeft w:val="0"/>
                                  <w:marRight w:val="0"/>
                                  <w:marTop w:val="0"/>
                                  <w:marBottom w:val="0"/>
                                  <w:divBdr>
                                    <w:top w:val="none" w:sz="0" w:space="0" w:color="auto"/>
                                    <w:left w:val="none" w:sz="0" w:space="0" w:color="auto"/>
                                    <w:bottom w:val="none" w:sz="0" w:space="0" w:color="auto"/>
                                    <w:right w:val="none" w:sz="0" w:space="0" w:color="auto"/>
                                  </w:divBdr>
                                </w:div>
                              </w:divsChild>
                            </w:div>
                            <w:div w:id="405499611">
                              <w:marLeft w:val="0"/>
                              <w:marRight w:val="0"/>
                              <w:marTop w:val="292"/>
                              <w:marBottom w:val="292"/>
                              <w:divBdr>
                                <w:top w:val="none" w:sz="0" w:space="0" w:color="auto"/>
                                <w:left w:val="none" w:sz="0" w:space="0" w:color="auto"/>
                                <w:bottom w:val="none" w:sz="0" w:space="0" w:color="auto"/>
                                <w:right w:val="none" w:sz="0" w:space="0" w:color="auto"/>
                              </w:divBdr>
                              <w:divsChild>
                                <w:div w:id="1261714340">
                                  <w:marLeft w:val="0"/>
                                  <w:marRight w:val="0"/>
                                  <w:marTop w:val="0"/>
                                  <w:marBottom w:val="0"/>
                                  <w:divBdr>
                                    <w:top w:val="none" w:sz="0" w:space="0" w:color="auto"/>
                                    <w:left w:val="none" w:sz="0" w:space="0" w:color="auto"/>
                                    <w:bottom w:val="none" w:sz="0" w:space="0" w:color="auto"/>
                                    <w:right w:val="none" w:sz="0" w:space="0" w:color="auto"/>
                                  </w:divBdr>
                                </w:div>
                              </w:divsChild>
                            </w:div>
                            <w:div w:id="1241451144">
                              <w:marLeft w:val="0"/>
                              <w:marRight w:val="0"/>
                              <w:marTop w:val="292"/>
                              <w:marBottom w:val="292"/>
                              <w:divBdr>
                                <w:top w:val="none" w:sz="0" w:space="0" w:color="auto"/>
                                <w:left w:val="none" w:sz="0" w:space="0" w:color="auto"/>
                                <w:bottom w:val="none" w:sz="0" w:space="0" w:color="auto"/>
                                <w:right w:val="none" w:sz="0" w:space="0" w:color="auto"/>
                              </w:divBdr>
                              <w:divsChild>
                                <w:div w:id="1835418681">
                                  <w:marLeft w:val="0"/>
                                  <w:marRight w:val="0"/>
                                  <w:marTop w:val="0"/>
                                  <w:marBottom w:val="0"/>
                                  <w:divBdr>
                                    <w:top w:val="none" w:sz="0" w:space="0" w:color="auto"/>
                                    <w:left w:val="none" w:sz="0" w:space="0" w:color="auto"/>
                                    <w:bottom w:val="none" w:sz="0" w:space="0" w:color="auto"/>
                                    <w:right w:val="none" w:sz="0" w:space="0" w:color="auto"/>
                                  </w:divBdr>
                                </w:div>
                              </w:divsChild>
                            </w:div>
                            <w:div w:id="1375619606">
                              <w:marLeft w:val="0"/>
                              <w:marRight w:val="0"/>
                              <w:marTop w:val="292"/>
                              <w:marBottom w:val="292"/>
                              <w:divBdr>
                                <w:top w:val="none" w:sz="0" w:space="0" w:color="auto"/>
                                <w:left w:val="none" w:sz="0" w:space="0" w:color="auto"/>
                                <w:bottom w:val="none" w:sz="0" w:space="0" w:color="auto"/>
                                <w:right w:val="none" w:sz="0" w:space="0" w:color="auto"/>
                              </w:divBdr>
                              <w:divsChild>
                                <w:div w:id="299575491">
                                  <w:marLeft w:val="0"/>
                                  <w:marRight w:val="0"/>
                                  <w:marTop w:val="0"/>
                                  <w:marBottom w:val="0"/>
                                  <w:divBdr>
                                    <w:top w:val="none" w:sz="0" w:space="0" w:color="auto"/>
                                    <w:left w:val="none" w:sz="0" w:space="0" w:color="auto"/>
                                    <w:bottom w:val="none" w:sz="0" w:space="0" w:color="auto"/>
                                    <w:right w:val="none" w:sz="0" w:space="0" w:color="auto"/>
                                  </w:divBdr>
                                </w:div>
                              </w:divsChild>
                            </w:div>
                            <w:div w:id="78526215">
                              <w:marLeft w:val="0"/>
                              <w:marRight w:val="0"/>
                              <w:marTop w:val="292"/>
                              <w:marBottom w:val="292"/>
                              <w:divBdr>
                                <w:top w:val="none" w:sz="0" w:space="0" w:color="auto"/>
                                <w:left w:val="none" w:sz="0" w:space="0" w:color="auto"/>
                                <w:bottom w:val="none" w:sz="0" w:space="0" w:color="auto"/>
                                <w:right w:val="none" w:sz="0" w:space="0" w:color="auto"/>
                              </w:divBdr>
                              <w:divsChild>
                                <w:div w:id="1576862056">
                                  <w:marLeft w:val="0"/>
                                  <w:marRight w:val="0"/>
                                  <w:marTop w:val="0"/>
                                  <w:marBottom w:val="0"/>
                                  <w:divBdr>
                                    <w:top w:val="none" w:sz="0" w:space="0" w:color="auto"/>
                                    <w:left w:val="none" w:sz="0" w:space="0" w:color="auto"/>
                                    <w:bottom w:val="none" w:sz="0" w:space="0" w:color="auto"/>
                                    <w:right w:val="none" w:sz="0" w:space="0" w:color="auto"/>
                                  </w:divBdr>
                                </w:div>
                              </w:divsChild>
                            </w:div>
                            <w:div w:id="743259860">
                              <w:marLeft w:val="0"/>
                              <w:marRight w:val="0"/>
                              <w:marTop w:val="292"/>
                              <w:marBottom w:val="292"/>
                              <w:divBdr>
                                <w:top w:val="none" w:sz="0" w:space="0" w:color="auto"/>
                                <w:left w:val="none" w:sz="0" w:space="0" w:color="auto"/>
                                <w:bottom w:val="none" w:sz="0" w:space="0" w:color="auto"/>
                                <w:right w:val="none" w:sz="0" w:space="0" w:color="auto"/>
                              </w:divBdr>
                              <w:divsChild>
                                <w:div w:id="378089850">
                                  <w:marLeft w:val="0"/>
                                  <w:marRight w:val="0"/>
                                  <w:marTop w:val="0"/>
                                  <w:marBottom w:val="0"/>
                                  <w:divBdr>
                                    <w:top w:val="none" w:sz="0" w:space="0" w:color="auto"/>
                                    <w:left w:val="none" w:sz="0" w:space="0" w:color="auto"/>
                                    <w:bottom w:val="none" w:sz="0" w:space="0" w:color="auto"/>
                                    <w:right w:val="none" w:sz="0" w:space="0" w:color="auto"/>
                                  </w:divBdr>
                                </w:div>
                              </w:divsChild>
                            </w:div>
                            <w:div w:id="1560089875">
                              <w:marLeft w:val="0"/>
                              <w:marRight w:val="0"/>
                              <w:marTop w:val="292"/>
                              <w:marBottom w:val="292"/>
                              <w:divBdr>
                                <w:top w:val="none" w:sz="0" w:space="0" w:color="auto"/>
                                <w:left w:val="none" w:sz="0" w:space="0" w:color="auto"/>
                                <w:bottom w:val="none" w:sz="0" w:space="0" w:color="auto"/>
                                <w:right w:val="none" w:sz="0" w:space="0" w:color="auto"/>
                              </w:divBdr>
                              <w:divsChild>
                                <w:div w:id="1396396717">
                                  <w:marLeft w:val="0"/>
                                  <w:marRight w:val="0"/>
                                  <w:marTop w:val="0"/>
                                  <w:marBottom w:val="0"/>
                                  <w:divBdr>
                                    <w:top w:val="none" w:sz="0" w:space="0" w:color="auto"/>
                                    <w:left w:val="none" w:sz="0" w:space="0" w:color="auto"/>
                                    <w:bottom w:val="none" w:sz="0" w:space="0" w:color="auto"/>
                                    <w:right w:val="none" w:sz="0" w:space="0" w:color="auto"/>
                                  </w:divBdr>
                                </w:div>
                              </w:divsChild>
                            </w:div>
                            <w:div w:id="485240980">
                              <w:marLeft w:val="0"/>
                              <w:marRight w:val="0"/>
                              <w:marTop w:val="292"/>
                              <w:marBottom w:val="292"/>
                              <w:divBdr>
                                <w:top w:val="none" w:sz="0" w:space="0" w:color="auto"/>
                                <w:left w:val="none" w:sz="0" w:space="0" w:color="auto"/>
                                <w:bottom w:val="none" w:sz="0" w:space="0" w:color="auto"/>
                                <w:right w:val="none" w:sz="0" w:space="0" w:color="auto"/>
                              </w:divBdr>
                              <w:divsChild>
                                <w:div w:id="439953415">
                                  <w:marLeft w:val="0"/>
                                  <w:marRight w:val="0"/>
                                  <w:marTop w:val="0"/>
                                  <w:marBottom w:val="0"/>
                                  <w:divBdr>
                                    <w:top w:val="none" w:sz="0" w:space="0" w:color="auto"/>
                                    <w:left w:val="none" w:sz="0" w:space="0" w:color="auto"/>
                                    <w:bottom w:val="none" w:sz="0" w:space="0" w:color="auto"/>
                                    <w:right w:val="none" w:sz="0" w:space="0" w:color="auto"/>
                                  </w:divBdr>
                                </w:div>
                              </w:divsChild>
                            </w:div>
                            <w:div w:id="662202388">
                              <w:marLeft w:val="0"/>
                              <w:marRight w:val="0"/>
                              <w:marTop w:val="292"/>
                              <w:marBottom w:val="292"/>
                              <w:divBdr>
                                <w:top w:val="none" w:sz="0" w:space="0" w:color="auto"/>
                                <w:left w:val="none" w:sz="0" w:space="0" w:color="auto"/>
                                <w:bottom w:val="none" w:sz="0" w:space="0" w:color="auto"/>
                                <w:right w:val="none" w:sz="0" w:space="0" w:color="auto"/>
                              </w:divBdr>
                              <w:divsChild>
                                <w:div w:id="1011030472">
                                  <w:marLeft w:val="0"/>
                                  <w:marRight w:val="0"/>
                                  <w:marTop w:val="0"/>
                                  <w:marBottom w:val="0"/>
                                  <w:divBdr>
                                    <w:top w:val="none" w:sz="0" w:space="0" w:color="auto"/>
                                    <w:left w:val="none" w:sz="0" w:space="0" w:color="auto"/>
                                    <w:bottom w:val="none" w:sz="0" w:space="0" w:color="auto"/>
                                    <w:right w:val="none" w:sz="0" w:space="0" w:color="auto"/>
                                  </w:divBdr>
                                </w:div>
                              </w:divsChild>
                            </w:div>
                            <w:div w:id="1601067101">
                              <w:marLeft w:val="0"/>
                              <w:marRight w:val="0"/>
                              <w:marTop w:val="292"/>
                              <w:marBottom w:val="292"/>
                              <w:divBdr>
                                <w:top w:val="none" w:sz="0" w:space="0" w:color="auto"/>
                                <w:left w:val="none" w:sz="0" w:space="0" w:color="auto"/>
                                <w:bottom w:val="none" w:sz="0" w:space="0" w:color="auto"/>
                                <w:right w:val="none" w:sz="0" w:space="0" w:color="auto"/>
                              </w:divBdr>
                              <w:divsChild>
                                <w:div w:id="1825924799">
                                  <w:marLeft w:val="0"/>
                                  <w:marRight w:val="0"/>
                                  <w:marTop w:val="0"/>
                                  <w:marBottom w:val="0"/>
                                  <w:divBdr>
                                    <w:top w:val="none" w:sz="0" w:space="0" w:color="auto"/>
                                    <w:left w:val="none" w:sz="0" w:space="0" w:color="auto"/>
                                    <w:bottom w:val="none" w:sz="0" w:space="0" w:color="auto"/>
                                    <w:right w:val="none" w:sz="0" w:space="0" w:color="auto"/>
                                  </w:divBdr>
                                </w:div>
                              </w:divsChild>
                            </w:div>
                            <w:div w:id="539441377">
                              <w:marLeft w:val="0"/>
                              <w:marRight w:val="0"/>
                              <w:marTop w:val="437"/>
                              <w:marBottom w:val="547"/>
                              <w:divBdr>
                                <w:top w:val="none" w:sz="0" w:space="0" w:color="auto"/>
                                <w:left w:val="none" w:sz="0" w:space="0" w:color="auto"/>
                                <w:bottom w:val="none" w:sz="0" w:space="0" w:color="auto"/>
                                <w:right w:val="none" w:sz="0" w:space="0" w:color="auto"/>
                              </w:divBdr>
                              <w:divsChild>
                                <w:div w:id="1968393766">
                                  <w:marLeft w:val="0"/>
                                  <w:marRight w:val="0"/>
                                  <w:marTop w:val="0"/>
                                  <w:marBottom w:val="0"/>
                                  <w:divBdr>
                                    <w:top w:val="none" w:sz="0" w:space="0" w:color="auto"/>
                                    <w:left w:val="none" w:sz="0" w:space="0" w:color="auto"/>
                                    <w:bottom w:val="single" w:sz="6" w:space="18" w:color="B8B9BA"/>
                                    <w:right w:val="none" w:sz="0" w:space="0" w:color="auto"/>
                                  </w:divBdr>
                                  <w:divsChild>
                                    <w:div w:id="111437166">
                                      <w:marLeft w:val="0"/>
                                      <w:marRight w:val="0"/>
                                      <w:marTop w:val="0"/>
                                      <w:marBottom w:val="0"/>
                                      <w:divBdr>
                                        <w:top w:val="none" w:sz="0" w:space="0" w:color="auto"/>
                                        <w:left w:val="none" w:sz="0" w:space="0" w:color="auto"/>
                                        <w:bottom w:val="none" w:sz="0" w:space="0" w:color="auto"/>
                                        <w:right w:val="none" w:sz="0" w:space="0" w:color="auto"/>
                                      </w:divBdr>
                                    </w:div>
                                    <w:div w:id="31686211">
                                      <w:marLeft w:val="0"/>
                                      <w:marRight w:val="0"/>
                                      <w:marTop w:val="273"/>
                                      <w:marBottom w:val="0"/>
                                      <w:divBdr>
                                        <w:top w:val="none" w:sz="0" w:space="0" w:color="auto"/>
                                        <w:left w:val="none" w:sz="0" w:space="0" w:color="auto"/>
                                        <w:bottom w:val="none" w:sz="0" w:space="0" w:color="auto"/>
                                        <w:right w:val="none" w:sz="0" w:space="0" w:color="auto"/>
                                      </w:divBdr>
                                      <w:divsChild>
                                        <w:div w:id="1431703073">
                                          <w:marLeft w:val="0"/>
                                          <w:marRight w:val="0"/>
                                          <w:marTop w:val="0"/>
                                          <w:marBottom w:val="0"/>
                                          <w:divBdr>
                                            <w:top w:val="none" w:sz="0" w:space="0" w:color="auto"/>
                                            <w:left w:val="none" w:sz="0" w:space="0" w:color="auto"/>
                                            <w:bottom w:val="none" w:sz="0" w:space="0" w:color="auto"/>
                                            <w:right w:val="none" w:sz="0" w:space="0" w:color="auto"/>
                                          </w:divBdr>
                                        </w:div>
                                      </w:divsChild>
                                    </w:div>
                                    <w:div w:id="1732337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29844187">
                              <w:marLeft w:val="0"/>
                              <w:marRight w:val="0"/>
                              <w:marTop w:val="292"/>
                              <w:marBottom w:val="292"/>
                              <w:divBdr>
                                <w:top w:val="none" w:sz="0" w:space="0" w:color="auto"/>
                                <w:left w:val="none" w:sz="0" w:space="0" w:color="auto"/>
                                <w:bottom w:val="none" w:sz="0" w:space="0" w:color="auto"/>
                                <w:right w:val="none" w:sz="0" w:space="0" w:color="auto"/>
                              </w:divBdr>
                              <w:divsChild>
                                <w:div w:id="915558218">
                                  <w:marLeft w:val="0"/>
                                  <w:marRight w:val="0"/>
                                  <w:marTop w:val="0"/>
                                  <w:marBottom w:val="0"/>
                                  <w:divBdr>
                                    <w:top w:val="none" w:sz="0" w:space="0" w:color="auto"/>
                                    <w:left w:val="none" w:sz="0" w:space="0" w:color="auto"/>
                                    <w:bottom w:val="none" w:sz="0" w:space="0" w:color="auto"/>
                                    <w:right w:val="none" w:sz="0" w:space="0" w:color="auto"/>
                                  </w:divBdr>
                                </w:div>
                              </w:divsChild>
                            </w:div>
                            <w:div w:id="2025326030">
                              <w:marLeft w:val="0"/>
                              <w:marRight w:val="0"/>
                              <w:marTop w:val="292"/>
                              <w:marBottom w:val="292"/>
                              <w:divBdr>
                                <w:top w:val="none" w:sz="0" w:space="0" w:color="auto"/>
                                <w:left w:val="none" w:sz="0" w:space="0" w:color="auto"/>
                                <w:bottom w:val="none" w:sz="0" w:space="0" w:color="auto"/>
                                <w:right w:val="none" w:sz="0" w:space="0" w:color="auto"/>
                              </w:divBdr>
                              <w:divsChild>
                                <w:div w:id="199560022">
                                  <w:marLeft w:val="0"/>
                                  <w:marRight w:val="0"/>
                                  <w:marTop w:val="0"/>
                                  <w:marBottom w:val="0"/>
                                  <w:divBdr>
                                    <w:top w:val="none" w:sz="0" w:space="0" w:color="auto"/>
                                    <w:left w:val="none" w:sz="0" w:space="0" w:color="auto"/>
                                    <w:bottom w:val="none" w:sz="0" w:space="0" w:color="auto"/>
                                    <w:right w:val="none" w:sz="0" w:space="0" w:color="auto"/>
                                  </w:divBdr>
                                </w:div>
                              </w:divsChild>
                            </w:div>
                            <w:div w:id="843013892">
                              <w:marLeft w:val="0"/>
                              <w:marRight w:val="0"/>
                              <w:marTop w:val="292"/>
                              <w:marBottom w:val="292"/>
                              <w:divBdr>
                                <w:top w:val="none" w:sz="0" w:space="0" w:color="auto"/>
                                <w:left w:val="none" w:sz="0" w:space="0" w:color="auto"/>
                                <w:bottom w:val="none" w:sz="0" w:space="0" w:color="auto"/>
                                <w:right w:val="none" w:sz="0" w:space="0" w:color="auto"/>
                              </w:divBdr>
                              <w:divsChild>
                                <w:div w:id="1016998976">
                                  <w:marLeft w:val="0"/>
                                  <w:marRight w:val="0"/>
                                  <w:marTop w:val="0"/>
                                  <w:marBottom w:val="0"/>
                                  <w:divBdr>
                                    <w:top w:val="none" w:sz="0" w:space="0" w:color="auto"/>
                                    <w:left w:val="none" w:sz="0" w:space="0" w:color="auto"/>
                                    <w:bottom w:val="none" w:sz="0" w:space="0" w:color="auto"/>
                                    <w:right w:val="none" w:sz="0" w:space="0" w:color="auto"/>
                                  </w:divBdr>
                                </w:div>
                              </w:divsChild>
                            </w:div>
                            <w:div w:id="1789855760">
                              <w:marLeft w:val="0"/>
                              <w:marRight w:val="0"/>
                              <w:marTop w:val="292"/>
                              <w:marBottom w:val="292"/>
                              <w:divBdr>
                                <w:top w:val="none" w:sz="0" w:space="0" w:color="auto"/>
                                <w:left w:val="none" w:sz="0" w:space="0" w:color="auto"/>
                                <w:bottom w:val="none" w:sz="0" w:space="0" w:color="auto"/>
                                <w:right w:val="none" w:sz="0" w:space="0" w:color="auto"/>
                              </w:divBdr>
                              <w:divsChild>
                                <w:div w:id="776339902">
                                  <w:marLeft w:val="0"/>
                                  <w:marRight w:val="0"/>
                                  <w:marTop w:val="0"/>
                                  <w:marBottom w:val="0"/>
                                  <w:divBdr>
                                    <w:top w:val="none" w:sz="0" w:space="0" w:color="auto"/>
                                    <w:left w:val="none" w:sz="0" w:space="0" w:color="auto"/>
                                    <w:bottom w:val="none" w:sz="0" w:space="0" w:color="auto"/>
                                    <w:right w:val="none" w:sz="0" w:space="0" w:color="auto"/>
                                  </w:divBdr>
                                </w:div>
                              </w:divsChild>
                            </w:div>
                            <w:div w:id="1522933150">
                              <w:marLeft w:val="0"/>
                              <w:marRight w:val="0"/>
                              <w:marTop w:val="292"/>
                              <w:marBottom w:val="292"/>
                              <w:divBdr>
                                <w:top w:val="none" w:sz="0" w:space="0" w:color="auto"/>
                                <w:left w:val="none" w:sz="0" w:space="0" w:color="auto"/>
                                <w:bottom w:val="none" w:sz="0" w:space="0" w:color="auto"/>
                                <w:right w:val="none" w:sz="0" w:space="0" w:color="auto"/>
                              </w:divBdr>
                              <w:divsChild>
                                <w:div w:id="16736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0628689">
      <w:bodyDiv w:val="1"/>
      <w:marLeft w:val="0"/>
      <w:marRight w:val="0"/>
      <w:marTop w:val="0"/>
      <w:marBottom w:val="0"/>
      <w:divBdr>
        <w:top w:val="none" w:sz="0" w:space="0" w:color="auto"/>
        <w:left w:val="none" w:sz="0" w:space="0" w:color="auto"/>
        <w:bottom w:val="none" w:sz="0" w:space="0" w:color="auto"/>
        <w:right w:val="none" w:sz="0" w:space="0" w:color="auto"/>
      </w:divBdr>
      <w:divsChild>
        <w:div w:id="1890678239">
          <w:marLeft w:val="0"/>
          <w:marRight w:val="0"/>
          <w:marTop w:val="0"/>
          <w:marBottom w:val="0"/>
          <w:divBdr>
            <w:top w:val="none" w:sz="0" w:space="0" w:color="auto"/>
            <w:left w:val="none" w:sz="0" w:space="0" w:color="auto"/>
            <w:bottom w:val="none" w:sz="0" w:space="0" w:color="auto"/>
            <w:right w:val="none" w:sz="0" w:space="0" w:color="auto"/>
          </w:divBdr>
          <w:divsChild>
            <w:div w:id="716705632">
              <w:marLeft w:val="0"/>
              <w:marRight w:val="0"/>
              <w:marTop w:val="0"/>
              <w:marBottom w:val="0"/>
              <w:divBdr>
                <w:top w:val="none" w:sz="0" w:space="0" w:color="auto"/>
                <w:left w:val="none" w:sz="0" w:space="0" w:color="auto"/>
                <w:bottom w:val="none" w:sz="0" w:space="0" w:color="auto"/>
                <w:right w:val="none" w:sz="0" w:space="0" w:color="auto"/>
              </w:divBdr>
              <w:divsChild>
                <w:div w:id="1923685604">
                  <w:marLeft w:val="0"/>
                  <w:marRight w:val="0"/>
                  <w:marTop w:val="0"/>
                  <w:marBottom w:val="0"/>
                  <w:divBdr>
                    <w:top w:val="none" w:sz="0" w:space="0" w:color="auto"/>
                    <w:left w:val="none" w:sz="0" w:space="0" w:color="auto"/>
                    <w:bottom w:val="none" w:sz="0" w:space="0" w:color="auto"/>
                    <w:right w:val="none" w:sz="0" w:space="0" w:color="auto"/>
                  </w:divBdr>
                </w:div>
                <w:div w:id="823473981">
                  <w:marLeft w:val="0"/>
                  <w:marRight w:val="0"/>
                  <w:marTop w:val="600"/>
                  <w:marBottom w:val="0"/>
                  <w:divBdr>
                    <w:top w:val="none" w:sz="0" w:space="0" w:color="auto"/>
                    <w:left w:val="none" w:sz="0" w:space="0" w:color="auto"/>
                    <w:bottom w:val="none" w:sz="0" w:space="0" w:color="auto"/>
                    <w:right w:val="none" w:sz="0" w:space="0" w:color="auto"/>
                  </w:divBdr>
                  <w:divsChild>
                    <w:div w:id="1565986555">
                      <w:marLeft w:val="0"/>
                      <w:marRight w:val="0"/>
                      <w:marTop w:val="0"/>
                      <w:marBottom w:val="0"/>
                      <w:divBdr>
                        <w:top w:val="none" w:sz="0" w:space="0" w:color="auto"/>
                        <w:left w:val="none" w:sz="0" w:space="0" w:color="auto"/>
                        <w:bottom w:val="none" w:sz="0" w:space="0" w:color="auto"/>
                        <w:right w:val="none" w:sz="0" w:space="0" w:color="auto"/>
                      </w:divBdr>
                      <w:divsChild>
                        <w:div w:id="1111389292">
                          <w:marLeft w:val="0"/>
                          <w:marRight w:val="0"/>
                          <w:marTop w:val="0"/>
                          <w:marBottom w:val="0"/>
                          <w:divBdr>
                            <w:top w:val="none" w:sz="0" w:space="0" w:color="auto"/>
                            <w:left w:val="none" w:sz="0" w:space="0" w:color="auto"/>
                            <w:bottom w:val="none" w:sz="0" w:space="0" w:color="auto"/>
                            <w:right w:val="none" w:sz="0" w:space="0" w:color="auto"/>
                          </w:divBdr>
                          <w:divsChild>
                            <w:div w:id="1835604085">
                              <w:marLeft w:val="0"/>
                              <w:marRight w:val="0"/>
                              <w:marTop w:val="0"/>
                              <w:marBottom w:val="0"/>
                              <w:divBdr>
                                <w:top w:val="none" w:sz="0" w:space="0" w:color="auto"/>
                                <w:left w:val="none" w:sz="0" w:space="0" w:color="auto"/>
                                <w:bottom w:val="none" w:sz="0" w:space="0" w:color="auto"/>
                                <w:right w:val="none" w:sz="0" w:space="0" w:color="auto"/>
                              </w:divBdr>
                            </w:div>
                          </w:divsChild>
                        </w:div>
                        <w:div w:id="104666230">
                          <w:marLeft w:val="0"/>
                          <w:marRight w:val="135"/>
                          <w:marTop w:val="0"/>
                          <w:marBottom w:val="0"/>
                          <w:divBdr>
                            <w:top w:val="none" w:sz="0" w:space="0" w:color="auto"/>
                            <w:left w:val="none" w:sz="0" w:space="0" w:color="auto"/>
                            <w:bottom w:val="none" w:sz="0" w:space="0" w:color="auto"/>
                            <w:right w:val="none" w:sz="0" w:space="0" w:color="auto"/>
                          </w:divBdr>
                        </w:div>
                        <w:div w:id="1926575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2887">
          <w:marLeft w:val="0"/>
          <w:marRight w:val="0"/>
          <w:marTop w:val="0"/>
          <w:marBottom w:val="0"/>
          <w:divBdr>
            <w:top w:val="none" w:sz="0" w:space="0" w:color="auto"/>
            <w:left w:val="none" w:sz="0" w:space="0" w:color="auto"/>
            <w:bottom w:val="none" w:sz="0" w:space="0" w:color="auto"/>
            <w:right w:val="none" w:sz="0" w:space="0" w:color="auto"/>
          </w:divBdr>
          <w:divsChild>
            <w:div w:id="1879275252">
              <w:marLeft w:val="0"/>
              <w:marRight w:val="0"/>
              <w:marTop w:val="0"/>
              <w:marBottom w:val="0"/>
              <w:divBdr>
                <w:top w:val="none" w:sz="0" w:space="0" w:color="auto"/>
                <w:left w:val="none" w:sz="0" w:space="0" w:color="auto"/>
                <w:bottom w:val="none" w:sz="0" w:space="0" w:color="auto"/>
                <w:right w:val="none" w:sz="0" w:space="0" w:color="auto"/>
              </w:divBdr>
              <w:divsChild>
                <w:div w:id="13309072">
                  <w:marLeft w:val="0"/>
                  <w:marRight w:val="0"/>
                  <w:marTop w:val="0"/>
                  <w:marBottom w:val="0"/>
                  <w:divBdr>
                    <w:top w:val="none" w:sz="0" w:space="0" w:color="auto"/>
                    <w:left w:val="none" w:sz="0" w:space="0" w:color="auto"/>
                    <w:bottom w:val="none" w:sz="0" w:space="0" w:color="auto"/>
                    <w:right w:val="none" w:sz="0" w:space="0" w:color="auto"/>
                  </w:divBdr>
                  <w:divsChild>
                    <w:div w:id="1503398993">
                      <w:marLeft w:val="0"/>
                      <w:marRight w:val="1500"/>
                      <w:marTop w:val="0"/>
                      <w:marBottom w:val="0"/>
                      <w:divBdr>
                        <w:top w:val="none" w:sz="0" w:space="0" w:color="auto"/>
                        <w:left w:val="none" w:sz="0" w:space="0" w:color="auto"/>
                        <w:bottom w:val="none" w:sz="0" w:space="0" w:color="auto"/>
                        <w:right w:val="none" w:sz="0" w:space="0" w:color="auto"/>
                      </w:divBdr>
                      <w:divsChild>
                        <w:div w:id="6176561">
                          <w:marLeft w:val="0"/>
                          <w:marRight w:val="0"/>
                          <w:marTop w:val="600"/>
                          <w:marBottom w:val="600"/>
                          <w:divBdr>
                            <w:top w:val="none" w:sz="0" w:space="0" w:color="auto"/>
                            <w:left w:val="none" w:sz="0" w:space="0" w:color="auto"/>
                            <w:bottom w:val="none" w:sz="0" w:space="0" w:color="auto"/>
                            <w:right w:val="none" w:sz="0" w:space="0" w:color="auto"/>
                          </w:divBdr>
                          <w:divsChild>
                            <w:div w:id="620112790">
                              <w:marLeft w:val="0"/>
                              <w:marRight w:val="0"/>
                              <w:marTop w:val="0"/>
                              <w:marBottom w:val="300"/>
                              <w:divBdr>
                                <w:top w:val="none" w:sz="0" w:space="0" w:color="auto"/>
                                <w:left w:val="none" w:sz="0" w:space="0" w:color="auto"/>
                                <w:bottom w:val="none" w:sz="0" w:space="0" w:color="auto"/>
                                <w:right w:val="none" w:sz="0" w:space="0" w:color="auto"/>
                              </w:divBdr>
                            </w:div>
                            <w:div w:id="522935655">
                              <w:marLeft w:val="0"/>
                              <w:marRight w:val="0"/>
                              <w:marTop w:val="300"/>
                              <w:marBottom w:val="300"/>
                              <w:divBdr>
                                <w:top w:val="none" w:sz="0" w:space="0" w:color="auto"/>
                                <w:left w:val="none" w:sz="0" w:space="0" w:color="auto"/>
                                <w:bottom w:val="none" w:sz="0" w:space="0" w:color="auto"/>
                                <w:right w:val="none" w:sz="0" w:space="0" w:color="auto"/>
                              </w:divBdr>
                            </w:div>
                            <w:div w:id="1250045361">
                              <w:marLeft w:val="0"/>
                              <w:marRight w:val="0"/>
                              <w:marTop w:val="300"/>
                              <w:marBottom w:val="600"/>
                              <w:divBdr>
                                <w:top w:val="single" w:sz="6" w:space="30" w:color="EB5D0B"/>
                                <w:left w:val="none" w:sz="0" w:space="0" w:color="auto"/>
                                <w:bottom w:val="single" w:sz="6" w:space="30" w:color="EB5D0B"/>
                                <w:right w:val="none" w:sz="0" w:space="0" w:color="auto"/>
                              </w:divBdr>
                            </w:div>
                            <w:div w:id="1801650784">
                              <w:marLeft w:val="0"/>
                              <w:marRight w:val="0"/>
                              <w:marTop w:val="720"/>
                              <w:marBottom w:val="900"/>
                              <w:divBdr>
                                <w:top w:val="none" w:sz="0" w:space="0" w:color="auto"/>
                                <w:left w:val="none" w:sz="0" w:space="0" w:color="auto"/>
                                <w:bottom w:val="none" w:sz="0" w:space="0" w:color="auto"/>
                                <w:right w:val="none" w:sz="0" w:space="0" w:color="auto"/>
                              </w:divBdr>
                              <w:divsChild>
                                <w:div w:id="1742482284">
                                  <w:marLeft w:val="0"/>
                                  <w:marRight w:val="240"/>
                                  <w:marTop w:val="180"/>
                                  <w:marBottom w:val="0"/>
                                  <w:divBdr>
                                    <w:top w:val="none" w:sz="0" w:space="0" w:color="auto"/>
                                    <w:left w:val="none" w:sz="0" w:space="0" w:color="auto"/>
                                    <w:bottom w:val="none" w:sz="0" w:space="0" w:color="auto"/>
                                    <w:right w:val="none" w:sz="0" w:space="0" w:color="auto"/>
                                  </w:divBdr>
                                </w:div>
                              </w:divsChild>
                            </w:div>
                            <w:div w:id="1497065329">
                              <w:marLeft w:val="0"/>
                              <w:marRight w:val="0"/>
                              <w:marTop w:val="240"/>
                              <w:marBottom w:val="240"/>
                              <w:divBdr>
                                <w:top w:val="none" w:sz="0" w:space="0" w:color="auto"/>
                                <w:left w:val="none" w:sz="0" w:space="0" w:color="auto"/>
                                <w:bottom w:val="none" w:sz="0" w:space="0" w:color="auto"/>
                                <w:right w:val="none" w:sz="0" w:space="0" w:color="auto"/>
                              </w:divBdr>
                              <w:divsChild>
                                <w:div w:id="382682970">
                                  <w:marLeft w:val="0"/>
                                  <w:marRight w:val="0"/>
                                  <w:marTop w:val="0"/>
                                  <w:marBottom w:val="0"/>
                                  <w:divBdr>
                                    <w:top w:val="none" w:sz="0" w:space="0" w:color="auto"/>
                                    <w:left w:val="none" w:sz="0" w:space="0" w:color="auto"/>
                                    <w:bottom w:val="none" w:sz="0" w:space="0" w:color="auto"/>
                                    <w:right w:val="none" w:sz="0" w:space="0" w:color="auto"/>
                                  </w:divBdr>
                                </w:div>
                              </w:divsChild>
                            </w:div>
                            <w:div w:id="1798793140">
                              <w:marLeft w:val="0"/>
                              <w:marRight w:val="0"/>
                              <w:marTop w:val="240"/>
                              <w:marBottom w:val="240"/>
                              <w:divBdr>
                                <w:top w:val="none" w:sz="0" w:space="0" w:color="auto"/>
                                <w:left w:val="none" w:sz="0" w:space="0" w:color="auto"/>
                                <w:bottom w:val="none" w:sz="0" w:space="0" w:color="auto"/>
                                <w:right w:val="none" w:sz="0" w:space="0" w:color="auto"/>
                              </w:divBdr>
                              <w:divsChild>
                                <w:div w:id="2012639596">
                                  <w:marLeft w:val="0"/>
                                  <w:marRight w:val="0"/>
                                  <w:marTop w:val="0"/>
                                  <w:marBottom w:val="0"/>
                                  <w:divBdr>
                                    <w:top w:val="none" w:sz="0" w:space="0" w:color="auto"/>
                                    <w:left w:val="none" w:sz="0" w:space="0" w:color="auto"/>
                                    <w:bottom w:val="none" w:sz="0" w:space="0" w:color="auto"/>
                                    <w:right w:val="none" w:sz="0" w:space="0" w:color="auto"/>
                                  </w:divBdr>
                                </w:div>
                              </w:divsChild>
                            </w:div>
                            <w:div w:id="1524592016">
                              <w:marLeft w:val="0"/>
                              <w:marRight w:val="0"/>
                              <w:marTop w:val="240"/>
                              <w:marBottom w:val="240"/>
                              <w:divBdr>
                                <w:top w:val="none" w:sz="0" w:space="0" w:color="auto"/>
                                <w:left w:val="none" w:sz="0" w:space="0" w:color="auto"/>
                                <w:bottom w:val="none" w:sz="0" w:space="0" w:color="auto"/>
                                <w:right w:val="none" w:sz="0" w:space="0" w:color="auto"/>
                              </w:divBdr>
                              <w:divsChild>
                                <w:div w:id="113061486">
                                  <w:marLeft w:val="0"/>
                                  <w:marRight w:val="0"/>
                                  <w:marTop w:val="0"/>
                                  <w:marBottom w:val="0"/>
                                  <w:divBdr>
                                    <w:top w:val="none" w:sz="0" w:space="0" w:color="auto"/>
                                    <w:left w:val="none" w:sz="0" w:space="0" w:color="auto"/>
                                    <w:bottom w:val="none" w:sz="0" w:space="0" w:color="auto"/>
                                    <w:right w:val="none" w:sz="0" w:space="0" w:color="auto"/>
                                  </w:divBdr>
                                </w:div>
                              </w:divsChild>
                            </w:div>
                            <w:div w:id="1090589475">
                              <w:marLeft w:val="0"/>
                              <w:marRight w:val="0"/>
                              <w:marTop w:val="240"/>
                              <w:marBottom w:val="240"/>
                              <w:divBdr>
                                <w:top w:val="none" w:sz="0" w:space="0" w:color="auto"/>
                                <w:left w:val="none" w:sz="0" w:space="0" w:color="auto"/>
                                <w:bottom w:val="none" w:sz="0" w:space="0" w:color="auto"/>
                                <w:right w:val="none" w:sz="0" w:space="0" w:color="auto"/>
                              </w:divBdr>
                              <w:divsChild>
                                <w:div w:id="1133250722">
                                  <w:marLeft w:val="0"/>
                                  <w:marRight w:val="0"/>
                                  <w:marTop w:val="0"/>
                                  <w:marBottom w:val="0"/>
                                  <w:divBdr>
                                    <w:top w:val="none" w:sz="0" w:space="0" w:color="auto"/>
                                    <w:left w:val="none" w:sz="0" w:space="0" w:color="auto"/>
                                    <w:bottom w:val="none" w:sz="0" w:space="0" w:color="auto"/>
                                    <w:right w:val="none" w:sz="0" w:space="0" w:color="auto"/>
                                  </w:divBdr>
                                </w:div>
                              </w:divsChild>
                            </w:div>
                            <w:div w:id="267665193">
                              <w:marLeft w:val="0"/>
                              <w:marRight w:val="0"/>
                              <w:marTop w:val="240"/>
                              <w:marBottom w:val="240"/>
                              <w:divBdr>
                                <w:top w:val="none" w:sz="0" w:space="0" w:color="auto"/>
                                <w:left w:val="none" w:sz="0" w:space="0" w:color="auto"/>
                                <w:bottom w:val="none" w:sz="0" w:space="0" w:color="auto"/>
                                <w:right w:val="none" w:sz="0" w:space="0" w:color="auto"/>
                              </w:divBdr>
                              <w:divsChild>
                                <w:div w:id="721759482">
                                  <w:marLeft w:val="0"/>
                                  <w:marRight w:val="0"/>
                                  <w:marTop w:val="0"/>
                                  <w:marBottom w:val="0"/>
                                  <w:divBdr>
                                    <w:top w:val="none" w:sz="0" w:space="0" w:color="auto"/>
                                    <w:left w:val="none" w:sz="0" w:space="0" w:color="auto"/>
                                    <w:bottom w:val="none" w:sz="0" w:space="0" w:color="auto"/>
                                    <w:right w:val="none" w:sz="0" w:space="0" w:color="auto"/>
                                  </w:divBdr>
                                </w:div>
                              </w:divsChild>
                            </w:div>
                            <w:div w:id="361440071">
                              <w:marLeft w:val="0"/>
                              <w:marRight w:val="0"/>
                              <w:marTop w:val="240"/>
                              <w:marBottom w:val="240"/>
                              <w:divBdr>
                                <w:top w:val="none" w:sz="0" w:space="0" w:color="auto"/>
                                <w:left w:val="none" w:sz="0" w:space="0" w:color="auto"/>
                                <w:bottom w:val="none" w:sz="0" w:space="0" w:color="auto"/>
                                <w:right w:val="none" w:sz="0" w:space="0" w:color="auto"/>
                              </w:divBdr>
                              <w:divsChild>
                                <w:div w:id="632296186">
                                  <w:marLeft w:val="0"/>
                                  <w:marRight w:val="0"/>
                                  <w:marTop w:val="0"/>
                                  <w:marBottom w:val="0"/>
                                  <w:divBdr>
                                    <w:top w:val="none" w:sz="0" w:space="0" w:color="auto"/>
                                    <w:left w:val="none" w:sz="0" w:space="0" w:color="auto"/>
                                    <w:bottom w:val="none" w:sz="0" w:space="0" w:color="auto"/>
                                    <w:right w:val="none" w:sz="0" w:space="0" w:color="auto"/>
                                  </w:divBdr>
                                </w:div>
                              </w:divsChild>
                            </w:div>
                            <w:div w:id="912930879">
                              <w:marLeft w:val="0"/>
                              <w:marRight w:val="0"/>
                              <w:marTop w:val="240"/>
                              <w:marBottom w:val="240"/>
                              <w:divBdr>
                                <w:top w:val="none" w:sz="0" w:space="0" w:color="auto"/>
                                <w:left w:val="none" w:sz="0" w:space="0" w:color="auto"/>
                                <w:bottom w:val="none" w:sz="0" w:space="0" w:color="auto"/>
                                <w:right w:val="none" w:sz="0" w:space="0" w:color="auto"/>
                              </w:divBdr>
                              <w:divsChild>
                                <w:div w:id="2142767933">
                                  <w:marLeft w:val="0"/>
                                  <w:marRight w:val="0"/>
                                  <w:marTop w:val="0"/>
                                  <w:marBottom w:val="0"/>
                                  <w:divBdr>
                                    <w:top w:val="none" w:sz="0" w:space="0" w:color="auto"/>
                                    <w:left w:val="none" w:sz="0" w:space="0" w:color="auto"/>
                                    <w:bottom w:val="none" w:sz="0" w:space="0" w:color="auto"/>
                                    <w:right w:val="none" w:sz="0" w:space="0" w:color="auto"/>
                                  </w:divBdr>
                                </w:div>
                              </w:divsChild>
                            </w:div>
                            <w:div w:id="416098316">
                              <w:marLeft w:val="0"/>
                              <w:marRight w:val="0"/>
                              <w:marTop w:val="240"/>
                              <w:marBottom w:val="240"/>
                              <w:divBdr>
                                <w:top w:val="none" w:sz="0" w:space="0" w:color="auto"/>
                                <w:left w:val="none" w:sz="0" w:space="0" w:color="auto"/>
                                <w:bottom w:val="none" w:sz="0" w:space="0" w:color="auto"/>
                                <w:right w:val="none" w:sz="0" w:space="0" w:color="auto"/>
                              </w:divBdr>
                              <w:divsChild>
                                <w:div w:id="1778864157">
                                  <w:marLeft w:val="0"/>
                                  <w:marRight w:val="0"/>
                                  <w:marTop w:val="0"/>
                                  <w:marBottom w:val="0"/>
                                  <w:divBdr>
                                    <w:top w:val="none" w:sz="0" w:space="0" w:color="auto"/>
                                    <w:left w:val="none" w:sz="0" w:space="0" w:color="auto"/>
                                    <w:bottom w:val="none" w:sz="0" w:space="0" w:color="auto"/>
                                    <w:right w:val="none" w:sz="0" w:space="0" w:color="auto"/>
                                  </w:divBdr>
                                </w:div>
                              </w:divsChild>
                            </w:div>
                            <w:div w:id="1342660983">
                              <w:marLeft w:val="0"/>
                              <w:marRight w:val="0"/>
                              <w:marTop w:val="240"/>
                              <w:marBottom w:val="240"/>
                              <w:divBdr>
                                <w:top w:val="none" w:sz="0" w:space="0" w:color="auto"/>
                                <w:left w:val="none" w:sz="0" w:space="0" w:color="auto"/>
                                <w:bottom w:val="none" w:sz="0" w:space="0" w:color="auto"/>
                                <w:right w:val="none" w:sz="0" w:space="0" w:color="auto"/>
                              </w:divBdr>
                              <w:divsChild>
                                <w:div w:id="1675447967">
                                  <w:marLeft w:val="0"/>
                                  <w:marRight w:val="0"/>
                                  <w:marTop w:val="0"/>
                                  <w:marBottom w:val="0"/>
                                  <w:divBdr>
                                    <w:top w:val="none" w:sz="0" w:space="0" w:color="auto"/>
                                    <w:left w:val="none" w:sz="0" w:space="0" w:color="auto"/>
                                    <w:bottom w:val="none" w:sz="0" w:space="0" w:color="auto"/>
                                    <w:right w:val="none" w:sz="0" w:space="0" w:color="auto"/>
                                  </w:divBdr>
                                </w:div>
                              </w:divsChild>
                            </w:div>
                            <w:div w:id="561017170">
                              <w:marLeft w:val="0"/>
                              <w:marRight w:val="0"/>
                              <w:marTop w:val="240"/>
                              <w:marBottom w:val="240"/>
                              <w:divBdr>
                                <w:top w:val="none" w:sz="0" w:space="0" w:color="auto"/>
                                <w:left w:val="none" w:sz="0" w:space="0" w:color="auto"/>
                                <w:bottom w:val="none" w:sz="0" w:space="0" w:color="auto"/>
                                <w:right w:val="none" w:sz="0" w:space="0" w:color="auto"/>
                              </w:divBdr>
                              <w:divsChild>
                                <w:div w:id="853957366">
                                  <w:marLeft w:val="0"/>
                                  <w:marRight w:val="0"/>
                                  <w:marTop w:val="0"/>
                                  <w:marBottom w:val="0"/>
                                  <w:divBdr>
                                    <w:top w:val="none" w:sz="0" w:space="0" w:color="auto"/>
                                    <w:left w:val="none" w:sz="0" w:space="0" w:color="auto"/>
                                    <w:bottom w:val="none" w:sz="0" w:space="0" w:color="auto"/>
                                    <w:right w:val="none" w:sz="0" w:space="0" w:color="auto"/>
                                  </w:divBdr>
                                </w:div>
                              </w:divsChild>
                            </w:div>
                            <w:div w:id="1895695732">
                              <w:marLeft w:val="0"/>
                              <w:marRight w:val="0"/>
                              <w:marTop w:val="240"/>
                              <w:marBottom w:val="240"/>
                              <w:divBdr>
                                <w:top w:val="none" w:sz="0" w:space="0" w:color="auto"/>
                                <w:left w:val="none" w:sz="0" w:space="0" w:color="auto"/>
                                <w:bottom w:val="none" w:sz="0" w:space="0" w:color="auto"/>
                                <w:right w:val="none" w:sz="0" w:space="0" w:color="auto"/>
                              </w:divBdr>
                              <w:divsChild>
                                <w:div w:id="2025742075">
                                  <w:marLeft w:val="0"/>
                                  <w:marRight w:val="0"/>
                                  <w:marTop w:val="0"/>
                                  <w:marBottom w:val="0"/>
                                  <w:divBdr>
                                    <w:top w:val="none" w:sz="0" w:space="0" w:color="auto"/>
                                    <w:left w:val="none" w:sz="0" w:space="0" w:color="auto"/>
                                    <w:bottom w:val="none" w:sz="0" w:space="0" w:color="auto"/>
                                    <w:right w:val="none" w:sz="0" w:space="0" w:color="auto"/>
                                  </w:divBdr>
                                </w:div>
                              </w:divsChild>
                            </w:div>
                            <w:div w:id="1744837372">
                              <w:marLeft w:val="0"/>
                              <w:marRight w:val="0"/>
                              <w:marTop w:val="240"/>
                              <w:marBottom w:val="240"/>
                              <w:divBdr>
                                <w:top w:val="none" w:sz="0" w:space="0" w:color="auto"/>
                                <w:left w:val="none" w:sz="0" w:space="0" w:color="auto"/>
                                <w:bottom w:val="none" w:sz="0" w:space="0" w:color="auto"/>
                                <w:right w:val="none" w:sz="0" w:space="0" w:color="auto"/>
                              </w:divBdr>
                              <w:divsChild>
                                <w:div w:id="982276185">
                                  <w:marLeft w:val="0"/>
                                  <w:marRight w:val="0"/>
                                  <w:marTop w:val="0"/>
                                  <w:marBottom w:val="0"/>
                                  <w:divBdr>
                                    <w:top w:val="none" w:sz="0" w:space="0" w:color="auto"/>
                                    <w:left w:val="none" w:sz="0" w:space="0" w:color="auto"/>
                                    <w:bottom w:val="none" w:sz="0" w:space="0" w:color="auto"/>
                                    <w:right w:val="none" w:sz="0" w:space="0" w:color="auto"/>
                                  </w:divBdr>
                                </w:div>
                              </w:divsChild>
                            </w:div>
                            <w:div w:id="173879737">
                              <w:marLeft w:val="0"/>
                              <w:marRight w:val="0"/>
                              <w:marTop w:val="240"/>
                              <w:marBottom w:val="240"/>
                              <w:divBdr>
                                <w:top w:val="none" w:sz="0" w:space="0" w:color="auto"/>
                                <w:left w:val="none" w:sz="0" w:space="0" w:color="auto"/>
                                <w:bottom w:val="none" w:sz="0" w:space="0" w:color="auto"/>
                                <w:right w:val="none" w:sz="0" w:space="0" w:color="auto"/>
                              </w:divBdr>
                              <w:divsChild>
                                <w:div w:id="933054132">
                                  <w:marLeft w:val="0"/>
                                  <w:marRight w:val="0"/>
                                  <w:marTop w:val="0"/>
                                  <w:marBottom w:val="0"/>
                                  <w:divBdr>
                                    <w:top w:val="none" w:sz="0" w:space="0" w:color="auto"/>
                                    <w:left w:val="none" w:sz="0" w:space="0" w:color="auto"/>
                                    <w:bottom w:val="none" w:sz="0" w:space="0" w:color="auto"/>
                                    <w:right w:val="none" w:sz="0" w:space="0" w:color="auto"/>
                                  </w:divBdr>
                                </w:div>
                              </w:divsChild>
                            </w:div>
                            <w:div w:id="821387734">
                              <w:marLeft w:val="0"/>
                              <w:marRight w:val="0"/>
                              <w:marTop w:val="240"/>
                              <w:marBottom w:val="240"/>
                              <w:divBdr>
                                <w:top w:val="none" w:sz="0" w:space="0" w:color="auto"/>
                                <w:left w:val="none" w:sz="0" w:space="0" w:color="auto"/>
                                <w:bottom w:val="none" w:sz="0" w:space="0" w:color="auto"/>
                                <w:right w:val="none" w:sz="0" w:space="0" w:color="auto"/>
                              </w:divBdr>
                              <w:divsChild>
                                <w:div w:id="445008589">
                                  <w:marLeft w:val="0"/>
                                  <w:marRight w:val="0"/>
                                  <w:marTop w:val="0"/>
                                  <w:marBottom w:val="0"/>
                                  <w:divBdr>
                                    <w:top w:val="none" w:sz="0" w:space="0" w:color="auto"/>
                                    <w:left w:val="none" w:sz="0" w:space="0" w:color="auto"/>
                                    <w:bottom w:val="none" w:sz="0" w:space="0" w:color="auto"/>
                                    <w:right w:val="none" w:sz="0" w:space="0" w:color="auto"/>
                                  </w:divBdr>
                                </w:div>
                              </w:divsChild>
                            </w:div>
                            <w:div w:id="788010063">
                              <w:marLeft w:val="0"/>
                              <w:marRight w:val="0"/>
                              <w:marTop w:val="240"/>
                              <w:marBottom w:val="240"/>
                              <w:divBdr>
                                <w:top w:val="none" w:sz="0" w:space="0" w:color="auto"/>
                                <w:left w:val="none" w:sz="0" w:space="0" w:color="auto"/>
                                <w:bottom w:val="none" w:sz="0" w:space="0" w:color="auto"/>
                                <w:right w:val="none" w:sz="0" w:space="0" w:color="auto"/>
                              </w:divBdr>
                              <w:divsChild>
                                <w:div w:id="1853032820">
                                  <w:marLeft w:val="0"/>
                                  <w:marRight w:val="0"/>
                                  <w:marTop w:val="0"/>
                                  <w:marBottom w:val="0"/>
                                  <w:divBdr>
                                    <w:top w:val="none" w:sz="0" w:space="0" w:color="auto"/>
                                    <w:left w:val="none" w:sz="0" w:space="0" w:color="auto"/>
                                    <w:bottom w:val="none" w:sz="0" w:space="0" w:color="auto"/>
                                    <w:right w:val="none" w:sz="0" w:space="0" w:color="auto"/>
                                  </w:divBdr>
                                </w:div>
                              </w:divsChild>
                            </w:div>
                            <w:div w:id="510292988">
                              <w:marLeft w:val="0"/>
                              <w:marRight w:val="0"/>
                              <w:marTop w:val="240"/>
                              <w:marBottom w:val="240"/>
                              <w:divBdr>
                                <w:top w:val="none" w:sz="0" w:space="0" w:color="auto"/>
                                <w:left w:val="none" w:sz="0" w:space="0" w:color="auto"/>
                                <w:bottom w:val="none" w:sz="0" w:space="0" w:color="auto"/>
                                <w:right w:val="none" w:sz="0" w:space="0" w:color="auto"/>
                              </w:divBdr>
                              <w:divsChild>
                                <w:div w:id="646740324">
                                  <w:marLeft w:val="0"/>
                                  <w:marRight w:val="0"/>
                                  <w:marTop w:val="0"/>
                                  <w:marBottom w:val="0"/>
                                  <w:divBdr>
                                    <w:top w:val="none" w:sz="0" w:space="0" w:color="auto"/>
                                    <w:left w:val="none" w:sz="0" w:space="0" w:color="auto"/>
                                    <w:bottom w:val="none" w:sz="0" w:space="0" w:color="auto"/>
                                    <w:right w:val="none" w:sz="0" w:space="0" w:color="auto"/>
                                  </w:divBdr>
                                </w:div>
                              </w:divsChild>
                            </w:div>
                            <w:div w:id="1850557281">
                              <w:marLeft w:val="0"/>
                              <w:marRight w:val="0"/>
                              <w:marTop w:val="240"/>
                              <w:marBottom w:val="240"/>
                              <w:divBdr>
                                <w:top w:val="none" w:sz="0" w:space="0" w:color="auto"/>
                                <w:left w:val="none" w:sz="0" w:space="0" w:color="auto"/>
                                <w:bottom w:val="none" w:sz="0" w:space="0" w:color="auto"/>
                                <w:right w:val="none" w:sz="0" w:space="0" w:color="auto"/>
                              </w:divBdr>
                              <w:divsChild>
                                <w:div w:id="601063262">
                                  <w:marLeft w:val="0"/>
                                  <w:marRight w:val="0"/>
                                  <w:marTop w:val="0"/>
                                  <w:marBottom w:val="0"/>
                                  <w:divBdr>
                                    <w:top w:val="none" w:sz="0" w:space="0" w:color="auto"/>
                                    <w:left w:val="none" w:sz="0" w:space="0" w:color="auto"/>
                                    <w:bottom w:val="none" w:sz="0" w:space="0" w:color="auto"/>
                                    <w:right w:val="none" w:sz="0" w:space="0" w:color="auto"/>
                                  </w:divBdr>
                                </w:div>
                              </w:divsChild>
                            </w:div>
                            <w:div w:id="750470235">
                              <w:marLeft w:val="0"/>
                              <w:marRight w:val="0"/>
                              <w:marTop w:val="240"/>
                              <w:marBottom w:val="240"/>
                              <w:divBdr>
                                <w:top w:val="none" w:sz="0" w:space="0" w:color="auto"/>
                                <w:left w:val="none" w:sz="0" w:space="0" w:color="auto"/>
                                <w:bottom w:val="none" w:sz="0" w:space="0" w:color="auto"/>
                                <w:right w:val="none" w:sz="0" w:space="0" w:color="auto"/>
                              </w:divBdr>
                              <w:divsChild>
                                <w:div w:id="128281468">
                                  <w:marLeft w:val="0"/>
                                  <w:marRight w:val="0"/>
                                  <w:marTop w:val="0"/>
                                  <w:marBottom w:val="0"/>
                                  <w:divBdr>
                                    <w:top w:val="none" w:sz="0" w:space="0" w:color="auto"/>
                                    <w:left w:val="none" w:sz="0" w:space="0" w:color="auto"/>
                                    <w:bottom w:val="none" w:sz="0" w:space="0" w:color="auto"/>
                                    <w:right w:val="none" w:sz="0" w:space="0" w:color="auto"/>
                                  </w:divBdr>
                                </w:div>
                              </w:divsChild>
                            </w:div>
                            <w:div w:id="2130929731">
                              <w:marLeft w:val="0"/>
                              <w:marRight w:val="0"/>
                              <w:marTop w:val="240"/>
                              <w:marBottom w:val="240"/>
                              <w:divBdr>
                                <w:top w:val="none" w:sz="0" w:space="0" w:color="auto"/>
                                <w:left w:val="none" w:sz="0" w:space="0" w:color="auto"/>
                                <w:bottom w:val="none" w:sz="0" w:space="0" w:color="auto"/>
                                <w:right w:val="none" w:sz="0" w:space="0" w:color="auto"/>
                              </w:divBdr>
                              <w:divsChild>
                                <w:div w:id="2037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448">
      <w:bodyDiv w:val="1"/>
      <w:marLeft w:val="0"/>
      <w:marRight w:val="0"/>
      <w:marTop w:val="0"/>
      <w:marBottom w:val="0"/>
      <w:divBdr>
        <w:top w:val="none" w:sz="0" w:space="0" w:color="auto"/>
        <w:left w:val="none" w:sz="0" w:space="0" w:color="auto"/>
        <w:bottom w:val="none" w:sz="0" w:space="0" w:color="auto"/>
        <w:right w:val="none" w:sz="0" w:space="0" w:color="auto"/>
      </w:divBdr>
      <w:divsChild>
        <w:div w:id="78018979">
          <w:marLeft w:val="0"/>
          <w:marRight w:val="0"/>
          <w:marTop w:val="0"/>
          <w:marBottom w:val="0"/>
          <w:divBdr>
            <w:top w:val="none" w:sz="0" w:space="0" w:color="auto"/>
            <w:left w:val="none" w:sz="0" w:space="0" w:color="auto"/>
            <w:bottom w:val="none" w:sz="0" w:space="0" w:color="auto"/>
            <w:right w:val="none" w:sz="0" w:space="0" w:color="auto"/>
          </w:divBdr>
          <w:divsChild>
            <w:div w:id="17782580">
              <w:marLeft w:val="0"/>
              <w:marRight w:val="0"/>
              <w:marTop w:val="0"/>
              <w:marBottom w:val="0"/>
              <w:divBdr>
                <w:top w:val="none" w:sz="0" w:space="0" w:color="auto"/>
                <w:left w:val="none" w:sz="0" w:space="0" w:color="auto"/>
                <w:bottom w:val="none" w:sz="0" w:space="0" w:color="auto"/>
                <w:right w:val="none" w:sz="0" w:space="0" w:color="auto"/>
              </w:divBdr>
              <w:divsChild>
                <w:div w:id="1861158684">
                  <w:marLeft w:val="0"/>
                  <w:marRight w:val="0"/>
                  <w:marTop w:val="0"/>
                  <w:marBottom w:val="0"/>
                  <w:divBdr>
                    <w:top w:val="none" w:sz="0" w:space="0" w:color="auto"/>
                    <w:left w:val="none" w:sz="0" w:space="0" w:color="auto"/>
                    <w:bottom w:val="none" w:sz="0" w:space="0" w:color="auto"/>
                    <w:right w:val="none" w:sz="0" w:space="0" w:color="auto"/>
                  </w:divBdr>
                </w:div>
                <w:div w:id="1761556928">
                  <w:marLeft w:val="0"/>
                  <w:marRight w:val="0"/>
                  <w:marTop w:val="729"/>
                  <w:marBottom w:val="0"/>
                  <w:divBdr>
                    <w:top w:val="none" w:sz="0" w:space="0" w:color="auto"/>
                    <w:left w:val="none" w:sz="0" w:space="0" w:color="auto"/>
                    <w:bottom w:val="none" w:sz="0" w:space="0" w:color="auto"/>
                    <w:right w:val="none" w:sz="0" w:space="0" w:color="auto"/>
                  </w:divBdr>
                  <w:divsChild>
                    <w:div w:id="91973832">
                      <w:marLeft w:val="0"/>
                      <w:marRight w:val="0"/>
                      <w:marTop w:val="0"/>
                      <w:marBottom w:val="0"/>
                      <w:divBdr>
                        <w:top w:val="none" w:sz="0" w:space="0" w:color="auto"/>
                        <w:left w:val="none" w:sz="0" w:space="0" w:color="auto"/>
                        <w:bottom w:val="none" w:sz="0" w:space="0" w:color="auto"/>
                        <w:right w:val="none" w:sz="0" w:space="0" w:color="auto"/>
                      </w:divBdr>
                      <w:divsChild>
                        <w:div w:id="1025911251">
                          <w:marLeft w:val="0"/>
                          <w:marRight w:val="0"/>
                          <w:marTop w:val="0"/>
                          <w:marBottom w:val="0"/>
                          <w:divBdr>
                            <w:top w:val="none" w:sz="0" w:space="0" w:color="auto"/>
                            <w:left w:val="none" w:sz="0" w:space="0" w:color="auto"/>
                            <w:bottom w:val="none" w:sz="0" w:space="0" w:color="auto"/>
                            <w:right w:val="none" w:sz="0" w:space="0" w:color="auto"/>
                          </w:divBdr>
                          <w:divsChild>
                            <w:div w:id="1136265762">
                              <w:marLeft w:val="0"/>
                              <w:marRight w:val="0"/>
                              <w:marTop w:val="0"/>
                              <w:marBottom w:val="0"/>
                              <w:divBdr>
                                <w:top w:val="none" w:sz="0" w:space="0" w:color="auto"/>
                                <w:left w:val="none" w:sz="0" w:space="0" w:color="auto"/>
                                <w:bottom w:val="none" w:sz="0" w:space="0" w:color="auto"/>
                                <w:right w:val="none" w:sz="0" w:space="0" w:color="auto"/>
                              </w:divBdr>
                            </w:div>
                          </w:divsChild>
                        </w:div>
                        <w:div w:id="341130011">
                          <w:marLeft w:val="0"/>
                          <w:marRight w:val="164"/>
                          <w:marTop w:val="0"/>
                          <w:marBottom w:val="0"/>
                          <w:divBdr>
                            <w:top w:val="none" w:sz="0" w:space="0" w:color="auto"/>
                            <w:left w:val="none" w:sz="0" w:space="0" w:color="auto"/>
                            <w:bottom w:val="none" w:sz="0" w:space="0" w:color="auto"/>
                            <w:right w:val="none" w:sz="0" w:space="0" w:color="auto"/>
                          </w:divBdr>
                        </w:div>
                        <w:div w:id="51330800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647">
          <w:marLeft w:val="0"/>
          <w:marRight w:val="0"/>
          <w:marTop w:val="0"/>
          <w:marBottom w:val="0"/>
          <w:divBdr>
            <w:top w:val="none" w:sz="0" w:space="0" w:color="auto"/>
            <w:left w:val="none" w:sz="0" w:space="0" w:color="auto"/>
            <w:bottom w:val="none" w:sz="0" w:space="0" w:color="auto"/>
            <w:right w:val="none" w:sz="0" w:space="0" w:color="auto"/>
          </w:divBdr>
          <w:divsChild>
            <w:div w:id="406611134">
              <w:marLeft w:val="0"/>
              <w:marRight w:val="0"/>
              <w:marTop w:val="0"/>
              <w:marBottom w:val="0"/>
              <w:divBdr>
                <w:top w:val="none" w:sz="0" w:space="0" w:color="auto"/>
                <w:left w:val="none" w:sz="0" w:space="0" w:color="auto"/>
                <w:bottom w:val="none" w:sz="0" w:space="0" w:color="auto"/>
                <w:right w:val="none" w:sz="0" w:space="0" w:color="auto"/>
              </w:divBdr>
              <w:divsChild>
                <w:div w:id="587688931">
                  <w:marLeft w:val="0"/>
                  <w:marRight w:val="0"/>
                  <w:marTop w:val="0"/>
                  <w:marBottom w:val="0"/>
                  <w:divBdr>
                    <w:top w:val="none" w:sz="0" w:space="0" w:color="auto"/>
                    <w:left w:val="none" w:sz="0" w:space="0" w:color="auto"/>
                    <w:bottom w:val="none" w:sz="0" w:space="0" w:color="auto"/>
                    <w:right w:val="none" w:sz="0" w:space="0" w:color="auto"/>
                  </w:divBdr>
                  <w:divsChild>
                    <w:div w:id="1768384006">
                      <w:marLeft w:val="0"/>
                      <w:marRight w:val="1823"/>
                      <w:marTop w:val="0"/>
                      <w:marBottom w:val="0"/>
                      <w:divBdr>
                        <w:top w:val="none" w:sz="0" w:space="0" w:color="auto"/>
                        <w:left w:val="none" w:sz="0" w:space="0" w:color="auto"/>
                        <w:bottom w:val="none" w:sz="0" w:space="0" w:color="auto"/>
                        <w:right w:val="none" w:sz="0" w:space="0" w:color="auto"/>
                      </w:divBdr>
                      <w:divsChild>
                        <w:div w:id="1922107479">
                          <w:marLeft w:val="0"/>
                          <w:marRight w:val="0"/>
                          <w:marTop w:val="729"/>
                          <w:marBottom w:val="729"/>
                          <w:divBdr>
                            <w:top w:val="none" w:sz="0" w:space="0" w:color="auto"/>
                            <w:left w:val="none" w:sz="0" w:space="0" w:color="auto"/>
                            <w:bottom w:val="none" w:sz="0" w:space="0" w:color="auto"/>
                            <w:right w:val="none" w:sz="0" w:space="0" w:color="auto"/>
                          </w:divBdr>
                          <w:divsChild>
                            <w:div w:id="501435642">
                              <w:marLeft w:val="0"/>
                              <w:marRight w:val="0"/>
                              <w:marTop w:val="0"/>
                              <w:marBottom w:val="365"/>
                              <w:divBdr>
                                <w:top w:val="none" w:sz="0" w:space="0" w:color="auto"/>
                                <w:left w:val="none" w:sz="0" w:space="0" w:color="auto"/>
                                <w:bottom w:val="none" w:sz="0" w:space="0" w:color="auto"/>
                                <w:right w:val="none" w:sz="0" w:space="0" w:color="auto"/>
                              </w:divBdr>
                            </w:div>
                            <w:div w:id="728304295">
                              <w:marLeft w:val="0"/>
                              <w:marRight w:val="0"/>
                              <w:marTop w:val="365"/>
                              <w:marBottom w:val="365"/>
                              <w:divBdr>
                                <w:top w:val="none" w:sz="0" w:space="0" w:color="auto"/>
                                <w:left w:val="none" w:sz="0" w:space="0" w:color="auto"/>
                                <w:bottom w:val="none" w:sz="0" w:space="0" w:color="auto"/>
                                <w:right w:val="none" w:sz="0" w:space="0" w:color="auto"/>
                              </w:divBdr>
                            </w:div>
                            <w:div w:id="1100444326">
                              <w:marLeft w:val="0"/>
                              <w:marRight w:val="0"/>
                              <w:marTop w:val="365"/>
                              <w:marBottom w:val="729"/>
                              <w:divBdr>
                                <w:top w:val="single" w:sz="6" w:space="31" w:color="EB5D0B"/>
                                <w:left w:val="none" w:sz="0" w:space="0" w:color="auto"/>
                                <w:bottom w:val="single" w:sz="6" w:space="31" w:color="EB5D0B"/>
                                <w:right w:val="none" w:sz="0" w:space="0" w:color="auto"/>
                              </w:divBdr>
                            </w:div>
                            <w:div w:id="408383134">
                              <w:marLeft w:val="0"/>
                              <w:marRight w:val="0"/>
                              <w:marTop w:val="292"/>
                              <w:marBottom w:val="292"/>
                              <w:divBdr>
                                <w:top w:val="none" w:sz="0" w:space="0" w:color="auto"/>
                                <w:left w:val="none" w:sz="0" w:space="0" w:color="auto"/>
                                <w:bottom w:val="none" w:sz="0" w:space="0" w:color="auto"/>
                                <w:right w:val="none" w:sz="0" w:space="0" w:color="auto"/>
                              </w:divBdr>
                              <w:divsChild>
                                <w:div w:id="33777014">
                                  <w:marLeft w:val="0"/>
                                  <w:marRight w:val="0"/>
                                  <w:marTop w:val="0"/>
                                  <w:marBottom w:val="0"/>
                                  <w:divBdr>
                                    <w:top w:val="none" w:sz="0" w:space="0" w:color="auto"/>
                                    <w:left w:val="none" w:sz="0" w:space="0" w:color="auto"/>
                                    <w:bottom w:val="none" w:sz="0" w:space="0" w:color="auto"/>
                                    <w:right w:val="none" w:sz="0" w:space="0" w:color="auto"/>
                                  </w:divBdr>
                                </w:div>
                              </w:divsChild>
                            </w:div>
                            <w:div w:id="675158004">
                              <w:marLeft w:val="0"/>
                              <w:marRight w:val="0"/>
                              <w:marTop w:val="292"/>
                              <w:marBottom w:val="292"/>
                              <w:divBdr>
                                <w:top w:val="none" w:sz="0" w:space="0" w:color="auto"/>
                                <w:left w:val="none" w:sz="0" w:space="0" w:color="auto"/>
                                <w:bottom w:val="none" w:sz="0" w:space="0" w:color="auto"/>
                                <w:right w:val="none" w:sz="0" w:space="0" w:color="auto"/>
                              </w:divBdr>
                              <w:divsChild>
                                <w:div w:id="1577277504">
                                  <w:marLeft w:val="0"/>
                                  <w:marRight w:val="0"/>
                                  <w:marTop w:val="0"/>
                                  <w:marBottom w:val="0"/>
                                  <w:divBdr>
                                    <w:top w:val="none" w:sz="0" w:space="0" w:color="auto"/>
                                    <w:left w:val="none" w:sz="0" w:space="0" w:color="auto"/>
                                    <w:bottom w:val="none" w:sz="0" w:space="0" w:color="auto"/>
                                    <w:right w:val="none" w:sz="0" w:space="0" w:color="auto"/>
                                  </w:divBdr>
                                </w:div>
                              </w:divsChild>
                            </w:div>
                            <w:div w:id="1953708151">
                              <w:marLeft w:val="0"/>
                              <w:marRight w:val="0"/>
                              <w:marTop w:val="292"/>
                              <w:marBottom w:val="292"/>
                              <w:divBdr>
                                <w:top w:val="none" w:sz="0" w:space="0" w:color="auto"/>
                                <w:left w:val="none" w:sz="0" w:space="0" w:color="auto"/>
                                <w:bottom w:val="none" w:sz="0" w:space="0" w:color="auto"/>
                                <w:right w:val="none" w:sz="0" w:space="0" w:color="auto"/>
                              </w:divBdr>
                              <w:divsChild>
                                <w:div w:id="1893347491">
                                  <w:marLeft w:val="0"/>
                                  <w:marRight w:val="0"/>
                                  <w:marTop w:val="0"/>
                                  <w:marBottom w:val="0"/>
                                  <w:divBdr>
                                    <w:top w:val="none" w:sz="0" w:space="0" w:color="auto"/>
                                    <w:left w:val="none" w:sz="0" w:space="0" w:color="auto"/>
                                    <w:bottom w:val="none" w:sz="0" w:space="0" w:color="auto"/>
                                    <w:right w:val="none" w:sz="0" w:space="0" w:color="auto"/>
                                  </w:divBdr>
                                </w:div>
                              </w:divsChild>
                            </w:div>
                            <w:div w:id="2027903607">
                              <w:marLeft w:val="0"/>
                              <w:marRight w:val="0"/>
                              <w:marTop w:val="292"/>
                              <w:marBottom w:val="292"/>
                              <w:divBdr>
                                <w:top w:val="none" w:sz="0" w:space="0" w:color="auto"/>
                                <w:left w:val="none" w:sz="0" w:space="0" w:color="auto"/>
                                <w:bottom w:val="none" w:sz="0" w:space="0" w:color="auto"/>
                                <w:right w:val="none" w:sz="0" w:space="0" w:color="auto"/>
                              </w:divBdr>
                              <w:divsChild>
                                <w:div w:id="979189444">
                                  <w:marLeft w:val="0"/>
                                  <w:marRight w:val="0"/>
                                  <w:marTop w:val="0"/>
                                  <w:marBottom w:val="0"/>
                                  <w:divBdr>
                                    <w:top w:val="none" w:sz="0" w:space="0" w:color="auto"/>
                                    <w:left w:val="none" w:sz="0" w:space="0" w:color="auto"/>
                                    <w:bottom w:val="none" w:sz="0" w:space="0" w:color="auto"/>
                                    <w:right w:val="none" w:sz="0" w:space="0" w:color="auto"/>
                                  </w:divBdr>
                                </w:div>
                              </w:divsChild>
                            </w:div>
                            <w:div w:id="431315871">
                              <w:marLeft w:val="0"/>
                              <w:marRight w:val="0"/>
                              <w:marTop w:val="437"/>
                              <w:marBottom w:val="437"/>
                              <w:divBdr>
                                <w:top w:val="none" w:sz="0" w:space="0" w:color="auto"/>
                                <w:left w:val="none" w:sz="0" w:space="0" w:color="auto"/>
                                <w:bottom w:val="none" w:sz="0" w:space="0" w:color="auto"/>
                                <w:right w:val="none" w:sz="0" w:space="0" w:color="auto"/>
                              </w:divBdr>
                            </w:div>
                            <w:div w:id="1064719194">
                              <w:marLeft w:val="0"/>
                              <w:marRight w:val="0"/>
                              <w:marTop w:val="292"/>
                              <w:marBottom w:val="292"/>
                              <w:divBdr>
                                <w:top w:val="none" w:sz="0" w:space="0" w:color="auto"/>
                                <w:left w:val="none" w:sz="0" w:space="0" w:color="auto"/>
                                <w:bottom w:val="none" w:sz="0" w:space="0" w:color="auto"/>
                                <w:right w:val="none" w:sz="0" w:space="0" w:color="auto"/>
                              </w:divBdr>
                              <w:divsChild>
                                <w:div w:id="54010921">
                                  <w:marLeft w:val="0"/>
                                  <w:marRight w:val="0"/>
                                  <w:marTop w:val="0"/>
                                  <w:marBottom w:val="0"/>
                                  <w:divBdr>
                                    <w:top w:val="none" w:sz="0" w:space="0" w:color="auto"/>
                                    <w:left w:val="none" w:sz="0" w:space="0" w:color="auto"/>
                                    <w:bottom w:val="none" w:sz="0" w:space="0" w:color="auto"/>
                                    <w:right w:val="none" w:sz="0" w:space="0" w:color="auto"/>
                                  </w:divBdr>
                                </w:div>
                              </w:divsChild>
                            </w:div>
                            <w:div w:id="553201241">
                              <w:marLeft w:val="0"/>
                              <w:marRight w:val="0"/>
                              <w:marTop w:val="437"/>
                              <w:marBottom w:val="547"/>
                              <w:divBdr>
                                <w:top w:val="none" w:sz="0" w:space="0" w:color="auto"/>
                                <w:left w:val="none" w:sz="0" w:space="0" w:color="auto"/>
                                <w:bottom w:val="none" w:sz="0" w:space="0" w:color="auto"/>
                                <w:right w:val="none" w:sz="0" w:space="0" w:color="auto"/>
                              </w:divBdr>
                              <w:divsChild>
                                <w:div w:id="1215238323">
                                  <w:marLeft w:val="0"/>
                                  <w:marRight w:val="0"/>
                                  <w:marTop w:val="0"/>
                                  <w:marBottom w:val="0"/>
                                  <w:divBdr>
                                    <w:top w:val="none" w:sz="0" w:space="0" w:color="auto"/>
                                    <w:left w:val="none" w:sz="0" w:space="0" w:color="auto"/>
                                    <w:bottom w:val="single" w:sz="6" w:space="18" w:color="B8B9BA"/>
                                    <w:right w:val="none" w:sz="0" w:space="0" w:color="auto"/>
                                  </w:divBdr>
                                  <w:divsChild>
                                    <w:div w:id="1112550004">
                                      <w:marLeft w:val="0"/>
                                      <w:marRight w:val="0"/>
                                      <w:marTop w:val="0"/>
                                      <w:marBottom w:val="0"/>
                                      <w:divBdr>
                                        <w:top w:val="none" w:sz="0" w:space="0" w:color="auto"/>
                                        <w:left w:val="none" w:sz="0" w:space="0" w:color="auto"/>
                                        <w:bottom w:val="none" w:sz="0" w:space="0" w:color="auto"/>
                                        <w:right w:val="none" w:sz="0" w:space="0" w:color="auto"/>
                                      </w:divBdr>
                                    </w:div>
                                    <w:div w:id="1386225023">
                                      <w:marLeft w:val="0"/>
                                      <w:marRight w:val="0"/>
                                      <w:marTop w:val="273"/>
                                      <w:marBottom w:val="0"/>
                                      <w:divBdr>
                                        <w:top w:val="none" w:sz="0" w:space="0" w:color="auto"/>
                                        <w:left w:val="none" w:sz="0" w:space="0" w:color="auto"/>
                                        <w:bottom w:val="none" w:sz="0" w:space="0" w:color="auto"/>
                                        <w:right w:val="none" w:sz="0" w:space="0" w:color="auto"/>
                                      </w:divBdr>
                                      <w:divsChild>
                                        <w:div w:id="776408981">
                                          <w:marLeft w:val="0"/>
                                          <w:marRight w:val="0"/>
                                          <w:marTop w:val="0"/>
                                          <w:marBottom w:val="0"/>
                                          <w:divBdr>
                                            <w:top w:val="none" w:sz="0" w:space="0" w:color="auto"/>
                                            <w:left w:val="none" w:sz="0" w:space="0" w:color="auto"/>
                                            <w:bottom w:val="none" w:sz="0" w:space="0" w:color="auto"/>
                                            <w:right w:val="none" w:sz="0" w:space="0" w:color="auto"/>
                                          </w:divBdr>
                                        </w:div>
                                      </w:divsChild>
                                    </w:div>
                                    <w:div w:id="8040027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6430940">
                              <w:marLeft w:val="0"/>
                              <w:marRight w:val="0"/>
                              <w:marTop w:val="292"/>
                              <w:marBottom w:val="292"/>
                              <w:divBdr>
                                <w:top w:val="none" w:sz="0" w:space="0" w:color="auto"/>
                                <w:left w:val="none" w:sz="0" w:space="0" w:color="auto"/>
                                <w:bottom w:val="none" w:sz="0" w:space="0" w:color="auto"/>
                                <w:right w:val="none" w:sz="0" w:space="0" w:color="auto"/>
                              </w:divBdr>
                              <w:divsChild>
                                <w:div w:id="700284181">
                                  <w:marLeft w:val="0"/>
                                  <w:marRight w:val="0"/>
                                  <w:marTop w:val="0"/>
                                  <w:marBottom w:val="0"/>
                                  <w:divBdr>
                                    <w:top w:val="none" w:sz="0" w:space="0" w:color="auto"/>
                                    <w:left w:val="none" w:sz="0" w:space="0" w:color="auto"/>
                                    <w:bottom w:val="none" w:sz="0" w:space="0" w:color="auto"/>
                                    <w:right w:val="none" w:sz="0" w:space="0" w:color="auto"/>
                                  </w:divBdr>
                                </w:div>
                              </w:divsChild>
                            </w:div>
                            <w:div w:id="426002495">
                              <w:marLeft w:val="0"/>
                              <w:marRight w:val="0"/>
                              <w:marTop w:val="292"/>
                              <w:marBottom w:val="292"/>
                              <w:divBdr>
                                <w:top w:val="none" w:sz="0" w:space="0" w:color="auto"/>
                                <w:left w:val="none" w:sz="0" w:space="0" w:color="auto"/>
                                <w:bottom w:val="none" w:sz="0" w:space="0" w:color="auto"/>
                                <w:right w:val="none" w:sz="0" w:space="0" w:color="auto"/>
                              </w:divBdr>
                              <w:divsChild>
                                <w:div w:id="1188905395">
                                  <w:marLeft w:val="0"/>
                                  <w:marRight w:val="0"/>
                                  <w:marTop w:val="0"/>
                                  <w:marBottom w:val="0"/>
                                  <w:divBdr>
                                    <w:top w:val="none" w:sz="0" w:space="0" w:color="auto"/>
                                    <w:left w:val="none" w:sz="0" w:space="0" w:color="auto"/>
                                    <w:bottom w:val="none" w:sz="0" w:space="0" w:color="auto"/>
                                    <w:right w:val="none" w:sz="0" w:space="0" w:color="auto"/>
                                  </w:divBdr>
                                </w:div>
                              </w:divsChild>
                            </w:div>
                            <w:div w:id="1152716726">
                              <w:marLeft w:val="0"/>
                              <w:marRight w:val="0"/>
                              <w:marTop w:val="437"/>
                              <w:marBottom w:val="437"/>
                              <w:divBdr>
                                <w:top w:val="none" w:sz="0" w:space="0" w:color="auto"/>
                                <w:left w:val="none" w:sz="0" w:space="0" w:color="auto"/>
                                <w:bottom w:val="none" w:sz="0" w:space="0" w:color="auto"/>
                                <w:right w:val="none" w:sz="0" w:space="0" w:color="auto"/>
                              </w:divBdr>
                            </w:div>
                            <w:div w:id="609748460">
                              <w:marLeft w:val="0"/>
                              <w:marRight w:val="0"/>
                              <w:marTop w:val="292"/>
                              <w:marBottom w:val="292"/>
                              <w:divBdr>
                                <w:top w:val="none" w:sz="0" w:space="0" w:color="auto"/>
                                <w:left w:val="none" w:sz="0" w:space="0" w:color="auto"/>
                                <w:bottom w:val="none" w:sz="0" w:space="0" w:color="auto"/>
                                <w:right w:val="none" w:sz="0" w:space="0" w:color="auto"/>
                              </w:divBdr>
                              <w:divsChild>
                                <w:div w:id="967707236">
                                  <w:marLeft w:val="0"/>
                                  <w:marRight w:val="0"/>
                                  <w:marTop w:val="0"/>
                                  <w:marBottom w:val="0"/>
                                  <w:divBdr>
                                    <w:top w:val="none" w:sz="0" w:space="0" w:color="auto"/>
                                    <w:left w:val="none" w:sz="0" w:space="0" w:color="auto"/>
                                    <w:bottom w:val="none" w:sz="0" w:space="0" w:color="auto"/>
                                    <w:right w:val="none" w:sz="0" w:space="0" w:color="auto"/>
                                  </w:divBdr>
                                </w:div>
                              </w:divsChild>
                            </w:div>
                            <w:div w:id="730009022">
                              <w:marLeft w:val="0"/>
                              <w:marRight w:val="0"/>
                              <w:marTop w:val="292"/>
                              <w:marBottom w:val="292"/>
                              <w:divBdr>
                                <w:top w:val="none" w:sz="0" w:space="0" w:color="auto"/>
                                <w:left w:val="none" w:sz="0" w:space="0" w:color="auto"/>
                                <w:bottom w:val="none" w:sz="0" w:space="0" w:color="auto"/>
                                <w:right w:val="none" w:sz="0" w:space="0" w:color="auto"/>
                              </w:divBdr>
                              <w:divsChild>
                                <w:div w:id="1059212361">
                                  <w:marLeft w:val="0"/>
                                  <w:marRight w:val="0"/>
                                  <w:marTop w:val="0"/>
                                  <w:marBottom w:val="0"/>
                                  <w:divBdr>
                                    <w:top w:val="none" w:sz="0" w:space="0" w:color="auto"/>
                                    <w:left w:val="none" w:sz="0" w:space="0" w:color="auto"/>
                                    <w:bottom w:val="none" w:sz="0" w:space="0" w:color="auto"/>
                                    <w:right w:val="none" w:sz="0" w:space="0" w:color="auto"/>
                                  </w:divBdr>
                                </w:div>
                              </w:divsChild>
                            </w:div>
                            <w:div w:id="122584359">
                              <w:marLeft w:val="0"/>
                              <w:marRight w:val="0"/>
                              <w:marTop w:val="292"/>
                              <w:marBottom w:val="292"/>
                              <w:divBdr>
                                <w:top w:val="none" w:sz="0" w:space="0" w:color="auto"/>
                                <w:left w:val="none" w:sz="0" w:space="0" w:color="auto"/>
                                <w:bottom w:val="none" w:sz="0" w:space="0" w:color="auto"/>
                                <w:right w:val="none" w:sz="0" w:space="0" w:color="auto"/>
                              </w:divBdr>
                              <w:divsChild>
                                <w:div w:id="1102847528">
                                  <w:marLeft w:val="0"/>
                                  <w:marRight w:val="0"/>
                                  <w:marTop w:val="0"/>
                                  <w:marBottom w:val="0"/>
                                  <w:divBdr>
                                    <w:top w:val="none" w:sz="0" w:space="0" w:color="auto"/>
                                    <w:left w:val="none" w:sz="0" w:space="0" w:color="auto"/>
                                    <w:bottom w:val="none" w:sz="0" w:space="0" w:color="auto"/>
                                    <w:right w:val="none" w:sz="0" w:space="0" w:color="auto"/>
                                  </w:divBdr>
                                </w:div>
                              </w:divsChild>
                            </w:div>
                            <w:div w:id="682168113">
                              <w:marLeft w:val="0"/>
                              <w:marRight w:val="0"/>
                              <w:marTop w:val="437"/>
                              <w:marBottom w:val="547"/>
                              <w:divBdr>
                                <w:top w:val="none" w:sz="0" w:space="0" w:color="auto"/>
                                <w:left w:val="none" w:sz="0" w:space="0" w:color="auto"/>
                                <w:bottom w:val="none" w:sz="0" w:space="0" w:color="auto"/>
                                <w:right w:val="none" w:sz="0" w:space="0" w:color="auto"/>
                              </w:divBdr>
                              <w:divsChild>
                                <w:div w:id="1588491126">
                                  <w:marLeft w:val="0"/>
                                  <w:marRight w:val="0"/>
                                  <w:marTop w:val="0"/>
                                  <w:marBottom w:val="0"/>
                                  <w:divBdr>
                                    <w:top w:val="none" w:sz="0" w:space="0" w:color="auto"/>
                                    <w:left w:val="none" w:sz="0" w:space="0" w:color="auto"/>
                                    <w:bottom w:val="single" w:sz="6" w:space="18" w:color="B8B9BA"/>
                                    <w:right w:val="none" w:sz="0" w:space="0" w:color="auto"/>
                                  </w:divBdr>
                                  <w:divsChild>
                                    <w:div w:id="11690584">
                                      <w:marLeft w:val="0"/>
                                      <w:marRight w:val="0"/>
                                      <w:marTop w:val="0"/>
                                      <w:marBottom w:val="0"/>
                                      <w:divBdr>
                                        <w:top w:val="none" w:sz="0" w:space="0" w:color="auto"/>
                                        <w:left w:val="none" w:sz="0" w:space="0" w:color="auto"/>
                                        <w:bottom w:val="none" w:sz="0" w:space="0" w:color="auto"/>
                                        <w:right w:val="none" w:sz="0" w:space="0" w:color="auto"/>
                                      </w:divBdr>
                                    </w:div>
                                    <w:div w:id="150416131">
                                      <w:marLeft w:val="0"/>
                                      <w:marRight w:val="0"/>
                                      <w:marTop w:val="273"/>
                                      <w:marBottom w:val="0"/>
                                      <w:divBdr>
                                        <w:top w:val="none" w:sz="0" w:space="0" w:color="auto"/>
                                        <w:left w:val="none" w:sz="0" w:space="0" w:color="auto"/>
                                        <w:bottom w:val="none" w:sz="0" w:space="0" w:color="auto"/>
                                        <w:right w:val="none" w:sz="0" w:space="0" w:color="auto"/>
                                      </w:divBdr>
                                      <w:divsChild>
                                        <w:div w:id="1820996058">
                                          <w:marLeft w:val="0"/>
                                          <w:marRight w:val="0"/>
                                          <w:marTop w:val="0"/>
                                          <w:marBottom w:val="0"/>
                                          <w:divBdr>
                                            <w:top w:val="none" w:sz="0" w:space="0" w:color="auto"/>
                                            <w:left w:val="none" w:sz="0" w:space="0" w:color="auto"/>
                                            <w:bottom w:val="none" w:sz="0" w:space="0" w:color="auto"/>
                                            <w:right w:val="none" w:sz="0" w:space="0" w:color="auto"/>
                                          </w:divBdr>
                                        </w:div>
                                      </w:divsChild>
                                    </w:div>
                                    <w:div w:id="9519768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83695798">
                              <w:marLeft w:val="0"/>
                              <w:marRight w:val="0"/>
                              <w:marTop w:val="437"/>
                              <w:marBottom w:val="437"/>
                              <w:divBdr>
                                <w:top w:val="none" w:sz="0" w:space="0" w:color="auto"/>
                                <w:left w:val="none" w:sz="0" w:space="0" w:color="auto"/>
                                <w:bottom w:val="none" w:sz="0" w:space="0" w:color="auto"/>
                                <w:right w:val="none" w:sz="0" w:space="0" w:color="auto"/>
                              </w:divBdr>
                            </w:div>
                            <w:div w:id="489948417">
                              <w:marLeft w:val="0"/>
                              <w:marRight w:val="0"/>
                              <w:marTop w:val="292"/>
                              <w:marBottom w:val="292"/>
                              <w:divBdr>
                                <w:top w:val="none" w:sz="0" w:space="0" w:color="auto"/>
                                <w:left w:val="none" w:sz="0" w:space="0" w:color="auto"/>
                                <w:bottom w:val="none" w:sz="0" w:space="0" w:color="auto"/>
                                <w:right w:val="none" w:sz="0" w:space="0" w:color="auto"/>
                              </w:divBdr>
                              <w:divsChild>
                                <w:div w:id="1905021021">
                                  <w:marLeft w:val="0"/>
                                  <w:marRight w:val="0"/>
                                  <w:marTop w:val="0"/>
                                  <w:marBottom w:val="0"/>
                                  <w:divBdr>
                                    <w:top w:val="none" w:sz="0" w:space="0" w:color="auto"/>
                                    <w:left w:val="none" w:sz="0" w:space="0" w:color="auto"/>
                                    <w:bottom w:val="none" w:sz="0" w:space="0" w:color="auto"/>
                                    <w:right w:val="none" w:sz="0" w:space="0" w:color="auto"/>
                                  </w:divBdr>
                                </w:div>
                              </w:divsChild>
                            </w:div>
                            <w:div w:id="1105734495">
                              <w:marLeft w:val="0"/>
                              <w:marRight w:val="0"/>
                              <w:marTop w:val="292"/>
                              <w:marBottom w:val="292"/>
                              <w:divBdr>
                                <w:top w:val="none" w:sz="0" w:space="0" w:color="auto"/>
                                <w:left w:val="none" w:sz="0" w:space="0" w:color="auto"/>
                                <w:bottom w:val="none" w:sz="0" w:space="0" w:color="auto"/>
                                <w:right w:val="none" w:sz="0" w:space="0" w:color="auto"/>
                              </w:divBdr>
                              <w:divsChild>
                                <w:div w:id="255595490">
                                  <w:marLeft w:val="0"/>
                                  <w:marRight w:val="0"/>
                                  <w:marTop w:val="0"/>
                                  <w:marBottom w:val="0"/>
                                  <w:divBdr>
                                    <w:top w:val="none" w:sz="0" w:space="0" w:color="auto"/>
                                    <w:left w:val="none" w:sz="0" w:space="0" w:color="auto"/>
                                    <w:bottom w:val="none" w:sz="0" w:space="0" w:color="auto"/>
                                    <w:right w:val="none" w:sz="0" w:space="0" w:color="auto"/>
                                  </w:divBdr>
                                </w:div>
                              </w:divsChild>
                            </w:div>
                            <w:div w:id="1749883602">
                              <w:marLeft w:val="0"/>
                              <w:marRight w:val="0"/>
                              <w:marTop w:val="437"/>
                              <w:marBottom w:val="437"/>
                              <w:divBdr>
                                <w:top w:val="none" w:sz="0" w:space="0" w:color="auto"/>
                                <w:left w:val="none" w:sz="0" w:space="0" w:color="auto"/>
                                <w:bottom w:val="none" w:sz="0" w:space="0" w:color="auto"/>
                                <w:right w:val="none" w:sz="0" w:space="0" w:color="auto"/>
                              </w:divBdr>
                            </w:div>
                            <w:div w:id="359167216">
                              <w:marLeft w:val="0"/>
                              <w:marRight w:val="0"/>
                              <w:marTop w:val="292"/>
                              <w:marBottom w:val="292"/>
                              <w:divBdr>
                                <w:top w:val="none" w:sz="0" w:space="0" w:color="auto"/>
                                <w:left w:val="none" w:sz="0" w:space="0" w:color="auto"/>
                                <w:bottom w:val="none" w:sz="0" w:space="0" w:color="auto"/>
                                <w:right w:val="none" w:sz="0" w:space="0" w:color="auto"/>
                              </w:divBdr>
                              <w:divsChild>
                                <w:div w:id="2019042887">
                                  <w:marLeft w:val="0"/>
                                  <w:marRight w:val="0"/>
                                  <w:marTop w:val="0"/>
                                  <w:marBottom w:val="0"/>
                                  <w:divBdr>
                                    <w:top w:val="none" w:sz="0" w:space="0" w:color="auto"/>
                                    <w:left w:val="none" w:sz="0" w:space="0" w:color="auto"/>
                                    <w:bottom w:val="none" w:sz="0" w:space="0" w:color="auto"/>
                                    <w:right w:val="none" w:sz="0" w:space="0" w:color="auto"/>
                                  </w:divBdr>
                                </w:div>
                              </w:divsChild>
                            </w:div>
                            <w:div w:id="168184357">
                              <w:marLeft w:val="0"/>
                              <w:marRight w:val="0"/>
                              <w:marTop w:val="292"/>
                              <w:marBottom w:val="292"/>
                              <w:divBdr>
                                <w:top w:val="none" w:sz="0" w:space="0" w:color="auto"/>
                                <w:left w:val="none" w:sz="0" w:space="0" w:color="auto"/>
                                <w:bottom w:val="none" w:sz="0" w:space="0" w:color="auto"/>
                                <w:right w:val="none" w:sz="0" w:space="0" w:color="auto"/>
                              </w:divBdr>
                              <w:divsChild>
                                <w:div w:id="1329291931">
                                  <w:marLeft w:val="0"/>
                                  <w:marRight w:val="0"/>
                                  <w:marTop w:val="0"/>
                                  <w:marBottom w:val="0"/>
                                  <w:divBdr>
                                    <w:top w:val="none" w:sz="0" w:space="0" w:color="auto"/>
                                    <w:left w:val="none" w:sz="0" w:space="0" w:color="auto"/>
                                    <w:bottom w:val="none" w:sz="0" w:space="0" w:color="auto"/>
                                    <w:right w:val="none" w:sz="0" w:space="0" w:color="auto"/>
                                  </w:divBdr>
                                </w:div>
                              </w:divsChild>
                            </w:div>
                            <w:div w:id="226108204">
                              <w:marLeft w:val="0"/>
                              <w:marRight w:val="0"/>
                              <w:marTop w:val="292"/>
                              <w:marBottom w:val="292"/>
                              <w:divBdr>
                                <w:top w:val="none" w:sz="0" w:space="0" w:color="auto"/>
                                <w:left w:val="none" w:sz="0" w:space="0" w:color="auto"/>
                                <w:bottom w:val="none" w:sz="0" w:space="0" w:color="auto"/>
                                <w:right w:val="none" w:sz="0" w:space="0" w:color="auto"/>
                              </w:divBdr>
                              <w:divsChild>
                                <w:div w:id="202334258">
                                  <w:marLeft w:val="0"/>
                                  <w:marRight w:val="0"/>
                                  <w:marTop w:val="0"/>
                                  <w:marBottom w:val="0"/>
                                  <w:divBdr>
                                    <w:top w:val="none" w:sz="0" w:space="0" w:color="auto"/>
                                    <w:left w:val="none" w:sz="0" w:space="0" w:color="auto"/>
                                    <w:bottom w:val="none" w:sz="0" w:space="0" w:color="auto"/>
                                    <w:right w:val="none" w:sz="0" w:space="0" w:color="auto"/>
                                  </w:divBdr>
                                </w:div>
                              </w:divsChild>
                            </w:div>
                            <w:div w:id="1591961103">
                              <w:marLeft w:val="0"/>
                              <w:marRight w:val="0"/>
                              <w:marTop w:val="292"/>
                              <w:marBottom w:val="292"/>
                              <w:divBdr>
                                <w:top w:val="none" w:sz="0" w:space="0" w:color="auto"/>
                                <w:left w:val="none" w:sz="0" w:space="0" w:color="auto"/>
                                <w:bottom w:val="none" w:sz="0" w:space="0" w:color="auto"/>
                                <w:right w:val="none" w:sz="0" w:space="0" w:color="auto"/>
                              </w:divBdr>
                              <w:divsChild>
                                <w:div w:id="17430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965437">
      <w:bodyDiv w:val="1"/>
      <w:marLeft w:val="0"/>
      <w:marRight w:val="0"/>
      <w:marTop w:val="0"/>
      <w:marBottom w:val="0"/>
      <w:divBdr>
        <w:top w:val="none" w:sz="0" w:space="0" w:color="auto"/>
        <w:left w:val="none" w:sz="0" w:space="0" w:color="auto"/>
        <w:bottom w:val="none" w:sz="0" w:space="0" w:color="auto"/>
        <w:right w:val="none" w:sz="0" w:space="0" w:color="auto"/>
      </w:divBdr>
      <w:divsChild>
        <w:div w:id="675422972">
          <w:marLeft w:val="0"/>
          <w:marRight w:val="0"/>
          <w:marTop w:val="0"/>
          <w:marBottom w:val="0"/>
          <w:divBdr>
            <w:top w:val="none" w:sz="0" w:space="0" w:color="auto"/>
            <w:left w:val="none" w:sz="0" w:space="0" w:color="auto"/>
            <w:bottom w:val="none" w:sz="0" w:space="0" w:color="auto"/>
            <w:right w:val="none" w:sz="0" w:space="0" w:color="auto"/>
          </w:divBdr>
          <w:divsChild>
            <w:div w:id="1865555811">
              <w:marLeft w:val="0"/>
              <w:marRight w:val="0"/>
              <w:marTop w:val="0"/>
              <w:marBottom w:val="0"/>
              <w:divBdr>
                <w:top w:val="none" w:sz="0" w:space="0" w:color="auto"/>
                <w:left w:val="none" w:sz="0" w:space="0" w:color="auto"/>
                <w:bottom w:val="none" w:sz="0" w:space="0" w:color="auto"/>
                <w:right w:val="none" w:sz="0" w:space="0" w:color="auto"/>
              </w:divBdr>
              <w:divsChild>
                <w:div w:id="1808664020">
                  <w:marLeft w:val="0"/>
                  <w:marRight w:val="0"/>
                  <w:marTop w:val="0"/>
                  <w:marBottom w:val="0"/>
                  <w:divBdr>
                    <w:top w:val="none" w:sz="0" w:space="0" w:color="auto"/>
                    <w:left w:val="none" w:sz="0" w:space="0" w:color="auto"/>
                    <w:bottom w:val="none" w:sz="0" w:space="0" w:color="auto"/>
                    <w:right w:val="none" w:sz="0" w:space="0" w:color="auto"/>
                  </w:divBdr>
                </w:div>
                <w:div w:id="2032609349">
                  <w:marLeft w:val="0"/>
                  <w:marRight w:val="0"/>
                  <w:marTop w:val="729"/>
                  <w:marBottom w:val="0"/>
                  <w:divBdr>
                    <w:top w:val="none" w:sz="0" w:space="0" w:color="auto"/>
                    <w:left w:val="none" w:sz="0" w:space="0" w:color="auto"/>
                    <w:bottom w:val="none" w:sz="0" w:space="0" w:color="auto"/>
                    <w:right w:val="none" w:sz="0" w:space="0" w:color="auto"/>
                  </w:divBdr>
                  <w:divsChild>
                    <w:div w:id="1600065657">
                      <w:marLeft w:val="0"/>
                      <w:marRight w:val="0"/>
                      <w:marTop w:val="0"/>
                      <w:marBottom w:val="0"/>
                      <w:divBdr>
                        <w:top w:val="none" w:sz="0" w:space="0" w:color="auto"/>
                        <w:left w:val="none" w:sz="0" w:space="0" w:color="auto"/>
                        <w:bottom w:val="none" w:sz="0" w:space="0" w:color="auto"/>
                        <w:right w:val="none" w:sz="0" w:space="0" w:color="auto"/>
                      </w:divBdr>
                      <w:divsChild>
                        <w:div w:id="2018464347">
                          <w:marLeft w:val="0"/>
                          <w:marRight w:val="0"/>
                          <w:marTop w:val="0"/>
                          <w:marBottom w:val="0"/>
                          <w:divBdr>
                            <w:top w:val="none" w:sz="0" w:space="0" w:color="auto"/>
                            <w:left w:val="none" w:sz="0" w:space="0" w:color="auto"/>
                            <w:bottom w:val="none" w:sz="0" w:space="0" w:color="auto"/>
                            <w:right w:val="none" w:sz="0" w:space="0" w:color="auto"/>
                          </w:divBdr>
                          <w:divsChild>
                            <w:div w:id="794257208">
                              <w:marLeft w:val="0"/>
                              <w:marRight w:val="0"/>
                              <w:marTop w:val="0"/>
                              <w:marBottom w:val="0"/>
                              <w:divBdr>
                                <w:top w:val="none" w:sz="0" w:space="0" w:color="auto"/>
                                <w:left w:val="none" w:sz="0" w:space="0" w:color="auto"/>
                                <w:bottom w:val="none" w:sz="0" w:space="0" w:color="auto"/>
                                <w:right w:val="none" w:sz="0" w:space="0" w:color="auto"/>
                              </w:divBdr>
                            </w:div>
                          </w:divsChild>
                        </w:div>
                        <w:div w:id="201020306">
                          <w:marLeft w:val="0"/>
                          <w:marRight w:val="164"/>
                          <w:marTop w:val="0"/>
                          <w:marBottom w:val="0"/>
                          <w:divBdr>
                            <w:top w:val="none" w:sz="0" w:space="0" w:color="auto"/>
                            <w:left w:val="none" w:sz="0" w:space="0" w:color="auto"/>
                            <w:bottom w:val="none" w:sz="0" w:space="0" w:color="auto"/>
                            <w:right w:val="none" w:sz="0" w:space="0" w:color="auto"/>
                          </w:divBdr>
                        </w:div>
                        <w:div w:id="8310649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6516">
          <w:marLeft w:val="0"/>
          <w:marRight w:val="0"/>
          <w:marTop w:val="0"/>
          <w:marBottom w:val="0"/>
          <w:divBdr>
            <w:top w:val="none" w:sz="0" w:space="0" w:color="auto"/>
            <w:left w:val="none" w:sz="0" w:space="0" w:color="auto"/>
            <w:bottom w:val="none" w:sz="0" w:space="0" w:color="auto"/>
            <w:right w:val="none" w:sz="0" w:space="0" w:color="auto"/>
          </w:divBdr>
          <w:divsChild>
            <w:div w:id="973635475">
              <w:marLeft w:val="0"/>
              <w:marRight w:val="0"/>
              <w:marTop w:val="0"/>
              <w:marBottom w:val="0"/>
              <w:divBdr>
                <w:top w:val="none" w:sz="0" w:space="0" w:color="auto"/>
                <w:left w:val="none" w:sz="0" w:space="0" w:color="auto"/>
                <w:bottom w:val="none" w:sz="0" w:space="0" w:color="auto"/>
                <w:right w:val="none" w:sz="0" w:space="0" w:color="auto"/>
              </w:divBdr>
              <w:divsChild>
                <w:div w:id="1986667033">
                  <w:marLeft w:val="0"/>
                  <w:marRight w:val="0"/>
                  <w:marTop w:val="0"/>
                  <w:marBottom w:val="0"/>
                  <w:divBdr>
                    <w:top w:val="none" w:sz="0" w:space="0" w:color="auto"/>
                    <w:left w:val="none" w:sz="0" w:space="0" w:color="auto"/>
                    <w:bottom w:val="none" w:sz="0" w:space="0" w:color="auto"/>
                    <w:right w:val="none" w:sz="0" w:space="0" w:color="auto"/>
                  </w:divBdr>
                  <w:divsChild>
                    <w:div w:id="1112240499">
                      <w:marLeft w:val="0"/>
                      <w:marRight w:val="1823"/>
                      <w:marTop w:val="0"/>
                      <w:marBottom w:val="0"/>
                      <w:divBdr>
                        <w:top w:val="none" w:sz="0" w:space="0" w:color="auto"/>
                        <w:left w:val="none" w:sz="0" w:space="0" w:color="auto"/>
                        <w:bottom w:val="none" w:sz="0" w:space="0" w:color="auto"/>
                        <w:right w:val="none" w:sz="0" w:space="0" w:color="auto"/>
                      </w:divBdr>
                      <w:divsChild>
                        <w:div w:id="1608467336">
                          <w:marLeft w:val="0"/>
                          <w:marRight w:val="0"/>
                          <w:marTop w:val="729"/>
                          <w:marBottom w:val="729"/>
                          <w:divBdr>
                            <w:top w:val="none" w:sz="0" w:space="0" w:color="auto"/>
                            <w:left w:val="none" w:sz="0" w:space="0" w:color="auto"/>
                            <w:bottom w:val="none" w:sz="0" w:space="0" w:color="auto"/>
                            <w:right w:val="none" w:sz="0" w:space="0" w:color="auto"/>
                          </w:divBdr>
                          <w:divsChild>
                            <w:div w:id="692730996">
                              <w:marLeft w:val="0"/>
                              <w:marRight w:val="0"/>
                              <w:marTop w:val="0"/>
                              <w:marBottom w:val="365"/>
                              <w:divBdr>
                                <w:top w:val="none" w:sz="0" w:space="0" w:color="auto"/>
                                <w:left w:val="none" w:sz="0" w:space="0" w:color="auto"/>
                                <w:bottom w:val="none" w:sz="0" w:space="0" w:color="auto"/>
                                <w:right w:val="none" w:sz="0" w:space="0" w:color="auto"/>
                              </w:divBdr>
                            </w:div>
                            <w:div w:id="1131707619">
                              <w:marLeft w:val="0"/>
                              <w:marRight w:val="0"/>
                              <w:marTop w:val="365"/>
                              <w:marBottom w:val="365"/>
                              <w:divBdr>
                                <w:top w:val="none" w:sz="0" w:space="0" w:color="auto"/>
                                <w:left w:val="none" w:sz="0" w:space="0" w:color="auto"/>
                                <w:bottom w:val="none" w:sz="0" w:space="0" w:color="auto"/>
                                <w:right w:val="none" w:sz="0" w:space="0" w:color="auto"/>
                              </w:divBdr>
                            </w:div>
                            <w:div w:id="1224948013">
                              <w:marLeft w:val="0"/>
                              <w:marRight w:val="0"/>
                              <w:marTop w:val="365"/>
                              <w:marBottom w:val="729"/>
                              <w:divBdr>
                                <w:top w:val="single" w:sz="6" w:space="31" w:color="EB5D0B"/>
                                <w:left w:val="none" w:sz="0" w:space="0" w:color="auto"/>
                                <w:bottom w:val="single" w:sz="6" w:space="31" w:color="EB5D0B"/>
                                <w:right w:val="none" w:sz="0" w:space="0" w:color="auto"/>
                              </w:divBdr>
                            </w:div>
                            <w:div w:id="25256995">
                              <w:marLeft w:val="0"/>
                              <w:marRight w:val="0"/>
                              <w:marTop w:val="875"/>
                              <w:marBottom w:val="1094"/>
                              <w:divBdr>
                                <w:top w:val="none" w:sz="0" w:space="0" w:color="auto"/>
                                <w:left w:val="none" w:sz="0" w:space="0" w:color="auto"/>
                                <w:bottom w:val="none" w:sz="0" w:space="0" w:color="auto"/>
                                <w:right w:val="none" w:sz="0" w:space="0" w:color="auto"/>
                              </w:divBdr>
                              <w:divsChild>
                                <w:div w:id="345332776">
                                  <w:marLeft w:val="0"/>
                                  <w:marRight w:val="292"/>
                                  <w:marTop w:val="219"/>
                                  <w:marBottom w:val="0"/>
                                  <w:divBdr>
                                    <w:top w:val="none" w:sz="0" w:space="0" w:color="auto"/>
                                    <w:left w:val="none" w:sz="0" w:space="0" w:color="auto"/>
                                    <w:bottom w:val="none" w:sz="0" w:space="0" w:color="auto"/>
                                    <w:right w:val="none" w:sz="0" w:space="0" w:color="auto"/>
                                  </w:divBdr>
                                </w:div>
                              </w:divsChild>
                            </w:div>
                            <w:div w:id="311057553">
                              <w:marLeft w:val="0"/>
                              <w:marRight w:val="0"/>
                              <w:marTop w:val="292"/>
                              <w:marBottom w:val="292"/>
                              <w:divBdr>
                                <w:top w:val="none" w:sz="0" w:space="0" w:color="auto"/>
                                <w:left w:val="none" w:sz="0" w:space="0" w:color="auto"/>
                                <w:bottom w:val="none" w:sz="0" w:space="0" w:color="auto"/>
                                <w:right w:val="none" w:sz="0" w:space="0" w:color="auto"/>
                              </w:divBdr>
                              <w:divsChild>
                                <w:div w:id="1174607907">
                                  <w:marLeft w:val="0"/>
                                  <w:marRight w:val="0"/>
                                  <w:marTop w:val="0"/>
                                  <w:marBottom w:val="0"/>
                                  <w:divBdr>
                                    <w:top w:val="none" w:sz="0" w:space="0" w:color="auto"/>
                                    <w:left w:val="none" w:sz="0" w:space="0" w:color="auto"/>
                                    <w:bottom w:val="none" w:sz="0" w:space="0" w:color="auto"/>
                                    <w:right w:val="none" w:sz="0" w:space="0" w:color="auto"/>
                                  </w:divBdr>
                                </w:div>
                              </w:divsChild>
                            </w:div>
                            <w:div w:id="2093430906">
                              <w:marLeft w:val="0"/>
                              <w:marRight w:val="0"/>
                              <w:marTop w:val="292"/>
                              <w:marBottom w:val="292"/>
                              <w:divBdr>
                                <w:top w:val="none" w:sz="0" w:space="0" w:color="auto"/>
                                <w:left w:val="none" w:sz="0" w:space="0" w:color="auto"/>
                                <w:bottom w:val="none" w:sz="0" w:space="0" w:color="auto"/>
                                <w:right w:val="none" w:sz="0" w:space="0" w:color="auto"/>
                              </w:divBdr>
                              <w:divsChild>
                                <w:div w:id="1388148300">
                                  <w:marLeft w:val="0"/>
                                  <w:marRight w:val="0"/>
                                  <w:marTop w:val="0"/>
                                  <w:marBottom w:val="0"/>
                                  <w:divBdr>
                                    <w:top w:val="none" w:sz="0" w:space="0" w:color="auto"/>
                                    <w:left w:val="none" w:sz="0" w:space="0" w:color="auto"/>
                                    <w:bottom w:val="none" w:sz="0" w:space="0" w:color="auto"/>
                                    <w:right w:val="none" w:sz="0" w:space="0" w:color="auto"/>
                                  </w:divBdr>
                                </w:div>
                              </w:divsChild>
                            </w:div>
                            <w:div w:id="620461431">
                              <w:marLeft w:val="0"/>
                              <w:marRight w:val="0"/>
                              <w:marTop w:val="292"/>
                              <w:marBottom w:val="292"/>
                              <w:divBdr>
                                <w:top w:val="none" w:sz="0" w:space="0" w:color="auto"/>
                                <w:left w:val="none" w:sz="0" w:space="0" w:color="auto"/>
                                <w:bottom w:val="none" w:sz="0" w:space="0" w:color="auto"/>
                                <w:right w:val="none" w:sz="0" w:space="0" w:color="auto"/>
                              </w:divBdr>
                              <w:divsChild>
                                <w:div w:id="1085686082">
                                  <w:marLeft w:val="0"/>
                                  <w:marRight w:val="0"/>
                                  <w:marTop w:val="0"/>
                                  <w:marBottom w:val="0"/>
                                  <w:divBdr>
                                    <w:top w:val="none" w:sz="0" w:space="0" w:color="auto"/>
                                    <w:left w:val="none" w:sz="0" w:space="0" w:color="auto"/>
                                    <w:bottom w:val="none" w:sz="0" w:space="0" w:color="auto"/>
                                    <w:right w:val="none" w:sz="0" w:space="0" w:color="auto"/>
                                  </w:divBdr>
                                </w:div>
                              </w:divsChild>
                            </w:div>
                            <w:div w:id="386998822">
                              <w:marLeft w:val="0"/>
                              <w:marRight w:val="0"/>
                              <w:marTop w:val="292"/>
                              <w:marBottom w:val="292"/>
                              <w:divBdr>
                                <w:top w:val="none" w:sz="0" w:space="0" w:color="auto"/>
                                <w:left w:val="none" w:sz="0" w:space="0" w:color="auto"/>
                                <w:bottom w:val="none" w:sz="0" w:space="0" w:color="auto"/>
                                <w:right w:val="none" w:sz="0" w:space="0" w:color="auto"/>
                              </w:divBdr>
                              <w:divsChild>
                                <w:div w:id="1926842360">
                                  <w:marLeft w:val="0"/>
                                  <w:marRight w:val="0"/>
                                  <w:marTop w:val="0"/>
                                  <w:marBottom w:val="0"/>
                                  <w:divBdr>
                                    <w:top w:val="none" w:sz="0" w:space="0" w:color="auto"/>
                                    <w:left w:val="none" w:sz="0" w:space="0" w:color="auto"/>
                                    <w:bottom w:val="none" w:sz="0" w:space="0" w:color="auto"/>
                                    <w:right w:val="none" w:sz="0" w:space="0" w:color="auto"/>
                                  </w:divBdr>
                                </w:div>
                              </w:divsChild>
                            </w:div>
                            <w:div w:id="1866213651">
                              <w:marLeft w:val="0"/>
                              <w:marRight w:val="0"/>
                              <w:marTop w:val="292"/>
                              <w:marBottom w:val="292"/>
                              <w:divBdr>
                                <w:top w:val="none" w:sz="0" w:space="0" w:color="auto"/>
                                <w:left w:val="none" w:sz="0" w:space="0" w:color="auto"/>
                                <w:bottom w:val="none" w:sz="0" w:space="0" w:color="auto"/>
                                <w:right w:val="none" w:sz="0" w:space="0" w:color="auto"/>
                              </w:divBdr>
                              <w:divsChild>
                                <w:div w:id="467168006">
                                  <w:marLeft w:val="0"/>
                                  <w:marRight w:val="0"/>
                                  <w:marTop w:val="0"/>
                                  <w:marBottom w:val="0"/>
                                  <w:divBdr>
                                    <w:top w:val="none" w:sz="0" w:space="0" w:color="auto"/>
                                    <w:left w:val="none" w:sz="0" w:space="0" w:color="auto"/>
                                    <w:bottom w:val="none" w:sz="0" w:space="0" w:color="auto"/>
                                    <w:right w:val="none" w:sz="0" w:space="0" w:color="auto"/>
                                  </w:divBdr>
                                </w:div>
                              </w:divsChild>
                            </w:div>
                            <w:div w:id="106002404">
                              <w:marLeft w:val="0"/>
                              <w:marRight w:val="0"/>
                              <w:marTop w:val="292"/>
                              <w:marBottom w:val="292"/>
                              <w:divBdr>
                                <w:top w:val="none" w:sz="0" w:space="0" w:color="auto"/>
                                <w:left w:val="none" w:sz="0" w:space="0" w:color="auto"/>
                                <w:bottom w:val="none" w:sz="0" w:space="0" w:color="auto"/>
                                <w:right w:val="none" w:sz="0" w:space="0" w:color="auto"/>
                              </w:divBdr>
                              <w:divsChild>
                                <w:div w:id="1370446868">
                                  <w:marLeft w:val="0"/>
                                  <w:marRight w:val="0"/>
                                  <w:marTop w:val="0"/>
                                  <w:marBottom w:val="0"/>
                                  <w:divBdr>
                                    <w:top w:val="none" w:sz="0" w:space="0" w:color="auto"/>
                                    <w:left w:val="none" w:sz="0" w:space="0" w:color="auto"/>
                                    <w:bottom w:val="none" w:sz="0" w:space="0" w:color="auto"/>
                                    <w:right w:val="none" w:sz="0" w:space="0" w:color="auto"/>
                                  </w:divBdr>
                                </w:div>
                              </w:divsChild>
                            </w:div>
                            <w:div w:id="555892011">
                              <w:marLeft w:val="0"/>
                              <w:marRight w:val="0"/>
                              <w:marTop w:val="292"/>
                              <w:marBottom w:val="292"/>
                              <w:divBdr>
                                <w:top w:val="none" w:sz="0" w:space="0" w:color="auto"/>
                                <w:left w:val="none" w:sz="0" w:space="0" w:color="auto"/>
                                <w:bottom w:val="none" w:sz="0" w:space="0" w:color="auto"/>
                                <w:right w:val="none" w:sz="0" w:space="0" w:color="auto"/>
                              </w:divBdr>
                              <w:divsChild>
                                <w:div w:id="239560972">
                                  <w:marLeft w:val="0"/>
                                  <w:marRight w:val="0"/>
                                  <w:marTop w:val="0"/>
                                  <w:marBottom w:val="0"/>
                                  <w:divBdr>
                                    <w:top w:val="none" w:sz="0" w:space="0" w:color="auto"/>
                                    <w:left w:val="none" w:sz="0" w:space="0" w:color="auto"/>
                                    <w:bottom w:val="none" w:sz="0" w:space="0" w:color="auto"/>
                                    <w:right w:val="none" w:sz="0" w:space="0" w:color="auto"/>
                                  </w:divBdr>
                                </w:div>
                              </w:divsChild>
                            </w:div>
                            <w:div w:id="208153385">
                              <w:marLeft w:val="0"/>
                              <w:marRight w:val="0"/>
                              <w:marTop w:val="437"/>
                              <w:marBottom w:val="547"/>
                              <w:divBdr>
                                <w:top w:val="none" w:sz="0" w:space="0" w:color="auto"/>
                                <w:left w:val="none" w:sz="0" w:space="0" w:color="auto"/>
                                <w:bottom w:val="none" w:sz="0" w:space="0" w:color="auto"/>
                                <w:right w:val="none" w:sz="0" w:space="0" w:color="auto"/>
                              </w:divBdr>
                              <w:divsChild>
                                <w:div w:id="2065903092">
                                  <w:marLeft w:val="0"/>
                                  <w:marRight w:val="0"/>
                                  <w:marTop w:val="0"/>
                                  <w:marBottom w:val="0"/>
                                  <w:divBdr>
                                    <w:top w:val="none" w:sz="0" w:space="0" w:color="auto"/>
                                    <w:left w:val="none" w:sz="0" w:space="0" w:color="auto"/>
                                    <w:bottom w:val="single" w:sz="6" w:space="18" w:color="B8B9BA"/>
                                    <w:right w:val="none" w:sz="0" w:space="0" w:color="auto"/>
                                  </w:divBdr>
                                  <w:divsChild>
                                    <w:div w:id="744956509">
                                      <w:marLeft w:val="0"/>
                                      <w:marRight w:val="0"/>
                                      <w:marTop w:val="0"/>
                                      <w:marBottom w:val="0"/>
                                      <w:divBdr>
                                        <w:top w:val="none" w:sz="0" w:space="0" w:color="auto"/>
                                        <w:left w:val="none" w:sz="0" w:space="0" w:color="auto"/>
                                        <w:bottom w:val="none" w:sz="0" w:space="0" w:color="auto"/>
                                        <w:right w:val="none" w:sz="0" w:space="0" w:color="auto"/>
                                      </w:divBdr>
                                    </w:div>
                                    <w:div w:id="845096531">
                                      <w:marLeft w:val="0"/>
                                      <w:marRight w:val="0"/>
                                      <w:marTop w:val="273"/>
                                      <w:marBottom w:val="0"/>
                                      <w:divBdr>
                                        <w:top w:val="none" w:sz="0" w:space="0" w:color="auto"/>
                                        <w:left w:val="none" w:sz="0" w:space="0" w:color="auto"/>
                                        <w:bottom w:val="none" w:sz="0" w:space="0" w:color="auto"/>
                                        <w:right w:val="none" w:sz="0" w:space="0" w:color="auto"/>
                                      </w:divBdr>
                                      <w:divsChild>
                                        <w:div w:id="1704402103">
                                          <w:marLeft w:val="0"/>
                                          <w:marRight w:val="0"/>
                                          <w:marTop w:val="0"/>
                                          <w:marBottom w:val="0"/>
                                          <w:divBdr>
                                            <w:top w:val="none" w:sz="0" w:space="0" w:color="auto"/>
                                            <w:left w:val="none" w:sz="0" w:space="0" w:color="auto"/>
                                            <w:bottom w:val="none" w:sz="0" w:space="0" w:color="auto"/>
                                            <w:right w:val="none" w:sz="0" w:space="0" w:color="auto"/>
                                          </w:divBdr>
                                        </w:div>
                                      </w:divsChild>
                                    </w:div>
                                    <w:div w:id="14673098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7094613">
                              <w:marLeft w:val="0"/>
                              <w:marRight w:val="0"/>
                              <w:marTop w:val="292"/>
                              <w:marBottom w:val="292"/>
                              <w:divBdr>
                                <w:top w:val="none" w:sz="0" w:space="0" w:color="auto"/>
                                <w:left w:val="none" w:sz="0" w:space="0" w:color="auto"/>
                                <w:bottom w:val="none" w:sz="0" w:space="0" w:color="auto"/>
                                <w:right w:val="none" w:sz="0" w:space="0" w:color="auto"/>
                              </w:divBdr>
                              <w:divsChild>
                                <w:div w:id="1533420496">
                                  <w:marLeft w:val="0"/>
                                  <w:marRight w:val="0"/>
                                  <w:marTop w:val="0"/>
                                  <w:marBottom w:val="0"/>
                                  <w:divBdr>
                                    <w:top w:val="none" w:sz="0" w:space="0" w:color="auto"/>
                                    <w:left w:val="none" w:sz="0" w:space="0" w:color="auto"/>
                                    <w:bottom w:val="none" w:sz="0" w:space="0" w:color="auto"/>
                                    <w:right w:val="none" w:sz="0" w:space="0" w:color="auto"/>
                                  </w:divBdr>
                                </w:div>
                              </w:divsChild>
                            </w:div>
                            <w:div w:id="763184612">
                              <w:marLeft w:val="0"/>
                              <w:marRight w:val="0"/>
                              <w:marTop w:val="292"/>
                              <w:marBottom w:val="292"/>
                              <w:divBdr>
                                <w:top w:val="none" w:sz="0" w:space="0" w:color="auto"/>
                                <w:left w:val="none" w:sz="0" w:space="0" w:color="auto"/>
                                <w:bottom w:val="none" w:sz="0" w:space="0" w:color="auto"/>
                                <w:right w:val="none" w:sz="0" w:space="0" w:color="auto"/>
                              </w:divBdr>
                              <w:divsChild>
                                <w:div w:id="2123450758">
                                  <w:marLeft w:val="0"/>
                                  <w:marRight w:val="0"/>
                                  <w:marTop w:val="0"/>
                                  <w:marBottom w:val="0"/>
                                  <w:divBdr>
                                    <w:top w:val="none" w:sz="0" w:space="0" w:color="auto"/>
                                    <w:left w:val="none" w:sz="0" w:space="0" w:color="auto"/>
                                    <w:bottom w:val="none" w:sz="0" w:space="0" w:color="auto"/>
                                    <w:right w:val="none" w:sz="0" w:space="0" w:color="auto"/>
                                  </w:divBdr>
                                </w:div>
                              </w:divsChild>
                            </w:div>
                            <w:div w:id="32077496">
                              <w:marLeft w:val="0"/>
                              <w:marRight w:val="0"/>
                              <w:marTop w:val="292"/>
                              <w:marBottom w:val="292"/>
                              <w:divBdr>
                                <w:top w:val="none" w:sz="0" w:space="0" w:color="auto"/>
                                <w:left w:val="none" w:sz="0" w:space="0" w:color="auto"/>
                                <w:bottom w:val="none" w:sz="0" w:space="0" w:color="auto"/>
                                <w:right w:val="none" w:sz="0" w:space="0" w:color="auto"/>
                              </w:divBdr>
                              <w:divsChild>
                                <w:div w:id="1682127716">
                                  <w:marLeft w:val="0"/>
                                  <w:marRight w:val="0"/>
                                  <w:marTop w:val="0"/>
                                  <w:marBottom w:val="0"/>
                                  <w:divBdr>
                                    <w:top w:val="none" w:sz="0" w:space="0" w:color="auto"/>
                                    <w:left w:val="none" w:sz="0" w:space="0" w:color="auto"/>
                                    <w:bottom w:val="none" w:sz="0" w:space="0" w:color="auto"/>
                                    <w:right w:val="none" w:sz="0" w:space="0" w:color="auto"/>
                                  </w:divBdr>
                                </w:div>
                              </w:divsChild>
                            </w:div>
                            <w:div w:id="1098327803">
                              <w:marLeft w:val="0"/>
                              <w:marRight w:val="0"/>
                              <w:marTop w:val="292"/>
                              <w:marBottom w:val="292"/>
                              <w:divBdr>
                                <w:top w:val="none" w:sz="0" w:space="0" w:color="auto"/>
                                <w:left w:val="none" w:sz="0" w:space="0" w:color="auto"/>
                                <w:bottom w:val="none" w:sz="0" w:space="0" w:color="auto"/>
                                <w:right w:val="none" w:sz="0" w:space="0" w:color="auto"/>
                              </w:divBdr>
                              <w:divsChild>
                                <w:div w:id="521675707">
                                  <w:marLeft w:val="0"/>
                                  <w:marRight w:val="0"/>
                                  <w:marTop w:val="0"/>
                                  <w:marBottom w:val="0"/>
                                  <w:divBdr>
                                    <w:top w:val="none" w:sz="0" w:space="0" w:color="auto"/>
                                    <w:left w:val="none" w:sz="0" w:space="0" w:color="auto"/>
                                    <w:bottom w:val="none" w:sz="0" w:space="0" w:color="auto"/>
                                    <w:right w:val="none" w:sz="0" w:space="0" w:color="auto"/>
                                  </w:divBdr>
                                </w:div>
                              </w:divsChild>
                            </w:div>
                            <w:div w:id="488252783">
                              <w:marLeft w:val="0"/>
                              <w:marRight w:val="0"/>
                              <w:marTop w:val="292"/>
                              <w:marBottom w:val="292"/>
                              <w:divBdr>
                                <w:top w:val="none" w:sz="0" w:space="0" w:color="auto"/>
                                <w:left w:val="none" w:sz="0" w:space="0" w:color="auto"/>
                                <w:bottom w:val="none" w:sz="0" w:space="0" w:color="auto"/>
                                <w:right w:val="none" w:sz="0" w:space="0" w:color="auto"/>
                              </w:divBdr>
                              <w:divsChild>
                                <w:div w:id="2055502514">
                                  <w:marLeft w:val="0"/>
                                  <w:marRight w:val="0"/>
                                  <w:marTop w:val="0"/>
                                  <w:marBottom w:val="0"/>
                                  <w:divBdr>
                                    <w:top w:val="none" w:sz="0" w:space="0" w:color="auto"/>
                                    <w:left w:val="none" w:sz="0" w:space="0" w:color="auto"/>
                                    <w:bottom w:val="none" w:sz="0" w:space="0" w:color="auto"/>
                                    <w:right w:val="none" w:sz="0" w:space="0" w:color="auto"/>
                                  </w:divBdr>
                                </w:div>
                              </w:divsChild>
                            </w:div>
                            <w:div w:id="1914120055">
                              <w:marLeft w:val="0"/>
                              <w:marRight w:val="0"/>
                              <w:marTop w:val="292"/>
                              <w:marBottom w:val="292"/>
                              <w:divBdr>
                                <w:top w:val="none" w:sz="0" w:space="0" w:color="auto"/>
                                <w:left w:val="none" w:sz="0" w:space="0" w:color="auto"/>
                                <w:bottom w:val="none" w:sz="0" w:space="0" w:color="auto"/>
                                <w:right w:val="none" w:sz="0" w:space="0" w:color="auto"/>
                              </w:divBdr>
                              <w:divsChild>
                                <w:div w:id="886333693">
                                  <w:marLeft w:val="0"/>
                                  <w:marRight w:val="0"/>
                                  <w:marTop w:val="0"/>
                                  <w:marBottom w:val="0"/>
                                  <w:divBdr>
                                    <w:top w:val="none" w:sz="0" w:space="0" w:color="auto"/>
                                    <w:left w:val="none" w:sz="0" w:space="0" w:color="auto"/>
                                    <w:bottom w:val="none" w:sz="0" w:space="0" w:color="auto"/>
                                    <w:right w:val="none" w:sz="0" w:space="0" w:color="auto"/>
                                  </w:divBdr>
                                </w:div>
                              </w:divsChild>
                            </w:div>
                            <w:div w:id="475295439">
                              <w:marLeft w:val="0"/>
                              <w:marRight w:val="0"/>
                              <w:marTop w:val="292"/>
                              <w:marBottom w:val="292"/>
                              <w:divBdr>
                                <w:top w:val="none" w:sz="0" w:space="0" w:color="auto"/>
                                <w:left w:val="none" w:sz="0" w:space="0" w:color="auto"/>
                                <w:bottom w:val="none" w:sz="0" w:space="0" w:color="auto"/>
                                <w:right w:val="none" w:sz="0" w:space="0" w:color="auto"/>
                              </w:divBdr>
                              <w:divsChild>
                                <w:div w:id="139425868">
                                  <w:marLeft w:val="0"/>
                                  <w:marRight w:val="0"/>
                                  <w:marTop w:val="0"/>
                                  <w:marBottom w:val="0"/>
                                  <w:divBdr>
                                    <w:top w:val="none" w:sz="0" w:space="0" w:color="auto"/>
                                    <w:left w:val="none" w:sz="0" w:space="0" w:color="auto"/>
                                    <w:bottom w:val="none" w:sz="0" w:space="0" w:color="auto"/>
                                    <w:right w:val="none" w:sz="0" w:space="0" w:color="auto"/>
                                  </w:divBdr>
                                </w:div>
                              </w:divsChild>
                            </w:div>
                            <w:div w:id="1331759294">
                              <w:marLeft w:val="0"/>
                              <w:marRight w:val="0"/>
                              <w:marTop w:val="292"/>
                              <w:marBottom w:val="292"/>
                              <w:divBdr>
                                <w:top w:val="none" w:sz="0" w:space="0" w:color="auto"/>
                                <w:left w:val="none" w:sz="0" w:space="0" w:color="auto"/>
                                <w:bottom w:val="none" w:sz="0" w:space="0" w:color="auto"/>
                                <w:right w:val="none" w:sz="0" w:space="0" w:color="auto"/>
                              </w:divBdr>
                              <w:divsChild>
                                <w:div w:id="320692907">
                                  <w:marLeft w:val="0"/>
                                  <w:marRight w:val="0"/>
                                  <w:marTop w:val="0"/>
                                  <w:marBottom w:val="0"/>
                                  <w:divBdr>
                                    <w:top w:val="none" w:sz="0" w:space="0" w:color="auto"/>
                                    <w:left w:val="none" w:sz="0" w:space="0" w:color="auto"/>
                                    <w:bottom w:val="none" w:sz="0" w:space="0" w:color="auto"/>
                                    <w:right w:val="none" w:sz="0" w:space="0" w:color="auto"/>
                                  </w:divBdr>
                                </w:div>
                              </w:divsChild>
                            </w:div>
                            <w:div w:id="280839561">
                              <w:marLeft w:val="0"/>
                              <w:marRight w:val="0"/>
                              <w:marTop w:val="292"/>
                              <w:marBottom w:val="292"/>
                              <w:divBdr>
                                <w:top w:val="none" w:sz="0" w:space="0" w:color="auto"/>
                                <w:left w:val="none" w:sz="0" w:space="0" w:color="auto"/>
                                <w:bottom w:val="none" w:sz="0" w:space="0" w:color="auto"/>
                                <w:right w:val="none" w:sz="0" w:space="0" w:color="auto"/>
                              </w:divBdr>
                              <w:divsChild>
                                <w:div w:id="1543592867">
                                  <w:marLeft w:val="0"/>
                                  <w:marRight w:val="0"/>
                                  <w:marTop w:val="0"/>
                                  <w:marBottom w:val="0"/>
                                  <w:divBdr>
                                    <w:top w:val="none" w:sz="0" w:space="0" w:color="auto"/>
                                    <w:left w:val="none" w:sz="0" w:space="0" w:color="auto"/>
                                    <w:bottom w:val="none" w:sz="0" w:space="0" w:color="auto"/>
                                    <w:right w:val="none" w:sz="0" w:space="0" w:color="auto"/>
                                  </w:divBdr>
                                </w:div>
                              </w:divsChild>
                            </w:div>
                            <w:div w:id="281958406">
                              <w:marLeft w:val="0"/>
                              <w:marRight w:val="0"/>
                              <w:marTop w:val="437"/>
                              <w:marBottom w:val="547"/>
                              <w:divBdr>
                                <w:top w:val="none" w:sz="0" w:space="0" w:color="auto"/>
                                <w:left w:val="none" w:sz="0" w:space="0" w:color="auto"/>
                                <w:bottom w:val="none" w:sz="0" w:space="0" w:color="auto"/>
                                <w:right w:val="none" w:sz="0" w:space="0" w:color="auto"/>
                              </w:divBdr>
                              <w:divsChild>
                                <w:div w:id="1314136931">
                                  <w:marLeft w:val="0"/>
                                  <w:marRight w:val="0"/>
                                  <w:marTop w:val="0"/>
                                  <w:marBottom w:val="0"/>
                                  <w:divBdr>
                                    <w:top w:val="none" w:sz="0" w:space="0" w:color="auto"/>
                                    <w:left w:val="none" w:sz="0" w:space="0" w:color="auto"/>
                                    <w:bottom w:val="single" w:sz="6" w:space="18" w:color="B8B9BA"/>
                                    <w:right w:val="none" w:sz="0" w:space="0" w:color="auto"/>
                                  </w:divBdr>
                                  <w:divsChild>
                                    <w:div w:id="884833775">
                                      <w:marLeft w:val="0"/>
                                      <w:marRight w:val="0"/>
                                      <w:marTop w:val="0"/>
                                      <w:marBottom w:val="0"/>
                                      <w:divBdr>
                                        <w:top w:val="none" w:sz="0" w:space="0" w:color="auto"/>
                                        <w:left w:val="none" w:sz="0" w:space="0" w:color="auto"/>
                                        <w:bottom w:val="none" w:sz="0" w:space="0" w:color="auto"/>
                                        <w:right w:val="none" w:sz="0" w:space="0" w:color="auto"/>
                                      </w:divBdr>
                                    </w:div>
                                    <w:div w:id="1476142245">
                                      <w:marLeft w:val="0"/>
                                      <w:marRight w:val="0"/>
                                      <w:marTop w:val="273"/>
                                      <w:marBottom w:val="0"/>
                                      <w:divBdr>
                                        <w:top w:val="none" w:sz="0" w:space="0" w:color="auto"/>
                                        <w:left w:val="none" w:sz="0" w:space="0" w:color="auto"/>
                                        <w:bottom w:val="none" w:sz="0" w:space="0" w:color="auto"/>
                                        <w:right w:val="none" w:sz="0" w:space="0" w:color="auto"/>
                                      </w:divBdr>
                                      <w:divsChild>
                                        <w:div w:id="1674455152">
                                          <w:marLeft w:val="0"/>
                                          <w:marRight w:val="0"/>
                                          <w:marTop w:val="0"/>
                                          <w:marBottom w:val="0"/>
                                          <w:divBdr>
                                            <w:top w:val="none" w:sz="0" w:space="0" w:color="auto"/>
                                            <w:left w:val="none" w:sz="0" w:space="0" w:color="auto"/>
                                            <w:bottom w:val="none" w:sz="0" w:space="0" w:color="auto"/>
                                            <w:right w:val="none" w:sz="0" w:space="0" w:color="auto"/>
                                          </w:divBdr>
                                        </w:div>
                                      </w:divsChild>
                                    </w:div>
                                    <w:div w:id="15422850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6526392">
                              <w:marLeft w:val="0"/>
                              <w:marRight w:val="0"/>
                              <w:marTop w:val="292"/>
                              <w:marBottom w:val="292"/>
                              <w:divBdr>
                                <w:top w:val="none" w:sz="0" w:space="0" w:color="auto"/>
                                <w:left w:val="none" w:sz="0" w:space="0" w:color="auto"/>
                                <w:bottom w:val="none" w:sz="0" w:space="0" w:color="auto"/>
                                <w:right w:val="none" w:sz="0" w:space="0" w:color="auto"/>
                              </w:divBdr>
                              <w:divsChild>
                                <w:div w:id="1851068452">
                                  <w:marLeft w:val="0"/>
                                  <w:marRight w:val="0"/>
                                  <w:marTop w:val="0"/>
                                  <w:marBottom w:val="0"/>
                                  <w:divBdr>
                                    <w:top w:val="none" w:sz="0" w:space="0" w:color="auto"/>
                                    <w:left w:val="none" w:sz="0" w:space="0" w:color="auto"/>
                                    <w:bottom w:val="none" w:sz="0" w:space="0" w:color="auto"/>
                                    <w:right w:val="none" w:sz="0" w:space="0" w:color="auto"/>
                                  </w:divBdr>
                                </w:div>
                              </w:divsChild>
                            </w:div>
                            <w:div w:id="366834463">
                              <w:marLeft w:val="0"/>
                              <w:marRight w:val="0"/>
                              <w:marTop w:val="292"/>
                              <w:marBottom w:val="292"/>
                              <w:divBdr>
                                <w:top w:val="none" w:sz="0" w:space="0" w:color="auto"/>
                                <w:left w:val="none" w:sz="0" w:space="0" w:color="auto"/>
                                <w:bottom w:val="none" w:sz="0" w:space="0" w:color="auto"/>
                                <w:right w:val="none" w:sz="0" w:space="0" w:color="auto"/>
                              </w:divBdr>
                              <w:divsChild>
                                <w:div w:id="534150854">
                                  <w:marLeft w:val="0"/>
                                  <w:marRight w:val="0"/>
                                  <w:marTop w:val="0"/>
                                  <w:marBottom w:val="0"/>
                                  <w:divBdr>
                                    <w:top w:val="none" w:sz="0" w:space="0" w:color="auto"/>
                                    <w:left w:val="none" w:sz="0" w:space="0" w:color="auto"/>
                                    <w:bottom w:val="none" w:sz="0" w:space="0" w:color="auto"/>
                                    <w:right w:val="none" w:sz="0" w:space="0" w:color="auto"/>
                                  </w:divBdr>
                                </w:div>
                              </w:divsChild>
                            </w:div>
                            <w:div w:id="1322008695">
                              <w:marLeft w:val="0"/>
                              <w:marRight w:val="0"/>
                              <w:marTop w:val="292"/>
                              <w:marBottom w:val="292"/>
                              <w:divBdr>
                                <w:top w:val="none" w:sz="0" w:space="0" w:color="auto"/>
                                <w:left w:val="none" w:sz="0" w:space="0" w:color="auto"/>
                                <w:bottom w:val="none" w:sz="0" w:space="0" w:color="auto"/>
                                <w:right w:val="none" w:sz="0" w:space="0" w:color="auto"/>
                              </w:divBdr>
                              <w:divsChild>
                                <w:div w:id="338047302">
                                  <w:marLeft w:val="0"/>
                                  <w:marRight w:val="0"/>
                                  <w:marTop w:val="0"/>
                                  <w:marBottom w:val="0"/>
                                  <w:divBdr>
                                    <w:top w:val="none" w:sz="0" w:space="0" w:color="auto"/>
                                    <w:left w:val="none" w:sz="0" w:space="0" w:color="auto"/>
                                    <w:bottom w:val="none" w:sz="0" w:space="0" w:color="auto"/>
                                    <w:right w:val="none" w:sz="0" w:space="0" w:color="auto"/>
                                  </w:divBdr>
                                </w:div>
                              </w:divsChild>
                            </w:div>
                            <w:div w:id="1910653337">
                              <w:marLeft w:val="0"/>
                              <w:marRight w:val="0"/>
                              <w:marTop w:val="292"/>
                              <w:marBottom w:val="292"/>
                              <w:divBdr>
                                <w:top w:val="none" w:sz="0" w:space="0" w:color="auto"/>
                                <w:left w:val="none" w:sz="0" w:space="0" w:color="auto"/>
                                <w:bottom w:val="none" w:sz="0" w:space="0" w:color="auto"/>
                                <w:right w:val="none" w:sz="0" w:space="0" w:color="auto"/>
                              </w:divBdr>
                              <w:divsChild>
                                <w:div w:id="1025252650">
                                  <w:marLeft w:val="0"/>
                                  <w:marRight w:val="0"/>
                                  <w:marTop w:val="0"/>
                                  <w:marBottom w:val="0"/>
                                  <w:divBdr>
                                    <w:top w:val="none" w:sz="0" w:space="0" w:color="auto"/>
                                    <w:left w:val="none" w:sz="0" w:space="0" w:color="auto"/>
                                    <w:bottom w:val="none" w:sz="0" w:space="0" w:color="auto"/>
                                    <w:right w:val="none" w:sz="0" w:space="0" w:color="auto"/>
                                  </w:divBdr>
                                </w:div>
                              </w:divsChild>
                            </w:div>
                            <w:div w:id="27068010">
                              <w:marLeft w:val="0"/>
                              <w:marRight w:val="0"/>
                              <w:marTop w:val="292"/>
                              <w:marBottom w:val="292"/>
                              <w:divBdr>
                                <w:top w:val="none" w:sz="0" w:space="0" w:color="auto"/>
                                <w:left w:val="none" w:sz="0" w:space="0" w:color="auto"/>
                                <w:bottom w:val="none" w:sz="0" w:space="0" w:color="auto"/>
                                <w:right w:val="none" w:sz="0" w:space="0" w:color="auto"/>
                              </w:divBdr>
                              <w:divsChild>
                                <w:div w:id="394856795">
                                  <w:marLeft w:val="0"/>
                                  <w:marRight w:val="0"/>
                                  <w:marTop w:val="0"/>
                                  <w:marBottom w:val="0"/>
                                  <w:divBdr>
                                    <w:top w:val="none" w:sz="0" w:space="0" w:color="auto"/>
                                    <w:left w:val="none" w:sz="0" w:space="0" w:color="auto"/>
                                    <w:bottom w:val="none" w:sz="0" w:space="0" w:color="auto"/>
                                    <w:right w:val="none" w:sz="0" w:space="0" w:color="auto"/>
                                  </w:divBdr>
                                </w:div>
                              </w:divsChild>
                            </w:div>
                            <w:div w:id="979503394">
                              <w:marLeft w:val="0"/>
                              <w:marRight w:val="0"/>
                              <w:marTop w:val="437"/>
                              <w:marBottom w:val="547"/>
                              <w:divBdr>
                                <w:top w:val="none" w:sz="0" w:space="0" w:color="auto"/>
                                <w:left w:val="none" w:sz="0" w:space="0" w:color="auto"/>
                                <w:bottom w:val="none" w:sz="0" w:space="0" w:color="auto"/>
                                <w:right w:val="none" w:sz="0" w:space="0" w:color="auto"/>
                              </w:divBdr>
                              <w:divsChild>
                                <w:div w:id="1111241072">
                                  <w:marLeft w:val="0"/>
                                  <w:marRight w:val="0"/>
                                  <w:marTop w:val="0"/>
                                  <w:marBottom w:val="0"/>
                                  <w:divBdr>
                                    <w:top w:val="none" w:sz="0" w:space="0" w:color="auto"/>
                                    <w:left w:val="none" w:sz="0" w:space="0" w:color="auto"/>
                                    <w:bottom w:val="single" w:sz="6" w:space="18" w:color="B8B9BA"/>
                                    <w:right w:val="none" w:sz="0" w:space="0" w:color="auto"/>
                                  </w:divBdr>
                                  <w:divsChild>
                                    <w:div w:id="627398385">
                                      <w:marLeft w:val="0"/>
                                      <w:marRight w:val="0"/>
                                      <w:marTop w:val="0"/>
                                      <w:marBottom w:val="0"/>
                                      <w:divBdr>
                                        <w:top w:val="none" w:sz="0" w:space="0" w:color="auto"/>
                                        <w:left w:val="none" w:sz="0" w:space="0" w:color="auto"/>
                                        <w:bottom w:val="none" w:sz="0" w:space="0" w:color="auto"/>
                                        <w:right w:val="none" w:sz="0" w:space="0" w:color="auto"/>
                                      </w:divBdr>
                                    </w:div>
                                    <w:div w:id="1995797143">
                                      <w:marLeft w:val="0"/>
                                      <w:marRight w:val="0"/>
                                      <w:marTop w:val="273"/>
                                      <w:marBottom w:val="0"/>
                                      <w:divBdr>
                                        <w:top w:val="none" w:sz="0" w:space="0" w:color="auto"/>
                                        <w:left w:val="none" w:sz="0" w:space="0" w:color="auto"/>
                                        <w:bottom w:val="none" w:sz="0" w:space="0" w:color="auto"/>
                                        <w:right w:val="none" w:sz="0" w:space="0" w:color="auto"/>
                                      </w:divBdr>
                                      <w:divsChild>
                                        <w:div w:id="1809467200">
                                          <w:marLeft w:val="0"/>
                                          <w:marRight w:val="0"/>
                                          <w:marTop w:val="0"/>
                                          <w:marBottom w:val="0"/>
                                          <w:divBdr>
                                            <w:top w:val="none" w:sz="0" w:space="0" w:color="auto"/>
                                            <w:left w:val="none" w:sz="0" w:space="0" w:color="auto"/>
                                            <w:bottom w:val="none" w:sz="0" w:space="0" w:color="auto"/>
                                            <w:right w:val="none" w:sz="0" w:space="0" w:color="auto"/>
                                          </w:divBdr>
                                        </w:div>
                                      </w:divsChild>
                                    </w:div>
                                    <w:div w:id="72333173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1602835">
                              <w:marLeft w:val="0"/>
                              <w:marRight w:val="0"/>
                              <w:marTop w:val="292"/>
                              <w:marBottom w:val="292"/>
                              <w:divBdr>
                                <w:top w:val="none" w:sz="0" w:space="0" w:color="auto"/>
                                <w:left w:val="none" w:sz="0" w:space="0" w:color="auto"/>
                                <w:bottom w:val="none" w:sz="0" w:space="0" w:color="auto"/>
                                <w:right w:val="none" w:sz="0" w:space="0" w:color="auto"/>
                              </w:divBdr>
                              <w:divsChild>
                                <w:div w:id="2022662681">
                                  <w:marLeft w:val="0"/>
                                  <w:marRight w:val="0"/>
                                  <w:marTop w:val="0"/>
                                  <w:marBottom w:val="0"/>
                                  <w:divBdr>
                                    <w:top w:val="none" w:sz="0" w:space="0" w:color="auto"/>
                                    <w:left w:val="none" w:sz="0" w:space="0" w:color="auto"/>
                                    <w:bottom w:val="none" w:sz="0" w:space="0" w:color="auto"/>
                                    <w:right w:val="none" w:sz="0" w:space="0" w:color="auto"/>
                                  </w:divBdr>
                                </w:div>
                              </w:divsChild>
                            </w:div>
                            <w:div w:id="1677612531">
                              <w:marLeft w:val="0"/>
                              <w:marRight w:val="0"/>
                              <w:marTop w:val="292"/>
                              <w:marBottom w:val="292"/>
                              <w:divBdr>
                                <w:top w:val="none" w:sz="0" w:space="0" w:color="auto"/>
                                <w:left w:val="none" w:sz="0" w:space="0" w:color="auto"/>
                                <w:bottom w:val="none" w:sz="0" w:space="0" w:color="auto"/>
                                <w:right w:val="none" w:sz="0" w:space="0" w:color="auto"/>
                              </w:divBdr>
                              <w:divsChild>
                                <w:div w:id="1330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8058">
      <w:bodyDiv w:val="1"/>
      <w:marLeft w:val="0"/>
      <w:marRight w:val="0"/>
      <w:marTop w:val="0"/>
      <w:marBottom w:val="0"/>
      <w:divBdr>
        <w:top w:val="none" w:sz="0" w:space="0" w:color="auto"/>
        <w:left w:val="none" w:sz="0" w:space="0" w:color="auto"/>
        <w:bottom w:val="none" w:sz="0" w:space="0" w:color="auto"/>
        <w:right w:val="none" w:sz="0" w:space="0" w:color="auto"/>
      </w:divBdr>
      <w:divsChild>
        <w:div w:id="1135953038">
          <w:marLeft w:val="0"/>
          <w:marRight w:val="0"/>
          <w:marTop w:val="0"/>
          <w:marBottom w:val="0"/>
          <w:divBdr>
            <w:top w:val="none" w:sz="0" w:space="0" w:color="auto"/>
            <w:left w:val="none" w:sz="0" w:space="0" w:color="auto"/>
            <w:bottom w:val="none" w:sz="0" w:space="0" w:color="auto"/>
            <w:right w:val="none" w:sz="0" w:space="0" w:color="auto"/>
          </w:divBdr>
          <w:divsChild>
            <w:div w:id="1868716377">
              <w:marLeft w:val="0"/>
              <w:marRight w:val="0"/>
              <w:marTop w:val="0"/>
              <w:marBottom w:val="0"/>
              <w:divBdr>
                <w:top w:val="none" w:sz="0" w:space="0" w:color="auto"/>
                <w:left w:val="none" w:sz="0" w:space="0" w:color="auto"/>
                <w:bottom w:val="none" w:sz="0" w:space="0" w:color="auto"/>
                <w:right w:val="none" w:sz="0" w:space="0" w:color="auto"/>
              </w:divBdr>
              <w:divsChild>
                <w:div w:id="1257710843">
                  <w:marLeft w:val="0"/>
                  <w:marRight w:val="0"/>
                  <w:marTop w:val="0"/>
                  <w:marBottom w:val="0"/>
                  <w:divBdr>
                    <w:top w:val="none" w:sz="0" w:space="0" w:color="auto"/>
                    <w:left w:val="none" w:sz="0" w:space="0" w:color="auto"/>
                    <w:bottom w:val="none" w:sz="0" w:space="0" w:color="auto"/>
                    <w:right w:val="none" w:sz="0" w:space="0" w:color="auto"/>
                  </w:divBdr>
                </w:div>
                <w:div w:id="1126969193">
                  <w:marLeft w:val="0"/>
                  <w:marRight w:val="0"/>
                  <w:marTop w:val="873"/>
                  <w:marBottom w:val="0"/>
                  <w:divBdr>
                    <w:top w:val="none" w:sz="0" w:space="0" w:color="auto"/>
                    <w:left w:val="none" w:sz="0" w:space="0" w:color="auto"/>
                    <w:bottom w:val="none" w:sz="0" w:space="0" w:color="auto"/>
                    <w:right w:val="none" w:sz="0" w:space="0" w:color="auto"/>
                  </w:divBdr>
                  <w:divsChild>
                    <w:div w:id="2122872008">
                      <w:marLeft w:val="0"/>
                      <w:marRight w:val="0"/>
                      <w:marTop w:val="0"/>
                      <w:marBottom w:val="0"/>
                      <w:divBdr>
                        <w:top w:val="none" w:sz="0" w:space="0" w:color="auto"/>
                        <w:left w:val="none" w:sz="0" w:space="0" w:color="auto"/>
                        <w:bottom w:val="none" w:sz="0" w:space="0" w:color="auto"/>
                        <w:right w:val="none" w:sz="0" w:space="0" w:color="auto"/>
                      </w:divBdr>
                      <w:divsChild>
                        <w:div w:id="867061709">
                          <w:marLeft w:val="0"/>
                          <w:marRight w:val="0"/>
                          <w:marTop w:val="0"/>
                          <w:marBottom w:val="0"/>
                          <w:divBdr>
                            <w:top w:val="none" w:sz="0" w:space="0" w:color="auto"/>
                            <w:left w:val="none" w:sz="0" w:space="0" w:color="auto"/>
                            <w:bottom w:val="none" w:sz="0" w:space="0" w:color="auto"/>
                            <w:right w:val="none" w:sz="0" w:space="0" w:color="auto"/>
                          </w:divBdr>
                          <w:divsChild>
                            <w:div w:id="1153109901">
                              <w:marLeft w:val="0"/>
                              <w:marRight w:val="0"/>
                              <w:marTop w:val="0"/>
                              <w:marBottom w:val="0"/>
                              <w:divBdr>
                                <w:top w:val="none" w:sz="0" w:space="0" w:color="auto"/>
                                <w:left w:val="none" w:sz="0" w:space="0" w:color="auto"/>
                                <w:bottom w:val="none" w:sz="0" w:space="0" w:color="auto"/>
                                <w:right w:val="none" w:sz="0" w:space="0" w:color="auto"/>
                              </w:divBdr>
                            </w:div>
                          </w:divsChild>
                        </w:div>
                        <w:div w:id="2093504967">
                          <w:marLeft w:val="0"/>
                          <w:marRight w:val="196"/>
                          <w:marTop w:val="0"/>
                          <w:marBottom w:val="0"/>
                          <w:divBdr>
                            <w:top w:val="none" w:sz="0" w:space="0" w:color="auto"/>
                            <w:left w:val="none" w:sz="0" w:space="0" w:color="auto"/>
                            <w:bottom w:val="none" w:sz="0" w:space="0" w:color="auto"/>
                            <w:right w:val="none" w:sz="0" w:space="0" w:color="auto"/>
                          </w:divBdr>
                        </w:div>
                        <w:div w:id="15200487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4463">
          <w:marLeft w:val="0"/>
          <w:marRight w:val="0"/>
          <w:marTop w:val="0"/>
          <w:marBottom w:val="0"/>
          <w:divBdr>
            <w:top w:val="none" w:sz="0" w:space="0" w:color="auto"/>
            <w:left w:val="none" w:sz="0" w:space="0" w:color="auto"/>
            <w:bottom w:val="none" w:sz="0" w:space="0" w:color="auto"/>
            <w:right w:val="none" w:sz="0" w:space="0" w:color="auto"/>
          </w:divBdr>
          <w:divsChild>
            <w:div w:id="1745253607">
              <w:marLeft w:val="0"/>
              <w:marRight w:val="0"/>
              <w:marTop w:val="0"/>
              <w:marBottom w:val="0"/>
              <w:divBdr>
                <w:top w:val="none" w:sz="0" w:space="0" w:color="auto"/>
                <w:left w:val="none" w:sz="0" w:space="0" w:color="auto"/>
                <w:bottom w:val="none" w:sz="0" w:space="0" w:color="auto"/>
                <w:right w:val="none" w:sz="0" w:space="0" w:color="auto"/>
              </w:divBdr>
              <w:divsChild>
                <w:div w:id="231355445">
                  <w:marLeft w:val="0"/>
                  <w:marRight w:val="0"/>
                  <w:marTop w:val="0"/>
                  <w:marBottom w:val="0"/>
                  <w:divBdr>
                    <w:top w:val="none" w:sz="0" w:space="0" w:color="auto"/>
                    <w:left w:val="none" w:sz="0" w:space="0" w:color="auto"/>
                    <w:bottom w:val="none" w:sz="0" w:space="0" w:color="auto"/>
                    <w:right w:val="none" w:sz="0" w:space="0" w:color="auto"/>
                  </w:divBdr>
                  <w:divsChild>
                    <w:div w:id="696471725">
                      <w:marLeft w:val="0"/>
                      <w:marRight w:val="2182"/>
                      <w:marTop w:val="0"/>
                      <w:marBottom w:val="0"/>
                      <w:divBdr>
                        <w:top w:val="none" w:sz="0" w:space="0" w:color="auto"/>
                        <w:left w:val="none" w:sz="0" w:space="0" w:color="auto"/>
                        <w:bottom w:val="none" w:sz="0" w:space="0" w:color="auto"/>
                        <w:right w:val="none" w:sz="0" w:space="0" w:color="auto"/>
                      </w:divBdr>
                      <w:divsChild>
                        <w:div w:id="1126236678">
                          <w:marLeft w:val="0"/>
                          <w:marRight w:val="0"/>
                          <w:marTop w:val="873"/>
                          <w:marBottom w:val="873"/>
                          <w:divBdr>
                            <w:top w:val="none" w:sz="0" w:space="0" w:color="auto"/>
                            <w:left w:val="none" w:sz="0" w:space="0" w:color="auto"/>
                            <w:bottom w:val="none" w:sz="0" w:space="0" w:color="auto"/>
                            <w:right w:val="none" w:sz="0" w:space="0" w:color="auto"/>
                          </w:divBdr>
                          <w:divsChild>
                            <w:div w:id="628366296">
                              <w:marLeft w:val="0"/>
                              <w:marRight w:val="0"/>
                              <w:marTop w:val="0"/>
                              <w:marBottom w:val="436"/>
                              <w:divBdr>
                                <w:top w:val="none" w:sz="0" w:space="0" w:color="auto"/>
                                <w:left w:val="none" w:sz="0" w:space="0" w:color="auto"/>
                                <w:bottom w:val="none" w:sz="0" w:space="0" w:color="auto"/>
                                <w:right w:val="none" w:sz="0" w:space="0" w:color="auto"/>
                              </w:divBdr>
                            </w:div>
                            <w:div w:id="803934478">
                              <w:marLeft w:val="0"/>
                              <w:marRight w:val="0"/>
                              <w:marTop w:val="436"/>
                              <w:marBottom w:val="436"/>
                              <w:divBdr>
                                <w:top w:val="none" w:sz="0" w:space="0" w:color="auto"/>
                                <w:left w:val="none" w:sz="0" w:space="0" w:color="auto"/>
                                <w:bottom w:val="none" w:sz="0" w:space="0" w:color="auto"/>
                                <w:right w:val="none" w:sz="0" w:space="0" w:color="auto"/>
                              </w:divBdr>
                            </w:div>
                            <w:div w:id="1126587447">
                              <w:marLeft w:val="0"/>
                              <w:marRight w:val="0"/>
                              <w:marTop w:val="436"/>
                              <w:marBottom w:val="873"/>
                              <w:divBdr>
                                <w:top w:val="single" w:sz="8" w:space="31" w:color="EB5D0B"/>
                                <w:left w:val="none" w:sz="0" w:space="0" w:color="auto"/>
                                <w:bottom w:val="single" w:sz="8" w:space="31" w:color="EB5D0B"/>
                                <w:right w:val="none" w:sz="0" w:space="0" w:color="auto"/>
                              </w:divBdr>
                            </w:div>
                            <w:div w:id="597325670">
                              <w:marLeft w:val="0"/>
                              <w:marRight w:val="0"/>
                              <w:marTop w:val="1047"/>
                              <w:marBottom w:val="1309"/>
                              <w:divBdr>
                                <w:top w:val="none" w:sz="0" w:space="0" w:color="auto"/>
                                <w:left w:val="none" w:sz="0" w:space="0" w:color="auto"/>
                                <w:bottom w:val="none" w:sz="0" w:space="0" w:color="auto"/>
                                <w:right w:val="none" w:sz="0" w:space="0" w:color="auto"/>
                              </w:divBdr>
                              <w:divsChild>
                                <w:div w:id="1507675456">
                                  <w:marLeft w:val="0"/>
                                  <w:marRight w:val="349"/>
                                  <w:marTop w:val="262"/>
                                  <w:marBottom w:val="0"/>
                                  <w:divBdr>
                                    <w:top w:val="none" w:sz="0" w:space="0" w:color="auto"/>
                                    <w:left w:val="none" w:sz="0" w:space="0" w:color="auto"/>
                                    <w:bottom w:val="none" w:sz="0" w:space="0" w:color="auto"/>
                                    <w:right w:val="none" w:sz="0" w:space="0" w:color="auto"/>
                                  </w:divBdr>
                                </w:div>
                              </w:divsChild>
                            </w:div>
                            <w:div w:id="1866170085">
                              <w:marLeft w:val="0"/>
                              <w:marRight w:val="0"/>
                              <w:marTop w:val="349"/>
                              <w:marBottom w:val="349"/>
                              <w:divBdr>
                                <w:top w:val="none" w:sz="0" w:space="0" w:color="auto"/>
                                <w:left w:val="none" w:sz="0" w:space="0" w:color="auto"/>
                                <w:bottom w:val="none" w:sz="0" w:space="0" w:color="auto"/>
                                <w:right w:val="none" w:sz="0" w:space="0" w:color="auto"/>
                              </w:divBdr>
                              <w:divsChild>
                                <w:div w:id="693461525">
                                  <w:marLeft w:val="0"/>
                                  <w:marRight w:val="0"/>
                                  <w:marTop w:val="0"/>
                                  <w:marBottom w:val="0"/>
                                  <w:divBdr>
                                    <w:top w:val="none" w:sz="0" w:space="0" w:color="auto"/>
                                    <w:left w:val="none" w:sz="0" w:space="0" w:color="auto"/>
                                    <w:bottom w:val="none" w:sz="0" w:space="0" w:color="auto"/>
                                    <w:right w:val="none" w:sz="0" w:space="0" w:color="auto"/>
                                  </w:divBdr>
                                </w:div>
                              </w:divsChild>
                            </w:div>
                            <w:div w:id="553664981">
                              <w:marLeft w:val="0"/>
                              <w:marRight w:val="0"/>
                              <w:marTop w:val="349"/>
                              <w:marBottom w:val="349"/>
                              <w:divBdr>
                                <w:top w:val="none" w:sz="0" w:space="0" w:color="auto"/>
                                <w:left w:val="none" w:sz="0" w:space="0" w:color="auto"/>
                                <w:bottom w:val="none" w:sz="0" w:space="0" w:color="auto"/>
                                <w:right w:val="none" w:sz="0" w:space="0" w:color="auto"/>
                              </w:divBdr>
                              <w:divsChild>
                                <w:div w:id="1450053574">
                                  <w:marLeft w:val="0"/>
                                  <w:marRight w:val="0"/>
                                  <w:marTop w:val="0"/>
                                  <w:marBottom w:val="0"/>
                                  <w:divBdr>
                                    <w:top w:val="none" w:sz="0" w:space="0" w:color="auto"/>
                                    <w:left w:val="none" w:sz="0" w:space="0" w:color="auto"/>
                                    <w:bottom w:val="none" w:sz="0" w:space="0" w:color="auto"/>
                                    <w:right w:val="none" w:sz="0" w:space="0" w:color="auto"/>
                                  </w:divBdr>
                                </w:div>
                              </w:divsChild>
                            </w:div>
                            <w:div w:id="1731077394">
                              <w:marLeft w:val="0"/>
                              <w:marRight w:val="0"/>
                              <w:marTop w:val="349"/>
                              <w:marBottom w:val="349"/>
                              <w:divBdr>
                                <w:top w:val="none" w:sz="0" w:space="0" w:color="auto"/>
                                <w:left w:val="none" w:sz="0" w:space="0" w:color="auto"/>
                                <w:bottom w:val="none" w:sz="0" w:space="0" w:color="auto"/>
                                <w:right w:val="none" w:sz="0" w:space="0" w:color="auto"/>
                              </w:divBdr>
                              <w:divsChild>
                                <w:div w:id="335807594">
                                  <w:marLeft w:val="0"/>
                                  <w:marRight w:val="0"/>
                                  <w:marTop w:val="0"/>
                                  <w:marBottom w:val="0"/>
                                  <w:divBdr>
                                    <w:top w:val="none" w:sz="0" w:space="0" w:color="auto"/>
                                    <w:left w:val="none" w:sz="0" w:space="0" w:color="auto"/>
                                    <w:bottom w:val="none" w:sz="0" w:space="0" w:color="auto"/>
                                    <w:right w:val="none" w:sz="0" w:space="0" w:color="auto"/>
                                  </w:divBdr>
                                </w:div>
                              </w:divsChild>
                            </w:div>
                            <w:div w:id="1780565279">
                              <w:marLeft w:val="0"/>
                              <w:marRight w:val="0"/>
                              <w:marTop w:val="349"/>
                              <w:marBottom w:val="349"/>
                              <w:divBdr>
                                <w:top w:val="none" w:sz="0" w:space="0" w:color="auto"/>
                                <w:left w:val="none" w:sz="0" w:space="0" w:color="auto"/>
                                <w:bottom w:val="none" w:sz="0" w:space="0" w:color="auto"/>
                                <w:right w:val="none" w:sz="0" w:space="0" w:color="auto"/>
                              </w:divBdr>
                              <w:divsChild>
                                <w:div w:id="782386167">
                                  <w:marLeft w:val="0"/>
                                  <w:marRight w:val="0"/>
                                  <w:marTop w:val="0"/>
                                  <w:marBottom w:val="0"/>
                                  <w:divBdr>
                                    <w:top w:val="none" w:sz="0" w:space="0" w:color="auto"/>
                                    <w:left w:val="none" w:sz="0" w:space="0" w:color="auto"/>
                                    <w:bottom w:val="none" w:sz="0" w:space="0" w:color="auto"/>
                                    <w:right w:val="none" w:sz="0" w:space="0" w:color="auto"/>
                                  </w:divBdr>
                                </w:div>
                              </w:divsChild>
                            </w:div>
                            <w:div w:id="111483424">
                              <w:marLeft w:val="0"/>
                              <w:marRight w:val="0"/>
                              <w:marTop w:val="349"/>
                              <w:marBottom w:val="349"/>
                              <w:divBdr>
                                <w:top w:val="none" w:sz="0" w:space="0" w:color="auto"/>
                                <w:left w:val="none" w:sz="0" w:space="0" w:color="auto"/>
                                <w:bottom w:val="none" w:sz="0" w:space="0" w:color="auto"/>
                                <w:right w:val="none" w:sz="0" w:space="0" w:color="auto"/>
                              </w:divBdr>
                              <w:divsChild>
                                <w:div w:id="1331106554">
                                  <w:marLeft w:val="0"/>
                                  <w:marRight w:val="0"/>
                                  <w:marTop w:val="0"/>
                                  <w:marBottom w:val="0"/>
                                  <w:divBdr>
                                    <w:top w:val="none" w:sz="0" w:space="0" w:color="auto"/>
                                    <w:left w:val="none" w:sz="0" w:space="0" w:color="auto"/>
                                    <w:bottom w:val="none" w:sz="0" w:space="0" w:color="auto"/>
                                    <w:right w:val="none" w:sz="0" w:space="0" w:color="auto"/>
                                  </w:divBdr>
                                </w:div>
                              </w:divsChild>
                            </w:div>
                            <w:div w:id="1213810846">
                              <w:marLeft w:val="0"/>
                              <w:marRight w:val="0"/>
                              <w:marTop w:val="349"/>
                              <w:marBottom w:val="349"/>
                              <w:divBdr>
                                <w:top w:val="none" w:sz="0" w:space="0" w:color="auto"/>
                                <w:left w:val="none" w:sz="0" w:space="0" w:color="auto"/>
                                <w:bottom w:val="none" w:sz="0" w:space="0" w:color="auto"/>
                                <w:right w:val="none" w:sz="0" w:space="0" w:color="auto"/>
                              </w:divBdr>
                              <w:divsChild>
                                <w:div w:id="1008680526">
                                  <w:marLeft w:val="0"/>
                                  <w:marRight w:val="0"/>
                                  <w:marTop w:val="0"/>
                                  <w:marBottom w:val="0"/>
                                  <w:divBdr>
                                    <w:top w:val="none" w:sz="0" w:space="0" w:color="auto"/>
                                    <w:left w:val="none" w:sz="0" w:space="0" w:color="auto"/>
                                    <w:bottom w:val="none" w:sz="0" w:space="0" w:color="auto"/>
                                    <w:right w:val="none" w:sz="0" w:space="0" w:color="auto"/>
                                  </w:divBdr>
                                </w:div>
                              </w:divsChild>
                            </w:div>
                            <w:div w:id="1268850032">
                              <w:marLeft w:val="0"/>
                              <w:marRight w:val="0"/>
                              <w:marTop w:val="349"/>
                              <w:marBottom w:val="349"/>
                              <w:divBdr>
                                <w:top w:val="none" w:sz="0" w:space="0" w:color="auto"/>
                                <w:left w:val="none" w:sz="0" w:space="0" w:color="auto"/>
                                <w:bottom w:val="none" w:sz="0" w:space="0" w:color="auto"/>
                                <w:right w:val="none" w:sz="0" w:space="0" w:color="auto"/>
                              </w:divBdr>
                              <w:divsChild>
                                <w:div w:id="103304543">
                                  <w:marLeft w:val="0"/>
                                  <w:marRight w:val="0"/>
                                  <w:marTop w:val="0"/>
                                  <w:marBottom w:val="0"/>
                                  <w:divBdr>
                                    <w:top w:val="none" w:sz="0" w:space="0" w:color="auto"/>
                                    <w:left w:val="none" w:sz="0" w:space="0" w:color="auto"/>
                                    <w:bottom w:val="none" w:sz="0" w:space="0" w:color="auto"/>
                                    <w:right w:val="none" w:sz="0" w:space="0" w:color="auto"/>
                                  </w:divBdr>
                                </w:div>
                              </w:divsChild>
                            </w:div>
                            <w:div w:id="264268065">
                              <w:marLeft w:val="0"/>
                              <w:marRight w:val="0"/>
                              <w:marTop w:val="349"/>
                              <w:marBottom w:val="349"/>
                              <w:divBdr>
                                <w:top w:val="none" w:sz="0" w:space="0" w:color="auto"/>
                                <w:left w:val="none" w:sz="0" w:space="0" w:color="auto"/>
                                <w:bottom w:val="none" w:sz="0" w:space="0" w:color="auto"/>
                                <w:right w:val="none" w:sz="0" w:space="0" w:color="auto"/>
                              </w:divBdr>
                              <w:divsChild>
                                <w:div w:id="1566793935">
                                  <w:marLeft w:val="0"/>
                                  <w:marRight w:val="0"/>
                                  <w:marTop w:val="0"/>
                                  <w:marBottom w:val="0"/>
                                  <w:divBdr>
                                    <w:top w:val="none" w:sz="0" w:space="0" w:color="auto"/>
                                    <w:left w:val="none" w:sz="0" w:space="0" w:color="auto"/>
                                    <w:bottom w:val="none" w:sz="0" w:space="0" w:color="auto"/>
                                    <w:right w:val="none" w:sz="0" w:space="0" w:color="auto"/>
                                  </w:divBdr>
                                </w:div>
                              </w:divsChild>
                            </w:div>
                            <w:div w:id="1609964421">
                              <w:marLeft w:val="0"/>
                              <w:marRight w:val="0"/>
                              <w:marTop w:val="349"/>
                              <w:marBottom w:val="349"/>
                              <w:divBdr>
                                <w:top w:val="none" w:sz="0" w:space="0" w:color="auto"/>
                                <w:left w:val="none" w:sz="0" w:space="0" w:color="auto"/>
                                <w:bottom w:val="none" w:sz="0" w:space="0" w:color="auto"/>
                                <w:right w:val="none" w:sz="0" w:space="0" w:color="auto"/>
                              </w:divBdr>
                              <w:divsChild>
                                <w:div w:id="858083122">
                                  <w:marLeft w:val="0"/>
                                  <w:marRight w:val="0"/>
                                  <w:marTop w:val="0"/>
                                  <w:marBottom w:val="0"/>
                                  <w:divBdr>
                                    <w:top w:val="none" w:sz="0" w:space="0" w:color="auto"/>
                                    <w:left w:val="none" w:sz="0" w:space="0" w:color="auto"/>
                                    <w:bottom w:val="none" w:sz="0" w:space="0" w:color="auto"/>
                                    <w:right w:val="none" w:sz="0" w:space="0" w:color="auto"/>
                                  </w:divBdr>
                                </w:div>
                              </w:divsChild>
                            </w:div>
                            <w:div w:id="100104420">
                              <w:marLeft w:val="0"/>
                              <w:marRight w:val="0"/>
                              <w:marTop w:val="349"/>
                              <w:marBottom w:val="349"/>
                              <w:divBdr>
                                <w:top w:val="none" w:sz="0" w:space="0" w:color="auto"/>
                                <w:left w:val="none" w:sz="0" w:space="0" w:color="auto"/>
                                <w:bottom w:val="none" w:sz="0" w:space="0" w:color="auto"/>
                                <w:right w:val="none" w:sz="0" w:space="0" w:color="auto"/>
                              </w:divBdr>
                              <w:divsChild>
                                <w:div w:id="1409962400">
                                  <w:marLeft w:val="0"/>
                                  <w:marRight w:val="0"/>
                                  <w:marTop w:val="0"/>
                                  <w:marBottom w:val="0"/>
                                  <w:divBdr>
                                    <w:top w:val="none" w:sz="0" w:space="0" w:color="auto"/>
                                    <w:left w:val="none" w:sz="0" w:space="0" w:color="auto"/>
                                    <w:bottom w:val="none" w:sz="0" w:space="0" w:color="auto"/>
                                    <w:right w:val="none" w:sz="0" w:space="0" w:color="auto"/>
                                  </w:divBdr>
                                </w:div>
                              </w:divsChild>
                            </w:div>
                            <w:div w:id="1438057881">
                              <w:marLeft w:val="0"/>
                              <w:marRight w:val="0"/>
                              <w:marTop w:val="349"/>
                              <w:marBottom w:val="349"/>
                              <w:divBdr>
                                <w:top w:val="none" w:sz="0" w:space="0" w:color="auto"/>
                                <w:left w:val="none" w:sz="0" w:space="0" w:color="auto"/>
                                <w:bottom w:val="none" w:sz="0" w:space="0" w:color="auto"/>
                                <w:right w:val="none" w:sz="0" w:space="0" w:color="auto"/>
                              </w:divBdr>
                              <w:divsChild>
                                <w:div w:id="1647397902">
                                  <w:marLeft w:val="0"/>
                                  <w:marRight w:val="0"/>
                                  <w:marTop w:val="0"/>
                                  <w:marBottom w:val="0"/>
                                  <w:divBdr>
                                    <w:top w:val="none" w:sz="0" w:space="0" w:color="auto"/>
                                    <w:left w:val="none" w:sz="0" w:space="0" w:color="auto"/>
                                    <w:bottom w:val="none" w:sz="0" w:space="0" w:color="auto"/>
                                    <w:right w:val="none" w:sz="0" w:space="0" w:color="auto"/>
                                  </w:divBdr>
                                </w:div>
                              </w:divsChild>
                            </w:div>
                            <w:div w:id="1916891621">
                              <w:marLeft w:val="0"/>
                              <w:marRight w:val="0"/>
                              <w:marTop w:val="349"/>
                              <w:marBottom w:val="349"/>
                              <w:divBdr>
                                <w:top w:val="none" w:sz="0" w:space="0" w:color="auto"/>
                                <w:left w:val="none" w:sz="0" w:space="0" w:color="auto"/>
                                <w:bottom w:val="none" w:sz="0" w:space="0" w:color="auto"/>
                                <w:right w:val="none" w:sz="0" w:space="0" w:color="auto"/>
                              </w:divBdr>
                              <w:divsChild>
                                <w:div w:id="994644346">
                                  <w:marLeft w:val="0"/>
                                  <w:marRight w:val="0"/>
                                  <w:marTop w:val="0"/>
                                  <w:marBottom w:val="0"/>
                                  <w:divBdr>
                                    <w:top w:val="none" w:sz="0" w:space="0" w:color="auto"/>
                                    <w:left w:val="none" w:sz="0" w:space="0" w:color="auto"/>
                                    <w:bottom w:val="none" w:sz="0" w:space="0" w:color="auto"/>
                                    <w:right w:val="none" w:sz="0" w:space="0" w:color="auto"/>
                                  </w:divBdr>
                                </w:div>
                              </w:divsChild>
                            </w:div>
                            <w:div w:id="2064480418">
                              <w:marLeft w:val="0"/>
                              <w:marRight w:val="0"/>
                              <w:marTop w:val="349"/>
                              <w:marBottom w:val="349"/>
                              <w:divBdr>
                                <w:top w:val="none" w:sz="0" w:space="0" w:color="auto"/>
                                <w:left w:val="none" w:sz="0" w:space="0" w:color="auto"/>
                                <w:bottom w:val="none" w:sz="0" w:space="0" w:color="auto"/>
                                <w:right w:val="none" w:sz="0" w:space="0" w:color="auto"/>
                              </w:divBdr>
                              <w:divsChild>
                                <w:div w:id="2057703945">
                                  <w:marLeft w:val="0"/>
                                  <w:marRight w:val="0"/>
                                  <w:marTop w:val="0"/>
                                  <w:marBottom w:val="0"/>
                                  <w:divBdr>
                                    <w:top w:val="none" w:sz="0" w:space="0" w:color="auto"/>
                                    <w:left w:val="none" w:sz="0" w:space="0" w:color="auto"/>
                                    <w:bottom w:val="none" w:sz="0" w:space="0" w:color="auto"/>
                                    <w:right w:val="none" w:sz="0" w:space="0" w:color="auto"/>
                                  </w:divBdr>
                                </w:div>
                              </w:divsChild>
                            </w:div>
                            <w:div w:id="1021736072">
                              <w:marLeft w:val="0"/>
                              <w:marRight w:val="0"/>
                              <w:marTop w:val="349"/>
                              <w:marBottom w:val="349"/>
                              <w:divBdr>
                                <w:top w:val="none" w:sz="0" w:space="0" w:color="auto"/>
                                <w:left w:val="none" w:sz="0" w:space="0" w:color="auto"/>
                                <w:bottom w:val="none" w:sz="0" w:space="0" w:color="auto"/>
                                <w:right w:val="none" w:sz="0" w:space="0" w:color="auto"/>
                              </w:divBdr>
                              <w:divsChild>
                                <w:div w:id="108665786">
                                  <w:marLeft w:val="0"/>
                                  <w:marRight w:val="0"/>
                                  <w:marTop w:val="0"/>
                                  <w:marBottom w:val="0"/>
                                  <w:divBdr>
                                    <w:top w:val="none" w:sz="0" w:space="0" w:color="auto"/>
                                    <w:left w:val="none" w:sz="0" w:space="0" w:color="auto"/>
                                    <w:bottom w:val="none" w:sz="0" w:space="0" w:color="auto"/>
                                    <w:right w:val="none" w:sz="0" w:space="0" w:color="auto"/>
                                  </w:divBdr>
                                </w:div>
                              </w:divsChild>
                            </w:div>
                            <w:div w:id="1372799980">
                              <w:marLeft w:val="0"/>
                              <w:marRight w:val="0"/>
                              <w:marTop w:val="349"/>
                              <w:marBottom w:val="349"/>
                              <w:divBdr>
                                <w:top w:val="none" w:sz="0" w:space="0" w:color="auto"/>
                                <w:left w:val="none" w:sz="0" w:space="0" w:color="auto"/>
                                <w:bottom w:val="none" w:sz="0" w:space="0" w:color="auto"/>
                                <w:right w:val="none" w:sz="0" w:space="0" w:color="auto"/>
                              </w:divBdr>
                              <w:divsChild>
                                <w:div w:id="1071002580">
                                  <w:marLeft w:val="0"/>
                                  <w:marRight w:val="0"/>
                                  <w:marTop w:val="0"/>
                                  <w:marBottom w:val="0"/>
                                  <w:divBdr>
                                    <w:top w:val="none" w:sz="0" w:space="0" w:color="auto"/>
                                    <w:left w:val="none" w:sz="0" w:space="0" w:color="auto"/>
                                    <w:bottom w:val="none" w:sz="0" w:space="0" w:color="auto"/>
                                    <w:right w:val="none" w:sz="0" w:space="0" w:color="auto"/>
                                  </w:divBdr>
                                </w:div>
                              </w:divsChild>
                            </w:div>
                            <w:div w:id="2089419627">
                              <w:marLeft w:val="0"/>
                              <w:marRight w:val="0"/>
                              <w:marTop w:val="349"/>
                              <w:marBottom w:val="349"/>
                              <w:divBdr>
                                <w:top w:val="none" w:sz="0" w:space="0" w:color="auto"/>
                                <w:left w:val="none" w:sz="0" w:space="0" w:color="auto"/>
                                <w:bottom w:val="none" w:sz="0" w:space="0" w:color="auto"/>
                                <w:right w:val="none" w:sz="0" w:space="0" w:color="auto"/>
                              </w:divBdr>
                              <w:divsChild>
                                <w:div w:id="1586835976">
                                  <w:marLeft w:val="0"/>
                                  <w:marRight w:val="0"/>
                                  <w:marTop w:val="0"/>
                                  <w:marBottom w:val="0"/>
                                  <w:divBdr>
                                    <w:top w:val="none" w:sz="0" w:space="0" w:color="auto"/>
                                    <w:left w:val="none" w:sz="0" w:space="0" w:color="auto"/>
                                    <w:bottom w:val="none" w:sz="0" w:space="0" w:color="auto"/>
                                    <w:right w:val="none" w:sz="0" w:space="0" w:color="auto"/>
                                  </w:divBdr>
                                </w:div>
                              </w:divsChild>
                            </w:div>
                            <w:div w:id="1143424152">
                              <w:marLeft w:val="0"/>
                              <w:marRight w:val="0"/>
                              <w:marTop w:val="524"/>
                              <w:marBottom w:val="655"/>
                              <w:divBdr>
                                <w:top w:val="none" w:sz="0" w:space="0" w:color="auto"/>
                                <w:left w:val="none" w:sz="0" w:space="0" w:color="auto"/>
                                <w:bottom w:val="none" w:sz="0" w:space="0" w:color="auto"/>
                                <w:right w:val="none" w:sz="0" w:space="0" w:color="auto"/>
                              </w:divBdr>
                              <w:divsChild>
                                <w:div w:id="1866558720">
                                  <w:marLeft w:val="0"/>
                                  <w:marRight w:val="0"/>
                                  <w:marTop w:val="0"/>
                                  <w:marBottom w:val="0"/>
                                  <w:divBdr>
                                    <w:top w:val="none" w:sz="0" w:space="0" w:color="auto"/>
                                    <w:left w:val="none" w:sz="0" w:space="0" w:color="auto"/>
                                    <w:bottom w:val="single" w:sz="8" w:space="22" w:color="B8B9BA"/>
                                    <w:right w:val="none" w:sz="0" w:space="0" w:color="auto"/>
                                  </w:divBdr>
                                  <w:divsChild>
                                    <w:div w:id="708728543">
                                      <w:marLeft w:val="0"/>
                                      <w:marRight w:val="0"/>
                                      <w:marTop w:val="0"/>
                                      <w:marBottom w:val="0"/>
                                      <w:divBdr>
                                        <w:top w:val="none" w:sz="0" w:space="0" w:color="auto"/>
                                        <w:left w:val="none" w:sz="0" w:space="0" w:color="auto"/>
                                        <w:bottom w:val="none" w:sz="0" w:space="0" w:color="auto"/>
                                        <w:right w:val="none" w:sz="0" w:space="0" w:color="auto"/>
                                      </w:divBdr>
                                    </w:div>
                                    <w:div w:id="220679842">
                                      <w:marLeft w:val="0"/>
                                      <w:marRight w:val="0"/>
                                      <w:marTop w:val="327"/>
                                      <w:marBottom w:val="0"/>
                                      <w:divBdr>
                                        <w:top w:val="none" w:sz="0" w:space="0" w:color="auto"/>
                                        <w:left w:val="none" w:sz="0" w:space="0" w:color="auto"/>
                                        <w:bottom w:val="none" w:sz="0" w:space="0" w:color="auto"/>
                                        <w:right w:val="none" w:sz="0" w:space="0" w:color="auto"/>
                                      </w:divBdr>
                                      <w:divsChild>
                                        <w:div w:id="971323399">
                                          <w:marLeft w:val="0"/>
                                          <w:marRight w:val="0"/>
                                          <w:marTop w:val="0"/>
                                          <w:marBottom w:val="0"/>
                                          <w:divBdr>
                                            <w:top w:val="none" w:sz="0" w:space="0" w:color="auto"/>
                                            <w:left w:val="none" w:sz="0" w:space="0" w:color="auto"/>
                                            <w:bottom w:val="none" w:sz="0" w:space="0" w:color="auto"/>
                                            <w:right w:val="none" w:sz="0" w:space="0" w:color="auto"/>
                                          </w:divBdr>
                                        </w:div>
                                      </w:divsChild>
                                    </w:div>
                                    <w:div w:id="8637146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70573513">
                              <w:marLeft w:val="0"/>
                              <w:marRight w:val="0"/>
                              <w:marTop w:val="349"/>
                              <w:marBottom w:val="349"/>
                              <w:divBdr>
                                <w:top w:val="none" w:sz="0" w:space="0" w:color="auto"/>
                                <w:left w:val="none" w:sz="0" w:space="0" w:color="auto"/>
                                <w:bottom w:val="none" w:sz="0" w:space="0" w:color="auto"/>
                                <w:right w:val="none" w:sz="0" w:space="0" w:color="auto"/>
                              </w:divBdr>
                              <w:divsChild>
                                <w:div w:id="205535151">
                                  <w:marLeft w:val="0"/>
                                  <w:marRight w:val="0"/>
                                  <w:marTop w:val="0"/>
                                  <w:marBottom w:val="0"/>
                                  <w:divBdr>
                                    <w:top w:val="none" w:sz="0" w:space="0" w:color="auto"/>
                                    <w:left w:val="none" w:sz="0" w:space="0" w:color="auto"/>
                                    <w:bottom w:val="none" w:sz="0" w:space="0" w:color="auto"/>
                                    <w:right w:val="none" w:sz="0" w:space="0" w:color="auto"/>
                                  </w:divBdr>
                                </w:div>
                              </w:divsChild>
                            </w:div>
                            <w:div w:id="224530076">
                              <w:marLeft w:val="0"/>
                              <w:marRight w:val="0"/>
                              <w:marTop w:val="349"/>
                              <w:marBottom w:val="349"/>
                              <w:divBdr>
                                <w:top w:val="none" w:sz="0" w:space="0" w:color="auto"/>
                                <w:left w:val="none" w:sz="0" w:space="0" w:color="auto"/>
                                <w:bottom w:val="none" w:sz="0" w:space="0" w:color="auto"/>
                                <w:right w:val="none" w:sz="0" w:space="0" w:color="auto"/>
                              </w:divBdr>
                              <w:divsChild>
                                <w:div w:id="289089586">
                                  <w:marLeft w:val="0"/>
                                  <w:marRight w:val="0"/>
                                  <w:marTop w:val="0"/>
                                  <w:marBottom w:val="0"/>
                                  <w:divBdr>
                                    <w:top w:val="none" w:sz="0" w:space="0" w:color="auto"/>
                                    <w:left w:val="none" w:sz="0" w:space="0" w:color="auto"/>
                                    <w:bottom w:val="none" w:sz="0" w:space="0" w:color="auto"/>
                                    <w:right w:val="none" w:sz="0" w:space="0" w:color="auto"/>
                                  </w:divBdr>
                                </w:div>
                              </w:divsChild>
                            </w:div>
                            <w:div w:id="1362851813">
                              <w:marLeft w:val="0"/>
                              <w:marRight w:val="0"/>
                              <w:marTop w:val="349"/>
                              <w:marBottom w:val="349"/>
                              <w:divBdr>
                                <w:top w:val="none" w:sz="0" w:space="0" w:color="auto"/>
                                <w:left w:val="none" w:sz="0" w:space="0" w:color="auto"/>
                                <w:bottom w:val="none" w:sz="0" w:space="0" w:color="auto"/>
                                <w:right w:val="none" w:sz="0" w:space="0" w:color="auto"/>
                              </w:divBdr>
                              <w:divsChild>
                                <w:div w:id="2041322173">
                                  <w:marLeft w:val="0"/>
                                  <w:marRight w:val="0"/>
                                  <w:marTop w:val="0"/>
                                  <w:marBottom w:val="0"/>
                                  <w:divBdr>
                                    <w:top w:val="none" w:sz="0" w:space="0" w:color="auto"/>
                                    <w:left w:val="none" w:sz="0" w:space="0" w:color="auto"/>
                                    <w:bottom w:val="none" w:sz="0" w:space="0" w:color="auto"/>
                                    <w:right w:val="none" w:sz="0" w:space="0" w:color="auto"/>
                                  </w:divBdr>
                                </w:div>
                              </w:divsChild>
                            </w:div>
                            <w:div w:id="220991091">
                              <w:marLeft w:val="0"/>
                              <w:marRight w:val="0"/>
                              <w:marTop w:val="349"/>
                              <w:marBottom w:val="349"/>
                              <w:divBdr>
                                <w:top w:val="none" w:sz="0" w:space="0" w:color="auto"/>
                                <w:left w:val="none" w:sz="0" w:space="0" w:color="auto"/>
                                <w:bottom w:val="none" w:sz="0" w:space="0" w:color="auto"/>
                                <w:right w:val="none" w:sz="0" w:space="0" w:color="auto"/>
                              </w:divBdr>
                              <w:divsChild>
                                <w:div w:id="998927154">
                                  <w:marLeft w:val="0"/>
                                  <w:marRight w:val="0"/>
                                  <w:marTop w:val="0"/>
                                  <w:marBottom w:val="0"/>
                                  <w:divBdr>
                                    <w:top w:val="none" w:sz="0" w:space="0" w:color="auto"/>
                                    <w:left w:val="none" w:sz="0" w:space="0" w:color="auto"/>
                                    <w:bottom w:val="none" w:sz="0" w:space="0" w:color="auto"/>
                                    <w:right w:val="none" w:sz="0" w:space="0" w:color="auto"/>
                                  </w:divBdr>
                                </w:div>
                              </w:divsChild>
                            </w:div>
                            <w:div w:id="1893728567">
                              <w:marLeft w:val="0"/>
                              <w:marRight w:val="0"/>
                              <w:marTop w:val="349"/>
                              <w:marBottom w:val="349"/>
                              <w:divBdr>
                                <w:top w:val="none" w:sz="0" w:space="0" w:color="auto"/>
                                <w:left w:val="none" w:sz="0" w:space="0" w:color="auto"/>
                                <w:bottom w:val="none" w:sz="0" w:space="0" w:color="auto"/>
                                <w:right w:val="none" w:sz="0" w:space="0" w:color="auto"/>
                              </w:divBdr>
                              <w:divsChild>
                                <w:div w:id="1648976315">
                                  <w:marLeft w:val="0"/>
                                  <w:marRight w:val="0"/>
                                  <w:marTop w:val="0"/>
                                  <w:marBottom w:val="0"/>
                                  <w:divBdr>
                                    <w:top w:val="none" w:sz="0" w:space="0" w:color="auto"/>
                                    <w:left w:val="none" w:sz="0" w:space="0" w:color="auto"/>
                                    <w:bottom w:val="none" w:sz="0" w:space="0" w:color="auto"/>
                                    <w:right w:val="none" w:sz="0" w:space="0" w:color="auto"/>
                                  </w:divBdr>
                                </w:div>
                              </w:divsChild>
                            </w:div>
                            <w:div w:id="1766419226">
                              <w:marLeft w:val="0"/>
                              <w:marRight w:val="0"/>
                              <w:marTop w:val="349"/>
                              <w:marBottom w:val="349"/>
                              <w:divBdr>
                                <w:top w:val="none" w:sz="0" w:space="0" w:color="auto"/>
                                <w:left w:val="none" w:sz="0" w:space="0" w:color="auto"/>
                                <w:bottom w:val="none" w:sz="0" w:space="0" w:color="auto"/>
                                <w:right w:val="none" w:sz="0" w:space="0" w:color="auto"/>
                              </w:divBdr>
                              <w:divsChild>
                                <w:div w:id="854542550">
                                  <w:marLeft w:val="0"/>
                                  <w:marRight w:val="0"/>
                                  <w:marTop w:val="0"/>
                                  <w:marBottom w:val="0"/>
                                  <w:divBdr>
                                    <w:top w:val="none" w:sz="0" w:space="0" w:color="auto"/>
                                    <w:left w:val="none" w:sz="0" w:space="0" w:color="auto"/>
                                    <w:bottom w:val="none" w:sz="0" w:space="0" w:color="auto"/>
                                    <w:right w:val="none" w:sz="0" w:space="0" w:color="auto"/>
                                  </w:divBdr>
                                </w:div>
                              </w:divsChild>
                            </w:div>
                            <w:div w:id="2005237400">
                              <w:marLeft w:val="0"/>
                              <w:marRight w:val="0"/>
                              <w:marTop w:val="349"/>
                              <w:marBottom w:val="349"/>
                              <w:divBdr>
                                <w:top w:val="none" w:sz="0" w:space="0" w:color="auto"/>
                                <w:left w:val="none" w:sz="0" w:space="0" w:color="auto"/>
                                <w:bottom w:val="none" w:sz="0" w:space="0" w:color="auto"/>
                                <w:right w:val="none" w:sz="0" w:space="0" w:color="auto"/>
                              </w:divBdr>
                              <w:divsChild>
                                <w:div w:id="1583225180">
                                  <w:marLeft w:val="0"/>
                                  <w:marRight w:val="0"/>
                                  <w:marTop w:val="0"/>
                                  <w:marBottom w:val="0"/>
                                  <w:divBdr>
                                    <w:top w:val="none" w:sz="0" w:space="0" w:color="auto"/>
                                    <w:left w:val="none" w:sz="0" w:space="0" w:color="auto"/>
                                    <w:bottom w:val="none" w:sz="0" w:space="0" w:color="auto"/>
                                    <w:right w:val="none" w:sz="0" w:space="0" w:color="auto"/>
                                  </w:divBdr>
                                </w:div>
                              </w:divsChild>
                            </w:div>
                            <w:div w:id="1056197385">
                              <w:marLeft w:val="0"/>
                              <w:marRight w:val="0"/>
                              <w:marTop w:val="349"/>
                              <w:marBottom w:val="349"/>
                              <w:divBdr>
                                <w:top w:val="none" w:sz="0" w:space="0" w:color="auto"/>
                                <w:left w:val="none" w:sz="0" w:space="0" w:color="auto"/>
                                <w:bottom w:val="none" w:sz="0" w:space="0" w:color="auto"/>
                                <w:right w:val="none" w:sz="0" w:space="0" w:color="auto"/>
                              </w:divBdr>
                              <w:divsChild>
                                <w:div w:id="1071923313">
                                  <w:marLeft w:val="0"/>
                                  <w:marRight w:val="0"/>
                                  <w:marTop w:val="0"/>
                                  <w:marBottom w:val="0"/>
                                  <w:divBdr>
                                    <w:top w:val="none" w:sz="0" w:space="0" w:color="auto"/>
                                    <w:left w:val="none" w:sz="0" w:space="0" w:color="auto"/>
                                    <w:bottom w:val="none" w:sz="0" w:space="0" w:color="auto"/>
                                    <w:right w:val="none" w:sz="0" w:space="0" w:color="auto"/>
                                  </w:divBdr>
                                </w:div>
                              </w:divsChild>
                            </w:div>
                            <w:div w:id="659770757">
                              <w:marLeft w:val="0"/>
                              <w:marRight w:val="0"/>
                              <w:marTop w:val="349"/>
                              <w:marBottom w:val="349"/>
                              <w:divBdr>
                                <w:top w:val="none" w:sz="0" w:space="0" w:color="auto"/>
                                <w:left w:val="none" w:sz="0" w:space="0" w:color="auto"/>
                                <w:bottom w:val="none" w:sz="0" w:space="0" w:color="auto"/>
                                <w:right w:val="none" w:sz="0" w:space="0" w:color="auto"/>
                              </w:divBdr>
                              <w:divsChild>
                                <w:div w:id="756906010">
                                  <w:marLeft w:val="0"/>
                                  <w:marRight w:val="0"/>
                                  <w:marTop w:val="0"/>
                                  <w:marBottom w:val="0"/>
                                  <w:divBdr>
                                    <w:top w:val="none" w:sz="0" w:space="0" w:color="auto"/>
                                    <w:left w:val="none" w:sz="0" w:space="0" w:color="auto"/>
                                    <w:bottom w:val="none" w:sz="0" w:space="0" w:color="auto"/>
                                    <w:right w:val="none" w:sz="0" w:space="0" w:color="auto"/>
                                  </w:divBdr>
                                </w:div>
                              </w:divsChild>
                            </w:div>
                            <w:div w:id="805859536">
                              <w:marLeft w:val="0"/>
                              <w:marRight w:val="0"/>
                              <w:marTop w:val="349"/>
                              <w:marBottom w:val="349"/>
                              <w:divBdr>
                                <w:top w:val="none" w:sz="0" w:space="0" w:color="auto"/>
                                <w:left w:val="none" w:sz="0" w:space="0" w:color="auto"/>
                                <w:bottom w:val="none" w:sz="0" w:space="0" w:color="auto"/>
                                <w:right w:val="none" w:sz="0" w:space="0" w:color="auto"/>
                              </w:divBdr>
                              <w:divsChild>
                                <w:div w:id="400451569">
                                  <w:marLeft w:val="0"/>
                                  <w:marRight w:val="0"/>
                                  <w:marTop w:val="0"/>
                                  <w:marBottom w:val="0"/>
                                  <w:divBdr>
                                    <w:top w:val="none" w:sz="0" w:space="0" w:color="auto"/>
                                    <w:left w:val="none" w:sz="0" w:space="0" w:color="auto"/>
                                    <w:bottom w:val="none" w:sz="0" w:space="0" w:color="auto"/>
                                    <w:right w:val="none" w:sz="0" w:space="0" w:color="auto"/>
                                  </w:divBdr>
                                </w:div>
                              </w:divsChild>
                            </w:div>
                            <w:div w:id="482279469">
                              <w:marLeft w:val="0"/>
                              <w:marRight w:val="0"/>
                              <w:marTop w:val="349"/>
                              <w:marBottom w:val="349"/>
                              <w:divBdr>
                                <w:top w:val="none" w:sz="0" w:space="0" w:color="auto"/>
                                <w:left w:val="none" w:sz="0" w:space="0" w:color="auto"/>
                                <w:bottom w:val="none" w:sz="0" w:space="0" w:color="auto"/>
                                <w:right w:val="none" w:sz="0" w:space="0" w:color="auto"/>
                              </w:divBdr>
                              <w:divsChild>
                                <w:div w:id="217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14293">
      <w:bodyDiv w:val="1"/>
      <w:marLeft w:val="0"/>
      <w:marRight w:val="0"/>
      <w:marTop w:val="0"/>
      <w:marBottom w:val="0"/>
      <w:divBdr>
        <w:top w:val="none" w:sz="0" w:space="0" w:color="auto"/>
        <w:left w:val="none" w:sz="0" w:space="0" w:color="auto"/>
        <w:bottom w:val="none" w:sz="0" w:space="0" w:color="auto"/>
        <w:right w:val="none" w:sz="0" w:space="0" w:color="auto"/>
      </w:divBdr>
      <w:divsChild>
        <w:div w:id="489685887">
          <w:marLeft w:val="0"/>
          <w:marRight w:val="0"/>
          <w:marTop w:val="0"/>
          <w:marBottom w:val="0"/>
          <w:divBdr>
            <w:top w:val="none" w:sz="0" w:space="0" w:color="auto"/>
            <w:left w:val="none" w:sz="0" w:space="0" w:color="auto"/>
            <w:bottom w:val="none" w:sz="0" w:space="0" w:color="auto"/>
            <w:right w:val="none" w:sz="0" w:space="0" w:color="auto"/>
          </w:divBdr>
          <w:divsChild>
            <w:div w:id="1952126504">
              <w:marLeft w:val="0"/>
              <w:marRight w:val="0"/>
              <w:marTop w:val="0"/>
              <w:marBottom w:val="0"/>
              <w:divBdr>
                <w:top w:val="none" w:sz="0" w:space="0" w:color="auto"/>
                <w:left w:val="none" w:sz="0" w:space="0" w:color="auto"/>
                <w:bottom w:val="none" w:sz="0" w:space="0" w:color="auto"/>
                <w:right w:val="none" w:sz="0" w:space="0" w:color="auto"/>
              </w:divBdr>
              <w:divsChild>
                <w:div w:id="1259363069">
                  <w:marLeft w:val="0"/>
                  <w:marRight w:val="0"/>
                  <w:marTop w:val="0"/>
                  <w:marBottom w:val="0"/>
                  <w:divBdr>
                    <w:top w:val="none" w:sz="0" w:space="0" w:color="auto"/>
                    <w:left w:val="none" w:sz="0" w:space="0" w:color="auto"/>
                    <w:bottom w:val="none" w:sz="0" w:space="0" w:color="auto"/>
                    <w:right w:val="none" w:sz="0" w:space="0" w:color="auto"/>
                  </w:divBdr>
                </w:div>
                <w:div w:id="2052879061">
                  <w:marLeft w:val="0"/>
                  <w:marRight w:val="0"/>
                  <w:marTop w:val="873"/>
                  <w:marBottom w:val="0"/>
                  <w:divBdr>
                    <w:top w:val="none" w:sz="0" w:space="0" w:color="auto"/>
                    <w:left w:val="none" w:sz="0" w:space="0" w:color="auto"/>
                    <w:bottom w:val="none" w:sz="0" w:space="0" w:color="auto"/>
                    <w:right w:val="none" w:sz="0" w:space="0" w:color="auto"/>
                  </w:divBdr>
                  <w:divsChild>
                    <w:div w:id="464812097">
                      <w:marLeft w:val="0"/>
                      <w:marRight w:val="0"/>
                      <w:marTop w:val="0"/>
                      <w:marBottom w:val="0"/>
                      <w:divBdr>
                        <w:top w:val="none" w:sz="0" w:space="0" w:color="auto"/>
                        <w:left w:val="none" w:sz="0" w:space="0" w:color="auto"/>
                        <w:bottom w:val="none" w:sz="0" w:space="0" w:color="auto"/>
                        <w:right w:val="none" w:sz="0" w:space="0" w:color="auto"/>
                      </w:divBdr>
                      <w:divsChild>
                        <w:div w:id="1156610953">
                          <w:marLeft w:val="0"/>
                          <w:marRight w:val="0"/>
                          <w:marTop w:val="0"/>
                          <w:marBottom w:val="0"/>
                          <w:divBdr>
                            <w:top w:val="none" w:sz="0" w:space="0" w:color="auto"/>
                            <w:left w:val="none" w:sz="0" w:space="0" w:color="auto"/>
                            <w:bottom w:val="none" w:sz="0" w:space="0" w:color="auto"/>
                            <w:right w:val="none" w:sz="0" w:space="0" w:color="auto"/>
                          </w:divBdr>
                          <w:divsChild>
                            <w:div w:id="1107963569">
                              <w:marLeft w:val="0"/>
                              <w:marRight w:val="0"/>
                              <w:marTop w:val="0"/>
                              <w:marBottom w:val="0"/>
                              <w:divBdr>
                                <w:top w:val="none" w:sz="0" w:space="0" w:color="auto"/>
                                <w:left w:val="none" w:sz="0" w:space="0" w:color="auto"/>
                                <w:bottom w:val="none" w:sz="0" w:space="0" w:color="auto"/>
                                <w:right w:val="none" w:sz="0" w:space="0" w:color="auto"/>
                              </w:divBdr>
                            </w:div>
                          </w:divsChild>
                        </w:div>
                        <w:div w:id="1570187886">
                          <w:marLeft w:val="0"/>
                          <w:marRight w:val="196"/>
                          <w:marTop w:val="0"/>
                          <w:marBottom w:val="0"/>
                          <w:divBdr>
                            <w:top w:val="none" w:sz="0" w:space="0" w:color="auto"/>
                            <w:left w:val="none" w:sz="0" w:space="0" w:color="auto"/>
                            <w:bottom w:val="none" w:sz="0" w:space="0" w:color="auto"/>
                            <w:right w:val="none" w:sz="0" w:space="0" w:color="auto"/>
                          </w:divBdr>
                        </w:div>
                        <w:div w:id="149405635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245">
          <w:marLeft w:val="0"/>
          <w:marRight w:val="0"/>
          <w:marTop w:val="0"/>
          <w:marBottom w:val="0"/>
          <w:divBdr>
            <w:top w:val="none" w:sz="0" w:space="0" w:color="auto"/>
            <w:left w:val="none" w:sz="0" w:space="0" w:color="auto"/>
            <w:bottom w:val="none" w:sz="0" w:space="0" w:color="auto"/>
            <w:right w:val="none" w:sz="0" w:space="0" w:color="auto"/>
          </w:divBdr>
          <w:divsChild>
            <w:div w:id="1158964834">
              <w:marLeft w:val="0"/>
              <w:marRight w:val="0"/>
              <w:marTop w:val="0"/>
              <w:marBottom w:val="0"/>
              <w:divBdr>
                <w:top w:val="none" w:sz="0" w:space="0" w:color="auto"/>
                <w:left w:val="none" w:sz="0" w:space="0" w:color="auto"/>
                <w:bottom w:val="none" w:sz="0" w:space="0" w:color="auto"/>
                <w:right w:val="none" w:sz="0" w:space="0" w:color="auto"/>
              </w:divBdr>
              <w:divsChild>
                <w:div w:id="1076973342">
                  <w:marLeft w:val="0"/>
                  <w:marRight w:val="0"/>
                  <w:marTop w:val="0"/>
                  <w:marBottom w:val="0"/>
                  <w:divBdr>
                    <w:top w:val="none" w:sz="0" w:space="0" w:color="auto"/>
                    <w:left w:val="none" w:sz="0" w:space="0" w:color="auto"/>
                    <w:bottom w:val="none" w:sz="0" w:space="0" w:color="auto"/>
                    <w:right w:val="none" w:sz="0" w:space="0" w:color="auto"/>
                  </w:divBdr>
                  <w:divsChild>
                    <w:div w:id="465314004">
                      <w:marLeft w:val="0"/>
                      <w:marRight w:val="2182"/>
                      <w:marTop w:val="0"/>
                      <w:marBottom w:val="0"/>
                      <w:divBdr>
                        <w:top w:val="none" w:sz="0" w:space="0" w:color="auto"/>
                        <w:left w:val="none" w:sz="0" w:space="0" w:color="auto"/>
                        <w:bottom w:val="none" w:sz="0" w:space="0" w:color="auto"/>
                        <w:right w:val="none" w:sz="0" w:space="0" w:color="auto"/>
                      </w:divBdr>
                      <w:divsChild>
                        <w:div w:id="1629511614">
                          <w:marLeft w:val="0"/>
                          <w:marRight w:val="0"/>
                          <w:marTop w:val="873"/>
                          <w:marBottom w:val="873"/>
                          <w:divBdr>
                            <w:top w:val="none" w:sz="0" w:space="0" w:color="auto"/>
                            <w:left w:val="none" w:sz="0" w:space="0" w:color="auto"/>
                            <w:bottom w:val="none" w:sz="0" w:space="0" w:color="auto"/>
                            <w:right w:val="none" w:sz="0" w:space="0" w:color="auto"/>
                          </w:divBdr>
                          <w:divsChild>
                            <w:div w:id="486937821">
                              <w:marLeft w:val="0"/>
                              <w:marRight w:val="0"/>
                              <w:marTop w:val="0"/>
                              <w:marBottom w:val="436"/>
                              <w:divBdr>
                                <w:top w:val="none" w:sz="0" w:space="0" w:color="auto"/>
                                <w:left w:val="none" w:sz="0" w:space="0" w:color="auto"/>
                                <w:bottom w:val="none" w:sz="0" w:space="0" w:color="auto"/>
                                <w:right w:val="none" w:sz="0" w:space="0" w:color="auto"/>
                              </w:divBdr>
                            </w:div>
                            <w:div w:id="1887519402">
                              <w:marLeft w:val="0"/>
                              <w:marRight w:val="0"/>
                              <w:marTop w:val="436"/>
                              <w:marBottom w:val="436"/>
                              <w:divBdr>
                                <w:top w:val="none" w:sz="0" w:space="0" w:color="auto"/>
                                <w:left w:val="none" w:sz="0" w:space="0" w:color="auto"/>
                                <w:bottom w:val="none" w:sz="0" w:space="0" w:color="auto"/>
                                <w:right w:val="none" w:sz="0" w:space="0" w:color="auto"/>
                              </w:divBdr>
                            </w:div>
                            <w:div w:id="212429883">
                              <w:marLeft w:val="0"/>
                              <w:marRight w:val="0"/>
                              <w:marTop w:val="436"/>
                              <w:marBottom w:val="873"/>
                              <w:divBdr>
                                <w:top w:val="single" w:sz="8" w:space="31" w:color="EB5D0B"/>
                                <w:left w:val="none" w:sz="0" w:space="0" w:color="auto"/>
                                <w:bottom w:val="single" w:sz="8" w:space="31" w:color="EB5D0B"/>
                                <w:right w:val="none" w:sz="0" w:space="0" w:color="auto"/>
                              </w:divBdr>
                            </w:div>
                            <w:div w:id="1643578177">
                              <w:marLeft w:val="0"/>
                              <w:marRight w:val="0"/>
                              <w:marTop w:val="349"/>
                              <w:marBottom w:val="349"/>
                              <w:divBdr>
                                <w:top w:val="none" w:sz="0" w:space="0" w:color="auto"/>
                                <w:left w:val="none" w:sz="0" w:space="0" w:color="auto"/>
                                <w:bottom w:val="none" w:sz="0" w:space="0" w:color="auto"/>
                                <w:right w:val="none" w:sz="0" w:space="0" w:color="auto"/>
                              </w:divBdr>
                              <w:divsChild>
                                <w:div w:id="709261550">
                                  <w:marLeft w:val="0"/>
                                  <w:marRight w:val="0"/>
                                  <w:marTop w:val="0"/>
                                  <w:marBottom w:val="0"/>
                                  <w:divBdr>
                                    <w:top w:val="none" w:sz="0" w:space="0" w:color="auto"/>
                                    <w:left w:val="none" w:sz="0" w:space="0" w:color="auto"/>
                                    <w:bottom w:val="none" w:sz="0" w:space="0" w:color="auto"/>
                                    <w:right w:val="none" w:sz="0" w:space="0" w:color="auto"/>
                                  </w:divBdr>
                                </w:div>
                              </w:divsChild>
                            </w:div>
                            <w:div w:id="38630919">
                              <w:marLeft w:val="0"/>
                              <w:marRight w:val="0"/>
                              <w:marTop w:val="349"/>
                              <w:marBottom w:val="349"/>
                              <w:divBdr>
                                <w:top w:val="none" w:sz="0" w:space="0" w:color="auto"/>
                                <w:left w:val="none" w:sz="0" w:space="0" w:color="auto"/>
                                <w:bottom w:val="none" w:sz="0" w:space="0" w:color="auto"/>
                                <w:right w:val="none" w:sz="0" w:space="0" w:color="auto"/>
                              </w:divBdr>
                              <w:divsChild>
                                <w:div w:id="1601336098">
                                  <w:marLeft w:val="0"/>
                                  <w:marRight w:val="0"/>
                                  <w:marTop w:val="0"/>
                                  <w:marBottom w:val="0"/>
                                  <w:divBdr>
                                    <w:top w:val="none" w:sz="0" w:space="0" w:color="auto"/>
                                    <w:left w:val="none" w:sz="0" w:space="0" w:color="auto"/>
                                    <w:bottom w:val="none" w:sz="0" w:space="0" w:color="auto"/>
                                    <w:right w:val="none" w:sz="0" w:space="0" w:color="auto"/>
                                  </w:divBdr>
                                </w:div>
                              </w:divsChild>
                            </w:div>
                            <w:div w:id="599532481">
                              <w:marLeft w:val="0"/>
                              <w:marRight w:val="0"/>
                              <w:marTop w:val="349"/>
                              <w:marBottom w:val="349"/>
                              <w:divBdr>
                                <w:top w:val="none" w:sz="0" w:space="0" w:color="auto"/>
                                <w:left w:val="none" w:sz="0" w:space="0" w:color="auto"/>
                                <w:bottom w:val="none" w:sz="0" w:space="0" w:color="auto"/>
                                <w:right w:val="none" w:sz="0" w:space="0" w:color="auto"/>
                              </w:divBdr>
                              <w:divsChild>
                                <w:div w:id="168259836">
                                  <w:marLeft w:val="0"/>
                                  <w:marRight w:val="0"/>
                                  <w:marTop w:val="0"/>
                                  <w:marBottom w:val="0"/>
                                  <w:divBdr>
                                    <w:top w:val="none" w:sz="0" w:space="0" w:color="auto"/>
                                    <w:left w:val="none" w:sz="0" w:space="0" w:color="auto"/>
                                    <w:bottom w:val="none" w:sz="0" w:space="0" w:color="auto"/>
                                    <w:right w:val="none" w:sz="0" w:space="0" w:color="auto"/>
                                  </w:divBdr>
                                </w:div>
                              </w:divsChild>
                            </w:div>
                            <w:div w:id="1438214429">
                              <w:marLeft w:val="0"/>
                              <w:marRight w:val="0"/>
                              <w:marTop w:val="524"/>
                              <w:marBottom w:val="655"/>
                              <w:divBdr>
                                <w:top w:val="none" w:sz="0" w:space="0" w:color="auto"/>
                                <w:left w:val="none" w:sz="0" w:space="0" w:color="auto"/>
                                <w:bottom w:val="none" w:sz="0" w:space="0" w:color="auto"/>
                                <w:right w:val="none" w:sz="0" w:space="0" w:color="auto"/>
                              </w:divBdr>
                              <w:divsChild>
                                <w:div w:id="1823353684">
                                  <w:marLeft w:val="0"/>
                                  <w:marRight w:val="0"/>
                                  <w:marTop w:val="0"/>
                                  <w:marBottom w:val="0"/>
                                  <w:divBdr>
                                    <w:top w:val="none" w:sz="0" w:space="0" w:color="auto"/>
                                    <w:left w:val="none" w:sz="0" w:space="0" w:color="auto"/>
                                    <w:bottom w:val="single" w:sz="8" w:space="22" w:color="B8B9BA"/>
                                    <w:right w:val="none" w:sz="0" w:space="0" w:color="auto"/>
                                  </w:divBdr>
                                  <w:divsChild>
                                    <w:div w:id="685324490">
                                      <w:marLeft w:val="0"/>
                                      <w:marRight w:val="0"/>
                                      <w:marTop w:val="0"/>
                                      <w:marBottom w:val="0"/>
                                      <w:divBdr>
                                        <w:top w:val="none" w:sz="0" w:space="0" w:color="auto"/>
                                        <w:left w:val="none" w:sz="0" w:space="0" w:color="auto"/>
                                        <w:bottom w:val="none" w:sz="0" w:space="0" w:color="auto"/>
                                        <w:right w:val="none" w:sz="0" w:space="0" w:color="auto"/>
                                      </w:divBdr>
                                    </w:div>
                                    <w:div w:id="2089033859">
                                      <w:marLeft w:val="0"/>
                                      <w:marRight w:val="0"/>
                                      <w:marTop w:val="327"/>
                                      <w:marBottom w:val="0"/>
                                      <w:divBdr>
                                        <w:top w:val="none" w:sz="0" w:space="0" w:color="auto"/>
                                        <w:left w:val="none" w:sz="0" w:space="0" w:color="auto"/>
                                        <w:bottom w:val="none" w:sz="0" w:space="0" w:color="auto"/>
                                        <w:right w:val="none" w:sz="0" w:space="0" w:color="auto"/>
                                      </w:divBdr>
                                      <w:divsChild>
                                        <w:div w:id="1097169772">
                                          <w:marLeft w:val="0"/>
                                          <w:marRight w:val="0"/>
                                          <w:marTop w:val="0"/>
                                          <w:marBottom w:val="0"/>
                                          <w:divBdr>
                                            <w:top w:val="none" w:sz="0" w:space="0" w:color="auto"/>
                                            <w:left w:val="none" w:sz="0" w:space="0" w:color="auto"/>
                                            <w:bottom w:val="none" w:sz="0" w:space="0" w:color="auto"/>
                                            <w:right w:val="none" w:sz="0" w:space="0" w:color="auto"/>
                                          </w:divBdr>
                                        </w:div>
                                      </w:divsChild>
                                    </w:div>
                                    <w:div w:id="162688650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44327750">
                              <w:marLeft w:val="0"/>
                              <w:marRight w:val="0"/>
                              <w:marTop w:val="349"/>
                              <w:marBottom w:val="349"/>
                              <w:divBdr>
                                <w:top w:val="none" w:sz="0" w:space="0" w:color="auto"/>
                                <w:left w:val="none" w:sz="0" w:space="0" w:color="auto"/>
                                <w:bottom w:val="none" w:sz="0" w:space="0" w:color="auto"/>
                                <w:right w:val="none" w:sz="0" w:space="0" w:color="auto"/>
                              </w:divBdr>
                              <w:divsChild>
                                <w:div w:id="390617956">
                                  <w:marLeft w:val="0"/>
                                  <w:marRight w:val="0"/>
                                  <w:marTop w:val="0"/>
                                  <w:marBottom w:val="0"/>
                                  <w:divBdr>
                                    <w:top w:val="none" w:sz="0" w:space="0" w:color="auto"/>
                                    <w:left w:val="none" w:sz="0" w:space="0" w:color="auto"/>
                                    <w:bottom w:val="none" w:sz="0" w:space="0" w:color="auto"/>
                                    <w:right w:val="none" w:sz="0" w:space="0" w:color="auto"/>
                                  </w:divBdr>
                                </w:div>
                              </w:divsChild>
                            </w:div>
                            <w:div w:id="1937053195">
                              <w:marLeft w:val="0"/>
                              <w:marRight w:val="0"/>
                              <w:marTop w:val="524"/>
                              <w:marBottom w:val="524"/>
                              <w:divBdr>
                                <w:top w:val="none" w:sz="0" w:space="0" w:color="auto"/>
                                <w:left w:val="none" w:sz="0" w:space="0" w:color="auto"/>
                                <w:bottom w:val="none" w:sz="0" w:space="0" w:color="auto"/>
                                <w:right w:val="none" w:sz="0" w:space="0" w:color="auto"/>
                              </w:divBdr>
                            </w:div>
                            <w:div w:id="471411029">
                              <w:marLeft w:val="0"/>
                              <w:marRight w:val="0"/>
                              <w:marTop w:val="349"/>
                              <w:marBottom w:val="349"/>
                              <w:divBdr>
                                <w:top w:val="none" w:sz="0" w:space="0" w:color="auto"/>
                                <w:left w:val="none" w:sz="0" w:space="0" w:color="auto"/>
                                <w:bottom w:val="none" w:sz="0" w:space="0" w:color="auto"/>
                                <w:right w:val="none" w:sz="0" w:space="0" w:color="auto"/>
                              </w:divBdr>
                              <w:divsChild>
                                <w:div w:id="769856881">
                                  <w:marLeft w:val="0"/>
                                  <w:marRight w:val="0"/>
                                  <w:marTop w:val="0"/>
                                  <w:marBottom w:val="0"/>
                                  <w:divBdr>
                                    <w:top w:val="none" w:sz="0" w:space="0" w:color="auto"/>
                                    <w:left w:val="none" w:sz="0" w:space="0" w:color="auto"/>
                                    <w:bottom w:val="none" w:sz="0" w:space="0" w:color="auto"/>
                                    <w:right w:val="none" w:sz="0" w:space="0" w:color="auto"/>
                                  </w:divBdr>
                                </w:div>
                              </w:divsChild>
                            </w:div>
                            <w:div w:id="1416395157">
                              <w:marLeft w:val="0"/>
                              <w:marRight w:val="0"/>
                              <w:marTop w:val="349"/>
                              <w:marBottom w:val="349"/>
                              <w:divBdr>
                                <w:top w:val="none" w:sz="0" w:space="0" w:color="auto"/>
                                <w:left w:val="none" w:sz="0" w:space="0" w:color="auto"/>
                                <w:bottom w:val="none" w:sz="0" w:space="0" w:color="auto"/>
                                <w:right w:val="none" w:sz="0" w:space="0" w:color="auto"/>
                              </w:divBdr>
                              <w:divsChild>
                                <w:div w:id="589243787">
                                  <w:marLeft w:val="0"/>
                                  <w:marRight w:val="0"/>
                                  <w:marTop w:val="0"/>
                                  <w:marBottom w:val="0"/>
                                  <w:divBdr>
                                    <w:top w:val="none" w:sz="0" w:space="0" w:color="auto"/>
                                    <w:left w:val="none" w:sz="0" w:space="0" w:color="auto"/>
                                    <w:bottom w:val="none" w:sz="0" w:space="0" w:color="auto"/>
                                    <w:right w:val="none" w:sz="0" w:space="0" w:color="auto"/>
                                  </w:divBdr>
                                </w:div>
                              </w:divsChild>
                            </w:div>
                            <w:div w:id="1347515565">
                              <w:marLeft w:val="0"/>
                              <w:marRight w:val="0"/>
                              <w:marTop w:val="349"/>
                              <w:marBottom w:val="349"/>
                              <w:divBdr>
                                <w:top w:val="none" w:sz="0" w:space="0" w:color="auto"/>
                                <w:left w:val="none" w:sz="0" w:space="0" w:color="auto"/>
                                <w:bottom w:val="none" w:sz="0" w:space="0" w:color="auto"/>
                                <w:right w:val="none" w:sz="0" w:space="0" w:color="auto"/>
                              </w:divBdr>
                              <w:divsChild>
                                <w:div w:id="1940873959">
                                  <w:marLeft w:val="0"/>
                                  <w:marRight w:val="0"/>
                                  <w:marTop w:val="0"/>
                                  <w:marBottom w:val="0"/>
                                  <w:divBdr>
                                    <w:top w:val="none" w:sz="0" w:space="0" w:color="auto"/>
                                    <w:left w:val="none" w:sz="0" w:space="0" w:color="auto"/>
                                    <w:bottom w:val="none" w:sz="0" w:space="0" w:color="auto"/>
                                    <w:right w:val="none" w:sz="0" w:space="0" w:color="auto"/>
                                  </w:divBdr>
                                </w:div>
                              </w:divsChild>
                            </w:div>
                            <w:div w:id="634797183">
                              <w:marLeft w:val="0"/>
                              <w:marRight w:val="0"/>
                              <w:marTop w:val="349"/>
                              <w:marBottom w:val="349"/>
                              <w:divBdr>
                                <w:top w:val="none" w:sz="0" w:space="0" w:color="auto"/>
                                <w:left w:val="none" w:sz="0" w:space="0" w:color="auto"/>
                                <w:bottom w:val="none" w:sz="0" w:space="0" w:color="auto"/>
                                <w:right w:val="none" w:sz="0" w:space="0" w:color="auto"/>
                              </w:divBdr>
                              <w:divsChild>
                                <w:div w:id="1280261766">
                                  <w:marLeft w:val="0"/>
                                  <w:marRight w:val="0"/>
                                  <w:marTop w:val="0"/>
                                  <w:marBottom w:val="0"/>
                                  <w:divBdr>
                                    <w:top w:val="none" w:sz="0" w:space="0" w:color="auto"/>
                                    <w:left w:val="none" w:sz="0" w:space="0" w:color="auto"/>
                                    <w:bottom w:val="none" w:sz="0" w:space="0" w:color="auto"/>
                                    <w:right w:val="none" w:sz="0" w:space="0" w:color="auto"/>
                                  </w:divBdr>
                                </w:div>
                              </w:divsChild>
                            </w:div>
                            <w:div w:id="1807694800">
                              <w:marLeft w:val="0"/>
                              <w:marRight w:val="0"/>
                              <w:marTop w:val="524"/>
                              <w:marBottom w:val="655"/>
                              <w:divBdr>
                                <w:top w:val="none" w:sz="0" w:space="0" w:color="auto"/>
                                <w:left w:val="none" w:sz="0" w:space="0" w:color="auto"/>
                                <w:bottom w:val="none" w:sz="0" w:space="0" w:color="auto"/>
                                <w:right w:val="none" w:sz="0" w:space="0" w:color="auto"/>
                              </w:divBdr>
                              <w:divsChild>
                                <w:div w:id="1866363721">
                                  <w:marLeft w:val="0"/>
                                  <w:marRight w:val="0"/>
                                  <w:marTop w:val="0"/>
                                  <w:marBottom w:val="0"/>
                                  <w:divBdr>
                                    <w:top w:val="none" w:sz="0" w:space="0" w:color="auto"/>
                                    <w:left w:val="none" w:sz="0" w:space="0" w:color="auto"/>
                                    <w:bottom w:val="single" w:sz="8" w:space="22" w:color="B8B9BA"/>
                                    <w:right w:val="none" w:sz="0" w:space="0" w:color="auto"/>
                                  </w:divBdr>
                                  <w:divsChild>
                                    <w:div w:id="1982147061">
                                      <w:marLeft w:val="0"/>
                                      <w:marRight w:val="0"/>
                                      <w:marTop w:val="0"/>
                                      <w:marBottom w:val="0"/>
                                      <w:divBdr>
                                        <w:top w:val="none" w:sz="0" w:space="0" w:color="auto"/>
                                        <w:left w:val="none" w:sz="0" w:space="0" w:color="auto"/>
                                        <w:bottom w:val="none" w:sz="0" w:space="0" w:color="auto"/>
                                        <w:right w:val="none" w:sz="0" w:space="0" w:color="auto"/>
                                      </w:divBdr>
                                    </w:div>
                                    <w:div w:id="1376392662">
                                      <w:marLeft w:val="0"/>
                                      <w:marRight w:val="0"/>
                                      <w:marTop w:val="327"/>
                                      <w:marBottom w:val="0"/>
                                      <w:divBdr>
                                        <w:top w:val="none" w:sz="0" w:space="0" w:color="auto"/>
                                        <w:left w:val="none" w:sz="0" w:space="0" w:color="auto"/>
                                        <w:bottom w:val="none" w:sz="0" w:space="0" w:color="auto"/>
                                        <w:right w:val="none" w:sz="0" w:space="0" w:color="auto"/>
                                      </w:divBdr>
                                      <w:divsChild>
                                        <w:div w:id="637034688">
                                          <w:marLeft w:val="0"/>
                                          <w:marRight w:val="0"/>
                                          <w:marTop w:val="0"/>
                                          <w:marBottom w:val="0"/>
                                          <w:divBdr>
                                            <w:top w:val="none" w:sz="0" w:space="0" w:color="auto"/>
                                            <w:left w:val="none" w:sz="0" w:space="0" w:color="auto"/>
                                            <w:bottom w:val="none" w:sz="0" w:space="0" w:color="auto"/>
                                            <w:right w:val="none" w:sz="0" w:space="0" w:color="auto"/>
                                          </w:divBdr>
                                        </w:div>
                                      </w:divsChild>
                                    </w:div>
                                    <w:div w:id="10375068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15320502">
                              <w:marLeft w:val="0"/>
                              <w:marRight w:val="0"/>
                              <w:marTop w:val="349"/>
                              <w:marBottom w:val="349"/>
                              <w:divBdr>
                                <w:top w:val="none" w:sz="0" w:space="0" w:color="auto"/>
                                <w:left w:val="none" w:sz="0" w:space="0" w:color="auto"/>
                                <w:bottom w:val="none" w:sz="0" w:space="0" w:color="auto"/>
                                <w:right w:val="none" w:sz="0" w:space="0" w:color="auto"/>
                              </w:divBdr>
                              <w:divsChild>
                                <w:div w:id="916674675">
                                  <w:marLeft w:val="0"/>
                                  <w:marRight w:val="0"/>
                                  <w:marTop w:val="0"/>
                                  <w:marBottom w:val="0"/>
                                  <w:divBdr>
                                    <w:top w:val="none" w:sz="0" w:space="0" w:color="auto"/>
                                    <w:left w:val="none" w:sz="0" w:space="0" w:color="auto"/>
                                    <w:bottom w:val="none" w:sz="0" w:space="0" w:color="auto"/>
                                    <w:right w:val="none" w:sz="0" w:space="0" w:color="auto"/>
                                  </w:divBdr>
                                </w:div>
                              </w:divsChild>
                            </w:div>
                            <w:div w:id="999042683">
                              <w:marLeft w:val="0"/>
                              <w:marRight w:val="0"/>
                              <w:marTop w:val="349"/>
                              <w:marBottom w:val="349"/>
                              <w:divBdr>
                                <w:top w:val="none" w:sz="0" w:space="0" w:color="auto"/>
                                <w:left w:val="none" w:sz="0" w:space="0" w:color="auto"/>
                                <w:bottom w:val="none" w:sz="0" w:space="0" w:color="auto"/>
                                <w:right w:val="none" w:sz="0" w:space="0" w:color="auto"/>
                              </w:divBdr>
                              <w:divsChild>
                                <w:div w:id="829907553">
                                  <w:marLeft w:val="0"/>
                                  <w:marRight w:val="0"/>
                                  <w:marTop w:val="0"/>
                                  <w:marBottom w:val="0"/>
                                  <w:divBdr>
                                    <w:top w:val="none" w:sz="0" w:space="0" w:color="auto"/>
                                    <w:left w:val="none" w:sz="0" w:space="0" w:color="auto"/>
                                    <w:bottom w:val="none" w:sz="0" w:space="0" w:color="auto"/>
                                    <w:right w:val="none" w:sz="0" w:space="0" w:color="auto"/>
                                  </w:divBdr>
                                </w:div>
                              </w:divsChild>
                            </w:div>
                            <w:div w:id="1715694267">
                              <w:marLeft w:val="0"/>
                              <w:marRight w:val="0"/>
                              <w:marTop w:val="349"/>
                              <w:marBottom w:val="349"/>
                              <w:divBdr>
                                <w:top w:val="none" w:sz="0" w:space="0" w:color="auto"/>
                                <w:left w:val="none" w:sz="0" w:space="0" w:color="auto"/>
                                <w:bottom w:val="none" w:sz="0" w:space="0" w:color="auto"/>
                                <w:right w:val="none" w:sz="0" w:space="0" w:color="auto"/>
                              </w:divBdr>
                              <w:divsChild>
                                <w:div w:id="838426970">
                                  <w:marLeft w:val="0"/>
                                  <w:marRight w:val="0"/>
                                  <w:marTop w:val="0"/>
                                  <w:marBottom w:val="0"/>
                                  <w:divBdr>
                                    <w:top w:val="none" w:sz="0" w:space="0" w:color="auto"/>
                                    <w:left w:val="none" w:sz="0" w:space="0" w:color="auto"/>
                                    <w:bottom w:val="none" w:sz="0" w:space="0" w:color="auto"/>
                                    <w:right w:val="none" w:sz="0" w:space="0" w:color="auto"/>
                                  </w:divBdr>
                                </w:div>
                              </w:divsChild>
                            </w:div>
                            <w:div w:id="621695654">
                              <w:marLeft w:val="0"/>
                              <w:marRight w:val="0"/>
                              <w:marTop w:val="349"/>
                              <w:marBottom w:val="349"/>
                              <w:divBdr>
                                <w:top w:val="none" w:sz="0" w:space="0" w:color="auto"/>
                                <w:left w:val="none" w:sz="0" w:space="0" w:color="auto"/>
                                <w:bottom w:val="none" w:sz="0" w:space="0" w:color="auto"/>
                                <w:right w:val="none" w:sz="0" w:space="0" w:color="auto"/>
                              </w:divBdr>
                              <w:divsChild>
                                <w:div w:id="915167146">
                                  <w:marLeft w:val="0"/>
                                  <w:marRight w:val="0"/>
                                  <w:marTop w:val="0"/>
                                  <w:marBottom w:val="0"/>
                                  <w:divBdr>
                                    <w:top w:val="none" w:sz="0" w:space="0" w:color="auto"/>
                                    <w:left w:val="none" w:sz="0" w:space="0" w:color="auto"/>
                                    <w:bottom w:val="none" w:sz="0" w:space="0" w:color="auto"/>
                                    <w:right w:val="none" w:sz="0" w:space="0" w:color="auto"/>
                                  </w:divBdr>
                                </w:div>
                              </w:divsChild>
                            </w:div>
                            <w:div w:id="681782125">
                              <w:marLeft w:val="0"/>
                              <w:marRight w:val="0"/>
                              <w:marTop w:val="349"/>
                              <w:marBottom w:val="349"/>
                              <w:divBdr>
                                <w:top w:val="none" w:sz="0" w:space="0" w:color="auto"/>
                                <w:left w:val="none" w:sz="0" w:space="0" w:color="auto"/>
                                <w:bottom w:val="none" w:sz="0" w:space="0" w:color="auto"/>
                                <w:right w:val="none" w:sz="0" w:space="0" w:color="auto"/>
                              </w:divBdr>
                              <w:divsChild>
                                <w:div w:id="1472672272">
                                  <w:marLeft w:val="0"/>
                                  <w:marRight w:val="0"/>
                                  <w:marTop w:val="0"/>
                                  <w:marBottom w:val="0"/>
                                  <w:divBdr>
                                    <w:top w:val="none" w:sz="0" w:space="0" w:color="auto"/>
                                    <w:left w:val="none" w:sz="0" w:space="0" w:color="auto"/>
                                    <w:bottom w:val="none" w:sz="0" w:space="0" w:color="auto"/>
                                    <w:right w:val="none" w:sz="0" w:space="0" w:color="auto"/>
                                  </w:divBdr>
                                </w:div>
                              </w:divsChild>
                            </w:div>
                            <w:div w:id="1755544183">
                              <w:marLeft w:val="0"/>
                              <w:marRight w:val="0"/>
                              <w:marTop w:val="349"/>
                              <w:marBottom w:val="349"/>
                              <w:divBdr>
                                <w:top w:val="none" w:sz="0" w:space="0" w:color="auto"/>
                                <w:left w:val="none" w:sz="0" w:space="0" w:color="auto"/>
                                <w:bottom w:val="none" w:sz="0" w:space="0" w:color="auto"/>
                                <w:right w:val="none" w:sz="0" w:space="0" w:color="auto"/>
                              </w:divBdr>
                              <w:divsChild>
                                <w:div w:id="235668900">
                                  <w:marLeft w:val="0"/>
                                  <w:marRight w:val="0"/>
                                  <w:marTop w:val="0"/>
                                  <w:marBottom w:val="0"/>
                                  <w:divBdr>
                                    <w:top w:val="none" w:sz="0" w:space="0" w:color="auto"/>
                                    <w:left w:val="none" w:sz="0" w:space="0" w:color="auto"/>
                                    <w:bottom w:val="none" w:sz="0" w:space="0" w:color="auto"/>
                                    <w:right w:val="none" w:sz="0" w:space="0" w:color="auto"/>
                                  </w:divBdr>
                                </w:div>
                              </w:divsChild>
                            </w:div>
                            <w:div w:id="1223102822">
                              <w:marLeft w:val="0"/>
                              <w:marRight w:val="0"/>
                              <w:marTop w:val="524"/>
                              <w:marBottom w:val="524"/>
                              <w:divBdr>
                                <w:top w:val="none" w:sz="0" w:space="0" w:color="auto"/>
                                <w:left w:val="none" w:sz="0" w:space="0" w:color="auto"/>
                                <w:bottom w:val="none" w:sz="0" w:space="0" w:color="auto"/>
                                <w:right w:val="none" w:sz="0" w:space="0" w:color="auto"/>
                              </w:divBdr>
                            </w:div>
                            <w:div w:id="2036684950">
                              <w:marLeft w:val="0"/>
                              <w:marRight w:val="0"/>
                              <w:marTop w:val="349"/>
                              <w:marBottom w:val="349"/>
                              <w:divBdr>
                                <w:top w:val="none" w:sz="0" w:space="0" w:color="auto"/>
                                <w:left w:val="none" w:sz="0" w:space="0" w:color="auto"/>
                                <w:bottom w:val="none" w:sz="0" w:space="0" w:color="auto"/>
                                <w:right w:val="none" w:sz="0" w:space="0" w:color="auto"/>
                              </w:divBdr>
                              <w:divsChild>
                                <w:div w:id="204755700">
                                  <w:marLeft w:val="0"/>
                                  <w:marRight w:val="0"/>
                                  <w:marTop w:val="0"/>
                                  <w:marBottom w:val="0"/>
                                  <w:divBdr>
                                    <w:top w:val="none" w:sz="0" w:space="0" w:color="auto"/>
                                    <w:left w:val="none" w:sz="0" w:space="0" w:color="auto"/>
                                    <w:bottom w:val="none" w:sz="0" w:space="0" w:color="auto"/>
                                    <w:right w:val="none" w:sz="0" w:space="0" w:color="auto"/>
                                  </w:divBdr>
                                </w:div>
                              </w:divsChild>
                            </w:div>
                            <w:div w:id="1789854187">
                              <w:marLeft w:val="0"/>
                              <w:marRight w:val="0"/>
                              <w:marTop w:val="524"/>
                              <w:marBottom w:val="655"/>
                              <w:divBdr>
                                <w:top w:val="none" w:sz="0" w:space="0" w:color="auto"/>
                                <w:left w:val="none" w:sz="0" w:space="0" w:color="auto"/>
                                <w:bottom w:val="none" w:sz="0" w:space="0" w:color="auto"/>
                                <w:right w:val="none" w:sz="0" w:space="0" w:color="auto"/>
                              </w:divBdr>
                              <w:divsChild>
                                <w:div w:id="1259484049">
                                  <w:marLeft w:val="0"/>
                                  <w:marRight w:val="0"/>
                                  <w:marTop w:val="0"/>
                                  <w:marBottom w:val="0"/>
                                  <w:divBdr>
                                    <w:top w:val="none" w:sz="0" w:space="0" w:color="auto"/>
                                    <w:left w:val="none" w:sz="0" w:space="0" w:color="auto"/>
                                    <w:bottom w:val="single" w:sz="8" w:space="22" w:color="B8B9BA"/>
                                    <w:right w:val="none" w:sz="0" w:space="0" w:color="auto"/>
                                  </w:divBdr>
                                  <w:divsChild>
                                    <w:div w:id="575752162">
                                      <w:marLeft w:val="0"/>
                                      <w:marRight w:val="0"/>
                                      <w:marTop w:val="0"/>
                                      <w:marBottom w:val="0"/>
                                      <w:divBdr>
                                        <w:top w:val="none" w:sz="0" w:space="0" w:color="auto"/>
                                        <w:left w:val="none" w:sz="0" w:space="0" w:color="auto"/>
                                        <w:bottom w:val="none" w:sz="0" w:space="0" w:color="auto"/>
                                        <w:right w:val="none" w:sz="0" w:space="0" w:color="auto"/>
                                      </w:divBdr>
                                    </w:div>
                                    <w:div w:id="1653827549">
                                      <w:marLeft w:val="0"/>
                                      <w:marRight w:val="0"/>
                                      <w:marTop w:val="327"/>
                                      <w:marBottom w:val="0"/>
                                      <w:divBdr>
                                        <w:top w:val="none" w:sz="0" w:space="0" w:color="auto"/>
                                        <w:left w:val="none" w:sz="0" w:space="0" w:color="auto"/>
                                        <w:bottom w:val="none" w:sz="0" w:space="0" w:color="auto"/>
                                        <w:right w:val="none" w:sz="0" w:space="0" w:color="auto"/>
                                      </w:divBdr>
                                      <w:divsChild>
                                        <w:div w:id="1231499013">
                                          <w:marLeft w:val="0"/>
                                          <w:marRight w:val="0"/>
                                          <w:marTop w:val="0"/>
                                          <w:marBottom w:val="0"/>
                                          <w:divBdr>
                                            <w:top w:val="none" w:sz="0" w:space="0" w:color="auto"/>
                                            <w:left w:val="none" w:sz="0" w:space="0" w:color="auto"/>
                                            <w:bottom w:val="none" w:sz="0" w:space="0" w:color="auto"/>
                                            <w:right w:val="none" w:sz="0" w:space="0" w:color="auto"/>
                                          </w:divBdr>
                                        </w:div>
                                      </w:divsChild>
                                    </w:div>
                                    <w:div w:id="93922296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45505627">
                              <w:marLeft w:val="0"/>
                              <w:marRight w:val="0"/>
                              <w:marTop w:val="349"/>
                              <w:marBottom w:val="349"/>
                              <w:divBdr>
                                <w:top w:val="none" w:sz="0" w:space="0" w:color="auto"/>
                                <w:left w:val="none" w:sz="0" w:space="0" w:color="auto"/>
                                <w:bottom w:val="none" w:sz="0" w:space="0" w:color="auto"/>
                                <w:right w:val="none" w:sz="0" w:space="0" w:color="auto"/>
                              </w:divBdr>
                              <w:divsChild>
                                <w:div w:id="753009752">
                                  <w:marLeft w:val="0"/>
                                  <w:marRight w:val="0"/>
                                  <w:marTop w:val="0"/>
                                  <w:marBottom w:val="0"/>
                                  <w:divBdr>
                                    <w:top w:val="none" w:sz="0" w:space="0" w:color="auto"/>
                                    <w:left w:val="none" w:sz="0" w:space="0" w:color="auto"/>
                                    <w:bottom w:val="none" w:sz="0" w:space="0" w:color="auto"/>
                                    <w:right w:val="none" w:sz="0" w:space="0" w:color="auto"/>
                                  </w:divBdr>
                                </w:div>
                              </w:divsChild>
                            </w:div>
                            <w:div w:id="1043293433">
                              <w:marLeft w:val="0"/>
                              <w:marRight w:val="0"/>
                              <w:marTop w:val="349"/>
                              <w:marBottom w:val="349"/>
                              <w:divBdr>
                                <w:top w:val="none" w:sz="0" w:space="0" w:color="auto"/>
                                <w:left w:val="none" w:sz="0" w:space="0" w:color="auto"/>
                                <w:bottom w:val="none" w:sz="0" w:space="0" w:color="auto"/>
                                <w:right w:val="none" w:sz="0" w:space="0" w:color="auto"/>
                              </w:divBdr>
                              <w:divsChild>
                                <w:div w:id="1591161441">
                                  <w:marLeft w:val="0"/>
                                  <w:marRight w:val="0"/>
                                  <w:marTop w:val="0"/>
                                  <w:marBottom w:val="0"/>
                                  <w:divBdr>
                                    <w:top w:val="none" w:sz="0" w:space="0" w:color="auto"/>
                                    <w:left w:val="none" w:sz="0" w:space="0" w:color="auto"/>
                                    <w:bottom w:val="none" w:sz="0" w:space="0" w:color="auto"/>
                                    <w:right w:val="none" w:sz="0" w:space="0" w:color="auto"/>
                                  </w:divBdr>
                                </w:div>
                              </w:divsChild>
                            </w:div>
                            <w:div w:id="370155671">
                              <w:marLeft w:val="0"/>
                              <w:marRight w:val="0"/>
                              <w:marTop w:val="349"/>
                              <w:marBottom w:val="349"/>
                              <w:divBdr>
                                <w:top w:val="none" w:sz="0" w:space="0" w:color="auto"/>
                                <w:left w:val="none" w:sz="0" w:space="0" w:color="auto"/>
                                <w:bottom w:val="none" w:sz="0" w:space="0" w:color="auto"/>
                                <w:right w:val="none" w:sz="0" w:space="0" w:color="auto"/>
                              </w:divBdr>
                              <w:divsChild>
                                <w:div w:id="1199928495">
                                  <w:marLeft w:val="0"/>
                                  <w:marRight w:val="0"/>
                                  <w:marTop w:val="0"/>
                                  <w:marBottom w:val="0"/>
                                  <w:divBdr>
                                    <w:top w:val="none" w:sz="0" w:space="0" w:color="auto"/>
                                    <w:left w:val="none" w:sz="0" w:space="0" w:color="auto"/>
                                    <w:bottom w:val="none" w:sz="0" w:space="0" w:color="auto"/>
                                    <w:right w:val="none" w:sz="0" w:space="0" w:color="auto"/>
                                  </w:divBdr>
                                </w:div>
                              </w:divsChild>
                            </w:div>
                            <w:div w:id="1472362290">
                              <w:marLeft w:val="0"/>
                              <w:marRight w:val="0"/>
                              <w:marTop w:val="349"/>
                              <w:marBottom w:val="349"/>
                              <w:divBdr>
                                <w:top w:val="none" w:sz="0" w:space="0" w:color="auto"/>
                                <w:left w:val="none" w:sz="0" w:space="0" w:color="auto"/>
                                <w:bottom w:val="none" w:sz="0" w:space="0" w:color="auto"/>
                                <w:right w:val="none" w:sz="0" w:space="0" w:color="auto"/>
                              </w:divBdr>
                              <w:divsChild>
                                <w:div w:id="11363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1830">
                      <w:marLeft w:val="0"/>
                      <w:marRight w:val="2182"/>
                      <w:marTop w:val="0"/>
                      <w:marBottom w:val="0"/>
                      <w:divBdr>
                        <w:top w:val="none" w:sz="0" w:space="0" w:color="auto"/>
                        <w:left w:val="none" w:sz="0" w:space="0" w:color="auto"/>
                        <w:bottom w:val="none" w:sz="0" w:space="0" w:color="auto"/>
                        <w:right w:val="none" w:sz="0" w:space="0" w:color="auto"/>
                      </w:divBdr>
                      <w:divsChild>
                        <w:div w:id="134642086">
                          <w:marLeft w:val="0"/>
                          <w:marRight w:val="0"/>
                          <w:marTop w:val="0"/>
                          <w:marBottom w:val="0"/>
                          <w:divBdr>
                            <w:top w:val="none" w:sz="0" w:space="0" w:color="auto"/>
                            <w:left w:val="none" w:sz="0" w:space="0" w:color="auto"/>
                            <w:bottom w:val="none" w:sz="0" w:space="0" w:color="auto"/>
                            <w:right w:val="none" w:sz="0" w:space="0" w:color="auto"/>
                          </w:divBdr>
                          <w:divsChild>
                            <w:div w:id="370299867">
                              <w:marLeft w:val="0"/>
                              <w:marRight w:val="0"/>
                              <w:marTop w:val="0"/>
                              <w:marBottom w:val="0"/>
                              <w:divBdr>
                                <w:top w:val="single" w:sz="8" w:space="0" w:color="B8B9BA"/>
                                <w:left w:val="none" w:sz="0" w:space="0" w:color="auto"/>
                                <w:bottom w:val="single" w:sz="8" w:space="0" w:color="B8B9BA"/>
                                <w:right w:val="none" w:sz="0" w:space="0" w:color="auto"/>
                              </w:divBdr>
                              <w:divsChild>
                                <w:div w:id="623460060">
                                  <w:marLeft w:val="0"/>
                                  <w:marRight w:val="0"/>
                                  <w:marTop w:val="0"/>
                                  <w:marBottom w:val="0"/>
                                  <w:divBdr>
                                    <w:top w:val="none" w:sz="0" w:space="0" w:color="auto"/>
                                    <w:left w:val="none" w:sz="0" w:space="0" w:color="auto"/>
                                    <w:bottom w:val="none" w:sz="0" w:space="0" w:color="auto"/>
                                    <w:right w:val="none" w:sz="0" w:space="0" w:color="auto"/>
                                  </w:divBdr>
                                  <w:divsChild>
                                    <w:div w:id="280302444">
                                      <w:marLeft w:val="0"/>
                                      <w:marRight w:val="0"/>
                                      <w:marTop w:val="0"/>
                                      <w:marBottom w:val="0"/>
                                      <w:divBdr>
                                        <w:top w:val="none" w:sz="0" w:space="0" w:color="auto"/>
                                        <w:left w:val="none" w:sz="0" w:space="0" w:color="auto"/>
                                        <w:bottom w:val="none" w:sz="0" w:space="0" w:color="auto"/>
                                        <w:right w:val="none" w:sz="0" w:space="0" w:color="auto"/>
                                      </w:divBdr>
                                      <w:divsChild>
                                        <w:div w:id="1001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3867">
                                  <w:marLeft w:val="0"/>
                                  <w:marRight w:val="0"/>
                                  <w:marTop w:val="0"/>
                                  <w:marBottom w:val="0"/>
                                  <w:divBdr>
                                    <w:top w:val="none" w:sz="0" w:space="0" w:color="auto"/>
                                    <w:left w:val="none" w:sz="0" w:space="0" w:color="auto"/>
                                    <w:bottom w:val="none" w:sz="0" w:space="0" w:color="auto"/>
                                    <w:right w:val="none" w:sz="0" w:space="0" w:color="auto"/>
                                  </w:divBdr>
                                  <w:divsChild>
                                    <w:div w:id="323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6067">
      <w:bodyDiv w:val="1"/>
      <w:marLeft w:val="0"/>
      <w:marRight w:val="0"/>
      <w:marTop w:val="0"/>
      <w:marBottom w:val="0"/>
      <w:divBdr>
        <w:top w:val="none" w:sz="0" w:space="0" w:color="auto"/>
        <w:left w:val="none" w:sz="0" w:space="0" w:color="auto"/>
        <w:bottom w:val="none" w:sz="0" w:space="0" w:color="auto"/>
        <w:right w:val="none" w:sz="0" w:space="0" w:color="auto"/>
      </w:divBdr>
      <w:divsChild>
        <w:div w:id="52892725">
          <w:marLeft w:val="0"/>
          <w:marRight w:val="0"/>
          <w:marTop w:val="0"/>
          <w:marBottom w:val="0"/>
          <w:divBdr>
            <w:top w:val="none" w:sz="0" w:space="0" w:color="auto"/>
            <w:left w:val="none" w:sz="0" w:space="0" w:color="auto"/>
            <w:bottom w:val="none" w:sz="0" w:space="0" w:color="auto"/>
            <w:right w:val="none" w:sz="0" w:space="0" w:color="auto"/>
          </w:divBdr>
          <w:divsChild>
            <w:div w:id="17777315">
              <w:marLeft w:val="0"/>
              <w:marRight w:val="0"/>
              <w:marTop w:val="0"/>
              <w:marBottom w:val="0"/>
              <w:divBdr>
                <w:top w:val="none" w:sz="0" w:space="0" w:color="auto"/>
                <w:left w:val="none" w:sz="0" w:space="0" w:color="auto"/>
                <w:bottom w:val="none" w:sz="0" w:space="0" w:color="auto"/>
                <w:right w:val="none" w:sz="0" w:space="0" w:color="auto"/>
              </w:divBdr>
              <w:divsChild>
                <w:div w:id="365637436">
                  <w:marLeft w:val="0"/>
                  <w:marRight w:val="0"/>
                  <w:marTop w:val="0"/>
                  <w:marBottom w:val="0"/>
                  <w:divBdr>
                    <w:top w:val="none" w:sz="0" w:space="0" w:color="auto"/>
                    <w:left w:val="none" w:sz="0" w:space="0" w:color="auto"/>
                    <w:bottom w:val="none" w:sz="0" w:space="0" w:color="auto"/>
                    <w:right w:val="none" w:sz="0" w:space="0" w:color="auto"/>
                  </w:divBdr>
                </w:div>
                <w:div w:id="382828046">
                  <w:marLeft w:val="0"/>
                  <w:marRight w:val="0"/>
                  <w:marTop w:val="600"/>
                  <w:marBottom w:val="0"/>
                  <w:divBdr>
                    <w:top w:val="none" w:sz="0" w:space="0" w:color="auto"/>
                    <w:left w:val="none" w:sz="0" w:space="0" w:color="auto"/>
                    <w:bottom w:val="none" w:sz="0" w:space="0" w:color="auto"/>
                    <w:right w:val="none" w:sz="0" w:space="0" w:color="auto"/>
                  </w:divBdr>
                  <w:divsChild>
                    <w:div w:id="39676709">
                      <w:marLeft w:val="0"/>
                      <w:marRight w:val="0"/>
                      <w:marTop w:val="0"/>
                      <w:marBottom w:val="0"/>
                      <w:divBdr>
                        <w:top w:val="none" w:sz="0" w:space="0" w:color="auto"/>
                        <w:left w:val="none" w:sz="0" w:space="0" w:color="auto"/>
                        <w:bottom w:val="none" w:sz="0" w:space="0" w:color="auto"/>
                        <w:right w:val="none" w:sz="0" w:space="0" w:color="auto"/>
                      </w:divBdr>
                      <w:divsChild>
                        <w:div w:id="1780833825">
                          <w:marLeft w:val="0"/>
                          <w:marRight w:val="0"/>
                          <w:marTop w:val="0"/>
                          <w:marBottom w:val="0"/>
                          <w:divBdr>
                            <w:top w:val="none" w:sz="0" w:space="0" w:color="auto"/>
                            <w:left w:val="none" w:sz="0" w:space="0" w:color="auto"/>
                            <w:bottom w:val="none" w:sz="0" w:space="0" w:color="auto"/>
                            <w:right w:val="none" w:sz="0" w:space="0" w:color="auto"/>
                          </w:divBdr>
                          <w:divsChild>
                            <w:div w:id="925386443">
                              <w:marLeft w:val="0"/>
                              <w:marRight w:val="0"/>
                              <w:marTop w:val="0"/>
                              <w:marBottom w:val="0"/>
                              <w:divBdr>
                                <w:top w:val="none" w:sz="0" w:space="0" w:color="auto"/>
                                <w:left w:val="none" w:sz="0" w:space="0" w:color="auto"/>
                                <w:bottom w:val="none" w:sz="0" w:space="0" w:color="auto"/>
                                <w:right w:val="none" w:sz="0" w:space="0" w:color="auto"/>
                              </w:divBdr>
                            </w:div>
                          </w:divsChild>
                        </w:div>
                        <w:div w:id="7687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2914">
          <w:marLeft w:val="0"/>
          <w:marRight w:val="0"/>
          <w:marTop w:val="0"/>
          <w:marBottom w:val="0"/>
          <w:divBdr>
            <w:top w:val="none" w:sz="0" w:space="0" w:color="auto"/>
            <w:left w:val="none" w:sz="0" w:space="0" w:color="auto"/>
            <w:bottom w:val="none" w:sz="0" w:space="0" w:color="auto"/>
            <w:right w:val="none" w:sz="0" w:space="0" w:color="auto"/>
          </w:divBdr>
          <w:divsChild>
            <w:div w:id="432672071">
              <w:marLeft w:val="0"/>
              <w:marRight w:val="0"/>
              <w:marTop w:val="0"/>
              <w:marBottom w:val="0"/>
              <w:divBdr>
                <w:top w:val="none" w:sz="0" w:space="0" w:color="auto"/>
                <w:left w:val="none" w:sz="0" w:space="0" w:color="auto"/>
                <w:bottom w:val="none" w:sz="0" w:space="0" w:color="auto"/>
                <w:right w:val="none" w:sz="0" w:space="0" w:color="auto"/>
              </w:divBdr>
              <w:divsChild>
                <w:div w:id="907501732">
                  <w:marLeft w:val="0"/>
                  <w:marRight w:val="0"/>
                  <w:marTop w:val="0"/>
                  <w:marBottom w:val="0"/>
                  <w:divBdr>
                    <w:top w:val="none" w:sz="0" w:space="0" w:color="auto"/>
                    <w:left w:val="none" w:sz="0" w:space="0" w:color="auto"/>
                    <w:bottom w:val="none" w:sz="0" w:space="0" w:color="auto"/>
                    <w:right w:val="none" w:sz="0" w:space="0" w:color="auto"/>
                  </w:divBdr>
                  <w:divsChild>
                    <w:div w:id="303849240">
                      <w:marLeft w:val="0"/>
                      <w:marRight w:val="1500"/>
                      <w:marTop w:val="0"/>
                      <w:marBottom w:val="0"/>
                      <w:divBdr>
                        <w:top w:val="none" w:sz="0" w:space="0" w:color="auto"/>
                        <w:left w:val="none" w:sz="0" w:space="0" w:color="auto"/>
                        <w:bottom w:val="none" w:sz="0" w:space="0" w:color="auto"/>
                        <w:right w:val="none" w:sz="0" w:space="0" w:color="auto"/>
                      </w:divBdr>
                      <w:divsChild>
                        <w:div w:id="941571907">
                          <w:marLeft w:val="0"/>
                          <w:marRight w:val="0"/>
                          <w:marTop w:val="600"/>
                          <w:marBottom w:val="600"/>
                          <w:divBdr>
                            <w:top w:val="none" w:sz="0" w:space="0" w:color="auto"/>
                            <w:left w:val="none" w:sz="0" w:space="0" w:color="auto"/>
                            <w:bottom w:val="none" w:sz="0" w:space="0" w:color="auto"/>
                            <w:right w:val="none" w:sz="0" w:space="0" w:color="auto"/>
                          </w:divBdr>
                          <w:divsChild>
                            <w:div w:id="1046298088">
                              <w:marLeft w:val="0"/>
                              <w:marRight w:val="0"/>
                              <w:marTop w:val="0"/>
                              <w:marBottom w:val="300"/>
                              <w:divBdr>
                                <w:top w:val="none" w:sz="0" w:space="0" w:color="auto"/>
                                <w:left w:val="none" w:sz="0" w:space="0" w:color="auto"/>
                                <w:bottom w:val="none" w:sz="0" w:space="0" w:color="auto"/>
                                <w:right w:val="none" w:sz="0" w:space="0" w:color="auto"/>
                              </w:divBdr>
                            </w:div>
                            <w:div w:id="411007963">
                              <w:marLeft w:val="0"/>
                              <w:marRight w:val="0"/>
                              <w:marTop w:val="300"/>
                              <w:marBottom w:val="300"/>
                              <w:divBdr>
                                <w:top w:val="none" w:sz="0" w:space="0" w:color="auto"/>
                                <w:left w:val="none" w:sz="0" w:space="0" w:color="auto"/>
                                <w:bottom w:val="none" w:sz="0" w:space="0" w:color="auto"/>
                                <w:right w:val="none" w:sz="0" w:space="0" w:color="auto"/>
                              </w:divBdr>
                            </w:div>
                            <w:div w:id="527186695">
                              <w:marLeft w:val="0"/>
                              <w:marRight w:val="0"/>
                              <w:marTop w:val="300"/>
                              <w:marBottom w:val="600"/>
                              <w:divBdr>
                                <w:top w:val="single" w:sz="6" w:space="30" w:color="EB5D0B"/>
                                <w:left w:val="none" w:sz="0" w:space="0" w:color="auto"/>
                                <w:bottom w:val="single" w:sz="6" w:space="30" w:color="EB5D0B"/>
                                <w:right w:val="none" w:sz="0" w:space="0" w:color="auto"/>
                              </w:divBdr>
                            </w:div>
                            <w:div w:id="2141993290">
                              <w:marLeft w:val="0"/>
                              <w:marRight w:val="0"/>
                              <w:marTop w:val="240"/>
                              <w:marBottom w:val="240"/>
                              <w:divBdr>
                                <w:top w:val="none" w:sz="0" w:space="0" w:color="auto"/>
                                <w:left w:val="none" w:sz="0" w:space="0" w:color="auto"/>
                                <w:bottom w:val="none" w:sz="0" w:space="0" w:color="auto"/>
                                <w:right w:val="none" w:sz="0" w:space="0" w:color="auto"/>
                              </w:divBdr>
                              <w:divsChild>
                                <w:div w:id="287974566">
                                  <w:marLeft w:val="0"/>
                                  <w:marRight w:val="0"/>
                                  <w:marTop w:val="0"/>
                                  <w:marBottom w:val="0"/>
                                  <w:divBdr>
                                    <w:top w:val="none" w:sz="0" w:space="0" w:color="auto"/>
                                    <w:left w:val="none" w:sz="0" w:space="0" w:color="auto"/>
                                    <w:bottom w:val="none" w:sz="0" w:space="0" w:color="auto"/>
                                    <w:right w:val="none" w:sz="0" w:space="0" w:color="auto"/>
                                  </w:divBdr>
                                </w:div>
                              </w:divsChild>
                            </w:div>
                            <w:div w:id="1713385518">
                              <w:marLeft w:val="0"/>
                              <w:marRight w:val="0"/>
                              <w:marTop w:val="240"/>
                              <w:marBottom w:val="240"/>
                              <w:divBdr>
                                <w:top w:val="none" w:sz="0" w:space="0" w:color="auto"/>
                                <w:left w:val="none" w:sz="0" w:space="0" w:color="auto"/>
                                <w:bottom w:val="none" w:sz="0" w:space="0" w:color="auto"/>
                                <w:right w:val="none" w:sz="0" w:space="0" w:color="auto"/>
                              </w:divBdr>
                              <w:divsChild>
                                <w:div w:id="1395858840">
                                  <w:marLeft w:val="0"/>
                                  <w:marRight w:val="0"/>
                                  <w:marTop w:val="0"/>
                                  <w:marBottom w:val="0"/>
                                  <w:divBdr>
                                    <w:top w:val="none" w:sz="0" w:space="0" w:color="auto"/>
                                    <w:left w:val="none" w:sz="0" w:space="0" w:color="auto"/>
                                    <w:bottom w:val="none" w:sz="0" w:space="0" w:color="auto"/>
                                    <w:right w:val="none" w:sz="0" w:space="0" w:color="auto"/>
                                  </w:divBdr>
                                </w:div>
                              </w:divsChild>
                            </w:div>
                            <w:div w:id="613752254">
                              <w:marLeft w:val="0"/>
                              <w:marRight w:val="0"/>
                              <w:marTop w:val="360"/>
                              <w:marBottom w:val="450"/>
                              <w:divBdr>
                                <w:top w:val="none" w:sz="0" w:space="0" w:color="auto"/>
                                <w:left w:val="none" w:sz="0" w:space="0" w:color="auto"/>
                                <w:bottom w:val="none" w:sz="0" w:space="0" w:color="auto"/>
                                <w:right w:val="none" w:sz="0" w:space="0" w:color="auto"/>
                              </w:divBdr>
                              <w:divsChild>
                                <w:div w:id="974985232">
                                  <w:marLeft w:val="0"/>
                                  <w:marRight w:val="0"/>
                                  <w:marTop w:val="0"/>
                                  <w:marBottom w:val="0"/>
                                  <w:divBdr>
                                    <w:top w:val="none" w:sz="0" w:space="0" w:color="auto"/>
                                    <w:left w:val="none" w:sz="0" w:space="0" w:color="auto"/>
                                    <w:bottom w:val="single" w:sz="6" w:space="15" w:color="B8B9BA"/>
                                    <w:right w:val="none" w:sz="0" w:space="0" w:color="auto"/>
                                  </w:divBdr>
                                  <w:divsChild>
                                    <w:div w:id="1760174706">
                                      <w:marLeft w:val="0"/>
                                      <w:marRight w:val="0"/>
                                      <w:marTop w:val="0"/>
                                      <w:marBottom w:val="0"/>
                                      <w:divBdr>
                                        <w:top w:val="none" w:sz="0" w:space="0" w:color="auto"/>
                                        <w:left w:val="none" w:sz="0" w:space="0" w:color="auto"/>
                                        <w:bottom w:val="none" w:sz="0" w:space="0" w:color="auto"/>
                                        <w:right w:val="none" w:sz="0" w:space="0" w:color="auto"/>
                                      </w:divBdr>
                                    </w:div>
                                    <w:div w:id="1253512469">
                                      <w:marLeft w:val="0"/>
                                      <w:marRight w:val="0"/>
                                      <w:marTop w:val="225"/>
                                      <w:marBottom w:val="0"/>
                                      <w:divBdr>
                                        <w:top w:val="none" w:sz="0" w:space="0" w:color="auto"/>
                                        <w:left w:val="none" w:sz="0" w:space="0" w:color="auto"/>
                                        <w:bottom w:val="none" w:sz="0" w:space="0" w:color="auto"/>
                                        <w:right w:val="none" w:sz="0" w:space="0" w:color="auto"/>
                                      </w:divBdr>
                                      <w:divsChild>
                                        <w:div w:id="2127187822">
                                          <w:marLeft w:val="0"/>
                                          <w:marRight w:val="0"/>
                                          <w:marTop w:val="0"/>
                                          <w:marBottom w:val="0"/>
                                          <w:divBdr>
                                            <w:top w:val="none" w:sz="0" w:space="0" w:color="auto"/>
                                            <w:left w:val="none" w:sz="0" w:space="0" w:color="auto"/>
                                            <w:bottom w:val="none" w:sz="0" w:space="0" w:color="auto"/>
                                            <w:right w:val="none" w:sz="0" w:space="0" w:color="auto"/>
                                          </w:divBdr>
                                        </w:div>
                                      </w:divsChild>
                                    </w:div>
                                    <w:div w:id="1622224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4240386">
                              <w:marLeft w:val="0"/>
                              <w:marRight w:val="0"/>
                              <w:marTop w:val="240"/>
                              <w:marBottom w:val="240"/>
                              <w:divBdr>
                                <w:top w:val="none" w:sz="0" w:space="0" w:color="auto"/>
                                <w:left w:val="none" w:sz="0" w:space="0" w:color="auto"/>
                                <w:bottom w:val="none" w:sz="0" w:space="0" w:color="auto"/>
                                <w:right w:val="none" w:sz="0" w:space="0" w:color="auto"/>
                              </w:divBdr>
                              <w:divsChild>
                                <w:div w:id="510606499">
                                  <w:marLeft w:val="0"/>
                                  <w:marRight w:val="0"/>
                                  <w:marTop w:val="0"/>
                                  <w:marBottom w:val="0"/>
                                  <w:divBdr>
                                    <w:top w:val="none" w:sz="0" w:space="0" w:color="auto"/>
                                    <w:left w:val="none" w:sz="0" w:space="0" w:color="auto"/>
                                    <w:bottom w:val="none" w:sz="0" w:space="0" w:color="auto"/>
                                    <w:right w:val="none" w:sz="0" w:space="0" w:color="auto"/>
                                  </w:divBdr>
                                </w:div>
                              </w:divsChild>
                            </w:div>
                            <w:div w:id="318004480">
                              <w:marLeft w:val="0"/>
                              <w:marRight w:val="0"/>
                              <w:marTop w:val="240"/>
                              <w:marBottom w:val="240"/>
                              <w:divBdr>
                                <w:top w:val="none" w:sz="0" w:space="0" w:color="auto"/>
                                <w:left w:val="none" w:sz="0" w:space="0" w:color="auto"/>
                                <w:bottom w:val="none" w:sz="0" w:space="0" w:color="auto"/>
                                <w:right w:val="none" w:sz="0" w:space="0" w:color="auto"/>
                              </w:divBdr>
                              <w:divsChild>
                                <w:div w:id="1612322788">
                                  <w:marLeft w:val="0"/>
                                  <w:marRight w:val="0"/>
                                  <w:marTop w:val="0"/>
                                  <w:marBottom w:val="0"/>
                                  <w:divBdr>
                                    <w:top w:val="none" w:sz="0" w:space="0" w:color="auto"/>
                                    <w:left w:val="none" w:sz="0" w:space="0" w:color="auto"/>
                                    <w:bottom w:val="none" w:sz="0" w:space="0" w:color="auto"/>
                                    <w:right w:val="none" w:sz="0" w:space="0" w:color="auto"/>
                                  </w:divBdr>
                                </w:div>
                              </w:divsChild>
                            </w:div>
                            <w:div w:id="2038121249">
                              <w:marLeft w:val="0"/>
                              <w:marRight w:val="0"/>
                              <w:marTop w:val="240"/>
                              <w:marBottom w:val="240"/>
                              <w:divBdr>
                                <w:top w:val="none" w:sz="0" w:space="0" w:color="auto"/>
                                <w:left w:val="none" w:sz="0" w:space="0" w:color="auto"/>
                                <w:bottom w:val="none" w:sz="0" w:space="0" w:color="auto"/>
                                <w:right w:val="none" w:sz="0" w:space="0" w:color="auto"/>
                              </w:divBdr>
                              <w:divsChild>
                                <w:div w:id="1850753365">
                                  <w:marLeft w:val="0"/>
                                  <w:marRight w:val="0"/>
                                  <w:marTop w:val="0"/>
                                  <w:marBottom w:val="0"/>
                                  <w:divBdr>
                                    <w:top w:val="none" w:sz="0" w:space="0" w:color="auto"/>
                                    <w:left w:val="none" w:sz="0" w:space="0" w:color="auto"/>
                                    <w:bottom w:val="none" w:sz="0" w:space="0" w:color="auto"/>
                                    <w:right w:val="none" w:sz="0" w:space="0" w:color="auto"/>
                                  </w:divBdr>
                                </w:div>
                              </w:divsChild>
                            </w:div>
                            <w:div w:id="1203634177">
                              <w:marLeft w:val="0"/>
                              <w:marRight w:val="0"/>
                              <w:marTop w:val="240"/>
                              <w:marBottom w:val="240"/>
                              <w:divBdr>
                                <w:top w:val="none" w:sz="0" w:space="0" w:color="auto"/>
                                <w:left w:val="none" w:sz="0" w:space="0" w:color="auto"/>
                                <w:bottom w:val="none" w:sz="0" w:space="0" w:color="auto"/>
                                <w:right w:val="none" w:sz="0" w:space="0" w:color="auto"/>
                              </w:divBdr>
                              <w:divsChild>
                                <w:div w:id="18399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308665">
      <w:bodyDiv w:val="1"/>
      <w:marLeft w:val="0"/>
      <w:marRight w:val="0"/>
      <w:marTop w:val="0"/>
      <w:marBottom w:val="0"/>
      <w:divBdr>
        <w:top w:val="none" w:sz="0" w:space="0" w:color="auto"/>
        <w:left w:val="none" w:sz="0" w:space="0" w:color="auto"/>
        <w:bottom w:val="none" w:sz="0" w:space="0" w:color="auto"/>
        <w:right w:val="none" w:sz="0" w:space="0" w:color="auto"/>
      </w:divBdr>
      <w:divsChild>
        <w:div w:id="242643613">
          <w:marLeft w:val="0"/>
          <w:marRight w:val="0"/>
          <w:marTop w:val="0"/>
          <w:marBottom w:val="0"/>
          <w:divBdr>
            <w:top w:val="none" w:sz="0" w:space="0" w:color="auto"/>
            <w:left w:val="none" w:sz="0" w:space="0" w:color="auto"/>
            <w:bottom w:val="none" w:sz="0" w:space="0" w:color="auto"/>
            <w:right w:val="none" w:sz="0" w:space="0" w:color="auto"/>
          </w:divBdr>
          <w:divsChild>
            <w:div w:id="1485047902">
              <w:marLeft w:val="0"/>
              <w:marRight w:val="0"/>
              <w:marTop w:val="0"/>
              <w:marBottom w:val="0"/>
              <w:divBdr>
                <w:top w:val="none" w:sz="0" w:space="0" w:color="auto"/>
                <w:left w:val="none" w:sz="0" w:space="0" w:color="auto"/>
                <w:bottom w:val="none" w:sz="0" w:space="0" w:color="auto"/>
                <w:right w:val="none" w:sz="0" w:space="0" w:color="auto"/>
              </w:divBdr>
              <w:divsChild>
                <w:div w:id="1422143049">
                  <w:marLeft w:val="0"/>
                  <w:marRight w:val="0"/>
                  <w:marTop w:val="0"/>
                  <w:marBottom w:val="0"/>
                  <w:divBdr>
                    <w:top w:val="none" w:sz="0" w:space="0" w:color="auto"/>
                    <w:left w:val="none" w:sz="0" w:space="0" w:color="auto"/>
                    <w:bottom w:val="none" w:sz="0" w:space="0" w:color="auto"/>
                    <w:right w:val="none" w:sz="0" w:space="0" w:color="auto"/>
                  </w:divBdr>
                </w:div>
                <w:div w:id="118837649">
                  <w:marLeft w:val="0"/>
                  <w:marRight w:val="0"/>
                  <w:marTop w:val="729"/>
                  <w:marBottom w:val="0"/>
                  <w:divBdr>
                    <w:top w:val="none" w:sz="0" w:space="0" w:color="auto"/>
                    <w:left w:val="none" w:sz="0" w:space="0" w:color="auto"/>
                    <w:bottom w:val="none" w:sz="0" w:space="0" w:color="auto"/>
                    <w:right w:val="none" w:sz="0" w:space="0" w:color="auto"/>
                  </w:divBdr>
                  <w:divsChild>
                    <w:div w:id="1507405087">
                      <w:marLeft w:val="0"/>
                      <w:marRight w:val="0"/>
                      <w:marTop w:val="0"/>
                      <w:marBottom w:val="0"/>
                      <w:divBdr>
                        <w:top w:val="none" w:sz="0" w:space="0" w:color="auto"/>
                        <w:left w:val="none" w:sz="0" w:space="0" w:color="auto"/>
                        <w:bottom w:val="none" w:sz="0" w:space="0" w:color="auto"/>
                        <w:right w:val="none" w:sz="0" w:space="0" w:color="auto"/>
                      </w:divBdr>
                      <w:divsChild>
                        <w:div w:id="1027490184">
                          <w:marLeft w:val="0"/>
                          <w:marRight w:val="0"/>
                          <w:marTop w:val="0"/>
                          <w:marBottom w:val="0"/>
                          <w:divBdr>
                            <w:top w:val="none" w:sz="0" w:space="0" w:color="auto"/>
                            <w:left w:val="none" w:sz="0" w:space="0" w:color="auto"/>
                            <w:bottom w:val="none" w:sz="0" w:space="0" w:color="auto"/>
                            <w:right w:val="none" w:sz="0" w:space="0" w:color="auto"/>
                          </w:divBdr>
                          <w:divsChild>
                            <w:div w:id="1001277934">
                              <w:marLeft w:val="0"/>
                              <w:marRight w:val="0"/>
                              <w:marTop w:val="0"/>
                              <w:marBottom w:val="0"/>
                              <w:divBdr>
                                <w:top w:val="none" w:sz="0" w:space="0" w:color="auto"/>
                                <w:left w:val="none" w:sz="0" w:space="0" w:color="auto"/>
                                <w:bottom w:val="none" w:sz="0" w:space="0" w:color="auto"/>
                                <w:right w:val="none" w:sz="0" w:space="0" w:color="auto"/>
                              </w:divBdr>
                            </w:div>
                          </w:divsChild>
                        </w:div>
                        <w:div w:id="122310158">
                          <w:marLeft w:val="0"/>
                          <w:marRight w:val="164"/>
                          <w:marTop w:val="0"/>
                          <w:marBottom w:val="0"/>
                          <w:divBdr>
                            <w:top w:val="none" w:sz="0" w:space="0" w:color="auto"/>
                            <w:left w:val="none" w:sz="0" w:space="0" w:color="auto"/>
                            <w:bottom w:val="none" w:sz="0" w:space="0" w:color="auto"/>
                            <w:right w:val="none" w:sz="0" w:space="0" w:color="auto"/>
                          </w:divBdr>
                        </w:div>
                        <w:div w:id="29668788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9603">
          <w:marLeft w:val="0"/>
          <w:marRight w:val="0"/>
          <w:marTop w:val="0"/>
          <w:marBottom w:val="0"/>
          <w:divBdr>
            <w:top w:val="none" w:sz="0" w:space="0" w:color="auto"/>
            <w:left w:val="none" w:sz="0" w:space="0" w:color="auto"/>
            <w:bottom w:val="none" w:sz="0" w:space="0" w:color="auto"/>
            <w:right w:val="none" w:sz="0" w:space="0" w:color="auto"/>
          </w:divBdr>
          <w:divsChild>
            <w:div w:id="1320380264">
              <w:marLeft w:val="0"/>
              <w:marRight w:val="0"/>
              <w:marTop w:val="0"/>
              <w:marBottom w:val="0"/>
              <w:divBdr>
                <w:top w:val="none" w:sz="0" w:space="0" w:color="auto"/>
                <w:left w:val="none" w:sz="0" w:space="0" w:color="auto"/>
                <w:bottom w:val="none" w:sz="0" w:space="0" w:color="auto"/>
                <w:right w:val="none" w:sz="0" w:space="0" w:color="auto"/>
              </w:divBdr>
              <w:divsChild>
                <w:div w:id="2126847457">
                  <w:marLeft w:val="0"/>
                  <w:marRight w:val="0"/>
                  <w:marTop w:val="0"/>
                  <w:marBottom w:val="0"/>
                  <w:divBdr>
                    <w:top w:val="none" w:sz="0" w:space="0" w:color="auto"/>
                    <w:left w:val="none" w:sz="0" w:space="0" w:color="auto"/>
                    <w:bottom w:val="none" w:sz="0" w:space="0" w:color="auto"/>
                    <w:right w:val="none" w:sz="0" w:space="0" w:color="auto"/>
                  </w:divBdr>
                  <w:divsChild>
                    <w:div w:id="667754581">
                      <w:marLeft w:val="0"/>
                      <w:marRight w:val="1823"/>
                      <w:marTop w:val="0"/>
                      <w:marBottom w:val="0"/>
                      <w:divBdr>
                        <w:top w:val="none" w:sz="0" w:space="0" w:color="auto"/>
                        <w:left w:val="none" w:sz="0" w:space="0" w:color="auto"/>
                        <w:bottom w:val="none" w:sz="0" w:space="0" w:color="auto"/>
                        <w:right w:val="none" w:sz="0" w:space="0" w:color="auto"/>
                      </w:divBdr>
                      <w:divsChild>
                        <w:div w:id="2105299941">
                          <w:marLeft w:val="0"/>
                          <w:marRight w:val="0"/>
                          <w:marTop w:val="729"/>
                          <w:marBottom w:val="729"/>
                          <w:divBdr>
                            <w:top w:val="none" w:sz="0" w:space="0" w:color="auto"/>
                            <w:left w:val="none" w:sz="0" w:space="0" w:color="auto"/>
                            <w:bottom w:val="none" w:sz="0" w:space="0" w:color="auto"/>
                            <w:right w:val="none" w:sz="0" w:space="0" w:color="auto"/>
                          </w:divBdr>
                          <w:divsChild>
                            <w:div w:id="223882489">
                              <w:marLeft w:val="0"/>
                              <w:marRight w:val="0"/>
                              <w:marTop w:val="0"/>
                              <w:marBottom w:val="365"/>
                              <w:divBdr>
                                <w:top w:val="none" w:sz="0" w:space="0" w:color="auto"/>
                                <w:left w:val="none" w:sz="0" w:space="0" w:color="auto"/>
                                <w:bottom w:val="none" w:sz="0" w:space="0" w:color="auto"/>
                                <w:right w:val="none" w:sz="0" w:space="0" w:color="auto"/>
                              </w:divBdr>
                            </w:div>
                            <w:div w:id="1897473119">
                              <w:marLeft w:val="0"/>
                              <w:marRight w:val="0"/>
                              <w:marTop w:val="365"/>
                              <w:marBottom w:val="365"/>
                              <w:divBdr>
                                <w:top w:val="none" w:sz="0" w:space="0" w:color="auto"/>
                                <w:left w:val="none" w:sz="0" w:space="0" w:color="auto"/>
                                <w:bottom w:val="none" w:sz="0" w:space="0" w:color="auto"/>
                                <w:right w:val="none" w:sz="0" w:space="0" w:color="auto"/>
                              </w:divBdr>
                            </w:div>
                            <w:div w:id="1749375503">
                              <w:marLeft w:val="0"/>
                              <w:marRight w:val="0"/>
                              <w:marTop w:val="365"/>
                              <w:marBottom w:val="729"/>
                              <w:divBdr>
                                <w:top w:val="single" w:sz="6" w:space="31" w:color="EB5D0B"/>
                                <w:left w:val="none" w:sz="0" w:space="0" w:color="auto"/>
                                <w:bottom w:val="single" w:sz="6" w:space="31" w:color="EB5D0B"/>
                                <w:right w:val="none" w:sz="0" w:space="0" w:color="auto"/>
                              </w:divBdr>
                            </w:div>
                            <w:div w:id="951517877">
                              <w:marLeft w:val="0"/>
                              <w:marRight w:val="0"/>
                              <w:marTop w:val="875"/>
                              <w:marBottom w:val="1094"/>
                              <w:divBdr>
                                <w:top w:val="none" w:sz="0" w:space="0" w:color="auto"/>
                                <w:left w:val="none" w:sz="0" w:space="0" w:color="auto"/>
                                <w:bottom w:val="none" w:sz="0" w:space="0" w:color="auto"/>
                                <w:right w:val="none" w:sz="0" w:space="0" w:color="auto"/>
                              </w:divBdr>
                              <w:divsChild>
                                <w:div w:id="331877335">
                                  <w:marLeft w:val="0"/>
                                  <w:marRight w:val="292"/>
                                  <w:marTop w:val="219"/>
                                  <w:marBottom w:val="0"/>
                                  <w:divBdr>
                                    <w:top w:val="none" w:sz="0" w:space="0" w:color="auto"/>
                                    <w:left w:val="none" w:sz="0" w:space="0" w:color="auto"/>
                                    <w:bottom w:val="none" w:sz="0" w:space="0" w:color="auto"/>
                                    <w:right w:val="none" w:sz="0" w:space="0" w:color="auto"/>
                                  </w:divBdr>
                                </w:div>
                              </w:divsChild>
                            </w:div>
                            <w:div w:id="138034701">
                              <w:marLeft w:val="0"/>
                              <w:marRight w:val="0"/>
                              <w:marTop w:val="292"/>
                              <w:marBottom w:val="292"/>
                              <w:divBdr>
                                <w:top w:val="none" w:sz="0" w:space="0" w:color="auto"/>
                                <w:left w:val="none" w:sz="0" w:space="0" w:color="auto"/>
                                <w:bottom w:val="none" w:sz="0" w:space="0" w:color="auto"/>
                                <w:right w:val="none" w:sz="0" w:space="0" w:color="auto"/>
                              </w:divBdr>
                              <w:divsChild>
                                <w:div w:id="1919555532">
                                  <w:marLeft w:val="0"/>
                                  <w:marRight w:val="0"/>
                                  <w:marTop w:val="0"/>
                                  <w:marBottom w:val="0"/>
                                  <w:divBdr>
                                    <w:top w:val="none" w:sz="0" w:space="0" w:color="auto"/>
                                    <w:left w:val="none" w:sz="0" w:space="0" w:color="auto"/>
                                    <w:bottom w:val="none" w:sz="0" w:space="0" w:color="auto"/>
                                    <w:right w:val="none" w:sz="0" w:space="0" w:color="auto"/>
                                  </w:divBdr>
                                </w:div>
                              </w:divsChild>
                            </w:div>
                            <w:div w:id="2007367802">
                              <w:marLeft w:val="0"/>
                              <w:marRight w:val="0"/>
                              <w:marTop w:val="292"/>
                              <w:marBottom w:val="292"/>
                              <w:divBdr>
                                <w:top w:val="none" w:sz="0" w:space="0" w:color="auto"/>
                                <w:left w:val="none" w:sz="0" w:space="0" w:color="auto"/>
                                <w:bottom w:val="none" w:sz="0" w:space="0" w:color="auto"/>
                                <w:right w:val="none" w:sz="0" w:space="0" w:color="auto"/>
                              </w:divBdr>
                              <w:divsChild>
                                <w:div w:id="540362520">
                                  <w:marLeft w:val="0"/>
                                  <w:marRight w:val="0"/>
                                  <w:marTop w:val="0"/>
                                  <w:marBottom w:val="0"/>
                                  <w:divBdr>
                                    <w:top w:val="none" w:sz="0" w:space="0" w:color="auto"/>
                                    <w:left w:val="none" w:sz="0" w:space="0" w:color="auto"/>
                                    <w:bottom w:val="none" w:sz="0" w:space="0" w:color="auto"/>
                                    <w:right w:val="none" w:sz="0" w:space="0" w:color="auto"/>
                                  </w:divBdr>
                                </w:div>
                              </w:divsChild>
                            </w:div>
                            <w:div w:id="1469056420">
                              <w:marLeft w:val="0"/>
                              <w:marRight w:val="0"/>
                              <w:marTop w:val="292"/>
                              <w:marBottom w:val="292"/>
                              <w:divBdr>
                                <w:top w:val="none" w:sz="0" w:space="0" w:color="auto"/>
                                <w:left w:val="none" w:sz="0" w:space="0" w:color="auto"/>
                                <w:bottom w:val="none" w:sz="0" w:space="0" w:color="auto"/>
                                <w:right w:val="none" w:sz="0" w:space="0" w:color="auto"/>
                              </w:divBdr>
                              <w:divsChild>
                                <w:div w:id="1517572324">
                                  <w:marLeft w:val="0"/>
                                  <w:marRight w:val="0"/>
                                  <w:marTop w:val="0"/>
                                  <w:marBottom w:val="0"/>
                                  <w:divBdr>
                                    <w:top w:val="none" w:sz="0" w:space="0" w:color="auto"/>
                                    <w:left w:val="none" w:sz="0" w:space="0" w:color="auto"/>
                                    <w:bottom w:val="none" w:sz="0" w:space="0" w:color="auto"/>
                                    <w:right w:val="none" w:sz="0" w:space="0" w:color="auto"/>
                                  </w:divBdr>
                                </w:div>
                              </w:divsChild>
                            </w:div>
                            <w:div w:id="1669752365">
                              <w:marLeft w:val="0"/>
                              <w:marRight w:val="0"/>
                              <w:marTop w:val="292"/>
                              <w:marBottom w:val="292"/>
                              <w:divBdr>
                                <w:top w:val="none" w:sz="0" w:space="0" w:color="auto"/>
                                <w:left w:val="none" w:sz="0" w:space="0" w:color="auto"/>
                                <w:bottom w:val="none" w:sz="0" w:space="0" w:color="auto"/>
                                <w:right w:val="none" w:sz="0" w:space="0" w:color="auto"/>
                              </w:divBdr>
                              <w:divsChild>
                                <w:div w:id="1605113660">
                                  <w:marLeft w:val="0"/>
                                  <w:marRight w:val="0"/>
                                  <w:marTop w:val="0"/>
                                  <w:marBottom w:val="0"/>
                                  <w:divBdr>
                                    <w:top w:val="none" w:sz="0" w:space="0" w:color="auto"/>
                                    <w:left w:val="none" w:sz="0" w:space="0" w:color="auto"/>
                                    <w:bottom w:val="none" w:sz="0" w:space="0" w:color="auto"/>
                                    <w:right w:val="none" w:sz="0" w:space="0" w:color="auto"/>
                                  </w:divBdr>
                                </w:div>
                              </w:divsChild>
                            </w:div>
                            <w:div w:id="1721981169">
                              <w:marLeft w:val="0"/>
                              <w:marRight w:val="0"/>
                              <w:marTop w:val="437"/>
                              <w:marBottom w:val="547"/>
                              <w:divBdr>
                                <w:top w:val="none" w:sz="0" w:space="0" w:color="auto"/>
                                <w:left w:val="none" w:sz="0" w:space="0" w:color="auto"/>
                                <w:bottom w:val="none" w:sz="0" w:space="0" w:color="auto"/>
                                <w:right w:val="none" w:sz="0" w:space="0" w:color="auto"/>
                              </w:divBdr>
                              <w:divsChild>
                                <w:div w:id="879591048">
                                  <w:marLeft w:val="0"/>
                                  <w:marRight w:val="0"/>
                                  <w:marTop w:val="0"/>
                                  <w:marBottom w:val="0"/>
                                  <w:divBdr>
                                    <w:top w:val="none" w:sz="0" w:space="0" w:color="auto"/>
                                    <w:left w:val="none" w:sz="0" w:space="0" w:color="auto"/>
                                    <w:bottom w:val="single" w:sz="6" w:space="18" w:color="B8B9BA"/>
                                    <w:right w:val="none" w:sz="0" w:space="0" w:color="auto"/>
                                  </w:divBdr>
                                  <w:divsChild>
                                    <w:div w:id="1939212933">
                                      <w:marLeft w:val="0"/>
                                      <w:marRight w:val="0"/>
                                      <w:marTop w:val="0"/>
                                      <w:marBottom w:val="0"/>
                                      <w:divBdr>
                                        <w:top w:val="none" w:sz="0" w:space="0" w:color="auto"/>
                                        <w:left w:val="none" w:sz="0" w:space="0" w:color="auto"/>
                                        <w:bottom w:val="none" w:sz="0" w:space="0" w:color="auto"/>
                                        <w:right w:val="none" w:sz="0" w:space="0" w:color="auto"/>
                                      </w:divBdr>
                                    </w:div>
                                    <w:div w:id="368919588">
                                      <w:marLeft w:val="0"/>
                                      <w:marRight w:val="0"/>
                                      <w:marTop w:val="273"/>
                                      <w:marBottom w:val="0"/>
                                      <w:divBdr>
                                        <w:top w:val="none" w:sz="0" w:space="0" w:color="auto"/>
                                        <w:left w:val="none" w:sz="0" w:space="0" w:color="auto"/>
                                        <w:bottom w:val="none" w:sz="0" w:space="0" w:color="auto"/>
                                        <w:right w:val="none" w:sz="0" w:space="0" w:color="auto"/>
                                      </w:divBdr>
                                      <w:divsChild>
                                        <w:div w:id="607852670">
                                          <w:marLeft w:val="0"/>
                                          <w:marRight w:val="0"/>
                                          <w:marTop w:val="0"/>
                                          <w:marBottom w:val="0"/>
                                          <w:divBdr>
                                            <w:top w:val="none" w:sz="0" w:space="0" w:color="auto"/>
                                            <w:left w:val="none" w:sz="0" w:space="0" w:color="auto"/>
                                            <w:bottom w:val="none" w:sz="0" w:space="0" w:color="auto"/>
                                            <w:right w:val="none" w:sz="0" w:space="0" w:color="auto"/>
                                          </w:divBdr>
                                        </w:div>
                                      </w:divsChild>
                                    </w:div>
                                    <w:div w:id="8823284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247411">
                              <w:marLeft w:val="0"/>
                              <w:marRight w:val="0"/>
                              <w:marTop w:val="292"/>
                              <w:marBottom w:val="292"/>
                              <w:divBdr>
                                <w:top w:val="none" w:sz="0" w:space="0" w:color="auto"/>
                                <w:left w:val="none" w:sz="0" w:space="0" w:color="auto"/>
                                <w:bottom w:val="none" w:sz="0" w:space="0" w:color="auto"/>
                                <w:right w:val="none" w:sz="0" w:space="0" w:color="auto"/>
                              </w:divBdr>
                              <w:divsChild>
                                <w:div w:id="1101535272">
                                  <w:marLeft w:val="0"/>
                                  <w:marRight w:val="0"/>
                                  <w:marTop w:val="0"/>
                                  <w:marBottom w:val="0"/>
                                  <w:divBdr>
                                    <w:top w:val="none" w:sz="0" w:space="0" w:color="auto"/>
                                    <w:left w:val="none" w:sz="0" w:space="0" w:color="auto"/>
                                    <w:bottom w:val="none" w:sz="0" w:space="0" w:color="auto"/>
                                    <w:right w:val="none" w:sz="0" w:space="0" w:color="auto"/>
                                  </w:divBdr>
                                </w:div>
                              </w:divsChild>
                            </w:div>
                            <w:div w:id="427653477">
                              <w:marLeft w:val="0"/>
                              <w:marRight w:val="0"/>
                              <w:marTop w:val="292"/>
                              <w:marBottom w:val="292"/>
                              <w:divBdr>
                                <w:top w:val="none" w:sz="0" w:space="0" w:color="auto"/>
                                <w:left w:val="none" w:sz="0" w:space="0" w:color="auto"/>
                                <w:bottom w:val="none" w:sz="0" w:space="0" w:color="auto"/>
                                <w:right w:val="none" w:sz="0" w:space="0" w:color="auto"/>
                              </w:divBdr>
                              <w:divsChild>
                                <w:div w:id="1809132377">
                                  <w:marLeft w:val="0"/>
                                  <w:marRight w:val="0"/>
                                  <w:marTop w:val="0"/>
                                  <w:marBottom w:val="0"/>
                                  <w:divBdr>
                                    <w:top w:val="none" w:sz="0" w:space="0" w:color="auto"/>
                                    <w:left w:val="none" w:sz="0" w:space="0" w:color="auto"/>
                                    <w:bottom w:val="none" w:sz="0" w:space="0" w:color="auto"/>
                                    <w:right w:val="none" w:sz="0" w:space="0" w:color="auto"/>
                                  </w:divBdr>
                                </w:div>
                              </w:divsChild>
                            </w:div>
                            <w:div w:id="1357541765">
                              <w:marLeft w:val="0"/>
                              <w:marRight w:val="0"/>
                              <w:marTop w:val="292"/>
                              <w:marBottom w:val="292"/>
                              <w:divBdr>
                                <w:top w:val="none" w:sz="0" w:space="0" w:color="auto"/>
                                <w:left w:val="none" w:sz="0" w:space="0" w:color="auto"/>
                                <w:bottom w:val="none" w:sz="0" w:space="0" w:color="auto"/>
                                <w:right w:val="none" w:sz="0" w:space="0" w:color="auto"/>
                              </w:divBdr>
                              <w:divsChild>
                                <w:div w:id="1456754072">
                                  <w:marLeft w:val="0"/>
                                  <w:marRight w:val="0"/>
                                  <w:marTop w:val="0"/>
                                  <w:marBottom w:val="0"/>
                                  <w:divBdr>
                                    <w:top w:val="none" w:sz="0" w:space="0" w:color="auto"/>
                                    <w:left w:val="none" w:sz="0" w:space="0" w:color="auto"/>
                                    <w:bottom w:val="none" w:sz="0" w:space="0" w:color="auto"/>
                                    <w:right w:val="none" w:sz="0" w:space="0" w:color="auto"/>
                                  </w:divBdr>
                                </w:div>
                              </w:divsChild>
                            </w:div>
                            <w:div w:id="1440833998">
                              <w:marLeft w:val="0"/>
                              <w:marRight w:val="0"/>
                              <w:marTop w:val="0"/>
                              <w:marBottom w:val="0"/>
                              <w:divBdr>
                                <w:top w:val="none" w:sz="0" w:space="0" w:color="auto"/>
                                <w:left w:val="none" w:sz="0" w:space="0" w:color="auto"/>
                                <w:bottom w:val="none" w:sz="0" w:space="0" w:color="auto"/>
                                <w:right w:val="none" w:sz="0" w:space="0" w:color="auto"/>
                              </w:divBdr>
                              <w:divsChild>
                                <w:div w:id="690030081">
                                  <w:marLeft w:val="0"/>
                                  <w:marRight w:val="0"/>
                                  <w:marTop w:val="0"/>
                                  <w:marBottom w:val="0"/>
                                  <w:divBdr>
                                    <w:top w:val="none" w:sz="0" w:space="0" w:color="auto"/>
                                    <w:left w:val="none" w:sz="0" w:space="0" w:color="auto"/>
                                    <w:bottom w:val="none" w:sz="0" w:space="0" w:color="auto"/>
                                    <w:right w:val="none" w:sz="0" w:space="0" w:color="auto"/>
                                  </w:divBdr>
                                  <w:divsChild>
                                    <w:div w:id="249585668">
                                      <w:marLeft w:val="0"/>
                                      <w:marRight w:val="0"/>
                                      <w:marTop w:val="0"/>
                                      <w:marBottom w:val="0"/>
                                      <w:divBdr>
                                        <w:top w:val="none" w:sz="0" w:space="0" w:color="auto"/>
                                        <w:left w:val="none" w:sz="0" w:space="0" w:color="auto"/>
                                        <w:bottom w:val="none" w:sz="0" w:space="0" w:color="auto"/>
                                        <w:right w:val="none" w:sz="0" w:space="0" w:color="auto"/>
                                      </w:divBdr>
                                      <w:divsChild>
                                        <w:div w:id="353074285">
                                          <w:marLeft w:val="0"/>
                                          <w:marRight w:val="0"/>
                                          <w:marTop w:val="0"/>
                                          <w:marBottom w:val="0"/>
                                          <w:divBdr>
                                            <w:top w:val="none" w:sz="0" w:space="0" w:color="auto"/>
                                            <w:left w:val="none" w:sz="0" w:space="0" w:color="auto"/>
                                            <w:bottom w:val="none" w:sz="0" w:space="0" w:color="auto"/>
                                            <w:right w:val="none" w:sz="0" w:space="0" w:color="auto"/>
                                          </w:divBdr>
                                          <w:divsChild>
                                            <w:div w:id="1947227860">
                                              <w:marLeft w:val="0"/>
                                              <w:marRight w:val="0"/>
                                              <w:marTop w:val="0"/>
                                              <w:marBottom w:val="0"/>
                                              <w:divBdr>
                                                <w:top w:val="none" w:sz="0" w:space="0" w:color="auto"/>
                                                <w:left w:val="none" w:sz="0" w:space="0" w:color="auto"/>
                                                <w:bottom w:val="none" w:sz="0" w:space="0" w:color="auto"/>
                                                <w:right w:val="none" w:sz="0" w:space="0" w:color="auto"/>
                                              </w:divBdr>
                                              <w:divsChild>
                                                <w:div w:id="1200439734">
                                                  <w:marLeft w:val="0"/>
                                                  <w:marRight w:val="0"/>
                                                  <w:marTop w:val="0"/>
                                                  <w:marBottom w:val="0"/>
                                                  <w:divBdr>
                                                    <w:top w:val="none" w:sz="0" w:space="0" w:color="auto"/>
                                                    <w:left w:val="none" w:sz="0" w:space="0" w:color="auto"/>
                                                    <w:bottom w:val="none" w:sz="0" w:space="0" w:color="auto"/>
                                                    <w:right w:val="none" w:sz="0" w:space="0" w:color="auto"/>
                                                  </w:divBdr>
                                                  <w:divsChild>
                                                    <w:div w:id="1985232508">
                                                      <w:marLeft w:val="0"/>
                                                      <w:marRight w:val="0"/>
                                                      <w:marTop w:val="0"/>
                                                      <w:marBottom w:val="0"/>
                                                      <w:divBdr>
                                                        <w:top w:val="none" w:sz="0" w:space="0" w:color="auto"/>
                                                        <w:left w:val="none" w:sz="0" w:space="0" w:color="auto"/>
                                                        <w:bottom w:val="none" w:sz="0" w:space="0" w:color="auto"/>
                                                        <w:right w:val="none" w:sz="0" w:space="0" w:color="auto"/>
                                                      </w:divBdr>
                                                      <w:divsChild>
                                                        <w:div w:id="485174205">
                                                          <w:marLeft w:val="0"/>
                                                          <w:marRight w:val="0"/>
                                                          <w:marTop w:val="0"/>
                                                          <w:marBottom w:val="0"/>
                                                          <w:divBdr>
                                                            <w:top w:val="none" w:sz="0" w:space="0" w:color="auto"/>
                                                            <w:left w:val="none" w:sz="0" w:space="0" w:color="auto"/>
                                                            <w:bottom w:val="none" w:sz="0" w:space="0" w:color="auto"/>
                                                            <w:right w:val="none" w:sz="0" w:space="0" w:color="auto"/>
                                                          </w:divBdr>
                                                          <w:divsChild>
                                                            <w:div w:id="350957639">
                                                              <w:marLeft w:val="0"/>
                                                              <w:marRight w:val="0"/>
                                                              <w:marTop w:val="0"/>
                                                              <w:marBottom w:val="0"/>
                                                              <w:divBdr>
                                                                <w:top w:val="none" w:sz="0" w:space="0" w:color="auto"/>
                                                                <w:left w:val="none" w:sz="0" w:space="0" w:color="auto"/>
                                                                <w:bottom w:val="none" w:sz="0" w:space="0" w:color="auto"/>
                                                                <w:right w:val="none" w:sz="0" w:space="0" w:color="auto"/>
                                                              </w:divBdr>
                                                              <w:divsChild>
                                                                <w:div w:id="728116778">
                                                                  <w:marLeft w:val="0"/>
                                                                  <w:marRight w:val="0"/>
                                                                  <w:marTop w:val="0"/>
                                                                  <w:marBottom w:val="0"/>
                                                                  <w:divBdr>
                                                                    <w:top w:val="none" w:sz="0" w:space="0" w:color="auto"/>
                                                                    <w:left w:val="none" w:sz="0" w:space="0" w:color="auto"/>
                                                                    <w:bottom w:val="none" w:sz="0" w:space="0" w:color="auto"/>
                                                                    <w:right w:val="none" w:sz="0" w:space="0" w:color="auto"/>
                                                                  </w:divBdr>
                                                                  <w:divsChild>
                                                                    <w:div w:id="659114470">
                                                                      <w:marLeft w:val="0"/>
                                                                      <w:marRight w:val="0"/>
                                                                      <w:marTop w:val="0"/>
                                                                      <w:marBottom w:val="0"/>
                                                                      <w:divBdr>
                                                                        <w:top w:val="none" w:sz="0" w:space="0" w:color="auto"/>
                                                                        <w:left w:val="none" w:sz="0" w:space="0" w:color="auto"/>
                                                                        <w:bottom w:val="none" w:sz="0" w:space="0" w:color="auto"/>
                                                                        <w:right w:val="none" w:sz="0" w:space="0" w:color="auto"/>
                                                                      </w:divBdr>
                                                                      <w:divsChild>
                                                                        <w:div w:id="36902921">
                                                                          <w:marLeft w:val="0"/>
                                                                          <w:marRight w:val="0"/>
                                                                          <w:marTop w:val="0"/>
                                                                          <w:marBottom w:val="0"/>
                                                                          <w:divBdr>
                                                                            <w:top w:val="none" w:sz="0" w:space="0" w:color="auto"/>
                                                                            <w:left w:val="none" w:sz="0" w:space="0" w:color="auto"/>
                                                                            <w:bottom w:val="none" w:sz="0" w:space="0" w:color="auto"/>
                                                                            <w:right w:val="none" w:sz="0" w:space="0" w:color="auto"/>
                                                                          </w:divBdr>
                                                                          <w:divsChild>
                                                                            <w:div w:id="682250045">
                                                                              <w:marLeft w:val="0"/>
                                                                              <w:marRight w:val="0"/>
                                                                              <w:marTop w:val="0"/>
                                                                              <w:marBottom w:val="0"/>
                                                                              <w:divBdr>
                                                                                <w:top w:val="none" w:sz="0" w:space="0" w:color="auto"/>
                                                                                <w:left w:val="none" w:sz="0" w:space="0" w:color="auto"/>
                                                                                <w:bottom w:val="none" w:sz="0" w:space="0" w:color="auto"/>
                                                                                <w:right w:val="none" w:sz="0" w:space="0" w:color="auto"/>
                                                                              </w:divBdr>
                                                                              <w:divsChild>
                                                                                <w:div w:id="834956550">
                                                                                  <w:marLeft w:val="0"/>
                                                                                  <w:marRight w:val="0"/>
                                                                                  <w:marTop w:val="0"/>
                                                                                  <w:marBottom w:val="0"/>
                                                                                  <w:divBdr>
                                                                                    <w:top w:val="none" w:sz="0" w:space="0" w:color="auto"/>
                                                                                    <w:left w:val="none" w:sz="0" w:space="0" w:color="auto"/>
                                                                                    <w:bottom w:val="none" w:sz="0" w:space="0" w:color="auto"/>
                                                                                    <w:right w:val="none" w:sz="0" w:space="0" w:color="auto"/>
                                                                                  </w:divBdr>
                                                                                  <w:divsChild>
                                                                                    <w:div w:id="225184029">
                                                                                      <w:marLeft w:val="0"/>
                                                                                      <w:marRight w:val="0"/>
                                                                                      <w:marTop w:val="0"/>
                                                                                      <w:marBottom w:val="0"/>
                                                                                      <w:divBdr>
                                                                                        <w:top w:val="none" w:sz="0" w:space="0" w:color="auto"/>
                                                                                        <w:left w:val="none" w:sz="0" w:space="0" w:color="auto"/>
                                                                                        <w:bottom w:val="none" w:sz="0" w:space="0" w:color="auto"/>
                                                                                        <w:right w:val="none" w:sz="0" w:space="0" w:color="auto"/>
                                                                                      </w:divBdr>
                                                                                      <w:divsChild>
                                                                                        <w:div w:id="340594372">
                                                                                          <w:marLeft w:val="0"/>
                                                                                          <w:marRight w:val="292"/>
                                                                                          <w:marTop w:val="0"/>
                                                                                          <w:marBottom w:val="219"/>
                                                                                          <w:divBdr>
                                                                                            <w:top w:val="none" w:sz="0" w:space="0" w:color="auto"/>
                                                                                            <w:left w:val="none" w:sz="0" w:space="0" w:color="auto"/>
                                                                                            <w:bottom w:val="none" w:sz="0" w:space="0" w:color="auto"/>
                                                                                            <w:right w:val="none" w:sz="0" w:space="0" w:color="auto"/>
                                                                                          </w:divBdr>
                                                                                        </w:div>
                                                                                        <w:div w:id="1757675959">
                                                                                          <w:marLeft w:val="0"/>
                                                                                          <w:marRight w:val="0"/>
                                                                                          <w:marTop w:val="0"/>
                                                                                          <w:marBottom w:val="219"/>
                                                                                          <w:divBdr>
                                                                                            <w:top w:val="none" w:sz="0" w:space="0" w:color="auto"/>
                                                                                            <w:left w:val="none" w:sz="0" w:space="0" w:color="auto"/>
                                                                                            <w:bottom w:val="none" w:sz="0" w:space="0" w:color="auto"/>
                                                                                            <w:right w:val="none" w:sz="0" w:space="0" w:color="auto"/>
                                                                                          </w:divBdr>
                                                                                          <w:divsChild>
                                                                                            <w:div w:id="170605298">
                                                                                              <w:marLeft w:val="0"/>
                                                                                              <w:marRight w:val="0"/>
                                                                                              <w:marTop w:val="0"/>
                                                                                              <w:marBottom w:val="0"/>
                                                                                              <w:divBdr>
                                                                                                <w:top w:val="none" w:sz="0" w:space="0" w:color="auto"/>
                                                                                                <w:left w:val="none" w:sz="0" w:space="0" w:color="auto"/>
                                                                                                <w:bottom w:val="none" w:sz="0" w:space="0" w:color="auto"/>
                                                                                                <w:right w:val="none" w:sz="0" w:space="0" w:color="auto"/>
                                                                                              </w:divBdr>
                                                                                            </w:div>
                                                                                          </w:divsChild>
                                                                                        </w:div>
                                                                                        <w:div w:id="912735829">
                                                                                          <w:marLeft w:val="0"/>
                                                                                          <w:marRight w:val="0"/>
                                                                                          <w:marTop w:val="0"/>
                                                                                          <w:marBottom w:val="219"/>
                                                                                          <w:divBdr>
                                                                                            <w:top w:val="none" w:sz="0" w:space="0" w:color="auto"/>
                                                                                            <w:left w:val="none" w:sz="0" w:space="0" w:color="auto"/>
                                                                                            <w:bottom w:val="none" w:sz="0" w:space="0" w:color="auto"/>
                                                                                            <w:right w:val="none" w:sz="0" w:space="0" w:color="auto"/>
                                                                                          </w:divBdr>
                                                                                          <w:divsChild>
                                                                                            <w:div w:id="1324577761">
                                                                                              <w:marLeft w:val="0"/>
                                                                                              <w:marRight w:val="0"/>
                                                                                              <w:marTop w:val="0"/>
                                                                                              <w:marBottom w:val="219"/>
                                                                                              <w:divBdr>
                                                                                                <w:top w:val="none" w:sz="0" w:space="0" w:color="auto"/>
                                                                                                <w:left w:val="none" w:sz="0" w:space="0" w:color="auto"/>
                                                                                                <w:bottom w:val="none" w:sz="0" w:space="0" w:color="auto"/>
                                                                                                <w:right w:val="none" w:sz="0" w:space="0" w:color="auto"/>
                                                                                              </w:divBdr>
                                                                                              <w:divsChild>
                                                                                                <w:div w:id="16845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5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044898">
                              <w:marLeft w:val="0"/>
                              <w:marRight w:val="0"/>
                              <w:marTop w:val="292"/>
                              <w:marBottom w:val="292"/>
                              <w:divBdr>
                                <w:top w:val="none" w:sz="0" w:space="0" w:color="auto"/>
                                <w:left w:val="none" w:sz="0" w:space="0" w:color="auto"/>
                                <w:bottom w:val="none" w:sz="0" w:space="0" w:color="auto"/>
                                <w:right w:val="none" w:sz="0" w:space="0" w:color="auto"/>
                              </w:divBdr>
                              <w:divsChild>
                                <w:div w:id="920142655">
                                  <w:marLeft w:val="0"/>
                                  <w:marRight w:val="0"/>
                                  <w:marTop w:val="0"/>
                                  <w:marBottom w:val="0"/>
                                  <w:divBdr>
                                    <w:top w:val="none" w:sz="0" w:space="0" w:color="auto"/>
                                    <w:left w:val="none" w:sz="0" w:space="0" w:color="auto"/>
                                    <w:bottom w:val="none" w:sz="0" w:space="0" w:color="auto"/>
                                    <w:right w:val="none" w:sz="0" w:space="0" w:color="auto"/>
                                  </w:divBdr>
                                </w:div>
                              </w:divsChild>
                            </w:div>
                            <w:div w:id="1598447015">
                              <w:marLeft w:val="0"/>
                              <w:marRight w:val="0"/>
                              <w:marTop w:val="292"/>
                              <w:marBottom w:val="292"/>
                              <w:divBdr>
                                <w:top w:val="none" w:sz="0" w:space="0" w:color="auto"/>
                                <w:left w:val="none" w:sz="0" w:space="0" w:color="auto"/>
                                <w:bottom w:val="none" w:sz="0" w:space="0" w:color="auto"/>
                                <w:right w:val="none" w:sz="0" w:space="0" w:color="auto"/>
                              </w:divBdr>
                              <w:divsChild>
                                <w:div w:id="19400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292814">
      <w:bodyDiv w:val="1"/>
      <w:marLeft w:val="0"/>
      <w:marRight w:val="0"/>
      <w:marTop w:val="0"/>
      <w:marBottom w:val="0"/>
      <w:divBdr>
        <w:top w:val="none" w:sz="0" w:space="0" w:color="auto"/>
        <w:left w:val="none" w:sz="0" w:space="0" w:color="auto"/>
        <w:bottom w:val="none" w:sz="0" w:space="0" w:color="auto"/>
        <w:right w:val="none" w:sz="0" w:space="0" w:color="auto"/>
      </w:divBdr>
      <w:divsChild>
        <w:div w:id="1314483164">
          <w:marLeft w:val="0"/>
          <w:marRight w:val="0"/>
          <w:marTop w:val="0"/>
          <w:marBottom w:val="0"/>
          <w:divBdr>
            <w:top w:val="none" w:sz="0" w:space="0" w:color="auto"/>
            <w:left w:val="none" w:sz="0" w:space="0" w:color="auto"/>
            <w:bottom w:val="none" w:sz="0" w:space="0" w:color="auto"/>
            <w:right w:val="none" w:sz="0" w:space="0" w:color="auto"/>
          </w:divBdr>
          <w:divsChild>
            <w:div w:id="1719162204">
              <w:marLeft w:val="0"/>
              <w:marRight w:val="0"/>
              <w:marTop w:val="0"/>
              <w:marBottom w:val="0"/>
              <w:divBdr>
                <w:top w:val="none" w:sz="0" w:space="0" w:color="auto"/>
                <w:left w:val="none" w:sz="0" w:space="0" w:color="auto"/>
                <w:bottom w:val="none" w:sz="0" w:space="0" w:color="auto"/>
                <w:right w:val="none" w:sz="0" w:space="0" w:color="auto"/>
              </w:divBdr>
              <w:divsChild>
                <w:div w:id="1099134172">
                  <w:marLeft w:val="0"/>
                  <w:marRight w:val="0"/>
                  <w:marTop w:val="0"/>
                  <w:marBottom w:val="0"/>
                  <w:divBdr>
                    <w:top w:val="none" w:sz="0" w:space="0" w:color="auto"/>
                    <w:left w:val="none" w:sz="0" w:space="0" w:color="auto"/>
                    <w:bottom w:val="none" w:sz="0" w:space="0" w:color="auto"/>
                    <w:right w:val="none" w:sz="0" w:space="0" w:color="auto"/>
                  </w:divBdr>
                </w:div>
                <w:div w:id="1247808062">
                  <w:marLeft w:val="0"/>
                  <w:marRight w:val="0"/>
                  <w:marTop w:val="873"/>
                  <w:marBottom w:val="0"/>
                  <w:divBdr>
                    <w:top w:val="none" w:sz="0" w:space="0" w:color="auto"/>
                    <w:left w:val="none" w:sz="0" w:space="0" w:color="auto"/>
                    <w:bottom w:val="none" w:sz="0" w:space="0" w:color="auto"/>
                    <w:right w:val="none" w:sz="0" w:space="0" w:color="auto"/>
                  </w:divBdr>
                  <w:divsChild>
                    <w:div w:id="1336687972">
                      <w:marLeft w:val="0"/>
                      <w:marRight w:val="0"/>
                      <w:marTop w:val="0"/>
                      <w:marBottom w:val="0"/>
                      <w:divBdr>
                        <w:top w:val="none" w:sz="0" w:space="0" w:color="auto"/>
                        <w:left w:val="none" w:sz="0" w:space="0" w:color="auto"/>
                        <w:bottom w:val="none" w:sz="0" w:space="0" w:color="auto"/>
                        <w:right w:val="none" w:sz="0" w:space="0" w:color="auto"/>
                      </w:divBdr>
                      <w:divsChild>
                        <w:div w:id="1478230668">
                          <w:marLeft w:val="0"/>
                          <w:marRight w:val="0"/>
                          <w:marTop w:val="0"/>
                          <w:marBottom w:val="0"/>
                          <w:divBdr>
                            <w:top w:val="none" w:sz="0" w:space="0" w:color="auto"/>
                            <w:left w:val="none" w:sz="0" w:space="0" w:color="auto"/>
                            <w:bottom w:val="none" w:sz="0" w:space="0" w:color="auto"/>
                            <w:right w:val="none" w:sz="0" w:space="0" w:color="auto"/>
                          </w:divBdr>
                          <w:divsChild>
                            <w:div w:id="1111054631">
                              <w:marLeft w:val="0"/>
                              <w:marRight w:val="0"/>
                              <w:marTop w:val="0"/>
                              <w:marBottom w:val="0"/>
                              <w:divBdr>
                                <w:top w:val="none" w:sz="0" w:space="0" w:color="auto"/>
                                <w:left w:val="none" w:sz="0" w:space="0" w:color="auto"/>
                                <w:bottom w:val="none" w:sz="0" w:space="0" w:color="auto"/>
                                <w:right w:val="none" w:sz="0" w:space="0" w:color="auto"/>
                              </w:divBdr>
                            </w:div>
                          </w:divsChild>
                        </w:div>
                        <w:div w:id="12633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0862">
          <w:marLeft w:val="0"/>
          <w:marRight w:val="0"/>
          <w:marTop w:val="0"/>
          <w:marBottom w:val="0"/>
          <w:divBdr>
            <w:top w:val="none" w:sz="0" w:space="0" w:color="auto"/>
            <w:left w:val="none" w:sz="0" w:space="0" w:color="auto"/>
            <w:bottom w:val="none" w:sz="0" w:space="0" w:color="auto"/>
            <w:right w:val="none" w:sz="0" w:space="0" w:color="auto"/>
          </w:divBdr>
          <w:divsChild>
            <w:div w:id="866287112">
              <w:marLeft w:val="0"/>
              <w:marRight w:val="0"/>
              <w:marTop w:val="0"/>
              <w:marBottom w:val="0"/>
              <w:divBdr>
                <w:top w:val="none" w:sz="0" w:space="0" w:color="auto"/>
                <w:left w:val="none" w:sz="0" w:space="0" w:color="auto"/>
                <w:bottom w:val="none" w:sz="0" w:space="0" w:color="auto"/>
                <w:right w:val="none" w:sz="0" w:space="0" w:color="auto"/>
              </w:divBdr>
              <w:divsChild>
                <w:div w:id="620653547">
                  <w:marLeft w:val="0"/>
                  <w:marRight w:val="0"/>
                  <w:marTop w:val="0"/>
                  <w:marBottom w:val="0"/>
                  <w:divBdr>
                    <w:top w:val="none" w:sz="0" w:space="0" w:color="auto"/>
                    <w:left w:val="none" w:sz="0" w:space="0" w:color="auto"/>
                    <w:bottom w:val="none" w:sz="0" w:space="0" w:color="auto"/>
                    <w:right w:val="none" w:sz="0" w:space="0" w:color="auto"/>
                  </w:divBdr>
                  <w:divsChild>
                    <w:div w:id="1139693270">
                      <w:marLeft w:val="0"/>
                      <w:marRight w:val="2182"/>
                      <w:marTop w:val="0"/>
                      <w:marBottom w:val="0"/>
                      <w:divBdr>
                        <w:top w:val="none" w:sz="0" w:space="0" w:color="auto"/>
                        <w:left w:val="none" w:sz="0" w:space="0" w:color="auto"/>
                        <w:bottom w:val="none" w:sz="0" w:space="0" w:color="auto"/>
                        <w:right w:val="none" w:sz="0" w:space="0" w:color="auto"/>
                      </w:divBdr>
                      <w:divsChild>
                        <w:div w:id="1959951917">
                          <w:marLeft w:val="0"/>
                          <w:marRight w:val="0"/>
                          <w:marTop w:val="873"/>
                          <w:marBottom w:val="873"/>
                          <w:divBdr>
                            <w:top w:val="none" w:sz="0" w:space="0" w:color="auto"/>
                            <w:left w:val="none" w:sz="0" w:space="0" w:color="auto"/>
                            <w:bottom w:val="none" w:sz="0" w:space="0" w:color="auto"/>
                            <w:right w:val="none" w:sz="0" w:space="0" w:color="auto"/>
                          </w:divBdr>
                          <w:divsChild>
                            <w:div w:id="2079665887">
                              <w:marLeft w:val="0"/>
                              <w:marRight w:val="0"/>
                              <w:marTop w:val="0"/>
                              <w:marBottom w:val="436"/>
                              <w:divBdr>
                                <w:top w:val="none" w:sz="0" w:space="0" w:color="auto"/>
                                <w:left w:val="none" w:sz="0" w:space="0" w:color="auto"/>
                                <w:bottom w:val="none" w:sz="0" w:space="0" w:color="auto"/>
                                <w:right w:val="none" w:sz="0" w:space="0" w:color="auto"/>
                              </w:divBdr>
                            </w:div>
                            <w:div w:id="626619164">
                              <w:marLeft w:val="0"/>
                              <w:marRight w:val="0"/>
                              <w:marTop w:val="436"/>
                              <w:marBottom w:val="436"/>
                              <w:divBdr>
                                <w:top w:val="none" w:sz="0" w:space="0" w:color="auto"/>
                                <w:left w:val="none" w:sz="0" w:space="0" w:color="auto"/>
                                <w:bottom w:val="none" w:sz="0" w:space="0" w:color="auto"/>
                                <w:right w:val="none" w:sz="0" w:space="0" w:color="auto"/>
                              </w:divBdr>
                            </w:div>
                            <w:div w:id="354119088">
                              <w:marLeft w:val="0"/>
                              <w:marRight w:val="0"/>
                              <w:marTop w:val="436"/>
                              <w:marBottom w:val="873"/>
                              <w:divBdr>
                                <w:top w:val="single" w:sz="8" w:space="31" w:color="EB5D0B"/>
                                <w:left w:val="none" w:sz="0" w:space="0" w:color="auto"/>
                                <w:bottom w:val="single" w:sz="8" w:space="31" w:color="EB5D0B"/>
                                <w:right w:val="none" w:sz="0" w:space="0" w:color="auto"/>
                              </w:divBdr>
                            </w:div>
                            <w:div w:id="420371312">
                              <w:marLeft w:val="0"/>
                              <w:marRight w:val="0"/>
                              <w:marTop w:val="349"/>
                              <w:marBottom w:val="349"/>
                              <w:divBdr>
                                <w:top w:val="none" w:sz="0" w:space="0" w:color="auto"/>
                                <w:left w:val="none" w:sz="0" w:space="0" w:color="auto"/>
                                <w:bottom w:val="none" w:sz="0" w:space="0" w:color="auto"/>
                                <w:right w:val="none" w:sz="0" w:space="0" w:color="auto"/>
                              </w:divBdr>
                              <w:divsChild>
                                <w:div w:id="390886289">
                                  <w:marLeft w:val="0"/>
                                  <w:marRight w:val="0"/>
                                  <w:marTop w:val="0"/>
                                  <w:marBottom w:val="0"/>
                                  <w:divBdr>
                                    <w:top w:val="none" w:sz="0" w:space="0" w:color="auto"/>
                                    <w:left w:val="none" w:sz="0" w:space="0" w:color="auto"/>
                                    <w:bottom w:val="none" w:sz="0" w:space="0" w:color="auto"/>
                                    <w:right w:val="none" w:sz="0" w:space="0" w:color="auto"/>
                                  </w:divBdr>
                                </w:div>
                              </w:divsChild>
                            </w:div>
                            <w:div w:id="182525438">
                              <w:marLeft w:val="0"/>
                              <w:marRight w:val="0"/>
                              <w:marTop w:val="349"/>
                              <w:marBottom w:val="349"/>
                              <w:divBdr>
                                <w:top w:val="none" w:sz="0" w:space="0" w:color="auto"/>
                                <w:left w:val="none" w:sz="0" w:space="0" w:color="auto"/>
                                <w:bottom w:val="none" w:sz="0" w:space="0" w:color="auto"/>
                                <w:right w:val="none" w:sz="0" w:space="0" w:color="auto"/>
                              </w:divBdr>
                              <w:divsChild>
                                <w:div w:id="3172376">
                                  <w:marLeft w:val="0"/>
                                  <w:marRight w:val="0"/>
                                  <w:marTop w:val="0"/>
                                  <w:marBottom w:val="0"/>
                                  <w:divBdr>
                                    <w:top w:val="none" w:sz="0" w:space="0" w:color="auto"/>
                                    <w:left w:val="none" w:sz="0" w:space="0" w:color="auto"/>
                                    <w:bottom w:val="none" w:sz="0" w:space="0" w:color="auto"/>
                                    <w:right w:val="none" w:sz="0" w:space="0" w:color="auto"/>
                                  </w:divBdr>
                                </w:div>
                              </w:divsChild>
                            </w:div>
                            <w:div w:id="994802499">
                              <w:marLeft w:val="0"/>
                              <w:marRight w:val="0"/>
                              <w:marTop w:val="524"/>
                              <w:marBottom w:val="655"/>
                              <w:divBdr>
                                <w:top w:val="none" w:sz="0" w:space="0" w:color="auto"/>
                                <w:left w:val="none" w:sz="0" w:space="0" w:color="auto"/>
                                <w:bottom w:val="none" w:sz="0" w:space="0" w:color="auto"/>
                                <w:right w:val="none" w:sz="0" w:space="0" w:color="auto"/>
                              </w:divBdr>
                              <w:divsChild>
                                <w:div w:id="1132791159">
                                  <w:marLeft w:val="0"/>
                                  <w:marRight w:val="0"/>
                                  <w:marTop w:val="0"/>
                                  <w:marBottom w:val="0"/>
                                  <w:divBdr>
                                    <w:top w:val="none" w:sz="0" w:space="0" w:color="auto"/>
                                    <w:left w:val="none" w:sz="0" w:space="0" w:color="auto"/>
                                    <w:bottom w:val="single" w:sz="8" w:space="22" w:color="B8B9BA"/>
                                    <w:right w:val="none" w:sz="0" w:space="0" w:color="auto"/>
                                  </w:divBdr>
                                  <w:divsChild>
                                    <w:div w:id="903837390">
                                      <w:marLeft w:val="0"/>
                                      <w:marRight w:val="0"/>
                                      <w:marTop w:val="0"/>
                                      <w:marBottom w:val="0"/>
                                      <w:divBdr>
                                        <w:top w:val="none" w:sz="0" w:space="0" w:color="auto"/>
                                        <w:left w:val="none" w:sz="0" w:space="0" w:color="auto"/>
                                        <w:bottom w:val="none" w:sz="0" w:space="0" w:color="auto"/>
                                        <w:right w:val="none" w:sz="0" w:space="0" w:color="auto"/>
                                      </w:divBdr>
                                    </w:div>
                                    <w:div w:id="473914326">
                                      <w:marLeft w:val="0"/>
                                      <w:marRight w:val="0"/>
                                      <w:marTop w:val="327"/>
                                      <w:marBottom w:val="0"/>
                                      <w:divBdr>
                                        <w:top w:val="none" w:sz="0" w:space="0" w:color="auto"/>
                                        <w:left w:val="none" w:sz="0" w:space="0" w:color="auto"/>
                                        <w:bottom w:val="none" w:sz="0" w:space="0" w:color="auto"/>
                                        <w:right w:val="none" w:sz="0" w:space="0" w:color="auto"/>
                                      </w:divBdr>
                                      <w:divsChild>
                                        <w:div w:id="1536044636">
                                          <w:marLeft w:val="0"/>
                                          <w:marRight w:val="0"/>
                                          <w:marTop w:val="0"/>
                                          <w:marBottom w:val="0"/>
                                          <w:divBdr>
                                            <w:top w:val="none" w:sz="0" w:space="0" w:color="auto"/>
                                            <w:left w:val="none" w:sz="0" w:space="0" w:color="auto"/>
                                            <w:bottom w:val="none" w:sz="0" w:space="0" w:color="auto"/>
                                            <w:right w:val="none" w:sz="0" w:space="0" w:color="auto"/>
                                          </w:divBdr>
                                        </w:div>
                                      </w:divsChild>
                                    </w:div>
                                    <w:div w:id="101654496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80615101">
                              <w:marLeft w:val="0"/>
                              <w:marRight w:val="0"/>
                              <w:marTop w:val="524"/>
                              <w:marBottom w:val="524"/>
                              <w:divBdr>
                                <w:top w:val="none" w:sz="0" w:space="0" w:color="auto"/>
                                <w:left w:val="none" w:sz="0" w:space="0" w:color="auto"/>
                                <w:bottom w:val="none" w:sz="0" w:space="0" w:color="auto"/>
                                <w:right w:val="none" w:sz="0" w:space="0" w:color="auto"/>
                              </w:divBdr>
                            </w:div>
                            <w:div w:id="725681378">
                              <w:marLeft w:val="0"/>
                              <w:marRight w:val="0"/>
                              <w:marTop w:val="349"/>
                              <w:marBottom w:val="349"/>
                              <w:divBdr>
                                <w:top w:val="none" w:sz="0" w:space="0" w:color="auto"/>
                                <w:left w:val="none" w:sz="0" w:space="0" w:color="auto"/>
                                <w:bottom w:val="none" w:sz="0" w:space="0" w:color="auto"/>
                                <w:right w:val="none" w:sz="0" w:space="0" w:color="auto"/>
                              </w:divBdr>
                              <w:divsChild>
                                <w:div w:id="1312170498">
                                  <w:marLeft w:val="0"/>
                                  <w:marRight w:val="0"/>
                                  <w:marTop w:val="0"/>
                                  <w:marBottom w:val="0"/>
                                  <w:divBdr>
                                    <w:top w:val="none" w:sz="0" w:space="0" w:color="auto"/>
                                    <w:left w:val="none" w:sz="0" w:space="0" w:color="auto"/>
                                    <w:bottom w:val="none" w:sz="0" w:space="0" w:color="auto"/>
                                    <w:right w:val="none" w:sz="0" w:space="0" w:color="auto"/>
                                  </w:divBdr>
                                </w:div>
                              </w:divsChild>
                            </w:div>
                            <w:div w:id="1811093919">
                              <w:marLeft w:val="0"/>
                              <w:marRight w:val="0"/>
                              <w:marTop w:val="349"/>
                              <w:marBottom w:val="349"/>
                              <w:divBdr>
                                <w:top w:val="none" w:sz="0" w:space="0" w:color="auto"/>
                                <w:left w:val="none" w:sz="0" w:space="0" w:color="auto"/>
                                <w:bottom w:val="none" w:sz="0" w:space="0" w:color="auto"/>
                                <w:right w:val="none" w:sz="0" w:space="0" w:color="auto"/>
                              </w:divBdr>
                              <w:divsChild>
                                <w:div w:id="1819758046">
                                  <w:marLeft w:val="0"/>
                                  <w:marRight w:val="0"/>
                                  <w:marTop w:val="0"/>
                                  <w:marBottom w:val="0"/>
                                  <w:divBdr>
                                    <w:top w:val="none" w:sz="0" w:space="0" w:color="auto"/>
                                    <w:left w:val="none" w:sz="0" w:space="0" w:color="auto"/>
                                    <w:bottom w:val="none" w:sz="0" w:space="0" w:color="auto"/>
                                    <w:right w:val="none" w:sz="0" w:space="0" w:color="auto"/>
                                  </w:divBdr>
                                </w:div>
                              </w:divsChild>
                            </w:div>
                            <w:div w:id="1414861130">
                              <w:marLeft w:val="0"/>
                              <w:marRight w:val="0"/>
                              <w:marTop w:val="349"/>
                              <w:marBottom w:val="349"/>
                              <w:divBdr>
                                <w:top w:val="none" w:sz="0" w:space="0" w:color="auto"/>
                                <w:left w:val="none" w:sz="0" w:space="0" w:color="auto"/>
                                <w:bottom w:val="none" w:sz="0" w:space="0" w:color="auto"/>
                                <w:right w:val="none" w:sz="0" w:space="0" w:color="auto"/>
                              </w:divBdr>
                              <w:divsChild>
                                <w:div w:id="2057117724">
                                  <w:marLeft w:val="0"/>
                                  <w:marRight w:val="0"/>
                                  <w:marTop w:val="0"/>
                                  <w:marBottom w:val="0"/>
                                  <w:divBdr>
                                    <w:top w:val="none" w:sz="0" w:space="0" w:color="auto"/>
                                    <w:left w:val="none" w:sz="0" w:space="0" w:color="auto"/>
                                    <w:bottom w:val="none" w:sz="0" w:space="0" w:color="auto"/>
                                    <w:right w:val="none" w:sz="0" w:space="0" w:color="auto"/>
                                  </w:divBdr>
                                </w:div>
                              </w:divsChild>
                            </w:div>
                            <w:div w:id="9338764">
                              <w:marLeft w:val="0"/>
                              <w:marRight w:val="0"/>
                              <w:marTop w:val="349"/>
                              <w:marBottom w:val="349"/>
                              <w:divBdr>
                                <w:top w:val="none" w:sz="0" w:space="0" w:color="auto"/>
                                <w:left w:val="none" w:sz="0" w:space="0" w:color="auto"/>
                                <w:bottom w:val="none" w:sz="0" w:space="0" w:color="auto"/>
                                <w:right w:val="none" w:sz="0" w:space="0" w:color="auto"/>
                              </w:divBdr>
                              <w:divsChild>
                                <w:div w:id="1434591274">
                                  <w:marLeft w:val="0"/>
                                  <w:marRight w:val="0"/>
                                  <w:marTop w:val="0"/>
                                  <w:marBottom w:val="0"/>
                                  <w:divBdr>
                                    <w:top w:val="none" w:sz="0" w:space="0" w:color="auto"/>
                                    <w:left w:val="none" w:sz="0" w:space="0" w:color="auto"/>
                                    <w:bottom w:val="none" w:sz="0" w:space="0" w:color="auto"/>
                                    <w:right w:val="none" w:sz="0" w:space="0" w:color="auto"/>
                                  </w:divBdr>
                                </w:div>
                              </w:divsChild>
                            </w:div>
                            <w:div w:id="133331163">
                              <w:marLeft w:val="0"/>
                              <w:marRight w:val="0"/>
                              <w:marTop w:val="349"/>
                              <w:marBottom w:val="349"/>
                              <w:divBdr>
                                <w:top w:val="none" w:sz="0" w:space="0" w:color="auto"/>
                                <w:left w:val="none" w:sz="0" w:space="0" w:color="auto"/>
                                <w:bottom w:val="none" w:sz="0" w:space="0" w:color="auto"/>
                                <w:right w:val="none" w:sz="0" w:space="0" w:color="auto"/>
                              </w:divBdr>
                              <w:divsChild>
                                <w:div w:id="1407337457">
                                  <w:marLeft w:val="0"/>
                                  <w:marRight w:val="0"/>
                                  <w:marTop w:val="0"/>
                                  <w:marBottom w:val="0"/>
                                  <w:divBdr>
                                    <w:top w:val="none" w:sz="0" w:space="0" w:color="auto"/>
                                    <w:left w:val="none" w:sz="0" w:space="0" w:color="auto"/>
                                    <w:bottom w:val="none" w:sz="0" w:space="0" w:color="auto"/>
                                    <w:right w:val="none" w:sz="0" w:space="0" w:color="auto"/>
                                  </w:divBdr>
                                </w:div>
                              </w:divsChild>
                            </w:div>
                            <w:div w:id="411127107">
                              <w:marLeft w:val="0"/>
                              <w:marRight w:val="0"/>
                              <w:marTop w:val="524"/>
                              <w:marBottom w:val="524"/>
                              <w:divBdr>
                                <w:top w:val="none" w:sz="0" w:space="0" w:color="auto"/>
                                <w:left w:val="none" w:sz="0" w:space="0" w:color="auto"/>
                                <w:bottom w:val="none" w:sz="0" w:space="0" w:color="auto"/>
                                <w:right w:val="none" w:sz="0" w:space="0" w:color="auto"/>
                              </w:divBdr>
                            </w:div>
                            <w:div w:id="437990033">
                              <w:marLeft w:val="0"/>
                              <w:marRight w:val="0"/>
                              <w:marTop w:val="524"/>
                              <w:marBottom w:val="655"/>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single" w:sz="8" w:space="22" w:color="B8B9BA"/>
                                    <w:right w:val="none" w:sz="0" w:space="0" w:color="auto"/>
                                  </w:divBdr>
                                  <w:divsChild>
                                    <w:div w:id="389839686">
                                      <w:marLeft w:val="0"/>
                                      <w:marRight w:val="0"/>
                                      <w:marTop w:val="0"/>
                                      <w:marBottom w:val="0"/>
                                      <w:divBdr>
                                        <w:top w:val="none" w:sz="0" w:space="0" w:color="auto"/>
                                        <w:left w:val="none" w:sz="0" w:space="0" w:color="auto"/>
                                        <w:bottom w:val="none" w:sz="0" w:space="0" w:color="auto"/>
                                        <w:right w:val="none" w:sz="0" w:space="0" w:color="auto"/>
                                      </w:divBdr>
                                    </w:div>
                                    <w:div w:id="1403092938">
                                      <w:marLeft w:val="0"/>
                                      <w:marRight w:val="0"/>
                                      <w:marTop w:val="327"/>
                                      <w:marBottom w:val="0"/>
                                      <w:divBdr>
                                        <w:top w:val="none" w:sz="0" w:space="0" w:color="auto"/>
                                        <w:left w:val="none" w:sz="0" w:space="0" w:color="auto"/>
                                        <w:bottom w:val="none" w:sz="0" w:space="0" w:color="auto"/>
                                        <w:right w:val="none" w:sz="0" w:space="0" w:color="auto"/>
                                      </w:divBdr>
                                      <w:divsChild>
                                        <w:div w:id="1474132742">
                                          <w:marLeft w:val="0"/>
                                          <w:marRight w:val="0"/>
                                          <w:marTop w:val="0"/>
                                          <w:marBottom w:val="0"/>
                                          <w:divBdr>
                                            <w:top w:val="none" w:sz="0" w:space="0" w:color="auto"/>
                                            <w:left w:val="none" w:sz="0" w:space="0" w:color="auto"/>
                                            <w:bottom w:val="none" w:sz="0" w:space="0" w:color="auto"/>
                                            <w:right w:val="none" w:sz="0" w:space="0" w:color="auto"/>
                                          </w:divBdr>
                                        </w:div>
                                      </w:divsChild>
                                    </w:div>
                                    <w:div w:id="67076553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70706954">
                              <w:marLeft w:val="0"/>
                              <w:marRight w:val="0"/>
                              <w:marTop w:val="349"/>
                              <w:marBottom w:val="349"/>
                              <w:divBdr>
                                <w:top w:val="none" w:sz="0" w:space="0" w:color="auto"/>
                                <w:left w:val="none" w:sz="0" w:space="0" w:color="auto"/>
                                <w:bottom w:val="none" w:sz="0" w:space="0" w:color="auto"/>
                                <w:right w:val="none" w:sz="0" w:space="0" w:color="auto"/>
                              </w:divBdr>
                              <w:divsChild>
                                <w:div w:id="1870949713">
                                  <w:marLeft w:val="0"/>
                                  <w:marRight w:val="0"/>
                                  <w:marTop w:val="0"/>
                                  <w:marBottom w:val="0"/>
                                  <w:divBdr>
                                    <w:top w:val="none" w:sz="0" w:space="0" w:color="auto"/>
                                    <w:left w:val="none" w:sz="0" w:space="0" w:color="auto"/>
                                    <w:bottom w:val="none" w:sz="0" w:space="0" w:color="auto"/>
                                    <w:right w:val="none" w:sz="0" w:space="0" w:color="auto"/>
                                  </w:divBdr>
                                </w:div>
                              </w:divsChild>
                            </w:div>
                            <w:div w:id="1287933531">
                              <w:marLeft w:val="0"/>
                              <w:marRight w:val="0"/>
                              <w:marTop w:val="349"/>
                              <w:marBottom w:val="349"/>
                              <w:divBdr>
                                <w:top w:val="none" w:sz="0" w:space="0" w:color="auto"/>
                                <w:left w:val="none" w:sz="0" w:space="0" w:color="auto"/>
                                <w:bottom w:val="none" w:sz="0" w:space="0" w:color="auto"/>
                                <w:right w:val="none" w:sz="0" w:space="0" w:color="auto"/>
                              </w:divBdr>
                              <w:divsChild>
                                <w:div w:id="1557473838">
                                  <w:marLeft w:val="0"/>
                                  <w:marRight w:val="0"/>
                                  <w:marTop w:val="0"/>
                                  <w:marBottom w:val="0"/>
                                  <w:divBdr>
                                    <w:top w:val="none" w:sz="0" w:space="0" w:color="auto"/>
                                    <w:left w:val="none" w:sz="0" w:space="0" w:color="auto"/>
                                    <w:bottom w:val="none" w:sz="0" w:space="0" w:color="auto"/>
                                    <w:right w:val="none" w:sz="0" w:space="0" w:color="auto"/>
                                  </w:divBdr>
                                </w:div>
                              </w:divsChild>
                            </w:div>
                            <w:div w:id="1250886124">
                              <w:marLeft w:val="0"/>
                              <w:marRight w:val="0"/>
                              <w:marTop w:val="349"/>
                              <w:marBottom w:val="349"/>
                              <w:divBdr>
                                <w:top w:val="none" w:sz="0" w:space="0" w:color="auto"/>
                                <w:left w:val="none" w:sz="0" w:space="0" w:color="auto"/>
                                <w:bottom w:val="none" w:sz="0" w:space="0" w:color="auto"/>
                                <w:right w:val="none" w:sz="0" w:space="0" w:color="auto"/>
                              </w:divBdr>
                              <w:divsChild>
                                <w:div w:id="552931421">
                                  <w:marLeft w:val="0"/>
                                  <w:marRight w:val="0"/>
                                  <w:marTop w:val="0"/>
                                  <w:marBottom w:val="0"/>
                                  <w:divBdr>
                                    <w:top w:val="none" w:sz="0" w:space="0" w:color="auto"/>
                                    <w:left w:val="none" w:sz="0" w:space="0" w:color="auto"/>
                                    <w:bottom w:val="none" w:sz="0" w:space="0" w:color="auto"/>
                                    <w:right w:val="none" w:sz="0" w:space="0" w:color="auto"/>
                                  </w:divBdr>
                                </w:div>
                              </w:divsChild>
                            </w:div>
                            <w:div w:id="459737062">
                              <w:marLeft w:val="0"/>
                              <w:marRight w:val="0"/>
                              <w:marTop w:val="349"/>
                              <w:marBottom w:val="349"/>
                              <w:divBdr>
                                <w:top w:val="none" w:sz="0" w:space="0" w:color="auto"/>
                                <w:left w:val="none" w:sz="0" w:space="0" w:color="auto"/>
                                <w:bottom w:val="none" w:sz="0" w:space="0" w:color="auto"/>
                                <w:right w:val="none" w:sz="0" w:space="0" w:color="auto"/>
                              </w:divBdr>
                              <w:divsChild>
                                <w:div w:id="1232693599">
                                  <w:marLeft w:val="0"/>
                                  <w:marRight w:val="0"/>
                                  <w:marTop w:val="0"/>
                                  <w:marBottom w:val="0"/>
                                  <w:divBdr>
                                    <w:top w:val="none" w:sz="0" w:space="0" w:color="auto"/>
                                    <w:left w:val="none" w:sz="0" w:space="0" w:color="auto"/>
                                    <w:bottom w:val="none" w:sz="0" w:space="0" w:color="auto"/>
                                    <w:right w:val="none" w:sz="0" w:space="0" w:color="auto"/>
                                  </w:divBdr>
                                </w:div>
                              </w:divsChild>
                            </w:div>
                            <w:div w:id="773398498">
                              <w:marLeft w:val="0"/>
                              <w:marRight w:val="0"/>
                              <w:marTop w:val="349"/>
                              <w:marBottom w:val="349"/>
                              <w:divBdr>
                                <w:top w:val="none" w:sz="0" w:space="0" w:color="auto"/>
                                <w:left w:val="none" w:sz="0" w:space="0" w:color="auto"/>
                                <w:bottom w:val="none" w:sz="0" w:space="0" w:color="auto"/>
                                <w:right w:val="none" w:sz="0" w:space="0" w:color="auto"/>
                              </w:divBdr>
                              <w:divsChild>
                                <w:div w:id="362170007">
                                  <w:marLeft w:val="0"/>
                                  <w:marRight w:val="0"/>
                                  <w:marTop w:val="0"/>
                                  <w:marBottom w:val="0"/>
                                  <w:divBdr>
                                    <w:top w:val="none" w:sz="0" w:space="0" w:color="auto"/>
                                    <w:left w:val="none" w:sz="0" w:space="0" w:color="auto"/>
                                    <w:bottom w:val="none" w:sz="0" w:space="0" w:color="auto"/>
                                    <w:right w:val="none" w:sz="0" w:space="0" w:color="auto"/>
                                  </w:divBdr>
                                </w:div>
                              </w:divsChild>
                            </w:div>
                            <w:div w:id="1609241397">
                              <w:marLeft w:val="0"/>
                              <w:marRight w:val="0"/>
                              <w:marTop w:val="349"/>
                              <w:marBottom w:val="349"/>
                              <w:divBdr>
                                <w:top w:val="none" w:sz="0" w:space="0" w:color="auto"/>
                                <w:left w:val="none" w:sz="0" w:space="0" w:color="auto"/>
                                <w:bottom w:val="none" w:sz="0" w:space="0" w:color="auto"/>
                                <w:right w:val="none" w:sz="0" w:space="0" w:color="auto"/>
                              </w:divBdr>
                              <w:divsChild>
                                <w:div w:id="630325717">
                                  <w:marLeft w:val="0"/>
                                  <w:marRight w:val="0"/>
                                  <w:marTop w:val="0"/>
                                  <w:marBottom w:val="0"/>
                                  <w:divBdr>
                                    <w:top w:val="none" w:sz="0" w:space="0" w:color="auto"/>
                                    <w:left w:val="none" w:sz="0" w:space="0" w:color="auto"/>
                                    <w:bottom w:val="none" w:sz="0" w:space="0" w:color="auto"/>
                                    <w:right w:val="none" w:sz="0" w:space="0" w:color="auto"/>
                                  </w:divBdr>
                                </w:div>
                              </w:divsChild>
                            </w:div>
                            <w:div w:id="1179387298">
                              <w:marLeft w:val="0"/>
                              <w:marRight w:val="0"/>
                              <w:marTop w:val="524"/>
                              <w:marBottom w:val="655"/>
                              <w:divBdr>
                                <w:top w:val="none" w:sz="0" w:space="0" w:color="auto"/>
                                <w:left w:val="none" w:sz="0" w:space="0" w:color="auto"/>
                                <w:bottom w:val="none" w:sz="0" w:space="0" w:color="auto"/>
                                <w:right w:val="none" w:sz="0" w:space="0" w:color="auto"/>
                              </w:divBdr>
                              <w:divsChild>
                                <w:div w:id="1001741720">
                                  <w:marLeft w:val="0"/>
                                  <w:marRight w:val="0"/>
                                  <w:marTop w:val="0"/>
                                  <w:marBottom w:val="0"/>
                                  <w:divBdr>
                                    <w:top w:val="none" w:sz="0" w:space="0" w:color="auto"/>
                                    <w:left w:val="none" w:sz="0" w:space="0" w:color="auto"/>
                                    <w:bottom w:val="single" w:sz="8" w:space="22" w:color="B8B9BA"/>
                                    <w:right w:val="none" w:sz="0" w:space="0" w:color="auto"/>
                                  </w:divBdr>
                                  <w:divsChild>
                                    <w:div w:id="1614554042">
                                      <w:marLeft w:val="0"/>
                                      <w:marRight w:val="0"/>
                                      <w:marTop w:val="0"/>
                                      <w:marBottom w:val="0"/>
                                      <w:divBdr>
                                        <w:top w:val="none" w:sz="0" w:space="0" w:color="auto"/>
                                        <w:left w:val="none" w:sz="0" w:space="0" w:color="auto"/>
                                        <w:bottom w:val="none" w:sz="0" w:space="0" w:color="auto"/>
                                        <w:right w:val="none" w:sz="0" w:space="0" w:color="auto"/>
                                      </w:divBdr>
                                    </w:div>
                                    <w:div w:id="1019814096">
                                      <w:marLeft w:val="0"/>
                                      <w:marRight w:val="0"/>
                                      <w:marTop w:val="327"/>
                                      <w:marBottom w:val="0"/>
                                      <w:divBdr>
                                        <w:top w:val="none" w:sz="0" w:space="0" w:color="auto"/>
                                        <w:left w:val="none" w:sz="0" w:space="0" w:color="auto"/>
                                        <w:bottom w:val="none" w:sz="0" w:space="0" w:color="auto"/>
                                        <w:right w:val="none" w:sz="0" w:space="0" w:color="auto"/>
                                      </w:divBdr>
                                      <w:divsChild>
                                        <w:div w:id="425660705">
                                          <w:marLeft w:val="0"/>
                                          <w:marRight w:val="0"/>
                                          <w:marTop w:val="0"/>
                                          <w:marBottom w:val="0"/>
                                          <w:divBdr>
                                            <w:top w:val="none" w:sz="0" w:space="0" w:color="auto"/>
                                            <w:left w:val="none" w:sz="0" w:space="0" w:color="auto"/>
                                            <w:bottom w:val="none" w:sz="0" w:space="0" w:color="auto"/>
                                            <w:right w:val="none" w:sz="0" w:space="0" w:color="auto"/>
                                          </w:divBdr>
                                        </w:div>
                                      </w:divsChild>
                                    </w:div>
                                    <w:div w:id="16635858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1818013">
                              <w:marLeft w:val="0"/>
                              <w:marRight w:val="0"/>
                              <w:marTop w:val="524"/>
                              <w:marBottom w:val="524"/>
                              <w:divBdr>
                                <w:top w:val="none" w:sz="0" w:space="0" w:color="auto"/>
                                <w:left w:val="none" w:sz="0" w:space="0" w:color="auto"/>
                                <w:bottom w:val="none" w:sz="0" w:space="0" w:color="auto"/>
                                <w:right w:val="none" w:sz="0" w:space="0" w:color="auto"/>
                              </w:divBdr>
                            </w:div>
                            <w:div w:id="442308651">
                              <w:marLeft w:val="0"/>
                              <w:marRight w:val="0"/>
                              <w:marTop w:val="349"/>
                              <w:marBottom w:val="349"/>
                              <w:divBdr>
                                <w:top w:val="none" w:sz="0" w:space="0" w:color="auto"/>
                                <w:left w:val="none" w:sz="0" w:space="0" w:color="auto"/>
                                <w:bottom w:val="none" w:sz="0" w:space="0" w:color="auto"/>
                                <w:right w:val="none" w:sz="0" w:space="0" w:color="auto"/>
                              </w:divBdr>
                              <w:divsChild>
                                <w:div w:id="2140029764">
                                  <w:marLeft w:val="0"/>
                                  <w:marRight w:val="0"/>
                                  <w:marTop w:val="0"/>
                                  <w:marBottom w:val="0"/>
                                  <w:divBdr>
                                    <w:top w:val="none" w:sz="0" w:space="0" w:color="auto"/>
                                    <w:left w:val="none" w:sz="0" w:space="0" w:color="auto"/>
                                    <w:bottom w:val="none" w:sz="0" w:space="0" w:color="auto"/>
                                    <w:right w:val="none" w:sz="0" w:space="0" w:color="auto"/>
                                  </w:divBdr>
                                </w:div>
                              </w:divsChild>
                            </w:div>
                            <w:div w:id="1270818932">
                              <w:marLeft w:val="0"/>
                              <w:marRight w:val="0"/>
                              <w:marTop w:val="349"/>
                              <w:marBottom w:val="349"/>
                              <w:divBdr>
                                <w:top w:val="none" w:sz="0" w:space="0" w:color="auto"/>
                                <w:left w:val="none" w:sz="0" w:space="0" w:color="auto"/>
                                <w:bottom w:val="none" w:sz="0" w:space="0" w:color="auto"/>
                                <w:right w:val="none" w:sz="0" w:space="0" w:color="auto"/>
                              </w:divBdr>
                              <w:divsChild>
                                <w:div w:id="1197884723">
                                  <w:marLeft w:val="0"/>
                                  <w:marRight w:val="0"/>
                                  <w:marTop w:val="0"/>
                                  <w:marBottom w:val="0"/>
                                  <w:divBdr>
                                    <w:top w:val="none" w:sz="0" w:space="0" w:color="auto"/>
                                    <w:left w:val="none" w:sz="0" w:space="0" w:color="auto"/>
                                    <w:bottom w:val="none" w:sz="0" w:space="0" w:color="auto"/>
                                    <w:right w:val="none" w:sz="0" w:space="0" w:color="auto"/>
                                  </w:divBdr>
                                </w:div>
                              </w:divsChild>
                            </w:div>
                            <w:div w:id="584917130">
                              <w:marLeft w:val="0"/>
                              <w:marRight w:val="0"/>
                              <w:marTop w:val="349"/>
                              <w:marBottom w:val="349"/>
                              <w:divBdr>
                                <w:top w:val="none" w:sz="0" w:space="0" w:color="auto"/>
                                <w:left w:val="none" w:sz="0" w:space="0" w:color="auto"/>
                                <w:bottom w:val="none" w:sz="0" w:space="0" w:color="auto"/>
                                <w:right w:val="none" w:sz="0" w:space="0" w:color="auto"/>
                              </w:divBdr>
                              <w:divsChild>
                                <w:div w:id="282613824">
                                  <w:marLeft w:val="0"/>
                                  <w:marRight w:val="0"/>
                                  <w:marTop w:val="0"/>
                                  <w:marBottom w:val="0"/>
                                  <w:divBdr>
                                    <w:top w:val="none" w:sz="0" w:space="0" w:color="auto"/>
                                    <w:left w:val="none" w:sz="0" w:space="0" w:color="auto"/>
                                    <w:bottom w:val="none" w:sz="0" w:space="0" w:color="auto"/>
                                    <w:right w:val="none" w:sz="0" w:space="0" w:color="auto"/>
                                  </w:divBdr>
                                </w:div>
                              </w:divsChild>
                            </w:div>
                            <w:div w:id="1568804621">
                              <w:marLeft w:val="0"/>
                              <w:marRight w:val="0"/>
                              <w:marTop w:val="349"/>
                              <w:marBottom w:val="349"/>
                              <w:divBdr>
                                <w:top w:val="none" w:sz="0" w:space="0" w:color="auto"/>
                                <w:left w:val="none" w:sz="0" w:space="0" w:color="auto"/>
                                <w:bottom w:val="none" w:sz="0" w:space="0" w:color="auto"/>
                                <w:right w:val="none" w:sz="0" w:space="0" w:color="auto"/>
                              </w:divBdr>
                              <w:divsChild>
                                <w:div w:id="1484007933">
                                  <w:marLeft w:val="0"/>
                                  <w:marRight w:val="0"/>
                                  <w:marTop w:val="0"/>
                                  <w:marBottom w:val="0"/>
                                  <w:divBdr>
                                    <w:top w:val="none" w:sz="0" w:space="0" w:color="auto"/>
                                    <w:left w:val="none" w:sz="0" w:space="0" w:color="auto"/>
                                    <w:bottom w:val="none" w:sz="0" w:space="0" w:color="auto"/>
                                    <w:right w:val="none" w:sz="0" w:space="0" w:color="auto"/>
                                  </w:divBdr>
                                </w:div>
                              </w:divsChild>
                            </w:div>
                            <w:div w:id="763576925">
                              <w:marLeft w:val="0"/>
                              <w:marRight w:val="0"/>
                              <w:marTop w:val="349"/>
                              <w:marBottom w:val="349"/>
                              <w:divBdr>
                                <w:top w:val="none" w:sz="0" w:space="0" w:color="auto"/>
                                <w:left w:val="none" w:sz="0" w:space="0" w:color="auto"/>
                                <w:bottom w:val="none" w:sz="0" w:space="0" w:color="auto"/>
                                <w:right w:val="none" w:sz="0" w:space="0" w:color="auto"/>
                              </w:divBdr>
                              <w:divsChild>
                                <w:div w:id="1958681613">
                                  <w:marLeft w:val="0"/>
                                  <w:marRight w:val="0"/>
                                  <w:marTop w:val="0"/>
                                  <w:marBottom w:val="0"/>
                                  <w:divBdr>
                                    <w:top w:val="none" w:sz="0" w:space="0" w:color="auto"/>
                                    <w:left w:val="none" w:sz="0" w:space="0" w:color="auto"/>
                                    <w:bottom w:val="none" w:sz="0" w:space="0" w:color="auto"/>
                                    <w:right w:val="none" w:sz="0" w:space="0" w:color="auto"/>
                                  </w:divBdr>
                                </w:div>
                              </w:divsChild>
                            </w:div>
                            <w:div w:id="526017583">
                              <w:marLeft w:val="0"/>
                              <w:marRight w:val="0"/>
                              <w:marTop w:val="349"/>
                              <w:marBottom w:val="349"/>
                              <w:divBdr>
                                <w:top w:val="none" w:sz="0" w:space="0" w:color="auto"/>
                                <w:left w:val="none" w:sz="0" w:space="0" w:color="auto"/>
                                <w:bottom w:val="none" w:sz="0" w:space="0" w:color="auto"/>
                                <w:right w:val="none" w:sz="0" w:space="0" w:color="auto"/>
                              </w:divBdr>
                              <w:divsChild>
                                <w:div w:id="4029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4558502">
      <w:bodyDiv w:val="1"/>
      <w:marLeft w:val="0"/>
      <w:marRight w:val="0"/>
      <w:marTop w:val="0"/>
      <w:marBottom w:val="0"/>
      <w:divBdr>
        <w:top w:val="none" w:sz="0" w:space="0" w:color="auto"/>
        <w:left w:val="none" w:sz="0" w:space="0" w:color="auto"/>
        <w:bottom w:val="none" w:sz="0" w:space="0" w:color="auto"/>
        <w:right w:val="none" w:sz="0" w:space="0" w:color="auto"/>
      </w:divBdr>
      <w:divsChild>
        <w:div w:id="575746908">
          <w:marLeft w:val="0"/>
          <w:marRight w:val="0"/>
          <w:marTop w:val="0"/>
          <w:marBottom w:val="0"/>
          <w:divBdr>
            <w:top w:val="none" w:sz="0" w:space="0" w:color="auto"/>
            <w:left w:val="none" w:sz="0" w:space="0" w:color="auto"/>
            <w:bottom w:val="none" w:sz="0" w:space="0" w:color="auto"/>
            <w:right w:val="none" w:sz="0" w:space="0" w:color="auto"/>
          </w:divBdr>
          <w:divsChild>
            <w:div w:id="1153647164">
              <w:marLeft w:val="0"/>
              <w:marRight w:val="0"/>
              <w:marTop w:val="0"/>
              <w:marBottom w:val="0"/>
              <w:divBdr>
                <w:top w:val="none" w:sz="0" w:space="0" w:color="auto"/>
                <w:left w:val="none" w:sz="0" w:space="0" w:color="auto"/>
                <w:bottom w:val="none" w:sz="0" w:space="0" w:color="auto"/>
                <w:right w:val="none" w:sz="0" w:space="0" w:color="auto"/>
              </w:divBdr>
              <w:divsChild>
                <w:div w:id="1919361341">
                  <w:marLeft w:val="0"/>
                  <w:marRight w:val="0"/>
                  <w:marTop w:val="0"/>
                  <w:marBottom w:val="0"/>
                  <w:divBdr>
                    <w:top w:val="none" w:sz="0" w:space="0" w:color="auto"/>
                    <w:left w:val="none" w:sz="0" w:space="0" w:color="auto"/>
                    <w:bottom w:val="none" w:sz="0" w:space="0" w:color="auto"/>
                    <w:right w:val="none" w:sz="0" w:space="0" w:color="auto"/>
                  </w:divBdr>
                </w:div>
                <w:div w:id="1098797380">
                  <w:marLeft w:val="0"/>
                  <w:marRight w:val="0"/>
                  <w:marTop w:val="729"/>
                  <w:marBottom w:val="0"/>
                  <w:divBdr>
                    <w:top w:val="none" w:sz="0" w:space="0" w:color="auto"/>
                    <w:left w:val="none" w:sz="0" w:space="0" w:color="auto"/>
                    <w:bottom w:val="none" w:sz="0" w:space="0" w:color="auto"/>
                    <w:right w:val="none" w:sz="0" w:space="0" w:color="auto"/>
                  </w:divBdr>
                  <w:divsChild>
                    <w:div w:id="132450339">
                      <w:marLeft w:val="0"/>
                      <w:marRight w:val="0"/>
                      <w:marTop w:val="0"/>
                      <w:marBottom w:val="0"/>
                      <w:divBdr>
                        <w:top w:val="none" w:sz="0" w:space="0" w:color="auto"/>
                        <w:left w:val="none" w:sz="0" w:space="0" w:color="auto"/>
                        <w:bottom w:val="none" w:sz="0" w:space="0" w:color="auto"/>
                        <w:right w:val="none" w:sz="0" w:space="0" w:color="auto"/>
                      </w:divBdr>
                      <w:divsChild>
                        <w:div w:id="1987007599">
                          <w:marLeft w:val="0"/>
                          <w:marRight w:val="0"/>
                          <w:marTop w:val="0"/>
                          <w:marBottom w:val="0"/>
                          <w:divBdr>
                            <w:top w:val="none" w:sz="0" w:space="0" w:color="auto"/>
                            <w:left w:val="none" w:sz="0" w:space="0" w:color="auto"/>
                            <w:bottom w:val="none" w:sz="0" w:space="0" w:color="auto"/>
                            <w:right w:val="none" w:sz="0" w:space="0" w:color="auto"/>
                          </w:divBdr>
                          <w:divsChild>
                            <w:div w:id="663706550">
                              <w:marLeft w:val="0"/>
                              <w:marRight w:val="0"/>
                              <w:marTop w:val="0"/>
                              <w:marBottom w:val="0"/>
                              <w:divBdr>
                                <w:top w:val="none" w:sz="0" w:space="0" w:color="auto"/>
                                <w:left w:val="none" w:sz="0" w:space="0" w:color="auto"/>
                                <w:bottom w:val="none" w:sz="0" w:space="0" w:color="auto"/>
                                <w:right w:val="none" w:sz="0" w:space="0" w:color="auto"/>
                              </w:divBdr>
                            </w:div>
                          </w:divsChild>
                        </w:div>
                        <w:div w:id="1289356072">
                          <w:marLeft w:val="0"/>
                          <w:marRight w:val="164"/>
                          <w:marTop w:val="0"/>
                          <w:marBottom w:val="0"/>
                          <w:divBdr>
                            <w:top w:val="none" w:sz="0" w:space="0" w:color="auto"/>
                            <w:left w:val="none" w:sz="0" w:space="0" w:color="auto"/>
                            <w:bottom w:val="none" w:sz="0" w:space="0" w:color="auto"/>
                            <w:right w:val="none" w:sz="0" w:space="0" w:color="auto"/>
                          </w:divBdr>
                        </w:div>
                        <w:div w:id="59494407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0433">
          <w:marLeft w:val="0"/>
          <w:marRight w:val="0"/>
          <w:marTop w:val="0"/>
          <w:marBottom w:val="0"/>
          <w:divBdr>
            <w:top w:val="none" w:sz="0" w:space="0" w:color="auto"/>
            <w:left w:val="none" w:sz="0" w:space="0" w:color="auto"/>
            <w:bottom w:val="none" w:sz="0" w:space="0" w:color="auto"/>
            <w:right w:val="none" w:sz="0" w:space="0" w:color="auto"/>
          </w:divBdr>
          <w:divsChild>
            <w:div w:id="1905215601">
              <w:marLeft w:val="0"/>
              <w:marRight w:val="0"/>
              <w:marTop w:val="0"/>
              <w:marBottom w:val="0"/>
              <w:divBdr>
                <w:top w:val="none" w:sz="0" w:space="0" w:color="auto"/>
                <w:left w:val="none" w:sz="0" w:space="0" w:color="auto"/>
                <w:bottom w:val="none" w:sz="0" w:space="0" w:color="auto"/>
                <w:right w:val="none" w:sz="0" w:space="0" w:color="auto"/>
              </w:divBdr>
              <w:divsChild>
                <w:div w:id="547375676">
                  <w:marLeft w:val="0"/>
                  <w:marRight w:val="0"/>
                  <w:marTop w:val="0"/>
                  <w:marBottom w:val="0"/>
                  <w:divBdr>
                    <w:top w:val="none" w:sz="0" w:space="0" w:color="auto"/>
                    <w:left w:val="none" w:sz="0" w:space="0" w:color="auto"/>
                    <w:bottom w:val="none" w:sz="0" w:space="0" w:color="auto"/>
                    <w:right w:val="none" w:sz="0" w:space="0" w:color="auto"/>
                  </w:divBdr>
                  <w:divsChild>
                    <w:div w:id="1799951299">
                      <w:marLeft w:val="0"/>
                      <w:marRight w:val="1823"/>
                      <w:marTop w:val="0"/>
                      <w:marBottom w:val="0"/>
                      <w:divBdr>
                        <w:top w:val="none" w:sz="0" w:space="0" w:color="auto"/>
                        <w:left w:val="none" w:sz="0" w:space="0" w:color="auto"/>
                        <w:bottom w:val="none" w:sz="0" w:space="0" w:color="auto"/>
                        <w:right w:val="none" w:sz="0" w:space="0" w:color="auto"/>
                      </w:divBdr>
                      <w:divsChild>
                        <w:div w:id="1053042940">
                          <w:marLeft w:val="0"/>
                          <w:marRight w:val="0"/>
                          <w:marTop w:val="729"/>
                          <w:marBottom w:val="729"/>
                          <w:divBdr>
                            <w:top w:val="none" w:sz="0" w:space="0" w:color="auto"/>
                            <w:left w:val="none" w:sz="0" w:space="0" w:color="auto"/>
                            <w:bottom w:val="none" w:sz="0" w:space="0" w:color="auto"/>
                            <w:right w:val="none" w:sz="0" w:space="0" w:color="auto"/>
                          </w:divBdr>
                          <w:divsChild>
                            <w:div w:id="2019848655">
                              <w:marLeft w:val="0"/>
                              <w:marRight w:val="0"/>
                              <w:marTop w:val="0"/>
                              <w:marBottom w:val="365"/>
                              <w:divBdr>
                                <w:top w:val="none" w:sz="0" w:space="0" w:color="auto"/>
                                <w:left w:val="none" w:sz="0" w:space="0" w:color="auto"/>
                                <w:bottom w:val="none" w:sz="0" w:space="0" w:color="auto"/>
                                <w:right w:val="none" w:sz="0" w:space="0" w:color="auto"/>
                              </w:divBdr>
                            </w:div>
                            <w:div w:id="1005330051">
                              <w:marLeft w:val="0"/>
                              <w:marRight w:val="0"/>
                              <w:marTop w:val="365"/>
                              <w:marBottom w:val="365"/>
                              <w:divBdr>
                                <w:top w:val="none" w:sz="0" w:space="0" w:color="auto"/>
                                <w:left w:val="none" w:sz="0" w:space="0" w:color="auto"/>
                                <w:bottom w:val="none" w:sz="0" w:space="0" w:color="auto"/>
                                <w:right w:val="none" w:sz="0" w:space="0" w:color="auto"/>
                              </w:divBdr>
                            </w:div>
                            <w:div w:id="299656037">
                              <w:marLeft w:val="0"/>
                              <w:marRight w:val="0"/>
                              <w:marTop w:val="365"/>
                              <w:marBottom w:val="729"/>
                              <w:divBdr>
                                <w:top w:val="single" w:sz="6" w:space="31" w:color="EB5D0B"/>
                                <w:left w:val="none" w:sz="0" w:space="0" w:color="auto"/>
                                <w:bottom w:val="single" w:sz="6" w:space="31" w:color="EB5D0B"/>
                                <w:right w:val="none" w:sz="0" w:space="0" w:color="auto"/>
                              </w:divBdr>
                            </w:div>
                            <w:div w:id="1616406799">
                              <w:marLeft w:val="0"/>
                              <w:marRight w:val="0"/>
                              <w:marTop w:val="292"/>
                              <w:marBottom w:val="292"/>
                              <w:divBdr>
                                <w:top w:val="none" w:sz="0" w:space="0" w:color="auto"/>
                                <w:left w:val="none" w:sz="0" w:space="0" w:color="auto"/>
                                <w:bottom w:val="none" w:sz="0" w:space="0" w:color="auto"/>
                                <w:right w:val="none" w:sz="0" w:space="0" w:color="auto"/>
                              </w:divBdr>
                              <w:divsChild>
                                <w:div w:id="1058631633">
                                  <w:marLeft w:val="0"/>
                                  <w:marRight w:val="0"/>
                                  <w:marTop w:val="0"/>
                                  <w:marBottom w:val="0"/>
                                  <w:divBdr>
                                    <w:top w:val="none" w:sz="0" w:space="0" w:color="auto"/>
                                    <w:left w:val="none" w:sz="0" w:space="0" w:color="auto"/>
                                    <w:bottom w:val="none" w:sz="0" w:space="0" w:color="auto"/>
                                    <w:right w:val="none" w:sz="0" w:space="0" w:color="auto"/>
                                  </w:divBdr>
                                </w:div>
                              </w:divsChild>
                            </w:div>
                            <w:div w:id="1726829864">
                              <w:marLeft w:val="0"/>
                              <w:marRight w:val="0"/>
                              <w:marTop w:val="292"/>
                              <w:marBottom w:val="292"/>
                              <w:divBdr>
                                <w:top w:val="none" w:sz="0" w:space="0" w:color="auto"/>
                                <w:left w:val="none" w:sz="0" w:space="0" w:color="auto"/>
                                <w:bottom w:val="none" w:sz="0" w:space="0" w:color="auto"/>
                                <w:right w:val="none" w:sz="0" w:space="0" w:color="auto"/>
                              </w:divBdr>
                              <w:divsChild>
                                <w:div w:id="55663748">
                                  <w:marLeft w:val="0"/>
                                  <w:marRight w:val="0"/>
                                  <w:marTop w:val="0"/>
                                  <w:marBottom w:val="0"/>
                                  <w:divBdr>
                                    <w:top w:val="none" w:sz="0" w:space="0" w:color="auto"/>
                                    <w:left w:val="none" w:sz="0" w:space="0" w:color="auto"/>
                                    <w:bottom w:val="none" w:sz="0" w:space="0" w:color="auto"/>
                                    <w:right w:val="none" w:sz="0" w:space="0" w:color="auto"/>
                                  </w:divBdr>
                                </w:div>
                              </w:divsChild>
                            </w:div>
                            <w:div w:id="1552765525">
                              <w:marLeft w:val="0"/>
                              <w:marRight w:val="0"/>
                              <w:marTop w:val="292"/>
                              <w:marBottom w:val="292"/>
                              <w:divBdr>
                                <w:top w:val="none" w:sz="0" w:space="0" w:color="auto"/>
                                <w:left w:val="none" w:sz="0" w:space="0" w:color="auto"/>
                                <w:bottom w:val="none" w:sz="0" w:space="0" w:color="auto"/>
                                <w:right w:val="none" w:sz="0" w:space="0" w:color="auto"/>
                              </w:divBdr>
                              <w:divsChild>
                                <w:div w:id="90858962">
                                  <w:marLeft w:val="0"/>
                                  <w:marRight w:val="0"/>
                                  <w:marTop w:val="0"/>
                                  <w:marBottom w:val="0"/>
                                  <w:divBdr>
                                    <w:top w:val="none" w:sz="0" w:space="0" w:color="auto"/>
                                    <w:left w:val="none" w:sz="0" w:space="0" w:color="auto"/>
                                    <w:bottom w:val="none" w:sz="0" w:space="0" w:color="auto"/>
                                    <w:right w:val="none" w:sz="0" w:space="0" w:color="auto"/>
                                  </w:divBdr>
                                </w:div>
                              </w:divsChild>
                            </w:div>
                            <w:div w:id="848644976">
                              <w:marLeft w:val="0"/>
                              <w:marRight w:val="0"/>
                              <w:marTop w:val="292"/>
                              <w:marBottom w:val="292"/>
                              <w:divBdr>
                                <w:top w:val="none" w:sz="0" w:space="0" w:color="auto"/>
                                <w:left w:val="none" w:sz="0" w:space="0" w:color="auto"/>
                                <w:bottom w:val="none" w:sz="0" w:space="0" w:color="auto"/>
                                <w:right w:val="none" w:sz="0" w:space="0" w:color="auto"/>
                              </w:divBdr>
                              <w:divsChild>
                                <w:div w:id="570308950">
                                  <w:marLeft w:val="0"/>
                                  <w:marRight w:val="0"/>
                                  <w:marTop w:val="0"/>
                                  <w:marBottom w:val="0"/>
                                  <w:divBdr>
                                    <w:top w:val="none" w:sz="0" w:space="0" w:color="auto"/>
                                    <w:left w:val="none" w:sz="0" w:space="0" w:color="auto"/>
                                    <w:bottom w:val="none" w:sz="0" w:space="0" w:color="auto"/>
                                    <w:right w:val="none" w:sz="0" w:space="0" w:color="auto"/>
                                  </w:divBdr>
                                </w:div>
                              </w:divsChild>
                            </w:div>
                            <w:div w:id="1994217583">
                              <w:marLeft w:val="0"/>
                              <w:marRight w:val="0"/>
                              <w:marTop w:val="292"/>
                              <w:marBottom w:val="292"/>
                              <w:divBdr>
                                <w:top w:val="none" w:sz="0" w:space="0" w:color="auto"/>
                                <w:left w:val="none" w:sz="0" w:space="0" w:color="auto"/>
                                <w:bottom w:val="none" w:sz="0" w:space="0" w:color="auto"/>
                                <w:right w:val="none" w:sz="0" w:space="0" w:color="auto"/>
                              </w:divBdr>
                              <w:divsChild>
                                <w:div w:id="571743991">
                                  <w:marLeft w:val="0"/>
                                  <w:marRight w:val="0"/>
                                  <w:marTop w:val="0"/>
                                  <w:marBottom w:val="0"/>
                                  <w:divBdr>
                                    <w:top w:val="none" w:sz="0" w:space="0" w:color="auto"/>
                                    <w:left w:val="none" w:sz="0" w:space="0" w:color="auto"/>
                                    <w:bottom w:val="none" w:sz="0" w:space="0" w:color="auto"/>
                                    <w:right w:val="none" w:sz="0" w:space="0" w:color="auto"/>
                                  </w:divBdr>
                                </w:div>
                              </w:divsChild>
                            </w:div>
                            <w:div w:id="1156336770">
                              <w:marLeft w:val="0"/>
                              <w:marRight w:val="0"/>
                              <w:marTop w:val="437"/>
                              <w:marBottom w:val="437"/>
                              <w:divBdr>
                                <w:top w:val="none" w:sz="0" w:space="0" w:color="auto"/>
                                <w:left w:val="none" w:sz="0" w:space="0" w:color="auto"/>
                                <w:bottom w:val="none" w:sz="0" w:space="0" w:color="auto"/>
                                <w:right w:val="none" w:sz="0" w:space="0" w:color="auto"/>
                              </w:divBdr>
                            </w:div>
                            <w:div w:id="570236272">
                              <w:marLeft w:val="0"/>
                              <w:marRight w:val="0"/>
                              <w:marTop w:val="292"/>
                              <w:marBottom w:val="292"/>
                              <w:divBdr>
                                <w:top w:val="none" w:sz="0" w:space="0" w:color="auto"/>
                                <w:left w:val="none" w:sz="0" w:space="0" w:color="auto"/>
                                <w:bottom w:val="none" w:sz="0" w:space="0" w:color="auto"/>
                                <w:right w:val="none" w:sz="0" w:space="0" w:color="auto"/>
                              </w:divBdr>
                              <w:divsChild>
                                <w:div w:id="987855261">
                                  <w:marLeft w:val="0"/>
                                  <w:marRight w:val="0"/>
                                  <w:marTop w:val="0"/>
                                  <w:marBottom w:val="0"/>
                                  <w:divBdr>
                                    <w:top w:val="none" w:sz="0" w:space="0" w:color="auto"/>
                                    <w:left w:val="none" w:sz="0" w:space="0" w:color="auto"/>
                                    <w:bottom w:val="none" w:sz="0" w:space="0" w:color="auto"/>
                                    <w:right w:val="none" w:sz="0" w:space="0" w:color="auto"/>
                                  </w:divBdr>
                                </w:div>
                              </w:divsChild>
                            </w:div>
                            <w:div w:id="1479572349">
                              <w:marLeft w:val="0"/>
                              <w:marRight w:val="0"/>
                              <w:marTop w:val="292"/>
                              <w:marBottom w:val="292"/>
                              <w:divBdr>
                                <w:top w:val="none" w:sz="0" w:space="0" w:color="auto"/>
                                <w:left w:val="none" w:sz="0" w:space="0" w:color="auto"/>
                                <w:bottom w:val="none" w:sz="0" w:space="0" w:color="auto"/>
                                <w:right w:val="none" w:sz="0" w:space="0" w:color="auto"/>
                              </w:divBdr>
                              <w:divsChild>
                                <w:div w:id="1904097713">
                                  <w:marLeft w:val="0"/>
                                  <w:marRight w:val="0"/>
                                  <w:marTop w:val="0"/>
                                  <w:marBottom w:val="0"/>
                                  <w:divBdr>
                                    <w:top w:val="none" w:sz="0" w:space="0" w:color="auto"/>
                                    <w:left w:val="none" w:sz="0" w:space="0" w:color="auto"/>
                                    <w:bottom w:val="none" w:sz="0" w:space="0" w:color="auto"/>
                                    <w:right w:val="none" w:sz="0" w:space="0" w:color="auto"/>
                                  </w:divBdr>
                                </w:div>
                              </w:divsChild>
                            </w:div>
                            <w:div w:id="141116556">
                              <w:marLeft w:val="0"/>
                              <w:marRight w:val="0"/>
                              <w:marTop w:val="437"/>
                              <w:marBottom w:val="547"/>
                              <w:divBdr>
                                <w:top w:val="none" w:sz="0" w:space="0" w:color="auto"/>
                                <w:left w:val="none" w:sz="0" w:space="0" w:color="auto"/>
                                <w:bottom w:val="none" w:sz="0" w:space="0" w:color="auto"/>
                                <w:right w:val="none" w:sz="0" w:space="0" w:color="auto"/>
                              </w:divBdr>
                              <w:divsChild>
                                <w:div w:id="242490857">
                                  <w:marLeft w:val="0"/>
                                  <w:marRight w:val="0"/>
                                  <w:marTop w:val="0"/>
                                  <w:marBottom w:val="0"/>
                                  <w:divBdr>
                                    <w:top w:val="none" w:sz="0" w:space="0" w:color="auto"/>
                                    <w:left w:val="none" w:sz="0" w:space="0" w:color="auto"/>
                                    <w:bottom w:val="single" w:sz="6" w:space="18" w:color="B8B9BA"/>
                                    <w:right w:val="none" w:sz="0" w:space="0" w:color="auto"/>
                                  </w:divBdr>
                                  <w:divsChild>
                                    <w:div w:id="523133462">
                                      <w:marLeft w:val="0"/>
                                      <w:marRight w:val="0"/>
                                      <w:marTop w:val="0"/>
                                      <w:marBottom w:val="0"/>
                                      <w:divBdr>
                                        <w:top w:val="none" w:sz="0" w:space="0" w:color="auto"/>
                                        <w:left w:val="none" w:sz="0" w:space="0" w:color="auto"/>
                                        <w:bottom w:val="none" w:sz="0" w:space="0" w:color="auto"/>
                                        <w:right w:val="none" w:sz="0" w:space="0" w:color="auto"/>
                                      </w:divBdr>
                                    </w:div>
                                    <w:div w:id="1434589909">
                                      <w:marLeft w:val="0"/>
                                      <w:marRight w:val="0"/>
                                      <w:marTop w:val="273"/>
                                      <w:marBottom w:val="0"/>
                                      <w:divBdr>
                                        <w:top w:val="none" w:sz="0" w:space="0" w:color="auto"/>
                                        <w:left w:val="none" w:sz="0" w:space="0" w:color="auto"/>
                                        <w:bottom w:val="none" w:sz="0" w:space="0" w:color="auto"/>
                                        <w:right w:val="none" w:sz="0" w:space="0" w:color="auto"/>
                                      </w:divBdr>
                                      <w:divsChild>
                                        <w:div w:id="500583248">
                                          <w:marLeft w:val="0"/>
                                          <w:marRight w:val="0"/>
                                          <w:marTop w:val="0"/>
                                          <w:marBottom w:val="0"/>
                                          <w:divBdr>
                                            <w:top w:val="none" w:sz="0" w:space="0" w:color="auto"/>
                                            <w:left w:val="none" w:sz="0" w:space="0" w:color="auto"/>
                                            <w:bottom w:val="none" w:sz="0" w:space="0" w:color="auto"/>
                                            <w:right w:val="none" w:sz="0" w:space="0" w:color="auto"/>
                                          </w:divBdr>
                                        </w:div>
                                      </w:divsChild>
                                    </w:div>
                                    <w:div w:id="18738825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29529924">
                              <w:marLeft w:val="0"/>
                              <w:marRight w:val="0"/>
                              <w:marTop w:val="292"/>
                              <w:marBottom w:val="292"/>
                              <w:divBdr>
                                <w:top w:val="none" w:sz="0" w:space="0" w:color="auto"/>
                                <w:left w:val="none" w:sz="0" w:space="0" w:color="auto"/>
                                <w:bottom w:val="none" w:sz="0" w:space="0" w:color="auto"/>
                                <w:right w:val="none" w:sz="0" w:space="0" w:color="auto"/>
                              </w:divBdr>
                              <w:divsChild>
                                <w:div w:id="1239053944">
                                  <w:marLeft w:val="0"/>
                                  <w:marRight w:val="0"/>
                                  <w:marTop w:val="0"/>
                                  <w:marBottom w:val="0"/>
                                  <w:divBdr>
                                    <w:top w:val="none" w:sz="0" w:space="0" w:color="auto"/>
                                    <w:left w:val="none" w:sz="0" w:space="0" w:color="auto"/>
                                    <w:bottom w:val="none" w:sz="0" w:space="0" w:color="auto"/>
                                    <w:right w:val="none" w:sz="0" w:space="0" w:color="auto"/>
                                  </w:divBdr>
                                </w:div>
                              </w:divsChild>
                            </w:div>
                            <w:div w:id="1696425141">
                              <w:marLeft w:val="0"/>
                              <w:marRight w:val="0"/>
                              <w:marTop w:val="437"/>
                              <w:marBottom w:val="437"/>
                              <w:divBdr>
                                <w:top w:val="none" w:sz="0" w:space="0" w:color="auto"/>
                                <w:left w:val="none" w:sz="0" w:space="0" w:color="auto"/>
                                <w:bottom w:val="none" w:sz="0" w:space="0" w:color="auto"/>
                                <w:right w:val="none" w:sz="0" w:space="0" w:color="auto"/>
                              </w:divBdr>
                            </w:div>
                            <w:div w:id="116071552">
                              <w:marLeft w:val="0"/>
                              <w:marRight w:val="0"/>
                              <w:marTop w:val="292"/>
                              <w:marBottom w:val="292"/>
                              <w:divBdr>
                                <w:top w:val="none" w:sz="0" w:space="0" w:color="auto"/>
                                <w:left w:val="none" w:sz="0" w:space="0" w:color="auto"/>
                                <w:bottom w:val="none" w:sz="0" w:space="0" w:color="auto"/>
                                <w:right w:val="none" w:sz="0" w:space="0" w:color="auto"/>
                              </w:divBdr>
                              <w:divsChild>
                                <w:div w:id="298459445">
                                  <w:marLeft w:val="0"/>
                                  <w:marRight w:val="0"/>
                                  <w:marTop w:val="0"/>
                                  <w:marBottom w:val="0"/>
                                  <w:divBdr>
                                    <w:top w:val="none" w:sz="0" w:space="0" w:color="auto"/>
                                    <w:left w:val="none" w:sz="0" w:space="0" w:color="auto"/>
                                    <w:bottom w:val="none" w:sz="0" w:space="0" w:color="auto"/>
                                    <w:right w:val="none" w:sz="0" w:space="0" w:color="auto"/>
                                  </w:divBdr>
                                </w:div>
                              </w:divsChild>
                            </w:div>
                            <w:div w:id="678508877">
                              <w:marLeft w:val="0"/>
                              <w:marRight w:val="0"/>
                              <w:marTop w:val="292"/>
                              <w:marBottom w:val="292"/>
                              <w:divBdr>
                                <w:top w:val="none" w:sz="0" w:space="0" w:color="auto"/>
                                <w:left w:val="none" w:sz="0" w:space="0" w:color="auto"/>
                                <w:bottom w:val="none" w:sz="0" w:space="0" w:color="auto"/>
                                <w:right w:val="none" w:sz="0" w:space="0" w:color="auto"/>
                              </w:divBdr>
                              <w:divsChild>
                                <w:div w:id="1687487312">
                                  <w:marLeft w:val="0"/>
                                  <w:marRight w:val="0"/>
                                  <w:marTop w:val="0"/>
                                  <w:marBottom w:val="0"/>
                                  <w:divBdr>
                                    <w:top w:val="none" w:sz="0" w:space="0" w:color="auto"/>
                                    <w:left w:val="none" w:sz="0" w:space="0" w:color="auto"/>
                                    <w:bottom w:val="none" w:sz="0" w:space="0" w:color="auto"/>
                                    <w:right w:val="none" w:sz="0" w:space="0" w:color="auto"/>
                                  </w:divBdr>
                                </w:div>
                              </w:divsChild>
                            </w:div>
                            <w:div w:id="749275085">
                              <w:marLeft w:val="0"/>
                              <w:marRight w:val="0"/>
                              <w:marTop w:val="292"/>
                              <w:marBottom w:val="292"/>
                              <w:divBdr>
                                <w:top w:val="none" w:sz="0" w:space="0" w:color="auto"/>
                                <w:left w:val="none" w:sz="0" w:space="0" w:color="auto"/>
                                <w:bottom w:val="none" w:sz="0" w:space="0" w:color="auto"/>
                                <w:right w:val="none" w:sz="0" w:space="0" w:color="auto"/>
                              </w:divBdr>
                              <w:divsChild>
                                <w:div w:id="1493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8081">
      <w:bodyDiv w:val="1"/>
      <w:marLeft w:val="0"/>
      <w:marRight w:val="0"/>
      <w:marTop w:val="0"/>
      <w:marBottom w:val="0"/>
      <w:divBdr>
        <w:top w:val="none" w:sz="0" w:space="0" w:color="auto"/>
        <w:left w:val="none" w:sz="0" w:space="0" w:color="auto"/>
        <w:bottom w:val="none" w:sz="0" w:space="0" w:color="auto"/>
        <w:right w:val="none" w:sz="0" w:space="0" w:color="auto"/>
      </w:divBdr>
      <w:divsChild>
        <w:div w:id="215745145">
          <w:marLeft w:val="0"/>
          <w:marRight w:val="0"/>
          <w:marTop w:val="0"/>
          <w:marBottom w:val="0"/>
          <w:divBdr>
            <w:top w:val="none" w:sz="0" w:space="0" w:color="auto"/>
            <w:left w:val="none" w:sz="0" w:space="0" w:color="auto"/>
            <w:bottom w:val="none" w:sz="0" w:space="0" w:color="auto"/>
            <w:right w:val="none" w:sz="0" w:space="0" w:color="auto"/>
          </w:divBdr>
          <w:divsChild>
            <w:div w:id="98523663">
              <w:marLeft w:val="0"/>
              <w:marRight w:val="0"/>
              <w:marTop w:val="0"/>
              <w:marBottom w:val="0"/>
              <w:divBdr>
                <w:top w:val="none" w:sz="0" w:space="0" w:color="auto"/>
                <w:left w:val="none" w:sz="0" w:space="0" w:color="auto"/>
                <w:bottom w:val="none" w:sz="0" w:space="0" w:color="auto"/>
                <w:right w:val="none" w:sz="0" w:space="0" w:color="auto"/>
              </w:divBdr>
              <w:divsChild>
                <w:div w:id="1547451994">
                  <w:marLeft w:val="0"/>
                  <w:marRight w:val="0"/>
                  <w:marTop w:val="0"/>
                  <w:marBottom w:val="0"/>
                  <w:divBdr>
                    <w:top w:val="none" w:sz="0" w:space="0" w:color="auto"/>
                    <w:left w:val="none" w:sz="0" w:space="0" w:color="auto"/>
                    <w:bottom w:val="none" w:sz="0" w:space="0" w:color="auto"/>
                    <w:right w:val="none" w:sz="0" w:space="0" w:color="auto"/>
                  </w:divBdr>
                </w:div>
                <w:div w:id="1757172565">
                  <w:marLeft w:val="0"/>
                  <w:marRight w:val="0"/>
                  <w:marTop w:val="729"/>
                  <w:marBottom w:val="0"/>
                  <w:divBdr>
                    <w:top w:val="none" w:sz="0" w:space="0" w:color="auto"/>
                    <w:left w:val="none" w:sz="0" w:space="0" w:color="auto"/>
                    <w:bottom w:val="none" w:sz="0" w:space="0" w:color="auto"/>
                    <w:right w:val="none" w:sz="0" w:space="0" w:color="auto"/>
                  </w:divBdr>
                  <w:divsChild>
                    <w:div w:id="1040672107">
                      <w:marLeft w:val="0"/>
                      <w:marRight w:val="0"/>
                      <w:marTop w:val="0"/>
                      <w:marBottom w:val="0"/>
                      <w:divBdr>
                        <w:top w:val="none" w:sz="0" w:space="0" w:color="auto"/>
                        <w:left w:val="none" w:sz="0" w:space="0" w:color="auto"/>
                        <w:bottom w:val="none" w:sz="0" w:space="0" w:color="auto"/>
                        <w:right w:val="none" w:sz="0" w:space="0" w:color="auto"/>
                      </w:divBdr>
                      <w:divsChild>
                        <w:div w:id="458110468">
                          <w:marLeft w:val="0"/>
                          <w:marRight w:val="0"/>
                          <w:marTop w:val="0"/>
                          <w:marBottom w:val="0"/>
                          <w:divBdr>
                            <w:top w:val="none" w:sz="0" w:space="0" w:color="auto"/>
                            <w:left w:val="none" w:sz="0" w:space="0" w:color="auto"/>
                            <w:bottom w:val="none" w:sz="0" w:space="0" w:color="auto"/>
                            <w:right w:val="none" w:sz="0" w:space="0" w:color="auto"/>
                          </w:divBdr>
                          <w:divsChild>
                            <w:div w:id="267155842">
                              <w:marLeft w:val="0"/>
                              <w:marRight w:val="0"/>
                              <w:marTop w:val="0"/>
                              <w:marBottom w:val="0"/>
                              <w:divBdr>
                                <w:top w:val="none" w:sz="0" w:space="0" w:color="auto"/>
                                <w:left w:val="none" w:sz="0" w:space="0" w:color="auto"/>
                                <w:bottom w:val="none" w:sz="0" w:space="0" w:color="auto"/>
                                <w:right w:val="none" w:sz="0" w:space="0" w:color="auto"/>
                              </w:divBdr>
                            </w:div>
                          </w:divsChild>
                        </w:div>
                        <w:div w:id="1053457140">
                          <w:marLeft w:val="0"/>
                          <w:marRight w:val="164"/>
                          <w:marTop w:val="0"/>
                          <w:marBottom w:val="0"/>
                          <w:divBdr>
                            <w:top w:val="none" w:sz="0" w:space="0" w:color="auto"/>
                            <w:left w:val="none" w:sz="0" w:space="0" w:color="auto"/>
                            <w:bottom w:val="none" w:sz="0" w:space="0" w:color="auto"/>
                            <w:right w:val="none" w:sz="0" w:space="0" w:color="auto"/>
                          </w:divBdr>
                        </w:div>
                        <w:div w:id="227040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2221">
          <w:marLeft w:val="0"/>
          <w:marRight w:val="0"/>
          <w:marTop w:val="0"/>
          <w:marBottom w:val="0"/>
          <w:divBdr>
            <w:top w:val="none" w:sz="0" w:space="0" w:color="auto"/>
            <w:left w:val="none" w:sz="0" w:space="0" w:color="auto"/>
            <w:bottom w:val="none" w:sz="0" w:space="0" w:color="auto"/>
            <w:right w:val="none" w:sz="0" w:space="0" w:color="auto"/>
          </w:divBdr>
          <w:divsChild>
            <w:div w:id="728580072">
              <w:marLeft w:val="0"/>
              <w:marRight w:val="0"/>
              <w:marTop w:val="0"/>
              <w:marBottom w:val="0"/>
              <w:divBdr>
                <w:top w:val="none" w:sz="0" w:space="0" w:color="auto"/>
                <w:left w:val="none" w:sz="0" w:space="0" w:color="auto"/>
                <w:bottom w:val="none" w:sz="0" w:space="0" w:color="auto"/>
                <w:right w:val="none" w:sz="0" w:space="0" w:color="auto"/>
              </w:divBdr>
              <w:divsChild>
                <w:div w:id="1832983792">
                  <w:marLeft w:val="0"/>
                  <w:marRight w:val="0"/>
                  <w:marTop w:val="0"/>
                  <w:marBottom w:val="0"/>
                  <w:divBdr>
                    <w:top w:val="none" w:sz="0" w:space="0" w:color="auto"/>
                    <w:left w:val="none" w:sz="0" w:space="0" w:color="auto"/>
                    <w:bottom w:val="none" w:sz="0" w:space="0" w:color="auto"/>
                    <w:right w:val="none" w:sz="0" w:space="0" w:color="auto"/>
                  </w:divBdr>
                  <w:divsChild>
                    <w:div w:id="325593894">
                      <w:marLeft w:val="0"/>
                      <w:marRight w:val="1823"/>
                      <w:marTop w:val="0"/>
                      <w:marBottom w:val="0"/>
                      <w:divBdr>
                        <w:top w:val="none" w:sz="0" w:space="0" w:color="auto"/>
                        <w:left w:val="none" w:sz="0" w:space="0" w:color="auto"/>
                        <w:bottom w:val="none" w:sz="0" w:space="0" w:color="auto"/>
                        <w:right w:val="none" w:sz="0" w:space="0" w:color="auto"/>
                      </w:divBdr>
                      <w:divsChild>
                        <w:div w:id="905385052">
                          <w:marLeft w:val="0"/>
                          <w:marRight w:val="0"/>
                          <w:marTop w:val="729"/>
                          <w:marBottom w:val="729"/>
                          <w:divBdr>
                            <w:top w:val="none" w:sz="0" w:space="0" w:color="auto"/>
                            <w:left w:val="none" w:sz="0" w:space="0" w:color="auto"/>
                            <w:bottom w:val="none" w:sz="0" w:space="0" w:color="auto"/>
                            <w:right w:val="none" w:sz="0" w:space="0" w:color="auto"/>
                          </w:divBdr>
                          <w:divsChild>
                            <w:div w:id="1558319130">
                              <w:marLeft w:val="0"/>
                              <w:marRight w:val="0"/>
                              <w:marTop w:val="0"/>
                              <w:marBottom w:val="365"/>
                              <w:divBdr>
                                <w:top w:val="none" w:sz="0" w:space="0" w:color="auto"/>
                                <w:left w:val="none" w:sz="0" w:space="0" w:color="auto"/>
                                <w:bottom w:val="none" w:sz="0" w:space="0" w:color="auto"/>
                                <w:right w:val="none" w:sz="0" w:space="0" w:color="auto"/>
                              </w:divBdr>
                            </w:div>
                            <w:div w:id="875700231">
                              <w:marLeft w:val="0"/>
                              <w:marRight w:val="0"/>
                              <w:marTop w:val="365"/>
                              <w:marBottom w:val="365"/>
                              <w:divBdr>
                                <w:top w:val="none" w:sz="0" w:space="0" w:color="auto"/>
                                <w:left w:val="none" w:sz="0" w:space="0" w:color="auto"/>
                                <w:bottom w:val="none" w:sz="0" w:space="0" w:color="auto"/>
                                <w:right w:val="none" w:sz="0" w:space="0" w:color="auto"/>
                              </w:divBdr>
                            </w:div>
                            <w:div w:id="803887916">
                              <w:marLeft w:val="0"/>
                              <w:marRight w:val="0"/>
                              <w:marTop w:val="365"/>
                              <w:marBottom w:val="729"/>
                              <w:divBdr>
                                <w:top w:val="single" w:sz="6" w:space="31" w:color="EB5D0B"/>
                                <w:left w:val="none" w:sz="0" w:space="0" w:color="auto"/>
                                <w:bottom w:val="single" w:sz="6" w:space="31" w:color="EB5D0B"/>
                                <w:right w:val="none" w:sz="0" w:space="0" w:color="auto"/>
                              </w:divBdr>
                            </w:div>
                            <w:div w:id="1872570444">
                              <w:marLeft w:val="0"/>
                              <w:marRight w:val="0"/>
                              <w:marTop w:val="875"/>
                              <w:marBottom w:val="1094"/>
                              <w:divBdr>
                                <w:top w:val="none" w:sz="0" w:space="0" w:color="auto"/>
                                <w:left w:val="none" w:sz="0" w:space="0" w:color="auto"/>
                                <w:bottom w:val="none" w:sz="0" w:space="0" w:color="auto"/>
                                <w:right w:val="none" w:sz="0" w:space="0" w:color="auto"/>
                              </w:divBdr>
                              <w:divsChild>
                                <w:div w:id="1482118666">
                                  <w:marLeft w:val="0"/>
                                  <w:marRight w:val="292"/>
                                  <w:marTop w:val="219"/>
                                  <w:marBottom w:val="0"/>
                                  <w:divBdr>
                                    <w:top w:val="none" w:sz="0" w:space="0" w:color="auto"/>
                                    <w:left w:val="none" w:sz="0" w:space="0" w:color="auto"/>
                                    <w:bottom w:val="none" w:sz="0" w:space="0" w:color="auto"/>
                                    <w:right w:val="none" w:sz="0" w:space="0" w:color="auto"/>
                                  </w:divBdr>
                                </w:div>
                              </w:divsChild>
                            </w:div>
                            <w:div w:id="1553806187">
                              <w:marLeft w:val="0"/>
                              <w:marRight w:val="0"/>
                              <w:marTop w:val="292"/>
                              <w:marBottom w:val="292"/>
                              <w:divBdr>
                                <w:top w:val="none" w:sz="0" w:space="0" w:color="auto"/>
                                <w:left w:val="none" w:sz="0" w:space="0" w:color="auto"/>
                                <w:bottom w:val="none" w:sz="0" w:space="0" w:color="auto"/>
                                <w:right w:val="none" w:sz="0" w:space="0" w:color="auto"/>
                              </w:divBdr>
                              <w:divsChild>
                                <w:div w:id="1915773204">
                                  <w:marLeft w:val="0"/>
                                  <w:marRight w:val="0"/>
                                  <w:marTop w:val="0"/>
                                  <w:marBottom w:val="0"/>
                                  <w:divBdr>
                                    <w:top w:val="none" w:sz="0" w:space="0" w:color="auto"/>
                                    <w:left w:val="none" w:sz="0" w:space="0" w:color="auto"/>
                                    <w:bottom w:val="none" w:sz="0" w:space="0" w:color="auto"/>
                                    <w:right w:val="none" w:sz="0" w:space="0" w:color="auto"/>
                                  </w:divBdr>
                                </w:div>
                              </w:divsChild>
                            </w:div>
                            <w:div w:id="569578678">
                              <w:marLeft w:val="0"/>
                              <w:marRight w:val="0"/>
                              <w:marTop w:val="292"/>
                              <w:marBottom w:val="292"/>
                              <w:divBdr>
                                <w:top w:val="none" w:sz="0" w:space="0" w:color="auto"/>
                                <w:left w:val="none" w:sz="0" w:space="0" w:color="auto"/>
                                <w:bottom w:val="none" w:sz="0" w:space="0" w:color="auto"/>
                                <w:right w:val="none" w:sz="0" w:space="0" w:color="auto"/>
                              </w:divBdr>
                              <w:divsChild>
                                <w:div w:id="387804405">
                                  <w:marLeft w:val="0"/>
                                  <w:marRight w:val="0"/>
                                  <w:marTop w:val="0"/>
                                  <w:marBottom w:val="0"/>
                                  <w:divBdr>
                                    <w:top w:val="none" w:sz="0" w:space="0" w:color="auto"/>
                                    <w:left w:val="none" w:sz="0" w:space="0" w:color="auto"/>
                                    <w:bottom w:val="none" w:sz="0" w:space="0" w:color="auto"/>
                                    <w:right w:val="none" w:sz="0" w:space="0" w:color="auto"/>
                                  </w:divBdr>
                                </w:div>
                              </w:divsChild>
                            </w:div>
                            <w:div w:id="873352578">
                              <w:marLeft w:val="0"/>
                              <w:marRight w:val="0"/>
                              <w:marTop w:val="292"/>
                              <w:marBottom w:val="292"/>
                              <w:divBdr>
                                <w:top w:val="none" w:sz="0" w:space="0" w:color="auto"/>
                                <w:left w:val="none" w:sz="0" w:space="0" w:color="auto"/>
                                <w:bottom w:val="none" w:sz="0" w:space="0" w:color="auto"/>
                                <w:right w:val="none" w:sz="0" w:space="0" w:color="auto"/>
                              </w:divBdr>
                              <w:divsChild>
                                <w:div w:id="489711177">
                                  <w:marLeft w:val="0"/>
                                  <w:marRight w:val="0"/>
                                  <w:marTop w:val="0"/>
                                  <w:marBottom w:val="0"/>
                                  <w:divBdr>
                                    <w:top w:val="none" w:sz="0" w:space="0" w:color="auto"/>
                                    <w:left w:val="none" w:sz="0" w:space="0" w:color="auto"/>
                                    <w:bottom w:val="none" w:sz="0" w:space="0" w:color="auto"/>
                                    <w:right w:val="none" w:sz="0" w:space="0" w:color="auto"/>
                                  </w:divBdr>
                                </w:div>
                              </w:divsChild>
                            </w:div>
                            <w:div w:id="1456407856">
                              <w:marLeft w:val="0"/>
                              <w:marRight w:val="0"/>
                              <w:marTop w:val="292"/>
                              <w:marBottom w:val="292"/>
                              <w:divBdr>
                                <w:top w:val="none" w:sz="0" w:space="0" w:color="auto"/>
                                <w:left w:val="none" w:sz="0" w:space="0" w:color="auto"/>
                                <w:bottom w:val="none" w:sz="0" w:space="0" w:color="auto"/>
                                <w:right w:val="none" w:sz="0" w:space="0" w:color="auto"/>
                              </w:divBdr>
                              <w:divsChild>
                                <w:div w:id="474100942">
                                  <w:marLeft w:val="0"/>
                                  <w:marRight w:val="0"/>
                                  <w:marTop w:val="0"/>
                                  <w:marBottom w:val="0"/>
                                  <w:divBdr>
                                    <w:top w:val="none" w:sz="0" w:space="0" w:color="auto"/>
                                    <w:left w:val="none" w:sz="0" w:space="0" w:color="auto"/>
                                    <w:bottom w:val="none" w:sz="0" w:space="0" w:color="auto"/>
                                    <w:right w:val="none" w:sz="0" w:space="0" w:color="auto"/>
                                  </w:divBdr>
                                </w:div>
                              </w:divsChild>
                            </w:div>
                            <w:div w:id="1830168243">
                              <w:marLeft w:val="0"/>
                              <w:marRight w:val="0"/>
                              <w:marTop w:val="437"/>
                              <w:marBottom w:val="547"/>
                              <w:divBdr>
                                <w:top w:val="none" w:sz="0" w:space="0" w:color="auto"/>
                                <w:left w:val="none" w:sz="0" w:space="0" w:color="auto"/>
                                <w:bottom w:val="none" w:sz="0" w:space="0" w:color="auto"/>
                                <w:right w:val="none" w:sz="0" w:space="0" w:color="auto"/>
                              </w:divBdr>
                              <w:divsChild>
                                <w:div w:id="304243431">
                                  <w:marLeft w:val="0"/>
                                  <w:marRight w:val="0"/>
                                  <w:marTop w:val="0"/>
                                  <w:marBottom w:val="0"/>
                                  <w:divBdr>
                                    <w:top w:val="none" w:sz="0" w:space="0" w:color="auto"/>
                                    <w:left w:val="none" w:sz="0" w:space="0" w:color="auto"/>
                                    <w:bottom w:val="single" w:sz="6" w:space="18" w:color="B8B9BA"/>
                                    <w:right w:val="none" w:sz="0" w:space="0" w:color="auto"/>
                                  </w:divBdr>
                                  <w:divsChild>
                                    <w:div w:id="5401769">
                                      <w:marLeft w:val="0"/>
                                      <w:marRight w:val="0"/>
                                      <w:marTop w:val="0"/>
                                      <w:marBottom w:val="0"/>
                                      <w:divBdr>
                                        <w:top w:val="none" w:sz="0" w:space="0" w:color="auto"/>
                                        <w:left w:val="none" w:sz="0" w:space="0" w:color="auto"/>
                                        <w:bottom w:val="none" w:sz="0" w:space="0" w:color="auto"/>
                                        <w:right w:val="none" w:sz="0" w:space="0" w:color="auto"/>
                                      </w:divBdr>
                                    </w:div>
                                    <w:div w:id="700516990">
                                      <w:marLeft w:val="0"/>
                                      <w:marRight w:val="0"/>
                                      <w:marTop w:val="273"/>
                                      <w:marBottom w:val="0"/>
                                      <w:divBdr>
                                        <w:top w:val="none" w:sz="0" w:space="0" w:color="auto"/>
                                        <w:left w:val="none" w:sz="0" w:space="0" w:color="auto"/>
                                        <w:bottom w:val="none" w:sz="0" w:space="0" w:color="auto"/>
                                        <w:right w:val="none" w:sz="0" w:space="0" w:color="auto"/>
                                      </w:divBdr>
                                      <w:divsChild>
                                        <w:div w:id="643243274">
                                          <w:marLeft w:val="0"/>
                                          <w:marRight w:val="0"/>
                                          <w:marTop w:val="0"/>
                                          <w:marBottom w:val="0"/>
                                          <w:divBdr>
                                            <w:top w:val="none" w:sz="0" w:space="0" w:color="auto"/>
                                            <w:left w:val="none" w:sz="0" w:space="0" w:color="auto"/>
                                            <w:bottom w:val="none" w:sz="0" w:space="0" w:color="auto"/>
                                            <w:right w:val="none" w:sz="0" w:space="0" w:color="auto"/>
                                          </w:divBdr>
                                        </w:div>
                                      </w:divsChild>
                                    </w:div>
                                    <w:div w:id="21347127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7752924">
                              <w:marLeft w:val="0"/>
                              <w:marRight w:val="0"/>
                              <w:marTop w:val="292"/>
                              <w:marBottom w:val="292"/>
                              <w:divBdr>
                                <w:top w:val="none" w:sz="0" w:space="0" w:color="auto"/>
                                <w:left w:val="none" w:sz="0" w:space="0" w:color="auto"/>
                                <w:bottom w:val="none" w:sz="0" w:space="0" w:color="auto"/>
                                <w:right w:val="none" w:sz="0" w:space="0" w:color="auto"/>
                              </w:divBdr>
                              <w:divsChild>
                                <w:div w:id="1084493461">
                                  <w:marLeft w:val="0"/>
                                  <w:marRight w:val="0"/>
                                  <w:marTop w:val="0"/>
                                  <w:marBottom w:val="0"/>
                                  <w:divBdr>
                                    <w:top w:val="none" w:sz="0" w:space="0" w:color="auto"/>
                                    <w:left w:val="none" w:sz="0" w:space="0" w:color="auto"/>
                                    <w:bottom w:val="none" w:sz="0" w:space="0" w:color="auto"/>
                                    <w:right w:val="none" w:sz="0" w:space="0" w:color="auto"/>
                                  </w:divBdr>
                                </w:div>
                              </w:divsChild>
                            </w:div>
                            <w:div w:id="214124322">
                              <w:marLeft w:val="0"/>
                              <w:marRight w:val="0"/>
                              <w:marTop w:val="292"/>
                              <w:marBottom w:val="292"/>
                              <w:divBdr>
                                <w:top w:val="none" w:sz="0" w:space="0" w:color="auto"/>
                                <w:left w:val="none" w:sz="0" w:space="0" w:color="auto"/>
                                <w:bottom w:val="none" w:sz="0" w:space="0" w:color="auto"/>
                                <w:right w:val="none" w:sz="0" w:space="0" w:color="auto"/>
                              </w:divBdr>
                              <w:divsChild>
                                <w:div w:id="599526751">
                                  <w:marLeft w:val="0"/>
                                  <w:marRight w:val="0"/>
                                  <w:marTop w:val="0"/>
                                  <w:marBottom w:val="0"/>
                                  <w:divBdr>
                                    <w:top w:val="none" w:sz="0" w:space="0" w:color="auto"/>
                                    <w:left w:val="none" w:sz="0" w:space="0" w:color="auto"/>
                                    <w:bottom w:val="none" w:sz="0" w:space="0" w:color="auto"/>
                                    <w:right w:val="none" w:sz="0" w:space="0" w:color="auto"/>
                                  </w:divBdr>
                                </w:div>
                              </w:divsChild>
                            </w:div>
                            <w:div w:id="1449858941">
                              <w:marLeft w:val="0"/>
                              <w:marRight w:val="0"/>
                              <w:marTop w:val="292"/>
                              <w:marBottom w:val="292"/>
                              <w:divBdr>
                                <w:top w:val="none" w:sz="0" w:space="0" w:color="auto"/>
                                <w:left w:val="none" w:sz="0" w:space="0" w:color="auto"/>
                                <w:bottom w:val="none" w:sz="0" w:space="0" w:color="auto"/>
                                <w:right w:val="none" w:sz="0" w:space="0" w:color="auto"/>
                              </w:divBdr>
                              <w:divsChild>
                                <w:div w:id="1853955033">
                                  <w:marLeft w:val="0"/>
                                  <w:marRight w:val="0"/>
                                  <w:marTop w:val="0"/>
                                  <w:marBottom w:val="0"/>
                                  <w:divBdr>
                                    <w:top w:val="none" w:sz="0" w:space="0" w:color="auto"/>
                                    <w:left w:val="none" w:sz="0" w:space="0" w:color="auto"/>
                                    <w:bottom w:val="none" w:sz="0" w:space="0" w:color="auto"/>
                                    <w:right w:val="none" w:sz="0" w:space="0" w:color="auto"/>
                                  </w:divBdr>
                                </w:div>
                              </w:divsChild>
                            </w:div>
                            <w:div w:id="2104257483">
                              <w:marLeft w:val="0"/>
                              <w:marRight w:val="0"/>
                              <w:marTop w:val="437"/>
                              <w:marBottom w:val="547"/>
                              <w:divBdr>
                                <w:top w:val="none" w:sz="0" w:space="0" w:color="auto"/>
                                <w:left w:val="none" w:sz="0" w:space="0" w:color="auto"/>
                                <w:bottom w:val="none" w:sz="0" w:space="0" w:color="auto"/>
                                <w:right w:val="none" w:sz="0" w:space="0" w:color="auto"/>
                              </w:divBdr>
                              <w:divsChild>
                                <w:div w:id="319844920">
                                  <w:marLeft w:val="0"/>
                                  <w:marRight w:val="0"/>
                                  <w:marTop w:val="0"/>
                                  <w:marBottom w:val="0"/>
                                  <w:divBdr>
                                    <w:top w:val="none" w:sz="0" w:space="0" w:color="auto"/>
                                    <w:left w:val="none" w:sz="0" w:space="0" w:color="auto"/>
                                    <w:bottom w:val="single" w:sz="6" w:space="18" w:color="B8B9BA"/>
                                    <w:right w:val="none" w:sz="0" w:space="0" w:color="auto"/>
                                  </w:divBdr>
                                  <w:divsChild>
                                    <w:div w:id="901595342">
                                      <w:marLeft w:val="0"/>
                                      <w:marRight w:val="0"/>
                                      <w:marTop w:val="0"/>
                                      <w:marBottom w:val="0"/>
                                      <w:divBdr>
                                        <w:top w:val="none" w:sz="0" w:space="0" w:color="auto"/>
                                        <w:left w:val="none" w:sz="0" w:space="0" w:color="auto"/>
                                        <w:bottom w:val="none" w:sz="0" w:space="0" w:color="auto"/>
                                        <w:right w:val="none" w:sz="0" w:space="0" w:color="auto"/>
                                      </w:divBdr>
                                    </w:div>
                                    <w:div w:id="1028482673">
                                      <w:marLeft w:val="0"/>
                                      <w:marRight w:val="0"/>
                                      <w:marTop w:val="273"/>
                                      <w:marBottom w:val="0"/>
                                      <w:divBdr>
                                        <w:top w:val="none" w:sz="0" w:space="0" w:color="auto"/>
                                        <w:left w:val="none" w:sz="0" w:space="0" w:color="auto"/>
                                        <w:bottom w:val="none" w:sz="0" w:space="0" w:color="auto"/>
                                        <w:right w:val="none" w:sz="0" w:space="0" w:color="auto"/>
                                      </w:divBdr>
                                      <w:divsChild>
                                        <w:div w:id="703407745">
                                          <w:marLeft w:val="0"/>
                                          <w:marRight w:val="0"/>
                                          <w:marTop w:val="0"/>
                                          <w:marBottom w:val="0"/>
                                          <w:divBdr>
                                            <w:top w:val="none" w:sz="0" w:space="0" w:color="auto"/>
                                            <w:left w:val="none" w:sz="0" w:space="0" w:color="auto"/>
                                            <w:bottom w:val="none" w:sz="0" w:space="0" w:color="auto"/>
                                            <w:right w:val="none" w:sz="0" w:space="0" w:color="auto"/>
                                          </w:divBdr>
                                        </w:div>
                                      </w:divsChild>
                                    </w:div>
                                    <w:div w:id="8841016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7162467">
                              <w:marLeft w:val="0"/>
                              <w:marRight w:val="0"/>
                              <w:marTop w:val="292"/>
                              <w:marBottom w:val="292"/>
                              <w:divBdr>
                                <w:top w:val="none" w:sz="0" w:space="0" w:color="auto"/>
                                <w:left w:val="none" w:sz="0" w:space="0" w:color="auto"/>
                                <w:bottom w:val="none" w:sz="0" w:space="0" w:color="auto"/>
                                <w:right w:val="none" w:sz="0" w:space="0" w:color="auto"/>
                              </w:divBdr>
                              <w:divsChild>
                                <w:div w:id="1960605616">
                                  <w:marLeft w:val="0"/>
                                  <w:marRight w:val="0"/>
                                  <w:marTop w:val="0"/>
                                  <w:marBottom w:val="0"/>
                                  <w:divBdr>
                                    <w:top w:val="none" w:sz="0" w:space="0" w:color="auto"/>
                                    <w:left w:val="none" w:sz="0" w:space="0" w:color="auto"/>
                                    <w:bottom w:val="none" w:sz="0" w:space="0" w:color="auto"/>
                                    <w:right w:val="none" w:sz="0" w:space="0" w:color="auto"/>
                                  </w:divBdr>
                                </w:div>
                              </w:divsChild>
                            </w:div>
                            <w:div w:id="940143656">
                              <w:marLeft w:val="0"/>
                              <w:marRight w:val="0"/>
                              <w:marTop w:val="292"/>
                              <w:marBottom w:val="292"/>
                              <w:divBdr>
                                <w:top w:val="none" w:sz="0" w:space="0" w:color="auto"/>
                                <w:left w:val="none" w:sz="0" w:space="0" w:color="auto"/>
                                <w:bottom w:val="none" w:sz="0" w:space="0" w:color="auto"/>
                                <w:right w:val="none" w:sz="0" w:space="0" w:color="auto"/>
                              </w:divBdr>
                              <w:divsChild>
                                <w:div w:id="1663384955">
                                  <w:marLeft w:val="0"/>
                                  <w:marRight w:val="0"/>
                                  <w:marTop w:val="0"/>
                                  <w:marBottom w:val="0"/>
                                  <w:divBdr>
                                    <w:top w:val="none" w:sz="0" w:space="0" w:color="auto"/>
                                    <w:left w:val="none" w:sz="0" w:space="0" w:color="auto"/>
                                    <w:bottom w:val="none" w:sz="0" w:space="0" w:color="auto"/>
                                    <w:right w:val="none" w:sz="0" w:space="0" w:color="auto"/>
                                  </w:divBdr>
                                </w:div>
                              </w:divsChild>
                            </w:div>
                            <w:div w:id="273098515">
                              <w:marLeft w:val="0"/>
                              <w:marRight w:val="0"/>
                              <w:marTop w:val="292"/>
                              <w:marBottom w:val="292"/>
                              <w:divBdr>
                                <w:top w:val="none" w:sz="0" w:space="0" w:color="auto"/>
                                <w:left w:val="none" w:sz="0" w:space="0" w:color="auto"/>
                                <w:bottom w:val="none" w:sz="0" w:space="0" w:color="auto"/>
                                <w:right w:val="none" w:sz="0" w:space="0" w:color="auto"/>
                              </w:divBdr>
                              <w:divsChild>
                                <w:div w:id="1448162081">
                                  <w:marLeft w:val="0"/>
                                  <w:marRight w:val="0"/>
                                  <w:marTop w:val="0"/>
                                  <w:marBottom w:val="0"/>
                                  <w:divBdr>
                                    <w:top w:val="none" w:sz="0" w:space="0" w:color="auto"/>
                                    <w:left w:val="none" w:sz="0" w:space="0" w:color="auto"/>
                                    <w:bottom w:val="none" w:sz="0" w:space="0" w:color="auto"/>
                                    <w:right w:val="none" w:sz="0" w:space="0" w:color="auto"/>
                                  </w:divBdr>
                                </w:div>
                              </w:divsChild>
                            </w:div>
                            <w:div w:id="676809337">
                              <w:marLeft w:val="0"/>
                              <w:marRight w:val="0"/>
                              <w:marTop w:val="292"/>
                              <w:marBottom w:val="292"/>
                              <w:divBdr>
                                <w:top w:val="none" w:sz="0" w:space="0" w:color="auto"/>
                                <w:left w:val="none" w:sz="0" w:space="0" w:color="auto"/>
                                <w:bottom w:val="none" w:sz="0" w:space="0" w:color="auto"/>
                                <w:right w:val="none" w:sz="0" w:space="0" w:color="auto"/>
                              </w:divBdr>
                              <w:divsChild>
                                <w:div w:id="217598542">
                                  <w:marLeft w:val="0"/>
                                  <w:marRight w:val="0"/>
                                  <w:marTop w:val="0"/>
                                  <w:marBottom w:val="0"/>
                                  <w:divBdr>
                                    <w:top w:val="none" w:sz="0" w:space="0" w:color="auto"/>
                                    <w:left w:val="none" w:sz="0" w:space="0" w:color="auto"/>
                                    <w:bottom w:val="none" w:sz="0" w:space="0" w:color="auto"/>
                                    <w:right w:val="none" w:sz="0" w:space="0" w:color="auto"/>
                                  </w:divBdr>
                                </w:div>
                              </w:divsChild>
                            </w:div>
                            <w:div w:id="556403911">
                              <w:marLeft w:val="0"/>
                              <w:marRight w:val="0"/>
                              <w:marTop w:val="292"/>
                              <w:marBottom w:val="292"/>
                              <w:divBdr>
                                <w:top w:val="none" w:sz="0" w:space="0" w:color="auto"/>
                                <w:left w:val="none" w:sz="0" w:space="0" w:color="auto"/>
                                <w:bottom w:val="none" w:sz="0" w:space="0" w:color="auto"/>
                                <w:right w:val="none" w:sz="0" w:space="0" w:color="auto"/>
                              </w:divBdr>
                              <w:divsChild>
                                <w:div w:id="283654135">
                                  <w:marLeft w:val="0"/>
                                  <w:marRight w:val="0"/>
                                  <w:marTop w:val="0"/>
                                  <w:marBottom w:val="0"/>
                                  <w:divBdr>
                                    <w:top w:val="none" w:sz="0" w:space="0" w:color="auto"/>
                                    <w:left w:val="none" w:sz="0" w:space="0" w:color="auto"/>
                                    <w:bottom w:val="none" w:sz="0" w:space="0" w:color="auto"/>
                                    <w:right w:val="none" w:sz="0" w:space="0" w:color="auto"/>
                                  </w:divBdr>
                                </w:div>
                              </w:divsChild>
                            </w:div>
                            <w:div w:id="1637759429">
                              <w:marLeft w:val="0"/>
                              <w:marRight w:val="0"/>
                              <w:marTop w:val="292"/>
                              <w:marBottom w:val="292"/>
                              <w:divBdr>
                                <w:top w:val="none" w:sz="0" w:space="0" w:color="auto"/>
                                <w:left w:val="none" w:sz="0" w:space="0" w:color="auto"/>
                                <w:bottom w:val="none" w:sz="0" w:space="0" w:color="auto"/>
                                <w:right w:val="none" w:sz="0" w:space="0" w:color="auto"/>
                              </w:divBdr>
                              <w:divsChild>
                                <w:div w:id="902914254">
                                  <w:marLeft w:val="0"/>
                                  <w:marRight w:val="0"/>
                                  <w:marTop w:val="0"/>
                                  <w:marBottom w:val="0"/>
                                  <w:divBdr>
                                    <w:top w:val="none" w:sz="0" w:space="0" w:color="auto"/>
                                    <w:left w:val="none" w:sz="0" w:space="0" w:color="auto"/>
                                    <w:bottom w:val="none" w:sz="0" w:space="0" w:color="auto"/>
                                    <w:right w:val="none" w:sz="0" w:space="0" w:color="auto"/>
                                  </w:divBdr>
                                </w:div>
                              </w:divsChild>
                            </w:div>
                            <w:div w:id="865993513">
                              <w:marLeft w:val="0"/>
                              <w:marRight w:val="0"/>
                              <w:marTop w:val="292"/>
                              <w:marBottom w:val="292"/>
                              <w:divBdr>
                                <w:top w:val="none" w:sz="0" w:space="0" w:color="auto"/>
                                <w:left w:val="none" w:sz="0" w:space="0" w:color="auto"/>
                                <w:bottom w:val="none" w:sz="0" w:space="0" w:color="auto"/>
                                <w:right w:val="none" w:sz="0" w:space="0" w:color="auto"/>
                              </w:divBdr>
                              <w:divsChild>
                                <w:div w:id="1365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066">
      <w:bodyDiv w:val="1"/>
      <w:marLeft w:val="0"/>
      <w:marRight w:val="0"/>
      <w:marTop w:val="0"/>
      <w:marBottom w:val="0"/>
      <w:divBdr>
        <w:top w:val="none" w:sz="0" w:space="0" w:color="auto"/>
        <w:left w:val="none" w:sz="0" w:space="0" w:color="auto"/>
        <w:bottom w:val="none" w:sz="0" w:space="0" w:color="auto"/>
        <w:right w:val="none" w:sz="0" w:space="0" w:color="auto"/>
      </w:divBdr>
      <w:divsChild>
        <w:div w:id="575629967">
          <w:marLeft w:val="0"/>
          <w:marRight w:val="0"/>
          <w:marTop w:val="0"/>
          <w:marBottom w:val="0"/>
          <w:divBdr>
            <w:top w:val="none" w:sz="0" w:space="0" w:color="auto"/>
            <w:left w:val="none" w:sz="0" w:space="0" w:color="auto"/>
            <w:bottom w:val="none" w:sz="0" w:space="0" w:color="auto"/>
            <w:right w:val="none" w:sz="0" w:space="0" w:color="auto"/>
          </w:divBdr>
          <w:divsChild>
            <w:div w:id="1267419966">
              <w:marLeft w:val="0"/>
              <w:marRight w:val="0"/>
              <w:marTop w:val="0"/>
              <w:marBottom w:val="0"/>
              <w:divBdr>
                <w:top w:val="none" w:sz="0" w:space="0" w:color="auto"/>
                <w:left w:val="none" w:sz="0" w:space="0" w:color="auto"/>
                <w:bottom w:val="none" w:sz="0" w:space="0" w:color="auto"/>
                <w:right w:val="none" w:sz="0" w:space="0" w:color="auto"/>
              </w:divBdr>
              <w:divsChild>
                <w:div w:id="1073089284">
                  <w:marLeft w:val="0"/>
                  <w:marRight w:val="0"/>
                  <w:marTop w:val="0"/>
                  <w:marBottom w:val="0"/>
                  <w:divBdr>
                    <w:top w:val="none" w:sz="0" w:space="0" w:color="auto"/>
                    <w:left w:val="none" w:sz="0" w:space="0" w:color="auto"/>
                    <w:bottom w:val="none" w:sz="0" w:space="0" w:color="auto"/>
                    <w:right w:val="none" w:sz="0" w:space="0" w:color="auto"/>
                  </w:divBdr>
                </w:div>
                <w:div w:id="593174886">
                  <w:marLeft w:val="0"/>
                  <w:marRight w:val="0"/>
                  <w:marTop w:val="873"/>
                  <w:marBottom w:val="0"/>
                  <w:divBdr>
                    <w:top w:val="none" w:sz="0" w:space="0" w:color="auto"/>
                    <w:left w:val="none" w:sz="0" w:space="0" w:color="auto"/>
                    <w:bottom w:val="none" w:sz="0" w:space="0" w:color="auto"/>
                    <w:right w:val="none" w:sz="0" w:space="0" w:color="auto"/>
                  </w:divBdr>
                  <w:divsChild>
                    <w:div w:id="1280651268">
                      <w:marLeft w:val="0"/>
                      <w:marRight w:val="0"/>
                      <w:marTop w:val="0"/>
                      <w:marBottom w:val="0"/>
                      <w:divBdr>
                        <w:top w:val="none" w:sz="0" w:space="0" w:color="auto"/>
                        <w:left w:val="none" w:sz="0" w:space="0" w:color="auto"/>
                        <w:bottom w:val="none" w:sz="0" w:space="0" w:color="auto"/>
                        <w:right w:val="none" w:sz="0" w:space="0" w:color="auto"/>
                      </w:divBdr>
                      <w:divsChild>
                        <w:div w:id="306475608">
                          <w:marLeft w:val="0"/>
                          <w:marRight w:val="0"/>
                          <w:marTop w:val="0"/>
                          <w:marBottom w:val="0"/>
                          <w:divBdr>
                            <w:top w:val="none" w:sz="0" w:space="0" w:color="auto"/>
                            <w:left w:val="none" w:sz="0" w:space="0" w:color="auto"/>
                            <w:bottom w:val="none" w:sz="0" w:space="0" w:color="auto"/>
                            <w:right w:val="none" w:sz="0" w:space="0" w:color="auto"/>
                          </w:divBdr>
                          <w:divsChild>
                            <w:div w:id="568735488">
                              <w:marLeft w:val="0"/>
                              <w:marRight w:val="0"/>
                              <w:marTop w:val="0"/>
                              <w:marBottom w:val="0"/>
                              <w:divBdr>
                                <w:top w:val="none" w:sz="0" w:space="0" w:color="auto"/>
                                <w:left w:val="none" w:sz="0" w:space="0" w:color="auto"/>
                                <w:bottom w:val="none" w:sz="0" w:space="0" w:color="auto"/>
                                <w:right w:val="none" w:sz="0" w:space="0" w:color="auto"/>
                              </w:divBdr>
                            </w:div>
                          </w:divsChild>
                        </w:div>
                        <w:div w:id="1253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8140">
          <w:marLeft w:val="0"/>
          <w:marRight w:val="0"/>
          <w:marTop w:val="0"/>
          <w:marBottom w:val="0"/>
          <w:divBdr>
            <w:top w:val="none" w:sz="0" w:space="0" w:color="auto"/>
            <w:left w:val="none" w:sz="0" w:space="0" w:color="auto"/>
            <w:bottom w:val="none" w:sz="0" w:space="0" w:color="auto"/>
            <w:right w:val="none" w:sz="0" w:space="0" w:color="auto"/>
          </w:divBdr>
          <w:divsChild>
            <w:div w:id="2006084191">
              <w:marLeft w:val="0"/>
              <w:marRight w:val="0"/>
              <w:marTop w:val="0"/>
              <w:marBottom w:val="0"/>
              <w:divBdr>
                <w:top w:val="none" w:sz="0" w:space="0" w:color="auto"/>
                <w:left w:val="none" w:sz="0" w:space="0" w:color="auto"/>
                <w:bottom w:val="none" w:sz="0" w:space="0" w:color="auto"/>
                <w:right w:val="none" w:sz="0" w:space="0" w:color="auto"/>
              </w:divBdr>
              <w:divsChild>
                <w:div w:id="1749423572">
                  <w:marLeft w:val="0"/>
                  <w:marRight w:val="0"/>
                  <w:marTop w:val="0"/>
                  <w:marBottom w:val="0"/>
                  <w:divBdr>
                    <w:top w:val="none" w:sz="0" w:space="0" w:color="auto"/>
                    <w:left w:val="none" w:sz="0" w:space="0" w:color="auto"/>
                    <w:bottom w:val="none" w:sz="0" w:space="0" w:color="auto"/>
                    <w:right w:val="none" w:sz="0" w:space="0" w:color="auto"/>
                  </w:divBdr>
                  <w:divsChild>
                    <w:div w:id="1166475900">
                      <w:marLeft w:val="0"/>
                      <w:marRight w:val="2182"/>
                      <w:marTop w:val="0"/>
                      <w:marBottom w:val="0"/>
                      <w:divBdr>
                        <w:top w:val="none" w:sz="0" w:space="0" w:color="auto"/>
                        <w:left w:val="none" w:sz="0" w:space="0" w:color="auto"/>
                        <w:bottom w:val="none" w:sz="0" w:space="0" w:color="auto"/>
                        <w:right w:val="none" w:sz="0" w:space="0" w:color="auto"/>
                      </w:divBdr>
                      <w:divsChild>
                        <w:div w:id="497431134">
                          <w:marLeft w:val="0"/>
                          <w:marRight w:val="0"/>
                          <w:marTop w:val="873"/>
                          <w:marBottom w:val="873"/>
                          <w:divBdr>
                            <w:top w:val="none" w:sz="0" w:space="0" w:color="auto"/>
                            <w:left w:val="none" w:sz="0" w:space="0" w:color="auto"/>
                            <w:bottom w:val="none" w:sz="0" w:space="0" w:color="auto"/>
                            <w:right w:val="none" w:sz="0" w:space="0" w:color="auto"/>
                          </w:divBdr>
                          <w:divsChild>
                            <w:div w:id="299768636">
                              <w:marLeft w:val="0"/>
                              <w:marRight w:val="0"/>
                              <w:marTop w:val="0"/>
                              <w:marBottom w:val="436"/>
                              <w:divBdr>
                                <w:top w:val="none" w:sz="0" w:space="0" w:color="auto"/>
                                <w:left w:val="none" w:sz="0" w:space="0" w:color="auto"/>
                                <w:bottom w:val="none" w:sz="0" w:space="0" w:color="auto"/>
                                <w:right w:val="none" w:sz="0" w:space="0" w:color="auto"/>
                              </w:divBdr>
                            </w:div>
                            <w:div w:id="1281571299">
                              <w:marLeft w:val="0"/>
                              <w:marRight w:val="0"/>
                              <w:marTop w:val="436"/>
                              <w:marBottom w:val="436"/>
                              <w:divBdr>
                                <w:top w:val="none" w:sz="0" w:space="0" w:color="auto"/>
                                <w:left w:val="none" w:sz="0" w:space="0" w:color="auto"/>
                                <w:bottom w:val="none" w:sz="0" w:space="0" w:color="auto"/>
                                <w:right w:val="none" w:sz="0" w:space="0" w:color="auto"/>
                              </w:divBdr>
                            </w:div>
                            <w:div w:id="1235239978">
                              <w:marLeft w:val="0"/>
                              <w:marRight w:val="0"/>
                              <w:marTop w:val="436"/>
                              <w:marBottom w:val="873"/>
                              <w:divBdr>
                                <w:top w:val="single" w:sz="8" w:space="31" w:color="EB5D0B"/>
                                <w:left w:val="none" w:sz="0" w:space="0" w:color="auto"/>
                                <w:bottom w:val="single" w:sz="8" w:space="31" w:color="EB5D0B"/>
                                <w:right w:val="none" w:sz="0" w:space="0" w:color="auto"/>
                              </w:divBdr>
                            </w:div>
                            <w:div w:id="688260589">
                              <w:marLeft w:val="0"/>
                              <w:marRight w:val="0"/>
                              <w:marTop w:val="1047"/>
                              <w:marBottom w:val="1309"/>
                              <w:divBdr>
                                <w:top w:val="none" w:sz="0" w:space="0" w:color="auto"/>
                                <w:left w:val="none" w:sz="0" w:space="0" w:color="auto"/>
                                <w:bottom w:val="none" w:sz="0" w:space="0" w:color="auto"/>
                                <w:right w:val="none" w:sz="0" w:space="0" w:color="auto"/>
                              </w:divBdr>
                              <w:divsChild>
                                <w:div w:id="392310795">
                                  <w:marLeft w:val="0"/>
                                  <w:marRight w:val="349"/>
                                  <w:marTop w:val="262"/>
                                  <w:marBottom w:val="0"/>
                                  <w:divBdr>
                                    <w:top w:val="none" w:sz="0" w:space="0" w:color="auto"/>
                                    <w:left w:val="none" w:sz="0" w:space="0" w:color="auto"/>
                                    <w:bottom w:val="none" w:sz="0" w:space="0" w:color="auto"/>
                                    <w:right w:val="none" w:sz="0" w:space="0" w:color="auto"/>
                                  </w:divBdr>
                                </w:div>
                              </w:divsChild>
                            </w:div>
                            <w:div w:id="449666394">
                              <w:marLeft w:val="0"/>
                              <w:marRight w:val="0"/>
                              <w:marTop w:val="349"/>
                              <w:marBottom w:val="349"/>
                              <w:divBdr>
                                <w:top w:val="none" w:sz="0" w:space="0" w:color="auto"/>
                                <w:left w:val="none" w:sz="0" w:space="0" w:color="auto"/>
                                <w:bottom w:val="none" w:sz="0" w:space="0" w:color="auto"/>
                                <w:right w:val="none" w:sz="0" w:space="0" w:color="auto"/>
                              </w:divBdr>
                              <w:divsChild>
                                <w:div w:id="1885485321">
                                  <w:marLeft w:val="0"/>
                                  <w:marRight w:val="0"/>
                                  <w:marTop w:val="0"/>
                                  <w:marBottom w:val="0"/>
                                  <w:divBdr>
                                    <w:top w:val="none" w:sz="0" w:space="0" w:color="auto"/>
                                    <w:left w:val="none" w:sz="0" w:space="0" w:color="auto"/>
                                    <w:bottom w:val="none" w:sz="0" w:space="0" w:color="auto"/>
                                    <w:right w:val="none" w:sz="0" w:space="0" w:color="auto"/>
                                  </w:divBdr>
                                </w:div>
                              </w:divsChild>
                            </w:div>
                            <w:div w:id="1926373614">
                              <w:marLeft w:val="0"/>
                              <w:marRight w:val="0"/>
                              <w:marTop w:val="349"/>
                              <w:marBottom w:val="349"/>
                              <w:divBdr>
                                <w:top w:val="none" w:sz="0" w:space="0" w:color="auto"/>
                                <w:left w:val="none" w:sz="0" w:space="0" w:color="auto"/>
                                <w:bottom w:val="none" w:sz="0" w:space="0" w:color="auto"/>
                                <w:right w:val="none" w:sz="0" w:space="0" w:color="auto"/>
                              </w:divBdr>
                              <w:divsChild>
                                <w:div w:id="1665164518">
                                  <w:marLeft w:val="0"/>
                                  <w:marRight w:val="0"/>
                                  <w:marTop w:val="0"/>
                                  <w:marBottom w:val="0"/>
                                  <w:divBdr>
                                    <w:top w:val="none" w:sz="0" w:space="0" w:color="auto"/>
                                    <w:left w:val="none" w:sz="0" w:space="0" w:color="auto"/>
                                    <w:bottom w:val="none" w:sz="0" w:space="0" w:color="auto"/>
                                    <w:right w:val="none" w:sz="0" w:space="0" w:color="auto"/>
                                  </w:divBdr>
                                </w:div>
                              </w:divsChild>
                            </w:div>
                            <w:div w:id="2021003124">
                              <w:marLeft w:val="0"/>
                              <w:marRight w:val="0"/>
                              <w:marTop w:val="349"/>
                              <w:marBottom w:val="349"/>
                              <w:divBdr>
                                <w:top w:val="none" w:sz="0" w:space="0" w:color="auto"/>
                                <w:left w:val="none" w:sz="0" w:space="0" w:color="auto"/>
                                <w:bottom w:val="none" w:sz="0" w:space="0" w:color="auto"/>
                                <w:right w:val="none" w:sz="0" w:space="0" w:color="auto"/>
                              </w:divBdr>
                              <w:divsChild>
                                <w:div w:id="1268199200">
                                  <w:marLeft w:val="0"/>
                                  <w:marRight w:val="0"/>
                                  <w:marTop w:val="0"/>
                                  <w:marBottom w:val="0"/>
                                  <w:divBdr>
                                    <w:top w:val="none" w:sz="0" w:space="0" w:color="auto"/>
                                    <w:left w:val="none" w:sz="0" w:space="0" w:color="auto"/>
                                    <w:bottom w:val="none" w:sz="0" w:space="0" w:color="auto"/>
                                    <w:right w:val="none" w:sz="0" w:space="0" w:color="auto"/>
                                  </w:divBdr>
                                </w:div>
                              </w:divsChild>
                            </w:div>
                            <w:div w:id="1725450064">
                              <w:marLeft w:val="0"/>
                              <w:marRight w:val="0"/>
                              <w:marTop w:val="349"/>
                              <w:marBottom w:val="349"/>
                              <w:divBdr>
                                <w:top w:val="none" w:sz="0" w:space="0" w:color="auto"/>
                                <w:left w:val="none" w:sz="0" w:space="0" w:color="auto"/>
                                <w:bottom w:val="none" w:sz="0" w:space="0" w:color="auto"/>
                                <w:right w:val="none" w:sz="0" w:space="0" w:color="auto"/>
                              </w:divBdr>
                              <w:divsChild>
                                <w:div w:id="1945729796">
                                  <w:marLeft w:val="0"/>
                                  <w:marRight w:val="0"/>
                                  <w:marTop w:val="0"/>
                                  <w:marBottom w:val="0"/>
                                  <w:divBdr>
                                    <w:top w:val="none" w:sz="0" w:space="0" w:color="auto"/>
                                    <w:left w:val="none" w:sz="0" w:space="0" w:color="auto"/>
                                    <w:bottom w:val="none" w:sz="0" w:space="0" w:color="auto"/>
                                    <w:right w:val="none" w:sz="0" w:space="0" w:color="auto"/>
                                  </w:divBdr>
                                </w:div>
                              </w:divsChild>
                            </w:div>
                            <w:div w:id="419717516">
                              <w:marLeft w:val="0"/>
                              <w:marRight w:val="0"/>
                              <w:marTop w:val="349"/>
                              <w:marBottom w:val="349"/>
                              <w:divBdr>
                                <w:top w:val="none" w:sz="0" w:space="0" w:color="auto"/>
                                <w:left w:val="none" w:sz="0" w:space="0" w:color="auto"/>
                                <w:bottom w:val="none" w:sz="0" w:space="0" w:color="auto"/>
                                <w:right w:val="none" w:sz="0" w:space="0" w:color="auto"/>
                              </w:divBdr>
                              <w:divsChild>
                                <w:div w:id="1673794051">
                                  <w:marLeft w:val="0"/>
                                  <w:marRight w:val="0"/>
                                  <w:marTop w:val="0"/>
                                  <w:marBottom w:val="0"/>
                                  <w:divBdr>
                                    <w:top w:val="none" w:sz="0" w:space="0" w:color="auto"/>
                                    <w:left w:val="none" w:sz="0" w:space="0" w:color="auto"/>
                                    <w:bottom w:val="none" w:sz="0" w:space="0" w:color="auto"/>
                                    <w:right w:val="none" w:sz="0" w:space="0" w:color="auto"/>
                                  </w:divBdr>
                                </w:div>
                              </w:divsChild>
                            </w:div>
                            <w:div w:id="520047958">
                              <w:marLeft w:val="0"/>
                              <w:marRight w:val="0"/>
                              <w:marTop w:val="349"/>
                              <w:marBottom w:val="349"/>
                              <w:divBdr>
                                <w:top w:val="none" w:sz="0" w:space="0" w:color="auto"/>
                                <w:left w:val="none" w:sz="0" w:space="0" w:color="auto"/>
                                <w:bottom w:val="none" w:sz="0" w:space="0" w:color="auto"/>
                                <w:right w:val="none" w:sz="0" w:space="0" w:color="auto"/>
                              </w:divBdr>
                              <w:divsChild>
                                <w:div w:id="1251432168">
                                  <w:marLeft w:val="0"/>
                                  <w:marRight w:val="0"/>
                                  <w:marTop w:val="0"/>
                                  <w:marBottom w:val="0"/>
                                  <w:divBdr>
                                    <w:top w:val="none" w:sz="0" w:space="0" w:color="auto"/>
                                    <w:left w:val="none" w:sz="0" w:space="0" w:color="auto"/>
                                    <w:bottom w:val="none" w:sz="0" w:space="0" w:color="auto"/>
                                    <w:right w:val="none" w:sz="0" w:space="0" w:color="auto"/>
                                  </w:divBdr>
                                </w:div>
                              </w:divsChild>
                            </w:div>
                            <w:div w:id="127477872">
                              <w:marLeft w:val="0"/>
                              <w:marRight w:val="0"/>
                              <w:marTop w:val="524"/>
                              <w:marBottom w:val="655"/>
                              <w:divBdr>
                                <w:top w:val="none" w:sz="0" w:space="0" w:color="auto"/>
                                <w:left w:val="none" w:sz="0" w:space="0" w:color="auto"/>
                                <w:bottom w:val="none" w:sz="0" w:space="0" w:color="auto"/>
                                <w:right w:val="none" w:sz="0" w:space="0" w:color="auto"/>
                              </w:divBdr>
                              <w:divsChild>
                                <w:div w:id="214511122">
                                  <w:marLeft w:val="0"/>
                                  <w:marRight w:val="0"/>
                                  <w:marTop w:val="0"/>
                                  <w:marBottom w:val="0"/>
                                  <w:divBdr>
                                    <w:top w:val="none" w:sz="0" w:space="0" w:color="auto"/>
                                    <w:left w:val="none" w:sz="0" w:space="0" w:color="auto"/>
                                    <w:bottom w:val="single" w:sz="8" w:space="22" w:color="B8B9BA"/>
                                    <w:right w:val="none" w:sz="0" w:space="0" w:color="auto"/>
                                  </w:divBdr>
                                  <w:divsChild>
                                    <w:div w:id="1833982758">
                                      <w:marLeft w:val="0"/>
                                      <w:marRight w:val="0"/>
                                      <w:marTop w:val="0"/>
                                      <w:marBottom w:val="0"/>
                                      <w:divBdr>
                                        <w:top w:val="none" w:sz="0" w:space="0" w:color="auto"/>
                                        <w:left w:val="none" w:sz="0" w:space="0" w:color="auto"/>
                                        <w:bottom w:val="none" w:sz="0" w:space="0" w:color="auto"/>
                                        <w:right w:val="none" w:sz="0" w:space="0" w:color="auto"/>
                                      </w:divBdr>
                                    </w:div>
                                    <w:div w:id="1038044444">
                                      <w:marLeft w:val="0"/>
                                      <w:marRight w:val="0"/>
                                      <w:marTop w:val="327"/>
                                      <w:marBottom w:val="0"/>
                                      <w:divBdr>
                                        <w:top w:val="none" w:sz="0" w:space="0" w:color="auto"/>
                                        <w:left w:val="none" w:sz="0" w:space="0" w:color="auto"/>
                                        <w:bottom w:val="none" w:sz="0" w:space="0" w:color="auto"/>
                                        <w:right w:val="none" w:sz="0" w:space="0" w:color="auto"/>
                                      </w:divBdr>
                                      <w:divsChild>
                                        <w:div w:id="1389644300">
                                          <w:marLeft w:val="0"/>
                                          <w:marRight w:val="0"/>
                                          <w:marTop w:val="0"/>
                                          <w:marBottom w:val="0"/>
                                          <w:divBdr>
                                            <w:top w:val="none" w:sz="0" w:space="0" w:color="auto"/>
                                            <w:left w:val="none" w:sz="0" w:space="0" w:color="auto"/>
                                            <w:bottom w:val="none" w:sz="0" w:space="0" w:color="auto"/>
                                            <w:right w:val="none" w:sz="0" w:space="0" w:color="auto"/>
                                          </w:divBdr>
                                        </w:div>
                                      </w:divsChild>
                                    </w:div>
                                    <w:div w:id="140413494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68124145">
                              <w:marLeft w:val="0"/>
                              <w:marRight w:val="0"/>
                              <w:marTop w:val="349"/>
                              <w:marBottom w:val="349"/>
                              <w:divBdr>
                                <w:top w:val="none" w:sz="0" w:space="0" w:color="auto"/>
                                <w:left w:val="none" w:sz="0" w:space="0" w:color="auto"/>
                                <w:bottom w:val="none" w:sz="0" w:space="0" w:color="auto"/>
                                <w:right w:val="none" w:sz="0" w:space="0" w:color="auto"/>
                              </w:divBdr>
                              <w:divsChild>
                                <w:div w:id="1521581488">
                                  <w:marLeft w:val="0"/>
                                  <w:marRight w:val="0"/>
                                  <w:marTop w:val="0"/>
                                  <w:marBottom w:val="0"/>
                                  <w:divBdr>
                                    <w:top w:val="none" w:sz="0" w:space="0" w:color="auto"/>
                                    <w:left w:val="none" w:sz="0" w:space="0" w:color="auto"/>
                                    <w:bottom w:val="none" w:sz="0" w:space="0" w:color="auto"/>
                                    <w:right w:val="none" w:sz="0" w:space="0" w:color="auto"/>
                                  </w:divBdr>
                                </w:div>
                              </w:divsChild>
                            </w:div>
                            <w:div w:id="794494251">
                              <w:marLeft w:val="0"/>
                              <w:marRight w:val="0"/>
                              <w:marTop w:val="349"/>
                              <w:marBottom w:val="349"/>
                              <w:divBdr>
                                <w:top w:val="none" w:sz="0" w:space="0" w:color="auto"/>
                                <w:left w:val="none" w:sz="0" w:space="0" w:color="auto"/>
                                <w:bottom w:val="none" w:sz="0" w:space="0" w:color="auto"/>
                                <w:right w:val="none" w:sz="0" w:space="0" w:color="auto"/>
                              </w:divBdr>
                              <w:divsChild>
                                <w:div w:id="682362825">
                                  <w:marLeft w:val="0"/>
                                  <w:marRight w:val="0"/>
                                  <w:marTop w:val="0"/>
                                  <w:marBottom w:val="0"/>
                                  <w:divBdr>
                                    <w:top w:val="none" w:sz="0" w:space="0" w:color="auto"/>
                                    <w:left w:val="none" w:sz="0" w:space="0" w:color="auto"/>
                                    <w:bottom w:val="none" w:sz="0" w:space="0" w:color="auto"/>
                                    <w:right w:val="none" w:sz="0" w:space="0" w:color="auto"/>
                                  </w:divBdr>
                                </w:div>
                              </w:divsChild>
                            </w:div>
                            <w:div w:id="1796679460">
                              <w:marLeft w:val="0"/>
                              <w:marRight w:val="0"/>
                              <w:marTop w:val="349"/>
                              <w:marBottom w:val="349"/>
                              <w:divBdr>
                                <w:top w:val="none" w:sz="0" w:space="0" w:color="auto"/>
                                <w:left w:val="none" w:sz="0" w:space="0" w:color="auto"/>
                                <w:bottom w:val="none" w:sz="0" w:space="0" w:color="auto"/>
                                <w:right w:val="none" w:sz="0" w:space="0" w:color="auto"/>
                              </w:divBdr>
                              <w:divsChild>
                                <w:div w:id="978681000">
                                  <w:marLeft w:val="0"/>
                                  <w:marRight w:val="0"/>
                                  <w:marTop w:val="0"/>
                                  <w:marBottom w:val="0"/>
                                  <w:divBdr>
                                    <w:top w:val="none" w:sz="0" w:space="0" w:color="auto"/>
                                    <w:left w:val="none" w:sz="0" w:space="0" w:color="auto"/>
                                    <w:bottom w:val="none" w:sz="0" w:space="0" w:color="auto"/>
                                    <w:right w:val="none" w:sz="0" w:space="0" w:color="auto"/>
                                  </w:divBdr>
                                </w:div>
                              </w:divsChild>
                            </w:div>
                            <w:div w:id="729308718">
                              <w:marLeft w:val="0"/>
                              <w:marRight w:val="0"/>
                              <w:marTop w:val="349"/>
                              <w:marBottom w:val="349"/>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7609470">
      <w:bodyDiv w:val="1"/>
      <w:marLeft w:val="0"/>
      <w:marRight w:val="0"/>
      <w:marTop w:val="0"/>
      <w:marBottom w:val="0"/>
      <w:divBdr>
        <w:top w:val="none" w:sz="0" w:space="0" w:color="auto"/>
        <w:left w:val="none" w:sz="0" w:space="0" w:color="auto"/>
        <w:bottom w:val="none" w:sz="0" w:space="0" w:color="auto"/>
        <w:right w:val="none" w:sz="0" w:space="0" w:color="auto"/>
      </w:divBdr>
      <w:divsChild>
        <w:div w:id="732851160">
          <w:marLeft w:val="0"/>
          <w:marRight w:val="0"/>
          <w:marTop w:val="0"/>
          <w:marBottom w:val="0"/>
          <w:divBdr>
            <w:top w:val="none" w:sz="0" w:space="0" w:color="auto"/>
            <w:left w:val="none" w:sz="0" w:space="0" w:color="auto"/>
            <w:bottom w:val="none" w:sz="0" w:space="0" w:color="auto"/>
            <w:right w:val="none" w:sz="0" w:space="0" w:color="auto"/>
          </w:divBdr>
          <w:divsChild>
            <w:div w:id="1593472166">
              <w:marLeft w:val="0"/>
              <w:marRight w:val="0"/>
              <w:marTop w:val="0"/>
              <w:marBottom w:val="0"/>
              <w:divBdr>
                <w:top w:val="none" w:sz="0" w:space="0" w:color="auto"/>
                <w:left w:val="none" w:sz="0" w:space="0" w:color="auto"/>
                <w:bottom w:val="none" w:sz="0" w:space="0" w:color="auto"/>
                <w:right w:val="none" w:sz="0" w:space="0" w:color="auto"/>
              </w:divBdr>
              <w:divsChild>
                <w:div w:id="1947538755">
                  <w:marLeft w:val="0"/>
                  <w:marRight w:val="0"/>
                  <w:marTop w:val="0"/>
                  <w:marBottom w:val="0"/>
                  <w:divBdr>
                    <w:top w:val="none" w:sz="0" w:space="0" w:color="auto"/>
                    <w:left w:val="none" w:sz="0" w:space="0" w:color="auto"/>
                    <w:bottom w:val="none" w:sz="0" w:space="0" w:color="auto"/>
                    <w:right w:val="none" w:sz="0" w:space="0" w:color="auto"/>
                  </w:divBdr>
                </w:div>
                <w:div w:id="695694663">
                  <w:marLeft w:val="0"/>
                  <w:marRight w:val="0"/>
                  <w:marTop w:val="729"/>
                  <w:marBottom w:val="0"/>
                  <w:divBdr>
                    <w:top w:val="none" w:sz="0" w:space="0" w:color="auto"/>
                    <w:left w:val="none" w:sz="0" w:space="0" w:color="auto"/>
                    <w:bottom w:val="none" w:sz="0" w:space="0" w:color="auto"/>
                    <w:right w:val="none" w:sz="0" w:space="0" w:color="auto"/>
                  </w:divBdr>
                  <w:divsChild>
                    <w:div w:id="1477065423">
                      <w:marLeft w:val="0"/>
                      <w:marRight w:val="0"/>
                      <w:marTop w:val="0"/>
                      <w:marBottom w:val="0"/>
                      <w:divBdr>
                        <w:top w:val="none" w:sz="0" w:space="0" w:color="auto"/>
                        <w:left w:val="none" w:sz="0" w:space="0" w:color="auto"/>
                        <w:bottom w:val="none" w:sz="0" w:space="0" w:color="auto"/>
                        <w:right w:val="none" w:sz="0" w:space="0" w:color="auto"/>
                      </w:divBdr>
                      <w:divsChild>
                        <w:div w:id="477264687">
                          <w:marLeft w:val="0"/>
                          <w:marRight w:val="0"/>
                          <w:marTop w:val="0"/>
                          <w:marBottom w:val="0"/>
                          <w:divBdr>
                            <w:top w:val="none" w:sz="0" w:space="0" w:color="auto"/>
                            <w:left w:val="none" w:sz="0" w:space="0" w:color="auto"/>
                            <w:bottom w:val="none" w:sz="0" w:space="0" w:color="auto"/>
                            <w:right w:val="none" w:sz="0" w:space="0" w:color="auto"/>
                          </w:divBdr>
                          <w:divsChild>
                            <w:div w:id="1279483634">
                              <w:marLeft w:val="0"/>
                              <w:marRight w:val="0"/>
                              <w:marTop w:val="0"/>
                              <w:marBottom w:val="0"/>
                              <w:divBdr>
                                <w:top w:val="none" w:sz="0" w:space="0" w:color="auto"/>
                                <w:left w:val="none" w:sz="0" w:space="0" w:color="auto"/>
                                <w:bottom w:val="none" w:sz="0" w:space="0" w:color="auto"/>
                                <w:right w:val="none" w:sz="0" w:space="0" w:color="auto"/>
                              </w:divBdr>
                            </w:div>
                          </w:divsChild>
                        </w:div>
                        <w:div w:id="1764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1107">
          <w:marLeft w:val="0"/>
          <w:marRight w:val="0"/>
          <w:marTop w:val="0"/>
          <w:marBottom w:val="0"/>
          <w:divBdr>
            <w:top w:val="none" w:sz="0" w:space="0" w:color="auto"/>
            <w:left w:val="none" w:sz="0" w:space="0" w:color="auto"/>
            <w:bottom w:val="none" w:sz="0" w:space="0" w:color="auto"/>
            <w:right w:val="none" w:sz="0" w:space="0" w:color="auto"/>
          </w:divBdr>
          <w:divsChild>
            <w:div w:id="630014099">
              <w:marLeft w:val="0"/>
              <w:marRight w:val="0"/>
              <w:marTop w:val="0"/>
              <w:marBottom w:val="0"/>
              <w:divBdr>
                <w:top w:val="none" w:sz="0" w:space="0" w:color="auto"/>
                <w:left w:val="none" w:sz="0" w:space="0" w:color="auto"/>
                <w:bottom w:val="none" w:sz="0" w:space="0" w:color="auto"/>
                <w:right w:val="none" w:sz="0" w:space="0" w:color="auto"/>
              </w:divBdr>
              <w:divsChild>
                <w:div w:id="1430277290">
                  <w:marLeft w:val="0"/>
                  <w:marRight w:val="0"/>
                  <w:marTop w:val="0"/>
                  <w:marBottom w:val="0"/>
                  <w:divBdr>
                    <w:top w:val="none" w:sz="0" w:space="0" w:color="auto"/>
                    <w:left w:val="none" w:sz="0" w:space="0" w:color="auto"/>
                    <w:bottom w:val="none" w:sz="0" w:space="0" w:color="auto"/>
                    <w:right w:val="none" w:sz="0" w:space="0" w:color="auto"/>
                  </w:divBdr>
                  <w:divsChild>
                    <w:div w:id="1924680074">
                      <w:marLeft w:val="0"/>
                      <w:marRight w:val="1823"/>
                      <w:marTop w:val="0"/>
                      <w:marBottom w:val="0"/>
                      <w:divBdr>
                        <w:top w:val="none" w:sz="0" w:space="0" w:color="auto"/>
                        <w:left w:val="none" w:sz="0" w:space="0" w:color="auto"/>
                        <w:bottom w:val="none" w:sz="0" w:space="0" w:color="auto"/>
                        <w:right w:val="none" w:sz="0" w:space="0" w:color="auto"/>
                      </w:divBdr>
                      <w:divsChild>
                        <w:div w:id="1576552386">
                          <w:marLeft w:val="0"/>
                          <w:marRight w:val="0"/>
                          <w:marTop w:val="729"/>
                          <w:marBottom w:val="729"/>
                          <w:divBdr>
                            <w:top w:val="none" w:sz="0" w:space="0" w:color="auto"/>
                            <w:left w:val="none" w:sz="0" w:space="0" w:color="auto"/>
                            <w:bottom w:val="none" w:sz="0" w:space="0" w:color="auto"/>
                            <w:right w:val="none" w:sz="0" w:space="0" w:color="auto"/>
                          </w:divBdr>
                          <w:divsChild>
                            <w:div w:id="1386832146">
                              <w:marLeft w:val="0"/>
                              <w:marRight w:val="0"/>
                              <w:marTop w:val="0"/>
                              <w:marBottom w:val="365"/>
                              <w:divBdr>
                                <w:top w:val="none" w:sz="0" w:space="0" w:color="auto"/>
                                <w:left w:val="none" w:sz="0" w:space="0" w:color="auto"/>
                                <w:bottom w:val="none" w:sz="0" w:space="0" w:color="auto"/>
                                <w:right w:val="none" w:sz="0" w:space="0" w:color="auto"/>
                              </w:divBdr>
                            </w:div>
                            <w:div w:id="437414001">
                              <w:marLeft w:val="0"/>
                              <w:marRight w:val="0"/>
                              <w:marTop w:val="365"/>
                              <w:marBottom w:val="365"/>
                              <w:divBdr>
                                <w:top w:val="none" w:sz="0" w:space="0" w:color="auto"/>
                                <w:left w:val="none" w:sz="0" w:space="0" w:color="auto"/>
                                <w:bottom w:val="none" w:sz="0" w:space="0" w:color="auto"/>
                                <w:right w:val="none" w:sz="0" w:space="0" w:color="auto"/>
                              </w:divBdr>
                            </w:div>
                            <w:div w:id="1879657694">
                              <w:marLeft w:val="0"/>
                              <w:marRight w:val="0"/>
                              <w:marTop w:val="365"/>
                              <w:marBottom w:val="729"/>
                              <w:divBdr>
                                <w:top w:val="single" w:sz="6" w:space="31" w:color="EB5D0B"/>
                                <w:left w:val="none" w:sz="0" w:space="0" w:color="auto"/>
                                <w:bottom w:val="single" w:sz="6" w:space="31" w:color="EB5D0B"/>
                                <w:right w:val="none" w:sz="0" w:space="0" w:color="auto"/>
                              </w:divBdr>
                            </w:div>
                            <w:div w:id="1225919363">
                              <w:marLeft w:val="0"/>
                              <w:marRight w:val="0"/>
                              <w:marTop w:val="875"/>
                              <w:marBottom w:val="1094"/>
                              <w:divBdr>
                                <w:top w:val="none" w:sz="0" w:space="0" w:color="auto"/>
                                <w:left w:val="none" w:sz="0" w:space="0" w:color="auto"/>
                                <w:bottom w:val="none" w:sz="0" w:space="0" w:color="auto"/>
                                <w:right w:val="none" w:sz="0" w:space="0" w:color="auto"/>
                              </w:divBdr>
                              <w:divsChild>
                                <w:div w:id="160506057">
                                  <w:marLeft w:val="0"/>
                                  <w:marRight w:val="292"/>
                                  <w:marTop w:val="219"/>
                                  <w:marBottom w:val="0"/>
                                  <w:divBdr>
                                    <w:top w:val="none" w:sz="0" w:space="0" w:color="auto"/>
                                    <w:left w:val="none" w:sz="0" w:space="0" w:color="auto"/>
                                    <w:bottom w:val="none" w:sz="0" w:space="0" w:color="auto"/>
                                    <w:right w:val="none" w:sz="0" w:space="0" w:color="auto"/>
                                  </w:divBdr>
                                </w:div>
                              </w:divsChild>
                            </w:div>
                            <w:div w:id="441416314">
                              <w:marLeft w:val="0"/>
                              <w:marRight w:val="0"/>
                              <w:marTop w:val="292"/>
                              <w:marBottom w:val="292"/>
                              <w:divBdr>
                                <w:top w:val="none" w:sz="0" w:space="0" w:color="auto"/>
                                <w:left w:val="none" w:sz="0" w:space="0" w:color="auto"/>
                                <w:bottom w:val="none" w:sz="0" w:space="0" w:color="auto"/>
                                <w:right w:val="none" w:sz="0" w:space="0" w:color="auto"/>
                              </w:divBdr>
                              <w:divsChild>
                                <w:div w:id="893464470">
                                  <w:marLeft w:val="0"/>
                                  <w:marRight w:val="0"/>
                                  <w:marTop w:val="0"/>
                                  <w:marBottom w:val="0"/>
                                  <w:divBdr>
                                    <w:top w:val="none" w:sz="0" w:space="0" w:color="auto"/>
                                    <w:left w:val="none" w:sz="0" w:space="0" w:color="auto"/>
                                    <w:bottom w:val="none" w:sz="0" w:space="0" w:color="auto"/>
                                    <w:right w:val="none" w:sz="0" w:space="0" w:color="auto"/>
                                  </w:divBdr>
                                </w:div>
                              </w:divsChild>
                            </w:div>
                            <w:div w:id="1810778508">
                              <w:marLeft w:val="0"/>
                              <w:marRight w:val="0"/>
                              <w:marTop w:val="292"/>
                              <w:marBottom w:val="292"/>
                              <w:divBdr>
                                <w:top w:val="none" w:sz="0" w:space="0" w:color="auto"/>
                                <w:left w:val="none" w:sz="0" w:space="0" w:color="auto"/>
                                <w:bottom w:val="none" w:sz="0" w:space="0" w:color="auto"/>
                                <w:right w:val="none" w:sz="0" w:space="0" w:color="auto"/>
                              </w:divBdr>
                              <w:divsChild>
                                <w:div w:id="1453481783">
                                  <w:marLeft w:val="0"/>
                                  <w:marRight w:val="0"/>
                                  <w:marTop w:val="0"/>
                                  <w:marBottom w:val="0"/>
                                  <w:divBdr>
                                    <w:top w:val="none" w:sz="0" w:space="0" w:color="auto"/>
                                    <w:left w:val="none" w:sz="0" w:space="0" w:color="auto"/>
                                    <w:bottom w:val="none" w:sz="0" w:space="0" w:color="auto"/>
                                    <w:right w:val="none" w:sz="0" w:space="0" w:color="auto"/>
                                  </w:divBdr>
                                </w:div>
                              </w:divsChild>
                            </w:div>
                            <w:div w:id="81530439">
                              <w:marLeft w:val="0"/>
                              <w:marRight w:val="0"/>
                              <w:marTop w:val="292"/>
                              <w:marBottom w:val="292"/>
                              <w:divBdr>
                                <w:top w:val="none" w:sz="0" w:space="0" w:color="auto"/>
                                <w:left w:val="none" w:sz="0" w:space="0" w:color="auto"/>
                                <w:bottom w:val="none" w:sz="0" w:space="0" w:color="auto"/>
                                <w:right w:val="none" w:sz="0" w:space="0" w:color="auto"/>
                              </w:divBdr>
                              <w:divsChild>
                                <w:div w:id="303895680">
                                  <w:marLeft w:val="0"/>
                                  <w:marRight w:val="0"/>
                                  <w:marTop w:val="0"/>
                                  <w:marBottom w:val="0"/>
                                  <w:divBdr>
                                    <w:top w:val="none" w:sz="0" w:space="0" w:color="auto"/>
                                    <w:left w:val="none" w:sz="0" w:space="0" w:color="auto"/>
                                    <w:bottom w:val="none" w:sz="0" w:space="0" w:color="auto"/>
                                    <w:right w:val="none" w:sz="0" w:space="0" w:color="auto"/>
                                  </w:divBdr>
                                </w:div>
                              </w:divsChild>
                            </w:div>
                            <w:div w:id="1394810358">
                              <w:marLeft w:val="0"/>
                              <w:marRight w:val="0"/>
                              <w:marTop w:val="292"/>
                              <w:marBottom w:val="292"/>
                              <w:divBdr>
                                <w:top w:val="none" w:sz="0" w:space="0" w:color="auto"/>
                                <w:left w:val="none" w:sz="0" w:space="0" w:color="auto"/>
                                <w:bottom w:val="none" w:sz="0" w:space="0" w:color="auto"/>
                                <w:right w:val="none" w:sz="0" w:space="0" w:color="auto"/>
                              </w:divBdr>
                              <w:divsChild>
                                <w:div w:id="1181316643">
                                  <w:marLeft w:val="0"/>
                                  <w:marRight w:val="0"/>
                                  <w:marTop w:val="0"/>
                                  <w:marBottom w:val="0"/>
                                  <w:divBdr>
                                    <w:top w:val="none" w:sz="0" w:space="0" w:color="auto"/>
                                    <w:left w:val="none" w:sz="0" w:space="0" w:color="auto"/>
                                    <w:bottom w:val="none" w:sz="0" w:space="0" w:color="auto"/>
                                    <w:right w:val="none" w:sz="0" w:space="0" w:color="auto"/>
                                  </w:divBdr>
                                </w:div>
                              </w:divsChild>
                            </w:div>
                            <w:div w:id="787743550">
                              <w:marLeft w:val="0"/>
                              <w:marRight w:val="0"/>
                              <w:marTop w:val="292"/>
                              <w:marBottom w:val="292"/>
                              <w:divBdr>
                                <w:top w:val="none" w:sz="0" w:space="0" w:color="auto"/>
                                <w:left w:val="none" w:sz="0" w:space="0" w:color="auto"/>
                                <w:bottom w:val="none" w:sz="0" w:space="0" w:color="auto"/>
                                <w:right w:val="none" w:sz="0" w:space="0" w:color="auto"/>
                              </w:divBdr>
                              <w:divsChild>
                                <w:div w:id="2010667299">
                                  <w:marLeft w:val="0"/>
                                  <w:marRight w:val="0"/>
                                  <w:marTop w:val="0"/>
                                  <w:marBottom w:val="0"/>
                                  <w:divBdr>
                                    <w:top w:val="none" w:sz="0" w:space="0" w:color="auto"/>
                                    <w:left w:val="none" w:sz="0" w:space="0" w:color="auto"/>
                                    <w:bottom w:val="none" w:sz="0" w:space="0" w:color="auto"/>
                                    <w:right w:val="none" w:sz="0" w:space="0" w:color="auto"/>
                                  </w:divBdr>
                                </w:div>
                              </w:divsChild>
                            </w:div>
                            <w:div w:id="527184414">
                              <w:marLeft w:val="0"/>
                              <w:marRight w:val="0"/>
                              <w:marTop w:val="292"/>
                              <w:marBottom w:val="292"/>
                              <w:divBdr>
                                <w:top w:val="none" w:sz="0" w:space="0" w:color="auto"/>
                                <w:left w:val="none" w:sz="0" w:space="0" w:color="auto"/>
                                <w:bottom w:val="none" w:sz="0" w:space="0" w:color="auto"/>
                                <w:right w:val="none" w:sz="0" w:space="0" w:color="auto"/>
                              </w:divBdr>
                              <w:divsChild>
                                <w:div w:id="1771781672">
                                  <w:marLeft w:val="0"/>
                                  <w:marRight w:val="0"/>
                                  <w:marTop w:val="0"/>
                                  <w:marBottom w:val="0"/>
                                  <w:divBdr>
                                    <w:top w:val="none" w:sz="0" w:space="0" w:color="auto"/>
                                    <w:left w:val="none" w:sz="0" w:space="0" w:color="auto"/>
                                    <w:bottom w:val="none" w:sz="0" w:space="0" w:color="auto"/>
                                    <w:right w:val="none" w:sz="0" w:space="0" w:color="auto"/>
                                  </w:divBdr>
                                </w:div>
                              </w:divsChild>
                            </w:div>
                            <w:div w:id="1260064432">
                              <w:marLeft w:val="0"/>
                              <w:marRight w:val="0"/>
                              <w:marTop w:val="292"/>
                              <w:marBottom w:val="292"/>
                              <w:divBdr>
                                <w:top w:val="none" w:sz="0" w:space="0" w:color="auto"/>
                                <w:left w:val="none" w:sz="0" w:space="0" w:color="auto"/>
                                <w:bottom w:val="none" w:sz="0" w:space="0" w:color="auto"/>
                                <w:right w:val="none" w:sz="0" w:space="0" w:color="auto"/>
                              </w:divBdr>
                              <w:divsChild>
                                <w:div w:id="1202061644">
                                  <w:marLeft w:val="0"/>
                                  <w:marRight w:val="0"/>
                                  <w:marTop w:val="0"/>
                                  <w:marBottom w:val="0"/>
                                  <w:divBdr>
                                    <w:top w:val="none" w:sz="0" w:space="0" w:color="auto"/>
                                    <w:left w:val="none" w:sz="0" w:space="0" w:color="auto"/>
                                    <w:bottom w:val="none" w:sz="0" w:space="0" w:color="auto"/>
                                    <w:right w:val="none" w:sz="0" w:space="0" w:color="auto"/>
                                  </w:divBdr>
                                </w:div>
                              </w:divsChild>
                            </w:div>
                            <w:div w:id="365915478">
                              <w:marLeft w:val="0"/>
                              <w:marRight w:val="0"/>
                              <w:marTop w:val="292"/>
                              <w:marBottom w:val="292"/>
                              <w:divBdr>
                                <w:top w:val="none" w:sz="0" w:space="0" w:color="auto"/>
                                <w:left w:val="none" w:sz="0" w:space="0" w:color="auto"/>
                                <w:bottom w:val="none" w:sz="0" w:space="0" w:color="auto"/>
                                <w:right w:val="none" w:sz="0" w:space="0" w:color="auto"/>
                              </w:divBdr>
                              <w:divsChild>
                                <w:div w:id="2058625580">
                                  <w:marLeft w:val="0"/>
                                  <w:marRight w:val="0"/>
                                  <w:marTop w:val="0"/>
                                  <w:marBottom w:val="0"/>
                                  <w:divBdr>
                                    <w:top w:val="none" w:sz="0" w:space="0" w:color="auto"/>
                                    <w:left w:val="none" w:sz="0" w:space="0" w:color="auto"/>
                                    <w:bottom w:val="none" w:sz="0" w:space="0" w:color="auto"/>
                                    <w:right w:val="none" w:sz="0" w:space="0" w:color="auto"/>
                                  </w:divBdr>
                                </w:div>
                              </w:divsChild>
                            </w:div>
                            <w:div w:id="200676750">
                              <w:marLeft w:val="0"/>
                              <w:marRight w:val="0"/>
                              <w:marTop w:val="292"/>
                              <w:marBottom w:val="292"/>
                              <w:divBdr>
                                <w:top w:val="none" w:sz="0" w:space="0" w:color="auto"/>
                                <w:left w:val="none" w:sz="0" w:space="0" w:color="auto"/>
                                <w:bottom w:val="none" w:sz="0" w:space="0" w:color="auto"/>
                                <w:right w:val="none" w:sz="0" w:space="0" w:color="auto"/>
                              </w:divBdr>
                              <w:divsChild>
                                <w:div w:id="419061780">
                                  <w:marLeft w:val="0"/>
                                  <w:marRight w:val="0"/>
                                  <w:marTop w:val="0"/>
                                  <w:marBottom w:val="0"/>
                                  <w:divBdr>
                                    <w:top w:val="none" w:sz="0" w:space="0" w:color="auto"/>
                                    <w:left w:val="none" w:sz="0" w:space="0" w:color="auto"/>
                                    <w:bottom w:val="none" w:sz="0" w:space="0" w:color="auto"/>
                                    <w:right w:val="none" w:sz="0" w:space="0" w:color="auto"/>
                                  </w:divBdr>
                                </w:div>
                              </w:divsChild>
                            </w:div>
                            <w:div w:id="751122478">
                              <w:marLeft w:val="0"/>
                              <w:marRight w:val="0"/>
                              <w:marTop w:val="292"/>
                              <w:marBottom w:val="292"/>
                              <w:divBdr>
                                <w:top w:val="none" w:sz="0" w:space="0" w:color="auto"/>
                                <w:left w:val="none" w:sz="0" w:space="0" w:color="auto"/>
                                <w:bottom w:val="none" w:sz="0" w:space="0" w:color="auto"/>
                                <w:right w:val="none" w:sz="0" w:space="0" w:color="auto"/>
                              </w:divBdr>
                              <w:divsChild>
                                <w:div w:id="2086880595">
                                  <w:marLeft w:val="0"/>
                                  <w:marRight w:val="0"/>
                                  <w:marTop w:val="0"/>
                                  <w:marBottom w:val="0"/>
                                  <w:divBdr>
                                    <w:top w:val="none" w:sz="0" w:space="0" w:color="auto"/>
                                    <w:left w:val="none" w:sz="0" w:space="0" w:color="auto"/>
                                    <w:bottom w:val="none" w:sz="0" w:space="0" w:color="auto"/>
                                    <w:right w:val="none" w:sz="0" w:space="0" w:color="auto"/>
                                  </w:divBdr>
                                </w:div>
                              </w:divsChild>
                            </w:div>
                            <w:div w:id="1267887552">
                              <w:marLeft w:val="0"/>
                              <w:marRight w:val="0"/>
                              <w:marTop w:val="292"/>
                              <w:marBottom w:val="292"/>
                              <w:divBdr>
                                <w:top w:val="none" w:sz="0" w:space="0" w:color="auto"/>
                                <w:left w:val="none" w:sz="0" w:space="0" w:color="auto"/>
                                <w:bottom w:val="none" w:sz="0" w:space="0" w:color="auto"/>
                                <w:right w:val="none" w:sz="0" w:space="0" w:color="auto"/>
                              </w:divBdr>
                              <w:divsChild>
                                <w:div w:id="1264268210">
                                  <w:marLeft w:val="0"/>
                                  <w:marRight w:val="0"/>
                                  <w:marTop w:val="0"/>
                                  <w:marBottom w:val="0"/>
                                  <w:divBdr>
                                    <w:top w:val="none" w:sz="0" w:space="0" w:color="auto"/>
                                    <w:left w:val="none" w:sz="0" w:space="0" w:color="auto"/>
                                    <w:bottom w:val="none" w:sz="0" w:space="0" w:color="auto"/>
                                    <w:right w:val="none" w:sz="0" w:space="0" w:color="auto"/>
                                  </w:divBdr>
                                </w:div>
                              </w:divsChild>
                            </w:div>
                            <w:div w:id="318005266">
                              <w:marLeft w:val="0"/>
                              <w:marRight w:val="0"/>
                              <w:marTop w:val="292"/>
                              <w:marBottom w:val="292"/>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sChild>
                            </w:div>
                            <w:div w:id="1783958638">
                              <w:marLeft w:val="0"/>
                              <w:marRight w:val="0"/>
                              <w:marTop w:val="292"/>
                              <w:marBottom w:val="292"/>
                              <w:divBdr>
                                <w:top w:val="none" w:sz="0" w:space="0" w:color="auto"/>
                                <w:left w:val="none" w:sz="0" w:space="0" w:color="auto"/>
                                <w:bottom w:val="none" w:sz="0" w:space="0" w:color="auto"/>
                                <w:right w:val="none" w:sz="0" w:space="0" w:color="auto"/>
                              </w:divBdr>
                              <w:divsChild>
                                <w:div w:id="626854799">
                                  <w:marLeft w:val="0"/>
                                  <w:marRight w:val="0"/>
                                  <w:marTop w:val="0"/>
                                  <w:marBottom w:val="0"/>
                                  <w:divBdr>
                                    <w:top w:val="none" w:sz="0" w:space="0" w:color="auto"/>
                                    <w:left w:val="none" w:sz="0" w:space="0" w:color="auto"/>
                                    <w:bottom w:val="none" w:sz="0" w:space="0" w:color="auto"/>
                                    <w:right w:val="none" w:sz="0" w:space="0" w:color="auto"/>
                                  </w:divBdr>
                                </w:div>
                              </w:divsChild>
                            </w:div>
                            <w:div w:id="543100454">
                              <w:marLeft w:val="0"/>
                              <w:marRight w:val="0"/>
                              <w:marTop w:val="292"/>
                              <w:marBottom w:val="292"/>
                              <w:divBdr>
                                <w:top w:val="none" w:sz="0" w:space="0" w:color="auto"/>
                                <w:left w:val="none" w:sz="0" w:space="0" w:color="auto"/>
                                <w:bottom w:val="none" w:sz="0" w:space="0" w:color="auto"/>
                                <w:right w:val="none" w:sz="0" w:space="0" w:color="auto"/>
                              </w:divBdr>
                              <w:divsChild>
                                <w:div w:id="1543593117">
                                  <w:marLeft w:val="0"/>
                                  <w:marRight w:val="0"/>
                                  <w:marTop w:val="0"/>
                                  <w:marBottom w:val="0"/>
                                  <w:divBdr>
                                    <w:top w:val="none" w:sz="0" w:space="0" w:color="auto"/>
                                    <w:left w:val="none" w:sz="0" w:space="0" w:color="auto"/>
                                    <w:bottom w:val="none" w:sz="0" w:space="0" w:color="auto"/>
                                    <w:right w:val="none" w:sz="0" w:space="0" w:color="auto"/>
                                  </w:divBdr>
                                </w:div>
                              </w:divsChild>
                            </w:div>
                            <w:div w:id="1677919859">
                              <w:marLeft w:val="0"/>
                              <w:marRight w:val="0"/>
                              <w:marTop w:val="292"/>
                              <w:marBottom w:val="292"/>
                              <w:divBdr>
                                <w:top w:val="none" w:sz="0" w:space="0" w:color="auto"/>
                                <w:left w:val="none" w:sz="0" w:space="0" w:color="auto"/>
                                <w:bottom w:val="none" w:sz="0" w:space="0" w:color="auto"/>
                                <w:right w:val="none" w:sz="0" w:space="0" w:color="auto"/>
                              </w:divBdr>
                              <w:divsChild>
                                <w:div w:id="1553999147">
                                  <w:marLeft w:val="0"/>
                                  <w:marRight w:val="0"/>
                                  <w:marTop w:val="0"/>
                                  <w:marBottom w:val="0"/>
                                  <w:divBdr>
                                    <w:top w:val="none" w:sz="0" w:space="0" w:color="auto"/>
                                    <w:left w:val="none" w:sz="0" w:space="0" w:color="auto"/>
                                    <w:bottom w:val="none" w:sz="0" w:space="0" w:color="auto"/>
                                    <w:right w:val="none" w:sz="0" w:space="0" w:color="auto"/>
                                  </w:divBdr>
                                </w:div>
                              </w:divsChild>
                            </w:div>
                            <w:div w:id="255213445">
                              <w:marLeft w:val="0"/>
                              <w:marRight w:val="0"/>
                              <w:marTop w:val="437"/>
                              <w:marBottom w:val="547"/>
                              <w:divBdr>
                                <w:top w:val="none" w:sz="0" w:space="0" w:color="auto"/>
                                <w:left w:val="none" w:sz="0" w:space="0" w:color="auto"/>
                                <w:bottom w:val="none" w:sz="0" w:space="0" w:color="auto"/>
                                <w:right w:val="none" w:sz="0" w:space="0" w:color="auto"/>
                              </w:divBdr>
                              <w:divsChild>
                                <w:div w:id="475028947">
                                  <w:marLeft w:val="0"/>
                                  <w:marRight w:val="0"/>
                                  <w:marTop w:val="0"/>
                                  <w:marBottom w:val="0"/>
                                  <w:divBdr>
                                    <w:top w:val="none" w:sz="0" w:space="0" w:color="auto"/>
                                    <w:left w:val="none" w:sz="0" w:space="0" w:color="auto"/>
                                    <w:bottom w:val="single" w:sz="6" w:space="18" w:color="B8B9BA"/>
                                    <w:right w:val="none" w:sz="0" w:space="0" w:color="auto"/>
                                  </w:divBdr>
                                  <w:divsChild>
                                    <w:div w:id="1692757309">
                                      <w:marLeft w:val="0"/>
                                      <w:marRight w:val="0"/>
                                      <w:marTop w:val="0"/>
                                      <w:marBottom w:val="0"/>
                                      <w:divBdr>
                                        <w:top w:val="none" w:sz="0" w:space="0" w:color="auto"/>
                                        <w:left w:val="none" w:sz="0" w:space="0" w:color="auto"/>
                                        <w:bottom w:val="none" w:sz="0" w:space="0" w:color="auto"/>
                                        <w:right w:val="none" w:sz="0" w:space="0" w:color="auto"/>
                                      </w:divBdr>
                                    </w:div>
                                    <w:div w:id="1475484994">
                                      <w:marLeft w:val="0"/>
                                      <w:marRight w:val="0"/>
                                      <w:marTop w:val="273"/>
                                      <w:marBottom w:val="0"/>
                                      <w:divBdr>
                                        <w:top w:val="none" w:sz="0" w:space="0" w:color="auto"/>
                                        <w:left w:val="none" w:sz="0" w:space="0" w:color="auto"/>
                                        <w:bottom w:val="none" w:sz="0" w:space="0" w:color="auto"/>
                                        <w:right w:val="none" w:sz="0" w:space="0" w:color="auto"/>
                                      </w:divBdr>
                                      <w:divsChild>
                                        <w:div w:id="1785685955">
                                          <w:marLeft w:val="0"/>
                                          <w:marRight w:val="0"/>
                                          <w:marTop w:val="0"/>
                                          <w:marBottom w:val="0"/>
                                          <w:divBdr>
                                            <w:top w:val="none" w:sz="0" w:space="0" w:color="auto"/>
                                            <w:left w:val="none" w:sz="0" w:space="0" w:color="auto"/>
                                            <w:bottom w:val="none" w:sz="0" w:space="0" w:color="auto"/>
                                            <w:right w:val="none" w:sz="0" w:space="0" w:color="auto"/>
                                          </w:divBdr>
                                        </w:div>
                                      </w:divsChild>
                                    </w:div>
                                    <w:div w:id="20350320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8398186">
                              <w:marLeft w:val="0"/>
                              <w:marRight w:val="0"/>
                              <w:marTop w:val="292"/>
                              <w:marBottom w:val="292"/>
                              <w:divBdr>
                                <w:top w:val="none" w:sz="0" w:space="0" w:color="auto"/>
                                <w:left w:val="none" w:sz="0" w:space="0" w:color="auto"/>
                                <w:bottom w:val="none" w:sz="0" w:space="0" w:color="auto"/>
                                <w:right w:val="none" w:sz="0" w:space="0" w:color="auto"/>
                              </w:divBdr>
                              <w:divsChild>
                                <w:div w:id="1858427255">
                                  <w:marLeft w:val="0"/>
                                  <w:marRight w:val="0"/>
                                  <w:marTop w:val="0"/>
                                  <w:marBottom w:val="0"/>
                                  <w:divBdr>
                                    <w:top w:val="none" w:sz="0" w:space="0" w:color="auto"/>
                                    <w:left w:val="none" w:sz="0" w:space="0" w:color="auto"/>
                                    <w:bottom w:val="none" w:sz="0" w:space="0" w:color="auto"/>
                                    <w:right w:val="none" w:sz="0" w:space="0" w:color="auto"/>
                                  </w:divBdr>
                                </w:div>
                              </w:divsChild>
                            </w:div>
                            <w:div w:id="1906063140">
                              <w:marLeft w:val="0"/>
                              <w:marRight w:val="0"/>
                              <w:marTop w:val="292"/>
                              <w:marBottom w:val="292"/>
                              <w:divBdr>
                                <w:top w:val="none" w:sz="0" w:space="0" w:color="auto"/>
                                <w:left w:val="none" w:sz="0" w:space="0" w:color="auto"/>
                                <w:bottom w:val="none" w:sz="0" w:space="0" w:color="auto"/>
                                <w:right w:val="none" w:sz="0" w:space="0" w:color="auto"/>
                              </w:divBdr>
                              <w:divsChild>
                                <w:div w:id="1407537474">
                                  <w:marLeft w:val="0"/>
                                  <w:marRight w:val="0"/>
                                  <w:marTop w:val="0"/>
                                  <w:marBottom w:val="0"/>
                                  <w:divBdr>
                                    <w:top w:val="none" w:sz="0" w:space="0" w:color="auto"/>
                                    <w:left w:val="none" w:sz="0" w:space="0" w:color="auto"/>
                                    <w:bottom w:val="none" w:sz="0" w:space="0" w:color="auto"/>
                                    <w:right w:val="none" w:sz="0" w:space="0" w:color="auto"/>
                                  </w:divBdr>
                                </w:div>
                              </w:divsChild>
                            </w:div>
                            <w:div w:id="1530529123">
                              <w:marLeft w:val="0"/>
                              <w:marRight w:val="0"/>
                              <w:marTop w:val="292"/>
                              <w:marBottom w:val="292"/>
                              <w:divBdr>
                                <w:top w:val="none" w:sz="0" w:space="0" w:color="auto"/>
                                <w:left w:val="none" w:sz="0" w:space="0" w:color="auto"/>
                                <w:bottom w:val="none" w:sz="0" w:space="0" w:color="auto"/>
                                <w:right w:val="none" w:sz="0" w:space="0" w:color="auto"/>
                              </w:divBdr>
                              <w:divsChild>
                                <w:div w:id="1713187355">
                                  <w:marLeft w:val="0"/>
                                  <w:marRight w:val="0"/>
                                  <w:marTop w:val="0"/>
                                  <w:marBottom w:val="0"/>
                                  <w:divBdr>
                                    <w:top w:val="none" w:sz="0" w:space="0" w:color="auto"/>
                                    <w:left w:val="none" w:sz="0" w:space="0" w:color="auto"/>
                                    <w:bottom w:val="none" w:sz="0" w:space="0" w:color="auto"/>
                                    <w:right w:val="none" w:sz="0" w:space="0" w:color="auto"/>
                                  </w:divBdr>
                                </w:div>
                              </w:divsChild>
                            </w:div>
                            <w:div w:id="719018690">
                              <w:marLeft w:val="0"/>
                              <w:marRight w:val="0"/>
                              <w:marTop w:val="292"/>
                              <w:marBottom w:val="292"/>
                              <w:divBdr>
                                <w:top w:val="none" w:sz="0" w:space="0" w:color="auto"/>
                                <w:left w:val="none" w:sz="0" w:space="0" w:color="auto"/>
                                <w:bottom w:val="none" w:sz="0" w:space="0" w:color="auto"/>
                                <w:right w:val="none" w:sz="0" w:space="0" w:color="auto"/>
                              </w:divBdr>
                              <w:divsChild>
                                <w:div w:id="583034358">
                                  <w:marLeft w:val="0"/>
                                  <w:marRight w:val="0"/>
                                  <w:marTop w:val="0"/>
                                  <w:marBottom w:val="0"/>
                                  <w:divBdr>
                                    <w:top w:val="none" w:sz="0" w:space="0" w:color="auto"/>
                                    <w:left w:val="none" w:sz="0" w:space="0" w:color="auto"/>
                                    <w:bottom w:val="none" w:sz="0" w:space="0" w:color="auto"/>
                                    <w:right w:val="none" w:sz="0" w:space="0" w:color="auto"/>
                                  </w:divBdr>
                                </w:div>
                              </w:divsChild>
                            </w:div>
                            <w:div w:id="617108746">
                              <w:marLeft w:val="0"/>
                              <w:marRight w:val="0"/>
                              <w:marTop w:val="292"/>
                              <w:marBottom w:val="292"/>
                              <w:divBdr>
                                <w:top w:val="none" w:sz="0" w:space="0" w:color="auto"/>
                                <w:left w:val="none" w:sz="0" w:space="0" w:color="auto"/>
                                <w:bottom w:val="none" w:sz="0" w:space="0" w:color="auto"/>
                                <w:right w:val="none" w:sz="0" w:space="0" w:color="auto"/>
                              </w:divBdr>
                              <w:divsChild>
                                <w:div w:id="1416241105">
                                  <w:marLeft w:val="0"/>
                                  <w:marRight w:val="0"/>
                                  <w:marTop w:val="0"/>
                                  <w:marBottom w:val="0"/>
                                  <w:divBdr>
                                    <w:top w:val="none" w:sz="0" w:space="0" w:color="auto"/>
                                    <w:left w:val="none" w:sz="0" w:space="0" w:color="auto"/>
                                    <w:bottom w:val="none" w:sz="0" w:space="0" w:color="auto"/>
                                    <w:right w:val="none" w:sz="0" w:space="0" w:color="auto"/>
                                  </w:divBdr>
                                </w:div>
                              </w:divsChild>
                            </w:div>
                            <w:div w:id="7410576">
                              <w:marLeft w:val="0"/>
                              <w:marRight w:val="0"/>
                              <w:marTop w:val="292"/>
                              <w:marBottom w:val="292"/>
                              <w:divBdr>
                                <w:top w:val="none" w:sz="0" w:space="0" w:color="auto"/>
                                <w:left w:val="none" w:sz="0" w:space="0" w:color="auto"/>
                                <w:bottom w:val="none" w:sz="0" w:space="0" w:color="auto"/>
                                <w:right w:val="none" w:sz="0" w:space="0" w:color="auto"/>
                              </w:divBdr>
                              <w:divsChild>
                                <w:div w:id="2091659607">
                                  <w:marLeft w:val="0"/>
                                  <w:marRight w:val="0"/>
                                  <w:marTop w:val="0"/>
                                  <w:marBottom w:val="0"/>
                                  <w:divBdr>
                                    <w:top w:val="none" w:sz="0" w:space="0" w:color="auto"/>
                                    <w:left w:val="none" w:sz="0" w:space="0" w:color="auto"/>
                                    <w:bottom w:val="none" w:sz="0" w:space="0" w:color="auto"/>
                                    <w:right w:val="none" w:sz="0" w:space="0" w:color="auto"/>
                                  </w:divBdr>
                                </w:div>
                              </w:divsChild>
                            </w:div>
                            <w:div w:id="1896504632">
                              <w:marLeft w:val="0"/>
                              <w:marRight w:val="0"/>
                              <w:marTop w:val="292"/>
                              <w:marBottom w:val="292"/>
                              <w:divBdr>
                                <w:top w:val="none" w:sz="0" w:space="0" w:color="auto"/>
                                <w:left w:val="none" w:sz="0" w:space="0" w:color="auto"/>
                                <w:bottom w:val="none" w:sz="0" w:space="0" w:color="auto"/>
                                <w:right w:val="none" w:sz="0" w:space="0" w:color="auto"/>
                              </w:divBdr>
                              <w:divsChild>
                                <w:div w:id="206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452482313">
          <w:marLeft w:val="0"/>
          <w:marRight w:val="0"/>
          <w:marTop w:val="0"/>
          <w:marBottom w:val="0"/>
          <w:divBdr>
            <w:top w:val="none" w:sz="0" w:space="0" w:color="auto"/>
            <w:left w:val="none" w:sz="0" w:space="0" w:color="auto"/>
            <w:bottom w:val="none" w:sz="0" w:space="0" w:color="auto"/>
            <w:right w:val="none" w:sz="0" w:space="0" w:color="auto"/>
          </w:divBdr>
          <w:divsChild>
            <w:div w:id="1516647722">
              <w:marLeft w:val="0"/>
              <w:marRight w:val="0"/>
              <w:marTop w:val="0"/>
              <w:marBottom w:val="0"/>
              <w:divBdr>
                <w:top w:val="none" w:sz="0" w:space="0" w:color="auto"/>
                <w:left w:val="none" w:sz="0" w:space="0" w:color="auto"/>
                <w:bottom w:val="none" w:sz="0" w:space="0" w:color="auto"/>
                <w:right w:val="none" w:sz="0" w:space="0" w:color="auto"/>
              </w:divBdr>
              <w:divsChild>
                <w:div w:id="968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489">
          <w:marLeft w:val="0"/>
          <w:marRight w:val="0"/>
          <w:marTop w:val="0"/>
          <w:marBottom w:val="0"/>
          <w:divBdr>
            <w:top w:val="none" w:sz="0" w:space="0" w:color="auto"/>
            <w:left w:val="none" w:sz="0" w:space="0" w:color="auto"/>
            <w:bottom w:val="none" w:sz="0" w:space="0" w:color="auto"/>
            <w:right w:val="none" w:sz="0" w:space="0" w:color="auto"/>
          </w:divBdr>
          <w:divsChild>
            <w:div w:id="526917832">
              <w:marLeft w:val="0"/>
              <w:marRight w:val="0"/>
              <w:marTop w:val="0"/>
              <w:marBottom w:val="0"/>
              <w:divBdr>
                <w:top w:val="none" w:sz="0" w:space="0" w:color="auto"/>
                <w:left w:val="none" w:sz="0" w:space="0" w:color="auto"/>
                <w:bottom w:val="none" w:sz="0" w:space="0" w:color="auto"/>
                <w:right w:val="none" w:sz="0" w:space="0" w:color="auto"/>
              </w:divBdr>
              <w:divsChild>
                <w:div w:id="670177993">
                  <w:marLeft w:val="0"/>
                  <w:marRight w:val="0"/>
                  <w:marTop w:val="0"/>
                  <w:marBottom w:val="0"/>
                  <w:divBdr>
                    <w:top w:val="none" w:sz="0" w:space="0" w:color="auto"/>
                    <w:left w:val="none" w:sz="0" w:space="0" w:color="auto"/>
                    <w:bottom w:val="none" w:sz="0" w:space="0" w:color="auto"/>
                    <w:right w:val="none" w:sz="0" w:space="0" w:color="auto"/>
                  </w:divBdr>
                  <w:divsChild>
                    <w:div w:id="1604074665">
                      <w:marLeft w:val="0"/>
                      <w:marRight w:val="1823"/>
                      <w:marTop w:val="0"/>
                      <w:marBottom w:val="0"/>
                      <w:divBdr>
                        <w:top w:val="none" w:sz="0" w:space="0" w:color="auto"/>
                        <w:left w:val="none" w:sz="0" w:space="0" w:color="auto"/>
                        <w:bottom w:val="none" w:sz="0" w:space="0" w:color="auto"/>
                        <w:right w:val="none" w:sz="0" w:space="0" w:color="auto"/>
                      </w:divBdr>
                      <w:divsChild>
                        <w:div w:id="1489709001">
                          <w:marLeft w:val="0"/>
                          <w:marRight w:val="0"/>
                          <w:marTop w:val="729"/>
                          <w:marBottom w:val="729"/>
                          <w:divBdr>
                            <w:top w:val="none" w:sz="0" w:space="0" w:color="auto"/>
                            <w:left w:val="none" w:sz="0" w:space="0" w:color="auto"/>
                            <w:bottom w:val="none" w:sz="0" w:space="0" w:color="auto"/>
                            <w:right w:val="none" w:sz="0" w:space="0" w:color="auto"/>
                          </w:divBdr>
                          <w:divsChild>
                            <w:div w:id="1632325412">
                              <w:marLeft w:val="0"/>
                              <w:marRight w:val="0"/>
                              <w:marTop w:val="0"/>
                              <w:marBottom w:val="365"/>
                              <w:divBdr>
                                <w:top w:val="none" w:sz="0" w:space="0" w:color="auto"/>
                                <w:left w:val="none" w:sz="0" w:space="0" w:color="auto"/>
                                <w:bottom w:val="none" w:sz="0" w:space="0" w:color="auto"/>
                                <w:right w:val="none" w:sz="0" w:space="0" w:color="auto"/>
                              </w:divBdr>
                            </w:div>
                            <w:div w:id="992759946">
                              <w:marLeft w:val="0"/>
                              <w:marRight w:val="0"/>
                              <w:marTop w:val="365"/>
                              <w:marBottom w:val="365"/>
                              <w:divBdr>
                                <w:top w:val="none" w:sz="0" w:space="0" w:color="auto"/>
                                <w:left w:val="none" w:sz="0" w:space="0" w:color="auto"/>
                                <w:bottom w:val="none" w:sz="0" w:space="0" w:color="auto"/>
                                <w:right w:val="none" w:sz="0" w:space="0" w:color="auto"/>
                              </w:divBdr>
                            </w:div>
                            <w:div w:id="1381172001">
                              <w:marLeft w:val="0"/>
                              <w:marRight w:val="0"/>
                              <w:marTop w:val="365"/>
                              <w:marBottom w:val="729"/>
                              <w:divBdr>
                                <w:top w:val="single" w:sz="6" w:space="31" w:color="EB5D0B"/>
                                <w:left w:val="none" w:sz="0" w:space="0" w:color="auto"/>
                                <w:bottom w:val="single" w:sz="6" w:space="31" w:color="EB5D0B"/>
                                <w:right w:val="none" w:sz="0" w:space="0" w:color="auto"/>
                              </w:divBdr>
                            </w:div>
                            <w:div w:id="1546721968">
                              <w:marLeft w:val="0"/>
                              <w:marRight w:val="0"/>
                              <w:marTop w:val="292"/>
                              <w:marBottom w:val="292"/>
                              <w:divBdr>
                                <w:top w:val="none" w:sz="0" w:space="0" w:color="auto"/>
                                <w:left w:val="none" w:sz="0" w:space="0" w:color="auto"/>
                                <w:bottom w:val="none" w:sz="0" w:space="0" w:color="auto"/>
                                <w:right w:val="none" w:sz="0" w:space="0" w:color="auto"/>
                              </w:divBdr>
                              <w:divsChild>
                                <w:div w:id="134490574">
                                  <w:marLeft w:val="0"/>
                                  <w:marRight w:val="0"/>
                                  <w:marTop w:val="0"/>
                                  <w:marBottom w:val="0"/>
                                  <w:divBdr>
                                    <w:top w:val="none" w:sz="0" w:space="0" w:color="auto"/>
                                    <w:left w:val="none" w:sz="0" w:space="0" w:color="auto"/>
                                    <w:bottom w:val="none" w:sz="0" w:space="0" w:color="auto"/>
                                    <w:right w:val="none" w:sz="0" w:space="0" w:color="auto"/>
                                  </w:divBdr>
                                </w:div>
                              </w:divsChild>
                            </w:div>
                            <w:div w:id="1647903007">
                              <w:marLeft w:val="0"/>
                              <w:marRight w:val="0"/>
                              <w:marTop w:val="292"/>
                              <w:marBottom w:val="292"/>
                              <w:divBdr>
                                <w:top w:val="none" w:sz="0" w:space="0" w:color="auto"/>
                                <w:left w:val="none" w:sz="0" w:space="0" w:color="auto"/>
                                <w:bottom w:val="none" w:sz="0" w:space="0" w:color="auto"/>
                                <w:right w:val="none" w:sz="0" w:space="0" w:color="auto"/>
                              </w:divBdr>
                              <w:divsChild>
                                <w:div w:id="1505587834">
                                  <w:marLeft w:val="0"/>
                                  <w:marRight w:val="0"/>
                                  <w:marTop w:val="0"/>
                                  <w:marBottom w:val="0"/>
                                  <w:divBdr>
                                    <w:top w:val="none" w:sz="0" w:space="0" w:color="auto"/>
                                    <w:left w:val="none" w:sz="0" w:space="0" w:color="auto"/>
                                    <w:bottom w:val="none" w:sz="0" w:space="0" w:color="auto"/>
                                    <w:right w:val="none" w:sz="0" w:space="0" w:color="auto"/>
                                  </w:divBdr>
                                </w:div>
                              </w:divsChild>
                            </w:div>
                            <w:div w:id="1945072803">
                              <w:marLeft w:val="0"/>
                              <w:marRight w:val="0"/>
                              <w:marTop w:val="292"/>
                              <w:marBottom w:val="292"/>
                              <w:divBdr>
                                <w:top w:val="none" w:sz="0" w:space="0" w:color="auto"/>
                                <w:left w:val="none" w:sz="0" w:space="0" w:color="auto"/>
                                <w:bottom w:val="none" w:sz="0" w:space="0" w:color="auto"/>
                                <w:right w:val="none" w:sz="0" w:space="0" w:color="auto"/>
                              </w:divBdr>
                              <w:divsChild>
                                <w:div w:id="128014862">
                                  <w:marLeft w:val="0"/>
                                  <w:marRight w:val="0"/>
                                  <w:marTop w:val="0"/>
                                  <w:marBottom w:val="0"/>
                                  <w:divBdr>
                                    <w:top w:val="none" w:sz="0" w:space="0" w:color="auto"/>
                                    <w:left w:val="none" w:sz="0" w:space="0" w:color="auto"/>
                                    <w:bottom w:val="none" w:sz="0" w:space="0" w:color="auto"/>
                                    <w:right w:val="none" w:sz="0" w:space="0" w:color="auto"/>
                                  </w:divBdr>
                                </w:div>
                              </w:divsChild>
                            </w:div>
                            <w:div w:id="579482792">
                              <w:marLeft w:val="0"/>
                              <w:marRight w:val="0"/>
                              <w:marTop w:val="292"/>
                              <w:marBottom w:val="292"/>
                              <w:divBdr>
                                <w:top w:val="none" w:sz="0" w:space="0" w:color="auto"/>
                                <w:left w:val="none" w:sz="0" w:space="0" w:color="auto"/>
                                <w:bottom w:val="none" w:sz="0" w:space="0" w:color="auto"/>
                                <w:right w:val="none" w:sz="0" w:space="0" w:color="auto"/>
                              </w:divBdr>
                              <w:divsChild>
                                <w:div w:id="823811186">
                                  <w:marLeft w:val="0"/>
                                  <w:marRight w:val="0"/>
                                  <w:marTop w:val="0"/>
                                  <w:marBottom w:val="0"/>
                                  <w:divBdr>
                                    <w:top w:val="none" w:sz="0" w:space="0" w:color="auto"/>
                                    <w:left w:val="none" w:sz="0" w:space="0" w:color="auto"/>
                                    <w:bottom w:val="none" w:sz="0" w:space="0" w:color="auto"/>
                                    <w:right w:val="none" w:sz="0" w:space="0" w:color="auto"/>
                                  </w:divBdr>
                                </w:div>
                              </w:divsChild>
                            </w:div>
                            <w:div w:id="2028019615">
                              <w:marLeft w:val="0"/>
                              <w:marRight w:val="0"/>
                              <w:marTop w:val="292"/>
                              <w:marBottom w:val="292"/>
                              <w:divBdr>
                                <w:top w:val="none" w:sz="0" w:space="0" w:color="auto"/>
                                <w:left w:val="none" w:sz="0" w:space="0" w:color="auto"/>
                                <w:bottom w:val="none" w:sz="0" w:space="0" w:color="auto"/>
                                <w:right w:val="none" w:sz="0" w:space="0" w:color="auto"/>
                              </w:divBdr>
                              <w:divsChild>
                                <w:div w:id="758252270">
                                  <w:marLeft w:val="0"/>
                                  <w:marRight w:val="0"/>
                                  <w:marTop w:val="0"/>
                                  <w:marBottom w:val="0"/>
                                  <w:divBdr>
                                    <w:top w:val="none" w:sz="0" w:space="0" w:color="auto"/>
                                    <w:left w:val="none" w:sz="0" w:space="0" w:color="auto"/>
                                    <w:bottom w:val="none" w:sz="0" w:space="0" w:color="auto"/>
                                    <w:right w:val="none" w:sz="0" w:space="0" w:color="auto"/>
                                  </w:divBdr>
                                </w:div>
                              </w:divsChild>
                            </w:div>
                            <w:div w:id="1723020049">
                              <w:marLeft w:val="0"/>
                              <w:marRight w:val="0"/>
                              <w:marTop w:val="292"/>
                              <w:marBottom w:val="292"/>
                              <w:divBdr>
                                <w:top w:val="none" w:sz="0" w:space="0" w:color="auto"/>
                                <w:left w:val="none" w:sz="0" w:space="0" w:color="auto"/>
                                <w:bottom w:val="none" w:sz="0" w:space="0" w:color="auto"/>
                                <w:right w:val="none" w:sz="0" w:space="0" w:color="auto"/>
                              </w:divBdr>
                              <w:divsChild>
                                <w:div w:id="578908768">
                                  <w:marLeft w:val="0"/>
                                  <w:marRight w:val="0"/>
                                  <w:marTop w:val="0"/>
                                  <w:marBottom w:val="0"/>
                                  <w:divBdr>
                                    <w:top w:val="none" w:sz="0" w:space="0" w:color="auto"/>
                                    <w:left w:val="none" w:sz="0" w:space="0" w:color="auto"/>
                                    <w:bottom w:val="none" w:sz="0" w:space="0" w:color="auto"/>
                                    <w:right w:val="none" w:sz="0" w:space="0" w:color="auto"/>
                                  </w:divBdr>
                                </w:div>
                              </w:divsChild>
                            </w:div>
                            <w:div w:id="360329488">
                              <w:marLeft w:val="0"/>
                              <w:marRight w:val="0"/>
                              <w:marTop w:val="292"/>
                              <w:marBottom w:val="292"/>
                              <w:divBdr>
                                <w:top w:val="none" w:sz="0" w:space="0" w:color="auto"/>
                                <w:left w:val="none" w:sz="0" w:space="0" w:color="auto"/>
                                <w:bottom w:val="none" w:sz="0" w:space="0" w:color="auto"/>
                                <w:right w:val="none" w:sz="0" w:space="0" w:color="auto"/>
                              </w:divBdr>
                              <w:divsChild>
                                <w:div w:id="680090631">
                                  <w:marLeft w:val="0"/>
                                  <w:marRight w:val="0"/>
                                  <w:marTop w:val="0"/>
                                  <w:marBottom w:val="0"/>
                                  <w:divBdr>
                                    <w:top w:val="none" w:sz="0" w:space="0" w:color="auto"/>
                                    <w:left w:val="none" w:sz="0" w:space="0" w:color="auto"/>
                                    <w:bottom w:val="none" w:sz="0" w:space="0" w:color="auto"/>
                                    <w:right w:val="none" w:sz="0" w:space="0" w:color="auto"/>
                                  </w:divBdr>
                                </w:div>
                              </w:divsChild>
                            </w:div>
                            <w:div w:id="1405643297">
                              <w:marLeft w:val="0"/>
                              <w:marRight w:val="0"/>
                              <w:marTop w:val="292"/>
                              <w:marBottom w:val="292"/>
                              <w:divBdr>
                                <w:top w:val="none" w:sz="0" w:space="0" w:color="auto"/>
                                <w:left w:val="none" w:sz="0" w:space="0" w:color="auto"/>
                                <w:bottom w:val="none" w:sz="0" w:space="0" w:color="auto"/>
                                <w:right w:val="none" w:sz="0" w:space="0" w:color="auto"/>
                              </w:divBdr>
                              <w:divsChild>
                                <w:div w:id="1497719654">
                                  <w:marLeft w:val="0"/>
                                  <w:marRight w:val="0"/>
                                  <w:marTop w:val="0"/>
                                  <w:marBottom w:val="0"/>
                                  <w:divBdr>
                                    <w:top w:val="none" w:sz="0" w:space="0" w:color="auto"/>
                                    <w:left w:val="none" w:sz="0" w:space="0" w:color="auto"/>
                                    <w:bottom w:val="none" w:sz="0" w:space="0" w:color="auto"/>
                                    <w:right w:val="none" w:sz="0" w:space="0" w:color="auto"/>
                                  </w:divBdr>
                                </w:div>
                              </w:divsChild>
                            </w:div>
                            <w:div w:id="1676683789">
                              <w:marLeft w:val="0"/>
                              <w:marRight w:val="0"/>
                              <w:marTop w:val="292"/>
                              <w:marBottom w:val="292"/>
                              <w:divBdr>
                                <w:top w:val="none" w:sz="0" w:space="0" w:color="auto"/>
                                <w:left w:val="none" w:sz="0" w:space="0" w:color="auto"/>
                                <w:bottom w:val="none" w:sz="0" w:space="0" w:color="auto"/>
                                <w:right w:val="none" w:sz="0" w:space="0" w:color="auto"/>
                              </w:divBdr>
                              <w:divsChild>
                                <w:div w:id="152915339">
                                  <w:marLeft w:val="0"/>
                                  <w:marRight w:val="0"/>
                                  <w:marTop w:val="0"/>
                                  <w:marBottom w:val="0"/>
                                  <w:divBdr>
                                    <w:top w:val="none" w:sz="0" w:space="0" w:color="auto"/>
                                    <w:left w:val="none" w:sz="0" w:space="0" w:color="auto"/>
                                    <w:bottom w:val="none" w:sz="0" w:space="0" w:color="auto"/>
                                    <w:right w:val="none" w:sz="0" w:space="0" w:color="auto"/>
                                  </w:divBdr>
                                </w:div>
                              </w:divsChild>
                            </w:div>
                            <w:div w:id="197746878">
                              <w:marLeft w:val="0"/>
                              <w:marRight w:val="0"/>
                              <w:marTop w:val="292"/>
                              <w:marBottom w:val="292"/>
                              <w:divBdr>
                                <w:top w:val="none" w:sz="0" w:space="0" w:color="auto"/>
                                <w:left w:val="none" w:sz="0" w:space="0" w:color="auto"/>
                                <w:bottom w:val="none" w:sz="0" w:space="0" w:color="auto"/>
                                <w:right w:val="none" w:sz="0" w:space="0" w:color="auto"/>
                              </w:divBdr>
                              <w:divsChild>
                                <w:div w:id="975452044">
                                  <w:marLeft w:val="0"/>
                                  <w:marRight w:val="0"/>
                                  <w:marTop w:val="0"/>
                                  <w:marBottom w:val="0"/>
                                  <w:divBdr>
                                    <w:top w:val="none" w:sz="0" w:space="0" w:color="auto"/>
                                    <w:left w:val="none" w:sz="0" w:space="0" w:color="auto"/>
                                    <w:bottom w:val="none" w:sz="0" w:space="0" w:color="auto"/>
                                    <w:right w:val="none" w:sz="0" w:space="0" w:color="auto"/>
                                  </w:divBdr>
                                </w:div>
                              </w:divsChild>
                            </w:div>
                            <w:div w:id="1260676803">
                              <w:marLeft w:val="0"/>
                              <w:marRight w:val="0"/>
                              <w:marTop w:val="292"/>
                              <w:marBottom w:val="292"/>
                              <w:divBdr>
                                <w:top w:val="none" w:sz="0" w:space="0" w:color="auto"/>
                                <w:left w:val="none" w:sz="0" w:space="0" w:color="auto"/>
                                <w:bottom w:val="none" w:sz="0" w:space="0" w:color="auto"/>
                                <w:right w:val="none" w:sz="0" w:space="0" w:color="auto"/>
                              </w:divBdr>
                              <w:divsChild>
                                <w:div w:id="95179680">
                                  <w:marLeft w:val="0"/>
                                  <w:marRight w:val="0"/>
                                  <w:marTop w:val="0"/>
                                  <w:marBottom w:val="0"/>
                                  <w:divBdr>
                                    <w:top w:val="none" w:sz="0" w:space="0" w:color="auto"/>
                                    <w:left w:val="none" w:sz="0" w:space="0" w:color="auto"/>
                                    <w:bottom w:val="none" w:sz="0" w:space="0" w:color="auto"/>
                                    <w:right w:val="none" w:sz="0" w:space="0" w:color="auto"/>
                                  </w:divBdr>
                                </w:div>
                              </w:divsChild>
                            </w:div>
                            <w:div w:id="454520051">
                              <w:marLeft w:val="0"/>
                              <w:marRight w:val="0"/>
                              <w:marTop w:val="292"/>
                              <w:marBottom w:val="292"/>
                              <w:divBdr>
                                <w:top w:val="none" w:sz="0" w:space="0" w:color="auto"/>
                                <w:left w:val="none" w:sz="0" w:space="0" w:color="auto"/>
                                <w:bottom w:val="none" w:sz="0" w:space="0" w:color="auto"/>
                                <w:right w:val="none" w:sz="0" w:space="0" w:color="auto"/>
                              </w:divBdr>
                              <w:divsChild>
                                <w:div w:id="1749571694">
                                  <w:marLeft w:val="0"/>
                                  <w:marRight w:val="0"/>
                                  <w:marTop w:val="0"/>
                                  <w:marBottom w:val="0"/>
                                  <w:divBdr>
                                    <w:top w:val="none" w:sz="0" w:space="0" w:color="auto"/>
                                    <w:left w:val="none" w:sz="0" w:space="0" w:color="auto"/>
                                    <w:bottom w:val="none" w:sz="0" w:space="0" w:color="auto"/>
                                    <w:right w:val="none" w:sz="0" w:space="0" w:color="auto"/>
                                  </w:divBdr>
                                </w:div>
                              </w:divsChild>
                            </w:div>
                            <w:div w:id="1579510789">
                              <w:marLeft w:val="0"/>
                              <w:marRight w:val="0"/>
                              <w:marTop w:val="292"/>
                              <w:marBottom w:val="292"/>
                              <w:divBdr>
                                <w:top w:val="none" w:sz="0" w:space="0" w:color="auto"/>
                                <w:left w:val="none" w:sz="0" w:space="0" w:color="auto"/>
                                <w:bottom w:val="none" w:sz="0" w:space="0" w:color="auto"/>
                                <w:right w:val="none" w:sz="0" w:space="0" w:color="auto"/>
                              </w:divBdr>
                              <w:divsChild>
                                <w:div w:id="1235044763">
                                  <w:marLeft w:val="0"/>
                                  <w:marRight w:val="0"/>
                                  <w:marTop w:val="0"/>
                                  <w:marBottom w:val="0"/>
                                  <w:divBdr>
                                    <w:top w:val="none" w:sz="0" w:space="0" w:color="auto"/>
                                    <w:left w:val="none" w:sz="0" w:space="0" w:color="auto"/>
                                    <w:bottom w:val="none" w:sz="0" w:space="0" w:color="auto"/>
                                    <w:right w:val="none" w:sz="0" w:space="0" w:color="auto"/>
                                  </w:divBdr>
                                </w:div>
                              </w:divsChild>
                            </w:div>
                            <w:div w:id="2028672480">
                              <w:marLeft w:val="0"/>
                              <w:marRight w:val="0"/>
                              <w:marTop w:val="292"/>
                              <w:marBottom w:val="292"/>
                              <w:divBdr>
                                <w:top w:val="none" w:sz="0" w:space="0" w:color="auto"/>
                                <w:left w:val="none" w:sz="0" w:space="0" w:color="auto"/>
                                <w:bottom w:val="none" w:sz="0" w:space="0" w:color="auto"/>
                                <w:right w:val="none" w:sz="0" w:space="0" w:color="auto"/>
                              </w:divBdr>
                              <w:divsChild>
                                <w:div w:id="596013484">
                                  <w:marLeft w:val="0"/>
                                  <w:marRight w:val="0"/>
                                  <w:marTop w:val="0"/>
                                  <w:marBottom w:val="0"/>
                                  <w:divBdr>
                                    <w:top w:val="none" w:sz="0" w:space="0" w:color="auto"/>
                                    <w:left w:val="none" w:sz="0" w:space="0" w:color="auto"/>
                                    <w:bottom w:val="none" w:sz="0" w:space="0" w:color="auto"/>
                                    <w:right w:val="none" w:sz="0" w:space="0" w:color="auto"/>
                                  </w:divBdr>
                                </w:div>
                              </w:divsChild>
                            </w:div>
                            <w:div w:id="1633948212">
                              <w:marLeft w:val="0"/>
                              <w:marRight w:val="0"/>
                              <w:marTop w:val="292"/>
                              <w:marBottom w:val="292"/>
                              <w:divBdr>
                                <w:top w:val="none" w:sz="0" w:space="0" w:color="auto"/>
                                <w:left w:val="none" w:sz="0" w:space="0" w:color="auto"/>
                                <w:bottom w:val="none" w:sz="0" w:space="0" w:color="auto"/>
                                <w:right w:val="none" w:sz="0" w:space="0" w:color="auto"/>
                              </w:divBdr>
                              <w:divsChild>
                                <w:div w:id="1355501553">
                                  <w:marLeft w:val="0"/>
                                  <w:marRight w:val="0"/>
                                  <w:marTop w:val="0"/>
                                  <w:marBottom w:val="0"/>
                                  <w:divBdr>
                                    <w:top w:val="none" w:sz="0" w:space="0" w:color="auto"/>
                                    <w:left w:val="none" w:sz="0" w:space="0" w:color="auto"/>
                                    <w:bottom w:val="none" w:sz="0" w:space="0" w:color="auto"/>
                                    <w:right w:val="none" w:sz="0" w:space="0" w:color="auto"/>
                                  </w:divBdr>
                                </w:div>
                              </w:divsChild>
                            </w:div>
                            <w:div w:id="1892690014">
                              <w:marLeft w:val="0"/>
                              <w:marRight w:val="0"/>
                              <w:marTop w:val="292"/>
                              <w:marBottom w:val="292"/>
                              <w:divBdr>
                                <w:top w:val="none" w:sz="0" w:space="0" w:color="auto"/>
                                <w:left w:val="none" w:sz="0" w:space="0" w:color="auto"/>
                                <w:bottom w:val="none" w:sz="0" w:space="0" w:color="auto"/>
                                <w:right w:val="none" w:sz="0" w:space="0" w:color="auto"/>
                              </w:divBdr>
                              <w:divsChild>
                                <w:div w:id="1770618718">
                                  <w:marLeft w:val="0"/>
                                  <w:marRight w:val="0"/>
                                  <w:marTop w:val="0"/>
                                  <w:marBottom w:val="0"/>
                                  <w:divBdr>
                                    <w:top w:val="none" w:sz="0" w:space="0" w:color="auto"/>
                                    <w:left w:val="none" w:sz="0" w:space="0" w:color="auto"/>
                                    <w:bottom w:val="none" w:sz="0" w:space="0" w:color="auto"/>
                                    <w:right w:val="none" w:sz="0" w:space="0" w:color="auto"/>
                                  </w:divBdr>
                                </w:div>
                              </w:divsChild>
                            </w:div>
                            <w:div w:id="991181791">
                              <w:marLeft w:val="0"/>
                              <w:marRight w:val="0"/>
                              <w:marTop w:val="292"/>
                              <w:marBottom w:val="292"/>
                              <w:divBdr>
                                <w:top w:val="none" w:sz="0" w:space="0" w:color="auto"/>
                                <w:left w:val="none" w:sz="0" w:space="0" w:color="auto"/>
                                <w:bottom w:val="none" w:sz="0" w:space="0" w:color="auto"/>
                                <w:right w:val="none" w:sz="0" w:space="0" w:color="auto"/>
                              </w:divBdr>
                              <w:divsChild>
                                <w:div w:id="1094060344">
                                  <w:marLeft w:val="0"/>
                                  <w:marRight w:val="0"/>
                                  <w:marTop w:val="0"/>
                                  <w:marBottom w:val="0"/>
                                  <w:divBdr>
                                    <w:top w:val="none" w:sz="0" w:space="0" w:color="auto"/>
                                    <w:left w:val="none" w:sz="0" w:space="0" w:color="auto"/>
                                    <w:bottom w:val="none" w:sz="0" w:space="0" w:color="auto"/>
                                    <w:right w:val="none" w:sz="0" w:space="0" w:color="auto"/>
                                  </w:divBdr>
                                </w:div>
                              </w:divsChild>
                            </w:div>
                            <w:div w:id="1563322446">
                              <w:marLeft w:val="0"/>
                              <w:marRight w:val="0"/>
                              <w:marTop w:val="292"/>
                              <w:marBottom w:val="292"/>
                              <w:divBdr>
                                <w:top w:val="none" w:sz="0" w:space="0" w:color="auto"/>
                                <w:left w:val="none" w:sz="0" w:space="0" w:color="auto"/>
                                <w:bottom w:val="none" w:sz="0" w:space="0" w:color="auto"/>
                                <w:right w:val="none" w:sz="0" w:space="0" w:color="auto"/>
                              </w:divBdr>
                              <w:divsChild>
                                <w:div w:id="33504036">
                                  <w:marLeft w:val="0"/>
                                  <w:marRight w:val="0"/>
                                  <w:marTop w:val="0"/>
                                  <w:marBottom w:val="0"/>
                                  <w:divBdr>
                                    <w:top w:val="none" w:sz="0" w:space="0" w:color="auto"/>
                                    <w:left w:val="none" w:sz="0" w:space="0" w:color="auto"/>
                                    <w:bottom w:val="none" w:sz="0" w:space="0" w:color="auto"/>
                                    <w:right w:val="none" w:sz="0" w:space="0" w:color="auto"/>
                                  </w:divBdr>
                                </w:div>
                              </w:divsChild>
                            </w:div>
                            <w:div w:id="277183877">
                              <w:marLeft w:val="0"/>
                              <w:marRight w:val="0"/>
                              <w:marTop w:val="292"/>
                              <w:marBottom w:val="292"/>
                              <w:divBdr>
                                <w:top w:val="none" w:sz="0" w:space="0" w:color="auto"/>
                                <w:left w:val="none" w:sz="0" w:space="0" w:color="auto"/>
                                <w:bottom w:val="none" w:sz="0" w:space="0" w:color="auto"/>
                                <w:right w:val="none" w:sz="0" w:space="0" w:color="auto"/>
                              </w:divBdr>
                              <w:divsChild>
                                <w:div w:id="474570716">
                                  <w:marLeft w:val="0"/>
                                  <w:marRight w:val="0"/>
                                  <w:marTop w:val="0"/>
                                  <w:marBottom w:val="0"/>
                                  <w:divBdr>
                                    <w:top w:val="none" w:sz="0" w:space="0" w:color="auto"/>
                                    <w:left w:val="none" w:sz="0" w:space="0" w:color="auto"/>
                                    <w:bottom w:val="none" w:sz="0" w:space="0" w:color="auto"/>
                                    <w:right w:val="none" w:sz="0" w:space="0" w:color="auto"/>
                                  </w:divBdr>
                                </w:div>
                              </w:divsChild>
                            </w:div>
                            <w:div w:id="1971857149">
                              <w:marLeft w:val="0"/>
                              <w:marRight w:val="0"/>
                              <w:marTop w:val="292"/>
                              <w:marBottom w:val="292"/>
                              <w:divBdr>
                                <w:top w:val="none" w:sz="0" w:space="0" w:color="auto"/>
                                <w:left w:val="none" w:sz="0" w:space="0" w:color="auto"/>
                                <w:bottom w:val="none" w:sz="0" w:space="0" w:color="auto"/>
                                <w:right w:val="none" w:sz="0" w:space="0" w:color="auto"/>
                              </w:divBdr>
                              <w:divsChild>
                                <w:div w:id="1983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14129">
      <w:bodyDiv w:val="1"/>
      <w:marLeft w:val="0"/>
      <w:marRight w:val="0"/>
      <w:marTop w:val="0"/>
      <w:marBottom w:val="0"/>
      <w:divBdr>
        <w:top w:val="none" w:sz="0" w:space="0" w:color="auto"/>
        <w:left w:val="none" w:sz="0" w:space="0" w:color="auto"/>
        <w:bottom w:val="none" w:sz="0" w:space="0" w:color="auto"/>
        <w:right w:val="none" w:sz="0" w:space="0" w:color="auto"/>
      </w:divBdr>
      <w:divsChild>
        <w:div w:id="516239899">
          <w:marLeft w:val="0"/>
          <w:marRight w:val="0"/>
          <w:marTop w:val="0"/>
          <w:marBottom w:val="0"/>
          <w:divBdr>
            <w:top w:val="none" w:sz="0" w:space="0" w:color="auto"/>
            <w:left w:val="none" w:sz="0" w:space="0" w:color="auto"/>
            <w:bottom w:val="none" w:sz="0" w:space="0" w:color="auto"/>
            <w:right w:val="none" w:sz="0" w:space="0" w:color="auto"/>
          </w:divBdr>
          <w:divsChild>
            <w:div w:id="293482814">
              <w:marLeft w:val="0"/>
              <w:marRight w:val="0"/>
              <w:marTop w:val="0"/>
              <w:marBottom w:val="0"/>
              <w:divBdr>
                <w:top w:val="none" w:sz="0" w:space="0" w:color="auto"/>
                <w:left w:val="none" w:sz="0" w:space="0" w:color="auto"/>
                <w:bottom w:val="none" w:sz="0" w:space="0" w:color="auto"/>
                <w:right w:val="none" w:sz="0" w:space="0" w:color="auto"/>
              </w:divBdr>
              <w:divsChild>
                <w:div w:id="1111172787">
                  <w:marLeft w:val="0"/>
                  <w:marRight w:val="0"/>
                  <w:marTop w:val="0"/>
                  <w:marBottom w:val="0"/>
                  <w:divBdr>
                    <w:top w:val="none" w:sz="0" w:space="0" w:color="auto"/>
                    <w:left w:val="none" w:sz="0" w:space="0" w:color="auto"/>
                    <w:bottom w:val="none" w:sz="0" w:space="0" w:color="auto"/>
                    <w:right w:val="none" w:sz="0" w:space="0" w:color="auto"/>
                  </w:divBdr>
                </w:div>
                <w:div w:id="858128621">
                  <w:marLeft w:val="0"/>
                  <w:marRight w:val="0"/>
                  <w:marTop w:val="729"/>
                  <w:marBottom w:val="0"/>
                  <w:divBdr>
                    <w:top w:val="none" w:sz="0" w:space="0" w:color="auto"/>
                    <w:left w:val="none" w:sz="0" w:space="0" w:color="auto"/>
                    <w:bottom w:val="none" w:sz="0" w:space="0" w:color="auto"/>
                    <w:right w:val="none" w:sz="0" w:space="0" w:color="auto"/>
                  </w:divBdr>
                  <w:divsChild>
                    <w:div w:id="132673382">
                      <w:marLeft w:val="0"/>
                      <w:marRight w:val="0"/>
                      <w:marTop w:val="0"/>
                      <w:marBottom w:val="0"/>
                      <w:divBdr>
                        <w:top w:val="none" w:sz="0" w:space="0" w:color="auto"/>
                        <w:left w:val="none" w:sz="0" w:space="0" w:color="auto"/>
                        <w:bottom w:val="none" w:sz="0" w:space="0" w:color="auto"/>
                        <w:right w:val="none" w:sz="0" w:space="0" w:color="auto"/>
                      </w:divBdr>
                      <w:divsChild>
                        <w:div w:id="653216292">
                          <w:marLeft w:val="0"/>
                          <w:marRight w:val="0"/>
                          <w:marTop w:val="0"/>
                          <w:marBottom w:val="0"/>
                          <w:divBdr>
                            <w:top w:val="none" w:sz="0" w:space="0" w:color="auto"/>
                            <w:left w:val="none" w:sz="0" w:space="0" w:color="auto"/>
                            <w:bottom w:val="none" w:sz="0" w:space="0" w:color="auto"/>
                            <w:right w:val="none" w:sz="0" w:space="0" w:color="auto"/>
                          </w:divBdr>
                          <w:divsChild>
                            <w:div w:id="909535334">
                              <w:marLeft w:val="0"/>
                              <w:marRight w:val="0"/>
                              <w:marTop w:val="0"/>
                              <w:marBottom w:val="0"/>
                              <w:divBdr>
                                <w:top w:val="none" w:sz="0" w:space="0" w:color="auto"/>
                                <w:left w:val="none" w:sz="0" w:space="0" w:color="auto"/>
                                <w:bottom w:val="none" w:sz="0" w:space="0" w:color="auto"/>
                                <w:right w:val="none" w:sz="0" w:space="0" w:color="auto"/>
                              </w:divBdr>
                            </w:div>
                          </w:divsChild>
                        </w:div>
                        <w:div w:id="1468619856">
                          <w:marLeft w:val="0"/>
                          <w:marRight w:val="164"/>
                          <w:marTop w:val="0"/>
                          <w:marBottom w:val="0"/>
                          <w:divBdr>
                            <w:top w:val="none" w:sz="0" w:space="0" w:color="auto"/>
                            <w:left w:val="none" w:sz="0" w:space="0" w:color="auto"/>
                            <w:bottom w:val="none" w:sz="0" w:space="0" w:color="auto"/>
                            <w:right w:val="none" w:sz="0" w:space="0" w:color="auto"/>
                          </w:divBdr>
                        </w:div>
                        <w:div w:id="4005687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326">
          <w:marLeft w:val="0"/>
          <w:marRight w:val="0"/>
          <w:marTop w:val="0"/>
          <w:marBottom w:val="0"/>
          <w:divBdr>
            <w:top w:val="none" w:sz="0" w:space="0" w:color="auto"/>
            <w:left w:val="none" w:sz="0" w:space="0" w:color="auto"/>
            <w:bottom w:val="none" w:sz="0" w:space="0" w:color="auto"/>
            <w:right w:val="none" w:sz="0" w:space="0" w:color="auto"/>
          </w:divBdr>
          <w:divsChild>
            <w:div w:id="887912170">
              <w:marLeft w:val="0"/>
              <w:marRight w:val="0"/>
              <w:marTop w:val="0"/>
              <w:marBottom w:val="0"/>
              <w:divBdr>
                <w:top w:val="none" w:sz="0" w:space="0" w:color="auto"/>
                <w:left w:val="none" w:sz="0" w:space="0" w:color="auto"/>
                <w:bottom w:val="none" w:sz="0" w:space="0" w:color="auto"/>
                <w:right w:val="none" w:sz="0" w:space="0" w:color="auto"/>
              </w:divBdr>
              <w:divsChild>
                <w:div w:id="1292788854">
                  <w:marLeft w:val="0"/>
                  <w:marRight w:val="0"/>
                  <w:marTop w:val="0"/>
                  <w:marBottom w:val="0"/>
                  <w:divBdr>
                    <w:top w:val="none" w:sz="0" w:space="0" w:color="auto"/>
                    <w:left w:val="none" w:sz="0" w:space="0" w:color="auto"/>
                    <w:bottom w:val="none" w:sz="0" w:space="0" w:color="auto"/>
                    <w:right w:val="none" w:sz="0" w:space="0" w:color="auto"/>
                  </w:divBdr>
                  <w:divsChild>
                    <w:div w:id="2103141331">
                      <w:marLeft w:val="0"/>
                      <w:marRight w:val="1823"/>
                      <w:marTop w:val="0"/>
                      <w:marBottom w:val="0"/>
                      <w:divBdr>
                        <w:top w:val="none" w:sz="0" w:space="0" w:color="auto"/>
                        <w:left w:val="none" w:sz="0" w:space="0" w:color="auto"/>
                        <w:bottom w:val="none" w:sz="0" w:space="0" w:color="auto"/>
                        <w:right w:val="none" w:sz="0" w:space="0" w:color="auto"/>
                      </w:divBdr>
                      <w:divsChild>
                        <w:div w:id="856315730">
                          <w:marLeft w:val="0"/>
                          <w:marRight w:val="0"/>
                          <w:marTop w:val="729"/>
                          <w:marBottom w:val="729"/>
                          <w:divBdr>
                            <w:top w:val="none" w:sz="0" w:space="0" w:color="auto"/>
                            <w:left w:val="none" w:sz="0" w:space="0" w:color="auto"/>
                            <w:bottom w:val="none" w:sz="0" w:space="0" w:color="auto"/>
                            <w:right w:val="none" w:sz="0" w:space="0" w:color="auto"/>
                          </w:divBdr>
                          <w:divsChild>
                            <w:div w:id="1124926236">
                              <w:marLeft w:val="0"/>
                              <w:marRight w:val="0"/>
                              <w:marTop w:val="0"/>
                              <w:marBottom w:val="365"/>
                              <w:divBdr>
                                <w:top w:val="none" w:sz="0" w:space="0" w:color="auto"/>
                                <w:left w:val="none" w:sz="0" w:space="0" w:color="auto"/>
                                <w:bottom w:val="none" w:sz="0" w:space="0" w:color="auto"/>
                                <w:right w:val="none" w:sz="0" w:space="0" w:color="auto"/>
                              </w:divBdr>
                            </w:div>
                            <w:div w:id="1088699633">
                              <w:marLeft w:val="0"/>
                              <w:marRight w:val="0"/>
                              <w:marTop w:val="365"/>
                              <w:marBottom w:val="365"/>
                              <w:divBdr>
                                <w:top w:val="none" w:sz="0" w:space="0" w:color="auto"/>
                                <w:left w:val="none" w:sz="0" w:space="0" w:color="auto"/>
                                <w:bottom w:val="none" w:sz="0" w:space="0" w:color="auto"/>
                                <w:right w:val="none" w:sz="0" w:space="0" w:color="auto"/>
                              </w:divBdr>
                            </w:div>
                            <w:div w:id="5254118">
                              <w:marLeft w:val="0"/>
                              <w:marRight w:val="0"/>
                              <w:marTop w:val="365"/>
                              <w:marBottom w:val="729"/>
                              <w:divBdr>
                                <w:top w:val="single" w:sz="6" w:space="31" w:color="EB5D0B"/>
                                <w:left w:val="none" w:sz="0" w:space="0" w:color="auto"/>
                                <w:bottom w:val="single" w:sz="6" w:space="31" w:color="EB5D0B"/>
                                <w:right w:val="none" w:sz="0" w:space="0" w:color="auto"/>
                              </w:divBdr>
                            </w:div>
                            <w:div w:id="1776170960">
                              <w:marLeft w:val="0"/>
                              <w:marRight w:val="0"/>
                              <w:marTop w:val="292"/>
                              <w:marBottom w:val="292"/>
                              <w:divBdr>
                                <w:top w:val="none" w:sz="0" w:space="0" w:color="auto"/>
                                <w:left w:val="none" w:sz="0" w:space="0" w:color="auto"/>
                                <w:bottom w:val="none" w:sz="0" w:space="0" w:color="auto"/>
                                <w:right w:val="none" w:sz="0" w:space="0" w:color="auto"/>
                              </w:divBdr>
                              <w:divsChild>
                                <w:div w:id="423960751">
                                  <w:marLeft w:val="0"/>
                                  <w:marRight w:val="0"/>
                                  <w:marTop w:val="0"/>
                                  <w:marBottom w:val="0"/>
                                  <w:divBdr>
                                    <w:top w:val="none" w:sz="0" w:space="0" w:color="auto"/>
                                    <w:left w:val="none" w:sz="0" w:space="0" w:color="auto"/>
                                    <w:bottom w:val="none" w:sz="0" w:space="0" w:color="auto"/>
                                    <w:right w:val="none" w:sz="0" w:space="0" w:color="auto"/>
                                  </w:divBdr>
                                </w:div>
                              </w:divsChild>
                            </w:div>
                            <w:div w:id="1626152780">
                              <w:marLeft w:val="0"/>
                              <w:marRight w:val="0"/>
                              <w:marTop w:val="292"/>
                              <w:marBottom w:val="292"/>
                              <w:divBdr>
                                <w:top w:val="none" w:sz="0" w:space="0" w:color="auto"/>
                                <w:left w:val="none" w:sz="0" w:space="0" w:color="auto"/>
                                <w:bottom w:val="none" w:sz="0" w:space="0" w:color="auto"/>
                                <w:right w:val="none" w:sz="0" w:space="0" w:color="auto"/>
                              </w:divBdr>
                              <w:divsChild>
                                <w:div w:id="910506571">
                                  <w:marLeft w:val="0"/>
                                  <w:marRight w:val="0"/>
                                  <w:marTop w:val="0"/>
                                  <w:marBottom w:val="0"/>
                                  <w:divBdr>
                                    <w:top w:val="none" w:sz="0" w:space="0" w:color="auto"/>
                                    <w:left w:val="none" w:sz="0" w:space="0" w:color="auto"/>
                                    <w:bottom w:val="none" w:sz="0" w:space="0" w:color="auto"/>
                                    <w:right w:val="none" w:sz="0" w:space="0" w:color="auto"/>
                                  </w:divBdr>
                                </w:div>
                              </w:divsChild>
                            </w:div>
                            <w:div w:id="1429303591">
                              <w:marLeft w:val="0"/>
                              <w:marRight w:val="0"/>
                              <w:marTop w:val="292"/>
                              <w:marBottom w:val="292"/>
                              <w:divBdr>
                                <w:top w:val="none" w:sz="0" w:space="0" w:color="auto"/>
                                <w:left w:val="none" w:sz="0" w:space="0" w:color="auto"/>
                                <w:bottom w:val="none" w:sz="0" w:space="0" w:color="auto"/>
                                <w:right w:val="none" w:sz="0" w:space="0" w:color="auto"/>
                              </w:divBdr>
                              <w:divsChild>
                                <w:div w:id="669914396">
                                  <w:marLeft w:val="0"/>
                                  <w:marRight w:val="0"/>
                                  <w:marTop w:val="0"/>
                                  <w:marBottom w:val="0"/>
                                  <w:divBdr>
                                    <w:top w:val="none" w:sz="0" w:space="0" w:color="auto"/>
                                    <w:left w:val="none" w:sz="0" w:space="0" w:color="auto"/>
                                    <w:bottom w:val="none" w:sz="0" w:space="0" w:color="auto"/>
                                    <w:right w:val="none" w:sz="0" w:space="0" w:color="auto"/>
                                  </w:divBdr>
                                </w:div>
                              </w:divsChild>
                            </w:div>
                            <w:div w:id="970094233">
                              <w:marLeft w:val="0"/>
                              <w:marRight w:val="0"/>
                              <w:marTop w:val="292"/>
                              <w:marBottom w:val="292"/>
                              <w:divBdr>
                                <w:top w:val="none" w:sz="0" w:space="0" w:color="auto"/>
                                <w:left w:val="none" w:sz="0" w:space="0" w:color="auto"/>
                                <w:bottom w:val="none" w:sz="0" w:space="0" w:color="auto"/>
                                <w:right w:val="none" w:sz="0" w:space="0" w:color="auto"/>
                              </w:divBdr>
                              <w:divsChild>
                                <w:div w:id="307786004">
                                  <w:marLeft w:val="0"/>
                                  <w:marRight w:val="0"/>
                                  <w:marTop w:val="0"/>
                                  <w:marBottom w:val="0"/>
                                  <w:divBdr>
                                    <w:top w:val="none" w:sz="0" w:space="0" w:color="auto"/>
                                    <w:left w:val="none" w:sz="0" w:space="0" w:color="auto"/>
                                    <w:bottom w:val="none" w:sz="0" w:space="0" w:color="auto"/>
                                    <w:right w:val="none" w:sz="0" w:space="0" w:color="auto"/>
                                  </w:divBdr>
                                </w:div>
                              </w:divsChild>
                            </w:div>
                            <w:div w:id="748968208">
                              <w:marLeft w:val="0"/>
                              <w:marRight w:val="0"/>
                              <w:marTop w:val="292"/>
                              <w:marBottom w:val="292"/>
                              <w:divBdr>
                                <w:top w:val="none" w:sz="0" w:space="0" w:color="auto"/>
                                <w:left w:val="none" w:sz="0" w:space="0" w:color="auto"/>
                                <w:bottom w:val="none" w:sz="0" w:space="0" w:color="auto"/>
                                <w:right w:val="none" w:sz="0" w:space="0" w:color="auto"/>
                              </w:divBdr>
                              <w:divsChild>
                                <w:div w:id="1957909748">
                                  <w:marLeft w:val="0"/>
                                  <w:marRight w:val="0"/>
                                  <w:marTop w:val="0"/>
                                  <w:marBottom w:val="0"/>
                                  <w:divBdr>
                                    <w:top w:val="none" w:sz="0" w:space="0" w:color="auto"/>
                                    <w:left w:val="none" w:sz="0" w:space="0" w:color="auto"/>
                                    <w:bottom w:val="none" w:sz="0" w:space="0" w:color="auto"/>
                                    <w:right w:val="none" w:sz="0" w:space="0" w:color="auto"/>
                                  </w:divBdr>
                                </w:div>
                              </w:divsChild>
                            </w:div>
                            <w:div w:id="721903061">
                              <w:marLeft w:val="0"/>
                              <w:marRight w:val="0"/>
                              <w:marTop w:val="292"/>
                              <w:marBottom w:val="292"/>
                              <w:divBdr>
                                <w:top w:val="none" w:sz="0" w:space="0" w:color="auto"/>
                                <w:left w:val="none" w:sz="0" w:space="0" w:color="auto"/>
                                <w:bottom w:val="none" w:sz="0" w:space="0" w:color="auto"/>
                                <w:right w:val="none" w:sz="0" w:space="0" w:color="auto"/>
                              </w:divBdr>
                              <w:divsChild>
                                <w:div w:id="1779061580">
                                  <w:marLeft w:val="0"/>
                                  <w:marRight w:val="0"/>
                                  <w:marTop w:val="0"/>
                                  <w:marBottom w:val="0"/>
                                  <w:divBdr>
                                    <w:top w:val="none" w:sz="0" w:space="0" w:color="auto"/>
                                    <w:left w:val="none" w:sz="0" w:space="0" w:color="auto"/>
                                    <w:bottom w:val="none" w:sz="0" w:space="0" w:color="auto"/>
                                    <w:right w:val="none" w:sz="0" w:space="0" w:color="auto"/>
                                  </w:divBdr>
                                </w:div>
                              </w:divsChild>
                            </w:div>
                            <w:div w:id="1380277543">
                              <w:marLeft w:val="0"/>
                              <w:marRight w:val="0"/>
                              <w:marTop w:val="292"/>
                              <w:marBottom w:val="292"/>
                              <w:divBdr>
                                <w:top w:val="none" w:sz="0" w:space="0" w:color="auto"/>
                                <w:left w:val="none" w:sz="0" w:space="0" w:color="auto"/>
                                <w:bottom w:val="none" w:sz="0" w:space="0" w:color="auto"/>
                                <w:right w:val="none" w:sz="0" w:space="0" w:color="auto"/>
                              </w:divBdr>
                              <w:divsChild>
                                <w:div w:id="1686394711">
                                  <w:marLeft w:val="0"/>
                                  <w:marRight w:val="0"/>
                                  <w:marTop w:val="0"/>
                                  <w:marBottom w:val="0"/>
                                  <w:divBdr>
                                    <w:top w:val="none" w:sz="0" w:space="0" w:color="auto"/>
                                    <w:left w:val="none" w:sz="0" w:space="0" w:color="auto"/>
                                    <w:bottom w:val="none" w:sz="0" w:space="0" w:color="auto"/>
                                    <w:right w:val="none" w:sz="0" w:space="0" w:color="auto"/>
                                  </w:divBdr>
                                </w:div>
                              </w:divsChild>
                            </w:div>
                            <w:div w:id="2072531116">
                              <w:marLeft w:val="0"/>
                              <w:marRight w:val="0"/>
                              <w:marTop w:val="292"/>
                              <w:marBottom w:val="292"/>
                              <w:divBdr>
                                <w:top w:val="none" w:sz="0" w:space="0" w:color="auto"/>
                                <w:left w:val="none" w:sz="0" w:space="0" w:color="auto"/>
                                <w:bottom w:val="none" w:sz="0" w:space="0" w:color="auto"/>
                                <w:right w:val="none" w:sz="0" w:space="0" w:color="auto"/>
                              </w:divBdr>
                              <w:divsChild>
                                <w:div w:id="855118365">
                                  <w:marLeft w:val="0"/>
                                  <w:marRight w:val="0"/>
                                  <w:marTop w:val="0"/>
                                  <w:marBottom w:val="0"/>
                                  <w:divBdr>
                                    <w:top w:val="none" w:sz="0" w:space="0" w:color="auto"/>
                                    <w:left w:val="none" w:sz="0" w:space="0" w:color="auto"/>
                                    <w:bottom w:val="none" w:sz="0" w:space="0" w:color="auto"/>
                                    <w:right w:val="none" w:sz="0" w:space="0" w:color="auto"/>
                                  </w:divBdr>
                                </w:div>
                              </w:divsChild>
                            </w:div>
                            <w:div w:id="1047608026">
                              <w:marLeft w:val="0"/>
                              <w:marRight w:val="0"/>
                              <w:marTop w:val="292"/>
                              <w:marBottom w:val="292"/>
                              <w:divBdr>
                                <w:top w:val="none" w:sz="0" w:space="0" w:color="auto"/>
                                <w:left w:val="none" w:sz="0" w:space="0" w:color="auto"/>
                                <w:bottom w:val="none" w:sz="0" w:space="0" w:color="auto"/>
                                <w:right w:val="none" w:sz="0" w:space="0" w:color="auto"/>
                              </w:divBdr>
                              <w:divsChild>
                                <w:div w:id="2105569680">
                                  <w:marLeft w:val="0"/>
                                  <w:marRight w:val="0"/>
                                  <w:marTop w:val="0"/>
                                  <w:marBottom w:val="0"/>
                                  <w:divBdr>
                                    <w:top w:val="none" w:sz="0" w:space="0" w:color="auto"/>
                                    <w:left w:val="none" w:sz="0" w:space="0" w:color="auto"/>
                                    <w:bottom w:val="none" w:sz="0" w:space="0" w:color="auto"/>
                                    <w:right w:val="none" w:sz="0" w:space="0" w:color="auto"/>
                                  </w:divBdr>
                                </w:div>
                              </w:divsChild>
                            </w:div>
                            <w:div w:id="2119986562">
                              <w:marLeft w:val="0"/>
                              <w:marRight w:val="0"/>
                              <w:marTop w:val="292"/>
                              <w:marBottom w:val="292"/>
                              <w:divBdr>
                                <w:top w:val="none" w:sz="0" w:space="0" w:color="auto"/>
                                <w:left w:val="none" w:sz="0" w:space="0" w:color="auto"/>
                                <w:bottom w:val="none" w:sz="0" w:space="0" w:color="auto"/>
                                <w:right w:val="none" w:sz="0" w:space="0" w:color="auto"/>
                              </w:divBdr>
                              <w:divsChild>
                                <w:div w:id="1454907691">
                                  <w:marLeft w:val="0"/>
                                  <w:marRight w:val="0"/>
                                  <w:marTop w:val="0"/>
                                  <w:marBottom w:val="0"/>
                                  <w:divBdr>
                                    <w:top w:val="none" w:sz="0" w:space="0" w:color="auto"/>
                                    <w:left w:val="none" w:sz="0" w:space="0" w:color="auto"/>
                                    <w:bottom w:val="none" w:sz="0" w:space="0" w:color="auto"/>
                                    <w:right w:val="none" w:sz="0" w:space="0" w:color="auto"/>
                                  </w:divBdr>
                                </w:div>
                              </w:divsChild>
                            </w:div>
                            <w:div w:id="1369791209">
                              <w:marLeft w:val="0"/>
                              <w:marRight w:val="0"/>
                              <w:marTop w:val="437"/>
                              <w:marBottom w:val="547"/>
                              <w:divBdr>
                                <w:top w:val="none" w:sz="0" w:space="0" w:color="auto"/>
                                <w:left w:val="none" w:sz="0" w:space="0" w:color="auto"/>
                                <w:bottom w:val="none" w:sz="0" w:space="0" w:color="auto"/>
                                <w:right w:val="none" w:sz="0" w:space="0" w:color="auto"/>
                              </w:divBdr>
                              <w:divsChild>
                                <w:div w:id="1707213729">
                                  <w:marLeft w:val="0"/>
                                  <w:marRight w:val="0"/>
                                  <w:marTop w:val="0"/>
                                  <w:marBottom w:val="0"/>
                                  <w:divBdr>
                                    <w:top w:val="none" w:sz="0" w:space="0" w:color="auto"/>
                                    <w:left w:val="none" w:sz="0" w:space="0" w:color="auto"/>
                                    <w:bottom w:val="single" w:sz="6" w:space="18" w:color="B8B9BA"/>
                                    <w:right w:val="none" w:sz="0" w:space="0" w:color="auto"/>
                                  </w:divBdr>
                                  <w:divsChild>
                                    <w:div w:id="1085565062">
                                      <w:marLeft w:val="0"/>
                                      <w:marRight w:val="0"/>
                                      <w:marTop w:val="0"/>
                                      <w:marBottom w:val="0"/>
                                      <w:divBdr>
                                        <w:top w:val="none" w:sz="0" w:space="0" w:color="auto"/>
                                        <w:left w:val="none" w:sz="0" w:space="0" w:color="auto"/>
                                        <w:bottom w:val="none" w:sz="0" w:space="0" w:color="auto"/>
                                        <w:right w:val="none" w:sz="0" w:space="0" w:color="auto"/>
                                      </w:divBdr>
                                    </w:div>
                                    <w:div w:id="1553151144">
                                      <w:marLeft w:val="0"/>
                                      <w:marRight w:val="0"/>
                                      <w:marTop w:val="273"/>
                                      <w:marBottom w:val="0"/>
                                      <w:divBdr>
                                        <w:top w:val="none" w:sz="0" w:space="0" w:color="auto"/>
                                        <w:left w:val="none" w:sz="0" w:space="0" w:color="auto"/>
                                        <w:bottom w:val="none" w:sz="0" w:space="0" w:color="auto"/>
                                        <w:right w:val="none" w:sz="0" w:space="0" w:color="auto"/>
                                      </w:divBdr>
                                      <w:divsChild>
                                        <w:div w:id="2037347165">
                                          <w:marLeft w:val="0"/>
                                          <w:marRight w:val="0"/>
                                          <w:marTop w:val="0"/>
                                          <w:marBottom w:val="0"/>
                                          <w:divBdr>
                                            <w:top w:val="none" w:sz="0" w:space="0" w:color="auto"/>
                                            <w:left w:val="none" w:sz="0" w:space="0" w:color="auto"/>
                                            <w:bottom w:val="none" w:sz="0" w:space="0" w:color="auto"/>
                                            <w:right w:val="none" w:sz="0" w:space="0" w:color="auto"/>
                                          </w:divBdr>
                                        </w:div>
                                      </w:divsChild>
                                    </w:div>
                                    <w:div w:id="6644351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06095655">
                              <w:marLeft w:val="0"/>
                              <w:marRight w:val="0"/>
                              <w:marTop w:val="292"/>
                              <w:marBottom w:val="292"/>
                              <w:divBdr>
                                <w:top w:val="none" w:sz="0" w:space="0" w:color="auto"/>
                                <w:left w:val="none" w:sz="0" w:space="0" w:color="auto"/>
                                <w:bottom w:val="none" w:sz="0" w:space="0" w:color="auto"/>
                                <w:right w:val="none" w:sz="0" w:space="0" w:color="auto"/>
                              </w:divBdr>
                              <w:divsChild>
                                <w:div w:id="850532014">
                                  <w:marLeft w:val="0"/>
                                  <w:marRight w:val="0"/>
                                  <w:marTop w:val="0"/>
                                  <w:marBottom w:val="0"/>
                                  <w:divBdr>
                                    <w:top w:val="none" w:sz="0" w:space="0" w:color="auto"/>
                                    <w:left w:val="none" w:sz="0" w:space="0" w:color="auto"/>
                                    <w:bottom w:val="none" w:sz="0" w:space="0" w:color="auto"/>
                                    <w:right w:val="none" w:sz="0" w:space="0" w:color="auto"/>
                                  </w:divBdr>
                                </w:div>
                              </w:divsChild>
                            </w:div>
                            <w:div w:id="1651252162">
                              <w:marLeft w:val="0"/>
                              <w:marRight w:val="0"/>
                              <w:marTop w:val="292"/>
                              <w:marBottom w:val="292"/>
                              <w:divBdr>
                                <w:top w:val="none" w:sz="0" w:space="0" w:color="auto"/>
                                <w:left w:val="none" w:sz="0" w:space="0" w:color="auto"/>
                                <w:bottom w:val="none" w:sz="0" w:space="0" w:color="auto"/>
                                <w:right w:val="none" w:sz="0" w:space="0" w:color="auto"/>
                              </w:divBdr>
                              <w:divsChild>
                                <w:div w:id="1543320515">
                                  <w:marLeft w:val="0"/>
                                  <w:marRight w:val="0"/>
                                  <w:marTop w:val="0"/>
                                  <w:marBottom w:val="0"/>
                                  <w:divBdr>
                                    <w:top w:val="none" w:sz="0" w:space="0" w:color="auto"/>
                                    <w:left w:val="none" w:sz="0" w:space="0" w:color="auto"/>
                                    <w:bottom w:val="none" w:sz="0" w:space="0" w:color="auto"/>
                                    <w:right w:val="none" w:sz="0" w:space="0" w:color="auto"/>
                                  </w:divBdr>
                                </w:div>
                              </w:divsChild>
                            </w:div>
                            <w:div w:id="603801830">
                              <w:marLeft w:val="0"/>
                              <w:marRight w:val="0"/>
                              <w:marTop w:val="292"/>
                              <w:marBottom w:val="292"/>
                              <w:divBdr>
                                <w:top w:val="none" w:sz="0" w:space="0" w:color="auto"/>
                                <w:left w:val="none" w:sz="0" w:space="0" w:color="auto"/>
                                <w:bottom w:val="none" w:sz="0" w:space="0" w:color="auto"/>
                                <w:right w:val="none" w:sz="0" w:space="0" w:color="auto"/>
                              </w:divBdr>
                              <w:divsChild>
                                <w:div w:id="1782266508">
                                  <w:marLeft w:val="0"/>
                                  <w:marRight w:val="0"/>
                                  <w:marTop w:val="0"/>
                                  <w:marBottom w:val="0"/>
                                  <w:divBdr>
                                    <w:top w:val="none" w:sz="0" w:space="0" w:color="auto"/>
                                    <w:left w:val="none" w:sz="0" w:space="0" w:color="auto"/>
                                    <w:bottom w:val="none" w:sz="0" w:space="0" w:color="auto"/>
                                    <w:right w:val="none" w:sz="0" w:space="0" w:color="auto"/>
                                  </w:divBdr>
                                </w:div>
                              </w:divsChild>
                            </w:div>
                            <w:div w:id="604003822">
                              <w:marLeft w:val="0"/>
                              <w:marRight w:val="0"/>
                              <w:marTop w:val="292"/>
                              <w:marBottom w:val="292"/>
                              <w:divBdr>
                                <w:top w:val="none" w:sz="0" w:space="0" w:color="auto"/>
                                <w:left w:val="none" w:sz="0" w:space="0" w:color="auto"/>
                                <w:bottom w:val="none" w:sz="0" w:space="0" w:color="auto"/>
                                <w:right w:val="none" w:sz="0" w:space="0" w:color="auto"/>
                              </w:divBdr>
                              <w:divsChild>
                                <w:div w:id="1340424728">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292"/>
                              <w:marBottom w:val="292"/>
                              <w:divBdr>
                                <w:top w:val="none" w:sz="0" w:space="0" w:color="auto"/>
                                <w:left w:val="none" w:sz="0" w:space="0" w:color="auto"/>
                                <w:bottom w:val="none" w:sz="0" w:space="0" w:color="auto"/>
                                <w:right w:val="none" w:sz="0" w:space="0" w:color="auto"/>
                              </w:divBdr>
                              <w:divsChild>
                                <w:div w:id="464199996">
                                  <w:marLeft w:val="0"/>
                                  <w:marRight w:val="0"/>
                                  <w:marTop w:val="0"/>
                                  <w:marBottom w:val="0"/>
                                  <w:divBdr>
                                    <w:top w:val="none" w:sz="0" w:space="0" w:color="auto"/>
                                    <w:left w:val="none" w:sz="0" w:space="0" w:color="auto"/>
                                    <w:bottom w:val="none" w:sz="0" w:space="0" w:color="auto"/>
                                    <w:right w:val="none" w:sz="0" w:space="0" w:color="auto"/>
                                  </w:divBdr>
                                </w:div>
                              </w:divsChild>
                            </w:div>
                            <w:div w:id="1436829949">
                              <w:marLeft w:val="0"/>
                              <w:marRight w:val="0"/>
                              <w:marTop w:val="292"/>
                              <w:marBottom w:val="292"/>
                              <w:divBdr>
                                <w:top w:val="none" w:sz="0" w:space="0" w:color="auto"/>
                                <w:left w:val="none" w:sz="0" w:space="0" w:color="auto"/>
                                <w:bottom w:val="none" w:sz="0" w:space="0" w:color="auto"/>
                                <w:right w:val="none" w:sz="0" w:space="0" w:color="auto"/>
                              </w:divBdr>
                              <w:divsChild>
                                <w:div w:id="1823545168">
                                  <w:marLeft w:val="0"/>
                                  <w:marRight w:val="0"/>
                                  <w:marTop w:val="0"/>
                                  <w:marBottom w:val="0"/>
                                  <w:divBdr>
                                    <w:top w:val="none" w:sz="0" w:space="0" w:color="auto"/>
                                    <w:left w:val="none" w:sz="0" w:space="0" w:color="auto"/>
                                    <w:bottom w:val="none" w:sz="0" w:space="0" w:color="auto"/>
                                    <w:right w:val="none" w:sz="0" w:space="0" w:color="auto"/>
                                  </w:divBdr>
                                </w:div>
                              </w:divsChild>
                            </w:div>
                            <w:div w:id="638799755">
                              <w:marLeft w:val="0"/>
                              <w:marRight w:val="0"/>
                              <w:marTop w:val="292"/>
                              <w:marBottom w:val="292"/>
                              <w:divBdr>
                                <w:top w:val="none" w:sz="0" w:space="0" w:color="auto"/>
                                <w:left w:val="none" w:sz="0" w:space="0" w:color="auto"/>
                                <w:bottom w:val="none" w:sz="0" w:space="0" w:color="auto"/>
                                <w:right w:val="none" w:sz="0" w:space="0" w:color="auto"/>
                              </w:divBdr>
                              <w:divsChild>
                                <w:div w:id="539971977">
                                  <w:marLeft w:val="0"/>
                                  <w:marRight w:val="0"/>
                                  <w:marTop w:val="0"/>
                                  <w:marBottom w:val="0"/>
                                  <w:divBdr>
                                    <w:top w:val="none" w:sz="0" w:space="0" w:color="auto"/>
                                    <w:left w:val="none" w:sz="0" w:space="0" w:color="auto"/>
                                    <w:bottom w:val="none" w:sz="0" w:space="0" w:color="auto"/>
                                    <w:right w:val="none" w:sz="0" w:space="0" w:color="auto"/>
                                  </w:divBdr>
                                </w:div>
                              </w:divsChild>
                            </w:div>
                            <w:div w:id="1442921454">
                              <w:marLeft w:val="0"/>
                              <w:marRight w:val="0"/>
                              <w:marTop w:val="292"/>
                              <w:marBottom w:val="292"/>
                              <w:divBdr>
                                <w:top w:val="none" w:sz="0" w:space="0" w:color="auto"/>
                                <w:left w:val="none" w:sz="0" w:space="0" w:color="auto"/>
                                <w:bottom w:val="none" w:sz="0" w:space="0" w:color="auto"/>
                                <w:right w:val="none" w:sz="0" w:space="0" w:color="auto"/>
                              </w:divBdr>
                              <w:divsChild>
                                <w:div w:id="905264711">
                                  <w:marLeft w:val="0"/>
                                  <w:marRight w:val="0"/>
                                  <w:marTop w:val="0"/>
                                  <w:marBottom w:val="0"/>
                                  <w:divBdr>
                                    <w:top w:val="none" w:sz="0" w:space="0" w:color="auto"/>
                                    <w:left w:val="none" w:sz="0" w:space="0" w:color="auto"/>
                                    <w:bottom w:val="none" w:sz="0" w:space="0" w:color="auto"/>
                                    <w:right w:val="none" w:sz="0" w:space="0" w:color="auto"/>
                                  </w:divBdr>
                                </w:div>
                              </w:divsChild>
                            </w:div>
                            <w:div w:id="553548270">
                              <w:marLeft w:val="0"/>
                              <w:marRight w:val="0"/>
                              <w:marTop w:val="292"/>
                              <w:marBottom w:val="292"/>
                              <w:divBdr>
                                <w:top w:val="none" w:sz="0" w:space="0" w:color="auto"/>
                                <w:left w:val="none" w:sz="0" w:space="0" w:color="auto"/>
                                <w:bottom w:val="none" w:sz="0" w:space="0" w:color="auto"/>
                                <w:right w:val="none" w:sz="0" w:space="0" w:color="auto"/>
                              </w:divBdr>
                              <w:divsChild>
                                <w:div w:id="618953057">
                                  <w:marLeft w:val="0"/>
                                  <w:marRight w:val="0"/>
                                  <w:marTop w:val="0"/>
                                  <w:marBottom w:val="0"/>
                                  <w:divBdr>
                                    <w:top w:val="none" w:sz="0" w:space="0" w:color="auto"/>
                                    <w:left w:val="none" w:sz="0" w:space="0" w:color="auto"/>
                                    <w:bottom w:val="none" w:sz="0" w:space="0" w:color="auto"/>
                                    <w:right w:val="none" w:sz="0" w:space="0" w:color="auto"/>
                                  </w:divBdr>
                                </w:div>
                              </w:divsChild>
                            </w:div>
                            <w:div w:id="52631532">
                              <w:marLeft w:val="0"/>
                              <w:marRight w:val="0"/>
                              <w:marTop w:val="292"/>
                              <w:marBottom w:val="292"/>
                              <w:divBdr>
                                <w:top w:val="none" w:sz="0" w:space="0" w:color="auto"/>
                                <w:left w:val="none" w:sz="0" w:space="0" w:color="auto"/>
                                <w:bottom w:val="none" w:sz="0" w:space="0" w:color="auto"/>
                                <w:right w:val="none" w:sz="0" w:space="0" w:color="auto"/>
                              </w:divBdr>
                              <w:divsChild>
                                <w:div w:id="1209147855">
                                  <w:marLeft w:val="0"/>
                                  <w:marRight w:val="0"/>
                                  <w:marTop w:val="0"/>
                                  <w:marBottom w:val="0"/>
                                  <w:divBdr>
                                    <w:top w:val="none" w:sz="0" w:space="0" w:color="auto"/>
                                    <w:left w:val="none" w:sz="0" w:space="0" w:color="auto"/>
                                    <w:bottom w:val="none" w:sz="0" w:space="0" w:color="auto"/>
                                    <w:right w:val="none" w:sz="0" w:space="0" w:color="auto"/>
                                  </w:divBdr>
                                </w:div>
                              </w:divsChild>
                            </w:div>
                            <w:div w:id="1125927918">
                              <w:marLeft w:val="0"/>
                              <w:marRight w:val="0"/>
                              <w:marTop w:val="292"/>
                              <w:marBottom w:val="292"/>
                              <w:divBdr>
                                <w:top w:val="none" w:sz="0" w:space="0" w:color="auto"/>
                                <w:left w:val="none" w:sz="0" w:space="0" w:color="auto"/>
                                <w:bottom w:val="none" w:sz="0" w:space="0" w:color="auto"/>
                                <w:right w:val="none" w:sz="0" w:space="0" w:color="auto"/>
                              </w:divBdr>
                              <w:divsChild>
                                <w:div w:id="926187147">
                                  <w:marLeft w:val="0"/>
                                  <w:marRight w:val="0"/>
                                  <w:marTop w:val="0"/>
                                  <w:marBottom w:val="0"/>
                                  <w:divBdr>
                                    <w:top w:val="none" w:sz="0" w:space="0" w:color="auto"/>
                                    <w:left w:val="none" w:sz="0" w:space="0" w:color="auto"/>
                                    <w:bottom w:val="none" w:sz="0" w:space="0" w:color="auto"/>
                                    <w:right w:val="none" w:sz="0" w:space="0" w:color="auto"/>
                                  </w:divBdr>
                                </w:div>
                              </w:divsChild>
                            </w:div>
                            <w:div w:id="1435051934">
                              <w:marLeft w:val="0"/>
                              <w:marRight w:val="0"/>
                              <w:marTop w:val="292"/>
                              <w:marBottom w:val="292"/>
                              <w:divBdr>
                                <w:top w:val="none" w:sz="0" w:space="0" w:color="auto"/>
                                <w:left w:val="none" w:sz="0" w:space="0" w:color="auto"/>
                                <w:bottom w:val="none" w:sz="0" w:space="0" w:color="auto"/>
                                <w:right w:val="none" w:sz="0" w:space="0" w:color="auto"/>
                              </w:divBdr>
                              <w:divsChild>
                                <w:div w:id="24866966">
                                  <w:marLeft w:val="0"/>
                                  <w:marRight w:val="0"/>
                                  <w:marTop w:val="0"/>
                                  <w:marBottom w:val="0"/>
                                  <w:divBdr>
                                    <w:top w:val="none" w:sz="0" w:space="0" w:color="auto"/>
                                    <w:left w:val="none" w:sz="0" w:space="0" w:color="auto"/>
                                    <w:bottom w:val="none" w:sz="0" w:space="0" w:color="auto"/>
                                    <w:right w:val="none" w:sz="0" w:space="0" w:color="auto"/>
                                  </w:divBdr>
                                </w:div>
                              </w:divsChild>
                            </w:div>
                            <w:div w:id="1713650356">
                              <w:marLeft w:val="0"/>
                              <w:marRight w:val="0"/>
                              <w:marTop w:val="437"/>
                              <w:marBottom w:val="547"/>
                              <w:divBdr>
                                <w:top w:val="none" w:sz="0" w:space="0" w:color="auto"/>
                                <w:left w:val="none" w:sz="0" w:space="0" w:color="auto"/>
                                <w:bottom w:val="none" w:sz="0" w:space="0" w:color="auto"/>
                                <w:right w:val="none" w:sz="0" w:space="0" w:color="auto"/>
                              </w:divBdr>
                              <w:divsChild>
                                <w:div w:id="1514340922">
                                  <w:marLeft w:val="0"/>
                                  <w:marRight w:val="0"/>
                                  <w:marTop w:val="0"/>
                                  <w:marBottom w:val="0"/>
                                  <w:divBdr>
                                    <w:top w:val="none" w:sz="0" w:space="0" w:color="auto"/>
                                    <w:left w:val="none" w:sz="0" w:space="0" w:color="auto"/>
                                    <w:bottom w:val="single" w:sz="6" w:space="18" w:color="B8B9BA"/>
                                    <w:right w:val="none" w:sz="0" w:space="0" w:color="auto"/>
                                  </w:divBdr>
                                  <w:divsChild>
                                    <w:div w:id="1581403422">
                                      <w:marLeft w:val="0"/>
                                      <w:marRight w:val="0"/>
                                      <w:marTop w:val="0"/>
                                      <w:marBottom w:val="0"/>
                                      <w:divBdr>
                                        <w:top w:val="none" w:sz="0" w:space="0" w:color="auto"/>
                                        <w:left w:val="none" w:sz="0" w:space="0" w:color="auto"/>
                                        <w:bottom w:val="none" w:sz="0" w:space="0" w:color="auto"/>
                                        <w:right w:val="none" w:sz="0" w:space="0" w:color="auto"/>
                                      </w:divBdr>
                                    </w:div>
                                    <w:div w:id="414253866">
                                      <w:marLeft w:val="0"/>
                                      <w:marRight w:val="0"/>
                                      <w:marTop w:val="273"/>
                                      <w:marBottom w:val="0"/>
                                      <w:divBdr>
                                        <w:top w:val="none" w:sz="0" w:space="0" w:color="auto"/>
                                        <w:left w:val="none" w:sz="0" w:space="0" w:color="auto"/>
                                        <w:bottom w:val="none" w:sz="0" w:space="0" w:color="auto"/>
                                        <w:right w:val="none" w:sz="0" w:space="0" w:color="auto"/>
                                      </w:divBdr>
                                      <w:divsChild>
                                        <w:div w:id="613101789">
                                          <w:marLeft w:val="0"/>
                                          <w:marRight w:val="0"/>
                                          <w:marTop w:val="0"/>
                                          <w:marBottom w:val="0"/>
                                          <w:divBdr>
                                            <w:top w:val="none" w:sz="0" w:space="0" w:color="auto"/>
                                            <w:left w:val="none" w:sz="0" w:space="0" w:color="auto"/>
                                            <w:bottom w:val="none" w:sz="0" w:space="0" w:color="auto"/>
                                            <w:right w:val="none" w:sz="0" w:space="0" w:color="auto"/>
                                          </w:divBdr>
                                        </w:div>
                                      </w:divsChild>
                                    </w:div>
                                    <w:div w:id="19881686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311253">
                              <w:marLeft w:val="0"/>
                              <w:marRight w:val="0"/>
                              <w:marTop w:val="292"/>
                              <w:marBottom w:val="292"/>
                              <w:divBdr>
                                <w:top w:val="none" w:sz="0" w:space="0" w:color="auto"/>
                                <w:left w:val="none" w:sz="0" w:space="0" w:color="auto"/>
                                <w:bottom w:val="none" w:sz="0" w:space="0" w:color="auto"/>
                                <w:right w:val="none" w:sz="0" w:space="0" w:color="auto"/>
                              </w:divBdr>
                              <w:divsChild>
                                <w:div w:id="536238488">
                                  <w:marLeft w:val="0"/>
                                  <w:marRight w:val="0"/>
                                  <w:marTop w:val="0"/>
                                  <w:marBottom w:val="0"/>
                                  <w:divBdr>
                                    <w:top w:val="none" w:sz="0" w:space="0" w:color="auto"/>
                                    <w:left w:val="none" w:sz="0" w:space="0" w:color="auto"/>
                                    <w:bottom w:val="none" w:sz="0" w:space="0" w:color="auto"/>
                                    <w:right w:val="none" w:sz="0" w:space="0" w:color="auto"/>
                                  </w:divBdr>
                                </w:div>
                              </w:divsChild>
                            </w:div>
                            <w:div w:id="1509977132">
                              <w:marLeft w:val="0"/>
                              <w:marRight w:val="0"/>
                              <w:marTop w:val="292"/>
                              <w:marBottom w:val="292"/>
                              <w:divBdr>
                                <w:top w:val="none" w:sz="0" w:space="0" w:color="auto"/>
                                <w:left w:val="none" w:sz="0" w:space="0" w:color="auto"/>
                                <w:bottom w:val="none" w:sz="0" w:space="0" w:color="auto"/>
                                <w:right w:val="none" w:sz="0" w:space="0" w:color="auto"/>
                              </w:divBdr>
                              <w:divsChild>
                                <w:div w:id="2022852048">
                                  <w:marLeft w:val="0"/>
                                  <w:marRight w:val="0"/>
                                  <w:marTop w:val="0"/>
                                  <w:marBottom w:val="0"/>
                                  <w:divBdr>
                                    <w:top w:val="none" w:sz="0" w:space="0" w:color="auto"/>
                                    <w:left w:val="none" w:sz="0" w:space="0" w:color="auto"/>
                                    <w:bottom w:val="none" w:sz="0" w:space="0" w:color="auto"/>
                                    <w:right w:val="none" w:sz="0" w:space="0" w:color="auto"/>
                                  </w:divBdr>
                                </w:div>
                              </w:divsChild>
                            </w:div>
                            <w:div w:id="627932207">
                              <w:marLeft w:val="0"/>
                              <w:marRight w:val="0"/>
                              <w:marTop w:val="292"/>
                              <w:marBottom w:val="292"/>
                              <w:divBdr>
                                <w:top w:val="none" w:sz="0" w:space="0" w:color="auto"/>
                                <w:left w:val="none" w:sz="0" w:space="0" w:color="auto"/>
                                <w:bottom w:val="none" w:sz="0" w:space="0" w:color="auto"/>
                                <w:right w:val="none" w:sz="0" w:space="0" w:color="auto"/>
                              </w:divBdr>
                              <w:divsChild>
                                <w:div w:id="120534721">
                                  <w:marLeft w:val="0"/>
                                  <w:marRight w:val="0"/>
                                  <w:marTop w:val="0"/>
                                  <w:marBottom w:val="0"/>
                                  <w:divBdr>
                                    <w:top w:val="none" w:sz="0" w:space="0" w:color="auto"/>
                                    <w:left w:val="none" w:sz="0" w:space="0" w:color="auto"/>
                                    <w:bottom w:val="none" w:sz="0" w:space="0" w:color="auto"/>
                                    <w:right w:val="none" w:sz="0" w:space="0" w:color="auto"/>
                                  </w:divBdr>
                                </w:div>
                              </w:divsChild>
                            </w:div>
                            <w:div w:id="1843280187">
                              <w:marLeft w:val="0"/>
                              <w:marRight w:val="0"/>
                              <w:marTop w:val="292"/>
                              <w:marBottom w:val="292"/>
                              <w:divBdr>
                                <w:top w:val="none" w:sz="0" w:space="0" w:color="auto"/>
                                <w:left w:val="none" w:sz="0" w:space="0" w:color="auto"/>
                                <w:bottom w:val="none" w:sz="0" w:space="0" w:color="auto"/>
                                <w:right w:val="none" w:sz="0" w:space="0" w:color="auto"/>
                              </w:divBdr>
                              <w:divsChild>
                                <w:div w:id="1260717112">
                                  <w:marLeft w:val="0"/>
                                  <w:marRight w:val="0"/>
                                  <w:marTop w:val="0"/>
                                  <w:marBottom w:val="0"/>
                                  <w:divBdr>
                                    <w:top w:val="none" w:sz="0" w:space="0" w:color="auto"/>
                                    <w:left w:val="none" w:sz="0" w:space="0" w:color="auto"/>
                                    <w:bottom w:val="none" w:sz="0" w:space="0" w:color="auto"/>
                                    <w:right w:val="none" w:sz="0" w:space="0" w:color="auto"/>
                                  </w:divBdr>
                                </w:div>
                              </w:divsChild>
                            </w:div>
                            <w:div w:id="1198816729">
                              <w:marLeft w:val="0"/>
                              <w:marRight w:val="0"/>
                              <w:marTop w:val="292"/>
                              <w:marBottom w:val="292"/>
                              <w:divBdr>
                                <w:top w:val="none" w:sz="0" w:space="0" w:color="auto"/>
                                <w:left w:val="none" w:sz="0" w:space="0" w:color="auto"/>
                                <w:bottom w:val="none" w:sz="0" w:space="0" w:color="auto"/>
                                <w:right w:val="none" w:sz="0" w:space="0" w:color="auto"/>
                              </w:divBdr>
                              <w:divsChild>
                                <w:div w:id="738290714">
                                  <w:marLeft w:val="0"/>
                                  <w:marRight w:val="0"/>
                                  <w:marTop w:val="0"/>
                                  <w:marBottom w:val="0"/>
                                  <w:divBdr>
                                    <w:top w:val="none" w:sz="0" w:space="0" w:color="auto"/>
                                    <w:left w:val="none" w:sz="0" w:space="0" w:color="auto"/>
                                    <w:bottom w:val="none" w:sz="0" w:space="0" w:color="auto"/>
                                    <w:right w:val="none" w:sz="0" w:space="0" w:color="auto"/>
                                  </w:divBdr>
                                </w:div>
                              </w:divsChild>
                            </w:div>
                            <w:div w:id="2001304747">
                              <w:marLeft w:val="0"/>
                              <w:marRight w:val="0"/>
                              <w:marTop w:val="292"/>
                              <w:marBottom w:val="292"/>
                              <w:divBdr>
                                <w:top w:val="none" w:sz="0" w:space="0" w:color="auto"/>
                                <w:left w:val="none" w:sz="0" w:space="0" w:color="auto"/>
                                <w:bottom w:val="none" w:sz="0" w:space="0" w:color="auto"/>
                                <w:right w:val="none" w:sz="0" w:space="0" w:color="auto"/>
                              </w:divBdr>
                              <w:divsChild>
                                <w:div w:id="330646162">
                                  <w:marLeft w:val="0"/>
                                  <w:marRight w:val="0"/>
                                  <w:marTop w:val="0"/>
                                  <w:marBottom w:val="0"/>
                                  <w:divBdr>
                                    <w:top w:val="none" w:sz="0" w:space="0" w:color="auto"/>
                                    <w:left w:val="none" w:sz="0" w:space="0" w:color="auto"/>
                                    <w:bottom w:val="none" w:sz="0" w:space="0" w:color="auto"/>
                                    <w:right w:val="none" w:sz="0" w:space="0" w:color="auto"/>
                                  </w:divBdr>
                                </w:div>
                              </w:divsChild>
                            </w:div>
                            <w:div w:id="820392676">
                              <w:marLeft w:val="0"/>
                              <w:marRight w:val="0"/>
                              <w:marTop w:val="292"/>
                              <w:marBottom w:val="292"/>
                              <w:divBdr>
                                <w:top w:val="none" w:sz="0" w:space="0" w:color="auto"/>
                                <w:left w:val="none" w:sz="0" w:space="0" w:color="auto"/>
                                <w:bottom w:val="none" w:sz="0" w:space="0" w:color="auto"/>
                                <w:right w:val="none" w:sz="0" w:space="0" w:color="auto"/>
                              </w:divBdr>
                              <w:divsChild>
                                <w:div w:id="1290166357">
                                  <w:marLeft w:val="0"/>
                                  <w:marRight w:val="0"/>
                                  <w:marTop w:val="0"/>
                                  <w:marBottom w:val="0"/>
                                  <w:divBdr>
                                    <w:top w:val="none" w:sz="0" w:space="0" w:color="auto"/>
                                    <w:left w:val="none" w:sz="0" w:space="0" w:color="auto"/>
                                    <w:bottom w:val="none" w:sz="0" w:space="0" w:color="auto"/>
                                    <w:right w:val="none" w:sz="0" w:space="0" w:color="auto"/>
                                  </w:divBdr>
                                </w:div>
                              </w:divsChild>
                            </w:div>
                            <w:div w:id="818615137">
                              <w:marLeft w:val="0"/>
                              <w:marRight w:val="0"/>
                              <w:marTop w:val="292"/>
                              <w:marBottom w:val="292"/>
                              <w:divBdr>
                                <w:top w:val="none" w:sz="0" w:space="0" w:color="auto"/>
                                <w:left w:val="none" w:sz="0" w:space="0" w:color="auto"/>
                                <w:bottom w:val="none" w:sz="0" w:space="0" w:color="auto"/>
                                <w:right w:val="none" w:sz="0" w:space="0" w:color="auto"/>
                              </w:divBdr>
                              <w:divsChild>
                                <w:div w:id="1945842930">
                                  <w:marLeft w:val="0"/>
                                  <w:marRight w:val="0"/>
                                  <w:marTop w:val="0"/>
                                  <w:marBottom w:val="0"/>
                                  <w:divBdr>
                                    <w:top w:val="none" w:sz="0" w:space="0" w:color="auto"/>
                                    <w:left w:val="none" w:sz="0" w:space="0" w:color="auto"/>
                                    <w:bottom w:val="none" w:sz="0" w:space="0" w:color="auto"/>
                                    <w:right w:val="none" w:sz="0" w:space="0" w:color="auto"/>
                                  </w:divBdr>
                                </w:div>
                              </w:divsChild>
                            </w:div>
                            <w:div w:id="27030878">
                              <w:marLeft w:val="0"/>
                              <w:marRight w:val="0"/>
                              <w:marTop w:val="292"/>
                              <w:marBottom w:val="292"/>
                              <w:divBdr>
                                <w:top w:val="none" w:sz="0" w:space="0" w:color="auto"/>
                                <w:left w:val="none" w:sz="0" w:space="0" w:color="auto"/>
                                <w:bottom w:val="none" w:sz="0" w:space="0" w:color="auto"/>
                                <w:right w:val="none" w:sz="0" w:space="0" w:color="auto"/>
                              </w:divBdr>
                              <w:divsChild>
                                <w:div w:id="129636954">
                                  <w:marLeft w:val="0"/>
                                  <w:marRight w:val="0"/>
                                  <w:marTop w:val="0"/>
                                  <w:marBottom w:val="0"/>
                                  <w:divBdr>
                                    <w:top w:val="none" w:sz="0" w:space="0" w:color="auto"/>
                                    <w:left w:val="none" w:sz="0" w:space="0" w:color="auto"/>
                                    <w:bottom w:val="none" w:sz="0" w:space="0" w:color="auto"/>
                                    <w:right w:val="none" w:sz="0" w:space="0" w:color="auto"/>
                                  </w:divBdr>
                                </w:div>
                              </w:divsChild>
                            </w:div>
                            <w:div w:id="6180107">
                              <w:marLeft w:val="0"/>
                              <w:marRight w:val="0"/>
                              <w:marTop w:val="437"/>
                              <w:marBottom w:val="547"/>
                              <w:divBdr>
                                <w:top w:val="none" w:sz="0" w:space="0" w:color="auto"/>
                                <w:left w:val="none" w:sz="0" w:space="0" w:color="auto"/>
                                <w:bottom w:val="none" w:sz="0" w:space="0" w:color="auto"/>
                                <w:right w:val="none" w:sz="0" w:space="0" w:color="auto"/>
                              </w:divBdr>
                              <w:divsChild>
                                <w:div w:id="1719741767">
                                  <w:marLeft w:val="0"/>
                                  <w:marRight w:val="0"/>
                                  <w:marTop w:val="0"/>
                                  <w:marBottom w:val="0"/>
                                  <w:divBdr>
                                    <w:top w:val="none" w:sz="0" w:space="0" w:color="auto"/>
                                    <w:left w:val="none" w:sz="0" w:space="0" w:color="auto"/>
                                    <w:bottom w:val="single" w:sz="6" w:space="18" w:color="B8B9BA"/>
                                    <w:right w:val="none" w:sz="0" w:space="0" w:color="auto"/>
                                  </w:divBdr>
                                  <w:divsChild>
                                    <w:div w:id="1049645189">
                                      <w:marLeft w:val="0"/>
                                      <w:marRight w:val="0"/>
                                      <w:marTop w:val="0"/>
                                      <w:marBottom w:val="0"/>
                                      <w:divBdr>
                                        <w:top w:val="none" w:sz="0" w:space="0" w:color="auto"/>
                                        <w:left w:val="none" w:sz="0" w:space="0" w:color="auto"/>
                                        <w:bottom w:val="none" w:sz="0" w:space="0" w:color="auto"/>
                                        <w:right w:val="none" w:sz="0" w:space="0" w:color="auto"/>
                                      </w:divBdr>
                                    </w:div>
                                    <w:div w:id="359092749">
                                      <w:marLeft w:val="0"/>
                                      <w:marRight w:val="0"/>
                                      <w:marTop w:val="273"/>
                                      <w:marBottom w:val="0"/>
                                      <w:divBdr>
                                        <w:top w:val="none" w:sz="0" w:space="0" w:color="auto"/>
                                        <w:left w:val="none" w:sz="0" w:space="0" w:color="auto"/>
                                        <w:bottom w:val="none" w:sz="0" w:space="0" w:color="auto"/>
                                        <w:right w:val="none" w:sz="0" w:space="0" w:color="auto"/>
                                      </w:divBdr>
                                      <w:divsChild>
                                        <w:div w:id="529343564">
                                          <w:marLeft w:val="0"/>
                                          <w:marRight w:val="0"/>
                                          <w:marTop w:val="0"/>
                                          <w:marBottom w:val="0"/>
                                          <w:divBdr>
                                            <w:top w:val="none" w:sz="0" w:space="0" w:color="auto"/>
                                            <w:left w:val="none" w:sz="0" w:space="0" w:color="auto"/>
                                            <w:bottom w:val="none" w:sz="0" w:space="0" w:color="auto"/>
                                            <w:right w:val="none" w:sz="0" w:space="0" w:color="auto"/>
                                          </w:divBdr>
                                        </w:div>
                                      </w:divsChild>
                                    </w:div>
                                    <w:div w:id="16998940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05491647">
                              <w:marLeft w:val="0"/>
                              <w:marRight w:val="0"/>
                              <w:marTop w:val="292"/>
                              <w:marBottom w:val="292"/>
                              <w:divBdr>
                                <w:top w:val="none" w:sz="0" w:space="0" w:color="auto"/>
                                <w:left w:val="none" w:sz="0" w:space="0" w:color="auto"/>
                                <w:bottom w:val="none" w:sz="0" w:space="0" w:color="auto"/>
                                <w:right w:val="none" w:sz="0" w:space="0" w:color="auto"/>
                              </w:divBdr>
                              <w:divsChild>
                                <w:div w:id="952596035">
                                  <w:marLeft w:val="0"/>
                                  <w:marRight w:val="0"/>
                                  <w:marTop w:val="0"/>
                                  <w:marBottom w:val="0"/>
                                  <w:divBdr>
                                    <w:top w:val="none" w:sz="0" w:space="0" w:color="auto"/>
                                    <w:left w:val="none" w:sz="0" w:space="0" w:color="auto"/>
                                    <w:bottom w:val="none" w:sz="0" w:space="0" w:color="auto"/>
                                    <w:right w:val="none" w:sz="0" w:space="0" w:color="auto"/>
                                  </w:divBdr>
                                </w:div>
                              </w:divsChild>
                            </w:div>
                            <w:div w:id="393547283">
                              <w:marLeft w:val="0"/>
                              <w:marRight w:val="0"/>
                              <w:marTop w:val="292"/>
                              <w:marBottom w:val="292"/>
                              <w:divBdr>
                                <w:top w:val="none" w:sz="0" w:space="0" w:color="auto"/>
                                <w:left w:val="none" w:sz="0" w:space="0" w:color="auto"/>
                                <w:bottom w:val="none" w:sz="0" w:space="0" w:color="auto"/>
                                <w:right w:val="none" w:sz="0" w:space="0" w:color="auto"/>
                              </w:divBdr>
                              <w:divsChild>
                                <w:div w:id="2106612022">
                                  <w:marLeft w:val="0"/>
                                  <w:marRight w:val="0"/>
                                  <w:marTop w:val="0"/>
                                  <w:marBottom w:val="0"/>
                                  <w:divBdr>
                                    <w:top w:val="none" w:sz="0" w:space="0" w:color="auto"/>
                                    <w:left w:val="none" w:sz="0" w:space="0" w:color="auto"/>
                                    <w:bottom w:val="none" w:sz="0" w:space="0" w:color="auto"/>
                                    <w:right w:val="none" w:sz="0" w:space="0" w:color="auto"/>
                                  </w:divBdr>
                                </w:div>
                              </w:divsChild>
                            </w:div>
                            <w:div w:id="1088043354">
                              <w:marLeft w:val="0"/>
                              <w:marRight w:val="0"/>
                              <w:marTop w:val="292"/>
                              <w:marBottom w:val="292"/>
                              <w:divBdr>
                                <w:top w:val="none" w:sz="0" w:space="0" w:color="auto"/>
                                <w:left w:val="none" w:sz="0" w:space="0" w:color="auto"/>
                                <w:bottom w:val="none" w:sz="0" w:space="0" w:color="auto"/>
                                <w:right w:val="none" w:sz="0" w:space="0" w:color="auto"/>
                              </w:divBdr>
                              <w:divsChild>
                                <w:div w:id="2115903205">
                                  <w:marLeft w:val="0"/>
                                  <w:marRight w:val="0"/>
                                  <w:marTop w:val="0"/>
                                  <w:marBottom w:val="0"/>
                                  <w:divBdr>
                                    <w:top w:val="none" w:sz="0" w:space="0" w:color="auto"/>
                                    <w:left w:val="none" w:sz="0" w:space="0" w:color="auto"/>
                                    <w:bottom w:val="none" w:sz="0" w:space="0" w:color="auto"/>
                                    <w:right w:val="none" w:sz="0" w:space="0" w:color="auto"/>
                                  </w:divBdr>
                                </w:div>
                              </w:divsChild>
                            </w:div>
                            <w:div w:id="1417481558">
                              <w:marLeft w:val="0"/>
                              <w:marRight w:val="0"/>
                              <w:marTop w:val="292"/>
                              <w:marBottom w:val="292"/>
                              <w:divBdr>
                                <w:top w:val="none" w:sz="0" w:space="0" w:color="auto"/>
                                <w:left w:val="none" w:sz="0" w:space="0" w:color="auto"/>
                                <w:bottom w:val="none" w:sz="0" w:space="0" w:color="auto"/>
                                <w:right w:val="none" w:sz="0" w:space="0" w:color="auto"/>
                              </w:divBdr>
                              <w:divsChild>
                                <w:div w:id="1252003736">
                                  <w:marLeft w:val="0"/>
                                  <w:marRight w:val="0"/>
                                  <w:marTop w:val="0"/>
                                  <w:marBottom w:val="0"/>
                                  <w:divBdr>
                                    <w:top w:val="none" w:sz="0" w:space="0" w:color="auto"/>
                                    <w:left w:val="none" w:sz="0" w:space="0" w:color="auto"/>
                                    <w:bottom w:val="none" w:sz="0" w:space="0" w:color="auto"/>
                                    <w:right w:val="none" w:sz="0" w:space="0" w:color="auto"/>
                                  </w:divBdr>
                                </w:div>
                              </w:divsChild>
                            </w:div>
                            <w:div w:id="1703634063">
                              <w:marLeft w:val="0"/>
                              <w:marRight w:val="0"/>
                              <w:marTop w:val="292"/>
                              <w:marBottom w:val="292"/>
                              <w:divBdr>
                                <w:top w:val="none" w:sz="0" w:space="0" w:color="auto"/>
                                <w:left w:val="none" w:sz="0" w:space="0" w:color="auto"/>
                                <w:bottom w:val="none" w:sz="0" w:space="0" w:color="auto"/>
                                <w:right w:val="none" w:sz="0" w:space="0" w:color="auto"/>
                              </w:divBdr>
                              <w:divsChild>
                                <w:div w:id="620691575">
                                  <w:marLeft w:val="0"/>
                                  <w:marRight w:val="0"/>
                                  <w:marTop w:val="0"/>
                                  <w:marBottom w:val="0"/>
                                  <w:divBdr>
                                    <w:top w:val="none" w:sz="0" w:space="0" w:color="auto"/>
                                    <w:left w:val="none" w:sz="0" w:space="0" w:color="auto"/>
                                    <w:bottom w:val="none" w:sz="0" w:space="0" w:color="auto"/>
                                    <w:right w:val="none" w:sz="0" w:space="0" w:color="auto"/>
                                  </w:divBdr>
                                </w:div>
                              </w:divsChild>
                            </w:div>
                            <w:div w:id="465589137">
                              <w:marLeft w:val="0"/>
                              <w:marRight w:val="0"/>
                              <w:marTop w:val="292"/>
                              <w:marBottom w:val="292"/>
                              <w:divBdr>
                                <w:top w:val="none" w:sz="0" w:space="0" w:color="auto"/>
                                <w:left w:val="none" w:sz="0" w:space="0" w:color="auto"/>
                                <w:bottom w:val="none" w:sz="0" w:space="0" w:color="auto"/>
                                <w:right w:val="none" w:sz="0" w:space="0" w:color="auto"/>
                              </w:divBdr>
                              <w:divsChild>
                                <w:div w:id="1440636762">
                                  <w:marLeft w:val="0"/>
                                  <w:marRight w:val="0"/>
                                  <w:marTop w:val="0"/>
                                  <w:marBottom w:val="0"/>
                                  <w:divBdr>
                                    <w:top w:val="none" w:sz="0" w:space="0" w:color="auto"/>
                                    <w:left w:val="none" w:sz="0" w:space="0" w:color="auto"/>
                                    <w:bottom w:val="none" w:sz="0" w:space="0" w:color="auto"/>
                                    <w:right w:val="none" w:sz="0" w:space="0" w:color="auto"/>
                                  </w:divBdr>
                                </w:div>
                              </w:divsChild>
                            </w:div>
                            <w:div w:id="1652365825">
                              <w:marLeft w:val="0"/>
                              <w:marRight w:val="0"/>
                              <w:marTop w:val="292"/>
                              <w:marBottom w:val="292"/>
                              <w:divBdr>
                                <w:top w:val="none" w:sz="0" w:space="0" w:color="auto"/>
                                <w:left w:val="none" w:sz="0" w:space="0" w:color="auto"/>
                                <w:bottom w:val="none" w:sz="0" w:space="0" w:color="auto"/>
                                <w:right w:val="none" w:sz="0" w:space="0" w:color="auto"/>
                              </w:divBdr>
                              <w:divsChild>
                                <w:div w:id="136805681">
                                  <w:marLeft w:val="0"/>
                                  <w:marRight w:val="0"/>
                                  <w:marTop w:val="0"/>
                                  <w:marBottom w:val="0"/>
                                  <w:divBdr>
                                    <w:top w:val="none" w:sz="0" w:space="0" w:color="auto"/>
                                    <w:left w:val="none" w:sz="0" w:space="0" w:color="auto"/>
                                    <w:bottom w:val="none" w:sz="0" w:space="0" w:color="auto"/>
                                    <w:right w:val="none" w:sz="0" w:space="0" w:color="auto"/>
                                  </w:divBdr>
                                </w:div>
                              </w:divsChild>
                            </w:div>
                            <w:div w:id="189807681">
                              <w:marLeft w:val="0"/>
                              <w:marRight w:val="0"/>
                              <w:marTop w:val="292"/>
                              <w:marBottom w:val="292"/>
                              <w:divBdr>
                                <w:top w:val="none" w:sz="0" w:space="0" w:color="auto"/>
                                <w:left w:val="none" w:sz="0" w:space="0" w:color="auto"/>
                                <w:bottom w:val="none" w:sz="0" w:space="0" w:color="auto"/>
                                <w:right w:val="none" w:sz="0" w:space="0" w:color="auto"/>
                              </w:divBdr>
                              <w:divsChild>
                                <w:div w:id="639114909">
                                  <w:marLeft w:val="0"/>
                                  <w:marRight w:val="0"/>
                                  <w:marTop w:val="0"/>
                                  <w:marBottom w:val="0"/>
                                  <w:divBdr>
                                    <w:top w:val="none" w:sz="0" w:space="0" w:color="auto"/>
                                    <w:left w:val="none" w:sz="0" w:space="0" w:color="auto"/>
                                    <w:bottom w:val="none" w:sz="0" w:space="0" w:color="auto"/>
                                    <w:right w:val="none" w:sz="0" w:space="0" w:color="auto"/>
                                  </w:divBdr>
                                </w:div>
                              </w:divsChild>
                            </w:div>
                            <w:div w:id="227810767">
                              <w:marLeft w:val="0"/>
                              <w:marRight w:val="0"/>
                              <w:marTop w:val="292"/>
                              <w:marBottom w:val="292"/>
                              <w:divBdr>
                                <w:top w:val="none" w:sz="0" w:space="0" w:color="auto"/>
                                <w:left w:val="none" w:sz="0" w:space="0" w:color="auto"/>
                                <w:bottom w:val="none" w:sz="0" w:space="0" w:color="auto"/>
                                <w:right w:val="none" w:sz="0" w:space="0" w:color="auto"/>
                              </w:divBdr>
                              <w:divsChild>
                                <w:div w:id="708260361">
                                  <w:marLeft w:val="0"/>
                                  <w:marRight w:val="0"/>
                                  <w:marTop w:val="0"/>
                                  <w:marBottom w:val="0"/>
                                  <w:divBdr>
                                    <w:top w:val="none" w:sz="0" w:space="0" w:color="auto"/>
                                    <w:left w:val="none" w:sz="0" w:space="0" w:color="auto"/>
                                    <w:bottom w:val="none" w:sz="0" w:space="0" w:color="auto"/>
                                    <w:right w:val="none" w:sz="0" w:space="0" w:color="auto"/>
                                  </w:divBdr>
                                </w:div>
                              </w:divsChild>
                            </w:div>
                            <w:div w:id="1434548377">
                              <w:marLeft w:val="0"/>
                              <w:marRight w:val="0"/>
                              <w:marTop w:val="292"/>
                              <w:marBottom w:val="292"/>
                              <w:divBdr>
                                <w:top w:val="none" w:sz="0" w:space="0" w:color="auto"/>
                                <w:left w:val="none" w:sz="0" w:space="0" w:color="auto"/>
                                <w:bottom w:val="none" w:sz="0" w:space="0" w:color="auto"/>
                                <w:right w:val="none" w:sz="0" w:space="0" w:color="auto"/>
                              </w:divBdr>
                              <w:divsChild>
                                <w:div w:id="270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2762">
      <w:bodyDiv w:val="1"/>
      <w:marLeft w:val="0"/>
      <w:marRight w:val="0"/>
      <w:marTop w:val="0"/>
      <w:marBottom w:val="0"/>
      <w:divBdr>
        <w:top w:val="none" w:sz="0" w:space="0" w:color="auto"/>
        <w:left w:val="none" w:sz="0" w:space="0" w:color="auto"/>
        <w:bottom w:val="none" w:sz="0" w:space="0" w:color="auto"/>
        <w:right w:val="none" w:sz="0" w:space="0" w:color="auto"/>
      </w:divBdr>
      <w:divsChild>
        <w:div w:id="974138755">
          <w:marLeft w:val="0"/>
          <w:marRight w:val="0"/>
          <w:marTop w:val="0"/>
          <w:marBottom w:val="0"/>
          <w:divBdr>
            <w:top w:val="none" w:sz="0" w:space="0" w:color="auto"/>
            <w:left w:val="none" w:sz="0" w:space="0" w:color="auto"/>
            <w:bottom w:val="none" w:sz="0" w:space="0" w:color="auto"/>
            <w:right w:val="none" w:sz="0" w:space="0" w:color="auto"/>
          </w:divBdr>
          <w:divsChild>
            <w:div w:id="1979803483">
              <w:marLeft w:val="0"/>
              <w:marRight w:val="0"/>
              <w:marTop w:val="0"/>
              <w:marBottom w:val="0"/>
              <w:divBdr>
                <w:top w:val="none" w:sz="0" w:space="0" w:color="auto"/>
                <w:left w:val="none" w:sz="0" w:space="0" w:color="auto"/>
                <w:bottom w:val="none" w:sz="0" w:space="0" w:color="auto"/>
                <w:right w:val="none" w:sz="0" w:space="0" w:color="auto"/>
              </w:divBdr>
              <w:divsChild>
                <w:div w:id="1235890394">
                  <w:marLeft w:val="0"/>
                  <w:marRight w:val="0"/>
                  <w:marTop w:val="0"/>
                  <w:marBottom w:val="0"/>
                  <w:divBdr>
                    <w:top w:val="none" w:sz="0" w:space="0" w:color="auto"/>
                    <w:left w:val="none" w:sz="0" w:space="0" w:color="auto"/>
                    <w:bottom w:val="none" w:sz="0" w:space="0" w:color="auto"/>
                    <w:right w:val="none" w:sz="0" w:space="0" w:color="auto"/>
                  </w:divBdr>
                </w:div>
                <w:div w:id="1359506139">
                  <w:marLeft w:val="0"/>
                  <w:marRight w:val="0"/>
                  <w:marTop w:val="873"/>
                  <w:marBottom w:val="0"/>
                  <w:divBdr>
                    <w:top w:val="none" w:sz="0" w:space="0" w:color="auto"/>
                    <w:left w:val="none" w:sz="0" w:space="0" w:color="auto"/>
                    <w:bottom w:val="none" w:sz="0" w:space="0" w:color="auto"/>
                    <w:right w:val="none" w:sz="0" w:space="0" w:color="auto"/>
                  </w:divBdr>
                  <w:divsChild>
                    <w:div w:id="260142714">
                      <w:marLeft w:val="0"/>
                      <w:marRight w:val="0"/>
                      <w:marTop w:val="0"/>
                      <w:marBottom w:val="0"/>
                      <w:divBdr>
                        <w:top w:val="none" w:sz="0" w:space="0" w:color="auto"/>
                        <w:left w:val="none" w:sz="0" w:space="0" w:color="auto"/>
                        <w:bottom w:val="none" w:sz="0" w:space="0" w:color="auto"/>
                        <w:right w:val="none" w:sz="0" w:space="0" w:color="auto"/>
                      </w:divBdr>
                      <w:divsChild>
                        <w:div w:id="542520172">
                          <w:marLeft w:val="0"/>
                          <w:marRight w:val="0"/>
                          <w:marTop w:val="0"/>
                          <w:marBottom w:val="0"/>
                          <w:divBdr>
                            <w:top w:val="none" w:sz="0" w:space="0" w:color="auto"/>
                            <w:left w:val="none" w:sz="0" w:space="0" w:color="auto"/>
                            <w:bottom w:val="none" w:sz="0" w:space="0" w:color="auto"/>
                            <w:right w:val="none" w:sz="0" w:space="0" w:color="auto"/>
                          </w:divBdr>
                          <w:divsChild>
                            <w:div w:id="906306336">
                              <w:marLeft w:val="0"/>
                              <w:marRight w:val="0"/>
                              <w:marTop w:val="0"/>
                              <w:marBottom w:val="0"/>
                              <w:divBdr>
                                <w:top w:val="none" w:sz="0" w:space="0" w:color="auto"/>
                                <w:left w:val="none" w:sz="0" w:space="0" w:color="auto"/>
                                <w:bottom w:val="none" w:sz="0" w:space="0" w:color="auto"/>
                                <w:right w:val="none" w:sz="0" w:space="0" w:color="auto"/>
                              </w:divBdr>
                            </w:div>
                          </w:divsChild>
                        </w:div>
                        <w:div w:id="15306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6009">
          <w:marLeft w:val="0"/>
          <w:marRight w:val="0"/>
          <w:marTop w:val="0"/>
          <w:marBottom w:val="0"/>
          <w:divBdr>
            <w:top w:val="none" w:sz="0" w:space="0" w:color="auto"/>
            <w:left w:val="none" w:sz="0" w:space="0" w:color="auto"/>
            <w:bottom w:val="none" w:sz="0" w:space="0" w:color="auto"/>
            <w:right w:val="none" w:sz="0" w:space="0" w:color="auto"/>
          </w:divBdr>
          <w:divsChild>
            <w:div w:id="1882745650">
              <w:marLeft w:val="0"/>
              <w:marRight w:val="0"/>
              <w:marTop w:val="0"/>
              <w:marBottom w:val="0"/>
              <w:divBdr>
                <w:top w:val="none" w:sz="0" w:space="0" w:color="auto"/>
                <w:left w:val="none" w:sz="0" w:space="0" w:color="auto"/>
                <w:bottom w:val="none" w:sz="0" w:space="0" w:color="auto"/>
                <w:right w:val="none" w:sz="0" w:space="0" w:color="auto"/>
              </w:divBdr>
              <w:divsChild>
                <w:div w:id="1259681378">
                  <w:marLeft w:val="0"/>
                  <w:marRight w:val="0"/>
                  <w:marTop w:val="0"/>
                  <w:marBottom w:val="0"/>
                  <w:divBdr>
                    <w:top w:val="none" w:sz="0" w:space="0" w:color="auto"/>
                    <w:left w:val="none" w:sz="0" w:space="0" w:color="auto"/>
                    <w:bottom w:val="none" w:sz="0" w:space="0" w:color="auto"/>
                    <w:right w:val="none" w:sz="0" w:space="0" w:color="auto"/>
                  </w:divBdr>
                  <w:divsChild>
                    <w:div w:id="1238437888">
                      <w:marLeft w:val="0"/>
                      <w:marRight w:val="2182"/>
                      <w:marTop w:val="0"/>
                      <w:marBottom w:val="0"/>
                      <w:divBdr>
                        <w:top w:val="none" w:sz="0" w:space="0" w:color="auto"/>
                        <w:left w:val="none" w:sz="0" w:space="0" w:color="auto"/>
                        <w:bottom w:val="none" w:sz="0" w:space="0" w:color="auto"/>
                        <w:right w:val="none" w:sz="0" w:space="0" w:color="auto"/>
                      </w:divBdr>
                      <w:divsChild>
                        <w:div w:id="1940522807">
                          <w:marLeft w:val="0"/>
                          <w:marRight w:val="0"/>
                          <w:marTop w:val="873"/>
                          <w:marBottom w:val="873"/>
                          <w:divBdr>
                            <w:top w:val="none" w:sz="0" w:space="0" w:color="auto"/>
                            <w:left w:val="none" w:sz="0" w:space="0" w:color="auto"/>
                            <w:bottom w:val="none" w:sz="0" w:space="0" w:color="auto"/>
                            <w:right w:val="none" w:sz="0" w:space="0" w:color="auto"/>
                          </w:divBdr>
                          <w:divsChild>
                            <w:div w:id="101994473">
                              <w:marLeft w:val="0"/>
                              <w:marRight w:val="0"/>
                              <w:marTop w:val="0"/>
                              <w:marBottom w:val="436"/>
                              <w:divBdr>
                                <w:top w:val="none" w:sz="0" w:space="0" w:color="auto"/>
                                <w:left w:val="none" w:sz="0" w:space="0" w:color="auto"/>
                                <w:bottom w:val="none" w:sz="0" w:space="0" w:color="auto"/>
                                <w:right w:val="none" w:sz="0" w:space="0" w:color="auto"/>
                              </w:divBdr>
                            </w:div>
                            <w:div w:id="1199929904">
                              <w:marLeft w:val="0"/>
                              <w:marRight w:val="0"/>
                              <w:marTop w:val="436"/>
                              <w:marBottom w:val="436"/>
                              <w:divBdr>
                                <w:top w:val="none" w:sz="0" w:space="0" w:color="auto"/>
                                <w:left w:val="none" w:sz="0" w:space="0" w:color="auto"/>
                                <w:bottom w:val="none" w:sz="0" w:space="0" w:color="auto"/>
                                <w:right w:val="none" w:sz="0" w:space="0" w:color="auto"/>
                              </w:divBdr>
                            </w:div>
                            <w:div w:id="678166651">
                              <w:marLeft w:val="0"/>
                              <w:marRight w:val="0"/>
                              <w:marTop w:val="436"/>
                              <w:marBottom w:val="873"/>
                              <w:divBdr>
                                <w:top w:val="single" w:sz="8" w:space="31" w:color="EB5D0B"/>
                                <w:left w:val="none" w:sz="0" w:space="0" w:color="auto"/>
                                <w:bottom w:val="single" w:sz="8" w:space="31" w:color="EB5D0B"/>
                                <w:right w:val="none" w:sz="0" w:space="0" w:color="auto"/>
                              </w:divBdr>
                            </w:div>
                            <w:div w:id="2046714258">
                              <w:marLeft w:val="0"/>
                              <w:marRight w:val="0"/>
                              <w:marTop w:val="349"/>
                              <w:marBottom w:val="349"/>
                              <w:divBdr>
                                <w:top w:val="none" w:sz="0" w:space="0" w:color="auto"/>
                                <w:left w:val="none" w:sz="0" w:space="0" w:color="auto"/>
                                <w:bottom w:val="none" w:sz="0" w:space="0" w:color="auto"/>
                                <w:right w:val="none" w:sz="0" w:space="0" w:color="auto"/>
                              </w:divBdr>
                              <w:divsChild>
                                <w:div w:id="2039622005">
                                  <w:marLeft w:val="0"/>
                                  <w:marRight w:val="0"/>
                                  <w:marTop w:val="0"/>
                                  <w:marBottom w:val="0"/>
                                  <w:divBdr>
                                    <w:top w:val="none" w:sz="0" w:space="0" w:color="auto"/>
                                    <w:left w:val="none" w:sz="0" w:space="0" w:color="auto"/>
                                    <w:bottom w:val="none" w:sz="0" w:space="0" w:color="auto"/>
                                    <w:right w:val="none" w:sz="0" w:space="0" w:color="auto"/>
                                  </w:divBdr>
                                </w:div>
                              </w:divsChild>
                            </w:div>
                            <w:div w:id="1135298619">
                              <w:marLeft w:val="0"/>
                              <w:marRight w:val="0"/>
                              <w:marTop w:val="349"/>
                              <w:marBottom w:val="349"/>
                              <w:divBdr>
                                <w:top w:val="none" w:sz="0" w:space="0" w:color="auto"/>
                                <w:left w:val="none" w:sz="0" w:space="0" w:color="auto"/>
                                <w:bottom w:val="none" w:sz="0" w:space="0" w:color="auto"/>
                                <w:right w:val="none" w:sz="0" w:space="0" w:color="auto"/>
                              </w:divBdr>
                              <w:divsChild>
                                <w:div w:id="917862223">
                                  <w:marLeft w:val="0"/>
                                  <w:marRight w:val="0"/>
                                  <w:marTop w:val="0"/>
                                  <w:marBottom w:val="0"/>
                                  <w:divBdr>
                                    <w:top w:val="none" w:sz="0" w:space="0" w:color="auto"/>
                                    <w:left w:val="none" w:sz="0" w:space="0" w:color="auto"/>
                                    <w:bottom w:val="none" w:sz="0" w:space="0" w:color="auto"/>
                                    <w:right w:val="none" w:sz="0" w:space="0" w:color="auto"/>
                                  </w:divBdr>
                                </w:div>
                              </w:divsChild>
                            </w:div>
                            <w:div w:id="141627590">
                              <w:marLeft w:val="0"/>
                              <w:marRight w:val="0"/>
                              <w:marTop w:val="349"/>
                              <w:marBottom w:val="349"/>
                              <w:divBdr>
                                <w:top w:val="none" w:sz="0" w:space="0" w:color="auto"/>
                                <w:left w:val="none" w:sz="0" w:space="0" w:color="auto"/>
                                <w:bottom w:val="none" w:sz="0" w:space="0" w:color="auto"/>
                                <w:right w:val="none" w:sz="0" w:space="0" w:color="auto"/>
                              </w:divBdr>
                              <w:divsChild>
                                <w:div w:id="454980579">
                                  <w:marLeft w:val="0"/>
                                  <w:marRight w:val="0"/>
                                  <w:marTop w:val="0"/>
                                  <w:marBottom w:val="0"/>
                                  <w:divBdr>
                                    <w:top w:val="none" w:sz="0" w:space="0" w:color="auto"/>
                                    <w:left w:val="none" w:sz="0" w:space="0" w:color="auto"/>
                                    <w:bottom w:val="none" w:sz="0" w:space="0" w:color="auto"/>
                                    <w:right w:val="none" w:sz="0" w:space="0" w:color="auto"/>
                                  </w:divBdr>
                                </w:div>
                              </w:divsChild>
                            </w:div>
                            <w:div w:id="1370301281">
                              <w:marLeft w:val="0"/>
                              <w:marRight w:val="0"/>
                              <w:marTop w:val="349"/>
                              <w:marBottom w:val="349"/>
                              <w:divBdr>
                                <w:top w:val="none" w:sz="0" w:space="0" w:color="auto"/>
                                <w:left w:val="none" w:sz="0" w:space="0" w:color="auto"/>
                                <w:bottom w:val="none" w:sz="0" w:space="0" w:color="auto"/>
                                <w:right w:val="none" w:sz="0" w:space="0" w:color="auto"/>
                              </w:divBdr>
                              <w:divsChild>
                                <w:div w:id="442923599">
                                  <w:marLeft w:val="0"/>
                                  <w:marRight w:val="0"/>
                                  <w:marTop w:val="0"/>
                                  <w:marBottom w:val="0"/>
                                  <w:divBdr>
                                    <w:top w:val="none" w:sz="0" w:space="0" w:color="auto"/>
                                    <w:left w:val="none" w:sz="0" w:space="0" w:color="auto"/>
                                    <w:bottom w:val="none" w:sz="0" w:space="0" w:color="auto"/>
                                    <w:right w:val="none" w:sz="0" w:space="0" w:color="auto"/>
                                  </w:divBdr>
                                </w:div>
                              </w:divsChild>
                            </w:div>
                            <w:div w:id="1353530672">
                              <w:marLeft w:val="0"/>
                              <w:marRight w:val="0"/>
                              <w:marTop w:val="524"/>
                              <w:marBottom w:val="524"/>
                              <w:divBdr>
                                <w:top w:val="none" w:sz="0" w:space="0" w:color="auto"/>
                                <w:left w:val="none" w:sz="0" w:space="0" w:color="auto"/>
                                <w:bottom w:val="none" w:sz="0" w:space="0" w:color="auto"/>
                                <w:right w:val="none" w:sz="0" w:space="0" w:color="auto"/>
                              </w:divBdr>
                            </w:div>
                            <w:div w:id="1283002389">
                              <w:marLeft w:val="0"/>
                              <w:marRight w:val="0"/>
                              <w:marTop w:val="349"/>
                              <w:marBottom w:val="349"/>
                              <w:divBdr>
                                <w:top w:val="none" w:sz="0" w:space="0" w:color="auto"/>
                                <w:left w:val="none" w:sz="0" w:space="0" w:color="auto"/>
                                <w:bottom w:val="none" w:sz="0" w:space="0" w:color="auto"/>
                                <w:right w:val="none" w:sz="0" w:space="0" w:color="auto"/>
                              </w:divBdr>
                              <w:divsChild>
                                <w:div w:id="1706904963">
                                  <w:marLeft w:val="0"/>
                                  <w:marRight w:val="0"/>
                                  <w:marTop w:val="0"/>
                                  <w:marBottom w:val="0"/>
                                  <w:divBdr>
                                    <w:top w:val="none" w:sz="0" w:space="0" w:color="auto"/>
                                    <w:left w:val="none" w:sz="0" w:space="0" w:color="auto"/>
                                    <w:bottom w:val="none" w:sz="0" w:space="0" w:color="auto"/>
                                    <w:right w:val="none" w:sz="0" w:space="0" w:color="auto"/>
                                  </w:divBdr>
                                </w:div>
                              </w:divsChild>
                            </w:div>
                            <w:div w:id="816920549">
                              <w:marLeft w:val="0"/>
                              <w:marRight w:val="0"/>
                              <w:marTop w:val="349"/>
                              <w:marBottom w:val="349"/>
                              <w:divBdr>
                                <w:top w:val="none" w:sz="0" w:space="0" w:color="auto"/>
                                <w:left w:val="none" w:sz="0" w:space="0" w:color="auto"/>
                                <w:bottom w:val="none" w:sz="0" w:space="0" w:color="auto"/>
                                <w:right w:val="none" w:sz="0" w:space="0" w:color="auto"/>
                              </w:divBdr>
                              <w:divsChild>
                                <w:div w:id="1987976525">
                                  <w:marLeft w:val="0"/>
                                  <w:marRight w:val="0"/>
                                  <w:marTop w:val="0"/>
                                  <w:marBottom w:val="0"/>
                                  <w:divBdr>
                                    <w:top w:val="none" w:sz="0" w:space="0" w:color="auto"/>
                                    <w:left w:val="none" w:sz="0" w:space="0" w:color="auto"/>
                                    <w:bottom w:val="none" w:sz="0" w:space="0" w:color="auto"/>
                                    <w:right w:val="none" w:sz="0" w:space="0" w:color="auto"/>
                                  </w:divBdr>
                                </w:div>
                              </w:divsChild>
                            </w:div>
                            <w:div w:id="1253509615">
                              <w:marLeft w:val="0"/>
                              <w:marRight w:val="0"/>
                              <w:marTop w:val="349"/>
                              <w:marBottom w:val="349"/>
                              <w:divBdr>
                                <w:top w:val="none" w:sz="0" w:space="0" w:color="auto"/>
                                <w:left w:val="none" w:sz="0" w:space="0" w:color="auto"/>
                                <w:bottom w:val="none" w:sz="0" w:space="0" w:color="auto"/>
                                <w:right w:val="none" w:sz="0" w:space="0" w:color="auto"/>
                              </w:divBdr>
                              <w:divsChild>
                                <w:div w:id="1747461802">
                                  <w:marLeft w:val="0"/>
                                  <w:marRight w:val="0"/>
                                  <w:marTop w:val="0"/>
                                  <w:marBottom w:val="0"/>
                                  <w:divBdr>
                                    <w:top w:val="none" w:sz="0" w:space="0" w:color="auto"/>
                                    <w:left w:val="none" w:sz="0" w:space="0" w:color="auto"/>
                                    <w:bottom w:val="none" w:sz="0" w:space="0" w:color="auto"/>
                                    <w:right w:val="none" w:sz="0" w:space="0" w:color="auto"/>
                                  </w:divBdr>
                                </w:div>
                              </w:divsChild>
                            </w:div>
                            <w:div w:id="945695475">
                              <w:marLeft w:val="0"/>
                              <w:marRight w:val="0"/>
                              <w:marTop w:val="349"/>
                              <w:marBottom w:val="349"/>
                              <w:divBdr>
                                <w:top w:val="none" w:sz="0" w:space="0" w:color="auto"/>
                                <w:left w:val="none" w:sz="0" w:space="0" w:color="auto"/>
                                <w:bottom w:val="none" w:sz="0" w:space="0" w:color="auto"/>
                                <w:right w:val="none" w:sz="0" w:space="0" w:color="auto"/>
                              </w:divBdr>
                              <w:divsChild>
                                <w:div w:id="558856839">
                                  <w:marLeft w:val="0"/>
                                  <w:marRight w:val="0"/>
                                  <w:marTop w:val="0"/>
                                  <w:marBottom w:val="0"/>
                                  <w:divBdr>
                                    <w:top w:val="none" w:sz="0" w:space="0" w:color="auto"/>
                                    <w:left w:val="none" w:sz="0" w:space="0" w:color="auto"/>
                                    <w:bottom w:val="none" w:sz="0" w:space="0" w:color="auto"/>
                                    <w:right w:val="none" w:sz="0" w:space="0" w:color="auto"/>
                                  </w:divBdr>
                                </w:div>
                              </w:divsChild>
                            </w:div>
                            <w:div w:id="1660648278">
                              <w:marLeft w:val="0"/>
                              <w:marRight w:val="0"/>
                              <w:marTop w:val="349"/>
                              <w:marBottom w:val="349"/>
                              <w:divBdr>
                                <w:top w:val="none" w:sz="0" w:space="0" w:color="auto"/>
                                <w:left w:val="none" w:sz="0" w:space="0" w:color="auto"/>
                                <w:bottom w:val="none" w:sz="0" w:space="0" w:color="auto"/>
                                <w:right w:val="none" w:sz="0" w:space="0" w:color="auto"/>
                              </w:divBdr>
                              <w:divsChild>
                                <w:div w:id="938104153">
                                  <w:marLeft w:val="0"/>
                                  <w:marRight w:val="0"/>
                                  <w:marTop w:val="0"/>
                                  <w:marBottom w:val="0"/>
                                  <w:divBdr>
                                    <w:top w:val="none" w:sz="0" w:space="0" w:color="auto"/>
                                    <w:left w:val="none" w:sz="0" w:space="0" w:color="auto"/>
                                    <w:bottom w:val="none" w:sz="0" w:space="0" w:color="auto"/>
                                    <w:right w:val="none" w:sz="0" w:space="0" w:color="auto"/>
                                  </w:divBdr>
                                </w:div>
                              </w:divsChild>
                            </w:div>
                            <w:div w:id="1976523528">
                              <w:marLeft w:val="0"/>
                              <w:marRight w:val="0"/>
                              <w:marTop w:val="349"/>
                              <w:marBottom w:val="349"/>
                              <w:divBdr>
                                <w:top w:val="none" w:sz="0" w:space="0" w:color="auto"/>
                                <w:left w:val="none" w:sz="0" w:space="0" w:color="auto"/>
                                <w:bottom w:val="none" w:sz="0" w:space="0" w:color="auto"/>
                                <w:right w:val="none" w:sz="0" w:space="0" w:color="auto"/>
                              </w:divBdr>
                              <w:divsChild>
                                <w:div w:id="1329094409">
                                  <w:marLeft w:val="0"/>
                                  <w:marRight w:val="0"/>
                                  <w:marTop w:val="0"/>
                                  <w:marBottom w:val="0"/>
                                  <w:divBdr>
                                    <w:top w:val="none" w:sz="0" w:space="0" w:color="auto"/>
                                    <w:left w:val="none" w:sz="0" w:space="0" w:color="auto"/>
                                    <w:bottom w:val="none" w:sz="0" w:space="0" w:color="auto"/>
                                    <w:right w:val="none" w:sz="0" w:space="0" w:color="auto"/>
                                  </w:divBdr>
                                </w:div>
                              </w:divsChild>
                            </w:div>
                            <w:div w:id="1899509755">
                              <w:marLeft w:val="0"/>
                              <w:marRight w:val="0"/>
                              <w:marTop w:val="349"/>
                              <w:marBottom w:val="349"/>
                              <w:divBdr>
                                <w:top w:val="none" w:sz="0" w:space="0" w:color="auto"/>
                                <w:left w:val="none" w:sz="0" w:space="0" w:color="auto"/>
                                <w:bottom w:val="none" w:sz="0" w:space="0" w:color="auto"/>
                                <w:right w:val="none" w:sz="0" w:space="0" w:color="auto"/>
                              </w:divBdr>
                              <w:divsChild>
                                <w:div w:id="1622875788">
                                  <w:marLeft w:val="0"/>
                                  <w:marRight w:val="0"/>
                                  <w:marTop w:val="0"/>
                                  <w:marBottom w:val="0"/>
                                  <w:divBdr>
                                    <w:top w:val="none" w:sz="0" w:space="0" w:color="auto"/>
                                    <w:left w:val="none" w:sz="0" w:space="0" w:color="auto"/>
                                    <w:bottom w:val="none" w:sz="0" w:space="0" w:color="auto"/>
                                    <w:right w:val="none" w:sz="0" w:space="0" w:color="auto"/>
                                  </w:divBdr>
                                </w:div>
                              </w:divsChild>
                            </w:div>
                            <w:div w:id="988941617">
                              <w:marLeft w:val="0"/>
                              <w:marRight w:val="0"/>
                              <w:marTop w:val="524"/>
                              <w:marBottom w:val="524"/>
                              <w:divBdr>
                                <w:top w:val="none" w:sz="0" w:space="0" w:color="auto"/>
                                <w:left w:val="none" w:sz="0" w:space="0" w:color="auto"/>
                                <w:bottom w:val="none" w:sz="0" w:space="0" w:color="auto"/>
                                <w:right w:val="none" w:sz="0" w:space="0" w:color="auto"/>
                              </w:divBdr>
                            </w:div>
                            <w:div w:id="351759709">
                              <w:marLeft w:val="0"/>
                              <w:marRight w:val="0"/>
                              <w:marTop w:val="349"/>
                              <w:marBottom w:val="349"/>
                              <w:divBdr>
                                <w:top w:val="none" w:sz="0" w:space="0" w:color="auto"/>
                                <w:left w:val="none" w:sz="0" w:space="0" w:color="auto"/>
                                <w:bottom w:val="none" w:sz="0" w:space="0" w:color="auto"/>
                                <w:right w:val="none" w:sz="0" w:space="0" w:color="auto"/>
                              </w:divBdr>
                              <w:divsChild>
                                <w:div w:id="239023662">
                                  <w:marLeft w:val="0"/>
                                  <w:marRight w:val="0"/>
                                  <w:marTop w:val="0"/>
                                  <w:marBottom w:val="0"/>
                                  <w:divBdr>
                                    <w:top w:val="none" w:sz="0" w:space="0" w:color="auto"/>
                                    <w:left w:val="none" w:sz="0" w:space="0" w:color="auto"/>
                                    <w:bottom w:val="none" w:sz="0" w:space="0" w:color="auto"/>
                                    <w:right w:val="none" w:sz="0" w:space="0" w:color="auto"/>
                                  </w:divBdr>
                                </w:div>
                              </w:divsChild>
                            </w:div>
                            <w:div w:id="1653217697">
                              <w:marLeft w:val="0"/>
                              <w:marRight w:val="0"/>
                              <w:marTop w:val="349"/>
                              <w:marBottom w:val="349"/>
                              <w:divBdr>
                                <w:top w:val="none" w:sz="0" w:space="0" w:color="auto"/>
                                <w:left w:val="none" w:sz="0" w:space="0" w:color="auto"/>
                                <w:bottom w:val="none" w:sz="0" w:space="0" w:color="auto"/>
                                <w:right w:val="none" w:sz="0" w:space="0" w:color="auto"/>
                              </w:divBdr>
                              <w:divsChild>
                                <w:div w:id="973293369">
                                  <w:marLeft w:val="0"/>
                                  <w:marRight w:val="0"/>
                                  <w:marTop w:val="0"/>
                                  <w:marBottom w:val="0"/>
                                  <w:divBdr>
                                    <w:top w:val="none" w:sz="0" w:space="0" w:color="auto"/>
                                    <w:left w:val="none" w:sz="0" w:space="0" w:color="auto"/>
                                    <w:bottom w:val="none" w:sz="0" w:space="0" w:color="auto"/>
                                    <w:right w:val="none" w:sz="0" w:space="0" w:color="auto"/>
                                  </w:divBdr>
                                </w:div>
                              </w:divsChild>
                            </w:div>
                            <w:div w:id="2095279528">
                              <w:marLeft w:val="0"/>
                              <w:marRight w:val="0"/>
                              <w:marTop w:val="349"/>
                              <w:marBottom w:val="349"/>
                              <w:divBdr>
                                <w:top w:val="none" w:sz="0" w:space="0" w:color="auto"/>
                                <w:left w:val="none" w:sz="0" w:space="0" w:color="auto"/>
                                <w:bottom w:val="none" w:sz="0" w:space="0" w:color="auto"/>
                                <w:right w:val="none" w:sz="0" w:space="0" w:color="auto"/>
                              </w:divBdr>
                              <w:divsChild>
                                <w:div w:id="1454978365">
                                  <w:marLeft w:val="0"/>
                                  <w:marRight w:val="0"/>
                                  <w:marTop w:val="0"/>
                                  <w:marBottom w:val="0"/>
                                  <w:divBdr>
                                    <w:top w:val="none" w:sz="0" w:space="0" w:color="auto"/>
                                    <w:left w:val="none" w:sz="0" w:space="0" w:color="auto"/>
                                    <w:bottom w:val="none" w:sz="0" w:space="0" w:color="auto"/>
                                    <w:right w:val="none" w:sz="0" w:space="0" w:color="auto"/>
                                  </w:divBdr>
                                </w:div>
                              </w:divsChild>
                            </w:div>
                            <w:div w:id="2002082899">
                              <w:marLeft w:val="0"/>
                              <w:marRight w:val="0"/>
                              <w:marTop w:val="349"/>
                              <w:marBottom w:val="349"/>
                              <w:divBdr>
                                <w:top w:val="none" w:sz="0" w:space="0" w:color="auto"/>
                                <w:left w:val="none" w:sz="0" w:space="0" w:color="auto"/>
                                <w:bottom w:val="none" w:sz="0" w:space="0" w:color="auto"/>
                                <w:right w:val="none" w:sz="0" w:space="0" w:color="auto"/>
                              </w:divBdr>
                              <w:divsChild>
                                <w:div w:id="1843740202">
                                  <w:marLeft w:val="0"/>
                                  <w:marRight w:val="0"/>
                                  <w:marTop w:val="0"/>
                                  <w:marBottom w:val="0"/>
                                  <w:divBdr>
                                    <w:top w:val="none" w:sz="0" w:space="0" w:color="auto"/>
                                    <w:left w:val="none" w:sz="0" w:space="0" w:color="auto"/>
                                    <w:bottom w:val="none" w:sz="0" w:space="0" w:color="auto"/>
                                    <w:right w:val="none" w:sz="0" w:space="0" w:color="auto"/>
                                  </w:divBdr>
                                </w:div>
                              </w:divsChild>
                            </w:div>
                            <w:div w:id="1710883652">
                              <w:marLeft w:val="0"/>
                              <w:marRight w:val="0"/>
                              <w:marTop w:val="349"/>
                              <w:marBottom w:val="349"/>
                              <w:divBdr>
                                <w:top w:val="none" w:sz="0" w:space="0" w:color="auto"/>
                                <w:left w:val="none" w:sz="0" w:space="0" w:color="auto"/>
                                <w:bottom w:val="none" w:sz="0" w:space="0" w:color="auto"/>
                                <w:right w:val="none" w:sz="0" w:space="0" w:color="auto"/>
                              </w:divBdr>
                              <w:divsChild>
                                <w:div w:id="2033267101">
                                  <w:marLeft w:val="0"/>
                                  <w:marRight w:val="0"/>
                                  <w:marTop w:val="0"/>
                                  <w:marBottom w:val="0"/>
                                  <w:divBdr>
                                    <w:top w:val="none" w:sz="0" w:space="0" w:color="auto"/>
                                    <w:left w:val="none" w:sz="0" w:space="0" w:color="auto"/>
                                    <w:bottom w:val="none" w:sz="0" w:space="0" w:color="auto"/>
                                    <w:right w:val="none" w:sz="0" w:space="0" w:color="auto"/>
                                  </w:divBdr>
                                </w:div>
                              </w:divsChild>
                            </w:div>
                            <w:div w:id="1322198958">
                              <w:marLeft w:val="0"/>
                              <w:marRight w:val="0"/>
                              <w:marTop w:val="349"/>
                              <w:marBottom w:val="349"/>
                              <w:divBdr>
                                <w:top w:val="none" w:sz="0" w:space="0" w:color="auto"/>
                                <w:left w:val="none" w:sz="0" w:space="0" w:color="auto"/>
                                <w:bottom w:val="none" w:sz="0" w:space="0" w:color="auto"/>
                                <w:right w:val="none" w:sz="0" w:space="0" w:color="auto"/>
                              </w:divBdr>
                              <w:divsChild>
                                <w:div w:id="1165630358">
                                  <w:marLeft w:val="0"/>
                                  <w:marRight w:val="0"/>
                                  <w:marTop w:val="0"/>
                                  <w:marBottom w:val="0"/>
                                  <w:divBdr>
                                    <w:top w:val="none" w:sz="0" w:space="0" w:color="auto"/>
                                    <w:left w:val="none" w:sz="0" w:space="0" w:color="auto"/>
                                    <w:bottom w:val="none" w:sz="0" w:space="0" w:color="auto"/>
                                    <w:right w:val="none" w:sz="0" w:space="0" w:color="auto"/>
                                  </w:divBdr>
                                </w:div>
                              </w:divsChild>
                            </w:div>
                            <w:div w:id="1144850649">
                              <w:marLeft w:val="0"/>
                              <w:marRight w:val="0"/>
                              <w:marTop w:val="524"/>
                              <w:marBottom w:val="524"/>
                              <w:divBdr>
                                <w:top w:val="none" w:sz="0" w:space="0" w:color="auto"/>
                                <w:left w:val="none" w:sz="0" w:space="0" w:color="auto"/>
                                <w:bottom w:val="none" w:sz="0" w:space="0" w:color="auto"/>
                                <w:right w:val="none" w:sz="0" w:space="0" w:color="auto"/>
                              </w:divBdr>
                            </w:div>
                            <w:div w:id="849830415">
                              <w:marLeft w:val="0"/>
                              <w:marRight w:val="0"/>
                              <w:marTop w:val="349"/>
                              <w:marBottom w:val="349"/>
                              <w:divBdr>
                                <w:top w:val="none" w:sz="0" w:space="0" w:color="auto"/>
                                <w:left w:val="none" w:sz="0" w:space="0" w:color="auto"/>
                                <w:bottom w:val="none" w:sz="0" w:space="0" w:color="auto"/>
                                <w:right w:val="none" w:sz="0" w:space="0" w:color="auto"/>
                              </w:divBdr>
                              <w:divsChild>
                                <w:div w:id="1842886845">
                                  <w:marLeft w:val="0"/>
                                  <w:marRight w:val="0"/>
                                  <w:marTop w:val="0"/>
                                  <w:marBottom w:val="0"/>
                                  <w:divBdr>
                                    <w:top w:val="none" w:sz="0" w:space="0" w:color="auto"/>
                                    <w:left w:val="none" w:sz="0" w:space="0" w:color="auto"/>
                                    <w:bottom w:val="none" w:sz="0" w:space="0" w:color="auto"/>
                                    <w:right w:val="none" w:sz="0" w:space="0" w:color="auto"/>
                                  </w:divBdr>
                                </w:div>
                              </w:divsChild>
                            </w:div>
                            <w:div w:id="1685935855">
                              <w:marLeft w:val="0"/>
                              <w:marRight w:val="0"/>
                              <w:marTop w:val="349"/>
                              <w:marBottom w:val="349"/>
                              <w:divBdr>
                                <w:top w:val="none" w:sz="0" w:space="0" w:color="auto"/>
                                <w:left w:val="none" w:sz="0" w:space="0" w:color="auto"/>
                                <w:bottom w:val="none" w:sz="0" w:space="0" w:color="auto"/>
                                <w:right w:val="none" w:sz="0" w:space="0" w:color="auto"/>
                              </w:divBdr>
                              <w:divsChild>
                                <w:div w:id="121727603">
                                  <w:marLeft w:val="0"/>
                                  <w:marRight w:val="0"/>
                                  <w:marTop w:val="0"/>
                                  <w:marBottom w:val="0"/>
                                  <w:divBdr>
                                    <w:top w:val="none" w:sz="0" w:space="0" w:color="auto"/>
                                    <w:left w:val="none" w:sz="0" w:space="0" w:color="auto"/>
                                    <w:bottom w:val="none" w:sz="0" w:space="0" w:color="auto"/>
                                    <w:right w:val="none" w:sz="0" w:space="0" w:color="auto"/>
                                  </w:divBdr>
                                </w:div>
                              </w:divsChild>
                            </w:div>
                            <w:div w:id="921790350">
                              <w:marLeft w:val="0"/>
                              <w:marRight w:val="0"/>
                              <w:marTop w:val="349"/>
                              <w:marBottom w:val="349"/>
                              <w:divBdr>
                                <w:top w:val="none" w:sz="0" w:space="0" w:color="auto"/>
                                <w:left w:val="none" w:sz="0" w:space="0" w:color="auto"/>
                                <w:bottom w:val="none" w:sz="0" w:space="0" w:color="auto"/>
                                <w:right w:val="none" w:sz="0" w:space="0" w:color="auto"/>
                              </w:divBdr>
                              <w:divsChild>
                                <w:div w:id="551961419">
                                  <w:marLeft w:val="0"/>
                                  <w:marRight w:val="0"/>
                                  <w:marTop w:val="0"/>
                                  <w:marBottom w:val="0"/>
                                  <w:divBdr>
                                    <w:top w:val="none" w:sz="0" w:space="0" w:color="auto"/>
                                    <w:left w:val="none" w:sz="0" w:space="0" w:color="auto"/>
                                    <w:bottom w:val="none" w:sz="0" w:space="0" w:color="auto"/>
                                    <w:right w:val="none" w:sz="0" w:space="0" w:color="auto"/>
                                  </w:divBdr>
                                </w:div>
                              </w:divsChild>
                            </w:div>
                            <w:div w:id="1998218695">
                              <w:marLeft w:val="0"/>
                              <w:marRight w:val="0"/>
                              <w:marTop w:val="349"/>
                              <w:marBottom w:val="349"/>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
                              </w:divsChild>
                            </w:div>
                            <w:div w:id="1223980164">
                              <w:marLeft w:val="0"/>
                              <w:marRight w:val="0"/>
                              <w:marTop w:val="349"/>
                              <w:marBottom w:val="349"/>
                              <w:divBdr>
                                <w:top w:val="none" w:sz="0" w:space="0" w:color="auto"/>
                                <w:left w:val="none" w:sz="0" w:space="0" w:color="auto"/>
                                <w:bottom w:val="none" w:sz="0" w:space="0" w:color="auto"/>
                                <w:right w:val="none" w:sz="0" w:space="0" w:color="auto"/>
                              </w:divBdr>
                              <w:divsChild>
                                <w:div w:id="675305176">
                                  <w:marLeft w:val="0"/>
                                  <w:marRight w:val="0"/>
                                  <w:marTop w:val="0"/>
                                  <w:marBottom w:val="0"/>
                                  <w:divBdr>
                                    <w:top w:val="none" w:sz="0" w:space="0" w:color="auto"/>
                                    <w:left w:val="none" w:sz="0" w:space="0" w:color="auto"/>
                                    <w:bottom w:val="none" w:sz="0" w:space="0" w:color="auto"/>
                                    <w:right w:val="none" w:sz="0" w:space="0" w:color="auto"/>
                                  </w:divBdr>
                                </w:div>
                              </w:divsChild>
                            </w:div>
                            <w:div w:id="1548250908">
                              <w:marLeft w:val="0"/>
                              <w:marRight w:val="0"/>
                              <w:marTop w:val="524"/>
                              <w:marBottom w:val="655"/>
                              <w:divBdr>
                                <w:top w:val="none" w:sz="0" w:space="0" w:color="auto"/>
                                <w:left w:val="none" w:sz="0" w:space="0" w:color="auto"/>
                                <w:bottom w:val="none" w:sz="0" w:space="0" w:color="auto"/>
                                <w:right w:val="none" w:sz="0" w:space="0" w:color="auto"/>
                              </w:divBdr>
                              <w:divsChild>
                                <w:div w:id="251135139">
                                  <w:marLeft w:val="0"/>
                                  <w:marRight w:val="0"/>
                                  <w:marTop w:val="0"/>
                                  <w:marBottom w:val="0"/>
                                  <w:divBdr>
                                    <w:top w:val="none" w:sz="0" w:space="0" w:color="auto"/>
                                    <w:left w:val="none" w:sz="0" w:space="0" w:color="auto"/>
                                    <w:bottom w:val="single" w:sz="8" w:space="22" w:color="B8B9BA"/>
                                    <w:right w:val="none" w:sz="0" w:space="0" w:color="auto"/>
                                  </w:divBdr>
                                  <w:divsChild>
                                    <w:div w:id="129713549">
                                      <w:marLeft w:val="0"/>
                                      <w:marRight w:val="0"/>
                                      <w:marTop w:val="0"/>
                                      <w:marBottom w:val="0"/>
                                      <w:divBdr>
                                        <w:top w:val="none" w:sz="0" w:space="0" w:color="auto"/>
                                        <w:left w:val="none" w:sz="0" w:space="0" w:color="auto"/>
                                        <w:bottom w:val="none" w:sz="0" w:space="0" w:color="auto"/>
                                        <w:right w:val="none" w:sz="0" w:space="0" w:color="auto"/>
                                      </w:divBdr>
                                    </w:div>
                                    <w:div w:id="136456910">
                                      <w:marLeft w:val="0"/>
                                      <w:marRight w:val="0"/>
                                      <w:marTop w:val="327"/>
                                      <w:marBottom w:val="0"/>
                                      <w:divBdr>
                                        <w:top w:val="none" w:sz="0" w:space="0" w:color="auto"/>
                                        <w:left w:val="none" w:sz="0" w:space="0" w:color="auto"/>
                                        <w:bottom w:val="none" w:sz="0" w:space="0" w:color="auto"/>
                                        <w:right w:val="none" w:sz="0" w:space="0" w:color="auto"/>
                                      </w:divBdr>
                                      <w:divsChild>
                                        <w:div w:id="1410806931">
                                          <w:marLeft w:val="0"/>
                                          <w:marRight w:val="0"/>
                                          <w:marTop w:val="0"/>
                                          <w:marBottom w:val="0"/>
                                          <w:divBdr>
                                            <w:top w:val="none" w:sz="0" w:space="0" w:color="auto"/>
                                            <w:left w:val="none" w:sz="0" w:space="0" w:color="auto"/>
                                            <w:bottom w:val="none" w:sz="0" w:space="0" w:color="auto"/>
                                            <w:right w:val="none" w:sz="0" w:space="0" w:color="auto"/>
                                          </w:divBdr>
                                        </w:div>
                                      </w:divsChild>
                                    </w:div>
                                    <w:div w:id="59729685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646068">
                              <w:marLeft w:val="0"/>
                              <w:marRight w:val="0"/>
                              <w:marTop w:val="524"/>
                              <w:marBottom w:val="524"/>
                              <w:divBdr>
                                <w:top w:val="none" w:sz="0" w:space="0" w:color="auto"/>
                                <w:left w:val="none" w:sz="0" w:space="0" w:color="auto"/>
                                <w:bottom w:val="none" w:sz="0" w:space="0" w:color="auto"/>
                                <w:right w:val="none" w:sz="0" w:space="0" w:color="auto"/>
                              </w:divBdr>
                            </w:div>
                            <w:div w:id="1712343621">
                              <w:marLeft w:val="0"/>
                              <w:marRight w:val="0"/>
                              <w:marTop w:val="349"/>
                              <w:marBottom w:val="349"/>
                              <w:divBdr>
                                <w:top w:val="none" w:sz="0" w:space="0" w:color="auto"/>
                                <w:left w:val="none" w:sz="0" w:space="0" w:color="auto"/>
                                <w:bottom w:val="none" w:sz="0" w:space="0" w:color="auto"/>
                                <w:right w:val="none" w:sz="0" w:space="0" w:color="auto"/>
                              </w:divBdr>
                              <w:divsChild>
                                <w:div w:id="469829819">
                                  <w:marLeft w:val="0"/>
                                  <w:marRight w:val="0"/>
                                  <w:marTop w:val="0"/>
                                  <w:marBottom w:val="0"/>
                                  <w:divBdr>
                                    <w:top w:val="none" w:sz="0" w:space="0" w:color="auto"/>
                                    <w:left w:val="none" w:sz="0" w:space="0" w:color="auto"/>
                                    <w:bottom w:val="none" w:sz="0" w:space="0" w:color="auto"/>
                                    <w:right w:val="none" w:sz="0" w:space="0" w:color="auto"/>
                                  </w:divBdr>
                                </w:div>
                              </w:divsChild>
                            </w:div>
                            <w:div w:id="1400445490">
                              <w:marLeft w:val="0"/>
                              <w:marRight w:val="0"/>
                              <w:marTop w:val="349"/>
                              <w:marBottom w:val="349"/>
                              <w:divBdr>
                                <w:top w:val="none" w:sz="0" w:space="0" w:color="auto"/>
                                <w:left w:val="none" w:sz="0" w:space="0" w:color="auto"/>
                                <w:bottom w:val="none" w:sz="0" w:space="0" w:color="auto"/>
                                <w:right w:val="none" w:sz="0" w:space="0" w:color="auto"/>
                              </w:divBdr>
                              <w:divsChild>
                                <w:div w:id="1548449402">
                                  <w:marLeft w:val="0"/>
                                  <w:marRight w:val="0"/>
                                  <w:marTop w:val="0"/>
                                  <w:marBottom w:val="0"/>
                                  <w:divBdr>
                                    <w:top w:val="none" w:sz="0" w:space="0" w:color="auto"/>
                                    <w:left w:val="none" w:sz="0" w:space="0" w:color="auto"/>
                                    <w:bottom w:val="none" w:sz="0" w:space="0" w:color="auto"/>
                                    <w:right w:val="none" w:sz="0" w:space="0" w:color="auto"/>
                                  </w:divBdr>
                                </w:div>
                              </w:divsChild>
                            </w:div>
                            <w:div w:id="1264992277">
                              <w:marLeft w:val="0"/>
                              <w:marRight w:val="0"/>
                              <w:marTop w:val="349"/>
                              <w:marBottom w:val="349"/>
                              <w:divBdr>
                                <w:top w:val="none" w:sz="0" w:space="0" w:color="auto"/>
                                <w:left w:val="none" w:sz="0" w:space="0" w:color="auto"/>
                                <w:bottom w:val="none" w:sz="0" w:space="0" w:color="auto"/>
                                <w:right w:val="none" w:sz="0" w:space="0" w:color="auto"/>
                              </w:divBdr>
                              <w:divsChild>
                                <w:div w:id="1877157309">
                                  <w:marLeft w:val="0"/>
                                  <w:marRight w:val="0"/>
                                  <w:marTop w:val="0"/>
                                  <w:marBottom w:val="0"/>
                                  <w:divBdr>
                                    <w:top w:val="none" w:sz="0" w:space="0" w:color="auto"/>
                                    <w:left w:val="none" w:sz="0" w:space="0" w:color="auto"/>
                                    <w:bottom w:val="none" w:sz="0" w:space="0" w:color="auto"/>
                                    <w:right w:val="none" w:sz="0" w:space="0" w:color="auto"/>
                                  </w:divBdr>
                                </w:div>
                              </w:divsChild>
                            </w:div>
                            <w:div w:id="396320944">
                              <w:marLeft w:val="0"/>
                              <w:marRight w:val="0"/>
                              <w:marTop w:val="349"/>
                              <w:marBottom w:val="349"/>
                              <w:divBdr>
                                <w:top w:val="none" w:sz="0" w:space="0" w:color="auto"/>
                                <w:left w:val="none" w:sz="0" w:space="0" w:color="auto"/>
                                <w:bottom w:val="none" w:sz="0" w:space="0" w:color="auto"/>
                                <w:right w:val="none" w:sz="0" w:space="0" w:color="auto"/>
                              </w:divBdr>
                              <w:divsChild>
                                <w:div w:id="255946277">
                                  <w:marLeft w:val="0"/>
                                  <w:marRight w:val="0"/>
                                  <w:marTop w:val="0"/>
                                  <w:marBottom w:val="0"/>
                                  <w:divBdr>
                                    <w:top w:val="none" w:sz="0" w:space="0" w:color="auto"/>
                                    <w:left w:val="none" w:sz="0" w:space="0" w:color="auto"/>
                                    <w:bottom w:val="none" w:sz="0" w:space="0" w:color="auto"/>
                                    <w:right w:val="none" w:sz="0" w:space="0" w:color="auto"/>
                                  </w:divBdr>
                                </w:div>
                              </w:divsChild>
                            </w:div>
                            <w:div w:id="2103065617">
                              <w:marLeft w:val="0"/>
                              <w:marRight w:val="0"/>
                              <w:marTop w:val="349"/>
                              <w:marBottom w:val="349"/>
                              <w:divBdr>
                                <w:top w:val="none" w:sz="0" w:space="0" w:color="auto"/>
                                <w:left w:val="none" w:sz="0" w:space="0" w:color="auto"/>
                                <w:bottom w:val="none" w:sz="0" w:space="0" w:color="auto"/>
                                <w:right w:val="none" w:sz="0" w:space="0" w:color="auto"/>
                              </w:divBdr>
                              <w:divsChild>
                                <w:div w:id="1623077975">
                                  <w:marLeft w:val="0"/>
                                  <w:marRight w:val="0"/>
                                  <w:marTop w:val="0"/>
                                  <w:marBottom w:val="0"/>
                                  <w:divBdr>
                                    <w:top w:val="none" w:sz="0" w:space="0" w:color="auto"/>
                                    <w:left w:val="none" w:sz="0" w:space="0" w:color="auto"/>
                                    <w:bottom w:val="none" w:sz="0" w:space="0" w:color="auto"/>
                                    <w:right w:val="none" w:sz="0" w:space="0" w:color="auto"/>
                                  </w:divBdr>
                                </w:div>
                              </w:divsChild>
                            </w:div>
                            <w:div w:id="714886005">
                              <w:marLeft w:val="0"/>
                              <w:marRight w:val="0"/>
                              <w:marTop w:val="349"/>
                              <w:marBottom w:val="349"/>
                              <w:divBdr>
                                <w:top w:val="none" w:sz="0" w:space="0" w:color="auto"/>
                                <w:left w:val="none" w:sz="0" w:space="0" w:color="auto"/>
                                <w:bottom w:val="none" w:sz="0" w:space="0" w:color="auto"/>
                                <w:right w:val="none" w:sz="0" w:space="0" w:color="auto"/>
                              </w:divBdr>
                              <w:divsChild>
                                <w:div w:id="1997107599">
                                  <w:marLeft w:val="0"/>
                                  <w:marRight w:val="0"/>
                                  <w:marTop w:val="0"/>
                                  <w:marBottom w:val="0"/>
                                  <w:divBdr>
                                    <w:top w:val="none" w:sz="0" w:space="0" w:color="auto"/>
                                    <w:left w:val="none" w:sz="0" w:space="0" w:color="auto"/>
                                    <w:bottom w:val="none" w:sz="0" w:space="0" w:color="auto"/>
                                    <w:right w:val="none" w:sz="0" w:space="0" w:color="auto"/>
                                  </w:divBdr>
                                </w:div>
                              </w:divsChild>
                            </w:div>
                            <w:div w:id="1459034048">
                              <w:marLeft w:val="0"/>
                              <w:marRight w:val="0"/>
                              <w:marTop w:val="349"/>
                              <w:marBottom w:val="349"/>
                              <w:divBdr>
                                <w:top w:val="none" w:sz="0" w:space="0" w:color="auto"/>
                                <w:left w:val="none" w:sz="0" w:space="0" w:color="auto"/>
                                <w:bottom w:val="none" w:sz="0" w:space="0" w:color="auto"/>
                                <w:right w:val="none" w:sz="0" w:space="0" w:color="auto"/>
                              </w:divBdr>
                              <w:divsChild>
                                <w:div w:id="1746032972">
                                  <w:marLeft w:val="0"/>
                                  <w:marRight w:val="0"/>
                                  <w:marTop w:val="0"/>
                                  <w:marBottom w:val="0"/>
                                  <w:divBdr>
                                    <w:top w:val="none" w:sz="0" w:space="0" w:color="auto"/>
                                    <w:left w:val="none" w:sz="0" w:space="0" w:color="auto"/>
                                    <w:bottom w:val="none" w:sz="0" w:space="0" w:color="auto"/>
                                    <w:right w:val="none" w:sz="0" w:space="0" w:color="auto"/>
                                  </w:divBdr>
                                </w:div>
                              </w:divsChild>
                            </w:div>
                            <w:div w:id="1997033788">
                              <w:marLeft w:val="0"/>
                              <w:marRight w:val="0"/>
                              <w:marTop w:val="349"/>
                              <w:marBottom w:val="349"/>
                              <w:divBdr>
                                <w:top w:val="none" w:sz="0" w:space="0" w:color="auto"/>
                                <w:left w:val="none" w:sz="0" w:space="0" w:color="auto"/>
                                <w:bottom w:val="none" w:sz="0" w:space="0" w:color="auto"/>
                                <w:right w:val="none" w:sz="0" w:space="0" w:color="auto"/>
                              </w:divBdr>
                              <w:divsChild>
                                <w:div w:id="1095132440">
                                  <w:marLeft w:val="0"/>
                                  <w:marRight w:val="0"/>
                                  <w:marTop w:val="0"/>
                                  <w:marBottom w:val="0"/>
                                  <w:divBdr>
                                    <w:top w:val="none" w:sz="0" w:space="0" w:color="auto"/>
                                    <w:left w:val="none" w:sz="0" w:space="0" w:color="auto"/>
                                    <w:bottom w:val="none" w:sz="0" w:space="0" w:color="auto"/>
                                    <w:right w:val="none" w:sz="0" w:space="0" w:color="auto"/>
                                  </w:divBdr>
                                </w:div>
                              </w:divsChild>
                            </w:div>
                            <w:div w:id="1360357596">
                              <w:marLeft w:val="0"/>
                              <w:marRight w:val="0"/>
                              <w:marTop w:val="349"/>
                              <w:marBottom w:val="349"/>
                              <w:divBdr>
                                <w:top w:val="none" w:sz="0" w:space="0" w:color="auto"/>
                                <w:left w:val="none" w:sz="0" w:space="0" w:color="auto"/>
                                <w:bottom w:val="none" w:sz="0" w:space="0" w:color="auto"/>
                                <w:right w:val="none" w:sz="0" w:space="0" w:color="auto"/>
                              </w:divBdr>
                              <w:divsChild>
                                <w:div w:id="231962868">
                                  <w:marLeft w:val="0"/>
                                  <w:marRight w:val="0"/>
                                  <w:marTop w:val="0"/>
                                  <w:marBottom w:val="0"/>
                                  <w:divBdr>
                                    <w:top w:val="none" w:sz="0" w:space="0" w:color="auto"/>
                                    <w:left w:val="none" w:sz="0" w:space="0" w:color="auto"/>
                                    <w:bottom w:val="none" w:sz="0" w:space="0" w:color="auto"/>
                                    <w:right w:val="none" w:sz="0" w:space="0" w:color="auto"/>
                                  </w:divBdr>
                                </w:div>
                              </w:divsChild>
                            </w:div>
                            <w:div w:id="1542090229">
                              <w:marLeft w:val="0"/>
                              <w:marRight w:val="0"/>
                              <w:marTop w:val="349"/>
                              <w:marBottom w:val="349"/>
                              <w:divBdr>
                                <w:top w:val="none" w:sz="0" w:space="0" w:color="auto"/>
                                <w:left w:val="none" w:sz="0" w:space="0" w:color="auto"/>
                                <w:bottom w:val="none" w:sz="0" w:space="0" w:color="auto"/>
                                <w:right w:val="none" w:sz="0" w:space="0" w:color="auto"/>
                              </w:divBdr>
                              <w:divsChild>
                                <w:div w:id="18406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0526619">
      <w:bodyDiv w:val="1"/>
      <w:marLeft w:val="0"/>
      <w:marRight w:val="0"/>
      <w:marTop w:val="0"/>
      <w:marBottom w:val="0"/>
      <w:divBdr>
        <w:top w:val="none" w:sz="0" w:space="0" w:color="auto"/>
        <w:left w:val="none" w:sz="0" w:space="0" w:color="auto"/>
        <w:bottom w:val="none" w:sz="0" w:space="0" w:color="auto"/>
        <w:right w:val="none" w:sz="0" w:space="0" w:color="auto"/>
      </w:divBdr>
      <w:divsChild>
        <w:div w:id="507526700">
          <w:marLeft w:val="0"/>
          <w:marRight w:val="0"/>
          <w:marTop w:val="0"/>
          <w:marBottom w:val="0"/>
          <w:divBdr>
            <w:top w:val="none" w:sz="0" w:space="0" w:color="auto"/>
            <w:left w:val="none" w:sz="0" w:space="0" w:color="auto"/>
            <w:bottom w:val="none" w:sz="0" w:space="0" w:color="auto"/>
            <w:right w:val="none" w:sz="0" w:space="0" w:color="auto"/>
          </w:divBdr>
          <w:divsChild>
            <w:div w:id="1328703993">
              <w:marLeft w:val="0"/>
              <w:marRight w:val="0"/>
              <w:marTop w:val="0"/>
              <w:marBottom w:val="0"/>
              <w:divBdr>
                <w:top w:val="none" w:sz="0" w:space="0" w:color="auto"/>
                <w:left w:val="none" w:sz="0" w:space="0" w:color="auto"/>
                <w:bottom w:val="none" w:sz="0" w:space="0" w:color="auto"/>
                <w:right w:val="none" w:sz="0" w:space="0" w:color="auto"/>
              </w:divBdr>
              <w:divsChild>
                <w:div w:id="2047826093">
                  <w:marLeft w:val="0"/>
                  <w:marRight w:val="0"/>
                  <w:marTop w:val="0"/>
                  <w:marBottom w:val="0"/>
                  <w:divBdr>
                    <w:top w:val="none" w:sz="0" w:space="0" w:color="auto"/>
                    <w:left w:val="none" w:sz="0" w:space="0" w:color="auto"/>
                    <w:bottom w:val="none" w:sz="0" w:space="0" w:color="auto"/>
                    <w:right w:val="none" w:sz="0" w:space="0" w:color="auto"/>
                  </w:divBdr>
                </w:div>
                <w:div w:id="2116628465">
                  <w:marLeft w:val="0"/>
                  <w:marRight w:val="0"/>
                  <w:marTop w:val="600"/>
                  <w:marBottom w:val="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1637682494">
                          <w:marLeft w:val="0"/>
                          <w:marRight w:val="0"/>
                          <w:marTop w:val="0"/>
                          <w:marBottom w:val="0"/>
                          <w:divBdr>
                            <w:top w:val="none" w:sz="0" w:space="0" w:color="auto"/>
                            <w:left w:val="none" w:sz="0" w:space="0" w:color="auto"/>
                            <w:bottom w:val="none" w:sz="0" w:space="0" w:color="auto"/>
                            <w:right w:val="none" w:sz="0" w:space="0" w:color="auto"/>
                          </w:divBdr>
                          <w:divsChild>
                            <w:div w:id="2108109650">
                              <w:marLeft w:val="0"/>
                              <w:marRight w:val="0"/>
                              <w:marTop w:val="0"/>
                              <w:marBottom w:val="0"/>
                              <w:divBdr>
                                <w:top w:val="none" w:sz="0" w:space="0" w:color="auto"/>
                                <w:left w:val="none" w:sz="0" w:space="0" w:color="auto"/>
                                <w:bottom w:val="none" w:sz="0" w:space="0" w:color="auto"/>
                                <w:right w:val="none" w:sz="0" w:space="0" w:color="auto"/>
                              </w:divBdr>
                            </w:div>
                          </w:divsChild>
                        </w:div>
                        <w:div w:id="2140413081">
                          <w:marLeft w:val="0"/>
                          <w:marRight w:val="135"/>
                          <w:marTop w:val="0"/>
                          <w:marBottom w:val="0"/>
                          <w:divBdr>
                            <w:top w:val="none" w:sz="0" w:space="0" w:color="auto"/>
                            <w:left w:val="none" w:sz="0" w:space="0" w:color="auto"/>
                            <w:bottom w:val="none" w:sz="0" w:space="0" w:color="auto"/>
                            <w:right w:val="none" w:sz="0" w:space="0" w:color="auto"/>
                          </w:divBdr>
                        </w:div>
                        <w:div w:id="845052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4864">
          <w:marLeft w:val="0"/>
          <w:marRight w:val="0"/>
          <w:marTop w:val="0"/>
          <w:marBottom w:val="0"/>
          <w:divBdr>
            <w:top w:val="none" w:sz="0" w:space="0" w:color="auto"/>
            <w:left w:val="none" w:sz="0" w:space="0" w:color="auto"/>
            <w:bottom w:val="none" w:sz="0" w:space="0" w:color="auto"/>
            <w:right w:val="none" w:sz="0" w:space="0" w:color="auto"/>
          </w:divBdr>
          <w:divsChild>
            <w:div w:id="901210149">
              <w:marLeft w:val="0"/>
              <w:marRight w:val="0"/>
              <w:marTop w:val="0"/>
              <w:marBottom w:val="0"/>
              <w:divBdr>
                <w:top w:val="none" w:sz="0" w:space="0" w:color="auto"/>
                <w:left w:val="none" w:sz="0" w:space="0" w:color="auto"/>
                <w:bottom w:val="none" w:sz="0" w:space="0" w:color="auto"/>
                <w:right w:val="none" w:sz="0" w:space="0" w:color="auto"/>
              </w:divBdr>
              <w:divsChild>
                <w:div w:id="390157573">
                  <w:marLeft w:val="0"/>
                  <w:marRight w:val="0"/>
                  <w:marTop w:val="0"/>
                  <w:marBottom w:val="0"/>
                  <w:divBdr>
                    <w:top w:val="none" w:sz="0" w:space="0" w:color="auto"/>
                    <w:left w:val="none" w:sz="0" w:space="0" w:color="auto"/>
                    <w:bottom w:val="none" w:sz="0" w:space="0" w:color="auto"/>
                    <w:right w:val="none" w:sz="0" w:space="0" w:color="auto"/>
                  </w:divBdr>
                  <w:divsChild>
                    <w:div w:id="1263879642">
                      <w:marLeft w:val="0"/>
                      <w:marRight w:val="1500"/>
                      <w:marTop w:val="0"/>
                      <w:marBottom w:val="0"/>
                      <w:divBdr>
                        <w:top w:val="none" w:sz="0" w:space="0" w:color="auto"/>
                        <w:left w:val="none" w:sz="0" w:space="0" w:color="auto"/>
                        <w:bottom w:val="none" w:sz="0" w:space="0" w:color="auto"/>
                        <w:right w:val="none" w:sz="0" w:space="0" w:color="auto"/>
                      </w:divBdr>
                      <w:divsChild>
                        <w:div w:id="251205332">
                          <w:marLeft w:val="0"/>
                          <w:marRight w:val="0"/>
                          <w:marTop w:val="600"/>
                          <w:marBottom w:val="600"/>
                          <w:divBdr>
                            <w:top w:val="none" w:sz="0" w:space="0" w:color="auto"/>
                            <w:left w:val="none" w:sz="0" w:space="0" w:color="auto"/>
                            <w:bottom w:val="none" w:sz="0" w:space="0" w:color="auto"/>
                            <w:right w:val="none" w:sz="0" w:space="0" w:color="auto"/>
                          </w:divBdr>
                          <w:divsChild>
                            <w:div w:id="704258721">
                              <w:marLeft w:val="0"/>
                              <w:marRight w:val="0"/>
                              <w:marTop w:val="0"/>
                              <w:marBottom w:val="300"/>
                              <w:divBdr>
                                <w:top w:val="none" w:sz="0" w:space="0" w:color="auto"/>
                                <w:left w:val="none" w:sz="0" w:space="0" w:color="auto"/>
                                <w:bottom w:val="none" w:sz="0" w:space="0" w:color="auto"/>
                                <w:right w:val="none" w:sz="0" w:space="0" w:color="auto"/>
                              </w:divBdr>
                            </w:div>
                            <w:div w:id="268777907">
                              <w:marLeft w:val="0"/>
                              <w:marRight w:val="0"/>
                              <w:marTop w:val="300"/>
                              <w:marBottom w:val="300"/>
                              <w:divBdr>
                                <w:top w:val="none" w:sz="0" w:space="0" w:color="auto"/>
                                <w:left w:val="none" w:sz="0" w:space="0" w:color="auto"/>
                                <w:bottom w:val="none" w:sz="0" w:space="0" w:color="auto"/>
                                <w:right w:val="none" w:sz="0" w:space="0" w:color="auto"/>
                              </w:divBdr>
                            </w:div>
                            <w:div w:id="605815127">
                              <w:marLeft w:val="0"/>
                              <w:marRight w:val="0"/>
                              <w:marTop w:val="300"/>
                              <w:marBottom w:val="600"/>
                              <w:divBdr>
                                <w:top w:val="single" w:sz="6" w:space="30" w:color="EB5D0B"/>
                                <w:left w:val="none" w:sz="0" w:space="0" w:color="auto"/>
                                <w:bottom w:val="single" w:sz="6" w:space="30" w:color="EB5D0B"/>
                                <w:right w:val="none" w:sz="0" w:space="0" w:color="auto"/>
                              </w:divBdr>
                            </w:div>
                            <w:div w:id="852035084">
                              <w:marLeft w:val="0"/>
                              <w:marRight w:val="0"/>
                              <w:marTop w:val="720"/>
                              <w:marBottom w:val="900"/>
                              <w:divBdr>
                                <w:top w:val="none" w:sz="0" w:space="0" w:color="auto"/>
                                <w:left w:val="none" w:sz="0" w:space="0" w:color="auto"/>
                                <w:bottom w:val="none" w:sz="0" w:space="0" w:color="auto"/>
                                <w:right w:val="none" w:sz="0" w:space="0" w:color="auto"/>
                              </w:divBdr>
                              <w:divsChild>
                                <w:div w:id="1856797773">
                                  <w:marLeft w:val="0"/>
                                  <w:marRight w:val="240"/>
                                  <w:marTop w:val="180"/>
                                  <w:marBottom w:val="0"/>
                                  <w:divBdr>
                                    <w:top w:val="none" w:sz="0" w:space="0" w:color="auto"/>
                                    <w:left w:val="none" w:sz="0" w:space="0" w:color="auto"/>
                                    <w:bottom w:val="none" w:sz="0" w:space="0" w:color="auto"/>
                                    <w:right w:val="none" w:sz="0" w:space="0" w:color="auto"/>
                                  </w:divBdr>
                                </w:div>
                              </w:divsChild>
                            </w:div>
                            <w:div w:id="428887519">
                              <w:marLeft w:val="0"/>
                              <w:marRight w:val="0"/>
                              <w:marTop w:val="240"/>
                              <w:marBottom w:val="240"/>
                              <w:divBdr>
                                <w:top w:val="none" w:sz="0" w:space="0" w:color="auto"/>
                                <w:left w:val="none" w:sz="0" w:space="0" w:color="auto"/>
                                <w:bottom w:val="none" w:sz="0" w:space="0" w:color="auto"/>
                                <w:right w:val="none" w:sz="0" w:space="0" w:color="auto"/>
                              </w:divBdr>
                              <w:divsChild>
                                <w:div w:id="301663309">
                                  <w:marLeft w:val="0"/>
                                  <w:marRight w:val="0"/>
                                  <w:marTop w:val="0"/>
                                  <w:marBottom w:val="0"/>
                                  <w:divBdr>
                                    <w:top w:val="none" w:sz="0" w:space="0" w:color="auto"/>
                                    <w:left w:val="none" w:sz="0" w:space="0" w:color="auto"/>
                                    <w:bottom w:val="none" w:sz="0" w:space="0" w:color="auto"/>
                                    <w:right w:val="none" w:sz="0" w:space="0" w:color="auto"/>
                                  </w:divBdr>
                                </w:div>
                              </w:divsChild>
                            </w:div>
                            <w:div w:id="208078233">
                              <w:marLeft w:val="0"/>
                              <w:marRight w:val="0"/>
                              <w:marTop w:val="240"/>
                              <w:marBottom w:val="240"/>
                              <w:divBdr>
                                <w:top w:val="none" w:sz="0" w:space="0" w:color="auto"/>
                                <w:left w:val="none" w:sz="0" w:space="0" w:color="auto"/>
                                <w:bottom w:val="none" w:sz="0" w:space="0" w:color="auto"/>
                                <w:right w:val="none" w:sz="0" w:space="0" w:color="auto"/>
                              </w:divBdr>
                              <w:divsChild>
                                <w:div w:id="63262159">
                                  <w:marLeft w:val="0"/>
                                  <w:marRight w:val="0"/>
                                  <w:marTop w:val="0"/>
                                  <w:marBottom w:val="0"/>
                                  <w:divBdr>
                                    <w:top w:val="none" w:sz="0" w:space="0" w:color="auto"/>
                                    <w:left w:val="none" w:sz="0" w:space="0" w:color="auto"/>
                                    <w:bottom w:val="none" w:sz="0" w:space="0" w:color="auto"/>
                                    <w:right w:val="none" w:sz="0" w:space="0" w:color="auto"/>
                                  </w:divBdr>
                                </w:div>
                              </w:divsChild>
                            </w:div>
                            <w:div w:id="179004913">
                              <w:marLeft w:val="0"/>
                              <w:marRight w:val="0"/>
                              <w:marTop w:val="240"/>
                              <w:marBottom w:val="240"/>
                              <w:divBdr>
                                <w:top w:val="none" w:sz="0" w:space="0" w:color="auto"/>
                                <w:left w:val="none" w:sz="0" w:space="0" w:color="auto"/>
                                <w:bottom w:val="none" w:sz="0" w:space="0" w:color="auto"/>
                                <w:right w:val="none" w:sz="0" w:space="0" w:color="auto"/>
                              </w:divBdr>
                              <w:divsChild>
                                <w:div w:id="1269436077">
                                  <w:marLeft w:val="0"/>
                                  <w:marRight w:val="0"/>
                                  <w:marTop w:val="0"/>
                                  <w:marBottom w:val="0"/>
                                  <w:divBdr>
                                    <w:top w:val="none" w:sz="0" w:space="0" w:color="auto"/>
                                    <w:left w:val="none" w:sz="0" w:space="0" w:color="auto"/>
                                    <w:bottom w:val="none" w:sz="0" w:space="0" w:color="auto"/>
                                    <w:right w:val="none" w:sz="0" w:space="0" w:color="auto"/>
                                  </w:divBdr>
                                </w:div>
                              </w:divsChild>
                            </w:div>
                            <w:div w:id="399404506">
                              <w:marLeft w:val="0"/>
                              <w:marRight w:val="0"/>
                              <w:marTop w:val="240"/>
                              <w:marBottom w:val="240"/>
                              <w:divBdr>
                                <w:top w:val="none" w:sz="0" w:space="0" w:color="auto"/>
                                <w:left w:val="none" w:sz="0" w:space="0" w:color="auto"/>
                                <w:bottom w:val="none" w:sz="0" w:space="0" w:color="auto"/>
                                <w:right w:val="none" w:sz="0" w:space="0" w:color="auto"/>
                              </w:divBdr>
                              <w:divsChild>
                                <w:div w:id="2040812747">
                                  <w:marLeft w:val="0"/>
                                  <w:marRight w:val="0"/>
                                  <w:marTop w:val="0"/>
                                  <w:marBottom w:val="0"/>
                                  <w:divBdr>
                                    <w:top w:val="none" w:sz="0" w:space="0" w:color="auto"/>
                                    <w:left w:val="none" w:sz="0" w:space="0" w:color="auto"/>
                                    <w:bottom w:val="none" w:sz="0" w:space="0" w:color="auto"/>
                                    <w:right w:val="none" w:sz="0" w:space="0" w:color="auto"/>
                                  </w:divBdr>
                                </w:div>
                              </w:divsChild>
                            </w:div>
                            <w:div w:id="487864061">
                              <w:marLeft w:val="0"/>
                              <w:marRight w:val="0"/>
                              <w:marTop w:val="240"/>
                              <w:marBottom w:val="240"/>
                              <w:divBdr>
                                <w:top w:val="none" w:sz="0" w:space="0" w:color="auto"/>
                                <w:left w:val="none" w:sz="0" w:space="0" w:color="auto"/>
                                <w:bottom w:val="none" w:sz="0" w:space="0" w:color="auto"/>
                                <w:right w:val="none" w:sz="0" w:space="0" w:color="auto"/>
                              </w:divBdr>
                              <w:divsChild>
                                <w:div w:id="1871602289">
                                  <w:marLeft w:val="0"/>
                                  <w:marRight w:val="0"/>
                                  <w:marTop w:val="0"/>
                                  <w:marBottom w:val="0"/>
                                  <w:divBdr>
                                    <w:top w:val="none" w:sz="0" w:space="0" w:color="auto"/>
                                    <w:left w:val="none" w:sz="0" w:space="0" w:color="auto"/>
                                    <w:bottom w:val="none" w:sz="0" w:space="0" w:color="auto"/>
                                    <w:right w:val="none" w:sz="0" w:space="0" w:color="auto"/>
                                  </w:divBdr>
                                </w:div>
                              </w:divsChild>
                            </w:div>
                            <w:div w:id="653025224">
                              <w:marLeft w:val="0"/>
                              <w:marRight w:val="0"/>
                              <w:marTop w:val="240"/>
                              <w:marBottom w:val="240"/>
                              <w:divBdr>
                                <w:top w:val="none" w:sz="0" w:space="0" w:color="auto"/>
                                <w:left w:val="none" w:sz="0" w:space="0" w:color="auto"/>
                                <w:bottom w:val="none" w:sz="0" w:space="0" w:color="auto"/>
                                <w:right w:val="none" w:sz="0" w:space="0" w:color="auto"/>
                              </w:divBdr>
                              <w:divsChild>
                                <w:div w:id="790783528">
                                  <w:marLeft w:val="0"/>
                                  <w:marRight w:val="0"/>
                                  <w:marTop w:val="0"/>
                                  <w:marBottom w:val="0"/>
                                  <w:divBdr>
                                    <w:top w:val="none" w:sz="0" w:space="0" w:color="auto"/>
                                    <w:left w:val="none" w:sz="0" w:space="0" w:color="auto"/>
                                    <w:bottom w:val="none" w:sz="0" w:space="0" w:color="auto"/>
                                    <w:right w:val="none" w:sz="0" w:space="0" w:color="auto"/>
                                  </w:divBdr>
                                </w:div>
                              </w:divsChild>
                            </w:div>
                            <w:div w:id="1838765185">
                              <w:marLeft w:val="0"/>
                              <w:marRight w:val="0"/>
                              <w:marTop w:val="240"/>
                              <w:marBottom w:val="240"/>
                              <w:divBdr>
                                <w:top w:val="none" w:sz="0" w:space="0" w:color="auto"/>
                                <w:left w:val="none" w:sz="0" w:space="0" w:color="auto"/>
                                <w:bottom w:val="none" w:sz="0" w:space="0" w:color="auto"/>
                                <w:right w:val="none" w:sz="0" w:space="0" w:color="auto"/>
                              </w:divBdr>
                              <w:divsChild>
                                <w:div w:id="336883723">
                                  <w:marLeft w:val="0"/>
                                  <w:marRight w:val="0"/>
                                  <w:marTop w:val="0"/>
                                  <w:marBottom w:val="0"/>
                                  <w:divBdr>
                                    <w:top w:val="none" w:sz="0" w:space="0" w:color="auto"/>
                                    <w:left w:val="none" w:sz="0" w:space="0" w:color="auto"/>
                                    <w:bottom w:val="none" w:sz="0" w:space="0" w:color="auto"/>
                                    <w:right w:val="none" w:sz="0" w:space="0" w:color="auto"/>
                                  </w:divBdr>
                                </w:div>
                              </w:divsChild>
                            </w:div>
                            <w:div w:id="309211189">
                              <w:marLeft w:val="0"/>
                              <w:marRight w:val="0"/>
                              <w:marTop w:val="360"/>
                              <w:marBottom w:val="450"/>
                              <w:divBdr>
                                <w:top w:val="none" w:sz="0" w:space="0" w:color="auto"/>
                                <w:left w:val="none" w:sz="0" w:space="0" w:color="auto"/>
                                <w:bottom w:val="none" w:sz="0" w:space="0" w:color="auto"/>
                                <w:right w:val="none" w:sz="0" w:space="0" w:color="auto"/>
                              </w:divBdr>
                              <w:divsChild>
                                <w:div w:id="91324265">
                                  <w:marLeft w:val="0"/>
                                  <w:marRight w:val="0"/>
                                  <w:marTop w:val="0"/>
                                  <w:marBottom w:val="0"/>
                                  <w:divBdr>
                                    <w:top w:val="none" w:sz="0" w:space="0" w:color="auto"/>
                                    <w:left w:val="none" w:sz="0" w:space="0" w:color="auto"/>
                                    <w:bottom w:val="single" w:sz="6" w:space="15" w:color="B8B9BA"/>
                                    <w:right w:val="none" w:sz="0" w:space="0" w:color="auto"/>
                                  </w:divBdr>
                                  <w:divsChild>
                                    <w:div w:id="201523909">
                                      <w:marLeft w:val="0"/>
                                      <w:marRight w:val="0"/>
                                      <w:marTop w:val="0"/>
                                      <w:marBottom w:val="0"/>
                                      <w:divBdr>
                                        <w:top w:val="none" w:sz="0" w:space="0" w:color="auto"/>
                                        <w:left w:val="none" w:sz="0" w:space="0" w:color="auto"/>
                                        <w:bottom w:val="none" w:sz="0" w:space="0" w:color="auto"/>
                                        <w:right w:val="none" w:sz="0" w:space="0" w:color="auto"/>
                                      </w:divBdr>
                                    </w:div>
                                    <w:div w:id="396588768">
                                      <w:marLeft w:val="0"/>
                                      <w:marRight w:val="0"/>
                                      <w:marTop w:val="225"/>
                                      <w:marBottom w:val="0"/>
                                      <w:divBdr>
                                        <w:top w:val="none" w:sz="0" w:space="0" w:color="auto"/>
                                        <w:left w:val="none" w:sz="0" w:space="0" w:color="auto"/>
                                        <w:bottom w:val="none" w:sz="0" w:space="0" w:color="auto"/>
                                        <w:right w:val="none" w:sz="0" w:space="0" w:color="auto"/>
                                      </w:divBdr>
                                      <w:divsChild>
                                        <w:div w:id="934478422">
                                          <w:marLeft w:val="0"/>
                                          <w:marRight w:val="0"/>
                                          <w:marTop w:val="0"/>
                                          <w:marBottom w:val="0"/>
                                          <w:divBdr>
                                            <w:top w:val="none" w:sz="0" w:space="0" w:color="auto"/>
                                            <w:left w:val="none" w:sz="0" w:space="0" w:color="auto"/>
                                            <w:bottom w:val="none" w:sz="0" w:space="0" w:color="auto"/>
                                            <w:right w:val="none" w:sz="0" w:space="0" w:color="auto"/>
                                          </w:divBdr>
                                        </w:div>
                                      </w:divsChild>
                                    </w:div>
                                    <w:div w:id="44932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2794095">
                              <w:marLeft w:val="0"/>
                              <w:marRight w:val="0"/>
                              <w:marTop w:val="240"/>
                              <w:marBottom w:val="240"/>
                              <w:divBdr>
                                <w:top w:val="none" w:sz="0" w:space="0" w:color="auto"/>
                                <w:left w:val="none" w:sz="0" w:space="0" w:color="auto"/>
                                <w:bottom w:val="none" w:sz="0" w:space="0" w:color="auto"/>
                                <w:right w:val="none" w:sz="0" w:space="0" w:color="auto"/>
                              </w:divBdr>
                              <w:divsChild>
                                <w:div w:id="1750729175">
                                  <w:marLeft w:val="0"/>
                                  <w:marRight w:val="0"/>
                                  <w:marTop w:val="0"/>
                                  <w:marBottom w:val="0"/>
                                  <w:divBdr>
                                    <w:top w:val="none" w:sz="0" w:space="0" w:color="auto"/>
                                    <w:left w:val="none" w:sz="0" w:space="0" w:color="auto"/>
                                    <w:bottom w:val="none" w:sz="0" w:space="0" w:color="auto"/>
                                    <w:right w:val="none" w:sz="0" w:space="0" w:color="auto"/>
                                  </w:divBdr>
                                </w:div>
                              </w:divsChild>
                            </w:div>
                            <w:div w:id="618339604">
                              <w:marLeft w:val="0"/>
                              <w:marRight w:val="0"/>
                              <w:marTop w:val="240"/>
                              <w:marBottom w:val="240"/>
                              <w:divBdr>
                                <w:top w:val="none" w:sz="0" w:space="0" w:color="auto"/>
                                <w:left w:val="none" w:sz="0" w:space="0" w:color="auto"/>
                                <w:bottom w:val="none" w:sz="0" w:space="0" w:color="auto"/>
                                <w:right w:val="none" w:sz="0" w:space="0" w:color="auto"/>
                              </w:divBdr>
                              <w:divsChild>
                                <w:div w:id="2046178886">
                                  <w:marLeft w:val="0"/>
                                  <w:marRight w:val="0"/>
                                  <w:marTop w:val="0"/>
                                  <w:marBottom w:val="0"/>
                                  <w:divBdr>
                                    <w:top w:val="none" w:sz="0" w:space="0" w:color="auto"/>
                                    <w:left w:val="none" w:sz="0" w:space="0" w:color="auto"/>
                                    <w:bottom w:val="none" w:sz="0" w:space="0" w:color="auto"/>
                                    <w:right w:val="none" w:sz="0" w:space="0" w:color="auto"/>
                                  </w:divBdr>
                                </w:div>
                              </w:divsChild>
                            </w:div>
                            <w:div w:id="1316880672">
                              <w:marLeft w:val="0"/>
                              <w:marRight w:val="0"/>
                              <w:marTop w:val="240"/>
                              <w:marBottom w:val="240"/>
                              <w:divBdr>
                                <w:top w:val="none" w:sz="0" w:space="0" w:color="auto"/>
                                <w:left w:val="none" w:sz="0" w:space="0" w:color="auto"/>
                                <w:bottom w:val="none" w:sz="0" w:space="0" w:color="auto"/>
                                <w:right w:val="none" w:sz="0" w:space="0" w:color="auto"/>
                              </w:divBdr>
                              <w:divsChild>
                                <w:div w:id="607204034">
                                  <w:marLeft w:val="0"/>
                                  <w:marRight w:val="0"/>
                                  <w:marTop w:val="0"/>
                                  <w:marBottom w:val="0"/>
                                  <w:divBdr>
                                    <w:top w:val="none" w:sz="0" w:space="0" w:color="auto"/>
                                    <w:left w:val="none" w:sz="0" w:space="0" w:color="auto"/>
                                    <w:bottom w:val="none" w:sz="0" w:space="0" w:color="auto"/>
                                    <w:right w:val="none" w:sz="0" w:space="0" w:color="auto"/>
                                  </w:divBdr>
                                </w:div>
                              </w:divsChild>
                            </w:div>
                            <w:div w:id="387537378">
                              <w:marLeft w:val="0"/>
                              <w:marRight w:val="0"/>
                              <w:marTop w:val="240"/>
                              <w:marBottom w:val="240"/>
                              <w:divBdr>
                                <w:top w:val="none" w:sz="0" w:space="0" w:color="auto"/>
                                <w:left w:val="none" w:sz="0" w:space="0" w:color="auto"/>
                                <w:bottom w:val="none" w:sz="0" w:space="0" w:color="auto"/>
                                <w:right w:val="none" w:sz="0" w:space="0" w:color="auto"/>
                              </w:divBdr>
                              <w:divsChild>
                                <w:div w:id="657226915">
                                  <w:marLeft w:val="0"/>
                                  <w:marRight w:val="0"/>
                                  <w:marTop w:val="0"/>
                                  <w:marBottom w:val="0"/>
                                  <w:divBdr>
                                    <w:top w:val="none" w:sz="0" w:space="0" w:color="auto"/>
                                    <w:left w:val="none" w:sz="0" w:space="0" w:color="auto"/>
                                    <w:bottom w:val="none" w:sz="0" w:space="0" w:color="auto"/>
                                    <w:right w:val="none" w:sz="0" w:space="0" w:color="auto"/>
                                  </w:divBdr>
                                </w:div>
                              </w:divsChild>
                            </w:div>
                            <w:div w:id="1011030181">
                              <w:marLeft w:val="0"/>
                              <w:marRight w:val="0"/>
                              <w:marTop w:val="240"/>
                              <w:marBottom w:val="240"/>
                              <w:divBdr>
                                <w:top w:val="none" w:sz="0" w:space="0" w:color="auto"/>
                                <w:left w:val="none" w:sz="0" w:space="0" w:color="auto"/>
                                <w:bottom w:val="none" w:sz="0" w:space="0" w:color="auto"/>
                                <w:right w:val="none" w:sz="0" w:space="0" w:color="auto"/>
                              </w:divBdr>
                              <w:divsChild>
                                <w:div w:id="1263345798">
                                  <w:marLeft w:val="0"/>
                                  <w:marRight w:val="0"/>
                                  <w:marTop w:val="0"/>
                                  <w:marBottom w:val="0"/>
                                  <w:divBdr>
                                    <w:top w:val="none" w:sz="0" w:space="0" w:color="auto"/>
                                    <w:left w:val="none" w:sz="0" w:space="0" w:color="auto"/>
                                    <w:bottom w:val="none" w:sz="0" w:space="0" w:color="auto"/>
                                    <w:right w:val="none" w:sz="0" w:space="0" w:color="auto"/>
                                  </w:divBdr>
                                </w:div>
                              </w:divsChild>
                            </w:div>
                            <w:div w:id="410547263">
                              <w:marLeft w:val="0"/>
                              <w:marRight w:val="0"/>
                              <w:marTop w:val="240"/>
                              <w:marBottom w:val="240"/>
                              <w:divBdr>
                                <w:top w:val="none" w:sz="0" w:space="0" w:color="auto"/>
                                <w:left w:val="none" w:sz="0" w:space="0" w:color="auto"/>
                                <w:bottom w:val="none" w:sz="0" w:space="0" w:color="auto"/>
                                <w:right w:val="none" w:sz="0" w:space="0" w:color="auto"/>
                              </w:divBdr>
                              <w:divsChild>
                                <w:div w:id="2096703905">
                                  <w:marLeft w:val="0"/>
                                  <w:marRight w:val="0"/>
                                  <w:marTop w:val="0"/>
                                  <w:marBottom w:val="0"/>
                                  <w:divBdr>
                                    <w:top w:val="none" w:sz="0" w:space="0" w:color="auto"/>
                                    <w:left w:val="none" w:sz="0" w:space="0" w:color="auto"/>
                                    <w:bottom w:val="none" w:sz="0" w:space="0" w:color="auto"/>
                                    <w:right w:val="none" w:sz="0" w:space="0" w:color="auto"/>
                                  </w:divBdr>
                                </w:div>
                              </w:divsChild>
                            </w:div>
                            <w:div w:id="1745640444">
                              <w:marLeft w:val="0"/>
                              <w:marRight w:val="0"/>
                              <w:marTop w:val="240"/>
                              <w:marBottom w:val="240"/>
                              <w:divBdr>
                                <w:top w:val="none" w:sz="0" w:space="0" w:color="auto"/>
                                <w:left w:val="none" w:sz="0" w:space="0" w:color="auto"/>
                                <w:bottom w:val="none" w:sz="0" w:space="0" w:color="auto"/>
                                <w:right w:val="none" w:sz="0" w:space="0" w:color="auto"/>
                              </w:divBdr>
                              <w:divsChild>
                                <w:div w:id="1175874186">
                                  <w:marLeft w:val="0"/>
                                  <w:marRight w:val="0"/>
                                  <w:marTop w:val="0"/>
                                  <w:marBottom w:val="0"/>
                                  <w:divBdr>
                                    <w:top w:val="none" w:sz="0" w:space="0" w:color="auto"/>
                                    <w:left w:val="none" w:sz="0" w:space="0" w:color="auto"/>
                                    <w:bottom w:val="none" w:sz="0" w:space="0" w:color="auto"/>
                                    <w:right w:val="none" w:sz="0" w:space="0" w:color="auto"/>
                                  </w:divBdr>
                                </w:div>
                              </w:divsChild>
                            </w:div>
                            <w:div w:id="1489128575">
                              <w:marLeft w:val="0"/>
                              <w:marRight w:val="0"/>
                              <w:marTop w:val="360"/>
                              <w:marBottom w:val="450"/>
                              <w:divBdr>
                                <w:top w:val="none" w:sz="0" w:space="0" w:color="auto"/>
                                <w:left w:val="none" w:sz="0" w:space="0" w:color="auto"/>
                                <w:bottom w:val="none" w:sz="0" w:space="0" w:color="auto"/>
                                <w:right w:val="none" w:sz="0" w:space="0" w:color="auto"/>
                              </w:divBdr>
                              <w:divsChild>
                                <w:div w:id="1812821486">
                                  <w:marLeft w:val="0"/>
                                  <w:marRight w:val="0"/>
                                  <w:marTop w:val="0"/>
                                  <w:marBottom w:val="0"/>
                                  <w:divBdr>
                                    <w:top w:val="none" w:sz="0" w:space="0" w:color="auto"/>
                                    <w:left w:val="none" w:sz="0" w:space="0" w:color="auto"/>
                                    <w:bottom w:val="single" w:sz="6" w:space="15" w:color="B8B9BA"/>
                                    <w:right w:val="none" w:sz="0" w:space="0" w:color="auto"/>
                                  </w:divBdr>
                                  <w:divsChild>
                                    <w:div w:id="1744137807">
                                      <w:marLeft w:val="0"/>
                                      <w:marRight w:val="0"/>
                                      <w:marTop w:val="0"/>
                                      <w:marBottom w:val="0"/>
                                      <w:divBdr>
                                        <w:top w:val="none" w:sz="0" w:space="0" w:color="auto"/>
                                        <w:left w:val="none" w:sz="0" w:space="0" w:color="auto"/>
                                        <w:bottom w:val="none" w:sz="0" w:space="0" w:color="auto"/>
                                        <w:right w:val="none" w:sz="0" w:space="0" w:color="auto"/>
                                      </w:divBdr>
                                    </w:div>
                                    <w:div w:id="1800609498">
                                      <w:marLeft w:val="0"/>
                                      <w:marRight w:val="0"/>
                                      <w:marTop w:val="225"/>
                                      <w:marBottom w:val="0"/>
                                      <w:divBdr>
                                        <w:top w:val="none" w:sz="0" w:space="0" w:color="auto"/>
                                        <w:left w:val="none" w:sz="0" w:space="0" w:color="auto"/>
                                        <w:bottom w:val="none" w:sz="0" w:space="0" w:color="auto"/>
                                        <w:right w:val="none" w:sz="0" w:space="0" w:color="auto"/>
                                      </w:divBdr>
                                      <w:divsChild>
                                        <w:div w:id="1810852727">
                                          <w:marLeft w:val="0"/>
                                          <w:marRight w:val="0"/>
                                          <w:marTop w:val="0"/>
                                          <w:marBottom w:val="0"/>
                                          <w:divBdr>
                                            <w:top w:val="none" w:sz="0" w:space="0" w:color="auto"/>
                                            <w:left w:val="none" w:sz="0" w:space="0" w:color="auto"/>
                                            <w:bottom w:val="none" w:sz="0" w:space="0" w:color="auto"/>
                                            <w:right w:val="none" w:sz="0" w:space="0" w:color="auto"/>
                                          </w:divBdr>
                                        </w:div>
                                      </w:divsChild>
                                    </w:div>
                                    <w:div w:id="62909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356134">
                              <w:marLeft w:val="0"/>
                              <w:marRight w:val="0"/>
                              <w:marTop w:val="240"/>
                              <w:marBottom w:val="240"/>
                              <w:divBdr>
                                <w:top w:val="none" w:sz="0" w:space="0" w:color="auto"/>
                                <w:left w:val="none" w:sz="0" w:space="0" w:color="auto"/>
                                <w:bottom w:val="none" w:sz="0" w:space="0" w:color="auto"/>
                                <w:right w:val="none" w:sz="0" w:space="0" w:color="auto"/>
                              </w:divBdr>
                              <w:divsChild>
                                <w:div w:id="890074790">
                                  <w:marLeft w:val="0"/>
                                  <w:marRight w:val="0"/>
                                  <w:marTop w:val="0"/>
                                  <w:marBottom w:val="0"/>
                                  <w:divBdr>
                                    <w:top w:val="none" w:sz="0" w:space="0" w:color="auto"/>
                                    <w:left w:val="none" w:sz="0" w:space="0" w:color="auto"/>
                                    <w:bottom w:val="none" w:sz="0" w:space="0" w:color="auto"/>
                                    <w:right w:val="none" w:sz="0" w:space="0" w:color="auto"/>
                                  </w:divBdr>
                                </w:div>
                              </w:divsChild>
                            </w:div>
                            <w:div w:id="1938906127">
                              <w:marLeft w:val="0"/>
                              <w:marRight w:val="0"/>
                              <w:marTop w:val="240"/>
                              <w:marBottom w:val="240"/>
                              <w:divBdr>
                                <w:top w:val="none" w:sz="0" w:space="0" w:color="auto"/>
                                <w:left w:val="none" w:sz="0" w:space="0" w:color="auto"/>
                                <w:bottom w:val="none" w:sz="0" w:space="0" w:color="auto"/>
                                <w:right w:val="none" w:sz="0" w:space="0" w:color="auto"/>
                              </w:divBdr>
                              <w:divsChild>
                                <w:div w:id="869218444">
                                  <w:marLeft w:val="0"/>
                                  <w:marRight w:val="0"/>
                                  <w:marTop w:val="0"/>
                                  <w:marBottom w:val="0"/>
                                  <w:divBdr>
                                    <w:top w:val="none" w:sz="0" w:space="0" w:color="auto"/>
                                    <w:left w:val="none" w:sz="0" w:space="0" w:color="auto"/>
                                    <w:bottom w:val="none" w:sz="0" w:space="0" w:color="auto"/>
                                    <w:right w:val="none" w:sz="0" w:space="0" w:color="auto"/>
                                  </w:divBdr>
                                </w:div>
                              </w:divsChild>
                            </w:div>
                            <w:div w:id="449056880">
                              <w:marLeft w:val="0"/>
                              <w:marRight w:val="0"/>
                              <w:marTop w:val="240"/>
                              <w:marBottom w:val="240"/>
                              <w:divBdr>
                                <w:top w:val="none" w:sz="0" w:space="0" w:color="auto"/>
                                <w:left w:val="none" w:sz="0" w:space="0" w:color="auto"/>
                                <w:bottom w:val="none" w:sz="0" w:space="0" w:color="auto"/>
                                <w:right w:val="none" w:sz="0" w:space="0" w:color="auto"/>
                              </w:divBdr>
                              <w:divsChild>
                                <w:div w:id="1277525462">
                                  <w:marLeft w:val="0"/>
                                  <w:marRight w:val="0"/>
                                  <w:marTop w:val="0"/>
                                  <w:marBottom w:val="0"/>
                                  <w:divBdr>
                                    <w:top w:val="none" w:sz="0" w:space="0" w:color="auto"/>
                                    <w:left w:val="none" w:sz="0" w:space="0" w:color="auto"/>
                                    <w:bottom w:val="none" w:sz="0" w:space="0" w:color="auto"/>
                                    <w:right w:val="none" w:sz="0" w:space="0" w:color="auto"/>
                                  </w:divBdr>
                                </w:div>
                              </w:divsChild>
                            </w:div>
                            <w:div w:id="1150903276">
                              <w:marLeft w:val="0"/>
                              <w:marRight w:val="0"/>
                              <w:marTop w:val="240"/>
                              <w:marBottom w:val="240"/>
                              <w:divBdr>
                                <w:top w:val="none" w:sz="0" w:space="0" w:color="auto"/>
                                <w:left w:val="none" w:sz="0" w:space="0" w:color="auto"/>
                                <w:bottom w:val="none" w:sz="0" w:space="0" w:color="auto"/>
                                <w:right w:val="none" w:sz="0" w:space="0" w:color="auto"/>
                              </w:divBdr>
                              <w:divsChild>
                                <w:div w:id="734932723">
                                  <w:marLeft w:val="0"/>
                                  <w:marRight w:val="0"/>
                                  <w:marTop w:val="0"/>
                                  <w:marBottom w:val="0"/>
                                  <w:divBdr>
                                    <w:top w:val="none" w:sz="0" w:space="0" w:color="auto"/>
                                    <w:left w:val="none" w:sz="0" w:space="0" w:color="auto"/>
                                    <w:bottom w:val="none" w:sz="0" w:space="0" w:color="auto"/>
                                    <w:right w:val="none" w:sz="0" w:space="0" w:color="auto"/>
                                  </w:divBdr>
                                </w:div>
                              </w:divsChild>
                            </w:div>
                            <w:div w:id="408355931">
                              <w:marLeft w:val="0"/>
                              <w:marRight w:val="0"/>
                              <w:marTop w:val="240"/>
                              <w:marBottom w:val="240"/>
                              <w:divBdr>
                                <w:top w:val="none" w:sz="0" w:space="0" w:color="auto"/>
                                <w:left w:val="none" w:sz="0" w:space="0" w:color="auto"/>
                                <w:bottom w:val="none" w:sz="0" w:space="0" w:color="auto"/>
                                <w:right w:val="none" w:sz="0" w:space="0" w:color="auto"/>
                              </w:divBdr>
                              <w:divsChild>
                                <w:div w:id="1832484533">
                                  <w:marLeft w:val="0"/>
                                  <w:marRight w:val="0"/>
                                  <w:marTop w:val="0"/>
                                  <w:marBottom w:val="0"/>
                                  <w:divBdr>
                                    <w:top w:val="none" w:sz="0" w:space="0" w:color="auto"/>
                                    <w:left w:val="none" w:sz="0" w:space="0" w:color="auto"/>
                                    <w:bottom w:val="none" w:sz="0" w:space="0" w:color="auto"/>
                                    <w:right w:val="none" w:sz="0" w:space="0" w:color="auto"/>
                                  </w:divBdr>
                                </w:div>
                              </w:divsChild>
                            </w:div>
                            <w:div w:id="564953002">
                              <w:marLeft w:val="0"/>
                              <w:marRight w:val="0"/>
                              <w:marTop w:val="240"/>
                              <w:marBottom w:val="240"/>
                              <w:divBdr>
                                <w:top w:val="none" w:sz="0" w:space="0" w:color="auto"/>
                                <w:left w:val="none" w:sz="0" w:space="0" w:color="auto"/>
                                <w:bottom w:val="none" w:sz="0" w:space="0" w:color="auto"/>
                                <w:right w:val="none" w:sz="0" w:space="0" w:color="auto"/>
                              </w:divBdr>
                              <w:divsChild>
                                <w:div w:id="811873148">
                                  <w:marLeft w:val="0"/>
                                  <w:marRight w:val="0"/>
                                  <w:marTop w:val="0"/>
                                  <w:marBottom w:val="0"/>
                                  <w:divBdr>
                                    <w:top w:val="none" w:sz="0" w:space="0" w:color="auto"/>
                                    <w:left w:val="none" w:sz="0" w:space="0" w:color="auto"/>
                                    <w:bottom w:val="none" w:sz="0" w:space="0" w:color="auto"/>
                                    <w:right w:val="none" w:sz="0" w:space="0" w:color="auto"/>
                                  </w:divBdr>
                                </w:div>
                              </w:divsChild>
                            </w:div>
                            <w:div w:id="1535194317">
                              <w:marLeft w:val="0"/>
                              <w:marRight w:val="0"/>
                              <w:marTop w:val="240"/>
                              <w:marBottom w:val="240"/>
                              <w:divBdr>
                                <w:top w:val="none" w:sz="0" w:space="0" w:color="auto"/>
                                <w:left w:val="none" w:sz="0" w:space="0" w:color="auto"/>
                                <w:bottom w:val="none" w:sz="0" w:space="0" w:color="auto"/>
                                <w:right w:val="none" w:sz="0" w:space="0" w:color="auto"/>
                              </w:divBdr>
                              <w:divsChild>
                                <w:div w:id="1149711673">
                                  <w:marLeft w:val="0"/>
                                  <w:marRight w:val="0"/>
                                  <w:marTop w:val="0"/>
                                  <w:marBottom w:val="0"/>
                                  <w:divBdr>
                                    <w:top w:val="none" w:sz="0" w:space="0" w:color="auto"/>
                                    <w:left w:val="none" w:sz="0" w:space="0" w:color="auto"/>
                                    <w:bottom w:val="none" w:sz="0" w:space="0" w:color="auto"/>
                                    <w:right w:val="none" w:sz="0" w:space="0" w:color="auto"/>
                                  </w:divBdr>
                                </w:div>
                              </w:divsChild>
                            </w:div>
                            <w:div w:id="2137942844">
                              <w:marLeft w:val="0"/>
                              <w:marRight w:val="0"/>
                              <w:marTop w:val="240"/>
                              <w:marBottom w:val="240"/>
                              <w:divBdr>
                                <w:top w:val="none" w:sz="0" w:space="0" w:color="auto"/>
                                <w:left w:val="none" w:sz="0" w:space="0" w:color="auto"/>
                                <w:bottom w:val="none" w:sz="0" w:space="0" w:color="auto"/>
                                <w:right w:val="none" w:sz="0" w:space="0" w:color="auto"/>
                              </w:divBdr>
                              <w:divsChild>
                                <w:div w:id="11927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88720">
      <w:bodyDiv w:val="1"/>
      <w:marLeft w:val="0"/>
      <w:marRight w:val="0"/>
      <w:marTop w:val="0"/>
      <w:marBottom w:val="0"/>
      <w:divBdr>
        <w:top w:val="none" w:sz="0" w:space="0" w:color="auto"/>
        <w:left w:val="none" w:sz="0" w:space="0" w:color="auto"/>
        <w:bottom w:val="none" w:sz="0" w:space="0" w:color="auto"/>
        <w:right w:val="none" w:sz="0" w:space="0" w:color="auto"/>
      </w:divBdr>
      <w:divsChild>
        <w:div w:id="48041240">
          <w:marLeft w:val="0"/>
          <w:marRight w:val="0"/>
          <w:marTop w:val="0"/>
          <w:marBottom w:val="0"/>
          <w:divBdr>
            <w:top w:val="none" w:sz="0" w:space="0" w:color="auto"/>
            <w:left w:val="none" w:sz="0" w:space="0" w:color="auto"/>
            <w:bottom w:val="none" w:sz="0" w:space="0" w:color="auto"/>
            <w:right w:val="none" w:sz="0" w:space="0" w:color="auto"/>
          </w:divBdr>
          <w:divsChild>
            <w:div w:id="1988852511">
              <w:marLeft w:val="0"/>
              <w:marRight w:val="0"/>
              <w:marTop w:val="0"/>
              <w:marBottom w:val="0"/>
              <w:divBdr>
                <w:top w:val="none" w:sz="0" w:space="0" w:color="auto"/>
                <w:left w:val="none" w:sz="0" w:space="0" w:color="auto"/>
                <w:bottom w:val="none" w:sz="0" w:space="0" w:color="auto"/>
                <w:right w:val="none" w:sz="0" w:space="0" w:color="auto"/>
              </w:divBdr>
              <w:divsChild>
                <w:div w:id="1371759958">
                  <w:marLeft w:val="0"/>
                  <w:marRight w:val="0"/>
                  <w:marTop w:val="0"/>
                  <w:marBottom w:val="0"/>
                  <w:divBdr>
                    <w:top w:val="none" w:sz="0" w:space="0" w:color="auto"/>
                    <w:left w:val="none" w:sz="0" w:space="0" w:color="auto"/>
                    <w:bottom w:val="none" w:sz="0" w:space="0" w:color="auto"/>
                    <w:right w:val="none" w:sz="0" w:space="0" w:color="auto"/>
                  </w:divBdr>
                </w:div>
                <w:div w:id="2011255743">
                  <w:marLeft w:val="0"/>
                  <w:marRight w:val="0"/>
                  <w:marTop w:val="729"/>
                  <w:marBottom w:val="0"/>
                  <w:divBdr>
                    <w:top w:val="none" w:sz="0" w:space="0" w:color="auto"/>
                    <w:left w:val="none" w:sz="0" w:space="0" w:color="auto"/>
                    <w:bottom w:val="none" w:sz="0" w:space="0" w:color="auto"/>
                    <w:right w:val="none" w:sz="0" w:space="0" w:color="auto"/>
                  </w:divBdr>
                  <w:divsChild>
                    <w:div w:id="1468667028">
                      <w:marLeft w:val="0"/>
                      <w:marRight w:val="0"/>
                      <w:marTop w:val="0"/>
                      <w:marBottom w:val="0"/>
                      <w:divBdr>
                        <w:top w:val="none" w:sz="0" w:space="0" w:color="auto"/>
                        <w:left w:val="none" w:sz="0" w:space="0" w:color="auto"/>
                        <w:bottom w:val="none" w:sz="0" w:space="0" w:color="auto"/>
                        <w:right w:val="none" w:sz="0" w:space="0" w:color="auto"/>
                      </w:divBdr>
                      <w:divsChild>
                        <w:div w:id="1644234279">
                          <w:marLeft w:val="0"/>
                          <w:marRight w:val="0"/>
                          <w:marTop w:val="0"/>
                          <w:marBottom w:val="0"/>
                          <w:divBdr>
                            <w:top w:val="none" w:sz="0" w:space="0" w:color="auto"/>
                            <w:left w:val="none" w:sz="0" w:space="0" w:color="auto"/>
                            <w:bottom w:val="none" w:sz="0" w:space="0" w:color="auto"/>
                            <w:right w:val="none" w:sz="0" w:space="0" w:color="auto"/>
                          </w:divBdr>
                          <w:divsChild>
                            <w:div w:id="696852041">
                              <w:marLeft w:val="0"/>
                              <w:marRight w:val="0"/>
                              <w:marTop w:val="0"/>
                              <w:marBottom w:val="0"/>
                              <w:divBdr>
                                <w:top w:val="none" w:sz="0" w:space="0" w:color="auto"/>
                                <w:left w:val="none" w:sz="0" w:space="0" w:color="auto"/>
                                <w:bottom w:val="none" w:sz="0" w:space="0" w:color="auto"/>
                                <w:right w:val="none" w:sz="0" w:space="0" w:color="auto"/>
                              </w:divBdr>
                            </w:div>
                          </w:divsChild>
                        </w:div>
                        <w:div w:id="175309641">
                          <w:marLeft w:val="0"/>
                          <w:marRight w:val="164"/>
                          <w:marTop w:val="0"/>
                          <w:marBottom w:val="0"/>
                          <w:divBdr>
                            <w:top w:val="none" w:sz="0" w:space="0" w:color="auto"/>
                            <w:left w:val="none" w:sz="0" w:space="0" w:color="auto"/>
                            <w:bottom w:val="none" w:sz="0" w:space="0" w:color="auto"/>
                            <w:right w:val="none" w:sz="0" w:space="0" w:color="auto"/>
                          </w:divBdr>
                        </w:div>
                        <w:div w:id="15789086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2816">
          <w:marLeft w:val="0"/>
          <w:marRight w:val="0"/>
          <w:marTop w:val="0"/>
          <w:marBottom w:val="0"/>
          <w:divBdr>
            <w:top w:val="none" w:sz="0" w:space="0" w:color="auto"/>
            <w:left w:val="none" w:sz="0" w:space="0" w:color="auto"/>
            <w:bottom w:val="none" w:sz="0" w:space="0" w:color="auto"/>
            <w:right w:val="none" w:sz="0" w:space="0" w:color="auto"/>
          </w:divBdr>
          <w:divsChild>
            <w:div w:id="969170636">
              <w:marLeft w:val="0"/>
              <w:marRight w:val="0"/>
              <w:marTop w:val="0"/>
              <w:marBottom w:val="0"/>
              <w:divBdr>
                <w:top w:val="none" w:sz="0" w:space="0" w:color="auto"/>
                <w:left w:val="none" w:sz="0" w:space="0" w:color="auto"/>
                <w:bottom w:val="none" w:sz="0" w:space="0" w:color="auto"/>
                <w:right w:val="none" w:sz="0" w:space="0" w:color="auto"/>
              </w:divBdr>
              <w:divsChild>
                <w:div w:id="207422436">
                  <w:marLeft w:val="0"/>
                  <w:marRight w:val="0"/>
                  <w:marTop w:val="0"/>
                  <w:marBottom w:val="0"/>
                  <w:divBdr>
                    <w:top w:val="none" w:sz="0" w:space="0" w:color="auto"/>
                    <w:left w:val="none" w:sz="0" w:space="0" w:color="auto"/>
                    <w:bottom w:val="none" w:sz="0" w:space="0" w:color="auto"/>
                    <w:right w:val="none" w:sz="0" w:space="0" w:color="auto"/>
                  </w:divBdr>
                  <w:divsChild>
                    <w:div w:id="654341592">
                      <w:marLeft w:val="0"/>
                      <w:marRight w:val="1823"/>
                      <w:marTop w:val="0"/>
                      <w:marBottom w:val="0"/>
                      <w:divBdr>
                        <w:top w:val="none" w:sz="0" w:space="0" w:color="auto"/>
                        <w:left w:val="none" w:sz="0" w:space="0" w:color="auto"/>
                        <w:bottom w:val="none" w:sz="0" w:space="0" w:color="auto"/>
                        <w:right w:val="none" w:sz="0" w:space="0" w:color="auto"/>
                      </w:divBdr>
                      <w:divsChild>
                        <w:div w:id="580723999">
                          <w:marLeft w:val="0"/>
                          <w:marRight w:val="0"/>
                          <w:marTop w:val="729"/>
                          <w:marBottom w:val="729"/>
                          <w:divBdr>
                            <w:top w:val="none" w:sz="0" w:space="0" w:color="auto"/>
                            <w:left w:val="none" w:sz="0" w:space="0" w:color="auto"/>
                            <w:bottom w:val="none" w:sz="0" w:space="0" w:color="auto"/>
                            <w:right w:val="none" w:sz="0" w:space="0" w:color="auto"/>
                          </w:divBdr>
                          <w:divsChild>
                            <w:div w:id="1726831039">
                              <w:marLeft w:val="0"/>
                              <w:marRight w:val="0"/>
                              <w:marTop w:val="0"/>
                              <w:marBottom w:val="365"/>
                              <w:divBdr>
                                <w:top w:val="none" w:sz="0" w:space="0" w:color="auto"/>
                                <w:left w:val="none" w:sz="0" w:space="0" w:color="auto"/>
                                <w:bottom w:val="none" w:sz="0" w:space="0" w:color="auto"/>
                                <w:right w:val="none" w:sz="0" w:space="0" w:color="auto"/>
                              </w:divBdr>
                            </w:div>
                            <w:div w:id="201212196">
                              <w:marLeft w:val="0"/>
                              <w:marRight w:val="0"/>
                              <w:marTop w:val="365"/>
                              <w:marBottom w:val="365"/>
                              <w:divBdr>
                                <w:top w:val="none" w:sz="0" w:space="0" w:color="auto"/>
                                <w:left w:val="none" w:sz="0" w:space="0" w:color="auto"/>
                                <w:bottom w:val="none" w:sz="0" w:space="0" w:color="auto"/>
                                <w:right w:val="none" w:sz="0" w:space="0" w:color="auto"/>
                              </w:divBdr>
                            </w:div>
                            <w:div w:id="755245079">
                              <w:marLeft w:val="0"/>
                              <w:marRight w:val="0"/>
                              <w:marTop w:val="365"/>
                              <w:marBottom w:val="729"/>
                              <w:divBdr>
                                <w:top w:val="single" w:sz="6" w:space="31" w:color="EB5D0B"/>
                                <w:left w:val="none" w:sz="0" w:space="0" w:color="auto"/>
                                <w:bottom w:val="single" w:sz="6" w:space="31" w:color="EB5D0B"/>
                                <w:right w:val="none" w:sz="0" w:space="0" w:color="auto"/>
                              </w:divBdr>
                            </w:div>
                            <w:div w:id="1556624477">
                              <w:marLeft w:val="0"/>
                              <w:marRight w:val="0"/>
                              <w:marTop w:val="875"/>
                              <w:marBottom w:val="1094"/>
                              <w:divBdr>
                                <w:top w:val="none" w:sz="0" w:space="0" w:color="auto"/>
                                <w:left w:val="none" w:sz="0" w:space="0" w:color="auto"/>
                                <w:bottom w:val="none" w:sz="0" w:space="0" w:color="auto"/>
                                <w:right w:val="none" w:sz="0" w:space="0" w:color="auto"/>
                              </w:divBdr>
                              <w:divsChild>
                                <w:div w:id="378087856">
                                  <w:marLeft w:val="0"/>
                                  <w:marRight w:val="292"/>
                                  <w:marTop w:val="219"/>
                                  <w:marBottom w:val="0"/>
                                  <w:divBdr>
                                    <w:top w:val="none" w:sz="0" w:space="0" w:color="auto"/>
                                    <w:left w:val="none" w:sz="0" w:space="0" w:color="auto"/>
                                    <w:bottom w:val="none" w:sz="0" w:space="0" w:color="auto"/>
                                    <w:right w:val="none" w:sz="0" w:space="0" w:color="auto"/>
                                  </w:divBdr>
                                </w:div>
                              </w:divsChild>
                            </w:div>
                            <w:div w:id="218632687">
                              <w:marLeft w:val="0"/>
                              <w:marRight w:val="0"/>
                              <w:marTop w:val="292"/>
                              <w:marBottom w:val="292"/>
                              <w:divBdr>
                                <w:top w:val="none" w:sz="0" w:space="0" w:color="auto"/>
                                <w:left w:val="none" w:sz="0" w:space="0" w:color="auto"/>
                                <w:bottom w:val="none" w:sz="0" w:space="0" w:color="auto"/>
                                <w:right w:val="none" w:sz="0" w:space="0" w:color="auto"/>
                              </w:divBdr>
                              <w:divsChild>
                                <w:div w:id="1882594446">
                                  <w:marLeft w:val="0"/>
                                  <w:marRight w:val="0"/>
                                  <w:marTop w:val="0"/>
                                  <w:marBottom w:val="0"/>
                                  <w:divBdr>
                                    <w:top w:val="none" w:sz="0" w:space="0" w:color="auto"/>
                                    <w:left w:val="none" w:sz="0" w:space="0" w:color="auto"/>
                                    <w:bottom w:val="none" w:sz="0" w:space="0" w:color="auto"/>
                                    <w:right w:val="none" w:sz="0" w:space="0" w:color="auto"/>
                                  </w:divBdr>
                                </w:div>
                              </w:divsChild>
                            </w:div>
                            <w:div w:id="529029770">
                              <w:marLeft w:val="0"/>
                              <w:marRight w:val="0"/>
                              <w:marTop w:val="292"/>
                              <w:marBottom w:val="292"/>
                              <w:divBdr>
                                <w:top w:val="none" w:sz="0" w:space="0" w:color="auto"/>
                                <w:left w:val="none" w:sz="0" w:space="0" w:color="auto"/>
                                <w:bottom w:val="none" w:sz="0" w:space="0" w:color="auto"/>
                                <w:right w:val="none" w:sz="0" w:space="0" w:color="auto"/>
                              </w:divBdr>
                              <w:divsChild>
                                <w:div w:id="97599446">
                                  <w:marLeft w:val="0"/>
                                  <w:marRight w:val="0"/>
                                  <w:marTop w:val="0"/>
                                  <w:marBottom w:val="0"/>
                                  <w:divBdr>
                                    <w:top w:val="none" w:sz="0" w:space="0" w:color="auto"/>
                                    <w:left w:val="none" w:sz="0" w:space="0" w:color="auto"/>
                                    <w:bottom w:val="none" w:sz="0" w:space="0" w:color="auto"/>
                                    <w:right w:val="none" w:sz="0" w:space="0" w:color="auto"/>
                                  </w:divBdr>
                                </w:div>
                              </w:divsChild>
                            </w:div>
                            <w:div w:id="1814445069">
                              <w:marLeft w:val="0"/>
                              <w:marRight w:val="0"/>
                              <w:marTop w:val="292"/>
                              <w:marBottom w:val="292"/>
                              <w:divBdr>
                                <w:top w:val="none" w:sz="0" w:space="0" w:color="auto"/>
                                <w:left w:val="none" w:sz="0" w:space="0" w:color="auto"/>
                                <w:bottom w:val="none" w:sz="0" w:space="0" w:color="auto"/>
                                <w:right w:val="none" w:sz="0" w:space="0" w:color="auto"/>
                              </w:divBdr>
                              <w:divsChild>
                                <w:div w:id="1976063028">
                                  <w:marLeft w:val="0"/>
                                  <w:marRight w:val="0"/>
                                  <w:marTop w:val="0"/>
                                  <w:marBottom w:val="0"/>
                                  <w:divBdr>
                                    <w:top w:val="none" w:sz="0" w:space="0" w:color="auto"/>
                                    <w:left w:val="none" w:sz="0" w:space="0" w:color="auto"/>
                                    <w:bottom w:val="none" w:sz="0" w:space="0" w:color="auto"/>
                                    <w:right w:val="none" w:sz="0" w:space="0" w:color="auto"/>
                                  </w:divBdr>
                                </w:div>
                              </w:divsChild>
                            </w:div>
                            <w:div w:id="1341082118">
                              <w:marLeft w:val="0"/>
                              <w:marRight w:val="0"/>
                              <w:marTop w:val="292"/>
                              <w:marBottom w:val="292"/>
                              <w:divBdr>
                                <w:top w:val="none" w:sz="0" w:space="0" w:color="auto"/>
                                <w:left w:val="none" w:sz="0" w:space="0" w:color="auto"/>
                                <w:bottom w:val="none" w:sz="0" w:space="0" w:color="auto"/>
                                <w:right w:val="none" w:sz="0" w:space="0" w:color="auto"/>
                              </w:divBdr>
                              <w:divsChild>
                                <w:div w:id="1584755972">
                                  <w:marLeft w:val="0"/>
                                  <w:marRight w:val="0"/>
                                  <w:marTop w:val="0"/>
                                  <w:marBottom w:val="0"/>
                                  <w:divBdr>
                                    <w:top w:val="none" w:sz="0" w:space="0" w:color="auto"/>
                                    <w:left w:val="none" w:sz="0" w:space="0" w:color="auto"/>
                                    <w:bottom w:val="none" w:sz="0" w:space="0" w:color="auto"/>
                                    <w:right w:val="none" w:sz="0" w:space="0" w:color="auto"/>
                                  </w:divBdr>
                                </w:div>
                              </w:divsChild>
                            </w:div>
                            <w:div w:id="1185703238">
                              <w:marLeft w:val="0"/>
                              <w:marRight w:val="0"/>
                              <w:marTop w:val="292"/>
                              <w:marBottom w:val="292"/>
                              <w:divBdr>
                                <w:top w:val="none" w:sz="0" w:space="0" w:color="auto"/>
                                <w:left w:val="none" w:sz="0" w:space="0" w:color="auto"/>
                                <w:bottom w:val="none" w:sz="0" w:space="0" w:color="auto"/>
                                <w:right w:val="none" w:sz="0" w:space="0" w:color="auto"/>
                              </w:divBdr>
                              <w:divsChild>
                                <w:div w:id="1560244100">
                                  <w:marLeft w:val="0"/>
                                  <w:marRight w:val="0"/>
                                  <w:marTop w:val="0"/>
                                  <w:marBottom w:val="0"/>
                                  <w:divBdr>
                                    <w:top w:val="none" w:sz="0" w:space="0" w:color="auto"/>
                                    <w:left w:val="none" w:sz="0" w:space="0" w:color="auto"/>
                                    <w:bottom w:val="none" w:sz="0" w:space="0" w:color="auto"/>
                                    <w:right w:val="none" w:sz="0" w:space="0" w:color="auto"/>
                                  </w:divBdr>
                                </w:div>
                              </w:divsChild>
                            </w:div>
                            <w:div w:id="1919244673">
                              <w:marLeft w:val="0"/>
                              <w:marRight w:val="0"/>
                              <w:marTop w:val="437"/>
                              <w:marBottom w:val="547"/>
                              <w:divBdr>
                                <w:top w:val="none" w:sz="0" w:space="0" w:color="auto"/>
                                <w:left w:val="none" w:sz="0" w:space="0" w:color="auto"/>
                                <w:bottom w:val="none" w:sz="0" w:space="0" w:color="auto"/>
                                <w:right w:val="none" w:sz="0" w:space="0" w:color="auto"/>
                              </w:divBdr>
                              <w:divsChild>
                                <w:div w:id="1024211561">
                                  <w:marLeft w:val="0"/>
                                  <w:marRight w:val="0"/>
                                  <w:marTop w:val="0"/>
                                  <w:marBottom w:val="0"/>
                                  <w:divBdr>
                                    <w:top w:val="none" w:sz="0" w:space="0" w:color="auto"/>
                                    <w:left w:val="none" w:sz="0" w:space="0" w:color="auto"/>
                                    <w:bottom w:val="single" w:sz="6" w:space="18" w:color="B8B9BA"/>
                                    <w:right w:val="none" w:sz="0" w:space="0" w:color="auto"/>
                                  </w:divBdr>
                                  <w:divsChild>
                                    <w:div w:id="1193114175">
                                      <w:marLeft w:val="0"/>
                                      <w:marRight w:val="0"/>
                                      <w:marTop w:val="0"/>
                                      <w:marBottom w:val="0"/>
                                      <w:divBdr>
                                        <w:top w:val="none" w:sz="0" w:space="0" w:color="auto"/>
                                        <w:left w:val="none" w:sz="0" w:space="0" w:color="auto"/>
                                        <w:bottom w:val="none" w:sz="0" w:space="0" w:color="auto"/>
                                        <w:right w:val="none" w:sz="0" w:space="0" w:color="auto"/>
                                      </w:divBdr>
                                    </w:div>
                                    <w:div w:id="1284536984">
                                      <w:marLeft w:val="0"/>
                                      <w:marRight w:val="0"/>
                                      <w:marTop w:val="273"/>
                                      <w:marBottom w:val="0"/>
                                      <w:divBdr>
                                        <w:top w:val="none" w:sz="0" w:space="0" w:color="auto"/>
                                        <w:left w:val="none" w:sz="0" w:space="0" w:color="auto"/>
                                        <w:bottom w:val="none" w:sz="0" w:space="0" w:color="auto"/>
                                        <w:right w:val="none" w:sz="0" w:space="0" w:color="auto"/>
                                      </w:divBdr>
                                      <w:divsChild>
                                        <w:div w:id="1902133034">
                                          <w:marLeft w:val="0"/>
                                          <w:marRight w:val="0"/>
                                          <w:marTop w:val="0"/>
                                          <w:marBottom w:val="0"/>
                                          <w:divBdr>
                                            <w:top w:val="none" w:sz="0" w:space="0" w:color="auto"/>
                                            <w:left w:val="none" w:sz="0" w:space="0" w:color="auto"/>
                                            <w:bottom w:val="none" w:sz="0" w:space="0" w:color="auto"/>
                                            <w:right w:val="none" w:sz="0" w:space="0" w:color="auto"/>
                                          </w:divBdr>
                                        </w:div>
                                      </w:divsChild>
                                    </w:div>
                                    <w:div w:id="13491370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347496">
                              <w:marLeft w:val="0"/>
                              <w:marRight w:val="0"/>
                              <w:marTop w:val="437"/>
                              <w:marBottom w:val="437"/>
                              <w:divBdr>
                                <w:top w:val="none" w:sz="0" w:space="0" w:color="auto"/>
                                <w:left w:val="none" w:sz="0" w:space="0" w:color="auto"/>
                                <w:bottom w:val="none" w:sz="0" w:space="0" w:color="auto"/>
                                <w:right w:val="none" w:sz="0" w:space="0" w:color="auto"/>
                              </w:divBdr>
                            </w:div>
                            <w:div w:id="1679581420">
                              <w:marLeft w:val="0"/>
                              <w:marRight w:val="0"/>
                              <w:marTop w:val="292"/>
                              <w:marBottom w:val="292"/>
                              <w:divBdr>
                                <w:top w:val="none" w:sz="0" w:space="0" w:color="auto"/>
                                <w:left w:val="none" w:sz="0" w:space="0" w:color="auto"/>
                                <w:bottom w:val="none" w:sz="0" w:space="0" w:color="auto"/>
                                <w:right w:val="none" w:sz="0" w:space="0" w:color="auto"/>
                              </w:divBdr>
                              <w:divsChild>
                                <w:div w:id="571626641">
                                  <w:marLeft w:val="0"/>
                                  <w:marRight w:val="0"/>
                                  <w:marTop w:val="0"/>
                                  <w:marBottom w:val="0"/>
                                  <w:divBdr>
                                    <w:top w:val="none" w:sz="0" w:space="0" w:color="auto"/>
                                    <w:left w:val="none" w:sz="0" w:space="0" w:color="auto"/>
                                    <w:bottom w:val="none" w:sz="0" w:space="0" w:color="auto"/>
                                    <w:right w:val="none" w:sz="0" w:space="0" w:color="auto"/>
                                  </w:divBdr>
                                </w:div>
                              </w:divsChild>
                            </w:div>
                            <w:div w:id="1431511612">
                              <w:marLeft w:val="0"/>
                              <w:marRight w:val="0"/>
                              <w:marTop w:val="292"/>
                              <w:marBottom w:val="292"/>
                              <w:divBdr>
                                <w:top w:val="none" w:sz="0" w:space="0" w:color="auto"/>
                                <w:left w:val="none" w:sz="0" w:space="0" w:color="auto"/>
                                <w:bottom w:val="none" w:sz="0" w:space="0" w:color="auto"/>
                                <w:right w:val="none" w:sz="0" w:space="0" w:color="auto"/>
                              </w:divBdr>
                              <w:divsChild>
                                <w:div w:id="1361710543">
                                  <w:marLeft w:val="0"/>
                                  <w:marRight w:val="0"/>
                                  <w:marTop w:val="0"/>
                                  <w:marBottom w:val="0"/>
                                  <w:divBdr>
                                    <w:top w:val="none" w:sz="0" w:space="0" w:color="auto"/>
                                    <w:left w:val="none" w:sz="0" w:space="0" w:color="auto"/>
                                    <w:bottom w:val="none" w:sz="0" w:space="0" w:color="auto"/>
                                    <w:right w:val="none" w:sz="0" w:space="0" w:color="auto"/>
                                  </w:divBdr>
                                </w:div>
                              </w:divsChild>
                            </w:div>
                            <w:div w:id="934553745">
                              <w:marLeft w:val="0"/>
                              <w:marRight w:val="0"/>
                              <w:marTop w:val="292"/>
                              <w:marBottom w:val="292"/>
                              <w:divBdr>
                                <w:top w:val="none" w:sz="0" w:space="0" w:color="auto"/>
                                <w:left w:val="none" w:sz="0" w:space="0" w:color="auto"/>
                                <w:bottom w:val="none" w:sz="0" w:space="0" w:color="auto"/>
                                <w:right w:val="none" w:sz="0" w:space="0" w:color="auto"/>
                              </w:divBdr>
                              <w:divsChild>
                                <w:div w:id="1963610683">
                                  <w:marLeft w:val="0"/>
                                  <w:marRight w:val="0"/>
                                  <w:marTop w:val="0"/>
                                  <w:marBottom w:val="0"/>
                                  <w:divBdr>
                                    <w:top w:val="none" w:sz="0" w:space="0" w:color="auto"/>
                                    <w:left w:val="none" w:sz="0" w:space="0" w:color="auto"/>
                                    <w:bottom w:val="none" w:sz="0" w:space="0" w:color="auto"/>
                                    <w:right w:val="none" w:sz="0" w:space="0" w:color="auto"/>
                                  </w:divBdr>
                                </w:div>
                              </w:divsChild>
                            </w:div>
                            <w:div w:id="403913144">
                              <w:marLeft w:val="0"/>
                              <w:marRight w:val="0"/>
                              <w:marTop w:val="292"/>
                              <w:marBottom w:val="292"/>
                              <w:divBdr>
                                <w:top w:val="none" w:sz="0" w:space="0" w:color="auto"/>
                                <w:left w:val="none" w:sz="0" w:space="0" w:color="auto"/>
                                <w:bottom w:val="none" w:sz="0" w:space="0" w:color="auto"/>
                                <w:right w:val="none" w:sz="0" w:space="0" w:color="auto"/>
                              </w:divBdr>
                              <w:divsChild>
                                <w:div w:id="1315523800">
                                  <w:marLeft w:val="0"/>
                                  <w:marRight w:val="0"/>
                                  <w:marTop w:val="0"/>
                                  <w:marBottom w:val="0"/>
                                  <w:divBdr>
                                    <w:top w:val="none" w:sz="0" w:space="0" w:color="auto"/>
                                    <w:left w:val="none" w:sz="0" w:space="0" w:color="auto"/>
                                    <w:bottom w:val="none" w:sz="0" w:space="0" w:color="auto"/>
                                    <w:right w:val="none" w:sz="0" w:space="0" w:color="auto"/>
                                  </w:divBdr>
                                </w:div>
                              </w:divsChild>
                            </w:div>
                            <w:div w:id="1552568874">
                              <w:marLeft w:val="0"/>
                              <w:marRight w:val="0"/>
                              <w:marTop w:val="292"/>
                              <w:marBottom w:val="292"/>
                              <w:divBdr>
                                <w:top w:val="none" w:sz="0" w:space="0" w:color="auto"/>
                                <w:left w:val="none" w:sz="0" w:space="0" w:color="auto"/>
                                <w:bottom w:val="none" w:sz="0" w:space="0" w:color="auto"/>
                                <w:right w:val="none" w:sz="0" w:space="0" w:color="auto"/>
                              </w:divBdr>
                              <w:divsChild>
                                <w:div w:id="1783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7951">
      <w:bodyDiv w:val="1"/>
      <w:marLeft w:val="0"/>
      <w:marRight w:val="0"/>
      <w:marTop w:val="0"/>
      <w:marBottom w:val="0"/>
      <w:divBdr>
        <w:top w:val="none" w:sz="0" w:space="0" w:color="auto"/>
        <w:left w:val="none" w:sz="0" w:space="0" w:color="auto"/>
        <w:bottom w:val="none" w:sz="0" w:space="0" w:color="auto"/>
        <w:right w:val="none" w:sz="0" w:space="0" w:color="auto"/>
      </w:divBdr>
      <w:divsChild>
        <w:div w:id="552885205">
          <w:marLeft w:val="0"/>
          <w:marRight w:val="0"/>
          <w:marTop w:val="0"/>
          <w:marBottom w:val="0"/>
          <w:divBdr>
            <w:top w:val="none" w:sz="0" w:space="0" w:color="auto"/>
            <w:left w:val="none" w:sz="0" w:space="0" w:color="auto"/>
            <w:bottom w:val="none" w:sz="0" w:space="0" w:color="auto"/>
            <w:right w:val="none" w:sz="0" w:space="0" w:color="auto"/>
          </w:divBdr>
          <w:divsChild>
            <w:div w:id="149643515">
              <w:marLeft w:val="0"/>
              <w:marRight w:val="0"/>
              <w:marTop w:val="0"/>
              <w:marBottom w:val="0"/>
              <w:divBdr>
                <w:top w:val="none" w:sz="0" w:space="0" w:color="auto"/>
                <w:left w:val="none" w:sz="0" w:space="0" w:color="auto"/>
                <w:bottom w:val="none" w:sz="0" w:space="0" w:color="auto"/>
                <w:right w:val="none" w:sz="0" w:space="0" w:color="auto"/>
              </w:divBdr>
              <w:divsChild>
                <w:div w:id="574822185">
                  <w:marLeft w:val="0"/>
                  <w:marRight w:val="0"/>
                  <w:marTop w:val="0"/>
                  <w:marBottom w:val="0"/>
                  <w:divBdr>
                    <w:top w:val="none" w:sz="0" w:space="0" w:color="auto"/>
                    <w:left w:val="none" w:sz="0" w:space="0" w:color="auto"/>
                    <w:bottom w:val="none" w:sz="0" w:space="0" w:color="auto"/>
                    <w:right w:val="none" w:sz="0" w:space="0" w:color="auto"/>
                  </w:divBdr>
                </w:div>
                <w:div w:id="1022784584">
                  <w:marLeft w:val="0"/>
                  <w:marRight w:val="0"/>
                  <w:marTop w:val="600"/>
                  <w:marBottom w:val="0"/>
                  <w:divBdr>
                    <w:top w:val="none" w:sz="0" w:space="0" w:color="auto"/>
                    <w:left w:val="none" w:sz="0" w:space="0" w:color="auto"/>
                    <w:bottom w:val="none" w:sz="0" w:space="0" w:color="auto"/>
                    <w:right w:val="none" w:sz="0" w:space="0" w:color="auto"/>
                  </w:divBdr>
                  <w:divsChild>
                    <w:div w:id="1667899009">
                      <w:marLeft w:val="0"/>
                      <w:marRight w:val="0"/>
                      <w:marTop w:val="0"/>
                      <w:marBottom w:val="0"/>
                      <w:divBdr>
                        <w:top w:val="none" w:sz="0" w:space="0" w:color="auto"/>
                        <w:left w:val="none" w:sz="0" w:space="0" w:color="auto"/>
                        <w:bottom w:val="none" w:sz="0" w:space="0" w:color="auto"/>
                        <w:right w:val="none" w:sz="0" w:space="0" w:color="auto"/>
                      </w:divBdr>
                      <w:divsChild>
                        <w:div w:id="32077641">
                          <w:marLeft w:val="0"/>
                          <w:marRight w:val="0"/>
                          <w:marTop w:val="0"/>
                          <w:marBottom w:val="0"/>
                          <w:divBdr>
                            <w:top w:val="none" w:sz="0" w:space="0" w:color="auto"/>
                            <w:left w:val="none" w:sz="0" w:space="0" w:color="auto"/>
                            <w:bottom w:val="none" w:sz="0" w:space="0" w:color="auto"/>
                            <w:right w:val="none" w:sz="0" w:space="0" w:color="auto"/>
                          </w:divBdr>
                          <w:divsChild>
                            <w:div w:id="66345306">
                              <w:marLeft w:val="0"/>
                              <w:marRight w:val="0"/>
                              <w:marTop w:val="0"/>
                              <w:marBottom w:val="0"/>
                              <w:divBdr>
                                <w:top w:val="none" w:sz="0" w:space="0" w:color="auto"/>
                                <w:left w:val="none" w:sz="0" w:space="0" w:color="auto"/>
                                <w:bottom w:val="none" w:sz="0" w:space="0" w:color="auto"/>
                                <w:right w:val="none" w:sz="0" w:space="0" w:color="auto"/>
                              </w:divBdr>
                            </w:div>
                          </w:divsChild>
                        </w:div>
                        <w:div w:id="16625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6882">
          <w:marLeft w:val="0"/>
          <w:marRight w:val="0"/>
          <w:marTop w:val="0"/>
          <w:marBottom w:val="0"/>
          <w:divBdr>
            <w:top w:val="none" w:sz="0" w:space="0" w:color="auto"/>
            <w:left w:val="none" w:sz="0" w:space="0" w:color="auto"/>
            <w:bottom w:val="none" w:sz="0" w:space="0" w:color="auto"/>
            <w:right w:val="none" w:sz="0" w:space="0" w:color="auto"/>
          </w:divBdr>
          <w:divsChild>
            <w:div w:id="1197624954">
              <w:marLeft w:val="0"/>
              <w:marRight w:val="0"/>
              <w:marTop w:val="0"/>
              <w:marBottom w:val="0"/>
              <w:divBdr>
                <w:top w:val="none" w:sz="0" w:space="0" w:color="auto"/>
                <w:left w:val="none" w:sz="0" w:space="0" w:color="auto"/>
                <w:bottom w:val="none" w:sz="0" w:space="0" w:color="auto"/>
                <w:right w:val="none" w:sz="0" w:space="0" w:color="auto"/>
              </w:divBdr>
              <w:divsChild>
                <w:div w:id="13390138">
                  <w:marLeft w:val="0"/>
                  <w:marRight w:val="0"/>
                  <w:marTop w:val="0"/>
                  <w:marBottom w:val="0"/>
                  <w:divBdr>
                    <w:top w:val="none" w:sz="0" w:space="0" w:color="auto"/>
                    <w:left w:val="none" w:sz="0" w:space="0" w:color="auto"/>
                    <w:bottom w:val="none" w:sz="0" w:space="0" w:color="auto"/>
                    <w:right w:val="none" w:sz="0" w:space="0" w:color="auto"/>
                  </w:divBdr>
                  <w:divsChild>
                    <w:div w:id="1945845514">
                      <w:marLeft w:val="0"/>
                      <w:marRight w:val="1500"/>
                      <w:marTop w:val="0"/>
                      <w:marBottom w:val="0"/>
                      <w:divBdr>
                        <w:top w:val="none" w:sz="0" w:space="0" w:color="auto"/>
                        <w:left w:val="none" w:sz="0" w:space="0" w:color="auto"/>
                        <w:bottom w:val="none" w:sz="0" w:space="0" w:color="auto"/>
                        <w:right w:val="none" w:sz="0" w:space="0" w:color="auto"/>
                      </w:divBdr>
                      <w:divsChild>
                        <w:div w:id="728066519">
                          <w:marLeft w:val="0"/>
                          <w:marRight w:val="0"/>
                          <w:marTop w:val="600"/>
                          <w:marBottom w:val="600"/>
                          <w:divBdr>
                            <w:top w:val="none" w:sz="0" w:space="0" w:color="auto"/>
                            <w:left w:val="none" w:sz="0" w:space="0" w:color="auto"/>
                            <w:bottom w:val="none" w:sz="0" w:space="0" w:color="auto"/>
                            <w:right w:val="none" w:sz="0" w:space="0" w:color="auto"/>
                          </w:divBdr>
                          <w:divsChild>
                            <w:div w:id="739255411">
                              <w:marLeft w:val="0"/>
                              <w:marRight w:val="0"/>
                              <w:marTop w:val="0"/>
                              <w:marBottom w:val="300"/>
                              <w:divBdr>
                                <w:top w:val="none" w:sz="0" w:space="0" w:color="auto"/>
                                <w:left w:val="none" w:sz="0" w:space="0" w:color="auto"/>
                                <w:bottom w:val="none" w:sz="0" w:space="0" w:color="auto"/>
                                <w:right w:val="none" w:sz="0" w:space="0" w:color="auto"/>
                              </w:divBdr>
                            </w:div>
                            <w:div w:id="1335307353">
                              <w:marLeft w:val="0"/>
                              <w:marRight w:val="0"/>
                              <w:marTop w:val="300"/>
                              <w:marBottom w:val="300"/>
                              <w:divBdr>
                                <w:top w:val="none" w:sz="0" w:space="0" w:color="auto"/>
                                <w:left w:val="none" w:sz="0" w:space="0" w:color="auto"/>
                                <w:bottom w:val="none" w:sz="0" w:space="0" w:color="auto"/>
                                <w:right w:val="none" w:sz="0" w:space="0" w:color="auto"/>
                              </w:divBdr>
                            </w:div>
                            <w:div w:id="1731420827">
                              <w:marLeft w:val="0"/>
                              <w:marRight w:val="0"/>
                              <w:marTop w:val="300"/>
                              <w:marBottom w:val="600"/>
                              <w:divBdr>
                                <w:top w:val="single" w:sz="6" w:space="30" w:color="EB5D0B"/>
                                <w:left w:val="none" w:sz="0" w:space="0" w:color="auto"/>
                                <w:bottom w:val="single" w:sz="6" w:space="30" w:color="EB5D0B"/>
                                <w:right w:val="none" w:sz="0" w:space="0" w:color="auto"/>
                              </w:divBdr>
                            </w:div>
                            <w:div w:id="246813351">
                              <w:marLeft w:val="0"/>
                              <w:marRight w:val="0"/>
                              <w:marTop w:val="240"/>
                              <w:marBottom w:val="240"/>
                              <w:divBdr>
                                <w:top w:val="none" w:sz="0" w:space="0" w:color="auto"/>
                                <w:left w:val="none" w:sz="0" w:space="0" w:color="auto"/>
                                <w:bottom w:val="none" w:sz="0" w:space="0" w:color="auto"/>
                                <w:right w:val="none" w:sz="0" w:space="0" w:color="auto"/>
                              </w:divBdr>
                              <w:divsChild>
                                <w:div w:id="182674673">
                                  <w:marLeft w:val="0"/>
                                  <w:marRight w:val="0"/>
                                  <w:marTop w:val="0"/>
                                  <w:marBottom w:val="0"/>
                                  <w:divBdr>
                                    <w:top w:val="none" w:sz="0" w:space="0" w:color="auto"/>
                                    <w:left w:val="none" w:sz="0" w:space="0" w:color="auto"/>
                                    <w:bottom w:val="none" w:sz="0" w:space="0" w:color="auto"/>
                                    <w:right w:val="none" w:sz="0" w:space="0" w:color="auto"/>
                                  </w:divBdr>
                                </w:div>
                              </w:divsChild>
                            </w:div>
                            <w:div w:id="72968828">
                              <w:marLeft w:val="0"/>
                              <w:marRight w:val="0"/>
                              <w:marTop w:val="240"/>
                              <w:marBottom w:val="240"/>
                              <w:divBdr>
                                <w:top w:val="none" w:sz="0" w:space="0" w:color="auto"/>
                                <w:left w:val="none" w:sz="0" w:space="0" w:color="auto"/>
                                <w:bottom w:val="none" w:sz="0" w:space="0" w:color="auto"/>
                                <w:right w:val="none" w:sz="0" w:space="0" w:color="auto"/>
                              </w:divBdr>
                              <w:divsChild>
                                <w:div w:id="227543451">
                                  <w:marLeft w:val="0"/>
                                  <w:marRight w:val="0"/>
                                  <w:marTop w:val="0"/>
                                  <w:marBottom w:val="0"/>
                                  <w:divBdr>
                                    <w:top w:val="none" w:sz="0" w:space="0" w:color="auto"/>
                                    <w:left w:val="none" w:sz="0" w:space="0" w:color="auto"/>
                                    <w:bottom w:val="none" w:sz="0" w:space="0" w:color="auto"/>
                                    <w:right w:val="none" w:sz="0" w:space="0" w:color="auto"/>
                                  </w:divBdr>
                                </w:div>
                              </w:divsChild>
                            </w:div>
                            <w:div w:id="2006084183">
                              <w:marLeft w:val="0"/>
                              <w:marRight w:val="0"/>
                              <w:marTop w:val="240"/>
                              <w:marBottom w:val="240"/>
                              <w:divBdr>
                                <w:top w:val="none" w:sz="0" w:space="0" w:color="auto"/>
                                <w:left w:val="none" w:sz="0" w:space="0" w:color="auto"/>
                                <w:bottom w:val="none" w:sz="0" w:space="0" w:color="auto"/>
                                <w:right w:val="none" w:sz="0" w:space="0" w:color="auto"/>
                              </w:divBdr>
                              <w:divsChild>
                                <w:div w:id="1317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019121">
      <w:bodyDiv w:val="1"/>
      <w:marLeft w:val="0"/>
      <w:marRight w:val="0"/>
      <w:marTop w:val="0"/>
      <w:marBottom w:val="0"/>
      <w:divBdr>
        <w:top w:val="none" w:sz="0" w:space="0" w:color="auto"/>
        <w:left w:val="none" w:sz="0" w:space="0" w:color="auto"/>
        <w:bottom w:val="none" w:sz="0" w:space="0" w:color="auto"/>
        <w:right w:val="none" w:sz="0" w:space="0" w:color="auto"/>
      </w:divBdr>
      <w:divsChild>
        <w:div w:id="1314286741">
          <w:marLeft w:val="0"/>
          <w:marRight w:val="0"/>
          <w:marTop w:val="0"/>
          <w:marBottom w:val="0"/>
          <w:divBdr>
            <w:top w:val="none" w:sz="0" w:space="0" w:color="auto"/>
            <w:left w:val="none" w:sz="0" w:space="0" w:color="auto"/>
            <w:bottom w:val="none" w:sz="0" w:space="0" w:color="auto"/>
            <w:right w:val="none" w:sz="0" w:space="0" w:color="auto"/>
          </w:divBdr>
          <w:divsChild>
            <w:div w:id="406806126">
              <w:marLeft w:val="0"/>
              <w:marRight w:val="0"/>
              <w:marTop w:val="0"/>
              <w:marBottom w:val="0"/>
              <w:divBdr>
                <w:top w:val="none" w:sz="0" w:space="0" w:color="auto"/>
                <w:left w:val="none" w:sz="0" w:space="0" w:color="auto"/>
                <w:bottom w:val="none" w:sz="0" w:space="0" w:color="auto"/>
                <w:right w:val="none" w:sz="0" w:space="0" w:color="auto"/>
              </w:divBdr>
              <w:divsChild>
                <w:div w:id="9643388">
                  <w:marLeft w:val="0"/>
                  <w:marRight w:val="0"/>
                  <w:marTop w:val="0"/>
                  <w:marBottom w:val="0"/>
                  <w:divBdr>
                    <w:top w:val="none" w:sz="0" w:space="0" w:color="auto"/>
                    <w:left w:val="none" w:sz="0" w:space="0" w:color="auto"/>
                    <w:bottom w:val="none" w:sz="0" w:space="0" w:color="auto"/>
                    <w:right w:val="none" w:sz="0" w:space="0" w:color="auto"/>
                  </w:divBdr>
                </w:div>
                <w:div w:id="585265711">
                  <w:marLeft w:val="0"/>
                  <w:marRight w:val="0"/>
                  <w:marTop w:val="600"/>
                  <w:marBottom w:val="0"/>
                  <w:divBdr>
                    <w:top w:val="none" w:sz="0" w:space="0" w:color="auto"/>
                    <w:left w:val="none" w:sz="0" w:space="0" w:color="auto"/>
                    <w:bottom w:val="none" w:sz="0" w:space="0" w:color="auto"/>
                    <w:right w:val="none" w:sz="0" w:space="0" w:color="auto"/>
                  </w:divBdr>
                  <w:divsChild>
                    <w:div w:id="81801477">
                      <w:marLeft w:val="0"/>
                      <w:marRight w:val="0"/>
                      <w:marTop w:val="0"/>
                      <w:marBottom w:val="0"/>
                      <w:divBdr>
                        <w:top w:val="none" w:sz="0" w:space="0" w:color="auto"/>
                        <w:left w:val="none" w:sz="0" w:space="0" w:color="auto"/>
                        <w:bottom w:val="none" w:sz="0" w:space="0" w:color="auto"/>
                        <w:right w:val="none" w:sz="0" w:space="0" w:color="auto"/>
                      </w:divBdr>
                      <w:divsChild>
                        <w:div w:id="864900943">
                          <w:marLeft w:val="0"/>
                          <w:marRight w:val="0"/>
                          <w:marTop w:val="0"/>
                          <w:marBottom w:val="0"/>
                          <w:divBdr>
                            <w:top w:val="none" w:sz="0" w:space="0" w:color="auto"/>
                            <w:left w:val="none" w:sz="0" w:space="0" w:color="auto"/>
                            <w:bottom w:val="none" w:sz="0" w:space="0" w:color="auto"/>
                            <w:right w:val="none" w:sz="0" w:space="0" w:color="auto"/>
                          </w:divBdr>
                          <w:divsChild>
                            <w:div w:id="635645503">
                              <w:marLeft w:val="0"/>
                              <w:marRight w:val="0"/>
                              <w:marTop w:val="0"/>
                              <w:marBottom w:val="0"/>
                              <w:divBdr>
                                <w:top w:val="none" w:sz="0" w:space="0" w:color="auto"/>
                                <w:left w:val="none" w:sz="0" w:space="0" w:color="auto"/>
                                <w:bottom w:val="none" w:sz="0" w:space="0" w:color="auto"/>
                                <w:right w:val="none" w:sz="0" w:space="0" w:color="auto"/>
                              </w:divBdr>
                            </w:div>
                          </w:divsChild>
                        </w:div>
                        <w:div w:id="46417722">
                          <w:marLeft w:val="0"/>
                          <w:marRight w:val="135"/>
                          <w:marTop w:val="0"/>
                          <w:marBottom w:val="0"/>
                          <w:divBdr>
                            <w:top w:val="none" w:sz="0" w:space="0" w:color="auto"/>
                            <w:left w:val="none" w:sz="0" w:space="0" w:color="auto"/>
                            <w:bottom w:val="none" w:sz="0" w:space="0" w:color="auto"/>
                            <w:right w:val="none" w:sz="0" w:space="0" w:color="auto"/>
                          </w:divBdr>
                        </w:div>
                        <w:div w:id="285354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8922">
          <w:marLeft w:val="0"/>
          <w:marRight w:val="0"/>
          <w:marTop w:val="0"/>
          <w:marBottom w:val="0"/>
          <w:divBdr>
            <w:top w:val="none" w:sz="0" w:space="0" w:color="auto"/>
            <w:left w:val="none" w:sz="0" w:space="0" w:color="auto"/>
            <w:bottom w:val="none" w:sz="0" w:space="0" w:color="auto"/>
            <w:right w:val="none" w:sz="0" w:space="0" w:color="auto"/>
          </w:divBdr>
          <w:divsChild>
            <w:div w:id="850993259">
              <w:marLeft w:val="0"/>
              <w:marRight w:val="0"/>
              <w:marTop w:val="0"/>
              <w:marBottom w:val="0"/>
              <w:divBdr>
                <w:top w:val="none" w:sz="0" w:space="0" w:color="auto"/>
                <w:left w:val="none" w:sz="0" w:space="0" w:color="auto"/>
                <w:bottom w:val="none" w:sz="0" w:space="0" w:color="auto"/>
                <w:right w:val="none" w:sz="0" w:space="0" w:color="auto"/>
              </w:divBdr>
              <w:divsChild>
                <w:div w:id="2138067071">
                  <w:marLeft w:val="0"/>
                  <w:marRight w:val="0"/>
                  <w:marTop w:val="0"/>
                  <w:marBottom w:val="0"/>
                  <w:divBdr>
                    <w:top w:val="none" w:sz="0" w:space="0" w:color="auto"/>
                    <w:left w:val="none" w:sz="0" w:space="0" w:color="auto"/>
                    <w:bottom w:val="none" w:sz="0" w:space="0" w:color="auto"/>
                    <w:right w:val="none" w:sz="0" w:space="0" w:color="auto"/>
                  </w:divBdr>
                  <w:divsChild>
                    <w:div w:id="404038388">
                      <w:marLeft w:val="0"/>
                      <w:marRight w:val="1500"/>
                      <w:marTop w:val="0"/>
                      <w:marBottom w:val="0"/>
                      <w:divBdr>
                        <w:top w:val="none" w:sz="0" w:space="0" w:color="auto"/>
                        <w:left w:val="none" w:sz="0" w:space="0" w:color="auto"/>
                        <w:bottom w:val="none" w:sz="0" w:space="0" w:color="auto"/>
                        <w:right w:val="none" w:sz="0" w:space="0" w:color="auto"/>
                      </w:divBdr>
                      <w:divsChild>
                        <w:div w:id="819687172">
                          <w:marLeft w:val="0"/>
                          <w:marRight w:val="0"/>
                          <w:marTop w:val="600"/>
                          <w:marBottom w:val="600"/>
                          <w:divBdr>
                            <w:top w:val="none" w:sz="0" w:space="0" w:color="auto"/>
                            <w:left w:val="none" w:sz="0" w:space="0" w:color="auto"/>
                            <w:bottom w:val="none" w:sz="0" w:space="0" w:color="auto"/>
                            <w:right w:val="none" w:sz="0" w:space="0" w:color="auto"/>
                          </w:divBdr>
                          <w:divsChild>
                            <w:div w:id="631639510">
                              <w:marLeft w:val="0"/>
                              <w:marRight w:val="0"/>
                              <w:marTop w:val="0"/>
                              <w:marBottom w:val="300"/>
                              <w:divBdr>
                                <w:top w:val="none" w:sz="0" w:space="0" w:color="auto"/>
                                <w:left w:val="none" w:sz="0" w:space="0" w:color="auto"/>
                                <w:bottom w:val="none" w:sz="0" w:space="0" w:color="auto"/>
                                <w:right w:val="none" w:sz="0" w:space="0" w:color="auto"/>
                              </w:divBdr>
                            </w:div>
                            <w:div w:id="1701930539">
                              <w:marLeft w:val="0"/>
                              <w:marRight w:val="0"/>
                              <w:marTop w:val="300"/>
                              <w:marBottom w:val="300"/>
                              <w:divBdr>
                                <w:top w:val="none" w:sz="0" w:space="0" w:color="auto"/>
                                <w:left w:val="none" w:sz="0" w:space="0" w:color="auto"/>
                                <w:bottom w:val="none" w:sz="0" w:space="0" w:color="auto"/>
                                <w:right w:val="none" w:sz="0" w:space="0" w:color="auto"/>
                              </w:divBdr>
                            </w:div>
                            <w:div w:id="859203118">
                              <w:marLeft w:val="0"/>
                              <w:marRight w:val="0"/>
                              <w:marTop w:val="300"/>
                              <w:marBottom w:val="600"/>
                              <w:divBdr>
                                <w:top w:val="single" w:sz="6" w:space="30" w:color="EB5D0B"/>
                                <w:left w:val="none" w:sz="0" w:space="0" w:color="auto"/>
                                <w:bottom w:val="single" w:sz="6" w:space="30" w:color="EB5D0B"/>
                                <w:right w:val="none" w:sz="0" w:space="0" w:color="auto"/>
                              </w:divBdr>
                            </w:div>
                            <w:div w:id="1391883719">
                              <w:marLeft w:val="0"/>
                              <w:marRight w:val="0"/>
                              <w:marTop w:val="240"/>
                              <w:marBottom w:val="240"/>
                              <w:divBdr>
                                <w:top w:val="none" w:sz="0" w:space="0" w:color="auto"/>
                                <w:left w:val="none" w:sz="0" w:space="0" w:color="auto"/>
                                <w:bottom w:val="none" w:sz="0" w:space="0" w:color="auto"/>
                                <w:right w:val="none" w:sz="0" w:space="0" w:color="auto"/>
                              </w:divBdr>
                              <w:divsChild>
                                <w:div w:id="412748249">
                                  <w:marLeft w:val="0"/>
                                  <w:marRight w:val="0"/>
                                  <w:marTop w:val="0"/>
                                  <w:marBottom w:val="0"/>
                                  <w:divBdr>
                                    <w:top w:val="none" w:sz="0" w:space="0" w:color="auto"/>
                                    <w:left w:val="none" w:sz="0" w:space="0" w:color="auto"/>
                                    <w:bottom w:val="none" w:sz="0" w:space="0" w:color="auto"/>
                                    <w:right w:val="none" w:sz="0" w:space="0" w:color="auto"/>
                                  </w:divBdr>
                                </w:div>
                              </w:divsChild>
                            </w:div>
                            <w:div w:id="1385955678">
                              <w:marLeft w:val="0"/>
                              <w:marRight w:val="0"/>
                              <w:marTop w:val="240"/>
                              <w:marBottom w:val="240"/>
                              <w:divBdr>
                                <w:top w:val="none" w:sz="0" w:space="0" w:color="auto"/>
                                <w:left w:val="none" w:sz="0" w:space="0" w:color="auto"/>
                                <w:bottom w:val="none" w:sz="0" w:space="0" w:color="auto"/>
                                <w:right w:val="none" w:sz="0" w:space="0" w:color="auto"/>
                              </w:divBdr>
                              <w:divsChild>
                                <w:div w:id="1879314602">
                                  <w:marLeft w:val="0"/>
                                  <w:marRight w:val="0"/>
                                  <w:marTop w:val="0"/>
                                  <w:marBottom w:val="0"/>
                                  <w:divBdr>
                                    <w:top w:val="none" w:sz="0" w:space="0" w:color="auto"/>
                                    <w:left w:val="none" w:sz="0" w:space="0" w:color="auto"/>
                                    <w:bottom w:val="none" w:sz="0" w:space="0" w:color="auto"/>
                                    <w:right w:val="none" w:sz="0" w:space="0" w:color="auto"/>
                                  </w:divBdr>
                                </w:div>
                              </w:divsChild>
                            </w:div>
                            <w:div w:id="1857190789">
                              <w:marLeft w:val="0"/>
                              <w:marRight w:val="0"/>
                              <w:marTop w:val="240"/>
                              <w:marBottom w:val="240"/>
                              <w:divBdr>
                                <w:top w:val="none" w:sz="0" w:space="0" w:color="auto"/>
                                <w:left w:val="none" w:sz="0" w:space="0" w:color="auto"/>
                                <w:bottom w:val="none" w:sz="0" w:space="0" w:color="auto"/>
                                <w:right w:val="none" w:sz="0" w:space="0" w:color="auto"/>
                              </w:divBdr>
                              <w:divsChild>
                                <w:div w:id="1961953480">
                                  <w:marLeft w:val="0"/>
                                  <w:marRight w:val="0"/>
                                  <w:marTop w:val="0"/>
                                  <w:marBottom w:val="0"/>
                                  <w:divBdr>
                                    <w:top w:val="none" w:sz="0" w:space="0" w:color="auto"/>
                                    <w:left w:val="none" w:sz="0" w:space="0" w:color="auto"/>
                                    <w:bottom w:val="none" w:sz="0" w:space="0" w:color="auto"/>
                                    <w:right w:val="none" w:sz="0" w:space="0" w:color="auto"/>
                                  </w:divBdr>
                                </w:div>
                              </w:divsChild>
                            </w:div>
                            <w:div w:id="1484396742">
                              <w:marLeft w:val="0"/>
                              <w:marRight w:val="0"/>
                              <w:marTop w:val="240"/>
                              <w:marBottom w:val="240"/>
                              <w:divBdr>
                                <w:top w:val="none" w:sz="0" w:space="0" w:color="auto"/>
                                <w:left w:val="none" w:sz="0" w:space="0" w:color="auto"/>
                                <w:bottom w:val="none" w:sz="0" w:space="0" w:color="auto"/>
                                <w:right w:val="none" w:sz="0" w:space="0" w:color="auto"/>
                              </w:divBdr>
                              <w:divsChild>
                                <w:div w:id="1185440277">
                                  <w:marLeft w:val="0"/>
                                  <w:marRight w:val="0"/>
                                  <w:marTop w:val="0"/>
                                  <w:marBottom w:val="0"/>
                                  <w:divBdr>
                                    <w:top w:val="none" w:sz="0" w:space="0" w:color="auto"/>
                                    <w:left w:val="none" w:sz="0" w:space="0" w:color="auto"/>
                                    <w:bottom w:val="none" w:sz="0" w:space="0" w:color="auto"/>
                                    <w:right w:val="none" w:sz="0" w:space="0" w:color="auto"/>
                                  </w:divBdr>
                                </w:div>
                              </w:divsChild>
                            </w:div>
                            <w:div w:id="1120412109">
                              <w:marLeft w:val="0"/>
                              <w:marRight w:val="0"/>
                              <w:marTop w:val="240"/>
                              <w:marBottom w:val="240"/>
                              <w:divBdr>
                                <w:top w:val="none" w:sz="0" w:space="0" w:color="auto"/>
                                <w:left w:val="none" w:sz="0" w:space="0" w:color="auto"/>
                                <w:bottom w:val="none" w:sz="0" w:space="0" w:color="auto"/>
                                <w:right w:val="none" w:sz="0" w:space="0" w:color="auto"/>
                              </w:divBdr>
                              <w:divsChild>
                                <w:div w:id="1767841702">
                                  <w:marLeft w:val="0"/>
                                  <w:marRight w:val="0"/>
                                  <w:marTop w:val="0"/>
                                  <w:marBottom w:val="0"/>
                                  <w:divBdr>
                                    <w:top w:val="none" w:sz="0" w:space="0" w:color="auto"/>
                                    <w:left w:val="none" w:sz="0" w:space="0" w:color="auto"/>
                                    <w:bottom w:val="none" w:sz="0" w:space="0" w:color="auto"/>
                                    <w:right w:val="none" w:sz="0" w:space="0" w:color="auto"/>
                                  </w:divBdr>
                                </w:div>
                              </w:divsChild>
                            </w:div>
                            <w:div w:id="270624675">
                              <w:marLeft w:val="0"/>
                              <w:marRight w:val="0"/>
                              <w:marTop w:val="240"/>
                              <w:marBottom w:val="240"/>
                              <w:divBdr>
                                <w:top w:val="none" w:sz="0" w:space="0" w:color="auto"/>
                                <w:left w:val="none" w:sz="0" w:space="0" w:color="auto"/>
                                <w:bottom w:val="none" w:sz="0" w:space="0" w:color="auto"/>
                                <w:right w:val="none" w:sz="0" w:space="0" w:color="auto"/>
                              </w:divBdr>
                              <w:divsChild>
                                <w:div w:id="1210072449">
                                  <w:marLeft w:val="0"/>
                                  <w:marRight w:val="0"/>
                                  <w:marTop w:val="0"/>
                                  <w:marBottom w:val="0"/>
                                  <w:divBdr>
                                    <w:top w:val="none" w:sz="0" w:space="0" w:color="auto"/>
                                    <w:left w:val="none" w:sz="0" w:space="0" w:color="auto"/>
                                    <w:bottom w:val="none" w:sz="0" w:space="0" w:color="auto"/>
                                    <w:right w:val="none" w:sz="0" w:space="0" w:color="auto"/>
                                  </w:divBdr>
                                </w:div>
                              </w:divsChild>
                            </w:div>
                            <w:div w:id="149907793">
                              <w:marLeft w:val="0"/>
                              <w:marRight w:val="0"/>
                              <w:marTop w:val="240"/>
                              <w:marBottom w:val="240"/>
                              <w:divBdr>
                                <w:top w:val="none" w:sz="0" w:space="0" w:color="auto"/>
                                <w:left w:val="none" w:sz="0" w:space="0" w:color="auto"/>
                                <w:bottom w:val="none" w:sz="0" w:space="0" w:color="auto"/>
                                <w:right w:val="none" w:sz="0" w:space="0" w:color="auto"/>
                              </w:divBdr>
                              <w:divsChild>
                                <w:div w:id="1949579211">
                                  <w:marLeft w:val="0"/>
                                  <w:marRight w:val="0"/>
                                  <w:marTop w:val="0"/>
                                  <w:marBottom w:val="0"/>
                                  <w:divBdr>
                                    <w:top w:val="none" w:sz="0" w:space="0" w:color="auto"/>
                                    <w:left w:val="none" w:sz="0" w:space="0" w:color="auto"/>
                                    <w:bottom w:val="none" w:sz="0" w:space="0" w:color="auto"/>
                                    <w:right w:val="none" w:sz="0" w:space="0" w:color="auto"/>
                                  </w:divBdr>
                                </w:div>
                              </w:divsChild>
                            </w:div>
                            <w:div w:id="646670185">
                              <w:marLeft w:val="0"/>
                              <w:marRight w:val="0"/>
                              <w:marTop w:val="240"/>
                              <w:marBottom w:val="240"/>
                              <w:divBdr>
                                <w:top w:val="none" w:sz="0" w:space="0" w:color="auto"/>
                                <w:left w:val="none" w:sz="0" w:space="0" w:color="auto"/>
                                <w:bottom w:val="none" w:sz="0" w:space="0" w:color="auto"/>
                                <w:right w:val="none" w:sz="0" w:space="0" w:color="auto"/>
                              </w:divBdr>
                              <w:divsChild>
                                <w:div w:id="7143885">
                                  <w:marLeft w:val="0"/>
                                  <w:marRight w:val="0"/>
                                  <w:marTop w:val="0"/>
                                  <w:marBottom w:val="0"/>
                                  <w:divBdr>
                                    <w:top w:val="none" w:sz="0" w:space="0" w:color="auto"/>
                                    <w:left w:val="none" w:sz="0" w:space="0" w:color="auto"/>
                                    <w:bottom w:val="none" w:sz="0" w:space="0" w:color="auto"/>
                                    <w:right w:val="none" w:sz="0" w:space="0" w:color="auto"/>
                                  </w:divBdr>
                                </w:div>
                              </w:divsChild>
                            </w:div>
                            <w:div w:id="1579559227">
                              <w:marLeft w:val="0"/>
                              <w:marRight w:val="0"/>
                              <w:marTop w:val="240"/>
                              <w:marBottom w:val="240"/>
                              <w:divBdr>
                                <w:top w:val="none" w:sz="0" w:space="0" w:color="auto"/>
                                <w:left w:val="none" w:sz="0" w:space="0" w:color="auto"/>
                                <w:bottom w:val="none" w:sz="0" w:space="0" w:color="auto"/>
                                <w:right w:val="none" w:sz="0" w:space="0" w:color="auto"/>
                              </w:divBdr>
                              <w:divsChild>
                                <w:div w:id="1556114045">
                                  <w:marLeft w:val="0"/>
                                  <w:marRight w:val="0"/>
                                  <w:marTop w:val="0"/>
                                  <w:marBottom w:val="0"/>
                                  <w:divBdr>
                                    <w:top w:val="none" w:sz="0" w:space="0" w:color="auto"/>
                                    <w:left w:val="none" w:sz="0" w:space="0" w:color="auto"/>
                                    <w:bottom w:val="none" w:sz="0" w:space="0" w:color="auto"/>
                                    <w:right w:val="none" w:sz="0" w:space="0" w:color="auto"/>
                                  </w:divBdr>
                                </w:div>
                              </w:divsChild>
                            </w:div>
                            <w:div w:id="1848515918">
                              <w:marLeft w:val="0"/>
                              <w:marRight w:val="0"/>
                              <w:marTop w:val="240"/>
                              <w:marBottom w:val="240"/>
                              <w:divBdr>
                                <w:top w:val="none" w:sz="0" w:space="0" w:color="auto"/>
                                <w:left w:val="none" w:sz="0" w:space="0" w:color="auto"/>
                                <w:bottom w:val="none" w:sz="0" w:space="0" w:color="auto"/>
                                <w:right w:val="none" w:sz="0" w:space="0" w:color="auto"/>
                              </w:divBdr>
                              <w:divsChild>
                                <w:div w:id="1382290850">
                                  <w:marLeft w:val="0"/>
                                  <w:marRight w:val="0"/>
                                  <w:marTop w:val="0"/>
                                  <w:marBottom w:val="0"/>
                                  <w:divBdr>
                                    <w:top w:val="none" w:sz="0" w:space="0" w:color="auto"/>
                                    <w:left w:val="none" w:sz="0" w:space="0" w:color="auto"/>
                                    <w:bottom w:val="none" w:sz="0" w:space="0" w:color="auto"/>
                                    <w:right w:val="none" w:sz="0" w:space="0" w:color="auto"/>
                                  </w:divBdr>
                                </w:div>
                              </w:divsChild>
                            </w:div>
                            <w:div w:id="858202101">
                              <w:marLeft w:val="0"/>
                              <w:marRight w:val="0"/>
                              <w:marTop w:val="360"/>
                              <w:marBottom w:val="450"/>
                              <w:divBdr>
                                <w:top w:val="none" w:sz="0" w:space="0" w:color="auto"/>
                                <w:left w:val="none" w:sz="0" w:space="0" w:color="auto"/>
                                <w:bottom w:val="none" w:sz="0" w:space="0" w:color="auto"/>
                                <w:right w:val="none" w:sz="0" w:space="0" w:color="auto"/>
                              </w:divBdr>
                              <w:divsChild>
                                <w:div w:id="1422070306">
                                  <w:marLeft w:val="0"/>
                                  <w:marRight w:val="0"/>
                                  <w:marTop w:val="0"/>
                                  <w:marBottom w:val="0"/>
                                  <w:divBdr>
                                    <w:top w:val="none" w:sz="0" w:space="0" w:color="auto"/>
                                    <w:left w:val="none" w:sz="0" w:space="0" w:color="auto"/>
                                    <w:bottom w:val="single" w:sz="6" w:space="15" w:color="B8B9BA"/>
                                    <w:right w:val="none" w:sz="0" w:space="0" w:color="auto"/>
                                  </w:divBdr>
                                  <w:divsChild>
                                    <w:div w:id="1086881444">
                                      <w:marLeft w:val="0"/>
                                      <w:marRight w:val="0"/>
                                      <w:marTop w:val="0"/>
                                      <w:marBottom w:val="0"/>
                                      <w:divBdr>
                                        <w:top w:val="none" w:sz="0" w:space="0" w:color="auto"/>
                                        <w:left w:val="none" w:sz="0" w:space="0" w:color="auto"/>
                                        <w:bottom w:val="none" w:sz="0" w:space="0" w:color="auto"/>
                                        <w:right w:val="none" w:sz="0" w:space="0" w:color="auto"/>
                                      </w:divBdr>
                                    </w:div>
                                    <w:div w:id="1386026350">
                                      <w:marLeft w:val="0"/>
                                      <w:marRight w:val="0"/>
                                      <w:marTop w:val="225"/>
                                      <w:marBottom w:val="0"/>
                                      <w:divBdr>
                                        <w:top w:val="none" w:sz="0" w:space="0" w:color="auto"/>
                                        <w:left w:val="none" w:sz="0" w:space="0" w:color="auto"/>
                                        <w:bottom w:val="none" w:sz="0" w:space="0" w:color="auto"/>
                                        <w:right w:val="none" w:sz="0" w:space="0" w:color="auto"/>
                                      </w:divBdr>
                                      <w:divsChild>
                                        <w:div w:id="99886268">
                                          <w:marLeft w:val="0"/>
                                          <w:marRight w:val="0"/>
                                          <w:marTop w:val="0"/>
                                          <w:marBottom w:val="0"/>
                                          <w:divBdr>
                                            <w:top w:val="none" w:sz="0" w:space="0" w:color="auto"/>
                                            <w:left w:val="none" w:sz="0" w:space="0" w:color="auto"/>
                                            <w:bottom w:val="none" w:sz="0" w:space="0" w:color="auto"/>
                                            <w:right w:val="none" w:sz="0" w:space="0" w:color="auto"/>
                                          </w:divBdr>
                                        </w:div>
                                      </w:divsChild>
                                    </w:div>
                                    <w:div w:id="909654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342059">
                              <w:marLeft w:val="0"/>
                              <w:marRight w:val="0"/>
                              <w:marTop w:val="240"/>
                              <w:marBottom w:val="240"/>
                              <w:divBdr>
                                <w:top w:val="none" w:sz="0" w:space="0" w:color="auto"/>
                                <w:left w:val="none" w:sz="0" w:space="0" w:color="auto"/>
                                <w:bottom w:val="none" w:sz="0" w:space="0" w:color="auto"/>
                                <w:right w:val="none" w:sz="0" w:space="0" w:color="auto"/>
                              </w:divBdr>
                              <w:divsChild>
                                <w:div w:id="386495259">
                                  <w:marLeft w:val="0"/>
                                  <w:marRight w:val="0"/>
                                  <w:marTop w:val="0"/>
                                  <w:marBottom w:val="0"/>
                                  <w:divBdr>
                                    <w:top w:val="none" w:sz="0" w:space="0" w:color="auto"/>
                                    <w:left w:val="none" w:sz="0" w:space="0" w:color="auto"/>
                                    <w:bottom w:val="none" w:sz="0" w:space="0" w:color="auto"/>
                                    <w:right w:val="none" w:sz="0" w:space="0" w:color="auto"/>
                                  </w:divBdr>
                                </w:div>
                              </w:divsChild>
                            </w:div>
                            <w:div w:id="426851093">
                              <w:marLeft w:val="0"/>
                              <w:marRight w:val="0"/>
                              <w:marTop w:val="240"/>
                              <w:marBottom w:val="240"/>
                              <w:divBdr>
                                <w:top w:val="none" w:sz="0" w:space="0" w:color="auto"/>
                                <w:left w:val="none" w:sz="0" w:space="0" w:color="auto"/>
                                <w:bottom w:val="none" w:sz="0" w:space="0" w:color="auto"/>
                                <w:right w:val="none" w:sz="0" w:space="0" w:color="auto"/>
                              </w:divBdr>
                              <w:divsChild>
                                <w:div w:id="33309668">
                                  <w:marLeft w:val="0"/>
                                  <w:marRight w:val="0"/>
                                  <w:marTop w:val="0"/>
                                  <w:marBottom w:val="0"/>
                                  <w:divBdr>
                                    <w:top w:val="none" w:sz="0" w:space="0" w:color="auto"/>
                                    <w:left w:val="none" w:sz="0" w:space="0" w:color="auto"/>
                                    <w:bottom w:val="none" w:sz="0" w:space="0" w:color="auto"/>
                                    <w:right w:val="none" w:sz="0" w:space="0" w:color="auto"/>
                                  </w:divBdr>
                                </w:div>
                              </w:divsChild>
                            </w:div>
                            <w:div w:id="1332024176">
                              <w:marLeft w:val="0"/>
                              <w:marRight w:val="0"/>
                              <w:marTop w:val="240"/>
                              <w:marBottom w:val="240"/>
                              <w:divBdr>
                                <w:top w:val="none" w:sz="0" w:space="0" w:color="auto"/>
                                <w:left w:val="none" w:sz="0" w:space="0" w:color="auto"/>
                                <w:bottom w:val="none" w:sz="0" w:space="0" w:color="auto"/>
                                <w:right w:val="none" w:sz="0" w:space="0" w:color="auto"/>
                              </w:divBdr>
                              <w:divsChild>
                                <w:div w:id="925261509">
                                  <w:marLeft w:val="0"/>
                                  <w:marRight w:val="0"/>
                                  <w:marTop w:val="0"/>
                                  <w:marBottom w:val="0"/>
                                  <w:divBdr>
                                    <w:top w:val="none" w:sz="0" w:space="0" w:color="auto"/>
                                    <w:left w:val="none" w:sz="0" w:space="0" w:color="auto"/>
                                    <w:bottom w:val="none" w:sz="0" w:space="0" w:color="auto"/>
                                    <w:right w:val="none" w:sz="0" w:space="0" w:color="auto"/>
                                  </w:divBdr>
                                </w:div>
                              </w:divsChild>
                            </w:div>
                            <w:div w:id="1318193363">
                              <w:marLeft w:val="0"/>
                              <w:marRight w:val="0"/>
                              <w:marTop w:val="240"/>
                              <w:marBottom w:val="240"/>
                              <w:divBdr>
                                <w:top w:val="none" w:sz="0" w:space="0" w:color="auto"/>
                                <w:left w:val="none" w:sz="0" w:space="0" w:color="auto"/>
                                <w:bottom w:val="none" w:sz="0" w:space="0" w:color="auto"/>
                                <w:right w:val="none" w:sz="0" w:space="0" w:color="auto"/>
                              </w:divBdr>
                              <w:divsChild>
                                <w:div w:id="765076758">
                                  <w:marLeft w:val="0"/>
                                  <w:marRight w:val="0"/>
                                  <w:marTop w:val="0"/>
                                  <w:marBottom w:val="0"/>
                                  <w:divBdr>
                                    <w:top w:val="none" w:sz="0" w:space="0" w:color="auto"/>
                                    <w:left w:val="none" w:sz="0" w:space="0" w:color="auto"/>
                                    <w:bottom w:val="none" w:sz="0" w:space="0" w:color="auto"/>
                                    <w:right w:val="none" w:sz="0" w:space="0" w:color="auto"/>
                                  </w:divBdr>
                                </w:div>
                              </w:divsChild>
                            </w:div>
                            <w:div w:id="1531917824">
                              <w:marLeft w:val="0"/>
                              <w:marRight w:val="0"/>
                              <w:marTop w:val="240"/>
                              <w:marBottom w:val="240"/>
                              <w:divBdr>
                                <w:top w:val="none" w:sz="0" w:space="0" w:color="auto"/>
                                <w:left w:val="none" w:sz="0" w:space="0" w:color="auto"/>
                                <w:bottom w:val="none" w:sz="0" w:space="0" w:color="auto"/>
                                <w:right w:val="none" w:sz="0" w:space="0" w:color="auto"/>
                              </w:divBdr>
                              <w:divsChild>
                                <w:div w:id="365260006">
                                  <w:marLeft w:val="0"/>
                                  <w:marRight w:val="0"/>
                                  <w:marTop w:val="0"/>
                                  <w:marBottom w:val="0"/>
                                  <w:divBdr>
                                    <w:top w:val="none" w:sz="0" w:space="0" w:color="auto"/>
                                    <w:left w:val="none" w:sz="0" w:space="0" w:color="auto"/>
                                    <w:bottom w:val="none" w:sz="0" w:space="0" w:color="auto"/>
                                    <w:right w:val="none" w:sz="0" w:space="0" w:color="auto"/>
                                  </w:divBdr>
                                </w:div>
                              </w:divsChild>
                            </w:div>
                            <w:div w:id="2027713160">
                              <w:marLeft w:val="0"/>
                              <w:marRight w:val="0"/>
                              <w:marTop w:val="240"/>
                              <w:marBottom w:val="240"/>
                              <w:divBdr>
                                <w:top w:val="none" w:sz="0" w:space="0" w:color="auto"/>
                                <w:left w:val="none" w:sz="0" w:space="0" w:color="auto"/>
                                <w:bottom w:val="none" w:sz="0" w:space="0" w:color="auto"/>
                                <w:right w:val="none" w:sz="0" w:space="0" w:color="auto"/>
                              </w:divBdr>
                              <w:divsChild>
                                <w:div w:id="815923413">
                                  <w:marLeft w:val="0"/>
                                  <w:marRight w:val="0"/>
                                  <w:marTop w:val="0"/>
                                  <w:marBottom w:val="0"/>
                                  <w:divBdr>
                                    <w:top w:val="none" w:sz="0" w:space="0" w:color="auto"/>
                                    <w:left w:val="none" w:sz="0" w:space="0" w:color="auto"/>
                                    <w:bottom w:val="none" w:sz="0" w:space="0" w:color="auto"/>
                                    <w:right w:val="none" w:sz="0" w:space="0" w:color="auto"/>
                                  </w:divBdr>
                                </w:div>
                              </w:divsChild>
                            </w:div>
                            <w:div w:id="1154176866">
                              <w:marLeft w:val="0"/>
                              <w:marRight w:val="0"/>
                              <w:marTop w:val="240"/>
                              <w:marBottom w:val="240"/>
                              <w:divBdr>
                                <w:top w:val="none" w:sz="0" w:space="0" w:color="auto"/>
                                <w:left w:val="none" w:sz="0" w:space="0" w:color="auto"/>
                                <w:bottom w:val="none" w:sz="0" w:space="0" w:color="auto"/>
                                <w:right w:val="none" w:sz="0" w:space="0" w:color="auto"/>
                              </w:divBdr>
                              <w:divsChild>
                                <w:div w:id="135294505">
                                  <w:marLeft w:val="0"/>
                                  <w:marRight w:val="0"/>
                                  <w:marTop w:val="0"/>
                                  <w:marBottom w:val="0"/>
                                  <w:divBdr>
                                    <w:top w:val="none" w:sz="0" w:space="0" w:color="auto"/>
                                    <w:left w:val="none" w:sz="0" w:space="0" w:color="auto"/>
                                    <w:bottom w:val="none" w:sz="0" w:space="0" w:color="auto"/>
                                    <w:right w:val="none" w:sz="0" w:space="0" w:color="auto"/>
                                  </w:divBdr>
                                </w:div>
                              </w:divsChild>
                            </w:div>
                            <w:div w:id="1939409811">
                              <w:marLeft w:val="0"/>
                              <w:marRight w:val="0"/>
                              <w:marTop w:val="240"/>
                              <w:marBottom w:val="240"/>
                              <w:divBdr>
                                <w:top w:val="none" w:sz="0" w:space="0" w:color="auto"/>
                                <w:left w:val="none" w:sz="0" w:space="0" w:color="auto"/>
                                <w:bottom w:val="none" w:sz="0" w:space="0" w:color="auto"/>
                                <w:right w:val="none" w:sz="0" w:space="0" w:color="auto"/>
                              </w:divBdr>
                              <w:divsChild>
                                <w:div w:id="1508209515">
                                  <w:marLeft w:val="0"/>
                                  <w:marRight w:val="0"/>
                                  <w:marTop w:val="0"/>
                                  <w:marBottom w:val="0"/>
                                  <w:divBdr>
                                    <w:top w:val="none" w:sz="0" w:space="0" w:color="auto"/>
                                    <w:left w:val="none" w:sz="0" w:space="0" w:color="auto"/>
                                    <w:bottom w:val="none" w:sz="0" w:space="0" w:color="auto"/>
                                    <w:right w:val="none" w:sz="0" w:space="0" w:color="auto"/>
                                  </w:divBdr>
                                </w:div>
                              </w:divsChild>
                            </w:div>
                            <w:div w:id="2040356358">
                              <w:marLeft w:val="0"/>
                              <w:marRight w:val="0"/>
                              <w:marTop w:val="240"/>
                              <w:marBottom w:val="240"/>
                              <w:divBdr>
                                <w:top w:val="none" w:sz="0" w:space="0" w:color="auto"/>
                                <w:left w:val="none" w:sz="0" w:space="0" w:color="auto"/>
                                <w:bottom w:val="none" w:sz="0" w:space="0" w:color="auto"/>
                                <w:right w:val="none" w:sz="0" w:space="0" w:color="auto"/>
                              </w:divBdr>
                              <w:divsChild>
                                <w:div w:id="4682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1953306">
      <w:bodyDiv w:val="1"/>
      <w:marLeft w:val="0"/>
      <w:marRight w:val="0"/>
      <w:marTop w:val="0"/>
      <w:marBottom w:val="0"/>
      <w:divBdr>
        <w:top w:val="none" w:sz="0" w:space="0" w:color="auto"/>
        <w:left w:val="none" w:sz="0" w:space="0" w:color="auto"/>
        <w:bottom w:val="none" w:sz="0" w:space="0" w:color="auto"/>
        <w:right w:val="none" w:sz="0" w:space="0" w:color="auto"/>
      </w:divBdr>
      <w:divsChild>
        <w:div w:id="792480532">
          <w:marLeft w:val="0"/>
          <w:marRight w:val="0"/>
          <w:marTop w:val="0"/>
          <w:marBottom w:val="0"/>
          <w:divBdr>
            <w:top w:val="none" w:sz="0" w:space="0" w:color="auto"/>
            <w:left w:val="none" w:sz="0" w:space="0" w:color="auto"/>
            <w:bottom w:val="none" w:sz="0" w:space="0" w:color="auto"/>
            <w:right w:val="none" w:sz="0" w:space="0" w:color="auto"/>
          </w:divBdr>
          <w:divsChild>
            <w:div w:id="170071323">
              <w:marLeft w:val="0"/>
              <w:marRight w:val="0"/>
              <w:marTop w:val="0"/>
              <w:marBottom w:val="0"/>
              <w:divBdr>
                <w:top w:val="none" w:sz="0" w:space="0" w:color="auto"/>
                <w:left w:val="none" w:sz="0" w:space="0" w:color="auto"/>
                <w:bottom w:val="none" w:sz="0" w:space="0" w:color="auto"/>
                <w:right w:val="none" w:sz="0" w:space="0" w:color="auto"/>
              </w:divBdr>
              <w:divsChild>
                <w:div w:id="1286044154">
                  <w:marLeft w:val="0"/>
                  <w:marRight w:val="0"/>
                  <w:marTop w:val="0"/>
                  <w:marBottom w:val="0"/>
                  <w:divBdr>
                    <w:top w:val="none" w:sz="0" w:space="0" w:color="auto"/>
                    <w:left w:val="none" w:sz="0" w:space="0" w:color="auto"/>
                    <w:bottom w:val="none" w:sz="0" w:space="0" w:color="auto"/>
                    <w:right w:val="none" w:sz="0" w:space="0" w:color="auto"/>
                  </w:divBdr>
                </w:div>
                <w:div w:id="1452091372">
                  <w:marLeft w:val="0"/>
                  <w:marRight w:val="0"/>
                  <w:marTop w:val="600"/>
                  <w:marBottom w:val="0"/>
                  <w:divBdr>
                    <w:top w:val="none" w:sz="0" w:space="0" w:color="auto"/>
                    <w:left w:val="none" w:sz="0" w:space="0" w:color="auto"/>
                    <w:bottom w:val="none" w:sz="0" w:space="0" w:color="auto"/>
                    <w:right w:val="none" w:sz="0" w:space="0" w:color="auto"/>
                  </w:divBdr>
                  <w:divsChild>
                    <w:div w:id="529610094">
                      <w:marLeft w:val="0"/>
                      <w:marRight w:val="0"/>
                      <w:marTop w:val="0"/>
                      <w:marBottom w:val="0"/>
                      <w:divBdr>
                        <w:top w:val="none" w:sz="0" w:space="0" w:color="auto"/>
                        <w:left w:val="none" w:sz="0" w:space="0" w:color="auto"/>
                        <w:bottom w:val="none" w:sz="0" w:space="0" w:color="auto"/>
                        <w:right w:val="none" w:sz="0" w:space="0" w:color="auto"/>
                      </w:divBdr>
                      <w:divsChild>
                        <w:div w:id="2108771166">
                          <w:marLeft w:val="0"/>
                          <w:marRight w:val="0"/>
                          <w:marTop w:val="0"/>
                          <w:marBottom w:val="0"/>
                          <w:divBdr>
                            <w:top w:val="none" w:sz="0" w:space="0" w:color="auto"/>
                            <w:left w:val="none" w:sz="0" w:space="0" w:color="auto"/>
                            <w:bottom w:val="none" w:sz="0" w:space="0" w:color="auto"/>
                            <w:right w:val="none" w:sz="0" w:space="0" w:color="auto"/>
                          </w:divBdr>
                          <w:divsChild>
                            <w:div w:id="691296492">
                              <w:marLeft w:val="0"/>
                              <w:marRight w:val="0"/>
                              <w:marTop w:val="0"/>
                              <w:marBottom w:val="0"/>
                              <w:divBdr>
                                <w:top w:val="none" w:sz="0" w:space="0" w:color="auto"/>
                                <w:left w:val="none" w:sz="0" w:space="0" w:color="auto"/>
                                <w:bottom w:val="none" w:sz="0" w:space="0" w:color="auto"/>
                                <w:right w:val="none" w:sz="0" w:space="0" w:color="auto"/>
                              </w:divBdr>
                            </w:div>
                          </w:divsChild>
                        </w:div>
                        <w:div w:id="1640500224">
                          <w:marLeft w:val="0"/>
                          <w:marRight w:val="135"/>
                          <w:marTop w:val="0"/>
                          <w:marBottom w:val="0"/>
                          <w:divBdr>
                            <w:top w:val="none" w:sz="0" w:space="0" w:color="auto"/>
                            <w:left w:val="none" w:sz="0" w:space="0" w:color="auto"/>
                            <w:bottom w:val="none" w:sz="0" w:space="0" w:color="auto"/>
                            <w:right w:val="none" w:sz="0" w:space="0" w:color="auto"/>
                          </w:divBdr>
                        </w:div>
                        <w:div w:id="1896820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7197">
          <w:marLeft w:val="0"/>
          <w:marRight w:val="0"/>
          <w:marTop w:val="0"/>
          <w:marBottom w:val="0"/>
          <w:divBdr>
            <w:top w:val="none" w:sz="0" w:space="0" w:color="auto"/>
            <w:left w:val="none" w:sz="0" w:space="0" w:color="auto"/>
            <w:bottom w:val="none" w:sz="0" w:space="0" w:color="auto"/>
            <w:right w:val="none" w:sz="0" w:space="0" w:color="auto"/>
          </w:divBdr>
          <w:divsChild>
            <w:div w:id="22635744">
              <w:marLeft w:val="0"/>
              <w:marRight w:val="0"/>
              <w:marTop w:val="0"/>
              <w:marBottom w:val="0"/>
              <w:divBdr>
                <w:top w:val="none" w:sz="0" w:space="0" w:color="auto"/>
                <w:left w:val="none" w:sz="0" w:space="0" w:color="auto"/>
                <w:bottom w:val="none" w:sz="0" w:space="0" w:color="auto"/>
                <w:right w:val="none" w:sz="0" w:space="0" w:color="auto"/>
              </w:divBdr>
              <w:divsChild>
                <w:div w:id="368801724">
                  <w:marLeft w:val="0"/>
                  <w:marRight w:val="0"/>
                  <w:marTop w:val="0"/>
                  <w:marBottom w:val="0"/>
                  <w:divBdr>
                    <w:top w:val="none" w:sz="0" w:space="0" w:color="auto"/>
                    <w:left w:val="none" w:sz="0" w:space="0" w:color="auto"/>
                    <w:bottom w:val="none" w:sz="0" w:space="0" w:color="auto"/>
                    <w:right w:val="none" w:sz="0" w:space="0" w:color="auto"/>
                  </w:divBdr>
                  <w:divsChild>
                    <w:div w:id="351997897">
                      <w:marLeft w:val="0"/>
                      <w:marRight w:val="1500"/>
                      <w:marTop w:val="0"/>
                      <w:marBottom w:val="0"/>
                      <w:divBdr>
                        <w:top w:val="none" w:sz="0" w:space="0" w:color="auto"/>
                        <w:left w:val="none" w:sz="0" w:space="0" w:color="auto"/>
                        <w:bottom w:val="none" w:sz="0" w:space="0" w:color="auto"/>
                        <w:right w:val="none" w:sz="0" w:space="0" w:color="auto"/>
                      </w:divBdr>
                      <w:divsChild>
                        <w:div w:id="568616384">
                          <w:marLeft w:val="0"/>
                          <w:marRight w:val="0"/>
                          <w:marTop w:val="600"/>
                          <w:marBottom w:val="600"/>
                          <w:divBdr>
                            <w:top w:val="none" w:sz="0" w:space="0" w:color="auto"/>
                            <w:left w:val="none" w:sz="0" w:space="0" w:color="auto"/>
                            <w:bottom w:val="none" w:sz="0" w:space="0" w:color="auto"/>
                            <w:right w:val="none" w:sz="0" w:space="0" w:color="auto"/>
                          </w:divBdr>
                          <w:divsChild>
                            <w:div w:id="1261796554">
                              <w:marLeft w:val="0"/>
                              <w:marRight w:val="0"/>
                              <w:marTop w:val="0"/>
                              <w:marBottom w:val="300"/>
                              <w:divBdr>
                                <w:top w:val="none" w:sz="0" w:space="0" w:color="auto"/>
                                <w:left w:val="none" w:sz="0" w:space="0" w:color="auto"/>
                                <w:bottom w:val="none" w:sz="0" w:space="0" w:color="auto"/>
                                <w:right w:val="none" w:sz="0" w:space="0" w:color="auto"/>
                              </w:divBdr>
                            </w:div>
                            <w:div w:id="1936015077">
                              <w:marLeft w:val="0"/>
                              <w:marRight w:val="0"/>
                              <w:marTop w:val="300"/>
                              <w:marBottom w:val="300"/>
                              <w:divBdr>
                                <w:top w:val="none" w:sz="0" w:space="0" w:color="auto"/>
                                <w:left w:val="none" w:sz="0" w:space="0" w:color="auto"/>
                                <w:bottom w:val="none" w:sz="0" w:space="0" w:color="auto"/>
                                <w:right w:val="none" w:sz="0" w:space="0" w:color="auto"/>
                              </w:divBdr>
                            </w:div>
                            <w:div w:id="1609775606">
                              <w:marLeft w:val="0"/>
                              <w:marRight w:val="0"/>
                              <w:marTop w:val="300"/>
                              <w:marBottom w:val="600"/>
                              <w:divBdr>
                                <w:top w:val="single" w:sz="6" w:space="30" w:color="EB5D0B"/>
                                <w:left w:val="none" w:sz="0" w:space="0" w:color="auto"/>
                                <w:bottom w:val="single" w:sz="6" w:space="30" w:color="EB5D0B"/>
                                <w:right w:val="none" w:sz="0" w:space="0" w:color="auto"/>
                              </w:divBdr>
                            </w:div>
                            <w:div w:id="1688946290">
                              <w:marLeft w:val="0"/>
                              <w:marRight w:val="0"/>
                              <w:marTop w:val="720"/>
                              <w:marBottom w:val="900"/>
                              <w:divBdr>
                                <w:top w:val="none" w:sz="0" w:space="0" w:color="auto"/>
                                <w:left w:val="none" w:sz="0" w:space="0" w:color="auto"/>
                                <w:bottom w:val="none" w:sz="0" w:space="0" w:color="auto"/>
                                <w:right w:val="none" w:sz="0" w:space="0" w:color="auto"/>
                              </w:divBdr>
                              <w:divsChild>
                                <w:div w:id="418259082">
                                  <w:marLeft w:val="0"/>
                                  <w:marRight w:val="240"/>
                                  <w:marTop w:val="180"/>
                                  <w:marBottom w:val="0"/>
                                  <w:divBdr>
                                    <w:top w:val="none" w:sz="0" w:space="0" w:color="auto"/>
                                    <w:left w:val="none" w:sz="0" w:space="0" w:color="auto"/>
                                    <w:bottom w:val="none" w:sz="0" w:space="0" w:color="auto"/>
                                    <w:right w:val="none" w:sz="0" w:space="0" w:color="auto"/>
                                  </w:divBdr>
                                </w:div>
                              </w:divsChild>
                            </w:div>
                            <w:div w:id="122189248">
                              <w:marLeft w:val="0"/>
                              <w:marRight w:val="0"/>
                              <w:marTop w:val="240"/>
                              <w:marBottom w:val="240"/>
                              <w:divBdr>
                                <w:top w:val="none" w:sz="0" w:space="0" w:color="auto"/>
                                <w:left w:val="none" w:sz="0" w:space="0" w:color="auto"/>
                                <w:bottom w:val="none" w:sz="0" w:space="0" w:color="auto"/>
                                <w:right w:val="none" w:sz="0" w:space="0" w:color="auto"/>
                              </w:divBdr>
                              <w:divsChild>
                                <w:div w:id="592592827">
                                  <w:marLeft w:val="0"/>
                                  <w:marRight w:val="0"/>
                                  <w:marTop w:val="0"/>
                                  <w:marBottom w:val="0"/>
                                  <w:divBdr>
                                    <w:top w:val="none" w:sz="0" w:space="0" w:color="auto"/>
                                    <w:left w:val="none" w:sz="0" w:space="0" w:color="auto"/>
                                    <w:bottom w:val="none" w:sz="0" w:space="0" w:color="auto"/>
                                    <w:right w:val="none" w:sz="0" w:space="0" w:color="auto"/>
                                  </w:divBdr>
                                </w:div>
                              </w:divsChild>
                            </w:div>
                            <w:div w:id="861430330">
                              <w:marLeft w:val="0"/>
                              <w:marRight w:val="0"/>
                              <w:marTop w:val="240"/>
                              <w:marBottom w:val="240"/>
                              <w:divBdr>
                                <w:top w:val="none" w:sz="0" w:space="0" w:color="auto"/>
                                <w:left w:val="none" w:sz="0" w:space="0" w:color="auto"/>
                                <w:bottom w:val="none" w:sz="0" w:space="0" w:color="auto"/>
                                <w:right w:val="none" w:sz="0" w:space="0" w:color="auto"/>
                              </w:divBdr>
                              <w:divsChild>
                                <w:div w:id="55401076">
                                  <w:marLeft w:val="0"/>
                                  <w:marRight w:val="0"/>
                                  <w:marTop w:val="0"/>
                                  <w:marBottom w:val="0"/>
                                  <w:divBdr>
                                    <w:top w:val="none" w:sz="0" w:space="0" w:color="auto"/>
                                    <w:left w:val="none" w:sz="0" w:space="0" w:color="auto"/>
                                    <w:bottom w:val="none" w:sz="0" w:space="0" w:color="auto"/>
                                    <w:right w:val="none" w:sz="0" w:space="0" w:color="auto"/>
                                  </w:divBdr>
                                </w:div>
                              </w:divsChild>
                            </w:div>
                            <w:div w:id="1975787309">
                              <w:marLeft w:val="0"/>
                              <w:marRight w:val="0"/>
                              <w:marTop w:val="240"/>
                              <w:marBottom w:val="240"/>
                              <w:divBdr>
                                <w:top w:val="none" w:sz="0" w:space="0" w:color="auto"/>
                                <w:left w:val="none" w:sz="0" w:space="0" w:color="auto"/>
                                <w:bottom w:val="none" w:sz="0" w:space="0" w:color="auto"/>
                                <w:right w:val="none" w:sz="0" w:space="0" w:color="auto"/>
                              </w:divBdr>
                              <w:divsChild>
                                <w:div w:id="1948466964">
                                  <w:marLeft w:val="0"/>
                                  <w:marRight w:val="0"/>
                                  <w:marTop w:val="0"/>
                                  <w:marBottom w:val="0"/>
                                  <w:divBdr>
                                    <w:top w:val="none" w:sz="0" w:space="0" w:color="auto"/>
                                    <w:left w:val="none" w:sz="0" w:space="0" w:color="auto"/>
                                    <w:bottom w:val="none" w:sz="0" w:space="0" w:color="auto"/>
                                    <w:right w:val="none" w:sz="0" w:space="0" w:color="auto"/>
                                  </w:divBdr>
                                </w:div>
                              </w:divsChild>
                            </w:div>
                            <w:div w:id="352076535">
                              <w:marLeft w:val="0"/>
                              <w:marRight w:val="0"/>
                              <w:marTop w:val="360"/>
                              <w:marBottom w:val="450"/>
                              <w:divBdr>
                                <w:top w:val="none" w:sz="0" w:space="0" w:color="auto"/>
                                <w:left w:val="none" w:sz="0" w:space="0" w:color="auto"/>
                                <w:bottom w:val="none" w:sz="0" w:space="0" w:color="auto"/>
                                <w:right w:val="none" w:sz="0" w:space="0" w:color="auto"/>
                              </w:divBdr>
                              <w:divsChild>
                                <w:div w:id="1403602616">
                                  <w:marLeft w:val="0"/>
                                  <w:marRight w:val="0"/>
                                  <w:marTop w:val="0"/>
                                  <w:marBottom w:val="0"/>
                                  <w:divBdr>
                                    <w:top w:val="none" w:sz="0" w:space="0" w:color="auto"/>
                                    <w:left w:val="none" w:sz="0" w:space="0" w:color="auto"/>
                                    <w:bottom w:val="single" w:sz="6" w:space="15" w:color="B8B9BA"/>
                                    <w:right w:val="none" w:sz="0" w:space="0" w:color="auto"/>
                                  </w:divBdr>
                                  <w:divsChild>
                                    <w:div w:id="377126454">
                                      <w:marLeft w:val="0"/>
                                      <w:marRight w:val="0"/>
                                      <w:marTop w:val="0"/>
                                      <w:marBottom w:val="0"/>
                                      <w:divBdr>
                                        <w:top w:val="none" w:sz="0" w:space="0" w:color="auto"/>
                                        <w:left w:val="none" w:sz="0" w:space="0" w:color="auto"/>
                                        <w:bottom w:val="none" w:sz="0" w:space="0" w:color="auto"/>
                                        <w:right w:val="none" w:sz="0" w:space="0" w:color="auto"/>
                                      </w:divBdr>
                                    </w:div>
                                    <w:div w:id="1277983068">
                                      <w:marLeft w:val="0"/>
                                      <w:marRight w:val="0"/>
                                      <w:marTop w:val="225"/>
                                      <w:marBottom w:val="0"/>
                                      <w:divBdr>
                                        <w:top w:val="none" w:sz="0" w:space="0" w:color="auto"/>
                                        <w:left w:val="none" w:sz="0" w:space="0" w:color="auto"/>
                                        <w:bottom w:val="none" w:sz="0" w:space="0" w:color="auto"/>
                                        <w:right w:val="none" w:sz="0" w:space="0" w:color="auto"/>
                                      </w:divBdr>
                                      <w:divsChild>
                                        <w:div w:id="471752119">
                                          <w:marLeft w:val="0"/>
                                          <w:marRight w:val="0"/>
                                          <w:marTop w:val="0"/>
                                          <w:marBottom w:val="0"/>
                                          <w:divBdr>
                                            <w:top w:val="none" w:sz="0" w:space="0" w:color="auto"/>
                                            <w:left w:val="none" w:sz="0" w:space="0" w:color="auto"/>
                                            <w:bottom w:val="none" w:sz="0" w:space="0" w:color="auto"/>
                                            <w:right w:val="none" w:sz="0" w:space="0" w:color="auto"/>
                                          </w:divBdr>
                                        </w:div>
                                      </w:divsChild>
                                    </w:div>
                                    <w:div w:id="20122903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9466685">
                              <w:marLeft w:val="0"/>
                              <w:marRight w:val="0"/>
                              <w:marTop w:val="240"/>
                              <w:marBottom w:val="240"/>
                              <w:divBdr>
                                <w:top w:val="none" w:sz="0" w:space="0" w:color="auto"/>
                                <w:left w:val="none" w:sz="0" w:space="0" w:color="auto"/>
                                <w:bottom w:val="none" w:sz="0" w:space="0" w:color="auto"/>
                                <w:right w:val="none" w:sz="0" w:space="0" w:color="auto"/>
                              </w:divBdr>
                              <w:divsChild>
                                <w:div w:id="539517490">
                                  <w:marLeft w:val="0"/>
                                  <w:marRight w:val="0"/>
                                  <w:marTop w:val="0"/>
                                  <w:marBottom w:val="0"/>
                                  <w:divBdr>
                                    <w:top w:val="none" w:sz="0" w:space="0" w:color="auto"/>
                                    <w:left w:val="none" w:sz="0" w:space="0" w:color="auto"/>
                                    <w:bottom w:val="none" w:sz="0" w:space="0" w:color="auto"/>
                                    <w:right w:val="none" w:sz="0" w:space="0" w:color="auto"/>
                                  </w:divBdr>
                                </w:div>
                              </w:divsChild>
                            </w:div>
                            <w:div w:id="2035765127">
                              <w:marLeft w:val="0"/>
                              <w:marRight w:val="0"/>
                              <w:marTop w:val="240"/>
                              <w:marBottom w:val="240"/>
                              <w:divBdr>
                                <w:top w:val="none" w:sz="0" w:space="0" w:color="auto"/>
                                <w:left w:val="none" w:sz="0" w:space="0" w:color="auto"/>
                                <w:bottom w:val="none" w:sz="0" w:space="0" w:color="auto"/>
                                <w:right w:val="none" w:sz="0" w:space="0" w:color="auto"/>
                              </w:divBdr>
                              <w:divsChild>
                                <w:div w:id="768236777">
                                  <w:marLeft w:val="0"/>
                                  <w:marRight w:val="0"/>
                                  <w:marTop w:val="0"/>
                                  <w:marBottom w:val="0"/>
                                  <w:divBdr>
                                    <w:top w:val="none" w:sz="0" w:space="0" w:color="auto"/>
                                    <w:left w:val="none" w:sz="0" w:space="0" w:color="auto"/>
                                    <w:bottom w:val="none" w:sz="0" w:space="0" w:color="auto"/>
                                    <w:right w:val="none" w:sz="0" w:space="0" w:color="auto"/>
                                  </w:divBdr>
                                </w:div>
                              </w:divsChild>
                            </w:div>
                            <w:div w:id="1479419809">
                              <w:marLeft w:val="0"/>
                              <w:marRight w:val="0"/>
                              <w:marTop w:val="240"/>
                              <w:marBottom w:val="240"/>
                              <w:divBdr>
                                <w:top w:val="none" w:sz="0" w:space="0" w:color="auto"/>
                                <w:left w:val="none" w:sz="0" w:space="0" w:color="auto"/>
                                <w:bottom w:val="none" w:sz="0" w:space="0" w:color="auto"/>
                                <w:right w:val="none" w:sz="0" w:space="0" w:color="auto"/>
                              </w:divBdr>
                              <w:divsChild>
                                <w:div w:id="259605291">
                                  <w:marLeft w:val="0"/>
                                  <w:marRight w:val="0"/>
                                  <w:marTop w:val="0"/>
                                  <w:marBottom w:val="0"/>
                                  <w:divBdr>
                                    <w:top w:val="none" w:sz="0" w:space="0" w:color="auto"/>
                                    <w:left w:val="none" w:sz="0" w:space="0" w:color="auto"/>
                                    <w:bottom w:val="none" w:sz="0" w:space="0" w:color="auto"/>
                                    <w:right w:val="none" w:sz="0" w:space="0" w:color="auto"/>
                                  </w:divBdr>
                                </w:div>
                              </w:divsChild>
                            </w:div>
                            <w:div w:id="313488751">
                              <w:marLeft w:val="0"/>
                              <w:marRight w:val="0"/>
                              <w:marTop w:val="240"/>
                              <w:marBottom w:val="240"/>
                              <w:divBdr>
                                <w:top w:val="none" w:sz="0" w:space="0" w:color="auto"/>
                                <w:left w:val="none" w:sz="0" w:space="0" w:color="auto"/>
                                <w:bottom w:val="none" w:sz="0" w:space="0" w:color="auto"/>
                                <w:right w:val="none" w:sz="0" w:space="0" w:color="auto"/>
                              </w:divBdr>
                              <w:divsChild>
                                <w:div w:id="1454859842">
                                  <w:marLeft w:val="0"/>
                                  <w:marRight w:val="0"/>
                                  <w:marTop w:val="0"/>
                                  <w:marBottom w:val="0"/>
                                  <w:divBdr>
                                    <w:top w:val="none" w:sz="0" w:space="0" w:color="auto"/>
                                    <w:left w:val="none" w:sz="0" w:space="0" w:color="auto"/>
                                    <w:bottom w:val="none" w:sz="0" w:space="0" w:color="auto"/>
                                    <w:right w:val="none" w:sz="0" w:space="0" w:color="auto"/>
                                  </w:divBdr>
                                </w:div>
                              </w:divsChild>
                            </w:div>
                            <w:div w:id="1710445831">
                              <w:marLeft w:val="0"/>
                              <w:marRight w:val="0"/>
                              <w:marTop w:val="360"/>
                              <w:marBottom w:val="450"/>
                              <w:divBdr>
                                <w:top w:val="none" w:sz="0" w:space="0" w:color="auto"/>
                                <w:left w:val="none" w:sz="0" w:space="0" w:color="auto"/>
                                <w:bottom w:val="none" w:sz="0" w:space="0" w:color="auto"/>
                                <w:right w:val="none" w:sz="0" w:space="0" w:color="auto"/>
                              </w:divBdr>
                              <w:divsChild>
                                <w:div w:id="1614357813">
                                  <w:marLeft w:val="0"/>
                                  <w:marRight w:val="0"/>
                                  <w:marTop w:val="0"/>
                                  <w:marBottom w:val="0"/>
                                  <w:divBdr>
                                    <w:top w:val="none" w:sz="0" w:space="0" w:color="auto"/>
                                    <w:left w:val="none" w:sz="0" w:space="0" w:color="auto"/>
                                    <w:bottom w:val="single" w:sz="6" w:space="15" w:color="B8B9BA"/>
                                    <w:right w:val="none" w:sz="0" w:space="0" w:color="auto"/>
                                  </w:divBdr>
                                  <w:divsChild>
                                    <w:div w:id="1107888787">
                                      <w:marLeft w:val="0"/>
                                      <w:marRight w:val="0"/>
                                      <w:marTop w:val="0"/>
                                      <w:marBottom w:val="0"/>
                                      <w:divBdr>
                                        <w:top w:val="none" w:sz="0" w:space="0" w:color="auto"/>
                                        <w:left w:val="none" w:sz="0" w:space="0" w:color="auto"/>
                                        <w:bottom w:val="none" w:sz="0" w:space="0" w:color="auto"/>
                                        <w:right w:val="none" w:sz="0" w:space="0" w:color="auto"/>
                                      </w:divBdr>
                                    </w:div>
                                    <w:div w:id="1792745057">
                                      <w:marLeft w:val="0"/>
                                      <w:marRight w:val="0"/>
                                      <w:marTop w:val="225"/>
                                      <w:marBottom w:val="0"/>
                                      <w:divBdr>
                                        <w:top w:val="none" w:sz="0" w:space="0" w:color="auto"/>
                                        <w:left w:val="none" w:sz="0" w:space="0" w:color="auto"/>
                                        <w:bottom w:val="none" w:sz="0" w:space="0" w:color="auto"/>
                                        <w:right w:val="none" w:sz="0" w:space="0" w:color="auto"/>
                                      </w:divBdr>
                                      <w:divsChild>
                                        <w:div w:id="880945291">
                                          <w:marLeft w:val="0"/>
                                          <w:marRight w:val="0"/>
                                          <w:marTop w:val="0"/>
                                          <w:marBottom w:val="0"/>
                                          <w:divBdr>
                                            <w:top w:val="none" w:sz="0" w:space="0" w:color="auto"/>
                                            <w:left w:val="none" w:sz="0" w:space="0" w:color="auto"/>
                                            <w:bottom w:val="none" w:sz="0" w:space="0" w:color="auto"/>
                                            <w:right w:val="none" w:sz="0" w:space="0" w:color="auto"/>
                                          </w:divBdr>
                                        </w:div>
                                      </w:divsChild>
                                    </w:div>
                                    <w:div w:id="2060978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2931143">
                              <w:marLeft w:val="0"/>
                              <w:marRight w:val="0"/>
                              <w:marTop w:val="240"/>
                              <w:marBottom w:val="240"/>
                              <w:divBdr>
                                <w:top w:val="none" w:sz="0" w:space="0" w:color="auto"/>
                                <w:left w:val="none" w:sz="0" w:space="0" w:color="auto"/>
                                <w:bottom w:val="none" w:sz="0" w:space="0" w:color="auto"/>
                                <w:right w:val="none" w:sz="0" w:space="0" w:color="auto"/>
                              </w:divBdr>
                              <w:divsChild>
                                <w:div w:id="277835115">
                                  <w:marLeft w:val="0"/>
                                  <w:marRight w:val="0"/>
                                  <w:marTop w:val="0"/>
                                  <w:marBottom w:val="0"/>
                                  <w:divBdr>
                                    <w:top w:val="none" w:sz="0" w:space="0" w:color="auto"/>
                                    <w:left w:val="none" w:sz="0" w:space="0" w:color="auto"/>
                                    <w:bottom w:val="none" w:sz="0" w:space="0" w:color="auto"/>
                                    <w:right w:val="none" w:sz="0" w:space="0" w:color="auto"/>
                                  </w:divBdr>
                                </w:div>
                              </w:divsChild>
                            </w:div>
                            <w:div w:id="67583554">
                              <w:marLeft w:val="0"/>
                              <w:marRight w:val="0"/>
                              <w:marTop w:val="240"/>
                              <w:marBottom w:val="240"/>
                              <w:divBdr>
                                <w:top w:val="none" w:sz="0" w:space="0" w:color="auto"/>
                                <w:left w:val="none" w:sz="0" w:space="0" w:color="auto"/>
                                <w:bottom w:val="none" w:sz="0" w:space="0" w:color="auto"/>
                                <w:right w:val="none" w:sz="0" w:space="0" w:color="auto"/>
                              </w:divBdr>
                              <w:divsChild>
                                <w:div w:id="1302078340">
                                  <w:marLeft w:val="0"/>
                                  <w:marRight w:val="0"/>
                                  <w:marTop w:val="0"/>
                                  <w:marBottom w:val="0"/>
                                  <w:divBdr>
                                    <w:top w:val="none" w:sz="0" w:space="0" w:color="auto"/>
                                    <w:left w:val="none" w:sz="0" w:space="0" w:color="auto"/>
                                    <w:bottom w:val="none" w:sz="0" w:space="0" w:color="auto"/>
                                    <w:right w:val="none" w:sz="0" w:space="0" w:color="auto"/>
                                  </w:divBdr>
                                </w:div>
                              </w:divsChild>
                            </w:div>
                            <w:div w:id="1639647441">
                              <w:marLeft w:val="0"/>
                              <w:marRight w:val="0"/>
                              <w:marTop w:val="240"/>
                              <w:marBottom w:val="240"/>
                              <w:divBdr>
                                <w:top w:val="none" w:sz="0" w:space="0" w:color="auto"/>
                                <w:left w:val="none" w:sz="0" w:space="0" w:color="auto"/>
                                <w:bottom w:val="none" w:sz="0" w:space="0" w:color="auto"/>
                                <w:right w:val="none" w:sz="0" w:space="0" w:color="auto"/>
                              </w:divBdr>
                              <w:divsChild>
                                <w:div w:id="166677038">
                                  <w:marLeft w:val="0"/>
                                  <w:marRight w:val="0"/>
                                  <w:marTop w:val="0"/>
                                  <w:marBottom w:val="0"/>
                                  <w:divBdr>
                                    <w:top w:val="none" w:sz="0" w:space="0" w:color="auto"/>
                                    <w:left w:val="none" w:sz="0" w:space="0" w:color="auto"/>
                                    <w:bottom w:val="none" w:sz="0" w:space="0" w:color="auto"/>
                                    <w:right w:val="none" w:sz="0" w:space="0" w:color="auto"/>
                                  </w:divBdr>
                                </w:div>
                              </w:divsChild>
                            </w:div>
                            <w:div w:id="1714384568">
                              <w:marLeft w:val="0"/>
                              <w:marRight w:val="0"/>
                              <w:marTop w:val="240"/>
                              <w:marBottom w:val="240"/>
                              <w:divBdr>
                                <w:top w:val="none" w:sz="0" w:space="0" w:color="auto"/>
                                <w:left w:val="none" w:sz="0" w:space="0" w:color="auto"/>
                                <w:bottom w:val="none" w:sz="0" w:space="0" w:color="auto"/>
                                <w:right w:val="none" w:sz="0" w:space="0" w:color="auto"/>
                              </w:divBdr>
                              <w:divsChild>
                                <w:div w:id="1180314476">
                                  <w:marLeft w:val="0"/>
                                  <w:marRight w:val="0"/>
                                  <w:marTop w:val="0"/>
                                  <w:marBottom w:val="0"/>
                                  <w:divBdr>
                                    <w:top w:val="none" w:sz="0" w:space="0" w:color="auto"/>
                                    <w:left w:val="none" w:sz="0" w:space="0" w:color="auto"/>
                                    <w:bottom w:val="none" w:sz="0" w:space="0" w:color="auto"/>
                                    <w:right w:val="none" w:sz="0" w:space="0" w:color="auto"/>
                                  </w:divBdr>
                                </w:div>
                              </w:divsChild>
                            </w:div>
                            <w:div w:id="26372334">
                              <w:marLeft w:val="0"/>
                              <w:marRight w:val="0"/>
                              <w:marTop w:val="360"/>
                              <w:marBottom w:val="450"/>
                              <w:divBdr>
                                <w:top w:val="none" w:sz="0" w:space="0" w:color="auto"/>
                                <w:left w:val="none" w:sz="0" w:space="0" w:color="auto"/>
                                <w:bottom w:val="none" w:sz="0" w:space="0" w:color="auto"/>
                                <w:right w:val="none" w:sz="0" w:space="0" w:color="auto"/>
                              </w:divBdr>
                              <w:divsChild>
                                <w:div w:id="881022618">
                                  <w:marLeft w:val="0"/>
                                  <w:marRight w:val="0"/>
                                  <w:marTop w:val="0"/>
                                  <w:marBottom w:val="0"/>
                                  <w:divBdr>
                                    <w:top w:val="none" w:sz="0" w:space="0" w:color="auto"/>
                                    <w:left w:val="none" w:sz="0" w:space="0" w:color="auto"/>
                                    <w:bottom w:val="single" w:sz="6" w:space="15" w:color="B8B9BA"/>
                                    <w:right w:val="none" w:sz="0" w:space="0" w:color="auto"/>
                                  </w:divBdr>
                                  <w:divsChild>
                                    <w:div w:id="629239488">
                                      <w:marLeft w:val="0"/>
                                      <w:marRight w:val="0"/>
                                      <w:marTop w:val="0"/>
                                      <w:marBottom w:val="0"/>
                                      <w:divBdr>
                                        <w:top w:val="none" w:sz="0" w:space="0" w:color="auto"/>
                                        <w:left w:val="none" w:sz="0" w:space="0" w:color="auto"/>
                                        <w:bottom w:val="none" w:sz="0" w:space="0" w:color="auto"/>
                                        <w:right w:val="none" w:sz="0" w:space="0" w:color="auto"/>
                                      </w:divBdr>
                                    </w:div>
                                    <w:div w:id="619725051">
                                      <w:marLeft w:val="0"/>
                                      <w:marRight w:val="0"/>
                                      <w:marTop w:val="225"/>
                                      <w:marBottom w:val="0"/>
                                      <w:divBdr>
                                        <w:top w:val="none" w:sz="0" w:space="0" w:color="auto"/>
                                        <w:left w:val="none" w:sz="0" w:space="0" w:color="auto"/>
                                        <w:bottom w:val="none" w:sz="0" w:space="0" w:color="auto"/>
                                        <w:right w:val="none" w:sz="0" w:space="0" w:color="auto"/>
                                      </w:divBdr>
                                      <w:divsChild>
                                        <w:div w:id="1620527570">
                                          <w:marLeft w:val="0"/>
                                          <w:marRight w:val="0"/>
                                          <w:marTop w:val="0"/>
                                          <w:marBottom w:val="0"/>
                                          <w:divBdr>
                                            <w:top w:val="none" w:sz="0" w:space="0" w:color="auto"/>
                                            <w:left w:val="none" w:sz="0" w:space="0" w:color="auto"/>
                                            <w:bottom w:val="none" w:sz="0" w:space="0" w:color="auto"/>
                                            <w:right w:val="none" w:sz="0" w:space="0" w:color="auto"/>
                                          </w:divBdr>
                                        </w:div>
                                      </w:divsChild>
                                    </w:div>
                                    <w:div w:id="1823933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412681">
                              <w:marLeft w:val="0"/>
                              <w:marRight w:val="0"/>
                              <w:marTop w:val="240"/>
                              <w:marBottom w:val="240"/>
                              <w:divBdr>
                                <w:top w:val="none" w:sz="0" w:space="0" w:color="auto"/>
                                <w:left w:val="none" w:sz="0" w:space="0" w:color="auto"/>
                                <w:bottom w:val="none" w:sz="0" w:space="0" w:color="auto"/>
                                <w:right w:val="none" w:sz="0" w:space="0" w:color="auto"/>
                              </w:divBdr>
                              <w:divsChild>
                                <w:div w:id="119150978">
                                  <w:marLeft w:val="0"/>
                                  <w:marRight w:val="0"/>
                                  <w:marTop w:val="0"/>
                                  <w:marBottom w:val="0"/>
                                  <w:divBdr>
                                    <w:top w:val="none" w:sz="0" w:space="0" w:color="auto"/>
                                    <w:left w:val="none" w:sz="0" w:space="0" w:color="auto"/>
                                    <w:bottom w:val="none" w:sz="0" w:space="0" w:color="auto"/>
                                    <w:right w:val="none" w:sz="0" w:space="0" w:color="auto"/>
                                  </w:divBdr>
                                </w:div>
                              </w:divsChild>
                            </w:div>
                            <w:div w:id="1293173912">
                              <w:marLeft w:val="0"/>
                              <w:marRight w:val="0"/>
                              <w:marTop w:val="240"/>
                              <w:marBottom w:val="240"/>
                              <w:divBdr>
                                <w:top w:val="none" w:sz="0" w:space="0" w:color="auto"/>
                                <w:left w:val="none" w:sz="0" w:space="0" w:color="auto"/>
                                <w:bottom w:val="none" w:sz="0" w:space="0" w:color="auto"/>
                                <w:right w:val="none" w:sz="0" w:space="0" w:color="auto"/>
                              </w:divBdr>
                              <w:divsChild>
                                <w:div w:id="15623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079580">
      <w:bodyDiv w:val="1"/>
      <w:marLeft w:val="0"/>
      <w:marRight w:val="0"/>
      <w:marTop w:val="0"/>
      <w:marBottom w:val="0"/>
      <w:divBdr>
        <w:top w:val="none" w:sz="0" w:space="0" w:color="auto"/>
        <w:left w:val="none" w:sz="0" w:space="0" w:color="auto"/>
        <w:bottom w:val="none" w:sz="0" w:space="0" w:color="auto"/>
        <w:right w:val="none" w:sz="0" w:space="0" w:color="auto"/>
      </w:divBdr>
      <w:divsChild>
        <w:div w:id="1665277623">
          <w:marLeft w:val="0"/>
          <w:marRight w:val="0"/>
          <w:marTop w:val="0"/>
          <w:marBottom w:val="0"/>
          <w:divBdr>
            <w:top w:val="none" w:sz="0" w:space="0" w:color="auto"/>
            <w:left w:val="none" w:sz="0" w:space="0" w:color="auto"/>
            <w:bottom w:val="none" w:sz="0" w:space="0" w:color="auto"/>
            <w:right w:val="none" w:sz="0" w:space="0" w:color="auto"/>
          </w:divBdr>
          <w:divsChild>
            <w:div w:id="1030029888">
              <w:marLeft w:val="0"/>
              <w:marRight w:val="0"/>
              <w:marTop w:val="0"/>
              <w:marBottom w:val="0"/>
              <w:divBdr>
                <w:top w:val="none" w:sz="0" w:space="0" w:color="auto"/>
                <w:left w:val="none" w:sz="0" w:space="0" w:color="auto"/>
                <w:bottom w:val="none" w:sz="0" w:space="0" w:color="auto"/>
                <w:right w:val="none" w:sz="0" w:space="0" w:color="auto"/>
              </w:divBdr>
              <w:divsChild>
                <w:div w:id="224342281">
                  <w:marLeft w:val="0"/>
                  <w:marRight w:val="0"/>
                  <w:marTop w:val="0"/>
                  <w:marBottom w:val="0"/>
                  <w:divBdr>
                    <w:top w:val="none" w:sz="0" w:space="0" w:color="auto"/>
                    <w:left w:val="none" w:sz="0" w:space="0" w:color="auto"/>
                    <w:bottom w:val="none" w:sz="0" w:space="0" w:color="auto"/>
                    <w:right w:val="none" w:sz="0" w:space="0" w:color="auto"/>
                  </w:divBdr>
                </w:div>
                <w:div w:id="246234111">
                  <w:marLeft w:val="0"/>
                  <w:marRight w:val="0"/>
                  <w:marTop w:val="873"/>
                  <w:marBottom w:val="0"/>
                  <w:divBdr>
                    <w:top w:val="none" w:sz="0" w:space="0" w:color="auto"/>
                    <w:left w:val="none" w:sz="0" w:space="0" w:color="auto"/>
                    <w:bottom w:val="none" w:sz="0" w:space="0" w:color="auto"/>
                    <w:right w:val="none" w:sz="0" w:space="0" w:color="auto"/>
                  </w:divBdr>
                  <w:divsChild>
                    <w:div w:id="670715489">
                      <w:marLeft w:val="0"/>
                      <w:marRight w:val="0"/>
                      <w:marTop w:val="0"/>
                      <w:marBottom w:val="0"/>
                      <w:divBdr>
                        <w:top w:val="none" w:sz="0" w:space="0" w:color="auto"/>
                        <w:left w:val="none" w:sz="0" w:space="0" w:color="auto"/>
                        <w:bottom w:val="none" w:sz="0" w:space="0" w:color="auto"/>
                        <w:right w:val="none" w:sz="0" w:space="0" w:color="auto"/>
                      </w:divBdr>
                      <w:divsChild>
                        <w:div w:id="199248304">
                          <w:marLeft w:val="0"/>
                          <w:marRight w:val="0"/>
                          <w:marTop w:val="0"/>
                          <w:marBottom w:val="0"/>
                          <w:divBdr>
                            <w:top w:val="none" w:sz="0" w:space="0" w:color="auto"/>
                            <w:left w:val="none" w:sz="0" w:space="0" w:color="auto"/>
                            <w:bottom w:val="none" w:sz="0" w:space="0" w:color="auto"/>
                            <w:right w:val="none" w:sz="0" w:space="0" w:color="auto"/>
                          </w:divBdr>
                          <w:divsChild>
                            <w:div w:id="1134639922">
                              <w:marLeft w:val="0"/>
                              <w:marRight w:val="0"/>
                              <w:marTop w:val="0"/>
                              <w:marBottom w:val="0"/>
                              <w:divBdr>
                                <w:top w:val="none" w:sz="0" w:space="0" w:color="auto"/>
                                <w:left w:val="none" w:sz="0" w:space="0" w:color="auto"/>
                                <w:bottom w:val="none" w:sz="0" w:space="0" w:color="auto"/>
                                <w:right w:val="none" w:sz="0" w:space="0" w:color="auto"/>
                              </w:divBdr>
                            </w:div>
                          </w:divsChild>
                        </w:div>
                        <w:div w:id="76247507">
                          <w:marLeft w:val="0"/>
                          <w:marRight w:val="196"/>
                          <w:marTop w:val="0"/>
                          <w:marBottom w:val="0"/>
                          <w:divBdr>
                            <w:top w:val="none" w:sz="0" w:space="0" w:color="auto"/>
                            <w:left w:val="none" w:sz="0" w:space="0" w:color="auto"/>
                            <w:bottom w:val="none" w:sz="0" w:space="0" w:color="auto"/>
                            <w:right w:val="none" w:sz="0" w:space="0" w:color="auto"/>
                          </w:divBdr>
                        </w:div>
                        <w:div w:id="140171450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7438">
          <w:marLeft w:val="0"/>
          <w:marRight w:val="0"/>
          <w:marTop w:val="0"/>
          <w:marBottom w:val="0"/>
          <w:divBdr>
            <w:top w:val="none" w:sz="0" w:space="0" w:color="auto"/>
            <w:left w:val="none" w:sz="0" w:space="0" w:color="auto"/>
            <w:bottom w:val="none" w:sz="0" w:space="0" w:color="auto"/>
            <w:right w:val="none" w:sz="0" w:space="0" w:color="auto"/>
          </w:divBdr>
          <w:divsChild>
            <w:div w:id="1653362862">
              <w:marLeft w:val="0"/>
              <w:marRight w:val="0"/>
              <w:marTop w:val="0"/>
              <w:marBottom w:val="0"/>
              <w:divBdr>
                <w:top w:val="none" w:sz="0" w:space="0" w:color="auto"/>
                <w:left w:val="none" w:sz="0" w:space="0" w:color="auto"/>
                <w:bottom w:val="none" w:sz="0" w:space="0" w:color="auto"/>
                <w:right w:val="none" w:sz="0" w:space="0" w:color="auto"/>
              </w:divBdr>
              <w:divsChild>
                <w:div w:id="1932078392">
                  <w:marLeft w:val="0"/>
                  <w:marRight w:val="0"/>
                  <w:marTop w:val="0"/>
                  <w:marBottom w:val="0"/>
                  <w:divBdr>
                    <w:top w:val="none" w:sz="0" w:space="0" w:color="auto"/>
                    <w:left w:val="none" w:sz="0" w:space="0" w:color="auto"/>
                    <w:bottom w:val="none" w:sz="0" w:space="0" w:color="auto"/>
                    <w:right w:val="none" w:sz="0" w:space="0" w:color="auto"/>
                  </w:divBdr>
                  <w:divsChild>
                    <w:div w:id="667252207">
                      <w:marLeft w:val="0"/>
                      <w:marRight w:val="2182"/>
                      <w:marTop w:val="0"/>
                      <w:marBottom w:val="0"/>
                      <w:divBdr>
                        <w:top w:val="none" w:sz="0" w:space="0" w:color="auto"/>
                        <w:left w:val="none" w:sz="0" w:space="0" w:color="auto"/>
                        <w:bottom w:val="none" w:sz="0" w:space="0" w:color="auto"/>
                        <w:right w:val="none" w:sz="0" w:space="0" w:color="auto"/>
                      </w:divBdr>
                      <w:divsChild>
                        <w:div w:id="1150757575">
                          <w:marLeft w:val="0"/>
                          <w:marRight w:val="0"/>
                          <w:marTop w:val="873"/>
                          <w:marBottom w:val="873"/>
                          <w:divBdr>
                            <w:top w:val="none" w:sz="0" w:space="0" w:color="auto"/>
                            <w:left w:val="none" w:sz="0" w:space="0" w:color="auto"/>
                            <w:bottom w:val="none" w:sz="0" w:space="0" w:color="auto"/>
                            <w:right w:val="none" w:sz="0" w:space="0" w:color="auto"/>
                          </w:divBdr>
                          <w:divsChild>
                            <w:div w:id="1571430142">
                              <w:marLeft w:val="0"/>
                              <w:marRight w:val="0"/>
                              <w:marTop w:val="0"/>
                              <w:marBottom w:val="436"/>
                              <w:divBdr>
                                <w:top w:val="none" w:sz="0" w:space="0" w:color="auto"/>
                                <w:left w:val="none" w:sz="0" w:space="0" w:color="auto"/>
                                <w:bottom w:val="none" w:sz="0" w:space="0" w:color="auto"/>
                                <w:right w:val="none" w:sz="0" w:space="0" w:color="auto"/>
                              </w:divBdr>
                            </w:div>
                            <w:div w:id="402069185">
                              <w:marLeft w:val="0"/>
                              <w:marRight w:val="0"/>
                              <w:marTop w:val="436"/>
                              <w:marBottom w:val="436"/>
                              <w:divBdr>
                                <w:top w:val="none" w:sz="0" w:space="0" w:color="auto"/>
                                <w:left w:val="none" w:sz="0" w:space="0" w:color="auto"/>
                                <w:bottom w:val="none" w:sz="0" w:space="0" w:color="auto"/>
                                <w:right w:val="none" w:sz="0" w:space="0" w:color="auto"/>
                              </w:divBdr>
                            </w:div>
                            <w:div w:id="1826965942">
                              <w:marLeft w:val="0"/>
                              <w:marRight w:val="0"/>
                              <w:marTop w:val="436"/>
                              <w:marBottom w:val="873"/>
                              <w:divBdr>
                                <w:top w:val="single" w:sz="8" w:space="31" w:color="EB5D0B"/>
                                <w:left w:val="none" w:sz="0" w:space="0" w:color="auto"/>
                                <w:bottom w:val="single" w:sz="8" w:space="31" w:color="EB5D0B"/>
                                <w:right w:val="none" w:sz="0" w:space="0" w:color="auto"/>
                              </w:divBdr>
                            </w:div>
                            <w:div w:id="1824813620">
                              <w:marLeft w:val="0"/>
                              <w:marRight w:val="0"/>
                              <w:marTop w:val="1047"/>
                              <w:marBottom w:val="1309"/>
                              <w:divBdr>
                                <w:top w:val="none" w:sz="0" w:space="0" w:color="auto"/>
                                <w:left w:val="none" w:sz="0" w:space="0" w:color="auto"/>
                                <w:bottom w:val="none" w:sz="0" w:space="0" w:color="auto"/>
                                <w:right w:val="none" w:sz="0" w:space="0" w:color="auto"/>
                              </w:divBdr>
                              <w:divsChild>
                                <w:div w:id="1531262682">
                                  <w:marLeft w:val="0"/>
                                  <w:marRight w:val="349"/>
                                  <w:marTop w:val="262"/>
                                  <w:marBottom w:val="0"/>
                                  <w:divBdr>
                                    <w:top w:val="none" w:sz="0" w:space="0" w:color="auto"/>
                                    <w:left w:val="none" w:sz="0" w:space="0" w:color="auto"/>
                                    <w:bottom w:val="none" w:sz="0" w:space="0" w:color="auto"/>
                                    <w:right w:val="none" w:sz="0" w:space="0" w:color="auto"/>
                                  </w:divBdr>
                                </w:div>
                              </w:divsChild>
                            </w:div>
                            <w:div w:id="195123115">
                              <w:marLeft w:val="0"/>
                              <w:marRight w:val="0"/>
                              <w:marTop w:val="349"/>
                              <w:marBottom w:val="349"/>
                              <w:divBdr>
                                <w:top w:val="none" w:sz="0" w:space="0" w:color="auto"/>
                                <w:left w:val="none" w:sz="0" w:space="0" w:color="auto"/>
                                <w:bottom w:val="none" w:sz="0" w:space="0" w:color="auto"/>
                                <w:right w:val="none" w:sz="0" w:space="0" w:color="auto"/>
                              </w:divBdr>
                              <w:divsChild>
                                <w:div w:id="1836605917">
                                  <w:marLeft w:val="0"/>
                                  <w:marRight w:val="0"/>
                                  <w:marTop w:val="0"/>
                                  <w:marBottom w:val="0"/>
                                  <w:divBdr>
                                    <w:top w:val="none" w:sz="0" w:space="0" w:color="auto"/>
                                    <w:left w:val="none" w:sz="0" w:space="0" w:color="auto"/>
                                    <w:bottom w:val="none" w:sz="0" w:space="0" w:color="auto"/>
                                    <w:right w:val="none" w:sz="0" w:space="0" w:color="auto"/>
                                  </w:divBdr>
                                </w:div>
                              </w:divsChild>
                            </w:div>
                            <w:div w:id="1623417492">
                              <w:marLeft w:val="0"/>
                              <w:marRight w:val="0"/>
                              <w:marTop w:val="349"/>
                              <w:marBottom w:val="349"/>
                              <w:divBdr>
                                <w:top w:val="none" w:sz="0" w:space="0" w:color="auto"/>
                                <w:left w:val="none" w:sz="0" w:space="0" w:color="auto"/>
                                <w:bottom w:val="none" w:sz="0" w:space="0" w:color="auto"/>
                                <w:right w:val="none" w:sz="0" w:space="0" w:color="auto"/>
                              </w:divBdr>
                              <w:divsChild>
                                <w:div w:id="1382552616">
                                  <w:marLeft w:val="0"/>
                                  <w:marRight w:val="0"/>
                                  <w:marTop w:val="0"/>
                                  <w:marBottom w:val="0"/>
                                  <w:divBdr>
                                    <w:top w:val="none" w:sz="0" w:space="0" w:color="auto"/>
                                    <w:left w:val="none" w:sz="0" w:space="0" w:color="auto"/>
                                    <w:bottom w:val="none" w:sz="0" w:space="0" w:color="auto"/>
                                    <w:right w:val="none" w:sz="0" w:space="0" w:color="auto"/>
                                  </w:divBdr>
                                </w:div>
                              </w:divsChild>
                            </w:div>
                            <w:div w:id="1815247494">
                              <w:marLeft w:val="0"/>
                              <w:marRight w:val="0"/>
                              <w:marTop w:val="349"/>
                              <w:marBottom w:val="349"/>
                              <w:divBdr>
                                <w:top w:val="none" w:sz="0" w:space="0" w:color="auto"/>
                                <w:left w:val="none" w:sz="0" w:space="0" w:color="auto"/>
                                <w:bottom w:val="none" w:sz="0" w:space="0" w:color="auto"/>
                                <w:right w:val="none" w:sz="0" w:space="0" w:color="auto"/>
                              </w:divBdr>
                              <w:divsChild>
                                <w:div w:id="1691375141">
                                  <w:marLeft w:val="0"/>
                                  <w:marRight w:val="0"/>
                                  <w:marTop w:val="0"/>
                                  <w:marBottom w:val="0"/>
                                  <w:divBdr>
                                    <w:top w:val="none" w:sz="0" w:space="0" w:color="auto"/>
                                    <w:left w:val="none" w:sz="0" w:space="0" w:color="auto"/>
                                    <w:bottom w:val="none" w:sz="0" w:space="0" w:color="auto"/>
                                    <w:right w:val="none" w:sz="0" w:space="0" w:color="auto"/>
                                  </w:divBdr>
                                </w:div>
                              </w:divsChild>
                            </w:div>
                            <w:div w:id="1033653760">
                              <w:marLeft w:val="0"/>
                              <w:marRight w:val="0"/>
                              <w:marTop w:val="349"/>
                              <w:marBottom w:val="349"/>
                              <w:divBdr>
                                <w:top w:val="none" w:sz="0" w:space="0" w:color="auto"/>
                                <w:left w:val="none" w:sz="0" w:space="0" w:color="auto"/>
                                <w:bottom w:val="none" w:sz="0" w:space="0" w:color="auto"/>
                                <w:right w:val="none" w:sz="0" w:space="0" w:color="auto"/>
                              </w:divBdr>
                              <w:divsChild>
                                <w:div w:id="203759806">
                                  <w:marLeft w:val="0"/>
                                  <w:marRight w:val="0"/>
                                  <w:marTop w:val="0"/>
                                  <w:marBottom w:val="0"/>
                                  <w:divBdr>
                                    <w:top w:val="none" w:sz="0" w:space="0" w:color="auto"/>
                                    <w:left w:val="none" w:sz="0" w:space="0" w:color="auto"/>
                                    <w:bottom w:val="none" w:sz="0" w:space="0" w:color="auto"/>
                                    <w:right w:val="none" w:sz="0" w:space="0" w:color="auto"/>
                                  </w:divBdr>
                                </w:div>
                              </w:divsChild>
                            </w:div>
                            <w:div w:id="26881448">
                              <w:marLeft w:val="0"/>
                              <w:marRight w:val="0"/>
                              <w:marTop w:val="349"/>
                              <w:marBottom w:val="349"/>
                              <w:divBdr>
                                <w:top w:val="none" w:sz="0" w:space="0" w:color="auto"/>
                                <w:left w:val="none" w:sz="0" w:space="0" w:color="auto"/>
                                <w:bottom w:val="none" w:sz="0" w:space="0" w:color="auto"/>
                                <w:right w:val="none" w:sz="0" w:space="0" w:color="auto"/>
                              </w:divBdr>
                              <w:divsChild>
                                <w:div w:id="2042199602">
                                  <w:marLeft w:val="0"/>
                                  <w:marRight w:val="0"/>
                                  <w:marTop w:val="0"/>
                                  <w:marBottom w:val="0"/>
                                  <w:divBdr>
                                    <w:top w:val="none" w:sz="0" w:space="0" w:color="auto"/>
                                    <w:left w:val="none" w:sz="0" w:space="0" w:color="auto"/>
                                    <w:bottom w:val="none" w:sz="0" w:space="0" w:color="auto"/>
                                    <w:right w:val="none" w:sz="0" w:space="0" w:color="auto"/>
                                  </w:divBdr>
                                </w:div>
                              </w:divsChild>
                            </w:div>
                            <w:div w:id="1067529522">
                              <w:marLeft w:val="0"/>
                              <w:marRight w:val="0"/>
                              <w:marTop w:val="349"/>
                              <w:marBottom w:val="349"/>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sChild>
                            </w:div>
                            <w:div w:id="522667605">
                              <w:marLeft w:val="0"/>
                              <w:marRight w:val="0"/>
                              <w:marTop w:val="349"/>
                              <w:marBottom w:val="349"/>
                              <w:divBdr>
                                <w:top w:val="none" w:sz="0" w:space="0" w:color="auto"/>
                                <w:left w:val="none" w:sz="0" w:space="0" w:color="auto"/>
                                <w:bottom w:val="none" w:sz="0" w:space="0" w:color="auto"/>
                                <w:right w:val="none" w:sz="0" w:space="0" w:color="auto"/>
                              </w:divBdr>
                              <w:divsChild>
                                <w:div w:id="1400129765">
                                  <w:marLeft w:val="0"/>
                                  <w:marRight w:val="0"/>
                                  <w:marTop w:val="0"/>
                                  <w:marBottom w:val="0"/>
                                  <w:divBdr>
                                    <w:top w:val="none" w:sz="0" w:space="0" w:color="auto"/>
                                    <w:left w:val="none" w:sz="0" w:space="0" w:color="auto"/>
                                    <w:bottom w:val="none" w:sz="0" w:space="0" w:color="auto"/>
                                    <w:right w:val="none" w:sz="0" w:space="0" w:color="auto"/>
                                  </w:divBdr>
                                </w:div>
                              </w:divsChild>
                            </w:div>
                            <w:div w:id="1507594395">
                              <w:marLeft w:val="0"/>
                              <w:marRight w:val="0"/>
                              <w:marTop w:val="524"/>
                              <w:marBottom w:val="655"/>
                              <w:divBdr>
                                <w:top w:val="none" w:sz="0" w:space="0" w:color="auto"/>
                                <w:left w:val="none" w:sz="0" w:space="0" w:color="auto"/>
                                <w:bottom w:val="none" w:sz="0" w:space="0" w:color="auto"/>
                                <w:right w:val="none" w:sz="0" w:space="0" w:color="auto"/>
                              </w:divBdr>
                              <w:divsChild>
                                <w:div w:id="1641306124">
                                  <w:marLeft w:val="0"/>
                                  <w:marRight w:val="0"/>
                                  <w:marTop w:val="0"/>
                                  <w:marBottom w:val="0"/>
                                  <w:divBdr>
                                    <w:top w:val="none" w:sz="0" w:space="0" w:color="auto"/>
                                    <w:left w:val="none" w:sz="0" w:space="0" w:color="auto"/>
                                    <w:bottom w:val="single" w:sz="8" w:space="22" w:color="B8B9BA"/>
                                    <w:right w:val="none" w:sz="0" w:space="0" w:color="auto"/>
                                  </w:divBdr>
                                  <w:divsChild>
                                    <w:div w:id="888765294">
                                      <w:marLeft w:val="0"/>
                                      <w:marRight w:val="0"/>
                                      <w:marTop w:val="0"/>
                                      <w:marBottom w:val="0"/>
                                      <w:divBdr>
                                        <w:top w:val="none" w:sz="0" w:space="0" w:color="auto"/>
                                        <w:left w:val="none" w:sz="0" w:space="0" w:color="auto"/>
                                        <w:bottom w:val="none" w:sz="0" w:space="0" w:color="auto"/>
                                        <w:right w:val="none" w:sz="0" w:space="0" w:color="auto"/>
                                      </w:divBdr>
                                    </w:div>
                                    <w:div w:id="1212040045">
                                      <w:marLeft w:val="0"/>
                                      <w:marRight w:val="0"/>
                                      <w:marTop w:val="327"/>
                                      <w:marBottom w:val="0"/>
                                      <w:divBdr>
                                        <w:top w:val="none" w:sz="0" w:space="0" w:color="auto"/>
                                        <w:left w:val="none" w:sz="0" w:space="0" w:color="auto"/>
                                        <w:bottom w:val="none" w:sz="0" w:space="0" w:color="auto"/>
                                        <w:right w:val="none" w:sz="0" w:space="0" w:color="auto"/>
                                      </w:divBdr>
                                      <w:divsChild>
                                        <w:div w:id="1372418081">
                                          <w:marLeft w:val="0"/>
                                          <w:marRight w:val="0"/>
                                          <w:marTop w:val="0"/>
                                          <w:marBottom w:val="0"/>
                                          <w:divBdr>
                                            <w:top w:val="none" w:sz="0" w:space="0" w:color="auto"/>
                                            <w:left w:val="none" w:sz="0" w:space="0" w:color="auto"/>
                                            <w:bottom w:val="none" w:sz="0" w:space="0" w:color="auto"/>
                                            <w:right w:val="none" w:sz="0" w:space="0" w:color="auto"/>
                                          </w:divBdr>
                                        </w:div>
                                      </w:divsChild>
                                    </w:div>
                                    <w:div w:id="9838966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33869903">
                              <w:marLeft w:val="0"/>
                              <w:marRight w:val="0"/>
                              <w:marTop w:val="349"/>
                              <w:marBottom w:val="349"/>
                              <w:divBdr>
                                <w:top w:val="none" w:sz="0" w:space="0" w:color="auto"/>
                                <w:left w:val="none" w:sz="0" w:space="0" w:color="auto"/>
                                <w:bottom w:val="none" w:sz="0" w:space="0" w:color="auto"/>
                                <w:right w:val="none" w:sz="0" w:space="0" w:color="auto"/>
                              </w:divBdr>
                              <w:divsChild>
                                <w:div w:id="658383562">
                                  <w:marLeft w:val="0"/>
                                  <w:marRight w:val="0"/>
                                  <w:marTop w:val="0"/>
                                  <w:marBottom w:val="0"/>
                                  <w:divBdr>
                                    <w:top w:val="none" w:sz="0" w:space="0" w:color="auto"/>
                                    <w:left w:val="none" w:sz="0" w:space="0" w:color="auto"/>
                                    <w:bottom w:val="none" w:sz="0" w:space="0" w:color="auto"/>
                                    <w:right w:val="none" w:sz="0" w:space="0" w:color="auto"/>
                                  </w:divBdr>
                                </w:div>
                              </w:divsChild>
                            </w:div>
                            <w:div w:id="1411275836">
                              <w:marLeft w:val="0"/>
                              <w:marRight w:val="0"/>
                              <w:marTop w:val="349"/>
                              <w:marBottom w:val="349"/>
                              <w:divBdr>
                                <w:top w:val="none" w:sz="0" w:space="0" w:color="auto"/>
                                <w:left w:val="none" w:sz="0" w:space="0" w:color="auto"/>
                                <w:bottom w:val="none" w:sz="0" w:space="0" w:color="auto"/>
                                <w:right w:val="none" w:sz="0" w:space="0" w:color="auto"/>
                              </w:divBdr>
                              <w:divsChild>
                                <w:div w:id="592277160">
                                  <w:marLeft w:val="0"/>
                                  <w:marRight w:val="0"/>
                                  <w:marTop w:val="0"/>
                                  <w:marBottom w:val="0"/>
                                  <w:divBdr>
                                    <w:top w:val="none" w:sz="0" w:space="0" w:color="auto"/>
                                    <w:left w:val="none" w:sz="0" w:space="0" w:color="auto"/>
                                    <w:bottom w:val="none" w:sz="0" w:space="0" w:color="auto"/>
                                    <w:right w:val="none" w:sz="0" w:space="0" w:color="auto"/>
                                  </w:divBdr>
                                </w:div>
                              </w:divsChild>
                            </w:div>
                            <w:div w:id="53166409">
                              <w:marLeft w:val="0"/>
                              <w:marRight w:val="0"/>
                              <w:marTop w:val="349"/>
                              <w:marBottom w:val="349"/>
                              <w:divBdr>
                                <w:top w:val="none" w:sz="0" w:space="0" w:color="auto"/>
                                <w:left w:val="none" w:sz="0" w:space="0" w:color="auto"/>
                                <w:bottom w:val="none" w:sz="0" w:space="0" w:color="auto"/>
                                <w:right w:val="none" w:sz="0" w:space="0" w:color="auto"/>
                              </w:divBdr>
                              <w:divsChild>
                                <w:div w:id="143476928">
                                  <w:marLeft w:val="0"/>
                                  <w:marRight w:val="0"/>
                                  <w:marTop w:val="0"/>
                                  <w:marBottom w:val="0"/>
                                  <w:divBdr>
                                    <w:top w:val="none" w:sz="0" w:space="0" w:color="auto"/>
                                    <w:left w:val="none" w:sz="0" w:space="0" w:color="auto"/>
                                    <w:bottom w:val="none" w:sz="0" w:space="0" w:color="auto"/>
                                    <w:right w:val="none" w:sz="0" w:space="0" w:color="auto"/>
                                  </w:divBdr>
                                </w:div>
                              </w:divsChild>
                            </w:div>
                            <w:div w:id="845754040">
                              <w:marLeft w:val="0"/>
                              <w:marRight w:val="0"/>
                              <w:marTop w:val="349"/>
                              <w:marBottom w:val="349"/>
                              <w:divBdr>
                                <w:top w:val="none" w:sz="0" w:space="0" w:color="auto"/>
                                <w:left w:val="none" w:sz="0" w:space="0" w:color="auto"/>
                                <w:bottom w:val="none" w:sz="0" w:space="0" w:color="auto"/>
                                <w:right w:val="none" w:sz="0" w:space="0" w:color="auto"/>
                              </w:divBdr>
                              <w:divsChild>
                                <w:div w:id="706876165">
                                  <w:marLeft w:val="0"/>
                                  <w:marRight w:val="0"/>
                                  <w:marTop w:val="0"/>
                                  <w:marBottom w:val="0"/>
                                  <w:divBdr>
                                    <w:top w:val="none" w:sz="0" w:space="0" w:color="auto"/>
                                    <w:left w:val="none" w:sz="0" w:space="0" w:color="auto"/>
                                    <w:bottom w:val="none" w:sz="0" w:space="0" w:color="auto"/>
                                    <w:right w:val="none" w:sz="0" w:space="0" w:color="auto"/>
                                  </w:divBdr>
                                </w:div>
                              </w:divsChild>
                            </w:div>
                            <w:div w:id="105320649">
                              <w:marLeft w:val="0"/>
                              <w:marRight w:val="0"/>
                              <w:marTop w:val="349"/>
                              <w:marBottom w:val="349"/>
                              <w:divBdr>
                                <w:top w:val="none" w:sz="0" w:space="0" w:color="auto"/>
                                <w:left w:val="none" w:sz="0" w:space="0" w:color="auto"/>
                                <w:bottom w:val="none" w:sz="0" w:space="0" w:color="auto"/>
                                <w:right w:val="none" w:sz="0" w:space="0" w:color="auto"/>
                              </w:divBdr>
                              <w:divsChild>
                                <w:div w:id="1565335377">
                                  <w:marLeft w:val="0"/>
                                  <w:marRight w:val="0"/>
                                  <w:marTop w:val="0"/>
                                  <w:marBottom w:val="0"/>
                                  <w:divBdr>
                                    <w:top w:val="none" w:sz="0" w:space="0" w:color="auto"/>
                                    <w:left w:val="none" w:sz="0" w:space="0" w:color="auto"/>
                                    <w:bottom w:val="none" w:sz="0" w:space="0" w:color="auto"/>
                                    <w:right w:val="none" w:sz="0" w:space="0" w:color="auto"/>
                                  </w:divBdr>
                                </w:div>
                              </w:divsChild>
                            </w:div>
                            <w:div w:id="873690863">
                              <w:marLeft w:val="0"/>
                              <w:marRight w:val="0"/>
                              <w:marTop w:val="349"/>
                              <w:marBottom w:val="349"/>
                              <w:divBdr>
                                <w:top w:val="none" w:sz="0" w:space="0" w:color="auto"/>
                                <w:left w:val="none" w:sz="0" w:space="0" w:color="auto"/>
                                <w:bottom w:val="none" w:sz="0" w:space="0" w:color="auto"/>
                                <w:right w:val="none" w:sz="0" w:space="0" w:color="auto"/>
                              </w:divBdr>
                              <w:divsChild>
                                <w:div w:id="6491992">
                                  <w:marLeft w:val="0"/>
                                  <w:marRight w:val="0"/>
                                  <w:marTop w:val="0"/>
                                  <w:marBottom w:val="0"/>
                                  <w:divBdr>
                                    <w:top w:val="none" w:sz="0" w:space="0" w:color="auto"/>
                                    <w:left w:val="none" w:sz="0" w:space="0" w:color="auto"/>
                                    <w:bottom w:val="none" w:sz="0" w:space="0" w:color="auto"/>
                                    <w:right w:val="none" w:sz="0" w:space="0" w:color="auto"/>
                                  </w:divBdr>
                                </w:div>
                              </w:divsChild>
                            </w:div>
                            <w:div w:id="1161892159">
                              <w:marLeft w:val="0"/>
                              <w:marRight w:val="0"/>
                              <w:marTop w:val="524"/>
                              <w:marBottom w:val="655"/>
                              <w:divBdr>
                                <w:top w:val="none" w:sz="0" w:space="0" w:color="auto"/>
                                <w:left w:val="none" w:sz="0" w:space="0" w:color="auto"/>
                                <w:bottom w:val="none" w:sz="0" w:space="0" w:color="auto"/>
                                <w:right w:val="none" w:sz="0" w:space="0" w:color="auto"/>
                              </w:divBdr>
                              <w:divsChild>
                                <w:div w:id="558826064">
                                  <w:marLeft w:val="0"/>
                                  <w:marRight w:val="0"/>
                                  <w:marTop w:val="0"/>
                                  <w:marBottom w:val="0"/>
                                  <w:divBdr>
                                    <w:top w:val="none" w:sz="0" w:space="0" w:color="auto"/>
                                    <w:left w:val="none" w:sz="0" w:space="0" w:color="auto"/>
                                    <w:bottom w:val="single" w:sz="8" w:space="22" w:color="B8B9BA"/>
                                    <w:right w:val="none" w:sz="0" w:space="0" w:color="auto"/>
                                  </w:divBdr>
                                  <w:divsChild>
                                    <w:div w:id="1341852883">
                                      <w:marLeft w:val="0"/>
                                      <w:marRight w:val="0"/>
                                      <w:marTop w:val="0"/>
                                      <w:marBottom w:val="0"/>
                                      <w:divBdr>
                                        <w:top w:val="none" w:sz="0" w:space="0" w:color="auto"/>
                                        <w:left w:val="none" w:sz="0" w:space="0" w:color="auto"/>
                                        <w:bottom w:val="none" w:sz="0" w:space="0" w:color="auto"/>
                                        <w:right w:val="none" w:sz="0" w:space="0" w:color="auto"/>
                                      </w:divBdr>
                                    </w:div>
                                    <w:div w:id="733820596">
                                      <w:marLeft w:val="0"/>
                                      <w:marRight w:val="0"/>
                                      <w:marTop w:val="327"/>
                                      <w:marBottom w:val="0"/>
                                      <w:divBdr>
                                        <w:top w:val="none" w:sz="0" w:space="0" w:color="auto"/>
                                        <w:left w:val="none" w:sz="0" w:space="0" w:color="auto"/>
                                        <w:bottom w:val="none" w:sz="0" w:space="0" w:color="auto"/>
                                        <w:right w:val="none" w:sz="0" w:space="0" w:color="auto"/>
                                      </w:divBdr>
                                      <w:divsChild>
                                        <w:div w:id="40135228">
                                          <w:marLeft w:val="0"/>
                                          <w:marRight w:val="0"/>
                                          <w:marTop w:val="0"/>
                                          <w:marBottom w:val="0"/>
                                          <w:divBdr>
                                            <w:top w:val="none" w:sz="0" w:space="0" w:color="auto"/>
                                            <w:left w:val="none" w:sz="0" w:space="0" w:color="auto"/>
                                            <w:bottom w:val="none" w:sz="0" w:space="0" w:color="auto"/>
                                            <w:right w:val="none" w:sz="0" w:space="0" w:color="auto"/>
                                          </w:divBdr>
                                        </w:div>
                                      </w:divsChild>
                                    </w:div>
                                    <w:div w:id="83638826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01615718">
                              <w:marLeft w:val="0"/>
                              <w:marRight w:val="0"/>
                              <w:marTop w:val="349"/>
                              <w:marBottom w:val="349"/>
                              <w:divBdr>
                                <w:top w:val="none" w:sz="0" w:space="0" w:color="auto"/>
                                <w:left w:val="none" w:sz="0" w:space="0" w:color="auto"/>
                                <w:bottom w:val="none" w:sz="0" w:space="0" w:color="auto"/>
                                <w:right w:val="none" w:sz="0" w:space="0" w:color="auto"/>
                              </w:divBdr>
                              <w:divsChild>
                                <w:div w:id="671251556">
                                  <w:marLeft w:val="0"/>
                                  <w:marRight w:val="0"/>
                                  <w:marTop w:val="0"/>
                                  <w:marBottom w:val="0"/>
                                  <w:divBdr>
                                    <w:top w:val="none" w:sz="0" w:space="0" w:color="auto"/>
                                    <w:left w:val="none" w:sz="0" w:space="0" w:color="auto"/>
                                    <w:bottom w:val="none" w:sz="0" w:space="0" w:color="auto"/>
                                    <w:right w:val="none" w:sz="0" w:space="0" w:color="auto"/>
                                  </w:divBdr>
                                </w:div>
                              </w:divsChild>
                            </w:div>
                            <w:div w:id="510264598">
                              <w:marLeft w:val="0"/>
                              <w:marRight w:val="0"/>
                              <w:marTop w:val="349"/>
                              <w:marBottom w:val="349"/>
                              <w:divBdr>
                                <w:top w:val="none" w:sz="0" w:space="0" w:color="auto"/>
                                <w:left w:val="none" w:sz="0" w:space="0" w:color="auto"/>
                                <w:bottom w:val="none" w:sz="0" w:space="0" w:color="auto"/>
                                <w:right w:val="none" w:sz="0" w:space="0" w:color="auto"/>
                              </w:divBdr>
                              <w:divsChild>
                                <w:div w:id="89156616">
                                  <w:marLeft w:val="0"/>
                                  <w:marRight w:val="0"/>
                                  <w:marTop w:val="0"/>
                                  <w:marBottom w:val="0"/>
                                  <w:divBdr>
                                    <w:top w:val="none" w:sz="0" w:space="0" w:color="auto"/>
                                    <w:left w:val="none" w:sz="0" w:space="0" w:color="auto"/>
                                    <w:bottom w:val="none" w:sz="0" w:space="0" w:color="auto"/>
                                    <w:right w:val="none" w:sz="0" w:space="0" w:color="auto"/>
                                  </w:divBdr>
                                </w:div>
                              </w:divsChild>
                            </w:div>
                            <w:div w:id="940642664">
                              <w:marLeft w:val="0"/>
                              <w:marRight w:val="0"/>
                              <w:marTop w:val="349"/>
                              <w:marBottom w:val="349"/>
                              <w:divBdr>
                                <w:top w:val="none" w:sz="0" w:space="0" w:color="auto"/>
                                <w:left w:val="none" w:sz="0" w:space="0" w:color="auto"/>
                                <w:bottom w:val="none" w:sz="0" w:space="0" w:color="auto"/>
                                <w:right w:val="none" w:sz="0" w:space="0" w:color="auto"/>
                              </w:divBdr>
                              <w:divsChild>
                                <w:div w:id="420610263">
                                  <w:marLeft w:val="0"/>
                                  <w:marRight w:val="0"/>
                                  <w:marTop w:val="0"/>
                                  <w:marBottom w:val="0"/>
                                  <w:divBdr>
                                    <w:top w:val="none" w:sz="0" w:space="0" w:color="auto"/>
                                    <w:left w:val="none" w:sz="0" w:space="0" w:color="auto"/>
                                    <w:bottom w:val="none" w:sz="0" w:space="0" w:color="auto"/>
                                    <w:right w:val="none" w:sz="0" w:space="0" w:color="auto"/>
                                  </w:divBdr>
                                </w:div>
                              </w:divsChild>
                            </w:div>
                            <w:div w:id="902563402">
                              <w:marLeft w:val="0"/>
                              <w:marRight w:val="0"/>
                              <w:marTop w:val="349"/>
                              <w:marBottom w:val="349"/>
                              <w:divBdr>
                                <w:top w:val="none" w:sz="0" w:space="0" w:color="auto"/>
                                <w:left w:val="none" w:sz="0" w:space="0" w:color="auto"/>
                                <w:bottom w:val="none" w:sz="0" w:space="0" w:color="auto"/>
                                <w:right w:val="none" w:sz="0" w:space="0" w:color="auto"/>
                              </w:divBdr>
                              <w:divsChild>
                                <w:div w:id="1540361692">
                                  <w:marLeft w:val="0"/>
                                  <w:marRight w:val="0"/>
                                  <w:marTop w:val="0"/>
                                  <w:marBottom w:val="0"/>
                                  <w:divBdr>
                                    <w:top w:val="none" w:sz="0" w:space="0" w:color="auto"/>
                                    <w:left w:val="none" w:sz="0" w:space="0" w:color="auto"/>
                                    <w:bottom w:val="none" w:sz="0" w:space="0" w:color="auto"/>
                                    <w:right w:val="none" w:sz="0" w:space="0" w:color="auto"/>
                                  </w:divBdr>
                                </w:div>
                              </w:divsChild>
                            </w:div>
                            <w:div w:id="484395081">
                              <w:marLeft w:val="0"/>
                              <w:marRight w:val="0"/>
                              <w:marTop w:val="349"/>
                              <w:marBottom w:val="349"/>
                              <w:divBdr>
                                <w:top w:val="none" w:sz="0" w:space="0" w:color="auto"/>
                                <w:left w:val="none" w:sz="0" w:space="0" w:color="auto"/>
                                <w:bottom w:val="none" w:sz="0" w:space="0" w:color="auto"/>
                                <w:right w:val="none" w:sz="0" w:space="0" w:color="auto"/>
                              </w:divBdr>
                              <w:divsChild>
                                <w:div w:id="145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4738">
      <w:bodyDiv w:val="1"/>
      <w:marLeft w:val="0"/>
      <w:marRight w:val="0"/>
      <w:marTop w:val="0"/>
      <w:marBottom w:val="0"/>
      <w:divBdr>
        <w:top w:val="none" w:sz="0" w:space="0" w:color="auto"/>
        <w:left w:val="none" w:sz="0" w:space="0" w:color="auto"/>
        <w:bottom w:val="none" w:sz="0" w:space="0" w:color="auto"/>
        <w:right w:val="none" w:sz="0" w:space="0" w:color="auto"/>
      </w:divBdr>
      <w:divsChild>
        <w:div w:id="1157765090">
          <w:marLeft w:val="0"/>
          <w:marRight w:val="0"/>
          <w:marTop w:val="0"/>
          <w:marBottom w:val="0"/>
          <w:divBdr>
            <w:top w:val="none" w:sz="0" w:space="0" w:color="auto"/>
            <w:left w:val="none" w:sz="0" w:space="0" w:color="auto"/>
            <w:bottom w:val="none" w:sz="0" w:space="0" w:color="auto"/>
            <w:right w:val="none" w:sz="0" w:space="0" w:color="auto"/>
          </w:divBdr>
          <w:divsChild>
            <w:div w:id="250821578">
              <w:marLeft w:val="0"/>
              <w:marRight w:val="0"/>
              <w:marTop w:val="0"/>
              <w:marBottom w:val="0"/>
              <w:divBdr>
                <w:top w:val="none" w:sz="0" w:space="0" w:color="auto"/>
                <w:left w:val="none" w:sz="0" w:space="0" w:color="auto"/>
                <w:bottom w:val="none" w:sz="0" w:space="0" w:color="auto"/>
                <w:right w:val="none" w:sz="0" w:space="0" w:color="auto"/>
              </w:divBdr>
              <w:divsChild>
                <w:div w:id="1294482740">
                  <w:marLeft w:val="0"/>
                  <w:marRight w:val="0"/>
                  <w:marTop w:val="0"/>
                  <w:marBottom w:val="0"/>
                  <w:divBdr>
                    <w:top w:val="none" w:sz="0" w:space="0" w:color="auto"/>
                    <w:left w:val="none" w:sz="0" w:space="0" w:color="auto"/>
                    <w:bottom w:val="none" w:sz="0" w:space="0" w:color="auto"/>
                    <w:right w:val="none" w:sz="0" w:space="0" w:color="auto"/>
                  </w:divBdr>
                </w:div>
                <w:div w:id="204679264">
                  <w:marLeft w:val="0"/>
                  <w:marRight w:val="0"/>
                  <w:marTop w:val="873"/>
                  <w:marBottom w:val="0"/>
                  <w:divBdr>
                    <w:top w:val="none" w:sz="0" w:space="0" w:color="auto"/>
                    <w:left w:val="none" w:sz="0" w:space="0" w:color="auto"/>
                    <w:bottom w:val="none" w:sz="0" w:space="0" w:color="auto"/>
                    <w:right w:val="none" w:sz="0" w:space="0" w:color="auto"/>
                  </w:divBdr>
                  <w:divsChild>
                    <w:div w:id="1395815913">
                      <w:marLeft w:val="0"/>
                      <w:marRight w:val="0"/>
                      <w:marTop w:val="0"/>
                      <w:marBottom w:val="0"/>
                      <w:divBdr>
                        <w:top w:val="none" w:sz="0" w:space="0" w:color="auto"/>
                        <w:left w:val="none" w:sz="0" w:space="0" w:color="auto"/>
                        <w:bottom w:val="none" w:sz="0" w:space="0" w:color="auto"/>
                        <w:right w:val="none" w:sz="0" w:space="0" w:color="auto"/>
                      </w:divBdr>
                      <w:divsChild>
                        <w:div w:id="835152911">
                          <w:marLeft w:val="0"/>
                          <w:marRight w:val="0"/>
                          <w:marTop w:val="0"/>
                          <w:marBottom w:val="0"/>
                          <w:divBdr>
                            <w:top w:val="none" w:sz="0" w:space="0" w:color="auto"/>
                            <w:left w:val="none" w:sz="0" w:space="0" w:color="auto"/>
                            <w:bottom w:val="none" w:sz="0" w:space="0" w:color="auto"/>
                            <w:right w:val="none" w:sz="0" w:space="0" w:color="auto"/>
                          </w:divBdr>
                          <w:divsChild>
                            <w:div w:id="219441864">
                              <w:marLeft w:val="0"/>
                              <w:marRight w:val="0"/>
                              <w:marTop w:val="0"/>
                              <w:marBottom w:val="0"/>
                              <w:divBdr>
                                <w:top w:val="none" w:sz="0" w:space="0" w:color="auto"/>
                                <w:left w:val="none" w:sz="0" w:space="0" w:color="auto"/>
                                <w:bottom w:val="none" w:sz="0" w:space="0" w:color="auto"/>
                                <w:right w:val="none" w:sz="0" w:space="0" w:color="auto"/>
                              </w:divBdr>
                            </w:div>
                          </w:divsChild>
                        </w:div>
                        <w:div w:id="377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120">
          <w:marLeft w:val="0"/>
          <w:marRight w:val="0"/>
          <w:marTop w:val="0"/>
          <w:marBottom w:val="0"/>
          <w:divBdr>
            <w:top w:val="none" w:sz="0" w:space="0" w:color="auto"/>
            <w:left w:val="none" w:sz="0" w:space="0" w:color="auto"/>
            <w:bottom w:val="none" w:sz="0" w:space="0" w:color="auto"/>
            <w:right w:val="none" w:sz="0" w:space="0" w:color="auto"/>
          </w:divBdr>
          <w:divsChild>
            <w:div w:id="1840539524">
              <w:marLeft w:val="0"/>
              <w:marRight w:val="0"/>
              <w:marTop w:val="0"/>
              <w:marBottom w:val="0"/>
              <w:divBdr>
                <w:top w:val="none" w:sz="0" w:space="0" w:color="auto"/>
                <w:left w:val="none" w:sz="0" w:space="0" w:color="auto"/>
                <w:bottom w:val="none" w:sz="0" w:space="0" w:color="auto"/>
                <w:right w:val="none" w:sz="0" w:space="0" w:color="auto"/>
              </w:divBdr>
              <w:divsChild>
                <w:div w:id="1291597557">
                  <w:marLeft w:val="0"/>
                  <w:marRight w:val="0"/>
                  <w:marTop w:val="0"/>
                  <w:marBottom w:val="0"/>
                  <w:divBdr>
                    <w:top w:val="none" w:sz="0" w:space="0" w:color="auto"/>
                    <w:left w:val="none" w:sz="0" w:space="0" w:color="auto"/>
                    <w:bottom w:val="none" w:sz="0" w:space="0" w:color="auto"/>
                    <w:right w:val="none" w:sz="0" w:space="0" w:color="auto"/>
                  </w:divBdr>
                  <w:divsChild>
                    <w:div w:id="1972250912">
                      <w:marLeft w:val="0"/>
                      <w:marRight w:val="2182"/>
                      <w:marTop w:val="0"/>
                      <w:marBottom w:val="0"/>
                      <w:divBdr>
                        <w:top w:val="none" w:sz="0" w:space="0" w:color="auto"/>
                        <w:left w:val="none" w:sz="0" w:space="0" w:color="auto"/>
                        <w:bottom w:val="none" w:sz="0" w:space="0" w:color="auto"/>
                        <w:right w:val="none" w:sz="0" w:space="0" w:color="auto"/>
                      </w:divBdr>
                      <w:divsChild>
                        <w:div w:id="532770069">
                          <w:marLeft w:val="0"/>
                          <w:marRight w:val="0"/>
                          <w:marTop w:val="873"/>
                          <w:marBottom w:val="873"/>
                          <w:divBdr>
                            <w:top w:val="none" w:sz="0" w:space="0" w:color="auto"/>
                            <w:left w:val="none" w:sz="0" w:space="0" w:color="auto"/>
                            <w:bottom w:val="none" w:sz="0" w:space="0" w:color="auto"/>
                            <w:right w:val="none" w:sz="0" w:space="0" w:color="auto"/>
                          </w:divBdr>
                          <w:divsChild>
                            <w:div w:id="941961035">
                              <w:marLeft w:val="0"/>
                              <w:marRight w:val="0"/>
                              <w:marTop w:val="0"/>
                              <w:marBottom w:val="436"/>
                              <w:divBdr>
                                <w:top w:val="none" w:sz="0" w:space="0" w:color="auto"/>
                                <w:left w:val="none" w:sz="0" w:space="0" w:color="auto"/>
                                <w:bottom w:val="none" w:sz="0" w:space="0" w:color="auto"/>
                                <w:right w:val="none" w:sz="0" w:space="0" w:color="auto"/>
                              </w:divBdr>
                            </w:div>
                            <w:div w:id="1754233910">
                              <w:marLeft w:val="0"/>
                              <w:marRight w:val="0"/>
                              <w:marTop w:val="436"/>
                              <w:marBottom w:val="436"/>
                              <w:divBdr>
                                <w:top w:val="none" w:sz="0" w:space="0" w:color="auto"/>
                                <w:left w:val="none" w:sz="0" w:space="0" w:color="auto"/>
                                <w:bottom w:val="none" w:sz="0" w:space="0" w:color="auto"/>
                                <w:right w:val="none" w:sz="0" w:space="0" w:color="auto"/>
                              </w:divBdr>
                            </w:div>
                            <w:div w:id="1351563653">
                              <w:marLeft w:val="0"/>
                              <w:marRight w:val="0"/>
                              <w:marTop w:val="436"/>
                              <w:marBottom w:val="873"/>
                              <w:divBdr>
                                <w:top w:val="single" w:sz="8" w:space="31" w:color="EB5D0B"/>
                                <w:left w:val="none" w:sz="0" w:space="0" w:color="auto"/>
                                <w:bottom w:val="single" w:sz="8" w:space="31" w:color="EB5D0B"/>
                                <w:right w:val="none" w:sz="0" w:space="0" w:color="auto"/>
                              </w:divBdr>
                            </w:div>
                            <w:div w:id="1277519681">
                              <w:marLeft w:val="0"/>
                              <w:marRight w:val="0"/>
                              <w:marTop w:val="1047"/>
                              <w:marBottom w:val="1309"/>
                              <w:divBdr>
                                <w:top w:val="none" w:sz="0" w:space="0" w:color="auto"/>
                                <w:left w:val="none" w:sz="0" w:space="0" w:color="auto"/>
                                <w:bottom w:val="none" w:sz="0" w:space="0" w:color="auto"/>
                                <w:right w:val="none" w:sz="0" w:space="0" w:color="auto"/>
                              </w:divBdr>
                              <w:divsChild>
                                <w:div w:id="864096616">
                                  <w:marLeft w:val="0"/>
                                  <w:marRight w:val="349"/>
                                  <w:marTop w:val="262"/>
                                  <w:marBottom w:val="0"/>
                                  <w:divBdr>
                                    <w:top w:val="none" w:sz="0" w:space="0" w:color="auto"/>
                                    <w:left w:val="none" w:sz="0" w:space="0" w:color="auto"/>
                                    <w:bottom w:val="none" w:sz="0" w:space="0" w:color="auto"/>
                                    <w:right w:val="none" w:sz="0" w:space="0" w:color="auto"/>
                                  </w:divBdr>
                                </w:div>
                              </w:divsChild>
                            </w:div>
                            <w:div w:id="1633708505">
                              <w:marLeft w:val="0"/>
                              <w:marRight w:val="0"/>
                              <w:marTop w:val="349"/>
                              <w:marBottom w:val="349"/>
                              <w:divBdr>
                                <w:top w:val="none" w:sz="0" w:space="0" w:color="auto"/>
                                <w:left w:val="none" w:sz="0" w:space="0" w:color="auto"/>
                                <w:bottom w:val="none" w:sz="0" w:space="0" w:color="auto"/>
                                <w:right w:val="none" w:sz="0" w:space="0" w:color="auto"/>
                              </w:divBdr>
                              <w:divsChild>
                                <w:div w:id="1225721585">
                                  <w:marLeft w:val="0"/>
                                  <w:marRight w:val="0"/>
                                  <w:marTop w:val="0"/>
                                  <w:marBottom w:val="0"/>
                                  <w:divBdr>
                                    <w:top w:val="none" w:sz="0" w:space="0" w:color="auto"/>
                                    <w:left w:val="none" w:sz="0" w:space="0" w:color="auto"/>
                                    <w:bottom w:val="none" w:sz="0" w:space="0" w:color="auto"/>
                                    <w:right w:val="none" w:sz="0" w:space="0" w:color="auto"/>
                                  </w:divBdr>
                                </w:div>
                              </w:divsChild>
                            </w:div>
                            <w:div w:id="541795208">
                              <w:marLeft w:val="0"/>
                              <w:marRight w:val="0"/>
                              <w:marTop w:val="524"/>
                              <w:marBottom w:val="655"/>
                              <w:divBdr>
                                <w:top w:val="none" w:sz="0" w:space="0" w:color="auto"/>
                                <w:left w:val="none" w:sz="0" w:space="0" w:color="auto"/>
                                <w:bottom w:val="none" w:sz="0" w:space="0" w:color="auto"/>
                                <w:right w:val="none" w:sz="0" w:space="0" w:color="auto"/>
                              </w:divBdr>
                              <w:divsChild>
                                <w:div w:id="1143161428">
                                  <w:marLeft w:val="0"/>
                                  <w:marRight w:val="0"/>
                                  <w:marTop w:val="0"/>
                                  <w:marBottom w:val="0"/>
                                  <w:divBdr>
                                    <w:top w:val="none" w:sz="0" w:space="0" w:color="auto"/>
                                    <w:left w:val="none" w:sz="0" w:space="0" w:color="auto"/>
                                    <w:bottom w:val="single" w:sz="8" w:space="22" w:color="B8B9BA"/>
                                    <w:right w:val="none" w:sz="0" w:space="0" w:color="auto"/>
                                  </w:divBdr>
                                  <w:divsChild>
                                    <w:div w:id="1322002930">
                                      <w:marLeft w:val="0"/>
                                      <w:marRight w:val="0"/>
                                      <w:marTop w:val="0"/>
                                      <w:marBottom w:val="0"/>
                                      <w:divBdr>
                                        <w:top w:val="none" w:sz="0" w:space="0" w:color="auto"/>
                                        <w:left w:val="none" w:sz="0" w:space="0" w:color="auto"/>
                                        <w:bottom w:val="none" w:sz="0" w:space="0" w:color="auto"/>
                                        <w:right w:val="none" w:sz="0" w:space="0" w:color="auto"/>
                                      </w:divBdr>
                                    </w:div>
                                    <w:div w:id="209266974">
                                      <w:marLeft w:val="0"/>
                                      <w:marRight w:val="0"/>
                                      <w:marTop w:val="327"/>
                                      <w:marBottom w:val="0"/>
                                      <w:divBdr>
                                        <w:top w:val="none" w:sz="0" w:space="0" w:color="auto"/>
                                        <w:left w:val="none" w:sz="0" w:space="0" w:color="auto"/>
                                        <w:bottom w:val="none" w:sz="0" w:space="0" w:color="auto"/>
                                        <w:right w:val="none" w:sz="0" w:space="0" w:color="auto"/>
                                      </w:divBdr>
                                      <w:divsChild>
                                        <w:div w:id="764955900">
                                          <w:marLeft w:val="0"/>
                                          <w:marRight w:val="0"/>
                                          <w:marTop w:val="0"/>
                                          <w:marBottom w:val="0"/>
                                          <w:divBdr>
                                            <w:top w:val="none" w:sz="0" w:space="0" w:color="auto"/>
                                            <w:left w:val="none" w:sz="0" w:space="0" w:color="auto"/>
                                            <w:bottom w:val="none" w:sz="0" w:space="0" w:color="auto"/>
                                            <w:right w:val="none" w:sz="0" w:space="0" w:color="auto"/>
                                          </w:divBdr>
                                        </w:div>
                                      </w:divsChild>
                                    </w:div>
                                    <w:div w:id="171700502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8460630">
                              <w:marLeft w:val="0"/>
                              <w:marRight w:val="0"/>
                              <w:marTop w:val="349"/>
                              <w:marBottom w:val="349"/>
                              <w:divBdr>
                                <w:top w:val="none" w:sz="0" w:space="0" w:color="auto"/>
                                <w:left w:val="none" w:sz="0" w:space="0" w:color="auto"/>
                                <w:bottom w:val="none" w:sz="0" w:space="0" w:color="auto"/>
                                <w:right w:val="none" w:sz="0" w:space="0" w:color="auto"/>
                              </w:divBdr>
                              <w:divsChild>
                                <w:div w:id="551310556">
                                  <w:marLeft w:val="0"/>
                                  <w:marRight w:val="0"/>
                                  <w:marTop w:val="0"/>
                                  <w:marBottom w:val="0"/>
                                  <w:divBdr>
                                    <w:top w:val="none" w:sz="0" w:space="0" w:color="auto"/>
                                    <w:left w:val="none" w:sz="0" w:space="0" w:color="auto"/>
                                    <w:bottom w:val="none" w:sz="0" w:space="0" w:color="auto"/>
                                    <w:right w:val="none" w:sz="0" w:space="0" w:color="auto"/>
                                  </w:divBdr>
                                </w:div>
                              </w:divsChild>
                            </w:div>
                            <w:div w:id="1002507083">
                              <w:marLeft w:val="0"/>
                              <w:marRight w:val="0"/>
                              <w:marTop w:val="349"/>
                              <w:marBottom w:val="349"/>
                              <w:divBdr>
                                <w:top w:val="none" w:sz="0" w:space="0" w:color="auto"/>
                                <w:left w:val="none" w:sz="0" w:space="0" w:color="auto"/>
                                <w:bottom w:val="none" w:sz="0" w:space="0" w:color="auto"/>
                                <w:right w:val="none" w:sz="0" w:space="0" w:color="auto"/>
                              </w:divBdr>
                              <w:divsChild>
                                <w:div w:id="1905294503">
                                  <w:marLeft w:val="0"/>
                                  <w:marRight w:val="0"/>
                                  <w:marTop w:val="0"/>
                                  <w:marBottom w:val="0"/>
                                  <w:divBdr>
                                    <w:top w:val="none" w:sz="0" w:space="0" w:color="auto"/>
                                    <w:left w:val="none" w:sz="0" w:space="0" w:color="auto"/>
                                    <w:bottom w:val="none" w:sz="0" w:space="0" w:color="auto"/>
                                    <w:right w:val="none" w:sz="0" w:space="0" w:color="auto"/>
                                  </w:divBdr>
                                </w:div>
                              </w:divsChild>
                            </w:div>
                            <w:div w:id="752355059">
                              <w:marLeft w:val="0"/>
                              <w:marRight w:val="0"/>
                              <w:marTop w:val="349"/>
                              <w:marBottom w:val="349"/>
                              <w:divBdr>
                                <w:top w:val="none" w:sz="0" w:space="0" w:color="auto"/>
                                <w:left w:val="none" w:sz="0" w:space="0" w:color="auto"/>
                                <w:bottom w:val="none" w:sz="0" w:space="0" w:color="auto"/>
                                <w:right w:val="none" w:sz="0" w:space="0" w:color="auto"/>
                              </w:divBdr>
                              <w:divsChild>
                                <w:div w:id="1246650065">
                                  <w:marLeft w:val="0"/>
                                  <w:marRight w:val="0"/>
                                  <w:marTop w:val="0"/>
                                  <w:marBottom w:val="0"/>
                                  <w:divBdr>
                                    <w:top w:val="none" w:sz="0" w:space="0" w:color="auto"/>
                                    <w:left w:val="none" w:sz="0" w:space="0" w:color="auto"/>
                                    <w:bottom w:val="none" w:sz="0" w:space="0" w:color="auto"/>
                                    <w:right w:val="none" w:sz="0" w:space="0" w:color="auto"/>
                                  </w:divBdr>
                                </w:div>
                              </w:divsChild>
                            </w:div>
                            <w:div w:id="1982953206">
                              <w:marLeft w:val="0"/>
                              <w:marRight w:val="0"/>
                              <w:marTop w:val="349"/>
                              <w:marBottom w:val="349"/>
                              <w:divBdr>
                                <w:top w:val="none" w:sz="0" w:space="0" w:color="auto"/>
                                <w:left w:val="none" w:sz="0" w:space="0" w:color="auto"/>
                                <w:bottom w:val="none" w:sz="0" w:space="0" w:color="auto"/>
                                <w:right w:val="none" w:sz="0" w:space="0" w:color="auto"/>
                              </w:divBdr>
                              <w:divsChild>
                                <w:div w:id="644116744">
                                  <w:marLeft w:val="0"/>
                                  <w:marRight w:val="0"/>
                                  <w:marTop w:val="0"/>
                                  <w:marBottom w:val="0"/>
                                  <w:divBdr>
                                    <w:top w:val="none" w:sz="0" w:space="0" w:color="auto"/>
                                    <w:left w:val="none" w:sz="0" w:space="0" w:color="auto"/>
                                    <w:bottom w:val="none" w:sz="0" w:space="0" w:color="auto"/>
                                    <w:right w:val="none" w:sz="0" w:space="0" w:color="auto"/>
                                  </w:divBdr>
                                </w:div>
                              </w:divsChild>
                            </w:div>
                            <w:div w:id="1907641362">
                              <w:marLeft w:val="0"/>
                              <w:marRight w:val="0"/>
                              <w:marTop w:val="349"/>
                              <w:marBottom w:val="349"/>
                              <w:divBdr>
                                <w:top w:val="none" w:sz="0" w:space="0" w:color="auto"/>
                                <w:left w:val="none" w:sz="0" w:space="0" w:color="auto"/>
                                <w:bottom w:val="none" w:sz="0" w:space="0" w:color="auto"/>
                                <w:right w:val="none" w:sz="0" w:space="0" w:color="auto"/>
                              </w:divBdr>
                              <w:divsChild>
                                <w:div w:id="1535969170">
                                  <w:marLeft w:val="0"/>
                                  <w:marRight w:val="0"/>
                                  <w:marTop w:val="0"/>
                                  <w:marBottom w:val="0"/>
                                  <w:divBdr>
                                    <w:top w:val="none" w:sz="0" w:space="0" w:color="auto"/>
                                    <w:left w:val="none" w:sz="0" w:space="0" w:color="auto"/>
                                    <w:bottom w:val="none" w:sz="0" w:space="0" w:color="auto"/>
                                    <w:right w:val="none" w:sz="0" w:space="0" w:color="auto"/>
                                  </w:divBdr>
                                </w:div>
                              </w:divsChild>
                            </w:div>
                            <w:div w:id="1337266199">
                              <w:marLeft w:val="0"/>
                              <w:marRight w:val="0"/>
                              <w:marTop w:val="349"/>
                              <w:marBottom w:val="349"/>
                              <w:divBdr>
                                <w:top w:val="none" w:sz="0" w:space="0" w:color="auto"/>
                                <w:left w:val="none" w:sz="0" w:space="0" w:color="auto"/>
                                <w:bottom w:val="none" w:sz="0" w:space="0" w:color="auto"/>
                                <w:right w:val="none" w:sz="0" w:space="0" w:color="auto"/>
                              </w:divBdr>
                              <w:divsChild>
                                <w:div w:id="1864320571">
                                  <w:marLeft w:val="0"/>
                                  <w:marRight w:val="0"/>
                                  <w:marTop w:val="0"/>
                                  <w:marBottom w:val="0"/>
                                  <w:divBdr>
                                    <w:top w:val="none" w:sz="0" w:space="0" w:color="auto"/>
                                    <w:left w:val="none" w:sz="0" w:space="0" w:color="auto"/>
                                    <w:bottom w:val="none" w:sz="0" w:space="0" w:color="auto"/>
                                    <w:right w:val="none" w:sz="0" w:space="0" w:color="auto"/>
                                  </w:divBdr>
                                </w:div>
                              </w:divsChild>
                            </w:div>
                            <w:div w:id="443960891">
                              <w:marLeft w:val="0"/>
                              <w:marRight w:val="0"/>
                              <w:marTop w:val="349"/>
                              <w:marBottom w:val="349"/>
                              <w:divBdr>
                                <w:top w:val="none" w:sz="0" w:space="0" w:color="auto"/>
                                <w:left w:val="none" w:sz="0" w:space="0" w:color="auto"/>
                                <w:bottom w:val="none" w:sz="0" w:space="0" w:color="auto"/>
                                <w:right w:val="none" w:sz="0" w:space="0" w:color="auto"/>
                              </w:divBdr>
                              <w:divsChild>
                                <w:div w:id="1065294397">
                                  <w:marLeft w:val="0"/>
                                  <w:marRight w:val="0"/>
                                  <w:marTop w:val="0"/>
                                  <w:marBottom w:val="0"/>
                                  <w:divBdr>
                                    <w:top w:val="none" w:sz="0" w:space="0" w:color="auto"/>
                                    <w:left w:val="none" w:sz="0" w:space="0" w:color="auto"/>
                                    <w:bottom w:val="none" w:sz="0" w:space="0" w:color="auto"/>
                                    <w:right w:val="none" w:sz="0" w:space="0" w:color="auto"/>
                                  </w:divBdr>
                                </w:div>
                              </w:divsChild>
                            </w:div>
                            <w:div w:id="1511725235">
                              <w:marLeft w:val="0"/>
                              <w:marRight w:val="0"/>
                              <w:marTop w:val="524"/>
                              <w:marBottom w:val="655"/>
                              <w:divBdr>
                                <w:top w:val="none" w:sz="0" w:space="0" w:color="auto"/>
                                <w:left w:val="none" w:sz="0" w:space="0" w:color="auto"/>
                                <w:bottom w:val="none" w:sz="0" w:space="0" w:color="auto"/>
                                <w:right w:val="none" w:sz="0" w:space="0" w:color="auto"/>
                              </w:divBdr>
                              <w:divsChild>
                                <w:div w:id="1821187503">
                                  <w:marLeft w:val="0"/>
                                  <w:marRight w:val="0"/>
                                  <w:marTop w:val="0"/>
                                  <w:marBottom w:val="0"/>
                                  <w:divBdr>
                                    <w:top w:val="none" w:sz="0" w:space="0" w:color="auto"/>
                                    <w:left w:val="none" w:sz="0" w:space="0" w:color="auto"/>
                                    <w:bottom w:val="single" w:sz="8" w:space="22" w:color="B8B9BA"/>
                                    <w:right w:val="none" w:sz="0" w:space="0" w:color="auto"/>
                                  </w:divBdr>
                                  <w:divsChild>
                                    <w:div w:id="1528566585">
                                      <w:marLeft w:val="0"/>
                                      <w:marRight w:val="0"/>
                                      <w:marTop w:val="0"/>
                                      <w:marBottom w:val="0"/>
                                      <w:divBdr>
                                        <w:top w:val="none" w:sz="0" w:space="0" w:color="auto"/>
                                        <w:left w:val="none" w:sz="0" w:space="0" w:color="auto"/>
                                        <w:bottom w:val="none" w:sz="0" w:space="0" w:color="auto"/>
                                        <w:right w:val="none" w:sz="0" w:space="0" w:color="auto"/>
                                      </w:divBdr>
                                    </w:div>
                                    <w:div w:id="91826363">
                                      <w:marLeft w:val="0"/>
                                      <w:marRight w:val="0"/>
                                      <w:marTop w:val="327"/>
                                      <w:marBottom w:val="0"/>
                                      <w:divBdr>
                                        <w:top w:val="none" w:sz="0" w:space="0" w:color="auto"/>
                                        <w:left w:val="none" w:sz="0" w:space="0" w:color="auto"/>
                                        <w:bottom w:val="none" w:sz="0" w:space="0" w:color="auto"/>
                                        <w:right w:val="none" w:sz="0" w:space="0" w:color="auto"/>
                                      </w:divBdr>
                                      <w:divsChild>
                                        <w:div w:id="112795353">
                                          <w:marLeft w:val="0"/>
                                          <w:marRight w:val="0"/>
                                          <w:marTop w:val="0"/>
                                          <w:marBottom w:val="0"/>
                                          <w:divBdr>
                                            <w:top w:val="none" w:sz="0" w:space="0" w:color="auto"/>
                                            <w:left w:val="none" w:sz="0" w:space="0" w:color="auto"/>
                                            <w:bottom w:val="none" w:sz="0" w:space="0" w:color="auto"/>
                                            <w:right w:val="none" w:sz="0" w:space="0" w:color="auto"/>
                                          </w:divBdr>
                                        </w:div>
                                      </w:divsChild>
                                    </w:div>
                                    <w:div w:id="2951404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29000321">
                              <w:marLeft w:val="0"/>
                              <w:marRight w:val="0"/>
                              <w:marTop w:val="349"/>
                              <w:marBottom w:val="349"/>
                              <w:divBdr>
                                <w:top w:val="none" w:sz="0" w:space="0" w:color="auto"/>
                                <w:left w:val="none" w:sz="0" w:space="0" w:color="auto"/>
                                <w:bottom w:val="none" w:sz="0" w:space="0" w:color="auto"/>
                                <w:right w:val="none" w:sz="0" w:space="0" w:color="auto"/>
                              </w:divBdr>
                              <w:divsChild>
                                <w:div w:id="711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246911">
      <w:bodyDiv w:val="1"/>
      <w:marLeft w:val="0"/>
      <w:marRight w:val="0"/>
      <w:marTop w:val="0"/>
      <w:marBottom w:val="0"/>
      <w:divBdr>
        <w:top w:val="none" w:sz="0" w:space="0" w:color="auto"/>
        <w:left w:val="none" w:sz="0" w:space="0" w:color="auto"/>
        <w:bottom w:val="none" w:sz="0" w:space="0" w:color="auto"/>
        <w:right w:val="none" w:sz="0" w:space="0" w:color="auto"/>
      </w:divBdr>
      <w:divsChild>
        <w:div w:id="777068422">
          <w:marLeft w:val="0"/>
          <w:marRight w:val="0"/>
          <w:marTop w:val="0"/>
          <w:marBottom w:val="0"/>
          <w:divBdr>
            <w:top w:val="none" w:sz="0" w:space="0" w:color="auto"/>
            <w:left w:val="none" w:sz="0" w:space="0" w:color="auto"/>
            <w:bottom w:val="none" w:sz="0" w:space="0" w:color="auto"/>
            <w:right w:val="none" w:sz="0" w:space="0" w:color="auto"/>
          </w:divBdr>
          <w:divsChild>
            <w:div w:id="476916560">
              <w:marLeft w:val="0"/>
              <w:marRight w:val="0"/>
              <w:marTop w:val="0"/>
              <w:marBottom w:val="0"/>
              <w:divBdr>
                <w:top w:val="none" w:sz="0" w:space="0" w:color="auto"/>
                <w:left w:val="none" w:sz="0" w:space="0" w:color="auto"/>
                <w:bottom w:val="none" w:sz="0" w:space="0" w:color="auto"/>
                <w:right w:val="none" w:sz="0" w:space="0" w:color="auto"/>
              </w:divBdr>
              <w:divsChild>
                <w:div w:id="1873422184">
                  <w:marLeft w:val="0"/>
                  <w:marRight w:val="0"/>
                  <w:marTop w:val="0"/>
                  <w:marBottom w:val="0"/>
                  <w:divBdr>
                    <w:top w:val="none" w:sz="0" w:space="0" w:color="auto"/>
                    <w:left w:val="none" w:sz="0" w:space="0" w:color="auto"/>
                    <w:bottom w:val="none" w:sz="0" w:space="0" w:color="auto"/>
                    <w:right w:val="none" w:sz="0" w:space="0" w:color="auto"/>
                  </w:divBdr>
                </w:div>
                <w:div w:id="794373761">
                  <w:marLeft w:val="0"/>
                  <w:marRight w:val="0"/>
                  <w:marTop w:val="600"/>
                  <w:marBottom w:val="0"/>
                  <w:divBdr>
                    <w:top w:val="none" w:sz="0" w:space="0" w:color="auto"/>
                    <w:left w:val="none" w:sz="0" w:space="0" w:color="auto"/>
                    <w:bottom w:val="none" w:sz="0" w:space="0" w:color="auto"/>
                    <w:right w:val="none" w:sz="0" w:space="0" w:color="auto"/>
                  </w:divBdr>
                  <w:divsChild>
                    <w:div w:id="524563638">
                      <w:marLeft w:val="0"/>
                      <w:marRight w:val="0"/>
                      <w:marTop w:val="0"/>
                      <w:marBottom w:val="0"/>
                      <w:divBdr>
                        <w:top w:val="none" w:sz="0" w:space="0" w:color="auto"/>
                        <w:left w:val="none" w:sz="0" w:space="0" w:color="auto"/>
                        <w:bottom w:val="none" w:sz="0" w:space="0" w:color="auto"/>
                        <w:right w:val="none" w:sz="0" w:space="0" w:color="auto"/>
                      </w:divBdr>
                      <w:divsChild>
                        <w:div w:id="685211374">
                          <w:marLeft w:val="0"/>
                          <w:marRight w:val="0"/>
                          <w:marTop w:val="0"/>
                          <w:marBottom w:val="0"/>
                          <w:divBdr>
                            <w:top w:val="none" w:sz="0" w:space="0" w:color="auto"/>
                            <w:left w:val="none" w:sz="0" w:space="0" w:color="auto"/>
                            <w:bottom w:val="none" w:sz="0" w:space="0" w:color="auto"/>
                            <w:right w:val="none" w:sz="0" w:space="0" w:color="auto"/>
                          </w:divBdr>
                          <w:divsChild>
                            <w:div w:id="1182814265">
                              <w:marLeft w:val="0"/>
                              <w:marRight w:val="0"/>
                              <w:marTop w:val="0"/>
                              <w:marBottom w:val="0"/>
                              <w:divBdr>
                                <w:top w:val="none" w:sz="0" w:space="0" w:color="auto"/>
                                <w:left w:val="none" w:sz="0" w:space="0" w:color="auto"/>
                                <w:bottom w:val="none" w:sz="0" w:space="0" w:color="auto"/>
                                <w:right w:val="none" w:sz="0" w:space="0" w:color="auto"/>
                              </w:divBdr>
                            </w:div>
                          </w:divsChild>
                        </w:div>
                        <w:div w:id="270283993">
                          <w:marLeft w:val="0"/>
                          <w:marRight w:val="135"/>
                          <w:marTop w:val="0"/>
                          <w:marBottom w:val="0"/>
                          <w:divBdr>
                            <w:top w:val="none" w:sz="0" w:space="0" w:color="auto"/>
                            <w:left w:val="none" w:sz="0" w:space="0" w:color="auto"/>
                            <w:bottom w:val="none" w:sz="0" w:space="0" w:color="auto"/>
                            <w:right w:val="none" w:sz="0" w:space="0" w:color="auto"/>
                          </w:divBdr>
                        </w:div>
                        <w:div w:id="997600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9443">
          <w:marLeft w:val="0"/>
          <w:marRight w:val="0"/>
          <w:marTop w:val="0"/>
          <w:marBottom w:val="0"/>
          <w:divBdr>
            <w:top w:val="none" w:sz="0" w:space="0" w:color="auto"/>
            <w:left w:val="none" w:sz="0" w:space="0" w:color="auto"/>
            <w:bottom w:val="none" w:sz="0" w:space="0" w:color="auto"/>
            <w:right w:val="none" w:sz="0" w:space="0" w:color="auto"/>
          </w:divBdr>
          <w:divsChild>
            <w:div w:id="523783988">
              <w:marLeft w:val="0"/>
              <w:marRight w:val="0"/>
              <w:marTop w:val="0"/>
              <w:marBottom w:val="0"/>
              <w:divBdr>
                <w:top w:val="none" w:sz="0" w:space="0" w:color="auto"/>
                <w:left w:val="none" w:sz="0" w:space="0" w:color="auto"/>
                <w:bottom w:val="none" w:sz="0" w:space="0" w:color="auto"/>
                <w:right w:val="none" w:sz="0" w:space="0" w:color="auto"/>
              </w:divBdr>
              <w:divsChild>
                <w:div w:id="465969852">
                  <w:marLeft w:val="0"/>
                  <w:marRight w:val="0"/>
                  <w:marTop w:val="0"/>
                  <w:marBottom w:val="0"/>
                  <w:divBdr>
                    <w:top w:val="none" w:sz="0" w:space="0" w:color="auto"/>
                    <w:left w:val="none" w:sz="0" w:space="0" w:color="auto"/>
                    <w:bottom w:val="none" w:sz="0" w:space="0" w:color="auto"/>
                    <w:right w:val="none" w:sz="0" w:space="0" w:color="auto"/>
                  </w:divBdr>
                  <w:divsChild>
                    <w:div w:id="1260407530">
                      <w:marLeft w:val="0"/>
                      <w:marRight w:val="1500"/>
                      <w:marTop w:val="0"/>
                      <w:marBottom w:val="0"/>
                      <w:divBdr>
                        <w:top w:val="none" w:sz="0" w:space="0" w:color="auto"/>
                        <w:left w:val="none" w:sz="0" w:space="0" w:color="auto"/>
                        <w:bottom w:val="none" w:sz="0" w:space="0" w:color="auto"/>
                        <w:right w:val="none" w:sz="0" w:space="0" w:color="auto"/>
                      </w:divBdr>
                      <w:divsChild>
                        <w:div w:id="2122676321">
                          <w:marLeft w:val="0"/>
                          <w:marRight w:val="0"/>
                          <w:marTop w:val="600"/>
                          <w:marBottom w:val="600"/>
                          <w:divBdr>
                            <w:top w:val="none" w:sz="0" w:space="0" w:color="auto"/>
                            <w:left w:val="none" w:sz="0" w:space="0" w:color="auto"/>
                            <w:bottom w:val="none" w:sz="0" w:space="0" w:color="auto"/>
                            <w:right w:val="none" w:sz="0" w:space="0" w:color="auto"/>
                          </w:divBdr>
                          <w:divsChild>
                            <w:div w:id="1759204552">
                              <w:marLeft w:val="0"/>
                              <w:marRight w:val="0"/>
                              <w:marTop w:val="0"/>
                              <w:marBottom w:val="300"/>
                              <w:divBdr>
                                <w:top w:val="none" w:sz="0" w:space="0" w:color="auto"/>
                                <w:left w:val="none" w:sz="0" w:space="0" w:color="auto"/>
                                <w:bottom w:val="none" w:sz="0" w:space="0" w:color="auto"/>
                                <w:right w:val="none" w:sz="0" w:space="0" w:color="auto"/>
                              </w:divBdr>
                            </w:div>
                            <w:div w:id="627201666">
                              <w:marLeft w:val="0"/>
                              <w:marRight w:val="0"/>
                              <w:marTop w:val="300"/>
                              <w:marBottom w:val="300"/>
                              <w:divBdr>
                                <w:top w:val="none" w:sz="0" w:space="0" w:color="auto"/>
                                <w:left w:val="none" w:sz="0" w:space="0" w:color="auto"/>
                                <w:bottom w:val="none" w:sz="0" w:space="0" w:color="auto"/>
                                <w:right w:val="none" w:sz="0" w:space="0" w:color="auto"/>
                              </w:divBdr>
                            </w:div>
                            <w:div w:id="1619800836">
                              <w:marLeft w:val="0"/>
                              <w:marRight w:val="0"/>
                              <w:marTop w:val="300"/>
                              <w:marBottom w:val="600"/>
                              <w:divBdr>
                                <w:top w:val="single" w:sz="6" w:space="30" w:color="EB5D0B"/>
                                <w:left w:val="none" w:sz="0" w:space="0" w:color="auto"/>
                                <w:bottom w:val="single" w:sz="6" w:space="30" w:color="EB5D0B"/>
                                <w:right w:val="none" w:sz="0" w:space="0" w:color="auto"/>
                              </w:divBdr>
                            </w:div>
                            <w:div w:id="664672245">
                              <w:marLeft w:val="0"/>
                              <w:marRight w:val="0"/>
                              <w:marTop w:val="240"/>
                              <w:marBottom w:val="240"/>
                              <w:divBdr>
                                <w:top w:val="none" w:sz="0" w:space="0" w:color="auto"/>
                                <w:left w:val="none" w:sz="0" w:space="0" w:color="auto"/>
                                <w:bottom w:val="none" w:sz="0" w:space="0" w:color="auto"/>
                                <w:right w:val="none" w:sz="0" w:space="0" w:color="auto"/>
                              </w:divBdr>
                              <w:divsChild>
                                <w:div w:id="925841076">
                                  <w:marLeft w:val="0"/>
                                  <w:marRight w:val="0"/>
                                  <w:marTop w:val="0"/>
                                  <w:marBottom w:val="0"/>
                                  <w:divBdr>
                                    <w:top w:val="none" w:sz="0" w:space="0" w:color="auto"/>
                                    <w:left w:val="none" w:sz="0" w:space="0" w:color="auto"/>
                                    <w:bottom w:val="none" w:sz="0" w:space="0" w:color="auto"/>
                                    <w:right w:val="none" w:sz="0" w:space="0" w:color="auto"/>
                                  </w:divBdr>
                                </w:div>
                              </w:divsChild>
                            </w:div>
                            <w:div w:id="1745302718">
                              <w:marLeft w:val="0"/>
                              <w:marRight w:val="0"/>
                              <w:marTop w:val="240"/>
                              <w:marBottom w:val="240"/>
                              <w:divBdr>
                                <w:top w:val="none" w:sz="0" w:space="0" w:color="auto"/>
                                <w:left w:val="none" w:sz="0" w:space="0" w:color="auto"/>
                                <w:bottom w:val="none" w:sz="0" w:space="0" w:color="auto"/>
                                <w:right w:val="none" w:sz="0" w:space="0" w:color="auto"/>
                              </w:divBdr>
                              <w:divsChild>
                                <w:div w:id="484519008">
                                  <w:marLeft w:val="0"/>
                                  <w:marRight w:val="0"/>
                                  <w:marTop w:val="0"/>
                                  <w:marBottom w:val="0"/>
                                  <w:divBdr>
                                    <w:top w:val="none" w:sz="0" w:space="0" w:color="auto"/>
                                    <w:left w:val="none" w:sz="0" w:space="0" w:color="auto"/>
                                    <w:bottom w:val="none" w:sz="0" w:space="0" w:color="auto"/>
                                    <w:right w:val="none" w:sz="0" w:space="0" w:color="auto"/>
                                  </w:divBdr>
                                </w:div>
                              </w:divsChild>
                            </w:div>
                            <w:div w:id="950356384">
                              <w:marLeft w:val="0"/>
                              <w:marRight w:val="0"/>
                              <w:marTop w:val="240"/>
                              <w:marBottom w:val="240"/>
                              <w:divBdr>
                                <w:top w:val="none" w:sz="0" w:space="0" w:color="auto"/>
                                <w:left w:val="none" w:sz="0" w:space="0" w:color="auto"/>
                                <w:bottom w:val="none" w:sz="0" w:space="0" w:color="auto"/>
                                <w:right w:val="none" w:sz="0" w:space="0" w:color="auto"/>
                              </w:divBdr>
                              <w:divsChild>
                                <w:div w:id="116266264">
                                  <w:marLeft w:val="0"/>
                                  <w:marRight w:val="0"/>
                                  <w:marTop w:val="0"/>
                                  <w:marBottom w:val="0"/>
                                  <w:divBdr>
                                    <w:top w:val="none" w:sz="0" w:space="0" w:color="auto"/>
                                    <w:left w:val="none" w:sz="0" w:space="0" w:color="auto"/>
                                    <w:bottom w:val="none" w:sz="0" w:space="0" w:color="auto"/>
                                    <w:right w:val="none" w:sz="0" w:space="0" w:color="auto"/>
                                  </w:divBdr>
                                </w:div>
                              </w:divsChild>
                            </w:div>
                            <w:div w:id="152069805">
                              <w:marLeft w:val="0"/>
                              <w:marRight w:val="0"/>
                              <w:marTop w:val="240"/>
                              <w:marBottom w:val="240"/>
                              <w:divBdr>
                                <w:top w:val="none" w:sz="0" w:space="0" w:color="auto"/>
                                <w:left w:val="none" w:sz="0" w:space="0" w:color="auto"/>
                                <w:bottom w:val="none" w:sz="0" w:space="0" w:color="auto"/>
                                <w:right w:val="none" w:sz="0" w:space="0" w:color="auto"/>
                              </w:divBdr>
                              <w:divsChild>
                                <w:div w:id="674646882">
                                  <w:marLeft w:val="0"/>
                                  <w:marRight w:val="0"/>
                                  <w:marTop w:val="0"/>
                                  <w:marBottom w:val="0"/>
                                  <w:divBdr>
                                    <w:top w:val="none" w:sz="0" w:space="0" w:color="auto"/>
                                    <w:left w:val="none" w:sz="0" w:space="0" w:color="auto"/>
                                    <w:bottom w:val="none" w:sz="0" w:space="0" w:color="auto"/>
                                    <w:right w:val="none" w:sz="0" w:space="0" w:color="auto"/>
                                  </w:divBdr>
                                </w:div>
                              </w:divsChild>
                            </w:div>
                            <w:div w:id="311376765">
                              <w:marLeft w:val="0"/>
                              <w:marRight w:val="0"/>
                              <w:marTop w:val="240"/>
                              <w:marBottom w:val="240"/>
                              <w:divBdr>
                                <w:top w:val="none" w:sz="0" w:space="0" w:color="auto"/>
                                <w:left w:val="none" w:sz="0" w:space="0" w:color="auto"/>
                                <w:bottom w:val="none" w:sz="0" w:space="0" w:color="auto"/>
                                <w:right w:val="none" w:sz="0" w:space="0" w:color="auto"/>
                              </w:divBdr>
                              <w:divsChild>
                                <w:div w:id="455487398">
                                  <w:marLeft w:val="0"/>
                                  <w:marRight w:val="0"/>
                                  <w:marTop w:val="0"/>
                                  <w:marBottom w:val="0"/>
                                  <w:divBdr>
                                    <w:top w:val="none" w:sz="0" w:space="0" w:color="auto"/>
                                    <w:left w:val="none" w:sz="0" w:space="0" w:color="auto"/>
                                    <w:bottom w:val="none" w:sz="0" w:space="0" w:color="auto"/>
                                    <w:right w:val="none" w:sz="0" w:space="0" w:color="auto"/>
                                  </w:divBdr>
                                </w:div>
                              </w:divsChild>
                            </w:div>
                            <w:div w:id="349920288">
                              <w:marLeft w:val="0"/>
                              <w:marRight w:val="0"/>
                              <w:marTop w:val="240"/>
                              <w:marBottom w:val="240"/>
                              <w:divBdr>
                                <w:top w:val="none" w:sz="0" w:space="0" w:color="auto"/>
                                <w:left w:val="none" w:sz="0" w:space="0" w:color="auto"/>
                                <w:bottom w:val="none" w:sz="0" w:space="0" w:color="auto"/>
                                <w:right w:val="none" w:sz="0" w:space="0" w:color="auto"/>
                              </w:divBdr>
                              <w:divsChild>
                                <w:div w:id="840580941">
                                  <w:marLeft w:val="0"/>
                                  <w:marRight w:val="0"/>
                                  <w:marTop w:val="0"/>
                                  <w:marBottom w:val="0"/>
                                  <w:divBdr>
                                    <w:top w:val="none" w:sz="0" w:space="0" w:color="auto"/>
                                    <w:left w:val="none" w:sz="0" w:space="0" w:color="auto"/>
                                    <w:bottom w:val="none" w:sz="0" w:space="0" w:color="auto"/>
                                    <w:right w:val="none" w:sz="0" w:space="0" w:color="auto"/>
                                  </w:divBdr>
                                </w:div>
                              </w:divsChild>
                            </w:div>
                            <w:div w:id="775439301">
                              <w:marLeft w:val="0"/>
                              <w:marRight w:val="0"/>
                              <w:marTop w:val="240"/>
                              <w:marBottom w:val="240"/>
                              <w:divBdr>
                                <w:top w:val="none" w:sz="0" w:space="0" w:color="auto"/>
                                <w:left w:val="none" w:sz="0" w:space="0" w:color="auto"/>
                                <w:bottom w:val="none" w:sz="0" w:space="0" w:color="auto"/>
                                <w:right w:val="none" w:sz="0" w:space="0" w:color="auto"/>
                              </w:divBdr>
                              <w:divsChild>
                                <w:div w:id="1474178109">
                                  <w:marLeft w:val="0"/>
                                  <w:marRight w:val="0"/>
                                  <w:marTop w:val="0"/>
                                  <w:marBottom w:val="0"/>
                                  <w:divBdr>
                                    <w:top w:val="none" w:sz="0" w:space="0" w:color="auto"/>
                                    <w:left w:val="none" w:sz="0" w:space="0" w:color="auto"/>
                                    <w:bottom w:val="none" w:sz="0" w:space="0" w:color="auto"/>
                                    <w:right w:val="none" w:sz="0" w:space="0" w:color="auto"/>
                                  </w:divBdr>
                                </w:div>
                              </w:divsChild>
                            </w:div>
                            <w:div w:id="149641615">
                              <w:marLeft w:val="0"/>
                              <w:marRight w:val="0"/>
                              <w:marTop w:val="240"/>
                              <w:marBottom w:val="240"/>
                              <w:divBdr>
                                <w:top w:val="none" w:sz="0" w:space="0" w:color="auto"/>
                                <w:left w:val="none" w:sz="0" w:space="0" w:color="auto"/>
                                <w:bottom w:val="none" w:sz="0" w:space="0" w:color="auto"/>
                                <w:right w:val="none" w:sz="0" w:space="0" w:color="auto"/>
                              </w:divBdr>
                              <w:divsChild>
                                <w:div w:id="182063579">
                                  <w:marLeft w:val="0"/>
                                  <w:marRight w:val="0"/>
                                  <w:marTop w:val="0"/>
                                  <w:marBottom w:val="0"/>
                                  <w:divBdr>
                                    <w:top w:val="none" w:sz="0" w:space="0" w:color="auto"/>
                                    <w:left w:val="none" w:sz="0" w:space="0" w:color="auto"/>
                                    <w:bottom w:val="none" w:sz="0" w:space="0" w:color="auto"/>
                                    <w:right w:val="none" w:sz="0" w:space="0" w:color="auto"/>
                                  </w:divBdr>
                                </w:div>
                              </w:divsChild>
                            </w:div>
                            <w:div w:id="80638541">
                              <w:marLeft w:val="0"/>
                              <w:marRight w:val="0"/>
                              <w:marTop w:val="240"/>
                              <w:marBottom w:val="240"/>
                              <w:divBdr>
                                <w:top w:val="none" w:sz="0" w:space="0" w:color="auto"/>
                                <w:left w:val="none" w:sz="0" w:space="0" w:color="auto"/>
                                <w:bottom w:val="none" w:sz="0" w:space="0" w:color="auto"/>
                                <w:right w:val="none" w:sz="0" w:space="0" w:color="auto"/>
                              </w:divBdr>
                              <w:divsChild>
                                <w:div w:id="1425766909">
                                  <w:marLeft w:val="0"/>
                                  <w:marRight w:val="0"/>
                                  <w:marTop w:val="0"/>
                                  <w:marBottom w:val="0"/>
                                  <w:divBdr>
                                    <w:top w:val="none" w:sz="0" w:space="0" w:color="auto"/>
                                    <w:left w:val="none" w:sz="0" w:space="0" w:color="auto"/>
                                    <w:bottom w:val="none" w:sz="0" w:space="0" w:color="auto"/>
                                    <w:right w:val="none" w:sz="0" w:space="0" w:color="auto"/>
                                  </w:divBdr>
                                </w:div>
                              </w:divsChild>
                            </w:div>
                            <w:div w:id="306132594">
                              <w:marLeft w:val="0"/>
                              <w:marRight w:val="0"/>
                              <w:marTop w:val="240"/>
                              <w:marBottom w:val="240"/>
                              <w:divBdr>
                                <w:top w:val="none" w:sz="0" w:space="0" w:color="auto"/>
                                <w:left w:val="none" w:sz="0" w:space="0" w:color="auto"/>
                                <w:bottom w:val="none" w:sz="0" w:space="0" w:color="auto"/>
                                <w:right w:val="none" w:sz="0" w:space="0" w:color="auto"/>
                              </w:divBdr>
                              <w:divsChild>
                                <w:div w:id="204604220">
                                  <w:marLeft w:val="0"/>
                                  <w:marRight w:val="0"/>
                                  <w:marTop w:val="0"/>
                                  <w:marBottom w:val="0"/>
                                  <w:divBdr>
                                    <w:top w:val="none" w:sz="0" w:space="0" w:color="auto"/>
                                    <w:left w:val="none" w:sz="0" w:space="0" w:color="auto"/>
                                    <w:bottom w:val="none" w:sz="0" w:space="0" w:color="auto"/>
                                    <w:right w:val="none" w:sz="0" w:space="0" w:color="auto"/>
                                  </w:divBdr>
                                </w:div>
                              </w:divsChild>
                            </w:div>
                            <w:div w:id="328557560">
                              <w:marLeft w:val="0"/>
                              <w:marRight w:val="0"/>
                              <w:marTop w:val="240"/>
                              <w:marBottom w:val="240"/>
                              <w:divBdr>
                                <w:top w:val="none" w:sz="0" w:space="0" w:color="auto"/>
                                <w:left w:val="none" w:sz="0" w:space="0" w:color="auto"/>
                                <w:bottom w:val="none" w:sz="0" w:space="0" w:color="auto"/>
                                <w:right w:val="none" w:sz="0" w:space="0" w:color="auto"/>
                              </w:divBdr>
                              <w:divsChild>
                                <w:div w:id="1231311852">
                                  <w:marLeft w:val="0"/>
                                  <w:marRight w:val="0"/>
                                  <w:marTop w:val="0"/>
                                  <w:marBottom w:val="0"/>
                                  <w:divBdr>
                                    <w:top w:val="none" w:sz="0" w:space="0" w:color="auto"/>
                                    <w:left w:val="none" w:sz="0" w:space="0" w:color="auto"/>
                                    <w:bottom w:val="none" w:sz="0" w:space="0" w:color="auto"/>
                                    <w:right w:val="none" w:sz="0" w:space="0" w:color="auto"/>
                                  </w:divBdr>
                                </w:div>
                              </w:divsChild>
                            </w:div>
                            <w:div w:id="887759948">
                              <w:marLeft w:val="0"/>
                              <w:marRight w:val="0"/>
                              <w:marTop w:val="240"/>
                              <w:marBottom w:val="240"/>
                              <w:divBdr>
                                <w:top w:val="none" w:sz="0" w:space="0" w:color="auto"/>
                                <w:left w:val="none" w:sz="0" w:space="0" w:color="auto"/>
                                <w:bottom w:val="none" w:sz="0" w:space="0" w:color="auto"/>
                                <w:right w:val="none" w:sz="0" w:space="0" w:color="auto"/>
                              </w:divBdr>
                              <w:divsChild>
                                <w:div w:id="1171068417">
                                  <w:marLeft w:val="0"/>
                                  <w:marRight w:val="0"/>
                                  <w:marTop w:val="0"/>
                                  <w:marBottom w:val="0"/>
                                  <w:divBdr>
                                    <w:top w:val="none" w:sz="0" w:space="0" w:color="auto"/>
                                    <w:left w:val="none" w:sz="0" w:space="0" w:color="auto"/>
                                    <w:bottom w:val="none" w:sz="0" w:space="0" w:color="auto"/>
                                    <w:right w:val="none" w:sz="0" w:space="0" w:color="auto"/>
                                  </w:divBdr>
                                </w:div>
                              </w:divsChild>
                            </w:div>
                            <w:div w:id="2115442193">
                              <w:marLeft w:val="0"/>
                              <w:marRight w:val="0"/>
                              <w:marTop w:val="240"/>
                              <w:marBottom w:val="240"/>
                              <w:divBdr>
                                <w:top w:val="none" w:sz="0" w:space="0" w:color="auto"/>
                                <w:left w:val="none" w:sz="0" w:space="0" w:color="auto"/>
                                <w:bottom w:val="none" w:sz="0" w:space="0" w:color="auto"/>
                                <w:right w:val="none" w:sz="0" w:space="0" w:color="auto"/>
                              </w:divBdr>
                              <w:divsChild>
                                <w:div w:id="266546829">
                                  <w:marLeft w:val="0"/>
                                  <w:marRight w:val="0"/>
                                  <w:marTop w:val="0"/>
                                  <w:marBottom w:val="0"/>
                                  <w:divBdr>
                                    <w:top w:val="none" w:sz="0" w:space="0" w:color="auto"/>
                                    <w:left w:val="none" w:sz="0" w:space="0" w:color="auto"/>
                                    <w:bottom w:val="none" w:sz="0" w:space="0" w:color="auto"/>
                                    <w:right w:val="none" w:sz="0" w:space="0" w:color="auto"/>
                                  </w:divBdr>
                                </w:div>
                              </w:divsChild>
                            </w:div>
                            <w:div w:id="2090730242">
                              <w:marLeft w:val="0"/>
                              <w:marRight w:val="0"/>
                              <w:marTop w:val="240"/>
                              <w:marBottom w:val="240"/>
                              <w:divBdr>
                                <w:top w:val="none" w:sz="0" w:space="0" w:color="auto"/>
                                <w:left w:val="none" w:sz="0" w:space="0" w:color="auto"/>
                                <w:bottom w:val="none" w:sz="0" w:space="0" w:color="auto"/>
                                <w:right w:val="none" w:sz="0" w:space="0" w:color="auto"/>
                              </w:divBdr>
                              <w:divsChild>
                                <w:div w:id="449475312">
                                  <w:marLeft w:val="0"/>
                                  <w:marRight w:val="0"/>
                                  <w:marTop w:val="0"/>
                                  <w:marBottom w:val="0"/>
                                  <w:divBdr>
                                    <w:top w:val="none" w:sz="0" w:space="0" w:color="auto"/>
                                    <w:left w:val="none" w:sz="0" w:space="0" w:color="auto"/>
                                    <w:bottom w:val="none" w:sz="0" w:space="0" w:color="auto"/>
                                    <w:right w:val="none" w:sz="0" w:space="0" w:color="auto"/>
                                  </w:divBdr>
                                </w:div>
                              </w:divsChild>
                            </w:div>
                            <w:div w:id="185599916">
                              <w:marLeft w:val="0"/>
                              <w:marRight w:val="0"/>
                              <w:marTop w:val="360"/>
                              <w:marBottom w:val="450"/>
                              <w:divBdr>
                                <w:top w:val="none" w:sz="0" w:space="0" w:color="auto"/>
                                <w:left w:val="none" w:sz="0" w:space="0" w:color="auto"/>
                                <w:bottom w:val="none" w:sz="0" w:space="0" w:color="auto"/>
                                <w:right w:val="none" w:sz="0" w:space="0" w:color="auto"/>
                              </w:divBdr>
                              <w:divsChild>
                                <w:div w:id="330254845">
                                  <w:marLeft w:val="0"/>
                                  <w:marRight w:val="0"/>
                                  <w:marTop w:val="0"/>
                                  <w:marBottom w:val="0"/>
                                  <w:divBdr>
                                    <w:top w:val="none" w:sz="0" w:space="0" w:color="auto"/>
                                    <w:left w:val="none" w:sz="0" w:space="0" w:color="auto"/>
                                    <w:bottom w:val="single" w:sz="6" w:space="15" w:color="B8B9BA"/>
                                    <w:right w:val="none" w:sz="0" w:space="0" w:color="auto"/>
                                  </w:divBdr>
                                  <w:divsChild>
                                    <w:div w:id="2028435178">
                                      <w:marLeft w:val="0"/>
                                      <w:marRight w:val="0"/>
                                      <w:marTop w:val="0"/>
                                      <w:marBottom w:val="0"/>
                                      <w:divBdr>
                                        <w:top w:val="none" w:sz="0" w:space="0" w:color="auto"/>
                                        <w:left w:val="none" w:sz="0" w:space="0" w:color="auto"/>
                                        <w:bottom w:val="none" w:sz="0" w:space="0" w:color="auto"/>
                                        <w:right w:val="none" w:sz="0" w:space="0" w:color="auto"/>
                                      </w:divBdr>
                                    </w:div>
                                    <w:div w:id="1505365590">
                                      <w:marLeft w:val="0"/>
                                      <w:marRight w:val="0"/>
                                      <w:marTop w:val="225"/>
                                      <w:marBottom w:val="0"/>
                                      <w:divBdr>
                                        <w:top w:val="none" w:sz="0" w:space="0" w:color="auto"/>
                                        <w:left w:val="none" w:sz="0" w:space="0" w:color="auto"/>
                                        <w:bottom w:val="none" w:sz="0" w:space="0" w:color="auto"/>
                                        <w:right w:val="none" w:sz="0" w:space="0" w:color="auto"/>
                                      </w:divBdr>
                                      <w:divsChild>
                                        <w:div w:id="524368532">
                                          <w:marLeft w:val="0"/>
                                          <w:marRight w:val="0"/>
                                          <w:marTop w:val="0"/>
                                          <w:marBottom w:val="0"/>
                                          <w:divBdr>
                                            <w:top w:val="none" w:sz="0" w:space="0" w:color="auto"/>
                                            <w:left w:val="none" w:sz="0" w:space="0" w:color="auto"/>
                                            <w:bottom w:val="none" w:sz="0" w:space="0" w:color="auto"/>
                                            <w:right w:val="none" w:sz="0" w:space="0" w:color="auto"/>
                                          </w:divBdr>
                                        </w:div>
                                      </w:divsChild>
                                    </w:div>
                                    <w:div w:id="2146123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4626179">
                              <w:marLeft w:val="0"/>
                              <w:marRight w:val="0"/>
                              <w:marTop w:val="240"/>
                              <w:marBottom w:val="240"/>
                              <w:divBdr>
                                <w:top w:val="none" w:sz="0" w:space="0" w:color="auto"/>
                                <w:left w:val="none" w:sz="0" w:space="0" w:color="auto"/>
                                <w:bottom w:val="none" w:sz="0" w:space="0" w:color="auto"/>
                                <w:right w:val="none" w:sz="0" w:space="0" w:color="auto"/>
                              </w:divBdr>
                              <w:divsChild>
                                <w:div w:id="1679849499">
                                  <w:marLeft w:val="0"/>
                                  <w:marRight w:val="0"/>
                                  <w:marTop w:val="0"/>
                                  <w:marBottom w:val="0"/>
                                  <w:divBdr>
                                    <w:top w:val="none" w:sz="0" w:space="0" w:color="auto"/>
                                    <w:left w:val="none" w:sz="0" w:space="0" w:color="auto"/>
                                    <w:bottom w:val="none" w:sz="0" w:space="0" w:color="auto"/>
                                    <w:right w:val="none" w:sz="0" w:space="0" w:color="auto"/>
                                  </w:divBdr>
                                </w:div>
                              </w:divsChild>
                            </w:div>
                            <w:div w:id="740638703">
                              <w:marLeft w:val="0"/>
                              <w:marRight w:val="0"/>
                              <w:marTop w:val="240"/>
                              <w:marBottom w:val="240"/>
                              <w:divBdr>
                                <w:top w:val="none" w:sz="0" w:space="0" w:color="auto"/>
                                <w:left w:val="none" w:sz="0" w:space="0" w:color="auto"/>
                                <w:bottom w:val="none" w:sz="0" w:space="0" w:color="auto"/>
                                <w:right w:val="none" w:sz="0" w:space="0" w:color="auto"/>
                              </w:divBdr>
                              <w:divsChild>
                                <w:div w:id="1394698775">
                                  <w:marLeft w:val="0"/>
                                  <w:marRight w:val="0"/>
                                  <w:marTop w:val="0"/>
                                  <w:marBottom w:val="0"/>
                                  <w:divBdr>
                                    <w:top w:val="none" w:sz="0" w:space="0" w:color="auto"/>
                                    <w:left w:val="none" w:sz="0" w:space="0" w:color="auto"/>
                                    <w:bottom w:val="none" w:sz="0" w:space="0" w:color="auto"/>
                                    <w:right w:val="none" w:sz="0" w:space="0" w:color="auto"/>
                                  </w:divBdr>
                                </w:div>
                              </w:divsChild>
                            </w:div>
                            <w:div w:id="1633633428">
                              <w:marLeft w:val="0"/>
                              <w:marRight w:val="0"/>
                              <w:marTop w:val="240"/>
                              <w:marBottom w:val="240"/>
                              <w:divBdr>
                                <w:top w:val="none" w:sz="0" w:space="0" w:color="auto"/>
                                <w:left w:val="none" w:sz="0" w:space="0" w:color="auto"/>
                                <w:bottom w:val="none" w:sz="0" w:space="0" w:color="auto"/>
                                <w:right w:val="none" w:sz="0" w:space="0" w:color="auto"/>
                              </w:divBdr>
                              <w:divsChild>
                                <w:div w:id="1092117797">
                                  <w:marLeft w:val="0"/>
                                  <w:marRight w:val="0"/>
                                  <w:marTop w:val="0"/>
                                  <w:marBottom w:val="0"/>
                                  <w:divBdr>
                                    <w:top w:val="none" w:sz="0" w:space="0" w:color="auto"/>
                                    <w:left w:val="none" w:sz="0" w:space="0" w:color="auto"/>
                                    <w:bottom w:val="none" w:sz="0" w:space="0" w:color="auto"/>
                                    <w:right w:val="none" w:sz="0" w:space="0" w:color="auto"/>
                                  </w:divBdr>
                                </w:div>
                              </w:divsChild>
                            </w:div>
                            <w:div w:id="622545138">
                              <w:marLeft w:val="0"/>
                              <w:marRight w:val="0"/>
                              <w:marTop w:val="240"/>
                              <w:marBottom w:val="240"/>
                              <w:divBdr>
                                <w:top w:val="none" w:sz="0" w:space="0" w:color="auto"/>
                                <w:left w:val="none" w:sz="0" w:space="0" w:color="auto"/>
                                <w:bottom w:val="none" w:sz="0" w:space="0" w:color="auto"/>
                                <w:right w:val="none" w:sz="0" w:space="0" w:color="auto"/>
                              </w:divBdr>
                              <w:divsChild>
                                <w:div w:id="210729940">
                                  <w:marLeft w:val="0"/>
                                  <w:marRight w:val="0"/>
                                  <w:marTop w:val="0"/>
                                  <w:marBottom w:val="0"/>
                                  <w:divBdr>
                                    <w:top w:val="none" w:sz="0" w:space="0" w:color="auto"/>
                                    <w:left w:val="none" w:sz="0" w:space="0" w:color="auto"/>
                                    <w:bottom w:val="none" w:sz="0" w:space="0" w:color="auto"/>
                                    <w:right w:val="none" w:sz="0" w:space="0" w:color="auto"/>
                                  </w:divBdr>
                                </w:div>
                              </w:divsChild>
                            </w:div>
                            <w:div w:id="127404836">
                              <w:marLeft w:val="0"/>
                              <w:marRight w:val="0"/>
                              <w:marTop w:val="240"/>
                              <w:marBottom w:val="240"/>
                              <w:divBdr>
                                <w:top w:val="none" w:sz="0" w:space="0" w:color="auto"/>
                                <w:left w:val="none" w:sz="0" w:space="0" w:color="auto"/>
                                <w:bottom w:val="none" w:sz="0" w:space="0" w:color="auto"/>
                                <w:right w:val="none" w:sz="0" w:space="0" w:color="auto"/>
                              </w:divBdr>
                              <w:divsChild>
                                <w:div w:id="13381232">
                                  <w:marLeft w:val="0"/>
                                  <w:marRight w:val="0"/>
                                  <w:marTop w:val="0"/>
                                  <w:marBottom w:val="0"/>
                                  <w:divBdr>
                                    <w:top w:val="none" w:sz="0" w:space="0" w:color="auto"/>
                                    <w:left w:val="none" w:sz="0" w:space="0" w:color="auto"/>
                                    <w:bottom w:val="none" w:sz="0" w:space="0" w:color="auto"/>
                                    <w:right w:val="none" w:sz="0" w:space="0" w:color="auto"/>
                                  </w:divBdr>
                                </w:div>
                              </w:divsChild>
                            </w:div>
                            <w:div w:id="1910268804">
                              <w:marLeft w:val="0"/>
                              <w:marRight w:val="0"/>
                              <w:marTop w:val="240"/>
                              <w:marBottom w:val="240"/>
                              <w:divBdr>
                                <w:top w:val="none" w:sz="0" w:space="0" w:color="auto"/>
                                <w:left w:val="none" w:sz="0" w:space="0" w:color="auto"/>
                                <w:bottom w:val="none" w:sz="0" w:space="0" w:color="auto"/>
                                <w:right w:val="none" w:sz="0" w:space="0" w:color="auto"/>
                              </w:divBdr>
                              <w:divsChild>
                                <w:div w:id="2092315661">
                                  <w:marLeft w:val="0"/>
                                  <w:marRight w:val="0"/>
                                  <w:marTop w:val="0"/>
                                  <w:marBottom w:val="0"/>
                                  <w:divBdr>
                                    <w:top w:val="none" w:sz="0" w:space="0" w:color="auto"/>
                                    <w:left w:val="none" w:sz="0" w:space="0" w:color="auto"/>
                                    <w:bottom w:val="none" w:sz="0" w:space="0" w:color="auto"/>
                                    <w:right w:val="none" w:sz="0" w:space="0" w:color="auto"/>
                                  </w:divBdr>
                                </w:div>
                              </w:divsChild>
                            </w:div>
                            <w:div w:id="76901476">
                              <w:marLeft w:val="0"/>
                              <w:marRight w:val="0"/>
                              <w:marTop w:val="240"/>
                              <w:marBottom w:val="240"/>
                              <w:divBdr>
                                <w:top w:val="none" w:sz="0" w:space="0" w:color="auto"/>
                                <w:left w:val="none" w:sz="0" w:space="0" w:color="auto"/>
                                <w:bottom w:val="none" w:sz="0" w:space="0" w:color="auto"/>
                                <w:right w:val="none" w:sz="0" w:space="0" w:color="auto"/>
                              </w:divBdr>
                              <w:divsChild>
                                <w:div w:id="1736584992">
                                  <w:marLeft w:val="0"/>
                                  <w:marRight w:val="0"/>
                                  <w:marTop w:val="0"/>
                                  <w:marBottom w:val="0"/>
                                  <w:divBdr>
                                    <w:top w:val="none" w:sz="0" w:space="0" w:color="auto"/>
                                    <w:left w:val="none" w:sz="0" w:space="0" w:color="auto"/>
                                    <w:bottom w:val="none" w:sz="0" w:space="0" w:color="auto"/>
                                    <w:right w:val="none" w:sz="0" w:space="0" w:color="auto"/>
                                  </w:divBdr>
                                </w:div>
                              </w:divsChild>
                            </w:div>
                            <w:div w:id="1808812019">
                              <w:marLeft w:val="0"/>
                              <w:marRight w:val="0"/>
                              <w:marTop w:val="240"/>
                              <w:marBottom w:val="240"/>
                              <w:divBdr>
                                <w:top w:val="none" w:sz="0" w:space="0" w:color="auto"/>
                                <w:left w:val="none" w:sz="0" w:space="0" w:color="auto"/>
                                <w:bottom w:val="none" w:sz="0" w:space="0" w:color="auto"/>
                                <w:right w:val="none" w:sz="0" w:space="0" w:color="auto"/>
                              </w:divBdr>
                              <w:divsChild>
                                <w:div w:id="1700937718">
                                  <w:marLeft w:val="0"/>
                                  <w:marRight w:val="0"/>
                                  <w:marTop w:val="0"/>
                                  <w:marBottom w:val="0"/>
                                  <w:divBdr>
                                    <w:top w:val="none" w:sz="0" w:space="0" w:color="auto"/>
                                    <w:left w:val="none" w:sz="0" w:space="0" w:color="auto"/>
                                    <w:bottom w:val="none" w:sz="0" w:space="0" w:color="auto"/>
                                    <w:right w:val="none" w:sz="0" w:space="0" w:color="auto"/>
                                  </w:divBdr>
                                </w:div>
                              </w:divsChild>
                            </w:div>
                            <w:div w:id="1163198787">
                              <w:marLeft w:val="0"/>
                              <w:marRight w:val="0"/>
                              <w:marTop w:val="240"/>
                              <w:marBottom w:val="240"/>
                              <w:divBdr>
                                <w:top w:val="none" w:sz="0" w:space="0" w:color="auto"/>
                                <w:left w:val="none" w:sz="0" w:space="0" w:color="auto"/>
                                <w:bottom w:val="none" w:sz="0" w:space="0" w:color="auto"/>
                                <w:right w:val="none" w:sz="0" w:space="0" w:color="auto"/>
                              </w:divBdr>
                              <w:divsChild>
                                <w:div w:id="1470394711">
                                  <w:marLeft w:val="0"/>
                                  <w:marRight w:val="0"/>
                                  <w:marTop w:val="0"/>
                                  <w:marBottom w:val="0"/>
                                  <w:divBdr>
                                    <w:top w:val="none" w:sz="0" w:space="0" w:color="auto"/>
                                    <w:left w:val="none" w:sz="0" w:space="0" w:color="auto"/>
                                    <w:bottom w:val="none" w:sz="0" w:space="0" w:color="auto"/>
                                    <w:right w:val="none" w:sz="0" w:space="0" w:color="auto"/>
                                  </w:divBdr>
                                </w:div>
                              </w:divsChild>
                            </w:div>
                            <w:div w:id="365175842">
                              <w:marLeft w:val="0"/>
                              <w:marRight w:val="0"/>
                              <w:marTop w:val="240"/>
                              <w:marBottom w:val="240"/>
                              <w:divBdr>
                                <w:top w:val="none" w:sz="0" w:space="0" w:color="auto"/>
                                <w:left w:val="none" w:sz="0" w:space="0" w:color="auto"/>
                                <w:bottom w:val="none" w:sz="0" w:space="0" w:color="auto"/>
                                <w:right w:val="none" w:sz="0" w:space="0" w:color="auto"/>
                              </w:divBdr>
                              <w:divsChild>
                                <w:div w:id="1659915019">
                                  <w:marLeft w:val="0"/>
                                  <w:marRight w:val="0"/>
                                  <w:marTop w:val="0"/>
                                  <w:marBottom w:val="0"/>
                                  <w:divBdr>
                                    <w:top w:val="none" w:sz="0" w:space="0" w:color="auto"/>
                                    <w:left w:val="none" w:sz="0" w:space="0" w:color="auto"/>
                                    <w:bottom w:val="none" w:sz="0" w:space="0" w:color="auto"/>
                                    <w:right w:val="none" w:sz="0" w:space="0" w:color="auto"/>
                                  </w:divBdr>
                                </w:div>
                              </w:divsChild>
                            </w:div>
                            <w:div w:id="721633729">
                              <w:marLeft w:val="0"/>
                              <w:marRight w:val="0"/>
                              <w:marTop w:val="240"/>
                              <w:marBottom w:val="240"/>
                              <w:divBdr>
                                <w:top w:val="none" w:sz="0" w:space="0" w:color="auto"/>
                                <w:left w:val="none" w:sz="0" w:space="0" w:color="auto"/>
                                <w:bottom w:val="none" w:sz="0" w:space="0" w:color="auto"/>
                                <w:right w:val="none" w:sz="0" w:space="0" w:color="auto"/>
                              </w:divBdr>
                              <w:divsChild>
                                <w:div w:id="1152453610">
                                  <w:marLeft w:val="0"/>
                                  <w:marRight w:val="0"/>
                                  <w:marTop w:val="0"/>
                                  <w:marBottom w:val="0"/>
                                  <w:divBdr>
                                    <w:top w:val="none" w:sz="0" w:space="0" w:color="auto"/>
                                    <w:left w:val="none" w:sz="0" w:space="0" w:color="auto"/>
                                    <w:bottom w:val="none" w:sz="0" w:space="0" w:color="auto"/>
                                    <w:right w:val="none" w:sz="0" w:space="0" w:color="auto"/>
                                  </w:divBdr>
                                </w:div>
                              </w:divsChild>
                            </w:div>
                            <w:div w:id="1035077774">
                              <w:marLeft w:val="0"/>
                              <w:marRight w:val="0"/>
                              <w:marTop w:val="240"/>
                              <w:marBottom w:val="240"/>
                              <w:divBdr>
                                <w:top w:val="none" w:sz="0" w:space="0" w:color="auto"/>
                                <w:left w:val="none" w:sz="0" w:space="0" w:color="auto"/>
                                <w:bottom w:val="none" w:sz="0" w:space="0" w:color="auto"/>
                                <w:right w:val="none" w:sz="0" w:space="0" w:color="auto"/>
                              </w:divBdr>
                              <w:divsChild>
                                <w:div w:id="701590310">
                                  <w:marLeft w:val="0"/>
                                  <w:marRight w:val="0"/>
                                  <w:marTop w:val="0"/>
                                  <w:marBottom w:val="0"/>
                                  <w:divBdr>
                                    <w:top w:val="none" w:sz="0" w:space="0" w:color="auto"/>
                                    <w:left w:val="none" w:sz="0" w:space="0" w:color="auto"/>
                                    <w:bottom w:val="none" w:sz="0" w:space="0" w:color="auto"/>
                                    <w:right w:val="none" w:sz="0" w:space="0" w:color="auto"/>
                                  </w:divBdr>
                                </w:div>
                              </w:divsChild>
                            </w:div>
                            <w:div w:id="929581808">
                              <w:marLeft w:val="0"/>
                              <w:marRight w:val="0"/>
                              <w:marTop w:val="240"/>
                              <w:marBottom w:val="240"/>
                              <w:divBdr>
                                <w:top w:val="none" w:sz="0" w:space="0" w:color="auto"/>
                                <w:left w:val="none" w:sz="0" w:space="0" w:color="auto"/>
                                <w:bottom w:val="none" w:sz="0" w:space="0" w:color="auto"/>
                                <w:right w:val="none" w:sz="0" w:space="0" w:color="auto"/>
                              </w:divBdr>
                              <w:divsChild>
                                <w:div w:id="718018376">
                                  <w:marLeft w:val="0"/>
                                  <w:marRight w:val="0"/>
                                  <w:marTop w:val="0"/>
                                  <w:marBottom w:val="0"/>
                                  <w:divBdr>
                                    <w:top w:val="none" w:sz="0" w:space="0" w:color="auto"/>
                                    <w:left w:val="none" w:sz="0" w:space="0" w:color="auto"/>
                                    <w:bottom w:val="none" w:sz="0" w:space="0" w:color="auto"/>
                                    <w:right w:val="none" w:sz="0" w:space="0" w:color="auto"/>
                                  </w:divBdr>
                                </w:div>
                              </w:divsChild>
                            </w:div>
                            <w:div w:id="994141226">
                              <w:marLeft w:val="0"/>
                              <w:marRight w:val="0"/>
                              <w:marTop w:val="240"/>
                              <w:marBottom w:val="240"/>
                              <w:divBdr>
                                <w:top w:val="none" w:sz="0" w:space="0" w:color="auto"/>
                                <w:left w:val="none" w:sz="0" w:space="0" w:color="auto"/>
                                <w:bottom w:val="none" w:sz="0" w:space="0" w:color="auto"/>
                                <w:right w:val="none" w:sz="0" w:space="0" w:color="auto"/>
                              </w:divBdr>
                              <w:divsChild>
                                <w:div w:id="1953827525">
                                  <w:marLeft w:val="0"/>
                                  <w:marRight w:val="0"/>
                                  <w:marTop w:val="0"/>
                                  <w:marBottom w:val="0"/>
                                  <w:divBdr>
                                    <w:top w:val="none" w:sz="0" w:space="0" w:color="auto"/>
                                    <w:left w:val="none" w:sz="0" w:space="0" w:color="auto"/>
                                    <w:bottom w:val="none" w:sz="0" w:space="0" w:color="auto"/>
                                    <w:right w:val="none" w:sz="0" w:space="0" w:color="auto"/>
                                  </w:divBdr>
                                </w:div>
                              </w:divsChild>
                            </w:div>
                            <w:div w:id="1546791256">
                              <w:marLeft w:val="0"/>
                              <w:marRight w:val="0"/>
                              <w:marTop w:val="240"/>
                              <w:marBottom w:val="240"/>
                              <w:divBdr>
                                <w:top w:val="none" w:sz="0" w:space="0" w:color="auto"/>
                                <w:left w:val="none" w:sz="0" w:space="0" w:color="auto"/>
                                <w:bottom w:val="none" w:sz="0" w:space="0" w:color="auto"/>
                                <w:right w:val="none" w:sz="0" w:space="0" w:color="auto"/>
                              </w:divBdr>
                              <w:divsChild>
                                <w:div w:id="1191725814">
                                  <w:marLeft w:val="0"/>
                                  <w:marRight w:val="0"/>
                                  <w:marTop w:val="0"/>
                                  <w:marBottom w:val="0"/>
                                  <w:divBdr>
                                    <w:top w:val="none" w:sz="0" w:space="0" w:color="auto"/>
                                    <w:left w:val="none" w:sz="0" w:space="0" w:color="auto"/>
                                    <w:bottom w:val="none" w:sz="0" w:space="0" w:color="auto"/>
                                    <w:right w:val="none" w:sz="0" w:space="0" w:color="auto"/>
                                  </w:divBdr>
                                </w:div>
                              </w:divsChild>
                            </w:div>
                            <w:div w:id="1401058673">
                              <w:marLeft w:val="0"/>
                              <w:marRight w:val="0"/>
                              <w:marTop w:val="240"/>
                              <w:marBottom w:val="240"/>
                              <w:divBdr>
                                <w:top w:val="none" w:sz="0" w:space="0" w:color="auto"/>
                                <w:left w:val="none" w:sz="0" w:space="0" w:color="auto"/>
                                <w:bottom w:val="none" w:sz="0" w:space="0" w:color="auto"/>
                                <w:right w:val="none" w:sz="0" w:space="0" w:color="auto"/>
                              </w:divBdr>
                              <w:divsChild>
                                <w:div w:id="586503693">
                                  <w:marLeft w:val="0"/>
                                  <w:marRight w:val="0"/>
                                  <w:marTop w:val="0"/>
                                  <w:marBottom w:val="0"/>
                                  <w:divBdr>
                                    <w:top w:val="none" w:sz="0" w:space="0" w:color="auto"/>
                                    <w:left w:val="none" w:sz="0" w:space="0" w:color="auto"/>
                                    <w:bottom w:val="none" w:sz="0" w:space="0" w:color="auto"/>
                                    <w:right w:val="none" w:sz="0" w:space="0" w:color="auto"/>
                                  </w:divBdr>
                                </w:div>
                              </w:divsChild>
                            </w:div>
                            <w:div w:id="1454254630">
                              <w:marLeft w:val="0"/>
                              <w:marRight w:val="0"/>
                              <w:marTop w:val="240"/>
                              <w:marBottom w:val="240"/>
                              <w:divBdr>
                                <w:top w:val="none" w:sz="0" w:space="0" w:color="auto"/>
                                <w:left w:val="none" w:sz="0" w:space="0" w:color="auto"/>
                                <w:bottom w:val="none" w:sz="0" w:space="0" w:color="auto"/>
                                <w:right w:val="none" w:sz="0" w:space="0" w:color="auto"/>
                              </w:divBdr>
                              <w:divsChild>
                                <w:div w:id="260450706">
                                  <w:marLeft w:val="0"/>
                                  <w:marRight w:val="0"/>
                                  <w:marTop w:val="0"/>
                                  <w:marBottom w:val="0"/>
                                  <w:divBdr>
                                    <w:top w:val="none" w:sz="0" w:space="0" w:color="auto"/>
                                    <w:left w:val="none" w:sz="0" w:space="0" w:color="auto"/>
                                    <w:bottom w:val="none" w:sz="0" w:space="0" w:color="auto"/>
                                    <w:right w:val="none" w:sz="0" w:space="0" w:color="auto"/>
                                  </w:divBdr>
                                </w:div>
                              </w:divsChild>
                            </w:div>
                            <w:div w:id="1067650831">
                              <w:marLeft w:val="0"/>
                              <w:marRight w:val="0"/>
                              <w:marTop w:val="240"/>
                              <w:marBottom w:val="240"/>
                              <w:divBdr>
                                <w:top w:val="none" w:sz="0" w:space="0" w:color="auto"/>
                                <w:left w:val="none" w:sz="0" w:space="0" w:color="auto"/>
                                <w:bottom w:val="none" w:sz="0" w:space="0" w:color="auto"/>
                                <w:right w:val="none" w:sz="0" w:space="0" w:color="auto"/>
                              </w:divBdr>
                              <w:divsChild>
                                <w:div w:id="237054664">
                                  <w:marLeft w:val="0"/>
                                  <w:marRight w:val="0"/>
                                  <w:marTop w:val="0"/>
                                  <w:marBottom w:val="0"/>
                                  <w:divBdr>
                                    <w:top w:val="none" w:sz="0" w:space="0" w:color="auto"/>
                                    <w:left w:val="none" w:sz="0" w:space="0" w:color="auto"/>
                                    <w:bottom w:val="none" w:sz="0" w:space="0" w:color="auto"/>
                                    <w:right w:val="none" w:sz="0" w:space="0" w:color="auto"/>
                                  </w:divBdr>
                                </w:div>
                              </w:divsChild>
                            </w:div>
                            <w:div w:id="273441692">
                              <w:marLeft w:val="0"/>
                              <w:marRight w:val="0"/>
                              <w:marTop w:val="240"/>
                              <w:marBottom w:val="240"/>
                              <w:divBdr>
                                <w:top w:val="none" w:sz="0" w:space="0" w:color="auto"/>
                                <w:left w:val="none" w:sz="0" w:space="0" w:color="auto"/>
                                <w:bottom w:val="none" w:sz="0" w:space="0" w:color="auto"/>
                                <w:right w:val="none" w:sz="0" w:space="0" w:color="auto"/>
                              </w:divBdr>
                              <w:divsChild>
                                <w:div w:id="11400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619483">
      <w:bodyDiv w:val="1"/>
      <w:marLeft w:val="0"/>
      <w:marRight w:val="0"/>
      <w:marTop w:val="0"/>
      <w:marBottom w:val="0"/>
      <w:divBdr>
        <w:top w:val="none" w:sz="0" w:space="0" w:color="auto"/>
        <w:left w:val="none" w:sz="0" w:space="0" w:color="auto"/>
        <w:bottom w:val="none" w:sz="0" w:space="0" w:color="auto"/>
        <w:right w:val="none" w:sz="0" w:space="0" w:color="auto"/>
      </w:divBdr>
      <w:divsChild>
        <w:div w:id="1336028555">
          <w:marLeft w:val="0"/>
          <w:marRight w:val="0"/>
          <w:marTop w:val="0"/>
          <w:marBottom w:val="0"/>
          <w:divBdr>
            <w:top w:val="none" w:sz="0" w:space="0" w:color="auto"/>
            <w:left w:val="none" w:sz="0" w:space="0" w:color="auto"/>
            <w:bottom w:val="none" w:sz="0" w:space="0" w:color="auto"/>
            <w:right w:val="none" w:sz="0" w:space="0" w:color="auto"/>
          </w:divBdr>
          <w:divsChild>
            <w:div w:id="305402550">
              <w:marLeft w:val="0"/>
              <w:marRight w:val="0"/>
              <w:marTop w:val="0"/>
              <w:marBottom w:val="0"/>
              <w:divBdr>
                <w:top w:val="none" w:sz="0" w:space="0" w:color="auto"/>
                <w:left w:val="none" w:sz="0" w:space="0" w:color="auto"/>
                <w:bottom w:val="none" w:sz="0" w:space="0" w:color="auto"/>
                <w:right w:val="none" w:sz="0" w:space="0" w:color="auto"/>
              </w:divBdr>
              <w:divsChild>
                <w:div w:id="1665821156">
                  <w:marLeft w:val="0"/>
                  <w:marRight w:val="0"/>
                  <w:marTop w:val="0"/>
                  <w:marBottom w:val="0"/>
                  <w:divBdr>
                    <w:top w:val="none" w:sz="0" w:space="0" w:color="auto"/>
                    <w:left w:val="none" w:sz="0" w:space="0" w:color="auto"/>
                    <w:bottom w:val="none" w:sz="0" w:space="0" w:color="auto"/>
                    <w:right w:val="none" w:sz="0" w:space="0" w:color="auto"/>
                  </w:divBdr>
                </w:div>
                <w:div w:id="2137410175">
                  <w:marLeft w:val="0"/>
                  <w:marRight w:val="0"/>
                  <w:marTop w:val="873"/>
                  <w:marBottom w:val="0"/>
                  <w:divBdr>
                    <w:top w:val="none" w:sz="0" w:space="0" w:color="auto"/>
                    <w:left w:val="none" w:sz="0" w:space="0" w:color="auto"/>
                    <w:bottom w:val="none" w:sz="0" w:space="0" w:color="auto"/>
                    <w:right w:val="none" w:sz="0" w:space="0" w:color="auto"/>
                  </w:divBdr>
                  <w:divsChild>
                    <w:div w:id="1306008758">
                      <w:marLeft w:val="0"/>
                      <w:marRight w:val="0"/>
                      <w:marTop w:val="0"/>
                      <w:marBottom w:val="0"/>
                      <w:divBdr>
                        <w:top w:val="none" w:sz="0" w:space="0" w:color="auto"/>
                        <w:left w:val="none" w:sz="0" w:space="0" w:color="auto"/>
                        <w:bottom w:val="none" w:sz="0" w:space="0" w:color="auto"/>
                        <w:right w:val="none" w:sz="0" w:space="0" w:color="auto"/>
                      </w:divBdr>
                      <w:divsChild>
                        <w:div w:id="514538171">
                          <w:marLeft w:val="0"/>
                          <w:marRight w:val="0"/>
                          <w:marTop w:val="0"/>
                          <w:marBottom w:val="0"/>
                          <w:divBdr>
                            <w:top w:val="none" w:sz="0" w:space="0" w:color="auto"/>
                            <w:left w:val="none" w:sz="0" w:space="0" w:color="auto"/>
                            <w:bottom w:val="none" w:sz="0" w:space="0" w:color="auto"/>
                            <w:right w:val="none" w:sz="0" w:space="0" w:color="auto"/>
                          </w:divBdr>
                          <w:divsChild>
                            <w:div w:id="2082868729">
                              <w:marLeft w:val="0"/>
                              <w:marRight w:val="0"/>
                              <w:marTop w:val="0"/>
                              <w:marBottom w:val="0"/>
                              <w:divBdr>
                                <w:top w:val="none" w:sz="0" w:space="0" w:color="auto"/>
                                <w:left w:val="none" w:sz="0" w:space="0" w:color="auto"/>
                                <w:bottom w:val="none" w:sz="0" w:space="0" w:color="auto"/>
                                <w:right w:val="none" w:sz="0" w:space="0" w:color="auto"/>
                              </w:divBdr>
                            </w:div>
                          </w:divsChild>
                        </w:div>
                        <w:div w:id="7434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3389">
          <w:marLeft w:val="0"/>
          <w:marRight w:val="0"/>
          <w:marTop w:val="0"/>
          <w:marBottom w:val="0"/>
          <w:divBdr>
            <w:top w:val="none" w:sz="0" w:space="0" w:color="auto"/>
            <w:left w:val="none" w:sz="0" w:space="0" w:color="auto"/>
            <w:bottom w:val="none" w:sz="0" w:space="0" w:color="auto"/>
            <w:right w:val="none" w:sz="0" w:space="0" w:color="auto"/>
          </w:divBdr>
          <w:divsChild>
            <w:div w:id="1837648519">
              <w:marLeft w:val="0"/>
              <w:marRight w:val="0"/>
              <w:marTop w:val="0"/>
              <w:marBottom w:val="0"/>
              <w:divBdr>
                <w:top w:val="none" w:sz="0" w:space="0" w:color="auto"/>
                <w:left w:val="none" w:sz="0" w:space="0" w:color="auto"/>
                <w:bottom w:val="none" w:sz="0" w:space="0" w:color="auto"/>
                <w:right w:val="none" w:sz="0" w:space="0" w:color="auto"/>
              </w:divBdr>
              <w:divsChild>
                <w:div w:id="1682120222">
                  <w:marLeft w:val="0"/>
                  <w:marRight w:val="0"/>
                  <w:marTop w:val="0"/>
                  <w:marBottom w:val="0"/>
                  <w:divBdr>
                    <w:top w:val="none" w:sz="0" w:space="0" w:color="auto"/>
                    <w:left w:val="none" w:sz="0" w:space="0" w:color="auto"/>
                    <w:bottom w:val="none" w:sz="0" w:space="0" w:color="auto"/>
                    <w:right w:val="none" w:sz="0" w:space="0" w:color="auto"/>
                  </w:divBdr>
                  <w:divsChild>
                    <w:div w:id="719744454">
                      <w:marLeft w:val="0"/>
                      <w:marRight w:val="2182"/>
                      <w:marTop w:val="0"/>
                      <w:marBottom w:val="0"/>
                      <w:divBdr>
                        <w:top w:val="none" w:sz="0" w:space="0" w:color="auto"/>
                        <w:left w:val="none" w:sz="0" w:space="0" w:color="auto"/>
                        <w:bottom w:val="none" w:sz="0" w:space="0" w:color="auto"/>
                        <w:right w:val="none" w:sz="0" w:space="0" w:color="auto"/>
                      </w:divBdr>
                      <w:divsChild>
                        <w:div w:id="63260234">
                          <w:marLeft w:val="0"/>
                          <w:marRight w:val="0"/>
                          <w:marTop w:val="873"/>
                          <w:marBottom w:val="873"/>
                          <w:divBdr>
                            <w:top w:val="none" w:sz="0" w:space="0" w:color="auto"/>
                            <w:left w:val="none" w:sz="0" w:space="0" w:color="auto"/>
                            <w:bottom w:val="none" w:sz="0" w:space="0" w:color="auto"/>
                            <w:right w:val="none" w:sz="0" w:space="0" w:color="auto"/>
                          </w:divBdr>
                          <w:divsChild>
                            <w:div w:id="1246256514">
                              <w:marLeft w:val="0"/>
                              <w:marRight w:val="0"/>
                              <w:marTop w:val="0"/>
                              <w:marBottom w:val="436"/>
                              <w:divBdr>
                                <w:top w:val="none" w:sz="0" w:space="0" w:color="auto"/>
                                <w:left w:val="none" w:sz="0" w:space="0" w:color="auto"/>
                                <w:bottom w:val="none" w:sz="0" w:space="0" w:color="auto"/>
                                <w:right w:val="none" w:sz="0" w:space="0" w:color="auto"/>
                              </w:divBdr>
                            </w:div>
                            <w:div w:id="1609775178">
                              <w:marLeft w:val="0"/>
                              <w:marRight w:val="0"/>
                              <w:marTop w:val="436"/>
                              <w:marBottom w:val="436"/>
                              <w:divBdr>
                                <w:top w:val="none" w:sz="0" w:space="0" w:color="auto"/>
                                <w:left w:val="none" w:sz="0" w:space="0" w:color="auto"/>
                                <w:bottom w:val="none" w:sz="0" w:space="0" w:color="auto"/>
                                <w:right w:val="none" w:sz="0" w:space="0" w:color="auto"/>
                              </w:divBdr>
                            </w:div>
                            <w:div w:id="220603754">
                              <w:marLeft w:val="0"/>
                              <w:marRight w:val="0"/>
                              <w:marTop w:val="436"/>
                              <w:marBottom w:val="873"/>
                              <w:divBdr>
                                <w:top w:val="single" w:sz="8" w:space="31" w:color="EB5D0B"/>
                                <w:left w:val="none" w:sz="0" w:space="0" w:color="auto"/>
                                <w:bottom w:val="single" w:sz="8" w:space="31" w:color="EB5D0B"/>
                                <w:right w:val="none" w:sz="0" w:space="0" w:color="auto"/>
                              </w:divBdr>
                            </w:div>
                            <w:div w:id="478958270">
                              <w:marLeft w:val="0"/>
                              <w:marRight w:val="0"/>
                              <w:marTop w:val="1047"/>
                              <w:marBottom w:val="1309"/>
                              <w:divBdr>
                                <w:top w:val="none" w:sz="0" w:space="0" w:color="auto"/>
                                <w:left w:val="none" w:sz="0" w:space="0" w:color="auto"/>
                                <w:bottom w:val="none" w:sz="0" w:space="0" w:color="auto"/>
                                <w:right w:val="none" w:sz="0" w:space="0" w:color="auto"/>
                              </w:divBdr>
                              <w:divsChild>
                                <w:div w:id="1821920922">
                                  <w:marLeft w:val="0"/>
                                  <w:marRight w:val="349"/>
                                  <w:marTop w:val="262"/>
                                  <w:marBottom w:val="0"/>
                                  <w:divBdr>
                                    <w:top w:val="none" w:sz="0" w:space="0" w:color="auto"/>
                                    <w:left w:val="none" w:sz="0" w:space="0" w:color="auto"/>
                                    <w:bottom w:val="none" w:sz="0" w:space="0" w:color="auto"/>
                                    <w:right w:val="none" w:sz="0" w:space="0" w:color="auto"/>
                                  </w:divBdr>
                                </w:div>
                              </w:divsChild>
                            </w:div>
                            <w:div w:id="1616407578">
                              <w:marLeft w:val="0"/>
                              <w:marRight w:val="0"/>
                              <w:marTop w:val="349"/>
                              <w:marBottom w:val="349"/>
                              <w:divBdr>
                                <w:top w:val="none" w:sz="0" w:space="0" w:color="auto"/>
                                <w:left w:val="none" w:sz="0" w:space="0" w:color="auto"/>
                                <w:bottom w:val="none" w:sz="0" w:space="0" w:color="auto"/>
                                <w:right w:val="none" w:sz="0" w:space="0" w:color="auto"/>
                              </w:divBdr>
                              <w:divsChild>
                                <w:div w:id="1790539533">
                                  <w:marLeft w:val="0"/>
                                  <w:marRight w:val="0"/>
                                  <w:marTop w:val="0"/>
                                  <w:marBottom w:val="0"/>
                                  <w:divBdr>
                                    <w:top w:val="none" w:sz="0" w:space="0" w:color="auto"/>
                                    <w:left w:val="none" w:sz="0" w:space="0" w:color="auto"/>
                                    <w:bottom w:val="none" w:sz="0" w:space="0" w:color="auto"/>
                                    <w:right w:val="none" w:sz="0" w:space="0" w:color="auto"/>
                                  </w:divBdr>
                                </w:div>
                              </w:divsChild>
                            </w:div>
                            <w:div w:id="1524903663">
                              <w:marLeft w:val="0"/>
                              <w:marRight w:val="0"/>
                              <w:marTop w:val="349"/>
                              <w:marBottom w:val="349"/>
                              <w:divBdr>
                                <w:top w:val="none" w:sz="0" w:space="0" w:color="auto"/>
                                <w:left w:val="none" w:sz="0" w:space="0" w:color="auto"/>
                                <w:bottom w:val="none" w:sz="0" w:space="0" w:color="auto"/>
                                <w:right w:val="none" w:sz="0" w:space="0" w:color="auto"/>
                              </w:divBdr>
                              <w:divsChild>
                                <w:div w:id="1033773457">
                                  <w:marLeft w:val="0"/>
                                  <w:marRight w:val="0"/>
                                  <w:marTop w:val="0"/>
                                  <w:marBottom w:val="0"/>
                                  <w:divBdr>
                                    <w:top w:val="none" w:sz="0" w:space="0" w:color="auto"/>
                                    <w:left w:val="none" w:sz="0" w:space="0" w:color="auto"/>
                                    <w:bottom w:val="none" w:sz="0" w:space="0" w:color="auto"/>
                                    <w:right w:val="none" w:sz="0" w:space="0" w:color="auto"/>
                                  </w:divBdr>
                                </w:div>
                              </w:divsChild>
                            </w:div>
                            <w:div w:id="1778211603">
                              <w:marLeft w:val="0"/>
                              <w:marRight w:val="0"/>
                              <w:marTop w:val="349"/>
                              <w:marBottom w:val="349"/>
                              <w:divBdr>
                                <w:top w:val="none" w:sz="0" w:space="0" w:color="auto"/>
                                <w:left w:val="none" w:sz="0" w:space="0" w:color="auto"/>
                                <w:bottom w:val="none" w:sz="0" w:space="0" w:color="auto"/>
                                <w:right w:val="none" w:sz="0" w:space="0" w:color="auto"/>
                              </w:divBdr>
                              <w:divsChild>
                                <w:div w:id="202013978">
                                  <w:marLeft w:val="0"/>
                                  <w:marRight w:val="0"/>
                                  <w:marTop w:val="0"/>
                                  <w:marBottom w:val="0"/>
                                  <w:divBdr>
                                    <w:top w:val="none" w:sz="0" w:space="0" w:color="auto"/>
                                    <w:left w:val="none" w:sz="0" w:space="0" w:color="auto"/>
                                    <w:bottom w:val="none" w:sz="0" w:space="0" w:color="auto"/>
                                    <w:right w:val="none" w:sz="0" w:space="0" w:color="auto"/>
                                  </w:divBdr>
                                </w:div>
                              </w:divsChild>
                            </w:div>
                            <w:div w:id="1034188381">
                              <w:marLeft w:val="0"/>
                              <w:marRight w:val="0"/>
                              <w:marTop w:val="349"/>
                              <w:marBottom w:val="349"/>
                              <w:divBdr>
                                <w:top w:val="none" w:sz="0" w:space="0" w:color="auto"/>
                                <w:left w:val="none" w:sz="0" w:space="0" w:color="auto"/>
                                <w:bottom w:val="none" w:sz="0" w:space="0" w:color="auto"/>
                                <w:right w:val="none" w:sz="0" w:space="0" w:color="auto"/>
                              </w:divBdr>
                              <w:divsChild>
                                <w:div w:id="83886685">
                                  <w:marLeft w:val="0"/>
                                  <w:marRight w:val="0"/>
                                  <w:marTop w:val="0"/>
                                  <w:marBottom w:val="0"/>
                                  <w:divBdr>
                                    <w:top w:val="none" w:sz="0" w:space="0" w:color="auto"/>
                                    <w:left w:val="none" w:sz="0" w:space="0" w:color="auto"/>
                                    <w:bottom w:val="none" w:sz="0" w:space="0" w:color="auto"/>
                                    <w:right w:val="none" w:sz="0" w:space="0" w:color="auto"/>
                                  </w:divBdr>
                                </w:div>
                              </w:divsChild>
                            </w:div>
                            <w:div w:id="1970360193">
                              <w:marLeft w:val="0"/>
                              <w:marRight w:val="0"/>
                              <w:marTop w:val="349"/>
                              <w:marBottom w:val="349"/>
                              <w:divBdr>
                                <w:top w:val="none" w:sz="0" w:space="0" w:color="auto"/>
                                <w:left w:val="none" w:sz="0" w:space="0" w:color="auto"/>
                                <w:bottom w:val="none" w:sz="0" w:space="0" w:color="auto"/>
                                <w:right w:val="none" w:sz="0" w:space="0" w:color="auto"/>
                              </w:divBdr>
                              <w:divsChild>
                                <w:div w:id="183132854">
                                  <w:marLeft w:val="0"/>
                                  <w:marRight w:val="0"/>
                                  <w:marTop w:val="0"/>
                                  <w:marBottom w:val="0"/>
                                  <w:divBdr>
                                    <w:top w:val="none" w:sz="0" w:space="0" w:color="auto"/>
                                    <w:left w:val="none" w:sz="0" w:space="0" w:color="auto"/>
                                    <w:bottom w:val="none" w:sz="0" w:space="0" w:color="auto"/>
                                    <w:right w:val="none" w:sz="0" w:space="0" w:color="auto"/>
                                  </w:divBdr>
                                </w:div>
                              </w:divsChild>
                            </w:div>
                            <w:div w:id="405297406">
                              <w:marLeft w:val="0"/>
                              <w:marRight w:val="0"/>
                              <w:marTop w:val="524"/>
                              <w:marBottom w:val="524"/>
                              <w:divBdr>
                                <w:top w:val="none" w:sz="0" w:space="0" w:color="auto"/>
                                <w:left w:val="none" w:sz="0" w:space="0" w:color="auto"/>
                                <w:bottom w:val="none" w:sz="0" w:space="0" w:color="auto"/>
                                <w:right w:val="none" w:sz="0" w:space="0" w:color="auto"/>
                              </w:divBdr>
                            </w:div>
                            <w:div w:id="739057436">
                              <w:marLeft w:val="0"/>
                              <w:marRight w:val="0"/>
                              <w:marTop w:val="349"/>
                              <w:marBottom w:val="349"/>
                              <w:divBdr>
                                <w:top w:val="none" w:sz="0" w:space="0" w:color="auto"/>
                                <w:left w:val="none" w:sz="0" w:space="0" w:color="auto"/>
                                <w:bottom w:val="none" w:sz="0" w:space="0" w:color="auto"/>
                                <w:right w:val="none" w:sz="0" w:space="0" w:color="auto"/>
                              </w:divBdr>
                              <w:divsChild>
                                <w:div w:id="702369161">
                                  <w:marLeft w:val="0"/>
                                  <w:marRight w:val="0"/>
                                  <w:marTop w:val="0"/>
                                  <w:marBottom w:val="0"/>
                                  <w:divBdr>
                                    <w:top w:val="none" w:sz="0" w:space="0" w:color="auto"/>
                                    <w:left w:val="none" w:sz="0" w:space="0" w:color="auto"/>
                                    <w:bottom w:val="none" w:sz="0" w:space="0" w:color="auto"/>
                                    <w:right w:val="none" w:sz="0" w:space="0" w:color="auto"/>
                                  </w:divBdr>
                                </w:div>
                              </w:divsChild>
                            </w:div>
                            <w:div w:id="2103792041">
                              <w:marLeft w:val="0"/>
                              <w:marRight w:val="0"/>
                              <w:marTop w:val="349"/>
                              <w:marBottom w:val="349"/>
                              <w:divBdr>
                                <w:top w:val="none" w:sz="0" w:space="0" w:color="auto"/>
                                <w:left w:val="none" w:sz="0" w:space="0" w:color="auto"/>
                                <w:bottom w:val="none" w:sz="0" w:space="0" w:color="auto"/>
                                <w:right w:val="none" w:sz="0" w:space="0" w:color="auto"/>
                              </w:divBdr>
                              <w:divsChild>
                                <w:div w:id="363793629">
                                  <w:marLeft w:val="0"/>
                                  <w:marRight w:val="0"/>
                                  <w:marTop w:val="0"/>
                                  <w:marBottom w:val="0"/>
                                  <w:divBdr>
                                    <w:top w:val="none" w:sz="0" w:space="0" w:color="auto"/>
                                    <w:left w:val="none" w:sz="0" w:space="0" w:color="auto"/>
                                    <w:bottom w:val="none" w:sz="0" w:space="0" w:color="auto"/>
                                    <w:right w:val="none" w:sz="0" w:space="0" w:color="auto"/>
                                  </w:divBdr>
                                </w:div>
                              </w:divsChild>
                            </w:div>
                            <w:div w:id="1746419060">
                              <w:marLeft w:val="0"/>
                              <w:marRight w:val="0"/>
                              <w:marTop w:val="349"/>
                              <w:marBottom w:val="349"/>
                              <w:divBdr>
                                <w:top w:val="none" w:sz="0" w:space="0" w:color="auto"/>
                                <w:left w:val="none" w:sz="0" w:space="0" w:color="auto"/>
                                <w:bottom w:val="none" w:sz="0" w:space="0" w:color="auto"/>
                                <w:right w:val="none" w:sz="0" w:space="0" w:color="auto"/>
                              </w:divBdr>
                              <w:divsChild>
                                <w:div w:id="1410082631">
                                  <w:marLeft w:val="0"/>
                                  <w:marRight w:val="0"/>
                                  <w:marTop w:val="0"/>
                                  <w:marBottom w:val="0"/>
                                  <w:divBdr>
                                    <w:top w:val="none" w:sz="0" w:space="0" w:color="auto"/>
                                    <w:left w:val="none" w:sz="0" w:space="0" w:color="auto"/>
                                    <w:bottom w:val="none" w:sz="0" w:space="0" w:color="auto"/>
                                    <w:right w:val="none" w:sz="0" w:space="0" w:color="auto"/>
                                  </w:divBdr>
                                </w:div>
                              </w:divsChild>
                            </w:div>
                            <w:div w:id="2040618913">
                              <w:marLeft w:val="0"/>
                              <w:marRight w:val="0"/>
                              <w:marTop w:val="349"/>
                              <w:marBottom w:val="349"/>
                              <w:divBdr>
                                <w:top w:val="none" w:sz="0" w:space="0" w:color="auto"/>
                                <w:left w:val="none" w:sz="0" w:space="0" w:color="auto"/>
                                <w:bottom w:val="none" w:sz="0" w:space="0" w:color="auto"/>
                                <w:right w:val="none" w:sz="0" w:space="0" w:color="auto"/>
                              </w:divBdr>
                              <w:divsChild>
                                <w:div w:id="417797722">
                                  <w:marLeft w:val="0"/>
                                  <w:marRight w:val="0"/>
                                  <w:marTop w:val="0"/>
                                  <w:marBottom w:val="0"/>
                                  <w:divBdr>
                                    <w:top w:val="none" w:sz="0" w:space="0" w:color="auto"/>
                                    <w:left w:val="none" w:sz="0" w:space="0" w:color="auto"/>
                                    <w:bottom w:val="none" w:sz="0" w:space="0" w:color="auto"/>
                                    <w:right w:val="none" w:sz="0" w:space="0" w:color="auto"/>
                                  </w:divBdr>
                                </w:div>
                              </w:divsChild>
                            </w:div>
                            <w:div w:id="603347972">
                              <w:marLeft w:val="0"/>
                              <w:marRight w:val="0"/>
                              <w:marTop w:val="524"/>
                              <w:marBottom w:val="655"/>
                              <w:divBdr>
                                <w:top w:val="none" w:sz="0" w:space="0" w:color="auto"/>
                                <w:left w:val="none" w:sz="0" w:space="0" w:color="auto"/>
                                <w:bottom w:val="none" w:sz="0" w:space="0" w:color="auto"/>
                                <w:right w:val="none" w:sz="0" w:space="0" w:color="auto"/>
                              </w:divBdr>
                              <w:divsChild>
                                <w:div w:id="904799812">
                                  <w:marLeft w:val="0"/>
                                  <w:marRight w:val="0"/>
                                  <w:marTop w:val="0"/>
                                  <w:marBottom w:val="0"/>
                                  <w:divBdr>
                                    <w:top w:val="none" w:sz="0" w:space="0" w:color="auto"/>
                                    <w:left w:val="none" w:sz="0" w:space="0" w:color="auto"/>
                                    <w:bottom w:val="single" w:sz="8" w:space="22" w:color="B8B9BA"/>
                                    <w:right w:val="none" w:sz="0" w:space="0" w:color="auto"/>
                                  </w:divBdr>
                                  <w:divsChild>
                                    <w:div w:id="1344280128">
                                      <w:marLeft w:val="0"/>
                                      <w:marRight w:val="0"/>
                                      <w:marTop w:val="0"/>
                                      <w:marBottom w:val="0"/>
                                      <w:divBdr>
                                        <w:top w:val="none" w:sz="0" w:space="0" w:color="auto"/>
                                        <w:left w:val="none" w:sz="0" w:space="0" w:color="auto"/>
                                        <w:bottom w:val="none" w:sz="0" w:space="0" w:color="auto"/>
                                        <w:right w:val="none" w:sz="0" w:space="0" w:color="auto"/>
                                      </w:divBdr>
                                    </w:div>
                                    <w:div w:id="833499193">
                                      <w:marLeft w:val="0"/>
                                      <w:marRight w:val="0"/>
                                      <w:marTop w:val="327"/>
                                      <w:marBottom w:val="0"/>
                                      <w:divBdr>
                                        <w:top w:val="none" w:sz="0" w:space="0" w:color="auto"/>
                                        <w:left w:val="none" w:sz="0" w:space="0" w:color="auto"/>
                                        <w:bottom w:val="none" w:sz="0" w:space="0" w:color="auto"/>
                                        <w:right w:val="none" w:sz="0" w:space="0" w:color="auto"/>
                                      </w:divBdr>
                                      <w:divsChild>
                                        <w:div w:id="656803925">
                                          <w:marLeft w:val="0"/>
                                          <w:marRight w:val="0"/>
                                          <w:marTop w:val="0"/>
                                          <w:marBottom w:val="0"/>
                                          <w:divBdr>
                                            <w:top w:val="none" w:sz="0" w:space="0" w:color="auto"/>
                                            <w:left w:val="none" w:sz="0" w:space="0" w:color="auto"/>
                                            <w:bottom w:val="none" w:sz="0" w:space="0" w:color="auto"/>
                                            <w:right w:val="none" w:sz="0" w:space="0" w:color="auto"/>
                                          </w:divBdr>
                                        </w:div>
                                      </w:divsChild>
                                    </w:div>
                                    <w:div w:id="4686670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39565748">
                              <w:marLeft w:val="0"/>
                              <w:marRight w:val="0"/>
                              <w:marTop w:val="349"/>
                              <w:marBottom w:val="349"/>
                              <w:divBdr>
                                <w:top w:val="none" w:sz="0" w:space="0" w:color="auto"/>
                                <w:left w:val="none" w:sz="0" w:space="0" w:color="auto"/>
                                <w:bottom w:val="none" w:sz="0" w:space="0" w:color="auto"/>
                                <w:right w:val="none" w:sz="0" w:space="0" w:color="auto"/>
                              </w:divBdr>
                              <w:divsChild>
                                <w:div w:id="758061846">
                                  <w:marLeft w:val="0"/>
                                  <w:marRight w:val="0"/>
                                  <w:marTop w:val="0"/>
                                  <w:marBottom w:val="0"/>
                                  <w:divBdr>
                                    <w:top w:val="none" w:sz="0" w:space="0" w:color="auto"/>
                                    <w:left w:val="none" w:sz="0" w:space="0" w:color="auto"/>
                                    <w:bottom w:val="none" w:sz="0" w:space="0" w:color="auto"/>
                                    <w:right w:val="none" w:sz="0" w:space="0" w:color="auto"/>
                                  </w:divBdr>
                                </w:div>
                              </w:divsChild>
                            </w:div>
                            <w:div w:id="1256788493">
                              <w:marLeft w:val="0"/>
                              <w:marRight w:val="0"/>
                              <w:marTop w:val="349"/>
                              <w:marBottom w:val="349"/>
                              <w:divBdr>
                                <w:top w:val="none" w:sz="0" w:space="0" w:color="auto"/>
                                <w:left w:val="none" w:sz="0" w:space="0" w:color="auto"/>
                                <w:bottom w:val="none" w:sz="0" w:space="0" w:color="auto"/>
                                <w:right w:val="none" w:sz="0" w:space="0" w:color="auto"/>
                              </w:divBdr>
                              <w:divsChild>
                                <w:div w:id="1167205724">
                                  <w:marLeft w:val="0"/>
                                  <w:marRight w:val="0"/>
                                  <w:marTop w:val="0"/>
                                  <w:marBottom w:val="0"/>
                                  <w:divBdr>
                                    <w:top w:val="none" w:sz="0" w:space="0" w:color="auto"/>
                                    <w:left w:val="none" w:sz="0" w:space="0" w:color="auto"/>
                                    <w:bottom w:val="none" w:sz="0" w:space="0" w:color="auto"/>
                                    <w:right w:val="none" w:sz="0" w:space="0" w:color="auto"/>
                                  </w:divBdr>
                                </w:div>
                              </w:divsChild>
                            </w:div>
                            <w:div w:id="108359739">
                              <w:marLeft w:val="0"/>
                              <w:marRight w:val="0"/>
                              <w:marTop w:val="524"/>
                              <w:marBottom w:val="524"/>
                              <w:divBdr>
                                <w:top w:val="none" w:sz="0" w:space="0" w:color="auto"/>
                                <w:left w:val="none" w:sz="0" w:space="0" w:color="auto"/>
                                <w:bottom w:val="none" w:sz="0" w:space="0" w:color="auto"/>
                                <w:right w:val="none" w:sz="0" w:space="0" w:color="auto"/>
                              </w:divBdr>
                            </w:div>
                            <w:div w:id="2061594302">
                              <w:marLeft w:val="0"/>
                              <w:marRight w:val="0"/>
                              <w:marTop w:val="349"/>
                              <w:marBottom w:val="349"/>
                              <w:divBdr>
                                <w:top w:val="none" w:sz="0" w:space="0" w:color="auto"/>
                                <w:left w:val="none" w:sz="0" w:space="0" w:color="auto"/>
                                <w:bottom w:val="none" w:sz="0" w:space="0" w:color="auto"/>
                                <w:right w:val="none" w:sz="0" w:space="0" w:color="auto"/>
                              </w:divBdr>
                              <w:divsChild>
                                <w:div w:id="623578136">
                                  <w:marLeft w:val="0"/>
                                  <w:marRight w:val="0"/>
                                  <w:marTop w:val="0"/>
                                  <w:marBottom w:val="0"/>
                                  <w:divBdr>
                                    <w:top w:val="none" w:sz="0" w:space="0" w:color="auto"/>
                                    <w:left w:val="none" w:sz="0" w:space="0" w:color="auto"/>
                                    <w:bottom w:val="none" w:sz="0" w:space="0" w:color="auto"/>
                                    <w:right w:val="none" w:sz="0" w:space="0" w:color="auto"/>
                                  </w:divBdr>
                                </w:div>
                              </w:divsChild>
                            </w:div>
                            <w:div w:id="1193347620">
                              <w:marLeft w:val="0"/>
                              <w:marRight w:val="0"/>
                              <w:marTop w:val="349"/>
                              <w:marBottom w:val="349"/>
                              <w:divBdr>
                                <w:top w:val="none" w:sz="0" w:space="0" w:color="auto"/>
                                <w:left w:val="none" w:sz="0" w:space="0" w:color="auto"/>
                                <w:bottom w:val="none" w:sz="0" w:space="0" w:color="auto"/>
                                <w:right w:val="none" w:sz="0" w:space="0" w:color="auto"/>
                              </w:divBdr>
                              <w:divsChild>
                                <w:div w:id="351498950">
                                  <w:marLeft w:val="0"/>
                                  <w:marRight w:val="0"/>
                                  <w:marTop w:val="0"/>
                                  <w:marBottom w:val="0"/>
                                  <w:divBdr>
                                    <w:top w:val="none" w:sz="0" w:space="0" w:color="auto"/>
                                    <w:left w:val="none" w:sz="0" w:space="0" w:color="auto"/>
                                    <w:bottom w:val="none" w:sz="0" w:space="0" w:color="auto"/>
                                    <w:right w:val="none" w:sz="0" w:space="0" w:color="auto"/>
                                  </w:divBdr>
                                </w:div>
                              </w:divsChild>
                            </w:div>
                            <w:div w:id="612127117">
                              <w:marLeft w:val="0"/>
                              <w:marRight w:val="0"/>
                              <w:marTop w:val="349"/>
                              <w:marBottom w:val="349"/>
                              <w:divBdr>
                                <w:top w:val="none" w:sz="0" w:space="0" w:color="auto"/>
                                <w:left w:val="none" w:sz="0" w:space="0" w:color="auto"/>
                                <w:bottom w:val="none" w:sz="0" w:space="0" w:color="auto"/>
                                <w:right w:val="none" w:sz="0" w:space="0" w:color="auto"/>
                              </w:divBdr>
                              <w:divsChild>
                                <w:div w:id="2134980539">
                                  <w:marLeft w:val="0"/>
                                  <w:marRight w:val="0"/>
                                  <w:marTop w:val="0"/>
                                  <w:marBottom w:val="0"/>
                                  <w:divBdr>
                                    <w:top w:val="none" w:sz="0" w:space="0" w:color="auto"/>
                                    <w:left w:val="none" w:sz="0" w:space="0" w:color="auto"/>
                                    <w:bottom w:val="none" w:sz="0" w:space="0" w:color="auto"/>
                                    <w:right w:val="none" w:sz="0" w:space="0" w:color="auto"/>
                                  </w:divBdr>
                                </w:div>
                              </w:divsChild>
                            </w:div>
                            <w:div w:id="288125247">
                              <w:marLeft w:val="0"/>
                              <w:marRight w:val="0"/>
                              <w:marTop w:val="349"/>
                              <w:marBottom w:val="349"/>
                              <w:divBdr>
                                <w:top w:val="none" w:sz="0" w:space="0" w:color="auto"/>
                                <w:left w:val="none" w:sz="0" w:space="0" w:color="auto"/>
                                <w:bottom w:val="none" w:sz="0" w:space="0" w:color="auto"/>
                                <w:right w:val="none" w:sz="0" w:space="0" w:color="auto"/>
                              </w:divBdr>
                              <w:divsChild>
                                <w:div w:id="1008873909">
                                  <w:marLeft w:val="0"/>
                                  <w:marRight w:val="0"/>
                                  <w:marTop w:val="0"/>
                                  <w:marBottom w:val="0"/>
                                  <w:divBdr>
                                    <w:top w:val="none" w:sz="0" w:space="0" w:color="auto"/>
                                    <w:left w:val="none" w:sz="0" w:space="0" w:color="auto"/>
                                    <w:bottom w:val="none" w:sz="0" w:space="0" w:color="auto"/>
                                    <w:right w:val="none" w:sz="0" w:space="0" w:color="auto"/>
                                  </w:divBdr>
                                </w:div>
                              </w:divsChild>
                            </w:div>
                            <w:div w:id="1104156152">
                              <w:marLeft w:val="0"/>
                              <w:marRight w:val="0"/>
                              <w:marTop w:val="349"/>
                              <w:marBottom w:val="349"/>
                              <w:divBdr>
                                <w:top w:val="none" w:sz="0" w:space="0" w:color="auto"/>
                                <w:left w:val="none" w:sz="0" w:space="0" w:color="auto"/>
                                <w:bottom w:val="none" w:sz="0" w:space="0" w:color="auto"/>
                                <w:right w:val="none" w:sz="0" w:space="0" w:color="auto"/>
                              </w:divBdr>
                              <w:divsChild>
                                <w:div w:id="837772323">
                                  <w:marLeft w:val="0"/>
                                  <w:marRight w:val="0"/>
                                  <w:marTop w:val="0"/>
                                  <w:marBottom w:val="0"/>
                                  <w:divBdr>
                                    <w:top w:val="none" w:sz="0" w:space="0" w:color="auto"/>
                                    <w:left w:val="none" w:sz="0" w:space="0" w:color="auto"/>
                                    <w:bottom w:val="none" w:sz="0" w:space="0" w:color="auto"/>
                                    <w:right w:val="none" w:sz="0" w:space="0" w:color="auto"/>
                                  </w:divBdr>
                                </w:div>
                              </w:divsChild>
                            </w:div>
                            <w:div w:id="183983789">
                              <w:marLeft w:val="0"/>
                              <w:marRight w:val="0"/>
                              <w:marTop w:val="349"/>
                              <w:marBottom w:val="349"/>
                              <w:divBdr>
                                <w:top w:val="none" w:sz="0" w:space="0" w:color="auto"/>
                                <w:left w:val="none" w:sz="0" w:space="0" w:color="auto"/>
                                <w:bottom w:val="none" w:sz="0" w:space="0" w:color="auto"/>
                                <w:right w:val="none" w:sz="0" w:space="0" w:color="auto"/>
                              </w:divBdr>
                              <w:divsChild>
                                <w:div w:id="1819417939">
                                  <w:marLeft w:val="0"/>
                                  <w:marRight w:val="0"/>
                                  <w:marTop w:val="0"/>
                                  <w:marBottom w:val="0"/>
                                  <w:divBdr>
                                    <w:top w:val="none" w:sz="0" w:space="0" w:color="auto"/>
                                    <w:left w:val="none" w:sz="0" w:space="0" w:color="auto"/>
                                    <w:bottom w:val="none" w:sz="0" w:space="0" w:color="auto"/>
                                    <w:right w:val="none" w:sz="0" w:space="0" w:color="auto"/>
                                  </w:divBdr>
                                </w:div>
                              </w:divsChild>
                            </w:div>
                            <w:div w:id="1714384827">
                              <w:marLeft w:val="0"/>
                              <w:marRight w:val="0"/>
                              <w:marTop w:val="349"/>
                              <w:marBottom w:val="349"/>
                              <w:divBdr>
                                <w:top w:val="none" w:sz="0" w:space="0" w:color="auto"/>
                                <w:left w:val="none" w:sz="0" w:space="0" w:color="auto"/>
                                <w:bottom w:val="none" w:sz="0" w:space="0" w:color="auto"/>
                                <w:right w:val="none" w:sz="0" w:space="0" w:color="auto"/>
                              </w:divBdr>
                              <w:divsChild>
                                <w:div w:id="928850782">
                                  <w:marLeft w:val="0"/>
                                  <w:marRight w:val="0"/>
                                  <w:marTop w:val="0"/>
                                  <w:marBottom w:val="0"/>
                                  <w:divBdr>
                                    <w:top w:val="none" w:sz="0" w:space="0" w:color="auto"/>
                                    <w:left w:val="none" w:sz="0" w:space="0" w:color="auto"/>
                                    <w:bottom w:val="none" w:sz="0" w:space="0" w:color="auto"/>
                                    <w:right w:val="none" w:sz="0" w:space="0" w:color="auto"/>
                                  </w:divBdr>
                                </w:div>
                              </w:divsChild>
                            </w:div>
                            <w:div w:id="1441336905">
                              <w:marLeft w:val="0"/>
                              <w:marRight w:val="0"/>
                              <w:marTop w:val="349"/>
                              <w:marBottom w:val="349"/>
                              <w:divBdr>
                                <w:top w:val="none" w:sz="0" w:space="0" w:color="auto"/>
                                <w:left w:val="none" w:sz="0" w:space="0" w:color="auto"/>
                                <w:bottom w:val="none" w:sz="0" w:space="0" w:color="auto"/>
                                <w:right w:val="none" w:sz="0" w:space="0" w:color="auto"/>
                              </w:divBdr>
                              <w:divsChild>
                                <w:div w:id="1974602204">
                                  <w:marLeft w:val="0"/>
                                  <w:marRight w:val="0"/>
                                  <w:marTop w:val="0"/>
                                  <w:marBottom w:val="0"/>
                                  <w:divBdr>
                                    <w:top w:val="none" w:sz="0" w:space="0" w:color="auto"/>
                                    <w:left w:val="none" w:sz="0" w:space="0" w:color="auto"/>
                                    <w:bottom w:val="none" w:sz="0" w:space="0" w:color="auto"/>
                                    <w:right w:val="none" w:sz="0" w:space="0" w:color="auto"/>
                                  </w:divBdr>
                                </w:div>
                              </w:divsChild>
                            </w:div>
                            <w:div w:id="221597868">
                              <w:marLeft w:val="0"/>
                              <w:marRight w:val="0"/>
                              <w:marTop w:val="349"/>
                              <w:marBottom w:val="349"/>
                              <w:divBdr>
                                <w:top w:val="none" w:sz="0" w:space="0" w:color="auto"/>
                                <w:left w:val="none" w:sz="0" w:space="0" w:color="auto"/>
                                <w:bottom w:val="none" w:sz="0" w:space="0" w:color="auto"/>
                                <w:right w:val="none" w:sz="0" w:space="0" w:color="auto"/>
                              </w:divBdr>
                              <w:divsChild>
                                <w:div w:id="181747063">
                                  <w:marLeft w:val="0"/>
                                  <w:marRight w:val="0"/>
                                  <w:marTop w:val="0"/>
                                  <w:marBottom w:val="0"/>
                                  <w:divBdr>
                                    <w:top w:val="none" w:sz="0" w:space="0" w:color="auto"/>
                                    <w:left w:val="none" w:sz="0" w:space="0" w:color="auto"/>
                                    <w:bottom w:val="none" w:sz="0" w:space="0" w:color="auto"/>
                                    <w:right w:val="none" w:sz="0" w:space="0" w:color="auto"/>
                                  </w:divBdr>
                                </w:div>
                              </w:divsChild>
                            </w:div>
                            <w:div w:id="822307754">
                              <w:marLeft w:val="0"/>
                              <w:marRight w:val="0"/>
                              <w:marTop w:val="524"/>
                              <w:marBottom w:val="655"/>
                              <w:divBdr>
                                <w:top w:val="none" w:sz="0" w:space="0" w:color="auto"/>
                                <w:left w:val="none" w:sz="0" w:space="0" w:color="auto"/>
                                <w:bottom w:val="none" w:sz="0" w:space="0" w:color="auto"/>
                                <w:right w:val="none" w:sz="0" w:space="0" w:color="auto"/>
                              </w:divBdr>
                              <w:divsChild>
                                <w:div w:id="1925264586">
                                  <w:marLeft w:val="0"/>
                                  <w:marRight w:val="0"/>
                                  <w:marTop w:val="0"/>
                                  <w:marBottom w:val="0"/>
                                  <w:divBdr>
                                    <w:top w:val="none" w:sz="0" w:space="0" w:color="auto"/>
                                    <w:left w:val="none" w:sz="0" w:space="0" w:color="auto"/>
                                    <w:bottom w:val="single" w:sz="8" w:space="22" w:color="B8B9BA"/>
                                    <w:right w:val="none" w:sz="0" w:space="0" w:color="auto"/>
                                  </w:divBdr>
                                  <w:divsChild>
                                    <w:div w:id="1842311971">
                                      <w:marLeft w:val="0"/>
                                      <w:marRight w:val="0"/>
                                      <w:marTop w:val="0"/>
                                      <w:marBottom w:val="0"/>
                                      <w:divBdr>
                                        <w:top w:val="none" w:sz="0" w:space="0" w:color="auto"/>
                                        <w:left w:val="none" w:sz="0" w:space="0" w:color="auto"/>
                                        <w:bottom w:val="none" w:sz="0" w:space="0" w:color="auto"/>
                                        <w:right w:val="none" w:sz="0" w:space="0" w:color="auto"/>
                                      </w:divBdr>
                                    </w:div>
                                    <w:div w:id="928780913">
                                      <w:marLeft w:val="0"/>
                                      <w:marRight w:val="0"/>
                                      <w:marTop w:val="327"/>
                                      <w:marBottom w:val="0"/>
                                      <w:divBdr>
                                        <w:top w:val="none" w:sz="0" w:space="0" w:color="auto"/>
                                        <w:left w:val="none" w:sz="0" w:space="0" w:color="auto"/>
                                        <w:bottom w:val="none" w:sz="0" w:space="0" w:color="auto"/>
                                        <w:right w:val="none" w:sz="0" w:space="0" w:color="auto"/>
                                      </w:divBdr>
                                      <w:divsChild>
                                        <w:div w:id="619190976">
                                          <w:marLeft w:val="0"/>
                                          <w:marRight w:val="0"/>
                                          <w:marTop w:val="0"/>
                                          <w:marBottom w:val="0"/>
                                          <w:divBdr>
                                            <w:top w:val="none" w:sz="0" w:space="0" w:color="auto"/>
                                            <w:left w:val="none" w:sz="0" w:space="0" w:color="auto"/>
                                            <w:bottom w:val="none" w:sz="0" w:space="0" w:color="auto"/>
                                            <w:right w:val="none" w:sz="0" w:space="0" w:color="auto"/>
                                          </w:divBdr>
                                        </w:div>
                                      </w:divsChild>
                                    </w:div>
                                    <w:div w:id="5525074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26891278">
                              <w:marLeft w:val="0"/>
                              <w:marRight w:val="0"/>
                              <w:marTop w:val="349"/>
                              <w:marBottom w:val="349"/>
                              <w:divBdr>
                                <w:top w:val="none" w:sz="0" w:space="0" w:color="auto"/>
                                <w:left w:val="none" w:sz="0" w:space="0" w:color="auto"/>
                                <w:bottom w:val="none" w:sz="0" w:space="0" w:color="auto"/>
                                <w:right w:val="none" w:sz="0" w:space="0" w:color="auto"/>
                              </w:divBdr>
                              <w:divsChild>
                                <w:div w:id="1954558091">
                                  <w:marLeft w:val="0"/>
                                  <w:marRight w:val="0"/>
                                  <w:marTop w:val="0"/>
                                  <w:marBottom w:val="0"/>
                                  <w:divBdr>
                                    <w:top w:val="none" w:sz="0" w:space="0" w:color="auto"/>
                                    <w:left w:val="none" w:sz="0" w:space="0" w:color="auto"/>
                                    <w:bottom w:val="none" w:sz="0" w:space="0" w:color="auto"/>
                                    <w:right w:val="none" w:sz="0" w:space="0" w:color="auto"/>
                                  </w:divBdr>
                                </w:div>
                              </w:divsChild>
                            </w:div>
                            <w:div w:id="187258743">
                              <w:marLeft w:val="0"/>
                              <w:marRight w:val="0"/>
                              <w:marTop w:val="524"/>
                              <w:marBottom w:val="524"/>
                              <w:divBdr>
                                <w:top w:val="none" w:sz="0" w:space="0" w:color="auto"/>
                                <w:left w:val="none" w:sz="0" w:space="0" w:color="auto"/>
                                <w:bottom w:val="none" w:sz="0" w:space="0" w:color="auto"/>
                                <w:right w:val="none" w:sz="0" w:space="0" w:color="auto"/>
                              </w:divBdr>
                            </w:div>
                            <w:div w:id="201941726">
                              <w:marLeft w:val="0"/>
                              <w:marRight w:val="0"/>
                              <w:marTop w:val="349"/>
                              <w:marBottom w:val="349"/>
                              <w:divBdr>
                                <w:top w:val="none" w:sz="0" w:space="0" w:color="auto"/>
                                <w:left w:val="none" w:sz="0" w:space="0" w:color="auto"/>
                                <w:bottom w:val="none" w:sz="0" w:space="0" w:color="auto"/>
                                <w:right w:val="none" w:sz="0" w:space="0" w:color="auto"/>
                              </w:divBdr>
                              <w:divsChild>
                                <w:div w:id="485628206">
                                  <w:marLeft w:val="0"/>
                                  <w:marRight w:val="0"/>
                                  <w:marTop w:val="0"/>
                                  <w:marBottom w:val="0"/>
                                  <w:divBdr>
                                    <w:top w:val="none" w:sz="0" w:space="0" w:color="auto"/>
                                    <w:left w:val="none" w:sz="0" w:space="0" w:color="auto"/>
                                    <w:bottom w:val="none" w:sz="0" w:space="0" w:color="auto"/>
                                    <w:right w:val="none" w:sz="0" w:space="0" w:color="auto"/>
                                  </w:divBdr>
                                </w:div>
                              </w:divsChild>
                            </w:div>
                            <w:div w:id="905340893">
                              <w:marLeft w:val="0"/>
                              <w:marRight w:val="0"/>
                              <w:marTop w:val="349"/>
                              <w:marBottom w:val="349"/>
                              <w:divBdr>
                                <w:top w:val="none" w:sz="0" w:space="0" w:color="auto"/>
                                <w:left w:val="none" w:sz="0" w:space="0" w:color="auto"/>
                                <w:bottom w:val="none" w:sz="0" w:space="0" w:color="auto"/>
                                <w:right w:val="none" w:sz="0" w:space="0" w:color="auto"/>
                              </w:divBdr>
                              <w:divsChild>
                                <w:div w:id="2139490906">
                                  <w:marLeft w:val="0"/>
                                  <w:marRight w:val="0"/>
                                  <w:marTop w:val="0"/>
                                  <w:marBottom w:val="0"/>
                                  <w:divBdr>
                                    <w:top w:val="none" w:sz="0" w:space="0" w:color="auto"/>
                                    <w:left w:val="none" w:sz="0" w:space="0" w:color="auto"/>
                                    <w:bottom w:val="none" w:sz="0" w:space="0" w:color="auto"/>
                                    <w:right w:val="none" w:sz="0" w:space="0" w:color="auto"/>
                                  </w:divBdr>
                                </w:div>
                              </w:divsChild>
                            </w:div>
                            <w:div w:id="966668459">
                              <w:marLeft w:val="0"/>
                              <w:marRight w:val="0"/>
                              <w:marTop w:val="349"/>
                              <w:marBottom w:val="349"/>
                              <w:divBdr>
                                <w:top w:val="none" w:sz="0" w:space="0" w:color="auto"/>
                                <w:left w:val="none" w:sz="0" w:space="0" w:color="auto"/>
                                <w:bottom w:val="none" w:sz="0" w:space="0" w:color="auto"/>
                                <w:right w:val="none" w:sz="0" w:space="0" w:color="auto"/>
                              </w:divBdr>
                              <w:divsChild>
                                <w:div w:id="617763520">
                                  <w:marLeft w:val="0"/>
                                  <w:marRight w:val="0"/>
                                  <w:marTop w:val="0"/>
                                  <w:marBottom w:val="0"/>
                                  <w:divBdr>
                                    <w:top w:val="none" w:sz="0" w:space="0" w:color="auto"/>
                                    <w:left w:val="none" w:sz="0" w:space="0" w:color="auto"/>
                                    <w:bottom w:val="none" w:sz="0" w:space="0" w:color="auto"/>
                                    <w:right w:val="none" w:sz="0" w:space="0" w:color="auto"/>
                                  </w:divBdr>
                                </w:div>
                              </w:divsChild>
                            </w:div>
                            <w:div w:id="1997612347">
                              <w:marLeft w:val="0"/>
                              <w:marRight w:val="0"/>
                              <w:marTop w:val="349"/>
                              <w:marBottom w:val="349"/>
                              <w:divBdr>
                                <w:top w:val="none" w:sz="0" w:space="0" w:color="auto"/>
                                <w:left w:val="none" w:sz="0" w:space="0" w:color="auto"/>
                                <w:bottom w:val="none" w:sz="0" w:space="0" w:color="auto"/>
                                <w:right w:val="none" w:sz="0" w:space="0" w:color="auto"/>
                              </w:divBdr>
                              <w:divsChild>
                                <w:div w:id="793913787">
                                  <w:marLeft w:val="0"/>
                                  <w:marRight w:val="0"/>
                                  <w:marTop w:val="0"/>
                                  <w:marBottom w:val="0"/>
                                  <w:divBdr>
                                    <w:top w:val="none" w:sz="0" w:space="0" w:color="auto"/>
                                    <w:left w:val="none" w:sz="0" w:space="0" w:color="auto"/>
                                    <w:bottom w:val="none" w:sz="0" w:space="0" w:color="auto"/>
                                    <w:right w:val="none" w:sz="0" w:space="0" w:color="auto"/>
                                  </w:divBdr>
                                </w:div>
                              </w:divsChild>
                            </w:div>
                            <w:div w:id="1384988765">
                              <w:marLeft w:val="0"/>
                              <w:marRight w:val="0"/>
                              <w:marTop w:val="349"/>
                              <w:marBottom w:val="349"/>
                              <w:divBdr>
                                <w:top w:val="none" w:sz="0" w:space="0" w:color="auto"/>
                                <w:left w:val="none" w:sz="0" w:space="0" w:color="auto"/>
                                <w:bottom w:val="none" w:sz="0" w:space="0" w:color="auto"/>
                                <w:right w:val="none" w:sz="0" w:space="0" w:color="auto"/>
                              </w:divBdr>
                              <w:divsChild>
                                <w:div w:id="1781291286">
                                  <w:marLeft w:val="0"/>
                                  <w:marRight w:val="0"/>
                                  <w:marTop w:val="0"/>
                                  <w:marBottom w:val="0"/>
                                  <w:divBdr>
                                    <w:top w:val="none" w:sz="0" w:space="0" w:color="auto"/>
                                    <w:left w:val="none" w:sz="0" w:space="0" w:color="auto"/>
                                    <w:bottom w:val="none" w:sz="0" w:space="0" w:color="auto"/>
                                    <w:right w:val="none" w:sz="0" w:space="0" w:color="auto"/>
                                  </w:divBdr>
                                </w:div>
                              </w:divsChild>
                            </w:div>
                            <w:div w:id="2124418836">
                              <w:marLeft w:val="0"/>
                              <w:marRight w:val="0"/>
                              <w:marTop w:val="349"/>
                              <w:marBottom w:val="349"/>
                              <w:divBdr>
                                <w:top w:val="none" w:sz="0" w:space="0" w:color="auto"/>
                                <w:left w:val="none" w:sz="0" w:space="0" w:color="auto"/>
                                <w:bottom w:val="none" w:sz="0" w:space="0" w:color="auto"/>
                                <w:right w:val="none" w:sz="0" w:space="0" w:color="auto"/>
                              </w:divBdr>
                              <w:divsChild>
                                <w:div w:id="1296910398">
                                  <w:marLeft w:val="0"/>
                                  <w:marRight w:val="0"/>
                                  <w:marTop w:val="0"/>
                                  <w:marBottom w:val="0"/>
                                  <w:divBdr>
                                    <w:top w:val="none" w:sz="0" w:space="0" w:color="auto"/>
                                    <w:left w:val="none" w:sz="0" w:space="0" w:color="auto"/>
                                    <w:bottom w:val="none" w:sz="0" w:space="0" w:color="auto"/>
                                    <w:right w:val="none" w:sz="0" w:space="0" w:color="auto"/>
                                  </w:divBdr>
                                </w:div>
                              </w:divsChild>
                            </w:div>
                            <w:div w:id="1665742058">
                              <w:marLeft w:val="0"/>
                              <w:marRight w:val="0"/>
                              <w:marTop w:val="349"/>
                              <w:marBottom w:val="349"/>
                              <w:divBdr>
                                <w:top w:val="none" w:sz="0" w:space="0" w:color="auto"/>
                                <w:left w:val="none" w:sz="0" w:space="0" w:color="auto"/>
                                <w:bottom w:val="none" w:sz="0" w:space="0" w:color="auto"/>
                                <w:right w:val="none" w:sz="0" w:space="0" w:color="auto"/>
                              </w:divBdr>
                              <w:divsChild>
                                <w:div w:id="1992294436">
                                  <w:marLeft w:val="0"/>
                                  <w:marRight w:val="0"/>
                                  <w:marTop w:val="0"/>
                                  <w:marBottom w:val="0"/>
                                  <w:divBdr>
                                    <w:top w:val="none" w:sz="0" w:space="0" w:color="auto"/>
                                    <w:left w:val="none" w:sz="0" w:space="0" w:color="auto"/>
                                    <w:bottom w:val="none" w:sz="0" w:space="0" w:color="auto"/>
                                    <w:right w:val="none" w:sz="0" w:space="0" w:color="auto"/>
                                  </w:divBdr>
                                </w:div>
                              </w:divsChild>
                            </w:div>
                            <w:div w:id="1103650587">
                              <w:marLeft w:val="0"/>
                              <w:marRight w:val="0"/>
                              <w:marTop w:val="349"/>
                              <w:marBottom w:val="349"/>
                              <w:divBdr>
                                <w:top w:val="none" w:sz="0" w:space="0" w:color="auto"/>
                                <w:left w:val="none" w:sz="0" w:space="0" w:color="auto"/>
                                <w:bottom w:val="none" w:sz="0" w:space="0" w:color="auto"/>
                                <w:right w:val="none" w:sz="0" w:space="0" w:color="auto"/>
                              </w:divBdr>
                              <w:divsChild>
                                <w:div w:id="332028559">
                                  <w:marLeft w:val="0"/>
                                  <w:marRight w:val="0"/>
                                  <w:marTop w:val="0"/>
                                  <w:marBottom w:val="0"/>
                                  <w:divBdr>
                                    <w:top w:val="none" w:sz="0" w:space="0" w:color="auto"/>
                                    <w:left w:val="none" w:sz="0" w:space="0" w:color="auto"/>
                                    <w:bottom w:val="none" w:sz="0" w:space="0" w:color="auto"/>
                                    <w:right w:val="none" w:sz="0" w:space="0" w:color="auto"/>
                                  </w:divBdr>
                                </w:div>
                              </w:divsChild>
                            </w:div>
                            <w:div w:id="1301307529">
                              <w:marLeft w:val="0"/>
                              <w:marRight w:val="0"/>
                              <w:marTop w:val="349"/>
                              <w:marBottom w:val="349"/>
                              <w:divBdr>
                                <w:top w:val="none" w:sz="0" w:space="0" w:color="auto"/>
                                <w:left w:val="none" w:sz="0" w:space="0" w:color="auto"/>
                                <w:bottom w:val="none" w:sz="0" w:space="0" w:color="auto"/>
                                <w:right w:val="none" w:sz="0" w:space="0" w:color="auto"/>
                              </w:divBdr>
                              <w:divsChild>
                                <w:div w:id="11510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6630788">
      <w:bodyDiv w:val="1"/>
      <w:marLeft w:val="0"/>
      <w:marRight w:val="0"/>
      <w:marTop w:val="0"/>
      <w:marBottom w:val="0"/>
      <w:divBdr>
        <w:top w:val="none" w:sz="0" w:space="0" w:color="auto"/>
        <w:left w:val="none" w:sz="0" w:space="0" w:color="auto"/>
        <w:bottom w:val="none" w:sz="0" w:space="0" w:color="auto"/>
        <w:right w:val="none" w:sz="0" w:space="0" w:color="auto"/>
      </w:divBdr>
      <w:divsChild>
        <w:div w:id="369766599">
          <w:marLeft w:val="0"/>
          <w:marRight w:val="0"/>
          <w:marTop w:val="0"/>
          <w:marBottom w:val="0"/>
          <w:divBdr>
            <w:top w:val="none" w:sz="0" w:space="0" w:color="auto"/>
            <w:left w:val="none" w:sz="0" w:space="0" w:color="auto"/>
            <w:bottom w:val="none" w:sz="0" w:space="0" w:color="auto"/>
            <w:right w:val="none" w:sz="0" w:space="0" w:color="auto"/>
          </w:divBdr>
          <w:divsChild>
            <w:div w:id="366181088">
              <w:marLeft w:val="0"/>
              <w:marRight w:val="0"/>
              <w:marTop w:val="0"/>
              <w:marBottom w:val="0"/>
              <w:divBdr>
                <w:top w:val="none" w:sz="0" w:space="0" w:color="auto"/>
                <w:left w:val="none" w:sz="0" w:space="0" w:color="auto"/>
                <w:bottom w:val="none" w:sz="0" w:space="0" w:color="auto"/>
                <w:right w:val="none" w:sz="0" w:space="0" w:color="auto"/>
              </w:divBdr>
              <w:divsChild>
                <w:div w:id="514810927">
                  <w:marLeft w:val="0"/>
                  <w:marRight w:val="0"/>
                  <w:marTop w:val="0"/>
                  <w:marBottom w:val="0"/>
                  <w:divBdr>
                    <w:top w:val="none" w:sz="0" w:space="0" w:color="auto"/>
                    <w:left w:val="none" w:sz="0" w:space="0" w:color="auto"/>
                    <w:bottom w:val="none" w:sz="0" w:space="0" w:color="auto"/>
                    <w:right w:val="none" w:sz="0" w:space="0" w:color="auto"/>
                  </w:divBdr>
                </w:div>
                <w:div w:id="1605456092">
                  <w:marLeft w:val="0"/>
                  <w:marRight w:val="0"/>
                  <w:marTop w:val="873"/>
                  <w:marBottom w:val="0"/>
                  <w:divBdr>
                    <w:top w:val="none" w:sz="0" w:space="0" w:color="auto"/>
                    <w:left w:val="none" w:sz="0" w:space="0" w:color="auto"/>
                    <w:bottom w:val="none" w:sz="0" w:space="0" w:color="auto"/>
                    <w:right w:val="none" w:sz="0" w:space="0" w:color="auto"/>
                  </w:divBdr>
                  <w:divsChild>
                    <w:div w:id="1210410527">
                      <w:marLeft w:val="0"/>
                      <w:marRight w:val="0"/>
                      <w:marTop w:val="0"/>
                      <w:marBottom w:val="0"/>
                      <w:divBdr>
                        <w:top w:val="none" w:sz="0" w:space="0" w:color="auto"/>
                        <w:left w:val="none" w:sz="0" w:space="0" w:color="auto"/>
                        <w:bottom w:val="none" w:sz="0" w:space="0" w:color="auto"/>
                        <w:right w:val="none" w:sz="0" w:space="0" w:color="auto"/>
                      </w:divBdr>
                      <w:divsChild>
                        <w:div w:id="2054384024">
                          <w:marLeft w:val="0"/>
                          <w:marRight w:val="0"/>
                          <w:marTop w:val="0"/>
                          <w:marBottom w:val="0"/>
                          <w:divBdr>
                            <w:top w:val="none" w:sz="0" w:space="0" w:color="auto"/>
                            <w:left w:val="none" w:sz="0" w:space="0" w:color="auto"/>
                            <w:bottom w:val="none" w:sz="0" w:space="0" w:color="auto"/>
                            <w:right w:val="none" w:sz="0" w:space="0" w:color="auto"/>
                          </w:divBdr>
                          <w:divsChild>
                            <w:div w:id="2082865272">
                              <w:marLeft w:val="0"/>
                              <w:marRight w:val="0"/>
                              <w:marTop w:val="0"/>
                              <w:marBottom w:val="0"/>
                              <w:divBdr>
                                <w:top w:val="none" w:sz="0" w:space="0" w:color="auto"/>
                                <w:left w:val="none" w:sz="0" w:space="0" w:color="auto"/>
                                <w:bottom w:val="none" w:sz="0" w:space="0" w:color="auto"/>
                                <w:right w:val="none" w:sz="0" w:space="0" w:color="auto"/>
                              </w:divBdr>
                            </w:div>
                          </w:divsChild>
                        </w:div>
                        <w:div w:id="789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198">
          <w:marLeft w:val="0"/>
          <w:marRight w:val="0"/>
          <w:marTop w:val="0"/>
          <w:marBottom w:val="0"/>
          <w:divBdr>
            <w:top w:val="none" w:sz="0" w:space="0" w:color="auto"/>
            <w:left w:val="none" w:sz="0" w:space="0" w:color="auto"/>
            <w:bottom w:val="none" w:sz="0" w:space="0" w:color="auto"/>
            <w:right w:val="none" w:sz="0" w:space="0" w:color="auto"/>
          </w:divBdr>
          <w:divsChild>
            <w:div w:id="211506050">
              <w:marLeft w:val="0"/>
              <w:marRight w:val="0"/>
              <w:marTop w:val="0"/>
              <w:marBottom w:val="0"/>
              <w:divBdr>
                <w:top w:val="none" w:sz="0" w:space="0" w:color="auto"/>
                <w:left w:val="none" w:sz="0" w:space="0" w:color="auto"/>
                <w:bottom w:val="none" w:sz="0" w:space="0" w:color="auto"/>
                <w:right w:val="none" w:sz="0" w:space="0" w:color="auto"/>
              </w:divBdr>
              <w:divsChild>
                <w:div w:id="656303939">
                  <w:marLeft w:val="0"/>
                  <w:marRight w:val="0"/>
                  <w:marTop w:val="0"/>
                  <w:marBottom w:val="0"/>
                  <w:divBdr>
                    <w:top w:val="none" w:sz="0" w:space="0" w:color="auto"/>
                    <w:left w:val="none" w:sz="0" w:space="0" w:color="auto"/>
                    <w:bottom w:val="none" w:sz="0" w:space="0" w:color="auto"/>
                    <w:right w:val="none" w:sz="0" w:space="0" w:color="auto"/>
                  </w:divBdr>
                  <w:divsChild>
                    <w:div w:id="823084845">
                      <w:marLeft w:val="0"/>
                      <w:marRight w:val="2182"/>
                      <w:marTop w:val="0"/>
                      <w:marBottom w:val="0"/>
                      <w:divBdr>
                        <w:top w:val="none" w:sz="0" w:space="0" w:color="auto"/>
                        <w:left w:val="none" w:sz="0" w:space="0" w:color="auto"/>
                        <w:bottom w:val="none" w:sz="0" w:space="0" w:color="auto"/>
                        <w:right w:val="none" w:sz="0" w:space="0" w:color="auto"/>
                      </w:divBdr>
                      <w:divsChild>
                        <w:div w:id="50353616">
                          <w:marLeft w:val="0"/>
                          <w:marRight w:val="0"/>
                          <w:marTop w:val="873"/>
                          <w:marBottom w:val="873"/>
                          <w:divBdr>
                            <w:top w:val="none" w:sz="0" w:space="0" w:color="auto"/>
                            <w:left w:val="none" w:sz="0" w:space="0" w:color="auto"/>
                            <w:bottom w:val="none" w:sz="0" w:space="0" w:color="auto"/>
                            <w:right w:val="none" w:sz="0" w:space="0" w:color="auto"/>
                          </w:divBdr>
                          <w:divsChild>
                            <w:div w:id="1171868907">
                              <w:marLeft w:val="0"/>
                              <w:marRight w:val="0"/>
                              <w:marTop w:val="0"/>
                              <w:marBottom w:val="436"/>
                              <w:divBdr>
                                <w:top w:val="none" w:sz="0" w:space="0" w:color="auto"/>
                                <w:left w:val="none" w:sz="0" w:space="0" w:color="auto"/>
                                <w:bottom w:val="none" w:sz="0" w:space="0" w:color="auto"/>
                                <w:right w:val="none" w:sz="0" w:space="0" w:color="auto"/>
                              </w:divBdr>
                            </w:div>
                            <w:div w:id="1748530280">
                              <w:marLeft w:val="0"/>
                              <w:marRight w:val="0"/>
                              <w:marTop w:val="436"/>
                              <w:marBottom w:val="436"/>
                              <w:divBdr>
                                <w:top w:val="none" w:sz="0" w:space="0" w:color="auto"/>
                                <w:left w:val="none" w:sz="0" w:space="0" w:color="auto"/>
                                <w:bottom w:val="none" w:sz="0" w:space="0" w:color="auto"/>
                                <w:right w:val="none" w:sz="0" w:space="0" w:color="auto"/>
                              </w:divBdr>
                            </w:div>
                            <w:div w:id="1965883720">
                              <w:marLeft w:val="0"/>
                              <w:marRight w:val="0"/>
                              <w:marTop w:val="436"/>
                              <w:marBottom w:val="873"/>
                              <w:divBdr>
                                <w:top w:val="single" w:sz="8" w:space="31" w:color="EB5D0B"/>
                                <w:left w:val="none" w:sz="0" w:space="0" w:color="auto"/>
                                <w:bottom w:val="single" w:sz="8" w:space="31" w:color="EB5D0B"/>
                                <w:right w:val="none" w:sz="0" w:space="0" w:color="auto"/>
                              </w:divBdr>
                            </w:div>
                            <w:div w:id="1412580760">
                              <w:marLeft w:val="0"/>
                              <w:marRight w:val="0"/>
                              <w:marTop w:val="349"/>
                              <w:marBottom w:val="349"/>
                              <w:divBdr>
                                <w:top w:val="none" w:sz="0" w:space="0" w:color="auto"/>
                                <w:left w:val="none" w:sz="0" w:space="0" w:color="auto"/>
                                <w:bottom w:val="none" w:sz="0" w:space="0" w:color="auto"/>
                                <w:right w:val="none" w:sz="0" w:space="0" w:color="auto"/>
                              </w:divBdr>
                              <w:divsChild>
                                <w:div w:id="948506023">
                                  <w:marLeft w:val="0"/>
                                  <w:marRight w:val="0"/>
                                  <w:marTop w:val="0"/>
                                  <w:marBottom w:val="0"/>
                                  <w:divBdr>
                                    <w:top w:val="none" w:sz="0" w:space="0" w:color="auto"/>
                                    <w:left w:val="none" w:sz="0" w:space="0" w:color="auto"/>
                                    <w:bottom w:val="none" w:sz="0" w:space="0" w:color="auto"/>
                                    <w:right w:val="none" w:sz="0" w:space="0" w:color="auto"/>
                                  </w:divBdr>
                                </w:div>
                              </w:divsChild>
                            </w:div>
                            <w:div w:id="700712399">
                              <w:marLeft w:val="0"/>
                              <w:marRight w:val="0"/>
                              <w:marTop w:val="349"/>
                              <w:marBottom w:val="349"/>
                              <w:divBdr>
                                <w:top w:val="none" w:sz="0" w:space="0" w:color="auto"/>
                                <w:left w:val="none" w:sz="0" w:space="0" w:color="auto"/>
                                <w:bottom w:val="none" w:sz="0" w:space="0" w:color="auto"/>
                                <w:right w:val="none" w:sz="0" w:space="0" w:color="auto"/>
                              </w:divBdr>
                              <w:divsChild>
                                <w:div w:id="937470">
                                  <w:marLeft w:val="0"/>
                                  <w:marRight w:val="0"/>
                                  <w:marTop w:val="0"/>
                                  <w:marBottom w:val="0"/>
                                  <w:divBdr>
                                    <w:top w:val="none" w:sz="0" w:space="0" w:color="auto"/>
                                    <w:left w:val="none" w:sz="0" w:space="0" w:color="auto"/>
                                    <w:bottom w:val="none" w:sz="0" w:space="0" w:color="auto"/>
                                    <w:right w:val="none" w:sz="0" w:space="0" w:color="auto"/>
                                  </w:divBdr>
                                </w:div>
                              </w:divsChild>
                            </w:div>
                            <w:div w:id="226497174">
                              <w:marLeft w:val="0"/>
                              <w:marRight w:val="0"/>
                              <w:marTop w:val="349"/>
                              <w:marBottom w:val="349"/>
                              <w:divBdr>
                                <w:top w:val="none" w:sz="0" w:space="0" w:color="auto"/>
                                <w:left w:val="none" w:sz="0" w:space="0" w:color="auto"/>
                                <w:bottom w:val="none" w:sz="0" w:space="0" w:color="auto"/>
                                <w:right w:val="none" w:sz="0" w:space="0" w:color="auto"/>
                              </w:divBdr>
                              <w:divsChild>
                                <w:div w:id="1414162793">
                                  <w:marLeft w:val="0"/>
                                  <w:marRight w:val="0"/>
                                  <w:marTop w:val="0"/>
                                  <w:marBottom w:val="0"/>
                                  <w:divBdr>
                                    <w:top w:val="none" w:sz="0" w:space="0" w:color="auto"/>
                                    <w:left w:val="none" w:sz="0" w:space="0" w:color="auto"/>
                                    <w:bottom w:val="none" w:sz="0" w:space="0" w:color="auto"/>
                                    <w:right w:val="none" w:sz="0" w:space="0" w:color="auto"/>
                                  </w:divBdr>
                                </w:div>
                              </w:divsChild>
                            </w:div>
                            <w:div w:id="218319650">
                              <w:marLeft w:val="0"/>
                              <w:marRight w:val="0"/>
                              <w:marTop w:val="349"/>
                              <w:marBottom w:val="349"/>
                              <w:divBdr>
                                <w:top w:val="none" w:sz="0" w:space="0" w:color="auto"/>
                                <w:left w:val="none" w:sz="0" w:space="0" w:color="auto"/>
                                <w:bottom w:val="none" w:sz="0" w:space="0" w:color="auto"/>
                                <w:right w:val="none" w:sz="0" w:space="0" w:color="auto"/>
                              </w:divBdr>
                              <w:divsChild>
                                <w:div w:id="598176826">
                                  <w:marLeft w:val="0"/>
                                  <w:marRight w:val="0"/>
                                  <w:marTop w:val="0"/>
                                  <w:marBottom w:val="0"/>
                                  <w:divBdr>
                                    <w:top w:val="none" w:sz="0" w:space="0" w:color="auto"/>
                                    <w:left w:val="none" w:sz="0" w:space="0" w:color="auto"/>
                                    <w:bottom w:val="none" w:sz="0" w:space="0" w:color="auto"/>
                                    <w:right w:val="none" w:sz="0" w:space="0" w:color="auto"/>
                                  </w:divBdr>
                                </w:div>
                              </w:divsChild>
                            </w:div>
                            <w:div w:id="805121556">
                              <w:marLeft w:val="0"/>
                              <w:marRight w:val="0"/>
                              <w:marTop w:val="524"/>
                              <w:marBottom w:val="655"/>
                              <w:divBdr>
                                <w:top w:val="none" w:sz="0" w:space="0" w:color="auto"/>
                                <w:left w:val="none" w:sz="0" w:space="0" w:color="auto"/>
                                <w:bottom w:val="none" w:sz="0" w:space="0" w:color="auto"/>
                                <w:right w:val="none" w:sz="0" w:space="0" w:color="auto"/>
                              </w:divBdr>
                              <w:divsChild>
                                <w:div w:id="570118444">
                                  <w:marLeft w:val="0"/>
                                  <w:marRight w:val="0"/>
                                  <w:marTop w:val="0"/>
                                  <w:marBottom w:val="0"/>
                                  <w:divBdr>
                                    <w:top w:val="none" w:sz="0" w:space="0" w:color="auto"/>
                                    <w:left w:val="none" w:sz="0" w:space="0" w:color="auto"/>
                                    <w:bottom w:val="single" w:sz="8" w:space="22" w:color="B8B9BA"/>
                                    <w:right w:val="none" w:sz="0" w:space="0" w:color="auto"/>
                                  </w:divBdr>
                                  <w:divsChild>
                                    <w:div w:id="1820800256">
                                      <w:marLeft w:val="0"/>
                                      <w:marRight w:val="0"/>
                                      <w:marTop w:val="0"/>
                                      <w:marBottom w:val="0"/>
                                      <w:divBdr>
                                        <w:top w:val="none" w:sz="0" w:space="0" w:color="auto"/>
                                        <w:left w:val="none" w:sz="0" w:space="0" w:color="auto"/>
                                        <w:bottom w:val="none" w:sz="0" w:space="0" w:color="auto"/>
                                        <w:right w:val="none" w:sz="0" w:space="0" w:color="auto"/>
                                      </w:divBdr>
                                    </w:div>
                                    <w:div w:id="1554190954">
                                      <w:marLeft w:val="0"/>
                                      <w:marRight w:val="0"/>
                                      <w:marTop w:val="327"/>
                                      <w:marBottom w:val="0"/>
                                      <w:divBdr>
                                        <w:top w:val="none" w:sz="0" w:space="0" w:color="auto"/>
                                        <w:left w:val="none" w:sz="0" w:space="0" w:color="auto"/>
                                        <w:bottom w:val="none" w:sz="0" w:space="0" w:color="auto"/>
                                        <w:right w:val="none" w:sz="0" w:space="0" w:color="auto"/>
                                      </w:divBdr>
                                      <w:divsChild>
                                        <w:div w:id="1264024440">
                                          <w:marLeft w:val="0"/>
                                          <w:marRight w:val="0"/>
                                          <w:marTop w:val="0"/>
                                          <w:marBottom w:val="0"/>
                                          <w:divBdr>
                                            <w:top w:val="none" w:sz="0" w:space="0" w:color="auto"/>
                                            <w:left w:val="none" w:sz="0" w:space="0" w:color="auto"/>
                                            <w:bottom w:val="none" w:sz="0" w:space="0" w:color="auto"/>
                                            <w:right w:val="none" w:sz="0" w:space="0" w:color="auto"/>
                                          </w:divBdr>
                                        </w:div>
                                      </w:divsChild>
                                    </w:div>
                                    <w:div w:id="1578912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283026">
                              <w:marLeft w:val="0"/>
                              <w:marRight w:val="0"/>
                              <w:marTop w:val="349"/>
                              <w:marBottom w:val="349"/>
                              <w:divBdr>
                                <w:top w:val="none" w:sz="0" w:space="0" w:color="auto"/>
                                <w:left w:val="none" w:sz="0" w:space="0" w:color="auto"/>
                                <w:bottom w:val="none" w:sz="0" w:space="0" w:color="auto"/>
                                <w:right w:val="none" w:sz="0" w:space="0" w:color="auto"/>
                              </w:divBdr>
                              <w:divsChild>
                                <w:div w:id="1526288203">
                                  <w:marLeft w:val="0"/>
                                  <w:marRight w:val="0"/>
                                  <w:marTop w:val="0"/>
                                  <w:marBottom w:val="0"/>
                                  <w:divBdr>
                                    <w:top w:val="none" w:sz="0" w:space="0" w:color="auto"/>
                                    <w:left w:val="none" w:sz="0" w:space="0" w:color="auto"/>
                                    <w:bottom w:val="none" w:sz="0" w:space="0" w:color="auto"/>
                                    <w:right w:val="none" w:sz="0" w:space="0" w:color="auto"/>
                                  </w:divBdr>
                                </w:div>
                              </w:divsChild>
                            </w:div>
                            <w:div w:id="538906420">
                              <w:marLeft w:val="0"/>
                              <w:marRight w:val="0"/>
                              <w:marTop w:val="349"/>
                              <w:marBottom w:val="349"/>
                              <w:divBdr>
                                <w:top w:val="none" w:sz="0" w:space="0" w:color="auto"/>
                                <w:left w:val="none" w:sz="0" w:space="0" w:color="auto"/>
                                <w:bottom w:val="none" w:sz="0" w:space="0" w:color="auto"/>
                                <w:right w:val="none" w:sz="0" w:space="0" w:color="auto"/>
                              </w:divBdr>
                              <w:divsChild>
                                <w:div w:id="626813023">
                                  <w:marLeft w:val="0"/>
                                  <w:marRight w:val="0"/>
                                  <w:marTop w:val="0"/>
                                  <w:marBottom w:val="0"/>
                                  <w:divBdr>
                                    <w:top w:val="none" w:sz="0" w:space="0" w:color="auto"/>
                                    <w:left w:val="none" w:sz="0" w:space="0" w:color="auto"/>
                                    <w:bottom w:val="none" w:sz="0" w:space="0" w:color="auto"/>
                                    <w:right w:val="none" w:sz="0" w:space="0" w:color="auto"/>
                                  </w:divBdr>
                                </w:div>
                              </w:divsChild>
                            </w:div>
                            <w:div w:id="1772430618">
                              <w:marLeft w:val="0"/>
                              <w:marRight w:val="0"/>
                              <w:marTop w:val="349"/>
                              <w:marBottom w:val="349"/>
                              <w:divBdr>
                                <w:top w:val="none" w:sz="0" w:space="0" w:color="auto"/>
                                <w:left w:val="none" w:sz="0" w:space="0" w:color="auto"/>
                                <w:bottom w:val="none" w:sz="0" w:space="0" w:color="auto"/>
                                <w:right w:val="none" w:sz="0" w:space="0" w:color="auto"/>
                              </w:divBdr>
                              <w:divsChild>
                                <w:div w:id="1048721228">
                                  <w:marLeft w:val="0"/>
                                  <w:marRight w:val="0"/>
                                  <w:marTop w:val="0"/>
                                  <w:marBottom w:val="0"/>
                                  <w:divBdr>
                                    <w:top w:val="none" w:sz="0" w:space="0" w:color="auto"/>
                                    <w:left w:val="none" w:sz="0" w:space="0" w:color="auto"/>
                                    <w:bottom w:val="none" w:sz="0" w:space="0" w:color="auto"/>
                                    <w:right w:val="none" w:sz="0" w:space="0" w:color="auto"/>
                                  </w:divBdr>
                                </w:div>
                              </w:divsChild>
                            </w:div>
                            <w:div w:id="647442647">
                              <w:marLeft w:val="0"/>
                              <w:marRight w:val="0"/>
                              <w:marTop w:val="349"/>
                              <w:marBottom w:val="349"/>
                              <w:divBdr>
                                <w:top w:val="none" w:sz="0" w:space="0" w:color="auto"/>
                                <w:left w:val="none" w:sz="0" w:space="0" w:color="auto"/>
                                <w:bottom w:val="none" w:sz="0" w:space="0" w:color="auto"/>
                                <w:right w:val="none" w:sz="0" w:space="0" w:color="auto"/>
                              </w:divBdr>
                              <w:divsChild>
                                <w:div w:id="1504584671">
                                  <w:marLeft w:val="0"/>
                                  <w:marRight w:val="0"/>
                                  <w:marTop w:val="0"/>
                                  <w:marBottom w:val="0"/>
                                  <w:divBdr>
                                    <w:top w:val="none" w:sz="0" w:space="0" w:color="auto"/>
                                    <w:left w:val="none" w:sz="0" w:space="0" w:color="auto"/>
                                    <w:bottom w:val="none" w:sz="0" w:space="0" w:color="auto"/>
                                    <w:right w:val="none" w:sz="0" w:space="0" w:color="auto"/>
                                  </w:divBdr>
                                </w:div>
                              </w:divsChild>
                            </w:div>
                            <w:div w:id="1044990284">
                              <w:marLeft w:val="0"/>
                              <w:marRight w:val="0"/>
                              <w:marTop w:val="349"/>
                              <w:marBottom w:val="349"/>
                              <w:divBdr>
                                <w:top w:val="none" w:sz="0" w:space="0" w:color="auto"/>
                                <w:left w:val="none" w:sz="0" w:space="0" w:color="auto"/>
                                <w:bottom w:val="none" w:sz="0" w:space="0" w:color="auto"/>
                                <w:right w:val="none" w:sz="0" w:space="0" w:color="auto"/>
                              </w:divBdr>
                              <w:divsChild>
                                <w:div w:id="1215002444">
                                  <w:marLeft w:val="0"/>
                                  <w:marRight w:val="0"/>
                                  <w:marTop w:val="0"/>
                                  <w:marBottom w:val="0"/>
                                  <w:divBdr>
                                    <w:top w:val="none" w:sz="0" w:space="0" w:color="auto"/>
                                    <w:left w:val="none" w:sz="0" w:space="0" w:color="auto"/>
                                    <w:bottom w:val="none" w:sz="0" w:space="0" w:color="auto"/>
                                    <w:right w:val="none" w:sz="0" w:space="0" w:color="auto"/>
                                  </w:divBdr>
                                </w:div>
                              </w:divsChild>
                            </w:div>
                            <w:div w:id="1509170183">
                              <w:marLeft w:val="0"/>
                              <w:marRight w:val="0"/>
                              <w:marTop w:val="349"/>
                              <w:marBottom w:val="349"/>
                              <w:divBdr>
                                <w:top w:val="none" w:sz="0" w:space="0" w:color="auto"/>
                                <w:left w:val="none" w:sz="0" w:space="0" w:color="auto"/>
                                <w:bottom w:val="none" w:sz="0" w:space="0" w:color="auto"/>
                                <w:right w:val="none" w:sz="0" w:space="0" w:color="auto"/>
                              </w:divBdr>
                              <w:divsChild>
                                <w:div w:id="1985425220">
                                  <w:marLeft w:val="0"/>
                                  <w:marRight w:val="0"/>
                                  <w:marTop w:val="0"/>
                                  <w:marBottom w:val="0"/>
                                  <w:divBdr>
                                    <w:top w:val="none" w:sz="0" w:space="0" w:color="auto"/>
                                    <w:left w:val="none" w:sz="0" w:space="0" w:color="auto"/>
                                    <w:bottom w:val="none" w:sz="0" w:space="0" w:color="auto"/>
                                    <w:right w:val="none" w:sz="0" w:space="0" w:color="auto"/>
                                  </w:divBdr>
                                </w:div>
                              </w:divsChild>
                            </w:div>
                            <w:div w:id="539629144">
                              <w:marLeft w:val="0"/>
                              <w:marRight w:val="0"/>
                              <w:marTop w:val="349"/>
                              <w:marBottom w:val="349"/>
                              <w:divBdr>
                                <w:top w:val="none" w:sz="0" w:space="0" w:color="auto"/>
                                <w:left w:val="none" w:sz="0" w:space="0" w:color="auto"/>
                                <w:bottom w:val="none" w:sz="0" w:space="0" w:color="auto"/>
                                <w:right w:val="none" w:sz="0" w:space="0" w:color="auto"/>
                              </w:divBdr>
                              <w:divsChild>
                                <w:div w:id="1326011519">
                                  <w:marLeft w:val="0"/>
                                  <w:marRight w:val="0"/>
                                  <w:marTop w:val="0"/>
                                  <w:marBottom w:val="0"/>
                                  <w:divBdr>
                                    <w:top w:val="none" w:sz="0" w:space="0" w:color="auto"/>
                                    <w:left w:val="none" w:sz="0" w:space="0" w:color="auto"/>
                                    <w:bottom w:val="none" w:sz="0" w:space="0" w:color="auto"/>
                                    <w:right w:val="none" w:sz="0" w:space="0" w:color="auto"/>
                                  </w:divBdr>
                                </w:div>
                              </w:divsChild>
                            </w:div>
                            <w:div w:id="1282954965">
                              <w:marLeft w:val="0"/>
                              <w:marRight w:val="0"/>
                              <w:marTop w:val="524"/>
                              <w:marBottom w:val="655"/>
                              <w:divBdr>
                                <w:top w:val="none" w:sz="0" w:space="0" w:color="auto"/>
                                <w:left w:val="none" w:sz="0" w:space="0" w:color="auto"/>
                                <w:bottom w:val="none" w:sz="0" w:space="0" w:color="auto"/>
                                <w:right w:val="none" w:sz="0" w:space="0" w:color="auto"/>
                              </w:divBdr>
                              <w:divsChild>
                                <w:div w:id="1270234782">
                                  <w:marLeft w:val="0"/>
                                  <w:marRight w:val="0"/>
                                  <w:marTop w:val="0"/>
                                  <w:marBottom w:val="0"/>
                                  <w:divBdr>
                                    <w:top w:val="none" w:sz="0" w:space="0" w:color="auto"/>
                                    <w:left w:val="none" w:sz="0" w:space="0" w:color="auto"/>
                                    <w:bottom w:val="single" w:sz="8" w:space="22" w:color="B8B9BA"/>
                                    <w:right w:val="none" w:sz="0" w:space="0" w:color="auto"/>
                                  </w:divBdr>
                                  <w:divsChild>
                                    <w:div w:id="1212840192">
                                      <w:marLeft w:val="0"/>
                                      <w:marRight w:val="0"/>
                                      <w:marTop w:val="0"/>
                                      <w:marBottom w:val="0"/>
                                      <w:divBdr>
                                        <w:top w:val="none" w:sz="0" w:space="0" w:color="auto"/>
                                        <w:left w:val="none" w:sz="0" w:space="0" w:color="auto"/>
                                        <w:bottom w:val="none" w:sz="0" w:space="0" w:color="auto"/>
                                        <w:right w:val="none" w:sz="0" w:space="0" w:color="auto"/>
                                      </w:divBdr>
                                    </w:div>
                                    <w:div w:id="2063165768">
                                      <w:marLeft w:val="0"/>
                                      <w:marRight w:val="0"/>
                                      <w:marTop w:val="327"/>
                                      <w:marBottom w:val="0"/>
                                      <w:divBdr>
                                        <w:top w:val="none" w:sz="0" w:space="0" w:color="auto"/>
                                        <w:left w:val="none" w:sz="0" w:space="0" w:color="auto"/>
                                        <w:bottom w:val="none" w:sz="0" w:space="0" w:color="auto"/>
                                        <w:right w:val="none" w:sz="0" w:space="0" w:color="auto"/>
                                      </w:divBdr>
                                      <w:divsChild>
                                        <w:div w:id="575750585">
                                          <w:marLeft w:val="0"/>
                                          <w:marRight w:val="0"/>
                                          <w:marTop w:val="0"/>
                                          <w:marBottom w:val="0"/>
                                          <w:divBdr>
                                            <w:top w:val="none" w:sz="0" w:space="0" w:color="auto"/>
                                            <w:left w:val="none" w:sz="0" w:space="0" w:color="auto"/>
                                            <w:bottom w:val="none" w:sz="0" w:space="0" w:color="auto"/>
                                            <w:right w:val="none" w:sz="0" w:space="0" w:color="auto"/>
                                          </w:divBdr>
                                        </w:div>
                                      </w:divsChild>
                                    </w:div>
                                    <w:div w:id="4724517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62151251">
                              <w:marLeft w:val="0"/>
                              <w:marRight w:val="0"/>
                              <w:marTop w:val="349"/>
                              <w:marBottom w:val="349"/>
                              <w:divBdr>
                                <w:top w:val="none" w:sz="0" w:space="0" w:color="auto"/>
                                <w:left w:val="none" w:sz="0" w:space="0" w:color="auto"/>
                                <w:bottom w:val="none" w:sz="0" w:space="0" w:color="auto"/>
                                <w:right w:val="none" w:sz="0" w:space="0" w:color="auto"/>
                              </w:divBdr>
                              <w:divsChild>
                                <w:div w:id="1511215568">
                                  <w:marLeft w:val="0"/>
                                  <w:marRight w:val="0"/>
                                  <w:marTop w:val="0"/>
                                  <w:marBottom w:val="0"/>
                                  <w:divBdr>
                                    <w:top w:val="none" w:sz="0" w:space="0" w:color="auto"/>
                                    <w:left w:val="none" w:sz="0" w:space="0" w:color="auto"/>
                                    <w:bottom w:val="none" w:sz="0" w:space="0" w:color="auto"/>
                                    <w:right w:val="none" w:sz="0" w:space="0" w:color="auto"/>
                                  </w:divBdr>
                                </w:div>
                              </w:divsChild>
                            </w:div>
                            <w:div w:id="1846478088">
                              <w:marLeft w:val="0"/>
                              <w:marRight w:val="0"/>
                              <w:marTop w:val="349"/>
                              <w:marBottom w:val="349"/>
                              <w:divBdr>
                                <w:top w:val="none" w:sz="0" w:space="0" w:color="auto"/>
                                <w:left w:val="none" w:sz="0" w:space="0" w:color="auto"/>
                                <w:bottom w:val="none" w:sz="0" w:space="0" w:color="auto"/>
                                <w:right w:val="none" w:sz="0" w:space="0" w:color="auto"/>
                              </w:divBdr>
                              <w:divsChild>
                                <w:div w:id="1357732339">
                                  <w:marLeft w:val="0"/>
                                  <w:marRight w:val="0"/>
                                  <w:marTop w:val="0"/>
                                  <w:marBottom w:val="0"/>
                                  <w:divBdr>
                                    <w:top w:val="none" w:sz="0" w:space="0" w:color="auto"/>
                                    <w:left w:val="none" w:sz="0" w:space="0" w:color="auto"/>
                                    <w:bottom w:val="none" w:sz="0" w:space="0" w:color="auto"/>
                                    <w:right w:val="none" w:sz="0" w:space="0" w:color="auto"/>
                                  </w:divBdr>
                                </w:div>
                              </w:divsChild>
                            </w:div>
                            <w:div w:id="1440835571">
                              <w:marLeft w:val="0"/>
                              <w:marRight w:val="0"/>
                              <w:marTop w:val="349"/>
                              <w:marBottom w:val="349"/>
                              <w:divBdr>
                                <w:top w:val="none" w:sz="0" w:space="0" w:color="auto"/>
                                <w:left w:val="none" w:sz="0" w:space="0" w:color="auto"/>
                                <w:bottom w:val="none" w:sz="0" w:space="0" w:color="auto"/>
                                <w:right w:val="none" w:sz="0" w:space="0" w:color="auto"/>
                              </w:divBdr>
                              <w:divsChild>
                                <w:div w:id="3565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sadyk-al-khuseyni_mukhamma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nosmi.ru/author_adam_taylo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brandon_j_weichert/" TargetMode="External"/><Relationship Id="rId5" Type="http://schemas.openxmlformats.org/officeDocument/2006/relationships/webSettings" Target="webSettings.xml"/><Relationship Id="rId15" Type="http://schemas.openxmlformats.org/officeDocument/2006/relationships/hyperlink" Target="https://ru.wikipedia.org/wiki/%D0%98%D0%B7%D0%B4%D0%B5%D0%BB%D0%B8%D0%B5_305"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u.wikipedia.org/wiki/Rheinmetal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A31EE-DF1E-4C36-B4DE-18965253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88</Pages>
  <Words>22848</Words>
  <Characters>130238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152781</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35</cp:revision>
  <cp:lastPrinted>2016-05-16T12:59:00Z</cp:lastPrinted>
  <dcterms:created xsi:type="dcterms:W3CDTF">2023-01-20T15:35:00Z</dcterms:created>
  <dcterms:modified xsi:type="dcterms:W3CDTF">2023-01-23T17:49:00Z</dcterms:modified>
</cp:coreProperties>
</file>